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3FBE" w14:textId="2649220A" w:rsidR="00A13494" w:rsidRPr="00467773" w:rsidRDefault="00A13494" w:rsidP="008479FA">
      <w:pPr>
        <w:ind w:right="4"/>
        <w:rPr>
          <w:rFonts w:ascii="Arial" w:hAnsi="Arial" w:cs="Arial"/>
          <w:b/>
          <w:lang w:val="lt-LT"/>
        </w:rPr>
      </w:pPr>
    </w:p>
    <w:p w14:paraId="61FE665F" w14:textId="77777777" w:rsidR="00A13494" w:rsidRPr="00467773" w:rsidRDefault="00A13494" w:rsidP="00AA2001">
      <w:pPr>
        <w:ind w:right="4"/>
        <w:jc w:val="center"/>
        <w:rPr>
          <w:rFonts w:ascii="Arial" w:hAnsi="Arial" w:cs="Arial"/>
          <w:b/>
          <w:lang w:val="lt-LT"/>
        </w:rPr>
      </w:pPr>
    </w:p>
    <w:p w14:paraId="19353AEA" w14:textId="1696F0A5" w:rsidR="00F05570" w:rsidRPr="00467773" w:rsidRDefault="008C0B68" w:rsidP="00AA2001">
      <w:pPr>
        <w:ind w:right="4"/>
        <w:jc w:val="center"/>
        <w:rPr>
          <w:rFonts w:ascii="Arial" w:hAnsi="Arial" w:cs="Arial"/>
          <w:b/>
          <w:lang w:val="lt-LT"/>
        </w:rPr>
      </w:pPr>
      <w:r w:rsidRPr="008C0B68">
        <w:rPr>
          <w:rFonts w:ascii="Arial" w:hAnsi="Arial" w:cs="Arial"/>
          <w:b/>
          <w:lang w:val="lt-LT"/>
        </w:rPr>
        <w:t xml:space="preserve">KAPITALINIO REMONTO </w:t>
      </w:r>
      <w:r w:rsidR="00094DC2" w:rsidRPr="008C0B68">
        <w:rPr>
          <w:rFonts w:ascii="Arial" w:hAnsi="Arial" w:cs="Arial"/>
          <w:b/>
          <w:lang w:val="lt-LT"/>
        </w:rPr>
        <w:t>STATYBOS</w:t>
      </w:r>
      <w:r w:rsidR="00C504D0" w:rsidRPr="008C0B68">
        <w:rPr>
          <w:rFonts w:ascii="Arial" w:hAnsi="Arial" w:cs="Arial"/>
          <w:b/>
          <w:lang w:val="lt-LT"/>
        </w:rPr>
        <w:t xml:space="preserve"> </w:t>
      </w:r>
      <w:r w:rsidR="00C504D0" w:rsidRPr="00467773">
        <w:rPr>
          <w:rFonts w:ascii="Arial" w:hAnsi="Arial" w:cs="Arial"/>
          <w:b/>
          <w:lang w:val="lt-LT"/>
        </w:rPr>
        <w:t xml:space="preserve">DARBŲ </w:t>
      </w:r>
      <w:r w:rsidR="00F05570" w:rsidRPr="00467773">
        <w:rPr>
          <w:rFonts w:ascii="Arial" w:hAnsi="Arial" w:cs="Arial"/>
          <w:b/>
          <w:lang w:val="lt-LT"/>
        </w:rPr>
        <w:t xml:space="preserve"> </w:t>
      </w:r>
    </w:p>
    <w:p w14:paraId="6A8C4D13" w14:textId="7130AD91" w:rsidR="000E594B" w:rsidRPr="00467773" w:rsidRDefault="00D57001" w:rsidP="00AA2001">
      <w:pPr>
        <w:ind w:right="4"/>
        <w:jc w:val="center"/>
        <w:rPr>
          <w:rFonts w:ascii="Arial" w:hAnsi="Arial" w:cs="Arial"/>
          <w:lang w:val="lt-LT"/>
        </w:rPr>
      </w:pPr>
      <w:r w:rsidRPr="00467773">
        <w:rPr>
          <w:rFonts w:ascii="Arial" w:hAnsi="Arial" w:cs="Arial"/>
          <w:b/>
          <w:lang w:val="lt-LT"/>
        </w:rPr>
        <w:t>SUTARTIS</w:t>
      </w:r>
      <w:r w:rsidR="00F05570" w:rsidRPr="00467773">
        <w:rPr>
          <w:rFonts w:ascii="Arial" w:hAnsi="Arial" w:cs="Arial"/>
          <w:b/>
          <w:lang w:val="lt-LT"/>
        </w:rPr>
        <w:t xml:space="preserve"> </w:t>
      </w:r>
      <w:r w:rsidR="000E594B" w:rsidRPr="00467773">
        <w:rPr>
          <w:rFonts w:ascii="Arial" w:hAnsi="Arial" w:cs="Arial"/>
          <w:b/>
          <w:lang w:val="lt-LT"/>
        </w:rPr>
        <w:t xml:space="preserve">Nr. </w:t>
      </w:r>
    </w:p>
    <w:p w14:paraId="2375D45B" w14:textId="77777777" w:rsidR="000E594B" w:rsidRPr="00467773" w:rsidRDefault="000E594B" w:rsidP="00FF63F1">
      <w:pPr>
        <w:jc w:val="center"/>
        <w:rPr>
          <w:rFonts w:ascii="Arial" w:hAnsi="Arial" w:cs="Arial"/>
          <w:lang w:val="lt-LT"/>
        </w:rPr>
      </w:pPr>
    </w:p>
    <w:p w14:paraId="7A606399" w14:textId="297DF51F" w:rsidR="000E594B" w:rsidRPr="00467773" w:rsidRDefault="001455D7" w:rsidP="00FF63F1">
      <w:pPr>
        <w:jc w:val="center"/>
        <w:rPr>
          <w:rFonts w:ascii="Arial" w:hAnsi="Arial" w:cs="Arial"/>
          <w:lang w:val="lt-LT"/>
        </w:rPr>
      </w:pPr>
      <w:r w:rsidRPr="00467773">
        <w:rPr>
          <w:rFonts w:ascii="Arial" w:hAnsi="Arial" w:cs="Arial"/>
          <w:lang w:val="lt-LT"/>
        </w:rPr>
        <w:t>202</w:t>
      </w:r>
      <w:r w:rsidR="552F0F1A" w:rsidRPr="00467773">
        <w:rPr>
          <w:rFonts w:ascii="Arial" w:hAnsi="Arial" w:cs="Arial"/>
          <w:lang w:val="lt-LT"/>
        </w:rPr>
        <w:t>6</w:t>
      </w:r>
      <w:r w:rsidR="00807054" w:rsidRPr="00467773">
        <w:rPr>
          <w:rFonts w:ascii="Arial" w:hAnsi="Arial" w:cs="Arial"/>
          <w:lang w:val="lt-LT"/>
        </w:rPr>
        <w:t xml:space="preserve"> m.</w:t>
      </w:r>
      <w:r w:rsidR="00DE3C93" w:rsidRPr="00467773">
        <w:rPr>
          <w:rFonts w:ascii="Arial" w:hAnsi="Arial" w:cs="Arial"/>
          <w:lang w:val="lt-LT"/>
        </w:rPr>
        <w:t xml:space="preserve"> </w:t>
      </w:r>
      <w:r w:rsidR="00DD0701" w:rsidRPr="00467773">
        <w:rPr>
          <w:rFonts w:ascii="Arial" w:hAnsi="Arial" w:cs="Arial"/>
          <w:lang w:val="lt-LT"/>
        </w:rPr>
        <w:t xml:space="preserve">                                  mėn.   </w:t>
      </w:r>
      <w:r w:rsidR="000E594B" w:rsidRPr="00467773">
        <w:rPr>
          <w:rFonts w:ascii="Arial" w:hAnsi="Arial" w:cs="Arial"/>
          <w:lang w:val="lt-LT"/>
        </w:rPr>
        <w:t>d.</w:t>
      </w:r>
    </w:p>
    <w:p w14:paraId="13A3B09D" w14:textId="1D9ABB43" w:rsidR="00B262B8" w:rsidRPr="00467773" w:rsidRDefault="00AA2001" w:rsidP="00FF63F1">
      <w:pPr>
        <w:jc w:val="center"/>
        <w:rPr>
          <w:rFonts w:ascii="Arial" w:hAnsi="Arial" w:cs="Arial"/>
          <w:lang w:val="lt-LT"/>
        </w:rPr>
      </w:pPr>
      <w:r w:rsidRPr="00467773">
        <w:rPr>
          <w:rFonts w:ascii="Arial" w:hAnsi="Arial" w:cs="Arial"/>
          <w:lang w:val="lt-LT"/>
        </w:rPr>
        <w:t>Anykščiai</w:t>
      </w:r>
    </w:p>
    <w:p w14:paraId="6F2C34CC" w14:textId="77777777" w:rsidR="00B262B8" w:rsidRPr="00467773" w:rsidRDefault="00B262B8" w:rsidP="00FF63F1">
      <w:pPr>
        <w:jc w:val="center"/>
        <w:rPr>
          <w:rFonts w:ascii="Arial" w:hAnsi="Arial" w:cs="Arial"/>
          <w:lang w:val="lt-LT"/>
        </w:rPr>
      </w:pPr>
    </w:p>
    <w:p w14:paraId="12BA2A28" w14:textId="77777777" w:rsidR="00AA2001" w:rsidRPr="00467773" w:rsidRDefault="00AA2001" w:rsidP="00426095">
      <w:pPr>
        <w:rPr>
          <w:rFonts w:ascii="Arial" w:hAnsi="Arial" w:cs="Arial"/>
          <w:lang w:val="lt-LT"/>
        </w:rPr>
      </w:pPr>
    </w:p>
    <w:p w14:paraId="169A7511" w14:textId="7446C25F" w:rsidR="001B65F5" w:rsidRPr="00467773" w:rsidDel="0048171B" w:rsidRDefault="00D333D6" w:rsidP="00DE3C93">
      <w:pPr>
        <w:pStyle w:val="Standard"/>
        <w:snapToGrid w:val="0"/>
        <w:spacing w:line="360" w:lineRule="auto"/>
        <w:ind w:left="-68" w:right="-57" w:firstLine="788"/>
        <w:jc w:val="both"/>
        <w:rPr>
          <w:rFonts w:ascii="Arial" w:hAnsi="Arial" w:cs="Arial"/>
        </w:rPr>
      </w:pPr>
      <w:r w:rsidRPr="00467773">
        <w:rPr>
          <w:rFonts w:ascii="Arial" w:hAnsi="Arial" w:cs="Arial"/>
          <w:b/>
          <w:bCs/>
        </w:rPr>
        <w:t xml:space="preserve">Aukštaitijos saugomų teritorijų </w:t>
      </w:r>
      <w:r w:rsidR="000E594B" w:rsidRPr="00467773">
        <w:rPr>
          <w:rFonts w:ascii="Arial" w:hAnsi="Arial" w:cs="Arial"/>
          <w:b/>
          <w:bCs/>
        </w:rPr>
        <w:t>direkci</w:t>
      </w:r>
      <w:r w:rsidR="001455D7" w:rsidRPr="00467773">
        <w:rPr>
          <w:rFonts w:ascii="Arial" w:hAnsi="Arial" w:cs="Arial"/>
          <w:b/>
          <w:bCs/>
        </w:rPr>
        <w:t>ja</w:t>
      </w:r>
      <w:r w:rsidR="001455D7" w:rsidRPr="00467773">
        <w:rPr>
          <w:rFonts w:ascii="Arial" w:hAnsi="Arial" w:cs="Arial"/>
        </w:rPr>
        <w:t>, į</w:t>
      </w:r>
      <w:r w:rsidR="001B65F5" w:rsidRPr="00467773">
        <w:rPr>
          <w:rFonts w:ascii="Arial" w:hAnsi="Arial" w:cs="Arial"/>
        </w:rPr>
        <w:t>staigos kodas</w:t>
      </w:r>
      <w:r w:rsidR="007C3892" w:rsidRPr="00467773">
        <w:rPr>
          <w:rFonts w:ascii="Arial" w:hAnsi="Arial" w:cs="Arial"/>
        </w:rPr>
        <w:t xml:space="preserve"> </w:t>
      </w:r>
      <w:r w:rsidRPr="00467773">
        <w:rPr>
          <w:rFonts w:ascii="Arial" w:hAnsi="Arial" w:cs="Arial"/>
          <w:color w:val="000000"/>
          <w:shd w:val="clear" w:color="auto" w:fill="FAFAFA"/>
        </w:rPr>
        <w:t xml:space="preserve">306108968, </w:t>
      </w:r>
      <w:r w:rsidR="001B65F5" w:rsidRPr="00467773">
        <w:rPr>
          <w:rFonts w:ascii="Arial" w:hAnsi="Arial" w:cs="Arial"/>
          <w:color w:val="000000"/>
          <w:shd w:val="clear" w:color="auto" w:fill="FAFAFA"/>
        </w:rPr>
        <w:t xml:space="preserve">adresas – J. Biliūno g. 55, Anykščiai (toliau – </w:t>
      </w:r>
      <w:r w:rsidR="001B65F5" w:rsidRPr="00467773">
        <w:rPr>
          <w:rFonts w:ascii="Arial" w:hAnsi="Arial" w:cs="Arial"/>
          <w:b/>
          <w:bCs/>
          <w:color w:val="000000"/>
          <w:shd w:val="clear" w:color="auto" w:fill="FAFAFA"/>
        </w:rPr>
        <w:t>Užsakovas)</w:t>
      </w:r>
      <w:r w:rsidR="001B65F5" w:rsidRPr="00467773">
        <w:rPr>
          <w:rFonts w:ascii="Arial" w:hAnsi="Arial" w:cs="Arial"/>
          <w:color w:val="000000"/>
          <w:shd w:val="clear" w:color="auto" w:fill="FAFAFA"/>
        </w:rPr>
        <w:t xml:space="preserve">, </w:t>
      </w:r>
      <w:r w:rsidR="001455D7" w:rsidRPr="00467773">
        <w:rPr>
          <w:rFonts w:ascii="Arial" w:hAnsi="Arial" w:cs="Arial"/>
        </w:rPr>
        <w:t xml:space="preserve">atstovaujama </w:t>
      </w:r>
      <w:r w:rsidR="00BB11E8">
        <w:rPr>
          <w:rFonts w:ascii="Arial" w:hAnsi="Arial" w:cs="Arial"/>
        </w:rPr>
        <w:t>direktorės Adrijos Gasiliauskienės</w:t>
      </w:r>
      <w:r w:rsidR="34841775" w:rsidRPr="00467773" w:rsidDel="0048171B">
        <w:rPr>
          <w:rFonts w:ascii="Arial" w:hAnsi="Arial" w:cs="Arial"/>
        </w:rPr>
        <w:t xml:space="preserve">                                                  </w:t>
      </w:r>
      <w:r w:rsidR="000E594B" w:rsidRPr="00467773">
        <w:rPr>
          <w:rFonts w:ascii="Arial" w:hAnsi="Arial" w:cs="Arial"/>
        </w:rPr>
        <w:t xml:space="preserve">, </w:t>
      </w:r>
      <w:r w:rsidR="00DE3C93" w:rsidRPr="00467773">
        <w:rPr>
          <w:rFonts w:ascii="Arial" w:hAnsi="Arial" w:cs="Arial"/>
        </w:rPr>
        <w:t>ir</w:t>
      </w:r>
      <w:r w:rsidR="00E51A57" w:rsidRPr="00467773">
        <w:rPr>
          <w:rFonts w:ascii="Arial" w:hAnsi="Arial" w:cs="Arial"/>
        </w:rPr>
        <w:t xml:space="preserve"> </w:t>
      </w:r>
    </w:p>
    <w:p w14:paraId="5ED9DBCB" w14:textId="422BD7A3" w:rsidR="000E594B" w:rsidRPr="00467773" w:rsidRDefault="00985838" w:rsidP="00030CA5">
      <w:pPr>
        <w:pStyle w:val="Standard"/>
        <w:snapToGrid w:val="0"/>
        <w:spacing w:line="360" w:lineRule="auto"/>
        <w:ind w:left="-68" w:right="-57" w:firstLine="788"/>
        <w:jc w:val="both"/>
        <w:rPr>
          <w:rFonts w:ascii="Arial" w:hAnsi="Arial" w:cs="Arial"/>
          <w:b/>
          <w:bCs/>
        </w:rPr>
      </w:pPr>
      <w:r w:rsidRPr="00467773">
        <w:rPr>
          <w:rFonts w:ascii="Arial" w:hAnsi="Arial" w:cs="Arial"/>
          <w:b/>
          <w:bCs/>
        </w:rPr>
        <w:t>JURIDINIO AS</w:t>
      </w:r>
      <w:r w:rsidR="00D4540F" w:rsidRPr="00467773">
        <w:rPr>
          <w:rFonts w:ascii="Arial" w:hAnsi="Arial" w:cs="Arial"/>
          <w:b/>
          <w:bCs/>
        </w:rPr>
        <w:t>M</w:t>
      </w:r>
      <w:r w:rsidR="2DB5A1E0" w:rsidRPr="00467773">
        <w:rPr>
          <w:rFonts w:ascii="Arial" w:hAnsi="Arial" w:cs="Arial"/>
          <w:b/>
          <w:bCs/>
        </w:rPr>
        <w:t>E</w:t>
      </w:r>
      <w:r w:rsidR="00D4540F" w:rsidRPr="00467773">
        <w:rPr>
          <w:rFonts w:ascii="Arial" w:hAnsi="Arial" w:cs="Arial"/>
          <w:b/>
          <w:bCs/>
        </w:rPr>
        <w:t>N</w:t>
      </w:r>
      <w:r w:rsidRPr="00467773">
        <w:rPr>
          <w:rFonts w:ascii="Arial" w:hAnsi="Arial" w:cs="Arial"/>
          <w:b/>
          <w:bCs/>
        </w:rPr>
        <w:t>S FORMA IR PAVADINIMAS</w:t>
      </w:r>
      <w:r w:rsidR="00E51A57" w:rsidRPr="00467773">
        <w:rPr>
          <w:rFonts w:ascii="Arial" w:hAnsi="Arial" w:cs="Arial"/>
        </w:rPr>
        <w:t>,</w:t>
      </w:r>
      <w:r w:rsidR="00311F7B" w:rsidRPr="00467773">
        <w:rPr>
          <w:rFonts w:ascii="Arial" w:hAnsi="Arial" w:cs="Arial"/>
        </w:rPr>
        <w:t xml:space="preserve"> </w:t>
      </w:r>
      <w:r w:rsidRPr="00467773">
        <w:rPr>
          <w:rFonts w:ascii="Arial" w:hAnsi="Arial" w:cs="Arial"/>
        </w:rPr>
        <w:t>JURIDINIO AR FIZINIO AS</w:t>
      </w:r>
      <w:r w:rsidR="00D4540F" w:rsidRPr="00467773">
        <w:rPr>
          <w:rFonts w:ascii="Arial" w:hAnsi="Arial" w:cs="Arial"/>
        </w:rPr>
        <w:t>M</w:t>
      </w:r>
      <w:r w:rsidR="1A463B40" w:rsidRPr="00467773">
        <w:rPr>
          <w:rFonts w:ascii="Arial" w:hAnsi="Arial" w:cs="Arial"/>
        </w:rPr>
        <w:t>E</w:t>
      </w:r>
      <w:r w:rsidR="00D4540F" w:rsidRPr="00467773">
        <w:rPr>
          <w:rFonts w:ascii="Arial" w:hAnsi="Arial" w:cs="Arial"/>
        </w:rPr>
        <w:t>N</w:t>
      </w:r>
      <w:r w:rsidRPr="00467773">
        <w:rPr>
          <w:rFonts w:ascii="Arial" w:hAnsi="Arial" w:cs="Arial"/>
        </w:rPr>
        <w:t xml:space="preserve">S KODAS, </w:t>
      </w:r>
      <w:r w:rsidR="001B65F5" w:rsidRPr="00467773">
        <w:rPr>
          <w:rFonts w:ascii="Arial" w:hAnsi="Arial" w:cs="Arial"/>
        </w:rPr>
        <w:t>buveinės</w:t>
      </w:r>
      <w:r w:rsidR="00B37123" w:rsidRPr="00467773">
        <w:rPr>
          <w:rFonts w:ascii="Arial" w:hAnsi="Arial" w:cs="Arial"/>
        </w:rPr>
        <w:t xml:space="preserve"> </w:t>
      </w:r>
      <w:r w:rsidR="001B65F5" w:rsidRPr="00467773">
        <w:rPr>
          <w:rFonts w:ascii="Arial" w:hAnsi="Arial" w:cs="Arial"/>
        </w:rPr>
        <w:t>adresas</w:t>
      </w:r>
      <w:r w:rsidRPr="00467773">
        <w:rPr>
          <w:rFonts w:ascii="Arial" w:hAnsi="Arial" w:cs="Arial"/>
        </w:rPr>
        <w:t>:</w:t>
      </w:r>
      <w:r w:rsidR="00D15516" w:rsidRPr="00467773">
        <w:rPr>
          <w:rFonts w:ascii="Arial" w:hAnsi="Arial" w:cs="Arial"/>
        </w:rPr>
        <w:t xml:space="preserve"> .....................................................</w:t>
      </w:r>
      <w:r w:rsidR="00740920" w:rsidRPr="00467773">
        <w:rPr>
          <w:rFonts w:ascii="Arial" w:hAnsi="Arial" w:cs="Arial"/>
        </w:rPr>
        <w:t xml:space="preserve"> </w:t>
      </w:r>
      <w:r w:rsidR="001B65F5" w:rsidRPr="00467773">
        <w:rPr>
          <w:rFonts w:ascii="Arial" w:hAnsi="Arial" w:cs="Arial"/>
        </w:rPr>
        <w:t xml:space="preserve">(toliau – </w:t>
      </w:r>
      <w:r w:rsidR="001B65F5" w:rsidRPr="00467773">
        <w:rPr>
          <w:rFonts w:ascii="Arial" w:hAnsi="Arial" w:cs="Arial"/>
          <w:b/>
          <w:bCs/>
        </w:rPr>
        <w:t>Vykdytojas</w:t>
      </w:r>
      <w:r w:rsidR="001B65F5" w:rsidRPr="00467773">
        <w:rPr>
          <w:rFonts w:ascii="Arial" w:hAnsi="Arial" w:cs="Arial"/>
        </w:rPr>
        <w:t>)</w:t>
      </w:r>
      <w:r w:rsidR="005B0CA8" w:rsidRPr="00467773">
        <w:rPr>
          <w:rFonts w:ascii="Arial" w:hAnsi="Arial" w:cs="Arial"/>
        </w:rPr>
        <w:t>,</w:t>
      </w:r>
      <w:r w:rsidR="001B65F5" w:rsidRPr="00467773">
        <w:rPr>
          <w:rFonts w:ascii="Arial" w:hAnsi="Arial" w:cs="Arial"/>
        </w:rPr>
        <w:t xml:space="preserve"> </w:t>
      </w:r>
      <w:r w:rsidR="000E594B" w:rsidRPr="00467773">
        <w:rPr>
          <w:rFonts w:ascii="Arial" w:hAnsi="Arial" w:cs="Arial"/>
        </w:rPr>
        <w:t>atstovaujama</w:t>
      </w:r>
      <w:r w:rsidR="00D333D6" w:rsidRPr="00467773">
        <w:rPr>
          <w:rFonts w:ascii="Arial" w:hAnsi="Arial" w:cs="Arial"/>
        </w:rPr>
        <w:t xml:space="preserve"> </w:t>
      </w:r>
      <w:r w:rsidR="7DA91B05" w:rsidRPr="00467773">
        <w:rPr>
          <w:rFonts w:ascii="Arial" w:hAnsi="Arial" w:cs="Arial"/>
        </w:rPr>
        <w:t>.........................................................</w:t>
      </w:r>
      <w:r w:rsidR="00E51A57" w:rsidRPr="00467773">
        <w:rPr>
          <w:rFonts w:ascii="Arial" w:hAnsi="Arial" w:cs="Arial"/>
        </w:rPr>
        <w:t>,</w:t>
      </w:r>
      <w:r w:rsidR="00311F7B" w:rsidRPr="00467773">
        <w:rPr>
          <w:rFonts w:ascii="Arial" w:hAnsi="Arial" w:cs="Arial"/>
        </w:rPr>
        <w:t xml:space="preserve"> </w:t>
      </w:r>
      <w:r w:rsidR="00DE3C93" w:rsidRPr="00467773">
        <w:rPr>
          <w:rFonts w:ascii="Arial" w:hAnsi="Arial" w:cs="Arial"/>
        </w:rPr>
        <w:t xml:space="preserve">veikiančio pagal </w:t>
      </w:r>
      <w:r w:rsidR="00E51A57" w:rsidRPr="00467773">
        <w:rPr>
          <w:rFonts w:ascii="Arial" w:hAnsi="Arial" w:cs="Arial"/>
        </w:rPr>
        <w:t>įstatus</w:t>
      </w:r>
      <w:r w:rsidR="000E594B" w:rsidRPr="00467773">
        <w:rPr>
          <w:rFonts w:ascii="Arial" w:hAnsi="Arial" w:cs="Arial"/>
        </w:rPr>
        <w:t xml:space="preserve">, </w:t>
      </w:r>
      <w:r w:rsidR="007E7349" w:rsidRPr="00467773">
        <w:rPr>
          <w:rFonts w:ascii="Arial" w:hAnsi="Arial" w:cs="Arial"/>
          <w:lang w:eastAsia="ar-SA"/>
        </w:rPr>
        <w:t xml:space="preserve">toliau kartu vadinamos </w:t>
      </w:r>
      <w:r w:rsidR="007E7349" w:rsidRPr="00467773">
        <w:rPr>
          <w:rFonts w:ascii="Arial" w:hAnsi="Arial" w:cs="Arial"/>
          <w:b/>
          <w:bCs/>
          <w:lang w:eastAsia="ar-SA"/>
        </w:rPr>
        <w:t>Šalimis</w:t>
      </w:r>
      <w:r w:rsidR="007E7349" w:rsidRPr="00467773">
        <w:rPr>
          <w:rFonts w:ascii="Arial" w:hAnsi="Arial" w:cs="Arial"/>
          <w:lang w:eastAsia="ar-SA"/>
        </w:rPr>
        <w:t>, o</w:t>
      </w:r>
      <w:r w:rsidR="00092034" w:rsidRPr="00467773">
        <w:rPr>
          <w:rFonts w:ascii="Arial" w:hAnsi="Arial" w:cs="Arial"/>
          <w:lang w:eastAsia="ar-SA"/>
        </w:rPr>
        <w:t xml:space="preserve"> kiekvienas atskirai</w:t>
      </w:r>
      <w:r w:rsidR="007E7349" w:rsidRPr="00467773">
        <w:rPr>
          <w:rFonts w:ascii="Arial" w:hAnsi="Arial" w:cs="Arial"/>
          <w:lang w:eastAsia="ar-SA"/>
        </w:rPr>
        <w:t xml:space="preserve"> </w:t>
      </w:r>
      <w:r w:rsidR="007E7349" w:rsidRPr="00467773">
        <w:rPr>
          <w:rFonts w:ascii="Arial" w:hAnsi="Arial" w:cs="Arial"/>
          <w:b/>
          <w:bCs/>
          <w:lang w:eastAsia="ar-SA"/>
        </w:rPr>
        <w:t>Šalimi</w:t>
      </w:r>
      <w:r w:rsidR="007E7349" w:rsidRPr="00467773">
        <w:rPr>
          <w:rFonts w:ascii="Arial" w:hAnsi="Arial" w:cs="Arial"/>
          <w:lang w:eastAsia="ar-SA"/>
        </w:rPr>
        <w:t xml:space="preserve"> </w:t>
      </w:r>
      <w:r w:rsidR="000E594B" w:rsidRPr="00467773">
        <w:rPr>
          <w:rFonts w:ascii="Arial" w:hAnsi="Arial" w:cs="Arial"/>
        </w:rPr>
        <w:t>sudarė šią sutartį</w:t>
      </w:r>
      <w:r w:rsidR="007E7349" w:rsidRPr="00467773">
        <w:rPr>
          <w:rFonts w:ascii="Arial" w:hAnsi="Arial" w:cs="Arial"/>
          <w:lang w:eastAsia="ar-SA"/>
        </w:rPr>
        <w:t xml:space="preserve"> (toliau – </w:t>
      </w:r>
      <w:r w:rsidR="007E7349" w:rsidRPr="00467773">
        <w:rPr>
          <w:rFonts w:ascii="Arial" w:hAnsi="Arial" w:cs="Arial"/>
          <w:b/>
          <w:bCs/>
          <w:lang w:eastAsia="ar-SA"/>
        </w:rPr>
        <w:t>Sutartis</w:t>
      </w:r>
      <w:r w:rsidR="007E7349" w:rsidRPr="00467773">
        <w:rPr>
          <w:rFonts w:ascii="Arial" w:hAnsi="Arial" w:cs="Arial"/>
          <w:lang w:eastAsia="ar-SA"/>
        </w:rPr>
        <w:t>)</w:t>
      </w:r>
      <w:r w:rsidR="000E594B" w:rsidRPr="00467773">
        <w:rPr>
          <w:rFonts w:ascii="Arial" w:hAnsi="Arial" w:cs="Arial"/>
        </w:rPr>
        <w:t>:</w:t>
      </w:r>
    </w:p>
    <w:p w14:paraId="1270A0A9" w14:textId="77777777" w:rsidR="00B262B8" w:rsidRPr="00467773" w:rsidRDefault="00B262B8" w:rsidP="006F6EB3">
      <w:pPr>
        <w:pStyle w:val="Standard"/>
        <w:snapToGrid w:val="0"/>
        <w:ind w:right="-55"/>
        <w:jc w:val="both"/>
        <w:rPr>
          <w:rFonts w:ascii="Arial" w:hAnsi="Arial" w:cs="Arial"/>
        </w:rPr>
      </w:pPr>
    </w:p>
    <w:p w14:paraId="66D1D449" w14:textId="0FA7C4BC" w:rsidR="008C2B0F" w:rsidRPr="00467773" w:rsidRDefault="00092034" w:rsidP="00092034">
      <w:pPr>
        <w:pStyle w:val="Sraopastraipa"/>
        <w:widowControl w:val="0"/>
        <w:suppressAutoHyphens/>
        <w:autoSpaceDE w:val="0"/>
        <w:ind w:left="0"/>
        <w:jc w:val="center"/>
        <w:rPr>
          <w:rFonts w:ascii="Arial" w:hAnsi="Arial" w:cs="Arial"/>
          <w:b/>
          <w:lang w:val="lt-LT"/>
        </w:rPr>
      </w:pPr>
      <w:r w:rsidRPr="00467773">
        <w:rPr>
          <w:rFonts w:ascii="Arial" w:hAnsi="Arial" w:cs="Arial"/>
          <w:b/>
          <w:lang w:val="lt-LT"/>
        </w:rPr>
        <w:t>I. BENDROSIOS NUOSTATOS</w:t>
      </w:r>
    </w:p>
    <w:p w14:paraId="1AC9D0AF" w14:textId="77777777" w:rsidR="008C2B0F" w:rsidRPr="00467773" w:rsidRDefault="008C2B0F" w:rsidP="00FF63F1">
      <w:pPr>
        <w:ind w:left="720"/>
        <w:jc w:val="both"/>
        <w:rPr>
          <w:rFonts w:ascii="Arial" w:hAnsi="Arial" w:cs="Arial"/>
          <w:b/>
          <w:lang w:val="lt-LT"/>
        </w:rPr>
      </w:pPr>
    </w:p>
    <w:p w14:paraId="7ED6A48D" w14:textId="77777777" w:rsidR="00E60AE6" w:rsidRPr="00467773" w:rsidRDefault="008C2B0F" w:rsidP="00E60AE6">
      <w:pPr>
        <w:pStyle w:val="Sraopastraipa"/>
        <w:numPr>
          <w:ilvl w:val="0"/>
          <w:numId w:val="16"/>
        </w:numPr>
        <w:tabs>
          <w:tab w:val="left" w:pos="426"/>
        </w:tabs>
        <w:spacing w:line="360" w:lineRule="auto"/>
        <w:ind w:left="0" w:firstLine="0"/>
        <w:jc w:val="both"/>
        <w:rPr>
          <w:rFonts w:ascii="Arial" w:hAnsi="Arial" w:cs="Arial"/>
          <w:lang w:val="lt-LT"/>
        </w:rPr>
      </w:pPr>
      <w:r w:rsidRPr="00467773">
        <w:rPr>
          <w:rFonts w:ascii="Arial" w:hAnsi="Arial" w:cs="Arial"/>
          <w:lang w:val="lt-LT"/>
        </w:rPr>
        <w:t>Sutartyje vartojamos sąvokos atitinka sąvokas, vartojamas Lietuvos Respublikos civiliniame kodekse</w:t>
      </w:r>
      <w:r w:rsidR="00092034" w:rsidRPr="00467773">
        <w:rPr>
          <w:rFonts w:ascii="Arial" w:hAnsi="Arial" w:cs="Arial"/>
          <w:lang w:val="lt-LT"/>
        </w:rPr>
        <w:t xml:space="preserve"> ir</w:t>
      </w:r>
      <w:r w:rsidRPr="00467773">
        <w:rPr>
          <w:rFonts w:ascii="Arial" w:hAnsi="Arial" w:cs="Arial"/>
          <w:lang w:val="lt-LT"/>
        </w:rPr>
        <w:t xml:space="preserve"> </w:t>
      </w:r>
      <w:r w:rsidRPr="00467773">
        <w:rPr>
          <w:rFonts w:ascii="Arial" w:hAnsi="Arial" w:cs="Arial"/>
          <w:lang w:val="lt-LT" w:eastAsia="ar-SA"/>
        </w:rPr>
        <w:t>Lietuvos Respublikos viešųjų pirkimų</w:t>
      </w:r>
      <w:r w:rsidRPr="00467773">
        <w:rPr>
          <w:rFonts w:ascii="Arial" w:hAnsi="Arial" w:cs="Arial"/>
          <w:lang w:val="lt-LT"/>
        </w:rPr>
        <w:t xml:space="preserve"> įstatyme.</w:t>
      </w:r>
    </w:p>
    <w:p w14:paraId="78CC51B7" w14:textId="0BB038C8" w:rsidR="008C2B0F" w:rsidRPr="00467773" w:rsidRDefault="00D4540F" w:rsidP="00E60AE6">
      <w:pPr>
        <w:pStyle w:val="Sraopastraipa"/>
        <w:numPr>
          <w:ilvl w:val="0"/>
          <w:numId w:val="16"/>
        </w:numPr>
        <w:tabs>
          <w:tab w:val="left" w:pos="426"/>
        </w:tabs>
        <w:spacing w:line="360" w:lineRule="auto"/>
        <w:ind w:left="0" w:firstLine="0"/>
        <w:jc w:val="both"/>
        <w:rPr>
          <w:rFonts w:ascii="Arial" w:hAnsi="Arial" w:cs="Arial"/>
          <w:lang w:val="lt-LT"/>
        </w:rPr>
      </w:pPr>
      <w:r w:rsidRPr="00467773">
        <w:rPr>
          <w:rFonts w:ascii="Arial" w:hAnsi="Arial" w:cs="Arial"/>
          <w:color w:val="000000" w:themeColor="text1"/>
          <w:lang w:val="lt-LT" w:eastAsia="ar-SA"/>
        </w:rPr>
        <w:t>Sutartis sudaroma vadovaujantis Lietuvos Respublikos viešųjų pirkimų įstatymu ir Aukštaitijos saugomų teritorijų direkcijos</w:t>
      </w:r>
      <w:r w:rsidR="00117163" w:rsidRPr="00467773">
        <w:rPr>
          <w:rFonts w:ascii="Arial" w:hAnsi="Arial" w:cs="Arial"/>
          <w:color w:val="000000" w:themeColor="text1"/>
          <w:lang w:val="lt-LT" w:eastAsia="ar-SA"/>
        </w:rPr>
        <w:t>, VP paraiškos Nr. VPPR-</w:t>
      </w:r>
      <w:r w:rsidR="682A9D92" w:rsidRPr="00467773">
        <w:rPr>
          <w:rFonts w:ascii="Arial" w:hAnsi="Arial" w:cs="Arial"/>
          <w:color w:val="000000" w:themeColor="text1"/>
          <w:lang w:val="lt-LT" w:eastAsia="ar-SA"/>
        </w:rPr>
        <w:t>...........</w:t>
      </w:r>
      <w:r w:rsidR="00117163" w:rsidRPr="00467773">
        <w:rPr>
          <w:rFonts w:ascii="Arial" w:hAnsi="Arial" w:cs="Arial"/>
          <w:color w:val="000000" w:themeColor="text1"/>
          <w:lang w:val="lt-LT" w:eastAsia="ar-SA"/>
        </w:rPr>
        <w:t xml:space="preserve">    ir </w:t>
      </w:r>
      <w:r w:rsidRPr="00467773">
        <w:rPr>
          <w:rFonts w:ascii="Arial" w:hAnsi="Arial" w:cs="Arial"/>
          <w:color w:val="000000" w:themeColor="text1"/>
          <w:lang w:val="lt-LT" w:eastAsia="ar-SA"/>
        </w:rPr>
        <w:t xml:space="preserve"> vykdyto mažos vertės pirkimo, </w:t>
      </w:r>
      <w:r w:rsidR="008C0B68">
        <w:rPr>
          <w:rFonts w:ascii="Arial" w:hAnsi="Arial" w:cs="Arial"/>
          <w:color w:val="000000" w:themeColor="text1"/>
          <w:lang w:val="lt-LT" w:eastAsia="ar-SA"/>
        </w:rPr>
        <w:t>skelbiamos</w:t>
      </w:r>
      <w:r w:rsidRPr="00467773">
        <w:rPr>
          <w:rFonts w:ascii="Arial" w:hAnsi="Arial" w:cs="Arial"/>
          <w:color w:val="000000" w:themeColor="text1"/>
          <w:lang w:val="lt-LT" w:eastAsia="ar-SA"/>
        </w:rPr>
        <w:t xml:space="preserve"> apklausos būdu,</w:t>
      </w:r>
      <w:r w:rsidR="008C0B68">
        <w:rPr>
          <w:rFonts w:ascii="Arial" w:hAnsi="Arial" w:cs="Arial"/>
          <w:color w:val="000000" w:themeColor="text1"/>
          <w:lang w:val="lt-LT" w:eastAsia="ar-SA"/>
        </w:rPr>
        <w:t xml:space="preserve"> per CVP IS </w:t>
      </w:r>
      <w:r w:rsidRPr="00467773">
        <w:rPr>
          <w:rFonts w:ascii="Arial" w:hAnsi="Arial" w:cs="Arial"/>
          <w:color w:val="000000" w:themeColor="text1"/>
          <w:lang w:val="lt-LT" w:eastAsia="ar-SA"/>
        </w:rPr>
        <w:t xml:space="preserve"> </w:t>
      </w:r>
      <w:r w:rsidR="008C0B68">
        <w:rPr>
          <w:rFonts w:ascii="Arial" w:hAnsi="Arial" w:cs="Arial"/>
          <w:color w:val="000000" w:themeColor="text1"/>
          <w:lang w:val="lt-LT" w:eastAsia="ar-SA"/>
        </w:rPr>
        <w:t xml:space="preserve">atlikto viešojo pirkimo ............. </w:t>
      </w:r>
      <w:r w:rsidRPr="00467773">
        <w:rPr>
          <w:rFonts w:ascii="Arial" w:hAnsi="Arial" w:cs="Arial"/>
          <w:color w:val="000000" w:themeColor="text1"/>
          <w:lang w:val="lt-LT" w:eastAsia="ar-SA"/>
        </w:rPr>
        <w:t>procedūrų rezultatais.</w:t>
      </w:r>
    </w:p>
    <w:p w14:paraId="73392DB9" w14:textId="77777777" w:rsidR="00A13494" w:rsidRPr="00467773" w:rsidRDefault="008C2B0F" w:rsidP="00A13494">
      <w:pPr>
        <w:pStyle w:val="Sraopastraipa"/>
        <w:numPr>
          <w:ilvl w:val="0"/>
          <w:numId w:val="16"/>
        </w:numPr>
        <w:tabs>
          <w:tab w:val="left" w:pos="426"/>
        </w:tabs>
        <w:spacing w:line="360" w:lineRule="auto"/>
        <w:ind w:left="0" w:firstLine="0"/>
        <w:jc w:val="both"/>
        <w:rPr>
          <w:rFonts w:ascii="Arial" w:hAnsi="Arial" w:cs="Arial"/>
          <w:lang w:val="lt-LT"/>
        </w:rPr>
      </w:pPr>
      <w:r w:rsidRPr="00467773">
        <w:rPr>
          <w:rFonts w:ascii="Arial" w:hAnsi="Arial" w:cs="Arial"/>
          <w:lang w:val="lt-LT"/>
        </w:rPr>
        <w:t>Visus ginčus, klausimus ar nesutarimus dėl Sutarties sąlygų, kurie gali atsirasti vykdant šią Sutartį</w:t>
      </w:r>
      <w:r w:rsidR="00E56322" w:rsidRPr="00467773">
        <w:rPr>
          <w:rFonts w:ascii="Arial" w:hAnsi="Arial" w:cs="Arial"/>
          <w:lang w:val="lt-LT"/>
        </w:rPr>
        <w:t>,</w:t>
      </w:r>
      <w:r w:rsidRPr="00467773">
        <w:rPr>
          <w:rFonts w:ascii="Arial" w:hAnsi="Arial" w:cs="Arial"/>
          <w:lang w:val="lt-LT"/>
        </w:rPr>
        <w:t xml:space="preserve"> taip pat dėl to, </w:t>
      </w:r>
      <w:r w:rsidR="00FF63F1" w:rsidRPr="00467773">
        <w:rPr>
          <w:rFonts w:ascii="Arial" w:hAnsi="Arial" w:cs="Arial"/>
          <w:lang w:val="lt-LT"/>
        </w:rPr>
        <w:t>kas neaptarta šioje Sutartyje, Š</w:t>
      </w:r>
      <w:r w:rsidRPr="00467773">
        <w:rPr>
          <w:rFonts w:ascii="Arial" w:hAnsi="Arial" w:cs="Arial"/>
          <w:lang w:val="lt-LT"/>
        </w:rPr>
        <w:t>alys susitaria spręsti ir Sutartį aiškinti vadovaudamosi Lietuvos Respublikos civiliniu kodeksu ir kitais teisės aktais.</w:t>
      </w:r>
    </w:p>
    <w:p w14:paraId="4B57D76F" w14:textId="77777777" w:rsidR="00A13494" w:rsidRPr="00467773" w:rsidRDefault="00A13494" w:rsidP="00A13494">
      <w:pPr>
        <w:pStyle w:val="Sraopastraipa"/>
        <w:tabs>
          <w:tab w:val="left" w:pos="426"/>
        </w:tabs>
        <w:spacing w:line="360" w:lineRule="auto"/>
        <w:ind w:left="0"/>
        <w:jc w:val="both"/>
        <w:rPr>
          <w:rFonts w:ascii="Arial" w:hAnsi="Arial" w:cs="Arial"/>
          <w:lang w:val="lt-LT"/>
        </w:rPr>
      </w:pPr>
    </w:p>
    <w:p w14:paraId="1816E053" w14:textId="77777777" w:rsidR="008C2B0F" w:rsidRPr="00467773" w:rsidRDefault="008C2B0F" w:rsidP="00FF63F1">
      <w:pPr>
        <w:jc w:val="both"/>
        <w:rPr>
          <w:rFonts w:ascii="Arial" w:hAnsi="Arial" w:cs="Arial"/>
          <w:lang w:val="lt-LT"/>
        </w:rPr>
      </w:pPr>
    </w:p>
    <w:p w14:paraId="40A88A26" w14:textId="0FE5E01F" w:rsidR="008C2B0F" w:rsidRPr="00467773" w:rsidRDefault="00862010" w:rsidP="00862010">
      <w:pPr>
        <w:jc w:val="center"/>
        <w:rPr>
          <w:rFonts w:ascii="Arial" w:hAnsi="Arial" w:cs="Arial"/>
          <w:b/>
          <w:lang w:val="lt-LT" w:eastAsia="zh-CN"/>
        </w:rPr>
      </w:pPr>
      <w:r w:rsidRPr="00467773">
        <w:rPr>
          <w:rFonts w:ascii="Arial" w:hAnsi="Arial" w:cs="Arial"/>
          <w:b/>
          <w:lang w:val="lt-LT" w:eastAsia="zh-CN"/>
        </w:rPr>
        <w:t>II. SUTARTIES OBJEKTAS</w:t>
      </w:r>
    </w:p>
    <w:p w14:paraId="1CC89DE9" w14:textId="77777777" w:rsidR="008C2B0F" w:rsidRPr="00467773" w:rsidRDefault="008C2B0F" w:rsidP="00FF63F1">
      <w:pPr>
        <w:widowControl w:val="0"/>
        <w:suppressAutoHyphens/>
        <w:autoSpaceDE w:val="0"/>
        <w:jc w:val="both"/>
        <w:rPr>
          <w:rFonts w:ascii="Arial" w:hAnsi="Arial" w:cs="Arial"/>
          <w:iCs/>
          <w:lang w:val="lt-LT" w:eastAsia="zh-CN"/>
        </w:rPr>
      </w:pPr>
    </w:p>
    <w:p w14:paraId="3F87BCD7" w14:textId="7108C298" w:rsidR="00E51A57" w:rsidRPr="00467773" w:rsidRDefault="008C2B0F" w:rsidP="58820509">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467773">
        <w:rPr>
          <w:rFonts w:ascii="Arial" w:hAnsi="Arial" w:cs="Arial"/>
          <w:lang w:val="lt-LT" w:eastAsia="zh-CN"/>
        </w:rPr>
        <w:t>Sutarties objektas:</w:t>
      </w:r>
      <w:r w:rsidR="00975C84" w:rsidRPr="00467773">
        <w:rPr>
          <w:rFonts w:ascii="Arial" w:hAnsi="Arial" w:cs="Arial"/>
          <w:lang w:val="lt-LT" w:eastAsia="zh-CN"/>
        </w:rPr>
        <w:t xml:space="preserve"> </w:t>
      </w:r>
      <w:r w:rsidR="008C0B68">
        <w:rPr>
          <w:rFonts w:ascii="Arial" w:hAnsi="Arial" w:cs="Arial"/>
          <w:lang w:val="lt-LT" w:eastAsia="zh-CN"/>
        </w:rPr>
        <w:t>Biržų regioninio parko lankytojų centro kolonų, balkono ir vidaus patalpų  kapitalinio remonto</w:t>
      </w:r>
      <w:r w:rsidR="00DF32F6" w:rsidRPr="00467773">
        <w:rPr>
          <w:rFonts w:ascii="Arial" w:hAnsi="Arial" w:cs="Arial"/>
          <w:lang w:val="lt-LT" w:eastAsia="zh-CN"/>
        </w:rPr>
        <w:t xml:space="preserve"> darbai</w:t>
      </w:r>
      <w:r w:rsidR="00895C90" w:rsidRPr="00467773">
        <w:rPr>
          <w:rFonts w:ascii="Arial" w:hAnsi="Arial" w:cs="Arial"/>
          <w:lang w:val="lt-LT" w:eastAsia="zh-CN"/>
        </w:rPr>
        <w:t xml:space="preserve"> </w:t>
      </w:r>
      <w:r w:rsidR="005F44D3" w:rsidRPr="00467773">
        <w:rPr>
          <w:rFonts w:ascii="Arial" w:hAnsi="Arial" w:cs="Arial"/>
          <w:lang w:val="lt-LT" w:eastAsia="zh-CN"/>
        </w:rPr>
        <w:t>(BVP</w:t>
      </w:r>
      <w:r w:rsidR="00680CDF">
        <w:rPr>
          <w:rFonts w:ascii="Arial" w:hAnsi="Arial" w:cs="Arial"/>
          <w:lang w:val="lt-LT" w:eastAsia="zh-CN"/>
        </w:rPr>
        <w:t>Ž</w:t>
      </w:r>
      <w:r w:rsidR="005F44D3" w:rsidRPr="00467773">
        <w:rPr>
          <w:rFonts w:ascii="Arial" w:hAnsi="Arial" w:cs="Arial"/>
          <w:lang w:val="lt-LT" w:eastAsia="zh-CN"/>
        </w:rPr>
        <w:t xml:space="preserve"> kodas </w:t>
      </w:r>
      <w:r w:rsidR="008C0B68">
        <w:rPr>
          <w:rFonts w:ascii="Arial" w:hAnsi="Arial" w:cs="Arial"/>
          <w:lang w:val="lt-LT"/>
        </w:rPr>
        <w:t>45453000-7</w:t>
      </w:r>
      <w:r w:rsidR="00680CDF">
        <w:rPr>
          <w:rFonts w:ascii="Arial" w:hAnsi="Arial" w:cs="Arial"/>
          <w:lang w:val="lt-LT"/>
        </w:rPr>
        <w:t xml:space="preserve"> </w:t>
      </w:r>
      <w:r w:rsidR="008C0B68">
        <w:rPr>
          <w:rFonts w:ascii="Arial" w:hAnsi="Arial" w:cs="Arial"/>
          <w:lang w:val="lt-LT"/>
        </w:rPr>
        <w:t>(</w:t>
      </w:r>
      <w:r w:rsidR="008D27AA">
        <w:rPr>
          <w:rFonts w:ascii="Arial" w:hAnsi="Arial" w:cs="Arial"/>
          <w:lang w:val="lt-LT"/>
        </w:rPr>
        <w:t>Kapitalinio remonto ir atnaujinimo</w:t>
      </w:r>
      <w:r w:rsidR="00680CDF" w:rsidRPr="00276068">
        <w:rPr>
          <w:rFonts w:ascii="Arial" w:hAnsi="Arial" w:cs="Arial"/>
          <w:lang w:val="lt-LT"/>
        </w:rPr>
        <w:t xml:space="preserve"> darbai)</w:t>
      </w:r>
      <w:r w:rsidR="00475B52" w:rsidRPr="00467773">
        <w:rPr>
          <w:rFonts w:ascii="Arial" w:hAnsi="Arial" w:cs="Arial"/>
          <w:lang w:val="lt-LT"/>
        </w:rPr>
        <w:t>)</w:t>
      </w:r>
      <w:r w:rsidR="00F51F50">
        <w:rPr>
          <w:rFonts w:ascii="Arial" w:hAnsi="Arial" w:cs="Arial"/>
          <w:lang w:val="lt-LT"/>
        </w:rPr>
        <w:t xml:space="preserve">. </w:t>
      </w:r>
      <w:r w:rsidR="00475B52" w:rsidRPr="00467773">
        <w:rPr>
          <w:rFonts w:ascii="Arial" w:hAnsi="Arial" w:cs="Arial"/>
          <w:lang w:val="lt-LT" w:eastAsia="zh-CN"/>
        </w:rPr>
        <w:t xml:space="preserve">Darbų detalizacija nurodyta </w:t>
      </w:r>
      <w:r w:rsidR="00792032" w:rsidRPr="00467773">
        <w:rPr>
          <w:rFonts w:ascii="Arial" w:hAnsi="Arial" w:cs="Arial"/>
          <w:lang w:val="lt-LT" w:eastAsia="zh-CN"/>
        </w:rPr>
        <w:t>S</w:t>
      </w:r>
      <w:r w:rsidR="00475B52" w:rsidRPr="00467773">
        <w:rPr>
          <w:rFonts w:ascii="Arial" w:hAnsi="Arial" w:cs="Arial"/>
          <w:lang w:val="lt-LT" w:eastAsia="zh-CN"/>
        </w:rPr>
        <w:t>utarties priede Nr.1</w:t>
      </w:r>
      <w:r w:rsidR="00862010" w:rsidRPr="00467773">
        <w:rPr>
          <w:rFonts w:ascii="Arial" w:hAnsi="Arial" w:cs="Arial"/>
          <w:lang w:val="lt-LT" w:eastAsia="zh-CN"/>
        </w:rPr>
        <w:t xml:space="preserve"> – Techninėje specifikacijoje</w:t>
      </w:r>
      <w:r w:rsidR="008D27AA">
        <w:rPr>
          <w:rFonts w:ascii="Arial" w:hAnsi="Arial" w:cs="Arial"/>
          <w:lang w:val="lt-LT" w:eastAsia="zh-CN"/>
        </w:rPr>
        <w:t xml:space="preserve"> ir </w:t>
      </w:r>
      <w:r w:rsidR="008D41D9">
        <w:rPr>
          <w:rFonts w:ascii="Arial" w:hAnsi="Arial" w:cs="Arial"/>
          <w:lang w:val="lt-LT" w:eastAsia="zh-CN"/>
        </w:rPr>
        <w:t xml:space="preserve">Sutarties priede Nr.2 - </w:t>
      </w:r>
      <w:r w:rsidR="008D27AA">
        <w:rPr>
          <w:rFonts w:ascii="Arial" w:hAnsi="Arial" w:cs="Arial"/>
          <w:lang w:val="lt-LT" w:eastAsia="zh-CN"/>
        </w:rPr>
        <w:t>Kiekių žiniaraštyje</w:t>
      </w:r>
      <w:r w:rsidR="00475B52" w:rsidRPr="00467773">
        <w:rPr>
          <w:rFonts w:ascii="Arial" w:hAnsi="Arial" w:cs="Arial"/>
          <w:lang w:val="lt-LT" w:eastAsia="zh-CN"/>
        </w:rPr>
        <w:t>.</w:t>
      </w:r>
      <w:r w:rsidR="00EA4A80" w:rsidRPr="00467773">
        <w:rPr>
          <w:rFonts w:ascii="Arial" w:hAnsi="Arial" w:cs="Arial"/>
          <w:lang w:val="lt-LT" w:eastAsia="zh-CN"/>
        </w:rPr>
        <w:t xml:space="preserve"> </w:t>
      </w:r>
    </w:p>
    <w:p w14:paraId="68EFD762" w14:textId="7BA08E19" w:rsidR="008C2B0F" w:rsidRPr="00467773"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467773">
        <w:rPr>
          <w:rFonts w:ascii="Arial" w:hAnsi="Arial" w:cs="Arial"/>
          <w:lang w:val="lt-LT" w:eastAsia="zh-CN"/>
        </w:rPr>
        <w:t>Šioje sutartyje nustatyto</w:t>
      </w:r>
      <w:r w:rsidR="00E56322" w:rsidRPr="00467773">
        <w:rPr>
          <w:rFonts w:ascii="Arial" w:hAnsi="Arial" w:cs="Arial"/>
          <w:lang w:val="lt-LT" w:eastAsia="zh-CN"/>
        </w:rPr>
        <w:t>mis sąlygomis</w:t>
      </w:r>
      <w:r w:rsidRPr="00467773">
        <w:rPr>
          <w:rFonts w:ascii="Arial" w:hAnsi="Arial" w:cs="Arial"/>
          <w:lang w:val="lt-LT" w:eastAsia="zh-CN"/>
        </w:rPr>
        <w:t xml:space="preserve"> </w:t>
      </w:r>
      <w:r w:rsidR="003228F6" w:rsidRPr="00467773">
        <w:rPr>
          <w:rFonts w:ascii="Arial" w:hAnsi="Arial" w:cs="Arial"/>
          <w:lang w:val="lt-LT" w:eastAsia="zh-CN"/>
        </w:rPr>
        <w:t>Vykdytojas</w:t>
      </w:r>
      <w:r w:rsidRPr="00467773">
        <w:rPr>
          <w:rFonts w:ascii="Arial" w:hAnsi="Arial" w:cs="Arial"/>
          <w:lang w:val="lt-LT" w:eastAsia="zh-CN"/>
        </w:rPr>
        <w:t xml:space="preserve"> įsipareigoja tinkamai, kokybiškai ir laiku </w:t>
      </w:r>
      <w:r w:rsidR="00862010" w:rsidRPr="00467773">
        <w:rPr>
          <w:rFonts w:ascii="Arial" w:hAnsi="Arial" w:cs="Arial"/>
          <w:lang w:val="lt-LT" w:eastAsia="zh-CN"/>
        </w:rPr>
        <w:t xml:space="preserve">atlikti </w:t>
      </w:r>
      <w:r w:rsidRPr="00467773">
        <w:rPr>
          <w:rFonts w:ascii="Arial" w:hAnsi="Arial" w:cs="Arial"/>
          <w:lang w:val="lt-LT" w:eastAsia="zh-CN"/>
        </w:rPr>
        <w:t>su</w:t>
      </w:r>
      <w:r w:rsidR="00C063DC" w:rsidRPr="00467773">
        <w:rPr>
          <w:rFonts w:ascii="Arial" w:hAnsi="Arial" w:cs="Arial"/>
          <w:lang w:val="lt-LT" w:eastAsia="zh-CN"/>
        </w:rPr>
        <w:t>tartus Darbus</w:t>
      </w:r>
      <w:r w:rsidRPr="00467773">
        <w:rPr>
          <w:rFonts w:ascii="Arial" w:hAnsi="Arial" w:cs="Arial"/>
          <w:lang w:val="lt-LT" w:eastAsia="zh-CN"/>
        </w:rPr>
        <w:t xml:space="preserve">, </w:t>
      </w:r>
      <w:r w:rsidR="00E56322" w:rsidRPr="00467773">
        <w:rPr>
          <w:rFonts w:ascii="Arial" w:hAnsi="Arial" w:cs="Arial"/>
          <w:lang w:val="lt-LT" w:eastAsia="zh-CN"/>
        </w:rPr>
        <w:t xml:space="preserve">o </w:t>
      </w:r>
      <w:r w:rsidRPr="00467773">
        <w:rPr>
          <w:rFonts w:ascii="Arial" w:hAnsi="Arial" w:cs="Arial"/>
          <w:lang w:val="lt-LT" w:eastAsia="zh-CN"/>
        </w:rPr>
        <w:t xml:space="preserve">Užsakovas </w:t>
      </w:r>
      <w:r w:rsidR="00C063DC" w:rsidRPr="00467773">
        <w:rPr>
          <w:rFonts w:ascii="Arial" w:hAnsi="Arial" w:cs="Arial"/>
          <w:lang w:val="lt-LT" w:eastAsia="zh-CN"/>
        </w:rPr>
        <w:t xml:space="preserve">– pilnai </w:t>
      </w:r>
      <w:r w:rsidRPr="00467773">
        <w:rPr>
          <w:rFonts w:ascii="Arial" w:hAnsi="Arial" w:cs="Arial"/>
          <w:lang w:val="lt-LT" w:eastAsia="zh-CN"/>
        </w:rPr>
        <w:t xml:space="preserve">ir laiku </w:t>
      </w:r>
      <w:r w:rsidR="00C063DC" w:rsidRPr="00467773">
        <w:rPr>
          <w:rFonts w:ascii="Arial" w:hAnsi="Arial" w:cs="Arial"/>
          <w:lang w:val="lt-LT" w:eastAsia="zh-CN"/>
        </w:rPr>
        <w:t xml:space="preserve">apmokėti </w:t>
      </w:r>
      <w:r w:rsidRPr="00467773">
        <w:rPr>
          <w:rFonts w:ascii="Arial" w:hAnsi="Arial" w:cs="Arial"/>
          <w:lang w:val="lt-LT" w:eastAsia="zh-CN"/>
        </w:rPr>
        <w:t xml:space="preserve">už </w:t>
      </w:r>
      <w:r w:rsidR="00C063DC" w:rsidRPr="00467773">
        <w:rPr>
          <w:rFonts w:ascii="Arial" w:hAnsi="Arial" w:cs="Arial"/>
          <w:lang w:val="lt-LT" w:eastAsia="zh-CN"/>
        </w:rPr>
        <w:t xml:space="preserve">tinkamai </w:t>
      </w:r>
      <w:r w:rsidR="00475B52" w:rsidRPr="00467773">
        <w:rPr>
          <w:rFonts w:ascii="Arial" w:hAnsi="Arial" w:cs="Arial"/>
          <w:lang w:val="lt-LT" w:eastAsia="zh-CN"/>
        </w:rPr>
        <w:t xml:space="preserve">atliktus </w:t>
      </w:r>
      <w:r w:rsidR="00C063DC" w:rsidRPr="00467773">
        <w:rPr>
          <w:rFonts w:ascii="Arial" w:hAnsi="Arial" w:cs="Arial"/>
          <w:lang w:val="lt-LT" w:eastAsia="zh-CN"/>
        </w:rPr>
        <w:t>D</w:t>
      </w:r>
      <w:r w:rsidR="00475B52" w:rsidRPr="00467773">
        <w:rPr>
          <w:rFonts w:ascii="Arial" w:hAnsi="Arial" w:cs="Arial"/>
          <w:lang w:val="lt-LT" w:eastAsia="zh-CN"/>
        </w:rPr>
        <w:t>arbus</w:t>
      </w:r>
      <w:r w:rsidRPr="00467773">
        <w:rPr>
          <w:rFonts w:ascii="Arial" w:hAnsi="Arial" w:cs="Arial"/>
          <w:lang w:val="lt-LT" w:eastAsia="zh-CN"/>
        </w:rPr>
        <w:t xml:space="preserve">. </w:t>
      </w:r>
    </w:p>
    <w:p w14:paraId="6964EB07" w14:textId="77777777" w:rsidR="00270895" w:rsidRPr="00467773" w:rsidRDefault="00270895" w:rsidP="00FF63F1">
      <w:pPr>
        <w:widowControl w:val="0"/>
        <w:tabs>
          <w:tab w:val="left" w:pos="-900"/>
          <w:tab w:val="left" w:pos="448"/>
        </w:tabs>
        <w:suppressAutoHyphens/>
        <w:autoSpaceDE w:val="0"/>
        <w:jc w:val="both"/>
        <w:rPr>
          <w:rFonts w:ascii="Arial" w:hAnsi="Arial" w:cs="Arial"/>
          <w:lang w:val="lt-LT" w:eastAsia="zh-CN"/>
        </w:rPr>
      </w:pPr>
    </w:p>
    <w:p w14:paraId="6D36C9EA" w14:textId="0F48FC1E" w:rsidR="003228F6" w:rsidRPr="00467773" w:rsidRDefault="00D96B5D" w:rsidP="00D96B5D">
      <w:pPr>
        <w:widowControl w:val="0"/>
        <w:suppressAutoHyphens/>
        <w:autoSpaceDE w:val="0"/>
        <w:jc w:val="center"/>
        <w:rPr>
          <w:rFonts w:ascii="Arial" w:hAnsi="Arial" w:cs="Arial"/>
          <w:lang w:val="lt-LT" w:eastAsia="zh-CN"/>
        </w:rPr>
      </w:pPr>
      <w:r w:rsidRPr="00467773">
        <w:rPr>
          <w:rFonts w:ascii="Arial" w:hAnsi="Arial" w:cs="Arial"/>
          <w:b/>
          <w:lang w:val="lt-LT" w:eastAsia="zh-CN"/>
        </w:rPr>
        <w:t>III. SUTARTIES KAINA</w:t>
      </w:r>
    </w:p>
    <w:p w14:paraId="69ED0067" w14:textId="170EB305" w:rsidR="003228F6" w:rsidRPr="00467773" w:rsidRDefault="003228F6" w:rsidP="00037B48">
      <w:pPr>
        <w:tabs>
          <w:tab w:val="left" w:pos="180"/>
          <w:tab w:val="left" w:pos="434"/>
        </w:tabs>
        <w:ind w:right="-81"/>
        <w:jc w:val="both"/>
        <w:rPr>
          <w:rFonts w:ascii="Arial" w:hAnsi="Arial" w:cs="Arial"/>
          <w:lang w:val="lt-LT" w:eastAsia="zh-CN"/>
        </w:rPr>
      </w:pPr>
    </w:p>
    <w:p w14:paraId="44356CEC" w14:textId="3BA26276" w:rsidR="003228F6" w:rsidRPr="00467773" w:rsidRDefault="006E286E" w:rsidP="3B05A3A2">
      <w:pPr>
        <w:pStyle w:val="Sraopastraipa"/>
        <w:numPr>
          <w:ilvl w:val="0"/>
          <w:numId w:val="16"/>
        </w:numPr>
        <w:tabs>
          <w:tab w:val="left" w:pos="426"/>
        </w:tabs>
        <w:suppressAutoHyphens/>
        <w:spacing w:line="360" w:lineRule="auto"/>
        <w:ind w:left="0" w:firstLine="0"/>
        <w:jc w:val="both"/>
        <w:rPr>
          <w:rFonts w:ascii="Arial" w:hAnsi="Arial" w:cs="Arial"/>
          <w:lang w:val="lt-LT" w:eastAsia="ar-SA"/>
        </w:rPr>
      </w:pPr>
      <w:r w:rsidRPr="00467773">
        <w:rPr>
          <w:rFonts w:ascii="Arial" w:hAnsi="Arial" w:cs="Arial"/>
          <w:lang w:val="lt-LT" w:eastAsia="zh-CN"/>
        </w:rPr>
        <w:t xml:space="preserve">Sutarčiai taikoma fiksuotos kainos kainodara. </w:t>
      </w:r>
      <w:r w:rsidR="003228F6" w:rsidRPr="00467773">
        <w:rPr>
          <w:rFonts w:ascii="Arial" w:hAnsi="Arial" w:cs="Arial"/>
          <w:lang w:val="lt-LT" w:eastAsia="zh-CN"/>
        </w:rPr>
        <w:t>Sutarties vertė</w:t>
      </w:r>
      <w:r w:rsidR="005A13D3" w:rsidRPr="00467773">
        <w:rPr>
          <w:rFonts w:ascii="Arial" w:hAnsi="Arial" w:cs="Arial"/>
          <w:lang w:val="lt-LT" w:eastAsia="zh-CN"/>
        </w:rPr>
        <w:t xml:space="preserve"> </w:t>
      </w:r>
      <w:r w:rsidR="007A3657" w:rsidRPr="00467773">
        <w:rPr>
          <w:rFonts w:ascii="Arial" w:hAnsi="Arial" w:cs="Arial"/>
          <w:lang w:val="lt-LT" w:eastAsia="zh-CN"/>
        </w:rPr>
        <w:t>................</w:t>
      </w:r>
      <w:r w:rsidR="00DF32F6" w:rsidRPr="00467773">
        <w:rPr>
          <w:rFonts w:ascii="Arial" w:hAnsi="Arial" w:cs="Arial"/>
          <w:lang w:val="lt-LT" w:eastAsia="zh-CN"/>
        </w:rPr>
        <w:t xml:space="preserve"> </w:t>
      </w:r>
      <w:r w:rsidR="00037B48" w:rsidRPr="00467773">
        <w:rPr>
          <w:rFonts w:ascii="Arial" w:hAnsi="Arial" w:cs="Arial"/>
          <w:b/>
          <w:bCs/>
          <w:lang w:val="lt-LT"/>
        </w:rPr>
        <w:t xml:space="preserve">Eur </w:t>
      </w:r>
      <w:r w:rsidR="6A6DB10E" w:rsidRPr="00467773">
        <w:rPr>
          <w:rFonts w:ascii="Arial" w:hAnsi="Arial" w:cs="Arial"/>
          <w:b/>
          <w:bCs/>
          <w:lang w:val="lt-LT"/>
        </w:rPr>
        <w:t>be</w:t>
      </w:r>
      <w:r w:rsidR="00037B48" w:rsidRPr="00467773">
        <w:rPr>
          <w:rFonts w:ascii="Arial" w:hAnsi="Arial" w:cs="Arial"/>
          <w:b/>
          <w:bCs/>
          <w:lang w:val="lt-LT"/>
        </w:rPr>
        <w:t xml:space="preserve"> PVM</w:t>
      </w:r>
      <w:r w:rsidR="00037B48" w:rsidRPr="00467773">
        <w:rPr>
          <w:rFonts w:ascii="Arial" w:hAnsi="Arial" w:cs="Arial"/>
          <w:b/>
          <w:bCs/>
          <w:lang w:val="lt-LT" w:eastAsia="zh-CN"/>
        </w:rPr>
        <w:t xml:space="preserve"> </w:t>
      </w:r>
      <w:r w:rsidR="003228F6" w:rsidRPr="00467773">
        <w:rPr>
          <w:rFonts w:ascii="Arial" w:hAnsi="Arial" w:cs="Arial"/>
          <w:color w:val="000000" w:themeColor="text1"/>
          <w:lang w:val="lt-LT" w:eastAsia="zh-CN"/>
        </w:rPr>
        <w:t>(</w:t>
      </w:r>
      <w:r w:rsidR="007A3657" w:rsidRPr="00467773">
        <w:rPr>
          <w:rFonts w:ascii="Arial" w:hAnsi="Arial" w:cs="Arial"/>
          <w:color w:val="000000" w:themeColor="text1"/>
          <w:lang w:val="lt-LT" w:eastAsia="zh-CN"/>
        </w:rPr>
        <w:t>....................................</w:t>
      </w:r>
      <w:r w:rsidR="003228F6" w:rsidRPr="00467773">
        <w:rPr>
          <w:rFonts w:ascii="Arial" w:hAnsi="Arial" w:cs="Arial"/>
          <w:lang w:val="lt-LT" w:eastAsia="zh-CN"/>
        </w:rPr>
        <w:t xml:space="preserve"> </w:t>
      </w:r>
      <w:r w:rsidR="009E62A2" w:rsidRPr="00467773">
        <w:rPr>
          <w:rFonts w:ascii="Arial" w:hAnsi="Arial" w:cs="Arial"/>
          <w:lang w:val="lt-LT" w:eastAsia="zh-CN"/>
        </w:rPr>
        <w:t>eur</w:t>
      </w:r>
      <w:r w:rsidR="002818A0" w:rsidRPr="00467773">
        <w:rPr>
          <w:rFonts w:ascii="Arial" w:hAnsi="Arial" w:cs="Arial"/>
          <w:lang w:val="lt-LT" w:eastAsia="zh-CN"/>
        </w:rPr>
        <w:t>ų</w:t>
      </w:r>
      <w:r w:rsidR="00037B48" w:rsidRPr="00467773">
        <w:rPr>
          <w:rFonts w:ascii="Arial" w:hAnsi="Arial" w:cs="Arial"/>
          <w:lang w:val="lt-LT" w:eastAsia="zh-CN"/>
        </w:rPr>
        <w:t xml:space="preserve">, </w:t>
      </w:r>
      <w:r w:rsidR="007A3657" w:rsidRPr="00467773">
        <w:rPr>
          <w:rFonts w:ascii="Arial" w:hAnsi="Arial" w:cs="Arial"/>
          <w:lang w:val="lt-LT" w:eastAsia="zh-CN"/>
        </w:rPr>
        <w:t>...</w:t>
      </w:r>
      <w:r w:rsidR="00037B48" w:rsidRPr="00467773">
        <w:rPr>
          <w:rFonts w:ascii="Arial" w:hAnsi="Arial" w:cs="Arial"/>
          <w:lang w:val="lt-LT" w:eastAsia="zh-CN"/>
        </w:rPr>
        <w:t xml:space="preserve"> ct. </w:t>
      </w:r>
      <w:r w:rsidR="03B0A4AD" w:rsidRPr="00467773">
        <w:rPr>
          <w:rFonts w:ascii="Arial" w:hAnsi="Arial" w:cs="Arial"/>
          <w:lang w:val="lt-LT" w:eastAsia="zh-CN"/>
        </w:rPr>
        <w:t>be</w:t>
      </w:r>
      <w:r w:rsidR="005A13D3" w:rsidRPr="00467773">
        <w:rPr>
          <w:rFonts w:ascii="Arial" w:hAnsi="Arial" w:cs="Arial"/>
          <w:lang w:val="lt-LT" w:eastAsia="zh-CN"/>
        </w:rPr>
        <w:t xml:space="preserve"> PVM</w:t>
      </w:r>
      <w:r w:rsidR="003228F6" w:rsidRPr="00467773">
        <w:rPr>
          <w:rFonts w:ascii="Arial" w:hAnsi="Arial" w:cs="Arial"/>
          <w:color w:val="000000" w:themeColor="text1"/>
          <w:lang w:val="lt-LT" w:eastAsia="zh-CN"/>
        </w:rPr>
        <w:t>)</w:t>
      </w:r>
      <w:r w:rsidR="47B8FDD7" w:rsidRPr="00467773">
        <w:rPr>
          <w:rFonts w:ascii="Arial" w:hAnsi="Arial" w:cs="Arial"/>
          <w:color w:val="000000" w:themeColor="text1"/>
          <w:lang w:val="lt-LT" w:eastAsia="zh-CN"/>
        </w:rPr>
        <w:t xml:space="preserve"> ir </w:t>
      </w:r>
      <w:r w:rsidR="008C57EC" w:rsidRPr="00467773">
        <w:rPr>
          <w:rFonts w:ascii="Arial" w:hAnsi="Arial" w:cs="Arial"/>
          <w:lang w:val="lt-LT" w:eastAsia="zh-CN"/>
        </w:rPr>
        <w:t>.........................</w:t>
      </w:r>
      <w:r w:rsidR="47B8FDD7" w:rsidRPr="00467773">
        <w:rPr>
          <w:rFonts w:ascii="Arial" w:hAnsi="Arial" w:cs="Arial"/>
          <w:lang w:val="lt-LT" w:eastAsia="zh-CN"/>
        </w:rPr>
        <w:t xml:space="preserve"> </w:t>
      </w:r>
      <w:r w:rsidR="47B8FDD7" w:rsidRPr="00467773">
        <w:rPr>
          <w:rFonts w:ascii="Arial" w:hAnsi="Arial" w:cs="Arial"/>
          <w:b/>
          <w:bCs/>
          <w:lang w:val="lt-LT"/>
        </w:rPr>
        <w:t xml:space="preserve">Eur su PVM </w:t>
      </w:r>
      <w:r w:rsidR="47B8FDD7" w:rsidRPr="00467773">
        <w:rPr>
          <w:rFonts w:ascii="Arial" w:hAnsi="Arial" w:cs="Arial"/>
          <w:color w:val="000000" w:themeColor="text1"/>
          <w:lang w:val="lt-LT" w:eastAsia="zh-CN"/>
        </w:rPr>
        <w:t>(</w:t>
      </w:r>
      <w:r w:rsidR="008C57EC" w:rsidRPr="00467773">
        <w:rPr>
          <w:rFonts w:ascii="Arial" w:hAnsi="Arial" w:cs="Arial"/>
          <w:color w:val="000000" w:themeColor="text1"/>
          <w:lang w:val="lt-LT" w:eastAsia="zh-CN"/>
        </w:rPr>
        <w:t>..........................................</w:t>
      </w:r>
      <w:r w:rsidR="47B8FDD7" w:rsidRPr="00467773">
        <w:rPr>
          <w:rFonts w:ascii="Arial" w:hAnsi="Arial" w:cs="Arial"/>
          <w:lang w:val="lt-LT" w:eastAsia="zh-CN"/>
        </w:rPr>
        <w:t xml:space="preserve"> eurų, </w:t>
      </w:r>
      <w:r w:rsidR="008C57EC" w:rsidRPr="00467773">
        <w:rPr>
          <w:rFonts w:ascii="Arial" w:hAnsi="Arial" w:cs="Arial"/>
          <w:lang w:val="lt-LT" w:eastAsia="zh-CN"/>
        </w:rPr>
        <w:t>....</w:t>
      </w:r>
      <w:r w:rsidR="47B8FDD7" w:rsidRPr="00467773">
        <w:rPr>
          <w:rFonts w:ascii="Arial" w:hAnsi="Arial" w:cs="Arial"/>
          <w:lang w:val="lt-LT" w:eastAsia="zh-CN"/>
        </w:rPr>
        <w:t xml:space="preserve"> ct. su PVM</w:t>
      </w:r>
      <w:r w:rsidR="47B8FDD7" w:rsidRPr="00467773">
        <w:rPr>
          <w:rFonts w:ascii="Arial" w:hAnsi="Arial" w:cs="Arial"/>
          <w:color w:val="000000" w:themeColor="text1"/>
          <w:lang w:val="lt-LT" w:eastAsia="zh-CN"/>
        </w:rPr>
        <w:t>)</w:t>
      </w:r>
      <w:r w:rsidR="003228F6" w:rsidRPr="00467773">
        <w:rPr>
          <w:rFonts w:ascii="Arial" w:hAnsi="Arial" w:cs="Arial"/>
          <w:color w:val="000000" w:themeColor="text1"/>
          <w:lang w:val="lt-LT" w:eastAsia="zh-CN"/>
        </w:rPr>
        <w:t xml:space="preserve">. </w:t>
      </w:r>
      <w:r w:rsidR="003228F6" w:rsidRPr="00467773">
        <w:rPr>
          <w:rFonts w:ascii="Arial" w:hAnsi="Arial" w:cs="Arial"/>
          <w:lang w:val="lt-LT" w:eastAsia="ar-SA"/>
        </w:rPr>
        <w:t xml:space="preserve">Į šią sumą </w:t>
      </w:r>
      <w:r w:rsidR="00E56322" w:rsidRPr="00467773">
        <w:rPr>
          <w:rFonts w:ascii="Arial" w:hAnsi="Arial" w:cs="Arial"/>
          <w:lang w:val="lt-LT" w:eastAsia="ar-SA"/>
        </w:rPr>
        <w:t>įtraukti</w:t>
      </w:r>
      <w:r w:rsidR="003228F6" w:rsidRPr="00467773">
        <w:rPr>
          <w:rFonts w:ascii="Arial" w:hAnsi="Arial" w:cs="Arial"/>
          <w:lang w:val="lt-LT" w:eastAsia="ar-SA"/>
        </w:rPr>
        <w:t xml:space="preserve"> visi Sutarties pasirašymo dieną galiojantys mokesčiai</w:t>
      </w:r>
      <w:r w:rsidR="00D96B5D" w:rsidRPr="00467773">
        <w:rPr>
          <w:rFonts w:ascii="Arial" w:hAnsi="Arial" w:cs="Arial"/>
          <w:lang w:val="lt-LT" w:eastAsia="ar-SA"/>
        </w:rPr>
        <w:t xml:space="preserve"> ir visos kitos darbams atlikti reikalingos išlaidos</w:t>
      </w:r>
      <w:r w:rsidR="003228F6" w:rsidRPr="00467773">
        <w:rPr>
          <w:rFonts w:ascii="Arial" w:hAnsi="Arial" w:cs="Arial"/>
          <w:lang w:val="lt-LT" w:eastAsia="ar-SA"/>
        </w:rPr>
        <w:t>.</w:t>
      </w:r>
    </w:p>
    <w:p w14:paraId="5D5E7E82" w14:textId="5F6A3CEC" w:rsidR="006F6EB3" w:rsidRPr="00467773" w:rsidRDefault="003228F6" w:rsidP="00D96B5D">
      <w:pPr>
        <w:pStyle w:val="Sraopastraipa"/>
        <w:numPr>
          <w:ilvl w:val="0"/>
          <w:numId w:val="16"/>
        </w:numPr>
        <w:tabs>
          <w:tab w:val="left" w:pos="180"/>
          <w:tab w:val="left" w:pos="426"/>
        </w:tabs>
        <w:spacing w:line="360" w:lineRule="auto"/>
        <w:ind w:left="0" w:right="-81" w:firstLine="0"/>
        <w:jc w:val="both"/>
        <w:rPr>
          <w:rFonts w:ascii="Arial" w:hAnsi="Arial" w:cs="Arial"/>
          <w:lang w:val="lt-LT" w:eastAsia="zh-CN"/>
        </w:rPr>
      </w:pPr>
      <w:r w:rsidRPr="00467773">
        <w:rPr>
          <w:rFonts w:ascii="Arial" w:hAnsi="Arial" w:cs="Arial"/>
          <w:lang w:val="lt-LT" w:eastAsia="zh-CN"/>
        </w:rPr>
        <w:t>Sutarties ve</w:t>
      </w:r>
      <w:r w:rsidR="00E56322" w:rsidRPr="00467773">
        <w:rPr>
          <w:rFonts w:ascii="Arial" w:hAnsi="Arial" w:cs="Arial"/>
          <w:lang w:val="lt-LT" w:eastAsia="zh-CN"/>
        </w:rPr>
        <w:t>rtė yra esminė Sutarties sąlyga</w:t>
      </w:r>
      <w:r w:rsidRPr="00467773">
        <w:rPr>
          <w:rFonts w:ascii="Arial" w:hAnsi="Arial" w:cs="Arial"/>
          <w:lang w:val="lt-LT" w:eastAsia="zh-CN"/>
        </w:rPr>
        <w:t xml:space="preserve"> ir negali būti keičiama visą Sutarties </w:t>
      </w:r>
      <w:r w:rsidR="4101A270" w:rsidRPr="00467773">
        <w:rPr>
          <w:rFonts w:ascii="Arial" w:hAnsi="Arial" w:cs="Arial"/>
          <w:lang w:val="lt-LT"/>
        </w:rPr>
        <w:t>galiojimo</w:t>
      </w:r>
      <w:r w:rsidRPr="00467773">
        <w:rPr>
          <w:rFonts w:ascii="Arial" w:hAnsi="Arial" w:cs="Arial"/>
          <w:lang w:val="lt-LT" w:eastAsia="zh-CN"/>
        </w:rPr>
        <w:t xml:space="preserve"> laikotarpį.</w:t>
      </w:r>
    </w:p>
    <w:p w14:paraId="670716F0" w14:textId="77777777" w:rsidR="006F6EB3" w:rsidRPr="00467773" w:rsidRDefault="006F6EB3" w:rsidP="006F6EB3">
      <w:pPr>
        <w:tabs>
          <w:tab w:val="left" w:pos="180"/>
          <w:tab w:val="left" w:pos="434"/>
        </w:tabs>
        <w:ind w:right="-81"/>
        <w:jc w:val="both"/>
        <w:rPr>
          <w:rFonts w:ascii="Arial" w:hAnsi="Arial" w:cs="Arial"/>
          <w:b/>
          <w:bCs/>
          <w:lang w:val="lt-LT" w:eastAsia="zh-CN"/>
        </w:rPr>
      </w:pPr>
    </w:p>
    <w:p w14:paraId="0C9F1F3A" w14:textId="2B756D69" w:rsidR="003228F6" w:rsidRPr="00467773" w:rsidRDefault="00D96B5D" w:rsidP="00D96B5D">
      <w:pPr>
        <w:tabs>
          <w:tab w:val="left" w:pos="180"/>
          <w:tab w:val="left" w:pos="434"/>
        </w:tabs>
        <w:spacing w:line="360" w:lineRule="auto"/>
        <w:ind w:right="-81"/>
        <w:jc w:val="center"/>
        <w:rPr>
          <w:rFonts w:ascii="Arial" w:hAnsi="Arial" w:cs="Arial"/>
          <w:lang w:val="lt-LT" w:eastAsia="zh-CN"/>
        </w:rPr>
      </w:pPr>
      <w:r w:rsidRPr="00467773">
        <w:rPr>
          <w:rFonts w:ascii="Arial" w:hAnsi="Arial" w:cs="Arial"/>
          <w:b/>
          <w:bCs/>
          <w:lang w:val="lt-LT" w:eastAsia="zh-CN"/>
        </w:rPr>
        <w:t>IV.</w:t>
      </w:r>
      <w:r w:rsidR="006F6EB3" w:rsidRPr="00467773">
        <w:rPr>
          <w:rFonts w:ascii="Arial" w:hAnsi="Arial" w:cs="Arial"/>
          <w:b/>
          <w:bCs/>
          <w:lang w:val="lt-LT" w:eastAsia="zh-CN"/>
        </w:rPr>
        <w:t xml:space="preserve"> </w:t>
      </w:r>
      <w:r w:rsidRPr="00467773">
        <w:rPr>
          <w:rFonts w:ascii="Arial" w:hAnsi="Arial" w:cs="Arial"/>
          <w:b/>
          <w:bCs/>
          <w:lang w:val="lt-LT" w:eastAsia="zh-CN"/>
        </w:rPr>
        <w:t>ŠALIŲ TEISĖS IR PAREIGOS</w:t>
      </w:r>
    </w:p>
    <w:p w14:paraId="3E9174D4" w14:textId="77777777" w:rsidR="00D96B5D" w:rsidRPr="00467773" w:rsidRDefault="00D96B5D" w:rsidP="00D96B5D">
      <w:pPr>
        <w:tabs>
          <w:tab w:val="left" w:pos="180"/>
          <w:tab w:val="left" w:pos="434"/>
        </w:tabs>
        <w:ind w:right="-79"/>
        <w:jc w:val="both"/>
        <w:rPr>
          <w:rFonts w:ascii="Arial" w:hAnsi="Arial" w:cs="Arial"/>
          <w:lang w:val="lt-LT" w:eastAsia="zh-CN"/>
        </w:rPr>
      </w:pPr>
    </w:p>
    <w:p w14:paraId="6630CDB7" w14:textId="6031D8CC" w:rsidR="00270895" w:rsidRPr="00467773" w:rsidRDefault="00D354BA" w:rsidP="00FB2C21">
      <w:pPr>
        <w:pStyle w:val="Sraopastraipa"/>
        <w:widowControl w:val="0"/>
        <w:numPr>
          <w:ilvl w:val="0"/>
          <w:numId w:val="16"/>
        </w:numPr>
        <w:tabs>
          <w:tab w:val="left" w:pos="0"/>
          <w:tab w:val="left" w:pos="426"/>
        </w:tabs>
        <w:suppressAutoHyphens/>
        <w:autoSpaceDE w:val="0"/>
        <w:spacing w:line="360" w:lineRule="auto"/>
        <w:ind w:left="0" w:firstLine="0"/>
        <w:jc w:val="both"/>
        <w:rPr>
          <w:rFonts w:ascii="Arial" w:hAnsi="Arial" w:cs="Arial"/>
          <w:lang w:val="lt-LT" w:eastAsia="zh-CN"/>
        </w:rPr>
      </w:pPr>
      <w:r w:rsidRPr="00467773">
        <w:rPr>
          <w:rFonts w:ascii="Arial" w:hAnsi="Arial" w:cs="Arial"/>
          <w:lang w:val="lt-LT" w:eastAsia="zh-CN"/>
        </w:rPr>
        <w:t xml:space="preserve">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r w:rsidR="003228F6" w:rsidRPr="00467773">
        <w:rPr>
          <w:rFonts w:ascii="Arial" w:hAnsi="Arial" w:cs="Arial"/>
          <w:lang w:val="lt-LT" w:eastAsia="zh-CN"/>
        </w:rPr>
        <w:t>Jeigu kyla konfliktų, trukdančių tinkamai įvykdyti Sutartį, kiekviena Šalis privalo imtis visų nuo jos priklausančių priemonių toms kliūtims pašalinti. Šalis, kuri šios pareigos neįvykdo, praranda teisę į nuostolių, padarytų dėl atitinkamų kliūčių nepašalinimo, atlyginimą.</w:t>
      </w:r>
    </w:p>
    <w:p w14:paraId="3ABEB98D" w14:textId="583A166E" w:rsidR="00270895" w:rsidRPr="00467773" w:rsidRDefault="006F6EB3" w:rsidP="00FB2C21">
      <w:pPr>
        <w:pStyle w:val="Sraopastraipa"/>
        <w:widowControl w:val="0"/>
        <w:numPr>
          <w:ilvl w:val="1"/>
          <w:numId w:val="16"/>
        </w:numPr>
        <w:suppressAutoHyphens/>
        <w:autoSpaceDE w:val="0"/>
        <w:spacing w:line="360" w:lineRule="auto"/>
        <w:ind w:left="426" w:right="6120" w:hanging="426"/>
        <w:jc w:val="both"/>
        <w:rPr>
          <w:rFonts w:ascii="Arial" w:hAnsi="Arial" w:cs="Arial"/>
          <w:lang w:val="lt-LT" w:eastAsia="zh-CN"/>
        </w:rPr>
      </w:pPr>
      <w:r w:rsidRPr="00467773">
        <w:rPr>
          <w:rFonts w:ascii="Arial" w:hAnsi="Arial" w:cs="Arial"/>
          <w:b/>
          <w:bCs/>
          <w:lang w:val="lt-LT" w:eastAsia="zh-CN"/>
        </w:rPr>
        <w:t xml:space="preserve"> </w:t>
      </w:r>
      <w:r w:rsidR="003228F6" w:rsidRPr="00467773">
        <w:rPr>
          <w:rFonts w:ascii="Arial" w:hAnsi="Arial" w:cs="Arial"/>
          <w:lang w:val="lt-LT" w:eastAsia="zh-CN"/>
        </w:rPr>
        <w:t>Užsakovas įsipareigoja:</w:t>
      </w:r>
    </w:p>
    <w:p w14:paraId="28101538" w14:textId="27A76009" w:rsidR="003228F6" w:rsidRPr="00467773"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467773">
        <w:rPr>
          <w:rFonts w:ascii="Arial" w:eastAsia="Calibri" w:hAnsi="Arial" w:cs="Arial"/>
          <w:lang w:val="lt-LT"/>
        </w:rPr>
        <w:t xml:space="preserve">per 5 </w:t>
      </w:r>
      <w:r w:rsidR="00792032" w:rsidRPr="00467773">
        <w:rPr>
          <w:rFonts w:ascii="Arial" w:eastAsia="Calibri" w:hAnsi="Arial" w:cs="Arial"/>
          <w:lang w:val="lt-LT"/>
        </w:rPr>
        <w:t xml:space="preserve">(penkias) </w:t>
      </w:r>
      <w:r w:rsidRPr="00467773">
        <w:rPr>
          <w:rFonts w:ascii="Arial" w:eastAsia="Calibri" w:hAnsi="Arial" w:cs="Arial"/>
          <w:lang w:val="lt-LT"/>
        </w:rPr>
        <w:t>d</w:t>
      </w:r>
      <w:r w:rsidR="00990BE7" w:rsidRPr="00467773">
        <w:rPr>
          <w:rFonts w:ascii="Arial" w:eastAsia="Calibri" w:hAnsi="Arial" w:cs="Arial"/>
          <w:lang w:val="lt-LT"/>
        </w:rPr>
        <w:t>arbo dienas</w:t>
      </w:r>
      <w:r w:rsidRPr="00467773">
        <w:rPr>
          <w:rFonts w:ascii="Arial" w:eastAsia="Calibri" w:hAnsi="Arial" w:cs="Arial"/>
          <w:lang w:val="lt-LT"/>
        </w:rPr>
        <w:t xml:space="preserve"> nuo </w:t>
      </w:r>
      <w:r w:rsidR="00E56322" w:rsidRPr="00467773">
        <w:rPr>
          <w:rFonts w:ascii="Arial" w:eastAsia="Calibri" w:hAnsi="Arial" w:cs="Arial"/>
          <w:lang w:val="lt-LT"/>
        </w:rPr>
        <w:t>Vykdytojo</w:t>
      </w:r>
      <w:r w:rsidRPr="00467773">
        <w:rPr>
          <w:rFonts w:ascii="Arial" w:eastAsia="Calibri" w:hAnsi="Arial" w:cs="Arial"/>
          <w:lang w:val="lt-LT"/>
        </w:rPr>
        <w:t xml:space="preserve"> pranešimo apie </w:t>
      </w:r>
      <w:r w:rsidR="00E56322" w:rsidRPr="00467773">
        <w:rPr>
          <w:rFonts w:ascii="Arial" w:eastAsia="Calibri" w:hAnsi="Arial" w:cs="Arial"/>
          <w:lang w:val="lt-LT"/>
        </w:rPr>
        <w:t>darbų atlikimą</w:t>
      </w:r>
      <w:r w:rsidRPr="00467773">
        <w:rPr>
          <w:rFonts w:ascii="Arial" w:eastAsia="Calibri" w:hAnsi="Arial" w:cs="Arial"/>
          <w:lang w:val="lt-LT"/>
        </w:rPr>
        <w:t xml:space="preserve"> gavimo dienos patikrinti, </w:t>
      </w:r>
      <w:r w:rsidR="00042FF5" w:rsidRPr="00467773">
        <w:rPr>
          <w:rFonts w:ascii="Arial" w:eastAsia="Calibri" w:hAnsi="Arial" w:cs="Arial"/>
          <w:lang w:val="lt-LT"/>
        </w:rPr>
        <w:t>ar</w:t>
      </w:r>
      <w:r w:rsidRPr="00467773">
        <w:rPr>
          <w:rFonts w:ascii="Arial" w:eastAsia="Calibri" w:hAnsi="Arial" w:cs="Arial"/>
          <w:lang w:val="lt-LT"/>
        </w:rPr>
        <w:t xml:space="preserve"> darbai atl</w:t>
      </w:r>
      <w:r w:rsidR="006C5999" w:rsidRPr="00467773">
        <w:rPr>
          <w:rFonts w:ascii="Arial" w:eastAsia="Calibri" w:hAnsi="Arial" w:cs="Arial"/>
          <w:lang w:val="lt-LT"/>
        </w:rPr>
        <w:t>i</w:t>
      </w:r>
      <w:r w:rsidRPr="00467773">
        <w:rPr>
          <w:rFonts w:ascii="Arial" w:eastAsia="Calibri" w:hAnsi="Arial" w:cs="Arial"/>
          <w:lang w:val="lt-LT"/>
        </w:rPr>
        <w:t>kti tinkamai</w:t>
      </w:r>
      <w:r w:rsidR="00E56322" w:rsidRPr="00467773">
        <w:rPr>
          <w:rFonts w:ascii="Arial" w:eastAsia="Calibri" w:hAnsi="Arial" w:cs="Arial"/>
          <w:lang w:val="lt-LT"/>
        </w:rPr>
        <w:t>, nepažeistos sutartinės prievolės</w:t>
      </w:r>
      <w:r w:rsidRPr="00467773">
        <w:rPr>
          <w:rFonts w:ascii="Arial" w:eastAsia="Calibri" w:hAnsi="Arial" w:cs="Arial"/>
          <w:lang w:val="lt-LT"/>
        </w:rPr>
        <w:t>. Nesant pretenzijų</w:t>
      </w:r>
      <w:r w:rsidR="00E56322" w:rsidRPr="00467773">
        <w:rPr>
          <w:rFonts w:ascii="Arial" w:eastAsia="Calibri" w:hAnsi="Arial" w:cs="Arial"/>
          <w:lang w:val="lt-LT"/>
        </w:rPr>
        <w:t xml:space="preserve"> dėl </w:t>
      </w:r>
      <w:r w:rsidR="00266DC2" w:rsidRPr="00467773">
        <w:rPr>
          <w:rFonts w:ascii="Arial" w:eastAsia="Calibri" w:hAnsi="Arial" w:cs="Arial"/>
          <w:lang w:val="lt-LT"/>
        </w:rPr>
        <w:t>atliktų darbų</w:t>
      </w:r>
      <w:r w:rsidR="00FB2C21" w:rsidRPr="00467773">
        <w:rPr>
          <w:rFonts w:ascii="Arial" w:eastAsia="Calibri" w:hAnsi="Arial" w:cs="Arial"/>
          <w:lang w:val="lt-LT"/>
        </w:rPr>
        <w:t xml:space="preserve"> -</w:t>
      </w:r>
      <w:r w:rsidR="00E56322" w:rsidRPr="00467773">
        <w:rPr>
          <w:rFonts w:ascii="Arial" w:eastAsia="Calibri" w:hAnsi="Arial" w:cs="Arial"/>
          <w:lang w:val="lt-LT"/>
        </w:rPr>
        <w:t xml:space="preserve"> pasirašyti </w:t>
      </w:r>
      <w:r w:rsidR="00FB2C21" w:rsidRPr="00467773">
        <w:rPr>
          <w:rFonts w:ascii="Arial" w:eastAsia="Calibri" w:hAnsi="Arial" w:cs="Arial"/>
          <w:lang w:val="lt-LT"/>
        </w:rPr>
        <w:t xml:space="preserve">Vykdytojo pateiktą </w:t>
      </w:r>
      <w:r w:rsidR="00E56322" w:rsidRPr="00467773">
        <w:rPr>
          <w:rFonts w:ascii="Arial" w:eastAsia="Calibri" w:hAnsi="Arial" w:cs="Arial"/>
          <w:lang w:val="lt-LT"/>
        </w:rPr>
        <w:t>darbų</w:t>
      </w:r>
      <w:r w:rsidRPr="00467773">
        <w:rPr>
          <w:rFonts w:ascii="Arial" w:eastAsia="Calibri" w:hAnsi="Arial" w:cs="Arial"/>
          <w:lang w:val="lt-LT"/>
        </w:rPr>
        <w:t xml:space="preserve"> priėmimo</w:t>
      </w:r>
      <w:r w:rsidR="00990BE7" w:rsidRPr="00467773">
        <w:rPr>
          <w:rFonts w:ascii="Arial" w:eastAsia="Calibri" w:hAnsi="Arial" w:cs="Arial"/>
          <w:lang w:val="lt-LT"/>
        </w:rPr>
        <w:t xml:space="preserve"> - </w:t>
      </w:r>
      <w:r w:rsidRPr="00467773">
        <w:rPr>
          <w:rFonts w:ascii="Arial" w:eastAsia="Calibri" w:hAnsi="Arial" w:cs="Arial"/>
          <w:lang w:val="lt-LT"/>
        </w:rPr>
        <w:t>perdavimo aktą;</w:t>
      </w:r>
    </w:p>
    <w:p w14:paraId="0BEB2B0D" w14:textId="3591ADE8" w:rsidR="00270895" w:rsidRPr="00467773"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467773">
        <w:rPr>
          <w:rFonts w:ascii="Arial" w:hAnsi="Arial" w:cs="Arial"/>
          <w:lang w:val="lt-LT" w:eastAsia="zh-CN"/>
        </w:rPr>
        <w:t xml:space="preserve">Sutarties </w:t>
      </w:r>
      <w:r w:rsidR="00FB2C21" w:rsidRPr="00467773">
        <w:rPr>
          <w:rFonts w:ascii="Arial" w:hAnsi="Arial" w:cs="Arial"/>
          <w:lang w:val="lt-LT" w:eastAsia="zh-CN"/>
        </w:rPr>
        <w:t>V-ame skyriuje</w:t>
      </w:r>
      <w:r w:rsidRPr="00467773">
        <w:rPr>
          <w:rFonts w:ascii="Arial" w:hAnsi="Arial" w:cs="Arial"/>
          <w:lang w:val="lt-LT" w:eastAsia="zh-CN"/>
        </w:rPr>
        <w:t xml:space="preserve"> nustatyta tvarka </w:t>
      </w:r>
      <w:r w:rsidR="00E60FA3" w:rsidRPr="00467773">
        <w:rPr>
          <w:rFonts w:ascii="Arial" w:hAnsi="Arial" w:cs="Arial"/>
          <w:lang w:val="lt-LT" w:eastAsia="zh-CN"/>
        </w:rPr>
        <w:t>su</w:t>
      </w:r>
      <w:r w:rsidRPr="00467773">
        <w:rPr>
          <w:rFonts w:ascii="Arial" w:hAnsi="Arial" w:cs="Arial"/>
          <w:lang w:val="lt-LT" w:eastAsia="zh-CN"/>
        </w:rPr>
        <w:t>mokėti už faktiškai, tinkamai, kokybiškai ir laiku atliktus darbus.</w:t>
      </w:r>
    </w:p>
    <w:p w14:paraId="37AA42F3" w14:textId="774E96AC" w:rsidR="00FB2C21" w:rsidRPr="00467773" w:rsidRDefault="00FB2C21" w:rsidP="00733442">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467773">
        <w:rPr>
          <w:rFonts w:ascii="Arial" w:hAnsi="Arial" w:cs="Arial"/>
          <w:lang w:val="lt-LT" w:eastAsia="zh-CN"/>
        </w:rPr>
        <w:t>Užsakovo teisės:</w:t>
      </w:r>
    </w:p>
    <w:p w14:paraId="4CBAAA33" w14:textId="394DEEEA" w:rsidR="0073597E" w:rsidRPr="00467773" w:rsidRDefault="0073597E"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467773">
        <w:rPr>
          <w:rFonts w:ascii="Arial" w:hAnsi="Arial" w:cs="Arial"/>
          <w:lang w:val="lt-LT"/>
        </w:rPr>
        <w:t>bet kuriuo metu tikrinti darbų atlikimo eigą ir kokybę, nesikišant į Vykdytojo ūkinę komercinę veiklą;</w:t>
      </w:r>
    </w:p>
    <w:p w14:paraId="0FA79FD6" w14:textId="423BDD2D" w:rsidR="00FB2C21" w:rsidRPr="00467773" w:rsidRDefault="004F6578"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467773">
        <w:rPr>
          <w:rFonts w:ascii="Arial" w:hAnsi="Arial" w:cs="Arial"/>
          <w:lang w:val="lt-LT"/>
        </w:rPr>
        <w:t>Darbų atlikimo metu nustačius</w:t>
      </w:r>
      <w:r w:rsidR="7D7E0DB8" w:rsidRPr="00467773">
        <w:rPr>
          <w:rFonts w:ascii="Arial" w:hAnsi="Arial" w:cs="Arial"/>
          <w:lang w:val="lt-LT"/>
        </w:rPr>
        <w:t>,</w:t>
      </w:r>
      <w:r w:rsidRPr="00467773">
        <w:rPr>
          <w:rFonts w:ascii="Arial" w:hAnsi="Arial" w:cs="Arial"/>
          <w:lang w:val="lt-LT"/>
        </w:rPr>
        <w:t xml:space="preserve"> kad atliekamų darbų kokybė neatitinka Sutarties reikalavimų, arba </w:t>
      </w:r>
      <w:r w:rsidR="00197185" w:rsidRPr="00467773">
        <w:rPr>
          <w:rFonts w:ascii="Arial" w:hAnsi="Arial" w:cs="Arial"/>
          <w:lang w:val="lt-LT"/>
        </w:rPr>
        <w:t>kuomet yra akivaizdu, kad Darbai nebus pilnai atlikti iki Sutartyje nustatyto termino pabaigos</w:t>
      </w:r>
      <w:r w:rsidR="009B5D00" w:rsidRPr="00467773">
        <w:rPr>
          <w:rFonts w:ascii="Arial" w:hAnsi="Arial" w:cs="Arial"/>
          <w:lang w:val="lt-LT"/>
        </w:rPr>
        <w:t xml:space="preserve">, raštu pakviesti Vykdytojo įgaliotą atstovą ir surašyti dvišalį aktą, jame nurodant nustatytus Darbų defektus, laiku neatliktų Darbų </w:t>
      </w:r>
      <w:r w:rsidR="00D4540F" w:rsidRPr="00467773">
        <w:rPr>
          <w:rFonts w:ascii="Arial" w:hAnsi="Arial" w:cs="Arial"/>
          <w:lang w:val="lt-LT"/>
        </w:rPr>
        <w:t>mastą</w:t>
      </w:r>
      <w:r w:rsidR="009B5D00" w:rsidRPr="00467773">
        <w:rPr>
          <w:rFonts w:ascii="Arial" w:hAnsi="Arial" w:cs="Arial"/>
          <w:lang w:val="lt-LT"/>
        </w:rPr>
        <w:t xml:space="preserve">, nustatant </w:t>
      </w:r>
      <w:r w:rsidR="00FB2C21" w:rsidRPr="00467773">
        <w:rPr>
          <w:rFonts w:ascii="Arial" w:hAnsi="Arial" w:cs="Arial"/>
          <w:lang w:val="lt-LT"/>
        </w:rPr>
        <w:t>Vykdytojui protingą terminą trūkumams pašalinti, o jeigu Vykdytoj</w:t>
      </w:r>
      <w:r w:rsidR="009B5D00" w:rsidRPr="00467773">
        <w:rPr>
          <w:rFonts w:ascii="Arial" w:hAnsi="Arial" w:cs="Arial"/>
          <w:lang w:val="lt-LT"/>
        </w:rPr>
        <w:t xml:space="preserve">o atstovas neatvyksta, arba </w:t>
      </w:r>
      <w:r w:rsidR="00990BE7" w:rsidRPr="00467773">
        <w:rPr>
          <w:rFonts w:ascii="Arial" w:hAnsi="Arial" w:cs="Arial"/>
          <w:lang w:val="lt-LT"/>
        </w:rPr>
        <w:t xml:space="preserve">Vykdytojas </w:t>
      </w:r>
      <w:r w:rsidR="00FB2C21" w:rsidRPr="00467773">
        <w:rPr>
          <w:rFonts w:ascii="Arial" w:hAnsi="Arial" w:cs="Arial"/>
          <w:lang w:val="lt-LT"/>
        </w:rPr>
        <w:t>per nustatytą terminą</w:t>
      </w:r>
      <w:r w:rsidR="009B5D00" w:rsidRPr="00467773">
        <w:rPr>
          <w:rFonts w:ascii="Arial" w:hAnsi="Arial" w:cs="Arial"/>
          <w:lang w:val="lt-LT"/>
        </w:rPr>
        <w:t xml:space="preserve"> nustatytų trūkumų nepašalina – surašyti vienašalį aktą,</w:t>
      </w:r>
      <w:r w:rsidR="00FB2C21" w:rsidRPr="00467773">
        <w:rPr>
          <w:rFonts w:ascii="Arial" w:hAnsi="Arial" w:cs="Arial"/>
          <w:lang w:val="lt-LT"/>
        </w:rPr>
        <w:t xml:space="preserve"> nutraukti Sutartį ir reikalauti atlyginti nuostolius.</w:t>
      </w:r>
    </w:p>
    <w:p w14:paraId="2954FF63" w14:textId="09DF9CA6" w:rsidR="00270895" w:rsidRPr="00467773" w:rsidRDefault="003228F6" w:rsidP="00990BE7">
      <w:pPr>
        <w:pStyle w:val="Sraopastraipa"/>
        <w:widowControl w:val="0"/>
        <w:numPr>
          <w:ilvl w:val="1"/>
          <w:numId w:val="16"/>
        </w:numPr>
        <w:suppressAutoHyphens/>
        <w:autoSpaceDE w:val="0"/>
        <w:spacing w:line="360" w:lineRule="auto"/>
        <w:ind w:right="-21"/>
        <w:jc w:val="both"/>
        <w:rPr>
          <w:rFonts w:ascii="Arial" w:hAnsi="Arial" w:cs="Arial"/>
          <w:lang w:val="lt-LT" w:eastAsia="zh-CN"/>
        </w:rPr>
      </w:pPr>
      <w:r w:rsidRPr="00467773">
        <w:rPr>
          <w:rFonts w:ascii="Arial" w:hAnsi="Arial" w:cs="Arial"/>
          <w:lang w:val="lt-LT" w:eastAsia="zh-CN"/>
        </w:rPr>
        <w:t>Vykdytojas įsipareigoja:</w:t>
      </w:r>
    </w:p>
    <w:p w14:paraId="076C7F92" w14:textId="7EB9FEF7" w:rsidR="00990BE7" w:rsidRPr="00467773" w:rsidRDefault="003228F6" w:rsidP="0073597E">
      <w:pPr>
        <w:pStyle w:val="Sraopastraipa"/>
        <w:widowControl w:val="0"/>
        <w:numPr>
          <w:ilvl w:val="2"/>
          <w:numId w:val="16"/>
        </w:numPr>
        <w:suppressAutoHyphens/>
        <w:autoSpaceDE w:val="0"/>
        <w:spacing w:line="360" w:lineRule="auto"/>
        <w:ind w:left="0" w:right="-21" w:firstLine="0"/>
        <w:jc w:val="both"/>
        <w:rPr>
          <w:rFonts w:ascii="Arial" w:hAnsi="Arial" w:cs="Arial"/>
          <w:b/>
          <w:lang w:val="lt-LT" w:eastAsia="lt-LT"/>
        </w:rPr>
      </w:pPr>
      <w:r w:rsidRPr="00467773">
        <w:rPr>
          <w:rFonts w:ascii="Arial" w:hAnsi="Arial" w:cs="Arial"/>
          <w:lang w:val="lt-LT" w:eastAsia="zh-CN"/>
        </w:rPr>
        <w:lastRenderedPageBreak/>
        <w:t>Atlikti darbus</w:t>
      </w:r>
      <w:r w:rsidRPr="00467773">
        <w:rPr>
          <w:rFonts w:ascii="Arial" w:hAnsi="Arial" w:cs="Arial"/>
          <w:lang w:val="lt-LT" w:eastAsia="lt-LT"/>
        </w:rPr>
        <w:t xml:space="preserve"> </w:t>
      </w:r>
      <w:r w:rsidR="00B262B8" w:rsidRPr="00467773">
        <w:rPr>
          <w:rFonts w:ascii="Arial" w:hAnsi="Arial" w:cs="Arial"/>
          <w:lang w:val="lt-LT" w:eastAsia="lt-LT"/>
        </w:rPr>
        <w:t>per termin</w:t>
      </w:r>
      <w:r w:rsidR="00E51A57" w:rsidRPr="00467773">
        <w:rPr>
          <w:rFonts w:ascii="Arial" w:hAnsi="Arial" w:cs="Arial"/>
          <w:lang w:val="lt-LT" w:eastAsia="lt-LT"/>
        </w:rPr>
        <w:t>us</w:t>
      </w:r>
      <w:r w:rsidR="00B262B8" w:rsidRPr="00467773">
        <w:rPr>
          <w:rFonts w:ascii="Arial" w:hAnsi="Arial" w:cs="Arial"/>
          <w:lang w:val="lt-LT" w:eastAsia="lt-LT"/>
        </w:rPr>
        <w:t>, numatyt</w:t>
      </w:r>
      <w:r w:rsidR="00E51A57" w:rsidRPr="00467773">
        <w:rPr>
          <w:rFonts w:ascii="Arial" w:hAnsi="Arial" w:cs="Arial"/>
          <w:lang w:val="lt-LT" w:eastAsia="lt-LT"/>
        </w:rPr>
        <w:t xml:space="preserve">us </w:t>
      </w:r>
      <w:r w:rsidR="0073597E" w:rsidRPr="00467773">
        <w:rPr>
          <w:rFonts w:ascii="Arial" w:hAnsi="Arial" w:cs="Arial"/>
          <w:lang w:val="lt-LT" w:eastAsia="lt-LT"/>
        </w:rPr>
        <w:t>T</w:t>
      </w:r>
      <w:r w:rsidR="00E51A57" w:rsidRPr="00467773">
        <w:rPr>
          <w:rFonts w:ascii="Arial" w:hAnsi="Arial" w:cs="Arial"/>
          <w:lang w:val="lt-LT" w:eastAsia="lt-LT"/>
        </w:rPr>
        <w:t>echninėje specifikacijoje (</w:t>
      </w:r>
      <w:r w:rsidR="007F2FB5" w:rsidRPr="00467773">
        <w:rPr>
          <w:rFonts w:ascii="Arial" w:hAnsi="Arial" w:cs="Arial"/>
          <w:lang w:val="lt-LT" w:eastAsia="lt-LT"/>
        </w:rPr>
        <w:t>S</w:t>
      </w:r>
      <w:r w:rsidR="00834389" w:rsidRPr="00467773">
        <w:rPr>
          <w:rFonts w:ascii="Arial" w:hAnsi="Arial" w:cs="Arial"/>
          <w:lang w:val="lt-LT" w:eastAsia="lt-LT"/>
        </w:rPr>
        <w:t xml:space="preserve">utarties priedas Nr. </w:t>
      </w:r>
      <w:r w:rsidR="00E51A57" w:rsidRPr="00467773">
        <w:rPr>
          <w:rFonts w:ascii="Arial" w:hAnsi="Arial" w:cs="Arial"/>
          <w:lang w:val="lt-LT" w:eastAsia="lt-LT"/>
        </w:rPr>
        <w:t>1</w:t>
      </w:r>
      <w:r w:rsidR="00834389" w:rsidRPr="00467773">
        <w:rPr>
          <w:rFonts w:ascii="Arial" w:hAnsi="Arial" w:cs="Arial"/>
          <w:lang w:val="lt-LT" w:eastAsia="lt-LT"/>
        </w:rPr>
        <w:t>)</w:t>
      </w:r>
      <w:r w:rsidR="0073597E" w:rsidRPr="00467773">
        <w:rPr>
          <w:rFonts w:ascii="Arial" w:hAnsi="Arial" w:cs="Arial"/>
          <w:lang w:val="lt-LT" w:eastAsia="lt-LT"/>
        </w:rPr>
        <w:t xml:space="preserve"> ir perduoti dar</w:t>
      </w:r>
      <w:r w:rsidR="00C44249" w:rsidRPr="00467773">
        <w:rPr>
          <w:rFonts w:ascii="Arial" w:hAnsi="Arial" w:cs="Arial"/>
          <w:lang w:val="lt-LT" w:eastAsia="lt-LT"/>
        </w:rPr>
        <w:t>b</w:t>
      </w:r>
      <w:r w:rsidR="0073597E" w:rsidRPr="00467773">
        <w:rPr>
          <w:rFonts w:ascii="Arial" w:hAnsi="Arial" w:cs="Arial"/>
          <w:lang w:val="lt-LT" w:eastAsia="lt-LT"/>
        </w:rPr>
        <w:t>ų rezultatą Užsakovui</w:t>
      </w:r>
      <w:r w:rsidR="0090109C" w:rsidRPr="00467773">
        <w:rPr>
          <w:rFonts w:ascii="Arial" w:hAnsi="Arial" w:cs="Arial"/>
          <w:lang w:val="lt-LT" w:eastAsia="lt-LT"/>
        </w:rPr>
        <w:t>.</w:t>
      </w:r>
    </w:p>
    <w:p w14:paraId="7627D21F" w14:textId="33BD5E0F" w:rsidR="00990BE7" w:rsidRPr="00467773" w:rsidRDefault="003228F6" w:rsidP="32343097">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lang w:val="lt-LT"/>
        </w:rPr>
      </w:pPr>
      <w:r w:rsidRPr="00467773">
        <w:rPr>
          <w:rFonts w:ascii="Arial" w:hAnsi="Arial" w:cs="Arial"/>
          <w:lang w:val="lt-LT"/>
        </w:rPr>
        <w:t xml:space="preserve">Darbus atlikti savo </w:t>
      </w:r>
      <w:r w:rsidR="00B2219F" w:rsidRPr="00467773">
        <w:rPr>
          <w:rFonts w:ascii="Arial" w:hAnsi="Arial" w:cs="Arial"/>
          <w:lang w:val="lt-LT"/>
        </w:rPr>
        <w:t xml:space="preserve">pastangomis, </w:t>
      </w:r>
      <w:r w:rsidRPr="00467773">
        <w:rPr>
          <w:rFonts w:ascii="Arial" w:hAnsi="Arial" w:cs="Arial"/>
          <w:lang w:val="lt-LT"/>
        </w:rPr>
        <w:t xml:space="preserve">priemonėmis ir medžiagomis. </w:t>
      </w:r>
    </w:p>
    <w:p w14:paraId="082757E5" w14:textId="783DCE7F" w:rsidR="000A449C" w:rsidRPr="00467773" w:rsidRDefault="00475B52"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467773">
        <w:rPr>
          <w:rFonts w:ascii="Arial" w:hAnsi="Arial" w:cs="Arial"/>
          <w:lang w:val="lt-LT"/>
        </w:rPr>
        <w:t>A</w:t>
      </w:r>
      <w:r w:rsidR="000A449C" w:rsidRPr="00467773">
        <w:rPr>
          <w:rFonts w:ascii="Arial" w:hAnsi="Arial" w:cs="Arial"/>
          <w:lang w:val="lt-LT"/>
        </w:rPr>
        <w:t>tsakyti už saugos darbe organizavimą ir laikymąsi darbo vietoje, prisiimti visą juridinę ir materialinę atsakomybę įvykus nelaimingam atsitikimui.</w:t>
      </w:r>
    </w:p>
    <w:p w14:paraId="68639819" w14:textId="4BB0F562" w:rsidR="003228F6" w:rsidRPr="00467773" w:rsidRDefault="000A449C" w:rsidP="00B2219F">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467773">
        <w:rPr>
          <w:rFonts w:ascii="Arial" w:hAnsi="Arial" w:cs="Arial"/>
          <w:lang w:val="lt-LT" w:eastAsia="zh-CN"/>
        </w:rPr>
        <w:t>Vykdytojo</w:t>
      </w:r>
      <w:r w:rsidR="003228F6" w:rsidRPr="00467773">
        <w:rPr>
          <w:rFonts w:ascii="Arial" w:hAnsi="Arial" w:cs="Arial"/>
          <w:lang w:val="lt-LT" w:eastAsia="zh-CN"/>
        </w:rPr>
        <w:t xml:space="preserve"> teisės:</w:t>
      </w:r>
    </w:p>
    <w:p w14:paraId="0A106834" w14:textId="77777777" w:rsidR="00D354BA" w:rsidRPr="00467773" w:rsidRDefault="00E51A57"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467773">
        <w:rPr>
          <w:rFonts w:ascii="Arial" w:hAnsi="Arial" w:cs="Arial"/>
          <w:lang w:val="lt-LT" w:eastAsia="zh-CN"/>
        </w:rPr>
        <w:t>g</w:t>
      </w:r>
      <w:r w:rsidR="003228F6" w:rsidRPr="00467773">
        <w:rPr>
          <w:rFonts w:ascii="Arial" w:hAnsi="Arial" w:cs="Arial"/>
          <w:lang w:val="lt-LT" w:eastAsia="zh-CN"/>
        </w:rPr>
        <w:t xml:space="preserve">auti apmokėjimą už </w:t>
      </w:r>
      <w:r w:rsidR="000A449C" w:rsidRPr="00467773">
        <w:rPr>
          <w:rFonts w:ascii="Arial" w:hAnsi="Arial" w:cs="Arial"/>
          <w:lang w:val="lt-LT" w:eastAsia="zh-CN"/>
        </w:rPr>
        <w:t xml:space="preserve">atliktus darbus </w:t>
      </w:r>
      <w:r w:rsidR="003228F6" w:rsidRPr="00467773">
        <w:rPr>
          <w:rFonts w:ascii="Arial" w:hAnsi="Arial" w:cs="Arial"/>
          <w:lang w:val="lt-LT" w:eastAsia="zh-CN"/>
        </w:rPr>
        <w:t xml:space="preserve">su sąlyga, kad jis tinkamai, kokybiškai ir laiku </w:t>
      </w:r>
      <w:r w:rsidR="00E56322" w:rsidRPr="00467773">
        <w:rPr>
          <w:rFonts w:ascii="Arial" w:hAnsi="Arial" w:cs="Arial"/>
          <w:lang w:val="lt-LT" w:eastAsia="zh-CN"/>
        </w:rPr>
        <w:t>juos atliko</w:t>
      </w:r>
      <w:r w:rsidRPr="00467773">
        <w:rPr>
          <w:rFonts w:ascii="Arial" w:hAnsi="Arial" w:cs="Arial"/>
          <w:lang w:val="lt-LT" w:eastAsia="zh-CN"/>
        </w:rPr>
        <w:t>.</w:t>
      </w:r>
    </w:p>
    <w:p w14:paraId="4EBB622E" w14:textId="1BBF0430" w:rsidR="000A449C" w:rsidRPr="00467773" w:rsidRDefault="000A449C"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467773">
        <w:rPr>
          <w:rFonts w:ascii="Arial" w:hAnsi="Arial" w:cs="Arial"/>
          <w:lang w:val="lt-LT"/>
        </w:rPr>
        <w:t xml:space="preserve">laiku įspėti Užsakovą, </w:t>
      </w:r>
      <w:r w:rsidR="00E46002" w:rsidRPr="00467773">
        <w:rPr>
          <w:rFonts w:ascii="Arial" w:hAnsi="Arial" w:cs="Arial"/>
          <w:lang w:val="lt-LT"/>
        </w:rPr>
        <w:t>jei</w:t>
      </w:r>
      <w:r w:rsidRPr="00467773">
        <w:rPr>
          <w:rFonts w:ascii="Arial" w:hAnsi="Arial" w:cs="Arial"/>
          <w:lang w:val="lt-LT"/>
        </w:rPr>
        <w:t xml:space="preserve"> yra kitų nuo Vykdytojo nepriklausančių aplinkybių, sudarančių grėsmę atliekamų darbų kokybei ar </w:t>
      </w:r>
      <w:r w:rsidR="00E46002" w:rsidRPr="00467773">
        <w:rPr>
          <w:rFonts w:ascii="Arial" w:hAnsi="Arial" w:cs="Arial"/>
          <w:lang w:val="lt-LT"/>
        </w:rPr>
        <w:t>jų</w:t>
      </w:r>
      <w:r w:rsidRPr="00467773">
        <w:rPr>
          <w:rFonts w:ascii="Arial" w:hAnsi="Arial" w:cs="Arial"/>
          <w:lang w:val="lt-LT"/>
        </w:rPr>
        <w:t xml:space="preserve"> atlikimo terminui.</w:t>
      </w:r>
    </w:p>
    <w:p w14:paraId="77EFC057" w14:textId="77777777" w:rsidR="000A449C" w:rsidRPr="00467773" w:rsidRDefault="000A449C" w:rsidP="00FF63F1">
      <w:pPr>
        <w:widowControl w:val="0"/>
        <w:tabs>
          <w:tab w:val="left" w:pos="423"/>
        </w:tabs>
        <w:suppressAutoHyphens/>
        <w:autoSpaceDE w:val="0"/>
        <w:ind w:left="79" w:right="-23"/>
        <w:jc w:val="both"/>
        <w:rPr>
          <w:rFonts w:ascii="Arial" w:hAnsi="Arial" w:cs="Arial"/>
          <w:lang w:val="lt-LT" w:eastAsia="zh-CN"/>
        </w:rPr>
      </w:pPr>
    </w:p>
    <w:p w14:paraId="43B2D233" w14:textId="4BFC3613" w:rsidR="008A63B9" w:rsidRPr="00467773" w:rsidRDefault="005C103E" w:rsidP="00D354BA">
      <w:pPr>
        <w:widowControl w:val="0"/>
        <w:tabs>
          <w:tab w:val="left" w:pos="438"/>
          <w:tab w:val="left" w:pos="540"/>
        </w:tabs>
        <w:suppressAutoHyphens/>
        <w:autoSpaceDE w:val="0"/>
        <w:ind w:right="20"/>
        <w:jc w:val="center"/>
        <w:rPr>
          <w:rFonts w:ascii="Arial" w:hAnsi="Arial" w:cs="Arial"/>
          <w:b/>
          <w:lang w:val="lt-LT" w:eastAsia="zh-CN"/>
        </w:rPr>
      </w:pPr>
      <w:r w:rsidRPr="00467773">
        <w:rPr>
          <w:rFonts w:ascii="Arial" w:hAnsi="Arial" w:cs="Arial"/>
          <w:b/>
          <w:lang w:val="lt-LT" w:eastAsia="zh-CN"/>
        </w:rPr>
        <w:t>V. ATSISKAITYMŲ IR MOKĖJIMŲ TVARKA</w:t>
      </w:r>
    </w:p>
    <w:p w14:paraId="3E36CD76" w14:textId="77777777" w:rsidR="008A63B9" w:rsidRPr="00467773" w:rsidRDefault="008A63B9" w:rsidP="00037B48">
      <w:pPr>
        <w:widowControl w:val="0"/>
        <w:tabs>
          <w:tab w:val="left" w:pos="0"/>
          <w:tab w:val="left" w:pos="540"/>
        </w:tabs>
        <w:suppressAutoHyphens/>
        <w:autoSpaceDE w:val="0"/>
        <w:ind w:right="20"/>
        <w:jc w:val="both"/>
        <w:rPr>
          <w:rFonts w:ascii="Arial" w:hAnsi="Arial" w:cs="Arial"/>
          <w:b/>
          <w:lang w:val="lt-LT" w:eastAsia="zh-CN"/>
        </w:rPr>
      </w:pPr>
    </w:p>
    <w:p w14:paraId="0AEBB844" w14:textId="2F2E2E31" w:rsidR="00B262B8" w:rsidRPr="00467773"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hAnsi="Arial" w:cs="Arial"/>
          <w:lang w:val="lt-LT" w:eastAsia="zh-CN"/>
        </w:rPr>
      </w:pPr>
      <w:r w:rsidRPr="00467773">
        <w:rPr>
          <w:rFonts w:ascii="Arial" w:eastAsia="Calibri" w:hAnsi="Arial" w:cs="Arial"/>
          <w:lang w:val="lt-LT"/>
        </w:rPr>
        <w:t xml:space="preserve">Už tinkamai, kokybiškai ir laiku atliktus darbus Užsakovas </w:t>
      </w:r>
      <w:r w:rsidR="007E2080" w:rsidRPr="00467773">
        <w:rPr>
          <w:rFonts w:ascii="Arial" w:eastAsia="Calibri" w:hAnsi="Arial" w:cs="Arial"/>
          <w:lang w:val="lt-LT"/>
        </w:rPr>
        <w:t xml:space="preserve">privalo atsiskaityti </w:t>
      </w:r>
      <w:r w:rsidRPr="00467773">
        <w:rPr>
          <w:rFonts w:ascii="Arial" w:eastAsia="Calibri" w:hAnsi="Arial" w:cs="Arial"/>
          <w:lang w:val="lt-LT"/>
        </w:rPr>
        <w:t xml:space="preserve">su Vykdytoju mokėjimo pavedimu į </w:t>
      </w:r>
      <w:r w:rsidR="007E2080" w:rsidRPr="00467773">
        <w:rPr>
          <w:rFonts w:ascii="Arial" w:hAnsi="Arial" w:cs="Arial"/>
          <w:lang w:val="lt-LT" w:eastAsia="zh-CN"/>
        </w:rPr>
        <w:t xml:space="preserve">šioje Sutartyje </w:t>
      </w:r>
      <w:r w:rsidR="007E2080" w:rsidRPr="00467773">
        <w:rPr>
          <w:rFonts w:ascii="Arial" w:eastAsia="Calibri" w:hAnsi="Arial" w:cs="Arial"/>
          <w:lang w:val="lt-LT"/>
        </w:rPr>
        <w:t xml:space="preserve">nurodytą </w:t>
      </w:r>
      <w:r w:rsidRPr="00467773">
        <w:rPr>
          <w:rFonts w:ascii="Arial" w:eastAsia="Calibri" w:hAnsi="Arial" w:cs="Arial"/>
          <w:lang w:val="lt-LT"/>
        </w:rPr>
        <w:t xml:space="preserve">Vykdytojo banko sąskaitą. Vykdytojas privalo raštu informuoti Užsakovą apie banko sąskaitos pakeitimus. </w:t>
      </w:r>
      <w:r w:rsidRPr="00467773">
        <w:rPr>
          <w:rFonts w:ascii="Arial" w:hAnsi="Arial" w:cs="Arial"/>
          <w:lang w:val="lt-LT" w:eastAsia="zh-CN"/>
        </w:rPr>
        <w:t>Mokėjimai atliekami eurais.</w:t>
      </w:r>
      <w:r w:rsidR="00B262B8" w:rsidRPr="00467773">
        <w:rPr>
          <w:rFonts w:ascii="Arial" w:hAnsi="Arial" w:cs="Arial"/>
          <w:lang w:val="lt-LT" w:eastAsia="zh-CN"/>
        </w:rPr>
        <w:t xml:space="preserve"> </w:t>
      </w:r>
    </w:p>
    <w:p w14:paraId="0B3F8BAE" w14:textId="064E7CDB" w:rsidR="00C62EF3" w:rsidRPr="00467773"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eastAsia="Calibri" w:hAnsi="Arial" w:cs="Arial"/>
          <w:lang w:val="lt-LT"/>
        </w:rPr>
      </w:pPr>
      <w:r w:rsidRPr="00467773">
        <w:rPr>
          <w:rFonts w:ascii="Arial" w:hAnsi="Arial" w:cs="Arial"/>
          <w:lang w:val="lt-LT" w:eastAsia="zh-CN"/>
        </w:rPr>
        <w:t xml:space="preserve">Vykdytojui atlikus </w:t>
      </w:r>
      <w:r w:rsidR="007E2080" w:rsidRPr="00467773">
        <w:rPr>
          <w:rFonts w:ascii="Arial" w:hAnsi="Arial" w:cs="Arial"/>
          <w:lang w:val="lt-LT" w:eastAsia="zh-CN"/>
        </w:rPr>
        <w:t>D</w:t>
      </w:r>
      <w:r w:rsidRPr="00467773">
        <w:rPr>
          <w:rFonts w:ascii="Arial" w:hAnsi="Arial" w:cs="Arial"/>
          <w:lang w:val="lt-LT" w:eastAsia="zh-CN"/>
        </w:rPr>
        <w:t>arbus</w:t>
      </w:r>
      <w:r w:rsidR="00ED6A6F" w:rsidRPr="00467773">
        <w:rPr>
          <w:rFonts w:ascii="Arial" w:hAnsi="Arial" w:cs="Arial"/>
          <w:lang w:val="lt-LT" w:eastAsia="zh-CN"/>
        </w:rPr>
        <w:t xml:space="preserve"> ir Šalims </w:t>
      </w:r>
      <w:r w:rsidR="00ED6A6F" w:rsidRPr="00467773">
        <w:rPr>
          <w:rFonts w:ascii="Arial" w:eastAsia="Calibri" w:hAnsi="Arial" w:cs="Arial"/>
          <w:lang w:val="lt-LT"/>
        </w:rPr>
        <w:t>pasirašius</w:t>
      </w:r>
      <w:r w:rsidRPr="00467773">
        <w:rPr>
          <w:rFonts w:ascii="Arial" w:eastAsia="Calibri" w:hAnsi="Arial" w:cs="Arial"/>
          <w:lang w:val="lt-LT"/>
        </w:rPr>
        <w:t xml:space="preserve"> </w:t>
      </w:r>
      <w:r w:rsidR="007E2080" w:rsidRPr="00467773">
        <w:rPr>
          <w:rFonts w:ascii="Arial" w:eastAsia="Calibri" w:hAnsi="Arial" w:cs="Arial"/>
          <w:lang w:val="lt-LT"/>
        </w:rPr>
        <w:t xml:space="preserve">Vykdytojo pateiktą </w:t>
      </w:r>
      <w:r w:rsidRPr="00467773">
        <w:rPr>
          <w:rFonts w:ascii="Arial" w:eastAsia="Calibri" w:hAnsi="Arial" w:cs="Arial"/>
          <w:lang w:val="lt-LT"/>
        </w:rPr>
        <w:t xml:space="preserve">šių </w:t>
      </w:r>
      <w:r w:rsidR="007E2080" w:rsidRPr="00467773">
        <w:rPr>
          <w:rFonts w:ascii="Arial" w:eastAsia="Calibri" w:hAnsi="Arial" w:cs="Arial"/>
          <w:lang w:val="lt-LT"/>
        </w:rPr>
        <w:t>D</w:t>
      </w:r>
      <w:r w:rsidRPr="00467773">
        <w:rPr>
          <w:rFonts w:ascii="Arial" w:eastAsia="Calibri" w:hAnsi="Arial" w:cs="Arial"/>
          <w:lang w:val="lt-LT"/>
        </w:rPr>
        <w:t xml:space="preserve">arbų </w:t>
      </w:r>
      <w:r w:rsidR="00ED6A6F" w:rsidRPr="00467773">
        <w:rPr>
          <w:rFonts w:ascii="Arial" w:eastAsia="Calibri" w:hAnsi="Arial" w:cs="Arial"/>
          <w:lang w:val="lt-LT"/>
        </w:rPr>
        <w:t xml:space="preserve">perdavimo – </w:t>
      </w:r>
      <w:r w:rsidRPr="00467773">
        <w:rPr>
          <w:rFonts w:ascii="Arial" w:eastAsia="Calibri" w:hAnsi="Arial" w:cs="Arial"/>
          <w:lang w:val="lt-LT"/>
        </w:rPr>
        <w:t xml:space="preserve">priėmimo </w:t>
      </w:r>
      <w:r w:rsidRPr="00467773">
        <w:rPr>
          <w:rFonts w:ascii="Arial" w:eastAsia="Calibri" w:hAnsi="Arial" w:cs="Arial"/>
          <w:color w:val="000000" w:themeColor="text1"/>
          <w:lang w:val="lt-LT"/>
        </w:rPr>
        <w:t xml:space="preserve">aktą (2 </w:t>
      </w:r>
      <w:r w:rsidR="00792032" w:rsidRPr="00467773">
        <w:rPr>
          <w:rFonts w:ascii="Arial" w:eastAsia="Calibri" w:hAnsi="Arial" w:cs="Arial"/>
          <w:color w:val="000000" w:themeColor="text1"/>
          <w:lang w:val="lt-LT"/>
        </w:rPr>
        <w:t xml:space="preserve">(dviem) </w:t>
      </w:r>
      <w:r w:rsidRPr="00467773">
        <w:rPr>
          <w:rFonts w:ascii="Arial" w:eastAsia="Calibri" w:hAnsi="Arial" w:cs="Arial"/>
          <w:color w:val="000000" w:themeColor="text1"/>
          <w:lang w:val="lt-LT"/>
        </w:rPr>
        <w:t>egzemplio</w:t>
      </w:r>
      <w:r w:rsidR="00792032" w:rsidRPr="00467773">
        <w:rPr>
          <w:rFonts w:ascii="Arial" w:eastAsia="Calibri" w:hAnsi="Arial" w:cs="Arial"/>
          <w:color w:val="000000" w:themeColor="text1"/>
          <w:lang w:val="lt-LT"/>
        </w:rPr>
        <w:t>rais</w:t>
      </w:r>
      <w:r w:rsidRPr="00467773">
        <w:rPr>
          <w:rFonts w:ascii="Arial" w:eastAsia="Calibri" w:hAnsi="Arial" w:cs="Arial"/>
          <w:color w:val="000000" w:themeColor="text1"/>
          <w:lang w:val="lt-LT"/>
        </w:rPr>
        <w:t>)</w:t>
      </w:r>
      <w:r w:rsidR="00ED6A6F" w:rsidRPr="00467773">
        <w:rPr>
          <w:rFonts w:ascii="Arial" w:eastAsia="Calibri" w:hAnsi="Arial" w:cs="Arial"/>
          <w:color w:val="000000" w:themeColor="text1"/>
          <w:lang w:val="lt-LT"/>
        </w:rPr>
        <w:t xml:space="preserve">, </w:t>
      </w:r>
      <w:r w:rsidR="00ED6A6F" w:rsidRPr="00467773">
        <w:rPr>
          <w:rFonts w:ascii="Arial" w:eastAsia="Calibri" w:hAnsi="Arial" w:cs="Arial"/>
          <w:lang w:val="lt-LT"/>
        </w:rPr>
        <w:t xml:space="preserve">Vykdytojas pateikia Užsakovui </w:t>
      </w:r>
      <w:r w:rsidRPr="00467773">
        <w:rPr>
          <w:rFonts w:ascii="Arial" w:eastAsia="Calibri" w:hAnsi="Arial" w:cs="Arial"/>
          <w:lang w:val="lt-LT"/>
        </w:rPr>
        <w:t>sąskaitą faktūrą</w:t>
      </w:r>
      <w:r w:rsidR="00ED6A6F" w:rsidRPr="00467773">
        <w:rPr>
          <w:rFonts w:ascii="Arial" w:eastAsia="Calibri" w:hAnsi="Arial" w:cs="Arial"/>
          <w:lang w:val="lt-LT"/>
        </w:rPr>
        <w:t xml:space="preserve"> už atliktus darbus</w:t>
      </w:r>
      <w:r w:rsidRPr="00467773">
        <w:rPr>
          <w:rFonts w:ascii="Arial" w:eastAsia="Calibri" w:hAnsi="Arial" w:cs="Arial"/>
          <w:lang w:val="lt-LT"/>
        </w:rPr>
        <w:t xml:space="preserve">, </w:t>
      </w:r>
      <w:r w:rsidR="00ED6A6F" w:rsidRPr="00467773">
        <w:rPr>
          <w:rFonts w:ascii="Arial" w:eastAsia="Calibri" w:hAnsi="Arial" w:cs="Arial"/>
          <w:lang w:val="lt-LT"/>
        </w:rPr>
        <w:t xml:space="preserve">o </w:t>
      </w:r>
      <w:r w:rsidRPr="00467773">
        <w:rPr>
          <w:rFonts w:ascii="Arial" w:eastAsia="Calibri" w:hAnsi="Arial" w:cs="Arial"/>
          <w:lang w:val="lt-LT"/>
        </w:rPr>
        <w:t xml:space="preserve">Užsakovas atsiskaito už </w:t>
      </w:r>
      <w:r w:rsidR="73C12F72" w:rsidRPr="00467773">
        <w:rPr>
          <w:rFonts w:ascii="Arial" w:eastAsia="Calibri" w:hAnsi="Arial" w:cs="Arial"/>
          <w:lang w:val="lt-LT"/>
        </w:rPr>
        <w:t>Darbus</w:t>
      </w:r>
      <w:r w:rsidRPr="00467773">
        <w:rPr>
          <w:rFonts w:ascii="Arial" w:eastAsia="Calibri" w:hAnsi="Arial" w:cs="Arial"/>
          <w:lang w:val="lt-LT"/>
        </w:rPr>
        <w:t xml:space="preserve"> Sutarties </w:t>
      </w:r>
      <w:r w:rsidR="007E2080" w:rsidRPr="00467773">
        <w:rPr>
          <w:rFonts w:ascii="Arial" w:eastAsia="Calibri" w:hAnsi="Arial" w:cs="Arial"/>
          <w:lang w:val="lt-LT"/>
        </w:rPr>
        <w:t>11</w:t>
      </w:r>
      <w:r w:rsidRPr="00467773">
        <w:rPr>
          <w:rFonts w:ascii="Arial" w:eastAsia="Calibri" w:hAnsi="Arial" w:cs="Arial"/>
          <w:lang w:val="lt-LT"/>
        </w:rPr>
        <w:t xml:space="preserve"> </w:t>
      </w:r>
      <w:r w:rsidRPr="00467773">
        <w:rPr>
          <w:rFonts w:ascii="Arial" w:hAnsi="Arial" w:cs="Arial"/>
          <w:lang w:val="lt-LT" w:eastAsia="zh-CN"/>
        </w:rPr>
        <w:t>p</w:t>
      </w:r>
      <w:r w:rsidR="007E2080" w:rsidRPr="00467773">
        <w:rPr>
          <w:rFonts w:ascii="Arial" w:hAnsi="Arial" w:cs="Arial"/>
          <w:lang w:val="lt-LT" w:eastAsia="zh-CN"/>
        </w:rPr>
        <w:t>unkte</w:t>
      </w:r>
      <w:r w:rsidRPr="00467773">
        <w:rPr>
          <w:rFonts w:ascii="Arial" w:hAnsi="Arial" w:cs="Arial"/>
          <w:lang w:val="lt-LT" w:eastAsia="zh-CN"/>
        </w:rPr>
        <w:t xml:space="preserve"> nustatyta tvarka. </w:t>
      </w:r>
      <w:r w:rsidR="007E2080" w:rsidRPr="00467773">
        <w:rPr>
          <w:rFonts w:ascii="Arial" w:hAnsi="Arial" w:cs="Arial"/>
          <w:lang w:val="lt-LT" w:eastAsia="zh-CN"/>
        </w:rPr>
        <w:t>S</w:t>
      </w:r>
      <w:r w:rsidR="00C62EF3" w:rsidRPr="00467773">
        <w:rPr>
          <w:rStyle w:val="wysiwyg-font-size-medium"/>
          <w:rFonts w:ascii="Arial" w:hAnsi="Arial" w:cs="Arial"/>
          <w:lang w:val="lt-LT"/>
        </w:rPr>
        <w:t>ąskaita</w:t>
      </w:r>
      <w:r w:rsidR="00792032" w:rsidRPr="00467773">
        <w:rPr>
          <w:rFonts w:ascii="Arial" w:hAnsi="Arial" w:cs="Arial"/>
          <w:kern w:val="3"/>
          <w:lang w:val="lt-LT" w:eastAsia="zh-CN"/>
        </w:rPr>
        <w:t xml:space="preserve"> – </w:t>
      </w:r>
      <w:r w:rsidR="00C62EF3" w:rsidRPr="00467773">
        <w:rPr>
          <w:rStyle w:val="wysiwyg-font-size-medium"/>
          <w:rFonts w:ascii="Arial" w:hAnsi="Arial" w:cs="Arial"/>
          <w:lang w:val="lt-LT"/>
        </w:rPr>
        <w:t>faktūra pateikiama naudojantis</w:t>
      </w:r>
      <w:r w:rsidR="007E2080" w:rsidRPr="00467773">
        <w:rPr>
          <w:rStyle w:val="wysiwyg-font-size-medium"/>
          <w:rFonts w:ascii="Arial" w:hAnsi="Arial" w:cs="Arial"/>
          <w:lang w:val="lt-LT"/>
        </w:rPr>
        <w:t xml:space="preserve"> </w:t>
      </w:r>
      <w:r w:rsidR="007E2080" w:rsidRPr="00467773">
        <w:rPr>
          <w:rFonts w:ascii="Arial" w:hAnsi="Arial" w:cs="Arial"/>
          <w:lang w:val="lt-LT"/>
        </w:rPr>
        <w:t xml:space="preserve">informacine sistema SABIS (Sąskaitų administravimo bendroji informacinė sistema </w:t>
      </w:r>
      <w:hyperlink r:id="rId9">
        <w:r w:rsidR="007E2080" w:rsidRPr="00467773">
          <w:rPr>
            <w:rStyle w:val="Hipersaitas"/>
            <w:rFonts w:ascii="Arial" w:hAnsi="Arial" w:cs="Arial"/>
            <w:lang w:val="lt-LT"/>
          </w:rPr>
          <w:t>https://sabis.nbfc.lt/</w:t>
        </w:r>
      </w:hyperlink>
      <w:r w:rsidR="007E2080" w:rsidRPr="00467773">
        <w:rPr>
          <w:rFonts w:ascii="Arial" w:hAnsi="Arial" w:cs="Arial"/>
          <w:lang w:val="lt-LT"/>
        </w:rPr>
        <w:t xml:space="preserve"> )</w:t>
      </w:r>
      <w:r w:rsidR="00C62EF3" w:rsidRPr="00467773">
        <w:rPr>
          <w:rStyle w:val="wysiwyg-font-size-medium"/>
          <w:rFonts w:ascii="Arial" w:hAnsi="Arial" w:cs="Arial"/>
          <w:lang w:val="lt-LT"/>
        </w:rPr>
        <w:t>.</w:t>
      </w:r>
    </w:p>
    <w:p w14:paraId="4787E339" w14:textId="70766C2A" w:rsidR="008A63B9" w:rsidRPr="00467773" w:rsidRDefault="007E2080" w:rsidP="00D4540F">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467773">
        <w:rPr>
          <w:rFonts w:ascii="Arial" w:hAnsi="Arial" w:cs="Arial"/>
          <w:lang w:val="lt-LT" w:eastAsia="zh-CN"/>
        </w:rPr>
        <w:t>U</w:t>
      </w:r>
      <w:r w:rsidR="008A63B9" w:rsidRPr="00467773">
        <w:rPr>
          <w:rFonts w:ascii="Arial" w:hAnsi="Arial" w:cs="Arial"/>
          <w:lang w:val="lt-LT" w:eastAsia="zh-CN"/>
        </w:rPr>
        <w:t xml:space="preserve">ž atliktus darbus </w:t>
      </w:r>
      <w:r w:rsidRPr="00467773">
        <w:rPr>
          <w:rFonts w:ascii="Arial" w:hAnsi="Arial" w:cs="Arial"/>
          <w:lang w:val="lt-LT" w:eastAsia="zh-CN"/>
        </w:rPr>
        <w:t>Užs</w:t>
      </w:r>
      <w:r w:rsidR="005C103E" w:rsidRPr="00467773">
        <w:rPr>
          <w:rFonts w:ascii="Arial" w:hAnsi="Arial" w:cs="Arial"/>
          <w:lang w:val="lt-LT" w:eastAsia="zh-CN"/>
        </w:rPr>
        <w:t>a</w:t>
      </w:r>
      <w:r w:rsidRPr="00467773">
        <w:rPr>
          <w:rFonts w:ascii="Arial" w:hAnsi="Arial" w:cs="Arial"/>
          <w:lang w:val="lt-LT" w:eastAsia="zh-CN"/>
        </w:rPr>
        <w:t xml:space="preserve">kovas privalo </w:t>
      </w:r>
      <w:r w:rsidR="00D4540F" w:rsidRPr="00467773">
        <w:rPr>
          <w:rFonts w:ascii="Arial" w:hAnsi="Arial" w:cs="Arial"/>
          <w:lang w:val="lt-LT" w:eastAsia="zh-CN"/>
        </w:rPr>
        <w:t>visiškai atsiskaityti</w:t>
      </w:r>
      <w:r w:rsidRPr="00467773">
        <w:rPr>
          <w:rFonts w:ascii="Arial" w:hAnsi="Arial" w:cs="Arial"/>
          <w:lang w:val="lt-LT" w:eastAsia="zh-CN"/>
        </w:rPr>
        <w:t xml:space="preserve"> </w:t>
      </w:r>
      <w:r w:rsidR="008A63B9" w:rsidRPr="00467773">
        <w:rPr>
          <w:rFonts w:ascii="Arial" w:hAnsi="Arial" w:cs="Arial"/>
          <w:lang w:val="lt-LT" w:eastAsia="zh-CN"/>
        </w:rPr>
        <w:t>per 30</w:t>
      </w:r>
      <w:r w:rsidR="00792032" w:rsidRPr="00467773">
        <w:rPr>
          <w:rFonts w:ascii="Arial" w:hAnsi="Arial" w:cs="Arial"/>
          <w:lang w:val="lt-LT" w:eastAsia="zh-CN"/>
        </w:rPr>
        <w:t xml:space="preserve"> (trisdešimt) kalendorinių</w:t>
      </w:r>
      <w:r w:rsidR="008A63B9" w:rsidRPr="00467773">
        <w:rPr>
          <w:rFonts w:ascii="Arial" w:hAnsi="Arial" w:cs="Arial"/>
          <w:lang w:val="lt-LT" w:eastAsia="zh-CN"/>
        </w:rPr>
        <w:t xml:space="preserve"> dienų nuo </w:t>
      </w:r>
      <w:r w:rsidR="7987A751" w:rsidRPr="00467773">
        <w:rPr>
          <w:rFonts w:ascii="Arial" w:hAnsi="Arial" w:cs="Arial"/>
          <w:lang w:val="lt-LT" w:eastAsia="zh-CN"/>
        </w:rPr>
        <w:t xml:space="preserve">tinkamai pateiktos </w:t>
      </w:r>
      <w:r w:rsidR="008A63B9" w:rsidRPr="00467773">
        <w:rPr>
          <w:rFonts w:ascii="Arial" w:hAnsi="Arial" w:cs="Arial"/>
          <w:kern w:val="3"/>
          <w:lang w:val="lt-LT" w:eastAsia="zh-CN"/>
        </w:rPr>
        <w:t>sąskait</w:t>
      </w:r>
      <w:r w:rsidR="005C103E" w:rsidRPr="00467773">
        <w:rPr>
          <w:rFonts w:ascii="Arial" w:hAnsi="Arial" w:cs="Arial"/>
          <w:kern w:val="3"/>
          <w:lang w:val="lt-LT" w:eastAsia="zh-CN"/>
        </w:rPr>
        <w:t>os</w:t>
      </w:r>
      <w:r w:rsidR="00792032" w:rsidRPr="00467773">
        <w:rPr>
          <w:rFonts w:ascii="Arial" w:hAnsi="Arial" w:cs="Arial"/>
          <w:kern w:val="3"/>
          <w:lang w:val="lt-LT" w:eastAsia="zh-CN"/>
        </w:rPr>
        <w:t xml:space="preserve"> – </w:t>
      </w:r>
      <w:r w:rsidR="008A63B9" w:rsidRPr="00467773">
        <w:rPr>
          <w:rFonts w:ascii="Arial" w:hAnsi="Arial" w:cs="Arial"/>
          <w:kern w:val="3"/>
          <w:lang w:val="lt-LT" w:eastAsia="zh-CN"/>
        </w:rPr>
        <w:t>faktūr</w:t>
      </w:r>
      <w:r w:rsidR="005C103E" w:rsidRPr="00467773">
        <w:rPr>
          <w:rFonts w:ascii="Arial" w:hAnsi="Arial" w:cs="Arial"/>
          <w:kern w:val="3"/>
          <w:lang w:val="lt-LT" w:eastAsia="zh-CN"/>
        </w:rPr>
        <w:t xml:space="preserve">os </w:t>
      </w:r>
      <w:r w:rsidR="00D4540F" w:rsidRPr="00467773">
        <w:rPr>
          <w:rFonts w:ascii="Arial" w:hAnsi="Arial" w:cs="Arial"/>
          <w:kern w:val="3"/>
          <w:lang w:val="lt-LT" w:eastAsia="zh-CN"/>
        </w:rPr>
        <w:t>gavimo dienos</w:t>
      </w:r>
      <w:r w:rsidR="008A63B9" w:rsidRPr="00467773">
        <w:rPr>
          <w:rFonts w:ascii="Arial" w:hAnsi="Arial" w:cs="Arial"/>
          <w:lang w:val="lt-LT" w:eastAsia="zh-CN"/>
        </w:rPr>
        <w:t>.</w:t>
      </w:r>
    </w:p>
    <w:p w14:paraId="7A4641AA" w14:textId="38C90E7C" w:rsidR="008A63B9" w:rsidRPr="00467773" w:rsidRDefault="008A63B9" w:rsidP="00C01510">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bCs/>
          <w:lang w:val="lt-LT" w:eastAsia="zh-CN"/>
        </w:rPr>
      </w:pPr>
      <w:r w:rsidRPr="00467773">
        <w:rPr>
          <w:rFonts w:ascii="Arial" w:eastAsia="Calibri" w:hAnsi="Arial" w:cs="Arial"/>
          <w:bCs/>
          <w:lang w:val="lt-LT" w:eastAsia="zh-CN"/>
        </w:rPr>
        <w:t>Avansinis mokėjimas nenumatytas.</w:t>
      </w:r>
    </w:p>
    <w:p w14:paraId="10CB7AF9" w14:textId="77777777" w:rsidR="00B262B8" w:rsidRPr="00467773" w:rsidRDefault="00B262B8" w:rsidP="00C01510">
      <w:pPr>
        <w:tabs>
          <w:tab w:val="left" w:pos="426"/>
          <w:tab w:val="left" w:pos="851"/>
          <w:tab w:val="left" w:pos="8789"/>
        </w:tabs>
        <w:suppressAutoHyphens/>
        <w:jc w:val="both"/>
        <w:rPr>
          <w:rFonts w:ascii="Arial" w:eastAsia="Calibri" w:hAnsi="Arial" w:cs="Arial"/>
          <w:bCs/>
          <w:lang w:val="lt-LT" w:eastAsia="zh-CN"/>
        </w:rPr>
      </w:pPr>
    </w:p>
    <w:p w14:paraId="005A4577" w14:textId="7930E172" w:rsidR="006F6EB3" w:rsidRPr="00467773" w:rsidRDefault="005C103E" w:rsidP="005C103E">
      <w:pPr>
        <w:widowControl w:val="0"/>
        <w:suppressAutoHyphens/>
        <w:autoSpaceDE w:val="0"/>
        <w:jc w:val="center"/>
        <w:rPr>
          <w:rFonts w:ascii="Arial" w:hAnsi="Arial" w:cs="Arial"/>
          <w:b/>
          <w:bCs/>
          <w:lang w:val="lt-LT" w:eastAsia="zh-CN"/>
        </w:rPr>
      </w:pPr>
      <w:r w:rsidRPr="00467773">
        <w:rPr>
          <w:rFonts w:ascii="Arial" w:hAnsi="Arial" w:cs="Arial"/>
          <w:b/>
          <w:bCs/>
          <w:lang w:val="lt-LT" w:eastAsia="zh-CN"/>
        </w:rPr>
        <w:t>VI. SUTARTIES GALIOJIMAS, VYKDYMAS, VYKDYMO TERMINAI</w:t>
      </w:r>
    </w:p>
    <w:p w14:paraId="4AEC01BD" w14:textId="77777777" w:rsidR="00C62997" w:rsidRPr="00467773" w:rsidRDefault="00C62997" w:rsidP="00C01510">
      <w:pPr>
        <w:widowControl w:val="0"/>
        <w:tabs>
          <w:tab w:val="left" w:pos="426"/>
        </w:tabs>
        <w:suppressAutoHyphens/>
        <w:autoSpaceDE w:val="0"/>
        <w:jc w:val="both"/>
        <w:rPr>
          <w:rFonts w:ascii="Arial" w:hAnsi="Arial" w:cs="Arial"/>
          <w:lang w:val="lt-LT" w:eastAsia="zh-CN"/>
        </w:rPr>
      </w:pPr>
    </w:p>
    <w:p w14:paraId="5B0B94AA" w14:textId="1D5A77A4" w:rsidR="00C62997" w:rsidRPr="00467773"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467773">
        <w:rPr>
          <w:rFonts w:ascii="Arial" w:hAnsi="Arial" w:cs="Arial"/>
          <w:lang w:val="lt-LT" w:eastAsia="zh-CN"/>
        </w:rPr>
        <w:t xml:space="preserve">Sutartis įsigalioja nuo </w:t>
      </w:r>
      <w:r w:rsidR="681E3B50" w:rsidRPr="00467773">
        <w:rPr>
          <w:rFonts w:ascii="Arial" w:hAnsi="Arial" w:cs="Arial"/>
          <w:lang w:val="lt-LT" w:eastAsia="zh-CN"/>
        </w:rPr>
        <w:t>momento</w:t>
      </w:r>
      <w:r w:rsidRPr="00467773">
        <w:rPr>
          <w:rFonts w:ascii="Arial" w:hAnsi="Arial" w:cs="Arial"/>
          <w:lang w:val="lt-LT" w:eastAsia="zh-CN"/>
        </w:rPr>
        <w:t>, kai Sutartį pasirašo abi Sutarties Šalys</w:t>
      </w:r>
      <w:r w:rsidR="005A34F4">
        <w:rPr>
          <w:rFonts w:ascii="Arial" w:hAnsi="Arial" w:cs="Arial"/>
          <w:lang w:val="lt-LT" w:eastAsia="zh-CN"/>
        </w:rPr>
        <w:t xml:space="preserve">. </w:t>
      </w:r>
      <w:r w:rsidR="00117163" w:rsidRPr="00467773">
        <w:rPr>
          <w:rFonts w:ascii="Arial" w:hAnsi="Arial" w:cs="Arial"/>
          <w:lang w:val="lt-LT" w:eastAsia="zh-CN"/>
        </w:rPr>
        <w:t xml:space="preserve"> </w:t>
      </w:r>
    </w:p>
    <w:p w14:paraId="5A71CC4D" w14:textId="77777777" w:rsidR="00FA6CBE" w:rsidRPr="00FA6CBE" w:rsidRDefault="00FA6CBE" w:rsidP="00FA6CBE">
      <w:pPr>
        <w:pStyle w:val="Sraopastraipa"/>
        <w:numPr>
          <w:ilvl w:val="0"/>
          <w:numId w:val="16"/>
        </w:numPr>
        <w:spacing w:line="360" w:lineRule="auto"/>
        <w:ind w:left="0" w:firstLine="0"/>
        <w:jc w:val="both"/>
        <w:rPr>
          <w:rFonts w:ascii="Arial" w:hAnsi="Arial" w:cs="Arial"/>
          <w:lang w:val="lt-LT"/>
        </w:rPr>
      </w:pPr>
      <w:bookmarkStart w:id="0" w:name="_Hlk162615211"/>
      <w:r w:rsidRPr="00FA6CBE">
        <w:rPr>
          <w:rFonts w:ascii="Arial" w:hAnsi="Arial" w:cs="Arial"/>
          <w:lang w:val="lt-LT"/>
        </w:rPr>
        <w:t>Sutartis galioja iki visiško Šalių įsipareigojimų įvykdymo, įskaitant galutinį atsiskaitymą. Garantiniai, defektų šalinimo, atsakomybės ir kiti pagal savo esmę po Darbų priėmimo išliekantys įsipareigojimai galioja Sutartyje ir teisės aktuose nustatytais terminais.</w:t>
      </w:r>
    </w:p>
    <w:p w14:paraId="0F59C19B" w14:textId="4AE7D798" w:rsidR="006F6EB3" w:rsidRPr="00467773" w:rsidRDefault="005A13D3" w:rsidP="00467773">
      <w:pPr>
        <w:pStyle w:val="Sraopastraipa"/>
        <w:widowControl w:val="0"/>
        <w:numPr>
          <w:ilvl w:val="0"/>
          <w:numId w:val="16"/>
        </w:numPr>
        <w:tabs>
          <w:tab w:val="left" w:pos="426"/>
        </w:tabs>
        <w:spacing w:line="360" w:lineRule="auto"/>
        <w:ind w:left="0" w:firstLine="0"/>
        <w:jc w:val="both"/>
        <w:rPr>
          <w:rFonts w:ascii="Arial" w:hAnsi="Arial" w:cs="Arial"/>
          <w:lang w:val="lt-LT"/>
        </w:rPr>
      </w:pPr>
      <w:r w:rsidRPr="00467773">
        <w:rPr>
          <w:rFonts w:ascii="Arial" w:hAnsi="Arial" w:cs="Arial"/>
          <w:lang w:val="lt-LT" w:eastAsia="zh-CN"/>
        </w:rPr>
        <w:t>Darbų vykdymo termina</w:t>
      </w:r>
      <w:r w:rsidR="003D68F3" w:rsidRPr="00467773">
        <w:rPr>
          <w:rFonts w:ascii="Arial" w:hAnsi="Arial" w:cs="Arial"/>
          <w:lang w:val="lt-LT" w:eastAsia="zh-CN"/>
        </w:rPr>
        <w:t>i</w:t>
      </w:r>
      <w:r w:rsidRPr="00467773">
        <w:rPr>
          <w:rFonts w:ascii="Arial" w:hAnsi="Arial" w:cs="Arial"/>
          <w:lang w:val="pt-PT"/>
        </w:rPr>
        <w:t xml:space="preserve"> </w:t>
      </w:r>
      <w:r w:rsidR="003D68F3" w:rsidRPr="00467773">
        <w:rPr>
          <w:rFonts w:ascii="Arial" w:hAnsi="Arial" w:cs="Arial"/>
          <w:lang w:val="pt-PT"/>
        </w:rPr>
        <w:t>nurodyti techninėje specifikacijoje (</w:t>
      </w:r>
      <w:r w:rsidR="00467773" w:rsidRPr="00467773">
        <w:rPr>
          <w:rFonts w:ascii="Arial" w:hAnsi="Arial" w:cs="Arial"/>
          <w:lang w:val="pt-PT"/>
        </w:rPr>
        <w:t>S</w:t>
      </w:r>
      <w:r w:rsidR="003507F5" w:rsidRPr="00467773">
        <w:rPr>
          <w:rFonts w:ascii="Arial" w:hAnsi="Arial" w:cs="Arial"/>
          <w:lang w:val="pt-PT"/>
        </w:rPr>
        <w:t>utarties</w:t>
      </w:r>
      <w:r w:rsidR="003D68F3" w:rsidRPr="00467773">
        <w:rPr>
          <w:rFonts w:ascii="Arial" w:hAnsi="Arial" w:cs="Arial"/>
          <w:lang w:val="pt-PT"/>
        </w:rPr>
        <w:t xml:space="preserve"> priedas</w:t>
      </w:r>
      <w:r w:rsidR="003507F5" w:rsidRPr="00467773">
        <w:rPr>
          <w:rFonts w:ascii="Arial" w:hAnsi="Arial" w:cs="Arial"/>
          <w:lang w:val="pt-PT"/>
        </w:rPr>
        <w:t xml:space="preserve"> Nr. 1</w:t>
      </w:r>
      <w:r w:rsidR="003D68F3" w:rsidRPr="00467773">
        <w:rPr>
          <w:rFonts w:ascii="Arial" w:hAnsi="Arial" w:cs="Arial"/>
          <w:lang w:val="pt-PT"/>
        </w:rPr>
        <w:t>)</w:t>
      </w:r>
      <w:bookmarkEnd w:id="0"/>
      <w:r w:rsidR="00834389" w:rsidRPr="00467773">
        <w:rPr>
          <w:rFonts w:ascii="Arial" w:hAnsi="Arial" w:cs="Arial"/>
          <w:lang w:val="pt-PT"/>
        </w:rPr>
        <w:t>.</w:t>
      </w:r>
      <w:r w:rsidR="00D4540F" w:rsidRPr="00467773">
        <w:rPr>
          <w:rFonts w:ascii="Arial" w:hAnsi="Arial" w:cs="Arial"/>
          <w:lang w:val="pt-PT"/>
        </w:rPr>
        <w:t xml:space="preserve"> </w:t>
      </w:r>
    </w:p>
    <w:p w14:paraId="51A85CD2" w14:textId="77777777" w:rsidR="00527B06" w:rsidRPr="008D27AA" w:rsidRDefault="00527B06" w:rsidP="00527B06">
      <w:pPr>
        <w:pStyle w:val="Antrat3"/>
        <w:jc w:val="center"/>
        <w:rPr>
          <w:sz w:val="24"/>
          <w:szCs w:val="24"/>
          <w:lang w:val="lt-LT"/>
        </w:rPr>
      </w:pPr>
      <w:r w:rsidRPr="008D27AA">
        <w:rPr>
          <w:sz w:val="24"/>
          <w:szCs w:val="24"/>
          <w:lang w:val="lt-LT"/>
        </w:rPr>
        <w:t>VII. GARANTIJA IR DEFEKTŲ ŠALINIMAS</w:t>
      </w:r>
    </w:p>
    <w:p w14:paraId="3148FFFC" w14:textId="77777777" w:rsidR="00527B06" w:rsidRPr="00467773" w:rsidRDefault="00527B06" w:rsidP="00527B06">
      <w:pPr>
        <w:rPr>
          <w:rFonts w:ascii="Arial" w:hAnsi="Arial" w:cs="Arial"/>
          <w:lang w:val="lt-LT"/>
        </w:rPr>
      </w:pPr>
    </w:p>
    <w:p w14:paraId="63134C96" w14:textId="51BF22AA" w:rsidR="00527B06" w:rsidRPr="00276068" w:rsidRDefault="00527B06" w:rsidP="00DA0DCC">
      <w:pPr>
        <w:pStyle w:val="prastasiniatinklio"/>
        <w:numPr>
          <w:ilvl w:val="0"/>
          <w:numId w:val="16"/>
        </w:numPr>
        <w:spacing w:line="360" w:lineRule="auto"/>
        <w:ind w:left="0" w:firstLine="0"/>
        <w:jc w:val="both"/>
        <w:rPr>
          <w:rFonts w:ascii="Arial" w:hAnsi="Arial" w:cs="Arial"/>
          <w:lang w:val="lt-LT"/>
        </w:rPr>
      </w:pPr>
      <w:r w:rsidRPr="00680CDF">
        <w:rPr>
          <w:rFonts w:ascii="Arial" w:hAnsi="Arial" w:cs="Arial"/>
          <w:lang w:val="lt-LT"/>
        </w:rPr>
        <w:lastRenderedPageBreak/>
        <w:t xml:space="preserve">Vykdytojas suteikia </w:t>
      </w:r>
      <w:r w:rsidR="25CBE036" w:rsidRPr="00680CDF">
        <w:rPr>
          <w:rFonts w:ascii="Arial" w:hAnsi="Arial" w:cs="Arial"/>
          <w:lang w:val="lt-LT"/>
        </w:rPr>
        <w:t xml:space="preserve">garantiją tinkamai atliktiems Darbams nuo Darbų perdavimo–priėmimo akto pasirašymo dienos, </w:t>
      </w:r>
      <w:r w:rsidRPr="00680CDF">
        <w:rPr>
          <w:rFonts w:ascii="Arial" w:hAnsi="Arial" w:cs="Arial"/>
          <w:lang w:val="lt-LT"/>
        </w:rPr>
        <w:t>ne trumpesnę kaip</w:t>
      </w:r>
      <w:r w:rsidR="2A484CAF" w:rsidRPr="00680CDF">
        <w:rPr>
          <w:rFonts w:ascii="Arial" w:hAnsi="Arial" w:cs="Arial"/>
          <w:lang w:val="lt-LT"/>
        </w:rPr>
        <w:t>:</w:t>
      </w:r>
    </w:p>
    <w:p w14:paraId="392594EF" w14:textId="67750977" w:rsidR="00527B06" w:rsidRPr="00276068" w:rsidRDefault="2A484CAF" w:rsidP="00DA0DCC">
      <w:pPr>
        <w:pStyle w:val="prastasiniatinklio"/>
        <w:numPr>
          <w:ilvl w:val="1"/>
          <w:numId w:val="16"/>
        </w:numPr>
        <w:spacing w:line="360" w:lineRule="auto"/>
        <w:ind w:left="0" w:firstLine="0"/>
        <w:jc w:val="both"/>
        <w:rPr>
          <w:rFonts w:ascii="Arial" w:hAnsi="Arial" w:cs="Arial"/>
          <w:lang w:val="lt-LT"/>
        </w:rPr>
      </w:pPr>
      <w:r w:rsidRPr="00680CDF">
        <w:rPr>
          <w:rFonts w:ascii="Arial" w:eastAsia="Arial" w:hAnsi="Arial" w:cs="Arial"/>
          <w:b/>
          <w:bCs/>
          <w:color w:val="0A0A0A"/>
          <w:lang w:val="lt-LT"/>
        </w:rPr>
        <w:t>5 metai</w:t>
      </w:r>
      <w:r w:rsidRPr="00680CDF">
        <w:rPr>
          <w:rFonts w:ascii="Arial" w:eastAsia="Arial" w:hAnsi="Arial" w:cs="Arial"/>
          <w:color w:val="0A0A0A"/>
          <w:lang w:val="lt-LT"/>
        </w:rPr>
        <w:t xml:space="preserve"> bendriems statybos darbams, pradedant skaičiuoti nuo statinio užbaigimo. </w:t>
      </w:r>
    </w:p>
    <w:p w14:paraId="34953F7B" w14:textId="37B5C016" w:rsidR="00527B06" w:rsidRPr="00276068" w:rsidRDefault="2A484CAF" w:rsidP="00DA0DCC">
      <w:pPr>
        <w:pStyle w:val="prastasiniatinklio"/>
        <w:numPr>
          <w:ilvl w:val="1"/>
          <w:numId w:val="16"/>
        </w:numPr>
        <w:spacing w:line="360" w:lineRule="auto"/>
        <w:ind w:left="0" w:firstLine="0"/>
        <w:jc w:val="both"/>
        <w:rPr>
          <w:rFonts w:ascii="Arial" w:hAnsi="Arial" w:cs="Arial"/>
          <w:lang w:val="lt-LT"/>
        </w:rPr>
      </w:pPr>
      <w:r w:rsidRPr="00680CDF">
        <w:rPr>
          <w:rFonts w:ascii="Arial" w:eastAsia="Arial" w:hAnsi="Arial" w:cs="Arial"/>
          <w:color w:val="0A0A0A"/>
          <w:lang w:val="lt-LT"/>
        </w:rPr>
        <w:t xml:space="preserve">Paslėptiems statinio elementams (pvz., konstrukcijoms, vamzdynams sienose) taikomas </w:t>
      </w:r>
      <w:r w:rsidRPr="00680CDF">
        <w:rPr>
          <w:rFonts w:ascii="Arial" w:eastAsia="Arial" w:hAnsi="Arial" w:cs="Arial"/>
          <w:b/>
          <w:bCs/>
          <w:color w:val="0A0A0A"/>
          <w:lang w:val="lt-LT"/>
        </w:rPr>
        <w:t>10 metų</w:t>
      </w:r>
      <w:r w:rsidRPr="00680CDF">
        <w:rPr>
          <w:rFonts w:ascii="Arial" w:eastAsia="Arial" w:hAnsi="Arial" w:cs="Arial"/>
          <w:color w:val="0A0A0A"/>
          <w:lang w:val="lt-LT"/>
        </w:rPr>
        <w:t>,</w:t>
      </w:r>
    </w:p>
    <w:p w14:paraId="15B930E3" w14:textId="69CF1703" w:rsidR="00527B06" w:rsidRPr="00276068" w:rsidRDefault="2A484CAF" w:rsidP="00DA0DCC">
      <w:pPr>
        <w:pStyle w:val="prastasiniatinklio"/>
        <w:numPr>
          <w:ilvl w:val="1"/>
          <w:numId w:val="16"/>
        </w:numPr>
        <w:spacing w:line="360" w:lineRule="auto"/>
        <w:ind w:left="0" w:firstLine="0"/>
        <w:jc w:val="both"/>
        <w:rPr>
          <w:rFonts w:ascii="Arial" w:hAnsi="Arial" w:cs="Arial"/>
          <w:lang w:val="lt-LT"/>
        </w:rPr>
      </w:pPr>
      <w:r w:rsidRPr="00680CDF">
        <w:rPr>
          <w:rFonts w:ascii="Arial" w:eastAsia="Arial" w:hAnsi="Arial" w:cs="Arial"/>
          <w:color w:val="0A0A0A"/>
          <w:lang w:val="lt-LT"/>
        </w:rPr>
        <w:t xml:space="preserve">Tyčia paslėptiems defektams – net </w:t>
      </w:r>
      <w:r w:rsidRPr="00680CDF">
        <w:rPr>
          <w:rFonts w:ascii="Arial" w:eastAsia="Arial" w:hAnsi="Arial" w:cs="Arial"/>
          <w:b/>
          <w:bCs/>
          <w:color w:val="0A0A0A"/>
          <w:lang w:val="lt-LT"/>
        </w:rPr>
        <w:t>20 metų</w:t>
      </w:r>
      <w:r w:rsidRPr="00680CDF">
        <w:rPr>
          <w:rFonts w:ascii="Arial" w:eastAsia="Arial" w:hAnsi="Arial" w:cs="Arial"/>
          <w:color w:val="0A0A0A"/>
          <w:lang w:val="lt-LT"/>
        </w:rPr>
        <w:t xml:space="preserve"> terminas.</w:t>
      </w:r>
    </w:p>
    <w:p w14:paraId="2A539A63" w14:textId="747F9308" w:rsidR="00527B06" w:rsidRPr="00467773" w:rsidRDefault="00527B06" w:rsidP="00DA0DCC">
      <w:pPr>
        <w:pStyle w:val="prastasiniatinklio"/>
        <w:numPr>
          <w:ilvl w:val="0"/>
          <w:numId w:val="16"/>
        </w:numPr>
        <w:spacing w:line="360" w:lineRule="auto"/>
        <w:ind w:left="0" w:firstLine="0"/>
        <w:jc w:val="both"/>
        <w:rPr>
          <w:rFonts w:ascii="Arial" w:hAnsi="Arial" w:cs="Arial"/>
          <w:lang w:val="lt-LT"/>
        </w:rPr>
      </w:pPr>
      <w:r w:rsidRPr="68B6531E">
        <w:rPr>
          <w:rFonts w:ascii="Arial" w:hAnsi="Arial" w:cs="Arial"/>
          <w:lang w:val="lt-LT"/>
        </w:rPr>
        <w:t>Garantiniu laikotarpiu paaiškėję darbų trūkumai ar defektai, atsiradę ne dėl Užsakovo kaltės ar netinkamo naudojimo, šalinami Vykdytojo lėšomis.</w:t>
      </w:r>
      <w:r w:rsidR="00117163" w:rsidRPr="68B6531E">
        <w:rPr>
          <w:rFonts w:ascii="Arial" w:hAnsi="Arial" w:cs="Arial"/>
          <w:lang w:val="lt-LT"/>
        </w:rPr>
        <w:t xml:space="preserve"> </w:t>
      </w:r>
      <w:r w:rsidRPr="68B6531E">
        <w:rPr>
          <w:rFonts w:ascii="Arial" w:hAnsi="Arial" w:cs="Arial"/>
          <w:lang w:val="lt-LT"/>
        </w:rPr>
        <w:t>Vykdytojas privalo pradėti defektų šalinimą ne vėliau kaip per 10 (dešimt) darbo dienų nuo rašytinio Užsakovo pranešimo gavimo dienos ir pašalinti juos per protingą terminą, suderintą su Užsakovu.</w:t>
      </w:r>
      <w:r w:rsidR="00117163" w:rsidRPr="68B6531E">
        <w:rPr>
          <w:rFonts w:ascii="Arial" w:hAnsi="Arial" w:cs="Arial"/>
          <w:lang w:val="lt-LT"/>
        </w:rPr>
        <w:t xml:space="preserve"> </w:t>
      </w:r>
      <w:r w:rsidRPr="68B6531E">
        <w:rPr>
          <w:rFonts w:ascii="Arial" w:hAnsi="Arial" w:cs="Arial"/>
          <w:lang w:val="lt-LT"/>
        </w:rPr>
        <w:t>Garantinis laikotarpis pratęsiamas tiek laiko, kiek Darbai ar jų dalis negalėjo būti naudojami dėl nustatytų defektų.</w:t>
      </w:r>
    </w:p>
    <w:p w14:paraId="5BEDA59C" w14:textId="77777777" w:rsidR="007759AF" w:rsidRPr="00467773" w:rsidRDefault="007759AF" w:rsidP="00527B06">
      <w:pPr>
        <w:widowControl w:val="0"/>
        <w:suppressAutoHyphens/>
        <w:autoSpaceDE w:val="0"/>
        <w:spacing w:line="360" w:lineRule="auto"/>
        <w:jc w:val="both"/>
        <w:rPr>
          <w:rFonts w:ascii="Arial" w:hAnsi="Arial" w:cs="Arial"/>
          <w:strike/>
          <w:lang w:val="lt-LT" w:eastAsia="zh-CN"/>
        </w:rPr>
      </w:pPr>
    </w:p>
    <w:p w14:paraId="76E30056" w14:textId="45FB374B" w:rsidR="00B262B8" w:rsidRPr="00467773" w:rsidRDefault="00C01510" w:rsidP="00C01510">
      <w:pPr>
        <w:widowControl w:val="0"/>
        <w:suppressAutoHyphens/>
        <w:autoSpaceDE w:val="0"/>
        <w:jc w:val="center"/>
        <w:rPr>
          <w:rFonts w:ascii="Arial" w:hAnsi="Arial" w:cs="Arial"/>
          <w:lang w:val="lt-LT" w:eastAsia="zh-CN"/>
        </w:rPr>
      </w:pPr>
      <w:r w:rsidRPr="68B6531E">
        <w:rPr>
          <w:rFonts w:ascii="Arial" w:hAnsi="Arial" w:cs="Arial"/>
          <w:b/>
          <w:bCs/>
          <w:lang w:val="lt-LT" w:eastAsia="zh-CN"/>
        </w:rPr>
        <w:t>V</w:t>
      </w:r>
      <w:r w:rsidR="47906AAB" w:rsidRPr="68B6531E">
        <w:rPr>
          <w:rFonts w:ascii="Arial" w:hAnsi="Arial" w:cs="Arial"/>
          <w:b/>
          <w:bCs/>
          <w:lang w:val="lt-LT" w:eastAsia="zh-CN"/>
        </w:rPr>
        <w:t>I</w:t>
      </w:r>
      <w:r w:rsidRPr="68B6531E">
        <w:rPr>
          <w:rFonts w:ascii="Arial" w:hAnsi="Arial" w:cs="Arial"/>
          <w:b/>
          <w:bCs/>
          <w:lang w:val="lt-LT" w:eastAsia="zh-CN"/>
        </w:rPr>
        <w:t>II. ŠALIŲ ATSAKOMYBĖ</w:t>
      </w:r>
    </w:p>
    <w:p w14:paraId="77D0ADD9" w14:textId="77777777" w:rsidR="006F6EB3" w:rsidRPr="00467773" w:rsidRDefault="006F6EB3" w:rsidP="006F6EB3">
      <w:pPr>
        <w:widowControl w:val="0"/>
        <w:suppressAutoHyphens/>
        <w:autoSpaceDE w:val="0"/>
        <w:jc w:val="both"/>
        <w:rPr>
          <w:rFonts w:ascii="Arial" w:hAnsi="Arial" w:cs="Arial"/>
          <w:lang w:val="lt-LT" w:eastAsia="zh-CN"/>
        </w:rPr>
      </w:pPr>
    </w:p>
    <w:p w14:paraId="023F4CC4" w14:textId="3F0D8295" w:rsidR="00C62997" w:rsidRPr="00467773" w:rsidRDefault="00C62997" w:rsidP="00B72FC4">
      <w:pPr>
        <w:pStyle w:val="Sraopastraipa"/>
        <w:widowControl w:val="0"/>
        <w:numPr>
          <w:ilvl w:val="0"/>
          <w:numId w:val="16"/>
        </w:numPr>
        <w:tabs>
          <w:tab w:val="left" w:pos="426"/>
        </w:tabs>
        <w:suppressAutoHyphens/>
        <w:autoSpaceDE w:val="0"/>
        <w:spacing w:line="360" w:lineRule="auto"/>
        <w:ind w:left="0" w:right="20" w:firstLine="0"/>
        <w:jc w:val="both"/>
        <w:rPr>
          <w:rFonts w:ascii="Arial" w:hAnsi="Arial" w:cs="Arial"/>
          <w:lang w:val="lt-LT" w:eastAsia="zh-CN"/>
        </w:rPr>
      </w:pPr>
      <w:r w:rsidRPr="00467773">
        <w:rPr>
          <w:rFonts w:ascii="Arial" w:hAnsi="Arial" w:cs="Arial"/>
          <w:lang w:val="lt-LT" w:eastAsia="zh-CN"/>
        </w:rPr>
        <w:t>Jei Vykdytojas neatlieka darbų iki Sutartyje nustatyto termino, Užsakovas turi teisę be oficialaus įspėjimo ir nesumažindamas kitų savo teisių gynimo būdų pradėti skaičiuoti 0,0</w:t>
      </w:r>
      <w:r w:rsidR="008014A1">
        <w:rPr>
          <w:rFonts w:ascii="Arial" w:hAnsi="Arial" w:cs="Arial"/>
          <w:lang w:val="lt-LT" w:eastAsia="zh-CN"/>
        </w:rPr>
        <w:t>4</w:t>
      </w:r>
      <w:r w:rsidRPr="00467773">
        <w:rPr>
          <w:rFonts w:ascii="Arial" w:hAnsi="Arial" w:cs="Arial"/>
          <w:lang w:val="lt-LT" w:eastAsia="zh-CN"/>
        </w:rPr>
        <w:t xml:space="preserve"> %  proc. (dviejų šimtųjų proc.) delspinigius nuo Sutarties vertės už kiekvieną termino praleidimo kalendorinę dieną.</w:t>
      </w:r>
    </w:p>
    <w:p w14:paraId="51709A73" w14:textId="66783086" w:rsidR="00C62997" w:rsidRPr="00467773"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467773">
        <w:rPr>
          <w:rFonts w:ascii="Arial" w:hAnsi="Arial" w:cs="Arial"/>
          <w:lang w:val="lt-LT" w:eastAsia="zh-CN"/>
        </w:rPr>
        <w:t>Jei Užsakovas įgijo teisę reikalauti delspinigių, jis turi raštu įspėti Vykdytoją.</w:t>
      </w:r>
    </w:p>
    <w:p w14:paraId="67E1FDCD" w14:textId="265F3C3C" w:rsidR="00C62997" w:rsidRPr="00467773"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29C921F8">
        <w:rPr>
          <w:rFonts w:ascii="Arial" w:hAnsi="Arial" w:cs="Arial"/>
          <w:lang w:val="lt-LT" w:eastAsia="zh-CN"/>
        </w:rPr>
        <w:t>Jei Užsakovas dėl savo kaltės neatlieka apmokėjimo Sutartyje nurodytais terminais, Vykdytojui raštu pareikalavus, Užsakovas moka 0,0</w:t>
      </w:r>
      <w:r w:rsidR="008014A1">
        <w:rPr>
          <w:rFonts w:ascii="Arial" w:hAnsi="Arial" w:cs="Arial"/>
          <w:lang w:val="lt-LT" w:eastAsia="zh-CN"/>
        </w:rPr>
        <w:t>4</w:t>
      </w:r>
      <w:r w:rsidRPr="29C921F8">
        <w:rPr>
          <w:rFonts w:ascii="Arial" w:hAnsi="Arial" w:cs="Arial"/>
          <w:lang w:val="lt-LT" w:eastAsia="zh-CN"/>
        </w:rPr>
        <w:t xml:space="preserve"> % proc. (</w:t>
      </w:r>
      <w:r w:rsidR="4164F8B6" w:rsidRPr="29C921F8">
        <w:rPr>
          <w:rFonts w:ascii="Arial" w:hAnsi="Arial" w:cs="Arial"/>
          <w:lang w:val="lt-LT" w:eastAsia="zh-CN"/>
        </w:rPr>
        <w:t xml:space="preserve">penkių </w:t>
      </w:r>
      <w:r w:rsidRPr="29C921F8">
        <w:rPr>
          <w:rFonts w:ascii="Arial" w:hAnsi="Arial" w:cs="Arial"/>
          <w:lang w:val="lt-LT" w:eastAsia="zh-CN"/>
        </w:rPr>
        <w:t>šimtųjų proc.) delspinigius nuo neapmokėtos sumos už atliktus darbus už kiekvieną uždelstą dieną.</w:t>
      </w:r>
    </w:p>
    <w:p w14:paraId="6C176D45" w14:textId="1DF24387" w:rsidR="008014A1" w:rsidRPr="008014A1" w:rsidRDefault="008014A1" w:rsidP="00DE4457">
      <w:pPr>
        <w:shd w:val="clear" w:color="auto" w:fill="FFFFFF"/>
        <w:spacing w:line="360" w:lineRule="auto"/>
        <w:jc w:val="both"/>
        <w:rPr>
          <w:rFonts w:ascii="Arial" w:hAnsi="Arial" w:cs="Arial"/>
          <w:color w:val="222222"/>
          <w:lang w:val="lt-LT" w:eastAsia="lt-LT"/>
        </w:rPr>
      </w:pPr>
      <w:r w:rsidRPr="008014A1">
        <w:rPr>
          <w:rFonts w:ascii="Arial" w:hAnsi="Arial" w:cs="Arial"/>
          <w:color w:val="222222"/>
          <w:lang w:val="lt-LT" w:eastAsia="lt-LT"/>
        </w:rPr>
        <w:t>22.  </w:t>
      </w:r>
      <w:r>
        <w:rPr>
          <w:rFonts w:ascii="Arial" w:hAnsi="Arial" w:cs="Arial"/>
          <w:color w:val="222222"/>
          <w:lang w:val="lt-LT" w:eastAsia="lt-LT"/>
        </w:rPr>
        <w:t xml:space="preserve">Vykdytojas </w:t>
      </w:r>
      <w:r w:rsidRPr="008014A1">
        <w:rPr>
          <w:rFonts w:ascii="Arial" w:hAnsi="Arial" w:cs="Arial"/>
          <w:color w:val="222222"/>
          <w:lang w:val="lt-LT" w:eastAsia="lt-LT"/>
        </w:rPr>
        <w:t xml:space="preserve"> atsako už Darbų kokybę, naudojamų medžiagų kokybę, statybos darbų technologijų laikymąsi bei teisės aktų, statybos techninių reglamentų ir kitų privalomų norminių dokumentų reikalavimų vykdymą.</w:t>
      </w:r>
    </w:p>
    <w:p w14:paraId="59C7F390" w14:textId="61E3AAB3" w:rsidR="008014A1" w:rsidRPr="008014A1" w:rsidRDefault="008014A1" w:rsidP="00DE4457">
      <w:pPr>
        <w:shd w:val="clear" w:color="auto" w:fill="FFFFFF"/>
        <w:spacing w:line="360" w:lineRule="auto"/>
        <w:jc w:val="both"/>
        <w:rPr>
          <w:rFonts w:ascii="Arial" w:hAnsi="Arial" w:cs="Arial"/>
          <w:color w:val="222222"/>
          <w:lang w:val="lt-LT" w:eastAsia="lt-LT"/>
        </w:rPr>
      </w:pPr>
      <w:r w:rsidRPr="008014A1">
        <w:rPr>
          <w:rFonts w:ascii="Arial" w:hAnsi="Arial" w:cs="Arial"/>
          <w:color w:val="222222"/>
          <w:lang w:val="lt-LT" w:eastAsia="lt-LT"/>
        </w:rPr>
        <w:t xml:space="preserve">23. Nustačius Darbų trūkumus ar defektus, </w:t>
      </w:r>
      <w:r>
        <w:rPr>
          <w:rFonts w:ascii="Arial" w:hAnsi="Arial" w:cs="Arial"/>
          <w:color w:val="222222"/>
          <w:lang w:val="lt-LT" w:eastAsia="lt-LT"/>
        </w:rPr>
        <w:t>Vykdytojas</w:t>
      </w:r>
      <w:r w:rsidRPr="008014A1">
        <w:rPr>
          <w:rFonts w:ascii="Arial" w:hAnsi="Arial" w:cs="Arial"/>
          <w:color w:val="222222"/>
          <w:lang w:val="lt-LT" w:eastAsia="lt-LT"/>
        </w:rPr>
        <w:t xml:space="preserve"> privalo savo lėšomis juos pašalinti per Užsakovo nustatytą protingą terminą, kuris negali būti trumpesnis kaip 5 darbo dienos, išskyrus atvejus, kai dėl defektų pobūdžio būtinas ilgesnis terminas.</w:t>
      </w:r>
    </w:p>
    <w:p w14:paraId="00CB371D" w14:textId="40437ED5" w:rsidR="008014A1" w:rsidRPr="008014A1" w:rsidRDefault="00DE4457" w:rsidP="00DE4457">
      <w:pPr>
        <w:shd w:val="clear" w:color="auto" w:fill="FFFFFF"/>
        <w:spacing w:line="360" w:lineRule="auto"/>
        <w:rPr>
          <w:rFonts w:ascii="Arial" w:hAnsi="Arial" w:cs="Arial"/>
          <w:color w:val="222222"/>
          <w:lang w:val="lt-LT" w:eastAsia="lt-LT"/>
        </w:rPr>
      </w:pPr>
      <w:r w:rsidRPr="00DE4457">
        <w:rPr>
          <w:rFonts w:ascii="Arial" w:hAnsi="Arial" w:cs="Arial"/>
          <w:color w:val="222222"/>
          <w:lang w:val="lt-LT" w:eastAsia="lt-LT"/>
        </w:rPr>
        <w:t>24</w:t>
      </w:r>
      <w:r w:rsidR="008014A1" w:rsidRPr="00DE4457">
        <w:rPr>
          <w:rFonts w:ascii="Arial" w:hAnsi="Arial" w:cs="Arial"/>
          <w:color w:val="222222"/>
          <w:lang w:val="lt-LT" w:eastAsia="lt-LT"/>
        </w:rPr>
        <w:t>.</w:t>
      </w:r>
      <w:r w:rsidR="008014A1" w:rsidRPr="008014A1">
        <w:rPr>
          <w:rFonts w:ascii="Arial" w:hAnsi="Arial" w:cs="Arial"/>
          <w:color w:val="222222"/>
          <w:lang w:val="lt-LT" w:eastAsia="lt-LT"/>
        </w:rPr>
        <w:t> Esminiu Sutarties pažeidimu laikoma, kai:</w:t>
      </w:r>
    </w:p>
    <w:p w14:paraId="0F0E07C3" w14:textId="2FD369FD" w:rsidR="008014A1" w:rsidRPr="00DE4457" w:rsidRDefault="00DE4457" w:rsidP="00DE4457">
      <w:pPr>
        <w:pStyle w:val="Sraopastraipa"/>
        <w:numPr>
          <w:ilvl w:val="1"/>
          <w:numId w:val="24"/>
        </w:numPr>
        <w:shd w:val="clear" w:color="auto" w:fill="FFFFFF"/>
        <w:spacing w:line="360" w:lineRule="auto"/>
        <w:rPr>
          <w:rFonts w:ascii="Arial" w:hAnsi="Arial" w:cs="Arial"/>
          <w:color w:val="222222"/>
          <w:lang w:val="lt-LT" w:eastAsia="lt-LT"/>
        </w:rPr>
      </w:pPr>
      <w:r>
        <w:rPr>
          <w:rFonts w:ascii="Arial" w:hAnsi="Arial" w:cs="Arial"/>
          <w:color w:val="222222"/>
          <w:lang w:val="lt-LT" w:eastAsia="lt-LT"/>
        </w:rPr>
        <w:t>Vykdytojas</w:t>
      </w:r>
      <w:r w:rsidR="008014A1" w:rsidRPr="00DE4457">
        <w:rPr>
          <w:rFonts w:ascii="Arial" w:hAnsi="Arial" w:cs="Arial"/>
          <w:color w:val="222222"/>
          <w:lang w:val="lt-LT" w:eastAsia="lt-LT"/>
        </w:rPr>
        <w:t xml:space="preserve"> vėluoja atlikti Darbus daugiau kaip 20 kalendorinių dienų;</w:t>
      </w:r>
    </w:p>
    <w:p w14:paraId="284C8E79" w14:textId="6F8EF236" w:rsidR="008014A1" w:rsidRPr="00DE4457" w:rsidRDefault="00DE4457" w:rsidP="00DE4457">
      <w:pPr>
        <w:pStyle w:val="Sraopastraipa"/>
        <w:numPr>
          <w:ilvl w:val="1"/>
          <w:numId w:val="24"/>
        </w:numPr>
        <w:shd w:val="clear" w:color="auto" w:fill="FFFFFF"/>
        <w:spacing w:line="360" w:lineRule="auto"/>
        <w:rPr>
          <w:rFonts w:ascii="Arial" w:hAnsi="Arial" w:cs="Arial"/>
          <w:color w:val="222222"/>
          <w:lang w:val="lt-LT" w:eastAsia="lt-LT"/>
        </w:rPr>
      </w:pPr>
      <w:r>
        <w:rPr>
          <w:rFonts w:ascii="Arial" w:hAnsi="Arial" w:cs="Arial"/>
          <w:color w:val="222222"/>
          <w:lang w:val="lt-LT" w:eastAsia="lt-LT"/>
        </w:rPr>
        <w:t>Vykdytojas</w:t>
      </w:r>
      <w:r w:rsidR="008014A1" w:rsidRPr="00DE4457">
        <w:rPr>
          <w:rFonts w:ascii="Arial" w:hAnsi="Arial" w:cs="Arial"/>
          <w:color w:val="222222"/>
          <w:lang w:val="lt-LT" w:eastAsia="lt-LT"/>
        </w:rPr>
        <w:t xml:space="preserve"> nepagrįstai sustabdo Darbus ilgiau kaip 10 kalendorinių dienų;</w:t>
      </w:r>
    </w:p>
    <w:p w14:paraId="1C0273A4" w14:textId="237464B5" w:rsidR="008014A1" w:rsidRPr="00DE4457" w:rsidRDefault="00DE4457" w:rsidP="00DE4457">
      <w:pPr>
        <w:pStyle w:val="Sraopastraipa"/>
        <w:numPr>
          <w:ilvl w:val="1"/>
          <w:numId w:val="24"/>
        </w:numPr>
        <w:shd w:val="clear" w:color="auto" w:fill="FFFFFF"/>
        <w:spacing w:line="360" w:lineRule="auto"/>
        <w:rPr>
          <w:rFonts w:ascii="Arial" w:hAnsi="Arial" w:cs="Arial"/>
          <w:color w:val="222222"/>
          <w:lang w:val="lt-LT" w:eastAsia="lt-LT"/>
        </w:rPr>
      </w:pPr>
      <w:r>
        <w:rPr>
          <w:rFonts w:ascii="Arial" w:hAnsi="Arial" w:cs="Arial"/>
          <w:color w:val="222222"/>
          <w:lang w:val="lt-LT" w:eastAsia="lt-LT"/>
        </w:rPr>
        <w:t>Vykdytojas</w:t>
      </w:r>
      <w:r w:rsidR="008014A1" w:rsidRPr="00DE4457">
        <w:rPr>
          <w:rFonts w:ascii="Arial" w:hAnsi="Arial" w:cs="Arial"/>
          <w:color w:val="222222"/>
          <w:lang w:val="lt-LT" w:eastAsia="lt-LT"/>
        </w:rPr>
        <w:t xml:space="preserve"> atsisako vykdyti Sutartį;</w:t>
      </w:r>
    </w:p>
    <w:p w14:paraId="251B14D6" w14:textId="62CB3A68" w:rsidR="008014A1" w:rsidRPr="00DE4457" w:rsidRDefault="00DE4457" w:rsidP="00DE4457">
      <w:pPr>
        <w:pStyle w:val="Sraopastraipa"/>
        <w:numPr>
          <w:ilvl w:val="1"/>
          <w:numId w:val="24"/>
        </w:numPr>
        <w:shd w:val="clear" w:color="auto" w:fill="FFFFFF"/>
        <w:spacing w:line="360" w:lineRule="auto"/>
        <w:rPr>
          <w:rFonts w:ascii="Arial" w:hAnsi="Arial" w:cs="Arial"/>
          <w:color w:val="222222"/>
          <w:lang w:val="lt-LT" w:eastAsia="lt-LT"/>
        </w:rPr>
      </w:pPr>
      <w:r>
        <w:rPr>
          <w:rFonts w:ascii="Arial" w:hAnsi="Arial" w:cs="Arial"/>
          <w:color w:val="222222"/>
          <w:lang w:val="lt-LT" w:eastAsia="lt-LT"/>
        </w:rPr>
        <w:t>Vykdytojas</w:t>
      </w:r>
      <w:r w:rsidR="008014A1" w:rsidRPr="00DE4457">
        <w:rPr>
          <w:rFonts w:ascii="Arial" w:hAnsi="Arial" w:cs="Arial"/>
          <w:color w:val="222222"/>
          <w:lang w:val="lt-LT" w:eastAsia="lt-LT"/>
        </w:rPr>
        <w:t xml:space="preserve"> nepašalina nustatytų esminių defektų per Užsakovo nustatytą terminą;</w:t>
      </w:r>
    </w:p>
    <w:p w14:paraId="1AFB250E" w14:textId="1F7747B0" w:rsidR="008014A1" w:rsidRPr="00DE4457" w:rsidRDefault="00DE4457" w:rsidP="00DE4457">
      <w:pPr>
        <w:pStyle w:val="Sraopastraipa"/>
        <w:numPr>
          <w:ilvl w:val="1"/>
          <w:numId w:val="24"/>
        </w:numPr>
        <w:shd w:val="clear" w:color="auto" w:fill="FFFFFF"/>
        <w:spacing w:line="360" w:lineRule="auto"/>
        <w:ind w:left="0" w:firstLine="0"/>
        <w:rPr>
          <w:rFonts w:ascii="Arial" w:hAnsi="Arial" w:cs="Arial"/>
          <w:color w:val="222222"/>
          <w:lang w:val="lt-LT" w:eastAsia="lt-LT"/>
        </w:rPr>
      </w:pPr>
      <w:r w:rsidRPr="00DE4457">
        <w:rPr>
          <w:rFonts w:ascii="Arial" w:hAnsi="Arial" w:cs="Arial"/>
          <w:color w:val="222222"/>
          <w:lang w:val="lt-LT" w:eastAsia="lt-LT"/>
        </w:rPr>
        <w:lastRenderedPageBreak/>
        <w:t>Vykdytojas</w:t>
      </w:r>
      <w:r w:rsidR="008014A1" w:rsidRPr="00DE4457">
        <w:rPr>
          <w:rFonts w:ascii="Arial" w:hAnsi="Arial" w:cs="Arial"/>
          <w:color w:val="222222"/>
          <w:lang w:val="lt-LT" w:eastAsia="lt-LT"/>
        </w:rPr>
        <w:t xml:space="preserve"> veiksmais ar neveikimu tampa akivaizdu, kad Darbai nebus baigti Sutartyje</w:t>
      </w:r>
      <w:r>
        <w:rPr>
          <w:rFonts w:ascii="Arial" w:hAnsi="Arial" w:cs="Arial"/>
          <w:color w:val="222222"/>
          <w:lang w:val="lt-LT" w:eastAsia="lt-LT"/>
        </w:rPr>
        <w:t xml:space="preserve"> </w:t>
      </w:r>
      <w:r w:rsidR="008014A1" w:rsidRPr="00DE4457">
        <w:rPr>
          <w:rFonts w:ascii="Arial" w:hAnsi="Arial" w:cs="Arial"/>
          <w:color w:val="222222"/>
          <w:lang w:val="lt-LT" w:eastAsia="lt-LT"/>
        </w:rPr>
        <w:t>nustatytais terminais.</w:t>
      </w:r>
    </w:p>
    <w:p w14:paraId="2FC95AF9" w14:textId="1AFE4BA6" w:rsidR="008014A1" w:rsidRPr="008014A1" w:rsidRDefault="00DE4457" w:rsidP="00DE4457">
      <w:pPr>
        <w:shd w:val="clear" w:color="auto" w:fill="FFFFFF"/>
        <w:spacing w:line="360" w:lineRule="auto"/>
        <w:rPr>
          <w:rFonts w:ascii="Arial" w:hAnsi="Arial" w:cs="Arial"/>
          <w:color w:val="222222"/>
          <w:lang w:val="lt-LT" w:eastAsia="lt-LT"/>
        </w:rPr>
      </w:pPr>
      <w:r w:rsidRPr="00DE4457">
        <w:rPr>
          <w:rFonts w:ascii="Arial" w:hAnsi="Arial" w:cs="Arial"/>
          <w:color w:val="222222"/>
          <w:lang w:val="lt-LT" w:eastAsia="lt-LT"/>
        </w:rPr>
        <w:t>25.</w:t>
      </w:r>
      <w:r w:rsidR="008014A1" w:rsidRPr="008014A1">
        <w:rPr>
          <w:rFonts w:ascii="Arial" w:hAnsi="Arial" w:cs="Arial"/>
          <w:color w:val="222222"/>
          <w:lang w:val="lt-LT" w:eastAsia="lt-LT"/>
        </w:rPr>
        <w:t xml:space="preserve"> Nutraukus Sutartį dėl </w:t>
      </w:r>
      <w:r>
        <w:rPr>
          <w:rFonts w:ascii="Arial" w:hAnsi="Arial" w:cs="Arial"/>
          <w:color w:val="222222"/>
          <w:lang w:val="lt-LT" w:eastAsia="lt-LT"/>
        </w:rPr>
        <w:t>Vykdytojo p</w:t>
      </w:r>
      <w:r w:rsidR="008014A1" w:rsidRPr="008014A1">
        <w:rPr>
          <w:rFonts w:ascii="Arial" w:hAnsi="Arial" w:cs="Arial"/>
          <w:color w:val="222222"/>
          <w:lang w:val="lt-LT" w:eastAsia="lt-LT"/>
        </w:rPr>
        <w:t xml:space="preserve">adaryto esminio Sutarties pažeidimo, Rangovas moka Užsakovui </w:t>
      </w:r>
      <w:r w:rsidR="00FA6CBE">
        <w:rPr>
          <w:rFonts w:ascii="Arial" w:hAnsi="Arial" w:cs="Arial"/>
          <w:color w:val="222222"/>
          <w:lang w:val="lt-LT" w:eastAsia="lt-LT"/>
        </w:rPr>
        <w:t>1</w:t>
      </w:r>
      <w:r w:rsidR="008014A1" w:rsidRPr="008014A1">
        <w:rPr>
          <w:rFonts w:ascii="Arial" w:hAnsi="Arial" w:cs="Arial"/>
          <w:color w:val="222222"/>
          <w:lang w:val="lt-LT" w:eastAsia="lt-LT"/>
        </w:rPr>
        <w:t>0 proc. dydžio baudą nuo pradinės Sutarties vertės be PVM. Į baudą įskaitomi iki jos apskaičiavimo dienos priskaičiuoti delspinigiai.</w:t>
      </w:r>
    </w:p>
    <w:p w14:paraId="5AB3CC39" w14:textId="58676672" w:rsidR="008014A1" w:rsidRPr="008014A1" w:rsidRDefault="00DE4457" w:rsidP="00DE4457">
      <w:pPr>
        <w:shd w:val="clear" w:color="auto" w:fill="FFFFFF"/>
        <w:spacing w:line="360" w:lineRule="auto"/>
        <w:rPr>
          <w:rFonts w:ascii="Arial" w:hAnsi="Arial" w:cs="Arial"/>
          <w:color w:val="222222"/>
          <w:lang w:val="lt-LT" w:eastAsia="lt-LT"/>
        </w:rPr>
      </w:pPr>
      <w:r w:rsidRPr="00DE4457">
        <w:rPr>
          <w:rFonts w:ascii="Arial" w:hAnsi="Arial" w:cs="Arial"/>
          <w:color w:val="222222"/>
          <w:lang w:val="lt-LT" w:eastAsia="lt-LT"/>
        </w:rPr>
        <w:t>26.</w:t>
      </w:r>
      <w:r w:rsidR="008014A1" w:rsidRPr="008014A1">
        <w:rPr>
          <w:rFonts w:ascii="Arial" w:hAnsi="Arial" w:cs="Arial"/>
          <w:color w:val="222222"/>
          <w:lang w:val="lt-LT" w:eastAsia="lt-LT"/>
        </w:rPr>
        <w:t> </w:t>
      </w:r>
      <w:r>
        <w:rPr>
          <w:rFonts w:ascii="Arial" w:hAnsi="Arial" w:cs="Arial"/>
          <w:color w:val="222222"/>
          <w:lang w:val="lt-LT" w:eastAsia="lt-LT"/>
        </w:rPr>
        <w:t xml:space="preserve">Vykdytojas </w:t>
      </w:r>
      <w:r w:rsidR="008014A1" w:rsidRPr="008014A1">
        <w:rPr>
          <w:rFonts w:ascii="Arial" w:hAnsi="Arial" w:cs="Arial"/>
          <w:color w:val="222222"/>
          <w:lang w:val="lt-LT" w:eastAsia="lt-LT"/>
        </w:rPr>
        <w:t xml:space="preserve"> privalo atlyginti Užsakovui visus tiesioginius nuostolius, kurių nepadengia sumokėtos netesybos.</w:t>
      </w:r>
    </w:p>
    <w:p w14:paraId="3EAE8D06" w14:textId="6780387D" w:rsidR="008014A1" w:rsidRPr="008014A1" w:rsidRDefault="00DE4457" w:rsidP="00DE4457">
      <w:pPr>
        <w:shd w:val="clear" w:color="auto" w:fill="FFFFFF"/>
        <w:spacing w:line="360" w:lineRule="auto"/>
        <w:rPr>
          <w:rFonts w:ascii="Arial" w:hAnsi="Arial" w:cs="Arial"/>
          <w:color w:val="222222"/>
          <w:lang w:val="lt-LT" w:eastAsia="lt-LT"/>
        </w:rPr>
      </w:pPr>
      <w:r w:rsidRPr="00DE4457">
        <w:rPr>
          <w:rFonts w:ascii="Arial" w:hAnsi="Arial" w:cs="Arial"/>
          <w:color w:val="222222"/>
          <w:lang w:val="lt-LT" w:eastAsia="lt-LT"/>
        </w:rPr>
        <w:t>27</w:t>
      </w:r>
      <w:r w:rsidR="008014A1" w:rsidRPr="008014A1">
        <w:rPr>
          <w:rFonts w:ascii="Arial" w:hAnsi="Arial" w:cs="Arial"/>
          <w:b/>
          <w:bCs/>
          <w:color w:val="222222"/>
          <w:lang w:val="lt-LT" w:eastAsia="lt-LT"/>
        </w:rPr>
        <w:t>.</w:t>
      </w:r>
      <w:r w:rsidR="008014A1" w:rsidRPr="008014A1">
        <w:rPr>
          <w:rFonts w:ascii="Arial" w:hAnsi="Arial" w:cs="Arial"/>
          <w:color w:val="222222"/>
          <w:lang w:val="lt-LT" w:eastAsia="lt-LT"/>
        </w:rPr>
        <w:t xml:space="preserve"> Baudas ir (ar) delspinigius </w:t>
      </w:r>
      <w:r>
        <w:rPr>
          <w:rFonts w:ascii="Arial" w:hAnsi="Arial" w:cs="Arial"/>
          <w:color w:val="222222"/>
          <w:lang w:val="lt-LT" w:eastAsia="lt-LT"/>
        </w:rPr>
        <w:t>Vykdytojas</w:t>
      </w:r>
      <w:r w:rsidR="008014A1" w:rsidRPr="008014A1">
        <w:rPr>
          <w:rFonts w:ascii="Arial" w:hAnsi="Arial" w:cs="Arial"/>
          <w:color w:val="222222"/>
          <w:lang w:val="lt-LT" w:eastAsia="lt-LT"/>
        </w:rPr>
        <w:t xml:space="preserve"> privalo sumokėti per 30 kalendorinių dienų nuo Užsakovo pranešimo gavimo dienos. Užsakovas turi teisę išskaityti netesybas iš Rangovui mokėtinų sumų.</w:t>
      </w:r>
    </w:p>
    <w:p w14:paraId="4964E6F6" w14:textId="1BDDD392" w:rsidR="008014A1" w:rsidRPr="008014A1" w:rsidRDefault="00DE4457" w:rsidP="00DE4457">
      <w:pPr>
        <w:shd w:val="clear" w:color="auto" w:fill="FFFFFF"/>
        <w:spacing w:line="360" w:lineRule="auto"/>
        <w:rPr>
          <w:rFonts w:ascii="Arial" w:hAnsi="Arial" w:cs="Arial"/>
          <w:color w:val="222222"/>
          <w:lang w:val="lt-LT" w:eastAsia="lt-LT"/>
        </w:rPr>
      </w:pPr>
      <w:r w:rsidRPr="00DE4457">
        <w:rPr>
          <w:rFonts w:ascii="Arial" w:hAnsi="Arial" w:cs="Arial"/>
          <w:color w:val="222222"/>
          <w:lang w:val="lt-LT" w:eastAsia="lt-LT"/>
        </w:rPr>
        <w:t>28</w:t>
      </w:r>
      <w:r w:rsidR="008014A1" w:rsidRPr="00DE4457">
        <w:rPr>
          <w:rFonts w:ascii="Arial" w:hAnsi="Arial" w:cs="Arial"/>
          <w:color w:val="222222"/>
          <w:lang w:val="lt-LT" w:eastAsia="lt-LT"/>
        </w:rPr>
        <w:t>.</w:t>
      </w:r>
      <w:r w:rsidR="008014A1" w:rsidRPr="008014A1">
        <w:rPr>
          <w:rFonts w:ascii="Arial" w:hAnsi="Arial" w:cs="Arial"/>
          <w:color w:val="222222"/>
          <w:lang w:val="lt-LT" w:eastAsia="lt-LT"/>
        </w:rPr>
        <w:t xml:space="preserve"> Netesybų sumokėjimas neatleidžia </w:t>
      </w:r>
      <w:r>
        <w:rPr>
          <w:rFonts w:ascii="Arial" w:hAnsi="Arial" w:cs="Arial"/>
          <w:color w:val="222222"/>
          <w:lang w:val="lt-LT" w:eastAsia="lt-LT"/>
        </w:rPr>
        <w:t xml:space="preserve">Vykdytojo </w:t>
      </w:r>
      <w:r w:rsidR="008014A1" w:rsidRPr="008014A1">
        <w:rPr>
          <w:rFonts w:ascii="Arial" w:hAnsi="Arial" w:cs="Arial"/>
          <w:color w:val="222222"/>
          <w:lang w:val="lt-LT" w:eastAsia="lt-LT"/>
        </w:rPr>
        <w:t>nuo pareigos tinkamai užbaigti Darbus, pašalinti defektus ir vykdyti kitus Sutartimi prisiimtus įsipareigojimus.</w:t>
      </w:r>
    </w:p>
    <w:p w14:paraId="09A9DEDB" w14:textId="77777777" w:rsidR="008014A1" w:rsidRPr="00467773" w:rsidRDefault="008014A1" w:rsidP="00DE4457">
      <w:pPr>
        <w:pStyle w:val="Sraopastraipa"/>
        <w:tabs>
          <w:tab w:val="left" w:pos="426"/>
          <w:tab w:val="left" w:pos="851"/>
          <w:tab w:val="left" w:pos="1152"/>
        </w:tabs>
        <w:suppressAutoHyphens/>
        <w:autoSpaceDE w:val="0"/>
        <w:spacing w:line="360" w:lineRule="auto"/>
        <w:ind w:left="0"/>
        <w:jc w:val="both"/>
        <w:rPr>
          <w:rFonts w:ascii="Arial" w:hAnsi="Arial" w:cs="Arial"/>
          <w:lang w:val="lt-LT"/>
        </w:rPr>
      </w:pPr>
    </w:p>
    <w:p w14:paraId="4DCFA6AB" w14:textId="1074D8E7" w:rsidR="00C62997" w:rsidRPr="00467773" w:rsidRDefault="474044C0" w:rsidP="00544388">
      <w:pPr>
        <w:widowControl w:val="0"/>
        <w:tabs>
          <w:tab w:val="left" w:pos="9540"/>
        </w:tabs>
        <w:suppressAutoHyphens/>
        <w:autoSpaceDE w:val="0"/>
        <w:ind w:right="-79"/>
        <w:jc w:val="center"/>
        <w:rPr>
          <w:rFonts w:ascii="Arial" w:hAnsi="Arial" w:cs="Arial"/>
          <w:b/>
          <w:bCs/>
          <w:lang w:val="lt-LT" w:eastAsia="zh-CN"/>
        </w:rPr>
      </w:pPr>
      <w:r w:rsidRPr="68B6531E">
        <w:rPr>
          <w:rFonts w:ascii="Arial" w:hAnsi="Arial" w:cs="Arial"/>
          <w:b/>
          <w:bCs/>
          <w:lang w:val="lt-LT" w:eastAsia="zh-CN"/>
        </w:rPr>
        <w:t>IX</w:t>
      </w:r>
      <w:r w:rsidR="00544388" w:rsidRPr="68B6531E">
        <w:rPr>
          <w:rFonts w:ascii="Arial" w:hAnsi="Arial" w:cs="Arial"/>
          <w:b/>
          <w:bCs/>
          <w:lang w:val="lt-LT" w:eastAsia="zh-CN"/>
        </w:rPr>
        <w:t>. SUTARTIES NUTRAUKIMAS</w:t>
      </w:r>
    </w:p>
    <w:p w14:paraId="3239CE8E" w14:textId="77777777" w:rsidR="00C62997" w:rsidRPr="00467773" w:rsidRDefault="00C62997" w:rsidP="00B262B8">
      <w:pPr>
        <w:widowControl w:val="0"/>
        <w:tabs>
          <w:tab w:val="left" w:pos="9540"/>
        </w:tabs>
        <w:suppressAutoHyphens/>
        <w:autoSpaceDE w:val="0"/>
        <w:ind w:right="-79"/>
        <w:jc w:val="both"/>
        <w:rPr>
          <w:rFonts w:ascii="Arial" w:hAnsi="Arial" w:cs="Arial"/>
          <w:b/>
          <w:bCs/>
          <w:lang w:val="lt-LT" w:eastAsia="zh-CN"/>
        </w:rPr>
      </w:pPr>
    </w:p>
    <w:p w14:paraId="2D030B07" w14:textId="7A9896A1" w:rsidR="00001D55" w:rsidRPr="00467773" w:rsidRDefault="00C62997" w:rsidP="00CB4582">
      <w:pPr>
        <w:pStyle w:val="Sraopastraipa"/>
        <w:widowControl w:val="0"/>
        <w:numPr>
          <w:ilvl w:val="0"/>
          <w:numId w:val="25"/>
        </w:numPr>
        <w:tabs>
          <w:tab w:val="left" w:pos="426"/>
        </w:tabs>
        <w:suppressAutoHyphens/>
        <w:autoSpaceDE w:val="0"/>
        <w:spacing w:line="360" w:lineRule="auto"/>
        <w:ind w:left="0" w:right="-79" w:firstLine="0"/>
        <w:jc w:val="both"/>
        <w:rPr>
          <w:rFonts w:ascii="Arial" w:hAnsi="Arial" w:cs="Arial"/>
          <w:lang w:val="lt-LT"/>
        </w:rPr>
      </w:pPr>
      <w:r w:rsidRPr="00467773">
        <w:rPr>
          <w:rFonts w:ascii="Arial" w:hAnsi="Arial" w:cs="Arial"/>
          <w:lang w:val="lt-LT"/>
        </w:rPr>
        <w:t xml:space="preserve">Jei viena iš Šalių nevykdo sutartinių įsipareigojimų ir tai yra esminis sutarties pažeidimas, kita Šalis gali vienašališkai nutraukti Sutartį, įspėjusi kitą Šalį raštu prieš </w:t>
      </w:r>
      <w:r w:rsidR="00ED6A6F" w:rsidRPr="00467773">
        <w:rPr>
          <w:rFonts w:ascii="Arial" w:hAnsi="Arial" w:cs="Arial"/>
          <w:lang w:val="lt-LT"/>
        </w:rPr>
        <w:t xml:space="preserve">14 (keturiolika) </w:t>
      </w:r>
      <w:r w:rsidR="55C41B14" w:rsidRPr="00467773">
        <w:rPr>
          <w:rFonts w:ascii="Arial" w:hAnsi="Arial" w:cs="Arial"/>
          <w:lang w:val="lt-LT"/>
        </w:rPr>
        <w:t>kalendorinių</w:t>
      </w:r>
      <w:r w:rsidR="00ED6A6F" w:rsidRPr="00467773">
        <w:rPr>
          <w:rFonts w:ascii="Arial" w:hAnsi="Arial" w:cs="Arial"/>
          <w:lang w:val="lt-LT"/>
        </w:rPr>
        <w:t xml:space="preserve"> dienų </w:t>
      </w:r>
      <w:r w:rsidRPr="00467773">
        <w:rPr>
          <w:rFonts w:ascii="Arial" w:hAnsi="Arial" w:cs="Arial"/>
          <w:lang w:val="lt-LT"/>
        </w:rPr>
        <w:t xml:space="preserve">pateikusi pagrįstus motyvus. Esminis sutarties pažeidimas turi būti suprantamas ir pagal Lietuvos </w:t>
      </w:r>
      <w:r w:rsidR="00DE4457">
        <w:rPr>
          <w:rFonts w:ascii="Arial" w:hAnsi="Arial" w:cs="Arial"/>
          <w:lang w:val="lt-LT"/>
        </w:rPr>
        <w:t>R</w:t>
      </w:r>
      <w:r w:rsidRPr="00467773">
        <w:rPr>
          <w:rFonts w:ascii="Arial" w:hAnsi="Arial" w:cs="Arial"/>
          <w:lang w:val="lt-LT"/>
        </w:rPr>
        <w:t>espublikos civilinio kodekso 6.217 straipsnio 2 dalies kriteriju</w:t>
      </w:r>
      <w:r w:rsidR="00FF63F1" w:rsidRPr="00467773">
        <w:rPr>
          <w:rFonts w:ascii="Arial" w:hAnsi="Arial" w:cs="Arial"/>
          <w:lang w:val="lt-LT"/>
        </w:rPr>
        <w:t>s.</w:t>
      </w:r>
      <w:r w:rsidRPr="00467773">
        <w:rPr>
          <w:rFonts w:ascii="Arial" w:hAnsi="Arial" w:cs="Arial"/>
          <w:lang w:val="lt-LT"/>
        </w:rPr>
        <w:t xml:space="preserve"> </w:t>
      </w:r>
    </w:p>
    <w:p w14:paraId="004DEF2C" w14:textId="48DD0FA0" w:rsidR="00001D55" w:rsidRPr="00467773" w:rsidRDefault="00C62997" w:rsidP="00CB4582">
      <w:pPr>
        <w:pStyle w:val="Sraopastraipa"/>
        <w:widowControl w:val="0"/>
        <w:numPr>
          <w:ilvl w:val="0"/>
          <w:numId w:val="25"/>
        </w:numPr>
        <w:tabs>
          <w:tab w:val="left" w:pos="426"/>
        </w:tabs>
        <w:suppressAutoHyphens/>
        <w:autoSpaceDE w:val="0"/>
        <w:spacing w:line="360" w:lineRule="auto"/>
        <w:ind w:left="0" w:right="-79" w:firstLine="0"/>
        <w:jc w:val="both"/>
        <w:rPr>
          <w:rFonts w:ascii="Arial" w:hAnsi="Arial" w:cs="Arial"/>
          <w:lang w:val="lt-LT"/>
        </w:rPr>
      </w:pPr>
      <w:r w:rsidRPr="00467773">
        <w:rPr>
          <w:rFonts w:ascii="Arial" w:hAnsi="Arial" w:cs="Arial"/>
          <w:lang w:val="lt-LT" w:eastAsia="zh-CN"/>
        </w:rPr>
        <w:t>Užsakovas, įspėjęs Vykdytoją prieš 14 (keturiolika) kalendorinių dienų, gali nutraukti Sutartį šiais atvejais</w:t>
      </w:r>
      <w:r w:rsidR="00001D55" w:rsidRPr="00467773">
        <w:rPr>
          <w:rFonts w:ascii="Arial" w:hAnsi="Arial" w:cs="Arial"/>
          <w:lang w:val="lt-LT" w:eastAsia="zh-CN"/>
        </w:rPr>
        <w:t>:</w:t>
      </w:r>
    </w:p>
    <w:p w14:paraId="3217A52E" w14:textId="77777777" w:rsidR="00001D55" w:rsidRPr="00467773" w:rsidRDefault="00C62997" w:rsidP="00CB4582">
      <w:pPr>
        <w:pStyle w:val="Sraopastraipa"/>
        <w:widowControl w:val="0"/>
        <w:numPr>
          <w:ilvl w:val="1"/>
          <w:numId w:val="25"/>
        </w:numPr>
        <w:tabs>
          <w:tab w:val="left" w:pos="426"/>
        </w:tabs>
        <w:suppressAutoHyphens/>
        <w:autoSpaceDE w:val="0"/>
        <w:spacing w:line="360" w:lineRule="auto"/>
        <w:ind w:left="0" w:right="-79" w:firstLine="0"/>
        <w:jc w:val="both"/>
        <w:rPr>
          <w:rFonts w:ascii="Arial" w:hAnsi="Arial" w:cs="Arial"/>
          <w:lang w:val="lt-LT"/>
        </w:rPr>
      </w:pPr>
      <w:r w:rsidRPr="00467773">
        <w:rPr>
          <w:rFonts w:ascii="Arial" w:hAnsi="Arial" w:cs="Arial"/>
          <w:lang w:val="lt-LT" w:eastAsia="zh-CN"/>
        </w:rPr>
        <w:t>kai Vykdytojas perleidžia Sutartį trečiajai šaliai be Užsakovo sutikimo;</w:t>
      </w:r>
    </w:p>
    <w:p w14:paraId="3988AE41" w14:textId="5AF7B80D" w:rsidR="00001D55" w:rsidRPr="00467773" w:rsidRDefault="00C62997" w:rsidP="00CB4582">
      <w:pPr>
        <w:pStyle w:val="Sraopastraipa"/>
        <w:widowControl w:val="0"/>
        <w:numPr>
          <w:ilvl w:val="1"/>
          <w:numId w:val="25"/>
        </w:numPr>
        <w:tabs>
          <w:tab w:val="left" w:pos="426"/>
        </w:tabs>
        <w:suppressAutoHyphens/>
        <w:autoSpaceDE w:val="0"/>
        <w:spacing w:line="360" w:lineRule="auto"/>
        <w:ind w:left="0" w:right="-79" w:firstLine="0"/>
        <w:jc w:val="both"/>
        <w:rPr>
          <w:rFonts w:ascii="Arial" w:hAnsi="Arial" w:cs="Arial"/>
          <w:lang w:val="lt-LT"/>
        </w:rPr>
      </w:pPr>
      <w:r w:rsidRPr="00467773">
        <w:rPr>
          <w:rFonts w:ascii="Arial" w:hAnsi="Arial" w:cs="Arial"/>
          <w:lang w:val="lt-LT" w:eastAsia="zh-CN"/>
        </w:rPr>
        <w:t xml:space="preserve">kai Vykdytojas bankrutuoja arba yra likviduojamas, sustabdo ūkinę veiklą arba įstatymuose ir kituose </w:t>
      </w:r>
      <w:r w:rsidR="00D4540F" w:rsidRPr="00467773">
        <w:rPr>
          <w:rFonts w:ascii="Arial" w:hAnsi="Arial" w:cs="Arial"/>
          <w:lang w:val="lt-LT" w:eastAsia="zh-CN"/>
        </w:rPr>
        <w:t>teisės aktuose</w:t>
      </w:r>
      <w:r w:rsidRPr="00467773">
        <w:rPr>
          <w:rFonts w:ascii="Arial" w:hAnsi="Arial" w:cs="Arial"/>
          <w:lang w:val="lt-LT" w:eastAsia="zh-CN"/>
        </w:rPr>
        <w:t xml:space="preserve"> numatyta tvarka susidaro analogiška situacija;</w:t>
      </w:r>
    </w:p>
    <w:p w14:paraId="7C542567" w14:textId="59194569" w:rsidR="00C62997" w:rsidRPr="00467773" w:rsidRDefault="00C62997" w:rsidP="00CB4582">
      <w:pPr>
        <w:pStyle w:val="Sraopastraipa"/>
        <w:widowControl w:val="0"/>
        <w:numPr>
          <w:ilvl w:val="1"/>
          <w:numId w:val="25"/>
        </w:numPr>
        <w:tabs>
          <w:tab w:val="left" w:pos="426"/>
        </w:tabs>
        <w:suppressAutoHyphens/>
        <w:autoSpaceDE w:val="0"/>
        <w:spacing w:line="360" w:lineRule="auto"/>
        <w:ind w:left="0" w:right="-79" w:firstLine="0"/>
        <w:jc w:val="both"/>
        <w:rPr>
          <w:rFonts w:ascii="Arial" w:hAnsi="Arial" w:cs="Arial"/>
          <w:lang w:val="lt-LT"/>
        </w:rPr>
      </w:pPr>
      <w:r w:rsidRPr="00467773">
        <w:rPr>
          <w:rFonts w:ascii="Arial" w:hAnsi="Arial" w:cs="Arial"/>
          <w:lang w:val="lt-LT"/>
        </w:rPr>
        <w:t xml:space="preserve">Paslaugos </w:t>
      </w:r>
      <w:r w:rsidRPr="00467773">
        <w:rPr>
          <w:rFonts w:ascii="Arial" w:hAnsi="Arial" w:cs="Arial"/>
          <w:lang w:val="lt-LT" w:eastAsia="zh-CN"/>
        </w:rPr>
        <w:t>netinkamos kokybės, t. y. suteiktos Paslaugos neatitinka Sutarties reikalavimų, kai Paslaugų trūkumai neištaisomi per Užsakovo nustatytą protingą terminą;</w:t>
      </w:r>
    </w:p>
    <w:p w14:paraId="432BCD10" w14:textId="0C10D6B9" w:rsidR="00C62997" w:rsidRPr="00467773" w:rsidRDefault="00C62997" w:rsidP="00CB4582">
      <w:pPr>
        <w:pStyle w:val="Sraopastraipa"/>
        <w:widowControl w:val="0"/>
        <w:numPr>
          <w:ilvl w:val="0"/>
          <w:numId w:val="25"/>
        </w:numPr>
        <w:tabs>
          <w:tab w:val="left" w:pos="426"/>
          <w:tab w:val="left" w:pos="851"/>
          <w:tab w:val="left" w:pos="9540"/>
        </w:tabs>
        <w:suppressAutoHyphens/>
        <w:autoSpaceDE w:val="0"/>
        <w:spacing w:line="360" w:lineRule="auto"/>
        <w:ind w:left="0" w:right="-81" w:firstLine="0"/>
        <w:jc w:val="both"/>
        <w:rPr>
          <w:rFonts w:ascii="Arial" w:hAnsi="Arial" w:cs="Arial"/>
          <w:lang w:val="lt-LT" w:eastAsia="zh-CN"/>
        </w:rPr>
      </w:pPr>
      <w:r w:rsidRPr="00467773">
        <w:rPr>
          <w:rFonts w:ascii="Arial" w:hAnsi="Arial" w:cs="Arial"/>
          <w:lang w:val="lt-LT" w:eastAsia="zh-CN"/>
        </w:rPr>
        <w:t>Sutartis gali būti nutraukta Šalių susitarimu.</w:t>
      </w:r>
    </w:p>
    <w:p w14:paraId="28982BFA" w14:textId="6AEBAA7E" w:rsidR="00793E4D" w:rsidRPr="00467773" w:rsidRDefault="00C62997" w:rsidP="00CB4582">
      <w:pPr>
        <w:pStyle w:val="Sraopastraipa"/>
        <w:widowControl w:val="0"/>
        <w:numPr>
          <w:ilvl w:val="0"/>
          <w:numId w:val="25"/>
        </w:numPr>
        <w:tabs>
          <w:tab w:val="left" w:pos="426"/>
          <w:tab w:val="left" w:pos="1276"/>
          <w:tab w:val="left" w:pos="9540"/>
        </w:tabs>
        <w:suppressAutoHyphens/>
        <w:autoSpaceDE w:val="0"/>
        <w:spacing w:line="360" w:lineRule="auto"/>
        <w:ind w:left="0" w:right="-81" w:firstLine="0"/>
        <w:jc w:val="both"/>
        <w:rPr>
          <w:rFonts w:ascii="Arial" w:hAnsi="Arial" w:cs="Arial"/>
          <w:lang w:val="lt-LT"/>
        </w:rPr>
      </w:pPr>
      <w:r w:rsidRPr="00467773">
        <w:rPr>
          <w:rFonts w:ascii="Arial" w:hAnsi="Arial" w:cs="Arial"/>
          <w:lang w:val="lt-LT" w:eastAsia="zh-CN"/>
        </w:rPr>
        <w:t>Sutarties nutraukimas nepanaikina teisės reikalauti atlyginti nuostolius, atsiradusius dėl Sutarties neįvykdymo, bei netesybų.</w:t>
      </w:r>
      <w:r w:rsidRPr="00467773">
        <w:rPr>
          <w:rFonts w:ascii="Arial" w:hAnsi="Arial" w:cs="Arial"/>
          <w:lang w:val="lt-LT"/>
        </w:rPr>
        <w:t xml:space="preserve"> </w:t>
      </w:r>
    </w:p>
    <w:p w14:paraId="3E46C339" w14:textId="77777777" w:rsidR="00793E4D" w:rsidRPr="00467773" w:rsidRDefault="00793E4D"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p>
    <w:p w14:paraId="040C7AFA" w14:textId="775AD6A6" w:rsidR="00E40732" w:rsidRPr="00467773" w:rsidRDefault="00001D55"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r w:rsidRPr="68B6531E">
        <w:rPr>
          <w:rFonts w:ascii="Arial" w:hAnsi="Arial" w:cs="Arial"/>
          <w:b/>
          <w:bCs/>
          <w:lang w:val="lt-LT" w:eastAsia="zh-CN"/>
        </w:rPr>
        <w:t>X. NENUGALIMA JĖGA</w:t>
      </w:r>
    </w:p>
    <w:p w14:paraId="0450E592" w14:textId="77777777" w:rsidR="00C62997" w:rsidRPr="00467773" w:rsidRDefault="00C62997" w:rsidP="00FF63F1">
      <w:pPr>
        <w:widowControl w:val="0"/>
        <w:tabs>
          <w:tab w:val="left" w:pos="0"/>
          <w:tab w:val="left" w:pos="540"/>
          <w:tab w:val="left" w:pos="9540"/>
        </w:tabs>
        <w:suppressAutoHyphens/>
        <w:autoSpaceDE w:val="0"/>
        <w:ind w:right="-81"/>
        <w:jc w:val="both"/>
        <w:rPr>
          <w:rFonts w:ascii="Arial" w:hAnsi="Arial" w:cs="Arial"/>
          <w:b/>
          <w:bCs/>
          <w:lang w:val="lt-LT" w:eastAsia="zh-CN"/>
        </w:rPr>
      </w:pPr>
    </w:p>
    <w:p w14:paraId="2E83CD9C" w14:textId="1F61102A" w:rsidR="00C62997" w:rsidRPr="00467773" w:rsidRDefault="00D4540F" w:rsidP="00CB4582">
      <w:pPr>
        <w:pStyle w:val="Sraopastraipa"/>
        <w:widowControl w:val="0"/>
        <w:numPr>
          <w:ilvl w:val="0"/>
          <w:numId w:val="25"/>
        </w:numPr>
        <w:tabs>
          <w:tab w:val="left" w:pos="426"/>
          <w:tab w:val="left" w:pos="540"/>
        </w:tabs>
        <w:suppressAutoHyphens/>
        <w:autoSpaceDE w:val="0"/>
        <w:spacing w:line="360" w:lineRule="auto"/>
        <w:ind w:left="0" w:right="-79" w:firstLine="0"/>
        <w:jc w:val="both"/>
        <w:rPr>
          <w:rFonts w:ascii="Arial" w:hAnsi="Arial" w:cs="Arial"/>
          <w:lang w:val="lt-LT" w:eastAsia="zh-CN"/>
        </w:rPr>
      </w:pPr>
      <w:r w:rsidRPr="00467773">
        <w:rPr>
          <w:rFonts w:ascii="Arial" w:hAnsi="Arial" w:cs="Arial"/>
          <w:lang w:val="lt-LT" w:eastAsia="zh-CN"/>
        </w:rPr>
        <w:t>Nė viena</w:t>
      </w:r>
      <w:r w:rsidR="00C62997" w:rsidRPr="00467773">
        <w:rPr>
          <w:rFonts w:ascii="Arial" w:hAnsi="Arial" w:cs="Arial"/>
          <w:lang w:val="lt-LT" w:eastAsia="zh-CN"/>
        </w:rPr>
        <w:t xml:space="preserve"> Sutarties Šalis nėra laikoma pažeidusia Sutartį arba nevykdančia savo įsipareigojimų pagal ją, jei įsipareigojimus vykdyti jai trukdo nenugalimos jėgos (force majeure), atsiradusios po Sutarties įsigaliojimo dienos.</w:t>
      </w:r>
    </w:p>
    <w:p w14:paraId="11739CA9" w14:textId="45843A6C" w:rsidR="00C62997" w:rsidRPr="00467773" w:rsidRDefault="00C62997" w:rsidP="00CB4582">
      <w:pPr>
        <w:pStyle w:val="Sraopastraipa"/>
        <w:widowControl w:val="0"/>
        <w:numPr>
          <w:ilvl w:val="0"/>
          <w:numId w:val="25"/>
        </w:numPr>
        <w:tabs>
          <w:tab w:val="left" w:pos="426"/>
          <w:tab w:val="left" w:pos="540"/>
          <w:tab w:val="left" w:pos="9540"/>
        </w:tabs>
        <w:suppressAutoHyphens/>
        <w:autoSpaceDE w:val="0"/>
        <w:spacing w:line="360" w:lineRule="auto"/>
        <w:ind w:left="0" w:right="-81" w:firstLine="0"/>
        <w:jc w:val="both"/>
        <w:rPr>
          <w:rFonts w:ascii="Arial" w:hAnsi="Arial" w:cs="Arial"/>
          <w:lang w:val="lt-LT" w:eastAsia="zh-CN"/>
        </w:rPr>
      </w:pPr>
      <w:r w:rsidRPr="00467773">
        <w:rPr>
          <w:rFonts w:ascii="Arial" w:hAnsi="Arial" w:cs="Arial"/>
          <w:lang w:val="lt-LT" w:eastAsia="zh-CN"/>
        </w:rPr>
        <w:lastRenderedPageBreak/>
        <w:t xml:space="preserve"> </w:t>
      </w:r>
      <w:r w:rsidR="000F5D71" w:rsidRPr="00467773">
        <w:rPr>
          <w:rFonts w:ascii="Arial" w:hAnsi="Arial" w:cs="Arial"/>
          <w:lang w:val="lt-LT" w:eastAsia="zh-CN"/>
        </w:rPr>
        <w:t>A</w:t>
      </w:r>
      <w:r w:rsidRPr="00467773">
        <w:rPr>
          <w:rFonts w:ascii="Arial" w:hAnsi="Arial" w:cs="Arial"/>
          <w:lang w:val="lt-LT" w:eastAsia="zh-CN"/>
        </w:rPr>
        <w:t xml:space="preserve">tsiradus nenugalimai jėgai arba esant kitoms aplinkybėms, kurios nepriklauso nuo Šalių valios, pagal Lietuvos Respublikos Civilinio kodekso 6.212 str., ir 6.253 str., Šalis, kuri dėl nenugalimos jėgos negali vykdyti prisiimtų įsipareigojimų, privalo nedelsiant, bet ne vėliau kaip per 3 (tris) darbo dienas apie tai informuoti kitą Šalį raštu. Jei Šalis neinformuos kitos Šalies, bus laikoma, kad tokių aplinkybių nebuvo. Esant tokioms aplinkybėms, šios Sutarties vykdymo terminas pratęsiamas tiek, kiek tęsiasi </w:t>
      </w:r>
      <w:r w:rsidR="5B1A6D00" w:rsidRPr="00467773">
        <w:rPr>
          <w:rFonts w:ascii="Arial" w:hAnsi="Arial" w:cs="Arial"/>
          <w:lang w:val="lt-LT" w:eastAsia="zh-CN"/>
        </w:rPr>
        <w:t>š</w:t>
      </w:r>
      <w:r w:rsidRPr="00467773">
        <w:rPr>
          <w:rFonts w:ascii="Arial" w:hAnsi="Arial" w:cs="Arial"/>
          <w:lang w:val="lt-LT" w:eastAsia="zh-CN"/>
        </w:rPr>
        <w:t xml:space="preserve">ios aplinkybės. Šalis pranešime apie nenugalimos jėgos aplinkybes turi pateikti įrodymus, kad ji ėmėsi visų </w:t>
      </w:r>
      <w:r w:rsidR="00D4540F" w:rsidRPr="00467773">
        <w:rPr>
          <w:rFonts w:ascii="Arial" w:hAnsi="Arial" w:cs="Arial"/>
          <w:lang w:val="lt-LT" w:eastAsia="zh-CN"/>
        </w:rPr>
        <w:t>pagrįstų</w:t>
      </w:r>
      <w:r w:rsidRPr="00467773">
        <w:rPr>
          <w:rFonts w:ascii="Arial" w:hAnsi="Arial" w:cs="Arial"/>
          <w:lang w:val="lt-LT" w:eastAsia="zh-CN"/>
        </w:rPr>
        <w:t xml:space="preserve">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1B4DC1B5" w14:textId="77777777" w:rsidR="00C62997" w:rsidRPr="00467773" w:rsidRDefault="00C62997" w:rsidP="00E40732">
      <w:pPr>
        <w:widowControl w:val="0"/>
        <w:tabs>
          <w:tab w:val="left" w:pos="9180"/>
        </w:tabs>
        <w:suppressAutoHyphens/>
        <w:autoSpaceDE w:val="0"/>
        <w:ind w:right="-261"/>
        <w:rPr>
          <w:rFonts w:ascii="Arial" w:hAnsi="Arial" w:cs="Arial"/>
          <w:b/>
          <w:bCs/>
          <w:lang w:val="lt-LT" w:eastAsia="zh-CN"/>
        </w:rPr>
      </w:pPr>
    </w:p>
    <w:p w14:paraId="1BD4931F" w14:textId="5ED84C1F" w:rsidR="00E40732" w:rsidRPr="00467773" w:rsidRDefault="00001D55" w:rsidP="00001D55">
      <w:pPr>
        <w:widowControl w:val="0"/>
        <w:tabs>
          <w:tab w:val="left" w:pos="9180"/>
        </w:tabs>
        <w:suppressAutoHyphens/>
        <w:autoSpaceDE w:val="0"/>
        <w:ind w:right="-261"/>
        <w:jc w:val="center"/>
        <w:rPr>
          <w:rFonts w:ascii="Arial" w:hAnsi="Arial" w:cs="Arial"/>
          <w:b/>
          <w:bCs/>
          <w:lang w:val="lt-LT" w:eastAsia="zh-CN"/>
        </w:rPr>
      </w:pPr>
      <w:r w:rsidRPr="68B6531E">
        <w:rPr>
          <w:rFonts w:ascii="Arial" w:hAnsi="Arial" w:cs="Arial"/>
          <w:b/>
          <w:bCs/>
          <w:lang w:val="lt-LT" w:eastAsia="zh-CN"/>
        </w:rPr>
        <w:t>X</w:t>
      </w:r>
      <w:r w:rsidR="6F44A752" w:rsidRPr="68B6531E">
        <w:rPr>
          <w:rFonts w:ascii="Arial" w:hAnsi="Arial" w:cs="Arial"/>
          <w:b/>
          <w:bCs/>
          <w:lang w:val="lt-LT" w:eastAsia="zh-CN"/>
        </w:rPr>
        <w:t>I</w:t>
      </w:r>
      <w:r w:rsidRPr="68B6531E">
        <w:rPr>
          <w:rFonts w:ascii="Arial" w:hAnsi="Arial" w:cs="Arial"/>
          <w:b/>
          <w:bCs/>
          <w:lang w:val="lt-LT" w:eastAsia="zh-CN"/>
        </w:rPr>
        <w:t>. GINČŲ SPRENDIMAS</w:t>
      </w:r>
    </w:p>
    <w:p w14:paraId="3CBB8751" w14:textId="77777777" w:rsidR="00C62997" w:rsidRPr="00467773" w:rsidRDefault="00C62997" w:rsidP="00FF63F1">
      <w:pPr>
        <w:widowControl w:val="0"/>
        <w:tabs>
          <w:tab w:val="left" w:pos="9180"/>
        </w:tabs>
        <w:suppressAutoHyphens/>
        <w:autoSpaceDE w:val="0"/>
        <w:ind w:left="40" w:right="-261"/>
        <w:jc w:val="both"/>
        <w:rPr>
          <w:rFonts w:ascii="Arial" w:hAnsi="Arial" w:cs="Arial"/>
          <w:lang w:val="lt-LT" w:eastAsia="zh-CN"/>
        </w:rPr>
      </w:pPr>
    </w:p>
    <w:p w14:paraId="0142FA1C" w14:textId="651F6155" w:rsidR="00C62997" w:rsidRPr="00467773" w:rsidRDefault="00C62997" w:rsidP="00CB4582">
      <w:pPr>
        <w:pStyle w:val="Sraopastraipa"/>
        <w:widowControl w:val="0"/>
        <w:numPr>
          <w:ilvl w:val="0"/>
          <w:numId w:val="25"/>
        </w:numPr>
        <w:tabs>
          <w:tab w:val="left" w:pos="426"/>
        </w:tabs>
        <w:suppressAutoHyphens/>
        <w:autoSpaceDE w:val="0"/>
        <w:spacing w:line="360" w:lineRule="auto"/>
        <w:ind w:left="0" w:right="-79" w:firstLine="0"/>
        <w:jc w:val="both"/>
        <w:rPr>
          <w:rFonts w:ascii="Arial" w:hAnsi="Arial" w:cs="Arial"/>
          <w:lang w:val="lt-LT" w:eastAsia="zh-CN"/>
        </w:rPr>
      </w:pPr>
      <w:r w:rsidRPr="00467773">
        <w:rPr>
          <w:rFonts w:ascii="Arial" w:hAnsi="Arial" w:cs="Arial"/>
          <w:lang w:val="lt-LT" w:eastAsia="zh-CN"/>
        </w:rPr>
        <w:t>Ginčai tarp Sutarties Šalių sprendžiami draugišku tarpusavio susitarimu ar derybų būdu, o nepavykus išspręsti ginčo, jis bus nagrinėjamas Lietuvos Respublikos civilinio proceso kodekso nustatyta tvarka teisme.</w:t>
      </w:r>
    </w:p>
    <w:p w14:paraId="278FDDB7" w14:textId="77777777" w:rsidR="00E40732" w:rsidRPr="00467773" w:rsidRDefault="00E40732" w:rsidP="00E40732">
      <w:pPr>
        <w:jc w:val="both"/>
        <w:rPr>
          <w:rFonts w:ascii="Arial" w:hAnsi="Arial" w:cs="Arial"/>
          <w:lang w:val="lt-LT" w:eastAsia="zh-CN"/>
        </w:rPr>
      </w:pPr>
    </w:p>
    <w:p w14:paraId="02143660" w14:textId="3343FADE" w:rsidR="00E40732" w:rsidRPr="00467773" w:rsidRDefault="00001D55" w:rsidP="68B6531E">
      <w:pPr>
        <w:jc w:val="center"/>
        <w:rPr>
          <w:rFonts w:ascii="Arial" w:hAnsi="Arial" w:cs="Arial"/>
          <w:b/>
          <w:bCs/>
          <w:lang w:val="lt-LT" w:eastAsia="ar-SA"/>
        </w:rPr>
      </w:pPr>
      <w:r w:rsidRPr="68B6531E">
        <w:rPr>
          <w:rFonts w:ascii="Arial" w:hAnsi="Arial" w:cs="Arial"/>
          <w:b/>
          <w:bCs/>
          <w:lang w:val="lt-LT" w:eastAsia="ar-SA"/>
        </w:rPr>
        <w:t>X</w:t>
      </w:r>
      <w:r w:rsidR="6F90E5BC" w:rsidRPr="68B6531E">
        <w:rPr>
          <w:rFonts w:ascii="Arial" w:hAnsi="Arial" w:cs="Arial"/>
          <w:b/>
          <w:bCs/>
          <w:lang w:val="lt-LT" w:eastAsia="ar-SA"/>
        </w:rPr>
        <w:t>I</w:t>
      </w:r>
      <w:r w:rsidRPr="68B6531E">
        <w:rPr>
          <w:rFonts w:ascii="Arial" w:hAnsi="Arial" w:cs="Arial"/>
          <w:b/>
          <w:bCs/>
          <w:lang w:val="lt-LT" w:eastAsia="ar-SA"/>
        </w:rPr>
        <w:t>I. TEISIŲ IR PAREIGŲ PERLEIDIMAS</w:t>
      </w:r>
    </w:p>
    <w:p w14:paraId="4BA65A1B" w14:textId="77777777" w:rsidR="009E60DC" w:rsidRPr="00467773" w:rsidRDefault="009E60DC" w:rsidP="00FF63F1">
      <w:pPr>
        <w:tabs>
          <w:tab w:val="left" w:pos="0"/>
        </w:tabs>
        <w:ind w:firstLine="567"/>
        <w:jc w:val="both"/>
        <w:rPr>
          <w:rFonts w:ascii="Arial" w:hAnsi="Arial" w:cs="Arial"/>
          <w:lang w:val="lt-LT" w:eastAsia="ar-SA"/>
        </w:rPr>
      </w:pPr>
    </w:p>
    <w:p w14:paraId="47DB8EA8" w14:textId="1A94A71C" w:rsidR="009E60DC" w:rsidRPr="00467773" w:rsidRDefault="009E60DC" w:rsidP="00CB4582">
      <w:pPr>
        <w:pStyle w:val="Sraopastraipa"/>
        <w:numPr>
          <w:ilvl w:val="0"/>
          <w:numId w:val="25"/>
        </w:numPr>
        <w:tabs>
          <w:tab w:val="left" w:pos="426"/>
        </w:tabs>
        <w:spacing w:line="360" w:lineRule="auto"/>
        <w:ind w:left="0" w:firstLine="0"/>
        <w:jc w:val="both"/>
        <w:rPr>
          <w:rFonts w:ascii="Arial" w:hAnsi="Arial" w:cs="Arial"/>
          <w:lang w:val="lt-LT" w:eastAsia="ar-SA"/>
        </w:rPr>
      </w:pPr>
      <w:r w:rsidRPr="00467773">
        <w:rPr>
          <w:rFonts w:ascii="Arial" w:hAnsi="Arial" w:cs="Arial"/>
          <w:lang w:val="lt-LT" w:eastAsia="ar-SA"/>
        </w:rPr>
        <w:t xml:space="preserve">Nė viena Šalis neturi teisės perleisti visų arba dalies teisių ir/ar pareigų pagal šią Sutartį jokiam trečiajam </w:t>
      </w:r>
      <w:r w:rsidR="1A006EEC" w:rsidRPr="00467773">
        <w:rPr>
          <w:rFonts w:ascii="Arial" w:hAnsi="Arial" w:cs="Arial"/>
          <w:lang w:val="lt-LT" w:eastAsia="ar-SA"/>
        </w:rPr>
        <w:t>asmeniui</w:t>
      </w:r>
      <w:r w:rsidRPr="00467773">
        <w:rPr>
          <w:rFonts w:ascii="Arial" w:hAnsi="Arial" w:cs="Arial"/>
          <w:lang w:val="lt-LT" w:eastAsia="ar-SA"/>
        </w:rPr>
        <w:t xml:space="preserve"> be išankstinio kitos Šalies sutikimo.</w:t>
      </w:r>
    </w:p>
    <w:p w14:paraId="4CFC9C7F" w14:textId="3F4A28D8" w:rsidR="009E60DC" w:rsidRPr="00467773" w:rsidRDefault="009E60DC" w:rsidP="00CB4582">
      <w:pPr>
        <w:pStyle w:val="Sraopastraipa"/>
        <w:numPr>
          <w:ilvl w:val="0"/>
          <w:numId w:val="25"/>
        </w:numPr>
        <w:tabs>
          <w:tab w:val="left" w:pos="426"/>
        </w:tabs>
        <w:spacing w:line="360" w:lineRule="auto"/>
        <w:ind w:left="0" w:firstLine="0"/>
        <w:jc w:val="both"/>
        <w:rPr>
          <w:rFonts w:ascii="Arial" w:hAnsi="Arial" w:cs="Arial"/>
          <w:lang w:val="lt-LT" w:eastAsia="ar-SA"/>
        </w:rPr>
      </w:pPr>
      <w:r w:rsidRPr="00467773">
        <w:rPr>
          <w:rFonts w:ascii="Arial" w:hAnsi="Arial" w:cs="Arial"/>
          <w:lang w:val="lt-LT" w:eastAsia="ar-SA"/>
        </w:rPr>
        <w:t xml:space="preserve">Užsakovui turi būti nedelsiant pranešta apie bet kokius esminius Vykdytojui </w:t>
      </w:r>
      <w:r w:rsidR="58788581" w:rsidRPr="00467773">
        <w:rPr>
          <w:rFonts w:ascii="Arial" w:hAnsi="Arial" w:cs="Arial"/>
          <w:lang w:val="lt-LT" w:eastAsia="ar-SA"/>
        </w:rPr>
        <w:t>asmens</w:t>
      </w:r>
      <w:r w:rsidRPr="00467773">
        <w:rPr>
          <w:rFonts w:ascii="Arial" w:hAnsi="Arial" w:cs="Arial"/>
          <w:lang w:val="lt-LT" w:eastAsia="ar-SA"/>
        </w:rPr>
        <w:t xml:space="preserve"> (pvz. restruktūrizacija, veiklos sustabdymas, panaikinimas ir pan.) pasikeitimus, patvirtinant, kad prielaidos, būtinos Sutarčiai įvykdyti, nenustojo galioti. </w:t>
      </w:r>
    </w:p>
    <w:p w14:paraId="05FD4984" w14:textId="77777777" w:rsidR="009E60DC" w:rsidRPr="00467773" w:rsidRDefault="009E60DC" w:rsidP="00037B48">
      <w:pPr>
        <w:tabs>
          <w:tab w:val="left" w:pos="9180"/>
        </w:tabs>
        <w:ind w:right="-81"/>
        <w:rPr>
          <w:rFonts w:ascii="Arial" w:hAnsi="Arial" w:cs="Arial"/>
          <w:b/>
          <w:bCs/>
          <w:lang w:val="lt-LT"/>
        </w:rPr>
      </w:pPr>
    </w:p>
    <w:p w14:paraId="53032E58" w14:textId="248FAB1C" w:rsidR="00E40732" w:rsidRPr="00467773" w:rsidRDefault="00D2331A" w:rsidP="00D2331A">
      <w:pPr>
        <w:tabs>
          <w:tab w:val="left" w:pos="9180"/>
        </w:tabs>
        <w:ind w:right="-81"/>
        <w:jc w:val="center"/>
        <w:rPr>
          <w:rFonts w:ascii="Arial" w:hAnsi="Arial" w:cs="Arial"/>
          <w:b/>
          <w:bCs/>
          <w:lang w:val="lt-LT"/>
        </w:rPr>
      </w:pPr>
      <w:r w:rsidRPr="68B6531E">
        <w:rPr>
          <w:rFonts w:ascii="Arial" w:hAnsi="Arial" w:cs="Arial"/>
          <w:b/>
          <w:bCs/>
          <w:lang w:val="lt-LT"/>
        </w:rPr>
        <w:t>X</w:t>
      </w:r>
      <w:r w:rsidR="0298B7CD" w:rsidRPr="68B6531E">
        <w:rPr>
          <w:rFonts w:ascii="Arial" w:hAnsi="Arial" w:cs="Arial"/>
          <w:b/>
          <w:bCs/>
          <w:lang w:val="lt-LT"/>
        </w:rPr>
        <w:t>I</w:t>
      </w:r>
      <w:r w:rsidRPr="68B6531E">
        <w:rPr>
          <w:rFonts w:ascii="Arial" w:hAnsi="Arial" w:cs="Arial"/>
          <w:b/>
          <w:bCs/>
          <w:lang w:val="lt-LT"/>
        </w:rPr>
        <w:t>II. BAIGIAMOSIOS NUOSTATOS</w:t>
      </w:r>
    </w:p>
    <w:p w14:paraId="6FE9E4E9" w14:textId="77777777" w:rsidR="009E60DC" w:rsidRPr="00467773" w:rsidRDefault="009E60DC" w:rsidP="00FF63F1">
      <w:pPr>
        <w:tabs>
          <w:tab w:val="left" w:pos="9180"/>
        </w:tabs>
        <w:ind w:left="40" w:right="-81"/>
        <w:jc w:val="both"/>
        <w:rPr>
          <w:rFonts w:ascii="Arial" w:hAnsi="Arial" w:cs="Arial"/>
          <w:lang w:val="lt-LT"/>
        </w:rPr>
      </w:pPr>
    </w:p>
    <w:p w14:paraId="067FDC38" w14:textId="24EDC69F" w:rsidR="00713C13" w:rsidRPr="00467773" w:rsidRDefault="00713C13" w:rsidP="00CB4582">
      <w:pPr>
        <w:pStyle w:val="Sraopastraipa"/>
        <w:numPr>
          <w:ilvl w:val="0"/>
          <w:numId w:val="25"/>
        </w:numPr>
        <w:tabs>
          <w:tab w:val="left" w:pos="360"/>
          <w:tab w:val="left" w:pos="9180"/>
        </w:tabs>
        <w:spacing w:line="360" w:lineRule="auto"/>
        <w:ind w:right="-81"/>
        <w:jc w:val="both"/>
        <w:rPr>
          <w:rFonts w:ascii="Arial" w:hAnsi="Arial" w:cs="Arial"/>
          <w:lang w:val="lt-LT"/>
        </w:rPr>
      </w:pPr>
      <w:r w:rsidRPr="00467773">
        <w:rPr>
          <w:rFonts w:ascii="Arial" w:hAnsi="Arial" w:cs="Arial"/>
          <w:lang w:val="lt-LT"/>
        </w:rPr>
        <w:t>Sutart</w:t>
      </w:r>
      <w:r w:rsidR="00C44249" w:rsidRPr="00467773">
        <w:rPr>
          <w:rFonts w:ascii="Arial" w:hAnsi="Arial" w:cs="Arial"/>
          <w:lang w:val="lt-LT"/>
        </w:rPr>
        <w:t>i</w:t>
      </w:r>
      <w:r w:rsidR="000F5D71" w:rsidRPr="00467773">
        <w:rPr>
          <w:rFonts w:ascii="Arial" w:hAnsi="Arial" w:cs="Arial"/>
          <w:lang w:val="lt-LT"/>
        </w:rPr>
        <w:t>e</w:t>
      </w:r>
      <w:r w:rsidRPr="00467773">
        <w:rPr>
          <w:rFonts w:ascii="Arial" w:hAnsi="Arial" w:cs="Arial"/>
          <w:lang w:val="lt-LT"/>
        </w:rPr>
        <w:t xml:space="preserve">s vykdymui nurodomi šie Užsakovo ir </w:t>
      </w:r>
      <w:r w:rsidR="00DE2DD1" w:rsidRPr="00467773">
        <w:rPr>
          <w:rFonts w:ascii="Arial" w:hAnsi="Arial" w:cs="Arial"/>
          <w:lang w:val="lt-LT"/>
        </w:rPr>
        <w:t>Vykdytoj</w:t>
      </w:r>
      <w:r w:rsidRPr="00467773">
        <w:rPr>
          <w:rFonts w:ascii="Arial" w:hAnsi="Arial" w:cs="Arial"/>
          <w:lang w:val="lt-LT"/>
        </w:rPr>
        <w:t>o</w:t>
      </w:r>
      <w:r w:rsidR="00DE2DD1" w:rsidRPr="00467773">
        <w:rPr>
          <w:rFonts w:ascii="Arial" w:hAnsi="Arial" w:cs="Arial"/>
          <w:lang w:val="lt-LT"/>
        </w:rPr>
        <w:t xml:space="preserve"> ko</w:t>
      </w:r>
      <w:r w:rsidRPr="00467773">
        <w:rPr>
          <w:rFonts w:ascii="Arial" w:hAnsi="Arial" w:cs="Arial"/>
          <w:lang w:val="lt-LT"/>
        </w:rPr>
        <w:t xml:space="preserve">ntaktiniai </w:t>
      </w:r>
      <w:r w:rsidR="59D506C3" w:rsidRPr="00467773">
        <w:rPr>
          <w:rFonts w:ascii="Arial" w:hAnsi="Arial" w:cs="Arial"/>
          <w:lang w:val="lt-LT"/>
        </w:rPr>
        <w:t>asmenys</w:t>
      </w:r>
      <w:r w:rsidRPr="00467773">
        <w:rPr>
          <w:rFonts w:ascii="Arial" w:hAnsi="Arial" w:cs="Arial"/>
          <w:lang w:val="lt-LT"/>
        </w:rPr>
        <w:t>:</w:t>
      </w:r>
    </w:p>
    <w:p w14:paraId="2C7E69BF" w14:textId="7235CC4C" w:rsidR="00D2331A" w:rsidRPr="00467773" w:rsidRDefault="00D2331A" w:rsidP="00CB4582">
      <w:pPr>
        <w:pStyle w:val="Sraopastraipa"/>
        <w:numPr>
          <w:ilvl w:val="1"/>
          <w:numId w:val="25"/>
        </w:numPr>
        <w:spacing w:line="360" w:lineRule="auto"/>
        <w:ind w:left="0" w:firstLine="0"/>
        <w:jc w:val="both"/>
        <w:rPr>
          <w:rFonts w:ascii="Arial" w:hAnsi="Arial" w:cs="Arial"/>
          <w:lang w:val="lt-LT"/>
        </w:rPr>
      </w:pPr>
      <w:r w:rsidRPr="00467773">
        <w:rPr>
          <w:rFonts w:ascii="Arial" w:hAnsi="Arial" w:cs="Arial"/>
          <w:lang w:val="lt-LT"/>
        </w:rPr>
        <w:t xml:space="preserve">Užsakovo </w:t>
      </w:r>
      <w:r w:rsidR="00B21362" w:rsidRPr="00467773">
        <w:rPr>
          <w:rStyle w:val="normaltextrun"/>
          <w:rFonts w:ascii="Arial" w:hAnsi="Arial" w:cs="Arial"/>
          <w:color w:val="000000"/>
          <w:shd w:val="clear" w:color="auto" w:fill="FFFFFF"/>
          <w:lang w:val="lt-LT"/>
        </w:rPr>
        <w:t xml:space="preserve">kontaktinis asmuo atsakingas už sutarties vykdymą, įgyvendinimo priežiūrą, atliktos paslaugos darbų priėmimo-perdavimo aktų pasirašymą ir ryšiams su Vykdytoju palaikyti </w:t>
      </w:r>
      <w:r w:rsidR="00206C24" w:rsidRPr="00467773">
        <w:rPr>
          <w:rFonts w:ascii="Arial" w:hAnsi="Arial" w:cs="Arial"/>
          <w:lang w:val="lt-LT"/>
        </w:rPr>
        <w:t>–</w:t>
      </w:r>
      <w:r w:rsidR="004A6972">
        <w:rPr>
          <w:rFonts w:ascii="Arial" w:hAnsi="Arial" w:cs="Arial"/>
          <w:lang w:val="lt-LT"/>
        </w:rPr>
        <w:t xml:space="preserve"> (</w:t>
      </w:r>
      <w:r w:rsidR="004A6972">
        <w:rPr>
          <w:rStyle w:val="normaltextrun"/>
          <w:rFonts w:ascii="Arial" w:hAnsi="Arial" w:cs="Arial"/>
          <w:color w:val="000000"/>
          <w:shd w:val="clear" w:color="auto" w:fill="FFFFFF"/>
          <w:lang w:val="lt-LT"/>
        </w:rPr>
        <w:t>nurodomas sutarties sudarymo metu).</w:t>
      </w:r>
    </w:p>
    <w:p w14:paraId="59EE941C" w14:textId="009DD12F" w:rsidR="004A6972" w:rsidRPr="00FD5311" w:rsidRDefault="005D3021" w:rsidP="00CB4582">
      <w:pPr>
        <w:pStyle w:val="Sraopastraipa"/>
        <w:numPr>
          <w:ilvl w:val="0"/>
          <w:numId w:val="25"/>
        </w:numPr>
        <w:spacing w:line="360" w:lineRule="auto"/>
        <w:ind w:left="0" w:firstLine="0"/>
        <w:jc w:val="both"/>
        <w:rPr>
          <w:rStyle w:val="normaltextrun"/>
          <w:rFonts w:ascii="Arial" w:hAnsi="Arial" w:cs="Arial"/>
          <w:lang w:val="lt-LT"/>
        </w:rPr>
      </w:pPr>
      <w:r w:rsidRPr="004A6972">
        <w:rPr>
          <w:rFonts w:ascii="Arial" w:hAnsi="Arial" w:cs="Arial"/>
          <w:lang w:val="lt-LT"/>
        </w:rPr>
        <w:t>Vykdytojo</w:t>
      </w:r>
      <w:r w:rsidR="00713C13" w:rsidRPr="004A6972">
        <w:rPr>
          <w:rFonts w:ascii="Arial" w:hAnsi="Arial" w:cs="Arial"/>
          <w:lang w:val="lt-LT"/>
        </w:rPr>
        <w:t xml:space="preserve"> </w:t>
      </w:r>
      <w:r w:rsidR="00B21362" w:rsidRPr="004A6972">
        <w:rPr>
          <w:rStyle w:val="normaltextrun"/>
          <w:rFonts w:ascii="Arial" w:hAnsi="Arial" w:cs="Arial"/>
          <w:color w:val="000000"/>
          <w:shd w:val="clear" w:color="auto" w:fill="FFFFFF"/>
          <w:lang w:val="lt-LT"/>
        </w:rPr>
        <w:t xml:space="preserve">atsakingas asmuo už sutarties vykdymą, įgyvendinimo priežiūrą, atliktos paslaugos darbų priėmimo-perdavimo aktų pasirašymą ir ryšiams su Užsakovu palaikyti </w:t>
      </w:r>
      <w:r w:rsidR="00C04958" w:rsidRPr="004A6972">
        <w:rPr>
          <w:rFonts w:ascii="Arial" w:hAnsi="Arial" w:cs="Arial"/>
          <w:lang w:val="lt-LT"/>
        </w:rPr>
        <w:t>–</w:t>
      </w:r>
      <w:r w:rsidR="003D1EE9" w:rsidRPr="004A6972">
        <w:rPr>
          <w:rFonts w:ascii="Arial" w:hAnsi="Arial" w:cs="Arial"/>
          <w:lang w:val="lt-LT"/>
        </w:rPr>
        <w:t xml:space="preserve"> </w:t>
      </w:r>
      <w:r w:rsidR="004A6972">
        <w:rPr>
          <w:rFonts w:ascii="Arial" w:hAnsi="Arial" w:cs="Arial"/>
          <w:lang w:val="lt-LT"/>
        </w:rPr>
        <w:t>(</w:t>
      </w:r>
      <w:r w:rsidR="004A6972">
        <w:rPr>
          <w:rStyle w:val="normaltextrun"/>
          <w:rFonts w:ascii="Arial" w:hAnsi="Arial" w:cs="Arial"/>
          <w:color w:val="000000"/>
          <w:shd w:val="clear" w:color="auto" w:fill="FFFFFF"/>
          <w:lang w:val="lt-LT"/>
        </w:rPr>
        <w:t>nurodomas sutarties sudarymo metu).</w:t>
      </w:r>
      <w:r w:rsidR="004A6972" w:rsidRPr="00D2331A">
        <w:rPr>
          <w:rStyle w:val="normaltextrun"/>
          <w:rFonts w:ascii="Arial" w:hAnsi="Arial" w:cs="Arial"/>
          <w:color w:val="000000"/>
          <w:shd w:val="clear" w:color="auto" w:fill="FFFFFF"/>
          <w:lang w:val="lt-LT"/>
        </w:rPr>
        <w:t xml:space="preserve"> </w:t>
      </w:r>
    </w:p>
    <w:p w14:paraId="69DF28B8" w14:textId="1770B579" w:rsidR="006B592A" w:rsidRPr="004A6972" w:rsidRDefault="006B592A" w:rsidP="00CB4582">
      <w:pPr>
        <w:pStyle w:val="Sraopastraipa"/>
        <w:numPr>
          <w:ilvl w:val="0"/>
          <w:numId w:val="25"/>
        </w:numPr>
        <w:spacing w:line="360" w:lineRule="auto"/>
        <w:ind w:left="0" w:firstLine="0"/>
        <w:jc w:val="both"/>
        <w:rPr>
          <w:rFonts w:ascii="Arial" w:hAnsi="Arial" w:cs="Arial"/>
          <w:lang w:val="pt-PT"/>
        </w:rPr>
      </w:pPr>
      <w:r w:rsidRPr="004A6972">
        <w:rPr>
          <w:rFonts w:ascii="Arial" w:hAnsi="Arial" w:cs="Arial"/>
          <w:lang w:val="pt-PT" w:eastAsia="ar-SA"/>
        </w:rPr>
        <w:lastRenderedPageBreak/>
        <w:t>Visi Sutarties priedai yra neatskiriama šios Sutarties dalis. Sutarties pakeitimai ir papildymai, darbų priėmimo – perdavimo aktai galioja tik tuomet, jei yra patvirtinti visų Sutarties Šalių parašais</w:t>
      </w:r>
      <w:r w:rsidR="00255011" w:rsidRPr="004A6972">
        <w:rPr>
          <w:rFonts w:ascii="Arial" w:hAnsi="Arial" w:cs="Arial"/>
          <w:lang w:val="pt-PT" w:eastAsia="ar-SA"/>
        </w:rPr>
        <w:t>:</w:t>
      </w:r>
    </w:p>
    <w:p w14:paraId="10A90222" w14:textId="7722977C" w:rsidR="006B592A" w:rsidRDefault="00311F7B" w:rsidP="00CB4582">
      <w:pPr>
        <w:pStyle w:val="Sraopastraipa"/>
        <w:numPr>
          <w:ilvl w:val="1"/>
          <w:numId w:val="25"/>
        </w:numPr>
        <w:spacing w:line="360" w:lineRule="auto"/>
        <w:jc w:val="both"/>
        <w:rPr>
          <w:rFonts w:ascii="Arial" w:hAnsi="Arial" w:cs="Arial"/>
          <w:lang w:val="pt-PT"/>
        </w:rPr>
      </w:pPr>
      <w:r w:rsidRPr="00467773">
        <w:rPr>
          <w:rFonts w:ascii="Arial" w:hAnsi="Arial" w:cs="Arial"/>
          <w:lang w:val="pt-PT"/>
        </w:rPr>
        <w:t>P</w:t>
      </w:r>
      <w:r w:rsidR="006B592A" w:rsidRPr="00467773">
        <w:rPr>
          <w:rFonts w:ascii="Arial" w:hAnsi="Arial" w:cs="Arial"/>
          <w:lang w:val="pt-PT"/>
        </w:rPr>
        <w:t xml:space="preserve">riedas </w:t>
      </w:r>
      <w:r w:rsidRPr="00467773">
        <w:rPr>
          <w:rFonts w:ascii="Arial" w:hAnsi="Arial" w:cs="Arial"/>
          <w:lang w:val="pt-PT"/>
        </w:rPr>
        <w:t>N</w:t>
      </w:r>
      <w:r w:rsidR="006B592A" w:rsidRPr="00467773">
        <w:rPr>
          <w:rFonts w:ascii="Arial" w:hAnsi="Arial" w:cs="Arial"/>
          <w:lang w:val="pt-PT"/>
        </w:rPr>
        <w:t>r.</w:t>
      </w:r>
      <w:r w:rsidR="004F2635" w:rsidRPr="00467773">
        <w:rPr>
          <w:rFonts w:ascii="Arial" w:hAnsi="Arial" w:cs="Arial"/>
          <w:lang w:val="pt-PT"/>
        </w:rPr>
        <w:t xml:space="preserve"> </w:t>
      </w:r>
      <w:r w:rsidR="006B592A" w:rsidRPr="00467773">
        <w:rPr>
          <w:rFonts w:ascii="Arial" w:hAnsi="Arial" w:cs="Arial"/>
          <w:lang w:val="pt-PT"/>
        </w:rPr>
        <w:t xml:space="preserve">1 </w:t>
      </w:r>
      <w:r w:rsidR="00DE4457">
        <w:rPr>
          <w:rFonts w:ascii="Arial" w:hAnsi="Arial" w:cs="Arial"/>
          <w:lang w:val="pt-PT"/>
        </w:rPr>
        <w:t>xxxxxxxxxxxxxxxxxxxxx</w:t>
      </w:r>
      <w:r w:rsidR="006B592A" w:rsidRPr="00467773">
        <w:rPr>
          <w:rFonts w:ascii="Arial" w:hAnsi="Arial" w:cs="Arial"/>
          <w:lang w:val="pt-PT"/>
        </w:rPr>
        <w:t xml:space="preserve"> techninė specifikacija</w:t>
      </w:r>
      <w:r w:rsidR="00FF1A74">
        <w:rPr>
          <w:rFonts w:ascii="Arial" w:hAnsi="Arial" w:cs="Arial"/>
          <w:lang w:val="pt-PT"/>
        </w:rPr>
        <w:t>;</w:t>
      </w:r>
      <w:r w:rsidR="00AA4AFD">
        <w:rPr>
          <w:rFonts w:ascii="Arial" w:hAnsi="Arial" w:cs="Arial"/>
          <w:lang w:val="pt-PT"/>
        </w:rPr>
        <w:t xml:space="preserve"> </w:t>
      </w:r>
    </w:p>
    <w:p w14:paraId="48C123FC" w14:textId="7159459A" w:rsidR="008D27AA" w:rsidRPr="00467773" w:rsidRDefault="008D27AA" w:rsidP="00CB4582">
      <w:pPr>
        <w:pStyle w:val="Sraopastraipa"/>
        <w:numPr>
          <w:ilvl w:val="1"/>
          <w:numId w:val="25"/>
        </w:numPr>
        <w:spacing w:line="360" w:lineRule="auto"/>
        <w:jc w:val="both"/>
        <w:rPr>
          <w:rFonts w:ascii="Arial" w:hAnsi="Arial" w:cs="Arial"/>
          <w:lang w:val="pt-PT"/>
        </w:rPr>
      </w:pPr>
      <w:r>
        <w:rPr>
          <w:rFonts w:ascii="Arial" w:hAnsi="Arial" w:cs="Arial"/>
          <w:lang w:val="pt-PT"/>
        </w:rPr>
        <w:t>Priedas Nr. 2 Kiekių žiniaraštis</w:t>
      </w:r>
      <w:r w:rsidR="00BA0C66">
        <w:rPr>
          <w:rFonts w:ascii="Arial" w:hAnsi="Arial" w:cs="Arial"/>
          <w:lang w:val="pt-PT"/>
        </w:rPr>
        <w:t>;</w:t>
      </w:r>
    </w:p>
    <w:p w14:paraId="63E05C39" w14:textId="349B2FA3" w:rsidR="006B592A" w:rsidRPr="00467773" w:rsidRDefault="006B592A" w:rsidP="00CB4582">
      <w:pPr>
        <w:pStyle w:val="Sraopastraipa"/>
        <w:numPr>
          <w:ilvl w:val="1"/>
          <w:numId w:val="25"/>
        </w:numPr>
        <w:spacing w:line="360" w:lineRule="auto"/>
        <w:jc w:val="both"/>
        <w:rPr>
          <w:rFonts w:ascii="Arial" w:hAnsi="Arial" w:cs="Arial"/>
          <w:lang w:val="pt-PT"/>
        </w:rPr>
      </w:pPr>
      <w:r w:rsidRPr="00467773">
        <w:rPr>
          <w:rFonts w:ascii="Arial" w:hAnsi="Arial" w:cs="Arial"/>
          <w:lang w:val="pt-PT"/>
        </w:rPr>
        <w:t xml:space="preserve">Priedas </w:t>
      </w:r>
      <w:r w:rsidR="00311F7B" w:rsidRPr="00467773">
        <w:rPr>
          <w:rFonts w:ascii="Arial" w:hAnsi="Arial" w:cs="Arial"/>
          <w:lang w:val="pt-PT"/>
        </w:rPr>
        <w:t xml:space="preserve">Nr. </w:t>
      </w:r>
      <w:r w:rsidR="00BA0C66">
        <w:rPr>
          <w:rFonts w:ascii="Arial" w:hAnsi="Arial" w:cs="Arial"/>
          <w:lang w:val="pt-PT"/>
        </w:rPr>
        <w:t>3</w:t>
      </w:r>
      <w:r w:rsidR="00311F7B" w:rsidRPr="00467773">
        <w:rPr>
          <w:rFonts w:ascii="Arial" w:hAnsi="Arial" w:cs="Arial"/>
          <w:lang w:val="pt-PT"/>
        </w:rPr>
        <w:t xml:space="preserve"> </w:t>
      </w:r>
      <w:r w:rsidR="00255011" w:rsidRPr="00467773">
        <w:rPr>
          <w:rFonts w:ascii="Arial" w:hAnsi="Arial" w:cs="Arial"/>
          <w:lang w:val="pt-PT"/>
        </w:rPr>
        <w:t xml:space="preserve">Vykdytojo </w:t>
      </w:r>
      <w:r w:rsidRPr="00467773">
        <w:rPr>
          <w:rFonts w:ascii="Arial" w:hAnsi="Arial" w:cs="Arial"/>
          <w:lang w:val="pt-PT"/>
        </w:rPr>
        <w:t>pasiūlymas</w:t>
      </w:r>
      <w:r w:rsidR="00FF1A74">
        <w:rPr>
          <w:rFonts w:ascii="Arial" w:hAnsi="Arial" w:cs="Arial"/>
          <w:lang w:val="pt-PT"/>
        </w:rPr>
        <w:t>.</w:t>
      </w:r>
    </w:p>
    <w:p w14:paraId="7AFFA4EB" w14:textId="1015B71B" w:rsidR="009E60DC" w:rsidRPr="00467773" w:rsidRDefault="009E60DC" w:rsidP="00CB4582">
      <w:pPr>
        <w:pStyle w:val="Sraopastraipa"/>
        <w:numPr>
          <w:ilvl w:val="0"/>
          <w:numId w:val="25"/>
        </w:numPr>
        <w:tabs>
          <w:tab w:val="left" w:pos="360"/>
          <w:tab w:val="left" w:pos="9180"/>
        </w:tabs>
        <w:spacing w:line="360" w:lineRule="auto"/>
        <w:ind w:left="0" w:right="-81" w:firstLine="0"/>
        <w:jc w:val="both"/>
        <w:rPr>
          <w:rFonts w:ascii="Arial" w:hAnsi="Arial" w:cs="Arial"/>
          <w:lang w:val="lt-LT"/>
        </w:rPr>
      </w:pPr>
      <w:r w:rsidRPr="00467773">
        <w:rPr>
          <w:rFonts w:ascii="Arial" w:hAnsi="Arial" w:cs="Arial"/>
          <w:lang w:val="lt-LT"/>
        </w:rPr>
        <w:t xml:space="preserve">Visi </w:t>
      </w:r>
      <w:r w:rsidR="008B3A18" w:rsidRPr="00467773">
        <w:rPr>
          <w:rFonts w:ascii="Arial" w:hAnsi="Arial" w:cs="Arial"/>
          <w:lang w:val="lt-LT"/>
        </w:rPr>
        <w:t>S</w:t>
      </w:r>
      <w:r w:rsidRPr="00467773">
        <w:rPr>
          <w:rFonts w:ascii="Arial" w:hAnsi="Arial" w:cs="Arial"/>
          <w:lang w:val="lt-LT"/>
        </w:rPr>
        <w:t>utartyje neaptarti klausimai sprendžiami vadovaujantis Lietuvos Respublikoje galiojančiais teisės aktais.</w:t>
      </w:r>
    </w:p>
    <w:p w14:paraId="196F8D50" w14:textId="13CC5DE5" w:rsidR="00E40732" w:rsidRPr="00467773" w:rsidRDefault="009E60DC" w:rsidP="00CB4582">
      <w:pPr>
        <w:pStyle w:val="Sraopastraipa"/>
        <w:numPr>
          <w:ilvl w:val="0"/>
          <w:numId w:val="25"/>
        </w:numPr>
        <w:tabs>
          <w:tab w:val="left" w:pos="426"/>
        </w:tabs>
        <w:spacing w:line="360" w:lineRule="auto"/>
        <w:ind w:left="0" w:firstLine="0"/>
        <w:jc w:val="both"/>
        <w:rPr>
          <w:rFonts w:ascii="Arial" w:hAnsi="Arial" w:cs="Arial"/>
          <w:lang w:val="lt-LT"/>
        </w:rPr>
      </w:pPr>
      <w:r w:rsidRPr="00467773">
        <w:rPr>
          <w:rFonts w:ascii="Arial" w:hAnsi="Arial" w:cs="Arial"/>
          <w:lang w:val="lt-LT"/>
        </w:rPr>
        <w:t>Sutarties Šalys patvirtina, kad Sutartį perskaitė, suprato jos turinį ir pasekmes, priėmė ją kaip atitinkančią</w:t>
      </w:r>
      <w:r w:rsidR="4A06D6EF" w:rsidRPr="00467773">
        <w:rPr>
          <w:rFonts w:ascii="Arial" w:hAnsi="Arial" w:cs="Arial"/>
          <w:lang w:val="lt-LT"/>
        </w:rPr>
        <w:t xml:space="preserve"> jų valią</w:t>
      </w:r>
      <w:r w:rsidR="00713C13" w:rsidRPr="00467773">
        <w:rPr>
          <w:rFonts w:ascii="Arial" w:hAnsi="Arial" w:cs="Arial"/>
          <w:lang w:val="lt-LT"/>
        </w:rPr>
        <w:t>.</w:t>
      </w:r>
    </w:p>
    <w:p w14:paraId="1EC0F6F8" w14:textId="559EC42F" w:rsidR="00255011" w:rsidRPr="00467773" w:rsidRDefault="00255011" w:rsidP="00CB4582">
      <w:pPr>
        <w:pStyle w:val="Sraopastraipa"/>
        <w:numPr>
          <w:ilvl w:val="0"/>
          <w:numId w:val="25"/>
        </w:numPr>
        <w:tabs>
          <w:tab w:val="left" w:pos="426"/>
        </w:tabs>
        <w:spacing w:line="360" w:lineRule="auto"/>
        <w:ind w:left="0" w:firstLine="0"/>
        <w:jc w:val="both"/>
        <w:rPr>
          <w:rFonts w:ascii="Arial" w:hAnsi="Arial" w:cs="Arial"/>
          <w:lang w:val="lt-LT"/>
        </w:rPr>
      </w:pPr>
      <w:r w:rsidRPr="00467773">
        <w:rPr>
          <w:rFonts w:ascii="Arial" w:hAnsi="Arial" w:cs="Arial"/>
          <w:lang w:val="lt-LT"/>
        </w:rPr>
        <w:t xml:space="preserve">Sutartis sudaryta Šalims kvalifikuotu saugiu elektroniniu parašu pasirašant vieną elektroninį Sutarties </w:t>
      </w:r>
      <w:r w:rsidR="3C8B9DDB" w:rsidRPr="00467773">
        <w:rPr>
          <w:rFonts w:ascii="Arial" w:hAnsi="Arial" w:cs="Arial"/>
          <w:lang w:val="lt-LT"/>
        </w:rPr>
        <w:t>dokumentą</w:t>
      </w:r>
      <w:r w:rsidRPr="00467773">
        <w:rPr>
          <w:rFonts w:ascii="Arial" w:hAnsi="Arial" w:cs="Arial"/>
          <w:lang w:val="lt-LT"/>
        </w:rPr>
        <w:t>.</w:t>
      </w:r>
    </w:p>
    <w:p w14:paraId="484DB282" w14:textId="77777777" w:rsidR="00E40732" w:rsidRPr="00467773" w:rsidRDefault="00E40732" w:rsidP="00E40732">
      <w:pPr>
        <w:jc w:val="both"/>
        <w:rPr>
          <w:rFonts w:ascii="Arial" w:hAnsi="Arial" w:cs="Arial"/>
          <w:lang w:val="lt-LT" w:eastAsia="zh-CN"/>
        </w:rPr>
      </w:pPr>
    </w:p>
    <w:p w14:paraId="7794A282" w14:textId="77777777" w:rsidR="00037B48" w:rsidRPr="00467773" w:rsidRDefault="00037B48" w:rsidP="00E40732">
      <w:pPr>
        <w:jc w:val="both"/>
        <w:rPr>
          <w:rFonts w:ascii="Arial" w:hAnsi="Arial" w:cs="Arial"/>
          <w:lang w:val="lt-LT"/>
        </w:rPr>
      </w:pPr>
    </w:p>
    <w:p w14:paraId="0C7BB9EC" w14:textId="4BFF53D7" w:rsidR="000E594B" w:rsidRPr="00467773" w:rsidRDefault="001543DD" w:rsidP="68B6531E">
      <w:pPr>
        <w:jc w:val="center"/>
        <w:rPr>
          <w:rFonts w:ascii="Arial" w:hAnsi="Arial" w:cs="Arial"/>
          <w:b/>
          <w:bCs/>
          <w:lang w:val="lt-LT"/>
        </w:rPr>
      </w:pPr>
      <w:r w:rsidRPr="68B6531E">
        <w:rPr>
          <w:rFonts w:ascii="Arial" w:hAnsi="Arial" w:cs="Arial"/>
          <w:b/>
          <w:bCs/>
          <w:lang w:val="lt-LT"/>
        </w:rPr>
        <w:t>XI</w:t>
      </w:r>
      <w:r w:rsidR="501E69CE" w:rsidRPr="68B6531E">
        <w:rPr>
          <w:rFonts w:ascii="Arial" w:hAnsi="Arial" w:cs="Arial"/>
          <w:b/>
          <w:bCs/>
          <w:lang w:val="lt-LT"/>
        </w:rPr>
        <w:t>V</w:t>
      </w:r>
      <w:r w:rsidRPr="68B6531E">
        <w:rPr>
          <w:rFonts w:ascii="Arial" w:hAnsi="Arial" w:cs="Arial"/>
          <w:b/>
          <w:bCs/>
          <w:lang w:val="lt-LT"/>
        </w:rPr>
        <w:t>. ŠALIŲ ADRESAI IR REKVIZITAI:</w:t>
      </w:r>
    </w:p>
    <w:p w14:paraId="01984025" w14:textId="77777777" w:rsidR="000E594B" w:rsidRPr="00467773" w:rsidRDefault="000E594B" w:rsidP="00FF63F1">
      <w:pPr>
        <w:ind w:left="720"/>
        <w:jc w:val="both"/>
        <w:rPr>
          <w:rFonts w:ascii="Arial" w:hAnsi="Arial" w:cs="Arial"/>
          <w:b/>
          <w:lang w:val="lt-LT"/>
        </w:rPr>
      </w:pPr>
    </w:p>
    <w:tbl>
      <w:tblPr>
        <w:tblW w:w="10070" w:type="dxa"/>
        <w:tblInd w:w="-147" w:type="dxa"/>
        <w:tblLayout w:type="fixed"/>
        <w:tblLook w:val="0000" w:firstRow="0" w:lastRow="0" w:firstColumn="0" w:lastColumn="0" w:noHBand="0" w:noVBand="0"/>
      </w:tblPr>
      <w:tblGrid>
        <w:gridCol w:w="5245"/>
        <w:gridCol w:w="4825"/>
      </w:tblGrid>
      <w:tr w:rsidR="00E40732" w:rsidRPr="00467773" w14:paraId="2B15B172" w14:textId="305CCC10" w:rsidTr="32343097">
        <w:tc>
          <w:tcPr>
            <w:tcW w:w="5245" w:type="dxa"/>
          </w:tcPr>
          <w:p w14:paraId="25D9AEDA" w14:textId="1E1116E5" w:rsidR="00E40732" w:rsidRPr="00467773" w:rsidRDefault="00E40732" w:rsidP="001543DD">
            <w:pPr>
              <w:spacing w:line="360" w:lineRule="auto"/>
              <w:jc w:val="center"/>
              <w:rPr>
                <w:rFonts w:ascii="Arial" w:hAnsi="Arial" w:cs="Arial"/>
                <w:b/>
                <w:bCs/>
                <w:lang w:val="lt-LT"/>
              </w:rPr>
            </w:pPr>
            <w:r w:rsidRPr="00467773">
              <w:rPr>
                <w:rFonts w:ascii="Arial" w:hAnsi="Arial" w:cs="Arial"/>
                <w:b/>
                <w:lang w:val="lt-LT"/>
              </w:rPr>
              <w:t>UŽSAKOVAS</w:t>
            </w:r>
          </w:p>
        </w:tc>
        <w:tc>
          <w:tcPr>
            <w:tcW w:w="4825" w:type="dxa"/>
          </w:tcPr>
          <w:p w14:paraId="730D585A" w14:textId="24B35832" w:rsidR="00E40732" w:rsidRPr="00467773" w:rsidRDefault="00E40732" w:rsidP="001543DD">
            <w:pPr>
              <w:spacing w:line="360" w:lineRule="auto"/>
              <w:jc w:val="center"/>
              <w:rPr>
                <w:rFonts w:ascii="Arial" w:hAnsi="Arial" w:cs="Arial"/>
                <w:b/>
                <w:lang w:val="lt-LT"/>
              </w:rPr>
            </w:pPr>
            <w:r w:rsidRPr="00467773">
              <w:rPr>
                <w:rFonts w:ascii="Arial" w:hAnsi="Arial" w:cs="Arial"/>
                <w:b/>
                <w:bCs/>
                <w:lang w:val="lt-LT"/>
              </w:rPr>
              <w:t>VYKDYTOJAS</w:t>
            </w:r>
          </w:p>
        </w:tc>
      </w:tr>
      <w:tr w:rsidR="00D20C96" w:rsidRPr="005A34F4" w14:paraId="4A7C19EF" w14:textId="62036D07" w:rsidTr="32343097">
        <w:trPr>
          <w:trHeight w:val="1242"/>
        </w:trPr>
        <w:tc>
          <w:tcPr>
            <w:tcW w:w="5245" w:type="dxa"/>
          </w:tcPr>
          <w:p w14:paraId="00843D51" w14:textId="77777777" w:rsidR="00D20C96" w:rsidRPr="00467773" w:rsidRDefault="00D20C96" w:rsidP="0097313D">
            <w:pPr>
              <w:spacing w:line="360" w:lineRule="auto"/>
              <w:rPr>
                <w:rFonts w:ascii="Arial" w:hAnsi="Arial" w:cs="Arial"/>
                <w:b/>
                <w:bCs/>
                <w:lang w:val="lt-LT"/>
              </w:rPr>
            </w:pPr>
            <w:r w:rsidRPr="00467773">
              <w:rPr>
                <w:rFonts w:ascii="Arial" w:hAnsi="Arial" w:cs="Arial"/>
                <w:b/>
                <w:bCs/>
                <w:lang w:val="lt-LT"/>
              </w:rPr>
              <w:t>Aukštaitijos saugomų teritorijų direkcija</w:t>
            </w:r>
          </w:p>
          <w:p w14:paraId="6C310B97" w14:textId="77777777" w:rsidR="00D20C96" w:rsidRPr="00467773" w:rsidRDefault="00D20C96" w:rsidP="0097313D">
            <w:pPr>
              <w:spacing w:line="360" w:lineRule="auto"/>
              <w:rPr>
                <w:rFonts w:ascii="Arial" w:hAnsi="Arial" w:cs="Arial"/>
                <w:lang w:val="lt-LT"/>
              </w:rPr>
            </w:pPr>
            <w:r w:rsidRPr="00467773">
              <w:rPr>
                <w:rFonts w:ascii="Arial" w:hAnsi="Arial" w:cs="Arial"/>
                <w:lang w:val="lt-LT"/>
              </w:rPr>
              <w:t>Įstaigos kodas 306108968</w:t>
            </w:r>
          </w:p>
          <w:p w14:paraId="7A452A7E" w14:textId="30967E6B" w:rsidR="00D20C96" w:rsidRPr="00467773" w:rsidRDefault="00D20C96" w:rsidP="007759AF">
            <w:pPr>
              <w:spacing w:line="360" w:lineRule="auto"/>
              <w:rPr>
                <w:rFonts w:ascii="Arial" w:hAnsi="Arial" w:cs="Arial"/>
                <w:b/>
                <w:bCs/>
                <w:lang w:val="lt-LT"/>
              </w:rPr>
            </w:pPr>
            <w:r w:rsidRPr="00467773">
              <w:rPr>
                <w:rFonts w:ascii="Arial" w:hAnsi="Arial" w:cs="Arial"/>
                <w:lang w:val="lt-LT"/>
              </w:rPr>
              <w:t>PVM mokėtojo kodas LT100015200018</w:t>
            </w:r>
          </w:p>
        </w:tc>
        <w:tc>
          <w:tcPr>
            <w:tcW w:w="4825" w:type="dxa"/>
          </w:tcPr>
          <w:p w14:paraId="5EE18446" w14:textId="377EEDC8" w:rsidR="00D20C96" w:rsidRPr="00467773" w:rsidRDefault="00D20C96" w:rsidP="0097313D">
            <w:pPr>
              <w:spacing w:line="360" w:lineRule="auto"/>
              <w:rPr>
                <w:rFonts w:ascii="Arial" w:hAnsi="Arial" w:cs="Arial"/>
                <w:b/>
                <w:bCs/>
                <w:lang w:val="lt-LT"/>
              </w:rPr>
            </w:pPr>
            <w:r w:rsidRPr="00467773">
              <w:rPr>
                <w:rFonts w:ascii="Arial" w:hAnsi="Arial" w:cs="Arial"/>
                <w:b/>
                <w:bCs/>
                <w:lang w:val="lt-LT"/>
              </w:rPr>
              <w:t>UAB „PAVADINIMAS“</w:t>
            </w:r>
          </w:p>
          <w:p w14:paraId="0C9C5922" w14:textId="6D5EECD7" w:rsidR="00D20C96" w:rsidRPr="00467773" w:rsidRDefault="00D20C96" w:rsidP="0097313D">
            <w:pPr>
              <w:spacing w:line="360" w:lineRule="auto"/>
              <w:rPr>
                <w:rFonts w:ascii="Arial" w:hAnsi="Arial" w:cs="Arial"/>
                <w:lang w:val="lt-LT"/>
              </w:rPr>
            </w:pPr>
            <w:r w:rsidRPr="00467773">
              <w:rPr>
                <w:rFonts w:ascii="Arial" w:hAnsi="Arial" w:cs="Arial"/>
                <w:lang w:val="lt-LT"/>
              </w:rPr>
              <w:t xml:space="preserve">Įstaigos kodas </w:t>
            </w:r>
            <w:r w:rsidR="003D1EE9" w:rsidRPr="00467773">
              <w:rPr>
                <w:rFonts w:ascii="Arial" w:hAnsi="Arial" w:cs="Arial"/>
                <w:lang w:val="lt-LT"/>
              </w:rPr>
              <w:t>........................</w:t>
            </w:r>
          </w:p>
          <w:p w14:paraId="387A9AF5" w14:textId="6DB0F56E" w:rsidR="00D20C96" w:rsidRPr="00467773" w:rsidRDefault="00D20C96" w:rsidP="007759AF">
            <w:pPr>
              <w:rPr>
                <w:rFonts w:ascii="Arial" w:hAnsi="Arial" w:cs="Arial"/>
                <w:b/>
                <w:bCs/>
                <w:lang w:val="lt-LT"/>
              </w:rPr>
            </w:pPr>
            <w:r w:rsidRPr="00467773">
              <w:rPr>
                <w:rFonts w:ascii="Arial" w:hAnsi="Arial" w:cs="Arial"/>
                <w:lang w:val="lt-LT"/>
              </w:rPr>
              <w:t xml:space="preserve">PVM mokėtojo kodas </w:t>
            </w:r>
            <w:r w:rsidR="003D1EE9" w:rsidRPr="00467773">
              <w:rPr>
                <w:rFonts w:ascii="Arial" w:hAnsi="Arial" w:cs="Arial"/>
                <w:lang w:val="lt-LT"/>
              </w:rPr>
              <w:t>................</w:t>
            </w:r>
          </w:p>
        </w:tc>
      </w:tr>
      <w:tr w:rsidR="007759AF" w:rsidRPr="005A34F4" w14:paraId="01DFC3C3" w14:textId="25EC0861" w:rsidTr="32343097">
        <w:tc>
          <w:tcPr>
            <w:tcW w:w="5245" w:type="dxa"/>
          </w:tcPr>
          <w:p w14:paraId="236EEF80" w14:textId="77777777" w:rsidR="007759AF" w:rsidRPr="00467773" w:rsidRDefault="007759AF" w:rsidP="007759AF">
            <w:pPr>
              <w:spacing w:line="360" w:lineRule="auto"/>
              <w:rPr>
                <w:rFonts w:ascii="Arial" w:hAnsi="Arial" w:cs="Arial"/>
                <w:lang w:val="lt-LT"/>
              </w:rPr>
            </w:pPr>
            <w:r w:rsidRPr="00467773">
              <w:rPr>
                <w:rFonts w:ascii="Arial" w:hAnsi="Arial" w:cs="Arial"/>
                <w:lang w:val="lt-LT"/>
              </w:rPr>
              <w:t>Adresas: J. Biliūno g. 55, Anykščiai LT-29110</w:t>
            </w:r>
          </w:p>
          <w:p w14:paraId="217EFCEA" w14:textId="77777777" w:rsidR="001543DD" w:rsidRPr="00467773" w:rsidRDefault="001543DD" w:rsidP="007759AF">
            <w:pPr>
              <w:spacing w:line="360" w:lineRule="auto"/>
              <w:rPr>
                <w:rFonts w:ascii="Arial" w:hAnsi="Arial" w:cs="Arial"/>
                <w:lang w:val="lt-LT"/>
              </w:rPr>
            </w:pPr>
            <w:r w:rsidRPr="00467773">
              <w:rPr>
                <w:rFonts w:ascii="Arial" w:hAnsi="Arial" w:cs="Arial"/>
                <w:lang w:val="lt-LT"/>
              </w:rPr>
              <w:t>Tel. +370 686 101577</w:t>
            </w:r>
          </w:p>
          <w:p w14:paraId="0BBD8D3B" w14:textId="77C59B4B" w:rsidR="001543DD" w:rsidRPr="00467773" w:rsidRDefault="001543DD" w:rsidP="007759AF">
            <w:pPr>
              <w:spacing w:line="360" w:lineRule="auto"/>
              <w:rPr>
                <w:rFonts w:ascii="Arial" w:hAnsi="Arial" w:cs="Arial"/>
                <w:lang w:val="lt-LT"/>
              </w:rPr>
            </w:pPr>
            <w:r w:rsidRPr="00467773">
              <w:rPr>
                <w:rFonts w:ascii="Arial" w:hAnsi="Arial" w:cs="Arial"/>
                <w:lang w:val="lt-LT"/>
              </w:rPr>
              <w:t>El. p. aukstaitija@saugoma.lt</w:t>
            </w:r>
          </w:p>
        </w:tc>
        <w:tc>
          <w:tcPr>
            <w:tcW w:w="4825" w:type="dxa"/>
          </w:tcPr>
          <w:p w14:paraId="79BB3CEA" w14:textId="38C46A95" w:rsidR="003D1EE9" w:rsidRPr="00467773" w:rsidRDefault="007759AF" w:rsidP="007759AF">
            <w:pPr>
              <w:spacing w:line="360" w:lineRule="auto"/>
              <w:rPr>
                <w:rFonts w:ascii="Arial" w:hAnsi="Arial" w:cs="Arial"/>
                <w:lang w:val="lt-LT" w:bidi="hi-IN"/>
              </w:rPr>
            </w:pPr>
            <w:r w:rsidRPr="00467773">
              <w:rPr>
                <w:rFonts w:ascii="Arial" w:hAnsi="Arial" w:cs="Arial"/>
                <w:lang w:val="lt-LT"/>
              </w:rPr>
              <w:t xml:space="preserve">Adresas: </w:t>
            </w:r>
            <w:r w:rsidR="003D1EE9" w:rsidRPr="00467773">
              <w:rPr>
                <w:rFonts w:ascii="Arial" w:hAnsi="Arial" w:cs="Arial"/>
                <w:lang w:val="lt-LT"/>
              </w:rPr>
              <w:t>...................................</w:t>
            </w:r>
          </w:p>
          <w:p w14:paraId="3B3A5835" w14:textId="51C33506" w:rsidR="007759AF" w:rsidRPr="00467773" w:rsidRDefault="001543DD" w:rsidP="007759AF">
            <w:pPr>
              <w:spacing w:line="360" w:lineRule="auto"/>
              <w:rPr>
                <w:rFonts w:ascii="Arial" w:hAnsi="Arial" w:cs="Arial"/>
                <w:lang w:val="lt-LT"/>
              </w:rPr>
            </w:pPr>
            <w:r w:rsidRPr="00467773">
              <w:rPr>
                <w:rFonts w:ascii="Arial" w:hAnsi="Arial" w:cs="Arial"/>
                <w:lang w:val="lt-LT"/>
              </w:rPr>
              <w:t>Tel. Nr.</w:t>
            </w:r>
            <w:r w:rsidR="003D1EE9" w:rsidRPr="00467773">
              <w:rPr>
                <w:rFonts w:ascii="Arial" w:hAnsi="Arial" w:cs="Arial"/>
                <w:lang w:val="lt-LT"/>
              </w:rPr>
              <w:t>......................................</w:t>
            </w:r>
          </w:p>
          <w:p w14:paraId="6B0A3186" w14:textId="1CD5A7FF" w:rsidR="001543DD" w:rsidRPr="00467773" w:rsidRDefault="001543DD" w:rsidP="007759AF">
            <w:pPr>
              <w:spacing w:line="360" w:lineRule="auto"/>
              <w:rPr>
                <w:rFonts w:ascii="Arial" w:hAnsi="Arial" w:cs="Arial"/>
                <w:lang w:val="lt-LT"/>
              </w:rPr>
            </w:pPr>
            <w:r w:rsidRPr="00467773">
              <w:rPr>
                <w:rFonts w:ascii="Arial" w:hAnsi="Arial" w:cs="Arial"/>
                <w:lang w:val="lt-LT"/>
              </w:rPr>
              <w:t xml:space="preserve">El. p. </w:t>
            </w:r>
            <w:r w:rsidR="003D1EE9" w:rsidRPr="00467773">
              <w:rPr>
                <w:rFonts w:ascii="Arial" w:hAnsi="Arial" w:cs="Arial"/>
                <w:lang w:val="lt-LT"/>
              </w:rPr>
              <w:t>.........................................</w:t>
            </w:r>
          </w:p>
        </w:tc>
      </w:tr>
      <w:tr w:rsidR="007759AF" w:rsidRPr="005A34F4" w14:paraId="5D729009" w14:textId="011ADC0B" w:rsidTr="32343097">
        <w:trPr>
          <w:trHeight w:val="2467"/>
        </w:trPr>
        <w:tc>
          <w:tcPr>
            <w:tcW w:w="5245" w:type="dxa"/>
          </w:tcPr>
          <w:p w14:paraId="1374ADB8" w14:textId="555422F3" w:rsidR="007759AF" w:rsidRPr="00467773" w:rsidRDefault="007759AF" w:rsidP="007759AF">
            <w:pPr>
              <w:pStyle w:val="Iskirtacitata"/>
              <w:spacing w:before="0" w:after="0" w:line="360" w:lineRule="auto"/>
              <w:ind w:left="37" w:right="0"/>
              <w:jc w:val="left"/>
              <w:rPr>
                <w:rFonts w:ascii="Arial" w:hAnsi="Arial" w:cs="Arial"/>
                <w:i w:val="0"/>
                <w:iCs w:val="0"/>
                <w:color w:val="000000" w:themeColor="text1"/>
                <w:sz w:val="24"/>
                <w:szCs w:val="24"/>
                <w:lang w:val="pt-BR"/>
              </w:rPr>
            </w:pPr>
            <w:r w:rsidRPr="00467773">
              <w:rPr>
                <w:rStyle w:val="ui-provider"/>
                <w:rFonts w:ascii="Arial" w:hAnsi="Arial" w:cs="Arial"/>
                <w:i w:val="0"/>
                <w:iCs w:val="0"/>
                <w:color w:val="000000" w:themeColor="text1"/>
                <w:sz w:val="24"/>
                <w:szCs w:val="24"/>
                <w:lang w:val="pt-BR"/>
              </w:rPr>
              <w:t xml:space="preserve">A. S. </w:t>
            </w:r>
            <w:r w:rsidR="00F71B2A" w:rsidRPr="00F71B2A">
              <w:rPr>
                <w:rStyle w:val="ui-provider"/>
                <w:rFonts w:ascii="Arial" w:hAnsi="Arial" w:cs="Arial"/>
                <w:i w:val="0"/>
                <w:iCs w:val="0"/>
                <w:color w:val="000000" w:themeColor="text1"/>
                <w:sz w:val="24"/>
                <w:szCs w:val="24"/>
                <w:lang w:val="pt-BR"/>
              </w:rPr>
              <w:t>LT</w:t>
            </w:r>
            <w:r w:rsidR="00F71B2A">
              <w:rPr>
                <w:rStyle w:val="ui-provider"/>
                <w:rFonts w:ascii="Arial" w:hAnsi="Arial" w:cs="Arial"/>
                <w:i w:val="0"/>
                <w:iCs w:val="0"/>
                <w:color w:val="000000" w:themeColor="text1"/>
                <w:sz w:val="24"/>
                <w:szCs w:val="24"/>
                <w:lang w:val="pt-BR"/>
              </w:rPr>
              <w:t xml:space="preserve"> </w:t>
            </w:r>
            <w:r w:rsidR="00F71B2A" w:rsidRPr="00F71B2A">
              <w:rPr>
                <w:rStyle w:val="ui-provider"/>
                <w:rFonts w:ascii="Arial" w:hAnsi="Arial" w:cs="Arial"/>
                <w:i w:val="0"/>
                <w:iCs w:val="0"/>
                <w:color w:val="000000" w:themeColor="text1"/>
                <w:sz w:val="24"/>
                <w:szCs w:val="24"/>
                <w:lang w:val="pt-BR"/>
              </w:rPr>
              <w:t>63</w:t>
            </w:r>
            <w:r w:rsidR="00F71B2A">
              <w:rPr>
                <w:rStyle w:val="ui-provider"/>
                <w:rFonts w:ascii="Arial" w:hAnsi="Arial" w:cs="Arial"/>
                <w:i w:val="0"/>
                <w:iCs w:val="0"/>
                <w:color w:val="000000" w:themeColor="text1"/>
                <w:sz w:val="24"/>
                <w:szCs w:val="24"/>
                <w:lang w:val="pt-BR"/>
              </w:rPr>
              <w:t xml:space="preserve"> </w:t>
            </w:r>
            <w:r w:rsidR="00F71B2A" w:rsidRPr="00F71B2A">
              <w:rPr>
                <w:rStyle w:val="ui-provider"/>
                <w:rFonts w:ascii="Arial" w:hAnsi="Arial" w:cs="Arial"/>
                <w:i w:val="0"/>
                <w:iCs w:val="0"/>
                <w:color w:val="000000" w:themeColor="text1"/>
                <w:sz w:val="24"/>
                <w:szCs w:val="24"/>
                <w:lang w:val="pt-BR"/>
              </w:rPr>
              <w:t>4040</w:t>
            </w:r>
            <w:r w:rsidR="00F71B2A">
              <w:rPr>
                <w:rStyle w:val="ui-provider"/>
                <w:rFonts w:ascii="Arial" w:hAnsi="Arial" w:cs="Arial"/>
                <w:i w:val="0"/>
                <w:iCs w:val="0"/>
                <w:color w:val="000000" w:themeColor="text1"/>
                <w:sz w:val="24"/>
                <w:szCs w:val="24"/>
                <w:lang w:val="pt-BR"/>
              </w:rPr>
              <w:t xml:space="preserve"> </w:t>
            </w:r>
            <w:r w:rsidR="00F71B2A" w:rsidRPr="00F71B2A">
              <w:rPr>
                <w:rStyle w:val="ui-provider"/>
                <w:rFonts w:ascii="Arial" w:hAnsi="Arial" w:cs="Arial"/>
                <w:i w:val="0"/>
                <w:iCs w:val="0"/>
                <w:color w:val="000000" w:themeColor="text1"/>
                <w:sz w:val="24"/>
                <w:szCs w:val="24"/>
                <w:lang w:val="pt-BR"/>
              </w:rPr>
              <w:t>0636</w:t>
            </w:r>
            <w:r w:rsidR="00F71B2A">
              <w:rPr>
                <w:rStyle w:val="ui-provider"/>
                <w:rFonts w:ascii="Arial" w:hAnsi="Arial" w:cs="Arial"/>
                <w:i w:val="0"/>
                <w:iCs w:val="0"/>
                <w:color w:val="000000" w:themeColor="text1"/>
                <w:sz w:val="24"/>
                <w:szCs w:val="24"/>
                <w:lang w:val="pt-BR"/>
              </w:rPr>
              <w:t xml:space="preserve"> </w:t>
            </w:r>
            <w:r w:rsidR="00F71B2A" w:rsidRPr="00F71B2A">
              <w:rPr>
                <w:rStyle w:val="ui-provider"/>
                <w:rFonts w:ascii="Arial" w:hAnsi="Arial" w:cs="Arial"/>
                <w:i w:val="0"/>
                <w:iCs w:val="0"/>
                <w:color w:val="000000" w:themeColor="text1"/>
                <w:sz w:val="24"/>
                <w:szCs w:val="24"/>
                <w:lang w:val="pt-BR"/>
              </w:rPr>
              <w:t>1000</w:t>
            </w:r>
            <w:r w:rsidR="00F71B2A">
              <w:rPr>
                <w:rStyle w:val="ui-provider"/>
                <w:rFonts w:ascii="Arial" w:hAnsi="Arial" w:cs="Arial"/>
                <w:i w:val="0"/>
                <w:iCs w:val="0"/>
                <w:color w:val="000000" w:themeColor="text1"/>
                <w:sz w:val="24"/>
                <w:szCs w:val="24"/>
                <w:lang w:val="pt-BR"/>
              </w:rPr>
              <w:t xml:space="preserve"> </w:t>
            </w:r>
            <w:r w:rsidR="00F71B2A" w:rsidRPr="00F71B2A">
              <w:rPr>
                <w:rStyle w:val="ui-provider"/>
                <w:rFonts w:ascii="Arial" w:hAnsi="Arial" w:cs="Arial"/>
                <w:i w:val="0"/>
                <w:iCs w:val="0"/>
                <w:color w:val="000000" w:themeColor="text1"/>
                <w:sz w:val="24"/>
                <w:szCs w:val="24"/>
                <w:lang w:val="pt-BR"/>
              </w:rPr>
              <w:t>1448</w:t>
            </w:r>
          </w:p>
          <w:p w14:paraId="0065D394" w14:textId="1F670F03" w:rsidR="007759AF" w:rsidRPr="00467773" w:rsidRDefault="007759AF" w:rsidP="007759AF">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r w:rsidRPr="00467773">
              <w:rPr>
                <w:rFonts w:ascii="Arial" w:hAnsi="Arial" w:cs="Arial"/>
                <w:i w:val="0"/>
                <w:iCs w:val="0"/>
                <w:color w:val="222222"/>
                <w:sz w:val="24"/>
                <w:szCs w:val="24"/>
                <w:shd w:val="clear" w:color="auto" w:fill="FFFFFF"/>
                <w:lang w:val="pt-BR"/>
              </w:rPr>
              <w:t>SWIFT BIC kodas: MFRLLT22</w:t>
            </w:r>
            <w:r w:rsidRPr="00467773">
              <w:rPr>
                <w:rFonts w:ascii="Arial" w:hAnsi="Arial" w:cs="Arial"/>
                <w:i w:val="0"/>
                <w:iCs w:val="0"/>
                <w:color w:val="222222"/>
                <w:sz w:val="24"/>
                <w:szCs w:val="24"/>
                <w:lang w:val="pt-BR"/>
              </w:rPr>
              <w:br/>
            </w:r>
            <w:r w:rsidRPr="00467773">
              <w:rPr>
                <w:rFonts w:ascii="Arial" w:hAnsi="Arial" w:cs="Arial"/>
                <w:i w:val="0"/>
                <w:iCs w:val="0"/>
                <w:color w:val="222222"/>
                <w:sz w:val="24"/>
                <w:szCs w:val="24"/>
                <w:shd w:val="clear" w:color="auto" w:fill="FFFFFF"/>
                <w:lang w:val="pt-BR"/>
              </w:rPr>
              <w:t>Mokėtojas: Lietuvos Respublikos finansų ministerija</w:t>
            </w:r>
            <w:r w:rsidRPr="00467773">
              <w:rPr>
                <w:rFonts w:ascii="Arial" w:hAnsi="Arial" w:cs="Arial"/>
                <w:i w:val="0"/>
                <w:iCs w:val="0"/>
                <w:color w:val="222222"/>
                <w:sz w:val="24"/>
                <w:szCs w:val="24"/>
                <w:lang w:val="pt-BR"/>
              </w:rPr>
              <w:br/>
            </w:r>
            <w:r w:rsidRPr="00467773">
              <w:rPr>
                <w:rFonts w:ascii="Arial" w:hAnsi="Arial" w:cs="Arial"/>
                <w:i w:val="0"/>
                <w:iCs w:val="0"/>
                <w:color w:val="222222"/>
                <w:sz w:val="24"/>
                <w:szCs w:val="24"/>
                <w:shd w:val="clear" w:color="auto" w:fill="FFFFFF"/>
                <w:lang w:val="pt-BR"/>
              </w:rPr>
              <w:t>Finansų įstaigos kodas 40400</w:t>
            </w:r>
            <w:r w:rsidRPr="00467773">
              <w:rPr>
                <w:rFonts w:ascii="Arial" w:hAnsi="Arial" w:cs="Arial"/>
                <w:i w:val="0"/>
                <w:iCs w:val="0"/>
                <w:color w:val="222222"/>
                <w:sz w:val="24"/>
                <w:szCs w:val="24"/>
                <w:lang w:val="pt-BR"/>
              </w:rPr>
              <w:br/>
            </w:r>
            <w:r w:rsidRPr="00467773">
              <w:rPr>
                <w:rFonts w:ascii="Arial" w:hAnsi="Arial" w:cs="Arial"/>
                <w:i w:val="0"/>
                <w:iCs w:val="0"/>
                <w:color w:val="222222"/>
                <w:sz w:val="24"/>
                <w:szCs w:val="24"/>
                <w:shd w:val="clear" w:color="auto" w:fill="FFFFFF"/>
                <w:lang w:val="pt-BR"/>
              </w:rPr>
              <w:t>Adresas: Lukiškių g. 2, 01512 Vilnius</w:t>
            </w:r>
          </w:p>
        </w:tc>
        <w:tc>
          <w:tcPr>
            <w:tcW w:w="4825" w:type="dxa"/>
          </w:tcPr>
          <w:p w14:paraId="553BC52B" w14:textId="5F0D2FF5" w:rsidR="007759AF" w:rsidRPr="00467773" w:rsidRDefault="001543DD" w:rsidP="001543DD">
            <w:pPr>
              <w:spacing w:line="360" w:lineRule="auto"/>
              <w:rPr>
                <w:rFonts w:ascii="Arial" w:hAnsi="Arial" w:cs="Arial"/>
                <w:lang w:val="pt-BR"/>
              </w:rPr>
            </w:pPr>
            <w:r w:rsidRPr="00467773">
              <w:rPr>
                <w:rFonts w:ascii="Arial" w:hAnsi="Arial" w:cs="Arial"/>
                <w:lang w:val="pt-BR"/>
              </w:rPr>
              <w:t xml:space="preserve">A. </w:t>
            </w:r>
            <w:r w:rsidR="007759AF" w:rsidRPr="00467773">
              <w:rPr>
                <w:rFonts w:ascii="Arial" w:hAnsi="Arial" w:cs="Arial"/>
                <w:lang w:val="pt-BR"/>
              </w:rPr>
              <w:t>S. LT XXXXXXXXXXXXXXX</w:t>
            </w:r>
          </w:p>
          <w:p w14:paraId="7E7836EF" w14:textId="72640802" w:rsidR="001543DD" w:rsidRPr="00467773" w:rsidRDefault="001543DD" w:rsidP="001543DD">
            <w:pPr>
              <w:rPr>
                <w:rFonts w:ascii="Arial" w:hAnsi="Arial" w:cs="Arial"/>
                <w:lang w:val="pt-BR"/>
              </w:rPr>
            </w:pPr>
            <w:r w:rsidRPr="00467773">
              <w:rPr>
                <w:rFonts w:ascii="Arial" w:hAnsi="Arial" w:cs="Arial"/>
                <w:lang w:val="pt-BR"/>
              </w:rPr>
              <w:t>Bankas</w:t>
            </w:r>
          </w:p>
        </w:tc>
      </w:tr>
      <w:tr w:rsidR="007759AF" w:rsidRPr="005A34F4" w14:paraId="6FA691DB" w14:textId="64E05DB8" w:rsidTr="32343097">
        <w:trPr>
          <w:trHeight w:val="68"/>
        </w:trPr>
        <w:tc>
          <w:tcPr>
            <w:tcW w:w="5245" w:type="dxa"/>
          </w:tcPr>
          <w:p w14:paraId="0F0C8DBF" w14:textId="65E4A407" w:rsidR="007759AF" w:rsidRPr="00467773" w:rsidRDefault="007759AF" w:rsidP="007759AF">
            <w:pPr>
              <w:spacing w:line="360" w:lineRule="auto"/>
              <w:jc w:val="both"/>
              <w:rPr>
                <w:rFonts w:ascii="Arial" w:hAnsi="Arial" w:cs="Arial"/>
                <w:lang w:val="lt-LT"/>
              </w:rPr>
            </w:pPr>
          </w:p>
        </w:tc>
        <w:tc>
          <w:tcPr>
            <w:tcW w:w="4825" w:type="dxa"/>
          </w:tcPr>
          <w:p w14:paraId="0E783AA2" w14:textId="332347F1" w:rsidR="007759AF" w:rsidRPr="00467773" w:rsidRDefault="007759AF" w:rsidP="007759AF">
            <w:pPr>
              <w:spacing w:line="360" w:lineRule="auto"/>
              <w:jc w:val="both"/>
              <w:rPr>
                <w:rFonts w:ascii="Arial" w:hAnsi="Arial" w:cs="Arial"/>
                <w:lang w:val="lt-LT"/>
              </w:rPr>
            </w:pPr>
          </w:p>
        </w:tc>
      </w:tr>
      <w:tr w:rsidR="007759AF" w:rsidRPr="00467773" w14:paraId="21D1828D" w14:textId="20616BD8" w:rsidTr="32343097">
        <w:tc>
          <w:tcPr>
            <w:tcW w:w="5245" w:type="dxa"/>
          </w:tcPr>
          <w:p w14:paraId="40F56932" w14:textId="6C8B7A9C" w:rsidR="007759AF" w:rsidRPr="00467773" w:rsidRDefault="00AA4AFD" w:rsidP="007759AF">
            <w:pPr>
              <w:spacing w:line="360" w:lineRule="auto"/>
              <w:jc w:val="both"/>
              <w:rPr>
                <w:rFonts w:ascii="Arial" w:hAnsi="Arial" w:cs="Arial"/>
                <w:lang w:val="lt-LT"/>
              </w:rPr>
            </w:pPr>
            <w:r>
              <w:rPr>
                <w:rFonts w:ascii="Arial" w:hAnsi="Arial" w:cs="Arial"/>
                <w:lang w:val="lt-LT"/>
              </w:rPr>
              <w:t>Pareigos</w:t>
            </w:r>
          </w:p>
        </w:tc>
        <w:tc>
          <w:tcPr>
            <w:tcW w:w="4825" w:type="dxa"/>
          </w:tcPr>
          <w:p w14:paraId="54730087" w14:textId="4C6A85FF" w:rsidR="007759AF" w:rsidRPr="00467773" w:rsidRDefault="00AA4AFD" w:rsidP="007759AF">
            <w:pPr>
              <w:spacing w:line="360" w:lineRule="auto"/>
              <w:jc w:val="both"/>
              <w:rPr>
                <w:rFonts w:ascii="Arial" w:hAnsi="Arial" w:cs="Arial"/>
                <w:lang w:val="lt-LT"/>
              </w:rPr>
            </w:pPr>
            <w:r>
              <w:rPr>
                <w:rFonts w:ascii="Arial" w:hAnsi="Arial" w:cs="Arial"/>
                <w:lang w:val="lt-LT"/>
              </w:rPr>
              <w:t>Pareigos</w:t>
            </w:r>
            <w:r w:rsidR="007759AF" w:rsidRPr="00467773">
              <w:rPr>
                <w:rFonts w:ascii="Arial" w:hAnsi="Arial" w:cs="Arial"/>
                <w:lang w:val="lt-LT"/>
              </w:rPr>
              <w:t xml:space="preserve"> </w:t>
            </w:r>
          </w:p>
        </w:tc>
      </w:tr>
      <w:tr w:rsidR="00AA4AFD" w:rsidRPr="00467773" w14:paraId="315187C5" w14:textId="77777777" w:rsidTr="32343097">
        <w:tc>
          <w:tcPr>
            <w:tcW w:w="5245" w:type="dxa"/>
          </w:tcPr>
          <w:p w14:paraId="02211CEF" w14:textId="30454597" w:rsidR="00AA4AFD" w:rsidRPr="00467773" w:rsidRDefault="00AA4AFD" w:rsidP="00AA4AFD">
            <w:pPr>
              <w:spacing w:line="360" w:lineRule="auto"/>
              <w:jc w:val="both"/>
              <w:rPr>
                <w:rFonts w:ascii="Arial" w:hAnsi="Arial" w:cs="Arial"/>
                <w:lang w:val="lt-LT"/>
              </w:rPr>
            </w:pPr>
          </w:p>
        </w:tc>
        <w:tc>
          <w:tcPr>
            <w:tcW w:w="4825" w:type="dxa"/>
          </w:tcPr>
          <w:p w14:paraId="4B5FB28C" w14:textId="77777777" w:rsidR="00AA4AFD" w:rsidRDefault="00AA4AFD" w:rsidP="00AA4AFD">
            <w:pPr>
              <w:spacing w:line="360" w:lineRule="auto"/>
              <w:jc w:val="both"/>
              <w:rPr>
                <w:rFonts w:ascii="Arial" w:hAnsi="Arial" w:cs="Arial"/>
                <w:lang w:val="lt-LT"/>
              </w:rPr>
            </w:pPr>
          </w:p>
        </w:tc>
      </w:tr>
      <w:tr w:rsidR="00AA4AFD" w:rsidRPr="00467773" w14:paraId="35B30B92" w14:textId="5AE82AAF" w:rsidTr="32343097">
        <w:tc>
          <w:tcPr>
            <w:tcW w:w="5245" w:type="dxa"/>
          </w:tcPr>
          <w:p w14:paraId="7D8A1776" w14:textId="431904B6" w:rsidR="00AA4AFD" w:rsidRPr="00467773" w:rsidRDefault="00AA4AFD" w:rsidP="00AA4AFD">
            <w:pPr>
              <w:spacing w:line="360" w:lineRule="auto"/>
              <w:jc w:val="both"/>
              <w:rPr>
                <w:rFonts w:ascii="Arial" w:hAnsi="Arial" w:cs="Arial"/>
                <w:b/>
                <w:bCs/>
                <w:lang w:val="lt-LT"/>
              </w:rPr>
            </w:pPr>
            <w:r w:rsidRPr="00467773">
              <w:rPr>
                <w:rFonts w:ascii="Arial" w:hAnsi="Arial" w:cs="Arial"/>
                <w:b/>
                <w:bCs/>
                <w:lang w:val="lt-LT"/>
              </w:rPr>
              <w:t xml:space="preserve">Vardas Pavardė </w:t>
            </w:r>
          </w:p>
        </w:tc>
        <w:tc>
          <w:tcPr>
            <w:tcW w:w="4825" w:type="dxa"/>
          </w:tcPr>
          <w:p w14:paraId="17BA6E24" w14:textId="023EB982" w:rsidR="00AA4AFD" w:rsidRPr="00467773" w:rsidRDefault="00AA4AFD" w:rsidP="00AA4AFD">
            <w:pPr>
              <w:spacing w:line="360" w:lineRule="auto"/>
              <w:jc w:val="both"/>
              <w:rPr>
                <w:rFonts w:ascii="Arial" w:hAnsi="Arial" w:cs="Arial"/>
                <w:b/>
                <w:bCs/>
                <w:lang w:val="lt-LT"/>
              </w:rPr>
            </w:pPr>
            <w:r w:rsidRPr="00467773">
              <w:rPr>
                <w:rFonts w:ascii="Arial" w:hAnsi="Arial" w:cs="Arial"/>
                <w:b/>
                <w:bCs/>
                <w:lang w:val="lt-LT"/>
              </w:rPr>
              <w:t xml:space="preserve">Vardas Pavardė </w:t>
            </w:r>
          </w:p>
        </w:tc>
      </w:tr>
    </w:tbl>
    <w:p w14:paraId="75250612" w14:textId="77777777" w:rsidR="00E40732" w:rsidRPr="00467773" w:rsidRDefault="00E40732" w:rsidP="00E40732">
      <w:pPr>
        <w:jc w:val="both"/>
        <w:rPr>
          <w:rFonts w:ascii="Arial" w:hAnsi="Arial" w:cs="Arial"/>
          <w:b/>
          <w:lang w:val="lt-LT"/>
        </w:rPr>
      </w:pPr>
    </w:p>
    <w:sectPr w:rsidR="00E40732" w:rsidRPr="00467773" w:rsidSect="008E4C2A">
      <w:pgSz w:w="12240" w:h="15840"/>
      <w:pgMar w:top="1276" w:right="616"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Founder Extended)">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uNXdenibn1WZ7S" int2:id="kWivRCeM">
      <int2:state int2:value="Rejected" int2:type="spell"/>
    </int2:textHash>
    <int2:textHash int2:hashCode="dgn510xO0vDwhq" int2:id="VZxpy2tb">
      <int2:state int2:value="Rejected" int2:type="spell"/>
    </int2:textHash>
    <int2:textHash int2:hashCode="bLyRIWjBFtwh9Q" int2:id="1pxYQfmx">
      <int2:state int2:value="Rejected" int2:type="spell"/>
    </int2:textHash>
    <int2:textHash int2:hashCode="gTfvE8is6pyAxJ" int2:id="F30OwJh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pPr>
    </w:lvl>
    <w:lvl w:ilvl="1">
      <w:start w:val="1"/>
      <w:numFmt w:val="decimal"/>
      <w:lvlText w:val="%1.%2."/>
      <w:lvlJc w:val="left"/>
      <w:pPr>
        <w:tabs>
          <w:tab w:val="num" w:pos="567"/>
        </w:tabs>
      </w:pPr>
    </w:lvl>
    <w:lvl w:ilvl="2">
      <w:start w:val="1"/>
      <w:numFmt w:val="decimal"/>
      <w:lvlText w:val="%1.%2.%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multilevel"/>
    <w:tmpl w:val="41BE7014"/>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8"/>
    <w:multiLevelType w:val="singleLevel"/>
    <w:tmpl w:val="82A6A9C2"/>
    <w:name w:val="WW8Num8"/>
    <w:lvl w:ilvl="0">
      <w:start w:val="7"/>
      <w:numFmt w:val="decimal"/>
      <w:lvlText w:val="%1."/>
      <w:lvlJc w:val="left"/>
      <w:pPr>
        <w:tabs>
          <w:tab w:val="num" w:pos="0"/>
        </w:tabs>
        <w:ind w:left="720" w:hanging="360"/>
      </w:pPr>
      <w:rPr>
        <w:rFonts w:hint="default"/>
        <w:b/>
      </w:rPr>
    </w:lvl>
  </w:abstractNum>
  <w:abstractNum w:abstractNumId="5" w15:restartNumberingAfterBreak="0">
    <w:nsid w:val="02CE588C"/>
    <w:multiLevelType w:val="hybridMultilevel"/>
    <w:tmpl w:val="95DA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057875"/>
    <w:multiLevelType w:val="multilevel"/>
    <w:tmpl w:val="CBBED77A"/>
    <w:lvl w:ilvl="0">
      <w:start w:val="1"/>
      <w:numFmt w:val="decimal"/>
      <w:lvlText w:val="%1."/>
      <w:lvlJc w:val="left"/>
      <w:pPr>
        <w:ind w:left="588" w:hanging="588"/>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8B08D5"/>
    <w:multiLevelType w:val="hybridMultilevel"/>
    <w:tmpl w:val="15FE3266"/>
    <w:lvl w:ilvl="0" w:tplc="762A8656">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03315F"/>
    <w:multiLevelType w:val="hybridMultilevel"/>
    <w:tmpl w:val="F9EC74E0"/>
    <w:lvl w:ilvl="0" w:tplc="0CAA29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F5032D2"/>
    <w:multiLevelType w:val="hybridMultilevel"/>
    <w:tmpl w:val="13226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8E74F2"/>
    <w:multiLevelType w:val="hybridMultilevel"/>
    <w:tmpl w:val="AEA6B5D2"/>
    <w:lvl w:ilvl="0" w:tplc="5B3ED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827EE5"/>
    <w:multiLevelType w:val="hybridMultilevel"/>
    <w:tmpl w:val="55169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19DC"/>
    <w:multiLevelType w:val="hybridMultilevel"/>
    <w:tmpl w:val="6A827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6B7249"/>
    <w:multiLevelType w:val="multilevel"/>
    <w:tmpl w:val="53404026"/>
    <w:lvl w:ilvl="0">
      <w:start w:val="2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EB05478"/>
    <w:multiLevelType w:val="hybridMultilevel"/>
    <w:tmpl w:val="A68CDB3A"/>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626DE9"/>
    <w:multiLevelType w:val="hybridMultilevel"/>
    <w:tmpl w:val="B8784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82007C"/>
    <w:multiLevelType w:val="hybridMultilevel"/>
    <w:tmpl w:val="92265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447663"/>
    <w:multiLevelType w:val="multilevel"/>
    <w:tmpl w:val="EC225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540465"/>
    <w:multiLevelType w:val="multilevel"/>
    <w:tmpl w:val="70A8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B5ECF"/>
    <w:multiLevelType w:val="hybridMultilevel"/>
    <w:tmpl w:val="EB4ED8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7B223B"/>
    <w:multiLevelType w:val="multilevel"/>
    <w:tmpl w:val="BB3C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E4A61"/>
    <w:multiLevelType w:val="multilevel"/>
    <w:tmpl w:val="D598D79A"/>
    <w:lvl w:ilvl="0">
      <w:start w:val="1"/>
      <w:numFmt w:val="decimal"/>
      <w:lvlText w:val="%1."/>
      <w:lvlJc w:val="left"/>
      <w:pPr>
        <w:tabs>
          <w:tab w:val="num" w:pos="502"/>
        </w:tabs>
        <w:ind w:left="502" w:hanging="360"/>
      </w:pPr>
      <w:rPr>
        <w:rFonts w:hint="default"/>
        <w:b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2" w15:restartNumberingAfterBreak="0">
    <w:nsid w:val="79BF5532"/>
    <w:multiLevelType w:val="hybridMultilevel"/>
    <w:tmpl w:val="EE4C9BA0"/>
    <w:lvl w:ilvl="0" w:tplc="643E06C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3" w15:restartNumberingAfterBreak="0">
    <w:nsid w:val="79DD73C9"/>
    <w:multiLevelType w:val="hybridMultilevel"/>
    <w:tmpl w:val="FA264CC0"/>
    <w:lvl w:ilvl="0" w:tplc="1FA445AA">
      <w:start w:val="9"/>
      <w:numFmt w:val="upperRoman"/>
      <w:lvlText w:val="%1."/>
      <w:lvlJc w:val="left"/>
      <w:pPr>
        <w:ind w:left="1308" w:hanging="72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24" w15:restartNumberingAfterBreak="0">
    <w:nsid w:val="7C744551"/>
    <w:multiLevelType w:val="singleLevel"/>
    <w:tmpl w:val="C8C26F5E"/>
    <w:lvl w:ilvl="0">
      <w:start w:val="1"/>
      <w:numFmt w:val="decimal"/>
      <w:lvlText w:val="%1."/>
      <w:lvlJc w:val="left"/>
      <w:pPr>
        <w:tabs>
          <w:tab w:val="num" w:pos="1080"/>
        </w:tabs>
        <w:ind w:left="1080" w:hanging="360"/>
      </w:pPr>
      <w:rPr>
        <w:rFonts w:hint="default"/>
      </w:rPr>
    </w:lvl>
  </w:abstractNum>
  <w:num w:numId="1" w16cid:durableId="915482425">
    <w:abstractNumId w:val="21"/>
  </w:num>
  <w:num w:numId="2" w16cid:durableId="545146429">
    <w:abstractNumId w:val="24"/>
  </w:num>
  <w:num w:numId="3" w16cid:durableId="1944262033">
    <w:abstractNumId w:val="22"/>
  </w:num>
  <w:num w:numId="4" w16cid:durableId="303199465">
    <w:abstractNumId w:val="7"/>
  </w:num>
  <w:num w:numId="5" w16cid:durableId="1753818059">
    <w:abstractNumId w:val="10"/>
  </w:num>
  <w:num w:numId="6" w16cid:durableId="2039621473">
    <w:abstractNumId w:val="8"/>
  </w:num>
  <w:num w:numId="7" w16cid:durableId="961377098">
    <w:abstractNumId w:val="3"/>
  </w:num>
  <w:num w:numId="8" w16cid:durableId="963315119">
    <w:abstractNumId w:val="1"/>
  </w:num>
  <w:num w:numId="9" w16cid:durableId="617371901">
    <w:abstractNumId w:val="2"/>
  </w:num>
  <w:num w:numId="10" w16cid:durableId="1393583724">
    <w:abstractNumId w:val="4"/>
  </w:num>
  <w:num w:numId="11" w16cid:durableId="1912959683">
    <w:abstractNumId w:val="0"/>
  </w:num>
  <w:num w:numId="12" w16cid:durableId="688020185">
    <w:abstractNumId w:val="17"/>
  </w:num>
  <w:num w:numId="13" w16cid:durableId="526260996">
    <w:abstractNumId w:val="11"/>
  </w:num>
  <w:num w:numId="14" w16cid:durableId="42484329">
    <w:abstractNumId w:val="9"/>
  </w:num>
  <w:num w:numId="15" w16cid:durableId="1528981040">
    <w:abstractNumId w:val="5"/>
  </w:num>
  <w:num w:numId="16" w16cid:durableId="378290320">
    <w:abstractNumId w:val="6"/>
  </w:num>
  <w:num w:numId="17" w16cid:durableId="1516460641">
    <w:abstractNumId w:val="23"/>
  </w:num>
  <w:num w:numId="18" w16cid:durableId="681472986">
    <w:abstractNumId w:val="15"/>
  </w:num>
  <w:num w:numId="19" w16cid:durableId="1844511134">
    <w:abstractNumId w:val="16"/>
  </w:num>
  <w:num w:numId="20" w16cid:durableId="1327781580">
    <w:abstractNumId w:val="12"/>
  </w:num>
  <w:num w:numId="21" w16cid:durableId="1435511536">
    <w:abstractNumId w:val="19"/>
  </w:num>
  <w:num w:numId="22" w16cid:durableId="1852375126">
    <w:abstractNumId w:val="20"/>
  </w:num>
  <w:num w:numId="23" w16cid:durableId="495809383">
    <w:abstractNumId w:val="18"/>
  </w:num>
  <w:num w:numId="24" w16cid:durableId="765351242">
    <w:abstractNumId w:val="13"/>
  </w:num>
  <w:num w:numId="25" w16cid:durableId="18040331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4B"/>
    <w:rsid w:val="000006E0"/>
    <w:rsid w:val="000012DC"/>
    <w:rsid w:val="00001D55"/>
    <w:rsid w:val="000051BA"/>
    <w:rsid w:val="00030CA5"/>
    <w:rsid w:val="00035164"/>
    <w:rsid w:val="00037B48"/>
    <w:rsid w:val="00042FF5"/>
    <w:rsid w:val="00047B66"/>
    <w:rsid w:val="0007381C"/>
    <w:rsid w:val="00080596"/>
    <w:rsid w:val="000851B0"/>
    <w:rsid w:val="00092034"/>
    <w:rsid w:val="00092864"/>
    <w:rsid w:val="00094DC2"/>
    <w:rsid w:val="00095D49"/>
    <w:rsid w:val="00096302"/>
    <w:rsid w:val="000A449C"/>
    <w:rsid w:val="000B0F0E"/>
    <w:rsid w:val="000B7FE4"/>
    <w:rsid w:val="000D0394"/>
    <w:rsid w:val="000E594B"/>
    <w:rsid w:val="000F5D71"/>
    <w:rsid w:val="001048C0"/>
    <w:rsid w:val="00117163"/>
    <w:rsid w:val="0012121F"/>
    <w:rsid w:val="00125F88"/>
    <w:rsid w:val="0012616D"/>
    <w:rsid w:val="00127BB8"/>
    <w:rsid w:val="00134E8A"/>
    <w:rsid w:val="001455D7"/>
    <w:rsid w:val="001543DD"/>
    <w:rsid w:val="00157377"/>
    <w:rsid w:val="0016509B"/>
    <w:rsid w:val="001740C3"/>
    <w:rsid w:val="0018210B"/>
    <w:rsid w:val="00193366"/>
    <w:rsid w:val="00197185"/>
    <w:rsid w:val="001A5A47"/>
    <w:rsid w:val="001A6C06"/>
    <w:rsid w:val="001B65F5"/>
    <w:rsid w:val="001B7C98"/>
    <w:rsid w:val="001C4CD6"/>
    <w:rsid w:val="001D5725"/>
    <w:rsid w:val="00206C24"/>
    <w:rsid w:val="002240F0"/>
    <w:rsid w:val="00225A76"/>
    <w:rsid w:val="00225B37"/>
    <w:rsid w:val="00236867"/>
    <w:rsid w:val="00241A4B"/>
    <w:rsid w:val="00242669"/>
    <w:rsid w:val="002546BB"/>
    <w:rsid w:val="00255011"/>
    <w:rsid w:val="00266DC2"/>
    <w:rsid w:val="00270895"/>
    <w:rsid w:val="00271071"/>
    <w:rsid w:val="00272DD2"/>
    <w:rsid w:val="00276068"/>
    <w:rsid w:val="002777BB"/>
    <w:rsid w:val="00277DD4"/>
    <w:rsid w:val="002818A0"/>
    <w:rsid w:val="00283F9B"/>
    <w:rsid w:val="00285618"/>
    <w:rsid w:val="00293A9D"/>
    <w:rsid w:val="002A34F4"/>
    <w:rsid w:val="002A75BD"/>
    <w:rsid w:val="002B1209"/>
    <w:rsid w:val="002B4C97"/>
    <w:rsid w:val="002B4D2C"/>
    <w:rsid w:val="002C1243"/>
    <w:rsid w:val="002E5C14"/>
    <w:rsid w:val="00302FA9"/>
    <w:rsid w:val="00311F7B"/>
    <w:rsid w:val="003121EA"/>
    <w:rsid w:val="003155EC"/>
    <w:rsid w:val="00320719"/>
    <w:rsid w:val="0032102C"/>
    <w:rsid w:val="003228F6"/>
    <w:rsid w:val="00322D0F"/>
    <w:rsid w:val="003274F5"/>
    <w:rsid w:val="003352D9"/>
    <w:rsid w:val="003425E8"/>
    <w:rsid w:val="003507F5"/>
    <w:rsid w:val="00364298"/>
    <w:rsid w:val="00376EAA"/>
    <w:rsid w:val="00380F6B"/>
    <w:rsid w:val="003874F6"/>
    <w:rsid w:val="003A2B88"/>
    <w:rsid w:val="003AC1F3"/>
    <w:rsid w:val="003B6EC2"/>
    <w:rsid w:val="003B705B"/>
    <w:rsid w:val="003D13E5"/>
    <w:rsid w:val="003D1EE9"/>
    <w:rsid w:val="003D68F3"/>
    <w:rsid w:val="003E7625"/>
    <w:rsid w:val="003F41FC"/>
    <w:rsid w:val="003F6F9A"/>
    <w:rsid w:val="004056B9"/>
    <w:rsid w:val="00410847"/>
    <w:rsid w:val="00414411"/>
    <w:rsid w:val="00426095"/>
    <w:rsid w:val="00433B95"/>
    <w:rsid w:val="00440E70"/>
    <w:rsid w:val="00441310"/>
    <w:rsid w:val="00446C2E"/>
    <w:rsid w:val="00454C15"/>
    <w:rsid w:val="00454D28"/>
    <w:rsid w:val="00464E95"/>
    <w:rsid w:val="00467773"/>
    <w:rsid w:val="00471DEF"/>
    <w:rsid w:val="004751CE"/>
    <w:rsid w:val="00475B52"/>
    <w:rsid w:val="0048171B"/>
    <w:rsid w:val="0049259B"/>
    <w:rsid w:val="004A6972"/>
    <w:rsid w:val="004B1E9D"/>
    <w:rsid w:val="004C0548"/>
    <w:rsid w:val="004D64E1"/>
    <w:rsid w:val="004F2635"/>
    <w:rsid w:val="004F6578"/>
    <w:rsid w:val="00505F6C"/>
    <w:rsid w:val="00511B7A"/>
    <w:rsid w:val="00512251"/>
    <w:rsid w:val="00527B06"/>
    <w:rsid w:val="005354E4"/>
    <w:rsid w:val="00536D65"/>
    <w:rsid w:val="00544388"/>
    <w:rsid w:val="00547EA9"/>
    <w:rsid w:val="00563247"/>
    <w:rsid w:val="00567752"/>
    <w:rsid w:val="00573564"/>
    <w:rsid w:val="00575F0C"/>
    <w:rsid w:val="005916DF"/>
    <w:rsid w:val="005A13D3"/>
    <w:rsid w:val="005A34F4"/>
    <w:rsid w:val="005B0CA8"/>
    <w:rsid w:val="005B225B"/>
    <w:rsid w:val="005C03FB"/>
    <w:rsid w:val="005C09E0"/>
    <w:rsid w:val="005C103E"/>
    <w:rsid w:val="005D0909"/>
    <w:rsid w:val="005D3021"/>
    <w:rsid w:val="005E23F1"/>
    <w:rsid w:val="005E3BDC"/>
    <w:rsid w:val="005E49B7"/>
    <w:rsid w:val="005F1FF7"/>
    <w:rsid w:val="005F4445"/>
    <w:rsid w:val="005F44D3"/>
    <w:rsid w:val="005F70DA"/>
    <w:rsid w:val="00624EBB"/>
    <w:rsid w:val="006354F4"/>
    <w:rsid w:val="006620ED"/>
    <w:rsid w:val="0067103E"/>
    <w:rsid w:val="00674086"/>
    <w:rsid w:val="0068095F"/>
    <w:rsid w:val="00680CDF"/>
    <w:rsid w:val="00684196"/>
    <w:rsid w:val="00687821"/>
    <w:rsid w:val="006968E1"/>
    <w:rsid w:val="006B473F"/>
    <w:rsid w:val="006B592A"/>
    <w:rsid w:val="006C5999"/>
    <w:rsid w:val="006D0D7E"/>
    <w:rsid w:val="006E07D6"/>
    <w:rsid w:val="006E286E"/>
    <w:rsid w:val="006E3BFD"/>
    <w:rsid w:val="006F6EB3"/>
    <w:rsid w:val="006F7834"/>
    <w:rsid w:val="00713C13"/>
    <w:rsid w:val="007158AD"/>
    <w:rsid w:val="00725375"/>
    <w:rsid w:val="007307F9"/>
    <w:rsid w:val="00730AAC"/>
    <w:rsid w:val="00733442"/>
    <w:rsid w:val="0073597E"/>
    <w:rsid w:val="00740920"/>
    <w:rsid w:val="0074115B"/>
    <w:rsid w:val="007430D7"/>
    <w:rsid w:val="00750662"/>
    <w:rsid w:val="007556AE"/>
    <w:rsid w:val="00762913"/>
    <w:rsid w:val="007675BC"/>
    <w:rsid w:val="007759AF"/>
    <w:rsid w:val="007857DD"/>
    <w:rsid w:val="00792032"/>
    <w:rsid w:val="00793E4D"/>
    <w:rsid w:val="007A3657"/>
    <w:rsid w:val="007A7CA7"/>
    <w:rsid w:val="007B3BA5"/>
    <w:rsid w:val="007C0054"/>
    <w:rsid w:val="007C0925"/>
    <w:rsid w:val="007C3892"/>
    <w:rsid w:val="007C42EA"/>
    <w:rsid w:val="007D2FEE"/>
    <w:rsid w:val="007D6B77"/>
    <w:rsid w:val="007E2080"/>
    <w:rsid w:val="007E5CE6"/>
    <w:rsid w:val="007E7349"/>
    <w:rsid w:val="007F2FB5"/>
    <w:rsid w:val="008014A1"/>
    <w:rsid w:val="0080428F"/>
    <w:rsid w:val="00807054"/>
    <w:rsid w:val="00814729"/>
    <w:rsid w:val="008241D5"/>
    <w:rsid w:val="00825B13"/>
    <w:rsid w:val="00832ED8"/>
    <w:rsid w:val="00834389"/>
    <w:rsid w:val="008479FA"/>
    <w:rsid w:val="00850E2E"/>
    <w:rsid w:val="0086019E"/>
    <w:rsid w:val="00862010"/>
    <w:rsid w:val="008637D1"/>
    <w:rsid w:val="008676FC"/>
    <w:rsid w:val="00880ED8"/>
    <w:rsid w:val="00885E91"/>
    <w:rsid w:val="00895C90"/>
    <w:rsid w:val="008A63B9"/>
    <w:rsid w:val="008B3A18"/>
    <w:rsid w:val="008C0B68"/>
    <w:rsid w:val="008C2B0F"/>
    <w:rsid w:val="008C57EC"/>
    <w:rsid w:val="008D27AA"/>
    <w:rsid w:val="008D41D9"/>
    <w:rsid w:val="008E4C2A"/>
    <w:rsid w:val="008F44A4"/>
    <w:rsid w:val="0090109C"/>
    <w:rsid w:val="00912915"/>
    <w:rsid w:val="00940C78"/>
    <w:rsid w:val="00954C83"/>
    <w:rsid w:val="00970042"/>
    <w:rsid w:val="00970DDA"/>
    <w:rsid w:val="0097313D"/>
    <w:rsid w:val="00975C84"/>
    <w:rsid w:val="00984399"/>
    <w:rsid w:val="00985838"/>
    <w:rsid w:val="00990BE7"/>
    <w:rsid w:val="009A35DD"/>
    <w:rsid w:val="009A55AE"/>
    <w:rsid w:val="009A5C52"/>
    <w:rsid w:val="009A5F87"/>
    <w:rsid w:val="009B5D00"/>
    <w:rsid w:val="009C31D1"/>
    <w:rsid w:val="009C6548"/>
    <w:rsid w:val="009D0875"/>
    <w:rsid w:val="009E1928"/>
    <w:rsid w:val="009E60DC"/>
    <w:rsid w:val="009E62A2"/>
    <w:rsid w:val="009F7DD5"/>
    <w:rsid w:val="00A13494"/>
    <w:rsid w:val="00A32A7A"/>
    <w:rsid w:val="00A402FB"/>
    <w:rsid w:val="00A40D74"/>
    <w:rsid w:val="00A416D3"/>
    <w:rsid w:val="00A4356D"/>
    <w:rsid w:val="00A447A1"/>
    <w:rsid w:val="00A4575B"/>
    <w:rsid w:val="00A53A6A"/>
    <w:rsid w:val="00A62DA0"/>
    <w:rsid w:val="00A6325E"/>
    <w:rsid w:val="00A75839"/>
    <w:rsid w:val="00A84B63"/>
    <w:rsid w:val="00AA2001"/>
    <w:rsid w:val="00AA20CD"/>
    <w:rsid w:val="00AA4AFD"/>
    <w:rsid w:val="00AA4C74"/>
    <w:rsid w:val="00AD0938"/>
    <w:rsid w:val="00AE04C2"/>
    <w:rsid w:val="00B07E03"/>
    <w:rsid w:val="00B133AA"/>
    <w:rsid w:val="00B133C7"/>
    <w:rsid w:val="00B21362"/>
    <w:rsid w:val="00B2219F"/>
    <w:rsid w:val="00B262B8"/>
    <w:rsid w:val="00B37123"/>
    <w:rsid w:val="00B37416"/>
    <w:rsid w:val="00B516C5"/>
    <w:rsid w:val="00B51BD0"/>
    <w:rsid w:val="00B5217E"/>
    <w:rsid w:val="00B57E0D"/>
    <w:rsid w:val="00B61E62"/>
    <w:rsid w:val="00B654E0"/>
    <w:rsid w:val="00B72FC4"/>
    <w:rsid w:val="00B75349"/>
    <w:rsid w:val="00B940FF"/>
    <w:rsid w:val="00B95412"/>
    <w:rsid w:val="00BA0C66"/>
    <w:rsid w:val="00BA4C06"/>
    <w:rsid w:val="00BB0D09"/>
    <w:rsid w:val="00BB11E8"/>
    <w:rsid w:val="00BB5775"/>
    <w:rsid w:val="00BC49AB"/>
    <w:rsid w:val="00BF51E7"/>
    <w:rsid w:val="00BF7F86"/>
    <w:rsid w:val="00C01510"/>
    <w:rsid w:val="00C01CF5"/>
    <w:rsid w:val="00C02AD0"/>
    <w:rsid w:val="00C04958"/>
    <w:rsid w:val="00C063DC"/>
    <w:rsid w:val="00C24221"/>
    <w:rsid w:val="00C40F76"/>
    <w:rsid w:val="00C44249"/>
    <w:rsid w:val="00C504D0"/>
    <w:rsid w:val="00C62997"/>
    <w:rsid w:val="00C62EF3"/>
    <w:rsid w:val="00C66204"/>
    <w:rsid w:val="00C825CB"/>
    <w:rsid w:val="00C849A8"/>
    <w:rsid w:val="00C97C0B"/>
    <w:rsid w:val="00CB4527"/>
    <w:rsid w:val="00CB4582"/>
    <w:rsid w:val="00CD7F73"/>
    <w:rsid w:val="00CE6BC0"/>
    <w:rsid w:val="00CF4404"/>
    <w:rsid w:val="00D0295E"/>
    <w:rsid w:val="00D05CD5"/>
    <w:rsid w:val="00D15516"/>
    <w:rsid w:val="00D161A3"/>
    <w:rsid w:val="00D20C96"/>
    <w:rsid w:val="00D2331A"/>
    <w:rsid w:val="00D24252"/>
    <w:rsid w:val="00D333D6"/>
    <w:rsid w:val="00D335E7"/>
    <w:rsid w:val="00D336F6"/>
    <w:rsid w:val="00D354BA"/>
    <w:rsid w:val="00D41969"/>
    <w:rsid w:val="00D44F13"/>
    <w:rsid w:val="00D4540F"/>
    <w:rsid w:val="00D56FC5"/>
    <w:rsid w:val="00D57001"/>
    <w:rsid w:val="00D66309"/>
    <w:rsid w:val="00D90C96"/>
    <w:rsid w:val="00D93569"/>
    <w:rsid w:val="00D96114"/>
    <w:rsid w:val="00D96B5D"/>
    <w:rsid w:val="00DA0DCC"/>
    <w:rsid w:val="00DA36D0"/>
    <w:rsid w:val="00DC3CB2"/>
    <w:rsid w:val="00DC6E2B"/>
    <w:rsid w:val="00DC77C3"/>
    <w:rsid w:val="00DD0701"/>
    <w:rsid w:val="00DE2DD1"/>
    <w:rsid w:val="00DE3C93"/>
    <w:rsid w:val="00DE4457"/>
    <w:rsid w:val="00DE477F"/>
    <w:rsid w:val="00DF32F6"/>
    <w:rsid w:val="00E162CD"/>
    <w:rsid w:val="00E40732"/>
    <w:rsid w:val="00E46002"/>
    <w:rsid w:val="00E51A57"/>
    <w:rsid w:val="00E55101"/>
    <w:rsid w:val="00E56322"/>
    <w:rsid w:val="00E57AD2"/>
    <w:rsid w:val="00E60AE6"/>
    <w:rsid w:val="00E60FA3"/>
    <w:rsid w:val="00E61546"/>
    <w:rsid w:val="00E65D16"/>
    <w:rsid w:val="00E853E6"/>
    <w:rsid w:val="00EA4A80"/>
    <w:rsid w:val="00EA4DC9"/>
    <w:rsid w:val="00EA7657"/>
    <w:rsid w:val="00ED6A6F"/>
    <w:rsid w:val="00EF3514"/>
    <w:rsid w:val="00EF7BAB"/>
    <w:rsid w:val="00F043BE"/>
    <w:rsid w:val="00F05570"/>
    <w:rsid w:val="00F10193"/>
    <w:rsid w:val="00F11665"/>
    <w:rsid w:val="00F26565"/>
    <w:rsid w:val="00F27EB0"/>
    <w:rsid w:val="00F51F50"/>
    <w:rsid w:val="00F61072"/>
    <w:rsid w:val="00F71B2A"/>
    <w:rsid w:val="00F96D0E"/>
    <w:rsid w:val="00F97B05"/>
    <w:rsid w:val="00FA23D2"/>
    <w:rsid w:val="00FA6CBE"/>
    <w:rsid w:val="00FB251D"/>
    <w:rsid w:val="00FB2C21"/>
    <w:rsid w:val="00FC3B26"/>
    <w:rsid w:val="00FD5311"/>
    <w:rsid w:val="00FF1A74"/>
    <w:rsid w:val="00FF57F6"/>
    <w:rsid w:val="00FF63F1"/>
    <w:rsid w:val="0173059E"/>
    <w:rsid w:val="0298B7CD"/>
    <w:rsid w:val="03AA42F9"/>
    <w:rsid w:val="03B0A4AD"/>
    <w:rsid w:val="05E35622"/>
    <w:rsid w:val="083F621B"/>
    <w:rsid w:val="0B416744"/>
    <w:rsid w:val="0CF69A8F"/>
    <w:rsid w:val="0EC4AFAF"/>
    <w:rsid w:val="11A3DA43"/>
    <w:rsid w:val="11DB884C"/>
    <w:rsid w:val="1539381E"/>
    <w:rsid w:val="17D46AFE"/>
    <w:rsid w:val="18A45361"/>
    <w:rsid w:val="19A3EF02"/>
    <w:rsid w:val="1A006EEC"/>
    <w:rsid w:val="1A1ABF23"/>
    <w:rsid w:val="1A463B40"/>
    <w:rsid w:val="1ACA2963"/>
    <w:rsid w:val="1D18D25D"/>
    <w:rsid w:val="1E24E619"/>
    <w:rsid w:val="2201C025"/>
    <w:rsid w:val="227B0662"/>
    <w:rsid w:val="22EDB279"/>
    <w:rsid w:val="25CBE036"/>
    <w:rsid w:val="26209EAF"/>
    <w:rsid w:val="266440FD"/>
    <w:rsid w:val="26E75E03"/>
    <w:rsid w:val="28B8A295"/>
    <w:rsid w:val="29205B25"/>
    <w:rsid w:val="29C921F8"/>
    <w:rsid w:val="2A484CAF"/>
    <w:rsid w:val="2B2DEEBE"/>
    <w:rsid w:val="2B5B6518"/>
    <w:rsid w:val="2B6C965E"/>
    <w:rsid w:val="2D08B205"/>
    <w:rsid w:val="2DB5A1E0"/>
    <w:rsid w:val="2E4D839F"/>
    <w:rsid w:val="2E92659E"/>
    <w:rsid w:val="2EA61130"/>
    <w:rsid w:val="2F75A2E9"/>
    <w:rsid w:val="3115F73D"/>
    <w:rsid w:val="31496123"/>
    <w:rsid w:val="318C473F"/>
    <w:rsid w:val="32343097"/>
    <w:rsid w:val="323AA977"/>
    <w:rsid w:val="3245195A"/>
    <w:rsid w:val="329A7927"/>
    <w:rsid w:val="34841775"/>
    <w:rsid w:val="371A7A1F"/>
    <w:rsid w:val="39066C3B"/>
    <w:rsid w:val="3910485C"/>
    <w:rsid w:val="39591A0A"/>
    <w:rsid w:val="3A4FFA94"/>
    <w:rsid w:val="3A86E76E"/>
    <w:rsid w:val="3A9E2B2C"/>
    <w:rsid w:val="3B05A3A2"/>
    <w:rsid w:val="3C8B9DDB"/>
    <w:rsid w:val="3E791E3C"/>
    <w:rsid w:val="4101A270"/>
    <w:rsid w:val="4164F8B6"/>
    <w:rsid w:val="41697B12"/>
    <w:rsid w:val="446797E0"/>
    <w:rsid w:val="450B3B93"/>
    <w:rsid w:val="45C53270"/>
    <w:rsid w:val="474044C0"/>
    <w:rsid w:val="47906AAB"/>
    <w:rsid w:val="47B8FDD7"/>
    <w:rsid w:val="4A06D6EF"/>
    <w:rsid w:val="4A1341A9"/>
    <w:rsid w:val="4C8C04BE"/>
    <w:rsid w:val="4C93BB02"/>
    <w:rsid w:val="4CC22BAE"/>
    <w:rsid w:val="4D193544"/>
    <w:rsid w:val="501E69CE"/>
    <w:rsid w:val="50412E50"/>
    <w:rsid w:val="51DE23E6"/>
    <w:rsid w:val="52923388"/>
    <w:rsid w:val="529F574A"/>
    <w:rsid w:val="5411D40F"/>
    <w:rsid w:val="546DEEB4"/>
    <w:rsid w:val="552F0F1A"/>
    <w:rsid w:val="55C41B14"/>
    <w:rsid w:val="55DEF603"/>
    <w:rsid w:val="57298249"/>
    <w:rsid w:val="58788581"/>
    <w:rsid w:val="58820509"/>
    <w:rsid w:val="59D506C3"/>
    <w:rsid w:val="5B1A6D00"/>
    <w:rsid w:val="5C875E0D"/>
    <w:rsid w:val="5E714C99"/>
    <w:rsid w:val="5F47F453"/>
    <w:rsid w:val="5FA2836D"/>
    <w:rsid w:val="5FDC3FE5"/>
    <w:rsid w:val="61DE5116"/>
    <w:rsid w:val="61F6A61A"/>
    <w:rsid w:val="621424A4"/>
    <w:rsid w:val="62CA0A32"/>
    <w:rsid w:val="62FFB9BA"/>
    <w:rsid w:val="681E3B50"/>
    <w:rsid w:val="682A9D92"/>
    <w:rsid w:val="68400878"/>
    <w:rsid w:val="68B6531E"/>
    <w:rsid w:val="69AD40C2"/>
    <w:rsid w:val="6A6DB10E"/>
    <w:rsid w:val="6BC52054"/>
    <w:rsid w:val="6C3C42EB"/>
    <w:rsid w:val="6CAC6BDB"/>
    <w:rsid w:val="6D6EE1A7"/>
    <w:rsid w:val="6DB0CF6B"/>
    <w:rsid w:val="6F44A752"/>
    <w:rsid w:val="6F7F76C8"/>
    <w:rsid w:val="6F801B3D"/>
    <w:rsid w:val="6F90E5BC"/>
    <w:rsid w:val="6FDB8A03"/>
    <w:rsid w:val="7342FA57"/>
    <w:rsid w:val="73C12F72"/>
    <w:rsid w:val="7520326B"/>
    <w:rsid w:val="757AAC39"/>
    <w:rsid w:val="785257C9"/>
    <w:rsid w:val="79876FED"/>
    <w:rsid w:val="7987A751"/>
    <w:rsid w:val="7D7E0DB8"/>
    <w:rsid w:val="7D8B0036"/>
    <w:rsid w:val="7DA91B05"/>
    <w:rsid w:val="7E1EF539"/>
    <w:rsid w:val="7F5E0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3C15"/>
  <w15:chartTrackingRefBased/>
  <w15:docId w15:val="{CBF38F61-4577-4022-8554-F8831F6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94B"/>
    <w:rPr>
      <w:sz w:val="24"/>
      <w:szCs w:val="24"/>
    </w:rPr>
  </w:style>
  <w:style w:type="paragraph" w:styleId="Antrat1">
    <w:name w:val="heading 1"/>
    <w:basedOn w:val="prastasis"/>
    <w:next w:val="prastasis"/>
    <w:uiPriority w:val="9"/>
    <w:qFormat/>
    <w:rsid w:val="000E594B"/>
    <w:pPr>
      <w:keepNext/>
      <w:jc w:val="center"/>
      <w:outlineLvl w:val="0"/>
    </w:pPr>
    <w:rPr>
      <w:b/>
      <w:szCs w:val="20"/>
    </w:rPr>
  </w:style>
  <w:style w:type="paragraph" w:styleId="Antrat2">
    <w:name w:val="heading 2"/>
    <w:basedOn w:val="prastasis"/>
    <w:next w:val="prastasis"/>
    <w:uiPriority w:val="9"/>
    <w:qFormat/>
    <w:rsid w:val="000E594B"/>
    <w:pPr>
      <w:keepNext/>
      <w:outlineLvl w:val="1"/>
    </w:pPr>
    <w:rPr>
      <w:szCs w:val="20"/>
      <w:lang w:val="lt-LT"/>
    </w:rPr>
  </w:style>
  <w:style w:type="paragraph" w:styleId="Antrat3">
    <w:name w:val="heading 3"/>
    <w:basedOn w:val="prastasis"/>
    <w:next w:val="prastasis"/>
    <w:uiPriority w:val="9"/>
    <w:qFormat/>
    <w:rsid w:val="000E594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E594B"/>
    <w:rPr>
      <w:color w:val="0000FF"/>
      <w:u w:val="single"/>
    </w:rPr>
  </w:style>
  <w:style w:type="paragraph" w:styleId="Pagrindinistekstas2">
    <w:name w:val="Body Text 2"/>
    <w:basedOn w:val="prastasis"/>
    <w:rsid w:val="000E594B"/>
    <w:pPr>
      <w:jc w:val="center"/>
    </w:pPr>
    <w:rPr>
      <w:b/>
      <w:szCs w:val="20"/>
      <w:lang w:val="lt-LT"/>
    </w:rPr>
  </w:style>
  <w:style w:type="paragraph" w:styleId="Pagrindiniotekstotrauka">
    <w:name w:val="Body Text Indent"/>
    <w:basedOn w:val="prastasis"/>
    <w:rsid w:val="000E594B"/>
    <w:pPr>
      <w:ind w:left="709" w:firstLine="11"/>
      <w:jc w:val="both"/>
    </w:pPr>
    <w:rPr>
      <w:szCs w:val="20"/>
      <w:lang w:val="lt-LT"/>
    </w:rPr>
  </w:style>
  <w:style w:type="paragraph" w:styleId="Pagrindinistekstas">
    <w:name w:val="Body Text"/>
    <w:basedOn w:val="prastasis"/>
    <w:rsid w:val="00A84B63"/>
    <w:pPr>
      <w:spacing w:after="120"/>
    </w:pPr>
  </w:style>
  <w:style w:type="paragraph" w:styleId="Debesliotekstas">
    <w:name w:val="Balloon Text"/>
    <w:basedOn w:val="prastasis"/>
    <w:link w:val="DebesliotekstasDiagrama"/>
    <w:rsid w:val="007E7349"/>
    <w:rPr>
      <w:rFonts w:ascii="Segoe UI" w:hAnsi="Segoe UI"/>
      <w:sz w:val="18"/>
      <w:szCs w:val="18"/>
      <w:lang w:val="x-none" w:eastAsia="x-none"/>
    </w:rPr>
  </w:style>
  <w:style w:type="character" w:customStyle="1" w:styleId="DebesliotekstasDiagrama">
    <w:name w:val="Debesėlio tekstas Diagrama"/>
    <w:link w:val="Debesliotekstas"/>
    <w:rsid w:val="007E7349"/>
    <w:rPr>
      <w:rFonts w:ascii="Segoe UI" w:hAnsi="Segoe UI" w:cs="Segoe UI"/>
      <w:sz w:val="18"/>
      <w:szCs w:val="18"/>
    </w:rPr>
  </w:style>
  <w:style w:type="character" w:styleId="Komentaronuoroda">
    <w:name w:val="annotation reference"/>
    <w:uiPriority w:val="99"/>
    <w:unhideWhenUsed/>
    <w:rsid w:val="00C62997"/>
    <w:rPr>
      <w:sz w:val="16"/>
      <w:szCs w:val="16"/>
    </w:rPr>
  </w:style>
  <w:style w:type="paragraph" w:styleId="Komentarotekstas">
    <w:name w:val="annotation text"/>
    <w:basedOn w:val="prastasis"/>
    <w:link w:val="KomentarotekstasDiagrama"/>
    <w:uiPriority w:val="99"/>
    <w:unhideWhenUsed/>
    <w:rsid w:val="00C62997"/>
    <w:pPr>
      <w:widowControl w:val="0"/>
      <w:suppressAutoHyphens/>
      <w:autoSpaceDE w:val="0"/>
    </w:pPr>
    <w:rPr>
      <w:sz w:val="20"/>
      <w:szCs w:val="20"/>
      <w:lang w:val="lt-LT" w:eastAsia="zh-CN"/>
    </w:rPr>
  </w:style>
  <w:style w:type="character" w:customStyle="1" w:styleId="KomentarotekstasDiagrama">
    <w:name w:val="Komentaro tekstas Diagrama"/>
    <w:link w:val="Komentarotekstas"/>
    <w:uiPriority w:val="99"/>
    <w:rsid w:val="00C62997"/>
    <w:rPr>
      <w:rFonts w:cs="Tahoma"/>
      <w:lang w:val="lt-LT" w:eastAsia="zh-CN"/>
    </w:rPr>
  </w:style>
  <w:style w:type="paragraph" w:customStyle="1" w:styleId="Standard">
    <w:name w:val="Standard"/>
    <w:rsid w:val="00D333D6"/>
    <w:pPr>
      <w:widowControl w:val="0"/>
      <w:suppressAutoHyphens/>
      <w:autoSpaceDN w:val="0"/>
      <w:textAlignment w:val="baseline"/>
    </w:pPr>
    <w:rPr>
      <w:rFonts w:eastAsia="Simsun (Founder Extended)" w:cs="Mangal"/>
      <w:kern w:val="3"/>
      <w:sz w:val="24"/>
      <w:szCs w:val="24"/>
      <w:lang w:val="lt-LT" w:eastAsia="zh-CN" w:bidi="hi-IN"/>
    </w:rPr>
  </w:style>
  <w:style w:type="character" w:customStyle="1" w:styleId="wysiwyg-font-size-medium">
    <w:name w:val="wysiwyg-font-size-medium"/>
    <w:rsid w:val="00C62EF3"/>
  </w:style>
  <w:style w:type="paragraph" w:styleId="Sraopastraipa">
    <w:name w:val="List Paragraph"/>
    <w:aliases w:val="Bullet EY,List Paragraph Red"/>
    <w:basedOn w:val="prastasis"/>
    <w:link w:val="SraopastraipaDiagrama"/>
    <w:qFormat/>
    <w:rsid w:val="00B262B8"/>
    <w:pPr>
      <w:ind w:left="720"/>
      <w:contextualSpacing/>
    </w:pPr>
  </w:style>
  <w:style w:type="character" w:customStyle="1" w:styleId="SraopastraipaDiagrama">
    <w:name w:val="Sąrašo pastraipa Diagrama"/>
    <w:aliases w:val="Bullet EY Diagrama,List Paragraph Red Diagrama"/>
    <w:link w:val="Sraopastraipa"/>
    <w:rsid w:val="00713C13"/>
    <w:rPr>
      <w:sz w:val="24"/>
      <w:szCs w:val="24"/>
    </w:rPr>
  </w:style>
  <w:style w:type="character" w:styleId="Neapdorotaspaminjimas">
    <w:name w:val="Unresolved Mention"/>
    <w:basedOn w:val="Numatytasispastraiposriftas"/>
    <w:uiPriority w:val="99"/>
    <w:semiHidden/>
    <w:unhideWhenUsed/>
    <w:rsid w:val="00D96114"/>
    <w:rPr>
      <w:color w:val="605E5C"/>
      <w:shd w:val="clear" w:color="auto" w:fill="E1DFDD"/>
    </w:rPr>
  </w:style>
  <w:style w:type="paragraph" w:styleId="Iskirtacitata">
    <w:name w:val="Intense Quote"/>
    <w:basedOn w:val="prastasis"/>
    <w:link w:val="IskirtacitataDiagrama"/>
    <w:uiPriority w:val="30"/>
    <w:qFormat/>
    <w:rsid w:val="0097313D"/>
    <w:pPr>
      <w:spacing w:before="360" w:after="360"/>
      <w:ind w:left="864" w:right="864"/>
      <w:jc w:val="center"/>
    </w:pPr>
    <w:rPr>
      <w:rFonts w:ascii="Calibri" w:eastAsiaTheme="minorHAnsi" w:hAnsi="Calibri" w:cs="Calibri"/>
      <w:i/>
      <w:iCs/>
      <w:color w:val="4472C4"/>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97313D"/>
    <w:rPr>
      <w:rFonts w:ascii="Calibri" w:eastAsiaTheme="minorHAnsi" w:hAnsi="Calibri" w:cs="Calibri"/>
      <w:i/>
      <w:iCs/>
      <w:color w:val="4472C4"/>
      <w:sz w:val="22"/>
      <w:szCs w:val="22"/>
      <w:lang w:val="lt-LT"/>
      <w14:ligatures w14:val="standardContextual"/>
    </w:rPr>
  </w:style>
  <w:style w:type="character" w:customStyle="1" w:styleId="ui-provider">
    <w:name w:val="ui-provider"/>
    <w:basedOn w:val="Numatytasispastraiposriftas"/>
    <w:rsid w:val="0097313D"/>
  </w:style>
  <w:style w:type="character" w:customStyle="1" w:styleId="normaltextrun">
    <w:name w:val="normaltextrun"/>
    <w:basedOn w:val="Numatytasispastraiposriftas"/>
    <w:rsid w:val="00B21362"/>
  </w:style>
  <w:style w:type="paragraph" w:styleId="Pataisymai">
    <w:name w:val="Revision"/>
    <w:hidden/>
    <w:uiPriority w:val="99"/>
    <w:semiHidden/>
    <w:rsid w:val="00225B37"/>
    <w:rPr>
      <w:sz w:val="24"/>
      <w:szCs w:val="24"/>
    </w:rPr>
  </w:style>
  <w:style w:type="paragraph" w:styleId="prastasiniatinklio">
    <w:name w:val="Normal (Web)"/>
    <w:basedOn w:val="prastasis"/>
    <w:uiPriority w:val="99"/>
    <w:rsid w:val="00D4540F"/>
  </w:style>
  <w:style w:type="paragraph" w:styleId="Komentarotema">
    <w:name w:val="annotation subject"/>
    <w:basedOn w:val="Komentarotekstas"/>
    <w:next w:val="Komentarotekstas"/>
    <w:link w:val="KomentarotemaDiagrama"/>
    <w:semiHidden/>
    <w:unhideWhenUsed/>
    <w:rsid w:val="00750662"/>
    <w:pPr>
      <w:widowControl/>
      <w:suppressAutoHyphens w:val="0"/>
      <w:autoSpaceDE/>
    </w:pPr>
    <w:rPr>
      <w:b/>
      <w:bCs/>
      <w:lang w:val="en-US" w:eastAsia="en-US"/>
    </w:rPr>
  </w:style>
  <w:style w:type="character" w:customStyle="1" w:styleId="KomentarotemaDiagrama">
    <w:name w:val="Komentaro tema Diagrama"/>
    <w:basedOn w:val="KomentarotekstasDiagrama"/>
    <w:link w:val="Komentarotema"/>
    <w:semiHidden/>
    <w:rsid w:val="00750662"/>
    <w:rPr>
      <w:rFonts w:cs="Tahoma"/>
      <w:b/>
      <w:bCs/>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09008">
      <w:bodyDiv w:val="1"/>
      <w:marLeft w:val="0"/>
      <w:marRight w:val="0"/>
      <w:marTop w:val="0"/>
      <w:marBottom w:val="0"/>
      <w:divBdr>
        <w:top w:val="none" w:sz="0" w:space="0" w:color="auto"/>
        <w:left w:val="none" w:sz="0" w:space="0" w:color="auto"/>
        <w:bottom w:val="none" w:sz="0" w:space="0" w:color="auto"/>
        <w:right w:val="none" w:sz="0" w:space="0" w:color="auto"/>
      </w:divBdr>
    </w:div>
    <w:div w:id="1507673862">
      <w:bodyDiv w:val="1"/>
      <w:marLeft w:val="0"/>
      <w:marRight w:val="0"/>
      <w:marTop w:val="0"/>
      <w:marBottom w:val="0"/>
      <w:divBdr>
        <w:top w:val="none" w:sz="0" w:space="0" w:color="auto"/>
        <w:left w:val="none" w:sz="0" w:space="0" w:color="auto"/>
        <w:bottom w:val="none" w:sz="0" w:space="0" w:color="auto"/>
        <w:right w:val="none" w:sz="0" w:space="0" w:color="auto"/>
      </w:divBdr>
    </w:div>
    <w:div w:id="1605769853">
      <w:bodyDiv w:val="1"/>
      <w:marLeft w:val="0"/>
      <w:marRight w:val="0"/>
      <w:marTop w:val="0"/>
      <w:marBottom w:val="0"/>
      <w:divBdr>
        <w:top w:val="none" w:sz="0" w:space="0" w:color="auto"/>
        <w:left w:val="none" w:sz="0" w:space="0" w:color="auto"/>
        <w:bottom w:val="none" w:sz="0" w:space="0" w:color="auto"/>
        <w:right w:val="none" w:sz="0" w:space="0" w:color="auto"/>
      </w:divBdr>
    </w:div>
    <w:div w:id="1864395941">
      <w:bodyDiv w:val="1"/>
      <w:marLeft w:val="0"/>
      <w:marRight w:val="0"/>
      <w:marTop w:val="0"/>
      <w:marBottom w:val="0"/>
      <w:divBdr>
        <w:top w:val="none" w:sz="0" w:space="0" w:color="auto"/>
        <w:left w:val="none" w:sz="0" w:space="0" w:color="auto"/>
        <w:bottom w:val="none" w:sz="0" w:space="0" w:color="auto"/>
        <w:right w:val="none" w:sz="0" w:space="0" w:color="auto"/>
      </w:divBdr>
    </w:div>
    <w:div w:id="1927035281">
      <w:bodyDiv w:val="1"/>
      <w:marLeft w:val="0"/>
      <w:marRight w:val="0"/>
      <w:marTop w:val="0"/>
      <w:marBottom w:val="0"/>
      <w:divBdr>
        <w:top w:val="none" w:sz="0" w:space="0" w:color="auto"/>
        <w:left w:val="none" w:sz="0" w:space="0" w:color="auto"/>
        <w:bottom w:val="none" w:sz="0" w:space="0" w:color="auto"/>
        <w:right w:val="none" w:sz="0" w:space="0" w:color="auto"/>
      </w:divBdr>
    </w:div>
    <w:div w:id="21446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0772CA5EF169344AC13172926BEA92A" ma:contentTypeVersion="14" ma:contentTypeDescription="Kurkite naują dokumentą." ma:contentTypeScope="" ma:versionID="14b108bf0b8f1b89ae1bfecd0fd2045d">
  <xsd:schema xmlns:xsd="http://www.w3.org/2001/XMLSchema" xmlns:xs="http://www.w3.org/2001/XMLSchema" xmlns:p="http://schemas.microsoft.com/office/2006/metadata/properties" xmlns:ns3="f97c98cc-f1f3-4a44-a251-4f23498dd87a" xmlns:ns4="e83fa915-9e47-4bd4-bdbf-3af1d40862d2" targetNamespace="http://schemas.microsoft.com/office/2006/metadata/properties" ma:root="true" ma:fieldsID="b099f5591cc4afe3b20d67c16c47d345" ns3:_="" ns4:_="">
    <xsd:import namespace="f97c98cc-f1f3-4a44-a251-4f23498dd87a"/>
    <xsd:import namespace="e83fa915-9e47-4bd4-bdbf-3af1d40862d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c98cc-f1f3-4a44-a251-4f23498dd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fa915-9e47-4bd4-bdbf-3af1d40862d2"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97c98cc-f1f3-4a44-a251-4f23498dd87a" xsi:nil="true"/>
  </documentManagement>
</p:properties>
</file>

<file path=customXml/itemProps1.xml><?xml version="1.0" encoding="utf-8"?>
<ds:datastoreItem xmlns:ds="http://schemas.openxmlformats.org/officeDocument/2006/customXml" ds:itemID="{7189E2ED-F07A-4565-A1F7-82F2B6FED3CD}">
  <ds:schemaRefs>
    <ds:schemaRef ds:uri="http://schemas.microsoft.com/sharepoint/v3/contenttype/forms"/>
  </ds:schemaRefs>
</ds:datastoreItem>
</file>

<file path=customXml/itemProps2.xml><?xml version="1.0" encoding="utf-8"?>
<ds:datastoreItem xmlns:ds="http://schemas.openxmlformats.org/officeDocument/2006/customXml" ds:itemID="{A4388474-9395-421B-94DF-8FDEA1F16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c98cc-f1f3-4a44-a251-4f23498dd87a"/>
    <ds:schemaRef ds:uri="e83fa915-9e47-4bd4-bdbf-3af1d4086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CA09D5-645A-4F04-B32D-EDF22A486CA6}">
  <ds:schemaRefs>
    <ds:schemaRef ds:uri="http://schemas.openxmlformats.org/officeDocument/2006/bibliography"/>
  </ds:schemaRefs>
</ds:datastoreItem>
</file>

<file path=customXml/itemProps4.xml><?xml version="1.0" encoding="utf-8"?>
<ds:datastoreItem xmlns:ds="http://schemas.openxmlformats.org/officeDocument/2006/customXml" ds:itemID="{639E5FD2-61EC-4C54-902F-94E4FCD13B47}">
  <ds:schemaRefs>
    <ds:schemaRef ds:uri="http://schemas.microsoft.com/office/2006/metadata/properties"/>
    <ds:schemaRef ds:uri="http://schemas.microsoft.com/office/infopath/2007/PartnerControls"/>
    <ds:schemaRef ds:uri="f97c98cc-f1f3-4a44-a251-4f23498dd8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9100</Words>
  <Characters>5188</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SUTARTIS         Nr</vt:lpstr>
    </vt:vector>
  </TitlesOfParts>
  <Company>Asvejos regioninis parkas</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Rima Bareikienė</dc:creator>
  <cp:lastModifiedBy>Kęstutis Slavinskas</cp:lastModifiedBy>
  <cp:revision>2</cp:revision>
  <cp:lastPrinted>2021-09-08T09:06:00Z</cp:lastPrinted>
  <dcterms:created xsi:type="dcterms:W3CDTF">2026-06-19T13:30:00Z</dcterms:created>
  <dcterms:modified xsi:type="dcterms:W3CDTF">2026-06-19T13:30:00Z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0x01010010772CA5EF169344AC13172926BEA92A</vt:lpwstr>
  </property>
</Properties>
</file>