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976" w:rsidRDefault="00AA1976" w:rsidP="00CD113D">
      <w:pPr>
        <w:pStyle w:val="Default"/>
        <w:jc w:val="center"/>
        <w:rPr>
          <w:b/>
          <w:lang w:val="lt-LT"/>
        </w:rPr>
      </w:pPr>
      <w:bookmarkStart w:id="0" w:name="_GoBack"/>
      <w:bookmarkEnd w:id="0"/>
      <w:r w:rsidRPr="00AA1976">
        <w:rPr>
          <w:b/>
          <w:lang w:val="lt-LT"/>
        </w:rPr>
        <w:t>UŽSAKOVO REIKALAVIMAI STATYBVIETEI</w:t>
      </w:r>
    </w:p>
    <w:p w:rsidR="008247D0" w:rsidRPr="00AA1976" w:rsidRDefault="008247D0" w:rsidP="00CD113D">
      <w:pPr>
        <w:pStyle w:val="Default"/>
        <w:jc w:val="center"/>
        <w:rPr>
          <w:b/>
          <w:lang w:val="lt-LT"/>
        </w:rPr>
      </w:pPr>
    </w:p>
    <w:p w:rsidR="00AA1976" w:rsidRDefault="00AA1976" w:rsidP="003A086C">
      <w:pPr>
        <w:pStyle w:val="Default"/>
        <w:jc w:val="both"/>
        <w:rPr>
          <w:lang w:val="lt-LT"/>
        </w:rPr>
      </w:pPr>
    </w:p>
    <w:p w:rsidR="00C94240" w:rsidRDefault="00CD113D" w:rsidP="003A086C">
      <w:pPr>
        <w:shd w:val="clear" w:color="auto" w:fill="FFFFFF"/>
        <w:spacing w:after="0"/>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w:t>
      </w:r>
      <w:r w:rsidR="00C94240">
        <w:rPr>
          <w:rFonts w:ascii="Times New Roman" w:hAnsi="Times New Roman" w:cs="Times New Roman"/>
          <w:sz w:val="24"/>
          <w:szCs w:val="24"/>
          <w:lang w:val="lt-LT"/>
        </w:rPr>
        <w:t>Statybvietės perdavimas rangovui, įforminamas, pasirašant Statybvietės perdavimo-priėmimo aktą, kuriame pasirašo užsakovo ir rangovo atsakingi asmenys. Prie perdavimo-priėmimo akto pridedamas planas, kuriame pažymėta statybvietė.</w:t>
      </w:r>
    </w:p>
    <w:p w:rsidR="00C94240" w:rsidRPr="00C94240" w:rsidRDefault="00CD113D" w:rsidP="003A086C">
      <w:pPr>
        <w:shd w:val="clear" w:color="auto" w:fill="FFFFFF"/>
        <w:spacing w:after="0"/>
        <w:ind w:firstLine="720"/>
        <w:jc w:val="both"/>
        <w:rPr>
          <w:rFonts w:ascii="Times New Roman" w:eastAsia="Times New Roman" w:hAnsi="Times New Roman" w:cs="Times New Roman"/>
          <w:sz w:val="24"/>
          <w:szCs w:val="24"/>
          <w:lang w:eastAsia="en-GB"/>
        </w:rPr>
      </w:pPr>
      <w:r>
        <w:rPr>
          <w:rFonts w:ascii="Times New Roman" w:hAnsi="Times New Roman" w:cs="Times New Roman"/>
          <w:sz w:val="24"/>
          <w:szCs w:val="24"/>
          <w:lang w:val="lt-LT"/>
        </w:rPr>
        <w:t xml:space="preserve">2. </w:t>
      </w:r>
      <w:r w:rsidR="00AA1976" w:rsidRPr="00C94240">
        <w:rPr>
          <w:rFonts w:ascii="Times New Roman" w:hAnsi="Times New Roman" w:cs="Times New Roman"/>
          <w:sz w:val="24"/>
          <w:szCs w:val="24"/>
          <w:lang w:val="lt-LT"/>
        </w:rPr>
        <w:t xml:space="preserve">Įrengdamas statybvietę ir vykdydamas darbus, rangovas turi vadovautis Darboviečių įrengimo statybvietėse nuostatais, patvirtintais </w:t>
      </w:r>
      <w:r w:rsidR="00C94240" w:rsidRPr="00C94240">
        <w:rPr>
          <w:rFonts w:ascii="Times New Roman" w:eastAsia="Times New Roman" w:hAnsi="Times New Roman" w:cs="Times New Roman"/>
          <w:sz w:val="24"/>
          <w:szCs w:val="24"/>
          <w:lang w:val="lt-LT" w:eastAsia="en-GB"/>
        </w:rPr>
        <w:t>Lietuvos Respublikos socialinės apsaugos ir darbo ministro ir Lietuvos Respublikos aplinkos ministro 2008 m. sausio 15 d. įsakymu Nr. A1-22/D1-34</w:t>
      </w:r>
      <w:r w:rsidR="00C94240">
        <w:rPr>
          <w:rFonts w:ascii="Times New Roman" w:eastAsia="Times New Roman" w:hAnsi="Times New Roman" w:cs="Times New Roman"/>
          <w:sz w:val="24"/>
          <w:szCs w:val="24"/>
          <w:lang w:val="lt-LT" w:eastAsia="en-GB"/>
        </w:rPr>
        <w:t>.</w:t>
      </w:r>
    </w:p>
    <w:p w:rsidR="00AA1976" w:rsidRPr="00AA1976" w:rsidRDefault="00CD113D" w:rsidP="003A086C">
      <w:pPr>
        <w:pStyle w:val="Default"/>
        <w:ind w:firstLine="720"/>
        <w:jc w:val="both"/>
        <w:rPr>
          <w:lang w:val="lt-LT"/>
        </w:rPr>
      </w:pPr>
      <w:r>
        <w:rPr>
          <w:lang w:val="lt-LT"/>
        </w:rPr>
        <w:t xml:space="preserve">3. </w:t>
      </w:r>
      <w:r w:rsidR="00AA1976" w:rsidRPr="00AA1976">
        <w:rPr>
          <w:lang w:val="lt-LT"/>
        </w:rPr>
        <w:t xml:space="preserve">Rangovas turi būti atsakingas už tyrimus ir statybvietėje privalo atlikti visus reikalingus </w:t>
      </w:r>
      <w:proofErr w:type="spellStart"/>
      <w:r w:rsidR="00AA1976" w:rsidRPr="00AA1976">
        <w:rPr>
          <w:lang w:val="lt-LT"/>
        </w:rPr>
        <w:t>matavimus</w:t>
      </w:r>
      <w:proofErr w:type="spellEnd"/>
      <w:r w:rsidR="00AA1976" w:rsidRPr="00AA1976">
        <w:rPr>
          <w:lang w:val="lt-LT"/>
        </w:rPr>
        <w:t xml:space="preserve">, įskaitant aprūpinimą instrumentais ir darbo jėga. Kadangi darbų eigoje patalpose darbas nebus nutrauktas, Rangovas privalo užtikrinti, kad objekte funkcionuotų visos </w:t>
      </w:r>
      <w:r w:rsidR="00C94240">
        <w:rPr>
          <w:lang w:val="lt-LT"/>
        </w:rPr>
        <w:t>Kaišiadorių šventosios Faustinos ugdymo centro</w:t>
      </w:r>
      <w:r w:rsidR="00AA1976" w:rsidRPr="00AA1976">
        <w:rPr>
          <w:lang w:val="lt-LT"/>
        </w:rPr>
        <w:t xml:space="preserve"> darbui reikalingos komunikacijos. Rangovas privalo išsiaiškinti ir, esant reikalui, atlikti tyrimus, tam, kad nustatytų tikrą situaciją apie </w:t>
      </w:r>
      <w:r w:rsidR="006C2A60">
        <w:rPr>
          <w:lang w:val="lt-LT"/>
        </w:rPr>
        <w:t>teritorijoje</w:t>
      </w:r>
      <w:r w:rsidR="00AA1976" w:rsidRPr="00AA1976">
        <w:rPr>
          <w:lang w:val="lt-LT"/>
        </w:rPr>
        <w:t xml:space="preserve"> esančias komunikacijas ir darbus pradėti aptarus gautą informaciją su </w:t>
      </w:r>
      <w:r w:rsidR="000E23F6">
        <w:rPr>
          <w:lang w:val="lt-LT"/>
        </w:rPr>
        <w:t>užsakovu.</w:t>
      </w:r>
      <w:r w:rsidR="00AA1976" w:rsidRPr="00AA1976">
        <w:rPr>
          <w:lang w:val="lt-LT"/>
        </w:rPr>
        <w:t xml:space="preserve"> </w:t>
      </w:r>
    </w:p>
    <w:p w:rsidR="00AA1976" w:rsidRPr="00AA1976" w:rsidRDefault="00AA1976" w:rsidP="003A086C">
      <w:pPr>
        <w:pStyle w:val="Default"/>
        <w:jc w:val="both"/>
        <w:rPr>
          <w:lang w:val="lt-LT"/>
        </w:rPr>
      </w:pPr>
      <w:r w:rsidRPr="00AA1976">
        <w:rPr>
          <w:lang w:val="lt-LT"/>
        </w:rPr>
        <w:t>Kadangi darbai bus vykdomi objekte kuriame yra vykdoma veikla, Rangovas turi išsiaiškinti visus klausimus susijusius su darbu objekte.</w:t>
      </w:r>
    </w:p>
    <w:p w:rsidR="00AA1976" w:rsidRPr="00AA1976" w:rsidRDefault="00CD113D" w:rsidP="003A086C">
      <w:pPr>
        <w:pStyle w:val="Default"/>
        <w:ind w:firstLine="720"/>
        <w:jc w:val="both"/>
        <w:rPr>
          <w:lang w:val="lt-LT"/>
        </w:rPr>
      </w:pPr>
      <w:r>
        <w:rPr>
          <w:lang w:val="lt-LT"/>
        </w:rPr>
        <w:t xml:space="preserve">4. </w:t>
      </w:r>
      <w:r w:rsidR="00AA1976" w:rsidRPr="00AA1976">
        <w:rPr>
          <w:lang w:val="lt-LT"/>
        </w:rPr>
        <w:t xml:space="preserve">Rangovas turi užtikrinti keliamų reikalavimų įvykdymą, atliekant darbus šiose patalpose. Gabenti medžiagas, </w:t>
      </w:r>
      <w:proofErr w:type="spellStart"/>
      <w:r w:rsidR="00AA1976" w:rsidRPr="00AA1976">
        <w:rPr>
          <w:lang w:val="lt-LT"/>
        </w:rPr>
        <w:t>įrengimus</w:t>
      </w:r>
      <w:proofErr w:type="spellEnd"/>
      <w:r w:rsidR="00AA1976" w:rsidRPr="00AA1976">
        <w:rPr>
          <w:lang w:val="lt-LT"/>
        </w:rPr>
        <w:t>, statybinę techniką ir vyk</w:t>
      </w:r>
      <w:r w:rsidR="0038004D">
        <w:rPr>
          <w:lang w:val="lt-LT"/>
        </w:rPr>
        <w:t>dyti d</w:t>
      </w:r>
      <w:r w:rsidR="00AA1976" w:rsidRPr="00AA1976">
        <w:rPr>
          <w:lang w:val="lt-LT"/>
        </w:rPr>
        <w:t xml:space="preserve">arbus atliekančiam, vadovaujančiam ar aptarnaujančiam personalui </w:t>
      </w:r>
      <w:r w:rsidR="0038004D">
        <w:rPr>
          <w:lang w:val="lt-LT"/>
        </w:rPr>
        <w:t>statybvietėje</w:t>
      </w:r>
      <w:r w:rsidR="00AA1976" w:rsidRPr="00AA1976">
        <w:rPr>
          <w:lang w:val="lt-LT"/>
        </w:rPr>
        <w:t xml:space="preserve"> galima tik </w:t>
      </w:r>
      <w:r w:rsidR="0038004D">
        <w:rPr>
          <w:lang w:val="lt-LT"/>
        </w:rPr>
        <w:t>suderinus darbo laiko grafikus su užsakovu.</w:t>
      </w:r>
    </w:p>
    <w:p w:rsidR="00AA1976" w:rsidRPr="00AA1976" w:rsidRDefault="00CD113D" w:rsidP="003A086C">
      <w:pPr>
        <w:pStyle w:val="Default"/>
        <w:ind w:firstLine="720"/>
        <w:jc w:val="both"/>
        <w:rPr>
          <w:lang w:val="lt-LT"/>
        </w:rPr>
      </w:pPr>
      <w:r>
        <w:rPr>
          <w:lang w:val="lt-LT"/>
        </w:rPr>
        <w:t xml:space="preserve">5. </w:t>
      </w:r>
      <w:r w:rsidR="0038004D">
        <w:rPr>
          <w:lang w:val="lt-LT"/>
        </w:rPr>
        <w:t>Asmenų judėjimas į/iš statybvietę</w:t>
      </w:r>
      <w:r w:rsidR="00AA1976" w:rsidRPr="00AA1976">
        <w:rPr>
          <w:lang w:val="lt-LT"/>
        </w:rPr>
        <w:t xml:space="preserve"> </w:t>
      </w:r>
      <w:r w:rsidR="0038004D">
        <w:rPr>
          <w:lang w:val="lt-LT"/>
        </w:rPr>
        <w:t xml:space="preserve">bus galimas tik </w:t>
      </w:r>
      <w:r w:rsidR="00AA1976" w:rsidRPr="00AA1976">
        <w:rPr>
          <w:lang w:val="lt-LT"/>
        </w:rPr>
        <w:t xml:space="preserve">per </w:t>
      </w:r>
      <w:r w:rsidR="0038004D">
        <w:rPr>
          <w:lang w:val="lt-LT"/>
        </w:rPr>
        <w:t xml:space="preserve">užsakovo nurodytus </w:t>
      </w:r>
      <w:proofErr w:type="spellStart"/>
      <w:r w:rsidR="006C2A60">
        <w:rPr>
          <w:lang w:val="lt-LT"/>
        </w:rPr>
        <w:t>praėjimus</w:t>
      </w:r>
      <w:proofErr w:type="spellEnd"/>
      <w:r w:rsidR="006C2A60">
        <w:rPr>
          <w:lang w:val="lt-LT"/>
        </w:rPr>
        <w:t>.</w:t>
      </w:r>
      <w:r w:rsidR="00AA1976" w:rsidRPr="00AA1976">
        <w:rPr>
          <w:lang w:val="lt-LT"/>
        </w:rPr>
        <w:t xml:space="preserve"> </w:t>
      </w:r>
    </w:p>
    <w:p w:rsidR="00CD113D" w:rsidRDefault="00CD113D" w:rsidP="003A086C">
      <w:pPr>
        <w:spacing w:after="0"/>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6. </w:t>
      </w:r>
      <w:r w:rsidRPr="00CD113D">
        <w:rPr>
          <w:rFonts w:ascii="Times New Roman" w:hAnsi="Times New Roman" w:cs="Times New Roman"/>
          <w:sz w:val="24"/>
          <w:szCs w:val="24"/>
          <w:lang w:val="lt-LT"/>
        </w:rPr>
        <w:t xml:space="preserve">Rangovas bus atsakingas už bet kokią žalą, padarytą Darbų atlikimo metu  statybvietei gretimai nuosavybei, bei turi pasirūpinti jų apsauga ir tokią apsaugą pašalinti, tapus jai nereikalingai, </w:t>
      </w:r>
      <w:r w:rsidR="00AA1976" w:rsidRPr="00CD113D">
        <w:rPr>
          <w:rFonts w:ascii="Times New Roman" w:hAnsi="Times New Roman" w:cs="Times New Roman"/>
          <w:sz w:val="24"/>
          <w:szCs w:val="24"/>
          <w:lang w:val="lt-LT"/>
        </w:rPr>
        <w:t>Rangovas turi užtikrinti, kad privažiavimo į statybvietę keliai, grindiniai ir takai bus visada švarūs bei be kliūčių. Taip pat Rangovas turi savo sąskaita atitaisyti visą žalą, padarytą tokiems</w:t>
      </w:r>
      <w:r w:rsidRPr="00CD113D">
        <w:rPr>
          <w:rFonts w:ascii="Times New Roman" w:hAnsi="Times New Roman" w:cs="Times New Roman"/>
          <w:sz w:val="24"/>
          <w:szCs w:val="24"/>
          <w:lang w:val="lt-LT"/>
        </w:rPr>
        <w:t xml:space="preserve"> keliams, grindiniams ir takams.</w:t>
      </w:r>
    </w:p>
    <w:p w:rsidR="00CD113D" w:rsidRPr="00CD113D" w:rsidRDefault="00CD113D" w:rsidP="003A086C">
      <w:pPr>
        <w:spacing w:after="0"/>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7. </w:t>
      </w:r>
      <w:r w:rsidRPr="00CD113D">
        <w:rPr>
          <w:rFonts w:ascii="Times New Roman" w:hAnsi="Times New Roman" w:cs="Times New Roman"/>
          <w:sz w:val="24"/>
          <w:szCs w:val="24"/>
          <w:lang w:val="lt-LT"/>
        </w:rPr>
        <w:t>Rangovas turi įrengti, numatytą statybos darbų technologijos projekte, saugų aptvėrimą statybos aikštelei. Aptvėrimas turi būti naudojamas darbo eigos metu, o pabaigus darbą, Rangovo pašalintas.</w:t>
      </w:r>
    </w:p>
    <w:p w:rsidR="00CD113D" w:rsidRPr="00CD113D" w:rsidRDefault="00CD113D" w:rsidP="003A086C">
      <w:pPr>
        <w:pStyle w:val="Default"/>
        <w:ind w:firstLine="720"/>
        <w:jc w:val="both"/>
        <w:rPr>
          <w:lang w:val="lt-LT"/>
        </w:rPr>
      </w:pPr>
      <w:r>
        <w:rPr>
          <w:lang w:val="lt-LT"/>
        </w:rPr>
        <w:t xml:space="preserve">8. </w:t>
      </w:r>
      <w:r w:rsidRPr="00CD113D">
        <w:rPr>
          <w:lang w:val="lt-LT"/>
        </w:rPr>
        <w:t xml:space="preserve">Rangovas turi palaikyti statybvietę švarią ir tvarkingą. Rangovas turi išlaikyti kelius ir takus švarius nuo nešvarumų, dulkių ir purvo ir palaikyti juos saugiais. Iš Rangovo bus reikalaujama reguliariai, o taip pat po Darbo užbaigimo nuvalyti ir pašalinti į oficialiai veikiančius sąvartynus už sklypo ribų bet kokas statybines atliekas, nuolaužas ar šiukšles bei pataisyti ir sugrąžinti į pradinę padėti bet kokias darbo ciklo metu suardytas vietas. </w:t>
      </w:r>
    </w:p>
    <w:p w:rsidR="00CD113D" w:rsidRPr="00CD113D" w:rsidRDefault="00CD113D" w:rsidP="003A086C">
      <w:pPr>
        <w:pStyle w:val="Default"/>
        <w:ind w:firstLine="720"/>
        <w:jc w:val="both"/>
        <w:rPr>
          <w:lang w:val="lt-LT"/>
        </w:rPr>
      </w:pPr>
      <w:r w:rsidRPr="00CD113D">
        <w:rPr>
          <w:lang w:val="lt-LT"/>
        </w:rPr>
        <w:t xml:space="preserve">Rangovas turi vykdyti visą statybos veiklą remdamasis gero darbo praktika siekiant iki minimumo sumažinti nepatogumus dėl dulkių, dūmų, kvapų ir triukšmo, kylančių dėl tokios veiklos. Darbo atlikimo metu Rangovas turi laikyti nuolaužas / šiukšles gerai sudrėkintas, kad apsisaugotų nuo dulkių kilimo. </w:t>
      </w:r>
    </w:p>
    <w:p w:rsidR="00CD113D" w:rsidRPr="00CD113D" w:rsidRDefault="00CD113D" w:rsidP="003A086C">
      <w:pPr>
        <w:pStyle w:val="Default"/>
        <w:jc w:val="both"/>
        <w:rPr>
          <w:lang w:val="lt-LT"/>
        </w:rPr>
      </w:pPr>
      <w:r w:rsidRPr="00CD113D">
        <w:rPr>
          <w:lang w:val="lt-LT"/>
        </w:rPr>
        <w:t xml:space="preserve">Rangovas turi palaikyti švarią ir tvarkingą aikštelę ir turi visuomet turėti dėžes ar konteinerius šiukšlėms išmesti. Rangovas teritorijoje taip pat turi parūpinti konteinerius. Pilni konteineriai turi būti iškart pašalinti iš aikštelės ir pakeisti. </w:t>
      </w:r>
    </w:p>
    <w:p w:rsidR="008247D0" w:rsidRDefault="00CD113D" w:rsidP="006C2A60">
      <w:pPr>
        <w:ind w:firstLine="720"/>
        <w:jc w:val="both"/>
        <w:rPr>
          <w:rFonts w:ascii="Times New Roman" w:hAnsi="Times New Roman" w:cs="Times New Roman"/>
          <w:sz w:val="24"/>
          <w:szCs w:val="24"/>
          <w:lang w:val="lt-LT"/>
        </w:rPr>
      </w:pPr>
      <w:r w:rsidRPr="00CD113D">
        <w:rPr>
          <w:rFonts w:ascii="Times New Roman" w:hAnsi="Times New Roman" w:cs="Times New Roman"/>
          <w:sz w:val="24"/>
          <w:szCs w:val="24"/>
          <w:lang w:val="lt-LT"/>
        </w:rPr>
        <w:t xml:space="preserve">Rangovas turi užtikrinti, kad nėra jokių neteisėtų oro emisijų, sklaidos paviršiuje ar nutekėjimų iš aikštelės ir/arba įrangos ir Užsakovas turi būti nedelsiant informuotas apie bet kokius </w:t>
      </w:r>
      <w:proofErr w:type="spellStart"/>
      <w:r w:rsidRPr="00CD113D">
        <w:rPr>
          <w:rFonts w:ascii="Times New Roman" w:hAnsi="Times New Roman" w:cs="Times New Roman"/>
          <w:sz w:val="24"/>
          <w:szCs w:val="24"/>
          <w:lang w:val="lt-LT"/>
        </w:rPr>
        <w:t>išpylimus</w:t>
      </w:r>
      <w:proofErr w:type="spellEnd"/>
      <w:r w:rsidRPr="00CD113D">
        <w:rPr>
          <w:rFonts w:ascii="Times New Roman" w:hAnsi="Times New Roman" w:cs="Times New Roman"/>
          <w:sz w:val="24"/>
          <w:szCs w:val="24"/>
          <w:lang w:val="lt-LT"/>
        </w:rPr>
        <w:t xml:space="preserve"> ar </w:t>
      </w:r>
      <w:proofErr w:type="spellStart"/>
      <w:r w:rsidRPr="00CD113D">
        <w:rPr>
          <w:rFonts w:ascii="Times New Roman" w:hAnsi="Times New Roman" w:cs="Times New Roman"/>
          <w:sz w:val="24"/>
          <w:szCs w:val="24"/>
          <w:lang w:val="lt-LT"/>
        </w:rPr>
        <w:t>nutekėjimus</w:t>
      </w:r>
      <w:proofErr w:type="spellEnd"/>
      <w:r w:rsidRPr="00CD113D">
        <w:rPr>
          <w:rFonts w:ascii="Times New Roman" w:hAnsi="Times New Roman" w:cs="Times New Roman"/>
          <w:sz w:val="24"/>
          <w:szCs w:val="24"/>
          <w:lang w:val="lt-LT"/>
        </w:rPr>
        <w:t>.</w:t>
      </w:r>
    </w:p>
    <w:p w:rsidR="006C2A60" w:rsidRDefault="006C2A60" w:rsidP="006C2A60">
      <w:pPr>
        <w:ind w:firstLine="720"/>
        <w:jc w:val="both"/>
        <w:rPr>
          <w:rFonts w:ascii="Times New Roman" w:hAnsi="Times New Roman" w:cs="Times New Roman"/>
          <w:sz w:val="24"/>
          <w:szCs w:val="24"/>
          <w:lang w:val="lt-LT"/>
        </w:rPr>
      </w:pPr>
    </w:p>
    <w:p w:rsidR="008247D0" w:rsidRDefault="008247D0" w:rsidP="003A086C">
      <w:pPr>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Parengė:</w:t>
      </w:r>
      <w:r w:rsidR="006C2A60">
        <w:rPr>
          <w:rFonts w:ascii="Times New Roman" w:hAnsi="Times New Roman" w:cs="Times New Roman"/>
          <w:sz w:val="24"/>
          <w:szCs w:val="24"/>
          <w:lang w:val="lt-LT"/>
        </w:rPr>
        <w:t xml:space="preserve"> Kaišiadorių šventosios Faustinos ugdymo centro direktoriaus pavaduotojas ūkiui ir bendriesiems reikalams Algis </w:t>
      </w:r>
      <w:proofErr w:type="spellStart"/>
      <w:r w:rsidR="006C2A60">
        <w:rPr>
          <w:rFonts w:ascii="Times New Roman" w:hAnsi="Times New Roman" w:cs="Times New Roman"/>
          <w:sz w:val="24"/>
          <w:szCs w:val="24"/>
          <w:lang w:val="lt-LT"/>
        </w:rPr>
        <w:t>Jočiūnas</w:t>
      </w:r>
      <w:proofErr w:type="spellEnd"/>
    </w:p>
    <w:p w:rsidR="008247D0" w:rsidRPr="00CD113D" w:rsidRDefault="008247D0" w:rsidP="00496DEF">
      <w:pPr>
        <w:jc w:val="both"/>
        <w:rPr>
          <w:rFonts w:ascii="Times New Roman" w:hAnsi="Times New Roman" w:cs="Times New Roman"/>
          <w:sz w:val="24"/>
          <w:szCs w:val="24"/>
          <w:lang w:val="lt-LT"/>
        </w:rPr>
      </w:pPr>
    </w:p>
    <w:sectPr w:rsidR="008247D0" w:rsidRPr="00CD113D" w:rsidSect="008247D0">
      <w:type w:val="continuous"/>
      <w:pgSz w:w="11906" w:h="16838" w:code="9"/>
      <w:pgMar w:top="1134"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E1D"/>
    <w:rsid w:val="000E23F6"/>
    <w:rsid w:val="0038004D"/>
    <w:rsid w:val="003A086C"/>
    <w:rsid w:val="00496DEF"/>
    <w:rsid w:val="006C2A60"/>
    <w:rsid w:val="007C2E1D"/>
    <w:rsid w:val="008247D0"/>
    <w:rsid w:val="008D6594"/>
    <w:rsid w:val="00AA1976"/>
    <w:rsid w:val="00C94240"/>
    <w:rsid w:val="00CD113D"/>
    <w:rsid w:val="00F3611C"/>
    <w:rsid w:val="00F77983"/>
    <w:rsid w:val="00FC7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339F9A-33E9-49C3-BC30-A61DB9CAC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AA197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381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2286</Words>
  <Characters>1304</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abonementas</dc:creator>
  <cp:keywords/>
  <dc:description/>
  <cp:lastModifiedBy>Sekretore</cp:lastModifiedBy>
  <cp:revision>2</cp:revision>
  <dcterms:created xsi:type="dcterms:W3CDTF">2026-06-16T12:59:00Z</dcterms:created>
  <dcterms:modified xsi:type="dcterms:W3CDTF">2026-06-16T12:59:00Z</dcterms:modified>
</cp:coreProperties>
</file>