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E0048" w14:textId="36A24A8E" w:rsidR="00B8071E" w:rsidRPr="008929DE" w:rsidRDefault="00B8071E" w:rsidP="00DC4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bookmarkStart w:id="0" w:name="_Hlk21414623"/>
      <w:r w:rsidRPr="00892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KVIETIMAS Į RINKOS KONSULTACIJĄ</w:t>
      </w:r>
    </w:p>
    <w:p w14:paraId="7D2190C4" w14:textId="452C03DB" w:rsidR="00B8071E" w:rsidRPr="008929DE" w:rsidRDefault="00B8071E" w:rsidP="00DC4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892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="00BC06D8" w:rsidRPr="00926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BELAIDĖS KOMUNIKACIJOS SISTEMOS SU JOS ĮDIEGIMU IR PRIEŽIŪRA </w:t>
      </w:r>
      <w:r w:rsidR="00BC06D8" w:rsidRPr="00892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PIRKIMO</w:t>
      </w:r>
    </w:p>
    <w:bookmarkEnd w:id="0"/>
    <w:p w14:paraId="04B7F32F" w14:textId="1FF8FBBD" w:rsidR="00B8071E" w:rsidRPr="008929DE" w:rsidRDefault="00B8071E" w:rsidP="00DC4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2DDE34D6" w14:textId="5B76D705" w:rsidR="00B8071E" w:rsidRPr="008929DE" w:rsidRDefault="00B8071E" w:rsidP="00DC4E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929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</w:t>
      </w:r>
      <w:r w:rsidR="00367F06" w:rsidRPr="008929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7003C9" w:rsidRPr="008929D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6</w:t>
      </w:r>
      <w:r w:rsidR="0047400A" w:rsidRPr="008929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7003C9" w:rsidRPr="008929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birželio</w:t>
      </w:r>
      <w:r w:rsidR="008C4D86" w:rsidRPr="008929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mėn. </w:t>
      </w:r>
      <w:r w:rsidR="00926A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26</w:t>
      </w:r>
      <w:r w:rsidR="00353B54" w:rsidRPr="008929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7400A" w:rsidRPr="008929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</w:t>
      </w:r>
    </w:p>
    <w:p w14:paraId="7E64D3E2" w14:textId="1387F0BF" w:rsidR="00B8071E" w:rsidRPr="008929DE" w:rsidRDefault="00B8071E" w:rsidP="00DC4E27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866DB19" w14:textId="53DB21B5" w:rsidR="00B8071E" w:rsidRPr="00BA198B" w:rsidRDefault="00B8071E" w:rsidP="00DC4E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BA198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lt-LT"/>
        </w:rPr>
        <w:t xml:space="preserve">Rinkos konsultacijos </w:t>
      </w:r>
      <w:r w:rsidR="00A843C9" w:rsidRPr="00BA198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lt-LT"/>
        </w:rPr>
        <w:t>objektas</w:t>
      </w:r>
      <w:r w:rsidRPr="00BA198B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 </w:t>
      </w:r>
    </w:p>
    <w:p w14:paraId="504F031C" w14:textId="1248B0E6" w:rsidR="00D92BD4" w:rsidRPr="00BA198B" w:rsidRDefault="00926A8C" w:rsidP="004525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BA198B">
        <w:rPr>
          <w:rFonts w:ascii="Times New Roman" w:hAnsi="Times New Roman" w:cs="Times New Roman"/>
          <w:sz w:val="23"/>
          <w:szCs w:val="23"/>
        </w:rPr>
        <w:t xml:space="preserve">Lietuvos kalėjimų tarnyba </w:t>
      </w:r>
      <w:r w:rsidR="00B8071E" w:rsidRPr="00BA198B">
        <w:rPr>
          <w:rFonts w:ascii="Times New Roman" w:hAnsi="Times New Roman" w:cs="Times New Roman"/>
          <w:sz w:val="23"/>
          <w:szCs w:val="23"/>
        </w:rPr>
        <w:t xml:space="preserve">(toliau – </w:t>
      </w:r>
      <w:r w:rsidRPr="00BA198B">
        <w:rPr>
          <w:rFonts w:ascii="Times New Roman" w:hAnsi="Times New Roman" w:cs="Times New Roman"/>
          <w:sz w:val="23"/>
          <w:szCs w:val="23"/>
        </w:rPr>
        <w:t>LKT</w:t>
      </w:r>
      <w:r w:rsidR="00B8071E" w:rsidRPr="00BA198B">
        <w:rPr>
          <w:rFonts w:ascii="Times New Roman" w:hAnsi="Times New Roman" w:cs="Times New Roman"/>
          <w:sz w:val="23"/>
          <w:szCs w:val="23"/>
        </w:rPr>
        <w:t xml:space="preserve">) </w:t>
      </w:r>
      <w:r w:rsidR="00043942" w:rsidRPr="00BA198B">
        <w:rPr>
          <w:rFonts w:ascii="Times New Roman" w:hAnsi="Times New Roman" w:cs="Times New Roman"/>
          <w:sz w:val="23"/>
          <w:szCs w:val="23"/>
        </w:rPr>
        <w:t>planuoja</w:t>
      </w:r>
      <w:r w:rsidR="00B1287B" w:rsidRPr="00BA198B">
        <w:rPr>
          <w:rFonts w:ascii="Times New Roman" w:hAnsi="Times New Roman" w:cs="Times New Roman"/>
          <w:sz w:val="23"/>
          <w:szCs w:val="23"/>
        </w:rPr>
        <w:t xml:space="preserve"> </w:t>
      </w:r>
      <w:r w:rsidRPr="00BA198B">
        <w:rPr>
          <w:rFonts w:ascii="Times New Roman" w:hAnsi="Times New Roman" w:cs="Times New Roman"/>
          <w:sz w:val="23"/>
          <w:szCs w:val="23"/>
        </w:rPr>
        <w:t>vykdyti Belaidės komunikacijos sistemos su jos įdiegimu ir priežiūra tarptautinės vertės pirkimą</w:t>
      </w:r>
      <w:r w:rsidR="00B8071E" w:rsidRPr="00BA198B">
        <w:rPr>
          <w:rFonts w:ascii="Times New Roman" w:hAnsi="Times New Roman" w:cs="Times New Roman"/>
          <w:sz w:val="23"/>
          <w:szCs w:val="23"/>
        </w:rPr>
        <w:t xml:space="preserve"> </w:t>
      </w:r>
      <w:r w:rsidR="00B1287B" w:rsidRPr="00BA198B">
        <w:rPr>
          <w:rFonts w:ascii="Times New Roman" w:hAnsi="Times New Roman" w:cs="Times New Roman"/>
          <w:sz w:val="23"/>
          <w:szCs w:val="23"/>
        </w:rPr>
        <w:t>(toliau – Pirkimas)</w:t>
      </w:r>
      <w:r w:rsidR="00F00209" w:rsidRPr="00BA198B">
        <w:rPr>
          <w:rFonts w:ascii="Times New Roman" w:hAnsi="Times New Roman" w:cs="Times New Roman"/>
          <w:sz w:val="23"/>
          <w:szCs w:val="23"/>
        </w:rPr>
        <w:t xml:space="preserve">. </w:t>
      </w:r>
      <w:r w:rsidR="00300CFC" w:rsidRPr="00BA198B">
        <w:rPr>
          <w:rFonts w:ascii="Times New Roman" w:hAnsi="Times New Roman" w:cs="Times New Roman"/>
          <w:sz w:val="23"/>
          <w:szCs w:val="23"/>
        </w:rPr>
        <w:t xml:space="preserve">Šio </w:t>
      </w:r>
      <w:r w:rsidR="00B1287B" w:rsidRPr="00BA198B">
        <w:rPr>
          <w:rFonts w:ascii="Times New Roman" w:hAnsi="Times New Roman" w:cs="Times New Roman"/>
          <w:sz w:val="23"/>
          <w:szCs w:val="23"/>
        </w:rPr>
        <w:t>P</w:t>
      </w:r>
      <w:r w:rsidR="00300CFC" w:rsidRPr="00BA198B">
        <w:rPr>
          <w:rFonts w:ascii="Times New Roman" w:hAnsi="Times New Roman" w:cs="Times New Roman"/>
          <w:sz w:val="23"/>
          <w:szCs w:val="23"/>
        </w:rPr>
        <w:t>irkimo</w:t>
      </w:r>
      <w:r w:rsidR="00B74236" w:rsidRPr="00BA198B">
        <w:rPr>
          <w:rFonts w:ascii="Times New Roman" w:hAnsi="Times New Roman" w:cs="Times New Roman"/>
          <w:sz w:val="23"/>
          <w:szCs w:val="23"/>
        </w:rPr>
        <w:t xml:space="preserve"> </w:t>
      </w:r>
      <w:r w:rsidR="00F00209" w:rsidRPr="00BA198B">
        <w:rPr>
          <w:rFonts w:ascii="Times New Roman" w:hAnsi="Times New Roman" w:cs="Times New Roman"/>
          <w:sz w:val="23"/>
          <w:szCs w:val="23"/>
        </w:rPr>
        <w:t xml:space="preserve">tikslas įsigyti </w:t>
      </w:r>
      <w:r w:rsidR="00B4431C" w:rsidRPr="00BA198B">
        <w:rPr>
          <w:rFonts w:ascii="Times New Roman" w:hAnsi="Times New Roman" w:cs="Times New Roman"/>
          <w:sz w:val="23"/>
          <w:szCs w:val="23"/>
        </w:rPr>
        <w:t xml:space="preserve">belaidę komunikacijos sistemą bei asmeninės apsaugos (pavojaus mygtuko) funkciją su vizualiniu atvaizdavimu viename integruotame sprendime. Pirkimas taip pat apima sistemos diegimo, apmokymo ja naudotis bei priežiūros paslaugas. </w:t>
      </w:r>
      <w:r w:rsidR="00FE68EE" w:rsidRPr="00BA198B">
        <w:rPr>
          <w:rFonts w:ascii="Times New Roman" w:hAnsi="Times New Roman" w:cs="Times New Roman"/>
          <w:sz w:val="23"/>
          <w:szCs w:val="23"/>
        </w:rPr>
        <w:t xml:space="preserve">Sistema perkama </w:t>
      </w:r>
      <w:r w:rsidR="00487BC4" w:rsidRPr="00BA198B">
        <w:rPr>
          <w:rFonts w:ascii="Times New Roman" w:hAnsi="Times New Roman" w:cs="Times New Roman"/>
          <w:sz w:val="23"/>
          <w:szCs w:val="23"/>
        </w:rPr>
        <w:t>Kauno ir Panevėžio kalėjima</w:t>
      </w:r>
      <w:r w:rsidR="00CF56AD" w:rsidRPr="00BA198B">
        <w:rPr>
          <w:rFonts w:ascii="Times New Roman" w:hAnsi="Times New Roman" w:cs="Times New Roman"/>
          <w:sz w:val="23"/>
          <w:szCs w:val="23"/>
        </w:rPr>
        <w:t>m</w:t>
      </w:r>
      <w:r w:rsidR="00487BC4" w:rsidRPr="00BA198B">
        <w:rPr>
          <w:rFonts w:ascii="Times New Roman" w:hAnsi="Times New Roman" w:cs="Times New Roman"/>
          <w:sz w:val="23"/>
          <w:szCs w:val="23"/>
        </w:rPr>
        <w:t>s</w:t>
      </w:r>
      <w:r w:rsidR="00CF56AD" w:rsidRPr="00BA198B">
        <w:rPr>
          <w:rFonts w:ascii="Times New Roman" w:hAnsi="Times New Roman" w:cs="Times New Roman"/>
          <w:sz w:val="23"/>
          <w:szCs w:val="23"/>
        </w:rPr>
        <w:t xml:space="preserve">. </w:t>
      </w:r>
      <w:r w:rsidR="002C6DF7" w:rsidRPr="00BA198B">
        <w:rPr>
          <w:rFonts w:ascii="Times New Roman" w:hAnsi="Times New Roman" w:cs="Times New Roman"/>
          <w:sz w:val="23"/>
          <w:szCs w:val="23"/>
        </w:rPr>
        <w:t xml:space="preserve">Reikalavimai </w:t>
      </w:r>
      <w:r w:rsidR="00874A89" w:rsidRPr="00BA198B">
        <w:rPr>
          <w:rFonts w:ascii="Times New Roman" w:hAnsi="Times New Roman" w:cs="Times New Roman"/>
          <w:sz w:val="23"/>
          <w:szCs w:val="23"/>
        </w:rPr>
        <w:t>P</w:t>
      </w:r>
      <w:r w:rsidR="002C6DF7" w:rsidRPr="00BA198B">
        <w:rPr>
          <w:rFonts w:ascii="Times New Roman" w:hAnsi="Times New Roman" w:cs="Times New Roman"/>
          <w:sz w:val="23"/>
          <w:szCs w:val="23"/>
        </w:rPr>
        <w:t xml:space="preserve">irkimo objektui pateikti </w:t>
      </w:r>
      <w:r w:rsidR="00BA5579" w:rsidRPr="00BA198B">
        <w:rPr>
          <w:rFonts w:ascii="Times New Roman" w:hAnsi="Times New Roman" w:cs="Times New Roman"/>
          <w:sz w:val="23"/>
          <w:szCs w:val="23"/>
        </w:rPr>
        <w:t>Belaidės komunikacijos sistemos su jos įdiegimu ir priežiūra techninėje specifikacijoje</w:t>
      </w:r>
      <w:r w:rsidR="00BC451A" w:rsidRPr="00BA198B">
        <w:rPr>
          <w:rFonts w:ascii="Times New Roman" w:hAnsi="Times New Roman" w:cs="Times New Roman"/>
          <w:sz w:val="23"/>
          <w:szCs w:val="23"/>
        </w:rPr>
        <w:t xml:space="preserve"> </w:t>
      </w:r>
      <w:r w:rsidR="00BA5579" w:rsidRPr="00BA198B">
        <w:rPr>
          <w:rFonts w:ascii="Times New Roman" w:hAnsi="Times New Roman" w:cs="Times New Roman"/>
          <w:sz w:val="23"/>
          <w:szCs w:val="23"/>
        </w:rPr>
        <w:t>(1 priedas)</w:t>
      </w:r>
      <w:r w:rsidR="00522F7F" w:rsidRPr="00BA198B">
        <w:rPr>
          <w:sz w:val="23"/>
          <w:szCs w:val="23"/>
        </w:rPr>
        <w:t xml:space="preserve"> </w:t>
      </w:r>
      <w:r w:rsidR="00522F7F" w:rsidRPr="00BA198B">
        <w:rPr>
          <w:rFonts w:ascii="Times New Roman" w:hAnsi="Times New Roman" w:cs="Times New Roman"/>
          <w:sz w:val="23"/>
          <w:szCs w:val="23"/>
        </w:rPr>
        <w:t>(toliau – Techninė specifikacija)</w:t>
      </w:r>
      <w:r w:rsidR="00BA5579" w:rsidRPr="00BA198B">
        <w:rPr>
          <w:rFonts w:ascii="Times New Roman" w:hAnsi="Times New Roman" w:cs="Times New Roman"/>
          <w:sz w:val="23"/>
          <w:szCs w:val="23"/>
        </w:rPr>
        <w:t>.</w:t>
      </w:r>
    </w:p>
    <w:p w14:paraId="34313350" w14:textId="77777777" w:rsidR="00541153" w:rsidRPr="00BA198B" w:rsidRDefault="00541153" w:rsidP="00DC4E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lt-LT"/>
        </w:rPr>
      </w:pPr>
    </w:p>
    <w:p w14:paraId="139FF936" w14:textId="489917C1" w:rsidR="00B8071E" w:rsidRPr="00BA198B" w:rsidRDefault="00B8071E" w:rsidP="00DC4E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lt-LT"/>
        </w:rPr>
      </w:pPr>
      <w:r w:rsidRPr="00BA198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lt-LT"/>
        </w:rPr>
        <w:t>Rinkos konsultacijos vykdymo tvarka</w:t>
      </w:r>
    </w:p>
    <w:p w14:paraId="5E8D9B50" w14:textId="77777777" w:rsidR="00A843C9" w:rsidRPr="00BA198B" w:rsidRDefault="00A843C9" w:rsidP="00DC4E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BA198B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Rinkos konsultacija vykdoma elektroninėmis priemonėmis</w:t>
      </w:r>
      <w:r w:rsidRPr="00BA198B">
        <w:rPr>
          <w:rStyle w:val="Komentaronuoroda"/>
          <w:rFonts w:ascii="Times New Roman" w:hAnsi="Times New Roman" w:cs="Times New Roman"/>
          <w:sz w:val="23"/>
          <w:szCs w:val="23"/>
        </w:rPr>
        <w:t>.</w:t>
      </w:r>
    </w:p>
    <w:p w14:paraId="3165A5BA" w14:textId="078AC877" w:rsidR="00A843C9" w:rsidRPr="00BA198B" w:rsidRDefault="00A843C9" w:rsidP="00DC4E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>Kviečiame tiekėjus susipažinti su paskelbt</w:t>
      </w:r>
      <w:r w:rsidR="00FC69FB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>a</w:t>
      </w:r>
      <w:r w:rsidR="00FC7979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 xml:space="preserve"> </w:t>
      </w:r>
      <w:r w:rsidR="00FC69FB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>T</w:t>
      </w:r>
      <w:r w:rsidR="004660D9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>echnin</w:t>
      </w:r>
      <w:r w:rsidR="00356D94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>e</w:t>
      </w:r>
      <w:r w:rsidR="004660D9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 xml:space="preserve"> specifikacija</w:t>
      </w:r>
      <w:r w:rsidR="00356D94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>, Pasiūlymų vertinimo kriterijais</w:t>
      </w:r>
      <w:r w:rsidR="0013686D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 xml:space="preserve"> (2 priedas), Sutarties projektu (3 priedas)</w:t>
      </w:r>
      <w:r w:rsidR="00ED003C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>, kvalifikacijos reikalavimu tiekėjams (4 priedas)</w:t>
      </w:r>
      <w:r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 xml:space="preserve"> ir raštu </w:t>
      </w:r>
      <w:r w:rsidR="002A7A75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 xml:space="preserve">Centrinės viešųjų pirkimų informacinės sistemos (toliau – </w:t>
      </w:r>
      <w:r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>CVP IS</w:t>
      </w:r>
      <w:r w:rsidR="002A7A75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>)</w:t>
      </w:r>
      <w:r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 xml:space="preserve"> priemonėmis (kai tiekėjas registruotas CVP IS) arba elektroniniu paštu </w:t>
      </w:r>
      <w:hyperlink r:id="rId11" w:history="1">
        <w:r w:rsidR="00D65340" w:rsidRPr="00BA198B">
          <w:rPr>
            <w:rStyle w:val="Hipersaitas"/>
            <w:rFonts w:ascii="Times New Roman" w:eastAsia="Times New Roman" w:hAnsi="Times New Roman" w:cs="Times New Roman"/>
            <w:sz w:val="23"/>
            <w:szCs w:val="23"/>
            <w:lang w:eastAsia="lt-LT"/>
          </w:rPr>
          <w:t>kristina.vitonyte@kalejimai.lt</w:t>
        </w:r>
      </w:hyperlink>
      <w:r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 xml:space="preserve"> (kai tiekėjas neregistruotas CVP IS) aktyviai teikti pastabas bei pasiūlymus </w:t>
      </w:r>
      <w:r w:rsidR="00B80017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 xml:space="preserve">dėl Techninės specifikacijos, </w:t>
      </w:r>
      <w:r w:rsidR="004F2B30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>sutarties nuostatų, pasiūlymų vertinimo kriterijų</w:t>
      </w:r>
      <w:r w:rsidR="00F375ED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>, kvalifikacijos reikalavimų</w:t>
      </w:r>
      <w:r w:rsidR="004F2B30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 xml:space="preserve"> </w:t>
      </w:r>
      <w:r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>ir tokiu būdu dalyvauti rinkos konsultacijoje.</w:t>
      </w:r>
    </w:p>
    <w:p w14:paraId="51C33E29" w14:textId="5A074A8D" w:rsidR="00A843C9" w:rsidRPr="00BA198B" w:rsidRDefault="0003106D" w:rsidP="00DC4E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>P</w:t>
      </w:r>
      <w:r w:rsidR="00754735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>ridedami dokumentai</w:t>
      </w:r>
      <w:r w:rsidR="00A843C9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 xml:space="preserve"> nėra galutini</w:t>
      </w:r>
      <w:r w:rsidR="00075256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>ai</w:t>
      </w:r>
      <w:r w:rsidR="00A843C9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 xml:space="preserve"> </w:t>
      </w:r>
      <w:r w:rsidR="00ED6DE0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>P</w:t>
      </w:r>
      <w:r w:rsidR="00A843C9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>irkimo dokumenta</w:t>
      </w:r>
      <w:r w:rsidR="00075256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>i</w:t>
      </w:r>
      <w:r w:rsidR="00A843C9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 xml:space="preserve">. Tai nėra skelbimas apie pirkimą ar išankstinis skelbimas apie pirkimą, šiuo pranešimu tiekėjai nėra kviečiami varžytis dėl pirkimo sutarties ar teikti pasiūlymų. </w:t>
      </w:r>
    </w:p>
    <w:p w14:paraId="7C025BB2" w14:textId="71CD0948" w:rsidR="49DCDFDA" w:rsidRPr="00BA198B" w:rsidRDefault="1A44E88C" w:rsidP="00DC4E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A198B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vykdomi ateityje, ar jų rezultatams.</w:t>
      </w:r>
    </w:p>
    <w:p w14:paraId="6C66592D" w14:textId="77777777" w:rsidR="00A33B52" w:rsidRPr="00BA198B" w:rsidRDefault="009C3232" w:rsidP="00DC4E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</w:pPr>
      <w:r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>B</w:t>
      </w:r>
      <w:r w:rsidR="00B8071E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 xml:space="preserve">us peržiūrimi ir vertinami CVP IS ar elektroniniu paštu gauti </w:t>
      </w:r>
      <w:r w:rsidR="00075256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>pasiūlymai</w:t>
      </w:r>
      <w:r w:rsidR="00FB43B3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 xml:space="preserve"> ir pastabos</w:t>
      </w:r>
      <w:r w:rsidR="00B8071E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 xml:space="preserve">. Teikiant </w:t>
      </w:r>
      <w:r w:rsidR="00FB43B3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 xml:space="preserve">pasiūlymus ir pastabas </w:t>
      </w:r>
      <w:r w:rsidR="00B8071E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 xml:space="preserve">būtina aiškiai nurodyti, kuri informacija yra konfidenciali. </w:t>
      </w:r>
      <w:r w:rsidR="78F81C9C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 xml:space="preserve">Rinkos dalyviui nenurodžius, kuri pateiktos informacijos dalis laikytina konfidencialia, </w:t>
      </w:r>
      <w:r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 xml:space="preserve">LKT </w:t>
      </w:r>
      <w:r w:rsidR="78F81C9C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>pasilieka teisę viešai skelbti visą gautą informaciją, išskyrus duomenis, kurie, vadovaujantis teisės aktų reikalavimais, yra neviešinami.</w:t>
      </w:r>
    </w:p>
    <w:p w14:paraId="63A6394B" w14:textId="0465D939" w:rsidR="00D7241D" w:rsidRPr="00BA198B" w:rsidRDefault="003154F4" w:rsidP="00DC4E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 xml:space="preserve">Pasiūlymai </w:t>
      </w:r>
      <w:r w:rsidR="00FB43B3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 xml:space="preserve">ir </w:t>
      </w:r>
      <w:r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 xml:space="preserve">pastabos </w:t>
      </w:r>
      <w:r w:rsidR="00306FFB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 xml:space="preserve">turi </w:t>
      </w:r>
      <w:r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>būti teikiamos lietuvių</w:t>
      </w:r>
      <w:r w:rsidR="00306FFB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 xml:space="preserve"> kalba</w:t>
      </w:r>
      <w:r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 xml:space="preserve"> </w:t>
      </w:r>
      <w:r w:rsidR="00B8071E" w:rsidRPr="00BA198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lt-LT"/>
        </w:rPr>
        <w:t xml:space="preserve">iki </w:t>
      </w:r>
      <w:r w:rsidR="00F10A53" w:rsidRPr="00BA198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lt-LT"/>
        </w:rPr>
        <w:t>202</w:t>
      </w:r>
      <w:r w:rsidR="00A532F3" w:rsidRPr="00BA198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lt-LT"/>
        </w:rPr>
        <w:t>6</w:t>
      </w:r>
      <w:r w:rsidR="00F10A53" w:rsidRPr="00BA198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lt-LT"/>
        </w:rPr>
        <w:t xml:space="preserve"> </w:t>
      </w:r>
      <w:r w:rsidR="00B8071E" w:rsidRPr="00BA198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lt-LT"/>
        </w:rPr>
        <w:t xml:space="preserve">m. </w:t>
      </w:r>
      <w:r w:rsidR="009C3232" w:rsidRPr="00BA198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lt-LT"/>
        </w:rPr>
        <w:t xml:space="preserve">liepos 7 </w:t>
      </w:r>
      <w:r w:rsidR="00B8071E" w:rsidRPr="00BA198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lt-LT"/>
        </w:rPr>
        <w:t>d.</w:t>
      </w:r>
    </w:p>
    <w:p w14:paraId="05721F1C" w14:textId="2BE74DF3" w:rsidR="00B8071E" w:rsidRPr="00BA198B" w:rsidRDefault="00B8071E" w:rsidP="00DC4E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BA198B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Teikiant </w:t>
      </w:r>
      <w:r w:rsidR="00CA7F62" w:rsidRPr="00BA198B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pasiūlymus ir pastabas </w:t>
      </w:r>
      <w:r w:rsidRPr="00BA198B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į rinkos konsultaciją CVP IS priemonėmis arba elektroniniu paštu prašome nurodyti:</w:t>
      </w:r>
    </w:p>
    <w:p w14:paraId="06202C06" w14:textId="713002AB" w:rsidR="00B8071E" w:rsidRPr="00BA198B" w:rsidRDefault="00B8071E" w:rsidP="00DC4E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BA198B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• atstovaujamą įmonę, jos kontaktus;</w:t>
      </w:r>
    </w:p>
    <w:p w14:paraId="5BC09EDD" w14:textId="0CF2CA63" w:rsidR="00967493" w:rsidRPr="00BA198B" w:rsidRDefault="00B8071E" w:rsidP="00DC4E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BA198B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• </w:t>
      </w:r>
      <w:r w:rsidR="00CA7F62" w:rsidRPr="00BA198B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pasiūlymus ir pastabas </w:t>
      </w:r>
      <w:r w:rsidRPr="00BA198B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teikiančių asmenų vardus ir pavardes, kontaktinius duomenis. </w:t>
      </w:r>
    </w:p>
    <w:p w14:paraId="792AE7A9" w14:textId="77777777" w:rsidR="00541153" w:rsidRPr="00BA198B" w:rsidRDefault="00541153" w:rsidP="00DC4E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E73E36C" w14:textId="5E8A42A0" w:rsidR="00967493" w:rsidRPr="00BA198B" w:rsidRDefault="00967493" w:rsidP="00DC4E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BA198B">
        <w:rPr>
          <w:rFonts w:ascii="Times New Roman" w:eastAsia="Calibri" w:hAnsi="Times New Roman" w:cs="Times New Roman"/>
          <w:b/>
          <w:bCs/>
          <w:sz w:val="23"/>
          <w:szCs w:val="23"/>
        </w:rPr>
        <w:t>Informacijos apie rinkos konsultacijos</w:t>
      </w:r>
      <w:r w:rsidR="00036B48" w:rsidRPr="00BA198B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rezultatus</w:t>
      </w:r>
      <w:r w:rsidRPr="00BA198B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skelbimas</w:t>
      </w:r>
    </w:p>
    <w:p w14:paraId="657A30A9" w14:textId="3105F748" w:rsidR="00AB6F27" w:rsidRPr="00BA198B" w:rsidRDefault="00967493" w:rsidP="00DC4E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A198B">
        <w:rPr>
          <w:rFonts w:ascii="Times New Roman" w:eastAsia="Calibri" w:hAnsi="Times New Roman" w:cs="Times New Roman"/>
          <w:sz w:val="23"/>
          <w:szCs w:val="23"/>
        </w:rPr>
        <w:t xml:space="preserve">Apibendrinta informacija apie šios rinkos konsultacijos rezultatus </w:t>
      </w:r>
      <w:r w:rsidR="00571B55" w:rsidRPr="00BA198B">
        <w:rPr>
          <w:rFonts w:ascii="Times New Roman" w:eastAsia="Calibri" w:hAnsi="Times New Roman" w:cs="Times New Roman"/>
          <w:sz w:val="23"/>
          <w:szCs w:val="23"/>
        </w:rPr>
        <w:t xml:space="preserve">(neatskleidžiant konkrečių rinkos konsultacijoje dalyvavusių subjektų) </w:t>
      </w:r>
      <w:r w:rsidRPr="00BA198B">
        <w:rPr>
          <w:rFonts w:ascii="Times New Roman" w:eastAsia="Calibri" w:hAnsi="Times New Roman" w:cs="Times New Roman"/>
          <w:sz w:val="23"/>
          <w:szCs w:val="23"/>
        </w:rPr>
        <w:t>bus skelbiama CVP IS prie skelbimo apie šią rinkos konsultaciją.</w:t>
      </w:r>
    </w:p>
    <w:p w14:paraId="51207F61" w14:textId="77777777" w:rsidR="00541153" w:rsidRPr="00BA198B" w:rsidRDefault="00541153" w:rsidP="00DC4E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5A76D99D" w14:textId="7E06420A" w:rsidR="00AB6F27" w:rsidRPr="00BA198B" w:rsidRDefault="00AB6F27" w:rsidP="00DC4E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BA198B">
        <w:rPr>
          <w:rFonts w:ascii="Times New Roman" w:eastAsia="Calibri" w:hAnsi="Times New Roman" w:cs="Times New Roman"/>
          <w:b/>
          <w:bCs/>
          <w:sz w:val="23"/>
          <w:szCs w:val="23"/>
        </w:rPr>
        <w:t>Pridedama:</w:t>
      </w:r>
    </w:p>
    <w:p w14:paraId="15BF9C7E" w14:textId="603045A6" w:rsidR="00545579" w:rsidRPr="00BA198B" w:rsidRDefault="00652117" w:rsidP="00DC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A198B">
        <w:rPr>
          <w:rFonts w:ascii="Times New Roman" w:hAnsi="Times New Roman" w:cs="Times New Roman"/>
          <w:sz w:val="23"/>
          <w:szCs w:val="23"/>
        </w:rPr>
        <w:t xml:space="preserve">1 priedas </w:t>
      </w:r>
      <w:r w:rsidR="00571B55" w:rsidRPr="00BA198B">
        <w:rPr>
          <w:rFonts w:ascii="Times New Roman" w:hAnsi="Times New Roman" w:cs="Times New Roman"/>
          <w:sz w:val="23"/>
          <w:szCs w:val="23"/>
        </w:rPr>
        <w:t>T</w:t>
      </w:r>
      <w:r w:rsidR="00545579" w:rsidRPr="00BA198B">
        <w:rPr>
          <w:rFonts w:ascii="Times New Roman" w:hAnsi="Times New Roman" w:cs="Times New Roman"/>
          <w:sz w:val="23"/>
          <w:szCs w:val="23"/>
        </w:rPr>
        <w:t>echninė specifikacija</w:t>
      </w:r>
      <w:r w:rsidRPr="00BA198B">
        <w:rPr>
          <w:rFonts w:ascii="Times New Roman" w:hAnsi="Times New Roman" w:cs="Times New Roman"/>
          <w:sz w:val="23"/>
          <w:szCs w:val="23"/>
        </w:rPr>
        <w:t xml:space="preserve"> su priedais.</w:t>
      </w:r>
    </w:p>
    <w:p w14:paraId="1FADD017" w14:textId="3BD57C5F" w:rsidR="00652117" w:rsidRPr="00BA198B" w:rsidRDefault="00652117" w:rsidP="00DC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A198B">
        <w:rPr>
          <w:rFonts w:ascii="Times New Roman" w:hAnsi="Times New Roman" w:cs="Times New Roman"/>
          <w:sz w:val="23"/>
          <w:szCs w:val="23"/>
        </w:rPr>
        <w:t>2 priedas Pasiūlymų vertinimo kriterijai.</w:t>
      </w:r>
    </w:p>
    <w:p w14:paraId="51CAA943" w14:textId="6C62A55C" w:rsidR="00DC4E27" w:rsidRPr="00BA198B" w:rsidRDefault="00DC4E27" w:rsidP="00DC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A198B">
        <w:rPr>
          <w:rFonts w:ascii="Times New Roman" w:hAnsi="Times New Roman" w:cs="Times New Roman"/>
          <w:sz w:val="23"/>
          <w:szCs w:val="23"/>
        </w:rPr>
        <w:t>3 priedas Sutarties projektas.</w:t>
      </w:r>
    </w:p>
    <w:p w14:paraId="7F38BCDA" w14:textId="675EA520" w:rsidR="00A71D35" w:rsidRPr="00BA198B" w:rsidRDefault="007B6459" w:rsidP="007B645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3"/>
          <w:szCs w:val="23"/>
          <w:lang w:eastAsia="lt-LT"/>
        </w:rPr>
      </w:pPr>
      <w:r w:rsidRPr="00BA198B">
        <w:rPr>
          <w:rFonts w:ascii="Times New Roman" w:hAnsi="Times New Roman" w:cs="Times New Roman"/>
          <w:sz w:val="23"/>
          <w:szCs w:val="23"/>
        </w:rPr>
        <w:t>4 priedas Kvalifikacijos reikalavimas.</w:t>
      </w:r>
    </w:p>
    <w:p w14:paraId="63B43E00" w14:textId="0AD096E0" w:rsidR="00BA29C8" w:rsidRPr="008929DE" w:rsidRDefault="00BA29C8" w:rsidP="00DC4E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29DE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sectPr w:rsidR="00BA29C8" w:rsidRPr="008929DE" w:rsidSect="00B8071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3FDFF" w14:textId="77777777" w:rsidR="00945D53" w:rsidRDefault="00945D53" w:rsidP="00D92BD4">
      <w:pPr>
        <w:spacing w:after="0" w:line="240" w:lineRule="auto"/>
      </w:pPr>
      <w:r>
        <w:separator/>
      </w:r>
    </w:p>
  </w:endnote>
  <w:endnote w:type="continuationSeparator" w:id="0">
    <w:p w14:paraId="32B4EA65" w14:textId="77777777" w:rsidR="00945D53" w:rsidRDefault="00945D53" w:rsidP="00D9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0F912" w14:textId="77777777" w:rsidR="00945D53" w:rsidRDefault="00945D53" w:rsidP="00D92BD4">
      <w:pPr>
        <w:spacing w:after="0" w:line="240" w:lineRule="auto"/>
      </w:pPr>
      <w:r>
        <w:separator/>
      </w:r>
    </w:p>
  </w:footnote>
  <w:footnote w:type="continuationSeparator" w:id="0">
    <w:p w14:paraId="3A08E88A" w14:textId="77777777" w:rsidR="00945D53" w:rsidRDefault="00945D53" w:rsidP="00D92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C66C426"/>
    <w:lvl w:ilvl="0" w:tplc="BB86A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74549"/>
    <w:multiLevelType w:val="multilevel"/>
    <w:tmpl w:val="0CF68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5F12069E"/>
    <w:multiLevelType w:val="multilevel"/>
    <w:tmpl w:val="7D5E0784"/>
    <w:styleLink w:val="Esamassraas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32831"/>
    <w:multiLevelType w:val="hybridMultilevel"/>
    <w:tmpl w:val="7C66C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662206">
    <w:abstractNumId w:val="0"/>
  </w:num>
  <w:num w:numId="2" w16cid:durableId="247230365">
    <w:abstractNumId w:val="1"/>
  </w:num>
  <w:num w:numId="3" w16cid:durableId="154415310">
    <w:abstractNumId w:val="2"/>
  </w:num>
  <w:num w:numId="4" w16cid:durableId="288514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64"/>
    <w:rsid w:val="000048AC"/>
    <w:rsid w:val="00005262"/>
    <w:rsid w:val="000117DE"/>
    <w:rsid w:val="0003106D"/>
    <w:rsid w:val="00036B48"/>
    <w:rsid w:val="00043942"/>
    <w:rsid w:val="00045643"/>
    <w:rsid w:val="00051F94"/>
    <w:rsid w:val="000624EA"/>
    <w:rsid w:val="00075256"/>
    <w:rsid w:val="00076ACF"/>
    <w:rsid w:val="0009641E"/>
    <w:rsid w:val="000A3B83"/>
    <w:rsid w:val="000D2307"/>
    <w:rsid w:val="000D6BA2"/>
    <w:rsid w:val="000F7046"/>
    <w:rsid w:val="00114E55"/>
    <w:rsid w:val="00116C68"/>
    <w:rsid w:val="0012734E"/>
    <w:rsid w:val="001325A5"/>
    <w:rsid w:val="0013686D"/>
    <w:rsid w:val="00152D6A"/>
    <w:rsid w:val="001738C1"/>
    <w:rsid w:val="001934A5"/>
    <w:rsid w:val="00193EB4"/>
    <w:rsid w:val="001A76E0"/>
    <w:rsid w:val="001B5C37"/>
    <w:rsid w:val="001C349F"/>
    <w:rsid w:val="001D71C1"/>
    <w:rsid w:val="001F20B9"/>
    <w:rsid w:val="0020130E"/>
    <w:rsid w:val="00214DB4"/>
    <w:rsid w:val="002245BB"/>
    <w:rsid w:val="00227D79"/>
    <w:rsid w:val="00230C6F"/>
    <w:rsid w:val="00232F24"/>
    <w:rsid w:val="00235C5A"/>
    <w:rsid w:val="00247A7E"/>
    <w:rsid w:val="00250B27"/>
    <w:rsid w:val="002677AB"/>
    <w:rsid w:val="002910D0"/>
    <w:rsid w:val="002A5A60"/>
    <w:rsid w:val="002A5CCB"/>
    <w:rsid w:val="002A7A75"/>
    <w:rsid w:val="002C17FF"/>
    <w:rsid w:val="002C29C2"/>
    <w:rsid w:val="002C6DF7"/>
    <w:rsid w:val="002D01B0"/>
    <w:rsid w:val="002D1C74"/>
    <w:rsid w:val="002D4CDA"/>
    <w:rsid w:val="002E0D46"/>
    <w:rsid w:val="002E7E70"/>
    <w:rsid w:val="002F009C"/>
    <w:rsid w:val="002F39A4"/>
    <w:rsid w:val="00300A0C"/>
    <w:rsid w:val="00300CFC"/>
    <w:rsid w:val="00302311"/>
    <w:rsid w:val="00306FFB"/>
    <w:rsid w:val="00312BC4"/>
    <w:rsid w:val="003154F4"/>
    <w:rsid w:val="00320662"/>
    <w:rsid w:val="003237F9"/>
    <w:rsid w:val="003272BE"/>
    <w:rsid w:val="00343556"/>
    <w:rsid w:val="00346BF5"/>
    <w:rsid w:val="00353B54"/>
    <w:rsid w:val="00355574"/>
    <w:rsid w:val="00356D94"/>
    <w:rsid w:val="0035777F"/>
    <w:rsid w:val="0036265D"/>
    <w:rsid w:val="00364F8A"/>
    <w:rsid w:val="00367F06"/>
    <w:rsid w:val="0038314B"/>
    <w:rsid w:val="00392011"/>
    <w:rsid w:val="0039240C"/>
    <w:rsid w:val="00393413"/>
    <w:rsid w:val="00394327"/>
    <w:rsid w:val="003B19CD"/>
    <w:rsid w:val="003C3AB1"/>
    <w:rsid w:val="003C46C0"/>
    <w:rsid w:val="003C49CE"/>
    <w:rsid w:val="003D23A0"/>
    <w:rsid w:val="003F4A09"/>
    <w:rsid w:val="003F4CB9"/>
    <w:rsid w:val="003F5D85"/>
    <w:rsid w:val="004067D5"/>
    <w:rsid w:val="00413E7A"/>
    <w:rsid w:val="004210D9"/>
    <w:rsid w:val="004272D0"/>
    <w:rsid w:val="004525E6"/>
    <w:rsid w:val="004658C2"/>
    <w:rsid w:val="004660D9"/>
    <w:rsid w:val="0047400A"/>
    <w:rsid w:val="004772F3"/>
    <w:rsid w:val="004822F6"/>
    <w:rsid w:val="00482CB8"/>
    <w:rsid w:val="00487BC4"/>
    <w:rsid w:val="0049284A"/>
    <w:rsid w:val="0049582D"/>
    <w:rsid w:val="004A6133"/>
    <w:rsid w:val="004C40FF"/>
    <w:rsid w:val="004D242F"/>
    <w:rsid w:val="004D3B1E"/>
    <w:rsid w:val="004D6B95"/>
    <w:rsid w:val="004E5F92"/>
    <w:rsid w:val="004F1F40"/>
    <w:rsid w:val="004F2B30"/>
    <w:rsid w:val="00522F7F"/>
    <w:rsid w:val="00530111"/>
    <w:rsid w:val="005350A1"/>
    <w:rsid w:val="00541153"/>
    <w:rsid w:val="00545579"/>
    <w:rsid w:val="00560313"/>
    <w:rsid w:val="00563F82"/>
    <w:rsid w:val="00571B55"/>
    <w:rsid w:val="00576F24"/>
    <w:rsid w:val="005902FC"/>
    <w:rsid w:val="005A1EA6"/>
    <w:rsid w:val="005A6AFA"/>
    <w:rsid w:val="005C3BB3"/>
    <w:rsid w:val="005D56B5"/>
    <w:rsid w:val="005D62CA"/>
    <w:rsid w:val="005E5D8A"/>
    <w:rsid w:val="005E7F57"/>
    <w:rsid w:val="005E7FB4"/>
    <w:rsid w:val="00600D56"/>
    <w:rsid w:val="00603836"/>
    <w:rsid w:val="00625C5D"/>
    <w:rsid w:val="00631491"/>
    <w:rsid w:val="00636318"/>
    <w:rsid w:val="00652117"/>
    <w:rsid w:val="00654047"/>
    <w:rsid w:val="00666A9C"/>
    <w:rsid w:val="00691422"/>
    <w:rsid w:val="00697D0D"/>
    <w:rsid w:val="006A1C0D"/>
    <w:rsid w:val="006A4290"/>
    <w:rsid w:val="006C00D8"/>
    <w:rsid w:val="006C73DB"/>
    <w:rsid w:val="006E37D7"/>
    <w:rsid w:val="007003C9"/>
    <w:rsid w:val="007007FA"/>
    <w:rsid w:val="00703421"/>
    <w:rsid w:val="0071602E"/>
    <w:rsid w:val="00720CE1"/>
    <w:rsid w:val="00746DF0"/>
    <w:rsid w:val="00747558"/>
    <w:rsid w:val="00754735"/>
    <w:rsid w:val="00777519"/>
    <w:rsid w:val="00777903"/>
    <w:rsid w:val="00781AED"/>
    <w:rsid w:val="0078231B"/>
    <w:rsid w:val="007A3531"/>
    <w:rsid w:val="007A6891"/>
    <w:rsid w:val="007B0045"/>
    <w:rsid w:val="007B2259"/>
    <w:rsid w:val="007B6459"/>
    <w:rsid w:val="007C673A"/>
    <w:rsid w:val="007D0DF2"/>
    <w:rsid w:val="007D775F"/>
    <w:rsid w:val="007E30F7"/>
    <w:rsid w:val="007F0C9A"/>
    <w:rsid w:val="007F7D7E"/>
    <w:rsid w:val="00802EE7"/>
    <w:rsid w:val="0080527E"/>
    <w:rsid w:val="0080635A"/>
    <w:rsid w:val="00807CF0"/>
    <w:rsid w:val="00814B1E"/>
    <w:rsid w:val="00814EC2"/>
    <w:rsid w:val="008156FF"/>
    <w:rsid w:val="00815D81"/>
    <w:rsid w:val="00822146"/>
    <w:rsid w:val="00826826"/>
    <w:rsid w:val="00841071"/>
    <w:rsid w:val="00842452"/>
    <w:rsid w:val="00862C01"/>
    <w:rsid w:val="00874A89"/>
    <w:rsid w:val="00881DE2"/>
    <w:rsid w:val="008929DE"/>
    <w:rsid w:val="008A1299"/>
    <w:rsid w:val="008A18B2"/>
    <w:rsid w:val="008A6A08"/>
    <w:rsid w:val="008B54C5"/>
    <w:rsid w:val="008B5CD4"/>
    <w:rsid w:val="008B648D"/>
    <w:rsid w:val="008C1DBC"/>
    <w:rsid w:val="008C4D86"/>
    <w:rsid w:val="008D311C"/>
    <w:rsid w:val="008D6889"/>
    <w:rsid w:val="008E2523"/>
    <w:rsid w:val="008F10D4"/>
    <w:rsid w:val="00923CD3"/>
    <w:rsid w:val="00926A8C"/>
    <w:rsid w:val="009348E9"/>
    <w:rsid w:val="00945D53"/>
    <w:rsid w:val="00956085"/>
    <w:rsid w:val="0095689E"/>
    <w:rsid w:val="00960283"/>
    <w:rsid w:val="00963231"/>
    <w:rsid w:val="00967036"/>
    <w:rsid w:val="0096744B"/>
    <w:rsid w:val="00967493"/>
    <w:rsid w:val="00975883"/>
    <w:rsid w:val="009806CD"/>
    <w:rsid w:val="00981F23"/>
    <w:rsid w:val="009A65BF"/>
    <w:rsid w:val="009C1653"/>
    <w:rsid w:val="009C1788"/>
    <w:rsid w:val="009C1DA5"/>
    <w:rsid w:val="009C1F13"/>
    <w:rsid w:val="009C3232"/>
    <w:rsid w:val="009D6778"/>
    <w:rsid w:val="009E2154"/>
    <w:rsid w:val="009E3B90"/>
    <w:rsid w:val="009E4DA6"/>
    <w:rsid w:val="009F2331"/>
    <w:rsid w:val="009F29F7"/>
    <w:rsid w:val="00A01EF9"/>
    <w:rsid w:val="00A219AF"/>
    <w:rsid w:val="00A33B52"/>
    <w:rsid w:val="00A349E4"/>
    <w:rsid w:val="00A4091E"/>
    <w:rsid w:val="00A50394"/>
    <w:rsid w:val="00A532F3"/>
    <w:rsid w:val="00A57BF8"/>
    <w:rsid w:val="00A6214D"/>
    <w:rsid w:val="00A645B7"/>
    <w:rsid w:val="00A71D35"/>
    <w:rsid w:val="00A843C9"/>
    <w:rsid w:val="00A9641B"/>
    <w:rsid w:val="00AB4D71"/>
    <w:rsid w:val="00AB6E82"/>
    <w:rsid w:val="00AB6F27"/>
    <w:rsid w:val="00AC7EBB"/>
    <w:rsid w:val="00AE2B1B"/>
    <w:rsid w:val="00AF5BFF"/>
    <w:rsid w:val="00B1287B"/>
    <w:rsid w:val="00B206E7"/>
    <w:rsid w:val="00B30872"/>
    <w:rsid w:val="00B33B62"/>
    <w:rsid w:val="00B37FBD"/>
    <w:rsid w:val="00B42C0A"/>
    <w:rsid w:val="00B4431C"/>
    <w:rsid w:val="00B446FD"/>
    <w:rsid w:val="00B5438C"/>
    <w:rsid w:val="00B55667"/>
    <w:rsid w:val="00B70073"/>
    <w:rsid w:val="00B70399"/>
    <w:rsid w:val="00B71AFA"/>
    <w:rsid w:val="00B73129"/>
    <w:rsid w:val="00B74236"/>
    <w:rsid w:val="00B80017"/>
    <w:rsid w:val="00B8071E"/>
    <w:rsid w:val="00B913DC"/>
    <w:rsid w:val="00BA198B"/>
    <w:rsid w:val="00BA29C8"/>
    <w:rsid w:val="00BA5579"/>
    <w:rsid w:val="00BC06D8"/>
    <w:rsid w:val="00BC3024"/>
    <w:rsid w:val="00BC451A"/>
    <w:rsid w:val="00BE4566"/>
    <w:rsid w:val="00BF39A9"/>
    <w:rsid w:val="00BF6C75"/>
    <w:rsid w:val="00C23B1D"/>
    <w:rsid w:val="00C25954"/>
    <w:rsid w:val="00C411D2"/>
    <w:rsid w:val="00C52E88"/>
    <w:rsid w:val="00C54FBE"/>
    <w:rsid w:val="00C56B4C"/>
    <w:rsid w:val="00C66E60"/>
    <w:rsid w:val="00C70E72"/>
    <w:rsid w:val="00C77DA8"/>
    <w:rsid w:val="00C83427"/>
    <w:rsid w:val="00CA06CA"/>
    <w:rsid w:val="00CA7F62"/>
    <w:rsid w:val="00CB06CB"/>
    <w:rsid w:val="00CB2F41"/>
    <w:rsid w:val="00CB5CD2"/>
    <w:rsid w:val="00CC3B1E"/>
    <w:rsid w:val="00CC6C8C"/>
    <w:rsid w:val="00CD0573"/>
    <w:rsid w:val="00CD05CF"/>
    <w:rsid w:val="00CD0660"/>
    <w:rsid w:val="00CE1C2C"/>
    <w:rsid w:val="00CE3CDF"/>
    <w:rsid w:val="00CF4B54"/>
    <w:rsid w:val="00CF56AD"/>
    <w:rsid w:val="00D011FE"/>
    <w:rsid w:val="00D03B02"/>
    <w:rsid w:val="00D0720E"/>
    <w:rsid w:val="00D207BF"/>
    <w:rsid w:val="00D2542B"/>
    <w:rsid w:val="00D26F86"/>
    <w:rsid w:val="00D4076C"/>
    <w:rsid w:val="00D41E4B"/>
    <w:rsid w:val="00D50BE4"/>
    <w:rsid w:val="00D53E9C"/>
    <w:rsid w:val="00D630E0"/>
    <w:rsid w:val="00D64AA0"/>
    <w:rsid w:val="00D65340"/>
    <w:rsid w:val="00D7241D"/>
    <w:rsid w:val="00D73D80"/>
    <w:rsid w:val="00D8159E"/>
    <w:rsid w:val="00D81FAC"/>
    <w:rsid w:val="00D92BD4"/>
    <w:rsid w:val="00DA734A"/>
    <w:rsid w:val="00DC0B72"/>
    <w:rsid w:val="00DC4E27"/>
    <w:rsid w:val="00DC6D7F"/>
    <w:rsid w:val="00DD7F69"/>
    <w:rsid w:val="00DE1519"/>
    <w:rsid w:val="00DE300B"/>
    <w:rsid w:val="00DE4467"/>
    <w:rsid w:val="00E0711C"/>
    <w:rsid w:val="00E077F8"/>
    <w:rsid w:val="00E230E1"/>
    <w:rsid w:val="00E375A8"/>
    <w:rsid w:val="00E55CF6"/>
    <w:rsid w:val="00E60434"/>
    <w:rsid w:val="00E610E4"/>
    <w:rsid w:val="00E6632B"/>
    <w:rsid w:val="00E74604"/>
    <w:rsid w:val="00E839BF"/>
    <w:rsid w:val="00E9394E"/>
    <w:rsid w:val="00E9536C"/>
    <w:rsid w:val="00EA536C"/>
    <w:rsid w:val="00EB5330"/>
    <w:rsid w:val="00EB570D"/>
    <w:rsid w:val="00ED003C"/>
    <w:rsid w:val="00ED6DE0"/>
    <w:rsid w:val="00EE27B9"/>
    <w:rsid w:val="00EE73D6"/>
    <w:rsid w:val="00EF4852"/>
    <w:rsid w:val="00F00209"/>
    <w:rsid w:val="00F10A53"/>
    <w:rsid w:val="00F17FA2"/>
    <w:rsid w:val="00F33B16"/>
    <w:rsid w:val="00F3400B"/>
    <w:rsid w:val="00F35F41"/>
    <w:rsid w:val="00F3706E"/>
    <w:rsid w:val="00F375ED"/>
    <w:rsid w:val="00F5225B"/>
    <w:rsid w:val="00F642CD"/>
    <w:rsid w:val="00F67AEF"/>
    <w:rsid w:val="00F730B5"/>
    <w:rsid w:val="00F8491F"/>
    <w:rsid w:val="00F85385"/>
    <w:rsid w:val="00F86EE6"/>
    <w:rsid w:val="00FA0D01"/>
    <w:rsid w:val="00FA41BB"/>
    <w:rsid w:val="00FB23D0"/>
    <w:rsid w:val="00FB43B3"/>
    <w:rsid w:val="00FB778C"/>
    <w:rsid w:val="00FC69FB"/>
    <w:rsid w:val="00FC7979"/>
    <w:rsid w:val="00FC7C07"/>
    <w:rsid w:val="00FD79FD"/>
    <w:rsid w:val="00FE68EE"/>
    <w:rsid w:val="00FF6A64"/>
    <w:rsid w:val="05FDAA2B"/>
    <w:rsid w:val="086D7D87"/>
    <w:rsid w:val="0AE44ABC"/>
    <w:rsid w:val="0B373E9C"/>
    <w:rsid w:val="0BD70F33"/>
    <w:rsid w:val="14C8B05E"/>
    <w:rsid w:val="17CE9796"/>
    <w:rsid w:val="18E8F7E9"/>
    <w:rsid w:val="1A44E88C"/>
    <w:rsid w:val="1E4E9FAF"/>
    <w:rsid w:val="2425479C"/>
    <w:rsid w:val="24513980"/>
    <w:rsid w:val="27AA02AB"/>
    <w:rsid w:val="345C182C"/>
    <w:rsid w:val="40DAEED4"/>
    <w:rsid w:val="43C26D2D"/>
    <w:rsid w:val="47BD80DA"/>
    <w:rsid w:val="49DCDFDA"/>
    <w:rsid w:val="52C9BEE0"/>
    <w:rsid w:val="632CBABC"/>
    <w:rsid w:val="66ED1878"/>
    <w:rsid w:val="6DF92EE8"/>
    <w:rsid w:val="713A65FA"/>
    <w:rsid w:val="73039DD8"/>
    <w:rsid w:val="741D6C3B"/>
    <w:rsid w:val="76C7960B"/>
    <w:rsid w:val="78F81C9C"/>
    <w:rsid w:val="7A2C5412"/>
    <w:rsid w:val="7D3D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AC4D"/>
  <w15:chartTrackingRefBased/>
  <w15:docId w15:val="{D558DE7E-F708-4539-A13B-25D6E8E5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D62C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71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71E"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8071E"/>
    <w:rPr>
      <w:color w:val="0563C1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92BD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92BD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92BD4"/>
    <w:rPr>
      <w:vertAlign w:val="superscript"/>
    </w:rPr>
  </w:style>
  <w:style w:type="table" w:styleId="Lentelstinklelis">
    <w:name w:val="Table Grid"/>
    <w:basedOn w:val="prastojilentel"/>
    <w:uiPriority w:val="39"/>
    <w:rsid w:val="00AE2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C66E6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6E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E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E6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2542B"/>
    <w:pPr>
      <w:spacing w:after="0" w:line="240" w:lineRule="auto"/>
    </w:pPr>
  </w:style>
  <w:style w:type="numbering" w:customStyle="1" w:styleId="Esamassraas1">
    <w:name w:val="Esamas sąrašas1"/>
    <w:uiPriority w:val="99"/>
    <w:rsid w:val="004658C2"/>
    <w:pPr>
      <w:numPr>
        <w:numId w:val="3"/>
      </w:numPr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F3400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semiHidden/>
    <w:unhideWhenUsed/>
    <w:rsid w:val="00631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31491"/>
  </w:style>
  <w:style w:type="paragraph" w:styleId="Porat">
    <w:name w:val="footer"/>
    <w:basedOn w:val="prastasis"/>
    <w:link w:val="PoratDiagrama"/>
    <w:uiPriority w:val="99"/>
    <w:semiHidden/>
    <w:unhideWhenUsed/>
    <w:rsid w:val="00631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31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istina.vitonyte@kalejimai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1C8D47442B7429A589CFEC055516F" ma:contentTypeVersion="9" ma:contentTypeDescription="Create a new document." ma:contentTypeScope="" ma:versionID="9694cd1b694dec8e82ddfc7ec37e72ed">
  <xsd:schema xmlns:xsd="http://www.w3.org/2001/XMLSchema" xmlns:xs="http://www.w3.org/2001/XMLSchema" xmlns:p="http://schemas.microsoft.com/office/2006/metadata/properties" xmlns:ns2="49eaa263-5016-4f95-8d14-a5a1c1104729" targetNamespace="http://schemas.microsoft.com/office/2006/metadata/properties" ma:root="true" ma:fieldsID="c03a93c3d39680756ca2a4fec3805151" ns2:_="">
    <xsd:import namespace="49eaa263-5016-4f95-8d14-a5a1c1104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aa263-5016-4f95-8d14-a5a1c1104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aa263-5016-4f95-8d14-a5a1c11047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DD79B5-F6D0-4F61-AC63-9C2B37853A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8BD81-542B-47CB-9A64-A111A3F030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A25E5D-B4C7-4A00-AEDD-E6CCAD674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aa263-5016-4f95-8d14-a5a1c1104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85EA1C-F56D-4715-BDFD-B69B7026AB56}">
  <ds:schemaRefs>
    <ds:schemaRef ds:uri="http://schemas.microsoft.com/office/2006/metadata/properties"/>
    <ds:schemaRef ds:uri="http://schemas.microsoft.com/office/infopath/2007/PartnerControls"/>
    <ds:schemaRef ds:uri="49eaa263-5016-4f95-8d14-a5a1c11047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2105</Words>
  <Characters>1200</Characters>
  <Application>Microsoft Office Word</Application>
  <DocSecurity>0</DocSecurity>
  <Lines>10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Arūnė Andrulionienė</dc:creator>
  <cp:keywords/>
  <dc:description/>
  <cp:lastModifiedBy>Kristina Vitonytė</cp:lastModifiedBy>
  <cp:revision>220</cp:revision>
  <dcterms:created xsi:type="dcterms:W3CDTF">2024-07-30T21:11:00Z</dcterms:created>
  <dcterms:modified xsi:type="dcterms:W3CDTF">2026-06-26T07:32:00Z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0x0101005A91C8D47442B7429A589CFEC055516F</vt:lpwstr>
  </property>
  <property fmtid="{D5CDD505-2E9C-101B-9397-08002B2CF9AE}" pid="3" name="MediaServiceImageTags">
    <vt:lpwstr/>
  </property>
</Properties>
</file>