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FFE9A" w14:textId="5EC2B296" w:rsidR="00EB4D0C" w:rsidRPr="007F5006" w:rsidRDefault="00474FCC" w:rsidP="007F5006">
      <w:pPr>
        <w:tabs>
          <w:tab w:val="left" w:pos="567"/>
        </w:tabs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  <w:bookmarkStart w:id="0" w:name="_Toc382495066"/>
      <w:bookmarkStart w:id="1" w:name="_Toc386445888"/>
      <w:r w:rsidRPr="007F5006">
        <w:rPr>
          <w:rFonts w:ascii="Arial" w:hAnsi="Arial" w:cs="Arial"/>
          <w:sz w:val="24"/>
          <w:szCs w:val="24"/>
        </w:rPr>
        <w:t xml:space="preserve">Priedas Nr. </w:t>
      </w:r>
      <w:r w:rsidR="00FE60F1">
        <w:rPr>
          <w:rFonts w:ascii="Arial" w:hAnsi="Arial" w:cs="Arial"/>
          <w:sz w:val="24"/>
          <w:szCs w:val="24"/>
        </w:rPr>
        <w:t>3</w:t>
      </w:r>
      <w:r w:rsidRPr="007F5006">
        <w:rPr>
          <w:rFonts w:ascii="Arial" w:hAnsi="Arial" w:cs="Arial"/>
          <w:sz w:val="24"/>
          <w:szCs w:val="24"/>
        </w:rPr>
        <w:t xml:space="preserve"> </w:t>
      </w:r>
    </w:p>
    <w:p w14:paraId="3DBDFA3C" w14:textId="77777777" w:rsidR="00EB4D0C" w:rsidRPr="007F5006" w:rsidRDefault="00EB4D0C" w:rsidP="007F5006">
      <w:pPr>
        <w:contextualSpacing/>
        <w:jc w:val="center"/>
        <w:rPr>
          <w:rFonts w:ascii="Arial" w:hAnsi="Arial" w:cs="Arial"/>
          <w:b/>
          <w:bCs/>
          <w:caps/>
          <w:sz w:val="24"/>
          <w:szCs w:val="24"/>
        </w:rPr>
      </w:pPr>
    </w:p>
    <w:p w14:paraId="6E7249A6" w14:textId="77777777" w:rsidR="00EB4D0C" w:rsidRPr="007F5006" w:rsidRDefault="00EB4D0C" w:rsidP="007F5006">
      <w:pPr>
        <w:contextualSpacing/>
        <w:jc w:val="center"/>
        <w:rPr>
          <w:rFonts w:ascii="Arial" w:hAnsi="Arial" w:cs="Arial"/>
          <w:b/>
          <w:bCs/>
          <w:caps/>
          <w:sz w:val="24"/>
          <w:szCs w:val="24"/>
        </w:rPr>
      </w:pPr>
    </w:p>
    <w:p w14:paraId="614E48D2" w14:textId="77777777" w:rsidR="00FE60F1" w:rsidRDefault="00FE60F1" w:rsidP="007F5006">
      <w:pPr>
        <w:contextualSpacing/>
        <w:jc w:val="center"/>
        <w:rPr>
          <w:rFonts w:ascii="Arial" w:hAnsi="Arial" w:cs="Arial"/>
          <w:b/>
          <w:bCs/>
          <w:caps/>
          <w:sz w:val="24"/>
          <w:szCs w:val="24"/>
        </w:rPr>
      </w:pPr>
    </w:p>
    <w:p w14:paraId="7907295F" w14:textId="77777777" w:rsidR="00FE60F1" w:rsidRDefault="00FE60F1" w:rsidP="007F5006">
      <w:pPr>
        <w:contextualSpacing/>
        <w:jc w:val="center"/>
        <w:rPr>
          <w:rFonts w:ascii="Arial" w:hAnsi="Arial" w:cs="Arial"/>
          <w:b/>
          <w:bCs/>
          <w:caps/>
          <w:sz w:val="24"/>
          <w:szCs w:val="24"/>
        </w:rPr>
      </w:pPr>
    </w:p>
    <w:p w14:paraId="649A2981" w14:textId="77777777" w:rsidR="00FE60F1" w:rsidRDefault="00FE60F1" w:rsidP="007F5006">
      <w:pPr>
        <w:contextualSpacing/>
        <w:jc w:val="center"/>
        <w:rPr>
          <w:rFonts w:ascii="Arial" w:hAnsi="Arial" w:cs="Arial"/>
          <w:b/>
          <w:bCs/>
          <w:caps/>
          <w:sz w:val="24"/>
          <w:szCs w:val="24"/>
        </w:rPr>
      </w:pPr>
    </w:p>
    <w:p w14:paraId="263A15AB" w14:textId="77777777" w:rsidR="00FE60F1" w:rsidRDefault="00FE60F1" w:rsidP="007F5006">
      <w:pPr>
        <w:contextualSpacing/>
        <w:jc w:val="center"/>
        <w:rPr>
          <w:rFonts w:ascii="Arial" w:hAnsi="Arial" w:cs="Arial"/>
          <w:b/>
          <w:bCs/>
          <w:caps/>
          <w:sz w:val="24"/>
          <w:szCs w:val="24"/>
        </w:rPr>
      </w:pPr>
    </w:p>
    <w:p w14:paraId="3D378CCF" w14:textId="77777777" w:rsidR="00FE60F1" w:rsidRDefault="00FE60F1" w:rsidP="007F5006">
      <w:pPr>
        <w:contextualSpacing/>
        <w:jc w:val="center"/>
        <w:rPr>
          <w:rFonts w:ascii="Arial" w:hAnsi="Arial" w:cs="Arial"/>
          <w:b/>
          <w:bCs/>
          <w:caps/>
          <w:sz w:val="24"/>
          <w:szCs w:val="24"/>
        </w:rPr>
      </w:pPr>
    </w:p>
    <w:p w14:paraId="02B56FF5" w14:textId="77777777" w:rsidR="00FE60F1" w:rsidRDefault="00FE60F1" w:rsidP="007F5006">
      <w:pPr>
        <w:contextualSpacing/>
        <w:jc w:val="center"/>
        <w:rPr>
          <w:rFonts w:ascii="Arial" w:hAnsi="Arial" w:cs="Arial"/>
          <w:b/>
          <w:bCs/>
          <w:caps/>
          <w:sz w:val="24"/>
          <w:szCs w:val="24"/>
        </w:rPr>
      </w:pPr>
    </w:p>
    <w:p w14:paraId="3621CA44" w14:textId="77777777" w:rsidR="00FE60F1" w:rsidRDefault="00FE60F1" w:rsidP="007F5006">
      <w:pPr>
        <w:contextualSpacing/>
        <w:jc w:val="center"/>
        <w:rPr>
          <w:rFonts w:ascii="Arial" w:hAnsi="Arial" w:cs="Arial"/>
          <w:b/>
          <w:bCs/>
          <w:caps/>
          <w:sz w:val="24"/>
          <w:szCs w:val="24"/>
        </w:rPr>
      </w:pPr>
    </w:p>
    <w:p w14:paraId="02D9F1DF" w14:textId="77777777" w:rsidR="00FE60F1" w:rsidRDefault="00FE60F1" w:rsidP="007F5006">
      <w:pPr>
        <w:contextualSpacing/>
        <w:jc w:val="center"/>
        <w:rPr>
          <w:rFonts w:ascii="Arial" w:hAnsi="Arial" w:cs="Arial"/>
          <w:b/>
          <w:bCs/>
          <w:caps/>
          <w:sz w:val="24"/>
          <w:szCs w:val="24"/>
        </w:rPr>
      </w:pPr>
    </w:p>
    <w:p w14:paraId="220E68A7" w14:textId="49595335" w:rsidR="00EB4D0C" w:rsidRPr="007F5006" w:rsidRDefault="00A2500E" w:rsidP="007F5006">
      <w:pPr>
        <w:contextualSpacing/>
        <w:jc w:val="center"/>
        <w:rPr>
          <w:rFonts w:ascii="Arial" w:hAnsi="Arial" w:cs="Arial"/>
          <w:b/>
          <w:bCs/>
          <w:caps/>
          <w:sz w:val="24"/>
          <w:szCs w:val="24"/>
        </w:rPr>
      </w:pPr>
      <w:r w:rsidRPr="007F5006">
        <w:rPr>
          <w:rFonts w:ascii="Arial" w:hAnsi="Arial" w:cs="Arial"/>
          <w:b/>
          <w:bCs/>
          <w:caps/>
          <w:sz w:val="24"/>
          <w:szCs w:val="24"/>
        </w:rPr>
        <w:t>PLOKŠČIŲ</w:t>
      </w:r>
      <w:r w:rsidR="005C59AE" w:rsidRPr="007F5006">
        <w:rPr>
          <w:rFonts w:ascii="Arial" w:hAnsi="Arial" w:cs="Arial"/>
          <w:b/>
          <w:bCs/>
          <w:caps/>
          <w:sz w:val="24"/>
          <w:szCs w:val="24"/>
        </w:rPr>
        <w:t xml:space="preserve"> pažintinio tako infrastruktūros atnaujinimo darbai Panemunių regioniniame parke</w:t>
      </w:r>
    </w:p>
    <w:p w14:paraId="3343BC5E" w14:textId="77777777" w:rsidR="000275F8" w:rsidRPr="007F5006" w:rsidRDefault="000275F8" w:rsidP="007F5006">
      <w:pPr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489E29EE" w14:textId="77777777" w:rsidR="000275F8" w:rsidRPr="007F5006" w:rsidRDefault="000275F8" w:rsidP="007F5006">
      <w:pPr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76BB69BF" w14:textId="77777777" w:rsidR="000275F8" w:rsidRPr="007F5006" w:rsidRDefault="000275F8" w:rsidP="007F5006">
      <w:pPr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0ED4BFDF" w14:textId="77777777" w:rsidR="000275F8" w:rsidRPr="007F5006" w:rsidRDefault="00E61AE8" w:rsidP="007F5006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7F5006">
        <w:rPr>
          <w:rFonts w:ascii="Arial" w:hAnsi="Arial" w:cs="Arial"/>
          <w:b/>
          <w:color w:val="000000"/>
          <w:sz w:val="24"/>
          <w:szCs w:val="24"/>
        </w:rPr>
        <w:t>TECHNINĖ SPECIFIKACIJA</w:t>
      </w:r>
    </w:p>
    <w:p w14:paraId="49722889" w14:textId="0AF5577B" w:rsidR="00EB4D0C" w:rsidRPr="007F5006" w:rsidRDefault="00EB4D0C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0129B452" w14:textId="37F76ED4" w:rsidR="007022AD" w:rsidRPr="007F5006" w:rsidRDefault="007022AD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2A6387F8" w14:textId="476408F0" w:rsidR="007022AD" w:rsidRPr="007F5006" w:rsidRDefault="007022AD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63B7C2D7" w14:textId="1BBAA247" w:rsidR="007022AD" w:rsidRPr="007F5006" w:rsidRDefault="007022AD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61F02E0C" w14:textId="56235B4C" w:rsidR="007022AD" w:rsidRPr="007F5006" w:rsidRDefault="007022AD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257263C1" w14:textId="3069A13B" w:rsidR="007022AD" w:rsidRPr="007F5006" w:rsidRDefault="007022AD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5F5B1E29" w14:textId="45A100E8" w:rsidR="007022AD" w:rsidRPr="007F5006" w:rsidRDefault="007022AD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4CACA157" w14:textId="15B67760" w:rsidR="007022AD" w:rsidRPr="007F5006" w:rsidRDefault="007022AD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140E5F84" w14:textId="067302EE" w:rsidR="007022AD" w:rsidRPr="007F5006" w:rsidRDefault="007022AD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05440BE1" w14:textId="1E8858AF" w:rsidR="007022AD" w:rsidRPr="007F5006" w:rsidRDefault="007022AD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6FBEEFE9" w14:textId="0B06C2A5" w:rsidR="007022AD" w:rsidRPr="007F5006" w:rsidRDefault="007022AD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1D65F74E" w14:textId="6BCD2A20" w:rsidR="007022AD" w:rsidRPr="007F5006" w:rsidRDefault="007022AD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38D5EFB5" w14:textId="0259C3C1" w:rsidR="007022AD" w:rsidRPr="007F5006" w:rsidRDefault="007022AD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48B78427" w14:textId="4355991F" w:rsidR="007022AD" w:rsidRPr="007F5006" w:rsidRDefault="007022AD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45E019A5" w14:textId="4144B18C" w:rsidR="007022AD" w:rsidRPr="007F5006" w:rsidRDefault="007022AD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035C2333" w14:textId="77777777" w:rsidR="007022AD" w:rsidRPr="007F5006" w:rsidRDefault="007022AD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1050863C" w14:textId="77777777" w:rsidR="00E61AE8" w:rsidRPr="007F5006" w:rsidRDefault="00E61AE8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7C3A63FD" w14:textId="77777777" w:rsidR="00E61AE8" w:rsidRPr="007F5006" w:rsidRDefault="00E61AE8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671AE9F4" w14:textId="77777777" w:rsidR="00E61AE8" w:rsidRPr="007F5006" w:rsidRDefault="00E61AE8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0E8E1806" w14:textId="77777777" w:rsidR="00E61AE8" w:rsidRPr="007F5006" w:rsidRDefault="00E61AE8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7C3C649C" w14:textId="77777777" w:rsidR="00E61AE8" w:rsidRPr="007F5006" w:rsidRDefault="00E61AE8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33ECAAFC" w14:textId="77777777" w:rsidR="00E61AE8" w:rsidRPr="007F5006" w:rsidRDefault="00E61AE8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19685832" w14:textId="77777777" w:rsidR="00E61AE8" w:rsidRPr="007F5006" w:rsidRDefault="00E61AE8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530C370D" w14:textId="77777777" w:rsidR="00E61AE8" w:rsidRPr="007F5006" w:rsidRDefault="00E61AE8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16A8D31A" w14:textId="77777777" w:rsidR="00E61AE8" w:rsidRPr="007F5006" w:rsidRDefault="00E61AE8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65B75D11" w14:textId="77777777" w:rsidR="00E61AE8" w:rsidRPr="007F5006" w:rsidRDefault="00E61AE8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467A4019" w14:textId="4AA896E6" w:rsidR="000275F8" w:rsidRPr="007F5006" w:rsidRDefault="00E61AE8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  <w:sectPr w:rsidR="000275F8" w:rsidRPr="007F5006" w:rsidSect="00331E0E">
          <w:footerReference w:type="even" r:id="rId11"/>
          <w:footerReference w:type="default" r:id="rId12"/>
          <w:footerReference w:type="first" r:id="rId13"/>
          <w:pgSz w:w="11907" w:h="16840" w:code="9"/>
          <w:pgMar w:top="1701" w:right="1134" w:bottom="1134" w:left="1418" w:header="680" w:footer="680" w:gutter="0"/>
          <w:cols w:space="1296"/>
          <w:titlePg/>
          <w:docGrid w:linePitch="326"/>
        </w:sectPr>
      </w:pPr>
      <w:r w:rsidRPr="007F5006">
        <w:rPr>
          <w:b/>
          <w:bCs/>
          <w:lang w:val="lt-LT"/>
        </w:rPr>
        <w:t>202</w:t>
      </w:r>
      <w:r w:rsidR="009000AD" w:rsidRPr="007F5006">
        <w:rPr>
          <w:b/>
          <w:bCs/>
          <w:lang w:val="lt-LT"/>
        </w:rPr>
        <w:t>6</w:t>
      </w:r>
      <w:r w:rsidR="000275F8" w:rsidRPr="007F5006">
        <w:rPr>
          <w:b/>
          <w:bCs/>
          <w:lang w:val="lt-LT"/>
        </w:rPr>
        <w:t xml:space="preserve"> m.</w:t>
      </w:r>
    </w:p>
    <w:p w14:paraId="7CBE539D" w14:textId="77587FA9" w:rsidR="00B74F79" w:rsidRPr="007F5006" w:rsidRDefault="41B855CB" w:rsidP="007F5006">
      <w:pPr>
        <w:pStyle w:val="Sraopastraipa"/>
        <w:numPr>
          <w:ilvl w:val="0"/>
          <w:numId w:val="21"/>
        </w:numPr>
        <w:contextualSpacing/>
        <w:jc w:val="center"/>
        <w:rPr>
          <w:rFonts w:ascii="Arial" w:eastAsia="Arial" w:hAnsi="Arial" w:cs="Arial"/>
          <w:b/>
          <w:bCs/>
          <w:snapToGrid w:val="0"/>
        </w:rPr>
      </w:pPr>
      <w:r w:rsidRPr="007F5006">
        <w:rPr>
          <w:rFonts w:ascii="Arial" w:eastAsia="Arial" w:hAnsi="Arial" w:cs="Arial"/>
          <w:b/>
          <w:bCs/>
          <w:snapToGrid w:val="0"/>
        </w:rPr>
        <w:lastRenderedPageBreak/>
        <w:t>Pagrindinė informacija</w:t>
      </w:r>
    </w:p>
    <w:p w14:paraId="19267088" w14:textId="77777777" w:rsidR="00C9347B" w:rsidRPr="007F5006" w:rsidRDefault="00C9347B" w:rsidP="007F5006">
      <w:pPr>
        <w:pStyle w:val="Sraopastraipa"/>
        <w:ind w:left="720"/>
        <w:contextualSpacing/>
        <w:rPr>
          <w:rFonts w:ascii="Arial" w:eastAsia="Arial" w:hAnsi="Arial" w:cs="Arial"/>
          <w:b/>
          <w:bCs/>
          <w:snapToGrid w:val="0"/>
        </w:rPr>
      </w:pPr>
    </w:p>
    <w:tbl>
      <w:tblPr>
        <w:tblStyle w:val="Lentelstinklelis"/>
        <w:tblW w:w="9923" w:type="dxa"/>
        <w:tblInd w:w="-5" w:type="dxa"/>
        <w:tblLook w:val="04A0" w:firstRow="1" w:lastRow="0" w:firstColumn="1" w:lastColumn="0" w:noHBand="0" w:noVBand="1"/>
      </w:tblPr>
      <w:tblGrid>
        <w:gridCol w:w="2127"/>
        <w:gridCol w:w="7796"/>
      </w:tblGrid>
      <w:tr w:rsidR="003D622B" w:rsidRPr="007F5006" w14:paraId="3356B313" w14:textId="77777777" w:rsidTr="5307FD4E">
        <w:tc>
          <w:tcPr>
            <w:tcW w:w="2127" w:type="dxa"/>
          </w:tcPr>
          <w:p w14:paraId="223E2C22" w14:textId="0047A5BA" w:rsidR="003D622B" w:rsidRPr="007F5006" w:rsidRDefault="44410C78" w:rsidP="007F5006">
            <w:pPr>
              <w:pStyle w:val="Antrat1"/>
              <w:spacing w:before="0" w:after="0"/>
              <w:contextualSpacing/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</w:pPr>
            <w:bookmarkStart w:id="2" w:name="_Toc48574194"/>
            <w:r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Statytojas (Užsakovas)</w:t>
            </w:r>
          </w:p>
        </w:tc>
        <w:tc>
          <w:tcPr>
            <w:tcW w:w="7796" w:type="dxa"/>
          </w:tcPr>
          <w:p w14:paraId="462FD04B" w14:textId="0D4D6FED" w:rsidR="003D622B" w:rsidRPr="007F5006" w:rsidRDefault="02326EAD" w:rsidP="007F5006">
            <w:pPr>
              <w:pStyle w:val="Antrat1"/>
              <w:spacing w:before="0" w:after="0"/>
              <w:contextualSpacing/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</w:pPr>
            <w:r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Dzūkijos-Suvalkijos saugomų teritorijų direkcija</w:t>
            </w:r>
            <w:r w:rsidR="38665302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 xml:space="preserve">, juridinio asmens kodas </w:t>
            </w:r>
            <w:r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306109963</w:t>
            </w:r>
            <w:r w:rsidR="38665302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 xml:space="preserve">, adresas </w:t>
            </w:r>
            <w:r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 xml:space="preserve">Kampelių g. 10, </w:t>
            </w:r>
            <w:r w:rsidR="702FF010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LT-</w:t>
            </w:r>
            <w:r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64351 Aleknonys, Alytaus r.</w:t>
            </w:r>
          </w:p>
        </w:tc>
      </w:tr>
      <w:tr w:rsidR="003D622B" w:rsidRPr="007F5006" w14:paraId="583BCF79" w14:textId="77777777" w:rsidTr="5307FD4E">
        <w:tc>
          <w:tcPr>
            <w:tcW w:w="2127" w:type="dxa"/>
          </w:tcPr>
          <w:p w14:paraId="2020B3F9" w14:textId="48D6C616" w:rsidR="003D622B" w:rsidRPr="007F5006" w:rsidRDefault="38665302" w:rsidP="007F5006">
            <w:pPr>
              <w:pStyle w:val="Antrat1"/>
              <w:spacing w:before="0" w:after="0"/>
              <w:contextualSpacing/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</w:pPr>
            <w:r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Pirkimo objektas</w:t>
            </w:r>
          </w:p>
        </w:tc>
        <w:tc>
          <w:tcPr>
            <w:tcW w:w="7796" w:type="dxa"/>
          </w:tcPr>
          <w:p w14:paraId="21A529A8" w14:textId="53DB396C" w:rsidR="003D622B" w:rsidRPr="007F5006" w:rsidRDefault="7F0AE7F5" w:rsidP="007F5006">
            <w:pPr>
              <w:pStyle w:val="Antrat1"/>
              <w:spacing w:before="0" w:after="0"/>
              <w:contextualSpacing/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</w:pPr>
            <w:r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Plokščių</w:t>
            </w:r>
            <w:r w:rsidR="7656563E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 xml:space="preserve"> pažintinio tako rekreacinės infrastruktūros atnaujinimo darbai</w:t>
            </w:r>
            <w:r w:rsidR="38665302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.</w:t>
            </w:r>
            <w:r w:rsidR="7656563E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 xml:space="preserve"> Atnaujinama</w:t>
            </w:r>
            <w:r w:rsidR="00D03246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s</w:t>
            </w:r>
            <w:r w:rsidR="7656563E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 xml:space="preserve"> </w:t>
            </w:r>
            <w:r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pėsčiųjų takas (trinkelių danga)</w:t>
            </w:r>
            <w:r w:rsidR="6EF1F2B8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.</w:t>
            </w:r>
            <w:r w:rsidR="38665302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 xml:space="preserve"> </w:t>
            </w:r>
          </w:p>
        </w:tc>
      </w:tr>
      <w:tr w:rsidR="003D622B" w:rsidRPr="007F5006" w14:paraId="5A71521B" w14:textId="77777777" w:rsidTr="5307FD4E">
        <w:trPr>
          <w:trHeight w:val="656"/>
        </w:trPr>
        <w:tc>
          <w:tcPr>
            <w:tcW w:w="2127" w:type="dxa"/>
          </w:tcPr>
          <w:p w14:paraId="09932CB4" w14:textId="4B425614" w:rsidR="003D622B" w:rsidRPr="007F5006" w:rsidRDefault="38665302" w:rsidP="007F5006">
            <w:pPr>
              <w:pStyle w:val="Antrat1"/>
              <w:spacing w:before="0" w:after="0"/>
              <w:contextualSpacing/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</w:pPr>
            <w:r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 xml:space="preserve">Statinio adresas </w:t>
            </w:r>
          </w:p>
        </w:tc>
        <w:tc>
          <w:tcPr>
            <w:tcW w:w="7796" w:type="dxa"/>
          </w:tcPr>
          <w:p w14:paraId="110F0565" w14:textId="5FA157BF" w:rsidR="003D622B" w:rsidRPr="007F5006" w:rsidRDefault="38665302" w:rsidP="007F5006">
            <w:pPr>
              <w:pStyle w:val="Antrat1"/>
              <w:spacing w:before="0" w:after="0"/>
              <w:contextualSpacing/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</w:pPr>
            <w:r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Sklypa</w:t>
            </w:r>
            <w:r w:rsidR="37540669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s</w:t>
            </w:r>
            <w:r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 xml:space="preserve"> yra</w:t>
            </w:r>
            <w:r w:rsidR="33F1337C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 xml:space="preserve"> </w:t>
            </w:r>
            <w:r w:rsidR="2134B828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ne</w:t>
            </w:r>
            <w:r w:rsidR="047E3DCC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suformuot</w:t>
            </w:r>
            <w:r w:rsidR="37540669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as</w:t>
            </w:r>
            <w:r w:rsidR="33F1337C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:</w:t>
            </w:r>
          </w:p>
          <w:p w14:paraId="6E269D66" w14:textId="7E5B9566" w:rsidR="003D2EC6" w:rsidRPr="007F5006" w:rsidRDefault="5219E29A" w:rsidP="007F5006">
            <w:pPr>
              <w:ind w:right="-112"/>
              <w:contextualSpacing/>
              <w:rPr>
                <w:rFonts w:ascii="Arial" w:eastAsia="Arial" w:hAnsi="Arial" w:cs="Arial"/>
                <w:snapToGrid w:val="0"/>
                <w:sz w:val="24"/>
                <w:szCs w:val="24"/>
                <w:lang w:eastAsia="lt-LT"/>
              </w:rPr>
            </w:pPr>
            <w:r w:rsidRPr="007F5006">
              <w:rPr>
                <w:rFonts w:ascii="Arial" w:eastAsia="Arial" w:hAnsi="Arial" w:cs="Arial"/>
                <w:snapToGrid w:val="0"/>
                <w:sz w:val="24"/>
                <w:szCs w:val="24"/>
                <w:lang w:eastAsia="lt-LT"/>
              </w:rPr>
              <w:t>Plokščiai</w:t>
            </w:r>
            <w:r w:rsidR="1599354A" w:rsidRPr="007F5006">
              <w:rPr>
                <w:rFonts w:ascii="Arial" w:eastAsia="Arial" w:hAnsi="Arial" w:cs="Arial"/>
                <w:snapToGrid w:val="0"/>
                <w:sz w:val="24"/>
                <w:szCs w:val="24"/>
                <w:lang w:eastAsia="lt-LT"/>
              </w:rPr>
              <w:t xml:space="preserve">, </w:t>
            </w:r>
            <w:r w:rsidR="6AFBAE60" w:rsidRPr="007F5006">
              <w:rPr>
                <w:rFonts w:ascii="Arial" w:eastAsia="Arial" w:hAnsi="Arial" w:cs="Arial"/>
                <w:snapToGrid w:val="0"/>
                <w:sz w:val="24"/>
                <w:szCs w:val="24"/>
                <w:lang w:eastAsia="lt-LT"/>
              </w:rPr>
              <w:t xml:space="preserve">Plokščių sen., </w:t>
            </w:r>
            <w:r w:rsidR="1599354A" w:rsidRPr="007F5006">
              <w:rPr>
                <w:rFonts w:ascii="Arial" w:eastAsia="Arial" w:hAnsi="Arial" w:cs="Arial"/>
                <w:snapToGrid w:val="0"/>
                <w:sz w:val="24"/>
                <w:szCs w:val="24"/>
                <w:lang w:eastAsia="lt-LT"/>
              </w:rPr>
              <w:t>Šakių r. sav.</w:t>
            </w:r>
            <w:r w:rsidR="24B26AA6" w:rsidRPr="007F5006">
              <w:rPr>
                <w:rFonts w:ascii="Arial" w:eastAsia="Arial" w:hAnsi="Arial" w:cs="Arial"/>
                <w:snapToGrid w:val="0"/>
                <w:sz w:val="24"/>
                <w:szCs w:val="24"/>
                <w:lang w:eastAsia="lt-LT"/>
              </w:rPr>
              <w:t xml:space="preserve"> (</w:t>
            </w:r>
            <w:r w:rsidR="2134B828" w:rsidRPr="007F5006">
              <w:rPr>
                <w:rFonts w:ascii="Arial" w:eastAsia="Arial" w:hAnsi="Arial" w:cs="Arial"/>
                <w:snapToGrid w:val="0"/>
                <w:sz w:val="24"/>
                <w:szCs w:val="24"/>
                <w:lang w:eastAsia="lt-LT"/>
              </w:rPr>
              <w:t>preliminarios</w:t>
            </w:r>
            <w:r w:rsidR="00FE3AA0">
              <w:rPr>
                <w:rFonts w:ascii="Arial" w:eastAsia="Arial" w:hAnsi="Arial" w:cs="Arial"/>
                <w:snapToGrid w:val="0"/>
                <w:sz w:val="24"/>
                <w:szCs w:val="24"/>
                <w:lang w:eastAsia="lt-LT"/>
              </w:rPr>
              <w:t xml:space="preserve"> tako pradžios</w:t>
            </w:r>
            <w:r w:rsidR="2134B828" w:rsidRPr="007F5006">
              <w:rPr>
                <w:rFonts w:ascii="Arial" w:eastAsia="Arial" w:hAnsi="Arial" w:cs="Arial"/>
                <w:snapToGrid w:val="0"/>
                <w:sz w:val="24"/>
                <w:szCs w:val="24"/>
                <w:lang w:eastAsia="lt-LT"/>
              </w:rPr>
              <w:t xml:space="preserve"> koordinatės LKS: 447497, 6105495</w:t>
            </w:r>
            <w:r w:rsidR="41BE8272" w:rsidRPr="007F5006">
              <w:rPr>
                <w:rFonts w:ascii="Arial" w:eastAsia="Arial" w:hAnsi="Arial" w:cs="Arial"/>
                <w:snapToGrid w:val="0"/>
                <w:sz w:val="24"/>
                <w:szCs w:val="24"/>
                <w:lang w:eastAsia="lt-LT"/>
              </w:rPr>
              <w:t>).</w:t>
            </w:r>
          </w:p>
        </w:tc>
      </w:tr>
      <w:tr w:rsidR="0009290B" w:rsidRPr="007F5006" w14:paraId="29E87A4F" w14:textId="77777777" w:rsidTr="5307FD4E">
        <w:tc>
          <w:tcPr>
            <w:tcW w:w="2127" w:type="dxa"/>
          </w:tcPr>
          <w:p w14:paraId="07A229F7" w14:textId="1B8CC6DA" w:rsidR="0009290B" w:rsidRPr="007F5006" w:rsidRDefault="0F449F79" w:rsidP="007F5006">
            <w:pPr>
              <w:pStyle w:val="Antrat1"/>
              <w:spacing w:before="0" w:after="0"/>
              <w:contextualSpacing/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</w:pPr>
            <w:r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Tvarkomi rekreacinės infrastruktūros elementai</w:t>
            </w:r>
          </w:p>
        </w:tc>
        <w:tc>
          <w:tcPr>
            <w:tcW w:w="7796" w:type="dxa"/>
          </w:tcPr>
          <w:p w14:paraId="50FFC705" w14:textId="188AB548" w:rsidR="0009290B" w:rsidRPr="007F5006" w:rsidRDefault="15F138EA" w:rsidP="007F5006">
            <w:pPr>
              <w:contextualSpacing/>
              <w:rPr>
                <w:rFonts w:ascii="Arial" w:eastAsia="Arial" w:hAnsi="Arial" w:cs="Arial"/>
                <w:sz w:val="24"/>
                <w:szCs w:val="24"/>
              </w:rPr>
            </w:pPr>
            <w:r w:rsidRPr="007F5006">
              <w:rPr>
                <w:rFonts w:ascii="Arial" w:eastAsia="Arial" w:hAnsi="Arial" w:cs="Arial"/>
                <w:sz w:val="24"/>
                <w:szCs w:val="24"/>
              </w:rPr>
              <w:t>Pėsčiųjų takas (trinkelių danga)</w:t>
            </w:r>
            <w:r w:rsidR="1DEE3DFD" w:rsidRPr="007F5006">
              <w:rPr>
                <w:rFonts w:ascii="Arial" w:eastAsia="Arial" w:hAnsi="Arial" w:cs="Arial"/>
                <w:sz w:val="24"/>
                <w:szCs w:val="24"/>
              </w:rPr>
              <w:t>;</w:t>
            </w:r>
          </w:p>
          <w:p w14:paraId="7330959C" w14:textId="3E3956C2" w:rsidR="0047528A" w:rsidRPr="007F5006" w:rsidRDefault="0047528A" w:rsidP="007F5006">
            <w:pPr>
              <w:contextualSpacing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D622B" w:rsidRPr="007F5006" w14:paraId="3A463308" w14:textId="77777777" w:rsidTr="5307FD4E">
        <w:tc>
          <w:tcPr>
            <w:tcW w:w="2127" w:type="dxa"/>
          </w:tcPr>
          <w:p w14:paraId="1E3BA60C" w14:textId="52775043" w:rsidR="003D622B" w:rsidRPr="007F5006" w:rsidRDefault="47401B73" w:rsidP="007F5006">
            <w:pPr>
              <w:pStyle w:val="Antrat1"/>
              <w:spacing w:before="0" w:after="0"/>
              <w:contextualSpacing/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</w:pPr>
            <w:r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Statybos</w:t>
            </w:r>
            <w:r w:rsidR="1DEE3DFD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 xml:space="preserve"> (darbų)</w:t>
            </w:r>
            <w:r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 xml:space="preserve"> </w:t>
            </w:r>
            <w:r w:rsidR="00FE3AA0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pavadinimas</w:t>
            </w:r>
          </w:p>
        </w:tc>
        <w:tc>
          <w:tcPr>
            <w:tcW w:w="7796" w:type="dxa"/>
          </w:tcPr>
          <w:p w14:paraId="715DE5CF" w14:textId="70001C28" w:rsidR="003D622B" w:rsidRPr="007F5006" w:rsidRDefault="00405064" w:rsidP="007F5006">
            <w:pPr>
              <w:pStyle w:val="Antrat1"/>
              <w:spacing w:before="0" w:after="0"/>
              <w:contextualSpacing/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</w:pPr>
            <w:r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Pėsčiųjų tako trinkelių perklojimas/atnaujinimas.</w:t>
            </w:r>
          </w:p>
        </w:tc>
      </w:tr>
      <w:tr w:rsidR="42087AB5" w:rsidRPr="007F5006" w14:paraId="2627FA58" w14:textId="77777777" w:rsidTr="5307FD4E">
        <w:trPr>
          <w:trHeight w:val="300"/>
        </w:trPr>
        <w:tc>
          <w:tcPr>
            <w:tcW w:w="2127" w:type="dxa"/>
          </w:tcPr>
          <w:p w14:paraId="7A358B2F" w14:textId="74AD321E" w:rsidR="0F19599F" w:rsidRPr="007F5006" w:rsidRDefault="492D14AA" w:rsidP="007F5006">
            <w:pPr>
              <w:pStyle w:val="Antrat1"/>
              <w:spacing w:before="0" w:after="0"/>
              <w:contextualSpacing/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7F5006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Darbų atlikimo terminai</w:t>
            </w:r>
          </w:p>
        </w:tc>
        <w:tc>
          <w:tcPr>
            <w:tcW w:w="7796" w:type="dxa"/>
          </w:tcPr>
          <w:p w14:paraId="70E98368" w14:textId="2511543D" w:rsidR="0F19599F" w:rsidRPr="007F5006" w:rsidRDefault="492D14AA" w:rsidP="007F5006">
            <w:pPr>
              <w:pStyle w:val="Antrat1"/>
              <w:keepNext w:val="0"/>
              <w:spacing w:before="0" w:after="0"/>
              <w:contextualSpacing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7F5006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Darbų pradžia </w:t>
            </w:r>
            <w:r w:rsidR="323E58B8" w:rsidRPr="007F5006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–</w:t>
            </w:r>
            <w:r w:rsidRPr="007F5006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323E58B8" w:rsidRPr="007F5006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gavus finansavimą</w:t>
            </w:r>
            <w:r w:rsidRPr="007F5006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.</w:t>
            </w:r>
          </w:p>
          <w:p w14:paraId="73836123" w14:textId="27612C88" w:rsidR="0F19599F" w:rsidRPr="007F5006" w:rsidRDefault="492D14AA" w:rsidP="007F5006">
            <w:pPr>
              <w:pStyle w:val="Sraotsinys"/>
              <w:widowControl w:val="0"/>
              <w:spacing w:after="0"/>
              <w:ind w:left="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7F5006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Darbų pabaiga – iki 2026-11-10.</w:t>
            </w:r>
          </w:p>
        </w:tc>
      </w:tr>
    </w:tbl>
    <w:p w14:paraId="33B4C87F" w14:textId="2E44AA25" w:rsidR="00C3551D" w:rsidRPr="007F5006" w:rsidRDefault="00C3551D" w:rsidP="007F5006">
      <w:pPr>
        <w:pStyle w:val="Antrat2"/>
        <w:numPr>
          <w:ilvl w:val="0"/>
          <w:numId w:val="21"/>
        </w:numPr>
        <w:autoSpaceDE w:val="0"/>
        <w:autoSpaceDN w:val="0"/>
        <w:adjustRightInd w:val="0"/>
        <w:spacing w:after="240" w:line="276" w:lineRule="auto"/>
        <w:contextualSpacing/>
        <w:jc w:val="center"/>
        <w:rPr>
          <w:rFonts w:ascii="Arial" w:eastAsia="Arial" w:hAnsi="Arial" w:cs="Arial"/>
          <w:sz w:val="24"/>
          <w:szCs w:val="24"/>
          <w:lang w:eastAsia="en-GB"/>
        </w:rPr>
      </w:pPr>
      <w:bookmarkStart w:id="3" w:name="_Toc48574196"/>
      <w:bookmarkEnd w:id="2"/>
      <w:r w:rsidRPr="007F5006">
        <w:rPr>
          <w:rFonts w:ascii="Arial" w:eastAsia="Arial" w:hAnsi="Arial" w:cs="Arial"/>
          <w:sz w:val="24"/>
          <w:szCs w:val="24"/>
          <w:lang w:eastAsia="en-GB"/>
        </w:rPr>
        <w:t>Situacija sklype</w:t>
      </w:r>
    </w:p>
    <w:p w14:paraId="397C6DCE" w14:textId="56E32E76" w:rsidR="00C3551D" w:rsidRPr="007F5006" w:rsidRDefault="5E1D5EAD" w:rsidP="007F5006">
      <w:pPr>
        <w:pStyle w:val="Sraopastraipa"/>
        <w:autoSpaceDE w:val="0"/>
        <w:autoSpaceDN w:val="0"/>
        <w:adjustRightInd w:val="0"/>
        <w:ind w:left="0"/>
        <w:contextualSpacing/>
        <w:jc w:val="both"/>
        <w:rPr>
          <w:rFonts w:ascii="Arial" w:eastAsia="Arial" w:hAnsi="Arial" w:cs="Arial"/>
          <w:lang w:eastAsia="en-GB"/>
        </w:rPr>
      </w:pPr>
      <w:r w:rsidRPr="007F5006">
        <w:rPr>
          <w:rFonts w:ascii="Arial" w:eastAsia="Arial" w:hAnsi="Arial" w:cs="Arial"/>
          <w:lang w:eastAsia="en-GB"/>
        </w:rPr>
        <w:t>Numatom</w:t>
      </w:r>
      <w:r w:rsidR="72FB4094" w:rsidRPr="007F5006">
        <w:rPr>
          <w:rFonts w:ascii="Arial" w:eastAsia="Arial" w:hAnsi="Arial" w:cs="Arial"/>
          <w:lang w:eastAsia="en-GB"/>
        </w:rPr>
        <w:t xml:space="preserve">a remontuoti rekreacinė infrastruktūra yra Panemunių regioninio parko </w:t>
      </w:r>
      <w:r w:rsidR="54ABAC87" w:rsidRPr="007F5006">
        <w:rPr>
          <w:rFonts w:ascii="Arial" w:eastAsia="Arial" w:hAnsi="Arial" w:cs="Arial"/>
          <w:lang w:eastAsia="en-GB"/>
        </w:rPr>
        <w:t>Nemuno</w:t>
      </w:r>
      <w:r w:rsidR="72FB4094" w:rsidRPr="007F5006">
        <w:rPr>
          <w:rFonts w:ascii="Arial" w:eastAsia="Arial" w:hAnsi="Arial" w:cs="Arial"/>
          <w:lang w:eastAsia="en-GB"/>
        </w:rPr>
        <w:t xml:space="preserve"> </w:t>
      </w:r>
      <w:r w:rsidR="54ABAC87" w:rsidRPr="007F5006">
        <w:rPr>
          <w:rFonts w:ascii="Arial" w:eastAsia="Arial" w:hAnsi="Arial" w:cs="Arial"/>
          <w:lang w:eastAsia="en-GB"/>
        </w:rPr>
        <w:t xml:space="preserve">kraštovaizdžio </w:t>
      </w:r>
      <w:r w:rsidR="72FB4094" w:rsidRPr="007F5006">
        <w:rPr>
          <w:rFonts w:ascii="Arial" w:eastAsia="Arial" w:hAnsi="Arial" w:cs="Arial"/>
          <w:lang w:eastAsia="en-GB"/>
        </w:rPr>
        <w:t xml:space="preserve">draustinio </w:t>
      </w:r>
      <w:r w:rsidR="54ABAC87" w:rsidRPr="007F5006">
        <w:rPr>
          <w:rFonts w:ascii="Arial" w:eastAsia="Arial" w:hAnsi="Arial" w:cs="Arial"/>
          <w:lang w:eastAsia="en-GB"/>
        </w:rPr>
        <w:t>Plokščių</w:t>
      </w:r>
      <w:r w:rsidR="72FB4094" w:rsidRPr="007F5006">
        <w:rPr>
          <w:rFonts w:ascii="Arial" w:eastAsia="Arial" w:hAnsi="Arial" w:cs="Arial"/>
          <w:lang w:eastAsia="en-GB"/>
        </w:rPr>
        <w:t xml:space="preserve"> pažintiniame take (</w:t>
      </w:r>
      <w:r w:rsidR="72FB4094" w:rsidRPr="007F5006">
        <w:rPr>
          <w:rFonts w:ascii="Arial" w:eastAsia="Arial" w:hAnsi="Arial" w:cs="Arial"/>
          <w:snapToGrid w:val="0"/>
        </w:rPr>
        <w:t>preliminarios</w:t>
      </w:r>
      <w:r w:rsidR="00FE3AA0">
        <w:rPr>
          <w:rFonts w:ascii="Arial" w:eastAsia="Arial" w:hAnsi="Arial" w:cs="Arial"/>
          <w:snapToGrid w:val="0"/>
        </w:rPr>
        <w:t xml:space="preserve"> tako </w:t>
      </w:r>
      <w:r w:rsidR="00237108">
        <w:rPr>
          <w:rFonts w:ascii="Arial" w:eastAsia="Arial" w:hAnsi="Arial" w:cs="Arial"/>
          <w:snapToGrid w:val="0"/>
        </w:rPr>
        <w:t>pradžios</w:t>
      </w:r>
      <w:r w:rsidR="72FB4094" w:rsidRPr="007F5006">
        <w:rPr>
          <w:rFonts w:ascii="Arial" w:eastAsia="Arial" w:hAnsi="Arial" w:cs="Arial"/>
          <w:snapToGrid w:val="0"/>
        </w:rPr>
        <w:t xml:space="preserve"> koordinatės LKS: </w:t>
      </w:r>
      <w:r w:rsidR="54ABAC87" w:rsidRPr="007F5006">
        <w:rPr>
          <w:rFonts w:ascii="Arial" w:eastAsia="Arial" w:hAnsi="Arial" w:cs="Arial"/>
          <w:snapToGrid w:val="0"/>
        </w:rPr>
        <w:t>447497, 6105495</w:t>
      </w:r>
      <w:r w:rsidR="72FB4094" w:rsidRPr="007F5006">
        <w:rPr>
          <w:rFonts w:ascii="Arial" w:eastAsia="Arial" w:hAnsi="Arial" w:cs="Arial"/>
          <w:snapToGrid w:val="0"/>
        </w:rPr>
        <w:t>)</w:t>
      </w:r>
      <w:r w:rsidR="72FB4094" w:rsidRPr="007F5006">
        <w:rPr>
          <w:rFonts w:ascii="Arial" w:eastAsia="Arial" w:hAnsi="Arial" w:cs="Arial"/>
          <w:b/>
          <w:bCs/>
          <w:snapToGrid w:val="0"/>
        </w:rPr>
        <w:t xml:space="preserve"> </w:t>
      </w:r>
      <w:r w:rsidRPr="007F5006">
        <w:rPr>
          <w:rFonts w:ascii="Arial" w:eastAsia="Arial" w:hAnsi="Arial" w:cs="Arial"/>
          <w:lang w:eastAsia="en-GB"/>
        </w:rPr>
        <w:t>(Pav.1).</w:t>
      </w:r>
    </w:p>
    <w:p w14:paraId="758D3E1E" w14:textId="77777777" w:rsidR="00C3551D" w:rsidRPr="007F5006" w:rsidRDefault="00C3551D" w:rsidP="007F5006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Arial" w:eastAsia="Arial" w:hAnsi="Arial" w:cs="Arial"/>
          <w:sz w:val="24"/>
          <w:szCs w:val="24"/>
          <w:lang w:eastAsia="en-GB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8"/>
        <w:gridCol w:w="5113"/>
      </w:tblGrid>
      <w:tr w:rsidR="00C3551D" w:rsidRPr="007F5006" w14:paraId="1A8B16EE" w14:textId="77777777" w:rsidTr="5307FD4E">
        <w:trPr>
          <w:trHeight w:val="4128"/>
          <w:jc w:val="center"/>
        </w:trPr>
        <w:tc>
          <w:tcPr>
            <w:tcW w:w="2501" w:type="pct"/>
            <w:vAlign w:val="center"/>
          </w:tcPr>
          <w:p w14:paraId="4694ED46" w14:textId="77777777" w:rsidR="00C3551D" w:rsidRPr="007F5006" w:rsidRDefault="00C3551D" w:rsidP="007F5006">
            <w:pPr>
              <w:widowControl w:val="0"/>
              <w:spacing w:after="0" w:line="240" w:lineRule="auto"/>
              <w:contextualSpacing/>
              <w:rPr>
                <w:rFonts w:ascii="Arial" w:eastAsia="Arial" w:hAnsi="Arial" w:cs="Arial"/>
                <w:sz w:val="24"/>
                <w:szCs w:val="24"/>
              </w:rPr>
            </w:pPr>
            <w:r w:rsidRPr="007F500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E568132" wp14:editId="7D0FC7D8">
                  <wp:extent cx="2872762" cy="2277208"/>
                  <wp:effectExtent l="0" t="0" r="3810" b="8890"/>
                  <wp:docPr id="175154807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548075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92" r="9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62" cy="227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vAlign w:val="center"/>
          </w:tcPr>
          <w:p w14:paraId="5A5F7151" w14:textId="77777777" w:rsidR="00C3551D" w:rsidRPr="007F5006" w:rsidRDefault="00C3551D" w:rsidP="007F5006">
            <w:pPr>
              <w:widowControl w:val="0"/>
              <w:spacing w:after="0" w:line="240" w:lineRule="auto"/>
              <w:contextualSpacing/>
              <w:rPr>
                <w:rFonts w:ascii="Arial" w:eastAsia="Arial" w:hAnsi="Arial" w:cs="Arial"/>
                <w:sz w:val="24"/>
                <w:szCs w:val="24"/>
              </w:rPr>
            </w:pPr>
            <w:r w:rsidRPr="007F500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5589126" wp14:editId="189A2461">
                  <wp:extent cx="3109597" cy="2387154"/>
                  <wp:effectExtent l="0" t="0" r="0" b="0"/>
                  <wp:docPr id="423093957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93957" name="Paveikslėlis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4" r="8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597" cy="2387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FB6E84" w14:textId="55156AD6" w:rsidR="00C3551D" w:rsidRPr="007F5006" w:rsidRDefault="00C3551D" w:rsidP="007F5006">
      <w:pPr>
        <w:pStyle w:val="Antrat"/>
        <w:spacing w:before="0" w:after="0"/>
        <w:contextualSpacing/>
        <w:jc w:val="center"/>
        <w:rPr>
          <w:rFonts w:ascii="Arial" w:eastAsia="Arial" w:hAnsi="Arial" w:cs="Arial"/>
          <w:szCs w:val="24"/>
          <w:lang w:val="lt-LT"/>
        </w:rPr>
      </w:pPr>
      <w:r w:rsidRPr="007F5006">
        <w:rPr>
          <w:rFonts w:ascii="Arial" w:eastAsia="Arial" w:hAnsi="Arial" w:cs="Arial"/>
          <w:szCs w:val="24"/>
          <w:lang w:val="lt-LT"/>
        </w:rPr>
        <w:t xml:space="preserve">Pav. </w:t>
      </w:r>
      <w:r w:rsidRPr="007F5006">
        <w:rPr>
          <w:rFonts w:ascii="Arial" w:hAnsi="Arial" w:cs="Arial"/>
          <w:szCs w:val="24"/>
          <w:lang w:val="lt-LT"/>
        </w:rPr>
        <w:fldChar w:fldCharType="begin"/>
      </w:r>
      <w:r w:rsidRPr="007F5006">
        <w:rPr>
          <w:rFonts w:ascii="Arial" w:hAnsi="Arial" w:cs="Arial"/>
          <w:szCs w:val="24"/>
          <w:lang w:val="lt-LT"/>
        </w:rPr>
        <w:instrText xml:space="preserve"> SEQ Pav. \* ARABIC </w:instrText>
      </w:r>
      <w:r w:rsidRPr="007F5006">
        <w:rPr>
          <w:rFonts w:ascii="Arial" w:hAnsi="Arial" w:cs="Arial"/>
          <w:szCs w:val="24"/>
          <w:lang w:val="lt-LT"/>
        </w:rPr>
        <w:fldChar w:fldCharType="separate"/>
      </w:r>
      <w:r w:rsidRPr="007F5006">
        <w:rPr>
          <w:rFonts w:ascii="Arial" w:hAnsi="Arial" w:cs="Arial"/>
          <w:szCs w:val="24"/>
          <w:lang w:val="lt-LT"/>
        </w:rPr>
        <w:t>1</w:t>
      </w:r>
      <w:r w:rsidRPr="007F5006">
        <w:rPr>
          <w:rFonts w:ascii="Arial" w:hAnsi="Arial" w:cs="Arial"/>
          <w:szCs w:val="24"/>
          <w:lang w:val="lt-LT"/>
        </w:rPr>
        <w:fldChar w:fldCharType="end"/>
      </w:r>
      <w:r w:rsidR="00376C63" w:rsidRPr="007F5006">
        <w:rPr>
          <w:rFonts w:ascii="Arial" w:eastAsia="Arial" w:hAnsi="Arial" w:cs="Arial"/>
          <w:szCs w:val="24"/>
          <w:lang w:val="lt-LT"/>
        </w:rPr>
        <w:t>. Atnaujinama rekreacinė infrastruktūra</w:t>
      </w:r>
      <w:r w:rsidR="00F11BE7" w:rsidRPr="007F5006">
        <w:rPr>
          <w:rFonts w:ascii="Arial" w:eastAsia="Arial" w:hAnsi="Arial" w:cs="Arial"/>
          <w:szCs w:val="24"/>
          <w:lang w:val="lt-LT"/>
        </w:rPr>
        <w:t xml:space="preserve"> (pėsčiųjų takas)</w:t>
      </w:r>
      <w:r w:rsidR="00376C63" w:rsidRPr="007F5006">
        <w:rPr>
          <w:rFonts w:ascii="Arial" w:eastAsia="Arial" w:hAnsi="Arial" w:cs="Arial"/>
          <w:szCs w:val="24"/>
          <w:lang w:val="lt-LT"/>
        </w:rPr>
        <w:t>:</w:t>
      </w:r>
      <w:r w:rsidR="00376C63" w:rsidRPr="007F5006">
        <w:rPr>
          <w:rFonts w:ascii="Arial" w:eastAsia="Arial" w:hAnsi="Arial" w:cs="Arial"/>
          <w:szCs w:val="24"/>
          <w:lang w:val="lt-LT" w:eastAsia="en-GB"/>
        </w:rPr>
        <w:t xml:space="preserve"> </w:t>
      </w:r>
      <w:r w:rsidRPr="007F5006">
        <w:rPr>
          <w:rFonts w:ascii="Arial" w:eastAsia="Arial" w:hAnsi="Arial" w:cs="Arial"/>
          <w:szCs w:val="24"/>
          <w:lang w:val="lt-LT"/>
        </w:rPr>
        <w:t>situacijos schema. Šaltinis: www.</w:t>
      </w:r>
      <w:r w:rsidR="00376C63" w:rsidRPr="007F5006">
        <w:rPr>
          <w:rFonts w:ascii="Arial" w:eastAsia="Arial" w:hAnsi="Arial" w:cs="Arial"/>
          <w:szCs w:val="24"/>
          <w:lang w:val="lt-LT"/>
        </w:rPr>
        <w:t>maps</w:t>
      </w:r>
      <w:r w:rsidRPr="007F5006">
        <w:rPr>
          <w:rFonts w:ascii="Arial" w:eastAsia="Arial" w:hAnsi="Arial" w:cs="Arial"/>
          <w:szCs w:val="24"/>
          <w:lang w:val="lt-LT"/>
        </w:rPr>
        <w:t>.lt</w:t>
      </w:r>
    </w:p>
    <w:p w14:paraId="1CCBB7CA" w14:textId="77777777" w:rsidR="00C3551D" w:rsidRPr="007F5006" w:rsidRDefault="00C3551D" w:rsidP="007F5006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Arial" w:eastAsia="Arial" w:hAnsi="Arial" w:cs="Arial"/>
          <w:sz w:val="24"/>
          <w:szCs w:val="24"/>
          <w:lang w:eastAsia="en-GB"/>
        </w:rPr>
      </w:pPr>
      <w:r w:rsidRPr="007F5006">
        <w:rPr>
          <w:rFonts w:ascii="Arial" w:eastAsia="Arial" w:hAnsi="Arial" w:cs="Arial"/>
          <w:sz w:val="24"/>
          <w:szCs w:val="24"/>
          <w:lang w:eastAsia="en-GB"/>
        </w:rPr>
        <w:t xml:space="preserve"> </w:t>
      </w:r>
    </w:p>
    <w:p w14:paraId="5ED652E6" w14:textId="45C66F68" w:rsidR="004B3BE2" w:rsidRPr="007F5006" w:rsidRDefault="00A70F11" w:rsidP="007F5006">
      <w:pPr>
        <w:pStyle w:val="Antrat2"/>
        <w:numPr>
          <w:ilvl w:val="0"/>
          <w:numId w:val="0"/>
        </w:numPr>
        <w:spacing w:after="240"/>
        <w:ind w:left="714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7F5006">
        <w:rPr>
          <w:rFonts w:ascii="Arial" w:eastAsia="Arial" w:hAnsi="Arial" w:cs="Arial"/>
          <w:sz w:val="24"/>
          <w:szCs w:val="24"/>
        </w:rPr>
        <w:t xml:space="preserve">3. </w:t>
      </w:r>
      <w:r w:rsidR="00F54E4E" w:rsidRPr="007F5006">
        <w:rPr>
          <w:rFonts w:ascii="Arial" w:eastAsia="Arial" w:hAnsi="Arial" w:cs="Arial"/>
          <w:sz w:val="24"/>
          <w:szCs w:val="24"/>
        </w:rPr>
        <w:t xml:space="preserve">Rekreacinės infrastruktūros </w:t>
      </w:r>
      <w:r w:rsidR="17525AD7" w:rsidRPr="007F5006">
        <w:rPr>
          <w:rFonts w:ascii="Arial" w:eastAsia="Arial" w:hAnsi="Arial" w:cs="Arial"/>
          <w:sz w:val="24"/>
          <w:szCs w:val="24"/>
        </w:rPr>
        <w:t>perklojimo/</w:t>
      </w:r>
      <w:r w:rsidR="00F54E4E" w:rsidRPr="007F5006">
        <w:rPr>
          <w:rFonts w:ascii="Arial" w:eastAsia="Arial" w:hAnsi="Arial" w:cs="Arial"/>
          <w:sz w:val="24"/>
          <w:szCs w:val="24"/>
        </w:rPr>
        <w:t>atnaujinimo darbai</w:t>
      </w:r>
      <w:bookmarkEnd w:id="3"/>
      <w:r w:rsidR="00F0672C" w:rsidRPr="007F5006">
        <w:rPr>
          <w:rFonts w:ascii="Arial" w:eastAsia="Arial" w:hAnsi="Arial" w:cs="Arial"/>
          <w:sz w:val="24"/>
          <w:szCs w:val="24"/>
        </w:rPr>
        <w:t xml:space="preserve"> ir medžiagos</w:t>
      </w:r>
    </w:p>
    <w:p w14:paraId="02B2EC95" w14:textId="3EC4938B" w:rsidR="00F0672C" w:rsidRPr="007F5006" w:rsidRDefault="00956284" w:rsidP="007F5006">
      <w:pPr>
        <w:pStyle w:val="Sraopastraipa"/>
        <w:autoSpaceDE w:val="0"/>
        <w:autoSpaceDN w:val="0"/>
        <w:adjustRightInd w:val="0"/>
        <w:ind w:left="284"/>
        <w:contextualSpacing/>
        <w:jc w:val="both"/>
        <w:rPr>
          <w:rFonts w:ascii="Arial" w:eastAsia="Arial" w:hAnsi="Arial" w:cs="Arial"/>
          <w:b/>
          <w:bCs/>
          <w:lang w:eastAsia="en-GB"/>
        </w:rPr>
      </w:pPr>
      <w:r w:rsidRPr="007F5006">
        <w:rPr>
          <w:rFonts w:ascii="Arial" w:eastAsia="Arial" w:hAnsi="Arial" w:cs="Arial"/>
          <w:b/>
          <w:bCs/>
          <w:lang w:eastAsia="en-GB"/>
        </w:rPr>
        <w:t>Plokščių</w:t>
      </w:r>
      <w:r w:rsidR="00F0672C" w:rsidRPr="007F5006">
        <w:rPr>
          <w:rFonts w:ascii="Arial" w:eastAsia="Arial" w:hAnsi="Arial" w:cs="Arial"/>
          <w:b/>
          <w:bCs/>
          <w:lang w:eastAsia="en-GB"/>
        </w:rPr>
        <w:t xml:space="preserve"> pažintinio tako rekreacinės infrastruktūros atnaujinimo darbai:</w:t>
      </w:r>
    </w:p>
    <w:p w14:paraId="7CF4A403" w14:textId="6B00E9FA" w:rsidR="004F6ADF" w:rsidRPr="007F5006" w:rsidRDefault="1FBCD6F1" w:rsidP="007F5006">
      <w:pPr>
        <w:pStyle w:val="Sraopastraipa"/>
        <w:numPr>
          <w:ilvl w:val="0"/>
          <w:numId w:val="27"/>
        </w:numPr>
        <w:autoSpaceDE w:val="0"/>
        <w:autoSpaceDN w:val="0"/>
        <w:adjustRightInd w:val="0"/>
        <w:contextualSpacing/>
        <w:jc w:val="both"/>
        <w:rPr>
          <w:rFonts w:ascii="Arial" w:eastAsia="Arial" w:hAnsi="Arial" w:cs="Arial"/>
          <w:lang w:eastAsia="en-GB"/>
        </w:rPr>
      </w:pPr>
      <w:r w:rsidRPr="007F5006">
        <w:rPr>
          <w:rFonts w:ascii="Arial" w:eastAsia="Arial" w:hAnsi="Arial" w:cs="Arial"/>
        </w:rPr>
        <w:t xml:space="preserve">Rangovas perkloja/atnaujina </w:t>
      </w:r>
      <w:r w:rsidR="6061376E" w:rsidRPr="007F5006">
        <w:rPr>
          <w:rFonts w:ascii="Arial" w:eastAsia="Arial" w:hAnsi="Arial" w:cs="Arial"/>
        </w:rPr>
        <w:t>Pėsčiųjų tak</w:t>
      </w:r>
      <w:r w:rsidR="559FEBA1" w:rsidRPr="007F5006">
        <w:rPr>
          <w:rFonts w:ascii="Arial" w:eastAsia="Arial" w:hAnsi="Arial" w:cs="Arial"/>
        </w:rPr>
        <w:t>ą</w:t>
      </w:r>
      <w:r w:rsidR="6061376E" w:rsidRPr="007F5006">
        <w:rPr>
          <w:rFonts w:ascii="Arial" w:eastAsia="Arial" w:hAnsi="Arial" w:cs="Arial"/>
        </w:rPr>
        <w:t xml:space="preserve"> (trinkelių danga)</w:t>
      </w:r>
      <w:r w:rsidR="2B520E8E" w:rsidRPr="007F5006">
        <w:rPr>
          <w:rFonts w:ascii="Arial" w:eastAsia="Arial" w:hAnsi="Arial" w:cs="Arial"/>
        </w:rPr>
        <w:t xml:space="preserve"> </w:t>
      </w:r>
      <w:r w:rsidR="6061376E" w:rsidRPr="007F5006">
        <w:rPr>
          <w:rFonts w:ascii="Arial" w:eastAsia="Arial" w:hAnsi="Arial" w:cs="Arial"/>
        </w:rPr>
        <w:t>palei Vaiguvos upę-gatvę,</w:t>
      </w:r>
      <w:r w:rsidR="1F77EF5F" w:rsidRPr="007F5006">
        <w:rPr>
          <w:rFonts w:ascii="Arial" w:eastAsia="Arial" w:hAnsi="Arial" w:cs="Arial"/>
        </w:rPr>
        <w:t xml:space="preserve"> </w:t>
      </w:r>
      <w:r w:rsidR="5A05A46F" w:rsidRPr="007F5006">
        <w:rPr>
          <w:rFonts w:ascii="Arial" w:eastAsia="Arial" w:hAnsi="Arial" w:cs="Arial"/>
        </w:rPr>
        <w:t xml:space="preserve">(preliminarios </w:t>
      </w:r>
      <w:r w:rsidR="00237108">
        <w:rPr>
          <w:rFonts w:ascii="Arial" w:eastAsia="Arial" w:hAnsi="Arial" w:cs="Arial"/>
        </w:rPr>
        <w:t xml:space="preserve">tako pradžios </w:t>
      </w:r>
      <w:r w:rsidR="5A05A46F" w:rsidRPr="007F5006">
        <w:rPr>
          <w:rFonts w:ascii="Arial" w:eastAsia="Arial" w:hAnsi="Arial" w:cs="Arial"/>
        </w:rPr>
        <w:t>koordinatės LKS: 447497, 6105495)</w:t>
      </w:r>
      <w:r w:rsidR="273E5683" w:rsidRPr="007F5006">
        <w:rPr>
          <w:rFonts w:ascii="Arial" w:eastAsia="Arial" w:hAnsi="Arial" w:cs="Arial"/>
          <w:lang w:eastAsia="en-GB"/>
        </w:rPr>
        <w:t>;</w:t>
      </w:r>
    </w:p>
    <w:p w14:paraId="4678CABE" w14:textId="44BC0ABC" w:rsidR="00BF58B3" w:rsidRPr="007F5006" w:rsidRDefault="63F60DB5" w:rsidP="007F5006">
      <w:pPr>
        <w:pStyle w:val="Sraopastraipa"/>
        <w:numPr>
          <w:ilvl w:val="0"/>
          <w:numId w:val="27"/>
        </w:numPr>
        <w:autoSpaceDE w:val="0"/>
        <w:autoSpaceDN w:val="0"/>
        <w:adjustRightInd w:val="0"/>
        <w:contextualSpacing/>
        <w:jc w:val="both"/>
        <w:rPr>
          <w:rFonts w:ascii="Arial" w:eastAsia="Arial" w:hAnsi="Arial" w:cs="Arial"/>
          <w:lang w:eastAsia="en-GB"/>
        </w:rPr>
      </w:pPr>
      <w:r w:rsidRPr="007F5006">
        <w:rPr>
          <w:rFonts w:ascii="Arial" w:eastAsia="Arial" w:hAnsi="Arial" w:cs="Arial"/>
          <w:lang w:eastAsia="en-GB"/>
        </w:rPr>
        <w:t xml:space="preserve">Rangovas kartu su pasiūlymu pateikia preliminarią darbų sąmatą ir </w:t>
      </w:r>
      <w:r w:rsidR="00DB4006" w:rsidRPr="007F5006">
        <w:rPr>
          <w:rFonts w:ascii="Arial" w:eastAsia="Arial" w:hAnsi="Arial" w:cs="Arial"/>
          <w:color w:val="000000" w:themeColor="text1"/>
          <w:lang w:eastAsia="en-GB"/>
        </w:rPr>
        <w:t xml:space="preserve">laisvos formos darbų atlikimo </w:t>
      </w:r>
      <w:r w:rsidR="004D6337" w:rsidRPr="007F5006">
        <w:rPr>
          <w:rFonts w:ascii="Arial" w:eastAsia="Arial" w:hAnsi="Arial" w:cs="Arial"/>
          <w:color w:val="000000" w:themeColor="text1"/>
          <w:lang w:eastAsia="en-GB"/>
        </w:rPr>
        <w:t>br</w:t>
      </w:r>
      <w:r w:rsidR="33BBC117" w:rsidRPr="007F5006">
        <w:rPr>
          <w:rFonts w:ascii="Arial" w:eastAsia="Arial" w:hAnsi="Arial" w:cs="Arial"/>
          <w:color w:val="000000" w:themeColor="text1"/>
          <w:lang w:eastAsia="en-GB"/>
        </w:rPr>
        <w:t>ė</w:t>
      </w:r>
      <w:r w:rsidR="004D6337" w:rsidRPr="007F5006">
        <w:rPr>
          <w:rFonts w:ascii="Arial" w:eastAsia="Arial" w:hAnsi="Arial" w:cs="Arial"/>
          <w:color w:val="000000" w:themeColor="text1"/>
          <w:lang w:eastAsia="en-GB"/>
        </w:rPr>
        <w:t>žin</w:t>
      </w:r>
      <w:r w:rsidR="4097C596" w:rsidRPr="007F5006">
        <w:rPr>
          <w:rFonts w:ascii="Arial" w:eastAsia="Arial" w:hAnsi="Arial" w:cs="Arial"/>
          <w:color w:val="000000" w:themeColor="text1"/>
          <w:lang w:eastAsia="en-GB"/>
        </w:rPr>
        <w:t>į</w:t>
      </w:r>
      <w:r w:rsidR="00840DE6" w:rsidRPr="007F5006">
        <w:rPr>
          <w:rFonts w:ascii="Arial" w:eastAsia="Arial" w:hAnsi="Arial" w:cs="Arial"/>
          <w:color w:val="000000" w:themeColor="text1"/>
          <w:lang w:eastAsia="en-GB"/>
        </w:rPr>
        <w:t>/</w:t>
      </w:r>
      <w:r w:rsidR="00DB4006" w:rsidRPr="007F5006">
        <w:rPr>
          <w:rFonts w:ascii="Arial" w:eastAsia="Arial" w:hAnsi="Arial" w:cs="Arial"/>
          <w:color w:val="000000" w:themeColor="text1"/>
          <w:lang w:eastAsia="en-GB"/>
        </w:rPr>
        <w:t>schem</w:t>
      </w:r>
      <w:r w:rsidR="34996904" w:rsidRPr="007F5006">
        <w:rPr>
          <w:rFonts w:ascii="Arial" w:eastAsia="Arial" w:hAnsi="Arial" w:cs="Arial"/>
          <w:color w:val="000000" w:themeColor="text1"/>
          <w:lang w:eastAsia="en-GB"/>
        </w:rPr>
        <w:t>ą</w:t>
      </w:r>
      <w:r w:rsidR="00C63560" w:rsidRPr="007F5006">
        <w:rPr>
          <w:rFonts w:ascii="Arial" w:eastAsia="Arial" w:hAnsi="Arial" w:cs="Arial"/>
          <w:color w:val="000000" w:themeColor="text1"/>
          <w:lang w:eastAsia="en-GB"/>
        </w:rPr>
        <w:t>. </w:t>
      </w:r>
    </w:p>
    <w:p w14:paraId="4D90E6C1" w14:textId="77777777" w:rsidR="00007636" w:rsidRPr="007F5006" w:rsidRDefault="00007636" w:rsidP="007F5006">
      <w:pPr>
        <w:pStyle w:val="Sraopastraipa"/>
        <w:autoSpaceDE w:val="0"/>
        <w:autoSpaceDN w:val="0"/>
        <w:adjustRightInd w:val="0"/>
        <w:ind w:left="644"/>
        <w:contextualSpacing/>
        <w:jc w:val="both"/>
        <w:rPr>
          <w:rFonts w:ascii="Arial" w:eastAsia="Arial" w:hAnsi="Arial" w:cs="Arial"/>
          <w:lang w:eastAsia="en-GB"/>
        </w:rPr>
      </w:pPr>
    </w:p>
    <w:p w14:paraId="05F75194" w14:textId="77777777" w:rsidR="007F5006" w:rsidRPr="007F5006" w:rsidRDefault="007F5006" w:rsidP="007F5006">
      <w:pPr>
        <w:pStyle w:val="Sraopastraipa"/>
        <w:autoSpaceDE w:val="0"/>
        <w:autoSpaceDN w:val="0"/>
        <w:adjustRightInd w:val="0"/>
        <w:ind w:left="644"/>
        <w:contextualSpacing/>
        <w:jc w:val="both"/>
        <w:rPr>
          <w:rFonts w:ascii="Arial" w:eastAsia="Arial" w:hAnsi="Arial" w:cs="Arial"/>
          <w:lang w:eastAsia="en-GB"/>
        </w:rPr>
      </w:pPr>
    </w:p>
    <w:p w14:paraId="6B7BD118" w14:textId="77777777" w:rsidR="005C0C81" w:rsidRPr="007F5006" w:rsidRDefault="005C0C81" w:rsidP="007F5006">
      <w:pPr>
        <w:spacing w:after="0"/>
        <w:contextualSpacing/>
        <w:rPr>
          <w:rFonts w:ascii="Arial" w:eastAsia="Arial" w:hAnsi="Arial" w:cs="Arial"/>
          <w:b/>
          <w:bCs/>
          <w:sz w:val="24"/>
          <w:szCs w:val="24"/>
        </w:rPr>
      </w:pPr>
    </w:p>
    <w:p w14:paraId="3148DF24" w14:textId="24938D78" w:rsidR="005C0C81" w:rsidRPr="007F5006" w:rsidRDefault="70764FD5" w:rsidP="007F5006">
      <w:pPr>
        <w:spacing w:after="0"/>
        <w:contextualSpacing/>
        <w:rPr>
          <w:rFonts w:ascii="Arial" w:eastAsia="Arial" w:hAnsi="Arial" w:cs="Arial"/>
          <w:b/>
          <w:bCs/>
          <w:color w:val="000000" w:themeColor="text1"/>
          <w:sz w:val="24"/>
          <w:szCs w:val="24"/>
          <w:lang w:eastAsia="lt-LT"/>
        </w:rPr>
      </w:pPr>
      <w:r w:rsidRPr="007F5006">
        <w:rPr>
          <w:rFonts w:ascii="Arial" w:eastAsia="Arial" w:hAnsi="Arial" w:cs="Arial"/>
          <w:b/>
          <w:bCs/>
          <w:color w:val="000000" w:themeColor="text1"/>
          <w:sz w:val="24"/>
          <w:szCs w:val="24"/>
          <w:lang w:eastAsia="lt-LT"/>
        </w:rPr>
        <w:lastRenderedPageBreak/>
        <w:t>Darbų metu naudojam</w:t>
      </w:r>
      <w:r w:rsidR="00F91D4A" w:rsidRPr="007F5006">
        <w:rPr>
          <w:rFonts w:ascii="Arial" w:eastAsia="Arial" w:hAnsi="Arial" w:cs="Arial"/>
          <w:b/>
          <w:bCs/>
          <w:color w:val="000000" w:themeColor="text1"/>
          <w:sz w:val="24"/>
          <w:szCs w:val="24"/>
          <w:lang w:eastAsia="lt-LT"/>
        </w:rPr>
        <w:t>os medžiagos</w:t>
      </w:r>
      <w:r w:rsidRPr="007F5006">
        <w:rPr>
          <w:rFonts w:ascii="Arial" w:eastAsia="Arial" w:hAnsi="Arial" w:cs="Arial"/>
          <w:b/>
          <w:bCs/>
          <w:color w:val="000000" w:themeColor="text1"/>
          <w:sz w:val="24"/>
          <w:szCs w:val="24"/>
          <w:lang w:eastAsia="lt-LT"/>
        </w:rPr>
        <w:t xml:space="preserve">: </w:t>
      </w:r>
    </w:p>
    <w:p w14:paraId="66739E00" w14:textId="319537C7" w:rsidR="009E513E" w:rsidRPr="007F5006" w:rsidRDefault="00F91D4A" w:rsidP="007F5006">
      <w:pPr>
        <w:autoSpaceDE w:val="0"/>
        <w:autoSpaceDN w:val="0"/>
        <w:adjustRightInd w:val="0"/>
        <w:contextualSpacing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7F5006">
        <w:rPr>
          <w:rFonts w:ascii="Arial" w:eastAsia="Arial" w:hAnsi="Arial" w:cs="Arial"/>
          <w:color w:val="000000" w:themeColor="text1"/>
          <w:sz w:val="24"/>
          <w:szCs w:val="24"/>
        </w:rPr>
        <w:t>Pagrindo sluoksniams naudojamos inertinės medžiagos (smėlis, žvyras, skalda, atsijos</w:t>
      </w:r>
      <w:r w:rsidR="00FC1D12">
        <w:rPr>
          <w:rFonts w:ascii="Arial" w:eastAsia="Arial" w:hAnsi="Arial" w:cs="Arial"/>
          <w:color w:val="000000" w:themeColor="text1"/>
          <w:sz w:val="24"/>
          <w:szCs w:val="24"/>
        </w:rPr>
        <w:t>, sausas betonas</w:t>
      </w:r>
      <w:r w:rsidRPr="007F5006">
        <w:rPr>
          <w:rFonts w:ascii="Arial" w:eastAsia="Arial" w:hAnsi="Arial" w:cs="Arial"/>
          <w:color w:val="000000" w:themeColor="text1"/>
          <w:sz w:val="24"/>
          <w:szCs w:val="24"/>
        </w:rPr>
        <w:t xml:space="preserve"> ir pan.)</w:t>
      </w:r>
      <w:r w:rsidR="009E513E" w:rsidRPr="007F5006">
        <w:rPr>
          <w:rFonts w:ascii="Arial" w:eastAsia="Arial" w:hAnsi="Arial" w:cs="Arial"/>
          <w:color w:val="000000" w:themeColor="text1"/>
          <w:sz w:val="24"/>
          <w:szCs w:val="24"/>
        </w:rPr>
        <w:t xml:space="preserve">. </w:t>
      </w:r>
      <w:r w:rsidRPr="007F5006">
        <w:rPr>
          <w:rFonts w:ascii="Arial" w:eastAsia="Arial" w:hAnsi="Arial" w:cs="Arial"/>
          <w:color w:val="000000" w:themeColor="text1"/>
          <w:sz w:val="24"/>
          <w:szCs w:val="24"/>
        </w:rPr>
        <w:t xml:space="preserve">Medžiagos turi atitikti joms keliamus projektinius reikalavimus (tinkama frakcija, atsparumas šalčiui, stipris, sutankinimo parametrai ir kt., kad pagrindas būtų stabilus ir ilgaamžis). </w:t>
      </w:r>
      <w:r w:rsidR="009E513E" w:rsidRPr="007F5006">
        <w:rPr>
          <w:rFonts w:ascii="Arial" w:eastAsia="Arial" w:hAnsi="Arial" w:cs="Arial"/>
          <w:color w:val="000000" w:themeColor="text1"/>
          <w:sz w:val="24"/>
          <w:szCs w:val="24"/>
        </w:rPr>
        <w:t xml:space="preserve">Atitiktį reikalavimams įrodantys dokumentai: </w:t>
      </w:r>
      <w:r w:rsidRPr="007F5006">
        <w:rPr>
          <w:rFonts w:ascii="Arial" w:eastAsia="Arial" w:hAnsi="Arial" w:cs="Arial"/>
          <w:color w:val="000000" w:themeColor="text1"/>
          <w:sz w:val="24"/>
          <w:szCs w:val="24"/>
        </w:rPr>
        <w:t>kiekvienai į statybvietę atvežtai naujai medžiagai rangovas privalo pateikti eksploatacinių savybių deklaraciją (CE ženklinimas)</w:t>
      </w:r>
      <w:r w:rsidR="009E513E" w:rsidRPr="007F5006">
        <w:rPr>
          <w:rFonts w:ascii="Arial" w:eastAsia="Arial" w:hAnsi="Arial" w:cs="Arial"/>
          <w:color w:val="000000" w:themeColor="text1"/>
          <w:sz w:val="24"/>
          <w:szCs w:val="24"/>
        </w:rPr>
        <w:t>.</w:t>
      </w:r>
    </w:p>
    <w:p w14:paraId="6E923031" w14:textId="77777777" w:rsidR="005C0C81" w:rsidRPr="007F5006" w:rsidRDefault="005C0C81" w:rsidP="007F5006">
      <w:pPr>
        <w:spacing w:after="0"/>
        <w:contextualSpacing/>
        <w:jc w:val="both"/>
        <w:rPr>
          <w:rFonts w:ascii="Arial" w:eastAsia="Arial" w:hAnsi="Arial" w:cs="Arial"/>
          <w:sz w:val="24"/>
          <w:szCs w:val="24"/>
          <w:lang w:eastAsia="lt-LT"/>
        </w:rPr>
      </w:pPr>
    </w:p>
    <w:p w14:paraId="3B04D245" w14:textId="34687FB1" w:rsidR="00AF2800" w:rsidRPr="007F5006" w:rsidRDefault="00C7712A" w:rsidP="007F5006">
      <w:pPr>
        <w:spacing w:line="360" w:lineRule="auto"/>
        <w:contextualSpacing/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4" w:name="_Hlk138252311"/>
      <w:bookmarkEnd w:id="0"/>
      <w:bookmarkEnd w:id="1"/>
      <w:r w:rsidRPr="007F5006">
        <w:rPr>
          <w:rFonts w:ascii="Arial" w:eastAsia="Arial" w:hAnsi="Arial" w:cs="Arial"/>
          <w:b/>
          <w:bCs/>
          <w:sz w:val="24"/>
          <w:szCs w:val="24"/>
        </w:rPr>
        <w:t>4.</w:t>
      </w:r>
      <w:r w:rsidR="00AF2800" w:rsidRPr="007F5006">
        <w:rPr>
          <w:rFonts w:ascii="Arial" w:eastAsia="Arial" w:hAnsi="Arial" w:cs="Arial"/>
          <w:b/>
          <w:bCs/>
          <w:sz w:val="24"/>
          <w:szCs w:val="24"/>
        </w:rPr>
        <w:t>Būtini atlikti darbai ir jų kiekiai</w:t>
      </w:r>
    </w:p>
    <w:p w14:paraId="2801E157" w14:textId="76CEE767" w:rsidR="00373F0D" w:rsidRPr="007F5006" w:rsidRDefault="0067265B" w:rsidP="007F5006">
      <w:pPr>
        <w:spacing w:after="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7F5006">
        <w:rPr>
          <w:rFonts w:ascii="Arial" w:eastAsia="Arial" w:hAnsi="Arial" w:cs="Arial"/>
          <w:b/>
          <w:bCs/>
          <w:sz w:val="24"/>
          <w:szCs w:val="24"/>
          <w:lang w:eastAsia="lt-LT"/>
        </w:rPr>
        <w:t>Reikalingi atlikti rekreacinės i</w:t>
      </w:r>
      <w:r w:rsidRPr="007F5006">
        <w:rPr>
          <w:rFonts w:ascii="Arial" w:eastAsia="Arial" w:hAnsi="Arial" w:cs="Arial"/>
          <w:b/>
          <w:bCs/>
          <w:sz w:val="24"/>
          <w:szCs w:val="24"/>
          <w:lang w:eastAsia="en-GB"/>
        </w:rPr>
        <w:t xml:space="preserve">nfrastruktūros </w:t>
      </w:r>
      <w:r w:rsidR="1995334F" w:rsidRPr="007F5006">
        <w:rPr>
          <w:rFonts w:ascii="Arial" w:eastAsia="Arial" w:hAnsi="Arial" w:cs="Arial"/>
          <w:b/>
          <w:bCs/>
          <w:sz w:val="24"/>
          <w:szCs w:val="24"/>
          <w:lang w:eastAsia="en-GB"/>
        </w:rPr>
        <w:t>perklojimo/</w:t>
      </w:r>
      <w:r w:rsidRPr="007F5006">
        <w:rPr>
          <w:rFonts w:ascii="Arial" w:eastAsia="Arial" w:hAnsi="Arial" w:cs="Arial"/>
          <w:b/>
          <w:bCs/>
          <w:sz w:val="24"/>
          <w:szCs w:val="24"/>
          <w:lang w:eastAsia="en-GB"/>
        </w:rPr>
        <w:t>atnaujinimo darbai:</w:t>
      </w:r>
    </w:p>
    <w:p w14:paraId="45DE3EFA" w14:textId="7E07657F" w:rsidR="00373F0D" w:rsidRPr="007F5006" w:rsidRDefault="00373F0D" w:rsidP="007F5006">
      <w:pPr>
        <w:pStyle w:val="Sraopastraipa"/>
        <w:numPr>
          <w:ilvl w:val="0"/>
          <w:numId w:val="36"/>
        </w:numPr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t>280 m ilgio ir 1,5 m pločio pėsčiųjų tako (trinkelių danga)</w:t>
      </w:r>
      <w:r w:rsidR="00176A77" w:rsidRPr="007F5006">
        <w:rPr>
          <w:rFonts w:ascii="Arial" w:eastAsia="Arial" w:hAnsi="Arial" w:cs="Arial"/>
        </w:rPr>
        <w:t xml:space="preserve"> (</w:t>
      </w:r>
      <w:r w:rsidR="007F5006" w:rsidRPr="007F5006">
        <w:rPr>
          <w:rFonts w:ascii="Arial" w:eastAsia="Arial" w:hAnsi="Arial" w:cs="Arial"/>
        </w:rPr>
        <w:t>2</w:t>
      </w:r>
      <w:r w:rsidR="00C62277" w:rsidRPr="007F5006">
        <w:rPr>
          <w:rFonts w:ascii="Arial" w:eastAsia="Arial" w:hAnsi="Arial" w:cs="Arial"/>
        </w:rPr>
        <w:t>-</w:t>
      </w:r>
      <w:r w:rsidR="007F5006" w:rsidRPr="007F5006">
        <w:rPr>
          <w:rFonts w:ascii="Arial" w:eastAsia="Arial" w:hAnsi="Arial" w:cs="Arial"/>
        </w:rPr>
        <w:t>3</w:t>
      </w:r>
      <w:r w:rsidR="00176A77" w:rsidRPr="007F5006">
        <w:rPr>
          <w:rFonts w:ascii="Arial" w:eastAsia="Arial" w:hAnsi="Arial" w:cs="Arial"/>
        </w:rPr>
        <w:t xml:space="preserve"> pav.)</w:t>
      </w:r>
      <w:r w:rsidRPr="007F5006">
        <w:rPr>
          <w:rFonts w:ascii="Arial" w:eastAsia="Arial" w:hAnsi="Arial" w:cs="Arial"/>
        </w:rPr>
        <w:t xml:space="preserve">, einančio palei Vaiguvos upę-gatvę, </w:t>
      </w:r>
      <w:r w:rsidR="002500D4" w:rsidRPr="007F5006">
        <w:rPr>
          <w:rFonts w:ascii="Arial" w:eastAsia="Arial" w:hAnsi="Arial" w:cs="Arial"/>
        </w:rPr>
        <w:t>perklojimas/atnaujinimas</w:t>
      </w:r>
      <w:r w:rsidRPr="007F5006">
        <w:rPr>
          <w:rFonts w:ascii="Arial" w:eastAsia="Arial" w:hAnsi="Arial" w:cs="Arial"/>
        </w:rPr>
        <w:t xml:space="preserve"> (</w:t>
      </w:r>
      <w:r w:rsidR="007F5006" w:rsidRPr="007F5006">
        <w:rPr>
          <w:rFonts w:ascii="Arial" w:eastAsia="Arial" w:hAnsi="Arial" w:cs="Arial"/>
        </w:rPr>
        <w:t>4</w:t>
      </w:r>
      <w:r w:rsidRPr="007F5006">
        <w:rPr>
          <w:rFonts w:ascii="Arial" w:eastAsia="Arial" w:hAnsi="Arial" w:cs="Arial"/>
        </w:rPr>
        <w:t xml:space="preserve"> pav.)</w:t>
      </w:r>
      <w:r w:rsidR="0067265B" w:rsidRPr="007F5006">
        <w:rPr>
          <w:rFonts w:ascii="Arial" w:eastAsia="Arial" w:hAnsi="Arial" w:cs="Arial"/>
        </w:rPr>
        <w:t xml:space="preserve">. </w:t>
      </w:r>
      <w:r w:rsidR="5D1DF602" w:rsidRPr="007F5006">
        <w:rPr>
          <w:rFonts w:ascii="Arial" w:eastAsia="Arial" w:hAnsi="Arial" w:cs="Arial"/>
        </w:rPr>
        <w:t>E</w:t>
      </w:r>
      <w:r w:rsidRPr="007F5006">
        <w:rPr>
          <w:rFonts w:ascii="Arial" w:eastAsia="Arial" w:hAnsi="Arial" w:cs="Arial"/>
        </w:rPr>
        <w:t>s</w:t>
      </w:r>
      <w:r w:rsidR="00CF2AF7" w:rsidRPr="007F5006">
        <w:rPr>
          <w:rFonts w:ascii="Arial" w:eastAsia="Arial" w:hAnsi="Arial" w:cs="Arial"/>
        </w:rPr>
        <w:t>am</w:t>
      </w:r>
      <w:r w:rsidR="08A5089A" w:rsidRPr="007F5006">
        <w:rPr>
          <w:rFonts w:ascii="Arial" w:eastAsia="Arial" w:hAnsi="Arial" w:cs="Arial"/>
        </w:rPr>
        <w:t>a</w:t>
      </w:r>
      <w:r w:rsidRPr="007F5006">
        <w:rPr>
          <w:rFonts w:ascii="Arial" w:eastAsia="Arial" w:hAnsi="Arial" w:cs="Arial"/>
        </w:rPr>
        <w:t xml:space="preserve"> trinkelių</w:t>
      </w:r>
      <w:r w:rsidR="00CF2AF7" w:rsidRPr="007F5006">
        <w:rPr>
          <w:rFonts w:ascii="Arial" w:eastAsia="Arial" w:hAnsi="Arial" w:cs="Arial"/>
        </w:rPr>
        <w:t xml:space="preserve"> dang</w:t>
      </w:r>
      <w:r w:rsidR="007F5006" w:rsidRPr="007F5006">
        <w:rPr>
          <w:rFonts w:ascii="Arial" w:eastAsia="Arial" w:hAnsi="Arial" w:cs="Arial"/>
        </w:rPr>
        <w:t>a</w:t>
      </w:r>
      <w:r w:rsidR="00FC1D12">
        <w:rPr>
          <w:rFonts w:ascii="Arial" w:eastAsia="Arial" w:hAnsi="Arial" w:cs="Arial"/>
        </w:rPr>
        <w:t xml:space="preserve"> saugiai</w:t>
      </w:r>
      <w:r w:rsidRPr="007F5006">
        <w:rPr>
          <w:rFonts w:ascii="Arial" w:eastAsia="Arial" w:hAnsi="Arial" w:cs="Arial"/>
        </w:rPr>
        <w:t xml:space="preserve"> nuard</w:t>
      </w:r>
      <w:r w:rsidR="023C4D67" w:rsidRPr="007F5006">
        <w:rPr>
          <w:rFonts w:ascii="Arial" w:eastAsia="Arial" w:hAnsi="Arial" w:cs="Arial"/>
        </w:rPr>
        <w:t>oma</w:t>
      </w:r>
      <w:r w:rsidR="50DD9108" w:rsidRPr="007F5006">
        <w:rPr>
          <w:rFonts w:ascii="Arial" w:eastAsia="Arial" w:hAnsi="Arial" w:cs="Arial"/>
        </w:rPr>
        <w:t xml:space="preserve"> ir susandėliuojama vietoje</w:t>
      </w:r>
      <w:r w:rsidR="023C4D67" w:rsidRPr="007F5006">
        <w:rPr>
          <w:rFonts w:ascii="Arial" w:eastAsia="Arial" w:hAnsi="Arial" w:cs="Arial"/>
        </w:rPr>
        <w:t>.</w:t>
      </w:r>
      <w:r w:rsidR="00CF2AF7" w:rsidRPr="007F5006">
        <w:rPr>
          <w:rFonts w:ascii="Arial" w:eastAsia="Arial" w:hAnsi="Arial" w:cs="Arial"/>
        </w:rPr>
        <w:t xml:space="preserve">  </w:t>
      </w:r>
      <w:r w:rsidR="366DCDFE" w:rsidRPr="007F5006">
        <w:rPr>
          <w:rFonts w:ascii="Arial" w:eastAsia="Arial" w:hAnsi="Arial" w:cs="Arial"/>
        </w:rPr>
        <w:t>Rangovas privalo maksimaliai panaudoti tinkamas naudoti esamas trinkeles</w:t>
      </w:r>
      <w:r w:rsidR="10CCD47A" w:rsidRPr="007F5006">
        <w:rPr>
          <w:rFonts w:ascii="Arial" w:eastAsia="Arial" w:hAnsi="Arial" w:cs="Arial"/>
        </w:rPr>
        <w:t xml:space="preserve"> ir bortelius</w:t>
      </w:r>
      <w:r w:rsidR="366DCDFE" w:rsidRPr="007F5006">
        <w:rPr>
          <w:rFonts w:ascii="Arial" w:eastAsia="Arial" w:hAnsi="Arial" w:cs="Arial"/>
        </w:rPr>
        <w:t>. Netinkamomis</w:t>
      </w:r>
      <w:r w:rsidR="718058D8" w:rsidRPr="007F5006">
        <w:rPr>
          <w:rFonts w:ascii="Arial" w:eastAsia="Arial" w:hAnsi="Arial" w:cs="Arial"/>
        </w:rPr>
        <w:t>/-ais</w:t>
      </w:r>
      <w:r w:rsidR="366DCDFE" w:rsidRPr="007F5006">
        <w:rPr>
          <w:rFonts w:ascii="Arial" w:eastAsia="Arial" w:hAnsi="Arial" w:cs="Arial"/>
        </w:rPr>
        <w:t xml:space="preserve"> naudoti gali būti pripažintos</w:t>
      </w:r>
      <w:r w:rsidR="5237B528" w:rsidRPr="007F5006">
        <w:rPr>
          <w:rFonts w:ascii="Arial" w:eastAsia="Arial" w:hAnsi="Arial" w:cs="Arial"/>
        </w:rPr>
        <w:t>/-i</w:t>
      </w:r>
      <w:r w:rsidR="366DCDFE" w:rsidRPr="007F5006">
        <w:rPr>
          <w:rFonts w:ascii="Arial" w:eastAsia="Arial" w:hAnsi="Arial" w:cs="Arial"/>
        </w:rPr>
        <w:t xml:space="preserve"> tik suskilusios</w:t>
      </w:r>
      <w:r w:rsidR="4A285C18" w:rsidRPr="007F5006">
        <w:rPr>
          <w:rFonts w:ascii="Arial" w:eastAsia="Arial" w:hAnsi="Arial" w:cs="Arial"/>
        </w:rPr>
        <w:t>/-ę</w:t>
      </w:r>
      <w:r w:rsidR="366DCDFE" w:rsidRPr="007F5006">
        <w:rPr>
          <w:rFonts w:ascii="Arial" w:eastAsia="Arial" w:hAnsi="Arial" w:cs="Arial"/>
        </w:rPr>
        <w:t>, deformuotos</w:t>
      </w:r>
      <w:r w:rsidR="7049D931" w:rsidRPr="007F5006">
        <w:rPr>
          <w:rFonts w:ascii="Arial" w:eastAsia="Arial" w:hAnsi="Arial" w:cs="Arial"/>
        </w:rPr>
        <w:t>/-i</w:t>
      </w:r>
      <w:r w:rsidR="366DCDFE" w:rsidRPr="007F5006">
        <w:rPr>
          <w:rFonts w:ascii="Arial" w:eastAsia="Arial" w:hAnsi="Arial" w:cs="Arial"/>
        </w:rPr>
        <w:t xml:space="preserve"> ar kitaip eksploatacijai netinkamos</w:t>
      </w:r>
      <w:r w:rsidR="0962B45F" w:rsidRPr="007F5006">
        <w:rPr>
          <w:rFonts w:ascii="Arial" w:eastAsia="Arial" w:hAnsi="Arial" w:cs="Arial"/>
        </w:rPr>
        <w:t>/-i</w:t>
      </w:r>
      <w:r w:rsidR="366DCDFE" w:rsidRPr="007F5006">
        <w:rPr>
          <w:rFonts w:ascii="Arial" w:eastAsia="Arial" w:hAnsi="Arial" w:cs="Arial"/>
        </w:rPr>
        <w:t xml:space="preserve"> trinkelės</w:t>
      </w:r>
      <w:r w:rsidR="253A84B4" w:rsidRPr="007F5006">
        <w:rPr>
          <w:rFonts w:ascii="Arial" w:eastAsia="Arial" w:hAnsi="Arial" w:cs="Arial"/>
        </w:rPr>
        <w:t xml:space="preserve"> ir borteliai</w:t>
      </w:r>
      <w:r w:rsidR="366DCDFE" w:rsidRPr="007F5006">
        <w:rPr>
          <w:rFonts w:ascii="Arial" w:eastAsia="Arial" w:hAnsi="Arial" w:cs="Arial"/>
        </w:rPr>
        <w:t>. Netinkamų naudoti trinkelių</w:t>
      </w:r>
      <w:r w:rsidR="223294C3" w:rsidRPr="007F5006">
        <w:rPr>
          <w:rFonts w:ascii="Arial" w:eastAsia="Arial" w:hAnsi="Arial" w:cs="Arial"/>
        </w:rPr>
        <w:t xml:space="preserve"> ir bortelių</w:t>
      </w:r>
      <w:r w:rsidR="366DCDFE" w:rsidRPr="007F5006">
        <w:rPr>
          <w:rFonts w:ascii="Arial" w:eastAsia="Arial" w:hAnsi="Arial" w:cs="Arial"/>
        </w:rPr>
        <w:t xml:space="preserve"> kiekis turi būti suderintas su Užsakovo atstovu iki naujų trinkelių</w:t>
      </w:r>
      <w:r w:rsidR="08F82B09" w:rsidRPr="007F5006">
        <w:rPr>
          <w:rFonts w:ascii="Arial" w:eastAsia="Arial" w:hAnsi="Arial" w:cs="Arial"/>
        </w:rPr>
        <w:t xml:space="preserve"> ir bortelių </w:t>
      </w:r>
      <w:r w:rsidR="366DCDFE" w:rsidRPr="007F5006">
        <w:rPr>
          <w:rFonts w:ascii="Arial" w:eastAsia="Arial" w:hAnsi="Arial" w:cs="Arial"/>
        </w:rPr>
        <w:t xml:space="preserve"> užsakymo. </w:t>
      </w:r>
      <w:r w:rsidR="6B348A84" w:rsidRPr="007F5006">
        <w:rPr>
          <w:rFonts w:ascii="Arial" w:eastAsia="Arial" w:hAnsi="Arial" w:cs="Arial"/>
        </w:rPr>
        <w:t>Naujos trinkelės ir borteliai bei jų kiekiai prieš jų įrengimą turi būti suderinti su Užsakovu pagal pateiktus pavyzdžius arba techninius aprašymus.</w:t>
      </w:r>
    </w:p>
    <w:p w14:paraId="26531C29" w14:textId="6E34AC2C" w:rsidR="56CBF9F8" w:rsidRPr="007F5006" w:rsidRDefault="56CBF9F8" w:rsidP="007F5006">
      <w:pPr>
        <w:pStyle w:val="Sraopastraipa"/>
        <w:numPr>
          <w:ilvl w:val="0"/>
          <w:numId w:val="36"/>
        </w:numPr>
        <w:spacing w:after="160" w:line="278" w:lineRule="auto"/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t>Netinkamas</w:t>
      </w:r>
      <w:r w:rsidR="4A3F454B" w:rsidRPr="007F5006">
        <w:rPr>
          <w:rFonts w:ascii="Arial" w:eastAsia="Arial" w:hAnsi="Arial" w:cs="Arial"/>
        </w:rPr>
        <w:t>/-us</w:t>
      </w:r>
      <w:r w:rsidRPr="007F5006">
        <w:rPr>
          <w:rFonts w:ascii="Arial" w:eastAsia="Arial" w:hAnsi="Arial" w:cs="Arial"/>
        </w:rPr>
        <w:t xml:space="preserve"> naudoti trinkeles ir bortelius </w:t>
      </w:r>
      <w:r w:rsidR="0D7CB660" w:rsidRPr="007F5006">
        <w:rPr>
          <w:rFonts w:ascii="Arial" w:eastAsia="Arial" w:hAnsi="Arial" w:cs="Arial"/>
        </w:rPr>
        <w:t xml:space="preserve">Rangovas </w:t>
      </w:r>
      <w:r w:rsidR="00FC1D12">
        <w:rPr>
          <w:rFonts w:ascii="Arial" w:eastAsia="Arial" w:hAnsi="Arial" w:cs="Arial"/>
        </w:rPr>
        <w:t xml:space="preserve">savo sąskaita </w:t>
      </w:r>
      <w:r w:rsidR="0D7CB660" w:rsidRPr="007F5006">
        <w:rPr>
          <w:rFonts w:ascii="Arial" w:eastAsia="Arial" w:hAnsi="Arial" w:cs="Arial"/>
        </w:rPr>
        <w:t>perduoda teisėtiems atliekų tvarkytojams, o užsakovui pateikia atli</w:t>
      </w:r>
      <w:r w:rsidR="70C410D0" w:rsidRPr="007F5006">
        <w:rPr>
          <w:rFonts w:ascii="Arial" w:eastAsia="Arial" w:hAnsi="Arial" w:cs="Arial"/>
        </w:rPr>
        <w:t>e</w:t>
      </w:r>
      <w:r w:rsidR="0D7CB660" w:rsidRPr="007F5006">
        <w:rPr>
          <w:rFonts w:ascii="Arial" w:eastAsia="Arial" w:hAnsi="Arial" w:cs="Arial"/>
        </w:rPr>
        <w:t xml:space="preserve">kų sutvarkymą </w:t>
      </w:r>
      <w:r w:rsidR="68168C1D" w:rsidRPr="007F5006">
        <w:rPr>
          <w:rFonts w:ascii="Arial" w:eastAsia="Arial" w:hAnsi="Arial" w:cs="Arial"/>
        </w:rPr>
        <w:t xml:space="preserve">pagrindžiančius dokumentus. </w:t>
      </w:r>
    </w:p>
    <w:p w14:paraId="677E500E" w14:textId="04BA8CFF" w:rsidR="00DB4006" w:rsidRPr="007F5006" w:rsidRDefault="5BBE6EDE" w:rsidP="007F5006">
      <w:pPr>
        <w:pStyle w:val="Sraopastraipa"/>
        <w:numPr>
          <w:ilvl w:val="0"/>
          <w:numId w:val="36"/>
        </w:numPr>
        <w:spacing w:after="160" w:line="278" w:lineRule="auto"/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t>Rangovas i</w:t>
      </w:r>
      <w:r w:rsidR="00CF2AF7" w:rsidRPr="007F5006">
        <w:rPr>
          <w:rFonts w:ascii="Arial" w:eastAsia="Arial" w:hAnsi="Arial" w:cs="Arial"/>
        </w:rPr>
        <w:t>škas</w:t>
      </w:r>
      <w:r w:rsidR="641CFA1A" w:rsidRPr="007F5006">
        <w:rPr>
          <w:rFonts w:ascii="Arial" w:eastAsia="Arial" w:hAnsi="Arial" w:cs="Arial"/>
        </w:rPr>
        <w:t>a</w:t>
      </w:r>
      <w:r w:rsidR="00CF2AF7" w:rsidRPr="007F5006">
        <w:rPr>
          <w:rFonts w:ascii="Arial" w:eastAsia="Arial" w:hAnsi="Arial" w:cs="Arial"/>
        </w:rPr>
        <w:t xml:space="preserve"> seną smėlio-žvyro </w:t>
      </w:r>
      <w:r w:rsidR="00373F0D" w:rsidRPr="007F5006">
        <w:rPr>
          <w:rFonts w:ascii="Arial" w:eastAsia="Arial" w:hAnsi="Arial" w:cs="Arial"/>
        </w:rPr>
        <w:t>pagrind</w:t>
      </w:r>
      <w:r w:rsidR="00CF2AF7" w:rsidRPr="007F5006">
        <w:rPr>
          <w:rFonts w:ascii="Arial" w:eastAsia="Arial" w:hAnsi="Arial" w:cs="Arial"/>
        </w:rPr>
        <w:t>ą, nepažeidžiant esam</w:t>
      </w:r>
      <w:r w:rsidR="1783B539" w:rsidRPr="007F5006">
        <w:rPr>
          <w:rFonts w:ascii="Arial" w:eastAsia="Arial" w:hAnsi="Arial" w:cs="Arial"/>
        </w:rPr>
        <w:t>ų</w:t>
      </w:r>
      <w:r w:rsidR="00CF2AF7" w:rsidRPr="007F5006">
        <w:rPr>
          <w:rFonts w:ascii="Arial" w:eastAsia="Arial" w:hAnsi="Arial" w:cs="Arial"/>
        </w:rPr>
        <w:t xml:space="preserve"> vandens nuvedimo pralaid</w:t>
      </w:r>
      <w:r w:rsidR="10BDB2D8" w:rsidRPr="007F5006">
        <w:rPr>
          <w:rFonts w:ascii="Arial" w:eastAsia="Arial" w:hAnsi="Arial" w:cs="Arial"/>
        </w:rPr>
        <w:t>ų</w:t>
      </w:r>
      <w:r w:rsidR="00CF2AF7" w:rsidRPr="007F5006">
        <w:rPr>
          <w:rFonts w:ascii="Arial" w:eastAsia="Arial" w:hAnsi="Arial" w:cs="Arial"/>
        </w:rPr>
        <w:t xml:space="preserve"> po pėsčiųjų taku</w:t>
      </w:r>
      <w:r w:rsidR="00373F0D" w:rsidRPr="007F5006">
        <w:rPr>
          <w:rFonts w:ascii="Arial" w:eastAsia="Arial" w:hAnsi="Arial" w:cs="Arial"/>
        </w:rPr>
        <w:t xml:space="preserve">. </w:t>
      </w:r>
      <w:r w:rsidR="00CF2AF7" w:rsidRPr="007F5006">
        <w:rPr>
          <w:rFonts w:ascii="Arial" w:eastAsia="Arial" w:hAnsi="Arial" w:cs="Arial"/>
        </w:rPr>
        <w:t>Iškast</w:t>
      </w:r>
      <w:r w:rsidR="29B00DFE" w:rsidRPr="007F5006">
        <w:rPr>
          <w:rFonts w:ascii="Arial" w:eastAsia="Arial" w:hAnsi="Arial" w:cs="Arial"/>
        </w:rPr>
        <w:t xml:space="preserve">ą </w:t>
      </w:r>
      <w:r w:rsidR="00373F0D" w:rsidRPr="007F5006">
        <w:rPr>
          <w:rFonts w:ascii="Arial" w:eastAsia="Arial" w:hAnsi="Arial" w:cs="Arial"/>
        </w:rPr>
        <w:t>sen</w:t>
      </w:r>
      <w:r w:rsidR="5A9ADE42" w:rsidRPr="007F5006">
        <w:rPr>
          <w:rFonts w:ascii="Arial" w:eastAsia="Arial" w:hAnsi="Arial" w:cs="Arial"/>
        </w:rPr>
        <w:t>ą</w:t>
      </w:r>
      <w:r w:rsidR="00CF2AF7" w:rsidRPr="007F5006">
        <w:rPr>
          <w:rFonts w:ascii="Arial" w:eastAsia="Arial" w:hAnsi="Arial" w:cs="Arial"/>
        </w:rPr>
        <w:t xml:space="preserve"> smėlio-žvyro</w:t>
      </w:r>
      <w:r w:rsidR="00373F0D" w:rsidRPr="007F5006">
        <w:rPr>
          <w:rFonts w:ascii="Arial" w:eastAsia="Arial" w:hAnsi="Arial" w:cs="Arial"/>
        </w:rPr>
        <w:t xml:space="preserve"> pagrind</w:t>
      </w:r>
      <w:r w:rsidR="61796C63" w:rsidRPr="007F5006">
        <w:rPr>
          <w:rFonts w:ascii="Arial" w:eastAsia="Arial" w:hAnsi="Arial" w:cs="Arial"/>
        </w:rPr>
        <w:t xml:space="preserve">ą </w:t>
      </w:r>
      <w:r w:rsidR="2526FD71" w:rsidRPr="007F5006">
        <w:rPr>
          <w:rFonts w:ascii="Arial" w:eastAsia="Arial" w:hAnsi="Arial" w:cs="Arial"/>
        </w:rPr>
        <w:t xml:space="preserve">Rangovas </w:t>
      </w:r>
      <w:r w:rsidR="00FC1D12">
        <w:rPr>
          <w:rFonts w:ascii="Arial" w:eastAsia="Arial" w:hAnsi="Arial" w:cs="Arial"/>
        </w:rPr>
        <w:t xml:space="preserve">savo sąskaita </w:t>
      </w:r>
      <w:r w:rsidR="2526FD71" w:rsidRPr="007F5006">
        <w:rPr>
          <w:rFonts w:ascii="Arial" w:eastAsia="Arial" w:hAnsi="Arial" w:cs="Arial"/>
        </w:rPr>
        <w:t>perduoda teisėtiems atliekų tvarkytojams, o užsakovui pateikia atliekų sutvarkymą pagrindžiančius dokumentus.</w:t>
      </w:r>
    </w:p>
    <w:p w14:paraId="6C54EB89" w14:textId="45093F6E" w:rsidR="00CF2AF7" w:rsidRPr="007F5006" w:rsidRDefault="00CF2AF7" w:rsidP="007F5006">
      <w:pPr>
        <w:pStyle w:val="Sraopastraipa"/>
        <w:numPr>
          <w:ilvl w:val="0"/>
          <w:numId w:val="36"/>
        </w:numPr>
        <w:spacing w:after="160" w:line="278" w:lineRule="auto"/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t>Naujas</w:t>
      </w:r>
      <w:r w:rsidR="000E7A97" w:rsidRPr="007F5006">
        <w:rPr>
          <w:rFonts w:ascii="Arial" w:eastAsia="Arial" w:hAnsi="Arial" w:cs="Arial"/>
        </w:rPr>
        <w:t xml:space="preserve"> pagrindas </w:t>
      </w:r>
      <w:r w:rsidRPr="007F5006">
        <w:rPr>
          <w:rFonts w:ascii="Arial" w:eastAsia="Arial" w:hAnsi="Arial" w:cs="Arial"/>
        </w:rPr>
        <w:t xml:space="preserve"> trinkelėms ir bortelia</w:t>
      </w:r>
      <w:r w:rsidR="145B10F1" w:rsidRPr="007F5006">
        <w:rPr>
          <w:rFonts w:ascii="Arial" w:eastAsia="Arial" w:hAnsi="Arial" w:cs="Arial"/>
        </w:rPr>
        <w:t xml:space="preserve">ms </w:t>
      </w:r>
      <w:r w:rsidRPr="007F5006">
        <w:rPr>
          <w:rFonts w:ascii="Arial" w:eastAsia="Arial" w:hAnsi="Arial" w:cs="Arial"/>
        </w:rPr>
        <w:t>turi būti įrengt</w:t>
      </w:r>
      <w:r w:rsidR="38AAE8B4" w:rsidRPr="007F5006">
        <w:rPr>
          <w:rFonts w:ascii="Arial" w:eastAsia="Arial" w:hAnsi="Arial" w:cs="Arial"/>
        </w:rPr>
        <w:t>as</w:t>
      </w:r>
      <w:r w:rsidRPr="007F5006">
        <w:rPr>
          <w:rFonts w:ascii="Arial" w:eastAsia="Arial" w:hAnsi="Arial" w:cs="Arial"/>
        </w:rPr>
        <w:t xml:space="preserve"> pagal galiojančias STR normas</w:t>
      </w:r>
      <w:r w:rsidR="00176A77" w:rsidRPr="007F5006">
        <w:rPr>
          <w:rFonts w:ascii="Arial" w:eastAsia="Arial" w:hAnsi="Arial" w:cs="Arial"/>
        </w:rPr>
        <w:t xml:space="preserve"> (trinkelių pagrindo naujų sluoksnių supylimas, sutrombavimas, nuardytų trinkelių paklojimas, tarpų tarp trinkelių užpildymas)</w:t>
      </w:r>
      <w:r w:rsidRPr="007F5006">
        <w:rPr>
          <w:rFonts w:ascii="Arial" w:eastAsia="Arial" w:hAnsi="Arial" w:cs="Arial"/>
        </w:rPr>
        <w:t xml:space="preserve">. </w:t>
      </w:r>
    </w:p>
    <w:p w14:paraId="31D78EA5" w14:textId="77777777" w:rsidR="00977FED" w:rsidRPr="007F5006" w:rsidRDefault="34FFBB33" w:rsidP="007F5006">
      <w:pPr>
        <w:pStyle w:val="Sraopastraipa"/>
        <w:numPr>
          <w:ilvl w:val="0"/>
          <w:numId w:val="36"/>
        </w:numPr>
        <w:spacing w:after="160" w:line="278" w:lineRule="auto"/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t>Perklojant/atnaujinant</w:t>
      </w:r>
      <w:r w:rsidR="00283A6C" w:rsidRPr="007F5006">
        <w:rPr>
          <w:rFonts w:ascii="Arial" w:eastAsia="Arial" w:hAnsi="Arial" w:cs="Arial"/>
        </w:rPr>
        <w:t xml:space="preserve"> pėsčiųjų taką iš betoninių trinkelių, vadovaujamasi STR 2.06.04:2014 „Gatvės ir vietinės reikšmės keliai. Bendrieji reikalavimai“ nuostatomis. Pažintiniai takai dažniausiai priskiriami F kategorijos (pėsčiųjų ir dviračių) takams.</w:t>
      </w:r>
    </w:p>
    <w:p w14:paraId="680D74A4" w14:textId="41DC0C7A" w:rsidR="00283A6C" w:rsidRDefault="608E16B7" w:rsidP="007F5006">
      <w:pPr>
        <w:pStyle w:val="Sraopastraipa"/>
        <w:numPr>
          <w:ilvl w:val="0"/>
          <w:numId w:val="36"/>
        </w:numPr>
        <w:spacing w:after="160" w:line="278" w:lineRule="auto"/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t>Tako konstrukcija turi būti įrengta taip, kad užtikrintų stabilų ir saugų tako eksploatavimą ne trumpiau kaip garantinį laikotarpį, neatsirandant dangos deformacijoms, sėdimams ar vandens sankaupoms.</w:t>
      </w:r>
    </w:p>
    <w:p w14:paraId="23799C87" w14:textId="7D2C09C2" w:rsidR="00FC1D12" w:rsidRPr="00FE60F1" w:rsidRDefault="00FC1D12" w:rsidP="007F5006">
      <w:pPr>
        <w:pStyle w:val="Sraopastraipa"/>
        <w:numPr>
          <w:ilvl w:val="0"/>
          <w:numId w:val="36"/>
        </w:numPr>
        <w:spacing w:after="160" w:line="278" w:lineRule="auto"/>
        <w:contextualSpacing/>
        <w:jc w:val="both"/>
        <w:rPr>
          <w:rFonts w:ascii="Arial" w:eastAsia="Arial" w:hAnsi="Arial" w:cs="Arial"/>
        </w:rPr>
      </w:pPr>
      <w:r w:rsidRPr="00FE60F1">
        <w:rPr>
          <w:rFonts w:ascii="Arial" w:eastAsia="Arial" w:hAnsi="Arial" w:cs="Arial"/>
        </w:rPr>
        <w:t>Papildomas reikalingas medžiagas (trinkeles, bortelius, pagrindo įrengimo medžiagas) Rangovas įsigyja savo sąskaita prieš tai įvertinęs kiekius, kurie bus netinkami pakartotiniam panaudojimui.</w:t>
      </w:r>
    </w:p>
    <w:p w14:paraId="09A1C439" w14:textId="7820506D" w:rsidR="00283A6C" w:rsidRPr="007F5006" w:rsidRDefault="00283A6C" w:rsidP="007F5006">
      <w:pPr>
        <w:pStyle w:val="Sraopastraipa"/>
        <w:spacing w:after="160" w:line="278" w:lineRule="auto"/>
        <w:ind w:left="720"/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hAnsi="Arial" w:cs="Arial"/>
        </w:rPr>
        <w:br/>
      </w:r>
      <w:r w:rsidRPr="007F5006">
        <w:rPr>
          <w:rFonts w:ascii="Arial" w:eastAsia="Arial" w:hAnsi="Arial" w:cs="Arial"/>
        </w:rPr>
        <w:t>Tipinė įrengiamo tako dangos konstrukcija ir esminiai įrengimo reikalavimai (dangos konstrukcija (nuo viršaus į apačią)).</w:t>
      </w:r>
    </w:p>
    <w:p w14:paraId="2C1F7860" w14:textId="77777777" w:rsidR="00283A6C" w:rsidRPr="007F5006" w:rsidRDefault="00283A6C" w:rsidP="007F5006">
      <w:pPr>
        <w:pStyle w:val="Sraopastraipa"/>
        <w:spacing w:after="160" w:line="278" w:lineRule="auto"/>
        <w:ind w:left="720"/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t>Tikslius sluoksnių storius visada nulemia esamo grunto savybės (geologija), tačiau standartinė konstrukcija pėstiesiems atrodo taip:</w:t>
      </w:r>
    </w:p>
    <w:tbl>
      <w:tblPr>
        <w:tblStyle w:val="Lentelstinklelis"/>
        <w:tblW w:w="0" w:type="auto"/>
        <w:tblInd w:w="720" w:type="dxa"/>
        <w:tblLook w:val="04A0" w:firstRow="1" w:lastRow="0" w:firstColumn="1" w:lastColumn="0" w:noHBand="0" w:noVBand="1"/>
      </w:tblPr>
      <w:tblGrid>
        <w:gridCol w:w="3062"/>
        <w:gridCol w:w="3046"/>
        <w:gridCol w:w="3083"/>
      </w:tblGrid>
      <w:tr w:rsidR="00283A6C" w:rsidRPr="007F5006" w14:paraId="3B296D8D" w14:textId="77777777" w:rsidTr="5307FD4E">
        <w:tc>
          <w:tcPr>
            <w:tcW w:w="3303" w:type="dxa"/>
          </w:tcPr>
          <w:p w14:paraId="26EDC886" w14:textId="3A48C7BD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center"/>
              <w:rPr>
                <w:rFonts w:ascii="Arial" w:eastAsia="Arial" w:hAnsi="Arial" w:cs="Arial"/>
                <w:b/>
                <w:bCs/>
              </w:rPr>
            </w:pPr>
            <w:r w:rsidRPr="007F5006">
              <w:rPr>
                <w:rFonts w:ascii="Arial" w:eastAsia="Arial" w:hAnsi="Arial" w:cs="Arial"/>
                <w:b/>
                <w:bCs/>
              </w:rPr>
              <w:t>Sluoksnis</w:t>
            </w:r>
          </w:p>
        </w:tc>
        <w:tc>
          <w:tcPr>
            <w:tcW w:w="3304" w:type="dxa"/>
          </w:tcPr>
          <w:p w14:paraId="0B327B9F" w14:textId="25C781CB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center"/>
              <w:rPr>
                <w:rFonts w:ascii="Arial" w:eastAsia="Arial" w:hAnsi="Arial" w:cs="Arial"/>
                <w:b/>
                <w:bCs/>
              </w:rPr>
            </w:pPr>
            <w:r w:rsidRPr="007F5006">
              <w:rPr>
                <w:rFonts w:ascii="Arial" w:eastAsia="Arial" w:hAnsi="Arial" w:cs="Arial"/>
                <w:b/>
                <w:bCs/>
              </w:rPr>
              <w:t>Medžiaga ir storis</w:t>
            </w:r>
          </w:p>
        </w:tc>
        <w:tc>
          <w:tcPr>
            <w:tcW w:w="3304" w:type="dxa"/>
          </w:tcPr>
          <w:p w14:paraId="2ABD4C6B" w14:textId="43FB2813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center"/>
              <w:rPr>
                <w:rFonts w:ascii="Arial" w:eastAsia="Arial" w:hAnsi="Arial" w:cs="Arial"/>
                <w:b/>
                <w:bCs/>
              </w:rPr>
            </w:pPr>
            <w:r w:rsidRPr="007F5006">
              <w:rPr>
                <w:rFonts w:ascii="Arial" w:eastAsia="Arial" w:hAnsi="Arial" w:cs="Arial"/>
                <w:b/>
                <w:bCs/>
              </w:rPr>
              <w:t>Paskirtis</w:t>
            </w:r>
          </w:p>
        </w:tc>
      </w:tr>
      <w:tr w:rsidR="00283A6C" w:rsidRPr="007F5006" w14:paraId="730F53C8" w14:textId="77777777" w:rsidTr="5307FD4E">
        <w:tc>
          <w:tcPr>
            <w:tcW w:w="3303" w:type="dxa"/>
          </w:tcPr>
          <w:p w14:paraId="3F5C9B68" w14:textId="1C17F16C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Danga</w:t>
            </w:r>
          </w:p>
        </w:tc>
        <w:tc>
          <w:tcPr>
            <w:tcW w:w="3304" w:type="dxa"/>
          </w:tcPr>
          <w:p w14:paraId="198D3469" w14:textId="68B20C53" w:rsidR="00CB1487" w:rsidRPr="007F5006" w:rsidRDefault="7A55CB36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Buvusios ir saugiai išardytos, puikios kosmetinės išvaizdos</w:t>
            </w:r>
          </w:p>
          <w:p w14:paraId="5EC2AECF" w14:textId="3A139C44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lastRenderedPageBreak/>
              <w:t>6 cm betoninės trinkelės</w:t>
            </w:r>
            <w:r w:rsidR="003204D1" w:rsidRPr="007F5006">
              <w:rPr>
                <w:rFonts w:ascii="Arial" w:eastAsia="Arial" w:hAnsi="Arial" w:cs="Arial"/>
              </w:rPr>
              <w:t xml:space="preserve"> ir, pagal poreikį, naujos trinkelės ir borteliai, pakeičiantys netinkamus naudoti (suderintus su Užsakovu)</w:t>
            </w:r>
          </w:p>
        </w:tc>
        <w:tc>
          <w:tcPr>
            <w:tcW w:w="3304" w:type="dxa"/>
          </w:tcPr>
          <w:p w14:paraId="6DB926B8" w14:textId="03BFBD20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lastRenderedPageBreak/>
              <w:t xml:space="preserve">Pėsčiųjų apkrovoms perimti (6 cm pakanka pėstiesiems; 8 cm </w:t>
            </w:r>
            <w:r w:rsidRPr="007F5006">
              <w:rPr>
                <w:rFonts w:ascii="Arial" w:eastAsia="Arial" w:hAnsi="Arial" w:cs="Arial"/>
              </w:rPr>
              <w:lastRenderedPageBreak/>
              <w:t>renkamos tik jei numatomas aptarnaujančio transporto eismas).</w:t>
            </w:r>
          </w:p>
        </w:tc>
      </w:tr>
      <w:tr w:rsidR="00283A6C" w:rsidRPr="007F5006" w14:paraId="67187FA0" w14:textId="77777777" w:rsidTr="5307FD4E">
        <w:tc>
          <w:tcPr>
            <w:tcW w:w="3303" w:type="dxa"/>
          </w:tcPr>
          <w:p w14:paraId="2E0E1213" w14:textId="0854F1A7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lastRenderedPageBreak/>
              <w:t>Išlyginamasis sluoksnis</w:t>
            </w:r>
          </w:p>
        </w:tc>
        <w:tc>
          <w:tcPr>
            <w:tcW w:w="3304" w:type="dxa"/>
          </w:tcPr>
          <w:p w14:paraId="6CD82476" w14:textId="54381563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3–5 cm akmens skaldos atsijos (0/4 arba 0/5 mm frakcija)</w:t>
            </w:r>
          </w:p>
        </w:tc>
        <w:tc>
          <w:tcPr>
            <w:tcW w:w="3304" w:type="dxa"/>
          </w:tcPr>
          <w:p w14:paraId="3AFBC099" w14:textId="52705876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Leidžia tiksliai išlyginti trinkeles. Šis sluoksnis netankinamas prieš klojant trinkeles – tankinama jau paklojus dangą.</w:t>
            </w:r>
          </w:p>
        </w:tc>
      </w:tr>
      <w:tr w:rsidR="00283A6C" w:rsidRPr="007F5006" w14:paraId="3BFFD37F" w14:textId="77777777" w:rsidTr="5307FD4E">
        <w:tc>
          <w:tcPr>
            <w:tcW w:w="3303" w:type="dxa"/>
          </w:tcPr>
          <w:p w14:paraId="31E5195B" w14:textId="32F5162F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Pagrindo sluoksnis</w:t>
            </w:r>
          </w:p>
        </w:tc>
        <w:tc>
          <w:tcPr>
            <w:tcW w:w="3304" w:type="dxa"/>
          </w:tcPr>
          <w:p w14:paraId="3D0A980B" w14:textId="5D17B4A3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15–20 cm skaldos pagrindas (pvz., 0/32 mm frakcija)</w:t>
            </w:r>
          </w:p>
        </w:tc>
        <w:tc>
          <w:tcPr>
            <w:tcW w:w="3304" w:type="dxa"/>
          </w:tcPr>
          <w:p w14:paraId="5A77AB9F" w14:textId="5D3E12CE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Pagrindinis laikan</w:t>
            </w:r>
            <w:r w:rsidR="7A55CB36" w:rsidRPr="007F5006">
              <w:rPr>
                <w:rFonts w:ascii="Arial" w:eastAsia="Arial" w:hAnsi="Arial" w:cs="Arial"/>
              </w:rPr>
              <w:t>ty</w:t>
            </w:r>
            <w:r w:rsidRPr="007F5006">
              <w:rPr>
                <w:rFonts w:ascii="Arial" w:eastAsia="Arial" w:hAnsi="Arial" w:cs="Arial"/>
              </w:rPr>
              <w:t>sis sluoksnis, paskirstantis apkrovas. Turi būti gerai sutankintas.</w:t>
            </w:r>
          </w:p>
        </w:tc>
      </w:tr>
      <w:tr w:rsidR="00283A6C" w:rsidRPr="007F5006" w14:paraId="3989B45F" w14:textId="77777777" w:rsidTr="5307FD4E">
        <w:tc>
          <w:tcPr>
            <w:tcW w:w="3303" w:type="dxa"/>
          </w:tcPr>
          <w:p w14:paraId="606175B8" w14:textId="55A5E377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Šalčiui atsparus sluoksnis</w:t>
            </w:r>
          </w:p>
        </w:tc>
        <w:tc>
          <w:tcPr>
            <w:tcW w:w="3304" w:type="dxa"/>
          </w:tcPr>
          <w:p w14:paraId="15EDF1BB" w14:textId="6F6FE33C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15–30 cm smėlis arba žvyras (filtruojantis sluoksnis)</w:t>
            </w:r>
          </w:p>
        </w:tc>
        <w:tc>
          <w:tcPr>
            <w:tcW w:w="3304" w:type="dxa"/>
          </w:tcPr>
          <w:p w14:paraId="645F5D43" w14:textId="3AC1E4B5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Apsaugo konstrukciją nuo šalčio pūpsnių ir užtikrina drenažą. Storis priklauso nuo natūralaus grunto tipo.</w:t>
            </w:r>
          </w:p>
        </w:tc>
      </w:tr>
      <w:tr w:rsidR="00283A6C" w:rsidRPr="007F5006" w14:paraId="077BD68D" w14:textId="77777777" w:rsidTr="5307FD4E">
        <w:tc>
          <w:tcPr>
            <w:tcW w:w="3303" w:type="dxa"/>
          </w:tcPr>
          <w:p w14:paraId="72D982F7" w14:textId="3A9E926F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Atskyrimo sluoksnis</w:t>
            </w:r>
          </w:p>
        </w:tc>
        <w:tc>
          <w:tcPr>
            <w:tcW w:w="3304" w:type="dxa"/>
          </w:tcPr>
          <w:p w14:paraId="1D82317F" w14:textId="03132EAF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Geotekstilė</w:t>
            </w:r>
          </w:p>
        </w:tc>
        <w:tc>
          <w:tcPr>
            <w:tcW w:w="3304" w:type="dxa"/>
          </w:tcPr>
          <w:p w14:paraId="26B1A10A" w14:textId="2C338383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Klojama ant natūralaus grunto. Neleidžia grunto dalelėms susimaišyti su atvežtiniu smėliu/žvyru, bet praleidžia vandenį.</w:t>
            </w:r>
          </w:p>
        </w:tc>
      </w:tr>
      <w:tr w:rsidR="00283A6C" w:rsidRPr="007F5006" w14:paraId="033914DD" w14:textId="77777777" w:rsidTr="5307FD4E">
        <w:tc>
          <w:tcPr>
            <w:tcW w:w="3303" w:type="dxa"/>
          </w:tcPr>
          <w:p w14:paraId="23A95D93" w14:textId="5FA77BCF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Esamas gruntas</w:t>
            </w:r>
          </w:p>
        </w:tc>
        <w:tc>
          <w:tcPr>
            <w:tcW w:w="3304" w:type="dxa"/>
          </w:tcPr>
          <w:p w14:paraId="33779FC1" w14:textId="0B0E4E7B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Sutankintas žemės sankasos gruntas</w:t>
            </w:r>
          </w:p>
        </w:tc>
        <w:tc>
          <w:tcPr>
            <w:tcW w:w="3304" w:type="dxa"/>
          </w:tcPr>
          <w:p w14:paraId="0F38704E" w14:textId="7CA22F6D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Turi būti pasiektas reikiamas deformacijos modulis (dažniausiai EV_2 \ge 45 MPa)</w:t>
            </w:r>
          </w:p>
        </w:tc>
      </w:tr>
    </w:tbl>
    <w:p w14:paraId="70D9E5E6" w14:textId="77777777" w:rsidR="00283A6C" w:rsidRPr="007F5006" w:rsidRDefault="00283A6C" w:rsidP="007F5006">
      <w:pPr>
        <w:pStyle w:val="Sraopastraipa"/>
        <w:spacing w:after="160" w:line="278" w:lineRule="auto"/>
        <w:ind w:left="720"/>
        <w:contextualSpacing/>
        <w:jc w:val="both"/>
        <w:rPr>
          <w:rFonts w:ascii="Arial" w:eastAsia="Arial" w:hAnsi="Arial" w:cs="Arial"/>
        </w:rPr>
      </w:pPr>
    </w:p>
    <w:p w14:paraId="0899EA31" w14:textId="77777777" w:rsidR="009A5BC6" w:rsidRPr="007F5006" w:rsidRDefault="009A5BC6" w:rsidP="007F5006">
      <w:pPr>
        <w:pStyle w:val="Sraopastraipa"/>
        <w:spacing w:after="160" w:line="278" w:lineRule="auto"/>
        <w:ind w:left="720"/>
        <w:contextualSpacing/>
        <w:jc w:val="both"/>
        <w:rPr>
          <w:rFonts w:ascii="Arial" w:eastAsia="Arial" w:hAnsi="Arial" w:cs="Arial"/>
          <w:b/>
          <w:bCs/>
        </w:rPr>
      </w:pPr>
      <w:r w:rsidRPr="007F5006">
        <w:rPr>
          <w:rFonts w:ascii="Arial" w:eastAsia="Arial" w:hAnsi="Arial" w:cs="Arial"/>
          <w:b/>
          <w:bCs/>
        </w:rPr>
        <w:t>Pagrindiniai STR ir technologiniai reikalavimai:</w:t>
      </w:r>
    </w:p>
    <w:p w14:paraId="5C600F4C" w14:textId="111CA713" w:rsidR="009A5BC6" w:rsidRPr="007F5006" w:rsidRDefault="009A5BC6" w:rsidP="007F5006">
      <w:pPr>
        <w:pStyle w:val="Sraopastraipa"/>
        <w:numPr>
          <w:ilvl w:val="0"/>
          <w:numId w:val="37"/>
        </w:numPr>
        <w:spacing w:line="278" w:lineRule="auto"/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t>Vandens nuvedimas (Nuolydžiai):</w:t>
      </w:r>
    </w:p>
    <w:p w14:paraId="5A98019B" w14:textId="77777777" w:rsidR="009A5BC6" w:rsidRPr="007F5006" w:rsidRDefault="009A5BC6" w:rsidP="007F5006">
      <w:pPr>
        <w:pStyle w:val="Sraopastraipa"/>
        <w:spacing w:after="160" w:line="278" w:lineRule="auto"/>
        <w:ind w:left="720"/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t xml:space="preserve"> Vanduo ant trinkelių neturi kauptis. Būtina suformuoti 1,5 % – 2,5 % skersinį nuolydį, kad paviršinis vanduo natūraliai nutekėtų į šonus (į žaliąją veją ar drenažą).</w:t>
      </w:r>
    </w:p>
    <w:p w14:paraId="52B1544F" w14:textId="04ADC5D7" w:rsidR="009A5BC6" w:rsidRPr="007F5006" w:rsidRDefault="009A5BC6" w:rsidP="007F5006">
      <w:pPr>
        <w:pStyle w:val="Sraopastraipa"/>
        <w:numPr>
          <w:ilvl w:val="0"/>
          <w:numId w:val="37"/>
        </w:numPr>
        <w:spacing w:after="160" w:line="278" w:lineRule="auto"/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t>Įrėminimas (Borteliai):</w:t>
      </w:r>
    </w:p>
    <w:p w14:paraId="77CE4F91" w14:textId="77777777" w:rsidR="009A5BC6" w:rsidRPr="007F5006" w:rsidRDefault="009A5BC6" w:rsidP="007F5006">
      <w:pPr>
        <w:pStyle w:val="Sraopastraipa"/>
        <w:spacing w:after="160" w:line="278" w:lineRule="auto"/>
        <w:ind w:left="720"/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t>Trinkelių danga privalo būti įrėminta, kitaip eksploatuojant kraštai iširs. Naudojami esami, saugiai išardyti, puikios kosmetinės išvaizdos, betoniniai vejos borteliai (paprastai 8x20x100 cm), kurie yra įbetonuojami į žemę.</w:t>
      </w:r>
    </w:p>
    <w:p w14:paraId="5940F465" w14:textId="0A9CD553" w:rsidR="009A5BC6" w:rsidRPr="007F5006" w:rsidRDefault="009A5BC6" w:rsidP="007F5006">
      <w:pPr>
        <w:pStyle w:val="Sraopastraipa"/>
        <w:numPr>
          <w:ilvl w:val="0"/>
          <w:numId w:val="37"/>
        </w:numPr>
        <w:spacing w:line="278" w:lineRule="auto"/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t>Prieinamumas:</w:t>
      </w:r>
    </w:p>
    <w:p w14:paraId="3225269D" w14:textId="291D24D4" w:rsidR="009A5BC6" w:rsidRPr="007F5006" w:rsidRDefault="3FC5E7FA" w:rsidP="007F5006">
      <w:pPr>
        <w:pStyle w:val="Sraopastraipa"/>
        <w:spacing w:after="160" w:line="278" w:lineRule="auto"/>
        <w:ind w:left="720"/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t>Pagal reikalavimus žmonių su negalia reikmėms, rekomenduojamas tako plotis ne mažesnis kaip 1,5 m, kad prasilenktų du žmonės. Takas įrengiamas viename lygyje kaip ir esamas senasis takas.</w:t>
      </w:r>
    </w:p>
    <w:p w14:paraId="7104B67C" w14:textId="0569C546" w:rsidR="009A5BC6" w:rsidRPr="007F5006" w:rsidRDefault="009A5BC6" w:rsidP="007F5006">
      <w:pPr>
        <w:pStyle w:val="Sraopastraipa"/>
        <w:numPr>
          <w:ilvl w:val="0"/>
          <w:numId w:val="37"/>
        </w:numPr>
        <w:spacing w:line="278" w:lineRule="auto"/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t>Siūlių užpildymas:</w:t>
      </w:r>
    </w:p>
    <w:p w14:paraId="1CDE8522" w14:textId="1AA1861E" w:rsidR="009A5BC6" w:rsidRPr="007F5006" w:rsidRDefault="009A5BC6" w:rsidP="007F5006">
      <w:pPr>
        <w:pStyle w:val="Sraopastraipa"/>
        <w:spacing w:after="160" w:line="278" w:lineRule="auto"/>
        <w:ind w:left="720"/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lastRenderedPageBreak/>
        <w:t>Paklojus trinkeles, tarpai tarp jų (siūlės) užšluojami sausomis, smulkiomis granitinėmis atsijomis (0/2 mm) arba švariu kvarciniu smėliu. Tuomet danga nuvažiuojama vibroplokšte su guminiu padu (kad nepažeistų paviršiaus), ir siūlės dar kartą užpildomos. </w:t>
      </w:r>
    </w:p>
    <w:p w14:paraId="1B7AC73F" w14:textId="77777777" w:rsidR="00283A6C" w:rsidRPr="007F5006" w:rsidRDefault="00283A6C" w:rsidP="007F5006">
      <w:pPr>
        <w:pStyle w:val="Sraopastraipa"/>
        <w:spacing w:after="160" w:line="278" w:lineRule="auto"/>
        <w:ind w:left="720"/>
        <w:contextualSpacing/>
        <w:jc w:val="both"/>
        <w:rPr>
          <w:rFonts w:ascii="Arial" w:eastAsia="Arial" w:hAnsi="Arial" w:cs="Arial"/>
        </w:rPr>
      </w:pPr>
    </w:p>
    <w:p w14:paraId="5AC14633" w14:textId="13906249" w:rsidR="5D5F226A" w:rsidRPr="007F5006" w:rsidRDefault="5D5F226A" w:rsidP="007F5006">
      <w:pPr>
        <w:pStyle w:val="Antrat3"/>
        <w:numPr>
          <w:ilvl w:val="0"/>
          <w:numId w:val="0"/>
        </w:numPr>
        <w:contextualSpacing/>
        <w:jc w:val="center"/>
        <w:rPr>
          <w:rFonts w:ascii="Arial" w:eastAsia="Arial" w:hAnsi="Arial" w:cs="Arial"/>
          <w:szCs w:val="24"/>
        </w:rPr>
      </w:pPr>
      <w:r w:rsidRPr="007F5006">
        <w:rPr>
          <w:rFonts w:ascii="Arial" w:eastAsia="Arial" w:hAnsi="Arial" w:cs="Arial"/>
          <w:szCs w:val="24"/>
        </w:rPr>
        <w:t xml:space="preserve">5. </w:t>
      </w:r>
      <w:r w:rsidR="58A5A5BF" w:rsidRPr="007F5006">
        <w:rPr>
          <w:rFonts w:ascii="Arial" w:eastAsia="Arial" w:hAnsi="Arial" w:cs="Arial"/>
          <w:szCs w:val="24"/>
        </w:rPr>
        <w:t>Aplinkos atkūrimas</w:t>
      </w:r>
    </w:p>
    <w:p w14:paraId="62612711" w14:textId="5ECEDD7C" w:rsidR="58A5A5BF" w:rsidRDefault="58A5A5BF" w:rsidP="00FC1D12">
      <w:pPr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7F5006">
        <w:rPr>
          <w:rFonts w:ascii="Arial" w:eastAsia="Arial" w:hAnsi="Arial" w:cs="Arial"/>
          <w:sz w:val="24"/>
          <w:szCs w:val="24"/>
        </w:rPr>
        <w:t>Pasibaigus darbams rangovas privalo atkurti darbų metu pažeistas vejas, šlaitus ir kitas teritorijas iki būklės, buvusios prieš darbų pradžią.</w:t>
      </w:r>
    </w:p>
    <w:p w14:paraId="3C896D89" w14:textId="77777777" w:rsidR="0042188E" w:rsidRPr="007F5006" w:rsidRDefault="0042188E" w:rsidP="007F5006">
      <w:pPr>
        <w:contextualSpacing/>
        <w:rPr>
          <w:rFonts w:ascii="Arial" w:eastAsia="Arial" w:hAnsi="Arial" w:cs="Arial"/>
          <w:sz w:val="24"/>
          <w:szCs w:val="24"/>
        </w:rPr>
      </w:pPr>
    </w:p>
    <w:p w14:paraId="0DAA5DC6" w14:textId="30B7F5DB" w:rsidR="4EB5A6FA" w:rsidRPr="007F5006" w:rsidRDefault="4EB5A6FA" w:rsidP="007F5006">
      <w:pPr>
        <w:contextualSpacing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7F5006">
        <w:rPr>
          <w:rFonts w:ascii="Arial" w:eastAsia="Arial" w:hAnsi="Arial" w:cs="Arial"/>
          <w:b/>
          <w:bCs/>
          <w:sz w:val="24"/>
          <w:szCs w:val="24"/>
        </w:rPr>
        <w:t>6</w:t>
      </w:r>
      <w:r w:rsidR="651A246F" w:rsidRPr="007F5006">
        <w:rPr>
          <w:rFonts w:ascii="Arial" w:eastAsia="Arial" w:hAnsi="Arial" w:cs="Arial"/>
          <w:b/>
          <w:bCs/>
          <w:sz w:val="24"/>
          <w:szCs w:val="24"/>
        </w:rPr>
        <w:t>. Paslėptų defektų valdymas</w:t>
      </w:r>
    </w:p>
    <w:p w14:paraId="52A4F1F1" w14:textId="72F7FEAE" w:rsidR="651A246F" w:rsidRDefault="651A246F" w:rsidP="00FC1D12">
      <w:pPr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7F5006">
        <w:rPr>
          <w:rFonts w:ascii="Arial" w:eastAsia="Arial" w:hAnsi="Arial" w:cs="Arial"/>
          <w:sz w:val="24"/>
          <w:szCs w:val="24"/>
        </w:rPr>
        <w:t>Darbų metu nustačius nenumatytas aplinkybes (sugriuvusias pralaidas, nestabilų gruntą, paslėptus inžinerinius tinklus ar kitus defektus), rangovas privalo nedelsdamas informuoti Užsakovą</w:t>
      </w:r>
      <w:r w:rsidR="00FC1D12">
        <w:rPr>
          <w:rFonts w:ascii="Arial" w:eastAsia="Arial" w:hAnsi="Arial" w:cs="Arial"/>
          <w:sz w:val="24"/>
          <w:szCs w:val="24"/>
        </w:rPr>
        <w:t xml:space="preserve"> ir atstatyti į ne prastesnę nei pradinę padėtį</w:t>
      </w:r>
      <w:r w:rsidRPr="007F5006">
        <w:rPr>
          <w:rFonts w:ascii="Arial" w:eastAsia="Arial" w:hAnsi="Arial" w:cs="Arial"/>
          <w:sz w:val="24"/>
          <w:szCs w:val="24"/>
        </w:rPr>
        <w:t>. Tokie darbai gali būti atliekami tik gavus Užsakovo rašytinį pritarimą.</w:t>
      </w:r>
    </w:p>
    <w:p w14:paraId="3C6014F4" w14:textId="77777777" w:rsidR="0042188E" w:rsidRPr="007F5006" w:rsidRDefault="0042188E" w:rsidP="007F5006">
      <w:pPr>
        <w:contextualSpacing/>
        <w:rPr>
          <w:rFonts w:ascii="Arial" w:eastAsia="Arial" w:hAnsi="Arial" w:cs="Arial"/>
          <w:sz w:val="24"/>
          <w:szCs w:val="24"/>
        </w:rPr>
      </w:pPr>
    </w:p>
    <w:p w14:paraId="0AC81DB9" w14:textId="4976BFF1" w:rsidR="651A246F" w:rsidRPr="007F5006" w:rsidRDefault="651A246F" w:rsidP="007F5006">
      <w:pPr>
        <w:contextualSpacing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7F5006">
        <w:rPr>
          <w:rFonts w:ascii="Arial" w:eastAsia="Arial" w:hAnsi="Arial" w:cs="Arial"/>
          <w:b/>
          <w:bCs/>
          <w:sz w:val="24"/>
          <w:szCs w:val="24"/>
        </w:rPr>
        <w:t>7. Kokybės garantija</w:t>
      </w:r>
    </w:p>
    <w:p w14:paraId="32FABEDC" w14:textId="6BB6A397" w:rsidR="0013315C" w:rsidRDefault="0013315C" w:rsidP="007F5006">
      <w:pPr>
        <w:pStyle w:val="Antrat1"/>
        <w:contextualSpacing/>
        <w:jc w:val="both"/>
        <w:rPr>
          <w:rFonts w:ascii="Arial" w:hAnsi="Arial" w:cs="Arial"/>
          <w:b w:val="0"/>
          <w:bCs w:val="0"/>
          <w:kern w:val="2"/>
          <w:sz w:val="24"/>
          <w:szCs w:val="24"/>
        </w:rPr>
      </w:pPr>
      <w:r w:rsidRPr="007F5006">
        <w:rPr>
          <w:rFonts w:ascii="Arial" w:hAnsi="Arial" w:cs="Arial"/>
          <w:b w:val="0"/>
          <w:bCs w:val="0"/>
          <w:kern w:val="2"/>
          <w:sz w:val="24"/>
          <w:szCs w:val="24"/>
        </w:rPr>
        <w:t xml:space="preserve">Atviriems statybos darbams (trinkelių paklojimo kokybei, dangos stabilumui) suteikiama 5 metų garantija, tačiau ši garantija netaikoma natūraliam senų (pakartotinai naudojamų) trinkelių ar bortelių nusidėvėjimui ar kosmetiniams trūkumams, o paslėptiems statinio elementams (tako pagrindui) – 10 (dešimt) metų terminas. </w:t>
      </w:r>
      <w:r w:rsidR="007F5006" w:rsidRPr="007F5006">
        <w:rPr>
          <w:rFonts w:ascii="Arial" w:hAnsi="Arial" w:cs="Arial"/>
          <w:b w:val="0"/>
          <w:bCs w:val="0"/>
          <w:kern w:val="2"/>
          <w:sz w:val="24"/>
          <w:szCs w:val="24"/>
        </w:rPr>
        <w:t>Terminas p</w:t>
      </w:r>
      <w:r w:rsidRPr="007F5006">
        <w:rPr>
          <w:rFonts w:ascii="Arial" w:hAnsi="Arial" w:cs="Arial"/>
          <w:b w:val="0"/>
          <w:bCs w:val="0"/>
          <w:kern w:val="2"/>
          <w:sz w:val="24"/>
          <w:szCs w:val="24"/>
        </w:rPr>
        <w:t>radedamas skaičiuoti nuo Darbų priėmimo-perdavimo akto pasirašymo dienos. Garantinis terminas yra stabdomas tiek laiko, kiek faktiškai trunka</w:t>
      </w:r>
      <w:r w:rsidRPr="007F5006">
        <w:rPr>
          <w:rFonts w:ascii="Arial" w:hAnsi="Arial" w:cs="Arial"/>
          <w:kern w:val="2"/>
          <w:sz w:val="24"/>
          <w:szCs w:val="24"/>
        </w:rPr>
        <w:t xml:space="preserve"> </w:t>
      </w:r>
      <w:r w:rsidRPr="007F5006">
        <w:rPr>
          <w:rFonts w:ascii="Arial" w:hAnsi="Arial" w:cs="Arial"/>
          <w:b w:val="0"/>
          <w:bCs w:val="0"/>
          <w:kern w:val="2"/>
          <w:sz w:val="24"/>
          <w:szCs w:val="24"/>
        </w:rPr>
        <w:t>nustatytų defekt</w:t>
      </w:r>
      <w:r w:rsidR="00C62277" w:rsidRPr="007F5006">
        <w:rPr>
          <w:rFonts w:ascii="Arial" w:hAnsi="Arial" w:cs="Arial"/>
          <w:b w:val="0"/>
          <w:bCs w:val="0"/>
          <w:kern w:val="2"/>
          <w:sz w:val="24"/>
          <w:szCs w:val="24"/>
        </w:rPr>
        <w:t>ų šalinimas</w:t>
      </w:r>
      <w:r w:rsidRPr="007F5006">
        <w:rPr>
          <w:rFonts w:ascii="Arial" w:hAnsi="Arial" w:cs="Arial"/>
          <w:b w:val="0"/>
          <w:bCs w:val="0"/>
          <w:kern w:val="2"/>
          <w:sz w:val="24"/>
          <w:szCs w:val="24"/>
        </w:rPr>
        <w:t>.</w:t>
      </w:r>
    </w:p>
    <w:p w14:paraId="153328A6" w14:textId="77777777" w:rsidR="0042188E" w:rsidRPr="0042188E" w:rsidRDefault="0042188E" w:rsidP="0042188E">
      <w:pPr>
        <w:pStyle w:val="Sraotsinys"/>
        <w:rPr>
          <w:lang w:eastAsia="lt-LT"/>
        </w:rPr>
      </w:pPr>
    </w:p>
    <w:p w14:paraId="7F91F227" w14:textId="10374264" w:rsidR="0522706A" w:rsidRPr="007F5006" w:rsidRDefault="7FD06DC2" w:rsidP="007F5006">
      <w:pPr>
        <w:pStyle w:val="Antrat1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7F5006">
        <w:rPr>
          <w:rFonts w:ascii="Arial" w:eastAsia="Arial" w:hAnsi="Arial" w:cs="Arial"/>
          <w:sz w:val="24"/>
          <w:szCs w:val="24"/>
        </w:rPr>
        <w:t>8</w:t>
      </w:r>
      <w:r w:rsidR="0522706A" w:rsidRPr="007F5006">
        <w:rPr>
          <w:rFonts w:ascii="Arial" w:eastAsia="Arial" w:hAnsi="Arial" w:cs="Arial"/>
          <w:sz w:val="24"/>
          <w:szCs w:val="24"/>
        </w:rPr>
        <w:t xml:space="preserve">. </w:t>
      </w:r>
      <w:r w:rsidR="6B111CD9" w:rsidRPr="007F5006">
        <w:rPr>
          <w:rFonts w:ascii="Arial" w:eastAsia="Arial" w:hAnsi="Arial" w:cs="Arial"/>
          <w:sz w:val="24"/>
          <w:szCs w:val="24"/>
        </w:rPr>
        <w:t>Aplinkosauginiai reikalavimai</w:t>
      </w:r>
    </w:p>
    <w:p w14:paraId="122B9E40" w14:textId="77777777" w:rsidR="00405064" w:rsidRPr="007F5006" w:rsidRDefault="00405064" w:rsidP="00FC1D12">
      <w:pPr>
        <w:contextualSpacing/>
        <w:jc w:val="both"/>
        <w:rPr>
          <w:rFonts w:ascii="Arial" w:hAnsi="Arial" w:cs="Arial"/>
          <w:sz w:val="24"/>
          <w:szCs w:val="24"/>
        </w:rPr>
      </w:pPr>
      <w:r w:rsidRPr="007F5006">
        <w:rPr>
          <w:rFonts w:ascii="Arial" w:hAnsi="Arial" w:cs="Arial"/>
          <w:sz w:val="24"/>
          <w:szCs w:val="24"/>
        </w:rPr>
        <w:t>Vadovaujantis Lietuvos Respublikos Aplinkos ministro 2011 m. birželio 28 d. įsakymu Nr. D1-508 „Dėl aplinkos apsaugos kriterijų taikymo, vykdant žaliuosius pirkimus, tvarkos aprašo patvirtinimo” aktualia redakcija (toliau – Tvarka), perkamiems darbams atlikti:</w:t>
      </w:r>
    </w:p>
    <w:p w14:paraId="2E62B4B3" w14:textId="77777777" w:rsidR="00405064" w:rsidRPr="007F5006" w:rsidRDefault="00405064" w:rsidP="007F5006">
      <w:pPr>
        <w:contextualSpacing/>
        <w:jc w:val="both"/>
        <w:rPr>
          <w:rFonts w:ascii="Arial" w:hAnsi="Arial" w:cs="Arial"/>
          <w:sz w:val="24"/>
          <w:szCs w:val="24"/>
          <w:lang w:val="lt"/>
        </w:rPr>
      </w:pPr>
      <w:r w:rsidRPr="007F5006">
        <w:rPr>
          <w:rFonts w:ascii="Arial" w:hAnsi="Arial" w:cs="Arial"/>
          <w:sz w:val="24"/>
          <w:szCs w:val="24"/>
        </w:rPr>
        <w:t xml:space="preserve">- Rangovas </w:t>
      </w:r>
      <w:r w:rsidRPr="007F5006">
        <w:rPr>
          <w:rFonts w:ascii="Arial" w:hAnsi="Arial" w:cs="Arial"/>
          <w:sz w:val="24"/>
          <w:szCs w:val="24"/>
          <w:lang w:val="lt"/>
        </w:rPr>
        <w:t>taiko aplinkos apsaugos vadybos sistemos reikalavimus pagal standartą LST EN ISO 14001 „Aplinkos vadybos sistemos. Reikalavimai ir naudojimo gairės“ (toliau – LST EN ISO 14001) arba Europos Sąjungos aplinkosaugos vadybos ir audito sistemą (toliau – EMAS) ar kitus aplinkos apsaugos vadybos standartus, pagrįstus atitinkamais Europos arba tarptautinių standartizacijos organizacijų priimtais standartais, ar kitais tiekėjo pateiktais lygiaverčiais įrodymais. Pateikiami sertifikatai arba kiti lygiaverčiai dokumentai.</w:t>
      </w:r>
    </w:p>
    <w:p w14:paraId="1BBAFA64" w14:textId="77777777" w:rsidR="00405064" w:rsidRPr="007F5006" w:rsidRDefault="00405064" w:rsidP="007F5006">
      <w:pPr>
        <w:contextualSpacing/>
        <w:rPr>
          <w:rFonts w:ascii="Arial" w:hAnsi="Arial" w:cs="Arial"/>
          <w:sz w:val="24"/>
          <w:szCs w:val="24"/>
          <w:lang w:val="lt"/>
        </w:rPr>
      </w:pPr>
      <w:r w:rsidRPr="007F5006">
        <w:rPr>
          <w:rFonts w:ascii="Arial" w:hAnsi="Arial" w:cs="Arial"/>
          <w:sz w:val="24"/>
          <w:szCs w:val="24"/>
          <w:lang w:val="lt"/>
        </w:rPr>
        <w:t>- Rangovas išsaugo gamtinę aplinką ir hidrologinį režimą;</w:t>
      </w:r>
    </w:p>
    <w:p w14:paraId="6F248D1E" w14:textId="4AAC0E87" w:rsidR="00405064" w:rsidRPr="007F5006" w:rsidRDefault="00405064" w:rsidP="007F5006">
      <w:pPr>
        <w:contextualSpacing/>
        <w:jc w:val="both"/>
        <w:rPr>
          <w:rFonts w:ascii="Arial" w:hAnsi="Arial" w:cs="Arial"/>
          <w:sz w:val="24"/>
          <w:szCs w:val="24"/>
          <w:lang w:val="lt"/>
        </w:rPr>
      </w:pPr>
      <w:r w:rsidRPr="007F5006">
        <w:rPr>
          <w:rFonts w:ascii="Arial" w:hAnsi="Arial" w:cs="Arial"/>
          <w:sz w:val="24"/>
          <w:szCs w:val="24"/>
          <w:lang w:val="lt"/>
        </w:rPr>
        <w:t xml:space="preserve">- jei bus naudojama pakuotė, ji privalo būti daugkartinio naudojimo, pagaminta </w:t>
      </w:r>
      <w:r w:rsidRPr="007F5006">
        <w:rPr>
          <w:rFonts w:ascii="Arial" w:hAnsi="Arial" w:cs="Arial"/>
          <w:sz w:val="24"/>
          <w:szCs w:val="24"/>
        </w:rPr>
        <w:t>iš perdirbtų medžiagų arba lengvai perdirbama.</w:t>
      </w:r>
      <w:r w:rsidRPr="007F5006">
        <w:rPr>
          <w:rFonts w:ascii="Arial" w:hAnsi="Arial" w:cs="Arial"/>
          <w:sz w:val="24"/>
          <w:szCs w:val="24"/>
          <w:lang w:val="lt"/>
        </w:rPr>
        <w:t xml:space="preserve"> Pateikiamas Rangovo raštiškas patvirtinimas apie pakuočių tvarkymą ir surinkimą po objekto pridavimo</w:t>
      </w:r>
      <w:r w:rsidR="0013315C" w:rsidRPr="007F5006">
        <w:rPr>
          <w:rFonts w:ascii="Arial" w:hAnsi="Arial" w:cs="Arial"/>
          <w:sz w:val="24"/>
          <w:szCs w:val="24"/>
          <w:lang w:val="lt"/>
        </w:rPr>
        <w:t>;</w:t>
      </w:r>
    </w:p>
    <w:p w14:paraId="4703B5AC" w14:textId="4924AD90" w:rsidR="5D5F226A" w:rsidRPr="007F5006" w:rsidRDefault="0013315C" w:rsidP="007F5006">
      <w:pPr>
        <w:contextualSpacing/>
        <w:jc w:val="both"/>
        <w:rPr>
          <w:rFonts w:ascii="Arial" w:hAnsi="Arial" w:cs="Arial"/>
          <w:sz w:val="24"/>
          <w:szCs w:val="24"/>
        </w:rPr>
      </w:pPr>
      <w:r w:rsidRPr="007F5006">
        <w:rPr>
          <w:rFonts w:ascii="Arial" w:hAnsi="Arial" w:cs="Arial"/>
          <w:sz w:val="24"/>
          <w:szCs w:val="24"/>
          <w:lang w:val="lt"/>
        </w:rPr>
        <w:t>- statybinės ir kitos atliekos priduodamos atliekų tvarkytojams, turintiems teisę verstis tokia veikla. Rangovas pateikia pasirašytus pridavimo aktus Užsakovui.</w:t>
      </w:r>
    </w:p>
    <w:p w14:paraId="214A08CB" w14:textId="5ADA37EA" w:rsidR="00A45182" w:rsidRPr="007F5006" w:rsidRDefault="00A45182" w:rsidP="007F5006">
      <w:pPr>
        <w:pStyle w:val="Sraopastraipa"/>
        <w:autoSpaceDE w:val="0"/>
        <w:autoSpaceDN w:val="0"/>
        <w:adjustRightInd w:val="0"/>
        <w:ind w:left="0" w:firstLine="851"/>
        <w:contextualSpacing/>
        <w:jc w:val="both"/>
        <w:rPr>
          <w:rFonts w:ascii="Arial" w:eastAsia="Arial" w:hAnsi="Arial" w:cs="Arial"/>
        </w:rPr>
      </w:pPr>
    </w:p>
    <w:bookmarkEnd w:id="4"/>
    <w:p w14:paraId="7F5708D2" w14:textId="77777777" w:rsidR="00516CF6" w:rsidRPr="007F5006" w:rsidRDefault="00516CF6" w:rsidP="007F5006">
      <w:pPr>
        <w:contextualSpacing/>
        <w:jc w:val="center"/>
        <w:rPr>
          <w:rFonts w:ascii="Arial" w:eastAsia="Arial" w:hAnsi="Arial" w:cs="Arial"/>
          <w:color w:val="000000"/>
          <w:sz w:val="24"/>
          <w:szCs w:val="24"/>
          <w:lang w:eastAsia="lt-LT"/>
        </w:rPr>
      </w:pPr>
      <w:r w:rsidRPr="007F5006">
        <w:rPr>
          <w:rFonts w:ascii="Arial" w:eastAsia="Arial" w:hAnsi="Arial" w:cs="Arial"/>
          <w:sz w:val="24"/>
          <w:szCs w:val="24"/>
        </w:rPr>
        <w:t>______________________________</w:t>
      </w:r>
    </w:p>
    <w:p w14:paraId="658C6139" w14:textId="22B11A9F" w:rsidR="00516CF6" w:rsidRPr="007F5006" w:rsidRDefault="00516CF6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</w:rPr>
      </w:pPr>
    </w:p>
    <w:p w14:paraId="30E23232" w14:textId="77777777" w:rsidR="00516CF6" w:rsidRPr="007F5006" w:rsidRDefault="00516CF6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</w:rPr>
      </w:pPr>
    </w:p>
    <w:p w14:paraId="7615373E" w14:textId="6F395B45" w:rsidR="5307FD4E" w:rsidRPr="007F5006" w:rsidRDefault="5307FD4E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</w:rPr>
      </w:pPr>
    </w:p>
    <w:p w14:paraId="628B6D00" w14:textId="535A78B7" w:rsidR="5307FD4E" w:rsidRPr="007F5006" w:rsidRDefault="5307FD4E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</w:rPr>
      </w:pPr>
    </w:p>
    <w:p w14:paraId="6125BA0A" w14:textId="1AF8973C" w:rsidR="5307FD4E" w:rsidRPr="007F5006" w:rsidRDefault="5307FD4E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</w:rPr>
      </w:pPr>
    </w:p>
    <w:p w14:paraId="06916356" w14:textId="251B12AB" w:rsidR="5307FD4E" w:rsidRPr="007F5006" w:rsidRDefault="5307FD4E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</w:rPr>
      </w:pPr>
    </w:p>
    <w:p w14:paraId="58875B74" w14:textId="311AD03B" w:rsidR="5307FD4E" w:rsidRPr="007F5006" w:rsidRDefault="5307FD4E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</w:rPr>
      </w:pPr>
    </w:p>
    <w:p w14:paraId="07235F87" w14:textId="02EA7EE9" w:rsidR="5307FD4E" w:rsidRPr="007F5006" w:rsidRDefault="5307FD4E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</w:rPr>
      </w:pPr>
    </w:p>
    <w:p w14:paraId="33F9A42E" w14:textId="2B1B6DD8" w:rsidR="5307FD4E" w:rsidRPr="007F5006" w:rsidRDefault="5307FD4E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</w:rPr>
      </w:pPr>
    </w:p>
    <w:p w14:paraId="0DDEC1EB" w14:textId="219F9004" w:rsidR="5307FD4E" w:rsidRPr="007F5006" w:rsidRDefault="5307FD4E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</w:rPr>
      </w:pPr>
    </w:p>
    <w:p w14:paraId="58548BE8" w14:textId="0F381887" w:rsidR="5307FD4E" w:rsidRPr="007F5006" w:rsidRDefault="5307FD4E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</w:rPr>
      </w:pPr>
    </w:p>
    <w:p w14:paraId="0CBC322A" w14:textId="77777777" w:rsidR="004565F0" w:rsidRPr="007F5006" w:rsidRDefault="004565F0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</w:rPr>
      </w:pPr>
    </w:p>
    <w:p w14:paraId="3A2868F6" w14:textId="63434BC8" w:rsidR="004565F0" w:rsidRPr="007F5006" w:rsidRDefault="008E3943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  <w:r w:rsidRPr="007F5006">
        <w:rPr>
          <w:rFonts w:ascii="Arial" w:eastAsia="Arial" w:hAnsi="Arial" w:cs="Arial"/>
          <w:color w:val="auto"/>
        </w:rPr>
        <w:t>2</w:t>
      </w:r>
      <w:r w:rsidR="004565F0" w:rsidRPr="007F5006">
        <w:rPr>
          <w:rFonts w:ascii="Arial" w:eastAsia="Arial" w:hAnsi="Arial" w:cs="Arial"/>
          <w:color w:val="auto"/>
        </w:rPr>
        <w:t xml:space="preserve"> pav. Brėžinys (Pėsčiųjų takas)</w:t>
      </w:r>
      <w:r w:rsidR="007276B7" w:rsidRPr="007F5006">
        <w:rPr>
          <w:rFonts w:ascii="Arial" w:eastAsia="Arial" w:hAnsi="Arial" w:cs="Arial"/>
          <w:color w:val="auto"/>
        </w:rPr>
        <w:t>, 2006 m.</w:t>
      </w:r>
      <w:r w:rsidR="00C62277" w:rsidRPr="007F5006">
        <w:rPr>
          <w:rFonts w:ascii="Arial" w:eastAsia="Arial" w:hAnsi="Arial" w:cs="Arial"/>
          <w:color w:val="auto"/>
        </w:rPr>
        <w:t xml:space="preserve"> pradinis tako projektas</w:t>
      </w:r>
    </w:p>
    <w:p w14:paraId="259CAEE2" w14:textId="77777777" w:rsidR="008D38CB" w:rsidRPr="007F5006" w:rsidRDefault="008D38CB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</w:rPr>
      </w:pPr>
    </w:p>
    <w:p w14:paraId="6CB7B74B" w14:textId="77777777" w:rsidR="008D38CB" w:rsidRPr="007F5006" w:rsidRDefault="008D38CB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</w:rPr>
      </w:pPr>
    </w:p>
    <w:p w14:paraId="7E7047B7" w14:textId="29767135" w:rsidR="42087AB5" w:rsidRPr="007F5006" w:rsidRDefault="42087AB5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  <w:color w:val="auto"/>
        </w:rPr>
      </w:pPr>
    </w:p>
    <w:p w14:paraId="04738EBD" w14:textId="2416161A" w:rsidR="00516CF6" w:rsidRPr="007F5006" w:rsidRDefault="4AF506F6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  <w:color w:val="auto"/>
        </w:rPr>
      </w:pPr>
      <w:r w:rsidRPr="007F5006">
        <w:rPr>
          <w:rFonts w:ascii="Arial" w:eastAsia="Arial" w:hAnsi="Arial" w:cs="Arial"/>
          <w:color w:val="auto"/>
        </w:rPr>
        <w:t>PRIEDAI</w:t>
      </w:r>
    </w:p>
    <w:p w14:paraId="08AA53F8" w14:textId="0DEE7AF9" w:rsidR="00516CF6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  <w:r w:rsidRPr="007F5006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3D2A2D0C" wp14:editId="558DCDE2">
            <wp:simplePos x="0" y="0"/>
            <wp:positionH relativeFrom="margin">
              <wp:align>right</wp:align>
            </wp:positionH>
            <wp:positionV relativeFrom="paragraph">
              <wp:posOffset>204989</wp:posOffset>
            </wp:positionV>
            <wp:extent cx="8700207" cy="6150961"/>
            <wp:effectExtent l="0" t="1587" r="4127" b="4128"/>
            <wp:wrapNone/>
            <wp:docPr id="101145775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457752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00207" cy="615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D7259" w14:textId="3BF9E0CA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28D40BB1" w14:textId="1AB31701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1F4A449E" w14:textId="4FEE4CB7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7F39E644" w14:textId="23B26326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1AF42160" w14:textId="63E2E95E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7931BB86" w14:textId="060CE31C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1C27B9BA" w14:textId="77777777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754C1B8E" w14:textId="2010E7FA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76BFE468" w14:textId="0DDAAB3E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6023FAEC" w14:textId="60ACF37F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554FACAE" w14:textId="7623C64C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31FF82D4" w14:textId="68F461F5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7ACA6E1C" w14:textId="14CD4C12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6A09D259" w14:textId="3B0FCFDF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07B5CD4E" w14:textId="14B5EDAA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4B2FC4F7" w14:textId="2F8B6F95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6DCF625A" w14:textId="75B52E5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511CD88F" w14:textId="1D6EB8BE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2EC82B42" w14:textId="5469D00D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663B1F93" w14:textId="079C919D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344D1875" w14:textId="27307A96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59266834" w14:textId="069FB0FE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7454AF13" w14:textId="21A76D5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38096A5A" w14:textId="32D36C9B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61C9F7B8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294FC242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6136AB87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288F0626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3826011B" w14:textId="685123D5" w:rsidR="00516CF6" w:rsidRPr="007F5006" w:rsidRDefault="008E3943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t>3</w:t>
      </w:r>
      <w:r w:rsidR="00E4405C" w:rsidRPr="007F5006">
        <w:rPr>
          <w:rFonts w:ascii="Arial" w:eastAsia="Arial" w:hAnsi="Arial" w:cs="Arial"/>
        </w:rPr>
        <w:t xml:space="preserve"> pav.</w:t>
      </w:r>
    </w:p>
    <w:p w14:paraId="50750F05" w14:textId="77777777" w:rsidR="004565F0" w:rsidRPr="007F5006" w:rsidRDefault="004565F0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466BC424" w14:textId="7A5F6DDE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  <w:r w:rsidRPr="007F5006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1DF96060" wp14:editId="57077E86">
            <wp:simplePos x="0" y="0"/>
            <wp:positionH relativeFrom="margin">
              <wp:align>right</wp:align>
            </wp:positionH>
            <wp:positionV relativeFrom="paragraph">
              <wp:posOffset>-95113</wp:posOffset>
            </wp:positionV>
            <wp:extent cx="6082748" cy="4946619"/>
            <wp:effectExtent l="0" t="0" r="0" b="6985"/>
            <wp:wrapNone/>
            <wp:docPr id="1907038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38118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9" r="652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82748" cy="4946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D8BE0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5EFBEB42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3942CCEA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108DE4EC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7BD86E42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705E08A9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4301F23A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3F4DF934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0E83C74E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3D77AC91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08DCB22A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75E800CB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453AEF75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273A1934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7396870F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4F82D360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720317AA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20A4147B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491F09DA" w14:textId="446B71E5" w:rsidR="00E4405C" w:rsidRPr="007F5006" w:rsidRDefault="00E4405C" w:rsidP="007F5006">
      <w:pPr>
        <w:contextualSpacing/>
        <w:rPr>
          <w:rFonts w:ascii="Arial" w:eastAsia="Arial" w:hAnsi="Arial" w:cs="Arial"/>
          <w:sz w:val="24"/>
          <w:szCs w:val="24"/>
          <w:lang w:eastAsia="lt-LT"/>
        </w:rPr>
      </w:pPr>
      <w:r w:rsidRPr="007F5006">
        <w:rPr>
          <w:rFonts w:ascii="Arial" w:eastAsia="Arial" w:hAnsi="Arial" w:cs="Arial"/>
          <w:sz w:val="24"/>
          <w:szCs w:val="24"/>
        </w:rPr>
        <w:br w:type="page"/>
      </w:r>
    </w:p>
    <w:p w14:paraId="68FD47C3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3429F778" w14:textId="0E1BFFBF" w:rsidR="00516CF6" w:rsidRPr="007F5006" w:rsidRDefault="008E3943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  <w:r w:rsidRPr="007F5006">
        <w:rPr>
          <w:rFonts w:ascii="Arial" w:eastAsia="Arial" w:hAnsi="Arial" w:cs="Arial"/>
          <w:color w:val="auto"/>
        </w:rPr>
        <w:t>4</w:t>
      </w:r>
      <w:r w:rsidR="00516CF6" w:rsidRPr="007F5006">
        <w:rPr>
          <w:rFonts w:ascii="Arial" w:eastAsia="Arial" w:hAnsi="Arial" w:cs="Arial"/>
          <w:color w:val="auto"/>
        </w:rPr>
        <w:t xml:space="preserve"> pav. </w:t>
      </w:r>
      <w:r w:rsidR="008D38CB" w:rsidRPr="007F5006">
        <w:rPr>
          <w:rFonts w:ascii="Arial" w:eastAsia="Arial" w:hAnsi="Arial" w:cs="Arial"/>
          <w:color w:val="auto"/>
        </w:rPr>
        <w:t>Pėsčiųjų takas</w:t>
      </w:r>
    </w:p>
    <w:p w14:paraId="07D3DD7F" w14:textId="6075BCB4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20E88A70" w14:textId="2B619413" w:rsidR="00516CF6" w:rsidRPr="007F5006" w:rsidRDefault="00970AA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  <w:r w:rsidRPr="007F5006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175A82BE" wp14:editId="114ABD20">
            <wp:simplePos x="0" y="0"/>
            <wp:positionH relativeFrom="margin">
              <wp:posOffset>2816860</wp:posOffset>
            </wp:positionH>
            <wp:positionV relativeFrom="paragraph">
              <wp:posOffset>184785</wp:posOffset>
            </wp:positionV>
            <wp:extent cx="3732530" cy="2874010"/>
            <wp:effectExtent l="0" t="8890" r="0" b="0"/>
            <wp:wrapTight wrapText="bothSides">
              <wp:wrapPolygon edited="0">
                <wp:start x="-51" y="21533"/>
                <wp:lineTo x="21446" y="21533"/>
                <wp:lineTo x="21446" y="200"/>
                <wp:lineTo x="-51" y="200"/>
                <wp:lineTo x="-51" y="21533"/>
              </wp:wrapPolygon>
            </wp:wrapTight>
            <wp:docPr id="130256776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567763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4" r="134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253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006"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30AF502A" wp14:editId="26C5E764">
            <wp:simplePos x="0" y="0"/>
            <wp:positionH relativeFrom="margin">
              <wp:posOffset>-498475</wp:posOffset>
            </wp:positionH>
            <wp:positionV relativeFrom="paragraph">
              <wp:posOffset>200660</wp:posOffset>
            </wp:positionV>
            <wp:extent cx="3732530" cy="2874010"/>
            <wp:effectExtent l="0" t="8890" r="0" b="0"/>
            <wp:wrapTight wrapText="bothSides">
              <wp:wrapPolygon edited="0">
                <wp:start x="-51" y="21533"/>
                <wp:lineTo x="21446" y="21533"/>
                <wp:lineTo x="21446" y="200"/>
                <wp:lineTo x="-51" y="200"/>
                <wp:lineTo x="-51" y="21533"/>
              </wp:wrapPolygon>
            </wp:wrapTight>
            <wp:docPr id="65814580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145802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4" r="134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253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70066" w14:textId="07D236CD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5355C88F" w14:textId="1D1919B5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08E2E1C8" w14:textId="4BECBED1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2900C786" w14:textId="46FE8ABD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30C77DC9" w14:textId="3577642F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7AB54F94" w14:textId="16055E91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13BDE955" w14:textId="01E6225F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4763A6DC" w14:textId="2FA88E1A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3E89A591" w14:textId="77777777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556D70E4" w14:textId="77777777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64D75123" w14:textId="77777777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63A4E59E" w14:textId="77777777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30A89FDE" w14:textId="4347EF3B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sectPr w:rsidR="00516CF6" w:rsidRPr="007F5006" w:rsidSect="00520DC5">
      <w:headerReference w:type="default" r:id="rId20"/>
      <w:pgSz w:w="11906" w:h="16838"/>
      <w:pgMar w:top="851" w:right="567" w:bottom="1134" w:left="1418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86E15" w14:textId="77777777" w:rsidR="005424BC" w:rsidRDefault="005424BC" w:rsidP="001770EC">
      <w:pPr>
        <w:spacing w:after="0" w:line="240" w:lineRule="auto"/>
      </w:pPr>
      <w:r>
        <w:separator/>
      </w:r>
    </w:p>
  </w:endnote>
  <w:endnote w:type="continuationSeparator" w:id="0">
    <w:p w14:paraId="62C57407" w14:textId="77777777" w:rsidR="005424BC" w:rsidRDefault="005424BC" w:rsidP="00177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ueHelveticaBlack">
    <w:altName w:val="Times New Roman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Times New Roman CYR">
    <w:charset w:val="BA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BA"/>
    <w:family w:val="swiss"/>
    <w:pitch w:val="variable"/>
    <w:sig w:usb0="A00002AF" w:usb1="400078FB" w:usb2="00000000" w:usb3="00000000" w:csb0="0000009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55839" w14:textId="52B4B1D3" w:rsidR="00BD30EA" w:rsidRDefault="00BD30EA" w:rsidP="00331E0E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BC5147">
      <w:rPr>
        <w:rStyle w:val="Puslapionumeris"/>
        <w:noProof/>
      </w:rPr>
      <w:t>5</w:t>
    </w:r>
    <w:r>
      <w:rPr>
        <w:rStyle w:val="Puslapionumeris"/>
      </w:rPr>
      <w:fldChar w:fldCharType="end"/>
    </w:r>
  </w:p>
  <w:p w14:paraId="12F6683D" w14:textId="77777777" w:rsidR="00BD30EA" w:rsidRDefault="00BD30EA" w:rsidP="00331E0E">
    <w:pPr>
      <w:pStyle w:val="Por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top w:val="single" w:sz="4" w:space="0" w:color="auto"/>
        <w:insideH w:val="single" w:sz="4" w:space="0" w:color="auto"/>
      </w:tblBorders>
      <w:tblLook w:val="0000" w:firstRow="0" w:lastRow="0" w:firstColumn="0" w:lastColumn="0" w:noHBand="0" w:noVBand="0"/>
    </w:tblPr>
    <w:tblGrid>
      <w:gridCol w:w="4643"/>
      <w:gridCol w:w="4644"/>
    </w:tblGrid>
    <w:tr w:rsidR="00BD30EA" w14:paraId="3C356E8F" w14:textId="77777777">
      <w:tc>
        <w:tcPr>
          <w:tcW w:w="4643" w:type="dxa"/>
        </w:tcPr>
        <w:p w14:paraId="16F319BE" w14:textId="77777777" w:rsidR="00BD30EA" w:rsidRDefault="00BD30EA" w:rsidP="00331E0E">
          <w:pPr>
            <w:pStyle w:val="Porat"/>
            <w:ind w:right="360"/>
            <w:rPr>
              <w:b/>
              <w:sz w:val="16"/>
            </w:rPr>
          </w:pPr>
        </w:p>
      </w:tc>
      <w:tc>
        <w:tcPr>
          <w:tcW w:w="4644" w:type="dxa"/>
        </w:tcPr>
        <w:p w14:paraId="072F49F8" w14:textId="77777777" w:rsidR="00BD30EA" w:rsidRDefault="00BD30EA">
          <w:pPr>
            <w:pStyle w:val="Porat"/>
            <w:jc w:val="right"/>
            <w:rPr>
              <w:b/>
              <w:bCs/>
            </w:rPr>
          </w:pPr>
          <w:r>
            <w:rPr>
              <w:rStyle w:val="Puslapionumeris"/>
              <w:b/>
              <w:bCs/>
            </w:rPr>
            <w:t xml:space="preserve"> </w:t>
          </w:r>
        </w:p>
      </w:tc>
    </w:tr>
  </w:tbl>
  <w:p w14:paraId="68DF3804" w14:textId="77777777" w:rsidR="00BD30EA" w:rsidRDefault="00BD30EA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80" w:type="dxa"/>
      <w:tblBorders>
        <w:top w:val="single" w:sz="4" w:space="0" w:color="auto"/>
        <w:insideH w:val="single" w:sz="4" w:space="0" w:color="auto"/>
      </w:tblBorders>
      <w:tblLook w:val="0000" w:firstRow="0" w:lastRow="0" w:firstColumn="0" w:lastColumn="0" w:noHBand="0" w:noVBand="0"/>
    </w:tblPr>
    <w:tblGrid>
      <w:gridCol w:w="5070"/>
      <w:gridCol w:w="4110"/>
    </w:tblGrid>
    <w:tr w:rsidR="00BD30EA" w14:paraId="20513F34" w14:textId="77777777">
      <w:tc>
        <w:tcPr>
          <w:tcW w:w="5070" w:type="dxa"/>
        </w:tcPr>
        <w:p w14:paraId="5E4258E5" w14:textId="77777777" w:rsidR="00BD30EA" w:rsidRDefault="00BD30EA">
          <w:pPr>
            <w:pStyle w:val="Porat"/>
            <w:tabs>
              <w:tab w:val="center" w:pos="4253"/>
              <w:tab w:val="right" w:pos="9356"/>
            </w:tabs>
            <w:ind w:right="360"/>
            <w:rPr>
              <w:b/>
              <w:sz w:val="18"/>
            </w:rPr>
          </w:pPr>
        </w:p>
      </w:tc>
      <w:tc>
        <w:tcPr>
          <w:tcW w:w="4110" w:type="dxa"/>
        </w:tcPr>
        <w:p w14:paraId="325920EF" w14:textId="77777777" w:rsidR="00BD30EA" w:rsidRDefault="00BD30EA">
          <w:pPr>
            <w:pStyle w:val="Porat"/>
            <w:tabs>
              <w:tab w:val="center" w:pos="4253"/>
              <w:tab w:val="right" w:pos="9356"/>
            </w:tabs>
            <w:jc w:val="right"/>
            <w:rPr>
              <w:bCs/>
              <w:sz w:val="18"/>
            </w:rPr>
          </w:pPr>
        </w:p>
      </w:tc>
    </w:tr>
  </w:tbl>
  <w:p w14:paraId="67F26137" w14:textId="77777777" w:rsidR="00BD30EA" w:rsidRDefault="00BD30EA" w:rsidP="00EB4D0C">
    <w:pPr>
      <w:pStyle w:val="Pora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6B0EDE" w14:textId="77777777" w:rsidR="005424BC" w:rsidRDefault="005424BC" w:rsidP="001770EC">
      <w:pPr>
        <w:spacing w:after="0" w:line="240" w:lineRule="auto"/>
      </w:pPr>
      <w:r>
        <w:separator/>
      </w:r>
    </w:p>
  </w:footnote>
  <w:footnote w:type="continuationSeparator" w:id="0">
    <w:p w14:paraId="75F62A71" w14:textId="77777777" w:rsidR="005424BC" w:rsidRDefault="005424BC" w:rsidP="00177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A91E7" w14:textId="77777777" w:rsidR="00BD30EA" w:rsidRDefault="00BD30EA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1B"/>
    <w:multiLevelType w:val="multilevel"/>
    <w:tmpl w:val="0000001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rueHelveticaBlack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rueHelveticaBlack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rueHelveticaBlack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rueHelveticaBlack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rueHelveticaBlack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rueHelveticaBlack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rueHelveticaBlack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rueHelveticaBlack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rueHelveticaBlack"/>
        <w:sz w:val="18"/>
        <w:szCs w:val="18"/>
      </w:rPr>
    </w:lvl>
  </w:abstractNum>
  <w:abstractNum w:abstractNumId="2" w15:restartNumberingAfterBreak="0">
    <w:nsid w:val="04E85AAA"/>
    <w:multiLevelType w:val="multilevel"/>
    <w:tmpl w:val="F138A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72300C5"/>
    <w:multiLevelType w:val="hybridMultilevel"/>
    <w:tmpl w:val="AA283C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2A6263"/>
    <w:multiLevelType w:val="hybridMultilevel"/>
    <w:tmpl w:val="9C62C94A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A56328E"/>
    <w:multiLevelType w:val="multilevel"/>
    <w:tmpl w:val="257690D4"/>
    <w:lvl w:ilvl="0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6" w15:restartNumberingAfterBreak="0">
    <w:nsid w:val="0ACB3D41"/>
    <w:multiLevelType w:val="hybridMultilevel"/>
    <w:tmpl w:val="5E881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2165FF"/>
    <w:multiLevelType w:val="multilevel"/>
    <w:tmpl w:val="257690D4"/>
    <w:lvl w:ilvl="0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 w15:restartNumberingAfterBreak="0">
    <w:nsid w:val="0E435B82"/>
    <w:multiLevelType w:val="multilevel"/>
    <w:tmpl w:val="257690D4"/>
    <w:lvl w:ilvl="0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9" w15:restartNumberingAfterBreak="0">
    <w:nsid w:val="16F06952"/>
    <w:multiLevelType w:val="hybridMultilevel"/>
    <w:tmpl w:val="49246966"/>
    <w:lvl w:ilvl="0" w:tplc="C64A7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A474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B0C2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7894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BE24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3A0A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EA45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6614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B437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51151C"/>
    <w:multiLevelType w:val="hybridMultilevel"/>
    <w:tmpl w:val="19180E7C"/>
    <w:lvl w:ilvl="0" w:tplc="E98AFD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2C18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1806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8266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84B7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183A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F2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68FD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B6D4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1C6C0F"/>
    <w:multiLevelType w:val="hybridMultilevel"/>
    <w:tmpl w:val="36F4776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C70B62"/>
    <w:multiLevelType w:val="hybridMultilevel"/>
    <w:tmpl w:val="AA283C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D437C5"/>
    <w:multiLevelType w:val="hybridMultilevel"/>
    <w:tmpl w:val="BE7078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37901"/>
    <w:multiLevelType w:val="multilevel"/>
    <w:tmpl w:val="5A3AE0BC"/>
    <w:lvl w:ilvl="0">
      <w:start w:val="1"/>
      <w:numFmt w:val="decimal"/>
      <w:suff w:val="space"/>
      <w:lvlText w:val="%1"/>
      <w:lvlJc w:val="left"/>
      <w:pPr>
        <w:ind w:left="1512" w:hanging="432"/>
      </w:pPr>
      <w:rPr>
        <w:rFonts w:hint="default"/>
      </w:rPr>
    </w:lvl>
    <w:lvl w:ilvl="1">
      <w:start w:val="1"/>
      <w:numFmt w:val="decimal"/>
      <w:pStyle w:val="Antrat2"/>
      <w:lvlText w:val="%1.%2"/>
      <w:lvlJc w:val="left"/>
      <w:pPr>
        <w:tabs>
          <w:tab w:val="num" w:pos="5963"/>
        </w:tabs>
        <w:ind w:left="5963" w:hanging="576"/>
      </w:pPr>
      <w:rPr>
        <w:rFonts w:hint="default"/>
        <w:sz w:val="24"/>
        <w:szCs w:val="24"/>
      </w:rPr>
    </w:lvl>
    <w:lvl w:ilvl="2">
      <w:start w:val="1"/>
      <w:numFmt w:val="decimal"/>
      <w:pStyle w:val="Antrat3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  <w:i w:val="0"/>
      </w:rPr>
    </w:lvl>
    <w:lvl w:ilvl="3">
      <w:start w:val="1"/>
      <w:numFmt w:val="decimal"/>
      <w:pStyle w:val="Antrat4"/>
      <w:suff w:val="space"/>
      <w:lvlText w:val="%1.%2.%3.%4"/>
      <w:lvlJc w:val="left"/>
      <w:pPr>
        <w:ind w:left="3250" w:firstLine="720"/>
      </w:pPr>
      <w:rPr>
        <w:rFonts w:ascii="Times New Roman" w:hAnsi="Times New Roman" w:cs="Times New Roman" w:hint="default"/>
        <w:b/>
        <w:i/>
        <w:sz w:val="24"/>
        <w:szCs w:val="24"/>
      </w:rPr>
    </w:lvl>
    <w:lvl w:ilvl="4">
      <w:start w:val="1"/>
      <w:numFmt w:val="decimal"/>
      <w:pStyle w:val="Antrat5"/>
      <w:lvlText w:val="%1.%2.%3.%4.%5"/>
      <w:lvlJc w:val="left"/>
      <w:pPr>
        <w:tabs>
          <w:tab w:val="num" w:pos="2088"/>
        </w:tabs>
        <w:ind w:left="2088" w:hanging="1008"/>
      </w:pPr>
      <w:rPr>
        <w:rFonts w:hint="default"/>
      </w:rPr>
    </w:lvl>
    <w:lvl w:ilvl="5">
      <w:start w:val="1"/>
      <w:numFmt w:val="decimal"/>
      <w:pStyle w:val="Antrat6"/>
      <w:lvlText w:val="%1.%2.%3.%4.%5.%6"/>
      <w:lvlJc w:val="left"/>
      <w:pPr>
        <w:tabs>
          <w:tab w:val="num" w:pos="2232"/>
        </w:tabs>
        <w:ind w:left="2232" w:hanging="1152"/>
      </w:pPr>
      <w:rPr>
        <w:rFonts w:hint="default"/>
      </w:rPr>
    </w:lvl>
    <w:lvl w:ilvl="6">
      <w:start w:val="1"/>
      <w:numFmt w:val="decimal"/>
      <w:pStyle w:val="Antrat7"/>
      <w:lvlText w:val="%1.%2.%3.%4.%5.%6.%7"/>
      <w:lvlJc w:val="left"/>
      <w:pPr>
        <w:tabs>
          <w:tab w:val="num" w:pos="2376"/>
        </w:tabs>
        <w:ind w:left="2376" w:hanging="1296"/>
      </w:pPr>
      <w:rPr>
        <w:rFonts w:hint="default"/>
      </w:rPr>
    </w:lvl>
    <w:lvl w:ilvl="7">
      <w:start w:val="1"/>
      <w:numFmt w:val="decimal"/>
      <w:pStyle w:val="Antrat8"/>
      <w:lvlText w:val="%1.%2.%3.%4.%5.%6.%7.%8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8">
      <w:start w:val="1"/>
      <w:numFmt w:val="decimal"/>
      <w:pStyle w:val="Antrat9"/>
      <w:lvlText w:val="%1.%2.%3.%4.%5.%6.%7.%8.%9"/>
      <w:lvlJc w:val="left"/>
      <w:pPr>
        <w:tabs>
          <w:tab w:val="num" w:pos="2664"/>
        </w:tabs>
        <w:ind w:left="2664" w:hanging="1584"/>
      </w:pPr>
      <w:rPr>
        <w:rFonts w:hint="default"/>
      </w:rPr>
    </w:lvl>
  </w:abstractNum>
  <w:abstractNum w:abstractNumId="15" w15:restartNumberingAfterBreak="0">
    <w:nsid w:val="3F8F1661"/>
    <w:multiLevelType w:val="hybridMultilevel"/>
    <w:tmpl w:val="4516E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A995CF"/>
    <w:multiLevelType w:val="hybridMultilevel"/>
    <w:tmpl w:val="60D64FB6"/>
    <w:lvl w:ilvl="0" w:tplc="7DC45B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E634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620F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E64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306B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B8E5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AE44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50F3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90E3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1B1F8B"/>
    <w:multiLevelType w:val="hybridMultilevel"/>
    <w:tmpl w:val="0BCCDD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F241D3"/>
    <w:multiLevelType w:val="hybridMultilevel"/>
    <w:tmpl w:val="B8BCB4C8"/>
    <w:lvl w:ilvl="0" w:tplc="F6E40D14">
      <w:start w:val="1"/>
      <w:numFmt w:val="decimal"/>
      <w:lvlText w:val="%1)"/>
      <w:lvlJc w:val="left"/>
      <w:pPr>
        <w:ind w:left="644" w:hanging="360"/>
      </w:pPr>
      <w:rPr>
        <w:rFonts w:ascii="Arial" w:eastAsia="Arial" w:hAnsi="Arial" w:cs="Arial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4F07E6B6"/>
    <w:multiLevelType w:val="hybridMultilevel"/>
    <w:tmpl w:val="F39EAA90"/>
    <w:lvl w:ilvl="0" w:tplc="EFA8B2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3CDC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6A0E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283A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504F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AA7C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004E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004C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2875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5513EC"/>
    <w:multiLevelType w:val="hybridMultilevel"/>
    <w:tmpl w:val="C7D00C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4B3A2B"/>
    <w:multiLevelType w:val="hybridMultilevel"/>
    <w:tmpl w:val="4DA8B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E758F1"/>
    <w:multiLevelType w:val="hybridMultilevel"/>
    <w:tmpl w:val="A5E84E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C1359"/>
    <w:multiLevelType w:val="hybridMultilevel"/>
    <w:tmpl w:val="1CA40442"/>
    <w:lvl w:ilvl="0" w:tplc="B2E44F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1083E08"/>
    <w:multiLevelType w:val="hybridMultilevel"/>
    <w:tmpl w:val="BB728716"/>
    <w:lvl w:ilvl="0" w:tplc="EDD22D9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B11D43"/>
    <w:multiLevelType w:val="hybridMultilevel"/>
    <w:tmpl w:val="AA283C8C"/>
    <w:lvl w:ilvl="0" w:tplc="E8220BD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FF4ED3"/>
    <w:multiLevelType w:val="hybridMultilevel"/>
    <w:tmpl w:val="91224CF4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2A52951"/>
    <w:multiLevelType w:val="multilevel"/>
    <w:tmpl w:val="257690D4"/>
    <w:lvl w:ilvl="0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8" w15:restartNumberingAfterBreak="0">
    <w:nsid w:val="62DD01A6"/>
    <w:multiLevelType w:val="hybridMultilevel"/>
    <w:tmpl w:val="BE70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1D1480"/>
    <w:multiLevelType w:val="hybridMultilevel"/>
    <w:tmpl w:val="507AB36C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967FA09"/>
    <w:multiLevelType w:val="hybridMultilevel"/>
    <w:tmpl w:val="9FD09BF0"/>
    <w:lvl w:ilvl="0" w:tplc="B9E88254">
      <w:start w:val="1"/>
      <w:numFmt w:val="decimal"/>
      <w:lvlText w:val="%1."/>
      <w:lvlJc w:val="left"/>
      <w:pPr>
        <w:ind w:left="720" w:hanging="360"/>
      </w:pPr>
    </w:lvl>
    <w:lvl w:ilvl="1" w:tplc="327C4A34">
      <w:start w:val="1"/>
      <w:numFmt w:val="lowerLetter"/>
      <w:lvlText w:val="%2."/>
      <w:lvlJc w:val="left"/>
      <w:pPr>
        <w:ind w:left="1440" w:hanging="360"/>
      </w:pPr>
    </w:lvl>
    <w:lvl w:ilvl="2" w:tplc="1B70F884">
      <w:start w:val="1"/>
      <w:numFmt w:val="lowerRoman"/>
      <w:lvlText w:val="%3."/>
      <w:lvlJc w:val="right"/>
      <w:pPr>
        <w:ind w:left="2160" w:hanging="180"/>
      </w:pPr>
    </w:lvl>
    <w:lvl w:ilvl="3" w:tplc="8FAE9EC4">
      <w:start w:val="1"/>
      <w:numFmt w:val="decimal"/>
      <w:lvlText w:val="%4."/>
      <w:lvlJc w:val="left"/>
      <w:pPr>
        <w:ind w:left="2880" w:hanging="360"/>
      </w:pPr>
    </w:lvl>
    <w:lvl w:ilvl="4" w:tplc="4FF03D92">
      <w:start w:val="1"/>
      <w:numFmt w:val="lowerLetter"/>
      <w:lvlText w:val="%5."/>
      <w:lvlJc w:val="left"/>
      <w:pPr>
        <w:ind w:left="3600" w:hanging="360"/>
      </w:pPr>
    </w:lvl>
    <w:lvl w:ilvl="5" w:tplc="87A66428">
      <w:start w:val="1"/>
      <w:numFmt w:val="lowerRoman"/>
      <w:lvlText w:val="%6."/>
      <w:lvlJc w:val="right"/>
      <w:pPr>
        <w:ind w:left="4320" w:hanging="180"/>
      </w:pPr>
    </w:lvl>
    <w:lvl w:ilvl="6" w:tplc="D1983C38">
      <w:start w:val="1"/>
      <w:numFmt w:val="decimal"/>
      <w:lvlText w:val="%7."/>
      <w:lvlJc w:val="left"/>
      <w:pPr>
        <w:ind w:left="5040" w:hanging="360"/>
      </w:pPr>
    </w:lvl>
    <w:lvl w:ilvl="7" w:tplc="7F64B0EE">
      <w:start w:val="1"/>
      <w:numFmt w:val="lowerLetter"/>
      <w:lvlText w:val="%8."/>
      <w:lvlJc w:val="left"/>
      <w:pPr>
        <w:ind w:left="5760" w:hanging="360"/>
      </w:pPr>
    </w:lvl>
    <w:lvl w:ilvl="8" w:tplc="0FF6C61A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C335D9"/>
    <w:multiLevelType w:val="hybridMultilevel"/>
    <w:tmpl w:val="899EFF6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D14BCD"/>
    <w:multiLevelType w:val="hybridMultilevel"/>
    <w:tmpl w:val="97F2846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35594C"/>
    <w:multiLevelType w:val="hybridMultilevel"/>
    <w:tmpl w:val="E30607C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A83C8E"/>
    <w:multiLevelType w:val="hybridMultilevel"/>
    <w:tmpl w:val="B6B60D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7E49DB"/>
    <w:multiLevelType w:val="hybridMultilevel"/>
    <w:tmpl w:val="33325A54"/>
    <w:lvl w:ilvl="0" w:tplc="B89CB1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AA15E7"/>
    <w:multiLevelType w:val="hybridMultilevel"/>
    <w:tmpl w:val="A61ACDD0"/>
    <w:lvl w:ilvl="0" w:tplc="297A7B6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0299865">
    <w:abstractNumId w:val="16"/>
  </w:num>
  <w:num w:numId="2" w16cid:durableId="1367563053">
    <w:abstractNumId w:val="19"/>
  </w:num>
  <w:num w:numId="3" w16cid:durableId="1768648901">
    <w:abstractNumId w:val="30"/>
  </w:num>
  <w:num w:numId="4" w16cid:durableId="256908569">
    <w:abstractNumId w:val="10"/>
  </w:num>
  <w:num w:numId="5" w16cid:durableId="545533060">
    <w:abstractNumId w:val="9"/>
  </w:num>
  <w:num w:numId="6" w16cid:durableId="641158933">
    <w:abstractNumId w:val="14"/>
  </w:num>
  <w:num w:numId="7" w16cid:durableId="1284727653">
    <w:abstractNumId w:val="36"/>
  </w:num>
  <w:num w:numId="8" w16cid:durableId="1778325681">
    <w:abstractNumId w:val="5"/>
  </w:num>
  <w:num w:numId="9" w16cid:durableId="855921814">
    <w:abstractNumId w:val="2"/>
  </w:num>
  <w:num w:numId="10" w16cid:durableId="171280372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1" w16cid:durableId="93786707">
    <w:abstractNumId w:val="4"/>
  </w:num>
  <w:num w:numId="12" w16cid:durableId="86385014">
    <w:abstractNumId w:val="26"/>
  </w:num>
  <w:num w:numId="13" w16cid:durableId="1670984157">
    <w:abstractNumId w:val="29"/>
  </w:num>
  <w:num w:numId="14" w16cid:durableId="94182139">
    <w:abstractNumId w:val="1"/>
  </w:num>
  <w:num w:numId="15" w16cid:durableId="1785534601">
    <w:abstractNumId w:val="32"/>
  </w:num>
  <w:num w:numId="16" w16cid:durableId="589851687">
    <w:abstractNumId w:val="31"/>
  </w:num>
  <w:num w:numId="17" w16cid:durableId="2072850098">
    <w:abstractNumId w:val="17"/>
  </w:num>
  <w:num w:numId="18" w16cid:durableId="57872868">
    <w:abstractNumId w:val="27"/>
  </w:num>
  <w:num w:numId="19" w16cid:durableId="1822236117">
    <w:abstractNumId w:val="7"/>
  </w:num>
  <w:num w:numId="20" w16cid:durableId="1687437440">
    <w:abstractNumId w:val="8"/>
  </w:num>
  <w:num w:numId="21" w16cid:durableId="195192669">
    <w:abstractNumId w:val="25"/>
  </w:num>
  <w:num w:numId="22" w16cid:durableId="740566309">
    <w:abstractNumId w:val="15"/>
  </w:num>
  <w:num w:numId="23" w16cid:durableId="1900363039">
    <w:abstractNumId w:val="28"/>
  </w:num>
  <w:num w:numId="24" w16cid:durableId="1191383796">
    <w:abstractNumId w:val="23"/>
  </w:num>
  <w:num w:numId="25" w16cid:durableId="1542864521">
    <w:abstractNumId w:val="35"/>
  </w:num>
  <w:num w:numId="26" w16cid:durableId="1435129991">
    <w:abstractNumId w:val="22"/>
  </w:num>
  <w:num w:numId="27" w16cid:durableId="264265048">
    <w:abstractNumId w:val="18"/>
  </w:num>
  <w:num w:numId="28" w16cid:durableId="1098908232">
    <w:abstractNumId w:val="3"/>
  </w:num>
  <w:num w:numId="29" w16cid:durableId="16125424">
    <w:abstractNumId w:val="20"/>
  </w:num>
  <w:num w:numId="30" w16cid:durableId="907032899">
    <w:abstractNumId w:val="13"/>
  </w:num>
  <w:num w:numId="31" w16cid:durableId="139663671">
    <w:abstractNumId w:val="6"/>
  </w:num>
  <w:num w:numId="32" w16cid:durableId="526870234">
    <w:abstractNumId w:val="21"/>
  </w:num>
  <w:num w:numId="33" w16cid:durableId="1316371198">
    <w:abstractNumId w:val="12"/>
  </w:num>
  <w:num w:numId="34" w16cid:durableId="168057888">
    <w:abstractNumId w:val="33"/>
  </w:num>
  <w:num w:numId="35" w16cid:durableId="986669868">
    <w:abstractNumId w:val="11"/>
  </w:num>
  <w:num w:numId="36" w16cid:durableId="987781570">
    <w:abstractNumId w:val="24"/>
  </w:num>
  <w:num w:numId="37" w16cid:durableId="1890602538">
    <w:abstractNumId w:val="3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50E"/>
    <w:rsid w:val="00001ABB"/>
    <w:rsid w:val="00001C29"/>
    <w:rsid w:val="00002007"/>
    <w:rsid w:val="000045EC"/>
    <w:rsid w:val="00007636"/>
    <w:rsid w:val="00011A83"/>
    <w:rsid w:val="00017161"/>
    <w:rsid w:val="0002404E"/>
    <w:rsid w:val="0002696A"/>
    <w:rsid w:val="000269A2"/>
    <w:rsid w:val="00026BED"/>
    <w:rsid w:val="000275F8"/>
    <w:rsid w:val="00027F26"/>
    <w:rsid w:val="00035992"/>
    <w:rsid w:val="00042A59"/>
    <w:rsid w:val="00051C93"/>
    <w:rsid w:val="000521C5"/>
    <w:rsid w:val="0005230A"/>
    <w:rsid w:val="00054E24"/>
    <w:rsid w:val="0006185C"/>
    <w:rsid w:val="00065EF7"/>
    <w:rsid w:val="00066222"/>
    <w:rsid w:val="00072C6E"/>
    <w:rsid w:val="00075245"/>
    <w:rsid w:val="000847FB"/>
    <w:rsid w:val="0009290B"/>
    <w:rsid w:val="0009646D"/>
    <w:rsid w:val="000A37D5"/>
    <w:rsid w:val="000A4C42"/>
    <w:rsid w:val="000A57DF"/>
    <w:rsid w:val="000B0451"/>
    <w:rsid w:val="000B3559"/>
    <w:rsid w:val="000B565A"/>
    <w:rsid w:val="000B5F5B"/>
    <w:rsid w:val="000C547F"/>
    <w:rsid w:val="000C690A"/>
    <w:rsid w:val="000D64EE"/>
    <w:rsid w:val="000E1186"/>
    <w:rsid w:val="000E2642"/>
    <w:rsid w:val="000E4796"/>
    <w:rsid w:val="000E510B"/>
    <w:rsid w:val="000E51E3"/>
    <w:rsid w:val="000E7A97"/>
    <w:rsid w:val="000F6286"/>
    <w:rsid w:val="00105BF7"/>
    <w:rsid w:val="00111D76"/>
    <w:rsid w:val="00116A0E"/>
    <w:rsid w:val="001171CF"/>
    <w:rsid w:val="00122D16"/>
    <w:rsid w:val="00125213"/>
    <w:rsid w:val="00125923"/>
    <w:rsid w:val="00131C77"/>
    <w:rsid w:val="001320B0"/>
    <w:rsid w:val="0013315C"/>
    <w:rsid w:val="0013430B"/>
    <w:rsid w:val="001347EE"/>
    <w:rsid w:val="001348B6"/>
    <w:rsid w:val="0013647E"/>
    <w:rsid w:val="00167FB5"/>
    <w:rsid w:val="00171A54"/>
    <w:rsid w:val="00173540"/>
    <w:rsid w:val="00176A77"/>
    <w:rsid w:val="001770EC"/>
    <w:rsid w:val="001830D1"/>
    <w:rsid w:val="00183567"/>
    <w:rsid w:val="001A5EBB"/>
    <w:rsid w:val="001B3C5E"/>
    <w:rsid w:val="001B55C0"/>
    <w:rsid w:val="001C18B3"/>
    <w:rsid w:val="001C2D16"/>
    <w:rsid w:val="001C2D55"/>
    <w:rsid w:val="001D44F7"/>
    <w:rsid w:val="001D5AD8"/>
    <w:rsid w:val="001E0132"/>
    <w:rsid w:val="001E33EA"/>
    <w:rsid w:val="001E5B62"/>
    <w:rsid w:val="001E63A4"/>
    <w:rsid w:val="001E6CBF"/>
    <w:rsid w:val="002014C9"/>
    <w:rsid w:val="0021659C"/>
    <w:rsid w:val="00217A4C"/>
    <w:rsid w:val="002209CC"/>
    <w:rsid w:val="0023411B"/>
    <w:rsid w:val="00236C85"/>
    <w:rsid w:val="00237108"/>
    <w:rsid w:val="0024057B"/>
    <w:rsid w:val="00241792"/>
    <w:rsid w:val="00241E72"/>
    <w:rsid w:val="00242C8F"/>
    <w:rsid w:val="002500D4"/>
    <w:rsid w:val="002503ED"/>
    <w:rsid w:val="00252034"/>
    <w:rsid w:val="00267A0A"/>
    <w:rsid w:val="002713DB"/>
    <w:rsid w:val="00273CDE"/>
    <w:rsid w:val="00277F7A"/>
    <w:rsid w:val="002839E2"/>
    <w:rsid w:val="00283A6C"/>
    <w:rsid w:val="00291708"/>
    <w:rsid w:val="002964BE"/>
    <w:rsid w:val="002A1B85"/>
    <w:rsid w:val="002A4C66"/>
    <w:rsid w:val="002C21AA"/>
    <w:rsid w:val="002C2567"/>
    <w:rsid w:val="002D0F24"/>
    <w:rsid w:val="002D26C9"/>
    <w:rsid w:val="002D4725"/>
    <w:rsid w:val="002E09D6"/>
    <w:rsid w:val="002E13E0"/>
    <w:rsid w:val="002E4C69"/>
    <w:rsid w:val="002F3649"/>
    <w:rsid w:val="002F3D1B"/>
    <w:rsid w:val="002F4D3C"/>
    <w:rsid w:val="002F69B1"/>
    <w:rsid w:val="00306674"/>
    <w:rsid w:val="003121BD"/>
    <w:rsid w:val="0031771E"/>
    <w:rsid w:val="003204D1"/>
    <w:rsid w:val="00322EDF"/>
    <w:rsid w:val="00324FDB"/>
    <w:rsid w:val="0032752B"/>
    <w:rsid w:val="00327EA2"/>
    <w:rsid w:val="00330536"/>
    <w:rsid w:val="0033120D"/>
    <w:rsid w:val="00331E0E"/>
    <w:rsid w:val="00342A0E"/>
    <w:rsid w:val="003465A5"/>
    <w:rsid w:val="00351730"/>
    <w:rsid w:val="00360DD1"/>
    <w:rsid w:val="00370B0B"/>
    <w:rsid w:val="00373F0D"/>
    <w:rsid w:val="00375D3B"/>
    <w:rsid w:val="00376C63"/>
    <w:rsid w:val="003773C1"/>
    <w:rsid w:val="00381ED1"/>
    <w:rsid w:val="00384DDF"/>
    <w:rsid w:val="00392067"/>
    <w:rsid w:val="00392CE8"/>
    <w:rsid w:val="003A0B1C"/>
    <w:rsid w:val="003A448E"/>
    <w:rsid w:val="003A4DA9"/>
    <w:rsid w:val="003A750E"/>
    <w:rsid w:val="003B332A"/>
    <w:rsid w:val="003C0FEF"/>
    <w:rsid w:val="003C6C5B"/>
    <w:rsid w:val="003D2EC6"/>
    <w:rsid w:val="003D398B"/>
    <w:rsid w:val="003D622B"/>
    <w:rsid w:val="003E5C4A"/>
    <w:rsid w:val="003E748A"/>
    <w:rsid w:val="003F08BD"/>
    <w:rsid w:val="00400363"/>
    <w:rsid w:val="00400A0A"/>
    <w:rsid w:val="00404C0A"/>
    <w:rsid w:val="00405064"/>
    <w:rsid w:val="00406F29"/>
    <w:rsid w:val="0041032D"/>
    <w:rsid w:val="00410885"/>
    <w:rsid w:val="004127D0"/>
    <w:rsid w:val="0041640A"/>
    <w:rsid w:val="00416F66"/>
    <w:rsid w:val="0042188E"/>
    <w:rsid w:val="004306CC"/>
    <w:rsid w:val="00430798"/>
    <w:rsid w:val="00431028"/>
    <w:rsid w:val="00432493"/>
    <w:rsid w:val="0044018D"/>
    <w:rsid w:val="004565F0"/>
    <w:rsid w:val="004638B5"/>
    <w:rsid w:val="0046639A"/>
    <w:rsid w:val="00466A87"/>
    <w:rsid w:val="00470610"/>
    <w:rsid w:val="00472040"/>
    <w:rsid w:val="0047489B"/>
    <w:rsid w:val="00474FCC"/>
    <w:rsid w:val="0047528A"/>
    <w:rsid w:val="00475743"/>
    <w:rsid w:val="00482F07"/>
    <w:rsid w:val="00483428"/>
    <w:rsid w:val="004836D7"/>
    <w:rsid w:val="00491DBD"/>
    <w:rsid w:val="00493F67"/>
    <w:rsid w:val="004968FF"/>
    <w:rsid w:val="00497193"/>
    <w:rsid w:val="004A4E81"/>
    <w:rsid w:val="004A6AA4"/>
    <w:rsid w:val="004B157C"/>
    <w:rsid w:val="004B1F84"/>
    <w:rsid w:val="004B3BE2"/>
    <w:rsid w:val="004B3D44"/>
    <w:rsid w:val="004B48F5"/>
    <w:rsid w:val="004B5677"/>
    <w:rsid w:val="004B58DE"/>
    <w:rsid w:val="004C50EB"/>
    <w:rsid w:val="004C5D95"/>
    <w:rsid w:val="004D0F57"/>
    <w:rsid w:val="004D1716"/>
    <w:rsid w:val="004D6337"/>
    <w:rsid w:val="004D6A62"/>
    <w:rsid w:val="004E12EC"/>
    <w:rsid w:val="004E15AB"/>
    <w:rsid w:val="004E7524"/>
    <w:rsid w:val="004F11F4"/>
    <w:rsid w:val="004F38D2"/>
    <w:rsid w:val="004F6ADF"/>
    <w:rsid w:val="00505EDC"/>
    <w:rsid w:val="00513DAD"/>
    <w:rsid w:val="00514C6D"/>
    <w:rsid w:val="00516CF6"/>
    <w:rsid w:val="00520DC5"/>
    <w:rsid w:val="00525323"/>
    <w:rsid w:val="00532BDD"/>
    <w:rsid w:val="00532F04"/>
    <w:rsid w:val="00537C76"/>
    <w:rsid w:val="00541994"/>
    <w:rsid w:val="005424BC"/>
    <w:rsid w:val="00544C8F"/>
    <w:rsid w:val="00544CD9"/>
    <w:rsid w:val="00552D2A"/>
    <w:rsid w:val="005540D4"/>
    <w:rsid w:val="00554EE6"/>
    <w:rsid w:val="00554F8B"/>
    <w:rsid w:val="00571487"/>
    <w:rsid w:val="0057367A"/>
    <w:rsid w:val="0057718F"/>
    <w:rsid w:val="00590F55"/>
    <w:rsid w:val="005913F7"/>
    <w:rsid w:val="005917C8"/>
    <w:rsid w:val="005A2050"/>
    <w:rsid w:val="005A4F16"/>
    <w:rsid w:val="005A6246"/>
    <w:rsid w:val="005A77E9"/>
    <w:rsid w:val="005B2512"/>
    <w:rsid w:val="005B3C04"/>
    <w:rsid w:val="005B6613"/>
    <w:rsid w:val="005C0C81"/>
    <w:rsid w:val="005C0F54"/>
    <w:rsid w:val="005C31A8"/>
    <w:rsid w:val="005C59AE"/>
    <w:rsid w:val="005D0D57"/>
    <w:rsid w:val="005D18C0"/>
    <w:rsid w:val="005D1FD2"/>
    <w:rsid w:val="005D2100"/>
    <w:rsid w:val="005F5DB2"/>
    <w:rsid w:val="005F7EEF"/>
    <w:rsid w:val="00603B18"/>
    <w:rsid w:val="00604C13"/>
    <w:rsid w:val="00607D50"/>
    <w:rsid w:val="006120D1"/>
    <w:rsid w:val="00623038"/>
    <w:rsid w:val="006317DF"/>
    <w:rsid w:val="006320E2"/>
    <w:rsid w:val="00633BF4"/>
    <w:rsid w:val="006344F3"/>
    <w:rsid w:val="0064244A"/>
    <w:rsid w:val="0064307B"/>
    <w:rsid w:val="00647AC4"/>
    <w:rsid w:val="006514C5"/>
    <w:rsid w:val="006537F2"/>
    <w:rsid w:val="00657CF2"/>
    <w:rsid w:val="00662366"/>
    <w:rsid w:val="0067265B"/>
    <w:rsid w:val="006748E6"/>
    <w:rsid w:val="00687413"/>
    <w:rsid w:val="00687E5D"/>
    <w:rsid w:val="0069406E"/>
    <w:rsid w:val="0069714F"/>
    <w:rsid w:val="006A0E92"/>
    <w:rsid w:val="006A10A3"/>
    <w:rsid w:val="006A2436"/>
    <w:rsid w:val="006A26A2"/>
    <w:rsid w:val="006A4F4C"/>
    <w:rsid w:val="006B331A"/>
    <w:rsid w:val="006B3DA6"/>
    <w:rsid w:val="006B5695"/>
    <w:rsid w:val="006D2CE6"/>
    <w:rsid w:val="006D4167"/>
    <w:rsid w:val="006D49FD"/>
    <w:rsid w:val="006D561D"/>
    <w:rsid w:val="006D5DC1"/>
    <w:rsid w:val="006E01CD"/>
    <w:rsid w:val="006E0F95"/>
    <w:rsid w:val="006E12C1"/>
    <w:rsid w:val="006E1EFF"/>
    <w:rsid w:val="006F08C8"/>
    <w:rsid w:val="006F15E8"/>
    <w:rsid w:val="006F6754"/>
    <w:rsid w:val="00701848"/>
    <w:rsid w:val="007022AD"/>
    <w:rsid w:val="007046C5"/>
    <w:rsid w:val="00704A46"/>
    <w:rsid w:val="00714CC8"/>
    <w:rsid w:val="00715EC9"/>
    <w:rsid w:val="007233A8"/>
    <w:rsid w:val="007276B7"/>
    <w:rsid w:val="0073293D"/>
    <w:rsid w:val="0074010B"/>
    <w:rsid w:val="00741C40"/>
    <w:rsid w:val="007425D7"/>
    <w:rsid w:val="00753AD1"/>
    <w:rsid w:val="00756279"/>
    <w:rsid w:val="00762AB2"/>
    <w:rsid w:val="00767B5A"/>
    <w:rsid w:val="00772015"/>
    <w:rsid w:val="007751B7"/>
    <w:rsid w:val="0077669C"/>
    <w:rsid w:val="00782F24"/>
    <w:rsid w:val="007864C5"/>
    <w:rsid w:val="0079050F"/>
    <w:rsid w:val="00794058"/>
    <w:rsid w:val="00795322"/>
    <w:rsid w:val="0079798B"/>
    <w:rsid w:val="007A3793"/>
    <w:rsid w:val="007A63FD"/>
    <w:rsid w:val="007B148C"/>
    <w:rsid w:val="007B27AA"/>
    <w:rsid w:val="007B5950"/>
    <w:rsid w:val="007C022D"/>
    <w:rsid w:val="007C0FAB"/>
    <w:rsid w:val="007C2955"/>
    <w:rsid w:val="007C6C8C"/>
    <w:rsid w:val="007D0F2A"/>
    <w:rsid w:val="007D1652"/>
    <w:rsid w:val="007D50B5"/>
    <w:rsid w:val="007D79EC"/>
    <w:rsid w:val="007E3039"/>
    <w:rsid w:val="007E3A5D"/>
    <w:rsid w:val="007F3615"/>
    <w:rsid w:val="007F4DCA"/>
    <w:rsid w:val="007F5006"/>
    <w:rsid w:val="007F6916"/>
    <w:rsid w:val="007F7B21"/>
    <w:rsid w:val="008024EC"/>
    <w:rsid w:val="0080474C"/>
    <w:rsid w:val="00806C8E"/>
    <w:rsid w:val="0081035E"/>
    <w:rsid w:val="00813BDB"/>
    <w:rsid w:val="008160A2"/>
    <w:rsid w:val="00816149"/>
    <w:rsid w:val="00817AA4"/>
    <w:rsid w:val="0082284D"/>
    <w:rsid w:val="00823DC0"/>
    <w:rsid w:val="00831973"/>
    <w:rsid w:val="008365CC"/>
    <w:rsid w:val="008401B3"/>
    <w:rsid w:val="00840DE6"/>
    <w:rsid w:val="0084458C"/>
    <w:rsid w:val="00847AE2"/>
    <w:rsid w:val="00860573"/>
    <w:rsid w:val="00860E93"/>
    <w:rsid w:val="008617D8"/>
    <w:rsid w:val="00863B30"/>
    <w:rsid w:val="00870315"/>
    <w:rsid w:val="0087754B"/>
    <w:rsid w:val="00882CFC"/>
    <w:rsid w:val="00885E07"/>
    <w:rsid w:val="00887E70"/>
    <w:rsid w:val="00893677"/>
    <w:rsid w:val="008A14CA"/>
    <w:rsid w:val="008A38A9"/>
    <w:rsid w:val="008A4A6A"/>
    <w:rsid w:val="008B08D8"/>
    <w:rsid w:val="008B6AAD"/>
    <w:rsid w:val="008C032C"/>
    <w:rsid w:val="008C26C6"/>
    <w:rsid w:val="008C45E3"/>
    <w:rsid w:val="008C6F8C"/>
    <w:rsid w:val="008D38CB"/>
    <w:rsid w:val="008D3939"/>
    <w:rsid w:val="008D4615"/>
    <w:rsid w:val="008D66BE"/>
    <w:rsid w:val="008D7701"/>
    <w:rsid w:val="008E05CC"/>
    <w:rsid w:val="008E3943"/>
    <w:rsid w:val="008E3E42"/>
    <w:rsid w:val="008E6814"/>
    <w:rsid w:val="009000AD"/>
    <w:rsid w:val="0090228F"/>
    <w:rsid w:val="00914FF5"/>
    <w:rsid w:val="0091577D"/>
    <w:rsid w:val="009160E7"/>
    <w:rsid w:val="009179D2"/>
    <w:rsid w:val="00920054"/>
    <w:rsid w:val="009276AD"/>
    <w:rsid w:val="00932140"/>
    <w:rsid w:val="00932BE8"/>
    <w:rsid w:val="009340ED"/>
    <w:rsid w:val="00941536"/>
    <w:rsid w:val="009432BA"/>
    <w:rsid w:val="00945610"/>
    <w:rsid w:val="00945C00"/>
    <w:rsid w:val="009469B0"/>
    <w:rsid w:val="00950864"/>
    <w:rsid w:val="009537F0"/>
    <w:rsid w:val="00956284"/>
    <w:rsid w:val="00957B05"/>
    <w:rsid w:val="00960D9F"/>
    <w:rsid w:val="009613B1"/>
    <w:rsid w:val="00964142"/>
    <w:rsid w:val="00970AAB"/>
    <w:rsid w:val="009710BA"/>
    <w:rsid w:val="00977FED"/>
    <w:rsid w:val="00991802"/>
    <w:rsid w:val="009A3129"/>
    <w:rsid w:val="009A3D7B"/>
    <w:rsid w:val="009A5BC6"/>
    <w:rsid w:val="009A732C"/>
    <w:rsid w:val="009B1658"/>
    <w:rsid w:val="009C0176"/>
    <w:rsid w:val="009C517D"/>
    <w:rsid w:val="009C533A"/>
    <w:rsid w:val="009D0D13"/>
    <w:rsid w:val="009D223C"/>
    <w:rsid w:val="009D3967"/>
    <w:rsid w:val="009D4D6A"/>
    <w:rsid w:val="009D71D4"/>
    <w:rsid w:val="009E513E"/>
    <w:rsid w:val="009F3B9F"/>
    <w:rsid w:val="009F6EC2"/>
    <w:rsid w:val="009F72F3"/>
    <w:rsid w:val="00A03D1E"/>
    <w:rsid w:val="00A06D1A"/>
    <w:rsid w:val="00A22742"/>
    <w:rsid w:val="00A24FF3"/>
    <w:rsid w:val="00A2500E"/>
    <w:rsid w:val="00A251E8"/>
    <w:rsid w:val="00A27873"/>
    <w:rsid w:val="00A306E3"/>
    <w:rsid w:val="00A44C1C"/>
    <w:rsid w:val="00A45182"/>
    <w:rsid w:val="00A550F4"/>
    <w:rsid w:val="00A63508"/>
    <w:rsid w:val="00A70F11"/>
    <w:rsid w:val="00A75F2E"/>
    <w:rsid w:val="00A76C49"/>
    <w:rsid w:val="00A82FB8"/>
    <w:rsid w:val="00A83143"/>
    <w:rsid w:val="00A8375A"/>
    <w:rsid w:val="00A87465"/>
    <w:rsid w:val="00A906D0"/>
    <w:rsid w:val="00A94245"/>
    <w:rsid w:val="00AA200F"/>
    <w:rsid w:val="00AA6C83"/>
    <w:rsid w:val="00AB21CE"/>
    <w:rsid w:val="00AB45AA"/>
    <w:rsid w:val="00AC045B"/>
    <w:rsid w:val="00AD0482"/>
    <w:rsid w:val="00AD06CB"/>
    <w:rsid w:val="00AE623D"/>
    <w:rsid w:val="00AF1100"/>
    <w:rsid w:val="00AF192B"/>
    <w:rsid w:val="00AF1F4C"/>
    <w:rsid w:val="00AF2800"/>
    <w:rsid w:val="00B014D5"/>
    <w:rsid w:val="00B05399"/>
    <w:rsid w:val="00B1384A"/>
    <w:rsid w:val="00B14C67"/>
    <w:rsid w:val="00B172DA"/>
    <w:rsid w:val="00B17364"/>
    <w:rsid w:val="00B17B8F"/>
    <w:rsid w:val="00B20E84"/>
    <w:rsid w:val="00B21E6A"/>
    <w:rsid w:val="00B23846"/>
    <w:rsid w:val="00B2447B"/>
    <w:rsid w:val="00B33A87"/>
    <w:rsid w:val="00B35966"/>
    <w:rsid w:val="00B37758"/>
    <w:rsid w:val="00B43080"/>
    <w:rsid w:val="00B45FE1"/>
    <w:rsid w:val="00B52CCF"/>
    <w:rsid w:val="00B56F41"/>
    <w:rsid w:val="00B601B3"/>
    <w:rsid w:val="00B616FE"/>
    <w:rsid w:val="00B6207F"/>
    <w:rsid w:val="00B64FE6"/>
    <w:rsid w:val="00B66E6B"/>
    <w:rsid w:val="00B67820"/>
    <w:rsid w:val="00B70A63"/>
    <w:rsid w:val="00B74F79"/>
    <w:rsid w:val="00B83B4C"/>
    <w:rsid w:val="00B90EE3"/>
    <w:rsid w:val="00BA2030"/>
    <w:rsid w:val="00BA22B8"/>
    <w:rsid w:val="00BA3B5C"/>
    <w:rsid w:val="00BA4C2A"/>
    <w:rsid w:val="00BB43ED"/>
    <w:rsid w:val="00BC0598"/>
    <w:rsid w:val="00BC35EE"/>
    <w:rsid w:val="00BC5147"/>
    <w:rsid w:val="00BC554C"/>
    <w:rsid w:val="00BC5614"/>
    <w:rsid w:val="00BC78FF"/>
    <w:rsid w:val="00BD2B50"/>
    <w:rsid w:val="00BD30EA"/>
    <w:rsid w:val="00BE2062"/>
    <w:rsid w:val="00BF244E"/>
    <w:rsid w:val="00BF2D23"/>
    <w:rsid w:val="00BF2F71"/>
    <w:rsid w:val="00BF432E"/>
    <w:rsid w:val="00BF58B3"/>
    <w:rsid w:val="00BF65F8"/>
    <w:rsid w:val="00C00303"/>
    <w:rsid w:val="00C00428"/>
    <w:rsid w:val="00C010B1"/>
    <w:rsid w:val="00C01285"/>
    <w:rsid w:val="00C0128A"/>
    <w:rsid w:val="00C017E5"/>
    <w:rsid w:val="00C01CC5"/>
    <w:rsid w:val="00C07722"/>
    <w:rsid w:val="00C12D5D"/>
    <w:rsid w:val="00C1447F"/>
    <w:rsid w:val="00C22504"/>
    <w:rsid w:val="00C24453"/>
    <w:rsid w:val="00C33F92"/>
    <w:rsid w:val="00C3551D"/>
    <w:rsid w:val="00C36110"/>
    <w:rsid w:val="00C44CB9"/>
    <w:rsid w:val="00C50910"/>
    <w:rsid w:val="00C50F79"/>
    <w:rsid w:val="00C51785"/>
    <w:rsid w:val="00C51E29"/>
    <w:rsid w:val="00C54917"/>
    <w:rsid w:val="00C62277"/>
    <w:rsid w:val="00C63560"/>
    <w:rsid w:val="00C7712A"/>
    <w:rsid w:val="00C774C4"/>
    <w:rsid w:val="00C80D18"/>
    <w:rsid w:val="00C90496"/>
    <w:rsid w:val="00C9347B"/>
    <w:rsid w:val="00CA6859"/>
    <w:rsid w:val="00CB1487"/>
    <w:rsid w:val="00CB2524"/>
    <w:rsid w:val="00CB41A7"/>
    <w:rsid w:val="00CC10AB"/>
    <w:rsid w:val="00CC11D0"/>
    <w:rsid w:val="00CC67B0"/>
    <w:rsid w:val="00CC7B04"/>
    <w:rsid w:val="00CD2245"/>
    <w:rsid w:val="00CD77E0"/>
    <w:rsid w:val="00CE0317"/>
    <w:rsid w:val="00CE1440"/>
    <w:rsid w:val="00CE248E"/>
    <w:rsid w:val="00CE3DB5"/>
    <w:rsid w:val="00CE5200"/>
    <w:rsid w:val="00CE6C31"/>
    <w:rsid w:val="00CE6FB1"/>
    <w:rsid w:val="00CE7D95"/>
    <w:rsid w:val="00CF2AF7"/>
    <w:rsid w:val="00CF2C1F"/>
    <w:rsid w:val="00CF4715"/>
    <w:rsid w:val="00CF70DA"/>
    <w:rsid w:val="00D02854"/>
    <w:rsid w:val="00D031B4"/>
    <w:rsid w:val="00D03246"/>
    <w:rsid w:val="00D050D5"/>
    <w:rsid w:val="00D058FF"/>
    <w:rsid w:val="00D076FD"/>
    <w:rsid w:val="00D16384"/>
    <w:rsid w:val="00D255C1"/>
    <w:rsid w:val="00D264E5"/>
    <w:rsid w:val="00D43EFB"/>
    <w:rsid w:val="00D456B0"/>
    <w:rsid w:val="00D54D10"/>
    <w:rsid w:val="00D575AB"/>
    <w:rsid w:val="00D57DAF"/>
    <w:rsid w:val="00D64597"/>
    <w:rsid w:val="00D66778"/>
    <w:rsid w:val="00D73542"/>
    <w:rsid w:val="00D7485A"/>
    <w:rsid w:val="00D80328"/>
    <w:rsid w:val="00D8541C"/>
    <w:rsid w:val="00D900A9"/>
    <w:rsid w:val="00DA0159"/>
    <w:rsid w:val="00DA0C13"/>
    <w:rsid w:val="00DA2219"/>
    <w:rsid w:val="00DA2891"/>
    <w:rsid w:val="00DA2A89"/>
    <w:rsid w:val="00DA4BDF"/>
    <w:rsid w:val="00DB193D"/>
    <w:rsid w:val="00DB2690"/>
    <w:rsid w:val="00DB4006"/>
    <w:rsid w:val="00DC403B"/>
    <w:rsid w:val="00DC761A"/>
    <w:rsid w:val="00DD4654"/>
    <w:rsid w:val="00DD577D"/>
    <w:rsid w:val="00DF55DE"/>
    <w:rsid w:val="00DF6300"/>
    <w:rsid w:val="00DF7F0D"/>
    <w:rsid w:val="00E04764"/>
    <w:rsid w:val="00E10E7E"/>
    <w:rsid w:val="00E23EB8"/>
    <w:rsid w:val="00E24E1E"/>
    <w:rsid w:val="00E25F61"/>
    <w:rsid w:val="00E345BE"/>
    <w:rsid w:val="00E377B9"/>
    <w:rsid w:val="00E42666"/>
    <w:rsid w:val="00E43B9D"/>
    <w:rsid w:val="00E4405C"/>
    <w:rsid w:val="00E47163"/>
    <w:rsid w:val="00E51BBE"/>
    <w:rsid w:val="00E52F76"/>
    <w:rsid w:val="00E54BC7"/>
    <w:rsid w:val="00E55BF0"/>
    <w:rsid w:val="00E57988"/>
    <w:rsid w:val="00E6178C"/>
    <w:rsid w:val="00E61AE8"/>
    <w:rsid w:val="00E70B13"/>
    <w:rsid w:val="00E75B9D"/>
    <w:rsid w:val="00E75CCD"/>
    <w:rsid w:val="00E80361"/>
    <w:rsid w:val="00E83A82"/>
    <w:rsid w:val="00E85FCE"/>
    <w:rsid w:val="00E9479B"/>
    <w:rsid w:val="00E95871"/>
    <w:rsid w:val="00EA4F6D"/>
    <w:rsid w:val="00EB4D0C"/>
    <w:rsid w:val="00EC1267"/>
    <w:rsid w:val="00EC6A22"/>
    <w:rsid w:val="00EC6ABE"/>
    <w:rsid w:val="00ED04BC"/>
    <w:rsid w:val="00ED1688"/>
    <w:rsid w:val="00ED61CC"/>
    <w:rsid w:val="00EE09A9"/>
    <w:rsid w:val="00EE19C3"/>
    <w:rsid w:val="00EE1A66"/>
    <w:rsid w:val="00EE305C"/>
    <w:rsid w:val="00EF45CA"/>
    <w:rsid w:val="00F0672C"/>
    <w:rsid w:val="00F07D0F"/>
    <w:rsid w:val="00F11BE7"/>
    <w:rsid w:val="00F150EB"/>
    <w:rsid w:val="00F1729D"/>
    <w:rsid w:val="00F27A62"/>
    <w:rsid w:val="00F31329"/>
    <w:rsid w:val="00F31995"/>
    <w:rsid w:val="00F36BC1"/>
    <w:rsid w:val="00F41BBF"/>
    <w:rsid w:val="00F448C9"/>
    <w:rsid w:val="00F54E4E"/>
    <w:rsid w:val="00F56738"/>
    <w:rsid w:val="00F614F4"/>
    <w:rsid w:val="00F7271D"/>
    <w:rsid w:val="00F72EFE"/>
    <w:rsid w:val="00F74DE4"/>
    <w:rsid w:val="00F778C5"/>
    <w:rsid w:val="00F8260A"/>
    <w:rsid w:val="00F8603E"/>
    <w:rsid w:val="00F86F13"/>
    <w:rsid w:val="00F91D4A"/>
    <w:rsid w:val="00F946A6"/>
    <w:rsid w:val="00FA5F70"/>
    <w:rsid w:val="00FB3B83"/>
    <w:rsid w:val="00FC1D12"/>
    <w:rsid w:val="00FC31B3"/>
    <w:rsid w:val="00FC4625"/>
    <w:rsid w:val="00FC6318"/>
    <w:rsid w:val="00FD23DE"/>
    <w:rsid w:val="00FD3C63"/>
    <w:rsid w:val="00FE3276"/>
    <w:rsid w:val="00FE38A9"/>
    <w:rsid w:val="00FE3AA0"/>
    <w:rsid w:val="00FE6026"/>
    <w:rsid w:val="00FE60F1"/>
    <w:rsid w:val="00FE7C5F"/>
    <w:rsid w:val="00FF0C69"/>
    <w:rsid w:val="01DD1694"/>
    <w:rsid w:val="021EA480"/>
    <w:rsid w:val="02326EAD"/>
    <w:rsid w:val="023C4D67"/>
    <w:rsid w:val="02B45933"/>
    <w:rsid w:val="044F96C5"/>
    <w:rsid w:val="047E3DCC"/>
    <w:rsid w:val="04E5809E"/>
    <w:rsid w:val="051D8EB5"/>
    <w:rsid w:val="0522706A"/>
    <w:rsid w:val="07A93F9C"/>
    <w:rsid w:val="07C1D896"/>
    <w:rsid w:val="07C7F2E3"/>
    <w:rsid w:val="08783AE7"/>
    <w:rsid w:val="08A5089A"/>
    <w:rsid w:val="08F82B09"/>
    <w:rsid w:val="0962B45F"/>
    <w:rsid w:val="0BD96EFE"/>
    <w:rsid w:val="0D2141A2"/>
    <w:rsid w:val="0D356724"/>
    <w:rsid w:val="0D7CB660"/>
    <w:rsid w:val="0E920688"/>
    <w:rsid w:val="0F19599F"/>
    <w:rsid w:val="0F449F79"/>
    <w:rsid w:val="10BDB2D8"/>
    <w:rsid w:val="10CCD47A"/>
    <w:rsid w:val="10F7BA4B"/>
    <w:rsid w:val="1287FCD7"/>
    <w:rsid w:val="1299CBAB"/>
    <w:rsid w:val="13023CAF"/>
    <w:rsid w:val="13D0CF9A"/>
    <w:rsid w:val="145B10F1"/>
    <w:rsid w:val="1531D87F"/>
    <w:rsid w:val="1599354A"/>
    <w:rsid w:val="15E9FC8A"/>
    <w:rsid w:val="15F138EA"/>
    <w:rsid w:val="171570B8"/>
    <w:rsid w:val="17525AD7"/>
    <w:rsid w:val="1783B539"/>
    <w:rsid w:val="17D86848"/>
    <w:rsid w:val="194C8BE6"/>
    <w:rsid w:val="1995334F"/>
    <w:rsid w:val="1A2A13CB"/>
    <w:rsid w:val="1B9CB24A"/>
    <w:rsid w:val="1BD45D64"/>
    <w:rsid w:val="1C9BB12D"/>
    <w:rsid w:val="1D00A457"/>
    <w:rsid w:val="1DEE3DFD"/>
    <w:rsid w:val="1F346087"/>
    <w:rsid w:val="1F43F2FC"/>
    <w:rsid w:val="1F486AE3"/>
    <w:rsid w:val="1F73AFC8"/>
    <w:rsid w:val="1F77EF5F"/>
    <w:rsid w:val="1FBCD6F1"/>
    <w:rsid w:val="2134B828"/>
    <w:rsid w:val="21424590"/>
    <w:rsid w:val="223294C3"/>
    <w:rsid w:val="24B26AA6"/>
    <w:rsid w:val="24F60558"/>
    <w:rsid w:val="2526FD71"/>
    <w:rsid w:val="253A84B4"/>
    <w:rsid w:val="267CF4A2"/>
    <w:rsid w:val="26CE4ABD"/>
    <w:rsid w:val="273E5683"/>
    <w:rsid w:val="28B2826E"/>
    <w:rsid w:val="29B00DFE"/>
    <w:rsid w:val="2B520E8E"/>
    <w:rsid w:val="2C840312"/>
    <w:rsid w:val="2D956E03"/>
    <w:rsid w:val="2DE928F4"/>
    <w:rsid w:val="30D7076E"/>
    <w:rsid w:val="323E58B8"/>
    <w:rsid w:val="3255212F"/>
    <w:rsid w:val="329F6FEA"/>
    <w:rsid w:val="334E80FF"/>
    <w:rsid w:val="33BBC117"/>
    <w:rsid w:val="33F1337C"/>
    <w:rsid w:val="3461CF73"/>
    <w:rsid w:val="34996904"/>
    <w:rsid w:val="34FFBB33"/>
    <w:rsid w:val="366DCDFE"/>
    <w:rsid w:val="37540669"/>
    <w:rsid w:val="37D4598A"/>
    <w:rsid w:val="38665302"/>
    <w:rsid w:val="38AAE8B4"/>
    <w:rsid w:val="3A0DB44B"/>
    <w:rsid w:val="3C572058"/>
    <w:rsid w:val="3E442263"/>
    <w:rsid w:val="3EC9D15D"/>
    <w:rsid w:val="3F7DD359"/>
    <w:rsid w:val="3FC5E7FA"/>
    <w:rsid w:val="3FF2B7D0"/>
    <w:rsid w:val="4097C596"/>
    <w:rsid w:val="4153F2E6"/>
    <w:rsid w:val="41B855CB"/>
    <w:rsid w:val="41BE8272"/>
    <w:rsid w:val="42087AB5"/>
    <w:rsid w:val="43AAA569"/>
    <w:rsid w:val="44410C78"/>
    <w:rsid w:val="4701674E"/>
    <w:rsid w:val="47401B73"/>
    <w:rsid w:val="4817FAE8"/>
    <w:rsid w:val="48A2B323"/>
    <w:rsid w:val="492D14AA"/>
    <w:rsid w:val="4953A4F3"/>
    <w:rsid w:val="4989C35B"/>
    <w:rsid w:val="4A285C18"/>
    <w:rsid w:val="4A3F454B"/>
    <w:rsid w:val="4A5309BE"/>
    <w:rsid w:val="4AF506F6"/>
    <w:rsid w:val="4C13794B"/>
    <w:rsid w:val="4C3C8FB0"/>
    <w:rsid w:val="4EB5A6FA"/>
    <w:rsid w:val="4F50F0DD"/>
    <w:rsid w:val="50DD9108"/>
    <w:rsid w:val="51B09226"/>
    <w:rsid w:val="5219E29A"/>
    <w:rsid w:val="5237B528"/>
    <w:rsid w:val="5307FD4E"/>
    <w:rsid w:val="53F0DBFE"/>
    <w:rsid w:val="53F4BF73"/>
    <w:rsid w:val="54ABAC87"/>
    <w:rsid w:val="55452213"/>
    <w:rsid w:val="559FEBA1"/>
    <w:rsid w:val="55EE8260"/>
    <w:rsid w:val="56CBF9F8"/>
    <w:rsid w:val="58A5A5BF"/>
    <w:rsid w:val="5A05A46F"/>
    <w:rsid w:val="5A9ADE42"/>
    <w:rsid w:val="5AA49D81"/>
    <w:rsid w:val="5BBE6EDE"/>
    <w:rsid w:val="5D1DF602"/>
    <w:rsid w:val="5D2F24D5"/>
    <w:rsid w:val="5D5F226A"/>
    <w:rsid w:val="5E1D5EAD"/>
    <w:rsid w:val="6005FE08"/>
    <w:rsid w:val="6038BE39"/>
    <w:rsid w:val="6061376E"/>
    <w:rsid w:val="608E16B7"/>
    <w:rsid w:val="60945C1E"/>
    <w:rsid w:val="61796C63"/>
    <w:rsid w:val="621B490C"/>
    <w:rsid w:val="624B3C82"/>
    <w:rsid w:val="62828CF9"/>
    <w:rsid w:val="62EE7F7C"/>
    <w:rsid w:val="63F60DB5"/>
    <w:rsid w:val="640B7EBA"/>
    <w:rsid w:val="641CFA1A"/>
    <w:rsid w:val="651A246F"/>
    <w:rsid w:val="661A911E"/>
    <w:rsid w:val="66708B46"/>
    <w:rsid w:val="66C67883"/>
    <w:rsid w:val="67AD6A9D"/>
    <w:rsid w:val="68168C1D"/>
    <w:rsid w:val="68455203"/>
    <w:rsid w:val="684E7C01"/>
    <w:rsid w:val="695B8B22"/>
    <w:rsid w:val="6AFBAE60"/>
    <w:rsid w:val="6B111CD9"/>
    <w:rsid w:val="6B348A84"/>
    <w:rsid w:val="6B5561EA"/>
    <w:rsid w:val="6BA25C7D"/>
    <w:rsid w:val="6D0D266A"/>
    <w:rsid w:val="6D1BCFED"/>
    <w:rsid w:val="6ED0604F"/>
    <w:rsid w:val="6EF1F2B8"/>
    <w:rsid w:val="6FBFBCB7"/>
    <w:rsid w:val="702FF010"/>
    <w:rsid w:val="7049D931"/>
    <w:rsid w:val="70764FD5"/>
    <w:rsid w:val="708434A8"/>
    <w:rsid w:val="70C410D0"/>
    <w:rsid w:val="70F37228"/>
    <w:rsid w:val="718058D8"/>
    <w:rsid w:val="72FB4094"/>
    <w:rsid w:val="73CE0CC9"/>
    <w:rsid w:val="75502CFC"/>
    <w:rsid w:val="756DE64D"/>
    <w:rsid w:val="761CDDEF"/>
    <w:rsid w:val="7656563E"/>
    <w:rsid w:val="77188CD3"/>
    <w:rsid w:val="77DE3C76"/>
    <w:rsid w:val="78EBE72A"/>
    <w:rsid w:val="7A55CB36"/>
    <w:rsid w:val="7AF1E6CE"/>
    <w:rsid w:val="7B51FF02"/>
    <w:rsid w:val="7D253E9D"/>
    <w:rsid w:val="7D6BCF48"/>
    <w:rsid w:val="7F0AE7F5"/>
    <w:rsid w:val="7F950670"/>
    <w:rsid w:val="7FD0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A16A0"/>
  <w15:docId w15:val="{2A05AEFA-9D16-45A5-BA5D-38C311E4F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5D2100"/>
  </w:style>
  <w:style w:type="paragraph" w:styleId="Antrat1">
    <w:name w:val="heading 1"/>
    <w:basedOn w:val="Antrats"/>
    <w:next w:val="Sraotsinys"/>
    <w:link w:val="Antrat1Diagrama"/>
    <w:qFormat/>
    <w:rsid w:val="000847FB"/>
    <w:pPr>
      <w:keepNext/>
      <w:widowControl w:val="0"/>
      <w:suppressAutoHyphens/>
      <w:spacing w:before="240" w:after="120"/>
      <w:outlineLvl w:val="0"/>
    </w:pPr>
    <w:rPr>
      <w:rFonts w:ascii="Times New Roman" w:eastAsia="Arial Unicode MS" w:hAnsi="Times New Roman" w:cs="Times New Roman"/>
      <w:b/>
      <w:bCs/>
      <w:sz w:val="32"/>
      <w:szCs w:val="32"/>
      <w:lang w:eastAsia="lt-LT"/>
    </w:rPr>
  </w:style>
  <w:style w:type="paragraph" w:styleId="Antrat2">
    <w:name w:val="heading 2"/>
    <w:basedOn w:val="Antrat3"/>
    <w:next w:val="Debesliotekstas"/>
    <w:link w:val="Antrat2Diagrama"/>
    <w:qFormat/>
    <w:rsid w:val="000847FB"/>
    <w:pPr>
      <w:numPr>
        <w:ilvl w:val="1"/>
      </w:numPr>
      <w:outlineLvl w:val="1"/>
    </w:pPr>
    <w:rPr>
      <w:bCs w:val="0"/>
      <w:iCs/>
      <w:sz w:val="28"/>
    </w:rPr>
  </w:style>
  <w:style w:type="paragraph" w:styleId="Antrat3">
    <w:name w:val="heading 3"/>
    <w:basedOn w:val="prastasis"/>
    <w:next w:val="Pagrindinistekstas"/>
    <w:link w:val="Antrat3Diagrama"/>
    <w:qFormat/>
    <w:rsid w:val="000847FB"/>
    <w:pPr>
      <w:keepNext/>
      <w:widowControl w:val="0"/>
      <w:numPr>
        <w:ilvl w:val="2"/>
        <w:numId w:val="6"/>
      </w:numPr>
      <w:suppressAutoHyphens/>
      <w:spacing w:before="240" w:after="120" w:line="240" w:lineRule="auto"/>
      <w:outlineLvl w:val="2"/>
    </w:pPr>
    <w:rPr>
      <w:rFonts w:ascii="Times New Roman" w:eastAsia="Arial Unicode MS" w:hAnsi="Times New Roman" w:cs="Times New Roman"/>
      <w:b/>
      <w:bCs/>
      <w:sz w:val="24"/>
      <w:szCs w:val="28"/>
      <w:lang w:eastAsia="lt-LT"/>
    </w:rPr>
  </w:style>
  <w:style w:type="paragraph" w:styleId="Antrat4">
    <w:name w:val="heading 4"/>
    <w:basedOn w:val="prastasis"/>
    <w:next w:val="prastasis"/>
    <w:link w:val="Antrat4Diagrama"/>
    <w:qFormat/>
    <w:rsid w:val="000847FB"/>
    <w:pPr>
      <w:keepNext/>
      <w:numPr>
        <w:ilvl w:val="3"/>
        <w:numId w:val="6"/>
      </w:numPr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Antrat5">
    <w:name w:val="heading 5"/>
    <w:basedOn w:val="prastasis"/>
    <w:next w:val="prastasis"/>
    <w:link w:val="Antrat5Diagrama"/>
    <w:qFormat/>
    <w:rsid w:val="000847FB"/>
    <w:pPr>
      <w:numPr>
        <w:ilvl w:val="4"/>
        <w:numId w:val="6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ntrat6">
    <w:name w:val="heading 6"/>
    <w:basedOn w:val="prastasis"/>
    <w:next w:val="prastasis"/>
    <w:link w:val="Antrat6Diagrama"/>
    <w:qFormat/>
    <w:rsid w:val="000847FB"/>
    <w:pPr>
      <w:numPr>
        <w:ilvl w:val="5"/>
        <w:numId w:val="6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Antrat7">
    <w:name w:val="heading 7"/>
    <w:basedOn w:val="prastasis"/>
    <w:next w:val="prastasis"/>
    <w:link w:val="Antrat7Diagrama"/>
    <w:qFormat/>
    <w:rsid w:val="000847FB"/>
    <w:pPr>
      <w:numPr>
        <w:ilvl w:val="6"/>
        <w:numId w:val="6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Antrat8">
    <w:name w:val="heading 8"/>
    <w:basedOn w:val="prastasis"/>
    <w:next w:val="prastasis"/>
    <w:link w:val="Antrat8Diagrama"/>
    <w:qFormat/>
    <w:rsid w:val="000847FB"/>
    <w:pPr>
      <w:numPr>
        <w:ilvl w:val="7"/>
        <w:numId w:val="6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ntrat9">
    <w:name w:val="heading 9"/>
    <w:basedOn w:val="prastasis"/>
    <w:next w:val="prastasis"/>
    <w:link w:val="Antrat9Diagrama"/>
    <w:qFormat/>
    <w:rsid w:val="000847FB"/>
    <w:pPr>
      <w:numPr>
        <w:ilvl w:val="8"/>
        <w:numId w:val="6"/>
      </w:numPr>
      <w:spacing w:before="240" w:after="60" w:line="240" w:lineRule="auto"/>
      <w:outlineLvl w:val="8"/>
    </w:pPr>
    <w:rPr>
      <w:rFonts w:ascii="Arial" w:eastAsia="Times New Roman" w:hAnsi="Arial" w:cs="Times New Roma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aliases w:val="Body Text Char1,Body Text Char Char,Pagrindinis tekstas Diagrama,Body Text Char1 Diagrama,Body Text Char Char Diagrama"/>
    <w:basedOn w:val="prastasis"/>
    <w:link w:val="PagrindinistekstasDiagrama1"/>
    <w:rsid w:val="00E57988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24"/>
      <w:szCs w:val="24"/>
      <w:lang w:eastAsia="en-GB"/>
    </w:rPr>
  </w:style>
  <w:style w:type="character" w:customStyle="1" w:styleId="PagrindinistekstasDiagrama1">
    <w:name w:val="Pagrindinis tekstas Diagrama1"/>
    <w:aliases w:val="Body Text Char1 Diagrama1,Body Text Char Char Diagrama1,Pagrindinis tekstas Diagrama Diagrama,Body Text Char1 Diagrama Diagrama,Body Text Char Char Diagrama Diagrama"/>
    <w:basedOn w:val="Numatytasispastraiposriftas"/>
    <w:link w:val="Pagrindinistekstas"/>
    <w:rsid w:val="00E57988"/>
    <w:rPr>
      <w:rFonts w:ascii="Times New Roman" w:eastAsia="Lucida Sans Unicode" w:hAnsi="Times New Roman" w:cs="Times New Roman"/>
      <w:sz w:val="24"/>
      <w:szCs w:val="24"/>
      <w:lang w:eastAsia="en-GB"/>
    </w:rPr>
  </w:style>
  <w:style w:type="character" w:customStyle="1" w:styleId="Antrat1Diagrama">
    <w:name w:val="Antraštė 1 Diagrama"/>
    <w:basedOn w:val="Numatytasispastraiposriftas"/>
    <w:link w:val="Antrat1"/>
    <w:rsid w:val="000847FB"/>
    <w:rPr>
      <w:rFonts w:ascii="Times New Roman" w:eastAsia="Arial Unicode MS" w:hAnsi="Times New Roman" w:cs="Times New Roman"/>
      <w:b/>
      <w:bCs/>
      <w:sz w:val="32"/>
      <w:szCs w:val="32"/>
      <w:lang w:eastAsia="lt-LT"/>
    </w:rPr>
  </w:style>
  <w:style w:type="character" w:customStyle="1" w:styleId="Antrat2Diagrama">
    <w:name w:val="Antraštė 2 Diagrama"/>
    <w:basedOn w:val="Numatytasispastraiposriftas"/>
    <w:link w:val="Antrat2"/>
    <w:rsid w:val="000847FB"/>
    <w:rPr>
      <w:rFonts w:ascii="Times New Roman" w:eastAsia="Arial Unicode MS" w:hAnsi="Times New Roman" w:cs="Times New Roman"/>
      <w:b/>
      <w:iCs/>
      <w:sz w:val="28"/>
      <w:szCs w:val="28"/>
      <w:lang w:eastAsia="lt-LT"/>
    </w:rPr>
  </w:style>
  <w:style w:type="character" w:customStyle="1" w:styleId="Antrat3Diagrama">
    <w:name w:val="Antraštė 3 Diagrama"/>
    <w:basedOn w:val="Numatytasispastraiposriftas"/>
    <w:link w:val="Antrat3"/>
    <w:rsid w:val="000847FB"/>
    <w:rPr>
      <w:rFonts w:ascii="Times New Roman" w:eastAsia="Arial Unicode MS" w:hAnsi="Times New Roman" w:cs="Times New Roman"/>
      <w:b/>
      <w:bCs/>
      <w:sz w:val="24"/>
      <w:szCs w:val="28"/>
      <w:lang w:eastAsia="lt-LT"/>
    </w:rPr>
  </w:style>
  <w:style w:type="character" w:customStyle="1" w:styleId="Antrat4Diagrama">
    <w:name w:val="Antraštė 4 Diagrama"/>
    <w:basedOn w:val="Numatytasispastraiposriftas"/>
    <w:link w:val="Antrat4"/>
    <w:rsid w:val="000847F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ntrat5Diagrama">
    <w:name w:val="Antraštė 5 Diagrama"/>
    <w:basedOn w:val="Numatytasispastraiposriftas"/>
    <w:link w:val="Antrat5"/>
    <w:rsid w:val="000847FB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Antrat6Diagrama">
    <w:name w:val="Antraštė 6 Diagrama"/>
    <w:basedOn w:val="Numatytasispastraiposriftas"/>
    <w:link w:val="Antrat6"/>
    <w:rsid w:val="000847FB"/>
    <w:rPr>
      <w:rFonts w:ascii="Times New Roman" w:eastAsia="Times New Roman" w:hAnsi="Times New Roman" w:cs="Times New Roman"/>
      <w:b/>
      <w:bCs/>
    </w:rPr>
  </w:style>
  <w:style w:type="character" w:customStyle="1" w:styleId="Antrat7Diagrama">
    <w:name w:val="Antraštė 7 Diagrama"/>
    <w:basedOn w:val="Numatytasispastraiposriftas"/>
    <w:link w:val="Antrat7"/>
    <w:rsid w:val="000847FB"/>
    <w:rPr>
      <w:rFonts w:ascii="Times New Roman" w:eastAsia="Times New Roman" w:hAnsi="Times New Roman" w:cs="Times New Roman"/>
      <w:sz w:val="24"/>
      <w:szCs w:val="24"/>
    </w:rPr>
  </w:style>
  <w:style w:type="character" w:customStyle="1" w:styleId="Antrat8Diagrama">
    <w:name w:val="Antraštė 8 Diagrama"/>
    <w:basedOn w:val="Numatytasispastraiposriftas"/>
    <w:link w:val="Antrat8"/>
    <w:rsid w:val="000847FB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ntrat9Diagrama">
    <w:name w:val="Antraštė 9 Diagrama"/>
    <w:basedOn w:val="Numatytasispastraiposriftas"/>
    <w:link w:val="Antrat9"/>
    <w:rsid w:val="000847FB"/>
    <w:rPr>
      <w:rFonts w:ascii="Arial" w:eastAsia="Times New Roman" w:hAnsi="Arial" w:cs="Times New Roman"/>
    </w:rPr>
  </w:style>
  <w:style w:type="paragraph" w:styleId="prastasiniatinklio">
    <w:name w:val="Normal (Web)"/>
    <w:basedOn w:val="prastasis"/>
    <w:rsid w:val="000847F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Antrats">
    <w:name w:val="header"/>
    <w:aliases w:val="Intestazione.int.intestazione,Intestazione.int"/>
    <w:basedOn w:val="prastasis"/>
    <w:link w:val="AntratsDiagrama"/>
    <w:unhideWhenUsed/>
    <w:rsid w:val="000847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aliases w:val="Intestazione.int.intestazione Diagrama,Intestazione.int Diagrama"/>
    <w:basedOn w:val="Numatytasispastraiposriftas"/>
    <w:link w:val="Antrats"/>
    <w:rsid w:val="000847FB"/>
  </w:style>
  <w:style w:type="paragraph" w:styleId="Sraotsinys">
    <w:name w:val="List Continue"/>
    <w:basedOn w:val="prastasis"/>
    <w:uiPriority w:val="99"/>
    <w:semiHidden/>
    <w:unhideWhenUsed/>
    <w:rsid w:val="000847FB"/>
    <w:pPr>
      <w:spacing w:after="120"/>
      <w:ind w:left="283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847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847FB"/>
    <w:rPr>
      <w:rFonts w:ascii="Segoe UI" w:hAnsi="Segoe UI" w:cs="Segoe UI"/>
      <w:sz w:val="18"/>
      <w:szCs w:val="18"/>
    </w:rPr>
  </w:style>
  <w:style w:type="paragraph" w:styleId="Sraopastraipa">
    <w:name w:val="List Paragraph"/>
    <w:basedOn w:val="prastasis"/>
    <w:uiPriority w:val="34"/>
    <w:qFormat/>
    <w:rsid w:val="00FC31B3"/>
    <w:pPr>
      <w:spacing w:after="0" w:line="240" w:lineRule="auto"/>
      <w:ind w:left="1296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customStyle="1" w:styleId="Bodytext2">
    <w:name w:val="Body text (2)_"/>
    <w:link w:val="Bodytext21"/>
    <w:rsid w:val="00FB3B83"/>
    <w:rPr>
      <w:sz w:val="21"/>
      <w:szCs w:val="21"/>
      <w:shd w:val="clear" w:color="auto" w:fill="FFFFFF"/>
    </w:rPr>
  </w:style>
  <w:style w:type="paragraph" w:customStyle="1" w:styleId="Bodytext21">
    <w:name w:val="Body text (2)1"/>
    <w:basedOn w:val="prastasis"/>
    <w:link w:val="Bodytext2"/>
    <w:rsid w:val="00FB3B83"/>
    <w:pPr>
      <w:widowControl w:val="0"/>
      <w:shd w:val="clear" w:color="auto" w:fill="FFFFFF"/>
      <w:spacing w:before="120" w:after="0" w:line="250" w:lineRule="exact"/>
      <w:jc w:val="both"/>
    </w:pPr>
    <w:rPr>
      <w:sz w:val="21"/>
      <w:szCs w:val="21"/>
    </w:rPr>
  </w:style>
  <w:style w:type="character" w:styleId="Hipersaitas">
    <w:name w:val="Hyperlink"/>
    <w:uiPriority w:val="99"/>
    <w:rsid w:val="00FB3B83"/>
    <w:rPr>
      <w:color w:val="0000FF"/>
      <w:u w:val="single"/>
    </w:rPr>
  </w:style>
  <w:style w:type="paragraph" w:styleId="Antrat">
    <w:name w:val="caption"/>
    <w:basedOn w:val="prastasis"/>
    <w:next w:val="prastasis"/>
    <w:qFormat/>
    <w:rsid w:val="00FB3B83"/>
    <w:pPr>
      <w:spacing w:before="120" w:after="120" w:line="240" w:lineRule="auto"/>
    </w:pPr>
    <w:rPr>
      <w:rFonts w:ascii="Times New Roman" w:eastAsia="Times New Roman" w:hAnsi="Times New Roman" w:cs="Times New Roman"/>
      <w:bCs/>
      <w:i/>
      <w:sz w:val="24"/>
      <w:szCs w:val="20"/>
      <w:lang w:val="sv-SE" w:eastAsia="sv-SE"/>
    </w:rPr>
  </w:style>
  <w:style w:type="character" w:customStyle="1" w:styleId="apple-converted-space">
    <w:name w:val="apple-converted-space"/>
    <w:rsid w:val="00FB3B83"/>
  </w:style>
  <w:style w:type="paragraph" w:styleId="Pagrindinistekstas2">
    <w:name w:val="Body Text 2"/>
    <w:basedOn w:val="prastasis"/>
    <w:link w:val="Pagrindinistekstas2Diagrama"/>
    <w:uiPriority w:val="99"/>
    <w:semiHidden/>
    <w:unhideWhenUsed/>
    <w:rsid w:val="0087754B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uiPriority w:val="99"/>
    <w:semiHidden/>
    <w:rsid w:val="0087754B"/>
  </w:style>
  <w:style w:type="paragraph" w:customStyle="1" w:styleId="Default">
    <w:name w:val="Default"/>
    <w:rsid w:val="0087754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lt-LT"/>
    </w:rPr>
  </w:style>
  <w:style w:type="paragraph" w:styleId="Turinioantrat">
    <w:name w:val="TOC Heading"/>
    <w:basedOn w:val="Antrat1"/>
    <w:next w:val="prastasis"/>
    <w:uiPriority w:val="39"/>
    <w:unhideWhenUsed/>
    <w:qFormat/>
    <w:rsid w:val="000269A2"/>
    <w:pPr>
      <w:keepLines/>
      <w:widowControl/>
      <w:tabs>
        <w:tab w:val="clear" w:pos="4819"/>
        <w:tab w:val="clear" w:pos="9638"/>
      </w:tabs>
      <w:suppressAutoHyphens w:val="0"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lang w:val="en-US" w:eastAsia="en-US"/>
    </w:rPr>
  </w:style>
  <w:style w:type="paragraph" w:styleId="Turinys1">
    <w:name w:val="toc 1"/>
    <w:basedOn w:val="prastasis"/>
    <w:next w:val="prastasis"/>
    <w:autoRedefine/>
    <w:uiPriority w:val="39"/>
    <w:unhideWhenUsed/>
    <w:rsid w:val="00B74F79"/>
    <w:pPr>
      <w:spacing w:after="100"/>
    </w:pPr>
  </w:style>
  <w:style w:type="paragraph" w:styleId="Turinys2">
    <w:name w:val="toc 2"/>
    <w:basedOn w:val="prastasis"/>
    <w:next w:val="prastasis"/>
    <w:autoRedefine/>
    <w:uiPriority w:val="39"/>
    <w:unhideWhenUsed/>
    <w:rsid w:val="00B74F79"/>
    <w:pPr>
      <w:spacing w:after="100"/>
      <w:ind w:left="220"/>
    </w:pPr>
  </w:style>
  <w:style w:type="paragraph" w:styleId="Porat">
    <w:name w:val="footer"/>
    <w:basedOn w:val="prastasis"/>
    <w:link w:val="PoratDiagrama"/>
    <w:uiPriority w:val="99"/>
    <w:unhideWhenUsed/>
    <w:rsid w:val="001770E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1770EC"/>
  </w:style>
  <w:style w:type="character" w:styleId="Puslapionumeris">
    <w:name w:val="page number"/>
    <w:basedOn w:val="Numatytasispastraiposriftas"/>
    <w:rsid w:val="000275F8"/>
  </w:style>
  <w:style w:type="paragraph" w:styleId="Sraassuenkleliais">
    <w:name w:val="List Bullet"/>
    <w:basedOn w:val="Pagrindinistekstas"/>
    <w:rsid w:val="000275F8"/>
    <w:pPr>
      <w:widowControl/>
      <w:tabs>
        <w:tab w:val="left" w:pos="425"/>
      </w:tabs>
      <w:suppressAutoHyphens w:val="0"/>
      <w:spacing w:after="270" w:line="270" w:lineRule="atLeast"/>
      <w:ind w:left="425" w:hanging="425"/>
    </w:pPr>
    <w:rPr>
      <w:rFonts w:eastAsia="Times New Roman"/>
      <w:sz w:val="23"/>
      <w:szCs w:val="20"/>
      <w:lang w:val="en-GB" w:eastAsia="da-DK"/>
    </w:rPr>
  </w:style>
  <w:style w:type="paragraph" w:customStyle="1" w:styleId="1zanoren">
    <w:name w:val="1.zanorení"/>
    <w:basedOn w:val="prastasis"/>
    <w:rsid w:val="000275F8"/>
    <w:pPr>
      <w:widowControl w:val="0"/>
      <w:spacing w:before="60" w:after="0" w:line="240" w:lineRule="exact"/>
      <w:ind w:left="2127" w:hanging="1418"/>
      <w:jc w:val="both"/>
    </w:pPr>
    <w:rPr>
      <w:rFonts w:ascii="Arial" w:eastAsia="Times New Roman" w:hAnsi="Arial" w:cs="Arial"/>
      <w:sz w:val="24"/>
      <w:szCs w:val="24"/>
      <w:lang w:val="cs-CZ" w:eastAsia="fi-FI"/>
    </w:rPr>
  </w:style>
  <w:style w:type="character" w:styleId="Grietas">
    <w:name w:val="Strong"/>
    <w:qFormat/>
    <w:rsid w:val="000275F8"/>
    <w:rPr>
      <w:b/>
      <w:bCs/>
    </w:rPr>
  </w:style>
  <w:style w:type="paragraph" w:customStyle="1" w:styleId="istatymas">
    <w:name w:val="istatymas"/>
    <w:basedOn w:val="prastasis"/>
    <w:rsid w:val="00860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Pagrindinistekstas3">
    <w:name w:val="Body Text 3"/>
    <w:basedOn w:val="prastasis"/>
    <w:link w:val="Pagrindinistekstas3Diagrama"/>
    <w:uiPriority w:val="99"/>
    <w:semiHidden/>
    <w:unhideWhenUsed/>
    <w:rsid w:val="00860E93"/>
    <w:pPr>
      <w:spacing w:after="120"/>
    </w:pPr>
    <w:rPr>
      <w:sz w:val="16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semiHidden/>
    <w:rsid w:val="00860E93"/>
    <w:rPr>
      <w:sz w:val="16"/>
      <w:szCs w:val="16"/>
    </w:rPr>
  </w:style>
  <w:style w:type="paragraph" w:styleId="Pagrindiniotekstotrauka3">
    <w:name w:val="Body Text Indent 3"/>
    <w:basedOn w:val="prastasis"/>
    <w:link w:val="Pagrindiniotekstotrauka3Diagrama"/>
    <w:uiPriority w:val="99"/>
    <w:semiHidden/>
    <w:unhideWhenUsed/>
    <w:rsid w:val="00331E0E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semiHidden/>
    <w:rsid w:val="00331E0E"/>
    <w:rPr>
      <w:sz w:val="16"/>
      <w:szCs w:val="16"/>
    </w:rPr>
  </w:style>
  <w:style w:type="paragraph" w:styleId="Puslapioinaostekstas">
    <w:name w:val="footnote text"/>
    <w:basedOn w:val="prastasis"/>
    <w:link w:val="PuslapioinaostekstasDiagrama"/>
    <w:semiHidden/>
    <w:rsid w:val="00331E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0"/>
      <w:szCs w:val="20"/>
      <w:lang w:val="en-US"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semiHidden/>
    <w:rsid w:val="00331E0E"/>
    <w:rPr>
      <w:rFonts w:ascii="Times New Roman CYR" w:eastAsia="Times New Roman" w:hAnsi="Times New Roman CYR" w:cs="Times New Roman CYR"/>
      <w:sz w:val="20"/>
      <w:szCs w:val="20"/>
      <w:lang w:val="en-US" w:eastAsia="lt-LT"/>
    </w:rPr>
  </w:style>
  <w:style w:type="paragraph" w:styleId="Pavadinimas">
    <w:name w:val="Title"/>
    <w:basedOn w:val="prastasis"/>
    <w:link w:val="PavadinimasDiagrama"/>
    <w:qFormat/>
    <w:rsid w:val="00CE248E"/>
    <w:pPr>
      <w:widowControl w:val="0"/>
      <w:spacing w:after="0" w:line="240" w:lineRule="auto"/>
      <w:jc w:val="center"/>
    </w:pPr>
    <w:rPr>
      <w:rFonts w:ascii="Arial Black" w:eastAsia="Times New Roman" w:hAnsi="Arial Black" w:cs="Times New Roman"/>
      <w:sz w:val="24"/>
      <w:szCs w:val="20"/>
      <w:lang w:eastAsia="lt-LT"/>
    </w:rPr>
  </w:style>
  <w:style w:type="character" w:customStyle="1" w:styleId="PavadinimasDiagrama">
    <w:name w:val="Pavadinimas Diagrama"/>
    <w:basedOn w:val="Numatytasispastraiposriftas"/>
    <w:link w:val="Pavadinimas"/>
    <w:rsid w:val="00CE248E"/>
    <w:rPr>
      <w:rFonts w:ascii="Arial Black" w:eastAsia="Times New Roman" w:hAnsi="Arial Black" w:cs="Times New Roman"/>
      <w:sz w:val="24"/>
      <w:szCs w:val="20"/>
      <w:lang w:eastAsia="lt-LT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64244A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64244A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64244A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64244A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64244A"/>
    <w:rPr>
      <w:b/>
      <w:bCs/>
      <w:sz w:val="20"/>
      <w:szCs w:val="20"/>
    </w:rPr>
  </w:style>
  <w:style w:type="table" w:styleId="Lentelstinklelis">
    <w:name w:val="Table Grid"/>
    <w:basedOn w:val="prastojilentel"/>
    <w:uiPriority w:val="39"/>
    <w:rsid w:val="003D62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Numatytasispastraiposriftas"/>
    <w:rsid w:val="005C31A8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4E15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723398e-16ab-44a6-9184-0d4fe93f9393" xsi:nil="true"/>
    <lcf76f155ced4ddcb4097134ff3c332f xmlns="cba1f5f3-923e-4b19-ab5e-7548c6bc0976">
      <Terms xmlns="http://schemas.microsoft.com/office/infopath/2007/PartnerControls"/>
    </lcf76f155ced4ddcb4097134ff3c332f>
    <DV_x002d_43d_x0117_lneblaivumoarapsvaigimonuopsichik_x0105_veikian_x010d_i_x0173_med_x017e_iag_x0173_ xmlns="cba1f5f3-923e-4b19-ab5e-7548c6bc0976" xsi:nil="true"/>
    <Perduotiarchyvui xmlns="cba1f5f3-923e-4b19-ab5e-7548c6bc097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B60C334D6BBA9746B10CAE27FE2BFC6B" ma:contentTypeVersion="18" ma:contentTypeDescription="Kurkite naują dokumentą." ma:contentTypeScope="" ma:versionID="96aece03d333c565ebcb58f6c5ec13d2">
  <xsd:schema xmlns:xsd="http://www.w3.org/2001/XMLSchema" xmlns:xs="http://www.w3.org/2001/XMLSchema" xmlns:p="http://schemas.microsoft.com/office/2006/metadata/properties" xmlns:ns2="cba1f5f3-923e-4b19-ab5e-7548c6bc0976" xmlns:ns3="0723398e-16ab-44a6-9184-0d4fe93f9393" targetNamespace="http://schemas.microsoft.com/office/2006/metadata/properties" ma:root="true" ma:fieldsID="802eba18dccda79d369a14a1b2fa0733" ns2:_="" ns3:_="">
    <xsd:import namespace="cba1f5f3-923e-4b19-ab5e-7548c6bc0976"/>
    <xsd:import namespace="0723398e-16ab-44a6-9184-0d4fe93f93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DV_x002d_43d_x0117_lneblaivumoarapsvaigimonuopsichik_x0105_veikian_x010d_i_x0173_med_x017e_iag_x0173_" minOccurs="0"/>
                <xsd:element ref="ns2:MediaServiceDateTaken" minOccurs="0"/>
                <xsd:element ref="ns2:Perduotiarchyvui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a1f5f3-923e-4b19-ab5e-7548c6bc09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Vaizdų žymės" ma:readOnly="false" ma:fieldId="{5cf76f15-5ced-4ddc-b409-7134ff3c332f}" ma:taxonomyMulti="true" ma:sspId="d11160f9-6a49-4d24-866d-c6525e1d33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V_x002d_43d_x0117_lneblaivumoarapsvaigimonuopsichik_x0105_veikian_x010d_i_x0173_med_x017e_iag_x0173_" ma:index="20" nillable="true" ma:displayName="DV-43 dėl neblaivumo ar apsvaigimo nuo psichiką veikiančių medžiagų" ma:format="Dropdown" ma:internalName="DV_x002d_43d_x0117_lneblaivumoarapsvaigimonuopsichik_x0105_veikian_x010d_i_x0173_med_x017e_iag_x0173_">
      <xsd:simpleType>
        <xsd:restriction base="dms:Text">
          <xsd:maxLength value="255"/>
        </xsd:restriction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Perduotiarchyvui" ma:index="22" nillable="true" ma:displayName="Perduoti archyvui" ma:format="Dropdown" ma:internalName="Perduotiarchyvui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3398e-16ab-44a6-9184-0d4fe93f939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622ddb5c-90fa-484e-9425-1d706991c020}" ma:internalName="TaxCatchAll" ma:showField="CatchAllData" ma:web="0723398e-16ab-44a6-9184-0d4fe93f93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82547-D5C9-44E8-B537-0C92CCCCC3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568146-21EF-4EF2-8F7E-6981118CFF22}">
  <ds:schemaRefs>
    <ds:schemaRef ds:uri="http://schemas.microsoft.com/office/2006/metadata/properties"/>
    <ds:schemaRef ds:uri="http://schemas.microsoft.com/office/infopath/2007/PartnerControls"/>
    <ds:schemaRef ds:uri="0723398e-16ab-44a6-9184-0d4fe93f9393"/>
    <ds:schemaRef ds:uri="cba1f5f3-923e-4b19-ab5e-7548c6bc0976"/>
  </ds:schemaRefs>
</ds:datastoreItem>
</file>

<file path=customXml/itemProps3.xml><?xml version="1.0" encoding="utf-8"?>
<ds:datastoreItem xmlns:ds="http://schemas.openxmlformats.org/officeDocument/2006/customXml" ds:itemID="{38C833A6-A96A-441A-8FDC-C0153D1F1E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a1f5f3-923e-4b19-ab5e-7548c6bc0976"/>
    <ds:schemaRef ds:uri="0723398e-16ab-44a6-9184-0d4fe93f93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C3CBB4-1107-4DAF-BCC3-54ABD60D8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5919</Words>
  <Characters>3375</Characters>
  <Application>Microsoft Office Word</Application>
  <DocSecurity>0</DocSecurity>
  <Lines>28</Lines>
  <Paragraphs>18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 Žukauskienė</dc:creator>
  <cp:lastModifiedBy>Raimonda Zufarovienė</cp:lastModifiedBy>
  <cp:revision>3</cp:revision>
  <cp:lastPrinted>2021-07-23T11:39:00Z</cp:lastPrinted>
  <dcterms:created xsi:type="dcterms:W3CDTF">2026-06-16T06:39:00Z</dcterms:created>
  <dcterms:modified xsi:type="dcterms:W3CDTF">2026-06-16T12:35:00Z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0x010100B60C334D6BBA9746B10CAE27FE2BFC6B</vt:lpwstr>
  </property>
  <property fmtid="{D5CDD505-2E9C-101B-9397-08002B2CF9AE}" pid="3" name="MediaServiceImageTags">
    <vt:lpwstr/>
  </property>
</Properties>
</file>