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981D" w14:textId="7DD60919" w:rsidR="00466591" w:rsidRPr="00466591" w:rsidRDefault="005264B0" w:rsidP="00466591">
      <w:pPr>
        <w:jc w:val="center"/>
        <w:rPr>
          <w:rFonts w:eastAsia="Calibri"/>
          <w:b/>
          <w:szCs w:val="22"/>
          <w:lang w:val="lt-LT"/>
        </w:rPr>
      </w:pPr>
      <w:r>
        <w:rPr>
          <w:rFonts w:eastAsia="Calibri"/>
          <w:b/>
          <w:szCs w:val="22"/>
          <w:lang w:val="lt-LT"/>
        </w:rPr>
        <w:t>DARBŲ</w:t>
      </w:r>
      <w:r w:rsidR="00466591" w:rsidRPr="00466591">
        <w:rPr>
          <w:rFonts w:eastAsia="Calibri"/>
          <w:b/>
          <w:szCs w:val="22"/>
          <w:lang w:val="lt-LT"/>
        </w:rPr>
        <w:t xml:space="preserve"> PIRKIMO - PARDAVIMO SUTARTIES PROJEKTAS</w:t>
      </w:r>
    </w:p>
    <w:p w14:paraId="5E967876" w14:textId="77777777" w:rsidR="00466591" w:rsidRPr="00466591" w:rsidRDefault="00466591" w:rsidP="00466591">
      <w:pPr>
        <w:jc w:val="center"/>
        <w:rPr>
          <w:rFonts w:eastAsia="Calibri"/>
          <w:szCs w:val="22"/>
          <w:lang w:val="lt-LT"/>
        </w:rPr>
      </w:pPr>
    </w:p>
    <w:p w14:paraId="4D981E3C" w14:textId="77777777" w:rsidR="00466591" w:rsidRPr="00466591" w:rsidRDefault="00466591" w:rsidP="00466591">
      <w:pPr>
        <w:jc w:val="center"/>
        <w:rPr>
          <w:rFonts w:eastAsia="Calibri"/>
          <w:szCs w:val="22"/>
          <w:lang w:val="lt-LT"/>
        </w:rPr>
      </w:pPr>
      <w:r w:rsidRPr="00466591">
        <w:rPr>
          <w:rFonts w:eastAsia="Calibri"/>
          <w:szCs w:val="22"/>
          <w:lang w:val="lt-LT"/>
        </w:rPr>
        <w:t>2025 m.                     mėn.        d.</w:t>
      </w:r>
    </w:p>
    <w:p w14:paraId="5FCCB5B1" w14:textId="77777777" w:rsidR="00466591" w:rsidRPr="00466591" w:rsidRDefault="00466591" w:rsidP="00466591">
      <w:pPr>
        <w:jc w:val="center"/>
        <w:rPr>
          <w:bCs/>
          <w:szCs w:val="22"/>
          <w:lang w:val="lt-LT"/>
        </w:rPr>
      </w:pPr>
      <w:r w:rsidRPr="00466591">
        <w:rPr>
          <w:bCs/>
          <w:szCs w:val="22"/>
          <w:lang w:val="lt-LT"/>
        </w:rPr>
        <w:t>Marijampolė</w:t>
      </w:r>
    </w:p>
    <w:p w14:paraId="4B633598" w14:textId="77777777" w:rsidR="00466591" w:rsidRPr="00466591" w:rsidRDefault="00466591" w:rsidP="00466591">
      <w:pPr>
        <w:jc w:val="both"/>
        <w:rPr>
          <w:rFonts w:eastAsia="Calibri"/>
          <w:szCs w:val="22"/>
          <w:lang w:val="lt-LT"/>
        </w:rPr>
      </w:pPr>
    </w:p>
    <w:p w14:paraId="380BF072" w14:textId="43B727C1" w:rsidR="00466591" w:rsidRPr="00466591" w:rsidRDefault="00466591" w:rsidP="00466591">
      <w:pPr>
        <w:spacing w:after="200"/>
        <w:ind w:firstLine="567"/>
        <w:jc w:val="both"/>
        <w:rPr>
          <w:rFonts w:eastAsia="Calibri"/>
          <w:szCs w:val="22"/>
          <w:lang w:val="lt-LT"/>
        </w:rPr>
      </w:pPr>
      <w:r w:rsidRPr="00466591">
        <w:rPr>
          <w:rFonts w:eastAsia="Calibri"/>
          <w:b/>
          <w:bCs/>
          <w:color w:val="000000"/>
          <w:szCs w:val="22"/>
          <w:lang w:val="lt-LT"/>
        </w:rPr>
        <w:t xml:space="preserve">Uždaroji akcinė bendrovė „Marijampolės šilumos tinklai“ </w:t>
      </w:r>
      <w:r w:rsidRPr="00466591">
        <w:rPr>
          <w:rFonts w:eastAsia="Calibri"/>
          <w:bCs/>
          <w:color w:val="000000"/>
          <w:szCs w:val="22"/>
          <w:lang w:val="lt-LT"/>
        </w:rPr>
        <w:t xml:space="preserve">(toliau – </w:t>
      </w:r>
      <w:r w:rsidR="0073457F">
        <w:rPr>
          <w:rFonts w:eastAsia="Calibri"/>
          <w:b/>
          <w:color w:val="000000"/>
          <w:szCs w:val="22"/>
          <w:lang w:val="lt-LT"/>
        </w:rPr>
        <w:t>Užsakovas</w:t>
      </w:r>
      <w:r w:rsidRPr="00466591">
        <w:rPr>
          <w:rFonts w:eastAsia="Calibri"/>
          <w:bCs/>
          <w:color w:val="000000"/>
          <w:szCs w:val="22"/>
          <w:lang w:val="lt-LT"/>
        </w:rPr>
        <w:t xml:space="preserve">), juridinio asmens kodas 151425755, adresas: Gamyklų g. 8, LT-68108 Marijampolė, </w:t>
      </w:r>
      <w:r w:rsidRPr="00466591">
        <w:rPr>
          <w:rFonts w:eastAsia="Calibri"/>
          <w:color w:val="000000"/>
          <w:szCs w:val="22"/>
          <w:lang w:val="lt-LT"/>
        </w:rPr>
        <w:t xml:space="preserve">atstovaujama Finansų direktoriaus, laikinai atliekančio direktoriaus funkcijas Jono Domarko, veikiančio pagal uždarosios akcinės bendrovės „Marijampolės šilumos tinklai“ </w:t>
      </w:r>
      <w:r w:rsidRPr="00466591">
        <w:rPr>
          <w:rFonts w:eastAsia="Calibri"/>
          <w:color w:val="000000"/>
          <w:szCs w:val="22"/>
          <w:shd w:val="clear" w:color="auto" w:fill="FFFFFF"/>
          <w:lang w:val="lt-LT"/>
        </w:rPr>
        <w:t>įstatus ir</w:t>
      </w:r>
      <w:r w:rsidRPr="00466591">
        <w:rPr>
          <w:rFonts w:eastAsia="Calibri"/>
          <w:color w:val="000000"/>
          <w:szCs w:val="22"/>
          <w:lang w:val="lt-LT"/>
        </w:rPr>
        <w:t xml:space="preserve"> Marijampolės savivaldybės mero 2024 m. rugpjūčio 13 d. potvarkį Nr. MP-119 (36.3 E) „Dėl pavedimo Jonui Domarkui savivaldybės uždarosios akcinės bendrovės „Marijampolės šilumos tinklai“ direktoriaus pareigas“ iš vienos pusės </w:t>
      </w:r>
      <w:r w:rsidRPr="00466591">
        <w:rPr>
          <w:rFonts w:eastAsia="Calibri"/>
          <w:szCs w:val="22"/>
          <w:lang w:val="lt-LT"/>
        </w:rPr>
        <w:t xml:space="preserve">ir ____________ </w:t>
      </w:r>
      <w:r w:rsidRPr="00466591">
        <w:rPr>
          <w:rFonts w:eastAsia="Calibri"/>
          <w:bCs/>
          <w:color w:val="000000"/>
          <w:szCs w:val="22"/>
          <w:lang w:val="lt-LT"/>
        </w:rPr>
        <w:t xml:space="preserve">(toliau – </w:t>
      </w:r>
      <w:r w:rsidR="0073457F">
        <w:rPr>
          <w:rFonts w:eastAsia="Calibri"/>
          <w:b/>
          <w:color w:val="000000"/>
          <w:szCs w:val="22"/>
          <w:lang w:val="lt-LT"/>
        </w:rPr>
        <w:t>Rangovas</w:t>
      </w:r>
      <w:r w:rsidRPr="00466591">
        <w:rPr>
          <w:rFonts w:eastAsia="Calibri"/>
          <w:bCs/>
          <w:color w:val="000000"/>
          <w:szCs w:val="22"/>
          <w:lang w:val="lt-LT"/>
        </w:rPr>
        <w:t>)</w:t>
      </w:r>
      <w:r w:rsidRPr="00466591">
        <w:rPr>
          <w:rFonts w:eastAsia="Calibri"/>
          <w:szCs w:val="22"/>
          <w:lang w:val="lt-LT"/>
        </w:rPr>
        <w:t xml:space="preserve">, juridinio asmens kodas [...], registruotos buveinės adresas [...],  atstovaujama ____________ , veikiančio pagal </w:t>
      </w:r>
      <w:sdt>
        <w:sdtPr>
          <w:rPr>
            <w:rFonts w:eastAsia="Calibri"/>
            <w:szCs w:val="22"/>
            <w:lang w:val="lt-LT"/>
          </w:rPr>
          <w:id w:val="-1039672251"/>
          <w:placeholder>
            <w:docPart w:val="C7DCB06B2DBF417B9DF398C71AEF195E"/>
          </w:placeholder>
          <w:dropDownList>
            <w:listItem w:value="Choose an item."/>
          </w:dropDownList>
        </w:sdtPr>
        <w:sdtContent>
          <w:r w:rsidRPr="00466591">
            <w:rPr>
              <w:rFonts w:eastAsia="Calibri"/>
              <w:szCs w:val="22"/>
              <w:lang w:val="lt-LT"/>
            </w:rPr>
            <w:t>____________</w:t>
          </w:r>
        </w:sdtContent>
      </w:sdt>
      <w:r w:rsidRPr="00466591">
        <w:rPr>
          <w:rFonts w:eastAsia="Calibri"/>
          <w:szCs w:val="22"/>
          <w:lang w:val="lt-LT"/>
        </w:rPr>
        <w:t xml:space="preserve"> , iš kitos pusės, kartu Sutartyje vadinamos Šalimis arba kiekviena atskirai Šalimi,) sudarė šią sutartį (toliau – Sutartis): </w:t>
      </w:r>
    </w:p>
    <w:p w14:paraId="0EE8FFAE" w14:textId="77777777" w:rsidR="00DC6053" w:rsidRPr="005C479D" w:rsidRDefault="00DC6053" w:rsidP="00DC6053">
      <w:pPr>
        <w:pStyle w:val="Pagrindinistekstas"/>
        <w:tabs>
          <w:tab w:val="left" w:pos="540"/>
        </w:tabs>
        <w:rPr>
          <w:szCs w:val="22"/>
          <w:lang w:val="lt-LT"/>
        </w:rPr>
      </w:pPr>
    </w:p>
    <w:p w14:paraId="1BA56951" w14:textId="77777777" w:rsidR="00DC6053" w:rsidRPr="005C479D" w:rsidRDefault="00DC6053" w:rsidP="0090564A">
      <w:pPr>
        <w:pStyle w:val="Sraopastraipa"/>
        <w:numPr>
          <w:ilvl w:val="0"/>
          <w:numId w:val="1"/>
        </w:numPr>
        <w:tabs>
          <w:tab w:val="clear" w:pos="2629"/>
          <w:tab w:val="left" w:pos="709"/>
        </w:tabs>
        <w:spacing w:line="360" w:lineRule="auto"/>
        <w:ind w:left="0" w:firstLine="0"/>
        <w:rPr>
          <w:b/>
          <w:szCs w:val="22"/>
          <w:lang w:val="lt-LT"/>
        </w:rPr>
      </w:pPr>
      <w:r w:rsidRPr="005C479D">
        <w:rPr>
          <w:b/>
          <w:caps/>
          <w:szCs w:val="22"/>
          <w:lang w:val="lt-LT"/>
        </w:rPr>
        <w:t>BENDRIEJI REIKALAVIMAI</w:t>
      </w:r>
    </w:p>
    <w:p w14:paraId="33C5F742" w14:textId="77777777" w:rsidR="00DC6053" w:rsidRPr="005C479D" w:rsidRDefault="00DC6053" w:rsidP="00284763">
      <w:pPr>
        <w:pStyle w:val="Sraopastraipa"/>
        <w:numPr>
          <w:ilvl w:val="1"/>
          <w:numId w:val="2"/>
        </w:numPr>
        <w:tabs>
          <w:tab w:val="left" w:pos="142"/>
          <w:tab w:val="left" w:pos="709"/>
        </w:tabs>
        <w:ind w:left="709" w:hanging="709"/>
        <w:jc w:val="both"/>
        <w:rPr>
          <w:rFonts w:eastAsia="Batang"/>
          <w:szCs w:val="22"/>
          <w:lang w:val="lt-LT"/>
        </w:rPr>
      </w:pPr>
      <w:r w:rsidRPr="005C479D">
        <w:rPr>
          <w:rFonts w:eastAsia="Batang"/>
          <w:szCs w:val="22"/>
          <w:lang w:val="lt-LT"/>
        </w:rPr>
        <w:t>Šalys patvirtina, kad jos yra įregistruotos Lietuvos Respublikos įstatymų nustatyta tvarka ir kad Sutartis neprieštarauja įstatuose nurodytai veiklai.</w:t>
      </w:r>
    </w:p>
    <w:p w14:paraId="4CAB669C" w14:textId="77777777" w:rsidR="00DC6053" w:rsidRPr="005C479D" w:rsidRDefault="00DC6053" w:rsidP="00DC6053">
      <w:pPr>
        <w:tabs>
          <w:tab w:val="left" w:pos="-3060"/>
          <w:tab w:val="center" w:pos="-2268"/>
          <w:tab w:val="left" w:pos="540"/>
        </w:tabs>
        <w:rPr>
          <w:b/>
          <w:szCs w:val="22"/>
          <w:lang w:val="lt-LT"/>
        </w:rPr>
      </w:pPr>
    </w:p>
    <w:p w14:paraId="668C3B06" w14:textId="77777777" w:rsidR="00FB4AF1" w:rsidRPr="005C479D" w:rsidRDefault="00FB4AF1"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SĄVOKOS</w:t>
      </w:r>
    </w:p>
    <w:p w14:paraId="2CC1328B" w14:textId="12FA290C" w:rsidR="00FB4AF1" w:rsidRPr="005C479D" w:rsidRDefault="00C91EE5" w:rsidP="00164521">
      <w:pPr>
        <w:pStyle w:val="Sraopastraipa"/>
        <w:numPr>
          <w:ilvl w:val="1"/>
          <w:numId w:val="3"/>
        </w:numPr>
        <w:tabs>
          <w:tab w:val="left" w:pos="142"/>
          <w:tab w:val="left" w:pos="709"/>
        </w:tabs>
        <w:ind w:left="709" w:hanging="709"/>
        <w:jc w:val="both"/>
        <w:rPr>
          <w:szCs w:val="22"/>
          <w:lang w:val="lt-LT"/>
        </w:rPr>
      </w:pPr>
      <w:r w:rsidRPr="005C479D">
        <w:rPr>
          <w:b/>
          <w:noProof/>
          <w:szCs w:val="22"/>
          <w:lang w:val="lt-LT"/>
        </w:rPr>
        <w:t>Subrangovai</w:t>
      </w:r>
      <w:r w:rsidRPr="005C479D">
        <w:rPr>
          <w:szCs w:val="22"/>
          <w:lang w:val="lt-LT"/>
        </w:rPr>
        <w:t xml:space="preserve"> </w:t>
      </w:r>
      <w:r w:rsidR="00FB4AF1" w:rsidRPr="005C479D">
        <w:rPr>
          <w:szCs w:val="22"/>
          <w:lang w:val="lt-LT"/>
        </w:rPr>
        <w:t xml:space="preserve">– </w:t>
      </w:r>
      <w:r w:rsidRPr="005C479D">
        <w:rPr>
          <w:szCs w:val="22"/>
          <w:lang w:val="lt-LT"/>
        </w:rPr>
        <w:t xml:space="preserve">bet kokie fiziniai ar juridiniai </w:t>
      </w:r>
      <w:r w:rsidR="00FB4AF1" w:rsidRPr="005C479D">
        <w:rPr>
          <w:szCs w:val="22"/>
          <w:lang w:val="lt-LT"/>
        </w:rPr>
        <w:t xml:space="preserve">asmenys, kuriuos </w:t>
      </w:r>
      <w:r w:rsidR="0043589E" w:rsidRPr="005C479D">
        <w:rPr>
          <w:szCs w:val="22"/>
          <w:lang w:val="lt-LT"/>
        </w:rPr>
        <w:t>Rangov</w:t>
      </w:r>
      <w:r w:rsidR="00FB4AF1" w:rsidRPr="005C479D">
        <w:rPr>
          <w:szCs w:val="22"/>
          <w:lang w:val="lt-LT"/>
        </w:rPr>
        <w:t xml:space="preserve">as pasitelkia sutarčiai įvykdyti, ir kurie yra nurodyti </w:t>
      </w:r>
      <w:r w:rsidR="0043589E" w:rsidRPr="005C479D">
        <w:rPr>
          <w:szCs w:val="22"/>
          <w:lang w:val="lt-LT"/>
        </w:rPr>
        <w:t>Rangov</w:t>
      </w:r>
      <w:r w:rsidR="00FB4AF1" w:rsidRPr="005C479D">
        <w:rPr>
          <w:szCs w:val="22"/>
          <w:lang w:val="lt-LT"/>
        </w:rPr>
        <w:t>o pateiktame pasiūlyme.</w:t>
      </w:r>
    </w:p>
    <w:p w14:paraId="0ABCBE6A" w14:textId="77777777"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Pirkimų įstatymas</w:t>
      </w:r>
      <w:r w:rsidRPr="005C479D">
        <w:rPr>
          <w:noProof/>
          <w:szCs w:val="22"/>
          <w:lang w:val="lt-LT"/>
        </w:rPr>
        <w:t xml:space="preserve"> - Lietuvos Respublikos pirkimų, atliekamų vandentvarkos, energetikos, transporto ar pašto paslaugų srities perkančiųjų subjektų, įstatymas (</w:t>
      </w:r>
      <w:r w:rsidR="00C91EE5" w:rsidRPr="005C479D">
        <w:rPr>
          <w:noProof/>
          <w:szCs w:val="22"/>
          <w:lang w:val="lt-LT"/>
        </w:rPr>
        <w:t xml:space="preserve">galiojanti </w:t>
      </w:r>
      <w:r w:rsidRPr="005C479D">
        <w:rPr>
          <w:noProof/>
          <w:szCs w:val="22"/>
          <w:lang w:val="lt-LT"/>
        </w:rPr>
        <w:t>aktuali redakcija</w:t>
      </w:r>
      <w:r w:rsidR="00C91EE5" w:rsidRPr="005C479D">
        <w:rPr>
          <w:noProof/>
          <w:szCs w:val="22"/>
          <w:lang w:val="lt-LT"/>
        </w:rPr>
        <w:t xml:space="preserve"> su visias pakeitimais ir papildymais</w:t>
      </w:r>
      <w:r w:rsidRPr="005C479D">
        <w:rPr>
          <w:noProof/>
          <w:szCs w:val="22"/>
          <w:lang w:val="lt-LT"/>
        </w:rPr>
        <w:t>).</w:t>
      </w:r>
    </w:p>
    <w:p w14:paraId="05E199AA" w14:textId="22057A91"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Viešųjų pirkimų įstatymas</w:t>
      </w:r>
      <w:r w:rsidRPr="005C479D">
        <w:rPr>
          <w:noProof/>
          <w:szCs w:val="22"/>
          <w:lang w:val="lt-LT"/>
        </w:rPr>
        <w:t xml:space="preserve"> - Lietuvos Respublikos Viešųjų pirkimų įstatymas (</w:t>
      </w:r>
      <w:r w:rsidR="00C91EE5" w:rsidRPr="005C479D">
        <w:rPr>
          <w:noProof/>
          <w:szCs w:val="22"/>
          <w:lang w:val="lt-LT"/>
        </w:rPr>
        <w:t>galiojanti aktuali redakcija su visias pakeitimais ir papildymais</w:t>
      </w:r>
      <w:r w:rsidRPr="005C479D">
        <w:rPr>
          <w:noProof/>
          <w:szCs w:val="22"/>
          <w:lang w:val="lt-LT"/>
        </w:rPr>
        <w:t>).</w:t>
      </w:r>
    </w:p>
    <w:p w14:paraId="3AD0C83A" w14:textId="1D14653D"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Informacinė sistema „</w:t>
      </w:r>
      <w:r w:rsidR="00AC231F">
        <w:rPr>
          <w:b/>
          <w:noProof/>
          <w:szCs w:val="22"/>
          <w:lang w:val="lt-LT"/>
        </w:rPr>
        <w:t>SABIS</w:t>
      </w:r>
      <w:r w:rsidRPr="005C479D">
        <w:rPr>
          <w:b/>
          <w:noProof/>
          <w:szCs w:val="22"/>
          <w:lang w:val="lt-LT"/>
        </w:rPr>
        <w:t>“</w:t>
      </w:r>
      <w:r w:rsidRPr="005C479D">
        <w:rPr>
          <w:noProof/>
          <w:szCs w:val="22"/>
          <w:lang w:val="lt-LT"/>
        </w:rPr>
        <w:t xml:space="preserve">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2FE8713D" w14:textId="77777777" w:rsidR="00FB4AF1" w:rsidRPr="005C479D" w:rsidRDefault="00FB4AF1" w:rsidP="00DC6053">
      <w:pPr>
        <w:tabs>
          <w:tab w:val="left" w:pos="-3060"/>
          <w:tab w:val="center" w:pos="-2268"/>
          <w:tab w:val="left" w:pos="540"/>
        </w:tabs>
        <w:rPr>
          <w:b/>
          <w:szCs w:val="22"/>
          <w:lang w:val="lt-LT"/>
        </w:rPr>
      </w:pPr>
    </w:p>
    <w:p w14:paraId="034CF713" w14:textId="77777777" w:rsidR="00DC6053" w:rsidRPr="005C479D" w:rsidRDefault="00DC6053"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OBJEKTAS</w:t>
      </w:r>
    </w:p>
    <w:p w14:paraId="3AAF3313" w14:textId="17C01200" w:rsidR="00DC6053" w:rsidRPr="005C479D" w:rsidRDefault="00DC6053" w:rsidP="00164521">
      <w:pPr>
        <w:pStyle w:val="Sraopastraipa"/>
        <w:numPr>
          <w:ilvl w:val="1"/>
          <w:numId w:val="4"/>
        </w:numPr>
        <w:tabs>
          <w:tab w:val="left" w:pos="142"/>
          <w:tab w:val="left" w:pos="709"/>
        </w:tabs>
        <w:ind w:left="709" w:hanging="709"/>
        <w:jc w:val="both"/>
        <w:rPr>
          <w:szCs w:val="22"/>
          <w:lang w:val="lt-LT"/>
        </w:rPr>
      </w:pPr>
      <w:r w:rsidRPr="005C479D">
        <w:rPr>
          <w:szCs w:val="22"/>
          <w:lang w:val="lt-LT"/>
        </w:rPr>
        <w:t xml:space="preserve">Pagal šios Sutarties nustatytą tvarką ir sąlygas, Rangovas įsipareigoja atlikti </w:t>
      </w:r>
      <w:r w:rsidR="00C83801">
        <w:rPr>
          <w:b/>
          <w:i/>
          <w:szCs w:val="22"/>
          <w:lang w:val="lt-LT"/>
        </w:rPr>
        <w:t>dangų atstatymo ir remonto</w:t>
      </w:r>
      <w:r w:rsidR="005F71F0" w:rsidRPr="005C479D">
        <w:rPr>
          <w:b/>
          <w:i/>
          <w:szCs w:val="22"/>
          <w:lang w:val="lt-LT"/>
        </w:rPr>
        <w:t xml:space="preserve"> </w:t>
      </w:r>
      <w:r w:rsidRPr="005C479D">
        <w:rPr>
          <w:szCs w:val="22"/>
          <w:lang w:val="lt-LT"/>
        </w:rPr>
        <w:t xml:space="preserve">darbus </w:t>
      </w:r>
      <w:r w:rsidRPr="005C479D">
        <w:rPr>
          <w:rFonts w:eastAsia="Batang"/>
          <w:szCs w:val="22"/>
          <w:lang w:val="lt-LT"/>
        </w:rPr>
        <w:t xml:space="preserve">ir kitus šios Sutarties priede Nr. 2 „Techninės sąlygos“ </w:t>
      </w:r>
      <w:r w:rsidR="00C91EE5" w:rsidRPr="005C479D">
        <w:rPr>
          <w:rFonts w:eastAsia="Batang"/>
          <w:szCs w:val="22"/>
          <w:lang w:val="lt-LT"/>
        </w:rPr>
        <w:t xml:space="preserve">(toliau – Techninės sąlygos) </w:t>
      </w:r>
      <w:r w:rsidRPr="005C479D">
        <w:rPr>
          <w:rFonts w:eastAsia="Batang"/>
          <w:szCs w:val="22"/>
          <w:lang w:val="lt-LT"/>
        </w:rPr>
        <w:t xml:space="preserve">numatytus darbus </w:t>
      </w:r>
      <w:r w:rsidRPr="005C479D">
        <w:rPr>
          <w:szCs w:val="22"/>
          <w:lang w:val="lt-LT"/>
        </w:rPr>
        <w:t xml:space="preserve">(toliau – </w:t>
      </w:r>
      <w:r w:rsidRPr="005C479D">
        <w:rPr>
          <w:b/>
          <w:szCs w:val="22"/>
          <w:lang w:val="lt-LT"/>
        </w:rPr>
        <w:t>Darbai</w:t>
      </w:r>
      <w:r w:rsidRPr="005C479D">
        <w:rPr>
          <w:szCs w:val="22"/>
          <w:lang w:val="lt-LT"/>
        </w:rPr>
        <w:t>), o Užsakovas įsipareigoja sudaryti Rangovui būtinas sąlygas Darbams atlikti, priimti darbus ir sumokėti už juos Sutartyje nustatyta tvarka.</w:t>
      </w:r>
    </w:p>
    <w:p w14:paraId="6E4728F5" w14:textId="77777777" w:rsidR="00DC6053" w:rsidRPr="005C479D" w:rsidRDefault="00DC6053" w:rsidP="00164521">
      <w:pPr>
        <w:pStyle w:val="Sraopastraipa"/>
        <w:numPr>
          <w:ilvl w:val="1"/>
          <w:numId w:val="4"/>
        </w:numPr>
        <w:tabs>
          <w:tab w:val="left" w:pos="142"/>
          <w:tab w:val="left" w:pos="709"/>
        </w:tabs>
        <w:ind w:left="709" w:hanging="709"/>
        <w:jc w:val="both"/>
        <w:rPr>
          <w:szCs w:val="22"/>
          <w:lang w:val="lt-LT"/>
        </w:rPr>
      </w:pPr>
      <w:r w:rsidRPr="005C479D">
        <w:rPr>
          <w:szCs w:val="22"/>
          <w:lang w:val="lt-LT"/>
        </w:rPr>
        <w:t>Detalus perkamų Darbų aprašymas, techniniai re</w:t>
      </w:r>
      <w:r w:rsidR="0050260D" w:rsidRPr="005C479D">
        <w:rPr>
          <w:szCs w:val="22"/>
          <w:lang w:val="lt-LT"/>
        </w:rPr>
        <w:t>ikalavimai ir apimtys nustatyti</w:t>
      </w:r>
      <w:r w:rsidRPr="005C479D">
        <w:rPr>
          <w:szCs w:val="22"/>
          <w:lang w:val="lt-LT"/>
        </w:rPr>
        <w:t xml:space="preserve"> pateikt</w:t>
      </w:r>
      <w:r w:rsidR="0050260D" w:rsidRPr="005C479D">
        <w:rPr>
          <w:szCs w:val="22"/>
          <w:lang w:val="lt-LT"/>
        </w:rPr>
        <w:t>u</w:t>
      </w:r>
      <w:r w:rsidRPr="005C479D">
        <w:rPr>
          <w:szCs w:val="22"/>
          <w:lang w:val="lt-LT"/>
        </w:rPr>
        <w:t>ose Sutarties pried</w:t>
      </w:r>
      <w:r w:rsidR="0050260D" w:rsidRPr="005C479D">
        <w:rPr>
          <w:szCs w:val="22"/>
          <w:lang w:val="lt-LT"/>
        </w:rPr>
        <w:t>uose</w:t>
      </w:r>
      <w:r w:rsidRPr="005C479D">
        <w:rPr>
          <w:szCs w:val="22"/>
          <w:lang w:val="lt-LT"/>
        </w:rPr>
        <w:t xml:space="preserve"> Nr.</w:t>
      </w:r>
      <w:r w:rsidR="0050260D" w:rsidRPr="005C479D">
        <w:rPr>
          <w:szCs w:val="22"/>
          <w:lang w:val="lt-LT"/>
        </w:rPr>
        <w:t xml:space="preserve"> 1 „Atsiskaitomosios kainos“ ir </w:t>
      </w:r>
      <w:r w:rsidRPr="005C479D">
        <w:rPr>
          <w:szCs w:val="22"/>
          <w:lang w:val="lt-LT"/>
        </w:rPr>
        <w:t>Nr. 2 „Techninės sąlygos, kurie yra neatskiriama Sutarties dalis.</w:t>
      </w:r>
    </w:p>
    <w:p w14:paraId="3AFB33AB" w14:textId="77777777" w:rsidR="00383E57" w:rsidRPr="005C479D" w:rsidRDefault="00383E57" w:rsidP="004B2D57">
      <w:pPr>
        <w:tabs>
          <w:tab w:val="left" w:pos="-3060"/>
          <w:tab w:val="center" w:pos="-2268"/>
          <w:tab w:val="left" w:pos="540"/>
          <w:tab w:val="left" w:pos="993"/>
        </w:tabs>
        <w:jc w:val="both"/>
        <w:rPr>
          <w:szCs w:val="22"/>
          <w:lang w:val="lt-LT"/>
        </w:rPr>
      </w:pPr>
    </w:p>
    <w:p w14:paraId="51F9F9EB" w14:textId="77777777" w:rsidR="00383E57" w:rsidRPr="005C479D" w:rsidRDefault="00E176B4"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KAINA, KAINODARA</w:t>
      </w:r>
    </w:p>
    <w:p w14:paraId="3616527A" w14:textId="77777777" w:rsidR="00FA6F14" w:rsidRPr="00FA6F14" w:rsidRDefault="00FA6F14" w:rsidP="00FA6F14">
      <w:pPr>
        <w:pStyle w:val="Sraopastraipa"/>
        <w:numPr>
          <w:ilvl w:val="1"/>
          <w:numId w:val="5"/>
        </w:numPr>
        <w:ind w:left="709" w:hanging="709"/>
        <w:rPr>
          <w:szCs w:val="22"/>
          <w:lang w:val="lt-LT"/>
        </w:rPr>
      </w:pPr>
      <w:r w:rsidRPr="00FA6F14">
        <w:rPr>
          <w:szCs w:val="22"/>
          <w:lang w:val="lt-LT"/>
        </w:rPr>
        <w:t>Maksimali Sutarties vertė 40 000,00 Eur. (</w:t>
      </w:r>
      <w:proofErr w:type="spellStart"/>
      <w:r w:rsidRPr="00FA6F14">
        <w:rPr>
          <w:szCs w:val="22"/>
          <w:lang w:val="lt-LT"/>
        </w:rPr>
        <w:t>keturesdešimt</w:t>
      </w:r>
      <w:proofErr w:type="spellEnd"/>
      <w:r w:rsidRPr="00FA6F14">
        <w:rPr>
          <w:szCs w:val="22"/>
          <w:lang w:val="lt-LT"/>
        </w:rPr>
        <w:t xml:space="preserve"> tūkstančių Eur., 00 Eur. ct) be pridėtinės vertės mokesčio (toliau - PVM) 48 400,00 Eur. (keturiasdešimt aštuoni tūkstančiai keturi šimtai Eur., 00 Eur. ct) su PVM. </w:t>
      </w:r>
    </w:p>
    <w:p w14:paraId="4D840A4D" w14:textId="2C8A02C0" w:rsidR="00E176B4" w:rsidRPr="005C479D" w:rsidRDefault="00383E57" w:rsidP="00164521">
      <w:pPr>
        <w:pStyle w:val="Sraopastraipa"/>
        <w:numPr>
          <w:ilvl w:val="1"/>
          <w:numId w:val="5"/>
        </w:numPr>
        <w:tabs>
          <w:tab w:val="left" w:pos="142"/>
          <w:tab w:val="left" w:pos="709"/>
        </w:tabs>
        <w:ind w:left="709" w:hanging="709"/>
        <w:jc w:val="both"/>
        <w:rPr>
          <w:szCs w:val="22"/>
          <w:lang w:val="lt-LT"/>
        </w:rPr>
      </w:pPr>
      <w:r w:rsidRPr="005C479D">
        <w:rPr>
          <w:szCs w:val="22"/>
          <w:lang w:val="lt-LT"/>
        </w:rPr>
        <w:t xml:space="preserve">Sutarčiai taikomas </w:t>
      </w:r>
      <w:r w:rsidR="006D7406">
        <w:rPr>
          <w:b/>
          <w:i/>
          <w:szCs w:val="22"/>
          <w:lang w:val="lt-LT"/>
        </w:rPr>
        <w:t>fiksuotų įkainių</w:t>
      </w:r>
      <w:r w:rsidRPr="005C479D">
        <w:rPr>
          <w:szCs w:val="22"/>
          <w:lang w:val="lt-LT"/>
        </w:rPr>
        <w:t xml:space="preserve"> kainos apskaičiavimo būdas</w:t>
      </w:r>
      <w:r w:rsidR="00C91EE5" w:rsidRPr="005C479D">
        <w:rPr>
          <w:szCs w:val="22"/>
          <w:lang w:val="lt-LT"/>
        </w:rPr>
        <w:t>, nustatytas Viešųjų pirkimų tarnybos 2017 m. birželio 28 d. įsakymu Nr. 1S-95 „Dėl Kainodaros taisyklių nustatymo metodikos patvirtinimo“</w:t>
      </w:r>
      <w:r w:rsidR="007332B7">
        <w:rPr>
          <w:szCs w:val="22"/>
          <w:lang w:val="lt-LT"/>
        </w:rPr>
        <w:t xml:space="preserve"> (aktuali redakcija)</w:t>
      </w:r>
      <w:r w:rsidRPr="005C479D">
        <w:rPr>
          <w:szCs w:val="22"/>
          <w:lang w:val="lt-LT"/>
        </w:rPr>
        <w:t>.</w:t>
      </w:r>
    </w:p>
    <w:p w14:paraId="5D8BFD6B" w14:textId="77777777" w:rsidR="00E176B4" w:rsidRPr="005C479D" w:rsidRDefault="00E176B4" w:rsidP="00E176B4">
      <w:pPr>
        <w:tabs>
          <w:tab w:val="left" w:pos="142"/>
          <w:tab w:val="left" w:pos="709"/>
        </w:tabs>
        <w:jc w:val="both"/>
        <w:rPr>
          <w:szCs w:val="22"/>
          <w:lang w:val="lt-LT"/>
        </w:rPr>
      </w:pPr>
    </w:p>
    <w:p w14:paraId="5E85DCB8" w14:textId="77777777" w:rsidR="00383E57" w:rsidRPr="005C479D" w:rsidRDefault="00E176B4"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 xml:space="preserve">SUTARTIES KAINOS PERŽIŪROS SĄLYGOS </w:t>
      </w:r>
      <w:r w:rsidR="00383E57" w:rsidRPr="005C479D">
        <w:rPr>
          <w:b/>
          <w:caps/>
          <w:szCs w:val="22"/>
          <w:lang w:val="lt-LT"/>
        </w:rPr>
        <w:t>IR</w:t>
      </w:r>
      <w:r w:rsidRPr="005C479D">
        <w:rPr>
          <w:b/>
          <w:caps/>
          <w:szCs w:val="22"/>
          <w:lang w:val="lt-LT"/>
        </w:rPr>
        <w:t xml:space="preserve"> </w:t>
      </w:r>
      <w:r w:rsidR="00383E57" w:rsidRPr="005C479D">
        <w:rPr>
          <w:b/>
          <w:caps/>
          <w:szCs w:val="22"/>
          <w:lang w:val="lt-LT"/>
        </w:rPr>
        <w:t>KAINOS P</w:t>
      </w:r>
      <w:r w:rsidRPr="005C479D">
        <w:rPr>
          <w:b/>
          <w:caps/>
          <w:szCs w:val="22"/>
          <w:lang w:val="lt-LT"/>
        </w:rPr>
        <w:t>ERSKAIČIAVIMO TVARKA</w:t>
      </w:r>
    </w:p>
    <w:p w14:paraId="5071596E" w14:textId="6F6A3CBC" w:rsidR="00C91EE5" w:rsidRPr="005C479D" w:rsidRDefault="00C91EE5"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Sutarties kaina Sutarties galiojimo metu nekeičiama, išskyrus:</w:t>
      </w:r>
    </w:p>
    <w:p w14:paraId="2780C1F4" w14:textId="77777777" w:rsidR="00C91EE5" w:rsidRPr="005C479D" w:rsidRDefault="00C91EE5" w:rsidP="00164521">
      <w:pPr>
        <w:pStyle w:val="Sraopastraipa"/>
        <w:numPr>
          <w:ilvl w:val="2"/>
          <w:numId w:val="11"/>
        </w:numPr>
        <w:tabs>
          <w:tab w:val="left" w:pos="142"/>
          <w:tab w:val="left" w:pos="709"/>
        </w:tabs>
        <w:jc w:val="both"/>
        <w:rPr>
          <w:szCs w:val="22"/>
          <w:lang w:val="lt-LT"/>
        </w:rPr>
      </w:pPr>
      <w:bookmarkStart w:id="0" w:name="_Ref488328466"/>
      <w:r w:rsidRPr="005C479D">
        <w:rPr>
          <w:szCs w:val="22"/>
          <w:lang w:val="lt-LT"/>
        </w:rPr>
        <w:lastRenderedPageBreak/>
        <w:t>padidėjus arba sumažėjus pridėtinės vertės mokesčio (PVM) tarifui Sutarties kaina atitinkamai didinama arba mažinama. Sutarties kainos perskaičiavimo formulė, pasikeitus PVM tarifui:</w:t>
      </w:r>
      <w:bookmarkEnd w:id="0"/>
      <w:r w:rsidRPr="005C479D">
        <w:rPr>
          <w:szCs w:val="22"/>
          <w:lang w:val="lt-LT"/>
        </w:rPr>
        <w:t xml:space="preserve"> </w:t>
      </w:r>
      <w:r w:rsidRPr="005C479D">
        <w:rPr>
          <w:szCs w:val="22"/>
        </w:rPr>
        <w:object w:dxaOrig="2940" w:dyaOrig="960" w14:anchorId="1E4D6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9pt;height:48.6pt" o:ole="">
            <v:imagedata r:id="rId10" o:title=""/>
          </v:shape>
          <o:OLEObject Type="Embed" ProgID="Equation.3" ShapeID="_x0000_i1025" DrawAspect="Content" ObjectID="_1798959712" r:id="rId11"/>
        </w:object>
      </w:r>
    </w:p>
    <w:p w14:paraId="119D8430"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40" w:dyaOrig="360" w14:anchorId="1B719D9C">
          <v:shape id="_x0000_i1026" type="#_x0000_t75" style="width:16.35pt;height:18.55pt" o:ole="">
            <v:imagedata r:id="rId12" o:title=""/>
          </v:shape>
          <o:OLEObject Type="Embed" ProgID="Equation.3" ShapeID="_x0000_i1026" DrawAspect="Content" ObjectID="_1798959713" r:id="rId13"/>
        </w:object>
      </w:r>
      <w:r w:rsidRPr="005C479D">
        <w:rPr>
          <w:i/>
          <w:szCs w:val="22"/>
          <w:lang w:val="lt-LT"/>
        </w:rPr>
        <w:t xml:space="preserve"> - Perskaičiuota Sutarties kaina (su PVM)</w:t>
      </w:r>
    </w:p>
    <w:p w14:paraId="64DC89D7" w14:textId="053B3700" w:rsidR="002C6DE8"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00" w:dyaOrig="360" w14:anchorId="70B83127">
          <v:shape id="_x0000_i1027" type="#_x0000_t75" style="width:15.9pt;height:18.55pt" o:ole="">
            <v:imagedata r:id="rId14" o:title=""/>
          </v:shape>
          <o:OLEObject Type="Embed" ProgID="Equation.3" ShapeID="_x0000_i1027" DrawAspect="Content" ObjectID="_1798959714" r:id="rId15"/>
        </w:object>
      </w:r>
      <w:r w:rsidRPr="005C479D">
        <w:rPr>
          <w:i/>
          <w:szCs w:val="22"/>
          <w:lang w:val="lt-LT"/>
        </w:rPr>
        <w:t xml:space="preserve"> - Sutarties kaina (su PVM) iki perskaičiavimo</w:t>
      </w:r>
    </w:p>
    <w:p w14:paraId="7F348841"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t>A – Atliktų darbų kaina (su PVM) iki perskaičiavimo</w:t>
      </w:r>
    </w:p>
    <w:p w14:paraId="1D5C3015"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280" w:dyaOrig="360" w14:anchorId="654289F2">
          <v:shape id="_x0000_i1028" type="#_x0000_t75" style="width:13.7pt;height:18.55pt" o:ole="">
            <v:imagedata r:id="rId16" o:title=""/>
          </v:shape>
          <o:OLEObject Type="Embed" ProgID="Equation.3" ShapeID="_x0000_i1028" DrawAspect="Content" ObjectID="_1798959715" r:id="rId17"/>
        </w:object>
      </w:r>
      <w:r w:rsidRPr="005C479D">
        <w:rPr>
          <w:i/>
          <w:szCs w:val="22"/>
          <w:lang w:val="lt-LT"/>
        </w:rPr>
        <w:t xml:space="preserve"> - senas PVM tarifas (procentais)</w:t>
      </w:r>
    </w:p>
    <w:p w14:paraId="71BCB3AC" w14:textId="774C9C9C" w:rsidR="002C6DE8"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20" w:dyaOrig="360" w14:anchorId="44B2EE97">
          <v:shape id="_x0000_i1029" type="#_x0000_t75" style="width:15.9pt;height:18.55pt" o:ole="">
            <v:imagedata r:id="rId18" o:title=""/>
          </v:shape>
          <o:OLEObject Type="Embed" ProgID="Equation.3" ShapeID="_x0000_i1029" DrawAspect="Content" ObjectID="_1798959716" r:id="rId19"/>
        </w:object>
      </w:r>
      <w:r w:rsidRPr="005C479D">
        <w:rPr>
          <w:i/>
          <w:szCs w:val="22"/>
          <w:lang w:val="lt-LT"/>
        </w:rPr>
        <w:t xml:space="preserve"> - naujas PVM tarifas (procentais)</w:t>
      </w:r>
    </w:p>
    <w:p w14:paraId="5120F605" w14:textId="77777777" w:rsidR="002C6DE8" w:rsidRPr="005C479D" w:rsidRDefault="002C6DE8" w:rsidP="002C6DE8">
      <w:pPr>
        <w:pStyle w:val="Sraopastraipa"/>
        <w:tabs>
          <w:tab w:val="left" w:pos="142"/>
          <w:tab w:val="left" w:pos="709"/>
        </w:tabs>
        <w:ind w:left="1134"/>
        <w:jc w:val="both"/>
        <w:rPr>
          <w:i/>
          <w:szCs w:val="22"/>
          <w:lang w:val="lt-LT"/>
        </w:rPr>
      </w:pPr>
    </w:p>
    <w:p w14:paraId="219F2C9D" w14:textId="3F1E4D96" w:rsidR="001C507C" w:rsidRPr="005C479D" w:rsidRDefault="00C91EE5" w:rsidP="00164521">
      <w:pPr>
        <w:pStyle w:val="Sraopastraipa"/>
        <w:numPr>
          <w:ilvl w:val="2"/>
          <w:numId w:val="11"/>
        </w:numPr>
        <w:tabs>
          <w:tab w:val="left" w:pos="142"/>
          <w:tab w:val="left" w:pos="709"/>
        </w:tabs>
        <w:jc w:val="both"/>
        <w:rPr>
          <w:szCs w:val="22"/>
          <w:lang w:val="lt-LT"/>
        </w:rPr>
      </w:pPr>
      <w:r w:rsidRPr="005C479D">
        <w:rPr>
          <w:szCs w:val="22"/>
          <w:lang w:val="lt-LT"/>
        </w:rPr>
        <w:t xml:space="preserve">Sutarties kaina perskaičiuojama dėl bendro kainų lygio kitimo. Perskaičiuojama tų Statybos darbų, kurie pagal sutartį atliekami po kainos perskaičiavimo, kaina. Statybos darbų kaina perskaičiuojama taikant statybos sąnaudų kainų indeksus (toliau – Indeksas), skelbiamus </w:t>
      </w:r>
      <w:r w:rsidR="00B0548B" w:rsidRPr="00B0548B">
        <w:rPr>
          <w:lang w:val="lt-LT"/>
        </w:rPr>
        <w:t>Valstybės duomenų agentūros</w:t>
      </w:r>
      <w:r w:rsidRPr="005C479D">
        <w:rPr>
          <w:szCs w:val="22"/>
          <w:lang w:val="lt-LT"/>
        </w:rPr>
        <w:t xml:space="preserve"> interneto svetainėje adresu </w:t>
      </w:r>
      <w:hyperlink r:id="rId20" w:history="1">
        <w:r w:rsidRPr="008537A4">
          <w:rPr>
            <w:rStyle w:val="Hipersaitas"/>
            <w:lang w:val="lt-LT"/>
          </w:rPr>
          <w:t>http://www.</w:t>
        </w:r>
        <w:bookmarkStart w:id="1" w:name="_Hlt355684321"/>
        <w:r w:rsidRPr="008537A4">
          <w:rPr>
            <w:rStyle w:val="Hipersaitas"/>
            <w:lang w:val="lt-LT"/>
          </w:rPr>
          <w:t>s</w:t>
        </w:r>
        <w:bookmarkEnd w:id="1"/>
        <w:r w:rsidRPr="008537A4">
          <w:rPr>
            <w:rStyle w:val="Hipersaitas"/>
            <w:lang w:val="lt-LT"/>
          </w:rPr>
          <w:t>tat.gov.lt</w:t>
        </w:r>
      </w:hyperlink>
      <w:r w:rsidR="008537A4">
        <w:rPr>
          <w:szCs w:val="22"/>
          <w:lang w:val="lt-LT"/>
        </w:rPr>
        <w:t xml:space="preserve"> </w:t>
      </w:r>
      <w:r w:rsidRPr="005C479D">
        <w:rPr>
          <w:szCs w:val="22"/>
          <w:lang w:val="lt-LT"/>
        </w:rPr>
        <w:t xml:space="preserve">ir publikuojamus </w:t>
      </w:r>
      <w:r w:rsidR="00B0548B" w:rsidRPr="00B0548B">
        <w:rPr>
          <w:lang w:val="lt-LT"/>
        </w:rPr>
        <w:t>Valstybės duomenų agentūros</w:t>
      </w:r>
      <w:r w:rsidRPr="005C479D">
        <w:rPr>
          <w:szCs w:val="22"/>
          <w:lang w:val="lt-LT"/>
        </w:rPr>
        <w:t xml:space="preserve"> informaciniame leidinyje „Mėnesinė informacija apie statybos sąnaudų pokyčius“;</w:t>
      </w:r>
    </w:p>
    <w:p w14:paraId="727F469E" w14:textId="1369E5D1" w:rsidR="00C91EE5" w:rsidRDefault="00C91EE5" w:rsidP="00164521">
      <w:pPr>
        <w:pStyle w:val="Sraopastraipa"/>
        <w:numPr>
          <w:ilvl w:val="2"/>
          <w:numId w:val="11"/>
        </w:numPr>
        <w:tabs>
          <w:tab w:val="left" w:pos="142"/>
          <w:tab w:val="left" w:pos="709"/>
        </w:tabs>
        <w:jc w:val="both"/>
        <w:rPr>
          <w:szCs w:val="22"/>
          <w:lang w:val="lt-LT"/>
        </w:rPr>
      </w:pPr>
      <w:r w:rsidRPr="005C479D">
        <w:rPr>
          <w:szCs w:val="22"/>
          <w:lang w:val="lt-LT"/>
        </w:rPr>
        <w:t xml:space="preserve">Praėjus </w:t>
      </w:r>
      <w:r w:rsidR="007B2C75">
        <w:rPr>
          <w:szCs w:val="22"/>
          <w:lang w:val="lt-LT"/>
        </w:rPr>
        <w:t>6</w:t>
      </w:r>
      <w:r w:rsidRPr="005C479D">
        <w:rPr>
          <w:szCs w:val="22"/>
          <w:lang w:val="lt-LT"/>
        </w:rPr>
        <w:t xml:space="preserve"> (</w:t>
      </w:r>
      <w:r w:rsidR="007B2C75">
        <w:rPr>
          <w:szCs w:val="22"/>
          <w:lang w:val="lt-LT"/>
        </w:rPr>
        <w:t>šešiems</w:t>
      </w:r>
      <w:r w:rsidRPr="005C479D">
        <w:rPr>
          <w:szCs w:val="22"/>
          <w:lang w:val="lt-LT"/>
        </w:rPr>
        <w:t xml:space="preserve">) mėnesių po Sutarties įsigaliojimo, sekančio kalendorinio mėnesio pirmąją dieną likusių darbų kaina perskaičiuojama pagal paskutinius </w:t>
      </w:r>
      <w:proofErr w:type="spellStart"/>
      <w:r w:rsidR="00B0548B">
        <w:t>Valstybės</w:t>
      </w:r>
      <w:proofErr w:type="spellEnd"/>
      <w:r w:rsidR="00B0548B">
        <w:t xml:space="preserve"> </w:t>
      </w:r>
      <w:proofErr w:type="spellStart"/>
      <w:r w:rsidR="00B0548B">
        <w:t>duomenų</w:t>
      </w:r>
      <w:proofErr w:type="spellEnd"/>
      <w:r w:rsidR="00B0548B">
        <w:t xml:space="preserve"> </w:t>
      </w:r>
      <w:proofErr w:type="spellStart"/>
      <w:r w:rsidR="00B0548B">
        <w:t>agentūros</w:t>
      </w:r>
      <w:proofErr w:type="spellEnd"/>
      <w:r w:rsidR="00B0548B" w:rsidRPr="00722847">
        <w:t xml:space="preserve"> </w:t>
      </w:r>
      <w:r w:rsidRPr="005C479D">
        <w:rPr>
          <w:szCs w:val="22"/>
          <w:lang w:val="lt-LT"/>
        </w:rPr>
        <w:t xml:space="preserve">paskelbtus Indeksus pagal statinių tipus, jeigu per praėjusius </w:t>
      </w:r>
      <w:r w:rsidR="007B2C75">
        <w:rPr>
          <w:szCs w:val="22"/>
          <w:lang w:val="lt-LT"/>
        </w:rPr>
        <w:t>6</w:t>
      </w:r>
      <w:r w:rsidRPr="005C479D">
        <w:rPr>
          <w:szCs w:val="22"/>
          <w:lang w:val="lt-LT"/>
        </w:rPr>
        <w:t xml:space="preserve"> (</w:t>
      </w:r>
      <w:r w:rsidR="007B2C75">
        <w:rPr>
          <w:szCs w:val="22"/>
          <w:lang w:val="lt-LT"/>
        </w:rPr>
        <w:t>šešių</w:t>
      </w:r>
      <w:r w:rsidRPr="005C479D">
        <w:rPr>
          <w:szCs w:val="22"/>
          <w:lang w:val="lt-LT"/>
        </w:rPr>
        <w:t>) mėnesių inžinerinių tinklų statybos sąnaudų kainų pokytis yra didesnis kaip 2 (du) procentai.</w:t>
      </w:r>
    </w:p>
    <w:p w14:paraId="3B773560" w14:textId="6B311E47" w:rsidR="006F2BBE" w:rsidRPr="006F2BBE" w:rsidRDefault="006F2BBE" w:rsidP="00164521">
      <w:pPr>
        <w:pStyle w:val="Sraopastraipa"/>
        <w:numPr>
          <w:ilvl w:val="2"/>
          <w:numId w:val="11"/>
        </w:numPr>
        <w:tabs>
          <w:tab w:val="left" w:pos="142"/>
          <w:tab w:val="left" w:pos="709"/>
        </w:tabs>
        <w:jc w:val="both"/>
        <w:rPr>
          <w:szCs w:val="22"/>
          <w:lang w:val="lt-LT"/>
        </w:rPr>
      </w:pPr>
      <w:r w:rsidRPr="006F2BBE">
        <w:rPr>
          <w:szCs w:val="22"/>
          <w:lang w:val="lt-LT"/>
        </w:rPr>
        <w:t xml:space="preserve">Vadovaujantis Pridėtinės vertės mokesčio įstatymo 96 str., statybos darbams (taip, kaip jie apibrėžti Statybos įstatymo 2 str. 15 d.) taikomas atvirkštinis PVM apmokestinimo mechanizmas. Už atliktus statybos darbus, kuriems taikomas atvirkštinis apmokestinimo mechanizmas (toliau – ir Atvirkštinis PVM), Užsakovas PVM sumoka į biudžetą galiojančių teisės aktų nustatyta tvarka ir terminais. Tais atvejais, kai pagal Sutartį atliekamiems darbams taikomas Atvirkštinis PVM, Sutartyje nustatyta tvarka pateikiamose PVM sąskaitose-faktūrose Rangovas privalo įrašyti nuorodą </w:t>
      </w:r>
      <w:r w:rsidRPr="006F2BBE">
        <w:rPr>
          <w:b/>
          <w:szCs w:val="22"/>
          <w:lang w:val="lt-LT"/>
        </w:rPr>
        <w:t xml:space="preserve">„Atvirkštinis apmokestinimas“. </w:t>
      </w:r>
    </w:p>
    <w:p w14:paraId="17C51576"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Rangovas praranda teisę reikalauti perskaičiuoti tų Darbų, kuriuos jis dėl savo kaltės vėlavo atlikti Sutartyje numatytais terminais ir / ar juos netinkamai atliko, kainą.</w:t>
      </w:r>
    </w:p>
    <w:p w14:paraId="7ED4FF4B"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Sutarties kaina perskaičiuojama pagal žemiau nurodytą formulę:</w:t>
      </w:r>
    </w:p>
    <w:p w14:paraId="43359A6B" w14:textId="77777777" w:rsidR="004E0418" w:rsidRPr="005C479D" w:rsidRDefault="004E0418" w:rsidP="004E0418">
      <w:pPr>
        <w:pStyle w:val="Sraopastraipa"/>
        <w:tabs>
          <w:tab w:val="left" w:pos="142"/>
          <w:tab w:val="left" w:pos="709"/>
        </w:tabs>
        <w:ind w:left="709"/>
        <w:jc w:val="both"/>
        <w:rPr>
          <w:szCs w:val="22"/>
          <w:lang w:val="lt-LT"/>
        </w:rPr>
      </w:pPr>
    </w:p>
    <w:p w14:paraId="4C52DFA0" w14:textId="77777777" w:rsidR="001C507C" w:rsidRPr="005C479D" w:rsidRDefault="001C507C" w:rsidP="00164521">
      <w:pPr>
        <w:pStyle w:val="Sraopastraipa"/>
        <w:numPr>
          <w:ilvl w:val="2"/>
          <w:numId w:val="11"/>
        </w:numPr>
        <w:tabs>
          <w:tab w:val="left" w:pos="142"/>
          <w:tab w:val="left" w:pos="709"/>
        </w:tabs>
        <w:jc w:val="both"/>
        <w:rPr>
          <w:szCs w:val="22"/>
          <w:lang w:val="lt-LT"/>
        </w:rPr>
      </w:pPr>
      <w:r w:rsidRPr="005C479D">
        <w:rPr>
          <w:szCs w:val="22"/>
          <w:lang w:val="lt-LT"/>
        </w:rPr>
        <w:t>Perskaičiuota sutarties kaina = PD+((SK – PD)*(</w:t>
      </w:r>
      <w:proofErr w:type="spellStart"/>
      <w:r w:rsidRPr="005C479D">
        <w:rPr>
          <w:szCs w:val="22"/>
          <w:lang w:val="lt-LT"/>
        </w:rPr>
        <w:t>IPb</w:t>
      </w:r>
      <w:proofErr w:type="spellEnd"/>
      <w:r w:rsidRPr="005C479D">
        <w:rPr>
          <w:szCs w:val="22"/>
          <w:lang w:val="lt-LT"/>
        </w:rPr>
        <w:t xml:space="preserve"> / </w:t>
      </w:r>
      <w:proofErr w:type="spellStart"/>
      <w:r w:rsidRPr="005C479D">
        <w:rPr>
          <w:szCs w:val="22"/>
          <w:lang w:val="lt-LT"/>
        </w:rPr>
        <w:t>IPr</w:t>
      </w:r>
      <w:proofErr w:type="spellEnd"/>
      <w:r w:rsidRPr="005C479D">
        <w:rPr>
          <w:szCs w:val="22"/>
          <w:lang w:val="lt-LT"/>
        </w:rPr>
        <w:t>))</w:t>
      </w:r>
    </w:p>
    <w:p w14:paraId="2259CEE0" w14:textId="77777777" w:rsidR="001C507C" w:rsidRPr="005C479D" w:rsidRDefault="001C507C" w:rsidP="004E0418">
      <w:pPr>
        <w:pStyle w:val="Sraopastraipa"/>
        <w:tabs>
          <w:tab w:val="left" w:pos="142"/>
          <w:tab w:val="left" w:pos="709"/>
        </w:tabs>
        <w:ind w:left="709"/>
        <w:jc w:val="both"/>
        <w:rPr>
          <w:szCs w:val="22"/>
          <w:lang w:val="lt-LT"/>
        </w:rPr>
      </w:pPr>
      <w:r w:rsidRPr="005C479D">
        <w:rPr>
          <w:szCs w:val="22"/>
          <w:lang w:val="lt-LT"/>
        </w:rPr>
        <w:t>Pateiktoje formulėje:</w:t>
      </w:r>
    </w:p>
    <w:p w14:paraId="6A62215E" w14:textId="56478A51"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PD – iki perskaičiavimo Užsakovo priimtų Darbų vertė su PVM;</w:t>
      </w:r>
    </w:p>
    <w:p w14:paraId="51A7039D" w14:textId="11922B2E"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SK – perskaičiavimo metu galiojanti Sutarties kaina;</w:t>
      </w:r>
    </w:p>
    <w:p w14:paraId="0F429087" w14:textId="2F8F50D0" w:rsidR="001C507C" w:rsidRPr="005C479D" w:rsidRDefault="001C507C" w:rsidP="004E0418">
      <w:pPr>
        <w:pStyle w:val="Sraopastraipa"/>
        <w:tabs>
          <w:tab w:val="left" w:pos="142"/>
          <w:tab w:val="left" w:pos="709"/>
        </w:tabs>
        <w:ind w:left="709"/>
        <w:jc w:val="both"/>
        <w:rPr>
          <w:i/>
          <w:szCs w:val="22"/>
          <w:lang w:val="lt-LT"/>
        </w:rPr>
      </w:pPr>
      <w:proofErr w:type="spellStart"/>
      <w:r w:rsidRPr="005C479D">
        <w:rPr>
          <w:i/>
          <w:szCs w:val="22"/>
          <w:lang w:val="lt-LT"/>
        </w:rPr>
        <w:t>IPr</w:t>
      </w:r>
      <w:proofErr w:type="spellEnd"/>
      <w:r w:rsidRPr="005C479D">
        <w:rPr>
          <w:i/>
          <w:szCs w:val="22"/>
          <w:lang w:val="lt-LT"/>
        </w:rPr>
        <w:t xml:space="preserve"> – Indeksavimo laikotarpio pradžios Indeksas;</w:t>
      </w:r>
    </w:p>
    <w:p w14:paraId="07AF5381" w14:textId="281C11E2" w:rsidR="001C507C" w:rsidRPr="005C479D" w:rsidRDefault="001C507C" w:rsidP="004E0418">
      <w:pPr>
        <w:pStyle w:val="Sraopastraipa"/>
        <w:tabs>
          <w:tab w:val="left" w:pos="142"/>
          <w:tab w:val="left" w:pos="709"/>
        </w:tabs>
        <w:ind w:left="709"/>
        <w:jc w:val="both"/>
        <w:rPr>
          <w:i/>
          <w:szCs w:val="22"/>
          <w:lang w:val="lt-LT"/>
        </w:rPr>
      </w:pPr>
      <w:proofErr w:type="spellStart"/>
      <w:r w:rsidRPr="005C479D">
        <w:rPr>
          <w:i/>
          <w:szCs w:val="22"/>
          <w:lang w:val="lt-LT"/>
        </w:rPr>
        <w:t>IPb</w:t>
      </w:r>
      <w:proofErr w:type="spellEnd"/>
      <w:r w:rsidRPr="005C479D">
        <w:rPr>
          <w:i/>
          <w:szCs w:val="22"/>
          <w:lang w:val="lt-LT"/>
        </w:rPr>
        <w:t xml:space="preserve"> – Indeksavimo laikotarpio pabaigos Indeksas (nurodytas Šalies prašyme)</w:t>
      </w:r>
    </w:p>
    <w:p w14:paraId="6C2321C6" w14:textId="77777777" w:rsidR="001C507C" w:rsidRPr="005C479D" w:rsidRDefault="001C507C" w:rsidP="00164521">
      <w:pPr>
        <w:pStyle w:val="Sraopastraipa"/>
        <w:numPr>
          <w:ilvl w:val="2"/>
          <w:numId w:val="11"/>
        </w:numPr>
        <w:tabs>
          <w:tab w:val="left" w:pos="142"/>
          <w:tab w:val="left" w:pos="709"/>
        </w:tabs>
        <w:jc w:val="both"/>
        <w:rPr>
          <w:szCs w:val="22"/>
          <w:lang w:val="lt-LT"/>
        </w:rPr>
      </w:pPr>
      <w:r w:rsidRPr="005C479D">
        <w:rPr>
          <w:szCs w:val="22"/>
          <w:lang w:val="lt-LT"/>
        </w:rPr>
        <w:t>Sutarties kaina perskaičiuojama, kai prireikia iš Rangovo pirkti papildomų darbų, paslaugų ar prekių, kurie nebuvo įtraukti į pirminį Pirkimą, kai kartu yra visos Viešųjų pirkimų įstatymo 89 straipsnio sąlygos;</w:t>
      </w:r>
    </w:p>
    <w:p w14:paraId="1AD3A5B0"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Kainos pakeitimas įforminamas abiejų Sutarties šalių aktu ir papildomu susitarimu prie Sutarties. Perskaičiuojama tų Darbų kaina, kurie pagal Sutartį atliekami po kainos perskaičiavimo.</w:t>
      </w:r>
    </w:p>
    <w:p w14:paraId="4488150C"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Visi mokėjimai ir atsiskaitymai pagal Sutartį vykdomi eurais.</w:t>
      </w:r>
    </w:p>
    <w:p w14:paraId="0E0819D5" w14:textId="02A506C9" w:rsidR="00E176B4"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Už papildomus darbus, kuriuos Rangovas atlieka be Užsakovo rašytinio sutikimo, Užsakovas Rangovui papildomai neapmoka.</w:t>
      </w:r>
    </w:p>
    <w:p w14:paraId="3EE15328" w14:textId="77777777" w:rsidR="004D26B8" w:rsidRPr="005C479D" w:rsidRDefault="004D26B8" w:rsidP="00E176B4">
      <w:pPr>
        <w:tabs>
          <w:tab w:val="left" w:pos="540"/>
          <w:tab w:val="left" w:pos="1080"/>
        </w:tabs>
        <w:jc w:val="both"/>
        <w:rPr>
          <w:szCs w:val="22"/>
          <w:lang w:val="lt-LT"/>
        </w:rPr>
      </w:pPr>
    </w:p>
    <w:p w14:paraId="653FE85E" w14:textId="77777777" w:rsidR="004B2D57" w:rsidRPr="005C479D" w:rsidRDefault="004D26B8"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Mokėjimo tvarka</w:t>
      </w:r>
    </w:p>
    <w:p w14:paraId="5FC238E3" w14:textId="06F37C9E"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Užsakovas už pagal šią Sutartį tinkamai ir laiku </w:t>
      </w:r>
      <w:r w:rsidR="008F4AF2" w:rsidRPr="005C479D">
        <w:rPr>
          <w:szCs w:val="22"/>
          <w:lang w:val="lt-LT"/>
        </w:rPr>
        <w:t>atliktus Darbus</w:t>
      </w:r>
      <w:r w:rsidRPr="005C479D">
        <w:rPr>
          <w:szCs w:val="22"/>
          <w:lang w:val="lt-LT"/>
        </w:rPr>
        <w:t xml:space="preserve"> atsiskaito per 30 (trisdešimt) kalendorinių dienų nuo PVM sąskaitos-faktūros gavimo informacinės sistemos „</w:t>
      </w:r>
      <w:r w:rsidR="0060232B">
        <w:rPr>
          <w:szCs w:val="22"/>
          <w:lang w:val="lt-LT"/>
        </w:rPr>
        <w:t>SABIS</w:t>
      </w:r>
      <w:r w:rsidRPr="005C479D">
        <w:rPr>
          <w:szCs w:val="22"/>
          <w:lang w:val="lt-LT"/>
        </w:rPr>
        <w:t>“ priemonėmis dienos. Sąskaita – faktūra išrašoma ir pateikiama informacinės sistemos „</w:t>
      </w:r>
      <w:r w:rsidR="0060232B">
        <w:rPr>
          <w:szCs w:val="22"/>
          <w:lang w:val="lt-LT"/>
        </w:rPr>
        <w:t>SABIS</w:t>
      </w:r>
      <w:r w:rsidRPr="005C479D">
        <w:rPr>
          <w:szCs w:val="22"/>
          <w:lang w:val="lt-LT"/>
        </w:rPr>
        <w:t xml:space="preserve">“ priemonėmis abiem Šalims pasirašius </w:t>
      </w:r>
      <w:r w:rsidR="008F4AF2" w:rsidRPr="005C479D">
        <w:rPr>
          <w:szCs w:val="22"/>
          <w:lang w:val="lt-LT"/>
        </w:rPr>
        <w:t>Atliktų Darbų</w:t>
      </w:r>
      <w:r w:rsidRPr="005C479D">
        <w:rPr>
          <w:szCs w:val="22"/>
          <w:lang w:val="lt-LT"/>
        </w:rPr>
        <w:t xml:space="preserve"> priėmimo-perdavimo aktą.</w:t>
      </w:r>
      <w:r w:rsidR="004B2D57" w:rsidRPr="005C479D">
        <w:rPr>
          <w:szCs w:val="22"/>
          <w:lang w:val="lt-LT"/>
        </w:rPr>
        <w:t xml:space="preserve"> Atsiskaitymas bus atliekamas už faktiškai atliktą darbą.</w:t>
      </w:r>
    </w:p>
    <w:p w14:paraId="390D3508" w14:textId="55400CD1"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lastRenderedPageBreak/>
        <w:t xml:space="preserve">Užsakovas už </w:t>
      </w:r>
      <w:r w:rsidR="008F4AF2" w:rsidRPr="005C479D">
        <w:rPr>
          <w:szCs w:val="22"/>
          <w:lang w:val="lt-LT"/>
        </w:rPr>
        <w:t>Darbus</w:t>
      </w:r>
      <w:r w:rsidRPr="005C479D">
        <w:rPr>
          <w:szCs w:val="22"/>
          <w:lang w:val="lt-LT"/>
        </w:rPr>
        <w:t xml:space="preserve"> </w:t>
      </w:r>
      <w:r w:rsidR="008F4AF2" w:rsidRPr="005C479D">
        <w:rPr>
          <w:szCs w:val="22"/>
          <w:lang w:val="lt-LT"/>
        </w:rPr>
        <w:t>Rangov</w:t>
      </w:r>
      <w:r w:rsidRPr="005C479D">
        <w:rPr>
          <w:szCs w:val="22"/>
          <w:lang w:val="lt-LT"/>
        </w:rPr>
        <w:t xml:space="preserve">ui atsiskaito mokėjimo pavedimu į </w:t>
      </w:r>
      <w:r w:rsidR="004B2D57" w:rsidRPr="005C479D">
        <w:rPr>
          <w:szCs w:val="22"/>
          <w:lang w:val="lt-LT"/>
        </w:rPr>
        <w:t>Rangov</w:t>
      </w:r>
      <w:r w:rsidRPr="005C479D">
        <w:rPr>
          <w:szCs w:val="22"/>
          <w:lang w:val="lt-LT"/>
        </w:rPr>
        <w:t xml:space="preserve">o </w:t>
      </w:r>
      <w:r w:rsidR="00A12203" w:rsidRPr="00164521">
        <w:rPr>
          <w:lang w:val="lt-LT"/>
        </w:rPr>
        <w:t xml:space="preserve">Sutartyje </w:t>
      </w:r>
      <w:r w:rsidRPr="005C479D">
        <w:rPr>
          <w:szCs w:val="22"/>
          <w:lang w:val="lt-LT"/>
        </w:rPr>
        <w:t>nurodytą sąskaitą banke, Sutarties 6.1. punkte nustatytais terminais.</w:t>
      </w:r>
    </w:p>
    <w:p w14:paraId="4AB84235"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Mokėjimo data laikoma pagal mokėjimo pavedimą pervestų sumų įskaitymo į </w:t>
      </w:r>
      <w:r w:rsidR="004B2D57" w:rsidRPr="005C479D">
        <w:rPr>
          <w:szCs w:val="22"/>
          <w:lang w:val="lt-LT"/>
        </w:rPr>
        <w:t>Rangov</w:t>
      </w:r>
      <w:r w:rsidRPr="005C479D">
        <w:rPr>
          <w:szCs w:val="22"/>
          <w:lang w:val="lt-LT"/>
        </w:rPr>
        <w:t>o sąskaitą data.</w:t>
      </w:r>
    </w:p>
    <w:p w14:paraId="46FC265C" w14:textId="21915E78" w:rsidR="00E47D6A" w:rsidRPr="00E47D6A" w:rsidRDefault="00E47D6A" w:rsidP="00E47D6A">
      <w:pPr>
        <w:pStyle w:val="Sraopastraipa"/>
        <w:numPr>
          <w:ilvl w:val="1"/>
          <w:numId w:val="6"/>
        </w:numPr>
        <w:ind w:left="709" w:hanging="709"/>
        <w:jc w:val="both"/>
        <w:rPr>
          <w:lang w:val="lt-LT"/>
        </w:rPr>
      </w:pPr>
      <w:r w:rsidRPr="00E47D6A">
        <w:rPr>
          <w:lang w:val="lt-LT"/>
        </w:rPr>
        <w:t xml:space="preserve">Elektroninės sąskaitos turi būti teikiamos per informacinę sistemą „SABIS“ adresu </w:t>
      </w:r>
      <w:hyperlink r:id="rId21" w:history="1">
        <w:r w:rsidR="009F0A7C" w:rsidRPr="006E295A">
          <w:rPr>
            <w:rStyle w:val="Hipersaitas"/>
            <w:lang w:val="lt-LT"/>
          </w:rPr>
          <w:t>https://sabis.nbfc.lt/</w:t>
        </w:r>
      </w:hyperlink>
      <w:r w:rsidR="009F0A7C">
        <w:rPr>
          <w:lang w:val="lt-LT"/>
        </w:rPr>
        <w:t xml:space="preserve"> </w:t>
      </w:r>
      <w:r w:rsidRPr="00E47D6A">
        <w:rPr>
          <w:lang w:val="lt-LT"/>
        </w:rPr>
        <w:t xml:space="preserve"> arba kitomis priemonėmis numatytomis Pirkimų įstatyme.  </w:t>
      </w:r>
    </w:p>
    <w:p w14:paraId="7814E7AC"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Jei </w:t>
      </w:r>
      <w:r w:rsidR="004B2D57" w:rsidRPr="005C479D">
        <w:rPr>
          <w:szCs w:val="22"/>
          <w:lang w:val="lt-LT"/>
        </w:rPr>
        <w:t>Rangov</w:t>
      </w:r>
      <w:r w:rsidRPr="005C479D">
        <w:rPr>
          <w:szCs w:val="22"/>
          <w:lang w:val="lt-LT"/>
        </w:rPr>
        <w:t>as pateikia popierinę sąskaitą arba sąskaitą pateikia kitomis priemonėmis, laikoma, kad sąskaita Užsakovui nepateikta ir Užsakovas turi teisę tokios sąskaitos neapmokėti.</w:t>
      </w:r>
    </w:p>
    <w:p w14:paraId="5508B91B" w14:textId="77777777" w:rsidR="004B2D57" w:rsidRPr="005C479D" w:rsidRDefault="004B2D57" w:rsidP="0090564A">
      <w:pPr>
        <w:tabs>
          <w:tab w:val="left" w:pos="1134"/>
        </w:tabs>
        <w:jc w:val="both"/>
        <w:rPr>
          <w:szCs w:val="22"/>
          <w:lang w:val="lt-LT"/>
        </w:rPr>
      </w:pPr>
    </w:p>
    <w:p w14:paraId="4AB211F5"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UŽSAKOVO ĮSIPAREIGOJIMAI</w:t>
      </w:r>
      <w:r w:rsidR="004B2D57" w:rsidRPr="005C479D">
        <w:rPr>
          <w:b/>
          <w:caps/>
          <w:szCs w:val="22"/>
          <w:lang w:val="lt-LT"/>
        </w:rPr>
        <w:t xml:space="preserve"> IR TEISĖS</w:t>
      </w:r>
    </w:p>
    <w:p w14:paraId="2C67B2FB" w14:textId="77777777" w:rsidR="00DC6053" w:rsidRPr="005C479D" w:rsidRDefault="00DC6053" w:rsidP="00164521">
      <w:pPr>
        <w:pStyle w:val="Sraopastraipa"/>
        <w:numPr>
          <w:ilvl w:val="1"/>
          <w:numId w:val="7"/>
        </w:numPr>
        <w:tabs>
          <w:tab w:val="left" w:pos="142"/>
          <w:tab w:val="left" w:pos="709"/>
        </w:tabs>
        <w:ind w:left="0" w:firstLine="0"/>
        <w:jc w:val="both"/>
        <w:rPr>
          <w:b/>
          <w:i/>
          <w:szCs w:val="22"/>
          <w:lang w:val="lt-LT"/>
        </w:rPr>
      </w:pPr>
      <w:r w:rsidRPr="005C479D">
        <w:rPr>
          <w:b/>
          <w:i/>
          <w:szCs w:val="22"/>
          <w:lang w:val="lt-LT"/>
        </w:rPr>
        <w:t>Užsakovas įsipareigoja:</w:t>
      </w:r>
    </w:p>
    <w:p w14:paraId="2B1504A4" w14:textId="77777777" w:rsidR="00574CD8" w:rsidRDefault="001C507C" w:rsidP="00574CD8">
      <w:pPr>
        <w:pStyle w:val="isakymas1"/>
      </w:pPr>
      <w:r w:rsidRPr="005C479D">
        <w:t>S</w:t>
      </w:r>
      <w:r w:rsidR="00DC6053" w:rsidRPr="005C479D">
        <w:t>udaryti Rangovui būtinas sąlygas Darbams atlikti, bendradarbiauti su juo, teikti jam pagalbą atliekant Darbus;</w:t>
      </w:r>
    </w:p>
    <w:p w14:paraId="465F982D" w14:textId="77777777" w:rsidR="00574CD8" w:rsidRDefault="001C507C" w:rsidP="00574CD8">
      <w:pPr>
        <w:pStyle w:val="isakymas1"/>
      </w:pPr>
      <w:r w:rsidRPr="005C479D">
        <w:t>Perduoti Darbų vykdymo vietą (statybvietę) (jeigu taikoma);</w:t>
      </w:r>
    </w:p>
    <w:p w14:paraId="400D950B" w14:textId="749A4FA5" w:rsidR="00574CD8" w:rsidRDefault="00DC6053" w:rsidP="00574CD8">
      <w:pPr>
        <w:pStyle w:val="isakymas1"/>
      </w:pPr>
      <w:r w:rsidRPr="005C479D">
        <w:t>Sutarties nustatyta tvarka priimti tinkamai atliktus Darbus, pasirašyti Atliktų darbų priėmimo-perdavimo aktą ir atsiskaityti už atliktus Darbus;</w:t>
      </w:r>
    </w:p>
    <w:p w14:paraId="03924516" w14:textId="77777777" w:rsidR="00574CD8" w:rsidRDefault="001C507C" w:rsidP="00574CD8">
      <w:pPr>
        <w:pStyle w:val="isakymas1"/>
      </w:pPr>
      <w:r w:rsidRPr="005C479D">
        <w:t>Vykdyti Darbų priežiūrą (techninę priežiūrą statybos rangos darbų atveju);</w:t>
      </w:r>
    </w:p>
    <w:p w14:paraId="42F5DE82" w14:textId="77777777" w:rsidR="00574CD8" w:rsidRDefault="00DC6053" w:rsidP="00574CD8">
      <w:pPr>
        <w:pStyle w:val="isakymas1"/>
      </w:pPr>
      <w:r w:rsidRPr="005C479D">
        <w:t>Skirti atsakingą asmenį už S</w:t>
      </w:r>
      <w:r w:rsidR="00E13847" w:rsidRPr="005C479D">
        <w:t xml:space="preserve">utarties vykdymą, nurodytą Sutarties </w:t>
      </w:r>
      <w:r w:rsidR="00885E53" w:rsidRPr="005C479D">
        <w:t>9</w:t>
      </w:r>
      <w:r w:rsidR="00E13847" w:rsidRPr="005C479D">
        <w:t>.1.</w:t>
      </w:r>
      <w:r w:rsidR="00B2017E" w:rsidRPr="005C479D">
        <w:t xml:space="preserve"> punkte;</w:t>
      </w:r>
    </w:p>
    <w:p w14:paraId="5EB44A0E" w14:textId="30B8F759" w:rsidR="00DC6053" w:rsidRPr="005C479D" w:rsidRDefault="001C507C" w:rsidP="00574CD8">
      <w:pPr>
        <w:pStyle w:val="isakymas1"/>
      </w:pPr>
      <w:r w:rsidRPr="005C479D">
        <w:t>T</w:t>
      </w:r>
      <w:r w:rsidR="00DC6053" w:rsidRPr="005C479D">
        <w:t>inkamai vykdyti kitus įsipareigojimus, numatytus Sutartyje</w:t>
      </w:r>
      <w:r w:rsidR="00E13847" w:rsidRPr="005C479D">
        <w:t xml:space="preserve">, jos prieduose </w:t>
      </w:r>
      <w:r w:rsidR="00DC6053" w:rsidRPr="005C479D">
        <w:t>ir galiojančiuose Lietuvos Respublikos teisės aktuose.</w:t>
      </w:r>
    </w:p>
    <w:p w14:paraId="4589E0FD" w14:textId="77777777" w:rsidR="00E13847" w:rsidRPr="005C479D" w:rsidRDefault="00E13847" w:rsidP="00164521">
      <w:pPr>
        <w:pStyle w:val="Sraopastraipa"/>
        <w:numPr>
          <w:ilvl w:val="1"/>
          <w:numId w:val="7"/>
        </w:numPr>
        <w:tabs>
          <w:tab w:val="left" w:pos="142"/>
          <w:tab w:val="left" w:pos="709"/>
        </w:tabs>
        <w:ind w:left="0" w:firstLine="0"/>
        <w:jc w:val="both"/>
        <w:rPr>
          <w:b/>
          <w:i/>
          <w:szCs w:val="22"/>
          <w:lang w:val="lt-LT"/>
        </w:rPr>
      </w:pPr>
      <w:r w:rsidRPr="005C479D">
        <w:rPr>
          <w:b/>
          <w:i/>
          <w:szCs w:val="22"/>
          <w:lang w:val="lt-LT"/>
        </w:rPr>
        <w:t>Užsakovo teisės:</w:t>
      </w:r>
    </w:p>
    <w:p w14:paraId="558924F2" w14:textId="77777777" w:rsidR="00E13847" w:rsidRPr="005C479D" w:rsidRDefault="00E13847" w:rsidP="00574CD8">
      <w:pPr>
        <w:pStyle w:val="isakymas1"/>
      </w:pPr>
      <w:r w:rsidRPr="005C479D">
        <w:t xml:space="preserve">Užsakovas turi teisę bet kuriuo metu tikrinti darbų atlikimui </w:t>
      </w:r>
      <w:r w:rsidRPr="005C479D">
        <w:rPr>
          <w:snapToGrid w:val="0"/>
        </w:rPr>
        <w:t>naudojamų</w:t>
      </w:r>
      <w:r w:rsidRPr="005C479D">
        <w:t xml:space="preserve"> medžiagų ir darbų proceso kokybę, darbų saugos, priešgaisrinės saugos, darbo higienos ir sanitarijos, vidaus darbo ir kitų taisyklių reikalavimų vykdymą. Jeigu Užsakovas dalyvauja, tikrinant dokumentaciją ir išbandant bei tikrinant įrengimus, Rangovas nėra atleidžiamas nuo savo prisiimtos atsakomybės.</w:t>
      </w:r>
    </w:p>
    <w:p w14:paraId="095B4C5B" w14:textId="77777777" w:rsidR="00E13847" w:rsidRPr="005C479D" w:rsidRDefault="00E13847" w:rsidP="00574CD8">
      <w:pPr>
        <w:pStyle w:val="isakymas1"/>
      </w:pPr>
      <w:r w:rsidRPr="005C479D">
        <w:t>Užsakovas turi šioje Sutartyje, Lietuvos Respublikos civiliniame kodekse bei kituose Lietuvos Respublikos galiojančiuose teisės aktuose numatytas teises.</w:t>
      </w:r>
    </w:p>
    <w:p w14:paraId="0E8CFCE1" w14:textId="77777777" w:rsidR="00DC6053" w:rsidRPr="005C479D" w:rsidRDefault="00DC6053" w:rsidP="00DC6053">
      <w:pPr>
        <w:tabs>
          <w:tab w:val="left" w:pos="540"/>
          <w:tab w:val="left" w:pos="1701"/>
        </w:tabs>
        <w:jc w:val="both"/>
        <w:rPr>
          <w:szCs w:val="22"/>
          <w:highlight w:val="yellow"/>
          <w:lang w:val="lt-LT"/>
        </w:rPr>
      </w:pPr>
    </w:p>
    <w:p w14:paraId="51CDF198" w14:textId="77777777" w:rsidR="00DC6053" w:rsidRPr="005C479D" w:rsidRDefault="00DC6053" w:rsidP="00164521">
      <w:pPr>
        <w:pStyle w:val="Sraopastraipa"/>
        <w:numPr>
          <w:ilvl w:val="0"/>
          <w:numId w:val="11"/>
        </w:numPr>
        <w:tabs>
          <w:tab w:val="left" w:pos="709"/>
        </w:tabs>
        <w:spacing w:line="360" w:lineRule="auto"/>
        <w:ind w:left="0" w:firstLine="0"/>
        <w:rPr>
          <w:b/>
          <w:szCs w:val="22"/>
          <w:lang w:val="lt-LT"/>
        </w:rPr>
      </w:pPr>
      <w:r w:rsidRPr="005C479D">
        <w:rPr>
          <w:b/>
          <w:caps/>
          <w:szCs w:val="22"/>
          <w:lang w:val="lt-LT"/>
        </w:rPr>
        <w:t>RANGOVO ĮSIPAREIGOJIMAI</w:t>
      </w:r>
      <w:r w:rsidR="004B2D57" w:rsidRPr="005C479D">
        <w:rPr>
          <w:b/>
          <w:caps/>
          <w:szCs w:val="22"/>
          <w:lang w:val="lt-LT"/>
        </w:rPr>
        <w:t xml:space="preserve"> IR TEISĖS</w:t>
      </w:r>
    </w:p>
    <w:p w14:paraId="64BA345A" w14:textId="77777777" w:rsidR="00DC6053" w:rsidRPr="005C479D" w:rsidRDefault="00DC6053" w:rsidP="00164521">
      <w:pPr>
        <w:pStyle w:val="Sraopastraipa"/>
        <w:numPr>
          <w:ilvl w:val="1"/>
          <w:numId w:val="8"/>
        </w:numPr>
        <w:tabs>
          <w:tab w:val="left" w:pos="142"/>
          <w:tab w:val="left" w:pos="709"/>
        </w:tabs>
        <w:ind w:left="709" w:hanging="709"/>
        <w:jc w:val="both"/>
        <w:rPr>
          <w:b/>
          <w:i/>
          <w:szCs w:val="22"/>
          <w:lang w:val="lt-LT"/>
        </w:rPr>
      </w:pPr>
      <w:r w:rsidRPr="005C479D">
        <w:rPr>
          <w:b/>
          <w:i/>
          <w:szCs w:val="22"/>
          <w:lang w:val="lt-LT"/>
        </w:rPr>
        <w:t>Rangovas įsipareigoja:</w:t>
      </w:r>
    </w:p>
    <w:p w14:paraId="374F8878" w14:textId="75BE5BB5" w:rsidR="00967E4F" w:rsidRPr="000E16E3" w:rsidRDefault="001C507C" w:rsidP="000E16E3">
      <w:pPr>
        <w:pStyle w:val="Sraopastraipa"/>
        <w:numPr>
          <w:ilvl w:val="2"/>
          <w:numId w:val="8"/>
        </w:numPr>
        <w:tabs>
          <w:tab w:val="left" w:pos="142"/>
          <w:tab w:val="left" w:pos="709"/>
        </w:tabs>
        <w:ind w:hanging="2422"/>
        <w:jc w:val="both"/>
        <w:rPr>
          <w:szCs w:val="22"/>
          <w:lang w:val="sv-SE"/>
        </w:rPr>
      </w:pPr>
      <w:r w:rsidRPr="005C479D">
        <w:rPr>
          <w:szCs w:val="22"/>
          <w:lang w:val="lt-LT"/>
        </w:rPr>
        <w:t>A</w:t>
      </w:r>
      <w:r w:rsidR="00DC6053" w:rsidRPr="005C479D">
        <w:rPr>
          <w:szCs w:val="22"/>
          <w:lang w:val="lt-LT"/>
        </w:rPr>
        <w:t>tlikti</w:t>
      </w:r>
      <w:r w:rsidR="00DC6053" w:rsidRPr="005C479D">
        <w:rPr>
          <w:szCs w:val="22"/>
          <w:lang w:val="sv-SE"/>
        </w:rPr>
        <w:t xml:space="preserve"> Darbus ne vėliau kaip per </w:t>
      </w:r>
      <w:r w:rsidR="00967E4F" w:rsidRPr="005C479D">
        <w:rPr>
          <w:szCs w:val="22"/>
          <w:lang w:val="sv-SE"/>
        </w:rPr>
        <w:t xml:space="preserve">Sutarties </w:t>
      </w:r>
      <w:r w:rsidR="00885E53" w:rsidRPr="005C479D">
        <w:rPr>
          <w:szCs w:val="22"/>
          <w:lang w:val="sv-SE"/>
        </w:rPr>
        <w:t>10.1</w:t>
      </w:r>
      <w:r w:rsidR="00967E4F" w:rsidRPr="005C479D">
        <w:rPr>
          <w:szCs w:val="22"/>
          <w:lang w:val="sv-SE"/>
        </w:rPr>
        <w:t>. punkte nurodytą terminą</w:t>
      </w:r>
      <w:r w:rsidR="00967E4F" w:rsidRPr="000E16E3">
        <w:rPr>
          <w:szCs w:val="22"/>
          <w:lang w:val="sv-SE"/>
        </w:rPr>
        <w:t>.</w:t>
      </w:r>
    </w:p>
    <w:p w14:paraId="01332AEE" w14:textId="737CFFA2"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Atliekant Darbus</w:t>
      </w:r>
      <w:r w:rsidRPr="005C479D">
        <w:rPr>
          <w:i/>
          <w:szCs w:val="22"/>
          <w:lang w:val="lt-LT"/>
        </w:rPr>
        <w:t xml:space="preserve"> </w:t>
      </w:r>
      <w:r w:rsidRPr="005C479D">
        <w:rPr>
          <w:rFonts w:eastAsia="Batang"/>
          <w:szCs w:val="22"/>
          <w:lang w:val="lt-LT"/>
        </w:rPr>
        <w:t>laikytis visų Lietuvos Respublikoje priimtų aktų ir nutarimų, potvarkių, taisyklių ir įsakymų, išleistų statybos srityje, o taip pat teisėtų visuomenės, savivaldybių ir kitų valdžios organų reikalavimų, kurie yra susiję su tokios rūšies darbais, jų vykdymu, žmonių saugumu darbų vykdymo vietoje arba greta jos bei</w:t>
      </w:r>
      <w:r w:rsidRPr="005C479D">
        <w:rPr>
          <w:szCs w:val="22"/>
          <w:lang w:val="lt-LT"/>
        </w:rPr>
        <w:t xml:space="preserve"> </w:t>
      </w:r>
      <w:r w:rsidR="001C507C" w:rsidRPr="005C479D">
        <w:rPr>
          <w:szCs w:val="22"/>
          <w:lang w:val="lt-LT"/>
        </w:rPr>
        <w:t xml:space="preserve">Techninėse sąlygose </w:t>
      </w:r>
      <w:r w:rsidRPr="005C479D">
        <w:rPr>
          <w:szCs w:val="22"/>
          <w:lang w:val="lt-LT"/>
        </w:rPr>
        <w:t>nurodytų reikalavimų.</w:t>
      </w:r>
    </w:p>
    <w:p w14:paraId="23029CF1"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Užtikrinti darbų saugą, priešgaisrinę ir aplinkos apsaugą atliekant Sutarties Darbus Užsakovo teritorijoje, ir nepažeisti trečiųjų asmenų interesų. </w:t>
      </w:r>
    </w:p>
    <w:p w14:paraId="364B9109" w14:textId="55BC4124" w:rsidR="00DC6053" w:rsidRPr="005C479D" w:rsidRDefault="00025383" w:rsidP="00164521">
      <w:pPr>
        <w:pStyle w:val="Sraopastraipa"/>
        <w:numPr>
          <w:ilvl w:val="2"/>
          <w:numId w:val="8"/>
        </w:numPr>
        <w:tabs>
          <w:tab w:val="left" w:pos="142"/>
          <w:tab w:val="left" w:pos="709"/>
        </w:tabs>
        <w:ind w:left="709" w:hanging="709"/>
        <w:jc w:val="both"/>
        <w:rPr>
          <w:szCs w:val="22"/>
          <w:lang w:val="lt-LT"/>
        </w:rPr>
      </w:pPr>
      <w:r>
        <w:rPr>
          <w:szCs w:val="22"/>
          <w:lang w:val="lt-LT"/>
        </w:rPr>
        <w:t>P</w:t>
      </w:r>
      <w:r w:rsidR="00DC6053" w:rsidRPr="005C479D">
        <w:rPr>
          <w:szCs w:val="22"/>
          <w:lang w:val="lt-LT"/>
        </w:rPr>
        <w:t xml:space="preserve">ateikti darbuotojų, kurie vykdys darbus ar kontroliuos darbų eigą bei kokybę, sąrašą, kuriame nurodyta darbuotojų kvalifikacija, pareigos. </w:t>
      </w:r>
    </w:p>
    <w:p w14:paraId="0C07D031" w14:textId="3D0BDCCE" w:rsidR="00A77B99" w:rsidRPr="005C479D" w:rsidRDefault="008F4AF2"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Rangov</w:t>
      </w:r>
      <w:r w:rsidR="00A77B99" w:rsidRPr="005C479D">
        <w:rPr>
          <w:szCs w:val="22"/>
          <w:lang w:val="lt-LT"/>
        </w:rPr>
        <w:t xml:space="preserve">as privalo griežtai laikytis </w:t>
      </w:r>
      <w:r w:rsidR="00A77B99" w:rsidRPr="005C479D">
        <w:rPr>
          <w:noProof/>
          <w:szCs w:val="22"/>
          <w:lang w:val="lt-LT"/>
        </w:rPr>
        <w:t>UAB „</w:t>
      </w:r>
      <w:r w:rsidR="00025383">
        <w:rPr>
          <w:noProof/>
          <w:szCs w:val="22"/>
          <w:lang w:val="lt-LT"/>
        </w:rPr>
        <w:t>Marijampolės šilumos tinklai</w:t>
      </w:r>
      <w:r w:rsidR="00A77B99" w:rsidRPr="005C479D">
        <w:rPr>
          <w:szCs w:val="22"/>
          <w:lang w:val="lt-LT"/>
        </w:rPr>
        <w:t xml:space="preserve">“ vidaus darbo tvarkos taisyklių: </w:t>
      </w:r>
      <w:r w:rsidRPr="005C479D">
        <w:rPr>
          <w:szCs w:val="22"/>
          <w:lang w:val="lt-LT"/>
        </w:rPr>
        <w:t>Rangov</w:t>
      </w:r>
      <w:r w:rsidR="00A77B99" w:rsidRPr="005C479D">
        <w:rPr>
          <w:szCs w:val="22"/>
          <w:lang w:val="lt-LT"/>
        </w:rPr>
        <w:t xml:space="preserve">o darbuotojai turi dėvėti specialius rūbus su </w:t>
      </w:r>
      <w:r w:rsidRPr="005C479D">
        <w:rPr>
          <w:szCs w:val="22"/>
          <w:lang w:val="lt-LT"/>
        </w:rPr>
        <w:t>Rangov</w:t>
      </w:r>
      <w:r w:rsidR="00A77B99" w:rsidRPr="005C479D">
        <w:rPr>
          <w:szCs w:val="22"/>
          <w:lang w:val="lt-LT"/>
        </w:rPr>
        <w:t xml:space="preserve">o įmonės skiriamaisiais ženklais, o </w:t>
      </w:r>
      <w:r w:rsidRPr="005C479D">
        <w:rPr>
          <w:szCs w:val="22"/>
          <w:lang w:val="lt-LT"/>
        </w:rPr>
        <w:t>Rangov</w:t>
      </w:r>
      <w:r w:rsidR="00A77B99" w:rsidRPr="005C479D">
        <w:rPr>
          <w:szCs w:val="22"/>
          <w:lang w:val="lt-LT"/>
        </w:rPr>
        <w:t xml:space="preserve">o techninis darbuotojas turi nešioti ženklą, kuriame nurodyta </w:t>
      </w:r>
      <w:r w:rsidRPr="005C479D">
        <w:rPr>
          <w:szCs w:val="22"/>
          <w:lang w:val="lt-LT"/>
        </w:rPr>
        <w:t>Rangov</w:t>
      </w:r>
      <w:r w:rsidR="00A77B99" w:rsidRPr="005C479D">
        <w:rPr>
          <w:szCs w:val="22"/>
          <w:lang w:val="lt-LT"/>
        </w:rPr>
        <w:t>o įmonės pavadinimas, darbuotojo pavardė ir pareigos.</w:t>
      </w:r>
      <w:r w:rsidR="00A77B99" w:rsidRPr="005C479D">
        <w:rPr>
          <w:szCs w:val="22"/>
          <w:lang w:val="lt-LT" w:bidi="en-US"/>
        </w:rPr>
        <w:t xml:space="preserve"> </w:t>
      </w:r>
    </w:p>
    <w:p w14:paraId="4FEAB907"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Apsirūpinti būtinomis apsaugos, higienos ir priešgaisrinėmis priemonėmis. </w:t>
      </w:r>
    </w:p>
    <w:p w14:paraId="7AC91E00"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Apsirūpinti medžiagomis, įrengimai</w:t>
      </w:r>
      <w:r w:rsidR="00977A49" w:rsidRPr="005C479D">
        <w:rPr>
          <w:szCs w:val="22"/>
          <w:lang w:val="lt-LT"/>
        </w:rPr>
        <w:t>s</w:t>
      </w:r>
      <w:r w:rsidRPr="005C479D">
        <w:rPr>
          <w:szCs w:val="22"/>
          <w:lang w:val="lt-LT"/>
        </w:rPr>
        <w:t>, techninėmis priemonėmis, reikalingomis darbų atlikimui.</w:t>
      </w:r>
    </w:p>
    <w:p w14:paraId="1090EBC0"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Iš anksto aptarti ir suderinti su Užsakovu Darbo vietos paruošimo darbus, atskiriant remontuojamą zoną.</w:t>
      </w:r>
    </w:p>
    <w:p w14:paraId="22B0E112"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Užsakovo nurodytus pažeidimus šalinti savo lėšomis. Jeigu šie pažeidimai kartojasi arba juos Rangovas vengia šalinti, Rangovui tenka visa atsakomybė už šių pažeidimų pasekmes ir Užsakovas gali nutraukti su Rangovu sutartį.</w:t>
      </w:r>
    </w:p>
    <w:p w14:paraId="76B72B7B"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Atsakyti už medžiagų ir dalių saugojimą, panaudojimą pagal paskirtį. Nustačius trūkumus arba sugadinimus Rangovas įsipareigoja nuostolius prisiimti sau.</w:t>
      </w:r>
    </w:p>
    <w:p w14:paraId="6C0BF382"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Darbams atlikti naudoti Lietuvos respublikoje ir ES šalyse sertifikuotą įrangą, gaminius ir konstrukcijas. Pateikti naudojamoms medžiagoms sertifikatus, kokybės pažymėjimus, atitikties deklaracijas, kurie patvirtina standartų reikalavimų atitikimą. Prieš naudojant, Rangovas medžiagas, detales su sertifikatais (kokybės pažymėjimais, atitikties deklaracijomis) įsipareigoja pateikti </w:t>
      </w:r>
      <w:r w:rsidRPr="005C479D">
        <w:rPr>
          <w:szCs w:val="22"/>
          <w:lang w:val="lt-LT"/>
        </w:rPr>
        <w:lastRenderedPageBreak/>
        <w:t>Užsakovui identifikacijai. Sertifikatus, kokybės pažymėjimus, atitikties deklaracijas pateikti lietuvių kalba.</w:t>
      </w:r>
    </w:p>
    <w:p w14:paraId="2189BCBD" w14:textId="1D67F1B3"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Palaikyti tvarkingą ir švarią darbo vietą. Užbaigus darbus susirinkti visus įrankius, išsivežti šiukšles, susikaupusias darbo eigoje. Vykdyti darbo metu susidariusių atliekų saugojimą, pakrovimą, transportavimą ir pridavimą į sąvartyną bei laikytis kitų reikalavimų, susijusių su statybinių atliekų tvarkymu, numatytų </w:t>
      </w:r>
      <w:r w:rsidR="001C507C" w:rsidRPr="005C479D">
        <w:rPr>
          <w:szCs w:val="22"/>
          <w:lang w:val="lt-LT"/>
        </w:rPr>
        <w:t>Techninėse sąlygose</w:t>
      </w:r>
      <w:r w:rsidRPr="005C479D">
        <w:rPr>
          <w:szCs w:val="22"/>
          <w:lang w:val="lt-LT"/>
        </w:rPr>
        <w:t xml:space="preserve">. </w:t>
      </w:r>
    </w:p>
    <w:p w14:paraId="3C1A5189"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Palikti darbo vietą sutvarkytą ir švarią, tinkamą tolimesniam darbų atlikimui, naudojant darbo vietą  pagal paskirtį.</w:t>
      </w:r>
    </w:p>
    <w:p w14:paraId="58B6DB6C"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Ne vėliau kaip prieš 5 (penkias) dienas iki darbų užbaigimo pranešti apie objekto užbaigimą, ir pradėti organizuoti jo priėmimą.</w:t>
      </w:r>
    </w:p>
    <w:p w14:paraId="7A0C923A" w14:textId="3F475357" w:rsidR="00DC6053"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Skirti atsakingą asmen</w:t>
      </w:r>
      <w:r w:rsidR="009F5937" w:rsidRPr="005C479D">
        <w:rPr>
          <w:szCs w:val="22"/>
          <w:lang w:val="lt-LT"/>
        </w:rPr>
        <w:t xml:space="preserve">į už Sutarties vykdymą, </w:t>
      </w:r>
      <w:r w:rsidR="00885E53" w:rsidRPr="005C479D">
        <w:rPr>
          <w:szCs w:val="22"/>
          <w:lang w:val="lt-LT"/>
        </w:rPr>
        <w:t>nurodytą Sutarties 9.</w:t>
      </w:r>
      <w:r w:rsidR="00E74DFB">
        <w:rPr>
          <w:szCs w:val="22"/>
          <w:lang w:val="lt-LT"/>
        </w:rPr>
        <w:t>2</w:t>
      </w:r>
      <w:r w:rsidR="009F5937" w:rsidRPr="005C479D">
        <w:rPr>
          <w:szCs w:val="22"/>
          <w:lang w:val="lt-LT"/>
        </w:rPr>
        <w:t>. punkte.</w:t>
      </w:r>
    </w:p>
    <w:p w14:paraId="09C97B93" w14:textId="77777777" w:rsidR="006856E2" w:rsidRDefault="0063131D" w:rsidP="006856E2">
      <w:pPr>
        <w:pStyle w:val="Sraopastraipa"/>
        <w:numPr>
          <w:ilvl w:val="2"/>
          <w:numId w:val="8"/>
        </w:numPr>
        <w:tabs>
          <w:tab w:val="left" w:pos="709"/>
          <w:tab w:val="left" w:pos="1560"/>
        </w:tabs>
        <w:ind w:left="721" w:hanging="721"/>
        <w:jc w:val="both"/>
        <w:rPr>
          <w:szCs w:val="22"/>
          <w:lang w:val="lt-LT"/>
        </w:rPr>
      </w:pPr>
      <w:r>
        <w:rPr>
          <w:szCs w:val="22"/>
          <w:lang w:val="lt-LT"/>
        </w:rPr>
        <w:t>Sutarties vykdymo</w:t>
      </w:r>
      <w:r w:rsidRPr="0063131D">
        <w:rPr>
          <w:szCs w:val="22"/>
          <w:lang w:val="lt-LT"/>
        </w:rPr>
        <w:t xml:space="preserve"> metu sužinotus/gautus asmens duomenis </w:t>
      </w:r>
      <w:r>
        <w:rPr>
          <w:szCs w:val="22"/>
          <w:lang w:val="lt-LT"/>
        </w:rPr>
        <w:t>Rangovas</w:t>
      </w:r>
      <w:r w:rsidRPr="0063131D">
        <w:rPr>
          <w:szCs w:val="22"/>
          <w:lang w:val="lt-LT"/>
        </w:rPr>
        <w:t xml:space="preserve"> įsipareigoja tvarkyti tik šios sutarties vykdymo tikslu, vadovaujantis galiojančiais teisės aktais dėl asmens duomenų teisinės apsaugos.</w:t>
      </w:r>
    </w:p>
    <w:p w14:paraId="30374A6C" w14:textId="17DFE0F7" w:rsidR="006856E2" w:rsidRPr="006856E2" w:rsidRDefault="006856E2" w:rsidP="006856E2">
      <w:pPr>
        <w:pStyle w:val="Sraopastraipa"/>
        <w:numPr>
          <w:ilvl w:val="2"/>
          <w:numId w:val="8"/>
        </w:numPr>
        <w:tabs>
          <w:tab w:val="left" w:pos="709"/>
          <w:tab w:val="left" w:pos="1560"/>
        </w:tabs>
        <w:ind w:left="721" w:hanging="721"/>
        <w:jc w:val="both"/>
        <w:rPr>
          <w:szCs w:val="22"/>
          <w:lang w:val="lt-LT"/>
        </w:rPr>
      </w:pPr>
      <w:r w:rsidRPr="006856E2">
        <w:rPr>
          <w:lang w:val="lt-LT"/>
        </w:rPr>
        <w:t>Vykdant Sutartį laikytis šių aplinkosaugos reikalavimų</w:t>
      </w:r>
      <w:r w:rsidR="00574CD8">
        <w:rPr>
          <w:lang w:val="lt-LT"/>
        </w:rPr>
        <w:t>:</w:t>
      </w:r>
    </w:p>
    <w:p w14:paraId="542EDE7C" w14:textId="5F57DAE1" w:rsidR="006856E2" w:rsidRPr="001D4CD9" w:rsidRDefault="006856E2" w:rsidP="00574CD8">
      <w:pPr>
        <w:pStyle w:val="isakymas1"/>
        <w:numPr>
          <w:ilvl w:val="0"/>
          <w:numId w:val="0"/>
        </w:numPr>
        <w:ind w:left="709" w:hanging="709"/>
      </w:pPr>
      <w:r>
        <w:t xml:space="preserve">8.1.19.1. </w:t>
      </w:r>
      <w:r w:rsidRPr="001D4CD9">
        <w:t>mažinti popieriaus sunaudojimą, atsisakyti nebūtino dokumentų kopijavimo ir spausdinimo, rengiama dokumentacija, perdavimo–priėmimo aktai Užsakovui turi būti pateikti tik elektroniniu formatu, o dokumentacija, kuri turi būti pasirašoma ir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51A1F4E" w14:textId="29D1DF15" w:rsidR="006856E2" w:rsidRPr="001D4CD9" w:rsidRDefault="006856E2" w:rsidP="00574CD8">
      <w:pPr>
        <w:pStyle w:val="isakymas1"/>
        <w:numPr>
          <w:ilvl w:val="0"/>
          <w:numId w:val="0"/>
        </w:numPr>
        <w:ind w:left="709" w:hanging="709"/>
      </w:pPr>
      <w:r>
        <w:t>8.1.19</w:t>
      </w:r>
      <w:r w:rsidRPr="001D4CD9">
        <w:t xml:space="preserve">.2. siekti, kad </w:t>
      </w:r>
      <w:r>
        <w:t>Darbams vykdyti</w:t>
      </w:r>
      <w:r w:rsidRPr="001D4CD9">
        <w:t xml:space="preserve"> būtų sunaudojama mažiau gamtos išteklių </w:t>
      </w:r>
      <w:proofErr w:type="spellStart"/>
      <w:r w:rsidRPr="001D4CD9">
        <w:t>t.y</w:t>
      </w:r>
      <w:proofErr w:type="spellEnd"/>
      <w:r w:rsidRPr="001D4CD9">
        <w:t xml:space="preserve">. kad </w:t>
      </w:r>
      <w:r>
        <w:t>Rangovo</w:t>
      </w:r>
      <w:r w:rsidRPr="001D4CD9">
        <w:t xml:space="preserve"> specialistai, atvykimui į </w:t>
      </w:r>
      <w:r>
        <w:t>Darbų atlikimo</w:t>
      </w:r>
      <w:r w:rsidRPr="001D4CD9">
        <w:t xml:space="preserve"> vietą rinktųsi netaršias transporto priemones, kurios atitinka žaliojo pirkimo reikalavimus, ir/arba siekti, kad </w:t>
      </w:r>
      <w:r>
        <w:t>Darbų vykdymui</w:t>
      </w:r>
      <w:r w:rsidRPr="001D4CD9">
        <w:t xml:space="preserve"> naudojamos transporto priemonės naudotų degalus, atitinkančius Lietuvos Respublikos alternatyviųjų degalų įstatyme įtvirtintus reikalavimus; </w:t>
      </w:r>
    </w:p>
    <w:p w14:paraId="762FA828" w14:textId="75706714" w:rsidR="006856E2" w:rsidRPr="001D4CD9" w:rsidRDefault="006856E2" w:rsidP="00574CD8">
      <w:pPr>
        <w:pStyle w:val="isakymas1"/>
        <w:numPr>
          <w:ilvl w:val="0"/>
          <w:numId w:val="0"/>
        </w:numPr>
        <w:ind w:left="709" w:hanging="709"/>
      </w:pPr>
      <w:r>
        <w:t>8.1.19</w:t>
      </w:r>
      <w:r w:rsidRPr="001D4CD9">
        <w:rPr>
          <w:rFonts w:eastAsia="Times New Roman"/>
        </w:rPr>
        <w:t xml:space="preserve">.3. </w:t>
      </w:r>
      <w:r w:rsidRPr="001D4CD9">
        <w:t xml:space="preserve">siekti, kad būtų pasirenkamas optimalus maršrutas </w:t>
      </w:r>
      <w:r>
        <w:t xml:space="preserve">Rangovo darbuotojų </w:t>
      </w:r>
      <w:r w:rsidRPr="001D4CD9">
        <w:t xml:space="preserve">atvykimui į </w:t>
      </w:r>
      <w:r>
        <w:t>Darbų atlikimo</w:t>
      </w:r>
      <w:r w:rsidRPr="001D4CD9">
        <w:t xml:space="preserve"> vietą; </w:t>
      </w:r>
    </w:p>
    <w:p w14:paraId="1D5308E9" w14:textId="11612791" w:rsidR="006856E2" w:rsidRDefault="006856E2" w:rsidP="00574CD8">
      <w:pPr>
        <w:pStyle w:val="isakymas1"/>
        <w:numPr>
          <w:ilvl w:val="0"/>
          <w:numId w:val="0"/>
        </w:numPr>
        <w:ind w:left="709" w:hanging="709"/>
      </w:pPr>
      <w:r>
        <w:t>8.1.19.</w:t>
      </w:r>
      <w:r w:rsidRPr="001D4CD9">
        <w:t xml:space="preserve">4. </w:t>
      </w:r>
      <w:r>
        <w:t xml:space="preserve"> </w:t>
      </w:r>
      <w:r w:rsidRPr="001D4CD9">
        <w:t xml:space="preserve">siekti, kad </w:t>
      </w:r>
      <w:r>
        <w:t>vykdant Darbus</w:t>
      </w:r>
      <w:r w:rsidRPr="001D4CD9">
        <w:t xml:space="preserve"> būtų neteršiama aplinka ir nekeliamas pavojus sveikatai. </w:t>
      </w:r>
    </w:p>
    <w:p w14:paraId="545D29A2" w14:textId="77777777" w:rsidR="006D1246" w:rsidRPr="006D1246" w:rsidRDefault="000C50A5" w:rsidP="006D1246">
      <w:pPr>
        <w:pStyle w:val="isakymas1"/>
        <w:numPr>
          <w:ilvl w:val="0"/>
          <w:numId w:val="0"/>
        </w:numPr>
        <w:ind w:left="709" w:hanging="709"/>
        <w:rPr>
          <w:shd w:val="clear" w:color="auto" w:fill="FFFFFF"/>
        </w:rPr>
      </w:pPr>
      <w:r>
        <w:rPr>
          <w:shd w:val="clear" w:color="auto" w:fill="FFFFFF"/>
        </w:rPr>
        <w:t>8.1.</w:t>
      </w:r>
      <w:r w:rsidRPr="006D1246">
        <w:rPr>
          <w:shd w:val="clear" w:color="auto" w:fill="FFFFFF"/>
        </w:rPr>
        <w:t>20. Sutarties 8.1.19. punkte nurodytų Rangovo įsipareigojimų nevykdymas ilgiau kaip 5 (penkias) darbo dienas ir/ar netinkamas vykdymas ilgiau kaip 10 (dešimt) darbo dienų, jeigu Rangovas Darbų trūkumų neištaiso per Užsakovo rašytinėje pretenzijoje nustatytą protingą terminą, laikomas esminiu Sutarties pažeidimu.</w:t>
      </w:r>
    </w:p>
    <w:p w14:paraId="36E07CB8" w14:textId="77777777" w:rsidR="006D1246" w:rsidRDefault="006D1246" w:rsidP="006D1246">
      <w:pPr>
        <w:pStyle w:val="isakymas1"/>
        <w:numPr>
          <w:ilvl w:val="0"/>
          <w:numId w:val="0"/>
        </w:numPr>
        <w:ind w:left="709" w:hanging="709"/>
        <w:rPr>
          <w:bCs/>
        </w:rPr>
      </w:pPr>
      <w:r w:rsidRPr="006D1246">
        <w:rPr>
          <w:shd w:val="clear" w:color="auto" w:fill="FFFFFF"/>
        </w:rPr>
        <w:t>8.1.21.</w:t>
      </w:r>
      <w:r w:rsidRPr="006D1246">
        <w:rPr>
          <w:shd w:val="clear" w:color="auto" w:fill="FFFFFF"/>
        </w:rPr>
        <w:tab/>
      </w:r>
      <w:r w:rsidRPr="006D1246">
        <w:rPr>
          <w:bCs/>
        </w:rPr>
        <w:t>kontroliuoti, užtikrinti, pilnai atsakyti už legalaus darbo reikalavimus objekte, bei atlyginti dėl to Užsakovo patirtus tiesioginius nuostolius (įskaitant administracinio pobūdžio ir kitokių nuobaudų sumokėjimą).</w:t>
      </w:r>
    </w:p>
    <w:p w14:paraId="4F52ACA9" w14:textId="3EFB2ED7" w:rsidR="00DC6053" w:rsidRPr="000C50A5" w:rsidRDefault="00DC6053" w:rsidP="006D1246">
      <w:pPr>
        <w:pStyle w:val="Sraopastraipa"/>
        <w:numPr>
          <w:ilvl w:val="2"/>
          <w:numId w:val="14"/>
        </w:numPr>
        <w:tabs>
          <w:tab w:val="left" w:pos="142"/>
          <w:tab w:val="left" w:pos="709"/>
        </w:tabs>
        <w:jc w:val="both"/>
        <w:rPr>
          <w:szCs w:val="22"/>
          <w:lang w:val="lt-LT"/>
        </w:rPr>
      </w:pPr>
      <w:r w:rsidRPr="000C50A5">
        <w:rPr>
          <w:szCs w:val="22"/>
          <w:lang w:val="lt-LT"/>
        </w:rPr>
        <w:t>Vykdyti kitus įsipareigojimus kaip nurodyta Techninėse sąlygose (Sutarties priedas Nr. 2).</w:t>
      </w:r>
    </w:p>
    <w:p w14:paraId="31B6B752" w14:textId="77777777" w:rsidR="00F258E2" w:rsidRPr="005C479D" w:rsidRDefault="00F258E2" w:rsidP="000C50A5">
      <w:pPr>
        <w:pStyle w:val="Sraopastraipa"/>
        <w:numPr>
          <w:ilvl w:val="1"/>
          <w:numId w:val="14"/>
        </w:numPr>
        <w:tabs>
          <w:tab w:val="left" w:pos="142"/>
          <w:tab w:val="left" w:pos="709"/>
        </w:tabs>
        <w:ind w:left="709" w:hanging="709"/>
        <w:jc w:val="both"/>
        <w:rPr>
          <w:b/>
          <w:i/>
          <w:szCs w:val="22"/>
          <w:lang w:val="lt-LT"/>
        </w:rPr>
      </w:pPr>
      <w:r w:rsidRPr="005C479D">
        <w:rPr>
          <w:b/>
          <w:i/>
          <w:szCs w:val="22"/>
          <w:lang w:val="lt-LT"/>
        </w:rPr>
        <w:t>Rangovo teisės:</w:t>
      </w:r>
    </w:p>
    <w:p w14:paraId="49A39C28" w14:textId="41C41BB9" w:rsidR="00F258E2" w:rsidRPr="00E74DFB" w:rsidRDefault="009130B2" w:rsidP="00E74DFB">
      <w:pPr>
        <w:pStyle w:val="Sraopastraipa"/>
        <w:numPr>
          <w:ilvl w:val="2"/>
          <w:numId w:val="16"/>
        </w:numPr>
        <w:tabs>
          <w:tab w:val="left" w:pos="142"/>
          <w:tab w:val="left" w:pos="709"/>
        </w:tabs>
        <w:jc w:val="both"/>
        <w:rPr>
          <w:szCs w:val="22"/>
          <w:lang w:val="lt-LT"/>
        </w:rPr>
      </w:pPr>
      <w:bookmarkStart w:id="2" w:name="_Hlk490483963"/>
      <w:r w:rsidRPr="00E74DFB">
        <w:rPr>
          <w:szCs w:val="22"/>
          <w:lang w:val="lt-LT"/>
        </w:rPr>
        <w:t>Gauti Sutartyje nurodyto dydžio užmokestį už laiku, tinkamai ir kokybiškai Užsakovui atliktus Darbus;</w:t>
      </w:r>
      <w:bookmarkEnd w:id="2"/>
      <w:r w:rsidRPr="00E74DFB">
        <w:rPr>
          <w:szCs w:val="22"/>
          <w:lang w:val="lt-LT"/>
        </w:rPr>
        <w:t xml:space="preserve"> </w:t>
      </w:r>
    </w:p>
    <w:p w14:paraId="517C6CB3" w14:textId="67E67A59" w:rsidR="009130B2" w:rsidRPr="005C479D" w:rsidRDefault="009130B2" w:rsidP="00E74DFB">
      <w:pPr>
        <w:pStyle w:val="Sraopastraipa"/>
        <w:numPr>
          <w:ilvl w:val="2"/>
          <w:numId w:val="16"/>
        </w:numPr>
        <w:tabs>
          <w:tab w:val="left" w:pos="142"/>
          <w:tab w:val="left" w:pos="709"/>
        </w:tabs>
        <w:ind w:left="709" w:hanging="709"/>
        <w:jc w:val="both"/>
        <w:rPr>
          <w:szCs w:val="22"/>
          <w:lang w:val="lt-LT"/>
        </w:rPr>
      </w:pPr>
      <w:r w:rsidRPr="005C479D">
        <w:rPr>
          <w:szCs w:val="22"/>
          <w:lang w:val="lt-LT"/>
        </w:rPr>
        <w:t>Prašyti, kad Užsakovas pateiktų su tinkamu Sutarties vykdymu susijusią informaciją ar dokumentus, kurių pateikimo būtinybė atsirado Sutarties vykdymo metu;</w:t>
      </w:r>
    </w:p>
    <w:p w14:paraId="5C975568" w14:textId="0FF09249" w:rsidR="009130B2" w:rsidRPr="005C479D" w:rsidRDefault="009130B2" w:rsidP="00E74DFB">
      <w:pPr>
        <w:pStyle w:val="Sraopastraipa"/>
        <w:numPr>
          <w:ilvl w:val="2"/>
          <w:numId w:val="16"/>
        </w:numPr>
        <w:tabs>
          <w:tab w:val="left" w:pos="142"/>
          <w:tab w:val="left" w:pos="709"/>
        </w:tabs>
        <w:ind w:left="709" w:hanging="709"/>
        <w:jc w:val="both"/>
        <w:rPr>
          <w:szCs w:val="22"/>
          <w:lang w:val="lt-LT"/>
        </w:rPr>
      </w:pPr>
      <w:r w:rsidRPr="005C479D">
        <w:rPr>
          <w:szCs w:val="22"/>
          <w:lang w:val="lt-LT"/>
        </w:rPr>
        <w:t>Suderinęs su Užsakovu, įrengti statybos aikštelėje laikinus statinius, konstrukcijas ir įrenginius, sandėliuoti medžiagas, reikalingas Darbams atlikti;</w:t>
      </w:r>
    </w:p>
    <w:p w14:paraId="778A0471" w14:textId="1B28A7DB" w:rsidR="00212F32" w:rsidRPr="005C479D" w:rsidRDefault="00212F32" w:rsidP="00E74DFB">
      <w:pPr>
        <w:pStyle w:val="Sraopastraipa"/>
        <w:numPr>
          <w:ilvl w:val="2"/>
          <w:numId w:val="16"/>
        </w:numPr>
        <w:tabs>
          <w:tab w:val="left" w:pos="142"/>
          <w:tab w:val="left" w:pos="709"/>
        </w:tabs>
        <w:ind w:left="709" w:hanging="709"/>
        <w:jc w:val="both"/>
        <w:rPr>
          <w:szCs w:val="22"/>
          <w:lang w:val="lt-LT"/>
        </w:rPr>
      </w:pPr>
      <w:r w:rsidRPr="005C479D">
        <w:rPr>
          <w:szCs w:val="22"/>
          <w:lang w:val="lt-LT"/>
        </w:rPr>
        <w:t>Naudoti Darbų objekte atributiką, reklamuojančią jį ir subrangovus, tik iš anksto raštu suderinęs tai su Užsakovu;</w:t>
      </w:r>
    </w:p>
    <w:p w14:paraId="5327F8FC" w14:textId="01BC2BEB" w:rsidR="00212F32" w:rsidRPr="005C479D" w:rsidRDefault="00212F32" w:rsidP="00E74DFB">
      <w:pPr>
        <w:pStyle w:val="Sraopastraipa"/>
        <w:numPr>
          <w:ilvl w:val="2"/>
          <w:numId w:val="16"/>
        </w:numPr>
        <w:tabs>
          <w:tab w:val="left" w:pos="142"/>
          <w:tab w:val="left" w:pos="709"/>
        </w:tabs>
        <w:ind w:left="709" w:hanging="709"/>
        <w:jc w:val="both"/>
        <w:rPr>
          <w:szCs w:val="22"/>
          <w:lang w:val="lt-LT"/>
        </w:rPr>
      </w:pPr>
      <w:r w:rsidRPr="005C479D">
        <w:rPr>
          <w:szCs w:val="22"/>
          <w:lang w:val="lt-LT"/>
        </w:rPr>
        <w:t>Patekti į Darbų objektą tiek, kiek tai būtina atlikti Darbus bei įvykdyti kitus Sutartyje numatytus įsipareigojimus;</w:t>
      </w:r>
    </w:p>
    <w:p w14:paraId="66E470E8" w14:textId="2AED820E" w:rsidR="00212F32" w:rsidRPr="005C479D" w:rsidRDefault="00212F32" w:rsidP="00E74DFB">
      <w:pPr>
        <w:pStyle w:val="Sraopastraipa"/>
        <w:numPr>
          <w:ilvl w:val="2"/>
          <w:numId w:val="16"/>
        </w:numPr>
        <w:tabs>
          <w:tab w:val="left" w:pos="142"/>
          <w:tab w:val="left" w:pos="709"/>
        </w:tabs>
        <w:ind w:left="709" w:hanging="709"/>
        <w:jc w:val="both"/>
        <w:rPr>
          <w:szCs w:val="22"/>
          <w:lang w:val="lt-LT"/>
        </w:rPr>
      </w:pPr>
      <w:r w:rsidRPr="005C479D">
        <w:rPr>
          <w:szCs w:val="22"/>
          <w:lang w:val="lt-LT"/>
        </w:rPr>
        <w:t>Užbaigti Darbus anksčiau Sutartyje numatyto termino;</w:t>
      </w:r>
    </w:p>
    <w:p w14:paraId="19D3E6F7" w14:textId="74A328F4" w:rsidR="00212F32" w:rsidRPr="005C479D" w:rsidRDefault="00212F32" w:rsidP="00E74DFB">
      <w:pPr>
        <w:pStyle w:val="Sraopastraipa"/>
        <w:numPr>
          <w:ilvl w:val="2"/>
          <w:numId w:val="16"/>
        </w:numPr>
        <w:tabs>
          <w:tab w:val="left" w:pos="142"/>
          <w:tab w:val="left" w:pos="709"/>
        </w:tabs>
        <w:ind w:left="709" w:hanging="709"/>
        <w:jc w:val="both"/>
        <w:rPr>
          <w:szCs w:val="22"/>
          <w:lang w:val="lt-LT"/>
        </w:rPr>
      </w:pPr>
      <w:r w:rsidRPr="005C479D">
        <w:rPr>
          <w:szCs w:val="22"/>
          <w:lang w:val="lt-LT"/>
        </w:rPr>
        <w:t>Reikalauti, kad Užsakovas tinkamai ir laiku vykdytų kitus sutartinius įsipareigojimus.</w:t>
      </w:r>
    </w:p>
    <w:p w14:paraId="042B7948" w14:textId="32670FA1" w:rsidR="009130B2" w:rsidRPr="005C479D" w:rsidRDefault="00212F32" w:rsidP="00E74DFB">
      <w:pPr>
        <w:pStyle w:val="Sraopastraipa"/>
        <w:numPr>
          <w:ilvl w:val="2"/>
          <w:numId w:val="16"/>
        </w:numPr>
        <w:tabs>
          <w:tab w:val="left" w:pos="142"/>
          <w:tab w:val="left" w:pos="709"/>
        </w:tabs>
        <w:ind w:left="709" w:hanging="709"/>
        <w:jc w:val="both"/>
        <w:rPr>
          <w:szCs w:val="22"/>
          <w:lang w:val="lt-LT"/>
        </w:rPr>
      </w:pPr>
      <w:r w:rsidRPr="005C479D">
        <w:rPr>
          <w:szCs w:val="22"/>
          <w:lang w:val="lt-LT"/>
        </w:rPr>
        <w:t>Kitos Rangovo teisės ir pareigos apibrėžiamos Lietuvos Respublikos civiliniame kodekse bei kituose Lietuvos Respublikos galiojančiuose teisės aktuose</w:t>
      </w:r>
    </w:p>
    <w:p w14:paraId="24AA7C6E" w14:textId="77777777" w:rsidR="00F258E2" w:rsidRDefault="00F258E2" w:rsidP="00E74DFB">
      <w:pPr>
        <w:pStyle w:val="isakymas1"/>
        <w:numPr>
          <w:ilvl w:val="0"/>
          <w:numId w:val="0"/>
        </w:numPr>
        <w:ind w:left="709"/>
      </w:pPr>
    </w:p>
    <w:p w14:paraId="3BF69148" w14:textId="77777777" w:rsidR="00E74DFB" w:rsidRPr="005C479D" w:rsidRDefault="00E74DFB" w:rsidP="00E74DFB">
      <w:pPr>
        <w:pStyle w:val="isakymas1"/>
        <w:numPr>
          <w:ilvl w:val="0"/>
          <w:numId w:val="0"/>
        </w:numPr>
        <w:ind w:left="709"/>
      </w:pPr>
    </w:p>
    <w:p w14:paraId="3B744FE5" w14:textId="77777777" w:rsidR="009F5937" w:rsidRPr="005C479D" w:rsidRDefault="009F5937"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lastRenderedPageBreak/>
        <w:t>ATSAKINGI ASMENYS</w:t>
      </w:r>
    </w:p>
    <w:p w14:paraId="7829C60D" w14:textId="02F1E7AB" w:rsidR="009F5937" w:rsidRPr="005C479D" w:rsidRDefault="009F5937" w:rsidP="00164521">
      <w:pPr>
        <w:pStyle w:val="Sraopastraipa"/>
        <w:numPr>
          <w:ilvl w:val="1"/>
          <w:numId w:val="9"/>
        </w:numPr>
        <w:tabs>
          <w:tab w:val="left" w:pos="142"/>
          <w:tab w:val="left" w:pos="709"/>
        </w:tabs>
        <w:ind w:left="709" w:hanging="709"/>
        <w:jc w:val="both"/>
        <w:rPr>
          <w:szCs w:val="22"/>
          <w:lang w:val="lt-LT"/>
        </w:rPr>
      </w:pPr>
      <w:r w:rsidRPr="005C479D">
        <w:rPr>
          <w:szCs w:val="22"/>
          <w:lang w:val="lt-LT"/>
        </w:rPr>
        <w:t xml:space="preserve">Užsakovo paskirtas asmuo, atsakingas už </w:t>
      </w:r>
      <w:r w:rsidR="00212F32" w:rsidRPr="005C479D">
        <w:rPr>
          <w:szCs w:val="22"/>
          <w:lang w:val="lt-LT"/>
        </w:rPr>
        <w:t>S</w:t>
      </w:r>
      <w:r w:rsidRPr="005C479D">
        <w:rPr>
          <w:szCs w:val="22"/>
          <w:lang w:val="lt-LT"/>
        </w:rPr>
        <w:t>utarties tinkamo vykdymo priežiūrą ir valdymą ___________________  tel. ___________________  el. p. ___________________ .</w:t>
      </w:r>
    </w:p>
    <w:p w14:paraId="0F936C4C" w14:textId="696D82AD" w:rsidR="009F5937" w:rsidRPr="005C479D" w:rsidRDefault="008F4AF2" w:rsidP="00164521">
      <w:pPr>
        <w:pStyle w:val="Sraopastraipa"/>
        <w:numPr>
          <w:ilvl w:val="1"/>
          <w:numId w:val="9"/>
        </w:numPr>
        <w:tabs>
          <w:tab w:val="left" w:pos="142"/>
          <w:tab w:val="left" w:pos="709"/>
        </w:tabs>
        <w:ind w:left="709" w:hanging="709"/>
        <w:jc w:val="both"/>
        <w:rPr>
          <w:szCs w:val="22"/>
          <w:lang w:val="lt-LT"/>
        </w:rPr>
      </w:pPr>
      <w:r w:rsidRPr="005C479D">
        <w:rPr>
          <w:szCs w:val="22"/>
          <w:lang w:val="lt-LT"/>
        </w:rPr>
        <w:t>Rangov</w:t>
      </w:r>
      <w:r w:rsidR="009F5937" w:rsidRPr="005C479D">
        <w:rPr>
          <w:szCs w:val="22"/>
          <w:lang w:val="lt-LT"/>
        </w:rPr>
        <w:t xml:space="preserve">o paskirtas asmuo, atsakingas už </w:t>
      </w:r>
      <w:r w:rsidR="00212F32" w:rsidRPr="005C479D">
        <w:rPr>
          <w:szCs w:val="22"/>
          <w:lang w:val="lt-LT"/>
        </w:rPr>
        <w:t>S</w:t>
      </w:r>
      <w:r w:rsidR="009F5937" w:rsidRPr="005C479D">
        <w:rPr>
          <w:szCs w:val="22"/>
          <w:lang w:val="lt-LT"/>
        </w:rPr>
        <w:t>utarties tinkamo vykdymo priežiūrą ir valdymą ___________________  tel. ___________________  el. p. ___________________ .</w:t>
      </w:r>
    </w:p>
    <w:p w14:paraId="25AE50B0" w14:textId="0D44D02F" w:rsidR="00967E4F" w:rsidRDefault="00967E4F" w:rsidP="0090564A">
      <w:pPr>
        <w:tabs>
          <w:tab w:val="left" w:pos="1276"/>
        </w:tabs>
        <w:contextualSpacing/>
        <w:jc w:val="both"/>
        <w:rPr>
          <w:szCs w:val="22"/>
          <w:lang w:val="lt-LT"/>
        </w:rPr>
      </w:pPr>
    </w:p>
    <w:p w14:paraId="26445BD7" w14:textId="77777777" w:rsidR="000C50A5" w:rsidRPr="005C479D" w:rsidRDefault="000C50A5" w:rsidP="0090564A">
      <w:pPr>
        <w:tabs>
          <w:tab w:val="left" w:pos="1276"/>
        </w:tabs>
        <w:contextualSpacing/>
        <w:jc w:val="both"/>
        <w:rPr>
          <w:szCs w:val="22"/>
          <w:lang w:val="lt-LT"/>
        </w:rPr>
      </w:pPr>
    </w:p>
    <w:p w14:paraId="2B5A48CE" w14:textId="77777777" w:rsidR="00967E4F" w:rsidRPr="005C479D" w:rsidRDefault="00967E4F"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PRIEVOLIŲ ĮVYKDYMO TERMINAI</w:t>
      </w:r>
    </w:p>
    <w:p w14:paraId="41A7CAA5" w14:textId="293B0A30" w:rsidR="00967E4F" w:rsidRPr="005C479D" w:rsidRDefault="008F4AF2" w:rsidP="00164521">
      <w:pPr>
        <w:pStyle w:val="Sraopastraipa"/>
        <w:numPr>
          <w:ilvl w:val="1"/>
          <w:numId w:val="10"/>
        </w:numPr>
        <w:tabs>
          <w:tab w:val="left" w:pos="142"/>
          <w:tab w:val="left" w:pos="709"/>
        </w:tabs>
        <w:ind w:left="709" w:hanging="709"/>
        <w:jc w:val="both"/>
        <w:rPr>
          <w:szCs w:val="22"/>
          <w:lang w:val="lt-LT"/>
        </w:rPr>
      </w:pPr>
      <w:r w:rsidRPr="005C479D">
        <w:rPr>
          <w:szCs w:val="22"/>
          <w:lang w:val="lt-LT"/>
        </w:rPr>
        <w:t>Rangov</w:t>
      </w:r>
      <w:r w:rsidR="00967E4F" w:rsidRPr="005C479D">
        <w:rPr>
          <w:szCs w:val="22"/>
          <w:lang w:val="lt-LT"/>
        </w:rPr>
        <w:t xml:space="preserve">as privalo atlikti Darbus ne vėliau kaip per </w:t>
      </w:r>
      <w:r w:rsidR="00212F32" w:rsidRPr="005C479D">
        <w:rPr>
          <w:szCs w:val="22"/>
          <w:lang w:val="lt-LT"/>
        </w:rPr>
        <w:t>Techninėse sąlygose nurodytus terminus</w:t>
      </w:r>
      <w:r w:rsidR="00967E4F" w:rsidRPr="005C479D">
        <w:rPr>
          <w:szCs w:val="22"/>
          <w:lang w:val="lt-LT"/>
        </w:rPr>
        <w:t>.</w:t>
      </w:r>
    </w:p>
    <w:p w14:paraId="234BF676" w14:textId="3557495A" w:rsidR="00212F32" w:rsidRPr="005C479D" w:rsidRDefault="00212F32" w:rsidP="00164521">
      <w:pPr>
        <w:pStyle w:val="Sraopastraipa"/>
        <w:numPr>
          <w:ilvl w:val="1"/>
          <w:numId w:val="10"/>
        </w:numPr>
        <w:tabs>
          <w:tab w:val="left" w:pos="142"/>
          <w:tab w:val="left" w:pos="709"/>
        </w:tabs>
        <w:ind w:left="709" w:hanging="709"/>
        <w:jc w:val="both"/>
        <w:rPr>
          <w:szCs w:val="22"/>
          <w:lang w:val="lt-LT"/>
        </w:rPr>
      </w:pPr>
      <w:bookmarkStart w:id="3" w:name="_Ref488328992"/>
      <w:r w:rsidRPr="005C479D">
        <w:rPr>
          <w:szCs w:val="22"/>
          <w:lang w:val="sv-SE"/>
        </w:rPr>
        <w:t xml:space="preserve">Darbų vykdymo terminas gali būti pratęstas </w:t>
      </w:r>
      <w:r w:rsidR="00F27E8E">
        <w:rPr>
          <w:szCs w:val="22"/>
          <w:lang w:val="sv-SE"/>
        </w:rPr>
        <w:t>abipusiu šalių sutarimu</w:t>
      </w:r>
      <w:r w:rsidRPr="005C479D">
        <w:rPr>
          <w:szCs w:val="22"/>
          <w:lang w:val="sv-SE"/>
        </w:rPr>
        <w:t xml:space="preserve"> dėl:</w:t>
      </w:r>
      <w:bookmarkEnd w:id="3"/>
    </w:p>
    <w:p w14:paraId="591DEF1E" w14:textId="77777777" w:rsidR="00212F32" w:rsidRPr="005C479D" w:rsidRDefault="00212F32" w:rsidP="00164521">
      <w:pPr>
        <w:pStyle w:val="Sraopastraipa"/>
        <w:numPr>
          <w:ilvl w:val="2"/>
          <w:numId w:val="10"/>
        </w:numPr>
        <w:tabs>
          <w:tab w:val="left" w:pos="142"/>
          <w:tab w:val="left" w:pos="709"/>
        </w:tabs>
        <w:ind w:left="1134" w:hanging="1134"/>
        <w:jc w:val="both"/>
        <w:rPr>
          <w:szCs w:val="22"/>
          <w:lang w:val="lt-LT"/>
        </w:rPr>
      </w:pPr>
      <w:r w:rsidRPr="005C479D">
        <w:rPr>
          <w:szCs w:val="22"/>
          <w:lang w:val="lt-LT"/>
        </w:rPr>
        <w:t>Užsakovo įsipareigojimų nevykdymo ar netinkamo vykdymo;</w:t>
      </w:r>
    </w:p>
    <w:p w14:paraId="44A53C84" w14:textId="3433FDA6" w:rsidR="00212F32" w:rsidRPr="005C479D" w:rsidRDefault="00212F32" w:rsidP="00164521">
      <w:pPr>
        <w:pStyle w:val="Sraopastraipa"/>
        <w:numPr>
          <w:ilvl w:val="2"/>
          <w:numId w:val="10"/>
        </w:numPr>
        <w:tabs>
          <w:tab w:val="left" w:pos="142"/>
          <w:tab w:val="left" w:pos="709"/>
        </w:tabs>
        <w:ind w:left="1134" w:hanging="1134"/>
        <w:jc w:val="both"/>
        <w:rPr>
          <w:szCs w:val="22"/>
          <w:lang w:val="lt-LT"/>
        </w:rPr>
      </w:pPr>
      <w:r w:rsidRPr="005C479D">
        <w:rPr>
          <w:szCs w:val="22"/>
          <w:lang w:val="lt-LT"/>
        </w:rPr>
        <w:t xml:space="preserve">nenugalimos jėgos </w:t>
      </w:r>
      <w:r w:rsidRPr="005C479D">
        <w:rPr>
          <w:noProof/>
          <w:szCs w:val="22"/>
          <w:lang w:val="lt-LT"/>
        </w:rPr>
        <w:t>(</w:t>
      </w:r>
      <w:r w:rsidRPr="005C479D">
        <w:rPr>
          <w:i/>
          <w:noProof/>
          <w:szCs w:val="22"/>
          <w:lang w:val="lt-LT"/>
        </w:rPr>
        <w:t>force majeure</w:t>
      </w:r>
      <w:r w:rsidRPr="005C479D">
        <w:rPr>
          <w:noProof/>
          <w:szCs w:val="22"/>
          <w:lang w:val="lt-LT"/>
        </w:rPr>
        <w:t>)</w:t>
      </w:r>
      <w:r w:rsidRPr="005C479D">
        <w:rPr>
          <w:szCs w:val="22"/>
          <w:lang w:val="lt-LT"/>
        </w:rPr>
        <w:t xml:space="preserve"> aplinkybių, kaip apibrėžta Sutarties </w:t>
      </w:r>
      <w:r w:rsidR="00104675" w:rsidRPr="00104675">
        <w:rPr>
          <w:szCs w:val="22"/>
          <w:lang w:val="lt-LT"/>
        </w:rPr>
        <w:t>17</w:t>
      </w:r>
      <w:r w:rsidR="00104675" w:rsidRPr="005C479D">
        <w:rPr>
          <w:szCs w:val="22"/>
          <w:lang w:val="lt-LT"/>
        </w:rPr>
        <w:t xml:space="preserve"> </w:t>
      </w:r>
      <w:r w:rsidRPr="005C479D">
        <w:rPr>
          <w:szCs w:val="22"/>
          <w:lang w:val="lt-LT"/>
        </w:rPr>
        <w:t>punkte;</w:t>
      </w:r>
    </w:p>
    <w:p w14:paraId="54FEB23D" w14:textId="48BD3E33" w:rsidR="00212F32" w:rsidRPr="005C479D" w:rsidRDefault="00212F32" w:rsidP="00164521">
      <w:pPr>
        <w:pStyle w:val="Sraopastraipa"/>
        <w:numPr>
          <w:ilvl w:val="2"/>
          <w:numId w:val="10"/>
        </w:numPr>
        <w:tabs>
          <w:tab w:val="left" w:pos="142"/>
          <w:tab w:val="left" w:pos="709"/>
        </w:tabs>
        <w:ind w:left="709" w:hanging="709"/>
        <w:jc w:val="both"/>
        <w:rPr>
          <w:szCs w:val="22"/>
          <w:lang w:val="lt-LT"/>
        </w:rPr>
      </w:pPr>
      <w:r w:rsidRPr="005C479D">
        <w:rPr>
          <w:szCs w:val="22"/>
          <w:lang w:val="lt-LT"/>
        </w:rPr>
        <w:t>būtinybės/tikslingumo koreguoti techninio projekto sprendinius dėl su Darbais betarpiškai susijusių kitų infrastruktūros projektų įgyvendinimo, kurie nebuvo numatyti ir nebuvo žinomi Rangovui pasiūlymų pateikimo metu;</w:t>
      </w:r>
    </w:p>
    <w:p w14:paraId="1F07FAB4" w14:textId="56FB1300" w:rsidR="00212F32" w:rsidRPr="005C479D" w:rsidRDefault="00212F32" w:rsidP="00164521">
      <w:pPr>
        <w:pStyle w:val="Sraopastraipa"/>
        <w:numPr>
          <w:ilvl w:val="2"/>
          <w:numId w:val="10"/>
        </w:numPr>
        <w:tabs>
          <w:tab w:val="left" w:pos="284"/>
          <w:tab w:val="left" w:pos="709"/>
        </w:tabs>
        <w:ind w:left="709" w:hanging="709"/>
        <w:jc w:val="both"/>
        <w:rPr>
          <w:szCs w:val="22"/>
          <w:lang w:val="lt-LT"/>
        </w:rPr>
      </w:pPr>
      <w:r w:rsidRPr="005C479D">
        <w:rPr>
          <w:szCs w:val="22"/>
          <w:lang w:val="lt-LT"/>
        </w:rPr>
        <w:t>pagrįstų trečiųjų asmenų reikalavimų, dėl Darbų, susijusių su trečiųjų asmenų turtu, vykdymo (inžinierinių tinklų (vandentiekių, dujotiekių, elektros, telekomunikacijų, energijos ir/ar kitų tinklų), susisiekimo komunikacijų valdytojų ir pan., kurie nebuvo numatyti ir nebuvo žinomi Rangovui);</w:t>
      </w:r>
    </w:p>
    <w:p w14:paraId="4DB23FDF" w14:textId="1221E8F5" w:rsidR="00212F32" w:rsidRPr="005C479D" w:rsidRDefault="00212F32"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Rangovas ketina pareikšti prašymą dėl termino pratęsimo, Rangovas turi pranešti Užsakovui (toliau – Pranešimas) apie tokį ketinimą kaip įmanoma greičiau, kai Rangovas sužino apie vėlavimą sukėlusį įvykį.</w:t>
      </w:r>
    </w:p>
    <w:p w14:paraId="39F2B255" w14:textId="37EAFF23"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reikalinga, Rangovas registruoja tokius naujausius dokumentus, kokie gali būti reikalingi pagrįsti bet kokiam pareiškimui dėl teisės pratęsti terminą. Rangovas turi leisti Užsakovui tikrinti visus tokius dokumentus ir turi pateikti Užsakovui prašomas jų kopijas.</w:t>
      </w:r>
    </w:p>
    <w:p w14:paraId="4D4AC5D2" w14:textId="60A0D12E"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Per trumpiausiai įmanomą terminą, tačiau ne vėliau nei per 5 (penkias) dienas nuo Rangovo pateikto Pranešimo, kaip nustatyta pirmiau (arba per kitą su Užsakovu sutartą laikotarpį), Rangovas turi pateikti kitas savo Pranešimo (jei toks būtų) detales, kurios, jo manymu, yra būtinos, kad įrodytų savo teisę.</w:t>
      </w:r>
    </w:p>
    <w:p w14:paraId="1485ADA7" w14:textId="5A0EACD1"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bookmarkStart w:id="4" w:name="_Ref482015907"/>
      <w:r w:rsidRPr="005C479D">
        <w:rPr>
          <w:szCs w:val="22"/>
          <w:lang w:val="lt-LT"/>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 Užsakovas turi konsultuotis su Rangovu apie pratęsimo teisę ir (ar) trukmę. Visais atvejais, Šalys turėtų siekti susitarti dėl Pranešimo baigties.</w:t>
      </w:r>
      <w:bookmarkEnd w:id="4"/>
    </w:p>
    <w:p w14:paraId="0008C272" w14:textId="19400F73"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nepaisant 10.6. punkto, nenustatoma pratęsimo teisė per 60 (šešiasdešimt) dienų nuo Pranešimo gavimo dienos, laikoma, kad atsisakoma pratęsti visą prašomą terminą.</w:t>
      </w:r>
    </w:p>
    <w:p w14:paraId="1881AFA3" w14:textId="2539A9D2" w:rsidR="0047169D" w:rsidRPr="006070CD" w:rsidRDefault="0047169D" w:rsidP="006070CD">
      <w:pPr>
        <w:pStyle w:val="Sraopastraipa"/>
        <w:numPr>
          <w:ilvl w:val="1"/>
          <w:numId w:val="10"/>
        </w:numPr>
        <w:tabs>
          <w:tab w:val="left" w:pos="284"/>
          <w:tab w:val="left" w:pos="709"/>
        </w:tabs>
        <w:ind w:left="709" w:hanging="709"/>
        <w:jc w:val="both"/>
        <w:rPr>
          <w:szCs w:val="22"/>
          <w:lang w:val="lt-LT"/>
        </w:rPr>
      </w:pPr>
      <w:r w:rsidRPr="005C479D">
        <w:rPr>
          <w:szCs w:val="22"/>
          <w:lang w:val="lt-LT"/>
        </w:rPr>
        <w:t>Rangovas turi teisę užbaigti Sutarties vykdymą anksčiau Darbų grafike nustatytų terminų.</w:t>
      </w:r>
    </w:p>
    <w:p w14:paraId="5D16048A" w14:textId="77777777" w:rsidR="00967E4F" w:rsidRPr="005C479D" w:rsidRDefault="00967E4F" w:rsidP="0090564A">
      <w:pPr>
        <w:tabs>
          <w:tab w:val="left" w:pos="1276"/>
        </w:tabs>
        <w:contextualSpacing/>
        <w:jc w:val="both"/>
        <w:rPr>
          <w:szCs w:val="22"/>
          <w:lang w:val="lt-LT"/>
        </w:rPr>
      </w:pPr>
    </w:p>
    <w:p w14:paraId="3A16571A" w14:textId="6BB49D93" w:rsidR="0047169D" w:rsidRPr="005C479D" w:rsidRDefault="0047169D"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DARBŲ SUSTABDYMAS</w:t>
      </w:r>
    </w:p>
    <w:p w14:paraId="0B0DF82E" w14:textId="600A0D5C"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atlikimo terminai gali būti stabdomi šiais atvejais:</w:t>
      </w:r>
    </w:p>
    <w:p w14:paraId="77C77839" w14:textId="4E10E5C5"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794B84B7" w14:textId="67E6662E"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Užsakovas neturi galimybės vykdyti savo įsipareigojimų pagal Sutartį (netenka finansinių galimybių apmokėti už atliekamus Darbus) ir Rangovas dėl šių priežasčių negali vykdyti savo įsipareigojimų;</w:t>
      </w:r>
    </w:p>
    <w:p w14:paraId="0CEAD65E" w14:textId="51D8A5FD"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Užsakovas neturi galimybės Sutartyje numatytais terminais pateikti dokumentų ir informacijos, kurie yra būtini Darbų vykdymui, ir Rangovas dėl šių priežasčių negali vykdyti savo įsipareigojimų.</w:t>
      </w:r>
    </w:p>
    <w:p w14:paraId="7F64C8AD" w14:textId="1B2E7EF6"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Užsakovas taip pat turi teisę sustabdyti Darbus, jeigu nustato grubius darbuotojų saugos, gaisrinės saugos, techninės saugos, civilinės saugos ir aplinkos apsaugos (toliau – Saugos) reikalavimų pažeidimus iki jų pašalinimo.</w:t>
      </w:r>
      <w:bookmarkStart w:id="5" w:name="_Ref488238619"/>
      <w:r w:rsidRPr="005C479D">
        <w:rPr>
          <w:szCs w:val="22"/>
          <w:lang w:val="lt-LT"/>
        </w:rPr>
        <w:t xml:space="preserve"> Darbai gali būti stabdomi už grubius Saugos pažeidimus šiais atvejais:</w:t>
      </w:r>
      <w:bookmarkEnd w:id="5"/>
    </w:p>
    <w:p w14:paraId="735BEB94" w14:textId="77777777"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Darbus vykdo Rangovo darbuotojai, neturintys leidimo dirbti Užsakovo objektuose;</w:t>
      </w:r>
    </w:p>
    <w:p w14:paraId="61C97543" w14:textId="77A9BDA5"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Rangovo darbuotojai neturi būtinos kvalifikacijos, reikalingos Sutartyje numatytiems Darbams atlikti;</w:t>
      </w:r>
    </w:p>
    <w:p w14:paraId="45DD6A56" w14:textId="2BB33688"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Darbų vietoje nėra Rangovo paskirtų už darbuotojų saugą atsakingų asmenų;</w:t>
      </w:r>
    </w:p>
    <w:p w14:paraId="153FD8A6" w14:textId="2436492E"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neįvykdytos techninės priemonės arba jų nepakanka darbuotojų saugai ir sveikatai užtikrinti;</w:t>
      </w:r>
    </w:p>
    <w:p w14:paraId="51A24114" w14:textId="245F6CA3"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Rangovo darbuotojai neturi asmeninių apsaugos priemonių arba jomis nesinaudoja;</w:t>
      </w:r>
    </w:p>
    <w:p w14:paraId="7BD76AA0" w14:textId="1D3AA54F"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lastRenderedPageBreak/>
        <w:t>Darbai gali būti stabdomi ir dėl kitų Saugos reikalavimų pažeidimų, jeigu jie kelia grėsmę žmonių sveikatai ir gyvybei.</w:t>
      </w:r>
    </w:p>
    <w:p w14:paraId="6DE484D7" w14:textId="68F13007"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Sustabdžius Darbus dėl Sutarties </w:t>
      </w:r>
      <w:r w:rsidRPr="00104675">
        <w:rPr>
          <w:szCs w:val="22"/>
          <w:lang w:val="lt-LT"/>
        </w:rPr>
        <w:fldChar w:fldCharType="begin"/>
      </w:r>
      <w:r w:rsidRPr="00104675">
        <w:rPr>
          <w:szCs w:val="22"/>
          <w:lang w:val="lt-LT"/>
        </w:rPr>
        <w:instrText xml:space="preserve"> REF _Ref488238619 \r \h  \* MERGEFORMAT </w:instrText>
      </w:r>
      <w:r w:rsidRPr="00104675">
        <w:rPr>
          <w:szCs w:val="22"/>
          <w:lang w:val="lt-LT"/>
        </w:rPr>
      </w:r>
      <w:r w:rsidRPr="00104675">
        <w:rPr>
          <w:szCs w:val="22"/>
          <w:lang w:val="lt-LT"/>
        </w:rPr>
        <w:fldChar w:fldCharType="separate"/>
      </w:r>
      <w:r w:rsidR="003F4D98">
        <w:rPr>
          <w:szCs w:val="22"/>
          <w:lang w:val="lt-LT"/>
        </w:rPr>
        <w:t>11.2</w:t>
      </w:r>
      <w:r w:rsidRPr="00104675">
        <w:rPr>
          <w:szCs w:val="22"/>
          <w:lang w:val="lt-LT"/>
        </w:rPr>
        <w:fldChar w:fldCharType="end"/>
      </w:r>
      <w:r w:rsidRPr="005C479D">
        <w:rPr>
          <w:szCs w:val="22"/>
          <w:lang w:val="lt-LT"/>
        </w:rPr>
        <w:t xml:space="preserve"> punkte numatytų atvejų, Darbų terminai, numatyti </w:t>
      </w:r>
      <w:r w:rsidR="003947C8">
        <w:rPr>
          <w:szCs w:val="22"/>
          <w:lang w:val="lt-LT"/>
        </w:rPr>
        <w:t>techninėse sąlygose</w:t>
      </w:r>
      <w:r w:rsidRPr="005C479D">
        <w:rPr>
          <w:szCs w:val="22"/>
          <w:lang w:val="lt-LT"/>
        </w:rPr>
        <w:t>, jokiais atvejais negali būti pratęsti. Darbai gali būti sustabdyti ne ilgesniam laikui, negu tęsiasi minėti Rangovo pažeidimai.</w:t>
      </w:r>
    </w:p>
    <w:p w14:paraId="3EE1C9CC" w14:textId="3022CA53"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Sustabdžius Darbus dėl Sutarties </w:t>
      </w:r>
      <w:r w:rsidRPr="00104675">
        <w:rPr>
          <w:szCs w:val="22"/>
          <w:lang w:val="lt-LT"/>
        </w:rPr>
        <w:fldChar w:fldCharType="begin"/>
      </w:r>
      <w:r w:rsidRPr="00104675">
        <w:rPr>
          <w:szCs w:val="22"/>
          <w:lang w:val="lt-LT"/>
        </w:rPr>
        <w:instrText xml:space="preserve"> REF _Ref488238619 \r \h  \* MERGEFORMAT </w:instrText>
      </w:r>
      <w:r w:rsidRPr="00104675">
        <w:rPr>
          <w:szCs w:val="22"/>
          <w:lang w:val="lt-LT"/>
        </w:rPr>
      </w:r>
      <w:r w:rsidRPr="00104675">
        <w:rPr>
          <w:szCs w:val="22"/>
          <w:lang w:val="lt-LT"/>
        </w:rPr>
        <w:fldChar w:fldCharType="separate"/>
      </w:r>
      <w:r w:rsidR="003F4D98">
        <w:rPr>
          <w:szCs w:val="22"/>
          <w:lang w:val="lt-LT"/>
        </w:rPr>
        <w:t>11.2</w:t>
      </w:r>
      <w:r w:rsidRPr="00104675">
        <w:rPr>
          <w:szCs w:val="22"/>
          <w:lang w:val="lt-LT"/>
        </w:rPr>
        <w:fldChar w:fldCharType="end"/>
      </w:r>
      <w:r w:rsidRPr="005C479D">
        <w:rPr>
          <w:szCs w:val="22"/>
          <w:lang w:val="lt-LT"/>
        </w:rPr>
        <w:t xml:space="preserve"> punkte numatytų atvejų, apie tai informuojamas Rangovo darbų vadovas. Rangovui surašomas įpareigojimas / Darbų stabdymo aktas pašalinti saugos ir sveikatos teisės aktų, gaisrinės saugos, Užsakovo darbuotojų saugos ir sveikatos norminių dokumentų reikalavimų pažeidimus.</w:t>
      </w:r>
    </w:p>
    <w:p w14:paraId="2D676442" w14:textId="67907AB3"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Pašalinus pažeidimus, Rangovas raštu (elektroniniu paštu) informuoja Užsakovo darbuotoją, parašiusį įpareigojimą / darbų stabdymo aktą.</w:t>
      </w:r>
    </w:p>
    <w:p w14:paraId="14345970" w14:textId="3F94979D"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bookmarkStart w:id="6" w:name="_Ref488238724"/>
      <w:r w:rsidRPr="005C479D">
        <w:rPr>
          <w:szCs w:val="22"/>
          <w:lang w:val="lt-LT"/>
        </w:rPr>
        <w:t xml:space="preserve">Jei Darbų vykdymo metu išaiškinamas Rangovo neblaivus </w:t>
      </w:r>
      <w:r w:rsidR="00F76406">
        <w:rPr>
          <w:szCs w:val="22"/>
          <w:lang w:val="lt-LT"/>
        </w:rPr>
        <w:t>ir/</w:t>
      </w:r>
      <w:r w:rsidRPr="005C479D">
        <w:rPr>
          <w:szCs w:val="22"/>
          <w:lang w:val="lt-LT"/>
        </w:rPr>
        <w:t xml:space="preserve">ar apsvaigęs nuo narkotinių, psichotropinių ir toksinių medžiagų darbuotojas, nepriklausomai nuo to, ar buvo sustabdyti Darbai, tokiu atveju Rangovui taikoma </w:t>
      </w:r>
      <w:r w:rsidR="002B587A" w:rsidRPr="002B587A">
        <w:rPr>
          <w:szCs w:val="22"/>
          <w:lang w:val="lt-LT"/>
        </w:rPr>
        <w:t>500 Eur.</w:t>
      </w:r>
      <w:r w:rsidRPr="005C479D">
        <w:rPr>
          <w:szCs w:val="22"/>
          <w:lang w:val="lt-LT"/>
        </w:rPr>
        <w:t xml:space="preserve"> bauda už kiekvieną nustatytą atvejį ar darbuotoją.</w:t>
      </w:r>
      <w:bookmarkEnd w:id="6"/>
    </w:p>
    <w:p w14:paraId="78C1024A" w14:textId="63F7F174"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Darbuotojas pripažįstamas neblaiviu, kai alkoholio koncentracija biologinėse organizmo terpėse – iškvėptame ore, kraujyje, šlapime, seilėse ar kituose organizmo skysčiuose viršija 0,00 promilės.</w:t>
      </w:r>
    </w:p>
    <w:p w14:paraId="39F6CA7B" w14:textId="03958AC3"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Jei Rangovo darbuotojai pažeidžia Saugos reikalavimus Rangovui</w:t>
      </w:r>
      <w:r w:rsidR="00F76406">
        <w:rPr>
          <w:szCs w:val="22"/>
          <w:lang w:val="lt-LT"/>
        </w:rPr>
        <w:t xml:space="preserve"> skiriama</w:t>
      </w:r>
      <w:r w:rsidRPr="005C479D">
        <w:rPr>
          <w:szCs w:val="22"/>
          <w:lang w:val="lt-LT"/>
        </w:rPr>
        <w:t xml:space="preserve"> </w:t>
      </w:r>
      <w:r w:rsidR="009268FB">
        <w:rPr>
          <w:szCs w:val="22"/>
          <w:lang w:val="lt-LT"/>
        </w:rPr>
        <w:t>1</w:t>
      </w:r>
      <w:r w:rsidR="009268FB" w:rsidRPr="002B587A">
        <w:rPr>
          <w:szCs w:val="22"/>
          <w:lang w:val="lt-LT"/>
        </w:rPr>
        <w:t>00 Eur</w:t>
      </w:r>
      <w:r w:rsidR="009268FB">
        <w:rPr>
          <w:szCs w:val="22"/>
          <w:lang w:val="lt-LT"/>
        </w:rPr>
        <w:t>.</w:t>
      </w:r>
      <w:r w:rsidR="009268FB" w:rsidRPr="005C479D">
        <w:rPr>
          <w:szCs w:val="22"/>
          <w:lang w:val="lt-LT"/>
        </w:rPr>
        <w:t xml:space="preserve"> </w:t>
      </w:r>
      <w:r w:rsidRPr="005C479D">
        <w:rPr>
          <w:szCs w:val="22"/>
          <w:lang w:val="lt-LT"/>
        </w:rPr>
        <w:t xml:space="preserve">bauda už kiekvieną </w:t>
      </w:r>
      <w:r w:rsidR="00F76406">
        <w:rPr>
          <w:szCs w:val="22"/>
          <w:lang w:val="lt-LT"/>
        </w:rPr>
        <w:t xml:space="preserve">tokį </w:t>
      </w:r>
      <w:r w:rsidRPr="005C479D">
        <w:rPr>
          <w:szCs w:val="22"/>
          <w:lang w:val="lt-LT"/>
        </w:rPr>
        <w:t>atvejį.</w:t>
      </w:r>
    </w:p>
    <w:p w14:paraId="671C33FF" w14:textId="77777777" w:rsidR="0047169D" w:rsidRPr="005C479D" w:rsidRDefault="0047169D" w:rsidP="00151EEB">
      <w:pPr>
        <w:pStyle w:val="Sraopastraipa"/>
        <w:tabs>
          <w:tab w:val="left" w:pos="709"/>
        </w:tabs>
        <w:spacing w:line="360" w:lineRule="auto"/>
        <w:ind w:left="360"/>
        <w:rPr>
          <w:b/>
          <w:caps/>
          <w:szCs w:val="22"/>
          <w:lang w:val="lt-LT"/>
        </w:rPr>
      </w:pPr>
    </w:p>
    <w:p w14:paraId="30B911DA" w14:textId="14F68030" w:rsidR="002152E1" w:rsidRPr="005C479D" w:rsidRDefault="002152E1"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KORUPCIJOS PREVENCIJA</w:t>
      </w:r>
    </w:p>
    <w:p w14:paraId="23F16D6E" w14:textId="04DBBF16" w:rsidR="00BE113E" w:rsidRPr="007B2C75" w:rsidRDefault="00BE113E" w:rsidP="00926172">
      <w:pPr>
        <w:pStyle w:val="Pagrindinistekstas"/>
        <w:spacing w:after="0"/>
        <w:ind w:left="709" w:right="354" w:hanging="709"/>
        <w:jc w:val="both"/>
        <w:rPr>
          <w:lang w:val="lt-LT"/>
        </w:rPr>
      </w:pPr>
      <w:r w:rsidRPr="009023FF">
        <w:rPr>
          <w:color w:val="212121"/>
          <w:lang w:val="lt-LT"/>
        </w:rPr>
        <w:t xml:space="preserve">12.1. </w:t>
      </w:r>
      <w:r w:rsidRPr="009023FF">
        <w:rPr>
          <w:color w:val="212121"/>
          <w:lang w:val="lt-LT"/>
        </w:rPr>
        <w:tab/>
        <w:t>Vykdydamos šios Sutarties sąlygas, Šalys įsipareigoja griežtai laikytis galiojančių įstatymų, draudžiančių valdžios pareigūnų ir privačių asmenų papirkinėjimą, prekybą poveikiu, pinigų plovimą</w:t>
      </w:r>
      <w:r w:rsidR="00926172">
        <w:rPr>
          <w:color w:val="212121"/>
          <w:lang w:val="lt-LT"/>
        </w:rPr>
        <w:t xml:space="preserve">. </w:t>
      </w:r>
    </w:p>
    <w:p w14:paraId="0967FA6B" w14:textId="5A46818C" w:rsidR="00DC6053" w:rsidRPr="005C479D" w:rsidRDefault="00DC6053" w:rsidP="00315658">
      <w:pPr>
        <w:pStyle w:val="Pagrindinistekstas"/>
        <w:tabs>
          <w:tab w:val="left" w:pos="709"/>
        </w:tabs>
        <w:spacing w:after="0"/>
        <w:ind w:left="709" w:right="354" w:hanging="709"/>
        <w:jc w:val="both"/>
        <w:rPr>
          <w:szCs w:val="22"/>
          <w:lang w:val="lt-LT"/>
        </w:rPr>
      </w:pPr>
    </w:p>
    <w:p w14:paraId="74FE88A6" w14:textId="619E342F" w:rsidR="0090564A" w:rsidRPr="005C479D" w:rsidRDefault="00032C25" w:rsidP="000C50A5">
      <w:pPr>
        <w:pStyle w:val="Sraopastraipa"/>
        <w:numPr>
          <w:ilvl w:val="0"/>
          <w:numId w:val="11"/>
        </w:numPr>
        <w:tabs>
          <w:tab w:val="left" w:pos="709"/>
        </w:tabs>
        <w:spacing w:line="360" w:lineRule="auto"/>
        <w:ind w:left="0" w:firstLine="0"/>
        <w:jc w:val="both"/>
        <w:rPr>
          <w:b/>
          <w:caps/>
          <w:szCs w:val="22"/>
          <w:lang w:val="lt-LT"/>
        </w:rPr>
      </w:pPr>
      <w:r w:rsidRPr="005C479D">
        <w:rPr>
          <w:b/>
          <w:caps/>
          <w:szCs w:val="22"/>
          <w:lang w:val="lt-LT"/>
        </w:rPr>
        <w:t xml:space="preserve">SUBRANGOVŲ </w:t>
      </w:r>
      <w:r w:rsidR="0090564A" w:rsidRPr="005C479D">
        <w:rPr>
          <w:b/>
          <w:caps/>
          <w:szCs w:val="22"/>
          <w:lang w:val="lt-LT"/>
        </w:rPr>
        <w:t xml:space="preserve">KEITIMO TVARKA, TIESIOGINIS ATSISKAITYMAS (JEI </w:t>
      </w:r>
      <w:r w:rsidRPr="005C479D">
        <w:rPr>
          <w:b/>
          <w:caps/>
          <w:szCs w:val="22"/>
          <w:lang w:val="lt-LT"/>
        </w:rPr>
        <w:t xml:space="preserve">SUBRANGOVAI </w:t>
      </w:r>
      <w:r w:rsidR="0090564A" w:rsidRPr="005C479D">
        <w:rPr>
          <w:b/>
          <w:caps/>
          <w:szCs w:val="22"/>
          <w:lang w:val="lt-LT"/>
        </w:rPr>
        <w:t>VYKDANT SUTARTĮ BUS PASITELKIAMI)</w:t>
      </w:r>
    </w:p>
    <w:p w14:paraId="63CD47D5" w14:textId="69D852DA" w:rsidR="0090564A"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Vykdydamas šią Sutartį, </w:t>
      </w:r>
      <w:r w:rsidR="00F258E2" w:rsidRPr="005C479D">
        <w:rPr>
          <w:szCs w:val="22"/>
          <w:lang w:val="lt-LT"/>
        </w:rPr>
        <w:t>Rangov</w:t>
      </w:r>
      <w:r w:rsidRPr="005C479D">
        <w:rPr>
          <w:szCs w:val="22"/>
          <w:lang w:val="lt-LT"/>
        </w:rPr>
        <w:t xml:space="preserve">as turi teisę pasitelkti trečiuosius asmenis </w:t>
      </w:r>
      <w:r w:rsidR="00032C25" w:rsidRPr="005C479D">
        <w:rPr>
          <w:szCs w:val="22"/>
          <w:lang w:val="lt-LT"/>
        </w:rPr>
        <w:t xml:space="preserve">– subrangovus </w:t>
      </w:r>
      <w:r w:rsidRPr="005C479D">
        <w:rPr>
          <w:szCs w:val="22"/>
          <w:lang w:val="lt-LT"/>
        </w:rPr>
        <w:t>(</w:t>
      </w:r>
      <w:r w:rsidR="00032C25" w:rsidRPr="005C479D">
        <w:rPr>
          <w:szCs w:val="22"/>
          <w:lang w:val="lt-LT"/>
        </w:rPr>
        <w:t>Subrangovas</w:t>
      </w:r>
      <w:r w:rsidRPr="005C479D">
        <w:rPr>
          <w:szCs w:val="22"/>
          <w:lang w:val="lt-LT"/>
        </w:rPr>
        <w:t xml:space="preserve">). </w:t>
      </w:r>
      <w:r w:rsidR="00F258E2" w:rsidRPr="005C479D">
        <w:rPr>
          <w:szCs w:val="22"/>
          <w:lang w:val="lt-LT"/>
        </w:rPr>
        <w:t>Rangov</w:t>
      </w:r>
      <w:r w:rsidRPr="005C479D">
        <w:rPr>
          <w:szCs w:val="22"/>
          <w:lang w:val="lt-LT"/>
        </w:rPr>
        <w:t xml:space="preserve">as savo pasiūlyme privalo nurodyti, kokiai Sutarties daliai jis ketina pasitelkti </w:t>
      </w:r>
      <w:r w:rsidR="00032C25" w:rsidRPr="005C479D">
        <w:rPr>
          <w:szCs w:val="22"/>
          <w:lang w:val="lt-LT"/>
        </w:rPr>
        <w:t xml:space="preserve">subrangovus </w:t>
      </w:r>
      <w:r w:rsidRPr="005C479D">
        <w:rPr>
          <w:szCs w:val="22"/>
          <w:lang w:val="lt-LT"/>
        </w:rPr>
        <w:t xml:space="preserve">ir kokius </w:t>
      </w:r>
      <w:r w:rsidR="00032C25" w:rsidRPr="005C479D">
        <w:rPr>
          <w:szCs w:val="22"/>
          <w:lang w:val="lt-LT"/>
        </w:rPr>
        <w:t>subrangovus</w:t>
      </w:r>
      <w:r w:rsidRPr="005C479D">
        <w:rPr>
          <w:szCs w:val="22"/>
          <w:lang w:val="lt-LT"/>
        </w:rPr>
        <w:t xml:space="preserve">, jeigu jie yra žinomi, jis ketina pasitelkti. </w:t>
      </w:r>
    </w:p>
    <w:p w14:paraId="45AB224F" w14:textId="0BEF2197" w:rsidR="00B62D27" w:rsidRPr="00B62D27" w:rsidRDefault="00B62D27" w:rsidP="00164521">
      <w:pPr>
        <w:pStyle w:val="Sraopastraipa"/>
        <w:numPr>
          <w:ilvl w:val="1"/>
          <w:numId w:val="11"/>
        </w:numPr>
        <w:tabs>
          <w:tab w:val="left" w:pos="284"/>
          <w:tab w:val="left" w:pos="709"/>
        </w:tabs>
        <w:ind w:left="709" w:hanging="709"/>
        <w:jc w:val="both"/>
        <w:rPr>
          <w:szCs w:val="22"/>
          <w:lang w:val="lt-LT"/>
        </w:rPr>
      </w:pPr>
      <w:r w:rsidRPr="00B62D27">
        <w:rPr>
          <w:szCs w:val="22"/>
          <w:lang w:val="lt-LT"/>
        </w:rPr>
        <w:t>Jeigu tai leidžiama dėl Sutarties pobūdžio, Sutarties Šalys gali susitarti  dėl  tiesioginio Užsakovo atsiskaitymo su Subrangovais, tokia tvarka:</w:t>
      </w:r>
    </w:p>
    <w:p w14:paraId="55499636" w14:textId="1616E252" w:rsidR="0090564A" w:rsidRPr="005C479D" w:rsidRDefault="00032C25" w:rsidP="00164521">
      <w:pPr>
        <w:pStyle w:val="Sraopastraipa"/>
        <w:numPr>
          <w:ilvl w:val="2"/>
          <w:numId w:val="11"/>
        </w:numPr>
        <w:tabs>
          <w:tab w:val="left" w:pos="284"/>
          <w:tab w:val="left" w:pos="709"/>
        </w:tabs>
        <w:jc w:val="both"/>
        <w:rPr>
          <w:szCs w:val="22"/>
          <w:lang w:val="lt-LT"/>
        </w:rPr>
      </w:pPr>
      <w:r w:rsidRPr="005C479D">
        <w:rPr>
          <w:szCs w:val="22"/>
          <w:lang w:val="lt-LT"/>
        </w:rPr>
        <w:t xml:space="preserve">Subrangovams </w:t>
      </w:r>
      <w:r w:rsidR="0090564A" w:rsidRPr="005C479D">
        <w:rPr>
          <w:szCs w:val="22"/>
          <w:lang w:val="lt-LT"/>
        </w:rPr>
        <w:t xml:space="preserve">pageidaujant, Užsakovas su jais atsiskaitys tiesiogiai. Apie šią galimybę Užsakovas informuos </w:t>
      </w:r>
      <w:r w:rsidRPr="005C479D">
        <w:rPr>
          <w:szCs w:val="22"/>
          <w:lang w:val="lt-LT"/>
        </w:rPr>
        <w:t xml:space="preserve">Subrangovą </w:t>
      </w:r>
      <w:r w:rsidR="0090564A" w:rsidRPr="005C479D">
        <w:rPr>
          <w:szCs w:val="22"/>
          <w:lang w:val="lt-LT"/>
        </w:rPr>
        <w:t xml:space="preserve">atskiru pranešimu per 3 (tris) darbo dienas nuo informacijos iš </w:t>
      </w:r>
      <w:r w:rsidR="00F258E2" w:rsidRPr="005C479D">
        <w:rPr>
          <w:szCs w:val="22"/>
          <w:lang w:val="lt-LT"/>
        </w:rPr>
        <w:t>Rangov</w:t>
      </w:r>
      <w:r w:rsidR="0090564A" w:rsidRPr="005C479D">
        <w:rPr>
          <w:szCs w:val="22"/>
          <w:lang w:val="lt-LT"/>
        </w:rPr>
        <w:t xml:space="preserve">o apie pasitelkiamą </w:t>
      </w:r>
      <w:r w:rsidRPr="005C479D">
        <w:rPr>
          <w:szCs w:val="22"/>
          <w:lang w:val="lt-LT"/>
        </w:rPr>
        <w:t xml:space="preserve">Subrangovą </w:t>
      </w:r>
      <w:r w:rsidR="0090564A" w:rsidRPr="005C479D">
        <w:rPr>
          <w:szCs w:val="22"/>
          <w:lang w:val="lt-LT"/>
        </w:rPr>
        <w:t xml:space="preserve">gavimo raštu  dienos. Norėdamas pasinaudoti tiesioginio atsiskaitymo galimybe, </w:t>
      </w:r>
      <w:r w:rsidRPr="005C479D">
        <w:rPr>
          <w:szCs w:val="22"/>
          <w:lang w:val="lt-LT"/>
        </w:rPr>
        <w:t xml:space="preserve">Subrangovas </w:t>
      </w:r>
      <w:r w:rsidR="0090564A" w:rsidRPr="005C479D">
        <w:rPr>
          <w:szCs w:val="22"/>
          <w:lang w:val="lt-LT"/>
        </w:rPr>
        <w:t xml:space="preserve">turi ne vėliau kaip per 2 (dvi) darbo dienas nuo pranešimo iš Užsakovo gavimo dienos, raštu pateikti Užsakovui prašymą dėl tiesioginio atsiskaitymo taikymo. Tokiu atveju, kai </w:t>
      </w:r>
      <w:r w:rsidRPr="005C479D">
        <w:rPr>
          <w:szCs w:val="22"/>
          <w:lang w:val="lt-LT"/>
        </w:rPr>
        <w:t>Subran</w:t>
      </w:r>
      <w:r w:rsidR="00AC4B94" w:rsidRPr="005C479D">
        <w:rPr>
          <w:szCs w:val="22"/>
          <w:lang w:val="lt-LT"/>
        </w:rPr>
        <w:t>g</w:t>
      </w:r>
      <w:r w:rsidRPr="005C479D">
        <w:rPr>
          <w:szCs w:val="22"/>
          <w:lang w:val="lt-LT"/>
        </w:rPr>
        <w:t xml:space="preserve">ovas </w:t>
      </w:r>
      <w:r w:rsidR="0090564A" w:rsidRPr="005C479D">
        <w:rPr>
          <w:szCs w:val="22"/>
          <w:lang w:val="lt-LT"/>
        </w:rPr>
        <w:t xml:space="preserve">išreikš norą pasinaudoti tiesioginio atsiskaitymo galimybe, tarp Užsakovo, </w:t>
      </w:r>
      <w:r w:rsidR="00F258E2" w:rsidRPr="005C479D">
        <w:rPr>
          <w:szCs w:val="22"/>
          <w:lang w:val="lt-LT"/>
        </w:rPr>
        <w:t>Rangov</w:t>
      </w:r>
      <w:r w:rsidR="0090564A" w:rsidRPr="005C479D">
        <w:rPr>
          <w:szCs w:val="22"/>
          <w:lang w:val="lt-LT"/>
        </w:rPr>
        <w:t>o ir su</w:t>
      </w:r>
      <w:r w:rsidR="00C60888">
        <w:rPr>
          <w:szCs w:val="22"/>
          <w:lang w:val="lt-LT"/>
        </w:rPr>
        <w:t>brangovo</w:t>
      </w:r>
      <w:r w:rsidR="0090564A" w:rsidRPr="005C479D">
        <w:rPr>
          <w:szCs w:val="22"/>
          <w:lang w:val="lt-LT"/>
        </w:rPr>
        <w:t xml:space="preserve">, atsižvelgiant į pirkimo dokumentuose ir </w:t>
      </w:r>
      <w:r w:rsidR="00C60888">
        <w:rPr>
          <w:szCs w:val="22"/>
          <w:lang w:val="lt-LT"/>
        </w:rPr>
        <w:t>subrangos</w:t>
      </w:r>
      <w:r w:rsidR="0090564A" w:rsidRPr="005C479D">
        <w:rPr>
          <w:szCs w:val="22"/>
          <w:lang w:val="lt-LT"/>
        </w:rPr>
        <w:t xml:space="preserve"> sutartyje nustatytus reikalavimus, bus sudaroma trišalė sutartis, kurioje aprašoma tiesioginio atsiskaitymo su </w:t>
      </w:r>
      <w:r w:rsidRPr="005C479D">
        <w:rPr>
          <w:szCs w:val="22"/>
          <w:lang w:val="lt-LT"/>
        </w:rPr>
        <w:t xml:space="preserve">Subrangovu </w:t>
      </w:r>
      <w:r w:rsidR="0090564A" w:rsidRPr="005C479D">
        <w:rPr>
          <w:szCs w:val="22"/>
          <w:lang w:val="lt-LT"/>
        </w:rPr>
        <w:t xml:space="preserve">tvarka, įskaitant teisę </w:t>
      </w:r>
      <w:r w:rsidR="00F258E2" w:rsidRPr="005C479D">
        <w:rPr>
          <w:szCs w:val="22"/>
          <w:lang w:val="lt-LT"/>
        </w:rPr>
        <w:t>Rangov</w:t>
      </w:r>
      <w:r w:rsidR="0090564A" w:rsidRPr="005C479D">
        <w:rPr>
          <w:szCs w:val="22"/>
          <w:lang w:val="lt-LT"/>
        </w:rPr>
        <w:t>ui prieštarauti nepagrįstiems mokėjimams.</w:t>
      </w:r>
    </w:p>
    <w:p w14:paraId="03147BAC" w14:textId="43F65F09" w:rsidR="0090564A" w:rsidRPr="005C479D"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1</w:t>
      </w:r>
      <w:r w:rsidR="00032C25" w:rsidRPr="005C479D">
        <w:rPr>
          <w:szCs w:val="22"/>
          <w:lang w:val="lt-LT"/>
        </w:rPr>
        <w:t>3</w:t>
      </w:r>
      <w:r w:rsidRPr="005C479D">
        <w:rPr>
          <w:szCs w:val="22"/>
          <w:lang w:val="lt-LT"/>
        </w:rPr>
        <w:t>.1 ir 1</w:t>
      </w:r>
      <w:r w:rsidR="00032C25" w:rsidRPr="005C479D">
        <w:rPr>
          <w:szCs w:val="22"/>
          <w:lang w:val="lt-LT"/>
        </w:rPr>
        <w:t>3</w:t>
      </w:r>
      <w:r w:rsidRPr="005C479D">
        <w:rPr>
          <w:szCs w:val="22"/>
          <w:lang w:val="lt-LT"/>
        </w:rPr>
        <w:t xml:space="preserve">.2 punktuose nustatyti reikalavimai nekeičia </w:t>
      </w:r>
      <w:r w:rsidR="00F258E2" w:rsidRPr="005C479D">
        <w:rPr>
          <w:szCs w:val="22"/>
          <w:lang w:val="lt-LT"/>
        </w:rPr>
        <w:t>Rangov</w:t>
      </w:r>
      <w:r w:rsidRPr="005C479D">
        <w:rPr>
          <w:szCs w:val="22"/>
          <w:lang w:val="lt-LT"/>
        </w:rPr>
        <w:t>o atsakomybės dėl Sutarties įvykdymo.</w:t>
      </w:r>
    </w:p>
    <w:p w14:paraId="43D93819" w14:textId="5DA8ADDD" w:rsidR="0090564A" w:rsidRPr="005C479D" w:rsidRDefault="00F258E2"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w:t>
      </w:r>
      <w:r w:rsidR="0090564A" w:rsidRPr="005C479D">
        <w:rPr>
          <w:szCs w:val="22"/>
          <w:lang w:val="lt-LT"/>
        </w:rPr>
        <w:t xml:space="preserve">as, ne vėliau negu pirkimo sutartis pradedama vykdyti, įsipareigoja Užsakovui pranešti tuo metu žinomų </w:t>
      </w:r>
      <w:r w:rsidR="00032C25" w:rsidRPr="005C479D">
        <w:rPr>
          <w:szCs w:val="22"/>
          <w:lang w:val="lt-LT"/>
        </w:rPr>
        <w:t xml:space="preserve">Subrangovų </w:t>
      </w:r>
      <w:r w:rsidR="0090564A" w:rsidRPr="005C479D">
        <w:rPr>
          <w:szCs w:val="22"/>
          <w:lang w:val="lt-LT"/>
        </w:rPr>
        <w:t xml:space="preserve">pavadinimus, kontaktinius duomenis ir jų atstovus. </w:t>
      </w:r>
      <w:r w:rsidRPr="005C479D">
        <w:rPr>
          <w:szCs w:val="22"/>
          <w:lang w:val="lt-LT"/>
        </w:rPr>
        <w:t>Rangov</w:t>
      </w:r>
      <w:r w:rsidR="0090564A" w:rsidRPr="005C479D">
        <w:rPr>
          <w:szCs w:val="22"/>
          <w:lang w:val="lt-LT"/>
        </w:rPr>
        <w:t xml:space="preserve">as privalo informuoti apie šios informacijos pasikeitimus visu Sutarties vykdymo metu, taip pat apie naujus </w:t>
      </w:r>
      <w:r w:rsidR="00B84FA1" w:rsidRPr="005C479D">
        <w:rPr>
          <w:szCs w:val="22"/>
          <w:lang w:val="lt-LT"/>
        </w:rPr>
        <w:t>Subrangovus</w:t>
      </w:r>
      <w:r w:rsidR="0090564A" w:rsidRPr="005C479D">
        <w:rPr>
          <w:szCs w:val="22"/>
          <w:lang w:val="lt-LT"/>
        </w:rPr>
        <w:t>, kuriuos jis ketina pasitelkti vėliau. Jeigu taikomos Sutarties 1</w:t>
      </w:r>
      <w:r w:rsidR="00B84FA1" w:rsidRPr="005C479D">
        <w:rPr>
          <w:szCs w:val="22"/>
          <w:lang w:val="lt-LT"/>
        </w:rPr>
        <w:t>3</w:t>
      </w:r>
      <w:r w:rsidR="0090564A" w:rsidRPr="005C479D">
        <w:rPr>
          <w:szCs w:val="22"/>
          <w:lang w:val="lt-LT"/>
        </w:rPr>
        <w:t xml:space="preserve">.5 punkto nuostatos, kartu su informacija apie naujus </w:t>
      </w:r>
      <w:r w:rsidR="00B84FA1" w:rsidRPr="005C479D">
        <w:rPr>
          <w:szCs w:val="22"/>
          <w:lang w:val="lt-LT"/>
        </w:rPr>
        <w:t xml:space="preserve">Subrangovus </w:t>
      </w:r>
      <w:r w:rsidR="0090564A" w:rsidRPr="005C479D">
        <w:rPr>
          <w:szCs w:val="22"/>
          <w:lang w:val="lt-LT"/>
        </w:rPr>
        <w:t xml:space="preserve">pateikiami ir </w:t>
      </w:r>
      <w:r w:rsidR="00B84FA1" w:rsidRPr="005C479D">
        <w:rPr>
          <w:szCs w:val="22"/>
          <w:lang w:val="lt-LT"/>
        </w:rPr>
        <w:t xml:space="preserve">Subrangovo </w:t>
      </w:r>
      <w:r w:rsidR="0090564A" w:rsidRPr="005C479D">
        <w:rPr>
          <w:szCs w:val="22"/>
          <w:lang w:val="lt-LT"/>
        </w:rPr>
        <w:t>pašalinimo pagrindų nebuvimą patvirtinantys dokumentai.</w:t>
      </w:r>
    </w:p>
    <w:p w14:paraId="7F49DCEA" w14:textId="2B22F012" w:rsidR="0090564A" w:rsidRPr="005C479D"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Tais atvejais, kai </w:t>
      </w:r>
      <w:r w:rsidR="00F258E2" w:rsidRPr="005C479D">
        <w:rPr>
          <w:szCs w:val="22"/>
          <w:lang w:val="lt-LT"/>
        </w:rPr>
        <w:t>Rangov</w:t>
      </w:r>
      <w:r w:rsidRPr="005C479D">
        <w:rPr>
          <w:szCs w:val="22"/>
          <w:lang w:val="lt-LT"/>
        </w:rPr>
        <w:t xml:space="preserve">as nesiremia </w:t>
      </w:r>
      <w:r w:rsidR="00B84FA1" w:rsidRPr="005C479D">
        <w:rPr>
          <w:szCs w:val="22"/>
          <w:lang w:val="lt-LT"/>
        </w:rPr>
        <w:t xml:space="preserve">Subrangovo </w:t>
      </w:r>
      <w:r w:rsidRPr="005C479D">
        <w:rPr>
          <w:szCs w:val="22"/>
          <w:lang w:val="lt-LT"/>
        </w:rPr>
        <w:t xml:space="preserve">pajėgumais, Užsakovas, siekdamas užtikrinti tinkamą Pirkimų įstatymo 29 straipsnio 2 dalies 2 punkto nuostatų įgyvendinimą ir vadovaudamasis Pirkimų įstatymo 59 straipsnio 1 dalyje nustatytais reikalavimais, gali patikrinti, ar nėra </w:t>
      </w:r>
      <w:proofErr w:type="spellStart"/>
      <w:r w:rsidRPr="005C479D">
        <w:rPr>
          <w:szCs w:val="22"/>
          <w:lang w:val="lt-LT"/>
        </w:rPr>
        <w:t>mutatis</w:t>
      </w:r>
      <w:proofErr w:type="spellEnd"/>
      <w:r w:rsidRPr="005C479D">
        <w:rPr>
          <w:szCs w:val="22"/>
          <w:lang w:val="lt-LT"/>
        </w:rPr>
        <w:t xml:space="preserve"> </w:t>
      </w:r>
      <w:proofErr w:type="spellStart"/>
      <w:r w:rsidRPr="005C479D">
        <w:rPr>
          <w:szCs w:val="22"/>
          <w:lang w:val="lt-LT"/>
        </w:rPr>
        <w:t>mutandis</w:t>
      </w:r>
      <w:proofErr w:type="spellEnd"/>
      <w:r w:rsidRPr="005C479D">
        <w:rPr>
          <w:szCs w:val="22"/>
          <w:lang w:val="lt-LT"/>
        </w:rPr>
        <w:t xml:space="preserve"> taikomo Viešųjų pirkimų įstatymo 46 straipsnyje nurodytų </w:t>
      </w:r>
      <w:r w:rsidR="00B84FA1" w:rsidRPr="005C479D">
        <w:rPr>
          <w:szCs w:val="22"/>
          <w:lang w:val="lt-LT"/>
        </w:rPr>
        <w:t xml:space="preserve">rangovo subrangovo </w:t>
      </w:r>
      <w:r w:rsidRPr="005C479D">
        <w:rPr>
          <w:szCs w:val="22"/>
          <w:lang w:val="lt-LT"/>
        </w:rPr>
        <w:t xml:space="preserve">pašalinimo pagrindų. Jeigu </w:t>
      </w:r>
      <w:r w:rsidR="00B84FA1" w:rsidRPr="005C479D">
        <w:rPr>
          <w:szCs w:val="22"/>
          <w:lang w:val="lt-LT"/>
        </w:rPr>
        <w:t xml:space="preserve">Subrangovo </w:t>
      </w:r>
      <w:r w:rsidRPr="005C479D">
        <w:rPr>
          <w:szCs w:val="22"/>
          <w:lang w:val="lt-LT"/>
        </w:rPr>
        <w:t xml:space="preserve">padėtis atitinka bent vieną vadovaujantis </w:t>
      </w:r>
      <w:proofErr w:type="spellStart"/>
      <w:r w:rsidRPr="005C479D">
        <w:rPr>
          <w:szCs w:val="22"/>
          <w:lang w:val="lt-LT"/>
        </w:rPr>
        <w:t>mutatis</w:t>
      </w:r>
      <w:proofErr w:type="spellEnd"/>
      <w:r w:rsidRPr="005C479D">
        <w:rPr>
          <w:szCs w:val="22"/>
          <w:lang w:val="lt-LT"/>
        </w:rPr>
        <w:t xml:space="preserve"> </w:t>
      </w:r>
      <w:proofErr w:type="spellStart"/>
      <w:r w:rsidRPr="005C479D">
        <w:rPr>
          <w:szCs w:val="22"/>
          <w:lang w:val="lt-LT"/>
        </w:rPr>
        <w:t>mutandis</w:t>
      </w:r>
      <w:proofErr w:type="spellEnd"/>
      <w:r w:rsidRPr="005C479D">
        <w:rPr>
          <w:szCs w:val="22"/>
          <w:lang w:val="lt-LT"/>
        </w:rPr>
        <w:t xml:space="preserve"> taikomo Viešųjų pirkimų įstatymo 46 straipsnyje nustatytą pašalinimo pagrindą, Užsakovas reikalauja per Užsakovo nustatytą terminą pakeisti minėtą </w:t>
      </w:r>
      <w:r w:rsidR="00B84FA1" w:rsidRPr="005C479D">
        <w:rPr>
          <w:szCs w:val="22"/>
          <w:lang w:val="lt-LT"/>
        </w:rPr>
        <w:t xml:space="preserve">Subrangovą </w:t>
      </w:r>
      <w:r w:rsidRPr="005C479D">
        <w:rPr>
          <w:szCs w:val="22"/>
          <w:lang w:val="lt-LT"/>
        </w:rPr>
        <w:t xml:space="preserve">reikalavimus atitinkančiu </w:t>
      </w:r>
      <w:r w:rsidR="00B84FA1" w:rsidRPr="005C479D">
        <w:rPr>
          <w:szCs w:val="22"/>
          <w:lang w:val="lt-LT"/>
        </w:rPr>
        <w:t>subrangovu</w:t>
      </w:r>
      <w:r w:rsidRPr="005C479D">
        <w:rPr>
          <w:szCs w:val="22"/>
          <w:lang w:val="lt-LT"/>
        </w:rPr>
        <w:t>.</w:t>
      </w:r>
    </w:p>
    <w:p w14:paraId="43198500" w14:textId="7660B4E2"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bookmarkStart w:id="7" w:name="_Ref480137213"/>
      <w:r w:rsidRPr="005C479D">
        <w:rPr>
          <w:szCs w:val="22"/>
          <w:lang w:val="lt-LT"/>
        </w:rPr>
        <w:lastRenderedPageBreak/>
        <w:t>Sutarties galiojimo laikotarpiu Subrangovai gali būti pakeisti kitais:</w:t>
      </w:r>
      <w:bookmarkEnd w:id="7"/>
    </w:p>
    <w:p w14:paraId="0FED6BED" w14:textId="747A025E"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Dėl Subrangovų bankroto, restruktūrizavimo bylos iškėlimo ar likvidavimo procedūros pradėjimo;</w:t>
      </w:r>
    </w:p>
    <w:p w14:paraId="5D8F17E4" w14:textId="07B9BF92"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Kai Subrangovai nebeatitinka jiems keliamų kvalifikacinių reikalavimų;</w:t>
      </w:r>
    </w:p>
    <w:p w14:paraId="49B01874" w14:textId="7BF6FB68"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Kai su Subrangovais nutraukiama sutartis dėl negalėjimo laiku ir tinkamai įvykdyti Sutarties sąlygų.</w:t>
      </w:r>
    </w:p>
    <w:p w14:paraId="29543716" w14:textId="10B13B77"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bookmarkStart w:id="8" w:name="_Ref480137257"/>
      <w:r w:rsidRPr="005C479D">
        <w:rPr>
          <w:szCs w:val="22"/>
          <w:lang w:val="lt-LT"/>
        </w:rPr>
        <w:t>Sutarties galiojimo laikotarpiu gali būti pasitelkiami papildomi Subrangovai, kai:</w:t>
      </w:r>
      <w:bookmarkEnd w:id="8"/>
    </w:p>
    <w:p w14:paraId="1EA93F81" w14:textId="45192AE8"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Paaiškėja, kad yra būtina pasitelkti naują (papildomą) Subrangovą, atsiradus Pirkimo dokumentuose ir Techninėse sąlygose nenurodytiems darbams ar nenurodytoms paslaugoms, be kurių nebūtų galima tinkamai įgyventi Sutarties nuostatų;</w:t>
      </w:r>
    </w:p>
    <w:p w14:paraId="009D73EF" w14:textId="718FDD1F"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Siekiant tinkamai ir laiku įvykdyti Sutartį, būtina padidinti Darbų spartą dėl Darbų atlikimui nepalankių gamtinių sąlygų ar kitų objektyvių aplinkybių.</w:t>
      </w:r>
    </w:p>
    <w:p w14:paraId="06DD7841" w14:textId="29CD92B8"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galiojimo metu, ketinant pasitelkti papildomus Subrangovus, pastarieji turi būti ne žemesnės kvalifikacijos nei buvo reikalaujama Pirkimo sąlygose.</w:t>
      </w:r>
    </w:p>
    <w:p w14:paraId="3FAD5F8E" w14:textId="76A7F486"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10CE68FA" w14:textId="245CBDD4"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w:t>
      </w:r>
    </w:p>
    <w:p w14:paraId="4FACF8F0" w14:textId="77777777" w:rsidR="0090564A" w:rsidRPr="005C479D" w:rsidRDefault="0090564A" w:rsidP="00DC6053">
      <w:pPr>
        <w:tabs>
          <w:tab w:val="left" w:pos="-3060"/>
          <w:tab w:val="center" w:pos="-2268"/>
          <w:tab w:val="left" w:pos="540"/>
        </w:tabs>
        <w:rPr>
          <w:b/>
          <w:szCs w:val="22"/>
          <w:lang w:val="lt-LT"/>
        </w:rPr>
      </w:pPr>
    </w:p>
    <w:p w14:paraId="67FA0DDF" w14:textId="088301F7" w:rsidR="00B84FA1"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DARBŲ PRIĖMIMAS</w:t>
      </w:r>
    </w:p>
    <w:p w14:paraId="073A6640" w14:textId="677F5C5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Sutartyje numatytų Darbų priėmimą atlieka Užsakovo sudaryta komisija arba įgaliotas asmuo, dalyvaujant Rangovo atsakingam asmeniui.</w:t>
      </w:r>
    </w:p>
    <w:p w14:paraId="667155E0" w14:textId="69D8EE30"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Atliktų Darbų priėmimo-perdavimo aktas pasirašomas dviem egzemplioriais, po vieną abiem Sutarties šalims.</w:t>
      </w:r>
    </w:p>
    <w:p w14:paraId="24F86E29" w14:textId="370A3448"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Darbai laikomi priimtais, jeigu jie užbaigti, atlikti pagal Sutarties reikalavimus ir nepastebėta defektų. Darbai perduodami Užsakovui kartu su dokumentacija, nurodyta </w:t>
      </w:r>
      <w:r w:rsidR="00B84FA1" w:rsidRPr="005C479D">
        <w:rPr>
          <w:szCs w:val="22"/>
          <w:lang w:val="lt-LT"/>
        </w:rPr>
        <w:t>Techninėse sąlygose</w:t>
      </w:r>
      <w:r w:rsidRPr="005C479D">
        <w:rPr>
          <w:szCs w:val="22"/>
          <w:lang w:val="lt-LT"/>
        </w:rPr>
        <w:t>.</w:t>
      </w:r>
    </w:p>
    <w:p w14:paraId="69A6D111" w14:textId="1D846DB3"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Jeigu Darbai nebuvo priimti dėl Rangovo kaltės, paskiriama nauja Darbų priėmimo data. Rangovas defektus, atsiradusius dėl jo kaltės, pašalina savo sąskaita.</w:t>
      </w:r>
    </w:p>
    <w:p w14:paraId="5CB3F1D4" w14:textId="45437752" w:rsidR="00D51F17" w:rsidRDefault="00DC6053" w:rsidP="00A91378">
      <w:pPr>
        <w:pStyle w:val="Sraopastraipa"/>
        <w:numPr>
          <w:ilvl w:val="1"/>
          <w:numId w:val="11"/>
        </w:numPr>
        <w:tabs>
          <w:tab w:val="left" w:pos="284"/>
          <w:tab w:val="left" w:pos="709"/>
        </w:tabs>
        <w:ind w:left="709" w:hanging="709"/>
        <w:jc w:val="both"/>
        <w:rPr>
          <w:szCs w:val="22"/>
          <w:lang w:val="lt-LT"/>
        </w:rPr>
      </w:pPr>
      <w:r w:rsidRPr="0029137A">
        <w:rPr>
          <w:szCs w:val="22"/>
          <w:lang w:val="lt-LT"/>
        </w:rPr>
        <w:t xml:space="preserve">Šalims nutraukus Sutartį nepriklausomai nuo priežasčių, Rangovas privalo perduoti Užsakovui iki Sutarties nutraukimo atliktus Darbus, o Užsakovas privalo tokius Darbus priimti ir sumokėti už atliktų Darbų dalį Sutarties nustatyta tvarka. </w:t>
      </w:r>
    </w:p>
    <w:p w14:paraId="6B1EC69E" w14:textId="77777777" w:rsidR="0029137A" w:rsidRPr="0029137A" w:rsidRDefault="0029137A" w:rsidP="0029137A">
      <w:pPr>
        <w:tabs>
          <w:tab w:val="left" w:pos="284"/>
          <w:tab w:val="left" w:pos="709"/>
        </w:tabs>
        <w:jc w:val="both"/>
        <w:rPr>
          <w:szCs w:val="22"/>
          <w:lang w:val="lt-LT"/>
        </w:rPr>
      </w:pPr>
    </w:p>
    <w:p w14:paraId="3614FC20" w14:textId="3097EEAC" w:rsidR="00B84FA1"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GARANTIJA</w:t>
      </w:r>
    </w:p>
    <w:p w14:paraId="50894C8A" w14:textId="4FAB9B39"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garantuoja, kad pagal šią Sutartį atliktiems Darbams su</w:t>
      </w:r>
      <w:r w:rsidR="008C33EC" w:rsidRPr="005C479D">
        <w:rPr>
          <w:szCs w:val="22"/>
          <w:lang w:val="lt-LT"/>
        </w:rPr>
        <w:t xml:space="preserve">teikiama </w:t>
      </w:r>
      <w:r w:rsidRPr="005C479D">
        <w:rPr>
          <w:szCs w:val="22"/>
          <w:lang w:val="lt-LT"/>
        </w:rPr>
        <w:t xml:space="preserve">garantija, </w:t>
      </w:r>
      <w:r w:rsidR="008C33EC" w:rsidRPr="005C479D">
        <w:rPr>
          <w:szCs w:val="22"/>
          <w:lang w:val="lt-LT"/>
        </w:rPr>
        <w:t xml:space="preserve">nurodyta    Techninėse sąlygose (Sutarties 1 priedas), </w:t>
      </w:r>
      <w:r w:rsidRPr="005C479D">
        <w:rPr>
          <w:szCs w:val="22"/>
          <w:lang w:val="lt-LT"/>
        </w:rPr>
        <w:t>kuri skaičiuojama nuo Atliktų darbų priėmimo – perdavimo akto pasirašymo dienos.</w:t>
      </w:r>
    </w:p>
    <w:p w14:paraId="3E4A2F96" w14:textId="20BF104F"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Rangovas atsakingas už visus jo </w:t>
      </w:r>
      <w:r w:rsidR="002152E1" w:rsidRPr="005C479D">
        <w:rPr>
          <w:szCs w:val="22"/>
          <w:lang w:val="lt-LT"/>
        </w:rPr>
        <w:t>D</w:t>
      </w:r>
      <w:r w:rsidRPr="005C479D">
        <w:rPr>
          <w:szCs w:val="22"/>
          <w:lang w:val="lt-LT"/>
        </w:rPr>
        <w:t>arbus ir defektų pašalinimą viso garantinio laikotarpio metu.</w:t>
      </w:r>
    </w:p>
    <w:p w14:paraId="3F106515" w14:textId="5CE170A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Garantiniu trūkumu Šalys susitaria vadinti trūkumą, kuris įvyko ar / ir atsirado dėl nekokybiškai Rangovo atliktų Darbų. Garantija netaikoma, jeigu Darbų trūkumai atsirado dėl normalaus nusidėvėjimo, trečiųjų asmenų veiksmų ar nenugalimos jėgos aplinkybių. Garantija netaikoma, jei netinkamą funkcionavimą sąlygoja eksploatavimas netinkamoje aplinkoje ar naudojant netinkamas medžiagas, taip pat Užsakovo ar kitų asmenų be Rangovo sutikimo atlikti </w:t>
      </w:r>
      <w:r w:rsidR="002152E1" w:rsidRPr="005C479D">
        <w:rPr>
          <w:szCs w:val="22"/>
          <w:lang w:val="lt-LT"/>
        </w:rPr>
        <w:t>D</w:t>
      </w:r>
      <w:r w:rsidRPr="005C479D">
        <w:rPr>
          <w:szCs w:val="22"/>
          <w:lang w:val="lt-LT"/>
        </w:rPr>
        <w:t>arbai. Garantinio gedimo atveju Rangovas įsipareigoja pašalinti gedimą savo sąskaita.</w:t>
      </w:r>
    </w:p>
    <w:p w14:paraId="7302BD6D" w14:textId="48CBA084"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Per garantinį laikotarpį pastebėjęs trūkumus Rangovo atliktuose Darbuose, Užsakovas praneša apie tai raštu per 3 (tris) darbo dienas.</w:t>
      </w:r>
    </w:p>
    <w:p w14:paraId="4B2A06E4" w14:textId="46D9C71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lastRenderedPageBreak/>
        <w:t>Per garantinį laikotarpį Rangovas, gavęs raštišką Užsakovo pranešimą apie pastebėtus trūkumus, įsipareigoja per 2 (dvi) darbo dienas atvykti į atliktų Darbų vietą ir pašalinti trūkumus savo sąskaita Užsakovo nustatytu terminu.</w:t>
      </w:r>
    </w:p>
    <w:p w14:paraId="26574241" w14:textId="2BB8713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Jeigu nustatyti trūkumai per garantinį laikotarpį nebus pašalinti laiku, garantinis terminas pratęsiamas tokiam laikui, kiek Rangovas vėluoja trūkumus šalinti.</w:t>
      </w:r>
    </w:p>
    <w:p w14:paraId="7C9580E4" w14:textId="77777777" w:rsidR="00DC6053" w:rsidRPr="005C479D" w:rsidRDefault="00DC6053" w:rsidP="00DC6053">
      <w:pPr>
        <w:tabs>
          <w:tab w:val="center" w:pos="-2268"/>
          <w:tab w:val="left" w:pos="540"/>
        </w:tabs>
        <w:jc w:val="both"/>
        <w:rPr>
          <w:szCs w:val="22"/>
          <w:lang w:val="lt-LT"/>
        </w:rPr>
      </w:pPr>
    </w:p>
    <w:p w14:paraId="0E7E9D66" w14:textId="77777777" w:rsidR="00B8458C" w:rsidRPr="005C479D" w:rsidRDefault="00B8458C"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įvykdymo užtikrinimas</w:t>
      </w:r>
    </w:p>
    <w:p w14:paraId="2A68FB31"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Vykdydamos šią Sutartį, Šalys vadovaujasi galiojančiais Lietuvos Respublikos įstatymais, normatyviniais aktais ir šios Sutarties sąlygomis.</w:t>
      </w:r>
    </w:p>
    <w:p w14:paraId="187955EE"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Rangovas dėl savo kaltės pavėluotai baigęs Darbus, moka Užsakovui jam raštu pareikalavus </w:t>
      </w:r>
      <w:r w:rsidR="002152E1" w:rsidRPr="005C479D">
        <w:rPr>
          <w:szCs w:val="22"/>
          <w:lang w:val="lt-LT"/>
        </w:rPr>
        <w:t xml:space="preserve">        </w:t>
      </w:r>
      <w:r w:rsidRPr="005C479D">
        <w:rPr>
          <w:szCs w:val="22"/>
          <w:lang w:val="lt-LT"/>
        </w:rPr>
        <w:t>0,02 % Sutarties Darbų kainos dydžio delspinigius už kiekvieną uždelstą baigti Darbus dieną.</w:t>
      </w:r>
    </w:p>
    <w:p w14:paraId="01E237BF"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šioje Sutartyje nustatyta tvarka Šalių suderintu terminu nepašalinęs defektų per garantinį laiką, Užsakovui raštu pareikalavus</w:t>
      </w:r>
      <w:r w:rsidRPr="005C479D">
        <w:rPr>
          <w:noProof/>
          <w:szCs w:val="22"/>
          <w:lang w:val="lt-LT" w:eastAsia="lt-LT"/>
        </w:rPr>
        <mc:AlternateContent>
          <mc:Choice Requires="wps">
            <w:drawing>
              <wp:anchor distT="0" distB="0" distL="114300" distR="114300" simplePos="0" relativeHeight="251659264" behindDoc="0" locked="0" layoutInCell="0" allowOverlap="1" wp14:anchorId="1F78035B" wp14:editId="5A256E22">
                <wp:simplePos x="0" y="0"/>
                <wp:positionH relativeFrom="page">
                  <wp:posOffset>464820</wp:posOffset>
                </wp:positionH>
                <wp:positionV relativeFrom="paragraph">
                  <wp:posOffset>196850</wp:posOffset>
                </wp:positionV>
                <wp:extent cx="635" cy="635"/>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3A132"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5C479D">
        <w:rPr>
          <w:noProof/>
          <w:szCs w:val="22"/>
          <w:lang w:val="lt-LT" w:eastAsia="lt-LT"/>
        </w:rPr>
        <mc:AlternateContent>
          <mc:Choice Requires="wps">
            <w:drawing>
              <wp:anchor distT="0" distB="0" distL="114300" distR="114300" simplePos="0" relativeHeight="251660288" behindDoc="0" locked="0" layoutInCell="0" allowOverlap="1" wp14:anchorId="68FEF168" wp14:editId="17800191">
                <wp:simplePos x="0" y="0"/>
                <wp:positionH relativeFrom="page">
                  <wp:posOffset>464820</wp:posOffset>
                </wp:positionH>
                <wp:positionV relativeFrom="paragraph">
                  <wp:posOffset>196850</wp:posOffset>
                </wp:positionV>
                <wp:extent cx="635" cy="63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E34F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5C479D">
        <w:rPr>
          <w:szCs w:val="22"/>
          <w:lang w:val="lt-LT"/>
        </w:rPr>
        <w:t xml:space="preserve"> atlygina Užsakovui visus su tokiu atsisakymu susijusius Užsakovo patirtus nuostolius</w:t>
      </w:r>
    </w:p>
    <w:p w14:paraId="3173F802" w14:textId="77777777" w:rsidR="00164521"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pavėluotai atsiskaitęs už atliktus Darbus, moka Rangovui jam raštu pareikalavus </w:t>
      </w:r>
      <w:r w:rsidR="002152E1" w:rsidRPr="005C479D">
        <w:rPr>
          <w:szCs w:val="22"/>
          <w:lang w:val="lt-LT"/>
        </w:rPr>
        <w:t xml:space="preserve">        </w:t>
      </w:r>
      <w:r w:rsidRPr="005C479D">
        <w:rPr>
          <w:szCs w:val="22"/>
          <w:lang w:val="lt-LT"/>
        </w:rPr>
        <w:t>0,02 % dydžio delspinigius nuo neapmokėtos sumos už kiekvieną pavėluotą apmokėti dieną.</w:t>
      </w:r>
    </w:p>
    <w:p w14:paraId="3D1ECD20" w14:textId="49DF9FD2" w:rsidR="00A7248A" w:rsidRPr="00A7248A" w:rsidRDefault="00A7248A" w:rsidP="00A7248A">
      <w:pPr>
        <w:pStyle w:val="Sraopastraipa"/>
        <w:numPr>
          <w:ilvl w:val="1"/>
          <w:numId w:val="11"/>
        </w:numPr>
        <w:tabs>
          <w:tab w:val="left" w:pos="142"/>
          <w:tab w:val="left" w:pos="709"/>
        </w:tabs>
        <w:ind w:left="709" w:hanging="709"/>
        <w:jc w:val="both"/>
        <w:rPr>
          <w:lang w:val="lt-LT"/>
        </w:rPr>
      </w:pPr>
      <w:r>
        <w:rPr>
          <w:b/>
          <w:bCs/>
          <w:shd w:val="clear" w:color="auto" w:fill="FFFFFF"/>
          <w:lang w:val="lt-LT"/>
        </w:rPr>
        <w:t>Rangovas</w:t>
      </w:r>
      <w:r w:rsidRPr="00A7248A">
        <w:rPr>
          <w:b/>
          <w:bCs/>
          <w:shd w:val="clear" w:color="auto" w:fill="FFFFFF"/>
          <w:lang w:val="lt-LT"/>
        </w:rPr>
        <w:t xml:space="preserve"> įsipareigoja Sutarties galiojimo metu užtikrinti, kad jis visą Sutarties galiojimą užtikrins, kad </w:t>
      </w:r>
      <w:r>
        <w:rPr>
          <w:b/>
          <w:bCs/>
          <w:bdr w:val="none" w:sz="0" w:space="0" w:color="auto" w:frame="1"/>
          <w:shd w:val="clear" w:color="auto" w:fill="FFFFFF"/>
          <w:lang w:val="lt-LT"/>
        </w:rPr>
        <w:t>Darbų rezultatas, Darbams atlikti naudojamos medžiagos</w:t>
      </w:r>
      <w:r w:rsidRPr="00A7248A">
        <w:rPr>
          <w:b/>
          <w:bCs/>
          <w:bdr w:val="none" w:sz="0" w:space="0" w:color="auto" w:frame="1"/>
          <w:shd w:val="clear" w:color="auto" w:fill="FFFFFF"/>
          <w:lang w:val="lt-LT"/>
        </w:rPr>
        <w:t xml:space="preserve"> atitiks aplinkos apsaugos vadybos standartų reikalavimus</w:t>
      </w:r>
      <w:r w:rsidRPr="00A7248A">
        <w:rPr>
          <w:lang w:val="lt-LT"/>
        </w:rPr>
        <w:t xml:space="preserve"> </w:t>
      </w:r>
      <w:r w:rsidRPr="00A7248A">
        <w:rPr>
          <w:shd w:val="clear" w:color="auto" w:fill="FFFFFF"/>
          <w:lang w:val="lt-LT"/>
        </w:rPr>
        <w:t xml:space="preserve">(jei </w:t>
      </w:r>
      <w:r>
        <w:rPr>
          <w:shd w:val="clear" w:color="auto" w:fill="FFFFFF"/>
          <w:lang w:val="lt-LT"/>
        </w:rPr>
        <w:t>Rangovo</w:t>
      </w:r>
      <w:r w:rsidRPr="00A7248A">
        <w:rPr>
          <w:shd w:val="clear" w:color="auto" w:fill="FFFFFF"/>
          <w:lang w:val="lt-LT"/>
        </w:rPr>
        <w:t xml:space="preserve"> pasiūlymui suteikti ekonominio naudingumo vertinimo balai už aplinkosauginius reikalavimus) ir, </w:t>
      </w:r>
      <w:r>
        <w:rPr>
          <w:shd w:val="clear" w:color="auto" w:fill="FFFFFF"/>
          <w:lang w:val="lt-LT"/>
        </w:rPr>
        <w:t>Užsakovui</w:t>
      </w:r>
      <w:r w:rsidRPr="00A7248A">
        <w:rPr>
          <w:shd w:val="clear" w:color="auto" w:fill="FFFFFF"/>
          <w:lang w:val="lt-LT"/>
        </w:rPr>
        <w:t xml:space="preserve"> prašant, nedelsiant, bet ne vėliau nei per 2 (dvi) darbo dienas nuo pareikalavimo gavimo dienos, privalo pateikti tai pagrindžiančius dokumentus.</w:t>
      </w:r>
    </w:p>
    <w:p w14:paraId="61B0274E" w14:textId="1C96FA55" w:rsidR="00A7248A" w:rsidRPr="00A7248A" w:rsidRDefault="00A7248A" w:rsidP="00A7248A">
      <w:pPr>
        <w:pStyle w:val="Sraopastraipa"/>
        <w:numPr>
          <w:ilvl w:val="1"/>
          <w:numId w:val="11"/>
        </w:numPr>
        <w:tabs>
          <w:tab w:val="left" w:pos="142"/>
          <w:tab w:val="left" w:pos="709"/>
        </w:tabs>
        <w:ind w:left="709" w:hanging="709"/>
        <w:jc w:val="both"/>
        <w:rPr>
          <w:lang w:val="lt-LT"/>
        </w:rPr>
      </w:pPr>
      <w:r>
        <w:rPr>
          <w:shd w:val="clear" w:color="auto" w:fill="FFFFFF"/>
          <w:lang w:val="lt-LT"/>
        </w:rPr>
        <w:t>Rangovas</w:t>
      </w:r>
      <w:r w:rsidRPr="00A7248A">
        <w:rPr>
          <w:shd w:val="clear" w:color="auto" w:fill="FFFFFF"/>
          <w:lang w:val="lt-LT"/>
        </w:rPr>
        <w:t xml:space="preserve"> įsipareigoja užtikrinti, kad jo </w:t>
      </w:r>
      <w:r>
        <w:rPr>
          <w:shd w:val="clear" w:color="auto" w:fill="FFFFFF"/>
          <w:lang w:val="lt-LT"/>
        </w:rPr>
        <w:t>atliekami Darbai</w:t>
      </w:r>
      <w:r w:rsidRPr="00A7248A">
        <w:rPr>
          <w:shd w:val="clear" w:color="auto" w:fill="FFFFFF"/>
          <w:lang w:val="lt-LT"/>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hd w:val="clear" w:color="auto" w:fill="FFFFFF"/>
          <w:lang w:val="lt-LT"/>
        </w:rPr>
        <w:t>Užsakovas</w:t>
      </w:r>
      <w:r w:rsidRPr="00A7248A">
        <w:rPr>
          <w:shd w:val="clear" w:color="auto" w:fill="FFFFFF"/>
          <w:lang w:val="lt-LT"/>
        </w:rPr>
        <w:t xml:space="preserve"> bet kuriame Sutarties vykdymo etape gali paprašyti </w:t>
      </w:r>
      <w:r>
        <w:rPr>
          <w:shd w:val="clear" w:color="auto" w:fill="FFFFFF"/>
          <w:lang w:val="lt-LT"/>
        </w:rPr>
        <w:t xml:space="preserve">Rangovo </w:t>
      </w:r>
      <w:r w:rsidRPr="00A7248A">
        <w:rPr>
          <w:shd w:val="clear" w:color="auto" w:fill="FFFFFF"/>
          <w:lang w:val="lt-LT"/>
        </w:rPr>
        <w:t xml:space="preserve">pateikti pagrindžiančius dokumentus apie „žaliųjų“ reikalavimų taikymą/laikymąsi pagal pirkimo sąlygų reikalavimus. </w:t>
      </w:r>
    </w:p>
    <w:p w14:paraId="239771D0" w14:textId="77777777" w:rsidR="00005679" w:rsidRPr="005C479D" w:rsidRDefault="00005679" w:rsidP="00DC6053">
      <w:pPr>
        <w:pStyle w:val="Sraopastraipa"/>
        <w:tabs>
          <w:tab w:val="center" w:pos="-2268"/>
          <w:tab w:val="left" w:pos="0"/>
          <w:tab w:val="left" w:pos="540"/>
        </w:tabs>
        <w:ind w:left="0"/>
        <w:jc w:val="both"/>
        <w:rPr>
          <w:szCs w:val="22"/>
          <w:lang w:val="lt-LT"/>
        </w:rPr>
      </w:pPr>
    </w:p>
    <w:p w14:paraId="03F5F9D4"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NENUGALIMOS JĖGOS APLINKYBĖS</w:t>
      </w:r>
    </w:p>
    <w:p w14:paraId="0E7DF583" w14:textId="041497F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Nė viena iš Šalių neatsako už visišką ar dalinį įsipareigojimų nevykdymą, jeigu ji įrodo, 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w:t>
      </w:r>
      <w:r w:rsidR="003076BE" w:rsidRPr="005C479D">
        <w:rPr>
          <w:szCs w:val="22"/>
          <w:lang w:val="lt-LT"/>
        </w:rPr>
        <w:t xml:space="preserve">patvirtintomis Nr. 840 “Atleidimo nuo atsakomybės, esant nenugalimos jėgos (force majeure) aplinkybėms, taisyklės” tiek, kiek jos neprieštarauja Lietuvos Respublikos Civiliniam kodeksui. </w:t>
      </w:r>
      <w:r w:rsidRPr="005C479D">
        <w:rPr>
          <w:szCs w:val="22"/>
          <w:lang w:val="lt-LT"/>
        </w:rPr>
        <w:t>Nenugalima jėga (force majeure) nelaikoma tai, kad rinkoje nėra reikalingų prievolei vykdyti medžiagų, Šalis neturi reikiamų finansinių išteklių arba Šalies kontrahentai pažeidžia savo prievoles.</w:t>
      </w:r>
    </w:p>
    <w:p w14:paraId="25176655" w14:textId="6DD454B0"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bookmarkStart w:id="9" w:name="_Hlk490210171"/>
      <w:r w:rsidRPr="005C479D">
        <w:rPr>
          <w:szCs w:val="22"/>
          <w:lang w:val="lt-LT"/>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9"/>
      <w:r w:rsidRPr="005C479D">
        <w:rPr>
          <w:szCs w:val="22"/>
          <w:lang w:val="lt-LT"/>
        </w:rPr>
        <w:t>.</w:t>
      </w:r>
    </w:p>
    <w:p w14:paraId="05C1D010" w14:textId="5FDAA537"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1405E9C" w14:textId="76DB28B5" w:rsidR="00DC6053"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7A4D1A" w14:textId="77777777" w:rsidR="00DC6053" w:rsidRPr="005C479D" w:rsidRDefault="00DC6053" w:rsidP="00DC6053">
      <w:pPr>
        <w:pStyle w:val="Sraopastraipa"/>
        <w:ind w:left="0"/>
        <w:jc w:val="both"/>
        <w:rPr>
          <w:szCs w:val="22"/>
          <w:lang w:val="lt-LT"/>
        </w:rPr>
      </w:pPr>
    </w:p>
    <w:p w14:paraId="07ECD4C3"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lastRenderedPageBreak/>
        <w:t>SUTARTIES GALIOJIMAS</w:t>
      </w:r>
    </w:p>
    <w:p w14:paraId="6EA2942D" w14:textId="77777777" w:rsidR="00476455" w:rsidRPr="00476455" w:rsidRDefault="00476455" w:rsidP="00476455">
      <w:pPr>
        <w:pStyle w:val="Sraopastraipa"/>
        <w:numPr>
          <w:ilvl w:val="1"/>
          <w:numId w:val="11"/>
        </w:numPr>
        <w:ind w:left="709" w:hanging="709"/>
        <w:rPr>
          <w:szCs w:val="22"/>
          <w:lang w:val="lt-LT"/>
        </w:rPr>
      </w:pPr>
      <w:r w:rsidRPr="00476455">
        <w:rPr>
          <w:szCs w:val="22"/>
          <w:lang w:val="lt-LT"/>
        </w:rPr>
        <w:t xml:space="preserve">Sutartis įsigalioja nuo jos pasirašymo dienos, bet ne anksčiau kaip 2025-07-01 dieną ir galioja iki kol bus išnaudota maksimali Sutarties vertė, bet ne ilgiau kaip 3 (trys) metai. </w:t>
      </w:r>
    </w:p>
    <w:p w14:paraId="6EBE3183" w14:textId="77777777" w:rsidR="00DC6053"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82E36D5" w14:textId="77777777" w:rsidR="00637352" w:rsidRPr="00637352" w:rsidRDefault="00637352" w:rsidP="00637352">
      <w:pPr>
        <w:tabs>
          <w:tab w:val="left" w:pos="284"/>
          <w:tab w:val="left" w:pos="709"/>
        </w:tabs>
        <w:jc w:val="both"/>
        <w:rPr>
          <w:szCs w:val="22"/>
          <w:lang w:val="lt-LT"/>
        </w:rPr>
      </w:pPr>
    </w:p>
    <w:p w14:paraId="366821CB" w14:textId="77777777" w:rsidR="008C33EC" w:rsidRPr="005C479D" w:rsidRDefault="008C33EC"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nutraukimo atvejai ir tvarka</w:t>
      </w:r>
    </w:p>
    <w:p w14:paraId="53E53446"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gali būti nutraukta bendru rašytiniu Šalių susitarimu.</w:t>
      </w:r>
    </w:p>
    <w:p w14:paraId="3DAD15C2" w14:textId="3F314E86" w:rsidR="000C50A5" w:rsidRPr="000C50A5" w:rsidRDefault="008C33EC" w:rsidP="000C50A5">
      <w:pPr>
        <w:pStyle w:val="Sraopastraipa"/>
        <w:numPr>
          <w:ilvl w:val="1"/>
          <w:numId w:val="13"/>
        </w:numPr>
        <w:tabs>
          <w:tab w:val="left" w:pos="142"/>
          <w:tab w:val="left" w:pos="709"/>
        </w:tabs>
        <w:ind w:left="709" w:hanging="709"/>
        <w:jc w:val="both"/>
        <w:rPr>
          <w:lang w:val="lt-LT"/>
        </w:rPr>
      </w:pPr>
      <w:r w:rsidRPr="005C479D">
        <w:rPr>
          <w:szCs w:val="22"/>
          <w:lang w:val="lt-LT"/>
        </w:rPr>
        <w:t xml:space="preserve">Kiekviena Sutarties Šalis, prieš </w:t>
      </w:r>
      <w:r w:rsidR="00AE4DAA" w:rsidRPr="005C479D">
        <w:rPr>
          <w:b/>
          <w:i/>
          <w:szCs w:val="22"/>
          <w:lang w:val="lt-LT"/>
        </w:rPr>
        <w:t xml:space="preserve">10 (dešimt) kalendorinių dienų </w:t>
      </w:r>
      <w:r w:rsidRPr="005C479D">
        <w:rPr>
          <w:szCs w:val="22"/>
          <w:lang w:val="lt-LT"/>
        </w:rPr>
        <w:t>įspėjusi kitą Sutarties Šalį, gali vienašališkai, nesikreipdama į teismą, nutraukti Sutartį jeigu kita Šalis nevykdo ar netinkamai vykdo Sutarties sąlygas ir tai yra esminis Sutarties pažeidimas.</w:t>
      </w:r>
      <w:r w:rsidR="000C50A5">
        <w:rPr>
          <w:szCs w:val="22"/>
          <w:lang w:val="lt-LT"/>
        </w:rPr>
        <w:t xml:space="preserve"> </w:t>
      </w:r>
      <w:r w:rsidR="000C50A5" w:rsidRPr="000C50A5">
        <w:rPr>
          <w:color w:val="222222"/>
          <w:shd w:val="clear" w:color="auto" w:fill="FFFFFF"/>
          <w:lang w:val="lt-LT"/>
        </w:rPr>
        <w:t xml:space="preserve">Nutraukus Sutartį dėl </w:t>
      </w:r>
      <w:r w:rsidR="000C50A5">
        <w:rPr>
          <w:color w:val="222222"/>
          <w:shd w:val="clear" w:color="auto" w:fill="FFFFFF"/>
          <w:lang w:val="lt-LT"/>
        </w:rPr>
        <w:t>Rangovo</w:t>
      </w:r>
      <w:r w:rsidR="000C50A5" w:rsidRPr="000C50A5">
        <w:rPr>
          <w:color w:val="222222"/>
          <w:shd w:val="clear" w:color="auto" w:fill="FFFFFF"/>
          <w:lang w:val="lt-LT"/>
        </w:rPr>
        <w:t xml:space="preserve"> esminio šios Sutarties pažeidimo, Užsakovas, vadovaudamasis pirkimus reglamentuojančių teisės aktų nustatyta tvarka, įtraukia </w:t>
      </w:r>
      <w:r w:rsidR="000C50A5">
        <w:rPr>
          <w:color w:val="222222"/>
          <w:shd w:val="clear" w:color="auto" w:fill="FFFFFF"/>
          <w:lang w:val="lt-LT"/>
        </w:rPr>
        <w:t>Rangovą</w:t>
      </w:r>
      <w:r w:rsidR="000C50A5" w:rsidRPr="000C50A5">
        <w:rPr>
          <w:color w:val="222222"/>
          <w:shd w:val="clear" w:color="auto" w:fill="FFFFFF"/>
          <w:lang w:val="lt-LT"/>
        </w:rPr>
        <w:t xml:space="preserve"> į Nepatikimų tiekėjų sąrašą.  </w:t>
      </w:r>
    </w:p>
    <w:p w14:paraId="5D2993B5" w14:textId="77777777" w:rsidR="003300C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prieš </w:t>
      </w:r>
      <w:r w:rsidR="00AE4DAA" w:rsidRPr="005C479D">
        <w:rPr>
          <w:b/>
          <w:i/>
          <w:szCs w:val="22"/>
          <w:lang w:val="lt-LT"/>
        </w:rPr>
        <w:t>10 (dešimt) kalendorinių dienų</w:t>
      </w:r>
      <w:r w:rsidR="00AE4DAA" w:rsidRPr="005C479D">
        <w:rPr>
          <w:szCs w:val="22"/>
          <w:lang w:val="lt-LT"/>
        </w:rPr>
        <w:t xml:space="preserve"> </w:t>
      </w:r>
      <w:r w:rsidRPr="005C479D">
        <w:rPr>
          <w:szCs w:val="22"/>
          <w:lang w:val="lt-LT"/>
        </w:rPr>
        <w:t xml:space="preserve">įspėjęs </w:t>
      </w:r>
      <w:r w:rsidR="008F4AF2" w:rsidRPr="005C479D">
        <w:rPr>
          <w:szCs w:val="22"/>
          <w:lang w:val="lt-LT"/>
        </w:rPr>
        <w:t>Rangov</w:t>
      </w:r>
      <w:r w:rsidRPr="005C479D">
        <w:rPr>
          <w:szCs w:val="22"/>
          <w:lang w:val="lt-LT"/>
        </w:rPr>
        <w:t xml:space="preserve">ą, gali vienašališkai, nesikreipdamas į teismą, nutraukti Sutartį jeigu </w:t>
      </w:r>
      <w:r w:rsidR="008F4AF2" w:rsidRPr="005C479D">
        <w:rPr>
          <w:szCs w:val="22"/>
          <w:lang w:val="lt-LT"/>
        </w:rPr>
        <w:t>Rangov</w:t>
      </w:r>
      <w:r w:rsidRPr="005C479D">
        <w:rPr>
          <w:szCs w:val="22"/>
          <w:lang w:val="lt-LT"/>
        </w:rPr>
        <w:t xml:space="preserve">as daugiau kaip 15 (penkiolika) kalendorinių dienų pažeidžia Sutartyje nustatytą </w:t>
      </w:r>
      <w:r w:rsidR="008F4AF2" w:rsidRPr="005C479D">
        <w:rPr>
          <w:szCs w:val="22"/>
          <w:lang w:val="lt-LT"/>
        </w:rPr>
        <w:t>Darbų atlikimo</w:t>
      </w:r>
      <w:r w:rsidRPr="005C479D">
        <w:rPr>
          <w:szCs w:val="22"/>
          <w:lang w:val="lt-LT"/>
        </w:rPr>
        <w:t xml:space="preserve"> terminą.</w:t>
      </w:r>
    </w:p>
    <w:p w14:paraId="6E47EDB1" w14:textId="1F54F563" w:rsidR="003300CD" w:rsidRPr="003300CD" w:rsidRDefault="003300CD" w:rsidP="00164521">
      <w:pPr>
        <w:pStyle w:val="Sraopastraipa"/>
        <w:numPr>
          <w:ilvl w:val="1"/>
          <w:numId w:val="11"/>
        </w:numPr>
        <w:tabs>
          <w:tab w:val="left" w:pos="284"/>
          <w:tab w:val="left" w:pos="709"/>
        </w:tabs>
        <w:ind w:left="709" w:hanging="709"/>
        <w:jc w:val="both"/>
        <w:rPr>
          <w:szCs w:val="22"/>
          <w:lang w:val="lt-LT"/>
        </w:rPr>
      </w:pPr>
      <w:r w:rsidRPr="00164521">
        <w:rPr>
          <w:szCs w:val="22"/>
          <w:lang w:val="lt-LT"/>
        </w:rPr>
        <w:t xml:space="preserve">Sutartis gali būti nutraukta Užsakovo vienašaliu sprendimu, apie tai raštu įspėjus </w:t>
      </w:r>
      <w:r w:rsidRPr="00164521">
        <w:rPr>
          <w:lang w:val="lt-LT"/>
        </w:rPr>
        <w:t>Rangovą</w:t>
      </w:r>
      <w:r w:rsidRPr="00164521">
        <w:rPr>
          <w:szCs w:val="22"/>
          <w:lang w:val="lt-LT"/>
        </w:rPr>
        <w:t xml:space="preserve"> prieš 5 (penkias) k</w:t>
      </w:r>
      <w:r w:rsidRPr="00164521">
        <w:rPr>
          <w:lang w:val="lt-LT"/>
        </w:rPr>
        <w:t>alendor</w:t>
      </w:r>
      <w:r w:rsidRPr="00164521">
        <w:rPr>
          <w:szCs w:val="22"/>
          <w:lang w:val="lt-LT"/>
        </w:rPr>
        <w:t xml:space="preserve">ines dienas ir netaikant dėl to jokių sankcijų Užsakovui, kai atsakingos institucijos nustato, kad </w:t>
      </w:r>
      <w:r w:rsidRPr="00164521">
        <w:rPr>
          <w:lang w:val="lt-LT"/>
        </w:rPr>
        <w:t>Rangovas</w:t>
      </w:r>
      <w:r w:rsidRPr="00164521">
        <w:rPr>
          <w:szCs w:val="22"/>
          <w:lang w:val="lt-LT"/>
        </w:rPr>
        <w:t xml:space="preserve"> neatitinka nacionalinio saugumo interesų pagal Lietuvos Respublikos nacionaliniam saugumui užtikrinti svarbių objektų apsaugos įstatymą. Jeigu po Sutarties sudarymo nustatoma, kad Sutartis su </w:t>
      </w:r>
      <w:r w:rsidRPr="00164521">
        <w:rPr>
          <w:lang w:val="lt-LT"/>
        </w:rPr>
        <w:t>Rangovu</w:t>
      </w:r>
      <w:r w:rsidRPr="00164521">
        <w:rPr>
          <w:szCs w:val="22"/>
          <w:lang w:val="lt-LT"/>
        </w:rPr>
        <w:t xml:space="preserve"> neatitinka nacionalinio saugumo interesų pagal Lietuvos Respublikos nacionaliniam saugumui užtikrinti svarbių objektų apsaugos įstatymą, Sutartis negalioja minėto įstatymo nustatyta tvarka.</w:t>
      </w:r>
    </w:p>
    <w:p w14:paraId="095EE1CE"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prieš </w:t>
      </w:r>
      <w:r w:rsidR="00AE4DAA" w:rsidRPr="005C479D">
        <w:rPr>
          <w:b/>
          <w:i/>
          <w:szCs w:val="22"/>
          <w:lang w:val="lt-LT"/>
        </w:rPr>
        <w:t>10 (dešimt) kalendorinių dienų</w:t>
      </w:r>
      <w:r w:rsidR="00AE4DAA" w:rsidRPr="005C479D">
        <w:rPr>
          <w:szCs w:val="22"/>
          <w:lang w:val="lt-LT"/>
        </w:rPr>
        <w:t xml:space="preserve"> </w:t>
      </w:r>
      <w:r w:rsidRPr="005C479D">
        <w:rPr>
          <w:szCs w:val="22"/>
          <w:lang w:val="lt-LT"/>
        </w:rPr>
        <w:t xml:space="preserve">įspėjęs </w:t>
      </w:r>
      <w:r w:rsidR="008F4AF2" w:rsidRPr="005C479D">
        <w:rPr>
          <w:szCs w:val="22"/>
          <w:lang w:val="lt-LT"/>
        </w:rPr>
        <w:t>Rangov</w:t>
      </w:r>
      <w:r w:rsidRPr="005C479D">
        <w:rPr>
          <w:szCs w:val="22"/>
          <w:lang w:val="lt-LT"/>
        </w:rPr>
        <w:t>ą, gali vienašališkai, nesikreipdamas į teismą, nutraukti Sutartį jeigu:</w:t>
      </w:r>
    </w:p>
    <w:p w14:paraId="180955AF" w14:textId="77777777" w:rsidR="008C33EC" w:rsidRPr="005C479D" w:rsidRDefault="008C33EC" w:rsidP="00164521">
      <w:pPr>
        <w:pStyle w:val="Sraopastraipa"/>
        <w:numPr>
          <w:ilvl w:val="2"/>
          <w:numId w:val="11"/>
        </w:numPr>
        <w:tabs>
          <w:tab w:val="left" w:pos="284"/>
          <w:tab w:val="left" w:pos="709"/>
        </w:tabs>
        <w:jc w:val="both"/>
        <w:rPr>
          <w:szCs w:val="22"/>
          <w:lang w:val="lt-LT"/>
        </w:rPr>
      </w:pPr>
      <w:r w:rsidRPr="005C479D">
        <w:rPr>
          <w:szCs w:val="22"/>
          <w:lang w:val="lt-LT"/>
        </w:rPr>
        <w:t>Sutartis buvo pakeista pažeidžiant Pirkimų įstatymo 97 straipsnį;</w:t>
      </w:r>
    </w:p>
    <w:p w14:paraId="3928D6BE" w14:textId="77777777" w:rsidR="008C33EC" w:rsidRPr="005C479D" w:rsidRDefault="008C33EC" w:rsidP="00164521">
      <w:pPr>
        <w:pStyle w:val="Sraopastraipa"/>
        <w:numPr>
          <w:ilvl w:val="2"/>
          <w:numId w:val="11"/>
        </w:numPr>
        <w:tabs>
          <w:tab w:val="left" w:pos="284"/>
          <w:tab w:val="left" w:pos="709"/>
        </w:tabs>
        <w:jc w:val="both"/>
        <w:rPr>
          <w:szCs w:val="22"/>
          <w:lang w:val="lt-LT"/>
        </w:rPr>
      </w:pPr>
      <w:r w:rsidRPr="005C479D">
        <w:rPr>
          <w:szCs w:val="22"/>
          <w:lang w:val="lt-LT"/>
        </w:rPr>
        <w:t xml:space="preserve">paaiškėjo, kad </w:t>
      </w:r>
      <w:r w:rsidR="008F4AF2" w:rsidRPr="005C479D">
        <w:rPr>
          <w:szCs w:val="22"/>
          <w:lang w:val="lt-LT"/>
        </w:rPr>
        <w:t>Rangov</w:t>
      </w:r>
      <w:r w:rsidRPr="005C479D">
        <w:rPr>
          <w:szCs w:val="22"/>
          <w:lang w:val="lt-LT"/>
        </w:rPr>
        <w:t xml:space="preserve">as turėjo būti pašalintas iš pirkimo procedūros </w:t>
      </w:r>
      <w:proofErr w:type="spellStart"/>
      <w:r w:rsidRPr="005C479D">
        <w:rPr>
          <w:szCs w:val="22"/>
          <w:lang w:val="lt-LT"/>
        </w:rPr>
        <w:t>mutatis</w:t>
      </w:r>
      <w:proofErr w:type="spellEnd"/>
      <w:r w:rsidRPr="005C479D">
        <w:rPr>
          <w:szCs w:val="22"/>
          <w:lang w:val="lt-LT"/>
        </w:rPr>
        <w:t xml:space="preserve"> </w:t>
      </w:r>
      <w:proofErr w:type="spellStart"/>
      <w:r w:rsidRPr="005C479D">
        <w:rPr>
          <w:szCs w:val="22"/>
          <w:lang w:val="lt-LT"/>
        </w:rPr>
        <w:t>mutandis</w:t>
      </w:r>
      <w:proofErr w:type="spellEnd"/>
      <w:r w:rsidRPr="005C479D">
        <w:rPr>
          <w:szCs w:val="22"/>
          <w:lang w:val="lt-LT"/>
        </w:rPr>
        <w:t xml:space="preserve"> taikant Viešųjų pirkimų įstatymo 46 straipsnio 1 dalį, kuri taikoma kartu su Pirkimų įstatymo 59 straipsnio 1 dalimi;</w:t>
      </w:r>
    </w:p>
    <w:p w14:paraId="6EC30B64" w14:textId="36BF9C86" w:rsidR="008C33EC"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w:t>
      </w:r>
      <w:r w:rsidR="008C33EC" w:rsidRPr="005C479D">
        <w:rPr>
          <w:szCs w:val="22"/>
          <w:lang w:val="lt-LT"/>
        </w:rPr>
        <w:t xml:space="preserve">aaiškėjo, kad su </w:t>
      </w:r>
      <w:r w:rsidR="008F4AF2" w:rsidRPr="005C479D">
        <w:rPr>
          <w:szCs w:val="22"/>
          <w:lang w:val="lt-LT"/>
        </w:rPr>
        <w:t>Rangov</w:t>
      </w:r>
      <w:r w:rsidR="008C33EC" w:rsidRPr="005C479D">
        <w:rPr>
          <w:szCs w:val="22"/>
          <w:lang w:val="lt-LT"/>
        </w:rPr>
        <w:t>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4B98E966" w14:textId="0B98D9D1"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gali būti nutraukta Lietuvos Respublikos Civiliniame kodekse numatytais atvejais</w:t>
      </w:r>
      <w:r w:rsidR="003076BE" w:rsidRPr="005C479D">
        <w:rPr>
          <w:szCs w:val="22"/>
          <w:lang w:val="lt-LT"/>
        </w:rPr>
        <w:t xml:space="preserve"> ir tvarka</w:t>
      </w:r>
      <w:r w:rsidRPr="005C479D">
        <w:rPr>
          <w:szCs w:val="22"/>
          <w:lang w:val="lt-LT"/>
        </w:rPr>
        <w:t xml:space="preserve">. </w:t>
      </w:r>
    </w:p>
    <w:p w14:paraId="443EC173"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Sutarties nutraukimas atleidžia Užsakovą ir </w:t>
      </w:r>
      <w:r w:rsidR="008F4AF2" w:rsidRPr="005C479D">
        <w:rPr>
          <w:szCs w:val="22"/>
          <w:lang w:val="lt-LT"/>
        </w:rPr>
        <w:t>Rangov</w:t>
      </w:r>
      <w:r w:rsidRPr="005C479D">
        <w:rPr>
          <w:szCs w:val="22"/>
          <w:lang w:val="lt-LT"/>
        </w:rPr>
        <w:t>ą nuo Sutarties vykdymo.</w:t>
      </w:r>
    </w:p>
    <w:p w14:paraId="369038FC"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nutraukimas neturi įtakos ginčų nagrinėjimo tvarką nustatančių sutarties sąlygų ir kitų sutarties sąlygų galiojimui, jeigu šios sąlygos pagal savo esmę lieka galioti ir po sutarties nutraukimo.</w:t>
      </w:r>
    </w:p>
    <w:p w14:paraId="55E6FE14" w14:textId="1E5FFBF2" w:rsidR="008C33EC"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Kai sutartis nutraukta, </w:t>
      </w:r>
      <w:r w:rsidR="008F4AF2" w:rsidRPr="005C479D">
        <w:rPr>
          <w:szCs w:val="22"/>
          <w:lang w:val="lt-LT"/>
        </w:rPr>
        <w:t>Rangov</w:t>
      </w:r>
      <w:r w:rsidRPr="005C479D">
        <w:rPr>
          <w:szCs w:val="22"/>
          <w:lang w:val="lt-LT"/>
        </w:rPr>
        <w:t>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35132D3" w14:textId="3521E9B1" w:rsidR="00255BF7" w:rsidRPr="005C479D" w:rsidRDefault="00255BF7" w:rsidP="00164521">
      <w:pPr>
        <w:pStyle w:val="Sraopastraipa"/>
        <w:numPr>
          <w:ilvl w:val="1"/>
          <w:numId w:val="11"/>
        </w:numPr>
        <w:tabs>
          <w:tab w:val="left" w:pos="284"/>
          <w:tab w:val="left" w:pos="709"/>
        </w:tabs>
        <w:ind w:left="709" w:hanging="709"/>
        <w:jc w:val="both"/>
        <w:rPr>
          <w:szCs w:val="22"/>
          <w:lang w:val="lt-LT"/>
        </w:rPr>
      </w:pPr>
      <w:r w:rsidRPr="00164521">
        <w:rPr>
          <w:color w:val="222222"/>
          <w:shd w:val="clear" w:color="auto" w:fill="FFFFFF"/>
          <w:lang w:val="lt-LT"/>
        </w:rPr>
        <w:t>Rangovas patvirtina, kad jam yra žinoma ir jis neturės jokių priekaištų Užsakovui jei Sutarties vykdymo metu paaiškės, kad Rangovo pasiūlyme pateikta informacija melaginga, Sutartis su rangovu bus nutraukta nedelsiant.</w:t>
      </w:r>
    </w:p>
    <w:p w14:paraId="19AE19A3" w14:textId="77777777" w:rsidR="008C33EC" w:rsidRPr="005C479D" w:rsidRDefault="008C33EC" w:rsidP="00DC6053">
      <w:pPr>
        <w:pStyle w:val="Sraopastraipa"/>
        <w:tabs>
          <w:tab w:val="left" w:pos="540"/>
        </w:tabs>
        <w:ind w:left="0"/>
        <w:jc w:val="both"/>
        <w:rPr>
          <w:szCs w:val="22"/>
          <w:lang w:val="lt-LT"/>
        </w:rPr>
      </w:pPr>
    </w:p>
    <w:p w14:paraId="471A49EC" w14:textId="77777777" w:rsidR="00D67F3A" w:rsidRPr="005C479D" w:rsidRDefault="00D67F3A"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peržiūros sąlygos ar pasirinkimo galimybės</w:t>
      </w:r>
    </w:p>
    <w:p w14:paraId="555F1053" w14:textId="5B746595" w:rsidR="00D67F3A" w:rsidRPr="005C479D" w:rsidRDefault="00D67F3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jos galiojimo laikotarpiu gali būti keičiama, vadovaujantis Pirkimų įstatymo 97 straipsnio reikalavimais ir Sutartimi.</w:t>
      </w:r>
    </w:p>
    <w:p w14:paraId="08A5672D" w14:textId="77777777"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neturi teisės perduoti savo įsipareigojimų pagal šią Sutartį trečiajam asmeniui be raštiško Užsakovo sutikimo.</w:t>
      </w:r>
    </w:p>
    <w:p w14:paraId="1B69EC63" w14:textId="2378EDB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lastRenderedPageBreak/>
        <w:t>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71438CB2" w14:textId="3053DC7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sąlygų keitimu nėra laikomi techninio pobūdžio Sutarties pakeitimai (pavyzdžiui, Šalių rekvizitai, klaidos) bei atskirų Sutarties vykdymo sąlygų koregavimas Sutartyje numatytomis aplinkybėmis.</w:t>
      </w:r>
    </w:p>
    <w:p w14:paraId="1C3CC933" w14:textId="089E0AFD"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Subrangovų keitimą reguliuoja Sutarties </w:t>
      </w:r>
      <w:r w:rsidR="00104675">
        <w:rPr>
          <w:szCs w:val="22"/>
          <w:lang w:val="lt-LT"/>
        </w:rPr>
        <w:t>13</w:t>
      </w:r>
      <w:r w:rsidR="00104675" w:rsidRPr="005C479D">
        <w:rPr>
          <w:szCs w:val="22"/>
          <w:lang w:val="lt-LT"/>
        </w:rPr>
        <w:t xml:space="preserve"> </w:t>
      </w:r>
      <w:r w:rsidRPr="005C479D">
        <w:rPr>
          <w:szCs w:val="22"/>
          <w:lang w:val="lt-LT"/>
        </w:rPr>
        <w:t>punktas;</w:t>
      </w:r>
    </w:p>
    <w:p w14:paraId="11A28F9A" w14:textId="2BDA73F3"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Kainos perskaičiavimą reguliuoja Sutarties </w:t>
      </w:r>
      <w:r w:rsidR="00104675">
        <w:rPr>
          <w:szCs w:val="22"/>
          <w:lang w:val="lt-LT"/>
        </w:rPr>
        <w:t>5</w:t>
      </w:r>
      <w:r w:rsidR="00104675" w:rsidRPr="005C479D">
        <w:rPr>
          <w:szCs w:val="22"/>
          <w:lang w:val="lt-LT"/>
        </w:rPr>
        <w:t xml:space="preserve"> </w:t>
      </w:r>
      <w:r w:rsidRPr="005C479D">
        <w:rPr>
          <w:szCs w:val="22"/>
          <w:lang w:val="lt-LT"/>
        </w:rPr>
        <w:t>punktas;</w:t>
      </w:r>
    </w:p>
    <w:p w14:paraId="6F0DE12B" w14:textId="22BD7525"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pakeitimai, būtini Darbams užbaigti, gali būti atliekami tik dėl iki Sutarties pasirašymo nenumatytų, nuo Sutarties Šalių nepriklausančių aplinkybių, įskaitant:</w:t>
      </w:r>
    </w:p>
    <w:p w14:paraId="5943CFE1" w14:textId="6FE88CEC"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 xml:space="preserve">nenumatytas fizines sąlygas, </w:t>
      </w:r>
      <w:proofErr w:type="spellStart"/>
      <w:r w:rsidRPr="005C479D">
        <w:rPr>
          <w:szCs w:val="22"/>
          <w:lang w:val="lt-LT"/>
        </w:rPr>
        <w:t>t.y</w:t>
      </w:r>
      <w:proofErr w:type="spellEnd"/>
      <w:r w:rsidRPr="005C479D">
        <w:rPr>
          <w:szCs w:val="22"/>
          <w:lang w:val="lt-LT"/>
        </w:rPr>
        <w:t>. dėl išskirtinai nepalankių meteorologinių sąlygų (taikoma Darbams, kurių kokybė priklauso nuo meteorologinių sąlygų);</w:t>
      </w:r>
    </w:p>
    <w:p w14:paraId="61204488" w14:textId="30258E8F"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nenugalimos jėgos (force majeure) aplinkybės, kaip jos apibrėžtos Sutartyje;</w:t>
      </w:r>
    </w:p>
    <w:p w14:paraId="45BA9E5C" w14:textId="2BDABF12"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praleidimai, netikslumai, kiti neatitikimai Techninėje specifikacijoje;</w:t>
      </w:r>
    </w:p>
    <w:p w14:paraId="2BFA7B47" w14:textId="01E0D515"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negalėjimas naudoti Sutartyje nurodytų medžiagų / įrangos dėl nuo Rangovo nepriklausančių aplinkybių (rinkoje nebegaminamos / nebetiekiamos);</w:t>
      </w:r>
    </w:p>
    <w:p w14:paraId="06BCF3B4" w14:textId="295B3B4E"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663D0ACD" w14:textId="2BFEED6A"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būtinybė / tikslingumas atsisakyti atskiro Darbo ar mažinti apimtis dėl to, jog Darbai ar jų dalis tapo nereikalingi Užsakovui;</w:t>
      </w:r>
    </w:p>
    <w:p w14:paraId="653D6CA1" w14:textId="6DE6D053"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7B98F208" w14:textId="4AD2F1AB"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dėl statybos normatyvinių dokumentų reikalavimų vykdymo;</w:t>
      </w:r>
    </w:p>
    <w:p w14:paraId="0DD66790" w14:textId="198E0E28"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būtinybė / tikslingumas keisti Darbų atlikimo vietą.</w:t>
      </w:r>
    </w:p>
    <w:p w14:paraId="26AD7937" w14:textId="4CC3A1F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pakeitimai gali apimti:</w:t>
      </w:r>
    </w:p>
    <w:p w14:paraId="79209694" w14:textId="613BF54C"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bet kurio atskiro Darbo atsisakymą arba Darbo apimties sumažinimą taip pat Darbo kokybės ar kitų bet kurio atskiro Darbo savybių, Darbų dalies lygių, pozicijų ir (arba) matmenų pakitimus;</w:t>
      </w:r>
    </w:p>
    <w:p w14:paraId="6206888D" w14:textId="543E5992"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bet kurį papildomą Darbą, įrangą, medžiagas;</w:t>
      </w:r>
    </w:p>
    <w:p w14:paraId="58E3604C" w14:textId="76FF24A1"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Darbų vykdymo grafiko terminų / Sutarties galiojimo terminų pakeitimą / pratęsimą.</w:t>
      </w:r>
    </w:p>
    <w:p w14:paraId="5B67B78A" w14:textId="2198FB09"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468121E9" w14:textId="04E33F7F" w:rsidR="004F28C7" w:rsidRPr="005C479D" w:rsidRDefault="004F28C7"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3B0226CE" w14:textId="77777777" w:rsidR="00D67F3A" w:rsidRPr="005C479D" w:rsidRDefault="00D67F3A" w:rsidP="00DC6053">
      <w:pPr>
        <w:pStyle w:val="Sraopastraipa"/>
        <w:tabs>
          <w:tab w:val="left" w:pos="540"/>
        </w:tabs>
        <w:ind w:left="0"/>
        <w:jc w:val="both"/>
        <w:rPr>
          <w:szCs w:val="22"/>
          <w:lang w:val="lt-LT"/>
        </w:rPr>
      </w:pPr>
    </w:p>
    <w:p w14:paraId="5C9780D4" w14:textId="77777777" w:rsidR="00D67F3A" w:rsidRPr="005C479D" w:rsidRDefault="00D67F3A"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ginčų sprendimo tvarka</w:t>
      </w:r>
    </w:p>
    <w:p w14:paraId="3B36369C" w14:textId="77777777" w:rsidR="00D67F3A" w:rsidRPr="005C479D" w:rsidRDefault="00D67F3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Visi nesutarimai sprendžiami tarpusavio susitarimu, o nepavykus susitarti, sprendžiama galiojančių Lietuvos Respublikos įstatymų nustatyta tvarka, Lietuvos Respublikos teismuose.</w:t>
      </w:r>
    </w:p>
    <w:p w14:paraId="29D9C03C" w14:textId="77777777" w:rsidR="00493CCD" w:rsidRDefault="00493CCD" w:rsidP="00DC6053">
      <w:pPr>
        <w:pStyle w:val="Sraopastraipa"/>
        <w:tabs>
          <w:tab w:val="left" w:pos="540"/>
        </w:tabs>
        <w:ind w:left="0"/>
        <w:jc w:val="both"/>
        <w:rPr>
          <w:szCs w:val="22"/>
          <w:lang w:val="lt-LT"/>
        </w:rPr>
      </w:pPr>
    </w:p>
    <w:p w14:paraId="25E046B6" w14:textId="77777777" w:rsidR="00ED48CF" w:rsidRDefault="00ED48CF" w:rsidP="00DC6053">
      <w:pPr>
        <w:pStyle w:val="Sraopastraipa"/>
        <w:tabs>
          <w:tab w:val="left" w:pos="540"/>
        </w:tabs>
        <w:ind w:left="0"/>
        <w:jc w:val="both"/>
        <w:rPr>
          <w:szCs w:val="22"/>
          <w:lang w:val="lt-LT"/>
        </w:rPr>
      </w:pPr>
    </w:p>
    <w:p w14:paraId="74A8A9C4" w14:textId="77777777" w:rsidR="00ED48CF" w:rsidRDefault="00ED48CF" w:rsidP="00DC6053">
      <w:pPr>
        <w:pStyle w:val="Sraopastraipa"/>
        <w:tabs>
          <w:tab w:val="left" w:pos="540"/>
        </w:tabs>
        <w:ind w:left="0"/>
        <w:jc w:val="both"/>
        <w:rPr>
          <w:szCs w:val="22"/>
          <w:lang w:val="lt-LT"/>
        </w:rPr>
      </w:pPr>
    </w:p>
    <w:p w14:paraId="73B64A9A" w14:textId="77777777" w:rsidR="00ED48CF" w:rsidRDefault="00ED48CF" w:rsidP="00DC6053">
      <w:pPr>
        <w:pStyle w:val="Sraopastraipa"/>
        <w:tabs>
          <w:tab w:val="left" w:pos="540"/>
        </w:tabs>
        <w:ind w:left="0"/>
        <w:jc w:val="both"/>
        <w:rPr>
          <w:szCs w:val="22"/>
          <w:lang w:val="lt-LT"/>
        </w:rPr>
      </w:pPr>
    </w:p>
    <w:p w14:paraId="72B7B1DD" w14:textId="77777777" w:rsidR="00ED48CF" w:rsidRPr="005C479D" w:rsidRDefault="00ED48CF" w:rsidP="00DC6053">
      <w:pPr>
        <w:pStyle w:val="Sraopastraipa"/>
        <w:tabs>
          <w:tab w:val="left" w:pos="540"/>
        </w:tabs>
        <w:ind w:left="0"/>
        <w:jc w:val="both"/>
        <w:rPr>
          <w:szCs w:val="22"/>
          <w:lang w:val="lt-LT"/>
        </w:rPr>
      </w:pPr>
    </w:p>
    <w:p w14:paraId="21B0952A" w14:textId="77777777" w:rsidR="001572E1" w:rsidRPr="005C479D" w:rsidRDefault="001572E1"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lastRenderedPageBreak/>
        <w:t>KONFIDENCIALUMAS</w:t>
      </w:r>
    </w:p>
    <w:p w14:paraId="0E573E28" w14:textId="77777777" w:rsidR="001572E1" w:rsidRPr="005C479D" w:rsidRDefault="001572E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43F84C76" w14:textId="77777777" w:rsidR="001572E1"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atskleista pagal teisės aktų reikalavimus;</w:t>
      </w:r>
    </w:p>
    <w:p w14:paraId="279A3318" w14:textId="77777777" w:rsidR="001572E1"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raštišku savo sutikimu leidžia atskleisti abi Sutarties Šalys;</w:t>
      </w:r>
    </w:p>
    <w:p w14:paraId="73B1C92D" w14:textId="1A517790" w:rsidR="00073FBF" w:rsidRPr="00ED48CF" w:rsidRDefault="001572E1" w:rsidP="00ED48CF">
      <w:pPr>
        <w:pStyle w:val="Sraopastraipa"/>
        <w:numPr>
          <w:ilvl w:val="2"/>
          <w:numId w:val="11"/>
        </w:numPr>
        <w:tabs>
          <w:tab w:val="left" w:pos="284"/>
          <w:tab w:val="left" w:pos="709"/>
        </w:tabs>
        <w:jc w:val="both"/>
        <w:rPr>
          <w:szCs w:val="22"/>
          <w:lang w:val="lt-LT"/>
        </w:rPr>
      </w:pPr>
      <w:r w:rsidRPr="005C479D">
        <w:rPr>
          <w:szCs w:val="22"/>
          <w:lang w:val="lt-LT"/>
        </w:rPr>
        <w:t xml:space="preserve">yra ar tampa vieša, nepažeidus šios Sutarties, </w:t>
      </w:r>
      <w:proofErr w:type="spellStart"/>
      <w:r w:rsidRPr="005C479D">
        <w:rPr>
          <w:szCs w:val="22"/>
          <w:lang w:val="lt-LT"/>
        </w:rPr>
        <w:t>t.y</w:t>
      </w:r>
      <w:proofErr w:type="spellEnd"/>
      <w:r w:rsidRPr="005C479D">
        <w:rPr>
          <w:szCs w:val="22"/>
          <w:lang w:val="lt-LT"/>
        </w:rPr>
        <w:t xml:space="preserve">. paviešinama ne dėl tokios informacijos gavėjo kaltės, arba savarankiškai atskleista tokios informacijos gavėjo darbuotojų, kurie neturėjo galimybių naudotis pagal Sutartį suteikta informacija. </w:t>
      </w:r>
    </w:p>
    <w:p w14:paraId="546FF104" w14:textId="77777777" w:rsidR="00063908" w:rsidRPr="00D90099" w:rsidRDefault="00063908" w:rsidP="00D90099">
      <w:pPr>
        <w:tabs>
          <w:tab w:val="left" w:pos="284"/>
          <w:tab w:val="left" w:pos="709"/>
        </w:tabs>
        <w:jc w:val="both"/>
        <w:rPr>
          <w:szCs w:val="22"/>
          <w:lang w:val="lt-LT"/>
        </w:rPr>
      </w:pPr>
    </w:p>
    <w:p w14:paraId="5890CB4F"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KITOS SĄLYGOS</w:t>
      </w:r>
    </w:p>
    <w:p w14:paraId="45D47E39"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Ši Sutartis sudaryta lietuvių kalba, dviem egzemplioriais – po vieną kiekvienai Šaliai. Abiejų Sutarties egzempliorių tekstai yra autentiški ir turi vienodą juridinę galią.</w:t>
      </w:r>
    </w:p>
    <w:p w14:paraId="03FB3976"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Visi šios Sutarties pakeitimai, papildymai ir priedai yra galiojantys, jeigu jie yra sudaryti raštu pasirašyti abiejų Šalių atstovų ir patvirtinti antspaudais.</w:t>
      </w:r>
    </w:p>
    <w:p w14:paraId="57D814CB"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Šios Sutarties nuostatos yra atskiros viena nuo kitos. Pripažinus kurią nors iš jų negaliojančia, kitos nuostatos lieka galioti toliau.</w:t>
      </w:r>
    </w:p>
    <w:p w14:paraId="4D07C96D"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Santykiams, kylantiems tarp Šalių, tačiau nesureguliuotiems šia Sutartimi, taikomi Lietuvos Respublikos įstatymai ir kiti teisės aktai.</w:t>
      </w:r>
    </w:p>
    <w:p w14:paraId="3EC72AFF" w14:textId="77777777" w:rsidR="005F71F0" w:rsidRPr="005C479D" w:rsidRDefault="005F71F0" w:rsidP="00DC6053">
      <w:pPr>
        <w:pStyle w:val="Paprastasistekstas"/>
        <w:autoSpaceDE w:val="0"/>
        <w:autoSpaceDN w:val="0"/>
        <w:jc w:val="both"/>
        <w:rPr>
          <w:rFonts w:ascii="Times New Roman" w:hAnsi="Times New Roman"/>
          <w:lang w:val="lt-LT"/>
        </w:rPr>
      </w:pPr>
    </w:p>
    <w:p w14:paraId="79C94EA7" w14:textId="77777777" w:rsidR="00B037F9"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DOKUMENTAI</w:t>
      </w:r>
    </w:p>
    <w:p w14:paraId="3ADB4A97"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1 – „Atsiskaitomosios kainos“.</w:t>
      </w:r>
    </w:p>
    <w:p w14:paraId="09C94851"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2 – „Techninės sąlygos“.</w:t>
      </w:r>
    </w:p>
    <w:p w14:paraId="265B3C60" w14:textId="77777777" w:rsidR="00DC6053" w:rsidRPr="005C479D" w:rsidRDefault="00DC6053" w:rsidP="0090564A">
      <w:pPr>
        <w:jc w:val="both"/>
        <w:rPr>
          <w:rFonts w:eastAsia="Batang"/>
          <w:szCs w:val="22"/>
          <w:lang w:val="lt-LT"/>
        </w:rPr>
      </w:pPr>
    </w:p>
    <w:p w14:paraId="1527E3ED"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ŠALIŲ JURIDINIAI ADRESAI IR REKVIZITAI</w:t>
      </w:r>
    </w:p>
    <w:p w14:paraId="365FC5A7" w14:textId="77777777" w:rsidR="0090564A" w:rsidRPr="005C479D" w:rsidRDefault="0090564A" w:rsidP="0090564A">
      <w:pPr>
        <w:pStyle w:val="Sraopastraipa"/>
        <w:tabs>
          <w:tab w:val="left" w:pos="709"/>
        </w:tabs>
        <w:spacing w:line="360" w:lineRule="auto"/>
        <w:ind w:left="0"/>
        <w:rPr>
          <w:b/>
          <w:szCs w:val="22"/>
          <w:lang w:val="lt-LT"/>
        </w:rPr>
      </w:pPr>
    </w:p>
    <w:tbl>
      <w:tblPr>
        <w:tblW w:w="0" w:type="auto"/>
        <w:tblInd w:w="108" w:type="dxa"/>
        <w:tblLayout w:type="fixed"/>
        <w:tblLook w:val="0000" w:firstRow="0" w:lastRow="0" w:firstColumn="0" w:lastColumn="0" w:noHBand="0" w:noVBand="0"/>
      </w:tblPr>
      <w:tblGrid>
        <w:gridCol w:w="4678"/>
        <w:gridCol w:w="4536"/>
      </w:tblGrid>
      <w:tr w:rsidR="00EB133C" w:rsidRPr="005C479D" w14:paraId="6567FAEC" w14:textId="77777777" w:rsidTr="00032C25">
        <w:trPr>
          <w:trHeight w:val="159"/>
        </w:trPr>
        <w:tc>
          <w:tcPr>
            <w:tcW w:w="4678" w:type="dxa"/>
            <w:shd w:val="clear" w:color="auto" w:fill="auto"/>
          </w:tcPr>
          <w:p w14:paraId="132E673F" w14:textId="77777777" w:rsidR="00AD6DBE" w:rsidRPr="005C479D" w:rsidRDefault="00AD6DBE" w:rsidP="00032C25">
            <w:pPr>
              <w:tabs>
                <w:tab w:val="left" w:pos="142"/>
                <w:tab w:val="left" w:pos="709"/>
              </w:tabs>
              <w:jc w:val="both"/>
              <w:rPr>
                <w:b/>
                <w:lang w:val="lt-LT"/>
              </w:rPr>
            </w:pPr>
            <w:r w:rsidRPr="005C479D">
              <w:rPr>
                <w:b/>
                <w:szCs w:val="22"/>
                <w:lang w:val="lt-LT"/>
              </w:rPr>
              <w:t>UŽSAKOVAS</w:t>
            </w:r>
          </w:p>
        </w:tc>
        <w:tc>
          <w:tcPr>
            <w:tcW w:w="4536" w:type="dxa"/>
            <w:shd w:val="clear" w:color="auto" w:fill="auto"/>
          </w:tcPr>
          <w:p w14:paraId="763B8B9D" w14:textId="77777777" w:rsidR="00AD6DBE" w:rsidRPr="005C479D" w:rsidRDefault="00AD6DBE" w:rsidP="00032C25">
            <w:pPr>
              <w:tabs>
                <w:tab w:val="left" w:pos="142"/>
                <w:tab w:val="left" w:pos="709"/>
              </w:tabs>
              <w:jc w:val="both"/>
              <w:rPr>
                <w:b/>
                <w:lang w:val="lt-LT"/>
              </w:rPr>
            </w:pPr>
            <w:r w:rsidRPr="005C479D">
              <w:rPr>
                <w:b/>
                <w:szCs w:val="22"/>
                <w:lang w:val="lt-LT"/>
              </w:rPr>
              <w:t>RANGOVAS</w:t>
            </w:r>
          </w:p>
        </w:tc>
      </w:tr>
      <w:tr w:rsidR="00EB133C" w:rsidRPr="005C479D" w14:paraId="2458B42D" w14:textId="77777777" w:rsidTr="00032C25">
        <w:trPr>
          <w:trHeight w:val="159"/>
        </w:trPr>
        <w:tc>
          <w:tcPr>
            <w:tcW w:w="4678" w:type="dxa"/>
            <w:shd w:val="clear" w:color="auto" w:fill="auto"/>
          </w:tcPr>
          <w:p w14:paraId="6112175C" w14:textId="77777777" w:rsidR="00AD6DBE" w:rsidRPr="005C479D" w:rsidRDefault="00AD6DBE" w:rsidP="00032C25">
            <w:pPr>
              <w:tabs>
                <w:tab w:val="left" w:pos="142"/>
                <w:tab w:val="left" w:pos="709"/>
              </w:tabs>
              <w:jc w:val="both"/>
              <w:rPr>
                <w:b/>
                <w:lang w:val="lt-LT"/>
              </w:rPr>
            </w:pPr>
          </w:p>
        </w:tc>
        <w:tc>
          <w:tcPr>
            <w:tcW w:w="4536" w:type="dxa"/>
            <w:shd w:val="clear" w:color="auto" w:fill="auto"/>
          </w:tcPr>
          <w:p w14:paraId="0E170648" w14:textId="77777777" w:rsidR="00AD6DBE" w:rsidRPr="005C479D" w:rsidRDefault="00AD6DBE" w:rsidP="00032C25">
            <w:pPr>
              <w:tabs>
                <w:tab w:val="left" w:pos="142"/>
                <w:tab w:val="left" w:pos="709"/>
              </w:tabs>
              <w:jc w:val="both"/>
              <w:rPr>
                <w:b/>
                <w:lang w:val="lt-LT"/>
              </w:rPr>
            </w:pPr>
          </w:p>
        </w:tc>
      </w:tr>
      <w:tr w:rsidR="00EB133C" w:rsidRPr="005C479D" w14:paraId="2C53BACC" w14:textId="77777777" w:rsidTr="00032C25">
        <w:trPr>
          <w:trHeight w:val="2124"/>
        </w:trPr>
        <w:tc>
          <w:tcPr>
            <w:tcW w:w="4678" w:type="dxa"/>
            <w:shd w:val="clear" w:color="auto" w:fill="auto"/>
          </w:tcPr>
          <w:p w14:paraId="05B5FD2B" w14:textId="32BA3B0D" w:rsidR="00AD6DBE" w:rsidRPr="005C479D" w:rsidRDefault="00AD6DBE" w:rsidP="00032C25">
            <w:pPr>
              <w:tabs>
                <w:tab w:val="left" w:pos="142"/>
                <w:tab w:val="left" w:pos="709"/>
              </w:tabs>
              <w:jc w:val="both"/>
              <w:rPr>
                <w:lang w:val="lt-LT"/>
              </w:rPr>
            </w:pPr>
          </w:p>
        </w:tc>
        <w:tc>
          <w:tcPr>
            <w:tcW w:w="4536" w:type="dxa"/>
            <w:shd w:val="clear" w:color="auto" w:fill="auto"/>
          </w:tcPr>
          <w:p w14:paraId="1BEE9EED" w14:textId="7F5622AB" w:rsidR="00AD6DBE" w:rsidRPr="005C479D" w:rsidRDefault="00AD6DBE" w:rsidP="00032C25">
            <w:pPr>
              <w:tabs>
                <w:tab w:val="left" w:pos="142"/>
                <w:tab w:val="left" w:pos="709"/>
              </w:tabs>
              <w:jc w:val="both"/>
              <w:rPr>
                <w:lang w:val="lt-LT"/>
              </w:rPr>
            </w:pPr>
          </w:p>
        </w:tc>
      </w:tr>
      <w:tr w:rsidR="00EB133C" w:rsidRPr="005C479D" w14:paraId="5155568D" w14:textId="77777777" w:rsidTr="00032C25">
        <w:tc>
          <w:tcPr>
            <w:tcW w:w="4678" w:type="dxa"/>
            <w:shd w:val="clear" w:color="auto" w:fill="auto"/>
          </w:tcPr>
          <w:p w14:paraId="2331EFA4" w14:textId="59A03FCA" w:rsidR="00AD6DBE" w:rsidRPr="005C479D" w:rsidRDefault="00AD6DBE" w:rsidP="00032C25">
            <w:pPr>
              <w:tabs>
                <w:tab w:val="left" w:pos="142"/>
                <w:tab w:val="left" w:pos="709"/>
              </w:tabs>
              <w:jc w:val="both"/>
              <w:rPr>
                <w:lang w:val="lt-LT"/>
              </w:rPr>
            </w:pPr>
          </w:p>
        </w:tc>
        <w:tc>
          <w:tcPr>
            <w:tcW w:w="4536" w:type="dxa"/>
            <w:shd w:val="clear" w:color="auto" w:fill="auto"/>
          </w:tcPr>
          <w:p w14:paraId="4DC31DA6" w14:textId="267CF754" w:rsidR="00AD6DBE" w:rsidRPr="005C479D" w:rsidRDefault="00AD6DBE" w:rsidP="00032C25">
            <w:pPr>
              <w:tabs>
                <w:tab w:val="left" w:pos="142"/>
                <w:tab w:val="left" w:pos="709"/>
              </w:tabs>
              <w:jc w:val="both"/>
              <w:rPr>
                <w:lang w:val="lt-LT"/>
              </w:rPr>
            </w:pPr>
          </w:p>
        </w:tc>
      </w:tr>
      <w:tr w:rsidR="00EB133C" w:rsidRPr="005C479D" w14:paraId="730097D6" w14:textId="77777777" w:rsidTr="00032C25">
        <w:tc>
          <w:tcPr>
            <w:tcW w:w="4678" w:type="dxa"/>
            <w:shd w:val="clear" w:color="auto" w:fill="auto"/>
          </w:tcPr>
          <w:p w14:paraId="51E6329E" w14:textId="76DBB5E6" w:rsidR="00AD6DBE" w:rsidRPr="005C479D" w:rsidRDefault="00AD6DBE" w:rsidP="00032C25">
            <w:pPr>
              <w:tabs>
                <w:tab w:val="left" w:pos="142"/>
                <w:tab w:val="left" w:pos="709"/>
              </w:tabs>
              <w:jc w:val="both"/>
              <w:rPr>
                <w:lang w:val="lt-LT"/>
              </w:rPr>
            </w:pPr>
          </w:p>
        </w:tc>
        <w:tc>
          <w:tcPr>
            <w:tcW w:w="4536" w:type="dxa"/>
            <w:shd w:val="clear" w:color="auto" w:fill="auto"/>
          </w:tcPr>
          <w:p w14:paraId="0730B79C" w14:textId="23291913" w:rsidR="00AD6DBE" w:rsidRPr="005C479D" w:rsidRDefault="00AD6DBE" w:rsidP="00032C25">
            <w:pPr>
              <w:tabs>
                <w:tab w:val="left" w:pos="142"/>
                <w:tab w:val="left" w:pos="709"/>
              </w:tabs>
              <w:jc w:val="both"/>
              <w:rPr>
                <w:lang w:val="lt-LT"/>
              </w:rPr>
            </w:pPr>
          </w:p>
        </w:tc>
      </w:tr>
    </w:tbl>
    <w:p w14:paraId="78CDE779" w14:textId="77777777" w:rsidR="00DC6053" w:rsidRPr="005C479D" w:rsidRDefault="00DC6053" w:rsidP="00DC6053">
      <w:pPr>
        <w:rPr>
          <w:szCs w:val="22"/>
          <w:lang w:val="lt-LT"/>
        </w:rPr>
      </w:pPr>
      <w:r w:rsidRPr="005C479D">
        <w:rPr>
          <w:szCs w:val="22"/>
          <w:lang w:val="lt-LT"/>
        </w:rPr>
        <w:br w:type="page"/>
      </w:r>
    </w:p>
    <w:p w14:paraId="0E35FB2E"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lastRenderedPageBreak/>
        <w:t>Priedas Nr. 1</w:t>
      </w:r>
    </w:p>
    <w:p w14:paraId="47F1CEAE"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Pr="005C479D">
        <w:rPr>
          <w:rFonts w:ascii="Times New Roman" w:hAnsi="Times New Roman" w:cs="Times New Roman"/>
          <w:b/>
          <w:bCs/>
          <w:sz w:val="22"/>
          <w:szCs w:val="22"/>
        </w:rPr>
        <w:t>_______________</w:t>
      </w:r>
    </w:p>
    <w:p w14:paraId="2292C12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p>
    <w:p w14:paraId="7309BEA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lang w:val="lt-LT"/>
        </w:rPr>
      </w:pPr>
    </w:p>
    <w:p w14:paraId="57E2F3D0" w14:textId="77777777" w:rsidR="00DC6053" w:rsidRPr="005C479D" w:rsidRDefault="00DC6053" w:rsidP="00DC6053">
      <w:pPr>
        <w:pStyle w:val="HTMLiankstoformatuotas"/>
        <w:jc w:val="center"/>
        <w:rPr>
          <w:rFonts w:ascii="Times New Roman" w:hAnsi="Times New Roman" w:cs="Times New Roman"/>
          <w:b/>
          <w:sz w:val="22"/>
          <w:szCs w:val="22"/>
        </w:rPr>
      </w:pPr>
      <w:r w:rsidRPr="005C479D">
        <w:rPr>
          <w:rFonts w:ascii="Times New Roman" w:hAnsi="Times New Roman" w:cs="Times New Roman"/>
          <w:b/>
          <w:sz w:val="22"/>
          <w:szCs w:val="22"/>
        </w:rPr>
        <w:t>ATSISKAITOMOSIOS KAINOS</w:t>
      </w:r>
    </w:p>
    <w:p w14:paraId="38B05DC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r w:rsidRPr="005C479D">
        <w:rPr>
          <w:b/>
          <w:szCs w:val="22"/>
          <w:lang w:val="lt-LT"/>
        </w:rPr>
        <w:tab/>
      </w:r>
    </w:p>
    <w:p w14:paraId="74518B60" w14:textId="4AEB1DA4" w:rsidR="00DC6053" w:rsidRPr="00D813B8" w:rsidRDefault="00D813B8" w:rsidP="00D813B8">
      <w:pPr>
        <w:spacing w:after="200"/>
        <w:ind w:firstLine="567"/>
        <w:jc w:val="both"/>
        <w:rPr>
          <w:rFonts w:eastAsia="Calibri"/>
          <w:szCs w:val="22"/>
          <w:lang w:val="lt-LT"/>
        </w:rPr>
      </w:pPr>
      <w:r w:rsidRPr="00466591">
        <w:rPr>
          <w:rFonts w:eastAsia="Calibri"/>
          <w:b/>
          <w:bCs/>
          <w:color w:val="000000"/>
          <w:szCs w:val="22"/>
          <w:lang w:val="lt-LT"/>
        </w:rPr>
        <w:t xml:space="preserve">Uždaroji akcinė bendrovė „Marijampolės šilumos tinklai“ </w:t>
      </w:r>
      <w:r w:rsidRPr="00466591">
        <w:rPr>
          <w:rFonts w:eastAsia="Calibri"/>
          <w:bCs/>
          <w:color w:val="000000"/>
          <w:szCs w:val="22"/>
          <w:lang w:val="lt-LT"/>
        </w:rPr>
        <w:t xml:space="preserve">(toliau – </w:t>
      </w:r>
      <w:r>
        <w:rPr>
          <w:rFonts w:eastAsia="Calibri"/>
          <w:b/>
          <w:color w:val="000000"/>
          <w:szCs w:val="22"/>
          <w:lang w:val="lt-LT"/>
        </w:rPr>
        <w:t>Užsakovas</w:t>
      </w:r>
      <w:r w:rsidRPr="00466591">
        <w:rPr>
          <w:rFonts w:eastAsia="Calibri"/>
          <w:bCs/>
          <w:color w:val="000000"/>
          <w:szCs w:val="22"/>
          <w:lang w:val="lt-LT"/>
        </w:rPr>
        <w:t xml:space="preserve">), juridinio asmens kodas 151425755, adresas: Gamyklų g. 8, LT-68108 Marijampolė, </w:t>
      </w:r>
      <w:r w:rsidRPr="00466591">
        <w:rPr>
          <w:rFonts w:eastAsia="Calibri"/>
          <w:color w:val="000000"/>
          <w:szCs w:val="22"/>
          <w:lang w:val="lt-LT"/>
        </w:rPr>
        <w:t xml:space="preserve">atstovaujama Finansų direktoriaus, laikinai atliekančio direktoriaus funkcijas Jono Domarko, veikiančio pagal uždarosios akcinės bendrovės „Marijampolės šilumos tinklai“ </w:t>
      </w:r>
      <w:r w:rsidRPr="00466591">
        <w:rPr>
          <w:rFonts w:eastAsia="Calibri"/>
          <w:color w:val="000000"/>
          <w:szCs w:val="22"/>
          <w:shd w:val="clear" w:color="auto" w:fill="FFFFFF"/>
          <w:lang w:val="lt-LT"/>
        </w:rPr>
        <w:t>įstatus ir</w:t>
      </w:r>
      <w:r w:rsidRPr="00466591">
        <w:rPr>
          <w:rFonts w:eastAsia="Calibri"/>
          <w:color w:val="000000"/>
          <w:szCs w:val="22"/>
          <w:lang w:val="lt-LT"/>
        </w:rPr>
        <w:t xml:space="preserve"> Marijampolės savivaldybės mero 2024 m. rugpjūčio 13 d. potvarkį Nr. MP-119 (36.3 E) „Dėl pavedimo Jonui Domarkui savivaldybės uždarosios akcinės bendrovės „Marijampolės šilumos tinklai“ direktoriaus pareigas“ iš vienos pusės </w:t>
      </w:r>
      <w:r w:rsidRPr="00466591">
        <w:rPr>
          <w:rFonts w:eastAsia="Calibri"/>
          <w:szCs w:val="22"/>
          <w:lang w:val="lt-LT"/>
        </w:rPr>
        <w:t xml:space="preserve">ir ____________ </w:t>
      </w:r>
      <w:r w:rsidRPr="00466591">
        <w:rPr>
          <w:rFonts w:eastAsia="Calibri"/>
          <w:bCs/>
          <w:color w:val="000000"/>
          <w:szCs w:val="22"/>
          <w:lang w:val="lt-LT"/>
        </w:rPr>
        <w:t xml:space="preserve">(toliau – </w:t>
      </w:r>
      <w:r>
        <w:rPr>
          <w:rFonts w:eastAsia="Calibri"/>
          <w:b/>
          <w:color w:val="000000"/>
          <w:szCs w:val="22"/>
          <w:lang w:val="lt-LT"/>
        </w:rPr>
        <w:t>Rangovas</w:t>
      </w:r>
      <w:r w:rsidRPr="00466591">
        <w:rPr>
          <w:rFonts w:eastAsia="Calibri"/>
          <w:bCs/>
          <w:color w:val="000000"/>
          <w:szCs w:val="22"/>
          <w:lang w:val="lt-LT"/>
        </w:rPr>
        <w:t>)</w:t>
      </w:r>
      <w:r w:rsidRPr="00466591">
        <w:rPr>
          <w:rFonts w:eastAsia="Calibri"/>
          <w:szCs w:val="22"/>
          <w:lang w:val="lt-LT"/>
        </w:rPr>
        <w:t xml:space="preserve">, juridinio asmens kodas [...], registruotos buveinės adresas [...],  atstovaujama ____________ , veikiančio pagal </w:t>
      </w:r>
      <w:sdt>
        <w:sdtPr>
          <w:rPr>
            <w:rFonts w:eastAsia="Calibri"/>
            <w:szCs w:val="22"/>
            <w:lang w:val="lt-LT"/>
          </w:rPr>
          <w:id w:val="703057818"/>
          <w:placeholder>
            <w:docPart w:val="DF92E028B3D042479496DE6537EA6833"/>
          </w:placeholder>
          <w:dropDownList>
            <w:listItem w:value="Choose an item."/>
          </w:dropDownList>
        </w:sdtPr>
        <w:sdtContent>
          <w:r w:rsidRPr="00466591">
            <w:rPr>
              <w:rFonts w:eastAsia="Calibri"/>
              <w:szCs w:val="22"/>
              <w:lang w:val="lt-LT"/>
            </w:rPr>
            <w:t>____________</w:t>
          </w:r>
        </w:sdtContent>
      </w:sdt>
      <w:r w:rsidRPr="00466591">
        <w:rPr>
          <w:rFonts w:eastAsia="Calibri"/>
          <w:szCs w:val="22"/>
          <w:lang w:val="lt-LT"/>
        </w:rPr>
        <w:t xml:space="preserve"> , iš kitos pusės, kartu Sutartyje vadinamos Šalimis arba kiekviena atskirai Šalimi,) sudarė š</w:t>
      </w:r>
      <w:r>
        <w:rPr>
          <w:rFonts w:eastAsia="Calibri"/>
          <w:szCs w:val="22"/>
          <w:lang w:val="lt-LT"/>
        </w:rPr>
        <w:t>į pri</w:t>
      </w:r>
      <w:r w:rsidR="00C84A5F">
        <w:rPr>
          <w:rFonts w:eastAsia="Calibri"/>
          <w:szCs w:val="22"/>
          <w:lang w:val="lt-LT"/>
        </w:rPr>
        <w:t>edą</w:t>
      </w:r>
      <w:r w:rsidRPr="00466591">
        <w:rPr>
          <w:rFonts w:eastAsia="Calibri"/>
          <w:szCs w:val="22"/>
          <w:lang w:val="lt-LT"/>
        </w:rPr>
        <w:t xml:space="preserve"> (toliau – </w:t>
      </w:r>
      <w:r w:rsidR="00C84A5F">
        <w:rPr>
          <w:rFonts w:eastAsia="Calibri"/>
          <w:szCs w:val="22"/>
          <w:lang w:val="lt-LT"/>
        </w:rPr>
        <w:t>Priedas Nr. 1</w:t>
      </w:r>
      <w:r w:rsidRPr="00466591">
        <w:rPr>
          <w:rFonts w:eastAsia="Calibri"/>
          <w:szCs w:val="22"/>
          <w:lang w:val="lt-LT"/>
        </w:rPr>
        <w:t xml:space="preserve">): </w:t>
      </w:r>
    </w:p>
    <w:p w14:paraId="775CE0A7" w14:textId="77777777" w:rsidR="00F31586" w:rsidRPr="005C479D" w:rsidRDefault="00F31586"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highlight w:val="yellow"/>
          <w:lang w:val="lt-LT"/>
        </w:rPr>
      </w:pPr>
    </w:p>
    <w:p w14:paraId="41234D65" w14:textId="77777777" w:rsidR="00DC6053" w:rsidRPr="005C479D"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1. Patvirtinti atsiskaitomąsias kainas:</w:t>
      </w:r>
    </w:p>
    <w:p w14:paraId="025CF6BC" w14:textId="77777777" w:rsidR="00DC6053" w:rsidRPr="005C479D" w:rsidRDefault="00DC6053" w:rsidP="00DC6053">
      <w:pPr>
        <w:tabs>
          <w:tab w:val="left" w:pos="540"/>
        </w:tabs>
        <w:spacing w:before="120" w:after="120"/>
        <w:jc w:val="both"/>
        <w:rPr>
          <w:noProof/>
          <w:szCs w:val="22"/>
          <w:highlight w:val="yellow"/>
          <w:lang w:val="lt-LT"/>
        </w:rPr>
      </w:pPr>
    </w:p>
    <w:p w14:paraId="43723202" w14:textId="77777777" w:rsidR="00DC6053" w:rsidRPr="005C479D" w:rsidRDefault="00DC6053" w:rsidP="00DC6053">
      <w:pPr>
        <w:tabs>
          <w:tab w:val="left" w:pos="540"/>
        </w:tabs>
        <w:spacing w:before="120" w:after="120"/>
        <w:jc w:val="both"/>
        <w:rPr>
          <w:noProof/>
          <w:szCs w:val="22"/>
          <w:highlight w:val="yellow"/>
          <w:lang w:val="lt-LT"/>
        </w:rPr>
      </w:pPr>
    </w:p>
    <w:p w14:paraId="0EF55AE9" w14:textId="77777777" w:rsidR="00DC6053" w:rsidRPr="005C479D" w:rsidRDefault="00DC6053" w:rsidP="00DC6053">
      <w:pPr>
        <w:tabs>
          <w:tab w:val="left" w:pos="540"/>
        </w:tabs>
        <w:spacing w:before="120" w:after="120"/>
        <w:jc w:val="both"/>
        <w:rPr>
          <w:noProof/>
          <w:szCs w:val="22"/>
          <w:highlight w:val="yellow"/>
          <w:lang w:val="lt-LT"/>
        </w:rPr>
      </w:pPr>
    </w:p>
    <w:p w14:paraId="75AD6180" w14:textId="77777777" w:rsidR="00DC6053" w:rsidRPr="005C479D" w:rsidRDefault="00DC6053" w:rsidP="00DC6053">
      <w:pPr>
        <w:tabs>
          <w:tab w:val="left" w:pos="540"/>
        </w:tabs>
        <w:spacing w:before="120" w:after="120"/>
        <w:jc w:val="both"/>
        <w:rPr>
          <w:noProof/>
          <w:szCs w:val="22"/>
          <w:highlight w:val="yellow"/>
          <w:lang w:val="lt-LT"/>
        </w:rPr>
      </w:pPr>
    </w:p>
    <w:p w14:paraId="178268EF" w14:textId="77777777" w:rsidR="00DC6053" w:rsidRPr="005C479D" w:rsidRDefault="00DC6053" w:rsidP="00DC6053">
      <w:pPr>
        <w:pBdr>
          <w:bottom w:val="single" w:sz="12" w:space="1" w:color="auto"/>
        </w:pBdr>
        <w:tabs>
          <w:tab w:val="left" w:pos="540"/>
        </w:tabs>
        <w:spacing w:before="120" w:after="120"/>
        <w:jc w:val="both"/>
        <w:rPr>
          <w:noProof/>
          <w:szCs w:val="22"/>
          <w:highlight w:val="yellow"/>
          <w:lang w:val="lt-LT"/>
        </w:rPr>
      </w:pPr>
    </w:p>
    <w:p w14:paraId="01004F0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1 yra neatskiriama Sutarties dalis.</w:t>
      </w:r>
    </w:p>
    <w:p w14:paraId="03E372F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3. Priedas Nr. 1 įsigalioja nuo jo pasirašymo dienos ir galioja iki Šalys pilnai įvykdys savo sutartinius įsipareigojimus. </w:t>
      </w:r>
    </w:p>
    <w:p w14:paraId="47BF326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Nr.1 pagrindu ir jame nesureguliuoti, yra sprendžiami vadovaujantis Sutarties nuostatomis. </w:t>
      </w:r>
    </w:p>
    <w:p w14:paraId="5F2D419D" w14:textId="025ACB12" w:rsidR="00DC6053" w:rsidRPr="005C479D" w:rsidRDefault="00DC6053" w:rsidP="00D01B21">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p>
    <w:p w14:paraId="663B19AC" w14:textId="77777777" w:rsidR="000E680E" w:rsidRPr="005C479D" w:rsidRDefault="000E680E">
      <w:pPr>
        <w:spacing w:after="160" w:line="259" w:lineRule="auto"/>
        <w:rPr>
          <w:b/>
          <w:szCs w:val="22"/>
          <w:lang w:val="lt-LT" w:eastAsia="lt-LT"/>
        </w:rPr>
      </w:pPr>
      <w:r w:rsidRPr="001407C6">
        <w:rPr>
          <w:b/>
          <w:szCs w:val="22"/>
          <w:lang w:val="lt-LT"/>
        </w:rPr>
        <w:br w:type="page"/>
      </w:r>
    </w:p>
    <w:p w14:paraId="0454D313"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lastRenderedPageBreak/>
        <w:t>Priedas Nr. 2</w:t>
      </w:r>
    </w:p>
    <w:p w14:paraId="45322F7B"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Pr="005C479D">
        <w:rPr>
          <w:rFonts w:ascii="Times New Roman" w:hAnsi="Times New Roman" w:cs="Times New Roman"/>
          <w:b/>
          <w:bCs/>
          <w:sz w:val="22"/>
          <w:szCs w:val="22"/>
        </w:rPr>
        <w:t>_______________</w:t>
      </w:r>
    </w:p>
    <w:p w14:paraId="315468A3"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p>
    <w:p w14:paraId="0E3EFEB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r w:rsidRPr="005C479D">
        <w:rPr>
          <w:b/>
          <w:szCs w:val="22"/>
          <w:lang w:val="lt-LT"/>
        </w:rPr>
        <w:t>TECHNINĖS SĄLYGOS</w:t>
      </w:r>
    </w:p>
    <w:p w14:paraId="2CF088B4" w14:textId="34B8098A" w:rsidR="00F31586" w:rsidRPr="00C84A5F" w:rsidRDefault="00C84A5F" w:rsidP="00C84A5F">
      <w:pPr>
        <w:spacing w:after="200"/>
        <w:ind w:firstLine="567"/>
        <w:jc w:val="both"/>
        <w:rPr>
          <w:rFonts w:eastAsia="Calibri"/>
          <w:szCs w:val="22"/>
          <w:lang w:val="lt-LT"/>
        </w:rPr>
      </w:pPr>
      <w:r w:rsidRPr="00466591">
        <w:rPr>
          <w:rFonts w:eastAsia="Calibri"/>
          <w:b/>
          <w:bCs/>
          <w:color w:val="000000"/>
          <w:szCs w:val="22"/>
          <w:lang w:val="lt-LT"/>
        </w:rPr>
        <w:t xml:space="preserve">Uždaroji akcinė bendrovė „Marijampolės šilumos tinklai“ </w:t>
      </w:r>
      <w:r w:rsidRPr="00466591">
        <w:rPr>
          <w:rFonts w:eastAsia="Calibri"/>
          <w:bCs/>
          <w:color w:val="000000"/>
          <w:szCs w:val="22"/>
          <w:lang w:val="lt-LT"/>
        </w:rPr>
        <w:t xml:space="preserve">(toliau – </w:t>
      </w:r>
      <w:r>
        <w:rPr>
          <w:rFonts w:eastAsia="Calibri"/>
          <w:b/>
          <w:color w:val="000000"/>
          <w:szCs w:val="22"/>
          <w:lang w:val="lt-LT"/>
        </w:rPr>
        <w:t>Užsakovas</w:t>
      </w:r>
      <w:r w:rsidRPr="00466591">
        <w:rPr>
          <w:rFonts w:eastAsia="Calibri"/>
          <w:bCs/>
          <w:color w:val="000000"/>
          <w:szCs w:val="22"/>
          <w:lang w:val="lt-LT"/>
        </w:rPr>
        <w:t xml:space="preserve">), juridinio asmens kodas 151425755, adresas: Gamyklų g. 8, LT-68108 Marijampolė, </w:t>
      </w:r>
      <w:r w:rsidRPr="00466591">
        <w:rPr>
          <w:rFonts w:eastAsia="Calibri"/>
          <w:color w:val="000000"/>
          <w:szCs w:val="22"/>
          <w:lang w:val="lt-LT"/>
        </w:rPr>
        <w:t xml:space="preserve">atstovaujama Finansų direktoriaus, laikinai atliekančio direktoriaus funkcijas Jono Domarko, veikiančio pagal uždarosios akcinės bendrovės „Marijampolės šilumos tinklai“ </w:t>
      </w:r>
      <w:r w:rsidRPr="00466591">
        <w:rPr>
          <w:rFonts w:eastAsia="Calibri"/>
          <w:color w:val="000000"/>
          <w:szCs w:val="22"/>
          <w:shd w:val="clear" w:color="auto" w:fill="FFFFFF"/>
          <w:lang w:val="lt-LT"/>
        </w:rPr>
        <w:t>įstatus ir</w:t>
      </w:r>
      <w:r w:rsidRPr="00466591">
        <w:rPr>
          <w:rFonts w:eastAsia="Calibri"/>
          <w:color w:val="000000"/>
          <w:szCs w:val="22"/>
          <w:lang w:val="lt-LT"/>
        </w:rPr>
        <w:t xml:space="preserve"> Marijampolės savivaldybės mero 2024 m. rugpjūčio 13 d. potvarkį Nr. MP-119 (36.3 E) „Dėl pavedimo Jonui Domarkui savivaldybės uždarosios akcinės bendrovės „Marijampolės šilumos tinklai“ direktoriaus pareigas“ iš vienos pusės </w:t>
      </w:r>
      <w:r w:rsidRPr="00466591">
        <w:rPr>
          <w:rFonts w:eastAsia="Calibri"/>
          <w:szCs w:val="22"/>
          <w:lang w:val="lt-LT"/>
        </w:rPr>
        <w:t xml:space="preserve">ir ____________ </w:t>
      </w:r>
      <w:r w:rsidRPr="00466591">
        <w:rPr>
          <w:rFonts w:eastAsia="Calibri"/>
          <w:bCs/>
          <w:color w:val="000000"/>
          <w:szCs w:val="22"/>
          <w:lang w:val="lt-LT"/>
        </w:rPr>
        <w:t xml:space="preserve">(toliau – </w:t>
      </w:r>
      <w:r>
        <w:rPr>
          <w:rFonts w:eastAsia="Calibri"/>
          <w:b/>
          <w:color w:val="000000"/>
          <w:szCs w:val="22"/>
          <w:lang w:val="lt-LT"/>
        </w:rPr>
        <w:t>Rangovas</w:t>
      </w:r>
      <w:r w:rsidRPr="00466591">
        <w:rPr>
          <w:rFonts w:eastAsia="Calibri"/>
          <w:bCs/>
          <w:color w:val="000000"/>
          <w:szCs w:val="22"/>
          <w:lang w:val="lt-LT"/>
        </w:rPr>
        <w:t>)</w:t>
      </w:r>
      <w:r w:rsidRPr="00466591">
        <w:rPr>
          <w:rFonts w:eastAsia="Calibri"/>
          <w:szCs w:val="22"/>
          <w:lang w:val="lt-LT"/>
        </w:rPr>
        <w:t xml:space="preserve">, juridinio asmens kodas [...], registruotos buveinės adresas [...],  atstovaujama ____________ , veikiančio pagal </w:t>
      </w:r>
      <w:sdt>
        <w:sdtPr>
          <w:rPr>
            <w:rFonts w:eastAsia="Calibri"/>
            <w:szCs w:val="22"/>
            <w:lang w:val="lt-LT"/>
          </w:rPr>
          <w:id w:val="291948462"/>
          <w:placeholder>
            <w:docPart w:val="79880D4089E54A81BF20F789702BC784"/>
          </w:placeholder>
          <w:dropDownList>
            <w:listItem w:value="Choose an item."/>
          </w:dropDownList>
        </w:sdtPr>
        <w:sdtContent>
          <w:r w:rsidRPr="00466591">
            <w:rPr>
              <w:rFonts w:eastAsia="Calibri"/>
              <w:szCs w:val="22"/>
              <w:lang w:val="lt-LT"/>
            </w:rPr>
            <w:t>____________</w:t>
          </w:r>
        </w:sdtContent>
      </w:sdt>
      <w:r w:rsidRPr="00466591">
        <w:rPr>
          <w:rFonts w:eastAsia="Calibri"/>
          <w:szCs w:val="22"/>
          <w:lang w:val="lt-LT"/>
        </w:rPr>
        <w:t xml:space="preserve"> , iš kitos pusės, kartu Sutartyje vadinamos Šalimis arba kiekviena atskirai Šalimi,) sudarė š</w:t>
      </w:r>
      <w:r>
        <w:rPr>
          <w:rFonts w:eastAsia="Calibri"/>
          <w:szCs w:val="22"/>
          <w:lang w:val="lt-LT"/>
        </w:rPr>
        <w:t>į priedą</w:t>
      </w:r>
      <w:r w:rsidRPr="00466591">
        <w:rPr>
          <w:rFonts w:eastAsia="Calibri"/>
          <w:szCs w:val="22"/>
          <w:lang w:val="lt-LT"/>
        </w:rPr>
        <w:t xml:space="preserve"> (toliau – </w:t>
      </w:r>
      <w:r>
        <w:rPr>
          <w:rFonts w:eastAsia="Calibri"/>
          <w:szCs w:val="22"/>
          <w:lang w:val="lt-LT"/>
        </w:rPr>
        <w:t xml:space="preserve">Priedas Nr. </w:t>
      </w:r>
      <w:r>
        <w:rPr>
          <w:rFonts w:eastAsia="Calibri"/>
          <w:szCs w:val="22"/>
          <w:lang w:val="lt-LT"/>
        </w:rPr>
        <w:t>2</w:t>
      </w:r>
      <w:r w:rsidRPr="00466591">
        <w:rPr>
          <w:rFonts w:eastAsia="Calibri"/>
          <w:szCs w:val="22"/>
          <w:lang w:val="lt-LT"/>
        </w:rPr>
        <w:t xml:space="preserve">): </w:t>
      </w:r>
    </w:p>
    <w:p w14:paraId="22B92AAC" w14:textId="77777777" w:rsidR="00DC6053" w:rsidRPr="005C479D" w:rsidRDefault="00DC6053" w:rsidP="00DC6053">
      <w:pPr>
        <w:pBdr>
          <w:bottom w:val="single" w:sz="12" w:space="1" w:color="auto"/>
        </w:pBdr>
        <w:tabs>
          <w:tab w:val="left" w:pos="540"/>
        </w:tabs>
        <w:spacing w:before="120" w:after="120"/>
        <w:ind w:firstLine="567"/>
        <w:jc w:val="both"/>
        <w:rPr>
          <w:szCs w:val="22"/>
          <w:lang w:val="lt-LT"/>
        </w:rPr>
      </w:pPr>
      <w:r w:rsidRPr="005C479D">
        <w:rPr>
          <w:szCs w:val="22"/>
          <w:lang w:val="lt-LT"/>
        </w:rPr>
        <w:t>1. Patvirtinti Technines sąlygas:</w:t>
      </w:r>
    </w:p>
    <w:p w14:paraId="34A6D4B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lt-LT"/>
        </w:rPr>
      </w:pPr>
    </w:p>
    <w:p w14:paraId="7F3A335C" w14:textId="77777777" w:rsidR="00DC6053" w:rsidRPr="005C479D" w:rsidRDefault="00DC6053" w:rsidP="00DC6053">
      <w:pPr>
        <w:pBdr>
          <w:bottom w:val="single" w:sz="12" w:space="1" w:color="auto"/>
        </w:pBdr>
        <w:tabs>
          <w:tab w:val="left" w:pos="540"/>
        </w:tabs>
        <w:spacing w:before="120"/>
        <w:jc w:val="both"/>
        <w:rPr>
          <w:szCs w:val="22"/>
          <w:lang w:val="lt-LT"/>
        </w:rPr>
      </w:pPr>
    </w:p>
    <w:p w14:paraId="76D13EF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2 yra neatskiriama Sutarties dalis.</w:t>
      </w:r>
    </w:p>
    <w:p w14:paraId="54687A64" w14:textId="77777777" w:rsidR="00DC6053" w:rsidRPr="005C479D" w:rsidRDefault="00DC6053" w:rsidP="00DC6053">
      <w:pPr>
        <w:tabs>
          <w:tab w:val="left" w:pos="270"/>
          <w:tab w:val="left" w:pos="851"/>
        </w:tabs>
        <w:ind w:firstLine="567"/>
        <w:jc w:val="both"/>
        <w:rPr>
          <w:szCs w:val="22"/>
          <w:lang w:val="lt-LT"/>
        </w:rPr>
      </w:pPr>
      <w:r w:rsidRPr="005C479D">
        <w:rPr>
          <w:szCs w:val="22"/>
          <w:lang w:val="lt-LT"/>
        </w:rPr>
        <w:t xml:space="preserve">3. Priedas Nr. 2 įsigalioja nuo jo pasirašymo dienos ir galioja iki Šalys pilnai įvykdys savo įsipareigojimus. </w:t>
      </w:r>
    </w:p>
    <w:p w14:paraId="472C3C3F" w14:textId="77777777" w:rsidR="00DC6053"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 2 pagrindu ir jame nesureguliuoti, yra sprendžiami vadovaujantis Sutarties nuostatomis. </w:t>
      </w:r>
    </w:p>
    <w:sectPr w:rsidR="00DC6053" w:rsidSect="00B71213">
      <w:pgSz w:w="11906" w:h="16838" w:code="9"/>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4AD3" w14:textId="77777777" w:rsidR="002C6DE8" w:rsidRDefault="002C6DE8" w:rsidP="00005679">
      <w:r>
        <w:separator/>
      </w:r>
    </w:p>
  </w:endnote>
  <w:endnote w:type="continuationSeparator" w:id="0">
    <w:p w14:paraId="52998EF1" w14:textId="77777777" w:rsidR="002C6DE8" w:rsidRDefault="002C6DE8" w:rsidP="000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358E" w14:textId="77777777" w:rsidR="002C6DE8" w:rsidRDefault="002C6DE8" w:rsidP="00005679">
      <w:r>
        <w:separator/>
      </w:r>
    </w:p>
  </w:footnote>
  <w:footnote w:type="continuationSeparator" w:id="0">
    <w:p w14:paraId="5C7998CE" w14:textId="77777777" w:rsidR="002C6DE8" w:rsidRDefault="002C6DE8" w:rsidP="0000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E87"/>
    <w:multiLevelType w:val="multilevel"/>
    <w:tmpl w:val="5B92587A"/>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1" w15:restartNumberingAfterBreak="0">
    <w:nsid w:val="12DD6737"/>
    <w:multiLevelType w:val="multilevel"/>
    <w:tmpl w:val="E6C476F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45D663B"/>
    <w:multiLevelType w:val="multilevel"/>
    <w:tmpl w:val="CA6C4EB6"/>
    <w:lvl w:ilvl="0">
      <w:start w:val="1"/>
      <w:numFmt w:val="decimal"/>
      <w:lvlText w:val="%1."/>
      <w:lvlJc w:val="left"/>
      <w:pPr>
        <w:tabs>
          <w:tab w:val="num" w:pos="567"/>
        </w:tabs>
        <w:ind w:left="567" w:hanging="567"/>
      </w:pPr>
      <w:rPr>
        <w:rFonts w:ascii="Calibri" w:eastAsia="Times New Roman" w:hAnsi="Calibri" w:cs="Calibri"/>
      </w:rPr>
    </w:lvl>
    <w:lvl w:ilvl="1">
      <w:start w:val="1"/>
      <w:numFmt w:val="decimal"/>
      <w:lvlText w:val="%1.%2."/>
      <w:lvlJc w:val="left"/>
      <w:pPr>
        <w:tabs>
          <w:tab w:val="num" w:pos="567"/>
        </w:tabs>
        <w:ind w:left="567" w:hanging="567"/>
      </w:pPr>
      <w:rPr>
        <w:rFonts w:ascii="Calibri" w:hAnsi="Calibri" w:cs="Calibri" w:hint="default"/>
        <w:b w:val="0"/>
        <w:i w:val="0"/>
        <w:sz w:val="22"/>
        <w:szCs w:val="22"/>
      </w:rPr>
    </w:lvl>
    <w:lvl w:ilvl="2">
      <w:start w:val="1"/>
      <w:numFmt w:val="decimal"/>
      <w:lvlText w:val="%1.%2.%3."/>
      <w:lvlJc w:val="left"/>
      <w:pPr>
        <w:tabs>
          <w:tab w:val="num" w:pos="1304"/>
        </w:tabs>
        <w:ind w:left="1304" w:hanging="737"/>
      </w:pPr>
      <w:rPr>
        <w:rFonts w:ascii="Calibri" w:hAnsi="Calibri" w:hint="default"/>
        <w:b w:val="0"/>
        <w:sz w:val="22"/>
        <w:szCs w:val="22"/>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16642904"/>
    <w:multiLevelType w:val="multilevel"/>
    <w:tmpl w:val="88A4A372"/>
    <w:lvl w:ilvl="0">
      <w:start w:val="3"/>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4" w15:restartNumberingAfterBreak="0">
    <w:nsid w:val="18B637DA"/>
    <w:multiLevelType w:val="multilevel"/>
    <w:tmpl w:val="F3AE181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pStyle w:val="isakymas1"/>
      <w:lvlText w:val="%1.%2.%3."/>
      <w:lvlJc w:val="left"/>
      <w:pPr>
        <w:ind w:left="128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9654FA2"/>
    <w:multiLevelType w:val="multilevel"/>
    <w:tmpl w:val="6EBA65C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976C52"/>
    <w:multiLevelType w:val="multilevel"/>
    <w:tmpl w:val="B1EC3D1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8" w15:restartNumberingAfterBreak="0">
    <w:nsid w:val="3E7839EC"/>
    <w:multiLevelType w:val="multilevel"/>
    <w:tmpl w:val="F688893C"/>
    <w:lvl w:ilvl="0">
      <w:start w:val="1"/>
      <w:numFmt w:val="decimal"/>
      <w:lvlText w:val="%1."/>
      <w:lvlJc w:val="left"/>
      <w:pPr>
        <w:tabs>
          <w:tab w:val="num" w:pos="2629"/>
        </w:tabs>
        <w:ind w:left="2629" w:hanging="360"/>
      </w:pPr>
    </w:lvl>
    <w:lvl w:ilvl="1">
      <w:start w:val="3"/>
      <w:numFmt w:val="decimal"/>
      <w:isLgl/>
      <w:lvlText w:val="%1.%2."/>
      <w:lvlJc w:val="left"/>
      <w:pPr>
        <w:ind w:left="1758" w:hanging="660"/>
      </w:pPr>
    </w:lvl>
    <w:lvl w:ilvl="2">
      <w:start w:val="1"/>
      <w:numFmt w:val="decimal"/>
      <w:isLgl/>
      <w:lvlText w:val="%1.%2.%3."/>
      <w:lvlJc w:val="left"/>
      <w:pPr>
        <w:ind w:left="2009" w:hanging="720"/>
      </w:pPr>
    </w:lvl>
    <w:lvl w:ilvl="3">
      <w:start w:val="1"/>
      <w:numFmt w:val="decimal"/>
      <w:isLgl/>
      <w:lvlText w:val="%1.%2.%3.%4."/>
      <w:lvlJc w:val="left"/>
      <w:pPr>
        <w:ind w:left="2200" w:hanging="720"/>
      </w:pPr>
    </w:lvl>
    <w:lvl w:ilvl="4">
      <w:start w:val="1"/>
      <w:numFmt w:val="decimal"/>
      <w:isLgl/>
      <w:lvlText w:val="%1.%2.%3.%4.%5."/>
      <w:lvlJc w:val="left"/>
      <w:pPr>
        <w:ind w:left="2751" w:hanging="1080"/>
      </w:pPr>
    </w:lvl>
    <w:lvl w:ilvl="5">
      <w:start w:val="1"/>
      <w:numFmt w:val="decimal"/>
      <w:isLgl/>
      <w:lvlText w:val="%1.%2.%3.%4.%5.%6."/>
      <w:lvlJc w:val="left"/>
      <w:pPr>
        <w:ind w:left="2942" w:hanging="1080"/>
      </w:pPr>
    </w:lvl>
    <w:lvl w:ilvl="6">
      <w:start w:val="1"/>
      <w:numFmt w:val="decimal"/>
      <w:isLgl/>
      <w:lvlText w:val="%1.%2.%3.%4.%5.%6.%7."/>
      <w:lvlJc w:val="left"/>
      <w:pPr>
        <w:ind w:left="3493" w:hanging="1440"/>
      </w:pPr>
    </w:lvl>
    <w:lvl w:ilvl="7">
      <w:start w:val="1"/>
      <w:numFmt w:val="decimal"/>
      <w:isLgl/>
      <w:lvlText w:val="%1.%2.%3.%4.%5.%6.%7.%8."/>
      <w:lvlJc w:val="left"/>
      <w:pPr>
        <w:ind w:left="3684" w:hanging="1440"/>
      </w:pPr>
    </w:lvl>
    <w:lvl w:ilvl="8">
      <w:start w:val="1"/>
      <w:numFmt w:val="decimal"/>
      <w:isLgl/>
      <w:lvlText w:val="%1.%2.%3.%4.%5.%6.%7.%8.%9."/>
      <w:lvlJc w:val="left"/>
      <w:pPr>
        <w:ind w:left="4235" w:hanging="1800"/>
      </w:pPr>
    </w:lvl>
  </w:abstractNum>
  <w:abstractNum w:abstractNumId="9" w15:restartNumberingAfterBreak="0">
    <w:nsid w:val="4EB701AB"/>
    <w:multiLevelType w:val="multilevel"/>
    <w:tmpl w:val="95EABE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2422" w:hanging="720"/>
      </w:pPr>
      <w:rPr>
        <w:rFonts w:hint="default"/>
        <w:lang w:val="lt-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5184D92"/>
    <w:multiLevelType w:val="multilevel"/>
    <w:tmpl w:val="520AAC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D2F17A5"/>
    <w:multiLevelType w:val="multilevel"/>
    <w:tmpl w:val="4E56885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458" w:hanging="360"/>
      </w:pPr>
      <w:rPr>
        <w:rFonts w:ascii="Times New Roman" w:hAnsi="Times New Roman" w:cs="Times New Roman" w:hint="default"/>
        <w:b w:val="0"/>
      </w:rPr>
    </w:lvl>
    <w:lvl w:ilvl="2">
      <w:start w:val="1"/>
      <w:numFmt w:val="decimal"/>
      <w:lvlText w:val="%1.%2.%3."/>
      <w:lvlJc w:val="left"/>
      <w:pPr>
        <w:ind w:left="2916" w:hanging="720"/>
      </w:pPr>
      <w:rPr>
        <w:rFonts w:ascii="Times New Roman" w:hAnsi="Times New Roman" w:cs="Times New Roman" w:hint="default"/>
        <w:b w:val="0"/>
      </w:rPr>
    </w:lvl>
    <w:lvl w:ilvl="3">
      <w:start w:val="1"/>
      <w:numFmt w:val="decimal"/>
      <w:lvlText w:val="%1.%2.%3.%4."/>
      <w:lvlJc w:val="left"/>
      <w:pPr>
        <w:ind w:left="4014" w:hanging="720"/>
      </w:pPr>
      <w:rPr>
        <w:rFonts w:ascii="Calibri" w:hAnsi="Calibri" w:hint="default"/>
        <w:b w:val="0"/>
      </w:rPr>
    </w:lvl>
    <w:lvl w:ilvl="4">
      <w:start w:val="1"/>
      <w:numFmt w:val="decimal"/>
      <w:lvlText w:val="%1.%2.%3.%4.%5."/>
      <w:lvlJc w:val="left"/>
      <w:pPr>
        <w:ind w:left="5472" w:hanging="1080"/>
      </w:pPr>
      <w:rPr>
        <w:rFonts w:ascii="Calibri" w:hAnsi="Calibri" w:hint="default"/>
        <w:b w:val="0"/>
      </w:rPr>
    </w:lvl>
    <w:lvl w:ilvl="5">
      <w:start w:val="1"/>
      <w:numFmt w:val="decimal"/>
      <w:lvlText w:val="%1.%2.%3.%4.%5.%6."/>
      <w:lvlJc w:val="left"/>
      <w:pPr>
        <w:ind w:left="6570" w:hanging="1080"/>
      </w:pPr>
      <w:rPr>
        <w:rFonts w:ascii="Calibri" w:hAnsi="Calibri" w:hint="default"/>
        <w:b w:val="0"/>
      </w:rPr>
    </w:lvl>
    <w:lvl w:ilvl="6">
      <w:start w:val="1"/>
      <w:numFmt w:val="decimal"/>
      <w:lvlText w:val="%1.%2.%3.%4.%5.%6.%7."/>
      <w:lvlJc w:val="left"/>
      <w:pPr>
        <w:ind w:left="8028" w:hanging="1440"/>
      </w:pPr>
      <w:rPr>
        <w:rFonts w:ascii="Calibri" w:hAnsi="Calibri" w:hint="default"/>
        <w:b w:val="0"/>
      </w:rPr>
    </w:lvl>
    <w:lvl w:ilvl="7">
      <w:start w:val="1"/>
      <w:numFmt w:val="decimal"/>
      <w:lvlText w:val="%1.%2.%3.%4.%5.%6.%7.%8."/>
      <w:lvlJc w:val="left"/>
      <w:pPr>
        <w:ind w:left="9126" w:hanging="1440"/>
      </w:pPr>
      <w:rPr>
        <w:rFonts w:ascii="Calibri" w:hAnsi="Calibri" w:hint="default"/>
        <w:b w:val="0"/>
      </w:rPr>
    </w:lvl>
    <w:lvl w:ilvl="8">
      <w:start w:val="1"/>
      <w:numFmt w:val="decimal"/>
      <w:lvlText w:val="%1.%2.%3.%4.%5.%6.%7.%8.%9."/>
      <w:lvlJc w:val="left"/>
      <w:pPr>
        <w:ind w:left="10584" w:hanging="1800"/>
      </w:pPr>
      <w:rPr>
        <w:rFonts w:ascii="Calibri" w:hAnsi="Calibri" w:hint="default"/>
        <w:b w:val="0"/>
      </w:rPr>
    </w:lvl>
  </w:abstractNum>
  <w:abstractNum w:abstractNumId="1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452D37"/>
    <w:multiLevelType w:val="multilevel"/>
    <w:tmpl w:val="959AC858"/>
    <w:lvl w:ilvl="0">
      <w:start w:val="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390CDF"/>
    <w:multiLevelType w:val="multilevel"/>
    <w:tmpl w:val="944829B4"/>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16203F"/>
    <w:multiLevelType w:val="multilevel"/>
    <w:tmpl w:val="B4828D1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925641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465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849361">
    <w:abstractNumId w:val="0"/>
  </w:num>
  <w:num w:numId="4" w16cid:durableId="674070147">
    <w:abstractNumId w:val="3"/>
  </w:num>
  <w:num w:numId="5" w16cid:durableId="1476989496">
    <w:abstractNumId w:val="7"/>
  </w:num>
  <w:num w:numId="6" w16cid:durableId="370615302">
    <w:abstractNumId w:val="5"/>
  </w:num>
  <w:num w:numId="7" w16cid:durableId="686445827">
    <w:abstractNumId w:val="4"/>
  </w:num>
  <w:num w:numId="8" w16cid:durableId="704408461">
    <w:abstractNumId w:val="9"/>
  </w:num>
  <w:num w:numId="9" w16cid:durableId="1882547851">
    <w:abstractNumId w:val="1"/>
  </w:num>
  <w:num w:numId="10" w16cid:durableId="279919415">
    <w:abstractNumId w:val="10"/>
  </w:num>
  <w:num w:numId="11" w16cid:durableId="433945472">
    <w:abstractNumId w:val="14"/>
  </w:num>
  <w:num w:numId="12" w16cid:durableId="1614938139">
    <w:abstractNumId w:val="12"/>
  </w:num>
  <w:num w:numId="13" w16cid:durableId="488449344">
    <w:abstractNumId w:val="6"/>
  </w:num>
  <w:num w:numId="14" w16cid:durableId="454065121">
    <w:abstractNumId w:val="13"/>
  </w:num>
  <w:num w:numId="15" w16cid:durableId="662247614">
    <w:abstractNumId w:val="2"/>
  </w:num>
  <w:num w:numId="16" w16cid:durableId="19762237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053"/>
    <w:rsid w:val="000024E5"/>
    <w:rsid w:val="000048FD"/>
    <w:rsid w:val="00005679"/>
    <w:rsid w:val="00025383"/>
    <w:rsid w:val="00032C25"/>
    <w:rsid w:val="00063908"/>
    <w:rsid w:val="00065DEA"/>
    <w:rsid w:val="00073FBF"/>
    <w:rsid w:val="00086F2D"/>
    <w:rsid w:val="000923C2"/>
    <w:rsid w:val="000C50A5"/>
    <w:rsid w:val="000E16E3"/>
    <w:rsid w:val="000E226E"/>
    <w:rsid w:val="000E680E"/>
    <w:rsid w:val="000F6C8B"/>
    <w:rsid w:val="00104675"/>
    <w:rsid w:val="001210C7"/>
    <w:rsid w:val="001407C6"/>
    <w:rsid w:val="001435A4"/>
    <w:rsid w:val="00151EEB"/>
    <w:rsid w:val="001572E1"/>
    <w:rsid w:val="001602D0"/>
    <w:rsid w:val="0016290A"/>
    <w:rsid w:val="00164521"/>
    <w:rsid w:val="0016566B"/>
    <w:rsid w:val="00190B82"/>
    <w:rsid w:val="001C507C"/>
    <w:rsid w:val="001D47EA"/>
    <w:rsid w:val="001F14F3"/>
    <w:rsid w:val="00212F32"/>
    <w:rsid w:val="002152E1"/>
    <w:rsid w:val="00215E1A"/>
    <w:rsid w:val="00255BF7"/>
    <w:rsid w:val="00284763"/>
    <w:rsid w:val="0029137A"/>
    <w:rsid w:val="002B587A"/>
    <w:rsid w:val="002C6DE8"/>
    <w:rsid w:val="002F41F1"/>
    <w:rsid w:val="002F5925"/>
    <w:rsid w:val="003076BE"/>
    <w:rsid w:val="00315658"/>
    <w:rsid w:val="003300CD"/>
    <w:rsid w:val="00332CCE"/>
    <w:rsid w:val="00341F1A"/>
    <w:rsid w:val="0037522F"/>
    <w:rsid w:val="00383E57"/>
    <w:rsid w:val="00385CC6"/>
    <w:rsid w:val="00386830"/>
    <w:rsid w:val="003947C8"/>
    <w:rsid w:val="003B7615"/>
    <w:rsid w:val="003C148F"/>
    <w:rsid w:val="003C779C"/>
    <w:rsid w:val="003F1414"/>
    <w:rsid w:val="003F2BBF"/>
    <w:rsid w:val="003F4D98"/>
    <w:rsid w:val="0040599C"/>
    <w:rsid w:val="0043589E"/>
    <w:rsid w:val="004362B7"/>
    <w:rsid w:val="00466591"/>
    <w:rsid w:val="0047169D"/>
    <w:rsid w:val="00476455"/>
    <w:rsid w:val="00493CCD"/>
    <w:rsid w:val="004B2D57"/>
    <w:rsid w:val="004D26B8"/>
    <w:rsid w:val="004D3BC4"/>
    <w:rsid w:val="004E0418"/>
    <w:rsid w:val="004F28C7"/>
    <w:rsid w:val="0050260D"/>
    <w:rsid w:val="00504C3B"/>
    <w:rsid w:val="005057F6"/>
    <w:rsid w:val="0052290E"/>
    <w:rsid w:val="005264B0"/>
    <w:rsid w:val="00527408"/>
    <w:rsid w:val="00533244"/>
    <w:rsid w:val="00541448"/>
    <w:rsid w:val="00547506"/>
    <w:rsid w:val="00565323"/>
    <w:rsid w:val="00574CD8"/>
    <w:rsid w:val="00587AC5"/>
    <w:rsid w:val="0059102B"/>
    <w:rsid w:val="005A0050"/>
    <w:rsid w:val="005A061D"/>
    <w:rsid w:val="005C479D"/>
    <w:rsid w:val="005F71F0"/>
    <w:rsid w:val="0060232B"/>
    <w:rsid w:val="006052C9"/>
    <w:rsid w:val="006070CD"/>
    <w:rsid w:val="00613262"/>
    <w:rsid w:val="006206A4"/>
    <w:rsid w:val="006266CC"/>
    <w:rsid w:val="0063131D"/>
    <w:rsid w:val="00637352"/>
    <w:rsid w:val="006856E2"/>
    <w:rsid w:val="00694D0F"/>
    <w:rsid w:val="006D1246"/>
    <w:rsid w:val="006D7406"/>
    <w:rsid w:val="006F2BBE"/>
    <w:rsid w:val="00706F63"/>
    <w:rsid w:val="007332B7"/>
    <w:rsid w:val="0073436A"/>
    <w:rsid w:val="0073457F"/>
    <w:rsid w:val="007969B6"/>
    <w:rsid w:val="007A1BE5"/>
    <w:rsid w:val="007B2C75"/>
    <w:rsid w:val="008234CE"/>
    <w:rsid w:val="00832112"/>
    <w:rsid w:val="00846A11"/>
    <w:rsid w:val="008509D9"/>
    <w:rsid w:val="008537A4"/>
    <w:rsid w:val="00885E53"/>
    <w:rsid w:val="00891104"/>
    <w:rsid w:val="008A2F75"/>
    <w:rsid w:val="008C33EC"/>
    <w:rsid w:val="008D2658"/>
    <w:rsid w:val="008E02BB"/>
    <w:rsid w:val="008F4AF2"/>
    <w:rsid w:val="009023FF"/>
    <w:rsid w:val="0090564A"/>
    <w:rsid w:val="009130B2"/>
    <w:rsid w:val="00926172"/>
    <w:rsid w:val="009268FB"/>
    <w:rsid w:val="00962B10"/>
    <w:rsid w:val="00966230"/>
    <w:rsid w:val="00967E4F"/>
    <w:rsid w:val="00977A49"/>
    <w:rsid w:val="00977D00"/>
    <w:rsid w:val="009858A9"/>
    <w:rsid w:val="009C38EA"/>
    <w:rsid w:val="009D379B"/>
    <w:rsid w:val="009F0A7C"/>
    <w:rsid w:val="009F441A"/>
    <w:rsid w:val="009F5937"/>
    <w:rsid w:val="00A12203"/>
    <w:rsid w:val="00A169C4"/>
    <w:rsid w:val="00A16FA7"/>
    <w:rsid w:val="00A2168F"/>
    <w:rsid w:val="00A21869"/>
    <w:rsid w:val="00A264D1"/>
    <w:rsid w:val="00A278D8"/>
    <w:rsid w:val="00A428BC"/>
    <w:rsid w:val="00A7248A"/>
    <w:rsid w:val="00A77B99"/>
    <w:rsid w:val="00AA24D3"/>
    <w:rsid w:val="00AB3855"/>
    <w:rsid w:val="00AC231F"/>
    <w:rsid w:val="00AC4B94"/>
    <w:rsid w:val="00AD6DBE"/>
    <w:rsid w:val="00AE2C6E"/>
    <w:rsid w:val="00AE4DAA"/>
    <w:rsid w:val="00B037F9"/>
    <w:rsid w:val="00B0548B"/>
    <w:rsid w:val="00B171AB"/>
    <w:rsid w:val="00B2017E"/>
    <w:rsid w:val="00B625C5"/>
    <w:rsid w:val="00B62D27"/>
    <w:rsid w:val="00B64BFA"/>
    <w:rsid w:val="00B71213"/>
    <w:rsid w:val="00B8458C"/>
    <w:rsid w:val="00B84FA1"/>
    <w:rsid w:val="00BA4153"/>
    <w:rsid w:val="00BC5830"/>
    <w:rsid w:val="00BE113E"/>
    <w:rsid w:val="00C01D61"/>
    <w:rsid w:val="00C147AA"/>
    <w:rsid w:val="00C4189A"/>
    <w:rsid w:val="00C52BDD"/>
    <w:rsid w:val="00C60888"/>
    <w:rsid w:val="00C83801"/>
    <w:rsid w:val="00C84A5F"/>
    <w:rsid w:val="00C91EE5"/>
    <w:rsid w:val="00CB3017"/>
    <w:rsid w:val="00CD5D9C"/>
    <w:rsid w:val="00D01B21"/>
    <w:rsid w:val="00D3546D"/>
    <w:rsid w:val="00D51F17"/>
    <w:rsid w:val="00D67F3A"/>
    <w:rsid w:val="00D813B8"/>
    <w:rsid w:val="00D90099"/>
    <w:rsid w:val="00DB41C8"/>
    <w:rsid w:val="00DC6053"/>
    <w:rsid w:val="00DD7D59"/>
    <w:rsid w:val="00DE5CE0"/>
    <w:rsid w:val="00DF05B5"/>
    <w:rsid w:val="00E13847"/>
    <w:rsid w:val="00E176B4"/>
    <w:rsid w:val="00E26850"/>
    <w:rsid w:val="00E40666"/>
    <w:rsid w:val="00E47D6A"/>
    <w:rsid w:val="00E57165"/>
    <w:rsid w:val="00E74DFB"/>
    <w:rsid w:val="00E90E64"/>
    <w:rsid w:val="00E92FC0"/>
    <w:rsid w:val="00EB133C"/>
    <w:rsid w:val="00ED48CF"/>
    <w:rsid w:val="00F04057"/>
    <w:rsid w:val="00F258E2"/>
    <w:rsid w:val="00F27E8E"/>
    <w:rsid w:val="00F31586"/>
    <w:rsid w:val="00F4007B"/>
    <w:rsid w:val="00F44AE8"/>
    <w:rsid w:val="00F76406"/>
    <w:rsid w:val="00FA6F14"/>
    <w:rsid w:val="00FB4AF1"/>
    <w:rsid w:val="00FC4722"/>
    <w:rsid w:val="00FE0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54AB95F"/>
  <w15:docId w15:val="{3F122ED3-AA48-4ABE-835C-8EB9C430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053"/>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uiPriority w:val="9"/>
    <w:qFormat/>
    <w:rsid w:val="00DD7D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
    <w:basedOn w:val="prastasis"/>
    <w:next w:val="prastasis"/>
    <w:link w:val="Antrat2Diagrama"/>
    <w:qFormat/>
    <w:rsid w:val="00DC6053"/>
    <w:pPr>
      <w:keepNext/>
      <w:outlineLvl w:val="1"/>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Title Header2 Char Diagrama"/>
    <w:basedOn w:val="Numatytasispastraiposriftas"/>
    <w:link w:val="Antrat2"/>
    <w:rsid w:val="00DC6053"/>
    <w:rPr>
      <w:rFonts w:ascii="Times New Roman" w:eastAsia="Times New Roman" w:hAnsi="Times New Roman" w:cs="Times New Roman"/>
      <w:b/>
      <w:bCs/>
      <w:sz w:val="28"/>
      <w:szCs w:val="24"/>
    </w:rPr>
  </w:style>
  <w:style w:type="paragraph" w:styleId="Sraopastraipa">
    <w:name w:val="List Paragraph"/>
    <w:aliases w:val="Numbering,ERP-List Paragraph,List Paragraph11,Bullet EY,List Paragraph2"/>
    <w:basedOn w:val="prastasis"/>
    <w:link w:val="SraopastraipaDiagrama"/>
    <w:uiPriority w:val="1"/>
    <w:qFormat/>
    <w:rsid w:val="00DC6053"/>
    <w:pPr>
      <w:ind w:left="720"/>
      <w:contextualSpacing/>
    </w:pPr>
  </w:style>
  <w:style w:type="character" w:styleId="Hipersaitas">
    <w:name w:val="Hyperlink"/>
    <w:basedOn w:val="Numatytasispastraiposriftas"/>
    <w:rsid w:val="00DC6053"/>
    <w:rPr>
      <w:color w:val="0000FF"/>
      <w:u w:val="single"/>
    </w:rPr>
  </w:style>
  <w:style w:type="paragraph" w:styleId="Pagrindiniotekstotrauka">
    <w:name w:val="Body Text Indent"/>
    <w:basedOn w:val="prastasis"/>
    <w:link w:val="PagrindiniotekstotraukaDiagrama"/>
    <w:uiPriority w:val="99"/>
    <w:semiHidden/>
    <w:unhideWhenUsed/>
    <w:rsid w:val="00DC60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C6053"/>
    <w:rPr>
      <w:rFonts w:ascii="Times New Roman" w:eastAsia="Times New Roman" w:hAnsi="Times New Roman" w:cs="Times New Roman"/>
      <w:szCs w:val="24"/>
      <w:lang w:val="en-GB"/>
    </w:rPr>
  </w:style>
  <w:style w:type="paragraph" w:styleId="HTMLiankstoformatuotas">
    <w:name w:val="HTML Preformatted"/>
    <w:basedOn w:val="prastasis"/>
    <w:link w:val="HTMLiankstoformatuotasDiagrama1"/>
    <w:uiPriority w:val="99"/>
    <w:rsid w:val="00DC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uiPriority w:val="99"/>
    <w:semiHidden/>
    <w:rsid w:val="00DC6053"/>
    <w:rPr>
      <w:rFonts w:ascii="Consolas" w:eastAsia="Times New Roman" w:hAnsi="Consolas" w:cs="Consolas"/>
      <w:sz w:val="20"/>
      <w:szCs w:val="20"/>
      <w:lang w:val="en-GB"/>
    </w:rPr>
  </w:style>
  <w:style w:type="character" w:customStyle="1" w:styleId="HTMLiankstoformatuotasDiagrama1">
    <w:name w:val="HTML iš anksto formatuotas Diagrama1"/>
    <w:basedOn w:val="Numatytasispastraiposriftas"/>
    <w:link w:val="HTMLiankstoformatuotas"/>
    <w:uiPriority w:val="99"/>
    <w:rsid w:val="00DC6053"/>
    <w:rPr>
      <w:rFonts w:ascii="Courier New" w:eastAsia="Times New Roman" w:hAnsi="Courier New" w:cs="Courier New"/>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DC6053"/>
    <w:rPr>
      <w:rFonts w:ascii="Times New Roman" w:eastAsia="Times New Roman" w:hAnsi="Times New Roman" w:cs="Times New Roman"/>
      <w:szCs w:val="24"/>
      <w:lang w:val="en-GB"/>
    </w:rPr>
  </w:style>
  <w:style w:type="paragraph" w:styleId="Pagrindinistekstas2">
    <w:name w:val="Body Text 2"/>
    <w:basedOn w:val="prastasis"/>
    <w:link w:val="Pagrindinistekstas2Diagrama"/>
    <w:uiPriority w:val="99"/>
    <w:semiHidden/>
    <w:unhideWhenUsed/>
    <w:rsid w:val="00DC60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C6053"/>
    <w:rPr>
      <w:rFonts w:ascii="Times New Roman" w:eastAsia="Times New Roman" w:hAnsi="Times New Roman" w:cs="Times New Roman"/>
      <w:szCs w:val="24"/>
      <w:lang w:val="en-GB"/>
    </w:rPr>
  </w:style>
  <w:style w:type="paragraph" w:styleId="Pagrindiniotekstotrauka3">
    <w:name w:val="Body Text Indent 3"/>
    <w:basedOn w:val="prastasis"/>
    <w:link w:val="Pagrindiniotekstotrauka3Diagrama"/>
    <w:uiPriority w:val="99"/>
    <w:unhideWhenUsed/>
    <w:rsid w:val="00DC6053"/>
    <w:pPr>
      <w:spacing w:after="120"/>
      <w:ind w:left="283"/>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DC6053"/>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DC6053"/>
    <w:pPr>
      <w:spacing w:after="120"/>
    </w:pPr>
  </w:style>
  <w:style w:type="character" w:customStyle="1" w:styleId="PagrindinistekstasDiagrama">
    <w:name w:val="Pagrindinis tekstas Diagrama"/>
    <w:basedOn w:val="Numatytasispastraiposriftas"/>
    <w:link w:val="Pagrindinistekstas"/>
    <w:uiPriority w:val="99"/>
    <w:rsid w:val="00DC6053"/>
    <w:rPr>
      <w:rFonts w:ascii="Times New Roman" w:eastAsia="Times New Roman" w:hAnsi="Times New Roman" w:cs="Times New Roman"/>
      <w:szCs w:val="24"/>
      <w:lang w:val="en-GB"/>
    </w:rPr>
  </w:style>
  <w:style w:type="paragraph" w:styleId="Paprastasistekstas">
    <w:name w:val="Plain Text"/>
    <w:basedOn w:val="prastasis"/>
    <w:link w:val="PaprastasistekstasDiagrama"/>
    <w:semiHidden/>
    <w:unhideWhenUsed/>
    <w:rsid w:val="00DC6053"/>
    <w:rPr>
      <w:rFonts w:ascii="Courier New" w:eastAsia="Calibri" w:hAnsi="Courier New"/>
      <w:szCs w:val="22"/>
    </w:rPr>
  </w:style>
  <w:style w:type="character" w:customStyle="1" w:styleId="PaprastasistekstasDiagrama">
    <w:name w:val="Paprastasis tekstas Diagrama"/>
    <w:basedOn w:val="Numatytasispastraiposriftas"/>
    <w:link w:val="Paprastasistekstas"/>
    <w:semiHidden/>
    <w:rsid w:val="00DC6053"/>
    <w:rPr>
      <w:rFonts w:ascii="Courier New" w:eastAsia="Calibri" w:hAnsi="Courier New" w:cs="Times New Roman"/>
      <w:lang w:val="en-GB"/>
    </w:rPr>
  </w:style>
  <w:style w:type="character" w:customStyle="1" w:styleId="Antrat9Diagrama">
    <w:name w:val="Antraštė 9 Diagrama"/>
    <w:basedOn w:val="Numatytasispastraiposriftas"/>
    <w:rsid w:val="00DC6053"/>
    <w:rPr>
      <w:rFonts w:ascii="Times New Roman" w:eastAsia="Times New Roman" w:hAnsi="Times New Roman" w:cs="Times New Roman" w:hint="default"/>
      <w:sz w:val="28"/>
      <w:szCs w:val="24"/>
      <w:lang w:val="lt-LT"/>
    </w:rPr>
  </w:style>
  <w:style w:type="paragraph" w:styleId="Betarp">
    <w:name w:val="No Spacing"/>
    <w:uiPriority w:val="99"/>
    <w:qFormat/>
    <w:rsid w:val="0040599C"/>
    <w:pPr>
      <w:spacing w:after="0" w:line="240" w:lineRule="auto"/>
    </w:pPr>
    <w:rPr>
      <w:rFonts w:ascii="Times New Roman" w:eastAsia="Calibri" w:hAnsi="Times New Roman" w:cs="Times New Roman"/>
      <w:sz w:val="24"/>
    </w:rPr>
  </w:style>
  <w:style w:type="table" w:customStyle="1" w:styleId="Lentelstinklelis32">
    <w:name w:val="Lentelės tinklelis32"/>
    <w:basedOn w:val="prastojilentel"/>
    <w:next w:val="Lentelstinklelis"/>
    <w:rsid w:val="0040599C"/>
    <w:pPr>
      <w:spacing w:after="200" w:line="276"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D7D59"/>
    <w:rPr>
      <w:rFonts w:asciiTheme="majorHAnsi" w:eastAsiaTheme="majorEastAsia" w:hAnsiTheme="majorHAnsi" w:cstheme="majorBidi"/>
      <w:color w:val="2E74B5" w:themeColor="accent1" w:themeShade="BF"/>
      <w:sz w:val="32"/>
      <w:szCs w:val="32"/>
      <w:lang w:val="en-GB"/>
    </w:rPr>
  </w:style>
  <w:style w:type="character" w:customStyle="1" w:styleId="Pagrindinistekstas4">
    <w:name w:val="Pagrindinis tekstas (4)_"/>
    <w:basedOn w:val="Numatytasispastraiposriftas"/>
    <w:link w:val="Pagrindinistekstas40"/>
    <w:rsid w:val="00DD7D59"/>
    <w:rPr>
      <w:rFonts w:eastAsia="Times New Roman"/>
      <w:spacing w:val="10"/>
      <w:sz w:val="16"/>
      <w:szCs w:val="16"/>
      <w:shd w:val="clear" w:color="auto" w:fill="FFFFFF"/>
    </w:rPr>
  </w:style>
  <w:style w:type="character" w:customStyle="1" w:styleId="Pagrindinistekstas6">
    <w:name w:val="Pagrindinis tekstas (6)_"/>
    <w:basedOn w:val="Numatytasispastraiposriftas"/>
    <w:link w:val="Pagrindinistekstas60"/>
    <w:rsid w:val="00DD7D59"/>
    <w:rPr>
      <w:rFonts w:eastAsia="Times New Roman"/>
      <w:spacing w:val="10"/>
      <w:sz w:val="16"/>
      <w:szCs w:val="16"/>
      <w:shd w:val="clear" w:color="auto" w:fill="FFFFFF"/>
    </w:rPr>
  </w:style>
  <w:style w:type="paragraph" w:customStyle="1" w:styleId="Pagrindinistekstas40">
    <w:name w:val="Pagrindinis tekstas (4)"/>
    <w:basedOn w:val="prastasis"/>
    <w:link w:val="Pagrindinistekstas4"/>
    <w:rsid w:val="00DD7D59"/>
    <w:pPr>
      <w:shd w:val="clear" w:color="auto" w:fill="FFFFFF"/>
      <w:spacing w:before="180" w:after="60" w:line="0" w:lineRule="atLeast"/>
      <w:jc w:val="both"/>
    </w:pPr>
    <w:rPr>
      <w:rFonts w:asciiTheme="minorHAnsi" w:hAnsiTheme="minorHAnsi" w:cstheme="minorBidi"/>
      <w:spacing w:val="10"/>
      <w:sz w:val="16"/>
      <w:szCs w:val="16"/>
      <w:lang w:val="lt-LT"/>
    </w:rPr>
  </w:style>
  <w:style w:type="paragraph" w:customStyle="1" w:styleId="Pagrindinistekstas60">
    <w:name w:val="Pagrindinis tekstas (6)"/>
    <w:basedOn w:val="prastasis"/>
    <w:link w:val="Pagrindinistekstas6"/>
    <w:rsid w:val="00DD7D59"/>
    <w:pPr>
      <w:shd w:val="clear" w:color="auto" w:fill="FFFFFF"/>
      <w:spacing w:line="0" w:lineRule="atLeast"/>
      <w:jc w:val="both"/>
    </w:pPr>
    <w:rPr>
      <w:rFonts w:asciiTheme="minorHAnsi" w:hAnsiTheme="minorHAnsi" w:cstheme="minorBidi"/>
      <w:spacing w:val="10"/>
      <w:sz w:val="16"/>
      <w:szCs w:val="16"/>
      <w:lang w:val="lt-LT"/>
    </w:rPr>
  </w:style>
  <w:style w:type="character" w:styleId="Vietosrezervavimoenklotekstas">
    <w:name w:val="Placeholder Text"/>
    <w:basedOn w:val="Numatytasispastraiposriftas"/>
    <w:uiPriority w:val="99"/>
    <w:semiHidden/>
    <w:rsid w:val="00DB41C8"/>
    <w:rPr>
      <w:color w:val="808080"/>
    </w:rPr>
  </w:style>
  <w:style w:type="character" w:styleId="Komentaronuoroda">
    <w:name w:val="annotation reference"/>
    <w:basedOn w:val="Numatytasispastraiposriftas"/>
    <w:uiPriority w:val="99"/>
    <w:semiHidden/>
    <w:unhideWhenUsed/>
    <w:rsid w:val="00DB41C8"/>
    <w:rPr>
      <w:sz w:val="16"/>
      <w:szCs w:val="16"/>
    </w:rPr>
  </w:style>
  <w:style w:type="paragraph" w:styleId="Komentarotekstas">
    <w:name w:val="annotation text"/>
    <w:basedOn w:val="prastasis"/>
    <w:link w:val="KomentarotekstasDiagrama"/>
    <w:uiPriority w:val="99"/>
    <w:unhideWhenUsed/>
    <w:rsid w:val="00DB41C8"/>
    <w:pPr>
      <w:spacing w:after="200"/>
    </w:pPr>
    <w:rPr>
      <w:rFonts w:eastAsia="Calibri"/>
      <w:sz w:val="20"/>
      <w:szCs w:val="20"/>
      <w:lang w:val="lt-LT"/>
    </w:rPr>
  </w:style>
  <w:style w:type="character" w:customStyle="1" w:styleId="KomentarotekstasDiagrama">
    <w:name w:val="Komentaro tekstas Diagrama"/>
    <w:basedOn w:val="Numatytasispastraiposriftas"/>
    <w:link w:val="Komentarotekstas"/>
    <w:uiPriority w:val="99"/>
    <w:rsid w:val="00DB41C8"/>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DB41C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41C8"/>
    <w:rPr>
      <w:rFonts w:ascii="Tahoma" w:eastAsia="Times New Roman" w:hAnsi="Tahoma" w:cs="Tahoma"/>
      <w:sz w:val="16"/>
      <w:szCs w:val="16"/>
      <w:lang w:val="en-GB"/>
    </w:rPr>
  </w:style>
  <w:style w:type="paragraph" w:customStyle="1" w:styleId="isakymas1">
    <w:name w:val="isakymas 1"/>
    <w:basedOn w:val="Pagrindiniotekstotrauka2"/>
    <w:link w:val="isakymas1Diagrama"/>
    <w:autoRedefine/>
    <w:rsid w:val="00574CD8"/>
    <w:pPr>
      <w:numPr>
        <w:ilvl w:val="2"/>
        <w:numId w:val="7"/>
      </w:numPr>
      <w:tabs>
        <w:tab w:val="left" w:pos="709"/>
      </w:tabs>
      <w:spacing w:after="0" w:line="240" w:lineRule="auto"/>
      <w:ind w:left="709" w:hanging="709"/>
      <w:jc w:val="both"/>
      <w:outlineLvl w:val="0"/>
    </w:pPr>
    <w:rPr>
      <w:rFonts w:eastAsia="Batang"/>
      <w:szCs w:val="22"/>
      <w:lang w:val="lt-LT"/>
    </w:rPr>
  </w:style>
  <w:style w:type="paragraph" w:styleId="Pagrindiniotekstotrauka2">
    <w:name w:val="Body Text Indent 2"/>
    <w:basedOn w:val="prastasis"/>
    <w:link w:val="Pagrindiniotekstotrauka2Diagrama"/>
    <w:uiPriority w:val="99"/>
    <w:semiHidden/>
    <w:unhideWhenUsed/>
    <w:rsid w:val="00E176B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176B4"/>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005679"/>
    <w:pPr>
      <w:tabs>
        <w:tab w:val="center" w:pos="4819"/>
        <w:tab w:val="right" w:pos="9638"/>
      </w:tabs>
    </w:pPr>
  </w:style>
  <w:style w:type="character" w:customStyle="1" w:styleId="AntratsDiagrama">
    <w:name w:val="Antraštės Diagrama"/>
    <w:basedOn w:val="Numatytasispastraiposriftas"/>
    <w:link w:val="Antrats"/>
    <w:uiPriority w:val="99"/>
    <w:rsid w:val="00005679"/>
    <w:rPr>
      <w:rFonts w:ascii="Times New Roman" w:eastAsia="Times New Roman" w:hAnsi="Times New Roman" w:cs="Times New Roman"/>
      <w:szCs w:val="24"/>
      <w:lang w:val="en-GB"/>
    </w:rPr>
  </w:style>
  <w:style w:type="paragraph" w:styleId="Porat">
    <w:name w:val="footer"/>
    <w:basedOn w:val="prastasis"/>
    <w:link w:val="PoratDiagrama"/>
    <w:uiPriority w:val="99"/>
    <w:unhideWhenUsed/>
    <w:rsid w:val="00005679"/>
    <w:pPr>
      <w:tabs>
        <w:tab w:val="center" w:pos="4819"/>
        <w:tab w:val="right" w:pos="9638"/>
      </w:tabs>
    </w:pPr>
  </w:style>
  <w:style w:type="character" w:customStyle="1" w:styleId="PoratDiagrama">
    <w:name w:val="Poraštė Diagrama"/>
    <w:basedOn w:val="Numatytasispastraiposriftas"/>
    <w:link w:val="Porat"/>
    <w:uiPriority w:val="99"/>
    <w:rsid w:val="00005679"/>
    <w:rPr>
      <w:rFonts w:ascii="Times New Roman" w:eastAsia="Times New Roman" w:hAnsi="Times New Roman" w:cs="Times New Roman"/>
      <w:szCs w:val="24"/>
      <w:lang w:val="en-GB"/>
    </w:rPr>
  </w:style>
  <w:style w:type="paragraph" w:styleId="Komentarotema">
    <w:name w:val="annotation subject"/>
    <w:basedOn w:val="Komentarotekstas"/>
    <w:next w:val="Komentarotekstas"/>
    <w:link w:val="KomentarotemaDiagrama"/>
    <w:uiPriority w:val="99"/>
    <w:semiHidden/>
    <w:unhideWhenUsed/>
    <w:rsid w:val="00C91EE5"/>
    <w:pPr>
      <w:spacing w:after="0"/>
    </w:pPr>
    <w:rPr>
      <w:rFonts w:eastAsia="Times New Roman"/>
      <w:b/>
      <w:bCs/>
      <w:lang w:val="en-GB"/>
    </w:rPr>
  </w:style>
  <w:style w:type="character" w:customStyle="1" w:styleId="KomentarotemaDiagrama">
    <w:name w:val="Komentaro tema Diagrama"/>
    <w:basedOn w:val="KomentarotekstasDiagrama"/>
    <w:link w:val="Komentarotema"/>
    <w:uiPriority w:val="99"/>
    <w:semiHidden/>
    <w:rsid w:val="00C91EE5"/>
    <w:rPr>
      <w:rFonts w:ascii="Times New Roman" w:eastAsia="Times New Roman" w:hAnsi="Times New Roman" w:cs="Times New Roman"/>
      <w:b/>
      <w:bCs/>
      <w:sz w:val="20"/>
      <w:szCs w:val="20"/>
      <w:lang w:val="en-GB"/>
    </w:rPr>
  </w:style>
  <w:style w:type="paragraph" w:customStyle="1" w:styleId="Bodytext2">
    <w:name w:val="Body text (2)"/>
    <w:basedOn w:val="prastasis"/>
    <w:rsid w:val="009130B2"/>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lang w:val="lt-LT"/>
    </w:rPr>
  </w:style>
  <w:style w:type="character" w:customStyle="1" w:styleId="isakymas1Diagrama">
    <w:name w:val="isakymas 1 Diagrama"/>
    <w:basedOn w:val="Pagrindiniotekstotrauka2Diagrama"/>
    <w:link w:val="isakymas1"/>
    <w:rsid w:val="00574CD8"/>
    <w:rPr>
      <w:rFonts w:ascii="Times New Roman" w:eastAsia="Batang" w:hAnsi="Times New Roman" w:cs="Times New Roman"/>
      <w:szCs w:val="24"/>
      <w:lang w:val="en-GB"/>
    </w:rPr>
  </w:style>
  <w:style w:type="character" w:styleId="Neapdorotaspaminjimas">
    <w:name w:val="Unresolved Mention"/>
    <w:basedOn w:val="Numatytasispastraiposriftas"/>
    <w:uiPriority w:val="99"/>
    <w:semiHidden/>
    <w:unhideWhenUsed/>
    <w:rsid w:val="009F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yperlink" Target="https://sabis.nbfc.lt/"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glossaryDocument" Target="glossary/document.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CB06B2DBF417B9DF398C71AEF195E"/>
        <w:category>
          <w:name w:val="Bendrosios nuostatos"/>
          <w:gallery w:val="placeholder"/>
        </w:category>
        <w:types>
          <w:type w:val="bbPlcHdr"/>
        </w:types>
        <w:behaviors>
          <w:behavior w:val="content"/>
        </w:behaviors>
        <w:guid w:val="{65902F02-49FF-4315-9658-EFAEF6135B3A}"/>
      </w:docPartPr>
      <w:docPartBody>
        <w:p w:rsidR="0089798B" w:rsidRDefault="0089798B" w:rsidP="0089798B">
          <w:pPr>
            <w:pStyle w:val="C7DCB06B2DBF417B9DF398C71AEF195E"/>
          </w:pPr>
          <w:r w:rsidRPr="003E139A">
            <w:rPr>
              <w:rStyle w:val="Vietosrezervavimoenklotekstas"/>
            </w:rPr>
            <w:t>Choose an item.</w:t>
          </w:r>
        </w:p>
      </w:docPartBody>
    </w:docPart>
    <w:docPart>
      <w:docPartPr>
        <w:name w:val="DF92E028B3D042479496DE6537EA6833"/>
        <w:category>
          <w:name w:val="Bendrosios nuostatos"/>
          <w:gallery w:val="placeholder"/>
        </w:category>
        <w:types>
          <w:type w:val="bbPlcHdr"/>
        </w:types>
        <w:behaviors>
          <w:behavior w:val="content"/>
        </w:behaviors>
        <w:guid w:val="{CE0DA2E9-12D6-424F-823E-6CD488F379F8}"/>
      </w:docPartPr>
      <w:docPartBody>
        <w:p w:rsidR="0089798B" w:rsidRDefault="0089798B" w:rsidP="0089798B">
          <w:pPr>
            <w:pStyle w:val="DF92E028B3D042479496DE6537EA6833"/>
          </w:pPr>
          <w:r w:rsidRPr="003E139A">
            <w:rPr>
              <w:rStyle w:val="Vietosrezervavimoenklotekstas"/>
            </w:rPr>
            <w:t>Choose an item.</w:t>
          </w:r>
        </w:p>
      </w:docPartBody>
    </w:docPart>
    <w:docPart>
      <w:docPartPr>
        <w:name w:val="79880D4089E54A81BF20F789702BC784"/>
        <w:category>
          <w:name w:val="Bendrosios nuostatos"/>
          <w:gallery w:val="placeholder"/>
        </w:category>
        <w:types>
          <w:type w:val="bbPlcHdr"/>
        </w:types>
        <w:behaviors>
          <w:behavior w:val="content"/>
        </w:behaviors>
        <w:guid w:val="{D6F0BE23-85F8-4BC7-9C40-C43DFAEF6925}"/>
      </w:docPartPr>
      <w:docPartBody>
        <w:p w:rsidR="0089798B" w:rsidRDefault="0089798B" w:rsidP="0089798B">
          <w:pPr>
            <w:pStyle w:val="79880D4089E54A81BF20F789702BC784"/>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8E"/>
    <w:rsid w:val="0011215B"/>
    <w:rsid w:val="0022557B"/>
    <w:rsid w:val="003641AC"/>
    <w:rsid w:val="003C148F"/>
    <w:rsid w:val="003C4BC0"/>
    <w:rsid w:val="008460F8"/>
    <w:rsid w:val="0089798B"/>
    <w:rsid w:val="009D368D"/>
    <w:rsid w:val="00B54F8E"/>
    <w:rsid w:val="00BA5BE1"/>
    <w:rsid w:val="00E80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798B"/>
    <w:rPr>
      <w:color w:val="808080"/>
    </w:rPr>
  </w:style>
  <w:style w:type="paragraph" w:customStyle="1" w:styleId="83DDD2FF6AA4438C95B42D1EC2FA7C52">
    <w:name w:val="83DDD2FF6AA4438C95B42D1EC2FA7C52"/>
    <w:rsid w:val="00B54F8E"/>
  </w:style>
  <w:style w:type="paragraph" w:customStyle="1" w:styleId="518447060F9A421BB13BF3B76537CBC5">
    <w:name w:val="518447060F9A421BB13BF3B76537CBC5"/>
    <w:rsid w:val="00E806F3"/>
  </w:style>
  <w:style w:type="paragraph" w:customStyle="1" w:styleId="CC07BFB35B50477E81816ABCE43ECE82">
    <w:name w:val="CC07BFB35B50477E81816ABCE43ECE82"/>
    <w:rsid w:val="00E806F3"/>
  </w:style>
  <w:style w:type="paragraph" w:customStyle="1" w:styleId="A15DC837A635499093895F1C7E1C0482">
    <w:name w:val="A15DC837A635499093895F1C7E1C0482"/>
    <w:rsid w:val="00E806F3"/>
  </w:style>
  <w:style w:type="paragraph" w:customStyle="1" w:styleId="B3508CA34CDB447EA2BA0765FB592D05">
    <w:name w:val="B3508CA34CDB447EA2BA0765FB592D05"/>
    <w:rsid w:val="008460F8"/>
  </w:style>
  <w:style w:type="paragraph" w:customStyle="1" w:styleId="C1ABBE333C13419492EB26EC2A4379F9">
    <w:name w:val="C1ABBE333C13419492EB26EC2A4379F9"/>
    <w:rsid w:val="008460F8"/>
  </w:style>
  <w:style w:type="paragraph" w:customStyle="1" w:styleId="5E54CBEE323049618202E31DD6E8E017">
    <w:name w:val="5E54CBEE323049618202E31DD6E8E017"/>
    <w:rsid w:val="008460F8"/>
  </w:style>
  <w:style w:type="paragraph" w:customStyle="1" w:styleId="821503A3A83F407983DDA92E12C0A1D3">
    <w:name w:val="821503A3A83F407983DDA92E12C0A1D3"/>
    <w:rsid w:val="008460F8"/>
  </w:style>
  <w:style w:type="paragraph" w:customStyle="1" w:styleId="7AE27BBF84E34914A1A71F34FAF7CE5F1">
    <w:name w:val="7AE27BBF84E34914A1A71F34FAF7CE5F1"/>
    <w:rsid w:val="003641AC"/>
    <w:pPr>
      <w:spacing w:after="0" w:line="240" w:lineRule="auto"/>
    </w:pPr>
    <w:rPr>
      <w:rFonts w:ascii="Times New Roman" w:eastAsia="Times New Roman" w:hAnsi="Times New Roman" w:cs="Times New Roman"/>
      <w:szCs w:val="24"/>
      <w:lang w:val="en-GB" w:eastAsia="en-US"/>
    </w:rPr>
  </w:style>
  <w:style w:type="paragraph" w:customStyle="1" w:styleId="FEFDEDECF8CB4A63BD5FB4BA2D7915481">
    <w:name w:val="FEFDEDECF8CB4A63BD5FB4BA2D7915481"/>
    <w:rsid w:val="003641AC"/>
    <w:pPr>
      <w:spacing w:after="0" w:line="240" w:lineRule="auto"/>
    </w:pPr>
    <w:rPr>
      <w:rFonts w:ascii="Times New Roman" w:eastAsia="Times New Roman" w:hAnsi="Times New Roman" w:cs="Times New Roman"/>
      <w:szCs w:val="24"/>
      <w:lang w:val="en-GB" w:eastAsia="en-US"/>
    </w:rPr>
  </w:style>
  <w:style w:type="paragraph" w:customStyle="1" w:styleId="C616D78D377948388F2111929C90E4001">
    <w:name w:val="C616D78D377948388F2111929C90E4001"/>
    <w:rsid w:val="003641AC"/>
    <w:pPr>
      <w:spacing w:after="0" w:line="240" w:lineRule="auto"/>
      <w:ind w:left="720"/>
      <w:contextualSpacing/>
    </w:pPr>
    <w:rPr>
      <w:rFonts w:ascii="Times New Roman" w:eastAsia="Times New Roman" w:hAnsi="Times New Roman" w:cs="Times New Roman"/>
      <w:szCs w:val="24"/>
      <w:lang w:val="en-GB" w:eastAsia="en-US"/>
    </w:rPr>
  </w:style>
  <w:style w:type="paragraph" w:customStyle="1" w:styleId="6C34EACC5C2A4370A3E7508B5D2CEC221">
    <w:name w:val="6C34EACC5C2A4370A3E7508B5D2CEC221"/>
    <w:rsid w:val="003641AC"/>
    <w:pPr>
      <w:spacing w:after="0" w:line="240" w:lineRule="auto"/>
    </w:pPr>
    <w:rPr>
      <w:rFonts w:ascii="Times New Roman" w:eastAsia="Times New Roman" w:hAnsi="Times New Roman" w:cs="Times New Roman"/>
      <w:szCs w:val="24"/>
      <w:lang w:val="en-GB" w:eastAsia="en-US"/>
    </w:rPr>
  </w:style>
  <w:style w:type="paragraph" w:customStyle="1" w:styleId="EE0E146443C54AD1B2D9F69337D425EB1">
    <w:name w:val="EE0E146443C54AD1B2D9F69337D425EB1"/>
    <w:rsid w:val="003641AC"/>
    <w:pPr>
      <w:spacing w:after="0" w:line="240" w:lineRule="auto"/>
    </w:pPr>
    <w:rPr>
      <w:rFonts w:ascii="Times New Roman" w:eastAsia="Times New Roman" w:hAnsi="Times New Roman" w:cs="Times New Roman"/>
      <w:szCs w:val="24"/>
      <w:lang w:val="en-GB" w:eastAsia="en-US"/>
    </w:rPr>
  </w:style>
  <w:style w:type="paragraph" w:customStyle="1" w:styleId="CCABE19489D347AFB9083A161A37A3911">
    <w:name w:val="CCABE19489D347AFB9083A161A37A3911"/>
    <w:rsid w:val="003641AC"/>
    <w:pPr>
      <w:spacing w:after="0" w:line="240" w:lineRule="auto"/>
    </w:pPr>
    <w:rPr>
      <w:rFonts w:ascii="Times New Roman" w:eastAsia="Times New Roman" w:hAnsi="Times New Roman" w:cs="Times New Roman"/>
      <w:szCs w:val="24"/>
      <w:lang w:val="en-GB" w:eastAsia="en-US"/>
    </w:rPr>
  </w:style>
  <w:style w:type="paragraph" w:customStyle="1" w:styleId="64C313C32B1C4A4B817F0268A16626331">
    <w:name w:val="64C313C32B1C4A4B817F0268A16626331"/>
    <w:rsid w:val="003641AC"/>
    <w:pPr>
      <w:spacing w:after="0" w:line="240" w:lineRule="auto"/>
    </w:pPr>
    <w:rPr>
      <w:rFonts w:ascii="Times New Roman" w:eastAsia="Times New Roman" w:hAnsi="Times New Roman" w:cs="Times New Roman"/>
      <w:szCs w:val="24"/>
      <w:lang w:val="en-GB" w:eastAsia="en-US"/>
    </w:rPr>
  </w:style>
  <w:style w:type="paragraph" w:customStyle="1" w:styleId="980E3C707127487896FE048BF5157AF5">
    <w:name w:val="980E3C707127487896FE048BF5157AF5"/>
    <w:rsid w:val="0011215B"/>
    <w:pPr>
      <w:spacing w:after="160" w:line="259" w:lineRule="auto"/>
    </w:pPr>
  </w:style>
  <w:style w:type="paragraph" w:customStyle="1" w:styleId="9F7D7ED417A341D5851281628A404B0B">
    <w:name w:val="9F7D7ED417A341D5851281628A404B0B"/>
    <w:rsid w:val="0011215B"/>
    <w:pPr>
      <w:spacing w:after="160" w:line="259" w:lineRule="auto"/>
    </w:pPr>
  </w:style>
  <w:style w:type="paragraph" w:customStyle="1" w:styleId="E46115E84CA54E1C829BC04CBA384A11">
    <w:name w:val="E46115E84CA54E1C829BC04CBA384A11"/>
    <w:rsid w:val="0011215B"/>
    <w:pPr>
      <w:spacing w:after="160" w:line="259" w:lineRule="auto"/>
    </w:pPr>
  </w:style>
  <w:style w:type="paragraph" w:customStyle="1" w:styleId="352E55A040D54C7495E0436B7EBD51AB">
    <w:name w:val="352E55A040D54C7495E0436B7EBD51AB"/>
    <w:rsid w:val="0011215B"/>
    <w:pPr>
      <w:spacing w:after="160" w:line="259" w:lineRule="auto"/>
    </w:pPr>
  </w:style>
  <w:style w:type="paragraph" w:customStyle="1" w:styleId="5D8072264260484B85F22476579EF332">
    <w:name w:val="5D8072264260484B85F22476579EF332"/>
    <w:rsid w:val="0089798B"/>
    <w:pPr>
      <w:spacing w:after="160" w:line="278" w:lineRule="auto"/>
    </w:pPr>
    <w:rPr>
      <w:kern w:val="2"/>
      <w:sz w:val="24"/>
      <w:szCs w:val="24"/>
      <w:lang w:val="en-GB" w:eastAsia="en-GB"/>
      <w14:ligatures w14:val="standardContextual"/>
    </w:rPr>
  </w:style>
  <w:style w:type="paragraph" w:customStyle="1" w:styleId="C7DCB06B2DBF417B9DF398C71AEF195E">
    <w:name w:val="C7DCB06B2DBF417B9DF398C71AEF195E"/>
    <w:rsid w:val="0089798B"/>
    <w:pPr>
      <w:spacing w:after="160" w:line="278" w:lineRule="auto"/>
    </w:pPr>
    <w:rPr>
      <w:kern w:val="2"/>
      <w:sz w:val="24"/>
      <w:szCs w:val="24"/>
      <w:lang w:val="en-GB" w:eastAsia="en-GB"/>
      <w14:ligatures w14:val="standardContextual"/>
    </w:rPr>
  </w:style>
  <w:style w:type="paragraph" w:customStyle="1" w:styleId="DF92E028B3D042479496DE6537EA6833">
    <w:name w:val="DF92E028B3D042479496DE6537EA6833"/>
    <w:rsid w:val="0089798B"/>
    <w:pPr>
      <w:spacing w:after="160" w:line="278" w:lineRule="auto"/>
    </w:pPr>
    <w:rPr>
      <w:kern w:val="2"/>
      <w:sz w:val="24"/>
      <w:szCs w:val="24"/>
      <w:lang w:val="en-GB" w:eastAsia="en-GB"/>
      <w14:ligatures w14:val="standardContextual"/>
    </w:rPr>
  </w:style>
  <w:style w:type="paragraph" w:customStyle="1" w:styleId="79880D4089E54A81BF20F789702BC784">
    <w:name w:val="79880D4089E54A81BF20F789702BC784"/>
    <w:rsid w:val="0089798B"/>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18FFA-B1F3-4EB7-9572-BFDD2BF62F58}">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120E6606-B88E-41ED-AEB3-A50BBC150C45}">
  <ds:schemaRefs>
    <ds:schemaRef ds:uri="http://schemas.microsoft.com/sharepoint/v3/contenttype/forms"/>
  </ds:schemaRefs>
</ds:datastoreItem>
</file>

<file path=customXml/itemProps3.xml><?xml version="1.0" encoding="utf-8"?>
<ds:datastoreItem xmlns:ds="http://schemas.openxmlformats.org/officeDocument/2006/customXml" ds:itemID="{EE463AF7-7723-492F-9CEE-982FEE1E1610}"/>
</file>

<file path=docProps/app.xml><?xml version="1.0" encoding="utf-8"?>
<Properties xmlns="http://schemas.openxmlformats.org/officeDocument/2006/extended-properties" xmlns:vt="http://schemas.openxmlformats.org/officeDocument/2006/docPropsVTypes">
  <Template>Normal.dotm</Template>
  <TotalTime>1522</TotalTime>
  <Pages>13</Pages>
  <Words>6618</Words>
  <Characters>37728</Characters>
  <Application>Microsoft Office Word</Application>
  <DocSecurity>0</DocSecurity>
  <Lines>314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DEDŪRIENĖ</dc:creator>
  <cp:keywords/>
  <dc:description/>
  <cp:lastModifiedBy>Andrius Sakalauskas</cp:lastModifiedBy>
  <cp:revision>119</cp:revision>
  <cp:lastPrinted>2023-02-28T09:07:00Z</cp:lastPrinted>
  <dcterms:created xsi:type="dcterms:W3CDTF">2017-08-14T11:55:00Z</dcterms:created>
  <dcterms:modified xsi:type="dcterms:W3CDTF">2025-01-21T08:12:00Z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