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AB6D6" w14:textId="0D4D618B" w:rsidR="005A5832" w:rsidRPr="00DE219A" w:rsidRDefault="00FD5CA6" w:rsidP="00EB0DD0">
      <w:pPr>
        <w:widowControl w:val="0"/>
        <w:pBdr>
          <w:top w:val="nil"/>
          <w:left w:val="nil"/>
          <w:bottom w:val="nil"/>
          <w:right w:val="nil"/>
          <w:between w:val="nil"/>
        </w:pBdr>
        <w:tabs>
          <w:tab w:val="left" w:pos="567"/>
          <w:tab w:val="left" w:pos="851"/>
        </w:tabs>
        <w:jc w:val="center"/>
        <w:rPr>
          <w:rFonts w:ascii="Tahoma" w:hAnsi="Tahoma" w:cs="Tahoma"/>
          <w:caps/>
          <w:sz w:val="22"/>
          <w:szCs w:val="22"/>
        </w:rPr>
      </w:pPr>
      <w:bookmarkStart w:id="0" w:name="_Hlk160534192"/>
      <w:r>
        <w:rPr>
          <w:rFonts w:ascii="Tahoma" w:hAnsi="Tahoma" w:cs="Tahoma"/>
          <w:b/>
          <w:caps/>
          <w:sz w:val="22"/>
          <w:szCs w:val="22"/>
        </w:rPr>
        <w:t>LICENCIJų viešojo</w:t>
      </w:r>
      <w:r w:rsidR="00A10867" w:rsidRPr="00DE219A">
        <w:rPr>
          <w:rFonts w:ascii="Tahoma" w:hAnsi="Tahoma" w:cs="Tahoma"/>
          <w:b/>
          <w:caps/>
          <w:sz w:val="22"/>
          <w:szCs w:val="22"/>
        </w:rPr>
        <w:t xml:space="preserve"> pirkimo-pardavimo sutarties </w:t>
      </w:r>
      <w:r w:rsidR="00A10867" w:rsidRPr="00DE219A">
        <w:rPr>
          <w:rFonts w:ascii="Tahoma" w:hAnsi="Tahoma" w:cs="Tahoma"/>
          <w:b/>
          <w:bCs/>
          <w:caps/>
          <w:sz w:val="22"/>
          <w:szCs w:val="22"/>
        </w:rPr>
        <w:t>Specialiosios</w:t>
      </w:r>
      <w:r w:rsidR="00A10867" w:rsidRPr="00DE219A">
        <w:rPr>
          <w:rFonts w:ascii="Tahoma" w:hAnsi="Tahoma" w:cs="Tahoma"/>
          <w:b/>
          <w:caps/>
          <w:sz w:val="22"/>
          <w:szCs w:val="22"/>
        </w:rPr>
        <w:t xml:space="preserve"> sąlygos</w:t>
      </w:r>
      <w:r w:rsidR="00A10867" w:rsidRPr="00DE219A">
        <w:rPr>
          <w:rFonts w:ascii="Tahoma" w:hAnsi="Tahoma" w:cs="Tahoma"/>
          <w:caps/>
          <w:sz w:val="22"/>
          <w:szCs w:val="22"/>
        </w:rPr>
        <w:t xml:space="preserve"> </w:t>
      </w:r>
    </w:p>
    <w:p w14:paraId="4BF50CE1" w14:textId="77777777" w:rsidR="005A5832" w:rsidRPr="00DE219A" w:rsidRDefault="005A5832">
      <w:pPr>
        <w:jc w:val="center"/>
        <w:rPr>
          <w:rFonts w:ascii="Tahoma" w:hAnsi="Tahoma" w:cs="Tahoma"/>
          <w:sz w:val="22"/>
          <w:szCs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758"/>
        <w:gridCol w:w="1510"/>
        <w:gridCol w:w="721"/>
        <w:gridCol w:w="555"/>
        <w:gridCol w:w="213"/>
        <w:gridCol w:w="4556"/>
      </w:tblGrid>
      <w:tr w:rsidR="00F9264B" w:rsidRPr="00DE219A" w14:paraId="345F9C6F" w14:textId="77777777" w:rsidTr="12DB28F8">
        <w:trPr>
          <w:jc w:val="center"/>
        </w:trPr>
        <w:tc>
          <w:tcPr>
            <w:tcW w:w="1888" w:type="dxa"/>
            <w:vAlign w:val="center"/>
          </w:tcPr>
          <w:p w14:paraId="12FBE51D" w14:textId="77777777" w:rsidR="00F9264B" w:rsidRPr="00DE219A" w:rsidRDefault="00F9264B" w:rsidP="007D7B52">
            <w:pPr>
              <w:rPr>
                <w:rFonts w:ascii="Tahoma" w:hAnsi="Tahoma" w:cs="Tahoma"/>
                <w:b/>
                <w:bCs/>
                <w:kern w:val="2"/>
                <w:sz w:val="22"/>
                <w:szCs w:val="22"/>
              </w:rPr>
            </w:pPr>
            <w:r w:rsidRPr="00DE219A">
              <w:rPr>
                <w:rFonts w:ascii="Tahoma" w:hAnsi="Tahoma" w:cs="Tahoma"/>
                <w:b/>
                <w:bCs/>
                <w:kern w:val="2"/>
                <w:sz w:val="22"/>
                <w:szCs w:val="22"/>
              </w:rPr>
              <w:t>Sutarties pavadinimas</w:t>
            </w:r>
          </w:p>
        </w:tc>
        <w:tc>
          <w:tcPr>
            <w:tcW w:w="8313" w:type="dxa"/>
            <w:gridSpan w:val="6"/>
            <w:vAlign w:val="center"/>
          </w:tcPr>
          <w:p w14:paraId="6491470D" w14:textId="1D41E7BC" w:rsidR="007D7B52" w:rsidRPr="00A353F7" w:rsidRDefault="007D7B52" w:rsidP="173778A3">
            <w:pPr>
              <w:rPr>
                <w:rFonts w:ascii="Tahoma" w:eastAsia="Tahoma" w:hAnsi="Tahoma" w:cs="Tahoma"/>
                <w:sz w:val="22"/>
                <w:szCs w:val="22"/>
              </w:rPr>
            </w:pPr>
          </w:p>
        </w:tc>
      </w:tr>
      <w:tr w:rsidR="005A5832" w:rsidRPr="00DE219A" w14:paraId="5D51DD37" w14:textId="77777777" w:rsidTr="12DB28F8">
        <w:trPr>
          <w:jc w:val="center"/>
        </w:trPr>
        <w:tc>
          <w:tcPr>
            <w:tcW w:w="10201" w:type="dxa"/>
            <w:gridSpan w:val="7"/>
          </w:tcPr>
          <w:p w14:paraId="0FD4446E" w14:textId="77777777" w:rsidR="005A5832" w:rsidRPr="00DE219A" w:rsidRDefault="00A10867">
            <w:pPr>
              <w:jc w:val="center"/>
              <w:rPr>
                <w:rFonts w:ascii="Tahoma" w:hAnsi="Tahoma" w:cs="Tahoma"/>
                <w:b/>
                <w:bCs/>
                <w:kern w:val="2"/>
                <w:sz w:val="22"/>
                <w:szCs w:val="22"/>
              </w:rPr>
            </w:pPr>
            <w:r w:rsidRPr="00DE219A">
              <w:rPr>
                <w:rFonts w:ascii="Tahoma" w:hAnsi="Tahoma" w:cs="Tahoma"/>
                <w:b/>
                <w:bCs/>
                <w:kern w:val="2"/>
                <w:sz w:val="22"/>
                <w:szCs w:val="22"/>
              </w:rPr>
              <w:t>1. SUTARTIES ŠALYS</w:t>
            </w:r>
          </w:p>
        </w:tc>
      </w:tr>
      <w:tr w:rsidR="005A5832" w:rsidRPr="00DE219A" w14:paraId="72488C61" w14:textId="77777777" w:rsidTr="12DB28F8">
        <w:trPr>
          <w:jc w:val="center"/>
        </w:trPr>
        <w:tc>
          <w:tcPr>
            <w:tcW w:w="1888" w:type="dxa"/>
            <w:vMerge w:val="restart"/>
            <w:vAlign w:val="center"/>
          </w:tcPr>
          <w:p w14:paraId="722A1274" w14:textId="77777777" w:rsidR="005A5832" w:rsidRPr="00DE219A" w:rsidRDefault="00A10867" w:rsidP="007D7B52">
            <w:pPr>
              <w:rPr>
                <w:rFonts w:ascii="Tahoma" w:hAnsi="Tahoma" w:cs="Tahoma"/>
                <w:b/>
                <w:bCs/>
                <w:kern w:val="2"/>
                <w:sz w:val="22"/>
                <w:szCs w:val="22"/>
              </w:rPr>
            </w:pPr>
            <w:r w:rsidRPr="00DE219A">
              <w:rPr>
                <w:rFonts w:ascii="Tahoma" w:hAnsi="Tahoma" w:cs="Tahoma"/>
                <w:b/>
                <w:bCs/>
                <w:kern w:val="2"/>
                <w:sz w:val="22"/>
                <w:szCs w:val="22"/>
              </w:rPr>
              <w:t>1.1. Pirkėjas</w:t>
            </w:r>
          </w:p>
        </w:tc>
        <w:tc>
          <w:tcPr>
            <w:tcW w:w="3544" w:type="dxa"/>
            <w:gridSpan w:val="4"/>
            <w:vAlign w:val="center"/>
          </w:tcPr>
          <w:p w14:paraId="5312F15D"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1.1.1. Pavadinimas</w:t>
            </w:r>
          </w:p>
        </w:tc>
        <w:tc>
          <w:tcPr>
            <w:tcW w:w="4769" w:type="dxa"/>
            <w:gridSpan w:val="2"/>
            <w:vAlign w:val="center"/>
          </w:tcPr>
          <w:p w14:paraId="18C25521" w14:textId="77777777" w:rsidR="005A5832" w:rsidRPr="00DE219A" w:rsidRDefault="00EB0DD0" w:rsidP="007D7B52">
            <w:pPr>
              <w:jc w:val="center"/>
              <w:rPr>
                <w:rFonts w:ascii="Tahoma" w:hAnsi="Tahoma" w:cs="Tahoma"/>
                <w:kern w:val="2"/>
                <w:sz w:val="22"/>
                <w:szCs w:val="22"/>
              </w:rPr>
            </w:pPr>
            <w:r w:rsidRPr="00DE219A">
              <w:rPr>
                <w:rFonts w:ascii="Tahoma" w:hAnsi="Tahoma" w:cs="Tahoma"/>
                <w:kern w:val="2"/>
                <w:sz w:val="22"/>
                <w:szCs w:val="22"/>
              </w:rPr>
              <w:t>Valstybės įmonė Registrų centras</w:t>
            </w:r>
          </w:p>
        </w:tc>
      </w:tr>
      <w:tr w:rsidR="005A5832" w:rsidRPr="00DE219A" w14:paraId="47ECD6E4" w14:textId="77777777" w:rsidTr="12DB28F8">
        <w:trPr>
          <w:jc w:val="center"/>
        </w:trPr>
        <w:tc>
          <w:tcPr>
            <w:tcW w:w="1888" w:type="dxa"/>
            <w:vMerge/>
            <w:vAlign w:val="center"/>
          </w:tcPr>
          <w:p w14:paraId="643E6AAF" w14:textId="77777777" w:rsidR="005A5832" w:rsidRPr="00DE219A" w:rsidRDefault="005A5832" w:rsidP="007D7B52">
            <w:pPr>
              <w:rPr>
                <w:rFonts w:ascii="Tahoma" w:hAnsi="Tahoma" w:cs="Tahoma"/>
                <w:kern w:val="2"/>
                <w:sz w:val="22"/>
                <w:szCs w:val="22"/>
              </w:rPr>
            </w:pPr>
          </w:p>
        </w:tc>
        <w:tc>
          <w:tcPr>
            <w:tcW w:w="3544" w:type="dxa"/>
            <w:gridSpan w:val="4"/>
            <w:vAlign w:val="center"/>
          </w:tcPr>
          <w:p w14:paraId="498FA8BF"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1.1.2. Juridinio asmens kodas</w:t>
            </w:r>
          </w:p>
        </w:tc>
        <w:tc>
          <w:tcPr>
            <w:tcW w:w="4769" w:type="dxa"/>
            <w:gridSpan w:val="2"/>
            <w:vAlign w:val="center"/>
          </w:tcPr>
          <w:p w14:paraId="274973D1" w14:textId="77777777" w:rsidR="005A5832" w:rsidRPr="00DE219A" w:rsidRDefault="00EB0DD0" w:rsidP="007D7B52">
            <w:pPr>
              <w:jc w:val="center"/>
              <w:rPr>
                <w:rFonts w:ascii="Tahoma" w:hAnsi="Tahoma" w:cs="Tahoma"/>
                <w:kern w:val="2"/>
                <w:sz w:val="22"/>
                <w:szCs w:val="22"/>
              </w:rPr>
            </w:pPr>
            <w:r w:rsidRPr="00DE219A">
              <w:rPr>
                <w:rFonts w:ascii="Tahoma" w:hAnsi="Tahoma" w:cs="Tahoma"/>
                <w:kern w:val="2"/>
                <w:sz w:val="22"/>
                <w:szCs w:val="22"/>
              </w:rPr>
              <w:t>124110246</w:t>
            </w:r>
          </w:p>
        </w:tc>
      </w:tr>
      <w:tr w:rsidR="005A5832" w:rsidRPr="00DE219A" w14:paraId="273A6773" w14:textId="77777777" w:rsidTr="12DB28F8">
        <w:trPr>
          <w:jc w:val="center"/>
        </w:trPr>
        <w:tc>
          <w:tcPr>
            <w:tcW w:w="1888" w:type="dxa"/>
            <w:vMerge/>
            <w:vAlign w:val="center"/>
          </w:tcPr>
          <w:p w14:paraId="63FCCAFB" w14:textId="77777777" w:rsidR="005A5832" w:rsidRPr="00DE219A" w:rsidRDefault="005A5832" w:rsidP="007D7B52">
            <w:pPr>
              <w:rPr>
                <w:rFonts w:ascii="Tahoma" w:hAnsi="Tahoma" w:cs="Tahoma"/>
                <w:kern w:val="2"/>
                <w:sz w:val="22"/>
                <w:szCs w:val="22"/>
              </w:rPr>
            </w:pPr>
          </w:p>
        </w:tc>
        <w:tc>
          <w:tcPr>
            <w:tcW w:w="3544" w:type="dxa"/>
            <w:gridSpan w:val="4"/>
            <w:vAlign w:val="center"/>
          </w:tcPr>
          <w:p w14:paraId="7403FD6F"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1.1.3. Adresas</w:t>
            </w:r>
          </w:p>
        </w:tc>
        <w:tc>
          <w:tcPr>
            <w:tcW w:w="4769" w:type="dxa"/>
            <w:gridSpan w:val="2"/>
            <w:vAlign w:val="center"/>
          </w:tcPr>
          <w:p w14:paraId="581E8DFF" w14:textId="5B107F27" w:rsidR="005A5832" w:rsidRPr="00DE219A" w:rsidRDefault="00CB3C13" w:rsidP="007D7B52">
            <w:pPr>
              <w:jc w:val="center"/>
              <w:rPr>
                <w:rFonts w:ascii="Tahoma" w:hAnsi="Tahoma" w:cs="Tahoma"/>
                <w:kern w:val="2"/>
                <w:sz w:val="22"/>
                <w:szCs w:val="22"/>
              </w:rPr>
            </w:pPr>
            <w:r w:rsidRPr="00CB3C13">
              <w:rPr>
                <w:rFonts w:ascii="Tahoma" w:hAnsi="Tahoma" w:cs="Tahoma"/>
                <w:kern w:val="2"/>
                <w:sz w:val="22"/>
                <w:szCs w:val="22"/>
              </w:rPr>
              <w:t>Studentų g. 39, LT-08106 Vilnius</w:t>
            </w:r>
          </w:p>
        </w:tc>
      </w:tr>
      <w:tr w:rsidR="005A5832" w:rsidRPr="00DE219A" w14:paraId="520AE4E6" w14:textId="77777777" w:rsidTr="12DB28F8">
        <w:trPr>
          <w:jc w:val="center"/>
        </w:trPr>
        <w:tc>
          <w:tcPr>
            <w:tcW w:w="1888" w:type="dxa"/>
            <w:vMerge/>
            <w:vAlign w:val="center"/>
          </w:tcPr>
          <w:p w14:paraId="069F6B44" w14:textId="77777777" w:rsidR="005A5832" w:rsidRPr="00DE219A" w:rsidRDefault="005A5832" w:rsidP="007D7B52">
            <w:pPr>
              <w:rPr>
                <w:rFonts w:ascii="Tahoma" w:hAnsi="Tahoma" w:cs="Tahoma"/>
                <w:kern w:val="2"/>
                <w:sz w:val="22"/>
                <w:szCs w:val="22"/>
              </w:rPr>
            </w:pPr>
          </w:p>
        </w:tc>
        <w:tc>
          <w:tcPr>
            <w:tcW w:w="3544" w:type="dxa"/>
            <w:gridSpan w:val="4"/>
            <w:vAlign w:val="center"/>
          </w:tcPr>
          <w:p w14:paraId="2CE2C3EE"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1.1.4. PVM mokėtojo kodas</w:t>
            </w:r>
          </w:p>
        </w:tc>
        <w:tc>
          <w:tcPr>
            <w:tcW w:w="4769" w:type="dxa"/>
            <w:gridSpan w:val="2"/>
            <w:vAlign w:val="center"/>
          </w:tcPr>
          <w:p w14:paraId="12834C18" w14:textId="77777777" w:rsidR="005A5832" w:rsidRPr="00DE219A" w:rsidRDefault="00EB0DD0" w:rsidP="007D7B52">
            <w:pPr>
              <w:jc w:val="center"/>
              <w:rPr>
                <w:rFonts w:ascii="Tahoma" w:hAnsi="Tahoma" w:cs="Tahoma"/>
                <w:kern w:val="2"/>
                <w:sz w:val="22"/>
                <w:szCs w:val="22"/>
              </w:rPr>
            </w:pPr>
            <w:r w:rsidRPr="00DE219A">
              <w:rPr>
                <w:rFonts w:ascii="Tahoma" w:hAnsi="Tahoma" w:cs="Tahoma"/>
                <w:kern w:val="2"/>
                <w:sz w:val="22"/>
                <w:szCs w:val="22"/>
              </w:rPr>
              <w:t>LT241102419</w:t>
            </w:r>
          </w:p>
        </w:tc>
      </w:tr>
      <w:tr w:rsidR="005A5832" w:rsidRPr="00DE219A" w14:paraId="2A42F949" w14:textId="77777777" w:rsidTr="12DB28F8">
        <w:trPr>
          <w:jc w:val="center"/>
        </w:trPr>
        <w:tc>
          <w:tcPr>
            <w:tcW w:w="1888" w:type="dxa"/>
            <w:vMerge/>
            <w:vAlign w:val="center"/>
          </w:tcPr>
          <w:p w14:paraId="06FC1D88" w14:textId="77777777" w:rsidR="005A5832" w:rsidRPr="00DE219A" w:rsidRDefault="005A5832" w:rsidP="007D7B52">
            <w:pPr>
              <w:rPr>
                <w:rFonts w:ascii="Tahoma" w:hAnsi="Tahoma" w:cs="Tahoma"/>
                <w:kern w:val="2"/>
                <w:sz w:val="22"/>
                <w:szCs w:val="22"/>
              </w:rPr>
            </w:pPr>
          </w:p>
        </w:tc>
        <w:tc>
          <w:tcPr>
            <w:tcW w:w="3544" w:type="dxa"/>
            <w:gridSpan w:val="4"/>
            <w:vAlign w:val="center"/>
          </w:tcPr>
          <w:p w14:paraId="110592F2"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1.1.5. Atsiskaitomoji sąskaita</w:t>
            </w:r>
          </w:p>
        </w:tc>
        <w:tc>
          <w:tcPr>
            <w:tcW w:w="4769" w:type="dxa"/>
            <w:gridSpan w:val="2"/>
            <w:vAlign w:val="center"/>
          </w:tcPr>
          <w:p w14:paraId="1DE30BA8" w14:textId="77777777" w:rsidR="005A5832" w:rsidRPr="00DE219A" w:rsidRDefault="00EB0DD0" w:rsidP="007D7B52">
            <w:pPr>
              <w:jc w:val="center"/>
              <w:rPr>
                <w:rFonts w:ascii="Tahoma" w:hAnsi="Tahoma" w:cs="Tahoma"/>
                <w:kern w:val="2"/>
                <w:sz w:val="22"/>
                <w:szCs w:val="22"/>
              </w:rPr>
            </w:pPr>
            <w:r w:rsidRPr="00DE219A">
              <w:rPr>
                <w:rFonts w:ascii="Tahoma" w:hAnsi="Tahoma" w:cs="Tahoma"/>
                <w:kern w:val="2"/>
                <w:sz w:val="22"/>
                <w:szCs w:val="22"/>
              </w:rPr>
              <w:t>LT94 4010 0424 0005 0387</w:t>
            </w:r>
          </w:p>
        </w:tc>
      </w:tr>
      <w:tr w:rsidR="00EB0DD0" w:rsidRPr="00DE219A" w14:paraId="523B7CC4" w14:textId="77777777" w:rsidTr="12DB28F8">
        <w:trPr>
          <w:jc w:val="center"/>
        </w:trPr>
        <w:tc>
          <w:tcPr>
            <w:tcW w:w="1888" w:type="dxa"/>
            <w:vMerge/>
            <w:vAlign w:val="center"/>
          </w:tcPr>
          <w:p w14:paraId="66622369" w14:textId="77777777" w:rsidR="00EB0DD0" w:rsidRPr="00DE219A" w:rsidRDefault="00EB0DD0" w:rsidP="007D7B52">
            <w:pPr>
              <w:rPr>
                <w:rFonts w:ascii="Tahoma" w:hAnsi="Tahoma" w:cs="Tahoma"/>
                <w:kern w:val="2"/>
                <w:sz w:val="22"/>
                <w:szCs w:val="22"/>
              </w:rPr>
            </w:pPr>
          </w:p>
        </w:tc>
        <w:tc>
          <w:tcPr>
            <w:tcW w:w="3544" w:type="dxa"/>
            <w:gridSpan w:val="4"/>
            <w:vAlign w:val="center"/>
          </w:tcPr>
          <w:p w14:paraId="5DF54E55" w14:textId="648B5BD0" w:rsidR="00EB0DD0" w:rsidRPr="00DE219A" w:rsidRDefault="00EB0DD0" w:rsidP="007D7B52">
            <w:pPr>
              <w:rPr>
                <w:rFonts w:ascii="Tahoma" w:hAnsi="Tahoma" w:cs="Tahoma"/>
                <w:kern w:val="2"/>
                <w:sz w:val="22"/>
                <w:szCs w:val="22"/>
              </w:rPr>
            </w:pPr>
            <w:r w:rsidRPr="00DE219A">
              <w:rPr>
                <w:rFonts w:ascii="Tahoma" w:hAnsi="Tahoma" w:cs="Tahoma"/>
                <w:kern w:val="2"/>
                <w:sz w:val="22"/>
                <w:szCs w:val="22"/>
              </w:rPr>
              <w:t>1.1.</w:t>
            </w:r>
            <w:r w:rsidRPr="00DE219A">
              <w:rPr>
                <w:rFonts w:ascii="Tahoma" w:hAnsi="Tahoma" w:cs="Tahoma"/>
                <w:kern w:val="2"/>
                <w:sz w:val="22"/>
                <w:szCs w:val="22"/>
                <w:lang w:val="en-US"/>
              </w:rPr>
              <w:t>6</w:t>
            </w:r>
            <w:r w:rsidRPr="00DE219A">
              <w:rPr>
                <w:rFonts w:ascii="Tahoma" w:hAnsi="Tahoma" w:cs="Tahoma"/>
                <w:kern w:val="2"/>
                <w:sz w:val="22"/>
                <w:szCs w:val="22"/>
              </w:rPr>
              <w:t>.</w:t>
            </w:r>
            <w:r w:rsidR="007D7B52" w:rsidRPr="00DE219A">
              <w:rPr>
                <w:rFonts w:ascii="Tahoma" w:hAnsi="Tahoma" w:cs="Tahoma"/>
                <w:kern w:val="2"/>
                <w:sz w:val="22"/>
                <w:szCs w:val="22"/>
              </w:rPr>
              <w:t xml:space="preserve"> </w:t>
            </w:r>
            <w:r w:rsidRPr="00DE219A">
              <w:rPr>
                <w:rFonts w:ascii="Tahoma" w:hAnsi="Tahoma" w:cs="Tahoma"/>
                <w:kern w:val="2"/>
                <w:sz w:val="22"/>
                <w:szCs w:val="22"/>
              </w:rPr>
              <w:t>Depozitinė banko sąskaita</w:t>
            </w:r>
          </w:p>
        </w:tc>
        <w:tc>
          <w:tcPr>
            <w:tcW w:w="4769" w:type="dxa"/>
            <w:gridSpan w:val="2"/>
            <w:vAlign w:val="center"/>
          </w:tcPr>
          <w:p w14:paraId="26CAEEE5" w14:textId="77777777" w:rsidR="00EB0DD0" w:rsidRPr="00DE219A" w:rsidRDefault="00EB0DD0" w:rsidP="007D7B52">
            <w:pPr>
              <w:jc w:val="center"/>
              <w:rPr>
                <w:rFonts w:ascii="Tahoma" w:hAnsi="Tahoma" w:cs="Tahoma"/>
                <w:kern w:val="2"/>
                <w:sz w:val="22"/>
                <w:szCs w:val="22"/>
              </w:rPr>
            </w:pPr>
            <w:r w:rsidRPr="00DE219A">
              <w:rPr>
                <w:rFonts w:ascii="Tahoma" w:hAnsi="Tahoma" w:cs="Tahoma"/>
                <w:kern w:val="2"/>
                <w:sz w:val="22"/>
                <w:szCs w:val="22"/>
              </w:rPr>
              <w:t>LT14 7300 0101 3363 7868</w:t>
            </w:r>
          </w:p>
        </w:tc>
      </w:tr>
      <w:tr w:rsidR="005A5832" w:rsidRPr="00DE219A" w14:paraId="1DB5CFA3" w14:textId="77777777" w:rsidTr="12DB28F8">
        <w:trPr>
          <w:jc w:val="center"/>
        </w:trPr>
        <w:tc>
          <w:tcPr>
            <w:tcW w:w="1888" w:type="dxa"/>
            <w:vMerge/>
            <w:vAlign w:val="center"/>
          </w:tcPr>
          <w:p w14:paraId="4F2E402C" w14:textId="77777777" w:rsidR="005A5832" w:rsidRPr="00DE219A" w:rsidRDefault="005A5832" w:rsidP="007D7B52">
            <w:pPr>
              <w:rPr>
                <w:rFonts w:ascii="Tahoma" w:hAnsi="Tahoma" w:cs="Tahoma"/>
                <w:kern w:val="2"/>
                <w:sz w:val="22"/>
                <w:szCs w:val="22"/>
              </w:rPr>
            </w:pPr>
          </w:p>
        </w:tc>
        <w:tc>
          <w:tcPr>
            <w:tcW w:w="3544" w:type="dxa"/>
            <w:gridSpan w:val="4"/>
            <w:vAlign w:val="center"/>
          </w:tcPr>
          <w:p w14:paraId="3C60B113" w14:textId="75AC76BD"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w:t>
            </w:r>
            <w:r w:rsidR="00EB0DD0" w:rsidRPr="00DE219A">
              <w:rPr>
                <w:rFonts w:ascii="Tahoma" w:hAnsi="Tahoma" w:cs="Tahoma"/>
                <w:kern w:val="2"/>
                <w:sz w:val="22"/>
                <w:szCs w:val="22"/>
              </w:rPr>
              <w:t>7</w:t>
            </w:r>
            <w:r w:rsidRPr="00DE219A">
              <w:rPr>
                <w:rFonts w:ascii="Tahoma" w:hAnsi="Tahoma" w:cs="Tahoma"/>
                <w:kern w:val="2"/>
                <w:sz w:val="22"/>
                <w:szCs w:val="22"/>
              </w:rPr>
              <w:t>. Bankas, banko kodas</w:t>
            </w:r>
          </w:p>
        </w:tc>
        <w:tc>
          <w:tcPr>
            <w:tcW w:w="4769" w:type="dxa"/>
            <w:gridSpan w:val="2"/>
            <w:vAlign w:val="center"/>
          </w:tcPr>
          <w:p w14:paraId="6475FE9E" w14:textId="77777777" w:rsidR="005A5832" w:rsidRPr="00DE219A" w:rsidRDefault="00EB0DD0" w:rsidP="007D7B52">
            <w:pPr>
              <w:jc w:val="center"/>
              <w:rPr>
                <w:rFonts w:ascii="Tahoma" w:hAnsi="Tahoma" w:cs="Tahoma"/>
                <w:kern w:val="2"/>
                <w:sz w:val="22"/>
                <w:szCs w:val="22"/>
              </w:rPr>
            </w:pPr>
            <w:proofErr w:type="spellStart"/>
            <w:r w:rsidRPr="00DE219A">
              <w:rPr>
                <w:rFonts w:ascii="Tahoma" w:hAnsi="Tahoma" w:cs="Tahoma"/>
                <w:kern w:val="2"/>
                <w:sz w:val="22"/>
                <w:szCs w:val="22"/>
              </w:rPr>
              <w:t>Luminor</w:t>
            </w:r>
            <w:proofErr w:type="spellEnd"/>
            <w:r w:rsidRPr="00DE219A">
              <w:rPr>
                <w:rFonts w:ascii="Tahoma" w:hAnsi="Tahoma" w:cs="Tahoma"/>
                <w:kern w:val="2"/>
                <w:sz w:val="22"/>
                <w:szCs w:val="22"/>
              </w:rPr>
              <w:t xml:space="preserve"> Bank AS Lietuvos skyrius, banko kodas 40100</w:t>
            </w:r>
          </w:p>
        </w:tc>
      </w:tr>
      <w:tr w:rsidR="005A5832" w:rsidRPr="00DE219A" w14:paraId="598F544E" w14:textId="77777777" w:rsidTr="12DB28F8">
        <w:trPr>
          <w:jc w:val="center"/>
        </w:trPr>
        <w:tc>
          <w:tcPr>
            <w:tcW w:w="1888" w:type="dxa"/>
            <w:vMerge/>
            <w:vAlign w:val="center"/>
          </w:tcPr>
          <w:p w14:paraId="62EB6AB1" w14:textId="77777777" w:rsidR="005A5832" w:rsidRPr="00DE219A" w:rsidRDefault="005A5832" w:rsidP="007D7B52">
            <w:pPr>
              <w:rPr>
                <w:rFonts w:ascii="Tahoma" w:hAnsi="Tahoma" w:cs="Tahoma"/>
                <w:kern w:val="2"/>
                <w:sz w:val="22"/>
                <w:szCs w:val="22"/>
              </w:rPr>
            </w:pPr>
          </w:p>
        </w:tc>
        <w:tc>
          <w:tcPr>
            <w:tcW w:w="3544" w:type="dxa"/>
            <w:gridSpan w:val="4"/>
            <w:vAlign w:val="center"/>
          </w:tcPr>
          <w:p w14:paraId="7C68F744" w14:textId="74541762"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w:t>
            </w:r>
            <w:r w:rsidR="00EB0DD0" w:rsidRPr="00DE219A">
              <w:rPr>
                <w:rFonts w:ascii="Tahoma" w:hAnsi="Tahoma" w:cs="Tahoma"/>
                <w:kern w:val="2"/>
                <w:sz w:val="22"/>
                <w:szCs w:val="22"/>
              </w:rPr>
              <w:t>8</w:t>
            </w:r>
            <w:r w:rsidRPr="00DE219A">
              <w:rPr>
                <w:rFonts w:ascii="Tahoma" w:hAnsi="Tahoma" w:cs="Tahoma"/>
                <w:kern w:val="2"/>
                <w:sz w:val="22"/>
                <w:szCs w:val="22"/>
              </w:rPr>
              <w:t>. Telefonas</w:t>
            </w:r>
          </w:p>
        </w:tc>
        <w:tc>
          <w:tcPr>
            <w:tcW w:w="4769" w:type="dxa"/>
            <w:gridSpan w:val="2"/>
            <w:vAlign w:val="center"/>
          </w:tcPr>
          <w:p w14:paraId="61E2EC47" w14:textId="2BAE8F5A" w:rsidR="005A5832" w:rsidRPr="00DE219A" w:rsidRDefault="00A1331C" w:rsidP="007D7B52">
            <w:pPr>
              <w:jc w:val="center"/>
              <w:rPr>
                <w:rFonts w:ascii="Tahoma" w:hAnsi="Tahoma" w:cs="Tahoma"/>
                <w:kern w:val="2"/>
                <w:sz w:val="22"/>
                <w:szCs w:val="22"/>
              </w:rPr>
            </w:pPr>
            <w:r w:rsidRPr="00DE219A">
              <w:rPr>
                <w:rFonts w:ascii="Tahoma" w:hAnsi="Tahoma" w:cs="Tahoma"/>
                <w:kern w:val="2"/>
                <w:sz w:val="22"/>
                <w:szCs w:val="22"/>
              </w:rPr>
              <w:t>+370</w:t>
            </w:r>
            <w:r w:rsidR="00EB0DD0" w:rsidRPr="00DE219A">
              <w:rPr>
                <w:rFonts w:ascii="Tahoma" w:hAnsi="Tahoma" w:cs="Tahoma"/>
                <w:kern w:val="2"/>
                <w:sz w:val="22"/>
                <w:szCs w:val="22"/>
              </w:rPr>
              <w:t xml:space="preserve"> 5 268 8262</w:t>
            </w:r>
          </w:p>
        </w:tc>
      </w:tr>
      <w:tr w:rsidR="005A5832" w:rsidRPr="00DE219A" w14:paraId="4B5E0951" w14:textId="77777777" w:rsidTr="12DB28F8">
        <w:trPr>
          <w:jc w:val="center"/>
        </w:trPr>
        <w:tc>
          <w:tcPr>
            <w:tcW w:w="1888" w:type="dxa"/>
            <w:vMerge/>
            <w:vAlign w:val="center"/>
          </w:tcPr>
          <w:p w14:paraId="6AA21F7B" w14:textId="77777777" w:rsidR="005A5832" w:rsidRPr="00DE219A" w:rsidRDefault="005A5832" w:rsidP="007D7B52">
            <w:pPr>
              <w:rPr>
                <w:rFonts w:ascii="Tahoma" w:hAnsi="Tahoma" w:cs="Tahoma"/>
                <w:kern w:val="2"/>
                <w:sz w:val="22"/>
                <w:szCs w:val="22"/>
              </w:rPr>
            </w:pPr>
          </w:p>
        </w:tc>
        <w:tc>
          <w:tcPr>
            <w:tcW w:w="3544" w:type="dxa"/>
            <w:gridSpan w:val="4"/>
            <w:vAlign w:val="center"/>
          </w:tcPr>
          <w:p w14:paraId="689EA825" w14:textId="59120C00"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w:t>
            </w:r>
            <w:r w:rsidR="00EB0DD0" w:rsidRPr="00DE219A">
              <w:rPr>
                <w:rFonts w:ascii="Tahoma" w:hAnsi="Tahoma" w:cs="Tahoma"/>
                <w:kern w:val="2"/>
                <w:sz w:val="22"/>
                <w:szCs w:val="22"/>
              </w:rPr>
              <w:t>9</w:t>
            </w:r>
            <w:r w:rsidRPr="00DE219A">
              <w:rPr>
                <w:rFonts w:ascii="Tahoma" w:hAnsi="Tahoma" w:cs="Tahoma"/>
                <w:kern w:val="2"/>
                <w:sz w:val="22"/>
                <w:szCs w:val="22"/>
              </w:rPr>
              <w:t>. El. paštas</w:t>
            </w:r>
          </w:p>
        </w:tc>
        <w:tc>
          <w:tcPr>
            <w:tcW w:w="4769" w:type="dxa"/>
            <w:gridSpan w:val="2"/>
            <w:vAlign w:val="center"/>
          </w:tcPr>
          <w:p w14:paraId="29A573F3" w14:textId="77777777" w:rsidR="005A5832" w:rsidRPr="00DE219A" w:rsidRDefault="00EB0DD0" w:rsidP="007D7B52">
            <w:pPr>
              <w:jc w:val="center"/>
              <w:rPr>
                <w:rFonts w:ascii="Tahoma" w:hAnsi="Tahoma" w:cs="Tahoma"/>
                <w:kern w:val="2"/>
                <w:sz w:val="22"/>
                <w:szCs w:val="22"/>
              </w:rPr>
            </w:pPr>
            <w:r w:rsidRPr="00DE219A">
              <w:rPr>
                <w:rFonts w:ascii="Tahoma" w:hAnsi="Tahoma" w:cs="Tahoma"/>
                <w:kern w:val="2"/>
                <w:sz w:val="22"/>
                <w:szCs w:val="22"/>
              </w:rPr>
              <w:t>info@registrucentras.lt</w:t>
            </w:r>
          </w:p>
        </w:tc>
      </w:tr>
      <w:tr w:rsidR="005A5832" w:rsidRPr="00DE219A" w14:paraId="22432348" w14:textId="77777777" w:rsidTr="12DB28F8">
        <w:trPr>
          <w:jc w:val="center"/>
        </w:trPr>
        <w:tc>
          <w:tcPr>
            <w:tcW w:w="1888" w:type="dxa"/>
            <w:vMerge/>
            <w:vAlign w:val="center"/>
          </w:tcPr>
          <w:p w14:paraId="719852AC" w14:textId="77777777" w:rsidR="005A5832" w:rsidRPr="00DE219A" w:rsidRDefault="005A5832" w:rsidP="007D7B52">
            <w:pPr>
              <w:rPr>
                <w:rFonts w:ascii="Tahoma" w:hAnsi="Tahoma" w:cs="Tahoma"/>
                <w:kern w:val="2"/>
                <w:sz w:val="22"/>
                <w:szCs w:val="22"/>
              </w:rPr>
            </w:pPr>
          </w:p>
        </w:tc>
        <w:tc>
          <w:tcPr>
            <w:tcW w:w="3544" w:type="dxa"/>
            <w:gridSpan w:val="4"/>
            <w:vAlign w:val="center"/>
          </w:tcPr>
          <w:p w14:paraId="7BA8800D" w14:textId="24635084"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w:t>
            </w:r>
            <w:r w:rsidR="00EB0DD0" w:rsidRPr="00DE219A">
              <w:rPr>
                <w:rFonts w:ascii="Tahoma" w:hAnsi="Tahoma" w:cs="Tahoma"/>
                <w:kern w:val="2"/>
                <w:sz w:val="22"/>
                <w:szCs w:val="22"/>
              </w:rPr>
              <w:t>10</w:t>
            </w:r>
            <w:r w:rsidRPr="00DE219A">
              <w:rPr>
                <w:rFonts w:ascii="Tahoma" w:hAnsi="Tahoma" w:cs="Tahoma"/>
                <w:kern w:val="2"/>
                <w:sz w:val="22"/>
                <w:szCs w:val="22"/>
              </w:rPr>
              <w:t>. Šalies atstovas</w:t>
            </w:r>
          </w:p>
        </w:tc>
        <w:tc>
          <w:tcPr>
            <w:tcW w:w="4769" w:type="dxa"/>
            <w:gridSpan w:val="2"/>
            <w:vAlign w:val="center"/>
          </w:tcPr>
          <w:p w14:paraId="0A455E66" w14:textId="77777777" w:rsidR="005A5832" w:rsidRPr="00DE219A" w:rsidRDefault="00000000" w:rsidP="007D7B52">
            <w:pPr>
              <w:jc w:val="center"/>
              <w:rPr>
                <w:rFonts w:ascii="Tahoma" w:hAnsi="Tahoma" w:cs="Tahoma"/>
                <w:kern w:val="2"/>
                <w:sz w:val="22"/>
                <w:szCs w:val="22"/>
              </w:rPr>
            </w:pPr>
            <w:sdt>
              <w:sdtPr>
                <w:rPr>
                  <w:rFonts w:ascii="Tahoma" w:hAnsi="Tahoma" w:cs="Tahoma"/>
                  <w:sz w:val="22"/>
                  <w:szCs w:val="22"/>
                </w:rPr>
                <w:id w:val="722637023"/>
                <w:placeholder>
                  <w:docPart w:val="6393E4EC576248C68F08ACAA0B0C5B9A"/>
                </w:placeholder>
                <w:showingPlcHdr/>
                <w:dropDownList>
                  <w:listItem w:displayText="Generalinis direktorius Adrijus Jusas" w:value="Generalinis direktorius Adrijus Jusas"/>
                  <w:listItem w:displayText="Teisės departamento vadovas Žydrūnas Radišauskas" w:value="Teisės departamento vadovas Žydrūnas Radišauskas"/>
                </w:dropDownList>
              </w:sdtPr>
              <w:sdtContent>
                <w:r w:rsidR="00EB0DD0" w:rsidRPr="00DE219A">
                  <w:rPr>
                    <w:rFonts w:ascii="Tahoma" w:hAnsi="Tahoma" w:cs="Tahoma"/>
                    <w:sz w:val="22"/>
                    <w:szCs w:val="22"/>
                  </w:rPr>
                  <w:t>Choose an item.</w:t>
                </w:r>
              </w:sdtContent>
            </w:sdt>
          </w:p>
        </w:tc>
      </w:tr>
      <w:tr w:rsidR="005A5832" w:rsidRPr="00DE219A" w14:paraId="3350A16C" w14:textId="77777777" w:rsidTr="12DB28F8">
        <w:trPr>
          <w:jc w:val="center"/>
        </w:trPr>
        <w:tc>
          <w:tcPr>
            <w:tcW w:w="1888" w:type="dxa"/>
            <w:vMerge/>
            <w:vAlign w:val="center"/>
          </w:tcPr>
          <w:p w14:paraId="04AD4BCA" w14:textId="77777777" w:rsidR="005A5832" w:rsidRPr="00DE219A" w:rsidRDefault="005A5832" w:rsidP="007D7B52">
            <w:pPr>
              <w:rPr>
                <w:rFonts w:ascii="Tahoma" w:hAnsi="Tahoma" w:cs="Tahoma"/>
                <w:kern w:val="2"/>
                <w:sz w:val="22"/>
                <w:szCs w:val="22"/>
              </w:rPr>
            </w:pPr>
          </w:p>
        </w:tc>
        <w:tc>
          <w:tcPr>
            <w:tcW w:w="3544" w:type="dxa"/>
            <w:gridSpan w:val="4"/>
            <w:vAlign w:val="center"/>
          </w:tcPr>
          <w:p w14:paraId="07413491" w14:textId="11149CBE"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1.1.1</w:t>
            </w:r>
            <w:r w:rsidR="00EB0DD0" w:rsidRPr="00DE219A">
              <w:rPr>
                <w:rFonts w:ascii="Tahoma" w:hAnsi="Tahoma" w:cs="Tahoma"/>
                <w:kern w:val="2"/>
                <w:sz w:val="22"/>
                <w:szCs w:val="22"/>
              </w:rPr>
              <w:t>1</w:t>
            </w:r>
            <w:r w:rsidRPr="00DE219A">
              <w:rPr>
                <w:rFonts w:ascii="Tahoma" w:hAnsi="Tahoma" w:cs="Tahoma"/>
                <w:kern w:val="2"/>
                <w:sz w:val="22"/>
                <w:szCs w:val="22"/>
              </w:rPr>
              <w:t>. Atstovavimo pagrindas</w:t>
            </w:r>
          </w:p>
        </w:tc>
        <w:tc>
          <w:tcPr>
            <w:tcW w:w="4769" w:type="dxa"/>
            <w:gridSpan w:val="2"/>
            <w:vAlign w:val="center"/>
          </w:tcPr>
          <w:p w14:paraId="6B8A4A48" w14:textId="77777777" w:rsidR="005A5832" w:rsidRPr="00DE219A" w:rsidRDefault="00000000" w:rsidP="007D7B52">
            <w:pPr>
              <w:jc w:val="center"/>
              <w:rPr>
                <w:rFonts w:ascii="Tahoma" w:hAnsi="Tahoma" w:cs="Tahoma"/>
                <w:kern w:val="2"/>
                <w:sz w:val="22"/>
                <w:szCs w:val="22"/>
              </w:rPr>
            </w:pPr>
            <w:sdt>
              <w:sdtPr>
                <w:rPr>
                  <w:rFonts w:ascii="Tahoma" w:hAnsi="Tahoma" w:cs="Tahoma"/>
                  <w:sz w:val="22"/>
                  <w:szCs w:val="22"/>
                </w:rPr>
                <w:id w:val="-790900006"/>
                <w:placeholder>
                  <w:docPart w:val="1CD7C3254DB74359873D0DAB660A7E2A"/>
                </w:placeholder>
                <w:showingPlcHdr/>
                <w:dropDownList>
                  <w:listItem w:displayText="Imonės įstatai" w:value="Imonės įstatai"/>
                  <w:listItem w:displayText="Valstybės įmonės Registrų centro generalinio direktoriaus 2025-01-02 įgaliojimas Nr. F5-1 (1.13 E)" w:value="Valstybės įmonės Registrų centro generalinio direktoriaus 2025-01-02 įgaliojimas Nr. F5-1 (1.13 E)"/>
                </w:dropDownList>
              </w:sdtPr>
              <w:sdtContent>
                <w:r w:rsidR="00EB0DD0" w:rsidRPr="00DE219A">
                  <w:rPr>
                    <w:rFonts w:ascii="Tahoma" w:hAnsi="Tahoma" w:cs="Tahoma"/>
                    <w:sz w:val="22"/>
                    <w:szCs w:val="22"/>
                  </w:rPr>
                  <w:t>Choose an item.</w:t>
                </w:r>
              </w:sdtContent>
            </w:sdt>
          </w:p>
        </w:tc>
      </w:tr>
      <w:tr w:rsidR="005A5832" w:rsidRPr="00DE219A" w14:paraId="70CF65FC" w14:textId="77777777" w:rsidTr="12DB28F8">
        <w:trPr>
          <w:jc w:val="center"/>
        </w:trPr>
        <w:tc>
          <w:tcPr>
            <w:tcW w:w="1888" w:type="dxa"/>
            <w:vMerge w:val="restart"/>
            <w:vAlign w:val="center"/>
          </w:tcPr>
          <w:p w14:paraId="2D1B4996" w14:textId="10DE48AD" w:rsidR="005A5832" w:rsidRPr="00DE219A" w:rsidRDefault="00A10867" w:rsidP="007D7B52">
            <w:pPr>
              <w:rPr>
                <w:rFonts w:ascii="Tahoma" w:hAnsi="Tahoma" w:cs="Tahoma"/>
                <w:b/>
                <w:bCs/>
                <w:kern w:val="2"/>
                <w:sz w:val="22"/>
                <w:szCs w:val="22"/>
              </w:rPr>
            </w:pPr>
            <w:r w:rsidRPr="00DE219A">
              <w:rPr>
                <w:rFonts w:ascii="Tahoma" w:hAnsi="Tahoma" w:cs="Tahoma"/>
                <w:b/>
                <w:bCs/>
                <w:kern w:val="2"/>
                <w:sz w:val="22"/>
                <w:szCs w:val="22"/>
              </w:rPr>
              <w:t>1.2. Tiekėjas</w:t>
            </w:r>
          </w:p>
        </w:tc>
        <w:tc>
          <w:tcPr>
            <w:tcW w:w="3544" w:type="dxa"/>
            <w:gridSpan w:val="4"/>
            <w:vAlign w:val="center"/>
          </w:tcPr>
          <w:p w14:paraId="0AE2D656"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1.2.1. Pavadinimas</w:t>
            </w:r>
          </w:p>
        </w:tc>
        <w:tc>
          <w:tcPr>
            <w:tcW w:w="4769" w:type="dxa"/>
            <w:gridSpan w:val="2"/>
            <w:vAlign w:val="center"/>
          </w:tcPr>
          <w:p w14:paraId="3B4568B9" w14:textId="5D364F61" w:rsidR="005A5832" w:rsidRPr="00DE219A" w:rsidRDefault="001E2F37" w:rsidP="007D7B52">
            <w:pPr>
              <w:jc w:val="center"/>
              <w:rPr>
                <w:rFonts w:ascii="Tahoma" w:hAnsi="Tahoma" w:cs="Tahoma"/>
                <w:kern w:val="2"/>
                <w:sz w:val="22"/>
                <w:szCs w:val="22"/>
              </w:rPr>
            </w:pPr>
            <w:r w:rsidRPr="00DE219A">
              <w:rPr>
                <w:rFonts w:ascii="Tahoma" w:hAnsi="Tahoma" w:cs="Tahoma"/>
                <w:sz w:val="22"/>
                <w:szCs w:val="22"/>
              </w:rPr>
              <w:t>Į</w:t>
            </w:r>
            <w:r w:rsidR="00E43CB8" w:rsidRPr="00DE219A">
              <w:rPr>
                <w:rFonts w:ascii="Tahoma" w:hAnsi="Tahoma" w:cs="Tahoma"/>
                <w:sz w:val="22"/>
                <w:szCs w:val="22"/>
              </w:rPr>
              <w:t>rašyti</w:t>
            </w:r>
          </w:p>
        </w:tc>
      </w:tr>
      <w:tr w:rsidR="005A5832" w:rsidRPr="00DE219A" w14:paraId="767A4B5D" w14:textId="77777777" w:rsidTr="12DB28F8">
        <w:trPr>
          <w:jc w:val="center"/>
        </w:trPr>
        <w:tc>
          <w:tcPr>
            <w:tcW w:w="1888" w:type="dxa"/>
            <w:vMerge/>
          </w:tcPr>
          <w:p w14:paraId="5F885A26" w14:textId="77777777" w:rsidR="005A5832" w:rsidRPr="00DE219A" w:rsidRDefault="005A5832">
            <w:pPr>
              <w:rPr>
                <w:rFonts w:ascii="Tahoma" w:hAnsi="Tahoma" w:cs="Tahoma"/>
                <w:b/>
                <w:bCs/>
                <w:kern w:val="2"/>
                <w:sz w:val="22"/>
                <w:szCs w:val="22"/>
              </w:rPr>
            </w:pPr>
          </w:p>
        </w:tc>
        <w:tc>
          <w:tcPr>
            <w:tcW w:w="3544" w:type="dxa"/>
            <w:gridSpan w:val="4"/>
            <w:vAlign w:val="center"/>
          </w:tcPr>
          <w:p w14:paraId="0CF74956"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1.2.2. Juridinio asmens kodas</w:t>
            </w:r>
          </w:p>
        </w:tc>
        <w:tc>
          <w:tcPr>
            <w:tcW w:w="4769" w:type="dxa"/>
            <w:gridSpan w:val="2"/>
            <w:vAlign w:val="center"/>
          </w:tcPr>
          <w:p w14:paraId="05C52071" w14:textId="21F26D19" w:rsidR="005A5832" w:rsidRPr="00DE219A" w:rsidRDefault="001E2F37" w:rsidP="007D7B52">
            <w:pPr>
              <w:jc w:val="center"/>
              <w:rPr>
                <w:rFonts w:ascii="Tahoma" w:hAnsi="Tahoma" w:cs="Tahoma"/>
                <w:kern w:val="2"/>
                <w:sz w:val="22"/>
                <w:szCs w:val="22"/>
              </w:rPr>
            </w:pPr>
            <w:r w:rsidRPr="00DE219A">
              <w:rPr>
                <w:rFonts w:ascii="Tahoma" w:hAnsi="Tahoma" w:cs="Tahoma"/>
                <w:sz w:val="22"/>
                <w:szCs w:val="22"/>
              </w:rPr>
              <w:t>Į</w:t>
            </w:r>
            <w:r w:rsidR="00E43CB8" w:rsidRPr="00DE219A">
              <w:rPr>
                <w:rFonts w:ascii="Tahoma" w:hAnsi="Tahoma" w:cs="Tahoma"/>
                <w:sz w:val="22"/>
                <w:szCs w:val="22"/>
              </w:rPr>
              <w:t>rašyti</w:t>
            </w:r>
          </w:p>
        </w:tc>
      </w:tr>
      <w:tr w:rsidR="005A5832" w:rsidRPr="00DE219A" w14:paraId="556C3574" w14:textId="77777777" w:rsidTr="12DB28F8">
        <w:trPr>
          <w:jc w:val="center"/>
        </w:trPr>
        <w:tc>
          <w:tcPr>
            <w:tcW w:w="1888" w:type="dxa"/>
            <w:vMerge/>
          </w:tcPr>
          <w:p w14:paraId="4CAA3774" w14:textId="77777777" w:rsidR="005A5832" w:rsidRPr="00DE219A" w:rsidRDefault="005A5832">
            <w:pPr>
              <w:rPr>
                <w:rFonts w:ascii="Tahoma" w:hAnsi="Tahoma" w:cs="Tahoma"/>
                <w:b/>
                <w:bCs/>
                <w:kern w:val="2"/>
                <w:sz w:val="22"/>
                <w:szCs w:val="22"/>
              </w:rPr>
            </w:pPr>
          </w:p>
        </w:tc>
        <w:tc>
          <w:tcPr>
            <w:tcW w:w="3544" w:type="dxa"/>
            <w:gridSpan w:val="4"/>
            <w:vAlign w:val="center"/>
          </w:tcPr>
          <w:p w14:paraId="391E42F8"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1.2.3. Adresas</w:t>
            </w:r>
          </w:p>
        </w:tc>
        <w:tc>
          <w:tcPr>
            <w:tcW w:w="4769" w:type="dxa"/>
            <w:gridSpan w:val="2"/>
            <w:vAlign w:val="center"/>
          </w:tcPr>
          <w:p w14:paraId="58FBF829" w14:textId="56C9B3C2" w:rsidR="005A5832" w:rsidRPr="00DE219A" w:rsidRDefault="001E2F37" w:rsidP="007D7B52">
            <w:pPr>
              <w:jc w:val="center"/>
              <w:rPr>
                <w:rFonts w:ascii="Tahoma" w:hAnsi="Tahoma" w:cs="Tahoma"/>
                <w:kern w:val="2"/>
                <w:sz w:val="22"/>
                <w:szCs w:val="22"/>
              </w:rPr>
            </w:pPr>
            <w:r w:rsidRPr="00DE219A">
              <w:rPr>
                <w:rFonts w:ascii="Tahoma" w:hAnsi="Tahoma" w:cs="Tahoma"/>
                <w:sz w:val="22"/>
                <w:szCs w:val="22"/>
              </w:rPr>
              <w:t>Į</w:t>
            </w:r>
            <w:r w:rsidR="00E43CB8" w:rsidRPr="00DE219A">
              <w:rPr>
                <w:rFonts w:ascii="Tahoma" w:hAnsi="Tahoma" w:cs="Tahoma"/>
                <w:sz w:val="22"/>
                <w:szCs w:val="22"/>
              </w:rPr>
              <w:t>rašyti</w:t>
            </w:r>
          </w:p>
        </w:tc>
      </w:tr>
      <w:tr w:rsidR="005A5832" w:rsidRPr="00DE219A" w14:paraId="4DD16F9F" w14:textId="77777777" w:rsidTr="12DB28F8">
        <w:trPr>
          <w:jc w:val="center"/>
        </w:trPr>
        <w:tc>
          <w:tcPr>
            <w:tcW w:w="1888" w:type="dxa"/>
            <w:vMerge/>
          </w:tcPr>
          <w:p w14:paraId="334B86F2" w14:textId="77777777" w:rsidR="005A5832" w:rsidRPr="00DE219A" w:rsidRDefault="005A5832">
            <w:pPr>
              <w:rPr>
                <w:rFonts w:ascii="Tahoma" w:hAnsi="Tahoma" w:cs="Tahoma"/>
                <w:b/>
                <w:bCs/>
                <w:kern w:val="2"/>
                <w:sz w:val="22"/>
                <w:szCs w:val="22"/>
              </w:rPr>
            </w:pPr>
          </w:p>
        </w:tc>
        <w:tc>
          <w:tcPr>
            <w:tcW w:w="3544" w:type="dxa"/>
            <w:gridSpan w:val="4"/>
            <w:vAlign w:val="center"/>
          </w:tcPr>
          <w:p w14:paraId="7384C9A7"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1.2.4. PVM mokėtojo kodas</w:t>
            </w:r>
          </w:p>
        </w:tc>
        <w:tc>
          <w:tcPr>
            <w:tcW w:w="4769" w:type="dxa"/>
            <w:gridSpan w:val="2"/>
            <w:vAlign w:val="center"/>
          </w:tcPr>
          <w:p w14:paraId="48390068" w14:textId="4CB23E2B" w:rsidR="005A5832" w:rsidRPr="00DE219A" w:rsidRDefault="001E2F37" w:rsidP="007D7B52">
            <w:pPr>
              <w:jc w:val="center"/>
              <w:rPr>
                <w:rFonts w:ascii="Tahoma" w:hAnsi="Tahoma" w:cs="Tahoma"/>
                <w:kern w:val="2"/>
                <w:sz w:val="22"/>
                <w:szCs w:val="22"/>
              </w:rPr>
            </w:pPr>
            <w:r w:rsidRPr="00DE219A">
              <w:rPr>
                <w:rFonts w:ascii="Tahoma" w:hAnsi="Tahoma" w:cs="Tahoma"/>
                <w:sz w:val="22"/>
                <w:szCs w:val="22"/>
              </w:rPr>
              <w:t>Į</w:t>
            </w:r>
            <w:r w:rsidR="00E43CB8" w:rsidRPr="00DE219A">
              <w:rPr>
                <w:rFonts w:ascii="Tahoma" w:hAnsi="Tahoma" w:cs="Tahoma"/>
                <w:sz w:val="22"/>
                <w:szCs w:val="22"/>
              </w:rPr>
              <w:t>rašyti</w:t>
            </w:r>
          </w:p>
        </w:tc>
      </w:tr>
      <w:tr w:rsidR="005A5832" w:rsidRPr="00DE219A" w14:paraId="179C4874" w14:textId="77777777" w:rsidTr="12DB28F8">
        <w:trPr>
          <w:jc w:val="center"/>
        </w:trPr>
        <w:tc>
          <w:tcPr>
            <w:tcW w:w="1888" w:type="dxa"/>
            <w:vMerge/>
          </w:tcPr>
          <w:p w14:paraId="76B3F86E" w14:textId="77777777" w:rsidR="005A5832" w:rsidRPr="00DE219A" w:rsidRDefault="005A5832">
            <w:pPr>
              <w:rPr>
                <w:rFonts w:ascii="Tahoma" w:hAnsi="Tahoma" w:cs="Tahoma"/>
                <w:b/>
                <w:bCs/>
                <w:kern w:val="2"/>
                <w:sz w:val="22"/>
                <w:szCs w:val="22"/>
              </w:rPr>
            </w:pPr>
          </w:p>
        </w:tc>
        <w:tc>
          <w:tcPr>
            <w:tcW w:w="3544" w:type="dxa"/>
            <w:gridSpan w:val="4"/>
            <w:vAlign w:val="center"/>
          </w:tcPr>
          <w:p w14:paraId="714E93B6"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1.2.5. Atsiskaitomoji sąskaita</w:t>
            </w:r>
          </w:p>
        </w:tc>
        <w:tc>
          <w:tcPr>
            <w:tcW w:w="4769" w:type="dxa"/>
            <w:gridSpan w:val="2"/>
            <w:vAlign w:val="center"/>
          </w:tcPr>
          <w:p w14:paraId="6E85A1C7" w14:textId="5E4C40F0" w:rsidR="005A5832" w:rsidRPr="00DE219A" w:rsidRDefault="001E2F37" w:rsidP="007D7B52">
            <w:pPr>
              <w:jc w:val="center"/>
              <w:rPr>
                <w:rFonts w:ascii="Tahoma" w:hAnsi="Tahoma" w:cs="Tahoma"/>
                <w:kern w:val="2"/>
                <w:sz w:val="22"/>
                <w:szCs w:val="22"/>
              </w:rPr>
            </w:pPr>
            <w:r w:rsidRPr="00DE219A">
              <w:rPr>
                <w:rFonts w:ascii="Tahoma" w:hAnsi="Tahoma" w:cs="Tahoma"/>
                <w:sz w:val="22"/>
                <w:szCs w:val="22"/>
              </w:rPr>
              <w:t>Į</w:t>
            </w:r>
            <w:r w:rsidR="00E43CB8" w:rsidRPr="00DE219A">
              <w:rPr>
                <w:rFonts w:ascii="Tahoma" w:hAnsi="Tahoma" w:cs="Tahoma"/>
                <w:sz w:val="22"/>
                <w:szCs w:val="22"/>
              </w:rPr>
              <w:t>rašyti</w:t>
            </w:r>
          </w:p>
        </w:tc>
      </w:tr>
      <w:tr w:rsidR="005A5832" w:rsidRPr="00DE219A" w14:paraId="768A89E5" w14:textId="77777777" w:rsidTr="12DB28F8">
        <w:trPr>
          <w:jc w:val="center"/>
        </w:trPr>
        <w:tc>
          <w:tcPr>
            <w:tcW w:w="1888" w:type="dxa"/>
            <w:vMerge/>
          </w:tcPr>
          <w:p w14:paraId="6194590A" w14:textId="77777777" w:rsidR="005A5832" w:rsidRPr="00DE219A" w:rsidRDefault="005A5832">
            <w:pPr>
              <w:rPr>
                <w:rFonts w:ascii="Tahoma" w:hAnsi="Tahoma" w:cs="Tahoma"/>
                <w:b/>
                <w:bCs/>
                <w:kern w:val="2"/>
                <w:sz w:val="22"/>
                <w:szCs w:val="22"/>
              </w:rPr>
            </w:pPr>
          </w:p>
        </w:tc>
        <w:tc>
          <w:tcPr>
            <w:tcW w:w="3544" w:type="dxa"/>
            <w:gridSpan w:val="4"/>
            <w:vAlign w:val="center"/>
          </w:tcPr>
          <w:p w14:paraId="1328B8BD"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1.2.6. Bankas, banko kodas</w:t>
            </w:r>
          </w:p>
        </w:tc>
        <w:tc>
          <w:tcPr>
            <w:tcW w:w="4769" w:type="dxa"/>
            <w:gridSpan w:val="2"/>
            <w:vAlign w:val="center"/>
          </w:tcPr>
          <w:p w14:paraId="1C43F7EA" w14:textId="0A2AA8AA" w:rsidR="005A5832" w:rsidRPr="00DE219A" w:rsidRDefault="001E2F37" w:rsidP="007D7B52">
            <w:pPr>
              <w:jc w:val="center"/>
              <w:rPr>
                <w:rFonts w:ascii="Tahoma" w:hAnsi="Tahoma" w:cs="Tahoma"/>
                <w:kern w:val="2"/>
                <w:sz w:val="22"/>
                <w:szCs w:val="22"/>
              </w:rPr>
            </w:pPr>
            <w:r w:rsidRPr="00DE219A">
              <w:rPr>
                <w:rFonts w:ascii="Tahoma" w:hAnsi="Tahoma" w:cs="Tahoma"/>
                <w:sz w:val="22"/>
                <w:szCs w:val="22"/>
              </w:rPr>
              <w:t>Į</w:t>
            </w:r>
            <w:r w:rsidR="00E43CB8" w:rsidRPr="00DE219A">
              <w:rPr>
                <w:rFonts w:ascii="Tahoma" w:hAnsi="Tahoma" w:cs="Tahoma"/>
                <w:sz w:val="22"/>
                <w:szCs w:val="22"/>
              </w:rPr>
              <w:t>rašyti</w:t>
            </w:r>
          </w:p>
        </w:tc>
      </w:tr>
      <w:tr w:rsidR="005A5832" w:rsidRPr="00DE219A" w14:paraId="75CCA11C" w14:textId="77777777" w:rsidTr="12DB28F8">
        <w:trPr>
          <w:jc w:val="center"/>
        </w:trPr>
        <w:tc>
          <w:tcPr>
            <w:tcW w:w="1888" w:type="dxa"/>
            <w:vMerge/>
          </w:tcPr>
          <w:p w14:paraId="3BD917BE" w14:textId="77777777" w:rsidR="005A5832" w:rsidRPr="00DE219A" w:rsidRDefault="005A5832">
            <w:pPr>
              <w:rPr>
                <w:rFonts w:ascii="Tahoma" w:hAnsi="Tahoma" w:cs="Tahoma"/>
                <w:b/>
                <w:bCs/>
                <w:kern w:val="2"/>
                <w:sz w:val="22"/>
                <w:szCs w:val="22"/>
              </w:rPr>
            </w:pPr>
          </w:p>
        </w:tc>
        <w:tc>
          <w:tcPr>
            <w:tcW w:w="3544" w:type="dxa"/>
            <w:gridSpan w:val="4"/>
            <w:vAlign w:val="center"/>
          </w:tcPr>
          <w:p w14:paraId="1270B01D"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1.2.7. Telefonas</w:t>
            </w:r>
          </w:p>
        </w:tc>
        <w:tc>
          <w:tcPr>
            <w:tcW w:w="4769" w:type="dxa"/>
            <w:gridSpan w:val="2"/>
            <w:vAlign w:val="center"/>
          </w:tcPr>
          <w:p w14:paraId="08210515" w14:textId="497C3971" w:rsidR="005A5832" w:rsidRPr="00DE219A" w:rsidRDefault="001E2F37" w:rsidP="007D7B52">
            <w:pPr>
              <w:jc w:val="center"/>
              <w:rPr>
                <w:rFonts w:ascii="Tahoma" w:hAnsi="Tahoma" w:cs="Tahoma"/>
                <w:kern w:val="2"/>
                <w:sz w:val="22"/>
                <w:szCs w:val="22"/>
              </w:rPr>
            </w:pPr>
            <w:r w:rsidRPr="00DE219A">
              <w:rPr>
                <w:rFonts w:ascii="Tahoma" w:hAnsi="Tahoma" w:cs="Tahoma"/>
                <w:sz w:val="22"/>
                <w:szCs w:val="22"/>
              </w:rPr>
              <w:t>Į</w:t>
            </w:r>
            <w:r w:rsidR="00E43CB8" w:rsidRPr="00DE219A">
              <w:rPr>
                <w:rFonts w:ascii="Tahoma" w:hAnsi="Tahoma" w:cs="Tahoma"/>
                <w:sz w:val="22"/>
                <w:szCs w:val="22"/>
              </w:rPr>
              <w:t>rašyti</w:t>
            </w:r>
          </w:p>
        </w:tc>
      </w:tr>
      <w:tr w:rsidR="005A5832" w:rsidRPr="00DE219A" w14:paraId="3EE3EB3E" w14:textId="77777777" w:rsidTr="12DB28F8">
        <w:trPr>
          <w:jc w:val="center"/>
        </w:trPr>
        <w:tc>
          <w:tcPr>
            <w:tcW w:w="1888" w:type="dxa"/>
            <w:vMerge/>
          </w:tcPr>
          <w:p w14:paraId="464DAF00" w14:textId="77777777" w:rsidR="005A5832" w:rsidRPr="00DE219A" w:rsidRDefault="005A5832">
            <w:pPr>
              <w:rPr>
                <w:rFonts w:ascii="Tahoma" w:hAnsi="Tahoma" w:cs="Tahoma"/>
                <w:b/>
                <w:bCs/>
                <w:kern w:val="2"/>
                <w:sz w:val="22"/>
                <w:szCs w:val="22"/>
              </w:rPr>
            </w:pPr>
          </w:p>
        </w:tc>
        <w:tc>
          <w:tcPr>
            <w:tcW w:w="3544" w:type="dxa"/>
            <w:gridSpan w:val="4"/>
            <w:vAlign w:val="center"/>
          </w:tcPr>
          <w:p w14:paraId="2D3F6858"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1.2.8. El. paštas</w:t>
            </w:r>
          </w:p>
        </w:tc>
        <w:tc>
          <w:tcPr>
            <w:tcW w:w="4769" w:type="dxa"/>
            <w:gridSpan w:val="2"/>
            <w:vAlign w:val="center"/>
          </w:tcPr>
          <w:p w14:paraId="7492CD89" w14:textId="77777777" w:rsidR="005A5832" w:rsidRPr="00DE219A" w:rsidRDefault="00E43CB8" w:rsidP="007D7B52">
            <w:pPr>
              <w:jc w:val="center"/>
              <w:rPr>
                <w:rFonts w:ascii="Tahoma" w:hAnsi="Tahoma" w:cs="Tahoma"/>
                <w:kern w:val="2"/>
                <w:sz w:val="22"/>
                <w:szCs w:val="22"/>
              </w:rPr>
            </w:pPr>
            <w:r w:rsidRPr="00DE219A">
              <w:rPr>
                <w:rFonts w:ascii="Tahoma" w:hAnsi="Tahoma" w:cs="Tahoma"/>
                <w:sz w:val="22"/>
                <w:szCs w:val="22"/>
              </w:rPr>
              <w:t>įrašyti</w:t>
            </w:r>
          </w:p>
        </w:tc>
      </w:tr>
      <w:tr w:rsidR="005A5832" w:rsidRPr="00DE219A" w14:paraId="2995A02E" w14:textId="77777777" w:rsidTr="12DB28F8">
        <w:trPr>
          <w:jc w:val="center"/>
        </w:trPr>
        <w:tc>
          <w:tcPr>
            <w:tcW w:w="1888" w:type="dxa"/>
            <w:vMerge/>
          </w:tcPr>
          <w:p w14:paraId="48C487B5" w14:textId="77777777" w:rsidR="005A5832" w:rsidRPr="00DE219A" w:rsidRDefault="005A5832">
            <w:pPr>
              <w:rPr>
                <w:rFonts w:ascii="Tahoma" w:hAnsi="Tahoma" w:cs="Tahoma"/>
                <w:b/>
                <w:bCs/>
                <w:kern w:val="2"/>
                <w:sz w:val="22"/>
                <w:szCs w:val="22"/>
              </w:rPr>
            </w:pPr>
          </w:p>
        </w:tc>
        <w:tc>
          <w:tcPr>
            <w:tcW w:w="3544" w:type="dxa"/>
            <w:gridSpan w:val="4"/>
            <w:vAlign w:val="center"/>
          </w:tcPr>
          <w:p w14:paraId="369710F5"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1.2.9. Šalies atstovas</w:t>
            </w:r>
          </w:p>
        </w:tc>
        <w:tc>
          <w:tcPr>
            <w:tcW w:w="4769" w:type="dxa"/>
            <w:gridSpan w:val="2"/>
            <w:vAlign w:val="center"/>
          </w:tcPr>
          <w:p w14:paraId="5C72578D" w14:textId="77777777" w:rsidR="005A5832" w:rsidRPr="00DE219A" w:rsidRDefault="00E43CB8" w:rsidP="007D7B52">
            <w:pPr>
              <w:jc w:val="center"/>
              <w:rPr>
                <w:rFonts w:ascii="Tahoma" w:hAnsi="Tahoma" w:cs="Tahoma"/>
                <w:kern w:val="2"/>
                <w:sz w:val="22"/>
                <w:szCs w:val="22"/>
              </w:rPr>
            </w:pPr>
            <w:r w:rsidRPr="00DE219A">
              <w:rPr>
                <w:rFonts w:ascii="Tahoma" w:hAnsi="Tahoma" w:cs="Tahoma"/>
                <w:sz w:val="22"/>
                <w:szCs w:val="22"/>
              </w:rPr>
              <w:t>įrašyti</w:t>
            </w:r>
          </w:p>
        </w:tc>
      </w:tr>
      <w:tr w:rsidR="005A5832" w:rsidRPr="00DE219A" w14:paraId="0BA5D494" w14:textId="77777777" w:rsidTr="12DB28F8">
        <w:trPr>
          <w:jc w:val="center"/>
        </w:trPr>
        <w:tc>
          <w:tcPr>
            <w:tcW w:w="1888" w:type="dxa"/>
            <w:vMerge/>
          </w:tcPr>
          <w:p w14:paraId="6C2EC406" w14:textId="77777777" w:rsidR="005A5832" w:rsidRPr="00DE219A" w:rsidRDefault="005A5832">
            <w:pPr>
              <w:rPr>
                <w:rFonts w:ascii="Tahoma" w:hAnsi="Tahoma" w:cs="Tahoma"/>
                <w:b/>
                <w:bCs/>
                <w:kern w:val="2"/>
                <w:sz w:val="22"/>
                <w:szCs w:val="22"/>
              </w:rPr>
            </w:pPr>
          </w:p>
        </w:tc>
        <w:tc>
          <w:tcPr>
            <w:tcW w:w="3544" w:type="dxa"/>
            <w:gridSpan w:val="4"/>
            <w:vAlign w:val="center"/>
          </w:tcPr>
          <w:p w14:paraId="592306AD"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1.2.10. Atstovavimo pagrindas</w:t>
            </w:r>
          </w:p>
        </w:tc>
        <w:tc>
          <w:tcPr>
            <w:tcW w:w="4769" w:type="dxa"/>
            <w:gridSpan w:val="2"/>
            <w:vAlign w:val="center"/>
          </w:tcPr>
          <w:p w14:paraId="2FC3F54A" w14:textId="77777777" w:rsidR="005A5832" w:rsidRPr="00DE219A" w:rsidRDefault="00E43CB8" w:rsidP="007D7B52">
            <w:pPr>
              <w:jc w:val="center"/>
              <w:rPr>
                <w:rFonts w:ascii="Tahoma" w:hAnsi="Tahoma" w:cs="Tahoma"/>
                <w:kern w:val="2"/>
                <w:sz w:val="22"/>
                <w:szCs w:val="22"/>
              </w:rPr>
            </w:pPr>
            <w:r w:rsidRPr="00DE219A">
              <w:rPr>
                <w:rFonts w:ascii="Tahoma" w:hAnsi="Tahoma" w:cs="Tahoma"/>
                <w:sz w:val="22"/>
                <w:szCs w:val="22"/>
              </w:rPr>
              <w:t>įrašyti</w:t>
            </w:r>
          </w:p>
        </w:tc>
      </w:tr>
      <w:tr w:rsidR="005A5832" w:rsidRPr="00DE219A" w14:paraId="19C89D57" w14:textId="77777777" w:rsidTr="12DB28F8">
        <w:trPr>
          <w:trHeight w:val="300"/>
          <w:jc w:val="center"/>
        </w:trPr>
        <w:tc>
          <w:tcPr>
            <w:tcW w:w="10201" w:type="dxa"/>
            <w:gridSpan w:val="7"/>
          </w:tcPr>
          <w:p w14:paraId="639D04A8" w14:textId="77777777" w:rsidR="005A5832" w:rsidRPr="00DE219A" w:rsidRDefault="00A10867">
            <w:pPr>
              <w:jc w:val="center"/>
              <w:rPr>
                <w:rFonts w:ascii="Tahoma" w:hAnsi="Tahoma" w:cs="Tahoma"/>
                <w:b/>
                <w:bCs/>
                <w:kern w:val="2"/>
                <w:sz w:val="22"/>
                <w:szCs w:val="22"/>
              </w:rPr>
            </w:pPr>
            <w:r w:rsidRPr="00DE219A">
              <w:rPr>
                <w:rFonts w:ascii="Tahoma" w:hAnsi="Tahoma" w:cs="Tahoma"/>
                <w:b/>
                <w:bCs/>
                <w:kern w:val="2"/>
                <w:sz w:val="22"/>
                <w:szCs w:val="22"/>
              </w:rPr>
              <w:t>2. ATSAKINGI ASMENYS</w:t>
            </w:r>
          </w:p>
        </w:tc>
      </w:tr>
      <w:tr w:rsidR="00B75EAA" w:rsidRPr="00DE219A" w14:paraId="3083B26B" w14:textId="77777777" w:rsidTr="12DB28F8">
        <w:trPr>
          <w:trHeight w:val="361"/>
          <w:jc w:val="center"/>
        </w:trPr>
        <w:tc>
          <w:tcPr>
            <w:tcW w:w="10201" w:type="dxa"/>
            <w:gridSpan w:val="7"/>
            <w:vAlign w:val="center"/>
          </w:tcPr>
          <w:p w14:paraId="354205F5" w14:textId="44E08346" w:rsidR="00B75EAA" w:rsidRPr="003B3511" w:rsidRDefault="2A5F142E" w:rsidP="00B75EAA">
            <w:pPr>
              <w:rPr>
                <w:rFonts w:ascii="Tahoma" w:hAnsi="Tahoma" w:cs="Tahoma"/>
                <w:color w:val="4472C4"/>
                <w:kern w:val="2"/>
                <w:sz w:val="22"/>
                <w:szCs w:val="22"/>
              </w:rPr>
            </w:pPr>
            <w:r w:rsidRPr="00DE219A">
              <w:rPr>
                <w:rFonts w:ascii="Tahoma" w:hAnsi="Tahoma" w:cs="Tahoma"/>
                <w:b/>
                <w:bCs/>
                <w:kern w:val="2"/>
                <w:sz w:val="22"/>
                <w:szCs w:val="22"/>
              </w:rPr>
              <w:t xml:space="preserve">2.1. Pirkėjo kontaktiniai </w:t>
            </w:r>
            <w:r w:rsidRPr="00B75EAA">
              <w:rPr>
                <w:rFonts w:ascii="Tahoma" w:hAnsi="Tahoma" w:cs="Tahoma"/>
                <w:b/>
                <w:bCs/>
                <w:kern w:val="2"/>
                <w:sz w:val="22"/>
                <w:szCs w:val="22"/>
              </w:rPr>
              <w:t>asmenys, atsakingi už:</w:t>
            </w:r>
          </w:p>
        </w:tc>
      </w:tr>
      <w:tr w:rsidR="00F95C40" w:rsidRPr="00DE219A" w14:paraId="38C58A0E" w14:textId="77777777" w:rsidTr="12DB28F8">
        <w:trPr>
          <w:trHeight w:val="71"/>
          <w:jc w:val="center"/>
        </w:trPr>
        <w:tc>
          <w:tcPr>
            <w:tcW w:w="5432" w:type="dxa"/>
            <w:gridSpan w:val="5"/>
            <w:vAlign w:val="center"/>
          </w:tcPr>
          <w:p w14:paraId="18C06E0F" w14:textId="7D0AA5B8" w:rsidR="00F95C40" w:rsidRPr="00DE219A" w:rsidRDefault="00F95C40" w:rsidP="00FD5CA6">
            <w:pPr>
              <w:pStyle w:val="Sraopastraipa"/>
              <w:ind w:left="0" w:firstLine="23"/>
              <w:contextualSpacing w:val="0"/>
              <w:jc w:val="both"/>
              <w:rPr>
                <w:rFonts w:ascii="Tahoma" w:hAnsi="Tahoma" w:cs="Tahoma"/>
                <w:b/>
                <w:bCs/>
                <w:kern w:val="2"/>
                <w:sz w:val="22"/>
                <w:szCs w:val="22"/>
              </w:rPr>
            </w:pPr>
            <w:r>
              <w:rPr>
                <w:rFonts w:ascii="Tahoma" w:hAnsi="Tahoma" w:cs="Tahoma"/>
                <w:kern w:val="2"/>
                <w:sz w:val="22"/>
                <w:szCs w:val="22"/>
              </w:rPr>
              <w:t xml:space="preserve">2.1.1. </w:t>
            </w:r>
            <w:r w:rsidRPr="003B3511">
              <w:rPr>
                <w:rFonts w:ascii="Tahoma" w:hAnsi="Tahoma" w:cs="Tahoma"/>
                <w:kern w:val="2"/>
                <w:sz w:val="22"/>
                <w:szCs w:val="22"/>
              </w:rPr>
              <w:t xml:space="preserve">Sutarties vykdymą, </w:t>
            </w:r>
            <w:r>
              <w:rPr>
                <w:rFonts w:ascii="Tahoma" w:hAnsi="Tahoma" w:cs="Tahoma"/>
                <w:kern w:val="2"/>
                <w:sz w:val="22"/>
                <w:szCs w:val="22"/>
              </w:rPr>
              <w:t>Licencijų</w:t>
            </w:r>
            <w:r w:rsidRPr="003B3511">
              <w:rPr>
                <w:rFonts w:ascii="Tahoma" w:hAnsi="Tahoma" w:cs="Tahoma"/>
                <w:kern w:val="2"/>
                <w:sz w:val="22"/>
                <w:szCs w:val="22"/>
              </w:rPr>
              <w:t xml:space="preserve"> priėmimą ir  perdavimo</w:t>
            </w:r>
            <w:r>
              <w:rPr>
                <w:rFonts w:ascii="Tahoma" w:hAnsi="Tahoma" w:cs="Tahoma"/>
                <w:kern w:val="2"/>
                <w:sz w:val="22"/>
                <w:szCs w:val="22"/>
              </w:rPr>
              <w:t>-</w:t>
            </w:r>
            <w:r w:rsidRPr="003B3511">
              <w:rPr>
                <w:rFonts w:ascii="Tahoma" w:hAnsi="Tahoma" w:cs="Tahoma"/>
                <w:kern w:val="2"/>
                <w:sz w:val="22"/>
                <w:szCs w:val="22"/>
              </w:rPr>
              <w:t xml:space="preserve">priėmimo akto pasirašymą, Sąskaitų </w:t>
            </w:r>
            <w:r w:rsidR="00E45F10">
              <w:rPr>
                <w:rFonts w:ascii="Tahoma" w:hAnsi="Tahoma" w:cs="Tahoma"/>
                <w:kern w:val="2"/>
                <w:sz w:val="22"/>
                <w:szCs w:val="22"/>
              </w:rPr>
              <w:t xml:space="preserve">per </w:t>
            </w:r>
            <w:r w:rsidR="00E45F10" w:rsidRPr="0077405C">
              <w:rPr>
                <w:rFonts w:ascii="Tahoma" w:hAnsi="Tahoma" w:cs="Tahoma"/>
                <w:kern w:val="2"/>
                <w:sz w:val="22"/>
                <w:szCs w:val="22"/>
              </w:rPr>
              <w:t xml:space="preserve">sąskaitų administravimo bendrąją informacinę sistemą (toliau – SABIS) </w:t>
            </w:r>
            <w:r w:rsidR="00E45F10">
              <w:rPr>
                <w:rFonts w:ascii="Tahoma" w:hAnsi="Tahoma" w:cs="Tahoma"/>
                <w:kern w:val="2"/>
                <w:sz w:val="22"/>
                <w:szCs w:val="22"/>
              </w:rPr>
              <w:t>priėmimą</w:t>
            </w:r>
          </w:p>
        </w:tc>
        <w:tc>
          <w:tcPr>
            <w:tcW w:w="4769" w:type="dxa"/>
            <w:gridSpan w:val="2"/>
            <w:vAlign w:val="center"/>
          </w:tcPr>
          <w:p w14:paraId="294AE1CF" w14:textId="2C0E6E39" w:rsidR="00F95C40" w:rsidRPr="00DE219A" w:rsidRDefault="00F95C40" w:rsidP="00B75EAA">
            <w:pPr>
              <w:jc w:val="both"/>
              <w:rPr>
                <w:rFonts w:ascii="Tahoma" w:hAnsi="Tahoma" w:cs="Tahoma"/>
                <w:color w:val="000000" w:themeColor="text1"/>
                <w:kern w:val="2"/>
                <w:sz w:val="22"/>
                <w:szCs w:val="22"/>
              </w:rPr>
            </w:pPr>
            <w:r w:rsidRPr="00DE219A">
              <w:rPr>
                <w:rFonts w:ascii="Tahoma" w:hAnsi="Tahoma" w:cs="Tahoma"/>
                <w:color w:val="000000" w:themeColor="text1"/>
                <w:kern w:val="2"/>
                <w:sz w:val="22"/>
                <w:szCs w:val="22"/>
              </w:rPr>
              <w:t>(nurodyti padalinį / skyrių, pareigas, vardą, pavardę, tel., el. paštą)</w:t>
            </w:r>
          </w:p>
        </w:tc>
      </w:tr>
      <w:tr w:rsidR="003B3511" w:rsidRPr="00DE219A" w14:paraId="0143A1D5" w14:textId="77777777" w:rsidTr="12DB28F8">
        <w:trPr>
          <w:trHeight w:val="300"/>
          <w:jc w:val="center"/>
        </w:trPr>
        <w:tc>
          <w:tcPr>
            <w:tcW w:w="5432" w:type="dxa"/>
            <w:gridSpan w:val="5"/>
            <w:vAlign w:val="center"/>
          </w:tcPr>
          <w:p w14:paraId="6BB15000" w14:textId="04EA8E0D" w:rsidR="003B3511" w:rsidRPr="00DE219A" w:rsidRDefault="003B3511" w:rsidP="00FD5CA6">
            <w:pPr>
              <w:rPr>
                <w:rFonts w:ascii="Tahoma" w:hAnsi="Tahoma" w:cs="Tahoma"/>
                <w:b/>
                <w:bCs/>
                <w:kern w:val="2"/>
                <w:sz w:val="22"/>
                <w:szCs w:val="22"/>
              </w:rPr>
            </w:pPr>
            <w:r w:rsidRPr="00DE219A">
              <w:rPr>
                <w:rFonts w:ascii="Tahoma" w:hAnsi="Tahoma" w:cs="Tahoma"/>
                <w:b/>
                <w:bCs/>
                <w:kern w:val="2"/>
                <w:sz w:val="22"/>
                <w:szCs w:val="22"/>
              </w:rPr>
              <w:t xml:space="preserve">2.2. Tiekėjo kontaktiniai asmenys, </w:t>
            </w:r>
            <w:r w:rsidRPr="00DE219A">
              <w:rPr>
                <w:rFonts w:ascii="Tahoma" w:hAnsi="Tahoma" w:cs="Tahoma"/>
                <w:kern w:val="2"/>
                <w:sz w:val="22"/>
                <w:szCs w:val="22"/>
              </w:rPr>
              <w:t xml:space="preserve">atsakingi už Sutarties vykdymą ir </w:t>
            </w:r>
            <w:r w:rsidR="00FD5CA6">
              <w:rPr>
                <w:rFonts w:ascii="Tahoma" w:hAnsi="Tahoma" w:cs="Tahoma"/>
                <w:kern w:val="2"/>
                <w:sz w:val="22"/>
                <w:szCs w:val="22"/>
              </w:rPr>
              <w:t>Licencijų</w:t>
            </w:r>
            <w:r w:rsidRPr="00DE219A">
              <w:rPr>
                <w:rFonts w:ascii="Tahoma" w:hAnsi="Tahoma" w:cs="Tahoma"/>
                <w:kern w:val="2"/>
                <w:sz w:val="22"/>
                <w:szCs w:val="22"/>
              </w:rPr>
              <w:t xml:space="preserve"> perdavimo-priėmimo akto pasirašymą</w:t>
            </w:r>
          </w:p>
        </w:tc>
        <w:tc>
          <w:tcPr>
            <w:tcW w:w="4769" w:type="dxa"/>
            <w:gridSpan w:val="2"/>
            <w:vAlign w:val="center"/>
          </w:tcPr>
          <w:p w14:paraId="77E758B9" w14:textId="66F61AAA" w:rsidR="003B3511" w:rsidRPr="00DE219A" w:rsidRDefault="003B3511" w:rsidP="003B3511">
            <w:pPr>
              <w:jc w:val="both"/>
              <w:rPr>
                <w:rFonts w:ascii="Tahoma" w:hAnsi="Tahoma" w:cs="Tahoma"/>
                <w:color w:val="000000" w:themeColor="text1"/>
                <w:kern w:val="2"/>
                <w:sz w:val="22"/>
                <w:szCs w:val="22"/>
              </w:rPr>
            </w:pPr>
            <w:r w:rsidRPr="00DE219A">
              <w:rPr>
                <w:rFonts w:ascii="Tahoma" w:hAnsi="Tahoma" w:cs="Tahoma"/>
                <w:color w:val="000000" w:themeColor="text1"/>
                <w:kern w:val="2"/>
                <w:sz w:val="22"/>
                <w:szCs w:val="22"/>
              </w:rPr>
              <w:t>(nurodyti padalinį / skyrių, pareigas, vardą, pavardę, tel., el. paštą)</w:t>
            </w:r>
          </w:p>
        </w:tc>
      </w:tr>
      <w:tr w:rsidR="003B3511" w:rsidRPr="00DE219A" w14:paraId="3A424C2D" w14:textId="77777777" w:rsidTr="12DB28F8">
        <w:trPr>
          <w:trHeight w:val="300"/>
          <w:jc w:val="center"/>
        </w:trPr>
        <w:tc>
          <w:tcPr>
            <w:tcW w:w="10201" w:type="dxa"/>
            <w:gridSpan w:val="7"/>
          </w:tcPr>
          <w:p w14:paraId="2E8B8A38"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3. SUTARTIES DALYKAS</w:t>
            </w:r>
          </w:p>
        </w:tc>
      </w:tr>
      <w:tr w:rsidR="003B3511" w:rsidRPr="00DE219A" w14:paraId="00D71E8D" w14:textId="77777777" w:rsidTr="12DB28F8">
        <w:trPr>
          <w:trHeight w:val="300"/>
          <w:jc w:val="center"/>
        </w:trPr>
        <w:tc>
          <w:tcPr>
            <w:tcW w:w="2646" w:type="dxa"/>
            <w:gridSpan w:val="2"/>
            <w:vAlign w:val="center"/>
          </w:tcPr>
          <w:p w14:paraId="1C713F47" w14:textId="0A69D1D0"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3.1. Sutarties dalykas</w:t>
            </w:r>
          </w:p>
        </w:tc>
        <w:tc>
          <w:tcPr>
            <w:tcW w:w="7555" w:type="dxa"/>
            <w:gridSpan w:val="5"/>
          </w:tcPr>
          <w:p w14:paraId="3F9553F8" w14:textId="27AC9903" w:rsidR="003B3511" w:rsidRPr="00DE219A" w:rsidRDefault="55555190" w:rsidP="173778A3">
            <w:pPr>
              <w:jc w:val="both"/>
              <w:rPr>
                <w:rFonts w:ascii="Tahoma" w:hAnsi="Tahoma" w:cs="Tahoma"/>
                <w:color w:val="000000"/>
                <w:kern w:val="2"/>
                <w:sz w:val="22"/>
                <w:szCs w:val="22"/>
              </w:rPr>
            </w:pPr>
            <w:r w:rsidRPr="00DE219A">
              <w:rPr>
                <w:rFonts w:ascii="Tahoma" w:hAnsi="Tahoma" w:cs="Tahoma"/>
                <w:kern w:val="2"/>
                <w:sz w:val="22"/>
                <w:szCs w:val="22"/>
              </w:rPr>
              <w:t xml:space="preserve">Tiekėjas įsipareigoja Sutartyje numatytomis sąlygomis perduoti Pirkėjui </w:t>
            </w:r>
            <w:r w:rsidR="331A9703" w:rsidRPr="173778A3">
              <w:rPr>
                <w:rFonts w:ascii="Tahoma" w:eastAsia="Tahoma" w:hAnsi="Tahoma" w:cs="Tahoma"/>
                <w:color w:val="000000" w:themeColor="text1"/>
                <w:sz w:val="22"/>
                <w:szCs w:val="22"/>
              </w:rPr>
              <w:t>Microsoft licencijas  arba lygiavertes</w:t>
            </w:r>
            <w:r w:rsidRPr="173778A3">
              <w:rPr>
                <w:rFonts w:ascii="Tahoma" w:hAnsi="Tahoma" w:cs="Tahoma"/>
                <w:color w:val="000000" w:themeColor="text1"/>
                <w:sz w:val="22"/>
                <w:szCs w:val="22"/>
              </w:rPr>
              <w:t xml:space="preserve"> (toliau – </w:t>
            </w:r>
            <w:r w:rsidR="1EEDDF9F" w:rsidRPr="173778A3">
              <w:rPr>
                <w:rFonts w:ascii="Tahoma" w:hAnsi="Tahoma" w:cs="Tahoma"/>
                <w:color w:val="000000" w:themeColor="text1"/>
                <w:sz w:val="22"/>
                <w:szCs w:val="22"/>
              </w:rPr>
              <w:t>Licencijos</w:t>
            </w:r>
            <w:r w:rsidRPr="173778A3">
              <w:rPr>
                <w:rFonts w:ascii="Tahoma" w:hAnsi="Tahoma" w:cs="Tahoma"/>
                <w:color w:val="000000" w:themeColor="text1"/>
                <w:sz w:val="22"/>
                <w:szCs w:val="22"/>
              </w:rPr>
              <w:t>).</w:t>
            </w:r>
          </w:p>
          <w:p w14:paraId="5EC32E61" w14:textId="649BDA26" w:rsidR="003B3511" w:rsidRPr="00DE219A" w:rsidRDefault="003B3511" w:rsidP="00FD5CA6">
            <w:pPr>
              <w:jc w:val="both"/>
              <w:rPr>
                <w:rFonts w:ascii="Tahoma" w:hAnsi="Tahoma" w:cs="Tahoma"/>
                <w:color w:val="000000"/>
                <w:kern w:val="2"/>
                <w:sz w:val="22"/>
                <w:szCs w:val="22"/>
              </w:rPr>
            </w:pPr>
            <w:r w:rsidRPr="00DE219A">
              <w:rPr>
                <w:rFonts w:ascii="Tahoma" w:hAnsi="Tahoma" w:cs="Tahoma"/>
                <w:color w:val="000000"/>
                <w:kern w:val="2"/>
                <w:sz w:val="22"/>
                <w:szCs w:val="22"/>
              </w:rPr>
              <w:t xml:space="preserve">Išsamus </w:t>
            </w:r>
            <w:r w:rsidR="00FD5CA6">
              <w:rPr>
                <w:rFonts w:ascii="Tahoma" w:hAnsi="Tahoma" w:cs="Tahoma"/>
                <w:color w:val="000000"/>
                <w:kern w:val="2"/>
                <w:sz w:val="22"/>
                <w:szCs w:val="22"/>
              </w:rPr>
              <w:t>Licencijų</w:t>
            </w:r>
            <w:r w:rsidRPr="00DE219A">
              <w:rPr>
                <w:rFonts w:ascii="Tahoma" w:hAnsi="Tahoma" w:cs="Tahoma"/>
                <w:color w:val="000000"/>
                <w:kern w:val="2"/>
                <w:sz w:val="22"/>
                <w:szCs w:val="22"/>
              </w:rPr>
              <w:t xml:space="preserve"> aprašymas ir kiti reikalavimai nustatyti Sutarties priede Nr. </w:t>
            </w:r>
            <w:r w:rsidR="00BE3106">
              <w:rPr>
                <w:rFonts w:ascii="Tahoma" w:hAnsi="Tahoma" w:cs="Tahoma"/>
                <w:color w:val="000000"/>
                <w:kern w:val="2"/>
                <w:sz w:val="22"/>
                <w:szCs w:val="22"/>
              </w:rPr>
              <w:t>1</w:t>
            </w:r>
            <w:r w:rsidRPr="00DE219A">
              <w:rPr>
                <w:rFonts w:ascii="Tahoma" w:hAnsi="Tahoma" w:cs="Tahoma"/>
                <w:color w:val="000000"/>
                <w:kern w:val="2"/>
                <w:sz w:val="22"/>
                <w:szCs w:val="22"/>
              </w:rPr>
              <w:t xml:space="preserve"> „Techninė specifikacija“ (toliau – Techninė specifikacija) ir Sutarties priede Nr. </w:t>
            </w:r>
            <w:r w:rsidR="00BE3106">
              <w:rPr>
                <w:rFonts w:ascii="Tahoma" w:hAnsi="Tahoma" w:cs="Tahoma"/>
                <w:color w:val="000000"/>
                <w:kern w:val="2"/>
                <w:sz w:val="22"/>
                <w:szCs w:val="22"/>
              </w:rPr>
              <w:t>2</w:t>
            </w:r>
            <w:r w:rsidRPr="00DE219A">
              <w:rPr>
                <w:rFonts w:ascii="Tahoma" w:hAnsi="Tahoma" w:cs="Tahoma"/>
                <w:color w:val="000000"/>
                <w:kern w:val="2"/>
                <w:sz w:val="22"/>
                <w:szCs w:val="22"/>
              </w:rPr>
              <w:t xml:space="preserve"> „Pasiūlymas“.</w:t>
            </w:r>
          </w:p>
        </w:tc>
      </w:tr>
      <w:tr w:rsidR="003B3511" w:rsidRPr="00DE219A" w14:paraId="72374341" w14:textId="77777777" w:rsidTr="12DB28F8">
        <w:trPr>
          <w:trHeight w:val="300"/>
          <w:jc w:val="center"/>
        </w:trPr>
        <w:tc>
          <w:tcPr>
            <w:tcW w:w="2646" w:type="dxa"/>
            <w:gridSpan w:val="2"/>
            <w:vAlign w:val="center"/>
          </w:tcPr>
          <w:p w14:paraId="57BBBC7F"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3.2. Pirkimo numeris</w:t>
            </w:r>
          </w:p>
        </w:tc>
        <w:tc>
          <w:tcPr>
            <w:tcW w:w="7555" w:type="dxa"/>
            <w:gridSpan w:val="5"/>
            <w:vAlign w:val="center"/>
          </w:tcPr>
          <w:p w14:paraId="583B3398" w14:textId="3D452723" w:rsidR="003B3511" w:rsidRPr="00DE219A" w:rsidRDefault="003B3511" w:rsidP="003B3511">
            <w:pPr>
              <w:jc w:val="both"/>
              <w:rPr>
                <w:rFonts w:ascii="Tahoma" w:hAnsi="Tahoma" w:cs="Tahoma"/>
                <w:kern w:val="2"/>
                <w:sz w:val="22"/>
                <w:szCs w:val="22"/>
              </w:rPr>
            </w:pPr>
            <w:r w:rsidRPr="00DE219A">
              <w:rPr>
                <w:rFonts w:ascii="Tahoma" w:hAnsi="Tahoma" w:cs="Tahoma"/>
                <w:sz w:val="22"/>
                <w:szCs w:val="22"/>
              </w:rPr>
              <w:t>Įrašyti</w:t>
            </w:r>
          </w:p>
        </w:tc>
      </w:tr>
      <w:tr w:rsidR="003B3511" w:rsidRPr="00DE219A" w14:paraId="4D62A53D" w14:textId="77777777" w:rsidTr="12DB28F8">
        <w:trPr>
          <w:trHeight w:val="300"/>
          <w:jc w:val="center"/>
        </w:trPr>
        <w:tc>
          <w:tcPr>
            <w:tcW w:w="2646" w:type="dxa"/>
            <w:gridSpan w:val="2"/>
            <w:vAlign w:val="center"/>
          </w:tcPr>
          <w:p w14:paraId="4D1C0A2D"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 xml:space="preserve">3.3. Informacija apie Europos Sąjungos </w:t>
            </w:r>
            <w:r w:rsidRPr="00DE219A">
              <w:rPr>
                <w:rFonts w:ascii="Tahoma" w:hAnsi="Tahoma" w:cs="Tahoma"/>
                <w:b/>
                <w:bCs/>
                <w:kern w:val="2"/>
                <w:sz w:val="22"/>
                <w:szCs w:val="22"/>
              </w:rPr>
              <w:lastRenderedPageBreak/>
              <w:t>lėšomis finansuojamą projektą arba kitą projektą</w:t>
            </w:r>
          </w:p>
        </w:tc>
        <w:tc>
          <w:tcPr>
            <w:tcW w:w="7555" w:type="dxa"/>
            <w:gridSpan w:val="5"/>
            <w:vAlign w:val="center"/>
          </w:tcPr>
          <w:p w14:paraId="47BF3A09" w14:textId="77777777" w:rsidR="003B3511" w:rsidRPr="00DE219A" w:rsidRDefault="003B3511" w:rsidP="003B3511">
            <w:pPr>
              <w:jc w:val="both"/>
              <w:rPr>
                <w:rFonts w:ascii="Tahoma" w:hAnsi="Tahoma" w:cs="Tahoma"/>
                <w:kern w:val="2"/>
                <w:sz w:val="22"/>
                <w:szCs w:val="22"/>
              </w:rPr>
            </w:pPr>
            <w:r w:rsidRPr="00DE219A">
              <w:rPr>
                <w:rFonts w:ascii="Tahoma" w:hAnsi="Tahoma" w:cs="Tahoma"/>
                <w:kern w:val="2"/>
                <w:sz w:val="22"/>
                <w:szCs w:val="22"/>
              </w:rPr>
              <w:lastRenderedPageBreak/>
              <w:t>Netaikoma</w:t>
            </w:r>
          </w:p>
          <w:p w14:paraId="405D1104" w14:textId="023BDA6E" w:rsidR="003B3511" w:rsidRPr="00DE219A" w:rsidRDefault="003B3511" w:rsidP="003B3511">
            <w:pPr>
              <w:jc w:val="both"/>
              <w:rPr>
                <w:rFonts w:ascii="Tahoma" w:hAnsi="Tahoma" w:cs="Tahoma"/>
                <w:kern w:val="2"/>
                <w:sz w:val="22"/>
                <w:szCs w:val="22"/>
              </w:rPr>
            </w:pPr>
          </w:p>
        </w:tc>
      </w:tr>
      <w:tr w:rsidR="003B3511" w:rsidRPr="00DE219A" w14:paraId="65B8138B" w14:textId="77777777" w:rsidTr="12DB28F8">
        <w:trPr>
          <w:trHeight w:val="300"/>
          <w:jc w:val="center"/>
        </w:trPr>
        <w:tc>
          <w:tcPr>
            <w:tcW w:w="10201" w:type="dxa"/>
            <w:gridSpan w:val="7"/>
          </w:tcPr>
          <w:p w14:paraId="5C69E662" w14:textId="06DAB784" w:rsidR="003B3511" w:rsidRPr="00DE219A" w:rsidRDefault="003B3511" w:rsidP="00FD5CA6">
            <w:pPr>
              <w:rPr>
                <w:rFonts w:ascii="Tahoma" w:hAnsi="Tahoma" w:cs="Tahoma"/>
                <w:b/>
                <w:bCs/>
                <w:kern w:val="2"/>
                <w:sz w:val="22"/>
                <w:szCs w:val="22"/>
              </w:rPr>
            </w:pPr>
            <w:r w:rsidRPr="00DE219A">
              <w:rPr>
                <w:rFonts w:ascii="Tahoma" w:hAnsi="Tahoma" w:cs="Tahoma"/>
                <w:b/>
                <w:bCs/>
                <w:kern w:val="2"/>
                <w:sz w:val="22"/>
                <w:szCs w:val="22"/>
              </w:rPr>
              <w:t xml:space="preserve">4. </w:t>
            </w:r>
            <w:r w:rsidR="00FD5CA6">
              <w:rPr>
                <w:rFonts w:ascii="Tahoma" w:hAnsi="Tahoma" w:cs="Tahoma"/>
                <w:b/>
                <w:bCs/>
                <w:kern w:val="2"/>
                <w:sz w:val="22"/>
                <w:szCs w:val="22"/>
              </w:rPr>
              <w:t>LICENCIJŲ</w:t>
            </w:r>
            <w:r w:rsidRPr="00DE219A">
              <w:rPr>
                <w:rFonts w:ascii="Tahoma" w:hAnsi="Tahoma" w:cs="Tahoma"/>
                <w:b/>
                <w:bCs/>
                <w:kern w:val="2"/>
                <w:sz w:val="22"/>
                <w:szCs w:val="22"/>
              </w:rPr>
              <w:t xml:space="preserve"> PRISTATYMO TERMINAI IR PERDAVIMO - PRIĖMIMO TVARKA</w:t>
            </w:r>
          </w:p>
        </w:tc>
      </w:tr>
      <w:tr w:rsidR="003B3511" w:rsidRPr="00DE219A" w14:paraId="0F85D8D4" w14:textId="77777777" w:rsidTr="12DB28F8">
        <w:trPr>
          <w:trHeight w:val="406"/>
          <w:jc w:val="center"/>
        </w:trPr>
        <w:tc>
          <w:tcPr>
            <w:tcW w:w="2646" w:type="dxa"/>
            <w:gridSpan w:val="2"/>
            <w:vAlign w:val="center"/>
          </w:tcPr>
          <w:p w14:paraId="1D032D02" w14:textId="453C2D47" w:rsidR="003B3511" w:rsidRPr="00DE219A" w:rsidRDefault="003B3511" w:rsidP="00FD5CA6">
            <w:pPr>
              <w:rPr>
                <w:rFonts w:ascii="Tahoma" w:hAnsi="Tahoma" w:cs="Tahoma"/>
                <w:b/>
                <w:bCs/>
                <w:kern w:val="2"/>
                <w:sz w:val="22"/>
                <w:szCs w:val="22"/>
              </w:rPr>
            </w:pPr>
            <w:r w:rsidRPr="00DE219A">
              <w:rPr>
                <w:rFonts w:ascii="Tahoma" w:hAnsi="Tahoma" w:cs="Tahoma"/>
                <w:b/>
                <w:bCs/>
                <w:kern w:val="2"/>
                <w:sz w:val="22"/>
                <w:szCs w:val="22"/>
              </w:rPr>
              <w:t xml:space="preserve">4.1. </w:t>
            </w:r>
            <w:r w:rsidR="00FD5CA6">
              <w:rPr>
                <w:rFonts w:ascii="Tahoma" w:hAnsi="Tahoma" w:cs="Tahoma"/>
                <w:b/>
                <w:bCs/>
                <w:kern w:val="2"/>
                <w:sz w:val="22"/>
                <w:szCs w:val="22"/>
              </w:rPr>
              <w:t>Licencijų</w:t>
            </w:r>
            <w:r w:rsidRPr="00DE219A">
              <w:rPr>
                <w:rFonts w:ascii="Tahoma" w:hAnsi="Tahoma" w:cs="Tahoma"/>
                <w:b/>
                <w:bCs/>
                <w:kern w:val="2"/>
                <w:sz w:val="22"/>
                <w:szCs w:val="22"/>
              </w:rPr>
              <w:t xml:space="preserve"> pristatymo terminas</w:t>
            </w:r>
          </w:p>
        </w:tc>
        <w:tc>
          <w:tcPr>
            <w:tcW w:w="7555" w:type="dxa"/>
            <w:gridSpan w:val="5"/>
            <w:vAlign w:val="center"/>
          </w:tcPr>
          <w:p w14:paraId="12B9E7F4" w14:textId="5E155D25" w:rsidR="206CED48" w:rsidRDefault="206CED48" w:rsidP="0B1CA625">
            <w:pPr>
              <w:jc w:val="both"/>
              <w:rPr>
                <w:rFonts w:ascii="Tahoma" w:eastAsia="Tahoma" w:hAnsi="Tahoma" w:cs="Tahoma"/>
                <w:color w:val="D13438"/>
                <w:sz w:val="22"/>
                <w:szCs w:val="22"/>
              </w:rPr>
            </w:pPr>
            <w:r w:rsidRPr="0B1CA625">
              <w:rPr>
                <w:rFonts w:ascii="Tahoma" w:eastAsia="Tahoma" w:hAnsi="Tahoma" w:cs="Tahoma"/>
                <w:color w:val="000000" w:themeColor="text1"/>
                <w:sz w:val="22"/>
                <w:szCs w:val="22"/>
              </w:rPr>
              <w:t xml:space="preserve">Pirmų metų licencijas Tiekėjas  įsipareigoja  (pagal atskirą užsakymą)     aktyvuoti  </w:t>
            </w:r>
            <w:r w:rsidR="004A6443">
              <w:rPr>
                <w:rFonts w:ascii="Tahoma" w:eastAsia="Tahoma" w:hAnsi="Tahoma" w:cs="Tahoma"/>
                <w:color w:val="000000" w:themeColor="text1"/>
                <w:sz w:val="22"/>
                <w:szCs w:val="22"/>
              </w:rPr>
              <w:t>......................</w:t>
            </w:r>
            <w:r w:rsidRPr="00BE3106">
              <w:rPr>
                <w:rFonts w:ascii="Tahoma" w:eastAsia="Tahoma" w:hAnsi="Tahoma" w:cs="Tahoma"/>
                <w:sz w:val="22"/>
                <w:szCs w:val="22"/>
              </w:rPr>
              <w:t>, arba per 5 (penkias) darbo dienas nuo pateikto užsakymo dienos</w:t>
            </w:r>
            <w:r w:rsidR="004A6443">
              <w:rPr>
                <w:rFonts w:ascii="Tahoma" w:eastAsia="Tahoma" w:hAnsi="Tahoma" w:cs="Tahoma"/>
                <w:sz w:val="22"/>
                <w:szCs w:val="22"/>
              </w:rPr>
              <w:t>.</w:t>
            </w:r>
          </w:p>
          <w:p w14:paraId="7C348C40" w14:textId="5277267B" w:rsidR="006F312B" w:rsidRPr="0028752F" w:rsidRDefault="006F312B" w:rsidP="12DB28F8">
            <w:pPr>
              <w:jc w:val="both"/>
              <w:rPr>
                <w:rFonts w:ascii="Tahoma" w:eastAsia="Tahoma" w:hAnsi="Tahoma" w:cs="Tahoma"/>
                <w:color w:val="FF0000"/>
                <w:sz w:val="22"/>
                <w:szCs w:val="22"/>
              </w:rPr>
            </w:pPr>
          </w:p>
          <w:p w14:paraId="111937FE" w14:textId="39E88780" w:rsidR="003B3511" w:rsidRPr="0028752F" w:rsidRDefault="0028752F" w:rsidP="00C45647">
            <w:pPr>
              <w:jc w:val="both"/>
              <w:rPr>
                <w:rFonts w:ascii="Tahoma" w:hAnsi="Tahoma" w:cs="Tahoma"/>
                <w:b/>
                <w:bCs/>
                <w:kern w:val="2"/>
                <w:sz w:val="22"/>
                <w:szCs w:val="22"/>
              </w:rPr>
            </w:pPr>
            <w:r w:rsidRPr="0028752F">
              <w:rPr>
                <w:rFonts w:ascii="Tahoma" w:hAnsi="Tahoma" w:cs="Tahoma"/>
                <w:kern w:val="2"/>
                <w:sz w:val="22"/>
                <w:szCs w:val="22"/>
              </w:rPr>
              <w:t>Antrų ir trečių metų</w:t>
            </w:r>
            <w:r w:rsidRPr="0028752F">
              <w:rPr>
                <w:rFonts w:ascii="Tahoma" w:hAnsi="Tahoma"/>
                <w:sz w:val="22"/>
                <w:szCs w:val="22"/>
                <w:lang w:eastAsia="lt-LT"/>
              </w:rPr>
              <w:t xml:space="preserve"> licencijos</w:t>
            </w:r>
            <w:r w:rsidR="00FE743B" w:rsidRPr="0028752F">
              <w:rPr>
                <w:rFonts w:ascii="Tahoma" w:hAnsi="Tahoma"/>
                <w:sz w:val="22"/>
                <w:szCs w:val="22"/>
                <w:lang w:eastAsia="lt-LT"/>
              </w:rPr>
              <w:t xml:space="preserve"> bus užsakom</w:t>
            </w:r>
            <w:r w:rsidRPr="0028752F">
              <w:rPr>
                <w:rFonts w:ascii="Tahoma" w:hAnsi="Tahoma"/>
                <w:sz w:val="22"/>
                <w:szCs w:val="22"/>
                <w:lang w:eastAsia="lt-LT"/>
              </w:rPr>
              <w:t>os pagal atskirą užsakymą</w:t>
            </w:r>
            <w:r w:rsidR="00FE743B" w:rsidRPr="0028752F">
              <w:rPr>
                <w:rFonts w:ascii="Tahoma" w:hAnsi="Tahoma"/>
                <w:sz w:val="22"/>
                <w:szCs w:val="22"/>
                <w:lang w:eastAsia="lt-LT"/>
              </w:rPr>
              <w:t xml:space="preserve"> ne vėliau kaip likus 1 mėnesiui iki ankstesnio nuomos laikotarpio pabaigos.</w:t>
            </w:r>
          </w:p>
        </w:tc>
      </w:tr>
      <w:tr w:rsidR="003B3511" w:rsidRPr="00DE219A" w14:paraId="3CFCD56B" w14:textId="77777777" w:rsidTr="12DB28F8">
        <w:trPr>
          <w:trHeight w:val="300"/>
          <w:jc w:val="center"/>
        </w:trPr>
        <w:tc>
          <w:tcPr>
            <w:tcW w:w="2646" w:type="dxa"/>
            <w:gridSpan w:val="2"/>
            <w:vAlign w:val="center"/>
          </w:tcPr>
          <w:p w14:paraId="6CB86DDE" w14:textId="669A10EE" w:rsidR="003B3511" w:rsidRPr="00DE219A" w:rsidRDefault="003B3511" w:rsidP="00D1436A">
            <w:pPr>
              <w:rPr>
                <w:rFonts w:ascii="Tahoma" w:hAnsi="Tahoma" w:cs="Tahoma"/>
                <w:b/>
                <w:bCs/>
                <w:kern w:val="2"/>
                <w:sz w:val="22"/>
                <w:szCs w:val="22"/>
              </w:rPr>
            </w:pPr>
            <w:r w:rsidRPr="00DE219A">
              <w:rPr>
                <w:rFonts w:ascii="Tahoma" w:hAnsi="Tahoma" w:cs="Tahoma"/>
                <w:b/>
                <w:bCs/>
                <w:kern w:val="2"/>
                <w:sz w:val="22"/>
                <w:szCs w:val="22"/>
              </w:rPr>
              <w:t xml:space="preserve">4.2. </w:t>
            </w:r>
            <w:r w:rsidR="00D1436A">
              <w:rPr>
                <w:rFonts w:ascii="Tahoma" w:hAnsi="Tahoma" w:cs="Tahoma"/>
                <w:b/>
                <w:bCs/>
                <w:kern w:val="2"/>
                <w:sz w:val="22"/>
                <w:szCs w:val="22"/>
              </w:rPr>
              <w:t>Licencijų</w:t>
            </w:r>
            <w:r w:rsidRPr="00DE219A">
              <w:rPr>
                <w:rFonts w:ascii="Tahoma" w:hAnsi="Tahoma" w:cs="Tahoma"/>
                <w:b/>
                <w:bCs/>
                <w:kern w:val="2"/>
                <w:sz w:val="22"/>
                <w:szCs w:val="22"/>
              </w:rPr>
              <w:t xml:space="preserve"> (ar jų dalies) pristatymo termino pratęsimas</w:t>
            </w:r>
          </w:p>
        </w:tc>
        <w:tc>
          <w:tcPr>
            <w:tcW w:w="7555" w:type="dxa"/>
            <w:gridSpan w:val="5"/>
            <w:vAlign w:val="center"/>
          </w:tcPr>
          <w:p w14:paraId="378679D6" w14:textId="0448B6BF" w:rsidR="003B3511" w:rsidRPr="00DE219A" w:rsidRDefault="003B3511" w:rsidP="003B3511">
            <w:pPr>
              <w:jc w:val="both"/>
              <w:rPr>
                <w:rFonts w:ascii="Tahoma" w:hAnsi="Tahoma" w:cs="Tahoma"/>
                <w:kern w:val="2"/>
                <w:sz w:val="22"/>
                <w:szCs w:val="22"/>
              </w:rPr>
            </w:pPr>
            <w:r w:rsidRPr="00DE219A">
              <w:rPr>
                <w:rFonts w:ascii="Tahoma" w:hAnsi="Tahoma" w:cs="Tahoma"/>
                <w:kern w:val="2"/>
                <w:sz w:val="22"/>
                <w:szCs w:val="22"/>
              </w:rPr>
              <w:t>Netaikoma</w:t>
            </w:r>
          </w:p>
        </w:tc>
      </w:tr>
      <w:tr w:rsidR="003B3511" w:rsidRPr="00DE219A" w14:paraId="41F6584C" w14:textId="77777777" w:rsidTr="12DB28F8">
        <w:trPr>
          <w:trHeight w:val="300"/>
          <w:jc w:val="center"/>
        </w:trPr>
        <w:tc>
          <w:tcPr>
            <w:tcW w:w="2646" w:type="dxa"/>
            <w:gridSpan w:val="2"/>
            <w:vAlign w:val="center"/>
          </w:tcPr>
          <w:p w14:paraId="4A943912"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4.3. Užsakymų teikimo tvarka</w:t>
            </w:r>
          </w:p>
        </w:tc>
        <w:tc>
          <w:tcPr>
            <w:tcW w:w="7555" w:type="dxa"/>
            <w:gridSpan w:val="5"/>
            <w:vAlign w:val="center"/>
          </w:tcPr>
          <w:p w14:paraId="335E4128" w14:textId="76246133" w:rsidR="003B3511" w:rsidRPr="00DE219A" w:rsidRDefault="003B3511" w:rsidP="003B3511">
            <w:pPr>
              <w:jc w:val="both"/>
              <w:rPr>
                <w:rFonts w:ascii="Tahoma" w:hAnsi="Tahoma" w:cs="Tahoma"/>
                <w:color w:val="000000" w:themeColor="text1"/>
                <w:kern w:val="2"/>
                <w:sz w:val="22"/>
                <w:szCs w:val="22"/>
              </w:rPr>
            </w:pPr>
            <w:r w:rsidRPr="00DE219A">
              <w:rPr>
                <w:rFonts w:ascii="Tahoma" w:hAnsi="Tahoma" w:cs="Tahoma"/>
                <w:color w:val="000000" w:themeColor="text1"/>
                <w:kern w:val="2"/>
                <w:sz w:val="22"/>
                <w:szCs w:val="22"/>
              </w:rPr>
              <w:t xml:space="preserve">Užsakymai teikiami </w:t>
            </w:r>
            <w:sdt>
              <w:sdtPr>
                <w:rPr>
                  <w:rFonts w:ascii="Tahoma" w:hAnsi="Tahoma" w:cs="Tahoma"/>
                  <w:color w:val="000000" w:themeColor="text1"/>
                  <w:kern w:val="2"/>
                  <w:sz w:val="22"/>
                  <w:szCs w:val="22"/>
                </w:rPr>
                <w:id w:val="230047365"/>
                <w:placeholder>
                  <w:docPart w:val="04E49E1A32C449CDB165561ED63D4C10"/>
                </w:placeholder>
                <w:comboBox>
                  <w:listItem w:value="Choose an item."/>
                  <w:listItem w:displayText="Sutarties SD  2.2. p. nurodytu elektroniniu paštu " w:value="Sutarties SD  2.2. p. nurodytu elektroniniu paštu "/>
                  <w:listItem w:displayText="Tiekėjo elektroninėje užsakymų sistemoje" w:value="Tiekėjo elektroninėje užsakymų sistemoje"/>
                </w:comboBox>
              </w:sdtPr>
              <w:sdtContent>
                <w:r w:rsidR="005678F1">
                  <w:rPr>
                    <w:rFonts w:ascii="Tahoma" w:hAnsi="Tahoma" w:cs="Tahoma"/>
                    <w:color w:val="000000" w:themeColor="text1"/>
                    <w:kern w:val="2"/>
                    <w:sz w:val="22"/>
                    <w:szCs w:val="22"/>
                  </w:rPr>
                  <w:t xml:space="preserve">Sutarties SD  2.2. p. nurodytu elektroniniu paštu </w:t>
                </w:r>
              </w:sdtContent>
            </w:sdt>
          </w:p>
        </w:tc>
      </w:tr>
      <w:tr w:rsidR="003B3511" w:rsidRPr="00DE219A" w14:paraId="0FFE11E0" w14:textId="77777777" w:rsidTr="12DB28F8">
        <w:trPr>
          <w:trHeight w:val="300"/>
          <w:jc w:val="center"/>
        </w:trPr>
        <w:tc>
          <w:tcPr>
            <w:tcW w:w="2646" w:type="dxa"/>
            <w:gridSpan w:val="2"/>
            <w:vAlign w:val="center"/>
          </w:tcPr>
          <w:p w14:paraId="22A6415D" w14:textId="463244A2" w:rsidR="003B3511" w:rsidRPr="00DE219A" w:rsidRDefault="003B3511" w:rsidP="00D1436A">
            <w:pPr>
              <w:rPr>
                <w:rFonts w:ascii="Tahoma" w:hAnsi="Tahoma" w:cs="Tahoma"/>
                <w:b/>
                <w:bCs/>
                <w:kern w:val="2"/>
                <w:sz w:val="22"/>
                <w:szCs w:val="22"/>
              </w:rPr>
            </w:pPr>
            <w:r w:rsidRPr="00DE219A">
              <w:rPr>
                <w:rFonts w:ascii="Tahoma" w:hAnsi="Tahoma" w:cs="Tahoma"/>
                <w:b/>
                <w:bCs/>
                <w:kern w:val="2"/>
                <w:sz w:val="22"/>
                <w:szCs w:val="22"/>
              </w:rPr>
              <w:t xml:space="preserve">4.4. Dėl </w:t>
            </w:r>
            <w:r w:rsidR="00D1436A">
              <w:rPr>
                <w:rFonts w:ascii="Tahoma" w:hAnsi="Tahoma" w:cs="Tahoma"/>
                <w:b/>
                <w:bCs/>
                <w:kern w:val="2"/>
                <w:sz w:val="22"/>
                <w:szCs w:val="22"/>
              </w:rPr>
              <w:t>Licencijų</w:t>
            </w:r>
            <w:r w:rsidRPr="00DE219A">
              <w:rPr>
                <w:rFonts w:ascii="Tahoma" w:hAnsi="Tahoma" w:cs="Tahoma"/>
                <w:b/>
                <w:bCs/>
                <w:kern w:val="2"/>
                <w:sz w:val="22"/>
                <w:szCs w:val="22"/>
              </w:rPr>
              <w:t xml:space="preserve"> pristatymo dalimis vertės / apimties</w:t>
            </w:r>
          </w:p>
        </w:tc>
        <w:tc>
          <w:tcPr>
            <w:tcW w:w="7555" w:type="dxa"/>
            <w:gridSpan w:val="5"/>
            <w:vAlign w:val="center"/>
          </w:tcPr>
          <w:p w14:paraId="0BBA954B" w14:textId="5D6516A3" w:rsidR="003B3511" w:rsidRPr="00DE219A" w:rsidRDefault="00000000" w:rsidP="003B3511">
            <w:pPr>
              <w:jc w:val="both"/>
              <w:rPr>
                <w:rFonts w:ascii="Tahoma" w:hAnsi="Tahoma" w:cs="Tahoma"/>
                <w:kern w:val="2"/>
                <w:sz w:val="22"/>
                <w:szCs w:val="22"/>
              </w:rPr>
            </w:pPr>
            <w:sdt>
              <w:sdtPr>
                <w:rPr>
                  <w:rFonts w:ascii="Tahoma" w:hAnsi="Tahoma" w:cs="Tahoma"/>
                  <w:kern w:val="2"/>
                  <w:sz w:val="22"/>
                  <w:szCs w:val="22"/>
                </w:rPr>
                <w:id w:val="1937254189"/>
                <w:placeholder>
                  <w:docPart w:val="04E49E1A32C449CDB165561ED63D4C10"/>
                </w:placeholder>
                <w:comboBox>
                  <w:listItem w:value="Choose an item."/>
                  <w:listItem w:displayText="Netaikoma" w:value="Netaikoma"/>
                  <w:listItem w:displayText="Kiekvieno Licencijų užsakymo vertė turi būti ne mažesnė kaip (nurodyti sumą skaičiais) Eur be PVM." w:value="Kiekvieno Licencijų užsakymo vertė turi būti ne mažesnė kaip (nurodyti sumą skaičiais) Eur be PVM."/>
                  <w:listItem w:displayText="Kiekvieno Licencijų užsakymo apimtis (kiekis) turi būti ne mažesnė kaip (nurodyti minimalų pristatomų Licencijų kiekį)." w:value="Kiekvieno Licencijų užsakymo apimtis (kiekis) turi būti ne mažesnė kaip (nurodyti minimalų pristatomų Licencijų kiekį)."/>
                </w:comboBox>
              </w:sdtPr>
              <w:sdtContent>
                <w:r w:rsidR="449CB5C3" w:rsidRPr="6E711B7F">
                  <w:rPr>
                    <w:rFonts w:ascii="Tahoma" w:hAnsi="Tahoma" w:cs="Tahoma"/>
                    <w:sz w:val="22"/>
                    <w:szCs w:val="22"/>
                  </w:rPr>
                  <w:t>Netaikoma</w:t>
                </w:r>
              </w:sdtContent>
            </w:sdt>
          </w:p>
        </w:tc>
      </w:tr>
      <w:tr w:rsidR="003B3511" w:rsidRPr="00DE219A" w14:paraId="13257C52" w14:textId="77777777" w:rsidTr="12DB28F8">
        <w:trPr>
          <w:trHeight w:val="300"/>
          <w:jc w:val="center"/>
        </w:trPr>
        <w:tc>
          <w:tcPr>
            <w:tcW w:w="2646" w:type="dxa"/>
            <w:gridSpan w:val="2"/>
            <w:vAlign w:val="center"/>
          </w:tcPr>
          <w:p w14:paraId="2100779F" w14:textId="729CFDB3" w:rsidR="003B3511" w:rsidRPr="00DE219A" w:rsidRDefault="003B3511" w:rsidP="00D1436A">
            <w:pPr>
              <w:rPr>
                <w:rFonts w:ascii="Tahoma" w:hAnsi="Tahoma" w:cs="Tahoma"/>
                <w:b/>
                <w:bCs/>
                <w:kern w:val="2"/>
                <w:sz w:val="22"/>
                <w:szCs w:val="22"/>
              </w:rPr>
            </w:pPr>
            <w:r w:rsidRPr="00DE219A">
              <w:rPr>
                <w:rFonts w:ascii="Tahoma" w:hAnsi="Tahoma" w:cs="Tahoma"/>
                <w:b/>
                <w:bCs/>
                <w:kern w:val="2"/>
                <w:sz w:val="22"/>
                <w:szCs w:val="22"/>
              </w:rPr>
              <w:t xml:space="preserve">4.5. Kartu su </w:t>
            </w:r>
            <w:r w:rsidR="00D1436A">
              <w:rPr>
                <w:rFonts w:ascii="Tahoma" w:hAnsi="Tahoma" w:cs="Tahoma"/>
                <w:b/>
                <w:bCs/>
                <w:kern w:val="2"/>
                <w:sz w:val="22"/>
                <w:szCs w:val="22"/>
              </w:rPr>
              <w:t>Licencijomis</w:t>
            </w:r>
            <w:r w:rsidRPr="00DE219A">
              <w:rPr>
                <w:rFonts w:ascii="Tahoma" w:hAnsi="Tahoma" w:cs="Tahoma"/>
                <w:b/>
                <w:bCs/>
                <w:kern w:val="2"/>
                <w:sz w:val="22"/>
                <w:szCs w:val="22"/>
              </w:rPr>
              <w:t xml:space="preserve"> pateikiami dokumentai </w:t>
            </w:r>
          </w:p>
        </w:tc>
        <w:tc>
          <w:tcPr>
            <w:tcW w:w="7555" w:type="dxa"/>
            <w:gridSpan w:val="5"/>
            <w:vAlign w:val="center"/>
          </w:tcPr>
          <w:p w14:paraId="663E2B06" w14:textId="13D19C3B" w:rsidR="003B3511" w:rsidRDefault="003B3511" w:rsidP="003B3511">
            <w:pPr>
              <w:jc w:val="both"/>
              <w:rPr>
                <w:rFonts w:ascii="Tahoma" w:hAnsi="Tahoma" w:cs="Tahoma"/>
                <w:kern w:val="2"/>
                <w:sz w:val="22"/>
                <w:szCs w:val="22"/>
              </w:rPr>
            </w:pPr>
            <w:r w:rsidRPr="007C5FE6">
              <w:rPr>
                <w:rFonts w:ascii="Tahoma" w:hAnsi="Tahoma" w:cs="Tahoma"/>
                <w:kern w:val="2"/>
                <w:sz w:val="22"/>
                <w:szCs w:val="22"/>
              </w:rPr>
              <w:t xml:space="preserve">Kartu su </w:t>
            </w:r>
            <w:r w:rsidR="00D1436A">
              <w:rPr>
                <w:rFonts w:ascii="Tahoma" w:hAnsi="Tahoma" w:cs="Tahoma"/>
                <w:kern w:val="2"/>
                <w:sz w:val="22"/>
                <w:szCs w:val="22"/>
              </w:rPr>
              <w:t>Licencijomis</w:t>
            </w:r>
            <w:r w:rsidRPr="007C5FE6">
              <w:rPr>
                <w:rFonts w:ascii="Tahoma" w:hAnsi="Tahoma" w:cs="Tahoma"/>
                <w:kern w:val="2"/>
                <w:sz w:val="22"/>
                <w:szCs w:val="22"/>
              </w:rPr>
              <w:t xml:space="preserve"> pateikiami šie dokumentai:</w:t>
            </w:r>
          </w:p>
          <w:p w14:paraId="5C9F317F" w14:textId="4B96F808" w:rsidR="003B3511" w:rsidRPr="007C5FE6" w:rsidRDefault="00D1436A" w:rsidP="003B3511">
            <w:pPr>
              <w:pStyle w:val="Sraopastraipa"/>
              <w:numPr>
                <w:ilvl w:val="2"/>
                <w:numId w:val="5"/>
              </w:numPr>
              <w:jc w:val="both"/>
              <w:rPr>
                <w:rFonts w:ascii="Tahoma" w:hAnsi="Tahoma" w:cs="Tahoma"/>
                <w:kern w:val="2"/>
                <w:sz w:val="22"/>
                <w:szCs w:val="22"/>
              </w:rPr>
            </w:pPr>
            <w:r>
              <w:rPr>
                <w:rFonts w:ascii="Tahoma" w:hAnsi="Tahoma" w:cs="Tahoma"/>
                <w:kern w:val="2"/>
                <w:sz w:val="22"/>
                <w:szCs w:val="22"/>
              </w:rPr>
              <w:t>Licencijų</w:t>
            </w:r>
            <w:r w:rsidR="003B3511" w:rsidRPr="007C5FE6">
              <w:rPr>
                <w:rFonts w:ascii="Tahoma" w:hAnsi="Tahoma" w:cs="Tahoma"/>
                <w:kern w:val="2"/>
                <w:sz w:val="22"/>
                <w:szCs w:val="22"/>
              </w:rPr>
              <w:t xml:space="preserve"> perdavimo–priėmimo aktas: </w:t>
            </w:r>
            <w:sdt>
              <w:sdtPr>
                <w:rPr>
                  <w:rFonts w:ascii="Tahoma" w:hAnsi="Tahoma" w:cs="Tahoma"/>
                  <w:sz w:val="22"/>
                  <w:szCs w:val="22"/>
                </w:rPr>
                <w:id w:val="-2074890478"/>
                <w:placeholder>
                  <w:docPart w:val="D03CD62D252F48D6B2B8F80E334B74CC"/>
                </w:placeholder>
                <w:comboBox>
                  <w:listItem w:value="Choose an item."/>
                  <w:listItem w:displayText="Taip" w:value="Taip"/>
                  <w:listItem w:displayText="Ne" w:value="Ne"/>
                </w:comboBox>
              </w:sdtPr>
              <w:sdtContent>
                <w:r w:rsidR="0028752F">
                  <w:rPr>
                    <w:rFonts w:ascii="Tahoma" w:hAnsi="Tahoma" w:cs="Tahoma"/>
                    <w:sz w:val="22"/>
                    <w:szCs w:val="22"/>
                  </w:rPr>
                  <w:t>Taip</w:t>
                </w:r>
              </w:sdtContent>
            </w:sdt>
            <w:r w:rsidR="003B3511">
              <w:t>;</w:t>
            </w:r>
          </w:p>
          <w:p w14:paraId="75531809" w14:textId="09CB39BC" w:rsidR="003B3511" w:rsidRPr="007C5FE6" w:rsidRDefault="00D1436A" w:rsidP="003B3511">
            <w:pPr>
              <w:pStyle w:val="Sraopastraipa"/>
              <w:numPr>
                <w:ilvl w:val="2"/>
                <w:numId w:val="5"/>
              </w:numPr>
              <w:jc w:val="both"/>
              <w:rPr>
                <w:rFonts w:ascii="Tahoma" w:hAnsi="Tahoma" w:cs="Tahoma"/>
                <w:kern w:val="2"/>
                <w:sz w:val="22"/>
                <w:szCs w:val="22"/>
              </w:rPr>
            </w:pPr>
            <w:r>
              <w:rPr>
                <w:rFonts w:ascii="Tahoma" w:hAnsi="Tahoma" w:cs="Tahoma"/>
                <w:kern w:val="2"/>
                <w:sz w:val="22"/>
                <w:szCs w:val="22"/>
              </w:rPr>
              <w:t>Licencijų</w:t>
            </w:r>
            <w:r w:rsidR="003B3511" w:rsidRPr="007C5FE6">
              <w:rPr>
                <w:rFonts w:ascii="Tahoma" w:hAnsi="Tahoma" w:cs="Tahoma"/>
                <w:kern w:val="2"/>
                <w:sz w:val="22"/>
                <w:szCs w:val="22"/>
              </w:rPr>
              <w:t xml:space="preserve"> </w:t>
            </w:r>
            <w:r w:rsidR="003B3511">
              <w:rPr>
                <w:rFonts w:ascii="Tahoma" w:hAnsi="Tahoma" w:cs="Tahoma"/>
                <w:kern w:val="2"/>
                <w:sz w:val="22"/>
                <w:szCs w:val="22"/>
              </w:rPr>
              <w:t>naudojimo instrukcija</w:t>
            </w:r>
            <w:r w:rsidR="003B3511" w:rsidRPr="007C5FE6">
              <w:rPr>
                <w:rFonts w:ascii="Tahoma" w:hAnsi="Tahoma" w:cs="Tahoma"/>
                <w:kern w:val="2"/>
                <w:sz w:val="22"/>
                <w:szCs w:val="22"/>
              </w:rPr>
              <w:t xml:space="preserve">: </w:t>
            </w:r>
            <w:sdt>
              <w:sdtPr>
                <w:rPr>
                  <w:rFonts w:ascii="Tahoma" w:hAnsi="Tahoma" w:cs="Tahoma"/>
                  <w:sz w:val="22"/>
                  <w:szCs w:val="22"/>
                </w:rPr>
                <w:id w:val="-1751422788"/>
                <w:placeholder>
                  <w:docPart w:val="E7C12DC5E84741D0A20B740052167124"/>
                </w:placeholder>
                <w:comboBox>
                  <w:listItem w:value="Choose an item."/>
                  <w:listItem w:displayText="Taip" w:value="Taip"/>
                  <w:listItem w:displayText="Ne" w:value="Ne"/>
                </w:comboBox>
              </w:sdtPr>
              <w:sdtContent>
                <w:r w:rsidR="0028752F">
                  <w:rPr>
                    <w:rFonts w:ascii="Tahoma" w:hAnsi="Tahoma" w:cs="Tahoma"/>
                    <w:sz w:val="22"/>
                    <w:szCs w:val="22"/>
                  </w:rPr>
                  <w:t>Ne</w:t>
                </w:r>
              </w:sdtContent>
            </w:sdt>
            <w:r w:rsidR="003B3511">
              <w:t>;</w:t>
            </w:r>
          </w:p>
          <w:p w14:paraId="6CEF824B" w14:textId="77777777" w:rsidR="003B3511" w:rsidRDefault="003B3511" w:rsidP="003B3511">
            <w:pPr>
              <w:jc w:val="both"/>
              <w:rPr>
                <w:rFonts w:ascii="Tahoma" w:hAnsi="Tahoma" w:cs="Tahoma"/>
                <w:kern w:val="2"/>
                <w:sz w:val="22"/>
                <w:szCs w:val="22"/>
              </w:rPr>
            </w:pPr>
          </w:p>
          <w:p w14:paraId="4152737E" w14:textId="4716063A" w:rsidR="003B3511" w:rsidRPr="00DE219A" w:rsidRDefault="003B3511" w:rsidP="00D1436A">
            <w:pPr>
              <w:jc w:val="both"/>
              <w:rPr>
                <w:rFonts w:ascii="Tahoma" w:hAnsi="Tahoma" w:cs="Tahoma"/>
                <w:kern w:val="2"/>
                <w:sz w:val="22"/>
                <w:szCs w:val="22"/>
              </w:rPr>
            </w:pPr>
            <w:r w:rsidRPr="007C5FE6">
              <w:rPr>
                <w:rFonts w:ascii="Tahoma" w:hAnsi="Tahoma" w:cs="Tahoma"/>
                <w:kern w:val="2"/>
                <w:sz w:val="22"/>
                <w:szCs w:val="22"/>
              </w:rPr>
              <w:t xml:space="preserve">Tiekėjui nepateikus nurodytų dokumentų, laikoma, kad </w:t>
            </w:r>
            <w:r w:rsidR="00D1436A">
              <w:rPr>
                <w:rFonts w:ascii="Tahoma" w:hAnsi="Tahoma" w:cs="Tahoma"/>
                <w:kern w:val="2"/>
                <w:sz w:val="22"/>
                <w:szCs w:val="22"/>
              </w:rPr>
              <w:t>Licencijos</w:t>
            </w:r>
            <w:r w:rsidRPr="007C5FE6">
              <w:rPr>
                <w:rFonts w:ascii="Tahoma" w:hAnsi="Tahoma" w:cs="Tahoma"/>
                <w:kern w:val="2"/>
                <w:sz w:val="22"/>
                <w:szCs w:val="22"/>
              </w:rPr>
              <w:t xml:space="preserve"> neatitinka Sutartyje nustatytų reikalavimų.</w:t>
            </w:r>
          </w:p>
        </w:tc>
      </w:tr>
      <w:tr w:rsidR="003B3511" w:rsidRPr="00DE219A" w14:paraId="64BE4453" w14:textId="77777777" w:rsidTr="12DB28F8">
        <w:trPr>
          <w:trHeight w:val="300"/>
          <w:jc w:val="center"/>
        </w:trPr>
        <w:tc>
          <w:tcPr>
            <w:tcW w:w="10201" w:type="dxa"/>
            <w:gridSpan w:val="7"/>
          </w:tcPr>
          <w:p w14:paraId="201F1D93" w14:textId="77777777" w:rsidR="003B3511" w:rsidRPr="00DE219A" w:rsidRDefault="003B3511" w:rsidP="003B3511">
            <w:pPr>
              <w:jc w:val="center"/>
              <w:rPr>
                <w:rFonts w:ascii="Tahoma" w:hAnsi="Tahoma" w:cs="Tahoma"/>
                <w:b/>
                <w:bCs/>
                <w:kern w:val="2"/>
                <w:sz w:val="22"/>
                <w:szCs w:val="22"/>
              </w:rPr>
            </w:pPr>
            <w:r w:rsidRPr="00DE219A">
              <w:rPr>
                <w:rFonts w:ascii="Tahoma" w:hAnsi="Tahoma" w:cs="Tahoma"/>
                <w:b/>
                <w:bCs/>
                <w:kern w:val="2"/>
                <w:sz w:val="22"/>
                <w:szCs w:val="22"/>
              </w:rPr>
              <w:t>5. SUTARTIES KAINA IR ATSISKAITYMO TVARKA</w:t>
            </w:r>
          </w:p>
        </w:tc>
      </w:tr>
      <w:tr w:rsidR="003B3511" w:rsidRPr="00DE219A" w14:paraId="1282B61F" w14:textId="77777777" w:rsidTr="12DB28F8">
        <w:trPr>
          <w:trHeight w:val="300"/>
          <w:jc w:val="center"/>
        </w:trPr>
        <w:tc>
          <w:tcPr>
            <w:tcW w:w="2646" w:type="dxa"/>
            <w:gridSpan w:val="2"/>
            <w:vAlign w:val="center"/>
          </w:tcPr>
          <w:p w14:paraId="72501FA2"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5.1. Sutarčiai taikomas kainos apskaičiavimo būdas</w:t>
            </w:r>
          </w:p>
        </w:tc>
        <w:tc>
          <w:tcPr>
            <w:tcW w:w="7555" w:type="dxa"/>
            <w:gridSpan w:val="5"/>
            <w:vAlign w:val="center"/>
          </w:tcPr>
          <w:p w14:paraId="47549270" w14:textId="52623C9D" w:rsidR="003B3511" w:rsidRPr="00DE219A" w:rsidRDefault="00000000" w:rsidP="003B3511">
            <w:pPr>
              <w:jc w:val="both"/>
              <w:rPr>
                <w:rFonts w:ascii="Tahoma" w:hAnsi="Tahoma" w:cs="Tahoma"/>
                <w:color w:val="4472C4"/>
                <w:kern w:val="2"/>
                <w:sz w:val="22"/>
                <w:szCs w:val="22"/>
              </w:rPr>
            </w:pPr>
            <w:sdt>
              <w:sdtPr>
                <w:rPr>
                  <w:rFonts w:ascii="Tahoma" w:hAnsi="Tahoma" w:cs="Tahoma"/>
                  <w:kern w:val="2"/>
                  <w:sz w:val="22"/>
                  <w:szCs w:val="22"/>
                </w:rPr>
                <w:id w:val="-416875962"/>
                <w:placeholder>
                  <w:docPart w:val="0BA4892400F94F589474C8134010BCF5"/>
                </w:placeholder>
                <w:dropDownList>
                  <w:listItem w:value="Choose an item."/>
                  <w:listItem w:displayText="Fiksuotos kainos " w:value="Fiksuotos kainos "/>
                  <w:listItem w:displayText="Fiksuoto įkainio " w:value="Fiksuoto įkainio "/>
                  <w:listItem w:displayText="Sutarties vykdymo išlaidų atlyginimo" w:value="Sutarties vykdymo išlaidų atlyginimo"/>
                  <w:listItem w:displayText="Mišri kainodara (fiksuotos kainos ir fiksuoto įkainio)" w:value="Mišri kainodara (fiksuotos kainos ir fiksuoto įkainio)"/>
                  <w:listItem w:displayText="Mišri kainodara (fiksuotos kainos ir sutarties vykdymo išlaidų atlyginimo)" w:value="Mišri kainodara (fiksuotos kainos ir sutarties vykdymo išlaidų atlyginimo)"/>
                  <w:listItem w:displayText="Mišri kainodara (fiksuotos įkainio ir sutarties vykdymo išlaidų atlyginimo)" w:value="Mišri kainodara (fiksuotos įkainio ir sutarties vykdymo išlaidų atlyginimo)"/>
                </w:dropDownList>
              </w:sdtPr>
              <w:sdtContent>
                <w:r w:rsidR="5848A7D9" w:rsidRPr="0028752F">
                  <w:rPr>
                    <w:rFonts w:ascii="Tahoma" w:hAnsi="Tahoma" w:cs="Tahoma"/>
                    <w:kern w:val="2"/>
                    <w:sz w:val="22"/>
                    <w:szCs w:val="22"/>
                  </w:rPr>
                  <w:t xml:space="preserve">Fiksuoto įkainio </w:t>
                </w:r>
              </w:sdtContent>
            </w:sdt>
          </w:p>
        </w:tc>
      </w:tr>
      <w:tr w:rsidR="003B3511" w:rsidRPr="00DE219A" w14:paraId="5E1EC0A0" w14:textId="77777777" w:rsidTr="12DB28F8">
        <w:trPr>
          <w:trHeight w:val="300"/>
          <w:jc w:val="center"/>
        </w:trPr>
        <w:tc>
          <w:tcPr>
            <w:tcW w:w="2646" w:type="dxa"/>
            <w:gridSpan w:val="2"/>
            <w:vAlign w:val="center"/>
          </w:tcPr>
          <w:p w14:paraId="3B917829" w14:textId="4E851BDB"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5.2. Pradinės Sutarties vertė ir Sutarties kaina</w:t>
            </w:r>
          </w:p>
          <w:p w14:paraId="56BB9FE0" w14:textId="77777777" w:rsidR="003B3511" w:rsidRPr="00DE219A" w:rsidRDefault="003B3511" w:rsidP="003B3511">
            <w:pPr>
              <w:rPr>
                <w:rFonts w:ascii="Tahoma" w:hAnsi="Tahoma" w:cs="Tahoma"/>
                <w:b/>
                <w:bCs/>
                <w:kern w:val="2"/>
                <w:sz w:val="22"/>
                <w:szCs w:val="22"/>
              </w:rPr>
            </w:pPr>
          </w:p>
          <w:p w14:paraId="67498511" w14:textId="2F1C0307" w:rsidR="003B3511" w:rsidRPr="00DE219A" w:rsidRDefault="003B3511" w:rsidP="003B3511">
            <w:pPr>
              <w:rPr>
                <w:rFonts w:ascii="Tahoma" w:hAnsi="Tahoma" w:cs="Tahoma"/>
                <w:b/>
                <w:bCs/>
                <w:kern w:val="2"/>
                <w:sz w:val="22"/>
                <w:szCs w:val="22"/>
              </w:rPr>
            </w:pPr>
          </w:p>
        </w:tc>
        <w:tc>
          <w:tcPr>
            <w:tcW w:w="7555" w:type="dxa"/>
            <w:gridSpan w:val="5"/>
            <w:vAlign w:val="center"/>
          </w:tcPr>
          <w:p w14:paraId="30319394" w14:textId="5FD6F8C7" w:rsidR="00965387" w:rsidRPr="00DE219A" w:rsidRDefault="0F7D1D0B" w:rsidP="00965387">
            <w:pPr>
              <w:jc w:val="both"/>
              <w:rPr>
                <w:rFonts w:ascii="Tahoma" w:hAnsi="Tahoma" w:cs="Tahoma"/>
                <w:kern w:val="2"/>
                <w:sz w:val="22"/>
                <w:szCs w:val="22"/>
              </w:rPr>
            </w:pPr>
            <w:r w:rsidRPr="00DE219A">
              <w:rPr>
                <w:rFonts w:ascii="Tahoma" w:hAnsi="Tahoma" w:cs="Tahoma"/>
                <w:kern w:val="2"/>
                <w:sz w:val="22"/>
                <w:szCs w:val="22"/>
              </w:rPr>
              <w:t xml:space="preserve">Pradinės Sutarties vertė yra </w:t>
            </w:r>
            <w:r w:rsidR="004A6443">
              <w:rPr>
                <w:rFonts w:ascii="Tahoma" w:hAnsi="Tahoma" w:cs="Tahoma"/>
                <w:kern w:val="2"/>
                <w:sz w:val="22"/>
                <w:szCs w:val="22"/>
              </w:rPr>
              <w:t>................</w:t>
            </w:r>
            <w:r w:rsidRPr="173778A3">
              <w:rPr>
                <w:rFonts w:ascii="Tahoma" w:hAnsi="Tahoma" w:cs="Tahoma"/>
                <w:sz w:val="22"/>
                <w:szCs w:val="22"/>
              </w:rPr>
              <w:t xml:space="preserve">, be pridėtinės vertės mokesčio (toliau – PVM). </w:t>
            </w:r>
          </w:p>
          <w:p w14:paraId="78F77199" w14:textId="79C773F1" w:rsidR="00965387" w:rsidRPr="00DE219A" w:rsidRDefault="0F7D1D0B" w:rsidP="00965387">
            <w:pPr>
              <w:jc w:val="both"/>
              <w:rPr>
                <w:rFonts w:ascii="Tahoma" w:hAnsi="Tahoma" w:cs="Tahoma"/>
                <w:kern w:val="2"/>
                <w:sz w:val="22"/>
                <w:szCs w:val="22"/>
              </w:rPr>
            </w:pPr>
            <w:r w:rsidRPr="00DE219A">
              <w:rPr>
                <w:rFonts w:ascii="Tahoma" w:hAnsi="Tahoma" w:cs="Tahoma"/>
                <w:kern w:val="2"/>
                <w:sz w:val="22"/>
                <w:szCs w:val="22"/>
              </w:rPr>
              <w:t xml:space="preserve">PVM </w:t>
            </w:r>
            <w:r w:rsidRPr="005678F1">
              <w:rPr>
                <w:rFonts w:ascii="Tahoma" w:hAnsi="Tahoma" w:cs="Tahoma"/>
                <w:kern w:val="2"/>
                <w:sz w:val="22"/>
                <w:szCs w:val="22"/>
              </w:rPr>
              <w:t xml:space="preserve">sudaro </w:t>
            </w:r>
            <w:r w:rsidR="004A6443">
              <w:rPr>
                <w:rFonts w:ascii="Tahoma" w:hAnsi="Tahoma" w:cs="Tahoma"/>
                <w:kern w:val="2"/>
                <w:sz w:val="22"/>
                <w:szCs w:val="22"/>
              </w:rPr>
              <w:t>.............</w:t>
            </w:r>
            <w:r w:rsidR="42283A76" w:rsidRPr="173778A3">
              <w:rPr>
                <w:rFonts w:ascii="Tahoma" w:hAnsi="Tahoma" w:cs="Tahoma"/>
                <w:sz w:val="22"/>
                <w:szCs w:val="22"/>
              </w:rPr>
              <w:t xml:space="preserve"> </w:t>
            </w:r>
            <w:r w:rsidRPr="173778A3">
              <w:rPr>
                <w:rFonts w:ascii="Tahoma" w:hAnsi="Tahoma" w:cs="Tahoma"/>
                <w:sz w:val="22"/>
                <w:szCs w:val="22"/>
              </w:rPr>
              <w:t>Eur.</w:t>
            </w:r>
          </w:p>
          <w:p w14:paraId="7629976A" w14:textId="4C624E63" w:rsidR="0028752F" w:rsidRDefault="0F7D1D0B" w:rsidP="003B3511">
            <w:pPr>
              <w:jc w:val="both"/>
              <w:rPr>
                <w:rFonts w:ascii="Tahoma" w:hAnsi="Tahoma" w:cs="Tahoma"/>
                <w:kern w:val="2"/>
                <w:sz w:val="22"/>
                <w:szCs w:val="22"/>
              </w:rPr>
            </w:pPr>
            <w:r w:rsidRPr="00DE219A">
              <w:rPr>
                <w:rFonts w:ascii="Tahoma" w:hAnsi="Tahoma" w:cs="Tahoma"/>
                <w:kern w:val="2"/>
                <w:sz w:val="22"/>
                <w:szCs w:val="22"/>
              </w:rPr>
              <w:t xml:space="preserve">Sutarties kaina yra </w:t>
            </w:r>
            <w:r w:rsidR="004A6443">
              <w:rPr>
                <w:rFonts w:ascii="Tahoma" w:hAnsi="Tahoma" w:cs="Tahoma"/>
                <w:kern w:val="2"/>
                <w:sz w:val="22"/>
                <w:szCs w:val="22"/>
              </w:rPr>
              <w:t>....................</w:t>
            </w:r>
            <w:r w:rsidR="42283A76" w:rsidRPr="173778A3">
              <w:rPr>
                <w:rFonts w:ascii="Tahoma" w:hAnsi="Tahoma" w:cs="Tahoma"/>
                <w:sz w:val="22"/>
                <w:szCs w:val="22"/>
              </w:rPr>
              <w:t xml:space="preserve"> </w:t>
            </w:r>
            <w:r w:rsidRPr="173778A3">
              <w:rPr>
                <w:rFonts w:ascii="Tahoma" w:hAnsi="Tahoma" w:cs="Tahoma"/>
                <w:sz w:val="22"/>
                <w:szCs w:val="22"/>
              </w:rPr>
              <w:t>Eur su PVM.</w:t>
            </w:r>
          </w:p>
          <w:p w14:paraId="513AF6E6" w14:textId="1904063B" w:rsidR="009039B1" w:rsidRPr="00DE219A" w:rsidRDefault="009039B1" w:rsidP="173778A3">
            <w:pPr>
              <w:jc w:val="both"/>
              <w:rPr>
                <w:rFonts w:ascii="Tahoma" w:hAnsi="Tahoma" w:cs="Tahoma"/>
                <w:kern w:val="2"/>
                <w:sz w:val="22"/>
                <w:szCs w:val="22"/>
              </w:rPr>
            </w:pPr>
            <w:r w:rsidRPr="00DE219A">
              <w:rPr>
                <w:rFonts w:ascii="Tahoma" w:hAnsi="Tahoma" w:cs="Tahoma"/>
                <w:kern w:val="2"/>
                <w:sz w:val="22"/>
                <w:szCs w:val="22"/>
              </w:rPr>
              <w:t>Šioje Sutartyje P</w:t>
            </w:r>
            <w:r w:rsidRPr="00DE219A">
              <w:rPr>
                <w:rFonts w:ascii="Tahoma" w:hAnsi="Tahoma" w:cs="Tahoma"/>
                <w:color w:val="000000"/>
                <w:kern w:val="2"/>
                <w:sz w:val="22"/>
                <w:szCs w:val="22"/>
              </w:rPr>
              <w:t xml:space="preserve">radinės Sutarties vertė yra lygi </w:t>
            </w:r>
            <w:permStart w:id="2109288800" w:edGrp="everyone"/>
            <w:sdt>
              <w:sdtPr>
                <w:rPr>
                  <w:rFonts w:ascii="Tahoma" w:hAnsi="Tahoma" w:cs="Tahoma"/>
                  <w:color w:val="000000"/>
                  <w:kern w:val="2"/>
                  <w:sz w:val="22"/>
                  <w:szCs w:val="22"/>
                </w:rPr>
                <w:id w:val="863938466"/>
                <w:placeholder>
                  <w:docPart w:val="BCA787DAB589475DBC50C99C4C69863C"/>
                </w:placeholder>
                <w:comboBox>
                  <w:listItem w:value="Choose an item."/>
                  <w:listItem w:displayText="Tiekėjo pasiūlymo kainai be PVM, nurodytai už visą pirkimo dokumentuose ir Sutartyje nurodytą Prekių kiekį ir (ar) apimtį." w:value="Tiekėjo pasiūlymo kainai be PVM, nurodytai už visą pirkimo dokumentuose ir Sutartyje nurodytą Prekių kiekį ir (ar) apimtį."/>
                  <w:listItem w:displayText="Tiekėjo pasiūlymo kainai be PVM, apskaičiuotai sudauginus maksimalų Prekių kiekį iš Tiekėjo pasiūlyto įkainio be PVM. Pirkėjas perka Prekes pagal poreikį Sutartyje Pasiūlyme nurodytais įkainiais, neviršijant jame nurodyto Prekių maksimalaus kiekio." w:value="Tiekėjo pasiūlymo kainai be PVM, apskaičiuotai sudauginus maksimalų Prekių kiekį iš Tiekėjo pasiūlyto įkainio be PVM. Pirkėjas perka Prekes pagal poreikį Sutartyje Pasiūlyme nurodytais įkainiais, neviršijant jame nurodyto Prekių maksimalaus kiekio."/>
                  <w:listItem w:displayText="Tiekėjo pasiūlymo kainai be PVM, apskaičiuotai sudauginus maksimalų Prekių kiekį iš Tiekėjo pasiūlyto įkainio (-ių) be PVM arba maksimaliai pirkimui skirtai lėšų sumai be PVM, priklausomai nuo to kuri iš jų yra mažesnė. Pirkėjas perka Prekes pagal poreikį " w:value="Tiekėjo pasiūlymo kainai be PVM, apskaičiuotai sudauginus maksimalų Prekių kiekį iš Tiekėjo pasiūlyto įkainio (-ių) be PVM arba maksimaliai pirkimui skirtai lėšų sumai be PVM, priklausomai nuo to kuri iš jų yra mažesnė. Pirkėjas perka Prekes pagal poreikį "/>
                  <w:listItem w:displayText="maksimaliai pirkimui skirtai lėšų sumai be PVM pirkimo dokumentuose ir Sutartyje nurodytų Prekių įsigijimui Tiekėjo pasiūlyme nurodytais įkainiais be PVM. Pirkėjas perka Prekes pagal poreikį Sutartyje arba Pasiūlyme nurodytais įkainiais, neviršijant bendro" w:value="maksimaliai pirkimui skirtai lėšų sumai be PVM pirkimo dokumentuose ir Sutartyje nurodytų Prekių įsigijimui Tiekėjo pasiūlyme nurodytais įkainiais be PVM. Pirkėjas perka Prekes pagal poreikį Sutartyje arba Pasiūlyme nurodytais įkainiais, neviršijant bendro"/>
                  <w:listItem w:displayText="maksimaliai pirkimui skirtai lėšų sumai be PVM pirkimo dokumentuose ir Sutartyje nurodytų Prekių įsigijimui Tiekėjo pasiūlyme nurodytais įkainiais be PVM, įvertinant ir Tiekėjo siūlomą nuolaidą (antkainį)." w:value="maksimaliai pirkimui skirtai lėšų sumai be PVM pirkimo dokumentuose ir Sutartyje nurodytų Prekių įsigijimui Tiekėjo pasiūlyme nurodytais įkainiais be PVM, įvertinant ir Tiekėjo siūlomą nuolaidą (antkainį)."/>
                  <w:listItem w:displayText="maksimaliai pirkimui skirtai lėšų sumai (be PVM) pirkimo dokumentuose ir Sutartyje nurodytų Prekių įsigijimui" w:value="maksimaliai pirkimui skirtai lėšų sumai (be PVM) pirkimo dokumentuose ir Sutartyje nurodytų Prekių įsigijimui"/>
                  <w:listItem w:displayText="Tiekėjo pasiūlymo kainai be PVM, apskaičiuotai sudauginus maksimalų Prekių kiekį iš Tiekėjo pasiūlyto įkainio be PVM, įvertinant ir Tiekėjo siūlomą nuolaidą (antkainį)." w:value="Tiekėjo pasiūlymo kainai be PVM, apskaičiuotai sudauginus maksimalų Prekių kiekį iš Tiekėjo pasiūlyto įkainio be PVM, įvertinant ir Tiekėjo siūlomą nuolaidą (antkainį)."/>
                  <w:listItem w:displayText="Tiekėjo pasiūlymo kainai be PVM, apskaičiuotai sudauginus maksimalų Prekių kiekį iš Tiekėjo pasiūlyto įkainio be PVM arba maksimaliai pirkimui skirtai lėšų sumai be PVM, priklausomai nuo to kuri iš jų yra mažesnė, įvertinant ir Tiekėjo siūlomą nuolaidą (an" w:value="Tiekėjo pasiūlymo kainai be PVM, apskaičiuotai sudauginus maksimalų Prekių kiekį iš Tiekėjo pasiūlyto įkainio be PVM arba maksimaliai pirkimui skirtai lėšų sumai be PVM, priklausomai nuo to kuri iš jų yra mažesnė, įvertinant ir Tiekėjo siūlomą nuolaidą (an"/>
                </w:comboBox>
              </w:sdtPr>
              <w:sdtEndPr>
                <w:rPr>
                  <w:color w:val="000000" w:themeColor="text1"/>
                </w:rPr>
              </w:sdtEndPr>
              <w:sdtContent>
                <w:r w:rsidR="004A6443">
                  <w:rPr>
                    <w:rFonts w:ascii="Tahoma" w:hAnsi="Tahoma" w:cs="Tahoma"/>
                    <w:color w:val="000000"/>
                    <w:kern w:val="2"/>
                    <w:sz w:val="22"/>
                    <w:szCs w:val="22"/>
                  </w:rPr>
                  <w:t>Tiekėjo pasiūlymo kainai be PVM, apskaičiuotai sudauginus maksimalų Prekių kiekį iš Tiekėjo pasiūlyto įkainio be PVM. Pirkėjas perka Prekes pagal poreikį Sutartyje Pasiūlyme nurodytais įkainiais, neviršijant jame nurodyto Prekių maksimalaus kiekio.</w:t>
                </w:r>
              </w:sdtContent>
            </w:sdt>
            <w:permEnd w:id="2109288800"/>
            <w:r w:rsidRPr="00DE219A">
              <w:rPr>
                <w:rFonts w:ascii="Tahoma" w:hAnsi="Tahoma" w:cs="Tahoma"/>
                <w:kern w:val="2"/>
                <w:sz w:val="22"/>
                <w:szCs w:val="22"/>
              </w:rPr>
              <w:t xml:space="preserve"> </w:t>
            </w:r>
          </w:p>
        </w:tc>
      </w:tr>
      <w:tr w:rsidR="003B3511" w:rsidRPr="00DE219A" w14:paraId="655B6DAD" w14:textId="77777777" w:rsidTr="12DB28F8">
        <w:trPr>
          <w:trHeight w:val="550"/>
          <w:jc w:val="center"/>
        </w:trPr>
        <w:tc>
          <w:tcPr>
            <w:tcW w:w="2646" w:type="dxa"/>
            <w:gridSpan w:val="2"/>
            <w:vMerge w:val="restart"/>
            <w:vAlign w:val="center"/>
          </w:tcPr>
          <w:p w14:paraId="46F93E90" w14:textId="05DE07F0"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 xml:space="preserve">5.3. Sutarties kainos / įkainių perskaičiavimas taikant </w:t>
            </w:r>
            <w:r w:rsidRPr="00DE219A">
              <w:rPr>
                <w:rFonts w:ascii="Tahoma" w:hAnsi="Tahoma" w:cs="Tahoma"/>
                <w:b/>
                <w:bCs/>
                <w:kern w:val="2"/>
                <w:sz w:val="22"/>
                <w:szCs w:val="22"/>
                <w:u w:val="single"/>
              </w:rPr>
              <w:t>peržiūros</w:t>
            </w:r>
            <w:r w:rsidRPr="00DE219A">
              <w:rPr>
                <w:rFonts w:ascii="Tahoma" w:hAnsi="Tahoma" w:cs="Tahoma"/>
                <w:b/>
                <w:bCs/>
                <w:kern w:val="2"/>
                <w:sz w:val="22"/>
                <w:szCs w:val="22"/>
              </w:rPr>
              <w:t xml:space="preserve"> taisykles</w:t>
            </w:r>
          </w:p>
        </w:tc>
        <w:tc>
          <w:tcPr>
            <w:tcW w:w="7555" w:type="dxa"/>
            <w:gridSpan w:val="5"/>
            <w:vAlign w:val="center"/>
          </w:tcPr>
          <w:p w14:paraId="55FCFBF9" w14:textId="517F625A" w:rsidR="003B3511" w:rsidRPr="00DE219A" w:rsidRDefault="003B3511" w:rsidP="003B3511">
            <w:pPr>
              <w:jc w:val="both"/>
              <w:rPr>
                <w:rFonts w:ascii="Tahoma" w:hAnsi="Tahoma" w:cs="Tahoma"/>
                <w:color w:val="000000" w:themeColor="text1"/>
                <w:kern w:val="2"/>
                <w:sz w:val="22"/>
                <w:szCs w:val="22"/>
              </w:rPr>
            </w:pPr>
            <w:r w:rsidRPr="00DE219A">
              <w:rPr>
                <w:rFonts w:ascii="Tahoma" w:hAnsi="Tahoma" w:cs="Tahoma"/>
                <w:color w:val="000000" w:themeColor="text1"/>
                <w:kern w:val="2"/>
                <w:sz w:val="22"/>
                <w:szCs w:val="22"/>
              </w:rPr>
              <w:t>Sutarties kaina / įkainiai bus perskaičiuojami:</w:t>
            </w:r>
          </w:p>
        </w:tc>
      </w:tr>
      <w:tr w:rsidR="003B3511" w:rsidRPr="00DE219A" w14:paraId="5EF50570" w14:textId="77777777" w:rsidTr="12DB28F8">
        <w:trPr>
          <w:trHeight w:val="714"/>
          <w:jc w:val="center"/>
        </w:trPr>
        <w:tc>
          <w:tcPr>
            <w:tcW w:w="2646" w:type="dxa"/>
            <w:gridSpan w:val="2"/>
            <w:vMerge/>
            <w:vAlign w:val="center"/>
          </w:tcPr>
          <w:p w14:paraId="63B83CC5" w14:textId="77777777" w:rsidR="003B3511" w:rsidRPr="00DE219A" w:rsidRDefault="003B3511" w:rsidP="003B3511">
            <w:pPr>
              <w:rPr>
                <w:rFonts w:ascii="Tahoma" w:hAnsi="Tahoma" w:cs="Tahoma"/>
                <w:b/>
                <w:bCs/>
                <w:kern w:val="2"/>
                <w:sz w:val="22"/>
                <w:szCs w:val="22"/>
              </w:rPr>
            </w:pPr>
          </w:p>
        </w:tc>
        <w:tc>
          <w:tcPr>
            <w:tcW w:w="2999" w:type="dxa"/>
            <w:gridSpan w:val="4"/>
            <w:vAlign w:val="center"/>
          </w:tcPr>
          <w:p w14:paraId="2E0030F4" w14:textId="333CE07B" w:rsidR="003B3511" w:rsidRPr="00DE219A" w:rsidRDefault="003B3511" w:rsidP="003B3511">
            <w:pPr>
              <w:rPr>
                <w:rFonts w:ascii="Tahoma" w:hAnsi="Tahoma" w:cs="Tahoma"/>
                <w:kern w:val="2"/>
                <w:sz w:val="22"/>
                <w:szCs w:val="22"/>
              </w:rPr>
            </w:pPr>
            <w:r w:rsidRPr="00DE219A">
              <w:rPr>
                <w:rFonts w:ascii="Tahoma" w:hAnsi="Tahoma" w:cs="Tahoma"/>
                <w:kern w:val="2"/>
                <w:sz w:val="22"/>
                <w:szCs w:val="22"/>
              </w:rPr>
              <w:t>5.3.1. dėl PVM tarifo pasikeitimo</w:t>
            </w:r>
          </w:p>
        </w:tc>
        <w:tc>
          <w:tcPr>
            <w:tcW w:w="4556" w:type="dxa"/>
            <w:vAlign w:val="center"/>
          </w:tcPr>
          <w:p w14:paraId="5862BCE2" w14:textId="5E8A2607" w:rsidR="003B3511" w:rsidRPr="00DE219A" w:rsidRDefault="003B3511" w:rsidP="003B3511">
            <w:pPr>
              <w:jc w:val="both"/>
              <w:rPr>
                <w:rFonts w:ascii="Tahoma" w:hAnsi="Tahoma" w:cs="Tahoma"/>
                <w:color w:val="FF0000"/>
                <w:kern w:val="2"/>
                <w:sz w:val="22"/>
                <w:szCs w:val="22"/>
              </w:rPr>
            </w:pPr>
            <w:r w:rsidRPr="00DE219A">
              <w:rPr>
                <w:rFonts w:ascii="Tahoma" w:hAnsi="Tahoma" w:cs="Tahoma"/>
                <w:kern w:val="2"/>
                <w:sz w:val="22"/>
                <w:szCs w:val="22"/>
              </w:rPr>
              <w:t>Taip</w:t>
            </w:r>
          </w:p>
        </w:tc>
      </w:tr>
      <w:tr w:rsidR="003B3511" w:rsidRPr="00DE219A" w14:paraId="4E2630B4" w14:textId="77777777" w:rsidTr="12DB28F8">
        <w:trPr>
          <w:trHeight w:val="896"/>
          <w:jc w:val="center"/>
        </w:trPr>
        <w:tc>
          <w:tcPr>
            <w:tcW w:w="2646" w:type="dxa"/>
            <w:gridSpan w:val="2"/>
            <w:vMerge/>
            <w:vAlign w:val="center"/>
          </w:tcPr>
          <w:p w14:paraId="78DE83A2" w14:textId="77777777" w:rsidR="003B3511" w:rsidRPr="00DE219A" w:rsidRDefault="003B3511" w:rsidP="003B3511">
            <w:pPr>
              <w:rPr>
                <w:rFonts w:ascii="Tahoma" w:hAnsi="Tahoma" w:cs="Tahoma"/>
                <w:b/>
                <w:bCs/>
                <w:kern w:val="2"/>
                <w:sz w:val="22"/>
                <w:szCs w:val="22"/>
              </w:rPr>
            </w:pPr>
          </w:p>
        </w:tc>
        <w:tc>
          <w:tcPr>
            <w:tcW w:w="2999" w:type="dxa"/>
            <w:gridSpan w:val="4"/>
            <w:vAlign w:val="center"/>
          </w:tcPr>
          <w:p w14:paraId="0B6CD7EA" w14:textId="2EE72874" w:rsidR="003B3511" w:rsidRPr="00DE219A" w:rsidRDefault="003B3511" w:rsidP="007F7E5C">
            <w:pPr>
              <w:rPr>
                <w:rFonts w:ascii="Tahoma" w:hAnsi="Tahoma" w:cs="Tahoma"/>
                <w:kern w:val="2"/>
                <w:sz w:val="22"/>
                <w:szCs w:val="22"/>
              </w:rPr>
            </w:pPr>
            <w:r w:rsidRPr="00DE219A">
              <w:rPr>
                <w:rFonts w:ascii="Tahoma" w:hAnsi="Tahoma" w:cs="Tahoma"/>
                <w:kern w:val="2"/>
                <w:sz w:val="22"/>
                <w:szCs w:val="22"/>
              </w:rPr>
              <w:t xml:space="preserve">5.3.2. dėl kitų mokesčių, lemiančių </w:t>
            </w:r>
            <w:r w:rsidR="007F7E5C">
              <w:rPr>
                <w:rFonts w:ascii="Tahoma" w:hAnsi="Tahoma" w:cs="Tahoma"/>
                <w:kern w:val="2"/>
                <w:sz w:val="22"/>
                <w:szCs w:val="22"/>
              </w:rPr>
              <w:t>Licencijų</w:t>
            </w:r>
            <w:r w:rsidRPr="00DE219A">
              <w:rPr>
                <w:rFonts w:ascii="Tahoma" w:hAnsi="Tahoma" w:cs="Tahoma"/>
                <w:kern w:val="2"/>
                <w:sz w:val="22"/>
                <w:szCs w:val="22"/>
              </w:rPr>
              <w:t xml:space="preserve"> kainos pokytį, pasikeitimo</w:t>
            </w:r>
          </w:p>
        </w:tc>
        <w:tc>
          <w:tcPr>
            <w:tcW w:w="4556" w:type="dxa"/>
            <w:vAlign w:val="center"/>
          </w:tcPr>
          <w:p w14:paraId="19F98F43" w14:textId="790DBF0A" w:rsidR="003B3511" w:rsidRPr="00DE219A" w:rsidRDefault="00000000" w:rsidP="003B3511">
            <w:pPr>
              <w:jc w:val="both"/>
              <w:rPr>
                <w:rFonts w:ascii="Tahoma" w:hAnsi="Tahoma" w:cs="Tahoma"/>
                <w:kern w:val="2"/>
                <w:sz w:val="22"/>
                <w:szCs w:val="22"/>
              </w:rPr>
            </w:pPr>
            <w:sdt>
              <w:sdtPr>
                <w:rPr>
                  <w:rFonts w:ascii="Tahoma" w:hAnsi="Tahoma" w:cs="Tahoma"/>
                  <w:kern w:val="2"/>
                  <w:sz w:val="22"/>
                  <w:szCs w:val="22"/>
                </w:rPr>
                <w:id w:val="906266666"/>
                <w:placeholder>
                  <w:docPart w:val="22F0EF1A518140E3A6F60676E7F03940"/>
                </w:placeholder>
                <w:comboBox>
                  <w:listItem w:value="Choose an item."/>
                  <w:listItem w:displayText="Taip:" w:value="Taip:"/>
                  <w:listItem w:displayText="Ne" w:value="Ne"/>
                </w:comboBox>
              </w:sdtPr>
              <w:sdtContent>
                <w:r w:rsidR="009039B1">
                  <w:rPr>
                    <w:rFonts w:ascii="Tahoma" w:hAnsi="Tahoma" w:cs="Tahoma"/>
                    <w:kern w:val="2"/>
                    <w:sz w:val="22"/>
                    <w:szCs w:val="22"/>
                  </w:rPr>
                  <w:t>Ne</w:t>
                </w:r>
              </w:sdtContent>
            </w:sdt>
            <w:r w:rsidR="003B3511" w:rsidRPr="00DE219A">
              <w:rPr>
                <w:rFonts w:ascii="Tahoma" w:hAnsi="Tahoma" w:cs="Tahoma"/>
                <w:kern w:val="2"/>
                <w:sz w:val="22"/>
                <w:szCs w:val="22"/>
              </w:rPr>
              <w:t xml:space="preserve"> </w:t>
            </w:r>
          </w:p>
          <w:p w14:paraId="69A3DB6F" w14:textId="09A69113" w:rsidR="003B3511" w:rsidRPr="00DE219A" w:rsidRDefault="003B3511" w:rsidP="003B3511">
            <w:pPr>
              <w:jc w:val="both"/>
              <w:rPr>
                <w:rFonts w:ascii="Tahoma" w:hAnsi="Tahoma" w:cs="Tahoma"/>
                <w:color w:val="FF0000"/>
                <w:kern w:val="2"/>
                <w:sz w:val="22"/>
                <w:szCs w:val="22"/>
              </w:rPr>
            </w:pPr>
          </w:p>
        </w:tc>
      </w:tr>
      <w:tr w:rsidR="000E3C1C" w:rsidRPr="00DE219A" w14:paraId="1EE6CDDB" w14:textId="77777777" w:rsidTr="12DB28F8">
        <w:trPr>
          <w:trHeight w:val="64"/>
          <w:jc w:val="center"/>
        </w:trPr>
        <w:tc>
          <w:tcPr>
            <w:tcW w:w="2646" w:type="dxa"/>
            <w:gridSpan w:val="2"/>
            <w:vMerge/>
            <w:vAlign w:val="center"/>
          </w:tcPr>
          <w:p w14:paraId="2A273B24" w14:textId="77777777" w:rsidR="000E3C1C" w:rsidRPr="00DE219A" w:rsidRDefault="000E3C1C" w:rsidP="003B3511">
            <w:pPr>
              <w:rPr>
                <w:rFonts w:ascii="Tahoma" w:hAnsi="Tahoma" w:cs="Tahoma"/>
                <w:b/>
                <w:bCs/>
                <w:kern w:val="2"/>
                <w:sz w:val="22"/>
                <w:szCs w:val="22"/>
              </w:rPr>
            </w:pPr>
          </w:p>
        </w:tc>
        <w:tc>
          <w:tcPr>
            <w:tcW w:w="2999" w:type="dxa"/>
            <w:gridSpan w:val="4"/>
            <w:vAlign w:val="center"/>
          </w:tcPr>
          <w:p w14:paraId="0470E6C4" w14:textId="77777777" w:rsidR="000E3C1C" w:rsidRPr="00DE219A" w:rsidRDefault="000E3C1C" w:rsidP="003B3511">
            <w:pPr>
              <w:rPr>
                <w:rFonts w:ascii="Tahoma" w:hAnsi="Tahoma" w:cs="Tahoma"/>
                <w:kern w:val="2"/>
                <w:sz w:val="22"/>
                <w:szCs w:val="22"/>
              </w:rPr>
            </w:pPr>
            <w:r w:rsidRPr="00DE219A">
              <w:rPr>
                <w:rFonts w:ascii="Tahoma" w:hAnsi="Tahoma" w:cs="Tahoma"/>
                <w:kern w:val="2"/>
                <w:sz w:val="22"/>
                <w:szCs w:val="22"/>
              </w:rPr>
              <w:t>5.3.3. dėl kainų lygio pokyčio</w:t>
            </w:r>
          </w:p>
          <w:p w14:paraId="3E148E13" w14:textId="0D420391" w:rsidR="000E3C1C" w:rsidRPr="00DE219A" w:rsidRDefault="000E3C1C" w:rsidP="003B3511">
            <w:pPr>
              <w:rPr>
                <w:rFonts w:ascii="Tahoma" w:hAnsi="Tahoma" w:cs="Tahoma"/>
                <w:kern w:val="2"/>
                <w:sz w:val="22"/>
                <w:szCs w:val="22"/>
              </w:rPr>
            </w:pPr>
          </w:p>
        </w:tc>
        <w:tc>
          <w:tcPr>
            <w:tcW w:w="4556" w:type="dxa"/>
            <w:vAlign w:val="center"/>
          </w:tcPr>
          <w:p w14:paraId="359B3902" w14:textId="468C7AC5" w:rsidR="000E3C1C" w:rsidRPr="00DE219A" w:rsidRDefault="00000000" w:rsidP="003B3511">
            <w:pPr>
              <w:jc w:val="both"/>
              <w:rPr>
                <w:rFonts w:ascii="Tahoma" w:hAnsi="Tahoma" w:cs="Tahoma"/>
                <w:color w:val="FF0000"/>
                <w:kern w:val="2"/>
                <w:sz w:val="22"/>
                <w:szCs w:val="22"/>
              </w:rPr>
            </w:pPr>
            <w:sdt>
              <w:sdtPr>
                <w:rPr>
                  <w:rFonts w:ascii="Tahoma" w:hAnsi="Tahoma" w:cs="Tahoma"/>
                  <w:kern w:val="2"/>
                  <w:sz w:val="22"/>
                  <w:szCs w:val="22"/>
                </w:rPr>
                <w:id w:val="-60409035"/>
                <w:placeholder>
                  <w:docPart w:val="C3320B9634084CABA50CAFCD75648558"/>
                </w:placeholder>
                <w:comboBox>
                  <w:listItem w:value="Choose an item."/>
                  <w:listItem w:displayText="Taip" w:value="Taip"/>
                  <w:listItem w:displayText="Ne" w:value="Ne"/>
                </w:comboBox>
              </w:sdtPr>
              <w:sdtContent>
                <w:r w:rsidR="009039B1">
                  <w:rPr>
                    <w:rFonts w:ascii="Tahoma" w:hAnsi="Tahoma" w:cs="Tahoma"/>
                    <w:kern w:val="2"/>
                    <w:sz w:val="22"/>
                    <w:szCs w:val="22"/>
                  </w:rPr>
                  <w:t>Taip</w:t>
                </w:r>
              </w:sdtContent>
            </w:sdt>
          </w:p>
        </w:tc>
      </w:tr>
      <w:tr w:rsidR="003B3511" w:rsidRPr="00DE219A" w14:paraId="38A01041" w14:textId="77777777" w:rsidTr="12DB28F8">
        <w:trPr>
          <w:trHeight w:val="300"/>
          <w:jc w:val="center"/>
        </w:trPr>
        <w:tc>
          <w:tcPr>
            <w:tcW w:w="2646" w:type="dxa"/>
            <w:gridSpan w:val="2"/>
            <w:vAlign w:val="center"/>
          </w:tcPr>
          <w:p w14:paraId="7F8B671A"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5.3.1. Sutarties kainos / įkainių peržiūra dėl PVM tarifo pasikeitimo</w:t>
            </w:r>
          </w:p>
        </w:tc>
        <w:tc>
          <w:tcPr>
            <w:tcW w:w="7555" w:type="dxa"/>
            <w:gridSpan w:val="5"/>
            <w:vAlign w:val="center"/>
          </w:tcPr>
          <w:p w14:paraId="21FF47CF" w14:textId="7DD5A404" w:rsidR="003B3511" w:rsidRPr="00DE219A" w:rsidRDefault="003B3511" w:rsidP="003B3511">
            <w:pPr>
              <w:jc w:val="both"/>
              <w:rPr>
                <w:rFonts w:ascii="Tahoma" w:hAnsi="Tahoma" w:cs="Tahoma"/>
                <w:kern w:val="2"/>
                <w:sz w:val="22"/>
                <w:szCs w:val="22"/>
              </w:rPr>
            </w:pPr>
            <w:r w:rsidRPr="00DE219A">
              <w:rPr>
                <w:rFonts w:ascii="Tahoma" w:hAnsi="Tahoma" w:cs="Tahoma"/>
                <w:kern w:val="2"/>
                <w:sz w:val="22"/>
                <w:szCs w:val="22"/>
              </w:rPr>
              <w:t xml:space="preserve">Jeigu Sutarties vykdymo metu pasikeičia PVM mokėjimą reglamentuojantys teisės aktai, darantys tiesioginę įtaką Tiekėjo tiekiamų </w:t>
            </w:r>
            <w:r w:rsidR="000E3C1C">
              <w:rPr>
                <w:rFonts w:ascii="Tahoma" w:hAnsi="Tahoma" w:cs="Tahoma"/>
                <w:kern w:val="2"/>
                <w:sz w:val="22"/>
                <w:szCs w:val="22"/>
              </w:rPr>
              <w:t>Licencijų</w:t>
            </w:r>
            <w:r w:rsidR="000E3C1C" w:rsidRPr="00DE219A">
              <w:rPr>
                <w:rFonts w:ascii="Tahoma" w:hAnsi="Tahoma" w:cs="Tahoma"/>
                <w:kern w:val="2"/>
                <w:sz w:val="22"/>
                <w:szCs w:val="22"/>
              </w:rPr>
              <w:t xml:space="preserve"> </w:t>
            </w:r>
            <w:r w:rsidRPr="00DE219A">
              <w:rPr>
                <w:rFonts w:ascii="Tahoma" w:hAnsi="Tahoma" w:cs="Tahoma"/>
                <w:kern w:val="2"/>
                <w:sz w:val="22"/>
                <w:szCs w:val="22"/>
              </w:rPr>
              <w:t xml:space="preserve">Sutartyje nurodytai kainai/įkainiams, Sutarties kaina / įkainiai perskaičiuojami nekeičiant </w:t>
            </w:r>
            <w:r w:rsidR="000E3C1C">
              <w:rPr>
                <w:rFonts w:ascii="Tahoma" w:hAnsi="Tahoma" w:cs="Tahoma"/>
                <w:kern w:val="2"/>
                <w:sz w:val="22"/>
                <w:szCs w:val="22"/>
              </w:rPr>
              <w:t>Licencijų</w:t>
            </w:r>
            <w:r w:rsidR="000E3C1C" w:rsidRPr="00DE219A">
              <w:rPr>
                <w:rFonts w:ascii="Tahoma" w:hAnsi="Tahoma" w:cs="Tahoma"/>
                <w:kern w:val="2"/>
                <w:sz w:val="22"/>
                <w:szCs w:val="22"/>
              </w:rPr>
              <w:t xml:space="preserve"> </w:t>
            </w:r>
            <w:r w:rsidRPr="00DE219A">
              <w:rPr>
                <w:rFonts w:ascii="Tahoma" w:hAnsi="Tahoma" w:cs="Tahoma"/>
                <w:kern w:val="2"/>
                <w:sz w:val="22"/>
                <w:szCs w:val="22"/>
              </w:rPr>
              <w:t xml:space="preserve">kainos / įkainio be PVM. </w:t>
            </w:r>
          </w:p>
          <w:p w14:paraId="2A5C7923" w14:textId="125301F5" w:rsidR="003B3511" w:rsidRPr="00DE219A" w:rsidRDefault="003B3511" w:rsidP="000E3C1C">
            <w:pPr>
              <w:jc w:val="both"/>
              <w:rPr>
                <w:rFonts w:ascii="Tahoma" w:hAnsi="Tahoma" w:cs="Tahoma"/>
                <w:kern w:val="2"/>
                <w:sz w:val="22"/>
                <w:szCs w:val="22"/>
              </w:rPr>
            </w:pPr>
            <w:r w:rsidRPr="00DE219A">
              <w:rPr>
                <w:rFonts w:ascii="Tahoma" w:hAnsi="Tahoma" w:cs="Tahoma"/>
                <w:kern w:val="2"/>
                <w:sz w:val="22"/>
                <w:szCs w:val="22"/>
              </w:rPr>
              <w:t xml:space="preserve">Perskaičiuota Sutarties kaina / </w:t>
            </w:r>
            <w:r w:rsidR="000E3C1C">
              <w:rPr>
                <w:rFonts w:ascii="Tahoma" w:hAnsi="Tahoma" w:cs="Tahoma"/>
                <w:kern w:val="2"/>
                <w:sz w:val="22"/>
                <w:szCs w:val="22"/>
              </w:rPr>
              <w:t>Licencijų</w:t>
            </w:r>
            <w:r w:rsidR="000E3C1C" w:rsidRPr="00DE219A">
              <w:rPr>
                <w:rFonts w:ascii="Tahoma" w:hAnsi="Tahoma" w:cs="Tahoma"/>
                <w:kern w:val="2"/>
                <w:sz w:val="22"/>
                <w:szCs w:val="22"/>
              </w:rPr>
              <w:t xml:space="preserve"> </w:t>
            </w:r>
            <w:r w:rsidRPr="00DE219A">
              <w:rPr>
                <w:rFonts w:ascii="Tahoma" w:hAnsi="Tahoma" w:cs="Tahoma"/>
                <w:kern w:val="2"/>
                <w:sz w:val="22"/>
                <w:szCs w:val="22"/>
              </w:rPr>
              <w:t>įkainiai įforminami Susitarimu ir turi būti taikomi nuo naujo PVM įvedimo datos (nepriklausomai nuo to, kada pasirašytas Susitarimas).</w:t>
            </w:r>
          </w:p>
        </w:tc>
      </w:tr>
      <w:tr w:rsidR="003B3511" w:rsidRPr="00DE219A" w14:paraId="44408274" w14:textId="77777777" w:rsidTr="12DB28F8">
        <w:trPr>
          <w:trHeight w:val="300"/>
          <w:jc w:val="center"/>
        </w:trPr>
        <w:tc>
          <w:tcPr>
            <w:tcW w:w="2646" w:type="dxa"/>
            <w:gridSpan w:val="2"/>
            <w:vAlign w:val="center"/>
          </w:tcPr>
          <w:p w14:paraId="27D7397A" w14:textId="2C8B4204"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5.3.2. Sutarties kainos / įkainių peržiūra dėl kitų mokesčių, lemiančių Prekių kainos pokytį, pasikeitimo</w:t>
            </w:r>
          </w:p>
        </w:tc>
        <w:tc>
          <w:tcPr>
            <w:tcW w:w="7555" w:type="dxa"/>
            <w:gridSpan w:val="5"/>
            <w:vAlign w:val="center"/>
          </w:tcPr>
          <w:p w14:paraId="06C4BAD7" w14:textId="661DBBC0" w:rsidR="003B3511" w:rsidRPr="00DE219A" w:rsidRDefault="003B3511" w:rsidP="000E3C1C">
            <w:pPr>
              <w:jc w:val="both"/>
              <w:rPr>
                <w:rFonts w:ascii="Tahoma" w:hAnsi="Tahoma" w:cs="Tahoma"/>
                <w:kern w:val="2"/>
                <w:sz w:val="22"/>
                <w:szCs w:val="22"/>
              </w:rPr>
            </w:pPr>
            <w:r w:rsidRPr="00DE219A">
              <w:rPr>
                <w:rFonts w:ascii="Tahoma" w:hAnsi="Tahoma" w:cs="Tahoma"/>
                <w:kern w:val="2"/>
                <w:sz w:val="22"/>
                <w:szCs w:val="22"/>
              </w:rPr>
              <w:t>Netaikoma</w:t>
            </w:r>
          </w:p>
        </w:tc>
      </w:tr>
      <w:tr w:rsidR="003B3511" w:rsidRPr="00DE219A" w14:paraId="7D182486" w14:textId="77777777" w:rsidTr="12DB28F8">
        <w:trPr>
          <w:trHeight w:val="300"/>
          <w:jc w:val="center"/>
        </w:trPr>
        <w:tc>
          <w:tcPr>
            <w:tcW w:w="2646" w:type="dxa"/>
            <w:gridSpan w:val="2"/>
            <w:vAlign w:val="center"/>
          </w:tcPr>
          <w:p w14:paraId="6F9C4D99" w14:textId="6048A9CF" w:rsidR="003B3511" w:rsidRPr="00DE219A" w:rsidRDefault="003B3511" w:rsidP="003B3511">
            <w:pPr>
              <w:rPr>
                <w:rFonts w:ascii="Tahoma" w:hAnsi="Tahoma" w:cs="Tahoma"/>
                <w:kern w:val="2"/>
                <w:sz w:val="22"/>
                <w:szCs w:val="22"/>
              </w:rPr>
            </w:pPr>
            <w:r w:rsidRPr="00DE219A">
              <w:rPr>
                <w:rFonts w:ascii="Tahoma" w:hAnsi="Tahoma" w:cs="Tahoma"/>
                <w:b/>
                <w:bCs/>
                <w:kern w:val="2"/>
                <w:sz w:val="22"/>
                <w:szCs w:val="22"/>
              </w:rPr>
              <w:t>5.3.3.</w:t>
            </w:r>
            <w:r w:rsidRPr="00DE219A">
              <w:rPr>
                <w:rFonts w:ascii="Tahoma" w:hAnsi="Tahoma" w:cs="Tahoma"/>
                <w:kern w:val="2"/>
                <w:sz w:val="22"/>
                <w:szCs w:val="22"/>
              </w:rPr>
              <w:t xml:space="preserve"> </w:t>
            </w:r>
            <w:r w:rsidRPr="00DE219A">
              <w:rPr>
                <w:rFonts w:ascii="Tahoma" w:hAnsi="Tahoma" w:cs="Tahoma"/>
                <w:b/>
                <w:bCs/>
                <w:kern w:val="2"/>
                <w:sz w:val="22"/>
                <w:szCs w:val="22"/>
              </w:rPr>
              <w:t>Sutarties kainos / įkainių peržiūra dėl kainų lygio pokyčio</w:t>
            </w:r>
          </w:p>
        </w:tc>
        <w:tc>
          <w:tcPr>
            <w:tcW w:w="7555" w:type="dxa"/>
            <w:gridSpan w:val="5"/>
            <w:vAlign w:val="center"/>
          </w:tcPr>
          <w:p w14:paraId="38984BB4" w14:textId="4E4DF1D9" w:rsidR="009F2D41" w:rsidRDefault="55555190" w:rsidP="009F2D41">
            <w:pPr>
              <w:jc w:val="both"/>
              <w:rPr>
                <w:rFonts w:ascii="Tahoma" w:hAnsi="Tahoma" w:cs="Tahoma"/>
                <w:kern w:val="2"/>
                <w:sz w:val="22"/>
                <w:szCs w:val="22"/>
              </w:rPr>
            </w:pPr>
            <w:r w:rsidRPr="00DE219A">
              <w:rPr>
                <w:rFonts w:ascii="Tahoma" w:hAnsi="Tahoma" w:cs="Tahoma"/>
                <w:color w:val="000000"/>
                <w:kern w:val="2"/>
                <w:sz w:val="22"/>
                <w:szCs w:val="22"/>
              </w:rPr>
              <w:t>5.3.3.1 Bet</w:t>
            </w:r>
            <w:r w:rsidRPr="00DE219A">
              <w:rPr>
                <w:rFonts w:ascii="Tahoma" w:hAnsi="Tahoma" w:cs="Tahoma"/>
                <w:kern w:val="2"/>
                <w:sz w:val="22"/>
                <w:szCs w:val="22"/>
              </w:rPr>
              <w:t xml:space="preserve"> kuri </w:t>
            </w:r>
            <w:r w:rsidRPr="00DE219A">
              <w:rPr>
                <w:rFonts w:ascii="Tahoma" w:hAnsi="Tahoma" w:cs="Tahoma"/>
                <w:color w:val="000000" w:themeColor="text1"/>
                <w:kern w:val="2"/>
                <w:sz w:val="22"/>
                <w:szCs w:val="22"/>
              </w:rPr>
              <w:t xml:space="preserve">Sutarties šalis Sutarties galiojimo metu turi teisę inicijuoti Sutarties kainos / įkainių peržiūrą </w:t>
            </w:r>
            <w:r w:rsidRPr="00DE219A">
              <w:rPr>
                <w:rFonts w:ascii="Tahoma" w:hAnsi="Tahoma" w:cs="Tahoma"/>
                <w:kern w:val="2"/>
                <w:sz w:val="22"/>
                <w:szCs w:val="22"/>
              </w:rPr>
              <w:t xml:space="preserve">(keitimą) ne anksčiau kaip po </w:t>
            </w:r>
            <w:r w:rsidR="77F5FCE3">
              <w:rPr>
                <w:rFonts w:ascii="Tahoma" w:hAnsi="Tahoma" w:cs="Tahoma"/>
                <w:color w:val="4472C4"/>
                <w:kern w:val="2"/>
                <w:sz w:val="22"/>
                <w:szCs w:val="22"/>
              </w:rPr>
              <w:t xml:space="preserve">12 </w:t>
            </w:r>
            <w:r w:rsidRPr="00DE219A">
              <w:rPr>
                <w:rFonts w:ascii="Tahoma" w:hAnsi="Tahoma" w:cs="Tahoma"/>
                <w:color w:val="4472C4"/>
                <w:kern w:val="2"/>
                <w:sz w:val="22"/>
                <w:szCs w:val="22"/>
              </w:rPr>
              <w:t>mėnesių</w:t>
            </w:r>
            <w:r w:rsidR="77F5FCE3" w:rsidRPr="71938208">
              <w:rPr>
                <w:rFonts w:ascii="Tahoma" w:hAnsi="Tahoma" w:cs="Tahoma"/>
                <w:kern w:val="2"/>
                <w:sz w:val="22"/>
                <w:szCs w:val="22"/>
              </w:rPr>
              <w:t xml:space="preserve"> </w:t>
            </w:r>
            <w:r w:rsidRPr="00DE219A">
              <w:rPr>
                <w:rFonts w:ascii="Tahoma" w:hAnsi="Tahoma" w:cs="Tahoma"/>
                <w:kern w:val="2"/>
                <w:sz w:val="22"/>
                <w:szCs w:val="22"/>
              </w:rPr>
              <w:t>nuo Sutarties įsigaliojimo dienos (jeigu peržiūra jau buvo atlikta – nuo Susitarimo dėl paskutinio perskaičiavimo pagal šį Specialiųjų sąlygų punktą įsigaliojimo dienos)</w:t>
            </w:r>
            <w:r w:rsidR="04B8C2B3">
              <w:rPr>
                <w:rFonts w:ascii="Tahoma" w:hAnsi="Tahoma" w:cs="Tahoma"/>
                <w:kern w:val="2"/>
                <w:sz w:val="22"/>
                <w:szCs w:val="22"/>
              </w:rPr>
              <w:t>,</w:t>
            </w:r>
            <w:r w:rsidR="04B8C2B3" w:rsidRPr="0096247B">
              <w:rPr>
                <w:rFonts w:ascii="Tahoma" w:hAnsi="Tahoma" w:cs="Tahoma"/>
                <w:kern w:val="2"/>
                <w:sz w:val="22"/>
                <w:szCs w:val="22"/>
              </w:rPr>
              <w:t xml:space="preserve"> jeigu </w:t>
            </w:r>
            <w:r w:rsidR="04B8C2B3">
              <w:rPr>
                <w:rFonts w:ascii="Tahoma" w:hAnsi="Tahoma" w:cs="Tahoma"/>
                <w:kern w:val="2"/>
                <w:sz w:val="22"/>
                <w:szCs w:val="22"/>
              </w:rPr>
              <w:t>(</w:t>
            </w:r>
            <w:sdt>
              <w:sdtPr>
                <w:rPr>
                  <w:rFonts w:ascii="Tahoma" w:hAnsi="Tahoma" w:cs="Tahoma"/>
                  <w:kern w:val="2"/>
                  <w:sz w:val="22"/>
                  <w:szCs w:val="22"/>
                </w:rPr>
                <w:id w:val="266512937"/>
                <w:placeholder>
                  <w:docPart w:val="13B421F52E3948C9A25C4865A2B5BC78"/>
                </w:placeholder>
                <w:comboBox>
                  <w:listItem w:value="Choose an item."/>
                  <w:listItem w:displayText="Paslaugų kainų" w:value="Paslaugų kainų"/>
                  <w:listItem w:displayText="Vartotojų kainų" w:value="Vartotojų kainų"/>
                </w:comboBox>
              </w:sdtPr>
              <w:sdtContent>
                <w:r w:rsidR="19ECD2A3">
                  <w:rPr>
                    <w:rFonts w:ascii="Tahoma" w:hAnsi="Tahoma" w:cs="Tahoma"/>
                    <w:kern w:val="2"/>
                    <w:sz w:val="22"/>
                    <w:szCs w:val="22"/>
                  </w:rPr>
                  <w:t>Paslaugų kainų</w:t>
                </w:r>
              </w:sdtContent>
            </w:sdt>
            <w:r w:rsidR="04B8C2B3">
              <w:rPr>
                <w:rFonts w:ascii="Tahoma" w:hAnsi="Tahoma" w:cs="Tahoma"/>
                <w:kern w:val="2"/>
                <w:sz w:val="22"/>
                <w:szCs w:val="22"/>
              </w:rPr>
              <w:t>)</w:t>
            </w:r>
            <w:r w:rsidR="04B8C2B3" w:rsidRPr="0096247B">
              <w:rPr>
                <w:rFonts w:ascii="Tahoma" w:hAnsi="Tahoma" w:cs="Tahoma"/>
                <w:kern w:val="2"/>
                <w:sz w:val="22"/>
                <w:szCs w:val="22"/>
              </w:rPr>
              <w:t xml:space="preserve"> </w:t>
            </w:r>
            <w:r w:rsidR="04B8C2B3">
              <w:rPr>
                <w:rFonts w:ascii="Tahoma" w:hAnsi="Tahoma" w:cs="Tahoma"/>
                <w:kern w:val="2"/>
                <w:sz w:val="22"/>
                <w:szCs w:val="22"/>
              </w:rPr>
              <w:t xml:space="preserve">indeksas </w:t>
            </w:r>
            <w:r w:rsidR="04B8C2B3" w:rsidRPr="0096247B">
              <w:rPr>
                <w:rFonts w:ascii="Tahoma" w:hAnsi="Tahoma" w:cs="Tahoma"/>
                <w:kern w:val="2"/>
                <w:sz w:val="22"/>
                <w:szCs w:val="22"/>
              </w:rPr>
              <w:t>(k), apskaičiuotas kaip nustatyta 5.3.3.6 papunktyje, viršija 5 procentu</w:t>
            </w:r>
            <w:r w:rsidR="04B8C2B3">
              <w:rPr>
                <w:rFonts w:ascii="Tahoma" w:hAnsi="Tahoma" w:cs="Tahoma"/>
                <w:kern w:val="2"/>
                <w:sz w:val="22"/>
                <w:szCs w:val="22"/>
              </w:rPr>
              <w:t>s.</w:t>
            </w:r>
          </w:p>
          <w:p w14:paraId="0785BBCF" w14:textId="4C2576F2" w:rsidR="003B3511" w:rsidRPr="00DE219A" w:rsidRDefault="55555190" w:rsidP="003B3511">
            <w:pPr>
              <w:jc w:val="both"/>
              <w:rPr>
                <w:rFonts w:ascii="Tahoma" w:hAnsi="Tahoma" w:cs="Tahoma"/>
                <w:kern w:val="2"/>
                <w:sz w:val="22"/>
                <w:szCs w:val="22"/>
              </w:rPr>
            </w:pPr>
            <w:r w:rsidRPr="00DE219A">
              <w:rPr>
                <w:rFonts w:ascii="Tahoma" w:hAnsi="Tahoma" w:cs="Tahoma"/>
                <w:kern w:val="2"/>
                <w:sz w:val="22"/>
                <w:szCs w:val="22"/>
              </w:rPr>
              <w:t>Sutar</w:t>
            </w:r>
            <w:r w:rsidRPr="00DE219A">
              <w:rPr>
                <w:rFonts w:ascii="Tahoma" w:hAnsi="Tahoma" w:cs="Tahoma"/>
                <w:color w:val="000000" w:themeColor="text1"/>
                <w:kern w:val="2"/>
                <w:sz w:val="22"/>
                <w:szCs w:val="22"/>
              </w:rPr>
              <w:t xml:space="preserve">ties kainos / įkainių peržiūra atliekama ne rečiau kaip kas </w:t>
            </w:r>
            <w:r w:rsidR="1F964251">
              <w:rPr>
                <w:rFonts w:ascii="Tahoma" w:hAnsi="Tahoma" w:cs="Tahoma"/>
                <w:color w:val="4472C4"/>
                <w:kern w:val="2"/>
                <w:sz w:val="22"/>
                <w:szCs w:val="22"/>
              </w:rPr>
              <w:t xml:space="preserve"> 12 </w:t>
            </w:r>
            <w:r w:rsidR="1F964251" w:rsidRPr="00DE219A">
              <w:rPr>
                <w:rFonts w:ascii="Tahoma" w:hAnsi="Tahoma" w:cs="Tahoma"/>
                <w:color w:val="4472C4"/>
                <w:kern w:val="2"/>
                <w:sz w:val="22"/>
                <w:szCs w:val="22"/>
              </w:rPr>
              <w:t>mėnesių</w:t>
            </w:r>
            <w:r w:rsidR="19ECD2A3" w:rsidRPr="71938208">
              <w:rPr>
                <w:rFonts w:ascii="Tahoma" w:hAnsi="Tahoma" w:cs="Tahoma"/>
                <w:kern w:val="2"/>
                <w:sz w:val="22"/>
                <w:szCs w:val="22"/>
              </w:rPr>
              <w:t>.</w:t>
            </w:r>
          </w:p>
          <w:p w14:paraId="30829924" w14:textId="74D18F7D" w:rsidR="003B3511" w:rsidRPr="00DE219A" w:rsidRDefault="003B3511" w:rsidP="003B3511">
            <w:pPr>
              <w:jc w:val="both"/>
              <w:rPr>
                <w:rFonts w:ascii="Tahoma" w:hAnsi="Tahoma" w:cs="Tahoma"/>
                <w:color w:val="000000" w:themeColor="text1"/>
                <w:kern w:val="2"/>
                <w:sz w:val="22"/>
                <w:szCs w:val="22"/>
                <w:shd w:val="clear" w:color="auto" w:fill="FFFFFF"/>
              </w:rPr>
            </w:pPr>
            <w:r w:rsidRPr="00DE219A">
              <w:rPr>
                <w:rFonts w:ascii="Tahoma" w:hAnsi="Tahoma" w:cs="Tahoma"/>
                <w:kern w:val="2"/>
                <w:sz w:val="22"/>
                <w:szCs w:val="22"/>
              </w:rPr>
              <w:t xml:space="preserve">5.3.3.2. </w:t>
            </w:r>
            <w:r w:rsidRPr="00DE219A">
              <w:rPr>
                <w:rFonts w:ascii="Tahoma" w:hAnsi="Tahoma" w:cs="Tahoma"/>
                <w:color w:val="000000" w:themeColor="text1"/>
                <w:kern w:val="2"/>
                <w:sz w:val="22"/>
                <w:szCs w:val="22"/>
              </w:rPr>
              <w:t>Sutarties k</w:t>
            </w:r>
            <w:r w:rsidRPr="00DE219A">
              <w:rPr>
                <w:rFonts w:ascii="Tahoma" w:hAnsi="Tahoma" w:cs="Tahoma"/>
                <w:color w:val="000000" w:themeColor="text1"/>
                <w:kern w:val="2"/>
                <w:sz w:val="22"/>
                <w:szCs w:val="22"/>
                <w:shd w:val="clear" w:color="auto" w:fill="FFFFFF"/>
              </w:rPr>
              <w:t xml:space="preserve">aina / įkainiai peržiūrimi tik tai Sutarties daliai, kuri nėra išpirkta, t. y., </w:t>
            </w:r>
            <w:r w:rsidR="000E3C1C">
              <w:rPr>
                <w:rFonts w:ascii="Tahoma" w:hAnsi="Tahoma" w:cs="Tahoma"/>
                <w:color w:val="000000" w:themeColor="text1"/>
                <w:kern w:val="2"/>
                <w:sz w:val="22"/>
                <w:szCs w:val="22"/>
                <w:shd w:val="clear" w:color="auto" w:fill="FFFFFF"/>
              </w:rPr>
              <w:t>Licencijoms</w:t>
            </w:r>
            <w:r w:rsidRPr="00DE219A">
              <w:rPr>
                <w:rFonts w:ascii="Tahoma" w:hAnsi="Tahoma" w:cs="Tahoma"/>
                <w:color w:val="000000" w:themeColor="text1"/>
                <w:kern w:val="2"/>
                <w:sz w:val="22"/>
                <w:szCs w:val="22"/>
                <w:shd w:val="clear" w:color="auto" w:fill="FFFFFF"/>
              </w:rPr>
              <w:t>, kurios nėra priimtos ir apmokėtos. Vėlesnė Sutarties kainos / įkainių peržiūra negali apimti laikotarpio, už kurį jau buvo atliktas peržiūra.</w:t>
            </w:r>
          </w:p>
          <w:p w14:paraId="1D39C29C" w14:textId="26607912" w:rsidR="003B3511" w:rsidRPr="00DE219A" w:rsidRDefault="003B3511" w:rsidP="003B3511">
            <w:pPr>
              <w:jc w:val="both"/>
              <w:rPr>
                <w:rFonts w:ascii="Tahoma" w:hAnsi="Tahoma" w:cs="Tahoma"/>
                <w:color w:val="000000" w:themeColor="text1"/>
                <w:kern w:val="2"/>
                <w:sz w:val="22"/>
                <w:szCs w:val="22"/>
                <w:shd w:val="clear" w:color="auto" w:fill="FFFFFF"/>
              </w:rPr>
            </w:pPr>
            <w:r w:rsidRPr="00DE219A">
              <w:rPr>
                <w:rFonts w:ascii="Tahoma" w:hAnsi="Tahoma" w:cs="Tahoma"/>
                <w:color w:val="000000" w:themeColor="text1"/>
                <w:kern w:val="2"/>
                <w:sz w:val="22"/>
                <w:szCs w:val="22"/>
              </w:rPr>
              <w:t xml:space="preserve">5.3.3.3. </w:t>
            </w:r>
            <w:r w:rsidRPr="00DE219A">
              <w:rPr>
                <w:rFonts w:ascii="Tahoma" w:hAnsi="Tahoma" w:cs="Tahoma"/>
                <w:color w:val="000000" w:themeColor="text1"/>
                <w:kern w:val="2"/>
                <w:sz w:val="22"/>
                <w:szCs w:val="22"/>
                <w:shd w:val="clear" w:color="auto" w:fill="FFFFFF"/>
              </w:rPr>
              <w:t xml:space="preserve">Jeigu </w:t>
            </w:r>
            <w:r w:rsidR="000E3C1C" w:rsidRPr="000E3C1C">
              <w:rPr>
                <w:rFonts w:ascii="Tahoma" w:hAnsi="Tahoma" w:cs="Tahoma"/>
                <w:color w:val="000000" w:themeColor="text1"/>
                <w:kern w:val="2"/>
                <w:sz w:val="22"/>
                <w:szCs w:val="22"/>
                <w:shd w:val="clear" w:color="auto" w:fill="FFFFFF"/>
              </w:rPr>
              <w:t xml:space="preserve">Licencijų </w:t>
            </w:r>
            <w:r w:rsidRPr="00DE219A">
              <w:rPr>
                <w:rFonts w:ascii="Tahoma" w:hAnsi="Tahoma" w:cs="Tahoma"/>
                <w:color w:val="000000" w:themeColor="text1"/>
                <w:kern w:val="2"/>
                <w:sz w:val="22"/>
                <w:szCs w:val="22"/>
                <w:shd w:val="clear" w:color="auto" w:fill="FFFFFF"/>
              </w:rPr>
              <w:t xml:space="preserve">tiekimas vėluoja dėl Tiekėjo kaltės, uždelstų pristatyti </w:t>
            </w:r>
            <w:r w:rsidR="000E3C1C" w:rsidRPr="000E3C1C">
              <w:rPr>
                <w:rFonts w:ascii="Tahoma" w:hAnsi="Tahoma" w:cs="Tahoma"/>
                <w:color w:val="000000" w:themeColor="text1"/>
                <w:kern w:val="2"/>
                <w:sz w:val="22"/>
                <w:szCs w:val="22"/>
                <w:shd w:val="clear" w:color="auto" w:fill="FFFFFF"/>
              </w:rPr>
              <w:t xml:space="preserve">Licencijų </w:t>
            </w:r>
            <w:r w:rsidRPr="00DE219A">
              <w:rPr>
                <w:rFonts w:ascii="Tahoma" w:hAnsi="Tahoma" w:cs="Tahoma"/>
                <w:color w:val="000000" w:themeColor="text1"/>
                <w:kern w:val="2"/>
                <w:sz w:val="22"/>
                <w:szCs w:val="22"/>
                <w:shd w:val="clear" w:color="auto" w:fill="FFFFFF"/>
              </w:rPr>
              <w:t>kaina / įkainiai nėra perskaičiuojami dėl kainų lygio kilimo (negali būti didinami).</w:t>
            </w:r>
          </w:p>
          <w:p w14:paraId="4BEBADEB" w14:textId="13B234DA" w:rsidR="003B3511" w:rsidRPr="00DE219A" w:rsidRDefault="003B3511" w:rsidP="003B3511">
            <w:pPr>
              <w:jc w:val="both"/>
              <w:rPr>
                <w:rFonts w:ascii="Tahoma" w:hAnsi="Tahoma" w:cs="Tahoma"/>
                <w:color w:val="000000" w:themeColor="text1"/>
                <w:kern w:val="2"/>
                <w:sz w:val="22"/>
                <w:szCs w:val="22"/>
                <w:shd w:val="clear" w:color="auto" w:fill="FFFFFF"/>
              </w:rPr>
            </w:pPr>
            <w:r w:rsidRPr="00DE219A">
              <w:rPr>
                <w:rFonts w:ascii="Tahoma" w:hAnsi="Tahoma" w:cs="Tahoma"/>
                <w:color w:val="000000" w:themeColor="text1"/>
                <w:kern w:val="2"/>
                <w:sz w:val="22"/>
                <w:szCs w:val="22"/>
              </w:rPr>
              <w:t xml:space="preserve">5.3.3.4. Atlikdamos Sutarties kainos / įkainių peržiūrą </w:t>
            </w:r>
            <w:r w:rsidRPr="00DE219A">
              <w:rPr>
                <w:rFonts w:ascii="Tahoma" w:hAnsi="Tahoma" w:cs="Tahoma"/>
                <w:color w:val="000000" w:themeColor="text1"/>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B7BE2A5" w14:textId="3A876C70" w:rsidR="003B3511" w:rsidRPr="00DE219A" w:rsidRDefault="003B3511" w:rsidP="003B3511">
            <w:pPr>
              <w:jc w:val="both"/>
              <w:rPr>
                <w:rFonts w:ascii="Tahoma" w:hAnsi="Tahoma" w:cs="Tahoma"/>
                <w:color w:val="000000" w:themeColor="text1"/>
                <w:kern w:val="2"/>
                <w:sz w:val="22"/>
                <w:szCs w:val="22"/>
                <w:shd w:val="clear" w:color="auto" w:fill="FFFFFF"/>
              </w:rPr>
            </w:pPr>
            <w:r w:rsidRPr="00DE219A">
              <w:rPr>
                <w:rFonts w:ascii="Tahoma" w:hAnsi="Tahoma" w:cs="Tahoma"/>
                <w:color w:val="000000" w:themeColor="text1"/>
                <w:kern w:val="2"/>
                <w:sz w:val="22"/>
                <w:szCs w:val="22"/>
                <w:shd w:val="clear" w:color="auto" w:fill="FFFFFF"/>
              </w:rPr>
              <w:t xml:space="preserve">5.3.3.5. Šalys privalo Susitarime nurodyti </w:t>
            </w:r>
            <w:r w:rsidR="006923D9">
              <w:rPr>
                <w:rFonts w:ascii="Tahoma" w:hAnsi="Tahoma" w:cs="Tahoma"/>
                <w:color w:val="000000" w:themeColor="text1"/>
                <w:kern w:val="2"/>
                <w:sz w:val="22"/>
                <w:szCs w:val="22"/>
                <w:shd w:val="clear" w:color="auto" w:fill="FFFFFF"/>
              </w:rPr>
              <w:t>pasirinkto</w:t>
            </w:r>
            <w:r w:rsidRPr="00DE219A">
              <w:rPr>
                <w:rFonts w:ascii="Tahoma" w:hAnsi="Tahoma" w:cs="Tahoma"/>
                <w:color w:val="000000" w:themeColor="text1"/>
                <w:kern w:val="2"/>
                <w:sz w:val="22"/>
                <w:szCs w:val="22"/>
                <w:shd w:val="clear" w:color="auto" w:fill="FFFFFF"/>
              </w:rPr>
              <w:t xml:space="preserve"> indekso reikšmę laikotarpio pradžioje ir jo nustatymo datą, indekso reikšmę laikotarpio pabaigoje ir jo nustatymo datą, kainų pokytį (k), perskaičiuotą Sutarties kainą / įkainius, perskaičiuotą Pradinės Sutarties vertę.</w:t>
            </w:r>
          </w:p>
          <w:p w14:paraId="4AB2985A" w14:textId="1363DFBD" w:rsidR="003B3511" w:rsidRPr="00DE219A" w:rsidRDefault="003B3511" w:rsidP="003B3511">
            <w:pPr>
              <w:jc w:val="both"/>
              <w:rPr>
                <w:rFonts w:ascii="Tahoma" w:hAnsi="Tahoma" w:cs="Tahoma"/>
                <w:color w:val="000000" w:themeColor="text1"/>
                <w:kern w:val="2"/>
                <w:sz w:val="22"/>
                <w:szCs w:val="22"/>
                <w:shd w:val="clear" w:color="auto" w:fill="FFFFFF"/>
              </w:rPr>
            </w:pPr>
            <w:r w:rsidRPr="00DE219A">
              <w:rPr>
                <w:rFonts w:ascii="Tahoma" w:hAnsi="Tahoma" w:cs="Tahoma"/>
                <w:color w:val="000000" w:themeColor="text1"/>
                <w:kern w:val="2"/>
                <w:sz w:val="22"/>
                <w:szCs w:val="22"/>
                <w:shd w:val="clear" w:color="auto" w:fill="FFFFFF"/>
              </w:rPr>
              <w:t>5.3.3.6. Nauja Sutarties kaina / įkainiai apskaičiuojami pagal žemiau pateiktą formulę:</w:t>
            </w:r>
          </w:p>
          <w:p w14:paraId="1B2FD949" w14:textId="77777777" w:rsidR="006F438F" w:rsidRDefault="00000000" w:rsidP="003B3511">
            <w:pPr>
              <w:jc w:val="both"/>
              <w:textAlignment w:val="baseline"/>
              <w:rPr>
                <w:rFonts w:ascii="Tahoma" w:hAnsi="Tahoma" w:cs="Tahoma"/>
                <w:color w:val="000000" w:themeColor="text1"/>
                <w:kern w:val="2"/>
                <w:sz w:val="22"/>
                <w:szCs w:val="22"/>
              </w:rPr>
            </w:pPr>
            <m:oMath>
              <m:sSub>
                <m:sSubPr>
                  <m:ctrlPr>
                    <w:rPr>
                      <w:rFonts w:ascii="Cambria Math" w:hAnsi="Cambria Math" w:cs="Tahoma"/>
                      <w:color w:val="000000" w:themeColor="text1"/>
                      <w:sz w:val="22"/>
                      <w:szCs w:val="22"/>
                    </w:rPr>
                  </m:ctrlPr>
                </m:sSubPr>
                <m:e>
                  <m:r>
                    <m:rPr>
                      <m:sty m:val="p"/>
                    </m:rPr>
                    <w:rPr>
                      <w:rFonts w:ascii="Cambria Math" w:hAnsi="Cambria Math" w:cs="Tahoma"/>
                      <w:color w:val="000000" w:themeColor="text1"/>
                      <w:sz w:val="22"/>
                      <w:szCs w:val="22"/>
                    </w:rPr>
                    <m:t>a</m:t>
                  </m:r>
                </m:e>
                <m:sub>
                  <m:r>
                    <m:rPr>
                      <m:sty m:val="p"/>
                    </m:rPr>
                    <w:rPr>
                      <w:rFonts w:ascii="Cambria Math" w:hAnsi="Cambria Math" w:cs="Tahoma"/>
                      <w:color w:val="000000" w:themeColor="text1"/>
                      <w:sz w:val="22"/>
                      <w:szCs w:val="22"/>
                    </w:rPr>
                    <m:t>1</m:t>
                  </m:r>
                </m:sub>
              </m:sSub>
              <m:r>
                <m:rPr>
                  <m:sty m:val="p"/>
                </m:rPr>
                <w:rPr>
                  <w:rFonts w:ascii="Cambria Math" w:hAnsi="Cambria Math" w:cs="Tahoma"/>
                  <w:color w:val="000000" w:themeColor="text1"/>
                  <w:sz w:val="22"/>
                  <w:szCs w:val="22"/>
                </w:rPr>
                <m:t>=</m:t>
              </m:r>
              <m:r>
                <m:rPr>
                  <m:sty m:val="p"/>
                </m:rPr>
                <w:rPr>
                  <w:rFonts w:ascii="Cambria Math" w:eastAsiaTheme="minorEastAsia" w:hAnsi="Cambria Math" w:cs="Tahoma"/>
                  <w:color w:val="000000" w:themeColor="text1"/>
                  <w:sz w:val="22"/>
                  <w:szCs w:val="22"/>
                </w:rPr>
                <m:t>a+</m:t>
              </m:r>
              <m:d>
                <m:dPr>
                  <m:ctrlPr>
                    <w:rPr>
                      <w:rFonts w:ascii="Cambria Math" w:eastAsiaTheme="minorEastAsia" w:hAnsi="Cambria Math" w:cs="Tahoma"/>
                      <w:color w:val="000000" w:themeColor="text1"/>
                      <w:sz w:val="22"/>
                      <w:szCs w:val="22"/>
                    </w:rPr>
                  </m:ctrlPr>
                </m:dPr>
                <m:e>
                  <m:f>
                    <m:fPr>
                      <m:ctrlPr>
                        <w:rPr>
                          <w:rFonts w:ascii="Cambria Math" w:eastAsiaTheme="minorEastAsia" w:hAnsi="Cambria Math" w:cs="Tahoma"/>
                          <w:color w:val="000000" w:themeColor="text1"/>
                          <w:sz w:val="22"/>
                          <w:szCs w:val="22"/>
                        </w:rPr>
                      </m:ctrlPr>
                    </m:fPr>
                    <m:num>
                      <m:r>
                        <m:rPr>
                          <m:sty m:val="p"/>
                        </m:rPr>
                        <w:rPr>
                          <w:rFonts w:ascii="Cambria Math" w:eastAsiaTheme="minorEastAsia" w:hAnsi="Cambria Math" w:cs="Tahoma"/>
                          <w:color w:val="000000" w:themeColor="text1"/>
                          <w:sz w:val="22"/>
                          <w:szCs w:val="22"/>
                        </w:rPr>
                        <m:t>k</m:t>
                      </m:r>
                    </m:num>
                    <m:den>
                      <m:r>
                        <m:rPr>
                          <m:sty m:val="p"/>
                        </m:rPr>
                        <w:rPr>
                          <w:rFonts w:ascii="Cambria Math" w:eastAsiaTheme="minorEastAsia" w:hAnsi="Cambria Math" w:cs="Tahoma"/>
                          <w:color w:val="000000" w:themeColor="text1"/>
                          <w:sz w:val="22"/>
                          <w:szCs w:val="22"/>
                        </w:rPr>
                        <m:t>100</m:t>
                      </m:r>
                    </m:den>
                  </m:f>
                  <m:r>
                    <m:rPr>
                      <m:sty m:val="p"/>
                    </m:rPr>
                    <w:rPr>
                      <w:rFonts w:ascii="Cambria Math" w:eastAsiaTheme="minorEastAsia" w:hAnsi="Cambria Math" w:cs="Tahoma"/>
                      <w:color w:val="000000" w:themeColor="text1"/>
                      <w:sz w:val="22"/>
                      <w:szCs w:val="22"/>
                    </w:rPr>
                    <m:t>×a</m:t>
                  </m:r>
                </m:e>
              </m:d>
            </m:oMath>
            <w:r w:rsidR="003B3511" w:rsidRPr="00DE219A">
              <w:rPr>
                <w:rFonts w:ascii="Tahoma" w:hAnsi="Tahoma" w:cs="Tahoma"/>
                <w:color w:val="000000" w:themeColor="text1"/>
                <w:kern w:val="2"/>
                <w:sz w:val="22"/>
                <w:szCs w:val="22"/>
              </w:rPr>
              <w:t xml:space="preserve">, kur </w:t>
            </w:r>
          </w:p>
          <w:p w14:paraId="408B8851" w14:textId="6D98D4FD" w:rsidR="003B3511" w:rsidRPr="00DE219A" w:rsidRDefault="003B3511" w:rsidP="003B3511">
            <w:pPr>
              <w:jc w:val="both"/>
              <w:textAlignment w:val="baseline"/>
              <w:rPr>
                <w:rFonts w:ascii="Tahoma" w:hAnsi="Tahoma" w:cs="Tahoma"/>
                <w:color w:val="000000" w:themeColor="text1"/>
                <w:kern w:val="2"/>
                <w:sz w:val="22"/>
                <w:szCs w:val="22"/>
              </w:rPr>
            </w:pPr>
            <w:r w:rsidRPr="00DE219A">
              <w:rPr>
                <w:rFonts w:ascii="Tahoma" w:hAnsi="Tahoma" w:cs="Tahoma"/>
                <w:color w:val="000000" w:themeColor="text1"/>
                <w:kern w:val="2"/>
                <w:sz w:val="22"/>
                <w:szCs w:val="22"/>
              </w:rPr>
              <w:t>a – kaina / įkainis (Eur be PVM)) (jei peržiūra jau buvo atlikta, tai po paskutinio perskaičiavimo) </w:t>
            </w:r>
          </w:p>
          <w:p w14:paraId="43F95A2D" w14:textId="77777777" w:rsidR="003B3511" w:rsidRPr="00DE219A" w:rsidRDefault="003B3511" w:rsidP="003B3511">
            <w:pPr>
              <w:jc w:val="both"/>
              <w:textAlignment w:val="baseline"/>
              <w:rPr>
                <w:rFonts w:ascii="Tahoma" w:hAnsi="Tahoma" w:cs="Tahoma"/>
                <w:kern w:val="2"/>
                <w:sz w:val="22"/>
                <w:szCs w:val="22"/>
              </w:rPr>
            </w:pPr>
            <w:r w:rsidRPr="00DE219A">
              <w:rPr>
                <w:rFonts w:ascii="Tahoma" w:hAnsi="Tahoma" w:cs="Tahoma"/>
                <w:color w:val="000000" w:themeColor="text1"/>
                <w:kern w:val="2"/>
                <w:sz w:val="22"/>
                <w:szCs w:val="22"/>
              </w:rPr>
              <w:t>a</w:t>
            </w:r>
            <w:r w:rsidRPr="00DE219A">
              <w:rPr>
                <w:rFonts w:ascii="Tahoma" w:hAnsi="Tahoma" w:cs="Tahoma"/>
                <w:color w:val="000000" w:themeColor="text1"/>
                <w:kern w:val="2"/>
                <w:sz w:val="22"/>
                <w:szCs w:val="22"/>
                <w:vertAlign w:val="subscript"/>
              </w:rPr>
              <w:t>1</w:t>
            </w:r>
            <w:r w:rsidRPr="00DE219A">
              <w:rPr>
                <w:rFonts w:ascii="Tahoma" w:hAnsi="Tahoma" w:cs="Tahoma"/>
                <w:color w:val="000000" w:themeColor="text1"/>
                <w:kern w:val="2"/>
                <w:sz w:val="22"/>
                <w:szCs w:val="22"/>
              </w:rPr>
              <w:t xml:space="preserve"> – perskaičiuota (pakeista) kaina / įkainis (Eur </w:t>
            </w:r>
            <w:r w:rsidRPr="00DE219A">
              <w:rPr>
                <w:rFonts w:ascii="Tahoma" w:hAnsi="Tahoma" w:cs="Tahoma"/>
                <w:kern w:val="2"/>
                <w:sz w:val="22"/>
                <w:szCs w:val="22"/>
              </w:rPr>
              <w:t>be PVM) </w:t>
            </w:r>
          </w:p>
          <w:p w14:paraId="50054684" w14:textId="0D0827E6" w:rsidR="003B3511" w:rsidRPr="00DE219A" w:rsidRDefault="55555190" w:rsidP="003B3511">
            <w:pPr>
              <w:jc w:val="both"/>
              <w:textAlignment w:val="baseline"/>
              <w:rPr>
                <w:rFonts w:ascii="Tahoma" w:hAnsi="Tahoma" w:cs="Tahoma"/>
                <w:kern w:val="2"/>
                <w:sz w:val="22"/>
                <w:szCs w:val="22"/>
              </w:rPr>
            </w:pPr>
            <w:r w:rsidRPr="00DE219A">
              <w:rPr>
                <w:rFonts w:ascii="Tahoma" w:hAnsi="Tahoma" w:cs="Tahoma"/>
                <w:kern w:val="2"/>
                <w:sz w:val="22"/>
                <w:szCs w:val="22"/>
              </w:rPr>
              <w:lastRenderedPageBreak/>
              <w:t xml:space="preserve">k – pagal </w:t>
            </w:r>
            <w:r w:rsidR="14D8871F">
              <w:rPr>
                <w:rFonts w:ascii="Tahoma" w:hAnsi="Tahoma" w:cs="Tahoma"/>
                <w:kern w:val="2"/>
                <w:sz w:val="22"/>
                <w:szCs w:val="22"/>
              </w:rPr>
              <w:t>(</w:t>
            </w:r>
            <w:sdt>
              <w:sdtPr>
                <w:rPr>
                  <w:rFonts w:ascii="Tahoma" w:hAnsi="Tahoma" w:cs="Tahoma"/>
                  <w:kern w:val="2"/>
                  <w:sz w:val="22"/>
                  <w:szCs w:val="22"/>
                </w:rPr>
                <w:id w:val="-1412079888"/>
                <w:placeholder>
                  <w:docPart w:val="DefaultPlaceholder_-1854013438"/>
                </w:placeholder>
                <w:comboBox>
                  <w:listItem w:value="Choose an item."/>
                  <w:listItem w:displayText="Paslaugų kainų " w:value="Paslaugų kainų "/>
                  <w:listItem w:displayText="Vartotojų kainų" w:value="Vartotojų kainų"/>
                </w:comboBox>
              </w:sdtPr>
              <w:sdtContent>
                <w:r w:rsidR="19ECD2A3">
                  <w:rPr>
                    <w:rFonts w:ascii="Tahoma" w:hAnsi="Tahoma" w:cs="Tahoma"/>
                    <w:kern w:val="2"/>
                    <w:sz w:val="22"/>
                    <w:szCs w:val="22"/>
                  </w:rPr>
                  <w:t xml:space="preserve">Paslaugų kainų </w:t>
                </w:r>
              </w:sdtContent>
            </w:sdt>
            <w:r w:rsidR="14D8871F">
              <w:rPr>
                <w:rFonts w:ascii="Tahoma" w:hAnsi="Tahoma" w:cs="Tahoma"/>
                <w:kern w:val="2"/>
                <w:sz w:val="22"/>
                <w:szCs w:val="22"/>
              </w:rPr>
              <w:t xml:space="preserve">) </w:t>
            </w:r>
            <w:r w:rsidRPr="00DE219A">
              <w:rPr>
                <w:rFonts w:ascii="Tahoma" w:hAnsi="Tahoma" w:cs="Tahoma"/>
                <w:kern w:val="2"/>
                <w:sz w:val="22"/>
                <w:szCs w:val="22"/>
              </w:rPr>
              <w:t>indeksą (</w:t>
            </w:r>
            <w:sdt>
              <w:sdtPr>
                <w:rPr>
                  <w:rFonts w:ascii="Tahoma" w:hAnsi="Tahoma" w:cs="Tahoma"/>
                  <w:color w:val="4472C4" w:themeColor="accent1"/>
                  <w:kern w:val="2"/>
                  <w:sz w:val="22"/>
                  <w:szCs w:val="22"/>
                </w:rPr>
                <w:id w:val="-448012256"/>
                <w:placeholder>
                  <w:docPart w:val="25964198C36C4E3AB87CE4D500CF2310"/>
                </w:placeholder>
                <w:comboBox>
                  <w:listItem w:value="Choose an item."/>
                  <w:listItem w:displayText="„Vartojimo prekių ir paslaugų“" w:value="„Vartojimo prekių ir paslaugų“"/>
                  <w:listItem w:displayText="„J63 Informacinių paslaugų veikla“ " w:value="„J63 Informacinių paslaugų veikla“ "/>
                  <w:listItem w:displayText="nurodyti detalesnį skyrių, grupę, klasę" w:value="nurodyti detalesnį skyrių, grupę, klasę"/>
                </w:comboBox>
              </w:sdtPr>
              <w:sdtEndPr>
                <w:rPr>
                  <w:color w:val="auto"/>
                </w:rPr>
              </w:sdtEndPr>
              <w:sdtContent>
                <w:r w:rsidR="19ECD2A3">
                  <w:rPr>
                    <w:rFonts w:ascii="Tahoma" w:hAnsi="Tahoma" w:cs="Tahoma"/>
                    <w:color w:val="4472C4" w:themeColor="accent1"/>
                    <w:kern w:val="2"/>
                    <w:sz w:val="22"/>
                    <w:szCs w:val="22"/>
                  </w:rPr>
                  <w:t xml:space="preserve">„J63 Informacinių paslaugų veikla“ </w:t>
                </w:r>
              </w:sdtContent>
            </w:sdt>
            <w:r w:rsidRPr="00DE219A">
              <w:rPr>
                <w:rFonts w:ascii="Tahoma" w:hAnsi="Tahoma" w:cs="Tahoma"/>
                <w:color w:val="000000" w:themeColor="text1"/>
                <w:kern w:val="2"/>
                <w:sz w:val="22"/>
                <w:szCs w:val="22"/>
              </w:rPr>
              <w:t>)</w:t>
            </w:r>
            <w:r w:rsidRPr="71938208">
              <w:rPr>
                <w:rFonts w:ascii="Tahoma" w:hAnsi="Tahoma" w:cs="Tahoma"/>
                <w:kern w:val="2"/>
                <w:sz w:val="22"/>
                <w:szCs w:val="22"/>
              </w:rPr>
              <w:t xml:space="preserve"> </w:t>
            </w:r>
            <w:r w:rsidRPr="00DE219A">
              <w:rPr>
                <w:rFonts w:ascii="Tahoma" w:hAnsi="Tahoma" w:cs="Tahoma"/>
                <w:kern w:val="2"/>
                <w:sz w:val="22"/>
                <w:szCs w:val="22"/>
              </w:rPr>
              <w:t xml:space="preserve">apskaičiuotas </w:t>
            </w:r>
            <w:r w:rsidR="5113D142">
              <w:rPr>
                <w:rFonts w:ascii="Tahoma" w:hAnsi="Tahoma" w:cs="Tahoma"/>
                <w:kern w:val="2"/>
                <w:sz w:val="22"/>
                <w:szCs w:val="22"/>
              </w:rPr>
              <w:t>(</w:t>
            </w:r>
            <w:sdt>
              <w:sdtPr>
                <w:rPr>
                  <w:rFonts w:ascii="Tahoma" w:hAnsi="Tahoma" w:cs="Tahoma"/>
                  <w:color w:val="4472C4" w:themeColor="accent1"/>
                  <w:kern w:val="2"/>
                  <w:sz w:val="22"/>
                  <w:szCs w:val="22"/>
                </w:rPr>
                <w:id w:val="-2137090593"/>
                <w:placeholder>
                  <w:docPart w:val="0DAA539F731D493882E86456AB710543"/>
                </w:placeholder>
                <w:comboBox>
                  <w:listItem w:value="Choose an item."/>
                  <w:listItem w:displayText="Vartojimo prekių ir paslaugų " w:value="Vartojimo prekių ir paslaugų "/>
                  <w:listItem w:displayText="suteiktų paslaugų" w:value="suteiktų paslaugų"/>
                  <w:listItem w:displayText="nurodyti detalesnį skyrių, grupę, klasę" w:value="nurodyti detalesnį skyrių, grupę, klasę"/>
                </w:comboBox>
              </w:sdtPr>
              <w:sdtEndPr>
                <w:rPr>
                  <w:color w:val="auto"/>
                </w:rPr>
              </w:sdtEndPr>
              <w:sdtContent>
                <w:r w:rsidR="19ECD2A3">
                  <w:rPr>
                    <w:rFonts w:ascii="Tahoma" w:hAnsi="Tahoma" w:cs="Tahoma"/>
                    <w:color w:val="4472C4" w:themeColor="accent1"/>
                    <w:kern w:val="2"/>
                    <w:sz w:val="22"/>
                    <w:szCs w:val="22"/>
                  </w:rPr>
                  <w:t>suteiktų paslaugų</w:t>
                </w:r>
              </w:sdtContent>
            </w:sdt>
            <w:r w:rsidR="5113D142" w:rsidRPr="12DB28F8">
              <w:rPr>
                <w:rFonts w:ascii="Tahoma" w:hAnsi="Tahoma" w:cs="Tahoma"/>
                <w:color w:val="4472C4" w:themeColor="accent1"/>
                <w:kern w:val="2"/>
                <w:sz w:val="22"/>
                <w:szCs w:val="22"/>
              </w:rPr>
              <w:t>)</w:t>
            </w:r>
            <w:r w:rsidR="5113D142" w:rsidRPr="00DE219A">
              <w:rPr>
                <w:rFonts w:ascii="Tahoma" w:hAnsi="Tahoma" w:cs="Tahoma"/>
                <w:kern w:val="2"/>
                <w:sz w:val="22"/>
                <w:szCs w:val="22"/>
              </w:rPr>
              <w:t xml:space="preserve"> </w:t>
            </w:r>
            <w:r w:rsidRPr="00DE219A">
              <w:rPr>
                <w:rFonts w:ascii="Tahoma" w:hAnsi="Tahoma" w:cs="Tahoma"/>
                <w:kern w:val="2"/>
                <w:sz w:val="22"/>
                <w:szCs w:val="22"/>
              </w:rPr>
              <w:t>kainų pokytis (padidėjimas arba sumažėjimas) (%). „k“ reikšmė skaičiuojama pagal formulę:</w:t>
            </w:r>
          </w:p>
          <w:p w14:paraId="756F0B72" w14:textId="77777777" w:rsidR="003B3511" w:rsidRPr="00DE219A" w:rsidRDefault="003B3511" w:rsidP="003B3511">
            <w:pPr>
              <w:jc w:val="both"/>
              <w:textAlignment w:val="baseline"/>
              <w:rPr>
                <w:rFonts w:ascii="Tahoma" w:hAnsi="Tahoma" w:cs="Tahoma"/>
                <w:kern w:val="2"/>
                <w:sz w:val="22"/>
                <w:szCs w:val="22"/>
              </w:rPr>
            </w:pPr>
            <m:oMath>
              <m:r>
                <m:rPr>
                  <m:sty m:val="p"/>
                </m:rPr>
                <w:rPr>
                  <w:rFonts w:ascii="Cambria Math" w:hAnsi="Cambria Math" w:cs="Tahoma"/>
                  <w:sz w:val="22"/>
                  <w:szCs w:val="22"/>
                </w:rPr>
                <m:t>k =</m:t>
              </m:r>
              <m:f>
                <m:fPr>
                  <m:ctrlPr>
                    <w:rPr>
                      <w:rFonts w:ascii="Cambria Math" w:eastAsiaTheme="minorEastAsia" w:hAnsi="Cambria Math" w:cs="Tahoma"/>
                      <w:sz w:val="22"/>
                      <w:szCs w:val="22"/>
                    </w:rPr>
                  </m:ctrlPr>
                </m:fPr>
                <m:num>
                  <m:sSub>
                    <m:sSubPr>
                      <m:ctrlPr>
                        <w:rPr>
                          <w:rFonts w:ascii="Cambria Math" w:eastAsiaTheme="minorEastAsia" w:hAnsi="Cambria Math" w:cs="Tahoma"/>
                          <w:sz w:val="22"/>
                          <w:szCs w:val="22"/>
                        </w:rPr>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naujausias</m:t>
                      </m:r>
                    </m:sub>
                  </m:sSub>
                </m:num>
                <m:den>
                  <m:sSub>
                    <m:sSubPr>
                      <m:ctrlPr>
                        <w:rPr>
                          <w:rFonts w:ascii="Cambria Math" w:eastAsiaTheme="minorEastAsia" w:hAnsi="Cambria Math" w:cs="Tahoma"/>
                          <w:sz w:val="22"/>
                          <w:szCs w:val="22"/>
                        </w:rPr>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pradžia</m:t>
                      </m:r>
                    </m:sub>
                  </m:sSub>
                </m:den>
              </m:f>
              <m:r>
                <m:rPr>
                  <m:sty m:val="p"/>
                </m:rPr>
                <w:rPr>
                  <w:rFonts w:ascii="Cambria Math" w:eastAsiaTheme="minorEastAsia" w:hAnsi="Cambria Math" w:cs="Tahoma"/>
                  <w:sz w:val="22"/>
                  <w:szCs w:val="22"/>
                </w:rPr>
                <m:t>×100-100</m:t>
              </m:r>
            </m:oMath>
            <w:r w:rsidRPr="00DE219A">
              <w:rPr>
                <w:rFonts w:ascii="Tahoma" w:hAnsi="Tahoma" w:cs="Tahoma"/>
                <w:kern w:val="2"/>
                <w:sz w:val="22"/>
                <w:szCs w:val="22"/>
              </w:rPr>
              <w:t>, (proc.) kur</w:t>
            </w:r>
          </w:p>
          <w:p w14:paraId="4016F7EB" w14:textId="6A5A4A32" w:rsidR="003B3511" w:rsidRPr="00DE219A" w:rsidRDefault="003B3511" w:rsidP="003B3511">
            <w:pPr>
              <w:jc w:val="both"/>
              <w:textAlignment w:val="baseline"/>
              <w:rPr>
                <w:rFonts w:ascii="Tahoma" w:hAnsi="Tahoma" w:cs="Tahoma"/>
                <w:color w:val="000000" w:themeColor="text1"/>
                <w:kern w:val="2"/>
                <w:sz w:val="22"/>
                <w:szCs w:val="22"/>
              </w:rPr>
            </w:pPr>
            <w:proofErr w:type="spellStart"/>
            <w:r w:rsidRPr="00DE219A">
              <w:rPr>
                <w:rFonts w:ascii="Tahoma" w:hAnsi="Tahoma" w:cs="Tahoma"/>
                <w:color w:val="000000" w:themeColor="text1"/>
                <w:kern w:val="2"/>
                <w:sz w:val="22"/>
                <w:szCs w:val="22"/>
              </w:rPr>
              <w:t>Ind</w:t>
            </w:r>
            <w:r w:rsidRPr="00DE219A">
              <w:rPr>
                <w:rFonts w:ascii="Tahoma" w:hAnsi="Tahoma" w:cs="Tahoma"/>
                <w:color w:val="000000" w:themeColor="text1"/>
                <w:kern w:val="2"/>
                <w:sz w:val="22"/>
                <w:szCs w:val="22"/>
                <w:vertAlign w:val="subscript"/>
              </w:rPr>
              <w:t>naujausias</w:t>
            </w:r>
            <w:proofErr w:type="spellEnd"/>
            <w:r w:rsidRPr="00DE219A">
              <w:rPr>
                <w:rFonts w:ascii="Tahoma" w:hAnsi="Tahoma" w:cs="Tahoma"/>
                <w:color w:val="000000" w:themeColor="text1"/>
                <w:kern w:val="2"/>
                <w:sz w:val="22"/>
                <w:szCs w:val="22"/>
              </w:rPr>
              <w:t xml:space="preserve"> – kreipimosi dėl kainos / įkainių peržiūros išsiuntimo kitai šaliai dieną paskelbtas naujausias </w:t>
            </w:r>
            <w:r w:rsidR="00BD51CA">
              <w:rPr>
                <w:rFonts w:ascii="Tahoma" w:hAnsi="Tahoma" w:cs="Tahoma"/>
                <w:color w:val="000000" w:themeColor="text1"/>
                <w:kern w:val="2"/>
                <w:sz w:val="22"/>
                <w:szCs w:val="22"/>
              </w:rPr>
              <w:t>(</w:t>
            </w:r>
            <w:sdt>
              <w:sdtPr>
                <w:rPr>
                  <w:rFonts w:ascii="Tahoma" w:hAnsi="Tahoma" w:cs="Tahoma"/>
                  <w:kern w:val="2"/>
                  <w:sz w:val="22"/>
                  <w:szCs w:val="22"/>
                </w:rPr>
                <w:id w:val="-1728904204"/>
                <w:placeholder>
                  <w:docPart w:val="FECCBFF44E6B4D6A94D00E76F903F556"/>
                </w:placeholder>
                <w:comboBox>
                  <w:listItem w:value="Choose an item."/>
                  <w:listItem w:displayText="Paslaugų kainų " w:value="Paslaugų kainų "/>
                  <w:listItem w:displayText="Vartotojų prekių" w:value="Vartotojų prekių"/>
                </w:comboBox>
              </w:sdtPr>
              <w:sdtContent>
                <w:r w:rsidR="009039B1">
                  <w:rPr>
                    <w:rFonts w:ascii="Tahoma" w:hAnsi="Tahoma" w:cs="Tahoma"/>
                    <w:kern w:val="2"/>
                    <w:sz w:val="22"/>
                    <w:szCs w:val="22"/>
                  </w:rPr>
                  <w:t xml:space="preserve">Paslaugų kainų </w:t>
                </w:r>
              </w:sdtContent>
            </w:sdt>
            <w:r w:rsidR="00BD51CA">
              <w:rPr>
                <w:rFonts w:ascii="Tahoma" w:hAnsi="Tahoma" w:cs="Tahoma"/>
                <w:kern w:val="2"/>
                <w:sz w:val="22"/>
                <w:szCs w:val="22"/>
              </w:rPr>
              <w:t>)</w:t>
            </w:r>
            <w:r w:rsidR="00BD51CA" w:rsidRPr="00DE219A">
              <w:rPr>
                <w:rFonts w:ascii="Tahoma" w:hAnsi="Tahoma" w:cs="Tahoma"/>
                <w:color w:val="000000" w:themeColor="text1"/>
                <w:kern w:val="2"/>
                <w:sz w:val="22"/>
                <w:szCs w:val="22"/>
              </w:rPr>
              <w:t xml:space="preserve"> </w:t>
            </w:r>
            <w:r w:rsidRPr="00DE219A">
              <w:rPr>
                <w:rFonts w:ascii="Tahoma" w:hAnsi="Tahoma" w:cs="Tahoma"/>
                <w:color w:val="000000" w:themeColor="text1"/>
                <w:kern w:val="2"/>
                <w:sz w:val="22"/>
                <w:szCs w:val="22"/>
              </w:rPr>
              <w:t>indeksas (</w:t>
            </w:r>
            <w:sdt>
              <w:sdtPr>
                <w:rPr>
                  <w:rFonts w:ascii="Tahoma" w:hAnsi="Tahoma" w:cs="Tahoma"/>
                  <w:color w:val="4472C4" w:themeColor="accent1"/>
                  <w:kern w:val="2"/>
                  <w:sz w:val="22"/>
                  <w:szCs w:val="22"/>
                </w:rPr>
                <w:id w:val="1595675777"/>
                <w:placeholder>
                  <w:docPart w:val="E6EDBEA7B569458FAEC47E18286BDBD9"/>
                </w:placeholder>
                <w:comboBox>
                  <w:listItem w:value="Choose an item."/>
                  <w:listItem w:displayText="„Vartojimo prekių ir paslaugų“" w:value="„Vartojimo prekių ir paslaugų“"/>
                  <w:listItem w:displayText="„J63 Informacinių paslaugų veikla“ " w:value="„J63 Informacinių paslaugų veikla“ "/>
                  <w:listItem w:displayText="nurodyti detalesnį skyrių, grupę, klasę" w:value="nurodyti detalesnį skyrių, grupę, klasę"/>
                </w:comboBox>
              </w:sdtPr>
              <w:sdtContent>
                <w:r w:rsidR="009039B1">
                  <w:rPr>
                    <w:rFonts w:ascii="Tahoma" w:hAnsi="Tahoma" w:cs="Tahoma"/>
                    <w:color w:val="4472C4" w:themeColor="accent1"/>
                    <w:kern w:val="2"/>
                    <w:sz w:val="22"/>
                    <w:szCs w:val="22"/>
                  </w:rPr>
                  <w:t xml:space="preserve">„J63 Informacinių paslaugų veikla“ </w:t>
                </w:r>
              </w:sdtContent>
            </w:sdt>
            <w:r w:rsidRPr="00DE219A">
              <w:rPr>
                <w:rFonts w:ascii="Tahoma" w:hAnsi="Tahoma" w:cs="Tahoma"/>
                <w:color w:val="000000" w:themeColor="text1"/>
                <w:kern w:val="2"/>
                <w:sz w:val="22"/>
                <w:szCs w:val="22"/>
              </w:rPr>
              <w:t>).</w:t>
            </w:r>
          </w:p>
          <w:p w14:paraId="78E5322C" w14:textId="7AEAC7C1" w:rsidR="003B3511" w:rsidRPr="00DE219A" w:rsidRDefault="003B3511" w:rsidP="003B3511">
            <w:pPr>
              <w:jc w:val="both"/>
              <w:rPr>
                <w:rFonts w:ascii="Tahoma" w:hAnsi="Tahoma" w:cs="Tahoma"/>
                <w:color w:val="FF0000"/>
                <w:kern w:val="2"/>
                <w:sz w:val="22"/>
                <w:szCs w:val="22"/>
              </w:rPr>
            </w:pPr>
            <w:proofErr w:type="spellStart"/>
            <w:r w:rsidRPr="00DE219A">
              <w:rPr>
                <w:rFonts w:ascii="Tahoma" w:hAnsi="Tahoma" w:cs="Tahoma"/>
                <w:kern w:val="2"/>
                <w:sz w:val="22"/>
                <w:szCs w:val="22"/>
              </w:rPr>
              <w:t>Ind</w:t>
            </w:r>
            <w:r w:rsidRPr="00DE219A">
              <w:rPr>
                <w:rFonts w:ascii="Tahoma" w:hAnsi="Tahoma" w:cs="Tahoma"/>
                <w:kern w:val="2"/>
                <w:sz w:val="22"/>
                <w:szCs w:val="22"/>
                <w:vertAlign w:val="subscript"/>
              </w:rPr>
              <w:t>pradžia</w:t>
            </w:r>
            <w:proofErr w:type="spellEnd"/>
            <w:r w:rsidRPr="00DE219A">
              <w:rPr>
                <w:rFonts w:ascii="Tahoma" w:hAnsi="Tahoma" w:cs="Tahoma"/>
                <w:kern w:val="2"/>
                <w:sz w:val="22"/>
                <w:szCs w:val="22"/>
              </w:rPr>
              <w:t xml:space="preserve"> – laikotarpio pradžios datos (mėnesio) </w:t>
            </w:r>
            <w:r w:rsidR="00BD51CA">
              <w:rPr>
                <w:rFonts w:ascii="Tahoma" w:hAnsi="Tahoma" w:cs="Tahoma"/>
                <w:kern w:val="2"/>
                <w:sz w:val="22"/>
                <w:szCs w:val="22"/>
              </w:rPr>
              <w:t>(</w:t>
            </w:r>
            <w:sdt>
              <w:sdtPr>
                <w:rPr>
                  <w:rFonts w:ascii="Tahoma" w:hAnsi="Tahoma" w:cs="Tahoma"/>
                  <w:kern w:val="2"/>
                  <w:sz w:val="22"/>
                  <w:szCs w:val="22"/>
                </w:rPr>
                <w:id w:val="-54474080"/>
                <w:placeholder>
                  <w:docPart w:val="CCDFC95F764D40AC9982AFFBECAFFCA8"/>
                </w:placeholder>
                <w:comboBox>
                  <w:listItem w:value="Choose an item."/>
                  <w:listItem w:displayText="Paslaugų kainų " w:value="Paslaugų kainų "/>
                  <w:listItem w:displayText="Vartotojų prekių" w:value="Vartotojų prekių"/>
                </w:comboBox>
              </w:sdtPr>
              <w:sdtContent>
                <w:r w:rsidR="009039B1">
                  <w:rPr>
                    <w:rFonts w:ascii="Tahoma" w:hAnsi="Tahoma" w:cs="Tahoma"/>
                    <w:kern w:val="2"/>
                    <w:sz w:val="22"/>
                    <w:szCs w:val="22"/>
                  </w:rPr>
                  <w:t xml:space="preserve">Paslaugų kainų </w:t>
                </w:r>
              </w:sdtContent>
            </w:sdt>
            <w:r w:rsidR="00BD51CA">
              <w:rPr>
                <w:rFonts w:ascii="Tahoma" w:hAnsi="Tahoma" w:cs="Tahoma"/>
                <w:kern w:val="2"/>
                <w:sz w:val="22"/>
                <w:szCs w:val="22"/>
              </w:rPr>
              <w:t>)</w:t>
            </w:r>
            <w:r w:rsidRPr="00DE219A">
              <w:rPr>
                <w:rFonts w:ascii="Tahoma" w:hAnsi="Tahoma" w:cs="Tahoma"/>
                <w:kern w:val="2"/>
                <w:sz w:val="22"/>
                <w:szCs w:val="22"/>
              </w:rPr>
              <w:t xml:space="preserve"> indeksas </w:t>
            </w:r>
            <w:r w:rsidRPr="00DE219A">
              <w:rPr>
                <w:rFonts w:ascii="Tahoma" w:hAnsi="Tahoma" w:cs="Tahoma"/>
                <w:color w:val="000000" w:themeColor="text1"/>
                <w:kern w:val="2"/>
                <w:sz w:val="22"/>
                <w:szCs w:val="22"/>
              </w:rPr>
              <w:t>(</w:t>
            </w:r>
            <w:sdt>
              <w:sdtPr>
                <w:rPr>
                  <w:rFonts w:ascii="Tahoma" w:hAnsi="Tahoma" w:cs="Tahoma"/>
                  <w:color w:val="4472C4" w:themeColor="accent1"/>
                  <w:kern w:val="2"/>
                  <w:sz w:val="22"/>
                  <w:szCs w:val="22"/>
                </w:rPr>
                <w:id w:val="-144504398"/>
                <w:placeholder>
                  <w:docPart w:val="E2C1C019629542849AE6C222164E885B"/>
                </w:placeholder>
                <w:comboBox>
                  <w:listItem w:value="Choose an item."/>
                  <w:listItem w:displayText="„Vartojimo prekių ir paslaugų“" w:value="„Vartojimo prekių ir paslaugų“"/>
                  <w:listItem w:displayText="„J63 Informacinių paslaugų veikla“ " w:value="„J63 Informacinių paslaugų veikla“ "/>
                  <w:listItem w:displayText="nurodyti detalesnį skyrių, grupę, klasę" w:value="nurodyti detalesnį skyrių, grupę, klasę"/>
                </w:comboBox>
              </w:sdtPr>
              <w:sdtContent>
                <w:r w:rsidR="009039B1">
                  <w:rPr>
                    <w:rFonts w:ascii="Tahoma" w:hAnsi="Tahoma" w:cs="Tahoma"/>
                    <w:color w:val="4472C4" w:themeColor="accent1"/>
                    <w:kern w:val="2"/>
                    <w:sz w:val="22"/>
                    <w:szCs w:val="22"/>
                  </w:rPr>
                  <w:t xml:space="preserve">„J63 Informacinių paslaugų veikla“ </w:t>
                </w:r>
              </w:sdtContent>
            </w:sdt>
            <w:r w:rsidRPr="00DE219A">
              <w:rPr>
                <w:rFonts w:ascii="Tahoma" w:hAnsi="Tahoma" w:cs="Tahoma"/>
                <w:color w:val="000000" w:themeColor="text1"/>
                <w:kern w:val="2"/>
                <w:sz w:val="22"/>
                <w:szCs w:val="22"/>
              </w:rPr>
              <w:t>)</w:t>
            </w:r>
            <w:r w:rsidRPr="00DE219A">
              <w:rPr>
                <w:rFonts w:ascii="Tahoma" w:hAnsi="Tahoma" w:cs="Tahoma"/>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AB1945" w14:textId="712B8957" w:rsidR="003B3511" w:rsidRPr="00DE219A" w:rsidRDefault="003B3511" w:rsidP="003B3511">
            <w:pPr>
              <w:jc w:val="both"/>
              <w:rPr>
                <w:rFonts w:ascii="Tahoma" w:hAnsi="Tahoma" w:cs="Tahoma"/>
                <w:color w:val="000000"/>
                <w:kern w:val="2"/>
                <w:sz w:val="22"/>
                <w:szCs w:val="22"/>
                <w:shd w:val="clear" w:color="auto" w:fill="FFFFFF"/>
              </w:rPr>
            </w:pPr>
            <w:r w:rsidRPr="00DE219A">
              <w:rPr>
                <w:rFonts w:ascii="Tahoma" w:hAnsi="Tahoma" w:cs="Tahoma"/>
                <w:color w:val="000000"/>
                <w:kern w:val="2"/>
                <w:sz w:val="22"/>
                <w:szCs w:val="22"/>
              </w:rPr>
              <w:t xml:space="preserve">5.3.3.7. </w:t>
            </w:r>
            <w:r w:rsidRPr="00DE219A">
              <w:rPr>
                <w:rFonts w:ascii="Tahoma" w:hAnsi="Tahoma" w:cs="Tahoma"/>
                <w:color w:val="000000"/>
                <w:kern w:val="2"/>
                <w:sz w:val="22"/>
                <w:szCs w:val="22"/>
                <w:shd w:val="clear" w:color="auto" w:fill="FFFFFF"/>
              </w:rPr>
              <w:t xml:space="preserve">Skaičiavimams indeksų reikšmės imamos </w:t>
            </w:r>
            <w:r w:rsidRPr="00DE219A">
              <w:rPr>
                <w:rFonts w:ascii="Tahoma" w:hAnsi="Tahoma" w:cs="Tahoma"/>
                <w:b/>
                <w:bCs/>
                <w:color w:val="FF0000"/>
                <w:kern w:val="2"/>
                <w:sz w:val="22"/>
                <w:szCs w:val="22"/>
                <w:shd w:val="clear" w:color="auto" w:fill="FFFFFF"/>
              </w:rPr>
              <w:t>keturių</w:t>
            </w:r>
            <w:r w:rsidRPr="00DE219A">
              <w:rPr>
                <w:rFonts w:ascii="Tahoma" w:hAnsi="Tahoma" w:cs="Tahoma"/>
                <w:color w:val="FF0000"/>
                <w:kern w:val="2"/>
                <w:sz w:val="22"/>
                <w:szCs w:val="22"/>
                <w:shd w:val="clear" w:color="auto" w:fill="FFFFFF"/>
              </w:rPr>
              <w:t xml:space="preserve"> </w:t>
            </w:r>
            <w:r w:rsidRPr="00DE219A">
              <w:rPr>
                <w:rFonts w:ascii="Tahoma" w:hAnsi="Tahoma" w:cs="Tahoma"/>
                <w:color w:val="000000"/>
                <w:kern w:val="2"/>
                <w:sz w:val="22"/>
                <w:szCs w:val="22"/>
                <w:shd w:val="clear" w:color="auto" w:fill="FFFFFF"/>
              </w:rPr>
              <w:t xml:space="preserve">skaitmenų po kablelio tikslumu. Apskaičiuotas pokytis (k) tolimesniems skaičiavimams naudojamas suapvalinus iki </w:t>
            </w:r>
            <w:r w:rsidRPr="00DE219A">
              <w:rPr>
                <w:rFonts w:ascii="Tahoma" w:hAnsi="Tahoma" w:cs="Tahoma"/>
                <w:b/>
                <w:bCs/>
                <w:color w:val="FF0000"/>
                <w:kern w:val="2"/>
                <w:sz w:val="22"/>
                <w:szCs w:val="22"/>
                <w:shd w:val="clear" w:color="auto" w:fill="FFFFFF"/>
              </w:rPr>
              <w:t>vieno</w:t>
            </w:r>
            <w:r w:rsidRPr="00DE219A">
              <w:rPr>
                <w:rFonts w:ascii="Tahoma" w:hAnsi="Tahoma" w:cs="Tahoma"/>
                <w:color w:val="4472C4"/>
                <w:kern w:val="2"/>
                <w:sz w:val="22"/>
                <w:szCs w:val="22"/>
                <w:shd w:val="clear" w:color="auto" w:fill="FFFFFF"/>
              </w:rPr>
              <w:t xml:space="preserve"> </w:t>
            </w:r>
            <w:r w:rsidRPr="00DE219A">
              <w:rPr>
                <w:rFonts w:ascii="Tahoma" w:hAnsi="Tahoma" w:cs="Tahoma"/>
                <w:color w:val="000000"/>
                <w:kern w:val="2"/>
                <w:sz w:val="22"/>
                <w:szCs w:val="22"/>
                <w:shd w:val="clear" w:color="auto" w:fill="FFFFFF"/>
              </w:rPr>
              <w:t>skaitmens po kablelio, o apskaičiuotas įkainis „a</w:t>
            </w:r>
            <w:r w:rsidRPr="00DE219A">
              <w:rPr>
                <w:rFonts w:ascii="Tahoma" w:hAnsi="Tahoma" w:cs="Tahoma"/>
                <w:color w:val="000000"/>
                <w:kern w:val="2"/>
                <w:sz w:val="22"/>
                <w:szCs w:val="22"/>
                <w:shd w:val="clear" w:color="auto" w:fill="FFFFFF"/>
                <w:vertAlign w:val="subscript"/>
              </w:rPr>
              <w:t>1</w:t>
            </w:r>
            <w:r w:rsidRPr="00DE219A">
              <w:rPr>
                <w:rFonts w:ascii="Tahoma" w:hAnsi="Tahoma" w:cs="Tahoma"/>
                <w:color w:val="000000"/>
                <w:kern w:val="2"/>
                <w:sz w:val="22"/>
                <w:szCs w:val="22"/>
                <w:shd w:val="clear" w:color="auto" w:fill="FFFFFF"/>
              </w:rPr>
              <w:t xml:space="preserve">“ suapvalinamas iki </w:t>
            </w:r>
            <w:r w:rsidRPr="00DE219A">
              <w:rPr>
                <w:rFonts w:ascii="Tahoma" w:hAnsi="Tahoma" w:cs="Tahoma"/>
                <w:b/>
                <w:bCs/>
                <w:color w:val="FF0000"/>
                <w:kern w:val="2"/>
                <w:sz w:val="22"/>
                <w:szCs w:val="22"/>
                <w:shd w:val="clear" w:color="auto" w:fill="FFFFFF"/>
              </w:rPr>
              <w:t>dviejų</w:t>
            </w:r>
            <w:r w:rsidRPr="00DE219A">
              <w:rPr>
                <w:rFonts w:ascii="Tahoma" w:hAnsi="Tahoma" w:cs="Tahoma"/>
                <w:b/>
                <w:bCs/>
                <w:color w:val="000000"/>
                <w:kern w:val="2"/>
                <w:sz w:val="22"/>
                <w:szCs w:val="22"/>
                <w:shd w:val="clear" w:color="auto" w:fill="FFFFFF"/>
              </w:rPr>
              <w:t xml:space="preserve"> </w:t>
            </w:r>
            <w:r w:rsidRPr="00DE219A">
              <w:rPr>
                <w:rFonts w:ascii="Tahoma" w:hAnsi="Tahoma" w:cs="Tahoma"/>
                <w:color w:val="000000"/>
                <w:kern w:val="2"/>
                <w:sz w:val="22"/>
                <w:szCs w:val="22"/>
                <w:shd w:val="clear" w:color="auto" w:fill="FFFFFF"/>
              </w:rPr>
              <w:t>skaitmenų po kablelio.</w:t>
            </w:r>
          </w:p>
          <w:p w14:paraId="79F5538A" w14:textId="6BD687A0" w:rsidR="003B3511" w:rsidRPr="00DE219A" w:rsidRDefault="003B3511" w:rsidP="003B3511">
            <w:pPr>
              <w:jc w:val="both"/>
              <w:rPr>
                <w:rFonts w:ascii="Tahoma" w:hAnsi="Tahoma" w:cs="Tahoma"/>
                <w:color w:val="000000" w:themeColor="text1"/>
                <w:kern w:val="2"/>
                <w:sz w:val="22"/>
                <w:szCs w:val="22"/>
                <w:shd w:val="clear" w:color="auto" w:fill="FFFFFF"/>
              </w:rPr>
            </w:pPr>
            <w:r w:rsidRPr="00DE219A">
              <w:rPr>
                <w:rFonts w:ascii="Tahoma" w:hAnsi="Tahoma" w:cs="Tahoma"/>
                <w:color w:val="000000"/>
                <w:kern w:val="2"/>
                <w:sz w:val="22"/>
                <w:szCs w:val="22"/>
                <w:shd w:val="clear" w:color="auto" w:fill="FFFFFF"/>
              </w:rPr>
              <w:t xml:space="preserve">5.3.3.8. Šalis, </w:t>
            </w:r>
            <w:r w:rsidRPr="00DE219A">
              <w:rPr>
                <w:rFonts w:ascii="Tahoma" w:hAnsi="Tahoma" w:cs="Tahoma"/>
                <w:color w:val="000000" w:themeColor="text1"/>
                <w:kern w:val="2"/>
                <w:sz w:val="22"/>
                <w:szCs w:val="22"/>
                <w:shd w:val="clear" w:color="auto" w:fill="FFFFFF"/>
              </w:rPr>
              <w:t xml:space="preserve">siekianti Sutarties kainos / įkainių peržiūros, privalo raštu kreiptis į kitą Šalį ir prašyme pateikti visą reikalingą informaciją: Sutarties pavadinimą, numerį, datą, neperduotų ir neapmokėtų </w:t>
            </w:r>
            <w:r w:rsidR="005E6720" w:rsidRPr="005E6720">
              <w:rPr>
                <w:rFonts w:ascii="Tahoma" w:hAnsi="Tahoma" w:cs="Tahoma"/>
                <w:color w:val="000000" w:themeColor="text1"/>
                <w:kern w:val="2"/>
                <w:sz w:val="22"/>
                <w:szCs w:val="22"/>
                <w:shd w:val="clear" w:color="auto" w:fill="FFFFFF"/>
              </w:rPr>
              <w:t xml:space="preserve">Licencijų </w:t>
            </w:r>
            <w:r w:rsidRPr="00DE219A">
              <w:rPr>
                <w:rFonts w:ascii="Tahoma" w:hAnsi="Tahoma" w:cs="Tahoma"/>
                <w:color w:val="000000" w:themeColor="text1"/>
                <w:kern w:val="2"/>
                <w:sz w:val="22"/>
                <w:szCs w:val="22"/>
                <w:shd w:val="clear" w:color="auto" w:fill="FFFFFF"/>
              </w:rPr>
              <w:t xml:space="preserve">sąrašą su kiekiais, Indekso reikšmes su nuorodomis į viešus šaltinius Valstybės duomenų agentūros Oficialiosios statistikos portale arba </w:t>
            </w:r>
            <w:r w:rsidRPr="00DE219A">
              <w:rPr>
                <w:rFonts w:ascii="Tahoma" w:hAnsi="Tahoma" w:cs="Tahoma"/>
                <w:color w:val="000000" w:themeColor="text1"/>
                <w:kern w:val="2"/>
                <w:sz w:val="22"/>
                <w:szCs w:val="22"/>
                <w:bdr w:val="none" w:sz="0" w:space="0" w:color="auto" w:frame="1"/>
              </w:rPr>
              <w:t>kitus oficialius šaltinių duomenis</w:t>
            </w:r>
            <w:r w:rsidRPr="00DE219A">
              <w:rPr>
                <w:rFonts w:ascii="Tahoma" w:hAnsi="Tahoma" w:cs="Tahoma"/>
                <w:color w:val="000000" w:themeColor="text1"/>
                <w:kern w:val="2"/>
                <w:sz w:val="22"/>
                <w:szCs w:val="22"/>
                <w:shd w:val="clear" w:color="auto" w:fill="FFFFFF"/>
              </w:rPr>
              <w:t xml:space="preserve">, kita svarbi informacija įrodanti tiesioginę įtaką Sutarties vykdymui ir </w:t>
            </w:r>
            <w:r w:rsidR="005E6720" w:rsidRPr="005E6720">
              <w:rPr>
                <w:rFonts w:ascii="Tahoma" w:hAnsi="Tahoma" w:cs="Tahoma"/>
                <w:color w:val="000000" w:themeColor="text1"/>
                <w:kern w:val="2"/>
                <w:sz w:val="22"/>
                <w:szCs w:val="22"/>
                <w:shd w:val="clear" w:color="auto" w:fill="FFFFFF"/>
              </w:rPr>
              <w:t xml:space="preserve">Licencijų </w:t>
            </w:r>
            <w:r w:rsidRPr="00DE219A">
              <w:rPr>
                <w:rFonts w:ascii="Tahoma" w:hAnsi="Tahoma" w:cs="Tahoma"/>
                <w:color w:val="000000" w:themeColor="text1"/>
                <w:kern w:val="2"/>
                <w:sz w:val="22"/>
                <w:szCs w:val="22"/>
                <w:shd w:val="clear" w:color="auto" w:fill="FFFFFF"/>
              </w:rPr>
              <w:t>kainos didėjimui ar mažėjimui. Prašyme Šalis neturi teisės nurodyti kito Indekso ar prašyti perskaičiavimo pagal kitą Indeksą nei nurodytas šioje procedūroje.</w:t>
            </w:r>
          </w:p>
          <w:p w14:paraId="5392CF7D" w14:textId="6B54998D" w:rsidR="003B3511" w:rsidRPr="00DE219A" w:rsidRDefault="003B3511" w:rsidP="003B3511">
            <w:pPr>
              <w:jc w:val="both"/>
              <w:rPr>
                <w:rFonts w:ascii="Tahoma" w:hAnsi="Tahoma" w:cs="Tahoma"/>
                <w:color w:val="000000" w:themeColor="text1"/>
                <w:kern w:val="2"/>
                <w:sz w:val="22"/>
                <w:szCs w:val="22"/>
                <w:shd w:val="clear" w:color="auto" w:fill="FFFFFF"/>
              </w:rPr>
            </w:pPr>
            <w:r w:rsidRPr="00DE219A">
              <w:rPr>
                <w:rFonts w:ascii="Tahoma" w:hAnsi="Tahoma" w:cs="Tahoma"/>
                <w:color w:val="000000" w:themeColor="text1"/>
                <w:kern w:val="2"/>
                <w:sz w:val="22"/>
                <w:szCs w:val="22"/>
                <w:shd w:val="clear" w:color="auto" w:fill="FFFFFF"/>
              </w:rPr>
              <w:t>5</w:t>
            </w:r>
            <w:r w:rsidRPr="00DE219A">
              <w:rPr>
                <w:rFonts w:ascii="Tahoma" w:hAnsi="Tahoma" w:cs="Tahoma"/>
                <w:color w:val="000000" w:themeColor="text1"/>
                <w:kern w:val="2"/>
                <w:sz w:val="22"/>
                <w:szCs w:val="22"/>
              </w:rPr>
              <w:t xml:space="preserve">.3.3.9. </w:t>
            </w:r>
            <w:r w:rsidRPr="00DE219A">
              <w:rPr>
                <w:rFonts w:ascii="Tahoma" w:hAnsi="Tahoma" w:cs="Tahoma"/>
                <w:color w:val="000000" w:themeColor="text1"/>
                <w:kern w:val="2"/>
                <w:sz w:val="22"/>
                <w:szCs w:val="22"/>
                <w:shd w:val="clear" w:color="auto" w:fill="FFFFFF"/>
              </w:rPr>
              <w:t>Susitarimas turi būti sudarytas per 20 darbo dienų nuo Šalies pateikto tinkamo prašymo perskaičiuoti S</w:t>
            </w:r>
            <w:r w:rsidRPr="00DE219A">
              <w:rPr>
                <w:rFonts w:ascii="Tahoma" w:hAnsi="Tahoma" w:cs="Tahoma"/>
                <w:color w:val="000000" w:themeColor="text1"/>
                <w:kern w:val="2"/>
                <w:sz w:val="22"/>
                <w:szCs w:val="22"/>
              </w:rPr>
              <w:t xml:space="preserve">utarties </w:t>
            </w:r>
            <w:r w:rsidRPr="00DE219A">
              <w:rPr>
                <w:rFonts w:ascii="Tahoma" w:hAnsi="Tahoma" w:cs="Tahoma"/>
                <w:color w:val="000000" w:themeColor="text1"/>
                <w:kern w:val="2"/>
                <w:sz w:val="22"/>
                <w:szCs w:val="22"/>
                <w:shd w:val="clear" w:color="auto" w:fill="FFFFFF"/>
              </w:rPr>
              <w:t>kainą / įkainius gavimo dienos.</w:t>
            </w:r>
          </w:p>
          <w:p w14:paraId="437510F3" w14:textId="2257C9AA" w:rsidR="003B3511" w:rsidRPr="00DE219A" w:rsidRDefault="003B3511" w:rsidP="003B3511">
            <w:pPr>
              <w:jc w:val="both"/>
              <w:rPr>
                <w:rFonts w:ascii="Tahoma" w:hAnsi="Tahoma" w:cs="Tahoma"/>
                <w:kern w:val="2"/>
                <w:sz w:val="22"/>
                <w:szCs w:val="22"/>
              </w:rPr>
            </w:pPr>
            <w:r w:rsidRPr="00DE219A">
              <w:rPr>
                <w:rFonts w:ascii="Tahoma" w:hAnsi="Tahoma" w:cs="Tahoma"/>
                <w:color w:val="000000" w:themeColor="text1"/>
                <w:kern w:val="2"/>
                <w:sz w:val="22"/>
                <w:szCs w:val="22"/>
                <w:shd w:val="clear" w:color="auto" w:fill="FFFFFF"/>
              </w:rPr>
              <w:t xml:space="preserve">5.3.3.10. </w:t>
            </w:r>
            <w:r w:rsidRPr="00DE219A">
              <w:rPr>
                <w:rFonts w:ascii="Tahoma" w:hAnsi="Tahoma" w:cs="Tahoma"/>
                <w:color w:val="000000" w:themeColor="text1"/>
                <w:kern w:val="2"/>
                <w:sz w:val="22"/>
                <w:szCs w:val="22"/>
                <w:bdr w:val="none" w:sz="0" w:space="0" w:color="auto" w:frame="1"/>
              </w:rPr>
              <w:t>Susitarimu Šalys neturi teisės keisti procedūroje nurodytos tvarkos ar kitų Sutarties nuostatų, išskyrus, jei keitimas atliekamas pagal VPĮ nuostatas.</w:t>
            </w:r>
          </w:p>
        </w:tc>
      </w:tr>
      <w:tr w:rsidR="003B3511" w:rsidRPr="00DE219A" w14:paraId="314106BE" w14:textId="77777777" w:rsidTr="12DB28F8">
        <w:trPr>
          <w:trHeight w:val="300"/>
          <w:jc w:val="center"/>
        </w:trPr>
        <w:tc>
          <w:tcPr>
            <w:tcW w:w="2646" w:type="dxa"/>
            <w:gridSpan w:val="2"/>
            <w:vAlign w:val="center"/>
          </w:tcPr>
          <w:p w14:paraId="3FAACB5F"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lastRenderedPageBreak/>
              <w:t xml:space="preserve">5.4. Sutarties kainos / įkainių apskaičiavimas taikant </w:t>
            </w:r>
            <w:r w:rsidRPr="00DE219A">
              <w:rPr>
                <w:rFonts w:ascii="Tahoma" w:hAnsi="Tahoma" w:cs="Tahoma"/>
                <w:b/>
                <w:bCs/>
                <w:kern w:val="2"/>
                <w:sz w:val="22"/>
                <w:szCs w:val="22"/>
                <w:u w:val="single"/>
              </w:rPr>
              <w:t>kiekio (apimties)</w:t>
            </w:r>
            <w:r w:rsidRPr="00DE219A">
              <w:rPr>
                <w:rFonts w:ascii="Tahoma" w:hAnsi="Tahoma" w:cs="Tahoma"/>
                <w:b/>
                <w:bCs/>
                <w:kern w:val="2"/>
                <w:sz w:val="22"/>
                <w:szCs w:val="22"/>
              </w:rPr>
              <w:t xml:space="preserve"> keitimo taisykles</w:t>
            </w:r>
          </w:p>
        </w:tc>
        <w:tc>
          <w:tcPr>
            <w:tcW w:w="7555" w:type="dxa"/>
            <w:gridSpan w:val="5"/>
            <w:vAlign w:val="center"/>
          </w:tcPr>
          <w:p w14:paraId="2E8E13D3" w14:textId="664A5F78" w:rsidR="003B3511" w:rsidRPr="00DE219A" w:rsidRDefault="003B3511" w:rsidP="003B3511">
            <w:pPr>
              <w:jc w:val="both"/>
              <w:rPr>
                <w:rFonts w:ascii="Tahoma" w:hAnsi="Tahoma" w:cs="Tahoma"/>
                <w:color w:val="000000" w:themeColor="text1"/>
                <w:kern w:val="2"/>
                <w:sz w:val="22"/>
                <w:szCs w:val="22"/>
                <w:lang w:val="en-US"/>
              </w:rPr>
            </w:pPr>
            <w:r w:rsidRPr="00DE219A">
              <w:rPr>
                <w:rFonts w:ascii="Tahoma" w:hAnsi="Tahoma" w:cs="Tahoma"/>
                <w:color w:val="000000" w:themeColor="text1"/>
                <w:kern w:val="2"/>
                <w:sz w:val="22"/>
                <w:szCs w:val="22"/>
              </w:rPr>
              <w:t xml:space="preserve">Pirkėjas numato galimybę įsigyti Sutartimi įsigyjamų </w:t>
            </w:r>
            <w:r w:rsidR="000E3C1C" w:rsidRPr="000E3C1C">
              <w:rPr>
                <w:rFonts w:ascii="Tahoma" w:hAnsi="Tahoma" w:cs="Tahoma"/>
                <w:color w:val="000000" w:themeColor="text1"/>
                <w:kern w:val="2"/>
                <w:sz w:val="22"/>
                <w:szCs w:val="22"/>
              </w:rPr>
              <w:t xml:space="preserve">Licencijų </w:t>
            </w:r>
            <w:r w:rsidRPr="00DE219A">
              <w:rPr>
                <w:rFonts w:ascii="Tahoma" w:hAnsi="Tahoma" w:cs="Tahoma"/>
                <w:color w:val="000000" w:themeColor="text1"/>
                <w:kern w:val="2"/>
                <w:sz w:val="22"/>
                <w:szCs w:val="22"/>
              </w:rPr>
              <w:t xml:space="preserve">sąraše nenurodytų, tačiau su pirkimo objektu susijusių </w:t>
            </w:r>
            <w:r w:rsidR="000E3C1C">
              <w:rPr>
                <w:rFonts w:ascii="Tahoma" w:hAnsi="Tahoma" w:cs="Tahoma"/>
                <w:color w:val="000000" w:themeColor="text1"/>
                <w:kern w:val="2"/>
                <w:sz w:val="22"/>
                <w:szCs w:val="22"/>
              </w:rPr>
              <w:t>p</w:t>
            </w:r>
            <w:r w:rsidRPr="00DE219A">
              <w:rPr>
                <w:rFonts w:ascii="Tahoma" w:hAnsi="Tahoma" w:cs="Tahoma"/>
                <w:color w:val="000000" w:themeColor="text1"/>
                <w:kern w:val="2"/>
                <w:sz w:val="22"/>
                <w:szCs w:val="22"/>
              </w:rPr>
              <w:t>rekių (toliau – Nenumatytos prekės) neviršijant 10 proc. Pradinės Sutarties vertės (jos nedidinant).</w:t>
            </w:r>
          </w:p>
          <w:p w14:paraId="1B9B560E" w14:textId="1B05E3E7" w:rsidR="003B3511" w:rsidRPr="00DE219A" w:rsidRDefault="003B3511" w:rsidP="003B3511">
            <w:pPr>
              <w:jc w:val="both"/>
              <w:rPr>
                <w:rFonts w:ascii="Tahoma" w:hAnsi="Tahoma" w:cs="Tahoma"/>
                <w:kern w:val="2"/>
                <w:sz w:val="22"/>
                <w:szCs w:val="22"/>
              </w:rPr>
            </w:pPr>
            <w:r w:rsidRPr="00DE219A">
              <w:rPr>
                <w:rFonts w:ascii="Tahoma" w:hAnsi="Tahoma" w:cs="Tahoma"/>
                <w:color w:val="000000" w:themeColor="text1"/>
                <w:kern w:val="2"/>
                <w:sz w:val="22"/>
                <w:szCs w:val="22"/>
                <w:lang w:val="en-US"/>
              </w:rPr>
              <w:t>U</w:t>
            </w:r>
            <w:r w:rsidRPr="00DE219A">
              <w:rPr>
                <w:rFonts w:ascii="Tahoma" w:hAnsi="Tahoma" w:cs="Tahoma"/>
                <w:color w:val="000000" w:themeColor="text1"/>
                <w:kern w:val="2"/>
                <w:sz w:val="22"/>
                <w:szCs w:val="22"/>
              </w:rPr>
              <w:t xml:space="preserve">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w:t>
            </w:r>
            <w:r w:rsidRPr="00DE219A">
              <w:rPr>
                <w:rFonts w:ascii="Tahoma" w:hAnsi="Tahoma" w:cs="Tahoma"/>
                <w:color w:val="000000" w:themeColor="text1"/>
                <w:kern w:val="2"/>
                <w:sz w:val="22"/>
                <w:szCs w:val="22"/>
              </w:rPr>
              <w:lastRenderedPageBreak/>
              <w:t>kainos iki rinkos kainos, Pirkėjas pasilieka teisę Nenumatytas prekes įsigyti atskiru pirkimu.</w:t>
            </w:r>
          </w:p>
        </w:tc>
      </w:tr>
      <w:tr w:rsidR="003B3511" w:rsidRPr="00DE219A" w14:paraId="5A690824" w14:textId="77777777" w:rsidTr="12DB28F8">
        <w:trPr>
          <w:trHeight w:val="300"/>
          <w:jc w:val="center"/>
        </w:trPr>
        <w:tc>
          <w:tcPr>
            <w:tcW w:w="2646" w:type="dxa"/>
            <w:gridSpan w:val="2"/>
            <w:vAlign w:val="center"/>
          </w:tcPr>
          <w:p w14:paraId="26AC6E95"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lastRenderedPageBreak/>
              <w:t>5.5. Atsiskaitymo su Tiekėju terminas ir tvarka</w:t>
            </w:r>
          </w:p>
        </w:tc>
        <w:tc>
          <w:tcPr>
            <w:tcW w:w="7555" w:type="dxa"/>
            <w:gridSpan w:val="5"/>
            <w:vAlign w:val="center"/>
          </w:tcPr>
          <w:p w14:paraId="33990E6A" w14:textId="2545561D" w:rsidR="003B3511" w:rsidRPr="00DE219A" w:rsidRDefault="003B3511" w:rsidP="003B3511">
            <w:pPr>
              <w:jc w:val="both"/>
              <w:rPr>
                <w:rFonts w:ascii="Tahoma" w:hAnsi="Tahoma" w:cs="Tahoma"/>
                <w:color w:val="4472C4"/>
                <w:kern w:val="2"/>
                <w:sz w:val="22"/>
                <w:szCs w:val="22"/>
                <w:shd w:val="clear" w:color="auto" w:fill="FFFFFF"/>
              </w:rPr>
            </w:pPr>
            <w:r w:rsidRPr="00DE219A">
              <w:rPr>
                <w:rFonts w:ascii="Tahoma" w:hAnsi="Tahoma" w:cs="Tahoma"/>
                <w:kern w:val="2"/>
                <w:sz w:val="22"/>
                <w:szCs w:val="22"/>
              </w:rPr>
              <w:t xml:space="preserve">Pirkėjas atsiskaito su Tiekėju ne vėliau kaip per </w:t>
            </w:r>
            <w:sdt>
              <w:sdtPr>
                <w:rPr>
                  <w:rFonts w:ascii="Tahoma" w:hAnsi="Tahoma" w:cs="Tahoma"/>
                  <w:b/>
                  <w:bCs/>
                  <w:kern w:val="2"/>
                  <w:sz w:val="22"/>
                  <w:szCs w:val="22"/>
                </w:rPr>
                <w:id w:val="999319328"/>
                <w:placeholder>
                  <w:docPart w:val="AEDF922B8EA2430B8ABE0EDB55676862"/>
                </w:placeholder>
                <w:comboBox>
                  <w:listItem w:value="Choose an item."/>
                  <w:listItem w:displayText="30 kalendorinių dienų" w:value="30 kalendorinių dienų"/>
                  <w:listItem w:displayText="60 kalendorinių dienų" w:value="60 kalendorinių dienų"/>
                  <w:listItem w:displayText="5 kalendorines dienas" w:value="5 kalendorines dienas"/>
                </w:comboBox>
              </w:sdtPr>
              <w:sdtContent>
                <w:r w:rsidR="00B658BA" w:rsidRPr="00B658BA">
                  <w:rPr>
                    <w:rFonts w:ascii="Tahoma" w:hAnsi="Tahoma" w:cs="Tahoma"/>
                    <w:b/>
                    <w:bCs/>
                    <w:kern w:val="2"/>
                    <w:sz w:val="22"/>
                    <w:szCs w:val="22"/>
                  </w:rPr>
                  <w:t>30 kalendorinių dienų</w:t>
                </w:r>
              </w:sdtContent>
            </w:sdt>
            <w:r w:rsidRPr="00DE219A">
              <w:rPr>
                <w:rFonts w:ascii="Tahoma" w:hAnsi="Tahoma" w:cs="Tahoma"/>
                <w:kern w:val="2"/>
                <w:sz w:val="22"/>
                <w:szCs w:val="22"/>
              </w:rPr>
              <w:t xml:space="preserve"> nuo Sąskaitos gavimo dienos.</w:t>
            </w:r>
            <w:r w:rsidRPr="00DE219A">
              <w:rPr>
                <w:rFonts w:ascii="Tahoma" w:hAnsi="Tahoma" w:cs="Tahoma"/>
                <w:color w:val="000000"/>
                <w:kern w:val="2"/>
                <w:sz w:val="22"/>
                <w:szCs w:val="22"/>
                <w:shd w:val="clear" w:color="auto" w:fill="FFFFFF"/>
              </w:rPr>
              <w:t xml:space="preserve"> Apmokėjimo sąlygos</w:t>
            </w:r>
            <w:r w:rsidRPr="00DE219A">
              <w:rPr>
                <w:rFonts w:ascii="Tahoma" w:hAnsi="Tahoma" w:cs="Tahoma"/>
                <w:color w:val="4472C4"/>
                <w:kern w:val="2"/>
                <w:sz w:val="22"/>
                <w:szCs w:val="22"/>
                <w:shd w:val="clear" w:color="auto" w:fill="FFFFFF"/>
              </w:rPr>
              <w:t>:</w:t>
            </w:r>
          </w:p>
          <w:p w14:paraId="0B6FC86F" w14:textId="168B26F6" w:rsidR="00B658BA" w:rsidRPr="00DF178A" w:rsidRDefault="00000000" w:rsidP="00DF178A">
            <w:pPr>
              <w:jc w:val="both"/>
              <w:rPr>
                <w:rFonts w:ascii="Tahoma" w:hAnsi="Tahoma" w:cs="Tahoma"/>
                <w:color w:val="4472C4"/>
                <w:kern w:val="2"/>
                <w:sz w:val="22"/>
                <w:szCs w:val="22"/>
                <w:shd w:val="clear" w:color="auto" w:fill="FFFFFF"/>
              </w:rPr>
            </w:pPr>
            <w:sdt>
              <w:sdtPr>
                <w:rPr>
                  <w:rFonts w:ascii="Tahoma" w:hAnsi="Tahoma" w:cs="Tahoma"/>
                  <w:kern w:val="2"/>
                  <w:sz w:val="22"/>
                  <w:szCs w:val="22"/>
                  <w:shd w:val="clear" w:color="auto" w:fill="FFFFFF"/>
                </w:rPr>
                <w:id w:val="-560250861"/>
                <w:placeholder>
                  <w:docPart w:val="047D86BC78DA41DEB6867A12E95BDCBC"/>
                </w:placeholder>
                <w:comboBox>
                  <w:listItem w:value="Choose an item."/>
                  <w:listItem w:displayText="įvykdžius visus sutartinius įsipareigojimus, sumokama visa Sutarties kaina." w:value="įvykdžius visus sutartinius įsipareigojimus, sumokama visa Sutarties kaina."/>
                  <w:listItem w:displayText="įvykdžius užsakymą, mokama už konkretų kiekį / apimtį pagal nustatytus įkainius." w:value="įvykdžius užsakymą, mokama už konkretų kiekį / apimtį pagal nustatytus įkainius."/>
                  <w:listItem w:displayText="už įvykdytus užsakymus mokama kartą per mėnesį." w:value="už įvykdytus užsakymus mokama kartą per mėnesį."/>
                  <w:listItem w:displayText="kita (nurodyti, jei taikomas avansas ir pan.)." w:value="kita (nurodyti, jei taikomas avansas ir pan.)."/>
                  <w:listItem w:displayText="laiku pristatytos/aktyvuotos Licencijos." w:value="laiku pristatytos/aktyvuotos Licencijos."/>
                </w:comboBox>
              </w:sdtPr>
              <w:sdtContent>
                <w:r w:rsidR="00382366" w:rsidRPr="00382366">
                  <w:rPr>
                    <w:rFonts w:ascii="Tahoma" w:hAnsi="Tahoma" w:cs="Tahoma"/>
                    <w:kern w:val="2"/>
                    <w:sz w:val="22"/>
                    <w:szCs w:val="22"/>
                    <w:shd w:val="clear" w:color="auto" w:fill="FFFFFF"/>
                  </w:rPr>
                  <w:t>įvykdžius užsakymą, mokama už konkretų kiekį / apimtį pagal nustatytus įkainius.</w:t>
                </w:r>
              </w:sdtContent>
            </w:sdt>
          </w:p>
        </w:tc>
      </w:tr>
      <w:tr w:rsidR="003B3511" w:rsidRPr="00DE219A" w14:paraId="5CD2799C" w14:textId="77777777" w:rsidTr="12DB28F8">
        <w:trPr>
          <w:trHeight w:val="300"/>
          <w:jc w:val="center"/>
        </w:trPr>
        <w:tc>
          <w:tcPr>
            <w:tcW w:w="2646" w:type="dxa"/>
            <w:gridSpan w:val="2"/>
            <w:vAlign w:val="center"/>
          </w:tcPr>
          <w:p w14:paraId="0A6A214D"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5.6. Avansas</w:t>
            </w:r>
          </w:p>
        </w:tc>
        <w:tc>
          <w:tcPr>
            <w:tcW w:w="7555" w:type="dxa"/>
            <w:gridSpan w:val="5"/>
            <w:vAlign w:val="center"/>
          </w:tcPr>
          <w:p w14:paraId="5EFAF694" w14:textId="210848B1" w:rsidR="003B3511" w:rsidRPr="00382366" w:rsidRDefault="003B3511" w:rsidP="003B3511">
            <w:pPr>
              <w:jc w:val="both"/>
              <w:rPr>
                <w:rFonts w:ascii="Tahoma" w:hAnsi="Tahoma" w:cs="Tahoma"/>
                <w:kern w:val="2"/>
                <w:sz w:val="22"/>
                <w:szCs w:val="22"/>
              </w:rPr>
            </w:pPr>
            <w:r w:rsidRPr="00DE219A">
              <w:rPr>
                <w:rFonts w:ascii="Tahoma" w:hAnsi="Tahoma" w:cs="Tahoma"/>
                <w:kern w:val="2"/>
                <w:sz w:val="22"/>
                <w:szCs w:val="22"/>
              </w:rPr>
              <w:t>Netaikoma</w:t>
            </w:r>
          </w:p>
        </w:tc>
      </w:tr>
      <w:tr w:rsidR="003B3511" w:rsidRPr="00DE219A" w14:paraId="5D2E8B8B" w14:textId="77777777" w:rsidTr="12DB28F8">
        <w:trPr>
          <w:trHeight w:val="300"/>
          <w:jc w:val="center"/>
        </w:trPr>
        <w:tc>
          <w:tcPr>
            <w:tcW w:w="2646" w:type="dxa"/>
            <w:gridSpan w:val="2"/>
            <w:vAlign w:val="center"/>
          </w:tcPr>
          <w:p w14:paraId="11903A74"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5.7. Avanso užtikrinimas</w:t>
            </w:r>
          </w:p>
        </w:tc>
        <w:tc>
          <w:tcPr>
            <w:tcW w:w="7555" w:type="dxa"/>
            <w:gridSpan w:val="5"/>
            <w:vAlign w:val="center"/>
          </w:tcPr>
          <w:p w14:paraId="2AF391D6" w14:textId="6A7817C4" w:rsidR="003B3511" w:rsidRPr="00DE219A" w:rsidRDefault="003B3511" w:rsidP="003B3511">
            <w:pPr>
              <w:jc w:val="both"/>
              <w:rPr>
                <w:rFonts w:ascii="Tahoma" w:hAnsi="Tahoma" w:cs="Tahoma"/>
                <w:kern w:val="2"/>
                <w:sz w:val="22"/>
                <w:szCs w:val="22"/>
              </w:rPr>
            </w:pPr>
            <w:r w:rsidRPr="00DE219A">
              <w:rPr>
                <w:rFonts w:ascii="Tahoma" w:hAnsi="Tahoma" w:cs="Tahoma"/>
                <w:kern w:val="2"/>
                <w:sz w:val="22"/>
                <w:szCs w:val="22"/>
              </w:rPr>
              <w:t>Netaikoma</w:t>
            </w:r>
            <w:r w:rsidRPr="00DE219A">
              <w:rPr>
                <w:rFonts w:ascii="Tahoma" w:hAnsi="Tahoma" w:cs="Tahoma"/>
                <w:color w:val="000000"/>
                <w:kern w:val="2"/>
                <w:sz w:val="22"/>
                <w:szCs w:val="22"/>
                <w:shd w:val="clear" w:color="auto" w:fill="FFFFFF"/>
              </w:rPr>
              <w:t xml:space="preserve"> </w:t>
            </w:r>
          </w:p>
        </w:tc>
      </w:tr>
      <w:tr w:rsidR="003B3511" w:rsidRPr="00DE219A" w14:paraId="325F61E3" w14:textId="77777777" w:rsidTr="12DB28F8">
        <w:trPr>
          <w:trHeight w:val="300"/>
          <w:jc w:val="center"/>
        </w:trPr>
        <w:tc>
          <w:tcPr>
            <w:tcW w:w="10201" w:type="dxa"/>
            <w:gridSpan w:val="7"/>
          </w:tcPr>
          <w:p w14:paraId="5DAC344D" w14:textId="4E3D5A88" w:rsidR="003B3511" w:rsidRPr="00DE219A" w:rsidRDefault="003B3511" w:rsidP="000E3C1C">
            <w:pPr>
              <w:jc w:val="center"/>
              <w:rPr>
                <w:rFonts w:ascii="Tahoma" w:hAnsi="Tahoma" w:cs="Tahoma"/>
                <w:b/>
                <w:bCs/>
                <w:kern w:val="2"/>
                <w:sz w:val="22"/>
                <w:szCs w:val="22"/>
              </w:rPr>
            </w:pPr>
            <w:r w:rsidRPr="00DE219A">
              <w:rPr>
                <w:rFonts w:ascii="Tahoma" w:hAnsi="Tahoma" w:cs="Tahoma"/>
                <w:b/>
                <w:bCs/>
                <w:kern w:val="2"/>
                <w:sz w:val="22"/>
                <w:szCs w:val="22"/>
              </w:rPr>
              <w:t xml:space="preserve">6. </w:t>
            </w:r>
            <w:r w:rsidR="000E3C1C">
              <w:rPr>
                <w:rFonts w:ascii="Tahoma" w:hAnsi="Tahoma" w:cs="Tahoma"/>
                <w:b/>
                <w:bCs/>
                <w:kern w:val="2"/>
                <w:sz w:val="22"/>
                <w:szCs w:val="22"/>
              </w:rPr>
              <w:t>LICENCIJŲ</w:t>
            </w:r>
            <w:r w:rsidR="000E3C1C" w:rsidRPr="00DE219A">
              <w:rPr>
                <w:rFonts w:ascii="Tahoma" w:hAnsi="Tahoma" w:cs="Tahoma"/>
                <w:b/>
                <w:bCs/>
                <w:kern w:val="2"/>
                <w:sz w:val="22"/>
                <w:szCs w:val="22"/>
              </w:rPr>
              <w:t xml:space="preserve"> </w:t>
            </w:r>
            <w:r w:rsidRPr="00DE219A">
              <w:rPr>
                <w:rFonts w:ascii="Tahoma" w:hAnsi="Tahoma" w:cs="Tahoma"/>
                <w:b/>
                <w:bCs/>
                <w:kern w:val="2"/>
                <w:sz w:val="22"/>
                <w:szCs w:val="22"/>
              </w:rPr>
              <w:t>KOKYBĖ IR GARANTINIAI ĮSIPAREIGOJIMAI</w:t>
            </w:r>
          </w:p>
        </w:tc>
      </w:tr>
      <w:tr w:rsidR="003B3511" w:rsidRPr="00DE219A" w14:paraId="243F1274" w14:textId="77777777" w:rsidTr="12DB28F8">
        <w:trPr>
          <w:trHeight w:val="300"/>
          <w:jc w:val="center"/>
        </w:trPr>
        <w:tc>
          <w:tcPr>
            <w:tcW w:w="2646" w:type="dxa"/>
            <w:gridSpan w:val="2"/>
            <w:vAlign w:val="center"/>
          </w:tcPr>
          <w:p w14:paraId="103B1B3B"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6.1. Garantinis terminas</w:t>
            </w:r>
          </w:p>
        </w:tc>
        <w:tc>
          <w:tcPr>
            <w:tcW w:w="7555" w:type="dxa"/>
            <w:gridSpan w:val="5"/>
          </w:tcPr>
          <w:p w14:paraId="117CED1D" w14:textId="63E81C53" w:rsidR="003B3511" w:rsidRDefault="000E3C1C" w:rsidP="003B3511">
            <w:pPr>
              <w:jc w:val="both"/>
            </w:pPr>
            <w:r>
              <w:rPr>
                <w:rFonts w:ascii="Tahoma" w:hAnsi="Tahoma" w:cs="Tahoma"/>
                <w:kern w:val="2"/>
                <w:sz w:val="22"/>
                <w:szCs w:val="22"/>
              </w:rPr>
              <w:t>Licencijoms</w:t>
            </w:r>
            <w:r w:rsidRPr="00DE219A">
              <w:rPr>
                <w:rFonts w:ascii="Tahoma" w:hAnsi="Tahoma" w:cs="Tahoma"/>
                <w:kern w:val="2"/>
                <w:sz w:val="22"/>
                <w:szCs w:val="22"/>
              </w:rPr>
              <w:t xml:space="preserve"> </w:t>
            </w:r>
            <w:r w:rsidR="003B3511" w:rsidRPr="00DE219A">
              <w:rPr>
                <w:rFonts w:ascii="Tahoma" w:hAnsi="Tahoma" w:cs="Tahoma"/>
                <w:kern w:val="2"/>
                <w:sz w:val="22"/>
                <w:szCs w:val="22"/>
              </w:rPr>
              <w:t xml:space="preserve">nustatomas Tiekėjo pasiūlytas arba gamintojo Garantinis terminas, tačiau bet kokiu atveju </w:t>
            </w:r>
            <w:r w:rsidR="003B3511" w:rsidRPr="00DE219A">
              <w:rPr>
                <w:rFonts w:ascii="Tahoma" w:hAnsi="Tahoma" w:cs="Tahoma"/>
                <w:b/>
                <w:bCs/>
                <w:kern w:val="2"/>
                <w:sz w:val="22"/>
                <w:szCs w:val="22"/>
              </w:rPr>
              <w:t>ne trumpesnis kaip</w:t>
            </w:r>
            <w:r w:rsidR="003B3511" w:rsidRPr="00DE219A">
              <w:rPr>
                <w:rFonts w:ascii="Tahoma" w:hAnsi="Tahoma" w:cs="Tahoma"/>
                <w:kern w:val="2"/>
                <w:sz w:val="22"/>
                <w:szCs w:val="22"/>
              </w:rPr>
              <w:t xml:space="preserve"> </w:t>
            </w:r>
            <w:sdt>
              <w:sdtPr>
                <w:rPr>
                  <w:rFonts w:ascii="Tahoma" w:hAnsi="Tahoma" w:cs="Tahoma"/>
                  <w:color w:val="4472C4" w:themeColor="accent1"/>
                  <w:kern w:val="2"/>
                  <w:sz w:val="22"/>
                  <w:szCs w:val="22"/>
                </w:rPr>
                <w:id w:val="1951196051"/>
                <w:placeholder>
                  <w:docPart w:val="E6EDBEA7B569458FAEC47E18286BDBD9"/>
                </w:placeholder>
                <w:comboBox>
                  <w:listItem w:value="Choose an item."/>
                  <w:listItem w:displayText="6 mėn." w:value="6 mėn."/>
                  <w:listItem w:displayText="12 mėn." w:value="12 mėn."/>
                  <w:listItem w:displayText="24 mėn." w:value="24 mėn."/>
                  <w:listItem w:displayText="36 mėn." w:value="36 mėn."/>
                </w:comboBox>
              </w:sdtPr>
              <w:sdtContent>
                <w:r w:rsidR="0095704B" w:rsidRPr="12DB28F8">
                  <w:rPr>
                    <w:rFonts w:ascii="Tahoma" w:hAnsi="Tahoma" w:cs="Tahoma"/>
                    <w:color w:val="4472C4" w:themeColor="accent1"/>
                    <w:kern w:val="2"/>
                    <w:sz w:val="22"/>
                    <w:szCs w:val="22"/>
                  </w:rPr>
                  <w:t>12 mėn.</w:t>
                </w:r>
              </w:sdtContent>
            </w:sdt>
            <w:r w:rsidR="003B3511" w:rsidRPr="00DE219A">
              <w:rPr>
                <w:rFonts w:ascii="Tahoma" w:hAnsi="Tahoma" w:cs="Tahoma"/>
                <w:kern w:val="2"/>
                <w:sz w:val="22"/>
                <w:szCs w:val="22"/>
              </w:rPr>
              <w:t xml:space="preserve"> Garantinis terminas, skaičiuojamas nuo </w:t>
            </w:r>
            <w:r w:rsidRPr="000E3C1C">
              <w:rPr>
                <w:rFonts w:ascii="Tahoma" w:hAnsi="Tahoma" w:cs="Tahoma"/>
                <w:kern w:val="2"/>
                <w:sz w:val="22"/>
                <w:szCs w:val="22"/>
              </w:rPr>
              <w:t xml:space="preserve">Licencijų </w:t>
            </w:r>
            <w:r w:rsidR="003B3511" w:rsidRPr="00DE219A">
              <w:rPr>
                <w:rFonts w:ascii="Tahoma" w:hAnsi="Tahoma" w:cs="Tahoma"/>
                <w:kern w:val="2"/>
                <w:sz w:val="22"/>
                <w:szCs w:val="22"/>
              </w:rPr>
              <w:t xml:space="preserve">perdavimo–priėmimo akto ar Sąskaitos (kai </w:t>
            </w:r>
            <w:r w:rsidR="005E6720" w:rsidRPr="005E6720">
              <w:rPr>
                <w:rFonts w:ascii="Tahoma" w:hAnsi="Tahoma" w:cs="Tahoma"/>
                <w:kern w:val="2"/>
                <w:sz w:val="22"/>
                <w:szCs w:val="22"/>
              </w:rPr>
              <w:t xml:space="preserve">Licencijų </w:t>
            </w:r>
            <w:r w:rsidR="003B3511" w:rsidRPr="00DE219A">
              <w:rPr>
                <w:rFonts w:ascii="Tahoma" w:hAnsi="Tahoma" w:cs="Tahoma"/>
                <w:kern w:val="2"/>
                <w:sz w:val="22"/>
                <w:szCs w:val="22"/>
              </w:rPr>
              <w:t>perdavimo–priėmimo aktas nėra pasirašomas) pasirašymo dienos.</w:t>
            </w:r>
          </w:p>
          <w:p w14:paraId="369E8AC6" w14:textId="33E585F5" w:rsidR="173778A3" w:rsidRDefault="173778A3" w:rsidP="173778A3">
            <w:pPr>
              <w:jc w:val="both"/>
              <w:rPr>
                <w:rFonts w:ascii="Tahoma" w:hAnsi="Tahoma" w:cs="Tahoma"/>
                <w:sz w:val="22"/>
                <w:szCs w:val="22"/>
              </w:rPr>
            </w:pPr>
          </w:p>
          <w:p w14:paraId="294A963D" w14:textId="06D9CD02" w:rsidR="00044DA0" w:rsidRPr="005678F1" w:rsidRDefault="00044DA0" w:rsidP="173778A3">
            <w:pPr>
              <w:jc w:val="both"/>
              <w:rPr>
                <w:rFonts w:ascii="Tahoma" w:hAnsi="Tahoma" w:cs="Tahoma"/>
                <w:kern w:val="2"/>
                <w:sz w:val="22"/>
                <w:szCs w:val="22"/>
              </w:rPr>
            </w:pPr>
            <w:r w:rsidRPr="005678F1">
              <w:rPr>
                <w:rFonts w:ascii="Tahoma" w:hAnsi="Tahoma" w:cs="Tahoma"/>
                <w:kern w:val="2"/>
                <w:sz w:val="22"/>
                <w:szCs w:val="22"/>
              </w:rPr>
              <w:t>Garantinis terminas įskaitomas į Sutartie</w:t>
            </w:r>
            <w:r w:rsidR="0095704B" w:rsidRPr="005678F1">
              <w:rPr>
                <w:rFonts w:ascii="Tahoma" w:hAnsi="Tahoma" w:cs="Tahoma"/>
                <w:kern w:val="2"/>
                <w:sz w:val="22"/>
                <w:szCs w:val="22"/>
              </w:rPr>
              <w:t>s</w:t>
            </w:r>
            <w:r w:rsidRPr="005678F1">
              <w:rPr>
                <w:rFonts w:ascii="Tahoma" w:hAnsi="Tahoma" w:cs="Tahoma"/>
                <w:kern w:val="2"/>
                <w:sz w:val="22"/>
                <w:szCs w:val="22"/>
              </w:rPr>
              <w:t xml:space="preserve"> galiojimo terminą. </w:t>
            </w:r>
          </w:p>
          <w:p w14:paraId="60BF4175" w14:textId="1668CE42" w:rsidR="003B3511" w:rsidRPr="00DE219A" w:rsidRDefault="003B3511" w:rsidP="003B3511">
            <w:pPr>
              <w:jc w:val="both"/>
              <w:rPr>
                <w:rFonts w:ascii="Tahoma" w:hAnsi="Tahoma" w:cs="Tahoma"/>
                <w:kern w:val="2"/>
                <w:sz w:val="22"/>
                <w:szCs w:val="22"/>
              </w:rPr>
            </w:pPr>
            <w:r w:rsidRPr="00DE219A">
              <w:rPr>
                <w:rFonts w:ascii="Tahoma" w:hAnsi="Tahoma" w:cs="Tahoma"/>
                <w:kern w:val="2"/>
                <w:sz w:val="22"/>
                <w:szCs w:val="22"/>
              </w:rPr>
              <w:t>Tiekėjo pasiūlytas papildomas garantinis terminas</w:t>
            </w:r>
            <w:r w:rsidR="00C326E7">
              <w:rPr>
                <w:rFonts w:ascii="Tahoma" w:hAnsi="Tahoma" w:cs="Tahoma"/>
                <w:kern w:val="2"/>
                <w:sz w:val="22"/>
                <w:szCs w:val="22"/>
              </w:rPr>
              <w:t>:</w:t>
            </w:r>
            <w:r w:rsidRPr="00DE219A">
              <w:rPr>
                <w:rFonts w:ascii="Tahoma" w:hAnsi="Tahoma" w:cs="Tahoma"/>
                <w:kern w:val="2"/>
                <w:sz w:val="22"/>
                <w:szCs w:val="22"/>
              </w:rPr>
              <w:t xml:space="preserve">  </w:t>
            </w:r>
            <w:sdt>
              <w:sdtPr>
                <w:rPr>
                  <w:rFonts w:ascii="Tahoma" w:hAnsi="Tahoma" w:cs="Tahoma"/>
                  <w:color w:val="4472C4" w:themeColor="accent1"/>
                  <w:kern w:val="2"/>
                  <w:sz w:val="22"/>
                  <w:szCs w:val="22"/>
                </w:rPr>
                <w:id w:val="-1292829052"/>
                <w:placeholder>
                  <w:docPart w:val="03C7B51FB8364923B3654F30BA7BF046"/>
                </w:placeholder>
                <w:comboBox>
                  <w:listItem w:value="Choose an item."/>
                  <w:listItem w:displayText="Netaikoma" w:value="Netaikoma"/>
                  <w:listItem w:displayText="1 mėn." w:value="1 mėn."/>
                  <w:listItem w:displayText="2 mėn" w:value="2 mėn"/>
                  <w:listItem w:displayText="3 mėn." w:value="3 mėn."/>
                  <w:listItem w:displayText="4 mėn." w:value="4 mėn."/>
                  <w:listItem w:displayText="5 mėn." w:value="5 mėn."/>
                  <w:listItem w:displayText="6 mėn." w:value="6 mėn."/>
                  <w:listItem w:displayText="7 mėn." w:value="7 mėn."/>
                  <w:listItem w:displayText="8 mėn." w:value="8 mėn."/>
                  <w:listItem w:displayText="9 mėn." w:value="9 mėn."/>
                  <w:listItem w:displayText="10 mėn." w:value="10 mėn."/>
                  <w:listItem w:displayText="11 mėn." w:value="11 mėn."/>
                  <w:listItem w:displayText="12 mėn." w:value="12 mėn."/>
                  <w:listItem w:displayText="24 mėn." w:value="24 mėn."/>
                  <w:listItem w:displayText="36 mėn." w:value="36 mėn."/>
                </w:comboBox>
              </w:sdtPr>
              <w:sdtContent>
                <w:r w:rsidR="00DC05C9">
                  <w:rPr>
                    <w:rFonts w:ascii="Tahoma" w:hAnsi="Tahoma" w:cs="Tahoma"/>
                    <w:color w:val="4472C4" w:themeColor="accent1"/>
                    <w:kern w:val="2"/>
                    <w:sz w:val="22"/>
                    <w:szCs w:val="22"/>
                  </w:rPr>
                  <w:t>Netaikoma</w:t>
                </w:r>
              </w:sdtContent>
            </w:sdt>
          </w:p>
        </w:tc>
      </w:tr>
      <w:tr w:rsidR="003B3511" w:rsidRPr="00DE219A" w14:paraId="75AB3FD7" w14:textId="77777777" w:rsidTr="12DB28F8">
        <w:trPr>
          <w:trHeight w:val="300"/>
          <w:jc w:val="center"/>
        </w:trPr>
        <w:tc>
          <w:tcPr>
            <w:tcW w:w="2646" w:type="dxa"/>
            <w:gridSpan w:val="2"/>
            <w:vAlign w:val="center"/>
          </w:tcPr>
          <w:p w14:paraId="22B3BAAB"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6.2. Garantinė priežiūra</w:t>
            </w:r>
          </w:p>
        </w:tc>
        <w:tc>
          <w:tcPr>
            <w:tcW w:w="7555" w:type="dxa"/>
            <w:gridSpan w:val="5"/>
          </w:tcPr>
          <w:p w14:paraId="640CF362" w14:textId="21FF7189" w:rsidR="003B3511" w:rsidRPr="00DE219A" w:rsidRDefault="003B3511" w:rsidP="003B3511">
            <w:pPr>
              <w:jc w:val="both"/>
              <w:rPr>
                <w:rFonts w:ascii="Tahoma" w:hAnsi="Tahoma" w:cs="Tahoma"/>
                <w:kern w:val="2"/>
                <w:sz w:val="22"/>
                <w:szCs w:val="22"/>
              </w:rPr>
            </w:pPr>
            <w:r w:rsidRPr="00DE219A">
              <w:rPr>
                <w:rFonts w:ascii="Tahoma" w:hAnsi="Tahoma" w:cs="Tahoma"/>
                <w:kern w:val="2"/>
                <w:sz w:val="22"/>
                <w:szCs w:val="22"/>
              </w:rPr>
              <w:t xml:space="preserve">Tiekėjas privalo pašalinti trūkumus ne vėliau kaip per </w:t>
            </w:r>
            <w:r w:rsidR="00DC05C9" w:rsidRPr="00DE219A">
              <w:rPr>
                <w:rFonts w:ascii="Tahoma" w:hAnsi="Tahoma" w:cs="Tahoma"/>
                <w:kern w:val="2"/>
                <w:sz w:val="22"/>
                <w:szCs w:val="22"/>
              </w:rPr>
              <w:t>(</w:t>
            </w:r>
            <w:r w:rsidR="00FC73D8">
              <w:rPr>
                <w:rFonts w:ascii="Tahoma" w:hAnsi="Tahoma" w:cs="Tahoma"/>
                <w:color w:val="FF0000"/>
                <w:kern w:val="2"/>
                <w:sz w:val="22"/>
                <w:szCs w:val="22"/>
              </w:rPr>
              <w:t xml:space="preserve">nurodoma </w:t>
            </w:r>
            <w:r w:rsidR="00DC05C9" w:rsidRPr="00CC2F0E">
              <w:rPr>
                <w:rFonts w:ascii="Tahoma" w:hAnsi="Tahoma" w:cs="Tahoma"/>
                <w:color w:val="FF0000"/>
                <w:kern w:val="2"/>
                <w:sz w:val="22"/>
                <w:szCs w:val="22"/>
              </w:rPr>
              <w:t>iš</w:t>
            </w:r>
            <w:r w:rsidR="00FC73D8">
              <w:rPr>
                <w:rFonts w:ascii="Tahoma" w:hAnsi="Tahoma" w:cs="Tahoma"/>
                <w:color w:val="FF0000"/>
                <w:kern w:val="2"/>
                <w:sz w:val="22"/>
                <w:szCs w:val="22"/>
              </w:rPr>
              <w:t xml:space="preserve"> tiekėjo </w:t>
            </w:r>
            <w:r w:rsidR="00DC05C9" w:rsidRPr="00CC2F0E">
              <w:rPr>
                <w:rFonts w:ascii="Tahoma" w:hAnsi="Tahoma" w:cs="Tahoma"/>
                <w:color w:val="FF0000"/>
                <w:kern w:val="2"/>
                <w:sz w:val="22"/>
                <w:szCs w:val="22"/>
              </w:rPr>
              <w:t xml:space="preserve"> Pasiūlymo</w:t>
            </w:r>
            <w:r w:rsidR="00044DA0">
              <w:rPr>
                <w:rFonts w:ascii="Tahoma" w:hAnsi="Tahoma" w:cs="Tahoma"/>
                <w:color w:val="FF0000"/>
                <w:kern w:val="2"/>
                <w:sz w:val="22"/>
                <w:szCs w:val="22"/>
              </w:rPr>
              <w:t>)</w:t>
            </w:r>
            <w:r w:rsidRPr="00DE219A">
              <w:rPr>
                <w:rFonts w:ascii="Tahoma" w:hAnsi="Tahoma" w:cs="Tahoma"/>
                <w:kern w:val="2"/>
                <w:sz w:val="22"/>
                <w:szCs w:val="22"/>
              </w:rPr>
              <w:t xml:space="preserve"> nuo pranešimo gavimo.</w:t>
            </w:r>
            <w:r w:rsidRPr="00DE219A">
              <w:rPr>
                <w:rFonts w:ascii="Tahoma" w:hAnsi="Tahoma" w:cs="Tahoma"/>
                <w:sz w:val="22"/>
                <w:szCs w:val="22"/>
              </w:rPr>
              <w:t xml:space="preserve"> Jeigu pranešimas siunčiamas el. paštu, laikoma, kad Šalis jį gavo kitą darbo dieną.</w:t>
            </w:r>
          </w:p>
          <w:p w14:paraId="029DAAB9" w14:textId="5C116E47" w:rsidR="003B3511" w:rsidRPr="00DE219A" w:rsidRDefault="000E3C1C" w:rsidP="003B3511">
            <w:pPr>
              <w:jc w:val="both"/>
              <w:rPr>
                <w:rFonts w:ascii="Tahoma" w:hAnsi="Tahoma" w:cs="Tahoma"/>
                <w:kern w:val="2"/>
                <w:sz w:val="22"/>
                <w:szCs w:val="22"/>
              </w:rPr>
            </w:pPr>
            <w:r w:rsidRPr="000E3C1C">
              <w:rPr>
                <w:rFonts w:ascii="Tahoma" w:hAnsi="Tahoma" w:cs="Tahoma"/>
                <w:kern w:val="2"/>
                <w:sz w:val="22"/>
                <w:szCs w:val="22"/>
              </w:rPr>
              <w:t xml:space="preserve">Licencijų </w:t>
            </w:r>
            <w:r w:rsidR="003B3511" w:rsidRPr="00DE219A">
              <w:rPr>
                <w:rFonts w:ascii="Tahoma" w:hAnsi="Tahoma" w:cs="Tahoma"/>
                <w:kern w:val="2"/>
                <w:sz w:val="22"/>
                <w:szCs w:val="22"/>
              </w:rPr>
              <w:t>trūkumų nustatymo bei šalinimo tvarka nustatyta Bendrųjų sąlygų 7 skyriuje.</w:t>
            </w:r>
          </w:p>
        </w:tc>
      </w:tr>
      <w:tr w:rsidR="003B3511" w:rsidRPr="00DE219A" w14:paraId="7F41373D" w14:textId="77777777" w:rsidTr="12DB28F8">
        <w:trPr>
          <w:trHeight w:val="300"/>
          <w:jc w:val="center"/>
        </w:trPr>
        <w:tc>
          <w:tcPr>
            <w:tcW w:w="10201" w:type="dxa"/>
            <w:gridSpan w:val="7"/>
          </w:tcPr>
          <w:p w14:paraId="45BD03A2" w14:textId="77688526" w:rsidR="003B3511" w:rsidRPr="00DE219A" w:rsidRDefault="003B3511" w:rsidP="003B3511">
            <w:pPr>
              <w:jc w:val="center"/>
              <w:rPr>
                <w:rFonts w:ascii="Tahoma" w:hAnsi="Tahoma" w:cs="Tahoma"/>
                <w:b/>
                <w:bCs/>
                <w:kern w:val="2"/>
                <w:sz w:val="22"/>
                <w:szCs w:val="22"/>
              </w:rPr>
            </w:pPr>
            <w:r w:rsidRPr="00DE219A">
              <w:rPr>
                <w:rFonts w:ascii="Tahoma" w:hAnsi="Tahoma" w:cs="Tahoma"/>
                <w:b/>
                <w:bCs/>
                <w:kern w:val="2"/>
                <w:sz w:val="22"/>
                <w:szCs w:val="22"/>
              </w:rPr>
              <w:t>7. SUTARTIES VYKDYMUI PASITELKIAMI SUBTIEKĖJAI,</w:t>
            </w:r>
            <w:r w:rsidRPr="00DE219A">
              <w:rPr>
                <w:rFonts w:ascii="Tahoma" w:hAnsi="Tahoma" w:cs="Tahoma"/>
                <w:b/>
                <w:sz w:val="22"/>
                <w:szCs w:val="22"/>
              </w:rPr>
              <w:t xml:space="preserve"> </w:t>
            </w:r>
            <w:r w:rsidRPr="00DE219A">
              <w:rPr>
                <w:rFonts w:ascii="Tahoma" w:hAnsi="Tahoma" w:cs="Tahoma"/>
                <w:b/>
                <w:bCs/>
                <w:kern w:val="2"/>
                <w:sz w:val="22"/>
                <w:szCs w:val="22"/>
              </w:rPr>
              <w:t>ŪKIO SUBJEKTAI, SPECIALISTAI</w:t>
            </w:r>
          </w:p>
        </w:tc>
      </w:tr>
      <w:tr w:rsidR="003B3511" w:rsidRPr="00DE219A" w14:paraId="599B5BE3" w14:textId="77777777" w:rsidTr="12DB28F8">
        <w:trPr>
          <w:trHeight w:val="300"/>
          <w:jc w:val="center"/>
        </w:trPr>
        <w:tc>
          <w:tcPr>
            <w:tcW w:w="4156" w:type="dxa"/>
            <w:gridSpan w:val="3"/>
            <w:vAlign w:val="center"/>
          </w:tcPr>
          <w:p w14:paraId="03F113C1" w14:textId="77F4F677" w:rsidR="003B3511" w:rsidRPr="00DE219A" w:rsidRDefault="003B3511" w:rsidP="003B3511">
            <w:pPr>
              <w:jc w:val="both"/>
              <w:rPr>
                <w:rFonts w:ascii="Tahoma" w:hAnsi="Tahoma" w:cs="Tahoma"/>
                <w:b/>
                <w:bCs/>
                <w:kern w:val="2"/>
                <w:sz w:val="22"/>
                <w:szCs w:val="22"/>
              </w:rPr>
            </w:pPr>
            <w:r w:rsidRPr="00DE219A">
              <w:rPr>
                <w:rFonts w:ascii="Tahoma" w:hAnsi="Tahoma" w:cs="Tahoma"/>
                <w:b/>
                <w:bCs/>
                <w:kern w:val="2"/>
                <w:sz w:val="22"/>
                <w:szCs w:val="22"/>
                <w:lang w:val="en-US"/>
              </w:rPr>
              <w:t xml:space="preserve">7.1. </w:t>
            </w:r>
            <w:r w:rsidRPr="00DE219A">
              <w:rPr>
                <w:rFonts w:ascii="Tahoma" w:hAnsi="Tahoma" w:cs="Tahoma"/>
                <w:kern w:val="2"/>
                <w:sz w:val="22"/>
                <w:szCs w:val="22"/>
              </w:rPr>
              <w:t xml:space="preserve">Sutarties vykdymui Tiekėjas pasitelkia šiuos </w:t>
            </w:r>
            <w:r w:rsidRPr="00DE219A">
              <w:rPr>
                <w:rFonts w:ascii="Tahoma" w:hAnsi="Tahoma" w:cs="Tahoma"/>
                <w:b/>
                <w:bCs/>
                <w:kern w:val="2"/>
                <w:sz w:val="22"/>
                <w:szCs w:val="22"/>
              </w:rPr>
              <w:t>subtiekėjus</w:t>
            </w:r>
          </w:p>
        </w:tc>
        <w:tc>
          <w:tcPr>
            <w:tcW w:w="6045" w:type="dxa"/>
            <w:gridSpan w:val="4"/>
            <w:vAlign w:val="center"/>
          </w:tcPr>
          <w:p w14:paraId="2EE9C79B" w14:textId="17044B13" w:rsidR="003B3511" w:rsidRPr="00DE219A" w:rsidRDefault="003B3511" w:rsidP="003B3511">
            <w:pPr>
              <w:rPr>
                <w:rFonts w:ascii="Tahoma" w:hAnsi="Tahoma" w:cs="Tahoma"/>
                <w:b/>
                <w:bCs/>
                <w:kern w:val="2"/>
                <w:sz w:val="22"/>
                <w:szCs w:val="22"/>
              </w:rPr>
            </w:pPr>
            <w:r w:rsidRPr="00997678">
              <w:rPr>
                <w:rFonts w:ascii="Tahoma" w:hAnsi="Tahoma" w:cs="Tahoma"/>
                <w:color w:val="4472C4" w:themeColor="accent1"/>
                <w:sz w:val="22"/>
                <w:szCs w:val="22"/>
              </w:rPr>
              <w:t>įrašyti</w:t>
            </w:r>
          </w:p>
        </w:tc>
      </w:tr>
      <w:tr w:rsidR="003B3511" w:rsidRPr="00DE219A" w14:paraId="5ACC8002" w14:textId="77777777" w:rsidTr="12DB28F8">
        <w:trPr>
          <w:trHeight w:val="300"/>
          <w:jc w:val="center"/>
        </w:trPr>
        <w:tc>
          <w:tcPr>
            <w:tcW w:w="4156" w:type="dxa"/>
            <w:gridSpan w:val="3"/>
            <w:vAlign w:val="center"/>
          </w:tcPr>
          <w:p w14:paraId="1CF2CB6D" w14:textId="1019285E" w:rsidR="003B3511" w:rsidRPr="00DE219A" w:rsidRDefault="003B3511" w:rsidP="003B3511">
            <w:pPr>
              <w:jc w:val="both"/>
              <w:rPr>
                <w:rFonts w:ascii="Tahoma" w:hAnsi="Tahoma" w:cs="Tahoma"/>
                <w:b/>
                <w:bCs/>
                <w:kern w:val="2"/>
                <w:sz w:val="22"/>
                <w:szCs w:val="22"/>
                <w:lang w:val="en-US"/>
              </w:rPr>
            </w:pPr>
            <w:r w:rsidRPr="00DE219A">
              <w:rPr>
                <w:rFonts w:ascii="Tahoma" w:hAnsi="Tahoma" w:cs="Tahoma"/>
                <w:b/>
                <w:color w:val="000000" w:themeColor="text1"/>
                <w:kern w:val="2"/>
                <w:sz w:val="22"/>
                <w:szCs w:val="22"/>
              </w:rPr>
              <w:t xml:space="preserve">7.2. </w:t>
            </w:r>
            <w:r w:rsidRPr="00DE219A">
              <w:rPr>
                <w:rFonts w:ascii="Tahoma" w:hAnsi="Tahoma" w:cs="Tahoma"/>
                <w:bCs/>
                <w:color w:val="000000" w:themeColor="text1"/>
                <w:kern w:val="2"/>
                <w:sz w:val="22"/>
                <w:szCs w:val="22"/>
              </w:rPr>
              <w:t xml:space="preserve">Sutarties vykdymui Tiekėjas pasitelkia šiuos </w:t>
            </w:r>
            <w:r w:rsidRPr="00DE219A">
              <w:rPr>
                <w:rFonts w:ascii="Tahoma" w:hAnsi="Tahoma" w:cs="Tahoma"/>
                <w:b/>
                <w:color w:val="000000" w:themeColor="text1"/>
                <w:kern w:val="2"/>
                <w:sz w:val="22"/>
                <w:szCs w:val="22"/>
              </w:rPr>
              <w:t>ūkio subjektus, kurių kvalifikacija remiasi</w:t>
            </w:r>
            <w:r w:rsidRPr="00DE219A">
              <w:rPr>
                <w:rFonts w:ascii="Tahoma" w:hAnsi="Tahoma" w:cs="Tahoma"/>
                <w:bCs/>
                <w:color w:val="000000" w:themeColor="text1"/>
                <w:kern w:val="2"/>
                <w:sz w:val="22"/>
                <w:szCs w:val="22"/>
              </w:rPr>
              <w:t>, kad atitiktų Pirkimo dokumentuose nustatytus kvalifikacijos reikalavimus.</w:t>
            </w:r>
          </w:p>
        </w:tc>
        <w:tc>
          <w:tcPr>
            <w:tcW w:w="6045" w:type="dxa"/>
            <w:gridSpan w:val="4"/>
            <w:vAlign w:val="center"/>
          </w:tcPr>
          <w:p w14:paraId="599C433E" w14:textId="61043062" w:rsidR="003B3511" w:rsidRPr="00997678" w:rsidRDefault="003B3511" w:rsidP="003B3511">
            <w:pPr>
              <w:rPr>
                <w:rFonts w:ascii="Tahoma" w:hAnsi="Tahoma" w:cs="Tahoma"/>
                <w:color w:val="4472C4" w:themeColor="accent1"/>
                <w:sz w:val="22"/>
                <w:szCs w:val="22"/>
              </w:rPr>
            </w:pPr>
            <w:r w:rsidRPr="00997678">
              <w:rPr>
                <w:rFonts w:ascii="Tahoma" w:hAnsi="Tahoma" w:cs="Tahoma"/>
                <w:color w:val="4472C4" w:themeColor="accent1"/>
                <w:sz w:val="22"/>
                <w:szCs w:val="22"/>
              </w:rPr>
              <w:t>įrašyti</w:t>
            </w:r>
          </w:p>
        </w:tc>
      </w:tr>
      <w:tr w:rsidR="003B3511" w:rsidRPr="00DE219A" w14:paraId="5944F862" w14:textId="77777777" w:rsidTr="12DB28F8">
        <w:trPr>
          <w:trHeight w:val="300"/>
          <w:jc w:val="center"/>
        </w:trPr>
        <w:tc>
          <w:tcPr>
            <w:tcW w:w="4156" w:type="dxa"/>
            <w:gridSpan w:val="3"/>
            <w:vAlign w:val="center"/>
          </w:tcPr>
          <w:p w14:paraId="18E44618" w14:textId="19341C79" w:rsidR="003B3511" w:rsidRPr="00DE219A" w:rsidRDefault="003B3511" w:rsidP="003B3511">
            <w:pPr>
              <w:jc w:val="both"/>
              <w:rPr>
                <w:rFonts w:ascii="Tahoma" w:hAnsi="Tahoma" w:cs="Tahoma"/>
                <w:b/>
                <w:color w:val="000000" w:themeColor="text1"/>
                <w:kern w:val="2"/>
                <w:sz w:val="22"/>
                <w:szCs w:val="22"/>
              </w:rPr>
            </w:pPr>
            <w:r w:rsidRPr="00DE219A">
              <w:rPr>
                <w:rFonts w:ascii="Tahoma" w:hAnsi="Tahoma" w:cs="Tahoma"/>
                <w:b/>
                <w:bCs/>
                <w:kern w:val="2"/>
                <w:sz w:val="22"/>
                <w:szCs w:val="22"/>
              </w:rPr>
              <w:t xml:space="preserve">7.3. </w:t>
            </w:r>
            <w:r w:rsidRPr="00DE219A">
              <w:rPr>
                <w:rFonts w:ascii="Tahoma" w:hAnsi="Tahoma" w:cs="Tahoma"/>
                <w:kern w:val="2"/>
                <w:sz w:val="22"/>
                <w:szCs w:val="22"/>
              </w:rPr>
              <w:t xml:space="preserve">Sutarties vykdymui Tiekėjas pasitelkia šiuos </w:t>
            </w:r>
            <w:r w:rsidRPr="00DE219A">
              <w:rPr>
                <w:rFonts w:ascii="Tahoma" w:hAnsi="Tahoma" w:cs="Tahoma"/>
                <w:b/>
                <w:bCs/>
                <w:kern w:val="2"/>
                <w:sz w:val="22"/>
                <w:szCs w:val="22"/>
              </w:rPr>
              <w:t>specialistus, kurių kvalifikacija remiasi</w:t>
            </w:r>
            <w:r w:rsidRPr="00DE219A">
              <w:rPr>
                <w:rFonts w:ascii="Tahoma" w:hAnsi="Tahoma" w:cs="Tahoma"/>
                <w:kern w:val="2"/>
                <w:sz w:val="22"/>
                <w:szCs w:val="22"/>
              </w:rPr>
              <w:t>, kad atitiktų Pirkimo dokumentuose nustatytus kvalifikacijos reikalavimus</w:t>
            </w:r>
          </w:p>
        </w:tc>
        <w:tc>
          <w:tcPr>
            <w:tcW w:w="6045" w:type="dxa"/>
            <w:gridSpan w:val="4"/>
            <w:vAlign w:val="center"/>
          </w:tcPr>
          <w:p w14:paraId="42733855" w14:textId="72705748" w:rsidR="003B3511" w:rsidRPr="00997678" w:rsidRDefault="00997678" w:rsidP="003B3511">
            <w:pPr>
              <w:rPr>
                <w:rFonts w:ascii="Tahoma" w:hAnsi="Tahoma" w:cs="Tahoma"/>
                <w:color w:val="4472C4" w:themeColor="accent1"/>
                <w:sz w:val="22"/>
                <w:szCs w:val="22"/>
              </w:rPr>
            </w:pPr>
            <w:r w:rsidRPr="00997678">
              <w:rPr>
                <w:rFonts w:ascii="Tahoma" w:hAnsi="Tahoma" w:cs="Tahoma"/>
                <w:sz w:val="22"/>
                <w:szCs w:val="22"/>
              </w:rPr>
              <w:t>Netaikoma</w:t>
            </w:r>
          </w:p>
        </w:tc>
      </w:tr>
      <w:tr w:rsidR="003B3511" w:rsidRPr="00DE219A" w14:paraId="46F75C27" w14:textId="77777777" w:rsidTr="12DB28F8">
        <w:trPr>
          <w:trHeight w:val="300"/>
          <w:jc w:val="center"/>
        </w:trPr>
        <w:tc>
          <w:tcPr>
            <w:tcW w:w="4156" w:type="dxa"/>
            <w:gridSpan w:val="3"/>
            <w:vAlign w:val="center"/>
          </w:tcPr>
          <w:p w14:paraId="1BCDDA07" w14:textId="2B2BEC09" w:rsidR="003B3511" w:rsidRPr="00DE219A" w:rsidRDefault="003B3511" w:rsidP="003B3511">
            <w:pPr>
              <w:jc w:val="both"/>
              <w:rPr>
                <w:rFonts w:ascii="Tahoma" w:hAnsi="Tahoma" w:cs="Tahoma"/>
                <w:b/>
                <w:color w:val="000000" w:themeColor="text1"/>
                <w:kern w:val="2"/>
                <w:sz w:val="22"/>
                <w:szCs w:val="22"/>
              </w:rPr>
            </w:pPr>
            <w:r w:rsidRPr="00DE219A">
              <w:rPr>
                <w:rFonts w:ascii="Tahoma" w:hAnsi="Tahoma" w:cs="Tahoma"/>
                <w:b/>
                <w:bCs/>
                <w:kern w:val="2"/>
                <w:sz w:val="22"/>
                <w:szCs w:val="22"/>
              </w:rPr>
              <w:t>7.4</w:t>
            </w:r>
            <w:r w:rsidRPr="00DE219A">
              <w:rPr>
                <w:rFonts w:ascii="Tahoma" w:hAnsi="Tahoma" w:cs="Tahoma"/>
              </w:rPr>
              <w:t xml:space="preserve">. </w:t>
            </w:r>
            <w:r w:rsidRPr="00DE219A">
              <w:rPr>
                <w:rFonts w:ascii="Tahoma" w:hAnsi="Tahoma" w:cs="Tahoma"/>
                <w:kern w:val="2"/>
                <w:sz w:val="22"/>
                <w:szCs w:val="22"/>
              </w:rPr>
              <w:t>Sutarties vykdymui Tiekėjas pasitelkia šiuos</w:t>
            </w:r>
            <w:r w:rsidRPr="00DE219A">
              <w:rPr>
                <w:rFonts w:ascii="Tahoma" w:hAnsi="Tahoma" w:cs="Tahoma"/>
                <w:b/>
                <w:bCs/>
                <w:kern w:val="2"/>
                <w:sz w:val="22"/>
                <w:szCs w:val="22"/>
              </w:rPr>
              <w:t xml:space="preserve"> specialistus</w:t>
            </w:r>
          </w:p>
        </w:tc>
        <w:tc>
          <w:tcPr>
            <w:tcW w:w="6045" w:type="dxa"/>
            <w:gridSpan w:val="4"/>
            <w:vAlign w:val="center"/>
          </w:tcPr>
          <w:p w14:paraId="3040F4AD" w14:textId="2CE3F08B" w:rsidR="003B3511" w:rsidRPr="00997678" w:rsidRDefault="003B3511" w:rsidP="003B3511">
            <w:pPr>
              <w:rPr>
                <w:rFonts w:ascii="Tahoma" w:hAnsi="Tahoma" w:cs="Tahoma"/>
                <w:color w:val="4472C4" w:themeColor="accent1"/>
                <w:sz w:val="22"/>
                <w:szCs w:val="22"/>
              </w:rPr>
            </w:pPr>
            <w:r w:rsidRPr="00997678">
              <w:rPr>
                <w:rFonts w:ascii="Tahoma" w:hAnsi="Tahoma" w:cs="Tahoma"/>
                <w:color w:val="4472C4" w:themeColor="accent1"/>
                <w:sz w:val="22"/>
                <w:szCs w:val="22"/>
              </w:rPr>
              <w:t>įrašyti</w:t>
            </w:r>
          </w:p>
        </w:tc>
      </w:tr>
      <w:tr w:rsidR="003B3511" w:rsidRPr="00DE219A" w14:paraId="658BAE36" w14:textId="77777777" w:rsidTr="12DB28F8">
        <w:trPr>
          <w:trHeight w:val="300"/>
          <w:jc w:val="center"/>
        </w:trPr>
        <w:tc>
          <w:tcPr>
            <w:tcW w:w="4156" w:type="dxa"/>
            <w:gridSpan w:val="3"/>
            <w:vAlign w:val="center"/>
          </w:tcPr>
          <w:p w14:paraId="658CA4DA" w14:textId="7F4E81C0" w:rsidR="003B3511" w:rsidRPr="00DE219A" w:rsidRDefault="003B3511" w:rsidP="003B3511">
            <w:pPr>
              <w:jc w:val="both"/>
              <w:rPr>
                <w:rFonts w:ascii="Tahoma" w:hAnsi="Tahoma" w:cs="Tahoma"/>
                <w:b/>
                <w:color w:val="000000" w:themeColor="text1"/>
                <w:kern w:val="2"/>
                <w:sz w:val="22"/>
                <w:szCs w:val="22"/>
              </w:rPr>
            </w:pPr>
            <w:r w:rsidRPr="00DE219A">
              <w:rPr>
                <w:rFonts w:ascii="Tahoma" w:hAnsi="Tahoma" w:cs="Tahoma"/>
                <w:b/>
                <w:bCs/>
                <w:kern w:val="2"/>
                <w:sz w:val="22"/>
                <w:szCs w:val="22"/>
              </w:rPr>
              <w:t xml:space="preserve">7.5. </w:t>
            </w:r>
            <w:r w:rsidRPr="00DE219A">
              <w:rPr>
                <w:rFonts w:ascii="Tahoma" w:hAnsi="Tahoma" w:cs="Tahoma"/>
                <w:bCs/>
                <w:color w:val="000000"/>
                <w:sz w:val="22"/>
              </w:rPr>
              <w:t>Sutarties vykdymui Tiekėjas pasitelkia  šiuos</w:t>
            </w:r>
            <w:r w:rsidRPr="00DE219A">
              <w:rPr>
                <w:rFonts w:ascii="Tahoma" w:hAnsi="Tahoma" w:cs="Tahoma"/>
                <w:b/>
                <w:color w:val="000000"/>
                <w:sz w:val="22"/>
              </w:rPr>
              <w:t xml:space="preserve"> specialistus, už kuriuos </w:t>
            </w:r>
            <w:r w:rsidRPr="00DE219A">
              <w:rPr>
                <w:rFonts w:ascii="Tahoma" w:hAnsi="Tahoma" w:cs="Tahoma"/>
                <w:bCs/>
                <w:color w:val="000000"/>
                <w:sz w:val="22"/>
              </w:rPr>
              <w:t>pasiūlymo vertinimo metu</w:t>
            </w:r>
            <w:r w:rsidRPr="00DE219A">
              <w:rPr>
                <w:rFonts w:ascii="Tahoma" w:hAnsi="Tahoma" w:cs="Tahoma"/>
                <w:b/>
                <w:color w:val="000000"/>
                <w:sz w:val="22"/>
              </w:rPr>
              <w:t xml:space="preserve"> Tiekėjui buvo suteikti ekonominio naudingumo balai</w:t>
            </w:r>
          </w:p>
        </w:tc>
        <w:tc>
          <w:tcPr>
            <w:tcW w:w="6045" w:type="dxa"/>
            <w:gridSpan w:val="4"/>
            <w:vAlign w:val="center"/>
          </w:tcPr>
          <w:p w14:paraId="43B72ED0" w14:textId="6BA18E6F" w:rsidR="003B3511" w:rsidRPr="00997678" w:rsidRDefault="00997678" w:rsidP="003B3511">
            <w:pPr>
              <w:rPr>
                <w:rFonts w:ascii="Tahoma" w:hAnsi="Tahoma" w:cs="Tahoma"/>
                <w:color w:val="4472C4" w:themeColor="accent1"/>
                <w:sz w:val="22"/>
                <w:szCs w:val="22"/>
              </w:rPr>
            </w:pPr>
            <w:r w:rsidRPr="00997678">
              <w:rPr>
                <w:rFonts w:ascii="Tahoma" w:hAnsi="Tahoma" w:cs="Tahoma"/>
                <w:sz w:val="22"/>
                <w:szCs w:val="22"/>
              </w:rPr>
              <w:t>Netaikoma</w:t>
            </w:r>
          </w:p>
        </w:tc>
      </w:tr>
      <w:tr w:rsidR="003B3511" w:rsidRPr="00DE219A" w14:paraId="64745180" w14:textId="77777777" w:rsidTr="12DB28F8">
        <w:trPr>
          <w:trHeight w:val="300"/>
          <w:jc w:val="center"/>
        </w:trPr>
        <w:tc>
          <w:tcPr>
            <w:tcW w:w="10201" w:type="dxa"/>
            <w:gridSpan w:val="7"/>
          </w:tcPr>
          <w:p w14:paraId="3820FC1A" w14:textId="77777777" w:rsidR="003B3511" w:rsidRPr="00DE219A" w:rsidRDefault="003B3511" w:rsidP="003B3511">
            <w:pPr>
              <w:jc w:val="center"/>
              <w:rPr>
                <w:rFonts w:ascii="Tahoma" w:hAnsi="Tahoma" w:cs="Tahoma"/>
                <w:b/>
                <w:bCs/>
                <w:kern w:val="2"/>
                <w:sz w:val="22"/>
                <w:szCs w:val="22"/>
              </w:rPr>
            </w:pPr>
            <w:r w:rsidRPr="00DE219A">
              <w:rPr>
                <w:rFonts w:ascii="Tahoma" w:hAnsi="Tahoma" w:cs="Tahoma"/>
                <w:b/>
                <w:bCs/>
                <w:kern w:val="2"/>
                <w:sz w:val="22"/>
                <w:szCs w:val="22"/>
              </w:rPr>
              <w:t>8. PRIEVOLIŲ PAGAL SUTARTĮ ĮVYKDYMO UŽTIKRINIMAS</w:t>
            </w:r>
          </w:p>
        </w:tc>
      </w:tr>
      <w:tr w:rsidR="003B3511" w:rsidRPr="00DE219A" w14:paraId="264DD1F6" w14:textId="77777777" w:rsidTr="12DB28F8">
        <w:trPr>
          <w:trHeight w:val="300"/>
          <w:jc w:val="center"/>
        </w:trPr>
        <w:tc>
          <w:tcPr>
            <w:tcW w:w="2646" w:type="dxa"/>
            <w:gridSpan w:val="2"/>
            <w:vAlign w:val="center"/>
          </w:tcPr>
          <w:p w14:paraId="5D679675" w14:textId="77777777" w:rsidR="003B3511" w:rsidRPr="00DE219A" w:rsidRDefault="003B3511" w:rsidP="003B3511">
            <w:pPr>
              <w:jc w:val="both"/>
              <w:rPr>
                <w:rFonts w:ascii="Tahoma" w:hAnsi="Tahoma" w:cs="Tahoma"/>
                <w:b/>
                <w:bCs/>
                <w:kern w:val="2"/>
                <w:sz w:val="22"/>
                <w:szCs w:val="22"/>
              </w:rPr>
            </w:pPr>
            <w:r w:rsidRPr="00DE219A">
              <w:rPr>
                <w:rFonts w:ascii="Tahoma" w:hAnsi="Tahoma" w:cs="Tahoma"/>
                <w:b/>
                <w:bCs/>
                <w:kern w:val="2"/>
                <w:sz w:val="22"/>
                <w:szCs w:val="22"/>
              </w:rPr>
              <w:lastRenderedPageBreak/>
              <w:t>8.1. Prievolių pagal Sutartį įvykdymo užtikrinimas</w:t>
            </w:r>
          </w:p>
        </w:tc>
        <w:tc>
          <w:tcPr>
            <w:tcW w:w="7555" w:type="dxa"/>
            <w:gridSpan w:val="5"/>
          </w:tcPr>
          <w:p w14:paraId="6A03E31D" w14:textId="796C479E" w:rsidR="003B3511" w:rsidRPr="00DE219A" w:rsidRDefault="003B3511" w:rsidP="003B3511">
            <w:pPr>
              <w:tabs>
                <w:tab w:val="left" w:pos="263"/>
              </w:tabs>
              <w:rPr>
                <w:rFonts w:ascii="Tahoma" w:hAnsi="Tahoma" w:cs="Tahoma"/>
                <w:kern w:val="2"/>
                <w:sz w:val="22"/>
                <w:szCs w:val="22"/>
              </w:rPr>
            </w:pPr>
            <w:r w:rsidRPr="00DE219A">
              <w:rPr>
                <w:rFonts w:ascii="Tahoma" w:hAnsi="Tahoma" w:cs="Tahoma"/>
                <w:kern w:val="2"/>
                <w:sz w:val="22"/>
                <w:szCs w:val="22"/>
              </w:rPr>
              <w:t>Prievolių pagal Sutartį įvykdymas užtikrinamas</w:t>
            </w:r>
            <w:r>
              <w:rPr>
                <w:rFonts w:ascii="Tahoma" w:hAnsi="Tahoma" w:cs="Tahoma"/>
                <w:kern w:val="2"/>
                <w:sz w:val="22"/>
                <w:szCs w:val="22"/>
              </w:rPr>
              <w:t>:</w:t>
            </w:r>
          </w:p>
          <w:p w14:paraId="2900FF45" w14:textId="1EE69306" w:rsidR="003B3511" w:rsidRPr="00DC05C9" w:rsidRDefault="003B3511" w:rsidP="00DC05C9">
            <w:pPr>
              <w:pStyle w:val="Sraopastraipa"/>
              <w:numPr>
                <w:ilvl w:val="2"/>
                <w:numId w:val="8"/>
              </w:numPr>
              <w:tabs>
                <w:tab w:val="left" w:pos="263"/>
              </w:tabs>
              <w:rPr>
                <w:rFonts w:ascii="Tahoma" w:hAnsi="Tahoma" w:cs="Tahoma"/>
                <w:kern w:val="2"/>
                <w:sz w:val="22"/>
                <w:szCs w:val="22"/>
              </w:rPr>
            </w:pPr>
            <w:r w:rsidRPr="00DE219A">
              <w:rPr>
                <w:rFonts w:ascii="Tahoma" w:hAnsi="Tahoma" w:cs="Tahoma"/>
                <w:kern w:val="2"/>
                <w:sz w:val="22"/>
                <w:szCs w:val="22"/>
              </w:rPr>
              <w:t>Netesybomis (delspinigiais, bauda)</w:t>
            </w:r>
            <w:r w:rsidR="00DC05C9">
              <w:rPr>
                <w:rFonts w:ascii="Tahoma" w:hAnsi="Tahoma" w:cs="Tahoma"/>
                <w:kern w:val="2"/>
                <w:sz w:val="22"/>
                <w:szCs w:val="22"/>
              </w:rPr>
              <w:t>.</w:t>
            </w:r>
          </w:p>
        </w:tc>
      </w:tr>
      <w:tr w:rsidR="003B3511" w:rsidRPr="00DE219A" w14:paraId="7F1F976F" w14:textId="77777777" w:rsidTr="12DB28F8">
        <w:trPr>
          <w:trHeight w:val="300"/>
          <w:jc w:val="center"/>
        </w:trPr>
        <w:tc>
          <w:tcPr>
            <w:tcW w:w="2646" w:type="dxa"/>
            <w:gridSpan w:val="2"/>
            <w:vAlign w:val="center"/>
          </w:tcPr>
          <w:p w14:paraId="127C8052"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 xml:space="preserve">8.2. Sutarties įvykdymo užtikrinimo pateikimas </w:t>
            </w:r>
          </w:p>
        </w:tc>
        <w:tc>
          <w:tcPr>
            <w:tcW w:w="7555" w:type="dxa"/>
            <w:gridSpan w:val="5"/>
          </w:tcPr>
          <w:p w14:paraId="1D05B5E3" w14:textId="25486E3C" w:rsidR="003B3511" w:rsidRPr="00DE219A" w:rsidRDefault="003B3511" w:rsidP="003B3511">
            <w:pPr>
              <w:jc w:val="both"/>
              <w:rPr>
                <w:rFonts w:ascii="Tahoma" w:hAnsi="Tahoma" w:cs="Tahoma"/>
                <w:kern w:val="2"/>
                <w:sz w:val="22"/>
                <w:szCs w:val="22"/>
              </w:rPr>
            </w:pPr>
            <w:r w:rsidRPr="00DE219A">
              <w:rPr>
                <w:rFonts w:ascii="Tahoma" w:hAnsi="Tahoma" w:cs="Tahoma"/>
                <w:kern w:val="2"/>
                <w:sz w:val="22"/>
                <w:szCs w:val="22"/>
              </w:rPr>
              <w:t>Netaikoma</w:t>
            </w:r>
          </w:p>
        </w:tc>
      </w:tr>
      <w:tr w:rsidR="003B3511" w:rsidRPr="00DE219A" w14:paraId="2495C8AC" w14:textId="77777777" w:rsidTr="12DB28F8">
        <w:trPr>
          <w:trHeight w:val="300"/>
          <w:jc w:val="center"/>
        </w:trPr>
        <w:tc>
          <w:tcPr>
            <w:tcW w:w="10201" w:type="dxa"/>
            <w:gridSpan w:val="7"/>
          </w:tcPr>
          <w:p w14:paraId="7A017295" w14:textId="77777777" w:rsidR="003B3511" w:rsidRPr="00DE219A" w:rsidRDefault="003B3511" w:rsidP="003B3511">
            <w:pPr>
              <w:ind w:firstLine="720"/>
              <w:jc w:val="center"/>
              <w:rPr>
                <w:rFonts w:ascii="Tahoma" w:hAnsi="Tahoma" w:cs="Tahoma"/>
                <w:b/>
                <w:bCs/>
                <w:kern w:val="2"/>
                <w:sz w:val="22"/>
                <w:szCs w:val="22"/>
              </w:rPr>
            </w:pPr>
            <w:r w:rsidRPr="00DE219A">
              <w:rPr>
                <w:rFonts w:ascii="Tahoma" w:hAnsi="Tahoma" w:cs="Tahoma"/>
                <w:b/>
                <w:bCs/>
                <w:kern w:val="2"/>
                <w:sz w:val="22"/>
                <w:szCs w:val="22"/>
              </w:rPr>
              <w:t>9. ŠALIŲ ATSAKOMYBĖ</w:t>
            </w:r>
            <w:r w:rsidRPr="00DE219A">
              <w:rPr>
                <w:rFonts w:ascii="Tahoma" w:hAnsi="Tahoma" w:cs="Tahoma"/>
                <w:b/>
                <w:bCs/>
                <w:kern w:val="2"/>
                <w:sz w:val="22"/>
                <w:szCs w:val="22"/>
              </w:rPr>
              <w:tab/>
            </w:r>
          </w:p>
        </w:tc>
      </w:tr>
      <w:tr w:rsidR="003B3511" w:rsidRPr="00DE219A" w14:paraId="48FCFCEC" w14:textId="77777777" w:rsidTr="12DB28F8">
        <w:trPr>
          <w:trHeight w:val="300"/>
          <w:jc w:val="center"/>
        </w:trPr>
        <w:tc>
          <w:tcPr>
            <w:tcW w:w="2646" w:type="dxa"/>
            <w:gridSpan w:val="2"/>
            <w:vAlign w:val="center"/>
          </w:tcPr>
          <w:p w14:paraId="214042C8"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9.1. Pirkėjui taikomos netesybos už mokėjimų pagal Sutartį vėlavimą</w:t>
            </w:r>
          </w:p>
        </w:tc>
        <w:tc>
          <w:tcPr>
            <w:tcW w:w="7555" w:type="dxa"/>
            <w:gridSpan w:val="5"/>
            <w:vAlign w:val="center"/>
          </w:tcPr>
          <w:p w14:paraId="28D686C5" w14:textId="66B9B775" w:rsidR="003B3511" w:rsidRPr="00DE219A" w:rsidRDefault="003B3511" w:rsidP="003B3511">
            <w:pPr>
              <w:jc w:val="both"/>
              <w:rPr>
                <w:rFonts w:ascii="Tahoma" w:hAnsi="Tahoma" w:cs="Tahoma"/>
                <w:color w:val="000000"/>
                <w:kern w:val="2"/>
                <w:sz w:val="22"/>
                <w:szCs w:val="22"/>
              </w:rPr>
            </w:pPr>
            <w:r w:rsidRPr="00DE219A">
              <w:rPr>
                <w:rFonts w:ascii="Tahoma" w:hAnsi="Tahoma" w:cs="Tahoma"/>
                <w:color w:val="000000"/>
                <w:kern w:val="2"/>
                <w:sz w:val="22"/>
                <w:szCs w:val="22"/>
              </w:rPr>
              <w:t xml:space="preserve">Jei Pirkėjas, gavęs tinkamai pateiktą ir užpildytą Sąskaitą, uždelsia atsiskaityti už tinkamai Tiekėjo perduotas kokybiškas </w:t>
            </w:r>
            <w:r w:rsidR="005E6720">
              <w:rPr>
                <w:rFonts w:ascii="Tahoma" w:hAnsi="Tahoma" w:cs="Tahoma"/>
                <w:color w:val="000000"/>
                <w:kern w:val="2"/>
                <w:sz w:val="22"/>
                <w:szCs w:val="22"/>
              </w:rPr>
              <w:t>Licencijas</w:t>
            </w:r>
            <w:r w:rsidR="00DC05C9">
              <w:rPr>
                <w:rFonts w:ascii="Tahoma" w:hAnsi="Tahoma" w:cs="Tahoma"/>
                <w:color w:val="000000"/>
                <w:kern w:val="2"/>
                <w:sz w:val="22"/>
                <w:szCs w:val="22"/>
              </w:rPr>
              <w:t xml:space="preserve"> </w:t>
            </w:r>
            <w:r w:rsidRPr="00DE219A">
              <w:rPr>
                <w:rFonts w:ascii="Tahoma" w:hAnsi="Tahoma" w:cs="Tahoma"/>
                <w:color w:val="000000"/>
                <w:kern w:val="2"/>
                <w:sz w:val="22"/>
                <w:szCs w:val="22"/>
              </w:rPr>
              <w:t xml:space="preserve">per Sutartyje nurodytą terminą, </w:t>
            </w:r>
            <w:r w:rsidRPr="00DE219A">
              <w:rPr>
                <w:rFonts w:ascii="Tahoma" w:hAnsi="Tahoma" w:cs="Tahoma"/>
                <w:color w:val="000000" w:themeColor="text1"/>
                <w:kern w:val="2"/>
                <w:sz w:val="22"/>
                <w:szCs w:val="22"/>
              </w:rPr>
              <w:t>Tiekėjas nuo kitos nei nustatytas terminas dienos skaičiuoja Pirkėjui 0,05 procento dydžio delspinigius nuo neapmokėtos sumos be PVM už kiekvieną vėlavimo dieną.</w:t>
            </w:r>
          </w:p>
        </w:tc>
      </w:tr>
      <w:tr w:rsidR="003B3511" w:rsidRPr="00DE219A" w14:paraId="12483EDF" w14:textId="77777777" w:rsidTr="12DB28F8">
        <w:trPr>
          <w:trHeight w:val="300"/>
          <w:jc w:val="center"/>
        </w:trPr>
        <w:tc>
          <w:tcPr>
            <w:tcW w:w="2646" w:type="dxa"/>
            <w:gridSpan w:val="2"/>
            <w:vAlign w:val="center"/>
          </w:tcPr>
          <w:p w14:paraId="2C7FBCE8"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9.2. Tiekėjui taikomos netesybos</w:t>
            </w:r>
          </w:p>
        </w:tc>
        <w:tc>
          <w:tcPr>
            <w:tcW w:w="7555" w:type="dxa"/>
            <w:gridSpan w:val="5"/>
            <w:vAlign w:val="center"/>
          </w:tcPr>
          <w:p w14:paraId="3B7EDB96" w14:textId="63E5F19C" w:rsidR="003B3511" w:rsidRDefault="003B3511" w:rsidP="003B3511">
            <w:pPr>
              <w:jc w:val="both"/>
              <w:rPr>
                <w:rFonts w:ascii="Tahoma" w:hAnsi="Tahoma" w:cs="Tahoma"/>
                <w:color w:val="000000" w:themeColor="text1"/>
                <w:kern w:val="2"/>
                <w:sz w:val="22"/>
                <w:szCs w:val="22"/>
              </w:rPr>
            </w:pPr>
            <w:r w:rsidRPr="00DE219A">
              <w:rPr>
                <w:rFonts w:ascii="Tahoma" w:hAnsi="Tahoma" w:cs="Tahoma"/>
                <w:color w:val="000000"/>
                <w:kern w:val="2"/>
                <w:sz w:val="22"/>
                <w:szCs w:val="22"/>
              </w:rPr>
              <w:t>9</w:t>
            </w:r>
            <w:r w:rsidRPr="00DE219A">
              <w:rPr>
                <w:rFonts w:ascii="Tahoma" w:hAnsi="Tahoma" w:cs="Tahoma"/>
                <w:color w:val="000000"/>
                <w:kern w:val="2"/>
                <w:sz w:val="22"/>
                <w:szCs w:val="22"/>
                <w:lang w:val="en-US"/>
              </w:rPr>
              <w:t xml:space="preserve">.2.1. </w:t>
            </w:r>
            <w:r w:rsidRPr="00DE219A">
              <w:rPr>
                <w:rFonts w:ascii="Tahoma" w:hAnsi="Tahoma" w:cs="Tahoma"/>
                <w:color w:val="000000"/>
                <w:kern w:val="2"/>
                <w:sz w:val="22"/>
                <w:szCs w:val="22"/>
              </w:rPr>
              <w:t xml:space="preserve">Jeigu Tiekėjas </w:t>
            </w:r>
            <w:r w:rsidRPr="00DE219A">
              <w:rPr>
                <w:rFonts w:ascii="Tahoma" w:hAnsi="Tahoma" w:cs="Tahoma"/>
                <w:color w:val="000000" w:themeColor="text1"/>
                <w:kern w:val="2"/>
                <w:sz w:val="22"/>
                <w:szCs w:val="22"/>
              </w:rPr>
              <w:t xml:space="preserve">vėluoja vykdyti užsakymą, tiekti </w:t>
            </w:r>
            <w:r w:rsidR="000E3C1C" w:rsidRPr="000E3C1C">
              <w:rPr>
                <w:rFonts w:ascii="Tahoma" w:hAnsi="Tahoma" w:cs="Tahoma"/>
                <w:color w:val="000000" w:themeColor="text1"/>
                <w:kern w:val="2"/>
                <w:sz w:val="22"/>
                <w:szCs w:val="22"/>
              </w:rPr>
              <w:t>Licencij</w:t>
            </w:r>
            <w:r w:rsidR="000E3C1C">
              <w:rPr>
                <w:rFonts w:ascii="Tahoma" w:hAnsi="Tahoma" w:cs="Tahoma"/>
                <w:color w:val="000000" w:themeColor="text1"/>
                <w:kern w:val="2"/>
                <w:sz w:val="22"/>
                <w:szCs w:val="22"/>
              </w:rPr>
              <w:t>as</w:t>
            </w:r>
            <w:r w:rsidR="000E3C1C" w:rsidRPr="000E3C1C">
              <w:rPr>
                <w:rFonts w:ascii="Tahoma" w:hAnsi="Tahoma" w:cs="Tahoma"/>
                <w:color w:val="000000" w:themeColor="text1"/>
                <w:kern w:val="2"/>
                <w:sz w:val="22"/>
                <w:szCs w:val="22"/>
              </w:rPr>
              <w:t xml:space="preserve"> </w:t>
            </w:r>
            <w:r w:rsidRPr="00DE219A">
              <w:rPr>
                <w:rFonts w:ascii="Tahoma" w:hAnsi="Tahoma" w:cs="Tahoma"/>
                <w:color w:val="000000" w:themeColor="text1"/>
                <w:kern w:val="2"/>
                <w:sz w:val="22"/>
                <w:szCs w:val="22"/>
              </w:rPr>
              <w:t xml:space="preserve">ar ištaisyti jų trūkumus arba nevykdo kitų sutartinių įsipareigojimų, Pirkėjas nuo kitos nei nustatytas terminas dienos Tiekėjui skaičiuoja 0,05 procento  dydžio delspinigius už kiekvieną uždelstą dieną nuo laiku neperduotų </w:t>
            </w:r>
            <w:r w:rsidR="005E6720" w:rsidRPr="005E6720">
              <w:rPr>
                <w:rFonts w:ascii="Tahoma" w:hAnsi="Tahoma" w:cs="Tahoma"/>
                <w:color w:val="000000" w:themeColor="text1"/>
                <w:kern w:val="2"/>
                <w:sz w:val="22"/>
                <w:szCs w:val="22"/>
              </w:rPr>
              <w:t xml:space="preserve">Licencijų </w:t>
            </w:r>
            <w:r w:rsidRPr="00DE219A">
              <w:rPr>
                <w:rFonts w:ascii="Tahoma" w:hAnsi="Tahoma" w:cs="Tahoma"/>
                <w:color w:val="000000" w:themeColor="text1"/>
                <w:kern w:val="2"/>
                <w:sz w:val="22"/>
                <w:szCs w:val="22"/>
              </w:rPr>
              <w:t xml:space="preserve">ar </w:t>
            </w:r>
            <w:r w:rsidR="005E6720" w:rsidRPr="005E6720">
              <w:rPr>
                <w:rFonts w:ascii="Tahoma" w:hAnsi="Tahoma" w:cs="Tahoma"/>
                <w:color w:val="000000" w:themeColor="text1"/>
                <w:kern w:val="2"/>
                <w:sz w:val="22"/>
                <w:szCs w:val="22"/>
              </w:rPr>
              <w:t>Licencijų</w:t>
            </w:r>
            <w:r w:rsidRPr="00DE219A">
              <w:rPr>
                <w:rFonts w:ascii="Tahoma" w:hAnsi="Tahoma" w:cs="Tahoma"/>
                <w:color w:val="000000" w:themeColor="text1"/>
                <w:kern w:val="2"/>
                <w:sz w:val="22"/>
                <w:szCs w:val="22"/>
              </w:rPr>
              <w:t>, turinčių trūkumų, kainos be PVM. </w:t>
            </w:r>
          </w:p>
          <w:p w14:paraId="62FABAD3" w14:textId="77777777" w:rsidR="00571EA2" w:rsidRDefault="00571EA2" w:rsidP="003B3511">
            <w:pPr>
              <w:jc w:val="both"/>
              <w:rPr>
                <w:rFonts w:ascii="Tahoma" w:hAnsi="Tahoma" w:cs="Tahoma"/>
                <w:color w:val="000000" w:themeColor="text1"/>
                <w:kern w:val="2"/>
                <w:sz w:val="22"/>
                <w:szCs w:val="22"/>
              </w:rPr>
            </w:pPr>
          </w:p>
          <w:p w14:paraId="5CA6CB6F" w14:textId="01F46CF1" w:rsidR="00571EA2" w:rsidRPr="00672332" w:rsidRDefault="00571EA2" w:rsidP="00571EA2">
            <w:pPr>
              <w:jc w:val="both"/>
              <w:rPr>
                <w:rFonts w:ascii="Tahoma" w:hAnsi="Tahoma" w:cs="Tahoma"/>
                <w:color w:val="000000" w:themeColor="text1"/>
                <w:kern w:val="2"/>
                <w:sz w:val="22"/>
                <w:szCs w:val="22"/>
              </w:rPr>
            </w:pPr>
            <w:r w:rsidRPr="00C97CF5">
              <w:rPr>
                <w:rFonts w:ascii="Tahoma" w:hAnsi="Tahoma" w:cs="Tahoma"/>
                <w:color w:val="000000" w:themeColor="text1"/>
                <w:kern w:val="2"/>
                <w:sz w:val="22"/>
                <w:szCs w:val="22"/>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r>
              <w:rPr>
                <w:rFonts w:ascii="Tahoma" w:hAnsi="Tahoma" w:cs="Tahoma"/>
                <w:color w:val="000000" w:themeColor="text1"/>
                <w:kern w:val="2"/>
                <w:sz w:val="22"/>
                <w:szCs w:val="22"/>
              </w:rPr>
              <w:t>.</w:t>
            </w:r>
          </w:p>
          <w:p w14:paraId="77F71328" w14:textId="77777777" w:rsidR="00571EA2" w:rsidRPr="00DE219A" w:rsidRDefault="00571EA2" w:rsidP="003B3511">
            <w:pPr>
              <w:jc w:val="both"/>
              <w:rPr>
                <w:rFonts w:ascii="Tahoma" w:hAnsi="Tahoma" w:cs="Tahoma"/>
                <w:color w:val="000000" w:themeColor="text1"/>
                <w:kern w:val="2"/>
                <w:sz w:val="22"/>
                <w:szCs w:val="22"/>
              </w:rPr>
            </w:pPr>
          </w:p>
          <w:p w14:paraId="7618036C" w14:textId="1DC73FF4" w:rsidR="003B3511" w:rsidRPr="00DE219A" w:rsidRDefault="003B3511" w:rsidP="003B3511">
            <w:pPr>
              <w:jc w:val="both"/>
              <w:rPr>
                <w:rFonts w:ascii="Tahoma" w:hAnsi="Tahoma" w:cs="Tahoma"/>
                <w:b/>
                <w:bCs/>
                <w:kern w:val="2"/>
                <w:sz w:val="22"/>
                <w:szCs w:val="22"/>
              </w:rPr>
            </w:pPr>
            <w:r w:rsidRPr="00DE219A">
              <w:rPr>
                <w:rFonts w:ascii="Tahoma" w:hAnsi="Tahoma" w:cs="Tahoma"/>
                <w:color w:val="000000" w:themeColor="text1"/>
                <w:kern w:val="2"/>
                <w:sz w:val="22"/>
                <w:szCs w:val="22"/>
              </w:rPr>
              <w:t>9.2.</w:t>
            </w:r>
            <w:r w:rsidR="00571EA2">
              <w:rPr>
                <w:rFonts w:ascii="Tahoma" w:hAnsi="Tahoma" w:cs="Tahoma"/>
                <w:color w:val="000000" w:themeColor="text1"/>
                <w:kern w:val="2"/>
                <w:sz w:val="22"/>
                <w:szCs w:val="22"/>
              </w:rPr>
              <w:t>3</w:t>
            </w:r>
            <w:r w:rsidRPr="00DE219A">
              <w:rPr>
                <w:rFonts w:ascii="Tahoma" w:hAnsi="Tahoma" w:cs="Tahoma"/>
                <w:color w:val="000000" w:themeColor="text1"/>
                <w:kern w:val="2"/>
                <w:sz w:val="22"/>
                <w:szCs w:val="22"/>
              </w:rPr>
              <w:t>.</w:t>
            </w:r>
            <w:r w:rsidRPr="00DE219A">
              <w:rPr>
                <w:rFonts w:ascii="Tahoma" w:hAnsi="Tahoma" w:cs="Tahoma"/>
                <w:color w:val="000000" w:themeColor="text1"/>
                <w:kern w:val="2"/>
                <w:sz w:val="22"/>
                <w:szCs w:val="22"/>
                <w:lang w:val="en-US"/>
              </w:rPr>
              <w:t xml:space="preserve"> </w:t>
            </w:r>
            <w:r w:rsidRPr="00DE219A">
              <w:rPr>
                <w:rFonts w:ascii="Tahoma" w:hAnsi="Tahoma" w:cs="Tahoma"/>
                <w:color w:val="000000" w:themeColor="text1"/>
                <w:kern w:val="2"/>
                <w:sz w:val="22"/>
                <w:szCs w:val="22"/>
              </w:rPr>
              <w:t xml:space="preserve">Tiekėjas privalo sumokėti Pirkėjui netesybas per 30 kalendorinių </w:t>
            </w:r>
            <w:r w:rsidRPr="00DE219A">
              <w:rPr>
                <w:rFonts w:ascii="Tahoma" w:hAnsi="Tahoma" w:cs="Tahoma"/>
                <w:color w:val="000000"/>
                <w:kern w:val="2"/>
                <w:sz w:val="22"/>
                <w:szCs w:val="22"/>
              </w:rPr>
              <w:t xml:space="preserve">dienų nuo Pirkėjo pareikalavimo. </w:t>
            </w:r>
          </w:p>
        </w:tc>
      </w:tr>
      <w:tr w:rsidR="003B3511" w:rsidRPr="00DE219A" w14:paraId="0022C6F2" w14:textId="77777777" w:rsidTr="12DB28F8">
        <w:trPr>
          <w:trHeight w:val="1437"/>
          <w:jc w:val="center"/>
        </w:trPr>
        <w:tc>
          <w:tcPr>
            <w:tcW w:w="2646" w:type="dxa"/>
            <w:gridSpan w:val="2"/>
            <w:vAlign w:val="center"/>
          </w:tcPr>
          <w:p w14:paraId="78A0B591"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9.3. Tiekėjui / Pirkėjui taikoma bauda nutraukus Sutartį dėl esminio Sutarties pažeidimo</w:t>
            </w:r>
          </w:p>
        </w:tc>
        <w:tc>
          <w:tcPr>
            <w:tcW w:w="7555" w:type="dxa"/>
            <w:gridSpan w:val="5"/>
            <w:vAlign w:val="center"/>
          </w:tcPr>
          <w:p w14:paraId="35D67A68" w14:textId="0CDEB951" w:rsidR="003B3511" w:rsidRPr="00DE219A" w:rsidRDefault="003B3511" w:rsidP="003B3511">
            <w:pPr>
              <w:jc w:val="both"/>
              <w:rPr>
                <w:rFonts w:ascii="Tahoma" w:hAnsi="Tahoma" w:cs="Tahoma"/>
                <w:kern w:val="2"/>
                <w:sz w:val="22"/>
                <w:szCs w:val="22"/>
              </w:rPr>
            </w:pPr>
            <w:r w:rsidRPr="00DE219A">
              <w:rPr>
                <w:rFonts w:ascii="Tahoma" w:hAnsi="Tahoma" w:cs="Tahoma"/>
                <w:color w:val="000000" w:themeColor="text1"/>
                <w:kern w:val="2"/>
                <w:sz w:val="22"/>
                <w:szCs w:val="22"/>
              </w:rPr>
              <w:t xml:space="preserve">Nutraukus Sutartį dėl esminio Sutarties pažeidimo, nustatyto Sutarties Specialiosiose sąlygose, mokama </w:t>
            </w:r>
            <w:r w:rsidRPr="00DE219A">
              <w:rPr>
                <w:rFonts w:ascii="Tahoma" w:hAnsi="Tahoma" w:cs="Tahoma"/>
                <w:color w:val="000000" w:themeColor="text1"/>
                <w:kern w:val="2"/>
                <w:sz w:val="22"/>
                <w:szCs w:val="22"/>
                <w:lang w:val="en-US"/>
              </w:rPr>
              <w:t>10</w:t>
            </w:r>
            <w:r w:rsidRPr="00DE219A">
              <w:rPr>
                <w:rFonts w:ascii="Tahoma" w:hAnsi="Tahoma" w:cs="Tahoma"/>
                <w:color w:val="000000" w:themeColor="text1"/>
                <w:kern w:val="2"/>
                <w:sz w:val="22"/>
                <w:szCs w:val="22"/>
              </w:rPr>
              <w:t xml:space="preserve"> procentų dydžio bauda nuo Pradinės Sutarties vertės be PVM, nurodytos Specialiųjų sąlygų 5.2 punkte.</w:t>
            </w:r>
          </w:p>
        </w:tc>
      </w:tr>
      <w:tr w:rsidR="00243CFE" w:rsidRPr="00DE219A" w14:paraId="6BE0A566" w14:textId="77777777" w:rsidTr="12DB28F8">
        <w:trPr>
          <w:trHeight w:val="300"/>
          <w:jc w:val="center"/>
        </w:trPr>
        <w:tc>
          <w:tcPr>
            <w:tcW w:w="2646" w:type="dxa"/>
            <w:gridSpan w:val="2"/>
            <w:vAlign w:val="center"/>
          </w:tcPr>
          <w:p w14:paraId="5136D940" w14:textId="77777777" w:rsidR="00243CFE" w:rsidRPr="00DE219A" w:rsidRDefault="00243CFE" w:rsidP="00243CFE">
            <w:pPr>
              <w:rPr>
                <w:rFonts w:ascii="Tahoma" w:hAnsi="Tahoma" w:cs="Tahoma"/>
                <w:b/>
                <w:bCs/>
                <w:kern w:val="2"/>
                <w:sz w:val="22"/>
                <w:szCs w:val="22"/>
              </w:rPr>
            </w:pPr>
            <w:r w:rsidRPr="00DE219A">
              <w:rPr>
                <w:rFonts w:ascii="Tahoma" w:hAnsi="Tahoma" w:cs="Tahom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555" w:type="dxa"/>
            <w:gridSpan w:val="5"/>
            <w:vAlign w:val="center"/>
          </w:tcPr>
          <w:p w14:paraId="0394507E" w14:textId="4D1C14E1" w:rsidR="00243CFE" w:rsidRPr="007D427E" w:rsidRDefault="5EBE73FE" w:rsidP="00243CFE">
            <w:pPr>
              <w:jc w:val="both"/>
              <w:rPr>
                <w:rFonts w:ascii="Tahoma" w:hAnsi="Tahoma" w:cs="Tahoma"/>
                <w:color w:val="4472C4"/>
                <w:kern w:val="2"/>
                <w:sz w:val="22"/>
                <w:szCs w:val="22"/>
              </w:rPr>
            </w:pPr>
            <w:r w:rsidRPr="12DB28F8">
              <w:rPr>
                <w:rFonts w:ascii="Tahoma" w:eastAsia="Tahoma" w:hAnsi="Tahoma" w:cs="Tahoma"/>
                <w:sz w:val="22"/>
                <w:szCs w:val="22"/>
              </w:rPr>
              <w:t>Tiekėjui, pakeitus 7.1-7.5 p. nurodytą asmenį, nesilaikant Bendrosiose sąlygose nurodytos subtiekėjų ir (ar) specialistų keitimo tvarkos, mokama 1 000,00 Eur bauda už kiekvieną atvejį.</w:t>
            </w:r>
          </w:p>
        </w:tc>
      </w:tr>
      <w:tr w:rsidR="00243CFE" w:rsidRPr="00DE219A" w14:paraId="62B26814" w14:textId="77777777" w:rsidTr="12DB28F8">
        <w:trPr>
          <w:trHeight w:val="300"/>
          <w:jc w:val="center"/>
        </w:trPr>
        <w:tc>
          <w:tcPr>
            <w:tcW w:w="2646" w:type="dxa"/>
            <w:gridSpan w:val="2"/>
            <w:vAlign w:val="center"/>
          </w:tcPr>
          <w:p w14:paraId="243619AA" w14:textId="77777777" w:rsidR="00243CFE" w:rsidRPr="00DE219A" w:rsidRDefault="00243CFE" w:rsidP="00243CFE">
            <w:pPr>
              <w:rPr>
                <w:rFonts w:ascii="Tahoma" w:hAnsi="Tahoma" w:cs="Tahoma"/>
                <w:b/>
                <w:bCs/>
                <w:kern w:val="2"/>
                <w:sz w:val="22"/>
                <w:szCs w:val="22"/>
              </w:rPr>
            </w:pPr>
            <w:r w:rsidRPr="00DE219A">
              <w:rPr>
                <w:rFonts w:ascii="Tahoma" w:hAnsi="Tahoma" w:cs="Tahoma"/>
                <w:b/>
                <w:bCs/>
                <w:kern w:val="2"/>
                <w:sz w:val="22"/>
                <w:szCs w:val="22"/>
              </w:rPr>
              <w:t xml:space="preserve">9.5. Tiekėjui taikomos baudos dėl aplinkosauginių ir </w:t>
            </w:r>
            <w:r w:rsidRPr="00DE219A">
              <w:rPr>
                <w:rFonts w:ascii="Tahoma" w:hAnsi="Tahoma" w:cs="Tahoma"/>
                <w:b/>
                <w:bCs/>
                <w:kern w:val="2"/>
                <w:sz w:val="22"/>
                <w:szCs w:val="22"/>
              </w:rPr>
              <w:lastRenderedPageBreak/>
              <w:t>(arba) socialinių kriterijų nesilaikymo</w:t>
            </w:r>
          </w:p>
        </w:tc>
        <w:tc>
          <w:tcPr>
            <w:tcW w:w="7555" w:type="dxa"/>
            <w:gridSpan w:val="5"/>
            <w:vAlign w:val="center"/>
          </w:tcPr>
          <w:p w14:paraId="47640220" w14:textId="5191DBD7" w:rsidR="00243CFE" w:rsidRPr="00DC05C9" w:rsidRDefault="00243CFE" w:rsidP="00243CFE">
            <w:pPr>
              <w:jc w:val="both"/>
              <w:rPr>
                <w:rFonts w:ascii="Tahoma" w:hAnsi="Tahoma" w:cs="Tahoma"/>
                <w:kern w:val="2"/>
                <w:sz w:val="22"/>
                <w:szCs w:val="22"/>
              </w:rPr>
            </w:pPr>
            <w:r w:rsidRPr="00672332">
              <w:rPr>
                <w:rFonts w:ascii="Tahoma" w:hAnsi="Tahoma" w:cs="Tahoma"/>
                <w:kern w:val="2"/>
                <w:sz w:val="22"/>
                <w:szCs w:val="22"/>
              </w:rPr>
              <w:lastRenderedPageBreak/>
              <w:t xml:space="preserve">Tiekėjui, nesilaikant Specialiųjų sąlygų </w:t>
            </w:r>
            <w:r w:rsidR="007C4452">
              <w:rPr>
                <w:rFonts w:ascii="Tahoma" w:hAnsi="Tahoma" w:cs="Tahoma"/>
                <w:kern w:val="2"/>
                <w:sz w:val="22"/>
                <w:szCs w:val="22"/>
              </w:rPr>
              <w:t>12</w:t>
            </w:r>
            <w:r w:rsidRPr="00672332">
              <w:rPr>
                <w:rFonts w:ascii="Tahoma" w:hAnsi="Tahoma" w:cs="Tahoma"/>
                <w:kern w:val="2"/>
                <w:sz w:val="22"/>
                <w:szCs w:val="22"/>
              </w:rPr>
              <w:t>.</w:t>
            </w:r>
            <w:r>
              <w:rPr>
                <w:rFonts w:ascii="Tahoma" w:hAnsi="Tahoma" w:cs="Tahoma"/>
                <w:kern w:val="2"/>
                <w:sz w:val="22"/>
                <w:szCs w:val="22"/>
              </w:rPr>
              <w:t>1</w:t>
            </w:r>
            <w:r w:rsidRPr="00672332">
              <w:rPr>
                <w:rFonts w:ascii="Tahoma" w:hAnsi="Tahoma" w:cs="Tahoma"/>
                <w:kern w:val="2"/>
                <w:sz w:val="22"/>
                <w:szCs w:val="22"/>
              </w:rPr>
              <w:t xml:space="preserve"> p. nurodytų</w:t>
            </w:r>
            <w:r w:rsidRPr="00A77C13">
              <w:rPr>
                <w:rFonts w:ascii="Tahoma" w:hAnsi="Tahoma" w:cs="Tahoma"/>
                <w:kern w:val="2"/>
                <w:sz w:val="22"/>
                <w:szCs w:val="22"/>
              </w:rPr>
              <w:t xml:space="preserve"> aplinkos apsaugos kriterijų</w:t>
            </w:r>
            <w:r w:rsidRPr="00672332">
              <w:rPr>
                <w:rFonts w:ascii="Tahoma" w:hAnsi="Tahoma" w:cs="Tahoma"/>
                <w:kern w:val="2"/>
                <w:sz w:val="22"/>
                <w:szCs w:val="22"/>
              </w:rPr>
              <w:t xml:space="preserve"> </w:t>
            </w:r>
            <w:r w:rsidRPr="00A77C13">
              <w:rPr>
                <w:rFonts w:ascii="Tahoma" w:hAnsi="Tahoma" w:cs="Tahoma"/>
                <w:kern w:val="2"/>
                <w:sz w:val="22"/>
                <w:szCs w:val="22"/>
              </w:rPr>
              <w:t>ir/arba 1</w:t>
            </w:r>
            <w:r w:rsidR="007C4452">
              <w:rPr>
                <w:rFonts w:ascii="Tahoma" w:hAnsi="Tahoma" w:cs="Tahoma"/>
                <w:kern w:val="2"/>
                <w:sz w:val="22"/>
                <w:szCs w:val="22"/>
              </w:rPr>
              <w:t>2</w:t>
            </w:r>
            <w:r w:rsidRPr="00A77C13">
              <w:rPr>
                <w:rFonts w:ascii="Tahoma" w:hAnsi="Tahoma" w:cs="Tahoma"/>
                <w:kern w:val="2"/>
                <w:sz w:val="22"/>
                <w:szCs w:val="22"/>
              </w:rPr>
              <w:t>.</w:t>
            </w:r>
            <w:r>
              <w:rPr>
                <w:rFonts w:ascii="Tahoma" w:hAnsi="Tahoma" w:cs="Tahoma"/>
                <w:kern w:val="2"/>
                <w:sz w:val="22"/>
                <w:szCs w:val="22"/>
              </w:rPr>
              <w:t>2</w:t>
            </w:r>
            <w:r w:rsidRPr="00A77C13">
              <w:rPr>
                <w:rFonts w:ascii="Tahoma" w:hAnsi="Tahoma" w:cs="Tahoma"/>
                <w:kern w:val="2"/>
                <w:sz w:val="22"/>
                <w:szCs w:val="22"/>
              </w:rPr>
              <w:t xml:space="preserve"> p.</w:t>
            </w:r>
            <w:r>
              <w:rPr>
                <w:rFonts w:ascii="Tahoma" w:hAnsi="Tahoma" w:cs="Tahoma"/>
                <w:kern w:val="2"/>
                <w:sz w:val="22"/>
                <w:szCs w:val="22"/>
              </w:rPr>
              <w:t xml:space="preserve"> </w:t>
            </w:r>
            <w:r w:rsidRPr="00A77C13">
              <w:rPr>
                <w:rFonts w:ascii="Tahoma" w:hAnsi="Tahoma" w:cs="Tahoma"/>
                <w:kern w:val="2"/>
                <w:sz w:val="22"/>
                <w:szCs w:val="22"/>
              </w:rPr>
              <w:t xml:space="preserve">nurodytų </w:t>
            </w:r>
            <w:r w:rsidRPr="00672332">
              <w:rPr>
                <w:rFonts w:ascii="Tahoma" w:hAnsi="Tahoma" w:cs="Tahoma"/>
                <w:kern w:val="2"/>
                <w:sz w:val="22"/>
                <w:szCs w:val="22"/>
              </w:rPr>
              <w:t>socialinių kriterijų, mokama 5 000 Eur bauda.</w:t>
            </w:r>
          </w:p>
        </w:tc>
      </w:tr>
      <w:tr w:rsidR="00243CFE" w:rsidRPr="00DE219A" w14:paraId="0BDF7118" w14:textId="77777777" w:rsidTr="12DB28F8">
        <w:trPr>
          <w:trHeight w:val="300"/>
          <w:jc w:val="center"/>
        </w:trPr>
        <w:tc>
          <w:tcPr>
            <w:tcW w:w="2646" w:type="dxa"/>
            <w:gridSpan w:val="2"/>
            <w:vAlign w:val="center"/>
          </w:tcPr>
          <w:p w14:paraId="714FBB07" w14:textId="77777777" w:rsidR="00243CFE" w:rsidRPr="00DE219A" w:rsidRDefault="00243CFE" w:rsidP="00243CFE">
            <w:pPr>
              <w:rPr>
                <w:rFonts w:ascii="Tahoma" w:hAnsi="Tahoma" w:cs="Tahoma"/>
                <w:b/>
                <w:bCs/>
                <w:kern w:val="2"/>
                <w:sz w:val="22"/>
                <w:szCs w:val="22"/>
              </w:rPr>
            </w:pPr>
            <w:r w:rsidRPr="00DE219A">
              <w:rPr>
                <w:rFonts w:ascii="Tahoma" w:hAnsi="Tahoma" w:cs="Tahoma"/>
                <w:b/>
                <w:bCs/>
                <w:kern w:val="2"/>
                <w:sz w:val="22"/>
                <w:szCs w:val="22"/>
              </w:rPr>
              <w:t>9.6. Tiekėjui / Pirkėjui taikoma bauda dėl konfidencialumo reikalavimų nesilaikymo</w:t>
            </w:r>
          </w:p>
        </w:tc>
        <w:tc>
          <w:tcPr>
            <w:tcW w:w="7555" w:type="dxa"/>
            <w:gridSpan w:val="5"/>
            <w:vAlign w:val="center"/>
          </w:tcPr>
          <w:p w14:paraId="42E5320D" w14:textId="77777777" w:rsidR="00243CFE" w:rsidRPr="00672332" w:rsidRDefault="00243CFE" w:rsidP="00243CFE">
            <w:pPr>
              <w:jc w:val="both"/>
              <w:rPr>
                <w:rFonts w:ascii="Tahoma" w:hAnsi="Tahoma" w:cs="Tahoma"/>
                <w:kern w:val="2"/>
                <w:sz w:val="22"/>
                <w:szCs w:val="22"/>
              </w:rPr>
            </w:pPr>
            <w:r w:rsidRPr="00672332">
              <w:rPr>
                <w:rFonts w:ascii="Tahoma" w:hAnsi="Tahoma" w:cs="Tahoma"/>
                <w:kern w:val="2"/>
                <w:sz w:val="22"/>
                <w:szCs w:val="22"/>
              </w:rPr>
              <w:t>Tiekėjui / Pirkėjui nesilaikant Bendrosiose sąlygose nurodytų konfidencialumo reikalavimų, mokama 10 000,00 Eur bauda.</w:t>
            </w:r>
          </w:p>
          <w:p w14:paraId="00926954" w14:textId="727663F2" w:rsidR="00243CFE" w:rsidRPr="007D427E" w:rsidRDefault="00243CFE" w:rsidP="00243CFE">
            <w:pPr>
              <w:jc w:val="both"/>
              <w:rPr>
                <w:rFonts w:ascii="Tahoma" w:hAnsi="Tahoma" w:cs="Tahoma"/>
                <w:kern w:val="2"/>
                <w:sz w:val="22"/>
                <w:szCs w:val="22"/>
              </w:rPr>
            </w:pPr>
          </w:p>
        </w:tc>
      </w:tr>
      <w:tr w:rsidR="00243CFE" w:rsidRPr="00DE219A" w14:paraId="5432DA54" w14:textId="77777777" w:rsidTr="12DB28F8">
        <w:trPr>
          <w:trHeight w:val="300"/>
          <w:jc w:val="center"/>
        </w:trPr>
        <w:tc>
          <w:tcPr>
            <w:tcW w:w="2646" w:type="dxa"/>
            <w:gridSpan w:val="2"/>
            <w:vAlign w:val="center"/>
          </w:tcPr>
          <w:p w14:paraId="16025454" w14:textId="77777777" w:rsidR="00243CFE" w:rsidRPr="00DE219A" w:rsidRDefault="00243CFE" w:rsidP="00243CFE">
            <w:pPr>
              <w:rPr>
                <w:rFonts w:ascii="Tahoma" w:hAnsi="Tahoma" w:cs="Tahoma"/>
                <w:b/>
                <w:bCs/>
                <w:kern w:val="2"/>
                <w:sz w:val="22"/>
                <w:szCs w:val="22"/>
              </w:rPr>
            </w:pPr>
            <w:r w:rsidRPr="00DE219A">
              <w:rPr>
                <w:rFonts w:ascii="Tahoma" w:hAnsi="Tahoma" w:cs="Tahoma"/>
                <w:b/>
                <w:bCs/>
                <w:kern w:val="2"/>
                <w:sz w:val="22"/>
                <w:szCs w:val="22"/>
              </w:rPr>
              <w:t xml:space="preserve">9.7. Tiekėjui taikomos netesybos dėl pirkimo dokumentuose nustatytų kokybinių kriterijų </w:t>
            </w:r>
            <w:proofErr w:type="spellStart"/>
            <w:r w:rsidRPr="00DE219A">
              <w:rPr>
                <w:rFonts w:ascii="Tahoma" w:hAnsi="Tahoma" w:cs="Tahoma"/>
                <w:b/>
                <w:bCs/>
                <w:kern w:val="2"/>
                <w:sz w:val="22"/>
                <w:szCs w:val="22"/>
              </w:rPr>
              <w:t>nepasiekimo</w:t>
            </w:r>
            <w:proofErr w:type="spellEnd"/>
            <w:r w:rsidRPr="00DE219A">
              <w:rPr>
                <w:rFonts w:ascii="Tahoma" w:hAnsi="Tahoma" w:cs="Tahoma"/>
                <w:b/>
                <w:bCs/>
                <w:kern w:val="2"/>
                <w:sz w:val="22"/>
                <w:szCs w:val="22"/>
              </w:rPr>
              <w:t xml:space="preserve"> Sutarties vykdymo metu</w:t>
            </w:r>
          </w:p>
        </w:tc>
        <w:tc>
          <w:tcPr>
            <w:tcW w:w="7555" w:type="dxa"/>
            <w:gridSpan w:val="5"/>
            <w:vAlign w:val="center"/>
          </w:tcPr>
          <w:p w14:paraId="36785815" w14:textId="77777777" w:rsidR="00243CFE" w:rsidRPr="00844EB0" w:rsidRDefault="00243CFE" w:rsidP="00243CFE">
            <w:pPr>
              <w:jc w:val="both"/>
              <w:rPr>
                <w:rFonts w:ascii="Tahoma" w:hAnsi="Tahoma" w:cs="Tahoma"/>
                <w:kern w:val="2"/>
                <w:sz w:val="22"/>
                <w:szCs w:val="22"/>
              </w:rPr>
            </w:pPr>
          </w:p>
          <w:p w14:paraId="17A29B77" w14:textId="2345FB50" w:rsidR="00C93840" w:rsidRPr="005C37AC" w:rsidRDefault="00243CFE" w:rsidP="68CC4B04">
            <w:pPr>
              <w:spacing w:line="259" w:lineRule="auto"/>
              <w:jc w:val="both"/>
              <w:rPr>
                <w:rFonts w:ascii="Tahoma" w:hAnsi="Tahoma" w:cs="Tahoma"/>
                <w:color w:val="FF0000"/>
                <w:sz w:val="22"/>
                <w:szCs w:val="22"/>
              </w:rPr>
            </w:pPr>
            <w:r w:rsidRPr="00BE3106">
              <w:rPr>
                <w:rFonts w:ascii="Tahoma" w:hAnsi="Tahoma" w:cs="Tahoma"/>
                <w:kern w:val="2"/>
                <w:sz w:val="22"/>
                <w:szCs w:val="22"/>
              </w:rPr>
              <w:t xml:space="preserve">Jeigu Tiekėjas neištaiso licencijų trūkumų per </w:t>
            </w:r>
            <w:r w:rsidR="012ADAD9" w:rsidRPr="0C31BD8E">
              <w:rPr>
                <w:rFonts w:ascii="Tahoma" w:hAnsi="Tahoma" w:cs="Tahoma"/>
                <w:sz w:val="22"/>
                <w:szCs w:val="22"/>
              </w:rPr>
              <w:t>Sutarties 6.2. punkte numatytą</w:t>
            </w:r>
            <w:r w:rsidRPr="0C31BD8E">
              <w:rPr>
                <w:rFonts w:ascii="Tahoma" w:hAnsi="Tahoma" w:cs="Tahoma"/>
                <w:sz w:val="22"/>
                <w:szCs w:val="22"/>
              </w:rPr>
              <w:t xml:space="preserve"> terminą, Pirkėjas nuo kitos dienos Tiekėjui skaičiuoja </w:t>
            </w:r>
            <w:r w:rsidR="564FE593" w:rsidRPr="68CC4B04">
              <w:rPr>
                <w:rFonts w:ascii="Tahoma" w:hAnsi="Tahoma" w:cs="Tahoma"/>
                <w:sz w:val="22"/>
                <w:szCs w:val="22"/>
              </w:rPr>
              <w:t>70,00</w:t>
            </w:r>
            <w:r w:rsidR="10E199A1" w:rsidRPr="68CC4B04">
              <w:rPr>
                <w:rFonts w:ascii="Tahoma" w:hAnsi="Tahoma" w:cs="Tahoma"/>
                <w:sz w:val="22"/>
                <w:szCs w:val="22"/>
              </w:rPr>
              <w:t xml:space="preserve"> Eur</w:t>
            </w:r>
            <w:r w:rsidRPr="68CC4B04">
              <w:rPr>
                <w:rFonts w:ascii="Tahoma" w:hAnsi="Tahoma" w:cs="Tahoma"/>
                <w:sz w:val="22"/>
                <w:szCs w:val="22"/>
              </w:rPr>
              <w:t xml:space="preserve"> dydžio baudą už kiekvieną uždelstą dieną. </w:t>
            </w:r>
            <w:r w:rsidRPr="68CC4B04">
              <w:rPr>
                <w:rFonts w:ascii="Tahoma" w:hAnsi="Tahoma" w:cs="Tahoma"/>
                <w:b/>
                <w:bCs/>
                <w:sz w:val="22"/>
                <w:szCs w:val="22"/>
              </w:rPr>
              <w:t xml:space="preserve">Ši nuostata bus taikoma tik, jei pirkimą laimėjęs tiekėjas pasiūlyme bus įsipareigojęs pašalinti trūkumus per trumpesnį nei </w:t>
            </w:r>
            <w:r w:rsidR="000C060E">
              <w:rPr>
                <w:rFonts w:ascii="Tahoma" w:hAnsi="Tahoma" w:cs="Tahoma"/>
                <w:b/>
                <w:bCs/>
                <w:sz w:val="22"/>
                <w:szCs w:val="22"/>
              </w:rPr>
              <w:t>10 darbo dienų</w:t>
            </w:r>
            <w:r w:rsidRPr="68CC4B04">
              <w:rPr>
                <w:rFonts w:ascii="Tahoma" w:hAnsi="Tahoma" w:cs="Tahoma"/>
                <w:b/>
                <w:bCs/>
                <w:sz w:val="22"/>
                <w:szCs w:val="22"/>
              </w:rPr>
              <w:t xml:space="preserve"> terminą.</w:t>
            </w:r>
            <w:r w:rsidRPr="68CC4B04">
              <w:rPr>
                <w:rFonts w:ascii="Tahoma" w:hAnsi="Tahoma" w:cs="Tahoma"/>
                <w:color w:val="FF0000"/>
                <w:sz w:val="22"/>
                <w:szCs w:val="22"/>
              </w:rPr>
              <w:t xml:space="preserve"> </w:t>
            </w:r>
          </w:p>
        </w:tc>
      </w:tr>
      <w:tr w:rsidR="00243CFE" w:rsidRPr="00DE219A" w14:paraId="69DE3257" w14:textId="77777777" w:rsidTr="12DB28F8">
        <w:trPr>
          <w:trHeight w:val="300"/>
          <w:jc w:val="center"/>
        </w:trPr>
        <w:tc>
          <w:tcPr>
            <w:tcW w:w="2646" w:type="dxa"/>
            <w:gridSpan w:val="2"/>
            <w:vAlign w:val="center"/>
          </w:tcPr>
          <w:p w14:paraId="3DEEA7E6" w14:textId="77777777" w:rsidR="00243CFE" w:rsidRPr="00DE219A" w:rsidRDefault="00243CFE" w:rsidP="00243CFE">
            <w:pPr>
              <w:rPr>
                <w:rFonts w:ascii="Tahoma" w:hAnsi="Tahoma" w:cs="Tahoma"/>
                <w:b/>
                <w:bCs/>
                <w:kern w:val="2"/>
                <w:sz w:val="22"/>
                <w:szCs w:val="22"/>
                <w:lang w:val="en-US"/>
              </w:rPr>
            </w:pPr>
            <w:r w:rsidRPr="00DE219A">
              <w:rPr>
                <w:rFonts w:ascii="Tahoma" w:hAnsi="Tahoma" w:cs="Tahoma"/>
                <w:b/>
                <w:bCs/>
                <w:kern w:val="2"/>
                <w:sz w:val="22"/>
                <w:szCs w:val="22"/>
                <w:lang w:val="en-US"/>
              </w:rPr>
              <w:t xml:space="preserve">9.8. </w:t>
            </w:r>
            <w:r w:rsidRPr="00DE219A">
              <w:rPr>
                <w:rFonts w:ascii="Tahoma" w:hAnsi="Tahoma" w:cs="Tahoma"/>
                <w:b/>
                <w:bCs/>
                <w:kern w:val="2"/>
                <w:sz w:val="22"/>
                <w:szCs w:val="22"/>
              </w:rPr>
              <w:t>Tiekėjui taikomos netesybos dėl Sutarties įvykdymo užtikrinimo nepratęsimo</w:t>
            </w:r>
          </w:p>
        </w:tc>
        <w:tc>
          <w:tcPr>
            <w:tcW w:w="7555" w:type="dxa"/>
            <w:gridSpan w:val="5"/>
            <w:vAlign w:val="center"/>
          </w:tcPr>
          <w:p w14:paraId="54F22E11" w14:textId="127E4E93" w:rsidR="00243CFE" w:rsidRPr="007D427E" w:rsidRDefault="00243CFE" w:rsidP="00243CFE">
            <w:pPr>
              <w:jc w:val="both"/>
              <w:rPr>
                <w:rFonts w:ascii="Tahoma" w:hAnsi="Tahoma" w:cs="Tahoma"/>
                <w:kern w:val="2"/>
                <w:sz w:val="22"/>
                <w:szCs w:val="22"/>
              </w:rPr>
            </w:pPr>
            <w:r w:rsidRPr="00DF5739">
              <w:rPr>
                <w:rFonts w:ascii="Tahoma" w:hAnsi="Tahoma" w:cs="Tahoma"/>
                <w:kern w:val="2"/>
                <w:sz w:val="22"/>
                <w:szCs w:val="22"/>
              </w:rPr>
              <w:t>Netaikoma</w:t>
            </w:r>
          </w:p>
        </w:tc>
      </w:tr>
      <w:tr w:rsidR="00243CFE" w:rsidRPr="00DE219A" w14:paraId="0B88441B" w14:textId="77777777" w:rsidTr="12DB28F8">
        <w:trPr>
          <w:trHeight w:val="300"/>
          <w:jc w:val="center"/>
        </w:trPr>
        <w:tc>
          <w:tcPr>
            <w:tcW w:w="2646" w:type="dxa"/>
            <w:gridSpan w:val="2"/>
            <w:vAlign w:val="center"/>
          </w:tcPr>
          <w:p w14:paraId="0C3E3097" w14:textId="23F36DB9" w:rsidR="00243CFE" w:rsidRPr="00DE219A" w:rsidRDefault="00243CFE" w:rsidP="00243CFE">
            <w:pPr>
              <w:rPr>
                <w:rFonts w:ascii="Tahoma" w:hAnsi="Tahoma" w:cs="Tahoma"/>
                <w:b/>
                <w:bCs/>
                <w:kern w:val="2"/>
                <w:sz w:val="22"/>
                <w:szCs w:val="24"/>
                <w:lang w:val="en-US"/>
              </w:rPr>
            </w:pPr>
            <w:r w:rsidRPr="00DE219A">
              <w:rPr>
                <w:rFonts w:ascii="Tahoma" w:hAnsi="Tahoma" w:cs="Tahoma"/>
                <w:b/>
                <w:bCs/>
                <w:kern w:val="2"/>
                <w:sz w:val="22"/>
                <w:szCs w:val="24"/>
                <w:lang w:val="en-US"/>
              </w:rPr>
              <w:t xml:space="preserve">9.9. </w:t>
            </w:r>
            <w:r w:rsidRPr="00DE219A">
              <w:rPr>
                <w:rFonts w:ascii="Tahoma" w:hAnsi="Tahoma" w:cs="Tahoma"/>
                <w:b/>
                <w:bCs/>
                <w:kern w:val="2"/>
                <w:sz w:val="22"/>
                <w:szCs w:val="24"/>
              </w:rPr>
              <w:t>Kitos netesybos</w:t>
            </w:r>
          </w:p>
        </w:tc>
        <w:tc>
          <w:tcPr>
            <w:tcW w:w="7555" w:type="dxa"/>
            <w:gridSpan w:val="5"/>
            <w:vAlign w:val="center"/>
          </w:tcPr>
          <w:p w14:paraId="48DAC36F" w14:textId="1759E032" w:rsidR="00243CFE" w:rsidRPr="005C37AC" w:rsidRDefault="00243CFE" w:rsidP="005C37AC">
            <w:pPr>
              <w:rPr>
                <w:rFonts w:ascii="Tahoma" w:hAnsi="Tahoma" w:cs="Tahoma"/>
                <w:kern w:val="2"/>
                <w:sz w:val="22"/>
                <w:szCs w:val="22"/>
              </w:rPr>
            </w:pPr>
            <w:r w:rsidRPr="00643423">
              <w:rPr>
                <w:rFonts w:ascii="Tahoma" w:hAnsi="Tahoma" w:cs="Tahoma"/>
                <w:kern w:val="2"/>
                <w:sz w:val="22"/>
                <w:szCs w:val="22"/>
              </w:rPr>
              <w:t>Netaikoma</w:t>
            </w:r>
          </w:p>
        </w:tc>
      </w:tr>
      <w:tr w:rsidR="00243CFE" w:rsidRPr="00DE219A" w14:paraId="5250B6D4" w14:textId="77777777" w:rsidTr="12DB28F8">
        <w:trPr>
          <w:trHeight w:val="300"/>
          <w:jc w:val="center"/>
        </w:trPr>
        <w:tc>
          <w:tcPr>
            <w:tcW w:w="10201" w:type="dxa"/>
            <w:gridSpan w:val="7"/>
          </w:tcPr>
          <w:p w14:paraId="05A97DEE" w14:textId="29B215DD" w:rsidR="00243CFE" w:rsidRPr="00DE219A" w:rsidRDefault="00243CFE" w:rsidP="00243CFE">
            <w:pPr>
              <w:jc w:val="center"/>
              <w:rPr>
                <w:rFonts w:ascii="Tahoma" w:hAnsi="Tahoma" w:cs="Tahoma"/>
                <w:b/>
                <w:bCs/>
                <w:kern w:val="2"/>
                <w:sz w:val="22"/>
                <w:szCs w:val="22"/>
              </w:rPr>
            </w:pPr>
            <w:r w:rsidRPr="00DE219A">
              <w:rPr>
                <w:rFonts w:ascii="Tahoma" w:hAnsi="Tahoma" w:cs="Tahoma"/>
                <w:b/>
                <w:bCs/>
                <w:kern w:val="2"/>
                <w:sz w:val="22"/>
                <w:szCs w:val="22"/>
              </w:rPr>
              <w:t xml:space="preserve">10. </w:t>
            </w:r>
            <w:r w:rsidR="0098599A" w:rsidRPr="0098599A">
              <w:rPr>
                <w:rFonts w:ascii="Tahoma" w:hAnsi="Tahoma" w:cs="Tahoma"/>
                <w:b/>
                <w:bCs/>
                <w:kern w:val="2"/>
                <w:sz w:val="22"/>
                <w:szCs w:val="22"/>
              </w:rPr>
              <w:t>ESMINĖS SUTARTIES SĄLYGOS</w:t>
            </w:r>
          </w:p>
        </w:tc>
      </w:tr>
      <w:tr w:rsidR="0098599A" w:rsidRPr="00DE219A" w14:paraId="7B90CF98" w14:textId="77777777" w:rsidTr="12DB28F8">
        <w:trPr>
          <w:trHeight w:val="300"/>
          <w:jc w:val="center"/>
        </w:trPr>
        <w:tc>
          <w:tcPr>
            <w:tcW w:w="2646" w:type="dxa"/>
            <w:gridSpan w:val="2"/>
          </w:tcPr>
          <w:p w14:paraId="7D82B2A9" w14:textId="604AFA95" w:rsidR="0098599A" w:rsidRPr="0098599A" w:rsidRDefault="0098599A" w:rsidP="0098599A">
            <w:pPr>
              <w:rPr>
                <w:rFonts w:ascii="Tahoma" w:hAnsi="Tahoma" w:cs="Tahoma"/>
                <w:b/>
                <w:bCs/>
                <w:kern w:val="2"/>
                <w:sz w:val="22"/>
                <w:szCs w:val="18"/>
              </w:rPr>
            </w:pPr>
            <w:r w:rsidRPr="0098599A">
              <w:rPr>
                <w:rFonts w:ascii="Tahoma" w:hAnsi="Tahoma" w:cs="Tahoma"/>
                <w:b/>
                <w:bCs/>
                <w:sz w:val="22"/>
                <w:szCs w:val="18"/>
              </w:rPr>
              <w:t>10.1. Esminės Sutarties sąlygos</w:t>
            </w:r>
          </w:p>
        </w:tc>
        <w:tc>
          <w:tcPr>
            <w:tcW w:w="7555" w:type="dxa"/>
            <w:gridSpan w:val="5"/>
            <w:vAlign w:val="center"/>
          </w:tcPr>
          <w:p w14:paraId="007DF79C" w14:textId="62AFA993" w:rsidR="0098599A" w:rsidRPr="00A50DCE" w:rsidRDefault="0098599A" w:rsidP="00A50DCE">
            <w:pPr>
              <w:rPr>
                <w:rFonts w:ascii="Tahoma" w:hAnsi="Tahoma" w:cs="Tahoma"/>
                <w:kern w:val="2"/>
                <w:sz w:val="22"/>
                <w:szCs w:val="18"/>
              </w:rPr>
            </w:pPr>
            <w:r w:rsidRPr="0098599A">
              <w:rPr>
                <w:rFonts w:ascii="Tahoma" w:hAnsi="Tahoma" w:cs="Tahoma"/>
                <w:kern w:val="2"/>
                <w:sz w:val="22"/>
                <w:szCs w:val="18"/>
              </w:rPr>
              <w:t>Netaikoma</w:t>
            </w:r>
          </w:p>
        </w:tc>
      </w:tr>
      <w:tr w:rsidR="0098599A" w:rsidRPr="00DE219A" w14:paraId="1236DD66" w14:textId="77777777" w:rsidTr="12DB28F8">
        <w:trPr>
          <w:trHeight w:val="300"/>
          <w:jc w:val="center"/>
        </w:trPr>
        <w:tc>
          <w:tcPr>
            <w:tcW w:w="2646" w:type="dxa"/>
            <w:gridSpan w:val="2"/>
          </w:tcPr>
          <w:p w14:paraId="7D78F5B3" w14:textId="76B1A9AD" w:rsidR="0098599A" w:rsidRPr="0098599A" w:rsidRDefault="0098599A" w:rsidP="0098599A">
            <w:pPr>
              <w:rPr>
                <w:rFonts w:ascii="Tahoma" w:hAnsi="Tahoma" w:cs="Tahoma"/>
                <w:b/>
                <w:bCs/>
                <w:kern w:val="2"/>
                <w:sz w:val="22"/>
                <w:szCs w:val="18"/>
              </w:rPr>
            </w:pPr>
            <w:r w:rsidRPr="0098599A">
              <w:rPr>
                <w:rFonts w:ascii="Tahoma" w:hAnsi="Tahoma" w:cs="Tahoma"/>
                <w:b/>
                <w:bCs/>
                <w:kern w:val="2"/>
                <w:sz w:val="22"/>
                <w:szCs w:val="18"/>
              </w:rPr>
              <w:t>10.2. Dideli arba nuolatiniai esminės Sutarties sąlygos vykdymo trūkumai</w:t>
            </w:r>
          </w:p>
        </w:tc>
        <w:tc>
          <w:tcPr>
            <w:tcW w:w="7555" w:type="dxa"/>
            <w:gridSpan w:val="5"/>
            <w:vAlign w:val="center"/>
          </w:tcPr>
          <w:p w14:paraId="120984C3" w14:textId="4BB5E939" w:rsidR="0098599A" w:rsidRPr="0098599A" w:rsidRDefault="0098599A" w:rsidP="00A50DCE">
            <w:pPr>
              <w:rPr>
                <w:rFonts w:ascii="Tahoma" w:hAnsi="Tahoma" w:cs="Tahoma"/>
                <w:kern w:val="2"/>
                <w:sz w:val="22"/>
                <w:szCs w:val="18"/>
              </w:rPr>
            </w:pPr>
            <w:r w:rsidRPr="0098599A">
              <w:rPr>
                <w:rFonts w:ascii="Tahoma" w:hAnsi="Tahoma" w:cs="Tahoma"/>
                <w:kern w:val="2"/>
                <w:sz w:val="22"/>
                <w:szCs w:val="18"/>
              </w:rPr>
              <w:t>Netaikoma</w:t>
            </w:r>
          </w:p>
        </w:tc>
      </w:tr>
      <w:tr w:rsidR="0098599A" w:rsidRPr="00DE219A" w14:paraId="39AEC545" w14:textId="77777777" w:rsidTr="12DB28F8">
        <w:trPr>
          <w:trHeight w:val="300"/>
          <w:jc w:val="center"/>
        </w:trPr>
        <w:tc>
          <w:tcPr>
            <w:tcW w:w="10201" w:type="dxa"/>
            <w:gridSpan w:val="7"/>
          </w:tcPr>
          <w:p w14:paraId="630B0AEB" w14:textId="7661A737" w:rsidR="0098599A" w:rsidRPr="00DE219A" w:rsidRDefault="0098599A">
            <w:pPr>
              <w:jc w:val="center"/>
              <w:rPr>
                <w:rFonts w:ascii="Tahoma" w:hAnsi="Tahoma" w:cs="Tahoma"/>
                <w:b/>
                <w:bCs/>
                <w:kern w:val="2"/>
                <w:sz w:val="22"/>
                <w:szCs w:val="22"/>
              </w:rPr>
            </w:pPr>
            <w:r>
              <w:rPr>
                <w:rFonts w:ascii="Tahoma" w:hAnsi="Tahoma" w:cs="Tahoma"/>
                <w:b/>
                <w:bCs/>
                <w:kern w:val="2"/>
                <w:sz w:val="22"/>
                <w:szCs w:val="22"/>
              </w:rPr>
              <w:t>11</w:t>
            </w:r>
            <w:r w:rsidRPr="00DE219A">
              <w:rPr>
                <w:rFonts w:ascii="Tahoma" w:hAnsi="Tahoma" w:cs="Tahoma"/>
                <w:b/>
                <w:bCs/>
                <w:kern w:val="2"/>
                <w:sz w:val="22"/>
                <w:szCs w:val="22"/>
              </w:rPr>
              <w:t>. SUTARTIES GALIOJIMAS IR KEITIMAS</w:t>
            </w:r>
          </w:p>
        </w:tc>
      </w:tr>
      <w:tr w:rsidR="0098599A" w:rsidRPr="00DE219A" w14:paraId="513A2336" w14:textId="77777777" w:rsidTr="12DB28F8">
        <w:trPr>
          <w:trHeight w:val="300"/>
          <w:jc w:val="center"/>
        </w:trPr>
        <w:tc>
          <w:tcPr>
            <w:tcW w:w="2646" w:type="dxa"/>
            <w:gridSpan w:val="2"/>
            <w:vAlign w:val="center"/>
          </w:tcPr>
          <w:p w14:paraId="00D2B120" w14:textId="7A478055" w:rsidR="0098599A" w:rsidRPr="00DE219A" w:rsidRDefault="0098599A">
            <w:pPr>
              <w:rPr>
                <w:rFonts w:ascii="Tahoma" w:hAnsi="Tahoma" w:cs="Tahoma"/>
                <w:b/>
                <w:bCs/>
                <w:kern w:val="2"/>
                <w:sz w:val="22"/>
                <w:szCs w:val="22"/>
              </w:rPr>
            </w:pPr>
            <w:r>
              <w:rPr>
                <w:rFonts w:ascii="Tahoma" w:hAnsi="Tahoma" w:cs="Tahoma"/>
                <w:b/>
                <w:bCs/>
                <w:kern w:val="2"/>
                <w:sz w:val="22"/>
                <w:szCs w:val="22"/>
              </w:rPr>
              <w:t>11</w:t>
            </w:r>
            <w:r w:rsidRPr="00DE219A">
              <w:rPr>
                <w:rFonts w:ascii="Tahoma" w:hAnsi="Tahoma" w:cs="Tahoma"/>
                <w:b/>
                <w:bCs/>
                <w:kern w:val="2"/>
                <w:sz w:val="22"/>
                <w:szCs w:val="22"/>
              </w:rPr>
              <w:t>.1. Sutarties sudarymas ir įsigaliojimas</w:t>
            </w:r>
          </w:p>
        </w:tc>
        <w:tc>
          <w:tcPr>
            <w:tcW w:w="7555" w:type="dxa"/>
            <w:gridSpan w:val="5"/>
            <w:vAlign w:val="center"/>
          </w:tcPr>
          <w:sdt>
            <w:sdtPr>
              <w:rPr>
                <w:rFonts w:ascii="Tahoma" w:hAnsi="Tahoma" w:cs="Tahoma"/>
                <w:kern w:val="2"/>
                <w:sz w:val="22"/>
                <w:szCs w:val="22"/>
              </w:rPr>
              <w:id w:val="-1299917765"/>
              <w:placeholder>
                <w:docPart w:val="54A1EFCE84E146FFA76C0DFEA95C6C74"/>
              </w:placeholder>
              <w:comboBox>
                <w:listItem w:value="Choose an item."/>
                <w:listItem w:displayText="Ši Sutartis laikoma sudaryta ir įsigalioja nuo Sutarties pasirašymo dienos (antrosios Šalies pasirašymo dieną)." w:value="Ši Sutartis laikoma sudaryta ir įsigalioja nuo Sutarties pasirašymo dienos (antrosios Šalies pasirašymo dieną)."/>
                <w:listItem w:displayText="Ši Sutartis laikoma sudaryta, kai (pirma) ją pasirašo abi Šalys, ir (antra) pateikiamas sutarties įvykdymo užtikrinimas." w:value="Ši Sutartis laikoma sudaryta, kai (pirma) ją pasirašo abi Šalys, ir (antra) pateikiamas sutarties įvykdymo užtikrinimas."/>
              </w:comboBox>
            </w:sdtPr>
            <w:sdtEndPr>
              <w:rPr>
                <w:color w:val="4472C4" w:themeColor="accent1"/>
              </w:rPr>
            </w:sdtEndPr>
            <w:sdtContent>
              <w:p w14:paraId="2DE1CFEC" w14:textId="40EE6F89" w:rsidR="0098599A" w:rsidRPr="00DE219A" w:rsidRDefault="12AB0392" w:rsidP="71938208">
                <w:pPr>
                  <w:jc w:val="both"/>
                  <w:rPr>
                    <w:rFonts w:ascii="Tahoma" w:hAnsi="Tahoma" w:cs="Tahoma"/>
                    <w:kern w:val="2"/>
                    <w:sz w:val="22"/>
                    <w:szCs w:val="22"/>
                  </w:rPr>
                </w:pPr>
                <w:r w:rsidRPr="71938208">
                  <w:rPr>
                    <w:rFonts w:ascii="Tahoma" w:hAnsi="Tahoma" w:cs="Tahoma"/>
                    <w:kern w:val="2"/>
                    <w:sz w:val="22"/>
                    <w:szCs w:val="22"/>
                  </w:rPr>
                  <w:t>Ši Sutartis laikoma sudaryta ir įsigalioja nuo Sutarties pasirašymo dienos (antrosios Šalies pasirašymo dieną).</w:t>
                </w:r>
              </w:p>
            </w:sdtContent>
          </w:sdt>
          <w:p w14:paraId="4AF26C86" w14:textId="5D1E9774" w:rsidR="0098599A" w:rsidRPr="00DE219A" w:rsidRDefault="77051DA8" w:rsidP="71938208">
            <w:pPr>
              <w:jc w:val="both"/>
              <w:rPr>
                <w:rFonts w:ascii="Tahoma" w:hAnsi="Tahoma" w:cs="Tahoma"/>
                <w:kern w:val="2"/>
                <w:sz w:val="22"/>
                <w:szCs w:val="22"/>
              </w:rPr>
            </w:pPr>
            <w:r w:rsidRPr="00DE219A">
              <w:rPr>
                <w:rFonts w:ascii="Tahoma" w:hAnsi="Tahoma" w:cs="Tahoma"/>
                <w:color w:val="000000"/>
                <w:kern w:val="2"/>
                <w:sz w:val="22"/>
                <w:szCs w:val="22"/>
              </w:rPr>
              <w:t>Sutartis galioja iki visiško prievolių įvykdymo (</w:t>
            </w:r>
            <w:r>
              <w:rPr>
                <w:rFonts w:ascii="Tahoma" w:hAnsi="Tahoma" w:cs="Tahoma"/>
                <w:color w:val="000000"/>
                <w:kern w:val="2"/>
                <w:sz w:val="22"/>
                <w:szCs w:val="22"/>
              </w:rPr>
              <w:t xml:space="preserve">arba </w:t>
            </w:r>
            <w:r w:rsidRPr="00DE219A">
              <w:rPr>
                <w:rFonts w:ascii="Tahoma" w:hAnsi="Tahoma" w:cs="Tahoma"/>
                <w:color w:val="000000"/>
                <w:kern w:val="2"/>
                <w:sz w:val="22"/>
                <w:szCs w:val="22"/>
              </w:rPr>
              <w:t xml:space="preserve">kol bus išnaudota Pradinės Sutarties vertė, bet jos terminas negali būti ilgesnis kaip </w:t>
            </w:r>
            <w:r w:rsidR="12AB0392">
              <w:rPr>
                <w:rFonts w:ascii="Tahoma" w:hAnsi="Tahoma" w:cs="Tahoma"/>
                <w:color w:val="000000"/>
                <w:kern w:val="2"/>
                <w:sz w:val="22"/>
                <w:szCs w:val="22"/>
              </w:rPr>
              <w:t>3</w:t>
            </w:r>
            <w:r w:rsidR="1E451C31">
              <w:rPr>
                <w:rFonts w:ascii="Tahoma" w:hAnsi="Tahoma" w:cs="Tahoma"/>
                <w:color w:val="000000"/>
                <w:kern w:val="2"/>
                <w:sz w:val="22"/>
                <w:szCs w:val="22"/>
              </w:rPr>
              <w:t>8</w:t>
            </w:r>
            <w:r w:rsidR="5149E2DE">
              <w:rPr>
                <w:rFonts w:ascii="Tahoma" w:hAnsi="Tahoma" w:cs="Tahoma"/>
                <w:color w:val="000000"/>
                <w:kern w:val="2"/>
                <w:sz w:val="22"/>
                <w:szCs w:val="22"/>
              </w:rPr>
              <w:t xml:space="preserve"> </w:t>
            </w:r>
            <w:proofErr w:type="spellStart"/>
            <w:r w:rsidR="5149E2DE">
              <w:rPr>
                <w:rFonts w:ascii="Tahoma" w:hAnsi="Tahoma" w:cs="Tahoma"/>
                <w:color w:val="000000"/>
                <w:kern w:val="2"/>
                <w:sz w:val="22"/>
                <w:szCs w:val="22"/>
              </w:rPr>
              <w:t>mėn</w:t>
            </w:r>
            <w:proofErr w:type="spellEnd"/>
            <w:r w:rsidR="5149E2DE">
              <w:rPr>
                <w:rFonts w:ascii="Tahoma" w:hAnsi="Tahoma" w:cs="Tahoma"/>
                <w:color w:val="000000"/>
                <w:kern w:val="2"/>
                <w:sz w:val="22"/>
                <w:szCs w:val="22"/>
              </w:rPr>
              <w:t>)</w:t>
            </w:r>
            <w:r w:rsidR="12AB0392">
              <w:rPr>
                <w:rFonts w:ascii="Tahoma" w:hAnsi="Tahoma" w:cs="Tahoma"/>
                <w:color w:val="000000"/>
                <w:kern w:val="2"/>
                <w:sz w:val="22"/>
                <w:szCs w:val="22"/>
              </w:rPr>
              <w:t>.</w:t>
            </w:r>
          </w:p>
        </w:tc>
      </w:tr>
      <w:tr w:rsidR="0098599A" w:rsidRPr="00732223" w14:paraId="6C73377B" w14:textId="77777777" w:rsidTr="12DB28F8">
        <w:trPr>
          <w:trHeight w:val="300"/>
          <w:jc w:val="center"/>
        </w:trPr>
        <w:tc>
          <w:tcPr>
            <w:tcW w:w="2646" w:type="dxa"/>
            <w:gridSpan w:val="2"/>
            <w:vAlign w:val="center"/>
          </w:tcPr>
          <w:p w14:paraId="3E65BE8F" w14:textId="648D5F57" w:rsidR="0098599A" w:rsidRPr="00DE219A" w:rsidRDefault="0098599A">
            <w:pPr>
              <w:rPr>
                <w:rFonts w:ascii="Tahoma" w:hAnsi="Tahoma" w:cs="Tahoma"/>
                <w:b/>
                <w:bCs/>
                <w:kern w:val="2"/>
                <w:sz w:val="22"/>
                <w:szCs w:val="22"/>
              </w:rPr>
            </w:pPr>
            <w:r w:rsidRPr="00DE219A">
              <w:rPr>
                <w:rFonts w:ascii="Tahoma" w:hAnsi="Tahoma" w:cs="Tahoma"/>
                <w:b/>
                <w:bCs/>
                <w:kern w:val="2"/>
                <w:sz w:val="22"/>
                <w:szCs w:val="22"/>
              </w:rPr>
              <w:t>1</w:t>
            </w:r>
            <w:r>
              <w:rPr>
                <w:rFonts w:ascii="Tahoma" w:hAnsi="Tahoma" w:cs="Tahoma"/>
                <w:b/>
                <w:bCs/>
                <w:kern w:val="2"/>
                <w:sz w:val="22"/>
                <w:szCs w:val="22"/>
              </w:rPr>
              <w:t>1</w:t>
            </w:r>
            <w:r w:rsidRPr="00DE219A">
              <w:rPr>
                <w:rFonts w:ascii="Tahoma" w:hAnsi="Tahoma" w:cs="Tahoma"/>
                <w:b/>
                <w:bCs/>
                <w:kern w:val="2"/>
                <w:sz w:val="22"/>
                <w:szCs w:val="22"/>
              </w:rPr>
              <w:t>.2. Sutarties galiojimo termino pratęsimas</w:t>
            </w:r>
          </w:p>
        </w:tc>
        <w:tc>
          <w:tcPr>
            <w:tcW w:w="7555" w:type="dxa"/>
            <w:gridSpan w:val="5"/>
            <w:vAlign w:val="center"/>
          </w:tcPr>
          <w:sdt>
            <w:sdtPr>
              <w:rPr>
                <w:rFonts w:ascii="Tahoma" w:hAnsi="Tahoma" w:cs="Tahoma"/>
                <w:kern w:val="2"/>
                <w:sz w:val="22"/>
                <w:szCs w:val="22"/>
              </w:rPr>
              <w:id w:val="1172381452"/>
              <w:placeholder>
                <w:docPart w:val="D64E747093B94E66AAC7BD192B42EB1B"/>
              </w:placeholder>
              <w:comboBox>
                <w:listItem w:value="Choose an item."/>
                <w:listItem w:displayText="Netaikoma" w:value="Netaikoma"/>
                <w:listItem w:displayText="Jei nebus išnaudota Pradinės Sutarties vertė ir nei viena iš Šalių, likus 60 kalendorinių dienų iki Sutarties pabaigos, nepraneš apie norą ją nutraukti, Sutartis be atskiro rašytinio susitarimo pratęsiama dar NURODYTI kartą NURODYTI mėnesių laikotarpiui. " w:value="Jei nebus išnaudota Pradinės Sutarties vertė ir nei viena iš Šalių, likus 60 kalendorinių dienų iki Sutarties pabaigos, nepraneš apie norą ją nutraukti, Sutartis be atskiro rašytinio susitarimo pratęsiama dar NURODYTI kartą NURODYTI mėnesių laikotarpiui. "/>
                <w:listItem w:displayText="Šalių abipusiu rašytiniu Susitarimu Sutartis tomis pačiomis sąlygomis nedidinant Sutarties kainos gali būti pratęsta NURODYTI kartą (-us) NURODYTI mėnesių laikotarpiui." w:value="Šalių abipusiu rašytiniu Susitarimu Sutartis tomis pačiomis sąlygomis nedidinant Sutarties kainos gali būti pratęsta NURODYTI kartą (-us) NURODYTI mėnesių laikotarpiui."/>
                <w:listItem w:displayText="Šalių abipusiu rašytiniu Susitarimu Sutartis tomis pačiomis sąlygomis įskaitant Sutarties kainos padidinimą gali būti pratęsta NURODYTI kartą (-us) NURODYTI mėnesių laikotarpiui." w:value="Šalių abipusiu rašytiniu Susitarimu Sutartis tomis pačiomis sąlygomis įskaitant Sutarties kainos padidinimą gali būti pratęsta NURODYTI kartą (-us) NURODYTI mėnesių laikotarpiui."/>
              </w:comboBox>
            </w:sdtPr>
            <w:sdtContent>
              <w:p w14:paraId="604C5C06" w14:textId="65865B58" w:rsidR="0098599A" w:rsidRPr="00732223" w:rsidRDefault="005C37AC">
                <w:pPr>
                  <w:jc w:val="both"/>
                  <w:rPr>
                    <w:rFonts w:ascii="Tahoma" w:hAnsi="Tahoma" w:cs="Tahoma"/>
                    <w:kern w:val="2"/>
                    <w:sz w:val="22"/>
                    <w:szCs w:val="22"/>
                  </w:rPr>
                </w:pPr>
                <w:r>
                  <w:rPr>
                    <w:rFonts w:ascii="Tahoma" w:hAnsi="Tahoma" w:cs="Tahoma"/>
                    <w:kern w:val="2"/>
                    <w:sz w:val="22"/>
                    <w:szCs w:val="22"/>
                  </w:rPr>
                  <w:t>Netaikoma</w:t>
                </w:r>
              </w:p>
            </w:sdtContent>
          </w:sdt>
        </w:tc>
      </w:tr>
      <w:tr w:rsidR="00243CFE" w:rsidRPr="00DE219A" w14:paraId="4B3B57BC" w14:textId="77777777" w:rsidTr="12DB28F8">
        <w:trPr>
          <w:trHeight w:val="300"/>
          <w:jc w:val="center"/>
        </w:trPr>
        <w:tc>
          <w:tcPr>
            <w:tcW w:w="10201" w:type="dxa"/>
            <w:gridSpan w:val="7"/>
          </w:tcPr>
          <w:p w14:paraId="5DD83A24" w14:textId="03D795D9" w:rsidR="00243CFE" w:rsidRPr="00DE219A" w:rsidRDefault="00243CFE" w:rsidP="00243CFE">
            <w:pPr>
              <w:jc w:val="center"/>
              <w:rPr>
                <w:rFonts w:ascii="Tahoma" w:hAnsi="Tahoma" w:cs="Tahoma"/>
                <w:b/>
                <w:bCs/>
                <w:kern w:val="2"/>
                <w:sz w:val="22"/>
                <w:szCs w:val="22"/>
              </w:rPr>
            </w:pPr>
            <w:r w:rsidRPr="00DE219A">
              <w:rPr>
                <w:rFonts w:ascii="Tahoma" w:hAnsi="Tahoma" w:cs="Tahoma"/>
                <w:b/>
                <w:bCs/>
                <w:kern w:val="2"/>
                <w:sz w:val="22"/>
                <w:szCs w:val="22"/>
              </w:rPr>
              <w:t>1</w:t>
            </w:r>
            <w:r w:rsidR="0098599A">
              <w:rPr>
                <w:rFonts w:ascii="Tahoma" w:hAnsi="Tahoma" w:cs="Tahoma"/>
                <w:b/>
                <w:bCs/>
                <w:kern w:val="2"/>
                <w:sz w:val="22"/>
                <w:szCs w:val="22"/>
              </w:rPr>
              <w:t>2</w:t>
            </w:r>
            <w:r w:rsidRPr="00DE219A">
              <w:rPr>
                <w:rFonts w:ascii="Tahoma" w:hAnsi="Tahoma" w:cs="Tahoma"/>
                <w:b/>
                <w:bCs/>
                <w:kern w:val="2"/>
                <w:sz w:val="22"/>
                <w:szCs w:val="22"/>
              </w:rPr>
              <w:t>. SUTARTIES NUTRAUKIMAS</w:t>
            </w:r>
          </w:p>
        </w:tc>
      </w:tr>
      <w:tr w:rsidR="00243CFE" w:rsidRPr="00DE219A" w14:paraId="5E9B0EAF" w14:textId="77777777" w:rsidTr="12DB28F8">
        <w:trPr>
          <w:trHeight w:val="300"/>
          <w:jc w:val="center"/>
        </w:trPr>
        <w:tc>
          <w:tcPr>
            <w:tcW w:w="2646" w:type="dxa"/>
            <w:gridSpan w:val="2"/>
            <w:vAlign w:val="center"/>
          </w:tcPr>
          <w:p w14:paraId="3EA1AD46" w14:textId="0BBE7EFC" w:rsidR="00243CFE" w:rsidRPr="00DE219A" w:rsidRDefault="00243CFE" w:rsidP="00243CFE">
            <w:pPr>
              <w:rPr>
                <w:rFonts w:ascii="Tahoma" w:hAnsi="Tahoma" w:cs="Tahoma"/>
                <w:b/>
                <w:bCs/>
                <w:kern w:val="2"/>
                <w:sz w:val="22"/>
                <w:szCs w:val="22"/>
              </w:rPr>
            </w:pPr>
            <w:r w:rsidRPr="00DE219A">
              <w:rPr>
                <w:rFonts w:ascii="Tahoma" w:hAnsi="Tahoma" w:cs="Tahoma"/>
                <w:b/>
                <w:bCs/>
                <w:kern w:val="2"/>
                <w:sz w:val="22"/>
                <w:szCs w:val="22"/>
              </w:rPr>
              <w:t>1</w:t>
            </w:r>
            <w:r w:rsidR="0098599A">
              <w:rPr>
                <w:rFonts w:ascii="Tahoma" w:hAnsi="Tahoma" w:cs="Tahoma"/>
                <w:b/>
                <w:bCs/>
                <w:kern w:val="2"/>
                <w:sz w:val="22"/>
                <w:szCs w:val="22"/>
              </w:rPr>
              <w:t>2</w:t>
            </w:r>
            <w:r w:rsidRPr="00DE219A">
              <w:rPr>
                <w:rFonts w:ascii="Tahoma" w:hAnsi="Tahoma" w:cs="Tahoma"/>
                <w:b/>
                <w:bCs/>
                <w:kern w:val="2"/>
                <w:sz w:val="22"/>
                <w:szCs w:val="22"/>
              </w:rPr>
              <w:t>.1. Sutarties nutraukimo pagrindai</w:t>
            </w:r>
          </w:p>
        </w:tc>
        <w:tc>
          <w:tcPr>
            <w:tcW w:w="7555" w:type="dxa"/>
            <w:gridSpan w:val="5"/>
            <w:vAlign w:val="center"/>
          </w:tcPr>
          <w:p w14:paraId="5B81386F" w14:textId="641E821E" w:rsidR="00243CFE" w:rsidRPr="00DE219A" w:rsidRDefault="00243CFE" w:rsidP="00243CFE">
            <w:pPr>
              <w:jc w:val="both"/>
              <w:rPr>
                <w:rFonts w:ascii="Tahoma" w:hAnsi="Tahoma" w:cs="Tahoma"/>
                <w:color w:val="000000" w:themeColor="text1"/>
                <w:kern w:val="2"/>
                <w:sz w:val="22"/>
                <w:szCs w:val="22"/>
              </w:rPr>
            </w:pPr>
            <w:r w:rsidRPr="00DE219A">
              <w:rPr>
                <w:rFonts w:ascii="Tahoma" w:hAnsi="Tahoma" w:cs="Tahoma"/>
                <w:color w:val="000000" w:themeColor="text1"/>
                <w:kern w:val="2"/>
                <w:sz w:val="22"/>
                <w:szCs w:val="22"/>
              </w:rPr>
              <w:t>Sutartis gali būti nutraukiama rašytiniu Šalių susitarimu arba vienašališkai, Bendrosiose sąlygose nustatyta tvarka.</w:t>
            </w:r>
          </w:p>
          <w:p w14:paraId="0A579FD3" w14:textId="2235CDE5" w:rsidR="00243CFE" w:rsidRPr="00DE219A" w:rsidRDefault="5EBE73FE" w:rsidP="00243CFE">
            <w:pPr>
              <w:jc w:val="both"/>
              <w:rPr>
                <w:rFonts w:ascii="Tahoma" w:hAnsi="Tahoma" w:cs="Tahoma"/>
                <w:color w:val="4472C4"/>
                <w:kern w:val="2"/>
                <w:sz w:val="22"/>
                <w:szCs w:val="22"/>
              </w:rPr>
            </w:pPr>
            <w:r w:rsidRPr="00DE219A">
              <w:rPr>
                <w:rFonts w:ascii="Tahoma" w:hAnsi="Tahoma" w:cs="Tahoma"/>
                <w:color w:val="000000" w:themeColor="text1"/>
                <w:kern w:val="2"/>
                <w:sz w:val="22"/>
                <w:szCs w:val="22"/>
              </w:rPr>
              <w:t xml:space="preserve">Susitarime įvardijamos Sutarties nutraukimo priežastys, nutraukimo data ir susitariama dėl apmokėjimo už iki Sutarties nutraukimo priimtas </w:t>
            </w:r>
            <w:r w:rsidRPr="00320DC6">
              <w:rPr>
                <w:rFonts w:ascii="Tahoma" w:hAnsi="Tahoma" w:cs="Tahoma"/>
                <w:color w:val="000000" w:themeColor="text1"/>
                <w:kern w:val="2"/>
                <w:sz w:val="22"/>
                <w:szCs w:val="22"/>
              </w:rPr>
              <w:t>Licencij</w:t>
            </w:r>
            <w:r>
              <w:rPr>
                <w:rFonts w:ascii="Tahoma" w:hAnsi="Tahoma" w:cs="Tahoma"/>
                <w:color w:val="000000" w:themeColor="text1"/>
                <w:kern w:val="2"/>
                <w:sz w:val="22"/>
                <w:szCs w:val="22"/>
              </w:rPr>
              <w:t>as</w:t>
            </w:r>
            <w:r w:rsidRPr="00DE219A">
              <w:rPr>
                <w:rFonts w:ascii="Tahoma" w:hAnsi="Tahoma" w:cs="Tahoma"/>
                <w:color w:val="000000" w:themeColor="text1"/>
                <w:kern w:val="2"/>
                <w:sz w:val="22"/>
                <w:szCs w:val="22"/>
              </w:rPr>
              <w:t>, taip pat dėl atsakomybės nuostatų taikymo</w:t>
            </w:r>
          </w:p>
        </w:tc>
      </w:tr>
      <w:tr w:rsidR="00243CFE" w:rsidRPr="00DE219A" w14:paraId="4D6FD1ED" w14:textId="77777777" w:rsidTr="12DB28F8">
        <w:trPr>
          <w:trHeight w:val="300"/>
          <w:jc w:val="center"/>
        </w:trPr>
        <w:tc>
          <w:tcPr>
            <w:tcW w:w="2646" w:type="dxa"/>
            <w:gridSpan w:val="2"/>
            <w:vAlign w:val="center"/>
          </w:tcPr>
          <w:p w14:paraId="7928EE2F" w14:textId="562B5D4B" w:rsidR="00243CFE" w:rsidRPr="00DE219A" w:rsidRDefault="00243CFE" w:rsidP="00243CFE">
            <w:pPr>
              <w:rPr>
                <w:rFonts w:ascii="Tahoma" w:hAnsi="Tahoma" w:cs="Tahoma"/>
                <w:b/>
                <w:bCs/>
                <w:kern w:val="2"/>
                <w:sz w:val="22"/>
                <w:szCs w:val="22"/>
              </w:rPr>
            </w:pPr>
            <w:r w:rsidRPr="00DE219A">
              <w:rPr>
                <w:rFonts w:ascii="Tahoma" w:hAnsi="Tahoma" w:cs="Tahoma"/>
                <w:b/>
                <w:bCs/>
                <w:kern w:val="2"/>
                <w:sz w:val="22"/>
                <w:szCs w:val="22"/>
              </w:rPr>
              <w:t>1</w:t>
            </w:r>
            <w:r w:rsidR="0098599A">
              <w:rPr>
                <w:rFonts w:ascii="Tahoma" w:hAnsi="Tahoma" w:cs="Tahoma"/>
                <w:b/>
                <w:bCs/>
                <w:kern w:val="2"/>
                <w:sz w:val="22"/>
                <w:szCs w:val="22"/>
              </w:rPr>
              <w:t>2</w:t>
            </w:r>
            <w:r w:rsidRPr="00DE219A">
              <w:rPr>
                <w:rFonts w:ascii="Tahoma" w:hAnsi="Tahoma" w:cs="Tahoma"/>
                <w:b/>
                <w:bCs/>
                <w:kern w:val="2"/>
                <w:sz w:val="22"/>
                <w:szCs w:val="22"/>
              </w:rPr>
              <w:t>.2. Esminiai Sutarties pažeidimai</w:t>
            </w:r>
          </w:p>
        </w:tc>
        <w:tc>
          <w:tcPr>
            <w:tcW w:w="7555" w:type="dxa"/>
            <w:gridSpan w:val="5"/>
            <w:vAlign w:val="center"/>
          </w:tcPr>
          <w:p w14:paraId="550B5BDA" w14:textId="53FFFC72" w:rsidR="00243CFE" w:rsidRPr="00DE219A" w:rsidRDefault="0098599A" w:rsidP="00243CFE">
            <w:pPr>
              <w:spacing w:after="120"/>
              <w:jc w:val="both"/>
              <w:rPr>
                <w:rFonts w:ascii="Tahoma" w:hAnsi="Tahoma" w:cs="Tahoma"/>
                <w:color w:val="000000" w:themeColor="text1"/>
                <w:kern w:val="2"/>
                <w:sz w:val="22"/>
                <w:szCs w:val="22"/>
              </w:rPr>
            </w:pPr>
            <w:r>
              <w:rPr>
                <w:rFonts w:ascii="Tahoma" w:hAnsi="Tahoma" w:cs="Tahoma"/>
                <w:color w:val="000000" w:themeColor="text1"/>
                <w:kern w:val="2"/>
                <w:sz w:val="22"/>
                <w:szCs w:val="22"/>
              </w:rPr>
              <w:t>12</w:t>
            </w:r>
            <w:r w:rsidR="00243CFE" w:rsidRPr="00DE219A">
              <w:rPr>
                <w:rFonts w:ascii="Tahoma" w:hAnsi="Tahoma" w:cs="Tahoma"/>
                <w:color w:val="000000" w:themeColor="text1"/>
                <w:kern w:val="2"/>
                <w:sz w:val="22"/>
                <w:szCs w:val="22"/>
              </w:rPr>
              <w:t>.2.1. jeigu Tiekėjas nevykdo prisiimtų įsipareigojimų už Sutartyje nustatytą Sutarties kainą / įkainius;</w:t>
            </w:r>
          </w:p>
          <w:p w14:paraId="2FCF905D" w14:textId="5E227FA2" w:rsidR="00243CFE" w:rsidRPr="00DF5739" w:rsidRDefault="00243CFE" w:rsidP="00243CFE">
            <w:pPr>
              <w:spacing w:after="120"/>
              <w:jc w:val="both"/>
              <w:rPr>
                <w:rFonts w:ascii="Tahoma" w:hAnsi="Tahoma" w:cs="Tahoma"/>
                <w:color w:val="000000" w:themeColor="text1"/>
                <w:kern w:val="2"/>
                <w:sz w:val="22"/>
                <w:szCs w:val="22"/>
              </w:rPr>
            </w:pPr>
            <w:r w:rsidRPr="00DE219A">
              <w:rPr>
                <w:rFonts w:ascii="Tahoma" w:hAnsi="Tahoma" w:cs="Tahoma"/>
                <w:color w:val="000000" w:themeColor="text1"/>
                <w:kern w:val="2"/>
                <w:sz w:val="22"/>
                <w:szCs w:val="22"/>
              </w:rPr>
              <w:lastRenderedPageBreak/>
              <w:t>1</w:t>
            </w:r>
            <w:r w:rsidR="0098599A">
              <w:rPr>
                <w:rFonts w:ascii="Tahoma" w:hAnsi="Tahoma" w:cs="Tahoma"/>
                <w:color w:val="000000" w:themeColor="text1"/>
                <w:kern w:val="2"/>
                <w:sz w:val="22"/>
                <w:szCs w:val="22"/>
              </w:rPr>
              <w:t>2</w:t>
            </w:r>
            <w:r w:rsidRPr="00DE219A">
              <w:rPr>
                <w:rFonts w:ascii="Tahoma" w:hAnsi="Tahoma" w:cs="Tahoma"/>
                <w:color w:val="000000" w:themeColor="text1"/>
                <w:kern w:val="2"/>
                <w:sz w:val="22"/>
                <w:szCs w:val="22"/>
              </w:rPr>
              <w:t>.2.2. jeigu Tiekėjas nepateikia Sutarties įvykdymo užtikrinimo pratęsimo ilgiau kaip 30 dienų nuo galiojančio Sutarties įvykdymo užtikrinimo termino pabaigos Bendrosiose sąlygose nustatyta tvarka (išskyrus pirminį Sutarties įvykdymo užtikrinimą)</w:t>
            </w:r>
            <w:r>
              <w:rPr>
                <w:rFonts w:ascii="Tahoma" w:hAnsi="Tahoma" w:cs="Tahoma"/>
                <w:color w:val="000000" w:themeColor="text1"/>
                <w:kern w:val="2"/>
                <w:sz w:val="22"/>
                <w:szCs w:val="22"/>
              </w:rPr>
              <w:t xml:space="preserve"> </w:t>
            </w:r>
            <w:r w:rsidRPr="007E2450">
              <w:rPr>
                <w:rFonts w:ascii="Tahoma" w:hAnsi="Tahoma" w:cs="Tahoma"/>
                <w:b/>
                <w:bCs/>
                <w:color w:val="000000" w:themeColor="text1"/>
                <w:kern w:val="2"/>
                <w:sz w:val="22"/>
                <w:szCs w:val="22"/>
              </w:rPr>
              <w:t xml:space="preserve">(nuostata taikoma, kai Sutarties įvykdymas </w:t>
            </w:r>
            <w:r w:rsidRPr="007E2450">
              <w:rPr>
                <w:rFonts w:ascii="Tahoma" w:hAnsi="Tahoma" w:cs="Tahoma"/>
                <w:b/>
                <w:bCs/>
                <w:kern w:val="2"/>
                <w:sz w:val="22"/>
                <w:szCs w:val="22"/>
              </w:rPr>
              <w:t>užtikrinamas ir kitais, nei Sutarties 8.1.1. p. nurodytais būdais)</w:t>
            </w:r>
            <w:r w:rsidRPr="00DF5739">
              <w:rPr>
                <w:rFonts w:ascii="Tahoma" w:hAnsi="Tahoma" w:cs="Tahoma"/>
                <w:color w:val="000000" w:themeColor="text1"/>
                <w:kern w:val="2"/>
                <w:sz w:val="22"/>
                <w:szCs w:val="22"/>
              </w:rPr>
              <w:t>;</w:t>
            </w:r>
          </w:p>
          <w:p w14:paraId="48E21547" w14:textId="1F47ABED" w:rsidR="00243CFE" w:rsidRPr="00DE219A" w:rsidRDefault="00243CFE" w:rsidP="00243CFE">
            <w:pPr>
              <w:spacing w:after="120"/>
              <w:jc w:val="both"/>
              <w:rPr>
                <w:rFonts w:ascii="Tahoma" w:hAnsi="Tahoma" w:cs="Tahoma"/>
                <w:color w:val="000000" w:themeColor="text1"/>
                <w:kern w:val="2"/>
                <w:sz w:val="22"/>
                <w:szCs w:val="22"/>
              </w:rPr>
            </w:pPr>
            <w:r w:rsidRPr="00DE219A">
              <w:rPr>
                <w:rFonts w:ascii="Tahoma" w:hAnsi="Tahoma" w:cs="Tahoma"/>
                <w:color w:val="000000" w:themeColor="text1"/>
                <w:kern w:val="2"/>
                <w:sz w:val="22"/>
                <w:szCs w:val="22"/>
              </w:rPr>
              <w:t>1</w:t>
            </w:r>
            <w:r w:rsidR="0098599A">
              <w:rPr>
                <w:rFonts w:ascii="Tahoma" w:hAnsi="Tahoma" w:cs="Tahoma"/>
                <w:color w:val="000000" w:themeColor="text1"/>
                <w:kern w:val="2"/>
                <w:sz w:val="22"/>
                <w:szCs w:val="22"/>
              </w:rPr>
              <w:t>2</w:t>
            </w:r>
            <w:r w:rsidRPr="00DE219A">
              <w:rPr>
                <w:rFonts w:ascii="Tahoma" w:hAnsi="Tahoma" w:cs="Tahoma"/>
                <w:color w:val="000000" w:themeColor="text1"/>
                <w:kern w:val="2"/>
                <w:sz w:val="22"/>
                <w:szCs w:val="22"/>
              </w:rPr>
              <w:t xml:space="preserve">.2.3.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Pr>
                <w:rFonts w:ascii="Tahoma" w:hAnsi="Tahoma" w:cs="Tahoma"/>
                <w:color w:val="000000" w:themeColor="text1"/>
                <w:kern w:val="2"/>
                <w:sz w:val="22"/>
                <w:szCs w:val="22"/>
              </w:rPr>
              <w:t>30</w:t>
            </w:r>
            <w:r w:rsidRPr="00DE219A">
              <w:rPr>
                <w:rFonts w:ascii="Tahoma" w:hAnsi="Tahoma" w:cs="Tahoma"/>
                <w:color w:val="000000" w:themeColor="text1"/>
                <w:kern w:val="2"/>
                <w:sz w:val="22"/>
                <w:szCs w:val="22"/>
              </w:rPr>
              <w:t xml:space="preserve"> kalendorinių dienų neištaiso pažeidimų</w:t>
            </w:r>
            <w:r>
              <w:rPr>
                <w:rFonts w:ascii="Tahoma" w:hAnsi="Tahoma" w:cs="Tahoma"/>
                <w:color w:val="000000" w:themeColor="text1"/>
                <w:kern w:val="2"/>
                <w:sz w:val="22"/>
                <w:szCs w:val="22"/>
              </w:rPr>
              <w:t xml:space="preserve"> </w:t>
            </w:r>
            <w:r w:rsidRPr="007E2450">
              <w:rPr>
                <w:rFonts w:ascii="Tahoma" w:hAnsi="Tahoma" w:cs="Tahoma"/>
                <w:b/>
                <w:bCs/>
                <w:color w:val="000000" w:themeColor="text1"/>
                <w:kern w:val="2"/>
                <w:sz w:val="22"/>
                <w:szCs w:val="22"/>
              </w:rPr>
              <w:t>(nuostata taikoma, kai pasiūlymas vertintas pagal kainos / sąnaudų ir kokybės santykį)</w:t>
            </w:r>
            <w:r w:rsidRPr="00DE219A">
              <w:rPr>
                <w:rFonts w:ascii="Tahoma" w:hAnsi="Tahoma" w:cs="Tahoma"/>
                <w:color w:val="000000" w:themeColor="text1"/>
                <w:kern w:val="2"/>
                <w:sz w:val="22"/>
                <w:szCs w:val="22"/>
              </w:rPr>
              <w:t>;</w:t>
            </w:r>
          </w:p>
          <w:p w14:paraId="2457284D" w14:textId="36629CE1" w:rsidR="00243CFE" w:rsidRPr="00DE219A" w:rsidRDefault="00243CFE" w:rsidP="00243CFE">
            <w:pPr>
              <w:spacing w:after="120" w:line="257" w:lineRule="auto"/>
              <w:jc w:val="both"/>
              <w:rPr>
                <w:rFonts w:ascii="Tahoma" w:eastAsia="Arial" w:hAnsi="Tahoma" w:cs="Tahoma"/>
                <w:color w:val="000000" w:themeColor="text1"/>
                <w:kern w:val="2"/>
                <w:sz w:val="22"/>
                <w:szCs w:val="22"/>
                <w:lang w:val="lt"/>
              </w:rPr>
            </w:pPr>
            <w:r w:rsidRPr="00DE219A">
              <w:rPr>
                <w:rFonts w:ascii="Tahoma" w:eastAsia="Arial" w:hAnsi="Tahoma" w:cs="Tahoma"/>
                <w:color w:val="000000" w:themeColor="text1"/>
                <w:kern w:val="2"/>
                <w:sz w:val="22"/>
                <w:szCs w:val="22"/>
                <w:lang w:val="lt"/>
              </w:rPr>
              <w:t>1</w:t>
            </w:r>
            <w:r w:rsidR="0098599A">
              <w:rPr>
                <w:rFonts w:ascii="Tahoma" w:eastAsia="Arial" w:hAnsi="Tahoma" w:cs="Tahoma"/>
                <w:color w:val="000000" w:themeColor="text1"/>
                <w:kern w:val="2"/>
                <w:sz w:val="22"/>
                <w:szCs w:val="22"/>
                <w:lang w:val="lt"/>
              </w:rPr>
              <w:t>2</w:t>
            </w:r>
            <w:r w:rsidRPr="00DE219A">
              <w:rPr>
                <w:rFonts w:ascii="Tahoma" w:eastAsia="Arial" w:hAnsi="Tahoma" w:cs="Tahoma"/>
                <w:color w:val="000000" w:themeColor="text1"/>
                <w:kern w:val="2"/>
                <w:sz w:val="22"/>
                <w:szCs w:val="22"/>
                <w:lang w:val="lt"/>
              </w:rPr>
              <w:t xml:space="preserve">.2.4. jeigu Tiekėjas nesilaiko Sutartyje nustatytų </w:t>
            </w:r>
            <w:r w:rsidRPr="005E6720">
              <w:rPr>
                <w:rFonts w:ascii="Tahoma" w:eastAsia="Arial" w:hAnsi="Tahoma" w:cs="Tahoma"/>
                <w:color w:val="000000" w:themeColor="text1"/>
                <w:kern w:val="2"/>
                <w:sz w:val="22"/>
                <w:szCs w:val="22"/>
                <w:lang w:val="lt"/>
              </w:rPr>
              <w:t xml:space="preserve">Licencijų </w:t>
            </w:r>
            <w:r w:rsidRPr="00DE219A">
              <w:rPr>
                <w:rFonts w:ascii="Tahoma" w:eastAsia="Arial" w:hAnsi="Tahoma" w:cs="Tahoma"/>
                <w:color w:val="000000" w:themeColor="text1"/>
                <w:kern w:val="2"/>
                <w:sz w:val="22"/>
                <w:szCs w:val="22"/>
                <w:lang w:val="lt"/>
              </w:rPr>
              <w:t xml:space="preserve">tiekimo terminų 2 kartus iš eilės arba vėluoja pristatyti </w:t>
            </w:r>
            <w:r>
              <w:rPr>
                <w:rFonts w:ascii="Tahoma" w:eastAsia="Arial" w:hAnsi="Tahoma" w:cs="Tahoma"/>
                <w:color w:val="000000" w:themeColor="text1"/>
                <w:kern w:val="2"/>
                <w:sz w:val="22"/>
                <w:szCs w:val="22"/>
                <w:lang w:val="lt"/>
              </w:rPr>
              <w:t>Licencijas</w:t>
            </w:r>
            <w:r w:rsidRPr="005E6720">
              <w:rPr>
                <w:rFonts w:ascii="Tahoma" w:eastAsia="Arial" w:hAnsi="Tahoma" w:cs="Tahoma"/>
                <w:color w:val="000000" w:themeColor="text1"/>
                <w:kern w:val="2"/>
                <w:sz w:val="22"/>
                <w:szCs w:val="22"/>
                <w:lang w:val="lt"/>
              </w:rPr>
              <w:t xml:space="preserve"> </w:t>
            </w:r>
            <w:r w:rsidRPr="00DE219A">
              <w:rPr>
                <w:rFonts w:ascii="Tahoma" w:eastAsia="Arial" w:hAnsi="Tahoma" w:cs="Tahoma"/>
                <w:color w:val="000000" w:themeColor="text1"/>
                <w:kern w:val="2"/>
                <w:sz w:val="22"/>
                <w:szCs w:val="22"/>
                <w:lang w:val="lt"/>
              </w:rPr>
              <w:t xml:space="preserve">daugiau nei Sutartyje nustatytas </w:t>
            </w:r>
            <w:r w:rsidRPr="005E6720">
              <w:rPr>
                <w:rFonts w:ascii="Tahoma" w:eastAsia="Arial" w:hAnsi="Tahoma" w:cs="Tahoma"/>
                <w:color w:val="000000" w:themeColor="text1"/>
                <w:kern w:val="2"/>
                <w:sz w:val="22"/>
                <w:szCs w:val="22"/>
                <w:lang w:val="lt"/>
              </w:rPr>
              <w:t xml:space="preserve">Licencijų </w:t>
            </w:r>
            <w:r w:rsidRPr="00DE219A">
              <w:rPr>
                <w:rFonts w:ascii="Tahoma" w:eastAsia="Arial" w:hAnsi="Tahoma" w:cs="Tahoma"/>
                <w:color w:val="000000" w:themeColor="text1"/>
                <w:kern w:val="2"/>
                <w:sz w:val="22"/>
                <w:szCs w:val="22"/>
                <w:lang w:val="lt"/>
              </w:rPr>
              <w:t>pristatymo terminas;</w:t>
            </w:r>
          </w:p>
          <w:p w14:paraId="3EB1CDD7" w14:textId="4726BFB7" w:rsidR="00243CFE" w:rsidRPr="00DE219A" w:rsidRDefault="00243CFE" w:rsidP="00243CFE">
            <w:pPr>
              <w:tabs>
                <w:tab w:val="left" w:pos="567"/>
                <w:tab w:val="left" w:pos="851"/>
                <w:tab w:val="left" w:pos="992"/>
                <w:tab w:val="left" w:pos="1134"/>
              </w:tabs>
              <w:spacing w:after="120" w:line="257" w:lineRule="auto"/>
              <w:jc w:val="both"/>
              <w:rPr>
                <w:rFonts w:ascii="Tahoma" w:eastAsia="Arial" w:hAnsi="Tahoma" w:cs="Tahoma"/>
                <w:color w:val="000000" w:themeColor="text1"/>
                <w:kern w:val="2"/>
                <w:sz w:val="22"/>
                <w:szCs w:val="22"/>
                <w:lang w:val="lt"/>
              </w:rPr>
            </w:pPr>
            <w:r w:rsidRPr="00DE219A">
              <w:rPr>
                <w:rFonts w:ascii="Tahoma" w:eastAsia="Arial" w:hAnsi="Tahoma" w:cs="Tahoma"/>
                <w:color w:val="000000" w:themeColor="text1"/>
                <w:kern w:val="2"/>
                <w:sz w:val="22"/>
                <w:szCs w:val="22"/>
                <w:lang w:val="lt"/>
              </w:rPr>
              <w:t>1</w:t>
            </w:r>
            <w:r w:rsidR="0098599A">
              <w:rPr>
                <w:rFonts w:ascii="Tahoma" w:eastAsia="Arial" w:hAnsi="Tahoma" w:cs="Tahoma"/>
                <w:color w:val="000000" w:themeColor="text1"/>
                <w:kern w:val="2"/>
                <w:sz w:val="22"/>
                <w:szCs w:val="22"/>
                <w:lang w:val="lt"/>
              </w:rPr>
              <w:t>2</w:t>
            </w:r>
            <w:r w:rsidRPr="00DE219A">
              <w:rPr>
                <w:rFonts w:ascii="Tahoma" w:eastAsia="Arial" w:hAnsi="Tahoma" w:cs="Tahoma"/>
                <w:color w:val="000000" w:themeColor="text1"/>
                <w:kern w:val="2"/>
                <w:sz w:val="22"/>
                <w:szCs w:val="22"/>
                <w:lang w:val="lt"/>
              </w:rPr>
              <w:t xml:space="preserve">.2.5. jeigu Tiekėjas pažeidžia </w:t>
            </w:r>
            <w:r w:rsidRPr="005E6720">
              <w:rPr>
                <w:rFonts w:ascii="Tahoma" w:eastAsia="Arial" w:hAnsi="Tahoma" w:cs="Tahoma"/>
                <w:color w:val="000000" w:themeColor="text1"/>
                <w:kern w:val="2"/>
                <w:sz w:val="22"/>
                <w:szCs w:val="22"/>
                <w:lang w:val="lt"/>
              </w:rPr>
              <w:t xml:space="preserve">Licencijų </w:t>
            </w:r>
            <w:r w:rsidRPr="00DE219A">
              <w:rPr>
                <w:rFonts w:ascii="Tahoma" w:eastAsia="Arial" w:hAnsi="Tahoma" w:cs="Tahoma"/>
                <w:color w:val="000000" w:themeColor="text1"/>
                <w:kern w:val="2"/>
                <w:sz w:val="22"/>
                <w:szCs w:val="22"/>
                <w:lang w:val="lt"/>
              </w:rPr>
              <w:t>pristatymo terminus ir priskaičiuotų netesybų už vėlavimą suma viršija 20 proc. Pradinės sutarties vertės;</w:t>
            </w:r>
          </w:p>
          <w:p w14:paraId="46328FF7" w14:textId="6E6AB960" w:rsidR="00243CFE" w:rsidRPr="00DE219A" w:rsidRDefault="00243CFE" w:rsidP="00243CFE">
            <w:pPr>
              <w:tabs>
                <w:tab w:val="left" w:pos="567"/>
                <w:tab w:val="left" w:pos="851"/>
                <w:tab w:val="left" w:pos="992"/>
                <w:tab w:val="left" w:pos="1134"/>
              </w:tabs>
              <w:spacing w:after="120" w:line="257" w:lineRule="auto"/>
              <w:jc w:val="both"/>
              <w:rPr>
                <w:rFonts w:ascii="Tahoma" w:eastAsia="Arial" w:hAnsi="Tahoma" w:cs="Tahoma"/>
                <w:color w:val="000000" w:themeColor="text1"/>
                <w:kern w:val="2"/>
                <w:sz w:val="22"/>
                <w:szCs w:val="22"/>
                <w:lang w:val="lt"/>
              </w:rPr>
            </w:pPr>
            <w:r w:rsidRPr="00DE219A">
              <w:rPr>
                <w:rFonts w:ascii="Tahoma" w:eastAsia="Arial" w:hAnsi="Tahoma" w:cs="Tahoma"/>
                <w:color w:val="000000" w:themeColor="text1"/>
                <w:kern w:val="2"/>
                <w:sz w:val="22"/>
                <w:szCs w:val="22"/>
                <w:lang w:val="lt"/>
              </w:rPr>
              <w:t>1</w:t>
            </w:r>
            <w:r w:rsidR="0098599A">
              <w:rPr>
                <w:rFonts w:ascii="Tahoma" w:eastAsia="Arial" w:hAnsi="Tahoma" w:cs="Tahoma"/>
                <w:color w:val="000000" w:themeColor="text1"/>
                <w:kern w:val="2"/>
                <w:sz w:val="22"/>
                <w:szCs w:val="22"/>
                <w:lang w:val="lt"/>
              </w:rPr>
              <w:t>2</w:t>
            </w:r>
            <w:r w:rsidRPr="00DE219A">
              <w:rPr>
                <w:rFonts w:ascii="Tahoma" w:eastAsia="Arial" w:hAnsi="Tahoma" w:cs="Tahoma"/>
                <w:color w:val="000000" w:themeColor="text1"/>
                <w:kern w:val="2"/>
                <w:sz w:val="22"/>
                <w:szCs w:val="22"/>
                <w:lang w:val="lt"/>
              </w:rPr>
              <w:t xml:space="preserve">.2.6. Tiekėjas pažeidžia </w:t>
            </w:r>
            <w:r w:rsidRPr="005E6720">
              <w:rPr>
                <w:rFonts w:ascii="Tahoma" w:eastAsia="Arial" w:hAnsi="Tahoma" w:cs="Tahoma"/>
                <w:color w:val="000000" w:themeColor="text1"/>
                <w:kern w:val="2"/>
                <w:sz w:val="22"/>
                <w:szCs w:val="22"/>
                <w:lang w:val="lt"/>
              </w:rPr>
              <w:t xml:space="preserve">Licencijų </w:t>
            </w:r>
            <w:r w:rsidRPr="00DE219A">
              <w:rPr>
                <w:rFonts w:ascii="Tahoma" w:eastAsia="Arial" w:hAnsi="Tahoma" w:cs="Tahoma"/>
                <w:color w:val="000000" w:themeColor="text1"/>
                <w:kern w:val="2"/>
                <w:sz w:val="22"/>
                <w:szCs w:val="22"/>
                <w:lang w:val="lt"/>
              </w:rPr>
              <w:t xml:space="preserve">pristatymo terminus ir dėl </w:t>
            </w:r>
            <w:r w:rsidRPr="005E6720">
              <w:rPr>
                <w:rFonts w:ascii="Tahoma" w:eastAsia="Arial" w:hAnsi="Tahoma" w:cs="Tahoma"/>
                <w:color w:val="000000" w:themeColor="text1"/>
                <w:kern w:val="2"/>
                <w:sz w:val="22"/>
                <w:szCs w:val="22"/>
                <w:lang w:val="lt"/>
              </w:rPr>
              <w:t xml:space="preserve">Licencijų </w:t>
            </w:r>
            <w:r w:rsidRPr="00DE219A">
              <w:rPr>
                <w:rFonts w:ascii="Tahoma" w:eastAsia="Arial" w:hAnsi="Tahoma" w:cs="Tahoma"/>
                <w:color w:val="000000" w:themeColor="text1"/>
                <w:kern w:val="2"/>
                <w:sz w:val="22"/>
                <w:szCs w:val="22"/>
                <w:lang w:val="lt"/>
              </w:rPr>
              <w:t xml:space="preserve">pristatymo vėlavimo </w:t>
            </w:r>
            <w:r w:rsidRPr="005E6720">
              <w:rPr>
                <w:rFonts w:ascii="Tahoma" w:eastAsia="Arial" w:hAnsi="Tahoma" w:cs="Tahoma"/>
                <w:color w:val="000000" w:themeColor="text1"/>
                <w:kern w:val="2"/>
                <w:sz w:val="22"/>
                <w:szCs w:val="22"/>
                <w:lang w:val="lt"/>
              </w:rPr>
              <w:t>Licencij</w:t>
            </w:r>
            <w:r>
              <w:rPr>
                <w:rFonts w:ascii="Tahoma" w:eastAsia="Arial" w:hAnsi="Tahoma" w:cs="Tahoma"/>
                <w:color w:val="000000" w:themeColor="text1"/>
                <w:kern w:val="2"/>
                <w:sz w:val="22"/>
                <w:szCs w:val="22"/>
                <w:lang w:val="lt"/>
              </w:rPr>
              <w:t>os tam</w:t>
            </w:r>
            <w:r w:rsidRPr="00DE219A">
              <w:rPr>
                <w:rFonts w:ascii="Tahoma" w:eastAsia="Arial" w:hAnsi="Tahoma" w:cs="Tahoma"/>
                <w:color w:val="000000" w:themeColor="text1"/>
                <w:kern w:val="2"/>
                <w:sz w:val="22"/>
                <w:szCs w:val="22"/>
                <w:lang w:val="lt"/>
              </w:rPr>
              <w:t>pa nebereikalingos;</w:t>
            </w:r>
          </w:p>
          <w:p w14:paraId="1CC9CEEC" w14:textId="084306F2" w:rsidR="00243CFE" w:rsidRPr="00DE219A" w:rsidRDefault="00243CFE" w:rsidP="00243CFE">
            <w:pPr>
              <w:tabs>
                <w:tab w:val="left" w:pos="567"/>
                <w:tab w:val="left" w:pos="851"/>
                <w:tab w:val="left" w:pos="992"/>
                <w:tab w:val="left" w:pos="1134"/>
              </w:tabs>
              <w:spacing w:after="120" w:line="257" w:lineRule="auto"/>
              <w:jc w:val="both"/>
              <w:rPr>
                <w:rFonts w:ascii="Tahoma" w:eastAsia="Arial" w:hAnsi="Tahoma" w:cs="Tahoma"/>
                <w:color w:val="000000" w:themeColor="text1"/>
                <w:kern w:val="2"/>
                <w:sz w:val="22"/>
                <w:szCs w:val="22"/>
                <w:lang w:val="lt"/>
              </w:rPr>
            </w:pPr>
            <w:r w:rsidRPr="00DE219A">
              <w:rPr>
                <w:rFonts w:ascii="Tahoma" w:eastAsia="Arial" w:hAnsi="Tahoma" w:cs="Tahoma"/>
                <w:color w:val="000000" w:themeColor="text1"/>
                <w:kern w:val="2"/>
                <w:sz w:val="22"/>
                <w:szCs w:val="22"/>
                <w:lang w:val="lt"/>
              </w:rPr>
              <w:t>1</w:t>
            </w:r>
            <w:r w:rsidR="0098599A">
              <w:rPr>
                <w:rFonts w:ascii="Tahoma" w:eastAsia="Arial" w:hAnsi="Tahoma" w:cs="Tahoma"/>
                <w:color w:val="000000" w:themeColor="text1"/>
                <w:kern w:val="2"/>
                <w:sz w:val="22"/>
                <w:szCs w:val="22"/>
                <w:lang w:val="lt"/>
              </w:rPr>
              <w:t>2</w:t>
            </w:r>
            <w:r w:rsidRPr="00DE219A">
              <w:rPr>
                <w:rFonts w:ascii="Tahoma" w:eastAsia="Arial" w:hAnsi="Tahoma" w:cs="Tahoma"/>
                <w:color w:val="000000" w:themeColor="text1"/>
                <w:kern w:val="2"/>
                <w:sz w:val="22"/>
                <w:szCs w:val="22"/>
                <w:lang w:val="lt"/>
              </w:rPr>
              <w:t xml:space="preserve">.2.7. Tiekėjas daugiau kaip 2 kartus pristato </w:t>
            </w:r>
            <w:r>
              <w:rPr>
                <w:rFonts w:ascii="Tahoma" w:eastAsia="Arial" w:hAnsi="Tahoma" w:cs="Tahoma"/>
                <w:color w:val="000000" w:themeColor="text1"/>
                <w:kern w:val="2"/>
                <w:sz w:val="22"/>
                <w:szCs w:val="22"/>
                <w:lang w:val="lt"/>
              </w:rPr>
              <w:t>Licencijas</w:t>
            </w:r>
            <w:r w:rsidRPr="00DE219A">
              <w:rPr>
                <w:rFonts w:ascii="Tahoma" w:eastAsia="Arial" w:hAnsi="Tahoma" w:cs="Tahoma"/>
                <w:color w:val="000000" w:themeColor="text1"/>
                <w:kern w:val="2"/>
                <w:sz w:val="22"/>
                <w:szCs w:val="22"/>
                <w:lang w:val="lt"/>
              </w:rPr>
              <w:t xml:space="preserve">, kurios neatitinka Sutartyje ir (ar) Įstatymuose nustatytų reikalavimų </w:t>
            </w:r>
            <w:r>
              <w:rPr>
                <w:rFonts w:ascii="Tahoma" w:eastAsia="Arial" w:hAnsi="Tahoma" w:cs="Tahoma"/>
                <w:color w:val="000000" w:themeColor="text1"/>
                <w:kern w:val="2"/>
                <w:sz w:val="22"/>
                <w:szCs w:val="22"/>
                <w:lang w:val="lt"/>
              </w:rPr>
              <w:t>Licencijoms</w:t>
            </w:r>
            <w:r w:rsidRPr="00DE219A">
              <w:rPr>
                <w:rFonts w:ascii="Tahoma" w:eastAsia="Arial" w:hAnsi="Tahoma" w:cs="Tahoma"/>
                <w:color w:val="000000" w:themeColor="text1"/>
                <w:kern w:val="2"/>
                <w:sz w:val="22"/>
                <w:szCs w:val="22"/>
                <w:lang w:val="lt"/>
              </w:rPr>
              <w:t>;</w:t>
            </w:r>
          </w:p>
          <w:p w14:paraId="0514058F" w14:textId="35354120" w:rsidR="00243CFE" w:rsidRPr="00DE219A" w:rsidRDefault="00243CFE" w:rsidP="00243CFE">
            <w:pPr>
              <w:tabs>
                <w:tab w:val="left" w:pos="567"/>
                <w:tab w:val="left" w:pos="851"/>
                <w:tab w:val="left" w:pos="992"/>
                <w:tab w:val="left" w:pos="1134"/>
              </w:tabs>
              <w:spacing w:after="120" w:line="257" w:lineRule="auto"/>
              <w:jc w:val="both"/>
              <w:rPr>
                <w:rFonts w:ascii="Tahoma" w:eastAsia="Arial" w:hAnsi="Tahoma" w:cs="Tahoma"/>
                <w:color w:val="000000" w:themeColor="text1"/>
                <w:kern w:val="2"/>
                <w:sz w:val="22"/>
                <w:szCs w:val="22"/>
                <w:lang w:val="lt"/>
              </w:rPr>
            </w:pPr>
            <w:r w:rsidRPr="00DE219A">
              <w:rPr>
                <w:rFonts w:ascii="Tahoma" w:eastAsia="Arial" w:hAnsi="Tahoma" w:cs="Tahoma"/>
                <w:color w:val="000000" w:themeColor="text1"/>
                <w:kern w:val="2"/>
                <w:sz w:val="22"/>
                <w:szCs w:val="22"/>
                <w:lang w:val="lt"/>
              </w:rPr>
              <w:t>1</w:t>
            </w:r>
            <w:r w:rsidR="0098599A">
              <w:rPr>
                <w:rFonts w:ascii="Tahoma" w:eastAsia="Arial" w:hAnsi="Tahoma" w:cs="Tahoma"/>
                <w:color w:val="000000" w:themeColor="text1"/>
                <w:kern w:val="2"/>
                <w:sz w:val="22"/>
                <w:szCs w:val="22"/>
                <w:lang w:val="lt"/>
              </w:rPr>
              <w:t>2</w:t>
            </w:r>
            <w:r w:rsidRPr="00DE219A">
              <w:rPr>
                <w:rFonts w:ascii="Tahoma" w:eastAsia="Arial" w:hAnsi="Tahoma" w:cs="Tahoma"/>
                <w:color w:val="000000" w:themeColor="text1"/>
                <w:kern w:val="2"/>
                <w:sz w:val="22"/>
                <w:szCs w:val="22"/>
                <w:lang w:val="lt"/>
              </w:rPr>
              <w:t xml:space="preserve">.2.8. Tiekėjo kvalifikacija tapo nebeatitinkančia pirkimo dokumentuose nustatytų Sutarties tinkamam vykdymui būtinų reikalavimų ir šie neatitikimai nebuvo ištaisyti per </w:t>
            </w:r>
            <w:r w:rsidR="00C93840">
              <w:rPr>
                <w:rFonts w:ascii="Tahoma" w:eastAsia="Arial" w:hAnsi="Tahoma" w:cs="Tahoma"/>
                <w:color w:val="000000" w:themeColor="text1"/>
                <w:kern w:val="2"/>
                <w:sz w:val="22"/>
                <w:szCs w:val="22"/>
                <w:lang w:val="lt"/>
              </w:rPr>
              <w:t>30</w:t>
            </w:r>
            <w:r w:rsidRPr="00DE219A">
              <w:rPr>
                <w:rFonts w:ascii="Tahoma" w:eastAsia="Arial" w:hAnsi="Tahoma" w:cs="Tahoma"/>
                <w:color w:val="000000" w:themeColor="text1"/>
                <w:kern w:val="2"/>
                <w:sz w:val="22"/>
                <w:szCs w:val="22"/>
                <w:lang w:val="lt"/>
              </w:rPr>
              <w:t xml:space="preserve"> kalendorinių dienų nuo kvalifikacijos tapimo neatitinkančia dienos</w:t>
            </w:r>
            <w:r>
              <w:rPr>
                <w:rFonts w:ascii="Tahoma" w:eastAsia="Arial" w:hAnsi="Tahoma" w:cs="Tahoma"/>
                <w:color w:val="000000" w:themeColor="text1"/>
                <w:kern w:val="2"/>
                <w:sz w:val="22"/>
                <w:szCs w:val="22"/>
                <w:lang w:val="lt"/>
              </w:rPr>
              <w:t xml:space="preserve"> </w:t>
            </w:r>
            <w:r w:rsidRPr="007E2450">
              <w:rPr>
                <w:rFonts w:ascii="Tahoma" w:hAnsi="Tahoma" w:cs="Tahoma"/>
                <w:b/>
                <w:bCs/>
                <w:color w:val="000000" w:themeColor="text1"/>
                <w:kern w:val="2"/>
                <w:sz w:val="22"/>
                <w:szCs w:val="22"/>
              </w:rPr>
              <w:t>(nuostata taikoma, kai pirkimo dokumentuose buvo nustatyti reikalavimai tiekėjų kvalifikacijai)</w:t>
            </w:r>
            <w:r w:rsidRPr="00DE219A">
              <w:rPr>
                <w:rFonts w:ascii="Tahoma" w:hAnsi="Tahoma" w:cs="Tahoma"/>
                <w:color w:val="000000" w:themeColor="text1"/>
                <w:kern w:val="2"/>
                <w:sz w:val="22"/>
                <w:szCs w:val="22"/>
              </w:rPr>
              <w:t>;</w:t>
            </w:r>
          </w:p>
          <w:p w14:paraId="6C25FFE9" w14:textId="26D27565" w:rsidR="00243CFE" w:rsidRPr="00DE219A" w:rsidRDefault="00243CFE" w:rsidP="00243CFE">
            <w:pPr>
              <w:tabs>
                <w:tab w:val="left" w:pos="567"/>
                <w:tab w:val="left" w:pos="851"/>
                <w:tab w:val="left" w:pos="992"/>
                <w:tab w:val="left" w:pos="1134"/>
              </w:tabs>
              <w:spacing w:after="120" w:line="257" w:lineRule="auto"/>
              <w:jc w:val="both"/>
              <w:rPr>
                <w:rFonts w:ascii="Tahoma" w:eastAsia="Arial" w:hAnsi="Tahoma" w:cs="Tahoma"/>
                <w:color w:val="000000" w:themeColor="text1"/>
                <w:kern w:val="2"/>
                <w:sz w:val="22"/>
                <w:szCs w:val="22"/>
                <w:lang w:val="lt"/>
              </w:rPr>
            </w:pPr>
            <w:r w:rsidRPr="00DE219A">
              <w:rPr>
                <w:rFonts w:ascii="Tahoma" w:eastAsia="Arial" w:hAnsi="Tahoma" w:cs="Tahoma"/>
                <w:color w:val="000000" w:themeColor="text1"/>
                <w:kern w:val="2"/>
                <w:sz w:val="22"/>
                <w:szCs w:val="22"/>
                <w:lang w:val="lt"/>
              </w:rPr>
              <w:t>1</w:t>
            </w:r>
            <w:r w:rsidR="0098599A">
              <w:rPr>
                <w:rFonts w:ascii="Tahoma" w:eastAsia="Arial" w:hAnsi="Tahoma" w:cs="Tahoma"/>
                <w:color w:val="000000" w:themeColor="text1"/>
                <w:kern w:val="2"/>
                <w:sz w:val="22"/>
                <w:szCs w:val="22"/>
                <w:lang w:val="lt"/>
              </w:rPr>
              <w:t>2</w:t>
            </w:r>
            <w:r w:rsidRPr="00DE219A">
              <w:rPr>
                <w:rFonts w:ascii="Tahoma" w:eastAsia="Arial" w:hAnsi="Tahoma" w:cs="Tahoma"/>
                <w:color w:val="000000" w:themeColor="text1"/>
                <w:kern w:val="2"/>
                <w:sz w:val="22"/>
                <w:szCs w:val="22"/>
                <w:lang w:val="lt"/>
              </w:rPr>
              <w:t>.2.9. Tiekėjas pažeidžia šios Sutarties nuostatas, reglamentuojančias konkurenciją, intelektinės nuosavybės ar konfidencialios informacijos valdymą;</w:t>
            </w:r>
          </w:p>
          <w:p w14:paraId="1A3303F3" w14:textId="3F0861F9" w:rsidR="00243CFE" w:rsidRPr="009D77B9" w:rsidRDefault="00243CFE" w:rsidP="00243CFE">
            <w:pPr>
              <w:spacing w:after="120" w:line="257" w:lineRule="auto"/>
              <w:jc w:val="both"/>
              <w:rPr>
                <w:rFonts w:ascii="Tahoma" w:eastAsia="Arial" w:hAnsi="Tahoma" w:cs="Tahoma"/>
                <w:color w:val="000000" w:themeColor="text1"/>
                <w:kern w:val="2"/>
                <w:sz w:val="22"/>
                <w:szCs w:val="22"/>
                <w:lang w:val="en-US"/>
              </w:rPr>
            </w:pPr>
            <w:r w:rsidRPr="00DE219A">
              <w:rPr>
                <w:rFonts w:ascii="Tahoma" w:eastAsia="Arial" w:hAnsi="Tahoma" w:cs="Tahoma"/>
                <w:color w:val="000000" w:themeColor="text1"/>
                <w:kern w:val="2"/>
                <w:sz w:val="22"/>
                <w:szCs w:val="22"/>
                <w:lang w:val="lt"/>
              </w:rPr>
              <w:t>1</w:t>
            </w:r>
            <w:r w:rsidR="0098599A">
              <w:rPr>
                <w:rFonts w:ascii="Tahoma" w:eastAsia="Arial" w:hAnsi="Tahoma" w:cs="Tahoma"/>
                <w:color w:val="000000" w:themeColor="text1"/>
                <w:kern w:val="2"/>
                <w:sz w:val="22"/>
                <w:szCs w:val="22"/>
                <w:lang w:val="lt"/>
              </w:rPr>
              <w:t>2</w:t>
            </w:r>
            <w:r w:rsidRPr="00DE219A">
              <w:rPr>
                <w:rFonts w:ascii="Tahoma" w:eastAsia="Arial" w:hAnsi="Tahoma" w:cs="Tahoma"/>
                <w:color w:val="000000" w:themeColor="text1"/>
                <w:kern w:val="2"/>
                <w:sz w:val="22"/>
                <w:szCs w:val="22"/>
                <w:lang w:val="lt"/>
              </w:rPr>
              <w:t>.2.10. Tiekėjas pažeidžia Bendrųjų sąlygų nuostatas dėl Sutarties vykdymui pasitelkiamų naujų subtiekėjų ir (ar specialistų) / esamų subtiekėjų ir (ar) specialistų keitimo;</w:t>
            </w:r>
          </w:p>
          <w:p w14:paraId="1FD93FB7" w14:textId="77AB03B7" w:rsidR="00243CFE" w:rsidRPr="00DE219A" w:rsidRDefault="00243CFE" w:rsidP="00243CFE">
            <w:pPr>
              <w:spacing w:after="120" w:line="257" w:lineRule="auto"/>
              <w:jc w:val="both"/>
              <w:rPr>
                <w:rFonts w:ascii="Tahoma" w:hAnsi="Tahoma" w:cs="Tahoma"/>
                <w:color w:val="000000" w:themeColor="text1"/>
                <w:sz w:val="22"/>
              </w:rPr>
            </w:pPr>
            <w:r w:rsidRPr="00DE219A">
              <w:rPr>
                <w:rFonts w:ascii="Tahoma" w:eastAsia="Arial" w:hAnsi="Tahoma" w:cs="Tahoma"/>
                <w:color w:val="000000" w:themeColor="text1"/>
                <w:kern w:val="2"/>
                <w:sz w:val="22"/>
                <w:szCs w:val="22"/>
                <w:lang w:val="lt"/>
              </w:rPr>
              <w:t>1</w:t>
            </w:r>
            <w:r w:rsidR="0098599A">
              <w:rPr>
                <w:rFonts w:ascii="Tahoma" w:eastAsia="Arial" w:hAnsi="Tahoma" w:cs="Tahoma"/>
                <w:color w:val="000000" w:themeColor="text1"/>
                <w:kern w:val="2"/>
                <w:sz w:val="22"/>
                <w:szCs w:val="22"/>
                <w:lang w:val="lt"/>
              </w:rPr>
              <w:t>2</w:t>
            </w:r>
            <w:r w:rsidRPr="00DE219A">
              <w:rPr>
                <w:rFonts w:ascii="Tahoma" w:eastAsia="Arial" w:hAnsi="Tahoma" w:cs="Tahoma"/>
                <w:color w:val="000000" w:themeColor="text1"/>
                <w:kern w:val="2"/>
                <w:sz w:val="22"/>
                <w:szCs w:val="22"/>
                <w:lang w:val="lt"/>
              </w:rPr>
              <w:t xml:space="preserve">.2.11. </w:t>
            </w:r>
            <w:r w:rsidRPr="00DE219A">
              <w:rPr>
                <w:rFonts w:ascii="Tahoma" w:hAnsi="Tahoma" w:cs="Tahoma"/>
                <w:sz w:val="22"/>
              </w:rPr>
              <w:t xml:space="preserve">paaiškėjo, kad su Tiekėju neturėjo būti sudaryta Sutartis dėl to, kad Europos Sąjungos Teisingumo Teismas procese pagal Sutarties </w:t>
            </w:r>
            <w:r w:rsidRPr="00DE219A">
              <w:rPr>
                <w:rFonts w:ascii="Tahoma" w:hAnsi="Tahoma" w:cs="Tahoma"/>
                <w:color w:val="000000" w:themeColor="text1"/>
                <w:sz w:val="22"/>
              </w:rPr>
              <w:t>dėl Europos Sąjungos veikimo 258 straipsnį pripažino, kad nebuvo įvykdyti įsipareigojimai pagal Europos Sąjungos steigiamąsias sutartis ir Direktyvą 2014/24/ES;</w:t>
            </w:r>
          </w:p>
          <w:p w14:paraId="30C51389" w14:textId="6907C899" w:rsidR="00243CFE" w:rsidRPr="00DE219A" w:rsidRDefault="00243CFE" w:rsidP="00243CFE">
            <w:pPr>
              <w:spacing w:after="120" w:line="257" w:lineRule="auto"/>
              <w:jc w:val="both"/>
              <w:rPr>
                <w:rFonts w:ascii="Tahoma" w:hAnsi="Tahoma" w:cs="Tahoma"/>
                <w:iCs/>
                <w:color w:val="000000" w:themeColor="text1"/>
                <w:sz w:val="22"/>
              </w:rPr>
            </w:pPr>
            <w:r w:rsidRPr="00DE219A">
              <w:rPr>
                <w:rFonts w:ascii="Tahoma" w:eastAsia="Arial" w:hAnsi="Tahoma" w:cs="Tahoma"/>
                <w:color w:val="000000" w:themeColor="text1"/>
                <w:kern w:val="2"/>
                <w:sz w:val="22"/>
                <w:szCs w:val="22"/>
              </w:rPr>
              <w:t>1</w:t>
            </w:r>
            <w:r w:rsidR="0098599A">
              <w:rPr>
                <w:rFonts w:ascii="Tahoma" w:eastAsia="Arial" w:hAnsi="Tahoma" w:cs="Tahoma"/>
                <w:color w:val="000000" w:themeColor="text1"/>
                <w:kern w:val="2"/>
                <w:sz w:val="22"/>
                <w:szCs w:val="22"/>
              </w:rPr>
              <w:t>2</w:t>
            </w:r>
            <w:r w:rsidRPr="00DE219A">
              <w:rPr>
                <w:rFonts w:ascii="Tahoma" w:eastAsia="Arial" w:hAnsi="Tahoma" w:cs="Tahoma"/>
                <w:color w:val="000000" w:themeColor="text1"/>
                <w:kern w:val="2"/>
                <w:sz w:val="22"/>
                <w:szCs w:val="22"/>
              </w:rPr>
              <w:t xml:space="preserve">.2.12. </w:t>
            </w:r>
            <w:r w:rsidRPr="00DE219A">
              <w:rPr>
                <w:rFonts w:ascii="Tahoma" w:hAnsi="Tahoma" w:cs="Tahoma"/>
                <w:iCs/>
                <w:color w:val="000000" w:themeColor="text1"/>
                <w:sz w:val="22"/>
              </w:rPr>
              <w:t xml:space="preserve">Lietuvos Respublikos Vyriausybė Nacionaliniam saugumui užtikrinti svarbių objektų apsaugos įstatymo nustatyta tvarka priima sprendimą, patvirtinantį, kad Sutartis (jo pakeitimas) </w:t>
            </w:r>
            <w:r w:rsidRPr="00DE219A">
              <w:rPr>
                <w:rFonts w:ascii="Tahoma" w:hAnsi="Tahoma" w:cs="Tahoma"/>
                <w:color w:val="000000" w:themeColor="text1"/>
                <w:sz w:val="22"/>
              </w:rPr>
              <w:t xml:space="preserve">laikoma keliančia riziką ar </w:t>
            </w:r>
            <w:r w:rsidRPr="00DE219A">
              <w:rPr>
                <w:rFonts w:ascii="Tahoma" w:hAnsi="Tahoma" w:cs="Tahoma"/>
                <w:iCs/>
                <w:color w:val="000000" w:themeColor="text1"/>
                <w:sz w:val="22"/>
              </w:rPr>
              <w:t>neatitinka nacionalinio saugumo interesų;</w:t>
            </w:r>
          </w:p>
          <w:p w14:paraId="229F3E4E" w14:textId="7ACE721A" w:rsidR="00243CFE" w:rsidRPr="00DE219A" w:rsidRDefault="00243CFE" w:rsidP="00243CFE">
            <w:pPr>
              <w:spacing w:after="120" w:line="257" w:lineRule="auto"/>
              <w:jc w:val="both"/>
              <w:rPr>
                <w:rFonts w:ascii="Tahoma" w:hAnsi="Tahoma" w:cs="Tahoma"/>
                <w:color w:val="000000" w:themeColor="text1"/>
                <w:sz w:val="22"/>
              </w:rPr>
            </w:pPr>
            <w:r w:rsidRPr="00DE219A">
              <w:rPr>
                <w:rFonts w:ascii="Tahoma" w:hAnsi="Tahoma" w:cs="Tahoma"/>
                <w:color w:val="000000" w:themeColor="text1"/>
                <w:sz w:val="22"/>
              </w:rPr>
              <w:lastRenderedPageBreak/>
              <w:t>1</w:t>
            </w:r>
            <w:r w:rsidR="0098599A">
              <w:rPr>
                <w:rFonts w:ascii="Tahoma" w:hAnsi="Tahoma" w:cs="Tahoma"/>
                <w:color w:val="000000" w:themeColor="text1"/>
                <w:sz w:val="22"/>
              </w:rPr>
              <w:t>2</w:t>
            </w:r>
            <w:r w:rsidRPr="00DE219A">
              <w:rPr>
                <w:rFonts w:ascii="Tahoma" w:hAnsi="Tahoma" w:cs="Tahoma"/>
                <w:color w:val="000000" w:themeColor="text1"/>
                <w:sz w:val="22"/>
              </w:rPr>
              <w:t>.2.13. Sutartis buvo pakeista pažeidžiant Viešųjų pirkimų įstatymo 89 straipsnį;</w:t>
            </w:r>
          </w:p>
          <w:p w14:paraId="73B10FF4" w14:textId="54FE96D8" w:rsidR="00243CFE" w:rsidRPr="00DE219A" w:rsidRDefault="00243CFE" w:rsidP="00243CFE">
            <w:pPr>
              <w:spacing w:after="120" w:line="257" w:lineRule="auto"/>
              <w:jc w:val="both"/>
              <w:rPr>
                <w:rFonts w:ascii="Tahoma" w:hAnsi="Tahoma" w:cs="Tahoma"/>
                <w:sz w:val="22"/>
              </w:rPr>
            </w:pPr>
            <w:r w:rsidRPr="00DE219A">
              <w:rPr>
                <w:rFonts w:ascii="Tahoma" w:hAnsi="Tahoma" w:cs="Tahoma"/>
                <w:color w:val="000000" w:themeColor="text1"/>
                <w:sz w:val="22"/>
                <w:lang w:val="en-US"/>
              </w:rPr>
              <w:t>1</w:t>
            </w:r>
            <w:r w:rsidR="0098599A">
              <w:rPr>
                <w:rFonts w:ascii="Tahoma" w:hAnsi="Tahoma" w:cs="Tahoma"/>
                <w:color w:val="000000" w:themeColor="text1"/>
                <w:sz w:val="22"/>
                <w:lang w:val="en-US"/>
              </w:rPr>
              <w:t>2</w:t>
            </w:r>
            <w:r w:rsidRPr="00DE219A">
              <w:rPr>
                <w:rFonts w:ascii="Tahoma" w:hAnsi="Tahoma" w:cs="Tahoma"/>
                <w:color w:val="000000" w:themeColor="text1"/>
                <w:sz w:val="22"/>
                <w:lang w:val="en-US"/>
              </w:rPr>
              <w:t xml:space="preserve">.2.14. </w:t>
            </w:r>
            <w:r w:rsidRPr="00DE219A">
              <w:rPr>
                <w:rFonts w:ascii="Tahoma" w:hAnsi="Tahoma" w:cs="Tahoma"/>
                <w:sz w:val="22"/>
              </w:rPr>
              <w:t>paaiškėjo, kad Tiekėjas, su kuriuo sudaryta Sutartis, turėjo būti pašalintas iš Pirkimo procedūros pagal Viešųjų pirkimų įstatymo 46 straipsnio 1 dalį;</w:t>
            </w:r>
          </w:p>
          <w:p w14:paraId="08D779FF" w14:textId="4BDC61D8" w:rsidR="00243CFE" w:rsidRPr="00DE219A" w:rsidRDefault="00243CFE" w:rsidP="00243CFE">
            <w:pPr>
              <w:spacing w:after="120" w:line="257" w:lineRule="auto"/>
              <w:jc w:val="both"/>
              <w:rPr>
                <w:rFonts w:ascii="Tahoma" w:hAnsi="Tahoma" w:cs="Tahoma"/>
                <w:color w:val="000000" w:themeColor="text1"/>
                <w:sz w:val="22"/>
              </w:rPr>
            </w:pPr>
            <w:r w:rsidRPr="00DE219A">
              <w:rPr>
                <w:rFonts w:ascii="Tahoma" w:hAnsi="Tahoma" w:cs="Tahoma"/>
                <w:color w:val="000000" w:themeColor="text1"/>
                <w:sz w:val="22"/>
              </w:rPr>
              <w:t>1</w:t>
            </w:r>
            <w:r w:rsidR="0098599A">
              <w:rPr>
                <w:rFonts w:ascii="Tahoma" w:hAnsi="Tahoma" w:cs="Tahoma"/>
                <w:color w:val="000000" w:themeColor="text1"/>
                <w:sz w:val="22"/>
              </w:rPr>
              <w:t>2</w:t>
            </w:r>
            <w:r w:rsidRPr="00DE219A">
              <w:rPr>
                <w:rFonts w:ascii="Tahoma" w:hAnsi="Tahoma" w:cs="Tahoma"/>
                <w:color w:val="000000" w:themeColor="text1"/>
                <w:sz w:val="22"/>
              </w:rPr>
              <w:t xml:space="preserve">.2.15. </w:t>
            </w:r>
            <w:r w:rsidRPr="00DE219A">
              <w:rPr>
                <w:rFonts w:ascii="Tahoma" w:hAnsi="Tahoma" w:cs="Tahoma"/>
                <w:sz w:val="22"/>
              </w:rPr>
              <w:t>paaiškėjo Viešųjų pirkimų įstatymo 37 straipsnio 9 dalyje, 45 straipsnio 2</w:t>
            </w:r>
            <w:r w:rsidRPr="00DE219A">
              <w:rPr>
                <w:rFonts w:ascii="Tahoma" w:hAnsi="Tahoma" w:cs="Tahoma"/>
                <w:sz w:val="22"/>
                <w:vertAlign w:val="superscript"/>
              </w:rPr>
              <w:t>1</w:t>
            </w:r>
            <w:r w:rsidRPr="00DE219A">
              <w:rPr>
                <w:rFonts w:ascii="Tahoma" w:hAnsi="Tahoma" w:cs="Tahoma"/>
                <w:sz w:val="22"/>
              </w:rPr>
              <w:t xml:space="preserve"> dalyje ir (ar) 47 straipsnio 9 dalyje nurodytos aplinkybės</w:t>
            </w:r>
            <w:r w:rsidRPr="00DE219A">
              <w:rPr>
                <w:rFonts w:ascii="Tahoma" w:hAnsi="Tahoma" w:cs="Tahoma"/>
                <w:color w:val="000000" w:themeColor="text1"/>
                <w:sz w:val="22"/>
              </w:rPr>
              <w:t>.</w:t>
            </w:r>
          </w:p>
        </w:tc>
      </w:tr>
      <w:tr w:rsidR="00243CFE" w:rsidRPr="00DE219A" w14:paraId="719D56E2" w14:textId="77777777" w:rsidTr="12DB28F8">
        <w:trPr>
          <w:trHeight w:val="300"/>
          <w:jc w:val="center"/>
        </w:trPr>
        <w:tc>
          <w:tcPr>
            <w:tcW w:w="10201" w:type="dxa"/>
            <w:gridSpan w:val="7"/>
          </w:tcPr>
          <w:p w14:paraId="55D543F8" w14:textId="54CB7A3D" w:rsidR="00243CFE" w:rsidRPr="00DE219A" w:rsidRDefault="00243CFE" w:rsidP="00243CFE">
            <w:pPr>
              <w:jc w:val="center"/>
              <w:rPr>
                <w:rFonts w:ascii="Tahoma" w:hAnsi="Tahoma" w:cs="Tahoma"/>
                <w:kern w:val="2"/>
                <w:sz w:val="22"/>
                <w:szCs w:val="22"/>
              </w:rPr>
            </w:pPr>
            <w:r w:rsidRPr="00DE219A">
              <w:rPr>
                <w:rFonts w:ascii="Tahoma" w:hAnsi="Tahoma" w:cs="Tahoma"/>
                <w:b/>
                <w:bCs/>
                <w:kern w:val="2"/>
                <w:sz w:val="22"/>
                <w:szCs w:val="22"/>
              </w:rPr>
              <w:lastRenderedPageBreak/>
              <w:t>1</w:t>
            </w:r>
            <w:r w:rsidR="0098599A">
              <w:rPr>
                <w:rFonts w:ascii="Tahoma" w:hAnsi="Tahoma" w:cs="Tahoma"/>
                <w:b/>
                <w:bCs/>
                <w:kern w:val="2"/>
                <w:sz w:val="22"/>
                <w:szCs w:val="22"/>
              </w:rPr>
              <w:t>3</w:t>
            </w:r>
            <w:r w:rsidRPr="00DE219A">
              <w:rPr>
                <w:rFonts w:ascii="Tahoma" w:hAnsi="Tahoma" w:cs="Tahoma"/>
                <w:b/>
                <w:bCs/>
                <w:kern w:val="2"/>
                <w:sz w:val="22"/>
                <w:szCs w:val="22"/>
              </w:rPr>
              <w:t xml:space="preserve">. APLINKOSAUGINIAI IR SOCIALINIAI KRITERIJAI </w:t>
            </w:r>
          </w:p>
        </w:tc>
      </w:tr>
      <w:tr w:rsidR="00243CFE" w:rsidRPr="00DE219A" w14:paraId="722ECF51" w14:textId="77777777" w:rsidTr="12DB28F8">
        <w:trPr>
          <w:trHeight w:val="2520"/>
          <w:jc w:val="center"/>
        </w:trPr>
        <w:tc>
          <w:tcPr>
            <w:tcW w:w="2646" w:type="dxa"/>
            <w:gridSpan w:val="2"/>
            <w:vAlign w:val="center"/>
          </w:tcPr>
          <w:p w14:paraId="3C1B1B7B" w14:textId="0AFCE5DF" w:rsidR="00243CFE" w:rsidRPr="00DE219A" w:rsidRDefault="00243CFE" w:rsidP="00243CFE">
            <w:pPr>
              <w:rPr>
                <w:rFonts w:ascii="Tahoma" w:hAnsi="Tahoma" w:cs="Tahoma"/>
                <w:b/>
                <w:bCs/>
                <w:kern w:val="2"/>
                <w:sz w:val="22"/>
                <w:szCs w:val="22"/>
              </w:rPr>
            </w:pPr>
            <w:r w:rsidRPr="00DE219A">
              <w:rPr>
                <w:rFonts w:ascii="Tahoma" w:hAnsi="Tahoma" w:cs="Tahoma"/>
                <w:b/>
                <w:bCs/>
                <w:kern w:val="2"/>
                <w:sz w:val="22"/>
                <w:szCs w:val="22"/>
              </w:rPr>
              <w:t>1</w:t>
            </w:r>
            <w:r w:rsidR="0098599A">
              <w:rPr>
                <w:rFonts w:ascii="Tahoma" w:hAnsi="Tahoma" w:cs="Tahoma"/>
                <w:b/>
                <w:bCs/>
                <w:kern w:val="2"/>
                <w:sz w:val="22"/>
                <w:szCs w:val="22"/>
              </w:rPr>
              <w:t>3</w:t>
            </w:r>
            <w:r w:rsidRPr="00DE219A">
              <w:rPr>
                <w:rFonts w:ascii="Tahoma" w:hAnsi="Tahoma" w:cs="Tahoma"/>
                <w:b/>
                <w:bCs/>
                <w:kern w:val="2"/>
                <w:sz w:val="22"/>
                <w:szCs w:val="22"/>
              </w:rPr>
              <w:t>.1. Aplinkosauginių kriterijų nustatymo teisinis pagrindas</w:t>
            </w:r>
          </w:p>
        </w:tc>
        <w:tc>
          <w:tcPr>
            <w:tcW w:w="7555" w:type="dxa"/>
            <w:gridSpan w:val="5"/>
            <w:tcBorders>
              <w:bottom w:val="single" w:sz="4" w:space="0" w:color="auto"/>
            </w:tcBorders>
            <w:vAlign w:val="center"/>
          </w:tcPr>
          <w:p w14:paraId="267520F7" w14:textId="7738CAD4" w:rsidR="00243CFE" w:rsidRPr="005E6720" w:rsidRDefault="00243CFE" w:rsidP="00243CFE">
            <w:pPr>
              <w:jc w:val="both"/>
              <w:rPr>
                <w:rFonts w:ascii="Tahoma" w:hAnsi="Tahoma" w:cs="Tahoma"/>
                <w:color w:val="000000"/>
                <w:kern w:val="2"/>
                <w:sz w:val="22"/>
                <w:szCs w:val="22"/>
              </w:rPr>
            </w:pPr>
            <w:r w:rsidRPr="005E6720">
              <w:rPr>
                <w:rFonts w:ascii="Tahoma" w:hAnsi="Tahoma" w:cs="Tahoma"/>
                <w:color w:val="000000"/>
                <w:kern w:val="2"/>
                <w:sz w:val="22"/>
                <w:szCs w:val="22"/>
                <w:shd w:val="clear" w:color="auto" w:fill="FFFFFF"/>
              </w:rPr>
              <w:t xml:space="preserve">Aplinkosauginiai kriterijai </w:t>
            </w:r>
            <w:r>
              <w:rPr>
                <w:rFonts w:ascii="Tahoma" w:hAnsi="Tahoma" w:cs="Tahoma"/>
                <w:color w:val="000000"/>
                <w:kern w:val="2"/>
                <w:sz w:val="22"/>
                <w:szCs w:val="22"/>
                <w:shd w:val="clear" w:color="auto" w:fill="FFFFFF"/>
              </w:rPr>
              <w:t>Licencijoms</w:t>
            </w:r>
            <w:r w:rsidRPr="005E6720">
              <w:rPr>
                <w:rFonts w:ascii="Tahoma" w:hAnsi="Tahoma" w:cs="Tahoma"/>
                <w:color w:val="000000"/>
                <w:kern w:val="2"/>
                <w:sz w:val="22"/>
                <w:szCs w:val="22"/>
                <w:shd w:val="clear" w:color="auto" w:fill="FFFFFF"/>
              </w:rPr>
              <w:t xml:space="preserve"> nustatomi vadovaujantis </w:t>
            </w:r>
            <w:r w:rsidRPr="005E6720">
              <w:rPr>
                <w:rFonts w:ascii="Tahoma" w:hAnsi="Tahoma" w:cs="Tahoma"/>
                <w:color w:val="000000"/>
                <w:kern w:val="2"/>
                <w:sz w:val="22"/>
                <w:szCs w:val="22"/>
              </w:rPr>
              <w:t xml:space="preserve">Aplinkos apsaugos kriterijų taikymo, vykdant žaliuosius pirkimus, tvarkos aprašo, patvirtinto 2011 m. birželio 28 d. įsakymu </w:t>
            </w:r>
            <w:r w:rsidRPr="005E6720">
              <w:rPr>
                <w:rFonts w:ascii="Tahoma" w:hAnsi="Tahoma" w:cs="Tahoma"/>
                <w:color w:val="000000"/>
                <w:kern w:val="2"/>
                <w:sz w:val="22"/>
                <w:szCs w:val="22"/>
                <w:lang w:val="en-US"/>
              </w:rPr>
              <w:t>D1-508</w:t>
            </w:r>
            <w:r w:rsidRPr="005E6720">
              <w:rPr>
                <w:rFonts w:ascii="Tahoma" w:hAnsi="Tahoma" w:cs="Tahoma"/>
                <w:color w:val="000000"/>
                <w:kern w:val="2"/>
                <w:sz w:val="22"/>
                <w:szCs w:val="22"/>
                <w:shd w:val="clear" w:color="auto" w:fill="FFFFFF"/>
              </w:rPr>
              <w:t xml:space="preserve"> „Dėl Aplinkos apsaugos kriterijų taikymo, vykdant žaliuosius pirkimus, tvarkos aprašo patvirtinimo“ (toliau – Tvarkos aprašas) 4.4.3. papunkčiu:</w:t>
            </w:r>
            <w:r w:rsidRPr="005E6720">
              <w:rPr>
                <w:rFonts w:ascii="Tahoma" w:hAnsi="Tahoma" w:cs="Tahoma"/>
                <w:color w:val="000000"/>
                <w:kern w:val="2"/>
                <w:sz w:val="22"/>
                <w:szCs w:val="22"/>
              </w:rPr>
              <w:t> </w:t>
            </w:r>
          </w:p>
          <w:p w14:paraId="76FA0F6D" w14:textId="69DDA688" w:rsidR="00243CFE" w:rsidRPr="00C82AD3" w:rsidRDefault="5EBE73FE" w:rsidP="173778A3">
            <w:pPr>
              <w:spacing w:line="257" w:lineRule="atLeast"/>
              <w:jc w:val="both"/>
              <w:rPr>
                <w:rFonts w:ascii="Tahoma" w:hAnsi="Tahoma" w:cs="Tahoma"/>
                <w:color w:val="000000"/>
                <w:kern w:val="2"/>
                <w:sz w:val="22"/>
                <w:szCs w:val="22"/>
                <w:shd w:val="clear" w:color="auto" w:fill="FFFFFF"/>
                <w:lang w:eastAsia="lt-LT"/>
              </w:rPr>
            </w:pPr>
            <w:r w:rsidRPr="173778A3">
              <w:rPr>
                <w:rFonts w:ascii="Tahoma" w:hAnsi="Tahoma" w:cs="Tahoma"/>
                <w:color w:val="000000" w:themeColor="text1"/>
                <w:sz w:val="22"/>
                <w:szCs w:val="22"/>
                <w:lang w:eastAsia="lt-LT"/>
              </w:rPr>
              <w:t>„perkama tik nematerialaus pobūdžio (intelektinė) ar kitokia paslauga, nesusijusi su materialaus objekto sukūrimu &lt;...&gt; perkama prekė: programinė įranga, programinės įrangos nuoma, licencijos, elektroniniai leidiniai ar elektroninės knygos;“</w:t>
            </w:r>
            <w:r w:rsidR="17644D95" w:rsidRPr="173778A3">
              <w:rPr>
                <w:rFonts w:ascii="Tahoma" w:hAnsi="Tahoma" w:cs="Tahoma"/>
                <w:color w:val="000000" w:themeColor="text1"/>
                <w:sz w:val="22"/>
                <w:szCs w:val="22"/>
                <w:lang w:eastAsia="lt-LT"/>
              </w:rPr>
              <w:t>.</w:t>
            </w:r>
          </w:p>
        </w:tc>
      </w:tr>
      <w:tr w:rsidR="00243CFE" w:rsidRPr="00DE219A" w14:paraId="5E82C437" w14:textId="77777777" w:rsidTr="12DB28F8">
        <w:trPr>
          <w:trHeight w:val="300"/>
          <w:jc w:val="center"/>
        </w:trPr>
        <w:tc>
          <w:tcPr>
            <w:tcW w:w="2646" w:type="dxa"/>
            <w:gridSpan w:val="2"/>
            <w:vAlign w:val="center"/>
          </w:tcPr>
          <w:p w14:paraId="7E9630EA" w14:textId="03572733" w:rsidR="00243CFE" w:rsidRPr="00DE219A" w:rsidRDefault="00243CFE" w:rsidP="00243CFE">
            <w:pPr>
              <w:rPr>
                <w:rFonts w:ascii="Tahoma" w:hAnsi="Tahoma" w:cs="Tahoma"/>
                <w:b/>
                <w:bCs/>
                <w:kern w:val="2"/>
                <w:sz w:val="22"/>
                <w:szCs w:val="22"/>
              </w:rPr>
            </w:pPr>
            <w:r w:rsidRPr="00DE219A">
              <w:rPr>
                <w:rFonts w:ascii="Tahoma" w:hAnsi="Tahoma" w:cs="Tahoma"/>
                <w:b/>
                <w:bCs/>
                <w:kern w:val="2"/>
                <w:sz w:val="22"/>
                <w:szCs w:val="22"/>
              </w:rPr>
              <w:t>1</w:t>
            </w:r>
            <w:r w:rsidR="0098599A">
              <w:rPr>
                <w:rFonts w:ascii="Tahoma" w:hAnsi="Tahoma" w:cs="Tahoma"/>
                <w:b/>
                <w:bCs/>
                <w:kern w:val="2"/>
                <w:sz w:val="22"/>
                <w:szCs w:val="22"/>
              </w:rPr>
              <w:t>3</w:t>
            </w:r>
            <w:r w:rsidRPr="00DE219A">
              <w:rPr>
                <w:rFonts w:ascii="Tahoma" w:hAnsi="Tahoma" w:cs="Tahoma"/>
                <w:b/>
                <w:bCs/>
                <w:kern w:val="2"/>
                <w:sz w:val="22"/>
                <w:szCs w:val="22"/>
              </w:rPr>
              <w:t>.</w:t>
            </w:r>
            <w:r>
              <w:rPr>
                <w:rFonts w:ascii="Tahoma" w:hAnsi="Tahoma" w:cs="Tahoma"/>
                <w:b/>
                <w:bCs/>
                <w:kern w:val="2"/>
                <w:sz w:val="22"/>
                <w:szCs w:val="22"/>
              </w:rPr>
              <w:t>2</w:t>
            </w:r>
            <w:r w:rsidRPr="00DE219A">
              <w:rPr>
                <w:rFonts w:ascii="Tahoma" w:hAnsi="Tahoma" w:cs="Tahoma"/>
                <w:b/>
                <w:bCs/>
                <w:kern w:val="2"/>
                <w:sz w:val="22"/>
                <w:szCs w:val="22"/>
              </w:rPr>
              <w:t xml:space="preserve">. Su perkamomis </w:t>
            </w:r>
            <w:r>
              <w:rPr>
                <w:rFonts w:ascii="Tahoma" w:hAnsi="Tahoma" w:cs="Tahoma"/>
                <w:b/>
                <w:bCs/>
                <w:kern w:val="2"/>
                <w:sz w:val="22"/>
                <w:szCs w:val="22"/>
              </w:rPr>
              <w:t>Licencijomis</w:t>
            </w:r>
            <w:r w:rsidRPr="00DE219A">
              <w:rPr>
                <w:rFonts w:ascii="Tahoma" w:hAnsi="Tahoma" w:cs="Tahoma"/>
                <w:b/>
                <w:bCs/>
                <w:kern w:val="2"/>
                <w:sz w:val="22"/>
                <w:szCs w:val="22"/>
              </w:rPr>
              <w:t xml:space="preserve"> susiję socialiniai kriterijai</w:t>
            </w:r>
          </w:p>
        </w:tc>
        <w:tc>
          <w:tcPr>
            <w:tcW w:w="7555" w:type="dxa"/>
            <w:gridSpan w:val="5"/>
            <w:vAlign w:val="center"/>
          </w:tcPr>
          <w:p w14:paraId="2A8C2C0D" w14:textId="1F331CE6" w:rsidR="00243CFE" w:rsidRPr="005C37AC" w:rsidRDefault="00243CFE" w:rsidP="00243CFE">
            <w:pPr>
              <w:jc w:val="both"/>
              <w:rPr>
                <w:rFonts w:ascii="Tahoma" w:hAnsi="Tahoma" w:cs="Tahoma"/>
                <w:color w:val="000000"/>
                <w:kern w:val="2"/>
                <w:sz w:val="22"/>
                <w:szCs w:val="22"/>
                <w:shd w:val="clear" w:color="auto" w:fill="FFFFFF"/>
              </w:rPr>
            </w:pPr>
            <w:r w:rsidRPr="00DE219A">
              <w:rPr>
                <w:rFonts w:ascii="Tahoma" w:hAnsi="Tahoma" w:cs="Tahoma"/>
                <w:color w:val="000000"/>
                <w:kern w:val="2"/>
                <w:sz w:val="22"/>
                <w:szCs w:val="22"/>
                <w:shd w:val="clear" w:color="auto" w:fill="FFFFFF"/>
              </w:rPr>
              <w:t>Netaikoma</w:t>
            </w:r>
          </w:p>
        </w:tc>
      </w:tr>
      <w:tr w:rsidR="00243CFE" w:rsidRPr="00DE219A" w14:paraId="2AD17AA7" w14:textId="70321A8E" w:rsidTr="12DB28F8">
        <w:trPr>
          <w:trHeight w:val="300"/>
          <w:jc w:val="center"/>
        </w:trPr>
        <w:tc>
          <w:tcPr>
            <w:tcW w:w="10201" w:type="dxa"/>
            <w:gridSpan w:val="7"/>
          </w:tcPr>
          <w:p w14:paraId="10125848" w14:textId="3EFF12F5" w:rsidR="00243CFE" w:rsidRPr="00965B0E" w:rsidRDefault="0098599A" w:rsidP="00243CFE">
            <w:pPr>
              <w:jc w:val="center"/>
              <w:rPr>
                <w:rFonts w:ascii="Tahoma" w:hAnsi="Tahoma" w:cs="Tahoma"/>
                <w:b/>
                <w:bCs/>
                <w:kern w:val="2"/>
                <w:sz w:val="22"/>
                <w:szCs w:val="22"/>
              </w:rPr>
            </w:pPr>
            <w:r>
              <w:rPr>
                <w:rFonts w:ascii="Tahoma" w:hAnsi="Tahoma" w:cs="Tahoma"/>
                <w:b/>
                <w:bCs/>
                <w:kern w:val="2"/>
                <w:sz w:val="22"/>
                <w:szCs w:val="22"/>
              </w:rPr>
              <w:t>14</w:t>
            </w:r>
            <w:r w:rsidR="00243CFE" w:rsidRPr="00DE219A">
              <w:rPr>
                <w:rFonts w:ascii="Tahoma" w:hAnsi="Tahoma" w:cs="Tahoma"/>
                <w:b/>
                <w:bCs/>
                <w:kern w:val="2"/>
                <w:sz w:val="22"/>
                <w:szCs w:val="22"/>
              </w:rPr>
              <w:t xml:space="preserve">. BENDRŲJŲ SĄLYGŲ PAKEITIMAI IR PAPILDYMAI </w:t>
            </w:r>
          </w:p>
        </w:tc>
      </w:tr>
      <w:tr w:rsidR="00243CFE" w:rsidRPr="00DE219A" w14:paraId="18E7DAEA" w14:textId="77777777" w:rsidTr="12DB28F8">
        <w:trPr>
          <w:trHeight w:val="300"/>
          <w:jc w:val="center"/>
        </w:trPr>
        <w:tc>
          <w:tcPr>
            <w:tcW w:w="2646" w:type="dxa"/>
            <w:gridSpan w:val="2"/>
          </w:tcPr>
          <w:p w14:paraId="5DA35E42" w14:textId="0CB8DB29" w:rsidR="00243CFE" w:rsidRDefault="00243CFE" w:rsidP="00243CFE">
            <w:pPr>
              <w:rPr>
                <w:rFonts w:ascii="Tahoma" w:hAnsi="Tahoma" w:cs="Tahoma"/>
                <w:b/>
                <w:bCs/>
                <w:kern w:val="2"/>
                <w:sz w:val="22"/>
                <w:szCs w:val="22"/>
              </w:rPr>
            </w:pPr>
            <w:r>
              <w:rPr>
                <w:rFonts w:ascii="Tahoma" w:hAnsi="Tahoma" w:cs="Tahoma"/>
                <w:b/>
                <w:bCs/>
                <w:kern w:val="2"/>
                <w:sz w:val="22"/>
                <w:szCs w:val="22"/>
              </w:rPr>
              <w:t>1</w:t>
            </w:r>
            <w:r w:rsidR="0098599A">
              <w:rPr>
                <w:rFonts w:ascii="Tahoma" w:hAnsi="Tahoma" w:cs="Tahoma"/>
                <w:b/>
                <w:bCs/>
                <w:kern w:val="2"/>
                <w:sz w:val="22"/>
                <w:szCs w:val="22"/>
              </w:rPr>
              <w:t>4</w:t>
            </w:r>
            <w:r>
              <w:rPr>
                <w:rFonts w:ascii="Tahoma" w:hAnsi="Tahoma" w:cs="Tahoma"/>
                <w:b/>
                <w:bCs/>
                <w:kern w:val="2"/>
                <w:sz w:val="22"/>
                <w:szCs w:val="22"/>
              </w:rPr>
              <w:t>.1.</w:t>
            </w:r>
          </w:p>
        </w:tc>
        <w:tc>
          <w:tcPr>
            <w:tcW w:w="7555" w:type="dxa"/>
            <w:gridSpan w:val="5"/>
          </w:tcPr>
          <w:p w14:paraId="259BB6F0" w14:textId="77777777" w:rsidR="00243CFE" w:rsidRPr="00DE219A" w:rsidRDefault="00243CFE" w:rsidP="00243CFE">
            <w:pPr>
              <w:jc w:val="both"/>
              <w:rPr>
                <w:rFonts w:ascii="Tahoma" w:hAnsi="Tahoma" w:cs="Tahoma"/>
                <w:kern w:val="2"/>
                <w:sz w:val="22"/>
                <w:szCs w:val="22"/>
              </w:rPr>
            </w:pPr>
            <w:r w:rsidRPr="00DE219A">
              <w:rPr>
                <w:rFonts w:ascii="Tahoma" w:hAnsi="Tahoma" w:cs="Tahoma"/>
                <w:kern w:val="2"/>
                <w:sz w:val="22"/>
                <w:szCs w:val="22"/>
              </w:rPr>
              <w:t xml:space="preserve">Šalys susitaria pakeisti Sutarties Bendrųjų sąlygų </w:t>
            </w:r>
            <w:r w:rsidRPr="00C54E29">
              <w:rPr>
                <w:rFonts w:ascii="Tahoma" w:hAnsi="Tahoma" w:cs="Tahoma"/>
                <w:b/>
                <w:bCs/>
                <w:kern w:val="2"/>
                <w:sz w:val="22"/>
                <w:szCs w:val="22"/>
              </w:rPr>
              <w:t>1.3.1 punktą</w:t>
            </w:r>
            <w:r w:rsidRPr="00DE219A">
              <w:rPr>
                <w:rFonts w:ascii="Tahoma" w:hAnsi="Tahoma" w:cs="Tahoma"/>
                <w:kern w:val="2"/>
                <w:sz w:val="22"/>
                <w:szCs w:val="22"/>
              </w:rPr>
              <w:t xml:space="preserve"> ir išdėstyti jį nauja redakcija:</w:t>
            </w:r>
          </w:p>
          <w:p w14:paraId="61C5E522" w14:textId="77777777" w:rsidR="00243CFE" w:rsidRPr="00DE219A" w:rsidRDefault="00243CFE" w:rsidP="00243CFE">
            <w:pPr>
              <w:spacing w:line="257" w:lineRule="atLeast"/>
              <w:jc w:val="both"/>
              <w:rPr>
                <w:rFonts w:ascii="Tahoma" w:hAnsi="Tahoma" w:cs="Tahoma"/>
                <w:color w:val="000000"/>
                <w:sz w:val="22"/>
                <w:szCs w:val="22"/>
                <w:lang w:eastAsia="lt-LT"/>
              </w:rPr>
            </w:pPr>
            <w:r>
              <w:rPr>
                <w:rFonts w:ascii="Tahoma" w:hAnsi="Tahoma" w:cs="Tahoma"/>
                <w:color w:val="000000"/>
                <w:sz w:val="22"/>
                <w:szCs w:val="22"/>
                <w:lang w:eastAsia="lt-LT"/>
              </w:rPr>
              <w:t xml:space="preserve">„1.3.1. </w:t>
            </w:r>
            <w:r w:rsidRPr="00DE219A">
              <w:rPr>
                <w:rFonts w:ascii="Tahoma" w:hAnsi="Tahoma" w:cs="Tahoma"/>
                <w:color w:val="000000"/>
                <w:sz w:val="22"/>
                <w:szCs w:val="22"/>
                <w:lang w:eastAsia="lt-LT"/>
              </w:rPr>
              <w:t>Sutartį sudarantys dokumentai turi būti suprantami kaip papildantys vienas kitą. Bet kokio Sutarties dokumentų sąlygų neatitikimo ar neaiškumo atveju, toks neatitikimas ar neaiškumas pašalinamas dokumentus aiškinant tokia eilės tvarka:</w:t>
            </w:r>
          </w:p>
          <w:p w14:paraId="7FF44248" w14:textId="77777777" w:rsidR="00243CFE" w:rsidRPr="00DE219A" w:rsidRDefault="00243CFE" w:rsidP="00243CFE">
            <w:pPr>
              <w:spacing w:line="276" w:lineRule="atLeast"/>
              <w:jc w:val="both"/>
              <w:rPr>
                <w:rFonts w:ascii="Tahoma" w:hAnsi="Tahoma" w:cs="Tahoma"/>
                <w:color w:val="000000"/>
                <w:sz w:val="22"/>
                <w:szCs w:val="22"/>
                <w:lang w:eastAsia="lt-LT"/>
              </w:rPr>
            </w:pPr>
            <w:bookmarkStart w:id="1" w:name="part_8826590104f14f83b6cedb7e97a5572f"/>
            <w:bookmarkEnd w:id="1"/>
            <w:r w:rsidRPr="00DE219A">
              <w:rPr>
                <w:rFonts w:ascii="Tahoma" w:hAnsi="Tahoma" w:cs="Tahoma"/>
                <w:color w:val="000000"/>
                <w:sz w:val="22"/>
                <w:szCs w:val="22"/>
                <w:lang w:val="en-US" w:eastAsia="lt-LT"/>
              </w:rPr>
              <w:t>1.3.1.</w:t>
            </w:r>
            <w:r>
              <w:rPr>
                <w:rFonts w:ascii="Tahoma" w:hAnsi="Tahoma" w:cs="Tahoma"/>
                <w:color w:val="000000"/>
                <w:sz w:val="22"/>
                <w:szCs w:val="22"/>
                <w:lang w:val="en-US" w:eastAsia="lt-LT"/>
              </w:rPr>
              <w:t>1</w:t>
            </w:r>
            <w:r w:rsidRPr="00DE219A">
              <w:rPr>
                <w:rFonts w:ascii="Tahoma" w:hAnsi="Tahoma" w:cs="Tahoma"/>
                <w:color w:val="000000"/>
                <w:sz w:val="22"/>
                <w:szCs w:val="22"/>
                <w:lang w:val="en-US" w:eastAsia="lt-LT"/>
              </w:rPr>
              <w:t xml:space="preserve">. </w:t>
            </w:r>
            <w:r w:rsidRPr="00DE219A">
              <w:rPr>
                <w:rFonts w:ascii="Tahoma" w:hAnsi="Tahoma" w:cs="Tahoma"/>
                <w:color w:val="000000"/>
                <w:sz w:val="22"/>
                <w:szCs w:val="22"/>
                <w:lang w:eastAsia="lt-LT"/>
              </w:rPr>
              <w:t>Specialiosios sąlygos</w:t>
            </w:r>
          </w:p>
          <w:p w14:paraId="589FCACD" w14:textId="77777777" w:rsidR="00243CFE" w:rsidRPr="00DE219A" w:rsidRDefault="00243CFE" w:rsidP="00243CFE">
            <w:pPr>
              <w:spacing w:line="276" w:lineRule="atLeast"/>
              <w:jc w:val="both"/>
              <w:rPr>
                <w:rFonts w:ascii="Tahoma" w:hAnsi="Tahoma" w:cs="Tahoma"/>
                <w:color w:val="000000"/>
                <w:sz w:val="22"/>
                <w:szCs w:val="22"/>
                <w:lang w:eastAsia="lt-LT"/>
              </w:rPr>
            </w:pPr>
            <w:r w:rsidRPr="00DE219A">
              <w:rPr>
                <w:rFonts w:ascii="Tahoma" w:hAnsi="Tahoma" w:cs="Tahoma"/>
                <w:color w:val="000000"/>
                <w:sz w:val="22"/>
                <w:szCs w:val="22"/>
                <w:lang w:val="en-US" w:eastAsia="lt-LT"/>
              </w:rPr>
              <w:t>1.3.1.</w:t>
            </w:r>
            <w:r>
              <w:rPr>
                <w:rFonts w:ascii="Tahoma" w:hAnsi="Tahoma" w:cs="Tahoma"/>
                <w:color w:val="000000"/>
                <w:sz w:val="22"/>
                <w:szCs w:val="22"/>
                <w:lang w:val="en-US" w:eastAsia="lt-LT"/>
              </w:rPr>
              <w:t>2</w:t>
            </w:r>
            <w:r w:rsidRPr="00DE219A">
              <w:rPr>
                <w:rFonts w:ascii="Tahoma" w:hAnsi="Tahoma" w:cs="Tahoma"/>
                <w:color w:val="000000"/>
                <w:sz w:val="22"/>
                <w:szCs w:val="22"/>
                <w:lang w:val="en-US" w:eastAsia="lt-LT"/>
              </w:rPr>
              <w:t xml:space="preserve">. </w:t>
            </w:r>
            <w:r w:rsidRPr="00DE219A">
              <w:rPr>
                <w:rFonts w:ascii="Tahoma" w:hAnsi="Tahoma" w:cs="Tahoma"/>
                <w:color w:val="000000"/>
                <w:sz w:val="22"/>
                <w:szCs w:val="22"/>
                <w:lang w:eastAsia="lt-LT"/>
              </w:rPr>
              <w:t>Techninė specifikacija;</w:t>
            </w:r>
          </w:p>
          <w:p w14:paraId="0534040D" w14:textId="77777777" w:rsidR="00243CFE" w:rsidRPr="00DE219A" w:rsidRDefault="00243CFE" w:rsidP="00243CFE">
            <w:pPr>
              <w:spacing w:line="276" w:lineRule="atLeast"/>
              <w:jc w:val="both"/>
              <w:rPr>
                <w:rFonts w:ascii="Tahoma" w:hAnsi="Tahoma" w:cs="Tahoma"/>
                <w:color w:val="000000"/>
                <w:sz w:val="22"/>
                <w:szCs w:val="22"/>
                <w:lang w:eastAsia="lt-LT"/>
              </w:rPr>
            </w:pPr>
            <w:bookmarkStart w:id="2" w:name="part_9a5720f15e6e450db18f2e3c3f3f0522"/>
            <w:bookmarkStart w:id="3" w:name="part_707bfe8d0c144f6fb3c44c49d7780e6d"/>
            <w:bookmarkEnd w:id="2"/>
            <w:bookmarkEnd w:id="3"/>
            <w:r w:rsidRPr="00DE219A">
              <w:rPr>
                <w:rFonts w:ascii="Tahoma" w:hAnsi="Tahoma" w:cs="Tahoma"/>
                <w:color w:val="000000"/>
                <w:sz w:val="22"/>
                <w:szCs w:val="22"/>
                <w:lang w:eastAsia="lt-LT"/>
              </w:rPr>
              <w:t>1.3.1.</w:t>
            </w:r>
            <w:r>
              <w:rPr>
                <w:rFonts w:ascii="Tahoma" w:hAnsi="Tahoma" w:cs="Tahoma"/>
                <w:color w:val="000000"/>
                <w:sz w:val="22"/>
                <w:szCs w:val="22"/>
                <w:lang w:eastAsia="lt-LT"/>
              </w:rPr>
              <w:t>3</w:t>
            </w:r>
            <w:r w:rsidRPr="00DE219A">
              <w:rPr>
                <w:rFonts w:ascii="Tahoma" w:hAnsi="Tahoma" w:cs="Tahoma"/>
                <w:color w:val="000000"/>
                <w:sz w:val="22"/>
                <w:szCs w:val="22"/>
                <w:lang w:eastAsia="lt-LT"/>
              </w:rPr>
              <w:t>. Bendrosios sąlygos;</w:t>
            </w:r>
          </w:p>
          <w:p w14:paraId="378C1794" w14:textId="77777777" w:rsidR="00243CFE" w:rsidRPr="00DE219A" w:rsidRDefault="00243CFE" w:rsidP="00243CFE">
            <w:pPr>
              <w:spacing w:line="276" w:lineRule="atLeast"/>
              <w:jc w:val="both"/>
              <w:rPr>
                <w:rFonts w:ascii="Tahoma" w:hAnsi="Tahoma" w:cs="Tahoma"/>
                <w:color w:val="000000"/>
                <w:sz w:val="22"/>
                <w:szCs w:val="22"/>
                <w:lang w:eastAsia="lt-LT"/>
              </w:rPr>
            </w:pPr>
            <w:bookmarkStart w:id="4" w:name="part_2ef0678e8db0452491fcc490d3cb71cd"/>
            <w:bookmarkEnd w:id="4"/>
            <w:r w:rsidRPr="00DE219A">
              <w:rPr>
                <w:rFonts w:ascii="Tahoma" w:hAnsi="Tahoma" w:cs="Tahoma"/>
                <w:color w:val="000000"/>
                <w:sz w:val="22"/>
                <w:szCs w:val="22"/>
                <w:lang w:eastAsia="lt-LT"/>
              </w:rPr>
              <w:t>1.3.1.</w:t>
            </w:r>
            <w:r>
              <w:rPr>
                <w:rFonts w:ascii="Tahoma" w:hAnsi="Tahoma" w:cs="Tahoma"/>
                <w:color w:val="000000"/>
                <w:sz w:val="22"/>
                <w:szCs w:val="22"/>
                <w:lang w:eastAsia="lt-LT"/>
              </w:rPr>
              <w:t>4</w:t>
            </w:r>
            <w:r w:rsidRPr="00DE219A">
              <w:rPr>
                <w:rFonts w:ascii="Tahoma" w:hAnsi="Tahoma" w:cs="Tahoma"/>
                <w:color w:val="000000"/>
                <w:sz w:val="22"/>
                <w:szCs w:val="22"/>
                <w:lang w:eastAsia="lt-LT"/>
              </w:rPr>
              <w:t>. Pirkimo dokumentai (išskyrus techninę specifikaciją);</w:t>
            </w:r>
          </w:p>
          <w:p w14:paraId="14714CBB" w14:textId="77777777" w:rsidR="00243CFE" w:rsidRPr="00DE219A" w:rsidRDefault="00243CFE" w:rsidP="00243CFE">
            <w:pPr>
              <w:spacing w:line="276" w:lineRule="atLeast"/>
              <w:jc w:val="both"/>
              <w:rPr>
                <w:rFonts w:ascii="Tahoma" w:hAnsi="Tahoma" w:cs="Tahoma"/>
                <w:color w:val="000000"/>
                <w:sz w:val="22"/>
                <w:szCs w:val="22"/>
                <w:lang w:eastAsia="lt-LT"/>
              </w:rPr>
            </w:pPr>
            <w:r w:rsidRPr="00DE219A">
              <w:rPr>
                <w:rFonts w:ascii="Tahoma" w:hAnsi="Tahoma" w:cs="Tahoma"/>
                <w:color w:val="000000"/>
                <w:sz w:val="22"/>
                <w:szCs w:val="22"/>
                <w:lang w:eastAsia="lt-LT"/>
              </w:rPr>
              <w:t>1.3.1.</w:t>
            </w:r>
            <w:r>
              <w:rPr>
                <w:rFonts w:ascii="Tahoma" w:hAnsi="Tahoma" w:cs="Tahoma"/>
                <w:color w:val="000000"/>
                <w:sz w:val="22"/>
                <w:szCs w:val="22"/>
                <w:lang w:eastAsia="lt-LT"/>
              </w:rPr>
              <w:t>5</w:t>
            </w:r>
            <w:r w:rsidRPr="00DE219A">
              <w:rPr>
                <w:rFonts w:ascii="Tahoma" w:hAnsi="Tahoma" w:cs="Tahoma"/>
                <w:color w:val="000000"/>
                <w:sz w:val="22"/>
                <w:szCs w:val="22"/>
                <w:lang w:eastAsia="lt-LT"/>
              </w:rPr>
              <w:t>. Pirkimo dokumentų priedai (išskyrus techninę specifikaciją);</w:t>
            </w:r>
          </w:p>
          <w:p w14:paraId="59994BBE" w14:textId="77777777" w:rsidR="00243CFE" w:rsidRPr="00DE219A" w:rsidRDefault="00243CFE" w:rsidP="00243CFE">
            <w:pPr>
              <w:spacing w:line="276" w:lineRule="atLeast"/>
              <w:jc w:val="both"/>
              <w:rPr>
                <w:rFonts w:ascii="Tahoma" w:hAnsi="Tahoma" w:cs="Tahoma"/>
                <w:color w:val="000000"/>
                <w:sz w:val="22"/>
                <w:szCs w:val="22"/>
                <w:lang w:eastAsia="lt-LT"/>
              </w:rPr>
            </w:pPr>
            <w:bookmarkStart w:id="5" w:name="part_37bdb2fbe59b42fab2072c5e4bb7df4e"/>
            <w:bookmarkEnd w:id="5"/>
            <w:r w:rsidRPr="00DE219A">
              <w:rPr>
                <w:rFonts w:ascii="Tahoma" w:hAnsi="Tahoma" w:cs="Tahoma"/>
                <w:color w:val="000000"/>
                <w:sz w:val="22"/>
                <w:szCs w:val="22"/>
                <w:lang w:eastAsia="lt-LT"/>
              </w:rPr>
              <w:t>1.3.1.</w:t>
            </w:r>
            <w:r>
              <w:rPr>
                <w:rFonts w:ascii="Tahoma" w:hAnsi="Tahoma" w:cs="Tahoma"/>
                <w:color w:val="000000"/>
                <w:sz w:val="22"/>
                <w:szCs w:val="22"/>
                <w:lang w:eastAsia="lt-LT"/>
              </w:rPr>
              <w:t>6</w:t>
            </w:r>
            <w:r w:rsidRPr="00DE219A">
              <w:rPr>
                <w:rFonts w:ascii="Tahoma" w:hAnsi="Tahoma" w:cs="Tahoma"/>
                <w:color w:val="000000"/>
                <w:sz w:val="22"/>
                <w:szCs w:val="22"/>
                <w:lang w:eastAsia="lt-LT"/>
              </w:rPr>
              <w:t>. Pasiūlymas;</w:t>
            </w:r>
          </w:p>
          <w:p w14:paraId="5F63F62C" w14:textId="68FB9F7F" w:rsidR="00243CFE" w:rsidRPr="00DE219A" w:rsidRDefault="00243CFE" w:rsidP="00243CFE">
            <w:pPr>
              <w:rPr>
                <w:rFonts w:ascii="Tahoma" w:hAnsi="Tahoma" w:cs="Tahoma"/>
                <w:kern w:val="2"/>
                <w:sz w:val="22"/>
                <w:szCs w:val="22"/>
              </w:rPr>
            </w:pPr>
            <w:bookmarkStart w:id="6" w:name="part_0596c23fe61f40e5a18fde0f1f91c373"/>
            <w:bookmarkEnd w:id="6"/>
            <w:r w:rsidRPr="00DE219A">
              <w:rPr>
                <w:rFonts w:ascii="Tahoma" w:hAnsi="Tahoma" w:cs="Tahoma"/>
                <w:color w:val="000000"/>
                <w:sz w:val="22"/>
                <w:szCs w:val="22"/>
                <w:lang w:eastAsia="lt-LT"/>
              </w:rPr>
              <w:t>1.3.1.</w:t>
            </w:r>
            <w:r>
              <w:rPr>
                <w:rFonts w:ascii="Tahoma" w:hAnsi="Tahoma" w:cs="Tahoma"/>
                <w:color w:val="000000"/>
                <w:sz w:val="22"/>
                <w:szCs w:val="22"/>
                <w:lang w:eastAsia="lt-LT"/>
              </w:rPr>
              <w:t>4</w:t>
            </w:r>
            <w:r w:rsidRPr="00DE219A">
              <w:rPr>
                <w:rFonts w:ascii="Tahoma" w:hAnsi="Tahoma" w:cs="Tahoma"/>
                <w:color w:val="000000"/>
                <w:sz w:val="22"/>
                <w:szCs w:val="22"/>
                <w:lang w:eastAsia="lt-LT"/>
              </w:rPr>
              <w:t>. Kiti Specialiosiose sąlygose išvardinti priedai.</w:t>
            </w:r>
            <w:r>
              <w:rPr>
                <w:rFonts w:ascii="Tahoma" w:hAnsi="Tahoma" w:cs="Tahoma"/>
                <w:color w:val="000000"/>
                <w:sz w:val="22"/>
                <w:szCs w:val="22"/>
                <w:lang w:eastAsia="lt-LT"/>
              </w:rPr>
              <w:t>“</w:t>
            </w:r>
          </w:p>
        </w:tc>
      </w:tr>
      <w:tr w:rsidR="00243CFE" w:rsidRPr="00DE219A" w14:paraId="5A6D80C1" w14:textId="6BB88870" w:rsidTr="12DB28F8">
        <w:trPr>
          <w:trHeight w:val="300"/>
          <w:jc w:val="center"/>
        </w:trPr>
        <w:tc>
          <w:tcPr>
            <w:tcW w:w="2646" w:type="dxa"/>
            <w:gridSpan w:val="2"/>
          </w:tcPr>
          <w:p w14:paraId="738619E5" w14:textId="19EA6CC5" w:rsidR="00243CFE" w:rsidRPr="00DE219A" w:rsidRDefault="00243CFE" w:rsidP="00243CFE">
            <w:pPr>
              <w:rPr>
                <w:rFonts w:ascii="Tahoma" w:hAnsi="Tahoma" w:cs="Tahoma"/>
                <w:b/>
                <w:bCs/>
                <w:kern w:val="2"/>
                <w:sz w:val="22"/>
                <w:szCs w:val="22"/>
              </w:rPr>
            </w:pPr>
            <w:r>
              <w:rPr>
                <w:rFonts w:ascii="Tahoma" w:hAnsi="Tahoma" w:cs="Tahoma"/>
                <w:b/>
                <w:bCs/>
                <w:kern w:val="2"/>
                <w:sz w:val="22"/>
                <w:szCs w:val="22"/>
              </w:rPr>
              <w:t>1</w:t>
            </w:r>
            <w:r w:rsidR="0098599A">
              <w:rPr>
                <w:rFonts w:ascii="Tahoma" w:hAnsi="Tahoma" w:cs="Tahoma"/>
                <w:b/>
                <w:bCs/>
                <w:kern w:val="2"/>
                <w:sz w:val="22"/>
                <w:szCs w:val="22"/>
              </w:rPr>
              <w:t>4</w:t>
            </w:r>
            <w:r>
              <w:rPr>
                <w:rFonts w:ascii="Tahoma" w:hAnsi="Tahoma" w:cs="Tahoma"/>
                <w:b/>
                <w:bCs/>
                <w:kern w:val="2"/>
                <w:sz w:val="22"/>
                <w:szCs w:val="22"/>
              </w:rPr>
              <w:t>.2.</w:t>
            </w:r>
          </w:p>
        </w:tc>
        <w:tc>
          <w:tcPr>
            <w:tcW w:w="7555" w:type="dxa"/>
            <w:gridSpan w:val="5"/>
          </w:tcPr>
          <w:p w14:paraId="7A9C54C8" w14:textId="6C7BFD7D" w:rsidR="00243CFE" w:rsidRPr="00DE219A" w:rsidRDefault="00243CFE" w:rsidP="00243CFE">
            <w:pPr>
              <w:rPr>
                <w:rFonts w:ascii="Tahoma" w:hAnsi="Tahoma" w:cs="Tahoma"/>
                <w:kern w:val="2"/>
                <w:sz w:val="22"/>
                <w:szCs w:val="22"/>
              </w:rPr>
            </w:pPr>
            <w:r w:rsidRPr="00DE219A">
              <w:rPr>
                <w:rFonts w:ascii="Tahoma" w:hAnsi="Tahoma" w:cs="Tahoma"/>
                <w:kern w:val="2"/>
                <w:sz w:val="22"/>
                <w:szCs w:val="22"/>
              </w:rPr>
              <w:t>Sutarties Bendrosiose sąlygose nurodytos alternatyvios nuostatos (su prierašu „jei taikoma“ ir pan.) taikomos tik tokiu atveju, jeigu jos konkrečiai aprašomos Sutarties Specialiosiose sąlygose.</w:t>
            </w:r>
          </w:p>
        </w:tc>
      </w:tr>
      <w:tr w:rsidR="00243CFE" w:rsidRPr="00DE219A" w14:paraId="22E8178A" w14:textId="77777777" w:rsidTr="12DB28F8">
        <w:trPr>
          <w:trHeight w:val="300"/>
          <w:jc w:val="center"/>
        </w:trPr>
        <w:tc>
          <w:tcPr>
            <w:tcW w:w="2646" w:type="dxa"/>
            <w:gridSpan w:val="2"/>
          </w:tcPr>
          <w:p w14:paraId="62AB29AC" w14:textId="40888BEC" w:rsidR="00243CFE" w:rsidRDefault="00243CFE" w:rsidP="00243CFE">
            <w:pPr>
              <w:rPr>
                <w:rFonts w:ascii="Tahoma" w:hAnsi="Tahoma" w:cs="Tahoma"/>
                <w:b/>
                <w:bCs/>
                <w:kern w:val="2"/>
                <w:sz w:val="22"/>
                <w:szCs w:val="22"/>
              </w:rPr>
            </w:pPr>
            <w:r>
              <w:rPr>
                <w:rFonts w:ascii="Tahoma" w:hAnsi="Tahoma" w:cs="Tahoma"/>
                <w:b/>
                <w:bCs/>
                <w:kern w:val="2"/>
                <w:sz w:val="22"/>
                <w:szCs w:val="22"/>
              </w:rPr>
              <w:t>1</w:t>
            </w:r>
            <w:r w:rsidR="0098599A">
              <w:rPr>
                <w:rFonts w:ascii="Tahoma" w:hAnsi="Tahoma" w:cs="Tahoma"/>
                <w:b/>
                <w:bCs/>
                <w:kern w:val="2"/>
                <w:sz w:val="22"/>
                <w:szCs w:val="22"/>
              </w:rPr>
              <w:t>4</w:t>
            </w:r>
            <w:r>
              <w:rPr>
                <w:rFonts w:ascii="Tahoma" w:hAnsi="Tahoma" w:cs="Tahoma"/>
                <w:b/>
                <w:bCs/>
                <w:kern w:val="2"/>
                <w:sz w:val="22"/>
                <w:szCs w:val="22"/>
              </w:rPr>
              <w:t>.3.</w:t>
            </w:r>
          </w:p>
        </w:tc>
        <w:tc>
          <w:tcPr>
            <w:tcW w:w="7555" w:type="dxa"/>
            <w:gridSpan w:val="5"/>
          </w:tcPr>
          <w:p w14:paraId="56B9C901" w14:textId="77777777" w:rsidR="00243CFE" w:rsidRPr="00AA2395" w:rsidRDefault="00243CFE" w:rsidP="00243CFE">
            <w:pPr>
              <w:jc w:val="both"/>
              <w:rPr>
                <w:rFonts w:ascii="Tahoma" w:hAnsi="Tahoma" w:cs="Tahoma"/>
                <w:kern w:val="2"/>
                <w:sz w:val="22"/>
                <w:szCs w:val="22"/>
              </w:rPr>
            </w:pPr>
            <w:r w:rsidRPr="00AA2395">
              <w:rPr>
                <w:rFonts w:ascii="Tahoma" w:hAnsi="Tahoma" w:cs="Tahoma"/>
                <w:sz w:val="22"/>
                <w:szCs w:val="22"/>
              </w:rPr>
              <w:t>Šalys susitaria papildyti Sutarties Bendrąsias sąlygas nurodytu punktu, tačiau kitų punktų numeracijos nekeisti</w:t>
            </w:r>
            <w:r w:rsidRPr="00AA2395">
              <w:rPr>
                <w:rFonts w:ascii="Tahoma" w:hAnsi="Tahoma" w:cs="Tahoma"/>
                <w:kern w:val="2"/>
                <w:sz w:val="22"/>
                <w:szCs w:val="22"/>
              </w:rPr>
              <w:t>:</w:t>
            </w:r>
          </w:p>
          <w:p w14:paraId="5B6A9522" w14:textId="188FFF78" w:rsidR="00243CFE" w:rsidRPr="00E476FA" w:rsidRDefault="00243CFE" w:rsidP="00243CFE">
            <w:pPr>
              <w:jc w:val="both"/>
              <w:rPr>
                <w:rFonts w:ascii="Tahoma" w:hAnsi="Tahoma" w:cs="Tahoma"/>
                <w:sz w:val="22"/>
                <w:szCs w:val="22"/>
              </w:rPr>
            </w:pPr>
            <w:r w:rsidRPr="00AA2395">
              <w:rPr>
                <w:rFonts w:ascii="Tahoma" w:hAnsi="Tahoma" w:cs="Tahoma"/>
                <w:sz w:val="22"/>
                <w:szCs w:val="22"/>
              </w:rPr>
              <w:t>„1</w:t>
            </w:r>
            <w:r>
              <w:rPr>
                <w:rFonts w:ascii="Tahoma" w:hAnsi="Tahoma" w:cs="Tahoma"/>
                <w:sz w:val="22"/>
                <w:szCs w:val="22"/>
              </w:rPr>
              <w:t>6</w:t>
            </w:r>
            <w:r w:rsidRPr="00AA2395">
              <w:rPr>
                <w:rFonts w:ascii="Tahoma" w:hAnsi="Tahoma" w:cs="Tahoma"/>
                <w:sz w:val="22"/>
                <w:szCs w:val="22"/>
              </w:rPr>
              <w:t>.</w:t>
            </w:r>
            <w:r>
              <w:rPr>
                <w:rFonts w:ascii="Tahoma" w:hAnsi="Tahoma" w:cs="Tahoma"/>
                <w:sz w:val="22"/>
                <w:szCs w:val="22"/>
              </w:rPr>
              <w:t>8</w:t>
            </w:r>
            <w:r w:rsidRPr="00AA2395">
              <w:rPr>
                <w:rFonts w:ascii="Tahoma" w:hAnsi="Tahoma" w:cs="Tahoma"/>
                <w:sz w:val="22"/>
                <w:szCs w:val="22"/>
              </w:rPr>
              <w:t>. Tiekėjui rekomenduojama vykdant Sutartį laikytis Viešųjų pirkimų tarnybos parengto Tiekėjų etikos kodekso nuostatų</w:t>
            </w:r>
            <w:r w:rsidRPr="00AA2395">
              <w:rPr>
                <w:rStyle w:val="Puslapioinaosnuoroda"/>
                <w:rFonts w:ascii="Tahoma" w:hAnsi="Tahoma" w:cs="Tahoma"/>
                <w:sz w:val="22"/>
                <w:szCs w:val="22"/>
              </w:rPr>
              <w:footnoteReference w:id="2"/>
            </w:r>
            <w:r w:rsidRPr="00AA2395">
              <w:rPr>
                <w:rFonts w:ascii="Tahoma" w:hAnsi="Tahoma" w:cs="Tahoma"/>
                <w:sz w:val="22"/>
                <w:szCs w:val="22"/>
              </w:rPr>
              <w:t xml:space="preserve">. </w:t>
            </w:r>
            <w:r w:rsidRPr="0081358C">
              <w:rPr>
                <w:rFonts w:ascii="Tahoma" w:hAnsi="Tahoma" w:cs="Tahoma"/>
                <w:sz w:val="22"/>
                <w:szCs w:val="22"/>
              </w:rPr>
              <w:t xml:space="preserve">Tiekėjas įsipareigoja </w:t>
            </w:r>
            <w:r w:rsidRPr="00AA2395">
              <w:rPr>
                <w:rFonts w:ascii="Tahoma" w:hAnsi="Tahoma" w:cs="Tahoma"/>
                <w:sz w:val="22"/>
                <w:szCs w:val="22"/>
              </w:rPr>
              <w:lastRenderedPageBreak/>
              <w:t>užtikrinti</w:t>
            </w:r>
            <w:r w:rsidRPr="0081358C">
              <w:rPr>
                <w:rFonts w:ascii="Tahoma" w:hAnsi="Tahoma" w:cs="Tahoma"/>
                <w:sz w:val="22"/>
                <w:szCs w:val="22"/>
              </w:rPr>
              <w:t xml:space="preserve"> </w:t>
            </w:r>
            <w:r w:rsidRPr="00AA2395">
              <w:rPr>
                <w:rFonts w:ascii="Tahoma" w:hAnsi="Tahoma" w:cs="Tahoma"/>
                <w:sz w:val="22"/>
                <w:szCs w:val="22"/>
              </w:rPr>
              <w:t>T</w:t>
            </w:r>
            <w:r w:rsidRPr="0081358C">
              <w:rPr>
                <w:rFonts w:ascii="Tahoma" w:hAnsi="Tahoma" w:cs="Tahoma"/>
                <w:sz w:val="22"/>
                <w:szCs w:val="22"/>
              </w:rPr>
              <w:t xml:space="preserve">iekėjų etikos kodekso </w:t>
            </w:r>
            <w:r w:rsidRPr="00AA2395">
              <w:rPr>
                <w:rFonts w:ascii="Tahoma" w:hAnsi="Tahoma" w:cs="Tahoma"/>
                <w:sz w:val="22"/>
                <w:szCs w:val="22"/>
              </w:rPr>
              <w:t>35-37</w:t>
            </w:r>
            <w:r w:rsidRPr="0081358C">
              <w:rPr>
                <w:rFonts w:ascii="Tahoma" w:hAnsi="Tahoma" w:cs="Tahoma"/>
                <w:sz w:val="22"/>
                <w:szCs w:val="22"/>
              </w:rPr>
              <w:t xml:space="preserve"> </w:t>
            </w:r>
            <w:r w:rsidRPr="00AA2395">
              <w:rPr>
                <w:rFonts w:ascii="Tahoma" w:hAnsi="Tahoma" w:cs="Tahoma"/>
                <w:sz w:val="22"/>
                <w:szCs w:val="22"/>
              </w:rPr>
              <w:t>p.</w:t>
            </w:r>
            <w:r w:rsidRPr="0081358C">
              <w:rPr>
                <w:rFonts w:ascii="Tahoma" w:hAnsi="Tahoma" w:cs="Tahoma"/>
                <w:sz w:val="22"/>
                <w:szCs w:val="22"/>
              </w:rPr>
              <w:t xml:space="preserve"> nuostatų</w:t>
            </w:r>
            <w:r w:rsidRPr="00AA2395">
              <w:rPr>
                <w:rFonts w:ascii="Tahoma" w:hAnsi="Tahoma" w:cs="Tahoma"/>
                <w:sz w:val="22"/>
                <w:szCs w:val="22"/>
              </w:rPr>
              <w:t xml:space="preserve"> laikymąsi visą Sutarties galiojimo laikotarpį.“</w:t>
            </w:r>
          </w:p>
        </w:tc>
      </w:tr>
      <w:tr w:rsidR="00243CFE" w:rsidRPr="00DE219A" w14:paraId="0FF600D7" w14:textId="77777777" w:rsidTr="12DB28F8">
        <w:trPr>
          <w:trHeight w:val="300"/>
          <w:jc w:val="center"/>
        </w:trPr>
        <w:tc>
          <w:tcPr>
            <w:tcW w:w="2646" w:type="dxa"/>
            <w:gridSpan w:val="2"/>
          </w:tcPr>
          <w:p w14:paraId="017A1202" w14:textId="6ABAB918" w:rsidR="00243CFE" w:rsidRDefault="00243CFE" w:rsidP="00243CFE">
            <w:pPr>
              <w:rPr>
                <w:rFonts w:ascii="Tahoma" w:hAnsi="Tahoma" w:cs="Tahoma"/>
                <w:b/>
                <w:bCs/>
                <w:kern w:val="2"/>
                <w:sz w:val="22"/>
                <w:szCs w:val="22"/>
              </w:rPr>
            </w:pPr>
            <w:r>
              <w:rPr>
                <w:rFonts w:ascii="Tahoma" w:hAnsi="Tahoma" w:cs="Tahoma"/>
                <w:b/>
                <w:bCs/>
                <w:kern w:val="2"/>
                <w:sz w:val="22"/>
                <w:szCs w:val="22"/>
              </w:rPr>
              <w:lastRenderedPageBreak/>
              <w:t>1</w:t>
            </w:r>
            <w:r w:rsidR="0098599A">
              <w:rPr>
                <w:rFonts w:ascii="Tahoma" w:hAnsi="Tahoma" w:cs="Tahoma"/>
                <w:b/>
                <w:bCs/>
                <w:kern w:val="2"/>
                <w:sz w:val="22"/>
                <w:szCs w:val="22"/>
              </w:rPr>
              <w:t>4</w:t>
            </w:r>
            <w:r>
              <w:rPr>
                <w:rFonts w:ascii="Tahoma" w:hAnsi="Tahoma" w:cs="Tahoma"/>
                <w:b/>
                <w:bCs/>
                <w:kern w:val="2"/>
                <w:sz w:val="22"/>
                <w:szCs w:val="22"/>
              </w:rPr>
              <w:t>.</w:t>
            </w:r>
            <w:r w:rsidR="00B648AF">
              <w:rPr>
                <w:rFonts w:ascii="Tahoma" w:hAnsi="Tahoma" w:cs="Tahoma"/>
                <w:b/>
                <w:bCs/>
                <w:kern w:val="2"/>
                <w:sz w:val="22"/>
                <w:szCs w:val="22"/>
              </w:rPr>
              <w:t>4</w:t>
            </w:r>
            <w:r>
              <w:rPr>
                <w:rFonts w:ascii="Tahoma" w:hAnsi="Tahoma" w:cs="Tahoma"/>
                <w:b/>
                <w:bCs/>
                <w:kern w:val="2"/>
                <w:sz w:val="22"/>
                <w:szCs w:val="22"/>
              </w:rPr>
              <w:t xml:space="preserve">. </w:t>
            </w:r>
          </w:p>
        </w:tc>
        <w:tc>
          <w:tcPr>
            <w:tcW w:w="7555" w:type="dxa"/>
            <w:gridSpan w:val="5"/>
          </w:tcPr>
          <w:p w14:paraId="2064B8B5" w14:textId="340BDBA2" w:rsidR="00243CFE" w:rsidRPr="007B50FB" w:rsidRDefault="00243CFE" w:rsidP="00243CFE">
            <w:pPr>
              <w:jc w:val="both"/>
              <w:rPr>
                <w:rFonts w:ascii="Tahoma" w:hAnsi="Tahoma" w:cs="Tahoma"/>
                <w:kern w:val="2"/>
                <w:sz w:val="22"/>
                <w:szCs w:val="22"/>
              </w:rPr>
            </w:pPr>
            <w:r w:rsidRPr="00672332">
              <w:rPr>
                <w:rFonts w:ascii="Tahoma" w:hAnsi="Tahoma" w:cs="Tahoma"/>
                <w:kern w:val="2"/>
                <w:sz w:val="22"/>
                <w:szCs w:val="22"/>
              </w:rPr>
              <w:t xml:space="preserve">Šalys susitaria pakeisti Sutarties Bendrųjų sąlygų </w:t>
            </w:r>
            <w:r>
              <w:rPr>
                <w:rFonts w:ascii="Tahoma" w:hAnsi="Tahoma" w:cs="Tahoma"/>
                <w:b/>
                <w:bCs/>
                <w:kern w:val="2"/>
                <w:sz w:val="22"/>
                <w:szCs w:val="22"/>
              </w:rPr>
              <w:t>16.2.</w:t>
            </w:r>
            <w:r w:rsidRPr="00672332">
              <w:rPr>
                <w:rFonts w:ascii="Tahoma" w:hAnsi="Tahoma" w:cs="Tahoma"/>
                <w:b/>
                <w:bCs/>
                <w:kern w:val="2"/>
                <w:sz w:val="22"/>
                <w:szCs w:val="22"/>
              </w:rPr>
              <w:t xml:space="preserve"> punktą</w:t>
            </w:r>
            <w:r w:rsidRPr="00672332">
              <w:rPr>
                <w:rFonts w:ascii="Tahoma" w:hAnsi="Tahoma" w:cs="Tahoma"/>
                <w:kern w:val="2"/>
                <w:sz w:val="22"/>
                <w:szCs w:val="22"/>
              </w:rPr>
              <w:t xml:space="preserve"> ir išdėstyti jį nauja redakcija:</w:t>
            </w:r>
          </w:p>
          <w:p w14:paraId="43117659" w14:textId="0EF5F32B" w:rsidR="00243CFE" w:rsidRPr="00B648AF" w:rsidRDefault="00243CFE" w:rsidP="00243CFE">
            <w:pPr>
              <w:jc w:val="both"/>
              <w:rPr>
                <w:rFonts w:ascii="Tahoma" w:hAnsi="Tahoma" w:cs="Tahoma"/>
                <w:color w:val="000000"/>
                <w:sz w:val="22"/>
                <w:szCs w:val="22"/>
                <w:lang w:eastAsia="lt-LT"/>
              </w:rPr>
            </w:pPr>
            <w:r w:rsidRPr="00672332">
              <w:rPr>
                <w:rFonts w:ascii="Tahoma" w:hAnsi="Tahoma" w:cs="Tahoma"/>
                <w:color w:val="000000"/>
                <w:sz w:val="22"/>
                <w:szCs w:val="22"/>
                <w:lang w:eastAsia="lt-LT"/>
              </w:rPr>
              <w:t>„</w:t>
            </w:r>
            <w:r>
              <w:rPr>
                <w:rFonts w:ascii="Tahoma" w:hAnsi="Tahoma" w:cs="Tahoma"/>
                <w:color w:val="000000"/>
                <w:sz w:val="22"/>
                <w:szCs w:val="22"/>
                <w:lang w:eastAsia="lt-LT"/>
              </w:rPr>
              <w:t>16.2</w:t>
            </w:r>
            <w:r w:rsidRPr="00672332">
              <w:rPr>
                <w:rFonts w:ascii="Tahoma" w:hAnsi="Tahoma" w:cs="Tahoma"/>
                <w:color w:val="000000"/>
                <w:sz w:val="22"/>
                <w:szCs w:val="22"/>
                <w:lang w:eastAsia="lt-LT"/>
              </w:rPr>
              <w:t xml:space="preserve">. </w:t>
            </w:r>
            <w:r w:rsidRPr="00383501">
              <w:rPr>
                <w:rFonts w:ascii="Tahoma" w:hAnsi="Tahoma" w:cs="Tahoma"/>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įskaitant tiesioginius ir netiesioginius nuostolius ar žalą bei papildomas išlaidas</w:t>
            </w:r>
            <w:r w:rsidRPr="00672332">
              <w:rPr>
                <w:rFonts w:ascii="Tahoma" w:hAnsi="Tahoma" w:cs="Tahoma"/>
                <w:color w:val="000000"/>
                <w:sz w:val="22"/>
                <w:szCs w:val="22"/>
                <w:lang w:eastAsia="lt-LT"/>
              </w:rPr>
              <w:t>.“</w:t>
            </w:r>
          </w:p>
        </w:tc>
      </w:tr>
      <w:tr w:rsidR="00243CFE" w:rsidRPr="00DE219A" w14:paraId="056E63CC" w14:textId="77777777" w:rsidTr="12DB28F8">
        <w:trPr>
          <w:trHeight w:val="300"/>
          <w:jc w:val="center"/>
        </w:trPr>
        <w:tc>
          <w:tcPr>
            <w:tcW w:w="10201" w:type="dxa"/>
            <w:gridSpan w:val="7"/>
            <w:vAlign w:val="center"/>
          </w:tcPr>
          <w:p w14:paraId="35F14EF2" w14:textId="7B3EE3B3" w:rsidR="00243CFE" w:rsidRPr="00DE219A" w:rsidRDefault="00243CFE" w:rsidP="00243CFE">
            <w:pPr>
              <w:rPr>
                <w:rFonts w:ascii="Tahoma" w:hAnsi="Tahoma" w:cs="Tahoma"/>
                <w:b/>
                <w:bCs/>
                <w:kern w:val="2"/>
                <w:sz w:val="22"/>
                <w:szCs w:val="22"/>
              </w:rPr>
            </w:pPr>
            <w:r w:rsidRPr="00DE219A">
              <w:rPr>
                <w:rFonts w:ascii="Tahoma" w:hAnsi="Tahoma" w:cs="Tahoma"/>
                <w:b/>
                <w:bCs/>
                <w:kern w:val="2"/>
                <w:sz w:val="22"/>
                <w:szCs w:val="22"/>
              </w:rPr>
              <w:t>1</w:t>
            </w:r>
            <w:r w:rsidR="0098599A">
              <w:rPr>
                <w:rFonts w:ascii="Tahoma" w:hAnsi="Tahoma" w:cs="Tahoma"/>
                <w:b/>
                <w:bCs/>
                <w:kern w:val="2"/>
                <w:sz w:val="22"/>
                <w:szCs w:val="22"/>
              </w:rPr>
              <w:t>5</w:t>
            </w:r>
            <w:r w:rsidRPr="00DE219A">
              <w:rPr>
                <w:rFonts w:ascii="Tahoma" w:hAnsi="Tahoma" w:cs="Tahoma"/>
                <w:b/>
                <w:bCs/>
                <w:kern w:val="2"/>
                <w:sz w:val="22"/>
                <w:szCs w:val="22"/>
              </w:rPr>
              <w:t>. SUTARTIES PRIEDAI</w:t>
            </w:r>
          </w:p>
        </w:tc>
      </w:tr>
      <w:tr w:rsidR="00243CFE" w:rsidRPr="00DE219A" w14:paraId="71588B2E" w14:textId="77777777" w:rsidTr="12DB28F8">
        <w:trPr>
          <w:trHeight w:val="300"/>
          <w:jc w:val="center"/>
        </w:trPr>
        <w:tc>
          <w:tcPr>
            <w:tcW w:w="2646" w:type="dxa"/>
            <w:gridSpan w:val="2"/>
          </w:tcPr>
          <w:p w14:paraId="76F74054" w14:textId="6F105F9C" w:rsidR="00243CFE" w:rsidRPr="00DE219A" w:rsidRDefault="00243CFE" w:rsidP="00243CFE">
            <w:pPr>
              <w:jc w:val="center"/>
              <w:rPr>
                <w:rFonts w:ascii="Tahoma" w:hAnsi="Tahoma" w:cs="Tahoma"/>
                <w:bCs/>
                <w:kern w:val="2"/>
                <w:sz w:val="22"/>
                <w:szCs w:val="22"/>
              </w:rPr>
            </w:pPr>
            <w:r w:rsidRPr="00DE219A">
              <w:rPr>
                <w:rFonts w:ascii="Tahoma" w:hAnsi="Tahoma" w:cs="Tahoma"/>
                <w:bCs/>
                <w:kern w:val="2"/>
                <w:sz w:val="22"/>
                <w:szCs w:val="22"/>
              </w:rPr>
              <w:t>1</w:t>
            </w:r>
            <w:r w:rsidR="0098599A">
              <w:rPr>
                <w:rFonts w:ascii="Tahoma" w:hAnsi="Tahoma" w:cs="Tahoma"/>
                <w:bCs/>
                <w:kern w:val="2"/>
                <w:sz w:val="22"/>
                <w:szCs w:val="22"/>
              </w:rPr>
              <w:t>5</w:t>
            </w:r>
            <w:r w:rsidRPr="00DE219A">
              <w:rPr>
                <w:rFonts w:ascii="Tahoma" w:hAnsi="Tahoma" w:cs="Tahoma"/>
                <w:bCs/>
                <w:kern w:val="2"/>
                <w:sz w:val="22"/>
                <w:szCs w:val="22"/>
              </w:rPr>
              <w:t>.1. Priedas Nr. 1</w:t>
            </w:r>
          </w:p>
        </w:tc>
        <w:tc>
          <w:tcPr>
            <w:tcW w:w="7555" w:type="dxa"/>
            <w:gridSpan w:val="5"/>
          </w:tcPr>
          <w:p w14:paraId="066BD1B4" w14:textId="600CAA03" w:rsidR="00243CFE" w:rsidRPr="00DE219A" w:rsidRDefault="00243CFE" w:rsidP="00243CFE">
            <w:pPr>
              <w:rPr>
                <w:rFonts w:ascii="Tahoma" w:hAnsi="Tahoma" w:cs="Tahoma"/>
                <w:bCs/>
                <w:kern w:val="2"/>
                <w:sz w:val="22"/>
                <w:szCs w:val="22"/>
              </w:rPr>
            </w:pPr>
            <w:r w:rsidRPr="00DE219A">
              <w:rPr>
                <w:rFonts w:ascii="Tahoma" w:hAnsi="Tahoma" w:cs="Tahoma"/>
                <w:bCs/>
                <w:kern w:val="2"/>
                <w:sz w:val="22"/>
                <w:szCs w:val="22"/>
              </w:rPr>
              <w:t>Bendrosios sąlygos</w:t>
            </w:r>
          </w:p>
        </w:tc>
      </w:tr>
      <w:tr w:rsidR="00243CFE" w:rsidRPr="00DE219A" w14:paraId="78B00502" w14:textId="77777777" w:rsidTr="12DB28F8">
        <w:trPr>
          <w:trHeight w:val="300"/>
          <w:jc w:val="center"/>
        </w:trPr>
        <w:tc>
          <w:tcPr>
            <w:tcW w:w="2646" w:type="dxa"/>
            <w:gridSpan w:val="2"/>
          </w:tcPr>
          <w:p w14:paraId="6CE044AA" w14:textId="0974B09C" w:rsidR="00243CFE" w:rsidRPr="00DE219A" w:rsidRDefault="00243CFE" w:rsidP="00243CFE">
            <w:pPr>
              <w:jc w:val="center"/>
              <w:rPr>
                <w:rFonts w:ascii="Tahoma" w:hAnsi="Tahoma" w:cs="Tahoma"/>
                <w:bCs/>
                <w:kern w:val="2"/>
                <w:sz w:val="22"/>
                <w:szCs w:val="22"/>
              </w:rPr>
            </w:pPr>
            <w:r w:rsidRPr="00DE219A">
              <w:rPr>
                <w:rFonts w:ascii="Tahoma" w:hAnsi="Tahoma" w:cs="Tahoma"/>
                <w:bCs/>
                <w:kern w:val="2"/>
                <w:sz w:val="22"/>
                <w:szCs w:val="22"/>
              </w:rPr>
              <w:t>1</w:t>
            </w:r>
            <w:r w:rsidR="0098599A">
              <w:rPr>
                <w:rFonts w:ascii="Tahoma" w:hAnsi="Tahoma" w:cs="Tahoma"/>
                <w:bCs/>
                <w:kern w:val="2"/>
                <w:sz w:val="22"/>
                <w:szCs w:val="22"/>
              </w:rPr>
              <w:t>5</w:t>
            </w:r>
            <w:r w:rsidRPr="00DE219A">
              <w:rPr>
                <w:rFonts w:ascii="Tahoma" w:hAnsi="Tahoma" w:cs="Tahoma"/>
                <w:bCs/>
                <w:kern w:val="2"/>
                <w:sz w:val="22"/>
                <w:szCs w:val="22"/>
              </w:rPr>
              <w:t>.2. Priedas Nr. 2</w:t>
            </w:r>
          </w:p>
        </w:tc>
        <w:tc>
          <w:tcPr>
            <w:tcW w:w="7555" w:type="dxa"/>
            <w:gridSpan w:val="5"/>
          </w:tcPr>
          <w:p w14:paraId="72B72FC1" w14:textId="2CED481E" w:rsidR="00243CFE" w:rsidRPr="00DE219A" w:rsidRDefault="00243CFE" w:rsidP="00243CFE">
            <w:pPr>
              <w:rPr>
                <w:rFonts w:ascii="Tahoma" w:hAnsi="Tahoma" w:cs="Tahoma"/>
                <w:bCs/>
                <w:kern w:val="2"/>
                <w:sz w:val="22"/>
                <w:szCs w:val="22"/>
              </w:rPr>
            </w:pPr>
            <w:r w:rsidRPr="00DE219A">
              <w:rPr>
                <w:rFonts w:ascii="Tahoma" w:hAnsi="Tahoma" w:cs="Tahoma"/>
                <w:bCs/>
                <w:kern w:val="2"/>
                <w:sz w:val="22"/>
                <w:szCs w:val="22"/>
              </w:rPr>
              <w:t>Techninė specifikacija</w:t>
            </w:r>
          </w:p>
        </w:tc>
      </w:tr>
      <w:tr w:rsidR="00243CFE" w:rsidRPr="00DE219A" w14:paraId="55C8995A" w14:textId="77777777" w:rsidTr="12DB28F8">
        <w:trPr>
          <w:trHeight w:val="300"/>
          <w:jc w:val="center"/>
        </w:trPr>
        <w:tc>
          <w:tcPr>
            <w:tcW w:w="2646" w:type="dxa"/>
            <w:gridSpan w:val="2"/>
          </w:tcPr>
          <w:p w14:paraId="13BD0E59" w14:textId="358B8DC7" w:rsidR="00243CFE" w:rsidRPr="00DE219A" w:rsidRDefault="00243CFE" w:rsidP="00243CFE">
            <w:pPr>
              <w:jc w:val="center"/>
              <w:rPr>
                <w:rFonts w:ascii="Tahoma" w:hAnsi="Tahoma" w:cs="Tahoma"/>
                <w:bCs/>
                <w:kern w:val="2"/>
                <w:sz w:val="22"/>
                <w:szCs w:val="22"/>
              </w:rPr>
            </w:pPr>
            <w:r w:rsidRPr="00DE219A">
              <w:rPr>
                <w:rFonts w:ascii="Tahoma" w:hAnsi="Tahoma" w:cs="Tahoma"/>
                <w:bCs/>
                <w:kern w:val="2"/>
                <w:sz w:val="22"/>
                <w:szCs w:val="22"/>
              </w:rPr>
              <w:t>1</w:t>
            </w:r>
            <w:r w:rsidR="0098599A">
              <w:rPr>
                <w:rFonts w:ascii="Tahoma" w:hAnsi="Tahoma" w:cs="Tahoma"/>
                <w:bCs/>
                <w:kern w:val="2"/>
                <w:sz w:val="22"/>
                <w:szCs w:val="22"/>
              </w:rPr>
              <w:t>5</w:t>
            </w:r>
            <w:r w:rsidRPr="00DE219A">
              <w:rPr>
                <w:rFonts w:ascii="Tahoma" w:hAnsi="Tahoma" w:cs="Tahoma"/>
                <w:bCs/>
                <w:kern w:val="2"/>
                <w:sz w:val="22"/>
                <w:szCs w:val="22"/>
              </w:rPr>
              <w:t>.3. Priedas Nr. 3</w:t>
            </w:r>
          </w:p>
        </w:tc>
        <w:tc>
          <w:tcPr>
            <w:tcW w:w="7555" w:type="dxa"/>
            <w:gridSpan w:val="5"/>
          </w:tcPr>
          <w:p w14:paraId="56DC201B" w14:textId="52AE3F3C" w:rsidR="00243CFE" w:rsidRPr="00DE219A" w:rsidRDefault="00243CFE" w:rsidP="00243CFE">
            <w:pPr>
              <w:rPr>
                <w:rFonts w:ascii="Tahoma" w:hAnsi="Tahoma" w:cs="Tahoma"/>
                <w:bCs/>
                <w:kern w:val="2"/>
                <w:sz w:val="22"/>
                <w:szCs w:val="22"/>
              </w:rPr>
            </w:pPr>
            <w:r w:rsidRPr="00DE219A">
              <w:rPr>
                <w:rFonts w:ascii="Tahoma" w:hAnsi="Tahoma" w:cs="Tahoma"/>
                <w:sz w:val="22"/>
                <w:szCs w:val="22"/>
              </w:rPr>
              <w:t>Pasiūlymas</w:t>
            </w:r>
          </w:p>
        </w:tc>
      </w:tr>
      <w:tr w:rsidR="00243CFE" w:rsidRPr="00DE219A" w14:paraId="7EB9ED2B" w14:textId="77777777" w:rsidTr="12DB28F8">
        <w:trPr>
          <w:trHeight w:val="300"/>
          <w:jc w:val="center"/>
        </w:trPr>
        <w:tc>
          <w:tcPr>
            <w:tcW w:w="2646" w:type="dxa"/>
            <w:gridSpan w:val="2"/>
          </w:tcPr>
          <w:p w14:paraId="0BB000F8" w14:textId="13607F8E" w:rsidR="00243CFE" w:rsidRPr="00DE219A" w:rsidRDefault="00243CFE" w:rsidP="00243CFE">
            <w:pPr>
              <w:jc w:val="center"/>
              <w:rPr>
                <w:rFonts w:ascii="Tahoma" w:hAnsi="Tahoma" w:cs="Tahoma"/>
                <w:bCs/>
                <w:kern w:val="2"/>
                <w:sz w:val="22"/>
                <w:szCs w:val="22"/>
              </w:rPr>
            </w:pPr>
            <w:r w:rsidRPr="00DE219A">
              <w:rPr>
                <w:rFonts w:ascii="Tahoma" w:hAnsi="Tahoma" w:cs="Tahoma"/>
                <w:bCs/>
                <w:kern w:val="2"/>
                <w:sz w:val="22"/>
                <w:szCs w:val="22"/>
              </w:rPr>
              <w:t>1</w:t>
            </w:r>
            <w:r w:rsidR="0098599A">
              <w:rPr>
                <w:rFonts w:ascii="Tahoma" w:hAnsi="Tahoma" w:cs="Tahoma"/>
                <w:bCs/>
                <w:kern w:val="2"/>
                <w:sz w:val="22"/>
                <w:szCs w:val="22"/>
              </w:rPr>
              <w:t>5</w:t>
            </w:r>
            <w:r w:rsidRPr="00DE219A">
              <w:rPr>
                <w:rFonts w:ascii="Tahoma" w:hAnsi="Tahoma" w:cs="Tahoma"/>
                <w:bCs/>
                <w:kern w:val="2"/>
                <w:sz w:val="22"/>
                <w:szCs w:val="22"/>
              </w:rPr>
              <w:t>.4. Priedas Nr. 4</w:t>
            </w:r>
          </w:p>
        </w:tc>
        <w:tc>
          <w:tcPr>
            <w:tcW w:w="7555" w:type="dxa"/>
            <w:gridSpan w:val="5"/>
          </w:tcPr>
          <w:p w14:paraId="7A21D373" w14:textId="1B9A470E" w:rsidR="00243CFE" w:rsidRPr="00DE219A" w:rsidRDefault="00243CFE" w:rsidP="00243CFE">
            <w:pPr>
              <w:rPr>
                <w:rFonts w:ascii="Tahoma" w:hAnsi="Tahoma" w:cs="Tahoma"/>
                <w:bCs/>
                <w:kern w:val="2"/>
                <w:sz w:val="22"/>
                <w:szCs w:val="22"/>
              </w:rPr>
            </w:pPr>
            <w:r>
              <w:rPr>
                <w:rFonts w:ascii="Tahoma" w:hAnsi="Tahoma" w:cs="Tahoma"/>
                <w:bCs/>
                <w:kern w:val="2"/>
                <w:sz w:val="22"/>
                <w:szCs w:val="22"/>
              </w:rPr>
              <w:t>Licencijų</w:t>
            </w:r>
            <w:r w:rsidRPr="00DE219A">
              <w:rPr>
                <w:rFonts w:ascii="Tahoma" w:hAnsi="Tahoma" w:cs="Tahoma"/>
                <w:bCs/>
                <w:kern w:val="2"/>
                <w:sz w:val="22"/>
                <w:szCs w:val="22"/>
              </w:rPr>
              <w:t xml:space="preserve"> perdavimo-priėmimo akto forma</w:t>
            </w:r>
          </w:p>
        </w:tc>
      </w:tr>
      <w:tr w:rsidR="00F22AA8" w:rsidRPr="00DE219A" w14:paraId="33FE1E39" w14:textId="77777777" w:rsidTr="12DB28F8">
        <w:trPr>
          <w:jc w:val="center"/>
        </w:trPr>
        <w:tc>
          <w:tcPr>
            <w:tcW w:w="10201" w:type="dxa"/>
            <w:gridSpan w:val="7"/>
          </w:tcPr>
          <w:p w14:paraId="3C4EBEE5" w14:textId="73722329" w:rsidR="00F22AA8" w:rsidRPr="00DE219A" w:rsidRDefault="00F22AA8" w:rsidP="00F22AA8">
            <w:pPr>
              <w:jc w:val="center"/>
              <w:rPr>
                <w:rFonts w:ascii="Tahoma" w:hAnsi="Tahoma" w:cs="Tahoma"/>
                <w:b/>
                <w:bCs/>
                <w:kern w:val="2"/>
                <w:sz w:val="22"/>
                <w:szCs w:val="22"/>
              </w:rPr>
            </w:pPr>
            <w:r w:rsidRPr="00DE219A">
              <w:rPr>
                <w:rFonts w:ascii="Tahoma" w:hAnsi="Tahoma" w:cs="Tahoma"/>
                <w:b/>
                <w:bCs/>
                <w:kern w:val="2"/>
                <w:sz w:val="22"/>
                <w:szCs w:val="22"/>
              </w:rPr>
              <w:t>1</w:t>
            </w:r>
            <w:r w:rsidR="0098599A">
              <w:rPr>
                <w:rFonts w:ascii="Tahoma" w:hAnsi="Tahoma" w:cs="Tahoma"/>
                <w:b/>
                <w:bCs/>
                <w:kern w:val="2"/>
                <w:sz w:val="22"/>
                <w:szCs w:val="22"/>
              </w:rPr>
              <w:t>6</w:t>
            </w:r>
            <w:r w:rsidRPr="00DE219A">
              <w:rPr>
                <w:rFonts w:ascii="Tahoma" w:hAnsi="Tahoma" w:cs="Tahoma"/>
                <w:b/>
                <w:bCs/>
                <w:kern w:val="2"/>
                <w:sz w:val="22"/>
                <w:szCs w:val="22"/>
              </w:rPr>
              <w:t>. ŠALIŲ ATSTOVŲ PARAŠAI</w:t>
            </w:r>
          </w:p>
        </w:tc>
      </w:tr>
      <w:tr w:rsidR="00F22AA8" w:rsidRPr="00DE219A" w14:paraId="7E37CDDC" w14:textId="77777777" w:rsidTr="12DB28F8">
        <w:trPr>
          <w:jc w:val="center"/>
        </w:trPr>
        <w:tc>
          <w:tcPr>
            <w:tcW w:w="4877" w:type="dxa"/>
            <w:gridSpan w:val="4"/>
          </w:tcPr>
          <w:p w14:paraId="36DA520A" w14:textId="77777777" w:rsidR="00F22AA8" w:rsidRPr="00DE219A" w:rsidRDefault="00F22AA8" w:rsidP="00F22AA8">
            <w:pPr>
              <w:jc w:val="center"/>
              <w:rPr>
                <w:rFonts w:ascii="Tahoma" w:hAnsi="Tahoma" w:cs="Tahoma"/>
                <w:b/>
                <w:bCs/>
                <w:kern w:val="2"/>
                <w:sz w:val="22"/>
                <w:szCs w:val="22"/>
              </w:rPr>
            </w:pPr>
            <w:r w:rsidRPr="00DE219A">
              <w:rPr>
                <w:rFonts w:ascii="Tahoma" w:hAnsi="Tahoma" w:cs="Tahoma"/>
                <w:b/>
                <w:bCs/>
                <w:kern w:val="2"/>
                <w:sz w:val="22"/>
                <w:szCs w:val="22"/>
              </w:rPr>
              <w:t>PIRKĖJAS</w:t>
            </w:r>
          </w:p>
        </w:tc>
        <w:tc>
          <w:tcPr>
            <w:tcW w:w="5324" w:type="dxa"/>
            <w:gridSpan w:val="3"/>
          </w:tcPr>
          <w:p w14:paraId="708A2199" w14:textId="77777777" w:rsidR="00F22AA8" w:rsidRPr="00DE219A" w:rsidRDefault="00F22AA8" w:rsidP="00F22AA8">
            <w:pPr>
              <w:jc w:val="center"/>
              <w:rPr>
                <w:rFonts w:ascii="Tahoma" w:hAnsi="Tahoma" w:cs="Tahoma"/>
                <w:b/>
                <w:bCs/>
                <w:kern w:val="2"/>
                <w:sz w:val="22"/>
                <w:szCs w:val="22"/>
              </w:rPr>
            </w:pPr>
            <w:r w:rsidRPr="00DE219A">
              <w:rPr>
                <w:rFonts w:ascii="Tahoma" w:hAnsi="Tahoma" w:cs="Tahoma"/>
                <w:b/>
                <w:bCs/>
                <w:kern w:val="2"/>
                <w:sz w:val="22"/>
                <w:szCs w:val="22"/>
              </w:rPr>
              <w:t>TIEKĖJAS</w:t>
            </w:r>
          </w:p>
        </w:tc>
      </w:tr>
      <w:tr w:rsidR="00F22AA8" w:rsidRPr="00DE219A" w14:paraId="61953505" w14:textId="77777777" w:rsidTr="12DB28F8">
        <w:trPr>
          <w:jc w:val="center"/>
        </w:trPr>
        <w:tc>
          <w:tcPr>
            <w:tcW w:w="4877" w:type="dxa"/>
            <w:gridSpan w:val="4"/>
            <w:vAlign w:val="center"/>
          </w:tcPr>
          <w:p w14:paraId="3DE164B0" w14:textId="43BE8E49" w:rsidR="00F22AA8" w:rsidRPr="00DE219A" w:rsidRDefault="00F22AA8" w:rsidP="00F22AA8">
            <w:pPr>
              <w:jc w:val="center"/>
              <w:rPr>
                <w:rFonts w:ascii="Tahoma" w:hAnsi="Tahoma" w:cs="Tahoma"/>
                <w:color w:val="000000" w:themeColor="text1"/>
                <w:kern w:val="2"/>
                <w:sz w:val="22"/>
                <w:szCs w:val="22"/>
              </w:rPr>
            </w:pPr>
            <w:r w:rsidRPr="00DE219A">
              <w:rPr>
                <w:rFonts w:ascii="Tahoma" w:hAnsi="Tahoma" w:cs="Tahoma"/>
                <w:color w:val="000000" w:themeColor="text1"/>
                <w:kern w:val="2"/>
                <w:sz w:val="22"/>
                <w:szCs w:val="22"/>
              </w:rPr>
              <w:t>Valstybės įmonė Registrų centras</w:t>
            </w:r>
          </w:p>
        </w:tc>
        <w:tc>
          <w:tcPr>
            <w:tcW w:w="5324" w:type="dxa"/>
            <w:gridSpan w:val="3"/>
          </w:tcPr>
          <w:p w14:paraId="0AE07FD8" w14:textId="25A1FA9B" w:rsidR="00F22AA8" w:rsidRPr="00DE219A" w:rsidRDefault="00F22AA8" w:rsidP="00F22AA8">
            <w:pPr>
              <w:jc w:val="center"/>
              <w:rPr>
                <w:rFonts w:ascii="Tahoma" w:hAnsi="Tahoma" w:cs="Tahoma"/>
                <w:b/>
                <w:bCs/>
                <w:kern w:val="2"/>
                <w:sz w:val="22"/>
                <w:szCs w:val="22"/>
              </w:rPr>
            </w:pPr>
            <w:r w:rsidRPr="00DE219A">
              <w:rPr>
                <w:rFonts w:ascii="Tahoma" w:hAnsi="Tahoma" w:cs="Tahoma"/>
                <w:sz w:val="22"/>
                <w:szCs w:val="22"/>
              </w:rPr>
              <w:t>Įrašyti</w:t>
            </w:r>
          </w:p>
        </w:tc>
      </w:tr>
      <w:tr w:rsidR="00F22AA8" w:rsidRPr="00DE219A" w14:paraId="6C93E054" w14:textId="77777777" w:rsidTr="12DB28F8">
        <w:trPr>
          <w:jc w:val="center"/>
        </w:trPr>
        <w:tc>
          <w:tcPr>
            <w:tcW w:w="4877" w:type="dxa"/>
            <w:gridSpan w:val="4"/>
            <w:vAlign w:val="center"/>
          </w:tcPr>
          <w:p w14:paraId="341FD975" w14:textId="77777777" w:rsidR="00F22AA8" w:rsidRPr="00DE219A" w:rsidRDefault="00F22AA8" w:rsidP="00F22AA8">
            <w:pPr>
              <w:jc w:val="center"/>
              <w:rPr>
                <w:rFonts w:ascii="Tahoma" w:hAnsi="Tahoma" w:cs="Tahoma"/>
                <w:b/>
                <w:bCs/>
                <w:color w:val="000000" w:themeColor="text1"/>
                <w:kern w:val="2"/>
                <w:sz w:val="22"/>
                <w:szCs w:val="22"/>
              </w:rPr>
            </w:pPr>
          </w:p>
          <w:p w14:paraId="4E36A487" w14:textId="13778BBF" w:rsidR="00F22AA8" w:rsidRPr="00DE219A" w:rsidRDefault="00000000" w:rsidP="00F22AA8">
            <w:pPr>
              <w:jc w:val="center"/>
              <w:rPr>
                <w:rFonts w:ascii="Tahoma" w:hAnsi="Tahoma" w:cs="Tahoma"/>
                <w:b/>
                <w:bCs/>
                <w:color w:val="000000" w:themeColor="text1"/>
                <w:kern w:val="2"/>
                <w:sz w:val="22"/>
                <w:szCs w:val="22"/>
              </w:rPr>
            </w:pPr>
            <w:sdt>
              <w:sdtPr>
                <w:rPr>
                  <w:rFonts w:ascii="Tahoma" w:hAnsi="Tahoma" w:cs="Tahoma"/>
                  <w:b/>
                  <w:bCs/>
                  <w:color w:val="000000" w:themeColor="text1"/>
                  <w:kern w:val="2"/>
                  <w:sz w:val="22"/>
                  <w:szCs w:val="22"/>
                </w:rPr>
                <w:id w:val="538324655"/>
                <w:placeholder>
                  <w:docPart w:val="860C481E3A984708A6943A4C8A315323"/>
                </w:placeholder>
                <w:showingPlcHdr/>
                <w:dropDownList>
                  <w:listItem w:value="Choose an item."/>
                  <w:listItem w:displayText="Generalinis direktorius                      Adrijus Jusas" w:value="Generalinis direktorius                      Adrijus Jusas"/>
                  <w:listItem w:displayText="Teisės departamento vadovas           Žydrūnas Radišauskas" w:value="Teisės departamento vadovas           Žydrūnas Radišauskas"/>
                  <w:listItem w:displayText="Teisės departamento Teisinio atstovavimo skyriaus vadovė Justina Plėdė" w:value="Teisės departamento Teisinio atstovavimo skyriaus vadovė Justina Plėdė"/>
                </w:dropDownList>
              </w:sdtPr>
              <w:sdtContent>
                <w:r w:rsidR="00F22AA8" w:rsidRPr="00A02AF4">
                  <w:rPr>
                    <w:rFonts w:ascii="Tahoma" w:hAnsi="Tahoma" w:cs="Tahoma"/>
                  </w:rPr>
                  <w:t>Choose an item.</w:t>
                </w:r>
              </w:sdtContent>
            </w:sdt>
            <w:r w:rsidR="00F22AA8" w:rsidRPr="00DE219A" w:rsidDel="00463DF7">
              <w:rPr>
                <w:rFonts w:ascii="Tahoma" w:hAnsi="Tahoma" w:cs="Tahoma"/>
                <w:b/>
                <w:bCs/>
                <w:color w:val="000000" w:themeColor="text1"/>
                <w:kern w:val="2"/>
                <w:sz w:val="22"/>
                <w:szCs w:val="22"/>
              </w:rPr>
              <w:t xml:space="preserve"> </w:t>
            </w:r>
          </w:p>
          <w:p w14:paraId="2152BDA4" w14:textId="77777777" w:rsidR="00F22AA8" w:rsidRPr="00DE219A" w:rsidRDefault="00F22AA8" w:rsidP="00F22AA8">
            <w:pPr>
              <w:jc w:val="center"/>
              <w:rPr>
                <w:rFonts w:ascii="Tahoma" w:hAnsi="Tahoma" w:cs="Tahoma"/>
                <w:b/>
                <w:bCs/>
                <w:color w:val="000000" w:themeColor="text1"/>
                <w:kern w:val="2"/>
                <w:sz w:val="22"/>
                <w:szCs w:val="22"/>
              </w:rPr>
            </w:pPr>
          </w:p>
        </w:tc>
        <w:tc>
          <w:tcPr>
            <w:tcW w:w="5324" w:type="dxa"/>
            <w:gridSpan w:val="3"/>
            <w:vAlign w:val="center"/>
          </w:tcPr>
          <w:p w14:paraId="5795C0C9" w14:textId="77777777" w:rsidR="00F22AA8" w:rsidRPr="00DE219A" w:rsidRDefault="00F22AA8" w:rsidP="00F22AA8">
            <w:pPr>
              <w:jc w:val="center"/>
              <w:rPr>
                <w:rFonts w:ascii="Tahoma" w:hAnsi="Tahoma" w:cs="Tahoma"/>
                <w:bCs/>
                <w:color w:val="000000" w:themeColor="text1"/>
                <w:kern w:val="2"/>
                <w:sz w:val="22"/>
                <w:szCs w:val="22"/>
              </w:rPr>
            </w:pPr>
            <w:r w:rsidRPr="00DE219A">
              <w:rPr>
                <w:rFonts w:ascii="Tahoma" w:hAnsi="Tahoma" w:cs="Tahoma"/>
                <w:bCs/>
                <w:color w:val="000000" w:themeColor="text1"/>
                <w:kern w:val="2"/>
                <w:sz w:val="22"/>
                <w:szCs w:val="22"/>
              </w:rPr>
              <w:t>pareigų pavadinimas</w:t>
            </w:r>
          </w:p>
          <w:p w14:paraId="43389408" w14:textId="775D3617" w:rsidR="00F22AA8" w:rsidRPr="00DE219A" w:rsidRDefault="00F22AA8" w:rsidP="00F22AA8">
            <w:pPr>
              <w:jc w:val="center"/>
              <w:rPr>
                <w:rFonts w:ascii="Tahoma" w:hAnsi="Tahoma" w:cs="Tahoma"/>
                <w:b/>
                <w:bCs/>
                <w:color w:val="4472C4"/>
                <w:kern w:val="2"/>
                <w:sz w:val="22"/>
                <w:szCs w:val="22"/>
              </w:rPr>
            </w:pPr>
            <w:r w:rsidRPr="00DE219A">
              <w:rPr>
                <w:rFonts w:ascii="Tahoma" w:hAnsi="Tahoma" w:cs="Tahoma"/>
                <w:bCs/>
                <w:color w:val="000000" w:themeColor="text1"/>
                <w:kern w:val="2"/>
                <w:sz w:val="22"/>
                <w:szCs w:val="22"/>
              </w:rPr>
              <w:t>vardas ir pavardė</w:t>
            </w:r>
          </w:p>
        </w:tc>
      </w:tr>
    </w:tbl>
    <w:p w14:paraId="0011E62A" w14:textId="1EBA1A9E" w:rsidR="00AD54F7" w:rsidRPr="00DE219A" w:rsidRDefault="00A10867">
      <w:pPr>
        <w:jc w:val="center"/>
        <w:rPr>
          <w:rFonts w:ascii="Tahoma" w:hAnsi="Tahoma" w:cs="Tahoma"/>
          <w:color w:val="000000"/>
          <w:sz w:val="22"/>
          <w:szCs w:val="22"/>
        </w:rPr>
      </w:pPr>
      <w:r w:rsidRPr="00DE219A">
        <w:rPr>
          <w:rFonts w:ascii="Tahoma" w:hAnsi="Tahoma" w:cs="Tahoma"/>
          <w:color w:val="000000"/>
          <w:sz w:val="22"/>
          <w:szCs w:val="22"/>
        </w:rPr>
        <w:t>_______________</w:t>
      </w:r>
    </w:p>
    <w:p w14:paraId="649BE514" w14:textId="77777777" w:rsidR="00AD54F7" w:rsidRPr="00DE219A" w:rsidRDefault="00AD54F7">
      <w:pPr>
        <w:rPr>
          <w:rFonts w:ascii="Tahoma" w:hAnsi="Tahoma" w:cs="Tahoma"/>
          <w:color w:val="000000"/>
          <w:sz w:val="22"/>
          <w:szCs w:val="22"/>
        </w:rPr>
      </w:pPr>
      <w:r w:rsidRPr="00DE219A">
        <w:rPr>
          <w:rFonts w:ascii="Tahoma" w:hAnsi="Tahoma" w:cs="Tahoma"/>
          <w:color w:val="000000"/>
          <w:sz w:val="22"/>
          <w:szCs w:val="22"/>
        </w:rPr>
        <w:br w:type="page"/>
      </w:r>
    </w:p>
    <w:p w14:paraId="276EE0CF" w14:textId="08A4A3EE" w:rsidR="00AD54F7" w:rsidRPr="00DE219A" w:rsidRDefault="005E6720" w:rsidP="00AD54F7">
      <w:pPr>
        <w:jc w:val="right"/>
        <w:rPr>
          <w:rFonts w:ascii="Tahoma" w:hAnsi="Tahoma" w:cs="Tahoma"/>
          <w:sz w:val="22"/>
          <w:szCs w:val="22"/>
        </w:rPr>
      </w:pPr>
      <w:r>
        <w:rPr>
          <w:rFonts w:ascii="Tahoma" w:hAnsi="Tahoma" w:cs="Tahoma"/>
          <w:sz w:val="22"/>
          <w:szCs w:val="22"/>
        </w:rPr>
        <w:lastRenderedPageBreak/>
        <w:t>Licencijų</w:t>
      </w:r>
      <w:r w:rsidRPr="00DE219A">
        <w:rPr>
          <w:rFonts w:ascii="Tahoma" w:hAnsi="Tahoma" w:cs="Tahoma"/>
          <w:sz w:val="22"/>
          <w:szCs w:val="22"/>
        </w:rPr>
        <w:t xml:space="preserve"> </w:t>
      </w:r>
      <w:r w:rsidR="00AD54F7" w:rsidRPr="00DE219A">
        <w:rPr>
          <w:rFonts w:ascii="Tahoma" w:hAnsi="Tahoma" w:cs="Tahoma"/>
          <w:sz w:val="22"/>
          <w:szCs w:val="22"/>
        </w:rPr>
        <w:t>viešojo pirkimo–pardavimo sutarties specialiosios dalies Nr. ST-</w:t>
      </w:r>
    </w:p>
    <w:p w14:paraId="63B328C8" w14:textId="77777777" w:rsidR="00AD54F7" w:rsidRPr="00DE219A" w:rsidRDefault="00AD54F7" w:rsidP="00AD54F7">
      <w:pPr>
        <w:jc w:val="right"/>
        <w:rPr>
          <w:rFonts w:ascii="Tahoma" w:hAnsi="Tahoma" w:cs="Tahoma"/>
          <w:sz w:val="22"/>
          <w:szCs w:val="22"/>
          <w:lang w:val="en-US"/>
        </w:rPr>
      </w:pPr>
      <w:r w:rsidRPr="00DE219A">
        <w:rPr>
          <w:rFonts w:ascii="Tahoma" w:hAnsi="Tahoma" w:cs="Tahoma"/>
          <w:sz w:val="22"/>
          <w:szCs w:val="22"/>
        </w:rPr>
        <w:t xml:space="preserve">Priedas Nr. </w:t>
      </w:r>
      <w:r w:rsidRPr="00DE219A">
        <w:rPr>
          <w:rFonts w:ascii="Tahoma" w:hAnsi="Tahoma" w:cs="Tahoma"/>
          <w:sz w:val="22"/>
          <w:szCs w:val="22"/>
          <w:lang w:val="en-US"/>
        </w:rPr>
        <w:t>4</w:t>
      </w:r>
    </w:p>
    <w:p w14:paraId="6B307AB6" w14:textId="77777777" w:rsidR="00AD54F7" w:rsidRPr="00DE219A" w:rsidRDefault="00AD54F7" w:rsidP="00AD54F7">
      <w:pPr>
        <w:rPr>
          <w:rFonts w:ascii="Tahoma" w:hAnsi="Tahoma" w:cs="Tahoma"/>
          <w:b/>
          <w:bCs/>
          <w:sz w:val="22"/>
          <w:szCs w:val="22"/>
        </w:rPr>
      </w:pPr>
    </w:p>
    <w:p w14:paraId="3DE09433" w14:textId="77777777" w:rsidR="00AD54F7" w:rsidRPr="00DE219A" w:rsidRDefault="00AD54F7" w:rsidP="00AD54F7">
      <w:pPr>
        <w:jc w:val="center"/>
        <w:rPr>
          <w:rFonts w:ascii="Tahoma" w:hAnsi="Tahoma" w:cs="Tahoma"/>
          <w:sz w:val="22"/>
          <w:szCs w:val="22"/>
        </w:rPr>
      </w:pPr>
      <w:r w:rsidRPr="00DE219A">
        <w:rPr>
          <w:rFonts w:ascii="Tahoma" w:hAnsi="Tahoma" w:cs="Tahoma"/>
          <w:b/>
          <w:bCs/>
          <w:sz w:val="22"/>
          <w:szCs w:val="22"/>
        </w:rPr>
        <w:t>(perdavimo–priėmimo akto forma)</w:t>
      </w:r>
    </w:p>
    <w:p w14:paraId="6BA23A92" w14:textId="2F318BA6" w:rsidR="00AD54F7" w:rsidRPr="00DE219A" w:rsidRDefault="005E6720" w:rsidP="00AD54F7">
      <w:pPr>
        <w:jc w:val="center"/>
        <w:rPr>
          <w:rFonts w:ascii="Tahoma" w:hAnsi="Tahoma" w:cs="Tahoma"/>
          <w:sz w:val="22"/>
          <w:szCs w:val="22"/>
        </w:rPr>
      </w:pPr>
      <w:r>
        <w:rPr>
          <w:rFonts w:ascii="Tahoma" w:hAnsi="Tahoma" w:cs="Tahoma"/>
          <w:b/>
          <w:bCs/>
          <w:sz w:val="22"/>
          <w:szCs w:val="22"/>
        </w:rPr>
        <w:t>Licencijų</w:t>
      </w:r>
      <w:r w:rsidRPr="00DE219A">
        <w:rPr>
          <w:rFonts w:ascii="Tahoma" w:hAnsi="Tahoma" w:cs="Tahoma"/>
          <w:b/>
          <w:bCs/>
          <w:sz w:val="22"/>
          <w:szCs w:val="22"/>
        </w:rPr>
        <w:t xml:space="preserve"> </w:t>
      </w:r>
      <w:r w:rsidR="00AD54F7" w:rsidRPr="00DE219A">
        <w:rPr>
          <w:rFonts w:ascii="Tahoma" w:hAnsi="Tahoma" w:cs="Tahoma"/>
          <w:b/>
          <w:bCs/>
          <w:sz w:val="22"/>
          <w:szCs w:val="22"/>
        </w:rPr>
        <w:t>perdavimo–priėmimo aktas</w:t>
      </w:r>
    </w:p>
    <w:p w14:paraId="49ADEF45" w14:textId="77777777" w:rsidR="00AD54F7" w:rsidRPr="00DE219A" w:rsidRDefault="00AD54F7" w:rsidP="00AD54F7">
      <w:pPr>
        <w:jc w:val="center"/>
        <w:rPr>
          <w:rFonts w:ascii="Tahoma" w:hAnsi="Tahoma" w:cs="Tahoma"/>
          <w:sz w:val="22"/>
          <w:szCs w:val="22"/>
        </w:rPr>
      </w:pPr>
      <w:r w:rsidRPr="00DE219A">
        <w:rPr>
          <w:rFonts w:ascii="Tahoma" w:hAnsi="Tahoma" w:cs="Tahoma"/>
          <w:sz w:val="22"/>
          <w:szCs w:val="22"/>
        </w:rPr>
        <w:t>__________________ Nr. _________</w:t>
      </w:r>
    </w:p>
    <w:p w14:paraId="30C10A33" w14:textId="77777777" w:rsidR="00AD54F7" w:rsidRPr="00DE219A" w:rsidRDefault="00AD54F7" w:rsidP="00AD54F7">
      <w:pPr>
        <w:jc w:val="center"/>
        <w:rPr>
          <w:rFonts w:ascii="Tahoma" w:hAnsi="Tahoma" w:cs="Tahoma"/>
          <w:sz w:val="22"/>
          <w:szCs w:val="22"/>
        </w:rPr>
      </w:pPr>
      <w:r w:rsidRPr="00DE219A">
        <w:rPr>
          <w:rFonts w:ascii="Tahoma" w:hAnsi="Tahoma" w:cs="Tahoma"/>
          <w:sz w:val="22"/>
          <w:szCs w:val="22"/>
        </w:rPr>
        <w:t>(data)</w:t>
      </w:r>
    </w:p>
    <w:p w14:paraId="78B12216" w14:textId="77777777" w:rsidR="00AD54F7" w:rsidRPr="00DE219A" w:rsidRDefault="00AD54F7" w:rsidP="00AD54F7">
      <w:pPr>
        <w:jc w:val="center"/>
        <w:rPr>
          <w:rFonts w:ascii="Tahoma" w:hAnsi="Tahoma" w:cs="Tahoma"/>
          <w:sz w:val="22"/>
          <w:szCs w:val="22"/>
        </w:rPr>
      </w:pPr>
      <w:r w:rsidRPr="00DE219A">
        <w:rPr>
          <w:rFonts w:ascii="Tahoma" w:hAnsi="Tahoma" w:cs="Tahoma"/>
          <w:sz w:val="22"/>
          <w:szCs w:val="22"/>
        </w:rPr>
        <w:t>_________________________</w:t>
      </w:r>
    </w:p>
    <w:p w14:paraId="3E75A4D9" w14:textId="77777777" w:rsidR="00AD54F7" w:rsidRPr="00DE219A" w:rsidRDefault="00AD54F7" w:rsidP="00AD54F7">
      <w:pPr>
        <w:jc w:val="center"/>
        <w:rPr>
          <w:rFonts w:ascii="Tahoma" w:hAnsi="Tahoma" w:cs="Tahoma"/>
          <w:sz w:val="22"/>
          <w:szCs w:val="22"/>
        </w:rPr>
      </w:pPr>
      <w:r w:rsidRPr="00DE219A">
        <w:rPr>
          <w:rFonts w:ascii="Tahoma" w:hAnsi="Tahoma" w:cs="Tahoma"/>
          <w:sz w:val="22"/>
          <w:szCs w:val="22"/>
        </w:rPr>
        <w:t>(sudarymo vieta)</w:t>
      </w:r>
    </w:p>
    <w:p w14:paraId="4241E03D" w14:textId="77777777" w:rsidR="00AD54F7" w:rsidRPr="00DE219A" w:rsidRDefault="00AD54F7" w:rsidP="00AD54F7">
      <w:pPr>
        <w:jc w:val="center"/>
        <w:rPr>
          <w:rFonts w:ascii="Tahoma" w:hAnsi="Tahoma" w:cs="Tahoma"/>
          <w:sz w:val="22"/>
          <w:szCs w:val="22"/>
        </w:rPr>
      </w:pPr>
    </w:p>
    <w:p w14:paraId="744461F8" w14:textId="6759CB24" w:rsidR="00AD54F7" w:rsidRPr="00DE219A" w:rsidRDefault="00AD54F7" w:rsidP="00AD54F7">
      <w:pPr>
        <w:jc w:val="both"/>
        <w:rPr>
          <w:rFonts w:ascii="Tahoma" w:hAnsi="Tahoma" w:cs="Tahoma"/>
          <w:sz w:val="22"/>
          <w:szCs w:val="22"/>
        </w:rPr>
      </w:pPr>
      <w:r w:rsidRPr="00DE219A">
        <w:rPr>
          <w:rFonts w:ascii="Tahoma" w:hAnsi="Tahoma" w:cs="Tahoma"/>
          <w:sz w:val="22"/>
          <w:szCs w:val="22"/>
        </w:rPr>
        <w:t xml:space="preserve">Šį aktą pasirašę atsakingi asmenys pažymi, kad vadovaudamiesi pasirašytos </w:t>
      </w:r>
      <w:bookmarkStart w:id="7" w:name="permission-for-group%3A282722313%3Aevery"/>
      <w:bookmarkEnd w:id="7"/>
      <w:r w:rsidRPr="00DE219A">
        <w:rPr>
          <w:rFonts w:ascii="Tahoma" w:hAnsi="Tahoma" w:cs="Tahoma"/>
          <w:i/>
          <w:sz w:val="22"/>
          <w:szCs w:val="22"/>
        </w:rPr>
        <w:t>[Įrašyti sutarties pavadinimą Nr. XX-XXX]</w:t>
      </w:r>
      <w:r w:rsidR="002B26CD" w:rsidRPr="00DE219A">
        <w:rPr>
          <w:rFonts w:ascii="Tahoma" w:hAnsi="Tahoma" w:cs="Tahoma"/>
          <w:i/>
          <w:sz w:val="22"/>
          <w:szCs w:val="22"/>
        </w:rPr>
        <w:t xml:space="preserve"> </w:t>
      </w:r>
      <w:r w:rsidR="002B26CD" w:rsidRPr="00DE219A">
        <w:rPr>
          <w:rFonts w:ascii="Tahoma" w:hAnsi="Tahoma" w:cs="Tahoma"/>
          <w:iCs/>
          <w:sz w:val="22"/>
          <w:szCs w:val="22"/>
        </w:rPr>
        <w:t>(toliau – Sutartis)</w:t>
      </w:r>
      <w:r w:rsidRPr="00DE219A">
        <w:rPr>
          <w:rFonts w:ascii="Tahoma" w:hAnsi="Tahoma" w:cs="Tahoma"/>
          <w:iCs/>
          <w:sz w:val="22"/>
          <w:szCs w:val="22"/>
        </w:rPr>
        <w:t>,</w:t>
      </w:r>
      <w:r w:rsidRPr="00DE219A">
        <w:rPr>
          <w:rFonts w:ascii="Tahoma" w:hAnsi="Tahoma" w:cs="Tahoma"/>
          <w:sz w:val="22"/>
          <w:szCs w:val="22"/>
        </w:rPr>
        <w:t xml:space="preserve"> Tiekėjas perduoda, o Pirkėjas priima šioje lentelėje nurodytas </w:t>
      </w:r>
      <w:r w:rsidR="005E6720">
        <w:rPr>
          <w:rFonts w:ascii="Tahoma" w:hAnsi="Tahoma" w:cs="Tahoma"/>
          <w:sz w:val="22"/>
          <w:szCs w:val="22"/>
        </w:rPr>
        <w:t>Licencijas</w:t>
      </w:r>
      <w:r w:rsidR="002B26CD" w:rsidRPr="00DE219A">
        <w:rPr>
          <w:rFonts w:ascii="Tahoma" w:hAnsi="Tahoma" w:cs="Tahoma"/>
          <w:sz w:val="22"/>
          <w:szCs w:val="22"/>
        </w:rPr>
        <w:t>:</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10"/>
        <w:gridCol w:w="453"/>
        <w:gridCol w:w="3865"/>
        <w:gridCol w:w="970"/>
        <w:gridCol w:w="1133"/>
        <w:gridCol w:w="1559"/>
        <w:gridCol w:w="1452"/>
      </w:tblGrid>
      <w:tr w:rsidR="002B26CD" w:rsidRPr="00DE219A" w14:paraId="55D3CA9B" w14:textId="77777777" w:rsidTr="002B26CD">
        <w:trPr>
          <w:trHeight w:val="374"/>
        </w:trPr>
        <w:tc>
          <w:tcPr>
            <w:tcW w:w="256" w:type="pct"/>
            <w:tcBorders>
              <w:top w:val="double" w:sz="4" w:space="0" w:color="auto"/>
            </w:tcBorders>
            <w:shd w:val="clear" w:color="auto" w:fill="D9D9D9"/>
            <w:vAlign w:val="center"/>
          </w:tcPr>
          <w:p w14:paraId="7E6F50D0" w14:textId="77777777" w:rsidR="002B26CD" w:rsidRPr="00DE219A" w:rsidRDefault="002B26CD" w:rsidP="005C2569">
            <w:pPr>
              <w:jc w:val="center"/>
              <w:rPr>
                <w:rFonts w:ascii="Tahoma" w:hAnsi="Tahoma" w:cs="Tahoma"/>
                <w:bCs/>
                <w:iCs/>
                <w:sz w:val="22"/>
                <w:szCs w:val="22"/>
              </w:rPr>
            </w:pPr>
            <w:r w:rsidRPr="00DE219A">
              <w:rPr>
                <w:rFonts w:ascii="Tahoma" w:hAnsi="Tahoma" w:cs="Tahoma"/>
                <w:bCs/>
                <w:iCs/>
                <w:sz w:val="22"/>
                <w:szCs w:val="22"/>
              </w:rPr>
              <w:t>Eil. Nr.</w:t>
            </w:r>
          </w:p>
        </w:tc>
        <w:tc>
          <w:tcPr>
            <w:tcW w:w="2172" w:type="pct"/>
            <w:gridSpan w:val="2"/>
            <w:tcBorders>
              <w:top w:val="double" w:sz="4" w:space="0" w:color="auto"/>
            </w:tcBorders>
            <w:shd w:val="clear" w:color="auto" w:fill="D9D9D9"/>
            <w:vAlign w:val="center"/>
          </w:tcPr>
          <w:p w14:paraId="0F7C4728" w14:textId="7AD324E0" w:rsidR="002B26CD" w:rsidRPr="00DE219A" w:rsidRDefault="005E6720" w:rsidP="005C2569">
            <w:pPr>
              <w:jc w:val="center"/>
              <w:rPr>
                <w:rFonts w:ascii="Tahoma" w:hAnsi="Tahoma" w:cs="Tahoma"/>
                <w:bCs/>
                <w:iCs/>
                <w:sz w:val="22"/>
                <w:szCs w:val="22"/>
              </w:rPr>
            </w:pPr>
            <w:r>
              <w:rPr>
                <w:rFonts w:ascii="Tahoma" w:hAnsi="Tahoma" w:cs="Tahoma"/>
                <w:bCs/>
                <w:iCs/>
                <w:sz w:val="22"/>
                <w:szCs w:val="22"/>
              </w:rPr>
              <w:t>Licencijų</w:t>
            </w:r>
            <w:r w:rsidRPr="00DE219A">
              <w:rPr>
                <w:rFonts w:ascii="Tahoma" w:hAnsi="Tahoma" w:cs="Tahoma"/>
                <w:bCs/>
                <w:iCs/>
                <w:sz w:val="22"/>
                <w:szCs w:val="22"/>
              </w:rPr>
              <w:t xml:space="preserve"> </w:t>
            </w:r>
            <w:r w:rsidR="002B26CD" w:rsidRPr="00DE219A">
              <w:rPr>
                <w:rFonts w:ascii="Tahoma" w:hAnsi="Tahoma" w:cs="Tahoma"/>
                <w:bCs/>
                <w:iCs/>
                <w:sz w:val="22"/>
                <w:szCs w:val="22"/>
              </w:rPr>
              <w:t>pavadinimas</w:t>
            </w:r>
          </w:p>
        </w:tc>
        <w:tc>
          <w:tcPr>
            <w:tcW w:w="488" w:type="pct"/>
            <w:tcBorders>
              <w:top w:val="double" w:sz="4" w:space="0" w:color="auto"/>
            </w:tcBorders>
            <w:shd w:val="clear" w:color="auto" w:fill="D9D9D9"/>
            <w:vAlign w:val="center"/>
          </w:tcPr>
          <w:p w14:paraId="2DC28C4B" w14:textId="77777777" w:rsidR="002B26CD" w:rsidRPr="00DE219A" w:rsidRDefault="002B26CD" w:rsidP="005C2569">
            <w:pPr>
              <w:jc w:val="center"/>
              <w:rPr>
                <w:rFonts w:ascii="Tahoma" w:hAnsi="Tahoma" w:cs="Tahoma"/>
                <w:bCs/>
                <w:iCs/>
                <w:sz w:val="22"/>
                <w:szCs w:val="22"/>
              </w:rPr>
            </w:pPr>
            <w:r w:rsidRPr="00DE219A">
              <w:rPr>
                <w:rFonts w:ascii="Tahoma" w:hAnsi="Tahoma" w:cs="Tahoma"/>
                <w:bCs/>
                <w:iCs/>
                <w:sz w:val="22"/>
                <w:szCs w:val="22"/>
              </w:rPr>
              <w:t>Mato vnt.</w:t>
            </w:r>
          </w:p>
        </w:tc>
        <w:tc>
          <w:tcPr>
            <w:tcW w:w="570" w:type="pct"/>
            <w:tcBorders>
              <w:top w:val="double" w:sz="4" w:space="0" w:color="auto"/>
            </w:tcBorders>
            <w:shd w:val="clear" w:color="auto" w:fill="D9D9D9"/>
            <w:vAlign w:val="center"/>
          </w:tcPr>
          <w:p w14:paraId="1B8CED05" w14:textId="4771314B" w:rsidR="002B26CD" w:rsidRPr="00DE219A" w:rsidRDefault="002B26CD" w:rsidP="005C2569">
            <w:pPr>
              <w:jc w:val="center"/>
              <w:rPr>
                <w:rFonts w:ascii="Tahoma" w:hAnsi="Tahoma" w:cs="Tahoma"/>
                <w:bCs/>
                <w:iCs/>
                <w:sz w:val="22"/>
                <w:szCs w:val="22"/>
              </w:rPr>
            </w:pPr>
            <w:r w:rsidRPr="00DE219A">
              <w:rPr>
                <w:rFonts w:ascii="Tahoma" w:hAnsi="Tahoma" w:cs="Tahoma"/>
                <w:bCs/>
                <w:iCs/>
                <w:sz w:val="22"/>
                <w:szCs w:val="22"/>
              </w:rPr>
              <w:t>Kiekis</w:t>
            </w:r>
          </w:p>
        </w:tc>
        <w:tc>
          <w:tcPr>
            <w:tcW w:w="784" w:type="pct"/>
            <w:tcBorders>
              <w:top w:val="double" w:sz="4" w:space="0" w:color="auto"/>
            </w:tcBorders>
            <w:shd w:val="clear" w:color="auto" w:fill="D9D9D9"/>
            <w:vAlign w:val="center"/>
          </w:tcPr>
          <w:p w14:paraId="086D8F25" w14:textId="77777777" w:rsidR="002B26CD" w:rsidRPr="00DE219A" w:rsidRDefault="002B26CD" w:rsidP="005C2569">
            <w:pPr>
              <w:jc w:val="center"/>
              <w:rPr>
                <w:rFonts w:ascii="Tahoma" w:hAnsi="Tahoma" w:cs="Tahoma"/>
                <w:bCs/>
                <w:iCs/>
                <w:sz w:val="22"/>
                <w:szCs w:val="22"/>
              </w:rPr>
            </w:pPr>
            <w:r w:rsidRPr="00DE219A">
              <w:rPr>
                <w:rFonts w:ascii="Tahoma" w:hAnsi="Tahoma" w:cs="Tahoma"/>
                <w:bCs/>
                <w:iCs/>
                <w:sz w:val="22"/>
                <w:szCs w:val="22"/>
              </w:rPr>
              <w:t>Vieneto kaina</w:t>
            </w:r>
          </w:p>
        </w:tc>
        <w:tc>
          <w:tcPr>
            <w:tcW w:w="730" w:type="pct"/>
            <w:tcBorders>
              <w:top w:val="double" w:sz="4" w:space="0" w:color="auto"/>
            </w:tcBorders>
            <w:shd w:val="clear" w:color="auto" w:fill="D9D9D9"/>
            <w:vAlign w:val="center"/>
          </w:tcPr>
          <w:p w14:paraId="6E192600" w14:textId="77777777" w:rsidR="002B26CD" w:rsidRPr="00DE219A" w:rsidRDefault="002B26CD" w:rsidP="005C2569">
            <w:pPr>
              <w:jc w:val="center"/>
              <w:rPr>
                <w:rFonts w:ascii="Tahoma" w:hAnsi="Tahoma" w:cs="Tahoma"/>
                <w:bCs/>
                <w:iCs/>
                <w:sz w:val="22"/>
                <w:szCs w:val="22"/>
              </w:rPr>
            </w:pPr>
            <w:r w:rsidRPr="00DE219A">
              <w:rPr>
                <w:rFonts w:ascii="Tahoma" w:hAnsi="Tahoma" w:cs="Tahoma"/>
                <w:bCs/>
                <w:iCs/>
                <w:sz w:val="22"/>
                <w:szCs w:val="22"/>
              </w:rPr>
              <w:t>Suma, EUR</w:t>
            </w:r>
          </w:p>
        </w:tc>
      </w:tr>
      <w:tr w:rsidR="002B26CD" w:rsidRPr="00DE219A" w14:paraId="17195764" w14:textId="77777777" w:rsidTr="002B26CD">
        <w:tc>
          <w:tcPr>
            <w:tcW w:w="256" w:type="pct"/>
          </w:tcPr>
          <w:p w14:paraId="391078D9" w14:textId="77777777" w:rsidR="002B26CD" w:rsidRPr="00DE219A" w:rsidRDefault="002B26CD" w:rsidP="005C2569">
            <w:pPr>
              <w:jc w:val="center"/>
              <w:rPr>
                <w:rFonts w:ascii="Tahoma" w:hAnsi="Tahoma" w:cs="Tahoma"/>
                <w:sz w:val="22"/>
                <w:szCs w:val="22"/>
              </w:rPr>
            </w:pPr>
            <w:r w:rsidRPr="00DE219A">
              <w:rPr>
                <w:rFonts w:ascii="Tahoma" w:hAnsi="Tahoma" w:cs="Tahoma"/>
                <w:sz w:val="22"/>
                <w:szCs w:val="22"/>
              </w:rPr>
              <w:t>1.</w:t>
            </w:r>
          </w:p>
        </w:tc>
        <w:tc>
          <w:tcPr>
            <w:tcW w:w="2172" w:type="pct"/>
            <w:gridSpan w:val="2"/>
          </w:tcPr>
          <w:p w14:paraId="47F8DCD2" w14:textId="113AAECC" w:rsidR="002B26CD" w:rsidRPr="00DE219A" w:rsidRDefault="005E6720" w:rsidP="005C2569">
            <w:pPr>
              <w:rPr>
                <w:rFonts w:ascii="Tahoma" w:hAnsi="Tahoma" w:cs="Tahoma"/>
                <w:i/>
                <w:sz w:val="22"/>
                <w:szCs w:val="22"/>
              </w:rPr>
            </w:pPr>
            <w:r>
              <w:rPr>
                <w:rFonts w:ascii="Tahoma" w:hAnsi="Tahoma" w:cs="Tahoma"/>
                <w:i/>
                <w:sz w:val="22"/>
                <w:szCs w:val="22"/>
              </w:rPr>
              <w:t>Licencijos</w:t>
            </w:r>
            <w:r w:rsidRPr="00DE219A">
              <w:rPr>
                <w:rFonts w:ascii="Tahoma" w:hAnsi="Tahoma" w:cs="Tahoma"/>
                <w:i/>
                <w:sz w:val="22"/>
                <w:szCs w:val="22"/>
              </w:rPr>
              <w:t xml:space="preserve"> </w:t>
            </w:r>
            <w:r w:rsidR="002B26CD" w:rsidRPr="00DE219A">
              <w:rPr>
                <w:rFonts w:ascii="Tahoma" w:hAnsi="Tahoma" w:cs="Tahoma"/>
                <w:i/>
                <w:sz w:val="22"/>
                <w:szCs w:val="22"/>
              </w:rPr>
              <w:t>1</w:t>
            </w:r>
          </w:p>
        </w:tc>
        <w:tc>
          <w:tcPr>
            <w:tcW w:w="488" w:type="pct"/>
          </w:tcPr>
          <w:p w14:paraId="313C42C6" w14:textId="77777777" w:rsidR="002B26CD" w:rsidRPr="00DE219A" w:rsidRDefault="002B26CD" w:rsidP="005C2569">
            <w:pPr>
              <w:jc w:val="center"/>
              <w:rPr>
                <w:rFonts w:ascii="Tahoma" w:hAnsi="Tahoma" w:cs="Tahoma"/>
                <w:sz w:val="22"/>
                <w:szCs w:val="22"/>
              </w:rPr>
            </w:pPr>
          </w:p>
        </w:tc>
        <w:tc>
          <w:tcPr>
            <w:tcW w:w="570" w:type="pct"/>
          </w:tcPr>
          <w:p w14:paraId="6FDA81A4" w14:textId="38A52CB3" w:rsidR="002B26CD" w:rsidRPr="00DE219A" w:rsidRDefault="002B26CD" w:rsidP="005C2569">
            <w:pPr>
              <w:jc w:val="center"/>
              <w:rPr>
                <w:rFonts w:ascii="Tahoma" w:hAnsi="Tahoma" w:cs="Tahoma"/>
                <w:sz w:val="22"/>
                <w:szCs w:val="22"/>
              </w:rPr>
            </w:pPr>
          </w:p>
        </w:tc>
        <w:tc>
          <w:tcPr>
            <w:tcW w:w="784" w:type="pct"/>
          </w:tcPr>
          <w:p w14:paraId="2CAC5702" w14:textId="77777777" w:rsidR="002B26CD" w:rsidRPr="00DE219A" w:rsidRDefault="002B26CD" w:rsidP="005C2569">
            <w:pPr>
              <w:jc w:val="center"/>
              <w:rPr>
                <w:rFonts w:ascii="Tahoma" w:hAnsi="Tahoma" w:cs="Tahoma"/>
                <w:sz w:val="22"/>
                <w:szCs w:val="22"/>
              </w:rPr>
            </w:pPr>
          </w:p>
        </w:tc>
        <w:tc>
          <w:tcPr>
            <w:tcW w:w="730" w:type="pct"/>
          </w:tcPr>
          <w:p w14:paraId="6A92A6E4" w14:textId="77777777" w:rsidR="002B26CD" w:rsidRPr="00DE219A" w:rsidRDefault="002B26CD" w:rsidP="005C2569">
            <w:pPr>
              <w:jc w:val="center"/>
              <w:rPr>
                <w:rFonts w:ascii="Tahoma" w:hAnsi="Tahoma" w:cs="Tahoma"/>
                <w:sz w:val="22"/>
                <w:szCs w:val="22"/>
              </w:rPr>
            </w:pPr>
          </w:p>
        </w:tc>
      </w:tr>
      <w:tr w:rsidR="002B26CD" w:rsidRPr="00DE219A" w14:paraId="40E2540E" w14:textId="77777777" w:rsidTr="002B26CD">
        <w:tc>
          <w:tcPr>
            <w:tcW w:w="256" w:type="pct"/>
          </w:tcPr>
          <w:p w14:paraId="423A53A5" w14:textId="77777777" w:rsidR="002B26CD" w:rsidRPr="00DE219A" w:rsidRDefault="002B26CD" w:rsidP="005C2569">
            <w:pPr>
              <w:jc w:val="center"/>
              <w:rPr>
                <w:rFonts w:ascii="Tahoma" w:hAnsi="Tahoma" w:cs="Tahoma"/>
                <w:sz w:val="22"/>
                <w:szCs w:val="22"/>
              </w:rPr>
            </w:pPr>
            <w:r w:rsidRPr="00DE219A">
              <w:rPr>
                <w:rFonts w:ascii="Tahoma" w:hAnsi="Tahoma" w:cs="Tahoma"/>
                <w:sz w:val="22"/>
                <w:szCs w:val="22"/>
              </w:rPr>
              <w:t>2.</w:t>
            </w:r>
          </w:p>
        </w:tc>
        <w:tc>
          <w:tcPr>
            <w:tcW w:w="2172" w:type="pct"/>
            <w:gridSpan w:val="2"/>
          </w:tcPr>
          <w:p w14:paraId="52A7C33F" w14:textId="135080AF" w:rsidR="002B26CD" w:rsidRPr="00DE219A" w:rsidRDefault="005E6720" w:rsidP="005C2569">
            <w:pPr>
              <w:rPr>
                <w:rFonts w:ascii="Tahoma" w:hAnsi="Tahoma" w:cs="Tahoma"/>
                <w:i/>
                <w:sz w:val="22"/>
                <w:szCs w:val="22"/>
              </w:rPr>
            </w:pPr>
            <w:r>
              <w:rPr>
                <w:rFonts w:ascii="Tahoma" w:hAnsi="Tahoma" w:cs="Tahoma"/>
                <w:i/>
                <w:sz w:val="22"/>
                <w:szCs w:val="22"/>
              </w:rPr>
              <w:t>Licencijos</w:t>
            </w:r>
            <w:r w:rsidRPr="00DE219A">
              <w:rPr>
                <w:rFonts w:ascii="Tahoma" w:hAnsi="Tahoma" w:cs="Tahoma"/>
                <w:i/>
                <w:sz w:val="22"/>
                <w:szCs w:val="22"/>
              </w:rPr>
              <w:t xml:space="preserve"> </w:t>
            </w:r>
            <w:r w:rsidR="002B26CD" w:rsidRPr="00DE219A">
              <w:rPr>
                <w:rFonts w:ascii="Tahoma" w:hAnsi="Tahoma" w:cs="Tahoma"/>
                <w:i/>
                <w:sz w:val="22"/>
                <w:szCs w:val="22"/>
              </w:rPr>
              <w:t>2</w:t>
            </w:r>
          </w:p>
        </w:tc>
        <w:tc>
          <w:tcPr>
            <w:tcW w:w="488" w:type="pct"/>
          </w:tcPr>
          <w:p w14:paraId="08FA2DB8" w14:textId="77777777" w:rsidR="002B26CD" w:rsidRPr="00DE219A" w:rsidRDefault="002B26CD" w:rsidP="005C2569">
            <w:pPr>
              <w:jc w:val="center"/>
              <w:rPr>
                <w:rFonts w:ascii="Tahoma" w:hAnsi="Tahoma" w:cs="Tahoma"/>
                <w:sz w:val="22"/>
                <w:szCs w:val="22"/>
              </w:rPr>
            </w:pPr>
          </w:p>
        </w:tc>
        <w:tc>
          <w:tcPr>
            <w:tcW w:w="570" w:type="pct"/>
          </w:tcPr>
          <w:p w14:paraId="00B8998E" w14:textId="1A219BAC" w:rsidR="002B26CD" w:rsidRPr="00DE219A" w:rsidRDefault="002B26CD" w:rsidP="005C2569">
            <w:pPr>
              <w:jc w:val="center"/>
              <w:rPr>
                <w:rFonts w:ascii="Tahoma" w:hAnsi="Tahoma" w:cs="Tahoma"/>
                <w:sz w:val="22"/>
                <w:szCs w:val="22"/>
              </w:rPr>
            </w:pPr>
          </w:p>
        </w:tc>
        <w:tc>
          <w:tcPr>
            <w:tcW w:w="784" w:type="pct"/>
          </w:tcPr>
          <w:p w14:paraId="44E7886B" w14:textId="77777777" w:rsidR="002B26CD" w:rsidRPr="00DE219A" w:rsidRDefault="002B26CD" w:rsidP="005C2569">
            <w:pPr>
              <w:jc w:val="center"/>
              <w:rPr>
                <w:rFonts w:ascii="Tahoma" w:hAnsi="Tahoma" w:cs="Tahoma"/>
                <w:sz w:val="22"/>
                <w:szCs w:val="22"/>
              </w:rPr>
            </w:pPr>
          </w:p>
        </w:tc>
        <w:tc>
          <w:tcPr>
            <w:tcW w:w="730" w:type="pct"/>
          </w:tcPr>
          <w:p w14:paraId="016954AE" w14:textId="77777777" w:rsidR="002B26CD" w:rsidRPr="00DE219A" w:rsidRDefault="002B26CD" w:rsidP="005C2569">
            <w:pPr>
              <w:jc w:val="center"/>
              <w:rPr>
                <w:rFonts w:ascii="Tahoma" w:hAnsi="Tahoma" w:cs="Tahoma"/>
                <w:sz w:val="22"/>
                <w:szCs w:val="22"/>
              </w:rPr>
            </w:pPr>
          </w:p>
        </w:tc>
      </w:tr>
      <w:tr w:rsidR="002B26CD" w:rsidRPr="00DE219A" w14:paraId="755209EA" w14:textId="77777777" w:rsidTr="002B26CD">
        <w:tc>
          <w:tcPr>
            <w:tcW w:w="256" w:type="pct"/>
          </w:tcPr>
          <w:p w14:paraId="45BF6372" w14:textId="77777777" w:rsidR="002B26CD" w:rsidRPr="00DE219A" w:rsidRDefault="002B26CD" w:rsidP="005C2569">
            <w:pPr>
              <w:jc w:val="center"/>
              <w:rPr>
                <w:rFonts w:ascii="Tahoma" w:hAnsi="Tahoma" w:cs="Tahoma"/>
                <w:sz w:val="22"/>
                <w:szCs w:val="22"/>
              </w:rPr>
            </w:pPr>
            <w:r w:rsidRPr="00DE219A">
              <w:rPr>
                <w:rFonts w:ascii="Tahoma" w:hAnsi="Tahoma" w:cs="Tahoma"/>
                <w:sz w:val="22"/>
                <w:szCs w:val="22"/>
              </w:rPr>
              <w:t>3.</w:t>
            </w:r>
          </w:p>
        </w:tc>
        <w:tc>
          <w:tcPr>
            <w:tcW w:w="2172" w:type="pct"/>
            <w:gridSpan w:val="2"/>
          </w:tcPr>
          <w:p w14:paraId="5A56E0DB" w14:textId="1265725F" w:rsidR="002B26CD" w:rsidRPr="00DE219A" w:rsidRDefault="005E6720" w:rsidP="005C2569">
            <w:pPr>
              <w:rPr>
                <w:rFonts w:ascii="Tahoma" w:hAnsi="Tahoma" w:cs="Tahoma"/>
                <w:i/>
                <w:sz w:val="22"/>
                <w:szCs w:val="22"/>
              </w:rPr>
            </w:pPr>
            <w:r>
              <w:rPr>
                <w:rFonts w:ascii="Tahoma" w:hAnsi="Tahoma" w:cs="Tahoma"/>
                <w:i/>
                <w:sz w:val="22"/>
                <w:szCs w:val="22"/>
              </w:rPr>
              <w:t>Licencijos</w:t>
            </w:r>
            <w:r w:rsidRPr="00DE219A">
              <w:rPr>
                <w:rFonts w:ascii="Tahoma" w:hAnsi="Tahoma" w:cs="Tahoma"/>
                <w:i/>
                <w:sz w:val="22"/>
                <w:szCs w:val="22"/>
              </w:rPr>
              <w:t xml:space="preserve"> </w:t>
            </w:r>
            <w:r w:rsidR="002B26CD" w:rsidRPr="00DE219A">
              <w:rPr>
                <w:rFonts w:ascii="Tahoma" w:hAnsi="Tahoma" w:cs="Tahoma"/>
                <w:i/>
                <w:sz w:val="22"/>
                <w:szCs w:val="22"/>
              </w:rPr>
              <w:t>3</w:t>
            </w:r>
          </w:p>
        </w:tc>
        <w:tc>
          <w:tcPr>
            <w:tcW w:w="488" w:type="pct"/>
          </w:tcPr>
          <w:p w14:paraId="51FD2699" w14:textId="77777777" w:rsidR="002B26CD" w:rsidRPr="00DE219A" w:rsidRDefault="002B26CD" w:rsidP="005C2569">
            <w:pPr>
              <w:jc w:val="center"/>
              <w:rPr>
                <w:rFonts w:ascii="Tahoma" w:hAnsi="Tahoma" w:cs="Tahoma"/>
                <w:sz w:val="22"/>
                <w:szCs w:val="22"/>
              </w:rPr>
            </w:pPr>
          </w:p>
        </w:tc>
        <w:tc>
          <w:tcPr>
            <w:tcW w:w="570" w:type="pct"/>
          </w:tcPr>
          <w:p w14:paraId="77BE8AC7" w14:textId="270A5602" w:rsidR="002B26CD" w:rsidRPr="00DE219A" w:rsidRDefault="002B26CD" w:rsidP="005C2569">
            <w:pPr>
              <w:jc w:val="center"/>
              <w:rPr>
                <w:rFonts w:ascii="Tahoma" w:hAnsi="Tahoma" w:cs="Tahoma"/>
                <w:sz w:val="22"/>
                <w:szCs w:val="22"/>
              </w:rPr>
            </w:pPr>
          </w:p>
        </w:tc>
        <w:tc>
          <w:tcPr>
            <w:tcW w:w="784" w:type="pct"/>
          </w:tcPr>
          <w:p w14:paraId="63DEF445" w14:textId="77777777" w:rsidR="002B26CD" w:rsidRPr="00DE219A" w:rsidRDefault="002B26CD" w:rsidP="005C2569">
            <w:pPr>
              <w:jc w:val="center"/>
              <w:rPr>
                <w:rFonts w:ascii="Tahoma" w:hAnsi="Tahoma" w:cs="Tahoma"/>
                <w:sz w:val="22"/>
                <w:szCs w:val="22"/>
              </w:rPr>
            </w:pPr>
          </w:p>
        </w:tc>
        <w:tc>
          <w:tcPr>
            <w:tcW w:w="730" w:type="pct"/>
          </w:tcPr>
          <w:p w14:paraId="7B4DDE31" w14:textId="77777777" w:rsidR="002B26CD" w:rsidRPr="00DE219A" w:rsidRDefault="002B26CD" w:rsidP="005C2569">
            <w:pPr>
              <w:jc w:val="center"/>
              <w:rPr>
                <w:rFonts w:ascii="Tahoma" w:hAnsi="Tahoma" w:cs="Tahoma"/>
                <w:sz w:val="22"/>
                <w:szCs w:val="22"/>
              </w:rPr>
            </w:pPr>
          </w:p>
        </w:tc>
      </w:tr>
      <w:tr w:rsidR="002B26CD" w:rsidRPr="00DE219A" w14:paraId="127A9988" w14:textId="77777777" w:rsidTr="002B26CD">
        <w:tc>
          <w:tcPr>
            <w:tcW w:w="256" w:type="pct"/>
          </w:tcPr>
          <w:p w14:paraId="6753499F" w14:textId="77777777" w:rsidR="002B26CD" w:rsidRPr="00DE219A" w:rsidRDefault="002B26CD" w:rsidP="005C2569">
            <w:pPr>
              <w:jc w:val="center"/>
              <w:rPr>
                <w:rFonts w:ascii="Tahoma" w:hAnsi="Tahoma" w:cs="Tahoma"/>
                <w:sz w:val="22"/>
                <w:szCs w:val="22"/>
              </w:rPr>
            </w:pPr>
            <w:r w:rsidRPr="00DE219A">
              <w:rPr>
                <w:rFonts w:ascii="Tahoma" w:hAnsi="Tahoma" w:cs="Tahoma"/>
                <w:sz w:val="22"/>
                <w:szCs w:val="22"/>
              </w:rPr>
              <w:t>4.</w:t>
            </w:r>
          </w:p>
        </w:tc>
        <w:tc>
          <w:tcPr>
            <w:tcW w:w="2172" w:type="pct"/>
            <w:gridSpan w:val="2"/>
          </w:tcPr>
          <w:p w14:paraId="013C3D18" w14:textId="58E17436" w:rsidR="002B26CD" w:rsidRPr="00DE219A" w:rsidRDefault="005E6720" w:rsidP="005C2569">
            <w:pPr>
              <w:rPr>
                <w:rFonts w:ascii="Tahoma" w:hAnsi="Tahoma" w:cs="Tahoma"/>
                <w:i/>
                <w:sz w:val="22"/>
                <w:szCs w:val="22"/>
              </w:rPr>
            </w:pPr>
            <w:r>
              <w:rPr>
                <w:rFonts w:ascii="Tahoma" w:hAnsi="Tahoma" w:cs="Tahoma"/>
                <w:i/>
                <w:sz w:val="22"/>
                <w:szCs w:val="22"/>
              </w:rPr>
              <w:t>Licencijos</w:t>
            </w:r>
            <w:r w:rsidR="002B26CD" w:rsidRPr="00DE219A">
              <w:rPr>
                <w:rFonts w:ascii="Tahoma" w:hAnsi="Tahoma" w:cs="Tahoma"/>
                <w:i/>
                <w:sz w:val="22"/>
                <w:szCs w:val="22"/>
              </w:rPr>
              <w:t>...</w:t>
            </w:r>
          </w:p>
        </w:tc>
        <w:tc>
          <w:tcPr>
            <w:tcW w:w="488" w:type="pct"/>
          </w:tcPr>
          <w:p w14:paraId="7F007D82" w14:textId="77777777" w:rsidR="002B26CD" w:rsidRPr="00DE219A" w:rsidRDefault="002B26CD" w:rsidP="005C2569">
            <w:pPr>
              <w:jc w:val="center"/>
              <w:rPr>
                <w:rFonts w:ascii="Tahoma" w:hAnsi="Tahoma" w:cs="Tahoma"/>
                <w:sz w:val="22"/>
                <w:szCs w:val="22"/>
              </w:rPr>
            </w:pPr>
          </w:p>
        </w:tc>
        <w:tc>
          <w:tcPr>
            <w:tcW w:w="570" w:type="pct"/>
          </w:tcPr>
          <w:p w14:paraId="50DBE27B" w14:textId="5026DA07" w:rsidR="002B26CD" w:rsidRPr="00DE219A" w:rsidRDefault="002B26CD" w:rsidP="005C2569">
            <w:pPr>
              <w:jc w:val="center"/>
              <w:rPr>
                <w:rFonts w:ascii="Tahoma" w:hAnsi="Tahoma" w:cs="Tahoma"/>
                <w:sz w:val="22"/>
                <w:szCs w:val="22"/>
              </w:rPr>
            </w:pPr>
          </w:p>
        </w:tc>
        <w:tc>
          <w:tcPr>
            <w:tcW w:w="784" w:type="pct"/>
          </w:tcPr>
          <w:p w14:paraId="1E8C709D" w14:textId="77777777" w:rsidR="002B26CD" w:rsidRPr="00DE219A" w:rsidRDefault="002B26CD" w:rsidP="005C2569">
            <w:pPr>
              <w:jc w:val="center"/>
              <w:rPr>
                <w:rFonts w:ascii="Tahoma" w:hAnsi="Tahoma" w:cs="Tahoma"/>
                <w:sz w:val="22"/>
                <w:szCs w:val="22"/>
              </w:rPr>
            </w:pPr>
          </w:p>
        </w:tc>
        <w:tc>
          <w:tcPr>
            <w:tcW w:w="730" w:type="pct"/>
          </w:tcPr>
          <w:p w14:paraId="0CC8E80B" w14:textId="77777777" w:rsidR="002B26CD" w:rsidRPr="00DE219A" w:rsidRDefault="002B26CD" w:rsidP="005C2569">
            <w:pPr>
              <w:jc w:val="center"/>
              <w:rPr>
                <w:rFonts w:ascii="Tahoma" w:hAnsi="Tahoma" w:cs="Tahoma"/>
                <w:sz w:val="22"/>
                <w:szCs w:val="22"/>
              </w:rPr>
            </w:pPr>
          </w:p>
        </w:tc>
      </w:tr>
      <w:tr w:rsidR="005C2569" w:rsidRPr="00DE219A" w14:paraId="65DAB578" w14:textId="77777777" w:rsidTr="002B26CD">
        <w:tc>
          <w:tcPr>
            <w:tcW w:w="484" w:type="pct"/>
            <w:gridSpan w:val="2"/>
          </w:tcPr>
          <w:p w14:paraId="56B789A7" w14:textId="77777777" w:rsidR="005C2569" w:rsidRPr="00DE219A" w:rsidRDefault="005C2569" w:rsidP="005C2569">
            <w:pPr>
              <w:jc w:val="right"/>
              <w:rPr>
                <w:rFonts w:ascii="Tahoma" w:hAnsi="Tahoma" w:cs="Tahoma"/>
                <w:b/>
                <w:sz w:val="22"/>
                <w:szCs w:val="22"/>
              </w:rPr>
            </w:pPr>
          </w:p>
        </w:tc>
        <w:tc>
          <w:tcPr>
            <w:tcW w:w="3786" w:type="pct"/>
            <w:gridSpan w:val="4"/>
            <w:vAlign w:val="center"/>
          </w:tcPr>
          <w:p w14:paraId="0460BE57" w14:textId="4229C000" w:rsidR="005C2569" w:rsidRPr="00DE219A" w:rsidRDefault="005C2569" w:rsidP="005C2569">
            <w:pPr>
              <w:jc w:val="right"/>
              <w:rPr>
                <w:rFonts w:ascii="Tahoma" w:hAnsi="Tahoma" w:cs="Tahoma"/>
                <w:b/>
                <w:sz w:val="22"/>
                <w:szCs w:val="22"/>
              </w:rPr>
            </w:pPr>
            <w:r w:rsidRPr="00DE219A">
              <w:rPr>
                <w:rFonts w:ascii="Tahoma" w:hAnsi="Tahoma" w:cs="Tahoma"/>
                <w:b/>
                <w:sz w:val="22"/>
                <w:szCs w:val="22"/>
              </w:rPr>
              <w:t>Iš viso:</w:t>
            </w:r>
          </w:p>
        </w:tc>
        <w:tc>
          <w:tcPr>
            <w:tcW w:w="730" w:type="pct"/>
          </w:tcPr>
          <w:p w14:paraId="0E72D179" w14:textId="77777777" w:rsidR="005C2569" w:rsidRPr="00DE219A" w:rsidRDefault="005C2569" w:rsidP="005C2569">
            <w:pPr>
              <w:jc w:val="center"/>
              <w:rPr>
                <w:rFonts w:ascii="Tahoma" w:hAnsi="Tahoma" w:cs="Tahoma"/>
                <w:sz w:val="22"/>
                <w:szCs w:val="22"/>
              </w:rPr>
            </w:pPr>
          </w:p>
        </w:tc>
      </w:tr>
      <w:tr w:rsidR="005C2569" w:rsidRPr="00DE219A" w14:paraId="76448CB0" w14:textId="77777777" w:rsidTr="002B26CD">
        <w:tc>
          <w:tcPr>
            <w:tcW w:w="484" w:type="pct"/>
            <w:gridSpan w:val="2"/>
          </w:tcPr>
          <w:p w14:paraId="678FB94C" w14:textId="77777777" w:rsidR="005C2569" w:rsidRPr="00DE219A" w:rsidRDefault="005C2569" w:rsidP="005C2569">
            <w:pPr>
              <w:jc w:val="right"/>
              <w:rPr>
                <w:rFonts w:ascii="Tahoma" w:hAnsi="Tahoma" w:cs="Tahoma"/>
                <w:b/>
                <w:sz w:val="22"/>
                <w:szCs w:val="22"/>
              </w:rPr>
            </w:pPr>
          </w:p>
        </w:tc>
        <w:tc>
          <w:tcPr>
            <w:tcW w:w="3786" w:type="pct"/>
            <w:gridSpan w:val="4"/>
            <w:vAlign w:val="center"/>
          </w:tcPr>
          <w:p w14:paraId="1270A45F" w14:textId="5A28BAB6" w:rsidR="005C2569" w:rsidRPr="00DE219A" w:rsidRDefault="005C2569" w:rsidP="005C2569">
            <w:pPr>
              <w:jc w:val="right"/>
              <w:rPr>
                <w:rFonts w:ascii="Tahoma" w:hAnsi="Tahoma" w:cs="Tahoma"/>
                <w:b/>
                <w:sz w:val="22"/>
                <w:szCs w:val="22"/>
              </w:rPr>
            </w:pPr>
            <w:r w:rsidRPr="00DE219A">
              <w:rPr>
                <w:rFonts w:ascii="Tahoma" w:hAnsi="Tahoma" w:cs="Tahoma"/>
                <w:b/>
                <w:sz w:val="22"/>
                <w:szCs w:val="22"/>
              </w:rPr>
              <w:t>PVM 21%:</w:t>
            </w:r>
          </w:p>
        </w:tc>
        <w:tc>
          <w:tcPr>
            <w:tcW w:w="730" w:type="pct"/>
          </w:tcPr>
          <w:p w14:paraId="065E99F2" w14:textId="77777777" w:rsidR="005C2569" w:rsidRPr="00DE219A" w:rsidRDefault="005C2569" w:rsidP="005C2569">
            <w:pPr>
              <w:jc w:val="center"/>
              <w:rPr>
                <w:rFonts w:ascii="Tahoma" w:hAnsi="Tahoma" w:cs="Tahoma"/>
                <w:sz w:val="22"/>
                <w:szCs w:val="22"/>
              </w:rPr>
            </w:pPr>
          </w:p>
        </w:tc>
      </w:tr>
      <w:tr w:rsidR="005C2569" w:rsidRPr="00DE219A" w14:paraId="26D51A1C" w14:textId="77777777" w:rsidTr="002B26CD">
        <w:tc>
          <w:tcPr>
            <w:tcW w:w="484" w:type="pct"/>
            <w:gridSpan w:val="2"/>
            <w:tcBorders>
              <w:bottom w:val="double" w:sz="4" w:space="0" w:color="auto"/>
            </w:tcBorders>
          </w:tcPr>
          <w:p w14:paraId="01C8B087" w14:textId="77777777" w:rsidR="005C2569" w:rsidRPr="00DE219A" w:rsidRDefault="005C2569" w:rsidP="005C2569">
            <w:pPr>
              <w:jc w:val="right"/>
              <w:rPr>
                <w:rFonts w:ascii="Tahoma" w:hAnsi="Tahoma" w:cs="Tahoma"/>
                <w:b/>
                <w:sz w:val="22"/>
                <w:szCs w:val="22"/>
              </w:rPr>
            </w:pPr>
          </w:p>
        </w:tc>
        <w:tc>
          <w:tcPr>
            <w:tcW w:w="3786" w:type="pct"/>
            <w:gridSpan w:val="4"/>
            <w:tcBorders>
              <w:bottom w:val="double" w:sz="4" w:space="0" w:color="auto"/>
            </w:tcBorders>
            <w:vAlign w:val="center"/>
          </w:tcPr>
          <w:p w14:paraId="3ED6297C" w14:textId="0FC48901" w:rsidR="005C2569" w:rsidRPr="00DE219A" w:rsidRDefault="005C2569" w:rsidP="005C2569">
            <w:pPr>
              <w:jc w:val="right"/>
              <w:rPr>
                <w:rFonts w:ascii="Tahoma" w:hAnsi="Tahoma" w:cs="Tahoma"/>
                <w:b/>
                <w:sz w:val="22"/>
                <w:szCs w:val="22"/>
              </w:rPr>
            </w:pPr>
            <w:r w:rsidRPr="00DE219A">
              <w:rPr>
                <w:rFonts w:ascii="Tahoma" w:hAnsi="Tahoma" w:cs="Tahoma"/>
                <w:b/>
                <w:sz w:val="22"/>
                <w:szCs w:val="22"/>
              </w:rPr>
              <w:t>Bendra suma:</w:t>
            </w:r>
          </w:p>
        </w:tc>
        <w:tc>
          <w:tcPr>
            <w:tcW w:w="730" w:type="pct"/>
            <w:tcBorders>
              <w:bottom w:val="double" w:sz="4" w:space="0" w:color="auto"/>
            </w:tcBorders>
          </w:tcPr>
          <w:p w14:paraId="3902431A" w14:textId="77777777" w:rsidR="005C2569" w:rsidRPr="00DE219A" w:rsidRDefault="005C2569" w:rsidP="005C2569">
            <w:pPr>
              <w:jc w:val="center"/>
              <w:rPr>
                <w:rFonts w:ascii="Tahoma" w:hAnsi="Tahoma" w:cs="Tahoma"/>
                <w:sz w:val="22"/>
                <w:szCs w:val="22"/>
              </w:rPr>
            </w:pPr>
          </w:p>
        </w:tc>
      </w:tr>
    </w:tbl>
    <w:p w14:paraId="58575998" w14:textId="77777777" w:rsidR="00AD54F7" w:rsidRPr="00DE219A" w:rsidRDefault="00AD54F7" w:rsidP="00AD54F7">
      <w:pPr>
        <w:jc w:val="center"/>
        <w:rPr>
          <w:rFonts w:ascii="Tahoma" w:hAnsi="Tahoma" w:cs="Tahoma"/>
          <w:sz w:val="22"/>
          <w:szCs w:val="22"/>
        </w:rPr>
      </w:pPr>
    </w:p>
    <w:p w14:paraId="0612C964" w14:textId="5C342351" w:rsidR="002B26CD" w:rsidRPr="00DE219A" w:rsidRDefault="002B26CD" w:rsidP="0098333C">
      <w:pPr>
        <w:jc w:val="both"/>
        <w:rPr>
          <w:rFonts w:ascii="Tahoma" w:hAnsi="Tahoma" w:cs="Tahoma"/>
          <w:color w:val="4472C4"/>
          <w:kern w:val="2"/>
        </w:rPr>
      </w:pPr>
      <w:r w:rsidRPr="00DE219A">
        <w:rPr>
          <w:rFonts w:ascii="Tahoma" w:hAnsi="Tahoma" w:cs="Tahoma"/>
          <w:b/>
          <w:bCs/>
          <w:color w:val="000000"/>
          <w:sz w:val="22"/>
          <w:szCs w:val="22"/>
          <w:lang w:eastAsia="lt-LT"/>
        </w:rPr>
        <w:t xml:space="preserve">Tiekėjas pristatė visas </w:t>
      </w:r>
      <w:r w:rsidR="005E6720">
        <w:rPr>
          <w:rFonts w:ascii="Tahoma" w:hAnsi="Tahoma" w:cs="Tahoma"/>
          <w:b/>
          <w:bCs/>
          <w:color w:val="000000"/>
          <w:sz w:val="22"/>
          <w:szCs w:val="22"/>
          <w:lang w:eastAsia="lt-LT"/>
        </w:rPr>
        <w:t>Licencijas</w:t>
      </w:r>
      <w:r w:rsidR="005E6720" w:rsidRPr="00DE219A">
        <w:rPr>
          <w:rFonts w:ascii="Tahoma" w:hAnsi="Tahoma" w:cs="Tahoma"/>
          <w:b/>
          <w:bCs/>
          <w:color w:val="000000"/>
          <w:sz w:val="22"/>
          <w:szCs w:val="22"/>
          <w:lang w:eastAsia="lt-LT"/>
        </w:rPr>
        <w:t xml:space="preserve"> </w:t>
      </w:r>
      <w:r w:rsidRPr="00DE219A">
        <w:rPr>
          <w:rFonts w:ascii="Tahoma" w:hAnsi="Tahoma" w:cs="Tahoma"/>
          <w:b/>
          <w:bCs/>
          <w:color w:val="000000"/>
          <w:sz w:val="22"/>
          <w:szCs w:val="22"/>
          <w:lang w:eastAsia="lt-LT"/>
        </w:rPr>
        <w:t>ir pateikė visus reikiamus dokumentus pagal Sutartį</w:t>
      </w:r>
      <w:r w:rsidR="0098333C" w:rsidRPr="00DE219A">
        <w:rPr>
          <w:rFonts w:ascii="Tahoma" w:hAnsi="Tahoma" w:cs="Tahoma"/>
          <w:b/>
          <w:bCs/>
          <w:kern w:val="2"/>
          <w:sz w:val="22"/>
          <w:szCs w:val="22"/>
        </w:rPr>
        <w:t xml:space="preserve"> </w:t>
      </w:r>
      <w:sdt>
        <w:sdtPr>
          <w:rPr>
            <w:rFonts w:ascii="Tahoma" w:hAnsi="Tahoma" w:cs="Tahoma"/>
            <w:b/>
            <w:bCs/>
            <w:kern w:val="2"/>
            <w:sz w:val="22"/>
            <w:szCs w:val="22"/>
          </w:rPr>
          <w:id w:val="1397931692"/>
          <w:lock w:val="sdtLocked"/>
          <w:placeholder>
            <w:docPart w:val="3ADA8CFA3BEE48E9BFCCBDBEA97535F5"/>
          </w:placeholder>
          <w:comboBox>
            <w:listItem w:displayText="Pasirinkti" w:value="Pasirinkti"/>
            <w:listItem w:displayText="TAIP" w:value="TAIP"/>
            <w:listItem w:displayText="NE" w:value="NE"/>
          </w:comboBox>
        </w:sdtPr>
        <w:sdtContent>
          <w:r w:rsidR="0098333C" w:rsidRPr="00DE219A">
            <w:rPr>
              <w:rFonts w:ascii="Tahoma" w:hAnsi="Tahoma" w:cs="Tahoma"/>
              <w:b/>
              <w:bCs/>
              <w:kern w:val="2"/>
              <w:sz w:val="22"/>
              <w:szCs w:val="22"/>
            </w:rPr>
            <w:t>Pasirinkti</w:t>
          </w:r>
        </w:sdtContent>
      </w:sdt>
      <w:r w:rsidRPr="00DE219A">
        <w:rPr>
          <w:rFonts w:ascii="Tahoma" w:hAnsi="Tahoma" w:cs="Tahoma"/>
          <w:b/>
          <w:bCs/>
          <w:color w:val="000000"/>
          <w:sz w:val="22"/>
          <w:szCs w:val="22"/>
          <w:lang w:eastAsia="lt-LT"/>
        </w:rPr>
        <w:t xml:space="preserve"> </w:t>
      </w:r>
    </w:p>
    <w:p w14:paraId="6464F238" w14:textId="77777777" w:rsidR="002B26CD" w:rsidRPr="00DE219A" w:rsidRDefault="002B26CD" w:rsidP="00AD54F7">
      <w:pPr>
        <w:jc w:val="center"/>
        <w:rPr>
          <w:rFonts w:ascii="Tahoma" w:hAnsi="Tahoma" w:cs="Tahoma"/>
          <w:sz w:val="22"/>
          <w:szCs w:val="22"/>
        </w:rPr>
      </w:pPr>
    </w:p>
    <w:p w14:paraId="50273074" w14:textId="77777777" w:rsidR="00AD54F7" w:rsidRPr="00DE219A" w:rsidRDefault="00AD54F7" w:rsidP="00AD54F7">
      <w:pPr>
        <w:rPr>
          <w:rFonts w:ascii="Tahoma" w:hAnsi="Tahoma" w:cs="Tahoma"/>
          <w:i/>
          <w:iCs/>
          <w:sz w:val="22"/>
          <w:szCs w:val="22"/>
        </w:rPr>
      </w:pPr>
    </w:p>
    <w:tbl>
      <w:tblPr>
        <w:tblW w:w="9611" w:type="dxa"/>
        <w:tblInd w:w="108" w:type="dxa"/>
        <w:tblLayout w:type="fixed"/>
        <w:tblLook w:val="0000" w:firstRow="0" w:lastRow="0" w:firstColumn="0" w:lastColumn="0" w:noHBand="0" w:noVBand="0"/>
      </w:tblPr>
      <w:tblGrid>
        <w:gridCol w:w="3854"/>
        <w:gridCol w:w="1105"/>
        <w:gridCol w:w="3580"/>
        <w:gridCol w:w="1072"/>
      </w:tblGrid>
      <w:tr w:rsidR="00AD54F7" w:rsidRPr="00DE219A" w14:paraId="7C496618" w14:textId="77777777" w:rsidTr="00CC493A">
        <w:tc>
          <w:tcPr>
            <w:tcW w:w="5102" w:type="dxa"/>
            <w:gridSpan w:val="2"/>
          </w:tcPr>
          <w:p w14:paraId="0A7AA5FD" w14:textId="5B9F6EB1" w:rsidR="00AD54F7" w:rsidRPr="00DE219A" w:rsidRDefault="005E6720" w:rsidP="00CC493A">
            <w:pPr>
              <w:widowControl w:val="0"/>
              <w:rPr>
                <w:rFonts w:ascii="Tahoma" w:hAnsi="Tahoma" w:cs="Tahoma"/>
                <w:sz w:val="22"/>
                <w:szCs w:val="22"/>
              </w:rPr>
            </w:pPr>
            <w:r>
              <w:rPr>
                <w:rFonts w:ascii="Tahoma" w:hAnsi="Tahoma" w:cs="Tahoma"/>
                <w:b/>
                <w:sz w:val="22"/>
                <w:szCs w:val="22"/>
              </w:rPr>
              <w:t>LICENCIJAS</w:t>
            </w:r>
            <w:r w:rsidRPr="00DE219A">
              <w:rPr>
                <w:rFonts w:ascii="Tahoma" w:hAnsi="Tahoma" w:cs="Tahoma"/>
                <w:b/>
                <w:sz w:val="22"/>
                <w:szCs w:val="22"/>
              </w:rPr>
              <w:t xml:space="preserve"> </w:t>
            </w:r>
            <w:r w:rsidR="00AD54F7" w:rsidRPr="00DE219A">
              <w:rPr>
                <w:rFonts w:ascii="Tahoma" w:hAnsi="Tahoma" w:cs="Tahoma"/>
                <w:b/>
                <w:sz w:val="22"/>
                <w:szCs w:val="22"/>
              </w:rPr>
              <w:t>PRIĖMĖ:</w:t>
            </w:r>
          </w:p>
          <w:p w14:paraId="1E3E9834" w14:textId="77777777" w:rsidR="00AD54F7" w:rsidRPr="00DE219A" w:rsidRDefault="00AD54F7" w:rsidP="00CC493A">
            <w:pPr>
              <w:widowControl w:val="0"/>
              <w:rPr>
                <w:rFonts w:ascii="Tahoma" w:hAnsi="Tahoma" w:cs="Tahoma"/>
                <w:sz w:val="22"/>
                <w:szCs w:val="22"/>
              </w:rPr>
            </w:pPr>
            <w:r w:rsidRPr="00DE219A">
              <w:rPr>
                <w:rFonts w:ascii="Tahoma" w:hAnsi="Tahoma" w:cs="Tahoma"/>
                <w:b/>
                <w:sz w:val="22"/>
                <w:szCs w:val="22"/>
              </w:rPr>
              <w:t>Valstybės įmonė Registrų centras</w:t>
            </w:r>
          </w:p>
        </w:tc>
        <w:tc>
          <w:tcPr>
            <w:tcW w:w="4786" w:type="dxa"/>
            <w:gridSpan w:val="2"/>
          </w:tcPr>
          <w:p w14:paraId="6261CCB1" w14:textId="0E6659D1" w:rsidR="00AD54F7" w:rsidRPr="00DE219A" w:rsidRDefault="005E6720" w:rsidP="00CC493A">
            <w:pPr>
              <w:widowControl w:val="0"/>
              <w:rPr>
                <w:rFonts w:ascii="Tahoma" w:hAnsi="Tahoma" w:cs="Tahoma"/>
                <w:sz w:val="22"/>
                <w:szCs w:val="22"/>
              </w:rPr>
            </w:pPr>
            <w:r>
              <w:rPr>
                <w:rFonts w:ascii="Tahoma" w:hAnsi="Tahoma" w:cs="Tahoma"/>
                <w:b/>
                <w:sz w:val="22"/>
                <w:szCs w:val="22"/>
              </w:rPr>
              <w:t>LICENCIJAS</w:t>
            </w:r>
            <w:r w:rsidRPr="00DE219A">
              <w:rPr>
                <w:rFonts w:ascii="Tahoma" w:hAnsi="Tahoma" w:cs="Tahoma"/>
                <w:b/>
                <w:sz w:val="22"/>
                <w:szCs w:val="22"/>
              </w:rPr>
              <w:t xml:space="preserve"> </w:t>
            </w:r>
            <w:r w:rsidR="00AD54F7" w:rsidRPr="00DE219A">
              <w:rPr>
                <w:rFonts w:ascii="Tahoma" w:hAnsi="Tahoma" w:cs="Tahoma"/>
                <w:b/>
                <w:sz w:val="22"/>
                <w:szCs w:val="22"/>
              </w:rPr>
              <w:t>PERDAVĖ:</w:t>
            </w:r>
          </w:p>
          <w:p w14:paraId="5CF69F48" w14:textId="77777777" w:rsidR="00AD54F7" w:rsidRPr="00DE219A" w:rsidRDefault="00AD54F7" w:rsidP="00CC493A">
            <w:pPr>
              <w:widowControl w:val="0"/>
              <w:rPr>
                <w:rFonts w:ascii="Tahoma" w:hAnsi="Tahoma" w:cs="Tahoma"/>
                <w:sz w:val="22"/>
                <w:szCs w:val="22"/>
              </w:rPr>
            </w:pPr>
            <w:r w:rsidRPr="00DE219A">
              <w:rPr>
                <w:rFonts w:ascii="Tahoma" w:hAnsi="Tahoma" w:cs="Tahoma"/>
                <w:b/>
                <w:sz w:val="22"/>
                <w:szCs w:val="22"/>
              </w:rPr>
              <w:t>(Tiekėjo pavadinimas):</w:t>
            </w:r>
          </w:p>
        </w:tc>
      </w:tr>
      <w:tr w:rsidR="00AD54F7" w:rsidRPr="00DE219A" w14:paraId="4E298B12" w14:textId="77777777" w:rsidTr="00CC493A">
        <w:trPr>
          <w:trHeight w:val="862"/>
        </w:trPr>
        <w:tc>
          <w:tcPr>
            <w:tcW w:w="3969" w:type="dxa"/>
          </w:tcPr>
          <w:p w14:paraId="26DE97DD" w14:textId="77777777" w:rsidR="00AD54F7" w:rsidRPr="00DE219A" w:rsidRDefault="00AD54F7" w:rsidP="00CC493A">
            <w:pPr>
              <w:widowControl w:val="0"/>
              <w:rPr>
                <w:rFonts w:ascii="Tahoma" w:hAnsi="Tahoma" w:cs="Tahoma"/>
                <w:sz w:val="22"/>
                <w:szCs w:val="22"/>
              </w:rPr>
            </w:pPr>
            <w:r w:rsidRPr="00DE219A">
              <w:rPr>
                <w:rFonts w:ascii="Tahoma" w:hAnsi="Tahoma" w:cs="Tahoma"/>
                <w:sz w:val="22"/>
                <w:szCs w:val="22"/>
              </w:rPr>
              <w:t>______________________________</w:t>
            </w:r>
          </w:p>
          <w:p w14:paraId="4474B78D" w14:textId="77777777" w:rsidR="00AD54F7" w:rsidRPr="00DE219A" w:rsidRDefault="00AD54F7" w:rsidP="00CC493A">
            <w:pPr>
              <w:widowControl w:val="0"/>
              <w:rPr>
                <w:rFonts w:ascii="Tahoma" w:hAnsi="Tahoma" w:cs="Tahoma"/>
                <w:sz w:val="22"/>
                <w:szCs w:val="22"/>
              </w:rPr>
            </w:pPr>
            <w:bookmarkStart w:id="8" w:name="permission-for-group%3A310714910%3Aevery"/>
            <w:bookmarkEnd w:id="8"/>
            <w:r w:rsidRPr="00DE219A">
              <w:rPr>
                <w:rFonts w:ascii="Tahoma" w:hAnsi="Tahoma" w:cs="Tahoma"/>
                <w:bCs/>
                <w:sz w:val="22"/>
                <w:szCs w:val="22"/>
              </w:rPr>
              <w:t>(atsakingo asmens pareigų pavadinimas)</w:t>
            </w:r>
          </w:p>
          <w:p w14:paraId="4CB273E3" w14:textId="77777777" w:rsidR="00AD54F7" w:rsidRPr="00DE219A" w:rsidRDefault="00AD54F7" w:rsidP="00CC493A">
            <w:pPr>
              <w:widowControl w:val="0"/>
              <w:rPr>
                <w:rFonts w:ascii="Tahoma" w:hAnsi="Tahoma" w:cs="Tahoma"/>
                <w:sz w:val="22"/>
                <w:szCs w:val="22"/>
              </w:rPr>
            </w:pPr>
            <w:r w:rsidRPr="00DE219A">
              <w:rPr>
                <w:rFonts w:ascii="Tahoma" w:hAnsi="Tahoma" w:cs="Tahoma"/>
                <w:bCs/>
                <w:sz w:val="22"/>
                <w:szCs w:val="22"/>
              </w:rPr>
              <w:t>(vardas ir pavardė</w:t>
            </w:r>
            <w:r w:rsidRPr="00DE219A">
              <w:rPr>
                <w:rFonts w:ascii="Tahoma" w:hAnsi="Tahoma" w:cs="Tahoma"/>
                <w:sz w:val="22"/>
                <w:szCs w:val="22"/>
              </w:rPr>
              <w:t>)</w:t>
            </w:r>
          </w:p>
        </w:tc>
        <w:tc>
          <w:tcPr>
            <w:tcW w:w="1133" w:type="dxa"/>
            <w:vAlign w:val="bottom"/>
          </w:tcPr>
          <w:p w14:paraId="7514B93B" w14:textId="77777777" w:rsidR="00AD54F7" w:rsidRPr="00DE219A" w:rsidRDefault="00AD54F7" w:rsidP="00CC493A">
            <w:pPr>
              <w:widowControl w:val="0"/>
              <w:rPr>
                <w:rFonts w:ascii="Tahoma" w:hAnsi="Tahoma" w:cs="Tahoma"/>
                <w:sz w:val="22"/>
                <w:szCs w:val="22"/>
              </w:rPr>
            </w:pPr>
            <w:bookmarkStart w:id="9" w:name="permission-for-group%3A599210034%3Aevery"/>
            <w:bookmarkEnd w:id="9"/>
            <w:r w:rsidRPr="00DE219A">
              <w:rPr>
                <w:rFonts w:ascii="Tahoma" w:hAnsi="Tahoma" w:cs="Tahoma"/>
                <w:sz w:val="22"/>
                <w:szCs w:val="22"/>
              </w:rPr>
              <w:t>A.V.</w:t>
            </w:r>
          </w:p>
        </w:tc>
        <w:tc>
          <w:tcPr>
            <w:tcW w:w="3687" w:type="dxa"/>
          </w:tcPr>
          <w:p w14:paraId="3713109C" w14:textId="77777777" w:rsidR="00AD54F7" w:rsidRPr="00DE219A" w:rsidRDefault="00AD54F7" w:rsidP="00CC493A">
            <w:pPr>
              <w:widowControl w:val="0"/>
              <w:rPr>
                <w:rFonts w:ascii="Tahoma" w:hAnsi="Tahoma" w:cs="Tahoma"/>
                <w:sz w:val="22"/>
                <w:szCs w:val="22"/>
              </w:rPr>
            </w:pPr>
            <w:r w:rsidRPr="00DE219A">
              <w:rPr>
                <w:rFonts w:ascii="Tahoma" w:hAnsi="Tahoma" w:cs="Tahoma"/>
                <w:sz w:val="22"/>
                <w:szCs w:val="22"/>
              </w:rPr>
              <w:t>____________________________</w:t>
            </w:r>
          </w:p>
          <w:p w14:paraId="7170F408" w14:textId="77777777" w:rsidR="00AD54F7" w:rsidRPr="00DE219A" w:rsidRDefault="00AD54F7" w:rsidP="00CC493A">
            <w:pPr>
              <w:widowControl w:val="0"/>
              <w:rPr>
                <w:rFonts w:ascii="Tahoma" w:hAnsi="Tahoma" w:cs="Tahoma"/>
                <w:sz w:val="22"/>
                <w:szCs w:val="22"/>
              </w:rPr>
            </w:pPr>
            <w:bookmarkStart w:id="10" w:name="permission-for-group%3A2120436056%3Aever"/>
            <w:bookmarkEnd w:id="10"/>
            <w:r w:rsidRPr="00DE219A">
              <w:rPr>
                <w:rFonts w:ascii="Tahoma" w:hAnsi="Tahoma" w:cs="Tahoma"/>
                <w:bCs/>
                <w:sz w:val="22"/>
                <w:szCs w:val="22"/>
              </w:rPr>
              <w:t xml:space="preserve">(atsakingo asmens pareigų pavadinimas) </w:t>
            </w:r>
          </w:p>
          <w:p w14:paraId="154EBC10" w14:textId="77777777" w:rsidR="00AD54F7" w:rsidRPr="00DE219A" w:rsidRDefault="00AD54F7" w:rsidP="00CC493A">
            <w:pPr>
              <w:widowControl w:val="0"/>
              <w:rPr>
                <w:rFonts w:ascii="Tahoma" w:hAnsi="Tahoma" w:cs="Tahoma"/>
                <w:sz w:val="22"/>
                <w:szCs w:val="22"/>
              </w:rPr>
            </w:pPr>
            <w:r w:rsidRPr="00DE219A">
              <w:rPr>
                <w:rFonts w:ascii="Tahoma" w:hAnsi="Tahoma" w:cs="Tahoma"/>
                <w:bCs/>
                <w:sz w:val="22"/>
                <w:szCs w:val="22"/>
              </w:rPr>
              <w:t>(vardas ir pavardė</w:t>
            </w:r>
            <w:r w:rsidRPr="00DE219A">
              <w:rPr>
                <w:rFonts w:ascii="Tahoma" w:hAnsi="Tahoma" w:cs="Tahoma"/>
                <w:sz w:val="22"/>
                <w:szCs w:val="22"/>
              </w:rPr>
              <w:t>)</w:t>
            </w:r>
          </w:p>
        </w:tc>
        <w:tc>
          <w:tcPr>
            <w:tcW w:w="1099" w:type="dxa"/>
            <w:vAlign w:val="bottom"/>
          </w:tcPr>
          <w:p w14:paraId="08916DAF" w14:textId="77777777" w:rsidR="00AD54F7" w:rsidRPr="00DE219A" w:rsidRDefault="00AD54F7" w:rsidP="00CC493A">
            <w:pPr>
              <w:widowControl w:val="0"/>
              <w:rPr>
                <w:rFonts w:ascii="Tahoma" w:hAnsi="Tahoma" w:cs="Tahoma"/>
                <w:sz w:val="22"/>
                <w:szCs w:val="22"/>
              </w:rPr>
            </w:pPr>
            <w:bookmarkStart w:id="11" w:name="permission-for-group%3A1814260395%3Aever"/>
            <w:bookmarkEnd w:id="11"/>
            <w:r w:rsidRPr="00DE219A">
              <w:rPr>
                <w:rFonts w:ascii="Tahoma" w:hAnsi="Tahoma" w:cs="Tahoma"/>
                <w:sz w:val="22"/>
                <w:szCs w:val="22"/>
              </w:rPr>
              <w:t>A.V.</w:t>
            </w:r>
          </w:p>
        </w:tc>
      </w:tr>
    </w:tbl>
    <w:p w14:paraId="2AC909BB" w14:textId="77777777" w:rsidR="00AD54F7" w:rsidRPr="00DE219A" w:rsidRDefault="00AD54F7" w:rsidP="00AD54F7">
      <w:pPr>
        <w:rPr>
          <w:rFonts w:ascii="Tahoma" w:hAnsi="Tahoma" w:cs="Tahoma"/>
          <w:sz w:val="22"/>
          <w:szCs w:val="22"/>
        </w:rPr>
      </w:pPr>
    </w:p>
    <w:p w14:paraId="7D871CC0" w14:textId="77777777" w:rsidR="00AD54F7" w:rsidRPr="00DE219A" w:rsidRDefault="00AD54F7" w:rsidP="00AD54F7">
      <w:pPr>
        <w:rPr>
          <w:rFonts w:ascii="Tahoma" w:hAnsi="Tahoma" w:cs="Tahoma"/>
          <w:sz w:val="22"/>
          <w:szCs w:val="22"/>
        </w:rPr>
      </w:pPr>
    </w:p>
    <w:bookmarkEnd w:id="0"/>
    <w:p w14:paraId="0F6B3417" w14:textId="673E4230" w:rsidR="00F22AA8" w:rsidRDefault="00F22AA8">
      <w:pPr>
        <w:rPr>
          <w:rFonts w:ascii="Tahoma" w:hAnsi="Tahoma" w:cs="Tahoma"/>
          <w:sz w:val="22"/>
          <w:szCs w:val="22"/>
        </w:rPr>
      </w:pPr>
    </w:p>
    <w:sectPr w:rsidR="00F22AA8" w:rsidSect="001B32C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52B76" w14:textId="77777777" w:rsidR="00BB1C58" w:rsidRDefault="00BB1C58">
      <w:pPr>
        <w:rPr>
          <w:kern w:val="2"/>
          <w:sz w:val="22"/>
          <w:szCs w:val="22"/>
          <w:lang w:val="en-US"/>
        </w:rPr>
      </w:pPr>
      <w:r>
        <w:rPr>
          <w:kern w:val="2"/>
          <w:sz w:val="22"/>
          <w:szCs w:val="22"/>
          <w:lang w:val="en-US"/>
        </w:rPr>
        <w:separator/>
      </w:r>
    </w:p>
  </w:endnote>
  <w:endnote w:type="continuationSeparator" w:id="0">
    <w:p w14:paraId="59A6113B" w14:textId="77777777" w:rsidR="00BB1C58" w:rsidRDefault="00BB1C58">
      <w:pPr>
        <w:rPr>
          <w:kern w:val="2"/>
          <w:sz w:val="22"/>
          <w:szCs w:val="22"/>
          <w:lang w:val="en-US"/>
        </w:rPr>
      </w:pPr>
      <w:r>
        <w:rPr>
          <w:kern w:val="2"/>
          <w:sz w:val="22"/>
          <w:szCs w:val="22"/>
          <w:lang w:val="en-US"/>
        </w:rPr>
        <w:continuationSeparator/>
      </w:r>
    </w:p>
  </w:endnote>
  <w:endnote w:type="continuationNotice" w:id="1">
    <w:p w14:paraId="5AEF09E8" w14:textId="77777777" w:rsidR="00BB1C58" w:rsidRDefault="00BB1C5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9485" w14:textId="77777777" w:rsidR="00FD5CA6" w:rsidRDefault="00FD5CA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99269" w14:textId="77777777" w:rsidR="00FD5CA6" w:rsidRDefault="00FD5CA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32B3" w14:textId="77777777" w:rsidR="00FD5CA6" w:rsidRDefault="00FD5CA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EFC9F" w14:textId="77777777" w:rsidR="00BB1C58" w:rsidRDefault="00BB1C58">
      <w:pPr>
        <w:rPr>
          <w:kern w:val="2"/>
          <w:sz w:val="22"/>
          <w:szCs w:val="22"/>
          <w:lang w:val="en-US"/>
        </w:rPr>
      </w:pPr>
      <w:r>
        <w:rPr>
          <w:kern w:val="2"/>
          <w:sz w:val="22"/>
          <w:szCs w:val="22"/>
          <w:lang w:val="en-US"/>
        </w:rPr>
        <w:separator/>
      </w:r>
    </w:p>
  </w:footnote>
  <w:footnote w:type="continuationSeparator" w:id="0">
    <w:p w14:paraId="6C36F9DC" w14:textId="77777777" w:rsidR="00BB1C58" w:rsidRDefault="00BB1C58">
      <w:pPr>
        <w:rPr>
          <w:kern w:val="2"/>
          <w:sz w:val="22"/>
          <w:szCs w:val="22"/>
          <w:lang w:val="en-US"/>
        </w:rPr>
      </w:pPr>
      <w:r>
        <w:rPr>
          <w:kern w:val="2"/>
          <w:sz w:val="22"/>
          <w:szCs w:val="22"/>
          <w:lang w:val="en-US"/>
        </w:rPr>
        <w:continuationSeparator/>
      </w:r>
    </w:p>
  </w:footnote>
  <w:footnote w:type="continuationNotice" w:id="1">
    <w:p w14:paraId="1C7FF0D4" w14:textId="77777777" w:rsidR="00BB1C58" w:rsidRDefault="00BB1C58">
      <w:pPr>
        <w:rPr>
          <w:kern w:val="2"/>
          <w:sz w:val="22"/>
          <w:szCs w:val="22"/>
          <w:lang w:val="en-US"/>
        </w:rPr>
      </w:pPr>
    </w:p>
  </w:footnote>
  <w:footnote w:id="2">
    <w:p w14:paraId="16957C1B" w14:textId="77777777" w:rsidR="00243CFE" w:rsidRPr="00AA2395" w:rsidRDefault="00243CFE" w:rsidP="004A7024">
      <w:pPr>
        <w:pStyle w:val="Puslapioinaostekstas"/>
        <w:rPr>
          <w:sz w:val="16"/>
          <w:szCs w:val="16"/>
        </w:rPr>
      </w:pPr>
      <w:r w:rsidRPr="00AA2395">
        <w:rPr>
          <w:rStyle w:val="Puslapioinaosnuoroda"/>
          <w:sz w:val="16"/>
          <w:szCs w:val="16"/>
        </w:rPr>
        <w:footnoteRef/>
      </w:r>
      <w:r w:rsidRPr="00AA2395">
        <w:rPr>
          <w:sz w:val="16"/>
          <w:szCs w:val="16"/>
        </w:rPr>
        <w:t xml:space="preserve"> Viešųjų pirkimų tarnybos parengtas Tiekėjų etikos kodeksas, </w:t>
      </w:r>
      <w:hyperlink r:id="rId1" w:history="1">
        <w:r w:rsidRPr="00AA2395">
          <w:rPr>
            <w:rStyle w:val="Hipersaitas"/>
            <w:sz w:val="16"/>
            <w:szCs w:val="16"/>
          </w:rPr>
          <w:t>https://vpt.lrv.lt/media/viesa/saugykla/2024/1/w2fscibRf-4.pdf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5953" w14:textId="77777777" w:rsidR="00FD5CA6" w:rsidRDefault="00FD5CA6">
    <w:pPr>
      <w:tabs>
        <w:tab w:val="center" w:pos="4680"/>
        <w:tab w:val="right" w:pos="9360"/>
      </w:tabs>
      <w:spacing w:after="160" w:line="259" w:lineRule="auto"/>
      <w:rPr>
        <w:kern w:val="2"/>
        <w:sz w:val="22"/>
        <w:szCs w:val="22"/>
        <w:lang w:val="en-US"/>
      </w:rPr>
    </w:pPr>
  </w:p>
  <w:p w14:paraId="1358CDC0" w14:textId="77777777" w:rsidR="00FD5CA6" w:rsidRDefault="00FD5C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E3F2" w14:textId="1EC2F316" w:rsidR="00FD5CA6" w:rsidRPr="00A10867" w:rsidRDefault="00FD5CA6" w:rsidP="00A10867">
    <w:pPr>
      <w:tabs>
        <w:tab w:val="center" w:pos="4819"/>
        <w:tab w:val="right" w:pos="9638"/>
      </w:tabs>
      <w:jc w:val="center"/>
    </w:pPr>
    <w:r>
      <w:fldChar w:fldCharType="begin"/>
    </w:r>
    <w:r>
      <w:instrText>PAGE   \* MERGEFORMAT</w:instrText>
    </w:r>
    <w:r>
      <w:fldChar w:fldCharType="separate"/>
    </w:r>
    <w:r w:rsidR="005E6720">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4AD4" w14:textId="77777777" w:rsidR="00FD5CA6" w:rsidRDefault="00FD5CA6">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A6815FC"/>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54B00DE"/>
    <w:multiLevelType w:val="hybridMultilevel"/>
    <w:tmpl w:val="328A1E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230193D"/>
    <w:multiLevelType w:val="hybridMultilevel"/>
    <w:tmpl w:val="E174AB96"/>
    <w:lvl w:ilvl="0" w:tplc="0B68F666">
      <w:start w:val="1"/>
      <w:numFmt w:val="bullet"/>
      <w:lvlText w:val=""/>
      <w:lvlJc w:val="left"/>
      <w:pPr>
        <w:ind w:left="720" w:hanging="360"/>
      </w:pPr>
      <w:rPr>
        <w:rFonts w:ascii="Symbol" w:hAnsi="Symbol"/>
      </w:rPr>
    </w:lvl>
    <w:lvl w:ilvl="1" w:tplc="6FF8E462">
      <w:start w:val="1"/>
      <w:numFmt w:val="bullet"/>
      <w:lvlText w:val=""/>
      <w:lvlJc w:val="left"/>
      <w:pPr>
        <w:ind w:left="720" w:hanging="360"/>
      </w:pPr>
      <w:rPr>
        <w:rFonts w:ascii="Symbol" w:hAnsi="Symbol"/>
      </w:rPr>
    </w:lvl>
    <w:lvl w:ilvl="2" w:tplc="47D4DD10">
      <w:start w:val="1"/>
      <w:numFmt w:val="bullet"/>
      <w:lvlText w:val=""/>
      <w:lvlJc w:val="left"/>
      <w:pPr>
        <w:ind w:left="720" w:hanging="360"/>
      </w:pPr>
      <w:rPr>
        <w:rFonts w:ascii="Symbol" w:hAnsi="Symbol"/>
      </w:rPr>
    </w:lvl>
    <w:lvl w:ilvl="3" w:tplc="3E467B12">
      <w:start w:val="1"/>
      <w:numFmt w:val="bullet"/>
      <w:lvlText w:val=""/>
      <w:lvlJc w:val="left"/>
      <w:pPr>
        <w:ind w:left="720" w:hanging="360"/>
      </w:pPr>
      <w:rPr>
        <w:rFonts w:ascii="Symbol" w:hAnsi="Symbol"/>
      </w:rPr>
    </w:lvl>
    <w:lvl w:ilvl="4" w:tplc="FDA2FB10">
      <w:start w:val="1"/>
      <w:numFmt w:val="bullet"/>
      <w:lvlText w:val=""/>
      <w:lvlJc w:val="left"/>
      <w:pPr>
        <w:ind w:left="720" w:hanging="360"/>
      </w:pPr>
      <w:rPr>
        <w:rFonts w:ascii="Symbol" w:hAnsi="Symbol"/>
      </w:rPr>
    </w:lvl>
    <w:lvl w:ilvl="5" w:tplc="18C214F0">
      <w:start w:val="1"/>
      <w:numFmt w:val="bullet"/>
      <w:lvlText w:val=""/>
      <w:lvlJc w:val="left"/>
      <w:pPr>
        <w:ind w:left="720" w:hanging="360"/>
      </w:pPr>
      <w:rPr>
        <w:rFonts w:ascii="Symbol" w:hAnsi="Symbol"/>
      </w:rPr>
    </w:lvl>
    <w:lvl w:ilvl="6" w:tplc="9E606ABE">
      <w:start w:val="1"/>
      <w:numFmt w:val="bullet"/>
      <w:lvlText w:val=""/>
      <w:lvlJc w:val="left"/>
      <w:pPr>
        <w:ind w:left="720" w:hanging="360"/>
      </w:pPr>
      <w:rPr>
        <w:rFonts w:ascii="Symbol" w:hAnsi="Symbol"/>
      </w:rPr>
    </w:lvl>
    <w:lvl w:ilvl="7" w:tplc="71EAB5FE">
      <w:start w:val="1"/>
      <w:numFmt w:val="bullet"/>
      <w:lvlText w:val=""/>
      <w:lvlJc w:val="left"/>
      <w:pPr>
        <w:ind w:left="720" w:hanging="360"/>
      </w:pPr>
      <w:rPr>
        <w:rFonts w:ascii="Symbol" w:hAnsi="Symbol"/>
      </w:rPr>
    </w:lvl>
    <w:lvl w:ilvl="8" w:tplc="491ABE62">
      <w:start w:val="1"/>
      <w:numFmt w:val="bullet"/>
      <w:lvlText w:val=""/>
      <w:lvlJc w:val="left"/>
      <w:pPr>
        <w:ind w:left="720" w:hanging="360"/>
      </w:pPr>
      <w:rPr>
        <w:rFonts w:ascii="Symbol" w:hAnsi="Symbol"/>
      </w:rPr>
    </w:lvl>
  </w:abstractNum>
  <w:abstractNum w:abstractNumId="3" w15:restartNumberingAfterBreak="0">
    <w:nsid w:val="339D3DAE"/>
    <w:multiLevelType w:val="hybridMultilevel"/>
    <w:tmpl w:val="D3E0C0F6"/>
    <w:lvl w:ilvl="0" w:tplc="2B96A1D4">
      <w:start w:val="1"/>
      <w:numFmt w:val="bullet"/>
      <w:lvlText w:val=""/>
      <w:lvlJc w:val="left"/>
      <w:pPr>
        <w:ind w:left="720" w:hanging="360"/>
      </w:pPr>
      <w:rPr>
        <w:rFonts w:ascii="Symbol" w:hAnsi="Symbol"/>
      </w:rPr>
    </w:lvl>
    <w:lvl w:ilvl="1" w:tplc="E27EAFEC">
      <w:start w:val="1"/>
      <w:numFmt w:val="bullet"/>
      <w:lvlText w:val=""/>
      <w:lvlJc w:val="left"/>
      <w:pPr>
        <w:ind w:left="720" w:hanging="360"/>
      </w:pPr>
      <w:rPr>
        <w:rFonts w:ascii="Symbol" w:hAnsi="Symbol"/>
      </w:rPr>
    </w:lvl>
    <w:lvl w:ilvl="2" w:tplc="99EA1AB4">
      <w:start w:val="1"/>
      <w:numFmt w:val="bullet"/>
      <w:lvlText w:val=""/>
      <w:lvlJc w:val="left"/>
      <w:pPr>
        <w:ind w:left="720" w:hanging="360"/>
      </w:pPr>
      <w:rPr>
        <w:rFonts w:ascii="Symbol" w:hAnsi="Symbol"/>
      </w:rPr>
    </w:lvl>
    <w:lvl w:ilvl="3" w:tplc="DE60C0E8">
      <w:start w:val="1"/>
      <w:numFmt w:val="bullet"/>
      <w:lvlText w:val=""/>
      <w:lvlJc w:val="left"/>
      <w:pPr>
        <w:ind w:left="720" w:hanging="360"/>
      </w:pPr>
      <w:rPr>
        <w:rFonts w:ascii="Symbol" w:hAnsi="Symbol"/>
      </w:rPr>
    </w:lvl>
    <w:lvl w:ilvl="4" w:tplc="1AEE68A4">
      <w:start w:val="1"/>
      <w:numFmt w:val="bullet"/>
      <w:lvlText w:val=""/>
      <w:lvlJc w:val="left"/>
      <w:pPr>
        <w:ind w:left="720" w:hanging="360"/>
      </w:pPr>
      <w:rPr>
        <w:rFonts w:ascii="Symbol" w:hAnsi="Symbol"/>
      </w:rPr>
    </w:lvl>
    <w:lvl w:ilvl="5" w:tplc="F2CC1CE0">
      <w:start w:val="1"/>
      <w:numFmt w:val="bullet"/>
      <w:lvlText w:val=""/>
      <w:lvlJc w:val="left"/>
      <w:pPr>
        <w:ind w:left="720" w:hanging="360"/>
      </w:pPr>
      <w:rPr>
        <w:rFonts w:ascii="Symbol" w:hAnsi="Symbol"/>
      </w:rPr>
    </w:lvl>
    <w:lvl w:ilvl="6" w:tplc="FC562D78">
      <w:start w:val="1"/>
      <w:numFmt w:val="bullet"/>
      <w:lvlText w:val=""/>
      <w:lvlJc w:val="left"/>
      <w:pPr>
        <w:ind w:left="720" w:hanging="360"/>
      </w:pPr>
      <w:rPr>
        <w:rFonts w:ascii="Symbol" w:hAnsi="Symbol"/>
      </w:rPr>
    </w:lvl>
    <w:lvl w:ilvl="7" w:tplc="C5E80B0A">
      <w:start w:val="1"/>
      <w:numFmt w:val="bullet"/>
      <w:lvlText w:val=""/>
      <w:lvlJc w:val="left"/>
      <w:pPr>
        <w:ind w:left="720" w:hanging="360"/>
      </w:pPr>
      <w:rPr>
        <w:rFonts w:ascii="Symbol" w:hAnsi="Symbol"/>
      </w:rPr>
    </w:lvl>
    <w:lvl w:ilvl="8" w:tplc="D526CEC8">
      <w:start w:val="1"/>
      <w:numFmt w:val="bullet"/>
      <w:lvlText w:val=""/>
      <w:lvlJc w:val="left"/>
      <w:pPr>
        <w:ind w:left="720" w:hanging="360"/>
      </w:pPr>
      <w:rPr>
        <w:rFonts w:ascii="Symbol" w:hAnsi="Symbol"/>
      </w:rPr>
    </w:lvl>
  </w:abstractNum>
  <w:abstractNum w:abstractNumId="4" w15:restartNumberingAfterBreak="0">
    <w:nsid w:val="36AB0DF4"/>
    <w:multiLevelType w:val="hybridMultilevel"/>
    <w:tmpl w:val="F5E61EDE"/>
    <w:lvl w:ilvl="0" w:tplc="8684D5B2">
      <w:start w:val="1"/>
      <w:numFmt w:val="bullet"/>
      <w:lvlText w:val=""/>
      <w:lvlJc w:val="left"/>
      <w:pPr>
        <w:ind w:left="720" w:hanging="360"/>
      </w:pPr>
      <w:rPr>
        <w:rFonts w:ascii="Symbol" w:hAnsi="Symbol"/>
      </w:rPr>
    </w:lvl>
    <w:lvl w:ilvl="1" w:tplc="8DC655F2">
      <w:start w:val="1"/>
      <w:numFmt w:val="bullet"/>
      <w:lvlText w:val=""/>
      <w:lvlJc w:val="left"/>
      <w:pPr>
        <w:ind w:left="720" w:hanging="360"/>
      </w:pPr>
      <w:rPr>
        <w:rFonts w:ascii="Symbol" w:hAnsi="Symbol"/>
      </w:rPr>
    </w:lvl>
    <w:lvl w:ilvl="2" w:tplc="7C52E2CC">
      <w:start w:val="1"/>
      <w:numFmt w:val="bullet"/>
      <w:lvlText w:val=""/>
      <w:lvlJc w:val="left"/>
      <w:pPr>
        <w:ind w:left="720" w:hanging="360"/>
      </w:pPr>
      <w:rPr>
        <w:rFonts w:ascii="Symbol" w:hAnsi="Symbol"/>
      </w:rPr>
    </w:lvl>
    <w:lvl w:ilvl="3" w:tplc="4AE82BD6">
      <w:start w:val="1"/>
      <w:numFmt w:val="bullet"/>
      <w:lvlText w:val=""/>
      <w:lvlJc w:val="left"/>
      <w:pPr>
        <w:ind w:left="720" w:hanging="360"/>
      </w:pPr>
      <w:rPr>
        <w:rFonts w:ascii="Symbol" w:hAnsi="Symbol"/>
      </w:rPr>
    </w:lvl>
    <w:lvl w:ilvl="4" w:tplc="3E1643C4">
      <w:start w:val="1"/>
      <w:numFmt w:val="bullet"/>
      <w:lvlText w:val=""/>
      <w:lvlJc w:val="left"/>
      <w:pPr>
        <w:ind w:left="720" w:hanging="360"/>
      </w:pPr>
      <w:rPr>
        <w:rFonts w:ascii="Symbol" w:hAnsi="Symbol"/>
      </w:rPr>
    </w:lvl>
    <w:lvl w:ilvl="5" w:tplc="48CE6D40">
      <w:start w:val="1"/>
      <w:numFmt w:val="bullet"/>
      <w:lvlText w:val=""/>
      <w:lvlJc w:val="left"/>
      <w:pPr>
        <w:ind w:left="720" w:hanging="360"/>
      </w:pPr>
      <w:rPr>
        <w:rFonts w:ascii="Symbol" w:hAnsi="Symbol"/>
      </w:rPr>
    </w:lvl>
    <w:lvl w:ilvl="6" w:tplc="95A436EE">
      <w:start w:val="1"/>
      <w:numFmt w:val="bullet"/>
      <w:lvlText w:val=""/>
      <w:lvlJc w:val="left"/>
      <w:pPr>
        <w:ind w:left="720" w:hanging="360"/>
      </w:pPr>
      <w:rPr>
        <w:rFonts w:ascii="Symbol" w:hAnsi="Symbol"/>
      </w:rPr>
    </w:lvl>
    <w:lvl w:ilvl="7" w:tplc="D0DC47E4">
      <w:start w:val="1"/>
      <w:numFmt w:val="bullet"/>
      <w:lvlText w:val=""/>
      <w:lvlJc w:val="left"/>
      <w:pPr>
        <w:ind w:left="720" w:hanging="360"/>
      </w:pPr>
      <w:rPr>
        <w:rFonts w:ascii="Symbol" w:hAnsi="Symbol"/>
      </w:rPr>
    </w:lvl>
    <w:lvl w:ilvl="8" w:tplc="8BF4AA7E">
      <w:start w:val="1"/>
      <w:numFmt w:val="bullet"/>
      <w:lvlText w:val=""/>
      <w:lvlJc w:val="left"/>
      <w:pPr>
        <w:ind w:left="720" w:hanging="360"/>
      </w:pPr>
      <w:rPr>
        <w:rFonts w:ascii="Symbol" w:hAnsi="Symbol"/>
      </w:rPr>
    </w:lvl>
  </w:abstractNum>
  <w:abstractNum w:abstractNumId="5" w15:restartNumberingAfterBreak="0">
    <w:nsid w:val="3A465E4B"/>
    <w:multiLevelType w:val="multilevel"/>
    <w:tmpl w:val="627ED5D4"/>
    <w:lvl w:ilvl="0">
      <w:start w:val="8"/>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263155D"/>
    <w:multiLevelType w:val="hybridMultilevel"/>
    <w:tmpl w:val="A508CBB8"/>
    <w:lvl w:ilvl="0" w:tplc="FAF4E86E">
      <w:start w:val="1"/>
      <w:numFmt w:val="bullet"/>
      <w:lvlText w:val=""/>
      <w:lvlJc w:val="left"/>
      <w:pPr>
        <w:ind w:left="720" w:hanging="360"/>
      </w:pPr>
      <w:rPr>
        <w:rFonts w:ascii="Symbol" w:hAnsi="Symbol"/>
      </w:rPr>
    </w:lvl>
    <w:lvl w:ilvl="1" w:tplc="68C6D7BA">
      <w:start w:val="1"/>
      <w:numFmt w:val="bullet"/>
      <w:lvlText w:val=""/>
      <w:lvlJc w:val="left"/>
      <w:pPr>
        <w:ind w:left="720" w:hanging="360"/>
      </w:pPr>
      <w:rPr>
        <w:rFonts w:ascii="Symbol" w:hAnsi="Symbol"/>
      </w:rPr>
    </w:lvl>
    <w:lvl w:ilvl="2" w:tplc="7DD0F362">
      <w:start w:val="1"/>
      <w:numFmt w:val="bullet"/>
      <w:lvlText w:val=""/>
      <w:lvlJc w:val="left"/>
      <w:pPr>
        <w:ind w:left="720" w:hanging="360"/>
      </w:pPr>
      <w:rPr>
        <w:rFonts w:ascii="Symbol" w:hAnsi="Symbol"/>
      </w:rPr>
    </w:lvl>
    <w:lvl w:ilvl="3" w:tplc="BA362FA6">
      <w:start w:val="1"/>
      <w:numFmt w:val="bullet"/>
      <w:lvlText w:val=""/>
      <w:lvlJc w:val="left"/>
      <w:pPr>
        <w:ind w:left="720" w:hanging="360"/>
      </w:pPr>
      <w:rPr>
        <w:rFonts w:ascii="Symbol" w:hAnsi="Symbol"/>
      </w:rPr>
    </w:lvl>
    <w:lvl w:ilvl="4" w:tplc="75222F70">
      <w:start w:val="1"/>
      <w:numFmt w:val="bullet"/>
      <w:lvlText w:val=""/>
      <w:lvlJc w:val="left"/>
      <w:pPr>
        <w:ind w:left="720" w:hanging="360"/>
      </w:pPr>
      <w:rPr>
        <w:rFonts w:ascii="Symbol" w:hAnsi="Symbol"/>
      </w:rPr>
    </w:lvl>
    <w:lvl w:ilvl="5" w:tplc="5EF689E4">
      <w:start w:val="1"/>
      <w:numFmt w:val="bullet"/>
      <w:lvlText w:val=""/>
      <w:lvlJc w:val="left"/>
      <w:pPr>
        <w:ind w:left="720" w:hanging="360"/>
      </w:pPr>
      <w:rPr>
        <w:rFonts w:ascii="Symbol" w:hAnsi="Symbol"/>
      </w:rPr>
    </w:lvl>
    <w:lvl w:ilvl="6" w:tplc="6310F9D8">
      <w:start w:val="1"/>
      <w:numFmt w:val="bullet"/>
      <w:lvlText w:val=""/>
      <w:lvlJc w:val="left"/>
      <w:pPr>
        <w:ind w:left="720" w:hanging="360"/>
      </w:pPr>
      <w:rPr>
        <w:rFonts w:ascii="Symbol" w:hAnsi="Symbol"/>
      </w:rPr>
    </w:lvl>
    <w:lvl w:ilvl="7" w:tplc="7D549714">
      <w:start w:val="1"/>
      <w:numFmt w:val="bullet"/>
      <w:lvlText w:val=""/>
      <w:lvlJc w:val="left"/>
      <w:pPr>
        <w:ind w:left="720" w:hanging="360"/>
      </w:pPr>
      <w:rPr>
        <w:rFonts w:ascii="Symbol" w:hAnsi="Symbol"/>
      </w:rPr>
    </w:lvl>
    <w:lvl w:ilvl="8" w:tplc="6E2CFAA2">
      <w:start w:val="1"/>
      <w:numFmt w:val="bullet"/>
      <w:lvlText w:val=""/>
      <w:lvlJc w:val="left"/>
      <w:pPr>
        <w:ind w:left="720" w:hanging="360"/>
      </w:pPr>
      <w:rPr>
        <w:rFonts w:ascii="Symbol" w:hAnsi="Symbol"/>
      </w:rPr>
    </w:lvl>
  </w:abstractNum>
  <w:abstractNum w:abstractNumId="7" w15:restartNumberingAfterBreak="0">
    <w:nsid w:val="43345925"/>
    <w:multiLevelType w:val="hybridMultilevel"/>
    <w:tmpl w:val="2A66E5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24110F"/>
    <w:multiLevelType w:val="hybridMultilevel"/>
    <w:tmpl w:val="1CB836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4C2496"/>
    <w:multiLevelType w:val="hybridMultilevel"/>
    <w:tmpl w:val="A2BC8AF2"/>
    <w:lvl w:ilvl="0" w:tplc="018E17D0">
      <w:start w:val="1"/>
      <w:numFmt w:val="bullet"/>
      <w:lvlText w:val=""/>
      <w:lvlJc w:val="left"/>
      <w:pPr>
        <w:ind w:left="720" w:hanging="360"/>
      </w:pPr>
      <w:rPr>
        <w:rFonts w:ascii="Symbol" w:hAnsi="Symbol"/>
      </w:rPr>
    </w:lvl>
    <w:lvl w:ilvl="1" w:tplc="CE0C4496">
      <w:start w:val="1"/>
      <w:numFmt w:val="bullet"/>
      <w:lvlText w:val=""/>
      <w:lvlJc w:val="left"/>
      <w:pPr>
        <w:ind w:left="720" w:hanging="360"/>
      </w:pPr>
      <w:rPr>
        <w:rFonts w:ascii="Symbol" w:hAnsi="Symbol"/>
      </w:rPr>
    </w:lvl>
    <w:lvl w:ilvl="2" w:tplc="82321CFE">
      <w:start w:val="1"/>
      <w:numFmt w:val="bullet"/>
      <w:lvlText w:val=""/>
      <w:lvlJc w:val="left"/>
      <w:pPr>
        <w:ind w:left="720" w:hanging="360"/>
      </w:pPr>
      <w:rPr>
        <w:rFonts w:ascii="Symbol" w:hAnsi="Symbol"/>
      </w:rPr>
    </w:lvl>
    <w:lvl w:ilvl="3" w:tplc="A380019C">
      <w:start w:val="1"/>
      <w:numFmt w:val="bullet"/>
      <w:lvlText w:val=""/>
      <w:lvlJc w:val="left"/>
      <w:pPr>
        <w:ind w:left="720" w:hanging="360"/>
      </w:pPr>
      <w:rPr>
        <w:rFonts w:ascii="Symbol" w:hAnsi="Symbol"/>
      </w:rPr>
    </w:lvl>
    <w:lvl w:ilvl="4" w:tplc="37A29F7E">
      <w:start w:val="1"/>
      <w:numFmt w:val="bullet"/>
      <w:lvlText w:val=""/>
      <w:lvlJc w:val="left"/>
      <w:pPr>
        <w:ind w:left="720" w:hanging="360"/>
      </w:pPr>
      <w:rPr>
        <w:rFonts w:ascii="Symbol" w:hAnsi="Symbol"/>
      </w:rPr>
    </w:lvl>
    <w:lvl w:ilvl="5" w:tplc="2F7E76F8">
      <w:start w:val="1"/>
      <w:numFmt w:val="bullet"/>
      <w:lvlText w:val=""/>
      <w:lvlJc w:val="left"/>
      <w:pPr>
        <w:ind w:left="720" w:hanging="360"/>
      </w:pPr>
      <w:rPr>
        <w:rFonts w:ascii="Symbol" w:hAnsi="Symbol"/>
      </w:rPr>
    </w:lvl>
    <w:lvl w:ilvl="6" w:tplc="91481A88">
      <w:start w:val="1"/>
      <w:numFmt w:val="bullet"/>
      <w:lvlText w:val=""/>
      <w:lvlJc w:val="left"/>
      <w:pPr>
        <w:ind w:left="720" w:hanging="360"/>
      </w:pPr>
      <w:rPr>
        <w:rFonts w:ascii="Symbol" w:hAnsi="Symbol"/>
      </w:rPr>
    </w:lvl>
    <w:lvl w:ilvl="7" w:tplc="186E892E">
      <w:start w:val="1"/>
      <w:numFmt w:val="bullet"/>
      <w:lvlText w:val=""/>
      <w:lvlJc w:val="left"/>
      <w:pPr>
        <w:ind w:left="720" w:hanging="360"/>
      </w:pPr>
      <w:rPr>
        <w:rFonts w:ascii="Symbol" w:hAnsi="Symbol"/>
      </w:rPr>
    </w:lvl>
    <w:lvl w:ilvl="8" w:tplc="2D6E3948">
      <w:start w:val="1"/>
      <w:numFmt w:val="bullet"/>
      <w:lvlText w:val=""/>
      <w:lvlJc w:val="left"/>
      <w:pPr>
        <w:ind w:left="720" w:hanging="360"/>
      </w:pPr>
      <w:rPr>
        <w:rFonts w:ascii="Symbol" w:hAnsi="Symbol"/>
      </w:rPr>
    </w:lvl>
  </w:abstractNum>
  <w:abstractNum w:abstractNumId="10" w15:restartNumberingAfterBreak="0">
    <w:nsid w:val="4EEA31E5"/>
    <w:multiLevelType w:val="hybridMultilevel"/>
    <w:tmpl w:val="CBCE2F38"/>
    <w:lvl w:ilvl="0" w:tplc="D42E7236">
      <w:start w:val="1"/>
      <w:numFmt w:val="bullet"/>
      <w:lvlText w:val=""/>
      <w:lvlJc w:val="left"/>
      <w:pPr>
        <w:ind w:left="720" w:hanging="360"/>
      </w:pPr>
      <w:rPr>
        <w:rFonts w:ascii="Symbol" w:hAnsi="Symbol"/>
      </w:rPr>
    </w:lvl>
    <w:lvl w:ilvl="1" w:tplc="17C2F638">
      <w:start w:val="1"/>
      <w:numFmt w:val="bullet"/>
      <w:lvlText w:val=""/>
      <w:lvlJc w:val="left"/>
      <w:pPr>
        <w:ind w:left="720" w:hanging="360"/>
      </w:pPr>
      <w:rPr>
        <w:rFonts w:ascii="Symbol" w:hAnsi="Symbol"/>
      </w:rPr>
    </w:lvl>
    <w:lvl w:ilvl="2" w:tplc="85DA9086">
      <w:start w:val="1"/>
      <w:numFmt w:val="bullet"/>
      <w:lvlText w:val=""/>
      <w:lvlJc w:val="left"/>
      <w:pPr>
        <w:ind w:left="720" w:hanging="360"/>
      </w:pPr>
      <w:rPr>
        <w:rFonts w:ascii="Symbol" w:hAnsi="Symbol"/>
      </w:rPr>
    </w:lvl>
    <w:lvl w:ilvl="3" w:tplc="0C2EB6AA">
      <w:start w:val="1"/>
      <w:numFmt w:val="bullet"/>
      <w:lvlText w:val=""/>
      <w:lvlJc w:val="left"/>
      <w:pPr>
        <w:ind w:left="720" w:hanging="360"/>
      </w:pPr>
      <w:rPr>
        <w:rFonts w:ascii="Symbol" w:hAnsi="Symbol"/>
      </w:rPr>
    </w:lvl>
    <w:lvl w:ilvl="4" w:tplc="190053C0">
      <w:start w:val="1"/>
      <w:numFmt w:val="bullet"/>
      <w:lvlText w:val=""/>
      <w:lvlJc w:val="left"/>
      <w:pPr>
        <w:ind w:left="720" w:hanging="360"/>
      </w:pPr>
      <w:rPr>
        <w:rFonts w:ascii="Symbol" w:hAnsi="Symbol"/>
      </w:rPr>
    </w:lvl>
    <w:lvl w:ilvl="5" w:tplc="7CA0A8E4">
      <w:start w:val="1"/>
      <w:numFmt w:val="bullet"/>
      <w:lvlText w:val=""/>
      <w:lvlJc w:val="left"/>
      <w:pPr>
        <w:ind w:left="720" w:hanging="360"/>
      </w:pPr>
      <w:rPr>
        <w:rFonts w:ascii="Symbol" w:hAnsi="Symbol"/>
      </w:rPr>
    </w:lvl>
    <w:lvl w:ilvl="6" w:tplc="AC8637D0">
      <w:start w:val="1"/>
      <w:numFmt w:val="bullet"/>
      <w:lvlText w:val=""/>
      <w:lvlJc w:val="left"/>
      <w:pPr>
        <w:ind w:left="720" w:hanging="360"/>
      </w:pPr>
      <w:rPr>
        <w:rFonts w:ascii="Symbol" w:hAnsi="Symbol"/>
      </w:rPr>
    </w:lvl>
    <w:lvl w:ilvl="7" w:tplc="8D462B5E">
      <w:start w:val="1"/>
      <w:numFmt w:val="bullet"/>
      <w:lvlText w:val=""/>
      <w:lvlJc w:val="left"/>
      <w:pPr>
        <w:ind w:left="720" w:hanging="360"/>
      </w:pPr>
      <w:rPr>
        <w:rFonts w:ascii="Symbol" w:hAnsi="Symbol"/>
      </w:rPr>
    </w:lvl>
    <w:lvl w:ilvl="8" w:tplc="1F86DAFE">
      <w:start w:val="1"/>
      <w:numFmt w:val="bullet"/>
      <w:lvlText w:val=""/>
      <w:lvlJc w:val="left"/>
      <w:pPr>
        <w:ind w:left="720" w:hanging="360"/>
      </w:pPr>
      <w:rPr>
        <w:rFonts w:ascii="Symbol" w:hAnsi="Symbol"/>
      </w:rPr>
    </w:lvl>
  </w:abstractNum>
  <w:abstractNum w:abstractNumId="11" w15:restartNumberingAfterBreak="0">
    <w:nsid w:val="4FC62E27"/>
    <w:multiLevelType w:val="hybridMultilevel"/>
    <w:tmpl w:val="7E52913C"/>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abstractNum w:abstractNumId="12" w15:restartNumberingAfterBreak="0">
    <w:nsid w:val="516F555D"/>
    <w:multiLevelType w:val="hybridMultilevel"/>
    <w:tmpl w:val="2062911C"/>
    <w:lvl w:ilvl="0" w:tplc="59C419C8">
      <w:start w:val="1"/>
      <w:numFmt w:val="decimal"/>
      <w:lvlText w:val="%1)"/>
      <w:lvlJc w:val="left"/>
      <w:pPr>
        <w:ind w:left="720" w:hanging="360"/>
      </w:pPr>
    </w:lvl>
    <w:lvl w:ilvl="1" w:tplc="8668EC2E">
      <w:start w:val="1"/>
      <w:numFmt w:val="decimal"/>
      <w:lvlText w:val="%2)"/>
      <w:lvlJc w:val="left"/>
      <w:pPr>
        <w:ind w:left="720" w:hanging="360"/>
      </w:pPr>
    </w:lvl>
    <w:lvl w:ilvl="2" w:tplc="46187A0A">
      <w:start w:val="1"/>
      <w:numFmt w:val="decimal"/>
      <w:lvlText w:val="%3)"/>
      <w:lvlJc w:val="left"/>
      <w:pPr>
        <w:ind w:left="720" w:hanging="360"/>
      </w:pPr>
    </w:lvl>
    <w:lvl w:ilvl="3" w:tplc="43E06080">
      <w:start w:val="1"/>
      <w:numFmt w:val="decimal"/>
      <w:lvlText w:val="%4)"/>
      <w:lvlJc w:val="left"/>
      <w:pPr>
        <w:ind w:left="720" w:hanging="360"/>
      </w:pPr>
    </w:lvl>
    <w:lvl w:ilvl="4" w:tplc="6E14550C">
      <w:start w:val="1"/>
      <w:numFmt w:val="decimal"/>
      <w:lvlText w:val="%5)"/>
      <w:lvlJc w:val="left"/>
      <w:pPr>
        <w:ind w:left="720" w:hanging="360"/>
      </w:pPr>
    </w:lvl>
    <w:lvl w:ilvl="5" w:tplc="42AC0C86">
      <w:start w:val="1"/>
      <w:numFmt w:val="decimal"/>
      <w:lvlText w:val="%6)"/>
      <w:lvlJc w:val="left"/>
      <w:pPr>
        <w:ind w:left="720" w:hanging="360"/>
      </w:pPr>
    </w:lvl>
    <w:lvl w:ilvl="6" w:tplc="F684A6CC">
      <w:start w:val="1"/>
      <w:numFmt w:val="decimal"/>
      <w:lvlText w:val="%7)"/>
      <w:lvlJc w:val="left"/>
      <w:pPr>
        <w:ind w:left="720" w:hanging="360"/>
      </w:pPr>
    </w:lvl>
    <w:lvl w:ilvl="7" w:tplc="5372C9D8">
      <w:start w:val="1"/>
      <w:numFmt w:val="decimal"/>
      <w:lvlText w:val="%8)"/>
      <w:lvlJc w:val="left"/>
      <w:pPr>
        <w:ind w:left="720" w:hanging="360"/>
      </w:pPr>
    </w:lvl>
    <w:lvl w:ilvl="8" w:tplc="FD1010D8">
      <w:start w:val="1"/>
      <w:numFmt w:val="decimal"/>
      <w:lvlText w:val="%9)"/>
      <w:lvlJc w:val="left"/>
      <w:pPr>
        <w:ind w:left="720" w:hanging="360"/>
      </w:pPr>
    </w:lvl>
  </w:abstractNum>
  <w:abstractNum w:abstractNumId="13" w15:restartNumberingAfterBreak="0">
    <w:nsid w:val="53EE087C"/>
    <w:multiLevelType w:val="hybridMultilevel"/>
    <w:tmpl w:val="7BA27D86"/>
    <w:lvl w:ilvl="0" w:tplc="0F3CB55A">
      <w:start w:val="1"/>
      <w:numFmt w:val="decimal"/>
      <w:lvlText w:val="%1)"/>
      <w:lvlJc w:val="left"/>
      <w:pPr>
        <w:ind w:left="1020" w:hanging="360"/>
      </w:pPr>
    </w:lvl>
    <w:lvl w:ilvl="1" w:tplc="CCE617AE">
      <w:start w:val="1"/>
      <w:numFmt w:val="decimal"/>
      <w:lvlText w:val="%2)"/>
      <w:lvlJc w:val="left"/>
      <w:pPr>
        <w:ind w:left="1020" w:hanging="360"/>
      </w:pPr>
    </w:lvl>
    <w:lvl w:ilvl="2" w:tplc="F17CD3C6">
      <w:start w:val="1"/>
      <w:numFmt w:val="decimal"/>
      <w:lvlText w:val="%3)"/>
      <w:lvlJc w:val="left"/>
      <w:pPr>
        <w:ind w:left="1020" w:hanging="360"/>
      </w:pPr>
    </w:lvl>
    <w:lvl w:ilvl="3" w:tplc="EEAE1994">
      <w:start w:val="1"/>
      <w:numFmt w:val="decimal"/>
      <w:lvlText w:val="%4)"/>
      <w:lvlJc w:val="left"/>
      <w:pPr>
        <w:ind w:left="1020" w:hanging="360"/>
      </w:pPr>
    </w:lvl>
    <w:lvl w:ilvl="4" w:tplc="84ECECE4">
      <w:start w:val="1"/>
      <w:numFmt w:val="decimal"/>
      <w:lvlText w:val="%5)"/>
      <w:lvlJc w:val="left"/>
      <w:pPr>
        <w:ind w:left="1020" w:hanging="360"/>
      </w:pPr>
    </w:lvl>
    <w:lvl w:ilvl="5" w:tplc="73863B3E">
      <w:start w:val="1"/>
      <w:numFmt w:val="decimal"/>
      <w:lvlText w:val="%6)"/>
      <w:lvlJc w:val="left"/>
      <w:pPr>
        <w:ind w:left="1020" w:hanging="360"/>
      </w:pPr>
    </w:lvl>
    <w:lvl w:ilvl="6" w:tplc="15DCDA30">
      <w:start w:val="1"/>
      <w:numFmt w:val="decimal"/>
      <w:lvlText w:val="%7)"/>
      <w:lvlJc w:val="left"/>
      <w:pPr>
        <w:ind w:left="1020" w:hanging="360"/>
      </w:pPr>
    </w:lvl>
    <w:lvl w:ilvl="7" w:tplc="F6CA2B66">
      <w:start w:val="1"/>
      <w:numFmt w:val="decimal"/>
      <w:lvlText w:val="%8)"/>
      <w:lvlJc w:val="left"/>
      <w:pPr>
        <w:ind w:left="1020" w:hanging="360"/>
      </w:pPr>
    </w:lvl>
    <w:lvl w:ilvl="8" w:tplc="6466F75E">
      <w:start w:val="1"/>
      <w:numFmt w:val="decimal"/>
      <w:lvlText w:val="%9)"/>
      <w:lvlJc w:val="left"/>
      <w:pPr>
        <w:ind w:left="1020" w:hanging="360"/>
      </w:pPr>
    </w:lvl>
  </w:abstractNum>
  <w:abstractNum w:abstractNumId="14" w15:restartNumberingAfterBreak="0">
    <w:nsid w:val="57E113CE"/>
    <w:multiLevelType w:val="multilevel"/>
    <w:tmpl w:val="F748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B91012"/>
    <w:multiLevelType w:val="hybridMultilevel"/>
    <w:tmpl w:val="91422B70"/>
    <w:lvl w:ilvl="0" w:tplc="AE30F28A">
      <w:start w:val="1"/>
      <w:numFmt w:val="decimal"/>
      <w:lvlText w:val="%1)"/>
      <w:lvlJc w:val="left"/>
      <w:pPr>
        <w:ind w:left="720" w:hanging="360"/>
      </w:pPr>
    </w:lvl>
    <w:lvl w:ilvl="1" w:tplc="3E5A8666">
      <w:start w:val="1"/>
      <w:numFmt w:val="decimal"/>
      <w:lvlText w:val="%2)"/>
      <w:lvlJc w:val="left"/>
      <w:pPr>
        <w:ind w:left="720" w:hanging="360"/>
      </w:pPr>
    </w:lvl>
    <w:lvl w:ilvl="2" w:tplc="9EF23F44">
      <w:start w:val="1"/>
      <w:numFmt w:val="decimal"/>
      <w:lvlText w:val="%3)"/>
      <w:lvlJc w:val="left"/>
      <w:pPr>
        <w:ind w:left="720" w:hanging="360"/>
      </w:pPr>
    </w:lvl>
    <w:lvl w:ilvl="3" w:tplc="6E1EE18A">
      <w:start w:val="1"/>
      <w:numFmt w:val="decimal"/>
      <w:lvlText w:val="%4)"/>
      <w:lvlJc w:val="left"/>
      <w:pPr>
        <w:ind w:left="720" w:hanging="360"/>
      </w:pPr>
    </w:lvl>
    <w:lvl w:ilvl="4" w:tplc="2DFC679C">
      <w:start w:val="1"/>
      <w:numFmt w:val="decimal"/>
      <w:lvlText w:val="%5)"/>
      <w:lvlJc w:val="left"/>
      <w:pPr>
        <w:ind w:left="720" w:hanging="360"/>
      </w:pPr>
    </w:lvl>
    <w:lvl w:ilvl="5" w:tplc="6088CEA2">
      <w:start w:val="1"/>
      <w:numFmt w:val="decimal"/>
      <w:lvlText w:val="%6)"/>
      <w:lvlJc w:val="left"/>
      <w:pPr>
        <w:ind w:left="720" w:hanging="360"/>
      </w:pPr>
    </w:lvl>
    <w:lvl w:ilvl="6" w:tplc="AD8698D0">
      <w:start w:val="1"/>
      <w:numFmt w:val="decimal"/>
      <w:lvlText w:val="%7)"/>
      <w:lvlJc w:val="left"/>
      <w:pPr>
        <w:ind w:left="720" w:hanging="360"/>
      </w:pPr>
    </w:lvl>
    <w:lvl w:ilvl="7" w:tplc="04687D64">
      <w:start w:val="1"/>
      <w:numFmt w:val="decimal"/>
      <w:lvlText w:val="%8)"/>
      <w:lvlJc w:val="left"/>
      <w:pPr>
        <w:ind w:left="720" w:hanging="360"/>
      </w:pPr>
    </w:lvl>
    <w:lvl w:ilvl="8" w:tplc="C7EEA65A">
      <w:start w:val="1"/>
      <w:numFmt w:val="decimal"/>
      <w:lvlText w:val="%9)"/>
      <w:lvlJc w:val="left"/>
      <w:pPr>
        <w:ind w:left="720" w:hanging="360"/>
      </w:pPr>
    </w:lvl>
  </w:abstractNum>
  <w:abstractNum w:abstractNumId="16" w15:restartNumberingAfterBreak="0">
    <w:nsid w:val="63C70DEF"/>
    <w:multiLevelType w:val="hybridMultilevel"/>
    <w:tmpl w:val="903A9F24"/>
    <w:lvl w:ilvl="0" w:tplc="93849468">
      <w:start w:val="1"/>
      <w:numFmt w:val="bullet"/>
      <w:lvlText w:val=""/>
      <w:lvlJc w:val="left"/>
      <w:pPr>
        <w:ind w:left="720" w:hanging="360"/>
      </w:pPr>
      <w:rPr>
        <w:rFonts w:ascii="Symbol" w:hAnsi="Symbol"/>
      </w:rPr>
    </w:lvl>
    <w:lvl w:ilvl="1" w:tplc="06FE81DC">
      <w:start w:val="1"/>
      <w:numFmt w:val="bullet"/>
      <w:lvlText w:val=""/>
      <w:lvlJc w:val="left"/>
      <w:pPr>
        <w:ind w:left="720" w:hanging="360"/>
      </w:pPr>
      <w:rPr>
        <w:rFonts w:ascii="Symbol" w:hAnsi="Symbol"/>
      </w:rPr>
    </w:lvl>
    <w:lvl w:ilvl="2" w:tplc="50D21C5A">
      <w:start w:val="1"/>
      <w:numFmt w:val="bullet"/>
      <w:lvlText w:val=""/>
      <w:lvlJc w:val="left"/>
      <w:pPr>
        <w:ind w:left="720" w:hanging="360"/>
      </w:pPr>
      <w:rPr>
        <w:rFonts w:ascii="Symbol" w:hAnsi="Symbol"/>
      </w:rPr>
    </w:lvl>
    <w:lvl w:ilvl="3" w:tplc="F842A4B6">
      <w:start w:val="1"/>
      <w:numFmt w:val="bullet"/>
      <w:lvlText w:val=""/>
      <w:lvlJc w:val="left"/>
      <w:pPr>
        <w:ind w:left="720" w:hanging="360"/>
      </w:pPr>
      <w:rPr>
        <w:rFonts w:ascii="Symbol" w:hAnsi="Symbol"/>
      </w:rPr>
    </w:lvl>
    <w:lvl w:ilvl="4" w:tplc="8E0E3224">
      <w:start w:val="1"/>
      <w:numFmt w:val="bullet"/>
      <w:lvlText w:val=""/>
      <w:lvlJc w:val="left"/>
      <w:pPr>
        <w:ind w:left="720" w:hanging="360"/>
      </w:pPr>
      <w:rPr>
        <w:rFonts w:ascii="Symbol" w:hAnsi="Symbol"/>
      </w:rPr>
    </w:lvl>
    <w:lvl w:ilvl="5" w:tplc="ED76732C">
      <w:start w:val="1"/>
      <w:numFmt w:val="bullet"/>
      <w:lvlText w:val=""/>
      <w:lvlJc w:val="left"/>
      <w:pPr>
        <w:ind w:left="720" w:hanging="360"/>
      </w:pPr>
      <w:rPr>
        <w:rFonts w:ascii="Symbol" w:hAnsi="Symbol"/>
      </w:rPr>
    </w:lvl>
    <w:lvl w:ilvl="6" w:tplc="CE30B624">
      <w:start w:val="1"/>
      <w:numFmt w:val="bullet"/>
      <w:lvlText w:val=""/>
      <w:lvlJc w:val="left"/>
      <w:pPr>
        <w:ind w:left="720" w:hanging="360"/>
      </w:pPr>
      <w:rPr>
        <w:rFonts w:ascii="Symbol" w:hAnsi="Symbol"/>
      </w:rPr>
    </w:lvl>
    <w:lvl w:ilvl="7" w:tplc="0D9201FC">
      <w:start w:val="1"/>
      <w:numFmt w:val="bullet"/>
      <w:lvlText w:val=""/>
      <w:lvlJc w:val="left"/>
      <w:pPr>
        <w:ind w:left="720" w:hanging="360"/>
      </w:pPr>
      <w:rPr>
        <w:rFonts w:ascii="Symbol" w:hAnsi="Symbol"/>
      </w:rPr>
    </w:lvl>
    <w:lvl w:ilvl="8" w:tplc="80163838">
      <w:start w:val="1"/>
      <w:numFmt w:val="bullet"/>
      <w:lvlText w:val=""/>
      <w:lvlJc w:val="left"/>
      <w:pPr>
        <w:ind w:left="720" w:hanging="360"/>
      </w:pPr>
      <w:rPr>
        <w:rFonts w:ascii="Symbol" w:hAnsi="Symbol"/>
      </w:rPr>
    </w:lvl>
  </w:abstractNum>
  <w:abstractNum w:abstractNumId="17" w15:restartNumberingAfterBreak="0">
    <w:nsid w:val="79034001"/>
    <w:multiLevelType w:val="multilevel"/>
    <w:tmpl w:val="FA3ED9FA"/>
    <w:lvl w:ilvl="0">
      <w:start w:val="1"/>
      <w:numFmt w:val="decimal"/>
      <w:lvlText w:val="%1."/>
      <w:lvlJc w:val="left"/>
      <w:pPr>
        <w:ind w:left="720" w:hanging="360"/>
      </w:pPr>
      <w:rPr>
        <w:rFonts w:ascii="Tahoma" w:hAnsi="Tahoma" w:cs="Tahoma" w:hint="default"/>
        <w:b/>
        <w:sz w:val="22"/>
      </w:rPr>
    </w:lvl>
    <w:lvl w:ilvl="1">
      <w:start w:val="1"/>
      <w:numFmt w:val="decimal"/>
      <w:isLgl/>
      <w:lvlText w:val="%1.%2."/>
      <w:lvlJc w:val="left"/>
      <w:pPr>
        <w:ind w:left="1430" w:hanging="720"/>
      </w:pPr>
      <w:rPr>
        <w:rFonts w:ascii="Tahoma" w:hAnsi="Tahoma" w:cs="Tahoma"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ahoma" w:hAnsi="Tahoma" w:cs="Tahoma"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D347997"/>
    <w:multiLevelType w:val="multilevel"/>
    <w:tmpl w:val="C6925612"/>
    <w:lvl w:ilvl="0">
      <w:start w:val="4"/>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440344723">
    <w:abstractNumId w:val="1"/>
  </w:num>
  <w:num w:numId="2" w16cid:durableId="77603158">
    <w:abstractNumId w:val="8"/>
  </w:num>
  <w:num w:numId="3" w16cid:durableId="225147568">
    <w:abstractNumId w:val="17"/>
  </w:num>
  <w:num w:numId="4" w16cid:durableId="629676541">
    <w:abstractNumId w:val="7"/>
  </w:num>
  <w:num w:numId="5" w16cid:durableId="1906841680">
    <w:abstractNumId w:val="18"/>
  </w:num>
  <w:num w:numId="6" w16cid:durableId="1769618040">
    <w:abstractNumId w:val="13"/>
  </w:num>
  <w:num w:numId="7" w16cid:durableId="962346855">
    <w:abstractNumId w:val="15"/>
  </w:num>
  <w:num w:numId="8" w16cid:durableId="1750346772">
    <w:abstractNumId w:val="5"/>
  </w:num>
  <w:num w:numId="9" w16cid:durableId="477305810">
    <w:abstractNumId w:val="11"/>
  </w:num>
  <w:num w:numId="10" w16cid:durableId="1719741575">
    <w:abstractNumId w:val="9"/>
  </w:num>
  <w:num w:numId="11" w16cid:durableId="2049836054">
    <w:abstractNumId w:val="10"/>
  </w:num>
  <w:num w:numId="12" w16cid:durableId="347173586">
    <w:abstractNumId w:val="16"/>
  </w:num>
  <w:num w:numId="13" w16cid:durableId="492985638">
    <w:abstractNumId w:val="4"/>
  </w:num>
  <w:num w:numId="14" w16cid:durableId="484929459">
    <w:abstractNumId w:val="2"/>
  </w:num>
  <w:num w:numId="15" w16cid:durableId="809983857">
    <w:abstractNumId w:val="3"/>
  </w:num>
  <w:num w:numId="16" w16cid:durableId="1296176466">
    <w:abstractNumId w:val="6"/>
  </w:num>
  <w:num w:numId="17" w16cid:durableId="2070957994">
    <w:abstractNumId w:val="14"/>
  </w:num>
  <w:num w:numId="18" w16cid:durableId="1080296779">
    <w:abstractNumId w:val="0"/>
  </w:num>
  <w:num w:numId="19" w16cid:durableId="12713593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2B8"/>
    <w:rsid w:val="00011077"/>
    <w:rsid w:val="00017D67"/>
    <w:rsid w:val="00040F36"/>
    <w:rsid w:val="00044DA0"/>
    <w:rsid w:val="00054C84"/>
    <w:rsid w:val="0007511A"/>
    <w:rsid w:val="00085823"/>
    <w:rsid w:val="00093617"/>
    <w:rsid w:val="000A214D"/>
    <w:rsid w:val="000B0954"/>
    <w:rsid w:val="000B5207"/>
    <w:rsid w:val="000C060E"/>
    <w:rsid w:val="000D21D8"/>
    <w:rsid w:val="000D78C2"/>
    <w:rsid w:val="000E0C99"/>
    <w:rsid w:val="000E3C1C"/>
    <w:rsid w:val="00101FB0"/>
    <w:rsid w:val="00110120"/>
    <w:rsid w:val="00113609"/>
    <w:rsid w:val="001218B4"/>
    <w:rsid w:val="00132874"/>
    <w:rsid w:val="0013494E"/>
    <w:rsid w:val="00135C10"/>
    <w:rsid w:val="00164E1B"/>
    <w:rsid w:val="0016750C"/>
    <w:rsid w:val="00167F02"/>
    <w:rsid w:val="001731D0"/>
    <w:rsid w:val="00184DE0"/>
    <w:rsid w:val="00185600"/>
    <w:rsid w:val="00197B0A"/>
    <w:rsid w:val="001B182E"/>
    <w:rsid w:val="001B32C3"/>
    <w:rsid w:val="001C1FDA"/>
    <w:rsid w:val="001C5632"/>
    <w:rsid w:val="001D1F1D"/>
    <w:rsid w:val="001D34BF"/>
    <w:rsid w:val="001D5B3E"/>
    <w:rsid w:val="001E2F37"/>
    <w:rsid w:val="0020331C"/>
    <w:rsid w:val="00210C6F"/>
    <w:rsid w:val="0021117B"/>
    <w:rsid w:val="00212BF6"/>
    <w:rsid w:val="002205E5"/>
    <w:rsid w:val="002241D1"/>
    <w:rsid w:val="00232EBB"/>
    <w:rsid w:val="00242705"/>
    <w:rsid w:val="00243CFE"/>
    <w:rsid w:val="002513AB"/>
    <w:rsid w:val="0025623B"/>
    <w:rsid w:val="0025756C"/>
    <w:rsid w:val="00266654"/>
    <w:rsid w:val="0028035A"/>
    <w:rsid w:val="0028752F"/>
    <w:rsid w:val="002970BC"/>
    <w:rsid w:val="002977D4"/>
    <w:rsid w:val="002A1F4C"/>
    <w:rsid w:val="002A29BF"/>
    <w:rsid w:val="002A30E1"/>
    <w:rsid w:val="002B26CD"/>
    <w:rsid w:val="002C1EC2"/>
    <w:rsid w:val="002D1BF9"/>
    <w:rsid w:val="002D2D13"/>
    <w:rsid w:val="002D5E8B"/>
    <w:rsid w:val="002D62CE"/>
    <w:rsid w:val="002E7A71"/>
    <w:rsid w:val="002E7D03"/>
    <w:rsid w:val="002F523F"/>
    <w:rsid w:val="002F670D"/>
    <w:rsid w:val="00320DC6"/>
    <w:rsid w:val="003228FE"/>
    <w:rsid w:val="003428C6"/>
    <w:rsid w:val="00345716"/>
    <w:rsid w:val="003459C9"/>
    <w:rsid w:val="00355087"/>
    <w:rsid w:val="00361536"/>
    <w:rsid w:val="00361A07"/>
    <w:rsid w:val="00364D0F"/>
    <w:rsid w:val="00382366"/>
    <w:rsid w:val="0038436D"/>
    <w:rsid w:val="003951E0"/>
    <w:rsid w:val="003B3511"/>
    <w:rsid w:val="003C3966"/>
    <w:rsid w:val="003C5BA3"/>
    <w:rsid w:val="003E0E6C"/>
    <w:rsid w:val="003E133D"/>
    <w:rsid w:val="003E2A69"/>
    <w:rsid w:val="003F62D5"/>
    <w:rsid w:val="00402C76"/>
    <w:rsid w:val="00407B83"/>
    <w:rsid w:val="00411B0A"/>
    <w:rsid w:val="00424853"/>
    <w:rsid w:val="00424F43"/>
    <w:rsid w:val="00436B07"/>
    <w:rsid w:val="00440D99"/>
    <w:rsid w:val="00447413"/>
    <w:rsid w:val="004615A9"/>
    <w:rsid w:val="00463DF7"/>
    <w:rsid w:val="00470B0D"/>
    <w:rsid w:val="00472912"/>
    <w:rsid w:val="00476188"/>
    <w:rsid w:val="00480EB5"/>
    <w:rsid w:val="0048109B"/>
    <w:rsid w:val="00483BE0"/>
    <w:rsid w:val="00485D1D"/>
    <w:rsid w:val="004A3C2D"/>
    <w:rsid w:val="004A6443"/>
    <w:rsid w:val="004A7024"/>
    <w:rsid w:val="004B144A"/>
    <w:rsid w:val="004B2169"/>
    <w:rsid w:val="004B66D4"/>
    <w:rsid w:val="004B6B44"/>
    <w:rsid w:val="004C0048"/>
    <w:rsid w:val="004C5B9A"/>
    <w:rsid w:val="004D073D"/>
    <w:rsid w:val="004D50F3"/>
    <w:rsid w:val="004F22FA"/>
    <w:rsid w:val="00505AFF"/>
    <w:rsid w:val="005075CF"/>
    <w:rsid w:val="00510478"/>
    <w:rsid w:val="005124AC"/>
    <w:rsid w:val="00515CFC"/>
    <w:rsid w:val="00524B67"/>
    <w:rsid w:val="005253E1"/>
    <w:rsid w:val="005302DB"/>
    <w:rsid w:val="00534AAB"/>
    <w:rsid w:val="0054410D"/>
    <w:rsid w:val="00551E92"/>
    <w:rsid w:val="0055202C"/>
    <w:rsid w:val="00565290"/>
    <w:rsid w:val="005678F1"/>
    <w:rsid w:val="00571EA2"/>
    <w:rsid w:val="00584017"/>
    <w:rsid w:val="00590322"/>
    <w:rsid w:val="00592CAC"/>
    <w:rsid w:val="005966A2"/>
    <w:rsid w:val="005A1F06"/>
    <w:rsid w:val="005A36B7"/>
    <w:rsid w:val="005A5832"/>
    <w:rsid w:val="005A767A"/>
    <w:rsid w:val="005B4043"/>
    <w:rsid w:val="005B6038"/>
    <w:rsid w:val="005C2569"/>
    <w:rsid w:val="005C37AC"/>
    <w:rsid w:val="005D5875"/>
    <w:rsid w:val="005D59DC"/>
    <w:rsid w:val="005E116F"/>
    <w:rsid w:val="005E25F8"/>
    <w:rsid w:val="005E6720"/>
    <w:rsid w:val="005F5B23"/>
    <w:rsid w:val="0062245E"/>
    <w:rsid w:val="006259C3"/>
    <w:rsid w:val="00625CEC"/>
    <w:rsid w:val="00627E66"/>
    <w:rsid w:val="006463BB"/>
    <w:rsid w:val="00657C2A"/>
    <w:rsid w:val="006619A5"/>
    <w:rsid w:val="00664A60"/>
    <w:rsid w:val="006728F6"/>
    <w:rsid w:val="00676D1A"/>
    <w:rsid w:val="00685A9C"/>
    <w:rsid w:val="00686F98"/>
    <w:rsid w:val="006923D9"/>
    <w:rsid w:val="00694D13"/>
    <w:rsid w:val="00697394"/>
    <w:rsid w:val="006A51E9"/>
    <w:rsid w:val="006A60AE"/>
    <w:rsid w:val="006B0160"/>
    <w:rsid w:val="006B03F7"/>
    <w:rsid w:val="006B1625"/>
    <w:rsid w:val="006B233D"/>
    <w:rsid w:val="006C2E06"/>
    <w:rsid w:val="006D0EA9"/>
    <w:rsid w:val="006E317E"/>
    <w:rsid w:val="006E3F1D"/>
    <w:rsid w:val="006F312B"/>
    <w:rsid w:val="006F438F"/>
    <w:rsid w:val="006F4450"/>
    <w:rsid w:val="00705ADE"/>
    <w:rsid w:val="00706C5E"/>
    <w:rsid w:val="007146C9"/>
    <w:rsid w:val="00720105"/>
    <w:rsid w:val="00721FC1"/>
    <w:rsid w:val="00726537"/>
    <w:rsid w:val="00730179"/>
    <w:rsid w:val="00732223"/>
    <w:rsid w:val="0073301E"/>
    <w:rsid w:val="007513D0"/>
    <w:rsid w:val="007608C8"/>
    <w:rsid w:val="00763ABA"/>
    <w:rsid w:val="00765299"/>
    <w:rsid w:val="0076651A"/>
    <w:rsid w:val="0077500B"/>
    <w:rsid w:val="00781AD9"/>
    <w:rsid w:val="007A0222"/>
    <w:rsid w:val="007B0670"/>
    <w:rsid w:val="007B2F4B"/>
    <w:rsid w:val="007B45F0"/>
    <w:rsid w:val="007B4E50"/>
    <w:rsid w:val="007C4452"/>
    <w:rsid w:val="007C5FE6"/>
    <w:rsid w:val="007D047D"/>
    <w:rsid w:val="007D2503"/>
    <w:rsid w:val="007D427E"/>
    <w:rsid w:val="007D4AEB"/>
    <w:rsid w:val="007D7B52"/>
    <w:rsid w:val="007D7F3E"/>
    <w:rsid w:val="007E20D1"/>
    <w:rsid w:val="007E2450"/>
    <w:rsid w:val="007F7E5C"/>
    <w:rsid w:val="008058A0"/>
    <w:rsid w:val="00832BAE"/>
    <w:rsid w:val="00840813"/>
    <w:rsid w:val="00842AF2"/>
    <w:rsid w:val="00844EB0"/>
    <w:rsid w:val="008468C1"/>
    <w:rsid w:val="00866D62"/>
    <w:rsid w:val="00875BE4"/>
    <w:rsid w:val="008761D0"/>
    <w:rsid w:val="008969E9"/>
    <w:rsid w:val="008A05F9"/>
    <w:rsid w:val="008B6A81"/>
    <w:rsid w:val="008B79AF"/>
    <w:rsid w:val="008D4C6F"/>
    <w:rsid w:val="008E11DF"/>
    <w:rsid w:val="009039B1"/>
    <w:rsid w:val="00903FCC"/>
    <w:rsid w:val="00905DF9"/>
    <w:rsid w:val="00941439"/>
    <w:rsid w:val="00941E95"/>
    <w:rsid w:val="00943CC9"/>
    <w:rsid w:val="00944441"/>
    <w:rsid w:val="00950CDC"/>
    <w:rsid w:val="00952305"/>
    <w:rsid w:val="009562C2"/>
    <w:rsid w:val="0095704B"/>
    <w:rsid w:val="00965387"/>
    <w:rsid w:val="00965B0E"/>
    <w:rsid w:val="00976330"/>
    <w:rsid w:val="009776A1"/>
    <w:rsid w:val="009826A9"/>
    <w:rsid w:val="0098333C"/>
    <w:rsid w:val="0098599A"/>
    <w:rsid w:val="00997678"/>
    <w:rsid w:val="009A5B48"/>
    <w:rsid w:val="009A6E57"/>
    <w:rsid w:val="009B51FF"/>
    <w:rsid w:val="009C1B3C"/>
    <w:rsid w:val="009C4DDC"/>
    <w:rsid w:val="009D77B9"/>
    <w:rsid w:val="009E1E18"/>
    <w:rsid w:val="009F2D41"/>
    <w:rsid w:val="009F7432"/>
    <w:rsid w:val="00A02AF4"/>
    <w:rsid w:val="00A10867"/>
    <w:rsid w:val="00A1331C"/>
    <w:rsid w:val="00A17542"/>
    <w:rsid w:val="00A219E7"/>
    <w:rsid w:val="00A353F7"/>
    <w:rsid w:val="00A3599B"/>
    <w:rsid w:val="00A50DCE"/>
    <w:rsid w:val="00A63185"/>
    <w:rsid w:val="00A66C38"/>
    <w:rsid w:val="00A66CE4"/>
    <w:rsid w:val="00A74C12"/>
    <w:rsid w:val="00A87ADA"/>
    <w:rsid w:val="00AA3938"/>
    <w:rsid w:val="00AB2414"/>
    <w:rsid w:val="00AB2557"/>
    <w:rsid w:val="00AB32A3"/>
    <w:rsid w:val="00AB3E1A"/>
    <w:rsid w:val="00AD537B"/>
    <w:rsid w:val="00AD54F7"/>
    <w:rsid w:val="00AF171A"/>
    <w:rsid w:val="00AF4938"/>
    <w:rsid w:val="00AF51F5"/>
    <w:rsid w:val="00B00C4D"/>
    <w:rsid w:val="00B01019"/>
    <w:rsid w:val="00B026E4"/>
    <w:rsid w:val="00B0790F"/>
    <w:rsid w:val="00B10B55"/>
    <w:rsid w:val="00B10C85"/>
    <w:rsid w:val="00B12362"/>
    <w:rsid w:val="00B13E09"/>
    <w:rsid w:val="00B13F19"/>
    <w:rsid w:val="00B15C97"/>
    <w:rsid w:val="00B15E51"/>
    <w:rsid w:val="00B1799B"/>
    <w:rsid w:val="00B30D5A"/>
    <w:rsid w:val="00B541B5"/>
    <w:rsid w:val="00B57D66"/>
    <w:rsid w:val="00B60982"/>
    <w:rsid w:val="00B648AF"/>
    <w:rsid w:val="00B658BA"/>
    <w:rsid w:val="00B669B5"/>
    <w:rsid w:val="00B75EAA"/>
    <w:rsid w:val="00B93B44"/>
    <w:rsid w:val="00BA326D"/>
    <w:rsid w:val="00BB0DF7"/>
    <w:rsid w:val="00BB1C58"/>
    <w:rsid w:val="00BD12BC"/>
    <w:rsid w:val="00BD430D"/>
    <w:rsid w:val="00BD4B6E"/>
    <w:rsid w:val="00BD51CA"/>
    <w:rsid w:val="00BE1F3C"/>
    <w:rsid w:val="00BE3106"/>
    <w:rsid w:val="00BF0C68"/>
    <w:rsid w:val="00C2E75A"/>
    <w:rsid w:val="00C32510"/>
    <w:rsid w:val="00C326E7"/>
    <w:rsid w:val="00C45647"/>
    <w:rsid w:val="00C54E29"/>
    <w:rsid w:val="00C7605F"/>
    <w:rsid w:val="00C80407"/>
    <w:rsid w:val="00C82AD3"/>
    <w:rsid w:val="00C848E5"/>
    <w:rsid w:val="00C86D3A"/>
    <w:rsid w:val="00C93840"/>
    <w:rsid w:val="00C97D3E"/>
    <w:rsid w:val="00CA4BAD"/>
    <w:rsid w:val="00CB1B1F"/>
    <w:rsid w:val="00CB3C13"/>
    <w:rsid w:val="00CC1CAD"/>
    <w:rsid w:val="00CC2427"/>
    <w:rsid w:val="00CC493A"/>
    <w:rsid w:val="00D0507A"/>
    <w:rsid w:val="00D1436A"/>
    <w:rsid w:val="00D228C2"/>
    <w:rsid w:val="00D246A5"/>
    <w:rsid w:val="00D32BE6"/>
    <w:rsid w:val="00D4216B"/>
    <w:rsid w:val="00D50773"/>
    <w:rsid w:val="00D6057F"/>
    <w:rsid w:val="00D65DB4"/>
    <w:rsid w:val="00D8519E"/>
    <w:rsid w:val="00DA3846"/>
    <w:rsid w:val="00DC05C9"/>
    <w:rsid w:val="00DE12B2"/>
    <w:rsid w:val="00DE219A"/>
    <w:rsid w:val="00DE44B7"/>
    <w:rsid w:val="00DF178A"/>
    <w:rsid w:val="00DF5114"/>
    <w:rsid w:val="00DF5739"/>
    <w:rsid w:val="00E0055D"/>
    <w:rsid w:val="00E02D09"/>
    <w:rsid w:val="00E054C2"/>
    <w:rsid w:val="00E2677E"/>
    <w:rsid w:val="00E43CB8"/>
    <w:rsid w:val="00E45F10"/>
    <w:rsid w:val="00E476FA"/>
    <w:rsid w:val="00E530BE"/>
    <w:rsid w:val="00E71B92"/>
    <w:rsid w:val="00E822C3"/>
    <w:rsid w:val="00E85B74"/>
    <w:rsid w:val="00E91868"/>
    <w:rsid w:val="00EA24A8"/>
    <w:rsid w:val="00EA4527"/>
    <w:rsid w:val="00EA683A"/>
    <w:rsid w:val="00EB0DD0"/>
    <w:rsid w:val="00ED5414"/>
    <w:rsid w:val="00EF6499"/>
    <w:rsid w:val="00EF77B1"/>
    <w:rsid w:val="00F00644"/>
    <w:rsid w:val="00F1288C"/>
    <w:rsid w:val="00F17A3F"/>
    <w:rsid w:val="00F22AA8"/>
    <w:rsid w:val="00F22DC1"/>
    <w:rsid w:val="00F24AA3"/>
    <w:rsid w:val="00F25A18"/>
    <w:rsid w:val="00F30E39"/>
    <w:rsid w:val="00F320CE"/>
    <w:rsid w:val="00F519F1"/>
    <w:rsid w:val="00F7357A"/>
    <w:rsid w:val="00F86269"/>
    <w:rsid w:val="00F86962"/>
    <w:rsid w:val="00F9264B"/>
    <w:rsid w:val="00F9320F"/>
    <w:rsid w:val="00F95C40"/>
    <w:rsid w:val="00F9618F"/>
    <w:rsid w:val="00FA09CC"/>
    <w:rsid w:val="00FC017F"/>
    <w:rsid w:val="00FC2A90"/>
    <w:rsid w:val="00FC3C02"/>
    <w:rsid w:val="00FC61CF"/>
    <w:rsid w:val="00FC660E"/>
    <w:rsid w:val="00FC73D8"/>
    <w:rsid w:val="00FD2F44"/>
    <w:rsid w:val="00FD40DE"/>
    <w:rsid w:val="00FD5CA6"/>
    <w:rsid w:val="00FD6C6D"/>
    <w:rsid w:val="00FE743B"/>
    <w:rsid w:val="01285566"/>
    <w:rsid w:val="012ADAD9"/>
    <w:rsid w:val="04B8C2B3"/>
    <w:rsid w:val="0B1CA625"/>
    <w:rsid w:val="0BD4A5BE"/>
    <w:rsid w:val="0C31BD8E"/>
    <w:rsid w:val="0F7D1D0B"/>
    <w:rsid w:val="10E199A1"/>
    <w:rsid w:val="12AB0392"/>
    <w:rsid w:val="12DB28F8"/>
    <w:rsid w:val="14D8871F"/>
    <w:rsid w:val="15497EB3"/>
    <w:rsid w:val="155F6002"/>
    <w:rsid w:val="16881B1F"/>
    <w:rsid w:val="173778A3"/>
    <w:rsid w:val="17644D95"/>
    <w:rsid w:val="19ECD2A3"/>
    <w:rsid w:val="1BC416A0"/>
    <w:rsid w:val="1E451C31"/>
    <w:rsid w:val="1EEDDF9F"/>
    <w:rsid w:val="1F964251"/>
    <w:rsid w:val="206CED48"/>
    <w:rsid w:val="213A8E31"/>
    <w:rsid w:val="21DE1F6A"/>
    <w:rsid w:val="24E5D3CB"/>
    <w:rsid w:val="25B9768E"/>
    <w:rsid w:val="289FB87A"/>
    <w:rsid w:val="2A5F142E"/>
    <w:rsid w:val="2BA59CF7"/>
    <w:rsid w:val="2FAF6EE2"/>
    <w:rsid w:val="306A427A"/>
    <w:rsid w:val="331A9703"/>
    <w:rsid w:val="333F8A5B"/>
    <w:rsid w:val="34605FE1"/>
    <w:rsid w:val="42283A76"/>
    <w:rsid w:val="449CB5C3"/>
    <w:rsid w:val="452F260E"/>
    <w:rsid w:val="45EDD127"/>
    <w:rsid w:val="46FDB8F4"/>
    <w:rsid w:val="47E5D75B"/>
    <w:rsid w:val="495B73F3"/>
    <w:rsid w:val="4B7D3495"/>
    <w:rsid w:val="4C3611E8"/>
    <w:rsid w:val="5113D142"/>
    <w:rsid w:val="5149E2DE"/>
    <w:rsid w:val="55555190"/>
    <w:rsid w:val="564FE593"/>
    <w:rsid w:val="5848A7D9"/>
    <w:rsid w:val="588B23F0"/>
    <w:rsid w:val="5D132204"/>
    <w:rsid w:val="5EBE73FE"/>
    <w:rsid w:val="60516CCD"/>
    <w:rsid w:val="64C8ED07"/>
    <w:rsid w:val="68CC4B04"/>
    <w:rsid w:val="693090EF"/>
    <w:rsid w:val="6BCA57B2"/>
    <w:rsid w:val="6E711B7F"/>
    <w:rsid w:val="6F4D4966"/>
    <w:rsid w:val="6F9943BE"/>
    <w:rsid w:val="71938208"/>
    <w:rsid w:val="76958B0B"/>
    <w:rsid w:val="77051DA8"/>
    <w:rsid w:val="77F5FCE3"/>
    <w:rsid w:val="794C065E"/>
    <w:rsid w:val="79E2E148"/>
    <w:rsid w:val="7D0CCE5B"/>
    <w:rsid w:val="7D1E98DF"/>
    <w:rsid w:val="7FECA89B"/>
    <w:rsid w:val="7FF1F5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B5BE6"/>
  <w15:chartTrackingRefBased/>
  <w15:docId w15:val="{F53BA272-803B-4737-9D68-57392FD0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B26CD"/>
  </w:style>
  <w:style w:type="paragraph" w:styleId="Antrat2">
    <w:name w:val="heading 2"/>
    <w:basedOn w:val="prastasis"/>
    <w:next w:val="prastasis"/>
    <w:link w:val="Antrat2Diagrama"/>
    <w:uiPriority w:val="9"/>
    <w:unhideWhenUsed/>
    <w:qFormat/>
    <w:rsid w:val="00A353F7"/>
    <w:pPr>
      <w:tabs>
        <w:tab w:val="left" w:pos="851"/>
      </w:tabs>
      <w:jc w:val="center"/>
      <w:outlineLvl w:val="1"/>
    </w:pPr>
    <w:rPr>
      <w:rFonts w:ascii="Tahoma" w:hAnsi="Tahoma" w:cs="Tahoma"/>
      <w:b/>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F9264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9264B"/>
    <w:rPr>
      <w:rFonts w:ascii="Segoe UI" w:hAnsi="Segoe UI" w:cs="Segoe UI"/>
      <w:sz w:val="18"/>
      <w:szCs w:val="18"/>
    </w:rPr>
  </w:style>
  <w:style w:type="character" w:styleId="Komentaronuoroda">
    <w:name w:val="annotation reference"/>
    <w:basedOn w:val="Numatytasispastraiposriftas"/>
    <w:uiPriority w:val="99"/>
    <w:semiHidden/>
    <w:unhideWhenUsed/>
    <w:rsid w:val="00F9264B"/>
    <w:rPr>
      <w:sz w:val="16"/>
      <w:szCs w:val="16"/>
    </w:rPr>
  </w:style>
  <w:style w:type="paragraph" w:styleId="Komentarotekstas">
    <w:name w:val="annotation text"/>
    <w:basedOn w:val="prastasis"/>
    <w:link w:val="KomentarotekstasDiagrama"/>
    <w:uiPriority w:val="99"/>
    <w:unhideWhenUsed/>
    <w:rsid w:val="00F9264B"/>
    <w:rPr>
      <w:sz w:val="20"/>
    </w:rPr>
  </w:style>
  <w:style w:type="character" w:customStyle="1" w:styleId="KomentarotekstasDiagrama">
    <w:name w:val="Komentaro tekstas Diagrama"/>
    <w:basedOn w:val="Numatytasispastraiposriftas"/>
    <w:link w:val="Komentarotekstas"/>
    <w:uiPriority w:val="99"/>
    <w:rsid w:val="00F9264B"/>
    <w:rPr>
      <w:sz w:val="20"/>
    </w:rPr>
  </w:style>
  <w:style w:type="paragraph" w:styleId="Komentarotema">
    <w:name w:val="annotation subject"/>
    <w:basedOn w:val="Komentarotekstas"/>
    <w:next w:val="Komentarotekstas"/>
    <w:link w:val="KomentarotemaDiagrama"/>
    <w:semiHidden/>
    <w:unhideWhenUsed/>
    <w:rsid w:val="00F9264B"/>
    <w:rPr>
      <w:b/>
      <w:bCs/>
    </w:rPr>
  </w:style>
  <w:style w:type="character" w:customStyle="1" w:styleId="KomentarotemaDiagrama">
    <w:name w:val="Komentaro tema Diagrama"/>
    <w:basedOn w:val="KomentarotekstasDiagrama"/>
    <w:link w:val="Komentarotema"/>
    <w:semiHidden/>
    <w:rsid w:val="00F9264B"/>
    <w:rPr>
      <w:b/>
      <w:bCs/>
      <w:sz w:val="20"/>
    </w:rPr>
  </w:style>
  <w:style w:type="paragraph" w:styleId="Pataisymai">
    <w:name w:val="Revision"/>
    <w:hidden/>
    <w:semiHidden/>
    <w:rsid w:val="00840813"/>
  </w:style>
  <w:style w:type="character" w:styleId="Vietosrezervavimoenklotekstas">
    <w:name w:val="Placeholder Text"/>
    <w:basedOn w:val="Numatytasispastraiposriftas"/>
    <w:uiPriority w:val="99"/>
    <w:rsid w:val="001D5B3E"/>
    <w:rPr>
      <w:color w:val="808080"/>
    </w:rPr>
  </w:style>
  <w:style w:type="character" w:styleId="Hipersaitas">
    <w:name w:val="Hyperlink"/>
    <w:basedOn w:val="Numatytasispastraiposriftas"/>
    <w:uiPriority w:val="99"/>
    <w:unhideWhenUsed/>
    <w:rsid w:val="00167F02"/>
    <w:rPr>
      <w:color w:val="0563C1" w:themeColor="hyperlink"/>
      <w:u w:val="single"/>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AF4938"/>
    <w:pPr>
      <w:ind w:left="720"/>
      <w:contextualSpacing/>
    </w:pPr>
  </w:style>
  <w:style w:type="character" w:styleId="Perirtashipersaitas">
    <w:name w:val="FollowedHyperlink"/>
    <w:basedOn w:val="Numatytasispastraiposriftas"/>
    <w:semiHidden/>
    <w:unhideWhenUsed/>
    <w:rsid w:val="00590322"/>
    <w:rPr>
      <w:color w:val="954F72" w:themeColor="followedHyperlink"/>
      <w:u w:val="single"/>
    </w:rPr>
  </w:style>
  <w:style w:type="paragraph" w:customStyle="1" w:styleId="normal-p">
    <w:name w:val="normal-p"/>
    <w:basedOn w:val="prastasis"/>
    <w:rsid w:val="00FD40DE"/>
    <w:pPr>
      <w:spacing w:before="100" w:beforeAutospacing="1" w:after="100" w:afterAutospacing="1"/>
    </w:pPr>
    <w:rPr>
      <w:szCs w:val="24"/>
      <w:lang w:eastAsia="lt-LT"/>
    </w:rPr>
  </w:style>
  <w:style w:type="character" w:customStyle="1" w:styleId="normal-h">
    <w:name w:val="normal-h"/>
    <w:basedOn w:val="Numatytasispastraiposriftas"/>
    <w:rsid w:val="00FD40DE"/>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6728F6"/>
  </w:style>
  <w:style w:type="paragraph" w:styleId="Puslapioinaostekstas">
    <w:name w:val="footnote text"/>
    <w:basedOn w:val="prastasis"/>
    <w:link w:val="PuslapioinaostekstasDiagrama"/>
    <w:uiPriority w:val="99"/>
    <w:semiHidden/>
    <w:unhideWhenUsed/>
    <w:rsid w:val="004A7024"/>
    <w:rPr>
      <w:rFonts w:ascii="Tahoma" w:eastAsiaTheme="minorHAnsi" w:hAnsi="Tahoma" w:cstheme="minorBidi"/>
      <w:kern w:val="2"/>
      <w:sz w:val="20"/>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4A7024"/>
    <w:rPr>
      <w:rFonts w:ascii="Tahoma" w:eastAsiaTheme="minorHAnsi" w:hAnsi="Tahoma" w:cstheme="minorBidi"/>
      <w:kern w:val="2"/>
      <w:sz w:val="20"/>
      <w14:ligatures w14:val="standardContextual"/>
    </w:rPr>
  </w:style>
  <w:style w:type="character" w:styleId="Puslapioinaosnuoroda">
    <w:name w:val="footnote reference"/>
    <w:basedOn w:val="Numatytasispastraiposriftas"/>
    <w:uiPriority w:val="99"/>
    <w:semiHidden/>
    <w:unhideWhenUsed/>
    <w:rsid w:val="004A7024"/>
    <w:rPr>
      <w:vertAlign w:val="superscript"/>
    </w:rPr>
  </w:style>
  <w:style w:type="paragraph" w:customStyle="1" w:styleId="BodyText6">
    <w:name w:val="Body Text6"/>
    <w:rsid w:val="009826A9"/>
    <w:pPr>
      <w:suppressAutoHyphens/>
      <w:ind w:firstLine="312"/>
      <w:jc w:val="both"/>
    </w:pPr>
    <w:rPr>
      <w:rFonts w:ascii="TimesLT" w:hAnsi="TimesLT"/>
      <w:sz w:val="20"/>
      <w:lang w:val="en-US"/>
    </w:rPr>
  </w:style>
  <w:style w:type="paragraph" w:styleId="Sraassuenkleliais">
    <w:name w:val="List Bullet"/>
    <w:basedOn w:val="prastasis"/>
    <w:unhideWhenUsed/>
    <w:rsid w:val="00965387"/>
    <w:pPr>
      <w:numPr>
        <w:numId w:val="18"/>
      </w:numPr>
      <w:contextualSpacing/>
    </w:pPr>
  </w:style>
  <w:style w:type="character" w:customStyle="1" w:styleId="Antrat2Diagrama">
    <w:name w:val="Antraštė 2 Diagrama"/>
    <w:basedOn w:val="Numatytasispastraiposriftas"/>
    <w:link w:val="Antrat2"/>
    <w:uiPriority w:val="9"/>
    <w:rsid w:val="00A353F7"/>
    <w:rPr>
      <w:rFonts w:ascii="Tahoma" w:hAnsi="Tahoma" w:cs="Tahoma"/>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868495465">
      <w:bodyDiv w:val="1"/>
      <w:marLeft w:val="0"/>
      <w:marRight w:val="0"/>
      <w:marTop w:val="0"/>
      <w:marBottom w:val="0"/>
      <w:divBdr>
        <w:top w:val="none" w:sz="0" w:space="0" w:color="auto"/>
        <w:left w:val="none" w:sz="0" w:space="0" w:color="auto"/>
        <w:bottom w:val="none" w:sz="0" w:space="0" w:color="auto"/>
        <w:right w:val="none" w:sz="0" w:space="0" w:color="auto"/>
      </w:divBdr>
    </w:div>
    <w:div w:id="990330209">
      <w:bodyDiv w:val="1"/>
      <w:marLeft w:val="0"/>
      <w:marRight w:val="0"/>
      <w:marTop w:val="0"/>
      <w:marBottom w:val="0"/>
      <w:divBdr>
        <w:top w:val="none" w:sz="0" w:space="0" w:color="auto"/>
        <w:left w:val="none" w:sz="0" w:space="0" w:color="auto"/>
        <w:bottom w:val="none" w:sz="0" w:space="0" w:color="auto"/>
        <w:right w:val="none" w:sz="0" w:space="0" w:color="auto"/>
      </w:divBdr>
    </w:div>
    <w:div w:id="995106254">
      <w:bodyDiv w:val="1"/>
      <w:marLeft w:val="0"/>
      <w:marRight w:val="0"/>
      <w:marTop w:val="0"/>
      <w:marBottom w:val="0"/>
      <w:divBdr>
        <w:top w:val="none" w:sz="0" w:space="0" w:color="auto"/>
        <w:left w:val="none" w:sz="0" w:space="0" w:color="auto"/>
        <w:bottom w:val="none" w:sz="0" w:space="0" w:color="auto"/>
        <w:right w:val="none" w:sz="0" w:space="0" w:color="auto"/>
      </w:divBdr>
    </w:div>
    <w:div w:id="185141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4/1/w2fscibRf-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93E4EC576248C68F08ACAA0B0C5B9A"/>
        <w:category>
          <w:name w:val="General"/>
          <w:gallery w:val="placeholder"/>
        </w:category>
        <w:types>
          <w:type w:val="bbPlcHdr"/>
        </w:types>
        <w:behaviors>
          <w:behavior w:val="content"/>
        </w:behaviors>
        <w:guid w:val="{C0B6C3C2-7751-4318-99DC-281BAFF73D4F}"/>
      </w:docPartPr>
      <w:docPartBody>
        <w:p w:rsidR="00407B83" w:rsidRDefault="00407B83" w:rsidP="00407B83">
          <w:pPr>
            <w:pStyle w:val="6393E4EC576248C68F08ACAA0B0C5B9A"/>
          </w:pPr>
          <w:r w:rsidRPr="007B1E1A">
            <w:rPr>
              <w:rFonts w:cs="Tahoma"/>
            </w:rPr>
            <w:t>Choose an item.</w:t>
          </w:r>
        </w:p>
      </w:docPartBody>
    </w:docPart>
    <w:docPart>
      <w:docPartPr>
        <w:name w:val="1CD7C3254DB74359873D0DAB660A7E2A"/>
        <w:category>
          <w:name w:val="General"/>
          <w:gallery w:val="placeholder"/>
        </w:category>
        <w:types>
          <w:type w:val="bbPlcHdr"/>
        </w:types>
        <w:behaviors>
          <w:behavior w:val="content"/>
        </w:behaviors>
        <w:guid w:val="{2015D46C-5820-4F0A-A5C6-C97B518F56B7}"/>
      </w:docPartPr>
      <w:docPartBody>
        <w:p w:rsidR="00407B83" w:rsidRDefault="00407B83" w:rsidP="00407B83">
          <w:pPr>
            <w:pStyle w:val="1CD7C3254DB74359873D0DAB660A7E2A"/>
          </w:pPr>
          <w:r w:rsidRPr="007B1E1A">
            <w:rPr>
              <w:rFonts w:cs="Tahoma"/>
            </w:rPr>
            <w:t>Choose an item.</w:t>
          </w:r>
        </w:p>
      </w:docPartBody>
    </w:docPart>
    <w:docPart>
      <w:docPartPr>
        <w:name w:val="3ADA8CFA3BEE48E9BFCCBDBEA97535F5"/>
        <w:category>
          <w:name w:val="General"/>
          <w:gallery w:val="placeholder"/>
        </w:category>
        <w:types>
          <w:type w:val="bbPlcHdr"/>
        </w:types>
        <w:behaviors>
          <w:behavior w:val="content"/>
        </w:behaviors>
        <w:guid w:val="{04071B74-723E-4242-9E4D-3E4C676A43F2}"/>
      </w:docPartPr>
      <w:docPartBody>
        <w:p w:rsidR="001D2C3F" w:rsidRDefault="00FC2A90" w:rsidP="00FC2A90">
          <w:pPr>
            <w:pStyle w:val="3ADA8CFA3BEE48E9BFCCBDBEA97535F5"/>
          </w:pPr>
          <w:r w:rsidRPr="00B61D3B">
            <w:rPr>
              <w:rStyle w:val="Vietosrezervavimoenklotekstas"/>
            </w:rPr>
            <w:t>Choose an item.</w:t>
          </w:r>
        </w:p>
      </w:docPartBody>
    </w:docPart>
    <w:docPart>
      <w:docPartPr>
        <w:name w:val="04E49E1A32C449CDB165561ED63D4C10"/>
        <w:category>
          <w:name w:val="General"/>
          <w:gallery w:val="placeholder"/>
        </w:category>
        <w:types>
          <w:type w:val="bbPlcHdr"/>
        </w:types>
        <w:behaviors>
          <w:behavior w:val="content"/>
        </w:behaviors>
        <w:guid w:val="{16D80FBB-FC1A-4979-BEC2-CDAA091188FA}"/>
      </w:docPartPr>
      <w:docPartBody>
        <w:p w:rsidR="003459C9" w:rsidRDefault="003459C9" w:rsidP="003459C9">
          <w:pPr>
            <w:pStyle w:val="04E49E1A32C449CDB165561ED63D4C10"/>
          </w:pPr>
          <w:r w:rsidRPr="00B61D3B">
            <w:rPr>
              <w:rStyle w:val="Vietosrezervavimoenklotekstas"/>
            </w:rPr>
            <w:t>Choose an item.</w:t>
          </w:r>
        </w:p>
      </w:docPartBody>
    </w:docPart>
    <w:docPart>
      <w:docPartPr>
        <w:name w:val="D03CD62D252F48D6B2B8F80E334B74CC"/>
        <w:category>
          <w:name w:val="General"/>
          <w:gallery w:val="placeholder"/>
        </w:category>
        <w:types>
          <w:type w:val="bbPlcHdr"/>
        </w:types>
        <w:behaviors>
          <w:behavior w:val="content"/>
        </w:behaviors>
        <w:guid w:val="{A5CDC0A6-6C15-4AB4-AA15-06587BAD7967}"/>
      </w:docPartPr>
      <w:docPartBody>
        <w:p w:rsidR="003459C9" w:rsidRDefault="003459C9" w:rsidP="003459C9">
          <w:pPr>
            <w:pStyle w:val="D03CD62D252F48D6B2B8F80E334B74CC"/>
          </w:pPr>
          <w:r w:rsidRPr="00B61D3B">
            <w:rPr>
              <w:rStyle w:val="Vietosrezervavimoenklotekstas"/>
            </w:rPr>
            <w:t>Choose an item.</w:t>
          </w:r>
        </w:p>
      </w:docPartBody>
    </w:docPart>
    <w:docPart>
      <w:docPartPr>
        <w:name w:val="E7C12DC5E84741D0A20B740052167124"/>
        <w:category>
          <w:name w:val="General"/>
          <w:gallery w:val="placeholder"/>
        </w:category>
        <w:types>
          <w:type w:val="bbPlcHdr"/>
        </w:types>
        <w:behaviors>
          <w:behavior w:val="content"/>
        </w:behaviors>
        <w:guid w:val="{1850EFAE-B9E9-4FCE-8E22-7AE80C1D507D}"/>
      </w:docPartPr>
      <w:docPartBody>
        <w:p w:rsidR="003459C9" w:rsidRDefault="003459C9" w:rsidP="003459C9">
          <w:pPr>
            <w:pStyle w:val="E7C12DC5E84741D0A20B740052167124"/>
          </w:pPr>
          <w:r w:rsidRPr="00B61D3B">
            <w:rPr>
              <w:rStyle w:val="Vietosrezervavimoenklotekstas"/>
            </w:rPr>
            <w:t>Choose an item.</w:t>
          </w:r>
        </w:p>
      </w:docPartBody>
    </w:docPart>
    <w:docPart>
      <w:docPartPr>
        <w:name w:val="0BA4892400F94F589474C8134010BCF5"/>
        <w:category>
          <w:name w:val="General"/>
          <w:gallery w:val="placeholder"/>
        </w:category>
        <w:types>
          <w:type w:val="bbPlcHdr"/>
        </w:types>
        <w:behaviors>
          <w:behavior w:val="content"/>
        </w:behaviors>
        <w:guid w:val="{C4824977-ECEF-4C53-AA25-F69F9EC5D09B}"/>
      </w:docPartPr>
      <w:docPartBody>
        <w:p w:rsidR="003459C9" w:rsidRDefault="003459C9" w:rsidP="003459C9">
          <w:pPr>
            <w:pStyle w:val="0BA4892400F94F589474C8134010BCF5"/>
          </w:pPr>
          <w:r w:rsidRPr="009B1D7F">
            <w:rPr>
              <w:rFonts w:cs="Tahoma"/>
            </w:rPr>
            <w:t>Choose an item.</w:t>
          </w:r>
        </w:p>
      </w:docPartBody>
    </w:docPart>
    <w:docPart>
      <w:docPartPr>
        <w:name w:val="22F0EF1A518140E3A6F60676E7F03940"/>
        <w:category>
          <w:name w:val="General"/>
          <w:gallery w:val="placeholder"/>
        </w:category>
        <w:types>
          <w:type w:val="bbPlcHdr"/>
        </w:types>
        <w:behaviors>
          <w:behavior w:val="content"/>
        </w:behaviors>
        <w:guid w:val="{BB5FBEF8-7E6C-4107-93F5-7BF1C734A7B1}"/>
      </w:docPartPr>
      <w:docPartBody>
        <w:p w:rsidR="003459C9" w:rsidRDefault="003459C9" w:rsidP="003459C9">
          <w:pPr>
            <w:pStyle w:val="22F0EF1A518140E3A6F60676E7F03940"/>
          </w:pPr>
          <w:r w:rsidRPr="00B61D3B">
            <w:rPr>
              <w:rStyle w:val="Vietosrezervavimoenklotekstas"/>
            </w:rPr>
            <w:t>Choose an item.</w:t>
          </w:r>
        </w:p>
      </w:docPartBody>
    </w:docPart>
    <w:docPart>
      <w:docPartPr>
        <w:name w:val="25964198C36C4E3AB87CE4D500CF2310"/>
        <w:category>
          <w:name w:val="General"/>
          <w:gallery w:val="placeholder"/>
        </w:category>
        <w:types>
          <w:type w:val="bbPlcHdr"/>
        </w:types>
        <w:behaviors>
          <w:behavior w:val="content"/>
        </w:behaviors>
        <w:guid w:val="{F5B0980D-74FA-4A0D-89BB-E7AA2C8D0811}"/>
      </w:docPartPr>
      <w:docPartBody>
        <w:p w:rsidR="003459C9" w:rsidRDefault="003459C9" w:rsidP="003459C9">
          <w:pPr>
            <w:pStyle w:val="25964198C36C4E3AB87CE4D500CF2310"/>
          </w:pPr>
          <w:r w:rsidRPr="00B61D3B">
            <w:rPr>
              <w:rStyle w:val="Vietosrezervavimoenklotekstas"/>
            </w:rPr>
            <w:t>Choose an item.</w:t>
          </w:r>
        </w:p>
      </w:docPartBody>
    </w:docPart>
    <w:docPart>
      <w:docPartPr>
        <w:name w:val="E6EDBEA7B569458FAEC47E18286BDBD9"/>
        <w:category>
          <w:name w:val="General"/>
          <w:gallery w:val="placeholder"/>
        </w:category>
        <w:types>
          <w:type w:val="bbPlcHdr"/>
        </w:types>
        <w:behaviors>
          <w:behavior w:val="content"/>
        </w:behaviors>
        <w:guid w:val="{C2D53345-43AC-42DD-B574-77E1A2852E9B}"/>
      </w:docPartPr>
      <w:docPartBody>
        <w:p w:rsidR="003459C9" w:rsidRDefault="003459C9" w:rsidP="003459C9">
          <w:pPr>
            <w:pStyle w:val="E6EDBEA7B569458FAEC47E18286BDBD9"/>
          </w:pPr>
          <w:r w:rsidRPr="00B61D3B">
            <w:rPr>
              <w:rStyle w:val="Vietosrezervavimoenklotekstas"/>
            </w:rPr>
            <w:t>Choose an item.</w:t>
          </w:r>
        </w:p>
      </w:docPartBody>
    </w:docPart>
    <w:docPart>
      <w:docPartPr>
        <w:name w:val="E2C1C019629542849AE6C222164E885B"/>
        <w:category>
          <w:name w:val="General"/>
          <w:gallery w:val="placeholder"/>
        </w:category>
        <w:types>
          <w:type w:val="bbPlcHdr"/>
        </w:types>
        <w:behaviors>
          <w:behavior w:val="content"/>
        </w:behaviors>
        <w:guid w:val="{3E18C542-C22C-4345-8E03-C33D9A3919F2}"/>
      </w:docPartPr>
      <w:docPartBody>
        <w:p w:rsidR="003459C9" w:rsidRDefault="003459C9" w:rsidP="003459C9">
          <w:pPr>
            <w:pStyle w:val="E2C1C019629542849AE6C222164E885B"/>
          </w:pPr>
          <w:r w:rsidRPr="00B61D3B">
            <w:rPr>
              <w:rStyle w:val="Vietosrezervavimoenklotekstas"/>
            </w:rPr>
            <w:t>Choose an item.</w:t>
          </w:r>
        </w:p>
      </w:docPartBody>
    </w:docPart>
    <w:docPart>
      <w:docPartPr>
        <w:name w:val="AEDF922B8EA2430B8ABE0EDB55676862"/>
        <w:category>
          <w:name w:val="General"/>
          <w:gallery w:val="placeholder"/>
        </w:category>
        <w:types>
          <w:type w:val="bbPlcHdr"/>
        </w:types>
        <w:behaviors>
          <w:behavior w:val="content"/>
        </w:behaviors>
        <w:guid w:val="{1ADB3D4A-555D-4823-900F-2A40D886E19B}"/>
      </w:docPartPr>
      <w:docPartBody>
        <w:p w:rsidR="003459C9" w:rsidRDefault="003459C9" w:rsidP="003459C9">
          <w:pPr>
            <w:pStyle w:val="AEDF922B8EA2430B8ABE0EDB55676862"/>
          </w:pPr>
          <w:r w:rsidRPr="00322527">
            <w:rPr>
              <w:rStyle w:val="Vietosrezervavimoenklotekstas"/>
              <w:color w:val="000000" w:themeColor="text1"/>
            </w:rPr>
            <w:t>Choose an item.</w:t>
          </w:r>
        </w:p>
      </w:docPartBody>
    </w:docPart>
    <w:docPart>
      <w:docPartPr>
        <w:name w:val="047D86BC78DA41DEB6867A12E95BDCBC"/>
        <w:category>
          <w:name w:val="General"/>
          <w:gallery w:val="placeholder"/>
        </w:category>
        <w:types>
          <w:type w:val="bbPlcHdr"/>
        </w:types>
        <w:behaviors>
          <w:behavior w:val="content"/>
        </w:behaviors>
        <w:guid w:val="{CEF9AA60-F26E-454B-B43C-EFF6EA65F71D}"/>
      </w:docPartPr>
      <w:docPartBody>
        <w:p w:rsidR="003459C9" w:rsidRDefault="003459C9" w:rsidP="003459C9">
          <w:pPr>
            <w:pStyle w:val="047D86BC78DA41DEB6867A12E95BDCBC"/>
          </w:pPr>
          <w:r w:rsidRPr="00B61D3B">
            <w:rPr>
              <w:rStyle w:val="Vietosrezervavimoenklotekstas"/>
            </w:rPr>
            <w:t>Choose an item.</w:t>
          </w:r>
        </w:p>
      </w:docPartBody>
    </w:docPart>
    <w:docPart>
      <w:docPartPr>
        <w:name w:val="03C7B51FB8364923B3654F30BA7BF046"/>
        <w:category>
          <w:name w:val="General"/>
          <w:gallery w:val="placeholder"/>
        </w:category>
        <w:types>
          <w:type w:val="bbPlcHdr"/>
        </w:types>
        <w:behaviors>
          <w:behavior w:val="content"/>
        </w:behaviors>
        <w:guid w:val="{B86AAFDE-0A3D-442C-807B-4E9960281FB9}"/>
      </w:docPartPr>
      <w:docPartBody>
        <w:p w:rsidR="003459C9" w:rsidRDefault="003459C9" w:rsidP="003459C9">
          <w:pPr>
            <w:pStyle w:val="03C7B51FB8364923B3654F30BA7BF046"/>
          </w:pPr>
          <w:r w:rsidRPr="00B61D3B">
            <w:rPr>
              <w:rStyle w:val="Vietosrezervavimoenklotekstas"/>
            </w:rPr>
            <w:t>Choose an item.</w:t>
          </w:r>
        </w:p>
      </w:docPartBody>
    </w:docPart>
    <w:docPart>
      <w:docPartPr>
        <w:name w:val="C3320B9634084CABA50CAFCD75648558"/>
        <w:category>
          <w:name w:val="General"/>
          <w:gallery w:val="placeholder"/>
        </w:category>
        <w:types>
          <w:type w:val="bbPlcHdr"/>
        </w:types>
        <w:behaviors>
          <w:behavior w:val="content"/>
        </w:behaviors>
        <w:guid w:val="{7A204BFF-72B9-45A2-AF5B-916B66591A2C}"/>
      </w:docPartPr>
      <w:docPartBody>
        <w:p w:rsidR="00951523" w:rsidRDefault="006D0EA9" w:rsidP="006D0EA9">
          <w:pPr>
            <w:pStyle w:val="C3320B9634084CABA50CAFCD75648558"/>
          </w:pPr>
          <w:r w:rsidRPr="00B61D3B">
            <w:rPr>
              <w:rStyle w:val="Vietosrezervavimoenklotekstas"/>
            </w:rPr>
            <w:t>Choose an item.</w:t>
          </w:r>
        </w:p>
      </w:docPartBody>
    </w:docPart>
    <w:docPart>
      <w:docPartPr>
        <w:name w:val="DefaultPlaceholder_-1854013438"/>
        <w:category>
          <w:name w:val="General"/>
          <w:gallery w:val="placeholder"/>
        </w:category>
        <w:types>
          <w:type w:val="bbPlcHdr"/>
        </w:types>
        <w:behaviors>
          <w:behavior w:val="content"/>
        </w:behaviors>
        <w:guid w:val="{F84E5D6A-5AD7-47FC-ADA7-2F9FCFE1A75D}"/>
      </w:docPartPr>
      <w:docPartBody>
        <w:p w:rsidR="00101FB0" w:rsidRDefault="00101FB0">
          <w:r w:rsidRPr="005440A6">
            <w:rPr>
              <w:rStyle w:val="Vietosrezervavimoenklotekstas"/>
            </w:rPr>
            <w:t>Choose an item.</w:t>
          </w:r>
        </w:p>
      </w:docPartBody>
    </w:docPart>
    <w:docPart>
      <w:docPartPr>
        <w:name w:val="FECCBFF44E6B4D6A94D00E76F903F556"/>
        <w:category>
          <w:name w:val="General"/>
          <w:gallery w:val="placeholder"/>
        </w:category>
        <w:types>
          <w:type w:val="bbPlcHdr"/>
        </w:types>
        <w:behaviors>
          <w:behavior w:val="content"/>
        </w:behaviors>
        <w:guid w:val="{06D3DBF0-A4CB-4DA9-9827-F02023F54AAD}"/>
      </w:docPartPr>
      <w:docPartBody>
        <w:p w:rsidR="00132874" w:rsidRDefault="00132874" w:rsidP="00132874">
          <w:pPr>
            <w:pStyle w:val="FECCBFF44E6B4D6A94D00E76F903F556"/>
          </w:pPr>
          <w:r w:rsidRPr="005440A6">
            <w:rPr>
              <w:rStyle w:val="Vietosrezervavimoenklotekstas"/>
            </w:rPr>
            <w:t>Choose an item.</w:t>
          </w:r>
        </w:p>
      </w:docPartBody>
    </w:docPart>
    <w:docPart>
      <w:docPartPr>
        <w:name w:val="0DAA539F731D493882E86456AB710543"/>
        <w:category>
          <w:name w:val="General"/>
          <w:gallery w:val="placeholder"/>
        </w:category>
        <w:types>
          <w:type w:val="bbPlcHdr"/>
        </w:types>
        <w:behaviors>
          <w:behavior w:val="content"/>
        </w:behaviors>
        <w:guid w:val="{A3D4EC24-6159-4A1E-B524-2A11BCED182F}"/>
      </w:docPartPr>
      <w:docPartBody>
        <w:p w:rsidR="00132874" w:rsidRDefault="00132874" w:rsidP="00132874">
          <w:pPr>
            <w:pStyle w:val="0DAA539F731D493882E86456AB710543"/>
          </w:pPr>
          <w:r w:rsidRPr="00B61D3B">
            <w:rPr>
              <w:rStyle w:val="Vietosrezervavimoenklotekstas"/>
            </w:rPr>
            <w:t>Choose an item.</w:t>
          </w:r>
        </w:p>
      </w:docPartBody>
    </w:docPart>
    <w:docPart>
      <w:docPartPr>
        <w:name w:val="CCDFC95F764D40AC9982AFFBECAFFCA8"/>
        <w:category>
          <w:name w:val="General"/>
          <w:gallery w:val="placeholder"/>
        </w:category>
        <w:types>
          <w:type w:val="bbPlcHdr"/>
        </w:types>
        <w:behaviors>
          <w:behavior w:val="content"/>
        </w:behaviors>
        <w:guid w:val="{3332D9DA-DD4D-4125-B36C-4A3B5066392C}"/>
      </w:docPartPr>
      <w:docPartBody>
        <w:p w:rsidR="00132874" w:rsidRDefault="00132874" w:rsidP="00132874">
          <w:pPr>
            <w:pStyle w:val="CCDFC95F764D40AC9982AFFBECAFFCA8"/>
          </w:pPr>
          <w:r w:rsidRPr="005440A6">
            <w:rPr>
              <w:rStyle w:val="Vietosrezervavimoenklotekstas"/>
            </w:rPr>
            <w:t>Choose an item.</w:t>
          </w:r>
        </w:p>
      </w:docPartBody>
    </w:docPart>
    <w:docPart>
      <w:docPartPr>
        <w:name w:val="860C481E3A984708A6943A4C8A315323"/>
        <w:category>
          <w:name w:val="General"/>
          <w:gallery w:val="placeholder"/>
        </w:category>
        <w:types>
          <w:type w:val="bbPlcHdr"/>
        </w:types>
        <w:behaviors>
          <w:behavior w:val="content"/>
        </w:behaviors>
        <w:guid w:val="{A1E2DC1F-D815-4B4C-8F95-53059C7C40DE}"/>
      </w:docPartPr>
      <w:docPartBody>
        <w:p w:rsidR="00052E7B" w:rsidRDefault="00185600" w:rsidP="00185600">
          <w:pPr>
            <w:pStyle w:val="860C481E3A984708A6943A4C8A315323"/>
          </w:pPr>
          <w:r w:rsidRPr="007B1E1A">
            <w:rPr>
              <w:rFonts w:cs="Tahoma"/>
            </w:rPr>
            <w:t>Choose an item.</w:t>
          </w:r>
        </w:p>
      </w:docPartBody>
    </w:docPart>
    <w:docPart>
      <w:docPartPr>
        <w:name w:val="13B421F52E3948C9A25C4865A2B5BC78"/>
        <w:category>
          <w:name w:val="General"/>
          <w:gallery w:val="placeholder"/>
        </w:category>
        <w:types>
          <w:type w:val="bbPlcHdr"/>
        </w:types>
        <w:behaviors>
          <w:behavior w:val="content"/>
        </w:behaviors>
        <w:guid w:val="{DEEB5DA7-5C30-47D2-B11B-B7D3E064E6FA}"/>
      </w:docPartPr>
      <w:docPartBody>
        <w:p w:rsidR="00472DF7" w:rsidRDefault="00345716" w:rsidP="00345716">
          <w:pPr>
            <w:pStyle w:val="13B421F52E3948C9A25C4865A2B5BC78"/>
          </w:pPr>
          <w:r w:rsidRPr="005440A6">
            <w:rPr>
              <w:rStyle w:val="Vietosrezervavimoenklotekstas"/>
            </w:rPr>
            <w:t>Choose an item.</w:t>
          </w:r>
        </w:p>
      </w:docPartBody>
    </w:docPart>
    <w:docPart>
      <w:docPartPr>
        <w:name w:val="54A1EFCE84E146FFA76C0DFEA95C6C74"/>
        <w:category>
          <w:name w:val="General"/>
          <w:gallery w:val="placeholder"/>
        </w:category>
        <w:types>
          <w:type w:val="bbPlcHdr"/>
        </w:types>
        <w:behaviors>
          <w:behavior w:val="content"/>
        </w:behaviors>
        <w:guid w:val="{642EE7FF-9F1D-404E-BD53-F2D32AFB9577}"/>
      </w:docPartPr>
      <w:docPartBody>
        <w:p w:rsidR="00DE12B2" w:rsidRDefault="007A0222" w:rsidP="007A0222">
          <w:pPr>
            <w:pStyle w:val="54A1EFCE84E146FFA76C0DFEA95C6C74"/>
          </w:pPr>
          <w:r w:rsidRPr="00B61D3B">
            <w:rPr>
              <w:rStyle w:val="Vietosrezervavimoenklotekstas"/>
            </w:rPr>
            <w:t>Choose an item.</w:t>
          </w:r>
        </w:p>
      </w:docPartBody>
    </w:docPart>
    <w:docPart>
      <w:docPartPr>
        <w:name w:val="D64E747093B94E66AAC7BD192B42EB1B"/>
        <w:category>
          <w:name w:val="General"/>
          <w:gallery w:val="placeholder"/>
        </w:category>
        <w:types>
          <w:type w:val="bbPlcHdr"/>
        </w:types>
        <w:behaviors>
          <w:behavior w:val="content"/>
        </w:behaviors>
        <w:guid w:val="{79A291DC-B135-4F7D-BD8D-552371EEED6D}"/>
      </w:docPartPr>
      <w:docPartBody>
        <w:p w:rsidR="00DE12B2" w:rsidRDefault="007A0222" w:rsidP="007A0222">
          <w:pPr>
            <w:pStyle w:val="D64E747093B94E66AAC7BD192B42EB1B"/>
          </w:pPr>
          <w:r w:rsidRPr="00B61D3B">
            <w:rPr>
              <w:rStyle w:val="Vietosrezervavimoenklotekstas"/>
            </w:rPr>
            <w:t>Choose an item.</w:t>
          </w:r>
        </w:p>
      </w:docPartBody>
    </w:docPart>
    <w:docPart>
      <w:docPartPr>
        <w:name w:val="BCA787DAB589475DBC50C99C4C69863C"/>
        <w:category>
          <w:name w:val="General"/>
          <w:gallery w:val="placeholder"/>
        </w:category>
        <w:types>
          <w:type w:val="bbPlcHdr"/>
        </w:types>
        <w:behaviors>
          <w:behavior w:val="content"/>
        </w:behaviors>
        <w:guid w:val="{9E98C929-4CC3-47A0-9170-35797D792317}"/>
      </w:docPartPr>
      <w:docPartBody>
        <w:p w:rsidR="008B677A" w:rsidRDefault="00DE12B2" w:rsidP="00DE12B2">
          <w:pPr>
            <w:pStyle w:val="BCA787DAB589475DBC50C99C4C69863C"/>
          </w:pPr>
          <w:r w:rsidRPr="00B61D3B">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B83"/>
    <w:rsid w:val="00052E7B"/>
    <w:rsid w:val="00055089"/>
    <w:rsid w:val="000B5DFC"/>
    <w:rsid w:val="000E4893"/>
    <w:rsid w:val="000F219B"/>
    <w:rsid w:val="00101FB0"/>
    <w:rsid w:val="00132874"/>
    <w:rsid w:val="001370BE"/>
    <w:rsid w:val="00185600"/>
    <w:rsid w:val="001869DB"/>
    <w:rsid w:val="001B182E"/>
    <w:rsid w:val="001B2065"/>
    <w:rsid w:val="001D2C3F"/>
    <w:rsid w:val="00242705"/>
    <w:rsid w:val="002513AB"/>
    <w:rsid w:val="002970BC"/>
    <w:rsid w:val="002A278C"/>
    <w:rsid w:val="002C4142"/>
    <w:rsid w:val="002E7A71"/>
    <w:rsid w:val="002F523F"/>
    <w:rsid w:val="002F670D"/>
    <w:rsid w:val="003228FE"/>
    <w:rsid w:val="00335EB6"/>
    <w:rsid w:val="003428C6"/>
    <w:rsid w:val="00345716"/>
    <w:rsid w:val="003459C9"/>
    <w:rsid w:val="003C3966"/>
    <w:rsid w:val="00407B83"/>
    <w:rsid w:val="00472DF7"/>
    <w:rsid w:val="00480EB5"/>
    <w:rsid w:val="0048109B"/>
    <w:rsid w:val="00484DC8"/>
    <w:rsid w:val="004B6B44"/>
    <w:rsid w:val="004D073D"/>
    <w:rsid w:val="004D50F3"/>
    <w:rsid w:val="004E4101"/>
    <w:rsid w:val="004F2548"/>
    <w:rsid w:val="00537BB5"/>
    <w:rsid w:val="00551CD7"/>
    <w:rsid w:val="00565290"/>
    <w:rsid w:val="005855E2"/>
    <w:rsid w:val="00592CAC"/>
    <w:rsid w:val="005B5001"/>
    <w:rsid w:val="005B5A52"/>
    <w:rsid w:val="005D5875"/>
    <w:rsid w:val="005D59DC"/>
    <w:rsid w:val="006215C5"/>
    <w:rsid w:val="00651C08"/>
    <w:rsid w:val="00694D13"/>
    <w:rsid w:val="00697394"/>
    <w:rsid w:val="006A20C4"/>
    <w:rsid w:val="006C2E06"/>
    <w:rsid w:val="006C3CF2"/>
    <w:rsid w:val="006D0EA9"/>
    <w:rsid w:val="006E3F1D"/>
    <w:rsid w:val="006F4450"/>
    <w:rsid w:val="00704104"/>
    <w:rsid w:val="00724AAF"/>
    <w:rsid w:val="00754496"/>
    <w:rsid w:val="007633F5"/>
    <w:rsid w:val="00765299"/>
    <w:rsid w:val="007A0222"/>
    <w:rsid w:val="007D7F3E"/>
    <w:rsid w:val="00831158"/>
    <w:rsid w:val="00851F3A"/>
    <w:rsid w:val="00855D45"/>
    <w:rsid w:val="008B677A"/>
    <w:rsid w:val="008E6131"/>
    <w:rsid w:val="00951523"/>
    <w:rsid w:val="00A12203"/>
    <w:rsid w:val="00A17542"/>
    <w:rsid w:val="00A219E7"/>
    <w:rsid w:val="00A670AD"/>
    <w:rsid w:val="00A819CC"/>
    <w:rsid w:val="00B026E4"/>
    <w:rsid w:val="00B10C85"/>
    <w:rsid w:val="00B13E09"/>
    <w:rsid w:val="00B1799B"/>
    <w:rsid w:val="00BD310D"/>
    <w:rsid w:val="00C35666"/>
    <w:rsid w:val="00C80BA8"/>
    <w:rsid w:val="00CF45E3"/>
    <w:rsid w:val="00D219C0"/>
    <w:rsid w:val="00D31373"/>
    <w:rsid w:val="00DB0D57"/>
    <w:rsid w:val="00DE0751"/>
    <w:rsid w:val="00DE12B2"/>
    <w:rsid w:val="00E04A41"/>
    <w:rsid w:val="00E67788"/>
    <w:rsid w:val="00E90602"/>
    <w:rsid w:val="00EA24A8"/>
    <w:rsid w:val="00EF6499"/>
    <w:rsid w:val="00F20F6D"/>
    <w:rsid w:val="00F22DC1"/>
    <w:rsid w:val="00F43866"/>
    <w:rsid w:val="00F86962"/>
    <w:rsid w:val="00FA397D"/>
    <w:rsid w:val="00FC017F"/>
    <w:rsid w:val="00FC2A9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6393E4EC576248C68F08ACAA0B0C5B9A">
    <w:name w:val="6393E4EC576248C68F08ACAA0B0C5B9A"/>
    <w:rsid w:val="00407B83"/>
  </w:style>
  <w:style w:type="paragraph" w:customStyle="1" w:styleId="1CD7C3254DB74359873D0DAB660A7E2A">
    <w:name w:val="1CD7C3254DB74359873D0DAB660A7E2A"/>
    <w:rsid w:val="00407B83"/>
  </w:style>
  <w:style w:type="character" w:styleId="Vietosrezervavimoenklotekstas">
    <w:name w:val="Placeholder Text"/>
    <w:basedOn w:val="Numatytasispastraiposriftas"/>
    <w:uiPriority w:val="99"/>
    <w:rsid w:val="00DE12B2"/>
    <w:rPr>
      <w:color w:val="808080"/>
    </w:rPr>
  </w:style>
  <w:style w:type="paragraph" w:customStyle="1" w:styleId="3ADA8CFA3BEE48E9BFCCBDBEA97535F5">
    <w:name w:val="3ADA8CFA3BEE48E9BFCCBDBEA97535F5"/>
    <w:rsid w:val="00FC2A90"/>
    <w:pPr>
      <w:spacing w:line="278" w:lineRule="auto"/>
    </w:pPr>
    <w:rPr>
      <w:kern w:val="2"/>
      <w:sz w:val="24"/>
      <w:szCs w:val="24"/>
      <w14:ligatures w14:val="standardContextual"/>
    </w:rPr>
  </w:style>
  <w:style w:type="paragraph" w:customStyle="1" w:styleId="04E49E1A32C449CDB165561ED63D4C10">
    <w:name w:val="04E49E1A32C449CDB165561ED63D4C10"/>
    <w:rsid w:val="003459C9"/>
  </w:style>
  <w:style w:type="paragraph" w:customStyle="1" w:styleId="D03CD62D252F48D6B2B8F80E334B74CC">
    <w:name w:val="D03CD62D252F48D6B2B8F80E334B74CC"/>
    <w:rsid w:val="003459C9"/>
  </w:style>
  <w:style w:type="paragraph" w:customStyle="1" w:styleId="E7C12DC5E84741D0A20B740052167124">
    <w:name w:val="E7C12DC5E84741D0A20B740052167124"/>
    <w:rsid w:val="003459C9"/>
  </w:style>
  <w:style w:type="paragraph" w:customStyle="1" w:styleId="0BA4892400F94F589474C8134010BCF5">
    <w:name w:val="0BA4892400F94F589474C8134010BCF5"/>
    <w:rsid w:val="003459C9"/>
  </w:style>
  <w:style w:type="paragraph" w:customStyle="1" w:styleId="13B421F52E3948C9A25C4865A2B5BC78">
    <w:name w:val="13B421F52E3948C9A25C4865A2B5BC78"/>
    <w:rsid w:val="00345716"/>
    <w:pPr>
      <w:spacing w:line="278" w:lineRule="auto"/>
    </w:pPr>
    <w:rPr>
      <w:kern w:val="2"/>
      <w:sz w:val="24"/>
      <w:szCs w:val="24"/>
      <w14:ligatures w14:val="standardContextual"/>
    </w:rPr>
  </w:style>
  <w:style w:type="paragraph" w:customStyle="1" w:styleId="22F0EF1A518140E3A6F60676E7F03940">
    <w:name w:val="22F0EF1A518140E3A6F60676E7F03940"/>
    <w:rsid w:val="003459C9"/>
  </w:style>
  <w:style w:type="paragraph" w:customStyle="1" w:styleId="25964198C36C4E3AB87CE4D500CF2310">
    <w:name w:val="25964198C36C4E3AB87CE4D500CF2310"/>
    <w:rsid w:val="003459C9"/>
  </w:style>
  <w:style w:type="paragraph" w:customStyle="1" w:styleId="E6EDBEA7B569458FAEC47E18286BDBD9">
    <w:name w:val="E6EDBEA7B569458FAEC47E18286BDBD9"/>
    <w:rsid w:val="003459C9"/>
  </w:style>
  <w:style w:type="paragraph" w:customStyle="1" w:styleId="E2C1C019629542849AE6C222164E885B">
    <w:name w:val="E2C1C019629542849AE6C222164E885B"/>
    <w:rsid w:val="003459C9"/>
  </w:style>
  <w:style w:type="paragraph" w:customStyle="1" w:styleId="AEDF922B8EA2430B8ABE0EDB55676862">
    <w:name w:val="AEDF922B8EA2430B8ABE0EDB55676862"/>
    <w:rsid w:val="003459C9"/>
  </w:style>
  <w:style w:type="paragraph" w:customStyle="1" w:styleId="047D86BC78DA41DEB6867A12E95BDCBC">
    <w:name w:val="047D86BC78DA41DEB6867A12E95BDCBC"/>
    <w:rsid w:val="003459C9"/>
  </w:style>
  <w:style w:type="paragraph" w:customStyle="1" w:styleId="03C7B51FB8364923B3654F30BA7BF046">
    <w:name w:val="03C7B51FB8364923B3654F30BA7BF046"/>
    <w:rsid w:val="003459C9"/>
  </w:style>
  <w:style w:type="paragraph" w:customStyle="1" w:styleId="C3320B9634084CABA50CAFCD75648558">
    <w:name w:val="C3320B9634084CABA50CAFCD75648558"/>
    <w:rsid w:val="006D0EA9"/>
  </w:style>
  <w:style w:type="paragraph" w:customStyle="1" w:styleId="FECCBFF44E6B4D6A94D00E76F903F556">
    <w:name w:val="FECCBFF44E6B4D6A94D00E76F903F556"/>
    <w:rsid w:val="00132874"/>
    <w:pPr>
      <w:spacing w:line="278" w:lineRule="auto"/>
    </w:pPr>
    <w:rPr>
      <w:kern w:val="2"/>
      <w:sz w:val="24"/>
      <w:szCs w:val="24"/>
      <w14:ligatures w14:val="standardContextual"/>
    </w:rPr>
  </w:style>
  <w:style w:type="paragraph" w:customStyle="1" w:styleId="0DAA539F731D493882E86456AB710543">
    <w:name w:val="0DAA539F731D493882E86456AB710543"/>
    <w:rsid w:val="00132874"/>
    <w:pPr>
      <w:spacing w:line="278" w:lineRule="auto"/>
    </w:pPr>
    <w:rPr>
      <w:kern w:val="2"/>
      <w:sz w:val="24"/>
      <w:szCs w:val="24"/>
      <w14:ligatures w14:val="standardContextual"/>
    </w:rPr>
  </w:style>
  <w:style w:type="paragraph" w:customStyle="1" w:styleId="CCDFC95F764D40AC9982AFFBECAFFCA8">
    <w:name w:val="CCDFC95F764D40AC9982AFFBECAFFCA8"/>
    <w:rsid w:val="00132874"/>
    <w:pPr>
      <w:spacing w:line="278" w:lineRule="auto"/>
    </w:pPr>
    <w:rPr>
      <w:kern w:val="2"/>
      <w:sz w:val="24"/>
      <w:szCs w:val="24"/>
      <w14:ligatures w14:val="standardContextual"/>
    </w:rPr>
  </w:style>
  <w:style w:type="paragraph" w:customStyle="1" w:styleId="BCA787DAB589475DBC50C99C4C69863C">
    <w:name w:val="BCA787DAB589475DBC50C99C4C69863C"/>
    <w:rsid w:val="00DE12B2"/>
    <w:pPr>
      <w:spacing w:line="278" w:lineRule="auto"/>
    </w:pPr>
    <w:rPr>
      <w:kern w:val="2"/>
      <w:sz w:val="24"/>
      <w:szCs w:val="24"/>
      <w14:ligatures w14:val="standardContextual"/>
    </w:rPr>
  </w:style>
  <w:style w:type="paragraph" w:customStyle="1" w:styleId="860C481E3A984708A6943A4C8A315323">
    <w:name w:val="860C481E3A984708A6943A4C8A315323"/>
    <w:rsid w:val="00185600"/>
    <w:pPr>
      <w:spacing w:line="278" w:lineRule="auto"/>
    </w:pPr>
    <w:rPr>
      <w:kern w:val="2"/>
      <w:sz w:val="24"/>
      <w:szCs w:val="24"/>
      <w14:ligatures w14:val="standardContextual"/>
    </w:rPr>
  </w:style>
  <w:style w:type="paragraph" w:customStyle="1" w:styleId="54A1EFCE84E146FFA76C0DFEA95C6C74">
    <w:name w:val="54A1EFCE84E146FFA76C0DFEA95C6C74"/>
    <w:rsid w:val="007A0222"/>
    <w:pPr>
      <w:spacing w:line="278" w:lineRule="auto"/>
    </w:pPr>
    <w:rPr>
      <w:kern w:val="2"/>
      <w:sz w:val="24"/>
      <w:szCs w:val="24"/>
      <w14:ligatures w14:val="standardContextual"/>
    </w:rPr>
  </w:style>
  <w:style w:type="paragraph" w:customStyle="1" w:styleId="D64E747093B94E66AAC7BD192B42EB1B">
    <w:name w:val="D64E747093B94E66AAC7BD192B42EB1B"/>
    <w:rsid w:val="007A022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ad28a2-36b6-4225-b508-357a5bc7de4e">
      <Terms xmlns="http://schemas.microsoft.com/office/infopath/2007/PartnerControls"/>
    </lcf76f155ced4ddcb4097134ff3c332f>
    <TaxCatchAll xmlns="93827db7-4edf-4a59-9c97-c86e41f014de" xsi:nil="true"/>
    <Vykdopirkim_x0105_ xmlns="12ad28a2-36b6-4225-b508-357a5bc7de4e">
      <UserInfo>
        <DisplayName/>
        <AccountId xsi:nil="true"/>
        <AccountType/>
      </UserInfo>
    </Vykdopirkim_x0105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411f4c72271a8355be0f83ac755b2b1f">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7aeb549f0ec8a8fd6108e6901c3abd38"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07F84-4BA0-49ED-85B6-6D0D4DD1CDA0}">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2ad28a2-36b6-4225-b508-357a5bc7de4e"/>
    <ds:schemaRef ds:uri="93827db7-4edf-4a59-9c97-c86e41f014de"/>
  </ds:schemaRefs>
</ds:datastoreItem>
</file>

<file path=customXml/itemProps4.xml><?xml version="1.0" encoding="utf-8"?>
<ds:datastoreItem xmlns:ds="http://schemas.openxmlformats.org/officeDocument/2006/customXml" ds:itemID="{473B425A-B607-4DC6-B458-FD9D94C0F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14591</Words>
  <Characters>8318</Characters>
  <Application>Microsoft Office Word</Application>
  <DocSecurity>0</DocSecurity>
  <Lines>69</Lines>
  <Paragraphs>45</Paragraphs>
  <ScaleCrop>false</ScaleCrop>
  <Company>VPT</Company>
  <LinksUpToDate>false</LinksUpToDate>
  <CharactersWithSpaces>22864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Jolanta Pavlovskienė</cp:lastModifiedBy>
  <cp:revision>17</cp:revision>
  <dcterms:created xsi:type="dcterms:W3CDTF">2026-01-13T09:34:00Z</dcterms:created>
  <dcterms:modified xsi:type="dcterms:W3CDTF">2026-06-17T05:29:00Z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2024-02-22T08:31:37Z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0426615a-5226-4f05-9735-1e5cf6236970</vt:lpwstr>
  </property>
  <property fmtid="{D5CDD505-2E9C-101B-9397-08002B2CF9AE}" pid="10" name="MSIP_Label_179ca552-b207-4d72-8d58-818aee87ca18_ContentBits">
    <vt:lpwstr>0</vt:lpwstr>
  </property>
  <property fmtid="{D5CDD505-2E9C-101B-9397-08002B2CF9AE}" pid="11" name="docLang">
    <vt:lpwstr>lt</vt:lpwstr>
  </property>
</Properties>
</file>