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11F44" w:rsidRDefault="79A52F8C" w:rsidP="79A52F8C">
      <w:pPr>
        <w:spacing w:after="120" w:line="20" w:lineRule="atLeast"/>
        <w:contextualSpacing/>
        <w:jc w:val="center"/>
        <w:rPr>
          <w:b/>
          <w:bCs/>
          <w:color w:val="00B050"/>
          <w:sz w:val="24"/>
          <w:szCs w:val="24"/>
          <w:lang w:val="en-US"/>
        </w:rPr>
      </w:pPr>
    </w:p>
    <w:sdt>
      <w:sdtPr>
        <w:rPr>
          <w:b/>
          <w:bCs/>
          <w:sz w:val="24"/>
          <w:szCs w:val="24"/>
        </w:rPr>
        <w:id w:val="-808551268"/>
        <w:docPartObj>
          <w:docPartGallery w:val="Cover Pages"/>
          <w:docPartUnique/>
        </w:docPartObj>
      </w:sdtPr>
      <w:sdtEndPr>
        <w:rPr>
          <w:b w:val="0"/>
          <w:bCs w:val="0"/>
          <w:sz w:val="21"/>
          <w:szCs w:val="21"/>
        </w:rPr>
      </w:sdtEndPr>
      <w:sdtContent>
        <w:p w14:paraId="60BE76E0" w14:textId="2A393F41" w:rsidR="002244B9" w:rsidRPr="00A4290E" w:rsidRDefault="002244B9" w:rsidP="002244B9">
          <w:pPr>
            <w:spacing w:after="120" w:line="20" w:lineRule="atLeast"/>
            <w:contextualSpacing/>
            <w:jc w:val="center"/>
            <w:rPr>
              <w:rFonts w:cstheme="minorHAnsi"/>
              <w:b/>
              <w:bCs/>
              <w:sz w:val="24"/>
              <w:szCs w:val="24"/>
            </w:rPr>
          </w:pPr>
          <w:r w:rsidRPr="00A4290E">
            <w:rPr>
              <w:rFonts w:cstheme="minorHAnsi"/>
              <w:b/>
              <w:bCs/>
              <w:sz w:val="24"/>
              <w:szCs w:val="24"/>
            </w:rPr>
            <w:t xml:space="preserve">NACIONALINIS KIBERNETINIO SAUGUMO CENTRAS </w:t>
          </w:r>
        </w:p>
        <w:p w14:paraId="46315E48" w14:textId="05E35F8C" w:rsidR="00C32E53" w:rsidRPr="00A4290E" w:rsidRDefault="002244B9" w:rsidP="002244B9">
          <w:pPr>
            <w:spacing w:after="120" w:line="20" w:lineRule="atLeast"/>
            <w:contextualSpacing/>
            <w:jc w:val="center"/>
            <w:rPr>
              <w:rFonts w:cstheme="minorHAnsi"/>
              <w:sz w:val="24"/>
              <w:szCs w:val="24"/>
            </w:rPr>
          </w:pPr>
          <w:r w:rsidRPr="00A4290E">
            <w:rPr>
              <w:rFonts w:cstheme="minorHAnsi"/>
              <w:b/>
              <w:bCs/>
              <w:sz w:val="24"/>
              <w:szCs w:val="24"/>
            </w:rPr>
            <w:t>PRIE KRAŠTO APSAUGOS MINISTERIJOS</w:t>
          </w:r>
        </w:p>
        <w:p w14:paraId="4B92F888" w14:textId="62A247AF" w:rsidR="00C32E53" w:rsidRPr="00A4290E" w:rsidRDefault="00EB164F" w:rsidP="00DE7037">
          <w:pPr>
            <w:tabs>
              <w:tab w:val="left" w:pos="870"/>
            </w:tabs>
            <w:spacing w:after="120" w:line="20" w:lineRule="atLeast"/>
            <w:contextualSpacing/>
            <w:rPr>
              <w:rFonts w:cstheme="minorHAnsi"/>
              <w:sz w:val="24"/>
              <w:szCs w:val="24"/>
            </w:rPr>
          </w:pPr>
          <w:r w:rsidRPr="00A4290E">
            <w:rPr>
              <w:rFonts w:cstheme="minorHAnsi"/>
              <w:sz w:val="24"/>
              <w:szCs w:val="24"/>
            </w:rPr>
            <w:tab/>
          </w:r>
        </w:p>
        <w:p w14:paraId="47B8E29B" w14:textId="1ADA2B87" w:rsidR="00D526C8" w:rsidRPr="00A4290E" w:rsidRDefault="00D526C8" w:rsidP="004E4612">
          <w:pPr>
            <w:spacing w:after="120" w:line="20" w:lineRule="atLeast"/>
            <w:contextualSpacing/>
            <w:jc w:val="center"/>
            <w:rPr>
              <w:rFonts w:cstheme="minorHAnsi"/>
              <w:sz w:val="24"/>
              <w:szCs w:val="24"/>
            </w:rPr>
          </w:pPr>
        </w:p>
        <w:p w14:paraId="2BF2DCD9" w14:textId="2FF3E2E0" w:rsidR="002244B9" w:rsidRPr="00A4290E" w:rsidRDefault="002244B9" w:rsidP="00425EC9">
          <w:pPr>
            <w:pStyle w:val="paragraph"/>
            <w:spacing w:before="0" w:beforeAutospacing="0" w:after="0" w:afterAutospacing="0"/>
            <w:ind w:left="3888" w:firstLine="1296"/>
            <w:textAlignment w:val="baseline"/>
            <w:rPr>
              <w:rFonts w:ascii="Segoe UI" w:hAnsi="Segoe UI" w:cs="Segoe UI"/>
              <w:sz w:val="18"/>
              <w:szCs w:val="18"/>
            </w:rPr>
          </w:pPr>
          <w:r w:rsidRPr="00A4290E">
            <w:rPr>
              <w:rStyle w:val="normaltextrun"/>
              <w:rFonts w:ascii="Calibri" w:hAnsi="Calibri" w:cs="Segoe UI"/>
              <w:lang w:val="lt-LT"/>
            </w:rPr>
            <w:t xml:space="preserve">PATVIRTINTA </w:t>
          </w:r>
          <w:r w:rsidRPr="00A4290E">
            <w:rPr>
              <w:rStyle w:val="eop"/>
              <w:rFonts w:ascii="Calibri" w:hAnsi="Calibri" w:cs="Segoe UI"/>
            </w:rPr>
            <w:t> </w:t>
          </w:r>
        </w:p>
        <w:p w14:paraId="1F0F334C" w14:textId="3733AC45"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Perkančiosios organizacijos Viešųjų pirkimų </w:t>
          </w:r>
          <w:r w:rsidRPr="008A5C3E">
            <w:rPr>
              <w:rStyle w:val="normaltextrun"/>
              <w:rFonts w:ascii="Calibri" w:hAnsi="Calibri" w:cs="Segoe UI"/>
              <w:lang w:val="lt-LT"/>
            </w:rPr>
            <w:t xml:space="preserve">komisijos </w:t>
          </w:r>
          <w:r w:rsidR="00A467E5">
            <w:rPr>
              <w:rStyle w:val="normaltextrun"/>
              <w:rFonts w:ascii="Calibri" w:hAnsi="Calibri" w:cs="Segoe UI"/>
              <w:lang w:val="lt-LT"/>
            </w:rPr>
            <w:t>2026-06-</w:t>
          </w:r>
          <w:r w:rsidR="00666A38">
            <w:rPr>
              <w:rStyle w:val="normaltextrun"/>
              <w:rFonts w:ascii="Calibri" w:hAnsi="Calibri" w:cs="Segoe UI"/>
              <w:lang w:val="lt-LT"/>
            </w:rPr>
            <w:t>16</w:t>
          </w:r>
          <w:r w:rsidR="00A467E5">
            <w:rPr>
              <w:rStyle w:val="normaltextrun"/>
              <w:rFonts w:ascii="Calibri" w:hAnsi="Calibri" w:cs="Segoe UI"/>
              <w:lang w:val="lt-LT"/>
            </w:rPr>
            <w:t xml:space="preserve">   </w:t>
          </w:r>
          <w:r w:rsidR="00425EC9">
            <w:rPr>
              <w:rStyle w:val="normaltextrun"/>
              <w:rFonts w:ascii="Calibri" w:hAnsi="Calibri" w:cs="Segoe UI"/>
              <w:lang w:val="lt-LT"/>
            </w:rPr>
            <w:t xml:space="preserve"> </w:t>
          </w:r>
          <w:r w:rsidRPr="00A0198C">
            <w:rPr>
              <w:rStyle w:val="normaltextrun"/>
              <w:rFonts w:ascii="Calibri" w:hAnsi="Calibri" w:cs="Segoe UI"/>
              <w:lang w:val="lt-LT"/>
            </w:rPr>
            <w:t>protokolu Nr.</w:t>
          </w:r>
          <w:r w:rsidRPr="00A0198C">
            <w:rPr>
              <w:rStyle w:val="eop"/>
              <w:rFonts w:ascii="Calibri" w:hAnsi="Calibri" w:cs="Segoe UI"/>
            </w:rPr>
            <w:t> </w:t>
          </w:r>
          <w:r w:rsidR="00A86FF5" w:rsidRPr="00A0198C">
            <w:rPr>
              <w:rStyle w:val="eop"/>
              <w:rFonts w:ascii="Calibri" w:hAnsi="Calibri" w:cs="Segoe UI"/>
            </w:rPr>
            <w:t>64Ū-</w:t>
          </w:r>
          <w:r w:rsidR="00666A38">
            <w:rPr>
              <w:rStyle w:val="eop"/>
              <w:rFonts w:ascii="Calibri" w:hAnsi="Calibri" w:cs="Segoe UI"/>
            </w:rPr>
            <w:t>224</w:t>
          </w:r>
        </w:p>
        <w:p w14:paraId="252FA282"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eop"/>
              <w:rFonts w:ascii="Calibri" w:hAnsi="Calibri" w:cs="Segoe UI"/>
            </w:rPr>
            <w:t> </w:t>
          </w:r>
        </w:p>
        <w:p w14:paraId="2F7A1C09"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PAKEITIMAI PATVIRTINTI: </w:t>
          </w:r>
          <w:r w:rsidRPr="00A4290E">
            <w:rPr>
              <w:rStyle w:val="eop"/>
              <w:rFonts w:ascii="Calibri" w:hAnsi="Calibri" w:cs="Segoe UI"/>
            </w:rPr>
            <w:t> </w:t>
          </w:r>
        </w:p>
        <w:p w14:paraId="7A9251B1"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i/>
              <w:iCs/>
              <w:lang w:val="lt-LT"/>
            </w:rPr>
            <w:t>​</w:t>
          </w:r>
          <w:r w:rsidRPr="00A4290E">
            <w:rPr>
              <w:rStyle w:val="normaltextrun"/>
              <w:rFonts w:ascii="Calibri" w:hAnsi="Calibri" w:cs="Segoe UI"/>
              <w:i/>
              <w:iCs/>
              <w:lang w:val="lt-LT"/>
            </w:rPr>
            <w:t>NETAIKOMA</w:t>
          </w:r>
          <w:r w:rsidRPr="00A4290E">
            <w:rPr>
              <w:rStyle w:val="eop"/>
              <w:rFonts w:ascii="Calibri" w:hAnsi="Calibri" w:cs="Segoe UI"/>
            </w:rPr>
            <w:t> </w:t>
          </w:r>
        </w:p>
        <w:p w14:paraId="47EF0C37" w14:textId="19126F9D" w:rsidR="00D526C8" w:rsidRPr="00A4290E" w:rsidRDefault="00D526C8" w:rsidP="004E4612">
          <w:pPr>
            <w:spacing w:after="120" w:line="20" w:lineRule="atLeast"/>
            <w:contextualSpacing/>
            <w:jc w:val="center"/>
            <w:rPr>
              <w:rFonts w:cstheme="minorHAnsi"/>
              <w:sz w:val="24"/>
              <w:szCs w:val="24"/>
            </w:rPr>
          </w:pPr>
        </w:p>
        <w:p w14:paraId="7350A7E2" w14:textId="78457EBC" w:rsidR="00D526C8" w:rsidRPr="00A4290E" w:rsidRDefault="00D526C8" w:rsidP="004E4612">
          <w:pPr>
            <w:spacing w:after="120" w:line="20" w:lineRule="atLeast"/>
            <w:contextualSpacing/>
            <w:jc w:val="center"/>
            <w:rPr>
              <w:rFonts w:cstheme="minorHAnsi"/>
              <w:sz w:val="24"/>
              <w:szCs w:val="24"/>
            </w:rPr>
          </w:pPr>
        </w:p>
        <w:p w14:paraId="1D1BF965" w14:textId="60757128" w:rsidR="00D526C8" w:rsidRPr="00A4290E" w:rsidRDefault="007A130B"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TARPTAUTINIO </w:t>
          </w:r>
          <w:r w:rsidR="00D526C8" w:rsidRPr="00A4290E">
            <w:rPr>
              <w:rFonts w:cstheme="minorHAnsi"/>
              <w:b/>
              <w:bCs/>
              <w:sz w:val="28"/>
              <w:szCs w:val="28"/>
            </w:rPr>
            <w:t>VIEŠOJO PIRKIMO „</w:t>
          </w:r>
          <w:r w:rsidR="00EE1E24" w:rsidRPr="00EE1E24">
            <w:rPr>
              <w:rFonts w:cstheme="minorHAnsi"/>
              <w:b/>
              <w:bCs/>
              <w:sz w:val="28"/>
              <w:szCs w:val="28"/>
            </w:rPr>
            <w:t>TARNYBINIŲ STOČIŲ DALYS</w:t>
          </w:r>
          <w:r w:rsidR="00D526C8" w:rsidRPr="00A4290E">
            <w:rPr>
              <w:rFonts w:cstheme="minorHAnsi"/>
              <w:b/>
              <w:bCs/>
              <w:sz w:val="28"/>
              <w:szCs w:val="28"/>
            </w:rPr>
            <w:t>“</w:t>
          </w:r>
        </w:p>
        <w:p w14:paraId="18ACC6AD" w14:textId="3356AD18" w:rsidR="00D526C8" w:rsidRPr="00A4290E" w:rsidRDefault="00D526C8"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ATVIRO KONKURSO </w:t>
          </w:r>
          <w:r w:rsidR="00EB164F" w:rsidRPr="00A4290E">
            <w:rPr>
              <w:rFonts w:cstheme="minorHAnsi"/>
              <w:b/>
              <w:bCs/>
              <w:sz w:val="28"/>
              <w:szCs w:val="28"/>
            </w:rPr>
            <w:t xml:space="preserve">SPECIALIOSIOS </w:t>
          </w:r>
          <w:r w:rsidRPr="00A4290E">
            <w:rPr>
              <w:rFonts w:cstheme="minorHAnsi"/>
              <w:b/>
              <w:bCs/>
              <w:sz w:val="28"/>
              <w:szCs w:val="28"/>
            </w:rPr>
            <w:t>SĄLYGOS</w:t>
          </w:r>
        </w:p>
        <w:p w14:paraId="67D34D7E" w14:textId="7C3AF6C0"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2244B9">
            <w:rPr>
              <w:rFonts w:cstheme="minorHAnsi"/>
              <w:b/>
              <w:bCs/>
              <w:sz w:val="28"/>
              <w:szCs w:val="28"/>
            </w:rPr>
            <w:t>1</w:t>
          </w:r>
        </w:p>
        <w:p w14:paraId="0FC90D8B" w14:textId="2FF695D0" w:rsidR="00D526C8" w:rsidRDefault="00D526C8" w:rsidP="0048654D">
          <w:pPr>
            <w:spacing w:after="120" w:line="20" w:lineRule="atLeast"/>
            <w:contextualSpacing/>
            <w:rPr>
              <w:rFonts w:cstheme="minorHAnsi"/>
              <w:sz w:val="28"/>
              <w:szCs w:val="28"/>
            </w:rPr>
          </w:pPr>
        </w:p>
        <w:p w14:paraId="21DE2667" w14:textId="62740F17" w:rsidR="007209E3" w:rsidRDefault="007209E3" w:rsidP="0048654D">
          <w:pPr>
            <w:spacing w:after="120" w:line="20" w:lineRule="atLeast"/>
            <w:contextualSpacing/>
            <w:rPr>
              <w:rFonts w:cstheme="minorHAnsi"/>
              <w:sz w:val="28"/>
              <w:szCs w:val="28"/>
            </w:rPr>
          </w:pPr>
        </w:p>
        <w:p w14:paraId="1973BEBF" w14:textId="0869739E" w:rsidR="007209E3" w:rsidRDefault="007209E3" w:rsidP="0048654D">
          <w:pPr>
            <w:spacing w:after="120" w:line="20" w:lineRule="atLeast"/>
            <w:contextualSpacing/>
            <w:rPr>
              <w:rFonts w:cstheme="minorHAnsi"/>
              <w:sz w:val="28"/>
              <w:szCs w:val="28"/>
            </w:rPr>
          </w:pPr>
        </w:p>
        <w:p w14:paraId="508519C9" w14:textId="1D3B265D" w:rsidR="007209E3" w:rsidRDefault="007209E3" w:rsidP="0048654D">
          <w:pPr>
            <w:spacing w:after="120" w:line="20" w:lineRule="atLeast"/>
            <w:contextualSpacing/>
            <w:rPr>
              <w:rFonts w:cstheme="minorHAnsi"/>
              <w:sz w:val="28"/>
              <w:szCs w:val="28"/>
            </w:rPr>
          </w:pPr>
        </w:p>
        <w:p w14:paraId="013B784F" w14:textId="61831CDA" w:rsidR="007209E3" w:rsidRDefault="007209E3" w:rsidP="0048654D">
          <w:pPr>
            <w:spacing w:after="120" w:line="20" w:lineRule="atLeast"/>
            <w:contextualSpacing/>
            <w:rPr>
              <w:rFonts w:cstheme="minorHAnsi"/>
              <w:sz w:val="28"/>
              <w:szCs w:val="28"/>
            </w:rPr>
          </w:pPr>
        </w:p>
        <w:p w14:paraId="7DF6D333" w14:textId="01114870" w:rsidR="007209E3" w:rsidRDefault="007209E3" w:rsidP="0048654D">
          <w:pPr>
            <w:spacing w:after="120" w:line="20" w:lineRule="atLeast"/>
            <w:contextualSpacing/>
            <w:rPr>
              <w:rFonts w:cstheme="minorHAnsi"/>
              <w:sz w:val="28"/>
              <w:szCs w:val="28"/>
            </w:rPr>
          </w:pPr>
        </w:p>
        <w:p w14:paraId="597020A1" w14:textId="1624C543" w:rsidR="007209E3" w:rsidRDefault="007209E3" w:rsidP="004E4612">
          <w:pPr>
            <w:spacing w:after="120" w:line="20" w:lineRule="atLeast"/>
            <w:contextualSpacing/>
            <w:rPr>
              <w:rFonts w:cstheme="minorHAnsi"/>
            </w:rPr>
          </w:pPr>
        </w:p>
        <w:p w14:paraId="1BB05569" w14:textId="7FAB6842" w:rsidR="007209E3" w:rsidRDefault="007209E3" w:rsidP="004E4612">
          <w:pPr>
            <w:spacing w:after="120" w:line="20" w:lineRule="atLeast"/>
            <w:contextualSpacing/>
            <w:rPr>
              <w:rFonts w:cstheme="minorHAnsi"/>
            </w:rPr>
          </w:pPr>
        </w:p>
        <w:p w14:paraId="6DCBAF40" w14:textId="6652EAB2" w:rsidR="007209E3" w:rsidRDefault="007209E3" w:rsidP="004E4612">
          <w:pPr>
            <w:spacing w:after="120" w:line="20" w:lineRule="atLeast"/>
            <w:contextualSpacing/>
            <w:rPr>
              <w:rFonts w:cstheme="minorHAnsi"/>
            </w:rPr>
          </w:pPr>
        </w:p>
        <w:p w14:paraId="1602AA39" w14:textId="54A91638" w:rsidR="007209E3" w:rsidRDefault="007209E3" w:rsidP="004E4612">
          <w:pPr>
            <w:spacing w:after="120" w:line="20" w:lineRule="atLeast"/>
            <w:contextualSpacing/>
            <w:rPr>
              <w:rFonts w:cstheme="minorHAnsi"/>
            </w:rPr>
          </w:pPr>
        </w:p>
        <w:p w14:paraId="75C6428C" w14:textId="5E46B7C4" w:rsidR="007209E3" w:rsidRDefault="007209E3" w:rsidP="004E4612">
          <w:pPr>
            <w:spacing w:after="120" w:line="20" w:lineRule="atLeast"/>
            <w:contextualSpacing/>
            <w:rPr>
              <w:rFonts w:cstheme="minorHAnsi"/>
            </w:rPr>
          </w:pPr>
        </w:p>
        <w:p w14:paraId="5A04BD55" w14:textId="676677C1" w:rsidR="007209E3" w:rsidRDefault="007209E3" w:rsidP="004E4612">
          <w:pPr>
            <w:spacing w:after="120" w:line="20" w:lineRule="atLeast"/>
            <w:contextualSpacing/>
            <w:rPr>
              <w:rFonts w:cstheme="minorHAnsi"/>
            </w:rPr>
          </w:pPr>
        </w:p>
        <w:p w14:paraId="610D06CC" w14:textId="6C196998" w:rsidR="007209E3" w:rsidRDefault="007209E3" w:rsidP="004E4612">
          <w:pPr>
            <w:spacing w:after="120" w:line="20" w:lineRule="atLeast"/>
            <w:contextualSpacing/>
            <w:rPr>
              <w:rFonts w:cstheme="minorHAnsi"/>
            </w:rPr>
          </w:pPr>
        </w:p>
        <w:p w14:paraId="25F4EC20" w14:textId="6129F0BB" w:rsidR="007209E3" w:rsidRDefault="007209E3" w:rsidP="004E4612">
          <w:pPr>
            <w:spacing w:after="120" w:line="20" w:lineRule="atLeast"/>
            <w:contextualSpacing/>
            <w:rPr>
              <w:rFonts w:cstheme="minorHAnsi"/>
            </w:rPr>
          </w:pPr>
        </w:p>
        <w:p w14:paraId="21052128" w14:textId="41E1999B" w:rsidR="007209E3" w:rsidRDefault="007209E3" w:rsidP="004E4612">
          <w:pPr>
            <w:spacing w:after="120" w:line="20" w:lineRule="atLeast"/>
            <w:contextualSpacing/>
            <w:rPr>
              <w:rFonts w:cstheme="minorHAnsi"/>
            </w:rPr>
          </w:pPr>
        </w:p>
        <w:p w14:paraId="06CE966B" w14:textId="58DD2A09" w:rsidR="007209E3" w:rsidRDefault="007209E3" w:rsidP="004E4612">
          <w:pPr>
            <w:spacing w:after="120" w:line="20" w:lineRule="atLeast"/>
            <w:contextualSpacing/>
            <w:rPr>
              <w:rFonts w:cstheme="minorHAnsi"/>
            </w:rPr>
          </w:pPr>
        </w:p>
        <w:p w14:paraId="37A2928E" w14:textId="635479F0" w:rsidR="007209E3" w:rsidRDefault="007209E3" w:rsidP="004E4612">
          <w:pPr>
            <w:spacing w:after="120" w:line="20" w:lineRule="atLeast"/>
            <w:contextualSpacing/>
            <w:rPr>
              <w:rFonts w:cstheme="minorHAnsi"/>
            </w:rPr>
          </w:pPr>
        </w:p>
        <w:p w14:paraId="3AD6D516" w14:textId="47AAF5AE" w:rsidR="007209E3" w:rsidRDefault="007209E3" w:rsidP="004E4612">
          <w:pPr>
            <w:spacing w:after="120" w:line="20" w:lineRule="atLeast"/>
            <w:contextualSpacing/>
            <w:rPr>
              <w:rFonts w:cstheme="minorHAnsi"/>
            </w:rPr>
          </w:pPr>
        </w:p>
        <w:p w14:paraId="049FEDFB" w14:textId="69AF8000" w:rsidR="007209E3" w:rsidRDefault="007209E3" w:rsidP="004E4612">
          <w:pPr>
            <w:spacing w:after="120" w:line="20" w:lineRule="atLeast"/>
            <w:contextualSpacing/>
            <w:rPr>
              <w:rFonts w:cstheme="minorHAnsi"/>
            </w:rPr>
          </w:pPr>
        </w:p>
        <w:p w14:paraId="0CCE8141" w14:textId="2B9E7DD6" w:rsidR="007209E3" w:rsidRDefault="007209E3" w:rsidP="004E4612">
          <w:pPr>
            <w:spacing w:after="120" w:line="20" w:lineRule="atLeast"/>
            <w:contextualSpacing/>
            <w:rPr>
              <w:rFonts w:cstheme="minorHAnsi"/>
            </w:rPr>
          </w:pPr>
        </w:p>
        <w:p w14:paraId="7A4E4F7C" w14:textId="3BB84975" w:rsidR="007209E3" w:rsidRDefault="007209E3" w:rsidP="004E4612">
          <w:pPr>
            <w:spacing w:after="120" w:line="20" w:lineRule="atLeast"/>
            <w:contextualSpacing/>
            <w:rPr>
              <w:rFonts w:cstheme="minorHAnsi"/>
            </w:rPr>
          </w:pPr>
        </w:p>
        <w:p w14:paraId="27E6D2F7" w14:textId="092DAAED" w:rsidR="007209E3" w:rsidRDefault="007209E3" w:rsidP="004E4612">
          <w:pPr>
            <w:spacing w:after="120" w:line="20" w:lineRule="atLeast"/>
            <w:contextualSpacing/>
            <w:rPr>
              <w:rFonts w:cstheme="minorHAnsi"/>
            </w:rPr>
          </w:pPr>
        </w:p>
        <w:p w14:paraId="3802F5D4" w14:textId="3855E4C6" w:rsidR="007209E3" w:rsidRDefault="007209E3" w:rsidP="004E4612">
          <w:pPr>
            <w:spacing w:after="120" w:line="20" w:lineRule="atLeast"/>
            <w:contextualSpacing/>
            <w:rPr>
              <w:rFonts w:cstheme="minorHAnsi"/>
            </w:rPr>
          </w:pPr>
        </w:p>
        <w:p w14:paraId="52364FE1" w14:textId="77777777" w:rsidR="007209E3" w:rsidRPr="00F0499F" w:rsidRDefault="007209E3" w:rsidP="004E4612">
          <w:pPr>
            <w:spacing w:after="120" w:line="20" w:lineRule="atLeast"/>
            <w:contextualSpacing/>
            <w:rPr>
              <w:rFonts w:cstheme="minorHAnsi"/>
            </w:rPr>
          </w:pPr>
        </w:p>
        <w:p w14:paraId="73CCB438" w14:textId="34697A52"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6FC7EF5" w:rsidR="002415C7" w:rsidRPr="00D24970" w:rsidRDefault="65C284CB" w:rsidP="0005FB5A">
      <w:pPr>
        <w:pStyle w:val="Heading1"/>
        <w:numPr>
          <w:ilvl w:val="0"/>
          <w:numId w:val="1"/>
        </w:numPr>
        <w:spacing w:line="20" w:lineRule="atLeast"/>
        <w:ind w:left="567" w:hanging="567"/>
        <w:contextualSpacing/>
        <w:rPr>
          <w:rFonts w:asciiTheme="minorHAnsi" w:hAnsiTheme="minorHAnsi" w:cstheme="minorBidi"/>
        </w:rPr>
      </w:pPr>
      <w:bookmarkStart w:id="0" w:name="_Toc205814594"/>
      <w:bookmarkStart w:id="1" w:name="_Toc335201954"/>
      <w:bookmarkStart w:id="2" w:name="_Toc147739116"/>
      <w:r w:rsidRPr="0005FB5A">
        <w:rPr>
          <w:rFonts w:asciiTheme="minorHAnsi" w:hAnsiTheme="minorHAnsi" w:cstheme="minorBidi"/>
        </w:rPr>
        <w:lastRenderedPageBreak/>
        <w:t>Bendra informacija</w:t>
      </w:r>
      <w:bookmarkEnd w:id="0"/>
    </w:p>
    <w:p w14:paraId="16826079" w14:textId="64194113" w:rsidR="002D7F06" w:rsidRPr="004E1135" w:rsidRDefault="002244B9" w:rsidP="00F07B90">
      <w:pPr>
        <w:pStyle w:val="ListParagraph"/>
        <w:numPr>
          <w:ilvl w:val="1"/>
          <w:numId w:val="1"/>
        </w:numPr>
        <w:tabs>
          <w:tab w:val="left" w:pos="851"/>
        </w:tabs>
        <w:spacing w:after="0" w:line="20" w:lineRule="atLeast"/>
        <w:ind w:left="0" w:firstLine="426"/>
        <w:jc w:val="both"/>
        <w:rPr>
          <w:rFonts w:cstheme="minorHAnsi"/>
        </w:rPr>
      </w:pPr>
      <w:r w:rsidRPr="002244B9">
        <w:rPr>
          <w:rFonts w:cstheme="minorHAnsi"/>
        </w:rPr>
        <w:t>Perkančioji organizacija – Nacionalinis kibernetinio saugumo centras prie Krašto apsaugos ministerijos, juridinio asmens kodas 191630942, adresas Gedimino pr. 40, 01110 Vilnius, darbo laikas nuo 8.00 val. iki 17 val. Perkančioji organizacija nėra PVM mokėtoja. </w:t>
      </w:r>
    </w:p>
    <w:p w14:paraId="3C5CF155" w14:textId="60AAA61A" w:rsidR="002244B9" w:rsidRDefault="002244B9" w:rsidP="00F07B90">
      <w:pPr>
        <w:pStyle w:val="ListParagraph"/>
        <w:numPr>
          <w:ilvl w:val="1"/>
          <w:numId w:val="1"/>
        </w:numPr>
        <w:tabs>
          <w:tab w:val="left" w:pos="993"/>
        </w:tabs>
        <w:spacing w:after="0" w:line="20" w:lineRule="atLeast"/>
        <w:ind w:left="0" w:firstLine="426"/>
        <w:jc w:val="both"/>
        <w:rPr>
          <w:rFonts w:eastAsia="Calibri"/>
        </w:rPr>
      </w:pPr>
      <w:r w:rsidRPr="002244B9">
        <w:rPr>
          <w:rFonts w:eastAsia="Calibri"/>
        </w:rPr>
        <w:t xml:space="preserve">Pirkimas neatliekamas naudojantis centralizuotų pirkimų katalogu, nes kataloge nėra siūloma </w:t>
      </w:r>
      <w:r w:rsidR="00CF14FD">
        <w:rPr>
          <w:rFonts w:eastAsia="Calibri"/>
        </w:rPr>
        <w:t>tarnybinių stočių dalių</w:t>
      </w:r>
      <w:r w:rsidR="008C49A6">
        <w:rPr>
          <w:rFonts w:eastAsia="Calibri"/>
        </w:rPr>
        <w:t xml:space="preserve">, </w:t>
      </w:r>
      <w:r w:rsidR="00F07B90">
        <w:rPr>
          <w:rFonts w:eastAsia="Calibri"/>
        </w:rPr>
        <w:t>kuri</w:t>
      </w:r>
      <w:r w:rsidR="00850BEC">
        <w:rPr>
          <w:rFonts w:eastAsia="Calibri"/>
        </w:rPr>
        <w:t>ų</w:t>
      </w:r>
      <w:r w:rsidRPr="002244B9">
        <w:rPr>
          <w:rFonts w:eastAsia="Calibri"/>
        </w:rPr>
        <w:t xml:space="preserve"> parametrai atitiktų techninės specifikacijos reikalavimus </w:t>
      </w:r>
      <w:r>
        <w:rPr>
          <w:rFonts w:eastAsia="Calibri"/>
        </w:rPr>
        <w:t xml:space="preserve">  </w:t>
      </w:r>
    </w:p>
    <w:p w14:paraId="62DF64D0" w14:textId="616C8D2E" w:rsidR="00AA23FB" w:rsidRPr="002244B9" w:rsidRDefault="002F5F8E" w:rsidP="00F07B90">
      <w:pPr>
        <w:pStyle w:val="ListParagraph"/>
        <w:numPr>
          <w:ilvl w:val="1"/>
          <w:numId w:val="1"/>
        </w:numPr>
        <w:tabs>
          <w:tab w:val="left" w:pos="851"/>
        </w:tabs>
        <w:spacing w:after="0" w:line="20" w:lineRule="atLeast"/>
        <w:ind w:left="0" w:firstLine="426"/>
        <w:jc w:val="both"/>
        <w:rPr>
          <w:rFonts w:eastAsia="Calibri"/>
        </w:rPr>
      </w:pPr>
      <w:r w:rsidRPr="002244B9">
        <w:rPr>
          <w:color w:val="000000" w:themeColor="text1"/>
        </w:rPr>
        <w:t xml:space="preserve"> </w:t>
      </w:r>
      <w:r w:rsidR="00AA23FB" w:rsidRPr="002244B9">
        <w:rPr>
          <w:rFonts w:eastAsia="Times New Roman" w:cstheme="minorHAnsi"/>
        </w:rPr>
        <w:t>Perkančioji organizacija nerezervuoja teisės dalyvauti pirkime.</w:t>
      </w:r>
    </w:p>
    <w:p w14:paraId="573233DF" w14:textId="77D15DC9" w:rsidR="00E32C8E" w:rsidRPr="002244B9" w:rsidRDefault="363F965A" w:rsidP="00F07B90">
      <w:pPr>
        <w:spacing w:after="0" w:line="240" w:lineRule="auto"/>
        <w:jc w:val="both"/>
      </w:pPr>
      <w:r w:rsidRPr="0005FB5A">
        <w:t xml:space="preserve">         </w:t>
      </w:r>
      <w:r w:rsidR="7A7D212A" w:rsidRPr="0005FB5A">
        <w:t>1.</w:t>
      </w:r>
      <w:r w:rsidRPr="0005FB5A">
        <w:t>4</w:t>
      </w:r>
      <w:r w:rsidR="7A7D212A" w:rsidRPr="0005FB5A">
        <w:t xml:space="preserve">. </w:t>
      </w:r>
      <w:r w:rsidRPr="0005FB5A">
        <w:t xml:space="preserve">   </w:t>
      </w:r>
      <w:r w:rsidR="58093B31" w:rsidRPr="0005FB5A">
        <w:t xml:space="preserve">Stebėtojai dalyvauti </w:t>
      </w:r>
      <w:r w:rsidR="292B3F7F" w:rsidRPr="0005FB5A">
        <w:t>K</w:t>
      </w:r>
      <w:r w:rsidR="58093B31" w:rsidRPr="0005FB5A">
        <w:t>omisijos posėdžiuose nėra kviečiami.</w:t>
      </w:r>
    </w:p>
    <w:p w14:paraId="6C381D2D" w14:textId="77777777" w:rsidR="00A178E9" w:rsidRPr="00A178E9" w:rsidRDefault="002244B9" w:rsidP="00A33453">
      <w:pPr>
        <w:pStyle w:val="ListParagraph"/>
        <w:numPr>
          <w:ilvl w:val="1"/>
          <w:numId w:val="5"/>
        </w:numPr>
        <w:tabs>
          <w:tab w:val="left" w:pos="851"/>
          <w:tab w:val="left" w:pos="1134"/>
        </w:tabs>
        <w:spacing w:after="0" w:line="240" w:lineRule="auto"/>
        <w:ind w:left="0" w:firstLine="426"/>
        <w:jc w:val="both"/>
        <w:rPr>
          <w:rFonts w:cstheme="minorHAnsi"/>
          <w:i/>
          <w:color w:val="7030A0"/>
          <w:sz w:val="22"/>
          <w:szCs w:val="22"/>
        </w:rPr>
      </w:pPr>
      <w:r w:rsidRPr="00A178E9">
        <w:rPr>
          <w:rFonts w:cstheme="minorHAnsi"/>
        </w:rPr>
        <w:t xml:space="preserve">  </w:t>
      </w:r>
      <w:r w:rsidR="00EA7B17" w:rsidRPr="00A178E9">
        <w:rPr>
          <w:rFonts w:cstheme="minorHAnsi"/>
        </w:rPr>
        <w:t xml:space="preserve">Atliekamas žaliasis pirkimas. </w:t>
      </w:r>
      <w:r w:rsidR="00B2718D" w:rsidRPr="00A178E9">
        <w:rPr>
          <w:rFonts w:cstheme="minorHAnsi"/>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w:t>
      </w:r>
      <w:r w:rsidR="008A5C3E" w:rsidRPr="00A178E9">
        <w:rPr>
          <w:rFonts w:cstheme="minorHAnsi"/>
        </w:rPr>
        <w:t xml:space="preserve">-401 redakcija) 4.4.4.3 </w:t>
      </w:r>
      <w:proofErr w:type="spellStart"/>
      <w:r w:rsidR="008A5C3E" w:rsidRPr="00A178E9">
        <w:rPr>
          <w:rFonts w:cstheme="minorHAnsi"/>
        </w:rPr>
        <w:t>punktu</w:t>
      </w:r>
      <w:r w:rsidR="00A178E9" w:rsidRPr="00A178E9">
        <w:rPr>
          <w:rFonts w:cstheme="minorHAnsi"/>
        </w:rPr>
        <w:t>Įrangos</w:t>
      </w:r>
      <w:proofErr w:type="spellEnd"/>
      <w:r w:rsidR="00A178E9" w:rsidRPr="00A178E9">
        <w:rPr>
          <w:rFonts w:cstheme="minorHAnsi"/>
        </w:rPr>
        <w:t xml:space="preserve"> gamintojas privalo užtikrinti Europos Sąjungos </w:t>
      </w:r>
      <w:proofErr w:type="spellStart"/>
      <w:r w:rsidR="00A178E9" w:rsidRPr="00A178E9">
        <w:rPr>
          <w:rFonts w:cstheme="minorHAnsi"/>
        </w:rPr>
        <w:t>RoHS</w:t>
      </w:r>
      <w:proofErr w:type="spellEnd"/>
      <w:r w:rsidR="00A178E9" w:rsidRPr="00A178E9">
        <w:rPr>
          <w:rFonts w:cstheme="minorHAnsi"/>
        </w:rPr>
        <w:t xml:space="preserve"> (angl. „</w:t>
      </w:r>
      <w:proofErr w:type="spellStart"/>
      <w:r w:rsidR="00A178E9" w:rsidRPr="00A178E9">
        <w:rPr>
          <w:rFonts w:cstheme="minorHAnsi"/>
        </w:rPr>
        <w:t>Restrictions</w:t>
      </w:r>
      <w:proofErr w:type="spellEnd"/>
      <w:r w:rsidR="00A178E9" w:rsidRPr="00A178E9">
        <w:rPr>
          <w:rFonts w:cstheme="minorHAnsi"/>
        </w:rPr>
        <w:t xml:space="preserve"> </w:t>
      </w:r>
      <w:proofErr w:type="spellStart"/>
      <w:r w:rsidR="00A178E9" w:rsidRPr="00A178E9">
        <w:rPr>
          <w:rFonts w:cstheme="minorHAnsi"/>
        </w:rPr>
        <w:t>of</w:t>
      </w:r>
      <w:proofErr w:type="spellEnd"/>
      <w:r w:rsidR="00A178E9" w:rsidRPr="00A178E9">
        <w:rPr>
          <w:rFonts w:cstheme="minorHAnsi"/>
        </w:rPr>
        <w:t xml:space="preserve"> </w:t>
      </w:r>
      <w:proofErr w:type="spellStart"/>
      <w:r w:rsidR="00A178E9" w:rsidRPr="00A178E9">
        <w:rPr>
          <w:rFonts w:cstheme="minorHAnsi"/>
        </w:rPr>
        <w:t>Hazardous</w:t>
      </w:r>
      <w:proofErr w:type="spellEnd"/>
      <w:r w:rsidR="00A178E9" w:rsidRPr="00A178E9">
        <w:rPr>
          <w:rFonts w:cstheme="minorHAnsi"/>
        </w:rPr>
        <w:t xml:space="preserve"> </w:t>
      </w:r>
      <w:proofErr w:type="spellStart"/>
      <w:r w:rsidR="00A178E9" w:rsidRPr="00A178E9">
        <w:rPr>
          <w:rFonts w:cstheme="minorHAnsi"/>
        </w:rPr>
        <w:t>Substances</w:t>
      </w:r>
      <w:proofErr w:type="spellEnd"/>
      <w:r w:rsidR="00A178E9" w:rsidRPr="00A178E9">
        <w:rPr>
          <w:rFonts w:cstheme="minorHAnsi"/>
        </w:rPr>
        <w:t xml:space="preserve">“) direktyvos (2011/65/EU), draudžiančios gamyboje naudoti aplinkai ir žmogaus sveikatai pavojingas medžiagas (pvz., gyvsidabrį, kadmį, šviną, </w:t>
      </w:r>
      <w:proofErr w:type="spellStart"/>
      <w:r w:rsidR="00A178E9" w:rsidRPr="00A178E9">
        <w:rPr>
          <w:rFonts w:cstheme="minorHAnsi"/>
        </w:rPr>
        <w:t>šešiavalentį</w:t>
      </w:r>
      <w:proofErr w:type="spellEnd"/>
      <w:r w:rsidR="00A178E9" w:rsidRPr="00A178E9">
        <w:rPr>
          <w:rFonts w:cstheme="minorHAnsi"/>
        </w:rPr>
        <w:t xml:space="preserve"> chromą, o tai pat </w:t>
      </w:r>
      <w:proofErr w:type="spellStart"/>
      <w:r w:rsidR="00A178E9" w:rsidRPr="00A178E9">
        <w:rPr>
          <w:rFonts w:cstheme="minorHAnsi"/>
        </w:rPr>
        <w:t>antipirenus</w:t>
      </w:r>
      <w:proofErr w:type="spellEnd"/>
      <w:r w:rsidR="00A178E9" w:rsidRPr="00A178E9">
        <w:rPr>
          <w:rFonts w:cstheme="minorHAnsi"/>
        </w:rPr>
        <w:t>), reikalavimų įvykdymą. Tiekėjas turi pateikti atitiktį žaliojo pirkimo reikalavimams įrodančius dokumentus</w:t>
      </w:r>
    </w:p>
    <w:p w14:paraId="14EF0C2E" w14:textId="1D449C97" w:rsidR="00E35E7C" w:rsidRPr="00A178E9" w:rsidRDefault="00E35E7C" w:rsidP="00A33453">
      <w:pPr>
        <w:pStyle w:val="ListParagraph"/>
        <w:numPr>
          <w:ilvl w:val="1"/>
          <w:numId w:val="5"/>
        </w:numPr>
        <w:tabs>
          <w:tab w:val="left" w:pos="851"/>
          <w:tab w:val="left" w:pos="1134"/>
        </w:tabs>
        <w:spacing w:after="0" w:line="240" w:lineRule="auto"/>
        <w:ind w:left="0" w:firstLine="426"/>
        <w:jc w:val="both"/>
        <w:rPr>
          <w:rFonts w:cstheme="minorHAnsi"/>
          <w:i/>
          <w:color w:val="7030A0"/>
          <w:sz w:val="22"/>
          <w:szCs w:val="22"/>
        </w:rPr>
      </w:pPr>
      <w:r w:rsidRPr="00A178E9">
        <w:rPr>
          <w:rFonts w:cstheme="minorHAnsi"/>
          <w:sz w:val="22"/>
          <w:szCs w:val="22"/>
        </w:rPr>
        <w:t xml:space="preserve">Šiame pirkime </w:t>
      </w:r>
      <w:r w:rsidR="00885360" w:rsidRPr="00A178E9">
        <w:rPr>
          <w:rFonts w:cstheme="minorHAnsi"/>
          <w:sz w:val="22"/>
          <w:szCs w:val="22"/>
        </w:rPr>
        <w:t>ne</w:t>
      </w:r>
      <w:r w:rsidRPr="00A178E9">
        <w:rPr>
          <w:rFonts w:cstheme="minorHAnsi"/>
          <w:sz w:val="22"/>
          <w:szCs w:val="22"/>
        </w:rPr>
        <w:t>taikomi socialiniai kriterijai</w:t>
      </w:r>
      <w:r w:rsidR="00885360" w:rsidRPr="00A178E9">
        <w:rPr>
          <w:rFonts w:cstheme="minorHAnsi"/>
          <w:sz w:val="22"/>
          <w:szCs w:val="22"/>
        </w:rPr>
        <w:t>.</w:t>
      </w:r>
    </w:p>
    <w:p w14:paraId="2413C02D" w14:textId="0B58850A" w:rsidR="00E32C8E" w:rsidRPr="00885360" w:rsidRDefault="00E32C8E" w:rsidP="00F07B90">
      <w:pPr>
        <w:pStyle w:val="ListParagraph"/>
        <w:numPr>
          <w:ilvl w:val="1"/>
          <w:numId w:val="5"/>
        </w:numPr>
        <w:tabs>
          <w:tab w:val="left" w:pos="993"/>
        </w:tabs>
        <w:spacing w:after="0" w:line="240" w:lineRule="auto"/>
        <w:ind w:left="0" w:firstLine="426"/>
        <w:jc w:val="both"/>
        <w:rPr>
          <w:rFonts w:eastAsia="Arial"/>
        </w:rPr>
      </w:pPr>
      <w:r w:rsidRPr="00885360">
        <w:rPr>
          <w:rFonts w:eastAsia="Arial"/>
        </w:rPr>
        <w:t xml:space="preserve">Išankstinis skelbimas apie </w:t>
      </w:r>
      <w:r w:rsidR="007A68AD" w:rsidRPr="00885360">
        <w:rPr>
          <w:rFonts w:eastAsia="Arial"/>
        </w:rPr>
        <w:t>p</w:t>
      </w:r>
      <w:r w:rsidRPr="00885360">
        <w:rPr>
          <w:rFonts w:eastAsia="Arial"/>
        </w:rPr>
        <w:t>irkimą nebuvo paskelbtas</w:t>
      </w:r>
      <w:r w:rsidR="00885360" w:rsidRPr="00885360">
        <w:rPr>
          <w:rFonts w:eastAsia="Arial"/>
        </w:rPr>
        <w:t>.</w:t>
      </w:r>
    </w:p>
    <w:p w14:paraId="72EF28E7" w14:textId="61993630" w:rsidR="00AF1430" w:rsidRDefault="00015FC9" w:rsidP="00F07B90">
      <w:pPr>
        <w:pStyle w:val="ListParagraph"/>
        <w:numPr>
          <w:ilvl w:val="1"/>
          <w:numId w:val="5"/>
        </w:numPr>
        <w:tabs>
          <w:tab w:val="left" w:pos="851"/>
          <w:tab w:val="left" w:pos="993"/>
        </w:tabs>
        <w:spacing w:after="0" w:line="240" w:lineRule="auto"/>
        <w:ind w:firstLine="66"/>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3469FAA1" w:rsidR="004D070C" w:rsidRPr="00885360" w:rsidRDefault="00885360" w:rsidP="00F07B90">
      <w:pPr>
        <w:pStyle w:val="ListParagraph"/>
        <w:numPr>
          <w:ilvl w:val="1"/>
          <w:numId w:val="5"/>
        </w:numPr>
        <w:tabs>
          <w:tab w:val="left" w:pos="993"/>
          <w:tab w:val="left" w:pos="1134"/>
        </w:tabs>
        <w:spacing w:after="0" w:line="240" w:lineRule="auto"/>
        <w:ind w:left="0" w:firstLine="426"/>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8A15AD1" w:rsidR="00E32C8E" w:rsidRPr="00C447D2" w:rsidRDefault="00E32C8E" w:rsidP="00F07B90">
      <w:pPr>
        <w:pStyle w:val="ListParagraph"/>
        <w:numPr>
          <w:ilvl w:val="1"/>
          <w:numId w:val="5"/>
        </w:numPr>
        <w:tabs>
          <w:tab w:val="left" w:pos="993"/>
        </w:tabs>
        <w:spacing w:after="0" w:line="240" w:lineRule="auto"/>
        <w:ind w:firstLine="66"/>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621029F2" w:rsidR="00B41C66" w:rsidRPr="00F0499F" w:rsidRDefault="7A7A5620" w:rsidP="0005FB5A">
      <w:pPr>
        <w:pStyle w:val="Heading1"/>
        <w:spacing w:line="20" w:lineRule="atLeast"/>
        <w:contextualSpacing/>
        <w:rPr>
          <w:rFonts w:asciiTheme="minorHAnsi" w:hAnsiTheme="minorHAnsi" w:cstheme="minorBidi"/>
        </w:rPr>
      </w:pPr>
      <w:bookmarkStart w:id="3" w:name="_Ref39426332"/>
      <w:bookmarkStart w:id="4" w:name="_Ref39426338"/>
      <w:bookmarkStart w:id="5" w:name="_Toc205814595"/>
      <w:bookmarkEnd w:id="1"/>
      <w:r w:rsidRPr="0005FB5A">
        <w:rPr>
          <w:rFonts w:ascii="Calibri" w:hAnsi="Calibri" w:cs="Calibri"/>
        </w:rPr>
        <w:t>2</w:t>
      </w:r>
      <w:r>
        <w:t xml:space="preserve">. </w:t>
      </w:r>
      <w:r w:rsidR="618BAB30" w:rsidRPr="0005FB5A">
        <w:rPr>
          <w:rFonts w:asciiTheme="minorHAnsi" w:hAnsiTheme="minorHAnsi" w:cstheme="minorBidi"/>
        </w:rPr>
        <w:t>Pirkimo objektas</w:t>
      </w:r>
      <w:bookmarkEnd w:id="3"/>
      <w:bookmarkEnd w:id="4"/>
      <w:bookmarkEnd w:id="5"/>
    </w:p>
    <w:p w14:paraId="0B7B0A50" w14:textId="0582995C" w:rsidR="00B41C66" w:rsidRPr="00A4290E" w:rsidRDefault="00B41C66" w:rsidP="005E7548">
      <w:pPr>
        <w:pStyle w:val="NoSpacing"/>
        <w:numPr>
          <w:ilvl w:val="1"/>
          <w:numId w:val="4"/>
        </w:numPr>
        <w:spacing w:after="120"/>
        <w:ind w:left="0" w:firstLine="709"/>
        <w:contextualSpacing/>
        <w:jc w:val="both"/>
        <w:rPr>
          <w:rFonts w:cstheme="minorHAnsi"/>
        </w:rPr>
      </w:pPr>
      <w:r w:rsidRPr="00F0499F">
        <w:rPr>
          <w:rFonts w:eastAsia="Calibri"/>
          <w:color w:val="000000" w:themeColor="text1"/>
        </w:rPr>
        <w:t xml:space="preserve">Perkančioji organizacija numato įsigyti </w:t>
      </w:r>
      <w:r w:rsidR="006B6431" w:rsidRPr="006B6431">
        <w:rPr>
          <w:rFonts w:eastAsia="Calibri"/>
        </w:rPr>
        <w:t>Tarnybinių stočių dal</w:t>
      </w:r>
      <w:r w:rsidR="006B6431">
        <w:rPr>
          <w:rFonts w:eastAsia="Calibri"/>
        </w:rPr>
        <w:t>is</w:t>
      </w:r>
      <w:r w:rsidR="008C49A6">
        <w:rPr>
          <w:rFonts w:eastAsia="Calibri"/>
        </w:rPr>
        <w:t>.</w:t>
      </w:r>
      <w:r w:rsidRPr="00A4290E">
        <w:rPr>
          <w:rFonts w:cstheme="minorHAnsi"/>
        </w:rPr>
        <w:t xml:space="preserve"> Reikalavimai pirkimo objektui nustatyti </w:t>
      </w:r>
      <w:r w:rsidR="00704310" w:rsidRPr="00A4290E">
        <w:rPr>
          <w:rFonts w:cstheme="minorHAnsi"/>
        </w:rPr>
        <w:t>s</w:t>
      </w:r>
      <w:r w:rsidR="00444CAF" w:rsidRPr="00A4290E">
        <w:rPr>
          <w:rFonts w:cstheme="minorHAnsi"/>
        </w:rPr>
        <w:t xml:space="preserve">pecialiųjų </w:t>
      </w:r>
      <w:r w:rsidR="00CE7209" w:rsidRPr="00A4290E">
        <w:rPr>
          <w:rFonts w:cstheme="minorHAnsi"/>
        </w:rPr>
        <w:t xml:space="preserve">pirkimo </w:t>
      </w:r>
      <w:r w:rsidR="00444CAF" w:rsidRPr="00A4290E">
        <w:rPr>
          <w:rFonts w:cstheme="minorHAnsi"/>
        </w:rPr>
        <w:t xml:space="preserve">sąlygų </w:t>
      </w:r>
      <w:r w:rsidR="00885360" w:rsidRPr="00A4290E">
        <w:rPr>
          <w:rFonts w:cstheme="minorHAnsi"/>
        </w:rPr>
        <w:t xml:space="preserve">2 </w:t>
      </w:r>
      <w:r w:rsidR="00444CAF" w:rsidRPr="00A4290E">
        <w:rPr>
          <w:rFonts w:cstheme="minorHAnsi"/>
        </w:rPr>
        <w:t>priede</w:t>
      </w:r>
      <w:r w:rsidR="00B2718D">
        <w:rPr>
          <w:rFonts w:cstheme="minorHAnsi"/>
        </w:rPr>
        <w:t xml:space="preserve"> (pagal atskiras pirkimo dalis)</w:t>
      </w:r>
      <w:r w:rsidRPr="00A4290E">
        <w:rPr>
          <w:rFonts w:cstheme="minorHAnsi"/>
        </w:rPr>
        <w:t>.</w:t>
      </w:r>
    </w:p>
    <w:p w14:paraId="6E76F247" w14:textId="77777777" w:rsidR="00B2718D" w:rsidRDefault="7A7A5620" w:rsidP="0005FB5A">
      <w:pPr>
        <w:pStyle w:val="NoSpacing"/>
        <w:spacing w:after="120"/>
        <w:ind w:firstLine="709"/>
        <w:contextualSpacing/>
        <w:jc w:val="both"/>
      </w:pPr>
      <w:r w:rsidRPr="0005FB5A">
        <w:t>2.2</w:t>
      </w:r>
      <w:r w:rsidR="286DC71A" w:rsidRPr="0005FB5A">
        <w:t xml:space="preserve">    </w:t>
      </w:r>
      <w:r w:rsidR="618BAB30" w:rsidRPr="0005FB5A">
        <w:t xml:space="preserve">Pirkimo objektas skaidomas į </w:t>
      </w:r>
      <w:r w:rsidR="00B2718D">
        <w:t xml:space="preserve">4 (keturias) pirkimo </w:t>
      </w:r>
      <w:r w:rsidR="618BAB30" w:rsidRPr="0005FB5A">
        <w:t>dalis</w:t>
      </w:r>
      <w:r w:rsidR="00B2718D">
        <w:t xml:space="preserve">: </w:t>
      </w:r>
    </w:p>
    <w:p w14:paraId="5068E070" w14:textId="2C07DFA8" w:rsidR="00B2718D" w:rsidRDefault="00B2718D" w:rsidP="00B2718D">
      <w:pPr>
        <w:pStyle w:val="NoSpacing"/>
        <w:spacing w:after="120"/>
        <w:ind w:firstLine="709"/>
        <w:contextualSpacing/>
        <w:jc w:val="both"/>
      </w:pPr>
      <w:r>
        <w:t xml:space="preserve">2.2.1. </w:t>
      </w:r>
      <w:r w:rsidR="00045C4F" w:rsidRPr="00045C4F">
        <w:t>Operatyvioji atmintis Nr. 1</w:t>
      </w:r>
      <w:r>
        <w:t>;</w:t>
      </w:r>
    </w:p>
    <w:p w14:paraId="6277146F" w14:textId="65A9F356" w:rsidR="00B2718D" w:rsidRDefault="00B2718D" w:rsidP="00B2718D">
      <w:pPr>
        <w:pStyle w:val="NoSpacing"/>
        <w:spacing w:after="120"/>
        <w:ind w:firstLine="709"/>
        <w:contextualSpacing/>
        <w:jc w:val="both"/>
      </w:pPr>
      <w:r>
        <w:t xml:space="preserve">2.2.2. </w:t>
      </w:r>
      <w:r w:rsidR="005672A6" w:rsidRPr="005672A6">
        <w:t>Operatyvioji atmintis Nr. 2</w:t>
      </w:r>
      <w:r>
        <w:t>;</w:t>
      </w:r>
    </w:p>
    <w:p w14:paraId="0D57C7CF" w14:textId="062C806F" w:rsidR="00B2718D" w:rsidRDefault="00B2718D" w:rsidP="00B2718D">
      <w:pPr>
        <w:pStyle w:val="NoSpacing"/>
        <w:spacing w:after="120"/>
        <w:ind w:firstLine="709"/>
        <w:contextualSpacing/>
        <w:jc w:val="both"/>
      </w:pPr>
      <w:r>
        <w:t xml:space="preserve">2.2.3. </w:t>
      </w:r>
      <w:r w:rsidR="008B601A" w:rsidRPr="008B601A">
        <w:t>Tinklo plokštė Nr. 1</w:t>
      </w:r>
      <w:r>
        <w:t>;</w:t>
      </w:r>
    </w:p>
    <w:p w14:paraId="4C2EF1AF" w14:textId="675DA245" w:rsidR="00B2718D" w:rsidRDefault="00B2718D" w:rsidP="00B2718D">
      <w:pPr>
        <w:pStyle w:val="NoSpacing"/>
        <w:spacing w:after="120"/>
        <w:ind w:firstLine="709"/>
        <w:contextualSpacing/>
        <w:jc w:val="both"/>
      </w:pPr>
      <w:r>
        <w:t xml:space="preserve">2.2.4. </w:t>
      </w:r>
      <w:r w:rsidR="0042156B" w:rsidRPr="0042156B">
        <w:t>Tinklo plokštė Nr. 2</w:t>
      </w:r>
      <w:r>
        <w:t>.</w:t>
      </w:r>
    </w:p>
    <w:p w14:paraId="19E26556" w14:textId="77777777" w:rsidR="00B2718D" w:rsidRDefault="00B2718D" w:rsidP="0005FB5A">
      <w:pPr>
        <w:pStyle w:val="NoSpacing"/>
        <w:spacing w:after="120"/>
        <w:ind w:firstLine="709"/>
        <w:contextualSpacing/>
        <w:jc w:val="both"/>
      </w:pPr>
    </w:p>
    <w:p w14:paraId="49B1DD57" w14:textId="557C120A" w:rsidR="00E93F89" w:rsidRPr="00A4290E" w:rsidRDefault="00B2718D" w:rsidP="0005FB5A">
      <w:pPr>
        <w:pStyle w:val="NoSpacing"/>
        <w:spacing w:after="120"/>
        <w:ind w:firstLine="709"/>
        <w:contextualSpacing/>
        <w:jc w:val="both"/>
      </w:pPr>
      <w:r>
        <w:t xml:space="preserve">2.4. </w:t>
      </w:r>
      <w:r w:rsidR="286DC71A" w:rsidRPr="0005FB5A">
        <w:t xml:space="preserve"> </w:t>
      </w:r>
      <w:r>
        <w:t>A</w:t>
      </w:r>
      <w:r w:rsidR="618BAB30" w:rsidRPr="0005FB5A">
        <w:t xml:space="preserve">pimtys ir dalykas, reikalavimai </w:t>
      </w:r>
      <w:r w:rsidR="57E39581" w:rsidRPr="0005FB5A">
        <w:t xml:space="preserve">ir techninė specifikacija </w:t>
      </w:r>
      <w:r w:rsidR="618BAB30" w:rsidRPr="0005FB5A">
        <w:t xml:space="preserve">apibrėžti </w:t>
      </w:r>
      <w:bookmarkStart w:id="6" w:name="_Hlk91152632"/>
      <w:r w:rsidR="3D73A985" w:rsidRPr="0005FB5A">
        <w:t xml:space="preserve">specialiųjų </w:t>
      </w:r>
      <w:r w:rsidR="55491B56" w:rsidRPr="0005FB5A">
        <w:t xml:space="preserve">pirkimo sąlygų </w:t>
      </w:r>
      <w:r w:rsidR="286DC71A" w:rsidRPr="0005FB5A">
        <w:t xml:space="preserve">2 </w:t>
      </w:r>
      <w:r w:rsidR="55491B56" w:rsidRPr="0005FB5A">
        <w:t>priede</w:t>
      </w:r>
      <w:bookmarkEnd w:id="6"/>
      <w:r>
        <w:t xml:space="preserve"> (pagal atskiras pirkimo dalis)</w:t>
      </w:r>
      <w:r w:rsidR="618BAB30" w:rsidRPr="0005FB5A">
        <w:t>.</w:t>
      </w:r>
      <w:r w:rsidR="7B652904" w:rsidRPr="0005FB5A">
        <w:t xml:space="preserve"> </w:t>
      </w:r>
    </w:p>
    <w:p w14:paraId="0CA81FB8" w14:textId="77677FB0"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B2718D">
        <w:rPr>
          <w:rFonts w:cstheme="minorHAnsi"/>
        </w:rPr>
        <w:t>5</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E4C13EA" w:rsidR="00004521" w:rsidRDefault="00004521" w:rsidP="00DE7037">
      <w:pPr>
        <w:pStyle w:val="ListParagraph"/>
        <w:spacing w:after="0" w:line="240" w:lineRule="auto"/>
        <w:ind w:left="0" w:firstLine="567"/>
        <w:jc w:val="both"/>
        <w:rPr>
          <w:rFonts w:cstheme="minorHAnsi"/>
        </w:rPr>
      </w:pPr>
      <w:r>
        <w:rPr>
          <w:rFonts w:cstheme="minorHAnsi"/>
        </w:rPr>
        <w:t>2.</w:t>
      </w:r>
      <w:r w:rsidR="00B2718D">
        <w:rPr>
          <w:rFonts w:cstheme="minorHAnsi"/>
        </w:rPr>
        <w:t>6</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13C2186" w14:textId="15AFDFF8" w:rsidR="00364042" w:rsidRDefault="00CE7467" w:rsidP="00DE7037">
      <w:pPr>
        <w:pStyle w:val="ListParagraph"/>
        <w:spacing w:after="0" w:line="240" w:lineRule="auto"/>
        <w:ind w:left="0" w:firstLine="567"/>
        <w:jc w:val="both"/>
        <w:rPr>
          <w:rFonts w:cstheme="minorHAnsi"/>
        </w:rPr>
      </w:pPr>
      <w:r>
        <w:rPr>
          <w:rFonts w:cstheme="minorHAnsi"/>
        </w:rPr>
        <w:t xml:space="preserve">2.7. </w:t>
      </w:r>
      <w:r w:rsidRPr="00CE7467">
        <w:rPr>
          <w:rFonts w:cstheme="minorHAnsi"/>
        </w:rPr>
        <w:t>Tiekėjas turi būti registruotas Dell gamintojo viešai paskelbtame partnerystės portale Lietuvos Respublikai arba partnerystė turi būti įrodyta pateiktu gamintojo ar jo įgalioto atstovo pasirašytu raštu.</w:t>
      </w:r>
    </w:p>
    <w:p w14:paraId="5734BACD" w14:textId="77777777" w:rsidR="0083071D" w:rsidRDefault="0083071D" w:rsidP="00DE7037">
      <w:pPr>
        <w:pStyle w:val="ListParagraph"/>
        <w:spacing w:after="0" w:line="240" w:lineRule="auto"/>
        <w:ind w:left="0" w:firstLine="567"/>
        <w:jc w:val="both"/>
        <w:rPr>
          <w:rFonts w:cstheme="minorHAnsi"/>
        </w:rPr>
      </w:pPr>
    </w:p>
    <w:p w14:paraId="262F990A" w14:textId="756CDDBF" w:rsidR="0099327D" w:rsidRPr="0099327D" w:rsidRDefault="0C615B3B" w:rsidP="0005FB5A">
      <w:pPr>
        <w:pStyle w:val="paragraph"/>
        <w:pBdr>
          <w:bottom w:val="single" w:sz="4" w:space="2" w:color="ED7D31"/>
        </w:pBdr>
        <w:spacing w:before="0" w:beforeAutospacing="0" w:after="0" w:afterAutospacing="0"/>
        <w:textAlignment w:val="baseline"/>
        <w:rPr>
          <w:rFonts w:ascii="Segoe UI" w:hAnsi="Segoe UI" w:cs="Segoe UI"/>
          <w:color w:val="262626"/>
          <w:sz w:val="18"/>
          <w:szCs w:val="18"/>
        </w:rPr>
      </w:pPr>
      <w:bookmarkStart w:id="7" w:name="_Ref39473754"/>
      <w:bookmarkStart w:id="8" w:name="_Ref39473761"/>
      <w:bookmarkStart w:id="9" w:name="_Ref39474188"/>
      <w:r w:rsidRPr="0005FB5A">
        <w:rPr>
          <w:rFonts w:ascii="Calibri" w:hAnsi="Calibri" w:cs="Segoe UI"/>
          <w:color w:val="262626" w:themeColor="text1" w:themeTint="D9"/>
          <w:sz w:val="40"/>
          <w:szCs w:val="40"/>
          <w:lang w:val="lt-LT"/>
        </w:rPr>
        <w:lastRenderedPageBreak/>
        <w:t>3. Susitikimai su tiekėjais ir objekto apžiūra</w:t>
      </w:r>
      <w:r w:rsidRPr="0005FB5A">
        <w:rPr>
          <w:rFonts w:ascii="Calibri" w:hAnsi="Calibri" w:cs="Segoe UI"/>
          <w:color w:val="262626" w:themeColor="text1" w:themeTint="D9"/>
          <w:sz w:val="40"/>
          <w:szCs w:val="40"/>
        </w:rPr>
        <w:t> </w:t>
      </w:r>
    </w:p>
    <w:p w14:paraId="0B0EDDFE"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eastAsia="en-US"/>
        </w:rPr>
        <w:t>3.1. Perkančioji organizacija nerengs susitikimo su tiekėjais dėl pirkimo sąlygų paaiškinimo.</w:t>
      </w:r>
      <w:r w:rsidRPr="0099327D">
        <w:rPr>
          <w:rFonts w:ascii="Calibri" w:eastAsia="Times New Roman" w:hAnsi="Calibri" w:cs="Segoe UI"/>
          <w:color w:val="000000"/>
          <w:lang w:val="en-US" w:eastAsia="en-US"/>
        </w:rPr>
        <w:t> </w:t>
      </w:r>
    </w:p>
    <w:p w14:paraId="54670614" w14:textId="390A70F8" w:rsidR="0099327D" w:rsidRPr="0099327D" w:rsidRDefault="0099327D" w:rsidP="0099327D">
      <w:pPr>
        <w:spacing w:after="0" w:line="240" w:lineRule="auto"/>
        <w:ind w:left="360"/>
        <w:jc w:val="both"/>
        <w:textAlignment w:val="baseline"/>
        <w:rPr>
          <w:rFonts w:ascii="Calibri" w:eastAsia="Times New Roman" w:hAnsi="Calibri" w:cs="Segoe UI"/>
          <w:color w:val="000000"/>
          <w:lang w:val="en-US" w:eastAsia="en-US"/>
        </w:rPr>
      </w:pPr>
      <w:r>
        <w:rPr>
          <w:rFonts w:ascii="Calibri" w:eastAsia="Times New Roman" w:hAnsi="Calibri" w:cs="Segoe UI"/>
          <w:color w:val="000000"/>
          <w:lang w:val="en-US" w:eastAsia="en-US"/>
        </w:rPr>
        <w:t xml:space="preserve">    3.2. </w:t>
      </w:r>
      <w:proofErr w:type="spellStart"/>
      <w:r w:rsidRPr="0099327D">
        <w:rPr>
          <w:rFonts w:ascii="Calibri" w:eastAsia="Times New Roman" w:hAnsi="Calibri" w:cs="Segoe UI"/>
          <w:color w:val="000000"/>
          <w:lang w:val="en-US" w:eastAsia="en-US"/>
        </w:rPr>
        <w:t>Perkančioji</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organizacija</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nerengs</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objekto</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apžiūros</w:t>
      </w:r>
      <w:proofErr w:type="spellEnd"/>
      <w:r w:rsidRPr="0099327D">
        <w:rPr>
          <w:rFonts w:ascii="Calibri" w:eastAsia="Times New Roman" w:hAnsi="Calibri" w:cs="Segoe UI"/>
          <w:color w:val="000000"/>
          <w:lang w:val="en-US" w:eastAsia="en-US"/>
        </w:rPr>
        <w:t>. </w:t>
      </w:r>
    </w:p>
    <w:p w14:paraId="0F611EEF"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val="en-US" w:eastAsia="en-US"/>
        </w:rPr>
        <w:t> </w:t>
      </w:r>
    </w:p>
    <w:p w14:paraId="6443D2FF" w14:textId="61EB3ECA" w:rsidR="00C94B9F" w:rsidRPr="00D24970" w:rsidRDefault="0C615B3B" w:rsidP="0005FB5A">
      <w:pPr>
        <w:pStyle w:val="Heading1"/>
        <w:spacing w:line="20" w:lineRule="atLeast"/>
        <w:contextualSpacing/>
        <w:rPr>
          <w:rFonts w:asciiTheme="minorHAnsi" w:hAnsiTheme="minorHAnsi" w:cstheme="minorBidi"/>
        </w:rPr>
      </w:pPr>
      <w:bookmarkStart w:id="10" w:name="_Toc205814596"/>
      <w:r w:rsidRPr="0005FB5A">
        <w:rPr>
          <w:rFonts w:asciiTheme="minorHAnsi" w:hAnsiTheme="minorHAnsi" w:cstheme="minorBidi"/>
        </w:rPr>
        <w:t>4. Ti</w:t>
      </w:r>
      <w:r w:rsidR="46633311" w:rsidRPr="0005FB5A">
        <w:rPr>
          <w:rFonts w:asciiTheme="minorHAnsi" w:hAnsiTheme="minorHAnsi" w:cstheme="minorBidi"/>
        </w:rPr>
        <w:t>ekėjų pašalinimo pagrindai</w:t>
      </w:r>
      <w:bookmarkEnd w:id="7"/>
      <w:bookmarkEnd w:id="8"/>
      <w:bookmarkEnd w:id="9"/>
      <w:r w:rsidR="42B99A84" w:rsidRPr="0005FB5A">
        <w:rPr>
          <w:rFonts w:asciiTheme="minorHAnsi" w:hAnsiTheme="minorHAnsi" w:cstheme="minorBidi"/>
        </w:rPr>
        <w:t xml:space="preserve"> ir kvalifikacijos reikalavimai</w:t>
      </w:r>
      <w:bookmarkEnd w:id="10"/>
    </w:p>
    <w:p w14:paraId="280574F6" w14:textId="77777777" w:rsidR="0099327D" w:rsidRPr="0099327D" w:rsidRDefault="0C615B3B" w:rsidP="0099327D">
      <w:pPr>
        <w:spacing w:after="0" w:line="240" w:lineRule="auto"/>
        <w:ind w:firstLine="555"/>
        <w:jc w:val="both"/>
        <w:textAlignment w:val="baseline"/>
        <w:rPr>
          <w:rFonts w:ascii="Segoe UI" w:eastAsia="Times New Roman" w:hAnsi="Segoe UI" w:cs="Segoe UI"/>
          <w:sz w:val="18"/>
          <w:szCs w:val="18"/>
          <w:lang w:val="en-US" w:eastAsia="en-US"/>
        </w:rPr>
      </w:pPr>
      <w:r w:rsidRPr="0005FB5A">
        <w:rPr>
          <w:rFonts w:ascii="Calibri" w:eastAsia="Times New Roman" w:hAnsi="Calibri" w:cs="Segoe UI"/>
          <w:lang w:eastAsia="en-US"/>
        </w:rPr>
        <w:t>4.1. Reikalavimai dėl tiekėjo ir subtiekėjų (jei taikoma), ūkio subjektų, kurių pajėgumais tiekėjas remiasi, pašalinimo pagrindų nebuvimo bei jų nebuvimą patvirtinantys dokumentai nurodyti specialiųjų pirkimo sąlygų 3 </w:t>
      </w:r>
      <w:r w:rsidRPr="0005FB5A">
        <w:rPr>
          <w:rFonts w:ascii="Calibri" w:eastAsia="Times New Roman" w:hAnsi="Calibri" w:cs="Segoe UI"/>
          <w:color w:val="00B050"/>
          <w:lang w:eastAsia="en-US"/>
        </w:rPr>
        <w:t xml:space="preserve"> </w:t>
      </w:r>
      <w:r w:rsidRPr="0005FB5A">
        <w:rPr>
          <w:rFonts w:ascii="Calibri" w:eastAsia="Times New Roman" w:hAnsi="Calibri" w:cs="Segoe UI"/>
          <w:lang w:eastAsia="en-US"/>
        </w:rPr>
        <w:t>priede. </w:t>
      </w:r>
      <w:r w:rsidRPr="0005FB5A">
        <w:rPr>
          <w:rFonts w:ascii="Calibri" w:eastAsia="Times New Roman" w:hAnsi="Calibri" w:cs="Segoe UI"/>
          <w:lang w:val="en-US" w:eastAsia="en-US"/>
        </w:rPr>
        <w:t> </w:t>
      </w:r>
    </w:p>
    <w:p w14:paraId="7464C82C" w14:textId="77777777" w:rsidR="0099327D" w:rsidRPr="0099327D" w:rsidRDefault="0099327D" w:rsidP="0099327D">
      <w:pPr>
        <w:spacing w:after="0" w:line="240" w:lineRule="auto"/>
        <w:ind w:firstLine="555"/>
        <w:jc w:val="both"/>
        <w:textAlignment w:val="baseline"/>
        <w:rPr>
          <w:rFonts w:ascii="Segoe UI" w:eastAsia="Times New Roman" w:hAnsi="Segoe UI" w:cs="Segoe UI"/>
          <w:sz w:val="18"/>
          <w:szCs w:val="18"/>
          <w:lang w:val="en-US" w:eastAsia="en-US"/>
        </w:rPr>
      </w:pPr>
      <w:r w:rsidRPr="0099327D">
        <w:rPr>
          <w:rFonts w:ascii="Calibri" w:eastAsia="Times New Roman" w:hAnsi="Calibri" w:cs="Segoe UI"/>
          <w:lang w:eastAsia="en-US"/>
        </w:rPr>
        <w:t>4.2.Tiekėjams nenustatomi kvalifikacijos reikalavimai. </w:t>
      </w:r>
      <w:r w:rsidRPr="0099327D">
        <w:rPr>
          <w:rFonts w:ascii="Calibri" w:eastAsia="Times New Roman" w:hAnsi="Calibri" w:cs="Segoe UI"/>
          <w:lang w:val="en-US" w:eastAsia="en-US"/>
        </w:rPr>
        <w:t> </w:t>
      </w:r>
    </w:p>
    <w:p w14:paraId="69D62E2B" w14:textId="441F4503" w:rsidR="00A000BE" w:rsidRPr="0037632B" w:rsidRDefault="0C615B3B" w:rsidP="0005FB5A">
      <w:pPr>
        <w:pStyle w:val="Heading1"/>
        <w:tabs>
          <w:tab w:val="left" w:pos="567"/>
        </w:tabs>
        <w:spacing w:after="0"/>
        <w:contextualSpacing/>
        <w:jc w:val="both"/>
        <w:rPr>
          <w:rFonts w:cstheme="minorBidi"/>
        </w:rPr>
      </w:pPr>
      <w:r w:rsidRPr="0005FB5A">
        <w:rPr>
          <w:rFonts w:asciiTheme="minorHAnsi" w:hAnsiTheme="minorHAnsi" w:cstheme="minorBidi"/>
        </w:rPr>
        <w:t xml:space="preserve"> </w:t>
      </w:r>
      <w:bookmarkStart w:id="11" w:name="_Toc205814597"/>
      <w:r w:rsidRPr="0005FB5A">
        <w:rPr>
          <w:rFonts w:asciiTheme="minorHAnsi" w:hAnsiTheme="minorHAnsi" w:cstheme="minorBidi"/>
        </w:rPr>
        <w:t>5</w:t>
      </w:r>
      <w:r w:rsidR="6DF3635F" w:rsidRPr="0005FB5A">
        <w:rPr>
          <w:rFonts w:asciiTheme="minorHAnsi" w:hAnsiTheme="minorHAnsi" w:cstheme="minorBidi"/>
        </w:rPr>
        <w:t>.</w:t>
      </w:r>
      <w:r w:rsidR="4A1A92DE" w:rsidRPr="0005FB5A">
        <w:rPr>
          <w:rFonts w:ascii="Calibri" w:hAnsi="Calibri" w:cs="Calibri"/>
        </w:rPr>
        <w:t>Reikalavimai, susiję su nacionaliniu saugumu</w:t>
      </w:r>
      <w:bookmarkEnd w:id="11"/>
      <w:r w:rsidR="4A1A92DE">
        <w:t xml:space="preserve"> </w:t>
      </w:r>
    </w:p>
    <w:p w14:paraId="761AA263"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5.5.</w:t>
      </w:r>
      <w:r w:rsidRPr="009B5101">
        <w:rPr>
          <w:color w:val="000000" w:themeColor="text1"/>
          <w:lang w:val="en-US"/>
        </w:rPr>
        <w:t xml:space="preserve"> </w:t>
      </w:r>
      <w:r w:rsidRPr="009B5101">
        <w:rPr>
          <w:color w:val="000000" w:themeColor="text1"/>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9B5101">
        <w:rPr>
          <w:color w:val="000000" w:themeColor="text1"/>
          <w:lang w:val="en-US"/>
        </w:rPr>
        <w:t> </w:t>
      </w:r>
    </w:p>
    <w:p w14:paraId="76D4A1EE"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w:t>
      </w:r>
      <w:r w:rsidRPr="009B5101">
        <w:rPr>
          <w:color w:val="000000" w:themeColor="text1"/>
          <w:lang w:val="en-US"/>
        </w:rPr>
        <w:t xml:space="preserve"> </w:t>
      </w:r>
      <w:r w:rsidRPr="009B5101">
        <w:rPr>
          <w:color w:val="000000" w:themeColor="text1"/>
        </w:rPr>
        <w:t>Pirkimui taikomos Reglamento nuostatos. Kartu su pasiūlymu tiekėjas turi pateikti užpildytą deklaraciją dėl (ne)atitikties Reglamento nuostatoms, kuri pateikta konkurso specialiųjų sąlygų 6 priede „Tiekėjo deklaracija dėl atitikties Reglamento nuostatoms“. Kilus abejonių dėl tiekėjo (ne)atitikties Reglamento nuostatoms, perkančioji organizacija iš galimo laimėtojo prašys pateikti dokumentus, įrodančius deklaracijoje pateiktų duomenų teisingumą.</w:t>
      </w:r>
      <w:r w:rsidRPr="009B5101">
        <w:rPr>
          <w:color w:val="000000" w:themeColor="text1"/>
          <w:lang w:val="en-US"/>
        </w:rPr>
        <w:t> </w:t>
      </w:r>
    </w:p>
    <w:p w14:paraId="56550BF0" w14:textId="4DAA3548"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5.2.</w:t>
      </w:r>
      <w:r w:rsidRPr="009B5101">
        <w:rPr>
          <w:color w:val="000000" w:themeColor="text1"/>
          <w:lang w:val="en-US"/>
        </w:rPr>
        <w:t xml:space="preserve"> </w:t>
      </w:r>
      <w:r w:rsidRPr="009B5101">
        <w:rPr>
          <w:color w:val="000000" w:themeColor="text1"/>
        </w:rPr>
        <w:t>Perkančioji organizacija nustačiusi, kad tiekėjo pasitelktas subtiekėjas ar ūkio subjektas, kurio pajėgumais remiamasi, tenkina Reglamento 5 k straipsnyje nustatytus ribojimus, reikalaus tiekėjo juos pakeisti kitais, konkurso sąlygų reikalavimus atitinkančiais</w:t>
      </w:r>
      <w:r w:rsidR="0021641D">
        <w:rPr>
          <w:color w:val="000000" w:themeColor="text1"/>
        </w:rPr>
        <w:t xml:space="preserve">, subjektais </w:t>
      </w:r>
      <w:r w:rsidRPr="009B5101">
        <w:rPr>
          <w:color w:val="000000" w:themeColor="text1"/>
        </w:rPr>
        <w:t>(specialiųjų konkurso sąlygų 6 priedas).</w:t>
      </w:r>
      <w:r w:rsidRPr="009B5101">
        <w:rPr>
          <w:color w:val="000000" w:themeColor="text1"/>
          <w:lang w:val="en-US"/>
        </w:rPr>
        <w:t> </w:t>
      </w:r>
    </w:p>
    <w:p w14:paraId="17B7E65C"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5.3.</w:t>
      </w:r>
      <w:r w:rsidRPr="009B5101">
        <w:rPr>
          <w:color w:val="000000" w:themeColor="text1"/>
          <w:lang w:val="en-US"/>
        </w:rPr>
        <w:t xml:space="preserve"> </w:t>
      </w:r>
      <w:r w:rsidRPr="009B5101">
        <w:rPr>
          <w:color w:val="000000" w:themeColor="text1"/>
        </w:rPr>
        <w:t>Perkančioji organizacija atmes tiekėjo pasiūlymą, jei bus tenkinama bent viena VPĮ 45 straipsnio 2</w:t>
      </w:r>
      <w:r w:rsidRPr="009B5101">
        <w:rPr>
          <w:color w:val="000000" w:themeColor="text1"/>
          <w:vertAlign w:val="superscript"/>
        </w:rPr>
        <w:t>1</w:t>
      </w:r>
      <w:r w:rsidRPr="009B5101">
        <w:rPr>
          <w:color w:val="000000" w:themeColor="text1"/>
        </w:rPr>
        <w:t xml:space="preserve"> dalies 1-6 punktuose nurodytų sąlygų. Tiekėjas kartu su pasiūlymu turi pateikti užpildytą atitikties deklaraciją dėl atitikties VPĮ 45 straipsnio 2</w:t>
      </w:r>
      <w:r w:rsidRPr="009B5101">
        <w:rPr>
          <w:color w:val="000000" w:themeColor="text1"/>
          <w:vertAlign w:val="superscript"/>
        </w:rPr>
        <w:t>1</w:t>
      </w:r>
      <w:r w:rsidRPr="009B5101">
        <w:rPr>
          <w:color w:val="000000" w:themeColor="text1"/>
        </w:rPr>
        <w:t xml:space="preserve"> dalies 1, 2, 3 ir 6 punktams (konkurso specialiųjų sąlygų 7 priedas).</w:t>
      </w:r>
      <w:r w:rsidRPr="009B5101">
        <w:rPr>
          <w:color w:val="000000" w:themeColor="text1"/>
          <w:lang w:val="en-US"/>
        </w:rPr>
        <w:t> </w:t>
      </w:r>
    </w:p>
    <w:p w14:paraId="050D07AE" w14:textId="5F9F894E"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5.6.</w:t>
      </w:r>
      <w:r w:rsidRPr="009B5101">
        <w:rPr>
          <w:color w:val="000000" w:themeColor="text1"/>
          <w:lang w:val="en-US"/>
        </w:rPr>
        <w:t xml:space="preserve"> </w:t>
      </w:r>
      <w:r w:rsidRPr="009B5101">
        <w:rPr>
          <w:color w:val="000000" w:themeColor="text1"/>
        </w:rPr>
        <w:t>Tiekėjo siūlomos Prekės (įskaitant jų gamintojus) turi nekelti grėsmės nacionaliniam saugumui, kaip nurodyta VPĮ 37 straipsnio 8 dalyje. Perkančioji organizacija laiko, kad pirkimo objektas kelia grėsmę nacionaliniam saugumui, jei jis atitinka VPĮ 37 straipsnio 9 dalies 1 ir (ar) 2 punkte numatytas sąlygas. Taip pat perkančioji organizacija laiko, kad tiekėjas 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 Tiekėjai kartu su pasiūlymu turi pateikti Viešųjų pirkimų tarnybos nustatytos formos atitikties deklaracij</w:t>
      </w:r>
      <w:r w:rsidR="0021641D">
        <w:rPr>
          <w:color w:val="000000" w:themeColor="text1"/>
        </w:rPr>
        <w:t>ą (konkurso specialiųjų sąlygų 9</w:t>
      </w:r>
      <w:r w:rsidRPr="009B5101">
        <w:rPr>
          <w:color w:val="000000" w:themeColor="text1"/>
        </w:rPr>
        <w:t xml:space="preserve"> priedas)</w:t>
      </w:r>
      <w:r w:rsidRPr="009B5101">
        <w:rPr>
          <w:color w:val="000000" w:themeColor="text1"/>
          <w:vertAlign w:val="superscript"/>
        </w:rPr>
        <w:t>1</w:t>
      </w:r>
      <w:r w:rsidRPr="009B5101">
        <w:rPr>
          <w:color w:val="000000" w:themeColor="text1"/>
        </w:rPr>
        <w:t>.</w:t>
      </w:r>
      <w:r w:rsidRPr="009B5101">
        <w:rPr>
          <w:color w:val="000000" w:themeColor="text1"/>
          <w:lang w:val="en-US"/>
        </w:rPr>
        <w:t> </w:t>
      </w:r>
    </w:p>
    <w:p w14:paraId="77BD0094"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5.9.</w:t>
      </w:r>
      <w:r w:rsidRPr="009B5101">
        <w:rPr>
          <w:color w:val="000000" w:themeColor="text1"/>
          <w:lang w:val="en-US"/>
        </w:rPr>
        <w:t xml:space="preserve"> </w:t>
      </w:r>
      <w:r w:rsidRPr="009B5101">
        <w:rPr>
          <w:color w:val="000000" w:themeColor="text1"/>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9B5101">
        <w:rPr>
          <w:color w:val="000000" w:themeColor="text1"/>
          <w:vertAlign w:val="superscript"/>
        </w:rPr>
        <w:t>2</w:t>
      </w:r>
      <w:r w:rsidRPr="009B5101">
        <w:rPr>
          <w:color w:val="000000" w:themeColor="text1"/>
        </w:rPr>
        <w:t>. Perkančioji organizacija iš ekonomiškai naudingiausią pasiūlymą pateikusio tiekėjo reikalaus pateikti vieną (esant poreikiui – kelis) VPĮ 51 straipsnio 12 dalyje numatytą dokumentą.</w:t>
      </w:r>
      <w:r w:rsidRPr="009B5101">
        <w:rPr>
          <w:color w:val="000000" w:themeColor="text1"/>
          <w:lang w:val="en-US"/>
        </w:rPr>
        <w:t> </w:t>
      </w:r>
    </w:p>
    <w:p w14:paraId="28CC15C5"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5.10.</w:t>
      </w:r>
      <w:r w:rsidRPr="009B5101">
        <w:rPr>
          <w:color w:val="000000" w:themeColor="text1"/>
          <w:lang w:val="en-US"/>
        </w:rPr>
        <w:t xml:space="preserve"> </w:t>
      </w:r>
      <w:r w:rsidRPr="009B5101">
        <w:rPr>
          <w:color w:val="000000" w:themeColor="text1"/>
        </w:rPr>
        <w:t>Tiekėjas turi laikytis konkrečių Ypatingos svarbos informacinės infrastruktūros (toliau – YSII) ar KAS RIS saugos dokumentų ir (ar) vadovautis teisės aktais, reglamentuojančiais YSII ar KAS RIS kibernetinį saugumą, incidentų valdymo reikalavimus (ypač reagavimo į incidentus, sutrikimų ir gedimų ištaisymo reikalavimus).</w:t>
      </w:r>
      <w:r w:rsidRPr="009B5101">
        <w:rPr>
          <w:color w:val="000000" w:themeColor="text1"/>
          <w:lang w:val="en-US"/>
        </w:rPr>
        <w:t> </w:t>
      </w:r>
    </w:p>
    <w:p w14:paraId="386BDE8A"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5.11.</w:t>
      </w:r>
      <w:r w:rsidRPr="009B5101">
        <w:rPr>
          <w:color w:val="000000" w:themeColor="text1"/>
          <w:lang w:val="en-US"/>
        </w:rPr>
        <w:t xml:space="preserve"> </w:t>
      </w:r>
      <w:r w:rsidRPr="009B5101">
        <w:rPr>
          <w:color w:val="000000" w:themeColor="text1"/>
        </w:rPr>
        <w:t xml:space="preserve">Tiekėjas privalės užtikrinti, kad siūlomos Prekės (kiek tai susiję su tiekiamomis Prekėmis) atitinka  kibernetinio saugumo reikalavimus, taikomus kibernetinio saugumo esminiams subjektams, nurodytus </w:t>
      </w:r>
      <w:r w:rsidRPr="009B5101">
        <w:rPr>
          <w:color w:val="000000" w:themeColor="text1"/>
        </w:rPr>
        <w:lastRenderedPageBreak/>
        <w:t>Kibernetinio saugumo reikalavimų apraše, patvirtintame Lietuvos Respublikos Vyriausybės 2018 m. rugpjūčio 13 d. nutarimu Nr. 818 „Dėl Lietuvos Respublikos kibernetinio saugumo įstatymo įgyvendinimo“ (aktuali redakcija).</w:t>
      </w:r>
      <w:r w:rsidRPr="009B5101">
        <w:rPr>
          <w:color w:val="000000" w:themeColor="text1"/>
          <w:vertAlign w:val="superscript"/>
        </w:rPr>
        <w:t>3</w:t>
      </w:r>
      <w:r w:rsidRPr="009B5101">
        <w:rPr>
          <w:color w:val="000000" w:themeColor="text1"/>
          <w:lang w:val="en-US"/>
        </w:rPr>
        <w:t> </w:t>
      </w:r>
    </w:p>
    <w:p w14:paraId="34FD6573" w14:textId="77777777" w:rsidR="00C66C14" w:rsidRDefault="00C66C14" w:rsidP="0058377F">
      <w:pPr>
        <w:spacing w:after="0" w:line="240" w:lineRule="auto"/>
        <w:ind w:firstLine="567"/>
        <w:jc w:val="both"/>
        <w:rPr>
          <w:i/>
          <w:iCs/>
          <w:color w:val="7030A0"/>
          <w:szCs w:val="24"/>
        </w:rPr>
      </w:pPr>
    </w:p>
    <w:p w14:paraId="4BEDE7AF" w14:textId="4E186321" w:rsidR="00AF62E6" w:rsidRPr="00142AB7" w:rsidRDefault="207B0B46" w:rsidP="0005FB5A">
      <w:pPr>
        <w:pStyle w:val="Heading1"/>
        <w:spacing w:line="20" w:lineRule="atLeast"/>
        <w:contextualSpacing/>
        <w:rPr>
          <w:rFonts w:asciiTheme="minorHAnsi" w:hAnsiTheme="minorHAnsi" w:cstheme="minorBidi"/>
        </w:rPr>
      </w:pPr>
      <w:bookmarkStart w:id="12" w:name="_Ref39666794"/>
      <w:bookmarkStart w:id="13" w:name="_Ref39666796"/>
      <w:bookmarkStart w:id="14" w:name="_Toc205814598"/>
      <w:r w:rsidRPr="0005FB5A">
        <w:rPr>
          <w:rFonts w:asciiTheme="minorHAnsi" w:hAnsiTheme="minorHAnsi" w:cstheme="minorBidi"/>
        </w:rPr>
        <w:t>6</w:t>
      </w:r>
      <w:r w:rsidR="0498BDC6" w:rsidRPr="0005FB5A">
        <w:rPr>
          <w:rFonts w:asciiTheme="minorHAnsi" w:hAnsiTheme="minorHAnsi" w:cstheme="minorBidi"/>
        </w:rPr>
        <w:t xml:space="preserve">. </w:t>
      </w:r>
      <w:r w:rsidR="7A25ECCA" w:rsidRPr="0005FB5A">
        <w:rPr>
          <w:rFonts w:asciiTheme="minorHAnsi" w:hAnsiTheme="minorHAnsi" w:cstheme="minorBidi"/>
        </w:rPr>
        <w:t>Specialieji r</w:t>
      </w:r>
      <w:r w:rsidR="56921F25" w:rsidRPr="0005FB5A">
        <w:rPr>
          <w:rFonts w:asciiTheme="minorHAnsi" w:hAnsiTheme="minorHAnsi" w:cstheme="minorBidi"/>
        </w:rPr>
        <w:t>eikalavimai pasiūlymų rengimui ir pateikimui</w:t>
      </w:r>
      <w:bookmarkEnd w:id="12"/>
      <w:bookmarkEnd w:id="13"/>
      <w:bookmarkEnd w:id="14"/>
    </w:p>
    <w:p w14:paraId="10F86E89" w14:textId="77777777"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6.1. Tiekėjo pasiūlymą sudaro CVP IS pateikiamų ir žemiau nurodytų dokumentų visuma:</w:t>
      </w:r>
    </w:p>
    <w:p w14:paraId="25B54780" w14:textId="77777777"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 xml:space="preserve">6.1.1. užpildyta ir pasirašyta pasiūlymo formos, pateiktos specialiųjų pirkimo sąlygų 5 priede,  dalis. </w:t>
      </w:r>
    </w:p>
    <w:p w14:paraId="3684C926" w14:textId="77777777"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6.1.2. užpildytas EBVPD (specialiųjų pirkimo sąlygų 4 priedas). Pasirašydamas pasiūlymą, tiekėjas patvirtina ir EBVPD tikrumą;</w:t>
      </w:r>
    </w:p>
    <w:p w14:paraId="1F2593DE" w14:textId="77777777"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6.1.3. užpildyta Tiekėjo deklaracija dėl atitikties Reglamento nuostatoms (konkurso specialiųjų sąlygų 6 priedas);</w:t>
      </w:r>
    </w:p>
    <w:p w14:paraId="300BB8B9" w14:textId="227511C0" w:rsidR="005C715C" w:rsidRPr="005C715C" w:rsidRDefault="005C715C" w:rsidP="00FE5099">
      <w:pPr>
        <w:spacing w:after="0" w:line="240" w:lineRule="auto"/>
        <w:ind w:firstLine="709"/>
        <w:jc w:val="both"/>
        <w:rPr>
          <w:rFonts w:ascii="Calibri" w:hAnsi="Calibri" w:cs="Calibri"/>
        </w:rPr>
      </w:pPr>
      <w:r w:rsidRPr="005C715C">
        <w:rPr>
          <w:rFonts w:ascii="Calibri" w:hAnsi="Calibri" w:cs="Calibri"/>
        </w:rPr>
        <w:t>6.1.4. užpildyta ir pasirašyta „Nacionalinio saugumo reikalavimų atitikties deklaracija“ (konkurso specialiųjų sąlygų 7 priedas);</w:t>
      </w:r>
    </w:p>
    <w:p w14:paraId="4CBA6F8B" w14:textId="4EC9EBC1"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6.1.</w:t>
      </w:r>
      <w:r w:rsidR="00FE5099">
        <w:rPr>
          <w:rFonts w:ascii="Calibri" w:hAnsi="Calibri" w:cs="Calibri"/>
        </w:rPr>
        <w:t>5</w:t>
      </w:r>
      <w:r w:rsidRPr="005C715C">
        <w:rPr>
          <w:rFonts w:ascii="Calibri" w:hAnsi="Calibri" w:cs="Calibri"/>
        </w:rPr>
        <w:t>. užpildyta ir pasirašyta forma „Sandorio šalies ir (ar) subtiekėjo duomenys“ (konkurso specialiųjų sąlygų 8 priedas);</w:t>
      </w:r>
    </w:p>
    <w:p w14:paraId="2755F546" w14:textId="722B731C"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6.1.</w:t>
      </w:r>
      <w:r w:rsidR="00FE5099">
        <w:rPr>
          <w:rFonts w:ascii="Calibri" w:hAnsi="Calibri" w:cs="Calibri"/>
        </w:rPr>
        <w:t>6</w:t>
      </w:r>
      <w:r w:rsidRPr="005C715C">
        <w:rPr>
          <w:rFonts w:ascii="Calibri" w:hAnsi="Calibri" w:cs="Calibri"/>
        </w:rPr>
        <w:t>. užpildyta ir pasirašyta forma „Informacija apie tiekėją (subtiekėją, subteikėją, subrangovą, kitą sutartinai veikiantį ūkio subjektą, kurio pajėgumais remiasi, gamintoją ar juos kontroliuojantį asmenį)“ (konkurso specialiųjų sąlygų 9 priedas);</w:t>
      </w:r>
    </w:p>
    <w:p w14:paraId="27AF46BD" w14:textId="026FBD7E"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6.1.</w:t>
      </w:r>
      <w:r w:rsidR="00F3351B">
        <w:rPr>
          <w:rFonts w:ascii="Calibri" w:hAnsi="Calibri" w:cs="Calibri"/>
        </w:rPr>
        <w:t>7</w:t>
      </w:r>
      <w:r w:rsidRPr="005C715C">
        <w:rPr>
          <w:rFonts w:ascii="Calibri" w:hAnsi="Calibri" w:cs="Calibri"/>
        </w:rPr>
        <w:t>. jungtinės veiklos sutarties kopija (jeigu pirkime dalyvauja ūkio subjektų grupė jungtinės veiklos sutarties pagrindu);</w:t>
      </w:r>
    </w:p>
    <w:p w14:paraId="0A397F01" w14:textId="11A1470A"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6.1.</w:t>
      </w:r>
      <w:r w:rsidR="00F3351B">
        <w:rPr>
          <w:rFonts w:ascii="Calibri" w:hAnsi="Calibri" w:cs="Calibri"/>
        </w:rPr>
        <w:t>8</w:t>
      </w:r>
      <w:r w:rsidRPr="005C715C">
        <w:rPr>
          <w:rFonts w:ascii="Calibri" w:hAnsi="Calibri" w:cs="Calibri"/>
        </w:rPr>
        <w:t>. dokumentas, patvirtinantis, kad asmuo, kuris pasirašė pasiūlymą (jei jis ne tiekėjo vadovas), turėjo teisę jį pasirašyti;</w:t>
      </w:r>
    </w:p>
    <w:p w14:paraId="5ACA01A2" w14:textId="5B2C2EE4"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 xml:space="preserve"> 6.1.</w:t>
      </w:r>
      <w:r w:rsidR="00F3351B">
        <w:rPr>
          <w:rFonts w:ascii="Calibri" w:hAnsi="Calibri" w:cs="Calibri"/>
        </w:rPr>
        <w:t>9</w:t>
      </w:r>
      <w:r w:rsidRPr="005C715C">
        <w:rPr>
          <w:rFonts w:ascii="Calibri" w:hAnsi="Calibri" w:cs="Calibri"/>
        </w:rPr>
        <w:t>. jei tiekėjas pasitelkia ūkio subjektus, kurių pajėgumais remiasi, – įrodymai, kad šie ištekliai bus prieinami per visą sutartinių įsipareigojimų vykdymo laikotarpį;</w:t>
      </w:r>
    </w:p>
    <w:p w14:paraId="12AD8D81" w14:textId="7AC10C11"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6.1.1</w:t>
      </w:r>
      <w:r w:rsidR="00F3351B">
        <w:rPr>
          <w:rFonts w:ascii="Calibri" w:hAnsi="Calibri" w:cs="Calibri"/>
        </w:rPr>
        <w:t>0</w:t>
      </w:r>
      <w:r w:rsidRPr="005C715C">
        <w:rPr>
          <w:rFonts w:ascii="Calibri" w:hAnsi="Calibri" w:cs="Calibri"/>
        </w:rPr>
        <w:t>. jei tiekėjas pasitelkia subtiekėjus, subtiekėjo deklaracija ar kitas dokumentas, patvirtinantis jo sutikimą būti subtiekėju pirkime;</w:t>
      </w:r>
    </w:p>
    <w:p w14:paraId="2F83E5A4" w14:textId="36197909" w:rsidR="003A7EF2" w:rsidRDefault="005C715C" w:rsidP="005C715C">
      <w:pPr>
        <w:spacing w:after="0" w:line="240" w:lineRule="auto"/>
        <w:ind w:firstLine="709"/>
        <w:jc w:val="both"/>
        <w:rPr>
          <w:rFonts w:ascii="Calibri" w:hAnsi="Calibri" w:cs="Calibri"/>
        </w:rPr>
      </w:pPr>
      <w:r w:rsidRPr="005C715C">
        <w:rPr>
          <w:rFonts w:ascii="Calibri" w:hAnsi="Calibri" w:cs="Calibri"/>
        </w:rPr>
        <w:t xml:space="preserve">6.1.12. </w:t>
      </w:r>
      <w:r w:rsidR="003A7EF2">
        <w:rPr>
          <w:rFonts w:ascii="Calibri" w:hAnsi="Calibri" w:cs="Calibri"/>
        </w:rPr>
        <w:t>k</w:t>
      </w:r>
      <w:r w:rsidR="003A7EF2" w:rsidRPr="003A7EF2">
        <w:rPr>
          <w:rFonts w:ascii="Calibri" w:hAnsi="Calibri" w:cs="Calibri"/>
        </w:rPr>
        <w:t xml:space="preserve">artu su pasiūlymu Tiekėjas privalo pateikti </w:t>
      </w:r>
      <w:r w:rsidR="00725483" w:rsidRPr="00725483">
        <w:rPr>
          <w:rFonts w:ascii="Calibri" w:hAnsi="Calibri" w:cs="Calibri"/>
        </w:rPr>
        <w:t>gamintojo ar jo įgalioto atstovo pasirašyt</w:t>
      </w:r>
      <w:r w:rsidR="00725483">
        <w:rPr>
          <w:rFonts w:ascii="Calibri" w:hAnsi="Calibri" w:cs="Calibri"/>
        </w:rPr>
        <w:t>ą</w:t>
      </w:r>
      <w:r w:rsidR="00725483" w:rsidRPr="00725483">
        <w:rPr>
          <w:rFonts w:ascii="Calibri" w:hAnsi="Calibri" w:cs="Calibri"/>
        </w:rPr>
        <w:t xml:space="preserve"> rašt</w:t>
      </w:r>
      <w:r w:rsidR="00725483">
        <w:rPr>
          <w:rFonts w:ascii="Calibri" w:hAnsi="Calibri" w:cs="Calibri"/>
        </w:rPr>
        <w:t>ą, kad</w:t>
      </w:r>
      <w:r w:rsidR="000E46B8" w:rsidRPr="000E46B8">
        <w:t xml:space="preserve"> </w:t>
      </w:r>
      <w:r w:rsidR="000E46B8" w:rsidRPr="000E46B8">
        <w:rPr>
          <w:rFonts w:ascii="Calibri" w:hAnsi="Calibri" w:cs="Calibri"/>
        </w:rPr>
        <w:t xml:space="preserve">Tiekėjas </w:t>
      </w:r>
      <w:r w:rsidR="000E46B8">
        <w:rPr>
          <w:rFonts w:ascii="Calibri" w:hAnsi="Calibri" w:cs="Calibri"/>
        </w:rPr>
        <w:t>yra</w:t>
      </w:r>
      <w:r w:rsidR="000E46B8" w:rsidRPr="000E46B8">
        <w:rPr>
          <w:rFonts w:ascii="Calibri" w:hAnsi="Calibri" w:cs="Calibri"/>
        </w:rPr>
        <w:t xml:space="preserve"> registruotas Dell gamintojo viešai paskelbtame partnerystės portale Lietuvos Respublikai</w:t>
      </w:r>
      <w:r w:rsidR="000E46B8">
        <w:rPr>
          <w:rFonts w:ascii="Calibri" w:hAnsi="Calibri" w:cs="Calibri"/>
        </w:rPr>
        <w:t>;</w:t>
      </w:r>
    </w:p>
    <w:p w14:paraId="35F030C7" w14:textId="720DA2C3" w:rsidR="005C715C" w:rsidRPr="005C715C" w:rsidRDefault="005C715C" w:rsidP="005C715C">
      <w:pPr>
        <w:spacing w:after="0" w:line="240" w:lineRule="auto"/>
        <w:ind w:firstLine="709"/>
        <w:jc w:val="both"/>
        <w:rPr>
          <w:rFonts w:ascii="Calibri" w:hAnsi="Calibri" w:cs="Calibri"/>
        </w:rPr>
      </w:pPr>
      <w:r w:rsidRPr="005C715C">
        <w:rPr>
          <w:rFonts w:ascii="Calibri" w:hAnsi="Calibri" w:cs="Calibri"/>
        </w:rPr>
        <w:t>6.1.13.  techninė specifikacija, užpildyta pagal specialiųjų pirkimo sąlygų 2 priedą (pagal atskiras pirkimo dalis);</w:t>
      </w:r>
    </w:p>
    <w:p w14:paraId="5795326E" w14:textId="77777777" w:rsidR="005C715C" w:rsidRDefault="005C715C" w:rsidP="005C715C">
      <w:pPr>
        <w:spacing w:after="0" w:line="240" w:lineRule="auto"/>
        <w:ind w:firstLine="709"/>
        <w:jc w:val="both"/>
        <w:rPr>
          <w:rFonts w:ascii="Calibri" w:hAnsi="Calibri" w:cs="Calibri"/>
        </w:rPr>
      </w:pPr>
      <w:r w:rsidRPr="005C715C">
        <w:rPr>
          <w:rFonts w:ascii="Calibri" w:hAnsi="Calibri" w:cs="Calibri"/>
        </w:rPr>
        <w:t>6.1.14. pasiūlytų prekių atitiktį techninės specifikacijos reikalavimams pagrindžiantys dokumentai – gamintojo parengtas prekių katalogas, brošiūra, prekės aprašymas arba kiti lygiaverčiai įrodymai.</w:t>
      </w:r>
    </w:p>
    <w:p w14:paraId="479B3B42" w14:textId="11BC8190" w:rsidR="00FD03FA" w:rsidRPr="00942C09" w:rsidRDefault="00C7179F" w:rsidP="005C715C">
      <w:pPr>
        <w:spacing w:after="0" w:line="240" w:lineRule="auto"/>
        <w:ind w:firstLine="709"/>
        <w:jc w:val="both"/>
        <w:rPr>
          <w:rFonts w:cstheme="minorHAnsi"/>
        </w:rPr>
      </w:pPr>
      <w:r>
        <w:rPr>
          <w:rFonts w:cstheme="minorHAnsi"/>
        </w:rPr>
        <w:t>6.2</w:t>
      </w:r>
      <w:r w:rsidR="00EE3480" w:rsidRPr="00A1780C">
        <w:rPr>
          <w:rFonts w:cstheme="minorHAnsi"/>
        </w:rPr>
        <w:t>.</w:t>
      </w:r>
      <w:r w:rsidR="00942C09">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42C09">
      <w:pPr>
        <w:pStyle w:val="ListParagraph"/>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5E7548">
      <w:pPr>
        <w:pStyle w:val="ListParagraph"/>
        <w:numPr>
          <w:ilvl w:val="2"/>
          <w:numId w:val="7"/>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02A8137" w:rsidR="0096678C" w:rsidRPr="0019186C" w:rsidRDefault="0099696F" w:rsidP="005E7548">
      <w:pPr>
        <w:pStyle w:val="ListParagraph"/>
        <w:numPr>
          <w:ilvl w:val="1"/>
          <w:numId w:val="6"/>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942C09">
        <w:t>.</w:t>
      </w:r>
      <w:r w:rsidR="00EE44B0" w:rsidRPr="127DD6E8">
        <w:rPr>
          <w:color w:val="00B050"/>
        </w:rPr>
        <w:t xml:space="preserve"> </w:t>
      </w:r>
      <w:r w:rsidR="00F17A1F" w:rsidRPr="127DD6E8">
        <w:rPr>
          <w:rFonts w:eastAsia="Arial"/>
        </w:rPr>
        <w:t>Jei kurie nors su pasiūlymu teikiami dokumentai parengti ne</w:t>
      </w:r>
      <w:r w:rsidR="001427AB">
        <w:rPr>
          <w:rFonts w:eastAsia="Arial"/>
        </w:rPr>
        <w:t xml:space="preserve"> </w:t>
      </w:r>
      <w:r w:rsidR="00942C09">
        <w:rPr>
          <w:rFonts w:eastAsia="Arial"/>
        </w:rPr>
        <w:t>lietuvių kalba</w:t>
      </w:r>
      <w:r w:rsidR="001427AB">
        <w:rPr>
          <w:rFonts w:eastAsia="Arial"/>
        </w:rPr>
        <w:t xml:space="preserve">, </w:t>
      </w:r>
      <w:r w:rsidR="003F1D78" w:rsidRPr="127DD6E8">
        <w:rPr>
          <w:rFonts w:eastAsia="Arial"/>
        </w:rPr>
        <w:t xml:space="preserve">turi būti pateiktas tikslus vertimas į </w:t>
      </w:r>
      <w:r w:rsidR="00942C09">
        <w:rPr>
          <w:rFonts w:eastAsia="Arial"/>
        </w:rPr>
        <w:t>lietuvių</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9186C">
        <w:t>pateikti vertimą atlikusio asmens parašu ir vertimų biuro antspaudu (jei turi) patvirtintą šio dokumento vertimą</w:t>
      </w:r>
      <w:r w:rsidR="003A1E70" w:rsidRPr="0019186C">
        <w:t>.</w:t>
      </w:r>
    </w:p>
    <w:p w14:paraId="4172BF9D" w14:textId="1E72AFA4" w:rsidR="00380B99" w:rsidRPr="00B75F6D" w:rsidRDefault="2E892706" w:rsidP="0005FB5A">
      <w:pPr>
        <w:pStyle w:val="ListParagraph"/>
        <w:numPr>
          <w:ilvl w:val="1"/>
          <w:numId w:val="6"/>
        </w:numPr>
        <w:spacing w:line="240" w:lineRule="auto"/>
        <w:ind w:left="0" w:firstLine="710"/>
        <w:jc w:val="both"/>
      </w:pPr>
      <w:r w:rsidRPr="0005FB5A">
        <w:rPr>
          <w:rFonts w:eastAsia="Arial"/>
        </w:rPr>
        <w:t xml:space="preserve">Bendra </w:t>
      </w:r>
      <w:r w:rsidR="72CE1A99" w:rsidRPr="0005FB5A">
        <w:rPr>
          <w:rFonts w:eastAsia="Arial"/>
        </w:rPr>
        <w:t>p</w:t>
      </w:r>
      <w:r w:rsidRPr="0005FB5A">
        <w:rPr>
          <w:rFonts w:eastAsia="Arial"/>
        </w:rPr>
        <w:t>asiūlymo kaina</w:t>
      </w:r>
      <w:r w:rsidR="0083E448" w:rsidRPr="0005FB5A">
        <w:rPr>
          <w:rFonts w:eastAsia="Arial"/>
        </w:rPr>
        <w:t xml:space="preserve"> </w:t>
      </w:r>
      <w:r w:rsidR="0399E618" w:rsidRPr="0005FB5A">
        <w:rPr>
          <w:rFonts w:eastAsia="Arial"/>
        </w:rPr>
        <w:t>(</w:t>
      </w:r>
      <w:r w:rsidR="0083E448" w:rsidRPr="0005FB5A">
        <w:rPr>
          <w:rFonts w:eastAsia="Arial"/>
        </w:rPr>
        <w:t>sąnaudos</w:t>
      </w:r>
      <w:r w:rsidR="0399E618" w:rsidRPr="0005FB5A">
        <w:rPr>
          <w:rFonts w:eastAsia="Arial"/>
        </w:rPr>
        <w:t>)</w:t>
      </w:r>
      <w:r w:rsidR="0083E448" w:rsidRPr="0005FB5A">
        <w:rPr>
          <w:rFonts w:eastAsia="Arial"/>
        </w:rPr>
        <w:t xml:space="preserve"> </w:t>
      </w:r>
      <w:r w:rsidR="0399E618" w:rsidRPr="0005FB5A">
        <w:rPr>
          <w:rFonts w:eastAsia="Arial"/>
        </w:rPr>
        <w:t xml:space="preserve">su PVM </w:t>
      </w:r>
      <w:r w:rsidR="461E98F7" w:rsidRPr="0005FB5A">
        <w:rPr>
          <w:rFonts w:eastAsia="Arial"/>
        </w:rPr>
        <w:t xml:space="preserve"> turi būti nurodoma </w:t>
      </w:r>
      <w:r w:rsidR="0083E448" w:rsidRPr="0005FB5A">
        <w:rPr>
          <w:rFonts w:eastAsia="Arial"/>
        </w:rPr>
        <w:t xml:space="preserve">dviejų skaičių po kablelio tikslumu. </w:t>
      </w:r>
      <w:r w:rsidR="53EDB9B9" w:rsidRPr="0005FB5A">
        <w:rPr>
          <w:rFonts w:eastAsia="Arial"/>
        </w:rPr>
        <w:t xml:space="preserve">Šią kainą sudarančios kainos sudedamosios dalys ar įkainiai </w:t>
      </w:r>
      <w:r w:rsidR="008E146A" w:rsidRPr="0005FB5A">
        <w:rPr>
          <w:rFonts w:eastAsia="Arial"/>
        </w:rPr>
        <w:t>turi būti nurodoma dviejų skaičių po kablelio tikslumu</w:t>
      </w:r>
      <w:r w:rsidR="53EDB9B9" w:rsidRPr="0005FB5A">
        <w:rPr>
          <w:rFonts w:ascii="Arial" w:eastAsia="Arial" w:hAnsi="Arial" w:cs="Arial"/>
        </w:rPr>
        <w:t xml:space="preserve">. </w:t>
      </w:r>
    </w:p>
    <w:p w14:paraId="22059CDA" w14:textId="115FFCF1" w:rsidR="003A0EC0" w:rsidRPr="00723492" w:rsidRDefault="003A0EC0" w:rsidP="005E7548">
      <w:pPr>
        <w:pStyle w:val="ListParagraph"/>
        <w:numPr>
          <w:ilvl w:val="1"/>
          <w:numId w:val="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419980F" w:rsidR="00EE1C85" w:rsidRPr="00F0499F" w:rsidRDefault="33D5B4D5" w:rsidP="0005FB5A">
      <w:pPr>
        <w:pStyle w:val="Heading1"/>
        <w:numPr>
          <w:ilvl w:val="0"/>
          <w:numId w:val="6"/>
        </w:numPr>
        <w:tabs>
          <w:tab w:val="left" w:pos="709"/>
        </w:tabs>
        <w:rPr>
          <w:rFonts w:asciiTheme="minorHAnsi" w:hAnsiTheme="minorHAnsi" w:cstheme="minorBidi"/>
        </w:rPr>
      </w:pPr>
      <w:bookmarkStart w:id="15" w:name="_Toc91497102"/>
      <w:bookmarkStart w:id="16" w:name="_Toc91497103"/>
      <w:bookmarkStart w:id="17" w:name="_Toc91497104"/>
      <w:bookmarkStart w:id="18" w:name="_Toc91497105"/>
      <w:bookmarkStart w:id="19" w:name="_Toc91497106"/>
      <w:bookmarkStart w:id="20" w:name="_Ref39430768"/>
      <w:bookmarkStart w:id="21" w:name="_Ref39430779"/>
      <w:bookmarkStart w:id="22" w:name="_Toc205814599"/>
      <w:bookmarkEnd w:id="15"/>
      <w:bookmarkEnd w:id="16"/>
      <w:bookmarkEnd w:id="17"/>
      <w:bookmarkEnd w:id="18"/>
      <w:bookmarkEnd w:id="19"/>
      <w:r w:rsidRPr="0005FB5A">
        <w:rPr>
          <w:rFonts w:asciiTheme="minorHAnsi" w:hAnsiTheme="minorHAnsi" w:cstheme="minorBidi"/>
        </w:rPr>
        <w:lastRenderedPageBreak/>
        <w:t>Pasiūlymo galiojimo užtikrinimas</w:t>
      </w:r>
      <w:bookmarkEnd w:id="20"/>
      <w:bookmarkEnd w:id="21"/>
      <w:bookmarkEnd w:id="22"/>
    </w:p>
    <w:p w14:paraId="2B38CB47" w14:textId="3DBBDD6E" w:rsidR="00B3551C" w:rsidRPr="00F0499F" w:rsidRDefault="00655F17" w:rsidP="003A1E70">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9B51CBD" w:rsidP="0005FB5A">
      <w:pPr>
        <w:pStyle w:val="Heading1"/>
        <w:numPr>
          <w:ilvl w:val="0"/>
          <w:numId w:val="6"/>
        </w:numPr>
        <w:tabs>
          <w:tab w:val="left" w:pos="709"/>
        </w:tabs>
        <w:spacing w:line="20" w:lineRule="atLeast"/>
        <w:contextualSpacing/>
        <w:rPr>
          <w:rFonts w:asciiTheme="minorHAnsi" w:hAnsiTheme="minorHAnsi" w:cstheme="minorBidi"/>
        </w:rPr>
      </w:pPr>
      <w:bookmarkStart w:id="23" w:name="_Ref39658218"/>
      <w:bookmarkStart w:id="24" w:name="_Ref39658226"/>
      <w:bookmarkStart w:id="25" w:name="_Ref39658248"/>
      <w:bookmarkStart w:id="26" w:name="_Ref39658251"/>
      <w:bookmarkStart w:id="27" w:name="_Toc205814600"/>
      <w:bookmarkStart w:id="28" w:name="_Ref39485250"/>
      <w:bookmarkStart w:id="29" w:name="_Ref39485258"/>
      <w:r w:rsidRPr="0005FB5A">
        <w:rPr>
          <w:rFonts w:asciiTheme="minorHAnsi" w:hAnsiTheme="minorHAnsi" w:cstheme="minorBidi"/>
        </w:rPr>
        <w:t>Elektroninis aukcionas</w:t>
      </w:r>
      <w:bookmarkEnd w:id="23"/>
      <w:bookmarkEnd w:id="24"/>
      <w:bookmarkEnd w:id="25"/>
      <w:bookmarkEnd w:id="26"/>
      <w:bookmarkEnd w:id="27"/>
    </w:p>
    <w:p w14:paraId="0BFDB7B0" w14:textId="58D49089" w:rsidR="00040C0F" w:rsidRPr="003A1E70" w:rsidRDefault="002827E4" w:rsidP="003A1E70">
      <w:pPr>
        <w:spacing w:after="0" w:line="240" w:lineRule="auto"/>
        <w:ind w:left="710"/>
        <w:rPr>
          <w:rFonts w:cstheme="minorHAnsi"/>
        </w:rPr>
      </w:pPr>
      <w:r>
        <w:rPr>
          <w:rFonts w:cstheme="minorHAnsi"/>
        </w:rPr>
        <w:t xml:space="preserve">8.1. </w:t>
      </w:r>
      <w:r w:rsidR="00040C0F" w:rsidRPr="003A1E70">
        <w:rPr>
          <w:rFonts w:cstheme="minorHAnsi"/>
        </w:rPr>
        <w:t>Perkančioji organizacija pirkime netaikys elektroninio aukciono.</w:t>
      </w:r>
    </w:p>
    <w:p w14:paraId="14CBD3AD" w14:textId="03CCB9BA" w:rsidR="009D0DC5" w:rsidRPr="00F0499F" w:rsidRDefault="4CFECD6D" w:rsidP="0005FB5A">
      <w:pPr>
        <w:pStyle w:val="Heading1"/>
        <w:numPr>
          <w:ilvl w:val="0"/>
          <w:numId w:val="6"/>
        </w:numPr>
        <w:tabs>
          <w:tab w:val="left" w:pos="709"/>
        </w:tabs>
        <w:spacing w:line="20" w:lineRule="atLeast"/>
        <w:contextualSpacing/>
        <w:rPr>
          <w:rFonts w:asciiTheme="minorHAnsi" w:hAnsiTheme="minorHAnsi" w:cstheme="minorBidi"/>
        </w:rPr>
      </w:pPr>
      <w:bookmarkStart w:id="30" w:name="_Ref39667303"/>
      <w:bookmarkStart w:id="31" w:name="_Ref39667308"/>
      <w:bookmarkStart w:id="32" w:name="_Toc205814601"/>
      <w:r w:rsidRPr="0005FB5A">
        <w:rPr>
          <w:rFonts w:asciiTheme="minorHAnsi" w:hAnsiTheme="minorHAnsi" w:cstheme="minorBidi"/>
        </w:rPr>
        <w:t>P</w:t>
      </w:r>
      <w:r w:rsidR="3D003314" w:rsidRPr="0005FB5A">
        <w:rPr>
          <w:rFonts w:asciiTheme="minorHAnsi" w:hAnsiTheme="minorHAnsi" w:cstheme="minorBidi"/>
        </w:rPr>
        <w:t>asiūlymų vertinimas</w:t>
      </w:r>
      <w:bookmarkEnd w:id="28"/>
      <w:bookmarkEnd w:id="29"/>
      <w:bookmarkEnd w:id="30"/>
      <w:bookmarkEnd w:id="31"/>
      <w:bookmarkEnd w:id="32"/>
    </w:p>
    <w:p w14:paraId="0BBFD688" w14:textId="6BF94666" w:rsidR="003300F2" w:rsidRPr="00C865A4" w:rsidRDefault="61DA6E81" w:rsidP="0005FB5A">
      <w:pPr>
        <w:spacing w:after="0" w:line="240" w:lineRule="auto"/>
        <w:ind w:firstLine="710"/>
        <w:jc w:val="both"/>
      </w:pPr>
      <w:r w:rsidRPr="0005FB5A">
        <w:t xml:space="preserve">9.1. </w:t>
      </w:r>
      <w:r w:rsidR="460BB2B3" w:rsidRPr="0005FB5A">
        <w:rPr>
          <w:rFonts w:eastAsia="Calibri"/>
        </w:rPr>
        <w:t xml:space="preserve">Perkančioji organizacija ekonomiškai naudingiausią pasiūlymą išrenka pagal tiekėjo pasiūlyme nurodytą </w:t>
      </w:r>
      <w:r w:rsidR="589466A5" w:rsidRPr="0005FB5A">
        <w:rPr>
          <w:rFonts w:eastAsia="Calibri"/>
        </w:rPr>
        <w:t>kain</w:t>
      </w:r>
      <w:r w:rsidR="460BB2B3" w:rsidRPr="0005FB5A">
        <w:rPr>
          <w:rFonts w:eastAsia="Calibri"/>
        </w:rPr>
        <w:t>ą</w:t>
      </w:r>
      <w:r w:rsidR="589466A5" w:rsidRPr="0005FB5A">
        <w:rPr>
          <w:rFonts w:eastAsia="Calibri"/>
        </w:rPr>
        <w:t xml:space="preserve">, kuri turi būti apskaičiuota ir nurodyta taip, kaip reikalaujama </w:t>
      </w:r>
      <w:bookmarkStart w:id="33" w:name="_Hlk91157291"/>
      <w:r w:rsidR="3A2473F9" w:rsidRPr="0005FB5A">
        <w:rPr>
          <w:rFonts w:eastAsia="Calibri"/>
        </w:rPr>
        <w:t xml:space="preserve">specialiųjų </w:t>
      </w:r>
      <w:r w:rsidR="3882C362" w:rsidRPr="0005FB5A">
        <w:rPr>
          <w:rFonts w:eastAsia="Calibri"/>
        </w:rPr>
        <w:t>p</w:t>
      </w:r>
      <w:r w:rsidR="6D30B209" w:rsidRPr="0005FB5A">
        <w:rPr>
          <w:rFonts w:eastAsia="Calibri"/>
        </w:rPr>
        <w:t xml:space="preserve">irkimo </w:t>
      </w:r>
      <w:r w:rsidR="75CD4600" w:rsidRPr="0005FB5A">
        <w:rPr>
          <w:rFonts w:eastAsia="Calibri"/>
        </w:rPr>
        <w:t xml:space="preserve">sąlygų </w:t>
      </w:r>
      <w:bookmarkEnd w:id="33"/>
      <w:r w:rsidR="00305703" w:rsidRPr="00305703">
        <w:rPr>
          <w:shd w:val="clear" w:color="auto" w:fill="FFFFFF"/>
        </w:rPr>
        <w:t>5</w:t>
      </w:r>
      <w:r w:rsidR="3882C362" w:rsidRPr="00305703">
        <w:rPr>
          <w:rFonts w:eastAsia="Calibri"/>
        </w:rPr>
        <w:t xml:space="preserve"> </w:t>
      </w:r>
      <w:r w:rsidR="3882C362" w:rsidRPr="0005FB5A">
        <w:rPr>
          <w:rFonts w:eastAsia="Calibri"/>
        </w:rPr>
        <w:t>priede.</w:t>
      </w:r>
      <w:r w:rsidR="3882C362" w:rsidRPr="0005FB5A">
        <w:rPr>
          <w:rFonts w:eastAsia="Calibri"/>
          <w:color w:val="7030A0"/>
        </w:rPr>
        <w:t xml:space="preserve"> </w:t>
      </w:r>
    </w:p>
    <w:p w14:paraId="0125A2C7" w14:textId="4820F81E" w:rsidR="00B66F63" w:rsidRDefault="50316C5C" w:rsidP="00B66F63">
      <w:pPr>
        <w:pStyle w:val="ListParagraph"/>
        <w:spacing w:after="0" w:line="20" w:lineRule="atLeast"/>
        <w:ind w:left="0" w:firstLine="567"/>
        <w:jc w:val="both"/>
        <w:rPr>
          <w:rStyle w:val="cf01"/>
          <w:rFonts w:asciiTheme="minorHAnsi" w:hAnsiTheme="minorHAnsi" w:cstheme="minorBidi"/>
          <w:sz w:val="21"/>
          <w:szCs w:val="21"/>
        </w:rPr>
      </w:pPr>
      <w:r w:rsidRPr="0005FB5A">
        <w:rPr>
          <w:color w:val="000000" w:themeColor="text1"/>
        </w:rPr>
        <w:t xml:space="preserve">9.2. </w:t>
      </w:r>
      <w:r w:rsidR="6218D2B5" w:rsidRPr="127DD6E8">
        <w:rPr>
          <w:color w:val="000000" w:themeColor="text1"/>
        </w:rPr>
        <w:t xml:space="preserve">Laimėjusiu </w:t>
      </w:r>
      <w:r w:rsidR="3E582EA4" w:rsidRPr="127DD6E8">
        <w:rPr>
          <w:color w:val="000000" w:themeColor="text1"/>
        </w:rPr>
        <w:t xml:space="preserve">pasiūlymu </w:t>
      </w:r>
      <w:r w:rsidR="6218D2B5" w:rsidRPr="127DD6E8">
        <w:rPr>
          <w:color w:val="000000" w:themeColor="text1"/>
        </w:rPr>
        <w:t>galės būti pripažint</w:t>
      </w:r>
      <w:r w:rsidR="00B66F63">
        <w:rPr>
          <w:color w:val="000000" w:themeColor="text1"/>
        </w:rPr>
        <w:t xml:space="preserve">as tik </w:t>
      </w:r>
      <w:r w:rsidR="6218D2B5" w:rsidRPr="127DD6E8">
        <w:rPr>
          <w:color w:val="000000" w:themeColor="text1"/>
        </w:rPr>
        <w:t xml:space="preserve">1 </w:t>
      </w:r>
      <w:r w:rsidR="00B66F63">
        <w:rPr>
          <w:color w:val="000000" w:themeColor="text1"/>
        </w:rPr>
        <w:t>(vienas</w:t>
      </w:r>
      <w:r w:rsidR="3E582EA4" w:rsidRPr="127DD6E8">
        <w:rPr>
          <w:color w:val="000000" w:themeColor="text1"/>
        </w:rPr>
        <w:t>) ekonomiškai naudingiausią pasiūlymą, esantį pasiūlymų eilės pirmojoje vietoje</w:t>
      </w:r>
      <w:r w:rsidR="6218D2B5" w:rsidRPr="127DD6E8">
        <w:rPr>
          <w:color w:val="000000" w:themeColor="text1"/>
        </w:rPr>
        <w:t>.</w:t>
      </w:r>
      <w:r w:rsidR="6218D2B5" w:rsidRPr="127DD6E8">
        <w:t xml:space="preserve"> </w:t>
      </w:r>
    </w:p>
    <w:p w14:paraId="60FEBC05" w14:textId="233E6C77" w:rsidR="001A25FD" w:rsidRPr="0019186C" w:rsidRDefault="28F46AD4" w:rsidP="0005FB5A">
      <w:pPr>
        <w:pStyle w:val="NoSpacing"/>
        <w:numPr>
          <w:ilvl w:val="1"/>
          <w:numId w:val="6"/>
        </w:numPr>
        <w:spacing w:line="20" w:lineRule="atLeast"/>
        <w:ind w:left="0" w:firstLine="710"/>
        <w:contextualSpacing/>
        <w:jc w:val="both"/>
      </w:pPr>
      <w:r w:rsidRPr="0019186C">
        <w:rPr>
          <w:rStyle w:val="cf01"/>
          <w:rFonts w:asciiTheme="minorHAnsi" w:hAnsiTheme="minorHAnsi" w:cstheme="minorBidi"/>
          <w:sz w:val="21"/>
          <w:szCs w:val="21"/>
        </w:rPr>
        <w:t>Perkančioji organizacija atmes tiekėjo pasiūlymą, jei</w:t>
      </w:r>
      <w:r w:rsidR="3A664D76" w:rsidRPr="0019186C">
        <w:rPr>
          <w:rStyle w:val="cf01"/>
          <w:rFonts w:asciiTheme="minorHAnsi" w:hAnsiTheme="minorHAnsi" w:cstheme="minorBidi"/>
          <w:sz w:val="21"/>
          <w:szCs w:val="21"/>
        </w:rPr>
        <w:t xml:space="preserve">gu kartu su pasiūlymu </w:t>
      </w:r>
      <w:r w:rsidR="59D54994" w:rsidRPr="0019186C">
        <w:rPr>
          <w:rStyle w:val="cf01"/>
          <w:rFonts w:asciiTheme="minorHAnsi" w:hAnsiTheme="minorHAnsi" w:cstheme="minorBidi"/>
          <w:sz w:val="21"/>
          <w:szCs w:val="21"/>
        </w:rPr>
        <w:t xml:space="preserve">nebus pateikti šie </w:t>
      </w:r>
      <w:r w:rsidR="10B22361" w:rsidRPr="0019186C">
        <w:rPr>
          <w:rStyle w:val="cf01"/>
          <w:rFonts w:asciiTheme="minorHAnsi" w:hAnsiTheme="minorHAnsi" w:cstheme="minorBidi"/>
          <w:sz w:val="21"/>
          <w:szCs w:val="21"/>
        </w:rPr>
        <w:t>p</w:t>
      </w:r>
      <w:r w:rsidR="59D54994" w:rsidRPr="0019186C">
        <w:rPr>
          <w:rStyle w:val="cf01"/>
          <w:rFonts w:asciiTheme="minorHAnsi" w:hAnsiTheme="minorHAnsi" w:cstheme="minorBidi"/>
          <w:sz w:val="21"/>
          <w:szCs w:val="21"/>
        </w:rPr>
        <w:t>irkimo sąlygose reikalaujami dokumentai</w:t>
      </w:r>
      <w:r w:rsidR="08CD125E" w:rsidRPr="0019186C">
        <w:t>, kaip nurodyta pirkimo sąlygų 6.1 punkte.</w:t>
      </w:r>
    </w:p>
    <w:p w14:paraId="678C44CA" w14:textId="5FB40E8C" w:rsidR="00FE7908" w:rsidRPr="00F065D6" w:rsidRDefault="7A0EDF41" w:rsidP="0005FB5A">
      <w:pPr>
        <w:pStyle w:val="Heading1"/>
        <w:numPr>
          <w:ilvl w:val="0"/>
          <w:numId w:val="6"/>
        </w:numPr>
        <w:tabs>
          <w:tab w:val="left" w:pos="567"/>
        </w:tabs>
        <w:spacing w:line="20" w:lineRule="atLeast"/>
        <w:contextualSpacing/>
        <w:rPr>
          <w:rFonts w:asciiTheme="minorHAnsi" w:hAnsiTheme="minorHAnsi" w:cstheme="minorBidi"/>
        </w:rPr>
      </w:pPr>
      <w:bookmarkStart w:id="34" w:name="_Ref39425999"/>
      <w:bookmarkStart w:id="35" w:name="_Ref39426005"/>
      <w:bookmarkStart w:id="36" w:name="_Toc205814602"/>
      <w:r w:rsidRPr="0005FB5A">
        <w:rPr>
          <w:rFonts w:asciiTheme="minorHAnsi" w:hAnsiTheme="minorHAnsi" w:cstheme="minorBidi"/>
        </w:rPr>
        <w:t>S</w:t>
      </w:r>
      <w:r w:rsidR="7EA43784" w:rsidRPr="0005FB5A">
        <w:rPr>
          <w:rFonts w:asciiTheme="minorHAnsi" w:hAnsiTheme="minorHAnsi" w:cstheme="minorBidi"/>
        </w:rPr>
        <w:t>utarties sudarymas</w:t>
      </w:r>
      <w:bookmarkEnd w:id="34"/>
      <w:bookmarkEnd w:id="35"/>
      <w:bookmarkEnd w:id="36"/>
    </w:p>
    <w:p w14:paraId="27CAEFF7" w14:textId="6FC07CBD" w:rsidR="00F57665" w:rsidRPr="0019186C" w:rsidRDefault="00F57665" w:rsidP="005E7548">
      <w:pPr>
        <w:pStyle w:val="ListParagraph"/>
        <w:numPr>
          <w:ilvl w:val="1"/>
          <w:numId w:val="8"/>
        </w:numPr>
        <w:spacing w:after="0" w:line="240" w:lineRule="auto"/>
        <w:ind w:left="0" w:firstLine="709"/>
        <w:jc w:val="both"/>
        <w:rPr>
          <w:rFonts w:cstheme="minorHAnsi"/>
        </w:rPr>
      </w:pPr>
      <w:r w:rsidRPr="003A1E70">
        <w:rPr>
          <w:color w:val="000000" w:themeColor="text1"/>
        </w:rPr>
        <w:t>Ši pirkimo procedūra atliekama siekiant sudaryti sutartį</w:t>
      </w:r>
      <w:r w:rsidR="009A7D11" w:rsidRPr="003A1E70">
        <w:rPr>
          <w:color w:val="000000" w:themeColor="text1"/>
        </w:rPr>
        <w:t xml:space="preserve"> su tiekėju, kurio pasiūlymas</w:t>
      </w:r>
      <w:r w:rsidR="007B12FF" w:rsidRPr="003A1E70">
        <w:rPr>
          <w:color w:val="000000" w:themeColor="text1"/>
        </w:rPr>
        <w:t xml:space="preserve">, vadovaujantis </w:t>
      </w:r>
      <w:r w:rsidR="008F4194" w:rsidRPr="003A1E70">
        <w:rPr>
          <w:color w:val="000000" w:themeColor="text1"/>
        </w:rPr>
        <w:t>p</w:t>
      </w:r>
      <w:r w:rsidR="007B12FF" w:rsidRPr="003A1E70">
        <w:rPr>
          <w:color w:val="000000" w:themeColor="text1"/>
        </w:rPr>
        <w:t xml:space="preserve">irkimo </w:t>
      </w:r>
      <w:r w:rsidR="00207E40" w:rsidRPr="003A1E70">
        <w:rPr>
          <w:color w:val="000000" w:themeColor="text1"/>
        </w:rPr>
        <w:t>sąlygose</w:t>
      </w:r>
      <w:r w:rsidR="007B12FF" w:rsidRPr="003A1E70">
        <w:rPr>
          <w:color w:val="0070C0"/>
        </w:rPr>
        <w:t xml:space="preserve"> </w:t>
      </w:r>
      <w:r w:rsidR="007B12FF" w:rsidRPr="003A1E70">
        <w:rPr>
          <w:color w:val="000000" w:themeColor="text1"/>
        </w:rPr>
        <w:t>nustatyta tvarka</w:t>
      </w:r>
      <w:r w:rsidR="0023505D" w:rsidRPr="003A1E70">
        <w:rPr>
          <w:color w:val="000000" w:themeColor="text1"/>
        </w:rPr>
        <w:t>,</w:t>
      </w:r>
      <w:r w:rsidR="009A7D11" w:rsidRPr="003A1E70">
        <w:rPr>
          <w:color w:val="000000" w:themeColor="text1"/>
        </w:rPr>
        <w:t xml:space="preserve"> bus pripažintas laimėjęs</w:t>
      </w:r>
      <w:r w:rsidR="00F065D6" w:rsidRPr="003A1E70">
        <w:rPr>
          <w:color w:val="000000" w:themeColor="text1"/>
        </w:rPr>
        <w:t xml:space="preserve">. </w:t>
      </w:r>
      <w:r w:rsidR="004B2DE4" w:rsidRPr="127DD6E8">
        <w:t xml:space="preserve">Sutarties sąlygos pateikiamos </w:t>
      </w:r>
      <w:r w:rsidR="007A5D9C" w:rsidRPr="0019186C">
        <w:t>P</w:t>
      </w:r>
      <w:r w:rsidR="00551FA7" w:rsidRPr="0019186C">
        <w:t xml:space="preserve">irkimo </w:t>
      </w:r>
      <w:r w:rsidR="00D86901" w:rsidRPr="0019186C">
        <w:t xml:space="preserve">sąlygų </w:t>
      </w:r>
      <w:r w:rsidR="006E76A9">
        <w:t>10</w:t>
      </w:r>
      <w:r w:rsidR="001644C0" w:rsidRPr="0019186C">
        <w:t xml:space="preserve"> </w:t>
      </w:r>
      <w:r w:rsidR="00D86901" w:rsidRPr="0019186C">
        <w:t xml:space="preserve">priede </w:t>
      </w:r>
      <w:r w:rsidR="001644C0" w:rsidRPr="0019186C">
        <w:t>„Specialiosios pirkimo sutarties sąlygos".</w:t>
      </w:r>
    </w:p>
    <w:bookmarkEnd w:id="2"/>
    <w:p w14:paraId="7F628C2F" w14:textId="77777777" w:rsidR="0099327D" w:rsidRDefault="0099327D" w:rsidP="00C87AB8">
      <w:pPr>
        <w:shd w:val="clear" w:color="auto" w:fill="FFFFFF"/>
        <w:spacing w:after="0" w:line="240" w:lineRule="auto"/>
        <w:jc w:val="center"/>
        <w:rPr>
          <w:rFonts w:eastAsia="Calibri" w:cstheme="minorHAnsi"/>
        </w:rPr>
      </w:pPr>
    </w:p>
    <w:p w14:paraId="5D4349E5" w14:textId="77777777" w:rsidR="0099327D" w:rsidRDefault="0099327D" w:rsidP="00C87AB8">
      <w:pPr>
        <w:shd w:val="clear" w:color="auto" w:fill="FFFFFF"/>
        <w:spacing w:after="0" w:line="240" w:lineRule="auto"/>
        <w:jc w:val="center"/>
        <w:rPr>
          <w:rFonts w:eastAsia="Calibri" w:cstheme="minorHAnsi"/>
        </w:rPr>
      </w:pPr>
    </w:p>
    <w:p w14:paraId="7881FCAE" w14:textId="1518713A" w:rsidR="00C87AB8" w:rsidRDefault="008D704D" w:rsidP="00C87AB8">
      <w:pPr>
        <w:shd w:val="clear" w:color="auto" w:fill="FFFFFF"/>
        <w:spacing w:after="0" w:line="240" w:lineRule="auto"/>
        <w:jc w:val="center"/>
        <w:rPr>
          <w:rFonts w:eastAsia="Calibri" w:cstheme="minorHAnsi"/>
        </w:rPr>
        <w:sectPr w:rsidR="00C87AB8" w:rsidSect="0029790D">
          <w:footerReference w:type="default" r:id="rId11"/>
          <w:footerReference w:type="first" r:id="rId12"/>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0C13F9" w:rsidRDefault="09B63F56" w:rsidP="0005FB5A">
      <w:pPr>
        <w:pStyle w:val="Heading1"/>
        <w:jc w:val="right"/>
        <w:rPr>
          <w:rFonts w:asciiTheme="minorHAnsi" w:hAnsiTheme="minorHAnsi" w:cstheme="minorBidi"/>
          <w:color w:val="auto"/>
          <w:sz w:val="21"/>
          <w:szCs w:val="21"/>
        </w:rPr>
      </w:pPr>
      <w:bookmarkStart w:id="37" w:name="_Toc205814603"/>
      <w:r w:rsidRPr="000C13F9">
        <w:rPr>
          <w:rFonts w:asciiTheme="minorHAnsi" w:hAnsiTheme="minorHAnsi" w:cstheme="minorBidi"/>
          <w:color w:val="auto"/>
          <w:sz w:val="21"/>
          <w:szCs w:val="21"/>
        </w:rPr>
        <w:lastRenderedPageBreak/>
        <w:t>P</w:t>
      </w:r>
      <w:r w:rsidR="5CF246DC" w:rsidRPr="000C13F9">
        <w:rPr>
          <w:rFonts w:asciiTheme="minorHAnsi" w:hAnsiTheme="minorHAnsi" w:cstheme="minorBidi"/>
          <w:color w:val="auto"/>
          <w:sz w:val="21"/>
          <w:szCs w:val="21"/>
        </w:rPr>
        <w:t>irkimo sąlygų 1 priedas „Terminai“</w:t>
      </w:r>
      <w:bookmarkEnd w:id="3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9"/>
        <w:gridCol w:w="4690"/>
        <w:gridCol w:w="4536"/>
      </w:tblGrid>
      <w:tr w:rsidR="007733AE" w:rsidRPr="00C2021F" w14:paraId="6136F092" w14:textId="77777777" w:rsidTr="007733AE">
        <w:trPr>
          <w:trHeight w:val="20"/>
        </w:trPr>
        <w:tc>
          <w:tcPr>
            <w:tcW w:w="839" w:type="dxa"/>
            <w:shd w:val="clear" w:color="auto" w:fill="D9D9D9" w:themeFill="background1" w:themeFillShade="D9"/>
            <w:tcMar>
              <w:top w:w="0" w:type="dxa"/>
              <w:left w:w="108" w:type="dxa"/>
              <w:bottom w:w="0" w:type="dxa"/>
              <w:right w:w="108" w:type="dxa"/>
            </w:tcMar>
          </w:tcPr>
          <w:p w14:paraId="2DBE94A1" w14:textId="77777777" w:rsidR="007733AE" w:rsidRPr="00C2021F" w:rsidRDefault="007733AE" w:rsidP="008F3D7B">
            <w:pPr>
              <w:jc w:val="center"/>
              <w:rPr>
                <w:rFonts w:cstheme="minorHAnsi"/>
                <w:b/>
                <w:bCs/>
                <w:color w:val="000000" w:themeColor="text1"/>
              </w:rPr>
            </w:pPr>
            <w:r w:rsidRPr="00C2021F">
              <w:rPr>
                <w:rFonts w:cstheme="minorHAnsi"/>
                <w:b/>
                <w:bCs/>
                <w:color w:val="000000" w:themeColor="text1"/>
              </w:rPr>
              <w:t>Eil. Nr.</w:t>
            </w:r>
          </w:p>
        </w:tc>
        <w:tc>
          <w:tcPr>
            <w:tcW w:w="4690" w:type="dxa"/>
            <w:shd w:val="clear" w:color="auto" w:fill="D9D9D9" w:themeFill="background1" w:themeFillShade="D9"/>
            <w:tcMar>
              <w:top w:w="0" w:type="dxa"/>
              <w:left w:w="108" w:type="dxa"/>
              <w:bottom w:w="0" w:type="dxa"/>
              <w:right w:w="108" w:type="dxa"/>
            </w:tcMar>
          </w:tcPr>
          <w:p w14:paraId="0358C334" w14:textId="77777777" w:rsidR="007733AE" w:rsidRPr="00C2021F" w:rsidRDefault="007733AE" w:rsidP="008F3D7B">
            <w:pPr>
              <w:jc w:val="center"/>
              <w:rPr>
                <w:rFonts w:cstheme="minorHAnsi"/>
                <w:b/>
                <w:bCs/>
                <w:color w:val="000000" w:themeColor="text1"/>
              </w:rPr>
            </w:pPr>
            <w:r w:rsidRPr="00C2021F">
              <w:rPr>
                <w:rFonts w:cstheme="minorHAnsi"/>
                <w:b/>
                <w:bCs/>
                <w:color w:val="000000" w:themeColor="text1"/>
              </w:rPr>
              <w:t>VEIKSMAS</w:t>
            </w:r>
          </w:p>
        </w:tc>
        <w:tc>
          <w:tcPr>
            <w:tcW w:w="4536" w:type="dxa"/>
            <w:shd w:val="clear" w:color="auto" w:fill="D9D9D9" w:themeFill="background1" w:themeFillShade="D9"/>
            <w:tcMar>
              <w:top w:w="0" w:type="dxa"/>
              <w:left w:w="108" w:type="dxa"/>
              <w:bottom w:w="0" w:type="dxa"/>
              <w:right w:w="108" w:type="dxa"/>
            </w:tcMar>
          </w:tcPr>
          <w:p w14:paraId="7F4545C7" w14:textId="77777777" w:rsidR="007733AE" w:rsidRPr="00C2021F" w:rsidRDefault="007733AE" w:rsidP="008F3D7B">
            <w:pPr>
              <w:spacing w:after="0"/>
              <w:jc w:val="center"/>
              <w:rPr>
                <w:rFonts w:cstheme="minorHAnsi"/>
                <w:b/>
                <w:color w:val="000000" w:themeColor="text1"/>
              </w:rPr>
            </w:pPr>
            <w:r w:rsidRPr="00C2021F">
              <w:rPr>
                <w:rFonts w:cstheme="minorHAnsi"/>
                <w:b/>
                <w:color w:val="000000" w:themeColor="text1"/>
              </w:rPr>
              <w:t>DATA/DIENŲ SKAIČIUS/ LAIKAS</w:t>
            </w:r>
          </w:p>
          <w:p w14:paraId="1F92E3B9" w14:textId="77777777" w:rsidR="007733AE" w:rsidRPr="00C2021F" w:rsidRDefault="007733AE" w:rsidP="008F3D7B">
            <w:pPr>
              <w:spacing w:after="0"/>
              <w:jc w:val="center"/>
              <w:rPr>
                <w:rFonts w:cstheme="minorHAnsi"/>
                <w:color w:val="000000" w:themeColor="text1"/>
              </w:rPr>
            </w:pPr>
            <w:r w:rsidRPr="00C2021F">
              <w:rPr>
                <w:rFonts w:cstheme="minorHAnsi"/>
                <w:color w:val="000000" w:themeColor="text1"/>
              </w:rPr>
              <w:t>(Lietuvos laiku)</w:t>
            </w:r>
          </w:p>
        </w:tc>
      </w:tr>
      <w:tr w:rsidR="007733AE" w:rsidRPr="00C2021F" w14:paraId="3D304D09" w14:textId="77777777" w:rsidTr="007733AE">
        <w:trPr>
          <w:trHeight w:val="20"/>
        </w:trPr>
        <w:tc>
          <w:tcPr>
            <w:tcW w:w="839" w:type="dxa"/>
            <w:tcMar>
              <w:top w:w="0" w:type="dxa"/>
              <w:left w:w="108" w:type="dxa"/>
              <w:bottom w:w="0" w:type="dxa"/>
              <w:right w:w="108" w:type="dxa"/>
            </w:tcMar>
          </w:tcPr>
          <w:p w14:paraId="13B7EC01" w14:textId="77777777" w:rsidR="007733AE" w:rsidRPr="00C2021F" w:rsidRDefault="007733AE" w:rsidP="008F3D7B">
            <w:pPr>
              <w:keepNext/>
              <w:spacing w:after="0" w:line="240" w:lineRule="auto"/>
              <w:rPr>
                <w:rFonts w:cstheme="minorHAnsi"/>
                <w:bCs/>
                <w:color w:val="000000" w:themeColor="text1"/>
              </w:rPr>
            </w:pPr>
            <w:r w:rsidRPr="00C2021F">
              <w:rPr>
                <w:rFonts w:cstheme="minorHAnsi"/>
                <w:bCs/>
                <w:color w:val="000000" w:themeColor="text1"/>
              </w:rPr>
              <w:t>1.</w:t>
            </w:r>
          </w:p>
        </w:tc>
        <w:tc>
          <w:tcPr>
            <w:tcW w:w="4690" w:type="dxa"/>
            <w:tcMar>
              <w:top w:w="0" w:type="dxa"/>
              <w:left w:w="108" w:type="dxa"/>
              <w:bottom w:w="0" w:type="dxa"/>
              <w:right w:w="108" w:type="dxa"/>
            </w:tcMar>
          </w:tcPr>
          <w:p w14:paraId="11E5A979" w14:textId="77777777" w:rsidR="007733AE" w:rsidRPr="00C2021F" w:rsidRDefault="007733AE" w:rsidP="008F3D7B">
            <w:pPr>
              <w:keepNext/>
              <w:spacing w:after="0" w:line="240" w:lineRule="auto"/>
              <w:rPr>
                <w:rFonts w:cstheme="minorHAnsi"/>
                <w:color w:val="000000" w:themeColor="text1"/>
                <w:sz w:val="22"/>
                <w:szCs w:val="22"/>
              </w:rPr>
            </w:pPr>
            <w:r w:rsidRPr="00C2021F">
              <w:rPr>
                <w:rFonts w:cstheme="minorHAnsi"/>
                <w:bCs/>
                <w:color w:val="000000" w:themeColor="text1"/>
              </w:rPr>
              <w:t>Pasiūlymų pateikimo terminas</w:t>
            </w:r>
          </w:p>
        </w:tc>
        <w:tc>
          <w:tcPr>
            <w:tcW w:w="4536" w:type="dxa"/>
            <w:tcMar>
              <w:top w:w="0" w:type="dxa"/>
              <w:left w:w="108" w:type="dxa"/>
              <w:bottom w:w="0" w:type="dxa"/>
              <w:right w:w="108" w:type="dxa"/>
            </w:tcMar>
          </w:tcPr>
          <w:p w14:paraId="32A348E5" w14:textId="77777777" w:rsidR="007733AE" w:rsidRPr="00C2021F" w:rsidRDefault="007733AE" w:rsidP="008F3D7B">
            <w:pPr>
              <w:spacing w:after="0" w:line="240" w:lineRule="auto"/>
              <w:rPr>
                <w:rFonts w:cstheme="minorHAnsi"/>
                <w:color w:val="000000" w:themeColor="text1"/>
              </w:rPr>
            </w:pPr>
            <w:r w:rsidRPr="00C2021F">
              <w:rPr>
                <w:rFonts w:cs="Times New Roman"/>
                <w:color w:val="000000" w:themeColor="text1"/>
              </w:rPr>
              <w:t>nurodytas skelbime ir CVP IS.</w:t>
            </w:r>
          </w:p>
        </w:tc>
      </w:tr>
      <w:tr w:rsidR="007733AE" w:rsidRPr="00C2021F" w14:paraId="18ED0E37" w14:textId="77777777" w:rsidTr="007733AE">
        <w:trPr>
          <w:trHeight w:val="20"/>
        </w:trPr>
        <w:tc>
          <w:tcPr>
            <w:tcW w:w="839" w:type="dxa"/>
            <w:tcMar>
              <w:top w:w="0" w:type="dxa"/>
              <w:left w:w="108" w:type="dxa"/>
              <w:bottom w:w="0" w:type="dxa"/>
              <w:right w:w="108" w:type="dxa"/>
            </w:tcMar>
          </w:tcPr>
          <w:p w14:paraId="010835EE" w14:textId="77777777" w:rsidR="007733AE" w:rsidRPr="00C2021F" w:rsidRDefault="007733AE" w:rsidP="008F3D7B">
            <w:pPr>
              <w:keepNext/>
              <w:spacing w:after="0" w:line="240" w:lineRule="auto"/>
              <w:rPr>
                <w:rFonts w:cstheme="minorHAnsi"/>
                <w:bCs/>
                <w:color w:val="000000" w:themeColor="text1"/>
              </w:rPr>
            </w:pPr>
            <w:r w:rsidRPr="00C2021F">
              <w:rPr>
                <w:rFonts w:cstheme="minorHAnsi"/>
                <w:bCs/>
                <w:color w:val="000000" w:themeColor="text1"/>
              </w:rPr>
              <w:t>2.</w:t>
            </w:r>
          </w:p>
        </w:tc>
        <w:tc>
          <w:tcPr>
            <w:tcW w:w="4690" w:type="dxa"/>
            <w:tcMar>
              <w:top w:w="0" w:type="dxa"/>
              <w:left w:w="108" w:type="dxa"/>
              <w:bottom w:w="0" w:type="dxa"/>
              <w:right w:w="108" w:type="dxa"/>
            </w:tcMar>
          </w:tcPr>
          <w:p w14:paraId="33098EE7" w14:textId="77777777" w:rsidR="007733AE" w:rsidRPr="00C2021F" w:rsidRDefault="007733AE" w:rsidP="008F3D7B">
            <w:pPr>
              <w:keepNext/>
              <w:spacing w:after="0" w:line="240" w:lineRule="auto"/>
              <w:rPr>
                <w:rFonts w:cstheme="minorHAnsi"/>
                <w:color w:val="000000" w:themeColor="text1"/>
                <w:sz w:val="22"/>
                <w:szCs w:val="22"/>
              </w:rPr>
            </w:pPr>
            <w:r w:rsidRPr="00C2021F">
              <w:rPr>
                <w:rFonts w:eastAsia="Times New Roman" w:cstheme="minorHAnsi"/>
                <w:color w:val="000000" w:themeColor="text1"/>
              </w:rPr>
              <w:t>Pradinis susipažinimas su CVP IS priemonėmis gautais pasiūlymais</w:t>
            </w:r>
          </w:p>
        </w:tc>
        <w:tc>
          <w:tcPr>
            <w:tcW w:w="4536" w:type="dxa"/>
            <w:tcMar>
              <w:top w:w="0" w:type="dxa"/>
              <w:left w:w="108" w:type="dxa"/>
              <w:bottom w:w="0" w:type="dxa"/>
              <w:right w:w="108" w:type="dxa"/>
            </w:tcMar>
          </w:tcPr>
          <w:p w14:paraId="10BC0A8A" w14:textId="77777777" w:rsidR="007733AE" w:rsidRPr="00C2021F" w:rsidRDefault="007733AE" w:rsidP="008F3D7B">
            <w:pPr>
              <w:spacing w:after="0" w:line="240" w:lineRule="auto"/>
              <w:rPr>
                <w:rFonts w:cstheme="minorHAnsi"/>
                <w:color w:val="000000" w:themeColor="text1"/>
              </w:rPr>
            </w:pPr>
            <w:r w:rsidRPr="00C2021F">
              <w:rPr>
                <w:rFonts w:cstheme="minorHAnsi"/>
                <w:color w:val="000000" w:themeColor="text1"/>
              </w:rPr>
              <w:t>pradedamas ne anksčiau nei po 30 minučių po pasiūlymų pateikimo termino pabaigos.</w:t>
            </w:r>
          </w:p>
        </w:tc>
      </w:tr>
      <w:tr w:rsidR="007733AE" w:rsidRPr="00C2021F" w14:paraId="61B07FB4" w14:textId="77777777" w:rsidTr="007733AE">
        <w:trPr>
          <w:trHeight w:val="20"/>
        </w:trPr>
        <w:tc>
          <w:tcPr>
            <w:tcW w:w="839" w:type="dxa"/>
            <w:tcMar>
              <w:top w:w="0" w:type="dxa"/>
              <w:left w:w="108" w:type="dxa"/>
              <w:bottom w:w="0" w:type="dxa"/>
              <w:right w:w="108" w:type="dxa"/>
            </w:tcMar>
          </w:tcPr>
          <w:p w14:paraId="5947070B" w14:textId="77777777" w:rsidR="007733AE" w:rsidRPr="00C2021F" w:rsidRDefault="007733AE" w:rsidP="008F3D7B">
            <w:pPr>
              <w:keepNext/>
              <w:spacing w:after="0" w:line="240" w:lineRule="auto"/>
              <w:rPr>
                <w:rFonts w:cstheme="minorHAnsi"/>
                <w:bCs/>
                <w:color w:val="000000" w:themeColor="text1"/>
              </w:rPr>
            </w:pPr>
            <w:r w:rsidRPr="00C2021F">
              <w:rPr>
                <w:rFonts w:cstheme="minorHAnsi"/>
                <w:bCs/>
                <w:color w:val="000000" w:themeColor="text1"/>
              </w:rPr>
              <w:t>3.</w:t>
            </w:r>
          </w:p>
        </w:tc>
        <w:tc>
          <w:tcPr>
            <w:tcW w:w="4690" w:type="dxa"/>
            <w:tcMar>
              <w:top w:w="0" w:type="dxa"/>
              <w:left w:w="108" w:type="dxa"/>
              <w:bottom w:w="0" w:type="dxa"/>
              <w:right w:w="108" w:type="dxa"/>
            </w:tcMar>
          </w:tcPr>
          <w:p w14:paraId="14E615E4" w14:textId="77777777" w:rsidR="007733AE" w:rsidRPr="00C2021F" w:rsidRDefault="007733AE" w:rsidP="008F3D7B">
            <w:pPr>
              <w:keepNext/>
              <w:spacing w:after="0" w:line="240" w:lineRule="auto"/>
              <w:rPr>
                <w:rFonts w:cstheme="minorHAnsi"/>
                <w:bCs/>
                <w:color w:val="000000" w:themeColor="text1"/>
              </w:rPr>
            </w:pPr>
            <w:r w:rsidRPr="00C2021F">
              <w:rPr>
                <w:rFonts w:cstheme="minorHAnsi"/>
                <w:color w:val="000000" w:themeColor="text1"/>
              </w:rPr>
              <w:t>Prašymą paaiškinti, patikslinti pirkimo sąlygas tiekėjas turi pateikti ne vėliau kaip:</w:t>
            </w:r>
          </w:p>
        </w:tc>
        <w:tc>
          <w:tcPr>
            <w:tcW w:w="4536" w:type="dxa"/>
            <w:tcMar>
              <w:top w:w="0" w:type="dxa"/>
              <w:left w:w="108" w:type="dxa"/>
              <w:bottom w:w="0" w:type="dxa"/>
              <w:right w:w="108" w:type="dxa"/>
            </w:tcMar>
          </w:tcPr>
          <w:p w14:paraId="59E28260" w14:textId="77777777" w:rsidR="007733AE" w:rsidRPr="00C2021F" w:rsidRDefault="007733AE" w:rsidP="008F3D7B">
            <w:pPr>
              <w:spacing w:after="0" w:line="240" w:lineRule="auto"/>
              <w:rPr>
                <w:rFonts w:cstheme="minorHAnsi"/>
                <w:color w:val="000000" w:themeColor="text1"/>
              </w:rPr>
            </w:pPr>
            <w:r w:rsidRPr="00C2021F">
              <w:rPr>
                <w:rFonts w:cstheme="minorHAnsi"/>
                <w:color w:val="000000" w:themeColor="text1"/>
              </w:rPr>
              <w:t>10 (dešimt) dienų iki pasiūlymų pateikimo termino dienos.</w:t>
            </w:r>
          </w:p>
        </w:tc>
      </w:tr>
      <w:tr w:rsidR="007733AE" w:rsidRPr="00C2021F" w14:paraId="56EDCF61" w14:textId="77777777" w:rsidTr="007733AE">
        <w:trPr>
          <w:trHeight w:val="20"/>
        </w:trPr>
        <w:tc>
          <w:tcPr>
            <w:tcW w:w="839" w:type="dxa"/>
            <w:tcMar>
              <w:top w:w="0" w:type="dxa"/>
              <w:left w:w="108" w:type="dxa"/>
              <w:bottom w:w="0" w:type="dxa"/>
              <w:right w:w="108" w:type="dxa"/>
            </w:tcMar>
          </w:tcPr>
          <w:p w14:paraId="4B200CA2" w14:textId="77777777" w:rsidR="007733AE" w:rsidRPr="00C2021F" w:rsidRDefault="007733AE" w:rsidP="008F3D7B">
            <w:pPr>
              <w:spacing w:after="0" w:line="240" w:lineRule="auto"/>
              <w:rPr>
                <w:rFonts w:cstheme="minorHAnsi"/>
                <w:bCs/>
                <w:color w:val="000000" w:themeColor="text1"/>
              </w:rPr>
            </w:pPr>
            <w:r w:rsidRPr="00C2021F">
              <w:rPr>
                <w:rFonts w:cstheme="minorHAnsi"/>
                <w:bCs/>
                <w:color w:val="000000" w:themeColor="text1"/>
              </w:rPr>
              <w:t>4.</w:t>
            </w:r>
          </w:p>
        </w:tc>
        <w:tc>
          <w:tcPr>
            <w:tcW w:w="4690" w:type="dxa"/>
            <w:tcMar>
              <w:top w:w="0" w:type="dxa"/>
              <w:left w:w="108" w:type="dxa"/>
              <w:bottom w:w="0" w:type="dxa"/>
              <w:right w:w="108" w:type="dxa"/>
            </w:tcMar>
          </w:tcPr>
          <w:p w14:paraId="27918070" w14:textId="77777777" w:rsidR="007733AE" w:rsidRPr="00C2021F" w:rsidRDefault="007733AE" w:rsidP="008F3D7B">
            <w:pPr>
              <w:spacing w:after="0" w:line="240" w:lineRule="auto"/>
              <w:rPr>
                <w:rFonts w:cstheme="minorHAnsi"/>
                <w:color w:val="000000" w:themeColor="text1"/>
              </w:rPr>
            </w:pPr>
            <w:r w:rsidRPr="00C2021F">
              <w:rPr>
                <w:rFonts w:cstheme="minorHAnsi"/>
                <w:color w:val="000000" w:themeColor="text1"/>
                <w:sz w:val="22"/>
                <w:szCs w:val="22"/>
              </w:rPr>
              <w:t>Perkančioji organizacija pirkimo sąlygų paaiškinimą, patikslinimą pateikia visiems tiekėjams ne vėliau kaip:</w:t>
            </w:r>
          </w:p>
        </w:tc>
        <w:tc>
          <w:tcPr>
            <w:tcW w:w="4536" w:type="dxa"/>
            <w:tcMar>
              <w:top w:w="0" w:type="dxa"/>
              <w:left w:w="108" w:type="dxa"/>
              <w:bottom w:w="0" w:type="dxa"/>
              <w:right w:w="108" w:type="dxa"/>
            </w:tcMar>
          </w:tcPr>
          <w:p w14:paraId="13F91D82" w14:textId="77777777" w:rsidR="007733AE" w:rsidRPr="00C2021F" w:rsidRDefault="007733AE" w:rsidP="008F3D7B">
            <w:pPr>
              <w:spacing w:after="0" w:line="240" w:lineRule="auto"/>
              <w:rPr>
                <w:rFonts w:cstheme="minorHAnsi"/>
                <w:color w:val="000000" w:themeColor="text1"/>
              </w:rPr>
            </w:pPr>
            <w:r w:rsidRPr="00C2021F">
              <w:rPr>
                <w:rFonts w:cstheme="minorHAnsi"/>
                <w:color w:val="000000" w:themeColor="text1"/>
              </w:rPr>
              <w:t>6 (šešios) dienos iki pasiūlymų pateikimo termino dienos.</w:t>
            </w:r>
          </w:p>
        </w:tc>
      </w:tr>
      <w:tr w:rsidR="007733AE" w:rsidRPr="00C2021F" w14:paraId="1C5D6D20" w14:textId="77777777" w:rsidTr="007733AE">
        <w:trPr>
          <w:trHeight w:val="20"/>
        </w:trPr>
        <w:tc>
          <w:tcPr>
            <w:tcW w:w="839" w:type="dxa"/>
            <w:tcMar>
              <w:top w:w="0" w:type="dxa"/>
              <w:left w:w="108" w:type="dxa"/>
              <w:bottom w:w="0" w:type="dxa"/>
              <w:right w:w="108" w:type="dxa"/>
            </w:tcMar>
          </w:tcPr>
          <w:p w14:paraId="7C399D31" w14:textId="77777777" w:rsidR="007733AE" w:rsidRPr="00C2021F" w:rsidRDefault="007733AE" w:rsidP="008F3D7B">
            <w:pPr>
              <w:spacing w:after="0" w:line="240" w:lineRule="auto"/>
              <w:rPr>
                <w:rFonts w:cstheme="minorHAnsi"/>
                <w:bCs/>
                <w:color w:val="000000" w:themeColor="text1"/>
              </w:rPr>
            </w:pPr>
            <w:r w:rsidRPr="00C2021F">
              <w:rPr>
                <w:rFonts w:cstheme="minorHAnsi"/>
                <w:bCs/>
                <w:color w:val="000000" w:themeColor="text1"/>
              </w:rPr>
              <w:t>5.</w:t>
            </w:r>
          </w:p>
        </w:tc>
        <w:tc>
          <w:tcPr>
            <w:tcW w:w="4690" w:type="dxa"/>
            <w:tcMar>
              <w:top w:w="0" w:type="dxa"/>
              <w:left w:w="108" w:type="dxa"/>
              <w:bottom w:w="0" w:type="dxa"/>
              <w:right w:w="108" w:type="dxa"/>
            </w:tcMar>
          </w:tcPr>
          <w:p w14:paraId="495062A7" w14:textId="77777777" w:rsidR="007733AE" w:rsidRPr="00C2021F" w:rsidRDefault="007733AE" w:rsidP="008F3D7B">
            <w:pPr>
              <w:spacing w:after="0" w:line="240" w:lineRule="auto"/>
              <w:rPr>
                <w:rFonts w:cstheme="minorHAnsi"/>
                <w:bCs/>
                <w:color w:val="000000" w:themeColor="text1"/>
              </w:rPr>
            </w:pPr>
            <w:r w:rsidRPr="00C2021F">
              <w:rPr>
                <w:rFonts w:cstheme="minorHAnsi"/>
                <w:bCs/>
                <w:color w:val="000000" w:themeColor="text1"/>
              </w:rPr>
              <w:t>Perkančioji organizacija informuoja pirkimo dalyvius apie EBVPD vertinimo rezultatus ne vėliau kaip per</w:t>
            </w:r>
          </w:p>
        </w:tc>
        <w:tc>
          <w:tcPr>
            <w:tcW w:w="4536" w:type="dxa"/>
            <w:tcMar>
              <w:top w:w="0" w:type="dxa"/>
              <w:left w:w="108" w:type="dxa"/>
              <w:bottom w:w="0" w:type="dxa"/>
              <w:right w:w="108" w:type="dxa"/>
            </w:tcMar>
          </w:tcPr>
          <w:p w14:paraId="2BE57244" w14:textId="77777777" w:rsidR="007733AE" w:rsidRPr="00C2021F" w:rsidRDefault="007733AE" w:rsidP="007733AE">
            <w:pPr>
              <w:pStyle w:val="ListParagraph"/>
              <w:numPr>
                <w:ilvl w:val="0"/>
                <w:numId w:val="35"/>
              </w:numPr>
              <w:tabs>
                <w:tab w:val="left" w:pos="172"/>
              </w:tabs>
              <w:spacing w:after="0" w:line="240" w:lineRule="auto"/>
              <w:ind w:left="0" w:firstLine="0"/>
              <w:rPr>
                <w:rFonts w:cstheme="minorHAnsi"/>
                <w:bCs/>
                <w:color w:val="000000" w:themeColor="text1"/>
              </w:rPr>
            </w:pPr>
            <w:r w:rsidRPr="00C2021F">
              <w:rPr>
                <w:rFonts w:cstheme="minorHAnsi"/>
                <w:bCs/>
                <w:color w:val="000000" w:themeColor="text1"/>
              </w:rPr>
              <w:t>(tris) darbo dienas nuo sprendimo priėmimo dienos.</w:t>
            </w:r>
          </w:p>
        </w:tc>
      </w:tr>
      <w:tr w:rsidR="007733AE" w:rsidRPr="00C2021F" w14:paraId="313117A6" w14:textId="77777777" w:rsidTr="007733AE">
        <w:trPr>
          <w:trHeight w:val="20"/>
        </w:trPr>
        <w:tc>
          <w:tcPr>
            <w:tcW w:w="839" w:type="dxa"/>
            <w:tcMar>
              <w:top w:w="0" w:type="dxa"/>
              <w:left w:w="108" w:type="dxa"/>
              <w:bottom w:w="0" w:type="dxa"/>
              <w:right w:w="108" w:type="dxa"/>
            </w:tcMar>
          </w:tcPr>
          <w:p w14:paraId="473036F9" w14:textId="77777777" w:rsidR="007733AE" w:rsidRPr="00C2021F" w:rsidRDefault="007733AE" w:rsidP="008F3D7B">
            <w:pPr>
              <w:spacing w:after="0" w:line="240" w:lineRule="auto"/>
              <w:rPr>
                <w:rFonts w:cstheme="minorHAnsi"/>
                <w:bCs/>
                <w:color w:val="000000" w:themeColor="text1"/>
              </w:rPr>
            </w:pPr>
            <w:r w:rsidRPr="00C2021F">
              <w:rPr>
                <w:rFonts w:cstheme="minorHAnsi"/>
                <w:bCs/>
                <w:color w:val="000000" w:themeColor="text1"/>
              </w:rPr>
              <w:t>6.</w:t>
            </w:r>
          </w:p>
        </w:tc>
        <w:tc>
          <w:tcPr>
            <w:tcW w:w="4690" w:type="dxa"/>
            <w:tcMar>
              <w:top w:w="0" w:type="dxa"/>
              <w:left w:w="108" w:type="dxa"/>
              <w:bottom w:w="0" w:type="dxa"/>
              <w:right w:w="108" w:type="dxa"/>
            </w:tcMar>
          </w:tcPr>
          <w:p w14:paraId="1FB9B9D6" w14:textId="77777777" w:rsidR="007733AE" w:rsidRPr="00C2021F" w:rsidRDefault="007733AE" w:rsidP="008F3D7B">
            <w:pPr>
              <w:spacing w:after="0" w:line="240" w:lineRule="auto"/>
              <w:rPr>
                <w:rFonts w:cstheme="minorHAnsi"/>
                <w:bCs/>
                <w:color w:val="000000" w:themeColor="text1"/>
              </w:rPr>
            </w:pPr>
            <w:r w:rsidRPr="00C2021F">
              <w:rPr>
                <w:rFonts w:cstheme="minorHAnsi"/>
                <w:bCs/>
                <w:color w:val="000000" w:themeColor="text1"/>
              </w:rPr>
              <w:t xml:space="preserve">Perkančioji organizacija pirkimo dalyviams praneša apie priimtą sprendimą nustatyti laimėjusį pasiūlymą, </w:t>
            </w:r>
            <w:r w:rsidRPr="00C2021F">
              <w:rPr>
                <w:rFonts w:cstheme="minorHAnsi"/>
                <w:color w:val="000000" w:themeColor="text1"/>
              </w:rPr>
              <w:t>dėl kurio bus sudaroma</w:t>
            </w:r>
            <w:r w:rsidRPr="00C2021F">
              <w:rPr>
                <w:rFonts w:cstheme="minorHAnsi"/>
                <w:bCs/>
                <w:color w:val="000000" w:themeColor="text1"/>
              </w:rPr>
              <w:t xml:space="preserve"> sutartis ne vėliau kaip per</w:t>
            </w:r>
          </w:p>
        </w:tc>
        <w:tc>
          <w:tcPr>
            <w:tcW w:w="4536" w:type="dxa"/>
            <w:tcMar>
              <w:top w:w="0" w:type="dxa"/>
              <w:left w:w="108" w:type="dxa"/>
              <w:bottom w:w="0" w:type="dxa"/>
              <w:right w:w="108" w:type="dxa"/>
            </w:tcMar>
          </w:tcPr>
          <w:p w14:paraId="331B163E" w14:textId="77777777" w:rsidR="007733AE" w:rsidRPr="00C2021F" w:rsidRDefault="007733AE" w:rsidP="007733AE">
            <w:pPr>
              <w:pStyle w:val="ListParagraph"/>
              <w:numPr>
                <w:ilvl w:val="0"/>
                <w:numId w:val="34"/>
              </w:numPr>
              <w:tabs>
                <w:tab w:val="left" w:pos="172"/>
              </w:tabs>
              <w:spacing w:after="0" w:line="240" w:lineRule="auto"/>
              <w:ind w:left="0" w:firstLine="0"/>
              <w:rPr>
                <w:rFonts w:cstheme="minorHAnsi"/>
                <w:bCs/>
                <w:color w:val="000000" w:themeColor="text1"/>
              </w:rPr>
            </w:pPr>
            <w:r w:rsidRPr="00C2021F">
              <w:rPr>
                <w:rFonts w:cstheme="minorHAnsi"/>
                <w:bCs/>
                <w:color w:val="000000" w:themeColor="text1"/>
              </w:rPr>
              <w:t>(tris) darbo dienas nuo sprendimo priėmimo dienos.</w:t>
            </w:r>
          </w:p>
        </w:tc>
      </w:tr>
      <w:tr w:rsidR="007733AE" w:rsidRPr="00C2021F" w14:paraId="0C8C79DC" w14:textId="77777777" w:rsidTr="007733AE">
        <w:trPr>
          <w:trHeight w:val="20"/>
        </w:trPr>
        <w:tc>
          <w:tcPr>
            <w:tcW w:w="839" w:type="dxa"/>
            <w:tcMar>
              <w:top w:w="0" w:type="dxa"/>
              <w:left w:w="108" w:type="dxa"/>
              <w:bottom w:w="0" w:type="dxa"/>
              <w:right w:w="108" w:type="dxa"/>
            </w:tcMar>
          </w:tcPr>
          <w:p w14:paraId="43650DF3" w14:textId="77777777" w:rsidR="007733AE" w:rsidRPr="00C2021F" w:rsidRDefault="007733AE" w:rsidP="008F3D7B">
            <w:pPr>
              <w:spacing w:after="0" w:line="240" w:lineRule="auto"/>
              <w:rPr>
                <w:rFonts w:cstheme="minorHAnsi"/>
                <w:bCs/>
                <w:color w:val="000000" w:themeColor="text1"/>
              </w:rPr>
            </w:pPr>
            <w:r w:rsidRPr="00C2021F">
              <w:rPr>
                <w:rFonts w:cstheme="minorHAnsi"/>
                <w:bCs/>
                <w:color w:val="000000" w:themeColor="text1"/>
              </w:rPr>
              <w:t>7.</w:t>
            </w:r>
          </w:p>
        </w:tc>
        <w:tc>
          <w:tcPr>
            <w:tcW w:w="4690" w:type="dxa"/>
            <w:tcMar>
              <w:top w:w="0" w:type="dxa"/>
              <w:left w:w="108" w:type="dxa"/>
              <w:bottom w:w="0" w:type="dxa"/>
              <w:right w:w="108" w:type="dxa"/>
            </w:tcMar>
          </w:tcPr>
          <w:p w14:paraId="16D50A88" w14:textId="77777777" w:rsidR="007733AE" w:rsidRPr="00C2021F" w:rsidRDefault="007733AE" w:rsidP="008F3D7B">
            <w:pPr>
              <w:spacing w:after="0" w:line="240" w:lineRule="auto"/>
              <w:rPr>
                <w:rFonts w:cstheme="minorHAnsi"/>
                <w:bCs/>
                <w:color w:val="000000" w:themeColor="text1"/>
              </w:rPr>
            </w:pPr>
            <w:r w:rsidRPr="00C2021F">
              <w:rPr>
                <w:rFonts w:cstheme="minorHAnsi"/>
                <w:bCs/>
                <w:color w:val="000000" w:themeColor="text1"/>
              </w:rPr>
              <w:t>Perkančioji organizacija, pirkimo dalyviui raštu paprašius, jam pateikia VPĮ 58 straipsnio 2 dalyje nustatytą informaciją ne vėliau kaip per</w:t>
            </w:r>
          </w:p>
        </w:tc>
        <w:tc>
          <w:tcPr>
            <w:tcW w:w="4536" w:type="dxa"/>
            <w:tcMar>
              <w:top w:w="0" w:type="dxa"/>
              <w:left w:w="108" w:type="dxa"/>
              <w:bottom w:w="0" w:type="dxa"/>
              <w:right w:w="108" w:type="dxa"/>
            </w:tcMar>
          </w:tcPr>
          <w:p w14:paraId="0601C26D" w14:textId="77777777" w:rsidR="007733AE" w:rsidRPr="00C2021F" w:rsidRDefault="007733AE" w:rsidP="008F3D7B">
            <w:pPr>
              <w:spacing w:after="0" w:line="240" w:lineRule="auto"/>
              <w:rPr>
                <w:rFonts w:cstheme="minorHAnsi"/>
                <w:bCs/>
                <w:color w:val="000000" w:themeColor="text1"/>
              </w:rPr>
            </w:pPr>
            <w:r w:rsidRPr="00C2021F">
              <w:rPr>
                <w:rFonts w:cstheme="minorHAnsi"/>
                <w:bCs/>
                <w:color w:val="000000" w:themeColor="text1"/>
              </w:rPr>
              <w:t>15 (penkiolika) dienų nuo pirkimo dalyvio raštu pateikto prašymo gavimo dienos.</w:t>
            </w:r>
          </w:p>
        </w:tc>
      </w:tr>
      <w:tr w:rsidR="007733AE" w:rsidRPr="00C2021F" w14:paraId="4C7B1C1A" w14:textId="77777777" w:rsidTr="007733AE">
        <w:trPr>
          <w:trHeight w:val="20"/>
        </w:trPr>
        <w:tc>
          <w:tcPr>
            <w:tcW w:w="839" w:type="dxa"/>
            <w:tcMar>
              <w:top w:w="0" w:type="dxa"/>
              <w:left w:w="108" w:type="dxa"/>
              <w:bottom w:w="0" w:type="dxa"/>
              <w:right w:w="108" w:type="dxa"/>
            </w:tcMar>
          </w:tcPr>
          <w:p w14:paraId="042BB17C" w14:textId="77777777" w:rsidR="007733AE" w:rsidRPr="00C2021F" w:rsidRDefault="007733AE" w:rsidP="008F3D7B">
            <w:pPr>
              <w:spacing w:after="0" w:line="240" w:lineRule="auto"/>
              <w:rPr>
                <w:rFonts w:cstheme="minorHAnsi"/>
                <w:bCs/>
                <w:color w:val="000000" w:themeColor="text1"/>
              </w:rPr>
            </w:pPr>
            <w:r w:rsidRPr="00C2021F">
              <w:rPr>
                <w:rFonts w:cstheme="minorHAnsi"/>
                <w:bCs/>
                <w:color w:val="000000" w:themeColor="text1"/>
              </w:rPr>
              <w:t>8.</w:t>
            </w:r>
          </w:p>
        </w:tc>
        <w:tc>
          <w:tcPr>
            <w:tcW w:w="4690" w:type="dxa"/>
            <w:tcMar>
              <w:top w:w="0" w:type="dxa"/>
              <w:left w:w="108" w:type="dxa"/>
              <w:bottom w:w="0" w:type="dxa"/>
              <w:right w:w="108" w:type="dxa"/>
            </w:tcMar>
          </w:tcPr>
          <w:p w14:paraId="1B449D3E" w14:textId="77777777" w:rsidR="007733AE" w:rsidRPr="00C2021F" w:rsidRDefault="007733AE" w:rsidP="008F3D7B">
            <w:pPr>
              <w:spacing w:after="0" w:line="240" w:lineRule="auto"/>
              <w:rPr>
                <w:rFonts w:cstheme="minorHAnsi"/>
                <w:bCs/>
                <w:color w:val="000000" w:themeColor="text1"/>
              </w:rPr>
            </w:pPr>
            <w:r w:rsidRPr="00C2021F">
              <w:rPr>
                <w:rFonts w:cstheme="minorHAnsi"/>
                <w:color w:val="000000" w:themeColor="text1"/>
                <w:shd w:val="clear" w:color="auto" w:fill="FFFFFF"/>
              </w:rPr>
              <w:t xml:space="preserve">Tiekėjas turi teisę pateikti pretenziją perkančiajai organizacijai, pateikti prašymą ar pareikšti ieškinį teismui </w:t>
            </w:r>
            <w:r w:rsidRPr="00C2021F">
              <w:rPr>
                <w:rFonts w:cstheme="minorHAnsi"/>
                <w:bCs/>
                <w:color w:val="000000" w:themeColor="text1"/>
              </w:rPr>
              <w:t>ne vėliau kaip per</w:t>
            </w:r>
          </w:p>
        </w:tc>
        <w:tc>
          <w:tcPr>
            <w:tcW w:w="4536" w:type="dxa"/>
            <w:tcMar>
              <w:top w:w="0" w:type="dxa"/>
              <w:left w:w="108" w:type="dxa"/>
              <w:bottom w:w="0" w:type="dxa"/>
              <w:right w:w="108" w:type="dxa"/>
            </w:tcMar>
          </w:tcPr>
          <w:p w14:paraId="32511A08" w14:textId="77777777" w:rsidR="007733AE" w:rsidRPr="00C2021F" w:rsidRDefault="007733AE" w:rsidP="008F3D7B">
            <w:pPr>
              <w:spacing w:after="0" w:line="240" w:lineRule="auto"/>
              <w:rPr>
                <w:rFonts w:cstheme="minorHAnsi"/>
                <w:color w:val="000000" w:themeColor="text1"/>
              </w:rPr>
            </w:pPr>
            <w:r w:rsidRPr="00C2021F">
              <w:rPr>
                <w:rFonts w:cstheme="minorHAnsi"/>
                <w:color w:val="000000" w:themeColor="text1"/>
              </w:rPr>
              <w:t xml:space="preserve">10 (dešimt) dienų nuo </w:t>
            </w:r>
            <w:r w:rsidRPr="00C2021F">
              <w:rPr>
                <w:rFonts w:eastAsia="Arial" w:cstheme="minorHAnsi"/>
                <w:color w:val="000000" w:themeColor="text1"/>
              </w:rPr>
              <w:t>perkančiosios organizacijos</w:t>
            </w:r>
            <w:r w:rsidRPr="00C2021F">
              <w:rPr>
                <w:rFonts w:cstheme="minorHAnsi"/>
                <w:color w:val="000000" w:themeColor="text1"/>
              </w:rPr>
              <w:t xml:space="preserve"> pranešimo raštu apie jos priimtą sprendimą išsiuntimo tiekėjams dienos arba nuo paskelbimo apie </w:t>
            </w:r>
            <w:r w:rsidRPr="00C2021F">
              <w:rPr>
                <w:rFonts w:eastAsia="Arial" w:cstheme="minorHAnsi"/>
                <w:color w:val="000000" w:themeColor="text1"/>
              </w:rPr>
              <w:t>perkančiosios organizacijos</w:t>
            </w:r>
            <w:r w:rsidRPr="00C2021F">
              <w:rPr>
                <w:rFonts w:cstheme="minorHAnsi"/>
                <w:color w:val="000000" w:themeColor="text1"/>
              </w:rPr>
              <w:t xml:space="preserve"> priimtus sprendimus dienos, jei VPĮ nenumato reikalavimo raštu informuoti tiekėjus apie </w:t>
            </w:r>
            <w:r w:rsidRPr="00C2021F">
              <w:rPr>
                <w:rFonts w:eastAsia="Arial" w:cstheme="minorHAnsi"/>
                <w:color w:val="000000" w:themeColor="text1"/>
              </w:rPr>
              <w:t>perkančiosios organizacijos</w:t>
            </w:r>
            <w:r w:rsidRPr="00C2021F">
              <w:rPr>
                <w:rFonts w:cstheme="minorHAnsi"/>
                <w:color w:val="000000" w:themeColor="text1"/>
              </w:rPr>
              <w:t xml:space="preserve"> priimtus sprendimus;</w:t>
            </w:r>
          </w:p>
          <w:p w14:paraId="6C607BD2" w14:textId="77777777" w:rsidR="007733AE" w:rsidRPr="00C2021F" w:rsidRDefault="007733AE" w:rsidP="008F3D7B">
            <w:pPr>
              <w:spacing w:after="0" w:line="240" w:lineRule="auto"/>
              <w:jc w:val="both"/>
              <w:rPr>
                <w:rFonts w:cstheme="minorHAnsi"/>
                <w:color w:val="000000" w:themeColor="text1"/>
              </w:rPr>
            </w:pPr>
            <w:r w:rsidRPr="00C2021F">
              <w:rPr>
                <w:rFonts w:cstheme="minorHAnsi"/>
                <w:color w:val="000000" w:themeColor="text1"/>
              </w:rPr>
              <w:t>15 (penkiolika) dienų nuo pranešimo išsiuntimo tiekėjams dienos, jeigu šis pranešimas nebuvo siunčiamas elektroninėmis priemonėmis.</w:t>
            </w:r>
          </w:p>
        </w:tc>
      </w:tr>
      <w:tr w:rsidR="007733AE" w:rsidRPr="00C2021F" w14:paraId="304FAEAF" w14:textId="77777777" w:rsidTr="007733AE">
        <w:trPr>
          <w:trHeight w:val="20"/>
        </w:trPr>
        <w:tc>
          <w:tcPr>
            <w:tcW w:w="839" w:type="dxa"/>
            <w:tcMar>
              <w:top w:w="0" w:type="dxa"/>
              <w:left w:w="108" w:type="dxa"/>
              <w:bottom w:w="0" w:type="dxa"/>
              <w:right w:w="108" w:type="dxa"/>
            </w:tcMar>
          </w:tcPr>
          <w:p w14:paraId="29F1F22E" w14:textId="77777777" w:rsidR="007733AE" w:rsidRPr="00C2021F" w:rsidRDefault="007733AE" w:rsidP="008F3D7B">
            <w:pPr>
              <w:spacing w:after="0" w:line="240" w:lineRule="auto"/>
              <w:rPr>
                <w:rFonts w:cstheme="minorHAnsi"/>
                <w:color w:val="000000" w:themeColor="text1"/>
              </w:rPr>
            </w:pPr>
            <w:r w:rsidRPr="00C2021F">
              <w:rPr>
                <w:rFonts w:cstheme="minorHAnsi"/>
                <w:color w:val="000000" w:themeColor="text1"/>
              </w:rPr>
              <w:t>9.</w:t>
            </w:r>
          </w:p>
        </w:tc>
        <w:tc>
          <w:tcPr>
            <w:tcW w:w="4690" w:type="dxa"/>
            <w:tcMar>
              <w:top w:w="0" w:type="dxa"/>
              <w:left w:w="108" w:type="dxa"/>
              <w:bottom w:w="0" w:type="dxa"/>
              <w:right w:w="108" w:type="dxa"/>
            </w:tcMar>
          </w:tcPr>
          <w:p w14:paraId="41E4954B" w14:textId="77777777" w:rsidR="007733AE" w:rsidRPr="00C2021F" w:rsidRDefault="007733AE" w:rsidP="008F3D7B">
            <w:pPr>
              <w:spacing w:after="0" w:line="240" w:lineRule="auto"/>
              <w:rPr>
                <w:rFonts w:cstheme="minorHAnsi"/>
                <w:color w:val="000000" w:themeColor="text1"/>
              </w:rPr>
            </w:pPr>
            <w:r w:rsidRPr="00C2021F">
              <w:rPr>
                <w:rFonts w:cstheme="minorHAnsi"/>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536" w:type="dxa"/>
            <w:tcMar>
              <w:top w:w="0" w:type="dxa"/>
              <w:left w:w="108" w:type="dxa"/>
              <w:bottom w:w="0" w:type="dxa"/>
              <w:right w:w="108" w:type="dxa"/>
            </w:tcMar>
          </w:tcPr>
          <w:p w14:paraId="79403C21" w14:textId="77777777" w:rsidR="007733AE" w:rsidRPr="00C2021F" w:rsidRDefault="007733AE" w:rsidP="008F3D7B">
            <w:pPr>
              <w:spacing w:after="0" w:line="240" w:lineRule="auto"/>
              <w:rPr>
                <w:rFonts w:cstheme="minorHAnsi"/>
                <w:color w:val="000000" w:themeColor="text1"/>
              </w:rPr>
            </w:pPr>
            <w:r w:rsidRPr="00C2021F">
              <w:rPr>
                <w:rFonts w:cstheme="minorHAnsi"/>
                <w:color w:val="000000" w:themeColor="text1"/>
              </w:rPr>
              <w:t>6 (šešias) darbo dienas nuo pretenzijos gavimo dienos.</w:t>
            </w:r>
          </w:p>
        </w:tc>
      </w:tr>
      <w:tr w:rsidR="007733AE" w:rsidRPr="00C2021F" w14:paraId="418BE610" w14:textId="77777777" w:rsidTr="007733AE">
        <w:trPr>
          <w:trHeight w:val="20"/>
        </w:trPr>
        <w:tc>
          <w:tcPr>
            <w:tcW w:w="839" w:type="dxa"/>
            <w:tcMar>
              <w:top w:w="0" w:type="dxa"/>
              <w:left w:w="108" w:type="dxa"/>
              <w:bottom w:w="0" w:type="dxa"/>
              <w:right w:w="108" w:type="dxa"/>
            </w:tcMar>
          </w:tcPr>
          <w:p w14:paraId="7BED2A3D" w14:textId="77777777" w:rsidR="007733AE" w:rsidRPr="00C2021F" w:rsidRDefault="007733AE" w:rsidP="008F3D7B">
            <w:pPr>
              <w:spacing w:after="0" w:line="240" w:lineRule="auto"/>
              <w:rPr>
                <w:rFonts w:cstheme="minorHAnsi"/>
                <w:bCs/>
                <w:color w:val="000000" w:themeColor="text1"/>
              </w:rPr>
            </w:pPr>
            <w:r w:rsidRPr="00C2021F">
              <w:rPr>
                <w:rFonts w:cstheme="minorHAnsi"/>
                <w:bCs/>
                <w:color w:val="000000" w:themeColor="text1"/>
              </w:rPr>
              <w:t>10.</w:t>
            </w:r>
          </w:p>
        </w:tc>
        <w:tc>
          <w:tcPr>
            <w:tcW w:w="4690" w:type="dxa"/>
            <w:tcMar>
              <w:top w:w="0" w:type="dxa"/>
              <w:left w:w="108" w:type="dxa"/>
              <w:bottom w:w="0" w:type="dxa"/>
              <w:right w:w="108" w:type="dxa"/>
            </w:tcMar>
          </w:tcPr>
          <w:p w14:paraId="547A6EFA" w14:textId="77777777" w:rsidR="007733AE" w:rsidRPr="00C2021F" w:rsidRDefault="007733AE" w:rsidP="008F3D7B">
            <w:pPr>
              <w:spacing w:after="0" w:line="240" w:lineRule="auto"/>
              <w:rPr>
                <w:rFonts w:cstheme="minorHAnsi"/>
                <w:bCs/>
                <w:color w:val="000000" w:themeColor="text1"/>
              </w:rPr>
            </w:pPr>
            <w:r w:rsidRPr="00C2021F">
              <w:rPr>
                <w:rFonts w:cstheme="minorHAnsi"/>
                <w:color w:val="000000" w:themeColor="text1"/>
              </w:rPr>
              <w:t>Jeigu perkančioji organizacija per nustatytą terminą neišnagrinėja jai pateiktos pretenzijos, tiekėjas turi teisę pateikti prašymą ar pareikšti ieškinį teismui per</w:t>
            </w:r>
            <w:r w:rsidRPr="00C2021F">
              <w:rPr>
                <w:rFonts w:cstheme="minorHAnsi"/>
                <w:bCs/>
                <w:color w:val="000000" w:themeColor="text1"/>
              </w:rPr>
              <w:t xml:space="preserve"> (išskyrus ieškinį dėl sutarties pripažinimo negaliojančia) </w:t>
            </w:r>
          </w:p>
        </w:tc>
        <w:tc>
          <w:tcPr>
            <w:tcW w:w="4536" w:type="dxa"/>
            <w:tcMar>
              <w:top w:w="0" w:type="dxa"/>
              <w:left w:w="108" w:type="dxa"/>
              <w:bottom w:w="0" w:type="dxa"/>
              <w:right w:w="108" w:type="dxa"/>
            </w:tcMar>
          </w:tcPr>
          <w:p w14:paraId="780060BB" w14:textId="77777777" w:rsidR="007733AE" w:rsidRPr="00C2021F" w:rsidRDefault="007733AE" w:rsidP="008F3D7B">
            <w:pPr>
              <w:spacing w:after="0" w:line="240" w:lineRule="auto"/>
              <w:rPr>
                <w:rFonts w:cstheme="minorHAnsi"/>
                <w:color w:val="000000" w:themeColor="text1"/>
              </w:rPr>
            </w:pPr>
            <w:r w:rsidRPr="00C2021F">
              <w:rPr>
                <w:rFonts w:cstheme="minorHAnsi"/>
                <w:color w:val="000000" w:themeColor="text1"/>
              </w:rPr>
              <w:t>per 15 (penkiolika) dienų nuo dienos, kurią perkančioji organizacija turėjo raštu pranešti apie priimtą sprendimą pretenziją pateikusiam tiekėjui, suinteresuotiems pirkimo dalyviams.</w:t>
            </w:r>
          </w:p>
        </w:tc>
      </w:tr>
      <w:tr w:rsidR="007733AE" w:rsidRPr="00C2021F" w14:paraId="0AFB0F50" w14:textId="77777777" w:rsidTr="007733AE">
        <w:trPr>
          <w:trHeight w:val="20"/>
        </w:trPr>
        <w:tc>
          <w:tcPr>
            <w:tcW w:w="839" w:type="dxa"/>
            <w:tcMar>
              <w:top w:w="0" w:type="dxa"/>
              <w:left w:w="108" w:type="dxa"/>
              <w:bottom w:w="0" w:type="dxa"/>
              <w:right w:w="108" w:type="dxa"/>
            </w:tcMar>
          </w:tcPr>
          <w:p w14:paraId="2F05BEAB" w14:textId="77777777" w:rsidR="007733AE" w:rsidRPr="00C2021F" w:rsidRDefault="007733AE" w:rsidP="008F3D7B">
            <w:pPr>
              <w:spacing w:after="0" w:line="240" w:lineRule="auto"/>
              <w:rPr>
                <w:rFonts w:cstheme="minorHAnsi"/>
                <w:color w:val="000000" w:themeColor="text1"/>
              </w:rPr>
            </w:pPr>
            <w:r w:rsidRPr="00C2021F">
              <w:rPr>
                <w:rFonts w:cstheme="minorHAnsi"/>
                <w:color w:val="000000" w:themeColor="text1"/>
              </w:rPr>
              <w:t>11.</w:t>
            </w:r>
          </w:p>
        </w:tc>
        <w:tc>
          <w:tcPr>
            <w:tcW w:w="4690" w:type="dxa"/>
            <w:tcMar>
              <w:top w:w="0" w:type="dxa"/>
              <w:left w:w="108" w:type="dxa"/>
              <w:bottom w:w="0" w:type="dxa"/>
              <w:right w:w="108" w:type="dxa"/>
            </w:tcMar>
          </w:tcPr>
          <w:p w14:paraId="0A706B35" w14:textId="77777777" w:rsidR="007733AE" w:rsidRPr="00C2021F" w:rsidRDefault="007733AE" w:rsidP="008F3D7B">
            <w:pPr>
              <w:spacing w:after="0" w:line="240" w:lineRule="auto"/>
              <w:rPr>
                <w:rFonts w:cstheme="minorHAnsi"/>
                <w:color w:val="000000" w:themeColor="text1"/>
              </w:rPr>
            </w:pPr>
            <w:r w:rsidRPr="00C2021F">
              <w:rPr>
                <w:rFonts w:cstheme="minorHAnsi"/>
                <w:color w:val="000000" w:themeColor="text1"/>
              </w:rPr>
              <w:t>Perkančioji organizacija negali sudaryti sutarties anksčiau kaip po</w:t>
            </w:r>
          </w:p>
        </w:tc>
        <w:tc>
          <w:tcPr>
            <w:tcW w:w="4536" w:type="dxa"/>
            <w:tcMar>
              <w:top w:w="0" w:type="dxa"/>
              <w:left w:w="108" w:type="dxa"/>
              <w:bottom w:w="0" w:type="dxa"/>
              <w:right w:w="108" w:type="dxa"/>
            </w:tcMar>
          </w:tcPr>
          <w:p w14:paraId="15CD95DD" w14:textId="77777777" w:rsidR="007733AE" w:rsidRPr="00C2021F" w:rsidRDefault="007733AE" w:rsidP="008F3D7B">
            <w:pPr>
              <w:spacing w:after="0" w:line="240" w:lineRule="auto"/>
              <w:rPr>
                <w:rFonts w:cstheme="minorHAnsi"/>
                <w:color w:val="000000" w:themeColor="text1"/>
              </w:rPr>
            </w:pPr>
            <w:r w:rsidRPr="00C2021F">
              <w:rPr>
                <w:rFonts w:cstheme="minorHAnsi"/>
                <w:bCs/>
                <w:color w:val="000000" w:themeColor="text1"/>
              </w:rPr>
              <w:t>10 (dešimt) dienų,</w:t>
            </w:r>
            <w:r w:rsidRPr="00C2021F">
              <w:rPr>
                <w:rFonts w:cstheme="minorHAnsi"/>
                <w:color w:val="000000" w:themeColor="text1"/>
              </w:rPr>
              <w:t xml:space="preserve"> nuo pranešimo apie sprendimą sudaryti sutartį (o jei buvo gauta pretenzija – </w:t>
            </w:r>
            <w:r w:rsidRPr="00C2021F">
              <w:rPr>
                <w:color w:val="000000" w:themeColor="text1"/>
              </w:rPr>
              <w:t xml:space="preserve">nuo pranešimo raštu apie jos priimtą sprendimą </w:t>
            </w:r>
            <w:r w:rsidRPr="00C2021F">
              <w:rPr>
                <w:rFonts w:cstheme="minorHAnsi"/>
                <w:color w:val="000000" w:themeColor="text1"/>
              </w:rPr>
              <w:t xml:space="preserve">dėl pretenzijos) išsiuntimo iš perkančiosios organizacijos pirkimo dalyviams dienos, o jeigu šis </w:t>
            </w:r>
            <w:r w:rsidRPr="00C2021F">
              <w:rPr>
                <w:rFonts w:cstheme="minorHAnsi"/>
                <w:color w:val="000000" w:themeColor="text1"/>
              </w:rPr>
              <w:lastRenderedPageBreak/>
              <w:t>pranešimas nebuvo siunčiamas elektroninėmis priemonėmis, – ne anksčiau kaip po 15 (penkiolikos) dienų.</w:t>
            </w:r>
          </w:p>
        </w:tc>
      </w:tr>
      <w:tr w:rsidR="007733AE" w:rsidRPr="00C2021F" w14:paraId="6E217C7B" w14:textId="77777777" w:rsidTr="007733AE">
        <w:trPr>
          <w:trHeight w:val="20"/>
        </w:trPr>
        <w:tc>
          <w:tcPr>
            <w:tcW w:w="839" w:type="dxa"/>
            <w:tcMar>
              <w:top w:w="0" w:type="dxa"/>
              <w:left w:w="108" w:type="dxa"/>
              <w:bottom w:w="0" w:type="dxa"/>
              <w:right w:w="108" w:type="dxa"/>
            </w:tcMar>
          </w:tcPr>
          <w:p w14:paraId="5C87233D" w14:textId="77777777" w:rsidR="007733AE" w:rsidRPr="00C2021F" w:rsidRDefault="007733AE" w:rsidP="008F3D7B">
            <w:pPr>
              <w:spacing w:after="0" w:line="240" w:lineRule="auto"/>
              <w:rPr>
                <w:rFonts w:cstheme="minorHAnsi"/>
                <w:color w:val="000000" w:themeColor="text1"/>
              </w:rPr>
            </w:pPr>
            <w:r w:rsidRPr="00C2021F">
              <w:rPr>
                <w:rFonts w:cstheme="minorHAnsi"/>
                <w:color w:val="000000" w:themeColor="text1"/>
              </w:rPr>
              <w:lastRenderedPageBreak/>
              <w:t>12.</w:t>
            </w:r>
          </w:p>
        </w:tc>
        <w:tc>
          <w:tcPr>
            <w:tcW w:w="4690" w:type="dxa"/>
            <w:tcMar>
              <w:top w:w="0" w:type="dxa"/>
              <w:left w:w="108" w:type="dxa"/>
              <w:bottom w:w="0" w:type="dxa"/>
              <w:right w:w="108" w:type="dxa"/>
            </w:tcMar>
          </w:tcPr>
          <w:p w14:paraId="475FB752" w14:textId="77777777" w:rsidR="007733AE" w:rsidRPr="00C2021F" w:rsidRDefault="007733AE" w:rsidP="008F3D7B">
            <w:pPr>
              <w:spacing w:after="0" w:line="240" w:lineRule="auto"/>
              <w:rPr>
                <w:rFonts w:cstheme="minorHAnsi"/>
                <w:color w:val="000000" w:themeColor="text1"/>
              </w:rPr>
            </w:pPr>
            <w:r w:rsidRPr="00C2021F">
              <w:rPr>
                <w:rFonts w:cstheme="minorHAnsi"/>
                <w:color w:val="000000" w:themeColor="text1"/>
              </w:rPr>
              <w:t xml:space="preserve">Jeigu </w:t>
            </w:r>
            <w:r w:rsidRPr="00C2021F">
              <w:rPr>
                <w:iCs/>
                <w:color w:val="000000" w:themeColor="text1"/>
              </w:rPr>
              <w:t>suinteresuotas dalyvis paprašys perkančiosios organizacijos pateikti laimėjusį pasiūlymą</w:t>
            </w:r>
          </w:p>
        </w:tc>
        <w:tc>
          <w:tcPr>
            <w:tcW w:w="4536" w:type="dxa"/>
            <w:tcMar>
              <w:top w:w="0" w:type="dxa"/>
              <w:left w:w="108" w:type="dxa"/>
              <w:bottom w:w="0" w:type="dxa"/>
              <w:right w:w="108" w:type="dxa"/>
            </w:tcMar>
          </w:tcPr>
          <w:p w14:paraId="3E08AEAA" w14:textId="77777777" w:rsidR="007733AE" w:rsidRPr="00C2021F" w:rsidRDefault="007733AE" w:rsidP="008F3D7B">
            <w:pPr>
              <w:spacing w:after="0" w:line="240" w:lineRule="auto"/>
              <w:jc w:val="both"/>
              <w:rPr>
                <w:rFonts w:cstheme="minorHAnsi"/>
                <w:iCs/>
                <w:color w:val="000000" w:themeColor="text1"/>
              </w:rPr>
            </w:pPr>
            <w:r w:rsidRPr="00C2021F">
              <w:rPr>
                <w:rFonts w:cstheme="minorHAnsi"/>
                <w:iCs/>
                <w:color w:val="000000" w:themeColor="text1"/>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231F637F" w14:textId="77777777" w:rsidR="001644C0" w:rsidRPr="0099327D" w:rsidRDefault="001644C0" w:rsidP="0099327D">
      <w:pPr>
        <w:tabs>
          <w:tab w:val="left" w:pos="2977"/>
        </w:tabs>
        <w:spacing w:after="120" w:line="20" w:lineRule="atLeast"/>
        <w:jc w:val="center"/>
        <w:rPr>
          <w:rFonts w:eastAsia="Calibri" w:cstheme="minorHAnsi"/>
        </w:rPr>
      </w:pPr>
    </w:p>
    <w:p w14:paraId="2B959674" w14:textId="77777777" w:rsidR="000B30CC" w:rsidRDefault="001644C0" w:rsidP="0019186C">
      <w:pPr>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bookmarkStart w:id="38" w:name="_Ref38539939"/>
      <w:bookmarkStart w:id="39" w:name="_Ref38541068"/>
      <w:bookmarkStart w:id="40" w:name="_Ref38885053"/>
      <w:bookmarkStart w:id="41" w:name="_Ref38899023"/>
    </w:p>
    <w:p w14:paraId="690A07C8" w14:textId="77777777" w:rsidR="00221B64" w:rsidRDefault="00221B64" w:rsidP="0019186C">
      <w:pPr>
        <w:rPr>
          <w:rFonts w:eastAsia="Calibri" w:cstheme="minorHAnsi"/>
        </w:rPr>
      </w:pPr>
    </w:p>
    <w:p w14:paraId="6FDE8C0B" w14:textId="77777777" w:rsidR="00221B64" w:rsidRDefault="00221B64" w:rsidP="0019186C">
      <w:pPr>
        <w:rPr>
          <w:rFonts w:eastAsia="Calibri" w:cstheme="minorHAnsi"/>
        </w:rPr>
      </w:pPr>
    </w:p>
    <w:p w14:paraId="339B6AD8" w14:textId="77777777" w:rsidR="00221B64" w:rsidRDefault="00221B64" w:rsidP="0019186C">
      <w:pPr>
        <w:rPr>
          <w:rFonts w:eastAsia="Calibri" w:cstheme="minorHAnsi"/>
        </w:rPr>
      </w:pPr>
    </w:p>
    <w:p w14:paraId="07273102" w14:textId="77777777" w:rsidR="00221B64" w:rsidRDefault="00221B64" w:rsidP="0019186C">
      <w:pPr>
        <w:rPr>
          <w:rFonts w:eastAsia="Calibri" w:cstheme="minorHAnsi"/>
        </w:rPr>
      </w:pPr>
    </w:p>
    <w:p w14:paraId="7789A387" w14:textId="77777777" w:rsidR="00221B64" w:rsidRDefault="00221B64" w:rsidP="0019186C">
      <w:pPr>
        <w:rPr>
          <w:rFonts w:eastAsia="Calibri" w:cstheme="minorHAnsi"/>
        </w:rPr>
      </w:pPr>
    </w:p>
    <w:p w14:paraId="77F707CA" w14:textId="77777777" w:rsidR="00221B64" w:rsidRDefault="00221B64" w:rsidP="0019186C">
      <w:pPr>
        <w:rPr>
          <w:rFonts w:eastAsia="Calibri" w:cstheme="minorHAnsi"/>
        </w:rPr>
      </w:pPr>
    </w:p>
    <w:p w14:paraId="2EAC2E16" w14:textId="77777777" w:rsidR="00221B64" w:rsidRDefault="00221B64" w:rsidP="0019186C">
      <w:pPr>
        <w:rPr>
          <w:rFonts w:eastAsia="Calibri" w:cstheme="minorHAnsi"/>
        </w:rPr>
      </w:pPr>
    </w:p>
    <w:p w14:paraId="6AA5AC70" w14:textId="77777777" w:rsidR="00221B64" w:rsidRDefault="00221B64" w:rsidP="0019186C">
      <w:pPr>
        <w:rPr>
          <w:rFonts w:eastAsia="Calibri" w:cstheme="minorHAnsi"/>
        </w:rPr>
      </w:pPr>
    </w:p>
    <w:p w14:paraId="3CC9FE27" w14:textId="77777777" w:rsidR="00221B64" w:rsidRDefault="00221B64" w:rsidP="0019186C">
      <w:pPr>
        <w:rPr>
          <w:rFonts w:eastAsia="Calibri" w:cstheme="minorHAnsi"/>
        </w:rPr>
      </w:pPr>
    </w:p>
    <w:p w14:paraId="13DDFC5A" w14:textId="77777777" w:rsidR="00221B64" w:rsidRDefault="00221B64" w:rsidP="0019186C">
      <w:pPr>
        <w:rPr>
          <w:rFonts w:eastAsia="Calibri" w:cstheme="minorHAnsi"/>
        </w:rPr>
      </w:pPr>
    </w:p>
    <w:p w14:paraId="56A63A50" w14:textId="77777777" w:rsidR="00221B64" w:rsidRDefault="00221B64" w:rsidP="0019186C">
      <w:pPr>
        <w:rPr>
          <w:rFonts w:eastAsia="Calibri" w:cstheme="minorHAnsi"/>
        </w:rPr>
      </w:pPr>
    </w:p>
    <w:p w14:paraId="297A0129" w14:textId="77777777" w:rsidR="00221B64" w:rsidRDefault="00221B64" w:rsidP="0019186C">
      <w:pPr>
        <w:rPr>
          <w:rFonts w:eastAsia="Calibri" w:cstheme="minorHAnsi"/>
        </w:rPr>
      </w:pPr>
    </w:p>
    <w:p w14:paraId="24EF111C" w14:textId="77777777" w:rsidR="00221B64" w:rsidRDefault="00221B64" w:rsidP="0019186C">
      <w:pPr>
        <w:rPr>
          <w:rFonts w:eastAsia="Calibri" w:cstheme="minorHAnsi"/>
        </w:rPr>
      </w:pPr>
    </w:p>
    <w:p w14:paraId="22FADFC9" w14:textId="77777777" w:rsidR="00221B64" w:rsidRDefault="00221B64" w:rsidP="0019186C">
      <w:pPr>
        <w:rPr>
          <w:rFonts w:eastAsia="Calibri" w:cstheme="minorHAnsi"/>
        </w:rPr>
      </w:pPr>
    </w:p>
    <w:p w14:paraId="66BDAC0C" w14:textId="77777777" w:rsidR="00221B64" w:rsidRDefault="00221B64" w:rsidP="0019186C">
      <w:pPr>
        <w:rPr>
          <w:rFonts w:eastAsia="Calibri" w:cstheme="minorHAnsi"/>
        </w:rPr>
      </w:pPr>
    </w:p>
    <w:p w14:paraId="252916B9" w14:textId="77777777" w:rsidR="00221B64" w:rsidRDefault="00221B64" w:rsidP="0019186C">
      <w:pPr>
        <w:rPr>
          <w:rFonts w:eastAsia="Calibri" w:cstheme="minorHAnsi"/>
        </w:rPr>
      </w:pPr>
    </w:p>
    <w:p w14:paraId="6A1E768A" w14:textId="77777777" w:rsidR="00221B64" w:rsidRDefault="00221B64" w:rsidP="0019186C">
      <w:pPr>
        <w:rPr>
          <w:rFonts w:eastAsia="Calibri" w:cstheme="minorHAnsi"/>
        </w:rPr>
      </w:pPr>
    </w:p>
    <w:p w14:paraId="4C9A8ECA" w14:textId="77777777" w:rsidR="00221B64" w:rsidRDefault="00221B64" w:rsidP="0019186C">
      <w:pPr>
        <w:rPr>
          <w:rFonts w:eastAsia="Calibri" w:cstheme="minorHAnsi"/>
        </w:rPr>
      </w:pPr>
    </w:p>
    <w:p w14:paraId="26D8BFB7" w14:textId="77777777" w:rsidR="000B30CC" w:rsidRDefault="000B30CC" w:rsidP="0019186C">
      <w:pPr>
        <w:rPr>
          <w:rFonts w:eastAsia="Calibri" w:cstheme="minorHAnsi"/>
        </w:rPr>
      </w:pPr>
    </w:p>
    <w:p w14:paraId="01D56E47" w14:textId="24B997AA" w:rsidR="008D704D" w:rsidRPr="00F0499F" w:rsidRDefault="2E1FFA04" w:rsidP="000B30CC">
      <w:pPr>
        <w:jc w:val="right"/>
      </w:pPr>
      <w:r w:rsidRPr="0005FB5A">
        <w:lastRenderedPageBreak/>
        <w:t xml:space="preserve">Pirkimo sąlygų </w:t>
      </w:r>
      <w:r w:rsidR="3B9584ED" w:rsidRPr="0005FB5A">
        <w:t>2</w:t>
      </w:r>
      <w:r w:rsidRPr="0005FB5A">
        <w:t xml:space="preserve"> priedas „Techninė specifikacija“</w:t>
      </w:r>
      <w:bookmarkEnd w:id="38"/>
      <w:bookmarkEnd w:id="39"/>
      <w:bookmarkEnd w:id="40"/>
      <w:bookmarkEnd w:id="41"/>
    </w:p>
    <w:p w14:paraId="4B0E83ED" w14:textId="77777777" w:rsidR="00DF615C" w:rsidRPr="007B4895" w:rsidRDefault="00DF615C" w:rsidP="007B4895">
      <w:pPr>
        <w:spacing w:after="0" w:line="240" w:lineRule="auto"/>
        <w:jc w:val="center"/>
        <w:rPr>
          <w:rFonts w:ascii="Times New Roman" w:eastAsia="Calibri" w:hAnsi="Times New Roman" w:cs="Times New Roman"/>
          <w:b/>
          <w:sz w:val="24"/>
          <w:szCs w:val="24"/>
          <w:lang w:eastAsia="en-US"/>
        </w:rPr>
      </w:pPr>
    </w:p>
    <w:p w14:paraId="0D9511A9" w14:textId="77777777" w:rsidR="00221B64" w:rsidRPr="00221B64" w:rsidRDefault="00221B64" w:rsidP="00221B64">
      <w:pPr>
        <w:spacing w:after="0" w:line="240" w:lineRule="auto"/>
        <w:jc w:val="center"/>
        <w:rPr>
          <w:rFonts w:ascii="Times New Roman" w:eastAsia="Calibri" w:hAnsi="Times New Roman" w:cs="Times New Roman"/>
          <w:b/>
          <w:sz w:val="24"/>
          <w:szCs w:val="24"/>
          <w:lang w:eastAsia="en-US"/>
        </w:rPr>
      </w:pPr>
      <w:r w:rsidRPr="00221B64">
        <w:rPr>
          <w:rFonts w:ascii="Times New Roman" w:eastAsia="Calibri" w:hAnsi="Times New Roman" w:cs="Times New Roman"/>
          <w:b/>
          <w:sz w:val="24"/>
          <w:szCs w:val="24"/>
          <w:lang w:eastAsia="en-US"/>
        </w:rPr>
        <w:t>TECHNINĖ SPECIFIKACIJA</w:t>
      </w:r>
    </w:p>
    <w:p w14:paraId="2AD32902" w14:textId="77777777" w:rsidR="00221B64" w:rsidRPr="00221B64" w:rsidRDefault="00221B64" w:rsidP="00221B64">
      <w:pPr>
        <w:spacing w:after="0" w:line="240" w:lineRule="auto"/>
        <w:jc w:val="center"/>
        <w:rPr>
          <w:rFonts w:ascii="Times New Roman" w:eastAsia="Times New Roman" w:hAnsi="Times New Roman" w:cs="Times New Roman"/>
          <w:color w:val="000000"/>
          <w:sz w:val="24"/>
          <w:szCs w:val="24"/>
          <w:lang w:eastAsia="en-US"/>
        </w:rPr>
      </w:pPr>
    </w:p>
    <w:tbl>
      <w:tblPr>
        <w:tblW w:w="9532" w:type="dxa"/>
        <w:tblInd w:w="108" w:type="dxa"/>
        <w:tblLayout w:type="fixed"/>
        <w:tblLook w:val="04A0" w:firstRow="1" w:lastRow="0" w:firstColumn="1" w:lastColumn="0" w:noHBand="0" w:noVBand="1"/>
      </w:tblPr>
      <w:tblGrid>
        <w:gridCol w:w="885"/>
        <w:gridCol w:w="8647"/>
      </w:tblGrid>
      <w:tr w:rsidR="00221B64" w:rsidRPr="00221B64" w14:paraId="03670990" w14:textId="77777777" w:rsidTr="008F3D7B">
        <w:trPr>
          <w:trHeight w:val="315"/>
        </w:trPr>
        <w:tc>
          <w:tcPr>
            <w:tcW w:w="885" w:type="dxa"/>
            <w:hideMark/>
          </w:tcPr>
          <w:p w14:paraId="01D8F671" w14:textId="77777777" w:rsidR="00221B64" w:rsidRPr="00221B64" w:rsidRDefault="00221B64" w:rsidP="00221B64">
            <w:pPr>
              <w:spacing w:after="0" w:line="240" w:lineRule="auto"/>
              <w:jc w:val="both"/>
              <w:rPr>
                <w:rFonts w:ascii="Times New Roman" w:eastAsia="Calibri" w:hAnsi="Times New Roman" w:cs="Times New Roman"/>
                <w:b/>
                <w:sz w:val="24"/>
                <w:szCs w:val="24"/>
                <w:lang w:eastAsia="en-US"/>
              </w:rPr>
            </w:pPr>
            <w:r w:rsidRPr="00221B64">
              <w:rPr>
                <w:rFonts w:ascii="Times New Roman" w:eastAsia="Calibri" w:hAnsi="Times New Roman" w:cs="Times New Roman"/>
                <w:b/>
                <w:sz w:val="24"/>
                <w:szCs w:val="24"/>
                <w:lang w:eastAsia="en-US"/>
              </w:rPr>
              <w:t>1.</w:t>
            </w:r>
          </w:p>
        </w:tc>
        <w:tc>
          <w:tcPr>
            <w:tcW w:w="8647" w:type="dxa"/>
            <w:hideMark/>
          </w:tcPr>
          <w:p w14:paraId="7B72EFD0" w14:textId="77777777" w:rsidR="00221B64" w:rsidRPr="00221B64" w:rsidRDefault="00221B64" w:rsidP="00221B64">
            <w:pPr>
              <w:spacing w:after="0" w:line="240" w:lineRule="auto"/>
              <w:jc w:val="both"/>
              <w:rPr>
                <w:rFonts w:ascii="Times New Roman" w:eastAsia="Calibri" w:hAnsi="Times New Roman" w:cs="Times New Roman"/>
                <w:b/>
                <w:sz w:val="24"/>
                <w:szCs w:val="24"/>
                <w:lang w:eastAsia="en-US"/>
              </w:rPr>
            </w:pPr>
            <w:r w:rsidRPr="00221B64">
              <w:rPr>
                <w:rFonts w:ascii="Times New Roman" w:eastAsia="Calibri" w:hAnsi="Times New Roman" w:cs="Times New Roman"/>
                <w:b/>
                <w:sz w:val="24"/>
                <w:szCs w:val="24"/>
                <w:lang w:eastAsia="en-US"/>
              </w:rPr>
              <w:t>Bendrieji reikalavimai:</w:t>
            </w:r>
          </w:p>
        </w:tc>
      </w:tr>
      <w:tr w:rsidR="00221B64" w:rsidRPr="00221B64" w14:paraId="23236F10" w14:textId="77777777" w:rsidTr="008F3D7B">
        <w:trPr>
          <w:trHeight w:val="315"/>
        </w:trPr>
        <w:tc>
          <w:tcPr>
            <w:tcW w:w="885" w:type="dxa"/>
            <w:hideMark/>
          </w:tcPr>
          <w:p w14:paraId="22E67B42" w14:textId="77777777" w:rsidR="00221B64" w:rsidRPr="00221B64" w:rsidRDefault="00221B64" w:rsidP="00221B64">
            <w:pPr>
              <w:spacing w:after="0" w:line="240" w:lineRule="auto"/>
              <w:jc w:val="both"/>
              <w:rPr>
                <w:rFonts w:ascii="Times New Roman" w:eastAsia="Calibri" w:hAnsi="Times New Roman" w:cs="Times New Roman"/>
                <w:sz w:val="24"/>
                <w:szCs w:val="24"/>
                <w:lang w:eastAsia="en-US"/>
              </w:rPr>
            </w:pPr>
            <w:r w:rsidRPr="00221B64">
              <w:rPr>
                <w:rFonts w:ascii="Times New Roman" w:eastAsia="Calibri" w:hAnsi="Times New Roman" w:cs="Times New Roman"/>
                <w:sz w:val="24"/>
                <w:szCs w:val="24"/>
                <w:lang w:eastAsia="en-US"/>
              </w:rPr>
              <w:t>1.1.</w:t>
            </w:r>
          </w:p>
        </w:tc>
        <w:tc>
          <w:tcPr>
            <w:tcW w:w="8647" w:type="dxa"/>
            <w:hideMark/>
          </w:tcPr>
          <w:p w14:paraId="7F135150" w14:textId="77777777" w:rsidR="00221B64" w:rsidRPr="00221B64" w:rsidRDefault="00221B64" w:rsidP="00221B64">
            <w:pPr>
              <w:spacing w:after="0" w:line="240" w:lineRule="auto"/>
              <w:rPr>
                <w:rFonts w:ascii="Times New Roman" w:eastAsia="Calibri" w:hAnsi="Times New Roman" w:cs="Times New Roman"/>
                <w:sz w:val="24"/>
                <w:szCs w:val="24"/>
                <w:lang w:eastAsia="en-US"/>
              </w:rPr>
            </w:pPr>
            <w:r w:rsidRPr="00221B64">
              <w:rPr>
                <w:rFonts w:ascii="Times New Roman" w:eastAsia="Times New Roman" w:hAnsi="Times New Roman" w:cs="Times New Roman"/>
                <w:sz w:val="24"/>
                <w:szCs w:val="24"/>
                <w:lang w:eastAsia="en-US"/>
              </w:rPr>
              <w:t xml:space="preserve">Visos pateikiamos prekės privalo būti naujos, negali būti restauruotos (angl. </w:t>
            </w:r>
            <w:proofErr w:type="spellStart"/>
            <w:r w:rsidRPr="00221B64">
              <w:rPr>
                <w:rFonts w:ascii="Times New Roman" w:eastAsia="Times New Roman" w:hAnsi="Times New Roman" w:cs="Times New Roman"/>
                <w:i/>
                <w:iCs/>
                <w:sz w:val="24"/>
                <w:szCs w:val="24"/>
                <w:lang w:eastAsia="en-US"/>
              </w:rPr>
              <w:t>refurbished</w:t>
            </w:r>
            <w:proofErr w:type="spellEnd"/>
            <w:r w:rsidRPr="00221B64">
              <w:rPr>
                <w:rFonts w:ascii="Times New Roman" w:eastAsia="Times New Roman" w:hAnsi="Times New Roman" w:cs="Times New Roman"/>
                <w:sz w:val="24"/>
                <w:szCs w:val="24"/>
                <w:lang w:eastAsia="en-US"/>
              </w:rPr>
              <w:t>), nenaudotos;</w:t>
            </w:r>
          </w:p>
        </w:tc>
      </w:tr>
      <w:tr w:rsidR="00221B64" w:rsidRPr="00221B64" w14:paraId="3849E5CC" w14:textId="77777777" w:rsidTr="008F3D7B">
        <w:trPr>
          <w:trHeight w:val="315"/>
        </w:trPr>
        <w:tc>
          <w:tcPr>
            <w:tcW w:w="885" w:type="dxa"/>
          </w:tcPr>
          <w:p w14:paraId="21687C2D" w14:textId="77777777" w:rsidR="00221B64" w:rsidRPr="00221B64" w:rsidRDefault="00221B64" w:rsidP="00221B64">
            <w:pPr>
              <w:spacing w:after="0" w:line="240" w:lineRule="auto"/>
              <w:jc w:val="both"/>
              <w:rPr>
                <w:rFonts w:ascii="Times New Roman" w:eastAsia="Calibri" w:hAnsi="Times New Roman" w:cs="Times New Roman"/>
                <w:sz w:val="24"/>
                <w:szCs w:val="24"/>
                <w:lang w:eastAsia="en-US"/>
              </w:rPr>
            </w:pPr>
            <w:r w:rsidRPr="00221B64">
              <w:rPr>
                <w:rFonts w:ascii="Times New Roman" w:eastAsia="Calibri" w:hAnsi="Times New Roman" w:cs="Times New Roman"/>
                <w:sz w:val="24"/>
                <w:szCs w:val="24"/>
                <w:lang w:eastAsia="en-US"/>
              </w:rPr>
              <w:t>1.2.</w:t>
            </w:r>
          </w:p>
        </w:tc>
        <w:tc>
          <w:tcPr>
            <w:tcW w:w="8647" w:type="dxa"/>
            <w:vAlign w:val="center"/>
          </w:tcPr>
          <w:p w14:paraId="40708923" w14:textId="77777777" w:rsidR="00221B64" w:rsidRPr="00221B64" w:rsidRDefault="00221B64" w:rsidP="00221B64">
            <w:pPr>
              <w:keepNext/>
              <w:keepLines/>
              <w:tabs>
                <w:tab w:val="left" w:pos="390"/>
                <w:tab w:val="left" w:pos="1035"/>
                <w:tab w:val="left" w:pos="1500"/>
              </w:tabs>
              <w:spacing w:after="0" w:line="200" w:lineRule="atLeast"/>
              <w:rPr>
                <w:rFonts w:ascii="Times New Roman" w:eastAsia="Calibri" w:hAnsi="Times New Roman" w:cs="Times New Roman"/>
                <w:sz w:val="24"/>
                <w:szCs w:val="24"/>
                <w:lang w:eastAsia="en-US"/>
              </w:rPr>
            </w:pPr>
            <w:r w:rsidRPr="00221B64">
              <w:rPr>
                <w:rFonts w:ascii="Times New Roman" w:eastAsia="Calibri" w:hAnsi="Times New Roman" w:cs="Times New Roman"/>
                <w:sz w:val="24"/>
                <w:szCs w:val="24"/>
                <w:lang w:eastAsia="en-US"/>
              </w:rPr>
              <w:t>Prekės dokumentai turi būti lietuvių arba anglų kalba. Užrašai ant įrangos ir jos dalių turi būti lietuvių arba anglų kalba;</w:t>
            </w:r>
          </w:p>
        </w:tc>
      </w:tr>
      <w:tr w:rsidR="00221B64" w:rsidRPr="00221B64" w14:paraId="5389F5AD" w14:textId="77777777" w:rsidTr="008F3D7B">
        <w:trPr>
          <w:trHeight w:val="315"/>
        </w:trPr>
        <w:tc>
          <w:tcPr>
            <w:tcW w:w="885" w:type="dxa"/>
          </w:tcPr>
          <w:p w14:paraId="06019409" w14:textId="77777777" w:rsidR="00221B64" w:rsidRPr="00221B64" w:rsidRDefault="00221B64" w:rsidP="00221B64">
            <w:pPr>
              <w:spacing w:after="0" w:line="240" w:lineRule="auto"/>
              <w:jc w:val="both"/>
              <w:rPr>
                <w:rFonts w:ascii="Times New Roman" w:eastAsia="Calibri" w:hAnsi="Times New Roman" w:cs="Times New Roman"/>
                <w:sz w:val="24"/>
                <w:szCs w:val="24"/>
                <w:lang w:eastAsia="en-US"/>
              </w:rPr>
            </w:pPr>
            <w:r w:rsidRPr="00221B64">
              <w:rPr>
                <w:rFonts w:ascii="Times New Roman" w:eastAsia="Calibri" w:hAnsi="Times New Roman" w:cs="Times New Roman"/>
                <w:sz w:val="24"/>
                <w:szCs w:val="24"/>
                <w:lang w:eastAsia="en-US"/>
              </w:rPr>
              <w:t>1.3.</w:t>
            </w:r>
          </w:p>
        </w:tc>
        <w:tc>
          <w:tcPr>
            <w:tcW w:w="8647" w:type="dxa"/>
            <w:vAlign w:val="center"/>
          </w:tcPr>
          <w:p w14:paraId="0598D758" w14:textId="77777777" w:rsidR="00221B64" w:rsidRPr="00221B64" w:rsidRDefault="00221B64" w:rsidP="00221B64">
            <w:pPr>
              <w:keepNext/>
              <w:keepLines/>
              <w:tabs>
                <w:tab w:val="left" w:pos="390"/>
                <w:tab w:val="left" w:pos="1035"/>
                <w:tab w:val="left" w:pos="1500"/>
              </w:tabs>
              <w:spacing w:after="0" w:line="200" w:lineRule="atLeast"/>
              <w:rPr>
                <w:rFonts w:ascii="Times New Roman" w:eastAsia="Calibri" w:hAnsi="Times New Roman" w:cs="Times New Roman"/>
                <w:sz w:val="24"/>
                <w:szCs w:val="24"/>
                <w:lang w:eastAsia="en-US"/>
              </w:rPr>
            </w:pPr>
            <w:r w:rsidRPr="00221B64">
              <w:rPr>
                <w:rFonts w:ascii="Times New Roman" w:eastAsia="Calibri" w:hAnsi="Times New Roman" w:cs="Times New Roman"/>
                <w:sz w:val="24"/>
                <w:szCs w:val="24"/>
                <w:lang w:eastAsia="en-US"/>
              </w:rPr>
              <w:t>Tiekėjas turi būti registruotas gamintojo viešai paskelbtame partnerystės portale Lietuvos Respublikai (</w:t>
            </w:r>
            <w:hyperlink r:id="rId13" w:tgtFrame="_blank" w:history="1">
              <w:r w:rsidRPr="00221B64">
                <w:rPr>
                  <w:rFonts w:ascii="Times New Roman" w:eastAsia="Calibri" w:hAnsi="Times New Roman" w:cs="Times New Roman"/>
                  <w:color w:val="0563C1" w:themeColor="hyperlink"/>
                  <w:sz w:val="24"/>
                  <w:szCs w:val="24"/>
                  <w:u w:val="single"/>
                  <w:lang w:eastAsia="en-US"/>
                </w:rPr>
                <w:t>https://dell.my.site.com/FindAPartner/s/partnersearch?language=en_US&amp;country=lt&amp;partnerType=findareseller</w:t>
              </w:r>
            </w:hyperlink>
            <w:r w:rsidRPr="00221B64">
              <w:rPr>
                <w:rFonts w:ascii="Times New Roman" w:eastAsia="Calibri" w:hAnsi="Times New Roman" w:cs="Times New Roman"/>
                <w:sz w:val="24"/>
                <w:szCs w:val="24"/>
                <w:lang w:eastAsia="en-US"/>
              </w:rPr>
              <w:t>) arba partnerystė turi būti įrodyta pateiktu gamintojo ar jo įgalioto atstovo pasirašytu raštu.</w:t>
            </w:r>
          </w:p>
        </w:tc>
      </w:tr>
      <w:tr w:rsidR="00221B64" w:rsidRPr="00221B64" w14:paraId="54BD9C1A" w14:textId="77777777" w:rsidTr="008F3D7B">
        <w:trPr>
          <w:trHeight w:val="315"/>
        </w:trPr>
        <w:tc>
          <w:tcPr>
            <w:tcW w:w="885" w:type="dxa"/>
            <w:hideMark/>
          </w:tcPr>
          <w:p w14:paraId="6EA2DC37" w14:textId="77777777" w:rsidR="00221B64" w:rsidRPr="00221B64" w:rsidRDefault="00221B64" w:rsidP="00221B64">
            <w:pPr>
              <w:spacing w:after="0" w:line="240" w:lineRule="auto"/>
              <w:jc w:val="both"/>
              <w:rPr>
                <w:rFonts w:ascii="Times New Roman" w:eastAsia="Calibri" w:hAnsi="Times New Roman" w:cs="Times New Roman"/>
                <w:sz w:val="24"/>
                <w:szCs w:val="24"/>
                <w:lang w:eastAsia="en-US"/>
              </w:rPr>
            </w:pPr>
            <w:r w:rsidRPr="00221B64">
              <w:rPr>
                <w:rFonts w:ascii="Times New Roman" w:eastAsia="Calibri" w:hAnsi="Times New Roman" w:cs="Times New Roman"/>
                <w:sz w:val="24"/>
                <w:szCs w:val="24"/>
                <w:lang w:eastAsia="en-US"/>
              </w:rPr>
              <w:t>1.4.</w:t>
            </w:r>
          </w:p>
        </w:tc>
        <w:tc>
          <w:tcPr>
            <w:tcW w:w="8647" w:type="dxa"/>
            <w:hideMark/>
          </w:tcPr>
          <w:p w14:paraId="78E7192C" w14:textId="77777777" w:rsidR="00221B64" w:rsidRPr="00221B64" w:rsidRDefault="00221B64" w:rsidP="00221B64">
            <w:pPr>
              <w:tabs>
                <w:tab w:val="left" w:pos="757"/>
              </w:tabs>
              <w:spacing w:after="0" w:line="240" w:lineRule="auto"/>
              <w:rPr>
                <w:rFonts w:ascii="Times New Roman" w:eastAsia="Times New Roman" w:hAnsi="Times New Roman" w:cs="Times New Roman"/>
                <w:sz w:val="24"/>
                <w:szCs w:val="24"/>
                <w:lang w:eastAsia="en-US"/>
              </w:rPr>
            </w:pPr>
            <w:r w:rsidRPr="00221B64">
              <w:rPr>
                <w:rFonts w:ascii="Times New Roman" w:eastAsia="Times New Roman" w:hAnsi="Times New Roman" w:cs="Times New Roman"/>
                <w:sz w:val="24"/>
                <w:szCs w:val="24"/>
                <w:lang w:eastAsia="en-US"/>
              </w:rPr>
              <w:t xml:space="preserve">Įrangos gamintojas privalo užtikrinti Europos Sąjungos </w:t>
            </w:r>
            <w:proofErr w:type="spellStart"/>
            <w:r w:rsidRPr="00221B64">
              <w:rPr>
                <w:rFonts w:ascii="Times New Roman" w:eastAsia="Times New Roman" w:hAnsi="Times New Roman" w:cs="Times New Roman"/>
                <w:i/>
                <w:iCs/>
                <w:sz w:val="24"/>
                <w:szCs w:val="24"/>
                <w:lang w:eastAsia="en-US"/>
              </w:rPr>
              <w:t>RoHS</w:t>
            </w:r>
            <w:proofErr w:type="spellEnd"/>
            <w:r w:rsidRPr="00221B64">
              <w:rPr>
                <w:rFonts w:ascii="Times New Roman" w:eastAsia="Times New Roman" w:hAnsi="Times New Roman" w:cs="Times New Roman"/>
                <w:sz w:val="24"/>
                <w:szCs w:val="24"/>
                <w:lang w:eastAsia="en-US"/>
              </w:rPr>
              <w:t xml:space="preserve"> (angl. </w:t>
            </w:r>
            <w:r w:rsidRPr="00221B64">
              <w:rPr>
                <w:rFonts w:ascii="Times New Roman" w:eastAsia="Times New Roman" w:hAnsi="Times New Roman" w:cs="Times New Roman"/>
                <w:i/>
                <w:iCs/>
                <w:sz w:val="24"/>
                <w:szCs w:val="24"/>
                <w:lang w:eastAsia="en-US"/>
              </w:rPr>
              <w:t>„</w:t>
            </w:r>
            <w:proofErr w:type="spellStart"/>
            <w:r w:rsidRPr="00221B64">
              <w:rPr>
                <w:rFonts w:ascii="Times New Roman" w:eastAsia="Times New Roman" w:hAnsi="Times New Roman" w:cs="Times New Roman"/>
                <w:i/>
                <w:iCs/>
                <w:sz w:val="24"/>
                <w:szCs w:val="24"/>
                <w:lang w:eastAsia="en-US"/>
              </w:rPr>
              <w:t>Restrictions</w:t>
            </w:r>
            <w:proofErr w:type="spellEnd"/>
            <w:r w:rsidRPr="00221B64">
              <w:rPr>
                <w:rFonts w:ascii="Times New Roman" w:eastAsia="Times New Roman" w:hAnsi="Times New Roman" w:cs="Times New Roman"/>
                <w:i/>
                <w:iCs/>
                <w:sz w:val="24"/>
                <w:szCs w:val="24"/>
                <w:lang w:eastAsia="en-US"/>
              </w:rPr>
              <w:t xml:space="preserve"> </w:t>
            </w:r>
            <w:proofErr w:type="spellStart"/>
            <w:r w:rsidRPr="00221B64">
              <w:rPr>
                <w:rFonts w:ascii="Times New Roman" w:eastAsia="Times New Roman" w:hAnsi="Times New Roman" w:cs="Times New Roman"/>
                <w:i/>
                <w:iCs/>
                <w:sz w:val="24"/>
                <w:szCs w:val="24"/>
                <w:lang w:eastAsia="en-US"/>
              </w:rPr>
              <w:t>of</w:t>
            </w:r>
            <w:proofErr w:type="spellEnd"/>
            <w:r w:rsidRPr="00221B64">
              <w:rPr>
                <w:rFonts w:ascii="Times New Roman" w:eastAsia="Times New Roman" w:hAnsi="Times New Roman" w:cs="Times New Roman"/>
                <w:i/>
                <w:iCs/>
                <w:sz w:val="24"/>
                <w:szCs w:val="24"/>
                <w:lang w:eastAsia="en-US"/>
              </w:rPr>
              <w:t xml:space="preserve"> </w:t>
            </w:r>
            <w:proofErr w:type="spellStart"/>
            <w:r w:rsidRPr="00221B64">
              <w:rPr>
                <w:rFonts w:ascii="Times New Roman" w:eastAsia="Times New Roman" w:hAnsi="Times New Roman" w:cs="Times New Roman"/>
                <w:i/>
                <w:iCs/>
                <w:sz w:val="24"/>
                <w:szCs w:val="24"/>
                <w:lang w:eastAsia="en-US"/>
              </w:rPr>
              <w:t>Hazardous</w:t>
            </w:r>
            <w:proofErr w:type="spellEnd"/>
            <w:r w:rsidRPr="00221B64">
              <w:rPr>
                <w:rFonts w:ascii="Times New Roman" w:eastAsia="Times New Roman" w:hAnsi="Times New Roman" w:cs="Times New Roman"/>
                <w:i/>
                <w:iCs/>
                <w:sz w:val="24"/>
                <w:szCs w:val="24"/>
                <w:lang w:eastAsia="en-US"/>
              </w:rPr>
              <w:t xml:space="preserve"> </w:t>
            </w:r>
            <w:proofErr w:type="spellStart"/>
            <w:r w:rsidRPr="00221B64">
              <w:rPr>
                <w:rFonts w:ascii="Times New Roman" w:eastAsia="Times New Roman" w:hAnsi="Times New Roman" w:cs="Times New Roman"/>
                <w:i/>
                <w:iCs/>
                <w:sz w:val="24"/>
                <w:szCs w:val="24"/>
                <w:lang w:eastAsia="en-US"/>
              </w:rPr>
              <w:t>Substances</w:t>
            </w:r>
            <w:proofErr w:type="spellEnd"/>
            <w:r w:rsidRPr="00221B64">
              <w:rPr>
                <w:rFonts w:ascii="Times New Roman" w:eastAsia="Times New Roman" w:hAnsi="Times New Roman" w:cs="Times New Roman"/>
                <w:i/>
                <w:iCs/>
                <w:sz w:val="24"/>
                <w:szCs w:val="24"/>
                <w:lang w:eastAsia="en-US"/>
              </w:rPr>
              <w:t>“</w:t>
            </w:r>
            <w:r w:rsidRPr="00221B64">
              <w:rPr>
                <w:rFonts w:ascii="Times New Roman" w:eastAsia="Times New Roman" w:hAnsi="Times New Roman" w:cs="Times New Roman"/>
                <w:sz w:val="24"/>
                <w:szCs w:val="24"/>
                <w:lang w:eastAsia="en-US"/>
              </w:rPr>
              <w:t xml:space="preserve">) direktyvos (2011/65/EU), draudžiančios gamyboje naudoti aplinkai ir žmogaus sveikatai pavojingas medžiagas (pvz., gyvsidabrį, kadmį, šviną, </w:t>
            </w:r>
            <w:proofErr w:type="spellStart"/>
            <w:r w:rsidRPr="00221B64">
              <w:rPr>
                <w:rFonts w:ascii="Times New Roman" w:eastAsia="Times New Roman" w:hAnsi="Times New Roman" w:cs="Times New Roman"/>
                <w:sz w:val="24"/>
                <w:szCs w:val="24"/>
                <w:lang w:eastAsia="en-US"/>
              </w:rPr>
              <w:t>šešiavalentį</w:t>
            </w:r>
            <w:proofErr w:type="spellEnd"/>
            <w:r w:rsidRPr="00221B64">
              <w:rPr>
                <w:rFonts w:ascii="Times New Roman" w:eastAsia="Times New Roman" w:hAnsi="Times New Roman" w:cs="Times New Roman"/>
                <w:sz w:val="24"/>
                <w:szCs w:val="24"/>
                <w:lang w:eastAsia="en-US"/>
              </w:rPr>
              <w:t xml:space="preserve"> chromą, o tai pat </w:t>
            </w:r>
            <w:proofErr w:type="spellStart"/>
            <w:r w:rsidRPr="00221B64">
              <w:rPr>
                <w:rFonts w:ascii="Times New Roman" w:eastAsia="Times New Roman" w:hAnsi="Times New Roman" w:cs="Times New Roman"/>
                <w:sz w:val="24"/>
                <w:szCs w:val="24"/>
                <w:lang w:eastAsia="en-US"/>
              </w:rPr>
              <w:t>antipirenus</w:t>
            </w:r>
            <w:proofErr w:type="spellEnd"/>
            <w:r w:rsidRPr="00221B64">
              <w:rPr>
                <w:rFonts w:ascii="Times New Roman" w:eastAsia="Times New Roman" w:hAnsi="Times New Roman" w:cs="Times New Roman"/>
                <w:sz w:val="24"/>
                <w:szCs w:val="24"/>
                <w:lang w:eastAsia="en-US"/>
              </w:rPr>
              <w:t>), reikalavimų įvykdymą. Tiekėjas turi pateikti atitiktį žaliojo pirkimo reikalavimams įrodančius dokumentus;</w:t>
            </w:r>
          </w:p>
        </w:tc>
      </w:tr>
      <w:tr w:rsidR="00221B64" w:rsidRPr="00221B64" w14:paraId="2A0E1933" w14:textId="77777777" w:rsidTr="008F3D7B">
        <w:trPr>
          <w:trHeight w:val="315"/>
        </w:trPr>
        <w:tc>
          <w:tcPr>
            <w:tcW w:w="885" w:type="dxa"/>
          </w:tcPr>
          <w:p w14:paraId="091A79AD" w14:textId="77777777" w:rsidR="00221B64" w:rsidRPr="00221B64" w:rsidRDefault="00221B64" w:rsidP="00221B64">
            <w:pPr>
              <w:spacing w:after="0" w:line="240" w:lineRule="auto"/>
              <w:jc w:val="both"/>
              <w:rPr>
                <w:rFonts w:ascii="Times New Roman" w:eastAsia="Calibri" w:hAnsi="Times New Roman" w:cs="Times New Roman"/>
                <w:sz w:val="24"/>
                <w:szCs w:val="24"/>
                <w:lang w:eastAsia="en-US"/>
              </w:rPr>
            </w:pPr>
            <w:r w:rsidRPr="00221B64">
              <w:rPr>
                <w:rFonts w:ascii="Times New Roman" w:eastAsia="Calibri" w:hAnsi="Times New Roman" w:cs="Times New Roman"/>
                <w:sz w:val="24"/>
                <w:szCs w:val="24"/>
                <w:lang w:eastAsia="en-US"/>
              </w:rPr>
              <w:t>1.5.</w:t>
            </w:r>
          </w:p>
        </w:tc>
        <w:tc>
          <w:tcPr>
            <w:tcW w:w="8647" w:type="dxa"/>
          </w:tcPr>
          <w:p w14:paraId="57BA885C" w14:textId="77777777" w:rsidR="00221B64" w:rsidRPr="00221B64" w:rsidRDefault="00221B64" w:rsidP="00221B64">
            <w:pPr>
              <w:tabs>
                <w:tab w:val="left" w:pos="757"/>
              </w:tabs>
              <w:spacing w:after="0" w:line="240" w:lineRule="auto"/>
              <w:rPr>
                <w:rFonts w:ascii="Times New Roman" w:eastAsia="Times New Roman" w:hAnsi="Times New Roman" w:cs="Times New Roman"/>
                <w:sz w:val="24"/>
                <w:szCs w:val="24"/>
                <w:lang w:eastAsia="en-US"/>
              </w:rPr>
            </w:pPr>
            <w:r w:rsidRPr="00221B64">
              <w:rPr>
                <w:rFonts w:ascii="Times New Roman" w:eastAsia="Times New Roman" w:hAnsi="Times New Roman" w:cs="Times New Roman"/>
                <w:sz w:val="24"/>
                <w:szCs w:val="24"/>
                <w:lang w:eastAsia="en-US"/>
              </w:rPr>
              <w:t>Pirkimo objektai (Serverių dalys) turi nekelti grėsmės nacionaliniam saugumui.</w:t>
            </w:r>
          </w:p>
        </w:tc>
      </w:tr>
    </w:tbl>
    <w:p w14:paraId="79E982F4" w14:textId="77777777" w:rsidR="00221B64" w:rsidRPr="00221B64" w:rsidRDefault="00221B64" w:rsidP="00221B64">
      <w:pPr>
        <w:spacing w:after="0" w:line="240" w:lineRule="auto"/>
        <w:jc w:val="both"/>
        <w:rPr>
          <w:rFonts w:ascii="Times New Roman" w:eastAsia="Times New Roman" w:hAnsi="Times New Roman" w:cs="Times New Roman"/>
          <w:color w:val="000000"/>
          <w:sz w:val="24"/>
          <w:szCs w:val="24"/>
          <w:lang w:eastAsia="en-US"/>
        </w:rPr>
      </w:pPr>
    </w:p>
    <w:tbl>
      <w:tblPr>
        <w:tblStyle w:val="TableGrid6"/>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58"/>
      </w:tblGrid>
      <w:tr w:rsidR="00221B64" w:rsidRPr="00221B64" w14:paraId="3F12CFE7" w14:textId="77777777" w:rsidTr="008F3D7B">
        <w:tc>
          <w:tcPr>
            <w:tcW w:w="851" w:type="dxa"/>
          </w:tcPr>
          <w:p w14:paraId="0E51CB25" w14:textId="77777777" w:rsidR="00221B64" w:rsidRPr="00221B64" w:rsidRDefault="00221B64" w:rsidP="00221B64">
            <w:pPr>
              <w:rPr>
                <w:rFonts w:eastAsia="Times New Roman" w:hAnsi="Times New Roman" w:cs="Times New Roman"/>
                <w:szCs w:val="20"/>
              </w:rPr>
            </w:pPr>
            <w:r w:rsidRPr="00221B64">
              <w:rPr>
                <w:rFonts w:eastAsia="Times New Roman" w:hAnsi="Times New Roman" w:cs="Times New Roman"/>
                <w:b/>
              </w:rPr>
              <w:t>2.</w:t>
            </w:r>
          </w:p>
        </w:tc>
        <w:tc>
          <w:tcPr>
            <w:tcW w:w="9258" w:type="dxa"/>
          </w:tcPr>
          <w:p w14:paraId="72EB11B2" w14:textId="77777777" w:rsidR="00221B64" w:rsidRPr="00221B64" w:rsidRDefault="00221B64" w:rsidP="00221B64">
            <w:pPr>
              <w:rPr>
                <w:rFonts w:eastAsia="Times New Roman" w:hAnsi="Times New Roman" w:cs="Times New Roman"/>
                <w:szCs w:val="20"/>
              </w:rPr>
            </w:pPr>
            <w:proofErr w:type="spellStart"/>
            <w:r w:rsidRPr="00221B64">
              <w:rPr>
                <w:rFonts w:eastAsia="Times New Roman" w:hAnsi="Times New Roman" w:cs="Times New Roman"/>
                <w:b/>
                <w:lang w:eastAsia="lt-LT"/>
              </w:rPr>
              <w:t>Techniniai</w:t>
            </w:r>
            <w:proofErr w:type="spellEnd"/>
            <w:r w:rsidRPr="00221B64">
              <w:rPr>
                <w:rFonts w:eastAsia="Times New Roman" w:hAnsi="Times New Roman" w:cs="Times New Roman"/>
                <w:b/>
                <w:lang w:eastAsia="lt-LT"/>
              </w:rPr>
              <w:t xml:space="preserve"> </w:t>
            </w:r>
            <w:proofErr w:type="spellStart"/>
            <w:r w:rsidRPr="00221B64">
              <w:rPr>
                <w:rFonts w:eastAsia="Times New Roman" w:hAnsi="Times New Roman" w:cs="Times New Roman"/>
                <w:b/>
                <w:lang w:eastAsia="lt-LT"/>
              </w:rPr>
              <w:t>reikalavimai</w:t>
            </w:r>
            <w:proofErr w:type="spellEnd"/>
          </w:p>
        </w:tc>
      </w:tr>
    </w:tbl>
    <w:p w14:paraId="4FBE9CAB" w14:textId="77777777" w:rsidR="00221B64" w:rsidRPr="00221B64" w:rsidRDefault="00221B64" w:rsidP="00221B64">
      <w:pPr>
        <w:spacing w:after="0" w:line="240" w:lineRule="auto"/>
        <w:jc w:val="both"/>
        <w:rPr>
          <w:rFonts w:ascii="Times New Roman" w:eastAsia="Times New Roman" w:hAnsi="Times New Roman" w:cs="Times New Roman"/>
          <w:color w:val="000000"/>
          <w:sz w:val="24"/>
          <w:szCs w:val="24"/>
          <w:lang w:eastAsia="en-US"/>
        </w:rPr>
      </w:pPr>
    </w:p>
    <w:p w14:paraId="5E8D3E76" w14:textId="77777777" w:rsidR="00221B64" w:rsidRPr="00221B64" w:rsidRDefault="00221B64" w:rsidP="00221B64">
      <w:pPr>
        <w:spacing w:after="0" w:line="240" w:lineRule="auto"/>
        <w:jc w:val="both"/>
        <w:rPr>
          <w:rFonts w:ascii="Times New Roman" w:eastAsia="Times New Roman" w:hAnsi="Times New Roman" w:cs="Times New Roman"/>
          <w:i/>
          <w:iCs/>
          <w:color w:val="000000"/>
          <w:sz w:val="24"/>
          <w:szCs w:val="24"/>
          <w:lang w:eastAsia="en-US"/>
        </w:rPr>
      </w:pPr>
      <w:r w:rsidRPr="00221B64">
        <w:rPr>
          <w:rFonts w:ascii="Times New Roman" w:eastAsia="Times New Roman" w:hAnsi="Times New Roman" w:cs="Times New Roman"/>
          <w:i/>
          <w:iCs/>
          <w:color w:val="000000"/>
          <w:sz w:val="24"/>
          <w:szCs w:val="24"/>
          <w:lang w:eastAsia="en-US"/>
        </w:rPr>
        <w:t>1 pirkimo dalis</w:t>
      </w:r>
    </w:p>
    <w:tbl>
      <w:tblPr>
        <w:tblStyle w:val="TableGrid6"/>
        <w:tblW w:w="0" w:type="auto"/>
        <w:tblInd w:w="-147" w:type="dxa"/>
        <w:tblLook w:val="04A0" w:firstRow="1" w:lastRow="0" w:firstColumn="1" w:lastColumn="0" w:noHBand="0" w:noVBand="1"/>
      </w:tblPr>
      <w:tblGrid>
        <w:gridCol w:w="851"/>
        <w:gridCol w:w="4253"/>
        <w:gridCol w:w="4536"/>
      </w:tblGrid>
      <w:tr w:rsidR="00A17F7C" w:rsidRPr="00221B64" w14:paraId="7CD39BB5" w14:textId="4835DAAE" w:rsidTr="00A17F7C">
        <w:tc>
          <w:tcPr>
            <w:tcW w:w="851" w:type="dxa"/>
          </w:tcPr>
          <w:p w14:paraId="6BA215BF" w14:textId="77777777" w:rsidR="00A17F7C" w:rsidRPr="00221B64" w:rsidRDefault="00A17F7C" w:rsidP="00221B64">
            <w:pPr>
              <w:rPr>
                <w:rFonts w:eastAsia="Times New Roman" w:hAnsi="Times New Roman" w:cs="Times New Roman"/>
                <w:b/>
              </w:rPr>
            </w:pPr>
            <w:r w:rsidRPr="00221B64">
              <w:rPr>
                <w:rFonts w:eastAsia="Times New Roman" w:hAnsi="Times New Roman" w:cs="Times New Roman"/>
                <w:b/>
              </w:rPr>
              <w:t>2.1.</w:t>
            </w:r>
          </w:p>
        </w:tc>
        <w:tc>
          <w:tcPr>
            <w:tcW w:w="4253" w:type="dxa"/>
          </w:tcPr>
          <w:p w14:paraId="44293B45" w14:textId="77777777" w:rsidR="00A17F7C" w:rsidRPr="00221B64" w:rsidRDefault="00A17F7C" w:rsidP="00221B64">
            <w:pPr>
              <w:rPr>
                <w:rFonts w:eastAsia="Times New Roman" w:hAnsi="Times New Roman" w:cs="Times New Roman"/>
                <w:b/>
                <w:lang w:eastAsia="lt-LT"/>
              </w:rPr>
            </w:pPr>
            <w:proofErr w:type="spellStart"/>
            <w:r w:rsidRPr="00221B64">
              <w:rPr>
                <w:rFonts w:eastAsia="Times New Roman" w:hAnsi="Times New Roman" w:cs="Times New Roman"/>
                <w:b/>
                <w:lang w:eastAsia="lt-LT"/>
              </w:rPr>
              <w:t>Operatyvioji</w:t>
            </w:r>
            <w:proofErr w:type="spellEnd"/>
            <w:r w:rsidRPr="00221B64">
              <w:rPr>
                <w:rFonts w:eastAsia="Times New Roman" w:hAnsi="Times New Roman" w:cs="Times New Roman"/>
                <w:b/>
                <w:lang w:eastAsia="lt-LT"/>
              </w:rPr>
              <w:t xml:space="preserve"> </w:t>
            </w:r>
            <w:proofErr w:type="spellStart"/>
            <w:r w:rsidRPr="00221B64">
              <w:rPr>
                <w:rFonts w:eastAsia="Times New Roman" w:hAnsi="Times New Roman" w:cs="Times New Roman"/>
                <w:b/>
                <w:lang w:eastAsia="lt-LT"/>
              </w:rPr>
              <w:t>atmintis</w:t>
            </w:r>
            <w:proofErr w:type="spellEnd"/>
            <w:r w:rsidRPr="00221B64">
              <w:rPr>
                <w:rFonts w:eastAsia="Times New Roman" w:hAnsi="Times New Roman" w:cs="Times New Roman"/>
                <w:b/>
                <w:lang w:eastAsia="lt-LT"/>
              </w:rPr>
              <w:t xml:space="preserve"> nr. 1</w:t>
            </w:r>
          </w:p>
        </w:tc>
        <w:tc>
          <w:tcPr>
            <w:tcW w:w="4536" w:type="dxa"/>
          </w:tcPr>
          <w:p w14:paraId="55132006" w14:textId="61763BD2" w:rsidR="00A17F7C" w:rsidRPr="00221B64" w:rsidRDefault="00F851BA" w:rsidP="00E450BD">
            <w:pPr>
              <w:jc w:val="center"/>
              <w:rPr>
                <w:rFonts w:eastAsia="Times New Roman" w:hAnsi="Times New Roman" w:cs="Times New Roman"/>
                <w:b/>
              </w:rPr>
            </w:pPr>
            <w:proofErr w:type="spellStart"/>
            <w:r>
              <w:rPr>
                <w:rFonts w:eastAsia="Times New Roman" w:hAnsi="Times New Roman" w:cs="Times New Roman"/>
                <w:b/>
              </w:rPr>
              <w:t>Tiek</w:t>
            </w:r>
            <w:r>
              <w:rPr>
                <w:rFonts w:eastAsia="Times New Roman" w:hAnsi="Times New Roman" w:cs="Times New Roman"/>
                <w:b/>
              </w:rPr>
              <w:t>ė</w:t>
            </w:r>
            <w:r>
              <w:rPr>
                <w:rFonts w:eastAsia="Times New Roman" w:hAnsi="Times New Roman" w:cs="Times New Roman"/>
                <w:b/>
              </w:rPr>
              <w:t>jo</w:t>
            </w:r>
            <w:proofErr w:type="spellEnd"/>
            <w:r>
              <w:rPr>
                <w:rFonts w:eastAsia="Times New Roman" w:hAnsi="Times New Roman" w:cs="Times New Roman"/>
                <w:b/>
              </w:rPr>
              <w:t xml:space="preserve"> </w:t>
            </w:r>
            <w:proofErr w:type="spellStart"/>
            <w:r w:rsidR="00E450BD">
              <w:rPr>
                <w:rFonts w:eastAsia="Times New Roman" w:hAnsi="Times New Roman" w:cs="Times New Roman"/>
                <w:b/>
              </w:rPr>
              <w:t>si</w:t>
            </w:r>
            <w:r w:rsidR="00E450BD">
              <w:rPr>
                <w:rFonts w:eastAsia="Times New Roman" w:hAnsi="Times New Roman" w:cs="Times New Roman"/>
                <w:b/>
              </w:rPr>
              <w:t>ū</w:t>
            </w:r>
            <w:r w:rsidR="00E450BD">
              <w:rPr>
                <w:rFonts w:eastAsia="Times New Roman" w:hAnsi="Times New Roman" w:cs="Times New Roman"/>
                <w:b/>
              </w:rPr>
              <w:t>loma</w:t>
            </w:r>
            <w:proofErr w:type="spellEnd"/>
            <w:r w:rsidR="00E450BD">
              <w:rPr>
                <w:rFonts w:eastAsia="Times New Roman" w:hAnsi="Times New Roman" w:cs="Times New Roman"/>
                <w:b/>
              </w:rPr>
              <w:t xml:space="preserve"> </w:t>
            </w:r>
            <w:proofErr w:type="spellStart"/>
            <w:r w:rsidR="00E450BD">
              <w:rPr>
                <w:rFonts w:eastAsia="Times New Roman" w:hAnsi="Times New Roman" w:cs="Times New Roman"/>
                <w:b/>
              </w:rPr>
              <w:t>prek</w:t>
            </w:r>
            <w:r w:rsidR="00E450BD">
              <w:rPr>
                <w:rFonts w:eastAsia="Times New Roman" w:hAnsi="Times New Roman" w:cs="Times New Roman"/>
                <w:b/>
              </w:rPr>
              <w:t>ė</w:t>
            </w:r>
            <w:proofErr w:type="spellEnd"/>
          </w:p>
        </w:tc>
      </w:tr>
      <w:tr w:rsidR="00A17F7C" w:rsidRPr="00221B64" w14:paraId="0EC8CF85" w14:textId="4E66117D" w:rsidTr="00A17F7C">
        <w:tc>
          <w:tcPr>
            <w:tcW w:w="851" w:type="dxa"/>
          </w:tcPr>
          <w:p w14:paraId="5D096032" w14:textId="77777777" w:rsidR="00A17F7C" w:rsidRPr="00221B64" w:rsidRDefault="00A17F7C" w:rsidP="00221B64">
            <w:pPr>
              <w:rPr>
                <w:rFonts w:eastAsia="Times New Roman" w:hAnsi="Times New Roman" w:cs="Times New Roman"/>
                <w:szCs w:val="20"/>
              </w:rPr>
            </w:pPr>
            <w:r w:rsidRPr="00221B64">
              <w:rPr>
                <w:rFonts w:eastAsia="Times New Roman" w:hAnsi="Times New Roman" w:cs="Times New Roman"/>
              </w:rPr>
              <w:t>2.1.1.</w:t>
            </w:r>
          </w:p>
        </w:tc>
        <w:tc>
          <w:tcPr>
            <w:tcW w:w="4253" w:type="dxa"/>
          </w:tcPr>
          <w:p w14:paraId="4BBC384D" w14:textId="77777777" w:rsidR="00A17F7C" w:rsidRPr="00221B64" w:rsidRDefault="00A17F7C" w:rsidP="00221B64">
            <w:pPr>
              <w:rPr>
                <w:rFonts w:eastAsia="Times New Roman" w:hAnsi="Times New Roman" w:cs="Times New Roman"/>
              </w:rPr>
            </w:pPr>
            <w:proofErr w:type="spellStart"/>
            <w:r w:rsidRPr="00221B64">
              <w:rPr>
                <w:rFonts w:eastAsia="Times New Roman" w:hAnsi="Times New Roman" w:cs="Times New Roman"/>
              </w:rPr>
              <w:t>Į</w:t>
            </w:r>
            <w:r w:rsidRPr="00221B64">
              <w:rPr>
                <w:rFonts w:eastAsia="Times New Roman" w:hAnsi="Times New Roman" w:cs="Times New Roman"/>
              </w:rPr>
              <w:t>rangos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tipas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operatyvios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atminties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angl.</w:t>
            </w:r>
            <w:proofErr w:type="spellEnd"/>
            <w:r w:rsidRPr="00221B64">
              <w:rPr>
                <w:rFonts w:eastAsia="Times New Roman" w:hAnsi="Times New Roman" w:cs="Times New Roman"/>
              </w:rPr>
              <w:t xml:space="preserve"> </w:t>
            </w:r>
            <w:r w:rsidRPr="00221B64">
              <w:rPr>
                <w:rFonts w:eastAsia="Times New Roman" w:hAnsi="Times New Roman" w:cs="Times New Roman"/>
                <w:i/>
                <w:iCs/>
              </w:rPr>
              <w:t xml:space="preserve">Random Access Memory </w:t>
            </w:r>
            <w:proofErr w:type="spellStart"/>
            <w:r w:rsidRPr="00221B64">
              <w:rPr>
                <w:rFonts w:eastAsia="Times New Roman" w:hAnsi="Times New Roman" w:cs="Times New Roman"/>
                <w:i/>
                <w:iCs/>
              </w:rPr>
              <w:t>arba</w:t>
            </w:r>
            <w:proofErr w:type="spellEnd"/>
            <w:r w:rsidRPr="00221B64">
              <w:rPr>
                <w:rFonts w:eastAsia="Times New Roman" w:hAnsi="Times New Roman" w:cs="Times New Roman"/>
                <w:i/>
                <w:iCs/>
              </w:rPr>
              <w:t xml:space="preserve"> RAM</w:t>
            </w:r>
            <w:r w:rsidRPr="00221B64">
              <w:rPr>
                <w:rFonts w:eastAsia="Times New Roman" w:hAnsi="Times New Roman" w:cs="Times New Roman"/>
              </w:rPr>
              <w:t xml:space="preserve">) </w:t>
            </w:r>
            <w:proofErr w:type="spellStart"/>
            <w:r w:rsidRPr="00221B64">
              <w:rPr>
                <w:rFonts w:eastAsia="Times New Roman" w:hAnsi="Times New Roman" w:cs="Times New Roman"/>
              </w:rPr>
              <w:t>modulis</w:t>
            </w:r>
            <w:proofErr w:type="spellEnd"/>
            <w:r w:rsidRPr="00221B64">
              <w:rPr>
                <w:rFonts w:eastAsia="Times New Roman" w:hAnsi="Times New Roman" w:cs="Times New Roman"/>
              </w:rPr>
              <w:t>;</w:t>
            </w:r>
          </w:p>
        </w:tc>
        <w:tc>
          <w:tcPr>
            <w:tcW w:w="4536" w:type="dxa"/>
          </w:tcPr>
          <w:p w14:paraId="3CB9D31C" w14:textId="77777777" w:rsidR="00A17F7C" w:rsidRPr="00221B64" w:rsidRDefault="00A17F7C" w:rsidP="00221B64">
            <w:pPr>
              <w:rPr>
                <w:rFonts w:eastAsia="Times New Roman" w:hAnsi="Times New Roman" w:cs="Times New Roman"/>
              </w:rPr>
            </w:pPr>
          </w:p>
        </w:tc>
      </w:tr>
      <w:tr w:rsidR="00A17F7C" w:rsidRPr="00221B64" w14:paraId="2A677A25" w14:textId="26628479" w:rsidTr="00A17F7C">
        <w:tc>
          <w:tcPr>
            <w:tcW w:w="851" w:type="dxa"/>
          </w:tcPr>
          <w:p w14:paraId="48CDEA39" w14:textId="77777777" w:rsidR="00A17F7C" w:rsidRPr="00221B64" w:rsidRDefault="00A17F7C" w:rsidP="00221B64">
            <w:pPr>
              <w:rPr>
                <w:rFonts w:eastAsia="Times New Roman" w:hAnsi="Times New Roman" w:cs="Times New Roman"/>
                <w:szCs w:val="20"/>
              </w:rPr>
            </w:pPr>
            <w:r w:rsidRPr="00221B64">
              <w:rPr>
                <w:rFonts w:eastAsia="Times New Roman" w:hAnsi="Times New Roman" w:cs="Times New Roman"/>
              </w:rPr>
              <w:t>2.1.2.</w:t>
            </w:r>
          </w:p>
        </w:tc>
        <w:tc>
          <w:tcPr>
            <w:tcW w:w="4253" w:type="dxa"/>
          </w:tcPr>
          <w:p w14:paraId="1E9F5C6F" w14:textId="77777777" w:rsidR="00A17F7C" w:rsidRPr="00221B64" w:rsidRDefault="00A17F7C" w:rsidP="00221B64">
            <w:pPr>
              <w:rPr>
                <w:rFonts w:eastAsia="Times New Roman" w:hAnsi="Times New Roman" w:cs="Times New Roman"/>
              </w:rPr>
            </w:pPr>
            <w:proofErr w:type="spellStart"/>
            <w:r w:rsidRPr="00221B64">
              <w:rPr>
                <w:rFonts w:eastAsia="Times New Roman" w:hAnsi="Times New Roman" w:cs="Times New Roman"/>
              </w:rPr>
              <w:t>Atminties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moduliui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keliami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reikalavimai</w:t>
            </w:r>
            <w:proofErr w:type="spellEnd"/>
            <w:r w:rsidRPr="00221B64">
              <w:rPr>
                <w:rFonts w:eastAsia="Times New Roman" w:hAnsi="Times New Roman" w:cs="Times New Roman"/>
              </w:rPr>
              <w:t>:</w:t>
            </w:r>
          </w:p>
          <w:p w14:paraId="62A9CBFD" w14:textId="77777777" w:rsidR="00A17F7C" w:rsidRPr="00221B64" w:rsidRDefault="00A17F7C" w:rsidP="00221B64">
            <w:pPr>
              <w:numPr>
                <w:ilvl w:val="0"/>
                <w:numId w:val="36"/>
              </w:numPr>
              <w:contextualSpacing/>
              <w:rPr>
                <w:rFonts w:hAnsi="Times New Roman" w:cs="Times New Roman"/>
              </w:rPr>
            </w:pPr>
            <w:proofErr w:type="spellStart"/>
            <w:r w:rsidRPr="00221B64">
              <w:rPr>
                <w:rFonts w:hAnsi="Times New Roman" w:cs="Times New Roman"/>
              </w:rPr>
              <w:t>š</w:t>
            </w:r>
            <w:r w:rsidRPr="00221B64">
              <w:rPr>
                <w:rFonts w:hAnsi="Times New Roman" w:cs="Times New Roman"/>
              </w:rPr>
              <w:t>eima</w:t>
            </w:r>
            <w:proofErr w:type="spellEnd"/>
            <w:r w:rsidRPr="00221B64">
              <w:rPr>
                <w:rFonts w:hAnsi="Times New Roman" w:cs="Times New Roman"/>
              </w:rPr>
              <w:t xml:space="preserve"> - DRAM; </w:t>
            </w:r>
          </w:p>
          <w:p w14:paraId="2703958F" w14:textId="77777777" w:rsidR="00A17F7C" w:rsidRPr="00221B64" w:rsidRDefault="00A17F7C" w:rsidP="00221B64">
            <w:pPr>
              <w:numPr>
                <w:ilvl w:val="0"/>
                <w:numId w:val="36"/>
              </w:numPr>
              <w:contextualSpacing/>
              <w:rPr>
                <w:rFonts w:hAnsi="Times New Roman" w:cs="Times New Roman"/>
              </w:rPr>
            </w:pPr>
            <w:proofErr w:type="spellStart"/>
            <w:r w:rsidRPr="00221B64">
              <w:rPr>
                <w:rFonts w:hAnsi="Times New Roman" w:cs="Times New Roman"/>
              </w:rPr>
              <w:t>versija</w:t>
            </w:r>
            <w:proofErr w:type="spellEnd"/>
            <w:r w:rsidRPr="00221B64">
              <w:rPr>
                <w:rFonts w:hAnsi="Times New Roman" w:cs="Times New Roman"/>
              </w:rPr>
              <w:t xml:space="preserve"> </w:t>
            </w:r>
            <w:r w:rsidRPr="00221B64">
              <w:rPr>
                <w:rFonts w:hAnsi="Times New Roman" w:cs="Times New Roman"/>
              </w:rPr>
              <w:t>–</w:t>
            </w:r>
            <w:r w:rsidRPr="00221B64">
              <w:rPr>
                <w:rFonts w:hAnsi="Times New Roman" w:cs="Times New Roman"/>
              </w:rPr>
              <w:t xml:space="preserve"> RDIMM; </w:t>
            </w:r>
          </w:p>
          <w:p w14:paraId="4F8D50F6" w14:textId="77777777" w:rsidR="00A17F7C" w:rsidRPr="00221B64" w:rsidRDefault="00A17F7C" w:rsidP="00221B64">
            <w:pPr>
              <w:numPr>
                <w:ilvl w:val="0"/>
                <w:numId w:val="36"/>
              </w:numPr>
              <w:contextualSpacing/>
              <w:rPr>
                <w:rFonts w:hAnsi="Times New Roman" w:cs="Times New Roman"/>
              </w:rPr>
            </w:pPr>
            <w:proofErr w:type="spellStart"/>
            <w:r w:rsidRPr="00221B64">
              <w:rPr>
                <w:rFonts w:hAnsi="Times New Roman" w:cs="Times New Roman"/>
              </w:rPr>
              <w:t>tipas</w:t>
            </w:r>
            <w:proofErr w:type="spellEnd"/>
            <w:r w:rsidRPr="00221B64">
              <w:rPr>
                <w:rFonts w:hAnsi="Times New Roman" w:cs="Times New Roman"/>
              </w:rPr>
              <w:t xml:space="preserve"> </w:t>
            </w:r>
            <w:r w:rsidRPr="00221B64">
              <w:rPr>
                <w:rFonts w:hAnsi="Times New Roman" w:cs="Times New Roman"/>
              </w:rPr>
              <w:t>–</w:t>
            </w:r>
            <w:r w:rsidRPr="00221B64">
              <w:rPr>
                <w:rFonts w:hAnsi="Times New Roman" w:cs="Times New Roman"/>
              </w:rPr>
              <w:t xml:space="preserve"> DDR4; </w:t>
            </w:r>
          </w:p>
          <w:p w14:paraId="7B67C82D" w14:textId="77777777" w:rsidR="00A17F7C" w:rsidRPr="00221B64" w:rsidRDefault="00A17F7C" w:rsidP="00221B64">
            <w:pPr>
              <w:numPr>
                <w:ilvl w:val="0"/>
                <w:numId w:val="36"/>
              </w:numPr>
              <w:contextualSpacing/>
              <w:rPr>
                <w:rFonts w:hAnsi="Times New Roman" w:cs="Times New Roman"/>
              </w:rPr>
            </w:pPr>
            <w:proofErr w:type="spellStart"/>
            <w:r w:rsidRPr="00221B64">
              <w:rPr>
                <w:rFonts w:hAnsi="Times New Roman" w:cs="Times New Roman"/>
              </w:rPr>
              <w:t>talpa</w:t>
            </w:r>
            <w:proofErr w:type="spellEnd"/>
            <w:r w:rsidRPr="00221B64">
              <w:rPr>
                <w:rFonts w:hAnsi="Times New Roman" w:cs="Times New Roman"/>
              </w:rPr>
              <w:t xml:space="preserve"> </w:t>
            </w:r>
            <w:r w:rsidRPr="00221B64">
              <w:rPr>
                <w:rFonts w:hAnsi="Times New Roman" w:cs="Times New Roman"/>
              </w:rPr>
              <w:t>–</w:t>
            </w:r>
            <w:r w:rsidRPr="00221B64">
              <w:rPr>
                <w:rFonts w:hAnsi="Times New Roman" w:cs="Times New Roman"/>
              </w:rPr>
              <w:t xml:space="preserve"> ne </w:t>
            </w:r>
            <w:proofErr w:type="spellStart"/>
            <w:r w:rsidRPr="00221B64">
              <w:rPr>
                <w:rFonts w:hAnsi="Times New Roman" w:cs="Times New Roman"/>
              </w:rPr>
              <w:t>ma</w:t>
            </w:r>
            <w:r w:rsidRPr="00221B64">
              <w:rPr>
                <w:rFonts w:hAnsi="Times New Roman" w:cs="Times New Roman"/>
              </w:rPr>
              <w:t>ž</w:t>
            </w:r>
            <w:r w:rsidRPr="00221B64">
              <w:rPr>
                <w:rFonts w:hAnsi="Times New Roman" w:cs="Times New Roman"/>
              </w:rPr>
              <w:t>esn</w:t>
            </w:r>
            <w:r w:rsidRPr="00221B64">
              <w:rPr>
                <w:rFonts w:hAnsi="Times New Roman" w:cs="Times New Roman"/>
              </w:rPr>
              <w:t>ė</w:t>
            </w:r>
            <w:proofErr w:type="spellEnd"/>
            <w:r w:rsidRPr="00221B64">
              <w:rPr>
                <w:rFonts w:hAnsi="Times New Roman" w:cs="Times New Roman"/>
              </w:rPr>
              <w:t xml:space="preserve"> </w:t>
            </w:r>
            <w:proofErr w:type="spellStart"/>
            <w:r w:rsidRPr="00221B64">
              <w:rPr>
                <w:rFonts w:hAnsi="Times New Roman" w:cs="Times New Roman"/>
              </w:rPr>
              <w:t>nei</w:t>
            </w:r>
            <w:proofErr w:type="spellEnd"/>
            <w:r w:rsidRPr="00221B64">
              <w:rPr>
                <w:rFonts w:hAnsi="Times New Roman" w:cs="Times New Roman"/>
              </w:rPr>
              <w:t xml:space="preserve"> 16 GB; </w:t>
            </w:r>
          </w:p>
          <w:p w14:paraId="57776C3E" w14:textId="77777777" w:rsidR="00A17F7C" w:rsidRPr="00221B64" w:rsidRDefault="00A17F7C" w:rsidP="00221B64">
            <w:pPr>
              <w:numPr>
                <w:ilvl w:val="0"/>
                <w:numId w:val="36"/>
              </w:numPr>
              <w:contextualSpacing/>
              <w:rPr>
                <w:rFonts w:hAnsi="Times New Roman" w:cs="Times New Roman"/>
              </w:rPr>
            </w:pPr>
            <w:proofErr w:type="spellStart"/>
            <w:r w:rsidRPr="00221B64">
              <w:rPr>
                <w:rFonts w:hAnsi="Times New Roman" w:cs="Times New Roman"/>
              </w:rPr>
              <w:t>duomen</w:t>
            </w:r>
            <w:r w:rsidRPr="00221B64">
              <w:rPr>
                <w:rFonts w:hAnsi="Times New Roman" w:cs="Times New Roman"/>
              </w:rPr>
              <w:t>ų</w:t>
            </w:r>
            <w:proofErr w:type="spellEnd"/>
            <w:r w:rsidRPr="00221B64">
              <w:rPr>
                <w:rFonts w:hAnsi="Times New Roman" w:cs="Times New Roman"/>
              </w:rPr>
              <w:t xml:space="preserve"> </w:t>
            </w:r>
            <w:proofErr w:type="spellStart"/>
            <w:r w:rsidRPr="00221B64">
              <w:rPr>
                <w:rFonts w:hAnsi="Times New Roman" w:cs="Times New Roman"/>
              </w:rPr>
              <w:t>perdavimo</w:t>
            </w:r>
            <w:proofErr w:type="spellEnd"/>
            <w:r w:rsidRPr="00221B64">
              <w:rPr>
                <w:rFonts w:hAnsi="Times New Roman" w:cs="Times New Roman"/>
              </w:rPr>
              <w:t xml:space="preserve"> </w:t>
            </w:r>
            <w:proofErr w:type="spellStart"/>
            <w:r w:rsidRPr="00221B64">
              <w:rPr>
                <w:rFonts w:hAnsi="Times New Roman" w:cs="Times New Roman"/>
              </w:rPr>
              <w:t>greitis</w:t>
            </w:r>
            <w:proofErr w:type="spellEnd"/>
            <w:r w:rsidRPr="00221B64">
              <w:rPr>
                <w:rFonts w:hAnsi="Times New Roman" w:cs="Times New Roman"/>
              </w:rPr>
              <w:t xml:space="preserve"> </w:t>
            </w:r>
            <w:r w:rsidRPr="00221B64">
              <w:rPr>
                <w:rFonts w:hAnsi="Times New Roman" w:cs="Times New Roman"/>
              </w:rPr>
              <w:t>–</w:t>
            </w:r>
            <w:r w:rsidRPr="00221B64">
              <w:rPr>
                <w:rFonts w:hAnsi="Times New Roman" w:cs="Times New Roman"/>
              </w:rPr>
              <w:t xml:space="preserve"> ne </w:t>
            </w:r>
            <w:proofErr w:type="spellStart"/>
            <w:r w:rsidRPr="00221B64">
              <w:rPr>
                <w:rFonts w:hAnsi="Times New Roman" w:cs="Times New Roman"/>
              </w:rPr>
              <w:t>ma</w:t>
            </w:r>
            <w:r w:rsidRPr="00221B64">
              <w:rPr>
                <w:rFonts w:hAnsi="Times New Roman" w:cs="Times New Roman"/>
              </w:rPr>
              <w:t>ž</w:t>
            </w:r>
            <w:r w:rsidRPr="00221B64">
              <w:rPr>
                <w:rFonts w:hAnsi="Times New Roman" w:cs="Times New Roman"/>
              </w:rPr>
              <w:t>esnis</w:t>
            </w:r>
            <w:proofErr w:type="spellEnd"/>
            <w:r w:rsidRPr="00221B64">
              <w:rPr>
                <w:rFonts w:hAnsi="Times New Roman" w:cs="Times New Roman"/>
              </w:rPr>
              <w:t xml:space="preserve"> </w:t>
            </w:r>
            <w:proofErr w:type="spellStart"/>
            <w:r w:rsidRPr="00221B64">
              <w:rPr>
                <w:rFonts w:hAnsi="Times New Roman" w:cs="Times New Roman"/>
              </w:rPr>
              <w:t>nei</w:t>
            </w:r>
            <w:proofErr w:type="spellEnd"/>
            <w:r w:rsidRPr="00221B64">
              <w:rPr>
                <w:rFonts w:hAnsi="Times New Roman" w:cs="Times New Roman"/>
              </w:rPr>
              <w:t xml:space="preserve"> 3200 MT/s (MTPS) (</w:t>
            </w:r>
            <w:proofErr w:type="spellStart"/>
            <w:r w:rsidRPr="00221B64">
              <w:rPr>
                <w:rFonts w:hAnsi="Times New Roman" w:cs="Times New Roman"/>
              </w:rPr>
              <w:t>angl.</w:t>
            </w:r>
            <w:proofErr w:type="spellEnd"/>
            <w:r w:rsidRPr="00221B64">
              <w:rPr>
                <w:rFonts w:hAnsi="Times New Roman" w:cs="Times New Roman"/>
              </w:rPr>
              <w:t xml:space="preserve"> MT/s </w:t>
            </w:r>
            <w:proofErr w:type="spellStart"/>
            <w:r w:rsidRPr="00221B64">
              <w:rPr>
                <w:rFonts w:hAnsi="Times New Roman" w:cs="Times New Roman"/>
              </w:rPr>
              <w:t>arba</w:t>
            </w:r>
            <w:proofErr w:type="spellEnd"/>
            <w:r w:rsidRPr="00221B64">
              <w:rPr>
                <w:rFonts w:hAnsi="Times New Roman" w:cs="Times New Roman"/>
              </w:rPr>
              <w:t xml:space="preserve"> MTPS </w:t>
            </w:r>
            <w:r w:rsidRPr="00221B64">
              <w:rPr>
                <w:rFonts w:hAnsi="Times New Roman" w:cs="Times New Roman"/>
              </w:rPr>
              <w:t>–</w:t>
            </w:r>
            <w:r w:rsidRPr="00221B64">
              <w:rPr>
                <w:rFonts w:hAnsi="Times New Roman" w:cs="Times New Roman"/>
              </w:rPr>
              <w:t xml:space="preserve"> million transfers per second); </w:t>
            </w:r>
          </w:p>
          <w:p w14:paraId="1B807725" w14:textId="77777777" w:rsidR="00A17F7C" w:rsidRPr="00221B64" w:rsidRDefault="00A17F7C" w:rsidP="00221B64">
            <w:pPr>
              <w:numPr>
                <w:ilvl w:val="0"/>
                <w:numId w:val="36"/>
              </w:numPr>
              <w:contextualSpacing/>
            </w:pPr>
            <w:proofErr w:type="spellStart"/>
            <w:r w:rsidRPr="00221B64">
              <w:rPr>
                <w:rFonts w:hAnsi="Times New Roman" w:cs="Times New Roman"/>
              </w:rPr>
              <w:t>turi</w:t>
            </w:r>
            <w:proofErr w:type="spellEnd"/>
            <w:r w:rsidRPr="00221B64">
              <w:rPr>
                <w:rFonts w:hAnsi="Times New Roman" w:cs="Times New Roman"/>
              </w:rPr>
              <w:t xml:space="preserve"> </w:t>
            </w:r>
            <w:proofErr w:type="spellStart"/>
            <w:r w:rsidRPr="00221B64">
              <w:rPr>
                <w:rFonts w:hAnsi="Times New Roman" w:cs="Times New Roman"/>
              </w:rPr>
              <w:t>palaikyti</w:t>
            </w:r>
            <w:proofErr w:type="spellEnd"/>
            <w:r w:rsidRPr="00221B64">
              <w:rPr>
                <w:rFonts w:hAnsi="Times New Roman" w:cs="Times New Roman"/>
              </w:rPr>
              <w:t xml:space="preserve"> </w:t>
            </w:r>
            <w:proofErr w:type="spellStart"/>
            <w:r w:rsidRPr="00221B64">
              <w:rPr>
                <w:rFonts w:hAnsi="Times New Roman" w:cs="Times New Roman"/>
              </w:rPr>
              <w:t>klaid</w:t>
            </w:r>
            <w:r w:rsidRPr="00221B64">
              <w:rPr>
                <w:rFonts w:hAnsi="Times New Roman" w:cs="Times New Roman"/>
              </w:rPr>
              <w:t>ų</w:t>
            </w:r>
            <w:proofErr w:type="spellEnd"/>
            <w:r w:rsidRPr="00221B64">
              <w:rPr>
                <w:rFonts w:hAnsi="Times New Roman" w:cs="Times New Roman"/>
              </w:rPr>
              <w:t xml:space="preserve"> </w:t>
            </w:r>
            <w:proofErr w:type="spellStart"/>
            <w:r w:rsidRPr="00221B64">
              <w:rPr>
                <w:rFonts w:hAnsi="Times New Roman" w:cs="Times New Roman"/>
              </w:rPr>
              <w:t>aptikimo</w:t>
            </w:r>
            <w:proofErr w:type="spellEnd"/>
            <w:r w:rsidRPr="00221B64">
              <w:rPr>
                <w:rFonts w:hAnsi="Times New Roman" w:cs="Times New Roman"/>
              </w:rPr>
              <w:t xml:space="preserve"> </w:t>
            </w:r>
            <w:proofErr w:type="spellStart"/>
            <w:r w:rsidRPr="00221B64">
              <w:rPr>
                <w:rFonts w:hAnsi="Times New Roman" w:cs="Times New Roman"/>
              </w:rPr>
              <w:t>ir</w:t>
            </w:r>
            <w:proofErr w:type="spellEnd"/>
            <w:r w:rsidRPr="00221B64">
              <w:rPr>
                <w:rFonts w:hAnsi="Times New Roman" w:cs="Times New Roman"/>
              </w:rPr>
              <w:t xml:space="preserve"> </w:t>
            </w:r>
            <w:proofErr w:type="spellStart"/>
            <w:r w:rsidRPr="00221B64">
              <w:rPr>
                <w:rFonts w:hAnsi="Times New Roman" w:cs="Times New Roman"/>
              </w:rPr>
              <w:t>taisymo</w:t>
            </w:r>
            <w:proofErr w:type="spellEnd"/>
            <w:r w:rsidRPr="00221B64">
              <w:rPr>
                <w:rFonts w:hAnsi="Times New Roman" w:cs="Times New Roman"/>
              </w:rPr>
              <w:t xml:space="preserve"> </w:t>
            </w:r>
            <w:proofErr w:type="spellStart"/>
            <w:r w:rsidRPr="00221B64">
              <w:rPr>
                <w:rFonts w:hAnsi="Times New Roman" w:cs="Times New Roman"/>
              </w:rPr>
              <w:t>mechanizm</w:t>
            </w:r>
            <w:r w:rsidRPr="00221B64">
              <w:rPr>
                <w:rFonts w:hAnsi="Times New Roman" w:cs="Times New Roman"/>
              </w:rPr>
              <w:t>ą</w:t>
            </w:r>
            <w:proofErr w:type="spellEnd"/>
            <w:r w:rsidRPr="00221B64">
              <w:rPr>
                <w:rFonts w:hAnsi="Times New Roman" w:cs="Times New Roman"/>
              </w:rPr>
              <w:t xml:space="preserve"> (</w:t>
            </w:r>
            <w:proofErr w:type="spellStart"/>
            <w:r w:rsidRPr="00221B64">
              <w:rPr>
                <w:rFonts w:hAnsi="Times New Roman" w:cs="Times New Roman"/>
              </w:rPr>
              <w:t>angl.</w:t>
            </w:r>
            <w:proofErr w:type="spellEnd"/>
            <w:r w:rsidRPr="00221B64">
              <w:rPr>
                <w:rFonts w:hAnsi="Times New Roman" w:cs="Times New Roman"/>
              </w:rPr>
              <w:t xml:space="preserve"> Error correction code </w:t>
            </w:r>
            <w:proofErr w:type="spellStart"/>
            <w:r w:rsidRPr="00221B64">
              <w:rPr>
                <w:rFonts w:hAnsi="Times New Roman" w:cs="Times New Roman"/>
              </w:rPr>
              <w:t>arba</w:t>
            </w:r>
            <w:proofErr w:type="spellEnd"/>
            <w:r w:rsidRPr="00221B64">
              <w:rPr>
                <w:rFonts w:hAnsi="Times New Roman" w:cs="Times New Roman"/>
              </w:rPr>
              <w:t xml:space="preserve"> ECC);</w:t>
            </w:r>
          </w:p>
        </w:tc>
        <w:tc>
          <w:tcPr>
            <w:tcW w:w="4536" w:type="dxa"/>
          </w:tcPr>
          <w:p w14:paraId="2C80EEF9" w14:textId="77777777" w:rsidR="00A17F7C" w:rsidRPr="00221B64" w:rsidRDefault="00A17F7C" w:rsidP="00221B64">
            <w:pPr>
              <w:rPr>
                <w:rFonts w:eastAsia="Times New Roman" w:hAnsi="Times New Roman" w:cs="Times New Roman"/>
              </w:rPr>
            </w:pPr>
          </w:p>
        </w:tc>
      </w:tr>
      <w:tr w:rsidR="00A17F7C" w:rsidRPr="00221B64" w14:paraId="0C0825CD" w14:textId="00E5D85C" w:rsidTr="00A17F7C">
        <w:tc>
          <w:tcPr>
            <w:tcW w:w="851" w:type="dxa"/>
          </w:tcPr>
          <w:p w14:paraId="5EC59DA7" w14:textId="77777777" w:rsidR="00A17F7C" w:rsidRPr="00221B64" w:rsidRDefault="00A17F7C" w:rsidP="00221B64">
            <w:pPr>
              <w:rPr>
                <w:rFonts w:eastAsia="Times New Roman" w:hAnsi="Times New Roman" w:cs="Times New Roman"/>
                <w:szCs w:val="20"/>
              </w:rPr>
            </w:pPr>
            <w:r w:rsidRPr="00221B64">
              <w:rPr>
                <w:rFonts w:eastAsia="Times New Roman" w:hAnsi="Times New Roman" w:cs="Times New Roman"/>
              </w:rPr>
              <w:t>2.1.3.</w:t>
            </w:r>
          </w:p>
        </w:tc>
        <w:tc>
          <w:tcPr>
            <w:tcW w:w="4253" w:type="dxa"/>
          </w:tcPr>
          <w:p w14:paraId="5E3E030E" w14:textId="77777777" w:rsidR="00A17F7C" w:rsidRPr="00221B64" w:rsidRDefault="00A17F7C" w:rsidP="00221B64">
            <w:pPr>
              <w:rPr>
                <w:rFonts w:eastAsia="Times New Roman" w:hAnsi="Times New Roman" w:cs="Times New Roman"/>
              </w:rPr>
            </w:pPr>
            <w:proofErr w:type="spellStart"/>
            <w:r w:rsidRPr="00221B64">
              <w:rPr>
                <w:rFonts w:eastAsia="Times New Roman" w:hAnsi="Times New Roman" w:cs="Times New Roman"/>
              </w:rPr>
              <w:t>Si</w:t>
            </w:r>
            <w:r w:rsidRPr="00221B64">
              <w:rPr>
                <w:rFonts w:eastAsia="Times New Roman" w:hAnsi="Times New Roman" w:cs="Times New Roman"/>
              </w:rPr>
              <w:t>ū</w:t>
            </w:r>
            <w:r w:rsidRPr="00221B64">
              <w:rPr>
                <w:rFonts w:eastAsia="Times New Roman" w:hAnsi="Times New Roman" w:cs="Times New Roman"/>
              </w:rPr>
              <w:t>lomi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atminties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moduliai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turi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b</w:t>
            </w:r>
            <w:r w:rsidRPr="00221B64">
              <w:rPr>
                <w:rFonts w:eastAsia="Times New Roman" w:hAnsi="Times New Roman" w:cs="Times New Roman"/>
              </w:rPr>
              <w:t>ū</w:t>
            </w:r>
            <w:r w:rsidRPr="00221B64">
              <w:rPr>
                <w:rFonts w:eastAsia="Times New Roman" w:hAnsi="Times New Roman" w:cs="Times New Roman"/>
              </w:rPr>
              <w:t>ti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visi</w:t>
            </w:r>
            <w:r w:rsidRPr="00221B64">
              <w:rPr>
                <w:rFonts w:eastAsia="Times New Roman" w:hAnsi="Times New Roman" w:cs="Times New Roman"/>
              </w:rPr>
              <w:t>š</w:t>
            </w:r>
            <w:r w:rsidRPr="00221B64">
              <w:rPr>
                <w:rFonts w:eastAsia="Times New Roman" w:hAnsi="Times New Roman" w:cs="Times New Roman"/>
              </w:rPr>
              <w:t>kai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suderinami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su</w:t>
            </w:r>
            <w:proofErr w:type="spellEnd"/>
            <w:r w:rsidRPr="00221B64">
              <w:rPr>
                <w:rFonts w:eastAsia="Times New Roman" w:hAnsi="Times New Roman" w:cs="Times New Roman"/>
              </w:rPr>
              <w:t xml:space="preserve"> Dell/EMC </w:t>
            </w:r>
            <w:proofErr w:type="spellStart"/>
            <w:r w:rsidRPr="00221B64">
              <w:rPr>
                <w:rFonts w:eastAsia="Times New Roman" w:hAnsi="Times New Roman" w:cs="Times New Roman"/>
              </w:rPr>
              <w:t>perkan</w:t>
            </w:r>
            <w:r w:rsidRPr="00221B64">
              <w:rPr>
                <w:rFonts w:eastAsia="Times New Roman" w:hAnsi="Times New Roman" w:cs="Times New Roman"/>
              </w:rPr>
              <w:t>č</w:t>
            </w:r>
            <w:r w:rsidRPr="00221B64">
              <w:rPr>
                <w:rFonts w:eastAsia="Times New Roman" w:hAnsi="Times New Roman" w:cs="Times New Roman"/>
              </w:rPr>
              <w:t>iosios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organizacijos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turimomis</w:t>
            </w:r>
            <w:proofErr w:type="spellEnd"/>
            <w:r w:rsidRPr="00221B64">
              <w:rPr>
                <w:rFonts w:eastAsia="Times New Roman" w:hAnsi="Times New Roman" w:cs="Times New Roman"/>
              </w:rPr>
              <w:t xml:space="preserve"> Dell/EMC PowerEdge R6515 </w:t>
            </w:r>
            <w:proofErr w:type="spellStart"/>
            <w:r w:rsidRPr="00221B64">
              <w:rPr>
                <w:rFonts w:eastAsia="Times New Roman" w:hAnsi="Times New Roman" w:cs="Times New Roman"/>
              </w:rPr>
              <w:t>modelio</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tarnybin</w:t>
            </w:r>
            <w:r w:rsidRPr="00221B64">
              <w:rPr>
                <w:rFonts w:eastAsia="Times New Roman" w:hAnsi="Times New Roman" w:cs="Times New Roman"/>
              </w:rPr>
              <w:t>ė</w:t>
            </w:r>
            <w:r w:rsidRPr="00221B64">
              <w:rPr>
                <w:rFonts w:eastAsia="Times New Roman" w:hAnsi="Times New Roman" w:cs="Times New Roman"/>
              </w:rPr>
              <w:t>mis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stotimis</w:t>
            </w:r>
            <w:proofErr w:type="spellEnd"/>
            <w:r w:rsidRPr="00221B64">
              <w:rPr>
                <w:rFonts w:eastAsia="Times New Roman" w:hAnsi="Times New Roman" w:cs="Times New Roman"/>
              </w:rPr>
              <w:t>.</w:t>
            </w:r>
          </w:p>
        </w:tc>
        <w:tc>
          <w:tcPr>
            <w:tcW w:w="4536" w:type="dxa"/>
          </w:tcPr>
          <w:p w14:paraId="0CA9E730" w14:textId="77777777" w:rsidR="00A17F7C" w:rsidRPr="00221B64" w:rsidRDefault="00A17F7C" w:rsidP="00221B64">
            <w:pPr>
              <w:rPr>
                <w:rFonts w:eastAsia="Times New Roman" w:hAnsi="Times New Roman" w:cs="Times New Roman"/>
              </w:rPr>
            </w:pPr>
          </w:p>
        </w:tc>
      </w:tr>
    </w:tbl>
    <w:p w14:paraId="2F9EEAA9" w14:textId="77777777" w:rsidR="00221B64" w:rsidRPr="00221B64" w:rsidRDefault="00221B64" w:rsidP="00221B64">
      <w:pPr>
        <w:spacing w:after="0" w:line="240" w:lineRule="auto"/>
        <w:jc w:val="both"/>
        <w:rPr>
          <w:rFonts w:ascii="Times New Roman" w:eastAsia="Times New Roman" w:hAnsi="Times New Roman" w:cs="Times New Roman"/>
          <w:i/>
          <w:iCs/>
          <w:color w:val="000000"/>
          <w:sz w:val="24"/>
          <w:szCs w:val="24"/>
          <w:lang w:eastAsia="en-US"/>
        </w:rPr>
      </w:pPr>
    </w:p>
    <w:p w14:paraId="24153377" w14:textId="77777777" w:rsidR="00E450BD" w:rsidRDefault="00E450BD" w:rsidP="00221B64">
      <w:pPr>
        <w:spacing w:after="0" w:line="240" w:lineRule="auto"/>
        <w:jc w:val="both"/>
        <w:rPr>
          <w:rFonts w:ascii="Times New Roman" w:eastAsia="Times New Roman" w:hAnsi="Times New Roman" w:cs="Times New Roman"/>
          <w:i/>
          <w:iCs/>
          <w:color w:val="000000"/>
          <w:sz w:val="24"/>
          <w:szCs w:val="24"/>
          <w:lang w:eastAsia="en-US"/>
        </w:rPr>
      </w:pPr>
    </w:p>
    <w:p w14:paraId="7E9D3047" w14:textId="6E007F01" w:rsidR="00221B64" w:rsidRPr="00221B64" w:rsidRDefault="00221B64" w:rsidP="00221B64">
      <w:pPr>
        <w:spacing w:after="0" w:line="240" w:lineRule="auto"/>
        <w:jc w:val="both"/>
        <w:rPr>
          <w:rFonts w:ascii="Times New Roman" w:eastAsia="Times New Roman" w:hAnsi="Times New Roman" w:cs="Times New Roman"/>
          <w:i/>
          <w:iCs/>
          <w:color w:val="000000"/>
          <w:sz w:val="24"/>
          <w:szCs w:val="24"/>
          <w:lang w:eastAsia="en-US"/>
        </w:rPr>
      </w:pPr>
      <w:r w:rsidRPr="00221B64">
        <w:rPr>
          <w:rFonts w:ascii="Times New Roman" w:eastAsia="Times New Roman" w:hAnsi="Times New Roman" w:cs="Times New Roman"/>
          <w:i/>
          <w:iCs/>
          <w:color w:val="000000"/>
          <w:sz w:val="24"/>
          <w:szCs w:val="24"/>
          <w:lang w:eastAsia="en-US"/>
        </w:rPr>
        <w:lastRenderedPageBreak/>
        <w:t>2 pirkimo dalis</w:t>
      </w:r>
    </w:p>
    <w:p w14:paraId="6F5220A8" w14:textId="77777777" w:rsidR="00221B64" w:rsidRPr="00221B64" w:rsidRDefault="00221B64" w:rsidP="00221B64">
      <w:pPr>
        <w:spacing w:after="0" w:line="240" w:lineRule="auto"/>
        <w:jc w:val="both"/>
        <w:rPr>
          <w:rFonts w:ascii="Times New Roman" w:eastAsia="Times New Roman" w:hAnsi="Times New Roman" w:cs="Times New Roman"/>
          <w:i/>
          <w:iCs/>
          <w:color w:val="000000"/>
          <w:sz w:val="24"/>
          <w:szCs w:val="24"/>
          <w:lang w:eastAsia="en-US"/>
        </w:rPr>
      </w:pPr>
    </w:p>
    <w:tbl>
      <w:tblPr>
        <w:tblStyle w:val="TableGrid6"/>
        <w:tblW w:w="0" w:type="auto"/>
        <w:tblInd w:w="-147" w:type="dxa"/>
        <w:tblLook w:val="04A0" w:firstRow="1" w:lastRow="0" w:firstColumn="1" w:lastColumn="0" w:noHBand="0" w:noVBand="1"/>
      </w:tblPr>
      <w:tblGrid>
        <w:gridCol w:w="814"/>
        <w:gridCol w:w="4290"/>
        <w:gridCol w:w="4536"/>
      </w:tblGrid>
      <w:tr w:rsidR="00A17F7C" w:rsidRPr="00221B64" w14:paraId="3EF7A9B8" w14:textId="61771156" w:rsidTr="00F851BA">
        <w:tc>
          <w:tcPr>
            <w:tcW w:w="814" w:type="dxa"/>
          </w:tcPr>
          <w:p w14:paraId="3CBBB974" w14:textId="77777777" w:rsidR="00A17F7C" w:rsidRPr="00221B64" w:rsidRDefault="00A17F7C" w:rsidP="00221B64">
            <w:pPr>
              <w:rPr>
                <w:rFonts w:eastAsia="Times New Roman" w:hAnsi="Times New Roman" w:cs="Times New Roman"/>
                <w:b/>
                <w:bCs/>
              </w:rPr>
            </w:pPr>
            <w:r w:rsidRPr="00221B64">
              <w:rPr>
                <w:rFonts w:eastAsia="Times New Roman" w:hAnsi="Times New Roman" w:cs="Times New Roman"/>
                <w:b/>
                <w:bCs/>
              </w:rPr>
              <w:t>2.1.</w:t>
            </w:r>
          </w:p>
        </w:tc>
        <w:tc>
          <w:tcPr>
            <w:tcW w:w="4290" w:type="dxa"/>
          </w:tcPr>
          <w:p w14:paraId="08C66AB0" w14:textId="77777777" w:rsidR="00A17F7C" w:rsidRPr="00221B64" w:rsidRDefault="00A17F7C" w:rsidP="00221B64">
            <w:pPr>
              <w:rPr>
                <w:rFonts w:eastAsia="Times New Roman" w:hAnsi="Times New Roman" w:cs="Times New Roman"/>
                <w:b/>
                <w:bCs/>
              </w:rPr>
            </w:pPr>
            <w:proofErr w:type="spellStart"/>
            <w:r w:rsidRPr="00221B64">
              <w:rPr>
                <w:rFonts w:eastAsia="Times New Roman" w:hAnsi="Times New Roman" w:cs="Times New Roman"/>
                <w:b/>
                <w:bCs/>
              </w:rPr>
              <w:t>Operatyvioji</w:t>
            </w:r>
            <w:proofErr w:type="spellEnd"/>
            <w:r w:rsidRPr="00221B64">
              <w:rPr>
                <w:rFonts w:eastAsia="Times New Roman" w:hAnsi="Times New Roman" w:cs="Times New Roman"/>
                <w:b/>
                <w:bCs/>
              </w:rPr>
              <w:t xml:space="preserve"> </w:t>
            </w:r>
            <w:proofErr w:type="spellStart"/>
            <w:r w:rsidRPr="00221B64">
              <w:rPr>
                <w:rFonts w:eastAsia="Times New Roman" w:hAnsi="Times New Roman" w:cs="Times New Roman"/>
                <w:b/>
                <w:bCs/>
              </w:rPr>
              <w:t>atmintis</w:t>
            </w:r>
            <w:proofErr w:type="spellEnd"/>
            <w:r w:rsidRPr="00221B64">
              <w:rPr>
                <w:rFonts w:eastAsia="Times New Roman" w:hAnsi="Times New Roman" w:cs="Times New Roman"/>
                <w:b/>
                <w:bCs/>
              </w:rPr>
              <w:t xml:space="preserve"> nr. 2</w:t>
            </w:r>
          </w:p>
        </w:tc>
        <w:tc>
          <w:tcPr>
            <w:tcW w:w="4536" w:type="dxa"/>
          </w:tcPr>
          <w:p w14:paraId="2FE105A8" w14:textId="3B00B8A1" w:rsidR="00A17F7C" w:rsidRPr="00221B64" w:rsidRDefault="00E450BD" w:rsidP="00E450BD">
            <w:pPr>
              <w:jc w:val="center"/>
              <w:rPr>
                <w:rFonts w:eastAsia="Times New Roman" w:hAnsi="Times New Roman" w:cs="Times New Roman"/>
                <w:b/>
                <w:bCs/>
              </w:rPr>
            </w:pPr>
            <w:proofErr w:type="spellStart"/>
            <w:r w:rsidRPr="00E450BD">
              <w:rPr>
                <w:rFonts w:eastAsia="Times New Roman" w:hAnsi="Times New Roman" w:cs="Times New Roman"/>
                <w:b/>
                <w:bCs/>
              </w:rPr>
              <w:t>Tiek</w:t>
            </w:r>
            <w:r w:rsidRPr="00E450BD">
              <w:rPr>
                <w:rFonts w:eastAsia="Times New Roman" w:hAnsi="Times New Roman" w:cs="Times New Roman"/>
                <w:b/>
                <w:bCs/>
              </w:rPr>
              <w:t>ė</w:t>
            </w:r>
            <w:r w:rsidRPr="00E450BD">
              <w:rPr>
                <w:rFonts w:eastAsia="Times New Roman" w:hAnsi="Times New Roman" w:cs="Times New Roman"/>
                <w:b/>
                <w:bCs/>
              </w:rPr>
              <w:t>jo</w:t>
            </w:r>
            <w:proofErr w:type="spellEnd"/>
            <w:r w:rsidRPr="00E450BD">
              <w:rPr>
                <w:rFonts w:eastAsia="Times New Roman" w:hAnsi="Times New Roman" w:cs="Times New Roman"/>
                <w:b/>
                <w:bCs/>
              </w:rPr>
              <w:t xml:space="preserve"> </w:t>
            </w:r>
            <w:proofErr w:type="spellStart"/>
            <w:r w:rsidRPr="00E450BD">
              <w:rPr>
                <w:rFonts w:eastAsia="Times New Roman" w:hAnsi="Times New Roman" w:cs="Times New Roman"/>
                <w:b/>
                <w:bCs/>
              </w:rPr>
              <w:t>si</w:t>
            </w:r>
            <w:r w:rsidRPr="00E450BD">
              <w:rPr>
                <w:rFonts w:eastAsia="Times New Roman" w:hAnsi="Times New Roman" w:cs="Times New Roman"/>
                <w:b/>
                <w:bCs/>
              </w:rPr>
              <w:t>ū</w:t>
            </w:r>
            <w:r w:rsidRPr="00E450BD">
              <w:rPr>
                <w:rFonts w:eastAsia="Times New Roman" w:hAnsi="Times New Roman" w:cs="Times New Roman"/>
                <w:b/>
                <w:bCs/>
              </w:rPr>
              <w:t>loma</w:t>
            </w:r>
            <w:proofErr w:type="spellEnd"/>
            <w:r w:rsidRPr="00E450BD">
              <w:rPr>
                <w:rFonts w:eastAsia="Times New Roman" w:hAnsi="Times New Roman" w:cs="Times New Roman"/>
                <w:b/>
                <w:bCs/>
              </w:rPr>
              <w:t xml:space="preserve"> </w:t>
            </w:r>
            <w:proofErr w:type="spellStart"/>
            <w:r w:rsidRPr="00E450BD">
              <w:rPr>
                <w:rFonts w:eastAsia="Times New Roman" w:hAnsi="Times New Roman" w:cs="Times New Roman"/>
                <w:b/>
                <w:bCs/>
              </w:rPr>
              <w:t>prek</w:t>
            </w:r>
            <w:r w:rsidRPr="00E450BD">
              <w:rPr>
                <w:rFonts w:eastAsia="Times New Roman" w:hAnsi="Times New Roman" w:cs="Times New Roman"/>
                <w:b/>
                <w:bCs/>
              </w:rPr>
              <w:t>ė</w:t>
            </w:r>
            <w:proofErr w:type="spellEnd"/>
          </w:p>
        </w:tc>
      </w:tr>
      <w:tr w:rsidR="00A17F7C" w:rsidRPr="00221B64" w14:paraId="19E4DD9F" w14:textId="017774A3" w:rsidTr="00F851BA">
        <w:tc>
          <w:tcPr>
            <w:tcW w:w="814" w:type="dxa"/>
          </w:tcPr>
          <w:p w14:paraId="3E36D222" w14:textId="77777777" w:rsidR="00A17F7C" w:rsidRPr="00221B64" w:rsidRDefault="00A17F7C" w:rsidP="00221B64">
            <w:pPr>
              <w:rPr>
                <w:rFonts w:eastAsia="Times New Roman" w:hAnsi="Times New Roman" w:cs="Times New Roman"/>
                <w:b/>
                <w:bCs/>
              </w:rPr>
            </w:pPr>
            <w:r w:rsidRPr="00221B64">
              <w:rPr>
                <w:rFonts w:eastAsia="Times New Roman" w:hAnsi="Times New Roman" w:cs="Times New Roman"/>
              </w:rPr>
              <w:t>2.1.1.</w:t>
            </w:r>
          </w:p>
        </w:tc>
        <w:tc>
          <w:tcPr>
            <w:tcW w:w="4290" w:type="dxa"/>
          </w:tcPr>
          <w:p w14:paraId="58283778" w14:textId="77777777" w:rsidR="00A17F7C" w:rsidRPr="00221B64" w:rsidRDefault="00A17F7C" w:rsidP="00221B64">
            <w:pPr>
              <w:rPr>
                <w:rFonts w:eastAsia="Times New Roman" w:hAnsi="Times New Roman" w:cs="Times New Roman"/>
                <w:b/>
                <w:bCs/>
              </w:rPr>
            </w:pPr>
            <w:proofErr w:type="spellStart"/>
            <w:r w:rsidRPr="00221B64">
              <w:rPr>
                <w:rFonts w:eastAsia="Times New Roman" w:hAnsi="Times New Roman" w:cs="Times New Roman"/>
              </w:rPr>
              <w:t>Į</w:t>
            </w:r>
            <w:r w:rsidRPr="00221B64">
              <w:rPr>
                <w:rFonts w:eastAsia="Times New Roman" w:hAnsi="Times New Roman" w:cs="Times New Roman"/>
              </w:rPr>
              <w:t>rangos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tipas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operatyvios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atminties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angl.</w:t>
            </w:r>
            <w:proofErr w:type="spellEnd"/>
            <w:r w:rsidRPr="00221B64">
              <w:rPr>
                <w:rFonts w:eastAsia="Times New Roman" w:hAnsi="Times New Roman" w:cs="Times New Roman"/>
              </w:rPr>
              <w:t xml:space="preserve"> </w:t>
            </w:r>
            <w:r w:rsidRPr="00221B64">
              <w:rPr>
                <w:rFonts w:eastAsia="Times New Roman" w:hAnsi="Times New Roman" w:cs="Times New Roman"/>
                <w:i/>
                <w:iCs/>
              </w:rPr>
              <w:t xml:space="preserve">Random Access Memory </w:t>
            </w:r>
            <w:proofErr w:type="spellStart"/>
            <w:r w:rsidRPr="00221B64">
              <w:rPr>
                <w:rFonts w:eastAsia="Times New Roman" w:hAnsi="Times New Roman" w:cs="Times New Roman"/>
                <w:i/>
                <w:iCs/>
              </w:rPr>
              <w:t>arba</w:t>
            </w:r>
            <w:proofErr w:type="spellEnd"/>
            <w:r w:rsidRPr="00221B64">
              <w:rPr>
                <w:rFonts w:eastAsia="Times New Roman" w:hAnsi="Times New Roman" w:cs="Times New Roman"/>
                <w:i/>
                <w:iCs/>
              </w:rPr>
              <w:t xml:space="preserve"> RAM</w:t>
            </w:r>
            <w:r w:rsidRPr="00221B64">
              <w:rPr>
                <w:rFonts w:eastAsia="Times New Roman" w:hAnsi="Times New Roman" w:cs="Times New Roman"/>
              </w:rPr>
              <w:t xml:space="preserve">) </w:t>
            </w:r>
            <w:proofErr w:type="spellStart"/>
            <w:r w:rsidRPr="00221B64">
              <w:rPr>
                <w:rFonts w:eastAsia="Times New Roman" w:hAnsi="Times New Roman" w:cs="Times New Roman"/>
              </w:rPr>
              <w:t>modulis</w:t>
            </w:r>
            <w:proofErr w:type="spellEnd"/>
            <w:r w:rsidRPr="00221B64">
              <w:rPr>
                <w:rFonts w:eastAsia="Times New Roman" w:hAnsi="Times New Roman" w:cs="Times New Roman"/>
              </w:rPr>
              <w:t>;</w:t>
            </w:r>
          </w:p>
        </w:tc>
        <w:tc>
          <w:tcPr>
            <w:tcW w:w="4536" w:type="dxa"/>
          </w:tcPr>
          <w:p w14:paraId="5EC24404" w14:textId="77777777" w:rsidR="00A17F7C" w:rsidRPr="00221B64" w:rsidRDefault="00A17F7C" w:rsidP="00221B64">
            <w:pPr>
              <w:rPr>
                <w:rFonts w:eastAsia="Times New Roman" w:hAnsi="Times New Roman" w:cs="Times New Roman"/>
              </w:rPr>
            </w:pPr>
          </w:p>
        </w:tc>
      </w:tr>
      <w:tr w:rsidR="00A17F7C" w:rsidRPr="00221B64" w14:paraId="2C600A5B" w14:textId="599F5127" w:rsidTr="00F851BA">
        <w:tc>
          <w:tcPr>
            <w:tcW w:w="814" w:type="dxa"/>
          </w:tcPr>
          <w:p w14:paraId="7C16ED3B" w14:textId="77777777" w:rsidR="00A17F7C" w:rsidRPr="00221B64" w:rsidRDefault="00A17F7C" w:rsidP="00221B64">
            <w:pPr>
              <w:rPr>
                <w:rFonts w:eastAsia="Times New Roman" w:hAnsi="Times New Roman" w:cs="Times New Roman"/>
                <w:b/>
                <w:bCs/>
              </w:rPr>
            </w:pPr>
            <w:r w:rsidRPr="00221B64">
              <w:rPr>
                <w:rFonts w:eastAsia="Times New Roman" w:hAnsi="Times New Roman" w:cs="Times New Roman"/>
              </w:rPr>
              <w:t>2.1.2.</w:t>
            </w:r>
          </w:p>
        </w:tc>
        <w:tc>
          <w:tcPr>
            <w:tcW w:w="4290" w:type="dxa"/>
          </w:tcPr>
          <w:p w14:paraId="1697F3C9" w14:textId="77777777" w:rsidR="00A17F7C" w:rsidRPr="00221B64" w:rsidRDefault="00A17F7C" w:rsidP="00221B64">
            <w:pPr>
              <w:rPr>
                <w:rFonts w:eastAsia="Times New Roman" w:hAnsi="Times New Roman" w:cs="Times New Roman"/>
              </w:rPr>
            </w:pPr>
            <w:proofErr w:type="spellStart"/>
            <w:r w:rsidRPr="00221B64">
              <w:rPr>
                <w:rFonts w:eastAsia="Times New Roman" w:hAnsi="Times New Roman" w:cs="Times New Roman"/>
              </w:rPr>
              <w:t>Atminties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moduliui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keliami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reikalavimai</w:t>
            </w:r>
            <w:proofErr w:type="spellEnd"/>
            <w:r w:rsidRPr="00221B64">
              <w:rPr>
                <w:rFonts w:eastAsia="Times New Roman" w:hAnsi="Times New Roman" w:cs="Times New Roman"/>
              </w:rPr>
              <w:t>:</w:t>
            </w:r>
          </w:p>
          <w:p w14:paraId="5E702987" w14:textId="77777777" w:rsidR="00A17F7C" w:rsidRPr="00221B64" w:rsidRDefault="00A17F7C" w:rsidP="00221B64">
            <w:pPr>
              <w:numPr>
                <w:ilvl w:val="0"/>
                <w:numId w:val="36"/>
              </w:numPr>
              <w:contextualSpacing/>
              <w:rPr>
                <w:rFonts w:hAnsi="Times New Roman" w:cs="Times New Roman"/>
              </w:rPr>
            </w:pPr>
            <w:proofErr w:type="spellStart"/>
            <w:r w:rsidRPr="00221B64">
              <w:rPr>
                <w:rFonts w:hAnsi="Times New Roman" w:cs="Times New Roman"/>
              </w:rPr>
              <w:t>š</w:t>
            </w:r>
            <w:r w:rsidRPr="00221B64">
              <w:rPr>
                <w:rFonts w:hAnsi="Times New Roman" w:cs="Times New Roman"/>
              </w:rPr>
              <w:t>eima</w:t>
            </w:r>
            <w:proofErr w:type="spellEnd"/>
            <w:r w:rsidRPr="00221B64">
              <w:rPr>
                <w:rFonts w:hAnsi="Times New Roman" w:cs="Times New Roman"/>
              </w:rPr>
              <w:t xml:space="preserve"> - DRAM; </w:t>
            </w:r>
          </w:p>
          <w:p w14:paraId="0FF61323" w14:textId="77777777" w:rsidR="00A17F7C" w:rsidRPr="00221B64" w:rsidRDefault="00A17F7C" w:rsidP="00221B64">
            <w:pPr>
              <w:numPr>
                <w:ilvl w:val="0"/>
                <w:numId w:val="36"/>
              </w:numPr>
              <w:contextualSpacing/>
              <w:rPr>
                <w:rFonts w:hAnsi="Times New Roman" w:cs="Times New Roman"/>
              </w:rPr>
            </w:pPr>
            <w:proofErr w:type="spellStart"/>
            <w:r w:rsidRPr="00221B64">
              <w:rPr>
                <w:rFonts w:hAnsi="Times New Roman" w:cs="Times New Roman"/>
              </w:rPr>
              <w:t>versija</w:t>
            </w:r>
            <w:proofErr w:type="spellEnd"/>
            <w:r w:rsidRPr="00221B64">
              <w:rPr>
                <w:rFonts w:hAnsi="Times New Roman" w:cs="Times New Roman"/>
              </w:rPr>
              <w:t xml:space="preserve"> </w:t>
            </w:r>
            <w:r w:rsidRPr="00221B64">
              <w:rPr>
                <w:rFonts w:hAnsi="Times New Roman" w:cs="Times New Roman"/>
              </w:rPr>
              <w:t>–</w:t>
            </w:r>
            <w:r w:rsidRPr="00221B64">
              <w:rPr>
                <w:rFonts w:hAnsi="Times New Roman" w:cs="Times New Roman"/>
              </w:rPr>
              <w:t xml:space="preserve"> RDIMM; </w:t>
            </w:r>
          </w:p>
          <w:p w14:paraId="6E48D930" w14:textId="77777777" w:rsidR="00A17F7C" w:rsidRPr="00221B64" w:rsidRDefault="00A17F7C" w:rsidP="00221B64">
            <w:pPr>
              <w:numPr>
                <w:ilvl w:val="0"/>
                <w:numId w:val="36"/>
              </w:numPr>
              <w:contextualSpacing/>
              <w:rPr>
                <w:rFonts w:hAnsi="Times New Roman" w:cs="Times New Roman"/>
              </w:rPr>
            </w:pPr>
            <w:proofErr w:type="spellStart"/>
            <w:r w:rsidRPr="00221B64">
              <w:rPr>
                <w:rFonts w:hAnsi="Times New Roman" w:cs="Times New Roman"/>
              </w:rPr>
              <w:t>tipas</w:t>
            </w:r>
            <w:proofErr w:type="spellEnd"/>
            <w:r w:rsidRPr="00221B64">
              <w:rPr>
                <w:rFonts w:hAnsi="Times New Roman" w:cs="Times New Roman"/>
              </w:rPr>
              <w:t xml:space="preserve"> </w:t>
            </w:r>
            <w:r w:rsidRPr="00221B64">
              <w:rPr>
                <w:rFonts w:hAnsi="Times New Roman" w:cs="Times New Roman"/>
              </w:rPr>
              <w:t>–</w:t>
            </w:r>
            <w:r w:rsidRPr="00221B64">
              <w:rPr>
                <w:rFonts w:hAnsi="Times New Roman" w:cs="Times New Roman"/>
              </w:rPr>
              <w:t xml:space="preserve"> DDR4; </w:t>
            </w:r>
          </w:p>
          <w:p w14:paraId="7BC0FE78" w14:textId="77777777" w:rsidR="00A17F7C" w:rsidRPr="00221B64" w:rsidRDefault="00A17F7C" w:rsidP="00221B64">
            <w:pPr>
              <w:numPr>
                <w:ilvl w:val="0"/>
                <w:numId w:val="36"/>
              </w:numPr>
              <w:contextualSpacing/>
              <w:rPr>
                <w:rFonts w:hAnsi="Times New Roman" w:cs="Times New Roman"/>
              </w:rPr>
            </w:pPr>
            <w:proofErr w:type="spellStart"/>
            <w:r w:rsidRPr="00221B64">
              <w:rPr>
                <w:rFonts w:hAnsi="Times New Roman" w:cs="Times New Roman"/>
              </w:rPr>
              <w:t>talpa</w:t>
            </w:r>
            <w:proofErr w:type="spellEnd"/>
            <w:r w:rsidRPr="00221B64">
              <w:rPr>
                <w:rFonts w:hAnsi="Times New Roman" w:cs="Times New Roman"/>
              </w:rPr>
              <w:t xml:space="preserve"> </w:t>
            </w:r>
            <w:r w:rsidRPr="00221B64">
              <w:rPr>
                <w:rFonts w:hAnsi="Times New Roman" w:cs="Times New Roman"/>
              </w:rPr>
              <w:t>–</w:t>
            </w:r>
            <w:r w:rsidRPr="00221B64">
              <w:rPr>
                <w:rFonts w:hAnsi="Times New Roman" w:cs="Times New Roman"/>
              </w:rPr>
              <w:t xml:space="preserve"> ne </w:t>
            </w:r>
            <w:proofErr w:type="spellStart"/>
            <w:r w:rsidRPr="00221B64">
              <w:rPr>
                <w:rFonts w:hAnsi="Times New Roman" w:cs="Times New Roman"/>
              </w:rPr>
              <w:t>ma</w:t>
            </w:r>
            <w:r w:rsidRPr="00221B64">
              <w:rPr>
                <w:rFonts w:hAnsi="Times New Roman" w:cs="Times New Roman"/>
              </w:rPr>
              <w:t>ž</w:t>
            </w:r>
            <w:r w:rsidRPr="00221B64">
              <w:rPr>
                <w:rFonts w:hAnsi="Times New Roman" w:cs="Times New Roman"/>
              </w:rPr>
              <w:t>esn</w:t>
            </w:r>
            <w:r w:rsidRPr="00221B64">
              <w:rPr>
                <w:rFonts w:hAnsi="Times New Roman" w:cs="Times New Roman"/>
              </w:rPr>
              <w:t>ė</w:t>
            </w:r>
            <w:proofErr w:type="spellEnd"/>
            <w:r w:rsidRPr="00221B64">
              <w:rPr>
                <w:rFonts w:hAnsi="Times New Roman" w:cs="Times New Roman"/>
              </w:rPr>
              <w:t xml:space="preserve"> </w:t>
            </w:r>
            <w:proofErr w:type="spellStart"/>
            <w:r w:rsidRPr="00221B64">
              <w:rPr>
                <w:rFonts w:hAnsi="Times New Roman" w:cs="Times New Roman"/>
              </w:rPr>
              <w:t>nei</w:t>
            </w:r>
            <w:proofErr w:type="spellEnd"/>
            <w:r w:rsidRPr="00221B64">
              <w:rPr>
                <w:rFonts w:hAnsi="Times New Roman" w:cs="Times New Roman"/>
              </w:rPr>
              <w:t xml:space="preserve"> 32 GB; </w:t>
            </w:r>
          </w:p>
          <w:p w14:paraId="35EF417F" w14:textId="77777777" w:rsidR="00A17F7C" w:rsidRPr="00221B64" w:rsidRDefault="00A17F7C" w:rsidP="00221B64">
            <w:pPr>
              <w:numPr>
                <w:ilvl w:val="0"/>
                <w:numId w:val="36"/>
              </w:numPr>
              <w:contextualSpacing/>
              <w:rPr>
                <w:rFonts w:hAnsi="Times New Roman" w:cs="Times New Roman"/>
              </w:rPr>
            </w:pPr>
            <w:proofErr w:type="spellStart"/>
            <w:r w:rsidRPr="00221B64">
              <w:rPr>
                <w:rFonts w:hAnsi="Times New Roman" w:cs="Times New Roman"/>
              </w:rPr>
              <w:t>duomen</w:t>
            </w:r>
            <w:r w:rsidRPr="00221B64">
              <w:rPr>
                <w:rFonts w:hAnsi="Times New Roman" w:cs="Times New Roman"/>
              </w:rPr>
              <w:t>ų</w:t>
            </w:r>
            <w:proofErr w:type="spellEnd"/>
            <w:r w:rsidRPr="00221B64">
              <w:rPr>
                <w:rFonts w:hAnsi="Times New Roman" w:cs="Times New Roman"/>
              </w:rPr>
              <w:t xml:space="preserve"> </w:t>
            </w:r>
            <w:proofErr w:type="spellStart"/>
            <w:r w:rsidRPr="00221B64">
              <w:rPr>
                <w:rFonts w:hAnsi="Times New Roman" w:cs="Times New Roman"/>
              </w:rPr>
              <w:t>perdavimo</w:t>
            </w:r>
            <w:proofErr w:type="spellEnd"/>
            <w:r w:rsidRPr="00221B64">
              <w:rPr>
                <w:rFonts w:hAnsi="Times New Roman" w:cs="Times New Roman"/>
              </w:rPr>
              <w:t xml:space="preserve"> </w:t>
            </w:r>
            <w:proofErr w:type="spellStart"/>
            <w:r w:rsidRPr="00221B64">
              <w:rPr>
                <w:rFonts w:hAnsi="Times New Roman" w:cs="Times New Roman"/>
              </w:rPr>
              <w:t>greitis</w:t>
            </w:r>
            <w:proofErr w:type="spellEnd"/>
            <w:r w:rsidRPr="00221B64">
              <w:rPr>
                <w:rFonts w:hAnsi="Times New Roman" w:cs="Times New Roman"/>
              </w:rPr>
              <w:t xml:space="preserve"> </w:t>
            </w:r>
            <w:r w:rsidRPr="00221B64">
              <w:rPr>
                <w:rFonts w:hAnsi="Times New Roman" w:cs="Times New Roman"/>
              </w:rPr>
              <w:t>–</w:t>
            </w:r>
            <w:r w:rsidRPr="00221B64">
              <w:rPr>
                <w:rFonts w:hAnsi="Times New Roman" w:cs="Times New Roman"/>
              </w:rPr>
              <w:t xml:space="preserve"> ne </w:t>
            </w:r>
            <w:proofErr w:type="spellStart"/>
            <w:r w:rsidRPr="00221B64">
              <w:rPr>
                <w:rFonts w:hAnsi="Times New Roman" w:cs="Times New Roman"/>
              </w:rPr>
              <w:t>ma</w:t>
            </w:r>
            <w:r w:rsidRPr="00221B64">
              <w:rPr>
                <w:rFonts w:hAnsi="Times New Roman" w:cs="Times New Roman"/>
              </w:rPr>
              <w:t>ž</w:t>
            </w:r>
            <w:r w:rsidRPr="00221B64">
              <w:rPr>
                <w:rFonts w:hAnsi="Times New Roman" w:cs="Times New Roman"/>
              </w:rPr>
              <w:t>esnis</w:t>
            </w:r>
            <w:proofErr w:type="spellEnd"/>
            <w:r w:rsidRPr="00221B64">
              <w:rPr>
                <w:rFonts w:hAnsi="Times New Roman" w:cs="Times New Roman"/>
              </w:rPr>
              <w:t xml:space="preserve"> </w:t>
            </w:r>
            <w:proofErr w:type="spellStart"/>
            <w:r w:rsidRPr="00221B64">
              <w:rPr>
                <w:rFonts w:hAnsi="Times New Roman" w:cs="Times New Roman"/>
              </w:rPr>
              <w:t>nei</w:t>
            </w:r>
            <w:proofErr w:type="spellEnd"/>
            <w:r w:rsidRPr="00221B64">
              <w:rPr>
                <w:rFonts w:hAnsi="Times New Roman" w:cs="Times New Roman"/>
              </w:rPr>
              <w:t xml:space="preserve"> 3200 MT/s (MTPS) (</w:t>
            </w:r>
            <w:proofErr w:type="spellStart"/>
            <w:r w:rsidRPr="00221B64">
              <w:rPr>
                <w:rFonts w:hAnsi="Times New Roman" w:cs="Times New Roman"/>
              </w:rPr>
              <w:t>angl.</w:t>
            </w:r>
            <w:proofErr w:type="spellEnd"/>
            <w:r w:rsidRPr="00221B64">
              <w:rPr>
                <w:rFonts w:hAnsi="Times New Roman" w:cs="Times New Roman"/>
              </w:rPr>
              <w:t xml:space="preserve"> MT/s </w:t>
            </w:r>
            <w:proofErr w:type="spellStart"/>
            <w:r w:rsidRPr="00221B64">
              <w:rPr>
                <w:rFonts w:hAnsi="Times New Roman" w:cs="Times New Roman"/>
              </w:rPr>
              <w:t>arba</w:t>
            </w:r>
            <w:proofErr w:type="spellEnd"/>
            <w:r w:rsidRPr="00221B64">
              <w:rPr>
                <w:rFonts w:hAnsi="Times New Roman" w:cs="Times New Roman"/>
              </w:rPr>
              <w:t xml:space="preserve"> MTPS </w:t>
            </w:r>
            <w:r w:rsidRPr="00221B64">
              <w:rPr>
                <w:rFonts w:hAnsi="Times New Roman" w:cs="Times New Roman"/>
              </w:rPr>
              <w:t>–</w:t>
            </w:r>
            <w:r w:rsidRPr="00221B64">
              <w:rPr>
                <w:rFonts w:hAnsi="Times New Roman" w:cs="Times New Roman"/>
              </w:rPr>
              <w:t xml:space="preserve"> million transfers per second); </w:t>
            </w:r>
          </w:p>
          <w:p w14:paraId="36B08160" w14:textId="77777777" w:rsidR="00A17F7C" w:rsidRPr="00221B64" w:rsidRDefault="00A17F7C" w:rsidP="00221B64">
            <w:pPr>
              <w:numPr>
                <w:ilvl w:val="0"/>
                <w:numId w:val="36"/>
              </w:numPr>
              <w:contextualSpacing/>
              <w:rPr>
                <w:rFonts w:eastAsia="Times New Roman" w:hAnsi="Times New Roman" w:cs="Times New Roman"/>
                <w:b/>
                <w:bCs/>
              </w:rPr>
            </w:pPr>
            <w:proofErr w:type="spellStart"/>
            <w:r w:rsidRPr="00221B64">
              <w:rPr>
                <w:rFonts w:hAnsi="Times New Roman" w:cs="Times New Roman"/>
              </w:rPr>
              <w:t>turi</w:t>
            </w:r>
            <w:proofErr w:type="spellEnd"/>
            <w:r w:rsidRPr="00221B64">
              <w:rPr>
                <w:rFonts w:hAnsi="Times New Roman" w:cs="Times New Roman"/>
              </w:rPr>
              <w:t xml:space="preserve"> </w:t>
            </w:r>
            <w:proofErr w:type="spellStart"/>
            <w:r w:rsidRPr="00221B64">
              <w:rPr>
                <w:rFonts w:hAnsi="Times New Roman" w:cs="Times New Roman"/>
              </w:rPr>
              <w:t>palaikyti</w:t>
            </w:r>
            <w:proofErr w:type="spellEnd"/>
            <w:r w:rsidRPr="00221B64">
              <w:rPr>
                <w:rFonts w:hAnsi="Times New Roman" w:cs="Times New Roman"/>
              </w:rPr>
              <w:t xml:space="preserve"> </w:t>
            </w:r>
            <w:proofErr w:type="spellStart"/>
            <w:r w:rsidRPr="00221B64">
              <w:rPr>
                <w:rFonts w:hAnsi="Times New Roman" w:cs="Times New Roman"/>
              </w:rPr>
              <w:t>klaid</w:t>
            </w:r>
            <w:r w:rsidRPr="00221B64">
              <w:rPr>
                <w:rFonts w:hAnsi="Times New Roman" w:cs="Times New Roman"/>
              </w:rPr>
              <w:t>ų</w:t>
            </w:r>
            <w:proofErr w:type="spellEnd"/>
            <w:r w:rsidRPr="00221B64">
              <w:rPr>
                <w:rFonts w:hAnsi="Times New Roman" w:cs="Times New Roman"/>
              </w:rPr>
              <w:t xml:space="preserve"> </w:t>
            </w:r>
            <w:proofErr w:type="spellStart"/>
            <w:r w:rsidRPr="00221B64">
              <w:rPr>
                <w:rFonts w:hAnsi="Times New Roman" w:cs="Times New Roman"/>
              </w:rPr>
              <w:t>aptikimo</w:t>
            </w:r>
            <w:proofErr w:type="spellEnd"/>
            <w:r w:rsidRPr="00221B64">
              <w:rPr>
                <w:rFonts w:hAnsi="Times New Roman" w:cs="Times New Roman"/>
              </w:rPr>
              <w:t xml:space="preserve"> </w:t>
            </w:r>
            <w:proofErr w:type="spellStart"/>
            <w:r w:rsidRPr="00221B64">
              <w:rPr>
                <w:rFonts w:hAnsi="Times New Roman" w:cs="Times New Roman"/>
              </w:rPr>
              <w:t>ir</w:t>
            </w:r>
            <w:proofErr w:type="spellEnd"/>
            <w:r w:rsidRPr="00221B64">
              <w:rPr>
                <w:rFonts w:hAnsi="Times New Roman" w:cs="Times New Roman"/>
              </w:rPr>
              <w:t xml:space="preserve"> </w:t>
            </w:r>
            <w:proofErr w:type="spellStart"/>
            <w:r w:rsidRPr="00221B64">
              <w:rPr>
                <w:rFonts w:hAnsi="Times New Roman" w:cs="Times New Roman"/>
              </w:rPr>
              <w:t>taisymo</w:t>
            </w:r>
            <w:proofErr w:type="spellEnd"/>
            <w:r w:rsidRPr="00221B64">
              <w:rPr>
                <w:rFonts w:hAnsi="Times New Roman" w:cs="Times New Roman"/>
              </w:rPr>
              <w:t xml:space="preserve"> </w:t>
            </w:r>
            <w:proofErr w:type="spellStart"/>
            <w:r w:rsidRPr="00221B64">
              <w:rPr>
                <w:rFonts w:hAnsi="Times New Roman" w:cs="Times New Roman"/>
              </w:rPr>
              <w:t>mechanizm</w:t>
            </w:r>
            <w:r w:rsidRPr="00221B64">
              <w:rPr>
                <w:rFonts w:hAnsi="Times New Roman" w:cs="Times New Roman"/>
              </w:rPr>
              <w:t>ą</w:t>
            </w:r>
            <w:proofErr w:type="spellEnd"/>
            <w:r w:rsidRPr="00221B64">
              <w:rPr>
                <w:rFonts w:hAnsi="Times New Roman" w:cs="Times New Roman"/>
              </w:rPr>
              <w:t xml:space="preserve"> (</w:t>
            </w:r>
            <w:proofErr w:type="spellStart"/>
            <w:r w:rsidRPr="00221B64">
              <w:rPr>
                <w:rFonts w:hAnsi="Times New Roman" w:cs="Times New Roman"/>
              </w:rPr>
              <w:t>angl.</w:t>
            </w:r>
            <w:proofErr w:type="spellEnd"/>
            <w:r w:rsidRPr="00221B64">
              <w:rPr>
                <w:rFonts w:hAnsi="Times New Roman" w:cs="Times New Roman"/>
              </w:rPr>
              <w:t xml:space="preserve"> Error correction code </w:t>
            </w:r>
            <w:proofErr w:type="spellStart"/>
            <w:r w:rsidRPr="00221B64">
              <w:rPr>
                <w:rFonts w:hAnsi="Times New Roman" w:cs="Times New Roman"/>
              </w:rPr>
              <w:t>arba</w:t>
            </w:r>
            <w:proofErr w:type="spellEnd"/>
            <w:r w:rsidRPr="00221B64">
              <w:rPr>
                <w:rFonts w:hAnsi="Times New Roman" w:cs="Times New Roman"/>
              </w:rPr>
              <w:t xml:space="preserve"> ECC);</w:t>
            </w:r>
          </w:p>
        </w:tc>
        <w:tc>
          <w:tcPr>
            <w:tcW w:w="4536" w:type="dxa"/>
          </w:tcPr>
          <w:p w14:paraId="4FF91DBC" w14:textId="77777777" w:rsidR="00A17F7C" w:rsidRPr="00221B64" w:rsidRDefault="00A17F7C" w:rsidP="00221B64">
            <w:pPr>
              <w:rPr>
                <w:rFonts w:eastAsia="Times New Roman" w:hAnsi="Times New Roman" w:cs="Times New Roman"/>
              </w:rPr>
            </w:pPr>
          </w:p>
        </w:tc>
      </w:tr>
      <w:tr w:rsidR="00A17F7C" w:rsidRPr="00221B64" w14:paraId="70B57774" w14:textId="46C2200F" w:rsidTr="00F851BA">
        <w:tc>
          <w:tcPr>
            <w:tcW w:w="814" w:type="dxa"/>
          </w:tcPr>
          <w:p w14:paraId="7B7A0DA9" w14:textId="77777777" w:rsidR="00A17F7C" w:rsidRPr="00221B64" w:rsidRDefault="00A17F7C" w:rsidP="00221B64">
            <w:pPr>
              <w:rPr>
                <w:rFonts w:eastAsia="Times New Roman" w:hAnsi="Times New Roman" w:cs="Times New Roman"/>
                <w:b/>
                <w:bCs/>
              </w:rPr>
            </w:pPr>
            <w:r w:rsidRPr="00221B64">
              <w:rPr>
                <w:rFonts w:eastAsia="Times New Roman" w:hAnsi="Times New Roman" w:cs="Times New Roman"/>
              </w:rPr>
              <w:t>2.1.3.</w:t>
            </w:r>
          </w:p>
        </w:tc>
        <w:tc>
          <w:tcPr>
            <w:tcW w:w="4290" w:type="dxa"/>
          </w:tcPr>
          <w:p w14:paraId="146B0CF9" w14:textId="77777777" w:rsidR="00A17F7C" w:rsidRPr="00221B64" w:rsidRDefault="00A17F7C" w:rsidP="00221B64">
            <w:pPr>
              <w:rPr>
                <w:rFonts w:eastAsia="Times New Roman" w:hAnsi="Times New Roman" w:cs="Times New Roman"/>
              </w:rPr>
            </w:pPr>
            <w:proofErr w:type="spellStart"/>
            <w:r w:rsidRPr="00221B64">
              <w:rPr>
                <w:rFonts w:eastAsia="Times New Roman" w:hAnsi="Times New Roman" w:cs="Times New Roman"/>
              </w:rPr>
              <w:t>Si</w:t>
            </w:r>
            <w:r w:rsidRPr="00221B64">
              <w:rPr>
                <w:rFonts w:eastAsia="Times New Roman" w:hAnsi="Times New Roman" w:cs="Times New Roman"/>
              </w:rPr>
              <w:t>ū</w:t>
            </w:r>
            <w:r w:rsidRPr="00221B64">
              <w:rPr>
                <w:rFonts w:eastAsia="Times New Roman" w:hAnsi="Times New Roman" w:cs="Times New Roman"/>
              </w:rPr>
              <w:t>lomi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atminties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moduliai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turi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b</w:t>
            </w:r>
            <w:r w:rsidRPr="00221B64">
              <w:rPr>
                <w:rFonts w:eastAsia="Times New Roman" w:hAnsi="Times New Roman" w:cs="Times New Roman"/>
              </w:rPr>
              <w:t>ū</w:t>
            </w:r>
            <w:r w:rsidRPr="00221B64">
              <w:rPr>
                <w:rFonts w:eastAsia="Times New Roman" w:hAnsi="Times New Roman" w:cs="Times New Roman"/>
              </w:rPr>
              <w:t>ti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visi</w:t>
            </w:r>
            <w:r w:rsidRPr="00221B64">
              <w:rPr>
                <w:rFonts w:eastAsia="Times New Roman" w:hAnsi="Times New Roman" w:cs="Times New Roman"/>
              </w:rPr>
              <w:t>š</w:t>
            </w:r>
            <w:r w:rsidRPr="00221B64">
              <w:rPr>
                <w:rFonts w:eastAsia="Times New Roman" w:hAnsi="Times New Roman" w:cs="Times New Roman"/>
              </w:rPr>
              <w:t>kai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suderinami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su</w:t>
            </w:r>
            <w:proofErr w:type="spellEnd"/>
            <w:r w:rsidRPr="00221B64">
              <w:rPr>
                <w:rFonts w:eastAsia="Times New Roman" w:hAnsi="Times New Roman" w:cs="Times New Roman"/>
              </w:rPr>
              <w:t xml:space="preserve"> Dell/EMC </w:t>
            </w:r>
            <w:proofErr w:type="spellStart"/>
            <w:r w:rsidRPr="00221B64">
              <w:rPr>
                <w:rFonts w:eastAsia="Times New Roman" w:hAnsi="Times New Roman" w:cs="Times New Roman"/>
              </w:rPr>
              <w:t>perkan</w:t>
            </w:r>
            <w:r w:rsidRPr="00221B64">
              <w:rPr>
                <w:rFonts w:eastAsia="Times New Roman" w:hAnsi="Times New Roman" w:cs="Times New Roman"/>
              </w:rPr>
              <w:t>č</w:t>
            </w:r>
            <w:r w:rsidRPr="00221B64">
              <w:rPr>
                <w:rFonts w:eastAsia="Times New Roman" w:hAnsi="Times New Roman" w:cs="Times New Roman"/>
              </w:rPr>
              <w:t>iosios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organizacijos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turimomis</w:t>
            </w:r>
            <w:proofErr w:type="spellEnd"/>
            <w:r w:rsidRPr="00221B64">
              <w:rPr>
                <w:rFonts w:eastAsia="Times New Roman" w:hAnsi="Times New Roman" w:cs="Times New Roman"/>
              </w:rPr>
              <w:t xml:space="preserve"> Dell/EMC PowerEdge R6515 </w:t>
            </w:r>
            <w:proofErr w:type="spellStart"/>
            <w:r w:rsidRPr="00221B64">
              <w:rPr>
                <w:rFonts w:eastAsia="Times New Roman" w:hAnsi="Times New Roman" w:cs="Times New Roman"/>
              </w:rPr>
              <w:t>modelio</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tarnybin</w:t>
            </w:r>
            <w:r w:rsidRPr="00221B64">
              <w:rPr>
                <w:rFonts w:eastAsia="Times New Roman" w:hAnsi="Times New Roman" w:cs="Times New Roman"/>
              </w:rPr>
              <w:t>ė</w:t>
            </w:r>
            <w:r w:rsidRPr="00221B64">
              <w:rPr>
                <w:rFonts w:eastAsia="Times New Roman" w:hAnsi="Times New Roman" w:cs="Times New Roman"/>
              </w:rPr>
              <w:t>mis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stotimis</w:t>
            </w:r>
            <w:proofErr w:type="spellEnd"/>
            <w:r w:rsidRPr="00221B64">
              <w:rPr>
                <w:rFonts w:eastAsia="Times New Roman" w:hAnsi="Times New Roman" w:cs="Times New Roman"/>
              </w:rPr>
              <w:t>.</w:t>
            </w:r>
          </w:p>
          <w:p w14:paraId="69DD7A9B" w14:textId="77777777" w:rsidR="00A17F7C" w:rsidRPr="00221B64" w:rsidRDefault="00A17F7C" w:rsidP="00221B64">
            <w:pPr>
              <w:rPr>
                <w:rFonts w:eastAsia="Times New Roman" w:hAnsi="Times New Roman" w:cs="Times New Roman"/>
              </w:rPr>
            </w:pPr>
          </w:p>
        </w:tc>
        <w:tc>
          <w:tcPr>
            <w:tcW w:w="4536" w:type="dxa"/>
          </w:tcPr>
          <w:p w14:paraId="2054B099" w14:textId="77777777" w:rsidR="00A17F7C" w:rsidRPr="00221B64" w:rsidRDefault="00A17F7C" w:rsidP="00221B64">
            <w:pPr>
              <w:rPr>
                <w:rFonts w:eastAsia="Times New Roman" w:hAnsi="Times New Roman" w:cs="Times New Roman"/>
              </w:rPr>
            </w:pPr>
          </w:p>
        </w:tc>
      </w:tr>
    </w:tbl>
    <w:p w14:paraId="7CB49399" w14:textId="77777777" w:rsidR="00221B64" w:rsidRPr="00221B64" w:rsidRDefault="00221B64" w:rsidP="00221B64">
      <w:pPr>
        <w:spacing w:after="0" w:line="240" w:lineRule="auto"/>
        <w:jc w:val="both"/>
        <w:rPr>
          <w:rFonts w:ascii="Times New Roman" w:eastAsia="Times New Roman" w:hAnsi="Times New Roman" w:cs="Times New Roman"/>
          <w:i/>
          <w:iCs/>
          <w:color w:val="000000"/>
          <w:sz w:val="24"/>
          <w:szCs w:val="24"/>
          <w:lang w:eastAsia="en-US"/>
        </w:rPr>
      </w:pPr>
    </w:p>
    <w:p w14:paraId="368F5B87" w14:textId="77777777" w:rsidR="00221B64" w:rsidRPr="00221B64" w:rsidRDefault="00221B64" w:rsidP="00221B64">
      <w:pPr>
        <w:spacing w:after="0" w:line="240" w:lineRule="auto"/>
        <w:jc w:val="both"/>
        <w:rPr>
          <w:rFonts w:ascii="Times New Roman" w:eastAsia="Times New Roman" w:hAnsi="Times New Roman" w:cs="Times New Roman"/>
          <w:i/>
          <w:iCs/>
          <w:color w:val="000000"/>
          <w:sz w:val="24"/>
          <w:szCs w:val="24"/>
          <w:lang w:eastAsia="en-US"/>
        </w:rPr>
      </w:pPr>
      <w:r w:rsidRPr="00221B64">
        <w:rPr>
          <w:rFonts w:ascii="Times New Roman" w:eastAsia="Times New Roman" w:hAnsi="Times New Roman" w:cs="Times New Roman"/>
          <w:i/>
          <w:iCs/>
          <w:color w:val="000000"/>
          <w:sz w:val="24"/>
          <w:szCs w:val="24"/>
          <w:lang w:eastAsia="en-US"/>
        </w:rPr>
        <w:t>3 pirkimo dalis</w:t>
      </w:r>
    </w:p>
    <w:p w14:paraId="34B72921" w14:textId="77777777" w:rsidR="00221B64" w:rsidRPr="00221B64" w:rsidRDefault="00221B64" w:rsidP="00221B64">
      <w:pPr>
        <w:spacing w:after="0" w:line="240" w:lineRule="auto"/>
        <w:jc w:val="both"/>
        <w:rPr>
          <w:rFonts w:ascii="Times New Roman" w:eastAsia="Times New Roman" w:hAnsi="Times New Roman" w:cs="Times New Roman"/>
          <w:i/>
          <w:iCs/>
          <w:color w:val="000000"/>
          <w:sz w:val="24"/>
          <w:szCs w:val="24"/>
          <w:lang w:eastAsia="en-US"/>
        </w:rPr>
      </w:pPr>
    </w:p>
    <w:tbl>
      <w:tblPr>
        <w:tblStyle w:val="TableGrid6"/>
        <w:tblW w:w="0" w:type="auto"/>
        <w:tblInd w:w="-147" w:type="dxa"/>
        <w:tblLook w:val="04A0" w:firstRow="1" w:lastRow="0" w:firstColumn="1" w:lastColumn="0" w:noHBand="0" w:noVBand="1"/>
      </w:tblPr>
      <w:tblGrid>
        <w:gridCol w:w="851"/>
        <w:gridCol w:w="4253"/>
        <w:gridCol w:w="4536"/>
      </w:tblGrid>
      <w:tr w:rsidR="00F851BA" w:rsidRPr="00221B64" w14:paraId="03ED6D49" w14:textId="019296EF" w:rsidTr="00F851BA">
        <w:tc>
          <w:tcPr>
            <w:tcW w:w="851" w:type="dxa"/>
          </w:tcPr>
          <w:p w14:paraId="71B19DB8" w14:textId="77777777" w:rsidR="00F851BA" w:rsidRPr="00221B64" w:rsidRDefault="00F851BA" w:rsidP="00221B64">
            <w:pPr>
              <w:rPr>
                <w:rFonts w:eastAsia="Times New Roman" w:hAnsi="Times New Roman" w:cs="Times New Roman"/>
                <w:b/>
                <w:bCs/>
              </w:rPr>
            </w:pPr>
            <w:r w:rsidRPr="00221B64">
              <w:rPr>
                <w:rFonts w:eastAsia="Times New Roman" w:hAnsi="Times New Roman" w:cs="Times New Roman"/>
                <w:b/>
                <w:bCs/>
              </w:rPr>
              <w:t>2.1.</w:t>
            </w:r>
          </w:p>
        </w:tc>
        <w:tc>
          <w:tcPr>
            <w:tcW w:w="4253" w:type="dxa"/>
          </w:tcPr>
          <w:p w14:paraId="45FC87AA" w14:textId="77777777" w:rsidR="00F851BA" w:rsidRPr="00221B64" w:rsidRDefault="00F851BA" w:rsidP="00221B64">
            <w:pPr>
              <w:rPr>
                <w:rFonts w:eastAsia="Times New Roman" w:hAnsi="Times New Roman" w:cs="Times New Roman"/>
                <w:b/>
                <w:bCs/>
              </w:rPr>
            </w:pPr>
            <w:proofErr w:type="spellStart"/>
            <w:r w:rsidRPr="00221B64">
              <w:rPr>
                <w:rFonts w:eastAsia="Times New Roman" w:hAnsi="Times New Roman" w:cs="Times New Roman"/>
                <w:b/>
                <w:bCs/>
              </w:rPr>
              <w:t>Tinklo</w:t>
            </w:r>
            <w:proofErr w:type="spellEnd"/>
            <w:r w:rsidRPr="00221B64">
              <w:rPr>
                <w:rFonts w:eastAsia="Times New Roman" w:hAnsi="Times New Roman" w:cs="Times New Roman"/>
                <w:b/>
                <w:bCs/>
              </w:rPr>
              <w:t xml:space="preserve"> </w:t>
            </w:r>
            <w:proofErr w:type="spellStart"/>
            <w:r w:rsidRPr="00221B64">
              <w:rPr>
                <w:rFonts w:eastAsia="Times New Roman" w:hAnsi="Times New Roman" w:cs="Times New Roman"/>
                <w:b/>
                <w:bCs/>
              </w:rPr>
              <w:t>plok</w:t>
            </w:r>
            <w:r w:rsidRPr="00221B64">
              <w:rPr>
                <w:rFonts w:eastAsia="Times New Roman" w:hAnsi="Times New Roman" w:cs="Times New Roman"/>
                <w:b/>
                <w:bCs/>
              </w:rPr>
              <w:t>š</w:t>
            </w:r>
            <w:r w:rsidRPr="00221B64">
              <w:rPr>
                <w:rFonts w:eastAsia="Times New Roman" w:hAnsi="Times New Roman" w:cs="Times New Roman"/>
                <w:b/>
                <w:bCs/>
              </w:rPr>
              <w:t>t</w:t>
            </w:r>
            <w:r w:rsidRPr="00221B64">
              <w:rPr>
                <w:rFonts w:eastAsia="Times New Roman" w:hAnsi="Times New Roman" w:cs="Times New Roman"/>
                <w:b/>
                <w:bCs/>
              </w:rPr>
              <w:t>ė</w:t>
            </w:r>
            <w:proofErr w:type="spellEnd"/>
            <w:r w:rsidRPr="00221B64">
              <w:rPr>
                <w:rFonts w:eastAsia="Times New Roman" w:hAnsi="Times New Roman" w:cs="Times New Roman"/>
                <w:b/>
                <w:bCs/>
              </w:rPr>
              <w:t xml:space="preserve"> nr. 1</w:t>
            </w:r>
          </w:p>
        </w:tc>
        <w:tc>
          <w:tcPr>
            <w:tcW w:w="4536" w:type="dxa"/>
          </w:tcPr>
          <w:p w14:paraId="6FB50FB6" w14:textId="132D58EA" w:rsidR="00F851BA" w:rsidRPr="00221B64" w:rsidRDefault="00E450BD" w:rsidP="00E450BD">
            <w:pPr>
              <w:jc w:val="center"/>
              <w:rPr>
                <w:rFonts w:eastAsia="Times New Roman" w:hAnsi="Times New Roman" w:cs="Times New Roman"/>
                <w:b/>
                <w:bCs/>
              </w:rPr>
            </w:pPr>
            <w:proofErr w:type="spellStart"/>
            <w:r w:rsidRPr="00E450BD">
              <w:rPr>
                <w:rFonts w:eastAsia="Times New Roman" w:hAnsi="Times New Roman" w:cs="Times New Roman"/>
                <w:b/>
                <w:bCs/>
              </w:rPr>
              <w:t>Tiek</w:t>
            </w:r>
            <w:r w:rsidRPr="00E450BD">
              <w:rPr>
                <w:rFonts w:eastAsia="Times New Roman" w:hAnsi="Times New Roman" w:cs="Times New Roman"/>
                <w:b/>
                <w:bCs/>
              </w:rPr>
              <w:t>ė</w:t>
            </w:r>
            <w:r w:rsidRPr="00E450BD">
              <w:rPr>
                <w:rFonts w:eastAsia="Times New Roman" w:hAnsi="Times New Roman" w:cs="Times New Roman"/>
                <w:b/>
                <w:bCs/>
              </w:rPr>
              <w:t>jo</w:t>
            </w:r>
            <w:proofErr w:type="spellEnd"/>
            <w:r w:rsidRPr="00E450BD">
              <w:rPr>
                <w:rFonts w:eastAsia="Times New Roman" w:hAnsi="Times New Roman" w:cs="Times New Roman"/>
                <w:b/>
                <w:bCs/>
              </w:rPr>
              <w:t xml:space="preserve"> </w:t>
            </w:r>
            <w:proofErr w:type="spellStart"/>
            <w:r w:rsidRPr="00E450BD">
              <w:rPr>
                <w:rFonts w:eastAsia="Times New Roman" w:hAnsi="Times New Roman" w:cs="Times New Roman"/>
                <w:b/>
                <w:bCs/>
              </w:rPr>
              <w:t>si</w:t>
            </w:r>
            <w:r w:rsidRPr="00E450BD">
              <w:rPr>
                <w:rFonts w:eastAsia="Times New Roman" w:hAnsi="Times New Roman" w:cs="Times New Roman"/>
                <w:b/>
                <w:bCs/>
              </w:rPr>
              <w:t>ū</w:t>
            </w:r>
            <w:r w:rsidRPr="00E450BD">
              <w:rPr>
                <w:rFonts w:eastAsia="Times New Roman" w:hAnsi="Times New Roman" w:cs="Times New Roman"/>
                <w:b/>
                <w:bCs/>
              </w:rPr>
              <w:t>loma</w:t>
            </w:r>
            <w:proofErr w:type="spellEnd"/>
            <w:r w:rsidRPr="00E450BD">
              <w:rPr>
                <w:rFonts w:eastAsia="Times New Roman" w:hAnsi="Times New Roman" w:cs="Times New Roman"/>
                <w:b/>
                <w:bCs/>
              </w:rPr>
              <w:t xml:space="preserve"> </w:t>
            </w:r>
            <w:proofErr w:type="spellStart"/>
            <w:r w:rsidRPr="00E450BD">
              <w:rPr>
                <w:rFonts w:eastAsia="Times New Roman" w:hAnsi="Times New Roman" w:cs="Times New Roman"/>
                <w:b/>
                <w:bCs/>
              </w:rPr>
              <w:t>prek</w:t>
            </w:r>
            <w:r w:rsidRPr="00E450BD">
              <w:rPr>
                <w:rFonts w:eastAsia="Times New Roman" w:hAnsi="Times New Roman" w:cs="Times New Roman"/>
                <w:b/>
                <w:bCs/>
              </w:rPr>
              <w:t>ė</w:t>
            </w:r>
            <w:proofErr w:type="spellEnd"/>
          </w:p>
        </w:tc>
      </w:tr>
      <w:tr w:rsidR="00F851BA" w:rsidRPr="00221B64" w14:paraId="06400456" w14:textId="40130F5B" w:rsidTr="00F851BA">
        <w:tc>
          <w:tcPr>
            <w:tcW w:w="851" w:type="dxa"/>
          </w:tcPr>
          <w:p w14:paraId="46864BE8" w14:textId="77777777" w:rsidR="00F851BA" w:rsidRPr="00221B64" w:rsidRDefault="00F851BA" w:rsidP="00221B64">
            <w:pPr>
              <w:rPr>
                <w:rFonts w:eastAsia="Times New Roman" w:hAnsi="Times New Roman" w:cs="Times New Roman"/>
                <w:b/>
                <w:bCs/>
              </w:rPr>
            </w:pPr>
            <w:r w:rsidRPr="00221B64">
              <w:rPr>
                <w:rFonts w:eastAsia="Times New Roman" w:hAnsi="Times New Roman" w:cs="Times New Roman"/>
                <w:b/>
                <w:bCs/>
              </w:rPr>
              <w:t>2.1.1.</w:t>
            </w:r>
          </w:p>
        </w:tc>
        <w:tc>
          <w:tcPr>
            <w:tcW w:w="4253" w:type="dxa"/>
          </w:tcPr>
          <w:p w14:paraId="291ADA93" w14:textId="77777777" w:rsidR="00F851BA" w:rsidRPr="00221B64" w:rsidRDefault="00F851BA" w:rsidP="00221B64">
            <w:pPr>
              <w:rPr>
                <w:rFonts w:eastAsia="Times New Roman" w:hAnsi="Times New Roman" w:cs="Times New Roman"/>
                <w:b/>
                <w:bCs/>
              </w:rPr>
            </w:pPr>
            <w:proofErr w:type="spellStart"/>
            <w:r w:rsidRPr="00221B64">
              <w:rPr>
                <w:rFonts w:eastAsia="Times New Roman" w:hAnsi="Times New Roman" w:cs="Times New Roman"/>
              </w:rPr>
              <w:t>Į</w:t>
            </w:r>
            <w:r w:rsidRPr="00221B64">
              <w:rPr>
                <w:rFonts w:eastAsia="Times New Roman" w:hAnsi="Times New Roman" w:cs="Times New Roman"/>
              </w:rPr>
              <w:t>rangos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tipas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tinklo</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plok</w:t>
            </w:r>
            <w:r w:rsidRPr="00221B64">
              <w:rPr>
                <w:rFonts w:eastAsia="Times New Roman" w:hAnsi="Times New Roman" w:cs="Times New Roman"/>
              </w:rPr>
              <w:t>š</w:t>
            </w:r>
            <w:r w:rsidRPr="00221B64">
              <w:rPr>
                <w:rFonts w:eastAsia="Times New Roman" w:hAnsi="Times New Roman" w:cs="Times New Roman"/>
              </w:rPr>
              <w:t>t</w:t>
            </w:r>
            <w:r w:rsidRPr="00221B64">
              <w:rPr>
                <w:rFonts w:eastAsia="Times New Roman" w:hAnsi="Times New Roman" w:cs="Times New Roman"/>
              </w:rPr>
              <w:t>ė</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angl.</w:t>
            </w:r>
            <w:proofErr w:type="spellEnd"/>
            <w:r w:rsidRPr="00221B64">
              <w:rPr>
                <w:rFonts w:eastAsia="Times New Roman" w:hAnsi="Times New Roman" w:cs="Times New Roman"/>
              </w:rPr>
              <w:t xml:space="preserve"> </w:t>
            </w:r>
            <w:r w:rsidRPr="00221B64">
              <w:rPr>
                <w:rFonts w:eastAsia="Times New Roman" w:hAnsi="Times New Roman" w:cs="Times New Roman"/>
                <w:i/>
                <w:iCs/>
              </w:rPr>
              <w:t>Network card</w:t>
            </w:r>
            <w:r w:rsidRPr="00221B64">
              <w:rPr>
                <w:rFonts w:eastAsia="Times New Roman" w:hAnsi="Times New Roman" w:cs="Times New Roman"/>
              </w:rPr>
              <w:t>);</w:t>
            </w:r>
          </w:p>
        </w:tc>
        <w:tc>
          <w:tcPr>
            <w:tcW w:w="4536" w:type="dxa"/>
          </w:tcPr>
          <w:p w14:paraId="3640DEAB" w14:textId="77777777" w:rsidR="00F851BA" w:rsidRPr="00221B64" w:rsidRDefault="00F851BA" w:rsidP="00221B64">
            <w:pPr>
              <w:rPr>
                <w:rFonts w:eastAsia="Times New Roman" w:hAnsi="Times New Roman" w:cs="Times New Roman"/>
              </w:rPr>
            </w:pPr>
          </w:p>
        </w:tc>
      </w:tr>
      <w:tr w:rsidR="00F851BA" w:rsidRPr="00221B64" w14:paraId="2EEA8CA6" w14:textId="14F4D5BB" w:rsidTr="00F851BA">
        <w:tc>
          <w:tcPr>
            <w:tcW w:w="851" w:type="dxa"/>
          </w:tcPr>
          <w:p w14:paraId="60F2FCEE" w14:textId="77777777" w:rsidR="00F851BA" w:rsidRPr="00221B64" w:rsidRDefault="00F851BA" w:rsidP="00221B64">
            <w:pPr>
              <w:rPr>
                <w:rFonts w:eastAsia="Times New Roman" w:hAnsi="Times New Roman" w:cs="Times New Roman"/>
                <w:b/>
                <w:bCs/>
              </w:rPr>
            </w:pPr>
            <w:r w:rsidRPr="00221B64">
              <w:rPr>
                <w:rFonts w:eastAsia="Times New Roman" w:hAnsi="Times New Roman" w:cs="Times New Roman"/>
              </w:rPr>
              <w:t>2.1.2.</w:t>
            </w:r>
          </w:p>
        </w:tc>
        <w:tc>
          <w:tcPr>
            <w:tcW w:w="4253" w:type="dxa"/>
          </w:tcPr>
          <w:p w14:paraId="64DE1E4F" w14:textId="77777777" w:rsidR="00F851BA" w:rsidRPr="00221B64" w:rsidRDefault="00F851BA" w:rsidP="00221B64">
            <w:pPr>
              <w:rPr>
                <w:rFonts w:eastAsia="Times New Roman" w:hAnsi="Times New Roman" w:cs="Times New Roman"/>
              </w:rPr>
            </w:pPr>
            <w:proofErr w:type="spellStart"/>
            <w:r w:rsidRPr="00221B64">
              <w:rPr>
                <w:rFonts w:eastAsia="Times New Roman" w:hAnsi="Times New Roman" w:cs="Times New Roman"/>
              </w:rPr>
              <w:t>Tinklo</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plok</w:t>
            </w:r>
            <w:r w:rsidRPr="00221B64">
              <w:rPr>
                <w:rFonts w:eastAsia="Times New Roman" w:hAnsi="Times New Roman" w:cs="Times New Roman"/>
              </w:rPr>
              <w:t>š</w:t>
            </w:r>
            <w:r w:rsidRPr="00221B64">
              <w:rPr>
                <w:rFonts w:eastAsia="Times New Roman" w:hAnsi="Times New Roman" w:cs="Times New Roman"/>
              </w:rPr>
              <w:t>tei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keliami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reikalavimai</w:t>
            </w:r>
            <w:proofErr w:type="spellEnd"/>
            <w:r w:rsidRPr="00221B64">
              <w:rPr>
                <w:rFonts w:eastAsia="Times New Roman" w:hAnsi="Times New Roman" w:cs="Times New Roman"/>
              </w:rPr>
              <w:t>:</w:t>
            </w:r>
          </w:p>
          <w:p w14:paraId="383DB376" w14:textId="77777777" w:rsidR="00F851BA" w:rsidRPr="00221B64" w:rsidRDefault="00F851BA" w:rsidP="00221B64">
            <w:pPr>
              <w:numPr>
                <w:ilvl w:val="0"/>
                <w:numId w:val="36"/>
              </w:numPr>
              <w:contextualSpacing/>
              <w:rPr>
                <w:rFonts w:hAnsi="Times New Roman" w:cs="Times New Roman"/>
              </w:rPr>
            </w:pPr>
            <w:proofErr w:type="spellStart"/>
            <w:r w:rsidRPr="00221B64">
              <w:rPr>
                <w:rFonts w:hAnsi="Times New Roman" w:cs="Times New Roman"/>
              </w:rPr>
              <w:t>serverio</w:t>
            </w:r>
            <w:proofErr w:type="spellEnd"/>
            <w:r w:rsidRPr="00221B64">
              <w:rPr>
                <w:rFonts w:hAnsi="Times New Roman" w:cs="Times New Roman"/>
              </w:rPr>
              <w:t xml:space="preserve"> </w:t>
            </w:r>
            <w:proofErr w:type="spellStart"/>
            <w:r w:rsidRPr="00221B64">
              <w:rPr>
                <w:rFonts w:hAnsi="Times New Roman" w:cs="Times New Roman"/>
              </w:rPr>
              <w:t>s</w:t>
            </w:r>
            <w:r w:rsidRPr="00221B64">
              <w:rPr>
                <w:rFonts w:hAnsi="Times New Roman" w:cs="Times New Roman"/>
              </w:rPr>
              <w:t>ą</w:t>
            </w:r>
            <w:r w:rsidRPr="00221B64">
              <w:rPr>
                <w:rFonts w:hAnsi="Times New Roman" w:cs="Times New Roman"/>
              </w:rPr>
              <w:t>sajos</w:t>
            </w:r>
            <w:proofErr w:type="spellEnd"/>
            <w:r w:rsidRPr="00221B64">
              <w:rPr>
                <w:rFonts w:hAnsi="Times New Roman" w:cs="Times New Roman"/>
              </w:rPr>
              <w:t xml:space="preserve"> </w:t>
            </w:r>
            <w:proofErr w:type="spellStart"/>
            <w:r w:rsidRPr="00221B64">
              <w:rPr>
                <w:rFonts w:hAnsi="Times New Roman" w:cs="Times New Roman"/>
              </w:rPr>
              <w:t>tipas</w:t>
            </w:r>
            <w:proofErr w:type="spellEnd"/>
            <w:r w:rsidRPr="00221B64">
              <w:rPr>
                <w:rFonts w:hAnsi="Times New Roman" w:cs="Times New Roman"/>
              </w:rPr>
              <w:t xml:space="preserve"> </w:t>
            </w:r>
            <w:r w:rsidRPr="00221B64">
              <w:rPr>
                <w:rFonts w:hAnsi="Times New Roman" w:cs="Times New Roman"/>
              </w:rPr>
              <w:t>–</w:t>
            </w:r>
            <w:r w:rsidRPr="00221B64">
              <w:rPr>
                <w:rFonts w:hAnsi="Times New Roman" w:cs="Times New Roman"/>
              </w:rPr>
              <w:t xml:space="preserve"> OCP;</w:t>
            </w:r>
          </w:p>
          <w:p w14:paraId="321A8BE3" w14:textId="77777777" w:rsidR="00F851BA" w:rsidRPr="00221B64" w:rsidRDefault="00F851BA" w:rsidP="00221B64">
            <w:pPr>
              <w:numPr>
                <w:ilvl w:val="0"/>
                <w:numId w:val="36"/>
              </w:numPr>
              <w:contextualSpacing/>
              <w:rPr>
                <w:rFonts w:hAnsi="Times New Roman" w:cs="Times New Roman"/>
              </w:rPr>
            </w:pPr>
            <w:proofErr w:type="spellStart"/>
            <w:r w:rsidRPr="00221B64">
              <w:rPr>
                <w:rFonts w:hAnsi="Times New Roman" w:cs="Times New Roman"/>
              </w:rPr>
              <w:t>tinklo</w:t>
            </w:r>
            <w:proofErr w:type="spellEnd"/>
            <w:r w:rsidRPr="00221B64">
              <w:rPr>
                <w:rFonts w:hAnsi="Times New Roman" w:cs="Times New Roman"/>
              </w:rPr>
              <w:t xml:space="preserve"> </w:t>
            </w:r>
            <w:proofErr w:type="spellStart"/>
            <w:r w:rsidRPr="00221B64">
              <w:rPr>
                <w:rFonts w:hAnsi="Times New Roman" w:cs="Times New Roman"/>
              </w:rPr>
              <w:t>s</w:t>
            </w:r>
            <w:r w:rsidRPr="00221B64">
              <w:rPr>
                <w:rFonts w:hAnsi="Times New Roman" w:cs="Times New Roman"/>
              </w:rPr>
              <w:t>ą</w:t>
            </w:r>
            <w:r w:rsidRPr="00221B64">
              <w:rPr>
                <w:rFonts w:hAnsi="Times New Roman" w:cs="Times New Roman"/>
              </w:rPr>
              <w:t>sajos</w:t>
            </w:r>
            <w:proofErr w:type="spellEnd"/>
            <w:r w:rsidRPr="00221B64">
              <w:rPr>
                <w:rFonts w:hAnsi="Times New Roman" w:cs="Times New Roman"/>
              </w:rPr>
              <w:t xml:space="preserve"> </w:t>
            </w:r>
            <w:proofErr w:type="spellStart"/>
            <w:r w:rsidRPr="00221B64">
              <w:rPr>
                <w:rFonts w:hAnsi="Times New Roman" w:cs="Times New Roman"/>
              </w:rPr>
              <w:t>tipas</w:t>
            </w:r>
            <w:proofErr w:type="spellEnd"/>
            <w:r w:rsidRPr="00221B64">
              <w:rPr>
                <w:rFonts w:hAnsi="Times New Roman" w:cs="Times New Roman"/>
              </w:rPr>
              <w:t xml:space="preserve"> </w:t>
            </w:r>
            <w:r w:rsidRPr="00221B64">
              <w:rPr>
                <w:rFonts w:hAnsi="Times New Roman" w:cs="Times New Roman"/>
              </w:rPr>
              <w:t>–</w:t>
            </w:r>
            <w:r w:rsidRPr="00221B64">
              <w:rPr>
                <w:rFonts w:hAnsi="Times New Roman" w:cs="Times New Roman"/>
              </w:rPr>
              <w:t xml:space="preserve"> 1000Base-T;</w:t>
            </w:r>
          </w:p>
          <w:p w14:paraId="3F754B06" w14:textId="77777777" w:rsidR="00F851BA" w:rsidRPr="00221B64" w:rsidRDefault="00F851BA" w:rsidP="00221B64">
            <w:pPr>
              <w:numPr>
                <w:ilvl w:val="0"/>
                <w:numId w:val="36"/>
              </w:numPr>
              <w:contextualSpacing/>
              <w:rPr>
                <w:rFonts w:hAnsi="Times New Roman" w:cs="Times New Roman"/>
              </w:rPr>
            </w:pPr>
            <w:proofErr w:type="spellStart"/>
            <w:r w:rsidRPr="00221B64">
              <w:rPr>
                <w:rFonts w:hAnsi="Times New Roman" w:cs="Times New Roman"/>
              </w:rPr>
              <w:t>jung</w:t>
            </w:r>
            <w:r w:rsidRPr="00221B64">
              <w:rPr>
                <w:rFonts w:hAnsi="Times New Roman" w:cs="Times New Roman"/>
              </w:rPr>
              <w:t>č</w:t>
            </w:r>
            <w:r w:rsidRPr="00221B64">
              <w:rPr>
                <w:rFonts w:hAnsi="Times New Roman" w:cs="Times New Roman"/>
              </w:rPr>
              <w:t>i</w:t>
            </w:r>
            <w:r w:rsidRPr="00221B64">
              <w:rPr>
                <w:rFonts w:hAnsi="Times New Roman" w:cs="Times New Roman"/>
              </w:rPr>
              <w:t>ų</w:t>
            </w:r>
            <w:proofErr w:type="spellEnd"/>
            <w:r w:rsidRPr="00221B64">
              <w:rPr>
                <w:rFonts w:hAnsi="Times New Roman" w:cs="Times New Roman"/>
              </w:rPr>
              <w:t>/</w:t>
            </w:r>
            <w:proofErr w:type="spellStart"/>
            <w:r w:rsidRPr="00221B64">
              <w:rPr>
                <w:rFonts w:hAnsi="Times New Roman" w:cs="Times New Roman"/>
              </w:rPr>
              <w:t>prievad</w:t>
            </w:r>
            <w:r w:rsidRPr="00221B64">
              <w:rPr>
                <w:rFonts w:hAnsi="Times New Roman" w:cs="Times New Roman"/>
              </w:rPr>
              <w:t>ų</w:t>
            </w:r>
            <w:proofErr w:type="spellEnd"/>
            <w:r w:rsidRPr="00221B64">
              <w:rPr>
                <w:rFonts w:hAnsi="Times New Roman" w:cs="Times New Roman"/>
              </w:rPr>
              <w:t xml:space="preserve"> </w:t>
            </w:r>
            <w:proofErr w:type="spellStart"/>
            <w:r w:rsidRPr="00221B64">
              <w:rPr>
                <w:rFonts w:hAnsi="Times New Roman" w:cs="Times New Roman"/>
              </w:rPr>
              <w:t>skai</w:t>
            </w:r>
            <w:r w:rsidRPr="00221B64">
              <w:rPr>
                <w:rFonts w:hAnsi="Times New Roman" w:cs="Times New Roman"/>
              </w:rPr>
              <w:t>č</w:t>
            </w:r>
            <w:r w:rsidRPr="00221B64">
              <w:rPr>
                <w:rFonts w:hAnsi="Times New Roman" w:cs="Times New Roman"/>
              </w:rPr>
              <w:t>ius</w:t>
            </w:r>
            <w:proofErr w:type="spellEnd"/>
            <w:r w:rsidRPr="00221B64">
              <w:rPr>
                <w:rFonts w:hAnsi="Times New Roman" w:cs="Times New Roman"/>
              </w:rPr>
              <w:t xml:space="preserve"> </w:t>
            </w:r>
            <w:r w:rsidRPr="00221B64">
              <w:rPr>
                <w:rFonts w:hAnsi="Times New Roman" w:cs="Times New Roman"/>
              </w:rPr>
              <w:t>–</w:t>
            </w:r>
            <w:r w:rsidRPr="00221B64">
              <w:rPr>
                <w:rFonts w:hAnsi="Times New Roman" w:cs="Times New Roman"/>
              </w:rPr>
              <w:t xml:space="preserve"> 4;</w:t>
            </w:r>
          </w:p>
          <w:p w14:paraId="11CBEA91" w14:textId="77777777" w:rsidR="00F851BA" w:rsidRPr="00221B64" w:rsidRDefault="00F851BA" w:rsidP="00221B64">
            <w:pPr>
              <w:numPr>
                <w:ilvl w:val="0"/>
                <w:numId w:val="36"/>
              </w:numPr>
              <w:contextualSpacing/>
              <w:rPr>
                <w:rFonts w:hAnsi="Times New Roman" w:cs="Times New Roman"/>
              </w:rPr>
            </w:pPr>
            <w:proofErr w:type="spellStart"/>
            <w:r w:rsidRPr="00221B64">
              <w:rPr>
                <w:rFonts w:hAnsi="Times New Roman" w:cs="Times New Roman"/>
              </w:rPr>
              <w:t>greitaveika</w:t>
            </w:r>
            <w:proofErr w:type="spellEnd"/>
            <w:r w:rsidRPr="00221B64">
              <w:rPr>
                <w:rFonts w:hAnsi="Times New Roman" w:cs="Times New Roman"/>
              </w:rPr>
              <w:t xml:space="preserve"> </w:t>
            </w:r>
            <w:r w:rsidRPr="00221B64">
              <w:rPr>
                <w:rFonts w:hAnsi="Times New Roman" w:cs="Times New Roman"/>
              </w:rPr>
              <w:t>–</w:t>
            </w:r>
            <w:r w:rsidRPr="00221B64">
              <w:rPr>
                <w:rFonts w:hAnsi="Times New Roman" w:cs="Times New Roman"/>
              </w:rPr>
              <w:t xml:space="preserve"> 10/100/1000 Mbps; </w:t>
            </w:r>
          </w:p>
          <w:p w14:paraId="56F277CB" w14:textId="77777777" w:rsidR="00F851BA" w:rsidRPr="00221B64" w:rsidRDefault="00F851BA" w:rsidP="00221B64">
            <w:pPr>
              <w:rPr>
                <w:rFonts w:eastAsia="Times New Roman" w:hAnsi="Times New Roman" w:cs="Times New Roman"/>
                <w:b/>
                <w:bCs/>
              </w:rPr>
            </w:pPr>
          </w:p>
        </w:tc>
        <w:tc>
          <w:tcPr>
            <w:tcW w:w="4536" w:type="dxa"/>
          </w:tcPr>
          <w:p w14:paraId="0FB823A1" w14:textId="77777777" w:rsidR="00F851BA" w:rsidRPr="00221B64" w:rsidRDefault="00F851BA" w:rsidP="00221B64">
            <w:pPr>
              <w:rPr>
                <w:rFonts w:eastAsia="Times New Roman" w:hAnsi="Times New Roman" w:cs="Times New Roman"/>
              </w:rPr>
            </w:pPr>
          </w:p>
        </w:tc>
      </w:tr>
      <w:tr w:rsidR="00F851BA" w:rsidRPr="00221B64" w14:paraId="0BD75F54" w14:textId="3F9D5097" w:rsidTr="00F851BA">
        <w:tc>
          <w:tcPr>
            <w:tcW w:w="851" w:type="dxa"/>
          </w:tcPr>
          <w:p w14:paraId="77229757" w14:textId="77777777" w:rsidR="00F851BA" w:rsidRPr="00221B64" w:rsidRDefault="00F851BA" w:rsidP="00221B64">
            <w:pPr>
              <w:rPr>
                <w:rFonts w:eastAsia="Times New Roman" w:hAnsi="Times New Roman" w:cs="Times New Roman"/>
                <w:b/>
                <w:bCs/>
              </w:rPr>
            </w:pPr>
            <w:r w:rsidRPr="00221B64">
              <w:rPr>
                <w:rFonts w:eastAsia="Times New Roman" w:hAnsi="Times New Roman" w:cs="Times New Roman"/>
              </w:rPr>
              <w:t>2.1.3.</w:t>
            </w:r>
          </w:p>
        </w:tc>
        <w:tc>
          <w:tcPr>
            <w:tcW w:w="4253" w:type="dxa"/>
          </w:tcPr>
          <w:p w14:paraId="0514D90C" w14:textId="77777777" w:rsidR="00F851BA" w:rsidRPr="00221B64" w:rsidRDefault="00F851BA" w:rsidP="00221B64">
            <w:pPr>
              <w:rPr>
                <w:rFonts w:eastAsia="Times New Roman" w:hAnsi="Times New Roman" w:cs="Times New Roman"/>
              </w:rPr>
            </w:pPr>
            <w:proofErr w:type="spellStart"/>
            <w:r w:rsidRPr="00221B64">
              <w:rPr>
                <w:rFonts w:eastAsia="Times New Roman" w:hAnsi="Times New Roman" w:cs="Times New Roman"/>
              </w:rPr>
              <w:t>Si</w:t>
            </w:r>
            <w:r w:rsidRPr="00221B64">
              <w:rPr>
                <w:rFonts w:eastAsia="Times New Roman" w:hAnsi="Times New Roman" w:cs="Times New Roman"/>
              </w:rPr>
              <w:t>ū</w:t>
            </w:r>
            <w:r w:rsidRPr="00221B64">
              <w:rPr>
                <w:rFonts w:eastAsia="Times New Roman" w:hAnsi="Times New Roman" w:cs="Times New Roman"/>
              </w:rPr>
              <w:t>loma</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tinklo</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plok</w:t>
            </w:r>
            <w:r w:rsidRPr="00221B64">
              <w:rPr>
                <w:rFonts w:eastAsia="Times New Roman" w:hAnsi="Times New Roman" w:cs="Times New Roman"/>
              </w:rPr>
              <w:t>š</w:t>
            </w:r>
            <w:r w:rsidRPr="00221B64">
              <w:rPr>
                <w:rFonts w:eastAsia="Times New Roman" w:hAnsi="Times New Roman" w:cs="Times New Roman"/>
              </w:rPr>
              <w:t>t</w:t>
            </w:r>
            <w:r w:rsidRPr="00221B64">
              <w:rPr>
                <w:rFonts w:eastAsia="Times New Roman" w:hAnsi="Times New Roman" w:cs="Times New Roman"/>
              </w:rPr>
              <w:t>ė</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turi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b</w:t>
            </w:r>
            <w:r w:rsidRPr="00221B64">
              <w:rPr>
                <w:rFonts w:eastAsia="Times New Roman" w:hAnsi="Times New Roman" w:cs="Times New Roman"/>
              </w:rPr>
              <w:t>ū</w:t>
            </w:r>
            <w:r w:rsidRPr="00221B64">
              <w:rPr>
                <w:rFonts w:eastAsia="Times New Roman" w:hAnsi="Times New Roman" w:cs="Times New Roman"/>
              </w:rPr>
              <w:t>ti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visi</w:t>
            </w:r>
            <w:r w:rsidRPr="00221B64">
              <w:rPr>
                <w:rFonts w:eastAsia="Times New Roman" w:hAnsi="Times New Roman" w:cs="Times New Roman"/>
              </w:rPr>
              <w:t>š</w:t>
            </w:r>
            <w:r w:rsidRPr="00221B64">
              <w:rPr>
                <w:rFonts w:eastAsia="Times New Roman" w:hAnsi="Times New Roman" w:cs="Times New Roman"/>
              </w:rPr>
              <w:t>kai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suderinama</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su</w:t>
            </w:r>
            <w:proofErr w:type="spellEnd"/>
            <w:r w:rsidRPr="00221B64">
              <w:rPr>
                <w:rFonts w:eastAsia="Times New Roman" w:hAnsi="Times New Roman" w:cs="Times New Roman"/>
              </w:rPr>
              <w:t xml:space="preserve"> Dell/EMC </w:t>
            </w:r>
            <w:proofErr w:type="spellStart"/>
            <w:r w:rsidRPr="00221B64">
              <w:rPr>
                <w:rFonts w:eastAsia="Times New Roman" w:hAnsi="Times New Roman" w:cs="Times New Roman"/>
              </w:rPr>
              <w:t>perkan</w:t>
            </w:r>
            <w:r w:rsidRPr="00221B64">
              <w:rPr>
                <w:rFonts w:eastAsia="Times New Roman" w:hAnsi="Times New Roman" w:cs="Times New Roman"/>
              </w:rPr>
              <w:t>č</w:t>
            </w:r>
            <w:r w:rsidRPr="00221B64">
              <w:rPr>
                <w:rFonts w:eastAsia="Times New Roman" w:hAnsi="Times New Roman" w:cs="Times New Roman"/>
              </w:rPr>
              <w:t>iosios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organizacijos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turimomis</w:t>
            </w:r>
            <w:proofErr w:type="spellEnd"/>
            <w:r w:rsidRPr="00221B64">
              <w:rPr>
                <w:rFonts w:eastAsia="Times New Roman" w:hAnsi="Times New Roman" w:cs="Times New Roman"/>
              </w:rPr>
              <w:t xml:space="preserve"> Dell/EMC PowerEdge R6515 </w:t>
            </w:r>
            <w:proofErr w:type="spellStart"/>
            <w:r w:rsidRPr="00221B64">
              <w:rPr>
                <w:rFonts w:eastAsia="Times New Roman" w:hAnsi="Times New Roman" w:cs="Times New Roman"/>
              </w:rPr>
              <w:t>modelio</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tarnybin</w:t>
            </w:r>
            <w:r w:rsidRPr="00221B64">
              <w:rPr>
                <w:rFonts w:eastAsia="Times New Roman" w:hAnsi="Times New Roman" w:cs="Times New Roman"/>
              </w:rPr>
              <w:t>ė</w:t>
            </w:r>
            <w:r w:rsidRPr="00221B64">
              <w:rPr>
                <w:rFonts w:eastAsia="Times New Roman" w:hAnsi="Times New Roman" w:cs="Times New Roman"/>
              </w:rPr>
              <w:t>mis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stotimis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identifikuojamomis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š</w:t>
            </w:r>
            <w:r w:rsidRPr="00221B64">
              <w:rPr>
                <w:rFonts w:eastAsia="Times New Roman" w:hAnsi="Times New Roman" w:cs="Times New Roman"/>
              </w:rPr>
              <w:t>iomis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ž</w:t>
            </w:r>
            <w:r w:rsidRPr="00221B64">
              <w:rPr>
                <w:rFonts w:eastAsia="Times New Roman" w:hAnsi="Times New Roman" w:cs="Times New Roman"/>
              </w:rPr>
              <w:t>ymomis</w:t>
            </w:r>
            <w:proofErr w:type="spellEnd"/>
            <w:r w:rsidRPr="00221B64">
              <w:rPr>
                <w:rFonts w:eastAsia="Times New Roman" w:hAnsi="Times New Roman" w:cs="Times New Roman"/>
              </w:rPr>
              <w:t>:</w:t>
            </w:r>
          </w:p>
        </w:tc>
        <w:tc>
          <w:tcPr>
            <w:tcW w:w="4536" w:type="dxa"/>
          </w:tcPr>
          <w:p w14:paraId="112997CF" w14:textId="77777777" w:rsidR="00F851BA" w:rsidRPr="00221B64" w:rsidRDefault="00F851BA" w:rsidP="00221B64">
            <w:pPr>
              <w:rPr>
                <w:rFonts w:eastAsia="Times New Roman" w:hAnsi="Times New Roman" w:cs="Times New Roman"/>
              </w:rPr>
            </w:pPr>
          </w:p>
        </w:tc>
      </w:tr>
    </w:tbl>
    <w:p w14:paraId="6070D54F" w14:textId="77777777" w:rsidR="00221B64" w:rsidRPr="00221B64" w:rsidRDefault="00221B64" w:rsidP="00221B64">
      <w:pPr>
        <w:spacing w:after="0" w:line="240" w:lineRule="auto"/>
        <w:jc w:val="both"/>
        <w:rPr>
          <w:rFonts w:ascii="Times New Roman" w:eastAsia="Times New Roman" w:hAnsi="Times New Roman" w:cs="Times New Roman"/>
          <w:i/>
          <w:iCs/>
          <w:color w:val="000000"/>
          <w:sz w:val="24"/>
          <w:szCs w:val="24"/>
          <w:lang w:eastAsia="en-US"/>
        </w:rPr>
      </w:pPr>
    </w:p>
    <w:p w14:paraId="63B40F97" w14:textId="77777777" w:rsidR="00221B64" w:rsidRPr="00221B64" w:rsidRDefault="00221B64" w:rsidP="00221B64">
      <w:pPr>
        <w:spacing w:after="0" w:line="240" w:lineRule="auto"/>
        <w:jc w:val="both"/>
        <w:rPr>
          <w:rFonts w:ascii="Times New Roman" w:eastAsia="Times New Roman" w:hAnsi="Times New Roman" w:cs="Times New Roman"/>
          <w:i/>
          <w:iCs/>
          <w:color w:val="000000"/>
          <w:sz w:val="24"/>
          <w:szCs w:val="24"/>
          <w:lang w:eastAsia="en-US"/>
        </w:rPr>
      </w:pPr>
      <w:r w:rsidRPr="00221B64">
        <w:rPr>
          <w:rFonts w:ascii="Times New Roman" w:eastAsia="Times New Roman" w:hAnsi="Times New Roman" w:cs="Times New Roman"/>
          <w:i/>
          <w:iCs/>
          <w:color w:val="000000"/>
          <w:sz w:val="24"/>
          <w:szCs w:val="24"/>
          <w:lang w:eastAsia="en-US"/>
        </w:rPr>
        <w:t>4 pirkimo dalis</w:t>
      </w:r>
    </w:p>
    <w:p w14:paraId="0DC6F02C" w14:textId="77777777" w:rsidR="00221B64" w:rsidRPr="00221B64" w:rsidRDefault="00221B64" w:rsidP="00221B64">
      <w:pPr>
        <w:spacing w:after="0" w:line="240" w:lineRule="auto"/>
        <w:jc w:val="both"/>
        <w:rPr>
          <w:rFonts w:ascii="Times New Roman" w:eastAsia="Times New Roman" w:hAnsi="Times New Roman" w:cs="Times New Roman"/>
          <w:i/>
          <w:iCs/>
          <w:color w:val="000000"/>
          <w:sz w:val="24"/>
          <w:szCs w:val="24"/>
          <w:lang w:eastAsia="en-US"/>
        </w:rPr>
      </w:pPr>
    </w:p>
    <w:tbl>
      <w:tblPr>
        <w:tblStyle w:val="TableGrid6"/>
        <w:tblW w:w="0" w:type="auto"/>
        <w:tblInd w:w="-147" w:type="dxa"/>
        <w:tblLook w:val="04A0" w:firstRow="1" w:lastRow="0" w:firstColumn="1" w:lastColumn="0" w:noHBand="0" w:noVBand="1"/>
      </w:tblPr>
      <w:tblGrid>
        <w:gridCol w:w="851"/>
        <w:gridCol w:w="4253"/>
        <w:gridCol w:w="4536"/>
      </w:tblGrid>
      <w:tr w:rsidR="00F851BA" w:rsidRPr="00221B64" w14:paraId="334F46C5" w14:textId="457E579A" w:rsidTr="00F851BA">
        <w:tc>
          <w:tcPr>
            <w:tcW w:w="851" w:type="dxa"/>
          </w:tcPr>
          <w:p w14:paraId="23F87312" w14:textId="77777777" w:rsidR="00F851BA" w:rsidRPr="00221B64" w:rsidRDefault="00F851BA" w:rsidP="00221B64">
            <w:pPr>
              <w:rPr>
                <w:rFonts w:eastAsia="Times New Roman" w:hAnsi="Times New Roman" w:cs="Times New Roman"/>
                <w:b/>
                <w:bCs/>
              </w:rPr>
            </w:pPr>
            <w:r w:rsidRPr="00221B64">
              <w:rPr>
                <w:rFonts w:eastAsia="Times New Roman" w:hAnsi="Times New Roman" w:cs="Times New Roman"/>
                <w:b/>
                <w:bCs/>
              </w:rPr>
              <w:t>2.1.</w:t>
            </w:r>
          </w:p>
        </w:tc>
        <w:tc>
          <w:tcPr>
            <w:tcW w:w="4253" w:type="dxa"/>
          </w:tcPr>
          <w:p w14:paraId="0D633E07" w14:textId="77777777" w:rsidR="00F851BA" w:rsidRPr="00221B64" w:rsidRDefault="00F851BA" w:rsidP="00221B64">
            <w:pPr>
              <w:rPr>
                <w:rFonts w:eastAsia="Times New Roman" w:hAnsi="Times New Roman" w:cs="Times New Roman"/>
                <w:b/>
                <w:bCs/>
              </w:rPr>
            </w:pPr>
            <w:proofErr w:type="spellStart"/>
            <w:r w:rsidRPr="00221B64">
              <w:rPr>
                <w:rFonts w:eastAsia="Times New Roman" w:hAnsi="Times New Roman" w:cs="Times New Roman"/>
                <w:b/>
                <w:bCs/>
              </w:rPr>
              <w:t>Tinklo</w:t>
            </w:r>
            <w:proofErr w:type="spellEnd"/>
            <w:r w:rsidRPr="00221B64">
              <w:rPr>
                <w:rFonts w:eastAsia="Times New Roman" w:hAnsi="Times New Roman" w:cs="Times New Roman"/>
                <w:b/>
                <w:bCs/>
              </w:rPr>
              <w:t xml:space="preserve"> </w:t>
            </w:r>
            <w:proofErr w:type="spellStart"/>
            <w:r w:rsidRPr="00221B64">
              <w:rPr>
                <w:rFonts w:eastAsia="Times New Roman" w:hAnsi="Times New Roman" w:cs="Times New Roman"/>
                <w:b/>
                <w:bCs/>
              </w:rPr>
              <w:t>plok</w:t>
            </w:r>
            <w:r w:rsidRPr="00221B64">
              <w:rPr>
                <w:rFonts w:eastAsia="Times New Roman" w:hAnsi="Times New Roman" w:cs="Times New Roman"/>
                <w:b/>
                <w:bCs/>
              </w:rPr>
              <w:t>š</w:t>
            </w:r>
            <w:r w:rsidRPr="00221B64">
              <w:rPr>
                <w:rFonts w:eastAsia="Times New Roman" w:hAnsi="Times New Roman" w:cs="Times New Roman"/>
                <w:b/>
                <w:bCs/>
              </w:rPr>
              <w:t>t</w:t>
            </w:r>
            <w:r w:rsidRPr="00221B64">
              <w:rPr>
                <w:rFonts w:eastAsia="Times New Roman" w:hAnsi="Times New Roman" w:cs="Times New Roman"/>
                <w:b/>
                <w:bCs/>
              </w:rPr>
              <w:t>ė</w:t>
            </w:r>
            <w:proofErr w:type="spellEnd"/>
            <w:r w:rsidRPr="00221B64">
              <w:rPr>
                <w:rFonts w:eastAsia="Times New Roman" w:hAnsi="Times New Roman" w:cs="Times New Roman"/>
                <w:b/>
                <w:bCs/>
              </w:rPr>
              <w:t xml:space="preserve"> nr. 2</w:t>
            </w:r>
          </w:p>
        </w:tc>
        <w:tc>
          <w:tcPr>
            <w:tcW w:w="4536" w:type="dxa"/>
          </w:tcPr>
          <w:p w14:paraId="1AF38DBB" w14:textId="0C023177" w:rsidR="00F851BA" w:rsidRPr="00221B64" w:rsidRDefault="00E450BD" w:rsidP="00E450BD">
            <w:pPr>
              <w:jc w:val="center"/>
              <w:rPr>
                <w:rFonts w:eastAsia="Times New Roman" w:hAnsi="Times New Roman" w:cs="Times New Roman"/>
                <w:b/>
                <w:bCs/>
              </w:rPr>
            </w:pPr>
            <w:proofErr w:type="spellStart"/>
            <w:r w:rsidRPr="00E450BD">
              <w:rPr>
                <w:rFonts w:eastAsia="Times New Roman" w:hAnsi="Times New Roman" w:cs="Times New Roman"/>
                <w:b/>
                <w:bCs/>
              </w:rPr>
              <w:t>Tiek</w:t>
            </w:r>
            <w:r w:rsidRPr="00E450BD">
              <w:rPr>
                <w:rFonts w:eastAsia="Times New Roman" w:hAnsi="Times New Roman" w:cs="Times New Roman"/>
                <w:b/>
                <w:bCs/>
              </w:rPr>
              <w:t>ė</w:t>
            </w:r>
            <w:r w:rsidRPr="00E450BD">
              <w:rPr>
                <w:rFonts w:eastAsia="Times New Roman" w:hAnsi="Times New Roman" w:cs="Times New Roman"/>
                <w:b/>
                <w:bCs/>
              </w:rPr>
              <w:t>jo</w:t>
            </w:r>
            <w:proofErr w:type="spellEnd"/>
            <w:r w:rsidRPr="00E450BD">
              <w:rPr>
                <w:rFonts w:eastAsia="Times New Roman" w:hAnsi="Times New Roman" w:cs="Times New Roman"/>
                <w:b/>
                <w:bCs/>
              </w:rPr>
              <w:t xml:space="preserve"> </w:t>
            </w:r>
            <w:proofErr w:type="spellStart"/>
            <w:r w:rsidRPr="00E450BD">
              <w:rPr>
                <w:rFonts w:eastAsia="Times New Roman" w:hAnsi="Times New Roman" w:cs="Times New Roman"/>
                <w:b/>
                <w:bCs/>
              </w:rPr>
              <w:t>si</w:t>
            </w:r>
            <w:r w:rsidRPr="00E450BD">
              <w:rPr>
                <w:rFonts w:eastAsia="Times New Roman" w:hAnsi="Times New Roman" w:cs="Times New Roman"/>
                <w:b/>
                <w:bCs/>
              </w:rPr>
              <w:t>ū</w:t>
            </w:r>
            <w:r w:rsidRPr="00E450BD">
              <w:rPr>
                <w:rFonts w:eastAsia="Times New Roman" w:hAnsi="Times New Roman" w:cs="Times New Roman"/>
                <w:b/>
                <w:bCs/>
              </w:rPr>
              <w:t>loma</w:t>
            </w:r>
            <w:proofErr w:type="spellEnd"/>
            <w:r w:rsidRPr="00E450BD">
              <w:rPr>
                <w:rFonts w:eastAsia="Times New Roman" w:hAnsi="Times New Roman" w:cs="Times New Roman"/>
                <w:b/>
                <w:bCs/>
              </w:rPr>
              <w:t xml:space="preserve"> </w:t>
            </w:r>
            <w:proofErr w:type="spellStart"/>
            <w:r w:rsidRPr="00E450BD">
              <w:rPr>
                <w:rFonts w:eastAsia="Times New Roman" w:hAnsi="Times New Roman" w:cs="Times New Roman"/>
                <w:b/>
                <w:bCs/>
              </w:rPr>
              <w:t>prek</w:t>
            </w:r>
            <w:r w:rsidRPr="00E450BD">
              <w:rPr>
                <w:rFonts w:eastAsia="Times New Roman" w:hAnsi="Times New Roman" w:cs="Times New Roman"/>
                <w:b/>
                <w:bCs/>
              </w:rPr>
              <w:t>ė</w:t>
            </w:r>
            <w:proofErr w:type="spellEnd"/>
          </w:p>
        </w:tc>
      </w:tr>
      <w:tr w:rsidR="00F851BA" w:rsidRPr="00221B64" w14:paraId="5887A3B9" w14:textId="23239CE9" w:rsidTr="00F851BA">
        <w:tc>
          <w:tcPr>
            <w:tcW w:w="851" w:type="dxa"/>
          </w:tcPr>
          <w:p w14:paraId="035ABE33" w14:textId="77777777" w:rsidR="00F851BA" w:rsidRPr="00221B64" w:rsidRDefault="00F851BA" w:rsidP="00221B64">
            <w:pPr>
              <w:rPr>
                <w:rFonts w:eastAsia="Times New Roman" w:hAnsi="Times New Roman" w:cs="Times New Roman"/>
                <w:b/>
                <w:bCs/>
              </w:rPr>
            </w:pPr>
            <w:r w:rsidRPr="00221B64">
              <w:rPr>
                <w:rFonts w:eastAsia="Times New Roman" w:hAnsi="Times New Roman" w:cs="Times New Roman"/>
                <w:b/>
                <w:bCs/>
              </w:rPr>
              <w:t>2.1.1.</w:t>
            </w:r>
          </w:p>
        </w:tc>
        <w:tc>
          <w:tcPr>
            <w:tcW w:w="4253" w:type="dxa"/>
          </w:tcPr>
          <w:p w14:paraId="4B3F5AB5" w14:textId="77777777" w:rsidR="00F851BA" w:rsidRPr="00221B64" w:rsidRDefault="00F851BA" w:rsidP="00221B64">
            <w:pPr>
              <w:rPr>
                <w:rFonts w:eastAsia="Times New Roman" w:hAnsi="Times New Roman" w:cs="Times New Roman"/>
                <w:b/>
                <w:bCs/>
              </w:rPr>
            </w:pPr>
            <w:proofErr w:type="spellStart"/>
            <w:r w:rsidRPr="00221B64">
              <w:rPr>
                <w:rFonts w:eastAsia="Times New Roman" w:hAnsi="Times New Roman" w:cs="Times New Roman"/>
              </w:rPr>
              <w:t>Į</w:t>
            </w:r>
            <w:r w:rsidRPr="00221B64">
              <w:rPr>
                <w:rFonts w:eastAsia="Times New Roman" w:hAnsi="Times New Roman" w:cs="Times New Roman"/>
              </w:rPr>
              <w:t>rangos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tipas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tinklo</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plok</w:t>
            </w:r>
            <w:r w:rsidRPr="00221B64">
              <w:rPr>
                <w:rFonts w:eastAsia="Times New Roman" w:hAnsi="Times New Roman" w:cs="Times New Roman"/>
              </w:rPr>
              <w:t>š</w:t>
            </w:r>
            <w:r w:rsidRPr="00221B64">
              <w:rPr>
                <w:rFonts w:eastAsia="Times New Roman" w:hAnsi="Times New Roman" w:cs="Times New Roman"/>
              </w:rPr>
              <w:t>t</w:t>
            </w:r>
            <w:r w:rsidRPr="00221B64">
              <w:rPr>
                <w:rFonts w:eastAsia="Times New Roman" w:hAnsi="Times New Roman" w:cs="Times New Roman"/>
              </w:rPr>
              <w:t>ė</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angl.</w:t>
            </w:r>
            <w:proofErr w:type="spellEnd"/>
            <w:r w:rsidRPr="00221B64">
              <w:rPr>
                <w:rFonts w:eastAsia="Times New Roman" w:hAnsi="Times New Roman" w:cs="Times New Roman"/>
              </w:rPr>
              <w:t xml:space="preserve"> </w:t>
            </w:r>
            <w:r w:rsidRPr="00221B64">
              <w:rPr>
                <w:rFonts w:eastAsia="Times New Roman" w:hAnsi="Times New Roman" w:cs="Times New Roman"/>
                <w:i/>
                <w:iCs/>
              </w:rPr>
              <w:t>Network card</w:t>
            </w:r>
            <w:r w:rsidRPr="00221B64">
              <w:rPr>
                <w:rFonts w:eastAsia="Times New Roman" w:hAnsi="Times New Roman" w:cs="Times New Roman"/>
              </w:rPr>
              <w:t>);</w:t>
            </w:r>
          </w:p>
        </w:tc>
        <w:tc>
          <w:tcPr>
            <w:tcW w:w="4536" w:type="dxa"/>
          </w:tcPr>
          <w:p w14:paraId="28476027" w14:textId="77777777" w:rsidR="00F851BA" w:rsidRPr="00221B64" w:rsidRDefault="00F851BA" w:rsidP="00221B64">
            <w:pPr>
              <w:rPr>
                <w:rFonts w:eastAsia="Times New Roman" w:hAnsi="Times New Roman" w:cs="Times New Roman"/>
              </w:rPr>
            </w:pPr>
          </w:p>
        </w:tc>
      </w:tr>
      <w:tr w:rsidR="00F851BA" w:rsidRPr="00221B64" w14:paraId="25E3AE3F" w14:textId="26AB01D2" w:rsidTr="00F851BA">
        <w:tc>
          <w:tcPr>
            <w:tcW w:w="851" w:type="dxa"/>
          </w:tcPr>
          <w:p w14:paraId="66A0E578" w14:textId="77777777" w:rsidR="00F851BA" w:rsidRPr="00221B64" w:rsidRDefault="00F851BA" w:rsidP="00221B64">
            <w:pPr>
              <w:rPr>
                <w:rFonts w:eastAsia="Times New Roman" w:hAnsi="Times New Roman" w:cs="Times New Roman"/>
                <w:b/>
                <w:bCs/>
              </w:rPr>
            </w:pPr>
            <w:r w:rsidRPr="00221B64">
              <w:rPr>
                <w:rFonts w:eastAsia="Times New Roman" w:hAnsi="Times New Roman" w:cs="Times New Roman"/>
              </w:rPr>
              <w:t>2.1.2.</w:t>
            </w:r>
          </w:p>
        </w:tc>
        <w:tc>
          <w:tcPr>
            <w:tcW w:w="4253" w:type="dxa"/>
          </w:tcPr>
          <w:p w14:paraId="459010B3" w14:textId="77777777" w:rsidR="00F851BA" w:rsidRPr="00221B64" w:rsidRDefault="00F851BA" w:rsidP="00221B64">
            <w:pPr>
              <w:rPr>
                <w:rFonts w:eastAsia="Times New Roman" w:hAnsi="Times New Roman" w:cs="Times New Roman"/>
              </w:rPr>
            </w:pPr>
            <w:proofErr w:type="spellStart"/>
            <w:r w:rsidRPr="00221B64">
              <w:rPr>
                <w:rFonts w:eastAsia="Times New Roman" w:hAnsi="Times New Roman" w:cs="Times New Roman"/>
              </w:rPr>
              <w:t>Tinklo</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plok</w:t>
            </w:r>
            <w:r w:rsidRPr="00221B64">
              <w:rPr>
                <w:rFonts w:eastAsia="Times New Roman" w:hAnsi="Times New Roman" w:cs="Times New Roman"/>
              </w:rPr>
              <w:t>š</w:t>
            </w:r>
            <w:r w:rsidRPr="00221B64">
              <w:rPr>
                <w:rFonts w:eastAsia="Times New Roman" w:hAnsi="Times New Roman" w:cs="Times New Roman"/>
              </w:rPr>
              <w:t>tei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keliami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reikalavimai</w:t>
            </w:r>
            <w:proofErr w:type="spellEnd"/>
            <w:r w:rsidRPr="00221B64">
              <w:rPr>
                <w:rFonts w:eastAsia="Times New Roman" w:hAnsi="Times New Roman" w:cs="Times New Roman"/>
              </w:rPr>
              <w:t>:</w:t>
            </w:r>
          </w:p>
          <w:p w14:paraId="42DD7047" w14:textId="77777777" w:rsidR="00F851BA" w:rsidRPr="00221B64" w:rsidRDefault="00F851BA" w:rsidP="00221B64">
            <w:pPr>
              <w:numPr>
                <w:ilvl w:val="0"/>
                <w:numId w:val="36"/>
              </w:numPr>
              <w:contextualSpacing/>
              <w:rPr>
                <w:rFonts w:hAnsi="Times New Roman" w:cs="Times New Roman"/>
              </w:rPr>
            </w:pPr>
            <w:proofErr w:type="spellStart"/>
            <w:r w:rsidRPr="00221B64">
              <w:rPr>
                <w:rFonts w:hAnsi="Times New Roman" w:cs="Times New Roman"/>
              </w:rPr>
              <w:lastRenderedPageBreak/>
              <w:t>serverio</w:t>
            </w:r>
            <w:proofErr w:type="spellEnd"/>
            <w:r w:rsidRPr="00221B64">
              <w:rPr>
                <w:rFonts w:hAnsi="Times New Roman" w:cs="Times New Roman"/>
              </w:rPr>
              <w:t xml:space="preserve"> </w:t>
            </w:r>
            <w:proofErr w:type="spellStart"/>
            <w:r w:rsidRPr="00221B64">
              <w:rPr>
                <w:rFonts w:hAnsi="Times New Roman" w:cs="Times New Roman"/>
              </w:rPr>
              <w:t>s</w:t>
            </w:r>
            <w:r w:rsidRPr="00221B64">
              <w:rPr>
                <w:rFonts w:hAnsi="Times New Roman" w:cs="Times New Roman"/>
              </w:rPr>
              <w:t>ą</w:t>
            </w:r>
            <w:r w:rsidRPr="00221B64">
              <w:rPr>
                <w:rFonts w:hAnsi="Times New Roman" w:cs="Times New Roman"/>
              </w:rPr>
              <w:t>sajos</w:t>
            </w:r>
            <w:proofErr w:type="spellEnd"/>
            <w:r w:rsidRPr="00221B64">
              <w:rPr>
                <w:rFonts w:hAnsi="Times New Roman" w:cs="Times New Roman"/>
              </w:rPr>
              <w:t xml:space="preserve"> </w:t>
            </w:r>
            <w:proofErr w:type="spellStart"/>
            <w:r w:rsidRPr="00221B64">
              <w:rPr>
                <w:rFonts w:hAnsi="Times New Roman" w:cs="Times New Roman"/>
              </w:rPr>
              <w:t>tipas</w:t>
            </w:r>
            <w:proofErr w:type="spellEnd"/>
            <w:r w:rsidRPr="00221B64">
              <w:rPr>
                <w:rFonts w:hAnsi="Times New Roman" w:cs="Times New Roman"/>
              </w:rPr>
              <w:t xml:space="preserve"> </w:t>
            </w:r>
            <w:r w:rsidRPr="00221B64">
              <w:rPr>
                <w:rFonts w:hAnsi="Times New Roman" w:cs="Times New Roman"/>
              </w:rPr>
              <w:t>–</w:t>
            </w:r>
            <w:r w:rsidRPr="00221B64">
              <w:rPr>
                <w:rFonts w:hAnsi="Times New Roman" w:cs="Times New Roman"/>
              </w:rPr>
              <w:t xml:space="preserve"> OCP;</w:t>
            </w:r>
          </w:p>
          <w:p w14:paraId="4429380C" w14:textId="77777777" w:rsidR="00F851BA" w:rsidRPr="00221B64" w:rsidRDefault="00F851BA" w:rsidP="00221B64">
            <w:pPr>
              <w:numPr>
                <w:ilvl w:val="0"/>
                <w:numId w:val="36"/>
              </w:numPr>
              <w:contextualSpacing/>
              <w:rPr>
                <w:rFonts w:hAnsi="Times New Roman" w:cs="Times New Roman"/>
              </w:rPr>
            </w:pPr>
            <w:proofErr w:type="spellStart"/>
            <w:r w:rsidRPr="00221B64">
              <w:rPr>
                <w:rFonts w:hAnsi="Times New Roman" w:cs="Times New Roman"/>
              </w:rPr>
              <w:t>tinklo</w:t>
            </w:r>
            <w:proofErr w:type="spellEnd"/>
            <w:r w:rsidRPr="00221B64">
              <w:rPr>
                <w:rFonts w:hAnsi="Times New Roman" w:cs="Times New Roman"/>
              </w:rPr>
              <w:t xml:space="preserve"> </w:t>
            </w:r>
            <w:proofErr w:type="spellStart"/>
            <w:r w:rsidRPr="00221B64">
              <w:rPr>
                <w:rFonts w:hAnsi="Times New Roman" w:cs="Times New Roman"/>
              </w:rPr>
              <w:t>s</w:t>
            </w:r>
            <w:r w:rsidRPr="00221B64">
              <w:rPr>
                <w:rFonts w:hAnsi="Times New Roman" w:cs="Times New Roman"/>
              </w:rPr>
              <w:t>ą</w:t>
            </w:r>
            <w:r w:rsidRPr="00221B64">
              <w:rPr>
                <w:rFonts w:hAnsi="Times New Roman" w:cs="Times New Roman"/>
              </w:rPr>
              <w:t>sajos</w:t>
            </w:r>
            <w:proofErr w:type="spellEnd"/>
            <w:r w:rsidRPr="00221B64">
              <w:rPr>
                <w:rFonts w:hAnsi="Times New Roman" w:cs="Times New Roman"/>
              </w:rPr>
              <w:t xml:space="preserve"> </w:t>
            </w:r>
            <w:proofErr w:type="spellStart"/>
            <w:r w:rsidRPr="00221B64">
              <w:rPr>
                <w:rFonts w:hAnsi="Times New Roman" w:cs="Times New Roman"/>
              </w:rPr>
              <w:t>tipas</w:t>
            </w:r>
            <w:proofErr w:type="spellEnd"/>
            <w:r w:rsidRPr="00221B64">
              <w:rPr>
                <w:rFonts w:hAnsi="Times New Roman" w:cs="Times New Roman"/>
              </w:rPr>
              <w:t xml:space="preserve"> </w:t>
            </w:r>
            <w:r w:rsidRPr="00221B64">
              <w:rPr>
                <w:rFonts w:hAnsi="Times New Roman" w:cs="Times New Roman"/>
              </w:rPr>
              <w:t>–</w:t>
            </w:r>
            <w:r w:rsidRPr="00221B64">
              <w:rPr>
                <w:rFonts w:hAnsi="Times New Roman" w:cs="Times New Roman"/>
              </w:rPr>
              <w:t xml:space="preserve"> SFP28;</w:t>
            </w:r>
          </w:p>
          <w:p w14:paraId="7C57FF8B" w14:textId="77777777" w:rsidR="00F851BA" w:rsidRPr="00221B64" w:rsidRDefault="00F851BA" w:rsidP="00221B64">
            <w:pPr>
              <w:numPr>
                <w:ilvl w:val="0"/>
                <w:numId w:val="36"/>
              </w:numPr>
              <w:contextualSpacing/>
              <w:rPr>
                <w:rFonts w:hAnsi="Times New Roman" w:cs="Times New Roman"/>
              </w:rPr>
            </w:pPr>
            <w:proofErr w:type="spellStart"/>
            <w:r w:rsidRPr="00221B64">
              <w:rPr>
                <w:rFonts w:hAnsi="Times New Roman" w:cs="Times New Roman"/>
              </w:rPr>
              <w:t>jung</w:t>
            </w:r>
            <w:r w:rsidRPr="00221B64">
              <w:rPr>
                <w:rFonts w:hAnsi="Times New Roman" w:cs="Times New Roman"/>
              </w:rPr>
              <w:t>č</w:t>
            </w:r>
            <w:r w:rsidRPr="00221B64">
              <w:rPr>
                <w:rFonts w:hAnsi="Times New Roman" w:cs="Times New Roman"/>
              </w:rPr>
              <w:t>i</w:t>
            </w:r>
            <w:r w:rsidRPr="00221B64">
              <w:rPr>
                <w:rFonts w:hAnsi="Times New Roman" w:cs="Times New Roman"/>
              </w:rPr>
              <w:t>ų</w:t>
            </w:r>
            <w:proofErr w:type="spellEnd"/>
            <w:r w:rsidRPr="00221B64">
              <w:rPr>
                <w:rFonts w:hAnsi="Times New Roman" w:cs="Times New Roman"/>
              </w:rPr>
              <w:t>/</w:t>
            </w:r>
            <w:proofErr w:type="spellStart"/>
            <w:r w:rsidRPr="00221B64">
              <w:rPr>
                <w:rFonts w:hAnsi="Times New Roman" w:cs="Times New Roman"/>
              </w:rPr>
              <w:t>prievad</w:t>
            </w:r>
            <w:r w:rsidRPr="00221B64">
              <w:rPr>
                <w:rFonts w:hAnsi="Times New Roman" w:cs="Times New Roman"/>
              </w:rPr>
              <w:t>ų</w:t>
            </w:r>
            <w:proofErr w:type="spellEnd"/>
            <w:r w:rsidRPr="00221B64">
              <w:rPr>
                <w:rFonts w:hAnsi="Times New Roman" w:cs="Times New Roman"/>
              </w:rPr>
              <w:t xml:space="preserve"> </w:t>
            </w:r>
            <w:proofErr w:type="spellStart"/>
            <w:r w:rsidRPr="00221B64">
              <w:rPr>
                <w:rFonts w:hAnsi="Times New Roman" w:cs="Times New Roman"/>
              </w:rPr>
              <w:t>skai</w:t>
            </w:r>
            <w:r w:rsidRPr="00221B64">
              <w:rPr>
                <w:rFonts w:hAnsi="Times New Roman" w:cs="Times New Roman"/>
              </w:rPr>
              <w:t>č</w:t>
            </w:r>
            <w:r w:rsidRPr="00221B64">
              <w:rPr>
                <w:rFonts w:hAnsi="Times New Roman" w:cs="Times New Roman"/>
              </w:rPr>
              <w:t>ius</w:t>
            </w:r>
            <w:proofErr w:type="spellEnd"/>
            <w:r w:rsidRPr="00221B64">
              <w:rPr>
                <w:rFonts w:hAnsi="Times New Roman" w:cs="Times New Roman"/>
              </w:rPr>
              <w:t xml:space="preserve"> </w:t>
            </w:r>
            <w:r w:rsidRPr="00221B64">
              <w:rPr>
                <w:rFonts w:hAnsi="Times New Roman" w:cs="Times New Roman"/>
              </w:rPr>
              <w:t>–</w:t>
            </w:r>
            <w:r w:rsidRPr="00221B64">
              <w:rPr>
                <w:rFonts w:hAnsi="Times New Roman" w:cs="Times New Roman"/>
              </w:rPr>
              <w:t xml:space="preserve"> 2;</w:t>
            </w:r>
          </w:p>
          <w:p w14:paraId="56F379DF" w14:textId="77777777" w:rsidR="00F851BA" w:rsidRPr="00221B64" w:rsidRDefault="00F851BA" w:rsidP="00221B64">
            <w:pPr>
              <w:numPr>
                <w:ilvl w:val="0"/>
                <w:numId w:val="36"/>
              </w:numPr>
              <w:contextualSpacing/>
              <w:rPr>
                <w:rFonts w:hAnsi="Times New Roman" w:cs="Times New Roman"/>
              </w:rPr>
            </w:pPr>
            <w:proofErr w:type="spellStart"/>
            <w:r w:rsidRPr="00221B64">
              <w:rPr>
                <w:rFonts w:hAnsi="Times New Roman" w:cs="Times New Roman"/>
              </w:rPr>
              <w:t>greitaveika</w:t>
            </w:r>
            <w:proofErr w:type="spellEnd"/>
            <w:r w:rsidRPr="00221B64">
              <w:rPr>
                <w:rFonts w:hAnsi="Times New Roman" w:cs="Times New Roman"/>
              </w:rPr>
              <w:t xml:space="preserve"> </w:t>
            </w:r>
            <w:r w:rsidRPr="00221B64">
              <w:rPr>
                <w:rFonts w:hAnsi="Times New Roman" w:cs="Times New Roman"/>
              </w:rPr>
              <w:t>–</w:t>
            </w:r>
            <w:r w:rsidRPr="00221B64">
              <w:rPr>
                <w:rFonts w:hAnsi="Times New Roman" w:cs="Times New Roman"/>
              </w:rPr>
              <w:t xml:space="preserve"> 1/10/25 Gbps;</w:t>
            </w:r>
          </w:p>
          <w:p w14:paraId="55973BF3" w14:textId="77777777" w:rsidR="00F851BA" w:rsidRPr="00221B64" w:rsidRDefault="00F851BA" w:rsidP="00221B64">
            <w:pPr>
              <w:rPr>
                <w:rFonts w:eastAsia="Times New Roman" w:hAnsi="Times New Roman" w:cs="Times New Roman"/>
                <w:b/>
                <w:bCs/>
              </w:rPr>
            </w:pPr>
          </w:p>
        </w:tc>
        <w:tc>
          <w:tcPr>
            <w:tcW w:w="4536" w:type="dxa"/>
          </w:tcPr>
          <w:p w14:paraId="0971A17F" w14:textId="77777777" w:rsidR="00F851BA" w:rsidRPr="00221B64" w:rsidRDefault="00F851BA" w:rsidP="00221B64">
            <w:pPr>
              <w:rPr>
                <w:rFonts w:eastAsia="Times New Roman" w:hAnsi="Times New Roman" w:cs="Times New Roman"/>
              </w:rPr>
            </w:pPr>
          </w:p>
        </w:tc>
      </w:tr>
      <w:tr w:rsidR="00F851BA" w:rsidRPr="00221B64" w14:paraId="2AE8CE02" w14:textId="62296A57" w:rsidTr="00F851BA">
        <w:tc>
          <w:tcPr>
            <w:tcW w:w="851" w:type="dxa"/>
          </w:tcPr>
          <w:p w14:paraId="2AA07FFA" w14:textId="77777777" w:rsidR="00F851BA" w:rsidRPr="00221B64" w:rsidRDefault="00F851BA" w:rsidP="00221B64">
            <w:pPr>
              <w:rPr>
                <w:rFonts w:eastAsia="Times New Roman" w:hAnsi="Times New Roman" w:cs="Times New Roman"/>
                <w:b/>
                <w:bCs/>
              </w:rPr>
            </w:pPr>
            <w:r w:rsidRPr="00221B64">
              <w:rPr>
                <w:rFonts w:eastAsia="Times New Roman" w:hAnsi="Times New Roman" w:cs="Times New Roman"/>
              </w:rPr>
              <w:t>2.1.3.</w:t>
            </w:r>
          </w:p>
        </w:tc>
        <w:tc>
          <w:tcPr>
            <w:tcW w:w="4253" w:type="dxa"/>
          </w:tcPr>
          <w:p w14:paraId="6A5A7288" w14:textId="77777777" w:rsidR="00F851BA" w:rsidRPr="00221B64" w:rsidRDefault="00F851BA" w:rsidP="00221B64">
            <w:pPr>
              <w:rPr>
                <w:rFonts w:eastAsia="Times New Roman" w:hAnsi="Times New Roman" w:cs="Times New Roman"/>
                <w:b/>
                <w:bCs/>
              </w:rPr>
            </w:pPr>
            <w:proofErr w:type="spellStart"/>
            <w:r w:rsidRPr="00221B64">
              <w:rPr>
                <w:rFonts w:eastAsia="Times New Roman" w:hAnsi="Times New Roman" w:cs="Times New Roman"/>
              </w:rPr>
              <w:t>Si</w:t>
            </w:r>
            <w:r w:rsidRPr="00221B64">
              <w:rPr>
                <w:rFonts w:eastAsia="Times New Roman" w:hAnsi="Times New Roman" w:cs="Times New Roman"/>
              </w:rPr>
              <w:t>ū</w:t>
            </w:r>
            <w:r w:rsidRPr="00221B64">
              <w:rPr>
                <w:rFonts w:eastAsia="Times New Roman" w:hAnsi="Times New Roman" w:cs="Times New Roman"/>
              </w:rPr>
              <w:t>loma</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tinklo</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plok</w:t>
            </w:r>
            <w:r w:rsidRPr="00221B64">
              <w:rPr>
                <w:rFonts w:eastAsia="Times New Roman" w:hAnsi="Times New Roman" w:cs="Times New Roman"/>
              </w:rPr>
              <w:t>š</w:t>
            </w:r>
            <w:r w:rsidRPr="00221B64">
              <w:rPr>
                <w:rFonts w:eastAsia="Times New Roman" w:hAnsi="Times New Roman" w:cs="Times New Roman"/>
              </w:rPr>
              <w:t>t</w:t>
            </w:r>
            <w:r w:rsidRPr="00221B64">
              <w:rPr>
                <w:rFonts w:eastAsia="Times New Roman" w:hAnsi="Times New Roman" w:cs="Times New Roman"/>
              </w:rPr>
              <w:t>ė</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turi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b</w:t>
            </w:r>
            <w:r w:rsidRPr="00221B64">
              <w:rPr>
                <w:rFonts w:eastAsia="Times New Roman" w:hAnsi="Times New Roman" w:cs="Times New Roman"/>
              </w:rPr>
              <w:t>ū</w:t>
            </w:r>
            <w:r w:rsidRPr="00221B64">
              <w:rPr>
                <w:rFonts w:eastAsia="Times New Roman" w:hAnsi="Times New Roman" w:cs="Times New Roman"/>
              </w:rPr>
              <w:t>ti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visi</w:t>
            </w:r>
            <w:r w:rsidRPr="00221B64">
              <w:rPr>
                <w:rFonts w:eastAsia="Times New Roman" w:hAnsi="Times New Roman" w:cs="Times New Roman"/>
              </w:rPr>
              <w:t>š</w:t>
            </w:r>
            <w:r w:rsidRPr="00221B64">
              <w:rPr>
                <w:rFonts w:eastAsia="Times New Roman" w:hAnsi="Times New Roman" w:cs="Times New Roman"/>
              </w:rPr>
              <w:t>kai</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suderinama</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su</w:t>
            </w:r>
            <w:proofErr w:type="spellEnd"/>
            <w:r w:rsidRPr="00221B64">
              <w:rPr>
                <w:rFonts w:eastAsia="Times New Roman" w:hAnsi="Times New Roman" w:cs="Times New Roman"/>
              </w:rPr>
              <w:t xml:space="preserve"> Dell/EMC </w:t>
            </w:r>
            <w:proofErr w:type="spellStart"/>
            <w:r w:rsidRPr="00221B64">
              <w:rPr>
                <w:rFonts w:eastAsia="Times New Roman" w:hAnsi="Times New Roman" w:cs="Times New Roman"/>
              </w:rPr>
              <w:t>perkan</w:t>
            </w:r>
            <w:r w:rsidRPr="00221B64">
              <w:rPr>
                <w:rFonts w:eastAsia="Times New Roman" w:hAnsi="Times New Roman" w:cs="Times New Roman"/>
              </w:rPr>
              <w:t>č</w:t>
            </w:r>
            <w:r w:rsidRPr="00221B64">
              <w:rPr>
                <w:rFonts w:eastAsia="Times New Roman" w:hAnsi="Times New Roman" w:cs="Times New Roman"/>
              </w:rPr>
              <w:t>iosios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organizacijos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turimomis</w:t>
            </w:r>
            <w:proofErr w:type="spellEnd"/>
            <w:r w:rsidRPr="00221B64">
              <w:rPr>
                <w:rFonts w:eastAsia="Times New Roman" w:hAnsi="Times New Roman" w:cs="Times New Roman"/>
              </w:rPr>
              <w:t xml:space="preserve"> Dell/EMC PowerEdge R6515 </w:t>
            </w:r>
            <w:proofErr w:type="spellStart"/>
            <w:r w:rsidRPr="00221B64">
              <w:rPr>
                <w:rFonts w:eastAsia="Times New Roman" w:hAnsi="Times New Roman" w:cs="Times New Roman"/>
              </w:rPr>
              <w:t>modelio</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tarnybin</w:t>
            </w:r>
            <w:r w:rsidRPr="00221B64">
              <w:rPr>
                <w:rFonts w:eastAsia="Times New Roman" w:hAnsi="Times New Roman" w:cs="Times New Roman"/>
              </w:rPr>
              <w:t>ė</w:t>
            </w:r>
            <w:r w:rsidRPr="00221B64">
              <w:rPr>
                <w:rFonts w:eastAsia="Times New Roman" w:hAnsi="Times New Roman" w:cs="Times New Roman"/>
              </w:rPr>
              <w:t>mis</w:t>
            </w:r>
            <w:proofErr w:type="spellEnd"/>
            <w:r w:rsidRPr="00221B64">
              <w:rPr>
                <w:rFonts w:eastAsia="Times New Roman" w:hAnsi="Times New Roman" w:cs="Times New Roman"/>
              </w:rPr>
              <w:t xml:space="preserve"> </w:t>
            </w:r>
            <w:proofErr w:type="spellStart"/>
            <w:r w:rsidRPr="00221B64">
              <w:rPr>
                <w:rFonts w:eastAsia="Times New Roman" w:hAnsi="Times New Roman" w:cs="Times New Roman"/>
              </w:rPr>
              <w:t>stotimis</w:t>
            </w:r>
            <w:proofErr w:type="spellEnd"/>
            <w:r w:rsidRPr="00221B64">
              <w:rPr>
                <w:rFonts w:eastAsia="Times New Roman" w:hAnsi="Times New Roman" w:cs="Times New Roman"/>
              </w:rPr>
              <w:t>.</w:t>
            </w:r>
          </w:p>
        </w:tc>
        <w:tc>
          <w:tcPr>
            <w:tcW w:w="4536" w:type="dxa"/>
          </w:tcPr>
          <w:p w14:paraId="69E1727B" w14:textId="77777777" w:rsidR="00F851BA" w:rsidRPr="00221B64" w:rsidRDefault="00F851BA" w:rsidP="00221B64">
            <w:pPr>
              <w:rPr>
                <w:rFonts w:eastAsia="Times New Roman" w:hAnsi="Times New Roman" w:cs="Times New Roman"/>
              </w:rPr>
            </w:pPr>
          </w:p>
        </w:tc>
      </w:tr>
    </w:tbl>
    <w:p w14:paraId="4033ED35" w14:textId="77777777" w:rsidR="00221B64" w:rsidRPr="00221B64" w:rsidRDefault="00221B64" w:rsidP="00221B64">
      <w:pPr>
        <w:spacing w:after="0" w:line="240" w:lineRule="auto"/>
        <w:jc w:val="both"/>
        <w:rPr>
          <w:rFonts w:ascii="Times New Roman" w:eastAsia="Times New Roman" w:hAnsi="Times New Roman" w:cs="Times New Roman"/>
          <w:i/>
          <w:iCs/>
          <w:color w:val="000000"/>
          <w:sz w:val="24"/>
          <w:szCs w:val="24"/>
          <w:lang w:eastAsia="en-US"/>
        </w:rPr>
      </w:pPr>
    </w:p>
    <w:p w14:paraId="2380469C" w14:textId="77777777" w:rsidR="00655167" w:rsidRPr="00AD5611" w:rsidRDefault="00655167" w:rsidP="00655167">
      <w:pPr>
        <w:tabs>
          <w:tab w:val="left" w:pos="5760"/>
        </w:tabs>
        <w:spacing w:after="0" w:line="240" w:lineRule="auto"/>
        <w:ind w:left="360"/>
        <w:rPr>
          <w:rFonts w:ascii="Times New Roman" w:eastAsia="Calibri" w:hAnsi="Times New Roman" w:cs="Times New Roman"/>
          <w:noProof/>
          <w:sz w:val="24"/>
          <w:szCs w:val="24"/>
        </w:rPr>
      </w:pPr>
    </w:p>
    <w:p w14:paraId="19F53C1F" w14:textId="520F048B" w:rsidR="00655167" w:rsidRDefault="00655167" w:rsidP="00DE290C">
      <w:pPr>
        <w:rPr>
          <w:rFonts w:cstheme="minorHAnsi"/>
          <w:b/>
          <w:bCs/>
          <w:smallCaps/>
          <w:sz w:val="22"/>
          <w:szCs w:val="22"/>
        </w:rPr>
      </w:pPr>
    </w:p>
    <w:p w14:paraId="252E2C61" w14:textId="4FC1120C" w:rsidR="00655167" w:rsidRDefault="00655167" w:rsidP="00DE290C">
      <w:pPr>
        <w:rPr>
          <w:rFonts w:cstheme="minorHAnsi"/>
          <w:b/>
          <w:bCs/>
          <w:smallCaps/>
          <w:sz w:val="22"/>
          <w:szCs w:val="22"/>
        </w:rPr>
      </w:pPr>
    </w:p>
    <w:p w14:paraId="3CDE245C" w14:textId="0E618F6F" w:rsidR="00655167" w:rsidRDefault="00655167" w:rsidP="00DE290C">
      <w:pPr>
        <w:rPr>
          <w:rFonts w:cstheme="minorHAnsi"/>
          <w:b/>
          <w:bCs/>
          <w:smallCaps/>
          <w:sz w:val="22"/>
          <w:szCs w:val="22"/>
        </w:rPr>
      </w:pPr>
    </w:p>
    <w:p w14:paraId="4FC85490" w14:textId="34462188" w:rsidR="00655167" w:rsidRDefault="00655167" w:rsidP="00DE290C">
      <w:pPr>
        <w:rPr>
          <w:rFonts w:cstheme="minorHAnsi"/>
          <w:b/>
          <w:bCs/>
          <w:smallCaps/>
          <w:sz w:val="22"/>
          <w:szCs w:val="22"/>
        </w:rPr>
      </w:pPr>
    </w:p>
    <w:p w14:paraId="01812285" w14:textId="2B057D7D" w:rsidR="00655167" w:rsidRDefault="00655167" w:rsidP="00DE290C">
      <w:pPr>
        <w:rPr>
          <w:rFonts w:cstheme="minorHAnsi"/>
          <w:b/>
          <w:bCs/>
          <w:smallCaps/>
          <w:sz w:val="22"/>
          <w:szCs w:val="22"/>
        </w:rPr>
      </w:pPr>
    </w:p>
    <w:p w14:paraId="04D2609D" w14:textId="1810D38F" w:rsidR="00655167" w:rsidRDefault="00655167" w:rsidP="00DE290C">
      <w:pPr>
        <w:rPr>
          <w:rFonts w:cstheme="minorHAnsi"/>
          <w:b/>
          <w:bCs/>
          <w:smallCaps/>
          <w:sz w:val="22"/>
          <w:szCs w:val="22"/>
        </w:rPr>
      </w:pPr>
    </w:p>
    <w:p w14:paraId="1ACD35FA" w14:textId="77777777" w:rsidR="00E450BD" w:rsidRDefault="00E450BD" w:rsidP="00DE290C">
      <w:pPr>
        <w:rPr>
          <w:rFonts w:cstheme="minorHAnsi"/>
          <w:b/>
          <w:bCs/>
          <w:smallCaps/>
          <w:sz w:val="22"/>
          <w:szCs w:val="22"/>
        </w:rPr>
      </w:pPr>
    </w:p>
    <w:p w14:paraId="06D83CBF" w14:textId="77777777" w:rsidR="00E450BD" w:rsidRDefault="00E450BD" w:rsidP="00DE290C">
      <w:pPr>
        <w:rPr>
          <w:rFonts w:cstheme="minorHAnsi"/>
          <w:b/>
          <w:bCs/>
          <w:smallCaps/>
          <w:sz w:val="22"/>
          <w:szCs w:val="22"/>
        </w:rPr>
      </w:pPr>
    </w:p>
    <w:p w14:paraId="65F3B8FC" w14:textId="77777777" w:rsidR="00E450BD" w:rsidRDefault="00E450BD" w:rsidP="00DE290C">
      <w:pPr>
        <w:rPr>
          <w:rFonts w:cstheme="minorHAnsi"/>
          <w:b/>
          <w:bCs/>
          <w:smallCaps/>
          <w:sz w:val="22"/>
          <w:szCs w:val="22"/>
        </w:rPr>
      </w:pPr>
    </w:p>
    <w:p w14:paraId="4852AB56" w14:textId="77777777" w:rsidR="00E450BD" w:rsidRDefault="00E450BD" w:rsidP="00DE290C">
      <w:pPr>
        <w:rPr>
          <w:rFonts w:cstheme="minorHAnsi"/>
          <w:b/>
          <w:bCs/>
          <w:smallCaps/>
          <w:sz w:val="22"/>
          <w:szCs w:val="22"/>
        </w:rPr>
      </w:pPr>
    </w:p>
    <w:p w14:paraId="2C065EA6" w14:textId="77777777" w:rsidR="00E450BD" w:rsidRDefault="00E450BD" w:rsidP="00DE290C">
      <w:pPr>
        <w:rPr>
          <w:rFonts w:cstheme="minorHAnsi"/>
          <w:b/>
          <w:bCs/>
          <w:smallCaps/>
          <w:sz w:val="22"/>
          <w:szCs w:val="22"/>
        </w:rPr>
      </w:pPr>
    </w:p>
    <w:p w14:paraId="72BB374F" w14:textId="77777777" w:rsidR="00E450BD" w:rsidRDefault="00E450BD" w:rsidP="00DE290C">
      <w:pPr>
        <w:rPr>
          <w:rFonts w:cstheme="minorHAnsi"/>
          <w:b/>
          <w:bCs/>
          <w:smallCaps/>
          <w:sz w:val="22"/>
          <w:szCs w:val="22"/>
        </w:rPr>
      </w:pPr>
    </w:p>
    <w:p w14:paraId="74B58926" w14:textId="77777777" w:rsidR="00E450BD" w:rsidRDefault="00E450BD" w:rsidP="00DE290C">
      <w:pPr>
        <w:rPr>
          <w:rFonts w:cstheme="minorHAnsi"/>
          <w:b/>
          <w:bCs/>
          <w:smallCaps/>
          <w:sz w:val="22"/>
          <w:szCs w:val="22"/>
        </w:rPr>
      </w:pPr>
    </w:p>
    <w:p w14:paraId="17A67167" w14:textId="77777777" w:rsidR="00E450BD" w:rsidRDefault="00E450BD" w:rsidP="00DE290C">
      <w:pPr>
        <w:rPr>
          <w:rFonts w:cstheme="minorHAnsi"/>
          <w:b/>
          <w:bCs/>
          <w:smallCaps/>
          <w:sz w:val="22"/>
          <w:szCs w:val="22"/>
        </w:rPr>
      </w:pPr>
    </w:p>
    <w:p w14:paraId="66ED8F10" w14:textId="77777777" w:rsidR="00E450BD" w:rsidRDefault="00E450BD" w:rsidP="00DE290C">
      <w:pPr>
        <w:rPr>
          <w:rFonts w:cstheme="minorHAnsi"/>
          <w:b/>
          <w:bCs/>
          <w:smallCaps/>
          <w:sz w:val="22"/>
          <w:szCs w:val="22"/>
        </w:rPr>
      </w:pPr>
    </w:p>
    <w:p w14:paraId="1B830FE8" w14:textId="77777777" w:rsidR="00E450BD" w:rsidRDefault="00E450BD" w:rsidP="00DE290C">
      <w:pPr>
        <w:rPr>
          <w:rFonts w:cstheme="minorHAnsi"/>
          <w:b/>
          <w:bCs/>
          <w:smallCaps/>
          <w:sz w:val="22"/>
          <w:szCs w:val="22"/>
        </w:rPr>
      </w:pPr>
    </w:p>
    <w:p w14:paraId="1495DFF2" w14:textId="77777777" w:rsidR="00E450BD" w:rsidRDefault="00E450BD" w:rsidP="00DE290C">
      <w:pPr>
        <w:rPr>
          <w:rFonts w:cstheme="minorHAnsi"/>
          <w:b/>
          <w:bCs/>
          <w:smallCaps/>
          <w:sz w:val="22"/>
          <w:szCs w:val="22"/>
        </w:rPr>
      </w:pPr>
    </w:p>
    <w:p w14:paraId="6FE76B1F" w14:textId="77777777" w:rsidR="00E450BD" w:rsidRDefault="00E450BD" w:rsidP="00DE290C">
      <w:pPr>
        <w:rPr>
          <w:rFonts w:cstheme="minorHAnsi"/>
          <w:b/>
          <w:bCs/>
          <w:smallCaps/>
          <w:sz w:val="22"/>
          <w:szCs w:val="22"/>
        </w:rPr>
      </w:pPr>
    </w:p>
    <w:p w14:paraId="16454E31" w14:textId="77777777" w:rsidR="00E450BD" w:rsidRDefault="00E450BD" w:rsidP="00DE290C">
      <w:pPr>
        <w:rPr>
          <w:rFonts w:cstheme="minorHAnsi"/>
          <w:b/>
          <w:bCs/>
          <w:smallCaps/>
          <w:sz w:val="22"/>
          <w:szCs w:val="22"/>
        </w:rPr>
      </w:pPr>
    </w:p>
    <w:p w14:paraId="48152385" w14:textId="77777777" w:rsidR="00E450BD" w:rsidRDefault="00E450BD" w:rsidP="00DE290C">
      <w:pPr>
        <w:rPr>
          <w:rFonts w:cstheme="minorHAnsi"/>
          <w:b/>
          <w:bCs/>
          <w:smallCaps/>
          <w:sz w:val="22"/>
          <w:szCs w:val="22"/>
        </w:rPr>
      </w:pPr>
    </w:p>
    <w:p w14:paraId="06BC4FB3" w14:textId="6B5526E3" w:rsidR="00655167" w:rsidRPr="00F0499F" w:rsidRDefault="00655167" w:rsidP="00655167">
      <w:pPr>
        <w:jc w:val="right"/>
        <w:rPr>
          <w:rFonts w:cstheme="minorHAnsi"/>
          <w:b/>
          <w:bCs/>
          <w:smallCaps/>
          <w:sz w:val="22"/>
          <w:szCs w:val="22"/>
        </w:rPr>
      </w:pPr>
    </w:p>
    <w:p w14:paraId="73F43DFB" w14:textId="4AF15204" w:rsidR="008D704D" w:rsidRPr="00F0499F" w:rsidRDefault="2E1FFA04" w:rsidP="0005FB5A">
      <w:pPr>
        <w:pStyle w:val="Heading2"/>
        <w:ind w:left="5103"/>
        <w:rPr>
          <w:rFonts w:asciiTheme="minorHAnsi" w:eastAsia="Calibri" w:hAnsiTheme="minorHAnsi" w:cstheme="minorBidi"/>
          <w:color w:val="0070C0"/>
          <w:sz w:val="21"/>
          <w:szCs w:val="21"/>
        </w:rPr>
      </w:pPr>
      <w:bookmarkStart w:id="42" w:name="_Ref38285444"/>
      <w:bookmarkStart w:id="43" w:name="_Ref38291496"/>
      <w:bookmarkStart w:id="44" w:name="_Toc205814604"/>
      <w:r w:rsidRPr="000C13F9">
        <w:rPr>
          <w:rFonts w:asciiTheme="minorHAnsi" w:eastAsia="Calibri" w:hAnsiTheme="minorHAnsi" w:cstheme="minorBidi"/>
          <w:color w:val="auto"/>
          <w:sz w:val="21"/>
          <w:szCs w:val="21"/>
        </w:rPr>
        <w:lastRenderedPageBreak/>
        <w:t xml:space="preserve">Pirkimo sąlygų </w:t>
      </w:r>
      <w:r w:rsidR="000C13F9">
        <w:rPr>
          <w:rFonts w:asciiTheme="minorHAnsi" w:eastAsia="Calibri" w:hAnsiTheme="minorHAnsi" w:cstheme="minorBidi"/>
          <w:color w:val="auto"/>
          <w:sz w:val="21"/>
          <w:szCs w:val="21"/>
        </w:rPr>
        <w:t>3</w:t>
      </w:r>
      <w:r w:rsidRPr="000C13F9">
        <w:rPr>
          <w:rFonts w:asciiTheme="minorHAnsi" w:eastAsia="Calibri" w:hAnsiTheme="minorHAnsi" w:cstheme="minorBidi"/>
          <w:color w:val="auto"/>
          <w:sz w:val="21"/>
          <w:szCs w:val="21"/>
        </w:rPr>
        <w:t xml:space="preserve"> priedas „Tiekėjų pašalinimo pagrindai“</w:t>
      </w:r>
      <w:bookmarkEnd w:id="42"/>
      <w:bookmarkEnd w:id="43"/>
      <w:bookmarkEnd w:id="44"/>
    </w:p>
    <w:p w14:paraId="11D35D3F" w14:textId="77777777" w:rsidR="000E6657" w:rsidRPr="00F0499F" w:rsidRDefault="000E6657" w:rsidP="000E6657">
      <w:pPr>
        <w:jc w:val="center"/>
        <w:rPr>
          <w:rFonts w:cstheme="minorHAnsi"/>
          <w:b/>
          <w:bCs/>
          <w:smallCaps/>
          <w:sz w:val="22"/>
          <w:szCs w:val="22"/>
        </w:rPr>
      </w:pPr>
    </w:p>
    <w:p w14:paraId="0BC1E2CD" w14:textId="77777777" w:rsidR="00A91629" w:rsidRPr="00A91629" w:rsidRDefault="00A91629" w:rsidP="00A91629">
      <w:pPr>
        <w:spacing w:after="0" w:line="240" w:lineRule="auto"/>
        <w:jc w:val="center"/>
        <w:textAlignment w:val="baseline"/>
        <w:rPr>
          <w:rFonts w:ascii="Segoe UI" w:eastAsia="Times New Roman" w:hAnsi="Segoe UI" w:cs="Segoe UI"/>
          <w:caps/>
          <w:color w:val="404040"/>
          <w:sz w:val="18"/>
          <w:szCs w:val="18"/>
          <w:lang w:val="en-US" w:eastAsia="en-US"/>
        </w:rPr>
      </w:pPr>
      <w:r w:rsidRPr="00A91629">
        <w:rPr>
          <w:rFonts w:ascii="Calibri" w:eastAsia="Times New Roman" w:hAnsi="Calibri" w:cs="Segoe UI"/>
          <w:caps/>
          <w:color w:val="404040"/>
          <w:sz w:val="28"/>
          <w:szCs w:val="28"/>
          <w:lang w:eastAsia="en-US"/>
        </w:rPr>
        <w:t>TIEKĖJŲ PAŠALINIMO PAGRINDAI</w:t>
      </w:r>
      <w:r w:rsidRPr="00A91629">
        <w:rPr>
          <w:rFonts w:ascii="Calibri" w:eastAsia="Times New Roman" w:hAnsi="Calibri" w:cs="Segoe UI"/>
          <w:caps/>
          <w:color w:val="404040"/>
          <w:sz w:val="28"/>
          <w:szCs w:val="28"/>
          <w:lang w:val="en-US" w:eastAsia="en-US"/>
        </w:rPr>
        <w:t> </w:t>
      </w:r>
    </w:p>
    <w:p w14:paraId="28269862" w14:textId="77777777" w:rsidR="00A91629" w:rsidRPr="00A91629" w:rsidRDefault="00A91629" w:rsidP="00A91629">
      <w:pPr>
        <w:spacing w:after="0" w:line="240" w:lineRule="auto"/>
        <w:jc w:val="right"/>
        <w:textAlignment w:val="baseline"/>
        <w:rPr>
          <w:rFonts w:ascii="Segoe UI" w:eastAsia="Times New Roman" w:hAnsi="Segoe UI" w:cs="Segoe UI"/>
          <w:sz w:val="18"/>
          <w:szCs w:val="18"/>
          <w:lang w:val="en-US" w:eastAsia="en-US"/>
        </w:rPr>
      </w:pPr>
      <w:r w:rsidRPr="00A91629">
        <w:rPr>
          <w:rFonts w:ascii="Calibri" w:eastAsia="Times New Roman" w:hAnsi="Calibri" w:cs="Segoe UI"/>
          <w:b/>
          <w:bCs/>
          <w:color w:val="000000"/>
          <w:lang w:eastAsia="en-US"/>
        </w:rPr>
        <w:t>1 lentelė</w:t>
      </w:r>
      <w:r w:rsidRPr="00A91629">
        <w:rPr>
          <w:rFonts w:ascii="Calibri" w:eastAsia="Times New Roman" w:hAnsi="Calibri" w:cs="Segoe UI"/>
          <w:color w:val="000000"/>
          <w:lang w:val="en-US" w:eastAsia="en-US"/>
        </w:rPr>
        <w:t> </w:t>
      </w:r>
    </w:p>
    <w:tbl>
      <w:tblPr>
        <w:tblW w:w="99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0"/>
        <w:gridCol w:w="3191"/>
        <w:gridCol w:w="1418"/>
        <w:gridCol w:w="2693"/>
        <w:gridCol w:w="1884"/>
      </w:tblGrid>
      <w:tr w:rsidR="00A91629" w:rsidRPr="00A91629" w14:paraId="7D7855CB" w14:textId="77777777" w:rsidTr="00917784">
        <w:trPr>
          <w:trHeight w:val="300"/>
        </w:trPr>
        <w:tc>
          <w:tcPr>
            <w:tcW w:w="770" w:type="dxa"/>
            <w:tcBorders>
              <w:top w:val="single" w:sz="6" w:space="0" w:color="000000"/>
              <w:left w:val="single" w:sz="6" w:space="0" w:color="000000"/>
              <w:bottom w:val="single" w:sz="6" w:space="0" w:color="000000"/>
              <w:right w:val="single" w:sz="6" w:space="0" w:color="000000"/>
            </w:tcBorders>
            <w:vAlign w:val="center"/>
            <w:hideMark/>
          </w:tcPr>
          <w:p w14:paraId="1DE3CBC9" w14:textId="4B095F3C" w:rsidR="00A91629" w:rsidRPr="00A91629" w:rsidRDefault="00A91629" w:rsidP="00A91629">
            <w:pPr>
              <w:spacing w:line="240" w:lineRule="auto"/>
              <w:jc w:val="center"/>
              <w:rPr>
                <w:lang w:val="en-US"/>
              </w:rPr>
            </w:pPr>
            <w:r w:rsidRPr="00A91629">
              <w:rPr>
                <w:b/>
                <w:bCs/>
              </w:rPr>
              <w:t>Eil. Nr.</w:t>
            </w:r>
          </w:p>
        </w:tc>
        <w:tc>
          <w:tcPr>
            <w:tcW w:w="3191" w:type="dxa"/>
            <w:tcBorders>
              <w:top w:val="single" w:sz="6" w:space="0" w:color="000000"/>
              <w:left w:val="single" w:sz="6" w:space="0" w:color="000000"/>
              <w:bottom w:val="single" w:sz="6" w:space="0" w:color="000000"/>
              <w:right w:val="single" w:sz="6" w:space="0" w:color="000000"/>
            </w:tcBorders>
            <w:vAlign w:val="center"/>
            <w:hideMark/>
          </w:tcPr>
          <w:p w14:paraId="470D9A56" w14:textId="41976B32" w:rsidR="00A91629" w:rsidRPr="00A91629" w:rsidRDefault="00A91629" w:rsidP="00A91629">
            <w:pPr>
              <w:spacing w:line="240" w:lineRule="auto"/>
              <w:jc w:val="center"/>
              <w:rPr>
                <w:lang w:val="en-US"/>
              </w:rPr>
            </w:pPr>
            <w:r w:rsidRPr="00A91629">
              <w:rPr>
                <w:b/>
                <w:bCs/>
              </w:rPr>
              <w:t>Tiekėjo pašalinimo pagrindai</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6FE6B78C" w14:textId="68F8344E" w:rsidR="00A91629" w:rsidRPr="00A91629" w:rsidRDefault="00A91629" w:rsidP="00A91629">
            <w:pPr>
              <w:spacing w:line="240" w:lineRule="auto"/>
              <w:jc w:val="center"/>
              <w:rPr>
                <w:lang w:val="en-US"/>
              </w:rPr>
            </w:pPr>
            <w:r w:rsidRPr="00A91629">
              <w:rPr>
                <w:b/>
                <w:bCs/>
              </w:rPr>
              <w:t>VPĮ straipsnis,  dalis, punktas bei EBVPD formos dalis pildymui</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011C5BB1" w14:textId="14FB77B2" w:rsidR="00A91629" w:rsidRPr="00A91629" w:rsidRDefault="00A91629" w:rsidP="00A91629">
            <w:pPr>
              <w:spacing w:line="240" w:lineRule="auto"/>
              <w:jc w:val="center"/>
              <w:rPr>
                <w:lang w:val="en-US"/>
              </w:rPr>
            </w:pPr>
            <w:r w:rsidRPr="00A91629">
              <w:rPr>
                <w:b/>
                <w:bCs/>
              </w:rPr>
              <w:t>Pašalinimo pagrindų nebuvimą įrodantys dokumentai</w:t>
            </w:r>
          </w:p>
        </w:tc>
        <w:tc>
          <w:tcPr>
            <w:tcW w:w="1884" w:type="dxa"/>
            <w:tcBorders>
              <w:top w:val="single" w:sz="6" w:space="0" w:color="000000"/>
              <w:left w:val="single" w:sz="6" w:space="0" w:color="000000"/>
              <w:bottom w:val="single" w:sz="6" w:space="0" w:color="000000"/>
              <w:right w:val="single" w:sz="6" w:space="0" w:color="000000"/>
            </w:tcBorders>
            <w:hideMark/>
          </w:tcPr>
          <w:p w14:paraId="37F64315" w14:textId="0E2B9599" w:rsidR="00A91629" w:rsidRPr="00A91629" w:rsidRDefault="00A91629" w:rsidP="00A91629">
            <w:pPr>
              <w:spacing w:line="240" w:lineRule="auto"/>
              <w:jc w:val="center"/>
              <w:rPr>
                <w:lang w:val="en-US"/>
              </w:rPr>
            </w:pPr>
            <w:r w:rsidRPr="00A91629">
              <w:rPr>
                <w:b/>
                <w:bCs/>
              </w:rPr>
              <w:t>Subjektas, kuris turi atitikti reikalavimą</w:t>
            </w:r>
          </w:p>
        </w:tc>
      </w:tr>
      <w:tr w:rsidR="00A91629" w:rsidRPr="00A91629" w14:paraId="3095CEA0"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0C8037E6" w14:textId="77777777" w:rsidR="00A91629" w:rsidRPr="00A91629" w:rsidRDefault="00A91629" w:rsidP="005E7548">
            <w:pPr>
              <w:numPr>
                <w:ilvl w:val="0"/>
                <w:numId w:val="10"/>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2DED1C71" w14:textId="77777777" w:rsidR="00A91629" w:rsidRPr="00A91629" w:rsidRDefault="00A91629" w:rsidP="00A91629">
            <w:pPr>
              <w:spacing w:line="240" w:lineRule="auto"/>
              <w:ind w:left="76" w:right="130"/>
              <w:jc w:val="both"/>
              <w:rPr>
                <w:lang w:val="en-US"/>
              </w:rPr>
            </w:pPr>
            <w:r w:rsidRPr="00A91629">
              <w:t>Tiekėjas arba jo atsakingas asmuo, nurodytas VPĮ 46 straipsnio 2 dalies 2 punkte, nuteistas už šią nusikalstamą veiką:</w:t>
            </w:r>
            <w:r w:rsidRPr="00A91629">
              <w:rPr>
                <w:lang w:val="en-US"/>
              </w:rPr>
              <w:t> </w:t>
            </w:r>
          </w:p>
          <w:p w14:paraId="7C68E321" w14:textId="77777777" w:rsidR="00A91629" w:rsidRPr="00A91629" w:rsidRDefault="00A91629" w:rsidP="00A91629">
            <w:pPr>
              <w:spacing w:line="240" w:lineRule="auto"/>
              <w:ind w:left="76" w:right="130"/>
              <w:jc w:val="both"/>
              <w:rPr>
                <w:lang w:val="en-US"/>
              </w:rPr>
            </w:pPr>
            <w:r w:rsidRPr="00A91629">
              <w:t>1) dalyvavimą nusikalstamame susivienijime, jo organizavimą ar vadovavimą jam;</w:t>
            </w:r>
            <w:r w:rsidRPr="00A91629">
              <w:rPr>
                <w:lang w:val="en-US"/>
              </w:rPr>
              <w:t> </w:t>
            </w:r>
          </w:p>
          <w:p w14:paraId="5EDE5F26" w14:textId="77777777" w:rsidR="00A91629" w:rsidRPr="00A91629" w:rsidRDefault="00A91629" w:rsidP="00A91629">
            <w:pPr>
              <w:spacing w:line="240" w:lineRule="auto"/>
              <w:ind w:left="76" w:right="130"/>
              <w:jc w:val="both"/>
              <w:rPr>
                <w:lang w:val="en-US"/>
              </w:rPr>
            </w:pPr>
            <w:r w:rsidRPr="00A91629">
              <w:t>2) kyšininkavimą, prekybą poveikiu, papirkimą;</w:t>
            </w:r>
            <w:r w:rsidRPr="00A91629">
              <w:rPr>
                <w:lang w:val="en-US"/>
              </w:rPr>
              <w:t> </w:t>
            </w:r>
          </w:p>
          <w:p w14:paraId="13F51FE1" w14:textId="77777777" w:rsidR="00A91629" w:rsidRPr="00A91629" w:rsidRDefault="00A91629" w:rsidP="00A91629">
            <w:pPr>
              <w:spacing w:line="240" w:lineRule="auto"/>
              <w:ind w:left="76" w:right="130"/>
              <w:jc w:val="both"/>
              <w:rPr>
                <w:lang w:val="en-US"/>
              </w:rPr>
            </w:pPr>
            <w:r w:rsidRPr="00A91629">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91629">
              <w:rPr>
                <w:lang w:val="en-US"/>
              </w:rPr>
              <w:t> </w:t>
            </w:r>
          </w:p>
          <w:p w14:paraId="3DD4C3DE" w14:textId="77777777" w:rsidR="00A91629" w:rsidRPr="00A91629" w:rsidRDefault="00A91629" w:rsidP="00A91629">
            <w:pPr>
              <w:spacing w:line="240" w:lineRule="auto"/>
              <w:ind w:left="76" w:right="130"/>
              <w:jc w:val="both"/>
              <w:rPr>
                <w:lang w:val="en-US"/>
              </w:rPr>
            </w:pPr>
            <w:r w:rsidRPr="00A91629">
              <w:t>4) nusikalstamą bankrotą;</w:t>
            </w:r>
            <w:r w:rsidRPr="00A91629">
              <w:rPr>
                <w:lang w:val="en-US"/>
              </w:rPr>
              <w:t> </w:t>
            </w:r>
          </w:p>
          <w:p w14:paraId="266B0047" w14:textId="77777777" w:rsidR="00A91629" w:rsidRPr="00A91629" w:rsidRDefault="00A91629" w:rsidP="00A91629">
            <w:pPr>
              <w:spacing w:line="240" w:lineRule="auto"/>
              <w:ind w:left="76" w:right="130"/>
              <w:jc w:val="both"/>
              <w:rPr>
                <w:lang w:val="en-US"/>
              </w:rPr>
            </w:pPr>
            <w:r w:rsidRPr="00A91629">
              <w:t>5) teroristinį ir su teroristine veikla susijusį nusikaltimą;</w:t>
            </w:r>
            <w:r w:rsidRPr="00A91629">
              <w:rPr>
                <w:lang w:val="en-US"/>
              </w:rPr>
              <w:t> </w:t>
            </w:r>
          </w:p>
          <w:p w14:paraId="71F67B75" w14:textId="77777777" w:rsidR="00A91629" w:rsidRPr="00A91629" w:rsidRDefault="00A91629" w:rsidP="00A91629">
            <w:pPr>
              <w:spacing w:line="240" w:lineRule="auto"/>
              <w:ind w:left="76" w:right="130"/>
              <w:jc w:val="both"/>
              <w:rPr>
                <w:lang w:val="en-US"/>
              </w:rPr>
            </w:pPr>
            <w:r w:rsidRPr="00A91629">
              <w:t>6) nusikalstamu būdu gauto turto legalizavimą;</w:t>
            </w:r>
            <w:r w:rsidRPr="00A91629">
              <w:rPr>
                <w:lang w:val="en-US"/>
              </w:rPr>
              <w:t> </w:t>
            </w:r>
          </w:p>
          <w:p w14:paraId="17EB2547" w14:textId="77777777" w:rsidR="00A91629" w:rsidRPr="00A91629" w:rsidRDefault="00A91629" w:rsidP="00A91629">
            <w:pPr>
              <w:spacing w:line="240" w:lineRule="auto"/>
              <w:ind w:left="76" w:right="130"/>
              <w:jc w:val="both"/>
              <w:rPr>
                <w:lang w:val="en-US"/>
              </w:rPr>
            </w:pPr>
            <w:r w:rsidRPr="00A91629">
              <w:t>7) prekybą žmonėmis, vaiko pirkimą arba pardavimą;</w:t>
            </w:r>
            <w:r w:rsidRPr="00A91629">
              <w:rPr>
                <w:lang w:val="en-US"/>
              </w:rPr>
              <w:t> </w:t>
            </w:r>
          </w:p>
          <w:p w14:paraId="3301CC51" w14:textId="77777777" w:rsidR="00A91629" w:rsidRPr="00A91629" w:rsidRDefault="00A91629" w:rsidP="00A91629">
            <w:pPr>
              <w:spacing w:line="240" w:lineRule="auto"/>
              <w:ind w:left="76" w:right="130"/>
              <w:jc w:val="both"/>
              <w:rPr>
                <w:lang w:val="en-US"/>
              </w:rPr>
            </w:pPr>
            <w:r w:rsidRPr="00A91629">
              <w:lastRenderedPageBreak/>
              <w:t>8) kitos valstybės tiekėjo atliktą nusikaltimą, apibrėžtą Direktyvos 2014/24/ES 57 straipsnio 1 dalyje išvardytus Europos Sąjungos teisės aktus įgyvendinančiuose kitų valstybių teisės aktuose.</w:t>
            </w:r>
            <w:r w:rsidRPr="00A91629">
              <w:rPr>
                <w:lang w:val="en-US"/>
              </w:rPr>
              <w:t> </w:t>
            </w:r>
          </w:p>
          <w:p w14:paraId="670809C1" w14:textId="77777777" w:rsidR="00A91629" w:rsidRPr="00A91629" w:rsidRDefault="00A91629" w:rsidP="00A91629">
            <w:pPr>
              <w:spacing w:line="240" w:lineRule="auto"/>
              <w:ind w:left="76" w:right="130"/>
              <w:jc w:val="both"/>
              <w:rPr>
                <w:lang w:val="en-US"/>
              </w:rPr>
            </w:pPr>
            <w:r w:rsidRPr="00A91629">
              <w:rPr>
                <w:lang w:val="en-US"/>
              </w:rPr>
              <w:t> </w:t>
            </w:r>
          </w:p>
          <w:p w14:paraId="3A6B1225" w14:textId="77777777" w:rsidR="00A91629" w:rsidRPr="00A91629" w:rsidRDefault="00A91629" w:rsidP="00A91629">
            <w:pPr>
              <w:spacing w:line="240" w:lineRule="auto"/>
              <w:ind w:left="76" w:right="130"/>
              <w:jc w:val="both"/>
              <w:rPr>
                <w:lang w:val="en-US"/>
              </w:rPr>
            </w:pPr>
            <w:r w:rsidRPr="00A91629">
              <w:t>Laikoma, kad tiekėjas arba jo atsakingas asmuo nuteistas už aukščiau nurodytą nusikalstamą veiką, kai dėl:</w:t>
            </w:r>
            <w:r w:rsidRPr="00A91629">
              <w:rPr>
                <w:lang w:val="en-US"/>
              </w:rPr>
              <w:t> </w:t>
            </w:r>
          </w:p>
          <w:p w14:paraId="38A3F7E6"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0569FFF6" w14:textId="77777777" w:rsidR="00A91629" w:rsidRPr="00A91629" w:rsidRDefault="00A91629" w:rsidP="00A91629">
            <w:pPr>
              <w:spacing w:line="240" w:lineRule="auto"/>
              <w:ind w:left="76" w:right="130"/>
              <w:jc w:val="both"/>
              <w:rPr>
                <w:lang w:val="en-US"/>
              </w:rPr>
            </w:pPr>
            <w:r w:rsidRPr="00A91629">
              <w:rPr>
                <w:lang w:val="en-US"/>
              </w:rPr>
              <w:t> </w:t>
            </w:r>
          </w:p>
          <w:p w14:paraId="4E8D25D5" w14:textId="77777777" w:rsidR="00A91629" w:rsidRPr="00A91629" w:rsidRDefault="00A91629" w:rsidP="00A91629">
            <w:pPr>
              <w:spacing w:line="240" w:lineRule="auto"/>
              <w:ind w:left="76" w:right="130"/>
              <w:jc w:val="both"/>
              <w:rPr>
                <w:lang w:val="en-US"/>
              </w:rPr>
            </w:pPr>
            <w:r w:rsidRPr="00A91629">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91629">
              <w:rPr>
                <w:lang w:val="en-US"/>
              </w:rPr>
              <w:t> </w:t>
            </w:r>
          </w:p>
          <w:p w14:paraId="17F12F54" w14:textId="77777777" w:rsidR="00A91629" w:rsidRPr="00A91629" w:rsidRDefault="00A91629" w:rsidP="00A91629">
            <w:pPr>
              <w:spacing w:line="240" w:lineRule="auto"/>
              <w:ind w:left="76" w:right="130"/>
              <w:jc w:val="both"/>
              <w:rPr>
                <w:lang w:val="en-US"/>
              </w:rPr>
            </w:pPr>
            <w:r w:rsidRPr="00A91629">
              <w:rPr>
                <w:lang w:val="en-US"/>
              </w:rPr>
              <w:t> </w:t>
            </w:r>
          </w:p>
          <w:p w14:paraId="1AB15FEB" w14:textId="77777777" w:rsidR="00A91629" w:rsidRPr="00A91629" w:rsidRDefault="00A91629" w:rsidP="00A91629">
            <w:pPr>
              <w:spacing w:line="240" w:lineRule="auto"/>
              <w:ind w:left="76" w:right="130"/>
              <w:jc w:val="both"/>
              <w:rPr>
                <w:lang w:val="en-US"/>
              </w:rPr>
            </w:pPr>
            <w:r w:rsidRPr="00A91629">
              <w:t xml:space="preserve">3) tiekėjo, kuris yra juridinis asmuo, kita organizacija ar jos struktūrinis </w:t>
            </w:r>
            <w:r w:rsidRPr="00A91629">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21B968E7" w14:textId="7D740706" w:rsidR="00A91629" w:rsidRPr="00A91629" w:rsidRDefault="00A91629" w:rsidP="00A91629">
            <w:pPr>
              <w:spacing w:line="240" w:lineRule="auto"/>
              <w:ind w:left="3" w:right="136"/>
              <w:jc w:val="center"/>
              <w:rPr>
                <w:lang w:val="en-US"/>
              </w:rPr>
            </w:pPr>
            <w:r w:rsidRPr="00A91629">
              <w:rPr>
                <w:b/>
                <w:bCs/>
              </w:rPr>
              <w:lastRenderedPageBreak/>
              <w:t>VPĮ 46 straipsnio 1 dalis</w:t>
            </w:r>
          </w:p>
          <w:p w14:paraId="60FA380A" w14:textId="673E6F48" w:rsidR="00A91629" w:rsidRPr="00A91629" w:rsidRDefault="00A91629" w:rsidP="00A91629">
            <w:pPr>
              <w:spacing w:line="240" w:lineRule="auto"/>
              <w:ind w:left="3" w:right="136"/>
              <w:jc w:val="center"/>
              <w:rPr>
                <w:lang w:val="en-US"/>
              </w:rPr>
            </w:pPr>
          </w:p>
          <w:p w14:paraId="7A44B477" w14:textId="614011F8" w:rsidR="00A91629" w:rsidRPr="00A91629" w:rsidRDefault="00A91629" w:rsidP="00A91629">
            <w:pPr>
              <w:spacing w:line="240" w:lineRule="auto"/>
              <w:ind w:left="3" w:right="136"/>
              <w:jc w:val="center"/>
              <w:rPr>
                <w:lang w:val="en-US"/>
              </w:rPr>
            </w:pPr>
            <w:r w:rsidRPr="00A91629">
              <w:t>EBVPD III dalies A1-A6 punktai</w:t>
            </w:r>
          </w:p>
          <w:p w14:paraId="38CC3B75" w14:textId="71FE37C0" w:rsidR="00A91629" w:rsidRPr="00A91629" w:rsidRDefault="00A91629" w:rsidP="00A91629">
            <w:pPr>
              <w:spacing w:line="240" w:lineRule="auto"/>
              <w:ind w:left="3" w:right="136"/>
              <w:jc w:val="center"/>
              <w:rPr>
                <w:lang w:val="en-US"/>
              </w:rPr>
            </w:pPr>
          </w:p>
          <w:p w14:paraId="0E11C5A8" w14:textId="40ADA6BA" w:rsidR="00A91629" w:rsidRPr="00A91629" w:rsidRDefault="00A91629" w:rsidP="00A91629">
            <w:pPr>
              <w:spacing w:line="240" w:lineRule="auto"/>
              <w:ind w:left="3" w:right="136"/>
              <w:jc w:val="center"/>
              <w:rPr>
                <w:lang w:val="en-US"/>
              </w:rPr>
            </w:pPr>
            <w:r w:rsidRPr="00A91629">
              <w:t>EBVPD III dalies D1 punktas</w:t>
            </w:r>
          </w:p>
        </w:tc>
        <w:tc>
          <w:tcPr>
            <w:tcW w:w="2693" w:type="dxa"/>
            <w:tcBorders>
              <w:top w:val="single" w:sz="6" w:space="0" w:color="000000"/>
              <w:left w:val="single" w:sz="6" w:space="0" w:color="000000"/>
              <w:bottom w:val="single" w:sz="6" w:space="0" w:color="000000"/>
              <w:right w:val="single" w:sz="6" w:space="0" w:color="000000"/>
            </w:tcBorders>
            <w:hideMark/>
          </w:tcPr>
          <w:p w14:paraId="5AD882D0" w14:textId="77777777" w:rsidR="00A91629" w:rsidRPr="00A91629" w:rsidRDefault="00A91629" w:rsidP="00A91629">
            <w:pPr>
              <w:spacing w:line="240" w:lineRule="auto"/>
              <w:ind w:left="140" w:right="133"/>
              <w:jc w:val="both"/>
              <w:rPr>
                <w:lang w:val="en-US"/>
              </w:rPr>
            </w:pPr>
            <w:r w:rsidRPr="00A91629">
              <w:t>Iš Lietuvoje įsteigtų subjektų reikalaujama:</w:t>
            </w:r>
            <w:r w:rsidRPr="00A91629">
              <w:rPr>
                <w:lang w:val="en-US"/>
              </w:rPr>
              <w:t> </w:t>
            </w:r>
          </w:p>
          <w:p w14:paraId="3F1F5C06" w14:textId="77777777" w:rsidR="00A91629" w:rsidRPr="00A91629" w:rsidRDefault="00A91629" w:rsidP="005E7548">
            <w:pPr>
              <w:numPr>
                <w:ilvl w:val="0"/>
                <w:numId w:val="11"/>
              </w:numPr>
              <w:spacing w:line="240" w:lineRule="auto"/>
              <w:ind w:left="140" w:right="133" w:firstLine="0"/>
              <w:jc w:val="both"/>
              <w:rPr>
                <w:lang w:val="en-US"/>
              </w:rPr>
            </w:pPr>
            <w:r w:rsidRPr="00A91629">
              <w:t>išrašo iš teismo sprendimo arba</w:t>
            </w:r>
            <w:r w:rsidRPr="00A91629">
              <w:rPr>
                <w:lang w:val="en-US"/>
              </w:rPr>
              <w:t> </w:t>
            </w:r>
          </w:p>
          <w:p w14:paraId="311A32B0" w14:textId="77777777" w:rsidR="00A91629" w:rsidRPr="00A91629" w:rsidRDefault="00A91629" w:rsidP="005E7548">
            <w:pPr>
              <w:numPr>
                <w:ilvl w:val="0"/>
                <w:numId w:val="12"/>
              </w:numPr>
              <w:spacing w:line="240" w:lineRule="auto"/>
              <w:ind w:left="140" w:right="133" w:firstLine="0"/>
              <w:jc w:val="both"/>
              <w:rPr>
                <w:lang w:val="en-US"/>
              </w:rPr>
            </w:pPr>
            <w:r w:rsidRPr="00A91629">
              <w:t>Informatikos ir ryšių departamento prie Vidaus reikalų ministerijos pažymos, arba</w:t>
            </w:r>
            <w:r w:rsidRPr="00A91629">
              <w:rPr>
                <w:lang w:val="en-US"/>
              </w:rPr>
              <w:t> </w:t>
            </w:r>
          </w:p>
          <w:p w14:paraId="551761FA" w14:textId="77777777" w:rsidR="00A91629" w:rsidRPr="00A91629" w:rsidRDefault="00A91629" w:rsidP="005E7548">
            <w:pPr>
              <w:numPr>
                <w:ilvl w:val="0"/>
                <w:numId w:val="13"/>
              </w:numPr>
              <w:spacing w:line="240" w:lineRule="auto"/>
              <w:ind w:left="140" w:right="133" w:firstLine="0"/>
              <w:jc w:val="both"/>
              <w:rPr>
                <w:lang w:val="en-US"/>
              </w:rPr>
            </w:pPr>
            <w:r w:rsidRPr="00A91629">
              <w:t>valstybės įmonės Registrų centro Lietuvos Respublikos Vyriausybės nustatyta tvarka išduoto dokumento, patvirtinančio jungtinius kompetentingų institucijų tvarkomus duomenis.</w:t>
            </w:r>
            <w:r w:rsidRPr="00A91629">
              <w:rPr>
                <w:lang w:val="en-US"/>
              </w:rPr>
              <w:t> </w:t>
            </w:r>
          </w:p>
          <w:p w14:paraId="7D169E11" w14:textId="77777777" w:rsidR="00A91629" w:rsidRPr="00A91629" w:rsidRDefault="00A91629" w:rsidP="00A91629">
            <w:pPr>
              <w:spacing w:line="240" w:lineRule="auto"/>
              <w:ind w:left="140" w:right="133"/>
              <w:jc w:val="both"/>
              <w:rPr>
                <w:lang w:val="en-US"/>
              </w:rPr>
            </w:pPr>
            <w:r w:rsidRPr="00A91629">
              <w:rPr>
                <w:lang w:val="en-US"/>
              </w:rPr>
              <w:t> </w:t>
            </w:r>
          </w:p>
          <w:p w14:paraId="67BAE1BE"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77321B3" w14:textId="77777777" w:rsidR="00A91629" w:rsidRPr="00A91629" w:rsidRDefault="00A91629" w:rsidP="005E7548">
            <w:pPr>
              <w:numPr>
                <w:ilvl w:val="0"/>
                <w:numId w:val="14"/>
              </w:numPr>
              <w:spacing w:line="240" w:lineRule="auto"/>
              <w:ind w:left="140" w:right="133" w:firstLine="0"/>
              <w:jc w:val="both"/>
              <w:rPr>
                <w:lang w:val="en-US"/>
              </w:rPr>
            </w:pPr>
            <w:r w:rsidRPr="00A91629">
              <w:t>atitinkamos užsienio šalies institucijos dokumento</w:t>
            </w:r>
            <w:r w:rsidRPr="00A91629">
              <w:rPr>
                <w:vertAlign w:val="superscript"/>
              </w:rPr>
              <w:t>1</w:t>
            </w:r>
            <w:r w:rsidRPr="00A91629">
              <w:t>.</w:t>
            </w:r>
            <w:r w:rsidRPr="00A91629">
              <w:rPr>
                <w:lang w:val="en-US"/>
              </w:rPr>
              <w:t> </w:t>
            </w:r>
          </w:p>
          <w:p w14:paraId="66E0842D" w14:textId="77777777" w:rsidR="00A91629" w:rsidRPr="00A91629" w:rsidRDefault="00A91629" w:rsidP="00A91629">
            <w:pPr>
              <w:spacing w:line="240" w:lineRule="auto"/>
              <w:ind w:left="140" w:right="133"/>
              <w:jc w:val="both"/>
              <w:rPr>
                <w:lang w:val="en-US"/>
              </w:rPr>
            </w:pPr>
            <w:r w:rsidRPr="00A91629">
              <w:rPr>
                <w:lang w:val="en-US"/>
              </w:rPr>
              <w:t> </w:t>
            </w:r>
          </w:p>
          <w:p w14:paraId="4E3B9C5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180 dienų iki </w:t>
            </w:r>
            <w:r w:rsidRPr="00A91629">
              <w:rPr>
                <w:i/>
                <w:iCs/>
              </w:rPr>
              <w:t>tos dienos, kai tiekėjas perkančiosios organizacijos prašymu turės pateikti pašalinimo pagrindų nebuvimą patvirtinančius dok</w:t>
            </w:r>
            <w:r w:rsidRPr="00A91629">
              <w:t>umentus. </w:t>
            </w:r>
            <w:r w:rsidRPr="00A91629">
              <w:rPr>
                <w:lang w:val="en-US"/>
              </w:rPr>
              <w:t> </w:t>
            </w:r>
          </w:p>
          <w:p w14:paraId="5FEAC32C" w14:textId="77777777" w:rsidR="00A91629" w:rsidRPr="00A91629" w:rsidRDefault="00A91629" w:rsidP="00A91629">
            <w:pPr>
              <w:spacing w:line="240" w:lineRule="auto"/>
              <w:ind w:left="140" w:right="133"/>
              <w:jc w:val="both"/>
              <w:rPr>
                <w:lang w:val="en-US"/>
              </w:rPr>
            </w:pPr>
            <w:r w:rsidRPr="00A91629">
              <w:rPr>
                <w:lang w:val="en-US"/>
              </w:rPr>
              <w:t> </w:t>
            </w:r>
          </w:p>
          <w:p w14:paraId="4C4E66F2" w14:textId="77777777" w:rsidR="00A91629" w:rsidRPr="00A91629" w:rsidRDefault="00A91629" w:rsidP="00A91629">
            <w:pPr>
              <w:spacing w:line="240" w:lineRule="auto"/>
              <w:ind w:left="140" w:right="133"/>
              <w:jc w:val="both"/>
              <w:rPr>
                <w:lang w:val="en-US"/>
              </w:rPr>
            </w:pPr>
            <w:r w:rsidRPr="00A91629">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76D0245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2A0EC997"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4587150" w14:textId="77777777" w:rsidR="00A91629" w:rsidRPr="00A91629" w:rsidRDefault="00A91629" w:rsidP="00A91629">
            <w:pPr>
              <w:spacing w:line="240" w:lineRule="auto"/>
              <w:ind w:left="142" w:right="37"/>
              <w:jc w:val="both"/>
              <w:rPr>
                <w:lang w:val="en-US"/>
              </w:rPr>
            </w:pPr>
            <w:r w:rsidRPr="00A91629">
              <w:rPr>
                <w:lang w:val="en-US"/>
              </w:rPr>
              <w:t> </w:t>
            </w:r>
          </w:p>
          <w:p w14:paraId="1FFFBA2B"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635BCF4F"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7E24A324" w14:textId="77777777" w:rsidR="00A91629" w:rsidRPr="00A91629" w:rsidRDefault="00A91629" w:rsidP="005E7548">
            <w:pPr>
              <w:numPr>
                <w:ilvl w:val="0"/>
                <w:numId w:val="15"/>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5E93A62B" w14:textId="77777777" w:rsidR="00A91629" w:rsidRPr="00A91629" w:rsidRDefault="00A91629" w:rsidP="00A91629">
            <w:pPr>
              <w:spacing w:line="240" w:lineRule="auto"/>
              <w:ind w:left="76" w:right="130"/>
              <w:jc w:val="both"/>
              <w:rPr>
                <w:lang w:val="en-US"/>
              </w:rPr>
            </w:pPr>
            <w:r w:rsidRPr="00A91629">
              <w:t>Tiekėjas yra neatlikęs jam paskirtos baudžiamojo poveikio priemonės – uždraudimo juridiniam asmeniui dalyvauti viešuosiuose pirkimuose.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15AB6D5" w14:textId="60E20FA6" w:rsidR="00A91629" w:rsidRPr="00A91629" w:rsidRDefault="00A91629" w:rsidP="00A91629">
            <w:pPr>
              <w:spacing w:line="240" w:lineRule="auto"/>
              <w:ind w:left="3" w:right="136"/>
              <w:jc w:val="center"/>
              <w:rPr>
                <w:lang w:val="en-US"/>
              </w:rPr>
            </w:pPr>
            <w:r w:rsidRPr="00A91629">
              <w:rPr>
                <w:b/>
                <w:bCs/>
              </w:rPr>
              <w:t>VPĮ 46 straipsnio 2¹ dalis</w:t>
            </w:r>
          </w:p>
          <w:p w14:paraId="7024E2D7" w14:textId="5B7F4A97" w:rsidR="00A91629" w:rsidRPr="00A91629" w:rsidRDefault="00A91629" w:rsidP="00A91629">
            <w:pPr>
              <w:spacing w:line="240" w:lineRule="auto"/>
              <w:ind w:left="3" w:right="136"/>
              <w:jc w:val="center"/>
              <w:rPr>
                <w:lang w:val="en-US"/>
              </w:rPr>
            </w:pPr>
          </w:p>
          <w:p w14:paraId="521F4DA9" w14:textId="3D5D634A" w:rsidR="00A91629" w:rsidRPr="00A91629" w:rsidRDefault="00A91629" w:rsidP="00A91629">
            <w:pPr>
              <w:spacing w:line="240" w:lineRule="auto"/>
              <w:ind w:left="3" w:right="136"/>
              <w:jc w:val="center"/>
              <w:rPr>
                <w:lang w:val="en-US"/>
              </w:rPr>
            </w:pPr>
            <w:r w:rsidRPr="00A91629">
              <w:t>EBVPD III dalies D2 punktas</w:t>
            </w:r>
          </w:p>
        </w:tc>
        <w:tc>
          <w:tcPr>
            <w:tcW w:w="2693" w:type="dxa"/>
            <w:tcBorders>
              <w:top w:val="single" w:sz="6" w:space="0" w:color="000000"/>
              <w:left w:val="single" w:sz="6" w:space="0" w:color="000000"/>
              <w:bottom w:val="single" w:sz="6" w:space="0" w:color="000000"/>
              <w:right w:val="single" w:sz="6" w:space="0" w:color="000000"/>
            </w:tcBorders>
            <w:hideMark/>
          </w:tcPr>
          <w:p w14:paraId="15F33A7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F16BA8D"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5FF8C77"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07BC7186"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4563A134"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42CFB4A" w14:textId="77777777" w:rsidR="00A91629" w:rsidRPr="00A91629" w:rsidRDefault="00A91629" w:rsidP="005E7548">
            <w:pPr>
              <w:numPr>
                <w:ilvl w:val="0"/>
                <w:numId w:val="1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CB12DCF" w14:textId="77777777" w:rsidR="00A91629" w:rsidRPr="00A91629" w:rsidRDefault="00A91629" w:rsidP="00A91629">
            <w:pPr>
              <w:spacing w:line="240" w:lineRule="auto"/>
              <w:ind w:left="76" w:right="130"/>
              <w:jc w:val="both"/>
              <w:rPr>
                <w:lang w:val="en-US"/>
              </w:rPr>
            </w:pPr>
            <w:r w:rsidRPr="00A91629">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91629">
              <w:rPr>
                <w:lang w:val="en-US"/>
              </w:rPr>
              <w:t> </w:t>
            </w:r>
          </w:p>
          <w:p w14:paraId="14373592" w14:textId="77777777" w:rsidR="00A91629" w:rsidRPr="00A91629" w:rsidRDefault="00A91629" w:rsidP="00A91629">
            <w:pPr>
              <w:spacing w:line="240" w:lineRule="auto"/>
              <w:ind w:left="76" w:right="130"/>
              <w:jc w:val="both"/>
              <w:rPr>
                <w:lang w:val="en-US"/>
              </w:rPr>
            </w:pPr>
            <w:r w:rsidRPr="00A91629">
              <w:rPr>
                <w:lang w:val="en-US"/>
              </w:rPr>
              <w:t> </w:t>
            </w:r>
          </w:p>
          <w:p w14:paraId="250ECD93" w14:textId="77777777" w:rsidR="00A91629" w:rsidRPr="00A91629" w:rsidRDefault="00A91629" w:rsidP="00A91629">
            <w:pPr>
              <w:spacing w:line="240" w:lineRule="auto"/>
              <w:ind w:left="76" w:right="130"/>
              <w:jc w:val="both"/>
              <w:rPr>
                <w:lang w:val="en-US"/>
              </w:rPr>
            </w:pPr>
            <w:r w:rsidRPr="00A91629">
              <w:t>Laikoma, kad tiekėjas nuteistas už aukščiau nurodytą nusikalstamą veiką, kai dėl:</w:t>
            </w:r>
            <w:r w:rsidRPr="00A91629">
              <w:rPr>
                <w:lang w:val="en-US"/>
              </w:rPr>
              <w:t> </w:t>
            </w:r>
          </w:p>
          <w:p w14:paraId="43F14855"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1A70CD1B" w14:textId="77777777" w:rsidR="00A91629" w:rsidRPr="00A91629" w:rsidRDefault="00A91629" w:rsidP="00A91629">
            <w:pPr>
              <w:spacing w:line="240" w:lineRule="auto"/>
              <w:ind w:left="76" w:right="130"/>
              <w:jc w:val="both"/>
              <w:rPr>
                <w:lang w:val="en-US"/>
              </w:rPr>
            </w:pPr>
            <w:r w:rsidRPr="00A91629">
              <w:t xml:space="preserve">2) tiekėjo, kuris yra juridinis asmuo, kita organizacija ar jos struktūrinis padalinys, per pastaruosius 5 metus buvo priimtas ir įsiteisėjęs apkaltinamasis teismo nuosprendis arba VPĮ 46 straipsnio </w:t>
            </w:r>
            <w:r w:rsidRPr="00A91629">
              <w:lastRenderedPageBreak/>
              <w:t>3 dalies atveju – galutinis administracinis sprendimas, jeigu toks sprendimas priimamas pagal tiekėjo šalies teisės aktų reikalavimus.</w:t>
            </w:r>
            <w:r w:rsidRPr="00A91629">
              <w:rPr>
                <w:lang w:val="en-US"/>
              </w:rPr>
              <w:t> </w:t>
            </w:r>
          </w:p>
          <w:p w14:paraId="747951AF" w14:textId="77777777" w:rsidR="00A91629" w:rsidRPr="00A91629" w:rsidRDefault="00A91629" w:rsidP="00A91629">
            <w:pPr>
              <w:spacing w:line="240" w:lineRule="auto"/>
              <w:ind w:left="76" w:right="130"/>
              <w:jc w:val="both"/>
              <w:rPr>
                <w:lang w:val="en-US"/>
              </w:rPr>
            </w:pPr>
            <w:r w:rsidRPr="00A91629">
              <w:rPr>
                <w:lang w:val="en-US"/>
              </w:rPr>
              <w:t> </w:t>
            </w:r>
          </w:p>
          <w:p w14:paraId="6D3F8E59" w14:textId="77777777" w:rsidR="00A91629" w:rsidRPr="00A91629" w:rsidRDefault="00A91629" w:rsidP="00A91629">
            <w:pPr>
              <w:spacing w:line="240" w:lineRule="auto"/>
              <w:ind w:left="76" w:right="130"/>
              <w:jc w:val="both"/>
              <w:rPr>
                <w:lang w:val="en-US"/>
              </w:rPr>
            </w:pPr>
            <w:r w:rsidRPr="00A91629">
              <w:t>Tačiau ši nuostata netaikoma, jeigu:</w:t>
            </w:r>
            <w:r w:rsidRPr="00A91629">
              <w:rPr>
                <w:lang w:val="en-US"/>
              </w:rPr>
              <w:t> </w:t>
            </w:r>
          </w:p>
          <w:p w14:paraId="3A44DC33" w14:textId="77777777" w:rsidR="00A91629" w:rsidRPr="00A91629" w:rsidRDefault="00A91629" w:rsidP="00A91629">
            <w:pPr>
              <w:spacing w:line="240" w:lineRule="auto"/>
              <w:ind w:left="76" w:right="130"/>
              <w:jc w:val="both"/>
              <w:rPr>
                <w:lang w:val="en-US"/>
              </w:rPr>
            </w:pPr>
            <w:r w:rsidRPr="00A91629">
              <w:t>1) tiekėjas yra įsipareigojęs sumokėti mokesčius, įskaitant socialinio draudimo įmokas ir dėl to laikomas jau įvykdžiusiu šioje dalyje nurodytus įsipareigojimus;</w:t>
            </w:r>
            <w:r w:rsidRPr="00A91629">
              <w:rPr>
                <w:lang w:val="en-US"/>
              </w:rPr>
              <w:t> </w:t>
            </w:r>
          </w:p>
          <w:p w14:paraId="7EC071B5" w14:textId="77777777" w:rsidR="00A91629" w:rsidRPr="00A91629" w:rsidRDefault="00A91629" w:rsidP="00A91629">
            <w:pPr>
              <w:spacing w:line="240" w:lineRule="auto"/>
              <w:ind w:left="76" w:right="130"/>
              <w:jc w:val="both"/>
              <w:rPr>
                <w:lang w:val="en-US"/>
              </w:rPr>
            </w:pPr>
            <w:r w:rsidRPr="00A91629">
              <w:t>2) įsiskolinimo suma neviršija 50 Eur (penkiasdešimt eurų);</w:t>
            </w:r>
            <w:r w:rsidRPr="00A91629">
              <w:rPr>
                <w:lang w:val="en-US"/>
              </w:rPr>
              <w:t> </w:t>
            </w:r>
          </w:p>
          <w:p w14:paraId="37D71D26" w14:textId="77777777" w:rsidR="00A91629" w:rsidRPr="00A91629" w:rsidRDefault="00A91629" w:rsidP="00A91629">
            <w:pPr>
              <w:spacing w:line="240" w:lineRule="auto"/>
              <w:ind w:left="76" w:right="130"/>
              <w:jc w:val="both"/>
              <w:rPr>
                <w:lang w:val="en-US"/>
              </w:rPr>
            </w:pPr>
            <w:r w:rsidRPr="00A91629">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5285FFF6" w14:textId="42B6DEF5" w:rsidR="00A91629" w:rsidRPr="00A91629" w:rsidRDefault="00A91629" w:rsidP="00A91629">
            <w:pPr>
              <w:spacing w:line="240" w:lineRule="auto"/>
              <w:ind w:left="3" w:right="136"/>
              <w:jc w:val="center"/>
              <w:rPr>
                <w:lang w:val="en-US"/>
              </w:rPr>
            </w:pPr>
            <w:r w:rsidRPr="00A91629">
              <w:rPr>
                <w:b/>
                <w:bCs/>
              </w:rPr>
              <w:lastRenderedPageBreak/>
              <w:t>VPĮ 46 straipsnio 3 dalis</w:t>
            </w:r>
          </w:p>
          <w:p w14:paraId="79B9734E" w14:textId="7C942502" w:rsidR="00A91629" w:rsidRPr="00A91629" w:rsidRDefault="00A91629" w:rsidP="00A91629">
            <w:pPr>
              <w:spacing w:line="240" w:lineRule="auto"/>
              <w:ind w:left="3" w:right="136"/>
              <w:jc w:val="center"/>
              <w:rPr>
                <w:lang w:val="en-US"/>
              </w:rPr>
            </w:pPr>
          </w:p>
          <w:p w14:paraId="5A89699A" w14:textId="5A5CACEB" w:rsidR="00A91629" w:rsidRPr="00A91629" w:rsidRDefault="00A91629" w:rsidP="00A91629">
            <w:pPr>
              <w:spacing w:line="240" w:lineRule="auto"/>
              <w:ind w:left="3" w:right="136"/>
              <w:jc w:val="center"/>
              <w:rPr>
                <w:lang w:val="en-US"/>
              </w:rPr>
            </w:pPr>
            <w:r w:rsidRPr="00A91629">
              <w:t>EBVPD III dalies B1 ir B2 punktai</w:t>
            </w:r>
          </w:p>
        </w:tc>
        <w:tc>
          <w:tcPr>
            <w:tcW w:w="2693" w:type="dxa"/>
            <w:tcBorders>
              <w:top w:val="single" w:sz="6" w:space="0" w:color="000000"/>
              <w:left w:val="single" w:sz="6" w:space="0" w:color="000000"/>
              <w:bottom w:val="single" w:sz="6" w:space="0" w:color="000000"/>
              <w:right w:val="single" w:sz="6" w:space="0" w:color="000000"/>
            </w:tcBorders>
            <w:hideMark/>
          </w:tcPr>
          <w:p w14:paraId="64A512EF" w14:textId="77777777" w:rsidR="00A91629" w:rsidRPr="00A91629" w:rsidRDefault="00A91629" w:rsidP="00A91629">
            <w:pPr>
              <w:spacing w:line="240" w:lineRule="auto"/>
              <w:ind w:left="140" w:right="133"/>
              <w:jc w:val="both"/>
              <w:rPr>
                <w:lang w:val="en-US"/>
              </w:rPr>
            </w:pPr>
            <w:r w:rsidRPr="00A91629">
              <w:t>1) Dėl įsipareigojimų, susijusių su mokesčių mokėjimu, įvykdymo iš Lietuvoje įsteigtų subjektų prašoma:</w:t>
            </w:r>
            <w:r w:rsidRPr="00A91629">
              <w:rPr>
                <w:lang w:val="en-US"/>
              </w:rPr>
              <w:t> </w:t>
            </w:r>
          </w:p>
          <w:p w14:paraId="2BD43A6F" w14:textId="77777777" w:rsidR="00A91629" w:rsidRPr="00A91629" w:rsidRDefault="00A91629" w:rsidP="00A91629">
            <w:pPr>
              <w:spacing w:line="240" w:lineRule="auto"/>
              <w:ind w:left="140" w:right="133"/>
              <w:jc w:val="both"/>
              <w:rPr>
                <w:lang w:val="en-US"/>
              </w:rPr>
            </w:pPr>
            <w:r w:rsidRPr="00A91629">
              <w:rPr>
                <w:lang w:val="en-US"/>
              </w:rPr>
              <w:t> </w:t>
            </w:r>
          </w:p>
          <w:p w14:paraId="07D2857A" w14:textId="77777777" w:rsidR="00A91629" w:rsidRPr="00A91629" w:rsidRDefault="00A91629" w:rsidP="005E7548">
            <w:pPr>
              <w:numPr>
                <w:ilvl w:val="0"/>
                <w:numId w:val="17"/>
              </w:numPr>
              <w:spacing w:line="240" w:lineRule="auto"/>
              <w:ind w:left="140" w:right="133" w:firstLine="0"/>
              <w:jc w:val="both"/>
              <w:rPr>
                <w:lang w:val="en-US"/>
              </w:rPr>
            </w:pPr>
            <w:r w:rsidRPr="00A91629">
              <w:t>išrašo iš teismo sprendimo (jei toks yra) arba Valstybinės mokesčių inspekcijos prie Lietuvos Respublikos finansų ministerijos išduoto dokumento,</w:t>
            </w:r>
            <w:r w:rsidRPr="00A91629">
              <w:rPr>
                <w:lang w:val="en-US"/>
              </w:rPr>
              <w:t> </w:t>
            </w:r>
          </w:p>
          <w:p w14:paraId="325741EF" w14:textId="77777777" w:rsidR="00A91629" w:rsidRPr="00A91629" w:rsidRDefault="00A91629" w:rsidP="005E7548">
            <w:pPr>
              <w:numPr>
                <w:ilvl w:val="0"/>
                <w:numId w:val="18"/>
              </w:numPr>
              <w:spacing w:line="240" w:lineRule="auto"/>
              <w:ind w:left="140" w:right="133" w:firstLine="0"/>
              <w:jc w:val="both"/>
              <w:rPr>
                <w:lang w:val="en-US"/>
              </w:rPr>
            </w:pPr>
            <w:r w:rsidRPr="00A91629">
              <w:t>arba valstybės įmonės Registrų centro Lietuvos Respublikos Vyriausybės nustatyta tvarka išduoto dokumento, patvirtinančio jungtinius kompetentingų institucijų tvarkomus duomenis.</w:t>
            </w:r>
            <w:r w:rsidRPr="00A91629">
              <w:rPr>
                <w:lang w:val="en-US"/>
              </w:rPr>
              <w:t> </w:t>
            </w:r>
          </w:p>
          <w:p w14:paraId="58893288" w14:textId="77777777" w:rsidR="00A91629" w:rsidRPr="00A91629" w:rsidRDefault="00A91629" w:rsidP="00A91629">
            <w:pPr>
              <w:spacing w:line="240" w:lineRule="auto"/>
              <w:ind w:left="140" w:right="133"/>
              <w:jc w:val="both"/>
              <w:rPr>
                <w:lang w:val="en-US"/>
              </w:rPr>
            </w:pPr>
            <w:r w:rsidRPr="00A91629">
              <w:rPr>
                <w:lang w:val="en-US"/>
              </w:rPr>
              <w:t> </w:t>
            </w:r>
          </w:p>
          <w:p w14:paraId="22647AE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3CBAE30" w14:textId="77777777" w:rsidR="00A91629" w:rsidRPr="00A91629" w:rsidRDefault="00A91629" w:rsidP="005E7548">
            <w:pPr>
              <w:numPr>
                <w:ilvl w:val="0"/>
                <w:numId w:val="19"/>
              </w:numPr>
              <w:spacing w:line="240" w:lineRule="auto"/>
              <w:ind w:left="140" w:right="133" w:firstLine="0"/>
              <w:jc w:val="both"/>
              <w:rPr>
                <w:lang w:val="en-US"/>
              </w:rPr>
            </w:pPr>
            <w:r w:rsidRPr="00A91629">
              <w:t>atitinkamos užsienio šalies institucijos dokumento</w:t>
            </w:r>
            <w:r w:rsidRPr="00A91629">
              <w:rPr>
                <w:vertAlign w:val="superscript"/>
              </w:rPr>
              <w:t>2</w:t>
            </w:r>
            <w:r w:rsidRPr="00A91629">
              <w:t>.</w:t>
            </w:r>
            <w:r w:rsidRPr="00A91629">
              <w:rPr>
                <w:lang w:val="en-US"/>
              </w:rPr>
              <w:t> </w:t>
            </w:r>
          </w:p>
          <w:p w14:paraId="37E618BE" w14:textId="77777777" w:rsidR="00A91629" w:rsidRPr="00A91629" w:rsidRDefault="00A91629" w:rsidP="00A91629">
            <w:pPr>
              <w:spacing w:line="240" w:lineRule="auto"/>
              <w:ind w:left="140" w:right="133"/>
              <w:jc w:val="both"/>
              <w:rPr>
                <w:lang w:val="en-US"/>
              </w:rPr>
            </w:pPr>
            <w:r w:rsidRPr="00A91629">
              <w:rPr>
                <w:lang w:val="en-US"/>
              </w:rPr>
              <w:lastRenderedPageBreak/>
              <w:t> </w:t>
            </w:r>
          </w:p>
          <w:p w14:paraId="114FF86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 </w:t>
            </w:r>
            <w:r w:rsidRPr="00A91629">
              <w:rPr>
                <w:lang w:val="en-US"/>
              </w:rPr>
              <w:t> </w:t>
            </w:r>
          </w:p>
          <w:p w14:paraId="43FA71C5" w14:textId="77777777" w:rsidR="00A91629" w:rsidRPr="00A91629" w:rsidRDefault="00A91629" w:rsidP="00A91629">
            <w:pPr>
              <w:spacing w:line="240" w:lineRule="auto"/>
              <w:ind w:left="140" w:right="133"/>
              <w:jc w:val="both"/>
              <w:rPr>
                <w:lang w:val="en-US"/>
              </w:rPr>
            </w:pPr>
            <w:r w:rsidRPr="00A91629">
              <w:rPr>
                <w:lang w:val="en-US"/>
              </w:rPr>
              <w:t> </w:t>
            </w:r>
          </w:p>
          <w:p w14:paraId="79EB7C49"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5A0C0809" w14:textId="77777777" w:rsidR="00A91629" w:rsidRPr="00A91629" w:rsidRDefault="00A91629" w:rsidP="00A91629">
            <w:pPr>
              <w:spacing w:line="240" w:lineRule="auto"/>
              <w:ind w:left="140" w:right="133"/>
              <w:jc w:val="both"/>
              <w:rPr>
                <w:lang w:val="en-US"/>
              </w:rPr>
            </w:pPr>
            <w:r w:rsidRPr="00A91629">
              <w:rPr>
                <w:lang w:val="en-US"/>
              </w:rPr>
              <w:t> </w:t>
            </w:r>
          </w:p>
          <w:p w14:paraId="1A9D2381" w14:textId="77777777" w:rsidR="00A91629" w:rsidRPr="00A91629" w:rsidRDefault="00A91629" w:rsidP="00A91629">
            <w:pPr>
              <w:spacing w:line="240" w:lineRule="auto"/>
              <w:ind w:left="140" w:right="133"/>
              <w:jc w:val="both"/>
              <w:rPr>
                <w:lang w:val="en-US"/>
              </w:rPr>
            </w:pPr>
            <w:r w:rsidRPr="00A91629">
              <w:t>2) Dėl įsipareigojimų, susijusių su socialinio draudimo įmokų mokėjimu, įvykdymo iš Lietuvoje įsteigtų subjektų prašoma:</w:t>
            </w:r>
            <w:r w:rsidRPr="00A91629">
              <w:rPr>
                <w:lang w:val="en-US"/>
              </w:rPr>
              <w:t> </w:t>
            </w:r>
          </w:p>
          <w:p w14:paraId="1967C45D" w14:textId="77777777" w:rsidR="00A91629" w:rsidRPr="00A91629" w:rsidRDefault="00A91629" w:rsidP="00A91629">
            <w:pPr>
              <w:spacing w:line="240" w:lineRule="auto"/>
              <w:ind w:left="140" w:right="133"/>
              <w:jc w:val="both"/>
              <w:rPr>
                <w:lang w:val="en-US"/>
              </w:rPr>
            </w:pPr>
            <w:r w:rsidRPr="00A9162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tgtFrame="_blank" w:history="1">
              <w:r w:rsidRPr="00A91629">
                <w:rPr>
                  <w:rStyle w:val="Hyperlink"/>
                </w:rPr>
                <w:t>http://draudejai.sodra.lt/draudeju_viesi_duomenys/</w:t>
              </w:r>
            </w:hyperlink>
            <w:r w:rsidRPr="00A91629">
              <w:t>.</w:t>
            </w:r>
            <w:r w:rsidRPr="00A91629">
              <w:rPr>
                <w:lang w:val="en-US"/>
              </w:rPr>
              <w:t> </w:t>
            </w:r>
          </w:p>
          <w:p w14:paraId="3CE4D59D" w14:textId="77777777" w:rsidR="00A91629" w:rsidRPr="00A91629" w:rsidRDefault="00A91629" w:rsidP="00A91629">
            <w:pPr>
              <w:spacing w:line="240" w:lineRule="auto"/>
              <w:ind w:left="140" w:right="133"/>
              <w:jc w:val="both"/>
              <w:rPr>
                <w:lang w:val="en-US"/>
              </w:rPr>
            </w:pPr>
            <w:r w:rsidRPr="00A91629">
              <w:rPr>
                <w:lang w:val="en-US"/>
              </w:rPr>
              <w:t> </w:t>
            </w:r>
          </w:p>
          <w:p w14:paraId="31E3B9DC" w14:textId="77777777" w:rsidR="00A91629" w:rsidRPr="00A91629" w:rsidRDefault="00A91629" w:rsidP="00A91629">
            <w:pPr>
              <w:spacing w:line="240" w:lineRule="auto"/>
              <w:ind w:left="140" w:right="133"/>
              <w:jc w:val="both"/>
              <w:rPr>
                <w:lang w:val="en-US"/>
              </w:rPr>
            </w:pPr>
            <w:r w:rsidRPr="00A9162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91629">
              <w:rPr>
                <w:lang w:val="en-US"/>
              </w:rPr>
              <w:t> </w:t>
            </w:r>
          </w:p>
          <w:p w14:paraId="085DEDE3" w14:textId="77777777" w:rsidR="00A91629" w:rsidRPr="00A91629" w:rsidRDefault="00A91629" w:rsidP="00A91629">
            <w:pPr>
              <w:spacing w:line="240" w:lineRule="auto"/>
              <w:ind w:left="140" w:right="133"/>
              <w:jc w:val="both"/>
              <w:rPr>
                <w:lang w:val="en-US"/>
              </w:rPr>
            </w:pPr>
            <w:r w:rsidRPr="00A91629">
              <w:rPr>
                <w:lang w:val="en-US"/>
              </w:rPr>
              <w:t> </w:t>
            </w:r>
          </w:p>
          <w:p w14:paraId="167BE373" w14:textId="77777777" w:rsidR="00A91629" w:rsidRPr="00A91629" w:rsidRDefault="00A91629" w:rsidP="00A91629">
            <w:pPr>
              <w:spacing w:line="240" w:lineRule="auto"/>
              <w:ind w:left="140" w:right="133"/>
              <w:jc w:val="both"/>
              <w:rPr>
                <w:lang w:val="en-US"/>
              </w:rPr>
            </w:pPr>
            <w:r w:rsidRPr="00A91629">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91629">
              <w:rPr>
                <w:lang w:val="en-US"/>
              </w:rPr>
              <w:t> </w:t>
            </w:r>
          </w:p>
          <w:p w14:paraId="29D17F48" w14:textId="77777777" w:rsidR="00A91629" w:rsidRPr="00A91629" w:rsidRDefault="00A91629" w:rsidP="00A91629">
            <w:pPr>
              <w:spacing w:line="240" w:lineRule="auto"/>
              <w:ind w:left="140" w:right="133"/>
              <w:jc w:val="both"/>
              <w:rPr>
                <w:lang w:val="en-US"/>
              </w:rPr>
            </w:pPr>
            <w:r w:rsidRPr="00A91629">
              <w:rPr>
                <w:lang w:val="en-US"/>
              </w:rPr>
              <w:t> </w:t>
            </w:r>
          </w:p>
          <w:p w14:paraId="650CB21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3318FA64" w14:textId="77777777" w:rsidR="00A91629" w:rsidRPr="00A91629" w:rsidRDefault="00A91629" w:rsidP="005E7548">
            <w:pPr>
              <w:numPr>
                <w:ilvl w:val="0"/>
                <w:numId w:val="20"/>
              </w:numPr>
              <w:spacing w:line="240" w:lineRule="auto"/>
              <w:ind w:left="140" w:right="133" w:firstLine="0"/>
              <w:jc w:val="both"/>
              <w:rPr>
                <w:lang w:val="en-US"/>
              </w:rPr>
            </w:pPr>
            <w:r w:rsidRPr="00A91629">
              <w:lastRenderedPageBreak/>
              <w:t>atitinkamos užsienio šalies kompetentingos institucijos dokumento</w:t>
            </w:r>
            <w:r w:rsidRPr="00A91629">
              <w:rPr>
                <w:vertAlign w:val="superscript"/>
              </w:rPr>
              <w:t>3</w:t>
            </w:r>
            <w:r w:rsidRPr="00A91629">
              <w:t>.</w:t>
            </w:r>
            <w:r w:rsidRPr="00A91629">
              <w:rPr>
                <w:lang w:val="en-US"/>
              </w:rPr>
              <w:t> </w:t>
            </w:r>
          </w:p>
          <w:p w14:paraId="604AA698" w14:textId="77777777" w:rsidR="00A91629" w:rsidRPr="00A91629" w:rsidRDefault="00A91629" w:rsidP="00A91629">
            <w:pPr>
              <w:spacing w:line="240" w:lineRule="auto"/>
              <w:ind w:left="140" w:right="133"/>
              <w:jc w:val="both"/>
              <w:rPr>
                <w:lang w:val="en-US"/>
              </w:rPr>
            </w:pPr>
            <w:r w:rsidRPr="00A91629">
              <w:rPr>
                <w:lang w:val="en-US"/>
              </w:rPr>
              <w:t> </w:t>
            </w:r>
          </w:p>
          <w:p w14:paraId="2AE5EE03"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w:t>
            </w:r>
            <w:r w:rsidRPr="00A91629">
              <w:rPr>
                <w:lang w:val="en-US"/>
              </w:rPr>
              <w:t> </w:t>
            </w:r>
          </w:p>
          <w:p w14:paraId="51E8A5EE" w14:textId="77777777" w:rsidR="00A91629" w:rsidRPr="00A91629" w:rsidRDefault="00A91629" w:rsidP="00A91629">
            <w:pPr>
              <w:spacing w:line="240" w:lineRule="auto"/>
              <w:ind w:left="140" w:right="133"/>
              <w:jc w:val="both"/>
              <w:rPr>
                <w:lang w:val="en-US"/>
              </w:rPr>
            </w:pPr>
            <w:r w:rsidRPr="00A91629">
              <w:rPr>
                <w:lang w:val="en-US"/>
              </w:rPr>
              <w:t> </w:t>
            </w:r>
          </w:p>
          <w:p w14:paraId="6532882E"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5E9F3C0E"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DCFBBC8"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31C30D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A2C0E8D" w14:textId="77777777" w:rsidR="00A91629" w:rsidRPr="00A91629" w:rsidRDefault="00A91629" w:rsidP="005E7548">
            <w:pPr>
              <w:numPr>
                <w:ilvl w:val="0"/>
                <w:numId w:val="21"/>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2736F5B7" w14:textId="77777777" w:rsidR="00A91629" w:rsidRPr="00A91629" w:rsidRDefault="00A91629" w:rsidP="00A91629">
            <w:pPr>
              <w:spacing w:line="240" w:lineRule="auto"/>
              <w:ind w:left="76" w:right="130"/>
              <w:jc w:val="both"/>
              <w:rPr>
                <w:lang w:val="en-US"/>
              </w:rPr>
            </w:pPr>
            <w:r w:rsidRPr="00A91629">
              <w:t>Tiekėjas su kitais tiekėjais yra sudaręs susitarimų, kuriais siekiama iškreipti konkurenciją atliekamame pirkime, ir perkančioji organizacija dėl to turi įtikinamų duomenų.</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027D33B1" w14:textId="3062A27E" w:rsidR="00A91629" w:rsidRPr="00A91629" w:rsidRDefault="00A91629" w:rsidP="00A91629">
            <w:pPr>
              <w:spacing w:line="240" w:lineRule="auto"/>
              <w:ind w:left="3" w:right="136"/>
              <w:jc w:val="center"/>
              <w:rPr>
                <w:lang w:val="en-US"/>
              </w:rPr>
            </w:pPr>
            <w:r w:rsidRPr="00A91629">
              <w:rPr>
                <w:b/>
                <w:bCs/>
              </w:rPr>
              <w:t>VPĮ 46 straipsnio 4 dalies 1 punktas</w:t>
            </w:r>
          </w:p>
          <w:p w14:paraId="1834C859" w14:textId="53007D8F" w:rsidR="00A91629" w:rsidRPr="00A91629" w:rsidRDefault="00A91629" w:rsidP="00A91629">
            <w:pPr>
              <w:spacing w:line="240" w:lineRule="auto"/>
              <w:ind w:left="3" w:right="136"/>
              <w:jc w:val="center"/>
              <w:rPr>
                <w:lang w:val="en-US"/>
              </w:rPr>
            </w:pPr>
          </w:p>
          <w:p w14:paraId="3BF6B6E8" w14:textId="54DDC338" w:rsidR="00A91629" w:rsidRPr="00A91629" w:rsidRDefault="00A91629" w:rsidP="00A91629">
            <w:pPr>
              <w:spacing w:line="240" w:lineRule="auto"/>
              <w:ind w:left="3" w:right="136"/>
              <w:jc w:val="center"/>
              <w:rPr>
                <w:lang w:val="en-US"/>
              </w:rPr>
            </w:pPr>
            <w:r w:rsidRPr="00A91629">
              <w:t>EBVPD III dalies C10 punktas</w:t>
            </w:r>
          </w:p>
        </w:tc>
        <w:tc>
          <w:tcPr>
            <w:tcW w:w="2693" w:type="dxa"/>
            <w:tcBorders>
              <w:top w:val="single" w:sz="6" w:space="0" w:color="000000"/>
              <w:left w:val="single" w:sz="6" w:space="0" w:color="000000"/>
              <w:bottom w:val="single" w:sz="6" w:space="0" w:color="000000"/>
              <w:right w:val="single" w:sz="6" w:space="0" w:color="000000"/>
            </w:tcBorders>
            <w:hideMark/>
          </w:tcPr>
          <w:p w14:paraId="02D3B215"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E639444" w14:textId="77777777" w:rsidR="00A91629" w:rsidRPr="00A91629" w:rsidRDefault="00A91629" w:rsidP="00A91629">
            <w:pPr>
              <w:spacing w:line="240" w:lineRule="auto"/>
              <w:ind w:left="140" w:right="133"/>
              <w:jc w:val="both"/>
              <w:rPr>
                <w:lang w:val="en-US"/>
              </w:rPr>
            </w:pPr>
            <w:r w:rsidRPr="00A91629">
              <w:rPr>
                <w:lang w:val="en-US"/>
              </w:rPr>
              <w:t> </w:t>
            </w:r>
          </w:p>
          <w:p w14:paraId="1D3BB6DF"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6E33C0A"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68319DC" w14:textId="77777777" w:rsidR="00A91629" w:rsidRPr="00A91629" w:rsidRDefault="00A91629" w:rsidP="00A91629">
            <w:pPr>
              <w:spacing w:line="240" w:lineRule="auto"/>
              <w:ind w:left="142" w:right="37"/>
              <w:jc w:val="both"/>
              <w:rPr>
                <w:lang w:val="en-US"/>
              </w:rPr>
            </w:pPr>
            <w:r w:rsidRPr="00A91629">
              <w:rPr>
                <w:lang w:val="en-US"/>
              </w:rPr>
              <w:t> </w:t>
            </w:r>
          </w:p>
          <w:p w14:paraId="0E83D8A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34507C43"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B89EF8A" w14:textId="77777777" w:rsidR="00A91629" w:rsidRPr="00A91629" w:rsidRDefault="00A91629" w:rsidP="005E7548">
            <w:pPr>
              <w:numPr>
                <w:ilvl w:val="0"/>
                <w:numId w:val="22"/>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15B72F5E" w14:textId="77777777" w:rsidR="00A91629" w:rsidRPr="00A91629" w:rsidRDefault="00A91629" w:rsidP="00A91629">
            <w:pPr>
              <w:spacing w:line="240" w:lineRule="auto"/>
              <w:ind w:left="76" w:right="130"/>
              <w:jc w:val="both"/>
              <w:rPr>
                <w:lang w:val="en-US"/>
              </w:rPr>
            </w:pPr>
            <w:r w:rsidRPr="00A91629">
              <w:t xml:space="preserve">Tiekėjas pirkimo metu pateko į interesų konflikto situaciją, kaip </w:t>
            </w:r>
            <w:r w:rsidRPr="00A91629">
              <w:lastRenderedPageBreak/>
              <w:t>apibrėžta VPĮ 21 straipsnyje, ir atitinkamos padėties negalima ištaisyti. </w:t>
            </w:r>
            <w:r w:rsidRPr="00A91629">
              <w:rPr>
                <w:lang w:val="en-US"/>
              </w:rPr>
              <w:t> </w:t>
            </w:r>
          </w:p>
          <w:p w14:paraId="2FA0DF66" w14:textId="77777777" w:rsidR="00A91629" w:rsidRPr="00A91629" w:rsidRDefault="00A91629" w:rsidP="00A91629">
            <w:pPr>
              <w:spacing w:line="240" w:lineRule="auto"/>
              <w:ind w:left="76" w:right="130"/>
              <w:jc w:val="both"/>
              <w:rPr>
                <w:lang w:val="en-US"/>
              </w:rPr>
            </w:pPr>
            <w:r w:rsidRPr="00A91629">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9A71303" w14:textId="5A97273D" w:rsidR="00A91629" w:rsidRPr="00A91629" w:rsidRDefault="00A91629" w:rsidP="00A91629">
            <w:pPr>
              <w:spacing w:line="240" w:lineRule="auto"/>
              <w:ind w:left="3" w:right="136"/>
              <w:jc w:val="center"/>
              <w:rPr>
                <w:lang w:val="en-US"/>
              </w:rPr>
            </w:pPr>
            <w:r w:rsidRPr="00A91629">
              <w:rPr>
                <w:b/>
                <w:bCs/>
              </w:rPr>
              <w:lastRenderedPageBreak/>
              <w:t xml:space="preserve">VPĮ 46 straipsnio 4 </w:t>
            </w:r>
            <w:r w:rsidRPr="00A91629">
              <w:rPr>
                <w:b/>
                <w:bCs/>
              </w:rPr>
              <w:lastRenderedPageBreak/>
              <w:t>dalies 2 punktas</w:t>
            </w:r>
          </w:p>
          <w:p w14:paraId="29913474" w14:textId="73C93E93" w:rsidR="00A91629" w:rsidRPr="00A91629" w:rsidRDefault="00A91629" w:rsidP="00A91629">
            <w:pPr>
              <w:spacing w:line="240" w:lineRule="auto"/>
              <w:ind w:left="3" w:right="136"/>
              <w:jc w:val="center"/>
              <w:rPr>
                <w:lang w:val="en-US"/>
              </w:rPr>
            </w:pPr>
          </w:p>
          <w:p w14:paraId="4296223A" w14:textId="0A72916E" w:rsidR="00A91629" w:rsidRPr="00A91629" w:rsidRDefault="00A91629" w:rsidP="00A91629">
            <w:pPr>
              <w:spacing w:line="240" w:lineRule="auto"/>
              <w:ind w:left="3" w:right="136"/>
              <w:jc w:val="center"/>
              <w:rPr>
                <w:lang w:val="en-US"/>
              </w:rPr>
            </w:pPr>
            <w:r w:rsidRPr="00A91629">
              <w:t>EBVPD III dalies C12 punktas</w:t>
            </w:r>
          </w:p>
        </w:tc>
        <w:tc>
          <w:tcPr>
            <w:tcW w:w="2693" w:type="dxa"/>
            <w:tcBorders>
              <w:top w:val="single" w:sz="6" w:space="0" w:color="000000"/>
              <w:left w:val="single" w:sz="6" w:space="0" w:color="000000"/>
              <w:bottom w:val="single" w:sz="6" w:space="0" w:color="000000"/>
              <w:right w:val="single" w:sz="6" w:space="0" w:color="000000"/>
            </w:tcBorders>
            <w:hideMark/>
          </w:tcPr>
          <w:p w14:paraId="14ABEDFB" w14:textId="77777777" w:rsidR="00A91629" w:rsidRPr="00A91629" w:rsidRDefault="00A91629" w:rsidP="00A91629">
            <w:pPr>
              <w:spacing w:line="240" w:lineRule="auto"/>
              <w:ind w:left="140" w:right="133"/>
              <w:jc w:val="both"/>
              <w:rPr>
                <w:lang w:val="en-US"/>
              </w:rPr>
            </w:pPr>
            <w:r w:rsidRPr="00A91629">
              <w:lastRenderedPageBreak/>
              <w:t xml:space="preserve">Iš Lietuvoje įsteigtų subjektų įrodančių dokumentų </w:t>
            </w:r>
            <w:r w:rsidRPr="00A91629">
              <w:lastRenderedPageBreak/>
              <w:t>nereikalaujama. Užtenka pateikto EBVPD.</w:t>
            </w:r>
            <w:r w:rsidRPr="00A91629">
              <w:rPr>
                <w:lang w:val="en-US"/>
              </w:rPr>
              <w:t> </w:t>
            </w:r>
          </w:p>
          <w:p w14:paraId="22D560AC" w14:textId="77777777" w:rsidR="00A91629" w:rsidRPr="00A91629" w:rsidRDefault="00A91629" w:rsidP="00A91629">
            <w:pPr>
              <w:spacing w:line="240" w:lineRule="auto"/>
              <w:ind w:left="140" w:right="133"/>
              <w:jc w:val="both"/>
              <w:rPr>
                <w:lang w:val="en-US"/>
              </w:rPr>
            </w:pPr>
            <w:r w:rsidRPr="00A91629">
              <w:rPr>
                <w:lang w:val="en-US"/>
              </w:rPr>
              <w:t> </w:t>
            </w:r>
          </w:p>
          <w:p w14:paraId="6EEA599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2F7BA4B0"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w:t>
            </w:r>
            <w:r w:rsidRPr="00A91629">
              <w:lastRenderedPageBreak/>
              <w:t>partneris, subtiekėjas ir kitas ūkio subjektas, kurių pajėgumais remiasi tiekėjas</w:t>
            </w:r>
            <w:r w:rsidRPr="00A91629">
              <w:rPr>
                <w:lang w:val="en-US"/>
              </w:rPr>
              <w:t> </w:t>
            </w:r>
          </w:p>
          <w:p w14:paraId="3569BBA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406AEE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0EBBEF95" w14:textId="77777777" w:rsidR="00A91629" w:rsidRPr="00A91629" w:rsidRDefault="00A91629" w:rsidP="005E7548">
            <w:pPr>
              <w:numPr>
                <w:ilvl w:val="0"/>
                <w:numId w:val="23"/>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5AE2E76B" w14:textId="77777777" w:rsidR="00A91629" w:rsidRPr="00A91629" w:rsidRDefault="00A91629" w:rsidP="00A91629">
            <w:pPr>
              <w:spacing w:line="240" w:lineRule="auto"/>
              <w:ind w:left="76" w:right="130"/>
              <w:jc w:val="both"/>
              <w:rPr>
                <w:lang w:val="en-US"/>
              </w:rPr>
            </w:pPr>
            <w:r w:rsidRPr="00A91629">
              <w:t>Pažeista konkurencija, kaip nustatyta VPĮ 27 straipsnio 3 ir 4 dalyse, ir atitinkamos padėties negalima ištaisyti.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DD4C7DD" w14:textId="6841DE88" w:rsidR="00A91629" w:rsidRPr="00A91629" w:rsidRDefault="00A91629" w:rsidP="00A91629">
            <w:pPr>
              <w:spacing w:line="240" w:lineRule="auto"/>
              <w:ind w:left="3" w:right="136"/>
              <w:jc w:val="center"/>
              <w:rPr>
                <w:lang w:val="en-US"/>
              </w:rPr>
            </w:pPr>
            <w:r w:rsidRPr="00A91629">
              <w:rPr>
                <w:b/>
                <w:bCs/>
              </w:rPr>
              <w:t>VPĮ 46 straipsnio 4 dalies 3 punktas</w:t>
            </w:r>
          </w:p>
          <w:p w14:paraId="77045AE0" w14:textId="420302BD" w:rsidR="00A91629" w:rsidRPr="00A91629" w:rsidRDefault="00A91629" w:rsidP="00A91629">
            <w:pPr>
              <w:spacing w:line="240" w:lineRule="auto"/>
              <w:ind w:left="3" w:right="136"/>
              <w:jc w:val="center"/>
              <w:rPr>
                <w:lang w:val="en-US"/>
              </w:rPr>
            </w:pPr>
          </w:p>
          <w:p w14:paraId="7D1F2B4C" w14:textId="088CE5C1" w:rsidR="00A91629" w:rsidRPr="00A91629" w:rsidRDefault="00A91629" w:rsidP="00A91629">
            <w:pPr>
              <w:spacing w:line="240" w:lineRule="auto"/>
              <w:ind w:left="3" w:right="136"/>
              <w:jc w:val="center"/>
              <w:rPr>
                <w:lang w:val="en-US"/>
              </w:rPr>
            </w:pPr>
            <w:r w:rsidRPr="00A91629">
              <w:t>EBVPD III dalies C13 punktas</w:t>
            </w:r>
          </w:p>
        </w:tc>
        <w:tc>
          <w:tcPr>
            <w:tcW w:w="2693" w:type="dxa"/>
            <w:tcBorders>
              <w:top w:val="single" w:sz="6" w:space="0" w:color="000000"/>
              <w:left w:val="single" w:sz="6" w:space="0" w:color="000000"/>
              <w:bottom w:val="single" w:sz="6" w:space="0" w:color="000000"/>
              <w:right w:val="single" w:sz="6" w:space="0" w:color="000000"/>
            </w:tcBorders>
            <w:hideMark/>
          </w:tcPr>
          <w:p w14:paraId="2FCD006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6695BB72"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944F58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058D2D1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B3B850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F70C9EE" w14:textId="77777777" w:rsidR="00A91629" w:rsidRPr="00A91629" w:rsidRDefault="00A91629" w:rsidP="005E7548">
            <w:pPr>
              <w:numPr>
                <w:ilvl w:val="0"/>
                <w:numId w:val="24"/>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4FF8C87" w14:textId="77777777" w:rsidR="00A91629" w:rsidRPr="00A91629" w:rsidRDefault="00A91629" w:rsidP="00A91629">
            <w:pPr>
              <w:spacing w:line="240" w:lineRule="auto"/>
              <w:ind w:left="76" w:right="130"/>
              <w:jc w:val="both"/>
              <w:rPr>
                <w:lang w:val="en-US"/>
              </w:rPr>
            </w:pPr>
            <w:r w:rsidRPr="00A91629">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91629">
              <w:rPr>
                <w:lang w:val="en-US"/>
              </w:rPr>
              <w:t> </w:t>
            </w:r>
          </w:p>
          <w:p w14:paraId="5ABEBB15" w14:textId="77777777" w:rsidR="00A91629" w:rsidRPr="00A91629" w:rsidRDefault="00A91629" w:rsidP="00A91629">
            <w:pPr>
              <w:spacing w:line="240" w:lineRule="auto"/>
              <w:ind w:left="76" w:right="130"/>
              <w:jc w:val="both"/>
              <w:rPr>
                <w:lang w:val="en-US"/>
              </w:rPr>
            </w:pPr>
            <w:r w:rsidRPr="00A91629">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A91629">
              <w:lastRenderedPageBreak/>
              <w:t>dokumentų, reikalaujamų pagal VPĮ 50 straipsnį, dėl ko per pastaruosius vienus metus buvo pašalintas iš pirkimo ar koncesijos suteikimo procedūrų. </w:t>
            </w:r>
            <w:r w:rsidRPr="00A91629">
              <w:rPr>
                <w:lang w:val="en-US"/>
              </w:rPr>
              <w:t> </w:t>
            </w:r>
          </w:p>
          <w:p w14:paraId="621BFCA1"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6B78AD2" w14:textId="2056CF78" w:rsidR="00A91629" w:rsidRPr="00A91629" w:rsidRDefault="00A91629" w:rsidP="00A91629">
            <w:pPr>
              <w:spacing w:line="240" w:lineRule="auto"/>
              <w:ind w:left="3" w:right="136"/>
              <w:jc w:val="center"/>
              <w:rPr>
                <w:lang w:val="en-US"/>
              </w:rPr>
            </w:pPr>
            <w:r w:rsidRPr="00A91629">
              <w:rPr>
                <w:b/>
                <w:bCs/>
              </w:rPr>
              <w:lastRenderedPageBreak/>
              <w:t>VPĮ 46 straipsnio 4 dalies 4 punktas</w:t>
            </w:r>
          </w:p>
          <w:p w14:paraId="2A558E6E" w14:textId="3D61E478" w:rsidR="00A91629" w:rsidRPr="00A91629" w:rsidRDefault="00A91629" w:rsidP="00A91629">
            <w:pPr>
              <w:spacing w:line="240" w:lineRule="auto"/>
              <w:ind w:left="3" w:right="136"/>
              <w:jc w:val="center"/>
              <w:rPr>
                <w:lang w:val="en-US"/>
              </w:rPr>
            </w:pPr>
          </w:p>
          <w:p w14:paraId="2F45DA45" w14:textId="6F869A12" w:rsidR="00A91629" w:rsidRPr="00A91629" w:rsidRDefault="00A91629" w:rsidP="00A91629">
            <w:pPr>
              <w:spacing w:line="240" w:lineRule="auto"/>
              <w:ind w:left="3" w:right="136"/>
              <w:jc w:val="center"/>
              <w:rPr>
                <w:lang w:val="en-US"/>
              </w:rPr>
            </w:pPr>
            <w:r w:rsidRPr="00A91629">
              <w:t>EBVPD III dalies C15 punktas</w:t>
            </w:r>
          </w:p>
        </w:tc>
        <w:tc>
          <w:tcPr>
            <w:tcW w:w="2693" w:type="dxa"/>
            <w:tcBorders>
              <w:top w:val="single" w:sz="6" w:space="0" w:color="000000"/>
              <w:left w:val="single" w:sz="6" w:space="0" w:color="000000"/>
              <w:bottom w:val="single" w:sz="6" w:space="0" w:color="000000"/>
              <w:right w:val="single" w:sz="6" w:space="0" w:color="000000"/>
            </w:tcBorders>
            <w:hideMark/>
          </w:tcPr>
          <w:p w14:paraId="25D34769"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35673F6B" w14:textId="77777777" w:rsidR="00A91629" w:rsidRPr="00A91629" w:rsidRDefault="00A91629" w:rsidP="00A91629">
            <w:pPr>
              <w:spacing w:line="240" w:lineRule="auto"/>
              <w:ind w:left="140" w:right="133"/>
              <w:jc w:val="both"/>
              <w:rPr>
                <w:lang w:val="en-US"/>
              </w:rPr>
            </w:pPr>
            <w:r w:rsidRPr="00A91629">
              <w:rPr>
                <w:lang w:val="en-US"/>
              </w:rPr>
              <w:t> </w:t>
            </w:r>
          </w:p>
          <w:p w14:paraId="54F8AF28" w14:textId="77777777" w:rsidR="00A91629" w:rsidRPr="00A91629" w:rsidRDefault="00A91629" w:rsidP="00A91629">
            <w:pPr>
              <w:spacing w:line="240" w:lineRule="auto"/>
              <w:ind w:left="140" w:right="133"/>
              <w:jc w:val="both"/>
              <w:rPr>
                <w:lang w:val="en-US"/>
              </w:rPr>
            </w:pPr>
            <w:r w:rsidRPr="00A91629">
              <w:rPr>
                <w:lang w:val="en-US"/>
              </w:rPr>
              <w:t> </w:t>
            </w:r>
          </w:p>
          <w:p w14:paraId="63646FB7"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gali būti atsižvelgiama į pagal VPĮ 52 straipsnį skelbiamą informaciją: </w:t>
            </w:r>
            <w:r w:rsidRPr="00A91629">
              <w:rPr>
                <w:lang w:val="en-US"/>
              </w:rPr>
              <w:t> </w:t>
            </w:r>
          </w:p>
          <w:p w14:paraId="1F1EA5AF" w14:textId="77777777" w:rsidR="00A91629" w:rsidRPr="00A91629" w:rsidRDefault="00A91629" w:rsidP="00A91629">
            <w:pPr>
              <w:spacing w:line="240" w:lineRule="auto"/>
              <w:ind w:left="140" w:right="133"/>
              <w:jc w:val="both"/>
              <w:rPr>
                <w:lang w:val="en-US"/>
              </w:rPr>
            </w:pPr>
            <w:r w:rsidRPr="00A91629">
              <w:rPr>
                <w:lang w:val="en-US"/>
              </w:rPr>
              <w:t> </w:t>
            </w:r>
          </w:p>
          <w:p w14:paraId="75C6FB1F" w14:textId="77777777" w:rsidR="00A91629" w:rsidRPr="00A91629" w:rsidRDefault="00A91629" w:rsidP="00A91629">
            <w:pPr>
              <w:spacing w:line="240" w:lineRule="auto"/>
              <w:ind w:left="140" w:right="133"/>
              <w:jc w:val="both"/>
              <w:rPr>
                <w:lang w:val="en-US"/>
              </w:rPr>
            </w:pPr>
            <w:hyperlink r:id="rId15" w:tgtFrame="_blank" w:history="1">
              <w:r w:rsidRPr="00A91629">
                <w:rPr>
                  <w:rStyle w:val="Hyperlink"/>
                </w:rPr>
                <w:t>https://vpt.lrv.lt/melaginga-informacija-pateikusiu-tiekeju-sarasas-3</w:t>
              </w:r>
            </w:hyperlink>
            <w:r w:rsidRPr="00A91629">
              <w:rPr>
                <w:lang w:val="en-US"/>
              </w:rPr>
              <w:t> </w:t>
            </w:r>
          </w:p>
          <w:p w14:paraId="6D9CB837"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3053FBC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0F00859" w14:textId="77777777" w:rsidR="00A91629" w:rsidRPr="00A91629" w:rsidRDefault="00A91629" w:rsidP="00A91629">
            <w:pPr>
              <w:spacing w:line="240" w:lineRule="auto"/>
              <w:ind w:left="142" w:right="37"/>
              <w:jc w:val="both"/>
              <w:rPr>
                <w:lang w:val="en-US"/>
              </w:rPr>
            </w:pPr>
            <w:r w:rsidRPr="00A91629">
              <w:rPr>
                <w:lang w:val="en-US"/>
              </w:rPr>
              <w:t> </w:t>
            </w:r>
          </w:p>
          <w:p w14:paraId="337CF12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CF8707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56B8263" w14:textId="77777777" w:rsidR="00A91629" w:rsidRPr="00A91629" w:rsidRDefault="00A91629" w:rsidP="005E7548">
            <w:pPr>
              <w:numPr>
                <w:ilvl w:val="0"/>
                <w:numId w:val="25"/>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875DAD1" w14:textId="77777777" w:rsidR="00A91629" w:rsidRPr="00A91629" w:rsidRDefault="00A91629" w:rsidP="00A91629">
            <w:pPr>
              <w:spacing w:line="240" w:lineRule="auto"/>
              <w:ind w:left="76" w:right="130"/>
              <w:jc w:val="both"/>
              <w:rPr>
                <w:lang w:val="en-US"/>
              </w:rPr>
            </w:pPr>
            <w:r w:rsidRPr="00A91629">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C586F60" w14:textId="19D19383" w:rsidR="00A91629" w:rsidRPr="00A91629" w:rsidRDefault="00A91629" w:rsidP="00A91629">
            <w:pPr>
              <w:spacing w:line="240" w:lineRule="auto"/>
              <w:ind w:left="3" w:right="136"/>
              <w:jc w:val="center"/>
              <w:rPr>
                <w:lang w:val="en-US"/>
              </w:rPr>
            </w:pPr>
            <w:r w:rsidRPr="00A91629">
              <w:rPr>
                <w:b/>
                <w:bCs/>
              </w:rPr>
              <w:t>VPĮ 46 straipsnio 4 dalies 5 punktas</w:t>
            </w:r>
          </w:p>
          <w:p w14:paraId="27B57B7C" w14:textId="1814BC85" w:rsidR="00A91629" w:rsidRPr="00A91629" w:rsidRDefault="00A91629" w:rsidP="00A91629">
            <w:pPr>
              <w:spacing w:line="240" w:lineRule="auto"/>
              <w:ind w:left="3" w:right="136"/>
              <w:jc w:val="center"/>
              <w:rPr>
                <w:lang w:val="en-US"/>
              </w:rPr>
            </w:pPr>
          </w:p>
          <w:p w14:paraId="784F1411" w14:textId="6E90E912" w:rsidR="00A91629" w:rsidRPr="00A91629" w:rsidRDefault="00A91629" w:rsidP="00A91629">
            <w:pPr>
              <w:spacing w:line="240" w:lineRule="auto"/>
              <w:ind w:left="3" w:right="136"/>
              <w:jc w:val="center"/>
              <w:rPr>
                <w:lang w:val="en-US"/>
              </w:rPr>
            </w:pPr>
            <w:r w:rsidRPr="00A91629">
              <w:t>EBVPD III dalies C15 punktas</w:t>
            </w:r>
          </w:p>
          <w:p w14:paraId="0CC1D015" w14:textId="484A3E91" w:rsidR="00A91629" w:rsidRPr="00A91629" w:rsidRDefault="00A91629" w:rsidP="00A91629">
            <w:pPr>
              <w:spacing w:line="240" w:lineRule="auto"/>
              <w:ind w:left="3" w:right="136"/>
              <w:jc w:val="center"/>
              <w:rPr>
                <w:lang w:val="en-US"/>
              </w:rPr>
            </w:pPr>
          </w:p>
          <w:p w14:paraId="02586B82" w14:textId="634F1139"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hideMark/>
          </w:tcPr>
          <w:p w14:paraId="1520FE5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DCA3E94"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42CF7E9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D395ED9"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190E8C7"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31FE6F13" w14:textId="77777777" w:rsidR="00A91629" w:rsidRPr="00A91629" w:rsidRDefault="00A91629" w:rsidP="005E7548">
            <w:pPr>
              <w:numPr>
                <w:ilvl w:val="0"/>
                <w:numId w:val="2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8F80572" w14:textId="77777777" w:rsidR="00A91629" w:rsidRPr="00A91629" w:rsidRDefault="00A91629" w:rsidP="00A91629">
            <w:pPr>
              <w:spacing w:line="240" w:lineRule="auto"/>
              <w:ind w:left="76" w:right="130"/>
              <w:jc w:val="both"/>
              <w:rPr>
                <w:lang w:val="en-US"/>
              </w:rPr>
            </w:pPr>
            <w:r w:rsidRPr="00A91629">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A91629">
              <w:lastRenderedPageBreak/>
              <w:t>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91629">
              <w:rPr>
                <w:lang w:val="en-US"/>
              </w:rPr>
              <w:t> </w:t>
            </w:r>
          </w:p>
          <w:p w14:paraId="2DF59C37"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276AD7E" w14:textId="6B549BA9" w:rsidR="00A91629" w:rsidRPr="00A91629" w:rsidRDefault="00A91629" w:rsidP="00A91629">
            <w:pPr>
              <w:spacing w:line="240" w:lineRule="auto"/>
              <w:ind w:left="3" w:right="136"/>
              <w:jc w:val="center"/>
              <w:rPr>
                <w:lang w:val="en-US"/>
              </w:rPr>
            </w:pPr>
            <w:r w:rsidRPr="00A91629">
              <w:rPr>
                <w:b/>
                <w:bCs/>
              </w:rPr>
              <w:lastRenderedPageBreak/>
              <w:t>VPĮ 46 straipsnio 4 dalies 6 punktas</w:t>
            </w:r>
          </w:p>
          <w:p w14:paraId="5DEA8780" w14:textId="27E48813" w:rsidR="00A91629" w:rsidRPr="00A91629" w:rsidRDefault="00A91629" w:rsidP="00A91629">
            <w:pPr>
              <w:spacing w:line="240" w:lineRule="auto"/>
              <w:ind w:left="3" w:right="136"/>
              <w:jc w:val="center"/>
              <w:rPr>
                <w:lang w:val="en-US"/>
              </w:rPr>
            </w:pPr>
          </w:p>
          <w:p w14:paraId="095D1358" w14:textId="0545071D" w:rsidR="00A91629" w:rsidRPr="00A91629" w:rsidRDefault="00A91629" w:rsidP="00A91629">
            <w:pPr>
              <w:spacing w:line="240" w:lineRule="auto"/>
              <w:ind w:left="3" w:right="136"/>
              <w:jc w:val="center"/>
              <w:rPr>
                <w:lang w:val="en-US"/>
              </w:rPr>
            </w:pPr>
            <w:r w:rsidRPr="00A91629">
              <w:t>EBVPD III dalies C14 punktas</w:t>
            </w:r>
          </w:p>
          <w:p w14:paraId="52BBC247" w14:textId="442E9E94" w:rsidR="00A91629" w:rsidRPr="00A91629" w:rsidRDefault="00A91629" w:rsidP="00A91629">
            <w:pPr>
              <w:spacing w:line="240" w:lineRule="auto"/>
              <w:ind w:left="3" w:right="136"/>
              <w:jc w:val="center"/>
              <w:rPr>
                <w:lang w:val="en-US"/>
              </w:rPr>
            </w:pPr>
          </w:p>
          <w:p w14:paraId="0818F730" w14:textId="4B8672B3"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hideMark/>
          </w:tcPr>
          <w:p w14:paraId="40CF944D"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767919B9" w14:textId="77777777" w:rsidR="00A91629" w:rsidRPr="00A91629" w:rsidRDefault="00A91629" w:rsidP="00A91629">
            <w:pPr>
              <w:spacing w:line="240" w:lineRule="auto"/>
              <w:ind w:left="140" w:right="133"/>
              <w:jc w:val="both"/>
              <w:rPr>
                <w:lang w:val="en-US"/>
              </w:rPr>
            </w:pPr>
            <w:r w:rsidRPr="00A91629">
              <w:rPr>
                <w:lang w:val="en-US"/>
              </w:rPr>
              <w:t> </w:t>
            </w:r>
          </w:p>
          <w:p w14:paraId="1EDCC08D"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gali būti atsižvelgiama į pagal VPĮ 91 straipsnį skelbiamą informaciją: </w:t>
            </w:r>
            <w:r w:rsidRPr="00A91629">
              <w:rPr>
                <w:lang w:val="en-US"/>
              </w:rPr>
              <w:t> </w:t>
            </w:r>
          </w:p>
          <w:p w14:paraId="15D39BE5" w14:textId="77777777" w:rsidR="00A91629" w:rsidRPr="00A91629" w:rsidRDefault="00A91629" w:rsidP="00A91629">
            <w:pPr>
              <w:spacing w:line="240" w:lineRule="auto"/>
              <w:ind w:left="140" w:right="133"/>
              <w:jc w:val="both"/>
              <w:rPr>
                <w:lang w:val="en-US"/>
              </w:rPr>
            </w:pPr>
            <w:r w:rsidRPr="00A91629">
              <w:rPr>
                <w:lang w:val="en-US"/>
              </w:rPr>
              <w:lastRenderedPageBreak/>
              <w:t> </w:t>
            </w:r>
          </w:p>
          <w:p w14:paraId="72105C48" w14:textId="77777777" w:rsidR="00A91629" w:rsidRPr="00A91629" w:rsidRDefault="00A91629" w:rsidP="00A91629">
            <w:pPr>
              <w:spacing w:line="240" w:lineRule="auto"/>
              <w:ind w:left="140" w:right="133"/>
              <w:jc w:val="both"/>
              <w:rPr>
                <w:lang w:val="en-US"/>
              </w:rPr>
            </w:pPr>
            <w:hyperlink r:id="rId16" w:tgtFrame="_blank" w:history="1">
              <w:r w:rsidRPr="00A91629">
                <w:rPr>
                  <w:rStyle w:val="Hyperlink"/>
                </w:rPr>
                <w:t>https://vpt.lrv.lt/lt/pasalinimo-pagrindai-1/nepatikimi-tiekejai-1</w:t>
              </w:r>
            </w:hyperlink>
            <w:r w:rsidRPr="00A91629">
              <w:rPr>
                <w:lang w:val="en-US"/>
              </w:rPr>
              <w:t> </w:t>
            </w:r>
          </w:p>
          <w:p w14:paraId="78B129EB" w14:textId="77777777" w:rsidR="00A91629" w:rsidRPr="00A91629" w:rsidRDefault="00A91629" w:rsidP="00A91629">
            <w:pPr>
              <w:spacing w:line="240" w:lineRule="auto"/>
              <w:ind w:left="140" w:right="133"/>
              <w:jc w:val="both"/>
              <w:rPr>
                <w:lang w:val="en-US"/>
              </w:rPr>
            </w:pPr>
            <w:r w:rsidRPr="00A91629">
              <w:rPr>
                <w:lang w:val="en-US"/>
              </w:rPr>
              <w:t> </w:t>
            </w:r>
          </w:p>
          <w:p w14:paraId="3FA20EA3" w14:textId="77777777" w:rsidR="00A91629" w:rsidRPr="00A91629" w:rsidRDefault="00A91629" w:rsidP="00A91629">
            <w:pPr>
              <w:spacing w:line="240" w:lineRule="auto"/>
              <w:ind w:left="140" w:right="133"/>
              <w:jc w:val="both"/>
              <w:rPr>
                <w:lang w:val="en-US"/>
              </w:rPr>
            </w:pPr>
            <w:hyperlink r:id="rId17" w:tgtFrame="_blank" w:history="1">
              <w:r w:rsidRPr="00A91629">
                <w:rPr>
                  <w:rStyle w:val="Hyperlink"/>
                </w:rPr>
                <w:t>https://vpt.lrv.lt/lt/pasalinimo-pagrindai-1/nepatikimu-koncesininku-sarasas-1/nepatikimu-koncesininku-sarasas</w:t>
              </w:r>
            </w:hyperlink>
            <w:r w:rsidRPr="00A91629">
              <w:rPr>
                <w:lang w:val="en-US"/>
              </w:rPr>
              <w:t> </w:t>
            </w:r>
          </w:p>
          <w:p w14:paraId="47185D34" w14:textId="77777777" w:rsidR="00A91629" w:rsidRPr="00A91629" w:rsidRDefault="00A91629" w:rsidP="00A91629">
            <w:pPr>
              <w:spacing w:line="240" w:lineRule="auto"/>
              <w:ind w:left="140" w:right="133"/>
              <w:jc w:val="both"/>
              <w:rPr>
                <w:lang w:val="en-US"/>
              </w:rPr>
            </w:pPr>
            <w:r w:rsidRPr="00A91629">
              <w:rPr>
                <w:lang w:val="en-US"/>
              </w:rPr>
              <w:t> </w:t>
            </w:r>
          </w:p>
          <w:p w14:paraId="0CBC7381"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34A7C6A6"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237C9D48" w14:textId="77777777" w:rsidR="00A91629" w:rsidRPr="00A91629" w:rsidRDefault="00A91629" w:rsidP="00A91629">
            <w:pPr>
              <w:spacing w:line="240" w:lineRule="auto"/>
              <w:ind w:left="142" w:right="37"/>
              <w:jc w:val="both"/>
              <w:rPr>
                <w:lang w:val="en-US"/>
              </w:rPr>
            </w:pPr>
            <w:r w:rsidRPr="00A91629">
              <w:rPr>
                <w:lang w:val="en-US"/>
              </w:rPr>
              <w:t> </w:t>
            </w:r>
          </w:p>
          <w:p w14:paraId="7EAA97D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F21456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F3EFEEC" w14:textId="77777777" w:rsidR="00A91629" w:rsidRPr="00A91629" w:rsidRDefault="00A91629" w:rsidP="005E7548">
            <w:pPr>
              <w:numPr>
                <w:ilvl w:val="0"/>
                <w:numId w:val="27"/>
              </w:numPr>
              <w:spacing w:line="240" w:lineRule="auto"/>
              <w:rPr>
                <w:lang w:val="en-US"/>
              </w:rPr>
            </w:pPr>
            <w:r w:rsidRPr="00A91629">
              <w:rPr>
                <w:lang w:val="en-US"/>
              </w:rPr>
              <w:t> </w:t>
            </w:r>
          </w:p>
          <w:p w14:paraId="0EC67B7B" w14:textId="77777777" w:rsidR="00A91629" w:rsidRPr="00A91629" w:rsidRDefault="00A91629" w:rsidP="00A91629">
            <w:p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6F7BC5B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A91629">
              <w:rPr>
                <w:lang w:val="en-US"/>
              </w:rPr>
              <w:t> </w:t>
            </w:r>
          </w:p>
          <w:p w14:paraId="7A5C175A" w14:textId="77777777" w:rsidR="00A91629" w:rsidRPr="00A91629" w:rsidRDefault="00A91629" w:rsidP="00A91629">
            <w:pPr>
              <w:spacing w:line="240" w:lineRule="auto"/>
              <w:ind w:left="76" w:right="130"/>
              <w:jc w:val="both"/>
              <w:rPr>
                <w:lang w:val="en-US"/>
              </w:rPr>
            </w:pP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9F8C1DF" w14:textId="7FEB1C2F" w:rsidR="00A91629" w:rsidRPr="00A91629" w:rsidRDefault="00A91629" w:rsidP="00A91629">
            <w:pPr>
              <w:spacing w:line="240" w:lineRule="auto"/>
              <w:ind w:left="3" w:right="136"/>
              <w:jc w:val="center"/>
              <w:rPr>
                <w:lang w:val="en-US"/>
              </w:rPr>
            </w:pPr>
            <w:r w:rsidRPr="00A91629">
              <w:rPr>
                <w:b/>
                <w:bCs/>
              </w:rPr>
              <w:t>VPĮ 46 straipsnio 4 dalies 7 punkto a papunktis</w:t>
            </w:r>
          </w:p>
          <w:p w14:paraId="17324A53" w14:textId="79A52B23" w:rsidR="00A91629" w:rsidRPr="00A91629" w:rsidRDefault="00A91629" w:rsidP="00A91629">
            <w:pPr>
              <w:spacing w:line="240" w:lineRule="auto"/>
              <w:ind w:left="3" w:right="136"/>
              <w:jc w:val="center"/>
              <w:rPr>
                <w:lang w:val="en-US"/>
              </w:rPr>
            </w:pPr>
          </w:p>
          <w:p w14:paraId="7F5A2279" w14:textId="5074C57D"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3FE9715F"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 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18" w:tgtFrame="_blank" w:history="1">
              <w:r w:rsidRPr="00A91629">
                <w:rPr>
                  <w:rStyle w:val="Hyperlink"/>
                </w:rPr>
                <w:t>https://www.registrucentras.lt/jar/p/index.php</w:t>
              </w:r>
            </w:hyperlink>
            <w:r w:rsidRPr="00A91629">
              <w:rPr>
                <w:lang w:val="en-US"/>
              </w:rPr>
              <w:t> </w:t>
            </w:r>
          </w:p>
          <w:p w14:paraId="79AF1543" w14:textId="77777777" w:rsidR="00A91629" w:rsidRPr="00A91629" w:rsidRDefault="00A91629" w:rsidP="00A91629">
            <w:pPr>
              <w:spacing w:line="240" w:lineRule="auto"/>
              <w:ind w:left="140" w:right="133"/>
              <w:jc w:val="both"/>
              <w:rPr>
                <w:lang w:val="en-US"/>
              </w:rPr>
            </w:pPr>
            <w:r w:rsidRPr="00A91629">
              <w:t>paskelbtą informaciją, taip pat į šiame informaciniame pranešime pateiktą informaciją:</w:t>
            </w:r>
            <w:r w:rsidRPr="00A91629">
              <w:rPr>
                <w:lang w:val="en-US"/>
              </w:rPr>
              <w:t> </w:t>
            </w:r>
          </w:p>
          <w:p w14:paraId="4CCF9DAE" w14:textId="77777777" w:rsidR="00A91629" w:rsidRPr="00A91629" w:rsidRDefault="00A91629" w:rsidP="00A91629">
            <w:pPr>
              <w:spacing w:line="240" w:lineRule="auto"/>
              <w:ind w:left="140" w:right="133"/>
              <w:jc w:val="both"/>
              <w:rPr>
                <w:lang w:val="en-US"/>
              </w:rPr>
            </w:pPr>
            <w:hyperlink r:id="rId19" w:tgtFrame="_blank" w:history="1">
              <w:r w:rsidRPr="00A91629">
                <w:rPr>
                  <w:rStyle w:val="Hyperlink"/>
                </w:rPr>
                <w:t>https://vpt.lrv.lt/lt/naujienos/finansiniu-ataskaitu-nepateikimas-gali-tapti-kliutimi-dalyvauti-viesuosiuose-pirkimuose</w:t>
              </w:r>
            </w:hyperlink>
            <w:r w:rsidRPr="00A91629">
              <w:rPr>
                <w:lang w:val="en-US"/>
              </w:rPr>
              <w:t> </w:t>
            </w:r>
          </w:p>
          <w:p w14:paraId="53E0FD3E"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796015FA"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76380B9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2964B6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A700DAF" w14:textId="77777777" w:rsidR="00A91629" w:rsidRPr="00A91629" w:rsidRDefault="00A91629" w:rsidP="005E7548">
            <w:pPr>
              <w:numPr>
                <w:ilvl w:val="0"/>
                <w:numId w:val="28"/>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7C9ABD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91629">
              <w:rPr>
                <w:vertAlign w:val="superscript"/>
              </w:rPr>
              <w:t>1</w:t>
            </w:r>
            <w:r w:rsidRPr="00A91629">
              <w:t xml:space="preserve"> straipsnio 1 dalyje.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ED1686F" w14:textId="2AC93C48" w:rsidR="00A91629" w:rsidRPr="00A91629" w:rsidRDefault="00A91629" w:rsidP="00A91629">
            <w:pPr>
              <w:spacing w:line="240" w:lineRule="auto"/>
              <w:ind w:left="3" w:right="136"/>
              <w:jc w:val="center"/>
              <w:rPr>
                <w:lang w:val="en-US"/>
              </w:rPr>
            </w:pPr>
            <w:r w:rsidRPr="00A91629">
              <w:rPr>
                <w:b/>
                <w:bCs/>
              </w:rPr>
              <w:t>VPĮ 46 straipsnio 4 dalies 7 punkto b papunktis</w:t>
            </w:r>
          </w:p>
          <w:p w14:paraId="72A05FA9" w14:textId="051A50E7" w:rsidR="00A91629" w:rsidRPr="00A91629" w:rsidRDefault="00A91629" w:rsidP="00A91629">
            <w:pPr>
              <w:spacing w:line="240" w:lineRule="auto"/>
              <w:ind w:left="3" w:right="136"/>
              <w:jc w:val="center"/>
              <w:rPr>
                <w:lang w:val="en-US"/>
              </w:rPr>
            </w:pPr>
          </w:p>
          <w:p w14:paraId="0D82C19F" w14:textId="5D9E70FA"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6C4AA18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6240E7E" w14:textId="77777777" w:rsidR="00A91629" w:rsidRPr="00A91629" w:rsidRDefault="00A91629" w:rsidP="00A91629">
            <w:pPr>
              <w:spacing w:line="240" w:lineRule="auto"/>
              <w:ind w:left="140" w:right="133"/>
              <w:jc w:val="both"/>
              <w:rPr>
                <w:lang w:val="en-US"/>
              </w:rPr>
            </w:pPr>
            <w:r w:rsidRPr="00A91629">
              <w:rPr>
                <w:lang w:val="en-US"/>
              </w:rPr>
              <w:t> </w:t>
            </w:r>
          </w:p>
          <w:p w14:paraId="304CA5DB" w14:textId="77777777" w:rsidR="00A91629" w:rsidRPr="00A91629" w:rsidRDefault="00A91629" w:rsidP="00A91629">
            <w:pPr>
              <w:spacing w:line="240" w:lineRule="auto"/>
              <w:ind w:left="140" w:right="133"/>
              <w:jc w:val="both"/>
              <w:rPr>
                <w:lang w:val="en-US"/>
              </w:rPr>
            </w:pPr>
            <w:r w:rsidRPr="00A91629">
              <w:t>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20" w:tgtFrame="_blank" w:history="1">
              <w:r w:rsidRPr="00A91629">
                <w:rPr>
                  <w:rStyle w:val="Hyperlink"/>
                </w:rPr>
                <w:t>https://www.vmi.lt/evmi/mokesciu-moketoju-informacija</w:t>
              </w:r>
            </w:hyperlink>
            <w:r w:rsidRPr="00A91629">
              <w:t xml:space="preserve"> skelbiamą informaciją.</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0783913D"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5D6779FF" w14:textId="77777777" w:rsidR="00A91629" w:rsidRPr="00A91629" w:rsidRDefault="00A91629" w:rsidP="00A91629">
            <w:pPr>
              <w:spacing w:line="240" w:lineRule="auto"/>
              <w:ind w:left="142" w:right="37"/>
              <w:jc w:val="both"/>
              <w:rPr>
                <w:lang w:val="en-US"/>
              </w:rPr>
            </w:pPr>
            <w:r w:rsidRPr="00A91629">
              <w:rPr>
                <w:lang w:val="en-US"/>
              </w:rPr>
              <w:t> </w:t>
            </w:r>
          </w:p>
          <w:p w14:paraId="65C00540"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3F8377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2AD6ADFE" w14:textId="77777777" w:rsidR="00A91629" w:rsidRPr="00A91629" w:rsidRDefault="00A91629" w:rsidP="005E7548">
            <w:pPr>
              <w:numPr>
                <w:ilvl w:val="0"/>
                <w:numId w:val="29"/>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8DDB66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CAA5731" w14:textId="22611677" w:rsidR="00A91629" w:rsidRPr="00A91629" w:rsidRDefault="00A91629" w:rsidP="00A91629">
            <w:pPr>
              <w:spacing w:line="240" w:lineRule="auto"/>
              <w:ind w:left="3" w:right="136"/>
              <w:jc w:val="center"/>
              <w:rPr>
                <w:lang w:val="en-US"/>
              </w:rPr>
            </w:pPr>
            <w:r w:rsidRPr="00A91629">
              <w:rPr>
                <w:b/>
                <w:bCs/>
              </w:rPr>
              <w:t>VPĮ 46 straipsnio 4 dalies 7 punkto c papunktis</w:t>
            </w:r>
          </w:p>
          <w:p w14:paraId="6DDFD63A" w14:textId="01A79F70" w:rsidR="00A91629" w:rsidRPr="00A91629" w:rsidRDefault="00A91629" w:rsidP="00A91629">
            <w:pPr>
              <w:spacing w:line="240" w:lineRule="auto"/>
              <w:ind w:left="3" w:right="136"/>
              <w:jc w:val="center"/>
              <w:rPr>
                <w:lang w:val="en-US"/>
              </w:rPr>
            </w:pPr>
          </w:p>
          <w:p w14:paraId="3F2A70B2" w14:textId="169C34C0"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5A323FC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54C6347F" w14:textId="77777777" w:rsidR="00A91629" w:rsidRPr="00A91629" w:rsidRDefault="00A91629" w:rsidP="00A91629">
            <w:pPr>
              <w:spacing w:line="240" w:lineRule="auto"/>
              <w:ind w:left="140" w:right="133"/>
              <w:jc w:val="both"/>
              <w:rPr>
                <w:lang w:val="en-US"/>
              </w:rPr>
            </w:pPr>
            <w:r w:rsidRPr="00A91629">
              <w:rPr>
                <w:lang w:val="en-US"/>
              </w:rPr>
              <w:t> </w:t>
            </w:r>
          </w:p>
          <w:p w14:paraId="52D8DF9A"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atsižvelgiama į nacionalinėje duomenų bazėje adresu: </w:t>
            </w:r>
            <w:r w:rsidRPr="00A91629">
              <w:rPr>
                <w:lang w:val="en-US"/>
              </w:rPr>
              <w:t> </w:t>
            </w:r>
          </w:p>
          <w:p w14:paraId="6506ED43" w14:textId="77777777" w:rsidR="00A91629" w:rsidRPr="00A91629" w:rsidRDefault="00A91629" w:rsidP="00A91629">
            <w:pPr>
              <w:spacing w:line="240" w:lineRule="auto"/>
              <w:ind w:left="140" w:right="133"/>
              <w:jc w:val="both"/>
              <w:rPr>
                <w:lang w:val="en-US"/>
              </w:rPr>
            </w:pPr>
            <w:hyperlink r:id="rId21" w:tgtFrame="_blank" w:history="1">
              <w:r w:rsidRPr="00A91629">
                <w:rPr>
                  <w:rStyle w:val="Hyperlink"/>
                </w:rPr>
                <w:t>https://kt.gov.lt/lt/atviri-duomenys/diskvalifikavimas</w:t>
              </w:r>
              <w:r w:rsidRPr="00A91629">
                <w:rPr>
                  <w:rStyle w:val="Hyperlink"/>
                </w:rPr>
                <w:lastRenderedPageBreak/>
                <w:t>-is-viesuju-pirkimu</w:t>
              </w:r>
            </w:hyperlink>
            <w:r w:rsidRPr="00A91629">
              <w:t xml:space="preserve"> skelbiamą informaciją. </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55C906C5"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C158ED5" w14:textId="77777777" w:rsidR="00A91629" w:rsidRPr="00A91629" w:rsidRDefault="00A91629" w:rsidP="00A91629">
            <w:pPr>
              <w:spacing w:line="240" w:lineRule="auto"/>
              <w:ind w:left="142" w:right="37"/>
              <w:jc w:val="both"/>
              <w:rPr>
                <w:lang w:val="en-US"/>
              </w:rPr>
            </w:pPr>
            <w:r w:rsidRPr="00A91629">
              <w:rPr>
                <w:lang w:val="en-US"/>
              </w:rPr>
              <w:t> </w:t>
            </w:r>
          </w:p>
          <w:p w14:paraId="02153E00" w14:textId="77777777" w:rsidR="00A91629" w:rsidRPr="00A91629" w:rsidRDefault="00A91629" w:rsidP="00A91629">
            <w:pPr>
              <w:spacing w:line="240" w:lineRule="auto"/>
              <w:ind w:left="142" w:right="37"/>
              <w:jc w:val="both"/>
              <w:rPr>
                <w:lang w:val="en-US"/>
              </w:rPr>
            </w:pPr>
            <w:r w:rsidRPr="00A91629">
              <w:rPr>
                <w:lang w:val="en-US"/>
              </w:rPr>
              <w:t> </w:t>
            </w:r>
          </w:p>
        </w:tc>
      </w:tr>
    </w:tbl>
    <w:p w14:paraId="3701AE11" w14:textId="6D87586D" w:rsidR="00A92D81" w:rsidRDefault="00A92D81" w:rsidP="00A92D81"/>
    <w:p w14:paraId="7C584854" w14:textId="77777777" w:rsidR="00A92D81" w:rsidRPr="00A92D81" w:rsidRDefault="00A92D81" w:rsidP="00A92D81"/>
    <w:p w14:paraId="327B1AA3" w14:textId="63305FBB" w:rsidR="00A4599F" w:rsidRPr="00F0499F" w:rsidRDefault="003F1531" w:rsidP="00A92D81">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9870E7B" w14:textId="77777777" w:rsidR="006545F9" w:rsidRPr="00F0499F" w:rsidRDefault="006545F9" w:rsidP="00384F5A">
      <w:pPr>
        <w:spacing w:after="0" w:line="240" w:lineRule="auto"/>
        <w:jc w:val="center"/>
        <w:rPr>
          <w:rFonts w:eastAsiaTheme="minorHAnsi" w:cstheme="minorHAnsi"/>
          <w:lang w:eastAsia="en-US"/>
        </w:rPr>
      </w:pPr>
    </w:p>
    <w:p w14:paraId="5D0FDE6E" w14:textId="00A6E694" w:rsidR="008D704D" w:rsidRPr="000C13F9" w:rsidRDefault="2E1FFA04" w:rsidP="0005FB5A">
      <w:pPr>
        <w:pStyle w:val="Heading2"/>
        <w:ind w:left="5103"/>
        <w:rPr>
          <w:rFonts w:asciiTheme="minorHAnsi" w:hAnsiTheme="minorHAnsi" w:cstheme="minorBidi"/>
          <w:color w:val="auto"/>
          <w:sz w:val="21"/>
          <w:szCs w:val="21"/>
        </w:rPr>
      </w:pPr>
      <w:bookmarkStart w:id="45" w:name="_Ref38291379"/>
      <w:bookmarkStart w:id="46" w:name="_Ref38291394"/>
      <w:bookmarkStart w:id="47" w:name="_Ref38898251"/>
      <w:bookmarkStart w:id="48" w:name="_Toc205814605"/>
      <w:r w:rsidRPr="000C13F9">
        <w:rPr>
          <w:rFonts w:asciiTheme="minorHAnsi" w:eastAsia="Calibri" w:hAnsiTheme="minorHAnsi" w:cstheme="minorBidi"/>
          <w:color w:val="auto"/>
          <w:sz w:val="21"/>
          <w:szCs w:val="21"/>
        </w:rPr>
        <w:t xml:space="preserve">Pirkimo sąlygų </w:t>
      </w:r>
      <w:r w:rsidR="000C13F9" w:rsidRPr="000C13F9">
        <w:rPr>
          <w:rFonts w:asciiTheme="minorHAnsi" w:eastAsia="Calibri" w:hAnsiTheme="minorHAnsi" w:cstheme="minorBidi"/>
          <w:color w:val="auto"/>
          <w:sz w:val="21"/>
          <w:szCs w:val="21"/>
        </w:rPr>
        <w:t>4</w:t>
      </w:r>
      <w:r w:rsidRPr="000C13F9">
        <w:rPr>
          <w:rFonts w:asciiTheme="minorHAnsi" w:eastAsia="Calibri" w:hAnsiTheme="minorHAnsi" w:cstheme="minorBidi"/>
          <w:color w:val="auto"/>
          <w:sz w:val="21"/>
          <w:szCs w:val="21"/>
        </w:rPr>
        <w:t xml:space="preserve"> priedas „EBVPD“ </w:t>
      </w:r>
      <w:r w:rsidRPr="000C13F9">
        <w:rPr>
          <w:rFonts w:asciiTheme="minorHAnsi" w:hAnsiTheme="minorHAnsi" w:cstheme="minorBidi"/>
          <w:color w:val="auto"/>
          <w:sz w:val="21"/>
          <w:szCs w:val="21"/>
        </w:rPr>
        <w:t>(XML formatu)</w:t>
      </w:r>
      <w:bookmarkEnd w:id="45"/>
      <w:bookmarkEnd w:id="46"/>
      <w:bookmarkEnd w:id="47"/>
      <w:bookmarkEnd w:id="4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4F5ED0A" w:rsidR="008D704D" w:rsidRPr="000C13F9" w:rsidRDefault="2E1FFA04" w:rsidP="0005FB5A">
      <w:pPr>
        <w:pStyle w:val="Heading2"/>
        <w:ind w:left="5103"/>
        <w:rPr>
          <w:rFonts w:asciiTheme="minorHAnsi" w:eastAsia="Calibri" w:hAnsiTheme="minorHAnsi" w:cstheme="minorBidi"/>
          <w:color w:val="auto"/>
          <w:sz w:val="21"/>
          <w:szCs w:val="21"/>
        </w:rPr>
      </w:pPr>
      <w:bookmarkStart w:id="49" w:name="_Ref38540913"/>
      <w:bookmarkStart w:id="50" w:name="_Ref38898051"/>
      <w:bookmarkStart w:id="51" w:name="_Ref38901392"/>
      <w:bookmarkStart w:id="52" w:name="_Toc205814606"/>
      <w:r w:rsidRPr="000C13F9">
        <w:rPr>
          <w:rFonts w:asciiTheme="minorHAnsi" w:eastAsia="Calibri" w:hAnsiTheme="minorHAnsi" w:cstheme="minorBidi"/>
          <w:color w:val="auto"/>
          <w:sz w:val="21"/>
          <w:szCs w:val="21"/>
        </w:rPr>
        <w:lastRenderedPageBreak/>
        <w:t xml:space="preserve">Pirkimo sąlygų </w:t>
      </w:r>
      <w:r w:rsidR="000C13F9" w:rsidRPr="000C13F9">
        <w:rPr>
          <w:rFonts w:asciiTheme="minorHAnsi" w:eastAsia="Calibri" w:hAnsiTheme="minorHAnsi" w:cstheme="minorBidi"/>
          <w:color w:val="auto"/>
          <w:sz w:val="21"/>
          <w:szCs w:val="21"/>
        </w:rPr>
        <w:t>5</w:t>
      </w:r>
      <w:r w:rsidRPr="000C13F9">
        <w:rPr>
          <w:rFonts w:asciiTheme="minorHAnsi" w:eastAsia="Calibri" w:hAnsiTheme="minorHAnsi" w:cstheme="minorBidi"/>
          <w:color w:val="auto"/>
          <w:sz w:val="21"/>
          <w:szCs w:val="21"/>
        </w:rPr>
        <w:t xml:space="preserve"> priedas „Pasiūlymo forma“</w:t>
      </w:r>
      <w:bookmarkEnd w:id="49"/>
      <w:bookmarkEnd w:id="50"/>
      <w:bookmarkEnd w:id="51"/>
      <w:bookmarkEnd w:id="52"/>
    </w:p>
    <w:p w14:paraId="2EDF208A" w14:textId="11939692" w:rsidR="00693D4F" w:rsidRDefault="00693D4F" w:rsidP="007B4895">
      <w:pPr>
        <w:jc w:val="center"/>
        <w:rPr>
          <w:rFonts w:cstheme="minorHAnsi"/>
          <w:color w:val="7030A0"/>
        </w:rPr>
      </w:pPr>
    </w:p>
    <w:p w14:paraId="2E38D6AB" w14:textId="77777777" w:rsidR="007219E2" w:rsidRPr="007219E2" w:rsidRDefault="007219E2" w:rsidP="00721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line="240" w:lineRule="auto"/>
        <w:jc w:val="center"/>
        <w:textAlignment w:val="baseline"/>
        <w:rPr>
          <w:rFonts w:ascii="Times New Roman" w:eastAsia="Calibri" w:hAnsi="Times New Roman" w:cs="Times New Roman"/>
          <w:b/>
          <w:sz w:val="24"/>
          <w:szCs w:val="24"/>
          <w:lang w:eastAsia="en-US"/>
        </w:rPr>
      </w:pPr>
      <w:r w:rsidRPr="007219E2">
        <w:rPr>
          <w:rFonts w:ascii="Times New Roman" w:eastAsia="Calibri" w:hAnsi="Times New Roman" w:cs="Times New Roman"/>
          <w:b/>
          <w:sz w:val="24"/>
          <w:szCs w:val="24"/>
          <w:lang w:eastAsia="en-US"/>
        </w:rPr>
        <w:t>PASIŪLYMAS</w:t>
      </w:r>
    </w:p>
    <w:p w14:paraId="55902CDF" w14:textId="77777777" w:rsidR="007219E2" w:rsidRPr="007219E2" w:rsidRDefault="007219E2" w:rsidP="007219E2">
      <w:pPr>
        <w:suppressAutoHyphens/>
        <w:autoSpaceDN w:val="0"/>
        <w:spacing w:after="0" w:line="240" w:lineRule="auto"/>
        <w:jc w:val="center"/>
        <w:textAlignment w:val="baseline"/>
        <w:rPr>
          <w:rFonts w:ascii="Times New Roman" w:eastAsia="Calibri" w:hAnsi="Times New Roman" w:cs="Times New Roman"/>
          <w:b/>
          <w:bCs/>
          <w:sz w:val="24"/>
          <w:szCs w:val="24"/>
          <w:lang w:eastAsia="en-US"/>
        </w:rPr>
      </w:pPr>
      <w:r w:rsidRPr="007219E2">
        <w:rPr>
          <w:rFonts w:ascii="Times New Roman" w:eastAsia="Calibri" w:hAnsi="Times New Roman" w:cs="Times New Roman"/>
          <w:b/>
          <w:bCs/>
          <w:sz w:val="24"/>
          <w:szCs w:val="24"/>
          <w:lang w:eastAsia="en-US"/>
        </w:rPr>
        <w:t>Tarnybinių stočių dalys</w:t>
      </w:r>
    </w:p>
    <w:p w14:paraId="17163D2F" w14:textId="77777777" w:rsidR="007219E2" w:rsidRPr="007219E2" w:rsidRDefault="007219E2" w:rsidP="007219E2">
      <w:pPr>
        <w:suppressAutoHyphens/>
        <w:autoSpaceDN w:val="0"/>
        <w:spacing w:after="0" w:line="240" w:lineRule="auto"/>
        <w:jc w:val="center"/>
        <w:textAlignment w:val="baseline"/>
        <w:rPr>
          <w:rFonts w:ascii="Calibri" w:eastAsia="Calibri" w:hAnsi="Calibri" w:cs="Times New Roman"/>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7219E2" w:rsidRPr="007219E2" w14:paraId="210DBDAC" w14:textId="77777777" w:rsidTr="008F3D7B">
        <w:trPr>
          <w:trHeight w:val="1115"/>
        </w:trPr>
        <w:tc>
          <w:tcPr>
            <w:tcW w:w="2715" w:type="pct"/>
            <w:shd w:val="clear" w:color="auto" w:fill="DEEAF6" w:themeFill="accent5" w:themeFillTint="33"/>
          </w:tcPr>
          <w:p w14:paraId="4B35E334" w14:textId="77777777" w:rsidR="007219E2" w:rsidRPr="007219E2" w:rsidRDefault="007219E2" w:rsidP="007219E2">
            <w:pPr>
              <w:tabs>
                <w:tab w:val="left" w:pos="851"/>
              </w:tabs>
              <w:spacing w:after="0" w:line="240" w:lineRule="auto"/>
              <w:jc w:val="both"/>
              <w:rPr>
                <w:rFonts w:ascii="Times New Roman" w:hAnsi="Times New Roman" w:cs="Times New Roman"/>
                <w:sz w:val="22"/>
                <w:szCs w:val="22"/>
              </w:rPr>
            </w:pPr>
            <w:bookmarkStart w:id="53" w:name="_Hlk109209920"/>
            <w:r w:rsidRPr="007219E2">
              <w:rPr>
                <w:rFonts w:ascii="Times New Roman" w:hAnsi="Times New Roman" w:cs="Times New Roman"/>
                <w:b/>
                <w:bCs/>
                <w:sz w:val="22"/>
                <w:szCs w:val="22"/>
              </w:rPr>
              <w:t xml:space="preserve">Tiekėjo arba ūkio subjektų grupės dalyvių pavadinimas (-ai), </w:t>
            </w:r>
            <w:r w:rsidRPr="007219E2">
              <w:rPr>
                <w:rFonts w:ascii="Times New Roman" w:hAnsi="Times New Roman" w:cs="Times New Roman"/>
                <w:b/>
                <w:bCs/>
                <w:iCs/>
                <w:sz w:val="22"/>
                <w:szCs w:val="22"/>
              </w:rPr>
              <w:t xml:space="preserve">adresas (-ai), </w:t>
            </w:r>
            <w:r w:rsidRPr="007219E2">
              <w:rPr>
                <w:rFonts w:ascii="Times New Roman" w:hAnsi="Times New Roman" w:cs="Times New Roman"/>
                <w:b/>
                <w:bCs/>
                <w:sz w:val="22"/>
                <w:szCs w:val="22"/>
              </w:rPr>
              <w:t>juridinio asmens kodas</w:t>
            </w:r>
            <w:r w:rsidRPr="007219E2">
              <w:rPr>
                <w:rFonts w:ascii="Times New Roman" w:hAnsi="Times New Roman" w:cs="Times New Roman"/>
                <w:sz w:val="22"/>
                <w:szCs w:val="22"/>
              </w:rPr>
              <w:t xml:space="preserve"> (-ai) </w:t>
            </w:r>
            <w:r w:rsidRPr="007219E2">
              <w:rPr>
                <w:rFonts w:ascii="Times New Roman" w:hAnsi="Times New Roman" w:cs="Times New Roman"/>
                <w:i/>
                <w:sz w:val="22"/>
                <w:szCs w:val="22"/>
              </w:rPr>
              <w:t>(jeigu pasiūlymą teikia fizinis asmuo – verslo ar individualios veiklos pažymėjimo Nr. ar pan.)</w:t>
            </w:r>
          </w:p>
        </w:tc>
        <w:tc>
          <w:tcPr>
            <w:tcW w:w="2285" w:type="pct"/>
          </w:tcPr>
          <w:p w14:paraId="6D5A2565" w14:textId="77777777" w:rsidR="007219E2" w:rsidRPr="007219E2" w:rsidRDefault="007219E2" w:rsidP="007219E2">
            <w:pPr>
              <w:tabs>
                <w:tab w:val="left" w:pos="851"/>
              </w:tabs>
              <w:spacing w:after="0" w:line="240" w:lineRule="auto"/>
              <w:jc w:val="both"/>
              <w:rPr>
                <w:rFonts w:ascii="Times New Roman" w:hAnsi="Times New Roman" w:cs="Times New Roman"/>
                <w:sz w:val="22"/>
                <w:szCs w:val="24"/>
              </w:rPr>
            </w:pPr>
          </w:p>
          <w:p w14:paraId="365975EC" w14:textId="77777777" w:rsidR="007219E2" w:rsidRPr="007219E2" w:rsidRDefault="007219E2" w:rsidP="007219E2">
            <w:pPr>
              <w:tabs>
                <w:tab w:val="left" w:pos="851"/>
              </w:tabs>
              <w:spacing w:after="0" w:line="240" w:lineRule="auto"/>
              <w:jc w:val="both"/>
              <w:rPr>
                <w:rFonts w:ascii="Times New Roman" w:hAnsi="Times New Roman" w:cs="Times New Roman"/>
                <w:sz w:val="22"/>
                <w:szCs w:val="24"/>
              </w:rPr>
            </w:pPr>
          </w:p>
        </w:tc>
      </w:tr>
      <w:tr w:rsidR="007219E2" w:rsidRPr="007219E2" w14:paraId="1912FC43" w14:textId="77777777" w:rsidTr="008F3D7B">
        <w:trPr>
          <w:trHeight w:val="510"/>
        </w:trPr>
        <w:tc>
          <w:tcPr>
            <w:tcW w:w="2715" w:type="pct"/>
            <w:shd w:val="clear" w:color="auto" w:fill="DEEAF6" w:themeFill="accent5" w:themeFillTint="33"/>
          </w:tcPr>
          <w:p w14:paraId="27322848" w14:textId="77777777" w:rsidR="007219E2" w:rsidRPr="007219E2" w:rsidRDefault="007219E2" w:rsidP="007219E2">
            <w:pPr>
              <w:spacing w:after="0" w:line="240" w:lineRule="auto"/>
              <w:jc w:val="both"/>
              <w:rPr>
                <w:rFonts w:ascii="Times New Roman" w:hAnsi="Times New Roman" w:cs="Times New Roman"/>
                <w:b/>
                <w:bCs/>
                <w:color w:val="000000"/>
                <w:sz w:val="22"/>
                <w:szCs w:val="22"/>
              </w:rPr>
            </w:pPr>
            <w:r w:rsidRPr="007219E2">
              <w:rPr>
                <w:rFonts w:ascii="Times New Roman" w:hAnsi="Times New Roman" w:cs="Times New Roman"/>
                <w:b/>
                <w:bCs/>
                <w:sz w:val="22"/>
                <w:szCs w:val="22"/>
              </w:rPr>
              <w:t xml:space="preserve">Tiekėjo </w:t>
            </w:r>
            <w:r w:rsidRPr="007219E2">
              <w:rPr>
                <w:rFonts w:ascii="Times New Roman" w:hAnsi="Times New Roman" w:cs="Times New Roman"/>
                <w:b/>
                <w:bCs/>
                <w:sz w:val="22"/>
                <w:szCs w:val="22"/>
                <w:lang w:eastAsia="en-US"/>
              </w:rPr>
              <w:t>valdymo ir (ar) priežiūros organas</w:t>
            </w:r>
            <w:r w:rsidRPr="007219E2">
              <w:rPr>
                <w:rFonts w:ascii="Times New Roman" w:hAnsi="Times New Roman" w:cs="Times New Roman"/>
                <w:sz w:val="22"/>
                <w:szCs w:val="22"/>
                <w:lang w:eastAsia="en-US"/>
              </w:rPr>
              <w:t xml:space="preserve"> </w:t>
            </w:r>
            <w:r w:rsidRPr="007219E2">
              <w:rPr>
                <w:rFonts w:ascii="Times New Roman" w:hAnsi="Times New Roman" w:cs="Times New Roman"/>
                <w:i/>
                <w:iCs/>
                <w:sz w:val="22"/>
                <w:szCs w:val="22"/>
                <w:lang w:eastAsia="en-US"/>
              </w:rPr>
              <w:t xml:space="preserve">(nurodoma, jeigu turi) </w:t>
            </w:r>
          </w:p>
        </w:tc>
        <w:tc>
          <w:tcPr>
            <w:tcW w:w="2285" w:type="pct"/>
          </w:tcPr>
          <w:p w14:paraId="4A401FDB" w14:textId="77777777" w:rsidR="007219E2" w:rsidRPr="007219E2" w:rsidRDefault="007219E2" w:rsidP="007219E2">
            <w:pPr>
              <w:tabs>
                <w:tab w:val="left" w:pos="851"/>
              </w:tabs>
              <w:spacing w:after="0" w:line="240" w:lineRule="auto"/>
              <w:jc w:val="both"/>
              <w:rPr>
                <w:rFonts w:ascii="Times New Roman" w:hAnsi="Times New Roman" w:cs="Times New Roman"/>
                <w:sz w:val="22"/>
                <w:szCs w:val="24"/>
              </w:rPr>
            </w:pPr>
          </w:p>
        </w:tc>
      </w:tr>
      <w:tr w:rsidR="007219E2" w:rsidRPr="007219E2" w14:paraId="4603891B" w14:textId="77777777" w:rsidTr="008F3D7B">
        <w:trPr>
          <w:trHeight w:val="510"/>
        </w:trPr>
        <w:tc>
          <w:tcPr>
            <w:tcW w:w="2715" w:type="pct"/>
            <w:shd w:val="clear" w:color="auto" w:fill="DEEAF6" w:themeFill="accent5" w:themeFillTint="33"/>
          </w:tcPr>
          <w:p w14:paraId="086458CE" w14:textId="77777777" w:rsidR="007219E2" w:rsidRPr="007219E2" w:rsidRDefault="007219E2" w:rsidP="007219E2">
            <w:pPr>
              <w:spacing w:after="0" w:line="240" w:lineRule="auto"/>
              <w:jc w:val="both"/>
              <w:rPr>
                <w:rFonts w:ascii="Times New Roman" w:hAnsi="Times New Roman" w:cs="Times New Roman"/>
                <w:b/>
                <w:bCs/>
                <w:color w:val="000000"/>
                <w:sz w:val="22"/>
                <w:szCs w:val="22"/>
              </w:rPr>
            </w:pPr>
            <w:r w:rsidRPr="007219E2">
              <w:rPr>
                <w:rFonts w:ascii="Times New Roman" w:hAnsi="Times New Roman" w:cs="Times New Roman"/>
                <w:b/>
                <w:bCs/>
                <w:sz w:val="22"/>
                <w:szCs w:val="22"/>
              </w:rPr>
              <w:t>Tiekėją kontroliuojantis juridinis ar fizinis asmuo</w:t>
            </w:r>
            <w:r w:rsidRPr="007219E2">
              <w:rPr>
                <w:rFonts w:ascii="Times New Roman" w:hAnsi="Times New Roman" w:cs="Times New Roman"/>
                <w:b/>
                <w:bCs/>
                <w:sz w:val="22"/>
                <w:szCs w:val="22"/>
                <w:vertAlign w:val="superscript"/>
              </w:rPr>
              <w:footnoteReference w:id="2"/>
            </w:r>
            <w:r w:rsidRPr="007219E2">
              <w:rPr>
                <w:rFonts w:ascii="Times New Roman" w:hAnsi="Times New Roman" w:cs="Times New Roman"/>
                <w:sz w:val="22"/>
                <w:szCs w:val="22"/>
              </w:rPr>
              <w:t xml:space="preserve"> </w:t>
            </w:r>
            <w:r w:rsidRPr="007219E2">
              <w:rPr>
                <w:rFonts w:ascii="Times New Roman" w:hAnsi="Times New Roman" w:cs="Times New Roman"/>
                <w:i/>
                <w:iCs/>
                <w:sz w:val="22"/>
                <w:szCs w:val="22"/>
                <w:lang w:eastAsia="en-US"/>
              </w:rPr>
              <w:t>(nurodoma, jeigu turi) (taikoma, kai yra nustatytas LR Viešųjų pirkimų įstatymo (toliau –  VPĮ) 47 str. 9 d.)</w:t>
            </w:r>
          </w:p>
        </w:tc>
        <w:tc>
          <w:tcPr>
            <w:tcW w:w="2285" w:type="pct"/>
          </w:tcPr>
          <w:p w14:paraId="0CAF8EBC" w14:textId="77777777" w:rsidR="007219E2" w:rsidRPr="007219E2" w:rsidRDefault="007219E2" w:rsidP="007219E2">
            <w:pPr>
              <w:tabs>
                <w:tab w:val="left" w:pos="851"/>
              </w:tabs>
              <w:spacing w:after="0" w:line="240" w:lineRule="auto"/>
              <w:jc w:val="both"/>
              <w:rPr>
                <w:rFonts w:ascii="Times New Roman" w:hAnsi="Times New Roman" w:cs="Times New Roman"/>
                <w:sz w:val="22"/>
                <w:szCs w:val="24"/>
              </w:rPr>
            </w:pPr>
          </w:p>
        </w:tc>
      </w:tr>
      <w:tr w:rsidR="007219E2" w:rsidRPr="007219E2" w14:paraId="155C0CC9" w14:textId="77777777" w:rsidTr="008F3D7B">
        <w:trPr>
          <w:trHeight w:val="510"/>
        </w:trPr>
        <w:tc>
          <w:tcPr>
            <w:tcW w:w="2715" w:type="pct"/>
            <w:shd w:val="clear" w:color="auto" w:fill="DEEAF6" w:themeFill="accent5" w:themeFillTint="33"/>
          </w:tcPr>
          <w:p w14:paraId="10AF9D3D" w14:textId="77777777" w:rsidR="007219E2" w:rsidRPr="007219E2" w:rsidRDefault="007219E2" w:rsidP="007219E2">
            <w:pPr>
              <w:spacing w:after="0" w:line="240" w:lineRule="auto"/>
              <w:jc w:val="both"/>
              <w:rPr>
                <w:rFonts w:ascii="Times New Roman" w:hAnsi="Times New Roman" w:cs="Times New Roman"/>
                <w:b/>
                <w:bCs/>
                <w:sz w:val="22"/>
                <w:szCs w:val="22"/>
              </w:rPr>
            </w:pPr>
            <w:r w:rsidRPr="007219E2">
              <w:rPr>
                <w:rFonts w:ascii="Times New Roman" w:eastAsia="Calibri" w:hAnsi="Times New Roman" w:cs="Times New Roman"/>
                <w:b/>
                <w:bCs/>
                <w:sz w:val="22"/>
                <w:szCs w:val="22"/>
                <w:lang w:eastAsia="en-US"/>
              </w:rPr>
              <w:t xml:space="preserve">Ūkio subjektų grupės </w:t>
            </w:r>
            <w:r w:rsidRPr="007219E2">
              <w:rPr>
                <w:rFonts w:ascii="Times New Roman" w:eastAsia="Calibri" w:hAnsi="Times New Roman" w:cs="Times New Roman"/>
                <w:b/>
                <w:bCs/>
                <w:color w:val="000000"/>
                <w:sz w:val="22"/>
                <w:szCs w:val="22"/>
                <w:lang w:eastAsia="en-US"/>
              </w:rPr>
              <w:t xml:space="preserve">dalyvį kontroliuojantis juridinis ir (ar) fizinis asmuo, ir (ar) valdymo organas, ir (ar) priežiūros organas </w:t>
            </w:r>
            <w:r w:rsidRPr="007219E2">
              <w:rPr>
                <w:rFonts w:ascii="Times New Roman" w:eastAsia="Calibri" w:hAnsi="Times New Roman" w:cs="Times New Roman"/>
                <w:i/>
                <w:iCs/>
                <w:color w:val="000000"/>
                <w:sz w:val="22"/>
                <w:szCs w:val="22"/>
                <w:lang w:eastAsia="en-US"/>
              </w:rPr>
              <w:t>(nurodoma jeigu turi, kai pasiūlymą teikia ūkio subjektų grupė) (taikoma, kai yra nustatyti pašalinimo pagrindai ir/arba kai yra nustatytas VPĮ 47 str. 9 d.)</w:t>
            </w:r>
          </w:p>
        </w:tc>
        <w:tc>
          <w:tcPr>
            <w:tcW w:w="2285" w:type="pct"/>
          </w:tcPr>
          <w:p w14:paraId="3C2FEB20" w14:textId="77777777" w:rsidR="007219E2" w:rsidRPr="007219E2" w:rsidRDefault="007219E2" w:rsidP="007219E2">
            <w:pPr>
              <w:tabs>
                <w:tab w:val="left" w:pos="851"/>
              </w:tabs>
              <w:spacing w:after="0" w:line="240" w:lineRule="auto"/>
              <w:jc w:val="both"/>
              <w:rPr>
                <w:rFonts w:ascii="Times New Roman" w:hAnsi="Times New Roman" w:cs="Times New Roman"/>
                <w:sz w:val="22"/>
                <w:szCs w:val="24"/>
              </w:rPr>
            </w:pPr>
          </w:p>
        </w:tc>
      </w:tr>
      <w:tr w:rsidR="007219E2" w:rsidRPr="007219E2" w14:paraId="54A2106E" w14:textId="77777777" w:rsidTr="008F3D7B">
        <w:trPr>
          <w:trHeight w:val="510"/>
        </w:trPr>
        <w:tc>
          <w:tcPr>
            <w:tcW w:w="2715" w:type="pct"/>
            <w:shd w:val="clear" w:color="auto" w:fill="DEEAF6" w:themeFill="accent5" w:themeFillTint="33"/>
          </w:tcPr>
          <w:p w14:paraId="07632C8D" w14:textId="77777777" w:rsidR="007219E2" w:rsidRPr="007219E2" w:rsidRDefault="007219E2" w:rsidP="007219E2">
            <w:pPr>
              <w:spacing w:after="0" w:line="240" w:lineRule="auto"/>
              <w:jc w:val="both"/>
              <w:rPr>
                <w:rFonts w:ascii="Times New Roman" w:hAnsi="Times New Roman" w:cs="Times New Roman"/>
                <w:b/>
                <w:bCs/>
                <w:color w:val="000000"/>
                <w:sz w:val="22"/>
                <w:szCs w:val="22"/>
              </w:rPr>
            </w:pPr>
            <w:r w:rsidRPr="007219E2">
              <w:rPr>
                <w:rFonts w:ascii="Times New Roman" w:hAnsi="Times New Roman" w:cs="Times New Roman"/>
                <w:b/>
                <w:bCs/>
                <w:color w:val="000000"/>
                <w:sz w:val="22"/>
                <w:szCs w:val="22"/>
              </w:rPr>
              <w:t>Ūkio subjektą kontroliuojantis juridinis ir (ar) fizinis asmuo</w:t>
            </w:r>
            <w:r w:rsidRPr="007219E2">
              <w:rPr>
                <w:rFonts w:ascii="Times New Roman" w:hAnsi="Times New Roman" w:cs="Times New Roman"/>
                <w:b/>
                <w:bCs/>
                <w:color w:val="000000"/>
                <w:sz w:val="22"/>
                <w:szCs w:val="22"/>
                <w:vertAlign w:val="superscript"/>
              </w:rPr>
              <w:t>1</w:t>
            </w:r>
            <w:r w:rsidRPr="007219E2">
              <w:rPr>
                <w:rFonts w:ascii="Times New Roman" w:hAnsi="Times New Roman" w:cs="Times New Roman"/>
                <w:b/>
                <w:bCs/>
                <w:color w:val="000000"/>
                <w:sz w:val="22"/>
                <w:szCs w:val="22"/>
              </w:rPr>
              <w:t>, ir (ar) valdymo organas, ir (ar) priežiūros organas</w:t>
            </w:r>
            <w:r w:rsidRPr="007219E2">
              <w:rPr>
                <w:rFonts w:ascii="Times New Roman" w:hAnsi="Times New Roman" w:cs="Times New Roman"/>
                <w:b/>
                <w:bCs/>
                <w:sz w:val="20"/>
                <w:szCs w:val="20"/>
              </w:rPr>
              <w:t xml:space="preserve"> </w:t>
            </w:r>
            <w:r w:rsidRPr="007219E2">
              <w:rPr>
                <w:rFonts w:ascii="Times New Roman" w:eastAsia="Times New Roman" w:hAnsi="Times New Roman" w:cs="Times New Roman"/>
                <w:i/>
                <w:iCs/>
                <w:sz w:val="22"/>
                <w:szCs w:val="22"/>
              </w:rPr>
              <w:t>(nurodoma jeigu turi)</w:t>
            </w:r>
            <w:r w:rsidRPr="007219E2">
              <w:rPr>
                <w:rFonts w:ascii="Times New Roman" w:hAnsi="Times New Roman" w:cs="Times New Roman"/>
                <w:i/>
                <w:iCs/>
                <w:sz w:val="22"/>
                <w:szCs w:val="22"/>
                <w:lang w:eastAsia="en-US"/>
              </w:rPr>
              <w:t xml:space="preserve"> (taikoma, kai yra nustatyti pašalinimo pagrindai ir/arba kai yra nustatytas VPĮ 47 str. 9 d.)</w:t>
            </w:r>
          </w:p>
        </w:tc>
        <w:tc>
          <w:tcPr>
            <w:tcW w:w="2285" w:type="pct"/>
          </w:tcPr>
          <w:p w14:paraId="02B0D32D" w14:textId="77777777" w:rsidR="007219E2" w:rsidRPr="007219E2" w:rsidRDefault="007219E2" w:rsidP="007219E2">
            <w:pPr>
              <w:tabs>
                <w:tab w:val="left" w:pos="851"/>
              </w:tabs>
              <w:spacing w:after="0" w:line="240" w:lineRule="auto"/>
              <w:jc w:val="both"/>
              <w:rPr>
                <w:rFonts w:ascii="Times New Roman" w:hAnsi="Times New Roman" w:cs="Times New Roman"/>
                <w:sz w:val="22"/>
                <w:szCs w:val="24"/>
              </w:rPr>
            </w:pPr>
          </w:p>
        </w:tc>
      </w:tr>
      <w:tr w:rsidR="007219E2" w:rsidRPr="007219E2" w14:paraId="0CB4F150" w14:textId="77777777" w:rsidTr="008F3D7B">
        <w:trPr>
          <w:trHeight w:val="510"/>
        </w:trPr>
        <w:tc>
          <w:tcPr>
            <w:tcW w:w="2715" w:type="pct"/>
            <w:shd w:val="clear" w:color="auto" w:fill="DEEAF6" w:themeFill="accent5" w:themeFillTint="33"/>
          </w:tcPr>
          <w:p w14:paraId="685D36CF" w14:textId="77777777" w:rsidR="007219E2" w:rsidRPr="007219E2" w:rsidRDefault="007219E2" w:rsidP="007219E2">
            <w:pPr>
              <w:spacing w:after="0" w:line="240" w:lineRule="auto"/>
              <w:jc w:val="both"/>
              <w:rPr>
                <w:rFonts w:ascii="Times New Roman" w:hAnsi="Times New Roman" w:cs="Times New Roman"/>
                <w:b/>
                <w:bCs/>
                <w:color w:val="000000"/>
                <w:sz w:val="22"/>
                <w:szCs w:val="22"/>
              </w:rPr>
            </w:pPr>
            <w:r w:rsidRPr="007219E2">
              <w:rPr>
                <w:rFonts w:ascii="Times New Roman" w:hAnsi="Times New Roman" w:cs="Times New Roman"/>
                <w:b/>
                <w:bCs/>
                <w:color w:val="000000"/>
                <w:sz w:val="22"/>
                <w:szCs w:val="22"/>
              </w:rPr>
              <w:t>Už pasiūlymą atsakingo asmens vardas, pavardė, telefono numeris, el. pašto adresas</w:t>
            </w:r>
          </w:p>
        </w:tc>
        <w:tc>
          <w:tcPr>
            <w:tcW w:w="2285" w:type="pct"/>
          </w:tcPr>
          <w:p w14:paraId="5B0C94CA" w14:textId="77777777" w:rsidR="007219E2" w:rsidRPr="007219E2" w:rsidRDefault="007219E2" w:rsidP="007219E2">
            <w:pPr>
              <w:tabs>
                <w:tab w:val="left" w:pos="851"/>
              </w:tabs>
              <w:spacing w:after="0" w:line="240" w:lineRule="auto"/>
              <w:jc w:val="both"/>
              <w:rPr>
                <w:rFonts w:ascii="Times New Roman" w:hAnsi="Times New Roman" w:cs="Times New Roman"/>
                <w:sz w:val="22"/>
                <w:szCs w:val="24"/>
              </w:rPr>
            </w:pPr>
          </w:p>
        </w:tc>
      </w:tr>
    </w:tbl>
    <w:bookmarkEnd w:id="53"/>
    <w:p w14:paraId="149A3B12" w14:textId="77777777" w:rsidR="007219E2" w:rsidRPr="007219E2" w:rsidRDefault="007219E2" w:rsidP="007219E2">
      <w:pPr>
        <w:spacing w:after="0" w:line="240" w:lineRule="auto"/>
        <w:jc w:val="both"/>
        <w:rPr>
          <w:rFonts w:ascii="Times New Roman" w:hAnsi="Times New Roman" w:cs="Times New Roman"/>
          <w:sz w:val="18"/>
          <w:szCs w:val="18"/>
        </w:rPr>
      </w:pPr>
      <w:r w:rsidRPr="007219E2">
        <w:rPr>
          <w:rFonts w:ascii="Times New Roman" w:hAnsi="Times New Roman" w:cs="Times New Roman"/>
          <w:sz w:val="18"/>
          <w:szCs w:val="18"/>
        </w:rPr>
        <w:t>1. Šiuo pasiūlymu pažymime, kad sutinkame su visomis Pirkimo sąlygomis ir patvirtiname, kad mūsų siūlomos Prekės/Paslaugos atitinka visus pirkimo dokumentuose nurodytus keliamus reikalavimus.</w:t>
      </w:r>
    </w:p>
    <w:p w14:paraId="7BD8CD12" w14:textId="77777777" w:rsidR="007219E2" w:rsidRPr="007219E2" w:rsidRDefault="007219E2" w:rsidP="007219E2">
      <w:pPr>
        <w:spacing w:after="0" w:line="240" w:lineRule="auto"/>
        <w:jc w:val="both"/>
        <w:rPr>
          <w:rFonts w:ascii="Times New Roman" w:hAnsi="Times New Roman" w:cs="Times New Roman"/>
          <w:sz w:val="18"/>
          <w:szCs w:val="18"/>
        </w:rPr>
      </w:pPr>
      <w:r w:rsidRPr="007219E2">
        <w:rPr>
          <w:rFonts w:ascii="Times New Roman" w:hAnsi="Times New Roman" w:cs="Times New Roman"/>
          <w:sz w:val="18"/>
          <w:szCs w:val="18"/>
        </w:rPr>
        <w:t>2. CVP IS elektroninėmis priemonėmis pateikdami pasiūlymą, patvirtiname, kad dokumentų skaitmeninės kopijos ir CVP IS elektroninėmis priemonėmis pateikti duomenys yra tikri.</w:t>
      </w:r>
    </w:p>
    <w:p w14:paraId="474019D5" w14:textId="77777777" w:rsidR="007219E2" w:rsidRPr="007219E2" w:rsidRDefault="007219E2" w:rsidP="007219E2">
      <w:pPr>
        <w:spacing w:after="0" w:line="240" w:lineRule="auto"/>
        <w:jc w:val="both"/>
        <w:rPr>
          <w:rFonts w:ascii="Calibri" w:eastAsia="Calibri" w:hAnsi="Calibri" w:cs="Times New Roman"/>
          <w:sz w:val="18"/>
          <w:szCs w:val="18"/>
          <w:lang w:eastAsia="en-US"/>
        </w:rPr>
      </w:pPr>
      <w:r w:rsidRPr="007219E2">
        <w:rPr>
          <w:rFonts w:ascii="Times New Roman" w:hAnsi="Times New Roman" w:cs="Times New Roman"/>
          <w:sz w:val="18"/>
          <w:szCs w:val="18"/>
        </w:rPr>
        <w:t>3. Patvirtiname, kad jei pasiūlyme nenurodyti kolegialaus priežiūros/valdymo organų nariai, šie organai juridiniuose asmenyse nėra sudaryti (taikoma, kai pirkimo dokumentuose nustatyti pašalinimo pagrindai).</w:t>
      </w:r>
    </w:p>
    <w:p w14:paraId="012BE89C" w14:textId="77777777" w:rsidR="007219E2" w:rsidRPr="007219E2" w:rsidRDefault="007219E2" w:rsidP="007219E2">
      <w:pPr>
        <w:spacing w:after="0" w:line="240" w:lineRule="auto"/>
        <w:jc w:val="both"/>
        <w:rPr>
          <w:rFonts w:ascii="Times New Roman" w:hAnsi="Times New Roman" w:cs="Times New Roman"/>
          <w:sz w:val="22"/>
          <w:szCs w:val="22"/>
        </w:rPr>
      </w:pPr>
    </w:p>
    <w:p w14:paraId="0C874F30" w14:textId="77777777" w:rsidR="007219E2" w:rsidRPr="007219E2" w:rsidRDefault="007219E2" w:rsidP="007219E2">
      <w:pPr>
        <w:autoSpaceDN w:val="0"/>
        <w:spacing w:after="0" w:line="240" w:lineRule="auto"/>
        <w:jc w:val="center"/>
        <w:textAlignment w:val="baseline"/>
        <w:rPr>
          <w:rFonts w:ascii="Times New Roman" w:eastAsia="Calibri" w:hAnsi="Times New Roman" w:cs="Times New Roman"/>
          <w:b/>
          <w:bCs/>
          <w:sz w:val="22"/>
          <w:szCs w:val="22"/>
          <w:lang w:eastAsia="en-US"/>
        </w:rPr>
      </w:pPr>
      <w:r w:rsidRPr="007219E2">
        <w:rPr>
          <w:rFonts w:ascii="Times New Roman" w:eastAsia="Calibri" w:hAnsi="Times New Roman" w:cs="Times New Roman"/>
          <w:b/>
          <w:bCs/>
          <w:sz w:val="22"/>
          <w:szCs w:val="22"/>
          <w:lang w:eastAsia="en-US"/>
        </w:rPr>
        <w:t>INFORMACIJA APIE PREKIŲ GAMINTOJĄ (dėl atitikties VPĮ 37 str. 9 d. 1 p. reikalavimams</w:t>
      </w:r>
      <w:bookmarkStart w:id="54" w:name="_Hlk159404481"/>
      <w:r w:rsidRPr="007219E2">
        <w:rPr>
          <w:rFonts w:ascii="Times New Roman" w:eastAsia="Calibri" w:hAnsi="Times New Roman" w:cs="Times New Roman"/>
          <w:b/>
          <w:bCs/>
          <w:sz w:val="22"/>
          <w:szCs w:val="22"/>
          <w:lang w:eastAsia="en-US"/>
        </w:rPr>
        <w:t xml:space="preserve">) </w:t>
      </w:r>
    </w:p>
    <w:bookmarkEnd w:id="54"/>
    <w:p w14:paraId="3DF5A5DA" w14:textId="77777777" w:rsidR="007219E2" w:rsidRPr="007219E2" w:rsidRDefault="007219E2" w:rsidP="007219E2">
      <w:pPr>
        <w:autoSpaceDN w:val="0"/>
        <w:spacing w:after="0" w:line="240" w:lineRule="auto"/>
        <w:jc w:val="center"/>
        <w:textAlignment w:val="baseline"/>
        <w:rPr>
          <w:rFonts w:ascii="Times New Roman" w:eastAsia="Calibri" w:hAnsi="Times New Roman" w:cs="Times New Roman"/>
          <w:b/>
          <w:iCs/>
          <w:sz w:val="22"/>
          <w:szCs w:val="22"/>
          <w:lang w:eastAsia="en-US"/>
        </w:rPr>
      </w:pPr>
    </w:p>
    <w:p w14:paraId="13E87121" w14:textId="77777777" w:rsidR="007219E2" w:rsidRPr="007219E2" w:rsidRDefault="007219E2" w:rsidP="007219E2">
      <w:pPr>
        <w:spacing w:after="0" w:line="240" w:lineRule="auto"/>
        <w:jc w:val="both"/>
        <w:rPr>
          <w:rFonts w:ascii="Times New Roman" w:hAnsi="Times New Roman" w:cs="Times New Roman"/>
          <w:b/>
          <w:bCs/>
          <w:color w:val="000000"/>
          <w:sz w:val="22"/>
          <w:szCs w:val="22"/>
        </w:rPr>
      </w:pPr>
    </w:p>
    <w:p w14:paraId="5748C160" w14:textId="77777777" w:rsidR="007219E2" w:rsidRPr="007219E2" w:rsidRDefault="007219E2" w:rsidP="007219E2">
      <w:pPr>
        <w:spacing w:after="0" w:line="240" w:lineRule="auto"/>
        <w:jc w:val="both"/>
        <w:rPr>
          <w:rFonts w:ascii="Times New Roman" w:hAnsi="Times New Roman" w:cs="Times New Roman"/>
          <w:b/>
          <w:bCs/>
          <w:iCs/>
          <w:color w:val="000000"/>
          <w:sz w:val="22"/>
          <w:szCs w:val="22"/>
        </w:rPr>
      </w:pPr>
    </w:p>
    <w:p w14:paraId="1D2F572B" w14:textId="77777777" w:rsidR="007219E2" w:rsidRPr="007219E2" w:rsidRDefault="007219E2" w:rsidP="007219E2">
      <w:pPr>
        <w:spacing w:after="0" w:line="240" w:lineRule="auto"/>
        <w:jc w:val="both"/>
        <w:rPr>
          <w:rFonts w:ascii="Times New Roman" w:eastAsia="Calibri" w:hAnsi="Times New Roman" w:cs="Times New Roman"/>
          <w:bCs/>
          <w:i/>
          <w:sz w:val="22"/>
          <w:szCs w:val="22"/>
          <w:lang w:eastAsia="en-US"/>
        </w:rPr>
      </w:pPr>
      <w:r w:rsidRPr="007219E2">
        <w:rPr>
          <w:rFonts w:ascii="Times New Roman" w:hAnsi="Times New Roman" w:cs="Times New Roman"/>
          <w:b/>
          <w:bCs/>
          <w:iCs/>
          <w:color w:val="000000"/>
          <w:sz w:val="22"/>
          <w:szCs w:val="22"/>
        </w:rPr>
        <w:t>1 lentelė.</w:t>
      </w:r>
      <w:r w:rsidRPr="007219E2">
        <w:rPr>
          <w:rFonts w:ascii="Times New Roman" w:hAnsi="Times New Roman" w:cs="Times New Roman"/>
          <w:iCs/>
          <w:color w:val="000000"/>
          <w:sz w:val="22"/>
          <w:szCs w:val="22"/>
        </w:rPr>
        <w:t xml:space="preserve"> </w:t>
      </w:r>
      <w:r w:rsidRPr="007219E2">
        <w:rPr>
          <w:rFonts w:ascii="Times New Roman" w:eastAsia="Calibri" w:hAnsi="Times New Roman" w:cs="Times New Roman"/>
          <w:b/>
          <w:sz w:val="22"/>
          <w:szCs w:val="22"/>
          <w:lang w:eastAsia="en-US"/>
        </w:rPr>
        <w:t xml:space="preserve">Tiekėjo kainos pasiūlymas (fiksuota kaina) </w:t>
      </w:r>
      <w:r w:rsidRPr="007219E2">
        <w:rPr>
          <w:rFonts w:ascii="Times New Roman" w:eastAsia="Calibri" w:hAnsi="Times New Roman" w:cs="Times New Roman"/>
          <w:bCs/>
          <w:i/>
          <w:sz w:val="22"/>
          <w:szCs w:val="22"/>
          <w:lang w:eastAsia="en-US"/>
        </w:rPr>
        <w:t>(įskaitant visus Lietuvoje galiojančius mokesčius)</w:t>
      </w:r>
    </w:p>
    <w:p w14:paraId="3C2FD78D" w14:textId="77777777" w:rsidR="007219E2" w:rsidRPr="007219E2" w:rsidRDefault="007219E2" w:rsidP="007219E2">
      <w:pPr>
        <w:spacing w:after="0" w:line="240" w:lineRule="auto"/>
        <w:jc w:val="both"/>
        <w:rPr>
          <w:rFonts w:ascii="Times New Roman" w:eastAsia="Calibri" w:hAnsi="Times New Roman" w:cs="Times New Roman"/>
          <w:bCs/>
          <w:i/>
          <w:sz w:val="22"/>
          <w:szCs w:val="22"/>
          <w:lang w:eastAsia="en-US"/>
        </w:rPr>
      </w:pPr>
    </w:p>
    <w:p w14:paraId="126D0847" w14:textId="77777777" w:rsidR="007219E2" w:rsidRPr="007219E2" w:rsidRDefault="007219E2" w:rsidP="007219E2">
      <w:pPr>
        <w:autoSpaceDN w:val="0"/>
        <w:spacing w:after="0" w:line="240" w:lineRule="auto"/>
        <w:jc w:val="both"/>
        <w:textAlignment w:val="baseline"/>
        <w:rPr>
          <w:rFonts w:asciiTheme="majorBidi" w:eastAsia="Calibri" w:hAnsiTheme="majorBidi" w:cstheme="majorBidi"/>
          <w:b/>
          <w:bCs/>
          <w:i/>
          <w:iCs/>
          <w:sz w:val="22"/>
          <w:szCs w:val="22"/>
          <w:lang w:eastAsia="en-US"/>
        </w:rPr>
      </w:pPr>
      <w:r w:rsidRPr="007219E2">
        <w:rPr>
          <w:rFonts w:asciiTheme="majorBidi" w:eastAsia="Calibri" w:hAnsiTheme="majorBidi" w:cstheme="majorBidi"/>
          <w:b/>
          <w:bCs/>
          <w:i/>
          <w:iCs/>
          <w:sz w:val="22"/>
          <w:szCs w:val="22"/>
          <w:lang w:eastAsia="en-US"/>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7BE34D47" w14:textId="77777777" w:rsidR="007219E2" w:rsidRPr="007219E2" w:rsidRDefault="007219E2" w:rsidP="007219E2">
      <w:pPr>
        <w:spacing w:after="0" w:line="240" w:lineRule="auto"/>
        <w:jc w:val="both"/>
        <w:rPr>
          <w:rFonts w:ascii="Times New Roman" w:hAnsi="Times New Roman" w:cs="Times New Roman"/>
          <w:iCs/>
          <w:color w:val="000000"/>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020"/>
        <w:gridCol w:w="820"/>
        <w:gridCol w:w="1084"/>
        <w:gridCol w:w="1395"/>
        <w:gridCol w:w="1765"/>
      </w:tblGrid>
      <w:tr w:rsidR="007219E2" w:rsidRPr="007219E2" w14:paraId="7DCA24BF" w14:textId="77777777" w:rsidTr="008F3D7B">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8938E" w14:textId="77777777" w:rsidR="007219E2" w:rsidRPr="007219E2" w:rsidRDefault="007219E2" w:rsidP="007219E2">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219E2">
              <w:rPr>
                <w:rFonts w:ascii="Times New Roman" w:eastAsia="Times New Roman" w:hAnsi="Times New Roman" w:cs="Times New Roman"/>
                <w:b/>
                <w:sz w:val="22"/>
                <w:szCs w:val="22"/>
                <w:lang w:eastAsia="en-US"/>
              </w:rPr>
              <w:t>Pirkimo dalies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BE184AD" w14:textId="77777777" w:rsidR="007219E2" w:rsidRPr="007219E2" w:rsidRDefault="007219E2" w:rsidP="007219E2">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5ABD5BD" w14:textId="77777777" w:rsidR="007219E2" w:rsidRPr="007219E2" w:rsidRDefault="007219E2" w:rsidP="007219E2">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219E2">
              <w:rPr>
                <w:rFonts w:ascii="Times New Roman" w:eastAsia="Times New Roman" w:hAnsi="Times New Roman" w:cs="Times New Roman"/>
                <w:b/>
                <w:sz w:val="22"/>
                <w:szCs w:val="22"/>
                <w:lang w:eastAsia="en-US"/>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C3374EB" w14:textId="77777777" w:rsidR="007219E2" w:rsidRPr="007219E2" w:rsidRDefault="007219E2" w:rsidP="007219E2">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5D196397" w14:textId="77777777" w:rsidR="007219E2" w:rsidRPr="007219E2" w:rsidRDefault="007219E2" w:rsidP="007219E2">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219E2">
              <w:rPr>
                <w:rFonts w:ascii="Times New Roman" w:eastAsia="Times New Roman" w:hAnsi="Times New Roman" w:cs="Times New Roman"/>
                <w:b/>
                <w:sz w:val="22"/>
                <w:szCs w:val="22"/>
                <w:lang w:eastAsia="en-US"/>
              </w:rPr>
              <w:t>Kiekis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20E7A63" w14:textId="77777777" w:rsidR="007219E2" w:rsidRPr="007219E2" w:rsidRDefault="007219E2" w:rsidP="007219E2">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7079FC55" w14:textId="77777777" w:rsidR="007219E2" w:rsidRPr="007219E2" w:rsidRDefault="007219E2" w:rsidP="007219E2">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219E2">
              <w:rPr>
                <w:rFonts w:ascii="Times New Roman" w:eastAsia="Times New Roman" w:hAnsi="Times New Roman" w:cs="Times New Roman"/>
                <w:b/>
                <w:sz w:val="22"/>
                <w:szCs w:val="22"/>
                <w:lang w:eastAsia="en-US"/>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2D236F4" w14:textId="77777777" w:rsidR="007219E2" w:rsidRPr="007219E2" w:rsidRDefault="007219E2" w:rsidP="007219E2">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2592DBAD" w14:textId="77777777" w:rsidR="007219E2" w:rsidRPr="007219E2" w:rsidRDefault="007219E2" w:rsidP="007219E2">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219E2">
              <w:rPr>
                <w:rFonts w:ascii="Times New Roman" w:eastAsia="Times New Roman" w:hAnsi="Times New Roman" w:cs="Times New Roman"/>
                <w:b/>
                <w:sz w:val="22"/>
                <w:szCs w:val="22"/>
                <w:lang w:eastAsia="en-US"/>
              </w:rPr>
              <w:t>Vnt. kaina Eur be PVM</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0235B2" w14:textId="77777777" w:rsidR="007219E2" w:rsidRPr="007219E2" w:rsidRDefault="007219E2" w:rsidP="007219E2">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219E2">
              <w:rPr>
                <w:rFonts w:ascii="Times New Roman" w:eastAsia="Times New Roman" w:hAnsi="Times New Roman" w:cs="Times New Roman"/>
                <w:b/>
                <w:sz w:val="22"/>
                <w:szCs w:val="22"/>
                <w:lang w:eastAsia="en-US"/>
              </w:rPr>
              <w:t xml:space="preserve">Bendra pirkimo dalies pasiūlymo kaina Eur be PVM </w:t>
            </w:r>
          </w:p>
          <w:p w14:paraId="05D2A9D6" w14:textId="77777777" w:rsidR="007219E2" w:rsidRPr="007219E2" w:rsidRDefault="007219E2" w:rsidP="007219E2">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219E2">
              <w:rPr>
                <w:rFonts w:ascii="Times New Roman" w:eastAsia="Times New Roman" w:hAnsi="Times New Roman" w:cs="Times New Roman"/>
                <w:b/>
                <w:sz w:val="22"/>
                <w:szCs w:val="22"/>
                <w:lang w:eastAsia="en-US"/>
              </w:rPr>
              <w:t>(3 x 5)</w:t>
            </w:r>
          </w:p>
        </w:tc>
      </w:tr>
      <w:tr w:rsidR="007219E2" w:rsidRPr="007219E2" w14:paraId="6B9028CA" w14:textId="77777777" w:rsidTr="008F3D7B">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F0A175" w14:textId="77777777" w:rsidR="007219E2" w:rsidRPr="007219E2" w:rsidRDefault="007219E2" w:rsidP="007219E2">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219E2">
              <w:rPr>
                <w:rFonts w:ascii="Times New Roman" w:eastAsia="Times New Roman" w:hAnsi="Times New Roman" w:cs="Times New Roman"/>
                <w:b/>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6ED8E7" w14:textId="77777777" w:rsidR="007219E2" w:rsidRPr="007219E2" w:rsidRDefault="007219E2" w:rsidP="007219E2">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219E2">
              <w:rPr>
                <w:rFonts w:ascii="Times New Roman" w:eastAsia="Times New Roman" w:hAnsi="Times New Roman" w:cs="Times New Roman"/>
                <w:b/>
                <w:sz w:val="22"/>
                <w:szCs w:val="22"/>
                <w:lang w:eastAsia="en-US"/>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83CFC3" w14:textId="77777777" w:rsidR="007219E2" w:rsidRPr="007219E2" w:rsidRDefault="007219E2" w:rsidP="007219E2">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219E2">
              <w:rPr>
                <w:rFonts w:ascii="Times New Roman" w:eastAsia="Times New Roman" w:hAnsi="Times New Roman" w:cs="Times New Roman"/>
                <w:b/>
                <w:sz w:val="22"/>
                <w:szCs w:val="22"/>
                <w:lang w:eastAsia="en-US"/>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C64E5F" w14:textId="77777777" w:rsidR="007219E2" w:rsidRPr="007219E2" w:rsidRDefault="007219E2" w:rsidP="007219E2">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219E2">
              <w:rPr>
                <w:rFonts w:ascii="Times New Roman" w:eastAsia="Times New Roman" w:hAnsi="Times New Roman" w:cs="Times New Roman"/>
                <w:b/>
                <w:sz w:val="22"/>
                <w:szCs w:val="22"/>
                <w:lang w:eastAsia="en-US"/>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97259" w14:textId="77777777" w:rsidR="007219E2" w:rsidRPr="007219E2" w:rsidRDefault="007219E2" w:rsidP="007219E2">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219E2">
              <w:rPr>
                <w:rFonts w:ascii="Times New Roman" w:eastAsia="Times New Roman" w:hAnsi="Times New Roman" w:cs="Times New Roman"/>
                <w:b/>
                <w:sz w:val="22"/>
                <w:szCs w:val="22"/>
                <w:lang w:eastAsia="en-US"/>
              </w:rPr>
              <w:t>5</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48006" w14:textId="77777777" w:rsidR="007219E2" w:rsidRPr="007219E2" w:rsidRDefault="007219E2" w:rsidP="007219E2">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219E2">
              <w:rPr>
                <w:rFonts w:ascii="Times New Roman" w:eastAsia="Times New Roman" w:hAnsi="Times New Roman" w:cs="Times New Roman"/>
                <w:b/>
                <w:sz w:val="22"/>
                <w:szCs w:val="22"/>
                <w:lang w:eastAsia="en-US"/>
              </w:rPr>
              <w:t>6</w:t>
            </w:r>
          </w:p>
        </w:tc>
      </w:tr>
      <w:tr w:rsidR="007219E2" w:rsidRPr="007219E2" w14:paraId="1B0B92BB" w14:textId="77777777" w:rsidTr="008F3D7B">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1479B995" w14:textId="77777777" w:rsidR="007219E2" w:rsidRPr="007219E2" w:rsidRDefault="007219E2" w:rsidP="007219E2">
            <w:pPr>
              <w:autoSpaceDN w:val="0"/>
              <w:spacing w:after="0" w:line="240" w:lineRule="auto"/>
              <w:jc w:val="both"/>
              <w:textAlignment w:val="baseline"/>
              <w:rPr>
                <w:rFonts w:ascii="Times New Roman" w:eastAsia="Times New Roman" w:hAnsi="Times New Roman" w:cs="Times New Roman"/>
                <w:b/>
                <w:bCs/>
                <w:sz w:val="22"/>
                <w:szCs w:val="22"/>
                <w:lang w:eastAsia="en-US"/>
              </w:rPr>
            </w:pPr>
            <w:r w:rsidRPr="007219E2">
              <w:rPr>
                <w:rFonts w:ascii="Times New Roman" w:eastAsia="Times New Roman" w:hAnsi="Times New Roman" w:cs="Times New Roman"/>
                <w:b/>
                <w:bCs/>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tcPr>
          <w:p w14:paraId="1CD147B2" w14:textId="77777777" w:rsidR="007219E2" w:rsidRPr="007219E2" w:rsidRDefault="007219E2" w:rsidP="007219E2">
            <w:pPr>
              <w:autoSpaceDN w:val="0"/>
              <w:spacing w:line="256" w:lineRule="auto"/>
              <w:jc w:val="both"/>
              <w:textAlignment w:val="baseline"/>
              <w:rPr>
                <w:rFonts w:ascii="Times New Roman" w:eastAsia="Times New Roman" w:hAnsi="Times New Roman" w:cs="Times New Roman"/>
                <w:b/>
                <w:sz w:val="22"/>
                <w:szCs w:val="22"/>
                <w:lang w:eastAsia="en-US"/>
              </w:rPr>
            </w:pPr>
            <w:r w:rsidRPr="007219E2">
              <w:rPr>
                <w:rFonts w:ascii="Times New Roman" w:eastAsia="Times New Roman" w:hAnsi="Times New Roman" w:cs="Times New Roman"/>
                <w:b/>
                <w:i/>
                <w:sz w:val="22"/>
                <w:szCs w:val="22"/>
                <w:lang w:eastAsia="en-US"/>
              </w:rPr>
              <w:t>Operatyvioji atmintis Nr. 1</w:t>
            </w:r>
          </w:p>
        </w:tc>
        <w:tc>
          <w:tcPr>
            <w:tcW w:w="407" w:type="pct"/>
            <w:tcBorders>
              <w:top w:val="single" w:sz="4" w:space="0" w:color="auto"/>
              <w:left w:val="single" w:sz="4" w:space="0" w:color="auto"/>
              <w:bottom w:val="single" w:sz="4" w:space="0" w:color="auto"/>
              <w:right w:val="single" w:sz="4" w:space="0" w:color="auto"/>
            </w:tcBorders>
            <w:vAlign w:val="center"/>
          </w:tcPr>
          <w:p w14:paraId="23B844D8" w14:textId="77777777" w:rsidR="007219E2" w:rsidRPr="007219E2" w:rsidRDefault="007219E2" w:rsidP="007219E2">
            <w:pPr>
              <w:autoSpaceDN w:val="0"/>
              <w:spacing w:after="0" w:line="240" w:lineRule="auto"/>
              <w:jc w:val="center"/>
              <w:textAlignment w:val="baseline"/>
              <w:rPr>
                <w:rFonts w:ascii="Calibri" w:eastAsia="Calibri" w:hAnsi="Calibri" w:cs="Times New Roman"/>
                <w:sz w:val="22"/>
                <w:szCs w:val="22"/>
                <w:lang w:eastAsia="en-US"/>
              </w:rPr>
            </w:pPr>
            <w:r w:rsidRPr="007219E2">
              <w:rPr>
                <w:rFonts w:ascii="Calibri" w:eastAsia="Calibri" w:hAnsi="Calibri" w:cs="Times New Roman"/>
                <w:sz w:val="22"/>
                <w:szCs w:val="22"/>
                <w:lang w:eastAsia="en-US"/>
              </w:rPr>
              <w:t>60</w:t>
            </w:r>
          </w:p>
        </w:tc>
        <w:tc>
          <w:tcPr>
            <w:tcW w:w="538" w:type="pct"/>
            <w:tcBorders>
              <w:top w:val="single" w:sz="4" w:space="0" w:color="auto"/>
              <w:left w:val="single" w:sz="4" w:space="0" w:color="auto"/>
              <w:bottom w:val="single" w:sz="4" w:space="0" w:color="auto"/>
              <w:right w:val="single" w:sz="4" w:space="0" w:color="auto"/>
            </w:tcBorders>
            <w:vAlign w:val="center"/>
          </w:tcPr>
          <w:p w14:paraId="6F35C963" w14:textId="77777777" w:rsidR="007219E2" w:rsidRPr="007219E2" w:rsidRDefault="007219E2" w:rsidP="007219E2">
            <w:pPr>
              <w:autoSpaceDN w:val="0"/>
              <w:spacing w:after="0" w:line="240" w:lineRule="auto"/>
              <w:jc w:val="center"/>
              <w:textAlignment w:val="baseline"/>
              <w:rPr>
                <w:rFonts w:ascii="Calibri" w:eastAsia="Calibri" w:hAnsi="Calibri" w:cs="Times New Roman"/>
                <w:sz w:val="22"/>
                <w:szCs w:val="22"/>
                <w:lang w:eastAsia="en-US"/>
              </w:rPr>
            </w:pPr>
            <w:r w:rsidRPr="007219E2">
              <w:rPr>
                <w:rFonts w:ascii="Times New Roman" w:eastAsia="Times New Roman" w:hAnsi="Times New Roman" w:cs="Times New Roman"/>
                <w:sz w:val="22"/>
                <w:szCs w:val="22"/>
                <w:lang w:eastAsia="en-US"/>
              </w:rPr>
              <w:t>Vnt.</w:t>
            </w:r>
          </w:p>
        </w:tc>
        <w:tc>
          <w:tcPr>
            <w:tcW w:w="692" w:type="pct"/>
            <w:tcBorders>
              <w:top w:val="single" w:sz="4" w:space="0" w:color="auto"/>
              <w:left w:val="single" w:sz="4" w:space="0" w:color="auto"/>
              <w:bottom w:val="single" w:sz="4" w:space="0" w:color="auto"/>
              <w:right w:val="single" w:sz="4" w:space="0" w:color="auto"/>
            </w:tcBorders>
          </w:tcPr>
          <w:p w14:paraId="7D7BE0A2" w14:textId="77777777" w:rsidR="007219E2" w:rsidRPr="007219E2" w:rsidRDefault="007219E2" w:rsidP="007219E2">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6" w:type="pct"/>
            <w:tcBorders>
              <w:top w:val="single" w:sz="4" w:space="0" w:color="auto"/>
              <w:left w:val="single" w:sz="4" w:space="0" w:color="auto"/>
              <w:bottom w:val="single" w:sz="4" w:space="0" w:color="auto"/>
              <w:right w:val="single" w:sz="4" w:space="0" w:color="auto"/>
            </w:tcBorders>
          </w:tcPr>
          <w:p w14:paraId="1465A8DB" w14:textId="77777777" w:rsidR="007219E2" w:rsidRPr="007219E2" w:rsidRDefault="007219E2" w:rsidP="007219E2">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7219E2" w:rsidRPr="007219E2" w14:paraId="08A8D431" w14:textId="77777777" w:rsidTr="008F3D7B">
        <w:trPr>
          <w:jc w:val="center"/>
        </w:trPr>
        <w:tc>
          <w:tcPr>
            <w:tcW w:w="4124" w:type="pct"/>
            <w:gridSpan w:val="5"/>
            <w:tcBorders>
              <w:right w:val="single" w:sz="4" w:space="0" w:color="auto"/>
            </w:tcBorders>
            <w:shd w:val="clear" w:color="auto" w:fill="F2F2F2" w:themeFill="background1" w:themeFillShade="F2"/>
            <w:vAlign w:val="center"/>
          </w:tcPr>
          <w:p w14:paraId="2608DA1D" w14:textId="77777777" w:rsidR="007219E2" w:rsidRPr="007219E2" w:rsidRDefault="007219E2" w:rsidP="007219E2">
            <w:pPr>
              <w:autoSpaceDN w:val="0"/>
              <w:spacing w:after="0" w:line="360" w:lineRule="auto"/>
              <w:jc w:val="right"/>
              <w:textAlignment w:val="baseline"/>
              <w:rPr>
                <w:rFonts w:ascii="Times New Roman" w:eastAsia="Times New Roman" w:hAnsi="Times New Roman" w:cs="Times New Roman"/>
                <w:sz w:val="22"/>
                <w:szCs w:val="22"/>
                <w:lang w:eastAsia="en-US"/>
              </w:rPr>
            </w:pPr>
            <w:r w:rsidRPr="007219E2">
              <w:rPr>
                <w:rFonts w:ascii="Times New Roman" w:eastAsia="Calibri" w:hAnsi="Times New Roman" w:cs="Times New Roman"/>
                <w:b/>
                <w:bCs/>
                <w:i/>
                <w:iCs/>
                <w:sz w:val="22"/>
                <w:szCs w:val="22"/>
                <w:lang w:eastAsia="en-US"/>
              </w:rPr>
              <w:t>PVM (</w:t>
            </w:r>
            <w:r w:rsidRPr="007219E2">
              <w:rPr>
                <w:rFonts w:ascii="Times New Roman" w:eastAsia="Calibri" w:hAnsi="Times New Roman" w:cs="DokChampa"/>
                <w:i/>
                <w:color w:val="FF0000"/>
                <w:sz w:val="22"/>
                <w:szCs w:val="22"/>
                <w:lang w:eastAsia="en-US"/>
              </w:rPr>
              <w:t>tarifas/jį šioje vietoje skliausteliuose įrašo tiekėjas</w:t>
            </w:r>
            <w:r w:rsidRPr="007219E2">
              <w:rPr>
                <w:rFonts w:ascii="Times New Roman" w:eastAsia="Calibri" w:hAnsi="Times New Roman" w:cs="Times New Roman"/>
                <w:b/>
                <w:bCs/>
                <w:i/>
                <w:iCs/>
                <w:sz w:val="22"/>
                <w:szCs w:val="22"/>
                <w:lang w:eastAsia="en-US"/>
              </w:rPr>
              <w:t>) suma</w:t>
            </w:r>
            <w:r w:rsidRPr="007219E2">
              <w:rPr>
                <w:rFonts w:ascii="Times New Roman" w:eastAsia="Calibri" w:hAnsi="Times New Roman" w:cs="Times New Roman"/>
                <w:b/>
                <w:bCs/>
                <w:i/>
                <w:iCs/>
                <w:noProof/>
                <w:sz w:val="22"/>
                <w:szCs w:val="22"/>
                <w:lang w:eastAsia="en-US"/>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A45DA2" w14:textId="77777777" w:rsidR="007219E2" w:rsidRPr="007219E2" w:rsidRDefault="007219E2" w:rsidP="007219E2">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7219E2" w:rsidRPr="007219E2" w14:paraId="2E6129DD" w14:textId="77777777" w:rsidTr="008F3D7B">
        <w:trPr>
          <w:jc w:val="center"/>
        </w:trPr>
        <w:tc>
          <w:tcPr>
            <w:tcW w:w="4124" w:type="pct"/>
            <w:gridSpan w:val="5"/>
            <w:tcBorders>
              <w:right w:val="single" w:sz="4" w:space="0" w:color="auto"/>
            </w:tcBorders>
            <w:shd w:val="clear" w:color="auto" w:fill="F2F2F2" w:themeFill="background1" w:themeFillShade="F2"/>
            <w:vAlign w:val="center"/>
          </w:tcPr>
          <w:p w14:paraId="4FE10217" w14:textId="77777777" w:rsidR="007219E2" w:rsidRPr="007219E2" w:rsidRDefault="007219E2" w:rsidP="007219E2">
            <w:pPr>
              <w:autoSpaceDN w:val="0"/>
              <w:spacing w:after="0" w:line="360" w:lineRule="auto"/>
              <w:jc w:val="right"/>
              <w:textAlignment w:val="baseline"/>
              <w:rPr>
                <w:rFonts w:ascii="Times New Roman" w:eastAsia="Times New Roman" w:hAnsi="Times New Roman" w:cs="Times New Roman"/>
                <w:sz w:val="22"/>
                <w:szCs w:val="22"/>
                <w:lang w:eastAsia="en-US"/>
              </w:rPr>
            </w:pPr>
            <w:r w:rsidRPr="007219E2">
              <w:rPr>
                <w:rFonts w:ascii="Times New Roman" w:eastAsia="Calibri" w:hAnsi="Times New Roman" w:cs="Times New Roman"/>
                <w:b/>
                <w:bCs/>
                <w:i/>
                <w:iCs/>
                <w:noProof/>
                <w:sz w:val="22"/>
                <w:szCs w:val="22"/>
                <w:lang w:eastAsia="en-US"/>
              </w:rPr>
              <w:t>Bendra pirkimo dalies 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9FF3B" w14:textId="77777777" w:rsidR="007219E2" w:rsidRPr="007219E2" w:rsidRDefault="007219E2" w:rsidP="007219E2">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7219E2" w:rsidRPr="007219E2" w14:paraId="15455EAD" w14:textId="77777777" w:rsidTr="008F3D7B">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608FDC4C" w14:textId="77777777" w:rsidR="007219E2" w:rsidRPr="007219E2" w:rsidRDefault="007219E2" w:rsidP="007219E2">
            <w:pPr>
              <w:autoSpaceDN w:val="0"/>
              <w:spacing w:after="0" w:line="240" w:lineRule="auto"/>
              <w:jc w:val="both"/>
              <w:textAlignment w:val="baseline"/>
              <w:rPr>
                <w:rFonts w:ascii="Times New Roman" w:eastAsia="Times New Roman" w:hAnsi="Times New Roman" w:cs="Times New Roman"/>
                <w:b/>
                <w:bCs/>
                <w:sz w:val="22"/>
                <w:szCs w:val="22"/>
                <w:lang w:eastAsia="en-US"/>
              </w:rPr>
            </w:pPr>
            <w:r w:rsidRPr="007219E2">
              <w:rPr>
                <w:rFonts w:ascii="Times New Roman" w:eastAsia="Times New Roman" w:hAnsi="Times New Roman" w:cs="Times New Roman"/>
                <w:b/>
                <w:bCs/>
                <w:sz w:val="22"/>
                <w:szCs w:val="22"/>
                <w:lang w:eastAsia="en-US"/>
              </w:rPr>
              <w:t>2.</w:t>
            </w:r>
          </w:p>
        </w:tc>
        <w:tc>
          <w:tcPr>
            <w:tcW w:w="1995" w:type="pct"/>
            <w:tcBorders>
              <w:top w:val="single" w:sz="4" w:space="0" w:color="auto"/>
              <w:left w:val="single" w:sz="4" w:space="0" w:color="auto"/>
              <w:bottom w:val="single" w:sz="4" w:space="0" w:color="auto"/>
              <w:right w:val="single" w:sz="4" w:space="0" w:color="auto"/>
            </w:tcBorders>
          </w:tcPr>
          <w:p w14:paraId="0A0347B9" w14:textId="77777777" w:rsidR="007219E2" w:rsidRPr="007219E2" w:rsidRDefault="007219E2" w:rsidP="007219E2">
            <w:pPr>
              <w:autoSpaceDN w:val="0"/>
              <w:spacing w:line="256" w:lineRule="auto"/>
              <w:jc w:val="both"/>
              <w:textAlignment w:val="baseline"/>
              <w:rPr>
                <w:rFonts w:ascii="Times New Roman" w:eastAsia="Times New Roman" w:hAnsi="Times New Roman" w:cs="Times New Roman"/>
                <w:b/>
                <w:sz w:val="22"/>
                <w:szCs w:val="22"/>
                <w:lang w:eastAsia="en-US"/>
              </w:rPr>
            </w:pPr>
            <w:r w:rsidRPr="007219E2">
              <w:rPr>
                <w:rFonts w:ascii="Times New Roman" w:eastAsia="Times New Roman" w:hAnsi="Times New Roman" w:cs="Times New Roman"/>
                <w:b/>
                <w:i/>
                <w:sz w:val="22"/>
                <w:szCs w:val="22"/>
                <w:lang w:eastAsia="en-US"/>
              </w:rPr>
              <w:t>Operatyvioji atmintis Nr. 2</w:t>
            </w:r>
          </w:p>
        </w:tc>
        <w:tc>
          <w:tcPr>
            <w:tcW w:w="407" w:type="pct"/>
            <w:tcBorders>
              <w:top w:val="single" w:sz="4" w:space="0" w:color="auto"/>
              <w:left w:val="single" w:sz="4" w:space="0" w:color="auto"/>
              <w:bottom w:val="single" w:sz="4" w:space="0" w:color="auto"/>
              <w:right w:val="single" w:sz="4" w:space="0" w:color="auto"/>
            </w:tcBorders>
            <w:vAlign w:val="center"/>
          </w:tcPr>
          <w:p w14:paraId="3AE33E34" w14:textId="77777777" w:rsidR="007219E2" w:rsidRPr="007219E2" w:rsidRDefault="007219E2" w:rsidP="007219E2">
            <w:pPr>
              <w:autoSpaceDN w:val="0"/>
              <w:spacing w:after="0" w:line="240" w:lineRule="auto"/>
              <w:jc w:val="center"/>
              <w:textAlignment w:val="baseline"/>
              <w:rPr>
                <w:rFonts w:ascii="Calibri" w:eastAsia="Calibri" w:hAnsi="Calibri" w:cs="Times New Roman"/>
                <w:sz w:val="22"/>
                <w:szCs w:val="22"/>
                <w:lang w:eastAsia="en-US"/>
              </w:rPr>
            </w:pPr>
            <w:r w:rsidRPr="007219E2">
              <w:rPr>
                <w:rFonts w:ascii="Calibri" w:eastAsia="Calibri" w:hAnsi="Calibri" w:cs="Times New Roman"/>
                <w:sz w:val="22"/>
                <w:szCs w:val="22"/>
                <w:lang w:eastAsia="en-US"/>
              </w:rPr>
              <w:t>20</w:t>
            </w:r>
          </w:p>
        </w:tc>
        <w:tc>
          <w:tcPr>
            <w:tcW w:w="538" w:type="pct"/>
            <w:tcBorders>
              <w:top w:val="single" w:sz="4" w:space="0" w:color="auto"/>
              <w:left w:val="single" w:sz="4" w:space="0" w:color="auto"/>
              <w:bottom w:val="single" w:sz="4" w:space="0" w:color="auto"/>
              <w:right w:val="single" w:sz="4" w:space="0" w:color="auto"/>
            </w:tcBorders>
            <w:vAlign w:val="center"/>
          </w:tcPr>
          <w:p w14:paraId="3AD61AFF" w14:textId="77777777" w:rsidR="007219E2" w:rsidRPr="007219E2" w:rsidRDefault="007219E2" w:rsidP="007219E2">
            <w:pPr>
              <w:autoSpaceDN w:val="0"/>
              <w:spacing w:after="0" w:line="240" w:lineRule="auto"/>
              <w:jc w:val="center"/>
              <w:textAlignment w:val="baseline"/>
              <w:rPr>
                <w:rFonts w:ascii="Calibri" w:eastAsia="Calibri" w:hAnsi="Calibri" w:cs="Times New Roman"/>
                <w:sz w:val="22"/>
                <w:szCs w:val="22"/>
                <w:lang w:eastAsia="en-US"/>
              </w:rPr>
            </w:pPr>
            <w:r w:rsidRPr="007219E2">
              <w:rPr>
                <w:rFonts w:ascii="Times New Roman" w:eastAsia="Times New Roman" w:hAnsi="Times New Roman" w:cs="Times New Roman"/>
                <w:sz w:val="22"/>
                <w:szCs w:val="22"/>
                <w:lang w:eastAsia="en-US"/>
              </w:rPr>
              <w:t>Vnt.</w:t>
            </w:r>
          </w:p>
        </w:tc>
        <w:tc>
          <w:tcPr>
            <w:tcW w:w="692" w:type="pct"/>
            <w:tcBorders>
              <w:top w:val="single" w:sz="4" w:space="0" w:color="auto"/>
              <w:left w:val="single" w:sz="4" w:space="0" w:color="auto"/>
              <w:bottom w:val="single" w:sz="4" w:space="0" w:color="auto"/>
              <w:right w:val="single" w:sz="4" w:space="0" w:color="auto"/>
            </w:tcBorders>
          </w:tcPr>
          <w:p w14:paraId="42D674C4" w14:textId="77777777" w:rsidR="007219E2" w:rsidRPr="007219E2" w:rsidRDefault="007219E2" w:rsidP="007219E2">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6" w:type="pct"/>
            <w:tcBorders>
              <w:top w:val="single" w:sz="4" w:space="0" w:color="auto"/>
              <w:left w:val="single" w:sz="4" w:space="0" w:color="auto"/>
              <w:bottom w:val="single" w:sz="4" w:space="0" w:color="auto"/>
              <w:right w:val="single" w:sz="4" w:space="0" w:color="auto"/>
            </w:tcBorders>
          </w:tcPr>
          <w:p w14:paraId="384A4BA9" w14:textId="77777777" w:rsidR="007219E2" w:rsidRPr="007219E2" w:rsidRDefault="007219E2" w:rsidP="007219E2">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7219E2" w:rsidRPr="007219E2" w14:paraId="2D968413" w14:textId="77777777" w:rsidTr="008F3D7B">
        <w:trPr>
          <w:jc w:val="center"/>
        </w:trPr>
        <w:tc>
          <w:tcPr>
            <w:tcW w:w="4124" w:type="pct"/>
            <w:gridSpan w:val="5"/>
            <w:tcBorders>
              <w:right w:val="single" w:sz="4" w:space="0" w:color="auto"/>
            </w:tcBorders>
            <w:shd w:val="clear" w:color="auto" w:fill="F2F2F2" w:themeFill="background1" w:themeFillShade="F2"/>
            <w:vAlign w:val="center"/>
          </w:tcPr>
          <w:p w14:paraId="214DC2E1" w14:textId="77777777" w:rsidR="007219E2" w:rsidRPr="007219E2" w:rsidRDefault="007219E2" w:rsidP="007219E2">
            <w:pPr>
              <w:autoSpaceDN w:val="0"/>
              <w:spacing w:after="0" w:line="360" w:lineRule="auto"/>
              <w:jc w:val="right"/>
              <w:textAlignment w:val="baseline"/>
              <w:rPr>
                <w:rFonts w:ascii="Times New Roman" w:eastAsia="Times New Roman" w:hAnsi="Times New Roman" w:cs="Times New Roman"/>
                <w:sz w:val="22"/>
                <w:szCs w:val="22"/>
                <w:lang w:eastAsia="en-US"/>
              </w:rPr>
            </w:pPr>
            <w:r w:rsidRPr="007219E2">
              <w:rPr>
                <w:rFonts w:ascii="Times New Roman" w:eastAsia="Calibri" w:hAnsi="Times New Roman" w:cs="Times New Roman"/>
                <w:b/>
                <w:bCs/>
                <w:i/>
                <w:iCs/>
                <w:sz w:val="22"/>
                <w:szCs w:val="22"/>
                <w:lang w:eastAsia="en-US"/>
              </w:rPr>
              <w:t>PVM (</w:t>
            </w:r>
            <w:r w:rsidRPr="007219E2">
              <w:rPr>
                <w:rFonts w:ascii="Times New Roman" w:eastAsia="Calibri" w:hAnsi="Times New Roman" w:cs="DokChampa"/>
                <w:i/>
                <w:color w:val="FF0000"/>
                <w:sz w:val="22"/>
                <w:szCs w:val="22"/>
                <w:lang w:eastAsia="en-US"/>
              </w:rPr>
              <w:t>tarifas/jį šioje vietoje skliausteliuose įrašo tiekėjas</w:t>
            </w:r>
            <w:r w:rsidRPr="007219E2">
              <w:rPr>
                <w:rFonts w:ascii="Times New Roman" w:eastAsia="Calibri" w:hAnsi="Times New Roman" w:cs="Times New Roman"/>
                <w:b/>
                <w:bCs/>
                <w:i/>
                <w:iCs/>
                <w:sz w:val="22"/>
                <w:szCs w:val="22"/>
                <w:lang w:eastAsia="en-US"/>
              </w:rPr>
              <w:t>) suma</w:t>
            </w:r>
            <w:r w:rsidRPr="007219E2">
              <w:rPr>
                <w:rFonts w:ascii="Times New Roman" w:eastAsia="Calibri" w:hAnsi="Times New Roman" w:cs="Times New Roman"/>
                <w:b/>
                <w:bCs/>
                <w:i/>
                <w:iCs/>
                <w:noProof/>
                <w:sz w:val="22"/>
                <w:szCs w:val="22"/>
                <w:lang w:eastAsia="en-US"/>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39F5C6" w14:textId="77777777" w:rsidR="007219E2" w:rsidRPr="007219E2" w:rsidRDefault="007219E2" w:rsidP="007219E2">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7219E2" w:rsidRPr="007219E2" w14:paraId="2D0B7E27" w14:textId="77777777" w:rsidTr="008F3D7B">
        <w:trPr>
          <w:jc w:val="center"/>
        </w:trPr>
        <w:tc>
          <w:tcPr>
            <w:tcW w:w="4124" w:type="pct"/>
            <w:gridSpan w:val="5"/>
            <w:tcBorders>
              <w:right w:val="single" w:sz="4" w:space="0" w:color="auto"/>
            </w:tcBorders>
            <w:shd w:val="clear" w:color="auto" w:fill="F2F2F2" w:themeFill="background1" w:themeFillShade="F2"/>
            <w:vAlign w:val="center"/>
          </w:tcPr>
          <w:p w14:paraId="025589E6" w14:textId="77777777" w:rsidR="007219E2" w:rsidRPr="007219E2" w:rsidRDefault="007219E2" w:rsidP="007219E2">
            <w:pPr>
              <w:autoSpaceDN w:val="0"/>
              <w:spacing w:after="0" w:line="360" w:lineRule="auto"/>
              <w:jc w:val="right"/>
              <w:textAlignment w:val="baseline"/>
              <w:rPr>
                <w:rFonts w:ascii="Times New Roman" w:eastAsia="Times New Roman" w:hAnsi="Times New Roman" w:cs="Times New Roman"/>
                <w:sz w:val="22"/>
                <w:szCs w:val="22"/>
                <w:lang w:eastAsia="en-US"/>
              </w:rPr>
            </w:pPr>
            <w:r w:rsidRPr="007219E2">
              <w:rPr>
                <w:rFonts w:ascii="Times New Roman" w:eastAsia="Calibri" w:hAnsi="Times New Roman" w:cs="Times New Roman"/>
                <w:b/>
                <w:bCs/>
                <w:i/>
                <w:iCs/>
                <w:noProof/>
                <w:sz w:val="22"/>
                <w:szCs w:val="22"/>
                <w:lang w:eastAsia="en-US"/>
              </w:rPr>
              <w:t>Bendra pirkimo dalies 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97EA7D" w14:textId="77777777" w:rsidR="007219E2" w:rsidRPr="007219E2" w:rsidRDefault="007219E2" w:rsidP="007219E2">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7219E2" w:rsidRPr="007219E2" w14:paraId="5FEF7BD5" w14:textId="77777777" w:rsidTr="008F3D7B">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2CF36640" w14:textId="77777777" w:rsidR="007219E2" w:rsidRPr="007219E2" w:rsidRDefault="007219E2" w:rsidP="007219E2">
            <w:pPr>
              <w:autoSpaceDN w:val="0"/>
              <w:spacing w:after="0" w:line="240" w:lineRule="auto"/>
              <w:jc w:val="both"/>
              <w:textAlignment w:val="baseline"/>
              <w:rPr>
                <w:rFonts w:ascii="Times New Roman" w:eastAsia="Times New Roman" w:hAnsi="Times New Roman" w:cs="Times New Roman"/>
                <w:b/>
                <w:bCs/>
                <w:sz w:val="22"/>
                <w:szCs w:val="22"/>
                <w:lang w:eastAsia="en-US"/>
              </w:rPr>
            </w:pPr>
            <w:r w:rsidRPr="007219E2">
              <w:rPr>
                <w:rFonts w:ascii="Times New Roman" w:eastAsia="Times New Roman" w:hAnsi="Times New Roman" w:cs="Times New Roman"/>
                <w:b/>
                <w:bCs/>
                <w:sz w:val="22"/>
                <w:szCs w:val="22"/>
                <w:lang w:eastAsia="en-US"/>
              </w:rPr>
              <w:t>3.</w:t>
            </w:r>
          </w:p>
        </w:tc>
        <w:tc>
          <w:tcPr>
            <w:tcW w:w="1995" w:type="pct"/>
            <w:tcBorders>
              <w:top w:val="single" w:sz="4" w:space="0" w:color="auto"/>
              <w:left w:val="single" w:sz="4" w:space="0" w:color="auto"/>
              <w:bottom w:val="single" w:sz="4" w:space="0" w:color="auto"/>
              <w:right w:val="single" w:sz="4" w:space="0" w:color="auto"/>
            </w:tcBorders>
          </w:tcPr>
          <w:p w14:paraId="10A6750D" w14:textId="77777777" w:rsidR="007219E2" w:rsidRPr="007219E2" w:rsidRDefault="007219E2" w:rsidP="007219E2">
            <w:pPr>
              <w:autoSpaceDN w:val="0"/>
              <w:spacing w:line="256" w:lineRule="auto"/>
              <w:jc w:val="both"/>
              <w:textAlignment w:val="baseline"/>
              <w:rPr>
                <w:rFonts w:ascii="Times New Roman" w:eastAsia="Times New Roman" w:hAnsi="Times New Roman" w:cs="Times New Roman"/>
                <w:b/>
                <w:sz w:val="22"/>
                <w:szCs w:val="22"/>
                <w:lang w:eastAsia="en-US"/>
              </w:rPr>
            </w:pPr>
            <w:r w:rsidRPr="007219E2">
              <w:rPr>
                <w:rFonts w:ascii="Times New Roman" w:eastAsia="Times New Roman" w:hAnsi="Times New Roman" w:cs="Times New Roman"/>
                <w:b/>
                <w:i/>
                <w:sz w:val="22"/>
                <w:szCs w:val="22"/>
                <w:lang w:eastAsia="en-US"/>
              </w:rPr>
              <w:t>Tinklo plokštė Nr. 1</w:t>
            </w:r>
          </w:p>
        </w:tc>
        <w:tc>
          <w:tcPr>
            <w:tcW w:w="407" w:type="pct"/>
            <w:tcBorders>
              <w:top w:val="single" w:sz="4" w:space="0" w:color="auto"/>
              <w:left w:val="single" w:sz="4" w:space="0" w:color="auto"/>
              <w:bottom w:val="single" w:sz="4" w:space="0" w:color="auto"/>
              <w:right w:val="single" w:sz="4" w:space="0" w:color="auto"/>
            </w:tcBorders>
            <w:vAlign w:val="center"/>
          </w:tcPr>
          <w:p w14:paraId="5CE5385B" w14:textId="77777777" w:rsidR="007219E2" w:rsidRPr="007219E2" w:rsidRDefault="007219E2" w:rsidP="007219E2">
            <w:pPr>
              <w:autoSpaceDN w:val="0"/>
              <w:spacing w:after="0" w:line="240" w:lineRule="auto"/>
              <w:jc w:val="center"/>
              <w:textAlignment w:val="baseline"/>
              <w:rPr>
                <w:rFonts w:ascii="Calibri" w:eastAsia="Calibri" w:hAnsi="Calibri" w:cs="Times New Roman"/>
                <w:sz w:val="22"/>
                <w:szCs w:val="22"/>
                <w:lang w:eastAsia="en-US"/>
              </w:rPr>
            </w:pPr>
            <w:r w:rsidRPr="007219E2">
              <w:rPr>
                <w:rFonts w:ascii="Calibri" w:eastAsia="Calibri" w:hAnsi="Calibri" w:cs="Times New Roman"/>
                <w:sz w:val="22"/>
                <w:szCs w:val="22"/>
                <w:lang w:eastAsia="en-US"/>
              </w:rPr>
              <w:t>5</w:t>
            </w:r>
          </w:p>
        </w:tc>
        <w:tc>
          <w:tcPr>
            <w:tcW w:w="538" w:type="pct"/>
            <w:tcBorders>
              <w:top w:val="single" w:sz="4" w:space="0" w:color="auto"/>
              <w:left w:val="single" w:sz="4" w:space="0" w:color="auto"/>
              <w:bottom w:val="single" w:sz="4" w:space="0" w:color="auto"/>
              <w:right w:val="single" w:sz="4" w:space="0" w:color="auto"/>
            </w:tcBorders>
            <w:vAlign w:val="center"/>
          </w:tcPr>
          <w:p w14:paraId="60AFE395" w14:textId="77777777" w:rsidR="007219E2" w:rsidRPr="007219E2" w:rsidRDefault="007219E2" w:rsidP="007219E2">
            <w:pPr>
              <w:autoSpaceDN w:val="0"/>
              <w:spacing w:after="0" w:line="240" w:lineRule="auto"/>
              <w:jc w:val="center"/>
              <w:textAlignment w:val="baseline"/>
              <w:rPr>
                <w:rFonts w:ascii="Calibri" w:eastAsia="Calibri" w:hAnsi="Calibri" w:cs="Times New Roman"/>
                <w:sz w:val="22"/>
                <w:szCs w:val="22"/>
                <w:lang w:eastAsia="en-US"/>
              </w:rPr>
            </w:pPr>
            <w:r w:rsidRPr="007219E2">
              <w:rPr>
                <w:rFonts w:ascii="Times New Roman" w:eastAsia="Times New Roman" w:hAnsi="Times New Roman" w:cs="Times New Roman"/>
                <w:sz w:val="22"/>
                <w:szCs w:val="22"/>
                <w:lang w:eastAsia="en-US"/>
              </w:rPr>
              <w:t>Vnt.</w:t>
            </w:r>
          </w:p>
        </w:tc>
        <w:tc>
          <w:tcPr>
            <w:tcW w:w="692" w:type="pct"/>
            <w:tcBorders>
              <w:top w:val="single" w:sz="4" w:space="0" w:color="auto"/>
              <w:left w:val="single" w:sz="4" w:space="0" w:color="auto"/>
              <w:bottom w:val="single" w:sz="4" w:space="0" w:color="auto"/>
              <w:right w:val="single" w:sz="4" w:space="0" w:color="auto"/>
            </w:tcBorders>
          </w:tcPr>
          <w:p w14:paraId="56BAB3E1" w14:textId="77777777" w:rsidR="007219E2" w:rsidRPr="007219E2" w:rsidRDefault="007219E2" w:rsidP="007219E2">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6" w:type="pct"/>
            <w:tcBorders>
              <w:top w:val="single" w:sz="4" w:space="0" w:color="auto"/>
              <w:left w:val="single" w:sz="4" w:space="0" w:color="auto"/>
              <w:bottom w:val="single" w:sz="4" w:space="0" w:color="auto"/>
              <w:right w:val="single" w:sz="4" w:space="0" w:color="auto"/>
            </w:tcBorders>
          </w:tcPr>
          <w:p w14:paraId="53939607" w14:textId="77777777" w:rsidR="007219E2" w:rsidRPr="007219E2" w:rsidRDefault="007219E2" w:rsidP="007219E2">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7219E2" w:rsidRPr="007219E2" w14:paraId="195AD0FC" w14:textId="77777777" w:rsidTr="008F3D7B">
        <w:trPr>
          <w:jc w:val="center"/>
        </w:trPr>
        <w:tc>
          <w:tcPr>
            <w:tcW w:w="4124" w:type="pct"/>
            <w:gridSpan w:val="5"/>
            <w:tcBorders>
              <w:right w:val="single" w:sz="4" w:space="0" w:color="auto"/>
            </w:tcBorders>
            <w:shd w:val="clear" w:color="auto" w:fill="F2F2F2" w:themeFill="background1" w:themeFillShade="F2"/>
            <w:vAlign w:val="center"/>
          </w:tcPr>
          <w:p w14:paraId="016E8CCC" w14:textId="77777777" w:rsidR="007219E2" w:rsidRPr="007219E2" w:rsidRDefault="007219E2" w:rsidP="007219E2">
            <w:pPr>
              <w:autoSpaceDN w:val="0"/>
              <w:spacing w:after="0" w:line="360" w:lineRule="auto"/>
              <w:jc w:val="right"/>
              <w:textAlignment w:val="baseline"/>
              <w:rPr>
                <w:rFonts w:ascii="Times New Roman" w:eastAsia="Times New Roman" w:hAnsi="Times New Roman" w:cs="Times New Roman"/>
                <w:sz w:val="22"/>
                <w:szCs w:val="22"/>
                <w:lang w:eastAsia="en-US"/>
              </w:rPr>
            </w:pPr>
            <w:r w:rsidRPr="007219E2">
              <w:rPr>
                <w:rFonts w:ascii="Times New Roman" w:eastAsia="Calibri" w:hAnsi="Times New Roman" w:cs="Times New Roman"/>
                <w:b/>
                <w:bCs/>
                <w:i/>
                <w:iCs/>
                <w:sz w:val="22"/>
                <w:szCs w:val="22"/>
                <w:lang w:eastAsia="en-US"/>
              </w:rPr>
              <w:t>PVM (</w:t>
            </w:r>
            <w:r w:rsidRPr="007219E2">
              <w:rPr>
                <w:rFonts w:ascii="Times New Roman" w:eastAsia="Calibri" w:hAnsi="Times New Roman" w:cs="DokChampa"/>
                <w:i/>
                <w:color w:val="FF0000"/>
                <w:sz w:val="22"/>
                <w:szCs w:val="22"/>
                <w:lang w:eastAsia="en-US"/>
              </w:rPr>
              <w:t>tarifas/jį šioje vietoje skliausteliuose įrašo tiekėjas</w:t>
            </w:r>
            <w:r w:rsidRPr="007219E2">
              <w:rPr>
                <w:rFonts w:ascii="Times New Roman" w:eastAsia="Calibri" w:hAnsi="Times New Roman" w:cs="Times New Roman"/>
                <w:b/>
                <w:bCs/>
                <w:i/>
                <w:iCs/>
                <w:sz w:val="22"/>
                <w:szCs w:val="22"/>
                <w:lang w:eastAsia="en-US"/>
              </w:rPr>
              <w:t>) suma</w:t>
            </w:r>
            <w:r w:rsidRPr="007219E2">
              <w:rPr>
                <w:rFonts w:ascii="Times New Roman" w:eastAsia="Calibri" w:hAnsi="Times New Roman" w:cs="Times New Roman"/>
                <w:b/>
                <w:bCs/>
                <w:i/>
                <w:iCs/>
                <w:noProof/>
                <w:sz w:val="22"/>
                <w:szCs w:val="22"/>
                <w:lang w:eastAsia="en-US"/>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C2F9A" w14:textId="77777777" w:rsidR="007219E2" w:rsidRPr="007219E2" w:rsidRDefault="007219E2" w:rsidP="007219E2">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7219E2" w:rsidRPr="007219E2" w14:paraId="6644E46A" w14:textId="77777777" w:rsidTr="008F3D7B">
        <w:trPr>
          <w:jc w:val="center"/>
        </w:trPr>
        <w:tc>
          <w:tcPr>
            <w:tcW w:w="4124" w:type="pct"/>
            <w:gridSpan w:val="5"/>
            <w:tcBorders>
              <w:right w:val="single" w:sz="4" w:space="0" w:color="auto"/>
            </w:tcBorders>
            <w:shd w:val="clear" w:color="auto" w:fill="F2F2F2" w:themeFill="background1" w:themeFillShade="F2"/>
            <w:vAlign w:val="center"/>
          </w:tcPr>
          <w:p w14:paraId="4C100EB4" w14:textId="77777777" w:rsidR="007219E2" w:rsidRPr="007219E2" w:rsidRDefault="007219E2" w:rsidP="007219E2">
            <w:pPr>
              <w:autoSpaceDN w:val="0"/>
              <w:spacing w:after="0" w:line="360" w:lineRule="auto"/>
              <w:jc w:val="right"/>
              <w:textAlignment w:val="baseline"/>
              <w:rPr>
                <w:rFonts w:ascii="Times New Roman" w:eastAsia="Times New Roman" w:hAnsi="Times New Roman" w:cs="Times New Roman"/>
                <w:sz w:val="22"/>
                <w:szCs w:val="22"/>
                <w:lang w:eastAsia="en-US"/>
              </w:rPr>
            </w:pPr>
            <w:r w:rsidRPr="007219E2">
              <w:rPr>
                <w:rFonts w:ascii="Times New Roman" w:eastAsia="Calibri" w:hAnsi="Times New Roman" w:cs="Times New Roman"/>
                <w:b/>
                <w:bCs/>
                <w:i/>
                <w:iCs/>
                <w:noProof/>
                <w:sz w:val="22"/>
                <w:szCs w:val="22"/>
                <w:lang w:eastAsia="en-US"/>
              </w:rPr>
              <w:t>Bendra pirkimo dalies 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10E599" w14:textId="77777777" w:rsidR="007219E2" w:rsidRPr="007219E2" w:rsidRDefault="007219E2" w:rsidP="007219E2">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7219E2" w:rsidRPr="007219E2" w14:paraId="4F7686BD" w14:textId="77777777" w:rsidTr="008F3D7B">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7BFB9B6F" w14:textId="77777777" w:rsidR="007219E2" w:rsidRPr="007219E2" w:rsidRDefault="007219E2" w:rsidP="007219E2">
            <w:pPr>
              <w:autoSpaceDN w:val="0"/>
              <w:spacing w:after="0" w:line="240" w:lineRule="auto"/>
              <w:jc w:val="both"/>
              <w:textAlignment w:val="baseline"/>
              <w:rPr>
                <w:rFonts w:ascii="Times New Roman" w:eastAsia="Times New Roman" w:hAnsi="Times New Roman" w:cs="Times New Roman"/>
                <w:b/>
                <w:bCs/>
                <w:sz w:val="22"/>
                <w:szCs w:val="22"/>
                <w:lang w:eastAsia="en-US"/>
              </w:rPr>
            </w:pPr>
            <w:r w:rsidRPr="007219E2">
              <w:rPr>
                <w:rFonts w:ascii="Times New Roman" w:eastAsia="Times New Roman" w:hAnsi="Times New Roman" w:cs="Times New Roman"/>
                <w:b/>
                <w:bCs/>
                <w:sz w:val="22"/>
                <w:szCs w:val="22"/>
                <w:lang w:eastAsia="en-US"/>
              </w:rPr>
              <w:t>4.</w:t>
            </w:r>
          </w:p>
        </w:tc>
        <w:tc>
          <w:tcPr>
            <w:tcW w:w="1995" w:type="pct"/>
            <w:tcBorders>
              <w:top w:val="single" w:sz="4" w:space="0" w:color="auto"/>
              <w:left w:val="single" w:sz="4" w:space="0" w:color="auto"/>
              <w:bottom w:val="single" w:sz="4" w:space="0" w:color="auto"/>
              <w:right w:val="single" w:sz="4" w:space="0" w:color="auto"/>
            </w:tcBorders>
          </w:tcPr>
          <w:p w14:paraId="7E86E4DC" w14:textId="77777777" w:rsidR="007219E2" w:rsidRPr="007219E2" w:rsidRDefault="007219E2" w:rsidP="007219E2">
            <w:pPr>
              <w:autoSpaceDN w:val="0"/>
              <w:spacing w:line="256" w:lineRule="auto"/>
              <w:jc w:val="both"/>
              <w:textAlignment w:val="baseline"/>
              <w:rPr>
                <w:rFonts w:ascii="Times New Roman" w:eastAsia="Times New Roman" w:hAnsi="Times New Roman" w:cs="Times New Roman"/>
                <w:b/>
                <w:sz w:val="22"/>
                <w:szCs w:val="22"/>
                <w:lang w:eastAsia="en-US"/>
              </w:rPr>
            </w:pPr>
            <w:r w:rsidRPr="007219E2">
              <w:rPr>
                <w:rFonts w:ascii="Times New Roman" w:eastAsia="Times New Roman" w:hAnsi="Times New Roman" w:cs="Times New Roman"/>
                <w:b/>
                <w:i/>
                <w:sz w:val="22"/>
                <w:szCs w:val="22"/>
                <w:lang w:eastAsia="en-US"/>
              </w:rPr>
              <w:t>Tinklo plokštė Nr. 2</w:t>
            </w:r>
          </w:p>
        </w:tc>
        <w:tc>
          <w:tcPr>
            <w:tcW w:w="407" w:type="pct"/>
            <w:tcBorders>
              <w:top w:val="single" w:sz="4" w:space="0" w:color="auto"/>
              <w:left w:val="single" w:sz="4" w:space="0" w:color="auto"/>
              <w:bottom w:val="single" w:sz="4" w:space="0" w:color="auto"/>
              <w:right w:val="single" w:sz="4" w:space="0" w:color="auto"/>
            </w:tcBorders>
            <w:vAlign w:val="center"/>
          </w:tcPr>
          <w:p w14:paraId="1806CFB9" w14:textId="77777777" w:rsidR="007219E2" w:rsidRPr="007219E2" w:rsidRDefault="007219E2" w:rsidP="007219E2">
            <w:pPr>
              <w:autoSpaceDN w:val="0"/>
              <w:spacing w:after="0" w:line="240" w:lineRule="auto"/>
              <w:jc w:val="center"/>
              <w:textAlignment w:val="baseline"/>
              <w:rPr>
                <w:rFonts w:ascii="Calibri" w:eastAsia="Calibri" w:hAnsi="Calibri" w:cs="Times New Roman"/>
                <w:sz w:val="22"/>
                <w:szCs w:val="22"/>
                <w:lang w:eastAsia="en-US"/>
              </w:rPr>
            </w:pPr>
            <w:r w:rsidRPr="007219E2">
              <w:rPr>
                <w:rFonts w:ascii="Calibri" w:eastAsia="Calibri" w:hAnsi="Calibri" w:cs="Times New Roman"/>
                <w:sz w:val="22"/>
                <w:szCs w:val="22"/>
                <w:lang w:eastAsia="en-US"/>
              </w:rPr>
              <w:t>5</w:t>
            </w:r>
          </w:p>
        </w:tc>
        <w:tc>
          <w:tcPr>
            <w:tcW w:w="538" w:type="pct"/>
            <w:tcBorders>
              <w:top w:val="single" w:sz="4" w:space="0" w:color="auto"/>
              <w:left w:val="single" w:sz="4" w:space="0" w:color="auto"/>
              <w:bottom w:val="single" w:sz="4" w:space="0" w:color="auto"/>
              <w:right w:val="single" w:sz="4" w:space="0" w:color="auto"/>
            </w:tcBorders>
            <w:vAlign w:val="center"/>
          </w:tcPr>
          <w:p w14:paraId="585BB32A" w14:textId="77777777" w:rsidR="007219E2" w:rsidRPr="007219E2" w:rsidRDefault="007219E2" w:rsidP="007219E2">
            <w:pPr>
              <w:autoSpaceDN w:val="0"/>
              <w:spacing w:after="0" w:line="240" w:lineRule="auto"/>
              <w:jc w:val="center"/>
              <w:textAlignment w:val="baseline"/>
              <w:rPr>
                <w:rFonts w:ascii="Calibri" w:eastAsia="Calibri" w:hAnsi="Calibri" w:cs="Times New Roman"/>
                <w:sz w:val="22"/>
                <w:szCs w:val="22"/>
                <w:lang w:eastAsia="en-US"/>
              </w:rPr>
            </w:pPr>
            <w:r w:rsidRPr="007219E2">
              <w:rPr>
                <w:rFonts w:ascii="Times New Roman" w:eastAsia="Times New Roman" w:hAnsi="Times New Roman" w:cs="Times New Roman"/>
                <w:sz w:val="22"/>
                <w:szCs w:val="22"/>
                <w:lang w:eastAsia="en-US"/>
              </w:rPr>
              <w:t>Vnt.</w:t>
            </w:r>
          </w:p>
        </w:tc>
        <w:tc>
          <w:tcPr>
            <w:tcW w:w="692" w:type="pct"/>
            <w:tcBorders>
              <w:top w:val="single" w:sz="4" w:space="0" w:color="auto"/>
              <w:left w:val="single" w:sz="4" w:space="0" w:color="auto"/>
              <w:bottom w:val="single" w:sz="4" w:space="0" w:color="auto"/>
              <w:right w:val="single" w:sz="4" w:space="0" w:color="auto"/>
            </w:tcBorders>
          </w:tcPr>
          <w:p w14:paraId="50F52C9F" w14:textId="77777777" w:rsidR="007219E2" w:rsidRPr="007219E2" w:rsidRDefault="007219E2" w:rsidP="007219E2">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6" w:type="pct"/>
            <w:tcBorders>
              <w:top w:val="single" w:sz="4" w:space="0" w:color="auto"/>
              <w:left w:val="single" w:sz="4" w:space="0" w:color="auto"/>
              <w:bottom w:val="single" w:sz="4" w:space="0" w:color="auto"/>
              <w:right w:val="single" w:sz="4" w:space="0" w:color="auto"/>
            </w:tcBorders>
          </w:tcPr>
          <w:p w14:paraId="68BDABD9" w14:textId="77777777" w:rsidR="007219E2" w:rsidRPr="007219E2" w:rsidRDefault="007219E2" w:rsidP="007219E2">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7219E2" w:rsidRPr="007219E2" w14:paraId="2981F87F" w14:textId="77777777" w:rsidTr="008F3D7B">
        <w:trPr>
          <w:jc w:val="center"/>
        </w:trPr>
        <w:tc>
          <w:tcPr>
            <w:tcW w:w="4124" w:type="pct"/>
            <w:gridSpan w:val="5"/>
            <w:tcBorders>
              <w:right w:val="single" w:sz="4" w:space="0" w:color="auto"/>
            </w:tcBorders>
            <w:shd w:val="clear" w:color="auto" w:fill="F2F2F2" w:themeFill="background1" w:themeFillShade="F2"/>
            <w:vAlign w:val="center"/>
          </w:tcPr>
          <w:p w14:paraId="111BD183" w14:textId="77777777" w:rsidR="007219E2" w:rsidRPr="007219E2" w:rsidRDefault="007219E2" w:rsidP="007219E2">
            <w:pPr>
              <w:autoSpaceDN w:val="0"/>
              <w:spacing w:after="0" w:line="360" w:lineRule="auto"/>
              <w:jc w:val="right"/>
              <w:textAlignment w:val="baseline"/>
              <w:rPr>
                <w:rFonts w:ascii="Times New Roman" w:eastAsia="Times New Roman" w:hAnsi="Times New Roman" w:cs="Times New Roman"/>
                <w:sz w:val="22"/>
                <w:szCs w:val="22"/>
                <w:lang w:eastAsia="en-US"/>
              </w:rPr>
            </w:pPr>
            <w:r w:rsidRPr="007219E2">
              <w:rPr>
                <w:rFonts w:ascii="Times New Roman" w:eastAsia="Calibri" w:hAnsi="Times New Roman" w:cs="Times New Roman"/>
                <w:b/>
                <w:bCs/>
                <w:i/>
                <w:iCs/>
                <w:sz w:val="22"/>
                <w:szCs w:val="22"/>
                <w:lang w:eastAsia="en-US"/>
              </w:rPr>
              <w:t>PVM (</w:t>
            </w:r>
            <w:r w:rsidRPr="007219E2">
              <w:rPr>
                <w:rFonts w:ascii="Times New Roman" w:eastAsia="Calibri" w:hAnsi="Times New Roman" w:cs="DokChampa"/>
                <w:i/>
                <w:color w:val="FF0000"/>
                <w:sz w:val="22"/>
                <w:szCs w:val="22"/>
                <w:lang w:eastAsia="en-US"/>
              </w:rPr>
              <w:t>tarifas/jį šioje vietoje skliausteliuose įrašo tiekėjas</w:t>
            </w:r>
            <w:r w:rsidRPr="007219E2">
              <w:rPr>
                <w:rFonts w:ascii="Times New Roman" w:eastAsia="Calibri" w:hAnsi="Times New Roman" w:cs="Times New Roman"/>
                <w:b/>
                <w:bCs/>
                <w:i/>
                <w:iCs/>
                <w:sz w:val="22"/>
                <w:szCs w:val="22"/>
                <w:lang w:eastAsia="en-US"/>
              </w:rPr>
              <w:t>) suma</w:t>
            </w:r>
            <w:r w:rsidRPr="007219E2">
              <w:rPr>
                <w:rFonts w:ascii="Times New Roman" w:eastAsia="Calibri" w:hAnsi="Times New Roman" w:cs="Times New Roman"/>
                <w:b/>
                <w:bCs/>
                <w:i/>
                <w:iCs/>
                <w:noProof/>
                <w:sz w:val="22"/>
                <w:szCs w:val="22"/>
                <w:lang w:eastAsia="en-US"/>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141B0" w14:textId="77777777" w:rsidR="007219E2" w:rsidRPr="007219E2" w:rsidRDefault="007219E2" w:rsidP="007219E2">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7219E2" w:rsidRPr="007219E2" w14:paraId="29F24AA0" w14:textId="77777777" w:rsidTr="008F3D7B">
        <w:trPr>
          <w:jc w:val="center"/>
        </w:trPr>
        <w:tc>
          <w:tcPr>
            <w:tcW w:w="4124" w:type="pct"/>
            <w:gridSpan w:val="5"/>
            <w:tcBorders>
              <w:right w:val="single" w:sz="4" w:space="0" w:color="auto"/>
            </w:tcBorders>
            <w:shd w:val="clear" w:color="auto" w:fill="F2F2F2" w:themeFill="background1" w:themeFillShade="F2"/>
            <w:vAlign w:val="center"/>
          </w:tcPr>
          <w:p w14:paraId="7A26E7D7" w14:textId="77777777" w:rsidR="007219E2" w:rsidRPr="007219E2" w:rsidRDefault="007219E2" w:rsidP="007219E2">
            <w:pPr>
              <w:autoSpaceDN w:val="0"/>
              <w:spacing w:after="0" w:line="360" w:lineRule="auto"/>
              <w:jc w:val="right"/>
              <w:textAlignment w:val="baseline"/>
              <w:rPr>
                <w:rFonts w:ascii="Times New Roman" w:eastAsia="Times New Roman" w:hAnsi="Times New Roman" w:cs="Times New Roman"/>
                <w:sz w:val="22"/>
                <w:szCs w:val="22"/>
                <w:lang w:eastAsia="en-US"/>
              </w:rPr>
            </w:pPr>
            <w:r w:rsidRPr="007219E2">
              <w:rPr>
                <w:rFonts w:ascii="Times New Roman" w:eastAsia="Calibri" w:hAnsi="Times New Roman" w:cs="Times New Roman"/>
                <w:b/>
                <w:bCs/>
                <w:i/>
                <w:iCs/>
                <w:noProof/>
                <w:sz w:val="22"/>
                <w:szCs w:val="22"/>
                <w:lang w:eastAsia="en-US"/>
              </w:rPr>
              <w:t>Bendra pirkimo dalies 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991CCA" w14:textId="77777777" w:rsidR="007219E2" w:rsidRPr="007219E2" w:rsidRDefault="007219E2" w:rsidP="007219E2">
            <w:pPr>
              <w:autoSpaceDN w:val="0"/>
              <w:spacing w:after="0" w:line="360" w:lineRule="auto"/>
              <w:jc w:val="both"/>
              <w:textAlignment w:val="baseline"/>
              <w:rPr>
                <w:rFonts w:ascii="Times New Roman" w:eastAsia="Times New Roman" w:hAnsi="Times New Roman" w:cs="Times New Roman"/>
                <w:sz w:val="22"/>
                <w:szCs w:val="22"/>
                <w:lang w:eastAsia="en-US"/>
              </w:rPr>
            </w:pPr>
          </w:p>
        </w:tc>
      </w:tr>
    </w:tbl>
    <w:p w14:paraId="4F259C6A" w14:textId="77777777" w:rsidR="007219E2" w:rsidRPr="007219E2" w:rsidRDefault="007219E2" w:rsidP="007219E2">
      <w:pPr>
        <w:autoSpaceDN w:val="0"/>
        <w:spacing w:after="0" w:line="240" w:lineRule="auto"/>
        <w:jc w:val="both"/>
        <w:textAlignment w:val="baseline"/>
        <w:rPr>
          <w:rFonts w:ascii="Times New Roman" w:eastAsia="Calibri" w:hAnsi="Times New Roman" w:cs="Times New Roman"/>
          <w:sz w:val="22"/>
          <w:szCs w:val="22"/>
          <w:lang w:eastAsia="en-US"/>
        </w:rPr>
      </w:pPr>
    </w:p>
    <w:p w14:paraId="70EE6280" w14:textId="77777777" w:rsidR="007219E2" w:rsidRPr="007219E2" w:rsidRDefault="007219E2" w:rsidP="007219E2">
      <w:pPr>
        <w:autoSpaceDN w:val="0"/>
        <w:spacing w:after="0" w:line="240" w:lineRule="auto"/>
        <w:jc w:val="both"/>
        <w:textAlignment w:val="baseline"/>
        <w:rPr>
          <w:rFonts w:ascii="Times New Roman" w:eastAsia="Calibri" w:hAnsi="Times New Roman" w:cs="Times New Roman"/>
          <w:i/>
          <w:iCs/>
          <w:sz w:val="22"/>
          <w:szCs w:val="22"/>
          <w:lang w:eastAsia="en-US"/>
        </w:rPr>
      </w:pPr>
      <w:r w:rsidRPr="007219E2">
        <w:rPr>
          <w:rFonts w:ascii="Times New Roman" w:eastAsia="Calibri" w:hAnsi="Times New Roman" w:cs="Times New Roman"/>
          <w:b/>
          <w:bCs/>
          <w:i/>
          <w:iCs/>
          <w:sz w:val="22"/>
          <w:szCs w:val="22"/>
          <w:lang w:eastAsia="en-US"/>
        </w:rPr>
        <w:t xml:space="preserve">** </w:t>
      </w:r>
      <w:r w:rsidRPr="007219E2">
        <w:rPr>
          <w:rFonts w:ascii="Times New Roman" w:eastAsia="Calibri" w:hAnsi="Times New Roman" w:cs="Times New Roman"/>
          <w:i/>
          <w:iCs/>
          <w:sz w:val="22"/>
          <w:szCs w:val="22"/>
          <w:lang w:eastAsia="en-US"/>
        </w:rPr>
        <w:t>Tais atvejais, kai pagal galiojančius teisės aktus tiekėjui nereikia mokėti PVM, tiekėjas atitinkamos pasiūlymo skilties nepildo ir nurodo priežastis, dėl kurių PVM nemokamas: _________________________________.</w:t>
      </w:r>
    </w:p>
    <w:p w14:paraId="0445BA18" w14:textId="77777777" w:rsidR="007219E2" w:rsidRPr="007219E2" w:rsidRDefault="007219E2" w:rsidP="007219E2">
      <w:pPr>
        <w:autoSpaceDN w:val="0"/>
        <w:spacing w:after="0" w:line="240" w:lineRule="auto"/>
        <w:jc w:val="both"/>
        <w:textAlignment w:val="baseline"/>
        <w:rPr>
          <w:rFonts w:asciiTheme="majorBidi" w:eastAsia="Calibri" w:hAnsiTheme="majorBidi" w:cstheme="majorBidi"/>
          <w:b/>
          <w:bCs/>
          <w:i/>
          <w:iCs/>
          <w:sz w:val="16"/>
          <w:szCs w:val="16"/>
          <w:lang w:eastAsia="en-US"/>
        </w:rPr>
      </w:pPr>
    </w:p>
    <w:p w14:paraId="0200EC49" w14:textId="77777777" w:rsidR="007219E2" w:rsidRPr="007219E2" w:rsidRDefault="007219E2" w:rsidP="007219E2">
      <w:pPr>
        <w:autoSpaceDN w:val="0"/>
        <w:spacing w:after="0" w:line="240" w:lineRule="auto"/>
        <w:jc w:val="both"/>
        <w:textAlignment w:val="baseline"/>
        <w:rPr>
          <w:rFonts w:ascii="Calibri" w:eastAsia="Calibri" w:hAnsi="Calibri" w:cs="Times New Roman"/>
          <w:i/>
          <w:iCs/>
          <w:sz w:val="22"/>
          <w:szCs w:val="22"/>
          <w:u w:val="single"/>
          <w:lang w:eastAsia="en-US"/>
        </w:rPr>
      </w:pPr>
      <w:r w:rsidRPr="007219E2">
        <w:rPr>
          <w:rFonts w:ascii="Times New Roman" w:eastAsia="Calibri" w:hAnsi="Times New Roman" w:cs="Times New Roman"/>
          <w:b/>
          <w:bCs/>
          <w:i/>
          <w:iCs/>
          <w:sz w:val="22"/>
          <w:szCs w:val="22"/>
          <w:lang w:eastAsia="en-US"/>
        </w:rPr>
        <w:t>Visos pasiūlymuose nurodytos kainos turi būti nurodomos dviejų skaičių po kablelio tikslumu.</w:t>
      </w:r>
      <w:r w:rsidRPr="007219E2">
        <w:rPr>
          <w:rFonts w:ascii="Calibri" w:eastAsia="Calibri" w:hAnsi="Calibri" w:cs="Times New Roman"/>
          <w:i/>
          <w:iCs/>
          <w:sz w:val="22"/>
          <w:szCs w:val="22"/>
          <w:u w:val="single"/>
          <w:lang w:eastAsia="en-US"/>
        </w:rPr>
        <w:t xml:space="preserve"> </w:t>
      </w:r>
    </w:p>
    <w:p w14:paraId="78755D85" w14:textId="77777777" w:rsidR="007219E2" w:rsidRPr="007219E2" w:rsidRDefault="007219E2" w:rsidP="007219E2">
      <w:pPr>
        <w:autoSpaceDN w:val="0"/>
        <w:spacing w:after="0" w:line="240" w:lineRule="auto"/>
        <w:jc w:val="both"/>
        <w:textAlignment w:val="baseline"/>
        <w:rPr>
          <w:rFonts w:ascii="Calibri" w:eastAsia="Calibri" w:hAnsi="Calibri" w:cs="Times New Roman"/>
          <w:i/>
          <w:iCs/>
          <w:sz w:val="22"/>
          <w:szCs w:val="22"/>
          <w:u w:val="single"/>
          <w:lang w:eastAsia="en-US"/>
        </w:rPr>
      </w:pPr>
    </w:p>
    <w:p w14:paraId="4991AF94" w14:textId="77777777" w:rsidR="007219E2" w:rsidRPr="007219E2" w:rsidRDefault="007219E2" w:rsidP="007219E2">
      <w:pPr>
        <w:autoSpaceDN w:val="0"/>
        <w:spacing w:after="0" w:line="240" w:lineRule="auto"/>
        <w:jc w:val="both"/>
        <w:textAlignment w:val="baseline"/>
        <w:rPr>
          <w:rFonts w:ascii="Times New Roman" w:eastAsia="Calibri" w:hAnsi="Times New Roman" w:cs="Times New Roman"/>
          <w:i/>
          <w:iCs/>
          <w:sz w:val="16"/>
          <w:szCs w:val="16"/>
          <w:lang w:eastAsia="en-US"/>
        </w:rPr>
      </w:pPr>
    </w:p>
    <w:p w14:paraId="75099FB2" w14:textId="77777777" w:rsidR="007219E2" w:rsidRPr="007219E2" w:rsidRDefault="007219E2" w:rsidP="007219E2">
      <w:pPr>
        <w:autoSpaceDN w:val="0"/>
        <w:spacing w:after="0" w:line="240" w:lineRule="auto"/>
        <w:jc w:val="both"/>
        <w:textAlignment w:val="baseline"/>
        <w:rPr>
          <w:rFonts w:ascii="Times New Roman" w:eastAsia="Calibri" w:hAnsi="Times New Roman" w:cs="Times New Roman"/>
          <w:i/>
          <w:iCs/>
          <w:sz w:val="16"/>
          <w:szCs w:val="16"/>
          <w:lang w:eastAsia="en-US"/>
        </w:rPr>
      </w:pPr>
    </w:p>
    <w:p w14:paraId="0D407531" w14:textId="77777777" w:rsidR="007219E2" w:rsidRPr="007219E2" w:rsidRDefault="007219E2" w:rsidP="007219E2">
      <w:pPr>
        <w:spacing w:after="0" w:line="240" w:lineRule="auto"/>
        <w:jc w:val="both"/>
        <w:rPr>
          <w:rFonts w:ascii="Times New Roman" w:hAnsi="Times New Roman" w:cs="Times New Roman"/>
          <w:b/>
          <w:sz w:val="22"/>
          <w:szCs w:val="22"/>
        </w:rPr>
      </w:pPr>
      <w:r w:rsidRPr="007219E2">
        <w:rPr>
          <w:rFonts w:ascii="Times New Roman" w:hAnsi="Times New Roman" w:cs="Times New Roman"/>
          <w:bCs/>
          <w:sz w:val="22"/>
          <w:szCs w:val="22"/>
        </w:rPr>
        <w:t>2 lentelė.</w:t>
      </w:r>
      <w:r w:rsidRPr="007219E2">
        <w:rPr>
          <w:rFonts w:ascii="Times New Roman" w:hAnsi="Times New Roman" w:cs="Times New Roman"/>
          <w:b/>
          <w:sz w:val="22"/>
          <w:szCs w:val="22"/>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7219E2" w:rsidRPr="007219E2" w14:paraId="59399E67" w14:textId="77777777" w:rsidTr="008F3D7B">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DC8049" w14:textId="77777777" w:rsidR="007219E2" w:rsidRPr="007219E2" w:rsidRDefault="007219E2" w:rsidP="007219E2">
            <w:pPr>
              <w:spacing w:after="0" w:line="240" w:lineRule="auto"/>
              <w:jc w:val="center"/>
              <w:rPr>
                <w:rFonts w:ascii="Times New Roman" w:hAnsi="Times New Roman" w:cs="Times New Roman"/>
                <w:b/>
                <w:sz w:val="22"/>
                <w:szCs w:val="22"/>
              </w:rPr>
            </w:pPr>
            <w:r w:rsidRPr="007219E2">
              <w:rPr>
                <w:rFonts w:ascii="Times New Roman" w:hAnsi="Times New Roman" w:cs="Times New Roman"/>
                <w:b/>
                <w:sz w:val="22"/>
                <w:szCs w:val="22"/>
              </w:rPr>
              <w:t>Eil.</w:t>
            </w:r>
          </w:p>
          <w:p w14:paraId="32326628" w14:textId="77777777" w:rsidR="007219E2" w:rsidRPr="007219E2" w:rsidRDefault="007219E2" w:rsidP="007219E2">
            <w:pPr>
              <w:spacing w:after="0" w:line="240" w:lineRule="auto"/>
              <w:jc w:val="center"/>
              <w:rPr>
                <w:rFonts w:ascii="Times New Roman" w:hAnsi="Times New Roman" w:cs="Times New Roman"/>
                <w:b/>
                <w:sz w:val="22"/>
                <w:szCs w:val="22"/>
              </w:rPr>
            </w:pPr>
            <w:r w:rsidRPr="007219E2">
              <w:rPr>
                <w:rFonts w:ascii="Times New Roman" w:hAnsi="Times New Roman" w:cs="Times New Roman"/>
                <w:b/>
                <w:sz w:val="22"/>
                <w:szCs w:val="22"/>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85ED43" w14:textId="77777777" w:rsidR="007219E2" w:rsidRPr="007219E2" w:rsidRDefault="007219E2" w:rsidP="007219E2">
            <w:pPr>
              <w:spacing w:after="0" w:line="240" w:lineRule="auto"/>
              <w:jc w:val="center"/>
              <w:rPr>
                <w:rFonts w:ascii="Times New Roman" w:hAnsi="Times New Roman" w:cs="Times New Roman"/>
                <w:b/>
                <w:sz w:val="22"/>
                <w:szCs w:val="22"/>
              </w:rPr>
            </w:pPr>
            <w:r w:rsidRPr="007219E2">
              <w:rPr>
                <w:rFonts w:ascii="Times New Roman" w:hAnsi="Times New Roman" w:cs="Times New Roman"/>
                <w:b/>
                <w:sz w:val="22"/>
                <w:szCs w:val="22"/>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EC1048" w14:textId="77777777" w:rsidR="007219E2" w:rsidRPr="007219E2" w:rsidRDefault="007219E2" w:rsidP="007219E2">
            <w:pPr>
              <w:spacing w:after="0" w:line="240" w:lineRule="auto"/>
              <w:jc w:val="center"/>
              <w:rPr>
                <w:rFonts w:ascii="Times New Roman" w:hAnsi="Times New Roman" w:cs="Times New Roman"/>
                <w:b/>
                <w:sz w:val="22"/>
                <w:szCs w:val="22"/>
              </w:rPr>
            </w:pPr>
            <w:r w:rsidRPr="007219E2">
              <w:rPr>
                <w:rFonts w:ascii="Times New Roman" w:hAnsi="Times New Roman" w:cs="Times New Roman"/>
                <w:b/>
                <w:sz w:val="22"/>
                <w:szCs w:val="22"/>
              </w:rPr>
              <w:t>Dokumento puslapių skaičius</w:t>
            </w:r>
          </w:p>
        </w:tc>
      </w:tr>
      <w:tr w:rsidR="007219E2" w:rsidRPr="007219E2" w14:paraId="283015F0" w14:textId="77777777" w:rsidTr="008F3D7B">
        <w:tc>
          <w:tcPr>
            <w:tcW w:w="285" w:type="pct"/>
            <w:tcBorders>
              <w:top w:val="single" w:sz="4" w:space="0" w:color="auto"/>
              <w:left w:val="single" w:sz="4" w:space="0" w:color="auto"/>
              <w:bottom w:val="single" w:sz="4" w:space="0" w:color="auto"/>
              <w:right w:val="single" w:sz="4" w:space="0" w:color="auto"/>
            </w:tcBorders>
          </w:tcPr>
          <w:p w14:paraId="127EC630" w14:textId="77777777" w:rsidR="007219E2" w:rsidRPr="007219E2" w:rsidRDefault="007219E2" w:rsidP="007219E2">
            <w:pPr>
              <w:spacing w:after="0" w:line="240" w:lineRule="auto"/>
              <w:jc w:val="center"/>
              <w:rPr>
                <w:rFonts w:ascii="Times New Roman" w:hAnsi="Times New Roman" w:cs="Times New Roman"/>
                <w:sz w:val="22"/>
                <w:szCs w:val="22"/>
              </w:rPr>
            </w:pPr>
            <w:r w:rsidRPr="007219E2">
              <w:rPr>
                <w:rFonts w:ascii="Times New Roman" w:hAnsi="Times New Roman" w:cs="Times New Roman"/>
                <w:sz w:val="22"/>
                <w:szCs w:val="22"/>
              </w:rPr>
              <w:t>1.</w:t>
            </w:r>
          </w:p>
        </w:tc>
        <w:tc>
          <w:tcPr>
            <w:tcW w:w="3983" w:type="pct"/>
            <w:tcBorders>
              <w:top w:val="single" w:sz="4" w:space="0" w:color="auto"/>
              <w:left w:val="single" w:sz="4" w:space="0" w:color="auto"/>
              <w:bottom w:val="single" w:sz="4" w:space="0" w:color="auto"/>
              <w:right w:val="single" w:sz="4" w:space="0" w:color="auto"/>
            </w:tcBorders>
          </w:tcPr>
          <w:p w14:paraId="2485E114" w14:textId="77777777" w:rsidR="007219E2" w:rsidRPr="007219E2" w:rsidRDefault="007219E2" w:rsidP="007219E2">
            <w:pPr>
              <w:spacing w:after="0" w:line="240" w:lineRule="auto"/>
              <w:jc w:val="both"/>
              <w:rPr>
                <w:rFonts w:ascii="Times New Roman" w:hAnsi="Times New Roman" w:cs="Times New Roman"/>
                <w:sz w:val="22"/>
                <w:szCs w:val="22"/>
              </w:rPr>
            </w:pPr>
            <w:r w:rsidRPr="007219E2">
              <w:rPr>
                <w:rFonts w:ascii="Times New Roman" w:hAnsi="Times New Roman" w:cs="Times New Roman"/>
                <w:sz w:val="22"/>
                <w:szCs w:val="22"/>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3F18743D" w14:textId="77777777" w:rsidR="007219E2" w:rsidRPr="007219E2" w:rsidRDefault="007219E2" w:rsidP="007219E2">
            <w:pPr>
              <w:spacing w:after="0" w:line="240" w:lineRule="auto"/>
              <w:jc w:val="both"/>
              <w:rPr>
                <w:rFonts w:ascii="Times New Roman" w:hAnsi="Times New Roman" w:cs="Times New Roman"/>
                <w:sz w:val="22"/>
                <w:szCs w:val="22"/>
              </w:rPr>
            </w:pPr>
          </w:p>
        </w:tc>
      </w:tr>
      <w:tr w:rsidR="007219E2" w:rsidRPr="007219E2" w14:paraId="62269E5D" w14:textId="77777777" w:rsidTr="008F3D7B">
        <w:trPr>
          <w:trHeight w:val="665"/>
        </w:trPr>
        <w:tc>
          <w:tcPr>
            <w:tcW w:w="285" w:type="pct"/>
            <w:tcBorders>
              <w:top w:val="single" w:sz="4" w:space="0" w:color="auto"/>
              <w:left w:val="single" w:sz="4" w:space="0" w:color="auto"/>
              <w:bottom w:val="single" w:sz="4" w:space="0" w:color="auto"/>
              <w:right w:val="single" w:sz="4" w:space="0" w:color="auto"/>
            </w:tcBorders>
          </w:tcPr>
          <w:p w14:paraId="57C6607E" w14:textId="77777777" w:rsidR="007219E2" w:rsidRPr="007219E2" w:rsidRDefault="007219E2" w:rsidP="007219E2">
            <w:pPr>
              <w:spacing w:after="0" w:line="240" w:lineRule="auto"/>
              <w:jc w:val="center"/>
              <w:rPr>
                <w:rFonts w:ascii="Times New Roman" w:hAnsi="Times New Roman" w:cs="Times New Roman"/>
                <w:sz w:val="22"/>
                <w:szCs w:val="22"/>
              </w:rPr>
            </w:pPr>
            <w:r w:rsidRPr="007219E2">
              <w:rPr>
                <w:rFonts w:ascii="Times New Roman" w:hAnsi="Times New Roman" w:cs="Times New Roman"/>
                <w:sz w:val="22"/>
                <w:szCs w:val="22"/>
              </w:rPr>
              <w:t>2.</w:t>
            </w:r>
          </w:p>
        </w:tc>
        <w:tc>
          <w:tcPr>
            <w:tcW w:w="3983" w:type="pct"/>
            <w:tcBorders>
              <w:top w:val="single" w:sz="4" w:space="0" w:color="auto"/>
              <w:left w:val="single" w:sz="4" w:space="0" w:color="auto"/>
              <w:bottom w:val="single" w:sz="4" w:space="0" w:color="auto"/>
              <w:right w:val="single" w:sz="4" w:space="0" w:color="auto"/>
            </w:tcBorders>
          </w:tcPr>
          <w:p w14:paraId="7070A679" w14:textId="77777777" w:rsidR="007219E2" w:rsidRPr="007219E2" w:rsidRDefault="007219E2" w:rsidP="007219E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219E2">
              <w:rPr>
                <w:rFonts w:ascii="Times New Roman" w:hAnsi="Times New Roman" w:cs="Times New Roman"/>
                <w:color w:val="000000" w:themeColor="text1"/>
                <w:sz w:val="22"/>
                <w:szCs w:val="22"/>
              </w:rPr>
              <w:t xml:space="preserve">Įrodymai, patvirtinantys Tiekėjo galimybes pirkimo sutarties vykdymo metu naudotis kitų ūkio subjektų, kuriais remiamasi kvalifikacijai atitikti, pajėgumais </w:t>
            </w:r>
            <w:r w:rsidRPr="007219E2">
              <w:rPr>
                <w:rFonts w:ascii="Times New Roman" w:hAnsi="Times New Roman" w:cs="Times New Roman"/>
                <w:bCs/>
                <w:iCs/>
                <w:color w:val="000000" w:themeColor="text1"/>
                <w:sz w:val="22"/>
                <w:szCs w:val="22"/>
              </w:rPr>
              <w:t xml:space="preserve">(pvz., ketinimų protokolas, subtiekėjo deklaracija ar pan.) </w:t>
            </w:r>
            <w:r w:rsidRPr="007219E2">
              <w:rPr>
                <w:rFonts w:ascii="Times New Roman" w:hAnsi="Times New Roman" w:cs="Times New Roman"/>
                <w:color w:val="000000" w:themeColor="text1"/>
                <w:sz w:val="22"/>
                <w:szCs w:val="22"/>
              </w:rPr>
              <w:t>(jeigu pasitelkiami).</w:t>
            </w:r>
          </w:p>
        </w:tc>
        <w:tc>
          <w:tcPr>
            <w:tcW w:w="732" w:type="pct"/>
            <w:tcBorders>
              <w:top w:val="single" w:sz="4" w:space="0" w:color="auto"/>
              <w:left w:val="single" w:sz="4" w:space="0" w:color="auto"/>
              <w:bottom w:val="single" w:sz="4" w:space="0" w:color="auto"/>
              <w:right w:val="single" w:sz="4" w:space="0" w:color="auto"/>
            </w:tcBorders>
          </w:tcPr>
          <w:p w14:paraId="2CAF74F5" w14:textId="77777777" w:rsidR="007219E2" w:rsidRPr="007219E2" w:rsidRDefault="007219E2" w:rsidP="007219E2">
            <w:pPr>
              <w:spacing w:after="0" w:line="240" w:lineRule="auto"/>
              <w:jc w:val="both"/>
              <w:rPr>
                <w:rFonts w:ascii="Times New Roman" w:hAnsi="Times New Roman" w:cs="Times New Roman"/>
                <w:sz w:val="22"/>
                <w:szCs w:val="22"/>
              </w:rPr>
            </w:pPr>
          </w:p>
        </w:tc>
      </w:tr>
      <w:tr w:rsidR="007219E2" w:rsidRPr="007219E2" w14:paraId="57375836" w14:textId="77777777" w:rsidTr="008F3D7B">
        <w:tc>
          <w:tcPr>
            <w:tcW w:w="285" w:type="pct"/>
            <w:tcBorders>
              <w:top w:val="single" w:sz="4" w:space="0" w:color="auto"/>
              <w:left w:val="single" w:sz="4" w:space="0" w:color="auto"/>
              <w:bottom w:val="single" w:sz="4" w:space="0" w:color="auto"/>
              <w:right w:val="single" w:sz="4" w:space="0" w:color="auto"/>
            </w:tcBorders>
          </w:tcPr>
          <w:p w14:paraId="7E963AEF" w14:textId="77777777" w:rsidR="007219E2" w:rsidRPr="007219E2" w:rsidRDefault="007219E2" w:rsidP="007219E2">
            <w:pPr>
              <w:spacing w:after="0" w:line="240" w:lineRule="auto"/>
              <w:jc w:val="center"/>
              <w:rPr>
                <w:rFonts w:ascii="Times New Roman" w:hAnsi="Times New Roman" w:cs="Times New Roman"/>
                <w:sz w:val="22"/>
                <w:szCs w:val="22"/>
              </w:rPr>
            </w:pPr>
            <w:r w:rsidRPr="007219E2">
              <w:rPr>
                <w:rFonts w:ascii="Times New Roman" w:hAnsi="Times New Roman" w:cs="Times New Roman"/>
                <w:sz w:val="22"/>
                <w:szCs w:val="22"/>
              </w:rPr>
              <w:t>3.</w:t>
            </w:r>
          </w:p>
        </w:tc>
        <w:tc>
          <w:tcPr>
            <w:tcW w:w="3983" w:type="pct"/>
            <w:tcBorders>
              <w:top w:val="single" w:sz="4" w:space="0" w:color="auto"/>
              <w:left w:val="single" w:sz="4" w:space="0" w:color="auto"/>
              <w:bottom w:val="single" w:sz="4" w:space="0" w:color="auto"/>
              <w:right w:val="single" w:sz="4" w:space="0" w:color="auto"/>
            </w:tcBorders>
          </w:tcPr>
          <w:p w14:paraId="645FEB44" w14:textId="77777777" w:rsidR="007219E2" w:rsidRPr="007219E2" w:rsidRDefault="007219E2" w:rsidP="007219E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219E2">
              <w:rPr>
                <w:rFonts w:ascii="Times New Roman" w:hAnsi="Times New Roman" w:cs="Times New Roman"/>
                <w:color w:val="000000" w:themeColor="text1"/>
                <w:sz w:val="22"/>
                <w:szCs w:val="22"/>
              </w:rPr>
              <w:t>Užpildyta EBVPD elektroninė forma (specialiųjų pirkimo sąlygų 4 priedas)</w:t>
            </w:r>
          </w:p>
        </w:tc>
        <w:tc>
          <w:tcPr>
            <w:tcW w:w="732" w:type="pct"/>
            <w:tcBorders>
              <w:top w:val="single" w:sz="4" w:space="0" w:color="auto"/>
              <w:left w:val="single" w:sz="4" w:space="0" w:color="auto"/>
              <w:bottom w:val="single" w:sz="4" w:space="0" w:color="auto"/>
              <w:right w:val="single" w:sz="4" w:space="0" w:color="auto"/>
            </w:tcBorders>
          </w:tcPr>
          <w:p w14:paraId="4ED18710" w14:textId="77777777" w:rsidR="007219E2" w:rsidRPr="007219E2" w:rsidRDefault="007219E2" w:rsidP="007219E2">
            <w:pPr>
              <w:spacing w:after="0" w:line="240" w:lineRule="auto"/>
              <w:jc w:val="both"/>
              <w:rPr>
                <w:rFonts w:ascii="Times New Roman" w:hAnsi="Times New Roman" w:cs="Times New Roman"/>
                <w:sz w:val="22"/>
                <w:szCs w:val="22"/>
                <w:highlight w:val="yellow"/>
              </w:rPr>
            </w:pPr>
          </w:p>
        </w:tc>
      </w:tr>
      <w:tr w:rsidR="007219E2" w:rsidRPr="007219E2" w14:paraId="1399C355" w14:textId="77777777" w:rsidTr="008F3D7B">
        <w:tc>
          <w:tcPr>
            <w:tcW w:w="285" w:type="pct"/>
            <w:tcBorders>
              <w:top w:val="single" w:sz="4" w:space="0" w:color="auto"/>
              <w:left w:val="single" w:sz="4" w:space="0" w:color="auto"/>
              <w:bottom w:val="single" w:sz="4" w:space="0" w:color="auto"/>
              <w:right w:val="single" w:sz="4" w:space="0" w:color="auto"/>
            </w:tcBorders>
          </w:tcPr>
          <w:p w14:paraId="014002F0" w14:textId="77777777" w:rsidR="007219E2" w:rsidRPr="007219E2" w:rsidRDefault="007219E2" w:rsidP="007219E2">
            <w:pPr>
              <w:spacing w:after="0" w:line="240" w:lineRule="auto"/>
              <w:jc w:val="center"/>
              <w:rPr>
                <w:rFonts w:ascii="Times New Roman" w:hAnsi="Times New Roman" w:cs="Times New Roman"/>
                <w:sz w:val="22"/>
                <w:szCs w:val="22"/>
              </w:rPr>
            </w:pPr>
            <w:r w:rsidRPr="007219E2">
              <w:rPr>
                <w:rFonts w:ascii="Times New Roman" w:hAnsi="Times New Roman" w:cs="Times New Roman"/>
                <w:sz w:val="22"/>
                <w:szCs w:val="22"/>
              </w:rPr>
              <w:t xml:space="preserve">4. </w:t>
            </w:r>
          </w:p>
        </w:tc>
        <w:tc>
          <w:tcPr>
            <w:tcW w:w="3983" w:type="pct"/>
            <w:tcBorders>
              <w:top w:val="single" w:sz="4" w:space="0" w:color="auto"/>
              <w:left w:val="single" w:sz="4" w:space="0" w:color="auto"/>
              <w:bottom w:val="single" w:sz="4" w:space="0" w:color="auto"/>
              <w:right w:val="single" w:sz="4" w:space="0" w:color="auto"/>
            </w:tcBorders>
          </w:tcPr>
          <w:p w14:paraId="0FBD5335" w14:textId="77777777" w:rsidR="007219E2" w:rsidRPr="007219E2" w:rsidRDefault="007219E2" w:rsidP="007219E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themeColor="text1"/>
                <w:sz w:val="22"/>
                <w:szCs w:val="22"/>
              </w:rPr>
            </w:pPr>
            <w:r w:rsidRPr="007219E2">
              <w:rPr>
                <w:rFonts w:ascii="Times New Roman" w:hAnsi="Times New Roman" w:cs="Times New Roman"/>
                <w:color w:val="000000" w:themeColor="text1"/>
                <w:sz w:val="22"/>
                <w:szCs w:val="22"/>
              </w:rPr>
              <w:t>Užpildytos specialiųjų pirkimo sąlygų 2 priedo „Techninė specifikacija“ lentelė.</w:t>
            </w:r>
          </w:p>
        </w:tc>
        <w:tc>
          <w:tcPr>
            <w:tcW w:w="732" w:type="pct"/>
            <w:tcBorders>
              <w:top w:val="single" w:sz="4" w:space="0" w:color="auto"/>
              <w:left w:val="single" w:sz="4" w:space="0" w:color="auto"/>
              <w:bottom w:val="single" w:sz="4" w:space="0" w:color="auto"/>
              <w:right w:val="single" w:sz="4" w:space="0" w:color="auto"/>
            </w:tcBorders>
          </w:tcPr>
          <w:p w14:paraId="6D2DDD90" w14:textId="77777777" w:rsidR="007219E2" w:rsidRPr="007219E2" w:rsidRDefault="007219E2" w:rsidP="007219E2">
            <w:pPr>
              <w:spacing w:after="0" w:line="240" w:lineRule="auto"/>
              <w:jc w:val="both"/>
              <w:rPr>
                <w:rFonts w:ascii="Times New Roman" w:hAnsi="Times New Roman" w:cs="Times New Roman"/>
                <w:sz w:val="22"/>
                <w:szCs w:val="22"/>
                <w:highlight w:val="yellow"/>
              </w:rPr>
            </w:pPr>
          </w:p>
        </w:tc>
      </w:tr>
      <w:tr w:rsidR="007219E2" w:rsidRPr="007219E2" w14:paraId="10A2641B" w14:textId="77777777" w:rsidTr="008F3D7B">
        <w:tc>
          <w:tcPr>
            <w:tcW w:w="285" w:type="pct"/>
            <w:tcBorders>
              <w:top w:val="single" w:sz="4" w:space="0" w:color="auto"/>
              <w:left w:val="single" w:sz="4" w:space="0" w:color="auto"/>
              <w:bottom w:val="single" w:sz="4" w:space="0" w:color="auto"/>
              <w:right w:val="single" w:sz="4" w:space="0" w:color="auto"/>
            </w:tcBorders>
          </w:tcPr>
          <w:p w14:paraId="0CE73FDE" w14:textId="77777777" w:rsidR="007219E2" w:rsidRPr="007219E2" w:rsidRDefault="007219E2" w:rsidP="007219E2">
            <w:pPr>
              <w:spacing w:after="0" w:line="240" w:lineRule="auto"/>
              <w:jc w:val="center"/>
              <w:rPr>
                <w:rFonts w:ascii="Times New Roman" w:hAnsi="Times New Roman" w:cs="Times New Roman"/>
                <w:sz w:val="22"/>
                <w:szCs w:val="22"/>
              </w:rPr>
            </w:pPr>
            <w:r w:rsidRPr="007219E2">
              <w:rPr>
                <w:rFonts w:ascii="Times New Roman" w:hAnsi="Times New Roman" w:cs="Times New Roman"/>
                <w:sz w:val="22"/>
                <w:szCs w:val="22"/>
              </w:rPr>
              <w:t xml:space="preserve">5. </w:t>
            </w:r>
          </w:p>
        </w:tc>
        <w:tc>
          <w:tcPr>
            <w:tcW w:w="3983" w:type="pct"/>
            <w:tcBorders>
              <w:top w:val="single" w:sz="4" w:space="0" w:color="auto"/>
              <w:left w:val="single" w:sz="4" w:space="0" w:color="auto"/>
              <w:bottom w:val="single" w:sz="4" w:space="0" w:color="auto"/>
              <w:right w:val="single" w:sz="4" w:space="0" w:color="auto"/>
            </w:tcBorders>
          </w:tcPr>
          <w:p w14:paraId="1E89CCAA" w14:textId="77777777" w:rsidR="007219E2" w:rsidRPr="007219E2" w:rsidRDefault="007219E2" w:rsidP="007219E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219E2">
              <w:rPr>
                <w:rFonts w:ascii="Times New Roman" w:hAnsi="Times New Roman" w:cs="Times New Roman"/>
                <w:color w:val="000000" w:themeColor="text1"/>
                <w:sz w:val="22"/>
                <w:szCs w:val="22"/>
              </w:rPr>
              <w:t xml:space="preserve">Atitiktį Techninės specifikacijos reikalavimams įrodantys dokumentai, nuorodos į interneto svetaines, kaip to reikalaujama specialiųjų pirkimo sąlygų 2 priede „Techninė </w:t>
            </w:r>
            <w:r w:rsidRPr="007219E2">
              <w:rPr>
                <w:rFonts w:ascii="Times New Roman" w:hAnsi="Times New Roman" w:cs="Times New Roman"/>
                <w:color w:val="000000" w:themeColor="text1"/>
                <w:sz w:val="22"/>
                <w:szCs w:val="22"/>
              </w:rPr>
              <w:lastRenderedPageBreak/>
              <w:t>specifikacija“ (jei informacija teikiama ne 2 priedo lentelėje, bet atskirame dokumente).</w:t>
            </w:r>
          </w:p>
        </w:tc>
        <w:tc>
          <w:tcPr>
            <w:tcW w:w="732" w:type="pct"/>
            <w:tcBorders>
              <w:top w:val="single" w:sz="4" w:space="0" w:color="auto"/>
              <w:left w:val="single" w:sz="4" w:space="0" w:color="auto"/>
              <w:bottom w:val="single" w:sz="4" w:space="0" w:color="auto"/>
              <w:right w:val="single" w:sz="4" w:space="0" w:color="auto"/>
            </w:tcBorders>
          </w:tcPr>
          <w:p w14:paraId="277D6542" w14:textId="77777777" w:rsidR="007219E2" w:rsidRPr="007219E2" w:rsidRDefault="007219E2" w:rsidP="007219E2">
            <w:pPr>
              <w:spacing w:after="0" w:line="240" w:lineRule="auto"/>
              <w:jc w:val="both"/>
              <w:rPr>
                <w:rFonts w:ascii="Times New Roman" w:hAnsi="Times New Roman" w:cs="Times New Roman"/>
                <w:sz w:val="22"/>
                <w:szCs w:val="22"/>
                <w:highlight w:val="yellow"/>
              </w:rPr>
            </w:pPr>
          </w:p>
        </w:tc>
      </w:tr>
      <w:tr w:rsidR="007219E2" w:rsidRPr="007219E2" w14:paraId="364E90A3" w14:textId="77777777" w:rsidTr="008F3D7B">
        <w:tc>
          <w:tcPr>
            <w:tcW w:w="285" w:type="pct"/>
            <w:tcBorders>
              <w:top w:val="single" w:sz="4" w:space="0" w:color="auto"/>
              <w:left w:val="single" w:sz="4" w:space="0" w:color="auto"/>
              <w:bottom w:val="single" w:sz="4" w:space="0" w:color="auto"/>
              <w:right w:val="single" w:sz="4" w:space="0" w:color="auto"/>
            </w:tcBorders>
          </w:tcPr>
          <w:p w14:paraId="40E70C17" w14:textId="77777777" w:rsidR="007219E2" w:rsidRPr="007219E2" w:rsidRDefault="007219E2" w:rsidP="007219E2">
            <w:pPr>
              <w:spacing w:after="0" w:line="240" w:lineRule="auto"/>
              <w:jc w:val="center"/>
              <w:rPr>
                <w:rFonts w:ascii="Times New Roman" w:hAnsi="Times New Roman" w:cs="Times New Roman"/>
                <w:sz w:val="22"/>
                <w:szCs w:val="22"/>
              </w:rPr>
            </w:pPr>
            <w:r w:rsidRPr="007219E2">
              <w:rPr>
                <w:rFonts w:ascii="Times New Roman" w:hAnsi="Times New Roman" w:cs="Times New Roman"/>
                <w:sz w:val="22"/>
                <w:szCs w:val="22"/>
              </w:rPr>
              <w:t>6.</w:t>
            </w:r>
          </w:p>
        </w:tc>
        <w:tc>
          <w:tcPr>
            <w:tcW w:w="3983" w:type="pct"/>
            <w:tcBorders>
              <w:top w:val="single" w:sz="4" w:space="0" w:color="auto"/>
              <w:left w:val="single" w:sz="4" w:space="0" w:color="auto"/>
              <w:bottom w:val="single" w:sz="4" w:space="0" w:color="auto"/>
              <w:right w:val="single" w:sz="4" w:space="0" w:color="auto"/>
            </w:tcBorders>
          </w:tcPr>
          <w:p w14:paraId="7AC7B59A" w14:textId="77777777" w:rsidR="007219E2" w:rsidRPr="007219E2" w:rsidRDefault="007219E2" w:rsidP="007219E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219E2">
              <w:rPr>
                <w:rFonts w:ascii="Times New Roman" w:hAnsi="Times New Roman" w:cs="Times New Roman"/>
                <w:color w:val="000000" w:themeColor="text1"/>
                <w:sz w:val="22"/>
                <w:szCs w:val="22"/>
              </w:rPr>
              <w:t>Tiekėjo deklaracija dėl atitikties Reglamento nuostatoms(specialiųjų pirkimo sąlygų 6 priedas)</w:t>
            </w:r>
          </w:p>
        </w:tc>
        <w:tc>
          <w:tcPr>
            <w:tcW w:w="732" w:type="pct"/>
            <w:tcBorders>
              <w:top w:val="single" w:sz="4" w:space="0" w:color="auto"/>
              <w:left w:val="single" w:sz="4" w:space="0" w:color="auto"/>
              <w:bottom w:val="single" w:sz="4" w:space="0" w:color="auto"/>
              <w:right w:val="single" w:sz="4" w:space="0" w:color="auto"/>
            </w:tcBorders>
          </w:tcPr>
          <w:p w14:paraId="5A8EE0AF" w14:textId="77777777" w:rsidR="007219E2" w:rsidRPr="007219E2" w:rsidRDefault="007219E2" w:rsidP="007219E2">
            <w:pPr>
              <w:spacing w:after="0" w:line="240" w:lineRule="auto"/>
              <w:jc w:val="both"/>
              <w:rPr>
                <w:rFonts w:ascii="Times New Roman" w:hAnsi="Times New Roman" w:cs="Times New Roman"/>
                <w:sz w:val="22"/>
                <w:szCs w:val="22"/>
                <w:highlight w:val="yellow"/>
              </w:rPr>
            </w:pPr>
          </w:p>
        </w:tc>
      </w:tr>
      <w:tr w:rsidR="007219E2" w:rsidRPr="007219E2" w14:paraId="321B2804" w14:textId="77777777" w:rsidTr="008F3D7B">
        <w:tc>
          <w:tcPr>
            <w:tcW w:w="285" w:type="pct"/>
            <w:tcBorders>
              <w:top w:val="single" w:sz="4" w:space="0" w:color="auto"/>
              <w:left w:val="single" w:sz="4" w:space="0" w:color="auto"/>
              <w:bottom w:val="single" w:sz="4" w:space="0" w:color="auto"/>
              <w:right w:val="single" w:sz="4" w:space="0" w:color="auto"/>
            </w:tcBorders>
          </w:tcPr>
          <w:p w14:paraId="7F0F88BD" w14:textId="77777777" w:rsidR="007219E2" w:rsidRPr="007219E2" w:rsidRDefault="007219E2" w:rsidP="007219E2">
            <w:pPr>
              <w:spacing w:after="0" w:line="240" w:lineRule="auto"/>
              <w:jc w:val="center"/>
              <w:rPr>
                <w:rFonts w:ascii="Times New Roman" w:hAnsi="Times New Roman" w:cs="Times New Roman"/>
                <w:sz w:val="22"/>
                <w:szCs w:val="22"/>
              </w:rPr>
            </w:pPr>
            <w:r w:rsidRPr="007219E2">
              <w:rPr>
                <w:rFonts w:ascii="Times New Roman" w:hAnsi="Times New Roman" w:cs="Times New Roman"/>
                <w:sz w:val="22"/>
                <w:szCs w:val="22"/>
              </w:rPr>
              <w:t>7.</w:t>
            </w:r>
          </w:p>
        </w:tc>
        <w:tc>
          <w:tcPr>
            <w:tcW w:w="3983" w:type="pct"/>
            <w:tcBorders>
              <w:top w:val="single" w:sz="4" w:space="0" w:color="auto"/>
              <w:left w:val="single" w:sz="4" w:space="0" w:color="auto"/>
              <w:bottom w:val="single" w:sz="4" w:space="0" w:color="auto"/>
              <w:right w:val="single" w:sz="4" w:space="0" w:color="auto"/>
            </w:tcBorders>
          </w:tcPr>
          <w:p w14:paraId="11FDBE76" w14:textId="77777777" w:rsidR="007219E2" w:rsidRPr="007219E2" w:rsidRDefault="007219E2" w:rsidP="007219E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219E2">
              <w:rPr>
                <w:rFonts w:ascii="Times New Roman" w:hAnsi="Times New Roman" w:cs="Times New Roman"/>
                <w:color w:val="000000" w:themeColor="text1"/>
                <w:sz w:val="22"/>
                <w:szCs w:val="22"/>
              </w:rPr>
              <w:t xml:space="preserve">Nacionalinio saugumo atitikties deklaracija </w:t>
            </w:r>
            <w:r w:rsidRPr="007219E2">
              <w:rPr>
                <w:rFonts w:ascii="Times New Roman" w:hAnsi="Times New Roman" w:cs="Times New Roman"/>
                <w:color w:val="000000" w:themeColor="text1"/>
              </w:rPr>
              <w:t>(konkurso specialiųjų sąlygų 7 priedas)</w:t>
            </w:r>
          </w:p>
        </w:tc>
        <w:tc>
          <w:tcPr>
            <w:tcW w:w="732" w:type="pct"/>
            <w:tcBorders>
              <w:top w:val="single" w:sz="4" w:space="0" w:color="auto"/>
              <w:left w:val="single" w:sz="4" w:space="0" w:color="auto"/>
              <w:bottom w:val="single" w:sz="4" w:space="0" w:color="auto"/>
              <w:right w:val="single" w:sz="4" w:space="0" w:color="auto"/>
            </w:tcBorders>
          </w:tcPr>
          <w:p w14:paraId="4E807BD3" w14:textId="77777777" w:rsidR="007219E2" w:rsidRPr="007219E2" w:rsidRDefault="007219E2" w:rsidP="007219E2">
            <w:pPr>
              <w:spacing w:after="0" w:line="240" w:lineRule="auto"/>
              <w:jc w:val="both"/>
              <w:rPr>
                <w:rFonts w:ascii="Times New Roman" w:hAnsi="Times New Roman" w:cs="Times New Roman"/>
                <w:sz w:val="22"/>
                <w:szCs w:val="22"/>
                <w:highlight w:val="yellow"/>
              </w:rPr>
            </w:pPr>
          </w:p>
        </w:tc>
      </w:tr>
      <w:tr w:rsidR="007219E2" w:rsidRPr="007219E2" w14:paraId="22892226" w14:textId="77777777" w:rsidTr="008F3D7B">
        <w:tc>
          <w:tcPr>
            <w:tcW w:w="285" w:type="pct"/>
            <w:tcBorders>
              <w:top w:val="single" w:sz="4" w:space="0" w:color="auto"/>
              <w:left w:val="single" w:sz="4" w:space="0" w:color="auto"/>
              <w:bottom w:val="single" w:sz="4" w:space="0" w:color="auto"/>
              <w:right w:val="single" w:sz="4" w:space="0" w:color="auto"/>
            </w:tcBorders>
          </w:tcPr>
          <w:p w14:paraId="56DAFD8A" w14:textId="77777777" w:rsidR="007219E2" w:rsidRPr="007219E2" w:rsidRDefault="007219E2" w:rsidP="007219E2">
            <w:pPr>
              <w:spacing w:after="0" w:line="240" w:lineRule="auto"/>
              <w:jc w:val="center"/>
              <w:rPr>
                <w:rFonts w:ascii="Times New Roman" w:hAnsi="Times New Roman" w:cs="Times New Roman"/>
                <w:sz w:val="22"/>
                <w:szCs w:val="22"/>
              </w:rPr>
            </w:pPr>
            <w:r w:rsidRPr="007219E2">
              <w:rPr>
                <w:rFonts w:ascii="Times New Roman" w:hAnsi="Times New Roman" w:cs="Times New Roman"/>
                <w:sz w:val="22"/>
                <w:szCs w:val="22"/>
              </w:rPr>
              <w:t>8.</w:t>
            </w:r>
          </w:p>
        </w:tc>
        <w:tc>
          <w:tcPr>
            <w:tcW w:w="3983" w:type="pct"/>
            <w:tcBorders>
              <w:top w:val="single" w:sz="4" w:space="0" w:color="auto"/>
              <w:left w:val="single" w:sz="4" w:space="0" w:color="auto"/>
              <w:bottom w:val="single" w:sz="4" w:space="0" w:color="auto"/>
              <w:right w:val="single" w:sz="4" w:space="0" w:color="auto"/>
            </w:tcBorders>
          </w:tcPr>
          <w:p w14:paraId="2A3D7A0A" w14:textId="77777777" w:rsidR="007219E2" w:rsidRPr="007219E2" w:rsidRDefault="007219E2" w:rsidP="007219E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219E2">
              <w:rPr>
                <w:rFonts w:ascii="Times New Roman" w:hAnsi="Times New Roman" w:cs="Times New Roman"/>
                <w:color w:val="000000" w:themeColor="text1"/>
                <w:sz w:val="22"/>
                <w:szCs w:val="22"/>
              </w:rPr>
              <w:t>Sandorio šalies ir (ar) subtiekėjo duomenys (konkurso specialiųjų sąlygų 8 priedas)</w:t>
            </w:r>
          </w:p>
        </w:tc>
        <w:tc>
          <w:tcPr>
            <w:tcW w:w="732" w:type="pct"/>
            <w:tcBorders>
              <w:top w:val="single" w:sz="4" w:space="0" w:color="auto"/>
              <w:left w:val="single" w:sz="4" w:space="0" w:color="auto"/>
              <w:bottom w:val="single" w:sz="4" w:space="0" w:color="auto"/>
              <w:right w:val="single" w:sz="4" w:space="0" w:color="auto"/>
            </w:tcBorders>
          </w:tcPr>
          <w:p w14:paraId="137FA27C" w14:textId="77777777" w:rsidR="007219E2" w:rsidRPr="007219E2" w:rsidRDefault="007219E2" w:rsidP="007219E2">
            <w:pPr>
              <w:spacing w:after="0" w:line="240" w:lineRule="auto"/>
              <w:jc w:val="both"/>
              <w:rPr>
                <w:rFonts w:ascii="Times New Roman" w:hAnsi="Times New Roman" w:cs="Times New Roman"/>
                <w:sz w:val="22"/>
                <w:szCs w:val="22"/>
                <w:highlight w:val="yellow"/>
              </w:rPr>
            </w:pPr>
          </w:p>
        </w:tc>
      </w:tr>
      <w:tr w:rsidR="007219E2" w:rsidRPr="007219E2" w14:paraId="01C94A42" w14:textId="77777777" w:rsidTr="008F3D7B">
        <w:tc>
          <w:tcPr>
            <w:tcW w:w="285" w:type="pct"/>
            <w:tcBorders>
              <w:top w:val="single" w:sz="4" w:space="0" w:color="auto"/>
              <w:left w:val="single" w:sz="4" w:space="0" w:color="auto"/>
              <w:bottom w:val="single" w:sz="4" w:space="0" w:color="auto"/>
              <w:right w:val="single" w:sz="4" w:space="0" w:color="auto"/>
            </w:tcBorders>
          </w:tcPr>
          <w:p w14:paraId="01EFE101" w14:textId="77777777" w:rsidR="007219E2" w:rsidRPr="007219E2" w:rsidRDefault="007219E2" w:rsidP="007219E2">
            <w:pPr>
              <w:spacing w:after="0" w:line="240" w:lineRule="auto"/>
              <w:jc w:val="center"/>
              <w:rPr>
                <w:rFonts w:ascii="Times New Roman" w:hAnsi="Times New Roman" w:cs="Times New Roman"/>
                <w:sz w:val="22"/>
                <w:szCs w:val="22"/>
              </w:rPr>
            </w:pPr>
            <w:r w:rsidRPr="007219E2">
              <w:rPr>
                <w:rFonts w:ascii="Times New Roman" w:hAnsi="Times New Roman" w:cs="Times New Roman"/>
                <w:sz w:val="22"/>
                <w:szCs w:val="22"/>
              </w:rPr>
              <w:t>9.</w:t>
            </w:r>
          </w:p>
        </w:tc>
        <w:tc>
          <w:tcPr>
            <w:tcW w:w="3983" w:type="pct"/>
            <w:tcBorders>
              <w:top w:val="single" w:sz="4" w:space="0" w:color="auto"/>
              <w:left w:val="single" w:sz="4" w:space="0" w:color="auto"/>
              <w:bottom w:val="single" w:sz="4" w:space="0" w:color="auto"/>
              <w:right w:val="single" w:sz="4" w:space="0" w:color="auto"/>
            </w:tcBorders>
          </w:tcPr>
          <w:p w14:paraId="6A9784A1" w14:textId="77777777" w:rsidR="007219E2" w:rsidRPr="007219E2" w:rsidRDefault="007219E2" w:rsidP="007219E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219E2">
              <w:rPr>
                <w:rFonts w:ascii="Times New Roman" w:hAnsi="Times New Roman" w:cs="Times New Roman"/>
                <w:color w:val="000000" w:themeColor="text1"/>
                <w:sz w:val="22"/>
                <w:szCs w:val="22"/>
              </w:rPr>
              <w:t>Informacija apie tiekėją (subtiekėją, subteikėją, subrangovą, kitą sutartinai veikiantį ūkio subjektą, kurio pajėgumais remiasi, gamintoją ar juos kontroliuojantį asmenį)</w:t>
            </w:r>
            <w:r w:rsidRPr="007219E2">
              <w:t xml:space="preserve"> </w:t>
            </w:r>
            <w:r w:rsidRPr="007219E2">
              <w:rPr>
                <w:rFonts w:ascii="Times New Roman" w:hAnsi="Times New Roman" w:cs="Times New Roman"/>
                <w:color w:val="000000" w:themeColor="text1"/>
                <w:sz w:val="22"/>
                <w:szCs w:val="22"/>
              </w:rPr>
              <w:t>(konkurso specialiųjų sąlygų 9 priedas)</w:t>
            </w:r>
          </w:p>
        </w:tc>
        <w:tc>
          <w:tcPr>
            <w:tcW w:w="732" w:type="pct"/>
            <w:tcBorders>
              <w:top w:val="single" w:sz="4" w:space="0" w:color="auto"/>
              <w:left w:val="single" w:sz="4" w:space="0" w:color="auto"/>
              <w:bottom w:val="single" w:sz="4" w:space="0" w:color="auto"/>
              <w:right w:val="single" w:sz="4" w:space="0" w:color="auto"/>
            </w:tcBorders>
          </w:tcPr>
          <w:p w14:paraId="51C80734" w14:textId="77777777" w:rsidR="007219E2" w:rsidRPr="007219E2" w:rsidRDefault="007219E2" w:rsidP="007219E2">
            <w:pPr>
              <w:spacing w:after="0" w:line="240" w:lineRule="auto"/>
              <w:jc w:val="both"/>
              <w:rPr>
                <w:rFonts w:ascii="Times New Roman" w:hAnsi="Times New Roman" w:cs="Times New Roman"/>
                <w:sz w:val="22"/>
                <w:szCs w:val="22"/>
                <w:highlight w:val="yellow"/>
              </w:rPr>
            </w:pPr>
          </w:p>
        </w:tc>
      </w:tr>
      <w:tr w:rsidR="007219E2" w:rsidRPr="007219E2" w14:paraId="1284CC4A" w14:textId="77777777" w:rsidTr="008F3D7B">
        <w:tc>
          <w:tcPr>
            <w:tcW w:w="285" w:type="pct"/>
            <w:tcBorders>
              <w:top w:val="single" w:sz="4" w:space="0" w:color="auto"/>
              <w:left w:val="single" w:sz="4" w:space="0" w:color="auto"/>
              <w:bottom w:val="single" w:sz="4" w:space="0" w:color="auto"/>
              <w:right w:val="single" w:sz="4" w:space="0" w:color="auto"/>
            </w:tcBorders>
          </w:tcPr>
          <w:p w14:paraId="22327CD4" w14:textId="77777777" w:rsidR="007219E2" w:rsidRPr="007219E2" w:rsidRDefault="007219E2" w:rsidP="007219E2">
            <w:pPr>
              <w:spacing w:after="0" w:line="240" w:lineRule="auto"/>
              <w:jc w:val="center"/>
              <w:rPr>
                <w:rFonts w:ascii="Times New Roman" w:hAnsi="Times New Roman" w:cs="Times New Roman"/>
                <w:sz w:val="22"/>
                <w:szCs w:val="22"/>
              </w:rPr>
            </w:pPr>
            <w:r w:rsidRPr="007219E2">
              <w:rPr>
                <w:rFonts w:ascii="Times New Roman" w:hAnsi="Times New Roman" w:cs="Times New Roman"/>
                <w:sz w:val="22"/>
                <w:szCs w:val="22"/>
              </w:rPr>
              <w:t>10.</w:t>
            </w:r>
          </w:p>
        </w:tc>
        <w:tc>
          <w:tcPr>
            <w:tcW w:w="3983" w:type="pct"/>
            <w:tcBorders>
              <w:top w:val="single" w:sz="4" w:space="0" w:color="auto"/>
              <w:left w:val="single" w:sz="4" w:space="0" w:color="auto"/>
              <w:bottom w:val="single" w:sz="4" w:space="0" w:color="auto"/>
              <w:right w:val="single" w:sz="4" w:space="0" w:color="auto"/>
            </w:tcBorders>
          </w:tcPr>
          <w:p w14:paraId="05EB8300" w14:textId="77777777" w:rsidR="007219E2" w:rsidRPr="007219E2" w:rsidRDefault="007219E2" w:rsidP="007219E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219E2">
              <w:rPr>
                <w:rFonts w:ascii="Times New Roman" w:hAnsi="Times New Roman" w:cs="Times New Roman"/>
                <w:color w:val="000000" w:themeColor="text1"/>
                <w:sz w:val="22"/>
                <w:szCs w:val="22"/>
              </w:rPr>
              <w:t xml:space="preserve">Gamintojo autorizacijos formą (angl. </w:t>
            </w:r>
            <w:proofErr w:type="spellStart"/>
            <w:r w:rsidRPr="007219E2">
              <w:rPr>
                <w:rFonts w:ascii="Times New Roman" w:hAnsi="Times New Roman" w:cs="Times New Roman"/>
                <w:color w:val="000000" w:themeColor="text1"/>
                <w:sz w:val="22"/>
                <w:szCs w:val="22"/>
              </w:rPr>
              <w:t>Manufacture</w:t>
            </w:r>
            <w:proofErr w:type="spellEnd"/>
            <w:r w:rsidRPr="007219E2">
              <w:rPr>
                <w:rFonts w:ascii="Times New Roman" w:hAnsi="Times New Roman" w:cs="Times New Roman"/>
                <w:color w:val="000000" w:themeColor="text1"/>
                <w:sz w:val="22"/>
                <w:szCs w:val="22"/>
              </w:rPr>
              <w:t xml:space="preserve"> </w:t>
            </w:r>
            <w:proofErr w:type="spellStart"/>
            <w:r w:rsidRPr="007219E2">
              <w:rPr>
                <w:rFonts w:ascii="Times New Roman" w:hAnsi="Times New Roman" w:cs="Times New Roman"/>
                <w:color w:val="000000" w:themeColor="text1"/>
                <w:sz w:val="22"/>
                <w:szCs w:val="22"/>
              </w:rPr>
              <w:t>Authorization</w:t>
            </w:r>
            <w:proofErr w:type="spellEnd"/>
            <w:r w:rsidRPr="007219E2">
              <w:rPr>
                <w:rFonts w:ascii="Times New Roman" w:hAnsi="Times New Roman" w:cs="Times New Roman"/>
                <w:color w:val="000000" w:themeColor="text1"/>
                <w:sz w:val="22"/>
                <w:szCs w:val="22"/>
              </w:rPr>
              <w:t xml:space="preserve"> </w:t>
            </w:r>
            <w:proofErr w:type="spellStart"/>
            <w:r w:rsidRPr="007219E2">
              <w:rPr>
                <w:rFonts w:ascii="Times New Roman" w:hAnsi="Times New Roman" w:cs="Times New Roman"/>
                <w:color w:val="000000" w:themeColor="text1"/>
                <w:sz w:val="22"/>
                <w:szCs w:val="22"/>
              </w:rPr>
              <w:t>Form</w:t>
            </w:r>
            <w:proofErr w:type="spellEnd"/>
            <w:r w:rsidRPr="007219E2">
              <w:rPr>
                <w:rFonts w:ascii="Times New Roman" w:hAnsi="Times New Roman" w:cs="Times New Roman"/>
                <w:color w:val="000000" w:themeColor="text1"/>
                <w:sz w:val="22"/>
                <w:szCs w:val="22"/>
              </w:rPr>
              <w:t>), adresuota perkančiai organizacijai.</w:t>
            </w:r>
          </w:p>
        </w:tc>
        <w:tc>
          <w:tcPr>
            <w:tcW w:w="732" w:type="pct"/>
            <w:tcBorders>
              <w:top w:val="single" w:sz="4" w:space="0" w:color="auto"/>
              <w:left w:val="single" w:sz="4" w:space="0" w:color="auto"/>
              <w:bottom w:val="single" w:sz="4" w:space="0" w:color="auto"/>
              <w:right w:val="single" w:sz="4" w:space="0" w:color="auto"/>
            </w:tcBorders>
          </w:tcPr>
          <w:p w14:paraId="370D4109" w14:textId="77777777" w:rsidR="007219E2" w:rsidRPr="007219E2" w:rsidRDefault="007219E2" w:rsidP="007219E2">
            <w:pPr>
              <w:spacing w:after="0" w:line="240" w:lineRule="auto"/>
              <w:jc w:val="both"/>
              <w:rPr>
                <w:rFonts w:ascii="Times New Roman" w:hAnsi="Times New Roman" w:cs="Times New Roman"/>
                <w:sz w:val="22"/>
                <w:szCs w:val="22"/>
                <w:highlight w:val="yellow"/>
              </w:rPr>
            </w:pPr>
          </w:p>
        </w:tc>
      </w:tr>
    </w:tbl>
    <w:p w14:paraId="0B9DFA71" w14:textId="77777777" w:rsidR="007219E2" w:rsidRPr="007219E2" w:rsidRDefault="007219E2" w:rsidP="007219E2">
      <w:pPr>
        <w:spacing w:after="0" w:line="240" w:lineRule="auto"/>
        <w:jc w:val="both"/>
        <w:rPr>
          <w:rFonts w:ascii="Times New Roman" w:hAnsi="Times New Roman" w:cs="Times New Roman"/>
          <w:bCs/>
          <w:sz w:val="22"/>
          <w:szCs w:val="22"/>
        </w:rPr>
      </w:pPr>
    </w:p>
    <w:p w14:paraId="469D866F" w14:textId="77777777" w:rsidR="007219E2" w:rsidRPr="007219E2" w:rsidRDefault="007219E2" w:rsidP="007219E2">
      <w:pPr>
        <w:spacing w:after="0" w:line="240" w:lineRule="auto"/>
        <w:jc w:val="both"/>
        <w:rPr>
          <w:rFonts w:ascii="Times New Roman" w:hAnsi="Times New Roman" w:cs="Times New Roman"/>
          <w:bCs/>
          <w:sz w:val="22"/>
          <w:szCs w:val="22"/>
        </w:rPr>
      </w:pPr>
    </w:p>
    <w:p w14:paraId="243B31CF" w14:textId="77777777" w:rsidR="007219E2" w:rsidRPr="007219E2" w:rsidRDefault="007219E2" w:rsidP="007219E2">
      <w:pPr>
        <w:spacing w:after="0" w:line="240" w:lineRule="auto"/>
        <w:jc w:val="both"/>
        <w:rPr>
          <w:rFonts w:ascii="Times New Roman" w:hAnsi="Times New Roman" w:cs="Times New Roman"/>
          <w:bCs/>
          <w:sz w:val="22"/>
          <w:szCs w:val="22"/>
        </w:rPr>
      </w:pPr>
    </w:p>
    <w:p w14:paraId="0DF291BE" w14:textId="77777777" w:rsidR="007219E2" w:rsidRPr="007219E2" w:rsidRDefault="007219E2" w:rsidP="007219E2">
      <w:pPr>
        <w:spacing w:after="0" w:line="240" w:lineRule="auto"/>
        <w:jc w:val="both"/>
        <w:rPr>
          <w:rFonts w:ascii="Times New Roman" w:hAnsi="Times New Roman" w:cs="Times New Roman"/>
          <w:bCs/>
          <w:sz w:val="22"/>
          <w:szCs w:val="22"/>
        </w:rPr>
      </w:pPr>
    </w:p>
    <w:p w14:paraId="2DCDDAB3" w14:textId="77777777" w:rsidR="007219E2" w:rsidRPr="007219E2" w:rsidRDefault="007219E2" w:rsidP="007219E2">
      <w:pPr>
        <w:spacing w:after="0" w:line="240" w:lineRule="auto"/>
        <w:jc w:val="both"/>
        <w:rPr>
          <w:rFonts w:ascii="Times New Roman" w:hAnsi="Times New Roman" w:cs="Times New Roman"/>
          <w:bCs/>
          <w:sz w:val="22"/>
          <w:szCs w:val="22"/>
        </w:rPr>
      </w:pPr>
    </w:p>
    <w:p w14:paraId="4D4BD31A" w14:textId="77777777" w:rsidR="007219E2" w:rsidRPr="007219E2" w:rsidRDefault="007219E2" w:rsidP="007219E2">
      <w:pPr>
        <w:spacing w:after="0" w:line="240" w:lineRule="auto"/>
        <w:ind w:right="8"/>
        <w:jc w:val="both"/>
        <w:rPr>
          <w:rFonts w:ascii="Times New Roman" w:eastAsia="Times New Roman" w:hAnsi="Times New Roman" w:cs="Times New Roman"/>
          <w:b/>
          <w:sz w:val="22"/>
          <w:szCs w:val="22"/>
          <w:lang w:eastAsia="en-US"/>
        </w:rPr>
      </w:pPr>
      <w:r w:rsidRPr="007219E2">
        <w:rPr>
          <w:rFonts w:ascii="Times New Roman" w:eastAsia="Times New Roman" w:hAnsi="Times New Roman" w:cs="Times New Roman"/>
          <w:bCs/>
          <w:sz w:val="22"/>
          <w:szCs w:val="22"/>
          <w:lang w:eastAsia="en-US"/>
        </w:rPr>
        <w:t>3 lentelė.</w:t>
      </w:r>
      <w:r w:rsidRPr="007219E2">
        <w:rPr>
          <w:rFonts w:ascii="Times New Roman" w:eastAsia="Times New Roman" w:hAnsi="Times New Roman" w:cs="Times New Roman"/>
          <w:b/>
          <w:sz w:val="22"/>
          <w:szCs w:val="22"/>
          <w:lang w:eastAsia="en-US"/>
        </w:rPr>
        <w:t xml:space="preserve"> Ūkio subjektai (įskaitant </w:t>
      </w:r>
      <w:r w:rsidRPr="007219E2">
        <w:rPr>
          <w:rFonts w:ascii="Times New Roman" w:eastAsia="Times New Roman" w:hAnsi="Times New Roman" w:cs="Times New Roman"/>
          <w:b/>
          <w:noProof/>
          <w:sz w:val="22"/>
          <w:szCs w:val="22"/>
          <w:lang w:eastAsia="en-US"/>
        </w:rPr>
        <w:t xml:space="preserve">kvazisubtiekėjus </w:t>
      </w:r>
      <w:r w:rsidRPr="007219E2">
        <w:rPr>
          <w:rFonts w:ascii="Times New Roman" w:eastAsia="Times New Roman" w:hAnsi="Times New Roman" w:cs="Times New Roman"/>
          <w:b/>
          <w:sz w:val="22"/>
          <w:szCs w:val="22"/>
          <w:lang w:eastAsia="en-US"/>
        </w:rPr>
        <w:t>- fiziniai asmenys, kuriuos ketinama įdarbinti pirkimo laimėjimo atveju), kurių pajėgumais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7219E2" w:rsidRPr="007219E2" w14:paraId="22BB9070" w14:textId="77777777" w:rsidTr="008F3D7B">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E709F" w14:textId="77777777" w:rsidR="007219E2" w:rsidRPr="007219E2" w:rsidRDefault="007219E2" w:rsidP="007219E2">
            <w:pPr>
              <w:spacing w:after="0" w:line="240" w:lineRule="auto"/>
              <w:jc w:val="center"/>
              <w:rPr>
                <w:rFonts w:ascii="Times New Roman" w:eastAsia="Times New Roman" w:hAnsi="Times New Roman" w:cs="Times New Roman"/>
                <w:b/>
                <w:lang w:eastAsia="en-US"/>
              </w:rPr>
            </w:pPr>
            <w:r w:rsidRPr="007219E2">
              <w:rPr>
                <w:rFonts w:ascii="Times New Roman" w:eastAsia="Times New Roman" w:hAnsi="Times New Roman" w:cs="Times New Roman"/>
                <w:b/>
                <w:lang w:eastAsia="en-US"/>
              </w:rPr>
              <w:t>Eil.</w:t>
            </w:r>
          </w:p>
          <w:p w14:paraId="06637E59" w14:textId="77777777" w:rsidR="007219E2" w:rsidRPr="007219E2" w:rsidRDefault="007219E2" w:rsidP="007219E2">
            <w:pPr>
              <w:spacing w:after="0" w:line="240" w:lineRule="auto"/>
              <w:jc w:val="center"/>
              <w:rPr>
                <w:rFonts w:ascii="Times New Roman" w:eastAsia="Times New Roman" w:hAnsi="Times New Roman" w:cs="Times New Roman"/>
                <w:b/>
                <w:lang w:eastAsia="en-US"/>
              </w:rPr>
            </w:pPr>
            <w:r w:rsidRPr="007219E2">
              <w:rPr>
                <w:rFonts w:ascii="Times New Roman" w:eastAsia="Times New Roman" w:hAnsi="Times New Roman" w:cs="Times New Roman"/>
                <w:b/>
                <w:lang w:eastAsia="en-US"/>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2D61A" w14:textId="77777777" w:rsidR="007219E2" w:rsidRPr="007219E2" w:rsidRDefault="007219E2" w:rsidP="007219E2">
            <w:pPr>
              <w:spacing w:after="0" w:line="240" w:lineRule="auto"/>
              <w:jc w:val="center"/>
              <w:rPr>
                <w:rFonts w:ascii="Times New Roman" w:hAnsi="Times New Roman" w:cs="Times New Roman"/>
                <w:b/>
                <w:bCs/>
              </w:rPr>
            </w:pPr>
            <w:r w:rsidRPr="007219E2">
              <w:rPr>
                <w:rFonts w:ascii="Times New Roman" w:hAnsi="Times New Roman" w:cs="Times New Roman"/>
                <w:b/>
                <w:bCs/>
              </w:rPr>
              <w:t>Ūkio subjekto, kurio pajėgumais remiasi tiekėjas, kad atitiktų kvalifikacijos reikalavimus/kito subtiekėjo/</w:t>
            </w:r>
            <w:proofErr w:type="spellStart"/>
            <w:r w:rsidRPr="007219E2">
              <w:rPr>
                <w:rFonts w:ascii="Times New Roman" w:hAnsi="Times New Roman" w:cs="Times New Roman"/>
                <w:b/>
                <w:bCs/>
              </w:rPr>
              <w:t>kvazisubtiekė</w:t>
            </w:r>
            <w:proofErr w:type="spellEnd"/>
            <w:r w:rsidRPr="007219E2">
              <w:rPr>
                <w:rFonts w:ascii="Times New Roman" w:hAnsi="Times New Roman" w:cs="Times New Roman"/>
                <w:b/>
                <w:bCs/>
              </w:rPr>
              <w:t>-</w:t>
            </w:r>
          </w:p>
          <w:p w14:paraId="4C0C7F02" w14:textId="77777777" w:rsidR="007219E2" w:rsidRPr="007219E2" w:rsidRDefault="007219E2" w:rsidP="007219E2">
            <w:pPr>
              <w:spacing w:after="0" w:line="240" w:lineRule="auto"/>
              <w:jc w:val="center"/>
              <w:rPr>
                <w:rFonts w:ascii="Times New Roman" w:eastAsia="Times New Roman" w:hAnsi="Times New Roman" w:cs="Times New Roman"/>
                <w:b/>
                <w:lang w:eastAsia="en-US"/>
              </w:rPr>
            </w:pPr>
            <w:r w:rsidRPr="007219E2">
              <w:rPr>
                <w:rFonts w:ascii="Times New Roman" w:hAnsi="Times New Roman" w:cs="Times New Roman"/>
                <w:b/>
                <w:bCs/>
              </w:rPr>
              <w:t>jo pavadinimas,</w:t>
            </w:r>
            <w:r w:rsidRPr="007219E2">
              <w:rPr>
                <w:rFonts w:ascii="Times New Roman" w:hAnsi="Times New Roman" w:cs="Times New Roman"/>
              </w:rPr>
              <w:t xml:space="preserve"> </w:t>
            </w:r>
            <w:r w:rsidRPr="007219E2">
              <w:rPr>
                <w:rFonts w:ascii="Times New Roman" w:eastAsia="Times New Roman" w:hAnsi="Times New Roman" w:cs="Times New Roman"/>
                <w:b/>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714838" w14:textId="77777777" w:rsidR="007219E2" w:rsidRPr="007219E2" w:rsidRDefault="007219E2" w:rsidP="007219E2">
            <w:pPr>
              <w:spacing w:after="0" w:line="240" w:lineRule="auto"/>
              <w:jc w:val="center"/>
              <w:rPr>
                <w:rFonts w:ascii="Times New Roman" w:eastAsia="Times New Roman" w:hAnsi="Times New Roman" w:cs="Times New Roman"/>
                <w:b/>
                <w:lang w:eastAsia="en-US"/>
              </w:rPr>
            </w:pPr>
            <w:r w:rsidRPr="007219E2">
              <w:rPr>
                <w:rFonts w:ascii="Times New Roman" w:eastAsia="Times New Roman" w:hAnsi="Times New Roman" w:cs="Times New Roman"/>
                <w:b/>
                <w:lang w:eastAsia="en-US"/>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EC53AE" w14:textId="77777777" w:rsidR="007219E2" w:rsidRPr="007219E2" w:rsidRDefault="007219E2" w:rsidP="007219E2">
            <w:pPr>
              <w:spacing w:after="0" w:line="240" w:lineRule="auto"/>
              <w:jc w:val="center"/>
              <w:rPr>
                <w:rFonts w:ascii="Times New Roman" w:eastAsia="Times New Roman" w:hAnsi="Times New Roman" w:cs="Times New Roman"/>
                <w:b/>
                <w:lang w:eastAsia="en-US"/>
              </w:rPr>
            </w:pPr>
            <w:r w:rsidRPr="007219E2">
              <w:rPr>
                <w:rFonts w:ascii="Times New Roman" w:eastAsia="Times New Roman" w:hAnsi="Times New Roman" w:cs="Times New Roman"/>
                <w:b/>
                <w:lang w:eastAsia="en-US"/>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52EAB1" w14:textId="77777777" w:rsidR="007219E2" w:rsidRPr="007219E2" w:rsidRDefault="007219E2" w:rsidP="007219E2">
            <w:pPr>
              <w:spacing w:after="0" w:line="240" w:lineRule="auto"/>
              <w:jc w:val="center"/>
              <w:rPr>
                <w:rFonts w:ascii="Times New Roman" w:eastAsia="Times New Roman" w:hAnsi="Times New Roman" w:cs="Times New Roman"/>
                <w:b/>
                <w:lang w:eastAsia="en-US"/>
              </w:rPr>
            </w:pPr>
            <w:r w:rsidRPr="007219E2">
              <w:rPr>
                <w:rFonts w:ascii="Times New Roman" w:eastAsia="Times New Roman" w:hAnsi="Times New Roman" w:cs="Times New Roman"/>
                <w:b/>
                <w:lang w:eastAsia="en-US"/>
              </w:rPr>
              <w:t>Perduodamų įsipareigojimų (veiklos) dalis nuo visos pirkimo sutarties (Eur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024FC7" w14:textId="77777777" w:rsidR="007219E2" w:rsidRPr="007219E2" w:rsidRDefault="007219E2" w:rsidP="007219E2">
            <w:pPr>
              <w:spacing w:after="0" w:line="240" w:lineRule="auto"/>
              <w:jc w:val="center"/>
              <w:rPr>
                <w:rFonts w:ascii="Times New Roman" w:eastAsia="Times New Roman" w:hAnsi="Times New Roman" w:cs="Times New Roman"/>
                <w:b/>
                <w:lang w:eastAsia="en-US"/>
              </w:rPr>
            </w:pPr>
            <w:r w:rsidRPr="007219E2">
              <w:rPr>
                <w:rFonts w:ascii="Times New Roman" w:eastAsia="Times New Roman" w:hAnsi="Times New Roman" w:cs="Times New Roman"/>
                <w:b/>
                <w:lang w:eastAsia="en-US"/>
              </w:rPr>
              <w:t>Kvalifikacijos reikalavimo Nr.</w:t>
            </w:r>
          </w:p>
        </w:tc>
      </w:tr>
      <w:tr w:rsidR="007219E2" w:rsidRPr="007219E2" w14:paraId="7209B0C0" w14:textId="77777777" w:rsidTr="008F3D7B">
        <w:trPr>
          <w:trHeight w:val="283"/>
        </w:trPr>
        <w:tc>
          <w:tcPr>
            <w:tcW w:w="283" w:type="pct"/>
            <w:tcBorders>
              <w:top w:val="single" w:sz="4" w:space="0" w:color="auto"/>
              <w:left w:val="single" w:sz="4" w:space="0" w:color="auto"/>
              <w:bottom w:val="single" w:sz="4" w:space="0" w:color="auto"/>
              <w:right w:val="single" w:sz="4" w:space="0" w:color="auto"/>
            </w:tcBorders>
            <w:hideMark/>
          </w:tcPr>
          <w:p w14:paraId="10A0D801" w14:textId="77777777" w:rsidR="007219E2" w:rsidRPr="007219E2" w:rsidRDefault="007219E2" w:rsidP="007219E2">
            <w:pPr>
              <w:spacing w:after="0" w:line="254" w:lineRule="auto"/>
              <w:jc w:val="both"/>
              <w:rPr>
                <w:rFonts w:ascii="Times New Roman" w:eastAsia="Times New Roman" w:hAnsi="Times New Roman" w:cs="Times New Roman"/>
                <w:sz w:val="22"/>
                <w:szCs w:val="22"/>
                <w:lang w:eastAsia="en-US"/>
              </w:rPr>
            </w:pPr>
            <w:r w:rsidRPr="007219E2">
              <w:rPr>
                <w:rFonts w:ascii="Times New Roman" w:eastAsia="Times New Roman" w:hAnsi="Times New Roman" w:cs="Times New Roman"/>
                <w:sz w:val="22"/>
                <w:szCs w:val="22"/>
                <w:lang w:eastAsia="en-US"/>
              </w:rPr>
              <w:t>1.</w:t>
            </w:r>
          </w:p>
        </w:tc>
        <w:tc>
          <w:tcPr>
            <w:tcW w:w="1321" w:type="pct"/>
            <w:tcBorders>
              <w:top w:val="single" w:sz="4" w:space="0" w:color="auto"/>
              <w:left w:val="single" w:sz="4" w:space="0" w:color="auto"/>
              <w:bottom w:val="single" w:sz="4" w:space="0" w:color="auto"/>
              <w:right w:val="single" w:sz="4" w:space="0" w:color="auto"/>
            </w:tcBorders>
          </w:tcPr>
          <w:p w14:paraId="058B6480" w14:textId="77777777" w:rsidR="007219E2" w:rsidRPr="007219E2" w:rsidRDefault="007219E2" w:rsidP="007219E2">
            <w:pPr>
              <w:spacing w:after="0" w:line="254" w:lineRule="auto"/>
              <w:jc w:val="both"/>
              <w:rPr>
                <w:rFonts w:ascii="Times New Roman" w:eastAsia="Times New Roman" w:hAnsi="Times New Roman" w:cs="Times New Roman"/>
                <w:bCs/>
                <w:i/>
                <w:iCs/>
                <w:lang w:eastAsia="en-US"/>
              </w:rPr>
            </w:pPr>
            <w:r w:rsidRPr="007219E2">
              <w:rPr>
                <w:rFonts w:ascii="Times New Roman" w:hAnsi="Times New Roman" w:cs="Times New Roman"/>
                <w:i/>
                <w:iCs/>
              </w:rPr>
              <w:t>Ūkio subjektai, kurių pajėgumais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4F9B3693" w14:textId="77777777" w:rsidR="007219E2" w:rsidRPr="007219E2" w:rsidRDefault="007219E2" w:rsidP="007219E2">
            <w:pPr>
              <w:spacing w:after="0" w:line="254" w:lineRule="auto"/>
              <w:jc w:val="both"/>
              <w:rPr>
                <w:rFonts w:ascii="Times New Roman" w:eastAsia="Times New Roman" w:hAnsi="Times New Roman" w:cs="Times New Roman"/>
                <w:i/>
                <w:iCs/>
                <w:lang w:eastAsia="en-US"/>
              </w:rPr>
            </w:pPr>
          </w:p>
        </w:tc>
        <w:tc>
          <w:tcPr>
            <w:tcW w:w="846" w:type="pct"/>
            <w:tcBorders>
              <w:top w:val="single" w:sz="4" w:space="0" w:color="auto"/>
              <w:left w:val="single" w:sz="4" w:space="0" w:color="auto"/>
              <w:bottom w:val="single" w:sz="4" w:space="0" w:color="auto"/>
              <w:right w:val="single" w:sz="4" w:space="0" w:color="auto"/>
            </w:tcBorders>
          </w:tcPr>
          <w:p w14:paraId="10898876" w14:textId="77777777" w:rsidR="007219E2" w:rsidRPr="007219E2" w:rsidRDefault="007219E2" w:rsidP="007219E2">
            <w:pPr>
              <w:spacing w:after="0" w:line="254" w:lineRule="auto"/>
              <w:jc w:val="both"/>
              <w:rPr>
                <w:rFonts w:ascii="Times New Roman" w:eastAsia="Times New Roman" w:hAnsi="Times New Roman" w:cs="Times New Roman"/>
                <w:i/>
                <w:iCs/>
                <w:lang w:eastAsia="en-US"/>
              </w:rPr>
            </w:pPr>
            <w:r w:rsidRPr="007219E2">
              <w:rPr>
                <w:rFonts w:ascii="Times New Roman" w:hAnsi="Times New Roman" w:cs="Times New Roman"/>
                <w:i/>
                <w:iCs/>
              </w:rPr>
              <w:t xml:space="preserve">pildoma, jei ūkio subjektas vykdys sutartinius įsipareigojimus </w:t>
            </w:r>
            <w:proofErr w:type="spellStart"/>
            <w:r w:rsidRPr="007219E2">
              <w:rPr>
                <w:rFonts w:ascii="Times New Roman" w:hAnsi="Times New Roman" w:cs="Times New Roman"/>
                <w:i/>
                <w:iCs/>
              </w:rPr>
              <w:t>subtiekimo</w:t>
            </w:r>
            <w:proofErr w:type="spellEnd"/>
            <w:r w:rsidRPr="007219E2">
              <w:rPr>
                <w:rFonts w:ascii="Times New Roman" w:hAnsi="Times New Roman" w:cs="Times New Roman"/>
                <w:i/>
                <w:iCs/>
              </w:rPr>
              <w:t xml:space="preserve"> pagrindu</w:t>
            </w:r>
          </w:p>
        </w:tc>
        <w:tc>
          <w:tcPr>
            <w:tcW w:w="904" w:type="pct"/>
            <w:tcBorders>
              <w:top w:val="single" w:sz="4" w:space="0" w:color="auto"/>
              <w:left w:val="single" w:sz="4" w:space="0" w:color="auto"/>
              <w:bottom w:val="single" w:sz="4" w:space="0" w:color="auto"/>
              <w:right w:val="single" w:sz="4" w:space="0" w:color="auto"/>
            </w:tcBorders>
          </w:tcPr>
          <w:p w14:paraId="0744CF4B" w14:textId="77777777" w:rsidR="007219E2" w:rsidRPr="007219E2" w:rsidRDefault="007219E2" w:rsidP="007219E2">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75D11B1A" w14:textId="77777777" w:rsidR="007219E2" w:rsidRPr="007219E2" w:rsidRDefault="007219E2" w:rsidP="007219E2">
            <w:pPr>
              <w:spacing w:after="0" w:line="254" w:lineRule="auto"/>
              <w:jc w:val="both"/>
              <w:rPr>
                <w:rFonts w:ascii="Times New Roman" w:eastAsia="Times New Roman" w:hAnsi="Times New Roman" w:cs="Times New Roman"/>
                <w:sz w:val="22"/>
                <w:szCs w:val="22"/>
                <w:lang w:eastAsia="en-US"/>
              </w:rPr>
            </w:pPr>
          </w:p>
        </w:tc>
      </w:tr>
      <w:tr w:rsidR="007219E2" w:rsidRPr="007219E2" w14:paraId="2767F374" w14:textId="77777777" w:rsidTr="008F3D7B">
        <w:tc>
          <w:tcPr>
            <w:tcW w:w="283" w:type="pct"/>
            <w:tcBorders>
              <w:top w:val="single" w:sz="4" w:space="0" w:color="auto"/>
              <w:left w:val="single" w:sz="4" w:space="0" w:color="auto"/>
              <w:bottom w:val="single" w:sz="4" w:space="0" w:color="auto"/>
              <w:right w:val="single" w:sz="4" w:space="0" w:color="auto"/>
            </w:tcBorders>
            <w:hideMark/>
          </w:tcPr>
          <w:p w14:paraId="78CE9CC6" w14:textId="77777777" w:rsidR="007219E2" w:rsidRPr="007219E2" w:rsidRDefault="007219E2" w:rsidP="007219E2">
            <w:pPr>
              <w:spacing w:after="0" w:line="254" w:lineRule="auto"/>
              <w:jc w:val="both"/>
              <w:rPr>
                <w:rFonts w:ascii="Times New Roman" w:eastAsia="Times New Roman" w:hAnsi="Times New Roman" w:cs="Times New Roman"/>
                <w:sz w:val="22"/>
                <w:szCs w:val="22"/>
              </w:rPr>
            </w:pPr>
            <w:r w:rsidRPr="007219E2">
              <w:rPr>
                <w:rFonts w:ascii="Times New Roman" w:eastAsia="Times New Roman" w:hAnsi="Times New Roman" w:cs="Times New Roman"/>
                <w:sz w:val="22"/>
                <w:szCs w:val="22"/>
              </w:rPr>
              <w:t>1.1.</w:t>
            </w:r>
          </w:p>
        </w:tc>
        <w:tc>
          <w:tcPr>
            <w:tcW w:w="1321" w:type="pct"/>
            <w:tcBorders>
              <w:top w:val="single" w:sz="4" w:space="0" w:color="auto"/>
              <w:left w:val="single" w:sz="4" w:space="0" w:color="auto"/>
              <w:bottom w:val="single" w:sz="4" w:space="0" w:color="auto"/>
              <w:right w:val="single" w:sz="4" w:space="0" w:color="auto"/>
            </w:tcBorders>
            <w:hideMark/>
          </w:tcPr>
          <w:p w14:paraId="29614ED8" w14:textId="77777777" w:rsidR="007219E2" w:rsidRPr="007219E2" w:rsidRDefault="007219E2" w:rsidP="007219E2">
            <w:pPr>
              <w:spacing w:line="259" w:lineRule="auto"/>
              <w:rPr>
                <w:rFonts w:ascii="Times New Roman" w:eastAsia="Times New Roman" w:hAnsi="Times New Roman" w:cs="Times New Roman"/>
              </w:rPr>
            </w:pPr>
          </w:p>
        </w:tc>
        <w:tc>
          <w:tcPr>
            <w:tcW w:w="848" w:type="pct"/>
            <w:tcBorders>
              <w:top w:val="single" w:sz="4" w:space="0" w:color="auto"/>
              <w:left w:val="single" w:sz="4" w:space="0" w:color="auto"/>
              <w:bottom w:val="single" w:sz="4" w:space="0" w:color="auto"/>
              <w:right w:val="single" w:sz="4" w:space="0" w:color="auto"/>
            </w:tcBorders>
          </w:tcPr>
          <w:p w14:paraId="151A7223" w14:textId="77777777" w:rsidR="007219E2" w:rsidRPr="007219E2" w:rsidRDefault="007219E2" w:rsidP="007219E2">
            <w:pPr>
              <w:spacing w:after="0" w:line="254" w:lineRule="auto"/>
              <w:jc w:val="both"/>
              <w:rPr>
                <w:rFonts w:ascii="Times New Roman" w:eastAsia="Times New Roman" w:hAnsi="Times New Roman" w:cs="Times New Roman"/>
              </w:rPr>
            </w:pPr>
          </w:p>
        </w:tc>
        <w:tc>
          <w:tcPr>
            <w:tcW w:w="846" w:type="pct"/>
            <w:tcBorders>
              <w:top w:val="single" w:sz="4" w:space="0" w:color="auto"/>
              <w:left w:val="single" w:sz="4" w:space="0" w:color="auto"/>
              <w:bottom w:val="single" w:sz="4" w:space="0" w:color="auto"/>
              <w:right w:val="single" w:sz="4" w:space="0" w:color="auto"/>
            </w:tcBorders>
            <w:hideMark/>
          </w:tcPr>
          <w:p w14:paraId="32996F00" w14:textId="77777777" w:rsidR="007219E2" w:rsidRPr="007219E2" w:rsidRDefault="007219E2" w:rsidP="007219E2">
            <w:pPr>
              <w:spacing w:line="259" w:lineRule="auto"/>
              <w:rPr>
                <w:rFonts w:ascii="Times New Roman" w:eastAsia="Times New Roman" w:hAnsi="Times New Roman" w:cs="Times New Roman"/>
              </w:rPr>
            </w:pPr>
          </w:p>
        </w:tc>
        <w:tc>
          <w:tcPr>
            <w:tcW w:w="904" w:type="pct"/>
            <w:tcBorders>
              <w:top w:val="single" w:sz="4" w:space="0" w:color="auto"/>
              <w:left w:val="single" w:sz="4" w:space="0" w:color="auto"/>
              <w:bottom w:val="single" w:sz="4" w:space="0" w:color="auto"/>
              <w:right w:val="single" w:sz="4" w:space="0" w:color="auto"/>
            </w:tcBorders>
          </w:tcPr>
          <w:p w14:paraId="43441503" w14:textId="77777777" w:rsidR="007219E2" w:rsidRPr="007219E2" w:rsidRDefault="007219E2" w:rsidP="007219E2">
            <w:pPr>
              <w:spacing w:after="0" w:line="254" w:lineRule="auto"/>
              <w:jc w:val="both"/>
              <w:rPr>
                <w:rFonts w:ascii="Times New Roman" w:eastAsia="Times New Roman" w:hAnsi="Times New Roman" w:cs="Times New Roman"/>
                <w:sz w:val="22"/>
                <w:szCs w:val="22"/>
              </w:rPr>
            </w:pPr>
          </w:p>
        </w:tc>
        <w:tc>
          <w:tcPr>
            <w:tcW w:w="798" w:type="pct"/>
            <w:tcBorders>
              <w:top w:val="single" w:sz="4" w:space="0" w:color="auto"/>
              <w:left w:val="single" w:sz="4" w:space="0" w:color="auto"/>
              <w:bottom w:val="single" w:sz="4" w:space="0" w:color="auto"/>
              <w:right w:val="single" w:sz="4" w:space="0" w:color="auto"/>
            </w:tcBorders>
          </w:tcPr>
          <w:p w14:paraId="25E6EEE8" w14:textId="77777777" w:rsidR="007219E2" w:rsidRPr="007219E2" w:rsidRDefault="007219E2" w:rsidP="007219E2">
            <w:pPr>
              <w:spacing w:after="0" w:line="254" w:lineRule="auto"/>
              <w:jc w:val="both"/>
              <w:rPr>
                <w:rFonts w:ascii="Times New Roman" w:eastAsia="Times New Roman" w:hAnsi="Times New Roman" w:cs="Times New Roman"/>
                <w:sz w:val="22"/>
                <w:szCs w:val="22"/>
              </w:rPr>
            </w:pPr>
          </w:p>
        </w:tc>
      </w:tr>
      <w:tr w:rsidR="007219E2" w:rsidRPr="007219E2" w14:paraId="637CE279" w14:textId="77777777" w:rsidTr="008F3D7B">
        <w:trPr>
          <w:trHeight w:val="283"/>
        </w:trPr>
        <w:tc>
          <w:tcPr>
            <w:tcW w:w="283" w:type="pct"/>
            <w:tcBorders>
              <w:top w:val="single" w:sz="4" w:space="0" w:color="auto"/>
              <w:left w:val="single" w:sz="4" w:space="0" w:color="auto"/>
              <w:bottom w:val="single" w:sz="4" w:space="0" w:color="auto"/>
              <w:right w:val="single" w:sz="4" w:space="0" w:color="auto"/>
            </w:tcBorders>
          </w:tcPr>
          <w:p w14:paraId="59F37352" w14:textId="77777777" w:rsidR="007219E2" w:rsidRPr="007219E2" w:rsidRDefault="007219E2" w:rsidP="007219E2">
            <w:pPr>
              <w:spacing w:after="0" w:line="240" w:lineRule="auto"/>
              <w:jc w:val="both"/>
              <w:rPr>
                <w:rFonts w:ascii="Times New Roman" w:eastAsia="Times New Roman" w:hAnsi="Times New Roman" w:cs="Times New Roman"/>
                <w:sz w:val="22"/>
                <w:szCs w:val="22"/>
                <w:lang w:eastAsia="en-US"/>
              </w:rPr>
            </w:pPr>
            <w:r w:rsidRPr="007219E2">
              <w:rPr>
                <w:rFonts w:ascii="Times New Roman" w:eastAsia="Times New Roman" w:hAnsi="Times New Roman" w:cs="Times New Roman"/>
                <w:sz w:val="22"/>
                <w:szCs w:val="22"/>
                <w:lang w:eastAsia="en-US"/>
              </w:rPr>
              <w:t>2.</w:t>
            </w:r>
          </w:p>
        </w:tc>
        <w:tc>
          <w:tcPr>
            <w:tcW w:w="1321" w:type="pct"/>
            <w:tcBorders>
              <w:top w:val="single" w:sz="4" w:space="0" w:color="auto"/>
              <w:left w:val="single" w:sz="4" w:space="0" w:color="auto"/>
              <w:bottom w:val="single" w:sz="4" w:space="0" w:color="auto"/>
              <w:right w:val="single" w:sz="4" w:space="0" w:color="auto"/>
            </w:tcBorders>
          </w:tcPr>
          <w:p w14:paraId="6B9BE3E2" w14:textId="77777777" w:rsidR="007219E2" w:rsidRPr="007219E2" w:rsidRDefault="007219E2" w:rsidP="007219E2">
            <w:pPr>
              <w:spacing w:after="0" w:line="259" w:lineRule="auto"/>
              <w:rPr>
                <w:rFonts w:ascii="Times New Roman" w:eastAsia="Times New Roman" w:hAnsi="Times New Roman" w:cs="Times New Roman"/>
                <w:i/>
                <w:iCs/>
                <w:lang w:eastAsia="en-US"/>
              </w:rPr>
            </w:pPr>
            <w:proofErr w:type="spellStart"/>
            <w:r w:rsidRPr="007219E2">
              <w:rPr>
                <w:rFonts w:ascii="Times New Roman" w:hAnsi="Times New Roman" w:cs="Times New Roman"/>
                <w:i/>
                <w:iCs/>
              </w:rPr>
              <w:t>Kvazisubtiekėjai</w:t>
            </w:r>
            <w:proofErr w:type="spellEnd"/>
            <w:r w:rsidRPr="007219E2">
              <w:rPr>
                <w:rFonts w:ascii="Times New Roman" w:hAnsi="Times New Roman" w:cs="Times New Roman"/>
                <w:i/>
                <w:iCs/>
              </w:rPr>
              <w:t xml:space="preserve"> (fiziniai asmenys, kuriais remiamasi kvalifikacijai atitikti, ir </w:t>
            </w:r>
            <w:r w:rsidRPr="007219E2">
              <w:rPr>
                <w:rFonts w:ascii="Times New Roman" w:hAnsi="Times New Roman" w:cs="Times New Roman"/>
                <w:b/>
                <w:bCs/>
                <w:i/>
                <w:iCs/>
              </w:rPr>
              <w:t>kurie bus įdarbinti</w:t>
            </w:r>
            <w:r w:rsidRPr="007219E2">
              <w:rPr>
                <w:rFonts w:ascii="Times New Roman" w:hAnsi="Times New Roman" w:cs="Times New Roman"/>
                <w:i/>
                <w:iCs/>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56823FCC" w14:textId="77777777" w:rsidR="007219E2" w:rsidRPr="007219E2" w:rsidRDefault="007219E2" w:rsidP="007219E2">
            <w:pPr>
              <w:spacing w:after="0" w:line="254" w:lineRule="auto"/>
              <w:jc w:val="both"/>
              <w:rPr>
                <w:rFonts w:ascii="Times New Roman" w:eastAsia="Times New Roman" w:hAnsi="Times New Roman" w:cs="Times New Roman"/>
                <w:lang w:eastAsia="en-US"/>
              </w:rPr>
            </w:pPr>
          </w:p>
        </w:tc>
        <w:tc>
          <w:tcPr>
            <w:tcW w:w="846" w:type="pct"/>
            <w:tcBorders>
              <w:top w:val="single" w:sz="4" w:space="0" w:color="auto"/>
              <w:left w:val="single" w:sz="4" w:space="0" w:color="auto"/>
              <w:bottom w:val="single" w:sz="4" w:space="0" w:color="auto"/>
              <w:right w:val="single" w:sz="4" w:space="0" w:color="auto"/>
            </w:tcBorders>
          </w:tcPr>
          <w:p w14:paraId="5DD6681F" w14:textId="77777777" w:rsidR="007219E2" w:rsidRPr="007219E2" w:rsidRDefault="007219E2" w:rsidP="007219E2">
            <w:pPr>
              <w:spacing w:line="259" w:lineRule="auto"/>
              <w:rPr>
                <w:rFonts w:ascii="Times New Roman" w:eastAsia="Times New Roman" w:hAnsi="Times New Roman" w:cs="Times New Roman"/>
                <w:lang w:eastAsia="en-US"/>
              </w:rPr>
            </w:pPr>
          </w:p>
        </w:tc>
        <w:tc>
          <w:tcPr>
            <w:tcW w:w="904" w:type="pct"/>
            <w:tcBorders>
              <w:top w:val="single" w:sz="4" w:space="0" w:color="auto"/>
              <w:left w:val="single" w:sz="4" w:space="0" w:color="auto"/>
              <w:bottom w:val="single" w:sz="4" w:space="0" w:color="auto"/>
              <w:right w:val="single" w:sz="4" w:space="0" w:color="auto"/>
            </w:tcBorders>
          </w:tcPr>
          <w:p w14:paraId="05656680" w14:textId="77777777" w:rsidR="007219E2" w:rsidRPr="007219E2" w:rsidRDefault="007219E2" w:rsidP="007219E2">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1E19EBEF" w14:textId="77777777" w:rsidR="007219E2" w:rsidRPr="007219E2" w:rsidRDefault="007219E2" w:rsidP="007219E2">
            <w:pPr>
              <w:spacing w:after="0" w:line="254" w:lineRule="auto"/>
              <w:jc w:val="both"/>
              <w:rPr>
                <w:rFonts w:ascii="Times New Roman" w:eastAsia="Times New Roman" w:hAnsi="Times New Roman" w:cs="Times New Roman"/>
                <w:sz w:val="22"/>
                <w:szCs w:val="22"/>
                <w:lang w:eastAsia="en-US"/>
              </w:rPr>
            </w:pPr>
          </w:p>
        </w:tc>
      </w:tr>
      <w:tr w:rsidR="007219E2" w:rsidRPr="007219E2" w14:paraId="6E5FA5C8" w14:textId="77777777" w:rsidTr="008F3D7B">
        <w:trPr>
          <w:trHeight w:val="283"/>
        </w:trPr>
        <w:tc>
          <w:tcPr>
            <w:tcW w:w="283" w:type="pct"/>
            <w:tcBorders>
              <w:top w:val="single" w:sz="4" w:space="0" w:color="auto"/>
              <w:left w:val="single" w:sz="4" w:space="0" w:color="auto"/>
              <w:bottom w:val="single" w:sz="4" w:space="0" w:color="auto"/>
              <w:right w:val="single" w:sz="4" w:space="0" w:color="auto"/>
            </w:tcBorders>
          </w:tcPr>
          <w:p w14:paraId="49093411" w14:textId="77777777" w:rsidR="007219E2" w:rsidRPr="007219E2" w:rsidRDefault="007219E2" w:rsidP="007219E2">
            <w:pPr>
              <w:spacing w:after="0" w:line="240" w:lineRule="auto"/>
              <w:jc w:val="both"/>
              <w:rPr>
                <w:rFonts w:ascii="Times New Roman" w:eastAsia="Times New Roman" w:hAnsi="Times New Roman" w:cs="Times New Roman"/>
                <w:sz w:val="22"/>
                <w:szCs w:val="22"/>
                <w:lang w:eastAsia="en-US"/>
              </w:rPr>
            </w:pPr>
            <w:r w:rsidRPr="007219E2">
              <w:rPr>
                <w:rFonts w:ascii="Times New Roman" w:eastAsia="Times New Roman" w:hAnsi="Times New Roman" w:cs="Times New Roman"/>
                <w:sz w:val="22"/>
                <w:szCs w:val="22"/>
                <w:lang w:eastAsia="en-US"/>
              </w:rPr>
              <w:t>2.1.</w:t>
            </w:r>
          </w:p>
        </w:tc>
        <w:tc>
          <w:tcPr>
            <w:tcW w:w="1321" w:type="pct"/>
            <w:tcBorders>
              <w:top w:val="single" w:sz="4" w:space="0" w:color="auto"/>
              <w:left w:val="single" w:sz="4" w:space="0" w:color="auto"/>
              <w:bottom w:val="single" w:sz="4" w:space="0" w:color="auto"/>
              <w:right w:val="single" w:sz="4" w:space="0" w:color="auto"/>
            </w:tcBorders>
          </w:tcPr>
          <w:p w14:paraId="011F508A" w14:textId="77777777" w:rsidR="007219E2" w:rsidRPr="007219E2" w:rsidRDefault="007219E2" w:rsidP="007219E2">
            <w:pPr>
              <w:spacing w:after="0" w:line="259" w:lineRule="auto"/>
              <w:rPr>
                <w:rFonts w:ascii="Times New Roman" w:eastAsia="Times New Roman" w:hAnsi="Times New Roman" w:cs="Times New Roman"/>
                <w:sz w:val="22"/>
                <w:szCs w:val="22"/>
                <w:lang w:eastAsia="en-US"/>
              </w:rPr>
            </w:pPr>
          </w:p>
        </w:tc>
        <w:tc>
          <w:tcPr>
            <w:tcW w:w="848" w:type="pct"/>
            <w:tcBorders>
              <w:top w:val="single" w:sz="4" w:space="0" w:color="auto"/>
              <w:left w:val="single" w:sz="4" w:space="0" w:color="auto"/>
              <w:bottom w:val="single" w:sz="4" w:space="0" w:color="auto"/>
              <w:right w:val="single" w:sz="4" w:space="0" w:color="auto"/>
            </w:tcBorders>
          </w:tcPr>
          <w:p w14:paraId="296161E0" w14:textId="77777777" w:rsidR="007219E2" w:rsidRPr="007219E2" w:rsidRDefault="007219E2" w:rsidP="007219E2">
            <w:pPr>
              <w:spacing w:after="0" w:line="254" w:lineRule="auto"/>
              <w:jc w:val="both"/>
              <w:rPr>
                <w:rFonts w:ascii="Times New Roman" w:eastAsia="Times New Roman" w:hAnsi="Times New Roman" w:cs="Times New Roman"/>
                <w:sz w:val="22"/>
                <w:szCs w:val="22"/>
                <w:lang w:eastAsia="en-US"/>
              </w:rPr>
            </w:pPr>
          </w:p>
        </w:tc>
        <w:tc>
          <w:tcPr>
            <w:tcW w:w="846" w:type="pct"/>
            <w:tcBorders>
              <w:top w:val="single" w:sz="4" w:space="0" w:color="auto"/>
              <w:left w:val="single" w:sz="4" w:space="0" w:color="auto"/>
              <w:bottom w:val="single" w:sz="4" w:space="0" w:color="auto"/>
              <w:right w:val="single" w:sz="4" w:space="0" w:color="auto"/>
            </w:tcBorders>
          </w:tcPr>
          <w:p w14:paraId="17F49A82" w14:textId="77777777" w:rsidR="007219E2" w:rsidRPr="007219E2" w:rsidRDefault="007219E2" w:rsidP="007219E2">
            <w:pPr>
              <w:spacing w:after="0" w:line="259" w:lineRule="auto"/>
              <w:rPr>
                <w:rFonts w:ascii="Times New Roman" w:eastAsia="Times New Roman" w:hAnsi="Times New Roman" w:cs="Times New Roman"/>
                <w:sz w:val="22"/>
                <w:szCs w:val="22"/>
                <w:lang w:eastAsia="en-US"/>
              </w:rPr>
            </w:pPr>
          </w:p>
        </w:tc>
        <w:tc>
          <w:tcPr>
            <w:tcW w:w="904" w:type="pct"/>
            <w:tcBorders>
              <w:top w:val="single" w:sz="4" w:space="0" w:color="auto"/>
              <w:left w:val="single" w:sz="4" w:space="0" w:color="auto"/>
              <w:bottom w:val="single" w:sz="4" w:space="0" w:color="auto"/>
              <w:right w:val="single" w:sz="4" w:space="0" w:color="auto"/>
            </w:tcBorders>
          </w:tcPr>
          <w:p w14:paraId="1DD81AD3" w14:textId="77777777" w:rsidR="007219E2" w:rsidRPr="007219E2" w:rsidRDefault="007219E2" w:rsidP="007219E2">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0689C538" w14:textId="77777777" w:rsidR="007219E2" w:rsidRPr="007219E2" w:rsidRDefault="007219E2" w:rsidP="007219E2">
            <w:pPr>
              <w:spacing w:after="0" w:line="254" w:lineRule="auto"/>
              <w:jc w:val="both"/>
              <w:rPr>
                <w:rFonts w:ascii="Times New Roman" w:eastAsia="Times New Roman" w:hAnsi="Times New Roman" w:cs="Times New Roman"/>
                <w:sz w:val="22"/>
                <w:szCs w:val="22"/>
                <w:lang w:eastAsia="en-US"/>
              </w:rPr>
            </w:pPr>
          </w:p>
        </w:tc>
      </w:tr>
    </w:tbl>
    <w:p w14:paraId="6667E732" w14:textId="77777777" w:rsidR="007219E2" w:rsidRPr="007219E2" w:rsidRDefault="007219E2" w:rsidP="007219E2">
      <w:pPr>
        <w:spacing w:after="0" w:line="240" w:lineRule="auto"/>
        <w:jc w:val="both"/>
        <w:rPr>
          <w:rFonts w:ascii="Times New Roman" w:hAnsi="Times New Roman" w:cs="Times New Roman"/>
          <w:b/>
          <w:bCs/>
          <w:i/>
          <w:color w:val="000000"/>
          <w:sz w:val="22"/>
          <w:szCs w:val="22"/>
        </w:rPr>
      </w:pPr>
      <w:r w:rsidRPr="007219E2">
        <w:rPr>
          <w:rFonts w:ascii="Times New Roman" w:hAnsi="Times New Roman" w:cs="Times New Roman"/>
          <w:bCs/>
          <w:i/>
          <w:sz w:val="22"/>
          <w:szCs w:val="22"/>
        </w:rPr>
        <w:t>***</w:t>
      </w:r>
      <w:r w:rsidRPr="007219E2">
        <w:rPr>
          <w:rFonts w:ascii="Times New Roman" w:hAnsi="Times New Roman" w:cs="Times New Roman"/>
          <w:i/>
          <w:color w:val="000000"/>
          <w:sz w:val="22"/>
          <w:szCs w:val="22"/>
        </w:rPr>
        <w:t xml:space="preserve"> Pildyti tuomet, jei pirkimo sutarties vykdymui bus pasitelkti subtiekėjai. </w:t>
      </w:r>
      <w:r w:rsidRPr="007219E2">
        <w:rPr>
          <w:rFonts w:ascii="Times New Roman" w:hAnsi="Times New Roman" w:cs="Times New Roman"/>
          <w:b/>
          <w:bCs/>
          <w:i/>
          <w:color w:val="000000"/>
          <w:sz w:val="22"/>
          <w:szCs w:val="22"/>
        </w:rPr>
        <w:t>Tiekėjui pasiūlyme šių subjektų nenurodžius, vėliau jų pasitelkti nebus leidžiama..</w:t>
      </w:r>
    </w:p>
    <w:p w14:paraId="3B1D6339" w14:textId="77777777" w:rsidR="007219E2" w:rsidRPr="007219E2" w:rsidRDefault="007219E2" w:rsidP="007219E2">
      <w:pPr>
        <w:spacing w:after="0" w:line="240" w:lineRule="auto"/>
        <w:jc w:val="both"/>
        <w:rPr>
          <w:rFonts w:ascii="Times New Roman" w:hAnsi="Times New Roman" w:cs="Times New Roman"/>
          <w:b/>
          <w:bCs/>
          <w:i/>
          <w:color w:val="000000"/>
          <w:sz w:val="22"/>
          <w:szCs w:val="22"/>
        </w:rPr>
      </w:pPr>
      <w:r w:rsidRPr="007219E2">
        <w:rPr>
          <w:rFonts w:ascii="Times New Roman" w:hAnsi="Times New Roman" w:cs="Times New Roman"/>
          <w:b/>
          <w:bCs/>
          <w:i/>
          <w:color w:val="000000"/>
          <w:sz w:val="22"/>
          <w:szCs w:val="22"/>
        </w:rPr>
        <w:t>Ši lentelė pildoma (jei taikoma) atskirai kiekvienai pirkimo daliai</w:t>
      </w:r>
    </w:p>
    <w:p w14:paraId="7174576C" w14:textId="77777777" w:rsidR="007219E2" w:rsidRPr="007219E2" w:rsidRDefault="007219E2" w:rsidP="007219E2">
      <w:pPr>
        <w:spacing w:after="0" w:line="240" w:lineRule="auto"/>
        <w:ind w:right="8"/>
        <w:jc w:val="both"/>
        <w:rPr>
          <w:rFonts w:ascii="Times New Roman" w:eastAsia="Times New Roman" w:hAnsi="Times New Roman" w:cs="Times New Roman"/>
          <w:bCs/>
          <w:sz w:val="22"/>
          <w:szCs w:val="22"/>
          <w:lang w:eastAsia="en-US"/>
        </w:rPr>
      </w:pPr>
    </w:p>
    <w:p w14:paraId="174AC2A6" w14:textId="77777777" w:rsidR="007219E2" w:rsidRPr="007219E2" w:rsidRDefault="007219E2" w:rsidP="007219E2">
      <w:pPr>
        <w:spacing w:after="0" w:line="240" w:lineRule="auto"/>
        <w:ind w:right="8"/>
        <w:jc w:val="both"/>
        <w:rPr>
          <w:rFonts w:ascii="Times New Roman" w:eastAsia="Times New Roman" w:hAnsi="Times New Roman" w:cs="Times New Roman"/>
          <w:b/>
          <w:sz w:val="22"/>
          <w:szCs w:val="22"/>
          <w:lang w:eastAsia="en-US"/>
        </w:rPr>
      </w:pPr>
      <w:r w:rsidRPr="007219E2">
        <w:rPr>
          <w:rFonts w:ascii="Times New Roman" w:eastAsia="Times New Roman" w:hAnsi="Times New Roman" w:cs="Times New Roman"/>
          <w:bCs/>
          <w:sz w:val="22"/>
          <w:szCs w:val="22"/>
          <w:lang w:eastAsia="en-US"/>
        </w:rPr>
        <w:t>4 lentelė</w:t>
      </w:r>
      <w:r w:rsidRPr="007219E2">
        <w:rPr>
          <w:rFonts w:ascii="Times New Roman" w:eastAsia="Times New Roman" w:hAnsi="Times New Roman" w:cs="Times New Roman"/>
          <w:b/>
          <w:sz w:val="22"/>
          <w:szCs w:val="22"/>
          <w:lang w:eastAsia="en-US"/>
        </w:rPr>
        <w:t>. Subtiekėjams / subteikėjams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110"/>
        <w:gridCol w:w="1830"/>
        <w:gridCol w:w="2054"/>
        <w:gridCol w:w="2202"/>
      </w:tblGrid>
      <w:tr w:rsidR="007219E2" w:rsidRPr="007219E2" w14:paraId="7C41D8E4" w14:textId="77777777" w:rsidTr="008F3D7B">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1A09E3" w14:textId="77777777" w:rsidR="007219E2" w:rsidRPr="007219E2" w:rsidRDefault="007219E2" w:rsidP="007219E2">
            <w:pPr>
              <w:spacing w:after="0" w:line="240" w:lineRule="auto"/>
              <w:jc w:val="center"/>
              <w:rPr>
                <w:rFonts w:ascii="Times New Roman" w:eastAsia="Times New Roman" w:hAnsi="Times New Roman" w:cs="Times New Roman"/>
                <w:b/>
                <w:lang w:eastAsia="en-US"/>
              </w:rPr>
            </w:pPr>
            <w:r w:rsidRPr="007219E2">
              <w:rPr>
                <w:rFonts w:ascii="Times New Roman" w:eastAsia="Times New Roman" w:hAnsi="Times New Roman" w:cs="Times New Roman"/>
                <w:b/>
                <w:lang w:eastAsia="en-US"/>
              </w:rPr>
              <w:t>Eil.</w:t>
            </w:r>
          </w:p>
          <w:p w14:paraId="43FA0A0E" w14:textId="77777777" w:rsidR="007219E2" w:rsidRPr="007219E2" w:rsidRDefault="007219E2" w:rsidP="007219E2">
            <w:pPr>
              <w:spacing w:after="0" w:line="240" w:lineRule="auto"/>
              <w:jc w:val="center"/>
              <w:rPr>
                <w:rFonts w:ascii="Times New Roman" w:eastAsia="Times New Roman" w:hAnsi="Times New Roman" w:cs="Times New Roman"/>
                <w:b/>
                <w:lang w:eastAsia="en-US"/>
              </w:rPr>
            </w:pPr>
            <w:r w:rsidRPr="007219E2">
              <w:rPr>
                <w:rFonts w:ascii="Times New Roman" w:eastAsia="Times New Roman" w:hAnsi="Times New Roman" w:cs="Times New Roman"/>
                <w:b/>
                <w:lang w:eastAsia="en-US"/>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608497" w14:textId="77777777" w:rsidR="007219E2" w:rsidRPr="007219E2" w:rsidRDefault="007219E2" w:rsidP="007219E2">
            <w:pPr>
              <w:spacing w:after="0" w:line="240" w:lineRule="auto"/>
              <w:jc w:val="center"/>
              <w:rPr>
                <w:rFonts w:ascii="Times New Roman" w:eastAsia="Times New Roman" w:hAnsi="Times New Roman" w:cs="Times New Roman"/>
                <w:b/>
                <w:lang w:eastAsia="en-US"/>
              </w:rPr>
            </w:pPr>
            <w:r w:rsidRPr="007219E2">
              <w:rPr>
                <w:rFonts w:ascii="Times New Roman" w:eastAsia="Times New Roman" w:hAnsi="Times New Roman" w:cs="Times New Roman"/>
                <w:b/>
              </w:rPr>
              <w:t>Subtiekėjai (nurodomi subtiekėjai, kurių pajėgumais nesiremiama kvalifikacijai atitikti)</w:t>
            </w:r>
            <w:r w:rsidRPr="007219E2">
              <w:rPr>
                <w:rFonts w:ascii="Times New Roman" w:hAnsi="Times New Roman" w:cs="Times New Roman"/>
              </w:rPr>
              <w:t xml:space="preserve"> </w:t>
            </w:r>
            <w:r w:rsidRPr="007219E2">
              <w:rPr>
                <w:rFonts w:ascii="Times New Roman" w:hAnsi="Times New Roman" w:cs="Times New Roman"/>
                <w:b/>
                <w:bCs/>
              </w:rPr>
              <w:t>p</w:t>
            </w:r>
            <w:r w:rsidRPr="007219E2">
              <w:rPr>
                <w:rFonts w:ascii="Times New Roman" w:eastAsia="Times New Roman" w:hAnsi="Times New Roman" w:cs="Times New Roman"/>
                <w:b/>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CB75F7" w14:textId="77777777" w:rsidR="007219E2" w:rsidRPr="007219E2" w:rsidRDefault="007219E2" w:rsidP="007219E2">
            <w:pPr>
              <w:spacing w:after="0" w:line="240" w:lineRule="auto"/>
              <w:jc w:val="center"/>
              <w:rPr>
                <w:rFonts w:ascii="Times New Roman" w:eastAsia="Times New Roman" w:hAnsi="Times New Roman" w:cs="Times New Roman"/>
                <w:b/>
                <w:lang w:eastAsia="en-US"/>
              </w:rPr>
            </w:pPr>
            <w:r w:rsidRPr="007219E2">
              <w:rPr>
                <w:rFonts w:ascii="Times New Roman" w:eastAsia="Times New Roman" w:hAnsi="Times New Roman" w:cs="Times New Roman"/>
                <w:b/>
                <w:lang w:eastAsia="en-US"/>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7947CA" w14:textId="77777777" w:rsidR="007219E2" w:rsidRPr="007219E2" w:rsidRDefault="007219E2" w:rsidP="007219E2">
            <w:pPr>
              <w:spacing w:after="0" w:line="240" w:lineRule="auto"/>
              <w:jc w:val="center"/>
              <w:rPr>
                <w:rFonts w:ascii="Times New Roman" w:eastAsia="Times New Roman" w:hAnsi="Times New Roman" w:cs="Times New Roman"/>
                <w:b/>
                <w:lang w:eastAsia="en-US"/>
              </w:rPr>
            </w:pPr>
            <w:r w:rsidRPr="007219E2">
              <w:rPr>
                <w:rFonts w:ascii="Times New Roman" w:eastAsia="Times New Roman" w:hAnsi="Times New Roman" w:cs="Times New Roman"/>
                <w:b/>
                <w:lang w:eastAsia="en-US"/>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C40006" w14:textId="77777777" w:rsidR="007219E2" w:rsidRPr="007219E2" w:rsidRDefault="007219E2" w:rsidP="007219E2">
            <w:pPr>
              <w:spacing w:after="0" w:line="240" w:lineRule="auto"/>
              <w:jc w:val="center"/>
              <w:rPr>
                <w:rFonts w:ascii="Times New Roman" w:eastAsia="Times New Roman" w:hAnsi="Times New Roman" w:cs="Times New Roman"/>
                <w:b/>
                <w:lang w:eastAsia="en-US"/>
              </w:rPr>
            </w:pPr>
            <w:r w:rsidRPr="007219E2">
              <w:rPr>
                <w:rFonts w:ascii="Times New Roman" w:eastAsia="Times New Roman" w:hAnsi="Times New Roman" w:cs="Times New Roman"/>
                <w:b/>
                <w:lang w:eastAsia="en-US"/>
              </w:rPr>
              <w:t>Perduodamų įsipareigojimų (veiklos) dalis nuo visos pirkimo sutarties (Eur arba %)</w:t>
            </w:r>
          </w:p>
        </w:tc>
      </w:tr>
      <w:tr w:rsidR="007219E2" w:rsidRPr="007219E2" w14:paraId="2506BAC1" w14:textId="77777777" w:rsidTr="008F3D7B">
        <w:trPr>
          <w:trHeight w:val="283"/>
        </w:trPr>
        <w:tc>
          <w:tcPr>
            <w:tcW w:w="272" w:type="pct"/>
            <w:tcBorders>
              <w:top w:val="single" w:sz="4" w:space="0" w:color="auto"/>
              <w:left w:val="single" w:sz="4" w:space="0" w:color="auto"/>
              <w:bottom w:val="single" w:sz="4" w:space="0" w:color="auto"/>
              <w:right w:val="single" w:sz="4" w:space="0" w:color="auto"/>
            </w:tcBorders>
            <w:hideMark/>
          </w:tcPr>
          <w:p w14:paraId="052AA68E" w14:textId="77777777" w:rsidR="007219E2" w:rsidRPr="007219E2" w:rsidRDefault="007219E2" w:rsidP="007219E2">
            <w:pPr>
              <w:spacing w:after="0" w:line="254" w:lineRule="auto"/>
              <w:jc w:val="center"/>
              <w:rPr>
                <w:rFonts w:ascii="Times New Roman" w:eastAsia="Times New Roman" w:hAnsi="Times New Roman" w:cs="Times New Roman"/>
                <w:sz w:val="22"/>
                <w:szCs w:val="22"/>
                <w:lang w:eastAsia="en-US"/>
              </w:rPr>
            </w:pPr>
            <w:r w:rsidRPr="007219E2">
              <w:rPr>
                <w:rFonts w:ascii="Times New Roman" w:eastAsia="Times New Roman" w:hAnsi="Times New Roman" w:cs="Times New Roman"/>
                <w:sz w:val="22"/>
                <w:szCs w:val="22"/>
                <w:lang w:eastAsia="en-US"/>
              </w:rPr>
              <w:t>1.</w:t>
            </w:r>
          </w:p>
        </w:tc>
        <w:tc>
          <w:tcPr>
            <w:tcW w:w="1599" w:type="pct"/>
            <w:tcBorders>
              <w:top w:val="single" w:sz="4" w:space="0" w:color="auto"/>
              <w:left w:val="single" w:sz="4" w:space="0" w:color="auto"/>
              <w:bottom w:val="single" w:sz="4" w:space="0" w:color="auto"/>
              <w:right w:val="single" w:sz="4" w:space="0" w:color="auto"/>
            </w:tcBorders>
          </w:tcPr>
          <w:p w14:paraId="504455A6" w14:textId="77777777" w:rsidR="007219E2" w:rsidRPr="007219E2" w:rsidRDefault="007219E2" w:rsidP="007219E2">
            <w:pPr>
              <w:spacing w:after="0" w:line="254" w:lineRule="auto"/>
              <w:jc w:val="both"/>
              <w:rPr>
                <w:rFonts w:ascii="Times New Roman" w:eastAsia="Times New Roman" w:hAnsi="Times New Roman" w:cs="Times New Roman"/>
                <w:bCs/>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6896A6C1" w14:textId="77777777" w:rsidR="007219E2" w:rsidRPr="007219E2" w:rsidRDefault="007219E2" w:rsidP="007219E2">
            <w:pPr>
              <w:spacing w:after="0" w:line="254" w:lineRule="auto"/>
              <w:jc w:val="both"/>
              <w:rPr>
                <w:rFonts w:ascii="Times New Roman" w:eastAsia="Times New Roman" w:hAnsi="Times New Roman" w:cs="Times New Roman"/>
                <w:i/>
                <w:iCs/>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tcPr>
          <w:p w14:paraId="76883811" w14:textId="77777777" w:rsidR="007219E2" w:rsidRPr="007219E2" w:rsidRDefault="007219E2" w:rsidP="007219E2">
            <w:pPr>
              <w:spacing w:after="0" w:line="254" w:lineRule="auto"/>
              <w:jc w:val="both"/>
              <w:rPr>
                <w:rFonts w:ascii="Times New Roman" w:eastAsia="Times New Roman" w:hAnsi="Times New Roman" w:cs="Times New Roman"/>
                <w:i/>
                <w:iCs/>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62DBCAFA" w14:textId="77777777" w:rsidR="007219E2" w:rsidRPr="007219E2" w:rsidRDefault="007219E2" w:rsidP="007219E2">
            <w:pPr>
              <w:spacing w:after="0" w:line="254" w:lineRule="auto"/>
              <w:jc w:val="both"/>
              <w:rPr>
                <w:rFonts w:ascii="Times New Roman" w:eastAsia="Times New Roman" w:hAnsi="Times New Roman" w:cs="Times New Roman"/>
                <w:sz w:val="22"/>
                <w:szCs w:val="22"/>
                <w:lang w:eastAsia="en-US"/>
              </w:rPr>
            </w:pPr>
          </w:p>
        </w:tc>
      </w:tr>
      <w:tr w:rsidR="007219E2" w:rsidRPr="007219E2" w14:paraId="2531DB6F" w14:textId="77777777" w:rsidTr="008F3D7B">
        <w:trPr>
          <w:trHeight w:val="283"/>
        </w:trPr>
        <w:tc>
          <w:tcPr>
            <w:tcW w:w="272" w:type="pct"/>
            <w:tcBorders>
              <w:top w:val="single" w:sz="4" w:space="0" w:color="auto"/>
              <w:left w:val="single" w:sz="4" w:space="0" w:color="auto"/>
              <w:bottom w:val="single" w:sz="4" w:space="0" w:color="auto"/>
              <w:right w:val="single" w:sz="4" w:space="0" w:color="auto"/>
            </w:tcBorders>
            <w:hideMark/>
          </w:tcPr>
          <w:p w14:paraId="0E37411A" w14:textId="77777777" w:rsidR="007219E2" w:rsidRPr="007219E2" w:rsidRDefault="007219E2" w:rsidP="007219E2">
            <w:pPr>
              <w:spacing w:after="0" w:line="254" w:lineRule="auto"/>
              <w:jc w:val="center"/>
              <w:rPr>
                <w:rFonts w:ascii="Times New Roman" w:eastAsia="Times New Roman" w:hAnsi="Times New Roman" w:cs="Times New Roman"/>
                <w:sz w:val="22"/>
                <w:szCs w:val="22"/>
                <w:lang w:eastAsia="en-US"/>
              </w:rPr>
            </w:pPr>
            <w:r w:rsidRPr="007219E2">
              <w:rPr>
                <w:rFonts w:ascii="Times New Roman" w:eastAsia="Times New Roman" w:hAnsi="Times New Roman" w:cs="Times New Roman"/>
                <w:sz w:val="22"/>
                <w:szCs w:val="22"/>
                <w:lang w:eastAsia="en-US"/>
              </w:rPr>
              <w:lastRenderedPageBreak/>
              <w:t>2.</w:t>
            </w:r>
          </w:p>
        </w:tc>
        <w:tc>
          <w:tcPr>
            <w:tcW w:w="1599" w:type="pct"/>
            <w:tcBorders>
              <w:top w:val="single" w:sz="4" w:space="0" w:color="auto"/>
              <w:left w:val="single" w:sz="4" w:space="0" w:color="auto"/>
              <w:bottom w:val="single" w:sz="4" w:space="0" w:color="auto"/>
              <w:right w:val="single" w:sz="4" w:space="0" w:color="auto"/>
            </w:tcBorders>
            <w:hideMark/>
          </w:tcPr>
          <w:p w14:paraId="78C944C1" w14:textId="77777777" w:rsidR="007219E2" w:rsidRPr="007219E2" w:rsidRDefault="007219E2" w:rsidP="007219E2">
            <w:pPr>
              <w:spacing w:line="259" w:lineRule="auto"/>
              <w:rPr>
                <w:rFonts w:ascii="Times New Roman" w:eastAsia="Times New Roman" w:hAnsi="Times New Roman" w:cs="Times New Roman"/>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5C5F96CC" w14:textId="77777777" w:rsidR="007219E2" w:rsidRPr="007219E2" w:rsidRDefault="007219E2" w:rsidP="007219E2">
            <w:pPr>
              <w:spacing w:after="0" w:line="254" w:lineRule="auto"/>
              <w:jc w:val="both"/>
              <w:rPr>
                <w:rFonts w:ascii="Times New Roman" w:eastAsia="Times New Roman" w:hAnsi="Times New Roman" w:cs="Times New Roman"/>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hideMark/>
          </w:tcPr>
          <w:p w14:paraId="5A290585" w14:textId="77777777" w:rsidR="007219E2" w:rsidRPr="007219E2" w:rsidRDefault="007219E2" w:rsidP="007219E2">
            <w:pPr>
              <w:spacing w:line="259" w:lineRule="auto"/>
              <w:rPr>
                <w:rFonts w:ascii="Times New Roman" w:eastAsia="Times New Roman" w:hAnsi="Times New Roman" w:cs="Times New Roman"/>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72C5B15B" w14:textId="77777777" w:rsidR="007219E2" w:rsidRPr="007219E2" w:rsidRDefault="007219E2" w:rsidP="007219E2">
            <w:pPr>
              <w:spacing w:after="0" w:line="254" w:lineRule="auto"/>
              <w:jc w:val="both"/>
              <w:rPr>
                <w:rFonts w:ascii="Times New Roman" w:eastAsia="Times New Roman" w:hAnsi="Times New Roman" w:cs="Times New Roman"/>
                <w:sz w:val="22"/>
                <w:szCs w:val="22"/>
                <w:lang w:eastAsia="en-US"/>
              </w:rPr>
            </w:pPr>
          </w:p>
        </w:tc>
      </w:tr>
    </w:tbl>
    <w:p w14:paraId="04BBF00B" w14:textId="77777777" w:rsidR="007219E2" w:rsidRPr="007219E2" w:rsidRDefault="007219E2" w:rsidP="007219E2">
      <w:pPr>
        <w:spacing w:after="0" w:line="240" w:lineRule="auto"/>
        <w:jc w:val="both"/>
        <w:rPr>
          <w:rFonts w:ascii="Times New Roman" w:hAnsi="Times New Roman" w:cs="Times New Roman"/>
          <w:b/>
          <w:bCs/>
          <w:i/>
          <w:color w:val="000000"/>
          <w:sz w:val="22"/>
          <w:szCs w:val="22"/>
        </w:rPr>
      </w:pPr>
      <w:r w:rsidRPr="007219E2">
        <w:rPr>
          <w:rFonts w:ascii="Times New Roman" w:hAnsi="Times New Roman" w:cs="Times New Roman"/>
          <w:b/>
          <w:bCs/>
          <w:i/>
          <w:color w:val="000000"/>
          <w:sz w:val="22"/>
          <w:szCs w:val="22"/>
        </w:rPr>
        <w:t>Ši lentelė pildoma (jei taikoma) atskirai kiekvienai pirkimo daliai</w:t>
      </w:r>
    </w:p>
    <w:p w14:paraId="38F48ABF" w14:textId="77777777" w:rsidR="007219E2" w:rsidRPr="007219E2" w:rsidRDefault="007219E2" w:rsidP="007219E2">
      <w:pPr>
        <w:spacing w:after="0" w:line="240" w:lineRule="auto"/>
        <w:jc w:val="both"/>
        <w:rPr>
          <w:rFonts w:ascii="Times New Roman" w:hAnsi="Times New Roman" w:cs="Times New Roman"/>
          <w:b/>
          <w:sz w:val="22"/>
          <w:szCs w:val="22"/>
        </w:rPr>
      </w:pPr>
    </w:p>
    <w:p w14:paraId="187B966F" w14:textId="77777777" w:rsidR="007219E2" w:rsidRPr="007219E2" w:rsidRDefault="007219E2" w:rsidP="007219E2">
      <w:pPr>
        <w:spacing w:after="0" w:line="240" w:lineRule="auto"/>
        <w:jc w:val="both"/>
        <w:rPr>
          <w:rFonts w:ascii="Times New Roman" w:hAnsi="Times New Roman" w:cs="Times New Roman"/>
          <w:b/>
          <w:sz w:val="22"/>
          <w:szCs w:val="22"/>
        </w:rPr>
      </w:pPr>
    </w:p>
    <w:p w14:paraId="5846DA05" w14:textId="77777777" w:rsidR="007219E2" w:rsidRPr="007219E2" w:rsidRDefault="007219E2" w:rsidP="007219E2">
      <w:pPr>
        <w:spacing w:after="0" w:line="240" w:lineRule="auto"/>
        <w:jc w:val="both"/>
        <w:rPr>
          <w:rFonts w:ascii="Times New Roman" w:hAnsi="Times New Roman" w:cs="Times New Roman"/>
          <w:bCs/>
          <w:sz w:val="22"/>
          <w:szCs w:val="24"/>
        </w:rPr>
      </w:pPr>
      <w:r w:rsidRPr="007219E2">
        <w:rPr>
          <w:rFonts w:ascii="Times New Roman" w:hAnsi="Times New Roman" w:cs="Times New Roman"/>
          <w:bCs/>
          <w:sz w:val="22"/>
          <w:szCs w:val="24"/>
        </w:rPr>
        <w:t>5 lentelė.</w:t>
      </w:r>
      <w:r w:rsidRPr="007219E2">
        <w:rPr>
          <w:rFonts w:ascii="Times New Roman" w:hAnsi="Times New Roman" w:cs="Times New Roman"/>
          <w:b/>
          <w:sz w:val="22"/>
          <w:szCs w:val="24"/>
        </w:rPr>
        <w:t xml:space="preserve"> Konfidenciali informacija</w:t>
      </w:r>
      <w:r w:rsidRPr="007219E2">
        <w:rPr>
          <w:rFonts w:ascii="Times New Roman" w:hAnsi="Times New Roman" w:cs="Times New Roman"/>
          <w:b/>
          <w:sz w:val="22"/>
          <w:szCs w:val="24"/>
          <w:vertAlign w:val="superscript"/>
        </w:rPr>
        <w:footnoteReference w:id="3"/>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7219E2" w:rsidRPr="007219E2" w14:paraId="6FA487AF" w14:textId="77777777" w:rsidTr="008F3D7B">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26C669" w14:textId="77777777" w:rsidR="007219E2" w:rsidRPr="007219E2" w:rsidRDefault="007219E2" w:rsidP="007219E2">
            <w:pPr>
              <w:spacing w:after="0" w:line="240" w:lineRule="auto"/>
              <w:jc w:val="center"/>
              <w:rPr>
                <w:rFonts w:ascii="Times New Roman" w:hAnsi="Times New Roman" w:cs="Times New Roman"/>
                <w:b/>
                <w:sz w:val="22"/>
                <w:szCs w:val="22"/>
              </w:rPr>
            </w:pPr>
            <w:r w:rsidRPr="007219E2">
              <w:rPr>
                <w:rFonts w:ascii="Times New Roman" w:hAnsi="Times New Roman" w:cs="Times New Roman"/>
                <w:b/>
                <w:sz w:val="22"/>
                <w:szCs w:val="22"/>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9686C2" w14:textId="77777777" w:rsidR="007219E2" w:rsidRPr="007219E2" w:rsidRDefault="007219E2" w:rsidP="007219E2">
            <w:pPr>
              <w:spacing w:after="0" w:line="240" w:lineRule="auto"/>
              <w:jc w:val="center"/>
              <w:rPr>
                <w:rFonts w:ascii="Times New Roman" w:hAnsi="Times New Roman" w:cs="Times New Roman"/>
                <w:b/>
                <w:sz w:val="22"/>
                <w:szCs w:val="22"/>
              </w:rPr>
            </w:pPr>
            <w:r w:rsidRPr="007219E2">
              <w:rPr>
                <w:rFonts w:ascii="Times New Roman" w:hAnsi="Times New Roman" w:cs="Times New Roman"/>
                <w:b/>
                <w:sz w:val="22"/>
                <w:szCs w:val="22"/>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24BC8770" w14:textId="77777777" w:rsidR="007219E2" w:rsidRPr="007219E2" w:rsidRDefault="007219E2" w:rsidP="007219E2">
            <w:pPr>
              <w:spacing w:after="0" w:line="240" w:lineRule="auto"/>
              <w:jc w:val="center"/>
              <w:rPr>
                <w:rFonts w:ascii="Times New Roman" w:hAnsi="Times New Roman" w:cs="Times New Roman"/>
                <w:b/>
                <w:sz w:val="22"/>
                <w:szCs w:val="22"/>
              </w:rPr>
            </w:pPr>
            <w:r w:rsidRPr="007219E2">
              <w:rPr>
                <w:rFonts w:ascii="Times New Roman" w:hAnsi="Times New Roman" w:cs="Times New Roman"/>
                <w:b/>
                <w:sz w:val="22"/>
                <w:szCs w:val="22"/>
              </w:rPr>
              <w:t>Paaiškinimai, įrodantys, kad šios lentelės 2 stulpelyje nurodyta informacija yra konfidenciali</w:t>
            </w:r>
          </w:p>
        </w:tc>
      </w:tr>
      <w:tr w:rsidR="007219E2" w:rsidRPr="007219E2" w14:paraId="7EF4DB75" w14:textId="77777777" w:rsidTr="008F3D7B">
        <w:trPr>
          <w:trHeight w:val="283"/>
        </w:trPr>
        <w:tc>
          <w:tcPr>
            <w:tcW w:w="286" w:type="pct"/>
            <w:tcBorders>
              <w:top w:val="single" w:sz="4" w:space="0" w:color="auto"/>
              <w:left w:val="single" w:sz="4" w:space="0" w:color="auto"/>
              <w:bottom w:val="single" w:sz="4" w:space="0" w:color="auto"/>
              <w:right w:val="single" w:sz="4" w:space="0" w:color="auto"/>
            </w:tcBorders>
          </w:tcPr>
          <w:p w14:paraId="15F64707" w14:textId="77777777" w:rsidR="007219E2" w:rsidRPr="007219E2" w:rsidRDefault="007219E2" w:rsidP="007219E2">
            <w:pPr>
              <w:spacing w:after="0" w:line="259" w:lineRule="auto"/>
              <w:jc w:val="both"/>
              <w:rPr>
                <w:rFonts w:ascii="Times New Roman" w:hAnsi="Times New Roman" w:cs="Times New Roman"/>
                <w:sz w:val="20"/>
                <w:szCs w:val="20"/>
              </w:rPr>
            </w:pPr>
            <w:r w:rsidRPr="007219E2">
              <w:rPr>
                <w:rFonts w:ascii="Times New Roman" w:hAnsi="Times New Roman" w:cs="Times New Roman"/>
                <w:sz w:val="20"/>
                <w:szCs w:val="20"/>
              </w:rPr>
              <w:t>1.</w:t>
            </w:r>
          </w:p>
        </w:tc>
        <w:tc>
          <w:tcPr>
            <w:tcW w:w="2357" w:type="pct"/>
            <w:tcBorders>
              <w:top w:val="single" w:sz="4" w:space="0" w:color="auto"/>
              <w:left w:val="single" w:sz="4" w:space="0" w:color="auto"/>
              <w:bottom w:val="single" w:sz="4" w:space="0" w:color="auto"/>
              <w:right w:val="single" w:sz="4" w:space="0" w:color="auto"/>
            </w:tcBorders>
          </w:tcPr>
          <w:p w14:paraId="240F9429" w14:textId="77777777" w:rsidR="007219E2" w:rsidRPr="007219E2" w:rsidRDefault="007219E2" w:rsidP="007219E2">
            <w:pPr>
              <w:spacing w:after="0" w:line="259" w:lineRule="auto"/>
              <w:jc w:val="both"/>
              <w:rPr>
                <w:rFonts w:ascii="Times New Roman" w:hAnsi="Times New Roman" w:cs="Times New Roman"/>
                <w:sz w:val="20"/>
                <w:szCs w:val="20"/>
              </w:rPr>
            </w:pPr>
          </w:p>
        </w:tc>
        <w:tc>
          <w:tcPr>
            <w:tcW w:w="2357" w:type="pct"/>
            <w:tcBorders>
              <w:left w:val="single" w:sz="4" w:space="0" w:color="auto"/>
              <w:right w:val="single" w:sz="4" w:space="0" w:color="auto"/>
            </w:tcBorders>
          </w:tcPr>
          <w:p w14:paraId="04B3C0B7" w14:textId="77777777" w:rsidR="007219E2" w:rsidRPr="007219E2" w:rsidRDefault="007219E2" w:rsidP="007219E2">
            <w:pPr>
              <w:spacing w:after="0" w:line="259" w:lineRule="auto"/>
              <w:jc w:val="both"/>
              <w:rPr>
                <w:rFonts w:ascii="Times New Roman" w:hAnsi="Times New Roman" w:cs="Times New Roman"/>
                <w:sz w:val="20"/>
                <w:szCs w:val="20"/>
              </w:rPr>
            </w:pPr>
          </w:p>
        </w:tc>
      </w:tr>
      <w:tr w:rsidR="007219E2" w:rsidRPr="007219E2" w14:paraId="0C55125D" w14:textId="77777777" w:rsidTr="008F3D7B">
        <w:trPr>
          <w:trHeight w:val="283"/>
        </w:trPr>
        <w:tc>
          <w:tcPr>
            <w:tcW w:w="286" w:type="pct"/>
            <w:tcBorders>
              <w:top w:val="single" w:sz="4" w:space="0" w:color="auto"/>
              <w:left w:val="single" w:sz="4" w:space="0" w:color="auto"/>
              <w:bottom w:val="single" w:sz="4" w:space="0" w:color="auto"/>
              <w:right w:val="single" w:sz="4" w:space="0" w:color="auto"/>
            </w:tcBorders>
          </w:tcPr>
          <w:p w14:paraId="12941370" w14:textId="77777777" w:rsidR="007219E2" w:rsidRPr="007219E2" w:rsidRDefault="007219E2" w:rsidP="007219E2">
            <w:pPr>
              <w:spacing w:after="0" w:line="259" w:lineRule="auto"/>
              <w:jc w:val="both"/>
              <w:rPr>
                <w:rFonts w:ascii="Times New Roman" w:hAnsi="Times New Roman" w:cs="Times New Roman"/>
                <w:sz w:val="20"/>
                <w:szCs w:val="20"/>
              </w:rPr>
            </w:pPr>
            <w:r w:rsidRPr="007219E2">
              <w:rPr>
                <w:rFonts w:ascii="Times New Roman" w:hAnsi="Times New Roman" w:cs="Times New Roman"/>
                <w:sz w:val="20"/>
                <w:szCs w:val="20"/>
              </w:rPr>
              <w:t>2.</w:t>
            </w:r>
          </w:p>
        </w:tc>
        <w:tc>
          <w:tcPr>
            <w:tcW w:w="2357" w:type="pct"/>
            <w:tcBorders>
              <w:top w:val="single" w:sz="4" w:space="0" w:color="auto"/>
              <w:left w:val="single" w:sz="4" w:space="0" w:color="auto"/>
              <w:bottom w:val="single" w:sz="4" w:space="0" w:color="auto"/>
              <w:right w:val="single" w:sz="4" w:space="0" w:color="auto"/>
            </w:tcBorders>
          </w:tcPr>
          <w:p w14:paraId="55BA73F2" w14:textId="77777777" w:rsidR="007219E2" w:rsidRPr="007219E2" w:rsidRDefault="007219E2" w:rsidP="007219E2">
            <w:pPr>
              <w:tabs>
                <w:tab w:val="left" w:pos="1296"/>
                <w:tab w:val="center" w:pos="4819"/>
                <w:tab w:val="right" w:pos="9638"/>
              </w:tabs>
              <w:spacing w:after="0" w:line="240" w:lineRule="auto"/>
              <w:rPr>
                <w:rFonts w:ascii="Times New Roman" w:hAnsi="Times New Roman" w:cs="Times New Roman"/>
                <w:sz w:val="20"/>
                <w:szCs w:val="20"/>
              </w:rPr>
            </w:pPr>
          </w:p>
        </w:tc>
        <w:tc>
          <w:tcPr>
            <w:tcW w:w="2357" w:type="pct"/>
            <w:tcBorders>
              <w:left w:val="single" w:sz="4" w:space="0" w:color="auto"/>
              <w:right w:val="single" w:sz="4" w:space="0" w:color="auto"/>
            </w:tcBorders>
          </w:tcPr>
          <w:p w14:paraId="6CFEF6F5" w14:textId="77777777" w:rsidR="007219E2" w:rsidRPr="007219E2" w:rsidRDefault="007219E2" w:rsidP="007219E2">
            <w:pPr>
              <w:spacing w:after="0" w:line="259" w:lineRule="auto"/>
              <w:jc w:val="both"/>
              <w:rPr>
                <w:rFonts w:ascii="Times New Roman" w:hAnsi="Times New Roman" w:cs="Times New Roman"/>
                <w:sz w:val="20"/>
                <w:szCs w:val="20"/>
              </w:rPr>
            </w:pPr>
          </w:p>
        </w:tc>
      </w:tr>
      <w:tr w:rsidR="007219E2" w:rsidRPr="007219E2" w14:paraId="2DDF4A26" w14:textId="77777777" w:rsidTr="008F3D7B">
        <w:trPr>
          <w:trHeight w:val="283"/>
        </w:trPr>
        <w:tc>
          <w:tcPr>
            <w:tcW w:w="286" w:type="pct"/>
            <w:tcBorders>
              <w:top w:val="single" w:sz="4" w:space="0" w:color="auto"/>
              <w:left w:val="single" w:sz="4" w:space="0" w:color="auto"/>
              <w:bottom w:val="single" w:sz="4" w:space="0" w:color="auto"/>
              <w:right w:val="single" w:sz="4" w:space="0" w:color="auto"/>
            </w:tcBorders>
          </w:tcPr>
          <w:p w14:paraId="36AE28EA" w14:textId="77777777" w:rsidR="007219E2" w:rsidRPr="007219E2" w:rsidRDefault="007219E2" w:rsidP="007219E2">
            <w:pPr>
              <w:spacing w:after="0" w:line="259" w:lineRule="auto"/>
              <w:jc w:val="both"/>
              <w:rPr>
                <w:rFonts w:ascii="Times New Roman" w:hAnsi="Times New Roman" w:cs="Times New Roman"/>
                <w:sz w:val="20"/>
                <w:szCs w:val="20"/>
              </w:rPr>
            </w:pPr>
            <w:r w:rsidRPr="007219E2">
              <w:rPr>
                <w:rFonts w:ascii="Times New Roman" w:hAnsi="Times New Roman" w:cs="Times New Roman"/>
                <w:sz w:val="20"/>
                <w:szCs w:val="20"/>
              </w:rPr>
              <w:t>...</w:t>
            </w:r>
          </w:p>
        </w:tc>
        <w:tc>
          <w:tcPr>
            <w:tcW w:w="2357" w:type="pct"/>
            <w:tcBorders>
              <w:top w:val="single" w:sz="4" w:space="0" w:color="auto"/>
              <w:left w:val="single" w:sz="4" w:space="0" w:color="auto"/>
              <w:bottom w:val="single" w:sz="4" w:space="0" w:color="auto"/>
              <w:right w:val="single" w:sz="4" w:space="0" w:color="auto"/>
            </w:tcBorders>
          </w:tcPr>
          <w:p w14:paraId="52647C83" w14:textId="77777777" w:rsidR="007219E2" w:rsidRPr="007219E2" w:rsidRDefault="007219E2" w:rsidP="007219E2">
            <w:pPr>
              <w:spacing w:after="0" w:line="259" w:lineRule="auto"/>
              <w:jc w:val="both"/>
              <w:rPr>
                <w:rFonts w:ascii="Times New Roman" w:hAnsi="Times New Roman" w:cs="Times New Roman"/>
                <w:sz w:val="20"/>
                <w:szCs w:val="20"/>
              </w:rPr>
            </w:pPr>
          </w:p>
        </w:tc>
        <w:tc>
          <w:tcPr>
            <w:tcW w:w="2357" w:type="pct"/>
            <w:tcBorders>
              <w:left w:val="single" w:sz="4" w:space="0" w:color="auto"/>
              <w:bottom w:val="single" w:sz="4" w:space="0" w:color="auto"/>
              <w:right w:val="single" w:sz="4" w:space="0" w:color="auto"/>
            </w:tcBorders>
          </w:tcPr>
          <w:p w14:paraId="74098FD1" w14:textId="77777777" w:rsidR="007219E2" w:rsidRPr="007219E2" w:rsidRDefault="007219E2" w:rsidP="007219E2">
            <w:pPr>
              <w:spacing w:after="0" w:line="259" w:lineRule="auto"/>
              <w:jc w:val="both"/>
              <w:rPr>
                <w:rFonts w:ascii="Times New Roman" w:hAnsi="Times New Roman" w:cs="Times New Roman"/>
                <w:sz w:val="20"/>
                <w:szCs w:val="20"/>
              </w:rPr>
            </w:pPr>
          </w:p>
        </w:tc>
      </w:tr>
    </w:tbl>
    <w:p w14:paraId="6A2C6C25" w14:textId="77777777" w:rsidR="007219E2" w:rsidRPr="007219E2" w:rsidRDefault="007219E2" w:rsidP="007219E2">
      <w:pPr>
        <w:spacing w:after="0" w:line="240" w:lineRule="auto"/>
        <w:ind w:firstLine="851"/>
        <w:jc w:val="both"/>
        <w:rPr>
          <w:rFonts w:ascii="Times New Roman" w:hAnsi="Times New Roman" w:cs="Times New Roman"/>
          <w:bCs/>
          <w:i/>
          <w:sz w:val="20"/>
          <w:szCs w:val="20"/>
        </w:rPr>
      </w:pPr>
      <w:r w:rsidRPr="007219E2">
        <w:rPr>
          <w:rFonts w:ascii="Times New Roman" w:hAnsi="Times New Roman" w:cs="Times New Roman"/>
          <w:bCs/>
          <w:i/>
          <w:sz w:val="20"/>
          <w:szCs w:val="20"/>
        </w:rPr>
        <w:t xml:space="preserve">Vadovaujantis Viešųjų pirkimo įstatymo 86 straipsnio 9 dalimi, </w:t>
      </w:r>
      <w:r w:rsidRPr="007219E2">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453DA733" w14:textId="77777777" w:rsidR="007219E2" w:rsidRPr="007219E2" w:rsidRDefault="007219E2" w:rsidP="007219E2">
      <w:pPr>
        <w:spacing w:after="0" w:line="240" w:lineRule="auto"/>
        <w:jc w:val="both"/>
        <w:rPr>
          <w:rFonts w:ascii="Times New Roman" w:hAnsi="Times New Roman" w:cs="Times New Roman"/>
          <w:b/>
          <w:bCs/>
          <w:sz w:val="20"/>
          <w:szCs w:val="20"/>
        </w:rPr>
      </w:pPr>
    </w:p>
    <w:p w14:paraId="69442E9C" w14:textId="77777777" w:rsidR="007219E2" w:rsidRPr="007219E2" w:rsidRDefault="007219E2" w:rsidP="007219E2">
      <w:pPr>
        <w:spacing w:after="0" w:line="240" w:lineRule="auto"/>
        <w:jc w:val="both"/>
        <w:rPr>
          <w:rFonts w:ascii="Times New Roman" w:eastAsia="Calibri" w:hAnsi="Times New Roman" w:cs="Times New Roman"/>
          <w:sz w:val="22"/>
          <w:szCs w:val="22"/>
          <w:lang w:eastAsia="en-US"/>
        </w:rPr>
      </w:pPr>
    </w:p>
    <w:p w14:paraId="77BD03C4" w14:textId="77777777" w:rsidR="007219E2" w:rsidRPr="007219E2" w:rsidRDefault="007219E2" w:rsidP="007219E2">
      <w:pPr>
        <w:spacing w:line="259" w:lineRule="auto"/>
        <w:jc w:val="both"/>
        <w:rPr>
          <w:rFonts w:ascii="Times New Roman" w:hAnsi="Times New Roman" w:cs="Times New Roman"/>
          <w:sz w:val="22"/>
          <w:szCs w:val="24"/>
        </w:rPr>
      </w:pPr>
      <w:r w:rsidRPr="007219E2">
        <w:rPr>
          <w:rFonts w:ascii="Times New Roman" w:hAnsi="Times New Roman" w:cs="Times New Roman"/>
          <w:b/>
          <w:bCs/>
          <w:sz w:val="22"/>
          <w:szCs w:val="22"/>
        </w:rPr>
        <w:t>Pasiūlymas galioja</w:t>
      </w:r>
      <w:r w:rsidRPr="007219E2">
        <w:rPr>
          <w:rFonts w:ascii="Times New Roman" w:hAnsi="Times New Roman" w:cs="Times New Roman"/>
          <w:sz w:val="22"/>
          <w:szCs w:val="22"/>
        </w:rPr>
        <w:t xml:space="preserve"> </w:t>
      </w:r>
      <w:r w:rsidRPr="007219E2">
        <w:rPr>
          <w:rFonts w:ascii="Times New Roman" w:hAnsi="Times New Roman" w:cs="Times New Roman"/>
          <w:b/>
          <w:bCs/>
          <w:sz w:val="22"/>
          <w:szCs w:val="22"/>
        </w:rPr>
        <w:t>3 (tris) mėnesius nuo pasiūlymų pateikimo termino pabaigos.</w:t>
      </w:r>
    </w:p>
    <w:p w14:paraId="29466207" w14:textId="77777777" w:rsidR="007219E2" w:rsidRPr="007219E2" w:rsidRDefault="007219E2" w:rsidP="007219E2">
      <w:pPr>
        <w:autoSpaceDN w:val="0"/>
        <w:spacing w:after="0" w:line="240" w:lineRule="auto"/>
        <w:jc w:val="both"/>
        <w:textAlignment w:val="baseline"/>
        <w:rPr>
          <w:rFonts w:ascii="Times New Roman" w:eastAsia="Calibri" w:hAnsi="Times New Roman" w:cs="Times New Roman"/>
          <w:i/>
          <w:iCs/>
          <w:sz w:val="16"/>
          <w:szCs w:val="16"/>
          <w:lang w:eastAsia="en-US"/>
        </w:rPr>
      </w:pPr>
    </w:p>
    <w:p w14:paraId="0C2B68B5" w14:textId="77777777" w:rsidR="007219E2" w:rsidRPr="007219E2" w:rsidRDefault="007219E2" w:rsidP="007219E2">
      <w:pPr>
        <w:jc w:val="center"/>
        <w:rPr>
          <w:rFonts w:cstheme="minorHAnsi"/>
          <w:color w:val="7030A0"/>
        </w:rPr>
      </w:pPr>
    </w:p>
    <w:p w14:paraId="785CAA23" w14:textId="77777777" w:rsidR="007219E2" w:rsidRPr="007219E2" w:rsidRDefault="007219E2" w:rsidP="007219E2">
      <w:pPr>
        <w:rPr>
          <w:rFonts w:cstheme="minorHAnsi"/>
          <w:color w:val="7030A0"/>
        </w:rPr>
      </w:pPr>
    </w:p>
    <w:p w14:paraId="15F7FE5F" w14:textId="77777777" w:rsidR="007219E2" w:rsidRPr="007219E2" w:rsidRDefault="007219E2" w:rsidP="007219E2">
      <w:pPr>
        <w:jc w:val="both"/>
        <w:rPr>
          <w:sz w:val="20"/>
          <w:szCs w:val="20"/>
        </w:rPr>
      </w:pPr>
    </w:p>
    <w:p w14:paraId="39104D5C" w14:textId="77777777" w:rsidR="00241272" w:rsidRDefault="00241272" w:rsidP="0038754C">
      <w:pPr>
        <w:jc w:val="right"/>
        <w:rPr>
          <w:sz w:val="20"/>
          <w:szCs w:val="20"/>
        </w:rPr>
      </w:pPr>
    </w:p>
    <w:p w14:paraId="30B5925C" w14:textId="77777777" w:rsidR="00241272" w:rsidRDefault="00241272" w:rsidP="0038754C">
      <w:pPr>
        <w:jc w:val="right"/>
        <w:rPr>
          <w:sz w:val="20"/>
          <w:szCs w:val="20"/>
        </w:rPr>
      </w:pPr>
    </w:p>
    <w:p w14:paraId="1EE890B1" w14:textId="77777777" w:rsidR="00241272" w:rsidRDefault="00241272" w:rsidP="0038754C">
      <w:pPr>
        <w:jc w:val="right"/>
        <w:rPr>
          <w:sz w:val="20"/>
          <w:szCs w:val="20"/>
        </w:rPr>
      </w:pPr>
    </w:p>
    <w:p w14:paraId="31A6EA85" w14:textId="77777777" w:rsidR="00241272" w:rsidRDefault="00241272" w:rsidP="0038754C">
      <w:pPr>
        <w:jc w:val="right"/>
        <w:rPr>
          <w:sz w:val="20"/>
          <w:szCs w:val="20"/>
        </w:rPr>
      </w:pPr>
    </w:p>
    <w:p w14:paraId="1C53A20E" w14:textId="77777777" w:rsidR="00241272" w:rsidRDefault="00241272" w:rsidP="0038754C">
      <w:pPr>
        <w:jc w:val="right"/>
        <w:rPr>
          <w:sz w:val="20"/>
          <w:szCs w:val="20"/>
        </w:rPr>
      </w:pPr>
    </w:p>
    <w:p w14:paraId="0047835D" w14:textId="77777777" w:rsidR="00241272" w:rsidRDefault="00241272" w:rsidP="0038754C">
      <w:pPr>
        <w:jc w:val="right"/>
        <w:rPr>
          <w:sz w:val="20"/>
          <w:szCs w:val="20"/>
        </w:rPr>
      </w:pPr>
    </w:p>
    <w:p w14:paraId="2682C8A8" w14:textId="77777777" w:rsidR="00241272" w:rsidRDefault="00241272" w:rsidP="0038754C">
      <w:pPr>
        <w:jc w:val="right"/>
        <w:rPr>
          <w:sz w:val="20"/>
          <w:szCs w:val="20"/>
        </w:rPr>
      </w:pPr>
    </w:p>
    <w:p w14:paraId="1C4E1450" w14:textId="77777777" w:rsidR="00241272" w:rsidRDefault="00241272" w:rsidP="0038754C">
      <w:pPr>
        <w:jc w:val="right"/>
        <w:rPr>
          <w:sz w:val="20"/>
          <w:szCs w:val="20"/>
        </w:rPr>
      </w:pPr>
    </w:p>
    <w:p w14:paraId="66D2803D" w14:textId="77777777" w:rsidR="00241272" w:rsidRDefault="00241272" w:rsidP="0038754C">
      <w:pPr>
        <w:jc w:val="right"/>
        <w:rPr>
          <w:sz w:val="20"/>
          <w:szCs w:val="20"/>
        </w:rPr>
      </w:pPr>
    </w:p>
    <w:p w14:paraId="5B0B8615" w14:textId="77777777" w:rsidR="00241272" w:rsidRDefault="00241272" w:rsidP="0038754C">
      <w:pPr>
        <w:jc w:val="right"/>
        <w:rPr>
          <w:sz w:val="20"/>
          <w:szCs w:val="20"/>
        </w:rPr>
      </w:pPr>
    </w:p>
    <w:p w14:paraId="2882BFF9" w14:textId="6423BC01" w:rsidR="0038754C" w:rsidRDefault="0038754C" w:rsidP="0038754C">
      <w:pPr>
        <w:jc w:val="right"/>
        <w:rPr>
          <w:sz w:val="20"/>
          <w:szCs w:val="20"/>
        </w:rPr>
      </w:pPr>
      <w:r w:rsidRPr="0038754C">
        <w:rPr>
          <w:sz w:val="20"/>
          <w:szCs w:val="20"/>
        </w:rPr>
        <w:lastRenderedPageBreak/>
        <w:t xml:space="preserve">Pirkimo sąlygų </w:t>
      </w:r>
      <w:r>
        <w:rPr>
          <w:sz w:val="20"/>
          <w:szCs w:val="20"/>
        </w:rPr>
        <w:t>6</w:t>
      </w:r>
      <w:r w:rsidRPr="0038754C">
        <w:rPr>
          <w:sz w:val="20"/>
          <w:szCs w:val="20"/>
        </w:rPr>
        <w:t xml:space="preserve"> priedas</w:t>
      </w:r>
    </w:p>
    <w:p w14:paraId="08D9A1A7" w14:textId="169E3FE6" w:rsidR="0038754C" w:rsidRDefault="0038754C" w:rsidP="0038754C">
      <w:pPr>
        <w:spacing w:after="0" w:line="240" w:lineRule="auto"/>
        <w:jc w:val="center"/>
        <w:rPr>
          <w:rFonts w:ascii="Arial" w:eastAsia="Times New Roman" w:hAnsi="Arial" w:cs="Arial"/>
          <w:bCs/>
          <w:iCs/>
          <w:color w:val="0070C0"/>
        </w:rPr>
      </w:pPr>
    </w:p>
    <w:p w14:paraId="50061AFE" w14:textId="77777777" w:rsidR="0038754C" w:rsidRPr="0038754C" w:rsidRDefault="0038754C" w:rsidP="0038754C">
      <w:pPr>
        <w:spacing w:after="0" w:line="240" w:lineRule="auto"/>
        <w:jc w:val="center"/>
        <w:rPr>
          <w:rFonts w:ascii="Arial" w:eastAsia="Calibri" w:hAnsi="Arial" w:cs="Arial"/>
          <w:lang w:eastAsia="en-US"/>
        </w:rPr>
      </w:pPr>
    </w:p>
    <w:p w14:paraId="201B3845" w14:textId="77777777" w:rsidR="0038754C" w:rsidRPr="0038754C" w:rsidRDefault="0038754C" w:rsidP="0038754C">
      <w:pPr>
        <w:spacing w:after="0" w:line="240" w:lineRule="auto"/>
        <w:jc w:val="center"/>
        <w:rPr>
          <w:rFonts w:ascii="Arial" w:eastAsia="Calibri" w:hAnsi="Arial" w:cs="Arial"/>
          <w:lang w:eastAsia="en-US"/>
        </w:rPr>
      </w:pPr>
    </w:p>
    <w:p w14:paraId="7A343E16"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14:paraId="413EBC8A"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(Tiekėjo/subtiekėjo pavadinimas)</w:t>
      </w:r>
    </w:p>
    <w:p w14:paraId="1ED3DF5D" w14:textId="77777777" w:rsidR="00997E25" w:rsidRPr="00997E25" w:rsidRDefault="00997E25" w:rsidP="00997E25">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14:paraId="412CB579" w14:textId="77777777" w:rsidR="00997E25" w:rsidRPr="00997E25" w:rsidRDefault="00997E25" w:rsidP="00997E25">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(Pirkimo vykdytojo pavadinimas)</w:t>
      </w:r>
    </w:p>
    <w:p w14:paraId="6B3AAFC2" w14:textId="77777777" w:rsidR="00997E25" w:rsidRPr="00997E25" w:rsidRDefault="00997E25" w:rsidP="00997E25">
      <w:pPr>
        <w:pStyle w:val="NormalWeb"/>
        <w:rPr>
          <w:rFonts w:ascii="Times New Roman" w:hAnsi="Times New Roman" w:cs="Times New Roman"/>
          <w:color w:val="000000"/>
          <w:sz w:val="24"/>
          <w:szCs w:val="24"/>
        </w:rPr>
      </w:pPr>
    </w:p>
    <w:p w14:paraId="45758649" w14:textId="77777777" w:rsidR="00997E25" w:rsidRPr="00997E25" w:rsidRDefault="00997E25" w:rsidP="00997E25">
      <w:pPr>
        <w:pStyle w:val="NormalWeb"/>
        <w:jc w:val="center"/>
        <w:rPr>
          <w:rFonts w:ascii="Times New Roman" w:hAnsi="Times New Roman" w:cs="Times New Roman"/>
          <w:b/>
          <w:color w:val="000000"/>
          <w:sz w:val="24"/>
          <w:szCs w:val="24"/>
        </w:rPr>
      </w:pPr>
      <w:r w:rsidRPr="00997E25">
        <w:rPr>
          <w:rFonts w:ascii="Times New Roman" w:hAnsi="Times New Roman" w:cs="Times New Roman"/>
          <w:b/>
          <w:color w:val="000000"/>
          <w:sz w:val="24"/>
          <w:szCs w:val="24"/>
        </w:rPr>
        <w:t>TIEKĖJO/ SUBTIEKĖJO DEKLARACIJA</w:t>
      </w:r>
    </w:p>
    <w:p w14:paraId="48AD6C12"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w:t>
      </w:r>
    </w:p>
    <w:p w14:paraId="4017C84E"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(Data)</w:t>
      </w:r>
    </w:p>
    <w:p w14:paraId="6B6C230A"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997E25">
        <w:rPr>
          <w:rFonts w:ascii="Times New Roman" w:hAnsi="Times New Roman" w:cs="Times New Roman"/>
          <w:color w:val="000000"/>
          <w:sz w:val="24"/>
          <w:szCs w:val="24"/>
        </w:rPr>
        <w:t>t.y</w:t>
      </w:r>
      <w:proofErr w:type="spellEnd"/>
      <w:r w:rsidRPr="00997E25">
        <w:rPr>
          <w:rFonts w:ascii="Times New Roman" w:hAnsi="Times New Roman" w:cs="Times New Roman"/>
          <w:color w:val="000000"/>
          <w:sz w:val="24"/>
          <w:szCs w:val="24"/>
        </w:rPr>
        <w:t>.:</w:t>
      </w:r>
    </w:p>
    <w:p w14:paraId="2E891425"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(a) mano atstovaujamas tiekėjas/subtiekėjas (ir nė vienas iš tiekėjų grupės narių) nėra Rusijos pilietis arba Rusijoje įsisteigęs fizinis ar juridinis asmuo, subjektas ar įstaiga;</w:t>
      </w:r>
    </w:p>
    <w:p w14:paraId="5BD69D4A"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535D1585"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50F6FE6"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2C44A991"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129DF70"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lastRenderedPageBreak/>
        <w:t>Deklaruojamoms aplinkybėms pasikeitus, įsipareigoju nedelsiant apie tai informuoti Pirkimo vykdytoją.</w:t>
      </w:r>
    </w:p>
    <w:p w14:paraId="1E6DBBA2" w14:textId="77777777" w:rsidR="00997E25" w:rsidRPr="00997E25" w:rsidRDefault="00997E25" w:rsidP="00997E25">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t>_____________________</w:t>
      </w:r>
    </w:p>
    <w:p w14:paraId="72C3F790" w14:textId="77777777" w:rsidR="00997E25" w:rsidRPr="00997E25" w:rsidRDefault="00997E25" w:rsidP="00997E25">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(Parašas) </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t>(Vardas, pavardė, pareigos)</w:t>
      </w:r>
    </w:p>
    <w:p w14:paraId="6EBB2245" w14:textId="77777777" w:rsidR="0038754C" w:rsidRPr="0038754C" w:rsidRDefault="0038754C" w:rsidP="0038754C">
      <w:pPr>
        <w:spacing w:after="0" w:line="240" w:lineRule="auto"/>
        <w:rPr>
          <w:rFonts w:ascii="Calibri" w:eastAsia="Calibri" w:hAnsi="Calibri" w:cs="Calibri"/>
          <w:sz w:val="20"/>
          <w:szCs w:val="20"/>
          <w:lang w:eastAsia="en-US"/>
        </w:rPr>
      </w:pPr>
    </w:p>
    <w:p w14:paraId="0A75E923" w14:textId="790C339D" w:rsidR="0038754C" w:rsidRDefault="0038754C" w:rsidP="0005FB5A">
      <w:pPr>
        <w:jc w:val="both"/>
        <w:rPr>
          <w:sz w:val="20"/>
          <w:szCs w:val="20"/>
        </w:rPr>
      </w:pPr>
    </w:p>
    <w:p w14:paraId="642506BE" w14:textId="1A26426F" w:rsidR="0038754C" w:rsidRDefault="0038754C" w:rsidP="0005FB5A">
      <w:pPr>
        <w:jc w:val="both"/>
        <w:rPr>
          <w:sz w:val="20"/>
          <w:szCs w:val="20"/>
        </w:rPr>
      </w:pPr>
    </w:p>
    <w:p w14:paraId="48CF58CB" w14:textId="5165F8DB" w:rsidR="0038754C" w:rsidRDefault="0038754C" w:rsidP="0005FB5A">
      <w:pPr>
        <w:jc w:val="both"/>
        <w:rPr>
          <w:sz w:val="20"/>
          <w:szCs w:val="20"/>
        </w:rPr>
      </w:pPr>
    </w:p>
    <w:p w14:paraId="5008DBE6" w14:textId="4142F51D" w:rsidR="0038754C" w:rsidRDefault="0038754C" w:rsidP="0005FB5A">
      <w:pPr>
        <w:jc w:val="both"/>
        <w:rPr>
          <w:sz w:val="20"/>
          <w:szCs w:val="20"/>
        </w:rPr>
      </w:pPr>
    </w:p>
    <w:p w14:paraId="40C2358C" w14:textId="7A3042A2" w:rsidR="0038754C" w:rsidRDefault="0038754C" w:rsidP="0005FB5A">
      <w:pPr>
        <w:jc w:val="both"/>
        <w:rPr>
          <w:sz w:val="20"/>
          <w:szCs w:val="20"/>
        </w:rPr>
      </w:pPr>
    </w:p>
    <w:p w14:paraId="28792D0D" w14:textId="24428ED2" w:rsidR="0038754C" w:rsidRDefault="0038754C" w:rsidP="0005FB5A">
      <w:pPr>
        <w:jc w:val="both"/>
        <w:rPr>
          <w:sz w:val="20"/>
          <w:szCs w:val="20"/>
        </w:rPr>
      </w:pPr>
    </w:p>
    <w:p w14:paraId="286DC344" w14:textId="04798197" w:rsidR="0038754C" w:rsidRDefault="0038754C" w:rsidP="0005FB5A">
      <w:pPr>
        <w:jc w:val="both"/>
        <w:rPr>
          <w:sz w:val="20"/>
          <w:szCs w:val="20"/>
        </w:rPr>
      </w:pPr>
    </w:p>
    <w:p w14:paraId="446D377A" w14:textId="343A3AC4" w:rsidR="0038754C" w:rsidRDefault="0038754C" w:rsidP="0005FB5A">
      <w:pPr>
        <w:jc w:val="both"/>
        <w:rPr>
          <w:sz w:val="20"/>
          <w:szCs w:val="20"/>
        </w:rPr>
      </w:pPr>
    </w:p>
    <w:p w14:paraId="38ED49FE" w14:textId="2E7B51CC" w:rsidR="0038754C" w:rsidRDefault="0038754C" w:rsidP="0005FB5A">
      <w:pPr>
        <w:jc w:val="both"/>
        <w:rPr>
          <w:sz w:val="20"/>
          <w:szCs w:val="20"/>
        </w:rPr>
      </w:pPr>
    </w:p>
    <w:p w14:paraId="4BFDC697" w14:textId="00FF19C4" w:rsidR="0038754C" w:rsidRDefault="0038754C" w:rsidP="0005FB5A">
      <w:pPr>
        <w:jc w:val="both"/>
        <w:rPr>
          <w:sz w:val="20"/>
          <w:szCs w:val="20"/>
        </w:rPr>
      </w:pPr>
    </w:p>
    <w:p w14:paraId="558C2C06" w14:textId="034E7090" w:rsidR="0038754C" w:rsidRDefault="0038754C" w:rsidP="0005FB5A">
      <w:pPr>
        <w:jc w:val="both"/>
        <w:rPr>
          <w:sz w:val="20"/>
          <w:szCs w:val="20"/>
        </w:rPr>
      </w:pPr>
    </w:p>
    <w:p w14:paraId="7340F28A" w14:textId="27A5A5C2" w:rsidR="0038754C" w:rsidRDefault="0038754C" w:rsidP="0005FB5A">
      <w:pPr>
        <w:jc w:val="both"/>
        <w:rPr>
          <w:sz w:val="20"/>
          <w:szCs w:val="20"/>
        </w:rPr>
      </w:pPr>
    </w:p>
    <w:p w14:paraId="18D4C198" w14:textId="0735A19D" w:rsidR="0038754C" w:rsidRDefault="0038754C" w:rsidP="0005FB5A">
      <w:pPr>
        <w:jc w:val="both"/>
        <w:rPr>
          <w:sz w:val="20"/>
          <w:szCs w:val="20"/>
        </w:rPr>
      </w:pPr>
    </w:p>
    <w:p w14:paraId="2F85BC02" w14:textId="5EB67166" w:rsidR="0038754C" w:rsidRDefault="0038754C" w:rsidP="0005FB5A">
      <w:pPr>
        <w:jc w:val="both"/>
        <w:rPr>
          <w:sz w:val="20"/>
          <w:szCs w:val="20"/>
        </w:rPr>
      </w:pPr>
    </w:p>
    <w:p w14:paraId="182943FA" w14:textId="383CD785" w:rsidR="0038754C" w:rsidRDefault="0038754C" w:rsidP="0005FB5A">
      <w:pPr>
        <w:jc w:val="both"/>
        <w:rPr>
          <w:sz w:val="20"/>
          <w:szCs w:val="20"/>
        </w:rPr>
      </w:pPr>
    </w:p>
    <w:p w14:paraId="1124CE67" w14:textId="09E01BD3" w:rsidR="0038754C" w:rsidRDefault="0038754C" w:rsidP="0005FB5A">
      <w:pPr>
        <w:jc w:val="both"/>
        <w:rPr>
          <w:sz w:val="20"/>
          <w:szCs w:val="20"/>
        </w:rPr>
      </w:pPr>
    </w:p>
    <w:p w14:paraId="75983641" w14:textId="07E0FA37" w:rsidR="0038754C" w:rsidRDefault="0038754C" w:rsidP="0005FB5A">
      <w:pPr>
        <w:jc w:val="both"/>
        <w:rPr>
          <w:sz w:val="20"/>
          <w:szCs w:val="20"/>
        </w:rPr>
      </w:pPr>
    </w:p>
    <w:p w14:paraId="5CEBD00B" w14:textId="18CBBC9B" w:rsidR="0038754C" w:rsidRDefault="0038754C" w:rsidP="0005FB5A">
      <w:pPr>
        <w:jc w:val="both"/>
        <w:rPr>
          <w:sz w:val="20"/>
          <w:szCs w:val="20"/>
        </w:rPr>
      </w:pPr>
    </w:p>
    <w:p w14:paraId="5B0F489E" w14:textId="15E03975" w:rsidR="0038754C" w:rsidRDefault="0038754C" w:rsidP="0005FB5A">
      <w:pPr>
        <w:jc w:val="both"/>
        <w:rPr>
          <w:sz w:val="20"/>
          <w:szCs w:val="20"/>
        </w:rPr>
      </w:pPr>
    </w:p>
    <w:p w14:paraId="5608EBA9" w14:textId="05D8D306" w:rsidR="0038754C" w:rsidRDefault="0038754C" w:rsidP="0005FB5A">
      <w:pPr>
        <w:jc w:val="both"/>
        <w:rPr>
          <w:sz w:val="20"/>
          <w:szCs w:val="20"/>
        </w:rPr>
      </w:pPr>
    </w:p>
    <w:p w14:paraId="6A2435CA" w14:textId="58AE2AF9" w:rsidR="0038754C" w:rsidRDefault="0038754C" w:rsidP="0005FB5A">
      <w:pPr>
        <w:jc w:val="both"/>
        <w:rPr>
          <w:sz w:val="20"/>
          <w:szCs w:val="20"/>
        </w:rPr>
      </w:pPr>
    </w:p>
    <w:p w14:paraId="2CB36C26" w14:textId="4820EB71" w:rsidR="0038754C" w:rsidRDefault="0038754C" w:rsidP="0005FB5A">
      <w:pPr>
        <w:jc w:val="both"/>
        <w:rPr>
          <w:sz w:val="20"/>
          <w:szCs w:val="20"/>
        </w:rPr>
      </w:pPr>
    </w:p>
    <w:p w14:paraId="31F52B90" w14:textId="03282181" w:rsidR="0038754C" w:rsidRDefault="0038754C" w:rsidP="0005FB5A">
      <w:pPr>
        <w:jc w:val="both"/>
        <w:rPr>
          <w:sz w:val="20"/>
          <w:szCs w:val="20"/>
        </w:rPr>
      </w:pPr>
    </w:p>
    <w:p w14:paraId="3599F515" w14:textId="3FA59CB9" w:rsidR="0038754C" w:rsidRDefault="0038754C" w:rsidP="0005FB5A">
      <w:pPr>
        <w:jc w:val="both"/>
        <w:rPr>
          <w:sz w:val="20"/>
          <w:szCs w:val="20"/>
        </w:rPr>
      </w:pPr>
    </w:p>
    <w:p w14:paraId="29B46B46" w14:textId="77777777" w:rsidR="0038754C" w:rsidRDefault="0038754C" w:rsidP="007A2A3A">
      <w:pPr>
        <w:rPr>
          <w:sz w:val="20"/>
          <w:szCs w:val="20"/>
        </w:rPr>
      </w:pPr>
    </w:p>
    <w:p w14:paraId="02CC96B4" w14:textId="02C1F1C2" w:rsidR="0038754C" w:rsidRDefault="0038754C" w:rsidP="0038754C">
      <w:pPr>
        <w:jc w:val="right"/>
        <w:rPr>
          <w:sz w:val="20"/>
          <w:szCs w:val="20"/>
        </w:rPr>
      </w:pPr>
      <w:r>
        <w:rPr>
          <w:sz w:val="20"/>
          <w:szCs w:val="20"/>
        </w:rPr>
        <w:lastRenderedPageBreak/>
        <w:t>Pirkimo sąlygų 7</w:t>
      </w:r>
      <w:r w:rsidRPr="0038754C">
        <w:rPr>
          <w:sz w:val="20"/>
          <w:szCs w:val="20"/>
        </w:rPr>
        <w:t xml:space="preserve"> priedas</w:t>
      </w:r>
    </w:p>
    <w:p w14:paraId="65644C0F" w14:textId="0CCB4572" w:rsidR="00997E25" w:rsidRDefault="00997E25" w:rsidP="0038754C">
      <w:pPr>
        <w:jc w:val="right"/>
        <w:rPr>
          <w:sz w:val="20"/>
          <w:szCs w:val="20"/>
        </w:rPr>
      </w:pPr>
    </w:p>
    <w:p w14:paraId="68D9327C"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F72A925" w14:textId="77777777" w:rsidR="00997E25" w:rsidRPr="00997E25" w:rsidRDefault="00997E25" w:rsidP="00997E25">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997E25">
        <w:rPr>
          <w:rFonts w:ascii="Times New Roman" w:eastAsia="Times New Roman" w:hAnsi="Times New Roman" w:cs="Times New Roman"/>
          <w:sz w:val="20"/>
          <w:szCs w:val="20"/>
          <w:lang w:eastAsia="en-US"/>
        </w:rPr>
        <w:t>(</w:t>
      </w:r>
      <w:r w:rsidRPr="00997E25">
        <w:rPr>
          <w:rFonts w:ascii="Times New Roman" w:eastAsia="Times New Roman" w:hAnsi="Times New Roman" w:cs="Times New Roman"/>
          <w:i/>
          <w:iCs/>
          <w:sz w:val="20"/>
          <w:szCs w:val="20"/>
          <w:lang w:eastAsia="en-US"/>
        </w:rPr>
        <w:t>tiekėjo pavadinimas</w:t>
      </w:r>
      <w:r w:rsidRPr="00997E25">
        <w:rPr>
          <w:rFonts w:ascii="Times New Roman" w:eastAsia="Times New Roman" w:hAnsi="Times New Roman" w:cs="Times New Roman"/>
          <w:sz w:val="20"/>
          <w:szCs w:val="20"/>
          <w:lang w:eastAsia="en-US"/>
        </w:rPr>
        <w:t>)</w:t>
      </w:r>
    </w:p>
    <w:p w14:paraId="1CCFD213"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BBAF073" w14:textId="77777777" w:rsidR="00997E25" w:rsidRPr="00997E25" w:rsidRDefault="00997E25" w:rsidP="00997E25">
      <w:pPr>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Cs/>
          <w:sz w:val="20"/>
          <w:szCs w:val="20"/>
          <w:lang w:eastAsia="en-US"/>
        </w:rPr>
        <w:t>(</w:t>
      </w:r>
      <w:r w:rsidRPr="00997E25">
        <w:rPr>
          <w:rFonts w:ascii="Times New Roman" w:eastAsia="Calibri" w:hAnsi="Times New Roman" w:cs="Times New Roman"/>
          <w:i/>
          <w:sz w:val="20"/>
          <w:szCs w:val="20"/>
          <w:lang w:eastAsia="en-US"/>
        </w:rPr>
        <w:t>adresatas (perkančiosios organizacijos / perkančiojo subjekto pavadinimas</w:t>
      </w:r>
      <w:r w:rsidRPr="00997E25">
        <w:rPr>
          <w:rFonts w:ascii="Times New Roman" w:eastAsia="Calibri" w:hAnsi="Times New Roman" w:cs="Times New Roman"/>
          <w:iCs/>
          <w:sz w:val="20"/>
          <w:szCs w:val="20"/>
          <w:lang w:eastAsia="en-US"/>
        </w:rPr>
        <w:t>)</w:t>
      </w:r>
    </w:p>
    <w:p w14:paraId="7DA76BE7"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AE36E23"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b/>
          <w:bCs/>
          <w:sz w:val="24"/>
          <w:szCs w:val="20"/>
          <w:lang w:eastAsia="en-US"/>
        </w:rPr>
        <w:t>NACIONALINIO SAUGUMO REIKALAVIMŲ ATITIKTIES DEKLARACIJA</w:t>
      </w:r>
    </w:p>
    <w:p w14:paraId="2204F9E0"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33F2D2F4"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20__ m._____________ d. Nr. ______</w:t>
      </w:r>
    </w:p>
    <w:p w14:paraId="0593A68C"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__________________________</w:t>
      </w:r>
    </w:p>
    <w:p w14:paraId="0C68FC6A"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0"/>
          <w:szCs w:val="20"/>
          <w:lang w:eastAsia="en-US"/>
        </w:rPr>
        <w:t>(Sudarymo vieta)</w:t>
      </w:r>
    </w:p>
    <w:p w14:paraId="32A820C9" w14:textId="77777777" w:rsidR="00997E25" w:rsidRPr="00997E25" w:rsidRDefault="00997E25" w:rsidP="00997E25">
      <w:pPr>
        <w:spacing w:after="0" w:line="240" w:lineRule="auto"/>
        <w:ind w:firstLine="567"/>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Aš, ___________________________________________________________________ ,</w:t>
      </w:r>
    </w:p>
    <w:p w14:paraId="76FE9449" w14:textId="77777777" w:rsidR="00997E25" w:rsidRPr="00997E25" w:rsidRDefault="00997E25" w:rsidP="00997E25">
      <w:pPr>
        <w:spacing w:after="0" w:line="240" w:lineRule="auto"/>
        <w:ind w:left="960" w:firstLine="318"/>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(tiekėjo vadovo ar jo įgalioto asmens pareigų pavadinimas, vardas ir pavardė)</w:t>
      </w:r>
    </w:p>
    <w:p w14:paraId="1F8BA97C"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patvirtinu, kad mano vadovaujamas (-a) (atstovaujamas (-a))____________________________ ,</w:t>
      </w:r>
    </w:p>
    <w:p w14:paraId="4BF1C25A" w14:textId="77777777" w:rsidR="00997E25" w:rsidRPr="00997E25" w:rsidRDefault="00997E25" w:rsidP="00997E25">
      <w:pPr>
        <w:spacing w:after="0" w:line="240" w:lineRule="auto"/>
        <w:ind w:left="5640" w:firstLine="742"/>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 xml:space="preserve">(tiekėjo pavadinimas)    </w:t>
      </w:r>
    </w:p>
    <w:p w14:paraId="14B9DB6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u w:val="single"/>
          <w:lang w:eastAsia="en-US"/>
        </w:rPr>
      </w:pPr>
      <w:r w:rsidRPr="00997E25">
        <w:rPr>
          <w:rFonts w:ascii="Times New Roman" w:eastAsia="Times New Roman" w:hAnsi="Times New Roman" w:cs="Times New Roman"/>
          <w:color w:val="000000"/>
          <w:sz w:val="24"/>
          <w:szCs w:val="24"/>
          <w:lang w:eastAsia="en-US"/>
        </w:rPr>
        <w:t>dalyvaujantis (-i) ______________________________________________________________</w:t>
      </w:r>
    </w:p>
    <w:p w14:paraId="3922B6B1" w14:textId="77777777" w:rsidR="00997E25" w:rsidRPr="00997E25" w:rsidRDefault="00997E25" w:rsidP="00997E25">
      <w:pPr>
        <w:spacing w:after="0" w:line="240" w:lineRule="auto"/>
        <w:ind w:left="2040" w:firstLine="371"/>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(perkančiosios organizacijos / perkančiojo subjekto pavadinimas)</w:t>
      </w:r>
    </w:p>
    <w:p w14:paraId="03C7679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vykdomame  _____________________________________, atitinka toliau nurodomus reikalavimus:</w:t>
      </w:r>
    </w:p>
    <w:p w14:paraId="13DDC3AE"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(pirkimo objekto pavadinimas, pirkimo numeris, pirkimo paskelbimo CVP IS data</w:t>
      </w:r>
      <w:r w:rsidRPr="00997E25">
        <w:rPr>
          <w:rFonts w:ascii="Times New Roman" w:eastAsia="Times New Roman" w:hAnsi="Times New Roman" w:cs="Times New Roman"/>
          <w:color w:val="000000"/>
          <w:sz w:val="20"/>
          <w:szCs w:val="20"/>
          <w:lang w:eastAsia="en-US"/>
        </w:rPr>
        <w:t>)</w:t>
      </w:r>
    </w:p>
    <w:p w14:paraId="3DA8AA0D"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p>
    <w:p w14:paraId="0A908546" w14:textId="77777777" w:rsidR="00997E25" w:rsidRPr="00997E25" w:rsidRDefault="00997E25" w:rsidP="00997E25">
      <w:pPr>
        <w:spacing w:after="0" w:line="240" w:lineRule="auto"/>
        <w:ind w:firstLine="567"/>
        <w:jc w:val="both"/>
        <w:rPr>
          <w:rFonts w:ascii="Times New Roman" w:eastAsia="Times New Roman" w:hAnsi="Times New Roman" w:cs="Times New Roman"/>
          <w:i/>
          <w:iCs/>
          <w:sz w:val="24"/>
          <w:szCs w:val="20"/>
          <w:lang w:eastAsia="en-US"/>
        </w:rPr>
      </w:pPr>
      <w:r w:rsidRPr="00997E25">
        <w:rPr>
          <w:rFonts w:ascii="Times New Roman" w:eastAsia="Times New Roman" w:hAnsi="Times New Roman" w:cs="Times New Roman"/>
          <w:i/>
          <w:iCs/>
          <w:sz w:val="24"/>
          <w:szCs w:val="20"/>
          <w:lang w:eastAsia="en-US"/>
        </w:rPr>
        <w:t>/</w:t>
      </w:r>
      <w:r w:rsidRPr="00997E25">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997E25">
        <w:rPr>
          <w:rFonts w:ascii="Times New Roman" w:eastAsia="Times New Roman" w:hAnsi="Times New Roman" w:cs="Times New Roman"/>
          <w:i/>
          <w:iCs/>
          <w:sz w:val="24"/>
          <w:szCs w:val="20"/>
          <w:lang w:eastAsia="en-US"/>
        </w:rPr>
        <w:t>/</w:t>
      </w:r>
    </w:p>
    <w:p w14:paraId="65558C05" w14:textId="77777777" w:rsidR="00997E25" w:rsidRPr="00997E25" w:rsidRDefault="00997E25" w:rsidP="00997E25">
      <w:pPr>
        <w:shd w:val="clear" w:color="auto" w:fill="FFFFFF"/>
        <w:spacing w:after="0" w:line="240" w:lineRule="auto"/>
        <w:ind w:firstLine="636"/>
        <w:jc w:val="both"/>
        <w:rPr>
          <w:rFonts w:ascii="Times New Roman" w:eastAsia="Times New Roman" w:hAnsi="Times New Roman" w:cs="Times New Roman"/>
          <w:color w:val="000000"/>
          <w:sz w:val="20"/>
          <w:szCs w:val="20"/>
          <w:lang w:eastAsia="en-US"/>
        </w:rPr>
      </w:pPr>
    </w:p>
    <w:p w14:paraId="1DE9817F" w14:textId="77777777" w:rsidR="00997E25" w:rsidRPr="00997E25" w:rsidRDefault="00997E25" w:rsidP="00997E25">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219AB46" w14:textId="77777777" w:rsidR="00997E25" w:rsidRPr="00997E25" w:rsidRDefault="00997E25" w:rsidP="00997E25">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50328CC1" w14:textId="77777777" w:rsidTr="0077742C">
        <w:tc>
          <w:tcPr>
            <w:tcW w:w="352" w:type="dxa"/>
            <w:tcBorders>
              <w:top w:val="single" w:sz="4" w:space="0" w:color="auto"/>
              <w:left w:val="single" w:sz="4" w:space="0" w:color="auto"/>
              <w:bottom w:val="single" w:sz="4" w:space="0" w:color="auto"/>
              <w:right w:val="nil"/>
            </w:tcBorders>
            <w:hideMark/>
          </w:tcPr>
          <w:p w14:paraId="4DCC5081"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323947EB" w14:textId="77777777" w:rsidR="00997E25" w:rsidRPr="00997E25" w:rsidRDefault="00997E25" w:rsidP="00997E25">
            <w:pPr>
              <w:spacing w:after="0" w:line="240" w:lineRule="auto"/>
              <w:jc w:val="both"/>
              <w:rPr>
                <w:rFonts w:ascii="Times New Roman" w:eastAsia="Times New Roman" w:hAnsi="Times New Roman" w:cs="Times New Roman"/>
                <w:sz w:val="24"/>
                <w:szCs w:val="20"/>
              </w:rPr>
            </w:pPr>
            <w:r w:rsidRPr="00997E25">
              <w:rPr>
                <w:rFonts w:ascii="Times New Roman" w:eastAsia="Times New Roman" w:hAnsi="Times New Roman" w:cs="Times New Roman"/>
                <w:sz w:val="24"/>
                <w:szCs w:val="20"/>
              </w:rPr>
              <w:t xml:space="preserve">tiekėjo siūlomos prekės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997E25">
              <w:rPr>
                <w:rFonts w:ascii="Times New Roman" w:eastAsia="Times New Roman" w:hAnsi="Times New Roman" w:cs="Times New Roman"/>
                <w:sz w:val="24"/>
                <w:szCs w:val="20"/>
                <w:lang w:eastAsia="en-US"/>
              </w:rPr>
              <w:t>prekių gamintojas ar jį kontroliuojantis asmuo</w:t>
            </w:r>
            <w:r w:rsidRPr="00997E25">
              <w:rPr>
                <w:rFonts w:ascii="Times New Roman" w:eastAsia="Times New Roman" w:hAnsi="Times New Roman" w:cs="Times New Roman"/>
                <w:color w:val="000000"/>
                <w:sz w:val="24"/>
                <w:szCs w:val="20"/>
                <w:lang w:eastAsia="en-US"/>
              </w:rPr>
              <w:t xml:space="preserve"> </w:t>
            </w:r>
            <w:r w:rsidRPr="00997E25">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0"/>
              </w:rPr>
              <w:t>(_____________)</w:t>
            </w:r>
          </w:p>
          <w:p w14:paraId="5A88E127" w14:textId="77777777" w:rsidR="00997E25" w:rsidRPr="00997E25" w:rsidRDefault="00997E25" w:rsidP="00997E25">
            <w:pPr>
              <w:shd w:val="clear" w:color="auto" w:fill="FFFFFF"/>
              <w:spacing w:after="0" w:line="240" w:lineRule="auto"/>
              <w:ind w:firstLine="5035"/>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01E15724" w14:textId="77777777" w:rsidTr="0077742C">
        <w:tc>
          <w:tcPr>
            <w:tcW w:w="352" w:type="dxa"/>
            <w:tcBorders>
              <w:top w:val="single" w:sz="4" w:space="0" w:color="auto"/>
              <w:left w:val="nil"/>
              <w:bottom w:val="nil"/>
              <w:right w:val="nil"/>
            </w:tcBorders>
          </w:tcPr>
          <w:p w14:paraId="3E4E9E0E"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9126609"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E2993C4" w14:textId="77777777" w:rsidTr="0077742C">
        <w:tc>
          <w:tcPr>
            <w:tcW w:w="352" w:type="dxa"/>
            <w:tcBorders>
              <w:top w:val="nil"/>
              <w:left w:val="nil"/>
              <w:bottom w:val="nil"/>
              <w:right w:val="nil"/>
            </w:tcBorders>
          </w:tcPr>
          <w:p w14:paraId="3CD8BAD3"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183F3B7"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3C168957" w14:textId="77777777" w:rsidR="00997E25" w:rsidRPr="00997E25" w:rsidRDefault="00997E25" w:rsidP="00997E25">
      <w:pPr>
        <w:shd w:val="clear" w:color="auto" w:fill="FFFFFF"/>
        <w:spacing w:after="0" w:line="240" w:lineRule="auto"/>
        <w:rPr>
          <w:rFonts w:ascii="Times New Roman" w:eastAsia="Times New Roman" w:hAnsi="Times New Roman" w:cs="Times New Roman"/>
          <w:i/>
          <w:sz w:val="20"/>
          <w:szCs w:val="20"/>
          <w:lang w:eastAsia="en-US"/>
        </w:rPr>
      </w:pPr>
    </w:p>
    <w:p w14:paraId="479F9EDB" w14:textId="77777777" w:rsidR="00997E25" w:rsidRPr="00997E25" w:rsidRDefault="00997E25" w:rsidP="00997E25">
      <w:pPr>
        <w:shd w:val="clear" w:color="auto" w:fill="FFFFFF"/>
        <w:spacing w:after="0" w:line="240" w:lineRule="auto"/>
        <w:rPr>
          <w:rFonts w:ascii="Times New Roman" w:eastAsia="Times New Roman" w:hAnsi="Times New Roman" w:cs="Times New Roman"/>
          <w:iCs/>
          <w:sz w:val="20"/>
          <w:szCs w:val="20"/>
          <w:lang w:eastAsia="en-US"/>
        </w:rPr>
      </w:pPr>
    </w:p>
    <w:p w14:paraId="519DFFA4"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28392A99" w14:textId="77777777" w:rsidTr="0077742C">
        <w:tc>
          <w:tcPr>
            <w:tcW w:w="352" w:type="dxa"/>
            <w:tcBorders>
              <w:top w:val="single" w:sz="4" w:space="0" w:color="auto"/>
              <w:left w:val="single" w:sz="4" w:space="0" w:color="auto"/>
              <w:bottom w:val="single" w:sz="4" w:space="0" w:color="auto"/>
              <w:right w:val="nil"/>
            </w:tcBorders>
            <w:hideMark/>
          </w:tcPr>
          <w:p w14:paraId="35650661" w14:textId="77777777" w:rsidR="00997E25" w:rsidRPr="00997E25" w:rsidRDefault="00997E25" w:rsidP="00997E25">
            <w:pPr>
              <w:spacing w:after="0"/>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FB27BDE" w14:textId="77777777" w:rsidR="00997E25" w:rsidRPr="00997E25" w:rsidRDefault="00997E25" w:rsidP="00997E25">
            <w:pPr>
              <w:shd w:val="clear" w:color="auto" w:fill="FFFFFF"/>
              <w:spacing w:after="0"/>
              <w:jc w:val="both"/>
              <w:rPr>
                <w:rFonts w:ascii="Times New Roman" w:eastAsia="Times New Roman" w:hAnsi="Times New Roman" w:cs="Times New Roman"/>
                <w:i/>
                <w:iCs/>
                <w:sz w:val="20"/>
                <w:szCs w:val="20"/>
                <w:lang w:eastAsia="en-US"/>
              </w:rPr>
            </w:pPr>
            <w:r w:rsidRPr="00997E25">
              <w:rPr>
                <w:rFonts w:ascii="Times New Roman" w:eastAsia="Times New Roman" w:hAnsi="Times New Roman" w:cs="Times New Roman"/>
                <w:sz w:val="24"/>
                <w:szCs w:val="20"/>
              </w:rPr>
              <w:t xml:space="preserve">tiekėjo siūlomos teikti paslaugos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VPĮ 37 straipsnio 9 dalies 2 punktu, </w:t>
            </w:r>
            <w:r w:rsidRPr="00997E25">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997E25">
              <w:rPr>
                <w:rFonts w:ascii="Times New Roman" w:eastAsia="Times New Roman" w:hAnsi="Times New Roman" w:cs="Times New Roman"/>
                <w:sz w:val="24"/>
                <w:szCs w:val="20"/>
              </w:rPr>
              <w:t>(_____________)</w:t>
            </w:r>
            <w:r w:rsidRPr="00997E25">
              <w:rPr>
                <w:rFonts w:ascii="Times New Roman" w:eastAsia="Times New Roman" w:hAnsi="Times New Roman" w:cs="Times New Roman"/>
                <w:i/>
                <w:iCs/>
                <w:sz w:val="20"/>
                <w:szCs w:val="20"/>
                <w:lang w:eastAsia="en-US"/>
              </w:rPr>
              <w:t xml:space="preserve">   </w:t>
            </w:r>
          </w:p>
          <w:p w14:paraId="7D470289" w14:textId="77777777" w:rsidR="00997E25" w:rsidRPr="00997E25" w:rsidRDefault="00997E25" w:rsidP="00997E25">
            <w:pPr>
              <w:shd w:val="clear" w:color="auto" w:fill="FFFFFF"/>
              <w:spacing w:after="0"/>
              <w:ind w:firstLine="3657"/>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5055B817" w14:textId="77777777" w:rsidTr="0077742C">
        <w:tc>
          <w:tcPr>
            <w:tcW w:w="352" w:type="dxa"/>
            <w:tcBorders>
              <w:top w:val="single" w:sz="4" w:space="0" w:color="auto"/>
              <w:left w:val="nil"/>
              <w:bottom w:val="nil"/>
              <w:right w:val="nil"/>
            </w:tcBorders>
          </w:tcPr>
          <w:p w14:paraId="3423E78E"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077005C"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87DDC48" w14:textId="77777777" w:rsidTr="0077742C">
        <w:trPr>
          <w:trHeight w:val="708"/>
        </w:trPr>
        <w:tc>
          <w:tcPr>
            <w:tcW w:w="352" w:type="dxa"/>
            <w:tcBorders>
              <w:top w:val="nil"/>
              <w:left w:val="nil"/>
              <w:bottom w:val="nil"/>
              <w:right w:val="nil"/>
            </w:tcBorders>
          </w:tcPr>
          <w:p w14:paraId="03842F10"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10E3116"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2F786DFB" w14:textId="77777777" w:rsidR="00997E25" w:rsidRPr="00997E25" w:rsidRDefault="00997E25" w:rsidP="00997E25">
      <w:pPr>
        <w:shd w:val="clear" w:color="auto" w:fill="FFFFFF"/>
        <w:spacing w:after="0"/>
        <w:rPr>
          <w:rFonts w:ascii="Times New Roman" w:eastAsia="Times New Roman" w:hAnsi="Times New Roman" w:cs="Times New Roman"/>
          <w:i/>
          <w:sz w:val="20"/>
          <w:szCs w:val="20"/>
          <w:lang w:eastAsia="en-US"/>
        </w:rPr>
      </w:pPr>
    </w:p>
    <w:p w14:paraId="3A200186"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44170C6B" w14:textId="77777777" w:rsidTr="0077742C">
        <w:tc>
          <w:tcPr>
            <w:tcW w:w="352" w:type="dxa"/>
            <w:tcBorders>
              <w:top w:val="single" w:sz="4" w:space="0" w:color="auto"/>
              <w:left w:val="single" w:sz="4" w:space="0" w:color="auto"/>
              <w:bottom w:val="single" w:sz="4" w:space="0" w:color="auto"/>
              <w:right w:val="nil"/>
            </w:tcBorders>
            <w:hideMark/>
          </w:tcPr>
          <w:p w14:paraId="78E750DF"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D1685C7" w14:textId="77777777" w:rsidR="00997E25" w:rsidRPr="00997E25" w:rsidRDefault="00997E25" w:rsidP="00997E25">
            <w:pPr>
              <w:spacing w:after="0" w:line="240" w:lineRule="auto"/>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rPr>
              <w:t>tiekėjas neturi interesų, galinčių kelti grėsmę nacionaliniam saugumui – vadovaujantis VPĮ 47 straipsnio 9 dalimi, j</w:t>
            </w:r>
            <w:r w:rsidRPr="00997E25">
              <w:rPr>
                <w:rFonts w:ascii="Times New Roman" w:eastAsia="Times New Roman" w:hAnsi="Times New Roman" w:cs="Times New Roman"/>
                <w:sz w:val="24"/>
                <w:szCs w:val="20"/>
              </w:rPr>
              <w:t>is pats,</w:t>
            </w:r>
            <w:r w:rsidRPr="00997E25">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4"/>
              </w:rPr>
              <w:t>(_____________)</w:t>
            </w:r>
          </w:p>
        </w:tc>
      </w:tr>
      <w:tr w:rsidR="00997E25" w:rsidRPr="00997E25" w14:paraId="7C38A6A0" w14:textId="77777777" w:rsidTr="0077742C">
        <w:tc>
          <w:tcPr>
            <w:tcW w:w="352" w:type="dxa"/>
            <w:tcBorders>
              <w:top w:val="single" w:sz="4" w:space="0" w:color="auto"/>
              <w:left w:val="nil"/>
              <w:bottom w:val="nil"/>
              <w:right w:val="nil"/>
            </w:tcBorders>
          </w:tcPr>
          <w:p w14:paraId="434438A4"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B3DC844"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r w:rsidR="00997E25" w:rsidRPr="00997E25" w14:paraId="2EF35FF2" w14:textId="77777777" w:rsidTr="0077742C">
        <w:tc>
          <w:tcPr>
            <w:tcW w:w="352" w:type="dxa"/>
            <w:tcBorders>
              <w:top w:val="nil"/>
              <w:left w:val="nil"/>
              <w:bottom w:val="nil"/>
              <w:right w:val="nil"/>
            </w:tcBorders>
          </w:tcPr>
          <w:p w14:paraId="245D44BC"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9229679"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bl>
    <w:p w14:paraId="49B4A566" w14:textId="77777777" w:rsidR="00997E25" w:rsidRPr="00997E25" w:rsidRDefault="00997E25" w:rsidP="00997E25">
      <w:pPr>
        <w:shd w:val="clear" w:color="auto" w:fill="FFFFFF"/>
        <w:spacing w:after="0" w:line="240" w:lineRule="auto"/>
        <w:ind w:firstLine="1219"/>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p w14:paraId="323A15C5"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p w14:paraId="7961E6A0"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Patvirtinu, kad šie duomenys yra teisingi ir aktualūs pasiūlymo pateikimo dieną.</w:t>
      </w:r>
    </w:p>
    <w:p w14:paraId="3BD993F1"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p>
    <w:p w14:paraId="250D5C4B"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vadovaudamasis VPĮ 39 straipsnio 4 dalimi,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0C9A77A0" w14:textId="77777777" w:rsidR="00997E25" w:rsidRPr="00997E25" w:rsidRDefault="00997E25" w:rsidP="00997E25">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1CEBE874"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21416DE1" w14:textId="77777777" w:rsidR="00997E25" w:rsidRPr="00997E25" w:rsidRDefault="00997E25" w:rsidP="00997E25">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66210C01"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CD67634"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6A817BAF" w14:textId="77777777" w:rsidR="00997E25" w:rsidRPr="00997E25" w:rsidRDefault="00997E25" w:rsidP="00997E25">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i/>
          <w:iCs/>
          <w:sz w:val="22"/>
          <w:szCs w:val="20"/>
          <w:lang w:eastAsia="en-US"/>
        </w:rPr>
        <w:t xml:space="preserve">                             </w:t>
      </w: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sz w:val="24"/>
          <w:szCs w:val="20"/>
          <w:lang w:eastAsia="en-US"/>
        </w:rPr>
        <w:tab/>
        <w:t xml:space="preserve">                   ___________________</w:t>
      </w:r>
    </w:p>
    <w:p w14:paraId="0472DDC4" w14:textId="77777777" w:rsidR="00997E25" w:rsidRPr="00997E25" w:rsidRDefault="00997E25" w:rsidP="00997E25">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2"/>
          <w:szCs w:val="20"/>
          <w:lang w:eastAsia="en-US"/>
        </w:rPr>
        <w:t>(pareigos)                                                           (parašas)                                                 (vardas ir pavardė)</w:t>
      </w:r>
    </w:p>
    <w:p w14:paraId="45B25EFA" w14:textId="77777777" w:rsidR="00997E25" w:rsidRPr="00997E25" w:rsidRDefault="00997E25" w:rsidP="00997E25">
      <w:pPr>
        <w:spacing w:after="0" w:line="240" w:lineRule="auto"/>
        <w:rPr>
          <w:rFonts w:ascii="Times New Roman" w:eastAsia="Times New Roman" w:hAnsi="Times New Roman" w:cs="Times New Roman"/>
          <w:sz w:val="24"/>
          <w:szCs w:val="20"/>
          <w:lang w:eastAsia="en-US"/>
        </w:rPr>
      </w:pPr>
    </w:p>
    <w:p w14:paraId="6D33EAE5" w14:textId="4A96B42A" w:rsidR="00997E25" w:rsidRDefault="00997E25" w:rsidP="00997E25">
      <w:pPr>
        <w:rPr>
          <w:sz w:val="20"/>
          <w:szCs w:val="20"/>
        </w:rPr>
      </w:pPr>
    </w:p>
    <w:p w14:paraId="128A9204" w14:textId="71446C50" w:rsidR="00997E25" w:rsidRDefault="00997E25" w:rsidP="00997E25">
      <w:pPr>
        <w:rPr>
          <w:sz w:val="20"/>
          <w:szCs w:val="20"/>
        </w:rPr>
      </w:pPr>
    </w:p>
    <w:p w14:paraId="68FC38AA" w14:textId="77777777" w:rsidR="00997E25" w:rsidRDefault="00997E25" w:rsidP="00997E25">
      <w:pPr>
        <w:rPr>
          <w:sz w:val="20"/>
          <w:szCs w:val="20"/>
        </w:rPr>
      </w:pPr>
    </w:p>
    <w:p w14:paraId="1EC5F2EB" w14:textId="77777777" w:rsidR="007A2A3A" w:rsidRDefault="007A2A3A" w:rsidP="00997E25">
      <w:pPr>
        <w:rPr>
          <w:sz w:val="20"/>
          <w:szCs w:val="20"/>
        </w:rPr>
      </w:pPr>
    </w:p>
    <w:p w14:paraId="13EBC921" w14:textId="77777777" w:rsidR="007A2A3A" w:rsidRDefault="007A2A3A" w:rsidP="00997E25">
      <w:pPr>
        <w:rPr>
          <w:sz w:val="20"/>
          <w:szCs w:val="20"/>
        </w:rPr>
      </w:pPr>
    </w:p>
    <w:p w14:paraId="61417664" w14:textId="77777777" w:rsidR="007A2A3A" w:rsidRDefault="007A2A3A" w:rsidP="00997E25">
      <w:pPr>
        <w:rPr>
          <w:sz w:val="20"/>
          <w:szCs w:val="20"/>
        </w:rPr>
      </w:pPr>
    </w:p>
    <w:p w14:paraId="4513094A" w14:textId="77777777" w:rsidR="007A2A3A" w:rsidRDefault="007A2A3A" w:rsidP="00997E25">
      <w:pPr>
        <w:rPr>
          <w:sz w:val="20"/>
          <w:szCs w:val="20"/>
        </w:rPr>
      </w:pPr>
    </w:p>
    <w:p w14:paraId="24E460AF" w14:textId="77777777" w:rsidR="007A2A3A" w:rsidRDefault="007A2A3A" w:rsidP="00997E25">
      <w:pPr>
        <w:rPr>
          <w:sz w:val="20"/>
          <w:szCs w:val="20"/>
        </w:rPr>
      </w:pPr>
    </w:p>
    <w:p w14:paraId="1864CE6E" w14:textId="77777777" w:rsidR="007A2A3A" w:rsidRDefault="007A2A3A" w:rsidP="00997E25">
      <w:pPr>
        <w:rPr>
          <w:sz w:val="20"/>
          <w:szCs w:val="20"/>
        </w:rPr>
      </w:pPr>
    </w:p>
    <w:p w14:paraId="17D3B31E" w14:textId="77777777" w:rsidR="007A2A3A" w:rsidRDefault="007A2A3A" w:rsidP="00997E25">
      <w:pPr>
        <w:rPr>
          <w:sz w:val="20"/>
          <w:szCs w:val="20"/>
        </w:rPr>
      </w:pPr>
    </w:p>
    <w:p w14:paraId="2D21EB75" w14:textId="77777777" w:rsidR="007A2A3A" w:rsidRDefault="007A2A3A" w:rsidP="00997E25">
      <w:pPr>
        <w:rPr>
          <w:sz w:val="20"/>
          <w:szCs w:val="20"/>
        </w:rPr>
      </w:pPr>
    </w:p>
    <w:p w14:paraId="7A465DB2" w14:textId="77777777" w:rsidR="007A2A3A" w:rsidRDefault="007A2A3A" w:rsidP="00997E25">
      <w:pPr>
        <w:rPr>
          <w:sz w:val="20"/>
          <w:szCs w:val="20"/>
        </w:rPr>
      </w:pPr>
    </w:p>
    <w:p w14:paraId="130193E1" w14:textId="77777777" w:rsidR="007A2A3A" w:rsidRDefault="007A2A3A" w:rsidP="00997E25">
      <w:pPr>
        <w:rPr>
          <w:sz w:val="20"/>
          <w:szCs w:val="20"/>
        </w:rPr>
      </w:pPr>
    </w:p>
    <w:p w14:paraId="3DAB72F9" w14:textId="77777777" w:rsidR="007A2A3A" w:rsidRDefault="007A2A3A" w:rsidP="00997E25">
      <w:pPr>
        <w:rPr>
          <w:sz w:val="20"/>
          <w:szCs w:val="20"/>
        </w:rPr>
      </w:pPr>
    </w:p>
    <w:p w14:paraId="56CC6A8B" w14:textId="77777777" w:rsidR="007A2A3A" w:rsidRDefault="007A2A3A" w:rsidP="00997E25">
      <w:pPr>
        <w:rPr>
          <w:sz w:val="20"/>
          <w:szCs w:val="20"/>
        </w:rPr>
      </w:pPr>
    </w:p>
    <w:p w14:paraId="3A25F544" w14:textId="77777777" w:rsidR="007A2A3A" w:rsidRDefault="007A2A3A" w:rsidP="00997E25">
      <w:pPr>
        <w:rPr>
          <w:sz w:val="20"/>
          <w:szCs w:val="20"/>
        </w:rPr>
      </w:pPr>
    </w:p>
    <w:p w14:paraId="4D699883" w14:textId="77777777" w:rsidR="007A2A3A" w:rsidRDefault="007A2A3A" w:rsidP="00997E25">
      <w:pPr>
        <w:rPr>
          <w:sz w:val="20"/>
          <w:szCs w:val="20"/>
        </w:rPr>
      </w:pPr>
    </w:p>
    <w:p w14:paraId="52EC216C" w14:textId="77777777" w:rsidR="007A2A3A" w:rsidRDefault="007A2A3A" w:rsidP="00997E25">
      <w:pPr>
        <w:rPr>
          <w:sz w:val="20"/>
          <w:szCs w:val="20"/>
        </w:rPr>
      </w:pPr>
    </w:p>
    <w:p w14:paraId="4647B71E" w14:textId="77777777" w:rsidR="007A2A3A" w:rsidRDefault="007A2A3A" w:rsidP="00997E25">
      <w:pPr>
        <w:rPr>
          <w:sz w:val="20"/>
          <w:szCs w:val="20"/>
        </w:rPr>
      </w:pPr>
    </w:p>
    <w:p w14:paraId="06F2596C" w14:textId="77777777" w:rsidR="007A2A3A" w:rsidRDefault="007A2A3A" w:rsidP="00997E25">
      <w:pPr>
        <w:rPr>
          <w:sz w:val="20"/>
          <w:szCs w:val="20"/>
        </w:rPr>
      </w:pPr>
    </w:p>
    <w:p w14:paraId="2028324A" w14:textId="22631DD5" w:rsidR="007A2A3A" w:rsidRDefault="007A2A3A" w:rsidP="007A2A3A">
      <w:pPr>
        <w:jc w:val="right"/>
        <w:rPr>
          <w:sz w:val="20"/>
          <w:szCs w:val="20"/>
        </w:rPr>
      </w:pPr>
      <w:r>
        <w:rPr>
          <w:sz w:val="20"/>
          <w:szCs w:val="20"/>
        </w:rPr>
        <w:lastRenderedPageBreak/>
        <w:t xml:space="preserve">Pirkimo </w:t>
      </w:r>
      <w:r w:rsidRPr="0021641D">
        <w:rPr>
          <w:sz w:val="20"/>
          <w:szCs w:val="20"/>
        </w:rPr>
        <w:t xml:space="preserve">sąlygų </w:t>
      </w:r>
      <w:r w:rsidR="0021641D" w:rsidRPr="0021641D">
        <w:rPr>
          <w:sz w:val="20"/>
          <w:szCs w:val="20"/>
        </w:rPr>
        <w:t>8</w:t>
      </w:r>
      <w:r w:rsidRPr="0021641D">
        <w:rPr>
          <w:sz w:val="20"/>
          <w:szCs w:val="20"/>
        </w:rPr>
        <w:t xml:space="preserve"> priedas</w:t>
      </w:r>
    </w:p>
    <w:p w14:paraId="3A665EDD" w14:textId="77777777" w:rsid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p>
    <w:p w14:paraId="16B8ABC8" w14:textId="77777777" w:rsid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p>
    <w:p w14:paraId="566B7A2C" w14:textId="77777777" w:rsidR="007A2A3A" w:rsidRP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SANDORIO ŠALIES IR (AR) SUBTIEKĖJO DUOMENYS</w:t>
      </w:r>
    </w:p>
    <w:p w14:paraId="743AC9BD" w14:textId="77777777" w:rsidR="007A2A3A" w:rsidRPr="007A2A3A" w:rsidRDefault="007A2A3A" w:rsidP="007A2A3A">
      <w:pPr>
        <w:spacing w:after="0" w:line="240" w:lineRule="auto"/>
        <w:rPr>
          <w:rFonts w:ascii="Times New Roman" w:eastAsia="Times New Roman" w:hAnsi="Times New Roman" w:cs="Times New Roman"/>
          <w:sz w:val="14"/>
          <w:szCs w:val="14"/>
        </w:rPr>
      </w:pPr>
    </w:p>
    <w:p w14:paraId="0E5A5D1C" w14:textId="77777777" w:rsidR="007A2A3A" w:rsidRPr="007A2A3A" w:rsidRDefault="007A2A3A" w:rsidP="007A2A3A">
      <w:pPr>
        <w:spacing w:after="0" w:line="240" w:lineRule="auto"/>
        <w:ind w:firstLine="737"/>
        <w:jc w:val="both"/>
        <w:rPr>
          <w:rFonts w:ascii="Times New Roman" w:eastAsia="Times New Roman" w:hAnsi="Times New Roman" w:cs="Times New Roman"/>
          <w:b/>
          <w:sz w:val="24"/>
          <w:szCs w:val="24"/>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330"/>
      </w:tblGrid>
      <w:tr w:rsidR="007A2A3A" w:rsidRPr="007A2A3A" w14:paraId="4EE0F300"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3BB2C1FB"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 Juridinio asmens pavadinimas (arba fizinio asmens vardas ir pavardė, ankstesnis vardas ir (ar) pavardė, jeigu keitėsi)</w:t>
            </w:r>
          </w:p>
        </w:tc>
        <w:tc>
          <w:tcPr>
            <w:tcW w:w="3330" w:type="dxa"/>
            <w:tcBorders>
              <w:top w:val="single" w:sz="4" w:space="0" w:color="auto"/>
              <w:left w:val="single" w:sz="4" w:space="0" w:color="auto"/>
              <w:bottom w:val="single" w:sz="4" w:space="0" w:color="auto"/>
              <w:right w:val="single" w:sz="4" w:space="0" w:color="auto"/>
            </w:tcBorders>
            <w:hideMark/>
          </w:tcPr>
          <w:p w14:paraId="53C8869C"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2BECFA8C" w14:textId="77777777" w:rsidTr="007A2A3A">
        <w:trPr>
          <w:trHeight w:val="192"/>
        </w:trPr>
        <w:tc>
          <w:tcPr>
            <w:tcW w:w="5940" w:type="dxa"/>
            <w:tcBorders>
              <w:top w:val="single" w:sz="4" w:space="0" w:color="auto"/>
              <w:left w:val="single" w:sz="4" w:space="0" w:color="auto"/>
              <w:bottom w:val="single" w:sz="4" w:space="0" w:color="auto"/>
              <w:right w:val="single" w:sz="4" w:space="0" w:color="auto"/>
            </w:tcBorders>
            <w:hideMark/>
          </w:tcPr>
          <w:p w14:paraId="26D72928"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2. Juridinio asmens kodas (arba fizinio asmens kodas)</w:t>
            </w:r>
          </w:p>
        </w:tc>
        <w:tc>
          <w:tcPr>
            <w:tcW w:w="3330" w:type="dxa"/>
            <w:tcBorders>
              <w:top w:val="single" w:sz="4" w:space="0" w:color="auto"/>
              <w:left w:val="single" w:sz="4" w:space="0" w:color="auto"/>
              <w:bottom w:val="single" w:sz="4" w:space="0" w:color="auto"/>
              <w:right w:val="single" w:sz="4" w:space="0" w:color="auto"/>
            </w:tcBorders>
          </w:tcPr>
          <w:p w14:paraId="2752BB6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1C1C42AA"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3D549E4F"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3. Juridinio asmens buveinės adresas (arba fizinio asmens faktinė gyvenamoji vieta)</w:t>
            </w:r>
          </w:p>
        </w:tc>
        <w:tc>
          <w:tcPr>
            <w:tcW w:w="3330" w:type="dxa"/>
            <w:tcBorders>
              <w:top w:val="single" w:sz="4" w:space="0" w:color="auto"/>
              <w:left w:val="single" w:sz="4" w:space="0" w:color="auto"/>
              <w:bottom w:val="single" w:sz="4" w:space="0" w:color="auto"/>
              <w:right w:val="single" w:sz="4" w:space="0" w:color="auto"/>
            </w:tcBorders>
            <w:hideMark/>
          </w:tcPr>
          <w:p w14:paraId="724A012E"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5158E117" w14:textId="77777777" w:rsidTr="007A2A3A">
        <w:tc>
          <w:tcPr>
            <w:tcW w:w="5940" w:type="dxa"/>
            <w:tcBorders>
              <w:top w:val="single" w:sz="4" w:space="0" w:color="auto"/>
              <w:left w:val="single" w:sz="4" w:space="0" w:color="auto"/>
              <w:bottom w:val="single" w:sz="4" w:space="0" w:color="auto"/>
              <w:right w:val="single" w:sz="4" w:space="0" w:color="auto"/>
            </w:tcBorders>
          </w:tcPr>
          <w:p w14:paraId="03363E77"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4. Jeigu sandorio šalis ar subtiekėjas yra fizinis asmuo, – turima pilietybė (pilietybės), ankstesnė pilietybė (pilietybės), jeigu keitėsi</w:t>
            </w:r>
          </w:p>
        </w:tc>
        <w:tc>
          <w:tcPr>
            <w:tcW w:w="3330" w:type="dxa"/>
            <w:tcBorders>
              <w:top w:val="single" w:sz="4" w:space="0" w:color="auto"/>
              <w:left w:val="single" w:sz="4" w:space="0" w:color="auto"/>
              <w:bottom w:val="single" w:sz="4" w:space="0" w:color="auto"/>
              <w:right w:val="single" w:sz="4" w:space="0" w:color="auto"/>
            </w:tcBorders>
          </w:tcPr>
          <w:p w14:paraId="5307126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6C5C58FB"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59C015A2"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5. Vietos, kurioje faktiškai vykdoma veikla, adresas</w:t>
            </w:r>
          </w:p>
        </w:tc>
        <w:tc>
          <w:tcPr>
            <w:tcW w:w="3330" w:type="dxa"/>
            <w:tcBorders>
              <w:top w:val="single" w:sz="4" w:space="0" w:color="auto"/>
              <w:left w:val="single" w:sz="4" w:space="0" w:color="auto"/>
              <w:bottom w:val="single" w:sz="4" w:space="0" w:color="auto"/>
              <w:right w:val="single" w:sz="4" w:space="0" w:color="auto"/>
            </w:tcBorders>
          </w:tcPr>
          <w:p w14:paraId="390ABF5E"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5F365281" w14:textId="77777777" w:rsidTr="007A2A3A">
        <w:tc>
          <w:tcPr>
            <w:tcW w:w="5940" w:type="dxa"/>
            <w:tcBorders>
              <w:top w:val="single" w:sz="4" w:space="0" w:color="auto"/>
              <w:left w:val="single" w:sz="4" w:space="0" w:color="auto"/>
              <w:bottom w:val="single" w:sz="4" w:space="0" w:color="auto"/>
              <w:right w:val="single" w:sz="4" w:space="0" w:color="auto"/>
            </w:tcBorders>
          </w:tcPr>
          <w:p w14:paraId="2DCE7B3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6. Kontaktiniai duomenys: korespondencijos adresas, telefonas, elektroninio pašto adresas</w:t>
            </w:r>
          </w:p>
        </w:tc>
        <w:tc>
          <w:tcPr>
            <w:tcW w:w="3330" w:type="dxa"/>
            <w:tcBorders>
              <w:top w:val="single" w:sz="4" w:space="0" w:color="auto"/>
              <w:left w:val="single" w:sz="4" w:space="0" w:color="auto"/>
              <w:bottom w:val="single" w:sz="4" w:space="0" w:color="auto"/>
              <w:right w:val="single" w:sz="4" w:space="0" w:color="auto"/>
            </w:tcBorders>
          </w:tcPr>
          <w:p w14:paraId="655A95EB"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01736E0D"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4207FB8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7. Jeigu sandorio šalis ar subtiekėjas yra juridinis asmuo, – d</w:t>
            </w:r>
            <w:r w:rsidRPr="007A2A3A">
              <w:rPr>
                <w:rFonts w:ascii="Times New Roman" w:eastAsia="Calibri" w:hAnsi="Times New Roman" w:cs="Times New Roman"/>
                <w:sz w:val="24"/>
                <w:szCs w:val="20"/>
              </w:rPr>
              <w:t>uomenys apie jo akcininkų struktūrą, įskaitant galutinius savininkus, kurie tiesiogiai ir (ar) netiesiogiai kontroliuoja įmonę</w:t>
            </w:r>
            <w:r w:rsidRPr="007A2A3A">
              <w:rPr>
                <w:rFonts w:ascii="Times New Roman" w:eastAsia="Calibri" w:hAnsi="Times New Roman" w:cs="Times New Roman"/>
                <w:sz w:val="24"/>
                <w:szCs w:val="24"/>
              </w:rPr>
              <w:t xml:space="preserve"> (pavadinimas arba vardas ir pavardė, juridinio asmens kodas arba asmens kodas)</w:t>
            </w:r>
            <w:r w:rsidRPr="007A2A3A">
              <w:rPr>
                <w:rFonts w:ascii="Times New Roman" w:eastAsia="Calibri" w:hAnsi="Times New Roman" w:cs="Times New Roman"/>
                <w:sz w:val="24"/>
                <w:szCs w:val="20"/>
              </w:rPr>
              <w:t>; jų valdoma įstatinio kapitalo dalis (procentais)</w:t>
            </w:r>
          </w:p>
        </w:tc>
        <w:tc>
          <w:tcPr>
            <w:tcW w:w="3330" w:type="dxa"/>
            <w:tcBorders>
              <w:top w:val="single" w:sz="4" w:space="0" w:color="auto"/>
              <w:left w:val="single" w:sz="4" w:space="0" w:color="auto"/>
              <w:bottom w:val="single" w:sz="4" w:space="0" w:color="auto"/>
              <w:right w:val="single" w:sz="4" w:space="0" w:color="auto"/>
            </w:tcBorders>
            <w:hideMark/>
          </w:tcPr>
          <w:p w14:paraId="474A1E26"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04FCE3E9"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44519ED2" w14:textId="77777777" w:rsidR="007A2A3A" w:rsidRPr="007A2A3A" w:rsidRDefault="007A2A3A" w:rsidP="007A2A3A">
            <w:pPr>
              <w:tabs>
                <w:tab w:val="left" w:pos="283"/>
                <w:tab w:val="left" w:pos="426"/>
                <w:tab w:val="left" w:pos="600"/>
                <w:tab w:val="left" w:pos="1134"/>
              </w:tabs>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8. Jeigu sandorio šalis ar subtiekėjas yra juridinis asmuo, – duomenys sandorio šalies ar subtiekėjo, sandorio šalies ar subtiekėjo galutinių naudos gavėjų</w:t>
            </w:r>
            <w:r w:rsidRPr="007A2A3A">
              <w:rPr>
                <w:rFonts w:ascii="Times New Roman" w:eastAsia="Times New Roman" w:hAnsi="Times New Roman" w:cs="Times New Roman"/>
                <w:sz w:val="24"/>
                <w:szCs w:val="20"/>
                <w:vertAlign w:val="superscript"/>
              </w:rPr>
              <w:t xml:space="preserve"> </w:t>
            </w:r>
            <w:r w:rsidRPr="007A2A3A">
              <w:rPr>
                <w:rFonts w:ascii="Times New Roman" w:eastAsia="Times New Roman" w:hAnsi="Times New Roman" w:cs="Times New Roman"/>
                <w:sz w:val="24"/>
                <w:szCs w:val="20"/>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14:paraId="0A46BDAD" w14:textId="77777777" w:rsidR="007A2A3A" w:rsidRPr="007A2A3A" w:rsidRDefault="007A2A3A" w:rsidP="007A2A3A">
            <w:pPr>
              <w:spacing w:after="0" w:line="240" w:lineRule="auto"/>
              <w:rPr>
                <w:rFonts w:ascii="Times New Roman" w:eastAsia="Times New Roman" w:hAnsi="Times New Roman" w:cs="Times New Roman"/>
                <w:sz w:val="24"/>
                <w:szCs w:val="20"/>
              </w:rPr>
            </w:pPr>
          </w:p>
        </w:tc>
        <w:tc>
          <w:tcPr>
            <w:tcW w:w="3330" w:type="dxa"/>
            <w:tcBorders>
              <w:top w:val="single" w:sz="4" w:space="0" w:color="auto"/>
              <w:left w:val="single" w:sz="4" w:space="0" w:color="auto"/>
              <w:bottom w:val="single" w:sz="4" w:space="0" w:color="auto"/>
              <w:right w:val="single" w:sz="4" w:space="0" w:color="auto"/>
            </w:tcBorders>
            <w:hideMark/>
          </w:tcPr>
          <w:p w14:paraId="56E75D8E"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r w:rsidRPr="007A2A3A">
              <w:rPr>
                <w:rFonts w:ascii="Times New Roman" w:eastAsia="Times New Roman" w:hAnsi="Times New Roman" w:cs="Times New Roman"/>
                <w:sz w:val="24"/>
                <w:szCs w:val="20"/>
              </w:rPr>
              <w:t>Prašome nurodyti vykdytą / vykdomą projektą / kontraktą, užsakovą, šalį (vietą), kurioje projektas / kontraktas vykdytas ar vyksta, projekto / kontrakto pradžią ir pabaigą, dabartinį projekto / kontrakto statusą)</w:t>
            </w:r>
          </w:p>
        </w:tc>
      </w:tr>
      <w:tr w:rsidR="007A2A3A" w:rsidRPr="007A2A3A" w14:paraId="709E1B52"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74C01485"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9. Jeigu sandorio šalis ar subtiekėjas yra fizinis asmuo, – duomenys apie sandorio šalies ar subtiekėjo verslo ir bendradarbiavimo ryšius su Rusijos Federacijos, Baltarusijos Respublikos ir Kinijos Liaudies Respublikos fiziniais ir juridiniais asmenimis per pastaruosius 10 metų</w:t>
            </w:r>
          </w:p>
          <w:p w14:paraId="07E018F9"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c>
          <w:tcPr>
            <w:tcW w:w="3330" w:type="dxa"/>
            <w:tcBorders>
              <w:top w:val="single" w:sz="4" w:space="0" w:color="auto"/>
              <w:left w:val="single" w:sz="4" w:space="0" w:color="auto"/>
              <w:bottom w:val="single" w:sz="4" w:space="0" w:color="auto"/>
              <w:right w:val="single" w:sz="4" w:space="0" w:color="auto"/>
            </w:tcBorders>
          </w:tcPr>
          <w:p w14:paraId="3B2AB63D"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r w:rsidRPr="007A2A3A">
              <w:rPr>
                <w:rFonts w:ascii="Times New Roman" w:eastAsia="Times New Roman" w:hAnsi="Times New Roman" w:cs="Times New Roman"/>
                <w:sz w:val="24"/>
                <w:szCs w:val="20"/>
              </w:rPr>
              <w:t>Prašome nurodyti vykdytą / vykdomą projektą / kontraktą, užsakovą, šalį (vietą), kurioje projektas / kontraktas vykdytas ar vyksta, projekto / kontrakto pradžią ir pabaigą, dabartinį projekto / kontrakto statusą</w:t>
            </w:r>
          </w:p>
        </w:tc>
      </w:tr>
      <w:tr w:rsidR="007A2A3A" w:rsidRPr="007A2A3A" w14:paraId="0577D5BA" w14:textId="77777777" w:rsidTr="007A2A3A">
        <w:tc>
          <w:tcPr>
            <w:tcW w:w="5940" w:type="dxa"/>
            <w:tcBorders>
              <w:top w:val="single" w:sz="4" w:space="0" w:color="auto"/>
              <w:left w:val="single" w:sz="4" w:space="0" w:color="auto"/>
              <w:bottom w:val="single" w:sz="4" w:space="0" w:color="auto"/>
              <w:right w:val="single" w:sz="4" w:space="0" w:color="auto"/>
            </w:tcBorders>
          </w:tcPr>
          <w:p w14:paraId="7C8B1ED5"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 xml:space="preserve">10. Duomenys apie tai, ar sandorio šalis / subtiekėjas arba jų galutiniai savininkai, kurie tiesiogiai ir  (ar) netiesiogiai </w:t>
            </w:r>
            <w:r w:rsidRPr="007A2A3A">
              <w:rPr>
                <w:rFonts w:ascii="Times New Roman" w:eastAsia="Times New Roman" w:hAnsi="Times New Roman" w:cs="Times New Roman"/>
                <w:sz w:val="24"/>
                <w:szCs w:val="20"/>
              </w:rPr>
              <w:lastRenderedPageBreak/>
              <w:t>kontroliuoja sandorio šalį / subtiekėją, įsiteisėjusiu teismo nuosprendžiu yra pripažinti kaltais dėl labai sunkaus, sunkaus ar apysunkio nusikaltimo pagal Lietuvos Respublikos baudžiamąjį kodeksą ar dėl nusikaltimo pagal 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p>
        </w:tc>
        <w:tc>
          <w:tcPr>
            <w:tcW w:w="3330" w:type="dxa"/>
            <w:tcBorders>
              <w:top w:val="single" w:sz="4" w:space="0" w:color="auto"/>
              <w:left w:val="single" w:sz="4" w:space="0" w:color="auto"/>
              <w:bottom w:val="single" w:sz="4" w:space="0" w:color="auto"/>
              <w:right w:val="single" w:sz="4" w:space="0" w:color="auto"/>
            </w:tcBorders>
          </w:tcPr>
          <w:p w14:paraId="002ACFF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665D87A7" w14:textId="77777777" w:rsidTr="007A2A3A">
        <w:tc>
          <w:tcPr>
            <w:tcW w:w="5940" w:type="dxa"/>
            <w:tcBorders>
              <w:top w:val="single" w:sz="4" w:space="0" w:color="auto"/>
              <w:left w:val="single" w:sz="4" w:space="0" w:color="auto"/>
              <w:bottom w:val="single" w:sz="4" w:space="0" w:color="auto"/>
              <w:right w:val="single" w:sz="4" w:space="0" w:color="auto"/>
            </w:tcBorders>
          </w:tcPr>
          <w:p w14:paraId="614EE223"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11. Kita, sandorio šalies ir (ar) subtiekėjo nuomone, reikalinga informacija</w:t>
            </w:r>
          </w:p>
        </w:tc>
        <w:tc>
          <w:tcPr>
            <w:tcW w:w="3330" w:type="dxa"/>
            <w:tcBorders>
              <w:top w:val="single" w:sz="4" w:space="0" w:color="auto"/>
              <w:left w:val="single" w:sz="4" w:space="0" w:color="auto"/>
              <w:bottom w:val="single" w:sz="4" w:space="0" w:color="auto"/>
              <w:right w:val="single" w:sz="4" w:space="0" w:color="auto"/>
            </w:tcBorders>
          </w:tcPr>
          <w:p w14:paraId="2A464F5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bl>
    <w:p w14:paraId="2D29F879" w14:textId="77777777" w:rsidR="007A2A3A" w:rsidRPr="007A2A3A" w:rsidRDefault="007A2A3A" w:rsidP="007A2A3A">
      <w:pPr>
        <w:spacing w:after="0" w:line="240" w:lineRule="auto"/>
        <w:rPr>
          <w:rFonts w:ascii="Times New Roman" w:eastAsia="Times New Roman" w:hAnsi="Times New Roman" w:cs="Times New Roman"/>
          <w:sz w:val="24"/>
          <w:szCs w:val="20"/>
        </w:rPr>
      </w:pPr>
    </w:p>
    <w:p w14:paraId="3E2DF587" w14:textId="77777777" w:rsidR="007A2A3A" w:rsidRPr="007A2A3A" w:rsidRDefault="007A2A3A" w:rsidP="007A2A3A">
      <w:pPr>
        <w:spacing w:after="0" w:line="240" w:lineRule="auto"/>
        <w:rPr>
          <w:rFonts w:ascii="Times New Roman" w:eastAsia="Times New Roman" w:hAnsi="Times New Roman" w:cs="Times New Roman"/>
          <w:sz w:val="14"/>
          <w:szCs w:val="14"/>
        </w:rPr>
      </w:pPr>
      <w:r w:rsidRPr="007A2A3A">
        <w:rPr>
          <w:rFonts w:ascii="Times New Roman" w:eastAsia="Calibri" w:hAnsi="Times New Roman" w:cs="Times New Roman"/>
          <w:sz w:val="24"/>
          <w:szCs w:val="24"/>
        </w:rPr>
        <w:t>_________________________________</w:t>
      </w:r>
    </w:p>
    <w:p w14:paraId="0430FF08" w14:textId="77777777" w:rsidR="007A2A3A" w:rsidRPr="007A2A3A" w:rsidRDefault="007A2A3A" w:rsidP="007A2A3A">
      <w:pPr>
        <w:spacing w:after="0" w:line="240" w:lineRule="auto"/>
        <w:rPr>
          <w:rFonts w:ascii="Times New Roman" w:eastAsia="Calibri" w:hAnsi="Times New Roman" w:cs="Times New Roman"/>
          <w:sz w:val="18"/>
          <w:szCs w:val="18"/>
        </w:rPr>
      </w:pPr>
      <w:r w:rsidRPr="007A2A3A">
        <w:rPr>
          <w:rFonts w:ascii="Times New Roman" w:eastAsia="Calibri" w:hAnsi="Times New Roman" w:cs="Times New Roman"/>
          <w:sz w:val="18"/>
          <w:szCs w:val="18"/>
        </w:rPr>
        <w:t>(informaciją teikiančio asmens vardas, pavardė ir parašas)</w:t>
      </w:r>
    </w:p>
    <w:p w14:paraId="66B49837" w14:textId="77777777" w:rsidR="007A2A3A" w:rsidRPr="007A2A3A" w:rsidRDefault="007A2A3A" w:rsidP="007A2A3A">
      <w:pPr>
        <w:spacing w:after="0" w:line="240" w:lineRule="auto"/>
        <w:rPr>
          <w:rFonts w:ascii="Times New Roman" w:eastAsia="Times New Roman" w:hAnsi="Times New Roman" w:cs="Times New Roman"/>
          <w:sz w:val="14"/>
          <w:szCs w:val="14"/>
        </w:rPr>
      </w:pPr>
    </w:p>
    <w:p w14:paraId="39406CAB" w14:textId="77777777" w:rsidR="007A2A3A" w:rsidRPr="007A2A3A" w:rsidRDefault="007A2A3A" w:rsidP="007A2A3A">
      <w:pPr>
        <w:spacing w:after="0" w:line="240" w:lineRule="auto"/>
        <w:rPr>
          <w:rFonts w:ascii="Times New Roman" w:eastAsia="Times New Roman" w:hAnsi="Times New Roman" w:cs="Times New Roman"/>
          <w:sz w:val="24"/>
          <w:szCs w:val="20"/>
        </w:rPr>
      </w:pPr>
    </w:p>
    <w:p w14:paraId="7795AB2B" w14:textId="77777777" w:rsidR="007A2A3A" w:rsidRPr="007A2A3A" w:rsidRDefault="007A2A3A" w:rsidP="007A2A3A">
      <w:pPr>
        <w:spacing w:after="0" w:line="240" w:lineRule="auto"/>
        <w:jc w:val="center"/>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______________________</w:t>
      </w:r>
    </w:p>
    <w:p w14:paraId="43D482A9" w14:textId="77777777" w:rsidR="007A2A3A" w:rsidRPr="007A2A3A" w:rsidRDefault="007A2A3A" w:rsidP="007A2A3A">
      <w:pPr>
        <w:tabs>
          <w:tab w:val="left" w:pos="6237"/>
          <w:tab w:val="right" w:pos="8306"/>
        </w:tabs>
        <w:spacing w:after="0" w:line="240" w:lineRule="auto"/>
        <w:rPr>
          <w:rFonts w:ascii="Times New Roman" w:eastAsia="Times New Roman" w:hAnsi="Times New Roman" w:cs="Times New Roman"/>
          <w:sz w:val="18"/>
          <w:szCs w:val="18"/>
        </w:rPr>
      </w:pPr>
    </w:p>
    <w:p w14:paraId="4AA578EB" w14:textId="77777777" w:rsidR="007A2A3A" w:rsidRPr="007A2A3A" w:rsidRDefault="007A2A3A" w:rsidP="007A2A3A">
      <w:pPr>
        <w:tabs>
          <w:tab w:val="left" w:pos="6804"/>
        </w:tabs>
        <w:spacing w:after="0" w:line="240" w:lineRule="auto"/>
        <w:ind w:left="4820"/>
        <w:rPr>
          <w:rFonts w:ascii="Times New Roman" w:eastAsia="Times New Roman" w:hAnsi="Times New Roman" w:cs="Times New Roman"/>
          <w:sz w:val="24"/>
          <w:szCs w:val="24"/>
        </w:rPr>
      </w:pPr>
    </w:p>
    <w:p w14:paraId="491C9BF3"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Pastabos:</w:t>
      </w:r>
    </w:p>
    <w:p w14:paraId="6997852D"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74DD0F9F"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2. Išvados antraštė ir jos dėstomoji dalis formuluojama atitinkamai pagal Ryšių reguliavimo tarnybos kreipimąsi.</w:t>
      </w:r>
    </w:p>
    <w:p w14:paraId="688739E3" w14:textId="77777777" w:rsidR="007A2A3A" w:rsidRDefault="007A2A3A" w:rsidP="00997E25">
      <w:pPr>
        <w:rPr>
          <w:sz w:val="20"/>
          <w:szCs w:val="20"/>
        </w:rPr>
      </w:pPr>
    </w:p>
    <w:p w14:paraId="3CE903C9" w14:textId="77777777" w:rsidR="007A2A3A" w:rsidRDefault="007A2A3A" w:rsidP="00997E25">
      <w:pPr>
        <w:rPr>
          <w:sz w:val="20"/>
          <w:szCs w:val="20"/>
        </w:rPr>
      </w:pPr>
    </w:p>
    <w:p w14:paraId="1719908E" w14:textId="77777777" w:rsidR="007A2A3A" w:rsidRDefault="007A2A3A" w:rsidP="00997E25">
      <w:pPr>
        <w:rPr>
          <w:sz w:val="20"/>
          <w:szCs w:val="20"/>
        </w:rPr>
      </w:pPr>
    </w:p>
    <w:p w14:paraId="37FFBEDF" w14:textId="77777777" w:rsidR="007A2A3A" w:rsidRDefault="007A2A3A" w:rsidP="00997E25">
      <w:pPr>
        <w:rPr>
          <w:sz w:val="20"/>
          <w:szCs w:val="20"/>
        </w:rPr>
      </w:pPr>
    </w:p>
    <w:p w14:paraId="4205E09C" w14:textId="77777777" w:rsidR="007A2A3A" w:rsidRDefault="007A2A3A" w:rsidP="00997E25">
      <w:pPr>
        <w:rPr>
          <w:sz w:val="20"/>
          <w:szCs w:val="20"/>
        </w:rPr>
      </w:pPr>
    </w:p>
    <w:p w14:paraId="6166F60A" w14:textId="77777777" w:rsidR="007A2A3A" w:rsidRDefault="007A2A3A" w:rsidP="00997E25">
      <w:pPr>
        <w:rPr>
          <w:sz w:val="20"/>
          <w:szCs w:val="20"/>
        </w:rPr>
      </w:pPr>
    </w:p>
    <w:p w14:paraId="1B8615B7" w14:textId="77777777" w:rsidR="007A2A3A" w:rsidRDefault="007A2A3A" w:rsidP="00997E25">
      <w:pPr>
        <w:rPr>
          <w:sz w:val="20"/>
          <w:szCs w:val="20"/>
        </w:rPr>
      </w:pPr>
    </w:p>
    <w:p w14:paraId="4FF61192" w14:textId="77777777" w:rsidR="007A2A3A" w:rsidRDefault="007A2A3A" w:rsidP="00997E25">
      <w:pPr>
        <w:rPr>
          <w:sz w:val="20"/>
          <w:szCs w:val="20"/>
        </w:rPr>
      </w:pPr>
    </w:p>
    <w:p w14:paraId="47935BE7" w14:textId="77777777" w:rsidR="007A2A3A" w:rsidRDefault="007A2A3A" w:rsidP="00997E25">
      <w:pPr>
        <w:rPr>
          <w:sz w:val="20"/>
          <w:szCs w:val="20"/>
        </w:rPr>
      </w:pPr>
    </w:p>
    <w:p w14:paraId="4413CAFC" w14:textId="77777777" w:rsidR="007A2A3A" w:rsidRDefault="007A2A3A" w:rsidP="00997E25">
      <w:pPr>
        <w:rPr>
          <w:sz w:val="20"/>
          <w:szCs w:val="20"/>
        </w:rPr>
      </w:pPr>
    </w:p>
    <w:p w14:paraId="620CE054" w14:textId="77777777" w:rsidR="007A2A3A" w:rsidRDefault="007A2A3A" w:rsidP="00997E25">
      <w:pPr>
        <w:rPr>
          <w:sz w:val="20"/>
          <w:szCs w:val="20"/>
        </w:rPr>
      </w:pPr>
    </w:p>
    <w:p w14:paraId="4F673E40" w14:textId="77777777" w:rsidR="007A2A3A" w:rsidRDefault="007A2A3A" w:rsidP="00997E25">
      <w:pPr>
        <w:rPr>
          <w:sz w:val="20"/>
          <w:szCs w:val="20"/>
        </w:rPr>
      </w:pPr>
    </w:p>
    <w:p w14:paraId="195EAEAA" w14:textId="77777777" w:rsidR="00A467E5" w:rsidRDefault="00A467E5" w:rsidP="00997E25">
      <w:pPr>
        <w:rPr>
          <w:sz w:val="20"/>
          <w:szCs w:val="20"/>
        </w:rPr>
      </w:pPr>
    </w:p>
    <w:p w14:paraId="4ED9534A" w14:textId="77777777" w:rsidR="007A2A3A" w:rsidRDefault="007A2A3A" w:rsidP="00997E25">
      <w:pPr>
        <w:rPr>
          <w:sz w:val="20"/>
          <w:szCs w:val="20"/>
        </w:rPr>
      </w:pPr>
    </w:p>
    <w:p w14:paraId="3E4E4E05"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1A5A7A53" w14:textId="390CFD06" w:rsidR="007A2A3A" w:rsidRDefault="007A2A3A" w:rsidP="007A2A3A">
      <w:pPr>
        <w:jc w:val="right"/>
        <w:rPr>
          <w:sz w:val="20"/>
          <w:szCs w:val="20"/>
        </w:rPr>
      </w:pPr>
      <w:r>
        <w:rPr>
          <w:sz w:val="20"/>
          <w:szCs w:val="20"/>
        </w:rPr>
        <w:t xml:space="preserve">Pirkimo </w:t>
      </w:r>
      <w:r w:rsidRPr="0021641D">
        <w:rPr>
          <w:sz w:val="20"/>
          <w:szCs w:val="20"/>
        </w:rPr>
        <w:t xml:space="preserve">sąlygų </w:t>
      </w:r>
      <w:r w:rsidR="0021641D" w:rsidRPr="0021641D">
        <w:rPr>
          <w:sz w:val="20"/>
          <w:szCs w:val="20"/>
        </w:rPr>
        <w:t xml:space="preserve">9 </w:t>
      </w:r>
      <w:r w:rsidRPr="0021641D">
        <w:rPr>
          <w:sz w:val="20"/>
          <w:szCs w:val="20"/>
        </w:rPr>
        <w:t>priedas</w:t>
      </w:r>
    </w:p>
    <w:p w14:paraId="39675C0A"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4D437138"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744C9C60" w14:textId="77777777" w:rsidR="007A2A3A" w:rsidRPr="007A2A3A" w:rsidRDefault="007A2A3A" w:rsidP="007A2A3A">
      <w:pPr>
        <w:spacing w:after="0" w:line="240" w:lineRule="auto"/>
        <w:jc w:val="center"/>
        <w:rPr>
          <w:rFonts w:ascii="Times New Roman" w:eastAsia="Calibri" w:hAnsi="Times New Roman" w:cs="Times New Roman"/>
          <w:b/>
          <w:sz w:val="24"/>
          <w:szCs w:val="24"/>
          <w:lang w:eastAsia="en-US"/>
        </w:rPr>
      </w:pPr>
      <w:r w:rsidRPr="007A2A3A">
        <w:rPr>
          <w:rFonts w:ascii="Times New Roman" w:eastAsia="Calibri" w:hAnsi="Times New Roman" w:cs="Times New Roman"/>
          <w:b/>
          <w:color w:val="000000"/>
          <w:sz w:val="24"/>
          <w:szCs w:val="24"/>
          <w:lang w:eastAsia="en-US"/>
        </w:rPr>
        <w:t xml:space="preserve">INFORMACIJA APIE TIEKĖJĄ </w:t>
      </w:r>
      <w:r w:rsidRPr="007A2A3A">
        <w:rPr>
          <w:rFonts w:ascii="Times New Roman" w:eastAsia="Calibri" w:hAnsi="Times New Roman" w:cs="Times New Roman"/>
          <w:b/>
          <w:sz w:val="24"/>
          <w:szCs w:val="24"/>
          <w:lang w:eastAsia="en-US"/>
        </w:rPr>
        <w:t>(SUBTIEKĖJĄ, SUBTEIKĖJĄ, SUBRANGOVĄ, KITĄ SUTARTINAI VEIKIANTĮ ŪKIO SUBJEKTĄ, KURIO PAJĖGUMAIS REMIASI, GAMINTOJĄ AR JUOS KONTROLIUOJANTĮ ASMENĮ)</w:t>
      </w:r>
    </w:p>
    <w:p w14:paraId="3A181380" w14:textId="77777777" w:rsidR="007A2A3A" w:rsidRPr="007A2A3A" w:rsidRDefault="007A2A3A" w:rsidP="007A2A3A">
      <w:pPr>
        <w:spacing w:after="0" w:line="240" w:lineRule="auto"/>
        <w:jc w:val="center"/>
        <w:rPr>
          <w:rFonts w:ascii="Times New Roman" w:eastAsia="Calibri" w:hAnsi="Times New Roman" w:cs="Times New Roman"/>
          <w:b/>
          <w:sz w:val="24"/>
          <w:szCs w:val="24"/>
          <w:lang w:eastAsia="en-US"/>
        </w:rPr>
      </w:pPr>
    </w:p>
    <w:p w14:paraId="48B0DC75" w14:textId="77777777" w:rsidR="007A2A3A" w:rsidRPr="007A2A3A" w:rsidRDefault="007A2A3A" w:rsidP="007A2A3A">
      <w:pPr>
        <w:spacing w:after="0" w:line="240" w:lineRule="auto"/>
        <w:jc w:val="center"/>
        <w:rPr>
          <w:rFonts w:ascii="Times New Roman" w:eastAsia="Calibri" w:hAnsi="Times New Roman" w:cs="Times New Roman"/>
          <w:sz w:val="22"/>
          <w:szCs w:val="22"/>
          <w:lang w:eastAsia="en-US"/>
        </w:rPr>
      </w:pPr>
      <w:r w:rsidRPr="007A2A3A">
        <w:rPr>
          <w:rFonts w:ascii="Times New Roman" w:eastAsia="Calibri" w:hAnsi="Times New Roman" w:cs="Times New Roman"/>
          <w:sz w:val="22"/>
          <w:szCs w:val="22"/>
          <w:lang w:eastAsia="en-US"/>
        </w:rPr>
        <w:t>(</w:t>
      </w:r>
      <w:r w:rsidRPr="007A2A3A">
        <w:rPr>
          <w:rFonts w:ascii="Times New Roman" w:eastAsia="Calibri" w:hAnsi="Times New Roman" w:cs="Times New Roman"/>
          <w:i/>
          <w:sz w:val="22"/>
          <w:szCs w:val="22"/>
          <w:lang w:eastAsia="en-US"/>
        </w:rPr>
        <w:t>forma pildoma atskirai apie tiekėją, kiekvieną subtiekėją, subteikėją, subrangovą, kitą sutartinai veikiantį ūkio subjektą, kurio pajėgumais remiasi, gamintoją ar juos kontroliuojantį asmenį</w:t>
      </w:r>
      <w:r w:rsidRPr="007A2A3A">
        <w:rPr>
          <w:rFonts w:ascii="Times New Roman" w:eastAsia="Calibri" w:hAnsi="Times New Roman" w:cs="Times New Roman"/>
          <w:sz w:val="22"/>
          <w:szCs w:val="22"/>
          <w:lang w:eastAsia="en-US"/>
        </w:rPr>
        <w:t>)</w:t>
      </w:r>
    </w:p>
    <w:p w14:paraId="44064EDE" w14:textId="77777777" w:rsidR="007A2A3A" w:rsidRPr="007A2A3A" w:rsidRDefault="007A2A3A" w:rsidP="007A2A3A">
      <w:pPr>
        <w:spacing w:after="0" w:line="240" w:lineRule="auto"/>
        <w:jc w:val="center"/>
        <w:rPr>
          <w:rFonts w:ascii="Times New Roman" w:eastAsia="Calibri" w:hAnsi="Times New Roman" w:cs="Times New Roman"/>
          <w:sz w:val="22"/>
          <w:szCs w:val="22"/>
          <w:lang w:eastAsia="en-US"/>
        </w:rPr>
      </w:pPr>
    </w:p>
    <w:p w14:paraId="410C76BC"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________________</w:t>
      </w:r>
    </w:p>
    <w:p w14:paraId="1633ED35"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(data)</w:t>
      </w:r>
    </w:p>
    <w:p w14:paraId="611FB4BD"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_________________</w:t>
      </w:r>
    </w:p>
    <w:p w14:paraId="18659021"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(sudarymo vieta)</w:t>
      </w:r>
    </w:p>
    <w:p w14:paraId="0B56F0D2"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p>
    <w:p w14:paraId="21616FEC"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p>
    <w:p w14:paraId="320F7D16" w14:textId="77777777" w:rsidR="007A2A3A" w:rsidRPr="007A2A3A" w:rsidRDefault="007A2A3A" w:rsidP="007A2A3A">
      <w:pPr>
        <w:numPr>
          <w:ilvl w:val="0"/>
          <w:numId w:val="30"/>
        </w:numPr>
        <w:tabs>
          <w:tab w:val="left" w:pos="993"/>
        </w:tabs>
        <w:spacing w:after="0" w:line="240" w:lineRule="auto"/>
        <w:ind w:left="0" w:firstLine="737"/>
        <w:contextualSpacing/>
        <w:jc w:val="both"/>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TIEKĖJO (SUBTIEKĖJO, SUBTEIKĖJO, SUBRANGOVO, KITO SUTARTINAI VEIKIANČIO ŪKIO SUBJEKTO, KURIO PAJĖGUMAIS REMIASI, GAMINTOJO AR JUOS KONTROLIUOJANČIO ASMENS) DUOMENYS</w:t>
      </w:r>
    </w:p>
    <w:p w14:paraId="173E925B" w14:textId="77777777" w:rsidR="007A2A3A" w:rsidRPr="007A2A3A" w:rsidRDefault="007A2A3A" w:rsidP="007A2A3A">
      <w:pPr>
        <w:spacing w:after="0" w:line="240" w:lineRule="auto"/>
        <w:ind w:firstLine="737"/>
        <w:jc w:val="both"/>
        <w:rPr>
          <w:rFonts w:ascii="Times New Roman" w:eastAsia="Calibri" w:hAnsi="Times New Roman" w:cs="Times New Roman"/>
          <w:b/>
          <w:sz w:val="24"/>
          <w:szCs w:val="24"/>
          <w:lang w:eastAsia="en-US"/>
        </w:rPr>
      </w:pPr>
    </w:p>
    <w:tbl>
      <w:tblPr>
        <w:tblStyle w:val="TableGrid4"/>
        <w:tblW w:w="9781" w:type="dxa"/>
        <w:tblInd w:w="-5" w:type="dxa"/>
        <w:tblLook w:val="04A0" w:firstRow="1" w:lastRow="0" w:firstColumn="1" w:lastColumn="0" w:noHBand="0" w:noVBand="1"/>
      </w:tblPr>
      <w:tblGrid>
        <w:gridCol w:w="576"/>
        <w:gridCol w:w="5236"/>
        <w:gridCol w:w="3969"/>
      </w:tblGrid>
      <w:tr w:rsidR="007A2A3A" w:rsidRPr="007A2A3A" w14:paraId="47B6E4F3" w14:textId="77777777" w:rsidTr="007A2A3A">
        <w:tc>
          <w:tcPr>
            <w:tcW w:w="576" w:type="dxa"/>
          </w:tcPr>
          <w:p w14:paraId="56816CF9"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1.1.</w:t>
            </w:r>
          </w:p>
        </w:tc>
        <w:tc>
          <w:tcPr>
            <w:tcW w:w="5236" w:type="dxa"/>
          </w:tcPr>
          <w:p w14:paraId="3E3E63F9"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p>
          <w:p w14:paraId="7A8E2749"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w:t>
            </w:r>
          </w:p>
        </w:tc>
        <w:tc>
          <w:tcPr>
            <w:tcW w:w="3969" w:type="dxa"/>
          </w:tcPr>
          <w:p w14:paraId="3A8627F0"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B91EC4E" w14:textId="77777777" w:rsidTr="007A2A3A">
        <w:tc>
          <w:tcPr>
            <w:tcW w:w="576" w:type="dxa"/>
          </w:tcPr>
          <w:p w14:paraId="4E7A120C"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1.2.</w:t>
            </w:r>
          </w:p>
        </w:tc>
        <w:tc>
          <w:tcPr>
            <w:tcW w:w="5236" w:type="dxa"/>
          </w:tcPr>
          <w:p w14:paraId="3C13330C"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w:t>
            </w:r>
          </w:p>
          <w:p w14:paraId="479A2149" w14:textId="77777777" w:rsidR="007A2A3A" w:rsidRPr="007A2A3A" w:rsidRDefault="007A2A3A" w:rsidP="007A2A3A">
            <w:pPr>
              <w:jc w:val="both"/>
              <w:rPr>
                <w:rFonts w:ascii="Times New Roman" w:eastAsia="Times New Roman" w:hAnsi="Times New Roman" w:cs="Times New Roman"/>
              </w:rPr>
            </w:pPr>
          </w:p>
        </w:tc>
        <w:tc>
          <w:tcPr>
            <w:tcW w:w="3969" w:type="dxa"/>
          </w:tcPr>
          <w:p w14:paraId="7EFBC3C2"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22CF2A13" w14:textId="77777777" w:rsidTr="007A2A3A">
        <w:tc>
          <w:tcPr>
            <w:tcW w:w="576" w:type="dxa"/>
          </w:tcPr>
          <w:p w14:paraId="48232582"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1.3.</w:t>
            </w:r>
          </w:p>
        </w:tc>
        <w:tc>
          <w:tcPr>
            <w:tcW w:w="5236" w:type="dxa"/>
          </w:tcPr>
          <w:p w14:paraId="0762B669"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buveinės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adresas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faktinė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gyvenamoji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vieta</w:t>
            </w:r>
            <w:proofErr w:type="spellEnd"/>
            <w:r w:rsidRPr="007A2A3A">
              <w:rPr>
                <w:rFonts w:ascii="Times New Roman" w:eastAsia="Times New Roman" w:hAnsi="Times New Roman" w:cs="Times New Roman"/>
              </w:rPr>
              <w:t xml:space="preserve">) </w:t>
            </w:r>
          </w:p>
        </w:tc>
        <w:tc>
          <w:tcPr>
            <w:tcW w:w="3969" w:type="dxa"/>
          </w:tcPr>
          <w:p w14:paraId="70FC86E0"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6B954B15" w14:textId="77777777" w:rsidTr="007A2A3A">
        <w:tc>
          <w:tcPr>
            <w:tcW w:w="576" w:type="dxa"/>
          </w:tcPr>
          <w:p w14:paraId="008DE78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1.4.</w:t>
            </w:r>
          </w:p>
        </w:tc>
        <w:tc>
          <w:tcPr>
            <w:tcW w:w="5236" w:type="dxa"/>
          </w:tcPr>
          <w:p w14:paraId="5EF90574"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Vietos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faktiškai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vykdoma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adresas</w:t>
            </w:r>
            <w:proofErr w:type="spellEnd"/>
          </w:p>
          <w:p w14:paraId="12532F4D" w14:textId="77777777" w:rsidR="007A2A3A" w:rsidRPr="007A2A3A" w:rsidRDefault="007A2A3A" w:rsidP="007A2A3A">
            <w:pPr>
              <w:jc w:val="both"/>
              <w:rPr>
                <w:rFonts w:ascii="Times New Roman" w:eastAsia="Times New Roman" w:hAnsi="Times New Roman" w:cs="Times New Roman"/>
                <w:b/>
              </w:rPr>
            </w:pPr>
          </w:p>
        </w:tc>
        <w:tc>
          <w:tcPr>
            <w:tcW w:w="3969" w:type="dxa"/>
          </w:tcPr>
          <w:p w14:paraId="1C4A5B17"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9666A3A" w14:textId="77777777" w:rsidTr="007A2A3A">
        <w:tc>
          <w:tcPr>
            <w:tcW w:w="576" w:type="dxa"/>
          </w:tcPr>
          <w:p w14:paraId="596E5AA4"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1.5.</w:t>
            </w:r>
          </w:p>
        </w:tc>
        <w:tc>
          <w:tcPr>
            <w:tcW w:w="5236" w:type="dxa"/>
          </w:tcPr>
          <w:p w14:paraId="799822B6" w14:textId="77777777" w:rsidR="007A2A3A" w:rsidRPr="007A2A3A" w:rsidRDefault="007A2A3A" w:rsidP="007A2A3A">
            <w:pPr>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valdymo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organų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nariai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w:t>
            </w:r>
          </w:p>
        </w:tc>
        <w:tc>
          <w:tcPr>
            <w:tcW w:w="3969" w:type="dxa"/>
          </w:tcPr>
          <w:p w14:paraId="5C7897DA"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709EBF3A" w14:textId="77777777" w:rsidTr="007A2A3A">
        <w:tc>
          <w:tcPr>
            <w:tcW w:w="576" w:type="dxa"/>
          </w:tcPr>
          <w:p w14:paraId="0905F95B"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1.6.</w:t>
            </w:r>
          </w:p>
        </w:tc>
        <w:tc>
          <w:tcPr>
            <w:tcW w:w="5236" w:type="dxa"/>
          </w:tcPr>
          <w:p w14:paraId="453BDA12" w14:textId="77777777" w:rsidR="007A2A3A" w:rsidRPr="007A2A3A" w:rsidRDefault="007A2A3A" w:rsidP="007A2A3A">
            <w:pPr>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vyriausiasis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buhalteris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apskaitą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tvarkančio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padalinio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vadovas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įmonės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apskaitą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tvarkantis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kitas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
        </w:tc>
        <w:tc>
          <w:tcPr>
            <w:tcW w:w="3969" w:type="dxa"/>
          </w:tcPr>
          <w:p w14:paraId="2429BF5B"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9A0D222" w14:textId="77777777" w:rsidTr="007A2A3A">
        <w:tc>
          <w:tcPr>
            <w:tcW w:w="576" w:type="dxa"/>
          </w:tcPr>
          <w:p w14:paraId="151B049E"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1.7.</w:t>
            </w:r>
          </w:p>
        </w:tc>
        <w:tc>
          <w:tcPr>
            <w:tcW w:w="5236" w:type="dxa"/>
          </w:tcPr>
          <w:p w14:paraId="488CCE48"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Pagrindinė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informacija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siūlomą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prekę</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modelis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ypatybės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gamintojas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kilmės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šalis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paslaugas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darbus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trumpas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paslaugų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darbų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apibūdinimas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paslaugų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teikimo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darbų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atlikimo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vieta</w:t>
            </w:r>
            <w:proofErr w:type="spellEnd"/>
            <w:r w:rsidRPr="007A2A3A">
              <w:rPr>
                <w:rFonts w:ascii="Times New Roman" w:eastAsia="Times New Roman" w:hAnsi="Times New Roman" w:cs="Times New Roman"/>
              </w:rPr>
              <w:t>)</w:t>
            </w:r>
          </w:p>
          <w:p w14:paraId="5CD2726D" w14:textId="77777777" w:rsidR="007A2A3A" w:rsidRPr="007A2A3A" w:rsidRDefault="007A2A3A" w:rsidP="007A2A3A">
            <w:pPr>
              <w:jc w:val="both"/>
              <w:rPr>
                <w:rFonts w:ascii="Times New Roman" w:eastAsia="Times New Roman" w:hAnsi="Times New Roman" w:cs="Times New Roman"/>
                <w:b/>
              </w:rPr>
            </w:pPr>
          </w:p>
        </w:tc>
        <w:tc>
          <w:tcPr>
            <w:tcW w:w="3969" w:type="dxa"/>
          </w:tcPr>
          <w:p w14:paraId="107CAA60" w14:textId="77777777" w:rsidR="007A2A3A" w:rsidRPr="007A2A3A" w:rsidRDefault="007A2A3A" w:rsidP="007A2A3A">
            <w:pPr>
              <w:ind w:right="453"/>
              <w:jc w:val="center"/>
              <w:rPr>
                <w:rFonts w:ascii="Times New Roman" w:eastAsia="Times New Roman" w:hAnsi="Times New Roman" w:cs="Times New Roman"/>
                <w:b/>
                <w:sz w:val="24"/>
                <w:szCs w:val="24"/>
              </w:rPr>
            </w:pPr>
          </w:p>
        </w:tc>
      </w:tr>
    </w:tbl>
    <w:p w14:paraId="49AA311A" w14:textId="77777777" w:rsidR="007A2A3A" w:rsidRPr="007A2A3A" w:rsidRDefault="007A2A3A" w:rsidP="007A2A3A">
      <w:pPr>
        <w:spacing w:after="0" w:line="240" w:lineRule="auto"/>
        <w:ind w:left="709"/>
        <w:contextualSpacing/>
        <w:jc w:val="both"/>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2. PATEIKIAMI DOKUMENTAI</w:t>
      </w:r>
    </w:p>
    <w:p w14:paraId="212A889D" w14:textId="77777777" w:rsidR="007A2A3A" w:rsidRPr="007A2A3A" w:rsidRDefault="007A2A3A" w:rsidP="007A2A3A">
      <w:pPr>
        <w:spacing w:after="0" w:line="240" w:lineRule="auto"/>
        <w:ind w:left="720"/>
        <w:contextualSpacing/>
        <w:rPr>
          <w:rFonts w:ascii="Times New Roman" w:eastAsia="Times New Roman" w:hAnsi="Times New Roman" w:cs="Times New Roman"/>
          <w:b/>
          <w:sz w:val="24"/>
          <w:szCs w:val="24"/>
        </w:rPr>
      </w:pPr>
    </w:p>
    <w:tbl>
      <w:tblPr>
        <w:tblStyle w:val="TableGrid4"/>
        <w:tblW w:w="9781" w:type="dxa"/>
        <w:tblInd w:w="-5" w:type="dxa"/>
        <w:tblLook w:val="04A0" w:firstRow="1" w:lastRow="0" w:firstColumn="1" w:lastColumn="0" w:noHBand="0" w:noVBand="1"/>
      </w:tblPr>
      <w:tblGrid>
        <w:gridCol w:w="576"/>
        <w:gridCol w:w="5236"/>
        <w:gridCol w:w="3969"/>
      </w:tblGrid>
      <w:tr w:rsidR="007A2A3A" w:rsidRPr="007A2A3A" w14:paraId="2B381D2A" w14:textId="77777777" w:rsidTr="007A2A3A">
        <w:tc>
          <w:tcPr>
            <w:tcW w:w="576" w:type="dxa"/>
          </w:tcPr>
          <w:p w14:paraId="77C7C486" w14:textId="77777777" w:rsidR="007A2A3A" w:rsidRPr="007A2A3A" w:rsidRDefault="007A2A3A" w:rsidP="007A2A3A">
            <w:pPr>
              <w:jc w:val="center"/>
              <w:rPr>
                <w:rFonts w:ascii="Times New Roman" w:eastAsia="Times New Roman" w:hAnsi="Times New Roman" w:cs="Times New Roman"/>
                <w:b/>
              </w:rPr>
            </w:pPr>
          </w:p>
          <w:p w14:paraId="45CB528C"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Eil. Nr.</w:t>
            </w:r>
          </w:p>
        </w:tc>
        <w:tc>
          <w:tcPr>
            <w:tcW w:w="5236" w:type="dxa"/>
          </w:tcPr>
          <w:p w14:paraId="242AA718" w14:textId="77777777" w:rsidR="007A2A3A" w:rsidRPr="007A2A3A" w:rsidRDefault="007A2A3A" w:rsidP="007A2A3A">
            <w:pPr>
              <w:jc w:val="center"/>
              <w:rPr>
                <w:rFonts w:ascii="Times New Roman" w:eastAsia="Times New Roman" w:hAnsi="Times New Roman" w:cs="Times New Roman"/>
                <w:b/>
              </w:rPr>
            </w:pPr>
          </w:p>
          <w:p w14:paraId="1358FC38" w14:textId="77777777" w:rsidR="007A2A3A" w:rsidRPr="007A2A3A" w:rsidRDefault="007A2A3A" w:rsidP="007A2A3A">
            <w:pPr>
              <w:jc w:val="center"/>
              <w:rPr>
                <w:rFonts w:ascii="Times New Roman" w:eastAsia="Times New Roman" w:hAnsi="Times New Roman" w:cs="Times New Roman"/>
                <w:b/>
              </w:rPr>
            </w:pPr>
            <w:proofErr w:type="spellStart"/>
            <w:r w:rsidRPr="007A2A3A">
              <w:rPr>
                <w:rFonts w:ascii="Times New Roman" w:eastAsia="Times New Roman" w:hAnsi="Times New Roman" w:cs="Times New Roman"/>
                <w:b/>
              </w:rPr>
              <w:t>Dokumentas</w:t>
            </w:r>
            <w:proofErr w:type="spellEnd"/>
          </w:p>
        </w:tc>
        <w:tc>
          <w:tcPr>
            <w:tcW w:w="3969" w:type="dxa"/>
          </w:tcPr>
          <w:p w14:paraId="57D0A22C" w14:textId="77777777" w:rsidR="007A2A3A" w:rsidRPr="007A2A3A" w:rsidRDefault="007A2A3A" w:rsidP="007A2A3A">
            <w:pPr>
              <w:jc w:val="center"/>
              <w:rPr>
                <w:rFonts w:ascii="Times New Roman" w:eastAsia="Times New Roman" w:hAnsi="Times New Roman" w:cs="Times New Roman"/>
                <w:b/>
              </w:rPr>
            </w:pPr>
            <w:proofErr w:type="spellStart"/>
            <w:r w:rsidRPr="007A2A3A">
              <w:rPr>
                <w:rFonts w:ascii="Times New Roman" w:eastAsia="Times New Roman" w:hAnsi="Times New Roman" w:cs="Times New Roman"/>
                <w:b/>
              </w:rPr>
              <w:t>Dokumento</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pateikimo</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žymė</w:t>
            </w:r>
            <w:proofErr w:type="spellEnd"/>
            <w:r w:rsidRPr="007A2A3A">
              <w:rPr>
                <w:rFonts w:ascii="Times New Roman" w:eastAsia="Times New Roman" w:hAnsi="Times New Roman" w:cs="Times New Roman"/>
                <w:b/>
              </w:rPr>
              <w:t xml:space="preserve"> – „</w:t>
            </w:r>
            <w:proofErr w:type="gramStart"/>
            <w:r w:rsidRPr="007A2A3A">
              <w:rPr>
                <w:rFonts w:ascii="Times New Roman" w:eastAsia="Times New Roman" w:hAnsi="Times New Roman" w:cs="Times New Roman"/>
                <w:b/>
              </w:rPr>
              <w:t xml:space="preserve">Taip“ </w:t>
            </w:r>
            <w:proofErr w:type="spellStart"/>
            <w:r w:rsidRPr="007A2A3A">
              <w:rPr>
                <w:rFonts w:ascii="Times New Roman" w:eastAsia="Times New Roman" w:hAnsi="Times New Roman" w:cs="Times New Roman"/>
                <w:b/>
              </w:rPr>
              <w:t>arba</w:t>
            </w:r>
            <w:proofErr w:type="spellEnd"/>
            <w:proofErr w:type="gramEnd"/>
            <w:r w:rsidRPr="007A2A3A">
              <w:rPr>
                <w:rFonts w:ascii="Times New Roman" w:eastAsia="Times New Roman" w:hAnsi="Times New Roman" w:cs="Times New Roman"/>
                <w:b/>
              </w:rPr>
              <w:t xml:space="preserve"> </w:t>
            </w:r>
          </w:p>
          <w:p w14:paraId="79EA43CE"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w:t>
            </w:r>
            <w:proofErr w:type="gramStart"/>
            <w:r w:rsidRPr="007A2A3A">
              <w:rPr>
                <w:rFonts w:ascii="Times New Roman" w:eastAsia="Times New Roman" w:hAnsi="Times New Roman" w:cs="Times New Roman"/>
                <w:b/>
              </w:rPr>
              <w:t>Ne“ (</w:t>
            </w:r>
            <w:proofErr w:type="spellStart"/>
            <w:proofErr w:type="gramEnd"/>
            <w:r w:rsidRPr="007A2A3A">
              <w:rPr>
                <w:rFonts w:ascii="Times New Roman" w:eastAsia="Times New Roman" w:hAnsi="Times New Roman" w:cs="Times New Roman"/>
                <w:b/>
              </w:rPr>
              <w:t>nurodoma</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priežastis</w:t>
            </w:r>
            <w:proofErr w:type="spellEnd"/>
            <w:r w:rsidRPr="007A2A3A">
              <w:rPr>
                <w:rFonts w:ascii="Times New Roman" w:eastAsia="Times New Roman" w:hAnsi="Times New Roman" w:cs="Times New Roman"/>
                <w:b/>
              </w:rPr>
              <w:t>)</w:t>
            </w:r>
          </w:p>
        </w:tc>
      </w:tr>
      <w:tr w:rsidR="007A2A3A" w:rsidRPr="007A2A3A" w14:paraId="0EE366B2" w14:textId="77777777" w:rsidTr="007A2A3A">
        <w:tc>
          <w:tcPr>
            <w:tcW w:w="576" w:type="dxa"/>
          </w:tcPr>
          <w:p w14:paraId="22C39A51"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2.1.</w:t>
            </w:r>
          </w:p>
        </w:tc>
        <w:tc>
          <w:tcPr>
            <w:tcW w:w="5236" w:type="dxa"/>
          </w:tcPr>
          <w:p w14:paraId="4503E8E5" w14:textId="77777777" w:rsidR="007A2A3A" w:rsidRPr="007A2A3A" w:rsidRDefault="007A2A3A" w:rsidP="007A2A3A">
            <w:pPr>
              <w:tabs>
                <w:tab w:val="left" w:pos="720"/>
              </w:tabs>
              <w:contextualSpacing/>
              <w:jc w:val="both"/>
              <w:rPr>
                <w:rFonts w:ascii="Times New Roman" w:eastAsia="Times New Roman" w:hAnsi="Times New Roman" w:cs="Times New Roman"/>
              </w:rPr>
            </w:pPr>
            <w:r w:rsidRPr="007A2A3A">
              <w:rPr>
                <w:rFonts w:ascii="Times New Roman" w:eastAsia="Times New Roman" w:hAnsi="Times New Roman" w:cs="Times New Roman"/>
              </w:rPr>
              <w:t xml:space="preserve">2.1.1.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jo </w:t>
            </w:r>
            <w:proofErr w:type="spellStart"/>
            <w:r w:rsidRPr="007A2A3A">
              <w:rPr>
                <w:rFonts w:ascii="Times New Roman" w:eastAsia="Times New Roman" w:hAnsi="Times New Roman" w:cs="Times New Roman"/>
              </w:rPr>
              <w:t>subtiekėjas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subteikėjas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subrangovas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ūkio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pajėgumais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remiamasi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siūlomų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prekių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įskaitant</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sudedamąsias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gamintojas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kontroliuojantis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lastRenderedPageBreak/>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u w:val="single"/>
              </w:rPr>
              <w:t>yra</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juridinis</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pateikiama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vadovo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patvirtinta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steigimo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kopija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registro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išplėstinis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istorija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dalyvių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informacinės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sistemos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atitinkami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narės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trečiosios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šalies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institucijos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profesinių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tvarkytojų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įgaliotų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institucijų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pažymos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kaip</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nustatyta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toje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registruotas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išduoti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dokumentai</w:t>
            </w:r>
            <w:proofErr w:type="spellEnd"/>
            <w:r w:rsidRPr="007A2A3A">
              <w:rPr>
                <w:rFonts w:ascii="Times New Roman" w:eastAsia="Times New Roman" w:hAnsi="Times New Roman" w:cs="Times New Roman"/>
              </w:rPr>
              <w:t xml:space="preserve">. </w:t>
            </w:r>
          </w:p>
          <w:p w14:paraId="420A805E" w14:textId="77777777" w:rsidR="007A2A3A" w:rsidRPr="007A2A3A" w:rsidRDefault="007A2A3A" w:rsidP="007A2A3A">
            <w:pPr>
              <w:tabs>
                <w:tab w:val="left" w:pos="720"/>
              </w:tabs>
              <w:contextualSpacing/>
              <w:jc w:val="both"/>
              <w:rPr>
                <w:rFonts w:ascii="Times New Roman" w:eastAsia="Times New Roman" w:hAnsi="Times New Roman" w:cs="Times New Roman"/>
                <w:b/>
              </w:rPr>
            </w:pPr>
            <w:r w:rsidRPr="007A2A3A">
              <w:rPr>
                <w:rFonts w:ascii="Times New Roman" w:eastAsia="Times New Roman" w:hAnsi="Times New Roman" w:cs="Times New Roman"/>
              </w:rPr>
              <w:t xml:space="preserve">2.1.2.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jo </w:t>
            </w:r>
            <w:proofErr w:type="spellStart"/>
            <w:r w:rsidRPr="007A2A3A">
              <w:rPr>
                <w:rFonts w:ascii="Times New Roman" w:eastAsia="Times New Roman" w:hAnsi="Times New Roman" w:cs="Times New Roman"/>
              </w:rPr>
              <w:t>subtiekėjas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subteikėjas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subrangovas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ūkio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pajėgumais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remiamasi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siūlomų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prekių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įskaitant</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sudedamąsias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gamintojas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kontroliuojantis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u w:val="single"/>
              </w:rPr>
              <w:t>yra</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fizinis</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pateikiama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tapatybę</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patvirtinančio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tapatybės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kortelės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paso) </w:t>
            </w:r>
            <w:proofErr w:type="spellStart"/>
            <w:r w:rsidRPr="007A2A3A">
              <w:rPr>
                <w:rFonts w:ascii="Times New Roman" w:eastAsia="Times New Roman" w:hAnsi="Times New Roman" w:cs="Times New Roman"/>
              </w:rPr>
              <w:t>kopija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leidimo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verstis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atitinkama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ūkine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patvirtinančio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pavyzdžiui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verslo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liudijimo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individualios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pažymėjimo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pan.) </w:t>
            </w:r>
            <w:proofErr w:type="spellStart"/>
            <w:r w:rsidRPr="007A2A3A">
              <w:rPr>
                <w:rFonts w:ascii="Times New Roman" w:eastAsia="Times New Roman" w:hAnsi="Times New Roman" w:cs="Times New Roman"/>
              </w:rPr>
              <w:t>kopija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pažyma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deklaruotą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gyvenamąją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vietą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atitinkami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narės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trečiosios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šalies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dokumentai</w:t>
            </w:r>
            <w:proofErr w:type="spellEnd"/>
            <w:r w:rsidRPr="007A2A3A">
              <w:rPr>
                <w:rFonts w:ascii="Times New Roman" w:eastAsia="Times New Roman" w:hAnsi="Times New Roman" w:cs="Times New Roman"/>
              </w:rPr>
              <w:t>.</w:t>
            </w:r>
          </w:p>
        </w:tc>
        <w:tc>
          <w:tcPr>
            <w:tcW w:w="3969" w:type="dxa"/>
          </w:tcPr>
          <w:p w14:paraId="27EB748F" w14:textId="77777777" w:rsidR="007A2A3A" w:rsidRPr="007A2A3A" w:rsidRDefault="007A2A3A" w:rsidP="007A2A3A">
            <w:pPr>
              <w:tabs>
                <w:tab w:val="left" w:pos="720"/>
              </w:tabs>
              <w:contextualSpacing/>
              <w:jc w:val="both"/>
              <w:rPr>
                <w:rFonts w:ascii="Times New Roman" w:eastAsia="Times New Roman" w:hAnsi="Times New Roman" w:cs="Times New Roman"/>
              </w:rPr>
            </w:pPr>
          </w:p>
        </w:tc>
      </w:tr>
      <w:tr w:rsidR="007A2A3A" w:rsidRPr="007A2A3A" w14:paraId="53E45F85" w14:textId="77777777" w:rsidTr="007A2A3A">
        <w:tc>
          <w:tcPr>
            <w:tcW w:w="576" w:type="dxa"/>
          </w:tcPr>
          <w:p w14:paraId="44E77ED9"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2.2.</w:t>
            </w:r>
          </w:p>
        </w:tc>
        <w:tc>
          <w:tcPr>
            <w:tcW w:w="5236" w:type="dxa"/>
          </w:tcPr>
          <w:p w14:paraId="7FFA2FE8"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 jo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reikia</w:t>
            </w:r>
            <w:proofErr w:type="spellEnd"/>
            <w:r w:rsidRPr="007A2A3A">
              <w:rPr>
                <w:rFonts w:ascii="Times New Roman" w:eastAsia="Times New Roman" w:hAnsi="Times New Roman" w:cs="Times New Roman"/>
              </w:rPr>
              <w:t xml:space="preserve"> –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sutartinai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veikiančių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galutinių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savininkų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netiesiogiai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w:t>
            </w:r>
            <w:proofErr w:type="spellStart"/>
            <w:r w:rsidRPr="007A2A3A">
              <w:rPr>
                <w:rFonts w:ascii="Times New Roman" w:eastAsia="Times New Roman" w:hAnsi="Times New Roman" w:cs="Times New Roman"/>
                <w:i/>
              </w:rPr>
              <w:t>pateikiami</w:t>
            </w:r>
            <w:proofErr w:type="spellEnd"/>
            <w:r w:rsidRPr="007A2A3A">
              <w:rPr>
                <w:rFonts w:ascii="Times New Roman" w:eastAsia="Times New Roman" w:hAnsi="Times New Roman" w:cs="Times New Roman"/>
                <w:i/>
              </w:rPr>
              <w:t xml:space="preserve"> tik </w:t>
            </w:r>
            <w:proofErr w:type="spellStart"/>
            <w:r w:rsidRPr="007A2A3A">
              <w:rPr>
                <w:rFonts w:ascii="Times New Roman" w:eastAsia="Times New Roman" w:hAnsi="Times New Roman" w:cs="Times New Roman"/>
                <w:i/>
              </w:rPr>
              <w:t>su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tiekėju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susiję</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dokumentai</w:t>
            </w:r>
            <w:proofErr w:type="spellEnd"/>
            <w:r w:rsidRPr="007A2A3A">
              <w:rPr>
                <w:rFonts w:ascii="Times New Roman" w:eastAsia="Times New Roman" w:hAnsi="Times New Roman" w:cs="Times New Roman"/>
              </w:rPr>
              <w:t>).</w:t>
            </w:r>
          </w:p>
        </w:tc>
        <w:tc>
          <w:tcPr>
            <w:tcW w:w="3969" w:type="dxa"/>
          </w:tcPr>
          <w:p w14:paraId="3C0CD8C2" w14:textId="77777777" w:rsidR="007A2A3A" w:rsidRPr="007A2A3A" w:rsidRDefault="007A2A3A" w:rsidP="007A2A3A">
            <w:pPr>
              <w:jc w:val="both"/>
              <w:rPr>
                <w:rFonts w:ascii="Times New Roman" w:eastAsia="Times New Roman" w:hAnsi="Times New Roman" w:cs="Times New Roman"/>
              </w:rPr>
            </w:pPr>
          </w:p>
        </w:tc>
      </w:tr>
      <w:tr w:rsidR="007A2A3A" w:rsidRPr="007A2A3A" w14:paraId="2493D415" w14:textId="77777777" w:rsidTr="007A2A3A">
        <w:tc>
          <w:tcPr>
            <w:tcW w:w="576" w:type="dxa"/>
          </w:tcPr>
          <w:p w14:paraId="7B31515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2.3.</w:t>
            </w:r>
          </w:p>
        </w:tc>
        <w:tc>
          <w:tcPr>
            <w:tcW w:w="5236" w:type="dxa"/>
          </w:tcPr>
          <w:p w14:paraId="2E0BA478" w14:textId="77777777" w:rsidR="007A2A3A" w:rsidRPr="007A2A3A" w:rsidRDefault="007A2A3A" w:rsidP="007A2A3A">
            <w:pPr>
              <w:tabs>
                <w:tab w:val="left" w:pos="720"/>
              </w:tabs>
              <w:contextualSpacing/>
              <w:jc w:val="both"/>
              <w:rPr>
                <w:rFonts w:ascii="Times New Roman" w:eastAsia="Times New Roman" w:hAnsi="Times New Roman" w:cs="Times New Roman"/>
                <w:b/>
              </w:rPr>
            </w:pPr>
            <w:r w:rsidRPr="007A2A3A">
              <w:rPr>
                <w:rFonts w:ascii="Times New Roman" w:eastAsia="Times New Roman" w:hAnsi="Times New Roman" w:cs="Times New Roman"/>
              </w:rPr>
              <w:t xml:space="preserve">Jei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apie</w:t>
            </w:r>
            <w:proofErr w:type="spellEnd"/>
            <w:r w:rsidRPr="007A2A3A">
              <w:rPr>
                <w:rFonts w:ascii="Times New Roman" w:eastAsia="Times New Roman" w:hAnsi="Times New Roman" w:cs="Times New Roman"/>
              </w:rPr>
              <w:t xml:space="preserve"> jo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reikia</w:t>
            </w:r>
            <w:proofErr w:type="spellEnd"/>
            <w:r w:rsidRPr="007A2A3A">
              <w:rPr>
                <w:rFonts w:ascii="Times New Roman" w:eastAsia="Times New Roman" w:hAnsi="Times New Roman" w:cs="Times New Roman"/>
              </w:rPr>
              <w:t xml:space="preserve"> –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sutartinai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veikiančių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galutiniams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savininkams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netiesiogiai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nuosavybės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teise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priklausančių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įmonių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taip</w:t>
            </w:r>
            <w:proofErr w:type="spellEnd"/>
            <w:r w:rsidRPr="007A2A3A">
              <w:rPr>
                <w:rFonts w:ascii="Times New Roman" w:eastAsia="Times New Roman" w:hAnsi="Times New Roman" w:cs="Times New Roman"/>
              </w:rPr>
              <w:t xml:space="preserve"> pat </w:t>
            </w:r>
            <w:proofErr w:type="spellStart"/>
            <w:r w:rsidRPr="007A2A3A">
              <w:rPr>
                <w:rFonts w:ascii="Times New Roman" w:eastAsia="Times New Roman" w:hAnsi="Times New Roman" w:cs="Times New Roman"/>
              </w:rPr>
              <w:t>įmonių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dalyviai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w:t>
            </w:r>
            <w:proofErr w:type="spellStart"/>
            <w:r w:rsidRPr="007A2A3A">
              <w:rPr>
                <w:rFonts w:ascii="Times New Roman" w:eastAsia="Times New Roman" w:hAnsi="Times New Roman" w:cs="Times New Roman"/>
                <w:i/>
              </w:rPr>
              <w:t>pateikiami</w:t>
            </w:r>
            <w:proofErr w:type="spellEnd"/>
            <w:r w:rsidRPr="007A2A3A">
              <w:rPr>
                <w:rFonts w:ascii="Times New Roman" w:eastAsia="Times New Roman" w:hAnsi="Times New Roman" w:cs="Times New Roman"/>
                <w:i/>
              </w:rPr>
              <w:t xml:space="preserve"> tik </w:t>
            </w:r>
            <w:proofErr w:type="spellStart"/>
            <w:r w:rsidRPr="007A2A3A">
              <w:rPr>
                <w:rFonts w:ascii="Times New Roman" w:eastAsia="Times New Roman" w:hAnsi="Times New Roman" w:cs="Times New Roman"/>
                <w:i/>
              </w:rPr>
              <w:t>su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tiekėju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susiję</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dokumentai</w:t>
            </w:r>
            <w:proofErr w:type="spellEnd"/>
            <w:r w:rsidRPr="007A2A3A">
              <w:rPr>
                <w:rFonts w:ascii="Times New Roman" w:eastAsia="Times New Roman" w:hAnsi="Times New Roman" w:cs="Times New Roman"/>
              </w:rPr>
              <w:t>).</w:t>
            </w:r>
          </w:p>
        </w:tc>
        <w:tc>
          <w:tcPr>
            <w:tcW w:w="3969" w:type="dxa"/>
          </w:tcPr>
          <w:p w14:paraId="0FB16C49" w14:textId="77777777" w:rsidR="007A2A3A" w:rsidRPr="007A2A3A" w:rsidRDefault="007A2A3A" w:rsidP="007A2A3A">
            <w:pPr>
              <w:tabs>
                <w:tab w:val="left" w:pos="720"/>
              </w:tabs>
              <w:contextualSpacing/>
              <w:jc w:val="both"/>
              <w:rPr>
                <w:rFonts w:ascii="Times New Roman" w:eastAsia="Times New Roman" w:hAnsi="Times New Roman" w:cs="Times New Roman"/>
              </w:rPr>
            </w:pPr>
          </w:p>
        </w:tc>
      </w:tr>
      <w:tr w:rsidR="007A2A3A" w:rsidRPr="007A2A3A" w14:paraId="45A80336" w14:textId="77777777" w:rsidTr="007A2A3A">
        <w:tc>
          <w:tcPr>
            <w:tcW w:w="576" w:type="dxa"/>
          </w:tcPr>
          <w:p w14:paraId="563BFFD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2.4.</w:t>
            </w:r>
          </w:p>
        </w:tc>
        <w:tc>
          <w:tcPr>
            <w:tcW w:w="5236" w:type="dxa"/>
          </w:tcPr>
          <w:p w14:paraId="56D3EA79" w14:textId="77777777" w:rsidR="007A2A3A" w:rsidRPr="007A2A3A" w:rsidRDefault="007A2A3A" w:rsidP="007A2A3A">
            <w:pPr>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Valstybių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kuriose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vykdo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pobūdis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taip</w:t>
            </w:r>
            <w:proofErr w:type="spellEnd"/>
            <w:r w:rsidRPr="007A2A3A">
              <w:rPr>
                <w:rFonts w:ascii="Times New Roman" w:eastAsia="Times New Roman" w:hAnsi="Times New Roman" w:cs="Times New Roman"/>
              </w:rPr>
              <w:t xml:space="preserve"> pat </w:t>
            </w:r>
            <w:proofErr w:type="spellStart"/>
            <w:r w:rsidRPr="007A2A3A">
              <w:rPr>
                <w:rFonts w:ascii="Times New Roman" w:eastAsia="Times New Roman" w:hAnsi="Times New Roman" w:cs="Times New Roman"/>
              </w:rPr>
              <w:t>verslo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kooperacijos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partnerystės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ryšiais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susijusių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kitų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kuriose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veikia</w:t>
            </w:r>
            <w:proofErr w:type="spellEnd"/>
            <w:r w:rsidRPr="007A2A3A">
              <w:rPr>
                <w:rFonts w:ascii="Times New Roman" w:eastAsia="Times New Roman" w:hAnsi="Times New Roman" w:cs="Times New Roman"/>
              </w:rPr>
              <w:t>) (</w:t>
            </w:r>
            <w:proofErr w:type="spellStart"/>
            <w:r w:rsidRPr="007A2A3A">
              <w:rPr>
                <w:rFonts w:ascii="Times New Roman" w:eastAsia="Times New Roman" w:hAnsi="Times New Roman" w:cs="Times New Roman"/>
                <w:i/>
              </w:rPr>
              <w:t>pateikiami</w:t>
            </w:r>
            <w:proofErr w:type="spellEnd"/>
            <w:r w:rsidRPr="007A2A3A">
              <w:rPr>
                <w:rFonts w:ascii="Times New Roman" w:eastAsia="Times New Roman" w:hAnsi="Times New Roman" w:cs="Times New Roman"/>
                <w:i/>
              </w:rPr>
              <w:t xml:space="preserve"> tik </w:t>
            </w:r>
            <w:proofErr w:type="spellStart"/>
            <w:r w:rsidRPr="007A2A3A">
              <w:rPr>
                <w:rFonts w:ascii="Times New Roman" w:eastAsia="Times New Roman" w:hAnsi="Times New Roman" w:cs="Times New Roman"/>
                <w:i/>
              </w:rPr>
              <w:t>su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tiekėju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susiję</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dokumentai</w:t>
            </w:r>
            <w:proofErr w:type="spellEnd"/>
            <w:r w:rsidRPr="007A2A3A">
              <w:rPr>
                <w:rFonts w:ascii="Times New Roman" w:eastAsia="Times New Roman" w:hAnsi="Times New Roman" w:cs="Times New Roman"/>
              </w:rPr>
              <w:t>).</w:t>
            </w:r>
          </w:p>
        </w:tc>
        <w:tc>
          <w:tcPr>
            <w:tcW w:w="3969" w:type="dxa"/>
          </w:tcPr>
          <w:p w14:paraId="1AD70358" w14:textId="77777777" w:rsidR="007A2A3A" w:rsidRPr="007A2A3A" w:rsidRDefault="007A2A3A" w:rsidP="007A2A3A">
            <w:pPr>
              <w:jc w:val="both"/>
              <w:rPr>
                <w:rFonts w:ascii="Times New Roman" w:eastAsia="Times New Roman" w:hAnsi="Times New Roman" w:cs="Times New Roman"/>
              </w:rPr>
            </w:pPr>
          </w:p>
        </w:tc>
      </w:tr>
    </w:tbl>
    <w:p w14:paraId="599009F4" w14:textId="77777777" w:rsidR="007A2A3A" w:rsidRPr="007A2A3A" w:rsidRDefault="007A2A3A" w:rsidP="007A2A3A">
      <w:pPr>
        <w:spacing w:after="0" w:line="240" w:lineRule="auto"/>
        <w:jc w:val="both"/>
        <w:rPr>
          <w:rFonts w:ascii="Times New Roman" w:eastAsia="Times New Roman" w:hAnsi="Times New Roman" w:cs="Times New Roman"/>
          <w:sz w:val="24"/>
          <w:szCs w:val="24"/>
          <w:lang w:eastAsia="en-US"/>
        </w:rPr>
      </w:pPr>
    </w:p>
    <w:p w14:paraId="05DABF98" w14:textId="77777777" w:rsidR="007A2A3A" w:rsidRPr="007A2A3A" w:rsidRDefault="007A2A3A" w:rsidP="007A2A3A">
      <w:pPr>
        <w:spacing w:after="0" w:line="240" w:lineRule="auto"/>
        <w:jc w:val="both"/>
        <w:rPr>
          <w:rFonts w:ascii="Times New Roman" w:eastAsia="Times New Roman" w:hAnsi="Times New Roman" w:cs="Times New Roman"/>
          <w:color w:val="000000"/>
          <w:sz w:val="22"/>
          <w:szCs w:val="22"/>
        </w:rPr>
      </w:pPr>
      <w:r w:rsidRPr="007A2A3A">
        <w:rPr>
          <w:rFonts w:ascii="Times New Roman" w:eastAsia="Times New Roman" w:hAnsi="Times New Roman" w:cs="Times New Roman"/>
          <w:b/>
          <w:sz w:val="22"/>
          <w:szCs w:val="22"/>
          <w:lang w:eastAsia="en-US"/>
        </w:rPr>
        <w:t>PASTABA.</w:t>
      </w:r>
      <w:r w:rsidRPr="007A2A3A">
        <w:rPr>
          <w:rFonts w:ascii="Times New Roman" w:eastAsia="Times New Roman" w:hAnsi="Times New Roman" w:cs="Times New Roman"/>
          <w:sz w:val="22"/>
          <w:szCs w:val="22"/>
          <w:lang w:eastAsia="en-US"/>
        </w:rPr>
        <w:t xml:space="preserve"> Asmens duomenys, pateikti pagal šio priedo reikalavimus, tvarkomi nacionalinio saugumo ir gynybos tikslais, siekiant atlikti pirkimus, susijusius su nacionaliniu saugumu, vadovaujantis </w:t>
      </w:r>
      <w:r w:rsidRPr="007A2A3A">
        <w:rPr>
          <w:rFonts w:ascii="Times New Roman" w:eastAsia="Times New Roman" w:hAnsi="Times New Roman" w:cs="Times New Roman"/>
          <w:sz w:val="22"/>
          <w:szCs w:val="22"/>
        </w:rPr>
        <w:t>Lietuvos Respublikos asmens duomenų, tvarkomų nusikalstamų veikų prevencijos, tyrimo, atskleidimo ar baudžiamojo persekiojimo už jas, bausmių vykdymo arba nacionalinio saugumo ar gynybos tikslais, teisinės apsaugos įstatymu</w:t>
      </w:r>
      <w:r w:rsidRPr="007A2A3A">
        <w:rPr>
          <w:rFonts w:ascii="Times New Roman" w:eastAsia="Times New Roman" w:hAnsi="Times New Roman" w:cs="Times New Roman"/>
          <w:sz w:val="22"/>
          <w:szCs w:val="22"/>
          <w:lang w:eastAsia="en-US"/>
        </w:rPr>
        <w:t xml:space="preserve">. Daugiau informacijos apie asmens duomenų tvarkymą krašto apsaugos sistemoje pateikiama </w:t>
      </w:r>
      <w:r w:rsidRPr="007A2A3A">
        <w:rPr>
          <w:rFonts w:ascii="Times New Roman" w:eastAsia="Calibri" w:hAnsi="Times New Roman" w:cs="Times New Roman"/>
          <w:sz w:val="22"/>
          <w:szCs w:val="22"/>
          <w:lang w:eastAsia="en-US"/>
        </w:rPr>
        <w:t>Asmens duomenų tvarkymo ir duomenų subjektų teisių įgyvendinimo krašto apsaugos sistemoje</w:t>
      </w:r>
      <w:r w:rsidRPr="007A2A3A" w:rsidDel="000832DD">
        <w:rPr>
          <w:rFonts w:ascii="Times New Roman" w:eastAsia="Calibri" w:hAnsi="Times New Roman" w:cs="Times New Roman"/>
          <w:color w:val="000000"/>
          <w:sz w:val="22"/>
          <w:szCs w:val="22"/>
          <w:lang w:eastAsia="en-US"/>
        </w:rPr>
        <w:t xml:space="preserve"> </w:t>
      </w:r>
      <w:r w:rsidRPr="007A2A3A">
        <w:rPr>
          <w:rFonts w:ascii="Times New Roman" w:eastAsia="Calibri" w:hAnsi="Times New Roman" w:cs="Times New Roman"/>
          <w:color w:val="000000"/>
          <w:sz w:val="22"/>
          <w:szCs w:val="22"/>
          <w:lang w:eastAsia="en-US"/>
        </w:rPr>
        <w:t xml:space="preserve">taisyklėse, </w:t>
      </w:r>
      <w:r w:rsidRPr="007A2A3A">
        <w:rPr>
          <w:rFonts w:ascii="Times New Roman" w:eastAsia="Calibri" w:hAnsi="Times New Roman" w:cs="Times New Roman"/>
          <w:sz w:val="22"/>
          <w:szCs w:val="22"/>
          <w:lang w:eastAsia="en-US"/>
        </w:rPr>
        <w:t xml:space="preserve">patvirtintose Lietuvos Respublikos </w:t>
      </w:r>
      <w:r w:rsidRPr="007A2A3A">
        <w:rPr>
          <w:rFonts w:ascii="Times New Roman" w:eastAsia="Times New Roman" w:hAnsi="Times New Roman" w:cs="Times New Roman"/>
          <w:sz w:val="22"/>
          <w:szCs w:val="22"/>
        </w:rPr>
        <w:t xml:space="preserve">krašto apsaugos ministro </w:t>
      </w:r>
      <w:r w:rsidRPr="007A2A3A">
        <w:rPr>
          <w:rFonts w:ascii="Times New Roman" w:eastAsia="Calibri" w:hAnsi="Times New Roman" w:cs="Times New Roman"/>
          <w:sz w:val="22"/>
          <w:szCs w:val="22"/>
          <w:lang w:eastAsia="en-US"/>
        </w:rPr>
        <w:t xml:space="preserve">2015 m. gruodžio 3 d. įsakymu Nr. V-1253 „Dėl Asmens duomenų tvarkymo ir duomenų subjektų teisių įgyvendinimo krašto apsaugos sistemoje taisyklių patvirtinimo“, </w:t>
      </w:r>
      <w:r w:rsidRPr="007A2A3A">
        <w:rPr>
          <w:rFonts w:ascii="Times New Roman" w:eastAsia="Times New Roman" w:hAnsi="Times New Roman" w:cs="Times New Roman"/>
          <w:color w:val="000000"/>
          <w:sz w:val="22"/>
          <w:szCs w:val="22"/>
        </w:rPr>
        <w:t>ir Krašto apsaugos ministerijos interneto svetainėje </w:t>
      </w:r>
      <w:hyperlink r:id="rId22" w:history="1">
        <w:r w:rsidRPr="007A2A3A">
          <w:rPr>
            <w:rFonts w:ascii="Times New Roman" w:eastAsia="Times New Roman" w:hAnsi="Times New Roman" w:cs="Times New Roman"/>
            <w:sz w:val="22"/>
            <w:szCs w:val="22"/>
          </w:rPr>
          <w:t>www.kam.lt</w:t>
        </w:r>
      </w:hyperlink>
      <w:r w:rsidRPr="007A2A3A">
        <w:rPr>
          <w:rFonts w:ascii="Times New Roman" w:eastAsia="Times New Roman" w:hAnsi="Times New Roman" w:cs="Times New Roman"/>
          <w:sz w:val="22"/>
          <w:szCs w:val="22"/>
        </w:rPr>
        <w:t>,</w:t>
      </w:r>
      <w:r w:rsidRPr="007A2A3A">
        <w:rPr>
          <w:rFonts w:ascii="Times New Roman" w:eastAsia="Times New Roman" w:hAnsi="Times New Roman" w:cs="Times New Roman"/>
          <w:color w:val="0563C1"/>
          <w:sz w:val="22"/>
          <w:szCs w:val="22"/>
        </w:rPr>
        <w:t xml:space="preserve"> </w:t>
      </w:r>
      <w:r w:rsidRPr="007A2A3A">
        <w:rPr>
          <w:rFonts w:ascii="Times New Roman" w:eastAsia="Times New Roman" w:hAnsi="Times New Roman" w:cs="Times New Roman"/>
          <w:sz w:val="22"/>
          <w:szCs w:val="22"/>
        </w:rPr>
        <w:t>skiltyje ,,Asmens duomenų tvarkymas“</w:t>
      </w:r>
      <w:r w:rsidRPr="007A2A3A">
        <w:rPr>
          <w:rFonts w:ascii="Times New Roman" w:eastAsia="Times New Roman" w:hAnsi="Times New Roman" w:cs="Times New Roman"/>
          <w:color w:val="000000"/>
          <w:sz w:val="22"/>
          <w:szCs w:val="22"/>
        </w:rPr>
        <w:t xml:space="preserve">. Priede nurodyti dokumentai (ir juose </w:t>
      </w:r>
      <w:r w:rsidRPr="007A2A3A">
        <w:rPr>
          <w:rFonts w:ascii="Times New Roman" w:eastAsia="Times New Roman" w:hAnsi="Times New Roman" w:cs="Times New Roman"/>
          <w:color w:val="000000"/>
          <w:sz w:val="22"/>
          <w:szCs w:val="22"/>
        </w:rPr>
        <w:lastRenderedPageBreak/>
        <w:t>esantys asmens duomenys) saugomi Lietuvos vyriausiojo archyvaro nustatyta tvarka ir terminais pagal įstaigos dokumentacijos planą.</w:t>
      </w:r>
    </w:p>
    <w:p w14:paraId="33F4D78D" w14:textId="77777777" w:rsidR="007A2A3A" w:rsidRPr="007A2A3A" w:rsidRDefault="007A2A3A" w:rsidP="007A2A3A">
      <w:pPr>
        <w:rPr>
          <w:rFonts w:ascii="Calibri" w:eastAsia="Times New Roman" w:hAnsi="Calibri" w:cs="Times New Roman"/>
        </w:rPr>
      </w:pPr>
    </w:p>
    <w:p w14:paraId="2B84F768" w14:textId="77777777" w:rsidR="007A2A3A" w:rsidRPr="00E957CD" w:rsidRDefault="007A2A3A" w:rsidP="00997E25">
      <w:pPr>
        <w:rPr>
          <w:sz w:val="20"/>
          <w:szCs w:val="20"/>
        </w:rPr>
      </w:pPr>
    </w:p>
    <w:sectPr w:rsidR="007A2A3A" w:rsidRPr="00E957CD" w:rsidSect="000C13F9">
      <w:footerReference w:type="first" r:id="rId23"/>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0D36" w14:textId="77777777" w:rsidR="004A345F" w:rsidRDefault="004A345F" w:rsidP="00D05666">
      <w:r>
        <w:separator/>
      </w:r>
    </w:p>
  </w:endnote>
  <w:endnote w:type="continuationSeparator" w:id="0">
    <w:p w14:paraId="0A26E54A" w14:textId="77777777" w:rsidR="004A345F" w:rsidRDefault="004A345F" w:rsidP="00D05666">
      <w:r>
        <w:continuationSeparator/>
      </w:r>
    </w:p>
  </w:endnote>
  <w:endnote w:type="continuationNotice" w:id="1">
    <w:p w14:paraId="05306BC7" w14:textId="77777777" w:rsidR="004A345F" w:rsidRDefault="004A3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930663"/>
      <w:docPartObj>
        <w:docPartGallery w:val="Page Numbers (Bottom of Page)"/>
        <w:docPartUnique/>
      </w:docPartObj>
    </w:sdtPr>
    <w:sdtEndPr>
      <w:rPr>
        <w:noProof/>
      </w:rPr>
    </w:sdtEndPr>
    <w:sdtContent>
      <w:p w14:paraId="3C853AB6" w14:textId="597B04A5" w:rsidR="007A2A3A" w:rsidRDefault="007A2A3A">
        <w:pPr>
          <w:pStyle w:val="Footer"/>
          <w:jc w:val="right"/>
        </w:pPr>
        <w:r>
          <w:fldChar w:fldCharType="begin"/>
        </w:r>
        <w:r>
          <w:instrText xml:space="preserve"> PAGE   \* MERGEFORMAT </w:instrText>
        </w:r>
        <w:r>
          <w:fldChar w:fldCharType="separate"/>
        </w:r>
        <w:r w:rsidR="003A7EF2">
          <w:rPr>
            <w:noProof/>
          </w:rPr>
          <w:t>65</w:t>
        </w:r>
        <w:r>
          <w:rPr>
            <w:noProof/>
          </w:rPr>
          <w:fldChar w:fldCharType="end"/>
        </w:r>
      </w:p>
    </w:sdtContent>
  </w:sdt>
  <w:p w14:paraId="384D48BF" w14:textId="77777777" w:rsidR="007A2A3A" w:rsidRDefault="007A2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F1E0" w14:textId="0B67A325" w:rsidR="007A2A3A" w:rsidRDefault="007A2A3A">
    <w:pPr>
      <w:pStyle w:val="Footer"/>
      <w:jc w:val="right"/>
    </w:pPr>
  </w:p>
  <w:p w14:paraId="2575BBBA" w14:textId="77777777" w:rsidR="007A2A3A" w:rsidRDefault="007A2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9759FCC" w:rsidR="007A2A3A" w:rsidRDefault="007A2A3A">
    <w:pPr>
      <w:pStyle w:val="Footer"/>
      <w:jc w:val="right"/>
    </w:pPr>
    <w:r>
      <w:t>7</w:t>
    </w:r>
  </w:p>
  <w:p w14:paraId="0B840016" w14:textId="77777777" w:rsidR="007A2A3A" w:rsidRDefault="007A2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67290" w14:textId="77777777" w:rsidR="004A345F" w:rsidRDefault="004A345F" w:rsidP="00D05666">
      <w:r>
        <w:separator/>
      </w:r>
    </w:p>
  </w:footnote>
  <w:footnote w:type="continuationSeparator" w:id="0">
    <w:p w14:paraId="735C518B" w14:textId="77777777" w:rsidR="004A345F" w:rsidRDefault="004A345F" w:rsidP="00D05666">
      <w:r>
        <w:continuationSeparator/>
      </w:r>
    </w:p>
  </w:footnote>
  <w:footnote w:type="continuationNotice" w:id="1">
    <w:p w14:paraId="230D65FD" w14:textId="77777777" w:rsidR="004A345F" w:rsidRDefault="004A345F">
      <w:pPr>
        <w:spacing w:after="0" w:line="240" w:lineRule="auto"/>
      </w:pPr>
    </w:p>
  </w:footnote>
  <w:footnote w:id="2">
    <w:p w14:paraId="65E64D83" w14:textId="77777777" w:rsidR="007219E2" w:rsidRPr="00320F61" w:rsidRDefault="007219E2" w:rsidP="007219E2">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3">
    <w:p w14:paraId="4F3893F9" w14:textId="77777777" w:rsidR="007219E2" w:rsidRPr="000B3F84" w:rsidRDefault="007219E2" w:rsidP="007219E2">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48919B30" w14:textId="77777777" w:rsidR="007219E2" w:rsidRPr="000B3F84" w:rsidRDefault="007219E2" w:rsidP="007219E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0DE"/>
    <w:multiLevelType w:val="multilevel"/>
    <w:tmpl w:val="9D3C919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7853AB7"/>
    <w:multiLevelType w:val="multilevel"/>
    <w:tmpl w:val="993640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D4A92"/>
    <w:multiLevelType w:val="multilevel"/>
    <w:tmpl w:val="2F4A88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0204D"/>
    <w:multiLevelType w:val="multilevel"/>
    <w:tmpl w:val="BAF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CE1584"/>
    <w:multiLevelType w:val="multilevel"/>
    <w:tmpl w:val="2B6A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6143B1"/>
    <w:multiLevelType w:val="multilevel"/>
    <w:tmpl w:val="5000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2B08A5"/>
    <w:multiLevelType w:val="hybridMultilevel"/>
    <w:tmpl w:val="C0A2AA5A"/>
    <w:lvl w:ilvl="0" w:tplc="88B28242">
      <w:start w:val="3"/>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8" w15:restartNumberingAfterBreak="0">
    <w:nsid w:val="1CBF060E"/>
    <w:multiLevelType w:val="multilevel"/>
    <w:tmpl w:val="D2384B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370087"/>
    <w:multiLevelType w:val="multilevel"/>
    <w:tmpl w:val="EA36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27609B"/>
    <w:multiLevelType w:val="multilevel"/>
    <w:tmpl w:val="B05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427276"/>
    <w:multiLevelType w:val="multilevel"/>
    <w:tmpl w:val="B83669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F807CA"/>
    <w:multiLevelType w:val="multilevel"/>
    <w:tmpl w:val="E3A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4B7889"/>
    <w:multiLevelType w:val="multilevel"/>
    <w:tmpl w:val="02722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305E80"/>
    <w:multiLevelType w:val="hybridMultilevel"/>
    <w:tmpl w:val="08A05CE8"/>
    <w:lvl w:ilvl="0" w:tplc="19344EC4">
      <w:start w:val="3"/>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6" w15:restartNumberingAfterBreak="0">
    <w:nsid w:val="44FA6F95"/>
    <w:multiLevelType w:val="multilevel"/>
    <w:tmpl w:val="0628B0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C60E9C"/>
    <w:multiLevelType w:val="multilevel"/>
    <w:tmpl w:val="5EBE2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C44A3A"/>
    <w:multiLevelType w:val="multilevel"/>
    <w:tmpl w:val="CCD235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593B6FD3"/>
    <w:multiLevelType w:val="multilevel"/>
    <w:tmpl w:val="76D69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D7C7B2"/>
    <w:multiLevelType w:val="multilevel"/>
    <w:tmpl w:val="FFCCE2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0351820"/>
    <w:multiLevelType w:val="multilevel"/>
    <w:tmpl w:val="4F7813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1F1037"/>
    <w:multiLevelType w:val="multilevel"/>
    <w:tmpl w:val="A6EC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B916D01"/>
    <w:multiLevelType w:val="multilevel"/>
    <w:tmpl w:val="29D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F1F5792"/>
    <w:multiLevelType w:val="multilevel"/>
    <w:tmpl w:val="A58ED8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ED2AF6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7587FE"/>
    <w:multiLevelType w:val="multilevel"/>
    <w:tmpl w:val="9D3C919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C8D7A6C"/>
    <w:multiLevelType w:val="multilevel"/>
    <w:tmpl w:val="8E66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2B6ACB"/>
    <w:multiLevelType w:val="hybridMultilevel"/>
    <w:tmpl w:val="49801D50"/>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6558919">
    <w:abstractNumId w:val="12"/>
  </w:num>
  <w:num w:numId="2" w16cid:durableId="597175836">
    <w:abstractNumId w:val="4"/>
  </w:num>
  <w:num w:numId="3" w16cid:durableId="1139759604">
    <w:abstractNumId w:val="26"/>
  </w:num>
  <w:num w:numId="4" w16cid:durableId="1459181552">
    <w:abstractNumId w:val="20"/>
  </w:num>
  <w:num w:numId="5" w16cid:durableId="1222255445">
    <w:abstractNumId w:val="30"/>
  </w:num>
  <w:num w:numId="6" w16cid:durableId="1021858229">
    <w:abstractNumId w:val="31"/>
  </w:num>
  <w:num w:numId="7" w16cid:durableId="356736896">
    <w:abstractNumId w:val="19"/>
  </w:num>
  <w:num w:numId="8" w16cid:durableId="1402562176">
    <w:abstractNumId w:val="28"/>
  </w:num>
  <w:num w:numId="9" w16cid:durableId="273100688">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1330865">
    <w:abstractNumId w:val="6"/>
  </w:num>
  <w:num w:numId="11" w16cid:durableId="402601720">
    <w:abstractNumId w:val="13"/>
  </w:num>
  <w:num w:numId="12" w16cid:durableId="14236805">
    <w:abstractNumId w:val="25"/>
  </w:num>
  <w:num w:numId="13" w16cid:durableId="1595673997">
    <w:abstractNumId w:val="9"/>
  </w:num>
  <w:num w:numId="14" w16cid:durableId="344795846">
    <w:abstractNumId w:val="3"/>
  </w:num>
  <w:num w:numId="15" w16cid:durableId="2126000094">
    <w:abstractNumId w:val="22"/>
  </w:num>
  <w:num w:numId="16" w16cid:durableId="331493702">
    <w:abstractNumId w:val="14"/>
  </w:num>
  <w:num w:numId="17" w16cid:durableId="348944967">
    <w:abstractNumId w:val="34"/>
  </w:num>
  <w:num w:numId="18" w16cid:durableId="1633091773">
    <w:abstractNumId w:val="5"/>
  </w:num>
  <w:num w:numId="19" w16cid:durableId="2057855944">
    <w:abstractNumId w:val="27"/>
  </w:num>
  <w:num w:numId="20" w16cid:durableId="534850194">
    <w:abstractNumId w:val="10"/>
  </w:num>
  <w:num w:numId="21" w16cid:durableId="652101533">
    <w:abstractNumId w:val="11"/>
  </w:num>
  <w:num w:numId="22" w16cid:durableId="1050419743">
    <w:abstractNumId w:val="17"/>
  </w:num>
  <w:num w:numId="23" w16cid:durableId="977684951">
    <w:abstractNumId w:val="29"/>
  </w:num>
  <w:num w:numId="24" w16cid:durableId="590623021">
    <w:abstractNumId w:val="18"/>
  </w:num>
  <w:num w:numId="25" w16cid:durableId="1032806153">
    <w:abstractNumId w:val="8"/>
  </w:num>
  <w:num w:numId="26" w16cid:durableId="9840325">
    <w:abstractNumId w:val="24"/>
  </w:num>
  <w:num w:numId="27" w16cid:durableId="1544827247">
    <w:abstractNumId w:val="2"/>
  </w:num>
  <w:num w:numId="28" w16cid:durableId="1444350402">
    <w:abstractNumId w:val="1"/>
  </w:num>
  <w:num w:numId="29" w16cid:durableId="1479766865">
    <w:abstractNumId w:val="16"/>
  </w:num>
  <w:num w:numId="30" w16cid:durableId="922031569">
    <w:abstractNumId w:val="21"/>
  </w:num>
  <w:num w:numId="31" w16cid:durableId="693699532">
    <w:abstractNumId w:val="23"/>
  </w:num>
  <w:num w:numId="32" w16cid:durableId="1233544830">
    <w:abstractNumId w:val="32"/>
  </w:num>
  <w:num w:numId="33" w16cid:durableId="1104809188">
    <w:abstractNumId w:val="0"/>
  </w:num>
  <w:num w:numId="34" w16cid:durableId="908883174">
    <w:abstractNumId w:val="7"/>
  </w:num>
  <w:num w:numId="35" w16cid:durableId="618144307">
    <w:abstractNumId w:val="15"/>
  </w:num>
  <w:num w:numId="36" w16cid:durableId="1051687982">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C4F"/>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FB5A"/>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0CC"/>
    <w:rsid w:val="000B36CB"/>
    <w:rsid w:val="000B4E01"/>
    <w:rsid w:val="000B4E6D"/>
    <w:rsid w:val="000B4E90"/>
    <w:rsid w:val="000B51DF"/>
    <w:rsid w:val="000B5255"/>
    <w:rsid w:val="000B685D"/>
    <w:rsid w:val="000B7223"/>
    <w:rsid w:val="000C006A"/>
    <w:rsid w:val="000C02F3"/>
    <w:rsid w:val="000C13F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6B8"/>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72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4C0"/>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86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179"/>
    <w:rsid w:val="001E22DE"/>
    <w:rsid w:val="001E250F"/>
    <w:rsid w:val="001E2BC5"/>
    <w:rsid w:val="001E3801"/>
    <w:rsid w:val="001E3D5A"/>
    <w:rsid w:val="001E4891"/>
    <w:rsid w:val="001E4C29"/>
    <w:rsid w:val="001E4DB2"/>
    <w:rsid w:val="001E5701"/>
    <w:rsid w:val="001E61DF"/>
    <w:rsid w:val="001E698D"/>
    <w:rsid w:val="001E76C7"/>
    <w:rsid w:val="001E7E24"/>
    <w:rsid w:val="001F04C1"/>
    <w:rsid w:val="001F15A0"/>
    <w:rsid w:val="001F1D6C"/>
    <w:rsid w:val="001F1DB6"/>
    <w:rsid w:val="001F1FB1"/>
    <w:rsid w:val="001F2168"/>
    <w:rsid w:val="001F21A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41D"/>
    <w:rsid w:val="00216766"/>
    <w:rsid w:val="00216820"/>
    <w:rsid w:val="00217893"/>
    <w:rsid w:val="00220588"/>
    <w:rsid w:val="00220B88"/>
    <w:rsid w:val="002211A8"/>
    <w:rsid w:val="00221235"/>
    <w:rsid w:val="00221B64"/>
    <w:rsid w:val="00221CC0"/>
    <w:rsid w:val="0022234B"/>
    <w:rsid w:val="00223614"/>
    <w:rsid w:val="00223D79"/>
    <w:rsid w:val="002244B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7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A2A"/>
    <w:rsid w:val="0025607C"/>
    <w:rsid w:val="002562F7"/>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0D"/>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70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E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3B"/>
    <w:rsid w:val="00360DB9"/>
    <w:rsid w:val="00360F9B"/>
    <w:rsid w:val="00361525"/>
    <w:rsid w:val="003617F1"/>
    <w:rsid w:val="00362719"/>
    <w:rsid w:val="00363134"/>
    <w:rsid w:val="0036404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19"/>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54C"/>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70"/>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EF2"/>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73"/>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95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6B"/>
    <w:rsid w:val="00421D7D"/>
    <w:rsid w:val="00424668"/>
    <w:rsid w:val="0042470D"/>
    <w:rsid w:val="00424B94"/>
    <w:rsid w:val="00424C4C"/>
    <w:rsid w:val="004252AF"/>
    <w:rsid w:val="0042578B"/>
    <w:rsid w:val="004257A5"/>
    <w:rsid w:val="00425CFB"/>
    <w:rsid w:val="00425EC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45F"/>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2D"/>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2A6"/>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B1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15C"/>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48"/>
    <w:rsid w:val="005E78A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D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167"/>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A38"/>
    <w:rsid w:val="00667B0E"/>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5E4"/>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76B"/>
    <w:rsid w:val="006B5A2F"/>
    <w:rsid w:val="006B6431"/>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6A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757"/>
    <w:rsid w:val="007128D8"/>
    <w:rsid w:val="007128DA"/>
    <w:rsid w:val="00712D41"/>
    <w:rsid w:val="0071379D"/>
    <w:rsid w:val="00713C6F"/>
    <w:rsid w:val="00714305"/>
    <w:rsid w:val="007152B7"/>
    <w:rsid w:val="00715EDD"/>
    <w:rsid w:val="007160DA"/>
    <w:rsid w:val="0071650A"/>
    <w:rsid w:val="0071679C"/>
    <w:rsid w:val="00716F5E"/>
    <w:rsid w:val="00717339"/>
    <w:rsid w:val="00717724"/>
    <w:rsid w:val="00717909"/>
    <w:rsid w:val="00717D94"/>
    <w:rsid w:val="00717DCC"/>
    <w:rsid w:val="007204DB"/>
    <w:rsid w:val="007209E3"/>
    <w:rsid w:val="00720E2A"/>
    <w:rsid w:val="007212CA"/>
    <w:rsid w:val="0072163C"/>
    <w:rsid w:val="007219E2"/>
    <w:rsid w:val="00721A8D"/>
    <w:rsid w:val="0072204F"/>
    <w:rsid w:val="007220C5"/>
    <w:rsid w:val="007221F7"/>
    <w:rsid w:val="00722B34"/>
    <w:rsid w:val="00723157"/>
    <w:rsid w:val="007233EE"/>
    <w:rsid w:val="00723492"/>
    <w:rsid w:val="00723FC5"/>
    <w:rsid w:val="007243EB"/>
    <w:rsid w:val="007245C1"/>
    <w:rsid w:val="00724B68"/>
    <w:rsid w:val="00725292"/>
    <w:rsid w:val="00725483"/>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41"/>
    <w:rsid w:val="00766211"/>
    <w:rsid w:val="00767170"/>
    <w:rsid w:val="00767410"/>
    <w:rsid w:val="00767D66"/>
    <w:rsid w:val="00767E88"/>
    <w:rsid w:val="00771A43"/>
    <w:rsid w:val="00771D7A"/>
    <w:rsid w:val="00771EC8"/>
    <w:rsid w:val="007720C2"/>
    <w:rsid w:val="007731F0"/>
    <w:rsid w:val="007733AE"/>
    <w:rsid w:val="007740AD"/>
    <w:rsid w:val="007746F0"/>
    <w:rsid w:val="00774AA5"/>
    <w:rsid w:val="0077554C"/>
    <w:rsid w:val="00775B59"/>
    <w:rsid w:val="00775FC3"/>
    <w:rsid w:val="007763E1"/>
    <w:rsid w:val="0077742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A3A"/>
    <w:rsid w:val="007A2F2E"/>
    <w:rsid w:val="007A4FF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895"/>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4D"/>
    <w:rsid w:val="007D41C0"/>
    <w:rsid w:val="007D5985"/>
    <w:rsid w:val="007D5C61"/>
    <w:rsid w:val="007D60F9"/>
    <w:rsid w:val="007D64BF"/>
    <w:rsid w:val="007D6857"/>
    <w:rsid w:val="007D6D19"/>
    <w:rsid w:val="007D712B"/>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762"/>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5F35"/>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E448"/>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BEC"/>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556"/>
    <w:rsid w:val="00875609"/>
    <w:rsid w:val="00875E60"/>
    <w:rsid w:val="00876B29"/>
    <w:rsid w:val="00876B6A"/>
    <w:rsid w:val="00876F48"/>
    <w:rsid w:val="00877A5D"/>
    <w:rsid w:val="008802B8"/>
    <w:rsid w:val="00881064"/>
    <w:rsid w:val="00881B1D"/>
    <w:rsid w:val="0088228F"/>
    <w:rsid w:val="00882826"/>
    <w:rsid w:val="00882956"/>
    <w:rsid w:val="008834C6"/>
    <w:rsid w:val="00884273"/>
    <w:rsid w:val="00884B13"/>
    <w:rsid w:val="00884D1B"/>
    <w:rsid w:val="00885360"/>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C3E"/>
    <w:rsid w:val="008A5D2E"/>
    <w:rsid w:val="008A6002"/>
    <w:rsid w:val="008A60BA"/>
    <w:rsid w:val="008A6B05"/>
    <w:rsid w:val="008A7E15"/>
    <w:rsid w:val="008B1FB2"/>
    <w:rsid w:val="008B31B9"/>
    <w:rsid w:val="008B47EE"/>
    <w:rsid w:val="008B4851"/>
    <w:rsid w:val="008B5444"/>
    <w:rsid w:val="008B5670"/>
    <w:rsid w:val="008B601A"/>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3FE5"/>
    <w:rsid w:val="008C4071"/>
    <w:rsid w:val="008C49A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EE8"/>
    <w:rsid w:val="008D6F67"/>
    <w:rsid w:val="008D6FCC"/>
    <w:rsid w:val="008D704D"/>
    <w:rsid w:val="008E02DE"/>
    <w:rsid w:val="008E146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44"/>
    <w:rsid w:val="009122A7"/>
    <w:rsid w:val="00912795"/>
    <w:rsid w:val="00913029"/>
    <w:rsid w:val="00913EE3"/>
    <w:rsid w:val="009142CB"/>
    <w:rsid w:val="00914D3F"/>
    <w:rsid w:val="009152F5"/>
    <w:rsid w:val="0091557F"/>
    <w:rsid w:val="00915AF0"/>
    <w:rsid w:val="0091615C"/>
    <w:rsid w:val="00916CA4"/>
    <w:rsid w:val="00917759"/>
    <w:rsid w:val="00917784"/>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22"/>
    <w:rsid w:val="00930569"/>
    <w:rsid w:val="00931518"/>
    <w:rsid w:val="00931E5B"/>
    <w:rsid w:val="00931F19"/>
    <w:rsid w:val="009323DD"/>
    <w:rsid w:val="0093261C"/>
    <w:rsid w:val="009332F4"/>
    <w:rsid w:val="00934599"/>
    <w:rsid w:val="00935371"/>
    <w:rsid w:val="00935826"/>
    <w:rsid w:val="0093767A"/>
    <w:rsid w:val="009400B9"/>
    <w:rsid w:val="009402E5"/>
    <w:rsid w:val="00940EF8"/>
    <w:rsid w:val="00942030"/>
    <w:rsid w:val="00942226"/>
    <w:rsid w:val="00942379"/>
    <w:rsid w:val="009425A7"/>
    <w:rsid w:val="00942662"/>
    <w:rsid w:val="00942B80"/>
    <w:rsid w:val="00942BCA"/>
    <w:rsid w:val="00942C09"/>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C7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27D"/>
    <w:rsid w:val="00993376"/>
    <w:rsid w:val="0099370A"/>
    <w:rsid w:val="00993EC5"/>
    <w:rsid w:val="0099413E"/>
    <w:rsid w:val="00995FEE"/>
    <w:rsid w:val="00996076"/>
    <w:rsid w:val="0099696F"/>
    <w:rsid w:val="00996A31"/>
    <w:rsid w:val="00997065"/>
    <w:rsid w:val="0099736C"/>
    <w:rsid w:val="00997429"/>
    <w:rsid w:val="009978CF"/>
    <w:rsid w:val="00997E25"/>
    <w:rsid w:val="009A06F2"/>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101"/>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83"/>
    <w:rsid w:val="009E61A9"/>
    <w:rsid w:val="009E6E3B"/>
    <w:rsid w:val="009F0698"/>
    <w:rsid w:val="009F0935"/>
    <w:rsid w:val="009F0A4E"/>
    <w:rsid w:val="009F0F49"/>
    <w:rsid w:val="009F18CF"/>
    <w:rsid w:val="009F3379"/>
    <w:rsid w:val="009F402F"/>
    <w:rsid w:val="009F474E"/>
    <w:rsid w:val="009F4C06"/>
    <w:rsid w:val="009F4CE8"/>
    <w:rsid w:val="009F4E56"/>
    <w:rsid w:val="009F4FBE"/>
    <w:rsid w:val="009F5AAD"/>
    <w:rsid w:val="009F639D"/>
    <w:rsid w:val="009F644C"/>
    <w:rsid w:val="009F7959"/>
    <w:rsid w:val="009F7C63"/>
    <w:rsid w:val="009F7D62"/>
    <w:rsid w:val="009F7F79"/>
    <w:rsid w:val="00A000BE"/>
    <w:rsid w:val="00A000F5"/>
    <w:rsid w:val="00A00765"/>
    <w:rsid w:val="00A0198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8E9"/>
    <w:rsid w:val="00A17F7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1FA"/>
    <w:rsid w:val="00A3675E"/>
    <w:rsid w:val="00A3699B"/>
    <w:rsid w:val="00A36D58"/>
    <w:rsid w:val="00A37503"/>
    <w:rsid w:val="00A41AC1"/>
    <w:rsid w:val="00A41CA4"/>
    <w:rsid w:val="00A4290E"/>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7E5"/>
    <w:rsid w:val="00A478DF"/>
    <w:rsid w:val="00A47A85"/>
    <w:rsid w:val="00A47B75"/>
    <w:rsid w:val="00A507A9"/>
    <w:rsid w:val="00A510B9"/>
    <w:rsid w:val="00A51C6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FF5"/>
    <w:rsid w:val="00A90AF8"/>
    <w:rsid w:val="00A91483"/>
    <w:rsid w:val="00A91629"/>
    <w:rsid w:val="00A92611"/>
    <w:rsid w:val="00A92D81"/>
    <w:rsid w:val="00A934E0"/>
    <w:rsid w:val="00A93C5D"/>
    <w:rsid w:val="00A940CF"/>
    <w:rsid w:val="00A94866"/>
    <w:rsid w:val="00A9488B"/>
    <w:rsid w:val="00A94AAE"/>
    <w:rsid w:val="00A96518"/>
    <w:rsid w:val="00A96630"/>
    <w:rsid w:val="00A96AE0"/>
    <w:rsid w:val="00A97192"/>
    <w:rsid w:val="00A973A6"/>
    <w:rsid w:val="00A97EDD"/>
    <w:rsid w:val="00A97EF0"/>
    <w:rsid w:val="00AA0DC1"/>
    <w:rsid w:val="00AA1198"/>
    <w:rsid w:val="00AA1D7C"/>
    <w:rsid w:val="00AA23FB"/>
    <w:rsid w:val="00AA2718"/>
    <w:rsid w:val="00AA29DF"/>
    <w:rsid w:val="00AA2A14"/>
    <w:rsid w:val="00AA33F9"/>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18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5B"/>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C3"/>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F63"/>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D15"/>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BC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5B"/>
    <w:rsid w:val="00C02966"/>
    <w:rsid w:val="00C02B55"/>
    <w:rsid w:val="00C03EB7"/>
    <w:rsid w:val="00C04406"/>
    <w:rsid w:val="00C0495E"/>
    <w:rsid w:val="00C04FFE"/>
    <w:rsid w:val="00C0533D"/>
    <w:rsid w:val="00C06CA3"/>
    <w:rsid w:val="00C06F50"/>
    <w:rsid w:val="00C07161"/>
    <w:rsid w:val="00C075EF"/>
    <w:rsid w:val="00C07735"/>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3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D"/>
    <w:rsid w:val="00CE498D"/>
    <w:rsid w:val="00CE4FFA"/>
    <w:rsid w:val="00CE540C"/>
    <w:rsid w:val="00CE5A18"/>
    <w:rsid w:val="00CE6713"/>
    <w:rsid w:val="00CE6800"/>
    <w:rsid w:val="00CE7209"/>
    <w:rsid w:val="00CE7467"/>
    <w:rsid w:val="00CE75F2"/>
    <w:rsid w:val="00CE7939"/>
    <w:rsid w:val="00CE7FDF"/>
    <w:rsid w:val="00CF06D5"/>
    <w:rsid w:val="00CF06DE"/>
    <w:rsid w:val="00CF0E17"/>
    <w:rsid w:val="00CF14EB"/>
    <w:rsid w:val="00CF14FD"/>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93"/>
    <w:rsid w:val="00DA05AB"/>
    <w:rsid w:val="00DA0A61"/>
    <w:rsid w:val="00DA0BE3"/>
    <w:rsid w:val="00DA1942"/>
    <w:rsid w:val="00DA1B9B"/>
    <w:rsid w:val="00DA22F0"/>
    <w:rsid w:val="00DA62B5"/>
    <w:rsid w:val="00DA649F"/>
    <w:rsid w:val="00DA6C21"/>
    <w:rsid w:val="00DA6CDC"/>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37"/>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15C"/>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B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BB"/>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B17"/>
    <w:rsid w:val="00EB01C2"/>
    <w:rsid w:val="00EB03BA"/>
    <w:rsid w:val="00EB0868"/>
    <w:rsid w:val="00EB164F"/>
    <w:rsid w:val="00EB23E7"/>
    <w:rsid w:val="00EB3280"/>
    <w:rsid w:val="00EB33BE"/>
    <w:rsid w:val="00EB35C1"/>
    <w:rsid w:val="00EB3686"/>
    <w:rsid w:val="00EB381D"/>
    <w:rsid w:val="00EB444B"/>
    <w:rsid w:val="00EB4824"/>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E24"/>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B90"/>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24A"/>
    <w:rsid w:val="00F302A5"/>
    <w:rsid w:val="00F308B9"/>
    <w:rsid w:val="00F30AA8"/>
    <w:rsid w:val="00F31B00"/>
    <w:rsid w:val="00F32018"/>
    <w:rsid w:val="00F32DE5"/>
    <w:rsid w:val="00F332DC"/>
    <w:rsid w:val="00F33516"/>
    <w:rsid w:val="00F3351B"/>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53A"/>
    <w:rsid w:val="00F7680D"/>
    <w:rsid w:val="00F76C42"/>
    <w:rsid w:val="00F7725C"/>
    <w:rsid w:val="00F7789D"/>
    <w:rsid w:val="00F80241"/>
    <w:rsid w:val="00F80B9A"/>
    <w:rsid w:val="00F81F56"/>
    <w:rsid w:val="00F82282"/>
    <w:rsid w:val="00F82324"/>
    <w:rsid w:val="00F83041"/>
    <w:rsid w:val="00F83398"/>
    <w:rsid w:val="00F835DF"/>
    <w:rsid w:val="00F84093"/>
    <w:rsid w:val="00F851BA"/>
    <w:rsid w:val="00F85285"/>
    <w:rsid w:val="00F85EE3"/>
    <w:rsid w:val="00F867BC"/>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374"/>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099"/>
    <w:rsid w:val="00FE5735"/>
    <w:rsid w:val="00FE6998"/>
    <w:rsid w:val="00FE7908"/>
    <w:rsid w:val="00FF0550"/>
    <w:rsid w:val="00FF0594"/>
    <w:rsid w:val="00FF05F7"/>
    <w:rsid w:val="00FF0683"/>
    <w:rsid w:val="00FF074B"/>
    <w:rsid w:val="00FF0E01"/>
    <w:rsid w:val="00FF116E"/>
    <w:rsid w:val="00FF12F1"/>
    <w:rsid w:val="00FF1C79"/>
    <w:rsid w:val="00FF203A"/>
    <w:rsid w:val="00FF25B9"/>
    <w:rsid w:val="00FF3486"/>
    <w:rsid w:val="00FF3518"/>
    <w:rsid w:val="00FF5672"/>
    <w:rsid w:val="00FF5BD4"/>
    <w:rsid w:val="00FF607F"/>
    <w:rsid w:val="00FF6252"/>
    <w:rsid w:val="00FF6DA7"/>
    <w:rsid w:val="00FF769F"/>
    <w:rsid w:val="00FF7969"/>
    <w:rsid w:val="00FF7DDF"/>
    <w:rsid w:val="0179193A"/>
    <w:rsid w:val="01B3BC1B"/>
    <w:rsid w:val="01F98467"/>
    <w:rsid w:val="02239A04"/>
    <w:rsid w:val="02C7005F"/>
    <w:rsid w:val="02C71D05"/>
    <w:rsid w:val="037E2639"/>
    <w:rsid w:val="0399E618"/>
    <w:rsid w:val="03DEBA87"/>
    <w:rsid w:val="042C4E03"/>
    <w:rsid w:val="045C5D6D"/>
    <w:rsid w:val="0498BDC6"/>
    <w:rsid w:val="04CE1D68"/>
    <w:rsid w:val="05028038"/>
    <w:rsid w:val="05A71347"/>
    <w:rsid w:val="060CDC08"/>
    <w:rsid w:val="061C6E1B"/>
    <w:rsid w:val="063CC7F7"/>
    <w:rsid w:val="0649C5AA"/>
    <w:rsid w:val="06D1C43D"/>
    <w:rsid w:val="06E53D43"/>
    <w:rsid w:val="084045D0"/>
    <w:rsid w:val="08AFF28E"/>
    <w:rsid w:val="08C7CD04"/>
    <w:rsid w:val="08CD125E"/>
    <w:rsid w:val="08D88D5D"/>
    <w:rsid w:val="08D9FAF2"/>
    <w:rsid w:val="09888633"/>
    <w:rsid w:val="09B51CBD"/>
    <w:rsid w:val="09B63F56"/>
    <w:rsid w:val="09E8A79D"/>
    <w:rsid w:val="0A4FC840"/>
    <w:rsid w:val="0AA8BEC1"/>
    <w:rsid w:val="0B4222C0"/>
    <w:rsid w:val="0B6BF94C"/>
    <w:rsid w:val="0BA4E548"/>
    <w:rsid w:val="0BCA4ED4"/>
    <w:rsid w:val="0C615B3B"/>
    <w:rsid w:val="0D4EBC4A"/>
    <w:rsid w:val="0E1A5CCE"/>
    <w:rsid w:val="0E20F73A"/>
    <w:rsid w:val="0E9F67AF"/>
    <w:rsid w:val="0F094794"/>
    <w:rsid w:val="0F1C2C2E"/>
    <w:rsid w:val="0F2B8450"/>
    <w:rsid w:val="0F5100FC"/>
    <w:rsid w:val="0F806E3A"/>
    <w:rsid w:val="108BC79F"/>
    <w:rsid w:val="10B22361"/>
    <w:rsid w:val="1113999E"/>
    <w:rsid w:val="1119F5C7"/>
    <w:rsid w:val="11690C5F"/>
    <w:rsid w:val="1174148F"/>
    <w:rsid w:val="1189EEB1"/>
    <w:rsid w:val="11E4CDAC"/>
    <w:rsid w:val="122E87B6"/>
    <w:rsid w:val="127DD6E8"/>
    <w:rsid w:val="12802C30"/>
    <w:rsid w:val="12A8AD18"/>
    <w:rsid w:val="132B1A92"/>
    <w:rsid w:val="13C3E59B"/>
    <w:rsid w:val="147897AE"/>
    <w:rsid w:val="14875F75"/>
    <w:rsid w:val="15C77996"/>
    <w:rsid w:val="16183FB5"/>
    <w:rsid w:val="1661EB94"/>
    <w:rsid w:val="16A95B1C"/>
    <w:rsid w:val="16ECA5D7"/>
    <w:rsid w:val="171EA149"/>
    <w:rsid w:val="178550F4"/>
    <w:rsid w:val="18663F90"/>
    <w:rsid w:val="18B372B8"/>
    <w:rsid w:val="19628E1A"/>
    <w:rsid w:val="198E02B6"/>
    <w:rsid w:val="19C77903"/>
    <w:rsid w:val="19DD25FA"/>
    <w:rsid w:val="1A3D95FF"/>
    <w:rsid w:val="1A679919"/>
    <w:rsid w:val="1AC315C0"/>
    <w:rsid w:val="1AE113B6"/>
    <w:rsid w:val="1B02B292"/>
    <w:rsid w:val="1B46D889"/>
    <w:rsid w:val="1C84DCDD"/>
    <w:rsid w:val="1D38F496"/>
    <w:rsid w:val="1D685762"/>
    <w:rsid w:val="1D7CFA59"/>
    <w:rsid w:val="1D8FDDB8"/>
    <w:rsid w:val="1DAE3FA9"/>
    <w:rsid w:val="1E0A16F5"/>
    <w:rsid w:val="1E4C07C4"/>
    <w:rsid w:val="1E4F2954"/>
    <w:rsid w:val="1E72A80D"/>
    <w:rsid w:val="207B0B46"/>
    <w:rsid w:val="2202DDAA"/>
    <w:rsid w:val="226A615D"/>
    <w:rsid w:val="2295B928"/>
    <w:rsid w:val="23346773"/>
    <w:rsid w:val="23669F6D"/>
    <w:rsid w:val="23BFE947"/>
    <w:rsid w:val="24CE03D2"/>
    <w:rsid w:val="251DA274"/>
    <w:rsid w:val="255ECE46"/>
    <w:rsid w:val="26112D16"/>
    <w:rsid w:val="261282FC"/>
    <w:rsid w:val="26A2DAB6"/>
    <w:rsid w:val="26C0805F"/>
    <w:rsid w:val="26C4DA3A"/>
    <w:rsid w:val="26F6114B"/>
    <w:rsid w:val="2710B240"/>
    <w:rsid w:val="2777D92C"/>
    <w:rsid w:val="284C8067"/>
    <w:rsid w:val="286DC71A"/>
    <w:rsid w:val="288201DA"/>
    <w:rsid w:val="28F46AD4"/>
    <w:rsid w:val="292B3F7F"/>
    <w:rsid w:val="293B00CC"/>
    <w:rsid w:val="298C9A7D"/>
    <w:rsid w:val="299B3878"/>
    <w:rsid w:val="29C23387"/>
    <w:rsid w:val="29FF445E"/>
    <w:rsid w:val="2A093867"/>
    <w:rsid w:val="2B4DEDE4"/>
    <w:rsid w:val="2BA08F6C"/>
    <w:rsid w:val="2BD3CBD8"/>
    <w:rsid w:val="2BEB28F9"/>
    <w:rsid w:val="2C6D1F0F"/>
    <w:rsid w:val="2D590541"/>
    <w:rsid w:val="2D8E8CE8"/>
    <w:rsid w:val="2DDDD04D"/>
    <w:rsid w:val="2E1FFA04"/>
    <w:rsid w:val="2E3255FC"/>
    <w:rsid w:val="2E53FFF4"/>
    <w:rsid w:val="2E892706"/>
    <w:rsid w:val="2F1C6DEB"/>
    <w:rsid w:val="2F3146DD"/>
    <w:rsid w:val="2F71CD79"/>
    <w:rsid w:val="2FBBBF34"/>
    <w:rsid w:val="304063B0"/>
    <w:rsid w:val="30B67C24"/>
    <w:rsid w:val="30BA2180"/>
    <w:rsid w:val="30D8AA72"/>
    <w:rsid w:val="3100CB79"/>
    <w:rsid w:val="31909066"/>
    <w:rsid w:val="325A158B"/>
    <w:rsid w:val="333B943E"/>
    <w:rsid w:val="33D5B4D5"/>
    <w:rsid w:val="33F88EE6"/>
    <w:rsid w:val="3416211D"/>
    <w:rsid w:val="347FFAAB"/>
    <w:rsid w:val="35033C01"/>
    <w:rsid w:val="354A59B4"/>
    <w:rsid w:val="355AC5BD"/>
    <w:rsid w:val="3595FF21"/>
    <w:rsid w:val="363F965A"/>
    <w:rsid w:val="365323CA"/>
    <w:rsid w:val="36FB7771"/>
    <w:rsid w:val="376197DF"/>
    <w:rsid w:val="37C21F9A"/>
    <w:rsid w:val="383BAFE0"/>
    <w:rsid w:val="383EC46F"/>
    <w:rsid w:val="386097D0"/>
    <w:rsid w:val="3882C362"/>
    <w:rsid w:val="3891F72B"/>
    <w:rsid w:val="38C34A92"/>
    <w:rsid w:val="38D98776"/>
    <w:rsid w:val="39E008BF"/>
    <w:rsid w:val="39E0745F"/>
    <w:rsid w:val="39EF6F96"/>
    <w:rsid w:val="3A2473F9"/>
    <w:rsid w:val="3A44BE38"/>
    <w:rsid w:val="3A664D76"/>
    <w:rsid w:val="3A753245"/>
    <w:rsid w:val="3A8E9FDB"/>
    <w:rsid w:val="3AC4958A"/>
    <w:rsid w:val="3AD5FB4A"/>
    <w:rsid w:val="3B0336CE"/>
    <w:rsid w:val="3B21011E"/>
    <w:rsid w:val="3B214C64"/>
    <w:rsid w:val="3B2EB020"/>
    <w:rsid w:val="3B781335"/>
    <w:rsid w:val="3B9584ED"/>
    <w:rsid w:val="3BB93F48"/>
    <w:rsid w:val="3BBD9531"/>
    <w:rsid w:val="3BE6C578"/>
    <w:rsid w:val="3C19E187"/>
    <w:rsid w:val="3D003314"/>
    <w:rsid w:val="3D08E841"/>
    <w:rsid w:val="3D4DD333"/>
    <w:rsid w:val="3D73A985"/>
    <w:rsid w:val="3DBAA795"/>
    <w:rsid w:val="3DD10B38"/>
    <w:rsid w:val="3DE8E156"/>
    <w:rsid w:val="3E208043"/>
    <w:rsid w:val="3E44E06D"/>
    <w:rsid w:val="3E582EA4"/>
    <w:rsid w:val="3F34B79E"/>
    <w:rsid w:val="3F7B0B29"/>
    <w:rsid w:val="408D851A"/>
    <w:rsid w:val="4099656B"/>
    <w:rsid w:val="40DC6EFC"/>
    <w:rsid w:val="40E83534"/>
    <w:rsid w:val="41AA800B"/>
    <w:rsid w:val="41ACADD9"/>
    <w:rsid w:val="41B2CCFD"/>
    <w:rsid w:val="41DCDB01"/>
    <w:rsid w:val="41E03D9D"/>
    <w:rsid w:val="41F328A4"/>
    <w:rsid w:val="42B0B6B1"/>
    <w:rsid w:val="42B99A84"/>
    <w:rsid w:val="4356B2A5"/>
    <w:rsid w:val="436B8008"/>
    <w:rsid w:val="43D6D34B"/>
    <w:rsid w:val="443E03DF"/>
    <w:rsid w:val="451A060A"/>
    <w:rsid w:val="4574AA2D"/>
    <w:rsid w:val="4592400E"/>
    <w:rsid w:val="460BB2B3"/>
    <w:rsid w:val="461E98F7"/>
    <w:rsid w:val="46633311"/>
    <w:rsid w:val="47778F64"/>
    <w:rsid w:val="47920BDE"/>
    <w:rsid w:val="47D288E4"/>
    <w:rsid w:val="4991D5A1"/>
    <w:rsid w:val="4A1A92DE"/>
    <w:rsid w:val="4B6DCE0C"/>
    <w:rsid w:val="4BAA491A"/>
    <w:rsid w:val="4C0A131D"/>
    <w:rsid w:val="4C28AD0A"/>
    <w:rsid w:val="4C4E9A05"/>
    <w:rsid w:val="4C831C77"/>
    <w:rsid w:val="4CC77BEE"/>
    <w:rsid w:val="4CFECD6D"/>
    <w:rsid w:val="4D809186"/>
    <w:rsid w:val="4E0A803B"/>
    <w:rsid w:val="4E885B9B"/>
    <w:rsid w:val="4EA80E2B"/>
    <w:rsid w:val="4F718A52"/>
    <w:rsid w:val="4FFFEC1B"/>
    <w:rsid w:val="50316C5C"/>
    <w:rsid w:val="50CC865C"/>
    <w:rsid w:val="50D4FA63"/>
    <w:rsid w:val="512774ED"/>
    <w:rsid w:val="51AD3C93"/>
    <w:rsid w:val="52497AE6"/>
    <w:rsid w:val="52538494"/>
    <w:rsid w:val="53052ADD"/>
    <w:rsid w:val="538C0006"/>
    <w:rsid w:val="53EDB9B9"/>
    <w:rsid w:val="5414A39F"/>
    <w:rsid w:val="54A44937"/>
    <w:rsid w:val="54AD6B35"/>
    <w:rsid w:val="54AF4F37"/>
    <w:rsid w:val="55011C52"/>
    <w:rsid w:val="5536408D"/>
    <w:rsid w:val="55491B56"/>
    <w:rsid w:val="55C51E6C"/>
    <w:rsid w:val="566A39E5"/>
    <w:rsid w:val="56921F25"/>
    <w:rsid w:val="5749EF83"/>
    <w:rsid w:val="577C3F0A"/>
    <w:rsid w:val="57D58F2E"/>
    <w:rsid w:val="57D981F2"/>
    <w:rsid w:val="57E39581"/>
    <w:rsid w:val="57E573D9"/>
    <w:rsid w:val="58047D06"/>
    <w:rsid w:val="58093B31"/>
    <w:rsid w:val="5827B009"/>
    <w:rsid w:val="58529BFA"/>
    <w:rsid w:val="589466A5"/>
    <w:rsid w:val="58C97639"/>
    <w:rsid w:val="58E884EE"/>
    <w:rsid w:val="594FA05F"/>
    <w:rsid w:val="595981C3"/>
    <w:rsid w:val="59C785F9"/>
    <w:rsid w:val="59D54994"/>
    <w:rsid w:val="5A13A2B5"/>
    <w:rsid w:val="5A42C36C"/>
    <w:rsid w:val="5AC94544"/>
    <w:rsid w:val="5B13B95D"/>
    <w:rsid w:val="5B407698"/>
    <w:rsid w:val="5B52C56F"/>
    <w:rsid w:val="5B57BC5C"/>
    <w:rsid w:val="5BDDAF4F"/>
    <w:rsid w:val="5BE13E7D"/>
    <w:rsid w:val="5CBC36EB"/>
    <w:rsid w:val="5CCE769D"/>
    <w:rsid w:val="5CCFAF79"/>
    <w:rsid w:val="5CF246DC"/>
    <w:rsid w:val="5D3A24C3"/>
    <w:rsid w:val="5D3A796A"/>
    <w:rsid w:val="5DCFF2E8"/>
    <w:rsid w:val="5E3E04A1"/>
    <w:rsid w:val="5F42D745"/>
    <w:rsid w:val="5F4B7FAB"/>
    <w:rsid w:val="5FA89441"/>
    <w:rsid w:val="601D2E00"/>
    <w:rsid w:val="605C0F0B"/>
    <w:rsid w:val="60A6047F"/>
    <w:rsid w:val="60B44648"/>
    <w:rsid w:val="60D6564E"/>
    <w:rsid w:val="6157D976"/>
    <w:rsid w:val="6158BBE4"/>
    <w:rsid w:val="618BAB30"/>
    <w:rsid w:val="61DA6E81"/>
    <w:rsid w:val="6218D2B5"/>
    <w:rsid w:val="628E73EC"/>
    <w:rsid w:val="62B656F2"/>
    <w:rsid w:val="62E1FBC4"/>
    <w:rsid w:val="634F3F83"/>
    <w:rsid w:val="63B57F69"/>
    <w:rsid w:val="63E918EA"/>
    <w:rsid w:val="64179AF2"/>
    <w:rsid w:val="641BCEAE"/>
    <w:rsid w:val="64B26020"/>
    <w:rsid w:val="64C15F1E"/>
    <w:rsid w:val="64D75825"/>
    <w:rsid w:val="652CF869"/>
    <w:rsid w:val="65A58D66"/>
    <w:rsid w:val="65C284CB"/>
    <w:rsid w:val="6681B228"/>
    <w:rsid w:val="66B92A68"/>
    <w:rsid w:val="66D05A63"/>
    <w:rsid w:val="66FD2703"/>
    <w:rsid w:val="671D48D1"/>
    <w:rsid w:val="67E2C8A0"/>
    <w:rsid w:val="6812B490"/>
    <w:rsid w:val="68C66425"/>
    <w:rsid w:val="68DC2C3A"/>
    <w:rsid w:val="6A00CF33"/>
    <w:rsid w:val="6A6E6C97"/>
    <w:rsid w:val="6ABDDFC7"/>
    <w:rsid w:val="6AD7B287"/>
    <w:rsid w:val="6AEA02AB"/>
    <w:rsid w:val="6B6023D0"/>
    <w:rsid w:val="6B8BCB77"/>
    <w:rsid w:val="6BBF8DC0"/>
    <w:rsid w:val="6BC64A83"/>
    <w:rsid w:val="6C9CBAA1"/>
    <w:rsid w:val="6CE70126"/>
    <w:rsid w:val="6D21C20F"/>
    <w:rsid w:val="6D30B209"/>
    <w:rsid w:val="6DAF75FC"/>
    <w:rsid w:val="6DF3635F"/>
    <w:rsid w:val="6E07B99D"/>
    <w:rsid w:val="6E4CB6F5"/>
    <w:rsid w:val="6EEE2C03"/>
    <w:rsid w:val="6EF9F96E"/>
    <w:rsid w:val="6FF3AE8C"/>
    <w:rsid w:val="7048AC84"/>
    <w:rsid w:val="704F75DF"/>
    <w:rsid w:val="7096C741"/>
    <w:rsid w:val="7148BA73"/>
    <w:rsid w:val="716320C5"/>
    <w:rsid w:val="721FCA30"/>
    <w:rsid w:val="7293E509"/>
    <w:rsid w:val="72992D50"/>
    <w:rsid w:val="72CE1A99"/>
    <w:rsid w:val="73DAC46E"/>
    <w:rsid w:val="73DB4130"/>
    <w:rsid w:val="747D5269"/>
    <w:rsid w:val="74F6AFE9"/>
    <w:rsid w:val="75CD4600"/>
    <w:rsid w:val="75E15D83"/>
    <w:rsid w:val="766A7ED6"/>
    <w:rsid w:val="7679AF39"/>
    <w:rsid w:val="769A6255"/>
    <w:rsid w:val="76A6ED5A"/>
    <w:rsid w:val="77ABB0FB"/>
    <w:rsid w:val="77B90038"/>
    <w:rsid w:val="77F102DF"/>
    <w:rsid w:val="78111721"/>
    <w:rsid w:val="783FCF5A"/>
    <w:rsid w:val="78733A52"/>
    <w:rsid w:val="79814562"/>
    <w:rsid w:val="7990FA31"/>
    <w:rsid w:val="7992B7AF"/>
    <w:rsid w:val="799489CF"/>
    <w:rsid w:val="79A52F8C"/>
    <w:rsid w:val="79AD2FE4"/>
    <w:rsid w:val="79F4FCF5"/>
    <w:rsid w:val="7A0EDF41"/>
    <w:rsid w:val="7A25ECCA"/>
    <w:rsid w:val="7A7A5620"/>
    <w:rsid w:val="7A7D212A"/>
    <w:rsid w:val="7AAD5E53"/>
    <w:rsid w:val="7B21E656"/>
    <w:rsid w:val="7B4B9AE3"/>
    <w:rsid w:val="7B6239B5"/>
    <w:rsid w:val="7B64D4E5"/>
    <w:rsid w:val="7B652904"/>
    <w:rsid w:val="7BA49172"/>
    <w:rsid w:val="7BD15A95"/>
    <w:rsid w:val="7C373696"/>
    <w:rsid w:val="7C9E6C69"/>
    <w:rsid w:val="7CF66721"/>
    <w:rsid w:val="7EA43784"/>
    <w:rsid w:val="7EE306F3"/>
    <w:rsid w:val="7F2824D5"/>
    <w:rsid w:val="7F6413E6"/>
    <w:rsid w:val="7FC2C4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3A"/>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244B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ontentcontrolboundarysink">
    <w:name w:val="contentcontrolboundarysink"/>
    <w:basedOn w:val="DefaultParagraphFont"/>
    <w:rsid w:val="002244B9"/>
  </w:style>
  <w:style w:type="character" w:customStyle="1" w:styleId="normaltextrun">
    <w:name w:val="normaltextrun"/>
    <w:basedOn w:val="DefaultParagraphFont"/>
    <w:rsid w:val="002244B9"/>
  </w:style>
  <w:style w:type="character" w:customStyle="1" w:styleId="eop">
    <w:name w:val="eop"/>
    <w:basedOn w:val="DefaultParagraphFont"/>
    <w:rsid w:val="002244B9"/>
  </w:style>
  <w:style w:type="table" w:customStyle="1" w:styleId="TableGrid4">
    <w:name w:val="Table Grid4"/>
    <w:basedOn w:val="TableNormal"/>
    <w:next w:val="TableGrid"/>
    <w:uiPriority w:val="39"/>
    <w:rsid w:val="007A4FFB"/>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B4895"/>
    <w:pPr>
      <w:spacing w:after="0" w:line="200" w:lineRule="atLeast"/>
      <w:ind w:left="34"/>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55167"/>
  </w:style>
  <w:style w:type="table" w:customStyle="1" w:styleId="TableGrid6">
    <w:name w:val="Table Grid6"/>
    <w:basedOn w:val="TableNormal"/>
    <w:next w:val="TableGrid"/>
    <w:uiPriority w:val="39"/>
    <w:rsid w:val="00221B64"/>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876">
      <w:bodyDiv w:val="1"/>
      <w:marLeft w:val="0"/>
      <w:marRight w:val="0"/>
      <w:marTop w:val="0"/>
      <w:marBottom w:val="0"/>
      <w:divBdr>
        <w:top w:val="none" w:sz="0" w:space="0" w:color="auto"/>
        <w:left w:val="none" w:sz="0" w:space="0" w:color="auto"/>
        <w:bottom w:val="none" w:sz="0" w:space="0" w:color="auto"/>
        <w:right w:val="none" w:sz="0" w:space="0" w:color="auto"/>
      </w:divBdr>
      <w:divsChild>
        <w:div w:id="616303697">
          <w:marLeft w:val="0"/>
          <w:marRight w:val="0"/>
          <w:marTop w:val="0"/>
          <w:marBottom w:val="0"/>
          <w:divBdr>
            <w:top w:val="none" w:sz="0" w:space="0" w:color="auto"/>
            <w:left w:val="none" w:sz="0" w:space="0" w:color="auto"/>
            <w:bottom w:val="none" w:sz="0" w:space="0" w:color="auto"/>
            <w:right w:val="none" w:sz="0" w:space="0" w:color="auto"/>
          </w:divBdr>
          <w:divsChild>
            <w:div w:id="52509341">
              <w:marLeft w:val="0"/>
              <w:marRight w:val="0"/>
              <w:marTop w:val="0"/>
              <w:marBottom w:val="0"/>
              <w:divBdr>
                <w:top w:val="none" w:sz="0" w:space="0" w:color="auto"/>
                <w:left w:val="none" w:sz="0" w:space="0" w:color="auto"/>
                <w:bottom w:val="none" w:sz="0" w:space="0" w:color="auto"/>
                <w:right w:val="none" w:sz="0" w:space="0" w:color="auto"/>
              </w:divBdr>
            </w:div>
          </w:divsChild>
        </w:div>
        <w:div w:id="730621282">
          <w:marLeft w:val="0"/>
          <w:marRight w:val="0"/>
          <w:marTop w:val="0"/>
          <w:marBottom w:val="0"/>
          <w:divBdr>
            <w:top w:val="none" w:sz="0" w:space="0" w:color="auto"/>
            <w:left w:val="none" w:sz="0" w:space="0" w:color="auto"/>
            <w:bottom w:val="none" w:sz="0" w:space="0" w:color="auto"/>
            <w:right w:val="none" w:sz="0" w:space="0" w:color="auto"/>
          </w:divBdr>
          <w:divsChild>
            <w:div w:id="306593891">
              <w:marLeft w:val="0"/>
              <w:marRight w:val="0"/>
              <w:marTop w:val="0"/>
              <w:marBottom w:val="0"/>
              <w:divBdr>
                <w:top w:val="none" w:sz="0" w:space="0" w:color="auto"/>
                <w:left w:val="none" w:sz="0" w:space="0" w:color="auto"/>
                <w:bottom w:val="none" w:sz="0" w:space="0" w:color="auto"/>
                <w:right w:val="none" w:sz="0" w:space="0" w:color="auto"/>
              </w:divBdr>
            </w:div>
          </w:divsChild>
        </w:div>
        <w:div w:id="127213407">
          <w:marLeft w:val="0"/>
          <w:marRight w:val="0"/>
          <w:marTop w:val="0"/>
          <w:marBottom w:val="0"/>
          <w:divBdr>
            <w:top w:val="none" w:sz="0" w:space="0" w:color="auto"/>
            <w:left w:val="none" w:sz="0" w:space="0" w:color="auto"/>
            <w:bottom w:val="none" w:sz="0" w:space="0" w:color="auto"/>
            <w:right w:val="none" w:sz="0" w:space="0" w:color="auto"/>
          </w:divBdr>
          <w:divsChild>
            <w:div w:id="297348142">
              <w:marLeft w:val="0"/>
              <w:marRight w:val="0"/>
              <w:marTop w:val="0"/>
              <w:marBottom w:val="0"/>
              <w:divBdr>
                <w:top w:val="none" w:sz="0" w:space="0" w:color="auto"/>
                <w:left w:val="none" w:sz="0" w:space="0" w:color="auto"/>
                <w:bottom w:val="none" w:sz="0" w:space="0" w:color="auto"/>
                <w:right w:val="none" w:sz="0" w:space="0" w:color="auto"/>
              </w:divBdr>
            </w:div>
          </w:divsChild>
        </w:div>
        <w:div w:id="138810394">
          <w:marLeft w:val="0"/>
          <w:marRight w:val="0"/>
          <w:marTop w:val="0"/>
          <w:marBottom w:val="0"/>
          <w:divBdr>
            <w:top w:val="none" w:sz="0" w:space="0" w:color="auto"/>
            <w:left w:val="none" w:sz="0" w:space="0" w:color="auto"/>
            <w:bottom w:val="none" w:sz="0" w:space="0" w:color="auto"/>
            <w:right w:val="none" w:sz="0" w:space="0" w:color="auto"/>
          </w:divBdr>
          <w:divsChild>
            <w:div w:id="13074041">
              <w:marLeft w:val="0"/>
              <w:marRight w:val="0"/>
              <w:marTop w:val="0"/>
              <w:marBottom w:val="0"/>
              <w:divBdr>
                <w:top w:val="none" w:sz="0" w:space="0" w:color="auto"/>
                <w:left w:val="none" w:sz="0" w:space="0" w:color="auto"/>
                <w:bottom w:val="none" w:sz="0" w:space="0" w:color="auto"/>
                <w:right w:val="none" w:sz="0" w:space="0" w:color="auto"/>
              </w:divBdr>
            </w:div>
          </w:divsChild>
        </w:div>
        <w:div w:id="2078702237">
          <w:marLeft w:val="0"/>
          <w:marRight w:val="0"/>
          <w:marTop w:val="0"/>
          <w:marBottom w:val="0"/>
          <w:divBdr>
            <w:top w:val="none" w:sz="0" w:space="0" w:color="auto"/>
            <w:left w:val="none" w:sz="0" w:space="0" w:color="auto"/>
            <w:bottom w:val="none" w:sz="0" w:space="0" w:color="auto"/>
            <w:right w:val="none" w:sz="0" w:space="0" w:color="auto"/>
          </w:divBdr>
          <w:divsChild>
            <w:div w:id="1074356227">
              <w:marLeft w:val="0"/>
              <w:marRight w:val="0"/>
              <w:marTop w:val="0"/>
              <w:marBottom w:val="0"/>
              <w:divBdr>
                <w:top w:val="none" w:sz="0" w:space="0" w:color="auto"/>
                <w:left w:val="none" w:sz="0" w:space="0" w:color="auto"/>
                <w:bottom w:val="none" w:sz="0" w:space="0" w:color="auto"/>
                <w:right w:val="none" w:sz="0" w:space="0" w:color="auto"/>
              </w:divBdr>
            </w:div>
          </w:divsChild>
        </w:div>
        <w:div w:id="383989994">
          <w:marLeft w:val="0"/>
          <w:marRight w:val="0"/>
          <w:marTop w:val="0"/>
          <w:marBottom w:val="0"/>
          <w:divBdr>
            <w:top w:val="none" w:sz="0" w:space="0" w:color="auto"/>
            <w:left w:val="none" w:sz="0" w:space="0" w:color="auto"/>
            <w:bottom w:val="none" w:sz="0" w:space="0" w:color="auto"/>
            <w:right w:val="none" w:sz="0" w:space="0" w:color="auto"/>
          </w:divBdr>
          <w:divsChild>
            <w:div w:id="432628443">
              <w:marLeft w:val="0"/>
              <w:marRight w:val="0"/>
              <w:marTop w:val="0"/>
              <w:marBottom w:val="0"/>
              <w:divBdr>
                <w:top w:val="none" w:sz="0" w:space="0" w:color="auto"/>
                <w:left w:val="none" w:sz="0" w:space="0" w:color="auto"/>
                <w:bottom w:val="none" w:sz="0" w:space="0" w:color="auto"/>
                <w:right w:val="none" w:sz="0" w:space="0" w:color="auto"/>
              </w:divBdr>
            </w:div>
          </w:divsChild>
        </w:div>
        <w:div w:id="1814787153">
          <w:marLeft w:val="0"/>
          <w:marRight w:val="0"/>
          <w:marTop w:val="0"/>
          <w:marBottom w:val="0"/>
          <w:divBdr>
            <w:top w:val="none" w:sz="0" w:space="0" w:color="auto"/>
            <w:left w:val="none" w:sz="0" w:space="0" w:color="auto"/>
            <w:bottom w:val="none" w:sz="0" w:space="0" w:color="auto"/>
            <w:right w:val="none" w:sz="0" w:space="0" w:color="auto"/>
          </w:divBdr>
          <w:divsChild>
            <w:div w:id="2075662985">
              <w:marLeft w:val="0"/>
              <w:marRight w:val="0"/>
              <w:marTop w:val="0"/>
              <w:marBottom w:val="0"/>
              <w:divBdr>
                <w:top w:val="none" w:sz="0" w:space="0" w:color="auto"/>
                <w:left w:val="none" w:sz="0" w:space="0" w:color="auto"/>
                <w:bottom w:val="none" w:sz="0" w:space="0" w:color="auto"/>
                <w:right w:val="none" w:sz="0" w:space="0" w:color="auto"/>
              </w:divBdr>
            </w:div>
            <w:div w:id="1991323592">
              <w:marLeft w:val="0"/>
              <w:marRight w:val="0"/>
              <w:marTop w:val="0"/>
              <w:marBottom w:val="0"/>
              <w:divBdr>
                <w:top w:val="none" w:sz="0" w:space="0" w:color="auto"/>
                <w:left w:val="none" w:sz="0" w:space="0" w:color="auto"/>
                <w:bottom w:val="none" w:sz="0" w:space="0" w:color="auto"/>
                <w:right w:val="none" w:sz="0" w:space="0" w:color="auto"/>
              </w:divBdr>
            </w:div>
            <w:div w:id="672420781">
              <w:marLeft w:val="0"/>
              <w:marRight w:val="0"/>
              <w:marTop w:val="0"/>
              <w:marBottom w:val="0"/>
              <w:divBdr>
                <w:top w:val="none" w:sz="0" w:space="0" w:color="auto"/>
                <w:left w:val="none" w:sz="0" w:space="0" w:color="auto"/>
                <w:bottom w:val="none" w:sz="0" w:space="0" w:color="auto"/>
                <w:right w:val="none" w:sz="0" w:space="0" w:color="auto"/>
              </w:divBdr>
            </w:div>
            <w:div w:id="830411880">
              <w:marLeft w:val="0"/>
              <w:marRight w:val="0"/>
              <w:marTop w:val="0"/>
              <w:marBottom w:val="0"/>
              <w:divBdr>
                <w:top w:val="none" w:sz="0" w:space="0" w:color="auto"/>
                <w:left w:val="none" w:sz="0" w:space="0" w:color="auto"/>
                <w:bottom w:val="none" w:sz="0" w:space="0" w:color="auto"/>
                <w:right w:val="none" w:sz="0" w:space="0" w:color="auto"/>
              </w:divBdr>
            </w:div>
            <w:div w:id="1603875469">
              <w:marLeft w:val="0"/>
              <w:marRight w:val="0"/>
              <w:marTop w:val="0"/>
              <w:marBottom w:val="0"/>
              <w:divBdr>
                <w:top w:val="none" w:sz="0" w:space="0" w:color="auto"/>
                <w:left w:val="none" w:sz="0" w:space="0" w:color="auto"/>
                <w:bottom w:val="none" w:sz="0" w:space="0" w:color="auto"/>
                <w:right w:val="none" w:sz="0" w:space="0" w:color="auto"/>
              </w:divBdr>
            </w:div>
            <w:div w:id="1955479636">
              <w:marLeft w:val="0"/>
              <w:marRight w:val="0"/>
              <w:marTop w:val="0"/>
              <w:marBottom w:val="0"/>
              <w:divBdr>
                <w:top w:val="none" w:sz="0" w:space="0" w:color="auto"/>
                <w:left w:val="none" w:sz="0" w:space="0" w:color="auto"/>
                <w:bottom w:val="none" w:sz="0" w:space="0" w:color="auto"/>
                <w:right w:val="none" w:sz="0" w:space="0" w:color="auto"/>
              </w:divBdr>
            </w:div>
            <w:div w:id="1601797248">
              <w:marLeft w:val="0"/>
              <w:marRight w:val="0"/>
              <w:marTop w:val="0"/>
              <w:marBottom w:val="0"/>
              <w:divBdr>
                <w:top w:val="none" w:sz="0" w:space="0" w:color="auto"/>
                <w:left w:val="none" w:sz="0" w:space="0" w:color="auto"/>
                <w:bottom w:val="none" w:sz="0" w:space="0" w:color="auto"/>
                <w:right w:val="none" w:sz="0" w:space="0" w:color="auto"/>
              </w:divBdr>
            </w:div>
            <w:div w:id="1564952126">
              <w:marLeft w:val="0"/>
              <w:marRight w:val="0"/>
              <w:marTop w:val="0"/>
              <w:marBottom w:val="0"/>
              <w:divBdr>
                <w:top w:val="none" w:sz="0" w:space="0" w:color="auto"/>
                <w:left w:val="none" w:sz="0" w:space="0" w:color="auto"/>
                <w:bottom w:val="none" w:sz="0" w:space="0" w:color="auto"/>
                <w:right w:val="none" w:sz="0" w:space="0" w:color="auto"/>
              </w:divBdr>
            </w:div>
            <w:div w:id="1425956676">
              <w:marLeft w:val="0"/>
              <w:marRight w:val="0"/>
              <w:marTop w:val="0"/>
              <w:marBottom w:val="0"/>
              <w:divBdr>
                <w:top w:val="none" w:sz="0" w:space="0" w:color="auto"/>
                <w:left w:val="none" w:sz="0" w:space="0" w:color="auto"/>
                <w:bottom w:val="none" w:sz="0" w:space="0" w:color="auto"/>
                <w:right w:val="none" w:sz="0" w:space="0" w:color="auto"/>
              </w:divBdr>
            </w:div>
            <w:div w:id="1510832110">
              <w:marLeft w:val="0"/>
              <w:marRight w:val="0"/>
              <w:marTop w:val="0"/>
              <w:marBottom w:val="0"/>
              <w:divBdr>
                <w:top w:val="none" w:sz="0" w:space="0" w:color="auto"/>
                <w:left w:val="none" w:sz="0" w:space="0" w:color="auto"/>
                <w:bottom w:val="none" w:sz="0" w:space="0" w:color="auto"/>
                <w:right w:val="none" w:sz="0" w:space="0" w:color="auto"/>
              </w:divBdr>
            </w:div>
            <w:div w:id="415830820">
              <w:marLeft w:val="0"/>
              <w:marRight w:val="0"/>
              <w:marTop w:val="0"/>
              <w:marBottom w:val="0"/>
              <w:divBdr>
                <w:top w:val="none" w:sz="0" w:space="0" w:color="auto"/>
                <w:left w:val="none" w:sz="0" w:space="0" w:color="auto"/>
                <w:bottom w:val="none" w:sz="0" w:space="0" w:color="auto"/>
                <w:right w:val="none" w:sz="0" w:space="0" w:color="auto"/>
              </w:divBdr>
            </w:div>
            <w:div w:id="1514682954">
              <w:marLeft w:val="0"/>
              <w:marRight w:val="0"/>
              <w:marTop w:val="0"/>
              <w:marBottom w:val="0"/>
              <w:divBdr>
                <w:top w:val="none" w:sz="0" w:space="0" w:color="auto"/>
                <w:left w:val="none" w:sz="0" w:space="0" w:color="auto"/>
                <w:bottom w:val="none" w:sz="0" w:space="0" w:color="auto"/>
                <w:right w:val="none" w:sz="0" w:space="0" w:color="auto"/>
              </w:divBdr>
            </w:div>
            <w:div w:id="790979839">
              <w:marLeft w:val="0"/>
              <w:marRight w:val="0"/>
              <w:marTop w:val="0"/>
              <w:marBottom w:val="0"/>
              <w:divBdr>
                <w:top w:val="none" w:sz="0" w:space="0" w:color="auto"/>
                <w:left w:val="none" w:sz="0" w:space="0" w:color="auto"/>
                <w:bottom w:val="none" w:sz="0" w:space="0" w:color="auto"/>
                <w:right w:val="none" w:sz="0" w:space="0" w:color="auto"/>
              </w:divBdr>
            </w:div>
            <w:div w:id="1132677082">
              <w:marLeft w:val="0"/>
              <w:marRight w:val="0"/>
              <w:marTop w:val="0"/>
              <w:marBottom w:val="0"/>
              <w:divBdr>
                <w:top w:val="none" w:sz="0" w:space="0" w:color="auto"/>
                <w:left w:val="none" w:sz="0" w:space="0" w:color="auto"/>
                <w:bottom w:val="none" w:sz="0" w:space="0" w:color="auto"/>
                <w:right w:val="none" w:sz="0" w:space="0" w:color="auto"/>
              </w:divBdr>
            </w:div>
            <w:div w:id="556162254">
              <w:marLeft w:val="0"/>
              <w:marRight w:val="0"/>
              <w:marTop w:val="0"/>
              <w:marBottom w:val="0"/>
              <w:divBdr>
                <w:top w:val="none" w:sz="0" w:space="0" w:color="auto"/>
                <w:left w:val="none" w:sz="0" w:space="0" w:color="auto"/>
                <w:bottom w:val="none" w:sz="0" w:space="0" w:color="auto"/>
                <w:right w:val="none" w:sz="0" w:space="0" w:color="auto"/>
              </w:divBdr>
            </w:div>
            <w:div w:id="1779063533">
              <w:marLeft w:val="0"/>
              <w:marRight w:val="0"/>
              <w:marTop w:val="0"/>
              <w:marBottom w:val="0"/>
              <w:divBdr>
                <w:top w:val="none" w:sz="0" w:space="0" w:color="auto"/>
                <w:left w:val="none" w:sz="0" w:space="0" w:color="auto"/>
                <w:bottom w:val="none" w:sz="0" w:space="0" w:color="auto"/>
                <w:right w:val="none" w:sz="0" w:space="0" w:color="auto"/>
              </w:divBdr>
            </w:div>
          </w:divsChild>
        </w:div>
        <w:div w:id="326517412">
          <w:marLeft w:val="0"/>
          <w:marRight w:val="0"/>
          <w:marTop w:val="0"/>
          <w:marBottom w:val="0"/>
          <w:divBdr>
            <w:top w:val="none" w:sz="0" w:space="0" w:color="auto"/>
            <w:left w:val="none" w:sz="0" w:space="0" w:color="auto"/>
            <w:bottom w:val="none" w:sz="0" w:space="0" w:color="auto"/>
            <w:right w:val="none" w:sz="0" w:space="0" w:color="auto"/>
          </w:divBdr>
          <w:divsChild>
            <w:div w:id="1854606554">
              <w:marLeft w:val="0"/>
              <w:marRight w:val="0"/>
              <w:marTop w:val="0"/>
              <w:marBottom w:val="0"/>
              <w:divBdr>
                <w:top w:val="none" w:sz="0" w:space="0" w:color="auto"/>
                <w:left w:val="none" w:sz="0" w:space="0" w:color="auto"/>
                <w:bottom w:val="none" w:sz="0" w:space="0" w:color="auto"/>
                <w:right w:val="none" w:sz="0" w:space="0" w:color="auto"/>
              </w:divBdr>
            </w:div>
            <w:div w:id="88891635">
              <w:marLeft w:val="0"/>
              <w:marRight w:val="0"/>
              <w:marTop w:val="0"/>
              <w:marBottom w:val="0"/>
              <w:divBdr>
                <w:top w:val="none" w:sz="0" w:space="0" w:color="auto"/>
                <w:left w:val="none" w:sz="0" w:space="0" w:color="auto"/>
                <w:bottom w:val="none" w:sz="0" w:space="0" w:color="auto"/>
                <w:right w:val="none" w:sz="0" w:space="0" w:color="auto"/>
              </w:divBdr>
            </w:div>
            <w:div w:id="1819808351">
              <w:marLeft w:val="0"/>
              <w:marRight w:val="0"/>
              <w:marTop w:val="0"/>
              <w:marBottom w:val="0"/>
              <w:divBdr>
                <w:top w:val="none" w:sz="0" w:space="0" w:color="auto"/>
                <w:left w:val="none" w:sz="0" w:space="0" w:color="auto"/>
                <w:bottom w:val="none" w:sz="0" w:space="0" w:color="auto"/>
                <w:right w:val="none" w:sz="0" w:space="0" w:color="auto"/>
              </w:divBdr>
            </w:div>
            <w:div w:id="1235434087">
              <w:marLeft w:val="0"/>
              <w:marRight w:val="0"/>
              <w:marTop w:val="0"/>
              <w:marBottom w:val="0"/>
              <w:divBdr>
                <w:top w:val="none" w:sz="0" w:space="0" w:color="auto"/>
                <w:left w:val="none" w:sz="0" w:space="0" w:color="auto"/>
                <w:bottom w:val="none" w:sz="0" w:space="0" w:color="auto"/>
                <w:right w:val="none" w:sz="0" w:space="0" w:color="auto"/>
              </w:divBdr>
            </w:div>
            <w:div w:id="351146299">
              <w:marLeft w:val="0"/>
              <w:marRight w:val="0"/>
              <w:marTop w:val="0"/>
              <w:marBottom w:val="0"/>
              <w:divBdr>
                <w:top w:val="none" w:sz="0" w:space="0" w:color="auto"/>
                <w:left w:val="none" w:sz="0" w:space="0" w:color="auto"/>
                <w:bottom w:val="none" w:sz="0" w:space="0" w:color="auto"/>
                <w:right w:val="none" w:sz="0" w:space="0" w:color="auto"/>
              </w:divBdr>
            </w:div>
          </w:divsChild>
        </w:div>
        <w:div w:id="2074503084">
          <w:marLeft w:val="0"/>
          <w:marRight w:val="0"/>
          <w:marTop w:val="0"/>
          <w:marBottom w:val="0"/>
          <w:divBdr>
            <w:top w:val="none" w:sz="0" w:space="0" w:color="auto"/>
            <w:left w:val="none" w:sz="0" w:space="0" w:color="auto"/>
            <w:bottom w:val="none" w:sz="0" w:space="0" w:color="auto"/>
            <w:right w:val="none" w:sz="0" w:space="0" w:color="auto"/>
          </w:divBdr>
          <w:divsChild>
            <w:div w:id="957756732">
              <w:marLeft w:val="0"/>
              <w:marRight w:val="0"/>
              <w:marTop w:val="0"/>
              <w:marBottom w:val="0"/>
              <w:divBdr>
                <w:top w:val="none" w:sz="0" w:space="0" w:color="auto"/>
                <w:left w:val="none" w:sz="0" w:space="0" w:color="auto"/>
                <w:bottom w:val="none" w:sz="0" w:space="0" w:color="auto"/>
                <w:right w:val="none" w:sz="0" w:space="0" w:color="auto"/>
              </w:divBdr>
            </w:div>
            <w:div w:id="210968121">
              <w:marLeft w:val="0"/>
              <w:marRight w:val="0"/>
              <w:marTop w:val="0"/>
              <w:marBottom w:val="0"/>
              <w:divBdr>
                <w:top w:val="none" w:sz="0" w:space="0" w:color="auto"/>
                <w:left w:val="none" w:sz="0" w:space="0" w:color="auto"/>
                <w:bottom w:val="none" w:sz="0" w:space="0" w:color="auto"/>
                <w:right w:val="none" w:sz="0" w:space="0" w:color="auto"/>
              </w:divBdr>
            </w:div>
            <w:div w:id="1761755369">
              <w:marLeft w:val="0"/>
              <w:marRight w:val="0"/>
              <w:marTop w:val="0"/>
              <w:marBottom w:val="0"/>
              <w:divBdr>
                <w:top w:val="none" w:sz="0" w:space="0" w:color="auto"/>
                <w:left w:val="none" w:sz="0" w:space="0" w:color="auto"/>
                <w:bottom w:val="none" w:sz="0" w:space="0" w:color="auto"/>
                <w:right w:val="none" w:sz="0" w:space="0" w:color="auto"/>
              </w:divBdr>
            </w:div>
            <w:div w:id="188878550">
              <w:marLeft w:val="0"/>
              <w:marRight w:val="0"/>
              <w:marTop w:val="0"/>
              <w:marBottom w:val="0"/>
              <w:divBdr>
                <w:top w:val="none" w:sz="0" w:space="0" w:color="auto"/>
                <w:left w:val="none" w:sz="0" w:space="0" w:color="auto"/>
                <w:bottom w:val="none" w:sz="0" w:space="0" w:color="auto"/>
                <w:right w:val="none" w:sz="0" w:space="0" w:color="auto"/>
              </w:divBdr>
            </w:div>
            <w:div w:id="660937005">
              <w:marLeft w:val="0"/>
              <w:marRight w:val="0"/>
              <w:marTop w:val="0"/>
              <w:marBottom w:val="0"/>
              <w:divBdr>
                <w:top w:val="none" w:sz="0" w:space="0" w:color="auto"/>
                <w:left w:val="none" w:sz="0" w:space="0" w:color="auto"/>
                <w:bottom w:val="none" w:sz="0" w:space="0" w:color="auto"/>
                <w:right w:val="none" w:sz="0" w:space="0" w:color="auto"/>
              </w:divBdr>
            </w:div>
            <w:div w:id="1893955137">
              <w:marLeft w:val="0"/>
              <w:marRight w:val="0"/>
              <w:marTop w:val="0"/>
              <w:marBottom w:val="0"/>
              <w:divBdr>
                <w:top w:val="none" w:sz="0" w:space="0" w:color="auto"/>
                <w:left w:val="none" w:sz="0" w:space="0" w:color="auto"/>
                <w:bottom w:val="none" w:sz="0" w:space="0" w:color="auto"/>
                <w:right w:val="none" w:sz="0" w:space="0" w:color="auto"/>
              </w:divBdr>
            </w:div>
            <w:div w:id="1848669341">
              <w:marLeft w:val="0"/>
              <w:marRight w:val="0"/>
              <w:marTop w:val="0"/>
              <w:marBottom w:val="0"/>
              <w:divBdr>
                <w:top w:val="none" w:sz="0" w:space="0" w:color="auto"/>
                <w:left w:val="none" w:sz="0" w:space="0" w:color="auto"/>
                <w:bottom w:val="none" w:sz="0" w:space="0" w:color="auto"/>
                <w:right w:val="none" w:sz="0" w:space="0" w:color="auto"/>
              </w:divBdr>
            </w:div>
            <w:div w:id="1271282463">
              <w:marLeft w:val="0"/>
              <w:marRight w:val="0"/>
              <w:marTop w:val="0"/>
              <w:marBottom w:val="0"/>
              <w:divBdr>
                <w:top w:val="none" w:sz="0" w:space="0" w:color="auto"/>
                <w:left w:val="none" w:sz="0" w:space="0" w:color="auto"/>
                <w:bottom w:val="none" w:sz="0" w:space="0" w:color="auto"/>
                <w:right w:val="none" w:sz="0" w:space="0" w:color="auto"/>
              </w:divBdr>
            </w:div>
            <w:div w:id="583417149">
              <w:marLeft w:val="0"/>
              <w:marRight w:val="0"/>
              <w:marTop w:val="0"/>
              <w:marBottom w:val="0"/>
              <w:divBdr>
                <w:top w:val="none" w:sz="0" w:space="0" w:color="auto"/>
                <w:left w:val="none" w:sz="0" w:space="0" w:color="auto"/>
                <w:bottom w:val="none" w:sz="0" w:space="0" w:color="auto"/>
                <w:right w:val="none" w:sz="0" w:space="0" w:color="auto"/>
              </w:divBdr>
            </w:div>
            <w:div w:id="2013070622">
              <w:marLeft w:val="0"/>
              <w:marRight w:val="0"/>
              <w:marTop w:val="0"/>
              <w:marBottom w:val="0"/>
              <w:divBdr>
                <w:top w:val="none" w:sz="0" w:space="0" w:color="auto"/>
                <w:left w:val="none" w:sz="0" w:space="0" w:color="auto"/>
                <w:bottom w:val="none" w:sz="0" w:space="0" w:color="auto"/>
                <w:right w:val="none" w:sz="0" w:space="0" w:color="auto"/>
              </w:divBdr>
            </w:div>
            <w:div w:id="1524897568">
              <w:marLeft w:val="0"/>
              <w:marRight w:val="0"/>
              <w:marTop w:val="0"/>
              <w:marBottom w:val="0"/>
              <w:divBdr>
                <w:top w:val="none" w:sz="0" w:space="0" w:color="auto"/>
                <w:left w:val="none" w:sz="0" w:space="0" w:color="auto"/>
                <w:bottom w:val="none" w:sz="0" w:space="0" w:color="auto"/>
                <w:right w:val="none" w:sz="0" w:space="0" w:color="auto"/>
              </w:divBdr>
            </w:div>
            <w:div w:id="956260115">
              <w:marLeft w:val="0"/>
              <w:marRight w:val="0"/>
              <w:marTop w:val="0"/>
              <w:marBottom w:val="0"/>
              <w:divBdr>
                <w:top w:val="none" w:sz="0" w:space="0" w:color="auto"/>
                <w:left w:val="none" w:sz="0" w:space="0" w:color="auto"/>
                <w:bottom w:val="none" w:sz="0" w:space="0" w:color="auto"/>
                <w:right w:val="none" w:sz="0" w:space="0" w:color="auto"/>
              </w:divBdr>
            </w:div>
          </w:divsChild>
        </w:div>
        <w:div w:id="1733115364">
          <w:marLeft w:val="0"/>
          <w:marRight w:val="0"/>
          <w:marTop w:val="0"/>
          <w:marBottom w:val="0"/>
          <w:divBdr>
            <w:top w:val="none" w:sz="0" w:space="0" w:color="auto"/>
            <w:left w:val="none" w:sz="0" w:space="0" w:color="auto"/>
            <w:bottom w:val="none" w:sz="0" w:space="0" w:color="auto"/>
            <w:right w:val="none" w:sz="0" w:space="0" w:color="auto"/>
          </w:divBdr>
          <w:divsChild>
            <w:div w:id="1739478383">
              <w:marLeft w:val="0"/>
              <w:marRight w:val="0"/>
              <w:marTop w:val="0"/>
              <w:marBottom w:val="0"/>
              <w:divBdr>
                <w:top w:val="none" w:sz="0" w:space="0" w:color="auto"/>
                <w:left w:val="none" w:sz="0" w:space="0" w:color="auto"/>
                <w:bottom w:val="none" w:sz="0" w:space="0" w:color="auto"/>
                <w:right w:val="none" w:sz="0" w:space="0" w:color="auto"/>
              </w:divBdr>
            </w:div>
            <w:div w:id="486558979">
              <w:marLeft w:val="0"/>
              <w:marRight w:val="0"/>
              <w:marTop w:val="0"/>
              <w:marBottom w:val="0"/>
              <w:divBdr>
                <w:top w:val="none" w:sz="0" w:space="0" w:color="auto"/>
                <w:left w:val="none" w:sz="0" w:space="0" w:color="auto"/>
                <w:bottom w:val="none" w:sz="0" w:space="0" w:color="auto"/>
                <w:right w:val="none" w:sz="0" w:space="0" w:color="auto"/>
              </w:divBdr>
            </w:div>
            <w:div w:id="165092150">
              <w:marLeft w:val="0"/>
              <w:marRight w:val="0"/>
              <w:marTop w:val="0"/>
              <w:marBottom w:val="0"/>
              <w:divBdr>
                <w:top w:val="none" w:sz="0" w:space="0" w:color="auto"/>
                <w:left w:val="none" w:sz="0" w:space="0" w:color="auto"/>
                <w:bottom w:val="none" w:sz="0" w:space="0" w:color="auto"/>
                <w:right w:val="none" w:sz="0" w:space="0" w:color="auto"/>
              </w:divBdr>
            </w:div>
          </w:divsChild>
        </w:div>
        <w:div w:id="819079761">
          <w:marLeft w:val="0"/>
          <w:marRight w:val="0"/>
          <w:marTop w:val="0"/>
          <w:marBottom w:val="0"/>
          <w:divBdr>
            <w:top w:val="none" w:sz="0" w:space="0" w:color="auto"/>
            <w:left w:val="none" w:sz="0" w:space="0" w:color="auto"/>
            <w:bottom w:val="none" w:sz="0" w:space="0" w:color="auto"/>
            <w:right w:val="none" w:sz="0" w:space="0" w:color="auto"/>
          </w:divBdr>
          <w:divsChild>
            <w:div w:id="1415207680">
              <w:marLeft w:val="0"/>
              <w:marRight w:val="0"/>
              <w:marTop w:val="0"/>
              <w:marBottom w:val="0"/>
              <w:divBdr>
                <w:top w:val="none" w:sz="0" w:space="0" w:color="auto"/>
                <w:left w:val="none" w:sz="0" w:space="0" w:color="auto"/>
                <w:bottom w:val="none" w:sz="0" w:space="0" w:color="auto"/>
                <w:right w:val="none" w:sz="0" w:space="0" w:color="auto"/>
              </w:divBdr>
            </w:div>
          </w:divsChild>
        </w:div>
        <w:div w:id="821198100">
          <w:marLeft w:val="0"/>
          <w:marRight w:val="0"/>
          <w:marTop w:val="0"/>
          <w:marBottom w:val="0"/>
          <w:divBdr>
            <w:top w:val="none" w:sz="0" w:space="0" w:color="auto"/>
            <w:left w:val="none" w:sz="0" w:space="0" w:color="auto"/>
            <w:bottom w:val="none" w:sz="0" w:space="0" w:color="auto"/>
            <w:right w:val="none" w:sz="0" w:space="0" w:color="auto"/>
          </w:divBdr>
          <w:divsChild>
            <w:div w:id="62266878">
              <w:marLeft w:val="0"/>
              <w:marRight w:val="0"/>
              <w:marTop w:val="0"/>
              <w:marBottom w:val="0"/>
              <w:divBdr>
                <w:top w:val="none" w:sz="0" w:space="0" w:color="auto"/>
                <w:left w:val="none" w:sz="0" w:space="0" w:color="auto"/>
                <w:bottom w:val="none" w:sz="0" w:space="0" w:color="auto"/>
                <w:right w:val="none" w:sz="0" w:space="0" w:color="auto"/>
              </w:divBdr>
            </w:div>
          </w:divsChild>
        </w:div>
        <w:div w:id="966932143">
          <w:marLeft w:val="0"/>
          <w:marRight w:val="0"/>
          <w:marTop w:val="0"/>
          <w:marBottom w:val="0"/>
          <w:divBdr>
            <w:top w:val="none" w:sz="0" w:space="0" w:color="auto"/>
            <w:left w:val="none" w:sz="0" w:space="0" w:color="auto"/>
            <w:bottom w:val="none" w:sz="0" w:space="0" w:color="auto"/>
            <w:right w:val="none" w:sz="0" w:space="0" w:color="auto"/>
          </w:divBdr>
          <w:divsChild>
            <w:div w:id="312489024">
              <w:marLeft w:val="0"/>
              <w:marRight w:val="0"/>
              <w:marTop w:val="0"/>
              <w:marBottom w:val="0"/>
              <w:divBdr>
                <w:top w:val="none" w:sz="0" w:space="0" w:color="auto"/>
                <w:left w:val="none" w:sz="0" w:space="0" w:color="auto"/>
                <w:bottom w:val="none" w:sz="0" w:space="0" w:color="auto"/>
                <w:right w:val="none" w:sz="0" w:space="0" w:color="auto"/>
              </w:divBdr>
            </w:div>
            <w:div w:id="447899292">
              <w:marLeft w:val="0"/>
              <w:marRight w:val="0"/>
              <w:marTop w:val="0"/>
              <w:marBottom w:val="0"/>
              <w:divBdr>
                <w:top w:val="none" w:sz="0" w:space="0" w:color="auto"/>
                <w:left w:val="none" w:sz="0" w:space="0" w:color="auto"/>
                <w:bottom w:val="none" w:sz="0" w:space="0" w:color="auto"/>
                <w:right w:val="none" w:sz="0" w:space="0" w:color="auto"/>
              </w:divBdr>
            </w:div>
            <w:div w:id="145905611">
              <w:marLeft w:val="0"/>
              <w:marRight w:val="0"/>
              <w:marTop w:val="0"/>
              <w:marBottom w:val="0"/>
              <w:divBdr>
                <w:top w:val="none" w:sz="0" w:space="0" w:color="auto"/>
                <w:left w:val="none" w:sz="0" w:space="0" w:color="auto"/>
                <w:bottom w:val="none" w:sz="0" w:space="0" w:color="auto"/>
                <w:right w:val="none" w:sz="0" w:space="0" w:color="auto"/>
              </w:divBdr>
            </w:div>
          </w:divsChild>
        </w:div>
        <w:div w:id="790440369">
          <w:marLeft w:val="0"/>
          <w:marRight w:val="0"/>
          <w:marTop w:val="0"/>
          <w:marBottom w:val="0"/>
          <w:divBdr>
            <w:top w:val="none" w:sz="0" w:space="0" w:color="auto"/>
            <w:left w:val="none" w:sz="0" w:space="0" w:color="auto"/>
            <w:bottom w:val="none" w:sz="0" w:space="0" w:color="auto"/>
            <w:right w:val="none" w:sz="0" w:space="0" w:color="auto"/>
          </w:divBdr>
          <w:divsChild>
            <w:div w:id="1784417855">
              <w:marLeft w:val="0"/>
              <w:marRight w:val="0"/>
              <w:marTop w:val="0"/>
              <w:marBottom w:val="0"/>
              <w:divBdr>
                <w:top w:val="none" w:sz="0" w:space="0" w:color="auto"/>
                <w:left w:val="none" w:sz="0" w:space="0" w:color="auto"/>
                <w:bottom w:val="none" w:sz="0" w:space="0" w:color="auto"/>
                <w:right w:val="none" w:sz="0" w:space="0" w:color="auto"/>
              </w:divBdr>
            </w:div>
            <w:div w:id="186145609">
              <w:marLeft w:val="0"/>
              <w:marRight w:val="0"/>
              <w:marTop w:val="0"/>
              <w:marBottom w:val="0"/>
              <w:divBdr>
                <w:top w:val="none" w:sz="0" w:space="0" w:color="auto"/>
                <w:left w:val="none" w:sz="0" w:space="0" w:color="auto"/>
                <w:bottom w:val="none" w:sz="0" w:space="0" w:color="auto"/>
                <w:right w:val="none" w:sz="0" w:space="0" w:color="auto"/>
              </w:divBdr>
            </w:div>
          </w:divsChild>
        </w:div>
        <w:div w:id="65107317">
          <w:marLeft w:val="0"/>
          <w:marRight w:val="0"/>
          <w:marTop w:val="0"/>
          <w:marBottom w:val="0"/>
          <w:divBdr>
            <w:top w:val="none" w:sz="0" w:space="0" w:color="auto"/>
            <w:left w:val="none" w:sz="0" w:space="0" w:color="auto"/>
            <w:bottom w:val="none" w:sz="0" w:space="0" w:color="auto"/>
            <w:right w:val="none" w:sz="0" w:space="0" w:color="auto"/>
          </w:divBdr>
          <w:divsChild>
            <w:div w:id="41635323">
              <w:marLeft w:val="0"/>
              <w:marRight w:val="0"/>
              <w:marTop w:val="0"/>
              <w:marBottom w:val="0"/>
              <w:divBdr>
                <w:top w:val="none" w:sz="0" w:space="0" w:color="auto"/>
                <w:left w:val="none" w:sz="0" w:space="0" w:color="auto"/>
                <w:bottom w:val="none" w:sz="0" w:space="0" w:color="auto"/>
                <w:right w:val="none" w:sz="0" w:space="0" w:color="auto"/>
              </w:divBdr>
            </w:div>
            <w:div w:id="979305245">
              <w:marLeft w:val="0"/>
              <w:marRight w:val="0"/>
              <w:marTop w:val="0"/>
              <w:marBottom w:val="0"/>
              <w:divBdr>
                <w:top w:val="none" w:sz="0" w:space="0" w:color="auto"/>
                <w:left w:val="none" w:sz="0" w:space="0" w:color="auto"/>
                <w:bottom w:val="none" w:sz="0" w:space="0" w:color="auto"/>
                <w:right w:val="none" w:sz="0" w:space="0" w:color="auto"/>
              </w:divBdr>
            </w:div>
          </w:divsChild>
        </w:div>
        <w:div w:id="792208567">
          <w:marLeft w:val="0"/>
          <w:marRight w:val="0"/>
          <w:marTop w:val="0"/>
          <w:marBottom w:val="0"/>
          <w:divBdr>
            <w:top w:val="none" w:sz="0" w:space="0" w:color="auto"/>
            <w:left w:val="none" w:sz="0" w:space="0" w:color="auto"/>
            <w:bottom w:val="none" w:sz="0" w:space="0" w:color="auto"/>
            <w:right w:val="none" w:sz="0" w:space="0" w:color="auto"/>
          </w:divBdr>
          <w:divsChild>
            <w:div w:id="603345717">
              <w:marLeft w:val="0"/>
              <w:marRight w:val="0"/>
              <w:marTop w:val="0"/>
              <w:marBottom w:val="0"/>
              <w:divBdr>
                <w:top w:val="none" w:sz="0" w:space="0" w:color="auto"/>
                <w:left w:val="none" w:sz="0" w:space="0" w:color="auto"/>
                <w:bottom w:val="none" w:sz="0" w:space="0" w:color="auto"/>
                <w:right w:val="none" w:sz="0" w:space="0" w:color="auto"/>
              </w:divBdr>
            </w:div>
          </w:divsChild>
        </w:div>
        <w:div w:id="30033614">
          <w:marLeft w:val="0"/>
          <w:marRight w:val="0"/>
          <w:marTop w:val="0"/>
          <w:marBottom w:val="0"/>
          <w:divBdr>
            <w:top w:val="none" w:sz="0" w:space="0" w:color="auto"/>
            <w:left w:val="none" w:sz="0" w:space="0" w:color="auto"/>
            <w:bottom w:val="none" w:sz="0" w:space="0" w:color="auto"/>
            <w:right w:val="none" w:sz="0" w:space="0" w:color="auto"/>
          </w:divBdr>
          <w:divsChild>
            <w:div w:id="497114002">
              <w:marLeft w:val="0"/>
              <w:marRight w:val="0"/>
              <w:marTop w:val="0"/>
              <w:marBottom w:val="0"/>
              <w:divBdr>
                <w:top w:val="none" w:sz="0" w:space="0" w:color="auto"/>
                <w:left w:val="none" w:sz="0" w:space="0" w:color="auto"/>
                <w:bottom w:val="none" w:sz="0" w:space="0" w:color="auto"/>
                <w:right w:val="none" w:sz="0" w:space="0" w:color="auto"/>
              </w:divBdr>
            </w:div>
            <w:div w:id="406265009">
              <w:marLeft w:val="0"/>
              <w:marRight w:val="0"/>
              <w:marTop w:val="0"/>
              <w:marBottom w:val="0"/>
              <w:divBdr>
                <w:top w:val="none" w:sz="0" w:space="0" w:color="auto"/>
                <w:left w:val="none" w:sz="0" w:space="0" w:color="auto"/>
                <w:bottom w:val="none" w:sz="0" w:space="0" w:color="auto"/>
                <w:right w:val="none" w:sz="0" w:space="0" w:color="auto"/>
              </w:divBdr>
            </w:div>
            <w:div w:id="1374304304">
              <w:marLeft w:val="0"/>
              <w:marRight w:val="0"/>
              <w:marTop w:val="0"/>
              <w:marBottom w:val="0"/>
              <w:divBdr>
                <w:top w:val="none" w:sz="0" w:space="0" w:color="auto"/>
                <w:left w:val="none" w:sz="0" w:space="0" w:color="auto"/>
                <w:bottom w:val="none" w:sz="0" w:space="0" w:color="auto"/>
                <w:right w:val="none" w:sz="0" w:space="0" w:color="auto"/>
              </w:divBdr>
            </w:div>
            <w:div w:id="853344376">
              <w:marLeft w:val="0"/>
              <w:marRight w:val="0"/>
              <w:marTop w:val="0"/>
              <w:marBottom w:val="0"/>
              <w:divBdr>
                <w:top w:val="none" w:sz="0" w:space="0" w:color="auto"/>
                <w:left w:val="none" w:sz="0" w:space="0" w:color="auto"/>
                <w:bottom w:val="none" w:sz="0" w:space="0" w:color="auto"/>
                <w:right w:val="none" w:sz="0" w:space="0" w:color="auto"/>
              </w:divBdr>
            </w:div>
            <w:div w:id="67390980">
              <w:marLeft w:val="0"/>
              <w:marRight w:val="0"/>
              <w:marTop w:val="0"/>
              <w:marBottom w:val="0"/>
              <w:divBdr>
                <w:top w:val="none" w:sz="0" w:space="0" w:color="auto"/>
                <w:left w:val="none" w:sz="0" w:space="0" w:color="auto"/>
                <w:bottom w:val="none" w:sz="0" w:space="0" w:color="auto"/>
                <w:right w:val="none" w:sz="0" w:space="0" w:color="auto"/>
              </w:divBdr>
            </w:div>
            <w:div w:id="61568985">
              <w:marLeft w:val="0"/>
              <w:marRight w:val="0"/>
              <w:marTop w:val="0"/>
              <w:marBottom w:val="0"/>
              <w:divBdr>
                <w:top w:val="none" w:sz="0" w:space="0" w:color="auto"/>
                <w:left w:val="none" w:sz="0" w:space="0" w:color="auto"/>
                <w:bottom w:val="none" w:sz="0" w:space="0" w:color="auto"/>
                <w:right w:val="none" w:sz="0" w:space="0" w:color="auto"/>
              </w:divBdr>
            </w:div>
            <w:div w:id="2115129147">
              <w:marLeft w:val="0"/>
              <w:marRight w:val="0"/>
              <w:marTop w:val="0"/>
              <w:marBottom w:val="0"/>
              <w:divBdr>
                <w:top w:val="none" w:sz="0" w:space="0" w:color="auto"/>
                <w:left w:val="none" w:sz="0" w:space="0" w:color="auto"/>
                <w:bottom w:val="none" w:sz="0" w:space="0" w:color="auto"/>
                <w:right w:val="none" w:sz="0" w:space="0" w:color="auto"/>
              </w:divBdr>
            </w:div>
            <w:div w:id="975599924">
              <w:marLeft w:val="0"/>
              <w:marRight w:val="0"/>
              <w:marTop w:val="0"/>
              <w:marBottom w:val="0"/>
              <w:divBdr>
                <w:top w:val="none" w:sz="0" w:space="0" w:color="auto"/>
                <w:left w:val="none" w:sz="0" w:space="0" w:color="auto"/>
                <w:bottom w:val="none" w:sz="0" w:space="0" w:color="auto"/>
                <w:right w:val="none" w:sz="0" w:space="0" w:color="auto"/>
              </w:divBdr>
            </w:div>
            <w:div w:id="2112704043">
              <w:marLeft w:val="0"/>
              <w:marRight w:val="0"/>
              <w:marTop w:val="0"/>
              <w:marBottom w:val="0"/>
              <w:divBdr>
                <w:top w:val="none" w:sz="0" w:space="0" w:color="auto"/>
                <w:left w:val="none" w:sz="0" w:space="0" w:color="auto"/>
                <w:bottom w:val="none" w:sz="0" w:space="0" w:color="auto"/>
                <w:right w:val="none" w:sz="0" w:space="0" w:color="auto"/>
              </w:divBdr>
            </w:div>
            <w:div w:id="1783376152">
              <w:marLeft w:val="0"/>
              <w:marRight w:val="0"/>
              <w:marTop w:val="0"/>
              <w:marBottom w:val="0"/>
              <w:divBdr>
                <w:top w:val="none" w:sz="0" w:space="0" w:color="auto"/>
                <w:left w:val="none" w:sz="0" w:space="0" w:color="auto"/>
                <w:bottom w:val="none" w:sz="0" w:space="0" w:color="auto"/>
                <w:right w:val="none" w:sz="0" w:space="0" w:color="auto"/>
              </w:divBdr>
            </w:div>
          </w:divsChild>
        </w:div>
        <w:div w:id="246036807">
          <w:marLeft w:val="0"/>
          <w:marRight w:val="0"/>
          <w:marTop w:val="0"/>
          <w:marBottom w:val="0"/>
          <w:divBdr>
            <w:top w:val="none" w:sz="0" w:space="0" w:color="auto"/>
            <w:left w:val="none" w:sz="0" w:space="0" w:color="auto"/>
            <w:bottom w:val="none" w:sz="0" w:space="0" w:color="auto"/>
            <w:right w:val="none" w:sz="0" w:space="0" w:color="auto"/>
          </w:divBdr>
          <w:divsChild>
            <w:div w:id="1563758842">
              <w:marLeft w:val="0"/>
              <w:marRight w:val="0"/>
              <w:marTop w:val="0"/>
              <w:marBottom w:val="0"/>
              <w:divBdr>
                <w:top w:val="none" w:sz="0" w:space="0" w:color="auto"/>
                <w:left w:val="none" w:sz="0" w:space="0" w:color="auto"/>
                <w:bottom w:val="none" w:sz="0" w:space="0" w:color="auto"/>
                <w:right w:val="none" w:sz="0" w:space="0" w:color="auto"/>
              </w:divBdr>
            </w:div>
            <w:div w:id="1088042977">
              <w:marLeft w:val="0"/>
              <w:marRight w:val="0"/>
              <w:marTop w:val="0"/>
              <w:marBottom w:val="0"/>
              <w:divBdr>
                <w:top w:val="none" w:sz="0" w:space="0" w:color="auto"/>
                <w:left w:val="none" w:sz="0" w:space="0" w:color="auto"/>
                <w:bottom w:val="none" w:sz="0" w:space="0" w:color="auto"/>
                <w:right w:val="none" w:sz="0" w:space="0" w:color="auto"/>
              </w:divBdr>
            </w:div>
            <w:div w:id="1525971810">
              <w:marLeft w:val="0"/>
              <w:marRight w:val="0"/>
              <w:marTop w:val="0"/>
              <w:marBottom w:val="0"/>
              <w:divBdr>
                <w:top w:val="none" w:sz="0" w:space="0" w:color="auto"/>
                <w:left w:val="none" w:sz="0" w:space="0" w:color="auto"/>
                <w:bottom w:val="none" w:sz="0" w:space="0" w:color="auto"/>
                <w:right w:val="none" w:sz="0" w:space="0" w:color="auto"/>
              </w:divBdr>
            </w:div>
          </w:divsChild>
        </w:div>
        <w:div w:id="110512771">
          <w:marLeft w:val="0"/>
          <w:marRight w:val="0"/>
          <w:marTop w:val="0"/>
          <w:marBottom w:val="0"/>
          <w:divBdr>
            <w:top w:val="none" w:sz="0" w:space="0" w:color="auto"/>
            <w:left w:val="none" w:sz="0" w:space="0" w:color="auto"/>
            <w:bottom w:val="none" w:sz="0" w:space="0" w:color="auto"/>
            <w:right w:val="none" w:sz="0" w:space="0" w:color="auto"/>
          </w:divBdr>
          <w:divsChild>
            <w:div w:id="1595163176">
              <w:marLeft w:val="0"/>
              <w:marRight w:val="0"/>
              <w:marTop w:val="0"/>
              <w:marBottom w:val="0"/>
              <w:divBdr>
                <w:top w:val="none" w:sz="0" w:space="0" w:color="auto"/>
                <w:left w:val="none" w:sz="0" w:space="0" w:color="auto"/>
                <w:bottom w:val="none" w:sz="0" w:space="0" w:color="auto"/>
                <w:right w:val="none" w:sz="0" w:space="0" w:color="auto"/>
              </w:divBdr>
            </w:div>
            <w:div w:id="631911260">
              <w:marLeft w:val="0"/>
              <w:marRight w:val="0"/>
              <w:marTop w:val="0"/>
              <w:marBottom w:val="0"/>
              <w:divBdr>
                <w:top w:val="none" w:sz="0" w:space="0" w:color="auto"/>
                <w:left w:val="none" w:sz="0" w:space="0" w:color="auto"/>
                <w:bottom w:val="none" w:sz="0" w:space="0" w:color="auto"/>
                <w:right w:val="none" w:sz="0" w:space="0" w:color="auto"/>
              </w:divBdr>
            </w:div>
            <w:div w:id="221870634">
              <w:marLeft w:val="0"/>
              <w:marRight w:val="0"/>
              <w:marTop w:val="0"/>
              <w:marBottom w:val="0"/>
              <w:divBdr>
                <w:top w:val="none" w:sz="0" w:space="0" w:color="auto"/>
                <w:left w:val="none" w:sz="0" w:space="0" w:color="auto"/>
                <w:bottom w:val="none" w:sz="0" w:space="0" w:color="auto"/>
                <w:right w:val="none" w:sz="0" w:space="0" w:color="auto"/>
              </w:divBdr>
            </w:div>
            <w:div w:id="80760503">
              <w:marLeft w:val="0"/>
              <w:marRight w:val="0"/>
              <w:marTop w:val="0"/>
              <w:marBottom w:val="0"/>
              <w:divBdr>
                <w:top w:val="none" w:sz="0" w:space="0" w:color="auto"/>
                <w:left w:val="none" w:sz="0" w:space="0" w:color="auto"/>
                <w:bottom w:val="none" w:sz="0" w:space="0" w:color="auto"/>
                <w:right w:val="none" w:sz="0" w:space="0" w:color="auto"/>
              </w:divBdr>
            </w:div>
            <w:div w:id="1384402691">
              <w:marLeft w:val="0"/>
              <w:marRight w:val="0"/>
              <w:marTop w:val="0"/>
              <w:marBottom w:val="0"/>
              <w:divBdr>
                <w:top w:val="none" w:sz="0" w:space="0" w:color="auto"/>
                <w:left w:val="none" w:sz="0" w:space="0" w:color="auto"/>
                <w:bottom w:val="none" w:sz="0" w:space="0" w:color="auto"/>
                <w:right w:val="none" w:sz="0" w:space="0" w:color="auto"/>
              </w:divBdr>
            </w:div>
            <w:div w:id="941378491">
              <w:marLeft w:val="0"/>
              <w:marRight w:val="0"/>
              <w:marTop w:val="0"/>
              <w:marBottom w:val="0"/>
              <w:divBdr>
                <w:top w:val="none" w:sz="0" w:space="0" w:color="auto"/>
                <w:left w:val="none" w:sz="0" w:space="0" w:color="auto"/>
                <w:bottom w:val="none" w:sz="0" w:space="0" w:color="auto"/>
                <w:right w:val="none" w:sz="0" w:space="0" w:color="auto"/>
              </w:divBdr>
            </w:div>
            <w:div w:id="677660873">
              <w:marLeft w:val="0"/>
              <w:marRight w:val="0"/>
              <w:marTop w:val="0"/>
              <w:marBottom w:val="0"/>
              <w:divBdr>
                <w:top w:val="none" w:sz="0" w:space="0" w:color="auto"/>
                <w:left w:val="none" w:sz="0" w:space="0" w:color="auto"/>
                <w:bottom w:val="none" w:sz="0" w:space="0" w:color="auto"/>
                <w:right w:val="none" w:sz="0" w:space="0" w:color="auto"/>
              </w:divBdr>
            </w:div>
            <w:div w:id="1760177261">
              <w:marLeft w:val="0"/>
              <w:marRight w:val="0"/>
              <w:marTop w:val="0"/>
              <w:marBottom w:val="0"/>
              <w:divBdr>
                <w:top w:val="none" w:sz="0" w:space="0" w:color="auto"/>
                <w:left w:val="none" w:sz="0" w:space="0" w:color="auto"/>
                <w:bottom w:val="none" w:sz="0" w:space="0" w:color="auto"/>
                <w:right w:val="none" w:sz="0" w:space="0" w:color="auto"/>
              </w:divBdr>
            </w:div>
            <w:div w:id="1506239213">
              <w:marLeft w:val="0"/>
              <w:marRight w:val="0"/>
              <w:marTop w:val="0"/>
              <w:marBottom w:val="0"/>
              <w:divBdr>
                <w:top w:val="none" w:sz="0" w:space="0" w:color="auto"/>
                <w:left w:val="none" w:sz="0" w:space="0" w:color="auto"/>
                <w:bottom w:val="none" w:sz="0" w:space="0" w:color="auto"/>
                <w:right w:val="none" w:sz="0" w:space="0" w:color="auto"/>
              </w:divBdr>
            </w:div>
            <w:div w:id="1316109136">
              <w:marLeft w:val="0"/>
              <w:marRight w:val="0"/>
              <w:marTop w:val="0"/>
              <w:marBottom w:val="0"/>
              <w:divBdr>
                <w:top w:val="none" w:sz="0" w:space="0" w:color="auto"/>
                <w:left w:val="none" w:sz="0" w:space="0" w:color="auto"/>
                <w:bottom w:val="none" w:sz="0" w:space="0" w:color="auto"/>
                <w:right w:val="none" w:sz="0" w:space="0" w:color="auto"/>
              </w:divBdr>
            </w:div>
            <w:div w:id="108862825">
              <w:marLeft w:val="0"/>
              <w:marRight w:val="0"/>
              <w:marTop w:val="0"/>
              <w:marBottom w:val="0"/>
              <w:divBdr>
                <w:top w:val="none" w:sz="0" w:space="0" w:color="auto"/>
                <w:left w:val="none" w:sz="0" w:space="0" w:color="auto"/>
                <w:bottom w:val="none" w:sz="0" w:space="0" w:color="auto"/>
                <w:right w:val="none" w:sz="0" w:space="0" w:color="auto"/>
              </w:divBdr>
            </w:div>
            <w:div w:id="1147086271">
              <w:marLeft w:val="0"/>
              <w:marRight w:val="0"/>
              <w:marTop w:val="0"/>
              <w:marBottom w:val="0"/>
              <w:divBdr>
                <w:top w:val="none" w:sz="0" w:space="0" w:color="auto"/>
                <w:left w:val="none" w:sz="0" w:space="0" w:color="auto"/>
                <w:bottom w:val="none" w:sz="0" w:space="0" w:color="auto"/>
                <w:right w:val="none" w:sz="0" w:space="0" w:color="auto"/>
              </w:divBdr>
            </w:div>
            <w:div w:id="776677059">
              <w:marLeft w:val="0"/>
              <w:marRight w:val="0"/>
              <w:marTop w:val="0"/>
              <w:marBottom w:val="0"/>
              <w:divBdr>
                <w:top w:val="none" w:sz="0" w:space="0" w:color="auto"/>
                <w:left w:val="none" w:sz="0" w:space="0" w:color="auto"/>
                <w:bottom w:val="none" w:sz="0" w:space="0" w:color="auto"/>
                <w:right w:val="none" w:sz="0" w:space="0" w:color="auto"/>
              </w:divBdr>
            </w:div>
            <w:div w:id="526454842">
              <w:marLeft w:val="0"/>
              <w:marRight w:val="0"/>
              <w:marTop w:val="0"/>
              <w:marBottom w:val="0"/>
              <w:divBdr>
                <w:top w:val="none" w:sz="0" w:space="0" w:color="auto"/>
                <w:left w:val="none" w:sz="0" w:space="0" w:color="auto"/>
                <w:bottom w:val="none" w:sz="0" w:space="0" w:color="auto"/>
                <w:right w:val="none" w:sz="0" w:space="0" w:color="auto"/>
              </w:divBdr>
            </w:div>
            <w:div w:id="125003296">
              <w:marLeft w:val="0"/>
              <w:marRight w:val="0"/>
              <w:marTop w:val="0"/>
              <w:marBottom w:val="0"/>
              <w:divBdr>
                <w:top w:val="none" w:sz="0" w:space="0" w:color="auto"/>
                <w:left w:val="none" w:sz="0" w:space="0" w:color="auto"/>
                <w:bottom w:val="none" w:sz="0" w:space="0" w:color="auto"/>
                <w:right w:val="none" w:sz="0" w:space="0" w:color="auto"/>
              </w:divBdr>
            </w:div>
            <w:div w:id="1964967005">
              <w:marLeft w:val="0"/>
              <w:marRight w:val="0"/>
              <w:marTop w:val="0"/>
              <w:marBottom w:val="0"/>
              <w:divBdr>
                <w:top w:val="none" w:sz="0" w:space="0" w:color="auto"/>
                <w:left w:val="none" w:sz="0" w:space="0" w:color="auto"/>
                <w:bottom w:val="none" w:sz="0" w:space="0" w:color="auto"/>
                <w:right w:val="none" w:sz="0" w:space="0" w:color="auto"/>
              </w:divBdr>
            </w:div>
            <w:div w:id="1618095625">
              <w:marLeft w:val="0"/>
              <w:marRight w:val="0"/>
              <w:marTop w:val="0"/>
              <w:marBottom w:val="0"/>
              <w:divBdr>
                <w:top w:val="none" w:sz="0" w:space="0" w:color="auto"/>
                <w:left w:val="none" w:sz="0" w:space="0" w:color="auto"/>
                <w:bottom w:val="none" w:sz="0" w:space="0" w:color="auto"/>
                <w:right w:val="none" w:sz="0" w:space="0" w:color="auto"/>
              </w:divBdr>
            </w:div>
            <w:div w:id="405029513">
              <w:marLeft w:val="0"/>
              <w:marRight w:val="0"/>
              <w:marTop w:val="0"/>
              <w:marBottom w:val="0"/>
              <w:divBdr>
                <w:top w:val="none" w:sz="0" w:space="0" w:color="auto"/>
                <w:left w:val="none" w:sz="0" w:space="0" w:color="auto"/>
                <w:bottom w:val="none" w:sz="0" w:space="0" w:color="auto"/>
                <w:right w:val="none" w:sz="0" w:space="0" w:color="auto"/>
              </w:divBdr>
            </w:div>
            <w:div w:id="275600281">
              <w:marLeft w:val="0"/>
              <w:marRight w:val="0"/>
              <w:marTop w:val="0"/>
              <w:marBottom w:val="0"/>
              <w:divBdr>
                <w:top w:val="none" w:sz="0" w:space="0" w:color="auto"/>
                <w:left w:val="none" w:sz="0" w:space="0" w:color="auto"/>
                <w:bottom w:val="none" w:sz="0" w:space="0" w:color="auto"/>
                <w:right w:val="none" w:sz="0" w:space="0" w:color="auto"/>
              </w:divBdr>
            </w:div>
            <w:div w:id="698361957">
              <w:marLeft w:val="0"/>
              <w:marRight w:val="0"/>
              <w:marTop w:val="0"/>
              <w:marBottom w:val="0"/>
              <w:divBdr>
                <w:top w:val="none" w:sz="0" w:space="0" w:color="auto"/>
                <w:left w:val="none" w:sz="0" w:space="0" w:color="auto"/>
                <w:bottom w:val="none" w:sz="0" w:space="0" w:color="auto"/>
                <w:right w:val="none" w:sz="0" w:space="0" w:color="auto"/>
              </w:divBdr>
            </w:div>
            <w:div w:id="541019296">
              <w:marLeft w:val="0"/>
              <w:marRight w:val="0"/>
              <w:marTop w:val="0"/>
              <w:marBottom w:val="0"/>
              <w:divBdr>
                <w:top w:val="none" w:sz="0" w:space="0" w:color="auto"/>
                <w:left w:val="none" w:sz="0" w:space="0" w:color="auto"/>
                <w:bottom w:val="none" w:sz="0" w:space="0" w:color="auto"/>
                <w:right w:val="none" w:sz="0" w:space="0" w:color="auto"/>
              </w:divBdr>
            </w:div>
            <w:div w:id="962659343">
              <w:marLeft w:val="0"/>
              <w:marRight w:val="0"/>
              <w:marTop w:val="0"/>
              <w:marBottom w:val="0"/>
              <w:divBdr>
                <w:top w:val="none" w:sz="0" w:space="0" w:color="auto"/>
                <w:left w:val="none" w:sz="0" w:space="0" w:color="auto"/>
                <w:bottom w:val="none" w:sz="0" w:space="0" w:color="auto"/>
                <w:right w:val="none" w:sz="0" w:space="0" w:color="auto"/>
              </w:divBdr>
            </w:div>
            <w:div w:id="1139032082">
              <w:marLeft w:val="0"/>
              <w:marRight w:val="0"/>
              <w:marTop w:val="0"/>
              <w:marBottom w:val="0"/>
              <w:divBdr>
                <w:top w:val="none" w:sz="0" w:space="0" w:color="auto"/>
                <w:left w:val="none" w:sz="0" w:space="0" w:color="auto"/>
                <w:bottom w:val="none" w:sz="0" w:space="0" w:color="auto"/>
                <w:right w:val="none" w:sz="0" w:space="0" w:color="auto"/>
              </w:divBdr>
            </w:div>
            <w:div w:id="361781869">
              <w:marLeft w:val="0"/>
              <w:marRight w:val="0"/>
              <w:marTop w:val="0"/>
              <w:marBottom w:val="0"/>
              <w:divBdr>
                <w:top w:val="none" w:sz="0" w:space="0" w:color="auto"/>
                <w:left w:val="none" w:sz="0" w:space="0" w:color="auto"/>
                <w:bottom w:val="none" w:sz="0" w:space="0" w:color="auto"/>
                <w:right w:val="none" w:sz="0" w:space="0" w:color="auto"/>
              </w:divBdr>
            </w:div>
            <w:div w:id="921525074">
              <w:marLeft w:val="0"/>
              <w:marRight w:val="0"/>
              <w:marTop w:val="0"/>
              <w:marBottom w:val="0"/>
              <w:divBdr>
                <w:top w:val="none" w:sz="0" w:space="0" w:color="auto"/>
                <w:left w:val="none" w:sz="0" w:space="0" w:color="auto"/>
                <w:bottom w:val="none" w:sz="0" w:space="0" w:color="auto"/>
                <w:right w:val="none" w:sz="0" w:space="0" w:color="auto"/>
              </w:divBdr>
            </w:div>
          </w:divsChild>
        </w:div>
        <w:div w:id="1390691026">
          <w:marLeft w:val="0"/>
          <w:marRight w:val="0"/>
          <w:marTop w:val="0"/>
          <w:marBottom w:val="0"/>
          <w:divBdr>
            <w:top w:val="none" w:sz="0" w:space="0" w:color="auto"/>
            <w:left w:val="none" w:sz="0" w:space="0" w:color="auto"/>
            <w:bottom w:val="none" w:sz="0" w:space="0" w:color="auto"/>
            <w:right w:val="none" w:sz="0" w:space="0" w:color="auto"/>
          </w:divBdr>
          <w:divsChild>
            <w:div w:id="432240766">
              <w:marLeft w:val="0"/>
              <w:marRight w:val="0"/>
              <w:marTop w:val="0"/>
              <w:marBottom w:val="0"/>
              <w:divBdr>
                <w:top w:val="none" w:sz="0" w:space="0" w:color="auto"/>
                <w:left w:val="none" w:sz="0" w:space="0" w:color="auto"/>
                <w:bottom w:val="none" w:sz="0" w:space="0" w:color="auto"/>
                <w:right w:val="none" w:sz="0" w:space="0" w:color="auto"/>
              </w:divBdr>
            </w:div>
            <w:div w:id="384180155">
              <w:marLeft w:val="0"/>
              <w:marRight w:val="0"/>
              <w:marTop w:val="0"/>
              <w:marBottom w:val="0"/>
              <w:divBdr>
                <w:top w:val="none" w:sz="0" w:space="0" w:color="auto"/>
                <w:left w:val="none" w:sz="0" w:space="0" w:color="auto"/>
                <w:bottom w:val="none" w:sz="0" w:space="0" w:color="auto"/>
                <w:right w:val="none" w:sz="0" w:space="0" w:color="auto"/>
              </w:divBdr>
            </w:div>
          </w:divsChild>
        </w:div>
        <w:div w:id="1207721444">
          <w:marLeft w:val="0"/>
          <w:marRight w:val="0"/>
          <w:marTop w:val="0"/>
          <w:marBottom w:val="0"/>
          <w:divBdr>
            <w:top w:val="none" w:sz="0" w:space="0" w:color="auto"/>
            <w:left w:val="none" w:sz="0" w:space="0" w:color="auto"/>
            <w:bottom w:val="none" w:sz="0" w:space="0" w:color="auto"/>
            <w:right w:val="none" w:sz="0" w:space="0" w:color="auto"/>
          </w:divBdr>
          <w:divsChild>
            <w:div w:id="1003094888">
              <w:marLeft w:val="0"/>
              <w:marRight w:val="0"/>
              <w:marTop w:val="0"/>
              <w:marBottom w:val="0"/>
              <w:divBdr>
                <w:top w:val="none" w:sz="0" w:space="0" w:color="auto"/>
                <w:left w:val="none" w:sz="0" w:space="0" w:color="auto"/>
                <w:bottom w:val="none" w:sz="0" w:space="0" w:color="auto"/>
                <w:right w:val="none" w:sz="0" w:space="0" w:color="auto"/>
              </w:divBdr>
            </w:div>
          </w:divsChild>
        </w:div>
        <w:div w:id="2126266152">
          <w:marLeft w:val="0"/>
          <w:marRight w:val="0"/>
          <w:marTop w:val="0"/>
          <w:marBottom w:val="0"/>
          <w:divBdr>
            <w:top w:val="none" w:sz="0" w:space="0" w:color="auto"/>
            <w:left w:val="none" w:sz="0" w:space="0" w:color="auto"/>
            <w:bottom w:val="none" w:sz="0" w:space="0" w:color="auto"/>
            <w:right w:val="none" w:sz="0" w:space="0" w:color="auto"/>
          </w:divBdr>
          <w:divsChild>
            <w:div w:id="376004294">
              <w:marLeft w:val="0"/>
              <w:marRight w:val="0"/>
              <w:marTop w:val="0"/>
              <w:marBottom w:val="0"/>
              <w:divBdr>
                <w:top w:val="none" w:sz="0" w:space="0" w:color="auto"/>
                <w:left w:val="none" w:sz="0" w:space="0" w:color="auto"/>
                <w:bottom w:val="none" w:sz="0" w:space="0" w:color="auto"/>
                <w:right w:val="none" w:sz="0" w:space="0" w:color="auto"/>
              </w:divBdr>
            </w:div>
          </w:divsChild>
        </w:div>
        <w:div w:id="1085146754">
          <w:marLeft w:val="0"/>
          <w:marRight w:val="0"/>
          <w:marTop w:val="0"/>
          <w:marBottom w:val="0"/>
          <w:divBdr>
            <w:top w:val="none" w:sz="0" w:space="0" w:color="auto"/>
            <w:left w:val="none" w:sz="0" w:space="0" w:color="auto"/>
            <w:bottom w:val="none" w:sz="0" w:space="0" w:color="auto"/>
            <w:right w:val="none" w:sz="0" w:space="0" w:color="auto"/>
          </w:divBdr>
          <w:divsChild>
            <w:div w:id="247160201">
              <w:marLeft w:val="0"/>
              <w:marRight w:val="0"/>
              <w:marTop w:val="0"/>
              <w:marBottom w:val="0"/>
              <w:divBdr>
                <w:top w:val="none" w:sz="0" w:space="0" w:color="auto"/>
                <w:left w:val="none" w:sz="0" w:space="0" w:color="auto"/>
                <w:bottom w:val="none" w:sz="0" w:space="0" w:color="auto"/>
                <w:right w:val="none" w:sz="0" w:space="0" w:color="auto"/>
              </w:divBdr>
            </w:div>
            <w:div w:id="2068988311">
              <w:marLeft w:val="0"/>
              <w:marRight w:val="0"/>
              <w:marTop w:val="0"/>
              <w:marBottom w:val="0"/>
              <w:divBdr>
                <w:top w:val="none" w:sz="0" w:space="0" w:color="auto"/>
                <w:left w:val="none" w:sz="0" w:space="0" w:color="auto"/>
                <w:bottom w:val="none" w:sz="0" w:space="0" w:color="auto"/>
                <w:right w:val="none" w:sz="0" w:space="0" w:color="auto"/>
              </w:divBdr>
            </w:div>
            <w:div w:id="1527021161">
              <w:marLeft w:val="0"/>
              <w:marRight w:val="0"/>
              <w:marTop w:val="0"/>
              <w:marBottom w:val="0"/>
              <w:divBdr>
                <w:top w:val="none" w:sz="0" w:space="0" w:color="auto"/>
                <w:left w:val="none" w:sz="0" w:space="0" w:color="auto"/>
                <w:bottom w:val="none" w:sz="0" w:space="0" w:color="auto"/>
                <w:right w:val="none" w:sz="0" w:space="0" w:color="auto"/>
              </w:divBdr>
            </w:div>
          </w:divsChild>
        </w:div>
        <w:div w:id="1725713922">
          <w:marLeft w:val="0"/>
          <w:marRight w:val="0"/>
          <w:marTop w:val="0"/>
          <w:marBottom w:val="0"/>
          <w:divBdr>
            <w:top w:val="none" w:sz="0" w:space="0" w:color="auto"/>
            <w:left w:val="none" w:sz="0" w:space="0" w:color="auto"/>
            <w:bottom w:val="none" w:sz="0" w:space="0" w:color="auto"/>
            <w:right w:val="none" w:sz="0" w:space="0" w:color="auto"/>
          </w:divBdr>
          <w:divsChild>
            <w:div w:id="714889998">
              <w:marLeft w:val="0"/>
              <w:marRight w:val="0"/>
              <w:marTop w:val="0"/>
              <w:marBottom w:val="0"/>
              <w:divBdr>
                <w:top w:val="none" w:sz="0" w:space="0" w:color="auto"/>
                <w:left w:val="none" w:sz="0" w:space="0" w:color="auto"/>
                <w:bottom w:val="none" w:sz="0" w:space="0" w:color="auto"/>
                <w:right w:val="none" w:sz="0" w:space="0" w:color="auto"/>
              </w:divBdr>
            </w:div>
            <w:div w:id="1566137917">
              <w:marLeft w:val="0"/>
              <w:marRight w:val="0"/>
              <w:marTop w:val="0"/>
              <w:marBottom w:val="0"/>
              <w:divBdr>
                <w:top w:val="none" w:sz="0" w:space="0" w:color="auto"/>
                <w:left w:val="none" w:sz="0" w:space="0" w:color="auto"/>
                <w:bottom w:val="none" w:sz="0" w:space="0" w:color="auto"/>
                <w:right w:val="none" w:sz="0" w:space="0" w:color="auto"/>
              </w:divBdr>
            </w:div>
            <w:div w:id="1824196531">
              <w:marLeft w:val="0"/>
              <w:marRight w:val="0"/>
              <w:marTop w:val="0"/>
              <w:marBottom w:val="0"/>
              <w:divBdr>
                <w:top w:val="none" w:sz="0" w:space="0" w:color="auto"/>
                <w:left w:val="none" w:sz="0" w:space="0" w:color="auto"/>
                <w:bottom w:val="none" w:sz="0" w:space="0" w:color="auto"/>
                <w:right w:val="none" w:sz="0" w:space="0" w:color="auto"/>
              </w:divBdr>
            </w:div>
          </w:divsChild>
        </w:div>
        <w:div w:id="1194420480">
          <w:marLeft w:val="0"/>
          <w:marRight w:val="0"/>
          <w:marTop w:val="0"/>
          <w:marBottom w:val="0"/>
          <w:divBdr>
            <w:top w:val="none" w:sz="0" w:space="0" w:color="auto"/>
            <w:left w:val="none" w:sz="0" w:space="0" w:color="auto"/>
            <w:bottom w:val="none" w:sz="0" w:space="0" w:color="auto"/>
            <w:right w:val="none" w:sz="0" w:space="0" w:color="auto"/>
          </w:divBdr>
          <w:divsChild>
            <w:div w:id="797605345">
              <w:marLeft w:val="0"/>
              <w:marRight w:val="0"/>
              <w:marTop w:val="0"/>
              <w:marBottom w:val="0"/>
              <w:divBdr>
                <w:top w:val="none" w:sz="0" w:space="0" w:color="auto"/>
                <w:left w:val="none" w:sz="0" w:space="0" w:color="auto"/>
                <w:bottom w:val="none" w:sz="0" w:space="0" w:color="auto"/>
                <w:right w:val="none" w:sz="0" w:space="0" w:color="auto"/>
              </w:divBdr>
            </w:div>
            <w:div w:id="1067268615">
              <w:marLeft w:val="0"/>
              <w:marRight w:val="0"/>
              <w:marTop w:val="0"/>
              <w:marBottom w:val="0"/>
              <w:divBdr>
                <w:top w:val="none" w:sz="0" w:space="0" w:color="auto"/>
                <w:left w:val="none" w:sz="0" w:space="0" w:color="auto"/>
                <w:bottom w:val="none" w:sz="0" w:space="0" w:color="auto"/>
                <w:right w:val="none" w:sz="0" w:space="0" w:color="auto"/>
              </w:divBdr>
            </w:div>
            <w:div w:id="954561386">
              <w:marLeft w:val="0"/>
              <w:marRight w:val="0"/>
              <w:marTop w:val="0"/>
              <w:marBottom w:val="0"/>
              <w:divBdr>
                <w:top w:val="none" w:sz="0" w:space="0" w:color="auto"/>
                <w:left w:val="none" w:sz="0" w:space="0" w:color="auto"/>
                <w:bottom w:val="none" w:sz="0" w:space="0" w:color="auto"/>
                <w:right w:val="none" w:sz="0" w:space="0" w:color="auto"/>
              </w:divBdr>
            </w:div>
          </w:divsChild>
        </w:div>
        <w:div w:id="856775198">
          <w:marLeft w:val="0"/>
          <w:marRight w:val="0"/>
          <w:marTop w:val="0"/>
          <w:marBottom w:val="0"/>
          <w:divBdr>
            <w:top w:val="none" w:sz="0" w:space="0" w:color="auto"/>
            <w:left w:val="none" w:sz="0" w:space="0" w:color="auto"/>
            <w:bottom w:val="none" w:sz="0" w:space="0" w:color="auto"/>
            <w:right w:val="none" w:sz="0" w:space="0" w:color="auto"/>
          </w:divBdr>
          <w:divsChild>
            <w:div w:id="411006986">
              <w:marLeft w:val="0"/>
              <w:marRight w:val="0"/>
              <w:marTop w:val="0"/>
              <w:marBottom w:val="0"/>
              <w:divBdr>
                <w:top w:val="none" w:sz="0" w:space="0" w:color="auto"/>
                <w:left w:val="none" w:sz="0" w:space="0" w:color="auto"/>
                <w:bottom w:val="none" w:sz="0" w:space="0" w:color="auto"/>
                <w:right w:val="none" w:sz="0" w:space="0" w:color="auto"/>
              </w:divBdr>
            </w:div>
          </w:divsChild>
        </w:div>
        <w:div w:id="969483718">
          <w:marLeft w:val="0"/>
          <w:marRight w:val="0"/>
          <w:marTop w:val="0"/>
          <w:marBottom w:val="0"/>
          <w:divBdr>
            <w:top w:val="none" w:sz="0" w:space="0" w:color="auto"/>
            <w:left w:val="none" w:sz="0" w:space="0" w:color="auto"/>
            <w:bottom w:val="none" w:sz="0" w:space="0" w:color="auto"/>
            <w:right w:val="none" w:sz="0" w:space="0" w:color="auto"/>
          </w:divBdr>
          <w:divsChild>
            <w:div w:id="1187716483">
              <w:marLeft w:val="0"/>
              <w:marRight w:val="0"/>
              <w:marTop w:val="0"/>
              <w:marBottom w:val="0"/>
              <w:divBdr>
                <w:top w:val="none" w:sz="0" w:space="0" w:color="auto"/>
                <w:left w:val="none" w:sz="0" w:space="0" w:color="auto"/>
                <w:bottom w:val="none" w:sz="0" w:space="0" w:color="auto"/>
                <w:right w:val="none" w:sz="0" w:space="0" w:color="auto"/>
              </w:divBdr>
            </w:div>
            <w:div w:id="1309825692">
              <w:marLeft w:val="0"/>
              <w:marRight w:val="0"/>
              <w:marTop w:val="0"/>
              <w:marBottom w:val="0"/>
              <w:divBdr>
                <w:top w:val="none" w:sz="0" w:space="0" w:color="auto"/>
                <w:left w:val="none" w:sz="0" w:space="0" w:color="auto"/>
                <w:bottom w:val="none" w:sz="0" w:space="0" w:color="auto"/>
                <w:right w:val="none" w:sz="0" w:space="0" w:color="auto"/>
              </w:divBdr>
            </w:div>
          </w:divsChild>
        </w:div>
        <w:div w:id="726687936">
          <w:marLeft w:val="0"/>
          <w:marRight w:val="0"/>
          <w:marTop w:val="0"/>
          <w:marBottom w:val="0"/>
          <w:divBdr>
            <w:top w:val="none" w:sz="0" w:space="0" w:color="auto"/>
            <w:left w:val="none" w:sz="0" w:space="0" w:color="auto"/>
            <w:bottom w:val="none" w:sz="0" w:space="0" w:color="auto"/>
            <w:right w:val="none" w:sz="0" w:space="0" w:color="auto"/>
          </w:divBdr>
          <w:divsChild>
            <w:div w:id="876890696">
              <w:marLeft w:val="0"/>
              <w:marRight w:val="0"/>
              <w:marTop w:val="0"/>
              <w:marBottom w:val="0"/>
              <w:divBdr>
                <w:top w:val="none" w:sz="0" w:space="0" w:color="auto"/>
                <w:left w:val="none" w:sz="0" w:space="0" w:color="auto"/>
                <w:bottom w:val="none" w:sz="0" w:space="0" w:color="auto"/>
                <w:right w:val="none" w:sz="0" w:space="0" w:color="auto"/>
              </w:divBdr>
            </w:div>
            <w:div w:id="1333533920">
              <w:marLeft w:val="0"/>
              <w:marRight w:val="0"/>
              <w:marTop w:val="0"/>
              <w:marBottom w:val="0"/>
              <w:divBdr>
                <w:top w:val="none" w:sz="0" w:space="0" w:color="auto"/>
                <w:left w:val="none" w:sz="0" w:space="0" w:color="auto"/>
                <w:bottom w:val="none" w:sz="0" w:space="0" w:color="auto"/>
                <w:right w:val="none" w:sz="0" w:space="0" w:color="auto"/>
              </w:divBdr>
            </w:div>
            <w:div w:id="1325430750">
              <w:marLeft w:val="0"/>
              <w:marRight w:val="0"/>
              <w:marTop w:val="0"/>
              <w:marBottom w:val="0"/>
              <w:divBdr>
                <w:top w:val="none" w:sz="0" w:space="0" w:color="auto"/>
                <w:left w:val="none" w:sz="0" w:space="0" w:color="auto"/>
                <w:bottom w:val="none" w:sz="0" w:space="0" w:color="auto"/>
                <w:right w:val="none" w:sz="0" w:space="0" w:color="auto"/>
              </w:divBdr>
            </w:div>
          </w:divsChild>
        </w:div>
        <w:div w:id="2076780553">
          <w:marLeft w:val="0"/>
          <w:marRight w:val="0"/>
          <w:marTop w:val="0"/>
          <w:marBottom w:val="0"/>
          <w:divBdr>
            <w:top w:val="none" w:sz="0" w:space="0" w:color="auto"/>
            <w:left w:val="none" w:sz="0" w:space="0" w:color="auto"/>
            <w:bottom w:val="none" w:sz="0" w:space="0" w:color="auto"/>
            <w:right w:val="none" w:sz="0" w:space="0" w:color="auto"/>
          </w:divBdr>
          <w:divsChild>
            <w:div w:id="1542134604">
              <w:marLeft w:val="0"/>
              <w:marRight w:val="0"/>
              <w:marTop w:val="0"/>
              <w:marBottom w:val="0"/>
              <w:divBdr>
                <w:top w:val="none" w:sz="0" w:space="0" w:color="auto"/>
                <w:left w:val="none" w:sz="0" w:space="0" w:color="auto"/>
                <w:bottom w:val="none" w:sz="0" w:space="0" w:color="auto"/>
                <w:right w:val="none" w:sz="0" w:space="0" w:color="auto"/>
              </w:divBdr>
            </w:div>
            <w:div w:id="836071654">
              <w:marLeft w:val="0"/>
              <w:marRight w:val="0"/>
              <w:marTop w:val="0"/>
              <w:marBottom w:val="0"/>
              <w:divBdr>
                <w:top w:val="none" w:sz="0" w:space="0" w:color="auto"/>
                <w:left w:val="none" w:sz="0" w:space="0" w:color="auto"/>
                <w:bottom w:val="none" w:sz="0" w:space="0" w:color="auto"/>
                <w:right w:val="none" w:sz="0" w:space="0" w:color="auto"/>
              </w:divBdr>
            </w:div>
            <w:div w:id="1215627988">
              <w:marLeft w:val="0"/>
              <w:marRight w:val="0"/>
              <w:marTop w:val="0"/>
              <w:marBottom w:val="0"/>
              <w:divBdr>
                <w:top w:val="none" w:sz="0" w:space="0" w:color="auto"/>
                <w:left w:val="none" w:sz="0" w:space="0" w:color="auto"/>
                <w:bottom w:val="none" w:sz="0" w:space="0" w:color="auto"/>
                <w:right w:val="none" w:sz="0" w:space="0" w:color="auto"/>
              </w:divBdr>
            </w:div>
          </w:divsChild>
        </w:div>
        <w:div w:id="1110781788">
          <w:marLeft w:val="0"/>
          <w:marRight w:val="0"/>
          <w:marTop w:val="0"/>
          <w:marBottom w:val="0"/>
          <w:divBdr>
            <w:top w:val="none" w:sz="0" w:space="0" w:color="auto"/>
            <w:left w:val="none" w:sz="0" w:space="0" w:color="auto"/>
            <w:bottom w:val="none" w:sz="0" w:space="0" w:color="auto"/>
            <w:right w:val="none" w:sz="0" w:space="0" w:color="auto"/>
          </w:divBdr>
          <w:divsChild>
            <w:div w:id="1970351949">
              <w:marLeft w:val="0"/>
              <w:marRight w:val="0"/>
              <w:marTop w:val="0"/>
              <w:marBottom w:val="0"/>
              <w:divBdr>
                <w:top w:val="none" w:sz="0" w:space="0" w:color="auto"/>
                <w:left w:val="none" w:sz="0" w:space="0" w:color="auto"/>
                <w:bottom w:val="none" w:sz="0" w:space="0" w:color="auto"/>
                <w:right w:val="none" w:sz="0" w:space="0" w:color="auto"/>
              </w:divBdr>
            </w:div>
            <w:div w:id="915436527">
              <w:marLeft w:val="0"/>
              <w:marRight w:val="0"/>
              <w:marTop w:val="0"/>
              <w:marBottom w:val="0"/>
              <w:divBdr>
                <w:top w:val="none" w:sz="0" w:space="0" w:color="auto"/>
                <w:left w:val="none" w:sz="0" w:space="0" w:color="auto"/>
                <w:bottom w:val="none" w:sz="0" w:space="0" w:color="auto"/>
                <w:right w:val="none" w:sz="0" w:space="0" w:color="auto"/>
              </w:divBdr>
            </w:div>
          </w:divsChild>
        </w:div>
        <w:div w:id="1937640603">
          <w:marLeft w:val="0"/>
          <w:marRight w:val="0"/>
          <w:marTop w:val="0"/>
          <w:marBottom w:val="0"/>
          <w:divBdr>
            <w:top w:val="none" w:sz="0" w:space="0" w:color="auto"/>
            <w:left w:val="none" w:sz="0" w:space="0" w:color="auto"/>
            <w:bottom w:val="none" w:sz="0" w:space="0" w:color="auto"/>
            <w:right w:val="none" w:sz="0" w:space="0" w:color="auto"/>
          </w:divBdr>
          <w:divsChild>
            <w:div w:id="525871060">
              <w:marLeft w:val="0"/>
              <w:marRight w:val="0"/>
              <w:marTop w:val="0"/>
              <w:marBottom w:val="0"/>
              <w:divBdr>
                <w:top w:val="none" w:sz="0" w:space="0" w:color="auto"/>
                <w:left w:val="none" w:sz="0" w:space="0" w:color="auto"/>
                <w:bottom w:val="none" w:sz="0" w:space="0" w:color="auto"/>
                <w:right w:val="none" w:sz="0" w:space="0" w:color="auto"/>
              </w:divBdr>
            </w:div>
          </w:divsChild>
        </w:div>
        <w:div w:id="107821106">
          <w:marLeft w:val="0"/>
          <w:marRight w:val="0"/>
          <w:marTop w:val="0"/>
          <w:marBottom w:val="0"/>
          <w:divBdr>
            <w:top w:val="none" w:sz="0" w:space="0" w:color="auto"/>
            <w:left w:val="none" w:sz="0" w:space="0" w:color="auto"/>
            <w:bottom w:val="none" w:sz="0" w:space="0" w:color="auto"/>
            <w:right w:val="none" w:sz="0" w:space="0" w:color="auto"/>
          </w:divBdr>
          <w:divsChild>
            <w:div w:id="647979592">
              <w:marLeft w:val="0"/>
              <w:marRight w:val="0"/>
              <w:marTop w:val="0"/>
              <w:marBottom w:val="0"/>
              <w:divBdr>
                <w:top w:val="none" w:sz="0" w:space="0" w:color="auto"/>
                <w:left w:val="none" w:sz="0" w:space="0" w:color="auto"/>
                <w:bottom w:val="none" w:sz="0" w:space="0" w:color="auto"/>
                <w:right w:val="none" w:sz="0" w:space="0" w:color="auto"/>
              </w:divBdr>
            </w:div>
          </w:divsChild>
        </w:div>
        <w:div w:id="738408801">
          <w:marLeft w:val="0"/>
          <w:marRight w:val="0"/>
          <w:marTop w:val="0"/>
          <w:marBottom w:val="0"/>
          <w:divBdr>
            <w:top w:val="none" w:sz="0" w:space="0" w:color="auto"/>
            <w:left w:val="none" w:sz="0" w:space="0" w:color="auto"/>
            <w:bottom w:val="none" w:sz="0" w:space="0" w:color="auto"/>
            <w:right w:val="none" w:sz="0" w:space="0" w:color="auto"/>
          </w:divBdr>
          <w:divsChild>
            <w:div w:id="1947077619">
              <w:marLeft w:val="0"/>
              <w:marRight w:val="0"/>
              <w:marTop w:val="0"/>
              <w:marBottom w:val="0"/>
              <w:divBdr>
                <w:top w:val="none" w:sz="0" w:space="0" w:color="auto"/>
                <w:left w:val="none" w:sz="0" w:space="0" w:color="auto"/>
                <w:bottom w:val="none" w:sz="0" w:space="0" w:color="auto"/>
                <w:right w:val="none" w:sz="0" w:space="0" w:color="auto"/>
              </w:divBdr>
            </w:div>
            <w:div w:id="1887450160">
              <w:marLeft w:val="0"/>
              <w:marRight w:val="0"/>
              <w:marTop w:val="0"/>
              <w:marBottom w:val="0"/>
              <w:divBdr>
                <w:top w:val="none" w:sz="0" w:space="0" w:color="auto"/>
                <w:left w:val="none" w:sz="0" w:space="0" w:color="auto"/>
                <w:bottom w:val="none" w:sz="0" w:space="0" w:color="auto"/>
                <w:right w:val="none" w:sz="0" w:space="0" w:color="auto"/>
              </w:divBdr>
            </w:div>
            <w:div w:id="573467560">
              <w:marLeft w:val="0"/>
              <w:marRight w:val="0"/>
              <w:marTop w:val="0"/>
              <w:marBottom w:val="0"/>
              <w:divBdr>
                <w:top w:val="none" w:sz="0" w:space="0" w:color="auto"/>
                <w:left w:val="none" w:sz="0" w:space="0" w:color="auto"/>
                <w:bottom w:val="none" w:sz="0" w:space="0" w:color="auto"/>
                <w:right w:val="none" w:sz="0" w:space="0" w:color="auto"/>
              </w:divBdr>
            </w:div>
          </w:divsChild>
        </w:div>
        <w:div w:id="1961716940">
          <w:marLeft w:val="0"/>
          <w:marRight w:val="0"/>
          <w:marTop w:val="0"/>
          <w:marBottom w:val="0"/>
          <w:divBdr>
            <w:top w:val="none" w:sz="0" w:space="0" w:color="auto"/>
            <w:left w:val="none" w:sz="0" w:space="0" w:color="auto"/>
            <w:bottom w:val="none" w:sz="0" w:space="0" w:color="auto"/>
            <w:right w:val="none" w:sz="0" w:space="0" w:color="auto"/>
          </w:divBdr>
          <w:divsChild>
            <w:div w:id="1518425491">
              <w:marLeft w:val="0"/>
              <w:marRight w:val="0"/>
              <w:marTop w:val="0"/>
              <w:marBottom w:val="0"/>
              <w:divBdr>
                <w:top w:val="none" w:sz="0" w:space="0" w:color="auto"/>
                <w:left w:val="none" w:sz="0" w:space="0" w:color="auto"/>
                <w:bottom w:val="none" w:sz="0" w:space="0" w:color="auto"/>
                <w:right w:val="none" w:sz="0" w:space="0" w:color="auto"/>
              </w:divBdr>
            </w:div>
            <w:div w:id="301888013">
              <w:marLeft w:val="0"/>
              <w:marRight w:val="0"/>
              <w:marTop w:val="0"/>
              <w:marBottom w:val="0"/>
              <w:divBdr>
                <w:top w:val="none" w:sz="0" w:space="0" w:color="auto"/>
                <w:left w:val="none" w:sz="0" w:space="0" w:color="auto"/>
                <w:bottom w:val="none" w:sz="0" w:space="0" w:color="auto"/>
                <w:right w:val="none" w:sz="0" w:space="0" w:color="auto"/>
              </w:divBdr>
            </w:div>
          </w:divsChild>
        </w:div>
        <w:div w:id="1813207559">
          <w:marLeft w:val="0"/>
          <w:marRight w:val="0"/>
          <w:marTop w:val="0"/>
          <w:marBottom w:val="0"/>
          <w:divBdr>
            <w:top w:val="none" w:sz="0" w:space="0" w:color="auto"/>
            <w:left w:val="none" w:sz="0" w:space="0" w:color="auto"/>
            <w:bottom w:val="none" w:sz="0" w:space="0" w:color="auto"/>
            <w:right w:val="none" w:sz="0" w:space="0" w:color="auto"/>
          </w:divBdr>
          <w:divsChild>
            <w:div w:id="1998849243">
              <w:marLeft w:val="0"/>
              <w:marRight w:val="0"/>
              <w:marTop w:val="0"/>
              <w:marBottom w:val="0"/>
              <w:divBdr>
                <w:top w:val="none" w:sz="0" w:space="0" w:color="auto"/>
                <w:left w:val="none" w:sz="0" w:space="0" w:color="auto"/>
                <w:bottom w:val="none" w:sz="0" w:space="0" w:color="auto"/>
                <w:right w:val="none" w:sz="0" w:space="0" w:color="auto"/>
              </w:divBdr>
            </w:div>
            <w:div w:id="1594387883">
              <w:marLeft w:val="0"/>
              <w:marRight w:val="0"/>
              <w:marTop w:val="0"/>
              <w:marBottom w:val="0"/>
              <w:divBdr>
                <w:top w:val="none" w:sz="0" w:space="0" w:color="auto"/>
                <w:left w:val="none" w:sz="0" w:space="0" w:color="auto"/>
                <w:bottom w:val="none" w:sz="0" w:space="0" w:color="auto"/>
                <w:right w:val="none" w:sz="0" w:space="0" w:color="auto"/>
              </w:divBdr>
            </w:div>
          </w:divsChild>
        </w:div>
        <w:div w:id="1084452649">
          <w:marLeft w:val="0"/>
          <w:marRight w:val="0"/>
          <w:marTop w:val="0"/>
          <w:marBottom w:val="0"/>
          <w:divBdr>
            <w:top w:val="none" w:sz="0" w:space="0" w:color="auto"/>
            <w:left w:val="none" w:sz="0" w:space="0" w:color="auto"/>
            <w:bottom w:val="none" w:sz="0" w:space="0" w:color="auto"/>
            <w:right w:val="none" w:sz="0" w:space="0" w:color="auto"/>
          </w:divBdr>
          <w:divsChild>
            <w:div w:id="1154295986">
              <w:marLeft w:val="0"/>
              <w:marRight w:val="0"/>
              <w:marTop w:val="0"/>
              <w:marBottom w:val="0"/>
              <w:divBdr>
                <w:top w:val="none" w:sz="0" w:space="0" w:color="auto"/>
                <w:left w:val="none" w:sz="0" w:space="0" w:color="auto"/>
                <w:bottom w:val="none" w:sz="0" w:space="0" w:color="auto"/>
                <w:right w:val="none" w:sz="0" w:space="0" w:color="auto"/>
              </w:divBdr>
            </w:div>
          </w:divsChild>
        </w:div>
        <w:div w:id="442655428">
          <w:marLeft w:val="0"/>
          <w:marRight w:val="0"/>
          <w:marTop w:val="0"/>
          <w:marBottom w:val="0"/>
          <w:divBdr>
            <w:top w:val="none" w:sz="0" w:space="0" w:color="auto"/>
            <w:left w:val="none" w:sz="0" w:space="0" w:color="auto"/>
            <w:bottom w:val="none" w:sz="0" w:space="0" w:color="auto"/>
            <w:right w:val="none" w:sz="0" w:space="0" w:color="auto"/>
          </w:divBdr>
          <w:divsChild>
            <w:div w:id="449671577">
              <w:marLeft w:val="0"/>
              <w:marRight w:val="0"/>
              <w:marTop w:val="0"/>
              <w:marBottom w:val="0"/>
              <w:divBdr>
                <w:top w:val="none" w:sz="0" w:space="0" w:color="auto"/>
                <w:left w:val="none" w:sz="0" w:space="0" w:color="auto"/>
                <w:bottom w:val="none" w:sz="0" w:space="0" w:color="auto"/>
                <w:right w:val="none" w:sz="0" w:space="0" w:color="auto"/>
              </w:divBdr>
            </w:div>
            <w:div w:id="622657994">
              <w:marLeft w:val="0"/>
              <w:marRight w:val="0"/>
              <w:marTop w:val="0"/>
              <w:marBottom w:val="0"/>
              <w:divBdr>
                <w:top w:val="none" w:sz="0" w:space="0" w:color="auto"/>
                <w:left w:val="none" w:sz="0" w:space="0" w:color="auto"/>
                <w:bottom w:val="none" w:sz="0" w:space="0" w:color="auto"/>
                <w:right w:val="none" w:sz="0" w:space="0" w:color="auto"/>
              </w:divBdr>
            </w:div>
            <w:div w:id="422263976">
              <w:marLeft w:val="0"/>
              <w:marRight w:val="0"/>
              <w:marTop w:val="0"/>
              <w:marBottom w:val="0"/>
              <w:divBdr>
                <w:top w:val="none" w:sz="0" w:space="0" w:color="auto"/>
                <w:left w:val="none" w:sz="0" w:space="0" w:color="auto"/>
                <w:bottom w:val="none" w:sz="0" w:space="0" w:color="auto"/>
                <w:right w:val="none" w:sz="0" w:space="0" w:color="auto"/>
              </w:divBdr>
            </w:div>
          </w:divsChild>
        </w:div>
        <w:div w:id="1318266610">
          <w:marLeft w:val="0"/>
          <w:marRight w:val="0"/>
          <w:marTop w:val="0"/>
          <w:marBottom w:val="0"/>
          <w:divBdr>
            <w:top w:val="none" w:sz="0" w:space="0" w:color="auto"/>
            <w:left w:val="none" w:sz="0" w:space="0" w:color="auto"/>
            <w:bottom w:val="none" w:sz="0" w:space="0" w:color="auto"/>
            <w:right w:val="none" w:sz="0" w:space="0" w:color="auto"/>
          </w:divBdr>
          <w:divsChild>
            <w:div w:id="254636050">
              <w:marLeft w:val="0"/>
              <w:marRight w:val="0"/>
              <w:marTop w:val="0"/>
              <w:marBottom w:val="0"/>
              <w:divBdr>
                <w:top w:val="none" w:sz="0" w:space="0" w:color="auto"/>
                <w:left w:val="none" w:sz="0" w:space="0" w:color="auto"/>
                <w:bottom w:val="none" w:sz="0" w:space="0" w:color="auto"/>
                <w:right w:val="none" w:sz="0" w:space="0" w:color="auto"/>
              </w:divBdr>
            </w:div>
            <w:div w:id="314720506">
              <w:marLeft w:val="0"/>
              <w:marRight w:val="0"/>
              <w:marTop w:val="0"/>
              <w:marBottom w:val="0"/>
              <w:divBdr>
                <w:top w:val="none" w:sz="0" w:space="0" w:color="auto"/>
                <w:left w:val="none" w:sz="0" w:space="0" w:color="auto"/>
                <w:bottom w:val="none" w:sz="0" w:space="0" w:color="auto"/>
                <w:right w:val="none" w:sz="0" w:space="0" w:color="auto"/>
              </w:divBdr>
            </w:div>
            <w:div w:id="1064259762">
              <w:marLeft w:val="0"/>
              <w:marRight w:val="0"/>
              <w:marTop w:val="0"/>
              <w:marBottom w:val="0"/>
              <w:divBdr>
                <w:top w:val="none" w:sz="0" w:space="0" w:color="auto"/>
                <w:left w:val="none" w:sz="0" w:space="0" w:color="auto"/>
                <w:bottom w:val="none" w:sz="0" w:space="0" w:color="auto"/>
                <w:right w:val="none" w:sz="0" w:space="0" w:color="auto"/>
              </w:divBdr>
            </w:div>
          </w:divsChild>
        </w:div>
        <w:div w:id="1047727619">
          <w:marLeft w:val="0"/>
          <w:marRight w:val="0"/>
          <w:marTop w:val="0"/>
          <w:marBottom w:val="0"/>
          <w:divBdr>
            <w:top w:val="none" w:sz="0" w:space="0" w:color="auto"/>
            <w:left w:val="none" w:sz="0" w:space="0" w:color="auto"/>
            <w:bottom w:val="none" w:sz="0" w:space="0" w:color="auto"/>
            <w:right w:val="none" w:sz="0" w:space="0" w:color="auto"/>
          </w:divBdr>
          <w:divsChild>
            <w:div w:id="577520288">
              <w:marLeft w:val="0"/>
              <w:marRight w:val="0"/>
              <w:marTop w:val="0"/>
              <w:marBottom w:val="0"/>
              <w:divBdr>
                <w:top w:val="none" w:sz="0" w:space="0" w:color="auto"/>
                <w:left w:val="none" w:sz="0" w:space="0" w:color="auto"/>
                <w:bottom w:val="none" w:sz="0" w:space="0" w:color="auto"/>
                <w:right w:val="none" w:sz="0" w:space="0" w:color="auto"/>
              </w:divBdr>
            </w:div>
            <w:div w:id="147939878">
              <w:marLeft w:val="0"/>
              <w:marRight w:val="0"/>
              <w:marTop w:val="0"/>
              <w:marBottom w:val="0"/>
              <w:divBdr>
                <w:top w:val="none" w:sz="0" w:space="0" w:color="auto"/>
                <w:left w:val="none" w:sz="0" w:space="0" w:color="auto"/>
                <w:bottom w:val="none" w:sz="0" w:space="0" w:color="auto"/>
                <w:right w:val="none" w:sz="0" w:space="0" w:color="auto"/>
              </w:divBdr>
            </w:div>
            <w:div w:id="1606957125">
              <w:marLeft w:val="0"/>
              <w:marRight w:val="0"/>
              <w:marTop w:val="0"/>
              <w:marBottom w:val="0"/>
              <w:divBdr>
                <w:top w:val="none" w:sz="0" w:space="0" w:color="auto"/>
                <w:left w:val="none" w:sz="0" w:space="0" w:color="auto"/>
                <w:bottom w:val="none" w:sz="0" w:space="0" w:color="auto"/>
                <w:right w:val="none" w:sz="0" w:space="0" w:color="auto"/>
              </w:divBdr>
            </w:div>
            <w:div w:id="925184849">
              <w:marLeft w:val="0"/>
              <w:marRight w:val="0"/>
              <w:marTop w:val="0"/>
              <w:marBottom w:val="0"/>
              <w:divBdr>
                <w:top w:val="none" w:sz="0" w:space="0" w:color="auto"/>
                <w:left w:val="none" w:sz="0" w:space="0" w:color="auto"/>
                <w:bottom w:val="none" w:sz="0" w:space="0" w:color="auto"/>
                <w:right w:val="none" w:sz="0" w:space="0" w:color="auto"/>
              </w:divBdr>
            </w:div>
            <w:div w:id="1387753534">
              <w:marLeft w:val="0"/>
              <w:marRight w:val="0"/>
              <w:marTop w:val="0"/>
              <w:marBottom w:val="0"/>
              <w:divBdr>
                <w:top w:val="none" w:sz="0" w:space="0" w:color="auto"/>
                <w:left w:val="none" w:sz="0" w:space="0" w:color="auto"/>
                <w:bottom w:val="none" w:sz="0" w:space="0" w:color="auto"/>
                <w:right w:val="none" w:sz="0" w:space="0" w:color="auto"/>
              </w:divBdr>
            </w:div>
            <w:div w:id="334957549">
              <w:marLeft w:val="0"/>
              <w:marRight w:val="0"/>
              <w:marTop w:val="0"/>
              <w:marBottom w:val="0"/>
              <w:divBdr>
                <w:top w:val="none" w:sz="0" w:space="0" w:color="auto"/>
                <w:left w:val="none" w:sz="0" w:space="0" w:color="auto"/>
                <w:bottom w:val="none" w:sz="0" w:space="0" w:color="auto"/>
                <w:right w:val="none" w:sz="0" w:space="0" w:color="auto"/>
              </w:divBdr>
            </w:div>
            <w:div w:id="69161661">
              <w:marLeft w:val="0"/>
              <w:marRight w:val="0"/>
              <w:marTop w:val="0"/>
              <w:marBottom w:val="0"/>
              <w:divBdr>
                <w:top w:val="none" w:sz="0" w:space="0" w:color="auto"/>
                <w:left w:val="none" w:sz="0" w:space="0" w:color="auto"/>
                <w:bottom w:val="none" w:sz="0" w:space="0" w:color="auto"/>
                <w:right w:val="none" w:sz="0" w:space="0" w:color="auto"/>
              </w:divBdr>
            </w:div>
          </w:divsChild>
        </w:div>
        <w:div w:id="355354173">
          <w:marLeft w:val="0"/>
          <w:marRight w:val="0"/>
          <w:marTop w:val="0"/>
          <w:marBottom w:val="0"/>
          <w:divBdr>
            <w:top w:val="none" w:sz="0" w:space="0" w:color="auto"/>
            <w:left w:val="none" w:sz="0" w:space="0" w:color="auto"/>
            <w:bottom w:val="none" w:sz="0" w:space="0" w:color="auto"/>
            <w:right w:val="none" w:sz="0" w:space="0" w:color="auto"/>
          </w:divBdr>
          <w:divsChild>
            <w:div w:id="241532244">
              <w:marLeft w:val="0"/>
              <w:marRight w:val="0"/>
              <w:marTop w:val="0"/>
              <w:marBottom w:val="0"/>
              <w:divBdr>
                <w:top w:val="none" w:sz="0" w:space="0" w:color="auto"/>
                <w:left w:val="none" w:sz="0" w:space="0" w:color="auto"/>
                <w:bottom w:val="none" w:sz="0" w:space="0" w:color="auto"/>
                <w:right w:val="none" w:sz="0" w:space="0" w:color="auto"/>
              </w:divBdr>
            </w:div>
            <w:div w:id="756368191">
              <w:marLeft w:val="0"/>
              <w:marRight w:val="0"/>
              <w:marTop w:val="0"/>
              <w:marBottom w:val="0"/>
              <w:divBdr>
                <w:top w:val="none" w:sz="0" w:space="0" w:color="auto"/>
                <w:left w:val="none" w:sz="0" w:space="0" w:color="auto"/>
                <w:bottom w:val="none" w:sz="0" w:space="0" w:color="auto"/>
                <w:right w:val="none" w:sz="0" w:space="0" w:color="auto"/>
              </w:divBdr>
            </w:div>
            <w:div w:id="1917206556">
              <w:marLeft w:val="0"/>
              <w:marRight w:val="0"/>
              <w:marTop w:val="0"/>
              <w:marBottom w:val="0"/>
              <w:divBdr>
                <w:top w:val="none" w:sz="0" w:space="0" w:color="auto"/>
                <w:left w:val="none" w:sz="0" w:space="0" w:color="auto"/>
                <w:bottom w:val="none" w:sz="0" w:space="0" w:color="auto"/>
                <w:right w:val="none" w:sz="0" w:space="0" w:color="auto"/>
              </w:divBdr>
            </w:div>
          </w:divsChild>
        </w:div>
        <w:div w:id="1248809260">
          <w:marLeft w:val="0"/>
          <w:marRight w:val="0"/>
          <w:marTop w:val="0"/>
          <w:marBottom w:val="0"/>
          <w:divBdr>
            <w:top w:val="none" w:sz="0" w:space="0" w:color="auto"/>
            <w:left w:val="none" w:sz="0" w:space="0" w:color="auto"/>
            <w:bottom w:val="none" w:sz="0" w:space="0" w:color="auto"/>
            <w:right w:val="none" w:sz="0" w:space="0" w:color="auto"/>
          </w:divBdr>
          <w:divsChild>
            <w:div w:id="1605839987">
              <w:marLeft w:val="0"/>
              <w:marRight w:val="0"/>
              <w:marTop w:val="0"/>
              <w:marBottom w:val="0"/>
              <w:divBdr>
                <w:top w:val="none" w:sz="0" w:space="0" w:color="auto"/>
                <w:left w:val="none" w:sz="0" w:space="0" w:color="auto"/>
                <w:bottom w:val="none" w:sz="0" w:space="0" w:color="auto"/>
                <w:right w:val="none" w:sz="0" w:space="0" w:color="auto"/>
              </w:divBdr>
            </w:div>
          </w:divsChild>
        </w:div>
        <w:div w:id="110831721">
          <w:marLeft w:val="0"/>
          <w:marRight w:val="0"/>
          <w:marTop w:val="0"/>
          <w:marBottom w:val="0"/>
          <w:divBdr>
            <w:top w:val="none" w:sz="0" w:space="0" w:color="auto"/>
            <w:left w:val="none" w:sz="0" w:space="0" w:color="auto"/>
            <w:bottom w:val="none" w:sz="0" w:space="0" w:color="auto"/>
            <w:right w:val="none" w:sz="0" w:space="0" w:color="auto"/>
          </w:divBdr>
          <w:divsChild>
            <w:div w:id="399986550">
              <w:marLeft w:val="0"/>
              <w:marRight w:val="0"/>
              <w:marTop w:val="0"/>
              <w:marBottom w:val="0"/>
              <w:divBdr>
                <w:top w:val="none" w:sz="0" w:space="0" w:color="auto"/>
                <w:left w:val="none" w:sz="0" w:space="0" w:color="auto"/>
                <w:bottom w:val="none" w:sz="0" w:space="0" w:color="auto"/>
                <w:right w:val="none" w:sz="0" w:space="0" w:color="auto"/>
              </w:divBdr>
            </w:div>
          </w:divsChild>
        </w:div>
        <w:div w:id="1054045820">
          <w:marLeft w:val="0"/>
          <w:marRight w:val="0"/>
          <w:marTop w:val="0"/>
          <w:marBottom w:val="0"/>
          <w:divBdr>
            <w:top w:val="none" w:sz="0" w:space="0" w:color="auto"/>
            <w:left w:val="none" w:sz="0" w:space="0" w:color="auto"/>
            <w:bottom w:val="none" w:sz="0" w:space="0" w:color="auto"/>
            <w:right w:val="none" w:sz="0" w:space="0" w:color="auto"/>
          </w:divBdr>
          <w:divsChild>
            <w:div w:id="1743484954">
              <w:marLeft w:val="0"/>
              <w:marRight w:val="0"/>
              <w:marTop w:val="0"/>
              <w:marBottom w:val="0"/>
              <w:divBdr>
                <w:top w:val="none" w:sz="0" w:space="0" w:color="auto"/>
                <w:left w:val="none" w:sz="0" w:space="0" w:color="auto"/>
                <w:bottom w:val="none" w:sz="0" w:space="0" w:color="auto"/>
                <w:right w:val="none" w:sz="0" w:space="0" w:color="auto"/>
              </w:divBdr>
            </w:div>
            <w:div w:id="620235278">
              <w:marLeft w:val="0"/>
              <w:marRight w:val="0"/>
              <w:marTop w:val="0"/>
              <w:marBottom w:val="0"/>
              <w:divBdr>
                <w:top w:val="none" w:sz="0" w:space="0" w:color="auto"/>
                <w:left w:val="none" w:sz="0" w:space="0" w:color="auto"/>
                <w:bottom w:val="none" w:sz="0" w:space="0" w:color="auto"/>
                <w:right w:val="none" w:sz="0" w:space="0" w:color="auto"/>
              </w:divBdr>
            </w:div>
            <w:div w:id="1161697911">
              <w:marLeft w:val="0"/>
              <w:marRight w:val="0"/>
              <w:marTop w:val="0"/>
              <w:marBottom w:val="0"/>
              <w:divBdr>
                <w:top w:val="none" w:sz="0" w:space="0" w:color="auto"/>
                <w:left w:val="none" w:sz="0" w:space="0" w:color="auto"/>
                <w:bottom w:val="none" w:sz="0" w:space="0" w:color="auto"/>
                <w:right w:val="none" w:sz="0" w:space="0" w:color="auto"/>
              </w:divBdr>
            </w:div>
            <w:div w:id="1200240024">
              <w:marLeft w:val="0"/>
              <w:marRight w:val="0"/>
              <w:marTop w:val="0"/>
              <w:marBottom w:val="0"/>
              <w:divBdr>
                <w:top w:val="none" w:sz="0" w:space="0" w:color="auto"/>
                <w:left w:val="none" w:sz="0" w:space="0" w:color="auto"/>
                <w:bottom w:val="none" w:sz="0" w:space="0" w:color="auto"/>
                <w:right w:val="none" w:sz="0" w:space="0" w:color="auto"/>
              </w:divBdr>
            </w:div>
            <w:div w:id="848252742">
              <w:marLeft w:val="0"/>
              <w:marRight w:val="0"/>
              <w:marTop w:val="0"/>
              <w:marBottom w:val="0"/>
              <w:divBdr>
                <w:top w:val="none" w:sz="0" w:space="0" w:color="auto"/>
                <w:left w:val="none" w:sz="0" w:space="0" w:color="auto"/>
                <w:bottom w:val="none" w:sz="0" w:space="0" w:color="auto"/>
                <w:right w:val="none" w:sz="0" w:space="0" w:color="auto"/>
              </w:divBdr>
            </w:div>
          </w:divsChild>
        </w:div>
        <w:div w:id="238175425">
          <w:marLeft w:val="0"/>
          <w:marRight w:val="0"/>
          <w:marTop w:val="0"/>
          <w:marBottom w:val="0"/>
          <w:divBdr>
            <w:top w:val="none" w:sz="0" w:space="0" w:color="auto"/>
            <w:left w:val="none" w:sz="0" w:space="0" w:color="auto"/>
            <w:bottom w:val="none" w:sz="0" w:space="0" w:color="auto"/>
            <w:right w:val="none" w:sz="0" w:space="0" w:color="auto"/>
          </w:divBdr>
          <w:divsChild>
            <w:div w:id="235214729">
              <w:marLeft w:val="0"/>
              <w:marRight w:val="0"/>
              <w:marTop w:val="0"/>
              <w:marBottom w:val="0"/>
              <w:divBdr>
                <w:top w:val="none" w:sz="0" w:space="0" w:color="auto"/>
                <w:left w:val="none" w:sz="0" w:space="0" w:color="auto"/>
                <w:bottom w:val="none" w:sz="0" w:space="0" w:color="auto"/>
                <w:right w:val="none" w:sz="0" w:space="0" w:color="auto"/>
              </w:divBdr>
            </w:div>
            <w:div w:id="1961574081">
              <w:marLeft w:val="0"/>
              <w:marRight w:val="0"/>
              <w:marTop w:val="0"/>
              <w:marBottom w:val="0"/>
              <w:divBdr>
                <w:top w:val="none" w:sz="0" w:space="0" w:color="auto"/>
                <w:left w:val="none" w:sz="0" w:space="0" w:color="auto"/>
                <w:bottom w:val="none" w:sz="0" w:space="0" w:color="auto"/>
                <w:right w:val="none" w:sz="0" w:space="0" w:color="auto"/>
              </w:divBdr>
            </w:div>
          </w:divsChild>
        </w:div>
        <w:div w:id="292054078">
          <w:marLeft w:val="0"/>
          <w:marRight w:val="0"/>
          <w:marTop w:val="0"/>
          <w:marBottom w:val="0"/>
          <w:divBdr>
            <w:top w:val="none" w:sz="0" w:space="0" w:color="auto"/>
            <w:left w:val="none" w:sz="0" w:space="0" w:color="auto"/>
            <w:bottom w:val="none" w:sz="0" w:space="0" w:color="auto"/>
            <w:right w:val="none" w:sz="0" w:space="0" w:color="auto"/>
          </w:divBdr>
          <w:divsChild>
            <w:div w:id="819469292">
              <w:marLeft w:val="0"/>
              <w:marRight w:val="0"/>
              <w:marTop w:val="0"/>
              <w:marBottom w:val="0"/>
              <w:divBdr>
                <w:top w:val="none" w:sz="0" w:space="0" w:color="auto"/>
                <w:left w:val="none" w:sz="0" w:space="0" w:color="auto"/>
                <w:bottom w:val="none" w:sz="0" w:space="0" w:color="auto"/>
                <w:right w:val="none" w:sz="0" w:space="0" w:color="auto"/>
              </w:divBdr>
            </w:div>
            <w:div w:id="1155955301">
              <w:marLeft w:val="0"/>
              <w:marRight w:val="0"/>
              <w:marTop w:val="0"/>
              <w:marBottom w:val="0"/>
              <w:divBdr>
                <w:top w:val="none" w:sz="0" w:space="0" w:color="auto"/>
                <w:left w:val="none" w:sz="0" w:space="0" w:color="auto"/>
                <w:bottom w:val="none" w:sz="0" w:space="0" w:color="auto"/>
                <w:right w:val="none" w:sz="0" w:space="0" w:color="auto"/>
              </w:divBdr>
            </w:div>
          </w:divsChild>
        </w:div>
        <w:div w:id="2142918462">
          <w:marLeft w:val="0"/>
          <w:marRight w:val="0"/>
          <w:marTop w:val="0"/>
          <w:marBottom w:val="0"/>
          <w:divBdr>
            <w:top w:val="none" w:sz="0" w:space="0" w:color="auto"/>
            <w:left w:val="none" w:sz="0" w:space="0" w:color="auto"/>
            <w:bottom w:val="none" w:sz="0" w:space="0" w:color="auto"/>
            <w:right w:val="none" w:sz="0" w:space="0" w:color="auto"/>
          </w:divBdr>
          <w:divsChild>
            <w:div w:id="658582634">
              <w:marLeft w:val="0"/>
              <w:marRight w:val="0"/>
              <w:marTop w:val="0"/>
              <w:marBottom w:val="0"/>
              <w:divBdr>
                <w:top w:val="none" w:sz="0" w:space="0" w:color="auto"/>
                <w:left w:val="none" w:sz="0" w:space="0" w:color="auto"/>
                <w:bottom w:val="none" w:sz="0" w:space="0" w:color="auto"/>
                <w:right w:val="none" w:sz="0" w:space="0" w:color="auto"/>
              </w:divBdr>
            </w:div>
          </w:divsChild>
        </w:div>
        <w:div w:id="2118937816">
          <w:marLeft w:val="0"/>
          <w:marRight w:val="0"/>
          <w:marTop w:val="0"/>
          <w:marBottom w:val="0"/>
          <w:divBdr>
            <w:top w:val="none" w:sz="0" w:space="0" w:color="auto"/>
            <w:left w:val="none" w:sz="0" w:space="0" w:color="auto"/>
            <w:bottom w:val="none" w:sz="0" w:space="0" w:color="auto"/>
            <w:right w:val="none" w:sz="0" w:space="0" w:color="auto"/>
          </w:divBdr>
          <w:divsChild>
            <w:div w:id="41028587">
              <w:marLeft w:val="0"/>
              <w:marRight w:val="0"/>
              <w:marTop w:val="0"/>
              <w:marBottom w:val="0"/>
              <w:divBdr>
                <w:top w:val="none" w:sz="0" w:space="0" w:color="auto"/>
                <w:left w:val="none" w:sz="0" w:space="0" w:color="auto"/>
                <w:bottom w:val="none" w:sz="0" w:space="0" w:color="auto"/>
                <w:right w:val="none" w:sz="0" w:space="0" w:color="auto"/>
              </w:divBdr>
            </w:div>
            <w:div w:id="951593316">
              <w:marLeft w:val="0"/>
              <w:marRight w:val="0"/>
              <w:marTop w:val="0"/>
              <w:marBottom w:val="0"/>
              <w:divBdr>
                <w:top w:val="none" w:sz="0" w:space="0" w:color="auto"/>
                <w:left w:val="none" w:sz="0" w:space="0" w:color="auto"/>
                <w:bottom w:val="none" w:sz="0" w:space="0" w:color="auto"/>
                <w:right w:val="none" w:sz="0" w:space="0" w:color="auto"/>
              </w:divBdr>
            </w:div>
          </w:divsChild>
        </w:div>
        <w:div w:id="1727801349">
          <w:marLeft w:val="0"/>
          <w:marRight w:val="0"/>
          <w:marTop w:val="0"/>
          <w:marBottom w:val="0"/>
          <w:divBdr>
            <w:top w:val="none" w:sz="0" w:space="0" w:color="auto"/>
            <w:left w:val="none" w:sz="0" w:space="0" w:color="auto"/>
            <w:bottom w:val="none" w:sz="0" w:space="0" w:color="auto"/>
            <w:right w:val="none" w:sz="0" w:space="0" w:color="auto"/>
          </w:divBdr>
          <w:divsChild>
            <w:div w:id="1197961737">
              <w:marLeft w:val="0"/>
              <w:marRight w:val="0"/>
              <w:marTop w:val="0"/>
              <w:marBottom w:val="0"/>
              <w:divBdr>
                <w:top w:val="none" w:sz="0" w:space="0" w:color="auto"/>
                <w:left w:val="none" w:sz="0" w:space="0" w:color="auto"/>
                <w:bottom w:val="none" w:sz="0" w:space="0" w:color="auto"/>
                <w:right w:val="none" w:sz="0" w:space="0" w:color="auto"/>
              </w:divBdr>
            </w:div>
            <w:div w:id="1885680780">
              <w:marLeft w:val="0"/>
              <w:marRight w:val="0"/>
              <w:marTop w:val="0"/>
              <w:marBottom w:val="0"/>
              <w:divBdr>
                <w:top w:val="none" w:sz="0" w:space="0" w:color="auto"/>
                <w:left w:val="none" w:sz="0" w:space="0" w:color="auto"/>
                <w:bottom w:val="none" w:sz="0" w:space="0" w:color="auto"/>
                <w:right w:val="none" w:sz="0" w:space="0" w:color="auto"/>
              </w:divBdr>
            </w:div>
            <w:div w:id="2123760218">
              <w:marLeft w:val="0"/>
              <w:marRight w:val="0"/>
              <w:marTop w:val="0"/>
              <w:marBottom w:val="0"/>
              <w:divBdr>
                <w:top w:val="none" w:sz="0" w:space="0" w:color="auto"/>
                <w:left w:val="none" w:sz="0" w:space="0" w:color="auto"/>
                <w:bottom w:val="none" w:sz="0" w:space="0" w:color="auto"/>
                <w:right w:val="none" w:sz="0" w:space="0" w:color="auto"/>
              </w:divBdr>
            </w:div>
            <w:div w:id="953442844">
              <w:marLeft w:val="0"/>
              <w:marRight w:val="0"/>
              <w:marTop w:val="0"/>
              <w:marBottom w:val="0"/>
              <w:divBdr>
                <w:top w:val="none" w:sz="0" w:space="0" w:color="auto"/>
                <w:left w:val="none" w:sz="0" w:space="0" w:color="auto"/>
                <w:bottom w:val="none" w:sz="0" w:space="0" w:color="auto"/>
                <w:right w:val="none" w:sz="0" w:space="0" w:color="auto"/>
              </w:divBdr>
            </w:div>
            <w:div w:id="1632252010">
              <w:marLeft w:val="0"/>
              <w:marRight w:val="0"/>
              <w:marTop w:val="0"/>
              <w:marBottom w:val="0"/>
              <w:divBdr>
                <w:top w:val="none" w:sz="0" w:space="0" w:color="auto"/>
                <w:left w:val="none" w:sz="0" w:space="0" w:color="auto"/>
                <w:bottom w:val="none" w:sz="0" w:space="0" w:color="auto"/>
                <w:right w:val="none" w:sz="0" w:space="0" w:color="auto"/>
              </w:divBdr>
            </w:div>
          </w:divsChild>
        </w:div>
        <w:div w:id="1910142766">
          <w:marLeft w:val="0"/>
          <w:marRight w:val="0"/>
          <w:marTop w:val="0"/>
          <w:marBottom w:val="0"/>
          <w:divBdr>
            <w:top w:val="none" w:sz="0" w:space="0" w:color="auto"/>
            <w:left w:val="none" w:sz="0" w:space="0" w:color="auto"/>
            <w:bottom w:val="none" w:sz="0" w:space="0" w:color="auto"/>
            <w:right w:val="none" w:sz="0" w:space="0" w:color="auto"/>
          </w:divBdr>
          <w:divsChild>
            <w:div w:id="1603683689">
              <w:marLeft w:val="0"/>
              <w:marRight w:val="0"/>
              <w:marTop w:val="0"/>
              <w:marBottom w:val="0"/>
              <w:divBdr>
                <w:top w:val="none" w:sz="0" w:space="0" w:color="auto"/>
                <w:left w:val="none" w:sz="0" w:space="0" w:color="auto"/>
                <w:bottom w:val="none" w:sz="0" w:space="0" w:color="auto"/>
                <w:right w:val="none" w:sz="0" w:space="0" w:color="auto"/>
              </w:divBdr>
            </w:div>
            <w:div w:id="1944531452">
              <w:marLeft w:val="0"/>
              <w:marRight w:val="0"/>
              <w:marTop w:val="0"/>
              <w:marBottom w:val="0"/>
              <w:divBdr>
                <w:top w:val="none" w:sz="0" w:space="0" w:color="auto"/>
                <w:left w:val="none" w:sz="0" w:space="0" w:color="auto"/>
                <w:bottom w:val="none" w:sz="0" w:space="0" w:color="auto"/>
                <w:right w:val="none" w:sz="0" w:space="0" w:color="auto"/>
              </w:divBdr>
            </w:div>
            <w:div w:id="847056936">
              <w:marLeft w:val="0"/>
              <w:marRight w:val="0"/>
              <w:marTop w:val="0"/>
              <w:marBottom w:val="0"/>
              <w:divBdr>
                <w:top w:val="none" w:sz="0" w:space="0" w:color="auto"/>
                <w:left w:val="none" w:sz="0" w:space="0" w:color="auto"/>
                <w:bottom w:val="none" w:sz="0" w:space="0" w:color="auto"/>
                <w:right w:val="none" w:sz="0" w:space="0" w:color="auto"/>
              </w:divBdr>
            </w:div>
            <w:div w:id="1450202010">
              <w:marLeft w:val="0"/>
              <w:marRight w:val="0"/>
              <w:marTop w:val="0"/>
              <w:marBottom w:val="0"/>
              <w:divBdr>
                <w:top w:val="none" w:sz="0" w:space="0" w:color="auto"/>
                <w:left w:val="none" w:sz="0" w:space="0" w:color="auto"/>
                <w:bottom w:val="none" w:sz="0" w:space="0" w:color="auto"/>
                <w:right w:val="none" w:sz="0" w:space="0" w:color="auto"/>
              </w:divBdr>
            </w:div>
            <w:div w:id="1746799578">
              <w:marLeft w:val="0"/>
              <w:marRight w:val="0"/>
              <w:marTop w:val="0"/>
              <w:marBottom w:val="0"/>
              <w:divBdr>
                <w:top w:val="none" w:sz="0" w:space="0" w:color="auto"/>
                <w:left w:val="none" w:sz="0" w:space="0" w:color="auto"/>
                <w:bottom w:val="none" w:sz="0" w:space="0" w:color="auto"/>
                <w:right w:val="none" w:sz="0" w:space="0" w:color="auto"/>
              </w:divBdr>
            </w:div>
            <w:div w:id="894896682">
              <w:marLeft w:val="0"/>
              <w:marRight w:val="0"/>
              <w:marTop w:val="0"/>
              <w:marBottom w:val="0"/>
              <w:divBdr>
                <w:top w:val="none" w:sz="0" w:space="0" w:color="auto"/>
                <w:left w:val="none" w:sz="0" w:space="0" w:color="auto"/>
                <w:bottom w:val="none" w:sz="0" w:space="0" w:color="auto"/>
                <w:right w:val="none" w:sz="0" w:space="0" w:color="auto"/>
              </w:divBdr>
            </w:div>
            <w:div w:id="2108764963">
              <w:marLeft w:val="0"/>
              <w:marRight w:val="0"/>
              <w:marTop w:val="0"/>
              <w:marBottom w:val="0"/>
              <w:divBdr>
                <w:top w:val="none" w:sz="0" w:space="0" w:color="auto"/>
                <w:left w:val="none" w:sz="0" w:space="0" w:color="auto"/>
                <w:bottom w:val="none" w:sz="0" w:space="0" w:color="auto"/>
                <w:right w:val="none" w:sz="0" w:space="0" w:color="auto"/>
              </w:divBdr>
            </w:div>
            <w:div w:id="1805653508">
              <w:marLeft w:val="0"/>
              <w:marRight w:val="0"/>
              <w:marTop w:val="0"/>
              <w:marBottom w:val="0"/>
              <w:divBdr>
                <w:top w:val="none" w:sz="0" w:space="0" w:color="auto"/>
                <w:left w:val="none" w:sz="0" w:space="0" w:color="auto"/>
                <w:bottom w:val="none" w:sz="0" w:space="0" w:color="auto"/>
                <w:right w:val="none" w:sz="0" w:space="0" w:color="auto"/>
              </w:divBdr>
            </w:div>
            <w:div w:id="733628777">
              <w:marLeft w:val="0"/>
              <w:marRight w:val="0"/>
              <w:marTop w:val="0"/>
              <w:marBottom w:val="0"/>
              <w:divBdr>
                <w:top w:val="none" w:sz="0" w:space="0" w:color="auto"/>
                <w:left w:val="none" w:sz="0" w:space="0" w:color="auto"/>
                <w:bottom w:val="none" w:sz="0" w:space="0" w:color="auto"/>
                <w:right w:val="none" w:sz="0" w:space="0" w:color="auto"/>
              </w:divBdr>
            </w:div>
          </w:divsChild>
        </w:div>
        <w:div w:id="2000842693">
          <w:marLeft w:val="0"/>
          <w:marRight w:val="0"/>
          <w:marTop w:val="0"/>
          <w:marBottom w:val="0"/>
          <w:divBdr>
            <w:top w:val="none" w:sz="0" w:space="0" w:color="auto"/>
            <w:left w:val="none" w:sz="0" w:space="0" w:color="auto"/>
            <w:bottom w:val="none" w:sz="0" w:space="0" w:color="auto"/>
            <w:right w:val="none" w:sz="0" w:space="0" w:color="auto"/>
          </w:divBdr>
          <w:divsChild>
            <w:div w:id="1196969780">
              <w:marLeft w:val="0"/>
              <w:marRight w:val="0"/>
              <w:marTop w:val="0"/>
              <w:marBottom w:val="0"/>
              <w:divBdr>
                <w:top w:val="none" w:sz="0" w:space="0" w:color="auto"/>
                <w:left w:val="none" w:sz="0" w:space="0" w:color="auto"/>
                <w:bottom w:val="none" w:sz="0" w:space="0" w:color="auto"/>
                <w:right w:val="none" w:sz="0" w:space="0" w:color="auto"/>
              </w:divBdr>
            </w:div>
            <w:div w:id="810638620">
              <w:marLeft w:val="0"/>
              <w:marRight w:val="0"/>
              <w:marTop w:val="0"/>
              <w:marBottom w:val="0"/>
              <w:divBdr>
                <w:top w:val="none" w:sz="0" w:space="0" w:color="auto"/>
                <w:left w:val="none" w:sz="0" w:space="0" w:color="auto"/>
                <w:bottom w:val="none" w:sz="0" w:space="0" w:color="auto"/>
                <w:right w:val="none" w:sz="0" w:space="0" w:color="auto"/>
              </w:divBdr>
            </w:div>
            <w:div w:id="555506467">
              <w:marLeft w:val="0"/>
              <w:marRight w:val="0"/>
              <w:marTop w:val="0"/>
              <w:marBottom w:val="0"/>
              <w:divBdr>
                <w:top w:val="none" w:sz="0" w:space="0" w:color="auto"/>
                <w:left w:val="none" w:sz="0" w:space="0" w:color="auto"/>
                <w:bottom w:val="none" w:sz="0" w:space="0" w:color="auto"/>
                <w:right w:val="none" w:sz="0" w:space="0" w:color="auto"/>
              </w:divBdr>
            </w:div>
          </w:divsChild>
        </w:div>
        <w:div w:id="1146778014">
          <w:marLeft w:val="0"/>
          <w:marRight w:val="0"/>
          <w:marTop w:val="0"/>
          <w:marBottom w:val="0"/>
          <w:divBdr>
            <w:top w:val="none" w:sz="0" w:space="0" w:color="auto"/>
            <w:left w:val="none" w:sz="0" w:space="0" w:color="auto"/>
            <w:bottom w:val="none" w:sz="0" w:space="0" w:color="auto"/>
            <w:right w:val="none" w:sz="0" w:space="0" w:color="auto"/>
          </w:divBdr>
          <w:divsChild>
            <w:div w:id="971594605">
              <w:marLeft w:val="0"/>
              <w:marRight w:val="0"/>
              <w:marTop w:val="0"/>
              <w:marBottom w:val="0"/>
              <w:divBdr>
                <w:top w:val="none" w:sz="0" w:space="0" w:color="auto"/>
                <w:left w:val="none" w:sz="0" w:space="0" w:color="auto"/>
                <w:bottom w:val="none" w:sz="0" w:space="0" w:color="auto"/>
                <w:right w:val="none" w:sz="0" w:space="0" w:color="auto"/>
              </w:divBdr>
            </w:div>
            <w:div w:id="248274352">
              <w:marLeft w:val="0"/>
              <w:marRight w:val="0"/>
              <w:marTop w:val="0"/>
              <w:marBottom w:val="0"/>
              <w:divBdr>
                <w:top w:val="none" w:sz="0" w:space="0" w:color="auto"/>
                <w:left w:val="none" w:sz="0" w:space="0" w:color="auto"/>
                <w:bottom w:val="none" w:sz="0" w:space="0" w:color="auto"/>
                <w:right w:val="none" w:sz="0" w:space="0" w:color="auto"/>
              </w:divBdr>
            </w:div>
          </w:divsChild>
        </w:div>
        <w:div w:id="1485775347">
          <w:marLeft w:val="0"/>
          <w:marRight w:val="0"/>
          <w:marTop w:val="0"/>
          <w:marBottom w:val="0"/>
          <w:divBdr>
            <w:top w:val="none" w:sz="0" w:space="0" w:color="auto"/>
            <w:left w:val="none" w:sz="0" w:space="0" w:color="auto"/>
            <w:bottom w:val="none" w:sz="0" w:space="0" w:color="auto"/>
            <w:right w:val="none" w:sz="0" w:space="0" w:color="auto"/>
          </w:divBdr>
          <w:divsChild>
            <w:div w:id="1524590293">
              <w:marLeft w:val="0"/>
              <w:marRight w:val="0"/>
              <w:marTop w:val="0"/>
              <w:marBottom w:val="0"/>
              <w:divBdr>
                <w:top w:val="none" w:sz="0" w:space="0" w:color="auto"/>
                <w:left w:val="none" w:sz="0" w:space="0" w:color="auto"/>
                <w:bottom w:val="none" w:sz="0" w:space="0" w:color="auto"/>
                <w:right w:val="none" w:sz="0" w:space="0" w:color="auto"/>
              </w:divBdr>
            </w:div>
            <w:div w:id="553467914">
              <w:marLeft w:val="0"/>
              <w:marRight w:val="0"/>
              <w:marTop w:val="0"/>
              <w:marBottom w:val="0"/>
              <w:divBdr>
                <w:top w:val="none" w:sz="0" w:space="0" w:color="auto"/>
                <w:left w:val="none" w:sz="0" w:space="0" w:color="auto"/>
                <w:bottom w:val="none" w:sz="0" w:space="0" w:color="auto"/>
                <w:right w:val="none" w:sz="0" w:space="0" w:color="auto"/>
              </w:divBdr>
            </w:div>
          </w:divsChild>
        </w:div>
        <w:div w:id="1145194483">
          <w:marLeft w:val="0"/>
          <w:marRight w:val="0"/>
          <w:marTop w:val="0"/>
          <w:marBottom w:val="0"/>
          <w:divBdr>
            <w:top w:val="none" w:sz="0" w:space="0" w:color="auto"/>
            <w:left w:val="none" w:sz="0" w:space="0" w:color="auto"/>
            <w:bottom w:val="none" w:sz="0" w:space="0" w:color="auto"/>
            <w:right w:val="none" w:sz="0" w:space="0" w:color="auto"/>
          </w:divBdr>
          <w:divsChild>
            <w:div w:id="1830557689">
              <w:marLeft w:val="0"/>
              <w:marRight w:val="0"/>
              <w:marTop w:val="0"/>
              <w:marBottom w:val="0"/>
              <w:divBdr>
                <w:top w:val="none" w:sz="0" w:space="0" w:color="auto"/>
                <w:left w:val="none" w:sz="0" w:space="0" w:color="auto"/>
                <w:bottom w:val="none" w:sz="0" w:space="0" w:color="auto"/>
                <w:right w:val="none" w:sz="0" w:space="0" w:color="auto"/>
              </w:divBdr>
            </w:div>
            <w:div w:id="1251162701">
              <w:marLeft w:val="0"/>
              <w:marRight w:val="0"/>
              <w:marTop w:val="0"/>
              <w:marBottom w:val="0"/>
              <w:divBdr>
                <w:top w:val="none" w:sz="0" w:space="0" w:color="auto"/>
                <w:left w:val="none" w:sz="0" w:space="0" w:color="auto"/>
                <w:bottom w:val="none" w:sz="0" w:space="0" w:color="auto"/>
                <w:right w:val="none" w:sz="0" w:space="0" w:color="auto"/>
              </w:divBdr>
            </w:div>
            <w:div w:id="1038356186">
              <w:marLeft w:val="0"/>
              <w:marRight w:val="0"/>
              <w:marTop w:val="0"/>
              <w:marBottom w:val="0"/>
              <w:divBdr>
                <w:top w:val="none" w:sz="0" w:space="0" w:color="auto"/>
                <w:left w:val="none" w:sz="0" w:space="0" w:color="auto"/>
                <w:bottom w:val="none" w:sz="0" w:space="0" w:color="auto"/>
                <w:right w:val="none" w:sz="0" w:space="0" w:color="auto"/>
              </w:divBdr>
            </w:div>
          </w:divsChild>
        </w:div>
        <w:div w:id="1959608162">
          <w:marLeft w:val="0"/>
          <w:marRight w:val="0"/>
          <w:marTop w:val="0"/>
          <w:marBottom w:val="0"/>
          <w:divBdr>
            <w:top w:val="none" w:sz="0" w:space="0" w:color="auto"/>
            <w:left w:val="none" w:sz="0" w:space="0" w:color="auto"/>
            <w:bottom w:val="none" w:sz="0" w:space="0" w:color="auto"/>
            <w:right w:val="none" w:sz="0" w:space="0" w:color="auto"/>
          </w:divBdr>
          <w:divsChild>
            <w:div w:id="1514152468">
              <w:marLeft w:val="0"/>
              <w:marRight w:val="0"/>
              <w:marTop w:val="0"/>
              <w:marBottom w:val="0"/>
              <w:divBdr>
                <w:top w:val="none" w:sz="0" w:space="0" w:color="auto"/>
                <w:left w:val="none" w:sz="0" w:space="0" w:color="auto"/>
                <w:bottom w:val="none" w:sz="0" w:space="0" w:color="auto"/>
                <w:right w:val="none" w:sz="0" w:space="0" w:color="auto"/>
              </w:divBdr>
            </w:div>
            <w:div w:id="1826160801">
              <w:marLeft w:val="0"/>
              <w:marRight w:val="0"/>
              <w:marTop w:val="0"/>
              <w:marBottom w:val="0"/>
              <w:divBdr>
                <w:top w:val="none" w:sz="0" w:space="0" w:color="auto"/>
                <w:left w:val="none" w:sz="0" w:space="0" w:color="auto"/>
                <w:bottom w:val="none" w:sz="0" w:space="0" w:color="auto"/>
                <w:right w:val="none" w:sz="0" w:space="0" w:color="auto"/>
              </w:divBdr>
            </w:div>
            <w:div w:id="878320959">
              <w:marLeft w:val="0"/>
              <w:marRight w:val="0"/>
              <w:marTop w:val="0"/>
              <w:marBottom w:val="0"/>
              <w:divBdr>
                <w:top w:val="none" w:sz="0" w:space="0" w:color="auto"/>
                <w:left w:val="none" w:sz="0" w:space="0" w:color="auto"/>
                <w:bottom w:val="none" w:sz="0" w:space="0" w:color="auto"/>
                <w:right w:val="none" w:sz="0" w:space="0" w:color="auto"/>
              </w:divBdr>
            </w:div>
            <w:div w:id="2136409535">
              <w:marLeft w:val="0"/>
              <w:marRight w:val="0"/>
              <w:marTop w:val="0"/>
              <w:marBottom w:val="0"/>
              <w:divBdr>
                <w:top w:val="none" w:sz="0" w:space="0" w:color="auto"/>
                <w:left w:val="none" w:sz="0" w:space="0" w:color="auto"/>
                <w:bottom w:val="none" w:sz="0" w:space="0" w:color="auto"/>
                <w:right w:val="none" w:sz="0" w:space="0" w:color="auto"/>
              </w:divBdr>
            </w:div>
          </w:divsChild>
        </w:div>
        <w:div w:id="82385527">
          <w:marLeft w:val="0"/>
          <w:marRight w:val="0"/>
          <w:marTop w:val="0"/>
          <w:marBottom w:val="0"/>
          <w:divBdr>
            <w:top w:val="none" w:sz="0" w:space="0" w:color="auto"/>
            <w:left w:val="none" w:sz="0" w:space="0" w:color="auto"/>
            <w:bottom w:val="none" w:sz="0" w:space="0" w:color="auto"/>
            <w:right w:val="none" w:sz="0" w:space="0" w:color="auto"/>
          </w:divBdr>
          <w:divsChild>
            <w:div w:id="619647467">
              <w:marLeft w:val="0"/>
              <w:marRight w:val="0"/>
              <w:marTop w:val="0"/>
              <w:marBottom w:val="0"/>
              <w:divBdr>
                <w:top w:val="none" w:sz="0" w:space="0" w:color="auto"/>
                <w:left w:val="none" w:sz="0" w:space="0" w:color="auto"/>
                <w:bottom w:val="none" w:sz="0" w:space="0" w:color="auto"/>
                <w:right w:val="none" w:sz="0" w:space="0" w:color="auto"/>
              </w:divBdr>
            </w:div>
            <w:div w:id="1637489229">
              <w:marLeft w:val="0"/>
              <w:marRight w:val="0"/>
              <w:marTop w:val="0"/>
              <w:marBottom w:val="0"/>
              <w:divBdr>
                <w:top w:val="none" w:sz="0" w:space="0" w:color="auto"/>
                <w:left w:val="none" w:sz="0" w:space="0" w:color="auto"/>
                <w:bottom w:val="none" w:sz="0" w:space="0" w:color="auto"/>
                <w:right w:val="none" w:sz="0" w:space="0" w:color="auto"/>
              </w:divBdr>
            </w:div>
          </w:divsChild>
        </w:div>
        <w:div w:id="1609115407">
          <w:marLeft w:val="0"/>
          <w:marRight w:val="0"/>
          <w:marTop w:val="0"/>
          <w:marBottom w:val="0"/>
          <w:divBdr>
            <w:top w:val="none" w:sz="0" w:space="0" w:color="auto"/>
            <w:left w:val="none" w:sz="0" w:space="0" w:color="auto"/>
            <w:bottom w:val="none" w:sz="0" w:space="0" w:color="auto"/>
            <w:right w:val="none" w:sz="0" w:space="0" w:color="auto"/>
          </w:divBdr>
          <w:divsChild>
            <w:div w:id="1046106544">
              <w:marLeft w:val="0"/>
              <w:marRight w:val="0"/>
              <w:marTop w:val="0"/>
              <w:marBottom w:val="0"/>
              <w:divBdr>
                <w:top w:val="none" w:sz="0" w:space="0" w:color="auto"/>
                <w:left w:val="none" w:sz="0" w:space="0" w:color="auto"/>
                <w:bottom w:val="none" w:sz="0" w:space="0" w:color="auto"/>
                <w:right w:val="none" w:sz="0" w:space="0" w:color="auto"/>
              </w:divBdr>
            </w:div>
          </w:divsChild>
        </w:div>
        <w:div w:id="1670982662">
          <w:marLeft w:val="0"/>
          <w:marRight w:val="0"/>
          <w:marTop w:val="0"/>
          <w:marBottom w:val="0"/>
          <w:divBdr>
            <w:top w:val="none" w:sz="0" w:space="0" w:color="auto"/>
            <w:left w:val="none" w:sz="0" w:space="0" w:color="auto"/>
            <w:bottom w:val="none" w:sz="0" w:space="0" w:color="auto"/>
            <w:right w:val="none" w:sz="0" w:space="0" w:color="auto"/>
          </w:divBdr>
          <w:divsChild>
            <w:div w:id="159928475">
              <w:marLeft w:val="0"/>
              <w:marRight w:val="0"/>
              <w:marTop w:val="0"/>
              <w:marBottom w:val="0"/>
              <w:divBdr>
                <w:top w:val="none" w:sz="0" w:space="0" w:color="auto"/>
                <w:left w:val="none" w:sz="0" w:space="0" w:color="auto"/>
                <w:bottom w:val="none" w:sz="0" w:space="0" w:color="auto"/>
                <w:right w:val="none" w:sz="0" w:space="0" w:color="auto"/>
              </w:divBdr>
            </w:div>
          </w:divsChild>
        </w:div>
        <w:div w:id="707292150">
          <w:marLeft w:val="0"/>
          <w:marRight w:val="0"/>
          <w:marTop w:val="0"/>
          <w:marBottom w:val="0"/>
          <w:divBdr>
            <w:top w:val="none" w:sz="0" w:space="0" w:color="auto"/>
            <w:left w:val="none" w:sz="0" w:space="0" w:color="auto"/>
            <w:bottom w:val="none" w:sz="0" w:space="0" w:color="auto"/>
            <w:right w:val="none" w:sz="0" w:space="0" w:color="auto"/>
          </w:divBdr>
          <w:divsChild>
            <w:div w:id="2126390584">
              <w:marLeft w:val="0"/>
              <w:marRight w:val="0"/>
              <w:marTop w:val="0"/>
              <w:marBottom w:val="0"/>
              <w:divBdr>
                <w:top w:val="none" w:sz="0" w:space="0" w:color="auto"/>
                <w:left w:val="none" w:sz="0" w:space="0" w:color="auto"/>
                <w:bottom w:val="none" w:sz="0" w:space="0" w:color="auto"/>
                <w:right w:val="none" w:sz="0" w:space="0" w:color="auto"/>
              </w:divBdr>
            </w:div>
            <w:div w:id="1899701507">
              <w:marLeft w:val="0"/>
              <w:marRight w:val="0"/>
              <w:marTop w:val="0"/>
              <w:marBottom w:val="0"/>
              <w:divBdr>
                <w:top w:val="none" w:sz="0" w:space="0" w:color="auto"/>
                <w:left w:val="none" w:sz="0" w:space="0" w:color="auto"/>
                <w:bottom w:val="none" w:sz="0" w:space="0" w:color="auto"/>
                <w:right w:val="none" w:sz="0" w:space="0" w:color="auto"/>
              </w:divBdr>
            </w:div>
            <w:div w:id="25110111">
              <w:marLeft w:val="0"/>
              <w:marRight w:val="0"/>
              <w:marTop w:val="0"/>
              <w:marBottom w:val="0"/>
              <w:divBdr>
                <w:top w:val="none" w:sz="0" w:space="0" w:color="auto"/>
                <w:left w:val="none" w:sz="0" w:space="0" w:color="auto"/>
                <w:bottom w:val="none" w:sz="0" w:space="0" w:color="auto"/>
                <w:right w:val="none" w:sz="0" w:space="0" w:color="auto"/>
              </w:divBdr>
            </w:div>
          </w:divsChild>
        </w:div>
        <w:div w:id="1208180232">
          <w:marLeft w:val="0"/>
          <w:marRight w:val="0"/>
          <w:marTop w:val="0"/>
          <w:marBottom w:val="0"/>
          <w:divBdr>
            <w:top w:val="none" w:sz="0" w:space="0" w:color="auto"/>
            <w:left w:val="none" w:sz="0" w:space="0" w:color="auto"/>
            <w:bottom w:val="none" w:sz="0" w:space="0" w:color="auto"/>
            <w:right w:val="none" w:sz="0" w:space="0" w:color="auto"/>
          </w:divBdr>
          <w:divsChild>
            <w:div w:id="1402486266">
              <w:marLeft w:val="0"/>
              <w:marRight w:val="0"/>
              <w:marTop w:val="0"/>
              <w:marBottom w:val="0"/>
              <w:divBdr>
                <w:top w:val="none" w:sz="0" w:space="0" w:color="auto"/>
                <w:left w:val="none" w:sz="0" w:space="0" w:color="auto"/>
                <w:bottom w:val="none" w:sz="0" w:space="0" w:color="auto"/>
                <w:right w:val="none" w:sz="0" w:space="0" w:color="auto"/>
              </w:divBdr>
            </w:div>
            <w:div w:id="700592223">
              <w:marLeft w:val="0"/>
              <w:marRight w:val="0"/>
              <w:marTop w:val="0"/>
              <w:marBottom w:val="0"/>
              <w:divBdr>
                <w:top w:val="none" w:sz="0" w:space="0" w:color="auto"/>
                <w:left w:val="none" w:sz="0" w:space="0" w:color="auto"/>
                <w:bottom w:val="none" w:sz="0" w:space="0" w:color="auto"/>
                <w:right w:val="none" w:sz="0" w:space="0" w:color="auto"/>
              </w:divBdr>
            </w:div>
            <w:div w:id="1027222950">
              <w:marLeft w:val="0"/>
              <w:marRight w:val="0"/>
              <w:marTop w:val="0"/>
              <w:marBottom w:val="0"/>
              <w:divBdr>
                <w:top w:val="none" w:sz="0" w:space="0" w:color="auto"/>
                <w:left w:val="none" w:sz="0" w:space="0" w:color="auto"/>
                <w:bottom w:val="none" w:sz="0" w:space="0" w:color="auto"/>
                <w:right w:val="none" w:sz="0" w:space="0" w:color="auto"/>
              </w:divBdr>
            </w:div>
          </w:divsChild>
        </w:div>
        <w:div w:id="2058893696">
          <w:marLeft w:val="0"/>
          <w:marRight w:val="0"/>
          <w:marTop w:val="0"/>
          <w:marBottom w:val="0"/>
          <w:divBdr>
            <w:top w:val="none" w:sz="0" w:space="0" w:color="auto"/>
            <w:left w:val="none" w:sz="0" w:space="0" w:color="auto"/>
            <w:bottom w:val="none" w:sz="0" w:space="0" w:color="auto"/>
            <w:right w:val="none" w:sz="0" w:space="0" w:color="auto"/>
          </w:divBdr>
          <w:divsChild>
            <w:div w:id="15664481">
              <w:marLeft w:val="0"/>
              <w:marRight w:val="0"/>
              <w:marTop w:val="0"/>
              <w:marBottom w:val="0"/>
              <w:divBdr>
                <w:top w:val="none" w:sz="0" w:space="0" w:color="auto"/>
                <w:left w:val="none" w:sz="0" w:space="0" w:color="auto"/>
                <w:bottom w:val="none" w:sz="0" w:space="0" w:color="auto"/>
                <w:right w:val="none" w:sz="0" w:space="0" w:color="auto"/>
              </w:divBdr>
            </w:div>
            <w:div w:id="1860924317">
              <w:marLeft w:val="0"/>
              <w:marRight w:val="0"/>
              <w:marTop w:val="0"/>
              <w:marBottom w:val="0"/>
              <w:divBdr>
                <w:top w:val="none" w:sz="0" w:space="0" w:color="auto"/>
                <w:left w:val="none" w:sz="0" w:space="0" w:color="auto"/>
                <w:bottom w:val="none" w:sz="0" w:space="0" w:color="auto"/>
                <w:right w:val="none" w:sz="0" w:space="0" w:color="auto"/>
              </w:divBdr>
            </w:div>
            <w:div w:id="58285256">
              <w:marLeft w:val="0"/>
              <w:marRight w:val="0"/>
              <w:marTop w:val="0"/>
              <w:marBottom w:val="0"/>
              <w:divBdr>
                <w:top w:val="none" w:sz="0" w:space="0" w:color="auto"/>
                <w:left w:val="none" w:sz="0" w:space="0" w:color="auto"/>
                <w:bottom w:val="none" w:sz="0" w:space="0" w:color="auto"/>
                <w:right w:val="none" w:sz="0" w:space="0" w:color="auto"/>
              </w:divBdr>
            </w:div>
          </w:divsChild>
        </w:div>
        <w:div w:id="653802110">
          <w:marLeft w:val="0"/>
          <w:marRight w:val="0"/>
          <w:marTop w:val="0"/>
          <w:marBottom w:val="0"/>
          <w:divBdr>
            <w:top w:val="none" w:sz="0" w:space="0" w:color="auto"/>
            <w:left w:val="none" w:sz="0" w:space="0" w:color="auto"/>
            <w:bottom w:val="none" w:sz="0" w:space="0" w:color="auto"/>
            <w:right w:val="none" w:sz="0" w:space="0" w:color="auto"/>
          </w:divBdr>
          <w:divsChild>
            <w:div w:id="2041973805">
              <w:marLeft w:val="0"/>
              <w:marRight w:val="0"/>
              <w:marTop w:val="0"/>
              <w:marBottom w:val="0"/>
              <w:divBdr>
                <w:top w:val="none" w:sz="0" w:space="0" w:color="auto"/>
                <w:left w:val="none" w:sz="0" w:space="0" w:color="auto"/>
                <w:bottom w:val="none" w:sz="0" w:space="0" w:color="auto"/>
                <w:right w:val="none" w:sz="0" w:space="0" w:color="auto"/>
              </w:divBdr>
            </w:div>
          </w:divsChild>
        </w:div>
        <w:div w:id="1131292092">
          <w:marLeft w:val="0"/>
          <w:marRight w:val="0"/>
          <w:marTop w:val="0"/>
          <w:marBottom w:val="0"/>
          <w:divBdr>
            <w:top w:val="none" w:sz="0" w:space="0" w:color="auto"/>
            <w:left w:val="none" w:sz="0" w:space="0" w:color="auto"/>
            <w:bottom w:val="none" w:sz="0" w:space="0" w:color="auto"/>
            <w:right w:val="none" w:sz="0" w:space="0" w:color="auto"/>
          </w:divBdr>
          <w:divsChild>
            <w:div w:id="357659254">
              <w:marLeft w:val="0"/>
              <w:marRight w:val="0"/>
              <w:marTop w:val="0"/>
              <w:marBottom w:val="0"/>
              <w:divBdr>
                <w:top w:val="none" w:sz="0" w:space="0" w:color="auto"/>
                <w:left w:val="none" w:sz="0" w:space="0" w:color="auto"/>
                <w:bottom w:val="none" w:sz="0" w:space="0" w:color="auto"/>
                <w:right w:val="none" w:sz="0" w:space="0" w:color="auto"/>
              </w:divBdr>
            </w:div>
          </w:divsChild>
        </w:div>
        <w:div w:id="245112101">
          <w:marLeft w:val="0"/>
          <w:marRight w:val="0"/>
          <w:marTop w:val="0"/>
          <w:marBottom w:val="0"/>
          <w:divBdr>
            <w:top w:val="none" w:sz="0" w:space="0" w:color="auto"/>
            <w:left w:val="none" w:sz="0" w:space="0" w:color="auto"/>
            <w:bottom w:val="none" w:sz="0" w:space="0" w:color="auto"/>
            <w:right w:val="none" w:sz="0" w:space="0" w:color="auto"/>
          </w:divBdr>
          <w:divsChild>
            <w:div w:id="1060330343">
              <w:marLeft w:val="0"/>
              <w:marRight w:val="0"/>
              <w:marTop w:val="0"/>
              <w:marBottom w:val="0"/>
              <w:divBdr>
                <w:top w:val="none" w:sz="0" w:space="0" w:color="auto"/>
                <w:left w:val="none" w:sz="0" w:space="0" w:color="auto"/>
                <w:bottom w:val="none" w:sz="0" w:space="0" w:color="auto"/>
                <w:right w:val="none" w:sz="0" w:space="0" w:color="auto"/>
              </w:divBdr>
            </w:div>
            <w:div w:id="289282418">
              <w:marLeft w:val="0"/>
              <w:marRight w:val="0"/>
              <w:marTop w:val="0"/>
              <w:marBottom w:val="0"/>
              <w:divBdr>
                <w:top w:val="none" w:sz="0" w:space="0" w:color="auto"/>
                <w:left w:val="none" w:sz="0" w:space="0" w:color="auto"/>
                <w:bottom w:val="none" w:sz="0" w:space="0" w:color="auto"/>
                <w:right w:val="none" w:sz="0" w:space="0" w:color="auto"/>
              </w:divBdr>
            </w:div>
            <w:div w:id="1245726955">
              <w:marLeft w:val="0"/>
              <w:marRight w:val="0"/>
              <w:marTop w:val="0"/>
              <w:marBottom w:val="0"/>
              <w:divBdr>
                <w:top w:val="none" w:sz="0" w:space="0" w:color="auto"/>
                <w:left w:val="none" w:sz="0" w:space="0" w:color="auto"/>
                <w:bottom w:val="none" w:sz="0" w:space="0" w:color="auto"/>
                <w:right w:val="none" w:sz="0" w:space="0" w:color="auto"/>
              </w:divBdr>
            </w:div>
          </w:divsChild>
        </w:div>
        <w:div w:id="813301793">
          <w:marLeft w:val="0"/>
          <w:marRight w:val="0"/>
          <w:marTop w:val="0"/>
          <w:marBottom w:val="0"/>
          <w:divBdr>
            <w:top w:val="none" w:sz="0" w:space="0" w:color="auto"/>
            <w:left w:val="none" w:sz="0" w:space="0" w:color="auto"/>
            <w:bottom w:val="none" w:sz="0" w:space="0" w:color="auto"/>
            <w:right w:val="none" w:sz="0" w:space="0" w:color="auto"/>
          </w:divBdr>
          <w:divsChild>
            <w:div w:id="494422618">
              <w:marLeft w:val="0"/>
              <w:marRight w:val="0"/>
              <w:marTop w:val="0"/>
              <w:marBottom w:val="0"/>
              <w:divBdr>
                <w:top w:val="none" w:sz="0" w:space="0" w:color="auto"/>
                <w:left w:val="none" w:sz="0" w:space="0" w:color="auto"/>
                <w:bottom w:val="none" w:sz="0" w:space="0" w:color="auto"/>
                <w:right w:val="none" w:sz="0" w:space="0" w:color="auto"/>
              </w:divBdr>
            </w:div>
            <w:div w:id="254675318">
              <w:marLeft w:val="0"/>
              <w:marRight w:val="0"/>
              <w:marTop w:val="0"/>
              <w:marBottom w:val="0"/>
              <w:divBdr>
                <w:top w:val="none" w:sz="0" w:space="0" w:color="auto"/>
                <w:left w:val="none" w:sz="0" w:space="0" w:color="auto"/>
                <w:bottom w:val="none" w:sz="0" w:space="0" w:color="auto"/>
                <w:right w:val="none" w:sz="0" w:space="0" w:color="auto"/>
              </w:divBdr>
            </w:div>
            <w:div w:id="205416180">
              <w:marLeft w:val="0"/>
              <w:marRight w:val="0"/>
              <w:marTop w:val="0"/>
              <w:marBottom w:val="0"/>
              <w:divBdr>
                <w:top w:val="none" w:sz="0" w:space="0" w:color="auto"/>
                <w:left w:val="none" w:sz="0" w:space="0" w:color="auto"/>
                <w:bottom w:val="none" w:sz="0" w:space="0" w:color="auto"/>
                <w:right w:val="none" w:sz="0" w:space="0" w:color="auto"/>
              </w:divBdr>
            </w:div>
            <w:div w:id="879703675">
              <w:marLeft w:val="0"/>
              <w:marRight w:val="0"/>
              <w:marTop w:val="0"/>
              <w:marBottom w:val="0"/>
              <w:divBdr>
                <w:top w:val="none" w:sz="0" w:space="0" w:color="auto"/>
                <w:left w:val="none" w:sz="0" w:space="0" w:color="auto"/>
                <w:bottom w:val="none" w:sz="0" w:space="0" w:color="auto"/>
                <w:right w:val="none" w:sz="0" w:space="0" w:color="auto"/>
              </w:divBdr>
            </w:div>
          </w:divsChild>
        </w:div>
        <w:div w:id="1554275419">
          <w:marLeft w:val="0"/>
          <w:marRight w:val="0"/>
          <w:marTop w:val="0"/>
          <w:marBottom w:val="0"/>
          <w:divBdr>
            <w:top w:val="none" w:sz="0" w:space="0" w:color="auto"/>
            <w:left w:val="none" w:sz="0" w:space="0" w:color="auto"/>
            <w:bottom w:val="none" w:sz="0" w:space="0" w:color="auto"/>
            <w:right w:val="none" w:sz="0" w:space="0" w:color="auto"/>
          </w:divBdr>
          <w:divsChild>
            <w:div w:id="184443015">
              <w:marLeft w:val="0"/>
              <w:marRight w:val="0"/>
              <w:marTop w:val="0"/>
              <w:marBottom w:val="0"/>
              <w:divBdr>
                <w:top w:val="none" w:sz="0" w:space="0" w:color="auto"/>
                <w:left w:val="none" w:sz="0" w:space="0" w:color="auto"/>
                <w:bottom w:val="none" w:sz="0" w:space="0" w:color="auto"/>
                <w:right w:val="none" w:sz="0" w:space="0" w:color="auto"/>
              </w:divBdr>
            </w:div>
            <w:div w:id="936787640">
              <w:marLeft w:val="0"/>
              <w:marRight w:val="0"/>
              <w:marTop w:val="0"/>
              <w:marBottom w:val="0"/>
              <w:divBdr>
                <w:top w:val="none" w:sz="0" w:space="0" w:color="auto"/>
                <w:left w:val="none" w:sz="0" w:space="0" w:color="auto"/>
                <w:bottom w:val="none" w:sz="0" w:space="0" w:color="auto"/>
                <w:right w:val="none" w:sz="0" w:space="0" w:color="auto"/>
              </w:divBdr>
            </w:div>
            <w:div w:id="9047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5225279">
      <w:bodyDiv w:val="1"/>
      <w:marLeft w:val="0"/>
      <w:marRight w:val="0"/>
      <w:marTop w:val="0"/>
      <w:marBottom w:val="0"/>
      <w:divBdr>
        <w:top w:val="none" w:sz="0" w:space="0" w:color="auto"/>
        <w:left w:val="none" w:sz="0" w:space="0" w:color="auto"/>
        <w:bottom w:val="none" w:sz="0" w:space="0" w:color="auto"/>
        <w:right w:val="none" w:sz="0" w:space="0" w:color="auto"/>
      </w:divBdr>
      <w:divsChild>
        <w:div w:id="1852067013">
          <w:marLeft w:val="0"/>
          <w:marRight w:val="0"/>
          <w:marTop w:val="0"/>
          <w:marBottom w:val="0"/>
          <w:divBdr>
            <w:top w:val="none" w:sz="0" w:space="0" w:color="auto"/>
            <w:left w:val="none" w:sz="0" w:space="0" w:color="auto"/>
            <w:bottom w:val="none" w:sz="0" w:space="0" w:color="auto"/>
            <w:right w:val="none" w:sz="0" w:space="0" w:color="auto"/>
          </w:divBdr>
        </w:div>
        <w:div w:id="943341633">
          <w:marLeft w:val="0"/>
          <w:marRight w:val="0"/>
          <w:marTop w:val="0"/>
          <w:marBottom w:val="0"/>
          <w:divBdr>
            <w:top w:val="none" w:sz="0" w:space="0" w:color="auto"/>
            <w:left w:val="none" w:sz="0" w:space="0" w:color="auto"/>
            <w:bottom w:val="none" w:sz="0" w:space="0" w:color="auto"/>
            <w:right w:val="none" w:sz="0" w:space="0" w:color="auto"/>
          </w:divBdr>
        </w:div>
        <w:div w:id="1444500292">
          <w:marLeft w:val="0"/>
          <w:marRight w:val="0"/>
          <w:marTop w:val="0"/>
          <w:marBottom w:val="0"/>
          <w:divBdr>
            <w:top w:val="none" w:sz="0" w:space="0" w:color="auto"/>
            <w:left w:val="none" w:sz="0" w:space="0" w:color="auto"/>
            <w:bottom w:val="none" w:sz="0" w:space="0" w:color="auto"/>
            <w:right w:val="none" w:sz="0" w:space="0" w:color="auto"/>
          </w:divBdr>
          <w:divsChild>
            <w:div w:id="1693846774">
              <w:marLeft w:val="0"/>
              <w:marRight w:val="0"/>
              <w:marTop w:val="30"/>
              <w:marBottom w:val="30"/>
              <w:divBdr>
                <w:top w:val="none" w:sz="0" w:space="0" w:color="auto"/>
                <w:left w:val="none" w:sz="0" w:space="0" w:color="auto"/>
                <w:bottom w:val="none" w:sz="0" w:space="0" w:color="auto"/>
                <w:right w:val="none" w:sz="0" w:space="0" w:color="auto"/>
              </w:divBdr>
              <w:divsChild>
                <w:div w:id="2122259254">
                  <w:marLeft w:val="0"/>
                  <w:marRight w:val="0"/>
                  <w:marTop w:val="0"/>
                  <w:marBottom w:val="0"/>
                  <w:divBdr>
                    <w:top w:val="none" w:sz="0" w:space="0" w:color="auto"/>
                    <w:left w:val="none" w:sz="0" w:space="0" w:color="auto"/>
                    <w:bottom w:val="none" w:sz="0" w:space="0" w:color="auto"/>
                    <w:right w:val="none" w:sz="0" w:space="0" w:color="auto"/>
                  </w:divBdr>
                  <w:divsChild>
                    <w:div w:id="327515605">
                      <w:marLeft w:val="0"/>
                      <w:marRight w:val="0"/>
                      <w:marTop w:val="0"/>
                      <w:marBottom w:val="0"/>
                      <w:divBdr>
                        <w:top w:val="none" w:sz="0" w:space="0" w:color="auto"/>
                        <w:left w:val="none" w:sz="0" w:space="0" w:color="auto"/>
                        <w:bottom w:val="none" w:sz="0" w:space="0" w:color="auto"/>
                        <w:right w:val="none" w:sz="0" w:space="0" w:color="auto"/>
                      </w:divBdr>
                    </w:div>
                  </w:divsChild>
                </w:div>
                <w:div w:id="47340605">
                  <w:marLeft w:val="0"/>
                  <w:marRight w:val="0"/>
                  <w:marTop w:val="0"/>
                  <w:marBottom w:val="0"/>
                  <w:divBdr>
                    <w:top w:val="none" w:sz="0" w:space="0" w:color="auto"/>
                    <w:left w:val="none" w:sz="0" w:space="0" w:color="auto"/>
                    <w:bottom w:val="none" w:sz="0" w:space="0" w:color="auto"/>
                    <w:right w:val="none" w:sz="0" w:space="0" w:color="auto"/>
                  </w:divBdr>
                  <w:divsChild>
                    <w:div w:id="155806320">
                      <w:marLeft w:val="0"/>
                      <w:marRight w:val="0"/>
                      <w:marTop w:val="0"/>
                      <w:marBottom w:val="0"/>
                      <w:divBdr>
                        <w:top w:val="none" w:sz="0" w:space="0" w:color="auto"/>
                        <w:left w:val="none" w:sz="0" w:space="0" w:color="auto"/>
                        <w:bottom w:val="none" w:sz="0" w:space="0" w:color="auto"/>
                        <w:right w:val="none" w:sz="0" w:space="0" w:color="auto"/>
                      </w:divBdr>
                    </w:div>
                  </w:divsChild>
                </w:div>
                <w:div w:id="784542715">
                  <w:marLeft w:val="0"/>
                  <w:marRight w:val="0"/>
                  <w:marTop w:val="0"/>
                  <w:marBottom w:val="0"/>
                  <w:divBdr>
                    <w:top w:val="none" w:sz="0" w:space="0" w:color="auto"/>
                    <w:left w:val="none" w:sz="0" w:space="0" w:color="auto"/>
                    <w:bottom w:val="none" w:sz="0" w:space="0" w:color="auto"/>
                    <w:right w:val="none" w:sz="0" w:space="0" w:color="auto"/>
                  </w:divBdr>
                  <w:divsChild>
                    <w:div w:id="1148012403">
                      <w:marLeft w:val="0"/>
                      <w:marRight w:val="0"/>
                      <w:marTop w:val="0"/>
                      <w:marBottom w:val="0"/>
                      <w:divBdr>
                        <w:top w:val="none" w:sz="0" w:space="0" w:color="auto"/>
                        <w:left w:val="none" w:sz="0" w:space="0" w:color="auto"/>
                        <w:bottom w:val="none" w:sz="0" w:space="0" w:color="auto"/>
                        <w:right w:val="none" w:sz="0" w:space="0" w:color="auto"/>
                      </w:divBdr>
                    </w:div>
                  </w:divsChild>
                </w:div>
                <w:div w:id="1703902368">
                  <w:marLeft w:val="0"/>
                  <w:marRight w:val="0"/>
                  <w:marTop w:val="0"/>
                  <w:marBottom w:val="0"/>
                  <w:divBdr>
                    <w:top w:val="none" w:sz="0" w:space="0" w:color="auto"/>
                    <w:left w:val="none" w:sz="0" w:space="0" w:color="auto"/>
                    <w:bottom w:val="none" w:sz="0" w:space="0" w:color="auto"/>
                    <w:right w:val="none" w:sz="0" w:space="0" w:color="auto"/>
                  </w:divBdr>
                  <w:divsChild>
                    <w:div w:id="1259944850">
                      <w:marLeft w:val="0"/>
                      <w:marRight w:val="0"/>
                      <w:marTop w:val="0"/>
                      <w:marBottom w:val="0"/>
                      <w:divBdr>
                        <w:top w:val="none" w:sz="0" w:space="0" w:color="auto"/>
                        <w:left w:val="none" w:sz="0" w:space="0" w:color="auto"/>
                        <w:bottom w:val="none" w:sz="0" w:space="0" w:color="auto"/>
                        <w:right w:val="none" w:sz="0" w:space="0" w:color="auto"/>
                      </w:divBdr>
                    </w:div>
                  </w:divsChild>
                </w:div>
                <w:div w:id="237593763">
                  <w:marLeft w:val="0"/>
                  <w:marRight w:val="0"/>
                  <w:marTop w:val="0"/>
                  <w:marBottom w:val="0"/>
                  <w:divBdr>
                    <w:top w:val="none" w:sz="0" w:space="0" w:color="auto"/>
                    <w:left w:val="none" w:sz="0" w:space="0" w:color="auto"/>
                    <w:bottom w:val="none" w:sz="0" w:space="0" w:color="auto"/>
                    <w:right w:val="none" w:sz="0" w:space="0" w:color="auto"/>
                  </w:divBdr>
                  <w:divsChild>
                    <w:div w:id="878130614">
                      <w:marLeft w:val="0"/>
                      <w:marRight w:val="0"/>
                      <w:marTop w:val="0"/>
                      <w:marBottom w:val="0"/>
                      <w:divBdr>
                        <w:top w:val="none" w:sz="0" w:space="0" w:color="auto"/>
                        <w:left w:val="none" w:sz="0" w:space="0" w:color="auto"/>
                        <w:bottom w:val="none" w:sz="0" w:space="0" w:color="auto"/>
                        <w:right w:val="none" w:sz="0" w:space="0" w:color="auto"/>
                      </w:divBdr>
                    </w:div>
                  </w:divsChild>
                </w:div>
                <w:div w:id="2139638796">
                  <w:marLeft w:val="0"/>
                  <w:marRight w:val="0"/>
                  <w:marTop w:val="0"/>
                  <w:marBottom w:val="0"/>
                  <w:divBdr>
                    <w:top w:val="none" w:sz="0" w:space="0" w:color="auto"/>
                    <w:left w:val="none" w:sz="0" w:space="0" w:color="auto"/>
                    <w:bottom w:val="none" w:sz="0" w:space="0" w:color="auto"/>
                    <w:right w:val="none" w:sz="0" w:space="0" w:color="auto"/>
                  </w:divBdr>
                  <w:divsChild>
                    <w:div w:id="1578440529">
                      <w:marLeft w:val="0"/>
                      <w:marRight w:val="0"/>
                      <w:marTop w:val="0"/>
                      <w:marBottom w:val="0"/>
                      <w:divBdr>
                        <w:top w:val="none" w:sz="0" w:space="0" w:color="auto"/>
                        <w:left w:val="none" w:sz="0" w:space="0" w:color="auto"/>
                        <w:bottom w:val="none" w:sz="0" w:space="0" w:color="auto"/>
                        <w:right w:val="none" w:sz="0" w:space="0" w:color="auto"/>
                      </w:divBdr>
                    </w:div>
                  </w:divsChild>
                </w:div>
                <w:div w:id="468792407">
                  <w:marLeft w:val="0"/>
                  <w:marRight w:val="0"/>
                  <w:marTop w:val="0"/>
                  <w:marBottom w:val="0"/>
                  <w:divBdr>
                    <w:top w:val="none" w:sz="0" w:space="0" w:color="auto"/>
                    <w:left w:val="none" w:sz="0" w:space="0" w:color="auto"/>
                    <w:bottom w:val="none" w:sz="0" w:space="0" w:color="auto"/>
                    <w:right w:val="none" w:sz="0" w:space="0" w:color="auto"/>
                  </w:divBdr>
                  <w:divsChild>
                    <w:div w:id="84619483">
                      <w:marLeft w:val="0"/>
                      <w:marRight w:val="0"/>
                      <w:marTop w:val="0"/>
                      <w:marBottom w:val="0"/>
                      <w:divBdr>
                        <w:top w:val="none" w:sz="0" w:space="0" w:color="auto"/>
                        <w:left w:val="none" w:sz="0" w:space="0" w:color="auto"/>
                        <w:bottom w:val="none" w:sz="0" w:space="0" w:color="auto"/>
                        <w:right w:val="none" w:sz="0" w:space="0" w:color="auto"/>
                      </w:divBdr>
                    </w:div>
                    <w:div w:id="1399740890">
                      <w:marLeft w:val="0"/>
                      <w:marRight w:val="0"/>
                      <w:marTop w:val="0"/>
                      <w:marBottom w:val="0"/>
                      <w:divBdr>
                        <w:top w:val="none" w:sz="0" w:space="0" w:color="auto"/>
                        <w:left w:val="none" w:sz="0" w:space="0" w:color="auto"/>
                        <w:bottom w:val="none" w:sz="0" w:space="0" w:color="auto"/>
                        <w:right w:val="none" w:sz="0" w:space="0" w:color="auto"/>
                      </w:divBdr>
                    </w:div>
                    <w:div w:id="585380381">
                      <w:marLeft w:val="0"/>
                      <w:marRight w:val="0"/>
                      <w:marTop w:val="0"/>
                      <w:marBottom w:val="0"/>
                      <w:divBdr>
                        <w:top w:val="none" w:sz="0" w:space="0" w:color="auto"/>
                        <w:left w:val="none" w:sz="0" w:space="0" w:color="auto"/>
                        <w:bottom w:val="none" w:sz="0" w:space="0" w:color="auto"/>
                        <w:right w:val="none" w:sz="0" w:space="0" w:color="auto"/>
                      </w:divBdr>
                    </w:div>
                    <w:div w:id="187258561">
                      <w:marLeft w:val="0"/>
                      <w:marRight w:val="0"/>
                      <w:marTop w:val="0"/>
                      <w:marBottom w:val="0"/>
                      <w:divBdr>
                        <w:top w:val="none" w:sz="0" w:space="0" w:color="auto"/>
                        <w:left w:val="none" w:sz="0" w:space="0" w:color="auto"/>
                        <w:bottom w:val="none" w:sz="0" w:space="0" w:color="auto"/>
                        <w:right w:val="none" w:sz="0" w:space="0" w:color="auto"/>
                      </w:divBdr>
                    </w:div>
                    <w:div w:id="1360856904">
                      <w:marLeft w:val="0"/>
                      <w:marRight w:val="0"/>
                      <w:marTop w:val="0"/>
                      <w:marBottom w:val="0"/>
                      <w:divBdr>
                        <w:top w:val="none" w:sz="0" w:space="0" w:color="auto"/>
                        <w:left w:val="none" w:sz="0" w:space="0" w:color="auto"/>
                        <w:bottom w:val="none" w:sz="0" w:space="0" w:color="auto"/>
                        <w:right w:val="none" w:sz="0" w:space="0" w:color="auto"/>
                      </w:divBdr>
                    </w:div>
                    <w:div w:id="1916087673">
                      <w:marLeft w:val="0"/>
                      <w:marRight w:val="0"/>
                      <w:marTop w:val="0"/>
                      <w:marBottom w:val="0"/>
                      <w:divBdr>
                        <w:top w:val="none" w:sz="0" w:space="0" w:color="auto"/>
                        <w:left w:val="none" w:sz="0" w:space="0" w:color="auto"/>
                        <w:bottom w:val="none" w:sz="0" w:space="0" w:color="auto"/>
                        <w:right w:val="none" w:sz="0" w:space="0" w:color="auto"/>
                      </w:divBdr>
                    </w:div>
                    <w:div w:id="479420447">
                      <w:marLeft w:val="0"/>
                      <w:marRight w:val="0"/>
                      <w:marTop w:val="0"/>
                      <w:marBottom w:val="0"/>
                      <w:divBdr>
                        <w:top w:val="none" w:sz="0" w:space="0" w:color="auto"/>
                        <w:left w:val="none" w:sz="0" w:space="0" w:color="auto"/>
                        <w:bottom w:val="none" w:sz="0" w:space="0" w:color="auto"/>
                        <w:right w:val="none" w:sz="0" w:space="0" w:color="auto"/>
                      </w:divBdr>
                    </w:div>
                    <w:div w:id="490491868">
                      <w:marLeft w:val="0"/>
                      <w:marRight w:val="0"/>
                      <w:marTop w:val="0"/>
                      <w:marBottom w:val="0"/>
                      <w:divBdr>
                        <w:top w:val="none" w:sz="0" w:space="0" w:color="auto"/>
                        <w:left w:val="none" w:sz="0" w:space="0" w:color="auto"/>
                        <w:bottom w:val="none" w:sz="0" w:space="0" w:color="auto"/>
                        <w:right w:val="none" w:sz="0" w:space="0" w:color="auto"/>
                      </w:divBdr>
                    </w:div>
                    <w:div w:id="1094788031">
                      <w:marLeft w:val="0"/>
                      <w:marRight w:val="0"/>
                      <w:marTop w:val="0"/>
                      <w:marBottom w:val="0"/>
                      <w:divBdr>
                        <w:top w:val="none" w:sz="0" w:space="0" w:color="auto"/>
                        <w:left w:val="none" w:sz="0" w:space="0" w:color="auto"/>
                        <w:bottom w:val="none" w:sz="0" w:space="0" w:color="auto"/>
                        <w:right w:val="none" w:sz="0" w:space="0" w:color="auto"/>
                      </w:divBdr>
                    </w:div>
                    <w:div w:id="1608348776">
                      <w:marLeft w:val="0"/>
                      <w:marRight w:val="0"/>
                      <w:marTop w:val="0"/>
                      <w:marBottom w:val="0"/>
                      <w:divBdr>
                        <w:top w:val="none" w:sz="0" w:space="0" w:color="auto"/>
                        <w:left w:val="none" w:sz="0" w:space="0" w:color="auto"/>
                        <w:bottom w:val="none" w:sz="0" w:space="0" w:color="auto"/>
                        <w:right w:val="none" w:sz="0" w:space="0" w:color="auto"/>
                      </w:divBdr>
                    </w:div>
                    <w:div w:id="1483154592">
                      <w:marLeft w:val="0"/>
                      <w:marRight w:val="0"/>
                      <w:marTop w:val="0"/>
                      <w:marBottom w:val="0"/>
                      <w:divBdr>
                        <w:top w:val="none" w:sz="0" w:space="0" w:color="auto"/>
                        <w:left w:val="none" w:sz="0" w:space="0" w:color="auto"/>
                        <w:bottom w:val="none" w:sz="0" w:space="0" w:color="auto"/>
                        <w:right w:val="none" w:sz="0" w:space="0" w:color="auto"/>
                      </w:divBdr>
                    </w:div>
                    <w:div w:id="701588589">
                      <w:marLeft w:val="0"/>
                      <w:marRight w:val="0"/>
                      <w:marTop w:val="0"/>
                      <w:marBottom w:val="0"/>
                      <w:divBdr>
                        <w:top w:val="none" w:sz="0" w:space="0" w:color="auto"/>
                        <w:left w:val="none" w:sz="0" w:space="0" w:color="auto"/>
                        <w:bottom w:val="none" w:sz="0" w:space="0" w:color="auto"/>
                        <w:right w:val="none" w:sz="0" w:space="0" w:color="auto"/>
                      </w:divBdr>
                    </w:div>
                    <w:div w:id="1373456529">
                      <w:marLeft w:val="0"/>
                      <w:marRight w:val="0"/>
                      <w:marTop w:val="0"/>
                      <w:marBottom w:val="0"/>
                      <w:divBdr>
                        <w:top w:val="none" w:sz="0" w:space="0" w:color="auto"/>
                        <w:left w:val="none" w:sz="0" w:space="0" w:color="auto"/>
                        <w:bottom w:val="none" w:sz="0" w:space="0" w:color="auto"/>
                        <w:right w:val="none" w:sz="0" w:space="0" w:color="auto"/>
                      </w:divBdr>
                    </w:div>
                    <w:div w:id="222910556">
                      <w:marLeft w:val="0"/>
                      <w:marRight w:val="0"/>
                      <w:marTop w:val="0"/>
                      <w:marBottom w:val="0"/>
                      <w:divBdr>
                        <w:top w:val="none" w:sz="0" w:space="0" w:color="auto"/>
                        <w:left w:val="none" w:sz="0" w:space="0" w:color="auto"/>
                        <w:bottom w:val="none" w:sz="0" w:space="0" w:color="auto"/>
                        <w:right w:val="none" w:sz="0" w:space="0" w:color="auto"/>
                      </w:divBdr>
                    </w:div>
                    <w:div w:id="1685327618">
                      <w:marLeft w:val="0"/>
                      <w:marRight w:val="0"/>
                      <w:marTop w:val="0"/>
                      <w:marBottom w:val="0"/>
                      <w:divBdr>
                        <w:top w:val="none" w:sz="0" w:space="0" w:color="auto"/>
                        <w:left w:val="none" w:sz="0" w:space="0" w:color="auto"/>
                        <w:bottom w:val="none" w:sz="0" w:space="0" w:color="auto"/>
                        <w:right w:val="none" w:sz="0" w:space="0" w:color="auto"/>
                      </w:divBdr>
                    </w:div>
                    <w:div w:id="1200119445">
                      <w:marLeft w:val="0"/>
                      <w:marRight w:val="0"/>
                      <w:marTop w:val="0"/>
                      <w:marBottom w:val="0"/>
                      <w:divBdr>
                        <w:top w:val="none" w:sz="0" w:space="0" w:color="auto"/>
                        <w:left w:val="none" w:sz="0" w:space="0" w:color="auto"/>
                        <w:bottom w:val="none" w:sz="0" w:space="0" w:color="auto"/>
                        <w:right w:val="none" w:sz="0" w:space="0" w:color="auto"/>
                      </w:divBdr>
                    </w:div>
                  </w:divsChild>
                </w:div>
                <w:div w:id="1294748029">
                  <w:marLeft w:val="0"/>
                  <w:marRight w:val="0"/>
                  <w:marTop w:val="0"/>
                  <w:marBottom w:val="0"/>
                  <w:divBdr>
                    <w:top w:val="none" w:sz="0" w:space="0" w:color="auto"/>
                    <w:left w:val="none" w:sz="0" w:space="0" w:color="auto"/>
                    <w:bottom w:val="none" w:sz="0" w:space="0" w:color="auto"/>
                    <w:right w:val="none" w:sz="0" w:space="0" w:color="auto"/>
                  </w:divBdr>
                  <w:divsChild>
                    <w:div w:id="323555751">
                      <w:marLeft w:val="0"/>
                      <w:marRight w:val="0"/>
                      <w:marTop w:val="0"/>
                      <w:marBottom w:val="0"/>
                      <w:divBdr>
                        <w:top w:val="none" w:sz="0" w:space="0" w:color="auto"/>
                        <w:left w:val="none" w:sz="0" w:space="0" w:color="auto"/>
                        <w:bottom w:val="none" w:sz="0" w:space="0" w:color="auto"/>
                        <w:right w:val="none" w:sz="0" w:space="0" w:color="auto"/>
                      </w:divBdr>
                    </w:div>
                    <w:div w:id="1260259854">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 w:id="1560555236">
                      <w:marLeft w:val="0"/>
                      <w:marRight w:val="0"/>
                      <w:marTop w:val="0"/>
                      <w:marBottom w:val="0"/>
                      <w:divBdr>
                        <w:top w:val="none" w:sz="0" w:space="0" w:color="auto"/>
                        <w:left w:val="none" w:sz="0" w:space="0" w:color="auto"/>
                        <w:bottom w:val="none" w:sz="0" w:space="0" w:color="auto"/>
                        <w:right w:val="none" w:sz="0" w:space="0" w:color="auto"/>
                      </w:divBdr>
                    </w:div>
                    <w:div w:id="33426268">
                      <w:marLeft w:val="0"/>
                      <w:marRight w:val="0"/>
                      <w:marTop w:val="0"/>
                      <w:marBottom w:val="0"/>
                      <w:divBdr>
                        <w:top w:val="none" w:sz="0" w:space="0" w:color="auto"/>
                        <w:left w:val="none" w:sz="0" w:space="0" w:color="auto"/>
                        <w:bottom w:val="none" w:sz="0" w:space="0" w:color="auto"/>
                        <w:right w:val="none" w:sz="0" w:space="0" w:color="auto"/>
                      </w:divBdr>
                    </w:div>
                  </w:divsChild>
                </w:div>
                <w:div w:id="2112698789">
                  <w:marLeft w:val="0"/>
                  <w:marRight w:val="0"/>
                  <w:marTop w:val="0"/>
                  <w:marBottom w:val="0"/>
                  <w:divBdr>
                    <w:top w:val="none" w:sz="0" w:space="0" w:color="auto"/>
                    <w:left w:val="none" w:sz="0" w:space="0" w:color="auto"/>
                    <w:bottom w:val="none" w:sz="0" w:space="0" w:color="auto"/>
                    <w:right w:val="none" w:sz="0" w:space="0" w:color="auto"/>
                  </w:divBdr>
                  <w:divsChild>
                    <w:div w:id="1508592537">
                      <w:marLeft w:val="0"/>
                      <w:marRight w:val="0"/>
                      <w:marTop w:val="0"/>
                      <w:marBottom w:val="0"/>
                      <w:divBdr>
                        <w:top w:val="none" w:sz="0" w:space="0" w:color="auto"/>
                        <w:left w:val="none" w:sz="0" w:space="0" w:color="auto"/>
                        <w:bottom w:val="none" w:sz="0" w:space="0" w:color="auto"/>
                        <w:right w:val="none" w:sz="0" w:space="0" w:color="auto"/>
                      </w:divBdr>
                    </w:div>
                    <w:div w:id="1700279615">
                      <w:marLeft w:val="0"/>
                      <w:marRight w:val="0"/>
                      <w:marTop w:val="0"/>
                      <w:marBottom w:val="0"/>
                      <w:divBdr>
                        <w:top w:val="none" w:sz="0" w:space="0" w:color="auto"/>
                        <w:left w:val="none" w:sz="0" w:space="0" w:color="auto"/>
                        <w:bottom w:val="none" w:sz="0" w:space="0" w:color="auto"/>
                        <w:right w:val="none" w:sz="0" w:space="0" w:color="auto"/>
                      </w:divBdr>
                    </w:div>
                    <w:div w:id="1701784085">
                      <w:marLeft w:val="0"/>
                      <w:marRight w:val="0"/>
                      <w:marTop w:val="0"/>
                      <w:marBottom w:val="0"/>
                      <w:divBdr>
                        <w:top w:val="none" w:sz="0" w:space="0" w:color="auto"/>
                        <w:left w:val="none" w:sz="0" w:space="0" w:color="auto"/>
                        <w:bottom w:val="none" w:sz="0" w:space="0" w:color="auto"/>
                        <w:right w:val="none" w:sz="0" w:space="0" w:color="auto"/>
                      </w:divBdr>
                    </w:div>
                    <w:div w:id="1222401092">
                      <w:marLeft w:val="0"/>
                      <w:marRight w:val="0"/>
                      <w:marTop w:val="0"/>
                      <w:marBottom w:val="0"/>
                      <w:divBdr>
                        <w:top w:val="none" w:sz="0" w:space="0" w:color="auto"/>
                        <w:left w:val="none" w:sz="0" w:space="0" w:color="auto"/>
                        <w:bottom w:val="none" w:sz="0" w:space="0" w:color="auto"/>
                        <w:right w:val="none" w:sz="0" w:space="0" w:color="auto"/>
                      </w:divBdr>
                    </w:div>
                    <w:div w:id="1384600792">
                      <w:marLeft w:val="0"/>
                      <w:marRight w:val="0"/>
                      <w:marTop w:val="0"/>
                      <w:marBottom w:val="0"/>
                      <w:divBdr>
                        <w:top w:val="none" w:sz="0" w:space="0" w:color="auto"/>
                        <w:left w:val="none" w:sz="0" w:space="0" w:color="auto"/>
                        <w:bottom w:val="none" w:sz="0" w:space="0" w:color="auto"/>
                        <w:right w:val="none" w:sz="0" w:space="0" w:color="auto"/>
                      </w:divBdr>
                    </w:div>
                    <w:div w:id="2117208589">
                      <w:marLeft w:val="0"/>
                      <w:marRight w:val="0"/>
                      <w:marTop w:val="0"/>
                      <w:marBottom w:val="0"/>
                      <w:divBdr>
                        <w:top w:val="none" w:sz="0" w:space="0" w:color="auto"/>
                        <w:left w:val="none" w:sz="0" w:space="0" w:color="auto"/>
                        <w:bottom w:val="none" w:sz="0" w:space="0" w:color="auto"/>
                        <w:right w:val="none" w:sz="0" w:space="0" w:color="auto"/>
                      </w:divBdr>
                    </w:div>
                    <w:div w:id="499738074">
                      <w:marLeft w:val="0"/>
                      <w:marRight w:val="0"/>
                      <w:marTop w:val="0"/>
                      <w:marBottom w:val="0"/>
                      <w:divBdr>
                        <w:top w:val="none" w:sz="0" w:space="0" w:color="auto"/>
                        <w:left w:val="none" w:sz="0" w:space="0" w:color="auto"/>
                        <w:bottom w:val="none" w:sz="0" w:space="0" w:color="auto"/>
                        <w:right w:val="none" w:sz="0" w:space="0" w:color="auto"/>
                      </w:divBdr>
                    </w:div>
                    <w:div w:id="192423565">
                      <w:marLeft w:val="0"/>
                      <w:marRight w:val="0"/>
                      <w:marTop w:val="0"/>
                      <w:marBottom w:val="0"/>
                      <w:divBdr>
                        <w:top w:val="none" w:sz="0" w:space="0" w:color="auto"/>
                        <w:left w:val="none" w:sz="0" w:space="0" w:color="auto"/>
                        <w:bottom w:val="none" w:sz="0" w:space="0" w:color="auto"/>
                        <w:right w:val="none" w:sz="0" w:space="0" w:color="auto"/>
                      </w:divBdr>
                    </w:div>
                    <w:div w:id="172033149">
                      <w:marLeft w:val="0"/>
                      <w:marRight w:val="0"/>
                      <w:marTop w:val="0"/>
                      <w:marBottom w:val="0"/>
                      <w:divBdr>
                        <w:top w:val="none" w:sz="0" w:space="0" w:color="auto"/>
                        <w:left w:val="none" w:sz="0" w:space="0" w:color="auto"/>
                        <w:bottom w:val="none" w:sz="0" w:space="0" w:color="auto"/>
                        <w:right w:val="none" w:sz="0" w:space="0" w:color="auto"/>
                      </w:divBdr>
                    </w:div>
                    <w:div w:id="718895893">
                      <w:marLeft w:val="0"/>
                      <w:marRight w:val="0"/>
                      <w:marTop w:val="0"/>
                      <w:marBottom w:val="0"/>
                      <w:divBdr>
                        <w:top w:val="none" w:sz="0" w:space="0" w:color="auto"/>
                        <w:left w:val="none" w:sz="0" w:space="0" w:color="auto"/>
                        <w:bottom w:val="none" w:sz="0" w:space="0" w:color="auto"/>
                        <w:right w:val="none" w:sz="0" w:space="0" w:color="auto"/>
                      </w:divBdr>
                    </w:div>
                    <w:div w:id="1927838729">
                      <w:marLeft w:val="0"/>
                      <w:marRight w:val="0"/>
                      <w:marTop w:val="0"/>
                      <w:marBottom w:val="0"/>
                      <w:divBdr>
                        <w:top w:val="none" w:sz="0" w:space="0" w:color="auto"/>
                        <w:left w:val="none" w:sz="0" w:space="0" w:color="auto"/>
                        <w:bottom w:val="none" w:sz="0" w:space="0" w:color="auto"/>
                        <w:right w:val="none" w:sz="0" w:space="0" w:color="auto"/>
                      </w:divBdr>
                    </w:div>
                    <w:div w:id="349374494">
                      <w:marLeft w:val="0"/>
                      <w:marRight w:val="0"/>
                      <w:marTop w:val="0"/>
                      <w:marBottom w:val="0"/>
                      <w:divBdr>
                        <w:top w:val="none" w:sz="0" w:space="0" w:color="auto"/>
                        <w:left w:val="none" w:sz="0" w:space="0" w:color="auto"/>
                        <w:bottom w:val="none" w:sz="0" w:space="0" w:color="auto"/>
                        <w:right w:val="none" w:sz="0" w:space="0" w:color="auto"/>
                      </w:divBdr>
                    </w:div>
                  </w:divsChild>
                </w:div>
                <w:div w:id="1826433545">
                  <w:marLeft w:val="0"/>
                  <w:marRight w:val="0"/>
                  <w:marTop w:val="0"/>
                  <w:marBottom w:val="0"/>
                  <w:divBdr>
                    <w:top w:val="none" w:sz="0" w:space="0" w:color="auto"/>
                    <w:left w:val="none" w:sz="0" w:space="0" w:color="auto"/>
                    <w:bottom w:val="none" w:sz="0" w:space="0" w:color="auto"/>
                    <w:right w:val="none" w:sz="0" w:space="0" w:color="auto"/>
                  </w:divBdr>
                  <w:divsChild>
                    <w:div w:id="30037554">
                      <w:marLeft w:val="0"/>
                      <w:marRight w:val="0"/>
                      <w:marTop w:val="0"/>
                      <w:marBottom w:val="0"/>
                      <w:divBdr>
                        <w:top w:val="none" w:sz="0" w:space="0" w:color="auto"/>
                        <w:left w:val="none" w:sz="0" w:space="0" w:color="auto"/>
                        <w:bottom w:val="none" w:sz="0" w:space="0" w:color="auto"/>
                        <w:right w:val="none" w:sz="0" w:space="0" w:color="auto"/>
                      </w:divBdr>
                    </w:div>
                    <w:div w:id="1681345647">
                      <w:marLeft w:val="0"/>
                      <w:marRight w:val="0"/>
                      <w:marTop w:val="0"/>
                      <w:marBottom w:val="0"/>
                      <w:divBdr>
                        <w:top w:val="none" w:sz="0" w:space="0" w:color="auto"/>
                        <w:left w:val="none" w:sz="0" w:space="0" w:color="auto"/>
                        <w:bottom w:val="none" w:sz="0" w:space="0" w:color="auto"/>
                        <w:right w:val="none" w:sz="0" w:space="0" w:color="auto"/>
                      </w:divBdr>
                    </w:div>
                    <w:div w:id="1613631712">
                      <w:marLeft w:val="0"/>
                      <w:marRight w:val="0"/>
                      <w:marTop w:val="0"/>
                      <w:marBottom w:val="0"/>
                      <w:divBdr>
                        <w:top w:val="none" w:sz="0" w:space="0" w:color="auto"/>
                        <w:left w:val="none" w:sz="0" w:space="0" w:color="auto"/>
                        <w:bottom w:val="none" w:sz="0" w:space="0" w:color="auto"/>
                        <w:right w:val="none" w:sz="0" w:space="0" w:color="auto"/>
                      </w:divBdr>
                    </w:div>
                  </w:divsChild>
                </w:div>
                <w:div w:id="2011322460">
                  <w:marLeft w:val="0"/>
                  <w:marRight w:val="0"/>
                  <w:marTop w:val="0"/>
                  <w:marBottom w:val="0"/>
                  <w:divBdr>
                    <w:top w:val="none" w:sz="0" w:space="0" w:color="auto"/>
                    <w:left w:val="none" w:sz="0" w:space="0" w:color="auto"/>
                    <w:bottom w:val="none" w:sz="0" w:space="0" w:color="auto"/>
                    <w:right w:val="none" w:sz="0" w:space="0" w:color="auto"/>
                  </w:divBdr>
                  <w:divsChild>
                    <w:div w:id="711805450">
                      <w:marLeft w:val="0"/>
                      <w:marRight w:val="0"/>
                      <w:marTop w:val="0"/>
                      <w:marBottom w:val="0"/>
                      <w:divBdr>
                        <w:top w:val="none" w:sz="0" w:space="0" w:color="auto"/>
                        <w:left w:val="none" w:sz="0" w:space="0" w:color="auto"/>
                        <w:bottom w:val="none" w:sz="0" w:space="0" w:color="auto"/>
                        <w:right w:val="none" w:sz="0" w:space="0" w:color="auto"/>
                      </w:divBdr>
                    </w:div>
                  </w:divsChild>
                </w:div>
                <w:div w:id="576521690">
                  <w:marLeft w:val="0"/>
                  <w:marRight w:val="0"/>
                  <w:marTop w:val="0"/>
                  <w:marBottom w:val="0"/>
                  <w:divBdr>
                    <w:top w:val="none" w:sz="0" w:space="0" w:color="auto"/>
                    <w:left w:val="none" w:sz="0" w:space="0" w:color="auto"/>
                    <w:bottom w:val="none" w:sz="0" w:space="0" w:color="auto"/>
                    <w:right w:val="none" w:sz="0" w:space="0" w:color="auto"/>
                  </w:divBdr>
                  <w:divsChild>
                    <w:div w:id="1379010475">
                      <w:marLeft w:val="0"/>
                      <w:marRight w:val="0"/>
                      <w:marTop w:val="0"/>
                      <w:marBottom w:val="0"/>
                      <w:divBdr>
                        <w:top w:val="none" w:sz="0" w:space="0" w:color="auto"/>
                        <w:left w:val="none" w:sz="0" w:space="0" w:color="auto"/>
                        <w:bottom w:val="none" w:sz="0" w:space="0" w:color="auto"/>
                        <w:right w:val="none" w:sz="0" w:space="0" w:color="auto"/>
                      </w:divBdr>
                    </w:div>
                  </w:divsChild>
                </w:div>
                <w:div w:id="930970123">
                  <w:marLeft w:val="0"/>
                  <w:marRight w:val="0"/>
                  <w:marTop w:val="0"/>
                  <w:marBottom w:val="0"/>
                  <w:divBdr>
                    <w:top w:val="none" w:sz="0" w:space="0" w:color="auto"/>
                    <w:left w:val="none" w:sz="0" w:space="0" w:color="auto"/>
                    <w:bottom w:val="none" w:sz="0" w:space="0" w:color="auto"/>
                    <w:right w:val="none" w:sz="0" w:space="0" w:color="auto"/>
                  </w:divBdr>
                  <w:divsChild>
                    <w:div w:id="1943147187">
                      <w:marLeft w:val="0"/>
                      <w:marRight w:val="0"/>
                      <w:marTop w:val="0"/>
                      <w:marBottom w:val="0"/>
                      <w:divBdr>
                        <w:top w:val="none" w:sz="0" w:space="0" w:color="auto"/>
                        <w:left w:val="none" w:sz="0" w:space="0" w:color="auto"/>
                        <w:bottom w:val="none" w:sz="0" w:space="0" w:color="auto"/>
                        <w:right w:val="none" w:sz="0" w:space="0" w:color="auto"/>
                      </w:divBdr>
                    </w:div>
                    <w:div w:id="1775594845">
                      <w:marLeft w:val="0"/>
                      <w:marRight w:val="0"/>
                      <w:marTop w:val="0"/>
                      <w:marBottom w:val="0"/>
                      <w:divBdr>
                        <w:top w:val="none" w:sz="0" w:space="0" w:color="auto"/>
                        <w:left w:val="none" w:sz="0" w:space="0" w:color="auto"/>
                        <w:bottom w:val="none" w:sz="0" w:space="0" w:color="auto"/>
                        <w:right w:val="none" w:sz="0" w:space="0" w:color="auto"/>
                      </w:divBdr>
                    </w:div>
                    <w:div w:id="827357814">
                      <w:marLeft w:val="0"/>
                      <w:marRight w:val="0"/>
                      <w:marTop w:val="0"/>
                      <w:marBottom w:val="0"/>
                      <w:divBdr>
                        <w:top w:val="none" w:sz="0" w:space="0" w:color="auto"/>
                        <w:left w:val="none" w:sz="0" w:space="0" w:color="auto"/>
                        <w:bottom w:val="none" w:sz="0" w:space="0" w:color="auto"/>
                        <w:right w:val="none" w:sz="0" w:space="0" w:color="auto"/>
                      </w:divBdr>
                    </w:div>
                  </w:divsChild>
                </w:div>
                <w:div w:id="511342563">
                  <w:marLeft w:val="0"/>
                  <w:marRight w:val="0"/>
                  <w:marTop w:val="0"/>
                  <w:marBottom w:val="0"/>
                  <w:divBdr>
                    <w:top w:val="none" w:sz="0" w:space="0" w:color="auto"/>
                    <w:left w:val="none" w:sz="0" w:space="0" w:color="auto"/>
                    <w:bottom w:val="none" w:sz="0" w:space="0" w:color="auto"/>
                    <w:right w:val="none" w:sz="0" w:space="0" w:color="auto"/>
                  </w:divBdr>
                  <w:divsChild>
                    <w:div w:id="697320375">
                      <w:marLeft w:val="0"/>
                      <w:marRight w:val="0"/>
                      <w:marTop w:val="0"/>
                      <w:marBottom w:val="0"/>
                      <w:divBdr>
                        <w:top w:val="none" w:sz="0" w:space="0" w:color="auto"/>
                        <w:left w:val="none" w:sz="0" w:space="0" w:color="auto"/>
                        <w:bottom w:val="none" w:sz="0" w:space="0" w:color="auto"/>
                        <w:right w:val="none" w:sz="0" w:space="0" w:color="auto"/>
                      </w:divBdr>
                    </w:div>
                    <w:div w:id="1889031868">
                      <w:marLeft w:val="0"/>
                      <w:marRight w:val="0"/>
                      <w:marTop w:val="0"/>
                      <w:marBottom w:val="0"/>
                      <w:divBdr>
                        <w:top w:val="none" w:sz="0" w:space="0" w:color="auto"/>
                        <w:left w:val="none" w:sz="0" w:space="0" w:color="auto"/>
                        <w:bottom w:val="none" w:sz="0" w:space="0" w:color="auto"/>
                        <w:right w:val="none" w:sz="0" w:space="0" w:color="auto"/>
                      </w:divBdr>
                    </w:div>
                  </w:divsChild>
                </w:div>
                <w:div w:id="227111572">
                  <w:marLeft w:val="0"/>
                  <w:marRight w:val="0"/>
                  <w:marTop w:val="0"/>
                  <w:marBottom w:val="0"/>
                  <w:divBdr>
                    <w:top w:val="none" w:sz="0" w:space="0" w:color="auto"/>
                    <w:left w:val="none" w:sz="0" w:space="0" w:color="auto"/>
                    <w:bottom w:val="none" w:sz="0" w:space="0" w:color="auto"/>
                    <w:right w:val="none" w:sz="0" w:space="0" w:color="auto"/>
                  </w:divBdr>
                  <w:divsChild>
                    <w:div w:id="1481382539">
                      <w:marLeft w:val="0"/>
                      <w:marRight w:val="0"/>
                      <w:marTop w:val="0"/>
                      <w:marBottom w:val="0"/>
                      <w:divBdr>
                        <w:top w:val="none" w:sz="0" w:space="0" w:color="auto"/>
                        <w:left w:val="none" w:sz="0" w:space="0" w:color="auto"/>
                        <w:bottom w:val="none" w:sz="0" w:space="0" w:color="auto"/>
                        <w:right w:val="none" w:sz="0" w:space="0" w:color="auto"/>
                      </w:divBdr>
                    </w:div>
                    <w:div w:id="1549100213">
                      <w:marLeft w:val="0"/>
                      <w:marRight w:val="0"/>
                      <w:marTop w:val="0"/>
                      <w:marBottom w:val="0"/>
                      <w:divBdr>
                        <w:top w:val="none" w:sz="0" w:space="0" w:color="auto"/>
                        <w:left w:val="none" w:sz="0" w:space="0" w:color="auto"/>
                        <w:bottom w:val="none" w:sz="0" w:space="0" w:color="auto"/>
                        <w:right w:val="none" w:sz="0" w:space="0" w:color="auto"/>
                      </w:divBdr>
                    </w:div>
                  </w:divsChild>
                </w:div>
                <w:div w:id="61342617">
                  <w:marLeft w:val="0"/>
                  <w:marRight w:val="0"/>
                  <w:marTop w:val="0"/>
                  <w:marBottom w:val="0"/>
                  <w:divBdr>
                    <w:top w:val="none" w:sz="0" w:space="0" w:color="auto"/>
                    <w:left w:val="none" w:sz="0" w:space="0" w:color="auto"/>
                    <w:bottom w:val="none" w:sz="0" w:space="0" w:color="auto"/>
                    <w:right w:val="none" w:sz="0" w:space="0" w:color="auto"/>
                  </w:divBdr>
                  <w:divsChild>
                    <w:div w:id="2104455426">
                      <w:marLeft w:val="0"/>
                      <w:marRight w:val="0"/>
                      <w:marTop w:val="0"/>
                      <w:marBottom w:val="0"/>
                      <w:divBdr>
                        <w:top w:val="none" w:sz="0" w:space="0" w:color="auto"/>
                        <w:left w:val="none" w:sz="0" w:space="0" w:color="auto"/>
                        <w:bottom w:val="none" w:sz="0" w:space="0" w:color="auto"/>
                        <w:right w:val="none" w:sz="0" w:space="0" w:color="auto"/>
                      </w:divBdr>
                    </w:div>
                  </w:divsChild>
                </w:div>
                <w:div w:id="1897817906">
                  <w:marLeft w:val="0"/>
                  <w:marRight w:val="0"/>
                  <w:marTop w:val="0"/>
                  <w:marBottom w:val="0"/>
                  <w:divBdr>
                    <w:top w:val="none" w:sz="0" w:space="0" w:color="auto"/>
                    <w:left w:val="none" w:sz="0" w:space="0" w:color="auto"/>
                    <w:bottom w:val="none" w:sz="0" w:space="0" w:color="auto"/>
                    <w:right w:val="none" w:sz="0" w:space="0" w:color="auto"/>
                  </w:divBdr>
                  <w:divsChild>
                    <w:div w:id="308100927">
                      <w:marLeft w:val="0"/>
                      <w:marRight w:val="0"/>
                      <w:marTop w:val="0"/>
                      <w:marBottom w:val="0"/>
                      <w:divBdr>
                        <w:top w:val="none" w:sz="0" w:space="0" w:color="auto"/>
                        <w:left w:val="none" w:sz="0" w:space="0" w:color="auto"/>
                        <w:bottom w:val="none" w:sz="0" w:space="0" w:color="auto"/>
                        <w:right w:val="none" w:sz="0" w:space="0" w:color="auto"/>
                      </w:divBdr>
                    </w:div>
                    <w:div w:id="1884250575">
                      <w:marLeft w:val="0"/>
                      <w:marRight w:val="0"/>
                      <w:marTop w:val="0"/>
                      <w:marBottom w:val="0"/>
                      <w:divBdr>
                        <w:top w:val="none" w:sz="0" w:space="0" w:color="auto"/>
                        <w:left w:val="none" w:sz="0" w:space="0" w:color="auto"/>
                        <w:bottom w:val="none" w:sz="0" w:space="0" w:color="auto"/>
                        <w:right w:val="none" w:sz="0" w:space="0" w:color="auto"/>
                      </w:divBdr>
                    </w:div>
                    <w:div w:id="1423798983">
                      <w:marLeft w:val="0"/>
                      <w:marRight w:val="0"/>
                      <w:marTop w:val="0"/>
                      <w:marBottom w:val="0"/>
                      <w:divBdr>
                        <w:top w:val="none" w:sz="0" w:space="0" w:color="auto"/>
                        <w:left w:val="none" w:sz="0" w:space="0" w:color="auto"/>
                        <w:bottom w:val="none" w:sz="0" w:space="0" w:color="auto"/>
                        <w:right w:val="none" w:sz="0" w:space="0" w:color="auto"/>
                      </w:divBdr>
                    </w:div>
                    <w:div w:id="1735859037">
                      <w:marLeft w:val="0"/>
                      <w:marRight w:val="0"/>
                      <w:marTop w:val="0"/>
                      <w:marBottom w:val="0"/>
                      <w:divBdr>
                        <w:top w:val="none" w:sz="0" w:space="0" w:color="auto"/>
                        <w:left w:val="none" w:sz="0" w:space="0" w:color="auto"/>
                        <w:bottom w:val="none" w:sz="0" w:space="0" w:color="auto"/>
                        <w:right w:val="none" w:sz="0" w:space="0" w:color="auto"/>
                      </w:divBdr>
                    </w:div>
                    <w:div w:id="1376806910">
                      <w:marLeft w:val="0"/>
                      <w:marRight w:val="0"/>
                      <w:marTop w:val="0"/>
                      <w:marBottom w:val="0"/>
                      <w:divBdr>
                        <w:top w:val="none" w:sz="0" w:space="0" w:color="auto"/>
                        <w:left w:val="none" w:sz="0" w:space="0" w:color="auto"/>
                        <w:bottom w:val="none" w:sz="0" w:space="0" w:color="auto"/>
                        <w:right w:val="none" w:sz="0" w:space="0" w:color="auto"/>
                      </w:divBdr>
                    </w:div>
                    <w:div w:id="637105636">
                      <w:marLeft w:val="0"/>
                      <w:marRight w:val="0"/>
                      <w:marTop w:val="0"/>
                      <w:marBottom w:val="0"/>
                      <w:divBdr>
                        <w:top w:val="none" w:sz="0" w:space="0" w:color="auto"/>
                        <w:left w:val="none" w:sz="0" w:space="0" w:color="auto"/>
                        <w:bottom w:val="none" w:sz="0" w:space="0" w:color="auto"/>
                        <w:right w:val="none" w:sz="0" w:space="0" w:color="auto"/>
                      </w:divBdr>
                    </w:div>
                    <w:div w:id="1355571109">
                      <w:marLeft w:val="0"/>
                      <w:marRight w:val="0"/>
                      <w:marTop w:val="0"/>
                      <w:marBottom w:val="0"/>
                      <w:divBdr>
                        <w:top w:val="none" w:sz="0" w:space="0" w:color="auto"/>
                        <w:left w:val="none" w:sz="0" w:space="0" w:color="auto"/>
                        <w:bottom w:val="none" w:sz="0" w:space="0" w:color="auto"/>
                        <w:right w:val="none" w:sz="0" w:space="0" w:color="auto"/>
                      </w:divBdr>
                    </w:div>
                    <w:div w:id="1884366182">
                      <w:marLeft w:val="0"/>
                      <w:marRight w:val="0"/>
                      <w:marTop w:val="0"/>
                      <w:marBottom w:val="0"/>
                      <w:divBdr>
                        <w:top w:val="none" w:sz="0" w:space="0" w:color="auto"/>
                        <w:left w:val="none" w:sz="0" w:space="0" w:color="auto"/>
                        <w:bottom w:val="none" w:sz="0" w:space="0" w:color="auto"/>
                        <w:right w:val="none" w:sz="0" w:space="0" w:color="auto"/>
                      </w:divBdr>
                    </w:div>
                    <w:div w:id="1423987240">
                      <w:marLeft w:val="0"/>
                      <w:marRight w:val="0"/>
                      <w:marTop w:val="0"/>
                      <w:marBottom w:val="0"/>
                      <w:divBdr>
                        <w:top w:val="none" w:sz="0" w:space="0" w:color="auto"/>
                        <w:left w:val="none" w:sz="0" w:space="0" w:color="auto"/>
                        <w:bottom w:val="none" w:sz="0" w:space="0" w:color="auto"/>
                        <w:right w:val="none" w:sz="0" w:space="0" w:color="auto"/>
                      </w:divBdr>
                    </w:div>
                    <w:div w:id="1785880796">
                      <w:marLeft w:val="0"/>
                      <w:marRight w:val="0"/>
                      <w:marTop w:val="0"/>
                      <w:marBottom w:val="0"/>
                      <w:divBdr>
                        <w:top w:val="none" w:sz="0" w:space="0" w:color="auto"/>
                        <w:left w:val="none" w:sz="0" w:space="0" w:color="auto"/>
                        <w:bottom w:val="none" w:sz="0" w:space="0" w:color="auto"/>
                        <w:right w:val="none" w:sz="0" w:space="0" w:color="auto"/>
                      </w:divBdr>
                    </w:div>
                  </w:divsChild>
                </w:div>
                <w:div w:id="2096121439">
                  <w:marLeft w:val="0"/>
                  <w:marRight w:val="0"/>
                  <w:marTop w:val="0"/>
                  <w:marBottom w:val="0"/>
                  <w:divBdr>
                    <w:top w:val="none" w:sz="0" w:space="0" w:color="auto"/>
                    <w:left w:val="none" w:sz="0" w:space="0" w:color="auto"/>
                    <w:bottom w:val="none" w:sz="0" w:space="0" w:color="auto"/>
                    <w:right w:val="none" w:sz="0" w:space="0" w:color="auto"/>
                  </w:divBdr>
                  <w:divsChild>
                    <w:div w:id="276722385">
                      <w:marLeft w:val="0"/>
                      <w:marRight w:val="0"/>
                      <w:marTop w:val="0"/>
                      <w:marBottom w:val="0"/>
                      <w:divBdr>
                        <w:top w:val="none" w:sz="0" w:space="0" w:color="auto"/>
                        <w:left w:val="none" w:sz="0" w:space="0" w:color="auto"/>
                        <w:bottom w:val="none" w:sz="0" w:space="0" w:color="auto"/>
                        <w:right w:val="none" w:sz="0" w:space="0" w:color="auto"/>
                      </w:divBdr>
                    </w:div>
                    <w:div w:id="1845439184">
                      <w:marLeft w:val="0"/>
                      <w:marRight w:val="0"/>
                      <w:marTop w:val="0"/>
                      <w:marBottom w:val="0"/>
                      <w:divBdr>
                        <w:top w:val="none" w:sz="0" w:space="0" w:color="auto"/>
                        <w:left w:val="none" w:sz="0" w:space="0" w:color="auto"/>
                        <w:bottom w:val="none" w:sz="0" w:space="0" w:color="auto"/>
                        <w:right w:val="none" w:sz="0" w:space="0" w:color="auto"/>
                      </w:divBdr>
                    </w:div>
                    <w:div w:id="2090930904">
                      <w:marLeft w:val="0"/>
                      <w:marRight w:val="0"/>
                      <w:marTop w:val="0"/>
                      <w:marBottom w:val="0"/>
                      <w:divBdr>
                        <w:top w:val="none" w:sz="0" w:space="0" w:color="auto"/>
                        <w:left w:val="none" w:sz="0" w:space="0" w:color="auto"/>
                        <w:bottom w:val="none" w:sz="0" w:space="0" w:color="auto"/>
                        <w:right w:val="none" w:sz="0" w:space="0" w:color="auto"/>
                      </w:divBdr>
                    </w:div>
                  </w:divsChild>
                </w:div>
                <w:div w:id="1609190740">
                  <w:marLeft w:val="0"/>
                  <w:marRight w:val="0"/>
                  <w:marTop w:val="0"/>
                  <w:marBottom w:val="0"/>
                  <w:divBdr>
                    <w:top w:val="none" w:sz="0" w:space="0" w:color="auto"/>
                    <w:left w:val="none" w:sz="0" w:space="0" w:color="auto"/>
                    <w:bottom w:val="none" w:sz="0" w:space="0" w:color="auto"/>
                    <w:right w:val="none" w:sz="0" w:space="0" w:color="auto"/>
                  </w:divBdr>
                  <w:divsChild>
                    <w:div w:id="1237399858">
                      <w:marLeft w:val="0"/>
                      <w:marRight w:val="0"/>
                      <w:marTop w:val="0"/>
                      <w:marBottom w:val="0"/>
                      <w:divBdr>
                        <w:top w:val="none" w:sz="0" w:space="0" w:color="auto"/>
                        <w:left w:val="none" w:sz="0" w:space="0" w:color="auto"/>
                        <w:bottom w:val="none" w:sz="0" w:space="0" w:color="auto"/>
                        <w:right w:val="none" w:sz="0" w:space="0" w:color="auto"/>
                      </w:divBdr>
                    </w:div>
                    <w:div w:id="1372611982">
                      <w:marLeft w:val="0"/>
                      <w:marRight w:val="0"/>
                      <w:marTop w:val="0"/>
                      <w:marBottom w:val="0"/>
                      <w:divBdr>
                        <w:top w:val="none" w:sz="0" w:space="0" w:color="auto"/>
                        <w:left w:val="none" w:sz="0" w:space="0" w:color="auto"/>
                        <w:bottom w:val="none" w:sz="0" w:space="0" w:color="auto"/>
                        <w:right w:val="none" w:sz="0" w:space="0" w:color="auto"/>
                      </w:divBdr>
                    </w:div>
                    <w:div w:id="838544600">
                      <w:marLeft w:val="0"/>
                      <w:marRight w:val="0"/>
                      <w:marTop w:val="0"/>
                      <w:marBottom w:val="0"/>
                      <w:divBdr>
                        <w:top w:val="none" w:sz="0" w:space="0" w:color="auto"/>
                        <w:left w:val="none" w:sz="0" w:space="0" w:color="auto"/>
                        <w:bottom w:val="none" w:sz="0" w:space="0" w:color="auto"/>
                        <w:right w:val="none" w:sz="0" w:space="0" w:color="auto"/>
                      </w:divBdr>
                    </w:div>
                    <w:div w:id="1837526900">
                      <w:marLeft w:val="0"/>
                      <w:marRight w:val="0"/>
                      <w:marTop w:val="0"/>
                      <w:marBottom w:val="0"/>
                      <w:divBdr>
                        <w:top w:val="none" w:sz="0" w:space="0" w:color="auto"/>
                        <w:left w:val="none" w:sz="0" w:space="0" w:color="auto"/>
                        <w:bottom w:val="none" w:sz="0" w:space="0" w:color="auto"/>
                        <w:right w:val="none" w:sz="0" w:space="0" w:color="auto"/>
                      </w:divBdr>
                    </w:div>
                    <w:div w:id="1453552292">
                      <w:marLeft w:val="0"/>
                      <w:marRight w:val="0"/>
                      <w:marTop w:val="0"/>
                      <w:marBottom w:val="0"/>
                      <w:divBdr>
                        <w:top w:val="none" w:sz="0" w:space="0" w:color="auto"/>
                        <w:left w:val="none" w:sz="0" w:space="0" w:color="auto"/>
                        <w:bottom w:val="none" w:sz="0" w:space="0" w:color="auto"/>
                        <w:right w:val="none" w:sz="0" w:space="0" w:color="auto"/>
                      </w:divBdr>
                    </w:div>
                    <w:div w:id="557594904">
                      <w:marLeft w:val="0"/>
                      <w:marRight w:val="0"/>
                      <w:marTop w:val="0"/>
                      <w:marBottom w:val="0"/>
                      <w:divBdr>
                        <w:top w:val="none" w:sz="0" w:space="0" w:color="auto"/>
                        <w:left w:val="none" w:sz="0" w:space="0" w:color="auto"/>
                        <w:bottom w:val="none" w:sz="0" w:space="0" w:color="auto"/>
                        <w:right w:val="none" w:sz="0" w:space="0" w:color="auto"/>
                      </w:divBdr>
                    </w:div>
                    <w:div w:id="516847756">
                      <w:marLeft w:val="0"/>
                      <w:marRight w:val="0"/>
                      <w:marTop w:val="0"/>
                      <w:marBottom w:val="0"/>
                      <w:divBdr>
                        <w:top w:val="none" w:sz="0" w:space="0" w:color="auto"/>
                        <w:left w:val="none" w:sz="0" w:space="0" w:color="auto"/>
                        <w:bottom w:val="none" w:sz="0" w:space="0" w:color="auto"/>
                        <w:right w:val="none" w:sz="0" w:space="0" w:color="auto"/>
                      </w:divBdr>
                    </w:div>
                    <w:div w:id="901988866">
                      <w:marLeft w:val="0"/>
                      <w:marRight w:val="0"/>
                      <w:marTop w:val="0"/>
                      <w:marBottom w:val="0"/>
                      <w:divBdr>
                        <w:top w:val="none" w:sz="0" w:space="0" w:color="auto"/>
                        <w:left w:val="none" w:sz="0" w:space="0" w:color="auto"/>
                        <w:bottom w:val="none" w:sz="0" w:space="0" w:color="auto"/>
                        <w:right w:val="none" w:sz="0" w:space="0" w:color="auto"/>
                      </w:divBdr>
                    </w:div>
                    <w:div w:id="1371876795">
                      <w:marLeft w:val="0"/>
                      <w:marRight w:val="0"/>
                      <w:marTop w:val="0"/>
                      <w:marBottom w:val="0"/>
                      <w:divBdr>
                        <w:top w:val="none" w:sz="0" w:space="0" w:color="auto"/>
                        <w:left w:val="none" w:sz="0" w:space="0" w:color="auto"/>
                        <w:bottom w:val="none" w:sz="0" w:space="0" w:color="auto"/>
                        <w:right w:val="none" w:sz="0" w:space="0" w:color="auto"/>
                      </w:divBdr>
                    </w:div>
                    <w:div w:id="1835337607">
                      <w:marLeft w:val="0"/>
                      <w:marRight w:val="0"/>
                      <w:marTop w:val="0"/>
                      <w:marBottom w:val="0"/>
                      <w:divBdr>
                        <w:top w:val="none" w:sz="0" w:space="0" w:color="auto"/>
                        <w:left w:val="none" w:sz="0" w:space="0" w:color="auto"/>
                        <w:bottom w:val="none" w:sz="0" w:space="0" w:color="auto"/>
                        <w:right w:val="none" w:sz="0" w:space="0" w:color="auto"/>
                      </w:divBdr>
                    </w:div>
                    <w:div w:id="1259482894">
                      <w:marLeft w:val="0"/>
                      <w:marRight w:val="0"/>
                      <w:marTop w:val="0"/>
                      <w:marBottom w:val="0"/>
                      <w:divBdr>
                        <w:top w:val="none" w:sz="0" w:space="0" w:color="auto"/>
                        <w:left w:val="none" w:sz="0" w:space="0" w:color="auto"/>
                        <w:bottom w:val="none" w:sz="0" w:space="0" w:color="auto"/>
                        <w:right w:val="none" w:sz="0" w:space="0" w:color="auto"/>
                      </w:divBdr>
                    </w:div>
                    <w:div w:id="1176647555">
                      <w:marLeft w:val="0"/>
                      <w:marRight w:val="0"/>
                      <w:marTop w:val="0"/>
                      <w:marBottom w:val="0"/>
                      <w:divBdr>
                        <w:top w:val="none" w:sz="0" w:space="0" w:color="auto"/>
                        <w:left w:val="none" w:sz="0" w:space="0" w:color="auto"/>
                        <w:bottom w:val="none" w:sz="0" w:space="0" w:color="auto"/>
                        <w:right w:val="none" w:sz="0" w:space="0" w:color="auto"/>
                      </w:divBdr>
                    </w:div>
                    <w:div w:id="739718278">
                      <w:marLeft w:val="0"/>
                      <w:marRight w:val="0"/>
                      <w:marTop w:val="0"/>
                      <w:marBottom w:val="0"/>
                      <w:divBdr>
                        <w:top w:val="none" w:sz="0" w:space="0" w:color="auto"/>
                        <w:left w:val="none" w:sz="0" w:space="0" w:color="auto"/>
                        <w:bottom w:val="none" w:sz="0" w:space="0" w:color="auto"/>
                        <w:right w:val="none" w:sz="0" w:space="0" w:color="auto"/>
                      </w:divBdr>
                    </w:div>
                    <w:div w:id="132257470">
                      <w:marLeft w:val="0"/>
                      <w:marRight w:val="0"/>
                      <w:marTop w:val="0"/>
                      <w:marBottom w:val="0"/>
                      <w:divBdr>
                        <w:top w:val="none" w:sz="0" w:space="0" w:color="auto"/>
                        <w:left w:val="none" w:sz="0" w:space="0" w:color="auto"/>
                        <w:bottom w:val="none" w:sz="0" w:space="0" w:color="auto"/>
                        <w:right w:val="none" w:sz="0" w:space="0" w:color="auto"/>
                      </w:divBdr>
                    </w:div>
                    <w:div w:id="123236662">
                      <w:marLeft w:val="0"/>
                      <w:marRight w:val="0"/>
                      <w:marTop w:val="0"/>
                      <w:marBottom w:val="0"/>
                      <w:divBdr>
                        <w:top w:val="none" w:sz="0" w:space="0" w:color="auto"/>
                        <w:left w:val="none" w:sz="0" w:space="0" w:color="auto"/>
                        <w:bottom w:val="none" w:sz="0" w:space="0" w:color="auto"/>
                        <w:right w:val="none" w:sz="0" w:space="0" w:color="auto"/>
                      </w:divBdr>
                    </w:div>
                    <w:div w:id="1356812779">
                      <w:marLeft w:val="0"/>
                      <w:marRight w:val="0"/>
                      <w:marTop w:val="0"/>
                      <w:marBottom w:val="0"/>
                      <w:divBdr>
                        <w:top w:val="none" w:sz="0" w:space="0" w:color="auto"/>
                        <w:left w:val="none" w:sz="0" w:space="0" w:color="auto"/>
                        <w:bottom w:val="none" w:sz="0" w:space="0" w:color="auto"/>
                        <w:right w:val="none" w:sz="0" w:space="0" w:color="auto"/>
                      </w:divBdr>
                    </w:div>
                    <w:div w:id="1152062371">
                      <w:marLeft w:val="0"/>
                      <w:marRight w:val="0"/>
                      <w:marTop w:val="0"/>
                      <w:marBottom w:val="0"/>
                      <w:divBdr>
                        <w:top w:val="none" w:sz="0" w:space="0" w:color="auto"/>
                        <w:left w:val="none" w:sz="0" w:space="0" w:color="auto"/>
                        <w:bottom w:val="none" w:sz="0" w:space="0" w:color="auto"/>
                        <w:right w:val="none" w:sz="0" w:space="0" w:color="auto"/>
                      </w:divBdr>
                    </w:div>
                    <w:div w:id="1600018221">
                      <w:marLeft w:val="0"/>
                      <w:marRight w:val="0"/>
                      <w:marTop w:val="0"/>
                      <w:marBottom w:val="0"/>
                      <w:divBdr>
                        <w:top w:val="none" w:sz="0" w:space="0" w:color="auto"/>
                        <w:left w:val="none" w:sz="0" w:space="0" w:color="auto"/>
                        <w:bottom w:val="none" w:sz="0" w:space="0" w:color="auto"/>
                        <w:right w:val="none" w:sz="0" w:space="0" w:color="auto"/>
                      </w:divBdr>
                    </w:div>
                    <w:div w:id="2091267226">
                      <w:marLeft w:val="0"/>
                      <w:marRight w:val="0"/>
                      <w:marTop w:val="0"/>
                      <w:marBottom w:val="0"/>
                      <w:divBdr>
                        <w:top w:val="none" w:sz="0" w:space="0" w:color="auto"/>
                        <w:left w:val="none" w:sz="0" w:space="0" w:color="auto"/>
                        <w:bottom w:val="none" w:sz="0" w:space="0" w:color="auto"/>
                        <w:right w:val="none" w:sz="0" w:space="0" w:color="auto"/>
                      </w:divBdr>
                    </w:div>
                    <w:div w:id="576136148">
                      <w:marLeft w:val="0"/>
                      <w:marRight w:val="0"/>
                      <w:marTop w:val="0"/>
                      <w:marBottom w:val="0"/>
                      <w:divBdr>
                        <w:top w:val="none" w:sz="0" w:space="0" w:color="auto"/>
                        <w:left w:val="none" w:sz="0" w:space="0" w:color="auto"/>
                        <w:bottom w:val="none" w:sz="0" w:space="0" w:color="auto"/>
                        <w:right w:val="none" w:sz="0" w:space="0" w:color="auto"/>
                      </w:divBdr>
                    </w:div>
                    <w:div w:id="779881328">
                      <w:marLeft w:val="0"/>
                      <w:marRight w:val="0"/>
                      <w:marTop w:val="0"/>
                      <w:marBottom w:val="0"/>
                      <w:divBdr>
                        <w:top w:val="none" w:sz="0" w:space="0" w:color="auto"/>
                        <w:left w:val="none" w:sz="0" w:space="0" w:color="auto"/>
                        <w:bottom w:val="none" w:sz="0" w:space="0" w:color="auto"/>
                        <w:right w:val="none" w:sz="0" w:space="0" w:color="auto"/>
                      </w:divBdr>
                    </w:div>
                    <w:div w:id="1195919985">
                      <w:marLeft w:val="0"/>
                      <w:marRight w:val="0"/>
                      <w:marTop w:val="0"/>
                      <w:marBottom w:val="0"/>
                      <w:divBdr>
                        <w:top w:val="none" w:sz="0" w:space="0" w:color="auto"/>
                        <w:left w:val="none" w:sz="0" w:space="0" w:color="auto"/>
                        <w:bottom w:val="none" w:sz="0" w:space="0" w:color="auto"/>
                        <w:right w:val="none" w:sz="0" w:space="0" w:color="auto"/>
                      </w:divBdr>
                    </w:div>
                    <w:div w:id="1944612192">
                      <w:marLeft w:val="0"/>
                      <w:marRight w:val="0"/>
                      <w:marTop w:val="0"/>
                      <w:marBottom w:val="0"/>
                      <w:divBdr>
                        <w:top w:val="none" w:sz="0" w:space="0" w:color="auto"/>
                        <w:left w:val="none" w:sz="0" w:space="0" w:color="auto"/>
                        <w:bottom w:val="none" w:sz="0" w:space="0" w:color="auto"/>
                        <w:right w:val="none" w:sz="0" w:space="0" w:color="auto"/>
                      </w:divBdr>
                    </w:div>
                    <w:div w:id="627854078">
                      <w:marLeft w:val="0"/>
                      <w:marRight w:val="0"/>
                      <w:marTop w:val="0"/>
                      <w:marBottom w:val="0"/>
                      <w:divBdr>
                        <w:top w:val="none" w:sz="0" w:space="0" w:color="auto"/>
                        <w:left w:val="none" w:sz="0" w:space="0" w:color="auto"/>
                        <w:bottom w:val="none" w:sz="0" w:space="0" w:color="auto"/>
                        <w:right w:val="none" w:sz="0" w:space="0" w:color="auto"/>
                      </w:divBdr>
                    </w:div>
                    <w:div w:id="54859286">
                      <w:marLeft w:val="0"/>
                      <w:marRight w:val="0"/>
                      <w:marTop w:val="0"/>
                      <w:marBottom w:val="0"/>
                      <w:divBdr>
                        <w:top w:val="none" w:sz="0" w:space="0" w:color="auto"/>
                        <w:left w:val="none" w:sz="0" w:space="0" w:color="auto"/>
                        <w:bottom w:val="none" w:sz="0" w:space="0" w:color="auto"/>
                        <w:right w:val="none" w:sz="0" w:space="0" w:color="auto"/>
                      </w:divBdr>
                    </w:div>
                  </w:divsChild>
                </w:div>
                <w:div w:id="1332639464">
                  <w:marLeft w:val="0"/>
                  <w:marRight w:val="0"/>
                  <w:marTop w:val="0"/>
                  <w:marBottom w:val="0"/>
                  <w:divBdr>
                    <w:top w:val="none" w:sz="0" w:space="0" w:color="auto"/>
                    <w:left w:val="none" w:sz="0" w:space="0" w:color="auto"/>
                    <w:bottom w:val="none" w:sz="0" w:space="0" w:color="auto"/>
                    <w:right w:val="none" w:sz="0" w:space="0" w:color="auto"/>
                  </w:divBdr>
                  <w:divsChild>
                    <w:div w:id="1002272926">
                      <w:marLeft w:val="0"/>
                      <w:marRight w:val="0"/>
                      <w:marTop w:val="0"/>
                      <w:marBottom w:val="0"/>
                      <w:divBdr>
                        <w:top w:val="none" w:sz="0" w:space="0" w:color="auto"/>
                        <w:left w:val="none" w:sz="0" w:space="0" w:color="auto"/>
                        <w:bottom w:val="none" w:sz="0" w:space="0" w:color="auto"/>
                        <w:right w:val="none" w:sz="0" w:space="0" w:color="auto"/>
                      </w:divBdr>
                    </w:div>
                    <w:div w:id="20247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91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3900671">
      <w:bodyDiv w:val="1"/>
      <w:marLeft w:val="0"/>
      <w:marRight w:val="0"/>
      <w:marTop w:val="0"/>
      <w:marBottom w:val="0"/>
      <w:divBdr>
        <w:top w:val="none" w:sz="0" w:space="0" w:color="auto"/>
        <w:left w:val="none" w:sz="0" w:space="0" w:color="auto"/>
        <w:bottom w:val="none" w:sz="0" w:space="0" w:color="auto"/>
        <w:right w:val="none" w:sz="0" w:space="0" w:color="auto"/>
      </w:divBdr>
    </w:div>
    <w:div w:id="34544589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227049">
      <w:bodyDiv w:val="1"/>
      <w:marLeft w:val="0"/>
      <w:marRight w:val="0"/>
      <w:marTop w:val="0"/>
      <w:marBottom w:val="0"/>
      <w:divBdr>
        <w:top w:val="none" w:sz="0" w:space="0" w:color="auto"/>
        <w:left w:val="none" w:sz="0" w:space="0" w:color="auto"/>
        <w:bottom w:val="none" w:sz="0" w:space="0" w:color="auto"/>
        <w:right w:val="none" w:sz="0" w:space="0" w:color="auto"/>
      </w:divBdr>
      <w:divsChild>
        <w:div w:id="881019666">
          <w:marLeft w:val="0"/>
          <w:marRight w:val="0"/>
          <w:marTop w:val="0"/>
          <w:marBottom w:val="0"/>
          <w:divBdr>
            <w:top w:val="none" w:sz="0" w:space="0" w:color="auto"/>
            <w:left w:val="none" w:sz="0" w:space="0" w:color="auto"/>
            <w:bottom w:val="none" w:sz="0" w:space="0" w:color="auto"/>
            <w:right w:val="none" w:sz="0" w:space="0" w:color="auto"/>
          </w:divBdr>
          <w:divsChild>
            <w:div w:id="155465299">
              <w:marLeft w:val="0"/>
              <w:marRight w:val="0"/>
              <w:marTop w:val="0"/>
              <w:marBottom w:val="0"/>
              <w:divBdr>
                <w:top w:val="none" w:sz="0" w:space="0" w:color="auto"/>
                <w:left w:val="none" w:sz="0" w:space="0" w:color="auto"/>
                <w:bottom w:val="none" w:sz="0" w:space="0" w:color="auto"/>
                <w:right w:val="none" w:sz="0" w:space="0" w:color="auto"/>
              </w:divBdr>
            </w:div>
          </w:divsChild>
        </w:div>
        <w:div w:id="817191082">
          <w:marLeft w:val="0"/>
          <w:marRight w:val="0"/>
          <w:marTop w:val="0"/>
          <w:marBottom w:val="0"/>
          <w:divBdr>
            <w:top w:val="none" w:sz="0" w:space="0" w:color="auto"/>
            <w:left w:val="none" w:sz="0" w:space="0" w:color="auto"/>
            <w:bottom w:val="none" w:sz="0" w:space="0" w:color="auto"/>
            <w:right w:val="none" w:sz="0" w:space="0" w:color="auto"/>
          </w:divBdr>
          <w:divsChild>
            <w:div w:id="16546642">
              <w:marLeft w:val="0"/>
              <w:marRight w:val="0"/>
              <w:marTop w:val="0"/>
              <w:marBottom w:val="0"/>
              <w:divBdr>
                <w:top w:val="none" w:sz="0" w:space="0" w:color="auto"/>
                <w:left w:val="none" w:sz="0" w:space="0" w:color="auto"/>
                <w:bottom w:val="none" w:sz="0" w:space="0" w:color="auto"/>
                <w:right w:val="none" w:sz="0" w:space="0" w:color="auto"/>
              </w:divBdr>
            </w:div>
          </w:divsChild>
        </w:div>
        <w:div w:id="1086729439">
          <w:marLeft w:val="0"/>
          <w:marRight w:val="0"/>
          <w:marTop w:val="0"/>
          <w:marBottom w:val="0"/>
          <w:divBdr>
            <w:top w:val="none" w:sz="0" w:space="0" w:color="auto"/>
            <w:left w:val="none" w:sz="0" w:space="0" w:color="auto"/>
            <w:bottom w:val="none" w:sz="0" w:space="0" w:color="auto"/>
            <w:right w:val="none" w:sz="0" w:space="0" w:color="auto"/>
          </w:divBdr>
          <w:divsChild>
            <w:div w:id="47340495">
              <w:marLeft w:val="0"/>
              <w:marRight w:val="0"/>
              <w:marTop w:val="0"/>
              <w:marBottom w:val="0"/>
              <w:divBdr>
                <w:top w:val="none" w:sz="0" w:space="0" w:color="auto"/>
                <w:left w:val="none" w:sz="0" w:space="0" w:color="auto"/>
                <w:bottom w:val="none" w:sz="0" w:space="0" w:color="auto"/>
                <w:right w:val="none" w:sz="0" w:space="0" w:color="auto"/>
              </w:divBdr>
            </w:div>
          </w:divsChild>
        </w:div>
        <w:div w:id="312295347">
          <w:marLeft w:val="0"/>
          <w:marRight w:val="0"/>
          <w:marTop w:val="0"/>
          <w:marBottom w:val="0"/>
          <w:divBdr>
            <w:top w:val="none" w:sz="0" w:space="0" w:color="auto"/>
            <w:left w:val="none" w:sz="0" w:space="0" w:color="auto"/>
            <w:bottom w:val="none" w:sz="0" w:space="0" w:color="auto"/>
            <w:right w:val="none" w:sz="0" w:space="0" w:color="auto"/>
          </w:divBdr>
          <w:divsChild>
            <w:div w:id="71902538">
              <w:marLeft w:val="0"/>
              <w:marRight w:val="0"/>
              <w:marTop w:val="0"/>
              <w:marBottom w:val="0"/>
              <w:divBdr>
                <w:top w:val="none" w:sz="0" w:space="0" w:color="auto"/>
                <w:left w:val="none" w:sz="0" w:space="0" w:color="auto"/>
                <w:bottom w:val="none" w:sz="0" w:space="0" w:color="auto"/>
                <w:right w:val="none" w:sz="0" w:space="0" w:color="auto"/>
              </w:divBdr>
            </w:div>
          </w:divsChild>
        </w:div>
        <w:div w:id="1396120911">
          <w:marLeft w:val="0"/>
          <w:marRight w:val="0"/>
          <w:marTop w:val="0"/>
          <w:marBottom w:val="0"/>
          <w:divBdr>
            <w:top w:val="none" w:sz="0" w:space="0" w:color="auto"/>
            <w:left w:val="none" w:sz="0" w:space="0" w:color="auto"/>
            <w:bottom w:val="none" w:sz="0" w:space="0" w:color="auto"/>
            <w:right w:val="none" w:sz="0" w:space="0" w:color="auto"/>
          </w:divBdr>
          <w:divsChild>
            <w:div w:id="1642618822">
              <w:marLeft w:val="0"/>
              <w:marRight w:val="0"/>
              <w:marTop w:val="0"/>
              <w:marBottom w:val="0"/>
              <w:divBdr>
                <w:top w:val="none" w:sz="0" w:space="0" w:color="auto"/>
                <w:left w:val="none" w:sz="0" w:space="0" w:color="auto"/>
                <w:bottom w:val="none" w:sz="0" w:space="0" w:color="auto"/>
                <w:right w:val="none" w:sz="0" w:space="0" w:color="auto"/>
              </w:divBdr>
            </w:div>
          </w:divsChild>
        </w:div>
        <w:div w:id="139080964">
          <w:marLeft w:val="0"/>
          <w:marRight w:val="0"/>
          <w:marTop w:val="0"/>
          <w:marBottom w:val="0"/>
          <w:divBdr>
            <w:top w:val="none" w:sz="0" w:space="0" w:color="auto"/>
            <w:left w:val="none" w:sz="0" w:space="0" w:color="auto"/>
            <w:bottom w:val="none" w:sz="0" w:space="0" w:color="auto"/>
            <w:right w:val="none" w:sz="0" w:space="0" w:color="auto"/>
          </w:divBdr>
          <w:divsChild>
            <w:div w:id="1487936040">
              <w:marLeft w:val="0"/>
              <w:marRight w:val="0"/>
              <w:marTop w:val="0"/>
              <w:marBottom w:val="0"/>
              <w:divBdr>
                <w:top w:val="none" w:sz="0" w:space="0" w:color="auto"/>
                <w:left w:val="none" w:sz="0" w:space="0" w:color="auto"/>
                <w:bottom w:val="none" w:sz="0" w:space="0" w:color="auto"/>
                <w:right w:val="none" w:sz="0" w:space="0" w:color="auto"/>
              </w:divBdr>
            </w:div>
          </w:divsChild>
        </w:div>
        <w:div w:id="1188059264">
          <w:marLeft w:val="0"/>
          <w:marRight w:val="0"/>
          <w:marTop w:val="0"/>
          <w:marBottom w:val="0"/>
          <w:divBdr>
            <w:top w:val="none" w:sz="0" w:space="0" w:color="auto"/>
            <w:left w:val="none" w:sz="0" w:space="0" w:color="auto"/>
            <w:bottom w:val="none" w:sz="0" w:space="0" w:color="auto"/>
            <w:right w:val="none" w:sz="0" w:space="0" w:color="auto"/>
          </w:divBdr>
          <w:divsChild>
            <w:div w:id="1671135195">
              <w:marLeft w:val="0"/>
              <w:marRight w:val="0"/>
              <w:marTop w:val="0"/>
              <w:marBottom w:val="0"/>
              <w:divBdr>
                <w:top w:val="none" w:sz="0" w:space="0" w:color="auto"/>
                <w:left w:val="none" w:sz="0" w:space="0" w:color="auto"/>
                <w:bottom w:val="none" w:sz="0" w:space="0" w:color="auto"/>
                <w:right w:val="none" w:sz="0" w:space="0" w:color="auto"/>
              </w:divBdr>
            </w:div>
            <w:div w:id="700472927">
              <w:marLeft w:val="0"/>
              <w:marRight w:val="0"/>
              <w:marTop w:val="0"/>
              <w:marBottom w:val="0"/>
              <w:divBdr>
                <w:top w:val="none" w:sz="0" w:space="0" w:color="auto"/>
                <w:left w:val="none" w:sz="0" w:space="0" w:color="auto"/>
                <w:bottom w:val="none" w:sz="0" w:space="0" w:color="auto"/>
                <w:right w:val="none" w:sz="0" w:space="0" w:color="auto"/>
              </w:divBdr>
            </w:div>
            <w:div w:id="1960061503">
              <w:marLeft w:val="0"/>
              <w:marRight w:val="0"/>
              <w:marTop w:val="0"/>
              <w:marBottom w:val="0"/>
              <w:divBdr>
                <w:top w:val="none" w:sz="0" w:space="0" w:color="auto"/>
                <w:left w:val="none" w:sz="0" w:space="0" w:color="auto"/>
                <w:bottom w:val="none" w:sz="0" w:space="0" w:color="auto"/>
                <w:right w:val="none" w:sz="0" w:space="0" w:color="auto"/>
              </w:divBdr>
            </w:div>
            <w:div w:id="886455177">
              <w:marLeft w:val="0"/>
              <w:marRight w:val="0"/>
              <w:marTop w:val="0"/>
              <w:marBottom w:val="0"/>
              <w:divBdr>
                <w:top w:val="none" w:sz="0" w:space="0" w:color="auto"/>
                <w:left w:val="none" w:sz="0" w:space="0" w:color="auto"/>
                <w:bottom w:val="none" w:sz="0" w:space="0" w:color="auto"/>
                <w:right w:val="none" w:sz="0" w:space="0" w:color="auto"/>
              </w:divBdr>
            </w:div>
            <w:div w:id="96757171">
              <w:marLeft w:val="0"/>
              <w:marRight w:val="0"/>
              <w:marTop w:val="0"/>
              <w:marBottom w:val="0"/>
              <w:divBdr>
                <w:top w:val="none" w:sz="0" w:space="0" w:color="auto"/>
                <w:left w:val="none" w:sz="0" w:space="0" w:color="auto"/>
                <w:bottom w:val="none" w:sz="0" w:space="0" w:color="auto"/>
                <w:right w:val="none" w:sz="0" w:space="0" w:color="auto"/>
              </w:divBdr>
            </w:div>
            <w:div w:id="743112858">
              <w:marLeft w:val="0"/>
              <w:marRight w:val="0"/>
              <w:marTop w:val="0"/>
              <w:marBottom w:val="0"/>
              <w:divBdr>
                <w:top w:val="none" w:sz="0" w:space="0" w:color="auto"/>
                <w:left w:val="none" w:sz="0" w:space="0" w:color="auto"/>
                <w:bottom w:val="none" w:sz="0" w:space="0" w:color="auto"/>
                <w:right w:val="none" w:sz="0" w:space="0" w:color="auto"/>
              </w:divBdr>
            </w:div>
            <w:div w:id="677386984">
              <w:marLeft w:val="0"/>
              <w:marRight w:val="0"/>
              <w:marTop w:val="0"/>
              <w:marBottom w:val="0"/>
              <w:divBdr>
                <w:top w:val="none" w:sz="0" w:space="0" w:color="auto"/>
                <w:left w:val="none" w:sz="0" w:space="0" w:color="auto"/>
                <w:bottom w:val="none" w:sz="0" w:space="0" w:color="auto"/>
                <w:right w:val="none" w:sz="0" w:space="0" w:color="auto"/>
              </w:divBdr>
            </w:div>
            <w:div w:id="869613281">
              <w:marLeft w:val="0"/>
              <w:marRight w:val="0"/>
              <w:marTop w:val="0"/>
              <w:marBottom w:val="0"/>
              <w:divBdr>
                <w:top w:val="none" w:sz="0" w:space="0" w:color="auto"/>
                <w:left w:val="none" w:sz="0" w:space="0" w:color="auto"/>
                <w:bottom w:val="none" w:sz="0" w:space="0" w:color="auto"/>
                <w:right w:val="none" w:sz="0" w:space="0" w:color="auto"/>
              </w:divBdr>
            </w:div>
            <w:div w:id="1597208522">
              <w:marLeft w:val="0"/>
              <w:marRight w:val="0"/>
              <w:marTop w:val="0"/>
              <w:marBottom w:val="0"/>
              <w:divBdr>
                <w:top w:val="none" w:sz="0" w:space="0" w:color="auto"/>
                <w:left w:val="none" w:sz="0" w:space="0" w:color="auto"/>
                <w:bottom w:val="none" w:sz="0" w:space="0" w:color="auto"/>
                <w:right w:val="none" w:sz="0" w:space="0" w:color="auto"/>
              </w:divBdr>
            </w:div>
            <w:div w:id="571699625">
              <w:marLeft w:val="0"/>
              <w:marRight w:val="0"/>
              <w:marTop w:val="0"/>
              <w:marBottom w:val="0"/>
              <w:divBdr>
                <w:top w:val="none" w:sz="0" w:space="0" w:color="auto"/>
                <w:left w:val="none" w:sz="0" w:space="0" w:color="auto"/>
                <w:bottom w:val="none" w:sz="0" w:space="0" w:color="auto"/>
                <w:right w:val="none" w:sz="0" w:space="0" w:color="auto"/>
              </w:divBdr>
            </w:div>
            <w:div w:id="2112554341">
              <w:marLeft w:val="0"/>
              <w:marRight w:val="0"/>
              <w:marTop w:val="0"/>
              <w:marBottom w:val="0"/>
              <w:divBdr>
                <w:top w:val="none" w:sz="0" w:space="0" w:color="auto"/>
                <w:left w:val="none" w:sz="0" w:space="0" w:color="auto"/>
                <w:bottom w:val="none" w:sz="0" w:space="0" w:color="auto"/>
                <w:right w:val="none" w:sz="0" w:space="0" w:color="auto"/>
              </w:divBdr>
            </w:div>
            <w:div w:id="1818646801">
              <w:marLeft w:val="0"/>
              <w:marRight w:val="0"/>
              <w:marTop w:val="0"/>
              <w:marBottom w:val="0"/>
              <w:divBdr>
                <w:top w:val="none" w:sz="0" w:space="0" w:color="auto"/>
                <w:left w:val="none" w:sz="0" w:space="0" w:color="auto"/>
                <w:bottom w:val="none" w:sz="0" w:space="0" w:color="auto"/>
                <w:right w:val="none" w:sz="0" w:space="0" w:color="auto"/>
              </w:divBdr>
            </w:div>
            <w:div w:id="2084720396">
              <w:marLeft w:val="0"/>
              <w:marRight w:val="0"/>
              <w:marTop w:val="0"/>
              <w:marBottom w:val="0"/>
              <w:divBdr>
                <w:top w:val="none" w:sz="0" w:space="0" w:color="auto"/>
                <w:left w:val="none" w:sz="0" w:space="0" w:color="auto"/>
                <w:bottom w:val="none" w:sz="0" w:space="0" w:color="auto"/>
                <w:right w:val="none" w:sz="0" w:space="0" w:color="auto"/>
              </w:divBdr>
            </w:div>
            <w:div w:id="600527686">
              <w:marLeft w:val="0"/>
              <w:marRight w:val="0"/>
              <w:marTop w:val="0"/>
              <w:marBottom w:val="0"/>
              <w:divBdr>
                <w:top w:val="none" w:sz="0" w:space="0" w:color="auto"/>
                <w:left w:val="none" w:sz="0" w:space="0" w:color="auto"/>
                <w:bottom w:val="none" w:sz="0" w:space="0" w:color="auto"/>
                <w:right w:val="none" w:sz="0" w:space="0" w:color="auto"/>
              </w:divBdr>
            </w:div>
            <w:div w:id="940068419">
              <w:marLeft w:val="0"/>
              <w:marRight w:val="0"/>
              <w:marTop w:val="0"/>
              <w:marBottom w:val="0"/>
              <w:divBdr>
                <w:top w:val="none" w:sz="0" w:space="0" w:color="auto"/>
                <w:left w:val="none" w:sz="0" w:space="0" w:color="auto"/>
                <w:bottom w:val="none" w:sz="0" w:space="0" w:color="auto"/>
                <w:right w:val="none" w:sz="0" w:space="0" w:color="auto"/>
              </w:divBdr>
            </w:div>
            <w:div w:id="2084638716">
              <w:marLeft w:val="0"/>
              <w:marRight w:val="0"/>
              <w:marTop w:val="0"/>
              <w:marBottom w:val="0"/>
              <w:divBdr>
                <w:top w:val="none" w:sz="0" w:space="0" w:color="auto"/>
                <w:left w:val="none" w:sz="0" w:space="0" w:color="auto"/>
                <w:bottom w:val="none" w:sz="0" w:space="0" w:color="auto"/>
                <w:right w:val="none" w:sz="0" w:space="0" w:color="auto"/>
              </w:divBdr>
            </w:div>
          </w:divsChild>
        </w:div>
        <w:div w:id="73209629">
          <w:marLeft w:val="0"/>
          <w:marRight w:val="0"/>
          <w:marTop w:val="0"/>
          <w:marBottom w:val="0"/>
          <w:divBdr>
            <w:top w:val="none" w:sz="0" w:space="0" w:color="auto"/>
            <w:left w:val="none" w:sz="0" w:space="0" w:color="auto"/>
            <w:bottom w:val="none" w:sz="0" w:space="0" w:color="auto"/>
            <w:right w:val="none" w:sz="0" w:space="0" w:color="auto"/>
          </w:divBdr>
          <w:divsChild>
            <w:div w:id="1403092378">
              <w:marLeft w:val="0"/>
              <w:marRight w:val="0"/>
              <w:marTop w:val="0"/>
              <w:marBottom w:val="0"/>
              <w:divBdr>
                <w:top w:val="none" w:sz="0" w:space="0" w:color="auto"/>
                <w:left w:val="none" w:sz="0" w:space="0" w:color="auto"/>
                <w:bottom w:val="none" w:sz="0" w:space="0" w:color="auto"/>
                <w:right w:val="none" w:sz="0" w:space="0" w:color="auto"/>
              </w:divBdr>
            </w:div>
            <w:div w:id="556359347">
              <w:marLeft w:val="0"/>
              <w:marRight w:val="0"/>
              <w:marTop w:val="0"/>
              <w:marBottom w:val="0"/>
              <w:divBdr>
                <w:top w:val="none" w:sz="0" w:space="0" w:color="auto"/>
                <w:left w:val="none" w:sz="0" w:space="0" w:color="auto"/>
                <w:bottom w:val="none" w:sz="0" w:space="0" w:color="auto"/>
                <w:right w:val="none" w:sz="0" w:space="0" w:color="auto"/>
              </w:divBdr>
            </w:div>
            <w:div w:id="600377176">
              <w:marLeft w:val="0"/>
              <w:marRight w:val="0"/>
              <w:marTop w:val="0"/>
              <w:marBottom w:val="0"/>
              <w:divBdr>
                <w:top w:val="none" w:sz="0" w:space="0" w:color="auto"/>
                <w:left w:val="none" w:sz="0" w:space="0" w:color="auto"/>
                <w:bottom w:val="none" w:sz="0" w:space="0" w:color="auto"/>
                <w:right w:val="none" w:sz="0" w:space="0" w:color="auto"/>
              </w:divBdr>
            </w:div>
            <w:div w:id="1448692508">
              <w:marLeft w:val="0"/>
              <w:marRight w:val="0"/>
              <w:marTop w:val="0"/>
              <w:marBottom w:val="0"/>
              <w:divBdr>
                <w:top w:val="none" w:sz="0" w:space="0" w:color="auto"/>
                <w:left w:val="none" w:sz="0" w:space="0" w:color="auto"/>
                <w:bottom w:val="none" w:sz="0" w:space="0" w:color="auto"/>
                <w:right w:val="none" w:sz="0" w:space="0" w:color="auto"/>
              </w:divBdr>
            </w:div>
            <w:div w:id="48576069">
              <w:marLeft w:val="0"/>
              <w:marRight w:val="0"/>
              <w:marTop w:val="0"/>
              <w:marBottom w:val="0"/>
              <w:divBdr>
                <w:top w:val="none" w:sz="0" w:space="0" w:color="auto"/>
                <w:left w:val="none" w:sz="0" w:space="0" w:color="auto"/>
                <w:bottom w:val="none" w:sz="0" w:space="0" w:color="auto"/>
                <w:right w:val="none" w:sz="0" w:space="0" w:color="auto"/>
              </w:divBdr>
            </w:div>
          </w:divsChild>
        </w:div>
        <w:div w:id="577593365">
          <w:marLeft w:val="0"/>
          <w:marRight w:val="0"/>
          <w:marTop w:val="0"/>
          <w:marBottom w:val="0"/>
          <w:divBdr>
            <w:top w:val="none" w:sz="0" w:space="0" w:color="auto"/>
            <w:left w:val="none" w:sz="0" w:space="0" w:color="auto"/>
            <w:bottom w:val="none" w:sz="0" w:space="0" w:color="auto"/>
            <w:right w:val="none" w:sz="0" w:space="0" w:color="auto"/>
          </w:divBdr>
          <w:divsChild>
            <w:div w:id="1321886522">
              <w:marLeft w:val="0"/>
              <w:marRight w:val="0"/>
              <w:marTop w:val="0"/>
              <w:marBottom w:val="0"/>
              <w:divBdr>
                <w:top w:val="none" w:sz="0" w:space="0" w:color="auto"/>
                <w:left w:val="none" w:sz="0" w:space="0" w:color="auto"/>
                <w:bottom w:val="none" w:sz="0" w:space="0" w:color="auto"/>
                <w:right w:val="none" w:sz="0" w:space="0" w:color="auto"/>
              </w:divBdr>
            </w:div>
            <w:div w:id="1839807785">
              <w:marLeft w:val="0"/>
              <w:marRight w:val="0"/>
              <w:marTop w:val="0"/>
              <w:marBottom w:val="0"/>
              <w:divBdr>
                <w:top w:val="none" w:sz="0" w:space="0" w:color="auto"/>
                <w:left w:val="none" w:sz="0" w:space="0" w:color="auto"/>
                <w:bottom w:val="none" w:sz="0" w:space="0" w:color="auto"/>
                <w:right w:val="none" w:sz="0" w:space="0" w:color="auto"/>
              </w:divBdr>
            </w:div>
            <w:div w:id="1540508486">
              <w:marLeft w:val="0"/>
              <w:marRight w:val="0"/>
              <w:marTop w:val="0"/>
              <w:marBottom w:val="0"/>
              <w:divBdr>
                <w:top w:val="none" w:sz="0" w:space="0" w:color="auto"/>
                <w:left w:val="none" w:sz="0" w:space="0" w:color="auto"/>
                <w:bottom w:val="none" w:sz="0" w:space="0" w:color="auto"/>
                <w:right w:val="none" w:sz="0" w:space="0" w:color="auto"/>
              </w:divBdr>
            </w:div>
            <w:div w:id="853761779">
              <w:marLeft w:val="0"/>
              <w:marRight w:val="0"/>
              <w:marTop w:val="0"/>
              <w:marBottom w:val="0"/>
              <w:divBdr>
                <w:top w:val="none" w:sz="0" w:space="0" w:color="auto"/>
                <w:left w:val="none" w:sz="0" w:space="0" w:color="auto"/>
                <w:bottom w:val="none" w:sz="0" w:space="0" w:color="auto"/>
                <w:right w:val="none" w:sz="0" w:space="0" w:color="auto"/>
              </w:divBdr>
            </w:div>
            <w:div w:id="621307068">
              <w:marLeft w:val="0"/>
              <w:marRight w:val="0"/>
              <w:marTop w:val="0"/>
              <w:marBottom w:val="0"/>
              <w:divBdr>
                <w:top w:val="none" w:sz="0" w:space="0" w:color="auto"/>
                <w:left w:val="none" w:sz="0" w:space="0" w:color="auto"/>
                <w:bottom w:val="none" w:sz="0" w:space="0" w:color="auto"/>
                <w:right w:val="none" w:sz="0" w:space="0" w:color="auto"/>
              </w:divBdr>
            </w:div>
            <w:div w:id="437992712">
              <w:marLeft w:val="0"/>
              <w:marRight w:val="0"/>
              <w:marTop w:val="0"/>
              <w:marBottom w:val="0"/>
              <w:divBdr>
                <w:top w:val="none" w:sz="0" w:space="0" w:color="auto"/>
                <w:left w:val="none" w:sz="0" w:space="0" w:color="auto"/>
                <w:bottom w:val="none" w:sz="0" w:space="0" w:color="auto"/>
                <w:right w:val="none" w:sz="0" w:space="0" w:color="auto"/>
              </w:divBdr>
            </w:div>
            <w:div w:id="550964928">
              <w:marLeft w:val="0"/>
              <w:marRight w:val="0"/>
              <w:marTop w:val="0"/>
              <w:marBottom w:val="0"/>
              <w:divBdr>
                <w:top w:val="none" w:sz="0" w:space="0" w:color="auto"/>
                <w:left w:val="none" w:sz="0" w:space="0" w:color="auto"/>
                <w:bottom w:val="none" w:sz="0" w:space="0" w:color="auto"/>
                <w:right w:val="none" w:sz="0" w:space="0" w:color="auto"/>
              </w:divBdr>
            </w:div>
            <w:div w:id="1884294920">
              <w:marLeft w:val="0"/>
              <w:marRight w:val="0"/>
              <w:marTop w:val="0"/>
              <w:marBottom w:val="0"/>
              <w:divBdr>
                <w:top w:val="none" w:sz="0" w:space="0" w:color="auto"/>
                <w:left w:val="none" w:sz="0" w:space="0" w:color="auto"/>
                <w:bottom w:val="none" w:sz="0" w:space="0" w:color="auto"/>
                <w:right w:val="none" w:sz="0" w:space="0" w:color="auto"/>
              </w:divBdr>
            </w:div>
            <w:div w:id="961376894">
              <w:marLeft w:val="0"/>
              <w:marRight w:val="0"/>
              <w:marTop w:val="0"/>
              <w:marBottom w:val="0"/>
              <w:divBdr>
                <w:top w:val="none" w:sz="0" w:space="0" w:color="auto"/>
                <w:left w:val="none" w:sz="0" w:space="0" w:color="auto"/>
                <w:bottom w:val="none" w:sz="0" w:space="0" w:color="auto"/>
                <w:right w:val="none" w:sz="0" w:space="0" w:color="auto"/>
              </w:divBdr>
            </w:div>
            <w:div w:id="2022857041">
              <w:marLeft w:val="0"/>
              <w:marRight w:val="0"/>
              <w:marTop w:val="0"/>
              <w:marBottom w:val="0"/>
              <w:divBdr>
                <w:top w:val="none" w:sz="0" w:space="0" w:color="auto"/>
                <w:left w:val="none" w:sz="0" w:space="0" w:color="auto"/>
                <w:bottom w:val="none" w:sz="0" w:space="0" w:color="auto"/>
                <w:right w:val="none" w:sz="0" w:space="0" w:color="auto"/>
              </w:divBdr>
            </w:div>
            <w:div w:id="360131468">
              <w:marLeft w:val="0"/>
              <w:marRight w:val="0"/>
              <w:marTop w:val="0"/>
              <w:marBottom w:val="0"/>
              <w:divBdr>
                <w:top w:val="none" w:sz="0" w:space="0" w:color="auto"/>
                <w:left w:val="none" w:sz="0" w:space="0" w:color="auto"/>
                <w:bottom w:val="none" w:sz="0" w:space="0" w:color="auto"/>
                <w:right w:val="none" w:sz="0" w:space="0" w:color="auto"/>
              </w:divBdr>
            </w:div>
            <w:div w:id="662127014">
              <w:marLeft w:val="0"/>
              <w:marRight w:val="0"/>
              <w:marTop w:val="0"/>
              <w:marBottom w:val="0"/>
              <w:divBdr>
                <w:top w:val="none" w:sz="0" w:space="0" w:color="auto"/>
                <w:left w:val="none" w:sz="0" w:space="0" w:color="auto"/>
                <w:bottom w:val="none" w:sz="0" w:space="0" w:color="auto"/>
                <w:right w:val="none" w:sz="0" w:space="0" w:color="auto"/>
              </w:divBdr>
            </w:div>
          </w:divsChild>
        </w:div>
        <w:div w:id="1265259793">
          <w:marLeft w:val="0"/>
          <w:marRight w:val="0"/>
          <w:marTop w:val="0"/>
          <w:marBottom w:val="0"/>
          <w:divBdr>
            <w:top w:val="none" w:sz="0" w:space="0" w:color="auto"/>
            <w:left w:val="none" w:sz="0" w:space="0" w:color="auto"/>
            <w:bottom w:val="none" w:sz="0" w:space="0" w:color="auto"/>
            <w:right w:val="none" w:sz="0" w:space="0" w:color="auto"/>
          </w:divBdr>
          <w:divsChild>
            <w:div w:id="730151465">
              <w:marLeft w:val="0"/>
              <w:marRight w:val="0"/>
              <w:marTop w:val="0"/>
              <w:marBottom w:val="0"/>
              <w:divBdr>
                <w:top w:val="none" w:sz="0" w:space="0" w:color="auto"/>
                <w:left w:val="none" w:sz="0" w:space="0" w:color="auto"/>
                <w:bottom w:val="none" w:sz="0" w:space="0" w:color="auto"/>
                <w:right w:val="none" w:sz="0" w:space="0" w:color="auto"/>
              </w:divBdr>
            </w:div>
            <w:div w:id="1487624846">
              <w:marLeft w:val="0"/>
              <w:marRight w:val="0"/>
              <w:marTop w:val="0"/>
              <w:marBottom w:val="0"/>
              <w:divBdr>
                <w:top w:val="none" w:sz="0" w:space="0" w:color="auto"/>
                <w:left w:val="none" w:sz="0" w:space="0" w:color="auto"/>
                <w:bottom w:val="none" w:sz="0" w:space="0" w:color="auto"/>
                <w:right w:val="none" w:sz="0" w:space="0" w:color="auto"/>
              </w:divBdr>
            </w:div>
            <w:div w:id="444731762">
              <w:marLeft w:val="0"/>
              <w:marRight w:val="0"/>
              <w:marTop w:val="0"/>
              <w:marBottom w:val="0"/>
              <w:divBdr>
                <w:top w:val="none" w:sz="0" w:space="0" w:color="auto"/>
                <w:left w:val="none" w:sz="0" w:space="0" w:color="auto"/>
                <w:bottom w:val="none" w:sz="0" w:space="0" w:color="auto"/>
                <w:right w:val="none" w:sz="0" w:space="0" w:color="auto"/>
              </w:divBdr>
            </w:div>
          </w:divsChild>
        </w:div>
        <w:div w:id="1786267791">
          <w:marLeft w:val="0"/>
          <w:marRight w:val="0"/>
          <w:marTop w:val="0"/>
          <w:marBottom w:val="0"/>
          <w:divBdr>
            <w:top w:val="none" w:sz="0" w:space="0" w:color="auto"/>
            <w:left w:val="none" w:sz="0" w:space="0" w:color="auto"/>
            <w:bottom w:val="none" w:sz="0" w:space="0" w:color="auto"/>
            <w:right w:val="none" w:sz="0" w:space="0" w:color="auto"/>
          </w:divBdr>
          <w:divsChild>
            <w:div w:id="818813566">
              <w:marLeft w:val="0"/>
              <w:marRight w:val="0"/>
              <w:marTop w:val="0"/>
              <w:marBottom w:val="0"/>
              <w:divBdr>
                <w:top w:val="none" w:sz="0" w:space="0" w:color="auto"/>
                <w:left w:val="none" w:sz="0" w:space="0" w:color="auto"/>
                <w:bottom w:val="none" w:sz="0" w:space="0" w:color="auto"/>
                <w:right w:val="none" w:sz="0" w:space="0" w:color="auto"/>
              </w:divBdr>
            </w:div>
          </w:divsChild>
        </w:div>
        <w:div w:id="318534930">
          <w:marLeft w:val="0"/>
          <w:marRight w:val="0"/>
          <w:marTop w:val="0"/>
          <w:marBottom w:val="0"/>
          <w:divBdr>
            <w:top w:val="none" w:sz="0" w:space="0" w:color="auto"/>
            <w:left w:val="none" w:sz="0" w:space="0" w:color="auto"/>
            <w:bottom w:val="none" w:sz="0" w:space="0" w:color="auto"/>
            <w:right w:val="none" w:sz="0" w:space="0" w:color="auto"/>
          </w:divBdr>
          <w:divsChild>
            <w:div w:id="543373660">
              <w:marLeft w:val="0"/>
              <w:marRight w:val="0"/>
              <w:marTop w:val="0"/>
              <w:marBottom w:val="0"/>
              <w:divBdr>
                <w:top w:val="none" w:sz="0" w:space="0" w:color="auto"/>
                <w:left w:val="none" w:sz="0" w:space="0" w:color="auto"/>
                <w:bottom w:val="none" w:sz="0" w:space="0" w:color="auto"/>
                <w:right w:val="none" w:sz="0" w:space="0" w:color="auto"/>
              </w:divBdr>
            </w:div>
          </w:divsChild>
        </w:div>
        <w:div w:id="1538468067">
          <w:marLeft w:val="0"/>
          <w:marRight w:val="0"/>
          <w:marTop w:val="0"/>
          <w:marBottom w:val="0"/>
          <w:divBdr>
            <w:top w:val="none" w:sz="0" w:space="0" w:color="auto"/>
            <w:left w:val="none" w:sz="0" w:space="0" w:color="auto"/>
            <w:bottom w:val="none" w:sz="0" w:space="0" w:color="auto"/>
            <w:right w:val="none" w:sz="0" w:space="0" w:color="auto"/>
          </w:divBdr>
          <w:divsChild>
            <w:div w:id="1353871674">
              <w:marLeft w:val="0"/>
              <w:marRight w:val="0"/>
              <w:marTop w:val="0"/>
              <w:marBottom w:val="0"/>
              <w:divBdr>
                <w:top w:val="none" w:sz="0" w:space="0" w:color="auto"/>
                <w:left w:val="none" w:sz="0" w:space="0" w:color="auto"/>
                <w:bottom w:val="none" w:sz="0" w:space="0" w:color="auto"/>
                <w:right w:val="none" w:sz="0" w:space="0" w:color="auto"/>
              </w:divBdr>
            </w:div>
            <w:div w:id="1513567430">
              <w:marLeft w:val="0"/>
              <w:marRight w:val="0"/>
              <w:marTop w:val="0"/>
              <w:marBottom w:val="0"/>
              <w:divBdr>
                <w:top w:val="none" w:sz="0" w:space="0" w:color="auto"/>
                <w:left w:val="none" w:sz="0" w:space="0" w:color="auto"/>
                <w:bottom w:val="none" w:sz="0" w:space="0" w:color="auto"/>
                <w:right w:val="none" w:sz="0" w:space="0" w:color="auto"/>
              </w:divBdr>
            </w:div>
            <w:div w:id="773672808">
              <w:marLeft w:val="0"/>
              <w:marRight w:val="0"/>
              <w:marTop w:val="0"/>
              <w:marBottom w:val="0"/>
              <w:divBdr>
                <w:top w:val="none" w:sz="0" w:space="0" w:color="auto"/>
                <w:left w:val="none" w:sz="0" w:space="0" w:color="auto"/>
                <w:bottom w:val="none" w:sz="0" w:space="0" w:color="auto"/>
                <w:right w:val="none" w:sz="0" w:space="0" w:color="auto"/>
              </w:divBdr>
            </w:div>
          </w:divsChild>
        </w:div>
        <w:div w:id="700396897">
          <w:marLeft w:val="0"/>
          <w:marRight w:val="0"/>
          <w:marTop w:val="0"/>
          <w:marBottom w:val="0"/>
          <w:divBdr>
            <w:top w:val="none" w:sz="0" w:space="0" w:color="auto"/>
            <w:left w:val="none" w:sz="0" w:space="0" w:color="auto"/>
            <w:bottom w:val="none" w:sz="0" w:space="0" w:color="auto"/>
            <w:right w:val="none" w:sz="0" w:space="0" w:color="auto"/>
          </w:divBdr>
          <w:divsChild>
            <w:div w:id="688139517">
              <w:marLeft w:val="0"/>
              <w:marRight w:val="0"/>
              <w:marTop w:val="0"/>
              <w:marBottom w:val="0"/>
              <w:divBdr>
                <w:top w:val="none" w:sz="0" w:space="0" w:color="auto"/>
                <w:left w:val="none" w:sz="0" w:space="0" w:color="auto"/>
                <w:bottom w:val="none" w:sz="0" w:space="0" w:color="auto"/>
                <w:right w:val="none" w:sz="0" w:space="0" w:color="auto"/>
              </w:divBdr>
            </w:div>
            <w:div w:id="1892619840">
              <w:marLeft w:val="0"/>
              <w:marRight w:val="0"/>
              <w:marTop w:val="0"/>
              <w:marBottom w:val="0"/>
              <w:divBdr>
                <w:top w:val="none" w:sz="0" w:space="0" w:color="auto"/>
                <w:left w:val="none" w:sz="0" w:space="0" w:color="auto"/>
                <w:bottom w:val="none" w:sz="0" w:space="0" w:color="auto"/>
                <w:right w:val="none" w:sz="0" w:space="0" w:color="auto"/>
              </w:divBdr>
            </w:div>
          </w:divsChild>
        </w:div>
        <w:div w:id="2083213406">
          <w:marLeft w:val="0"/>
          <w:marRight w:val="0"/>
          <w:marTop w:val="0"/>
          <w:marBottom w:val="0"/>
          <w:divBdr>
            <w:top w:val="none" w:sz="0" w:space="0" w:color="auto"/>
            <w:left w:val="none" w:sz="0" w:space="0" w:color="auto"/>
            <w:bottom w:val="none" w:sz="0" w:space="0" w:color="auto"/>
            <w:right w:val="none" w:sz="0" w:space="0" w:color="auto"/>
          </w:divBdr>
          <w:divsChild>
            <w:div w:id="1600067454">
              <w:marLeft w:val="0"/>
              <w:marRight w:val="0"/>
              <w:marTop w:val="0"/>
              <w:marBottom w:val="0"/>
              <w:divBdr>
                <w:top w:val="none" w:sz="0" w:space="0" w:color="auto"/>
                <w:left w:val="none" w:sz="0" w:space="0" w:color="auto"/>
                <w:bottom w:val="none" w:sz="0" w:space="0" w:color="auto"/>
                <w:right w:val="none" w:sz="0" w:space="0" w:color="auto"/>
              </w:divBdr>
            </w:div>
            <w:div w:id="1154563696">
              <w:marLeft w:val="0"/>
              <w:marRight w:val="0"/>
              <w:marTop w:val="0"/>
              <w:marBottom w:val="0"/>
              <w:divBdr>
                <w:top w:val="none" w:sz="0" w:space="0" w:color="auto"/>
                <w:left w:val="none" w:sz="0" w:space="0" w:color="auto"/>
                <w:bottom w:val="none" w:sz="0" w:space="0" w:color="auto"/>
                <w:right w:val="none" w:sz="0" w:space="0" w:color="auto"/>
              </w:divBdr>
            </w:div>
          </w:divsChild>
        </w:div>
        <w:div w:id="501548782">
          <w:marLeft w:val="0"/>
          <w:marRight w:val="0"/>
          <w:marTop w:val="0"/>
          <w:marBottom w:val="0"/>
          <w:divBdr>
            <w:top w:val="none" w:sz="0" w:space="0" w:color="auto"/>
            <w:left w:val="none" w:sz="0" w:space="0" w:color="auto"/>
            <w:bottom w:val="none" w:sz="0" w:space="0" w:color="auto"/>
            <w:right w:val="none" w:sz="0" w:space="0" w:color="auto"/>
          </w:divBdr>
          <w:divsChild>
            <w:div w:id="1593589028">
              <w:marLeft w:val="0"/>
              <w:marRight w:val="0"/>
              <w:marTop w:val="0"/>
              <w:marBottom w:val="0"/>
              <w:divBdr>
                <w:top w:val="none" w:sz="0" w:space="0" w:color="auto"/>
                <w:left w:val="none" w:sz="0" w:space="0" w:color="auto"/>
                <w:bottom w:val="none" w:sz="0" w:space="0" w:color="auto"/>
                <w:right w:val="none" w:sz="0" w:space="0" w:color="auto"/>
              </w:divBdr>
            </w:div>
          </w:divsChild>
        </w:div>
        <w:div w:id="1255624051">
          <w:marLeft w:val="0"/>
          <w:marRight w:val="0"/>
          <w:marTop w:val="0"/>
          <w:marBottom w:val="0"/>
          <w:divBdr>
            <w:top w:val="none" w:sz="0" w:space="0" w:color="auto"/>
            <w:left w:val="none" w:sz="0" w:space="0" w:color="auto"/>
            <w:bottom w:val="none" w:sz="0" w:space="0" w:color="auto"/>
            <w:right w:val="none" w:sz="0" w:space="0" w:color="auto"/>
          </w:divBdr>
          <w:divsChild>
            <w:div w:id="1956979799">
              <w:marLeft w:val="0"/>
              <w:marRight w:val="0"/>
              <w:marTop w:val="0"/>
              <w:marBottom w:val="0"/>
              <w:divBdr>
                <w:top w:val="none" w:sz="0" w:space="0" w:color="auto"/>
                <w:left w:val="none" w:sz="0" w:space="0" w:color="auto"/>
                <w:bottom w:val="none" w:sz="0" w:space="0" w:color="auto"/>
                <w:right w:val="none" w:sz="0" w:space="0" w:color="auto"/>
              </w:divBdr>
            </w:div>
            <w:div w:id="1030297934">
              <w:marLeft w:val="0"/>
              <w:marRight w:val="0"/>
              <w:marTop w:val="0"/>
              <w:marBottom w:val="0"/>
              <w:divBdr>
                <w:top w:val="none" w:sz="0" w:space="0" w:color="auto"/>
                <w:left w:val="none" w:sz="0" w:space="0" w:color="auto"/>
                <w:bottom w:val="none" w:sz="0" w:space="0" w:color="auto"/>
                <w:right w:val="none" w:sz="0" w:space="0" w:color="auto"/>
              </w:divBdr>
            </w:div>
            <w:div w:id="1261138386">
              <w:marLeft w:val="0"/>
              <w:marRight w:val="0"/>
              <w:marTop w:val="0"/>
              <w:marBottom w:val="0"/>
              <w:divBdr>
                <w:top w:val="none" w:sz="0" w:space="0" w:color="auto"/>
                <w:left w:val="none" w:sz="0" w:space="0" w:color="auto"/>
                <w:bottom w:val="none" w:sz="0" w:space="0" w:color="auto"/>
                <w:right w:val="none" w:sz="0" w:space="0" w:color="auto"/>
              </w:divBdr>
            </w:div>
            <w:div w:id="1027176869">
              <w:marLeft w:val="0"/>
              <w:marRight w:val="0"/>
              <w:marTop w:val="0"/>
              <w:marBottom w:val="0"/>
              <w:divBdr>
                <w:top w:val="none" w:sz="0" w:space="0" w:color="auto"/>
                <w:left w:val="none" w:sz="0" w:space="0" w:color="auto"/>
                <w:bottom w:val="none" w:sz="0" w:space="0" w:color="auto"/>
                <w:right w:val="none" w:sz="0" w:space="0" w:color="auto"/>
              </w:divBdr>
            </w:div>
            <w:div w:id="1675259154">
              <w:marLeft w:val="0"/>
              <w:marRight w:val="0"/>
              <w:marTop w:val="0"/>
              <w:marBottom w:val="0"/>
              <w:divBdr>
                <w:top w:val="none" w:sz="0" w:space="0" w:color="auto"/>
                <w:left w:val="none" w:sz="0" w:space="0" w:color="auto"/>
                <w:bottom w:val="none" w:sz="0" w:space="0" w:color="auto"/>
                <w:right w:val="none" w:sz="0" w:space="0" w:color="auto"/>
              </w:divBdr>
            </w:div>
            <w:div w:id="2041469109">
              <w:marLeft w:val="0"/>
              <w:marRight w:val="0"/>
              <w:marTop w:val="0"/>
              <w:marBottom w:val="0"/>
              <w:divBdr>
                <w:top w:val="none" w:sz="0" w:space="0" w:color="auto"/>
                <w:left w:val="none" w:sz="0" w:space="0" w:color="auto"/>
                <w:bottom w:val="none" w:sz="0" w:space="0" w:color="auto"/>
                <w:right w:val="none" w:sz="0" w:space="0" w:color="auto"/>
              </w:divBdr>
            </w:div>
            <w:div w:id="784621393">
              <w:marLeft w:val="0"/>
              <w:marRight w:val="0"/>
              <w:marTop w:val="0"/>
              <w:marBottom w:val="0"/>
              <w:divBdr>
                <w:top w:val="none" w:sz="0" w:space="0" w:color="auto"/>
                <w:left w:val="none" w:sz="0" w:space="0" w:color="auto"/>
                <w:bottom w:val="none" w:sz="0" w:space="0" w:color="auto"/>
                <w:right w:val="none" w:sz="0" w:space="0" w:color="auto"/>
              </w:divBdr>
            </w:div>
            <w:div w:id="1210844917">
              <w:marLeft w:val="0"/>
              <w:marRight w:val="0"/>
              <w:marTop w:val="0"/>
              <w:marBottom w:val="0"/>
              <w:divBdr>
                <w:top w:val="none" w:sz="0" w:space="0" w:color="auto"/>
                <w:left w:val="none" w:sz="0" w:space="0" w:color="auto"/>
                <w:bottom w:val="none" w:sz="0" w:space="0" w:color="auto"/>
                <w:right w:val="none" w:sz="0" w:space="0" w:color="auto"/>
              </w:divBdr>
            </w:div>
            <w:div w:id="20715060">
              <w:marLeft w:val="0"/>
              <w:marRight w:val="0"/>
              <w:marTop w:val="0"/>
              <w:marBottom w:val="0"/>
              <w:divBdr>
                <w:top w:val="none" w:sz="0" w:space="0" w:color="auto"/>
                <w:left w:val="none" w:sz="0" w:space="0" w:color="auto"/>
                <w:bottom w:val="none" w:sz="0" w:space="0" w:color="auto"/>
                <w:right w:val="none" w:sz="0" w:space="0" w:color="auto"/>
              </w:divBdr>
            </w:div>
            <w:div w:id="1294796265">
              <w:marLeft w:val="0"/>
              <w:marRight w:val="0"/>
              <w:marTop w:val="0"/>
              <w:marBottom w:val="0"/>
              <w:divBdr>
                <w:top w:val="none" w:sz="0" w:space="0" w:color="auto"/>
                <w:left w:val="none" w:sz="0" w:space="0" w:color="auto"/>
                <w:bottom w:val="none" w:sz="0" w:space="0" w:color="auto"/>
                <w:right w:val="none" w:sz="0" w:space="0" w:color="auto"/>
              </w:divBdr>
            </w:div>
          </w:divsChild>
        </w:div>
        <w:div w:id="1915696532">
          <w:marLeft w:val="0"/>
          <w:marRight w:val="0"/>
          <w:marTop w:val="0"/>
          <w:marBottom w:val="0"/>
          <w:divBdr>
            <w:top w:val="none" w:sz="0" w:space="0" w:color="auto"/>
            <w:left w:val="none" w:sz="0" w:space="0" w:color="auto"/>
            <w:bottom w:val="none" w:sz="0" w:space="0" w:color="auto"/>
            <w:right w:val="none" w:sz="0" w:space="0" w:color="auto"/>
          </w:divBdr>
          <w:divsChild>
            <w:div w:id="1687174032">
              <w:marLeft w:val="0"/>
              <w:marRight w:val="0"/>
              <w:marTop w:val="0"/>
              <w:marBottom w:val="0"/>
              <w:divBdr>
                <w:top w:val="none" w:sz="0" w:space="0" w:color="auto"/>
                <w:left w:val="none" w:sz="0" w:space="0" w:color="auto"/>
                <w:bottom w:val="none" w:sz="0" w:space="0" w:color="auto"/>
                <w:right w:val="none" w:sz="0" w:space="0" w:color="auto"/>
              </w:divBdr>
            </w:div>
            <w:div w:id="429813251">
              <w:marLeft w:val="0"/>
              <w:marRight w:val="0"/>
              <w:marTop w:val="0"/>
              <w:marBottom w:val="0"/>
              <w:divBdr>
                <w:top w:val="none" w:sz="0" w:space="0" w:color="auto"/>
                <w:left w:val="none" w:sz="0" w:space="0" w:color="auto"/>
                <w:bottom w:val="none" w:sz="0" w:space="0" w:color="auto"/>
                <w:right w:val="none" w:sz="0" w:space="0" w:color="auto"/>
              </w:divBdr>
            </w:div>
            <w:div w:id="119034452">
              <w:marLeft w:val="0"/>
              <w:marRight w:val="0"/>
              <w:marTop w:val="0"/>
              <w:marBottom w:val="0"/>
              <w:divBdr>
                <w:top w:val="none" w:sz="0" w:space="0" w:color="auto"/>
                <w:left w:val="none" w:sz="0" w:space="0" w:color="auto"/>
                <w:bottom w:val="none" w:sz="0" w:space="0" w:color="auto"/>
                <w:right w:val="none" w:sz="0" w:space="0" w:color="auto"/>
              </w:divBdr>
            </w:div>
          </w:divsChild>
        </w:div>
        <w:div w:id="1692995859">
          <w:marLeft w:val="0"/>
          <w:marRight w:val="0"/>
          <w:marTop w:val="0"/>
          <w:marBottom w:val="0"/>
          <w:divBdr>
            <w:top w:val="none" w:sz="0" w:space="0" w:color="auto"/>
            <w:left w:val="none" w:sz="0" w:space="0" w:color="auto"/>
            <w:bottom w:val="none" w:sz="0" w:space="0" w:color="auto"/>
            <w:right w:val="none" w:sz="0" w:space="0" w:color="auto"/>
          </w:divBdr>
          <w:divsChild>
            <w:div w:id="417947124">
              <w:marLeft w:val="0"/>
              <w:marRight w:val="0"/>
              <w:marTop w:val="0"/>
              <w:marBottom w:val="0"/>
              <w:divBdr>
                <w:top w:val="none" w:sz="0" w:space="0" w:color="auto"/>
                <w:left w:val="none" w:sz="0" w:space="0" w:color="auto"/>
                <w:bottom w:val="none" w:sz="0" w:space="0" w:color="auto"/>
                <w:right w:val="none" w:sz="0" w:space="0" w:color="auto"/>
              </w:divBdr>
            </w:div>
            <w:div w:id="2064258004">
              <w:marLeft w:val="0"/>
              <w:marRight w:val="0"/>
              <w:marTop w:val="0"/>
              <w:marBottom w:val="0"/>
              <w:divBdr>
                <w:top w:val="none" w:sz="0" w:space="0" w:color="auto"/>
                <w:left w:val="none" w:sz="0" w:space="0" w:color="auto"/>
                <w:bottom w:val="none" w:sz="0" w:space="0" w:color="auto"/>
                <w:right w:val="none" w:sz="0" w:space="0" w:color="auto"/>
              </w:divBdr>
            </w:div>
            <w:div w:id="189343482">
              <w:marLeft w:val="0"/>
              <w:marRight w:val="0"/>
              <w:marTop w:val="0"/>
              <w:marBottom w:val="0"/>
              <w:divBdr>
                <w:top w:val="none" w:sz="0" w:space="0" w:color="auto"/>
                <w:left w:val="none" w:sz="0" w:space="0" w:color="auto"/>
                <w:bottom w:val="none" w:sz="0" w:space="0" w:color="auto"/>
                <w:right w:val="none" w:sz="0" w:space="0" w:color="auto"/>
              </w:divBdr>
            </w:div>
            <w:div w:id="430054895">
              <w:marLeft w:val="0"/>
              <w:marRight w:val="0"/>
              <w:marTop w:val="0"/>
              <w:marBottom w:val="0"/>
              <w:divBdr>
                <w:top w:val="none" w:sz="0" w:space="0" w:color="auto"/>
                <w:left w:val="none" w:sz="0" w:space="0" w:color="auto"/>
                <w:bottom w:val="none" w:sz="0" w:space="0" w:color="auto"/>
                <w:right w:val="none" w:sz="0" w:space="0" w:color="auto"/>
              </w:divBdr>
            </w:div>
            <w:div w:id="2008435398">
              <w:marLeft w:val="0"/>
              <w:marRight w:val="0"/>
              <w:marTop w:val="0"/>
              <w:marBottom w:val="0"/>
              <w:divBdr>
                <w:top w:val="none" w:sz="0" w:space="0" w:color="auto"/>
                <w:left w:val="none" w:sz="0" w:space="0" w:color="auto"/>
                <w:bottom w:val="none" w:sz="0" w:space="0" w:color="auto"/>
                <w:right w:val="none" w:sz="0" w:space="0" w:color="auto"/>
              </w:divBdr>
            </w:div>
            <w:div w:id="972902877">
              <w:marLeft w:val="0"/>
              <w:marRight w:val="0"/>
              <w:marTop w:val="0"/>
              <w:marBottom w:val="0"/>
              <w:divBdr>
                <w:top w:val="none" w:sz="0" w:space="0" w:color="auto"/>
                <w:left w:val="none" w:sz="0" w:space="0" w:color="auto"/>
                <w:bottom w:val="none" w:sz="0" w:space="0" w:color="auto"/>
                <w:right w:val="none" w:sz="0" w:space="0" w:color="auto"/>
              </w:divBdr>
            </w:div>
            <w:div w:id="1921744050">
              <w:marLeft w:val="0"/>
              <w:marRight w:val="0"/>
              <w:marTop w:val="0"/>
              <w:marBottom w:val="0"/>
              <w:divBdr>
                <w:top w:val="none" w:sz="0" w:space="0" w:color="auto"/>
                <w:left w:val="none" w:sz="0" w:space="0" w:color="auto"/>
                <w:bottom w:val="none" w:sz="0" w:space="0" w:color="auto"/>
                <w:right w:val="none" w:sz="0" w:space="0" w:color="auto"/>
              </w:divBdr>
            </w:div>
            <w:div w:id="1637636946">
              <w:marLeft w:val="0"/>
              <w:marRight w:val="0"/>
              <w:marTop w:val="0"/>
              <w:marBottom w:val="0"/>
              <w:divBdr>
                <w:top w:val="none" w:sz="0" w:space="0" w:color="auto"/>
                <w:left w:val="none" w:sz="0" w:space="0" w:color="auto"/>
                <w:bottom w:val="none" w:sz="0" w:space="0" w:color="auto"/>
                <w:right w:val="none" w:sz="0" w:space="0" w:color="auto"/>
              </w:divBdr>
            </w:div>
            <w:div w:id="1905602294">
              <w:marLeft w:val="0"/>
              <w:marRight w:val="0"/>
              <w:marTop w:val="0"/>
              <w:marBottom w:val="0"/>
              <w:divBdr>
                <w:top w:val="none" w:sz="0" w:space="0" w:color="auto"/>
                <w:left w:val="none" w:sz="0" w:space="0" w:color="auto"/>
                <w:bottom w:val="none" w:sz="0" w:space="0" w:color="auto"/>
                <w:right w:val="none" w:sz="0" w:space="0" w:color="auto"/>
              </w:divBdr>
            </w:div>
            <w:div w:id="990132940">
              <w:marLeft w:val="0"/>
              <w:marRight w:val="0"/>
              <w:marTop w:val="0"/>
              <w:marBottom w:val="0"/>
              <w:divBdr>
                <w:top w:val="none" w:sz="0" w:space="0" w:color="auto"/>
                <w:left w:val="none" w:sz="0" w:space="0" w:color="auto"/>
                <w:bottom w:val="none" w:sz="0" w:space="0" w:color="auto"/>
                <w:right w:val="none" w:sz="0" w:space="0" w:color="auto"/>
              </w:divBdr>
            </w:div>
            <w:div w:id="1207639878">
              <w:marLeft w:val="0"/>
              <w:marRight w:val="0"/>
              <w:marTop w:val="0"/>
              <w:marBottom w:val="0"/>
              <w:divBdr>
                <w:top w:val="none" w:sz="0" w:space="0" w:color="auto"/>
                <w:left w:val="none" w:sz="0" w:space="0" w:color="auto"/>
                <w:bottom w:val="none" w:sz="0" w:space="0" w:color="auto"/>
                <w:right w:val="none" w:sz="0" w:space="0" w:color="auto"/>
              </w:divBdr>
            </w:div>
            <w:div w:id="1408574586">
              <w:marLeft w:val="0"/>
              <w:marRight w:val="0"/>
              <w:marTop w:val="0"/>
              <w:marBottom w:val="0"/>
              <w:divBdr>
                <w:top w:val="none" w:sz="0" w:space="0" w:color="auto"/>
                <w:left w:val="none" w:sz="0" w:space="0" w:color="auto"/>
                <w:bottom w:val="none" w:sz="0" w:space="0" w:color="auto"/>
                <w:right w:val="none" w:sz="0" w:space="0" w:color="auto"/>
              </w:divBdr>
            </w:div>
            <w:div w:id="1633443193">
              <w:marLeft w:val="0"/>
              <w:marRight w:val="0"/>
              <w:marTop w:val="0"/>
              <w:marBottom w:val="0"/>
              <w:divBdr>
                <w:top w:val="none" w:sz="0" w:space="0" w:color="auto"/>
                <w:left w:val="none" w:sz="0" w:space="0" w:color="auto"/>
                <w:bottom w:val="none" w:sz="0" w:space="0" w:color="auto"/>
                <w:right w:val="none" w:sz="0" w:space="0" w:color="auto"/>
              </w:divBdr>
            </w:div>
            <w:div w:id="195393609">
              <w:marLeft w:val="0"/>
              <w:marRight w:val="0"/>
              <w:marTop w:val="0"/>
              <w:marBottom w:val="0"/>
              <w:divBdr>
                <w:top w:val="none" w:sz="0" w:space="0" w:color="auto"/>
                <w:left w:val="none" w:sz="0" w:space="0" w:color="auto"/>
                <w:bottom w:val="none" w:sz="0" w:space="0" w:color="auto"/>
                <w:right w:val="none" w:sz="0" w:space="0" w:color="auto"/>
              </w:divBdr>
            </w:div>
            <w:div w:id="834036498">
              <w:marLeft w:val="0"/>
              <w:marRight w:val="0"/>
              <w:marTop w:val="0"/>
              <w:marBottom w:val="0"/>
              <w:divBdr>
                <w:top w:val="none" w:sz="0" w:space="0" w:color="auto"/>
                <w:left w:val="none" w:sz="0" w:space="0" w:color="auto"/>
                <w:bottom w:val="none" w:sz="0" w:space="0" w:color="auto"/>
                <w:right w:val="none" w:sz="0" w:space="0" w:color="auto"/>
              </w:divBdr>
            </w:div>
            <w:div w:id="1073505463">
              <w:marLeft w:val="0"/>
              <w:marRight w:val="0"/>
              <w:marTop w:val="0"/>
              <w:marBottom w:val="0"/>
              <w:divBdr>
                <w:top w:val="none" w:sz="0" w:space="0" w:color="auto"/>
                <w:left w:val="none" w:sz="0" w:space="0" w:color="auto"/>
                <w:bottom w:val="none" w:sz="0" w:space="0" w:color="auto"/>
                <w:right w:val="none" w:sz="0" w:space="0" w:color="auto"/>
              </w:divBdr>
            </w:div>
            <w:div w:id="1443186042">
              <w:marLeft w:val="0"/>
              <w:marRight w:val="0"/>
              <w:marTop w:val="0"/>
              <w:marBottom w:val="0"/>
              <w:divBdr>
                <w:top w:val="none" w:sz="0" w:space="0" w:color="auto"/>
                <w:left w:val="none" w:sz="0" w:space="0" w:color="auto"/>
                <w:bottom w:val="none" w:sz="0" w:space="0" w:color="auto"/>
                <w:right w:val="none" w:sz="0" w:space="0" w:color="auto"/>
              </w:divBdr>
            </w:div>
            <w:div w:id="1701511621">
              <w:marLeft w:val="0"/>
              <w:marRight w:val="0"/>
              <w:marTop w:val="0"/>
              <w:marBottom w:val="0"/>
              <w:divBdr>
                <w:top w:val="none" w:sz="0" w:space="0" w:color="auto"/>
                <w:left w:val="none" w:sz="0" w:space="0" w:color="auto"/>
                <w:bottom w:val="none" w:sz="0" w:space="0" w:color="auto"/>
                <w:right w:val="none" w:sz="0" w:space="0" w:color="auto"/>
              </w:divBdr>
            </w:div>
            <w:div w:id="1515537744">
              <w:marLeft w:val="0"/>
              <w:marRight w:val="0"/>
              <w:marTop w:val="0"/>
              <w:marBottom w:val="0"/>
              <w:divBdr>
                <w:top w:val="none" w:sz="0" w:space="0" w:color="auto"/>
                <w:left w:val="none" w:sz="0" w:space="0" w:color="auto"/>
                <w:bottom w:val="none" w:sz="0" w:space="0" w:color="auto"/>
                <w:right w:val="none" w:sz="0" w:space="0" w:color="auto"/>
              </w:divBdr>
            </w:div>
            <w:div w:id="678116196">
              <w:marLeft w:val="0"/>
              <w:marRight w:val="0"/>
              <w:marTop w:val="0"/>
              <w:marBottom w:val="0"/>
              <w:divBdr>
                <w:top w:val="none" w:sz="0" w:space="0" w:color="auto"/>
                <w:left w:val="none" w:sz="0" w:space="0" w:color="auto"/>
                <w:bottom w:val="none" w:sz="0" w:space="0" w:color="auto"/>
                <w:right w:val="none" w:sz="0" w:space="0" w:color="auto"/>
              </w:divBdr>
            </w:div>
            <w:div w:id="1460298705">
              <w:marLeft w:val="0"/>
              <w:marRight w:val="0"/>
              <w:marTop w:val="0"/>
              <w:marBottom w:val="0"/>
              <w:divBdr>
                <w:top w:val="none" w:sz="0" w:space="0" w:color="auto"/>
                <w:left w:val="none" w:sz="0" w:space="0" w:color="auto"/>
                <w:bottom w:val="none" w:sz="0" w:space="0" w:color="auto"/>
                <w:right w:val="none" w:sz="0" w:space="0" w:color="auto"/>
              </w:divBdr>
            </w:div>
            <w:div w:id="1649701919">
              <w:marLeft w:val="0"/>
              <w:marRight w:val="0"/>
              <w:marTop w:val="0"/>
              <w:marBottom w:val="0"/>
              <w:divBdr>
                <w:top w:val="none" w:sz="0" w:space="0" w:color="auto"/>
                <w:left w:val="none" w:sz="0" w:space="0" w:color="auto"/>
                <w:bottom w:val="none" w:sz="0" w:space="0" w:color="auto"/>
                <w:right w:val="none" w:sz="0" w:space="0" w:color="auto"/>
              </w:divBdr>
            </w:div>
            <w:div w:id="2106533013">
              <w:marLeft w:val="0"/>
              <w:marRight w:val="0"/>
              <w:marTop w:val="0"/>
              <w:marBottom w:val="0"/>
              <w:divBdr>
                <w:top w:val="none" w:sz="0" w:space="0" w:color="auto"/>
                <w:left w:val="none" w:sz="0" w:space="0" w:color="auto"/>
                <w:bottom w:val="none" w:sz="0" w:space="0" w:color="auto"/>
                <w:right w:val="none" w:sz="0" w:space="0" w:color="auto"/>
              </w:divBdr>
            </w:div>
            <w:div w:id="1865942553">
              <w:marLeft w:val="0"/>
              <w:marRight w:val="0"/>
              <w:marTop w:val="0"/>
              <w:marBottom w:val="0"/>
              <w:divBdr>
                <w:top w:val="none" w:sz="0" w:space="0" w:color="auto"/>
                <w:left w:val="none" w:sz="0" w:space="0" w:color="auto"/>
                <w:bottom w:val="none" w:sz="0" w:space="0" w:color="auto"/>
                <w:right w:val="none" w:sz="0" w:space="0" w:color="auto"/>
              </w:divBdr>
            </w:div>
            <w:div w:id="1880239954">
              <w:marLeft w:val="0"/>
              <w:marRight w:val="0"/>
              <w:marTop w:val="0"/>
              <w:marBottom w:val="0"/>
              <w:divBdr>
                <w:top w:val="none" w:sz="0" w:space="0" w:color="auto"/>
                <w:left w:val="none" w:sz="0" w:space="0" w:color="auto"/>
                <w:bottom w:val="none" w:sz="0" w:space="0" w:color="auto"/>
                <w:right w:val="none" w:sz="0" w:space="0" w:color="auto"/>
              </w:divBdr>
            </w:div>
          </w:divsChild>
        </w:div>
        <w:div w:id="1704675577">
          <w:marLeft w:val="0"/>
          <w:marRight w:val="0"/>
          <w:marTop w:val="0"/>
          <w:marBottom w:val="0"/>
          <w:divBdr>
            <w:top w:val="none" w:sz="0" w:space="0" w:color="auto"/>
            <w:left w:val="none" w:sz="0" w:space="0" w:color="auto"/>
            <w:bottom w:val="none" w:sz="0" w:space="0" w:color="auto"/>
            <w:right w:val="none" w:sz="0" w:space="0" w:color="auto"/>
          </w:divBdr>
          <w:divsChild>
            <w:div w:id="420684325">
              <w:marLeft w:val="0"/>
              <w:marRight w:val="0"/>
              <w:marTop w:val="0"/>
              <w:marBottom w:val="0"/>
              <w:divBdr>
                <w:top w:val="none" w:sz="0" w:space="0" w:color="auto"/>
                <w:left w:val="none" w:sz="0" w:space="0" w:color="auto"/>
                <w:bottom w:val="none" w:sz="0" w:space="0" w:color="auto"/>
                <w:right w:val="none" w:sz="0" w:space="0" w:color="auto"/>
              </w:divBdr>
            </w:div>
            <w:div w:id="48189652">
              <w:marLeft w:val="0"/>
              <w:marRight w:val="0"/>
              <w:marTop w:val="0"/>
              <w:marBottom w:val="0"/>
              <w:divBdr>
                <w:top w:val="none" w:sz="0" w:space="0" w:color="auto"/>
                <w:left w:val="none" w:sz="0" w:space="0" w:color="auto"/>
                <w:bottom w:val="none" w:sz="0" w:space="0" w:color="auto"/>
                <w:right w:val="none" w:sz="0" w:space="0" w:color="auto"/>
              </w:divBdr>
            </w:div>
          </w:divsChild>
        </w:div>
        <w:div w:id="173694072">
          <w:marLeft w:val="0"/>
          <w:marRight w:val="0"/>
          <w:marTop w:val="0"/>
          <w:marBottom w:val="0"/>
          <w:divBdr>
            <w:top w:val="none" w:sz="0" w:space="0" w:color="auto"/>
            <w:left w:val="none" w:sz="0" w:space="0" w:color="auto"/>
            <w:bottom w:val="none" w:sz="0" w:space="0" w:color="auto"/>
            <w:right w:val="none" w:sz="0" w:space="0" w:color="auto"/>
          </w:divBdr>
          <w:divsChild>
            <w:div w:id="98911354">
              <w:marLeft w:val="0"/>
              <w:marRight w:val="0"/>
              <w:marTop w:val="0"/>
              <w:marBottom w:val="0"/>
              <w:divBdr>
                <w:top w:val="none" w:sz="0" w:space="0" w:color="auto"/>
                <w:left w:val="none" w:sz="0" w:space="0" w:color="auto"/>
                <w:bottom w:val="none" w:sz="0" w:space="0" w:color="auto"/>
                <w:right w:val="none" w:sz="0" w:space="0" w:color="auto"/>
              </w:divBdr>
            </w:div>
          </w:divsChild>
        </w:div>
        <w:div w:id="1975519715">
          <w:marLeft w:val="0"/>
          <w:marRight w:val="0"/>
          <w:marTop w:val="0"/>
          <w:marBottom w:val="0"/>
          <w:divBdr>
            <w:top w:val="none" w:sz="0" w:space="0" w:color="auto"/>
            <w:left w:val="none" w:sz="0" w:space="0" w:color="auto"/>
            <w:bottom w:val="none" w:sz="0" w:space="0" w:color="auto"/>
            <w:right w:val="none" w:sz="0" w:space="0" w:color="auto"/>
          </w:divBdr>
          <w:divsChild>
            <w:div w:id="474227067">
              <w:marLeft w:val="0"/>
              <w:marRight w:val="0"/>
              <w:marTop w:val="0"/>
              <w:marBottom w:val="0"/>
              <w:divBdr>
                <w:top w:val="none" w:sz="0" w:space="0" w:color="auto"/>
                <w:left w:val="none" w:sz="0" w:space="0" w:color="auto"/>
                <w:bottom w:val="none" w:sz="0" w:space="0" w:color="auto"/>
                <w:right w:val="none" w:sz="0" w:space="0" w:color="auto"/>
              </w:divBdr>
            </w:div>
          </w:divsChild>
        </w:div>
        <w:div w:id="1427581130">
          <w:marLeft w:val="0"/>
          <w:marRight w:val="0"/>
          <w:marTop w:val="0"/>
          <w:marBottom w:val="0"/>
          <w:divBdr>
            <w:top w:val="none" w:sz="0" w:space="0" w:color="auto"/>
            <w:left w:val="none" w:sz="0" w:space="0" w:color="auto"/>
            <w:bottom w:val="none" w:sz="0" w:space="0" w:color="auto"/>
            <w:right w:val="none" w:sz="0" w:space="0" w:color="auto"/>
          </w:divBdr>
          <w:divsChild>
            <w:div w:id="1565335267">
              <w:marLeft w:val="0"/>
              <w:marRight w:val="0"/>
              <w:marTop w:val="0"/>
              <w:marBottom w:val="0"/>
              <w:divBdr>
                <w:top w:val="none" w:sz="0" w:space="0" w:color="auto"/>
                <w:left w:val="none" w:sz="0" w:space="0" w:color="auto"/>
                <w:bottom w:val="none" w:sz="0" w:space="0" w:color="auto"/>
                <w:right w:val="none" w:sz="0" w:space="0" w:color="auto"/>
              </w:divBdr>
            </w:div>
            <w:div w:id="1807426399">
              <w:marLeft w:val="0"/>
              <w:marRight w:val="0"/>
              <w:marTop w:val="0"/>
              <w:marBottom w:val="0"/>
              <w:divBdr>
                <w:top w:val="none" w:sz="0" w:space="0" w:color="auto"/>
                <w:left w:val="none" w:sz="0" w:space="0" w:color="auto"/>
                <w:bottom w:val="none" w:sz="0" w:space="0" w:color="auto"/>
                <w:right w:val="none" w:sz="0" w:space="0" w:color="auto"/>
              </w:divBdr>
            </w:div>
            <w:div w:id="286670227">
              <w:marLeft w:val="0"/>
              <w:marRight w:val="0"/>
              <w:marTop w:val="0"/>
              <w:marBottom w:val="0"/>
              <w:divBdr>
                <w:top w:val="none" w:sz="0" w:space="0" w:color="auto"/>
                <w:left w:val="none" w:sz="0" w:space="0" w:color="auto"/>
                <w:bottom w:val="none" w:sz="0" w:space="0" w:color="auto"/>
                <w:right w:val="none" w:sz="0" w:space="0" w:color="auto"/>
              </w:divBdr>
            </w:div>
          </w:divsChild>
        </w:div>
        <w:div w:id="694426854">
          <w:marLeft w:val="0"/>
          <w:marRight w:val="0"/>
          <w:marTop w:val="0"/>
          <w:marBottom w:val="0"/>
          <w:divBdr>
            <w:top w:val="none" w:sz="0" w:space="0" w:color="auto"/>
            <w:left w:val="none" w:sz="0" w:space="0" w:color="auto"/>
            <w:bottom w:val="none" w:sz="0" w:space="0" w:color="auto"/>
            <w:right w:val="none" w:sz="0" w:space="0" w:color="auto"/>
          </w:divBdr>
          <w:divsChild>
            <w:div w:id="1884441295">
              <w:marLeft w:val="0"/>
              <w:marRight w:val="0"/>
              <w:marTop w:val="0"/>
              <w:marBottom w:val="0"/>
              <w:divBdr>
                <w:top w:val="none" w:sz="0" w:space="0" w:color="auto"/>
                <w:left w:val="none" w:sz="0" w:space="0" w:color="auto"/>
                <w:bottom w:val="none" w:sz="0" w:space="0" w:color="auto"/>
                <w:right w:val="none" w:sz="0" w:space="0" w:color="auto"/>
              </w:divBdr>
            </w:div>
            <w:div w:id="295330696">
              <w:marLeft w:val="0"/>
              <w:marRight w:val="0"/>
              <w:marTop w:val="0"/>
              <w:marBottom w:val="0"/>
              <w:divBdr>
                <w:top w:val="none" w:sz="0" w:space="0" w:color="auto"/>
                <w:left w:val="none" w:sz="0" w:space="0" w:color="auto"/>
                <w:bottom w:val="none" w:sz="0" w:space="0" w:color="auto"/>
                <w:right w:val="none" w:sz="0" w:space="0" w:color="auto"/>
              </w:divBdr>
            </w:div>
            <w:div w:id="183591850">
              <w:marLeft w:val="0"/>
              <w:marRight w:val="0"/>
              <w:marTop w:val="0"/>
              <w:marBottom w:val="0"/>
              <w:divBdr>
                <w:top w:val="none" w:sz="0" w:space="0" w:color="auto"/>
                <w:left w:val="none" w:sz="0" w:space="0" w:color="auto"/>
                <w:bottom w:val="none" w:sz="0" w:space="0" w:color="auto"/>
                <w:right w:val="none" w:sz="0" w:space="0" w:color="auto"/>
              </w:divBdr>
            </w:div>
          </w:divsChild>
        </w:div>
        <w:div w:id="705181605">
          <w:marLeft w:val="0"/>
          <w:marRight w:val="0"/>
          <w:marTop w:val="0"/>
          <w:marBottom w:val="0"/>
          <w:divBdr>
            <w:top w:val="none" w:sz="0" w:space="0" w:color="auto"/>
            <w:left w:val="none" w:sz="0" w:space="0" w:color="auto"/>
            <w:bottom w:val="none" w:sz="0" w:space="0" w:color="auto"/>
            <w:right w:val="none" w:sz="0" w:space="0" w:color="auto"/>
          </w:divBdr>
          <w:divsChild>
            <w:div w:id="1170829715">
              <w:marLeft w:val="0"/>
              <w:marRight w:val="0"/>
              <w:marTop w:val="0"/>
              <w:marBottom w:val="0"/>
              <w:divBdr>
                <w:top w:val="none" w:sz="0" w:space="0" w:color="auto"/>
                <w:left w:val="none" w:sz="0" w:space="0" w:color="auto"/>
                <w:bottom w:val="none" w:sz="0" w:space="0" w:color="auto"/>
                <w:right w:val="none" w:sz="0" w:space="0" w:color="auto"/>
              </w:divBdr>
            </w:div>
            <w:div w:id="957688858">
              <w:marLeft w:val="0"/>
              <w:marRight w:val="0"/>
              <w:marTop w:val="0"/>
              <w:marBottom w:val="0"/>
              <w:divBdr>
                <w:top w:val="none" w:sz="0" w:space="0" w:color="auto"/>
                <w:left w:val="none" w:sz="0" w:space="0" w:color="auto"/>
                <w:bottom w:val="none" w:sz="0" w:space="0" w:color="auto"/>
                <w:right w:val="none" w:sz="0" w:space="0" w:color="auto"/>
              </w:divBdr>
            </w:div>
            <w:div w:id="2144082163">
              <w:marLeft w:val="0"/>
              <w:marRight w:val="0"/>
              <w:marTop w:val="0"/>
              <w:marBottom w:val="0"/>
              <w:divBdr>
                <w:top w:val="none" w:sz="0" w:space="0" w:color="auto"/>
                <w:left w:val="none" w:sz="0" w:space="0" w:color="auto"/>
                <w:bottom w:val="none" w:sz="0" w:space="0" w:color="auto"/>
                <w:right w:val="none" w:sz="0" w:space="0" w:color="auto"/>
              </w:divBdr>
            </w:div>
          </w:divsChild>
        </w:div>
        <w:div w:id="616568104">
          <w:marLeft w:val="0"/>
          <w:marRight w:val="0"/>
          <w:marTop w:val="0"/>
          <w:marBottom w:val="0"/>
          <w:divBdr>
            <w:top w:val="none" w:sz="0" w:space="0" w:color="auto"/>
            <w:left w:val="none" w:sz="0" w:space="0" w:color="auto"/>
            <w:bottom w:val="none" w:sz="0" w:space="0" w:color="auto"/>
            <w:right w:val="none" w:sz="0" w:space="0" w:color="auto"/>
          </w:divBdr>
          <w:divsChild>
            <w:div w:id="322469437">
              <w:marLeft w:val="0"/>
              <w:marRight w:val="0"/>
              <w:marTop w:val="0"/>
              <w:marBottom w:val="0"/>
              <w:divBdr>
                <w:top w:val="none" w:sz="0" w:space="0" w:color="auto"/>
                <w:left w:val="none" w:sz="0" w:space="0" w:color="auto"/>
                <w:bottom w:val="none" w:sz="0" w:space="0" w:color="auto"/>
                <w:right w:val="none" w:sz="0" w:space="0" w:color="auto"/>
              </w:divBdr>
            </w:div>
          </w:divsChild>
        </w:div>
        <w:div w:id="515965372">
          <w:marLeft w:val="0"/>
          <w:marRight w:val="0"/>
          <w:marTop w:val="0"/>
          <w:marBottom w:val="0"/>
          <w:divBdr>
            <w:top w:val="none" w:sz="0" w:space="0" w:color="auto"/>
            <w:left w:val="none" w:sz="0" w:space="0" w:color="auto"/>
            <w:bottom w:val="none" w:sz="0" w:space="0" w:color="auto"/>
            <w:right w:val="none" w:sz="0" w:space="0" w:color="auto"/>
          </w:divBdr>
          <w:divsChild>
            <w:div w:id="803498283">
              <w:marLeft w:val="0"/>
              <w:marRight w:val="0"/>
              <w:marTop w:val="0"/>
              <w:marBottom w:val="0"/>
              <w:divBdr>
                <w:top w:val="none" w:sz="0" w:space="0" w:color="auto"/>
                <w:left w:val="none" w:sz="0" w:space="0" w:color="auto"/>
                <w:bottom w:val="none" w:sz="0" w:space="0" w:color="auto"/>
                <w:right w:val="none" w:sz="0" w:space="0" w:color="auto"/>
              </w:divBdr>
            </w:div>
            <w:div w:id="1029067993">
              <w:marLeft w:val="0"/>
              <w:marRight w:val="0"/>
              <w:marTop w:val="0"/>
              <w:marBottom w:val="0"/>
              <w:divBdr>
                <w:top w:val="none" w:sz="0" w:space="0" w:color="auto"/>
                <w:left w:val="none" w:sz="0" w:space="0" w:color="auto"/>
                <w:bottom w:val="none" w:sz="0" w:space="0" w:color="auto"/>
                <w:right w:val="none" w:sz="0" w:space="0" w:color="auto"/>
              </w:divBdr>
            </w:div>
          </w:divsChild>
        </w:div>
        <w:div w:id="1608809857">
          <w:marLeft w:val="0"/>
          <w:marRight w:val="0"/>
          <w:marTop w:val="0"/>
          <w:marBottom w:val="0"/>
          <w:divBdr>
            <w:top w:val="none" w:sz="0" w:space="0" w:color="auto"/>
            <w:left w:val="none" w:sz="0" w:space="0" w:color="auto"/>
            <w:bottom w:val="none" w:sz="0" w:space="0" w:color="auto"/>
            <w:right w:val="none" w:sz="0" w:space="0" w:color="auto"/>
          </w:divBdr>
          <w:divsChild>
            <w:div w:id="477383378">
              <w:marLeft w:val="0"/>
              <w:marRight w:val="0"/>
              <w:marTop w:val="0"/>
              <w:marBottom w:val="0"/>
              <w:divBdr>
                <w:top w:val="none" w:sz="0" w:space="0" w:color="auto"/>
                <w:left w:val="none" w:sz="0" w:space="0" w:color="auto"/>
                <w:bottom w:val="none" w:sz="0" w:space="0" w:color="auto"/>
                <w:right w:val="none" w:sz="0" w:space="0" w:color="auto"/>
              </w:divBdr>
            </w:div>
            <w:div w:id="1943759437">
              <w:marLeft w:val="0"/>
              <w:marRight w:val="0"/>
              <w:marTop w:val="0"/>
              <w:marBottom w:val="0"/>
              <w:divBdr>
                <w:top w:val="none" w:sz="0" w:space="0" w:color="auto"/>
                <w:left w:val="none" w:sz="0" w:space="0" w:color="auto"/>
                <w:bottom w:val="none" w:sz="0" w:space="0" w:color="auto"/>
                <w:right w:val="none" w:sz="0" w:space="0" w:color="auto"/>
              </w:divBdr>
            </w:div>
            <w:div w:id="674303747">
              <w:marLeft w:val="0"/>
              <w:marRight w:val="0"/>
              <w:marTop w:val="0"/>
              <w:marBottom w:val="0"/>
              <w:divBdr>
                <w:top w:val="none" w:sz="0" w:space="0" w:color="auto"/>
                <w:left w:val="none" w:sz="0" w:space="0" w:color="auto"/>
                <w:bottom w:val="none" w:sz="0" w:space="0" w:color="auto"/>
                <w:right w:val="none" w:sz="0" w:space="0" w:color="auto"/>
              </w:divBdr>
            </w:div>
          </w:divsChild>
        </w:div>
        <w:div w:id="1567449888">
          <w:marLeft w:val="0"/>
          <w:marRight w:val="0"/>
          <w:marTop w:val="0"/>
          <w:marBottom w:val="0"/>
          <w:divBdr>
            <w:top w:val="none" w:sz="0" w:space="0" w:color="auto"/>
            <w:left w:val="none" w:sz="0" w:space="0" w:color="auto"/>
            <w:bottom w:val="none" w:sz="0" w:space="0" w:color="auto"/>
            <w:right w:val="none" w:sz="0" w:space="0" w:color="auto"/>
          </w:divBdr>
          <w:divsChild>
            <w:div w:id="1599369617">
              <w:marLeft w:val="0"/>
              <w:marRight w:val="0"/>
              <w:marTop w:val="0"/>
              <w:marBottom w:val="0"/>
              <w:divBdr>
                <w:top w:val="none" w:sz="0" w:space="0" w:color="auto"/>
                <w:left w:val="none" w:sz="0" w:space="0" w:color="auto"/>
                <w:bottom w:val="none" w:sz="0" w:space="0" w:color="auto"/>
                <w:right w:val="none" w:sz="0" w:space="0" w:color="auto"/>
              </w:divBdr>
            </w:div>
            <w:div w:id="13655618">
              <w:marLeft w:val="0"/>
              <w:marRight w:val="0"/>
              <w:marTop w:val="0"/>
              <w:marBottom w:val="0"/>
              <w:divBdr>
                <w:top w:val="none" w:sz="0" w:space="0" w:color="auto"/>
                <w:left w:val="none" w:sz="0" w:space="0" w:color="auto"/>
                <w:bottom w:val="none" w:sz="0" w:space="0" w:color="auto"/>
                <w:right w:val="none" w:sz="0" w:space="0" w:color="auto"/>
              </w:divBdr>
            </w:div>
            <w:div w:id="658969237">
              <w:marLeft w:val="0"/>
              <w:marRight w:val="0"/>
              <w:marTop w:val="0"/>
              <w:marBottom w:val="0"/>
              <w:divBdr>
                <w:top w:val="none" w:sz="0" w:space="0" w:color="auto"/>
                <w:left w:val="none" w:sz="0" w:space="0" w:color="auto"/>
                <w:bottom w:val="none" w:sz="0" w:space="0" w:color="auto"/>
                <w:right w:val="none" w:sz="0" w:space="0" w:color="auto"/>
              </w:divBdr>
            </w:div>
          </w:divsChild>
        </w:div>
        <w:div w:id="988747147">
          <w:marLeft w:val="0"/>
          <w:marRight w:val="0"/>
          <w:marTop w:val="0"/>
          <w:marBottom w:val="0"/>
          <w:divBdr>
            <w:top w:val="none" w:sz="0" w:space="0" w:color="auto"/>
            <w:left w:val="none" w:sz="0" w:space="0" w:color="auto"/>
            <w:bottom w:val="none" w:sz="0" w:space="0" w:color="auto"/>
            <w:right w:val="none" w:sz="0" w:space="0" w:color="auto"/>
          </w:divBdr>
          <w:divsChild>
            <w:div w:id="2017877369">
              <w:marLeft w:val="0"/>
              <w:marRight w:val="0"/>
              <w:marTop w:val="0"/>
              <w:marBottom w:val="0"/>
              <w:divBdr>
                <w:top w:val="none" w:sz="0" w:space="0" w:color="auto"/>
                <w:left w:val="none" w:sz="0" w:space="0" w:color="auto"/>
                <w:bottom w:val="none" w:sz="0" w:space="0" w:color="auto"/>
                <w:right w:val="none" w:sz="0" w:space="0" w:color="auto"/>
              </w:divBdr>
            </w:div>
            <w:div w:id="2110881766">
              <w:marLeft w:val="0"/>
              <w:marRight w:val="0"/>
              <w:marTop w:val="0"/>
              <w:marBottom w:val="0"/>
              <w:divBdr>
                <w:top w:val="none" w:sz="0" w:space="0" w:color="auto"/>
                <w:left w:val="none" w:sz="0" w:space="0" w:color="auto"/>
                <w:bottom w:val="none" w:sz="0" w:space="0" w:color="auto"/>
                <w:right w:val="none" w:sz="0" w:space="0" w:color="auto"/>
              </w:divBdr>
            </w:div>
          </w:divsChild>
        </w:div>
        <w:div w:id="492797002">
          <w:marLeft w:val="0"/>
          <w:marRight w:val="0"/>
          <w:marTop w:val="0"/>
          <w:marBottom w:val="0"/>
          <w:divBdr>
            <w:top w:val="none" w:sz="0" w:space="0" w:color="auto"/>
            <w:left w:val="none" w:sz="0" w:space="0" w:color="auto"/>
            <w:bottom w:val="none" w:sz="0" w:space="0" w:color="auto"/>
            <w:right w:val="none" w:sz="0" w:space="0" w:color="auto"/>
          </w:divBdr>
          <w:divsChild>
            <w:div w:id="1806659663">
              <w:marLeft w:val="0"/>
              <w:marRight w:val="0"/>
              <w:marTop w:val="0"/>
              <w:marBottom w:val="0"/>
              <w:divBdr>
                <w:top w:val="none" w:sz="0" w:space="0" w:color="auto"/>
                <w:left w:val="none" w:sz="0" w:space="0" w:color="auto"/>
                <w:bottom w:val="none" w:sz="0" w:space="0" w:color="auto"/>
                <w:right w:val="none" w:sz="0" w:space="0" w:color="auto"/>
              </w:divBdr>
            </w:div>
          </w:divsChild>
        </w:div>
        <w:div w:id="903830114">
          <w:marLeft w:val="0"/>
          <w:marRight w:val="0"/>
          <w:marTop w:val="0"/>
          <w:marBottom w:val="0"/>
          <w:divBdr>
            <w:top w:val="none" w:sz="0" w:space="0" w:color="auto"/>
            <w:left w:val="none" w:sz="0" w:space="0" w:color="auto"/>
            <w:bottom w:val="none" w:sz="0" w:space="0" w:color="auto"/>
            <w:right w:val="none" w:sz="0" w:space="0" w:color="auto"/>
          </w:divBdr>
          <w:divsChild>
            <w:div w:id="1654525070">
              <w:marLeft w:val="0"/>
              <w:marRight w:val="0"/>
              <w:marTop w:val="0"/>
              <w:marBottom w:val="0"/>
              <w:divBdr>
                <w:top w:val="none" w:sz="0" w:space="0" w:color="auto"/>
                <w:left w:val="none" w:sz="0" w:space="0" w:color="auto"/>
                <w:bottom w:val="none" w:sz="0" w:space="0" w:color="auto"/>
                <w:right w:val="none" w:sz="0" w:space="0" w:color="auto"/>
              </w:divBdr>
            </w:div>
          </w:divsChild>
        </w:div>
        <w:div w:id="575870142">
          <w:marLeft w:val="0"/>
          <w:marRight w:val="0"/>
          <w:marTop w:val="0"/>
          <w:marBottom w:val="0"/>
          <w:divBdr>
            <w:top w:val="none" w:sz="0" w:space="0" w:color="auto"/>
            <w:left w:val="none" w:sz="0" w:space="0" w:color="auto"/>
            <w:bottom w:val="none" w:sz="0" w:space="0" w:color="auto"/>
            <w:right w:val="none" w:sz="0" w:space="0" w:color="auto"/>
          </w:divBdr>
          <w:divsChild>
            <w:div w:id="266933364">
              <w:marLeft w:val="0"/>
              <w:marRight w:val="0"/>
              <w:marTop w:val="0"/>
              <w:marBottom w:val="0"/>
              <w:divBdr>
                <w:top w:val="none" w:sz="0" w:space="0" w:color="auto"/>
                <w:left w:val="none" w:sz="0" w:space="0" w:color="auto"/>
                <w:bottom w:val="none" w:sz="0" w:space="0" w:color="auto"/>
                <w:right w:val="none" w:sz="0" w:space="0" w:color="auto"/>
              </w:divBdr>
            </w:div>
            <w:div w:id="824782824">
              <w:marLeft w:val="0"/>
              <w:marRight w:val="0"/>
              <w:marTop w:val="0"/>
              <w:marBottom w:val="0"/>
              <w:divBdr>
                <w:top w:val="none" w:sz="0" w:space="0" w:color="auto"/>
                <w:left w:val="none" w:sz="0" w:space="0" w:color="auto"/>
                <w:bottom w:val="none" w:sz="0" w:space="0" w:color="auto"/>
                <w:right w:val="none" w:sz="0" w:space="0" w:color="auto"/>
              </w:divBdr>
            </w:div>
            <w:div w:id="1692753737">
              <w:marLeft w:val="0"/>
              <w:marRight w:val="0"/>
              <w:marTop w:val="0"/>
              <w:marBottom w:val="0"/>
              <w:divBdr>
                <w:top w:val="none" w:sz="0" w:space="0" w:color="auto"/>
                <w:left w:val="none" w:sz="0" w:space="0" w:color="auto"/>
                <w:bottom w:val="none" w:sz="0" w:space="0" w:color="auto"/>
                <w:right w:val="none" w:sz="0" w:space="0" w:color="auto"/>
              </w:divBdr>
            </w:div>
          </w:divsChild>
        </w:div>
        <w:div w:id="376198570">
          <w:marLeft w:val="0"/>
          <w:marRight w:val="0"/>
          <w:marTop w:val="0"/>
          <w:marBottom w:val="0"/>
          <w:divBdr>
            <w:top w:val="none" w:sz="0" w:space="0" w:color="auto"/>
            <w:left w:val="none" w:sz="0" w:space="0" w:color="auto"/>
            <w:bottom w:val="none" w:sz="0" w:space="0" w:color="auto"/>
            <w:right w:val="none" w:sz="0" w:space="0" w:color="auto"/>
          </w:divBdr>
          <w:divsChild>
            <w:div w:id="1310749746">
              <w:marLeft w:val="0"/>
              <w:marRight w:val="0"/>
              <w:marTop w:val="0"/>
              <w:marBottom w:val="0"/>
              <w:divBdr>
                <w:top w:val="none" w:sz="0" w:space="0" w:color="auto"/>
                <w:left w:val="none" w:sz="0" w:space="0" w:color="auto"/>
                <w:bottom w:val="none" w:sz="0" w:space="0" w:color="auto"/>
                <w:right w:val="none" w:sz="0" w:space="0" w:color="auto"/>
              </w:divBdr>
            </w:div>
            <w:div w:id="1413089765">
              <w:marLeft w:val="0"/>
              <w:marRight w:val="0"/>
              <w:marTop w:val="0"/>
              <w:marBottom w:val="0"/>
              <w:divBdr>
                <w:top w:val="none" w:sz="0" w:space="0" w:color="auto"/>
                <w:left w:val="none" w:sz="0" w:space="0" w:color="auto"/>
                <w:bottom w:val="none" w:sz="0" w:space="0" w:color="auto"/>
                <w:right w:val="none" w:sz="0" w:space="0" w:color="auto"/>
              </w:divBdr>
            </w:div>
          </w:divsChild>
        </w:div>
        <w:div w:id="1746413770">
          <w:marLeft w:val="0"/>
          <w:marRight w:val="0"/>
          <w:marTop w:val="0"/>
          <w:marBottom w:val="0"/>
          <w:divBdr>
            <w:top w:val="none" w:sz="0" w:space="0" w:color="auto"/>
            <w:left w:val="none" w:sz="0" w:space="0" w:color="auto"/>
            <w:bottom w:val="none" w:sz="0" w:space="0" w:color="auto"/>
            <w:right w:val="none" w:sz="0" w:space="0" w:color="auto"/>
          </w:divBdr>
          <w:divsChild>
            <w:div w:id="34814101">
              <w:marLeft w:val="0"/>
              <w:marRight w:val="0"/>
              <w:marTop w:val="0"/>
              <w:marBottom w:val="0"/>
              <w:divBdr>
                <w:top w:val="none" w:sz="0" w:space="0" w:color="auto"/>
                <w:left w:val="none" w:sz="0" w:space="0" w:color="auto"/>
                <w:bottom w:val="none" w:sz="0" w:space="0" w:color="auto"/>
                <w:right w:val="none" w:sz="0" w:space="0" w:color="auto"/>
              </w:divBdr>
            </w:div>
            <w:div w:id="1119760333">
              <w:marLeft w:val="0"/>
              <w:marRight w:val="0"/>
              <w:marTop w:val="0"/>
              <w:marBottom w:val="0"/>
              <w:divBdr>
                <w:top w:val="none" w:sz="0" w:space="0" w:color="auto"/>
                <w:left w:val="none" w:sz="0" w:space="0" w:color="auto"/>
                <w:bottom w:val="none" w:sz="0" w:space="0" w:color="auto"/>
                <w:right w:val="none" w:sz="0" w:space="0" w:color="auto"/>
              </w:divBdr>
            </w:div>
          </w:divsChild>
        </w:div>
        <w:div w:id="801655406">
          <w:marLeft w:val="0"/>
          <w:marRight w:val="0"/>
          <w:marTop w:val="0"/>
          <w:marBottom w:val="0"/>
          <w:divBdr>
            <w:top w:val="none" w:sz="0" w:space="0" w:color="auto"/>
            <w:left w:val="none" w:sz="0" w:space="0" w:color="auto"/>
            <w:bottom w:val="none" w:sz="0" w:space="0" w:color="auto"/>
            <w:right w:val="none" w:sz="0" w:space="0" w:color="auto"/>
          </w:divBdr>
          <w:divsChild>
            <w:div w:id="1485704090">
              <w:marLeft w:val="0"/>
              <w:marRight w:val="0"/>
              <w:marTop w:val="0"/>
              <w:marBottom w:val="0"/>
              <w:divBdr>
                <w:top w:val="none" w:sz="0" w:space="0" w:color="auto"/>
                <w:left w:val="none" w:sz="0" w:space="0" w:color="auto"/>
                <w:bottom w:val="none" w:sz="0" w:space="0" w:color="auto"/>
                <w:right w:val="none" w:sz="0" w:space="0" w:color="auto"/>
              </w:divBdr>
            </w:div>
          </w:divsChild>
        </w:div>
        <w:div w:id="557940215">
          <w:marLeft w:val="0"/>
          <w:marRight w:val="0"/>
          <w:marTop w:val="0"/>
          <w:marBottom w:val="0"/>
          <w:divBdr>
            <w:top w:val="none" w:sz="0" w:space="0" w:color="auto"/>
            <w:left w:val="none" w:sz="0" w:space="0" w:color="auto"/>
            <w:bottom w:val="none" w:sz="0" w:space="0" w:color="auto"/>
            <w:right w:val="none" w:sz="0" w:space="0" w:color="auto"/>
          </w:divBdr>
          <w:divsChild>
            <w:div w:id="1773283615">
              <w:marLeft w:val="0"/>
              <w:marRight w:val="0"/>
              <w:marTop w:val="0"/>
              <w:marBottom w:val="0"/>
              <w:divBdr>
                <w:top w:val="none" w:sz="0" w:space="0" w:color="auto"/>
                <w:left w:val="none" w:sz="0" w:space="0" w:color="auto"/>
                <w:bottom w:val="none" w:sz="0" w:space="0" w:color="auto"/>
                <w:right w:val="none" w:sz="0" w:space="0" w:color="auto"/>
              </w:divBdr>
            </w:div>
            <w:div w:id="399329427">
              <w:marLeft w:val="0"/>
              <w:marRight w:val="0"/>
              <w:marTop w:val="0"/>
              <w:marBottom w:val="0"/>
              <w:divBdr>
                <w:top w:val="none" w:sz="0" w:space="0" w:color="auto"/>
                <w:left w:val="none" w:sz="0" w:space="0" w:color="auto"/>
                <w:bottom w:val="none" w:sz="0" w:space="0" w:color="auto"/>
                <w:right w:val="none" w:sz="0" w:space="0" w:color="auto"/>
              </w:divBdr>
            </w:div>
            <w:div w:id="1592467432">
              <w:marLeft w:val="0"/>
              <w:marRight w:val="0"/>
              <w:marTop w:val="0"/>
              <w:marBottom w:val="0"/>
              <w:divBdr>
                <w:top w:val="none" w:sz="0" w:space="0" w:color="auto"/>
                <w:left w:val="none" w:sz="0" w:space="0" w:color="auto"/>
                <w:bottom w:val="none" w:sz="0" w:space="0" w:color="auto"/>
                <w:right w:val="none" w:sz="0" w:space="0" w:color="auto"/>
              </w:divBdr>
            </w:div>
          </w:divsChild>
        </w:div>
        <w:div w:id="1267276318">
          <w:marLeft w:val="0"/>
          <w:marRight w:val="0"/>
          <w:marTop w:val="0"/>
          <w:marBottom w:val="0"/>
          <w:divBdr>
            <w:top w:val="none" w:sz="0" w:space="0" w:color="auto"/>
            <w:left w:val="none" w:sz="0" w:space="0" w:color="auto"/>
            <w:bottom w:val="none" w:sz="0" w:space="0" w:color="auto"/>
            <w:right w:val="none" w:sz="0" w:space="0" w:color="auto"/>
          </w:divBdr>
          <w:divsChild>
            <w:div w:id="484055894">
              <w:marLeft w:val="0"/>
              <w:marRight w:val="0"/>
              <w:marTop w:val="0"/>
              <w:marBottom w:val="0"/>
              <w:divBdr>
                <w:top w:val="none" w:sz="0" w:space="0" w:color="auto"/>
                <w:left w:val="none" w:sz="0" w:space="0" w:color="auto"/>
                <w:bottom w:val="none" w:sz="0" w:space="0" w:color="auto"/>
                <w:right w:val="none" w:sz="0" w:space="0" w:color="auto"/>
              </w:divBdr>
            </w:div>
            <w:div w:id="1213734108">
              <w:marLeft w:val="0"/>
              <w:marRight w:val="0"/>
              <w:marTop w:val="0"/>
              <w:marBottom w:val="0"/>
              <w:divBdr>
                <w:top w:val="none" w:sz="0" w:space="0" w:color="auto"/>
                <w:left w:val="none" w:sz="0" w:space="0" w:color="auto"/>
                <w:bottom w:val="none" w:sz="0" w:space="0" w:color="auto"/>
                <w:right w:val="none" w:sz="0" w:space="0" w:color="auto"/>
              </w:divBdr>
            </w:div>
            <w:div w:id="1179733726">
              <w:marLeft w:val="0"/>
              <w:marRight w:val="0"/>
              <w:marTop w:val="0"/>
              <w:marBottom w:val="0"/>
              <w:divBdr>
                <w:top w:val="none" w:sz="0" w:space="0" w:color="auto"/>
                <w:left w:val="none" w:sz="0" w:space="0" w:color="auto"/>
                <w:bottom w:val="none" w:sz="0" w:space="0" w:color="auto"/>
                <w:right w:val="none" w:sz="0" w:space="0" w:color="auto"/>
              </w:divBdr>
            </w:div>
          </w:divsChild>
        </w:div>
        <w:div w:id="818114595">
          <w:marLeft w:val="0"/>
          <w:marRight w:val="0"/>
          <w:marTop w:val="0"/>
          <w:marBottom w:val="0"/>
          <w:divBdr>
            <w:top w:val="none" w:sz="0" w:space="0" w:color="auto"/>
            <w:left w:val="none" w:sz="0" w:space="0" w:color="auto"/>
            <w:bottom w:val="none" w:sz="0" w:space="0" w:color="auto"/>
            <w:right w:val="none" w:sz="0" w:space="0" w:color="auto"/>
          </w:divBdr>
          <w:divsChild>
            <w:div w:id="130447507">
              <w:marLeft w:val="0"/>
              <w:marRight w:val="0"/>
              <w:marTop w:val="0"/>
              <w:marBottom w:val="0"/>
              <w:divBdr>
                <w:top w:val="none" w:sz="0" w:space="0" w:color="auto"/>
                <w:left w:val="none" w:sz="0" w:space="0" w:color="auto"/>
                <w:bottom w:val="none" w:sz="0" w:space="0" w:color="auto"/>
                <w:right w:val="none" w:sz="0" w:space="0" w:color="auto"/>
              </w:divBdr>
            </w:div>
            <w:div w:id="1521508342">
              <w:marLeft w:val="0"/>
              <w:marRight w:val="0"/>
              <w:marTop w:val="0"/>
              <w:marBottom w:val="0"/>
              <w:divBdr>
                <w:top w:val="none" w:sz="0" w:space="0" w:color="auto"/>
                <w:left w:val="none" w:sz="0" w:space="0" w:color="auto"/>
                <w:bottom w:val="none" w:sz="0" w:space="0" w:color="auto"/>
                <w:right w:val="none" w:sz="0" w:space="0" w:color="auto"/>
              </w:divBdr>
            </w:div>
            <w:div w:id="2091002157">
              <w:marLeft w:val="0"/>
              <w:marRight w:val="0"/>
              <w:marTop w:val="0"/>
              <w:marBottom w:val="0"/>
              <w:divBdr>
                <w:top w:val="none" w:sz="0" w:space="0" w:color="auto"/>
                <w:left w:val="none" w:sz="0" w:space="0" w:color="auto"/>
                <w:bottom w:val="none" w:sz="0" w:space="0" w:color="auto"/>
                <w:right w:val="none" w:sz="0" w:space="0" w:color="auto"/>
              </w:divBdr>
            </w:div>
            <w:div w:id="1231233233">
              <w:marLeft w:val="0"/>
              <w:marRight w:val="0"/>
              <w:marTop w:val="0"/>
              <w:marBottom w:val="0"/>
              <w:divBdr>
                <w:top w:val="none" w:sz="0" w:space="0" w:color="auto"/>
                <w:left w:val="none" w:sz="0" w:space="0" w:color="auto"/>
                <w:bottom w:val="none" w:sz="0" w:space="0" w:color="auto"/>
                <w:right w:val="none" w:sz="0" w:space="0" w:color="auto"/>
              </w:divBdr>
            </w:div>
            <w:div w:id="354354043">
              <w:marLeft w:val="0"/>
              <w:marRight w:val="0"/>
              <w:marTop w:val="0"/>
              <w:marBottom w:val="0"/>
              <w:divBdr>
                <w:top w:val="none" w:sz="0" w:space="0" w:color="auto"/>
                <w:left w:val="none" w:sz="0" w:space="0" w:color="auto"/>
                <w:bottom w:val="none" w:sz="0" w:space="0" w:color="auto"/>
                <w:right w:val="none" w:sz="0" w:space="0" w:color="auto"/>
              </w:divBdr>
            </w:div>
            <w:div w:id="468980856">
              <w:marLeft w:val="0"/>
              <w:marRight w:val="0"/>
              <w:marTop w:val="0"/>
              <w:marBottom w:val="0"/>
              <w:divBdr>
                <w:top w:val="none" w:sz="0" w:space="0" w:color="auto"/>
                <w:left w:val="none" w:sz="0" w:space="0" w:color="auto"/>
                <w:bottom w:val="none" w:sz="0" w:space="0" w:color="auto"/>
                <w:right w:val="none" w:sz="0" w:space="0" w:color="auto"/>
              </w:divBdr>
            </w:div>
            <w:div w:id="1084031331">
              <w:marLeft w:val="0"/>
              <w:marRight w:val="0"/>
              <w:marTop w:val="0"/>
              <w:marBottom w:val="0"/>
              <w:divBdr>
                <w:top w:val="none" w:sz="0" w:space="0" w:color="auto"/>
                <w:left w:val="none" w:sz="0" w:space="0" w:color="auto"/>
                <w:bottom w:val="none" w:sz="0" w:space="0" w:color="auto"/>
                <w:right w:val="none" w:sz="0" w:space="0" w:color="auto"/>
              </w:divBdr>
            </w:div>
          </w:divsChild>
        </w:div>
        <w:div w:id="1739475830">
          <w:marLeft w:val="0"/>
          <w:marRight w:val="0"/>
          <w:marTop w:val="0"/>
          <w:marBottom w:val="0"/>
          <w:divBdr>
            <w:top w:val="none" w:sz="0" w:space="0" w:color="auto"/>
            <w:left w:val="none" w:sz="0" w:space="0" w:color="auto"/>
            <w:bottom w:val="none" w:sz="0" w:space="0" w:color="auto"/>
            <w:right w:val="none" w:sz="0" w:space="0" w:color="auto"/>
          </w:divBdr>
          <w:divsChild>
            <w:div w:id="389773014">
              <w:marLeft w:val="0"/>
              <w:marRight w:val="0"/>
              <w:marTop w:val="0"/>
              <w:marBottom w:val="0"/>
              <w:divBdr>
                <w:top w:val="none" w:sz="0" w:space="0" w:color="auto"/>
                <w:left w:val="none" w:sz="0" w:space="0" w:color="auto"/>
                <w:bottom w:val="none" w:sz="0" w:space="0" w:color="auto"/>
                <w:right w:val="none" w:sz="0" w:space="0" w:color="auto"/>
              </w:divBdr>
            </w:div>
            <w:div w:id="219366626">
              <w:marLeft w:val="0"/>
              <w:marRight w:val="0"/>
              <w:marTop w:val="0"/>
              <w:marBottom w:val="0"/>
              <w:divBdr>
                <w:top w:val="none" w:sz="0" w:space="0" w:color="auto"/>
                <w:left w:val="none" w:sz="0" w:space="0" w:color="auto"/>
                <w:bottom w:val="none" w:sz="0" w:space="0" w:color="auto"/>
                <w:right w:val="none" w:sz="0" w:space="0" w:color="auto"/>
              </w:divBdr>
            </w:div>
            <w:div w:id="551964186">
              <w:marLeft w:val="0"/>
              <w:marRight w:val="0"/>
              <w:marTop w:val="0"/>
              <w:marBottom w:val="0"/>
              <w:divBdr>
                <w:top w:val="none" w:sz="0" w:space="0" w:color="auto"/>
                <w:left w:val="none" w:sz="0" w:space="0" w:color="auto"/>
                <w:bottom w:val="none" w:sz="0" w:space="0" w:color="auto"/>
                <w:right w:val="none" w:sz="0" w:space="0" w:color="auto"/>
              </w:divBdr>
            </w:div>
          </w:divsChild>
        </w:div>
        <w:div w:id="2070691410">
          <w:marLeft w:val="0"/>
          <w:marRight w:val="0"/>
          <w:marTop w:val="0"/>
          <w:marBottom w:val="0"/>
          <w:divBdr>
            <w:top w:val="none" w:sz="0" w:space="0" w:color="auto"/>
            <w:left w:val="none" w:sz="0" w:space="0" w:color="auto"/>
            <w:bottom w:val="none" w:sz="0" w:space="0" w:color="auto"/>
            <w:right w:val="none" w:sz="0" w:space="0" w:color="auto"/>
          </w:divBdr>
          <w:divsChild>
            <w:div w:id="1938521400">
              <w:marLeft w:val="0"/>
              <w:marRight w:val="0"/>
              <w:marTop w:val="0"/>
              <w:marBottom w:val="0"/>
              <w:divBdr>
                <w:top w:val="none" w:sz="0" w:space="0" w:color="auto"/>
                <w:left w:val="none" w:sz="0" w:space="0" w:color="auto"/>
                <w:bottom w:val="none" w:sz="0" w:space="0" w:color="auto"/>
                <w:right w:val="none" w:sz="0" w:space="0" w:color="auto"/>
              </w:divBdr>
            </w:div>
          </w:divsChild>
        </w:div>
        <w:div w:id="819538456">
          <w:marLeft w:val="0"/>
          <w:marRight w:val="0"/>
          <w:marTop w:val="0"/>
          <w:marBottom w:val="0"/>
          <w:divBdr>
            <w:top w:val="none" w:sz="0" w:space="0" w:color="auto"/>
            <w:left w:val="none" w:sz="0" w:space="0" w:color="auto"/>
            <w:bottom w:val="none" w:sz="0" w:space="0" w:color="auto"/>
            <w:right w:val="none" w:sz="0" w:space="0" w:color="auto"/>
          </w:divBdr>
          <w:divsChild>
            <w:div w:id="2071726402">
              <w:marLeft w:val="0"/>
              <w:marRight w:val="0"/>
              <w:marTop w:val="0"/>
              <w:marBottom w:val="0"/>
              <w:divBdr>
                <w:top w:val="none" w:sz="0" w:space="0" w:color="auto"/>
                <w:left w:val="none" w:sz="0" w:space="0" w:color="auto"/>
                <w:bottom w:val="none" w:sz="0" w:space="0" w:color="auto"/>
                <w:right w:val="none" w:sz="0" w:space="0" w:color="auto"/>
              </w:divBdr>
            </w:div>
          </w:divsChild>
        </w:div>
        <w:div w:id="2082483760">
          <w:marLeft w:val="0"/>
          <w:marRight w:val="0"/>
          <w:marTop w:val="0"/>
          <w:marBottom w:val="0"/>
          <w:divBdr>
            <w:top w:val="none" w:sz="0" w:space="0" w:color="auto"/>
            <w:left w:val="none" w:sz="0" w:space="0" w:color="auto"/>
            <w:bottom w:val="none" w:sz="0" w:space="0" w:color="auto"/>
            <w:right w:val="none" w:sz="0" w:space="0" w:color="auto"/>
          </w:divBdr>
          <w:divsChild>
            <w:div w:id="2021201342">
              <w:marLeft w:val="0"/>
              <w:marRight w:val="0"/>
              <w:marTop w:val="0"/>
              <w:marBottom w:val="0"/>
              <w:divBdr>
                <w:top w:val="none" w:sz="0" w:space="0" w:color="auto"/>
                <w:left w:val="none" w:sz="0" w:space="0" w:color="auto"/>
                <w:bottom w:val="none" w:sz="0" w:space="0" w:color="auto"/>
                <w:right w:val="none" w:sz="0" w:space="0" w:color="auto"/>
              </w:divBdr>
            </w:div>
            <w:div w:id="930117912">
              <w:marLeft w:val="0"/>
              <w:marRight w:val="0"/>
              <w:marTop w:val="0"/>
              <w:marBottom w:val="0"/>
              <w:divBdr>
                <w:top w:val="none" w:sz="0" w:space="0" w:color="auto"/>
                <w:left w:val="none" w:sz="0" w:space="0" w:color="auto"/>
                <w:bottom w:val="none" w:sz="0" w:space="0" w:color="auto"/>
                <w:right w:val="none" w:sz="0" w:space="0" w:color="auto"/>
              </w:divBdr>
            </w:div>
            <w:div w:id="1134373028">
              <w:marLeft w:val="0"/>
              <w:marRight w:val="0"/>
              <w:marTop w:val="0"/>
              <w:marBottom w:val="0"/>
              <w:divBdr>
                <w:top w:val="none" w:sz="0" w:space="0" w:color="auto"/>
                <w:left w:val="none" w:sz="0" w:space="0" w:color="auto"/>
                <w:bottom w:val="none" w:sz="0" w:space="0" w:color="auto"/>
                <w:right w:val="none" w:sz="0" w:space="0" w:color="auto"/>
              </w:divBdr>
            </w:div>
            <w:div w:id="713040937">
              <w:marLeft w:val="0"/>
              <w:marRight w:val="0"/>
              <w:marTop w:val="0"/>
              <w:marBottom w:val="0"/>
              <w:divBdr>
                <w:top w:val="none" w:sz="0" w:space="0" w:color="auto"/>
                <w:left w:val="none" w:sz="0" w:space="0" w:color="auto"/>
                <w:bottom w:val="none" w:sz="0" w:space="0" w:color="auto"/>
                <w:right w:val="none" w:sz="0" w:space="0" w:color="auto"/>
              </w:divBdr>
            </w:div>
            <w:div w:id="1470170029">
              <w:marLeft w:val="0"/>
              <w:marRight w:val="0"/>
              <w:marTop w:val="0"/>
              <w:marBottom w:val="0"/>
              <w:divBdr>
                <w:top w:val="none" w:sz="0" w:space="0" w:color="auto"/>
                <w:left w:val="none" w:sz="0" w:space="0" w:color="auto"/>
                <w:bottom w:val="none" w:sz="0" w:space="0" w:color="auto"/>
                <w:right w:val="none" w:sz="0" w:space="0" w:color="auto"/>
              </w:divBdr>
            </w:div>
          </w:divsChild>
        </w:div>
        <w:div w:id="1130365853">
          <w:marLeft w:val="0"/>
          <w:marRight w:val="0"/>
          <w:marTop w:val="0"/>
          <w:marBottom w:val="0"/>
          <w:divBdr>
            <w:top w:val="none" w:sz="0" w:space="0" w:color="auto"/>
            <w:left w:val="none" w:sz="0" w:space="0" w:color="auto"/>
            <w:bottom w:val="none" w:sz="0" w:space="0" w:color="auto"/>
            <w:right w:val="none" w:sz="0" w:space="0" w:color="auto"/>
          </w:divBdr>
          <w:divsChild>
            <w:div w:id="1945072949">
              <w:marLeft w:val="0"/>
              <w:marRight w:val="0"/>
              <w:marTop w:val="0"/>
              <w:marBottom w:val="0"/>
              <w:divBdr>
                <w:top w:val="none" w:sz="0" w:space="0" w:color="auto"/>
                <w:left w:val="none" w:sz="0" w:space="0" w:color="auto"/>
                <w:bottom w:val="none" w:sz="0" w:space="0" w:color="auto"/>
                <w:right w:val="none" w:sz="0" w:space="0" w:color="auto"/>
              </w:divBdr>
            </w:div>
            <w:div w:id="343627987">
              <w:marLeft w:val="0"/>
              <w:marRight w:val="0"/>
              <w:marTop w:val="0"/>
              <w:marBottom w:val="0"/>
              <w:divBdr>
                <w:top w:val="none" w:sz="0" w:space="0" w:color="auto"/>
                <w:left w:val="none" w:sz="0" w:space="0" w:color="auto"/>
                <w:bottom w:val="none" w:sz="0" w:space="0" w:color="auto"/>
                <w:right w:val="none" w:sz="0" w:space="0" w:color="auto"/>
              </w:divBdr>
            </w:div>
          </w:divsChild>
        </w:div>
        <w:div w:id="1506432309">
          <w:marLeft w:val="0"/>
          <w:marRight w:val="0"/>
          <w:marTop w:val="0"/>
          <w:marBottom w:val="0"/>
          <w:divBdr>
            <w:top w:val="none" w:sz="0" w:space="0" w:color="auto"/>
            <w:left w:val="none" w:sz="0" w:space="0" w:color="auto"/>
            <w:bottom w:val="none" w:sz="0" w:space="0" w:color="auto"/>
            <w:right w:val="none" w:sz="0" w:space="0" w:color="auto"/>
          </w:divBdr>
          <w:divsChild>
            <w:div w:id="465128701">
              <w:marLeft w:val="0"/>
              <w:marRight w:val="0"/>
              <w:marTop w:val="0"/>
              <w:marBottom w:val="0"/>
              <w:divBdr>
                <w:top w:val="none" w:sz="0" w:space="0" w:color="auto"/>
                <w:left w:val="none" w:sz="0" w:space="0" w:color="auto"/>
                <w:bottom w:val="none" w:sz="0" w:space="0" w:color="auto"/>
                <w:right w:val="none" w:sz="0" w:space="0" w:color="auto"/>
              </w:divBdr>
            </w:div>
            <w:div w:id="499663122">
              <w:marLeft w:val="0"/>
              <w:marRight w:val="0"/>
              <w:marTop w:val="0"/>
              <w:marBottom w:val="0"/>
              <w:divBdr>
                <w:top w:val="none" w:sz="0" w:space="0" w:color="auto"/>
                <w:left w:val="none" w:sz="0" w:space="0" w:color="auto"/>
                <w:bottom w:val="none" w:sz="0" w:space="0" w:color="auto"/>
                <w:right w:val="none" w:sz="0" w:space="0" w:color="auto"/>
              </w:divBdr>
            </w:div>
          </w:divsChild>
        </w:div>
        <w:div w:id="139928805">
          <w:marLeft w:val="0"/>
          <w:marRight w:val="0"/>
          <w:marTop w:val="0"/>
          <w:marBottom w:val="0"/>
          <w:divBdr>
            <w:top w:val="none" w:sz="0" w:space="0" w:color="auto"/>
            <w:left w:val="none" w:sz="0" w:space="0" w:color="auto"/>
            <w:bottom w:val="none" w:sz="0" w:space="0" w:color="auto"/>
            <w:right w:val="none" w:sz="0" w:space="0" w:color="auto"/>
          </w:divBdr>
          <w:divsChild>
            <w:div w:id="1699158481">
              <w:marLeft w:val="0"/>
              <w:marRight w:val="0"/>
              <w:marTop w:val="0"/>
              <w:marBottom w:val="0"/>
              <w:divBdr>
                <w:top w:val="none" w:sz="0" w:space="0" w:color="auto"/>
                <w:left w:val="none" w:sz="0" w:space="0" w:color="auto"/>
                <w:bottom w:val="none" w:sz="0" w:space="0" w:color="auto"/>
                <w:right w:val="none" w:sz="0" w:space="0" w:color="auto"/>
              </w:divBdr>
            </w:div>
          </w:divsChild>
        </w:div>
        <w:div w:id="1739205337">
          <w:marLeft w:val="0"/>
          <w:marRight w:val="0"/>
          <w:marTop w:val="0"/>
          <w:marBottom w:val="0"/>
          <w:divBdr>
            <w:top w:val="none" w:sz="0" w:space="0" w:color="auto"/>
            <w:left w:val="none" w:sz="0" w:space="0" w:color="auto"/>
            <w:bottom w:val="none" w:sz="0" w:space="0" w:color="auto"/>
            <w:right w:val="none" w:sz="0" w:space="0" w:color="auto"/>
          </w:divBdr>
          <w:divsChild>
            <w:div w:id="85153527">
              <w:marLeft w:val="0"/>
              <w:marRight w:val="0"/>
              <w:marTop w:val="0"/>
              <w:marBottom w:val="0"/>
              <w:divBdr>
                <w:top w:val="none" w:sz="0" w:space="0" w:color="auto"/>
                <w:left w:val="none" w:sz="0" w:space="0" w:color="auto"/>
                <w:bottom w:val="none" w:sz="0" w:space="0" w:color="auto"/>
                <w:right w:val="none" w:sz="0" w:space="0" w:color="auto"/>
              </w:divBdr>
            </w:div>
            <w:div w:id="1393309963">
              <w:marLeft w:val="0"/>
              <w:marRight w:val="0"/>
              <w:marTop w:val="0"/>
              <w:marBottom w:val="0"/>
              <w:divBdr>
                <w:top w:val="none" w:sz="0" w:space="0" w:color="auto"/>
                <w:left w:val="none" w:sz="0" w:space="0" w:color="auto"/>
                <w:bottom w:val="none" w:sz="0" w:space="0" w:color="auto"/>
                <w:right w:val="none" w:sz="0" w:space="0" w:color="auto"/>
              </w:divBdr>
            </w:div>
          </w:divsChild>
        </w:div>
        <w:div w:id="1462264810">
          <w:marLeft w:val="0"/>
          <w:marRight w:val="0"/>
          <w:marTop w:val="0"/>
          <w:marBottom w:val="0"/>
          <w:divBdr>
            <w:top w:val="none" w:sz="0" w:space="0" w:color="auto"/>
            <w:left w:val="none" w:sz="0" w:space="0" w:color="auto"/>
            <w:bottom w:val="none" w:sz="0" w:space="0" w:color="auto"/>
            <w:right w:val="none" w:sz="0" w:space="0" w:color="auto"/>
          </w:divBdr>
          <w:divsChild>
            <w:div w:id="1829590408">
              <w:marLeft w:val="0"/>
              <w:marRight w:val="0"/>
              <w:marTop w:val="0"/>
              <w:marBottom w:val="0"/>
              <w:divBdr>
                <w:top w:val="none" w:sz="0" w:space="0" w:color="auto"/>
                <w:left w:val="none" w:sz="0" w:space="0" w:color="auto"/>
                <w:bottom w:val="none" w:sz="0" w:space="0" w:color="auto"/>
                <w:right w:val="none" w:sz="0" w:space="0" w:color="auto"/>
              </w:divBdr>
            </w:div>
            <w:div w:id="1657103419">
              <w:marLeft w:val="0"/>
              <w:marRight w:val="0"/>
              <w:marTop w:val="0"/>
              <w:marBottom w:val="0"/>
              <w:divBdr>
                <w:top w:val="none" w:sz="0" w:space="0" w:color="auto"/>
                <w:left w:val="none" w:sz="0" w:space="0" w:color="auto"/>
                <w:bottom w:val="none" w:sz="0" w:space="0" w:color="auto"/>
                <w:right w:val="none" w:sz="0" w:space="0" w:color="auto"/>
              </w:divBdr>
            </w:div>
            <w:div w:id="1431512923">
              <w:marLeft w:val="0"/>
              <w:marRight w:val="0"/>
              <w:marTop w:val="0"/>
              <w:marBottom w:val="0"/>
              <w:divBdr>
                <w:top w:val="none" w:sz="0" w:space="0" w:color="auto"/>
                <w:left w:val="none" w:sz="0" w:space="0" w:color="auto"/>
                <w:bottom w:val="none" w:sz="0" w:space="0" w:color="auto"/>
                <w:right w:val="none" w:sz="0" w:space="0" w:color="auto"/>
              </w:divBdr>
            </w:div>
            <w:div w:id="1535188898">
              <w:marLeft w:val="0"/>
              <w:marRight w:val="0"/>
              <w:marTop w:val="0"/>
              <w:marBottom w:val="0"/>
              <w:divBdr>
                <w:top w:val="none" w:sz="0" w:space="0" w:color="auto"/>
                <w:left w:val="none" w:sz="0" w:space="0" w:color="auto"/>
                <w:bottom w:val="none" w:sz="0" w:space="0" w:color="auto"/>
                <w:right w:val="none" w:sz="0" w:space="0" w:color="auto"/>
              </w:divBdr>
            </w:div>
            <w:div w:id="157356329">
              <w:marLeft w:val="0"/>
              <w:marRight w:val="0"/>
              <w:marTop w:val="0"/>
              <w:marBottom w:val="0"/>
              <w:divBdr>
                <w:top w:val="none" w:sz="0" w:space="0" w:color="auto"/>
                <w:left w:val="none" w:sz="0" w:space="0" w:color="auto"/>
                <w:bottom w:val="none" w:sz="0" w:space="0" w:color="auto"/>
                <w:right w:val="none" w:sz="0" w:space="0" w:color="auto"/>
              </w:divBdr>
            </w:div>
          </w:divsChild>
        </w:div>
        <w:div w:id="1487864709">
          <w:marLeft w:val="0"/>
          <w:marRight w:val="0"/>
          <w:marTop w:val="0"/>
          <w:marBottom w:val="0"/>
          <w:divBdr>
            <w:top w:val="none" w:sz="0" w:space="0" w:color="auto"/>
            <w:left w:val="none" w:sz="0" w:space="0" w:color="auto"/>
            <w:bottom w:val="none" w:sz="0" w:space="0" w:color="auto"/>
            <w:right w:val="none" w:sz="0" w:space="0" w:color="auto"/>
          </w:divBdr>
          <w:divsChild>
            <w:div w:id="642975604">
              <w:marLeft w:val="0"/>
              <w:marRight w:val="0"/>
              <w:marTop w:val="0"/>
              <w:marBottom w:val="0"/>
              <w:divBdr>
                <w:top w:val="none" w:sz="0" w:space="0" w:color="auto"/>
                <w:left w:val="none" w:sz="0" w:space="0" w:color="auto"/>
                <w:bottom w:val="none" w:sz="0" w:space="0" w:color="auto"/>
                <w:right w:val="none" w:sz="0" w:space="0" w:color="auto"/>
              </w:divBdr>
            </w:div>
            <w:div w:id="1866555007">
              <w:marLeft w:val="0"/>
              <w:marRight w:val="0"/>
              <w:marTop w:val="0"/>
              <w:marBottom w:val="0"/>
              <w:divBdr>
                <w:top w:val="none" w:sz="0" w:space="0" w:color="auto"/>
                <w:left w:val="none" w:sz="0" w:space="0" w:color="auto"/>
                <w:bottom w:val="none" w:sz="0" w:space="0" w:color="auto"/>
                <w:right w:val="none" w:sz="0" w:space="0" w:color="auto"/>
              </w:divBdr>
            </w:div>
            <w:div w:id="1601064500">
              <w:marLeft w:val="0"/>
              <w:marRight w:val="0"/>
              <w:marTop w:val="0"/>
              <w:marBottom w:val="0"/>
              <w:divBdr>
                <w:top w:val="none" w:sz="0" w:space="0" w:color="auto"/>
                <w:left w:val="none" w:sz="0" w:space="0" w:color="auto"/>
                <w:bottom w:val="none" w:sz="0" w:space="0" w:color="auto"/>
                <w:right w:val="none" w:sz="0" w:space="0" w:color="auto"/>
              </w:divBdr>
            </w:div>
            <w:div w:id="1293486712">
              <w:marLeft w:val="0"/>
              <w:marRight w:val="0"/>
              <w:marTop w:val="0"/>
              <w:marBottom w:val="0"/>
              <w:divBdr>
                <w:top w:val="none" w:sz="0" w:space="0" w:color="auto"/>
                <w:left w:val="none" w:sz="0" w:space="0" w:color="auto"/>
                <w:bottom w:val="none" w:sz="0" w:space="0" w:color="auto"/>
                <w:right w:val="none" w:sz="0" w:space="0" w:color="auto"/>
              </w:divBdr>
            </w:div>
            <w:div w:id="501046999">
              <w:marLeft w:val="0"/>
              <w:marRight w:val="0"/>
              <w:marTop w:val="0"/>
              <w:marBottom w:val="0"/>
              <w:divBdr>
                <w:top w:val="none" w:sz="0" w:space="0" w:color="auto"/>
                <w:left w:val="none" w:sz="0" w:space="0" w:color="auto"/>
                <w:bottom w:val="none" w:sz="0" w:space="0" w:color="auto"/>
                <w:right w:val="none" w:sz="0" w:space="0" w:color="auto"/>
              </w:divBdr>
            </w:div>
            <w:div w:id="48847610">
              <w:marLeft w:val="0"/>
              <w:marRight w:val="0"/>
              <w:marTop w:val="0"/>
              <w:marBottom w:val="0"/>
              <w:divBdr>
                <w:top w:val="none" w:sz="0" w:space="0" w:color="auto"/>
                <w:left w:val="none" w:sz="0" w:space="0" w:color="auto"/>
                <w:bottom w:val="none" w:sz="0" w:space="0" w:color="auto"/>
                <w:right w:val="none" w:sz="0" w:space="0" w:color="auto"/>
              </w:divBdr>
            </w:div>
            <w:div w:id="1026105376">
              <w:marLeft w:val="0"/>
              <w:marRight w:val="0"/>
              <w:marTop w:val="0"/>
              <w:marBottom w:val="0"/>
              <w:divBdr>
                <w:top w:val="none" w:sz="0" w:space="0" w:color="auto"/>
                <w:left w:val="none" w:sz="0" w:space="0" w:color="auto"/>
                <w:bottom w:val="none" w:sz="0" w:space="0" w:color="auto"/>
                <w:right w:val="none" w:sz="0" w:space="0" w:color="auto"/>
              </w:divBdr>
            </w:div>
            <w:div w:id="1924873928">
              <w:marLeft w:val="0"/>
              <w:marRight w:val="0"/>
              <w:marTop w:val="0"/>
              <w:marBottom w:val="0"/>
              <w:divBdr>
                <w:top w:val="none" w:sz="0" w:space="0" w:color="auto"/>
                <w:left w:val="none" w:sz="0" w:space="0" w:color="auto"/>
                <w:bottom w:val="none" w:sz="0" w:space="0" w:color="auto"/>
                <w:right w:val="none" w:sz="0" w:space="0" w:color="auto"/>
              </w:divBdr>
            </w:div>
            <w:div w:id="488908368">
              <w:marLeft w:val="0"/>
              <w:marRight w:val="0"/>
              <w:marTop w:val="0"/>
              <w:marBottom w:val="0"/>
              <w:divBdr>
                <w:top w:val="none" w:sz="0" w:space="0" w:color="auto"/>
                <w:left w:val="none" w:sz="0" w:space="0" w:color="auto"/>
                <w:bottom w:val="none" w:sz="0" w:space="0" w:color="auto"/>
                <w:right w:val="none" w:sz="0" w:space="0" w:color="auto"/>
              </w:divBdr>
            </w:div>
          </w:divsChild>
        </w:div>
        <w:div w:id="349071815">
          <w:marLeft w:val="0"/>
          <w:marRight w:val="0"/>
          <w:marTop w:val="0"/>
          <w:marBottom w:val="0"/>
          <w:divBdr>
            <w:top w:val="none" w:sz="0" w:space="0" w:color="auto"/>
            <w:left w:val="none" w:sz="0" w:space="0" w:color="auto"/>
            <w:bottom w:val="none" w:sz="0" w:space="0" w:color="auto"/>
            <w:right w:val="none" w:sz="0" w:space="0" w:color="auto"/>
          </w:divBdr>
          <w:divsChild>
            <w:div w:id="134446263">
              <w:marLeft w:val="0"/>
              <w:marRight w:val="0"/>
              <w:marTop w:val="0"/>
              <w:marBottom w:val="0"/>
              <w:divBdr>
                <w:top w:val="none" w:sz="0" w:space="0" w:color="auto"/>
                <w:left w:val="none" w:sz="0" w:space="0" w:color="auto"/>
                <w:bottom w:val="none" w:sz="0" w:space="0" w:color="auto"/>
                <w:right w:val="none" w:sz="0" w:space="0" w:color="auto"/>
              </w:divBdr>
            </w:div>
            <w:div w:id="905455182">
              <w:marLeft w:val="0"/>
              <w:marRight w:val="0"/>
              <w:marTop w:val="0"/>
              <w:marBottom w:val="0"/>
              <w:divBdr>
                <w:top w:val="none" w:sz="0" w:space="0" w:color="auto"/>
                <w:left w:val="none" w:sz="0" w:space="0" w:color="auto"/>
                <w:bottom w:val="none" w:sz="0" w:space="0" w:color="auto"/>
                <w:right w:val="none" w:sz="0" w:space="0" w:color="auto"/>
              </w:divBdr>
            </w:div>
            <w:div w:id="130904840">
              <w:marLeft w:val="0"/>
              <w:marRight w:val="0"/>
              <w:marTop w:val="0"/>
              <w:marBottom w:val="0"/>
              <w:divBdr>
                <w:top w:val="none" w:sz="0" w:space="0" w:color="auto"/>
                <w:left w:val="none" w:sz="0" w:space="0" w:color="auto"/>
                <w:bottom w:val="none" w:sz="0" w:space="0" w:color="auto"/>
                <w:right w:val="none" w:sz="0" w:space="0" w:color="auto"/>
              </w:divBdr>
            </w:div>
          </w:divsChild>
        </w:div>
        <w:div w:id="2075665509">
          <w:marLeft w:val="0"/>
          <w:marRight w:val="0"/>
          <w:marTop w:val="0"/>
          <w:marBottom w:val="0"/>
          <w:divBdr>
            <w:top w:val="none" w:sz="0" w:space="0" w:color="auto"/>
            <w:left w:val="none" w:sz="0" w:space="0" w:color="auto"/>
            <w:bottom w:val="none" w:sz="0" w:space="0" w:color="auto"/>
            <w:right w:val="none" w:sz="0" w:space="0" w:color="auto"/>
          </w:divBdr>
          <w:divsChild>
            <w:div w:id="549077611">
              <w:marLeft w:val="0"/>
              <w:marRight w:val="0"/>
              <w:marTop w:val="0"/>
              <w:marBottom w:val="0"/>
              <w:divBdr>
                <w:top w:val="none" w:sz="0" w:space="0" w:color="auto"/>
                <w:left w:val="none" w:sz="0" w:space="0" w:color="auto"/>
                <w:bottom w:val="none" w:sz="0" w:space="0" w:color="auto"/>
                <w:right w:val="none" w:sz="0" w:space="0" w:color="auto"/>
              </w:divBdr>
            </w:div>
            <w:div w:id="659698021">
              <w:marLeft w:val="0"/>
              <w:marRight w:val="0"/>
              <w:marTop w:val="0"/>
              <w:marBottom w:val="0"/>
              <w:divBdr>
                <w:top w:val="none" w:sz="0" w:space="0" w:color="auto"/>
                <w:left w:val="none" w:sz="0" w:space="0" w:color="auto"/>
                <w:bottom w:val="none" w:sz="0" w:space="0" w:color="auto"/>
                <w:right w:val="none" w:sz="0" w:space="0" w:color="auto"/>
              </w:divBdr>
            </w:div>
          </w:divsChild>
        </w:div>
        <w:div w:id="928152086">
          <w:marLeft w:val="0"/>
          <w:marRight w:val="0"/>
          <w:marTop w:val="0"/>
          <w:marBottom w:val="0"/>
          <w:divBdr>
            <w:top w:val="none" w:sz="0" w:space="0" w:color="auto"/>
            <w:left w:val="none" w:sz="0" w:space="0" w:color="auto"/>
            <w:bottom w:val="none" w:sz="0" w:space="0" w:color="auto"/>
            <w:right w:val="none" w:sz="0" w:space="0" w:color="auto"/>
          </w:divBdr>
          <w:divsChild>
            <w:div w:id="1097217305">
              <w:marLeft w:val="0"/>
              <w:marRight w:val="0"/>
              <w:marTop w:val="0"/>
              <w:marBottom w:val="0"/>
              <w:divBdr>
                <w:top w:val="none" w:sz="0" w:space="0" w:color="auto"/>
                <w:left w:val="none" w:sz="0" w:space="0" w:color="auto"/>
                <w:bottom w:val="none" w:sz="0" w:space="0" w:color="auto"/>
                <w:right w:val="none" w:sz="0" w:space="0" w:color="auto"/>
              </w:divBdr>
            </w:div>
            <w:div w:id="672730755">
              <w:marLeft w:val="0"/>
              <w:marRight w:val="0"/>
              <w:marTop w:val="0"/>
              <w:marBottom w:val="0"/>
              <w:divBdr>
                <w:top w:val="none" w:sz="0" w:space="0" w:color="auto"/>
                <w:left w:val="none" w:sz="0" w:space="0" w:color="auto"/>
                <w:bottom w:val="none" w:sz="0" w:space="0" w:color="auto"/>
                <w:right w:val="none" w:sz="0" w:space="0" w:color="auto"/>
              </w:divBdr>
            </w:div>
          </w:divsChild>
        </w:div>
        <w:div w:id="841286424">
          <w:marLeft w:val="0"/>
          <w:marRight w:val="0"/>
          <w:marTop w:val="0"/>
          <w:marBottom w:val="0"/>
          <w:divBdr>
            <w:top w:val="none" w:sz="0" w:space="0" w:color="auto"/>
            <w:left w:val="none" w:sz="0" w:space="0" w:color="auto"/>
            <w:bottom w:val="none" w:sz="0" w:space="0" w:color="auto"/>
            <w:right w:val="none" w:sz="0" w:space="0" w:color="auto"/>
          </w:divBdr>
          <w:divsChild>
            <w:div w:id="984821284">
              <w:marLeft w:val="0"/>
              <w:marRight w:val="0"/>
              <w:marTop w:val="0"/>
              <w:marBottom w:val="0"/>
              <w:divBdr>
                <w:top w:val="none" w:sz="0" w:space="0" w:color="auto"/>
                <w:left w:val="none" w:sz="0" w:space="0" w:color="auto"/>
                <w:bottom w:val="none" w:sz="0" w:space="0" w:color="auto"/>
                <w:right w:val="none" w:sz="0" w:space="0" w:color="auto"/>
              </w:divBdr>
            </w:div>
            <w:div w:id="566263330">
              <w:marLeft w:val="0"/>
              <w:marRight w:val="0"/>
              <w:marTop w:val="0"/>
              <w:marBottom w:val="0"/>
              <w:divBdr>
                <w:top w:val="none" w:sz="0" w:space="0" w:color="auto"/>
                <w:left w:val="none" w:sz="0" w:space="0" w:color="auto"/>
                <w:bottom w:val="none" w:sz="0" w:space="0" w:color="auto"/>
                <w:right w:val="none" w:sz="0" w:space="0" w:color="auto"/>
              </w:divBdr>
            </w:div>
            <w:div w:id="243729172">
              <w:marLeft w:val="0"/>
              <w:marRight w:val="0"/>
              <w:marTop w:val="0"/>
              <w:marBottom w:val="0"/>
              <w:divBdr>
                <w:top w:val="none" w:sz="0" w:space="0" w:color="auto"/>
                <w:left w:val="none" w:sz="0" w:space="0" w:color="auto"/>
                <w:bottom w:val="none" w:sz="0" w:space="0" w:color="auto"/>
                <w:right w:val="none" w:sz="0" w:space="0" w:color="auto"/>
              </w:divBdr>
            </w:div>
          </w:divsChild>
        </w:div>
        <w:div w:id="780682835">
          <w:marLeft w:val="0"/>
          <w:marRight w:val="0"/>
          <w:marTop w:val="0"/>
          <w:marBottom w:val="0"/>
          <w:divBdr>
            <w:top w:val="none" w:sz="0" w:space="0" w:color="auto"/>
            <w:left w:val="none" w:sz="0" w:space="0" w:color="auto"/>
            <w:bottom w:val="none" w:sz="0" w:space="0" w:color="auto"/>
            <w:right w:val="none" w:sz="0" w:space="0" w:color="auto"/>
          </w:divBdr>
          <w:divsChild>
            <w:div w:id="964969852">
              <w:marLeft w:val="0"/>
              <w:marRight w:val="0"/>
              <w:marTop w:val="0"/>
              <w:marBottom w:val="0"/>
              <w:divBdr>
                <w:top w:val="none" w:sz="0" w:space="0" w:color="auto"/>
                <w:left w:val="none" w:sz="0" w:space="0" w:color="auto"/>
                <w:bottom w:val="none" w:sz="0" w:space="0" w:color="auto"/>
                <w:right w:val="none" w:sz="0" w:space="0" w:color="auto"/>
              </w:divBdr>
            </w:div>
            <w:div w:id="955647817">
              <w:marLeft w:val="0"/>
              <w:marRight w:val="0"/>
              <w:marTop w:val="0"/>
              <w:marBottom w:val="0"/>
              <w:divBdr>
                <w:top w:val="none" w:sz="0" w:space="0" w:color="auto"/>
                <w:left w:val="none" w:sz="0" w:space="0" w:color="auto"/>
                <w:bottom w:val="none" w:sz="0" w:space="0" w:color="auto"/>
                <w:right w:val="none" w:sz="0" w:space="0" w:color="auto"/>
              </w:divBdr>
            </w:div>
            <w:div w:id="2054769239">
              <w:marLeft w:val="0"/>
              <w:marRight w:val="0"/>
              <w:marTop w:val="0"/>
              <w:marBottom w:val="0"/>
              <w:divBdr>
                <w:top w:val="none" w:sz="0" w:space="0" w:color="auto"/>
                <w:left w:val="none" w:sz="0" w:space="0" w:color="auto"/>
                <w:bottom w:val="none" w:sz="0" w:space="0" w:color="auto"/>
                <w:right w:val="none" w:sz="0" w:space="0" w:color="auto"/>
              </w:divBdr>
            </w:div>
            <w:div w:id="2035618491">
              <w:marLeft w:val="0"/>
              <w:marRight w:val="0"/>
              <w:marTop w:val="0"/>
              <w:marBottom w:val="0"/>
              <w:divBdr>
                <w:top w:val="none" w:sz="0" w:space="0" w:color="auto"/>
                <w:left w:val="none" w:sz="0" w:space="0" w:color="auto"/>
                <w:bottom w:val="none" w:sz="0" w:space="0" w:color="auto"/>
                <w:right w:val="none" w:sz="0" w:space="0" w:color="auto"/>
              </w:divBdr>
            </w:div>
          </w:divsChild>
        </w:div>
        <w:div w:id="904609364">
          <w:marLeft w:val="0"/>
          <w:marRight w:val="0"/>
          <w:marTop w:val="0"/>
          <w:marBottom w:val="0"/>
          <w:divBdr>
            <w:top w:val="none" w:sz="0" w:space="0" w:color="auto"/>
            <w:left w:val="none" w:sz="0" w:space="0" w:color="auto"/>
            <w:bottom w:val="none" w:sz="0" w:space="0" w:color="auto"/>
            <w:right w:val="none" w:sz="0" w:space="0" w:color="auto"/>
          </w:divBdr>
          <w:divsChild>
            <w:div w:id="217521845">
              <w:marLeft w:val="0"/>
              <w:marRight w:val="0"/>
              <w:marTop w:val="0"/>
              <w:marBottom w:val="0"/>
              <w:divBdr>
                <w:top w:val="none" w:sz="0" w:space="0" w:color="auto"/>
                <w:left w:val="none" w:sz="0" w:space="0" w:color="auto"/>
                <w:bottom w:val="none" w:sz="0" w:space="0" w:color="auto"/>
                <w:right w:val="none" w:sz="0" w:space="0" w:color="auto"/>
              </w:divBdr>
            </w:div>
            <w:div w:id="509300489">
              <w:marLeft w:val="0"/>
              <w:marRight w:val="0"/>
              <w:marTop w:val="0"/>
              <w:marBottom w:val="0"/>
              <w:divBdr>
                <w:top w:val="none" w:sz="0" w:space="0" w:color="auto"/>
                <w:left w:val="none" w:sz="0" w:space="0" w:color="auto"/>
                <w:bottom w:val="none" w:sz="0" w:space="0" w:color="auto"/>
                <w:right w:val="none" w:sz="0" w:space="0" w:color="auto"/>
              </w:divBdr>
            </w:div>
          </w:divsChild>
        </w:div>
        <w:div w:id="721633167">
          <w:marLeft w:val="0"/>
          <w:marRight w:val="0"/>
          <w:marTop w:val="0"/>
          <w:marBottom w:val="0"/>
          <w:divBdr>
            <w:top w:val="none" w:sz="0" w:space="0" w:color="auto"/>
            <w:left w:val="none" w:sz="0" w:space="0" w:color="auto"/>
            <w:bottom w:val="none" w:sz="0" w:space="0" w:color="auto"/>
            <w:right w:val="none" w:sz="0" w:space="0" w:color="auto"/>
          </w:divBdr>
          <w:divsChild>
            <w:div w:id="814295060">
              <w:marLeft w:val="0"/>
              <w:marRight w:val="0"/>
              <w:marTop w:val="0"/>
              <w:marBottom w:val="0"/>
              <w:divBdr>
                <w:top w:val="none" w:sz="0" w:space="0" w:color="auto"/>
                <w:left w:val="none" w:sz="0" w:space="0" w:color="auto"/>
                <w:bottom w:val="none" w:sz="0" w:space="0" w:color="auto"/>
                <w:right w:val="none" w:sz="0" w:space="0" w:color="auto"/>
              </w:divBdr>
            </w:div>
          </w:divsChild>
        </w:div>
        <w:div w:id="2003384833">
          <w:marLeft w:val="0"/>
          <w:marRight w:val="0"/>
          <w:marTop w:val="0"/>
          <w:marBottom w:val="0"/>
          <w:divBdr>
            <w:top w:val="none" w:sz="0" w:space="0" w:color="auto"/>
            <w:left w:val="none" w:sz="0" w:space="0" w:color="auto"/>
            <w:bottom w:val="none" w:sz="0" w:space="0" w:color="auto"/>
            <w:right w:val="none" w:sz="0" w:space="0" w:color="auto"/>
          </w:divBdr>
          <w:divsChild>
            <w:div w:id="1791705432">
              <w:marLeft w:val="0"/>
              <w:marRight w:val="0"/>
              <w:marTop w:val="0"/>
              <w:marBottom w:val="0"/>
              <w:divBdr>
                <w:top w:val="none" w:sz="0" w:space="0" w:color="auto"/>
                <w:left w:val="none" w:sz="0" w:space="0" w:color="auto"/>
                <w:bottom w:val="none" w:sz="0" w:space="0" w:color="auto"/>
                <w:right w:val="none" w:sz="0" w:space="0" w:color="auto"/>
              </w:divBdr>
            </w:div>
          </w:divsChild>
        </w:div>
        <w:div w:id="1821457452">
          <w:marLeft w:val="0"/>
          <w:marRight w:val="0"/>
          <w:marTop w:val="0"/>
          <w:marBottom w:val="0"/>
          <w:divBdr>
            <w:top w:val="none" w:sz="0" w:space="0" w:color="auto"/>
            <w:left w:val="none" w:sz="0" w:space="0" w:color="auto"/>
            <w:bottom w:val="none" w:sz="0" w:space="0" w:color="auto"/>
            <w:right w:val="none" w:sz="0" w:space="0" w:color="auto"/>
          </w:divBdr>
          <w:divsChild>
            <w:div w:id="1335261725">
              <w:marLeft w:val="0"/>
              <w:marRight w:val="0"/>
              <w:marTop w:val="0"/>
              <w:marBottom w:val="0"/>
              <w:divBdr>
                <w:top w:val="none" w:sz="0" w:space="0" w:color="auto"/>
                <w:left w:val="none" w:sz="0" w:space="0" w:color="auto"/>
                <w:bottom w:val="none" w:sz="0" w:space="0" w:color="auto"/>
                <w:right w:val="none" w:sz="0" w:space="0" w:color="auto"/>
              </w:divBdr>
            </w:div>
            <w:div w:id="1719620304">
              <w:marLeft w:val="0"/>
              <w:marRight w:val="0"/>
              <w:marTop w:val="0"/>
              <w:marBottom w:val="0"/>
              <w:divBdr>
                <w:top w:val="none" w:sz="0" w:space="0" w:color="auto"/>
                <w:left w:val="none" w:sz="0" w:space="0" w:color="auto"/>
                <w:bottom w:val="none" w:sz="0" w:space="0" w:color="auto"/>
                <w:right w:val="none" w:sz="0" w:space="0" w:color="auto"/>
              </w:divBdr>
            </w:div>
            <w:div w:id="497352923">
              <w:marLeft w:val="0"/>
              <w:marRight w:val="0"/>
              <w:marTop w:val="0"/>
              <w:marBottom w:val="0"/>
              <w:divBdr>
                <w:top w:val="none" w:sz="0" w:space="0" w:color="auto"/>
                <w:left w:val="none" w:sz="0" w:space="0" w:color="auto"/>
                <w:bottom w:val="none" w:sz="0" w:space="0" w:color="auto"/>
                <w:right w:val="none" w:sz="0" w:space="0" w:color="auto"/>
              </w:divBdr>
            </w:div>
          </w:divsChild>
        </w:div>
        <w:div w:id="537814315">
          <w:marLeft w:val="0"/>
          <w:marRight w:val="0"/>
          <w:marTop w:val="0"/>
          <w:marBottom w:val="0"/>
          <w:divBdr>
            <w:top w:val="none" w:sz="0" w:space="0" w:color="auto"/>
            <w:left w:val="none" w:sz="0" w:space="0" w:color="auto"/>
            <w:bottom w:val="none" w:sz="0" w:space="0" w:color="auto"/>
            <w:right w:val="none" w:sz="0" w:space="0" w:color="auto"/>
          </w:divBdr>
          <w:divsChild>
            <w:div w:id="186019264">
              <w:marLeft w:val="0"/>
              <w:marRight w:val="0"/>
              <w:marTop w:val="0"/>
              <w:marBottom w:val="0"/>
              <w:divBdr>
                <w:top w:val="none" w:sz="0" w:space="0" w:color="auto"/>
                <w:left w:val="none" w:sz="0" w:space="0" w:color="auto"/>
                <w:bottom w:val="none" w:sz="0" w:space="0" w:color="auto"/>
                <w:right w:val="none" w:sz="0" w:space="0" w:color="auto"/>
              </w:divBdr>
            </w:div>
            <w:div w:id="263153866">
              <w:marLeft w:val="0"/>
              <w:marRight w:val="0"/>
              <w:marTop w:val="0"/>
              <w:marBottom w:val="0"/>
              <w:divBdr>
                <w:top w:val="none" w:sz="0" w:space="0" w:color="auto"/>
                <w:left w:val="none" w:sz="0" w:space="0" w:color="auto"/>
                <w:bottom w:val="none" w:sz="0" w:space="0" w:color="auto"/>
                <w:right w:val="none" w:sz="0" w:space="0" w:color="auto"/>
              </w:divBdr>
            </w:div>
            <w:div w:id="578827272">
              <w:marLeft w:val="0"/>
              <w:marRight w:val="0"/>
              <w:marTop w:val="0"/>
              <w:marBottom w:val="0"/>
              <w:divBdr>
                <w:top w:val="none" w:sz="0" w:space="0" w:color="auto"/>
                <w:left w:val="none" w:sz="0" w:space="0" w:color="auto"/>
                <w:bottom w:val="none" w:sz="0" w:space="0" w:color="auto"/>
                <w:right w:val="none" w:sz="0" w:space="0" w:color="auto"/>
              </w:divBdr>
            </w:div>
          </w:divsChild>
        </w:div>
        <w:div w:id="704597526">
          <w:marLeft w:val="0"/>
          <w:marRight w:val="0"/>
          <w:marTop w:val="0"/>
          <w:marBottom w:val="0"/>
          <w:divBdr>
            <w:top w:val="none" w:sz="0" w:space="0" w:color="auto"/>
            <w:left w:val="none" w:sz="0" w:space="0" w:color="auto"/>
            <w:bottom w:val="none" w:sz="0" w:space="0" w:color="auto"/>
            <w:right w:val="none" w:sz="0" w:space="0" w:color="auto"/>
          </w:divBdr>
          <w:divsChild>
            <w:div w:id="1490361643">
              <w:marLeft w:val="0"/>
              <w:marRight w:val="0"/>
              <w:marTop w:val="0"/>
              <w:marBottom w:val="0"/>
              <w:divBdr>
                <w:top w:val="none" w:sz="0" w:space="0" w:color="auto"/>
                <w:left w:val="none" w:sz="0" w:space="0" w:color="auto"/>
                <w:bottom w:val="none" w:sz="0" w:space="0" w:color="auto"/>
                <w:right w:val="none" w:sz="0" w:space="0" w:color="auto"/>
              </w:divBdr>
            </w:div>
            <w:div w:id="208807475">
              <w:marLeft w:val="0"/>
              <w:marRight w:val="0"/>
              <w:marTop w:val="0"/>
              <w:marBottom w:val="0"/>
              <w:divBdr>
                <w:top w:val="none" w:sz="0" w:space="0" w:color="auto"/>
                <w:left w:val="none" w:sz="0" w:space="0" w:color="auto"/>
                <w:bottom w:val="none" w:sz="0" w:space="0" w:color="auto"/>
                <w:right w:val="none" w:sz="0" w:space="0" w:color="auto"/>
              </w:divBdr>
            </w:div>
            <w:div w:id="1976905889">
              <w:marLeft w:val="0"/>
              <w:marRight w:val="0"/>
              <w:marTop w:val="0"/>
              <w:marBottom w:val="0"/>
              <w:divBdr>
                <w:top w:val="none" w:sz="0" w:space="0" w:color="auto"/>
                <w:left w:val="none" w:sz="0" w:space="0" w:color="auto"/>
                <w:bottom w:val="none" w:sz="0" w:space="0" w:color="auto"/>
                <w:right w:val="none" w:sz="0" w:space="0" w:color="auto"/>
              </w:divBdr>
            </w:div>
          </w:divsChild>
        </w:div>
        <w:div w:id="806167055">
          <w:marLeft w:val="0"/>
          <w:marRight w:val="0"/>
          <w:marTop w:val="0"/>
          <w:marBottom w:val="0"/>
          <w:divBdr>
            <w:top w:val="none" w:sz="0" w:space="0" w:color="auto"/>
            <w:left w:val="none" w:sz="0" w:space="0" w:color="auto"/>
            <w:bottom w:val="none" w:sz="0" w:space="0" w:color="auto"/>
            <w:right w:val="none" w:sz="0" w:space="0" w:color="auto"/>
          </w:divBdr>
          <w:divsChild>
            <w:div w:id="1426999092">
              <w:marLeft w:val="0"/>
              <w:marRight w:val="0"/>
              <w:marTop w:val="0"/>
              <w:marBottom w:val="0"/>
              <w:divBdr>
                <w:top w:val="none" w:sz="0" w:space="0" w:color="auto"/>
                <w:left w:val="none" w:sz="0" w:space="0" w:color="auto"/>
                <w:bottom w:val="none" w:sz="0" w:space="0" w:color="auto"/>
                <w:right w:val="none" w:sz="0" w:space="0" w:color="auto"/>
              </w:divBdr>
            </w:div>
          </w:divsChild>
        </w:div>
        <w:div w:id="1607542197">
          <w:marLeft w:val="0"/>
          <w:marRight w:val="0"/>
          <w:marTop w:val="0"/>
          <w:marBottom w:val="0"/>
          <w:divBdr>
            <w:top w:val="none" w:sz="0" w:space="0" w:color="auto"/>
            <w:left w:val="none" w:sz="0" w:space="0" w:color="auto"/>
            <w:bottom w:val="none" w:sz="0" w:space="0" w:color="auto"/>
            <w:right w:val="none" w:sz="0" w:space="0" w:color="auto"/>
          </w:divBdr>
          <w:divsChild>
            <w:div w:id="885487096">
              <w:marLeft w:val="0"/>
              <w:marRight w:val="0"/>
              <w:marTop w:val="0"/>
              <w:marBottom w:val="0"/>
              <w:divBdr>
                <w:top w:val="none" w:sz="0" w:space="0" w:color="auto"/>
                <w:left w:val="none" w:sz="0" w:space="0" w:color="auto"/>
                <w:bottom w:val="none" w:sz="0" w:space="0" w:color="auto"/>
                <w:right w:val="none" w:sz="0" w:space="0" w:color="auto"/>
              </w:divBdr>
            </w:div>
          </w:divsChild>
        </w:div>
        <w:div w:id="2058237683">
          <w:marLeft w:val="0"/>
          <w:marRight w:val="0"/>
          <w:marTop w:val="0"/>
          <w:marBottom w:val="0"/>
          <w:divBdr>
            <w:top w:val="none" w:sz="0" w:space="0" w:color="auto"/>
            <w:left w:val="none" w:sz="0" w:space="0" w:color="auto"/>
            <w:bottom w:val="none" w:sz="0" w:space="0" w:color="auto"/>
            <w:right w:val="none" w:sz="0" w:space="0" w:color="auto"/>
          </w:divBdr>
          <w:divsChild>
            <w:div w:id="705644463">
              <w:marLeft w:val="0"/>
              <w:marRight w:val="0"/>
              <w:marTop w:val="0"/>
              <w:marBottom w:val="0"/>
              <w:divBdr>
                <w:top w:val="none" w:sz="0" w:space="0" w:color="auto"/>
                <w:left w:val="none" w:sz="0" w:space="0" w:color="auto"/>
                <w:bottom w:val="none" w:sz="0" w:space="0" w:color="auto"/>
                <w:right w:val="none" w:sz="0" w:space="0" w:color="auto"/>
              </w:divBdr>
            </w:div>
            <w:div w:id="733234270">
              <w:marLeft w:val="0"/>
              <w:marRight w:val="0"/>
              <w:marTop w:val="0"/>
              <w:marBottom w:val="0"/>
              <w:divBdr>
                <w:top w:val="none" w:sz="0" w:space="0" w:color="auto"/>
                <w:left w:val="none" w:sz="0" w:space="0" w:color="auto"/>
                <w:bottom w:val="none" w:sz="0" w:space="0" w:color="auto"/>
                <w:right w:val="none" w:sz="0" w:space="0" w:color="auto"/>
              </w:divBdr>
            </w:div>
            <w:div w:id="1664890063">
              <w:marLeft w:val="0"/>
              <w:marRight w:val="0"/>
              <w:marTop w:val="0"/>
              <w:marBottom w:val="0"/>
              <w:divBdr>
                <w:top w:val="none" w:sz="0" w:space="0" w:color="auto"/>
                <w:left w:val="none" w:sz="0" w:space="0" w:color="auto"/>
                <w:bottom w:val="none" w:sz="0" w:space="0" w:color="auto"/>
                <w:right w:val="none" w:sz="0" w:space="0" w:color="auto"/>
              </w:divBdr>
            </w:div>
          </w:divsChild>
        </w:div>
        <w:div w:id="1320114645">
          <w:marLeft w:val="0"/>
          <w:marRight w:val="0"/>
          <w:marTop w:val="0"/>
          <w:marBottom w:val="0"/>
          <w:divBdr>
            <w:top w:val="none" w:sz="0" w:space="0" w:color="auto"/>
            <w:left w:val="none" w:sz="0" w:space="0" w:color="auto"/>
            <w:bottom w:val="none" w:sz="0" w:space="0" w:color="auto"/>
            <w:right w:val="none" w:sz="0" w:space="0" w:color="auto"/>
          </w:divBdr>
          <w:divsChild>
            <w:div w:id="731658661">
              <w:marLeft w:val="0"/>
              <w:marRight w:val="0"/>
              <w:marTop w:val="0"/>
              <w:marBottom w:val="0"/>
              <w:divBdr>
                <w:top w:val="none" w:sz="0" w:space="0" w:color="auto"/>
                <w:left w:val="none" w:sz="0" w:space="0" w:color="auto"/>
                <w:bottom w:val="none" w:sz="0" w:space="0" w:color="auto"/>
                <w:right w:val="none" w:sz="0" w:space="0" w:color="auto"/>
              </w:divBdr>
            </w:div>
            <w:div w:id="239415559">
              <w:marLeft w:val="0"/>
              <w:marRight w:val="0"/>
              <w:marTop w:val="0"/>
              <w:marBottom w:val="0"/>
              <w:divBdr>
                <w:top w:val="none" w:sz="0" w:space="0" w:color="auto"/>
                <w:left w:val="none" w:sz="0" w:space="0" w:color="auto"/>
                <w:bottom w:val="none" w:sz="0" w:space="0" w:color="auto"/>
                <w:right w:val="none" w:sz="0" w:space="0" w:color="auto"/>
              </w:divBdr>
            </w:div>
            <w:div w:id="1671253733">
              <w:marLeft w:val="0"/>
              <w:marRight w:val="0"/>
              <w:marTop w:val="0"/>
              <w:marBottom w:val="0"/>
              <w:divBdr>
                <w:top w:val="none" w:sz="0" w:space="0" w:color="auto"/>
                <w:left w:val="none" w:sz="0" w:space="0" w:color="auto"/>
                <w:bottom w:val="none" w:sz="0" w:space="0" w:color="auto"/>
                <w:right w:val="none" w:sz="0" w:space="0" w:color="auto"/>
              </w:divBdr>
            </w:div>
            <w:div w:id="1493329933">
              <w:marLeft w:val="0"/>
              <w:marRight w:val="0"/>
              <w:marTop w:val="0"/>
              <w:marBottom w:val="0"/>
              <w:divBdr>
                <w:top w:val="none" w:sz="0" w:space="0" w:color="auto"/>
                <w:left w:val="none" w:sz="0" w:space="0" w:color="auto"/>
                <w:bottom w:val="none" w:sz="0" w:space="0" w:color="auto"/>
                <w:right w:val="none" w:sz="0" w:space="0" w:color="auto"/>
              </w:divBdr>
            </w:div>
          </w:divsChild>
        </w:div>
        <w:div w:id="531654264">
          <w:marLeft w:val="0"/>
          <w:marRight w:val="0"/>
          <w:marTop w:val="0"/>
          <w:marBottom w:val="0"/>
          <w:divBdr>
            <w:top w:val="none" w:sz="0" w:space="0" w:color="auto"/>
            <w:left w:val="none" w:sz="0" w:space="0" w:color="auto"/>
            <w:bottom w:val="none" w:sz="0" w:space="0" w:color="auto"/>
            <w:right w:val="none" w:sz="0" w:space="0" w:color="auto"/>
          </w:divBdr>
          <w:divsChild>
            <w:div w:id="1643580744">
              <w:marLeft w:val="0"/>
              <w:marRight w:val="0"/>
              <w:marTop w:val="0"/>
              <w:marBottom w:val="0"/>
              <w:divBdr>
                <w:top w:val="none" w:sz="0" w:space="0" w:color="auto"/>
                <w:left w:val="none" w:sz="0" w:space="0" w:color="auto"/>
                <w:bottom w:val="none" w:sz="0" w:space="0" w:color="auto"/>
                <w:right w:val="none" w:sz="0" w:space="0" w:color="auto"/>
              </w:divBdr>
            </w:div>
            <w:div w:id="214396452">
              <w:marLeft w:val="0"/>
              <w:marRight w:val="0"/>
              <w:marTop w:val="0"/>
              <w:marBottom w:val="0"/>
              <w:divBdr>
                <w:top w:val="none" w:sz="0" w:space="0" w:color="auto"/>
                <w:left w:val="none" w:sz="0" w:space="0" w:color="auto"/>
                <w:bottom w:val="none" w:sz="0" w:space="0" w:color="auto"/>
                <w:right w:val="none" w:sz="0" w:space="0" w:color="auto"/>
              </w:divBdr>
            </w:div>
            <w:div w:id="3803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4705666">
      <w:bodyDiv w:val="1"/>
      <w:marLeft w:val="0"/>
      <w:marRight w:val="0"/>
      <w:marTop w:val="0"/>
      <w:marBottom w:val="0"/>
      <w:divBdr>
        <w:top w:val="none" w:sz="0" w:space="0" w:color="auto"/>
        <w:left w:val="none" w:sz="0" w:space="0" w:color="auto"/>
        <w:bottom w:val="none" w:sz="0" w:space="0" w:color="auto"/>
        <w:right w:val="none" w:sz="0" w:space="0" w:color="auto"/>
      </w:divBdr>
      <w:divsChild>
        <w:div w:id="1978797055">
          <w:marLeft w:val="0"/>
          <w:marRight w:val="0"/>
          <w:marTop w:val="0"/>
          <w:marBottom w:val="0"/>
          <w:divBdr>
            <w:top w:val="none" w:sz="0" w:space="0" w:color="auto"/>
            <w:left w:val="none" w:sz="0" w:space="0" w:color="auto"/>
            <w:bottom w:val="none" w:sz="0" w:space="0" w:color="auto"/>
            <w:right w:val="none" w:sz="0" w:space="0" w:color="auto"/>
          </w:divBdr>
        </w:div>
        <w:div w:id="1024862960">
          <w:marLeft w:val="0"/>
          <w:marRight w:val="0"/>
          <w:marTop w:val="0"/>
          <w:marBottom w:val="0"/>
          <w:divBdr>
            <w:top w:val="none" w:sz="0" w:space="0" w:color="auto"/>
            <w:left w:val="none" w:sz="0" w:space="0" w:color="auto"/>
            <w:bottom w:val="none" w:sz="0" w:space="0" w:color="auto"/>
            <w:right w:val="none" w:sz="0" w:space="0" w:color="auto"/>
          </w:divBdr>
        </w:div>
        <w:div w:id="1379358427">
          <w:marLeft w:val="0"/>
          <w:marRight w:val="0"/>
          <w:marTop w:val="0"/>
          <w:marBottom w:val="0"/>
          <w:divBdr>
            <w:top w:val="none" w:sz="0" w:space="0" w:color="auto"/>
            <w:left w:val="none" w:sz="0" w:space="0" w:color="auto"/>
            <w:bottom w:val="none" w:sz="0" w:space="0" w:color="auto"/>
            <w:right w:val="none" w:sz="0" w:space="0" w:color="auto"/>
          </w:divBdr>
        </w:div>
        <w:div w:id="1098907793">
          <w:marLeft w:val="0"/>
          <w:marRight w:val="0"/>
          <w:marTop w:val="0"/>
          <w:marBottom w:val="0"/>
          <w:divBdr>
            <w:top w:val="none" w:sz="0" w:space="0" w:color="auto"/>
            <w:left w:val="none" w:sz="0" w:space="0" w:color="auto"/>
            <w:bottom w:val="none" w:sz="0" w:space="0" w:color="auto"/>
            <w:right w:val="none" w:sz="0" w:space="0" w:color="auto"/>
          </w:divBdr>
        </w:div>
        <w:div w:id="865406703">
          <w:marLeft w:val="0"/>
          <w:marRight w:val="0"/>
          <w:marTop w:val="0"/>
          <w:marBottom w:val="0"/>
          <w:divBdr>
            <w:top w:val="none" w:sz="0" w:space="0" w:color="auto"/>
            <w:left w:val="none" w:sz="0" w:space="0" w:color="auto"/>
            <w:bottom w:val="none" w:sz="0" w:space="0" w:color="auto"/>
            <w:right w:val="none" w:sz="0" w:space="0" w:color="auto"/>
          </w:divBdr>
        </w:div>
        <w:div w:id="1647540543">
          <w:marLeft w:val="0"/>
          <w:marRight w:val="0"/>
          <w:marTop w:val="0"/>
          <w:marBottom w:val="0"/>
          <w:divBdr>
            <w:top w:val="none" w:sz="0" w:space="0" w:color="auto"/>
            <w:left w:val="none" w:sz="0" w:space="0" w:color="auto"/>
            <w:bottom w:val="none" w:sz="0" w:space="0" w:color="auto"/>
            <w:right w:val="none" w:sz="0" w:space="0" w:color="auto"/>
          </w:divBdr>
        </w:div>
        <w:div w:id="77875350">
          <w:marLeft w:val="0"/>
          <w:marRight w:val="0"/>
          <w:marTop w:val="0"/>
          <w:marBottom w:val="0"/>
          <w:divBdr>
            <w:top w:val="none" w:sz="0" w:space="0" w:color="auto"/>
            <w:left w:val="none" w:sz="0" w:space="0" w:color="auto"/>
            <w:bottom w:val="none" w:sz="0" w:space="0" w:color="auto"/>
            <w:right w:val="none" w:sz="0" w:space="0" w:color="auto"/>
          </w:divBdr>
        </w:div>
        <w:div w:id="1217279394">
          <w:marLeft w:val="0"/>
          <w:marRight w:val="0"/>
          <w:marTop w:val="0"/>
          <w:marBottom w:val="0"/>
          <w:divBdr>
            <w:top w:val="none" w:sz="0" w:space="0" w:color="auto"/>
            <w:left w:val="none" w:sz="0" w:space="0" w:color="auto"/>
            <w:bottom w:val="none" w:sz="0" w:space="0" w:color="auto"/>
            <w:right w:val="none" w:sz="0" w:space="0" w:color="auto"/>
          </w:divBdr>
        </w:div>
        <w:div w:id="728840780">
          <w:marLeft w:val="0"/>
          <w:marRight w:val="0"/>
          <w:marTop w:val="0"/>
          <w:marBottom w:val="0"/>
          <w:divBdr>
            <w:top w:val="none" w:sz="0" w:space="0" w:color="auto"/>
            <w:left w:val="none" w:sz="0" w:space="0" w:color="auto"/>
            <w:bottom w:val="none" w:sz="0" w:space="0" w:color="auto"/>
            <w:right w:val="none" w:sz="0" w:space="0" w:color="auto"/>
          </w:divBdr>
        </w:div>
        <w:div w:id="79061352">
          <w:marLeft w:val="0"/>
          <w:marRight w:val="0"/>
          <w:marTop w:val="0"/>
          <w:marBottom w:val="0"/>
          <w:divBdr>
            <w:top w:val="none" w:sz="0" w:space="0" w:color="auto"/>
            <w:left w:val="none" w:sz="0" w:space="0" w:color="auto"/>
            <w:bottom w:val="none" w:sz="0" w:space="0" w:color="auto"/>
            <w:right w:val="none" w:sz="0" w:space="0" w:color="auto"/>
          </w:divBdr>
        </w:div>
        <w:div w:id="21371321">
          <w:marLeft w:val="0"/>
          <w:marRight w:val="0"/>
          <w:marTop w:val="0"/>
          <w:marBottom w:val="0"/>
          <w:divBdr>
            <w:top w:val="none" w:sz="0" w:space="0" w:color="auto"/>
            <w:left w:val="none" w:sz="0" w:space="0" w:color="auto"/>
            <w:bottom w:val="none" w:sz="0" w:space="0" w:color="auto"/>
            <w:right w:val="none" w:sz="0" w:space="0" w:color="auto"/>
          </w:divBdr>
        </w:div>
        <w:div w:id="1816484831">
          <w:marLeft w:val="0"/>
          <w:marRight w:val="0"/>
          <w:marTop w:val="0"/>
          <w:marBottom w:val="0"/>
          <w:divBdr>
            <w:top w:val="none" w:sz="0" w:space="0" w:color="auto"/>
            <w:left w:val="none" w:sz="0" w:space="0" w:color="auto"/>
            <w:bottom w:val="none" w:sz="0" w:space="0" w:color="auto"/>
            <w:right w:val="none" w:sz="0" w:space="0" w:color="auto"/>
          </w:divBdr>
        </w:div>
        <w:div w:id="341708066">
          <w:marLeft w:val="0"/>
          <w:marRight w:val="0"/>
          <w:marTop w:val="0"/>
          <w:marBottom w:val="0"/>
          <w:divBdr>
            <w:top w:val="none" w:sz="0" w:space="0" w:color="auto"/>
            <w:left w:val="none" w:sz="0" w:space="0" w:color="auto"/>
            <w:bottom w:val="none" w:sz="0" w:space="0" w:color="auto"/>
            <w:right w:val="none" w:sz="0" w:space="0" w:color="auto"/>
          </w:divBdr>
        </w:div>
        <w:div w:id="1827163363">
          <w:marLeft w:val="0"/>
          <w:marRight w:val="0"/>
          <w:marTop w:val="0"/>
          <w:marBottom w:val="0"/>
          <w:divBdr>
            <w:top w:val="none" w:sz="0" w:space="0" w:color="auto"/>
            <w:left w:val="none" w:sz="0" w:space="0" w:color="auto"/>
            <w:bottom w:val="none" w:sz="0" w:space="0" w:color="auto"/>
            <w:right w:val="none" w:sz="0" w:space="0" w:color="auto"/>
          </w:divBdr>
        </w:div>
      </w:divsChild>
    </w:div>
    <w:div w:id="9849683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3684268">
      <w:bodyDiv w:val="1"/>
      <w:marLeft w:val="0"/>
      <w:marRight w:val="0"/>
      <w:marTop w:val="0"/>
      <w:marBottom w:val="0"/>
      <w:divBdr>
        <w:top w:val="none" w:sz="0" w:space="0" w:color="auto"/>
        <w:left w:val="none" w:sz="0" w:space="0" w:color="auto"/>
        <w:bottom w:val="none" w:sz="0" w:space="0" w:color="auto"/>
        <w:right w:val="none" w:sz="0" w:space="0" w:color="auto"/>
      </w:divBdr>
      <w:divsChild>
        <w:div w:id="2123767999">
          <w:marLeft w:val="0"/>
          <w:marRight w:val="0"/>
          <w:marTop w:val="0"/>
          <w:marBottom w:val="0"/>
          <w:divBdr>
            <w:top w:val="none" w:sz="0" w:space="0" w:color="auto"/>
            <w:left w:val="none" w:sz="0" w:space="0" w:color="auto"/>
            <w:bottom w:val="none" w:sz="0" w:space="0" w:color="auto"/>
            <w:right w:val="none" w:sz="0" w:space="0" w:color="auto"/>
          </w:divBdr>
          <w:divsChild>
            <w:div w:id="19354436">
              <w:marLeft w:val="0"/>
              <w:marRight w:val="0"/>
              <w:marTop w:val="0"/>
              <w:marBottom w:val="0"/>
              <w:divBdr>
                <w:top w:val="none" w:sz="0" w:space="0" w:color="auto"/>
                <w:left w:val="none" w:sz="0" w:space="0" w:color="auto"/>
                <w:bottom w:val="none" w:sz="0" w:space="0" w:color="auto"/>
                <w:right w:val="none" w:sz="0" w:space="0" w:color="auto"/>
              </w:divBdr>
            </w:div>
          </w:divsChild>
        </w:div>
        <w:div w:id="1778015047">
          <w:marLeft w:val="0"/>
          <w:marRight w:val="0"/>
          <w:marTop w:val="0"/>
          <w:marBottom w:val="0"/>
          <w:divBdr>
            <w:top w:val="none" w:sz="0" w:space="0" w:color="auto"/>
            <w:left w:val="none" w:sz="0" w:space="0" w:color="auto"/>
            <w:bottom w:val="none" w:sz="0" w:space="0" w:color="auto"/>
            <w:right w:val="none" w:sz="0" w:space="0" w:color="auto"/>
          </w:divBdr>
          <w:divsChild>
            <w:div w:id="1600483822">
              <w:marLeft w:val="0"/>
              <w:marRight w:val="0"/>
              <w:marTop w:val="0"/>
              <w:marBottom w:val="0"/>
              <w:divBdr>
                <w:top w:val="none" w:sz="0" w:space="0" w:color="auto"/>
                <w:left w:val="none" w:sz="0" w:space="0" w:color="auto"/>
                <w:bottom w:val="none" w:sz="0" w:space="0" w:color="auto"/>
                <w:right w:val="none" w:sz="0" w:space="0" w:color="auto"/>
              </w:divBdr>
            </w:div>
          </w:divsChild>
        </w:div>
        <w:div w:id="1113597158">
          <w:marLeft w:val="0"/>
          <w:marRight w:val="0"/>
          <w:marTop w:val="0"/>
          <w:marBottom w:val="0"/>
          <w:divBdr>
            <w:top w:val="none" w:sz="0" w:space="0" w:color="auto"/>
            <w:left w:val="none" w:sz="0" w:space="0" w:color="auto"/>
            <w:bottom w:val="none" w:sz="0" w:space="0" w:color="auto"/>
            <w:right w:val="none" w:sz="0" w:space="0" w:color="auto"/>
          </w:divBdr>
          <w:divsChild>
            <w:div w:id="1416241126">
              <w:marLeft w:val="0"/>
              <w:marRight w:val="0"/>
              <w:marTop w:val="0"/>
              <w:marBottom w:val="0"/>
              <w:divBdr>
                <w:top w:val="none" w:sz="0" w:space="0" w:color="auto"/>
                <w:left w:val="none" w:sz="0" w:space="0" w:color="auto"/>
                <w:bottom w:val="none" w:sz="0" w:space="0" w:color="auto"/>
                <w:right w:val="none" w:sz="0" w:space="0" w:color="auto"/>
              </w:divBdr>
            </w:div>
          </w:divsChild>
        </w:div>
        <w:div w:id="1596666947">
          <w:marLeft w:val="0"/>
          <w:marRight w:val="0"/>
          <w:marTop w:val="0"/>
          <w:marBottom w:val="0"/>
          <w:divBdr>
            <w:top w:val="none" w:sz="0" w:space="0" w:color="auto"/>
            <w:left w:val="none" w:sz="0" w:space="0" w:color="auto"/>
            <w:bottom w:val="none" w:sz="0" w:space="0" w:color="auto"/>
            <w:right w:val="none" w:sz="0" w:space="0" w:color="auto"/>
          </w:divBdr>
          <w:divsChild>
            <w:div w:id="512187494">
              <w:marLeft w:val="0"/>
              <w:marRight w:val="0"/>
              <w:marTop w:val="0"/>
              <w:marBottom w:val="0"/>
              <w:divBdr>
                <w:top w:val="none" w:sz="0" w:space="0" w:color="auto"/>
                <w:left w:val="none" w:sz="0" w:space="0" w:color="auto"/>
                <w:bottom w:val="none" w:sz="0" w:space="0" w:color="auto"/>
                <w:right w:val="none" w:sz="0" w:space="0" w:color="auto"/>
              </w:divBdr>
            </w:div>
          </w:divsChild>
        </w:div>
        <w:div w:id="691225542">
          <w:marLeft w:val="0"/>
          <w:marRight w:val="0"/>
          <w:marTop w:val="0"/>
          <w:marBottom w:val="0"/>
          <w:divBdr>
            <w:top w:val="none" w:sz="0" w:space="0" w:color="auto"/>
            <w:left w:val="none" w:sz="0" w:space="0" w:color="auto"/>
            <w:bottom w:val="none" w:sz="0" w:space="0" w:color="auto"/>
            <w:right w:val="none" w:sz="0" w:space="0" w:color="auto"/>
          </w:divBdr>
          <w:divsChild>
            <w:div w:id="256448872">
              <w:marLeft w:val="0"/>
              <w:marRight w:val="0"/>
              <w:marTop w:val="0"/>
              <w:marBottom w:val="0"/>
              <w:divBdr>
                <w:top w:val="none" w:sz="0" w:space="0" w:color="auto"/>
                <w:left w:val="none" w:sz="0" w:space="0" w:color="auto"/>
                <w:bottom w:val="none" w:sz="0" w:space="0" w:color="auto"/>
                <w:right w:val="none" w:sz="0" w:space="0" w:color="auto"/>
              </w:divBdr>
            </w:div>
          </w:divsChild>
        </w:div>
        <w:div w:id="2007630074">
          <w:marLeft w:val="0"/>
          <w:marRight w:val="0"/>
          <w:marTop w:val="0"/>
          <w:marBottom w:val="0"/>
          <w:divBdr>
            <w:top w:val="none" w:sz="0" w:space="0" w:color="auto"/>
            <w:left w:val="none" w:sz="0" w:space="0" w:color="auto"/>
            <w:bottom w:val="none" w:sz="0" w:space="0" w:color="auto"/>
            <w:right w:val="none" w:sz="0" w:space="0" w:color="auto"/>
          </w:divBdr>
          <w:divsChild>
            <w:div w:id="403577110">
              <w:marLeft w:val="0"/>
              <w:marRight w:val="0"/>
              <w:marTop w:val="0"/>
              <w:marBottom w:val="0"/>
              <w:divBdr>
                <w:top w:val="none" w:sz="0" w:space="0" w:color="auto"/>
                <w:left w:val="none" w:sz="0" w:space="0" w:color="auto"/>
                <w:bottom w:val="none" w:sz="0" w:space="0" w:color="auto"/>
                <w:right w:val="none" w:sz="0" w:space="0" w:color="auto"/>
              </w:divBdr>
            </w:div>
          </w:divsChild>
        </w:div>
        <w:div w:id="1454399143">
          <w:marLeft w:val="0"/>
          <w:marRight w:val="0"/>
          <w:marTop w:val="0"/>
          <w:marBottom w:val="0"/>
          <w:divBdr>
            <w:top w:val="none" w:sz="0" w:space="0" w:color="auto"/>
            <w:left w:val="none" w:sz="0" w:space="0" w:color="auto"/>
            <w:bottom w:val="none" w:sz="0" w:space="0" w:color="auto"/>
            <w:right w:val="none" w:sz="0" w:space="0" w:color="auto"/>
          </w:divBdr>
          <w:divsChild>
            <w:div w:id="2039550420">
              <w:marLeft w:val="0"/>
              <w:marRight w:val="0"/>
              <w:marTop w:val="0"/>
              <w:marBottom w:val="0"/>
              <w:divBdr>
                <w:top w:val="none" w:sz="0" w:space="0" w:color="auto"/>
                <w:left w:val="none" w:sz="0" w:space="0" w:color="auto"/>
                <w:bottom w:val="none" w:sz="0" w:space="0" w:color="auto"/>
                <w:right w:val="none" w:sz="0" w:space="0" w:color="auto"/>
              </w:divBdr>
            </w:div>
            <w:div w:id="1920558792">
              <w:marLeft w:val="0"/>
              <w:marRight w:val="0"/>
              <w:marTop w:val="0"/>
              <w:marBottom w:val="0"/>
              <w:divBdr>
                <w:top w:val="none" w:sz="0" w:space="0" w:color="auto"/>
                <w:left w:val="none" w:sz="0" w:space="0" w:color="auto"/>
                <w:bottom w:val="none" w:sz="0" w:space="0" w:color="auto"/>
                <w:right w:val="none" w:sz="0" w:space="0" w:color="auto"/>
              </w:divBdr>
            </w:div>
            <w:div w:id="932128441">
              <w:marLeft w:val="0"/>
              <w:marRight w:val="0"/>
              <w:marTop w:val="0"/>
              <w:marBottom w:val="0"/>
              <w:divBdr>
                <w:top w:val="none" w:sz="0" w:space="0" w:color="auto"/>
                <w:left w:val="none" w:sz="0" w:space="0" w:color="auto"/>
                <w:bottom w:val="none" w:sz="0" w:space="0" w:color="auto"/>
                <w:right w:val="none" w:sz="0" w:space="0" w:color="auto"/>
              </w:divBdr>
            </w:div>
            <w:div w:id="467170505">
              <w:marLeft w:val="0"/>
              <w:marRight w:val="0"/>
              <w:marTop w:val="0"/>
              <w:marBottom w:val="0"/>
              <w:divBdr>
                <w:top w:val="none" w:sz="0" w:space="0" w:color="auto"/>
                <w:left w:val="none" w:sz="0" w:space="0" w:color="auto"/>
                <w:bottom w:val="none" w:sz="0" w:space="0" w:color="auto"/>
                <w:right w:val="none" w:sz="0" w:space="0" w:color="auto"/>
              </w:divBdr>
            </w:div>
            <w:div w:id="1871409523">
              <w:marLeft w:val="0"/>
              <w:marRight w:val="0"/>
              <w:marTop w:val="0"/>
              <w:marBottom w:val="0"/>
              <w:divBdr>
                <w:top w:val="none" w:sz="0" w:space="0" w:color="auto"/>
                <w:left w:val="none" w:sz="0" w:space="0" w:color="auto"/>
                <w:bottom w:val="none" w:sz="0" w:space="0" w:color="auto"/>
                <w:right w:val="none" w:sz="0" w:space="0" w:color="auto"/>
              </w:divBdr>
            </w:div>
            <w:div w:id="2077585216">
              <w:marLeft w:val="0"/>
              <w:marRight w:val="0"/>
              <w:marTop w:val="0"/>
              <w:marBottom w:val="0"/>
              <w:divBdr>
                <w:top w:val="none" w:sz="0" w:space="0" w:color="auto"/>
                <w:left w:val="none" w:sz="0" w:space="0" w:color="auto"/>
                <w:bottom w:val="none" w:sz="0" w:space="0" w:color="auto"/>
                <w:right w:val="none" w:sz="0" w:space="0" w:color="auto"/>
              </w:divBdr>
            </w:div>
            <w:div w:id="263004125">
              <w:marLeft w:val="0"/>
              <w:marRight w:val="0"/>
              <w:marTop w:val="0"/>
              <w:marBottom w:val="0"/>
              <w:divBdr>
                <w:top w:val="none" w:sz="0" w:space="0" w:color="auto"/>
                <w:left w:val="none" w:sz="0" w:space="0" w:color="auto"/>
                <w:bottom w:val="none" w:sz="0" w:space="0" w:color="auto"/>
                <w:right w:val="none" w:sz="0" w:space="0" w:color="auto"/>
              </w:divBdr>
            </w:div>
            <w:div w:id="71465285">
              <w:marLeft w:val="0"/>
              <w:marRight w:val="0"/>
              <w:marTop w:val="0"/>
              <w:marBottom w:val="0"/>
              <w:divBdr>
                <w:top w:val="none" w:sz="0" w:space="0" w:color="auto"/>
                <w:left w:val="none" w:sz="0" w:space="0" w:color="auto"/>
                <w:bottom w:val="none" w:sz="0" w:space="0" w:color="auto"/>
                <w:right w:val="none" w:sz="0" w:space="0" w:color="auto"/>
              </w:divBdr>
            </w:div>
            <w:div w:id="2140873560">
              <w:marLeft w:val="0"/>
              <w:marRight w:val="0"/>
              <w:marTop w:val="0"/>
              <w:marBottom w:val="0"/>
              <w:divBdr>
                <w:top w:val="none" w:sz="0" w:space="0" w:color="auto"/>
                <w:left w:val="none" w:sz="0" w:space="0" w:color="auto"/>
                <w:bottom w:val="none" w:sz="0" w:space="0" w:color="auto"/>
                <w:right w:val="none" w:sz="0" w:space="0" w:color="auto"/>
              </w:divBdr>
            </w:div>
            <w:div w:id="2045714224">
              <w:marLeft w:val="0"/>
              <w:marRight w:val="0"/>
              <w:marTop w:val="0"/>
              <w:marBottom w:val="0"/>
              <w:divBdr>
                <w:top w:val="none" w:sz="0" w:space="0" w:color="auto"/>
                <w:left w:val="none" w:sz="0" w:space="0" w:color="auto"/>
                <w:bottom w:val="none" w:sz="0" w:space="0" w:color="auto"/>
                <w:right w:val="none" w:sz="0" w:space="0" w:color="auto"/>
              </w:divBdr>
            </w:div>
            <w:div w:id="15086071">
              <w:marLeft w:val="0"/>
              <w:marRight w:val="0"/>
              <w:marTop w:val="0"/>
              <w:marBottom w:val="0"/>
              <w:divBdr>
                <w:top w:val="none" w:sz="0" w:space="0" w:color="auto"/>
                <w:left w:val="none" w:sz="0" w:space="0" w:color="auto"/>
                <w:bottom w:val="none" w:sz="0" w:space="0" w:color="auto"/>
                <w:right w:val="none" w:sz="0" w:space="0" w:color="auto"/>
              </w:divBdr>
            </w:div>
            <w:div w:id="1997755132">
              <w:marLeft w:val="0"/>
              <w:marRight w:val="0"/>
              <w:marTop w:val="0"/>
              <w:marBottom w:val="0"/>
              <w:divBdr>
                <w:top w:val="none" w:sz="0" w:space="0" w:color="auto"/>
                <w:left w:val="none" w:sz="0" w:space="0" w:color="auto"/>
                <w:bottom w:val="none" w:sz="0" w:space="0" w:color="auto"/>
                <w:right w:val="none" w:sz="0" w:space="0" w:color="auto"/>
              </w:divBdr>
            </w:div>
            <w:div w:id="960569269">
              <w:marLeft w:val="0"/>
              <w:marRight w:val="0"/>
              <w:marTop w:val="0"/>
              <w:marBottom w:val="0"/>
              <w:divBdr>
                <w:top w:val="none" w:sz="0" w:space="0" w:color="auto"/>
                <w:left w:val="none" w:sz="0" w:space="0" w:color="auto"/>
                <w:bottom w:val="none" w:sz="0" w:space="0" w:color="auto"/>
                <w:right w:val="none" w:sz="0" w:space="0" w:color="auto"/>
              </w:divBdr>
            </w:div>
            <w:div w:id="1889947668">
              <w:marLeft w:val="0"/>
              <w:marRight w:val="0"/>
              <w:marTop w:val="0"/>
              <w:marBottom w:val="0"/>
              <w:divBdr>
                <w:top w:val="none" w:sz="0" w:space="0" w:color="auto"/>
                <w:left w:val="none" w:sz="0" w:space="0" w:color="auto"/>
                <w:bottom w:val="none" w:sz="0" w:space="0" w:color="auto"/>
                <w:right w:val="none" w:sz="0" w:space="0" w:color="auto"/>
              </w:divBdr>
            </w:div>
            <w:div w:id="943460034">
              <w:marLeft w:val="0"/>
              <w:marRight w:val="0"/>
              <w:marTop w:val="0"/>
              <w:marBottom w:val="0"/>
              <w:divBdr>
                <w:top w:val="none" w:sz="0" w:space="0" w:color="auto"/>
                <w:left w:val="none" w:sz="0" w:space="0" w:color="auto"/>
                <w:bottom w:val="none" w:sz="0" w:space="0" w:color="auto"/>
                <w:right w:val="none" w:sz="0" w:space="0" w:color="auto"/>
              </w:divBdr>
            </w:div>
            <w:div w:id="840661533">
              <w:marLeft w:val="0"/>
              <w:marRight w:val="0"/>
              <w:marTop w:val="0"/>
              <w:marBottom w:val="0"/>
              <w:divBdr>
                <w:top w:val="none" w:sz="0" w:space="0" w:color="auto"/>
                <w:left w:val="none" w:sz="0" w:space="0" w:color="auto"/>
                <w:bottom w:val="none" w:sz="0" w:space="0" w:color="auto"/>
                <w:right w:val="none" w:sz="0" w:space="0" w:color="auto"/>
              </w:divBdr>
            </w:div>
          </w:divsChild>
        </w:div>
        <w:div w:id="2128693734">
          <w:marLeft w:val="0"/>
          <w:marRight w:val="0"/>
          <w:marTop w:val="0"/>
          <w:marBottom w:val="0"/>
          <w:divBdr>
            <w:top w:val="none" w:sz="0" w:space="0" w:color="auto"/>
            <w:left w:val="none" w:sz="0" w:space="0" w:color="auto"/>
            <w:bottom w:val="none" w:sz="0" w:space="0" w:color="auto"/>
            <w:right w:val="none" w:sz="0" w:space="0" w:color="auto"/>
          </w:divBdr>
          <w:divsChild>
            <w:div w:id="1210344312">
              <w:marLeft w:val="0"/>
              <w:marRight w:val="0"/>
              <w:marTop w:val="0"/>
              <w:marBottom w:val="0"/>
              <w:divBdr>
                <w:top w:val="none" w:sz="0" w:space="0" w:color="auto"/>
                <w:left w:val="none" w:sz="0" w:space="0" w:color="auto"/>
                <w:bottom w:val="none" w:sz="0" w:space="0" w:color="auto"/>
                <w:right w:val="none" w:sz="0" w:space="0" w:color="auto"/>
              </w:divBdr>
            </w:div>
            <w:div w:id="332297143">
              <w:marLeft w:val="0"/>
              <w:marRight w:val="0"/>
              <w:marTop w:val="0"/>
              <w:marBottom w:val="0"/>
              <w:divBdr>
                <w:top w:val="none" w:sz="0" w:space="0" w:color="auto"/>
                <w:left w:val="none" w:sz="0" w:space="0" w:color="auto"/>
                <w:bottom w:val="none" w:sz="0" w:space="0" w:color="auto"/>
                <w:right w:val="none" w:sz="0" w:space="0" w:color="auto"/>
              </w:divBdr>
            </w:div>
            <w:div w:id="1475876223">
              <w:marLeft w:val="0"/>
              <w:marRight w:val="0"/>
              <w:marTop w:val="0"/>
              <w:marBottom w:val="0"/>
              <w:divBdr>
                <w:top w:val="none" w:sz="0" w:space="0" w:color="auto"/>
                <w:left w:val="none" w:sz="0" w:space="0" w:color="auto"/>
                <w:bottom w:val="none" w:sz="0" w:space="0" w:color="auto"/>
                <w:right w:val="none" w:sz="0" w:space="0" w:color="auto"/>
              </w:divBdr>
            </w:div>
            <w:div w:id="715011426">
              <w:marLeft w:val="0"/>
              <w:marRight w:val="0"/>
              <w:marTop w:val="0"/>
              <w:marBottom w:val="0"/>
              <w:divBdr>
                <w:top w:val="none" w:sz="0" w:space="0" w:color="auto"/>
                <w:left w:val="none" w:sz="0" w:space="0" w:color="auto"/>
                <w:bottom w:val="none" w:sz="0" w:space="0" w:color="auto"/>
                <w:right w:val="none" w:sz="0" w:space="0" w:color="auto"/>
              </w:divBdr>
            </w:div>
            <w:div w:id="2131585765">
              <w:marLeft w:val="0"/>
              <w:marRight w:val="0"/>
              <w:marTop w:val="0"/>
              <w:marBottom w:val="0"/>
              <w:divBdr>
                <w:top w:val="none" w:sz="0" w:space="0" w:color="auto"/>
                <w:left w:val="none" w:sz="0" w:space="0" w:color="auto"/>
                <w:bottom w:val="none" w:sz="0" w:space="0" w:color="auto"/>
                <w:right w:val="none" w:sz="0" w:space="0" w:color="auto"/>
              </w:divBdr>
            </w:div>
          </w:divsChild>
        </w:div>
        <w:div w:id="575163835">
          <w:marLeft w:val="0"/>
          <w:marRight w:val="0"/>
          <w:marTop w:val="0"/>
          <w:marBottom w:val="0"/>
          <w:divBdr>
            <w:top w:val="none" w:sz="0" w:space="0" w:color="auto"/>
            <w:left w:val="none" w:sz="0" w:space="0" w:color="auto"/>
            <w:bottom w:val="none" w:sz="0" w:space="0" w:color="auto"/>
            <w:right w:val="none" w:sz="0" w:space="0" w:color="auto"/>
          </w:divBdr>
          <w:divsChild>
            <w:div w:id="646714114">
              <w:marLeft w:val="0"/>
              <w:marRight w:val="0"/>
              <w:marTop w:val="0"/>
              <w:marBottom w:val="0"/>
              <w:divBdr>
                <w:top w:val="none" w:sz="0" w:space="0" w:color="auto"/>
                <w:left w:val="none" w:sz="0" w:space="0" w:color="auto"/>
                <w:bottom w:val="none" w:sz="0" w:space="0" w:color="auto"/>
                <w:right w:val="none" w:sz="0" w:space="0" w:color="auto"/>
              </w:divBdr>
            </w:div>
            <w:div w:id="915895323">
              <w:marLeft w:val="0"/>
              <w:marRight w:val="0"/>
              <w:marTop w:val="0"/>
              <w:marBottom w:val="0"/>
              <w:divBdr>
                <w:top w:val="none" w:sz="0" w:space="0" w:color="auto"/>
                <w:left w:val="none" w:sz="0" w:space="0" w:color="auto"/>
                <w:bottom w:val="none" w:sz="0" w:space="0" w:color="auto"/>
                <w:right w:val="none" w:sz="0" w:space="0" w:color="auto"/>
              </w:divBdr>
            </w:div>
            <w:div w:id="1041591571">
              <w:marLeft w:val="0"/>
              <w:marRight w:val="0"/>
              <w:marTop w:val="0"/>
              <w:marBottom w:val="0"/>
              <w:divBdr>
                <w:top w:val="none" w:sz="0" w:space="0" w:color="auto"/>
                <w:left w:val="none" w:sz="0" w:space="0" w:color="auto"/>
                <w:bottom w:val="none" w:sz="0" w:space="0" w:color="auto"/>
                <w:right w:val="none" w:sz="0" w:space="0" w:color="auto"/>
              </w:divBdr>
            </w:div>
            <w:div w:id="1827167247">
              <w:marLeft w:val="0"/>
              <w:marRight w:val="0"/>
              <w:marTop w:val="0"/>
              <w:marBottom w:val="0"/>
              <w:divBdr>
                <w:top w:val="none" w:sz="0" w:space="0" w:color="auto"/>
                <w:left w:val="none" w:sz="0" w:space="0" w:color="auto"/>
                <w:bottom w:val="none" w:sz="0" w:space="0" w:color="auto"/>
                <w:right w:val="none" w:sz="0" w:space="0" w:color="auto"/>
              </w:divBdr>
            </w:div>
            <w:div w:id="1239631073">
              <w:marLeft w:val="0"/>
              <w:marRight w:val="0"/>
              <w:marTop w:val="0"/>
              <w:marBottom w:val="0"/>
              <w:divBdr>
                <w:top w:val="none" w:sz="0" w:space="0" w:color="auto"/>
                <w:left w:val="none" w:sz="0" w:space="0" w:color="auto"/>
                <w:bottom w:val="none" w:sz="0" w:space="0" w:color="auto"/>
                <w:right w:val="none" w:sz="0" w:space="0" w:color="auto"/>
              </w:divBdr>
            </w:div>
            <w:div w:id="2080402967">
              <w:marLeft w:val="0"/>
              <w:marRight w:val="0"/>
              <w:marTop w:val="0"/>
              <w:marBottom w:val="0"/>
              <w:divBdr>
                <w:top w:val="none" w:sz="0" w:space="0" w:color="auto"/>
                <w:left w:val="none" w:sz="0" w:space="0" w:color="auto"/>
                <w:bottom w:val="none" w:sz="0" w:space="0" w:color="auto"/>
                <w:right w:val="none" w:sz="0" w:space="0" w:color="auto"/>
              </w:divBdr>
            </w:div>
            <w:div w:id="665665588">
              <w:marLeft w:val="0"/>
              <w:marRight w:val="0"/>
              <w:marTop w:val="0"/>
              <w:marBottom w:val="0"/>
              <w:divBdr>
                <w:top w:val="none" w:sz="0" w:space="0" w:color="auto"/>
                <w:left w:val="none" w:sz="0" w:space="0" w:color="auto"/>
                <w:bottom w:val="none" w:sz="0" w:space="0" w:color="auto"/>
                <w:right w:val="none" w:sz="0" w:space="0" w:color="auto"/>
              </w:divBdr>
            </w:div>
            <w:div w:id="796606702">
              <w:marLeft w:val="0"/>
              <w:marRight w:val="0"/>
              <w:marTop w:val="0"/>
              <w:marBottom w:val="0"/>
              <w:divBdr>
                <w:top w:val="none" w:sz="0" w:space="0" w:color="auto"/>
                <w:left w:val="none" w:sz="0" w:space="0" w:color="auto"/>
                <w:bottom w:val="none" w:sz="0" w:space="0" w:color="auto"/>
                <w:right w:val="none" w:sz="0" w:space="0" w:color="auto"/>
              </w:divBdr>
            </w:div>
            <w:div w:id="239752985">
              <w:marLeft w:val="0"/>
              <w:marRight w:val="0"/>
              <w:marTop w:val="0"/>
              <w:marBottom w:val="0"/>
              <w:divBdr>
                <w:top w:val="none" w:sz="0" w:space="0" w:color="auto"/>
                <w:left w:val="none" w:sz="0" w:space="0" w:color="auto"/>
                <w:bottom w:val="none" w:sz="0" w:space="0" w:color="auto"/>
                <w:right w:val="none" w:sz="0" w:space="0" w:color="auto"/>
              </w:divBdr>
            </w:div>
            <w:div w:id="135684138">
              <w:marLeft w:val="0"/>
              <w:marRight w:val="0"/>
              <w:marTop w:val="0"/>
              <w:marBottom w:val="0"/>
              <w:divBdr>
                <w:top w:val="none" w:sz="0" w:space="0" w:color="auto"/>
                <w:left w:val="none" w:sz="0" w:space="0" w:color="auto"/>
                <w:bottom w:val="none" w:sz="0" w:space="0" w:color="auto"/>
                <w:right w:val="none" w:sz="0" w:space="0" w:color="auto"/>
              </w:divBdr>
            </w:div>
            <w:div w:id="1139810347">
              <w:marLeft w:val="0"/>
              <w:marRight w:val="0"/>
              <w:marTop w:val="0"/>
              <w:marBottom w:val="0"/>
              <w:divBdr>
                <w:top w:val="none" w:sz="0" w:space="0" w:color="auto"/>
                <w:left w:val="none" w:sz="0" w:space="0" w:color="auto"/>
                <w:bottom w:val="none" w:sz="0" w:space="0" w:color="auto"/>
                <w:right w:val="none" w:sz="0" w:space="0" w:color="auto"/>
              </w:divBdr>
            </w:div>
            <w:div w:id="875388211">
              <w:marLeft w:val="0"/>
              <w:marRight w:val="0"/>
              <w:marTop w:val="0"/>
              <w:marBottom w:val="0"/>
              <w:divBdr>
                <w:top w:val="none" w:sz="0" w:space="0" w:color="auto"/>
                <w:left w:val="none" w:sz="0" w:space="0" w:color="auto"/>
                <w:bottom w:val="none" w:sz="0" w:space="0" w:color="auto"/>
                <w:right w:val="none" w:sz="0" w:space="0" w:color="auto"/>
              </w:divBdr>
            </w:div>
          </w:divsChild>
        </w:div>
        <w:div w:id="48459623">
          <w:marLeft w:val="0"/>
          <w:marRight w:val="0"/>
          <w:marTop w:val="0"/>
          <w:marBottom w:val="0"/>
          <w:divBdr>
            <w:top w:val="none" w:sz="0" w:space="0" w:color="auto"/>
            <w:left w:val="none" w:sz="0" w:space="0" w:color="auto"/>
            <w:bottom w:val="none" w:sz="0" w:space="0" w:color="auto"/>
            <w:right w:val="none" w:sz="0" w:space="0" w:color="auto"/>
          </w:divBdr>
          <w:divsChild>
            <w:div w:id="297730958">
              <w:marLeft w:val="0"/>
              <w:marRight w:val="0"/>
              <w:marTop w:val="0"/>
              <w:marBottom w:val="0"/>
              <w:divBdr>
                <w:top w:val="none" w:sz="0" w:space="0" w:color="auto"/>
                <w:left w:val="none" w:sz="0" w:space="0" w:color="auto"/>
                <w:bottom w:val="none" w:sz="0" w:space="0" w:color="auto"/>
                <w:right w:val="none" w:sz="0" w:space="0" w:color="auto"/>
              </w:divBdr>
            </w:div>
            <w:div w:id="1459568125">
              <w:marLeft w:val="0"/>
              <w:marRight w:val="0"/>
              <w:marTop w:val="0"/>
              <w:marBottom w:val="0"/>
              <w:divBdr>
                <w:top w:val="none" w:sz="0" w:space="0" w:color="auto"/>
                <w:left w:val="none" w:sz="0" w:space="0" w:color="auto"/>
                <w:bottom w:val="none" w:sz="0" w:space="0" w:color="auto"/>
                <w:right w:val="none" w:sz="0" w:space="0" w:color="auto"/>
              </w:divBdr>
            </w:div>
            <w:div w:id="791170220">
              <w:marLeft w:val="0"/>
              <w:marRight w:val="0"/>
              <w:marTop w:val="0"/>
              <w:marBottom w:val="0"/>
              <w:divBdr>
                <w:top w:val="none" w:sz="0" w:space="0" w:color="auto"/>
                <w:left w:val="none" w:sz="0" w:space="0" w:color="auto"/>
                <w:bottom w:val="none" w:sz="0" w:space="0" w:color="auto"/>
                <w:right w:val="none" w:sz="0" w:space="0" w:color="auto"/>
              </w:divBdr>
            </w:div>
          </w:divsChild>
        </w:div>
        <w:div w:id="1197809575">
          <w:marLeft w:val="0"/>
          <w:marRight w:val="0"/>
          <w:marTop w:val="0"/>
          <w:marBottom w:val="0"/>
          <w:divBdr>
            <w:top w:val="none" w:sz="0" w:space="0" w:color="auto"/>
            <w:left w:val="none" w:sz="0" w:space="0" w:color="auto"/>
            <w:bottom w:val="none" w:sz="0" w:space="0" w:color="auto"/>
            <w:right w:val="none" w:sz="0" w:space="0" w:color="auto"/>
          </w:divBdr>
          <w:divsChild>
            <w:div w:id="689990602">
              <w:marLeft w:val="0"/>
              <w:marRight w:val="0"/>
              <w:marTop w:val="0"/>
              <w:marBottom w:val="0"/>
              <w:divBdr>
                <w:top w:val="none" w:sz="0" w:space="0" w:color="auto"/>
                <w:left w:val="none" w:sz="0" w:space="0" w:color="auto"/>
                <w:bottom w:val="none" w:sz="0" w:space="0" w:color="auto"/>
                <w:right w:val="none" w:sz="0" w:space="0" w:color="auto"/>
              </w:divBdr>
            </w:div>
          </w:divsChild>
        </w:div>
        <w:div w:id="1522551299">
          <w:marLeft w:val="0"/>
          <w:marRight w:val="0"/>
          <w:marTop w:val="0"/>
          <w:marBottom w:val="0"/>
          <w:divBdr>
            <w:top w:val="none" w:sz="0" w:space="0" w:color="auto"/>
            <w:left w:val="none" w:sz="0" w:space="0" w:color="auto"/>
            <w:bottom w:val="none" w:sz="0" w:space="0" w:color="auto"/>
            <w:right w:val="none" w:sz="0" w:space="0" w:color="auto"/>
          </w:divBdr>
          <w:divsChild>
            <w:div w:id="1289896974">
              <w:marLeft w:val="0"/>
              <w:marRight w:val="0"/>
              <w:marTop w:val="0"/>
              <w:marBottom w:val="0"/>
              <w:divBdr>
                <w:top w:val="none" w:sz="0" w:space="0" w:color="auto"/>
                <w:left w:val="none" w:sz="0" w:space="0" w:color="auto"/>
                <w:bottom w:val="none" w:sz="0" w:space="0" w:color="auto"/>
                <w:right w:val="none" w:sz="0" w:space="0" w:color="auto"/>
              </w:divBdr>
            </w:div>
          </w:divsChild>
        </w:div>
        <w:div w:id="1178500573">
          <w:marLeft w:val="0"/>
          <w:marRight w:val="0"/>
          <w:marTop w:val="0"/>
          <w:marBottom w:val="0"/>
          <w:divBdr>
            <w:top w:val="none" w:sz="0" w:space="0" w:color="auto"/>
            <w:left w:val="none" w:sz="0" w:space="0" w:color="auto"/>
            <w:bottom w:val="none" w:sz="0" w:space="0" w:color="auto"/>
            <w:right w:val="none" w:sz="0" w:space="0" w:color="auto"/>
          </w:divBdr>
          <w:divsChild>
            <w:div w:id="1874805665">
              <w:marLeft w:val="0"/>
              <w:marRight w:val="0"/>
              <w:marTop w:val="0"/>
              <w:marBottom w:val="0"/>
              <w:divBdr>
                <w:top w:val="none" w:sz="0" w:space="0" w:color="auto"/>
                <w:left w:val="none" w:sz="0" w:space="0" w:color="auto"/>
                <w:bottom w:val="none" w:sz="0" w:space="0" w:color="auto"/>
                <w:right w:val="none" w:sz="0" w:space="0" w:color="auto"/>
              </w:divBdr>
            </w:div>
            <w:div w:id="391656934">
              <w:marLeft w:val="0"/>
              <w:marRight w:val="0"/>
              <w:marTop w:val="0"/>
              <w:marBottom w:val="0"/>
              <w:divBdr>
                <w:top w:val="none" w:sz="0" w:space="0" w:color="auto"/>
                <w:left w:val="none" w:sz="0" w:space="0" w:color="auto"/>
                <w:bottom w:val="none" w:sz="0" w:space="0" w:color="auto"/>
                <w:right w:val="none" w:sz="0" w:space="0" w:color="auto"/>
              </w:divBdr>
            </w:div>
            <w:div w:id="1514759310">
              <w:marLeft w:val="0"/>
              <w:marRight w:val="0"/>
              <w:marTop w:val="0"/>
              <w:marBottom w:val="0"/>
              <w:divBdr>
                <w:top w:val="none" w:sz="0" w:space="0" w:color="auto"/>
                <w:left w:val="none" w:sz="0" w:space="0" w:color="auto"/>
                <w:bottom w:val="none" w:sz="0" w:space="0" w:color="auto"/>
                <w:right w:val="none" w:sz="0" w:space="0" w:color="auto"/>
              </w:divBdr>
            </w:div>
          </w:divsChild>
        </w:div>
        <w:div w:id="884023106">
          <w:marLeft w:val="0"/>
          <w:marRight w:val="0"/>
          <w:marTop w:val="0"/>
          <w:marBottom w:val="0"/>
          <w:divBdr>
            <w:top w:val="none" w:sz="0" w:space="0" w:color="auto"/>
            <w:left w:val="none" w:sz="0" w:space="0" w:color="auto"/>
            <w:bottom w:val="none" w:sz="0" w:space="0" w:color="auto"/>
            <w:right w:val="none" w:sz="0" w:space="0" w:color="auto"/>
          </w:divBdr>
          <w:divsChild>
            <w:div w:id="646133683">
              <w:marLeft w:val="0"/>
              <w:marRight w:val="0"/>
              <w:marTop w:val="0"/>
              <w:marBottom w:val="0"/>
              <w:divBdr>
                <w:top w:val="none" w:sz="0" w:space="0" w:color="auto"/>
                <w:left w:val="none" w:sz="0" w:space="0" w:color="auto"/>
                <w:bottom w:val="none" w:sz="0" w:space="0" w:color="auto"/>
                <w:right w:val="none" w:sz="0" w:space="0" w:color="auto"/>
              </w:divBdr>
            </w:div>
            <w:div w:id="1760905849">
              <w:marLeft w:val="0"/>
              <w:marRight w:val="0"/>
              <w:marTop w:val="0"/>
              <w:marBottom w:val="0"/>
              <w:divBdr>
                <w:top w:val="none" w:sz="0" w:space="0" w:color="auto"/>
                <w:left w:val="none" w:sz="0" w:space="0" w:color="auto"/>
                <w:bottom w:val="none" w:sz="0" w:space="0" w:color="auto"/>
                <w:right w:val="none" w:sz="0" w:space="0" w:color="auto"/>
              </w:divBdr>
            </w:div>
          </w:divsChild>
        </w:div>
        <w:div w:id="1129055828">
          <w:marLeft w:val="0"/>
          <w:marRight w:val="0"/>
          <w:marTop w:val="0"/>
          <w:marBottom w:val="0"/>
          <w:divBdr>
            <w:top w:val="none" w:sz="0" w:space="0" w:color="auto"/>
            <w:left w:val="none" w:sz="0" w:space="0" w:color="auto"/>
            <w:bottom w:val="none" w:sz="0" w:space="0" w:color="auto"/>
            <w:right w:val="none" w:sz="0" w:space="0" w:color="auto"/>
          </w:divBdr>
          <w:divsChild>
            <w:div w:id="993409382">
              <w:marLeft w:val="0"/>
              <w:marRight w:val="0"/>
              <w:marTop w:val="0"/>
              <w:marBottom w:val="0"/>
              <w:divBdr>
                <w:top w:val="none" w:sz="0" w:space="0" w:color="auto"/>
                <w:left w:val="none" w:sz="0" w:space="0" w:color="auto"/>
                <w:bottom w:val="none" w:sz="0" w:space="0" w:color="auto"/>
                <w:right w:val="none" w:sz="0" w:space="0" w:color="auto"/>
              </w:divBdr>
            </w:div>
            <w:div w:id="120073761">
              <w:marLeft w:val="0"/>
              <w:marRight w:val="0"/>
              <w:marTop w:val="0"/>
              <w:marBottom w:val="0"/>
              <w:divBdr>
                <w:top w:val="none" w:sz="0" w:space="0" w:color="auto"/>
                <w:left w:val="none" w:sz="0" w:space="0" w:color="auto"/>
                <w:bottom w:val="none" w:sz="0" w:space="0" w:color="auto"/>
                <w:right w:val="none" w:sz="0" w:space="0" w:color="auto"/>
              </w:divBdr>
            </w:div>
          </w:divsChild>
        </w:div>
        <w:div w:id="2111388602">
          <w:marLeft w:val="0"/>
          <w:marRight w:val="0"/>
          <w:marTop w:val="0"/>
          <w:marBottom w:val="0"/>
          <w:divBdr>
            <w:top w:val="none" w:sz="0" w:space="0" w:color="auto"/>
            <w:left w:val="none" w:sz="0" w:space="0" w:color="auto"/>
            <w:bottom w:val="none" w:sz="0" w:space="0" w:color="auto"/>
            <w:right w:val="none" w:sz="0" w:space="0" w:color="auto"/>
          </w:divBdr>
          <w:divsChild>
            <w:div w:id="1494832184">
              <w:marLeft w:val="0"/>
              <w:marRight w:val="0"/>
              <w:marTop w:val="0"/>
              <w:marBottom w:val="0"/>
              <w:divBdr>
                <w:top w:val="none" w:sz="0" w:space="0" w:color="auto"/>
                <w:left w:val="none" w:sz="0" w:space="0" w:color="auto"/>
                <w:bottom w:val="none" w:sz="0" w:space="0" w:color="auto"/>
                <w:right w:val="none" w:sz="0" w:space="0" w:color="auto"/>
              </w:divBdr>
            </w:div>
          </w:divsChild>
        </w:div>
        <w:div w:id="1690178511">
          <w:marLeft w:val="0"/>
          <w:marRight w:val="0"/>
          <w:marTop w:val="0"/>
          <w:marBottom w:val="0"/>
          <w:divBdr>
            <w:top w:val="none" w:sz="0" w:space="0" w:color="auto"/>
            <w:left w:val="none" w:sz="0" w:space="0" w:color="auto"/>
            <w:bottom w:val="none" w:sz="0" w:space="0" w:color="auto"/>
            <w:right w:val="none" w:sz="0" w:space="0" w:color="auto"/>
          </w:divBdr>
          <w:divsChild>
            <w:div w:id="1845195340">
              <w:marLeft w:val="0"/>
              <w:marRight w:val="0"/>
              <w:marTop w:val="0"/>
              <w:marBottom w:val="0"/>
              <w:divBdr>
                <w:top w:val="none" w:sz="0" w:space="0" w:color="auto"/>
                <w:left w:val="none" w:sz="0" w:space="0" w:color="auto"/>
                <w:bottom w:val="none" w:sz="0" w:space="0" w:color="auto"/>
                <w:right w:val="none" w:sz="0" w:space="0" w:color="auto"/>
              </w:divBdr>
            </w:div>
            <w:div w:id="2022657788">
              <w:marLeft w:val="0"/>
              <w:marRight w:val="0"/>
              <w:marTop w:val="0"/>
              <w:marBottom w:val="0"/>
              <w:divBdr>
                <w:top w:val="none" w:sz="0" w:space="0" w:color="auto"/>
                <w:left w:val="none" w:sz="0" w:space="0" w:color="auto"/>
                <w:bottom w:val="none" w:sz="0" w:space="0" w:color="auto"/>
                <w:right w:val="none" w:sz="0" w:space="0" w:color="auto"/>
              </w:divBdr>
            </w:div>
            <w:div w:id="717246081">
              <w:marLeft w:val="0"/>
              <w:marRight w:val="0"/>
              <w:marTop w:val="0"/>
              <w:marBottom w:val="0"/>
              <w:divBdr>
                <w:top w:val="none" w:sz="0" w:space="0" w:color="auto"/>
                <w:left w:val="none" w:sz="0" w:space="0" w:color="auto"/>
                <w:bottom w:val="none" w:sz="0" w:space="0" w:color="auto"/>
                <w:right w:val="none" w:sz="0" w:space="0" w:color="auto"/>
              </w:divBdr>
            </w:div>
            <w:div w:id="1096247378">
              <w:marLeft w:val="0"/>
              <w:marRight w:val="0"/>
              <w:marTop w:val="0"/>
              <w:marBottom w:val="0"/>
              <w:divBdr>
                <w:top w:val="none" w:sz="0" w:space="0" w:color="auto"/>
                <w:left w:val="none" w:sz="0" w:space="0" w:color="auto"/>
                <w:bottom w:val="none" w:sz="0" w:space="0" w:color="auto"/>
                <w:right w:val="none" w:sz="0" w:space="0" w:color="auto"/>
              </w:divBdr>
            </w:div>
            <w:div w:id="1243830587">
              <w:marLeft w:val="0"/>
              <w:marRight w:val="0"/>
              <w:marTop w:val="0"/>
              <w:marBottom w:val="0"/>
              <w:divBdr>
                <w:top w:val="none" w:sz="0" w:space="0" w:color="auto"/>
                <w:left w:val="none" w:sz="0" w:space="0" w:color="auto"/>
                <w:bottom w:val="none" w:sz="0" w:space="0" w:color="auto"/>
                <w:right w:val="none" w:sz="0" w:space="0" w:color="auto"/>
              </w:divBdr>
            </w:div>
            <w:div w:id="1084955708">
              <w:marLeft w:val="0"/>
              <w:marRight w:val="0"/>
              <w:marTop w:val="0"/>
              <w:marBottom w:val="0"/>
              <w:divBdr>
                <w:top w:val="none" w:sz="0" w:space="0" w:color="auto"/>
                <w:left w:val="none" w:sz="0" w:space="0" w:color="auto"/>
                <w:bottom w:val="none" w:sz="0" w:space="0" w:color="auto"/>
                <w:right w:val="none" w:sz="0" w:space="0" w:color="auto"/>
              </w:divBdr>
            </w:div>
            <w:div w:id="664167970">
              <w:marLeft w:val="0"/>
              <w:marRight w:val="0"/>
              <w:marTop w:val="0"/>
              <w:marBottom w:val="0"/>
              <w:divBdr>
                <w:top w:val="none" w:sz="0" w:space="0" w:color="auto"/>
                <w:left w:val="none" w:sz="0" w:space="0" w:color="auto"/>
                <w:bottom w:val="none" w:sz="0" w:space="0" w:color="auto"/>
                <w:right w:val="none" w:sz="0" w:space="0" w:color="auto"/>
              </w:divBdr>
            </w:div>
            <w:div w:id="1324090264">
              <w:marLeft w:val="0"/>
              <w:marRight w:val="0"/>
              <w:marTop w:val="0"/>
              <w:marBottom w:val="0"/>
              <w:divBdr>
                <w:top w:val="none" w:sz="0" w:space="0" w:color="auto"/>
                <w:left w:val="none" w:sz="0" w:space="0" w:color="auto"/>
                <w:bottom w:val="none" w:sz="0" w:space="0" w:color="auto"/>
                <w:right w:val="none" w:sz="0" w:space="0" w:color="auto"/>
              </w:divBdr>
            </w:div>
            <w:div w:id="1595092486">
              <w:marLeft w:val="0"/>
              <w:marRight w:val="0"/>
              <w:marTop w:val="0"/>
              <w:marBottom w:val="0"/>
              <w:divBdr>
                <w:top w:val="none" w:sz="0" w:space="0" w:color="auto"/>
                <w:left w:val="none" w:sz="0" w:space="0" w:color="auto"/>
                <w:bottom w:val="none" w:sz="0" w:space="0" w:color="auto"/>
                <w:right w:val="none" w:sz="0" w:space="0" w:color="auto"/>
              </w:divBdr>
            </w:div>
            <w:div w:id="1029381134">
              <w:marLeft w:val="0"/>
              <w:marRight w:val="0"/>
              <w:marTop w:val="0"/>
              <w:marBottom w:val="0"/>
              <w:divBdr>
                <w:top w:val="none" w:sz="0" w:space="0" w:color="auto"/>
                <w:left w:val="none" w:sz="0" w:space="0" w:color="auto"/>
                <w:bottom w:val="none" w:sz="0" w:space="0" w:color="auto"/>
                <w:right w:val="none" w:sz="0" w:space="0" w:color="auto"/>
              </w:divBdr>
            </w:div>
          </w:divsChild>
        </w:div>
        <w:div w:id="1132285908">
          <w:marLeft w:val="0"/>
          <w:marRight w:val="0"/>
          <w:marTop w:val="0"/>
          <w:marBottom w:val="0"/>
          <w:divBdr>
            <w:top w:val="none" w:sz="0" w:space="0" w:color="auto"/>
            <w:left w:val="none" w:sz="0" w:space="0" w:color="auto"/>
            <w:bottom w:val="none" w:sz="0" w:space="0" w:color="auto"/>
            <w:right w:val="none" w:sz="0" w:space="0" w:color="auto"/>
          </w:divBdr>
          <w:divsChild>
            <w:div w:id="2073889615">
              <w:marLeft w:val="0"/>
              <w:marRight w:val="0"/>
              <w:marTop w:val="0"/>
              <w:marBottom w:val="0"/>
              <w:divBdr>
                <w:top w:val="none" w:sz="0" w:space="0" w:color="auto"/>
                <w:left w:val="none" w:sz="0" w:space="0" w:color="auto"/>
                <w:bottom w:val="none" w:sz="0" w:space="0" w:color="auto"/>
                <w:right w:val="none" w:sz="0" w:space="0" w:color="auto"/>
              </w:divBdr>
            </w:div>
            <w:div w:id="1559198498">
              <w:marLeft w:val="0"/>
              <w:marRight w:val="0"/>
              <w:marTop w:val="0"/>
              <w:marBottom w:val="0"/>
              <w:divBdr>
                <w:top w:val="none" w:sz="0" w:space="0" w:color="auto"/>
                <w:left w:val="none" w:sz="0" w:space="0" w:color="auto"/>
                <w:bottom w:val="none" w:sz="0" w:space="0" w:color="auto"/>
                <w:right w:val="none" w:sz="0" w:space="0" w:color="auto"/>
              </w:divBdr>
            </w:div>
            <w:div w:id="1973167262">
              <w:marLeft w:val="0"/>
              <w:marRight w:val="0"/>
              <w:marTop w:val="0"/>
              <w:marBottom w:val="0"/>
              <w:divBdr>
                <w:top w:val="none" w:sz="0" w:space="0" w:color="auto"/>
                <w:left w:val="none" w:sz="0" w:space="0" w:color="auto"/>
                <w:bottom w:val="none" w:sz="0" w:space="0" w:color="auto"/>
                <w:right w:val="none" w:sz="0" w:space="0" w:color="auto"/>
              </w:divBdr>
            </w:div>
          </w:divsChild>
        </w:div>
        <w:div w:id="362636901">
          <w:marLeft w:val="0"/>
          <w:marRight w:val="0"/>
          <w:marTop w:val="0"/>
          <w:marBottom w:val="0"/>
          <w:divBdr>
            <w:top w:val="none" w:sz="0" w:space="0" w:color="auto"/>
            <w:left w:val="none" w:sz="0" w:space="0" w:color="auto"/>
            <w:bottom w:val="none" w:sz="0" w:space="0" w:color="auto"/>
            <w:right w:val="none" w:sz="0" w:space="0" w:color="auto"/>
          </w:divBdr>
          <w:divsChild>
            <w:div w:id="594478447">
              <w:marLeft w:val="0"/>
              <w:marRight w:val="0"/>
              <w:marTop w:val="0"/>
              <w:marBottom w:val="0"/>
              <w:divBdr>
                <w:top w:val="none" w:sz="0" w:space="0" w:color="auto"/>
                <w:left w:val="none" w:sz="0" w:space="0" w:color="auto"/>
                <w:bottom w:val="none" w:sz="0" w:space="0" w:color="auto"/>
                <w:right w:val="none" w:sz="0" w:space="0" w:color="auto"/>
              </w:divBdr>
            </w:div>
            <w:div w:id="192890488">
              <w:marLeft w:val="0"/>
              <w:marRight w:val="0"/>
              <w:marTop w:val="0"/>
              <w:marBottom w:val="0"/>
              <w:divBdr>
                <w:top w:val="none" w:sz="0" w:space="0" w:color="auto"/>
                <w:left w:val="none" w:sz="0" w:space="0" w:color="auto"/>
                <w:bottom w:val="none" w:sz="0" w:space="0" w:color="auto"/>
                <w:right w:val="none" w:sz="0" w:space="0" w:color="auto"/>
              </w:divBdr>
            </w:div>
            <w:div w:id="104035654">
              <w:marLeft w:val="0"/>
              <w:marRight w:val="0"/>
              <w:marTop w:val="0"/>
              <w:marBottom w:val="0"/>
              <w:divBdr>
                <w:top w:val="none" w:sz="0" w:space="0" w:color="auto"/>
                <w:left w:val="none" w:sz="0" w:space="0" w:color="auto"/>
                <w:bottom w:val="none" w:sz="0" w:space="0" w:color="auto"/>
                <w:right w:val="none" w:sz="0" w:space="0" w:color="auto"/>
              </w:divBdr>
            </w:div>
            <w:div w:id="1652909008">
              <w:marLeft w:val="0"/>
              <w:marRight w:val="0"/>
              <w:marTop w:val="0"/>
              <w:marBottom w:val="0"/>
              <w:divBdr>
                <w:top w:val="none" w:sz="0" w:space="0" w:color="auto"/>
                <w:left w:val="none" w:sz="0" w:space="0" w:color="auto"/>
                <w:bottom w:val="none" w:sz="0" w:space="0" w:color="auto"/>
                <w:right w:val="none" w:sz="0" w:space="0" w:color="auto"/>
              </w:divBdr>
            </w:div>
            <w:div w:id="1428119063">
              <w:marLeft w:val="0"/>
              <w:marRight w:val="0"/>
              <w:marTop w:val="0"/>
              <w:marBottom w:val="0"/>
              <w:divBdr>
                <w:top w:val="none" w:sz="0" w:space="0" w:color="auto"/>
                <w:left w:val="none" w:sz="0" w:space="0" w:color="auto"/>
                <w:bottom w:val="none" w:sz="0" w:space="0" w:color="auto"/>
                <w:right w:val="none" w:sz="0" w:space="0" w:color="auto"/>
              </w:divBdr>
            </w:div>
            <w:div w:id="839007859">
              <w:marLeft w:val="0"/>
              <w:marRight w:val="0"/>
              <w:marTop w:val="0"/>
              <w:marBottom w:val="0"/>
              <w:divBdr>
                <w:top w:val="none" w:sz="0" w:space="0" w:color="auto"/>
                <w:left w:val="none" w:sz="0" w:space="0" w:color="auto"/>
                <w:bottom w:val="none" w:sz="0" w:space="0" w:color="auto"/>
                <w:right w:val="none" w:sz="0" w:space="0" w:color="auto"/>
              </w:divBdr>
            </w:div>
            <w:div w:id="2136872870">
              <w:marLeft w:val="0"/>
              <w:marRight w:val="0"/>
              <w:marTop w:val="0"/>
              <w:marBottom w:val="0"/>
              <w:divBdr>
                <w:top w:val="none" w:sz="0" w:space="0" w:color="auto"/>
                <w:left w:val="none" w:sz="0" w:space="0" w:color="auto"/>
                <w:bottom w:val="none" w:sz="0" w:space="0" w:color="auto"/>
                <w:right w:val="none" w:sz="0" w:space="0" w:color="auto"/>
              </w:divBdr>
            </w:div>
            <w:div w:id="1435249707">
              <w:marLeft w:val="0"/>
              <w:marRight w:val="0"/>
              <w:marTop w:val="0"/>
              <w:marBottom w:val="0"/>
              <w:divBdr>
                <w:top w:val="none" w:sz="0" w:space="0" w:color="auto"/>
                <w:left w:val="none" w:sz="0" w:space="0" w:color="auto"/>
                <w:bottom w:val="none" w:sz="0" w:space="0" w:color="auto"/>
                <w:right w:val="none" w:sz="0" w:space="0" w:color="auto"/>
              </w:divBdr>
            </w:div>
            <w:div w:id="1969705922">
              <w:marLeft w:val="0"/>
              <w:marRight w:val="0"/>
              <w:marTop w:val="0"/>
              <w:marBottom w:val="0"/>
              <w:divBdr>
                <w:top w:val="none" w:sz="0" w:space="0" w:color="auto"/>
                <w:left w:val="none" w:sz="0" w:space="0" w:color="auto"/>
                <w:bottom w:val="none" w:sz="0" w:space="0" w:color="auto"/>
                <w:right w:val="none" w:sz="0" w:space="0" w:color="auto"/>
              </w:divBdr>
            </w:div>
            <w:div w:id="1704743210">
              <w:marLeft w:val="0"/>
              <w:marRight w:val="0"/>
              <w:marTop w:val="0"/>
              <w:marBottom w:val="0"/>
              <w:divBdr>
                <w:top w:val="none" w:sz="0" w:space="0" w:color="auto"/>
                <w:left w:val="none" w:sz="0" w:space="0" w:color="auto"/>
                <w:bottom w:val="none" w:sz="0" w:space="0" w:color="auto"/>
                <w:right w:val="none" w:sz="0" w:space="0" w:color="auto"/>
              </w:divBdr>
            </w:div>
            <w:div w:id="1201867517">
              <w:marLeft w:val="0"/>
              <w:marRight w:val="0"/>
              <w:marTop w:val="0"/>
              <w:marBottom w:val="0"/>
              <w:divBdr>
                <w:top w:val="none" w:sz="0" w:space="0" w:color="auto"/>
                <w:left w:val="none" w:sz="0" w:space="0" w:color="auto"/>
                <w:bottom w:val="none" w:sz="0" w:space="0" w:color="auto"/>
                <w:right w:val="none" w:sz="0" w:space="0" w:color="auto"/>
              </w:divBdr>
            </w:div>
            <w:div w:id="415443638">
              <w:marLeft w:val="0"/>
              <w:marRight w:val="0"/>
              <w:marTop w:val="0"/>
              <w:marBottom w:val="0"/>
              <w:divBdr>
                <w:top w:val="none" w:sz="0" w:space="0" w:color="auto"/>
                <w:left w:val="none" w:sz="0" w:space="0" w:color="auto"/>
                <w:bottom w:val="none" w:sz="0" w:space="0" w:color="auto"/>
                <w:right w:val="none" w:sz="0" w:space="0" w:color="auto"/>
              </w:divBdr>
            </w:div>
            <w:div w:id="731078265">
              <w:marLeft w:val="0"/>
              <w:marRight w:val="0"/>
              <w:marTop w:val="0"/>
              <w:marBottom w:val="0"/>
              <w:divBdr>
                <w:top w:val="none" w:sz="0" w:space="0" w:color="auto"/>
                <w:left w:val="none" w:sz="0" w:space="0" w:color="auto"/>
                <w:bottom w:val="none" w:sz="0" w:space="0" w:color="auto"/>
                <w:right w:val="none" w:sz="0" w:space="0" w:color="auto"/>
              </w:divBdr>
            </w:div>
            <w:div w:id="2121335626">
              <w:marLeft w:val="0"/>
              <w:marRight w:val="0"/>
              <w:marTop w:val="0"/>
              <w:marBottom w:val="0"/>
              <w:divBdr>
                <w:top w:val="none" w:sz="0" w:space="0" w:color="auto"/>
                <w:left w:val="none" w:sz="0" w:space="0" w:color="auto"/>
                <w:bottom w:val="none" w:sz="0" w:space="0" w:color="auto"/>
                <w:right w:val="none" w:sz="0" w:space="0" w:color="auto"/>
              </w:divBdr>
            </w:div>
            <w:div w:id="673264292">
              <w:marLeft w:val="0"/>
              <w:marRight w:val="0"/>
              <w:marTop w:val="0"/>
              <w:marBottom w:val="0"/>
              <w:divBdr>
                <w:top w:val="none" w:sz="0" w:space="0" w:color="auto"/>
                <w:left w:val="none" w:sz="0" w:space="0" w:color="auto"/>
                <w:bottom w:val="none" w:sz="0" w:space="0" w:color="auto"/>
                <w:right w:val="none" w:sz="0" w:space="0" w:color="auto"/>
              </w:divBdr>
            </w:div>
            <w:div w:id="1609003513">
              <w:marLeft w:val="0"/>
              <w:marRight w:val="0"/>
              <w:marTop w:val="0"/>
              <w:marBottom w:val="0"/>
              <w:divBdr>
                <w:top w:val="none" w:sz="0" w:space="0" w:color="auto"/>
                <w:left w:val="none" w:sz="0" w:space="0" w:color="auto"/>
                <w:bottom w:val="none" w:sz="0" w:space="0" w:color="auto"/>
                <w:right w:val="none" w:sz="0" w:space="0" w:color="auto"/>
              </w:divBdr>
            </w:div>
            <w:div w:id="360058470">
              <w:marLeft w:val="0"/>
              <w:marRight w:val="0"/>
              <w:marTop w:val="0"/>
              <w:marBottom w:val="0"/>
              <w:divBdr>
                <w:top w:val="none" w:sz="0" w:space="0" w:color="auto"/>
                <w:left w:val="none" w:sz="0" w:space="0" w:color="auto"/>
                <w:bottom w:val="none" w:sz="0" w:space="0" w:color="auto"/>
                <w:right w:val="none" w:sz="0" w:space="0" w:color="auto"/>
              </w:divBdr>
            </w:div>
            <w:div w:id="2090301752">
              <w:marLeft w:val="0"/>
              <w:marRight w:val="0"/>
              <w:marTop w:val="0"/>
              <w:marBottom w:val="0"/>
              <w:divBdr>
                <w:top w:val="none" w:sz="0" w:space="0" w:color="auto"/>
                <w:left w:val="none" w:sz="0" w:space="0" w:color="auto"/>
                <w:bottom w:val="none" w:sz="0" w:space="0" w:color="auto"/>
                <w:right w:val="none" w:sz="0" w:space="0" w:color="auto"/>
              </w:divBdr>
            </w:div>
            <w:div w:id="2136874306">
              <w:marLeft w:val="0"/>
              <w:marRight w:val="0"/>
              <w:marTop w:val="0"/>
              <w:marBottom w:val="0"/>
              <w:divBdr>
                <w:top w:val="none" w:sz="0" w:space="0" w:color="auto"/>
                <w:left w:val="none" w:sz="0" w:space="0" w:color="auto"/>
                <w:bottom w:val="none" w:sz="0" w:space="0" w:color="auto"/>
                <w:right w:val="none" w:sz="0" w:space="0" w:color="auto"/>
              </w:divBdr>
            </w:div>
            <w:div w:id="1802919169">
              <w:marLeft w:val="0"/>
              <w:marRight w:val="0"/>
              <w:marTop w:val="0"/>
              <w:marBottom w:val="0"/>
              <w:divBdr>
                <w:top w:val="none" w:sz="0" w:space="0" w:color="auto"/>
                <w:left w:val="none" w:sz="0" w:space="0" w:color="auto"/>
                <w:bottom w:val="none" w:sz="0" w:space="0" w:color="auto"/>
                <w:right w:val="none" w:sz="0" w:space="0" w:color="auto"/>
              </w:divBdr>
            </w:div>
            <w:div w:id="1723676835">
              <w:marLeft w:val="0"/>
              <w:marRight w:val="0"/>
              <w:marTop w:val="0"/>
              <w:marBottom w:val="0"/>
              <w:divBdr>
                <w:top w:val="none" w:sz="0" w:space="0" w:color="auto"/>
                <w:left w:val="none" w:sz="0" w:space="0" w:color="auto"/>
                <w:bottom w:val="none" w:sz="0" w:space="0" w:color="auto"/>
                <w:right w:val="none" w:sz="0" w:space="0" w:color="auto"/>
              </w:divBdr>
            </w:div>
            <w:div w:id="1766875846">
              <w:marLeft w:val="0"/>
              <w:marRight w:val="0"/>
              <w:marTop w:val="0"/>
              <w:marBottom w:val="0"/>
              <w:divBdr>
                <w:top w:val="none" w:sz="0" w:space="0" w:color="auto"/>
                <w:left w:val="none" w:sz="0" w:space="0" w:color="auto"/>
                <w:bottom w:val="none" w:sz="0" w:space="0" w:color="auto"/>
                <w:right w:val="none" w:sz="0" w:space="0" w:color="auto"/>
              </w:divBdr>
            </w:div>
            <w:div w:id="2118215072">
              <w:marLeft w:val="0"/>
              <w:marRight w:val="0"/>
              <w:marTop w:val="0"/>
              <w:marBottom w:val="0"/>
              <w:divBdr>
                <w:top w:val="none" w:sz="0" w:space="0" w:color="auto"/>
                <w:left w:val="none" w:sz="0" w:space="0" w:color="auto"/>
                <w:bottom w:val="none" w:sz="0" w:space="0" w:color="auto"/>
                <w:right w:val="none" w:sz="0" w:space="0" w:color="auto"/>
              </w:divBdr>
            </w:div>
            <w:div w:id="1055933364">
              <w:marLeft w:val="0"/>
              <w:marRight w:val="0"/>
              <w:marTop w:val="0"/>
              <w:marBottom w:val="0"/>
              <w:divBdr>
                <w:top w:val="none" w:sz="0" w:space="0" w:color="auto"/>
                <w:left w:val="none" w:sz="0" w:space="0" w:color="auto"/>
                <w:bottom w:val="none" w:sz="0" w:space="0" w:color="auto"/>
                <w:right w:val="none" w:sz="0" w:space="0" w:color="auto"/>
              </w:divBdr>
            </w:div>
            <w:div w:id="2077051279">
              <w:marLeft w:val="0"/>
              <w:marRight w:val="0"/>
              <w:marTop w:val="0"/>
              <w:marBottom w:val="0"/>
              <w:divBdr>
                <w:top w:val="none" w:sz="0" w:space="0" w:color="auto"/>
                <w:left w:val="none" w:sz="0" w:space="0" w:color="auto"/>
                <w:bottom w:val="none" w:sz="0" w:space="0" w:color="auto"/>
                <w:right w:val="none" w:sz="0" w:space="0" w:color="auto"/>
              </w:divBdr>
            </w:div>
          </w:divsChild>
        </w:div>
        <w:div w:id="1859083718">
          <w:marLeft w:val="0"/>
          <w:marRight w:val="0"/>
          <w:marTop w:val="0"/>
          <w:marBottom w:val="0"/>
          <w:divBdr>
            <w:top w:val="none" w:sz="0" w:space="0" w:color="auto"/>
            <w:left w:val="none" w:sz="0" w:space="0" w:color="auto"/>
            <w:bottom w:val="none" w:sz="0" w:space="0" w:color="auto"/>
            <w:right w:val="none" w:sz="0" w:space="0" w:color="auto"/>
          </w:divBdr>
          <w:divsChild>
            <w:div w:id="1308971519">
              <w:marLeft w:val="0"/>
              <w:marRight w:val="0"/>
              <w:marTop w:val="0"/>
              <w:marBottom w:val="0"/>
              <w:divBdr>
                <w:top w:val="none" w:sz="0" w:space="0" w:color="auto"/>
                <w:left w:val="none" w:sz="0" w:space="0" w:color="auto"/>
                <w:bottom w:val="none" w:sz="0" w:space="0" w:color="auto"/>
                <w:right w:val="none" w:sz="0" w:space="0" w:color="auto"/>
              </w:divBdr>
            </w:div>
            <w:div w:id="1448810787">
              <w:marLeft w:val="0"/>
              <w:marRight w:val="0"/>
              <w:marTop w:val="0"/>
              <w:marBottom w:val="0"/>
              <w:divBdr>
                <w:top w:val="none" w:sz="0" w:space="0" w:color="auto"/>
                <w:left w:val="none" w:sz="0" w:space="0" w:color="auto"/>
                <w:bottom w:val="none" w:sz="0" w:space="0" w:color="auto"/>
                <w:right w:val="none" w:sz="0" w:space="0" w:color="auto"/>
              </w:divBdr>
            </w:div>
          </w:divsChild>
        </w:div>
        <w:div w:id="1971132617">
          <w:marLeft w:val="0"/>
          <w:marRight w:val="0"/>
          <w:marTop w:val="0"/>
          <w:marBottom w:val="0"/>
          <w:divBdr>
            <w:top w:val="none" w:sz="0" w:space="0" w:color="auto"/>
            <w:left w:val="none" w:sz="0" w:space="0" w:color="auto"/>
            <w:bottom w:val="none" w:sz="0" w:space="0" w:color="auto"/>
            <w:right w:val="none" w:sz="0" w:space="0" w:color="auto"/>
          </w:divBdr>
          <w:divsChild>
            <w:div w:id="1285309828">
              <w:marLeft w:val="0"/>
              <w:marRight w:val="0"/>
              <w:marTop w:val="0"/>
              <w:marBottom w:val="0"/>
              <w:divBdr>
                <w:top w:val="none" w:sz="0" w:space="0" w:color="auto"/>
                <w:left w:val="none" w:sz="0" w:space="0" w:color="auto"/>
                <w:bottom w:val="none" w:sz="0" w:space="0" w:color="auto"/>
                <w:right w:val="none" w:sz="0" w:space="0" w:color="auto"/>
              </w:divBdr>
            </w:div>
          </w:divsChild>
        </w:div>
        <w:div w:id="798187514">
          <w:marLeft w:val="0"/>
          <w:marRight w:val="0"/>
          <w:marTop w:val="0"/>
          <w:marBottom w:val="0"/>
          <w:divBdr>
            <w:top w:val="none" w:sz="0" w:space="0" w:color="auto"/>
            <w:left w:val="none" w:sz="0" w:space="0" w:color="auto"/>
            <w:bottom w:val="none" w:sz="0" w:space="0" w:color="auto"/>
            <w:right w:val="none" w:sz="0" w:space="0" w:color="auto"/>
          </w:divBdr>
          <w:divsChild>
            <w:div w:id="1540899769">
              <w:marLeft w:val="0"/>
              <w:marRight w:val="0"/>
              <w:marTop w:val="0"/>
              <w:marBottom w:val="0"/>
              <w:divBdr>
                <w:top w:val="none" w:sz="0" w:space="0" w:color="auto"/>
                <w:left w:val="none" w:sz="0" w:space="0" w:color="auto"/>
                <w:bottom w:val="none" w:sz="0" w:space="0" w:color="auto"/>
                <w:right w:val="none" w:sz="0" w:space="0" w:color="auto"/>
              </w:divBdr>
            </w:div>
          </w:divsChild>
        </w:div>
        <w:div w:id="1613828010">
          <w:marLeft w:val="0"/>
          <w:marRight w:val="0"/>
          <w:marTop w:val="0"/>
          <w:marBottom w:val="0"/>
          <w:divBdr>
            <w:top w:val="none" w:sz="0" w:space="0" w:color="auto"/>
            <w:left w:val="none" w:sz="0" w:space="0" w:color="auto"/>
            <w:bottom w:val="none" w:sz="0" w:space="0" w:color="auto"/>
            <w:right w:val="none" w:sz="0" w:space="0" w:color="auto"/>
          </w:divBdr>
          <w:divsChild>
            <w:div w:id="655694591">
              <w:marLeft w:val="0"/>
              <w:marRight w:val="0"/>
              <w:marTop w:val="0"/>
              <w:marBottom w:val="0"/>
              <w:divBdr>
                <w:top w:val="none" w:sz="0" w:space="0" w:color="auto"/>
                <w:left w:val="none" w:sz="0" w:space="0" w:color="auto"/>
                <w:bottom w:val="none" w:sz="0" w:space="0" w:color="auto"/>
                <w:right w:val="none" w:sz="0" w:space="0" w:color="auto"/>
              </w:divBdr>
            </w:div>
            <w:div w:id="906452332">
              <w:marLeft w:val="0"/>
              <w:marRight w:val="0"/>
              <w:marTop w:val="0"/>
              <w:marBottom w:val="0"/>
              <w:divBdr>
                <w:top w:val="none" w:sz="0" w:space="0" w:color="auto"/>
                <w:left w:val="none" w:sz="0" w:space="0" w:color="auto"/>
                <w:bottom w:val="none" w:sz="0" w:space="0" w:color="auto"/>
                <w:right w:val="none" w:sz="0" w:space="0" w:color="auto"/>
              </w:divBdr>
            </w:div>
            <w:div w:id="224724811">
              <w:marLeft w:val="0"/>
              <w:marRight w:val="0"/>
              <w:marTop w:val="0"/>
              <w:marBottom w:val="0"/>
              <w:divBdr>
                <w:top w:val="none" w:sz="0" w:space="0" w:color="auto"/>
                <w:left w:val="none" w:sz="0" w:space="0" w:color="auto"/>
                <w:bottom w:val="none" w:sz="0" w:space="0" w:color="auto"/>
                <w:right w:val="none" w:sz="0" w:space="0" w:color="auto"/>
              </w:divBdr>
            </w:div>
          </w:divsChild>
        </w:div>
        <w:div w:id="1373925071">
          <w:marLeft w:val="0"/>
          <w:marRight w:val="0"/>
          <w:marTop w:val="0"/>
          <w:marBottom w:val="0"/>
          <w:divBdr>
            <w:top w:val="none" w:sz="0" w:space="0" w:color="auto"/>
            <w:left w:val="none" w:sz="0" w:space="0" w:color="auto"/>
            <w:bottom w:val="none" w:sz="0" w:space="0" w:color="auto"/>
            <w:right w:val="none" w:sz="0" w:space="0" w:color="auto"/>
          </w:divBdr>
          <w:divsChild>
            <w:div w:id="158740539">
              <w:marLeft w:val="0"/>
              <w:marRight w:val="0"/>
              <w:marTop w:val="0"/>
              <w:marBottom w:val="0"/>
              <w:divBdr>
                <w:top w:val="none" w:sz="0" w:space="0" w:color="auto"/>
                <w:left w:val="none" w:sz="0" w:space="0" w:color="auto"/>
                <w:bottom w:val="none" w:sz="0" w:space="0" w:color="auto"/>
                <w:right w:val="none" w:sz="0" w:space="0" w:color="auto"/>
              </w:divBdr>
            </w:div>
            <w:div w:id="1503007934">
              <w:marLeft w:val="0"/>
              <w:marRight w:val="0"/>
              <w:marTop w:val="0"/>
              <w:marBottom w:val="0"/>
              <w:divBdr>
                <w:top w:val="none" w:sz="0" w:space="0" w:color="auto"/>
                <w:left w:val="none" w:sz="0" w:space="0" w:color="auto"/>
                <w:bottom w:val="none" w:sz="0" w:space="0" w:color="auto"/>
                <w:right w:val="none" w:sz="0" w:space="0" w:color="auto"/>
              </w:divBdr>
            </w:div>
            <w:div w:id="1497988497">
              <w:marLeft w:val="0"/>
              <w:marRight w:val="0"/>
              <w:marTop w:val="0"/>
              <w:marBottom w:val="0"/>
              <w:divBdr>
                <w:top w:val="none" w:sz="0" w:space="0" w:color="auto"/>
                <w:left w:val="none" w:sz="0" w:space="0" w:color="auto"/>
                <w:bottom w:val="none" w:sz="0" w:space="0" w:color="auto"/>
                <w:right w:val="none" w:sz="0" w:space="0" w:color="auto"/>
              </w:divBdr>
            </w:div>
          </w:divsChild>
        </w:div>
        <w:div w:id="1544171595">
          <w:marLeft w:val="0"/>
          <w:marRight w:val="0"/>
          <w:marTop w:val="0"/>
          <w:marBottom w:val="0"/>
          <w:divBdr>
            <w:top w:val="none" w:sz="0" w:space="0" w:color="auto"/>
            <w:left w:val="none" w:sz="0" w:space="0" w:color="auto"/>
            <w:bottom w:val="none" w:sz="0" w:space="0" w:color="auto"/>
            <w:right w:val="none" w:sz="0" w:space="0" w:color="auto"/>
          </w:divBdr>
          <w:divsChild>
            <w:div w:id="491602969">
              <w:marLeft w:val="0"/>
              <w:marRight w:val="0"/>
              <w:marTop w:val="0"/>
              <w:marBottom w:val="0"/>
              <w:divBdr>
                <w:top w:val="none" w:sz="0" w:space="0" w:color="auto"/>
                <w:left w:val="none" w:sz="0" w:space="0" w:color="auto"/>
                <w:bottom w:val="none" w:sz="0" w:space="0" w:color="auto"/>
                <w:right w:val="none" w:sz="0" w:space="0" w:color="auto"/>
              </w:divBdr>
            </w:div>
            <w:div w:id="445464503">
              <w:marLeft w:val="0"/>
              <w:marRight w:val="0"/>
              <w:marTop w:val="0"/>
              <w:marBottom w:val="0"/>
              <w:divBdr>
                <w:top w:val="none" w:sz="0" w:space="0" w:color="auto"/>
                <w:left w:val="none" w:sz="0" w:space="0" w:color="auto"/>
                <w:bottom w:val="none" w:sz="0" w:space="0" w:color="auto"/>
                <w:right w:val="none" w:sz="0" w:space="0" w:color="auto"/>
              </w:divBdr>
            </w:div>
            <w:div w:id="1474525475">
              <w:marLeft w:val="0"/>
              <w:marRight w:val="0"/>
              <w:marTop w:val="0"/>
              <w:marBottom w:val="0"/>
              <w:divBdr>
                <w:top w:val="none" w:sz="0" w:space="0" w:color="auto"/>
                <w:left w:val="none" w:sz="0" w:space="0" w:color="auto"/>
                <w:bottom w:val="none" w:sz="0" w:space="0" w:color="auto"/>
                <w:right w:val="none" w:sz="0" w:space="0" w:color="auto"/>
              </w:divBdr>
            </w:div>
          </w:divsChild>
        </w:div>
        <w:div w:id="581452192">
          <w:marLeft w:val="0"/>
          <w:marRight w:val="0"/>
          <w:marTop w:val="0"/>
          <w:marBottom w:val="0"/>
          <w:divBdr>
            <w:top w:val="none" w:sz="0" w:space="0" w:color="auto"/>
            <w:left w:val="none" w:sz="0" w:space="0" w:color="auto"/>
            <w:bottom w:val="none" w:sz="0" w:space="0" w:color="auto"/>
            <w:right w:val="none" w:sz="0" w:space="0" w:color="auto"/>
          </w:divBdr>
          <w:divsChild>
            <w:div w:id="1520118664">
              <w:marLeft w:val="0"/>
              <w:marRight w:val="0"/>
              <w:marTop w:val="0"/>
              <w:marBottom w:val="0"/>
              <w:divBdr>
                <w:top w:val="none" w:sz="0" w:space="0" w:color="auto"/>
                <w:left w:val="none" w:sz="0" w:space="0" w:color="auto"/>
                <w:bottom w:val="none" w:sz="0" w:space="0" w:color="auto"/>
                <w:right w:val="none" w:sz="0" w:space="0" w:color="auto"/>
              </w:divBdr>
            </w:div>
          </w:divsChild>
        </w:div>
        <w:div w:id="58141172">
          <w:marLeft w:val="0"/>
          <w:marRight w:val="0"/>
          <w:marTop w:val="0"/>
          <w:marBottom w:val="0"/>
          <w:divBdr>
            <w:top w:val="none" w:sz="0" w:space="0" w:color="auto"/>
            <w:left w:val="none" w:sz="0" w:space="0" w:color="auto"/>
            <w:bottom w:val="none" w:sz="0" w:space="0" w:color="auto"/>
            <w:right w:val="none" w:sz="0" w:space="0" w:color="auto"/>
          </w:divBdr>
          <w:divsChild>
            <w:div w:id="879977718">
              <w:marLeft w:val="0"/>
              <w:marRight w:val="0"/>
              <w:marTop w:val="0"/>
              <w:marBottom w:val="0"/>
              <w:divBdr>
                <w:top w:val="none" w:sz="0" w:space="0" w:color="auto"/>
                <w:left w:val="none" w:sz="0" w:space="0" w:color="auto"/>
                <w:bottom w:val="none" w:sz="0" w:space="0" w:color="auto"/>
                <w:right w:val="none" w:sz="0" w:space="0" w:color="auto"/>
              </w:divBdr>
            </w:div>
            <w:div w:id="1161699527">
              <w:marLeft w:val="0"/>
              <w:marRight w:val="0"/>
              <w:marTop w:val="0"/>
              <w:marBottom w:val="0"/>
              <w:divBdr>
                <w:top w:val="none" w:sz="0" w:space="0" w:color="auto"/>
                <w:left w:val="none" w:sz="0" w:space="0" w:color="auto"/>
                <w:bottom w:val="none" w:sz="0" w:space="0" w:color="auto"/>
                <w:right w:val="none" w:sz="0" w:space="0" w:color="auto"/>
              </w:divBdr>
            </w:div>
          </w:divsChild>
        </w:div>
        <w:div w:id="1699768904">
          <w:marLeft w:val="0"/>
          <w:marRight w:val="0"/>
          <w:marTop w:val="0"/>
          <w:marBottom w:val="0"/>
          <w:divBdr>
            <w:top w:val="none" w:sz="0" w:space="0" w:color="auto"/>
            <w:left w:val="none" w:sz="0" w:space="0" w:color="auto"/>
            <w:bottom w:val="none" w:sz="0" w:space="0" w:color="auto"/>
            <w:right w:val="none" w:sz="0" w:space="0" w:color="auto"/>
          </w:divBdr>
          <w:divsChild>
            <w:div w:id="421682546">
              <w:marLeft w:val="0"/>
              <w:marRight w:val="0"/>
              <w:marTop w:val="0"/>
              <w:marBottom w:val="0"/>
              <w:divBdr>
                <w:top w:val="none" w:sz="0" w:space="0" w:color="auto"/>
                <w:left w:val="none" w:sz="0" w:space="0" w:color="auto"/>
                <w:bottom w:val="none" w:sz="0" w:space="0" w:color="auto"/>
                <w:right w:val="none" w:sz="0" w:space="0" w:color="auto"/>
              </w:divBdr>
            </w:div>
            <w:div w:id="318461566">
              <w:marLeft w:val="0"/>
              <w:marRight w:val="0"/>
              <w:marTop w:val="0"/>
              <w:marBottom w:val="0"/>
              <w:divBdr>
                <w:top w:val="none" w:sz="0" w:space="0" w:color="auto"/>
                <w:left w:val="none" w:sz="0" w:space="0" w:color="auto"/>
                <w:bottom w:val="none" w:sz="0" w:space="0" w:color="auto"/>
                <w:right w:val="none" w:sz="0" w:space="0" w:color="auto"/>
              </w:divBdr>
            </w:div>
            <w:div w:id="1067341569">
              <w:marLeft w:val="0"/>
              <w:marRight w:val="0"/>
              <w:marTop w:val="0"/>
              <w:marBottom w:val="0"/>
              <w:divBdr>
                <w:top w:val="none" w:sz="0" w:space="0" w:color="auto"/>
                <w:left w:val="none" w:sz="0" w:space="0" w:color="auto"/>
                <w:bottom w:val="none" w:sz="0" w:space="0" w:color="auto"/>
                <w:right w:val="none" w:sz="0" w:space="0" w:color="auto"/>
              </w:divBdr>
            </w:div>
          </w:divsChild>
        </w:div>
        <w:div w:id="1292400011">
          <w:marLeft w:val="0"/>
          <w:marRight w:val="0"/>
          <w:marTop w:val="0"/>
          <w:marBottom w:val="0"/>
          <w:divBdr>
            <w:top w:val="none" w:sz="0" w:space="0" w:color="auto"/>
            <w:left w:val="none" w:sz="0" w:space="0" w:color="auto"/>
            <w:bottom w:val="none" w:sz="0" w:space="0" w:color="auto"/>
            <w:right w:val="none" w:sz="0" w:space="0" w:color="auto"/>
          </w:divBdr>
          <w:divsChild>
            <w:div w:id="2007054250">
              <w:marLeft w:val="0"/>
              <w:marRight w:val="0"/>
              <w:marTop w:val="0"/>
              <w:marBottom w:val="0"/>
              <w:divBdr>
                <w:top w:val="none" w:sz="0" w:space="0" w:color="auto"/>
                <w:left w:val="none" w:sz="0" w:space="0" w:color="auto"/>
                <w:bottom w:val="none" w:sz="0" w:space="0" w:color="auto"/>
                <w:right w:val="none" w:sz="0" w:space="0" w:color="auto"/>
              </w:divBdr>
            </w:div>
            <w:div w:id="2073849089">
              <w:marLeft w:val="0"/>
              <w:marRight w:val="0"/>
              <w:marTop w:val="0"/>
              <w:marBottom w:val="0"/>
              <w:divBdr>
                <w:top w:val="none" w:sz="0" w:space="0" w:color="auto"/>
                <w:left w:val="none" w:sz="0" w:space="0" w:color="auto"/>
                <w:bottom w:val="none" w:sz="0" w:space="0" w:color="auto"/>
                <w:right w:val="none" w:sz="0" w:space="0" w:color="auto"/>
              </w:divBdr>
            </w:div>
            <w:div w:id="1679387661">
              <w:marLeft w:val="0"/>
              <w:marRight w:val="0"/>
              <w:marTop w:val="0"/>
              <w:marBottom w:val="0"/>
              <w:divBdr>
                <w:top w:val="none" w:sz="0" w:space="0" w:color="auto"/>
                <w:left w:val="none" w:sz="0" w:space="0" w:color="auto"/>
                <w:bottom w:val="none" w:sz="0" w:space="0" w:color="auto"/>
                <w:right w:val="none" w:sz="0" w:space="0" w:color="auto"/>
              </w:divBdr>
            </w:div>
          </w:divsChild>
        </w:div>
        <w:div w:id="631865102">
          <w:marLeft w:val="0"/>
          <w:marRight w:val="0"/>
          <w:marTop w:val="0"/>
          <w:marBottom w:val="0"/>
          <w:divBdr>
            <w:top w:val="none" w:sz="0" w:space="0" w:color="auto"/>
            <w:left w:val="none" w:sz="0" w:space="0" w:color="auto"/>
            <w:bottom w:val="none" w:sz="0" w:space="0" w:color="auto"/>
            <w:right w:val="none" w:sz="0" w:space="0" w:color="auto"/>
          </w:divBdr>
          <w:divsChild>
            <w:div w:id="1992708008">
              <w:marLeft w:val="0"/>
              <w:marRight w:val="0"/>
              <w:marTop w:val="0"/>
              <w:marBottom w:val="0"/>
              <w:divBdr>
                <w:top w:val="none" w:sz="0" w:space="0" w:color="auto"/>
                <w:left w:val="none" w:sz="0" w:space="0" w:color="auto"/>
                <w:bottom w:val="none" w:sz="0" w:space="0" w:color="auto"/>
                <w:right w:val="none" w:sz="0" w:space="0" w:color="auto"/>
              </w:divBdr>
            </w:div>
            <w:div w:id="2117631463">
              <w:marLeft w:val="0"/>
              <w:marRight w:val="0"/>
              <w:marTop w:val="0"/>
              <w:marBottom w:val="0"/>
              <w:divBdr>
                <w:top w:val="none" w:sz="0" w:space="0" w:color="auto"/>
                <w:left w:val="none" w:sz="0" w:space="0" w:color="auto"/>
                <w:bottom w:val="none" w:sz="0" w:space="0" w:color="auto"/>
                <w:right w:val="none" w:sz="0" w:space="0" w:color="auto"/>
              </w:divBdr>
            </w:div>
          </w:divsChild>
        </w:div>
        <w:div w:id="387918967">
          <w:marLeft w:val="0"/>
          <w:marRight w:val="0"/>
          <w:marTop w:val="0"/>
          <w:marBottom w:val="0"/>
          <w:divBdr>
            <w:top w:val="none" w:sz="0" w:space="0" w:color="auto"/>
            <w:left w:val="none" w:sz="0" w:space="0" w:color="auto"/>
            <w:bottom w:val="none" w:sz="0" w:space="0" w:color="auto"/>
            <w:right w:val="none" w:sz="0" w:space="0" w:color="auto"/>
          </w:divBdr>
          <w:divsChild>
            <w:div w:id="961812816">
              <w:marLeft w:val="0"/>
              <w:marRight w:val="0"/>
              <w:marTop w:val="0"/>
              <w:marBottom w:val="0"/>
              <w:divBdr>
                <w:top w:val="none" w:sz="0" w:space="0" w:color="auto"/>
                <w:left w:val="none" w:sz="0" w:space="0" w:color="auto"/>
                <w:bottom w:val="none" w:sz="0" w:space="0" w:color="auto"/>
                <w:right w:val="none" w:sz="0" w:space="0" w:color="auto"/>
              </w:divBdr>
            </w:div>
          </w:divsChild>
        </w:div>
        <w:div w:id="89012120">
          <w:marLeft w:val="0"/>
          <w:marRight w:val="0"/>
          <w:marTop w:val="0"/>
          <w:marBottom w:val="0"/>
          <w:divBdr>
            <w:top w:val="none" w:sz="0" w:space="0" w:color="auto"/>
            <w:left w:val="none" w:sz="0" w:space="0" w:color="auto"/>
            <w:bottom w:val="none" w:sz="0" w:space="0" w:color="auto"/>
            <w:right w:val="none" w:sz="0" w:space="0" w:color="auto"/>
          </w:divBdr>
          <w:divsChild>
            <w:div w:id="1861509344">
              <w:marLeft w:val="0"/>
              <w:marRight w:val="0"/>
              <w:marTop w:val="0"/>
              <w:marBottom w:val="0"/>
              <w:divBdr>
                <w:top w:val="none" w:sz="0" w:space="0" w:color="auto"/>
                <w:left w:val="none" w:sz="0" w:space="0" w:color="auto"/>
                <w:bottom w:val="none" w:sz="0" w:space="0" w:color="auto"/>
                <w:right w:val="none" w:sz="0" w:space="0" w:color="auto"/>
              </w:divBdr>
            </w:div>
          </w:divsChild>
        </w:div>
        <w:div w:id="1651708950">
          <w:marLeft w:val="0"/>
          <w:marRight w:val="0"/>
          <w:marTop w:val="0"/>
          <w:marBottom w:val="0"/>
          <w:divBdr>
            <w:top w:val="none" w:sz="0" w:space="0" w:color="auto"/>
            <w:left w:val="none" w:sz="0" w:space="0" w:color="auto"/>
            <w:bottom w:val="none" w:sz="0" w:space="0" w:color="auto"/>
            <w:right w:val="none" w:sz="0" w:space="0" w:color="auto"/>
          </w:divBdr>
          <w:divsChild>
            <w:div w:id="1647247794">
              <w:marLeft w:val="0"/>
              <w:marRight w:val="0"/>
              <w:marTop w:val="0"/>
              <w:marBottom w:val="0"/>
              <w:divBdr>
                <w:top w:val="none" w:sz="0" w:space="0" w:color="auto"/>
                <w:left w:val="none" w:sz="0" w:space="0" w:color="auto"/>
                <w:bottom w:val="none" w:sz="0" w:space="0" w:color="auto"/>
                <w:right w:val="none" w:sz="0" w:space="0" w:color="auto"/>
              </w:divBdr>
            </w:div>
            <w:div w:id="204565738">
              <w:marLeft w:val="0"/>
              <w:marRight w:val="0"/>
              <w:marTop w:val="0"/>
              <w:marBottom w:val="0"/>
              <w:divBdr>
                <w:top w:val="none" w:sz="0" w:space="0" w:color="auto"/>
                <w:left w:val="none" w:sz="0" w:space="0" w:color="auto"/>
                <w:bottom w:val="none" w:sz="0" w:space="0" w:color="auto"/>
                <w:right w:val="none" w:sz="0" w:space="0" w:color="auto"/>
              </w:divBdr>
            </w:div>
            <w:div w:id="118882874">
              <w:marLeft w:val="0"/>
              <w:marRight w:val="0"/>
              <w:marTop w:val="0"/>
              <w:marBottom w:val="0"/>
              <w:divBdr>
                <w:top w:val="none" w:sz="0" w:space="0" w:color="auto"/>
                <w:left w:val="none" w:sz="0" w:space="0" w:color="auto"/>
                <w:bottom w:val="none" w:sz="0" w:space="0" w:color="auto"/>
                <w:right w:val="none" w:sz="0" w:space="0" w:color="auto"/>
              </w:divBdr>
            </w:div>
          </w:divsChild>
        </w:div>
        <w:div w:id="1786265576">
          <w:marLeft w:val="0"/>
          <w:marRight w:val="0"/>
          <w:marTop w:val="0"/>
          <w:marBottom w:val="0"/>
          <w:divBdr>
            <w:top w:val="none" w:sz="0" w:space="0" w:color="auto"/>
            <w:left w:val="none" w:sz="0" w:space="0" w:color="auto"/>
            <w:bottom w:val="none" w:sz="0" w:space="0" w:color="auto"/>
            <w:right w:val="none" w:sz="0" w:space="0" w:color="auto"/>
          </w:divBdr>
          <w:divsChild>
            <w:div w:id="684021622">
              <w:marLeft w:val="0"/>
              <w:marRight w:val="0"/>
              <w:marTop w:val="0"/>
              <w:marBottom w:val="0"/>
              <w:divBdr>
                <w:top w:val="none" w:sz="0" w:space="0" w:color="auto"/>
                <w:left w:val="none" w:sz="0" w:space="0" w:color="auto"/>
                <w:bottom w:val="none" w:sz="0" w:space="0" w:color="auto"/>
                <w:right w:val="none" w:sz="0" w:space="0" w:color="auto"/>
              </w:divBdr>
            </w:div>
            <w:div w:id="2037078362">
              <w:marLeft w:val="0"/>
              <w:marRight w:val="0"/>
              <w:marTop w:val="0"/>
              <w:marBottom w:val="0"/>
              <w:divBdr>
                <w:top w:val="none" w:sz="0" w:space="0" w:color="auto"/>
                <w:left w:val="none" w:sz="0" w:space="0" w:color="auto"/>
                <w:bottom w:val="none" w:sz="0" w:space="0" w:color="auto"/>
                <w:right w:val="none" w:sz="0" w:space="0" w:color="auto"/>
              </w:divBdr>
            </w:div>
          </w:divsChild>
        </w:div>
        <w:div w:id="287320896">
          <w:marLeft w:val="0"/>
          <w:marRight w:val="0"/>
          <w:marTop w:val="0"/>
          <w:marBottom w:val="0"/>
          <w:divBdr>
            <w:top w:val="none" w:sz="0" w:space="0" w:color="auto"/>
            <w:left w:val="none" w:sz="0" w:space="0" w:color="auto"/>
            <w:bottom w:val="none" w:sz="0" w:space="0" w:color="auto"/>
            <w:right w:val="none" w:sz="0" w:space="0" w:color="auto"/>
          </w:divBdr>
          <w:divsChild>
            <w:div w:id="1178274316">
              <w:marLeft w:val="0"/>
              <w:marRight w:val="0"/>
              <w:marTop w:val="0"/>
              <w:marBottom w:val="0"/>
              <w:divBdr>
                <w:top w:val="none" w:sz="0" w:space="0" w:color="auto"/>
                <w:left w:val="none" w:sz="0" w:space="0" w:color="auto"/>
                <w:bottom w:val="none" w:sz="0" w:space="0" w:color="auto"/>
                <w:right w:val="none" w:sz="0" w:space="0" w:color="auto"/>
              </w:divBdr>
            </w:div>
            <w:div w:id="125436151">
              <w:marLeft w:val="0"/>
              <w:marRight w:val="0"/>
              <w:marTop w:val="0"/>
              <w:marBottom w:val="0"/>
              <w:divBdr>
                <w:top w:val="none" w:sz="0" w:space="0" w:color="auto"/>
                <w:left w:val="none" w:sz="0" w:space="0" w:color="auto"/>
                <w:bottom w:val="none" w:sz="0" w:space="0" w:color="auto"/>
                <w:right w:val="none" w:sz="0" w:space="0" w:color="auto"/>
              </w:divBdr>
            </w:div>
          </w:divsChild>
        </w:div>
        <w:div w:id="753816889">
          <w:marLeft w:val="0"/>
          <w:marRight w:val="0"/>
          <w:marTop w:val="0"/>
          <w:marBottom w:val="0"/>
          <w:divBdr>
            <w:top w:val="none" w:sz="0" w:space="0" w:color="auto"/>
            <w:left w:val="none" w:sz="0" w:space="0" w:color="auto"/>
            <w:bottom w:val="none" w:sz="0" w:space="0" w:color="auto"/>
            <w:right w:val="none" w:sz="0" w:space="0" w:color="auto"/>
          </w:divBdr>
          <w:divsChild>
            <w:div w:id="2050449072">
              <w:marLeft w:val="0"/>
              <w:marRight w:val="0"/>
              <w:marTop w:val="0"/>
              <w:marBottom w:val="0"/>
              <w:divBdr>
                <w:top w:val="none" w:sz="0" w:space="0" w:color="auto"/>
                <w:left w:val="none" w:sz="0" w:space="0" w:color="auto"/>
                <w:bottom w:val="none" w:sz="0" w:space="0" w:color="auto"/>
                <w:right w:val="none" w:sz="0" w:space="0" w:color="auto"/>
              </w:divBdr>
            </w:div>
          </w:divsChild>
        </w:div>
        <w:div w:id="1391807115">
          <w:marLeft w:val="0"/>
          <w:marRight w:val="0"/>
          <w:marTop w:val="0"/>
          <w:marBottom w:val="0"/>
          <w:divBdr>
            <w:top w:val="none" w:sz="0" w:space="0" w:color="auto"/>
            <w:left w:val="none" w:sz="0" w:space="0" w:color="auto"/>
            <w:bottom w:val="none" w:sz="0" w:space="0" w:color="auto"/>
            <w:right w:val="none" w:sz="0" w:space="0" w:color="auto"/>
          </w:divBdr>
          <w:divsChild>
            <w:div w:id="22249369">
              <w:marLeft w:val="0"/>
              <w:marRight w:val="0"/>
              <w:marTop w:val="0"/>
              <w:marBottom w:val="0"/>
              <w:divBdr>
                <w:top w:val="none" w:sz="0" w:space="0" w:color="auto"/>
                <w:left w:val="none" w:sz="0" w:space="0" w:color="auto"/>
                <w:bottom w:val="none" w:sz="0" w:space="0" w:color="auto"/>
                <w:right w:val="none" w:sz="0" w:space="0" w:color="auto"/>
              </w:divBdr>
            </w:div>
            <w:div w:id="1163012474">
              <w:marLeft w:val="0"/>
              <w:marRight w:val="0"/>
              <w:marTop w:val="0"/>
              <w:marBottom w:val="0"/>
              <w:divBdr>
                <w:top w:val="none" w:sz="0" w:space="0" w:color="auto"/>
                <w:left w:val="none" w:sz="0" w:space="0" w:color="auto"/>
                <w:bottom w:val="none" w:sz="0" w:space="0" w:color="auto"/>
                <w:right w:val="none" w:sz="0" w:space="0" w:color="auto"/>
              </w:divBdr>
            </w:div>
            <w:div w:id="1336306651">
              <w:marLeft w:val="0"/>
              <w:marRight w:val="0"/>
              <w:marTop w:val="0"/>
              <w:marBottom w:val="0"/>
              <w:divBdr>
                <w:top w:val="none" w:sz="0" w:space="0" w:color="auto"/>
                <w:left w:val="none" w:sz="0" w:space="0" w:color="auto"/>
                <w:bottom w:val="none" w:sz="0" w:space="0" w:color="auto"/>
                <w:right w:val="none" w:sz="0" w:space="0" w:color="auto"/>
              </w:divBdr>
            </w:div>
          </w:divsChild>
        </w:div>
        <w:div w:id="1007250800">
          <w:marLeft w:val="0"/>
          <w:marRight w:val="0"/>
          <w:marTop w:val="0"/>
          <w:marBottom w:val="0"/>
          <w:divBdr>
            <w:top w:val="none" w:sz="0" w:space="0" w:color="auto"/>
            <w:left w:val="none" w:sz="0" w:space="0" w:color="auto"/>
            <w:bottom w:val="none" w:sz="0" w:space="0" w:color="auto"/>
            <w:right w:val="none" w:sz="0" w:space="0" w:color="auto"/>
          </w:divBdr>
          <w:divsChild>
            <w:div w:id="1721856897">
              <w:marLeft w:val="0"/>
              <w:marRight w:val="0"/>
              <w:marTop w:val="0"/>
              <w:marBottom w:val="0"/>
              <w:divBdr>
                <w:top w:val="none" w:sz="0" w:space="0" w:color="auto"/>
                <w:left w:val="none" w:sz="0" w:space="0" w:color="auto"/>
                <w:bottom w:val="none" w:sz="0" w:space="0" w:color="auto"/>
                <w:right w:val="none" w:sz="0" w:space="0" w:color="auto"/>
              </w:divBdr>
            </w:div>
            <w:div w:id="1341546471">
              <w:marLeft w:val="0"/>
              <w:marRight w:val="0"/>
              <w:marTop w:val="0"/>
              <w:marBottom w:val="0"/>
              <w:divBdr>
                <w:top w:val="none" w:sz="0" w:space="0" w:color="auto"/>
                <w:left w:val="none" w:sz="0" w:space="0" w:color="auto"/>
                <w:bottom w:val="none" w:sz="0" w:space="0" w:color="auto"/>
                <w:right w:val="none" w:sz="0" w:space="0" w:color="auto"/>
              </w:divBdr>
            </w:div>
            <w:div w:id="1034770860">
              <w:marLeft w:val="0"/>
              <w:marRight w:val="0"/>
              <w:marTop w:val="0"/>
              <w:marBottom w:val="0"/>
              <w:divBdr>
                <w:top w:val="none" w:sz="0" w:space="0" w:color="auto"/>
                <w:left w:val="none" w:sz="0" w:space="0" w:color="auto"/>
                <w:bottom w:val="none" w:sz="0" w:space="0" w:color="auto"/>
                <w:right w:val="none" w:sz="0" w:space="0" w:color="auto"/>
              </w:divBdr>
            </w:div>
          </w:divsChild>
        </w:div>
        <w:div w:id="1756972148">
          <w:marLeft w:val="0"/>
          <w:marRight w:val="0"/>
          <w:marTop w:val="0"/>
          <w:marBottom w:val="0"/>
          <w:divBdr>
            <w:top w:val="none" w:sz="0" w:space="0" w:color="auto"/>
            <w:left w:val="none" w:sz="0" w:space="0" w:color="auto"/>
            <w:bottom w:val="none" w:sz="0" w:space="0" w:color="auto"/>
            <w:right w:val="none" w:sz="0" w:space="0" w:color="auto"/>
          </w:divBdr>
          <w:divsChild>
            <w:div w:id="432166927">
              <w:marLeft w:val="0"/>
              <w:marRight w:val="0"/>
              <w:marTop w:val="0"/>
              <w:marBottom w:val="0"/>
              <w:divBdr>
                <w:top w:val="none" w:sz="0" w:space="0" w:color="auto"/>
                <w:left w:val="none" w:sz="0" w:space="0" w:color="auto"/>
                <w:bottom w:val="none" w:sz="0" w:space="0" w:color="auto"/>
                <w:right w:val="none" w:sz="0" w:space="0" w:color="auto"/>
              </w:divBdr>
            </w:div>
            <w:div w:id="1609657934">
              <w:marLeft w:val="0"/>
              <w:marRight w:val="0"/>
              <w:marTop w:val="0"/>
              <w:marBottom w:val="0"/>
              <w:divBdr>
                <w:top w:val="none" w:sz="0" w:space="0" w:color="auto"/>
                <w:left w:val="none" w:sz="0" w:space="0" w:color="auto"/>
                <w:bottom w:val="none" w:sz="0" w:space="0" w:color="auto"/>
                <w:right w:val="none" w:sz="0" w:space="0" w:color="auto"/>
              </w:divBdr>
            </w:div>
            <w:div w:id="1616137493">
              <w:marLeft w:val="0"/>
              <w:marRight w:val="0"/>
              <w:marTop w:val="0"/>
              <w:marBottom w:val="0"/>
              <w:divBdr>
                <w:top w:val="none" w:sz="0" w:space="0" w:color="auto"/>
                <w:left w:val="none" w:sz="0" w:space="0" w:color="auto"/>
                <w:bottom w:val="none" w:sz="0" w:space="0" w:color="auto"/>
                <w:right w:val="none" w:sz="0" w:space="0" w:color="auto"/>
              </w:divBdr>
            </w:div>
            <w:div w:id="775514549">
              <w:marLeft w:val="0"/>
              <w:marRight w:val="0"/>
              <w:marTop w:val="0"/>
              <w:marBottom w:val="0"/>
              <w:divBdr>
                <w:top w:val="none" w:sz="0" w:space="0" w:color="auto"/>
                <w:left w:val="none" w:sz="0" w:space="0" w:color="auto"/>
                <w:bottom w:val="none" w:sz="0" w:space="0" w:color="auto"/>
                <w:right w:val="none" w:sz="0" w:space="0" w:color="auto"/>
              </w:divBdr>
            </w:div>
            <w:div w:id="1899782471">
              <w:marLeft w:val="0"/>
              <w:marRight w:val="0"/>
              <w:marTop w:val="0"/>
              <w:marBottom w:val="0"/>
              <w:divBdr>
                <w:top w:val="none" w:sz="0" w:space="0" w:color="auto"/>
                <w:left w:val="none" w:sz="0" w:space="0" w:color="auto"/>
                <w:bottom w:val="none" w:sz="0" w:space="0" w:color="auto"/>
                <w:right w:val="none" w:sz="0" w:space="0" w:color="auto"/>
              </w:divBdr>
            </w:div>
            <w:div w:id="202447329">
              <w:marLeft w:val="0"/>
              <w:marRight w:val="0"/>
              <w:marTop w:val="0"/>
              <w:marBottom w:val="0"/>
              <w:divBdr>
                <w:top w:val="none" w:sz="0" w:space="0" w:color="auto"/>
                <w:left w:val="none" w:sz="0" w:space="0" w:color="auto"/>
                <w:bottom w:val="none" w:sz="0" w:space="0" w:color="auto"/>
                <w:right w:val="none" w:sz="0" w:space="0" w:color="auto"/>
              </w:divBdr>
            </w:div>
            <w:div w:id="1763841779">
              <w:marLeft w:val="0"/>
              <w:marRight w:val="0"/>
              <w:marTop w:val="0"/>
              <w:marBottom w:val="0"/>
              <w:divBdr>
                <w:top w:val="none" w:sz="0" w:space="0" w:color="auto"/>
                <w:left w:val="none" w:sz="0" w:space="0" w:color="auto"/>
                <w:bottom w:val="none" w:sz="0" w:space="0" w:color="auto"/>
                <w:right w:val="none" w:sz="0" w:space="0" w:color="auto"/>
              </w:divBdr>
            </w:div>
          </w:divsChild>
        </w:div>
        <w:div w:id="308482146">
          <w:marLeft w:val="0"/>
          <w:marRight w:val="0"/>
          <w:marTop w:val="0"/>
          <w:marBottom w:val="0"/>
          <w:divBdr>
            <w:top w:val="none" w:sz="0" w:space="0" w:color="auto"/>
            <w:left w:val="none" w:sz="0" w:space="0" w:color="auto"/>
            <w:bottom w:val="none" w:sz="0" w:space="0" w:color="auto"/>
            <w:right w:val="none" w:sz="0" w:space="0" w:color="auto"/>
          </w:divBdr>
          <w:divsChild>
            <w:div w:id="541209219">
              <w:marLeft w:val="0"/>
              <w:marRight w:val="0"/>
              <w:marTop w:val="0"/>
              <w:marBottom w:val="0"/>
              <w:divBdr>
                <w:top w:val="none" w:sz="0" w:space="0" w:color="auto"/>
                <w:left w:val="none" w:sz="0" w:space="0" w:color="auto"/>
                <w:bottom w:val="none" w:sz="0" w:space="0" w:color="auto"/>
                <w:right w:val="none" w:sz="0" w:space="0" w:color="auto"/>
              </w:divBdr>
            </w:div>
            <w:div w:id="1513451392">
              <w:marLeft w:val="0"/>
              <w:marRight w:val="0"/>
              <w:marTop w:val="0"/>
              <w:marBottom w:val="0"/>
              <w:divBdr>
                <w:top w:val="none" w:sz="0" w:space="0" w:color="auto"/>
                <w:left w:val="none" w:sz="0" w:space="0" w:color="auto"/>
                <w:bottom w:val="none" w:sz="0" w:space="0" w:color="auto"/>
                <w:right w:val="none" w:sz="0" w:space="0" w:color="auto"/>
              </w:divBdr>
            </w:div>
            <w:div w:id="956838843">
              <w:marLeft w:val="0"/>
              <w:marRight w:val="0"/>
              <w:marTop w:val="0"/>
              <w:marBottom w:val="0"/>
              <w:divBdr>
                <w:top w:val="none" w:sz="0" w:space="0" w:color="auto"/>
                <w:left w:val="none" w:sz="0" w:space="0" w:color="auto"/>
                <w:bottom w:val="none" w:sz="0" w:space="0" w:color="auto"/>
                <w:right w:val="none" w:sz="0" w:space="0" w:color="auto"/>
              </w:divBdr>
            </w:div>
          </w:divsChild>
        </w:div>
        <w:div w:id="1106077855">
          <w:marLeft w:val="0"/>
          <w:marRight w:val="0"/>
          <w:marTop w:val="0"/>
          <w:marBottom w:val="0"/>
          <w:divBdr>
            <w:top w:val="none" w:sz="0" w:space="0" w:color="auto"/>
            <w:left w:val="none" w:sz="0" w:space="0" w:color="auto"/>
            <w:bottom w:val="none" w:sz="0" w:space="0" w:color="auto"/>
            <w:right w:val="none" w:sz="0" w:space="0" w:color="auto"/>
          </w:divBdr>
          <w:divsChild>
            <w:div w:id="1761683590">
              <w:marLeft w:val="0"/>
              <w:marRight w:val="0"/>
              <w:marTop w:val="0"/>
              <w:marBottom w:val="0"/>
              <w:divBdr>
                <w:top w:val="none" w:sz="0" w:space="0" w:color="auto"/>
                <w:left w:val="none" w:sz="0" w:space="0" w:color="auto"/>
                <w:bottom w:val="none" w:sz="0" w:space="0" w:color="auto"/>
                <w:right w:val="none" w:sz="0" w:space="0" w:color="auto"/>
              </w:divBdr>
            </w:div>
          </w:divsChild>
        </w:div>
        <w:div w:id="2087922511">
          <w:marLeft w:val="0"/>
          <w:marRight w:val="0"/>
          <w:marTop w:val="0"/>
          <w:marBottom w:val="0"/>
          <w:divBdr>
            <w:top w:val="none" w:sz="0" w:space="0" w:color="auto"/>
            <w:left w:val="none" w:sz="0" w:space="0" w:color="auto"/>
            <w:bottom w:val="none" w:sz="0" w:space="0" w:color="auto"/>
            <w:right w:val="none" w:sz="0" w:space="0" w:color="auto"/>
          </w:divBdr>
          <w:divsChild>
            <w:div w:id="1009143596">
              <w:marLeft w:val="0"/>
              <w:marRight w:val="0"/>
              <w:marTop w:val="0"/>
              <w:marBottom w:val="0"/>
              <w:divBdr>
                <w:top w:val="none" w:sz="0" w:space="0" w:color="auto"/>
                <w:left w:val="none" w:sz="0" w:space="0" w:color="auto"/>
                <w:bottom w:val="none" w:sz="0" w:space="0" w:color="auto"/>
                <w:right w:val="none" w:sz="0" w:space="0" w:color="auto"/>
              </w:divBdr>
            </w:div>
          </w:divsChild>
        </w:div>
        <w:div w:id="1850097976">
          <w:marLeft w:val="0"/>
          <w:marRight w:val="0"/>
          <w:marTop w:val="0"/>
          <w:marBottom w:val="0"/>
          <w:divBdr>
            <w:top w:val="none" w:sz="0" w:space="0" w:color="auto"/>
            <w:left w:val="none" w:sz="0" w:space="0" w:color="auto"/>
            <w:bottom w:val="none" w:sz="0" w:space="0" w:color="auto"/>
            <w:right w:val="none" w:sz="0" w:space="0" w:color="auto"/>
          </w:divBdr>
          <w:divsChild>
            <w:div w:id="2084644243">
              <w:marLeft w:val="0"/>
              <w:marRight w:val="0"/>
              <w:marTop w:val="0"/>
              <w:marBottom w:val="0"/>
              <w:divBdr>
                <w:top w:val="none" w:sz="0" w:space="0" w:color="auto"/>
                <w:left w:val="none" w:sz="0" w:space="0" w:color="auto"/>
                <w:bottom w:val="none" w:sz="0" w:space="0" w:color="auto"/>
                <w:right w:val="none" w:sz="0" w:space="0" w:color="auto"/>
              </w:divBdr>
            </w:div>
            <w:div w:id="2145542006">
              <w:marLeft w:val="0"/>
              <w:marRight w:val="0"/>
              <w:marTop w:val="0"/>
              <w:marBottom w:val="0"/>
              <w:divBdr>
                <w:top w:val="none" w:sz="0" w:space="0" w:color="auto"/>
                <w:left w:val="none" w:sz="0" w:space="0" w:color="auto"/>
                <w:bottom w:val="none" w:sz="0" w:space="0" w:color="auto"/>
                <w:right w:val="none" w:sz="0" w:space="0" w:color="auto"/>
              </w:divBdr>
            </w:div>
            <w:div w:id="1175340416">
              <w:marLeft w:val="0"/>
              <w:marRight w:val="0"/>
              <w:marTop w:val="0"/>
              <w:marBottom w:val="0"/>
              <w:divBdr>
                <w:top w:val="none" w:sz="0" w:space="0" w:color="auto"/>
                <w:left w:val="none" w:sz="0" w:space="0" w:color="auto"/>
                <w:bottom w:val="none" w:sz="0" w:space="0" w:color="auto"/>
                <w:right w:val="none" w:sz="0" w:space="0" w:color="auto"/>
              </w:divBdr>
            </w:div>
            <w:div w:id="1580673705">
              <w:marLeft w:val="0"/>
              <w:marRight w:val="0"/>
              <w:marTop w:val="0"/>
              <w:marBottom w:val="0"/>
              <w:divBdr>
                <w:top w:val="none" w:sz="0" w:space="0" w:color="auto"/>
                <w:left w:val="none" w:sz="0" w:space="0" w:color="auto"/>
                <w:bottom w:val="none" w:sz="0" w:space="0" w:color="auto"/>
                <w:right w:val="none" w:sz="0" w:space="0" w:color="auto"/>
              </w:divBdr>
            </w:div>
            <w:div w:id="758912985">
              <w:marLeft w:val="0"/>
              <w:marRight w:val="0"/>
              <w:marTop w:val="0"/>
              <w:marBottom w:val="0"/>
              <w:divBdr>
                <w:top w:val="none" w:sz="0" w:space="0" w:color="auto"/>
                <w:left w:val="none" w:sz="0" w:space="0" w:color="auto"/>
                <w:bottom w:val="none" w:sz="0" w:space="0" w:color="auto"/>
                <w:right w:val="none" w:sz="0" w:space="0" w:color="auto"/>
              </w:divBdr>
            </w:div>
          </w:divsChild>
        </w:div>
        <w:div w:id="39132829">
          <w:marLeft w:val="0"/>
          <w:marRight w:val="0"/>
          <w:marTop w:val="0"/>
          <w:marBottom w:val="0"/>
          <w:divBdr>
            <w:top w:val="none" w:sz="0" w:space="0" w:color="auto"/>
            <w:left w:val="none" w:sz="0" w:space="0" w:color="auto"/>
            <w:bottom w:val="none" w:sz="0" w:space="0" w:color="auto"/>
            <w:right w:val="none" w:sz="0" w:space="0" w:color="auto"/>
          </w:divBdr>
          <w:divsChild>
            <w:div w:id="214436860">
              <w:marLeft w:val="0"/>
              <w:marRight w:val="0"/>
              <w:marTop w:val="0"/>
              <w:marBottom w:val="0"/>
              <w:divBdr>
                <w:top w:val="none" w:sz="0" w:space="0" w:color="auto"/>
                <w:left w:val="none" w:sz="0" w:space="0" w:color="auto"/>
                <w:bottom w:val="none" w:sz="0" w:space="0" w:color="auto"/>
                <w:right w:val="none" w:sz="0" w:space="0" w:color="auto"/>
              </w:divBdr>
            </w:div>
            <w:div w:id="1341154995">
              <w:marLeft w:val="0"/>
              <w:marRight w:val="0"/>
              <w:marTop w:val="0"/>
              <w:marBottom w:val="0"/>
              <w:divBdr>
                <w:top w:val="none" w:sz="0" w:space="0" w:color="auto"/>
                <w:left w:val="none" w:sz="0" w:space="0" w:color="auto"/>
                <w:bottom w:val="none" w:sz="0" w:space="0" w:color="auto"/>
                <w:right w:val="none" w:sz="0" w:space="0" w:color="auto"/>
              </w:divBdr>
            </w:div>
          </w:divsChild>
        </w:div>
        <w:div w:id="1195653213">
          <w:marLeft w:val="0"/>
          <w:marRight w:val="0"/>
          <w:marTop w:val="0"/>
          <w:marBottom w:val="0"/>
          <w:divBdr>
            <w:top w:val="none" w:sz="0" w:space="0" w:color="auto"/>
            <w:left w:val="none" w:sz="0" w:space="0" w:color="auto"/>
            <w:bottom w:val="none" w:sz="0" w:space="0" w:color="auto"/>
            <w:right w:val="none" w:sz="0" w:space="0" w:color="auto"/>
          </w:divBdr>
          <w:divsChild>
            <w:div w:id="2105298715">
              <w:marLeft w:val="0"/>
              <w:marRight w:val="0"/>
              <w:marTop w:val="0"/>
              <w:marBottom w:val="0"/>
              <w:divBdr>
                <w:top w:val="none" w:sz="0" w:space="0" w:color="auto"/>
                <w:left w:val="none" w:sz="0" w:space="0" w:color="auto"/>
                <w:bottom w:val="none" w:sz="0" w:space="0" w:color="auto"/>
                <w:right w:val="none" w:sz="0" w:space="0" w:color="auto"/>
              </w:divBdr>
            </w:div>
            <w:div w:id="1748306006">
              <w:marLeft w:val="0"/>
              <w:marRight w:val="0"/>
              <w:marTop w:val="0"/>
              <w:marBottom w:val="0"/>
              <w:divBdr>
                <w:top w:val="none" w:sz="0" w:space="0" w:color="auto"/>
                <w:left w:val="none" w:sz="0" w:space="0" w:color="auto"/>
                <w:bottom w:val="none" w:sz="0" w:space="0" w:color="auto"/>
                <w:right w:val="none" w:sz="0" w:space="0" w:color="auto"/>
              </w:divBdr>
            </w:div>
          </w:divsChild>
        </w:div>
        <w:div w:id="1572425835">
          <w:marLeft w:val="0"/>
          <w:marRight w:val="0"/>
          <w:marTop w:val="0"/>
          <w:marBottom w:val="0"/>
          <w:divBdr>
            <w:top w:val="none" w:sz="0" w:space="0" w:color="auto"/>
            <w:left w:val="none" w:sz="0" w:space="0" w:color="auto"/>
            <w:bottom w:val="none" w:sz="0" w:space="0" w:color="auto"/>
            <w:right w:val="none" w:sz="0" w:space="0" w:color="auto"/>
          </w:divBdr>
          <w:divsChild>
            <w:div w:id="638847840">
              <w:marLeft w:val="0"/>
              <w:marRight w:val="0"/>
              <w:marTop w:val="0"/>
              <w:marBottom w:val="0"/>
              <w:divBdr>
                <w:top w:val="none" w:sz="0" w:space="0" w:color="auto"/>
                <w:left w:val="none" w:sz="0" w:space="0" w:color="auto"/>
                <w:bottom w:val="none" w:sz="0" w:space="0" w:color="auto"/>
                <w:right w:val="none" w:sz="0" w:space="0" w:color="auto"/>
              </w:divBdr>
            </w:div>
          </w:divsChild>
        </w:div>
        <w:div w:id="609436762">
          <w:marLeft w:val="0"/>
          <w:marRight w:val="0"/>
          <w:marTop w:val="0"/>
          <w:marBottom w:val="0"/>
          <w:divBdr>
            <w:top w:val="none" w:sz="0" w:space="0" w:color="auto"/>
            <w:left w:val="none" w:sz="0" w:space="0" w:color="auto"/>
            <w:bottom w:val="none" w:sz="0" w:space="0" w:color="auto"/>
            <w:right w:val="none" w:sz="0" w:space="0" w:color="auto"/>
          </w:divBdr>
          <w:divsChild>
            <w:div w:id="749960044">
              <w:marLeft w:val="0"/>
              <w:marRight w:val="0"/>
              <w:marTop w:val="0"/>
              <w:marBottom w:val="0"/>
              <w:divBdr>
                <w:top w:val="none" w:sz="0" w:space="0" w:color="auto"/>
                <w:left w:val="none" w:sz="0" w:space="0" w:color="auto"/>
                <w:bottom w:val="none" w:sz="0" w:space="0" w:color="auto"/>
                <w:right w:val="none" w:sz="0" w:space="0" w:color="auto"/>
              </w:divBdr>
            </w:div>
            <w:div w:id="14696123">
              <w:marLeft w:val="0"/>
              <w:marRight w:val="0"/>
              <w:marTop w:val="0"/>
              <w:marBottom w:val="0"/>
              <w:divBdr>
                <w:top w:val="none" w:sz="0" w:space="0" w:color="auto"/>
                <w:left w:val="none" w:sz="0" w:space="0" w:color="auto"/>
                <w:bottom w:val="none" w:sz="0" w:space="0" w:color="auto"/>
                <w:right w:val="none" w:sz="0" w:space="0" w:color="auto"/>
              </w:divBdr>
            </w:div>
          </w:divsChild>
        </w:div>
        <w:div w:id="1830945914">
          <w:marLeft w:val="0"/>
          <w:marRight w:val="0"/>
          <w:marTop w:val="0"/>
          <w:marBottom w:val="0"/>
          <w:divBdr>
            <w:top w:val="none" w:sz="0" w:space="0" w:color="auto"/>
            <w:left w:val="none" w:sz="0" w:space="0" w:color="auto"/>
            <w:bottom w:val="none" w:sz="0" w:space="0" w:color="auto"/>
            <w:right w:val="none" w:sz="0" w:space="0" w:color="auto"/>
          </w:divBdr>
          <w:divsChild>
            <w:div w:id="1440754881">
              <w:marLeft w:val="0"/>
              <w:marRight w:val="0"/>
              <w:marTop w:val="0"/>
              <w:marBottom w:val="0"/>
              <w:divBdr>
                <w:top w:val="none" w:sz="0" w:space="0" w:color="auto"/>
                <w:left w:val="none" w:sz="0" w:space="0" w:color="auto"/>
                <w:bottom w:val="none" w:sz="0" w:space="0" w:color="auto"/>
                <w:right w:val="none" w:sz="0" w:space="0" w:color="auto"/>
              </w:divBdr>
            </w:div>
            <w:div w:id="2005890305">
              <w:marLeft w:val="0"/>
              <w:marRight w:val="0"/>
              <w:marTop w:val="0"/>
              <w:marBottom w:val="0"/>
              <w:divBdr>
                <w:top w:val="none" w:sz="0" w:space="0" w:color="auto"/>
                <w:left w:val="none" w:sz="0" w:space="0" w:color="auto"/>
                <w:bottom w:val="none" w:sz="0" w:space="0" w:color="auto"/>
                <w:right w:val="none" w:sz="0" w:space="0" w:color="auto"/>
              </w:divBdr>
            </w:div>
            <w:div w:id="1172260326">
              <w:marLeft w:val="0"/>
              <w:marRight w:val="0"/>
              <w:marTop w:val="0"/>
              <w:marBottom w:val="0"/>
              <w:divBdr>
                <w:top w:val="none" w:sz="0" w:space="0" w:color="auto"/>
                <w:left w:val="none" w:sz="0" w:space="0" w:color="auto"/>
                <w:bottom w:val="none" w:sz="0" w:space="0" w:color="auto"/>
                <w:right w:val="none" w:sz="0" w:space="0" w:color="auto"/>
              </w:divBdr>
            </w:div>
            <w:div w:id="919142647">
              <w:marLeft w:val="0"/>
              <w:marRight w:val="0"/>
              <w:marTop w:val="0"/>
              <w:marBottom w:val="0"/>
              <w:divBdr>
                <w:top w:val="none" w:sz="0" w:space="0" w:color="auto"/>
                <w:left w:val="none" w:sz="0" w:space="0" w:color="auto"/>
                <w:bottom w:val="none" w:sz="0" w:space="0" w:color="auto"/>
                <w:right w:val="none" w:sz="0" w:space="0" w:color="auto"/>
              </w:divBdr>
            </w:div>
            <w:div w:id="362631106">
              <w:marLeft w:val="0"/>
              <w:marRight w:val="0"/>
              <w:marTop w:val="0"/>
              <w:marBottom w:val="0"/>
              <w:divBdr>
                <w:top w:val="none" w:sz="0" w:space="0" w:color="auto"/>
                <w:left w:val="none" w:sz="0" w:space="0" w:color="auto"/>
                <w:bottom w:val="none" w:sz="0" w:space="0" w:color="auto"/>
                <w:right w:val="none" w:sz="0" w:space="0" w:color="auto"/>
              </w:divBdr>
            </w:div>
          </w:divsChild>
        </w:div>
        <w:div w:id="1925872820">
          <w:marLeft w:val="0"/>
          <w:marRight w:val="0"/>
          <w:marTop w:val="0"/>
          <w:marBottom w:val="0"/>
          <w:divBdr>
            <w:top w:val="none" w:sz="0" w:space="0" w:color="auto"/>
            <w:left w:val="none" w:sz="0" w:space="0" w:color="auto"/>
            <w:bottom w:val="none" w:sz="0" w:space="0" w:color="auto"/>
            <w:right w:val="none" w:sz="0" w:space="0" w:color="auto"/>
          </w:divBdr>
          <w:divsChild>
            <w:div w:id="1298802532">
              <w:marLeft w:val="0"/>
              <w:marRight w:val="0"/>
              <w:marTop w:val="0"/>
              <w:marBottom w:val="0"/>
              <w:divBdr>
                <w:top w:val="none" w:sz="0" w:space="0" w:color="auto"/>
                <w:left w:val="none" w:sz="0" w:space="0" w:color="auto"/>
                <w:bottom w:val="none" w:sz="0" w:space="0" w:color="auto"/>
                <w:right w:val="none" w:sz="0" w:space="0" w:color="auto"/>
              </w:divBdr>
            </w:div>
            <w:div w:id="1099444429">
              <w:marLeft w:val="0"/>
              <w:marRight w:val="0"/>
              <w:marTop w:val="0"/>
              <w:marBottom w:val="0"/>
              <w:divBdr>
                <w:top w:val="none" w:sz="0" w:space="0" w:color="auto"/>
                <w:left w:val="none" w:sz="0" w:space="0" w:color="auto"/>
                <w:bottom w:val="none" w:sz="0" w:space="0" w:color="auto"/>
                <w:right w:val="none" w:sz="0" w:space="0" w:color="auto"/>
              </w:divBdr>
            </w:div>
            <w:div w:id="1038623462">
              <w:marLeft w:val="0"/>
              <w:marRight w:val="0"/>
              <w:marTop w:val="0"/>
              <w:marBottom w:val="0"/>
              <w:divBdr>
                <w:top w:val="none" w:sz="0" w:space="0" w:color="auto"/>
                <w:left w:val="none" w:sz="0" w:space="0" w:color="auto"/>
                <w:bottom w:val="none" w:sz="0" w:space="0" w:color="auto"/>
                <w:right w:val="none" w:sz="0" w:space="0" w:color="auto"/>
              </w:divBdr>
            </w:div>
            <w:div w:id="1756975786">
              <w:marLeft w:val="0"/>
              <w:marRight w:val="0"/>
              <w:marTop w:val="0"/>
              <w:marBottom w:val="0"/>
              <w:divBdr>
                <w:top w:val="none" w:sz="0" w:space="0" w:color="auto"/>
                <w:left w:val="none" w:sz="0" w:space="0" w:color="auto"/>
                <w:bottom w:val="none" w:sz="0" w:space="0" w:color="auto"/>
                <w:right w:val="none" w:sz="0" w:space="0" w:color="auto"/>
              </w:divBdr>
            </w:div>
            <w:div w:id="1625581642">
              <w:marLeft w:val="0"/>
              <w:marRight w:val="0"/>
              <w:marTop w:val="0"/>
              <w:marBottom w:val="0"/>
              <w:divBdr>
                <w:top w:val="none" w:sz="0" w:space="0" w:color="auto"/>
                <w:left w:val="none" w:sz="0" w:space="0" w:color="auto"/>
                <w:bottom w:val="none" w:sz="0" w:space="0" w:color="auto"/>
                <w:right w:val="none" w:sz="0" w:space="0" w:color="auto"/>
              </w:divBdr>
            </w:div>
            <w:div w:id="329062865">
              <w:marLeft w:val="0"/>
              <w:marRight w:val="0"/>
              <w:marTop w:val="0"/>
              <w:marBottom w:val="0"/>
              <w:divBdr>
                <w:top w:val="none" w:sz="0" w:space="0" w:color="auto"/>
                <w:left w:val="none" w:sz="0" w:space="0" w:color="auto"/>
                <w:bottom w:val="none" w:sz="0" w:space="0" w:color="auto"/>
                <w:right w:val="none" w:sz="0" w:space="0" w:color="auto"/>
              </w:divBdr>
            </w:div>
            <w:div w:id="2127118599">
              <w:marLeft w:val="0"/>
              <w:marRight w:val="0"/>
              <w:marTop w:val="0"/>
              <w:marBottom w:val="0"/>
              <w:divBdr>
                <w:top w:val="none" w:sz="0" w:space="0" w:color="auto"/>
                <w:left w:val="none" w:sz="0" w:space="0" w:color="auto"/>
                <w:bottom w:val="none" w:sz="0" w:space="0" w:color="auto"/>
                <w:right w:val="none" w:sz="0" w:space="0" w:color="auto"/>
              </w:divBdr>
            </w:div>
            <w:div w:id="1362173198">
              <w:marLeft w:val="0"/>
              <w:marRight w:val="0"/>
              <w:marTop w:val="0"/>
              <w:marBottom w:val="0"/>
              <w:divBdr>
                <w:top w:val="none" w:sz="0" w:space="0" w:color="auto"/>
                <w:left w:val="none" w:sz="0" w:space="0" w:color="auto"/>
                <w:bottom w:val="none" w:sz="0" w:space="0" w:color="auto"/>
                <w:right w:val="none" w:sz="0" w:space="0" w:color="auto"/>
              </w:divBdr>
            </w:div>
            <w:div w:id="719598729">
              <w:marLeft w:val="0"/>
              <w:marRight w:val="0"/>
              <w:marTop w:val="0"/>
              <w:marBottom w:val="0"/>
              <w:divBdr>
                <w:top w:val="none" w:sz="0" w:space="0" w:color="auto"/>
                <w:left w:val="none" w:sz="0" w:space="0" w:color="auto"/>
                <w:bottom w:val="none" w:sz="0" w:space="0" w:color="auto"/>
                <w:right w:val="none" w:sz="0" w:space="0" w:color="auto"/>
              </w:divBdr>
            </w:div>
          </w:divsChild>
        </w:div>
        <w:div w:id="435906604">
          <w:marLeft w:val="0"/>
          <w:marRight w:val="0"/>
          <w:marTop w:val="0"/>
          <w:marBottom w:val="0"/>
          <w:divBdr>
            <w:top w:val="none" w:sz="0" w:space="0" w:color="auto"/>
            <w:left w:val="none" w:sz="0" w:space="0" w:color="auto"/>
            <w:bottom w:val="none" w:sz="0" w:space="0" w:color="auto"/>
            <w:right w:val="none" w:sz="0" w:space="0" w:color="auto"/>
          </w:divBdr>
          <w:divsChild>
            <w:div w:id="1030254824">
              <w:marLeft w:val="0"/>
              <w:marRight w:val="0"/>
              <w:marTop w:val="0"/>
              <w:marBottom w:val="0"/>
              <w:divBdr>
                <w:top w:val="none" w:sz="0" w:space="0" w:color="auto"/>
                <w:left w:val="none" w:sz="0" w:space="0" w:color="auto"/>
                <w:bottom w:val="none" w:sz="0" w:space="0" w:color="auto"/>
                <w:right w:val="none" w:sz="0" w:space="0" w:color="auto"/>
              </w:divBdr>
            </w:div>
            <w:div w:id="462969786">
              <w:marLeft w:val="0"/>
              <w:marRight w:val="0"/>
              <w:marTop w:val="0"/>
              <w:marBottom w:val="0"/>
              <w:divBdr>
                <w:top w:val="none" w:sz="0" w:space="0" w:color="auto"/>
                <w:left w:val="none" w:sz="0" w:space="0" w:color="auto"/>
                <w:bottom w:val="none" w:sz="0" w:space="0" w:color="auto"/>
                <w:right w:val="none" w:sz="0" w:space="0" w:color="auto"/>
              </w:divBdr>
            </w:div>
            <w:div w:id="115686521">
              <w:marLeft w:val="0"/>
              <w:marRight w:val="0"/>
              <w:marTop w:val="0"/>
              <w:marBottom w:val="0"/>
              <w:divBdr>
                <w:top w:val="none" w:sz="0" w:space="0" w:color="auto"/>
                <w:left w:val="none" w:sz="0" w:space="0" w:color="auto"/>
                <w:bottom w:val="none" w:sz="0" w:space="0" w:color="auto"/>
                <w:right w:val="none" w:sz="0" w:space="0" w:color="auto"/>
              </w:divBdr>
            </w:div>
          </w:divsChild>
        </w:div>
        <w:div w:id="2025016130">
          <w:marLeft w:val="0"/>
          <w:marRight w:val="0"/>
          <w:marTop w:val="0"/>
          <w:marBottom w:val="0"/>
          <w:divBdr>
            <w:top w:val="none" w:sz="0" w:space="0" w:color="auto"/>
            <w:left w:val="none" w:sz="0" w:space="0" w:color="auto"/>
            <w:bottom w:val="none" w:sz="0" w:space="0" w:color="auto"/>
            <w:right w:val="none" w:sz="0" w:space="0" w:color="auto"/>
          </w:divBdr>
          <w:divsChild>
            <w:div w:id="665868024">
              <w:marLeft w:val="0"/>
              <w:marRight w:val="0"/>
              <w:marTop w:val="0"/>
              <w:marBottom w:val="0"/>
              <w:divBdr>
                <w:top w:val="none" w:sz="0" w:space="0" w:color="auto"/>
                <w:left w:val="none" w:sz="0" w:space="0" w:color="auto"/>
                <w:bottom w:val="none" w:sz="0" w:space="0" w:color="auto"/>
                <w:right w:val="none" w:sz="0" w:space="0" w:color="auto"/>
              </w:divBdr>
            </w:div>
            <w:div w:id="297803541">
              <w:marLeft w:val="0"/>
              <w:marRight w:val="0"/>
              <w:marTop w:val="0"/>
              <w:marBottom w:val="0"/>
              <w:divBdr>
                <w:top w:val="none" w:sz="0" w:space="0" w:color="auto"/>
                <w:left w:val="none" w:sz="0" w:space="0" w:color="auto"/>
                <w:bottom w:val="none" w:sz="0" w:space="0" w:color="auto"/>
                <w:right w:val="none" w:sz="0" w:space="0" w:color="auto"/>
              </w:divBdr>
            </w:div>
          </w:divsChild>
        </w:div>
        <w:div w:id="349183597">
          <w:marLeft w:val="0"/>
          <w:marRight w:val="0"/>
          <w:marTop w:val="0"/>
          <w:marBottom w:val="0"/>
          <w:divBdr>
            <w:top w:val="none" w:sz="0" w:space="0" w:color="auto"/>
            <w:left w:val="none" w:sz="0" w:space="0" w:color="auto"/>
            <w:bottom w:val="none" w:sz="0" w:space="0" w:color="auto"/>
            <w:right w:val="none" w:sz="0" w:space="0" w:color="auto"/>
          </w:divBdr>
          <w:divsChild>
            <w:div w:id="1296907435">
              <w:marLeft w:val="0"/>
              <w:marRight w:val="0"/>
              <w:marTop w:val="0"/>
              <w:marBottom w:val="0"/>
              <w:divBdr>
                <w:top w:val="none" w:sz="0" w:space="0" w:color="auto"/>
                <w:left w:val="none" w:sz="0" w:space="0" w:color="auto"/>
                <w:bottom w:val="none" w:sz="0" w:space="0" w:color="auto"/>
                <w:right w:val="none" w:sz="0" w:space="0" w:color="auto"/>
              </w:divBdr>
            </w:div>
            <w:div w:id="340669531">
              <w:marLeft w:val="0"/>
              <w:marRight w:val="0"/>
              <w:marTop w:val="0"/>
              <w:marBottom w:val="0"/>
              <w:divBdr>
                <w:top w:val="none" w:sz="0" w:space="0" w:color="auto"/>
                <w:left w:val="none" w:sz="0" w:space="0" w:color="auto"/>
                <w:bottom w:val="none" w:sz="0" w:space="0" w:color="auto"/>
                <w:right w:val="none" w:sz="0" w:space="0" w:color="auto"/>
              </w:divBdr>
            </w:div>
          </w:divsChild>
        </w:div>
        <w:div w:id="822044042">
          <w:marLeft w:val="0"/>
          <w:marRight w:val="0"/>
          <w:marTop w:val="0"/>
          <w:marBottom w:val="0"/>
          <w:divBdr>
            <w:top w:val="none" w:sz="0" w:space="0" w:color="auto"/>
            <w:left w:val="none" w:sz="0" w:space="0" w:color="auto"/>
            <w:bottom w:val="none" w:sz="0" w:space="0" w:color="auto"/>
            <w:right w:val="none" w:sz="0" w:space="0" w:color="auto"/>
          </w:divBdr>
          <w:divsChild>
            <w:div w:id="977220042">
              <w:marLeft w:val="0"/>
              <w:marRight w:val="0"/>
              <w:marTop w:val="0"/>
              <w:marBottom w:val="0"/>
              <w:divBdr>
                <w:top w:val="none" w:sz="0" w:space="0" w:color="auto"/>
                <w:left w:val="none" w:sz="0" w:space="0" w:color="auto"/>
                <w:bottom w:val="none" w:sz="0" w:space="0" w:color="auto"/>
                <w:right w:val="none" w:sz="0" w:space="0" w:color="auto"/>
              </w:divBdr>
            </w:div>
            <w:div w:id="396515368">
              <w:marLeft w:val="0"/>
              <w:marRight w:val="0"/>
              <w:marTop w:val="0"/>
              <w:marBottom w:val="0"/>
              <w:divBdr>
                <w:top w:val="none" w:sz="0" w:space="0" w:color="auto"/>
                <w:left w:val="none" w:sz="0" w:space="0" w:color="auto"/>
                <w:bottom w:val="none" w:sz="0" w:space="0" w:color="auto"/>
                <w:right w:val="none" w:sz="0" w:space="0" w:color="auto"/>
              </w:divBdr>
            </w:div>
            <w:div w:id="241261409">
              <w:marLeft w:val="0"/>
              <w:marRight w:val="0"/>
              <w:marTop w:val="0"/>
              <w:marBottom w:val="0"/>
              <w:divBdr>
                <w:top w:val="none" w:sz="0" w:space="0" w:color="auto"/>
                <w:left w:val="none" w:sz="0" w:space="0" w:color="auto"/>
                <w:bottom w:val="none" w:sz="0" w:space="0" w:color="auto"/>
                <w:right w:val="none" w:sz="0" w:space="0" w:color="auto"/>
              </w:divBdr>
            </w:div>
          </w:divsChild>
        </w:div>
        <w:div w:id="1998848185">
          <w:marLeft w:val="0"/>
          <w:marRight w:val="0"/>
          <w:marTop w:val="0"/>
          <w:marBottom w:val="0"/>
          <w:divBdr>
            <w:top w:val="none" w:sz="0" w:space="0" w:color="auto"/>
            <w:left w:val="none" w:sz="0" w:space="0" w:color="auto"/>
            <w:bottom w:val="none" w:sz="0" w:space="0" w:color="auto"/>
            <w:right w:val="none" w:sz="0" w:space="0" w:color="auto"/>
          </w:divBdr>
          <w:divsChild>
            <w:div w:id="165677139">
              <w:marLeft w:val="0"/>
              <w:marRight w:val="0"/>
              <w:marTop w:val="0"/>
              <w:marBottom w:val="0"/>
              <w:divBdr>
                <w:top w:val="none" w:sz="0" w:space="0" w:color="auto"/>
                <w:left w:val="none" w:sz="0" w:space="0" w:color="auto"/>
                <w:bottom w:val="none" w:sz="0" w:space="0" w:color="auto"/>
                <w:right w:val="none" w:sz="0" w:space="0" w:color="auto"/>
              </w:divBdr>
            </w:div>
            <w:div w:id="1456211767">
              <w:marLeft w:val="0"/>
              <w:marRight w:val="0"/>
              <w:marTop w:val="0"/>
              <w:marBottom w:val="0"/>
              <w:divBdr>
                <w:top w:val="none" w:sz="0" w:space="0" w:color="auto"/>
                <w:left w:val="none" w:sz="0" w:space="0" w:color="auto"/>
                <w:bottom w:val="none" w:sz="0" w:space="0" w:color="auto"/>
                <w:right w:val="none" w:sz="0" w:space="0" w:color="auto"/>
              </w:divBdr>
            </w:div>
            <w:div w:id="1381317692">
              <w:marLeft w:val="0"/>
              <w:marRight w:val="0"/>
              <w:marTop w:val="0"/>
              <w:marBottom w:val="0"/>
              <w:divBdr>
                <w:top w:val="none" w:sz="0" w:space="0" w:color="auto"/>
                <w:left w:val="none" w:sz="0" w:space="0" w:color="auto"/>
                <w:bottom w:val="none" w:sz="0" w:space="0" w:color="auto"/>
                <w:right w:val="none" w:sz="0" w:space="0" w:color="auto"/>
              </w:divBdr>
            </w:div>
            <w:div w:id="1958441445">
              <w:marLeft w:val="0"/>
              <w:marRight w:val="0"/>
              <w:marTop w:val="0"/>
              <w:marBottom w:val="0"/>
              <w:divBdr>
                <w:top w:val="none" w:sz="0" w:space="0" w:color="auto"/>
                <w:left w:val="none" w:sz="0" w:space="0" w:color="auto"/>
                <w:bottom w:val="none" w:sz="0" w:space="0" w:color="auto"/>
                <w:right w:val="none" w:sz="0" w:space="0" w:color="auto"/>
              </w:divBdr>
            </w:div>
          </w:divsChild>
        </w:div>
        <w:div w:id="1359040898">
          <w:marLeft w:val="0"/>
          <w:marRight w:val="0"/>
          <w:marTop w:val="0"/>
          <w:marBottom w:val="0"/>
          <w:divBdr>
            <w:top w:val="none" w:sz="0" w:space="0" w:color="auto"/>
            <w:left w:val="none" w:sz="0" w:space="0" w:color="auto"/>
            <w:bottom w:val="none" w:sz="0" w:space="0" w:color="auto"/>
            <w:right w:val="none" w:sz="0" w:space="0" w:color="auto"/>
          </w:divBdr>
          <w:divsChild>
            <w:div w:id="813595590">
              <w:marLeft w:val="0"/>
              <w:marRight w:val="0"/>
              <w:marTop w:val="0"/>
              <w:marBottom w:val="0"/>
              <w:divBdr>
                <w:top w:val="none" w:sz="0" w:space="0" w:color="auto"/>
                <w:left w:val="none" w:sz="0" w:space="0" w:color="auto"/>
                <w:bottom w:val="none" w:sz="0" w:space="0" w:color="auto"/>
                <w:right w:val="none" w:sz="0" w:space="0" w:color="auto"/>
              </w:divBdr>
            </w:div>
            <w:div w:id="2078015657">
              <w:marLeft w:val="0"/>
              <w:marRight w:val="0"/>
              <w:marTop w:val="0"/>
              <w:marBottom w:val="0"/>
              <w:divBdr>
                <w:top w:val="none" w:sz="0" w:space="0" w:color="auto"/>
                <w:left w:val="none" w:sz="0" w:space="0" w:color="auto"/>
                <w:bottom w:val="none" w:sz="0" w:space="0" w:color="auto"/>
                <w:right w:val="none" w:sz="0" w:space="0" w:color="auto"/>
              </w:divBdr>
            </w:div>
          </w:divsChild>
        </w:div>
        <w:div w:id="753475591">
          <w:marLeft w:val="0"/>
          <w:marRight w:val="0"/>
          <w:marTop w:val="0"/>
          <w:marBottom w:val="0"/>
          <w:divBdr>
            <w:top w:val="none" w:sz="0" w:space="0" w:color="auto"/>
            <w:left w:val="none" w:sz="0" w:space="0" w:color="auto"/>
            <w:bottom w:val="none" w:sz="0" w:space="0" w:color="auto"/>
            <w:right w:val="none" w:sz="0" w:space="0" w:color="auto"/>
          </w:divBdr>
          <w:divsChild>
            <w:div w:id="808398492">
              <w:marLeft w:val="0"/>
              <w:marRight w:val="0"/>
              <w:marTop w:val="0"/>
              <w:marBottom w:val="0"/>
              <w:divBdr>
                <w:top w:val="none" w:sz="0" w:space="0" w:color="auto"/>
                <w:left w:val="none" w:sz="0" w:space="0" w:color="auto"/>
                <w:bottom w:val="none" w:sz="0" w:space="0" w:color="auto"/>
                <w:right w:val="none" w:sz="0" w:space="0" w:color="auto"/>
              </w:divBdr>
            </w:div>
          </w:divsChild>
        </w:div>
        <w:div w:id="712194597">
          <w:marLeft w:val="0"/>
          <w:marRight w:val="0"/>
          <w:marTop w:val="0"/>
          <w:marBottom w:val="0"/>
          <w:divBdr>
            <w:top w:val="none" w:sz="0" w:space="0" w:color="auto"/>
            <w:left w:val="none" w:sz="0" w:space="0" w:color="auto"/>
            <w:bottom w:val="none" w:sz="0" w:space="0" w:color="auto"/>
            <w:right w:val="none" w:sz="0" w:space="0" w:color="auto"/>
          </w:divBdr>
          <w:divsChild>
            <w:div w:id="1072043628">
              <w:marLeft w:val="0"/>
              <w:marRight w:val="0"/>
              <w:marTop w:val="0"/>
              <w:marBottom w:val="0"/>
              <w:divBdr>
                <w:top w:val="none" w:sz="0" w:space="0" w:color="auto"/>
                <w:left w:val="none" w:sz="0" w:space="0" w:color="auto"/>
                <w:bottom w:val="none" w:sz="0" w:space="0" w:color="auto"/>
                <w:right w:val="none" w:sz="0" w:space="0" w:color="auto"/>
              </w:divBdr>
            </w:div>
          </w:divsChild>
        </w:div>
        <w:div w:id="1611886838">
          <w:marLeft w:val="0"/>
          <w:marRight w:val="0"/>
          <w:marTop w:val="0"/>
          <w:marBottom w:val="0"/>
          <w:divBdr>
            <w:top w:val="none" w:sz="0" w:space="0" w:color="auto"/>
            <w:left w:val="none" w:sz="0" w:space="0" w:color="auto"/>
            <w:bottom w:val="none" w:sz="0" w:space="0" w:color="auto"/>
            <w:right w:val="none" w:sz="0" w:space="0" w:color="auto"/>
          </w:divBdr>
          <w:divsChild>
            <w:div w:id="877737744">
              <w:marLeft w:val="0"/>
              <w:marRight w:val="0"/>
              <w:marTop w:val="0"/>
              <w:marBottom w:val="0"/>
              <w:divBdr>
                <w:top w:val="none" w:sz="0" w:space="0" w:color="auto"/>
                <w:left w:val="none" w:sz="0" w:space="0" w:color="auto"/>
                <w:bottom w:val="none" w:sz="0" w:space="0" w:color="auto"/>
                <w:right w:val="none" w:sz="0" w:space="0" w:color="auto"/>
              </w:divBdr>
            </w:div>
            <w:div w:id="27536519">
              <w:marLeft w:val="0"/>
              <w:marRight w:val="0"/>
              <w:marTop w:val="0"/>
              <w:marBottom w:val="0"/>
              <w:divBdr>
                <w:top w:val="none" w:sz="0" w:space="0" w:color="auto"/>
                <w:left w:val="none" w:sz="0" w:space="0" w:color="auto"/>
                <w:bottom w:val="none" w:sz="0" w:space="0" w:color="auto"/>
                <w:right w:val="none" w:sz="0" w:space="0" w:color="auto"/>
              </w:divBdr>
            </w:div>
            <w:div w:id="1062370452">
              <w:marLeft w:val="0"/>
              <w:marRight w:val="0"/>
              <w:marTop w:val="0"/>
              <w:marBottom w:val="0"/>
              <w:divBdr>
                <w:top w:val="none" w:sz="0" w:space="0" w:color="auto"/>
                <w:left w:val="none" w:sz="0" w:space="0" w:color="auto"/>
                <w:bottom w:val="none" w:sz="0" w:space="0" w:color="auto"/>
                <w:right w:val="none" w:sz="0" w:space="0" w:color="auto"/>
              </w:divBdr>
            </w:div>
          </w:divsChild>
        </w:div>
        <w:div w:id="517503472">
          <w:marLeft w:val="0"/>
          <w:marRight w:val="0"/>
          <w:marTop w:val="0"/>
          <w:marBottom w:val="0"/>
          <w:divBdr>
            <w:top w:val="none" w:sz="0" w:space="0" w:color="auto"/>
            <w:left w:val="none" w:sz="0" w:space="0" w:color="auto"/>
            <w:bottom w:val="none" w:sz="0" w:space="0" w:color="auto"/>
            <w:right w:val="none" w:sz="0" w:space="0" w:color="auto"/>
          </w:divBdr>
          <w:divsChild>
            <w:div w:id="751975515">
              <w:marLeft w:val="0"/>
              <w:marRight w:val="0"/>
              <w:marTop w:val="0"/>
              <w:marBottom w:val="0"/>
              <w:divBdr>
                <w:top w:val="none" w:sz="0" w:space="0" w:color="auto"/>
                <w:left w:val="none" w:sz="0" w:space="0" w:color="auto"/>
                <w:bottom w:val="none" w:sz="0" w:space="0" w:color="auto"/>
                <w:right w:val="none" w:sz="0" w:space="0" w:color="auto"/>
              </w:divBdr>
            </w:div>
            <w:div w:id="180169503">
              <w:marLeft w:val="0"/>
              <w:marRight w:val="0"/>
              <w:marTop w:val="0"/>
              <w:marBottom w:val="0"/>
              <w:divBdr>
                <w:top w:val="none" w:sz="0" w:space="0" w:color="auto"/>
                <w:left w:val="none" w:sz="0" w:space="0" w:color="auto"/>
                <w:bottom w:val="none" w:sz="0" w:space="0" w:color="auto"/>
                <w:right w:val="none" w:sz="0" w:space="0" w:color="auto"/>
              </w:divBdr>
            </w:div>
            <w:div w:id="1354112923">
              <w:marLeft w:val="0"/>
              <w:marRight w:val="0"/>
              <w:marTop w:val="0"/>
              <w:marBottom w:val="0"/>
              <w:divBdr>
                <w:top w:val="none" w:sz="0" w:space="0" w:color="auto"/>
                <w:left w:val="none" w:sz="0" w:space="0" w:color="auto"/>
                <w:bottom w:val="none" w:sz="0" w:space="0" w:color="auto"/>
                <w:right w:val="none" w:sz="0" w:space="0" w:color="auto"/>
              </w:divBdr>
            </w:div>
          </w:divsChild>
        </w:div>
        <w:div w:id="1370253921">
          <w:marLeft w:val="0"/>
          <w:marRight w:val="0"/>
          <w:marTop w:val="0"/>
          <w:marBottom w:val="0"/>
          <w:divBdr>
            <w:top w:val="none" w:sz="0" w:space="0" w:color="auto"/>
            <w:left w:val="none" w:sz="0" w:space="0" w:color="auto"/>
            <w:bottom w:val="none" w:sz="0" w:space="0" w:color="auto"/>
            <w:right w:val="none" w:sz="0" w:space="0" w:color="auto"/>
          </w:divBdr>
          <w:divsChild>
            <w:div w:id="698703064">
              <w:marLeft w:val="0"/>
              <w:marRight w:val="0"/>
              <w:marTop w:val="0"/>
              <w:marBottom w:val="0"/>
              <w:divBdr>
                <w:top w:val="none" w:sz="0" w:space="0" w:color="auto"/>
                <w:left w:val="none" w:sz="0" w:space="0" w:color="auto"/>
                <w:bottom w:val="none" w:sz="0" w:space="0" w:color="auto"/>
                <w:right w:val="none" w:sz="0" w:space="0" w:color="auto"/>
              </w:divBdr>
            </w:div>
            <w:div w:id="1608655847">
              <w:marLeft w:val="0"/>
              <w:marRight w:val="0"/>
              <w:marTop w:val="0"/>
              <w:marBottom w:val="0"/>
              <w:divBdr>
                <w:top w:val="none" w:sz="0" w:space="0" w:color="auto"/>
                <w:left w:val="none" w:sz="0" w:space="0" w:color="auto"/>
                <w:bottom w:val="none" w:sz="0" w:space="0" w:color="auto"/>
                <w:right w:val="none" w:sz="0" w:space="0" w:color="auto"/>
              </w:divBdr>
            </w:div>
            <w:div w:id="1595817777">
              <w:marLeft w:val="0"/>
              <w:marRight w:val="0"/>
              <w:marTop w:val="0"/>
              <w:marBottom w:val="0"/>
              <w:divBdr>
                <w:top w:val="none" w:sz="0" w:space="0" w:color="auto"/>
                <w:left w:val="none" w:sz="0" w:space="0" w:color="auto"/>
                <w:bottom w:val="none" w:sz="0" w:space="0" w:color="auto"/>
                <w:right w:val="none" w:sz="0" w:space="0" w:color="auto"/>
              </w:divBdr>
            </w:div>
          </w:divsChild>
        </w:div>
        <w:div w:id="1059087883">
          <w:marLeft w:val="0"/>
          <w:marRight w:val="0"/>
          <w:marTop w:val="0"/>
          <w:marBottom w:val="0"/>
          <w:divBdr>
            <w:top w:val="none" w:sz="0" w:space="0" w:color="auto"/>
            <w:left w:val="none" w:sz="0" w:space="0" w:color="auto"/>
            <w:bottom w:val="none" w:sz="0" w:space="0" w:color="auto"/>
            <w:right w:val="none" w:sz="0" w:space="0" w:color="auto"/>
          </w:divBdr>
          <w:divsChild>
            <w:div w:id="903105336">
              <w:marLeft w:val="0"/>
              <w:marRight w:val="0"/>
              <w:marTop w:val="0"/>
              <w:marBottom w:val="0"/>
              <w:divBdr>
                <w:top w:val="none" w:sz="0" w:space="0" w:color="auto"/>
                <w:left w:val="none" w:sz="0" w:space="0" w:color="auto"/>
                <w:bottom w:val="none" w:sz="0" w:space="0" w:color="auto"/>
                <w:right w:val="none" w:sz="0" w:space="0" w:color="auto"/>
              </w:divBdr>
            </w:div>
          </w:divsChild>
        </w:div>
        <w:div w:id="1690641451">
          <w:marLeft w:val="0"/>
          <w:marRight w:val="0"/>
          <w:marTop w:val="0"/>
          <w:marBottom w:val="0"/>
          <w:divBdr>
            <w:top w:val="none" w:sz="0" w:space="0" w:color="auto"/>
            <w:left w:val="none" w:sz="0" w:space="0" w:color="auto"/>
            <w:bottom w:val="none" w:sz="0" w:space="0" w:color="auto"/>
            <w:right w:val="none" w:sz="0" w:space="0" w:color="auto"/>
          </w:divBdr>
          <w:divsChild>
            <w:div w:id="1374696981">
              <w:marLeft w:val="0"/>
              <w:marRight w:val="0"/>
              <w:marTop w:val="0"/>
              <w:marBottom w:val="0"/>
              <w:divBdr>
                <w:top w:val="none" w:sz="0" w:space="0" w:color="auto"/>
                <w:left w:val="none" w:sz="0" w:space="0" w:color="auto"/>
                <w:bottom w:val="none" w:sz="0" w:space="0" w:color="auto"/>
                <w:right w:val="none" w:sz="0" w:space="0" w:color="auto"/>
              </w:divBdr>
            </w:div>
          </w:divsChild>
        </w:div>
        <w:div w:id="942028810">
          <w:marLeft w:val="0"/>
          <w:marRight w:val="0"/>
          <w:marTop w:val="0"/>
          <w:marBottom w:val="0"/>
          <w:divBdr>
            <w:top w:val="none" w:sz="0" w:space="0" w:color="auto"/>
            <w:left w:val="none" w:sz="0" w:space="0" w:color="auto"/>
            <w:bottom w:val="none" w:sz="0" w:space="0" w:color="auto"/>
            <w:right w:val="none" w:sz="0" w:space="0" w:color="auto"/>
          </w:divBdr>
          <w:divsChild>
            <w:div w:id="320887149">
              <w:marLeft w:val="0"/>
              <w:marRight w:val="0"/>
              <w:marTop w:val="0"/>
              <w:marBottom w:val="0"/>
              <w:divBdr>
                <w:top w:val="none" w:sz="0" w:space="0" w:color="auto"/>
                <w:left w:val="none" w:sz="0" w:space="0" w:color="auto"/>
                <w:bottom w:val="none" w:sz="0" w:space="0" w:color="auto"/>
                <w:right w:val="none" w:sz="0" w:space="0" w:color="auto"/>
              </w:divBdr>
            </w:div>
            <w:div w:id="1545558447">
              <w:marLeft w:val="0"/>
              <w:marRight w:val="0"/>
              <w:marTop w:val="0"/>
              <w:marBottom w:val="0"/>
              <w:divBdr>
                <w:top w:val="none" w:sz="0" w:space="0" w:color="auto"/>
                <w:left w:val="none" w:sz="0" w:space="0" w:color="auto"/>
                <w:bottom w:val="none" w:sz="0" w:space="0" w:color="auto"/>
                <w:right w:val="none" w:sz="0" w:space="0" w:color="auto"/>
              </w:divBdr>
            </w:div>
            <w:div w:id="968970824">
              <w:marLeft w:val="0"/>
              <w:marRight w:val="0"/>
              <w:marTop w:val="0"/>
              <w:marBottom w:val="0"/>
              <w:divBdr>
                <w:top w:val="none" w:sz="0" w:space="0" w:color="auto"/>
                <w:left w:val="none" w:sz="0" w:space="0" w:color="auto"/>
                <w:bottom w:val="none" w:sz="0" w:space="0" w:color="auto"/>
                <w:right w:val="none" w:sz="0" w:space="0" w:color="auto"/>
              </w:divBdr>
            </w:div>
          </w:divsChild>
        </w:div>
        <w:div w:id="1086152341">
          <w:marLeft w:val="0"/>
          <w:marRight w:val="0"/>
          <w:marTop w:val="0"/>
          <w:marBottom w:val="0"/>
          <w:divBdr>
            <w:top w:val="none" w:sz="0" w:space="0" w:color="auto"/>
            <w:left w:val="none" w:sz="0" w:space="0" w:color="auto"/>
            <w:bottom w:val="none" w:sz="0" w:space="0" w:color="auto"/>
            <w:right w:val="none" w:sz="0" w:space="0" w:color="auto"/>
          </w:divBdr>
          <w:divsChild>
            <w:div w:id="1889603749">
              <w:marLeft w:val="0"/>
              <w:marRight w:val="0"/>
              <w:marTop w:val="0"/>
              <w:marBottom w:val="0"/>
              <w:divBdr>
                <w:top w:val="none" w:sz="0" w:space="0" w:color="auto"/>
                <w:left w:val="none" w:sz="0" w:space="0" w:color="auto"/>
                <w:bottom w:val="none" w:sz="0" w:space="0" w:color="auto"/>
                <w:right w:val="none" w:sz="0" w:space="0" w:color="auto"/>
              </w:divBdr>
            </w:div>
            <w:div w:id="341975564">
              <w:marLeft w:val="0"/>
              <w:marRight w:val="0"/>
              <w:marTop w:val="0"/>
              <w:marBottom w:val="0"/>
              <w:divBdr>
                <w:top w:val="none" w:sz="0" w:space="0" w:color="auto"/>
                <w:left w:val="none" w:sz="0" w:space="0" w:color="auto"/>
                <w:bottom w:val="none" w:sz="0" w:space="0" w:color="auto"/>
                <w:right w:val="none" w:sz="0" w:space="0" w:color="auto"/>
              </w:divBdr>
            </w:div>
            <w:div w:id="1208296546">
              <w:marLeft w:val="0"/>
              <w:marRight w:val="0"/>
              <w:marTop w:val="0"/>
              <w:marBottom w:val="0"/>
              <w:divBdr>
                <w:top w:val="none" w:sz="0" w:space="0" w:color="auto"/>
                <w:left w:val="none" w:sz="0" w:space="0" w:color="auto"/>
                <w:bottom w:val="none" w:sz="0" w:space="0" w:color="auto"/>
                <w:right w:val="none" w:sz="0" w:space="0" w:color="auto"/>
              </w:divBdr>
            </w:div>
            <w:div w:id="1569226479">
              <w:marLeft w:val="0"/>
              <w:marRight w:val="0"/>
              <w:marTop w:val="0"/>
              <w:marBottom w:val="0"/>
              <w:divBdr>
                <w:top w:val="none" w:sz="0" w:space="0" w:color="auto"/>
                <w:left w:val="none" w:sz="0" w:space="0" w:color="auto"/>
                <w:bottom w:val="none" w:sz="0" w:space="0" w:color="auto"/>
                <w:right w:val="none" w:sz="0" w:space="0" w:color="auto"/>
              </w:divBdr>
            </w:div>
          </w:divsChild>
        </w:div>
        <w:div w:id="502473137">
          <w:marLeft w:val="0"/>
          <w:marRight w:val="0"/>
          <w:marTop w:val="0"/>
          <w:marBottom w:val="0"/>
          <w:divBdr>
            <w:top w:val="none" w:sz="0" w:space="0" w:color="auto"/>
            <w:left w:val="none" w:sz="0" w:space="0" w:color="auto"/>
            <w:bottom w:val="none" w:sz="0" w:space="0" w:color="auto"/>
            <w:right w:val="none" w:sz="0" w:space="0" w:color="auto"/>
          </w:divBdr>
          <w:divsChild>
            <w:div w:id="195892436">
              <w:marLeft w:val="0"/>
              <w:marRight w:val="0"/>
              <w:marTop w:val="0"/>
              <w:marBottom w:val="0"/>
              <w:divBdr>
                <w:top w:val="none" w:sz="0" w:space="0" w:color="auto"/>
                <w:left w:val="none" w:sz="0" w:space="0" w:color="auto"/>
                <w:bottom w:val="none" w:sz="0" w:space="0" w:color="auto"/>
                <w:right w:val="none" w:sz="0" w:space="0" w:color="auto"/>
              </w:divBdr>
            </w:div>
            <w:div w:id="95289948">
              <w:marLeft w:val="0"/>
              <w:marRight w:val="0"/>
              <w:marTop w:val="0"/>
              <w:marBottom w:val="0"/>
              <w:divBdr>
                <w:top w:val="none" w:sz="0" w:space="0" w:color="auto"/>
                <w:left w:val="none" w:sz="0" w:space="0" w:color="auto"/>
                <w:bottom w:val="none" w:sz="0" w:space="0" w:color="auto"/>
                <w:right w:val="none" w:sz="0" w:space="0" w:color="auto"/>
              </w:divBdr>
            </w:div>
            <w:div w:id="264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6308">
      <w:bodyDiv w:val="1"/>
      <w:marLeft w:val="0"/>
      <w:marRight w:val="0"/>
      <w:marTop w:val="0"/>
      <w:marBottom w:val="0"/>
      <w:divBdr>
        <w:top w:val="none" w:sz="0" w:space="0" w:color="auto"/>
        <w:left w:val="none" w:sz="0" w:space="0" w:color="auto"/>
        <w:bottom w:val="none" w:sz="0" w:space="0" w:color="auto"/>
        <w:right w:val="none" w:sz="0" w:space="0" w:color="auto"/>
      </w:divBdr>
      <w:divsChild>
        <w:div w:id="318270698">
          <w:marLeft w:val="0"/>
          <w:marRight w:val="0"/>
          <w:marTop w:val="0"/>
          <w:marBottom w:val="0"/>
          <w:divBdr>
            <w:top w:val="none" w:sz="0" w:space="0" w:color="auto"/>
            <w:left w:val="none" w:sz="0" w:space="0" w:color="auto"/>
            <w:bottom w:val="none" w:sz="0" w:space="0" w:color="auto"/>
            <w:right w:val="none" w:sz="0" w:space="0" w:color="auto"/>
          </w:divBdr>
        </w:div>
        <w:div w:id="13003535">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987845">
      <w:bodyDiv w:val="1"/>
      <w:marLeft w:val="0"/>
      <w:marRight w:val="0"/>
      <w:marTop w:val="0"/>
      <w:marBottom w:val="0"/>
      <w:divBdr>
        <w:top w:val="none" w:sz="0" w:space="0" w:color="auto"/>
        <w:left w:val="none" w:sz="0" w:space="0" w:color="auto"/>
        <w:bottom w:val="none" w:sz="0" w:space="0" w:color="auto"/>
        <w:right w:val="none" w:sz="0" w:space="0" w:color="auto"/>
      </w:divBdr>
      <w:divsChild>
        <w:div w:id="655955769">
          <w:marLeft w:val="0"/>
          <w:marRight w:val="0"/>
          <w:marTop w:val="0"/>
          <w:marBottom w:val="0"/>
          <w:divBdr>
            <w:top w:val="none" w:sz="0" w:space="0" w:color="auto"/>
            <w:left w:val="none" w:sz="0" w:space="0" w:color="auto"/>
            <w:bottom w:val="none" w:sz="0" w:space="0" w:color="auto"/>
            <w:right w:val="none" w:sz="0" w:space="0" w:color="auto"/>
          </w:divBdr>
          <w:divsChild>
            <w:div w:id="918907405">
              <w:marLeft w:val="0"/>
              <w:marRight w:val="0"/>
              <w:marTop w:val="0"/>
              <w:marBottom w:val="0"/>
              <w:divBdr>
                <w:top w:val="none" w:sz="0" w:space="0" w:color="auto"/>
                <w:left w:val="none" w:sz="0" w:space="0" w:color="auto"/>
                <w:bottom w:val="none" w:sz="0" w:space="0" w:color="auto"/>
                <w:right w:val="none" w:sz="0" w:space="0" w:color="auto"/>
              </w:divBdr>
            </w:div>
          </w:divsChild>
        </w:div>
        <w:div w:id="1528178997">
          <w:marLeft w:val="0"/>
          <w:marRight w:val="0"/>
          <w:marTop w:val="0"/>
          <w:marBottom w:val="0"/>
          <w:divBdr>
            <w:top w:val="none" w:sz="0" w:space="0" w:color="auto"/>
            <w:left w:val="none" w:sz="0" w:space="0" w:color="auto"/>
            <w:bottom w:val="none" w:sz="0" w:space="0" w:color="auto"/>
            <w:right w:val="none" w:sz="0" w:space="0" w:color="auto"/>
          </w:divBdr>
          <w:divsChild>
            <w:div w:id="2003115309">
              <w:marLeft w:val="0"/>
              <w:marRight w:val="0"/>
              <w:marTop w:val="0"/>
              <w:marBottom w:val="0"/>
              <w:divBdr>
                <w:top w:val="none" w:sz="0" w:space="0" w:color="auto"/>
                <w:left w:val="none" w:sz="0" w:space="0" w:color="auto"/>
                <w:bottom w:val="none" w:sz="0" w:space="0" w:color="auto"/>
                <w:right w:val="none" w:sz="0" w:space="0" w:color="auto"/>
              </w:divBdr>
            </w:div>
          </w:divsChild>
        </w:div>
        <w:div w:id="139688435">
          <w:marLeft w:val="0"/>
          <w:marRight w:val="0"/>
          <w:marTop w:val="0"/>
          <w:marBottom w:val="0"/>
          <w:divBdr>
            <w:top w:val="none" w:sz="0" w:space="0" w:color="auto"/>
            <w:left w:val="none" w:sz="0" w:space="0" w:color="auto"/>
            <w:bottom w:val="none" w:sz="0" w:space="0" w:color="auto"/>
            <w:right w:val="none" w:sz="0" w:space="0" w:color="auto"/>
          </w:divBdr>
          <w:divsChild>
            <w:div w:id="1659068873">
              <w:marLeft w:val="0"/>
              <w:marRight w:val="0"/>
              <w:marTop w:val="0"/>
              <w:marBottom w:val="0"/>
              <w:divBdr>
                <w:top w:val="none" w:sz="0" w:space="0" w:color="auto"/>
                <w:left w:val="none" w:sz="0" w:space="0" w:color="auto"/>
                <w:bottom w:val="none" w:sz="0" w:space="0" w:color="auto"/>
                <w:right w:val="none" w:sz="0" w:space="0" w:color="auto"/>
              </w:divBdr>
            </w:div>
          </w:divsChild>
        </w:div>
        <w:div w:id="307710486">
          <w:marLeft w:val="0"/>
          <w:marRight w:val="0"/>
          <w:marTop w:val="0"/>
          <w:marBottom w:val="0"/>
          <w:divBdr>
            <w:top w:val="none" w:sz="0" w:space="0" w:color="auto"/>
            <w:left w:val="none" w:sz="0" w:space="0" w:color="auto"/>
            <w:bottom w:val="none" w:sz="0" w:space="0" w:color="auto"/>
            <w:right w:val="none" w:sz="0" w:space="0" w:color="auto"/>
          </w:divBdr>
          <w:divsChild>
            <w:div w:id="122387128">
              <w:marLeft w:val="0"/>
              <w:marRight w:val="0"/>
              <w:marTop w:val="0"/>
              <w:marBottom w:val="0"/>
              <w:divBdr>
                <w:top w:val="none" w:sz="0" w:space="0" w:color="auto"/>
                <w:left w:val="none" w:sz="0" w:space="0" w:color="auto"/>
                <w:bottom w:val="none" w:sz="0" w:space="0" w:color="auto"/>
                <w:right w:val="none" w:sz="0" w:space="0" w:color="auto"/>
              </w:divBdr>
            </w:div>
          </w:divsChild>
        </w:div>
        <w:div w:id="928855306">
          <w:marLeft w:val="0"/>
          <w:marRight w:val="0"/>
          <w:marTop w:val="0"/>
          <w:marBottom w:val="0"/>
          <w:divBdr>
            <w:top w:val="none" w:sz="0" w:space="0" w:color="auto"/>
            <w:left w:val="none" w:sz="0" w:space="0" w:color="auto"/>
            <w:bottom w:val="none" w:sz="0" w:space="0" w:color="auto"/>
            <w:right w:val="none" w:sz="0" w:space="0" w:color="auto"/>
          </w:divBdr>
          <w:divsChild>
            <w:div w:id="1131753784">
              <w:marLeft w:val="0"/>
              <w:marRight w:val="0"/>
              <w:marTop w:val="0"/>
              <w:marBottom w:val="0"/>
              <w:divBdr>
                <w:top w:val="none" w:sz="0" w:space="0" w:color="auto"/>
                <w:left w:val="none" w:sz="0" w:space="0" w:color="auto"/>
                <w:bottom w:val="none" w:sz="0" w:space="0" w:color="auto"/>
                <w:right w:val="none" w:sz="0" w:space="0" w:color="auto"/>
              </w:divBdr>
            </w:div>
          </w:divsChild>
        </w:div>
        <w:div w:id="1627006709">
          <w:marLeft w:val="0"/>
          <w:marRight w:val="0"/>
          <w:marTop w:val="0"/>
          <w:marBottom w:val="0"/>
          <w:divBdr>
            <w:top w:val="none" w:sz="0" w:space="0" w:color="auto"/>
            <w:left w:val="none" w:sz="0" w:space="0" w:color="auto"/>
            <w:bottom w:val="none" w:sz="0" w:space="0" w:color="auto"/>
            <w:right w:val="none" w:sz="0" w:space="0" w:color="auto"/>
          </w:divBdr>
          <w:divsChild>
            <w:div w:id="33586167">
              <w:marLeft w:val="0"/>
              <w:marRight w:val="0"/>
              <w:marTop w:val="0"/>
              <w:marBottom w:val="0"/>
              <w:divBdr>
                <w:top w:val="none" w:sz="0" w:space="0" w:color="auto"/>
                <w:left w:val="none" w:sz="0" w:space="0" w:color="auto"/>
                <w:bottom w:val="none" w:sz="0" w:space="0" w:color="auto"/>
                <w:right w:val="none" w:sz="0" w:space="0" w:color="auto"/>
              </w:divBdr>
            </w:div>
          </w:divsChild>
        </w:div>
        <w:div w:id="1183127077">
          <w:marLeft w:val="0"/>
          <w:marRight w:val="0"/>
          <w:marTop w:val="0"/>
          <w:marBottom w:val="0"/>
          <w:divBdr>
            <w:top w:val="none" w:sz="0" w:space="0" w:color="auto"/>
            <w:left w:val="none" w:sz="0" w:space="0" w:color="auto"/>
            <w:bottom w:val="none" w:sz="0" w:space="0" w:color="auto"/>
            <w:right w:val="none" w:sz="0" w:space="0" w:color="auto"/>
          </w:divBdr>
          <w:divsChild>
            <w:div w:id="150799593">
              <w:marLeft w:val="0"/>
              <w:marRight w:val="0"/>
              <w:marTop w:val="0"/>
              <w:marBottom w:val="0"/>
              <w:divBdr>
                <w:top w:val="none" w:sz="0" w:space="0" w:color="auto"/>
                <w:left w:val="none" w:sz="0" w:space="0" w:color="auto"/>
                <w:bottom w:val="none" w:sz="0" w:space="0" w:color="auto"/>
                <w:right w:val="none" w:sz="0" w:space="0" w:color="auto"/>
              </w:divBdr>
            </w:div>
            <w:div w:id="1663703228">
              <w:marLeft w:val="0"/>
              <w:marRight w:val="0"/>
              <w:marTop w:val="0"/>
              <w:marBottom w:val="0"/>
              <w:divBdr>
                <w:top w:val="none" w:sz="0" w:space="0" w:color="auto"/>
                <w:left w:val="none" w:sz="0" w:space="0" w:color="auto"/>
                <w:bottom w:val="none" w:sz="0" w:space="0" w:color="auto"/>
                <w:right w:val="none" w:sz="0" w:space="0" w:color="auto"/>
              </w:divBdr>
            </w:div>
            <w:div w:id="56785210">
              <w:marLeft w:val="0"/>
              <w:marRight w:val="0"/>
              <w:marTop w:val="0"/>
              <w:marBottom w:val="0"/>
              <w:divBdr>
                <w:top w:val="none" w:sz="0" w:space="0" w:color="auto"/>
                <w:left w:val="none" w:sz="0" w:space="0" w:color="auto"/>
                <w:bottom w:val="none" w:sz="0" w:space="0" w:color="auto"/>
                <w:right w:val="none" w:sz="0" w:space="0" w:color="auto"/>
              </w:divBdr>
            </w:div>
            <w:div w:id="1075856496">
              <w:marLeft w:val="0"/>
              <w:marRight w:val="0"/>
              <w:marTop w:val="0"/>
              <w:marBottom w:val="0"/>
              <w:divBdr>
                <w:top w:val="none" w:sz="0" w:space="0" w:color="auto"/>
                <w:left w:val="none" w:sz="0" w:space="0" w:color="auto"/>
                <w:bottom w:val="none" w:sz="0" w:space="0" w:color="auto"/>
                <w:right w:val="none" w:sz="0" w:space="0" w:color="auto"/>
              </w:divBdr>
            </w:div>
            <w:div w:id="738141237">
              <w:marLeft w:val="0"/>
              <w:marRight w:val="0"/>
              <w:marTop w:val="0"/>
              <w:marBottom w:val="0"/>
              <w:divBdr>
                <w:top w:val="none" w:sz="0" w:space="0" w:color="auto"/>
                <w:left w:val="none" w:sz="0" w:space="0" w:color="auto"/>
                <w:bottom w:val="none" w:sz="0" w:space="0" w:color="auto"/>
                <w:right w:val="none" w:sz="0" w:space="0" w:color="auto"/>
              </w:divBdr>
            </w:div>
            <w:div w:id="482964537">
              <w:marLeft w:val="0"/>
              <w:marRight w:val="0"/>
              <w:marTop w:val="0"/>
              <w:marBottom w:val="0"/>
              <w:divBdr>
                <w:top w:val="none" w:sz="0" w:space="0" w:color="auto"/>
                <w:left w:val="none" w:sz="0" w:space="0" w:color="auto"/>
                <w:bottom w:val="none" w:sz="0" w:space="0" w:color="auto"/>
                <w:right w:val="none" w:sz="0" w:space="0" w:color="auto"/>
              </w:divBdr>
            </w:div>
            <w:div w:id="1541743157">
              <w:marLeft w:val="0"/>
              <w:marRight w:val="0"/>
              <w:marTop w:val="0"/>
              <w:marBottom w:val="0"/>
              <w:divBdr>
                <w:top w:val="none" w:sz="0" w:space="0" w:color="auto"/>
                <w:left w:val="none" w:sz="0" w:space="0" w:color="auto"/>
                <w:bottom w:val="none" w:sz="0" w:space="0" w:color="auto"/>
                <w:right w:val="none" w:sz="0" w:space="0" w:color="auto"/>
              </w:divBdr>
            </w:div>
            <w:div w:id="1838036105">
              <w:marLeft w:val="0"/>
              <w:marRight w:val="0"/>
              <w:marTop w:val="0"/>
              <w:marBottom w:val="0"/>
              <w:divBdr>
                <w:top w:val="none" w:sz="0" w:space="0" w:color="auto"/>
                <w:left w:val="none" w:sz="0" w:space="0" w:color="auto"/>
                <w:bottom w:val="none" w:sz="0" w:space="0" w:color="auto"/>
                <w:right w:val="none" w:sz="0" w:space="0" w:color="auto"/>
              </w:divBdr>
            </w:div>
            <w:div w:id="262812332">
              <w:marLeft w:val="0"/>
              <w:marRight w:val="0"/>
              <w:marTop w:val="0"/>
              <w:marBottom w:val="0"/>
              <w:divBdr>
                <w:top w:val="none" w:sz="0" w:space="0" w:color="auto"/>
                <w:left w:val="none" w:sz="0" w:space="0" w:color="auto"/>
                <w:bottom w:val="none" w:sz="0" w:space="0" w:color="auto"/>
                <w:right w:val="none" w:sz="0" w:space="0" w:color="auto"/>
              </w:divBdr>
            </w:div>
            <w:div w:id="374353739">
              <w:marLeft w:val="0"/>
              <w:marRight w:val="0"/>
              <w:marTop w:val="0"/>
              <w:marBottom w:val="0"/>
              <w:divBdr>
                <w:top w:val="none" w:sz="0" w:space="0" w:color="auto"/>
                <w:left w:val="none" w:sz="0" w:space="0" w:color="auto"/>
                <w:bottom w:val="none" w:sz="0" w:space="0" w:color="auto"/>
                <w:right w:val="none" w:sz="0" w:space="0" w:color="auto"/>
              </w:divBdr>
            </w:div>
            <w:div w:id="1451900189">
              <w:marLeft w:val="0"/>
              <w:marRight w:val="0"/>
              <w:marTop w:val="0"/>
              <w:marBottom w:val="0"/>
              <w:divBdr>
                <w:top w:val="none" w:sz="0" w:space="0" w:color="auto"/>
                <w:left w:val="none" w:sz="0" w:space="0" w:color="auto"/>
                <w:bottom w:val="none" w:sz="0" w:space="0" w:color="auto"/>
                <w:right w:val="none" w:sz="0" w:space="0" w:color="auto"/>
              </w:divBdr>
            </w:div>
            <w:div w:id="399526973">
              <w:marLeft w:val="0"/>
              <w:marRight w:val="0"/>
              <w:marTop w:val="0"/>
              <w:marBottom w:val="0"/>
              <w:divBdr>
                <w:top w:val="none" w:sz="0" w:space="0" w:color="auto"/>
                <w:left w:val="none" w:sz="0" w:space="0" w:color="auto"/>
                <w:bottom w:val="none" w:sz="0" w:space="0" w:color="auto"/>
                <w:right w:val="none" w:sz="0" w:space="0" w:color="auto"/>
              </w:divBdr>
            </w:div>
            <w:div w:id="1762794240">
              <w:marLeft w:val="0"/>
              <w:marRight w:val="0"/>
              <w:marTop w:val="0"/>
              <w:marBottom w:val="0"/>
              <w:divBdr>
                <w:top w:val="none" w:sz="0" w:space="0" w:color="auto"/>
                <w:left w:val="none" w:sz="0" w:space="0" w:color="auto"/>
                <w:bottom w:val="none" w:sz="0" w:space="0" w:color="auto"/>
                <w:right w:val="none" w:sz="0" w:space="0" w:color="auto"/>
              </w:divBdr>
            </w:div>
            <w:div w:id="1272979980">
              <w:marLeft w:val="0"/>
              <w:marRight w:val="0"/>
              <w:marTop w:val="0"/>
              <w:marBottom w:val="0"/>
              <w:divBdr>
                <w:top w:val="none" w:sz="0" w:space="0" w:color="auto"/>
                <w:left w:val="none" w:sz="0" w:space="0" w:color="auto"/>
                <w:bottom w:val="none" w:sz="0" w:space="0" w:color="auto"/>
                <w:right w:val="none" w:sz="0" w:space="0" w:color="auto"/>
              </w:divBdr>
            </w:div>
            <w:div w:id="755858510">
              <w:marLeft w:val="0"/>
              <w:marRight w:val="0"/>
              <w:marTop w:val="0"/>
              <w:marBottom w:val="0"/>
              <w:divBdr>
                <w:top w:val="none" w:sz="0" w:space="0" w:color="auto"/>
                <w:left w:val="none" w:sz="0" w:space="0" w:color="auto"/>
                <w:bottom w:val="none" w:sz="0" w:space="0" w:color="auto"/>
                <w:right w:val="none" w:sz="0" w:space="0" w:color="auto"/>
              </w:divBdr>
            </w:div>
            <w:div w:id="1647389731">
              <w:marLeft w:val="0"/>
              <w:marRight w:val="0"/>
              <w:marTop w:val="0"/>
              <w:marBottom w:val="0"/>
              <w:divBdr>
                <w:top w:val="none" w:sz="0" w:space="0" w:color="auto"/>
                <w:left w:val="none" w:sz="0" w:space="0" w:color="auto"/>
                <w:bottom w:val="none" w:sz="0" w:space="0" w:color="auto"/>
                <w:right w:val="none" w:sz="0" w:space="0" w:color="auto"/>
              </w:divBdr>
            </w:div>
          </w:divsChild>
        </w:div>
        <w:div w:id="243955653">
          <w:marLeft w:val="0"/>
          <w:marRight w:val="0"/>
          <w:marTop w:val="0"/>
          <w:marBottom w:val="0"/>
          <w:divBdr>
            <w:top w:val="none" w:sz="0" w:space="0" w:color="auto"/>
            <w:left w:val="none" w:sz="0" w:space="0" w:color="auto"/>
            <w:bottom w:val="none" w:sz="0" w:space="0" w:color="auto"/>
            <w:right w:val="none" w:sz="0" w:space="0" w:color="auto"/>
          </w:divBdr>
          <w:divsChild>
            <w:div w:id="234434161">
              <w:marLeft w:val="0"/>
              <w:marRight w:val="0"/>
              <w:marTop w:val="0"/>
              <w:marBottom w:val="0"/>
              <w:divBdr>
                <w:top w:val="none" w:sz="0" w:space="0" w:color="auto"/>
                <w:left w:val="none" w:sz="0" w:space="0" w:color="auto"/>
                <w:bottom w:val="none" w:sz="0" w:space="0" w:color="auto"/>
                <w:right w:val="none" w:sz="0" w:space="0" w:color="auto"/>
              </w:divBdr>
            </w:div>
            <w:div w:id="1013609140">
              <w:marLeft w:val="0"/>
              <w:marRight w:val="0"/>
              <w:marTop w:val="0"/>
              <w:marBottom w:val="0"/>
              <w:divBdr>
                <w:top w:val="none" w:sz="0" w:space="0" w:color="auto"/>
                <w:left w:val="none" w:sz="0" w:space="0" w:color="auto"/>
                <w:bottom w:val="none" w:sz="0" w:space="0" w:color="auto"/>
                <w:right w:val="none" w:sz="0" w:space="0" w:color="auto"/>
              </w:divBdr>
            </w:div>
            <w:div w:id="119496943">
              <w:marLeft w:val="0"/>
              <w:marRight w:val="0"/>
              <w:marTop w:val="0"/>
              <w:marBottom w:val="0"/>
              <w:divBdr>
                <w:top w:val="none" w:sz="0" w:space="0" w:color="auto"/>
                <w:left w:val="none" w:sz="0" w:space="0" w:color="auto"/>
                <w:bottom w:val="none" w:sz="0" w:space="0" w:color="auto"/>
                <w:right w:val="none" w:sz="0" w:space="0" w:color="auto"/>
              </w:divBdr>
            </w:div>
            <w:div w:id="1500391964">
              <w:marLeft w:val="0"/>
              <w:marRight w:val="0"/>
              <w:marTop w:val="0"/>
              <w:marBottom w:val="0"/>
              <w:divBdr>
                <w:top w:val="none" w:sz="0" w:space="0" w:color="auto"/>
                <w:left w:val="none" w:sz="0" w:space="0" w:color="auto"/>
                <w:bottom w:val="none" w:sz="0" w:space="0" w:color="auto"/>
                <w:right w:val="none" w:sz="0" w:space="0" w:color="auto"/>
              </w:divBdr>
            </w:div>
            <w:div w:id="410008180">
              <w:marLeft w:val="0"/>
              <w:marRight w:val="0"/>
              <w:marTop w:val="0"/>
              <w:marBottom w:val="0"/>
              <w:divBdr>
                <w:top w:val="none" w:sz="0" w:space="0" w:color="auto"/>
                <w:left w:val="none" w:sz="0" w:space="0" w:color="auto"/>
                <w:bottom w:val="none" w:sz="0" w:space="0" w:color="auto"/>
                <w:right w:val="none" w:sz="0" w:space="0" w:color="auto"/>
              </w:divBdr>
            </w:div>
          </w:divsChild>
        </w:div>
        <w:div w:id="598373131">
          <w:marLeft w:val="0"/>
          <w:marRight w:val="0"/>
          <w:marTop w:val="0"/>
          <w:marBottom w:val="0"/>
          <w:divBdr>
            <w:top w:val="none" w:sz="0" w:space="0" w:color="auto"/>
            <w:left w:val="none" w:sz="0" w:space="0" w:color="auto"/>
            <w:bottom w:val="none" w:sz="0" w:space="0" w:color="auto"/>
            <w:right w:val="none" w:sz="0" w:space="0" w:color="auto"/>
          </w:divBdr>
          <w:divsChild>
            <w:div w:id="2098751300">
              <w:marLeft w:val="0"/>
              <w:marRight w:val="0"/>
              <w:marTop w:val="0"/>
              <w:marBottom w:val="0"/>
              <w:divBdr>
                <w:top w:val="none" w:sz="0" w:space="0" w:color="auto"/>
                <w:left w:val="none" w:sz="0" w:space="0" w:color="auto"/>
                <w:bottom w:val="none" w:sz="0" w:space="0" w:color="auto"/>
                <w:right w:val="none" w:sz="0" w:space="0" w:color="auto"/>
              </w:divBdr>
            </w:div>
            <w:div w:id="1885211343">
              <w:marLeft w:val="0"/>
              <w:marRight w:val="0"/>
              <w:marTop w:val="0"/>
              <w:marBottom w:val="0"/>
              <w:divBdr>
                <w:top w:val="none" w:sz="0" w:space="0" w:color="auto"/>
                <w:left w:val="none" w:sz="0" w:space="0" w:color="auto"/>
                <w:bottom w:val="none" w:sz="0" w:space="0" w:color="auto"/>
                <w:right w:val="none" w:sz="0" w:space="0" w:color="auto"/>
              </w:divBdr>
            </w:div>
            <w:div w:id="1157038464">
              <w:marLeft w:val="0"/>
              <w:marRight w:val="0"/>
              <w:marTop w:val="0"/>
              <w:marBottom w:val="0"/>
              <w:divBdr>
                <w:top w:val="none" w:sz="0" w:space="0" w:color="auto"/>
                <w:left w:val="none" w:sz="0" w:space="0" w:color="auto"/>
                <w:bottom w:val="none" w:sz="0" w:space="0" w:color="auto"/>
                <w:right w:val="none" w:sz="0" w:space="0" w:color="auto"/>
              </w:divBdr>
            </w:div>
            <w:div w:id="1715500546">
              <w:marLeft w:val="0"/>
              <w:marRight w:val="0"/>
              <w:marTop w:val="0"/>
              <w:marBottom w:val="0"/>
              <w:divBdr>
                <w:top w:val="none" w:sz="0" w:space="0" w:color="auto"/>
                <w:left w:val="none" w:sz="0" w:space="0" w:color="auto"/>
                <w:bottom w:val="none" w:sz="0" w:space="0" w:color="auto"/>
                <w:right w:val="none" w:sz="0" w:space="0" w:color="auto"/>
              </w:divBdr>
            </w:div>
            <w:div w:id="1191066080">
              <w:marLeft w:val="0"/>
              <w:marRight w:val="0"/>
              <w:marTop w:val="0"/>
              <w:marBottom w:val="0"/>
              <w:divBdr>
                <w:top w:val="none" w:sz="0" w:space="0" w:color="auto"/>
                <w:left w:val="none" w:sz="0" w:space="0" w:color="auto"/>
                <w:bottom w:val="none" w:sz="0" w:space="0" w:color="auto"/>
                <w:right w:val="none" w:sz="0" w:space="0" w:color="auto"/>
              </w:divBdr>
            </w:div>
            <w:div w:id="1627662254">
              <w:marLeft w:val="0"/>
              <w:marRight w:val="0"/>
              <w:marTop w:val="0"/>
              <w:marBottom w:val="0"/>
              <w:divBdr>
                <w:top w:val="none" w:sz="0" w:space="0" w:color="auto"/>
                <w:left w:val="none" w:sz="0" w:space="0" w:color="auto"/>
                <w:bottom w:val="none" w:sz="0" w:space="0" w:color="auto"/>
                <w:right w:val="none" w:sz="0" w:space="0" w:color="auto"/>
              </w:divBdr>
            </w:div>
            <w:div w:id="1071347335">
              <w:marLeft w:val="0"/>
              <w:marRight w:val="0"/>
              <w:marTop w:val="0"/>
              <w:marBottom w:val="0"/>
              <w:divBdr>
                <w:top w:val="none" w:sz="0" w:space="0" w:color="auto"/>
                <w:left w:val="none" w:sz="0" w:space="0" w:color="auto"/>
                <w:bottom w:val="none" w:sz="0" w:space="0" w:color="auto"/>
                <w:right w:val="none" w:sz="0" w:space="0" w:color="auto"/>
              </w:divBdr>
            </w:div>
            <w:div w:id="1115296280">
              <w:marLeft w:val="0"/>
              <w:marRight w:val="0"/>
              <w:marTop w:val="0"/>
              <w:marBottom w:val="0"/>
              <w:divBdr>
                <w:top w:val="none" w:sz="0" w:space="0" w:color="auto"/>
                <w:left w:val="none" w:sz="0" w:space="0" w:color="auto"/>
                <w:bottom w:val="none" w:sz="0" w:space="0" w:color="auto"/>
                <w:right w:val="none" w:sz="0" w:space="0" w:color="auto"/>
              </w:divBdr>
            </w:div>
            <w:div w:id="554707407">
              <w:marLeft w:val="0"/>
              <w:marRight w:val="0"/>
              <w:marTop w:val="0"/>
              <w:marBottom w:val="0"/>
              <w:divBdr>
                <w:top w:val="none" w:sz="0" w:space="0" w:color="auto"/>
                <w:left w:val="none" w:sz="0" w:space="0" w:color="auto"/>
                <w:bottom w:val="none" w:sz="0" w:space="0" w:color="auto"/>
                <w:right w:val="none" w:sz="0" w:space="0" w:color="auto"/>
              </w:divBdr>
            </w:div>
            <w:div w:id="1978296996">
              <w:marLeft w:val="0"/>
              <w:marRight w:val="0"/>
              <w:marTop w:val="0"/>
              <w:marBottom w:val="0"/>
              <w:divBdr>
                <w:top w:val="none" w:sz="0" w:space="0" w:color="auto"/>
                <w:left w:val="none" w:sz="0" w:space="0" w:color="auto"/>
                <w:bottom w:val="none" w:sz="0" w:space="0" w:color="auto"/>
                <w:right w:val="none" w:sz="0" w:space="0" w:color="auto"/>
              </w:divBdr>
            </w:div>
            <w:div w:id="1121415848">
              <w:marLeft w:val="0"/>
              <w:marRight w:val="0"/>
              <w:marTop w:val="0"/>
              <w:marBottom w:val="0"/>
              <w:divBdr>
                <w:top w:val="none" w:sz="0" w:space="0" w:color="auto"/>
                <w:left w:val="none" w:sz="0" w:space="0" w:color="auto"/>
                <w:bottom w:val="none" w:sz="0" w:space="0" w:color="auto"/>
                <w:right w:val="none" w:sz="0" w:space="0" w:color="auto"/>
              </w:divBdr>
            </w:div>
            <w:div w:id="1056126380">
              <w:marLeft w:val="0"/>
              <w:marRight w:val="0"/>
              <w:marTop w:val="0"/>
              <w:marBottom w:val="0"/>
              <w:divBdr>
                <w:top w:val="none" w:sz="0" w:space="0" w:color="auto"/>
                <w:left w:val="none" w:sz="0" w:space="0" w:color="auto"/>
                <w:bottom w:val="none" w:sz="0" w:space="0" w:color="auto"/>
                <w:right w:val="none" w:sz="0" w:space="0" w:color="auto"/>
              </w:divBdr>
            </w:div>
          </w:divsChild>
        </w:div>
        <w:div w:id="588319996">
          <w:marLeft w:val="0"/>
          <w:marRight w:val="0"/>
          <w:marTop w:val="0"/>
          <w:marBottom w:val="0"/>
          <w:divBdr>
            <w:top w:val="none" w:sz="0" w:space="0" w:color="auto"/>
            <w:left w:val="none" w:sz="0" w:space="0" w:color="auto"/>
            <w:bottom w:val="none" w:sz="0" w:space="0" w:color="auto"/>
            <w:right w:val="none" w:sz="0" w:space="0" w:color="auto"/>
          </w:divBdr>
          <w:divsChild>
            <w:div w:id="77100976">
              <w:marLeft w:val="0"/>
              <w:marRight w:val="0"/>
              <w:marTop w:val="0"/>
              <w:marBottom w:val="0"/>
              <w:divBdr>
                <w:top w:val="none" w:sz="0" w:space="0" w:color="auto"/>
                <w:left w:val="none" w:sz="0" w:space="0" w:color="auto"/>
                <w:bottom w:val="none" w:sz="0" w:space="0" w:color="auto"/>
                <w:right w:val="none" w:sz="0" w:space="0" w:color="auto"/>
              </w:divBdr>
            </w:div>
            <w:div w:id="1237014830">
              <w:marLeft w:val="0"/>
              <w:marRight w:val="0"/>
              <w:marTop w:val="0"/>
              <w:marBottom w:val="0"/>
              <w:divBdr>
                <w:top w:val="none" w:sz="0" w:space="0" w:color="auto"/>
                <w:left w:val="none" w:sz="0" w:space="0" w:color="auto"/>
                <w:bottom w:val="none" w:sz="0" w:space="0" w:color="auto"/>
                <w:right w:val="none" w:sz="0" w:space="0" w:color="auto"/>
              </w:divBdr>
            </w:div>
            <w:div w:id="1585992577">
              <w:marLeft w:val="0"/>
              <w:marRight w:val="0"/>
              <w:marTop w:val="0"/>
              <w:marBottom w:val="0"/>
              <w:divBdr>
                <w:top w:val="none" w:sz="0" w:space="0" w:color="auto"/>
                <w:left w:val="none" w:sz="0" w:space="0" w:color="auto"/>
                <w:bottom w:val="none" w:sz="0" w:space="0" w:color="auto"/>
                <w:right w:val="none" w:sz="0" w:space="0" w:color="auto"/>
              </w:divBdr>
            </w:div>
          </w:divsChild>
        </w:div>
        <w:div w:id="1042897260">
          <w:marLeft w:val="0"/>
          <w:marRight w:val="0"/>
          <w:marTop w:val="0"/>
          <w:marBottom w:val="0"/>
          <w:divBdr>
            <w:top w:val="none" w:sz="0" w:space="0" w:color="auto"/>
            <w:left w:val="none" w:sz="0" w:space="0" w:color="auto"/>
            <w:bottom w:val="none" w:sz="0" w:space="0" w:color="auto"/>
            <w:right w:val="none" w:sz="0" w:space="0" w:color="auto"/>
          </w:divBdr>
          <w:divsChild>
            <w:div w:id="319192651">
              <w:marLeft w:val="0"/>
              <w:marRight w:val="0"/>
              <w:marTop w:val="0"/>
              <w:marBottom w:val="0"/>
              <w:divBdr>
                <w:top w:val="none" w:sz="0" w:space="0" w:color="auto"/>
                <w:left w:val="none" w:sz="0" w:space="0" w:color="auto"/>
                <w:bottom w:val="none" w:sz="0" w:space="0" w:color="auto"/>
                <w:right w:val="none" w:sz="0" w:space="0" w:color="auto"/>
              </w:divBdr>
            </w:div>
          </w:divsChild>
        </w:div>
        <w:div w:id="814029575">
          <w:marLeft w:val="0"/>
          <w:marRight w:val="0"/>
          <w:marTop w:val="0"/>
          <w:marBottom w:val="0"/>
          <w:divBdr>
            <w:top w:val="none" w:sz="0" w:space="0" w:color="auto"/>
            <w:left w:val="none" w:sz="0" w:space="0" w:color="auto"/>
            <w:bottom w:val="none" w:sz="0" w:space="0" w:color="auto"/>
            <w:right w:val="none" w:sz="0" w:space="0" w:color="auto"/>
          </w:divBdr>
          <w:divsChild>
            <w:div w:id="632833450">
              <w:marLeft w:val="0"/>
              <w:marRight w:val="0"/>
              <w:marTop w:val="0"/>
              <w:marBottom w:val="0"/>
              <w:divBdr>
                <w:top w:val="none" w:sz="0" w:space="0" w:color="auto"/>
                <w:left w:val="none" w:sz="0" w:space="0" w:color="auto"/>
                <w:bottom w:val="none" w:sz="0" w:space="0" w:color="auto"/>
                <w:right w:val="none" w:sz="0" w:space="0" w:color="auto"/>
              </w:divBdr>
            </w:div>
          </w:divsChild>
        </w:div>
        <w:div w:id="922686696">
          <w:marLeft w:val="0"/>
          <w:marRight w:val="0"/>
          <w:marTop w:val="0"/>
          <w:marBottom w:val="0"/>
          <w:divBdr>
            <w:top w:val="none" w:sz="0" w:space="0" w:color="auto"/>
            <w:left w:val="none" w:sz="0" w:space="0" w:color="auto"/>
            <w:bottom w:val="none" w:sz="0" w:space="0" w:color="auto"/>
            <w:right w:val="none" w:sz="0" w:space="0" w:color="auto"/>
          </w:divBdr>
          <w:divsChild>
            <w:div w:id="1535533663">
              <w:marLeft w:val="0"/>
              <w:marRight w:val="0"/>
              <w:marTop w:val="0"/>
              <w:marBottom w:val="0"/>
              <w:divBdr>
                <w:top w:val="none" w:sz="0" w:space="0" w:color="auto"/>
                <w:left w:val="none" w:sz="0" w:space="0" w:color="auto"/>
                <w:bottom w:val="none" w:sz="0" w:space="0" w:color="auto"/>
                <w:right w:val="none" w:sz="0" w:space="0" w:color="auto"/>
              </w:divBdr>
            </w:div>
            <w:div w:id="1764842315">
              <w:marLeft w:val="0"/>
              <w:marRight w:val="0"/>
              <w:marTop w:val="0"/>
              <w:marBottom w:val="0"/>
              <w:divBdr>
                <w:top w:val="none" w:sz="0" w:space="0" w:color="auto"/>
                <w:left w:val="none" w:sz="0" w:space="0" w:color="auto"/>
                <w:bottom w:val="none" w:sz="0" w:space="0" w:color="auto"/>
                <w:right w:val="none" w:sz="0" w:space="0" w:color="auto"/>
              </w:divBdr>
            </w:div>
            <w:div w:id="1579557241">
              <w:marLeft w:val="0"/>
              <w:marRight w:val="0"/>
              <w:marTop w:val="0"/>
              <w:marBottom w:val="0"/>
              <w:divBdr>
                <w:top w:val="none" w:sz="0" w:space="0" w:color="auto"/>
                <w:left w:val="none" w:sz="0" w:space="0" w:color="auto"/>
                <w:bottom w:val="none" w:sz="0" w:space="0" w:color="auto"/>
                <w:right w:val="none" w:sz="0" w:space="0" w:color="auto"/>
              </w:divBdr>
            </w:div>
          </w:divsChild>
        </w:div>
        <w:div w:id="4600775">
          <w:marLeft w:val="0"/>
          <w:marRight w:val="0"/>
          <w:marTop w:val="0"/>
          <w:marBottom w:val="0"/>
          <w:divBdr>
            <w:top w:val="none" w:sz="0" w:space="0" w:color="auto"/>
            <w:left w:val="none" w:sz="0" w:space="0" w:color="auto"/>
            <w:bottom w:val="none" w:sz="0" w:space="0" w:color="auto"/>
            <w:right w:val="none" w:sz="0" w:space="0" w:color="auto"/>
          </w:divBdr>
          <w:divsChild>
            <w:div w:id="306865660">
              <w:marLeft w:val="0"/>
              <w:marRight w:val="0"/>
              <w:marTop w:val="0"/>
              <w:marBottom w:val="0"/>
              <w:divBdr>
                <w:top w:val="none" w:sz="0" w:space="0" w:color="auto"/>
                <w:left w:val="none" w:sz="0" w:space="0" w:color="auto"/>
                <w:bottom w:val="none" w:sz="0" w:space="0" w:color="auto"/>
                <w:right w:val="none" w:sz="0" w:space="0" w:color="auto"/>
              </w:divBdr>
            </w:div>
            <w:div w:id="173881027">
              <w:marLeft w:val="0"/>
              <w:marRight w:val="0"/>
              <w:marTop w:val="0"/>
              <w:marBottom w:val="0"/>
              <w:divBdr>
                <w:top w:val="none" w:sz="0" w:space="0" w:color="auto"/>
                <w:left w:val="none" w:sz="0" w:space="0" w:color="auto"/>
                <w:bottom w:val="none" w:sz="0" w:space="0" w:color="auto"/>
                <w:right w:val="none" w:sz="0" w:space="0" w:color="auto"/>
              </w:divBdr>
            </w:div>
          </w:divsChild>
        </w:div>
        <w:div w:id="1957636152">
          <w:marLeft w:val="0"/>
          <w:marRight w:val="0"/>
          <w:marTop w:val="0"/>
          <w:marBottom w:val="0"/>
          <w:divBdr>
            <w:top w:val="none" w:sz="0" w:space="0" w:color="auto"/>
            <w:left w:val="none" w:sz="0" w:space="0" w:color="auto"/>
            <w:bottom w:val="none" w:sz="0" w:space="0" w:color="auto"/>
            <w:right w:val="none" w:sz="0" w:space="0" w:color="auto"/>
          </w:divBdr>
          <w:divsChild>
            <w:div w:id="58603353">
              <w:marLeft w:val="0"/>
              <w:marRight w:val="0"/>
              <w:marTop w:val="0"/>
              <w:marBottom w:val="0"/>
              <w:divBdr>
                <w:top w:val="none" w:sz="0" w:space="0" w:color="auto"/>
                <w:left w:val="none" w:sz="0" w:space="0" w:color="auto"/>
                <w:bottom w:val="none" w:sz="0" w:space="0" w:color="auto"/>
                <w:right w:val="none" w:sz="0" w:space="0" w:color="auto"/>
              </w:divBdr>
            </w:div>
            <w:div w:id="1519734702">
              <w:marLeft w:val="0"/>
              <w:marRight w:val="0"/>
              <w:marTop w:val="0"/>
              <w:marBottom w:val="0"/>
              <w:divBdr>
                <w:top w:val="none" w:sz="0" w:space="0" w:color="auto"/>
                <w:left w:val="none" w:sz="0" w:space="0" w:color="auto"/>
                <w:bottom w:val="none" w:sz="0" w:space="0" w:color="auto"/>
                <w:right w:val="none" w:sz="0" w:space="0" w:color="auto"/>
              </w:divBdr>
            </w:div>
          </w:divsChild>
        </w:div>
        <w:div w:id="473565211">
          <w:marLeft w:val="0"/>
          <w:marRight w:val="0"/>
          <w:marTop w:val="0"/>
          <w:marBottom w:val="0"/>
          <w:divBdr>
            <w:top w:val="none" w:sz="0" w:space="0" w:color="auto"/>
            <w:left w:val="none" w:sz="0" w:space="0" w:color="auto"/>
            <w:bottom w:val="none" w:sz="0" w:space="0" w:color="auto"/>
            <w:right w:val="none" w:sz="0" w:space="0" w:color="auto"/>
          </w:divBdr>
          <w:divsChild>
            <w:div w:id="182402833">
              <w:marLeft w:val="0"/>
              <w:marRight w:val="0"/>
              <w:marTop w:val="0"/>
              <w:marBottom w:val="0"/>
              <w:divBdr>
                <w:top w:val="none" w:sz="0" w:space="0" w:color="auto"/>
                <w:left w:val="none" w:sz="0" w:space="0" w:color="auto"/>
                <w:bottom w:val="none" w:sz="0" w:space="0" w:color="auto"/>
                <w:right w:val="none" w:sz="0" w:space="0" w:color="auto"/>
              </w:divBdr>
            </w:div>
          </w:divsChild>
        </w:div>
        <w:div w:id="969625019">
          <w:marLeft w:val="0"/>
          <w:marRight w:val="0"/>
          <w:marTop w:val="0"/>
          <w:marBottom w:val="0"/>
          <w:divBdr>
            <w:top w:val="none" w:sz="0" w:space="0" w:color="auto"/>
            <w:left w:val="none" w:sz="0" w:space="0" w:color="auto"/>
            <w:bottom w:val="none" w:sz="0" w:space="0" w:color="auto"/>
            <w:right w:val="none" w:sz="0" w:space="0" w:color="auto"/>
          </w:divBdr>
          <w:divsChild>
            <w:div w:id="1838376235">
              <w:marLeft w:val="0"/>
              <w:marRight w:val="0"/>
              <w:marTop w:val="0"/>
              <w:marBottom w:val="0"/>
              <w:divBdr>
                <w:top w:val="none" w:sz="0" w:space="0" w:color="auto"/>
                <w:left w:val="none" w:sz="0" w:space="0" w:color="auto"/>
                <w:bottom w:val="none" w:sz="0" w:space="0" w:color="auto"/>
                <w:right w:val="none" w:sz="0" w:space="0" w:color="auto"/>
              </w:divBdr>
            </w:div>
            <w:div w:id="1238780719">
              <w:marLeft w:val="0"/>
              <w:marRight w:val="0"/>
              <w:marTop w:val="0"/>
              <w:marBottom w:val="0"/>
              <w:divBdr>
                <w:top w:val="none" w:sz="0" w:space="0" w:color="auto"/>
                <w:left w:val="none" w:sz="0" w:space="0" w:color="auto"/>
                <w:bottom w:val="none" w:sz="0" w:space="0" w:color="auto"/>
                <w:right w:val="none" w:sz="0" w:space="0" w:color="auto"/>
              </w:divBdr>
            </w:div>
            <w:div w:id="1517109096">
              <w:marLeft w:val="0"/>
              <w:marRight w:val="0"/>
              <w:marTop w:val="0"/>
              <w:marBottom w:val="0"/>
              <w:divBdr>
                <w:top w:val="none" w:sz="0" w:space="0" w:color="auto"/>
                <w:left w:val="none" w:sz="0" w:space="0" w:color="auto"/>
                <w:bottom w:val="none" w:sz="0" w:space="0" w:color="auto"/>
                <w:right w:val="none" w:sz="0" w:space="0" w:color="auto"/>
              </w:divBdr>
            </w:div>
            <w:div w:id="56100491">
              <w:marLeft w:val="0"/>
              <w:marRight w:val="0"/>
              <w:marTop w:val="0"/>
              <w:marBottom w:val="0"/>
              <w:divBdr>
                <w:top w:val="none" w:sz="0" w:space="0" w:color="auto"/>
                <w:left w:val="none" w:sz="0" w:space="0" w:color="auto"/>
                <w:bottom w:val="none" w:sz="0" w:space="0" w:color="auto"/>
                <w:right w:val="none" w:sz="0" w:space="0" w:color="auto"/>
              </w:divBdr>
            </w:div>
            <w:div w:id="428700241">
              <w:marLeft w:val="0"/>
              <w:marRight w:val="0"/>
              <w:marTop w:val="0"/>
              <w:marBottom w:val="0"/>
              <w:divBdr>
                <w:top w:val="none" w:sz="0" w:space="0" w:color="auto"/>
                <w:left w:val="none" w:sz="0" w:space="0" w:color="auto"/>
                <w:bottom w:val="none" w:sz="0" w:space="0" w:color="auto"/>
                <w:right w:val="none" w:sz="0" w:space="0" w:color="auto"/>
              </w:divBdr>
            </w:div>
            <w:div w:id="723723722">
              <w:marLeft w:val="0"/>
              <w:marRight w:val="0"/>
              <w:marTop w:val="0"/>
              <w:marBottom w:val="0"/>
              <w:divBdr>
                <w:top w:val="none" w:sz="0" w:space="0" w:color="auto"/>
                <w:left w:val="none" w:sz="0" w:space="0" w:color="auto"/>
                <w:bottom w:val="none" w:sz="0" w:space="0" w:color="auto"/>
                <w:right w:val="none" w:sz="0" w:space="0" w:color="auto"/>
              </w:divBdr>
            </w:div>
            <w:div w:id="1485045836">
              <w:marLeft w:val="0"/>
              <w:marRight w:val="0"/>
              <w:marTop w:val="0"/>
              <w:marBottom w:val="0"/>
              <w:divBdr>
                <w:top w:val="none" w:sz="0" w:space="0" w:color="auto"/>
                <w:left w:val="none" w:sz="0" w:space="0" w:color="auto"/>
                <w:bottom w:val="none" w:sz="0" w:space="0" w:color="auto"/>
                <w:right w:val="none" w:sz="0" w:space="0" w:color="auto"/>
              </w:divBdr>
            </w:div>
            <w:div w:id="2015910640">
              <w:marLeft w:val="0"/>
              <w:marRight w:val="0"/>
              <w:marTop w:val="0"/>
              <w:marBottom w:val="0"/>
              <w:divBdr>
                <w:top w:val="none" w:sz="0" w:space="0" w:color="auto"/>
                <w:left w:val="none" w:sz="0" w:space="0" w:color="auto"/>
                <w:bottom w:val="none" w:sz="0" w:space="0" w:color="auto"/>
                <w:right w:val="none" w:sz="0" w:space="0" w:color="auto"/>
              </w:divBdr>
            </w:div>
            <w:div w:id="1408303162">
              <w:marLeft w:val="0"/>
              <w:marRight w:val="0"/>
              <w:marTop w:val="0"/>
              <w:marBottom w:val="0"/>
              <w:divBdr>
                <w:top w:val="none" w:sz="0" w:space="0" w:color="auto"/>
                <w:left w:val="none" w:sz="0" w:space="0" w:color="auto"/>
                <w:bottom w:val="none" w:sz="0" w:space="0" w:color="auto"/>
                <w:right w:val="none" w:sz="0" w:space="0" w:color="auto"/>
              </w:divBdr>
            </w:div>
            <w:div w:id="726146855">
              <w:marLeft w:val="0"/>
              <w:marRight w:val="0"/>
              <w:marTop w:val="0"/>
              <w:marBottom w:val="0"/>
              <w:divBdr>
                <w:top w:val="none" w:sz="0" w:space="0" w:color="auto"/>
                <w:left w:val="none" w:sz="0" w:space="0" w:color="auto"/>
                <w:bottom w:val="none" w:sz="0" w:space="0" w:color="auto"/>
                <w:right w:val="none" w:sz="0" w:space="0" w:color="auto"/>
              </w:divBdr>
            </w:div>
          </w:divsChild>
        </w:div>
        <w:div w:id="205718815">
          <w:marLeft w:val="0"/>
          <w:marRight w:val="0"/>
          <w:marTop w:val="0"/>
          <w:marBottom w:val="0"/>
          <w:divBdr>
            <w:top w:val="none" w:sz="0" w:space="0" w:color="auto"/>
            <w:left w:val="none" w:sz="0" w:space="0" w:color="auto"/>
            <w:bottom w:val="none" w:sz="0" w:space="0" w:color="auto"/>
            <w:right w:val="none" w:sz="0" w:space="0" w:color="auto"/>
          </w:divBdr>
          <w:divsChild>
            <w:div w:id="770710768">
              <w:marLeft w:val="0"/>
              <w:marRight w:val="0"/>
              <w:marTop w:val="0"/>
              <w:marBottom w:val="0"/>
              <w:divBdr>
                <w:top w:val="none" w:sz="0" w:space="0" w:color="auto"/>
                <w:left w:val="none" w:sz="0" w:space="0" w:color="auto"/>
                <w:bottom w:val="none" w:sz="0" w:space="0" w:color="auto"/>
                <w:right w:val="none" w:sz="0" w:space="0" w:color="auto"/>
              </w:divBdr>
            </w:div>
            <w:div w:id="878662227">
              <w:marLeft w:val="0"/>
              <w:marRight w:val="0"/>
              <w:marTop w:val="0"/>
              <w:marBottom w:val="0"/>
              <w:divBdr>
                <w:top w:val="none" w:sz="0" w:space="0" w:color="auto"/>
                <w:left w:val="none" w:sz="0" w:space="0" w:color="auto"/>
                <w:bottom w:val="none" w:sz="0" w:space="0" w:color="auto"/>
                <w:right w:val="none" w:sz="0" w:space="0" w:color="auto"/>
              </w:divBdr>
            </w:div>
            <w:div w:id="1399135271">
              <w:marLeft w:val="0"/>
              <w:marRight w:val="0"/>
              <w:marTop w:val="0"/>
              <w:marBottom w:val="0"/>
              <w:divBdr>
                <w:top w:val="none" w:sz="0" w:space="0" w:color="auto"/>
                <w:left w:val="none" w:sz="0" w:space="0" w:color="auto"/>
                <w:bottom w:val="none" w:sz="0" w:space="0" w:color="auto"/>
                <w:right w:val="none" w:sz="0" w:space="0" w:color="auto"/>
              </w:divBdr>
            </w:div>
          </w:divsChild>
        </w:div>
        <w:div w:id="1277519177">
          <w:marLeft w:val="0"/>
          <w:marRight w:val="0"/>
          <w:marTop w:val="0"/>
          <w:marBottom w:val="0"/>
          <w:divBdr>
            <w:top w:val="none" w:sz="0" w:space="0" w:color="auto"/>
            <w:left w:val="none" w:sz="0" w:space="0" w:color="auto"/>
            <w:bottom w:val="none" w:sz="0" w:space="0" w:color="auto"/>
            <w:right w:val="none" w:sz="0" w:space="0" w:color="auto"/>
          </w:divBdr>
          <w:divsChild>
            <w:div w:id="97603188">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443236811">
              <w:marLeft w:val="0"/>
              <w:marRight w:val="0"/>
              <w:marTop w:val="0"/>
              <w:marBottom w:val="0"/>
              <w:divBdr>
                <w:top w:val="none" w:sz="0" w:space="0" w:color="auto"/>
                <w:left w:val="none" w:sz="0" w:space="0" w:color="auto"/>
                <w:bottom w:val="none" w:sz="0" w:space="0" w:color="auto"/>
                <w:right w:val="none" w:sz="0" w:space="0" w:color="auto"/>
              </w:divBdr>
            </w:div>
            <w:div w:id="312805155">
              <w:marLeft w:val="0"/>
              <w:marRight w:val="0"/>
              <w:marTop w:val="0"/>
              <w:marBottom w:val="0"/>
              <w:divBdr>
                <w:top w:val="none" w:sz="0" w:space="0" w:color="auto"/>
                <w:left w:val="none" w:sz="0" w:space="0" w:color="auto"/>
                <w:bottom w:val="none" w:sz="0" w:space="0" w:color="auto"/>
                <w:right w:val="none" w:sz="0" w:space="0" w:color="auto"/>
              </w:divBdr>
            </w:div>
            <w:div w:id="1310133454">
              <w:marLeft w:val="0"/>
              <w:marRight w:val="0"/>
              <w:marTop w:val="0"/>
              <w:marBottom w:val="0"/>
              <w:divBdr>
                <w:top w:val="none" w:sz="0" w:space="0" w:color="auto"/>
                <w:left w:val="none" w:sz="0" w:space="0" w:color="auto"/>
                <w:bottom w:val="none" w:sz="0" w:space="0" w:color="auto"/>
                <w:right w:val="none" w:sz="0" w:space="0" w:color="auto"/>
              </w:divBdr>
            </w:div>
            <w:div w:id="976376312">
              <w:marLeft w:val="0"/>
              <w:marRight w:val="0"/>
              <w:marTop w:val="0"/>
              <w:marBottom w:val="0"/>
              <w:divBdr>
                <w:top w:val="none" w:sz="0" w:space="0" w:color="auto"/>
                <w:left w:val="none" w:sz="0" w:space="0" w:color="auto"/>
                <w:bottom w:val="none" w:sz="0" w:space="0" w:color="auto"/>
                <w:right w:val="none" w:sz="0" w:space="0" w:color="auto"/>
              </w:divBdr>
            </w:div>
            <w:div w:id="1148012088">
              <w:marLeft w:val="0"/>
              <w:marRight w:val="0"/>
              <w:marTop w:val="0"/>
              <w:marBottom w:val="0"/>
              <w:divBdr>
                <w:top w:val="none" w:sz="0" w:space="0" w:color="auto"/>
                <w:left w:val="none" w:sz="0" w:space="0" w:color="auto"/>
                <w:bottom w:val="none" w:sz="0" w:space="0" w:color="auto"/>
                <w:right w:val="none" w:sz="0" w:space="0" w:color="auto"/>
              </w:divBdr>
            </w:div>
            <w:div w:id="1906334339">
              <w:marLeft w:val="0"/>
              <w:marRight w:val="0"/>
              <w:marTop w:val="0"/>
              <w:marBottom w:val="0"/>
              <w:divBdr>
                <w:top w:val="none" w:sz="0" w:space="0" w:color="auto"/>
                <w:left w:val="none" w:sz="0" w:space="0" w:color="auto"/>
                <w:bottom w:val="none" w:sz="0" w:space="0" w:color="auto"/>
                <w:right w:val="none" w:sz="0" w:space="0" w:color="auto"/>
              </w:divBdr>
            </w:div>
            <w:div w:id="159463617">
              <w:marLeft w:val="0"/>
              <w:marRight w:val="0"/>
              <w:marTop w:val="0"/>
              <w:marBottom w:val="0"/>
              <w:divBdr>
                <w:top w:val="none" w:sz="0" w:space="0" w:color="auto"/>
                <w:left w:val="none" w:sz="0" w:space="0" w:color="auto"/>
                <w:bottom w:val="none" w:sz="0" w:space="0" w:color="auto"/>
                <w:right w:val="none" w:sz="0" w:space="0" w:color="auto"/>
              </w:divBdr>
            </w:div>
            <w:div w:id="1770469674">
              <w:marLeft w:val="0"/>
              <w:marRight w:val="0"/>
              <w:marTop w:val="0"/>
              <w:marBottom w:val="0"/>
              <w:divBdr>
                <w:top w:val="none" w:sz="0" w:space="0" w:color="auto"/>
                <w:left w:val="none" w:sz="0" w:space="0" w:color="auto"/>
                <w:bottom w:val="none" w:sz="0" w:space="0" w:color="auto"/>
                <w:right w:val="none" w:sz="0" w:space="0" w:color="auto"/>
              </w:divBdr>
            </w:div>
            <w:div w:id="461190490">
              <w:marLeft w:val="0"/>
              <w:marRight w:val="0"/>
              <w:marTop w:val="0"/>
              <w:marBottom w:val="0"/>
              <w:divBdr>
                <w:top w:val="none" w:sz="0" w:space="0" w:color="auto"/>
                <w:left w:val="none" w:sz="0" w:space="0" w:color="auto"/>
                <w:bottom w:val="none" w:sz="0" w:space="0" w:color="auto"/>
                <w:right w:val="none" w:sz="0" w:space="0" w:color="auto"/>
              </w:divBdr>
            </w:div>
            <w:div w:id="1168517390">
              <w:marLeft w:val="0"/>
              <w:marRight w:val="0"/>
              <w:marTop w:val="0"/>
              <w:marBottom w:val="0"/>
              <w:divBdr>
                <w:top w:val="none" w:sz="0" w:space="0" w:color="auto"/>
                <w:left w:val="none" w:sz="0" w:space="0" w:color="auto"/>
                <w:bottom w:val="none" w:sz="0" w:space="0" w:color="auto"/>
                <w:right w:val="none" w:sz="0" w:space="0" w:color="auto"/>
              </w:divBdr>
            </w:div>
            <w:div w:id="75985281">
              <w:marLeft w:val="0"/>
              <w:marRight w:val="0"/>
              <w:marTop w:val="0"/>
              <w:marBottom w:val="0"/>
              <w:divBdr>
                <w:top w:val="none" w:sz="0" w:space="0" w:color="auto"/>
                <w:left w:val="none" w:sz="0" w:space="0" w:color="auto"/>
                <w:bottom w:val="none" w:sz="0" w:space="0" w:color="auto"/>
                <w:right w:val="none" w:sz="0" w:space="0" w:color="auto"/>
              </w:divBdr>
            </w:div>
            <w:div w:id="392897655">
              <w:marLeft w:val="0"/>
              <w:marRight w:val="0"/>
              <w:marTop w:val="0"/>
              <w:marBottom w:val="0"/>
              <w:divBdr>
                <w:top w:val="none" w:sz="0" w:space="0" w:color="auto"/>
                <w:left w:val="none" w:sz="0" w:space="0" w:color="auto"/>
                <w:bottom w:val="none" w:sz="0" w:space="0" w:color="auto"/>
                <w:right w:val="none" w:sz="0" w:space="0" w:color="auto"/>
              </w:divBdr>
            </w:div>
            <w:div w:id="1766145766">
              <w:marLeft w:val="0"/>
              <w:marRight w:val="0"/>
              <w:marTop w:val="0"/>
              <w:marBottom w:val="0"/>
              <w:divBdr>
                <w:top w:val="none" w:sz="0" w:space="0" w:color="auto"/>
                <w:left w:val="none" w:sz="0" w:space="0" w:color="auto"/>
                <w:bottom w:val="none" w:sz="0" w:space="0" w:color="auto"/>
                <w:right w:val="none" w:sz="0" w:space="0" w:color="auto"/>
              </w:divBdr>
            </w:div>
            <w:div w:id="706027775">
              <w:marLeft w:val="0"/>
              <w:marRight w:val="0"/>
              <w:marTop w:val="0"/>
              <w:marBottom w:val="0"/>
              <w:divBdr>
                <w:top w:val="none" w:sz="0" w:space="0" w:color="auto"/>
                <w:left w:val="none" w:sz="0" w:space="0" w:color="auto"/>
                <w:bottom w:val="none" w:sz="0" w:space="0" w:color="auto"/>
                <w:right w:val="none" w:sz="0" w:space="0" w:color="auto"/>
              </w:divBdr>
            </w:div>
            <w:div w:id="1438132392">
              <w:marLeft w:val="0"/>
              <w:marRight w:val="0"/>
              <w:marTop w:val="0"/>
              <w:marBottom w:val="0"/>
              <w:divBdr>
                <w:top w:val="none" w:sz="0" w:space="0" w:color="auto"/>
                <w:left w:val="none" w:sz="0" w:space="0" w:color="auto"/>
                <w:bottom w:val="none" w:sz="0" w:space="0" w:color="auto"/>
                <w:right w:val="none" w:sz="0" w:space="0" w:color="auto"/>
              </w:divBdr>
            </w:div>
            <w:div w:id="993022728">
              <w:marLeft w:val="0"/>
              <w:marRight w:val="0"/>
              <w:marTop w:val="0"/>
              <w:marBottom w:val="0"/>
              <w:divBdr>
                <w:top w:val="none" w:sz="0" w:space="0" w:color="auto"/>
                <w:left w:val="none" w:sz="0" w:space="0" w:color="auto"/>
                <w:bottom w:val="none" w:sz="0" w:space="0" w:color="auto"/>
                <w:right w:val="none" w:sz="0" w:space="0" w:color="auto"/>
              </w:divBdr>
            </w:div>
            <w:div w:id="154229135">
              <w:marLeft w:val="0"/>
              <w:marRight w:val="0"/>
              <w:marTop w:val="0"/>
              <w:marBottom w:val="0"/>
              <w:divBdr>
                <w:top w:val="none" w:sz="0" w:space="0" w:color="auto"/>
                <w:left w:val="none" w:sz="0" w:space="0" w:color="auto"/>
                <w:bottom w:val="none" w:sz="0" w:space="0" w:color="auto"/>
                <w:right w:val="none" w:sz="0" w:space="0" w:color="auto"/>
              </w:divBdr>
            </w:div>
            <w:div w:id="1458404482">
              <w:marLeft w:val="0"/>
              <w:marRight w:val="0"/>
              <w:marTop w:val="0"/>
              <w:marBottom w:val="0"/>
              <w:divBdr>
                <w:top w:val="none" w:sz="0" w:space="0" w:color="auto"/>
                <w:left w:val="none" w:sz="0" w:space="0" w:color="auto"/>
                <w:bottom w:val="none" w:sz="0" w:space="0" w:color="auto"/>
                <w:right w:val="none" w:sz="0" w:space="0" w:color="auto"/>
              </w:divBdr>
            </w:div>
            <w:div w:id="179324149">
              <w:marLeft w:val="0"/>
              <w:marRight w:val="0"/>
              <w:marTop w:val="0"/>
              <w:marBottom w:val="0"/>
              <w:divBdr>
                <w:top w:val="none" w:sz="0" w:space="0" w:color="auto"/>
                <w:left w:val="none" w:sz="0" w:space="0" w:color="auto"/>
                <w:bottom w:val="none" w:sz="0" w:space="0" w:color="auto"/>
                <w:right w:val="none" w:sz="0" w:space="0" w:color="auto"/>
              </w:divBdr>
            </w:div>
            <w:div w:id="54788998">
              <w:marLeft w:val="0"/>
              <w:marRight w:val="0"/>
              <w:marTop w:val="0"/>
              <w:marBottom w:val="0"/>
              <w:divBdr>
                <w:top w:val="none" w:sz="0" w:space="0" w:color="auto"/>
                <w:left w:val="none" w:sz="0" w:space="0" w:color="auto"/>
                <w:bottom w:val="none" w:sz="0" w:space="0" w:color="auto"/>
                <w:right w:val="none" w:sz="0" w:space="0" w:color="auto"/>
              </w:divBdr>
            </w:div>
            <w:div w:id="944774073">
              <w:marLeft w:val="0"/>
              <w:marRight w:val="0"/>
              <w:marTop w:val="0"/>
              <w:marBottom w:val="0"/>
              <w:divBdr>
                <w:top w:val="none" w:sz="0" w:space="0" w:color="auto"/>
                <w:left w:val="none" w:sz="0" w:space="0" w:color="auto"/>
                <w:bottom w:val="none" w:sz="0" w:space="0" w:color="auto"/>
                <w:right w:val="none" w:sz="0" w:space="0" w:color="auto"/>
              </w:divBdr>
            </w:div>
            <w:div w:id="118182212">
              <w:marLeft w:val="0"/>
              <w:marRight w:val="0"/>
              <w:marTop w:val="0"/>
              <w:marBottom w:val="0"/>
              <w:divBdr>
                <w:top w:val="none" w:sz="0" w:space="0" w:color="auto"/>
                <w:left w:val="none" w:sz="0" w:space="0" w:color="auto"/>
                <w:bottom w:val="none" w:sz="0" w:space="0" w:color="auto"/>
                <w:right w:val="none" w:sz="0" w:space="0" w:color="auto"/>
              </w:divBdr>
            </w:div>
            <w:div w:id="1268923415">
              <w:marLeft w:val="0"/>
              <w:marRight w:val="0"/>
              <w:marTop w:val="0"/>
              <w:marBottom w:val="0"/>
              <w:divBdr>
                <w:top w:val="none" w:sz="0" w:space="0" w:color="auto"/>
                <w:left w:val="none" w:sz="0" w:space="0" w:color="auto"/>
                <w:bottom w:val="none" w:sz="0" w:space="0" w:color="auto"/>
                <w:right w:val="none" w:sz="0" w:space="0" w:color="auto"/>
              </w:divBdr>
            </w:div>
          </w:divsChild>
        </w:div>
        <w:div w:id="963776376">
          <w:marLeft w:val="0"/>
          <w:marRight w:val="0"/>
          <w:marTop w:val="0"/>
          <w:marBottom w:val="0"/>
          <w:divBdr>
            <w:top w:val="none" w:sz="0" w:space="0" w:color="auto"/>
            <w:left w:val="none" w:sz="0" w:space="0" w:color="auto"/>
            <w:bottom w:val="none" w:sz="0" w:space="0" w:color="auto"/>
            <w:right w:val="none" w:sz="0" w:space="0" w:color="auto"/>
          </w:divBdr>
          <w:divsChild>
            <w:div w:id="1371111033">
              <w:marLeft w:val="0"/>
              <w:marRight w:val="0"/>
              <w:marTop w:val="0"/>
              <w:marBottom w:val="0"/>
              <w:divBdr>
                <w:top w:val="none" w:sz="0" w:space="0" w:color="auto"/>
                <w:left w:val="none" w:sz="0" w:space="0" w:color="auto"/>
                <w:bottom w:val="none" w:sz="0" w:space="0" w:color="auto"/>
                <w:right w:val="none" w:sz="0" w:space="0" w:color="auto"/>
              </w:divBdr>
            </w:div>
            <w:div w:id="111020478">
              <w:marLeft w:val="0"/>
              <w:marRight w:val="0"/>
              <w:marTop w:val="0"/>
              <w:marBottom w:val="0"/>
              <w:divBdr>
                <w:top w:val="none" w:sz="0" w:space="0" w:color="auto"/>
                <w:left w:val="none" w:sz="0" w:space="0" w:color="auto"/>
                <w:bottom w:val="none" w:sz="0" w:space="0" w:color="auto"/>
                <w:right w:val="none" w:sz="0" w:space="0" w:color="auto"/>
              </w:divBdr>
            </w:div>
          </w:divsChild>
        </w:div>
        <w:div w:id="1995864881">
          <w:marLeft w:val="0"/>
          <w:marRight w:val="0"/>
          <w:marTop w:val="0"/>
          <w:marBottom w:val="0"/>
          <w:divBdr>
            <w:top w:val="none" w:sz="0" w:space="0" w:color="auto"/>
            <w:left w:val="none" w:sz="0" w:space="0" w:color="auto"/>
            <w:bottom w:val="none" w:sz="0" w:space="0" w:color="auto"/>
            <w:right w:val="none" w:sz="0" w:space="0" w:color="auto"/>
          </w:divBdr>
          <w:divsChild>
            <w:div w:id="1388845581">
              <w:marLeft w:val="0"/>
              <w:marRight w:val="0"/>
              <w:marTop w:val="0"/>
              <w:marBottom w:val="0"/>
              <w:divBdr>
                <w:top w:val="none" w:sz="0" w:space="0" w:color="auto"/>
                <w:left w:val="none" w:sz="0" w:space="0" w:color="auto"/>
                <w:bottom w:val="none" w:sz="0" w:space="0" w:color="auto"/>
                <w:right w:val="none" w:sz="0" w:space="0" w:color="auto"/>
              </w:divBdr>
            </w:div>
          </w:divsChild>
        </w:div>
        <w:div w:id="654191346">
          <w:marLeft w:val="0"/>
          <w:marRight w:val="0"/>
          <w:marTop w:val="0"/>
          <w:marBottom w:val="0"/>
          <w:divBdr>
            <w:top w:val="none" w:sz="0" w:space="0" w:color="auto"/>
            <w:left w:val="none" w:sz="0" w:space="0" w:color="auto"/>
            <w:bottom w:val="none" w:sz="0" w:space="0" w:color="auto"/>
            <w:right w:val="none" w:sz="0" w:space="0" w:color="auto"/>
          </w:divBdr>
          <w:divsChild>
            <w:div w:id="602539169">
              <w:marLeft w:val="0"/>
              <w:marRight w:val="0"/>
              <w:marTop w:val="0"/>
              <w:marBottom w:val="0"/>
              <w:divBdr>
                <w:top w:val="none" w:sz="0" w:space="0" w:color="auto"/>
                <w:left w:val="none" w:sz="0" w:space="0" w:color="auto"/>
                <w:bottom w:val="none" w:sz="0" w:space="0" w:color="auto"/>
                <w:right w:val="none" w:sz="0" w:space="0" w:color="auto"/>
              </w:divBdr>
            </w:div>
          </w:divsChild>
        </w:div>
        <w:div w:id="996231582">
          <w:marLeft w:val="0"/>
          <w:marRight w:val="0"/>
          <w:marTop w:val="0"/>
          <w:marBottom w:val="0"/>
          <w:divBdr>
            <w:top w:val="none" w:sz="0" w:space="0" w:color="auto"/>
            <w:left w:val="none" w:sz="0" w:space="0" w:color="auto"/>
            <w:bottom w:val="none" w:sz="0" w:space="0" w:color="auto"/>
            <w:right w:val="none" w:sz="0" w:space="0" w:color="auto"/>
          </w:divBdr>
          <w:divsChild>
            <w:div w:id="542209146">
              <w:marLeft w:val="0"/>
              <w:marRight w:val="0"/>
              <w:marTop w:val="0"/>
              <w:marBottom w:val="0"/>
              <w:divBdr>
                <w:top w:val="none" w:sz="0" w:space="0" w:color="auto"/>
                <w:left w:val="none" w:sz="0" w:space="0" w:color="auto"/>
                <w:bottom w:val="none" w:sz="0" w:space="0" w:color="auto"/>
                <w:right w:val="none" w:sz="0" w:space="0" w:color="auto"/>
              </w:divBdr>
            </w:div>
            <w:div w:id="132217824">
              <w:marLeft w:val="0"/>
              <w:marRight w:val="0"/>
              <w:marTop w:val="0"/>
              <w:marBottom w:val="0"/>
              <w:divBdr>
                <w:top w:val="none" w:sz="0" w:space="0" w:color="auto"/>
                <w:left w:val="none" w:sz="0" w:space="0" w:color="auto"/>
                <w:bottom w:val="none" w:sz="0" w:space="0" w:color="auto"/>
                <w:right w:val="none" w:sz="0" w:space="0" w:color="auto"/>
              </w:divBdr>
            </w:div>
            <w:div w:id="1859081363">
              <w:marLeft w:val="0"/>
              <w:marRight w:val="0"/>
              <w:marTop w:val="0"/>
              <w:marBottom w:val="0"/>
              <w:divBdr>
                <w:top w:val="none" w:sz="0" w:space="0" w:color="auto"/>
                <w:left w:val="none" w:sz="0" w:space="0" w:color="auto"/>
                <w:bottom w:val="none" w:sz="0" w:space="0" w:color="auto"/>
                <w:right w:val="none" w:sz="0" w:space="0" w:color="auto"/>
              </w:divBdr>
            </w:div>
          </w:divsChild>
        </w:div>
        <w:div w:id="1793747472">
          <w:marLeft w:val="0"/>
          <w:marRight w:val="0"/>
          <w:marTop w:val="0"/>
          <w:marBottom w:val="0"/>
          <w:divBdr>
            <w:top w:val="none" w:sz="0" w:space="0" w:color="auto"/>
            <w:left w:val="none" w:sz="0" w:space="0" w:color="auto"/>
            <w:bottom w:val="none" w:sz="0" w:space="0" w:color="auto"/>
            <w:right w:val="none" w:sz="0" w:space="0" w:color="auto"/>
          </w:divBdr>
          <w:divsChild>
            <w:div w:id="1628589124">
              <w:marLeft w:val="0"/>
              <w:marRight w:val="0"/>
              <w:marTop w:val="0"/>
              <w:marBottom w:val="0"/>
              <w:divBdr>
                <w:top w:val="none" w:sz="0" w:space="0" w:color="auto"/>
                <w:left w:val="none" w:sz="0" w:space="0" w:color="auto"/>
                <w:bottom w:val="none" w:sz="0" w:space="0" w:color="auto"/>
                <w:right w:val="none" w:sz="0" w:space="0" w:color="auto"/>
              </w:divBdr>
            </w:div>
            <w:div w:id="1890989228">
              <w:marLeft w:val="0"/>
              <w:marRight w:val="0"/>
              <w:marTop w:val="0"/>
              <w:marBottom w:val="0"/>
              <w:divBdr>
                <w:top w:val="none" w:sz="0" w:space="0" w:color="auto"/>
                <w:left w:val="none" w:sz="0" w:space="0" w:color="auto"/>
                <w:bottom w:val="none" w:sz="0" w:space="0" w:color="auto"/>
                <w:right w:val="none" w:sz="0" w:space="0" w:color="auto"/>
              </w:divBdr>
            </w:div>
            <w:div w:id="1364940455">
              <w:marLeft w:val="0"/>
              <w:marRight w:val="0"/>
              <w:marTop w:val="0"/>
              <w:marBottom w:val="0"/>
              <w:divBdr>
                <w:top w:val="none" w:sz="0" w:space="0" w:color="auto"/>
                <w:left w:val="none" w:sz="0" w:space="0" w:color="auto"/>
                <w:bottom w:val="none" w:sz="0" w:space="0" w:color="auto"/>
                <w:right w:val="none" w:sz="0" w:space="0" w:color="auto"/>
              </w:divBdr>
            </w:div>
          </w:divsChild>
        </w:div>
        <w:div w:id="265770443">
          <w:marLeft w:val="0"/>
          <w:marRight w:val="0"/>
          <w:marTop w:val="0"/>
          <w:marBottom w:val="0"/>
          <w:divBdr>
            <w:top w:val="none" w:sz="0" w:space="0" w:color="auto"/>
            <w:left w:val="none" w:sz="0" w:space="0" w:color="auto"/>
            <w:bottom w:val="none" w:sz="0" w:space="0" w:color="auto"/>
            <w:right w:val="none" w:sz="0" w:space="0" w:color="auto"/>
          </w:divBdr>
          <w:divsChild>
            <w:div w:id="344480384">
              <w:marLeft w:val="0"/>
              <w:marRight w:val="0"/>
              <w:marTop w:val="0"/>
              <w:marBottom w:val="0"/>
              <w:divBdr>
                <w:top w:val="none" w:sz="0" w:space="0" w:color="auto"/>
                <w:left w:val="none" w:sz="0" w:space="0" w:color="auto"/>
                <w:bottom w:val="none" w:sz="0" w:space="0" w:color="auto"/>
                <w:right w:val="none" w:sz="0" w:space="0" w:color="auto"/>
              </w:divBdr>
            </w:div>
            <w:div w:id="1921136456">
              <w:marLeft w:val="0"/>
              <w:marRight w:val="0"/>
              <w:marTop w:val="0"/>
              <w:marBottom w:val="0"/>
              <w:divBdr>
                <w:top w:val="none" w:sz="0" w:space="0" w:color="auto"/>
                <w:left w:val="none" w:sz="0" w:space="0" w:color="auto"/>
                <w:bottom w:val="none" w:sz="0" w:space="0" w:color="auto"/>
                <w:right w:val="none" w:sz="0" w:space="0" w:color="auto"/>
              </w:divBdr>
            </w:div>
            <w:div w:id="1335645407">
              <w:marLeft w:val="0"/>
              <w:marRight w:val="0"/>
              <w:marTop w:val="0"/>
              <w:marBottom w:val="0"/>
              <w:divBdr>
                <w:top w:val="none" w:sz="0" w:space="0" w:color="auto"/>
                <w:left w:val="none" w:sz="0" w:space="0" w:color="auto"/>
                <w:bottom w:val="none" w:sz="0" w:space="0" w:color="auto"/>
                <w:right w:val="none" w:sz="0" w:space="0" w:color="auto"/>
              </w:divBdr>
            </w:div>
          </w:divsChild>
        </w:div>
        <w:div w:id="1427262777">
          <w:marLeft w:val="0"/>
          <w:marRight w:val="0"/>
          <w:marTop w:val="0"/>
          <w:marBottom w:val="0"/>
          <w:divBdr>
            <w:top w:val="none" w:sz="0" w:space="0" w:color="auto"/>
            <w:left w:val="none" w:sz="0" w:space="0" w:color="auto"/>
            <w:bottom w:val="none" w:sz="0" w:space="0" w:color="auto"/>
            <w:right w:val="none" w:sz="0" w:space="0" w:color="auto"/>
          </w:divBdr>
          <w:divsChild>
            <w:div w:id="1935239521">
              <w:marLeft w:val="0"/>
              <w:marRight w:val="0"/>
              <w:marTop w:val="0"/>
              <w:marBottom w:val="0"/>
              <w:divBdr>
                <w:top w:val="none" w:sz="0" w:space="0" w:color="auto"/>
                <w:left w:val="none" w:sz="0" w:space="0" w:color="auto"/>
                <w:bottom w:val="none" w:sz="0" w:space="0" w:color="auto"/>
                <w:right w:val="none" w:sz="0" w:space="0" w:color="auto"/>
              </w:divBdr>
            </w:div>
          </w:divsChild>
        </w:div>
        <w:div w:id="901719713">
          <w:marLeft w:val="0"/>
          <w:marRight w:val="0"/>
          <w:marTop w:val="0"/>
          <w:marBottom w:val="0"/>
          <w:divBdr>
            <w:top w:val="none" w:sz="0" w:space="0" w:color="auto"/>
            <w:left w:val="none" w:sz="0" w:space="0" w:color="auto"/>
            <w:bottom w:val="none" w:sz="0" w:space="0" w:color="auto"/>
            <w:right w:val="none" w:sz="0" w:space="0" w:color="auto"/>
          </w:divBdr>
          <w:divsChild>
            <w:div w:id="279726381">
              <w:marLeft w:val="0"/>
              <w:marRight w:val="0"/>
              <w:marTop w:val="0"/>
              <w:marBottom w:val="0"/>
              <w:divBdr>
                <w:top w:val="none" w:sz="0" w:space="0" w:color="auto"/>
                <w:left w:val="none" w:sz="0" w:space="0" w:color="auto"/>
                <w:bottom w:val="none" w:sz="0" w:space="0" w:color="auto"/>
                <w:right w:val="none" w:sz="0" w:space="0" w:color="auto"/>
              </w:divBdr>
            </w:div>
            <w:div w:id="1737118951">
              <w:marLeft w:val="0"/>
              <w:marRight w:val="0"/>
              <w:marTop w:val="0"/>
              <w:marBottom w:val="0"/>
              <w:divBdr>
                <w:top w:val="none" w:sz="0" w:space="0" w:color="auto"/>
                <w:left w:val="none" w:sz="0" w:space="0" w:color="auto"/>
                <w:bottom w:val="none" w:sz="0" w:space="0" w:color="auto"/>
                <w:right w:val="none" w:sz="0" w:space="0" w:color="auto"/>
              </w:divBdr>
            </w:div>
          </w:divsChild>
        </w:div>
        <w:div w:id="201788174">
          <w:marLeft w:val="0"/>
          <w:marRight w:val="0"/>
          <w:marTop w:val="0"/>
          <w:marBottom w:val="0"/>
          <w:divBdr>
            <w:top w:val="none" w:sz="0" w:space="0" w:color="auto"/>
            <w:left w:val="none" w:sz="0" w:space="0" w:color="auto"/>
            <w:bottom w:val="none" w:sz="0" w:space="0" w:color="auto"/>
            <w:right w:val="none" w:sz="0" w:space="0" w:color="auto"/>
          </w:divBdr>
          <w:divsChild>
            <w:div w:id="343438384">
              <w:marLeft w:val="0"/>
              <w:marRight w:val="0"/>
              <w:marTop w:val="0"/>
              <w:marBottom w:val="0"/>
              <w:divBdr>
                <w:top w:val="none" w:sz="0" w:space="0" w:color="auto"/>
                <w:left w:val="none" w:sz="0" w:space="0" w:color="auto"/>
                <w:bottom w:val="none" w:sz="0" w:space="0" w:color="auto"/>
                <w:right w:val="none" w:sz="0" w:space="0" w:color="auto"/>
              </w:divBdr>
            </w:div>
            <w:div w:id="1970015678">
              <w:marLeft w:val="0"/>
              <w:marRight w:val="0"/>
              <w:marTop w:val="0"/>
              <w:marBottom w:val="0"/>
              <w:divBdr>
                <w:top w:val="none" w:sz="0" w:space="0" w:color="auto"/>
                <w:left w:val="none" w:sz="0" w:space="0" w:color="auto"/>
                <w:bottom w:val="none" w:sz="0" w:space="0" w:color="auto"/>
                <w:right w:val="none" w:sz="0" w:space="0" w:color="auto"/>
              </w:divBdr>
            </w:div>
            <w:div w:id="933434693">
              <w:marLeft w:val="0"/>
              <w:marRight w:val="0"/>
              <w:marTop w:val="0"/>
              <w:marBottom w:val="0"/>
              <w:divBdr>
                <w:top w:val="none" w:sz="0" w:space="0" w:color="auto"/>
                <w:left w:val="none" w:sz="0" w:space="0" w:color="auto"/>
                <w:bottom w:val="none" w:sz="0" w:space="0" w:color="auto"/>
                <w:right w:val="none" w:sz="0" w:space="0" w:color="auto"/>
              </w:divBdr>
            </w:div>
          </w:divsChild>
        </w:div>
        <w:div w:id="258756803">
          <w:marLeft w:val="0"/>
          <w:marRight w:val="0"/>
          <w:marTop w:val="0"/>
          <w:marBottom w:val="0"/>
          <w:divBdr>
            <w:top w:val="none" w:sz="0" w:space="0" w:color="auto"/>
            <w:left w:val="none" w:sz="0" w:space="0" w:color="auto"/>
            <w:bottom w:val="none" w:sz="0" w:space="0" w:color="auto"/>
            <w:right w:val="none" w:sz="0" w:space="0" w:color="auto"/>
          </w:divBdr>
          <w:divsChild>
            <w:div w:id="509568186">
              <w:marLeft w:val="0"/>
              <w:marRight w:val="0"/>
              <w:marTop w:val="0"/>
              <w:marBottom w:val="0"/>
              <w:divBdr>
                <w:top w:val="none" w:sz="0" w:space="0" w:color="auto"/>
                <w:left w:val="none" w:sz="0" w:space="0" w:color="auto"/>
                <w:bottom w:val="none" w:sz="0" w:space="0" w:color="auto"/>
                <w:right w:val="none" w:sz="0" w:space="0" w:color="auto"/>
              </w:divBdr>
            </w:div>
            <w:div w:id="1635594888">
              <w:marLeft w:val="0"/>
              <w:marRight w:val="0"/>
              <w:marTop w:val="0"/>
              <w:marBottom w:val="0"/>
              <w:divBdr>
                <w:top w:val="none" w:sz="0" w:space="0" w:color="auto"/>
                <w:left w:val="none" w:sz="0" w:space="0" w:color="auto"/>
                <w:bottom w:val="none" w:sz="0" w:space="0" w:color="auto"/>
                <w:right w:val="none" w:sz="0" w:space="0" w:color="auto"/>
              </w:divBdr>
            </w:div>
            <w:div w:id="424880705">
              <w:marLeft w:val="0"/>
              <w:marRight w:val="0"/>
              <w:marTop w:val="0"/>
              <w:marBottom w:val="0"/>
              <w:divBdr>
                <w:top w:val="none" w:sz="0" w:space="0" w:color="auto"/>
                <w:left w:val="none" w:sz="0" w:space="0" w:color="auto"/>
                <w:bottom w:val="none" w:sz="0" w:space="0" w:color="auto"/>
                <w:right w:val="none" w:sz="0" w:space="0" w:color="auto"/>
              </w:divBdr>
            </w:div>
          </w:divsChild>
        </w:div>
        <w:div w:id="302392269">
          <w:marLeft w:val="0"/>
          <w:marRight w:val="0"/>
          <w:marTop w:val="0"/>
          <w:marBottom w:val="0"/>
          <w:divBdr>
            <w:top w:val="none" w:sz="0" w:space="0" w:color="auto"/>
            <w:left w:val="none" w:sz="0" w:space="0" w:color="auto"/>
            <w:bottom w:val="none" w:sz="0" w:space="0" w:color="auto"/>
            <w:right w:val="none" w:sz="0" w:space="0" w:color="auto"/>
          </w:divBdr>
          <w:divsChild>
            <w:div w:id="1451321473">
              <w:marLeft w:val="0"/>
              <w:marRight w:val="0"/>
              <w:marTop w:val="0"/>
              <w:marBottom w:val="0"/>
              <w:divBdr>
                <w:top w:val="none" w:sz="0" w:space="0" w:color="auto"/>
                <w:left w:val="none" w:sz="0" w:space="0" w:color="auto"/>
                <w:bottom w:val="none" w:sz="0" w:space="0" w:color="auto"/>
                <w:right w:val="none" w:sz="0" w:space="0" w:color="auto"/>
              </w:divBdr>
            </w:div>
            <w:div w:id="1075009312">
              <w:marLeft w:val="0"/>
              <w:marRight w:val="0"/>
              <w:marTop w:val="0"/>
              <w:marBottom w:val="0"/>
              <w:divBdr>
                <w:top w:val="none" w:sz="0" w:space="0" w:color="auto"/>
                <w:left w:val="none" w:sz="0" w:space="0" w:color="auto"/>
                <w:bottom w:val="none" w:sz="0" w:space="0" w:color="auto"/>
                <w:right w:val="none" w:sz="0" w:space="0" w:color="auto"/>
              </w:divBdr>
            </w:div>
          </w:divsChild>
        </w:div>
        <w:div w:id="1164475314">
          <w:marLeft w:val="0"/>
          <w:marRight w:val="0"/>
          <w:marTop w:val="0"/>
          <w:marBottom w:val="0"/>
          <w:divBdr>
            <w:top w:val="none" w:sz="0" w:space="0" w:color="auto"/>
            <w:left w:val="none" w:sz="0" w:space="0" w:color="auto"/>
            <w:bottom w:val="none" w:sz="0" w:space="0" w:color="auto"/>
            <w:right w:val="none" w:sz="0" w:space="0" w:color="auto"/>
          </w:divBdr>
          <w:divsChild>
            <w:div w:id="938951436">
              <w:marLeft w:val="0"/>
              <w:marRight w:val="0"/>
              <w:marTop w:val="0"/>
              <w:marBottom w:val="0"/>
              <w:divBdr>
                <w:top w:val="none" w:sz="0" w:space="0" w:color="auto"/>
                <w:left w:val="none" w:sz="0" w:space="0" w:color="auto"/>
                <w:bottom w:val="none" w:sz="0" w:space="0" w:color="auto"/>
                <w:right w:val="none" w:sz="0" w:space="0" w:color="auto"/>
              </w:divBdr>
            </w:div>
          </w:divsChild>
        </w:div>
        <w:div w:id="703599179">
          <w:marLeft w:val="0"/>
          <w:marRight w:val="0"/>
          <w:marTop w:val="0"/>
          <w:marBottom w:val="0"/>
          <w:divBdr>
            <w:top w:val="none" w:sz="0" w:space="0" w:color="auto"/>
            <w:left w:val="none" w:sz="0" w:space="0" w:color="auto"/>
            <w:bottom w:val="none" w:sz="0" w:space="0" w:color="auto"/>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 w:id="2062828355">
          <w:marLeft w:val="0"/>
          <w:marRight w:val="0"/>
          <w:marTop w:val="0"/>
          <w:marBottom w:val="0"/>
          <w:divBdr>
            <w:top w:val="none" w:sz="0" w:space="0" w:color="auto"/>
            <w:left w:val="none" w:sz="0" w:space="0" w:color="auto"/>
            <w:bottom w:val="none" w:sz="0" w:space="0" w:color="auto"/>
            <w:right w:val="none" w:sz="0" w:space="0" w:color="auto"/>
          </w:divBdr>
          <w:divsChild>
            <w:div w:id="1623223911">
              <w:marLeft w:val="0"/>
              <w:marRight w:val="0"/>
              <w:marTop w:val="0"/>
              <w:marBottom w:val="0"/>
              <w:divBdr>
                <w:top w:val="none" w:sz="0" w:space="0" w:color="auto"/>
                <w:left w:val="none" w:sz="0" w:space="0" w:color="auto"/>
                <w:bottom w:val="none" w:sz="0" w:space="0" w:color="auto"/>
                <w:right w:val="none" w:sz="0" w:space="0" w:color="auto"/>
              </w:divBdr>
            </w:div>
            <w:div w:id="284779965">
              <w:marLeft w:val="0"/>
              <w:marRight w:val="0"/>
              <w:marTop w:val="0"/>
              <w:marBottom w:val="0"/>
              <w:divBdr>
                <w:top w:val="none" w:sz="0" w:space="0" w:color="auto"/>
                <w:left w:val="none" w:sz="0" w:space="0" w:color="auto"/>
                <w:bottom w:val="none" w:sz="0" w:space="0" w:color="auto"/>
                <w:right w:val="none" w:sz="0" w:space="0" w:color="auto"/>
              </w:divBdr>
            </w:div>
            <w:div w:id="842282578">
              <w:marLeft w:val="0"/>
              <w:marRight w:val="0"/>
              <w:marTop w:val="0"/>
              <w:marBottom w:val="0"/>
              <w:divBdr>
                <w:top w:val="none" w:sz="0" w:space="0" w:color="auto"/>
                <w:left w:val="none" w:sz="0" w:space="0" w:color="auto"/>
                <w:bottom w:val="none" w:sz="0" w:space="0" w:color="auto"/>
                <w:right w:val="none" w:sz="0" w:space="0" w:color="auto"/>
              </w:divBdr>
            </w:div>
          </w:divsChild>
        </w:div>
        <w:div w:id="1095176269">
          <w:marLeft w:val="0"/>
          <w:marRight w:val="0"/>
          <w:marTop w:val="0"/>
          <w:marBottom w:val="0"/>
          <w:divBdr>
            <w:top w:val="none" w:sz="0" w:space="0" w:color="auto"/>
            <w:left w:val="none" w:sz="0" w:space="0" w:color="auto"/>
            <w:bottom w:val="none" w:sz="0" w:space="0" w:color="auto"/>
            <w:right w:val="none" w:sz="0" w:space="0" w:color="auto"/>
          </w:divBdr>
          <w:divsChild>
            <w:div w:id="1856730227">
              <w:marLeft w:val="0"/>
              <w:marRight w:val="0"/>
              <w:marTop w:val="0"/>
              <w:marBottom w:val="0"/>
              <w:divBdr>
                <w:top w:val="none" w:sz="0" w:space="0" w:color="auto"/>
                <w:left w:val="none" w:sz="0" w:space="0" w:color="auto"/>
                <w:bottom w:val="none" w:sz="0" w:space="0" w:color="auto"/>
                <w:right w:val="none" w:sz="0" w:space="0" w:color="auto"/>
              </w:divBdr>
            </w:div>
            <w:div w:id="2065520794">
              <w:marLeft w:val="0"/>
              <w:marRight w:val="0"/>
              <w:marTop w:val="0"/>
              <w:marBottom w:val="0"/>
              <w:divBdr>
                <w:top w:val="none" w:sz="0" w:space="0" w:color="auto"/>
                <w:left w:val="none" w:sz="0" w:space="0" w:color="auto"/>
                <w:bottom w:val="none" w:sz="0" w:space="0" w:color="auto"/>
                <w:right w:val="none" w:sz="0" w:space="0" w:color="auto"/>
              </w:divBdr>
            </w:div>
          </w:divsChild>
        </w:div>
        <w:div w:id="762997467">
          <w:marLeft w:val="0"/>
          <w:marRight w:val="0"/>
          <w:marTop w:val="0"/>
          <w:marBottom w:val="0"/>
          <w:divBdr>
            <w:top w:val="none" w:sz="0" w:space="0" w:color="auto"/>
            <w:left w:val="none" w:sz="0" w:space="0" w:color="auto"/>
            <w:bottom w:val="none" w:sz="0" w:space="0" w:color="auto"/>
            <w:right w:val="none" w:sz="0" w:space="0" w:color="auto"/>
          </w:divBdr>
          <w:divsChild>
            <w:div w:id="1484665693">
              <w:marLeft w:val="0"/>
              <w:marRight w:val="0"/>
              <w:marTop w:val="0"/>
              <w:marBottom w:val="0"/>
              <w:divBdr>
                <w:top w:val="none" w:sz="0" w:space="0" w:color="auto"/>
                <w:left w:val="none" w:sz="0" w:space="0" w:color="auto"/>
                <w:bottom w:val="none" w:sz="0" w:space="0" w:color="auto"/>
                <w:right w:val="none" w:sz="0" w:space="0" w:color="auto"/>
              </w:divBdr>
            </w:div>
            <w:div w:id="118381916">
              <w:marLeft w:val="0"/>
              <w:marRight w:val="0"/>
              <w:marTop w:val="0"/>
              <w:marBottom w:val="0"/>
              <w:divBdr>
                <w:top w:val="none" w:sz="0" w:space="0" w:color="auto"/>
                <w:left w:val="none" w:sz="0" w:space="0" w:color="auto"/>
                <w:bottom w:val="none" w:sz="0" w:space="0" w:color="auto"/>
                <w:right w:val="none" w:sz="0" w:space="0" w:color="auto"/>
              </w:divBdr>
            </w:div>
          </w:divsChild>
        </w:div>
        <w:div w:id="721292907">
          <w:marLeft w:val="0"/>
          <w:marRight w:val="0"/>
          <w:marTop w:val="0"/>
          <w:marBottom w:val="0"/>
          <w:divBdr>
            <w:top w:val="none" w:sz="0" w:space="0" w:color="auto"/>
            <w:left w:val="none" w:sz="0" w:space="0" w:color="auto"/>
            <w:bottom w:val="none" w:sz="0" w:space="0" w:color="auto"/>
            <w:right w:val="none" w:sz="0" w:space="0" w:color="auto"/>
          </w:divBdr>
          <w:divsChild>
            <w:div w:id="1433158939">
              <w:marLeft w:val="0"/>
              <w:marRight w:val="0"/>
              <w:marTop w:val="0"/>
              <w:marBottom w:val="0"/>
              <w:divBdr>
                <w:top w:val="none" w:sz="0" w:space="0" w:color="auto"/>
                <w:left w:val="none" w:sz="0" w:space="0" w:color="auto"/>
                <w:bottom w:val="none" w:sz="0" w:space="0" w:color="auto"/>
                <w:right w:val="none" w:sz="0" w:space="0" w:color="auto"/>
              </w:divBdr>
            </w:div>
          </w:divsChild>
        </w:div>
        <w:div w:id="1615865599">
          <w:marLeft w:val="0"/>
          <w:marRight w:val="0"/>
          <w:marTop w:val="0"/>
          <w:marBottom w:val="0"/>
          <w:divBdr>
            <w:top w:val="none" w:sz="0" w:space="0" w:color="auto"/>
            <w:left w:val="none" w:sz="0" w:space="0" w:color="auto"/>
            <w:bottom w:val="none" w:sz="0" w:space="0" w:color="auto"/>
            <w:right w:val="none" w:sz="0" w:space="0" w:color="auto"/>
          </w:divBdr>
          <w:divsChild>
            <w:div w:id="764228471">
              <w:marLeft w:val="0"/>
              <w:marRight w:val="0"/>
              <w:marTop w:val="0"/>
              <w:marBottom w:val="0"/>
              <w:divBdr>
                <w:top w:val="none" w:sz="0" w:space="0" w:color="auto"/>
                <w:left w:val="none" w:sz="0" w:space="0" w:color="auto"/>
                <w:bottom w:val="none" w:sz="0" w:space="0" w:color="auto"/>
                <w:right w:val="none" w:sz="0" w:space="0" w:color="auto"/>
              </w:divBdr>
            </w:div>
            <w:div w:id="83233363">
              <w:marLeft w:val="0"/>
              <w:marRight w:val="0"/>
              <w:marTop w:val="0"/>
              <w:marBottom w:val="0"/>
              <w:divBdr>
                <w:top w:val="none" w:sz="0" w:space="0" w:color="auto"/>
                <w:left w:val="none" w:sz="0" w:space="0" w:color="auto"/>
                <w:bottom w:val="none" w:sz="0" w:space="0" w:color="auto"/>
                <w:right w:val="none" w:sz="0" w:space="0" w:color="auto"/>
              </w:divBdr>
            </w:div>
            <w:div w:id="408775750">
              <w:marLeft w:val="0"/>
              <w:marRight w:val="0"/>
              <w:marTop w:val="0"/>
              <w:marBottom w:val="0"/>
              <w:divBdr>
                <w:top w:val="none" w:sz="0" w:space="0" w:color="auto"/>
                <w:left w:val="none" w:sz="0" w:space="0" w:color="auto"/>
                <w:bottom w:val="none" w:sz="0" w:space="0" w:color="auto"/>
                <w:right w:val="none" w:sz="0" w:space="0" w:color="auto"/>
              </w:divBdr>
            </w:div>
          </w:divsChild>
        </w:div>
        <w:div w:id="1974292176">
          <w:marLeft w:val="0"/>
          <w:marRight w:val="0"/>
          <w:marTop w:val="0"/>
          <w:marBottom w:val="0"/>
          <w:divBdr>
            <w:top w:val="none" w:sz="0" w:space="0" w:color="auto"/>
            <w:left w:val="none" w:sz="0" w:space="0" w:color="auto"/>
            <w:bottom w:val="none" w:sz="0" w:space="0" w:color="auto"/>
            <w:right w:val="none" w:sz="0" w:space="0" w:color="auto"/>
          </w:divBdr>
          <w:divsChild>
            <w:div w:id="267321956">
              <w:marLeft w:val="0"/>
              <w:marRight w:val="0"/>
              <w:marTop w:val="0"/>
              <w:marBottom w:val="0"/>
              <w:divBdr>
                <w:top w:val="none" w:sz="0" w:space="0" w:color="auto"/>
                <w:left w:val="none" w:sz="0" w:space="0" w:color="auto"/>
                <w:bottom w:val="none" w:sz="0" w:space="0" w:color="auto"/>
                <w:right w:val="none" w:sz="0" w:space="0" w:color="auto"/>
              </w:divBdr>
            </w:div>
            <w:div w:id="1094402786">
              <w:marLeft w:val="0"/>
              <w:marRight w:val="0"/>
              <w:marTop w:val="0"/>
              <w:marBottom w:val="0"/>
              <w:divBdr>
                <w:top w:val="none" w:sz="0" w:space="0" w:color="auto"/>
                <w:left w:val="none" w:sz="0" w:space="0" w:color="auto"/>
                <w:bottom w:val="none" w:sz="0" w:space="0" w:color="auto"/>
                <w:right w:val="none" w:sz="0" w:space="0" w:color="auto"/>
              </w:divBdr>
            </w:div>
            <w:div w:id="1893273487">
              <w:marLeft w:val="0"/>
              <w:marRight w:val="0"/>
              <w:marTop w:val="0"/>
              <w:marBottom w:val="0"/>
              <w:divBdr>
                <w:top w:val="none" w:sz="0" w:space="0" w:color="auto"/>
                <w:left w:val="none" w:sz="0" w:space="0" w:color="auto"/>
                <w:bottom w:val="none" w:sz="0" w:space="0" w:color="auto"/>
                <w:right w:val="none" w:sz="0" w:space="0" w:color="auto"/>
              </w:divBdr>
            </w:div>
          </w:divsChild>
        </w:div>
        <w:div w:id="1630429766">
          <w:marLeft w:val="0"/>
          <w:marRight w:val="0"/>
          <w:marTop w:val="0"/>
          <w:marBottom w:val="0"/>
          <w:divBdr>
            <w:top w:val="none" w:sz="0" w:space="0" w:color="auto"/>
            <w:left w:val="none" w:sz="0" w:space="0" w:color="auto"/>
            <w:bottom w:val="none" w:sz="0" w:space="0" w:color="auto"/>
            <w:right w:val="none" w:sz="0" w:space="0" w:color="auto"/>
          </w:divBdr>
          <w:divsChild>
            <w:div w:id="707686974">
              <w:marLeft w:val="0"/>
              <w:marRight w:val="0"/>
              <w:marTop w:val="0"/>
              <w:marBottom w:val="0"/>
              <w:divBdr>
                <w:top w:val="none" w:sz="0" w:space="0" w:color="auto"/>
                <w:left w:val="none" w:sz="0" w:space="0" w:color="auto"/>
                <w:bottom w:val="none" w:sz="0" w:space="0" w:color="auto"/>
                <w:right w:val="none" w:sz="0" w:space="0" w:color="auto"/>
              </w:divBdr>
            </w:div>
            <w:div w:id="1367171856">
              <w:marLeft w:val="0"/>
              <w:marRight w:val="0"/>
              <w:marTop w:val="0"/>
              <w:marBottom w:val="0"/>
              <w:divBdr>
                <w:top w:val="none" w:sz="0" w:space="0" w:color="auto"/>
                <w:left w:val="none" w:sz="0" w:space="0" w:color="auto"/>
                <w:bottom w:val="none" w:sz="0" w:space="0" w:color="auto"/>
                <w:right w:val="none" w:sz="0" w:space="0" w:color="auto"/>
              </w:divBdr>
            </w:div>
            <w:div w:id="2141991661">
              <w:marLeft w:val="0"/>
              <w:marRight w:val="0"/>
              <w:marTop w:val="0"/>
              <w:marBottom w:val="0"/>
              <w:divBdr>
                <w:top w:val="none" w:sz="0" w:space="0" w:color="auto"/>
                <w:left w:val="none" w:sz="0" w:space="0" w:color="auto"/>
                <w:bottom w:val="none" w:sz="0" w:space="0" w:color="auto"/>
                <w:right w:val="none" w:sz="0" w:space="0" w:color="auto"/>
              </w:divBdr>
            </w:div>
            <w:div w:id="1314724037">
              <w:marLeft w:val="0"/>
              <w:marRight w:val="0"/>
              <w:marTop w:val="0"/>
              <w:marBottom w:val="0"/>
              <w:divBdr>
                <w:top w:val="none" w:sz="0" w:space="0" w:color="auto"/>
                <w:left w:val="none" w:sz="0" w:space="0" w:color="auto"/>
                <w:bottom w:val="none" w:sz="0" w:space="0" w:color="auto"/>
                <w:right w:val="none" w:sz="0" w:space="0" w:color="auto"/>
              </w:divBdr>
            </w:div>
            <w:div w:id="1095830472">
              <w:marLeft w:val="0"/>
              <w:marRight w:val="0"/>
              <w:marTop w:val="0"/>
              <w:marBottom w:val="0"/>
              <w:divBdr>
                <w:top w:val="none" w:sz="0" w:space="0" w:color="auto"/>
                <w:left w:val="none" w:sz="0" w:space="0" w:color="auto"/>
                <w:bottom w:val="none" w:sz="0" w:space="0" w:color="auto"/>
                <w:right w:val="none" w:sz="0" w:space="0" w:color="auto"/>
              </w:divBdr>
            </w:div>
            <w:div w:id="1979720720">
              <w:marLeft w:val="0"/>
              <w:marRight w:val="0"/>
              <w:marTop w:val="0"/>
              <w:marBottom w:val="0"/>
              <w:divBdr>
                <w:top w:val="none" w:sz="0" w:space="0" w:color="auto"/>
                <w:left w:val="none" w:sz="0" w:space="0" w:color="auto"/>
                <w:bottom w:val="none" w:sz="0" w:space="0" w:color="auto"/>
                <w:right w:val="none" w:sz="0" w:space="0" w:color="auto"/>
              </w:divBdr>
            </w:div>
            <w:div w:id="361169309">
              <w:marLeft w:val="0"/>
              <w:marRight w:val="0"/>
              <w:marTop w:val="0"/>
              <w:marBottom w:val="0"/>
              <w:divBdr>
                <w:top w:val="none" w:sz="0" w:space="0" w:color="auto"/>
                <w:left w:val="none" w:sz="0" w:space="0" w:color="auto"/>
                <w:bottom w:val="none" w:sz="0" w:space="0" w:color="auto"/>
                <w:right w:val="none" w:sz="0" w:space="0" w:color="auto"/>
              </w:divBdr>
            </w:div>
          </w:divsChild>
        </w:div>
        <w:div w:id="1211116359">
          <w:marLeft w:val="0"/>
          <w:marRight w:val="0"/>
          <w:marTop w:val="0"/>
          <w:marBottom w:val="0"/>
          <w:divBdr>
            <w:top w:val="none" w:sz="0" w:space="0" w:color="auto"/>
            <w:left w:val="none" w:sz="0" w:space="0" w:color="auto"/>
            <w:bottom w:val="none" w:sz="0" w:space="0" w:color="auto"/>
            <w:right w:val="none" w:sz="0" w:space="0" w:color="auto"/>
          </w:divBdr>
          <w:divsChild>
            <w:div w:id="1101297279">
              <w:marLeft w:val="0"/>
              <w:marRight w:val="0"/>
              <w:marTop w:val="0"/>
              <w:marBottom w:val="0"/>
              <w:divBdr>
                <w:top w:val="none" w:sz="0" w:space="0" w:color="auto"/>
                <w:left w:val="none" w:sz="0" w:space="0" w:color="auto"/>
                <w:bottom w:val="none" w:sz="0" w:space="0" w:color="auto"/>
                <w:right w:val="none" w:sz="0" w:space="0" w:color="auto"/>
              </w:divBdr>
            </w:div>
            <w:div w:id="1516550">
              <w:marLeft w:val="0"/>
              <w:marRight w:val="0"/>
              <w:marTop w:val="0"/>
              <w:marBottom w:val="0"/>
              <w:divBdr>
                <w:top w:val="none" w:sz="0" w:space="0" w:color="auto"/>
                <w:left w:val="none" w:sz="0" w:space="0" w:color="auto"/>
                <w:bottom w:val="none" w:sz="0" w:space="0" w:color="auto"/>
                <w:right w:val="none" w:sz="0" w:space="0" w:color="auto"/>
              </w:divBdr>
            </w:div>
            <w:div w:id="501287485">
              <w:marLeft w:val="0"/>
              <w:marRight w:val="0"/>
              <w:marTop w:val="0"/>
              <w:marBottom w:val="0"/>
              <w:divBdr>
                <w:top w:val="none" w:sz="0" w:space="0" w:color="auto"/>
                <w:left w:val="none" w:sz="0" w:space="0" w:color="auto"/>
                <w:bottom w:val="none" w:sz="0" w:space="0" w:color="auto"/>
                <w:right w:val="none" w:sz="0" w:space="0" w:color="auto"/>
              </w:divBdr>
            </w:div>
          </w:divsChild>
        </w:div>
        <w:div w:id="2091152305">
          <w:marLeft w:val="0"/>
          <w:marRight w:val="0"/>
          <w:marTop w:val="0"/>
          <w:marBottom w:val="0"/>
          <w:divBdr>
            <w:top w:val="none" w:sz="0" w:space="0" w:color="auto"/>
            <w:left w:val="none" w:sz="0" w:space="0" w:color="auto"/>
            <w:bottom w:val="none" w:sz="0" w:space="0" w:color="auto"/>
            <w:right w:val="none" w:sz="0" w:space="0" w:color="auto"/>
          </w:divBdr>
          <w:divsChild>
            <w:div w:id="1392075386">
              <w:marLeft w:val="0"/>
              <w:marRight w:val="0"/>
              <w:marTop w:val="0"/>
              <w:marBottom w:val="0"/>
              <w:divBdr>
                <w:top w:val="none" w:sz="0" w:space="0" w:color="auto"/>
                <w:left w:val="none" w:sz="0" w:space="0" w:color="auto"/>
                <w:bottom w:val="none" w:sz="0" w:space="0" w:color="auto"/>
                <w:right w:val="none" w:sz="0" w:space="0" w:color="auto"/>
              </w:divBdr>
            </w:div>
          </w:divsChild>
        </w:div>
        <w:div w:id="1295331494">
          <w:marLeft w:val="0"/>
          <w:marRight w:val="0"/>
          <w:marTop w:val="0"/>
          <w:marBottom w:val="0"/>
          <w:divBdr>
            <w:top w:val="none" w:sz="0" w:space="0" w:color="auto"/>
            <w:left w:val="none" w:sz="0" w:space="0" w:color="auto"/>
            <w:bottom w:val="none" w:sz="0" w:space="0" w:color="auto"/>
            <w:right w:val="none" w:sz="0" w:space="0" w:color="auto"/>
          </w:divBdr>
          <w:divsChild>
            <w:div w:id="1706715799">
              <w:marLeft w:val="0"/>
              <w:marRight w:val="0"/>
              <w:marTop w:val="0"/>
              <w:marBottom w:val="0"/>
              <w:divBdr>
                <w:top w:val="none" w:sz="0" w:space="0" w:color="auto"/>
                <w:left w:val="none" w:sz="0" w:space="0" w:color="auto"/>
                <w:bottom w:val="none" w:sz="0" w:space="0" w:color="auto"/>
                <w:right w:val="none" w:sz="0" w:space="0" w:color="auto"/>
              </w:divBdr>
            </w:div>
          </w:divsChild>
        </w:div>
        <w:div w:id="1942838014">
          <w:marLeft w:val="0"/>
          <w:marRight w:val="0"/>
          <w:marTop w:val="0"/>
          <w:marBottom w:val="0"/>
          <w:divBdr>
            <w:top w:val="none" w:sz="0" w:space="0" w:color="auto"/>
            <w:left w:val="none" w:sz="0" w:space="0" w:color="auto"/>
            <w:bottom w:val="none" w:sz="0" w:space="0" w:color="auto"/>
            <w:right w:val="none" w:sz="0" w:space="0" w:color="auto"/>
          </w:divBdr>
          <w:divsChild>
            <w:div w:id="1681468219">
              <w:marLeft w:val="0"/>
              <w:marRight w:val="0"/>
              <w:marTop w:val="0"/>
              <w:marBottom w:val="0"/>
              <w:divBdr>
                <w:top w:val="none" w:sz="0" w:space="0" w:color="auto"/>
                <w:left w:val="none" w:sz="0" w:space="0" w:color="auto"/>
                <w:bottom w:val="none" w:sz="0" w:space="0" w:color="auto"/>
                <w:right w:val="none" w:sz="0" w:space="0" w:color="auto"/>
              </w:divBdr>
            </w:div>
            <w:div w:id="87116533">
              <w:marLeft w:val="0"/>
              <w:marRight w:val="0"/>
              <w:marTop w:val="0"/>
              <w:marBottom w:val="0"/>
              <w:divBdr>
                <w:top w:val="none" w:sz="0" w:space="0" w:color="auto"/>
                <w:left w:val="none" w:sz="0" w:space="0" w:color="auto"/>
                <w:bottom w:val="none" w:sz="0" w:space="0" w:color="auto"/>
                <w:right w:val="none" w:sz="0" w:space="0" w:color="auto"/>
              </w:divBdr>
            </w:div>
            <w:div w:id="1114904815">
              <w:marLeft w:val="0"/>
              <w:marRight w:val="0"/>
              <w:marTop w:val="0"/>
              <w:marBottom w:val="0"/>
              <w:divBdr>
                <w:top w:val="none" w:sz="0" w:space="0" w:color="auto"/>
                <w:left w:val="none" w:sz="0" w:space="0" w:color="auto"/>
                <w:bottom w:val="none" w:sz="0" w:space="0" w:color="auto"/>
                <w:right w:val="none" w:sz="0" w:space="0" w:color="auto"/>
              </w:divBdr>
            </w:div>
            <w:div w:id="87770904">
              <w:marLeft w:val="0"/>
              <w:marRight w:val="0"/>
              <w:marTop w:val="0"/>
              <w:marBottom w:val="0"/>
              <w:divBdr>
                <w:top w:val="none" w:sz="0" w:space="0" w:color="auto"/>
                <w:left w:val="none" w:sz="0" w:space="0" w:color="auto"/>
                <w:bottom w:val="none" w:sz="0" w:space="0" w:color="auto"/>
                <w:right w:val="none" w:sz="0" w:space="0" w:color="auto"/>
              </w:divBdr>
            </w:div>
            <w:div w:id="1971547146">
              <w:marLeft w:val="0"/>
              <w:marRight w:val="0"/>
              <w:marTop w:val="0"/>
              <w:marBottom w:val="0"/>
              <w:divBdr>
                <w:top w:val="none" w:sz="0" w:space="0" w:color="auto"/>
                <w:left w:val="none" w:sz="0" w:space="0" w:color="auto"/>
                <w:bottom w:val="none" w:sz="0" w:space="0" w:color="auto"/>
                <w:right w:val="none" w:sz="0" w:space="0" w:color="auto"/>
              </w:divBdr>
            </w:div>
          </w:divsChild>
        </w:div>
        <w:div w:id="596139242">
          <w:marLeft w:val="0"/>
          <w:marRight w:val="0"/>
          <w:marTop w:val="0"/>
          <w:marBottom w:val="0"/>
          <w:divBdr>
            <w:top w:val="none" w:sz="0" w:space="0" w:color="auto"/>
            <w:left w:val="none" w:sz="0" w:space="0" w:color="auto"/>
            <w:bottom w:val="none" w:sz="0" w:space="0" w:color="auto"/>
            <w:right w:val="none" w:sz="0" w:space="0" w:color="auto"/>
          </w:divBdr>
          <w:divsChild>
            <w:div w:id="1818951888">
              <w:marLeft w:val="0"/>
              <w:marRight w:val="0"/>
              <w:marTop w:val="0"/>
              <w:marBottom w:val="0"/>
              <w:divBdr>
                <w:top w:val="none" w:sz="0" w:space="0" w:color="auto"/>
                <w:left w:val="none" w:sz="0" w:space="0" w:color="auto"/>
                <w:bottom w:val="none" w:sz="0" w:space="0" w:color="auto"/>
                <w:right w:val="none" w:sz="0" w:space="0" w:color="auto"/>
              </w:divBdr>
            </w:div>
            <w:div w:id="629440015">
              <w:marLeft w:val="0"/>
              <w:marRight w:val="0"/>
              <w:marTop w:val="0"/>
              <w:marBottom w:val="0"/>
              <w:divBdr>
                <w:top w:val="none" w:sz="0" w:space="0" w:color="auto"/>
                <w:left w:val="none" w:sz="0" w:space="0" w:color="auto"/>
                <w:bottom w:val="none" w:sz="0" w:space="0" w:color="auto"/>
                <w:right w:val="none" w:sz="0" w:space="0" w:color="auto"/>
              </w:divBdr>
            </w:div>
          </w:divsChild>
        </w:div>
        <w:div w:id="1254359120">
          <w:marLeft w:val="0"/>
          <w:marRight w:val="0"/>
          <w:marTop w:val="0"/>
          <w:marBottom w:val="0"/>
          <w:divBdr>
            <w:top w:val="none" w:sz="0" w:space="0" w:color="auto"/>
            <w:left w:val="none" w:sz="0" w:space="0" w:color="auto"/>
            <w:bottom w:val="none" w:sz="0" w:space="0" w:color="auto"/>
            <w:right w:val="none" w:sz="0" w:space="0" w:color="auto"/>
          </w:divBdr>
          <w:divsChild>
            <w:div w:id="685670250">
              <w:marLeft w:val="0"/>
              <w:marRight w:val="0"/>
              <w:marTop w:val="0"/>
              <w:marBottom w:val="0"/>
              <w:divBdr>
                <w:top w:val="none" w:sz="0" w:space="0" w:color="auto"/>
                <w:left w:val="none" w:sz="0" w:space="0" w:color="auto"/>
                <w:bottom w:val="none" w:sz="0" w:space="0" w:color="auto"/>
                <w:right w:val="none" w:sz="0" w:space="0" w:color="auto"/>
              </w:divBdr>
            </w:div>
            <w:div w:id="1165973502">
              <w:marLeft w:val="0"/>
              <w:marRight w:val="0"/>
              <w:marTop w:val="0"/>
              <w:marBottom w:val="0"/>
              <w:divBdr>
                <w:top w:val="none" w:sz="0" w:space="0" w:color="auto"/>
                <w:left w:val="none" w:sz="0" w:space="0" w:color="auto"/>
                <w:bottom w:val="none" w:sz="0" w:space="0" w:color="auto"/>
                <w:right w:val="none" w:sz="0" w:space="0" w:color="auto"/>
              </w:divBdr>
            </w:div>
          </w:divsChild>
        </w:div>
        <w:div w:id="806244743">
          <w:marLeft w:val="0"/>
          <w:marRight w:val="0"/>
          <w:marTop w:val="0"/>
          <w:marBottom w:val="0"/>
          <w:divBdr>
            <w:top w:val="none" w:sz="0" w:space="0" w:color="auto"/>
            <w:left w:val="none" w:sz="0" w:space="0" w:color="auto"/>
            <w:bottom w:val="none" w:sz="0" w:space="0" w:color="auto"/>
            <w:right w:val="none" w:sz="0" w:space="0" w:color="auto"/>
          </w:divBdr>
          <w:divsChild>
            <w:div w:id="1971277707">
              <w:marLeft w:val="0"/>
              <w:marRight w:val="0"/>
              <w:marTop w:val="0"/>
              <w:marBottom w:val="0"/>
              <w:divBdr>
                <w:top w:val="none" w:sz="0" w:space="0" w:color="auto"/>
                <w:left w:val="none" w:sz="0" w:space="0" w:color="auto"/>
                <w:bottom w:val="none" w:sz="0" w:space="0" w:color="auto"/>
                <w:right w:val="none" w:sz="0" w:space="0" w:color="auto"/>
              </w:divBdr>
            </w:div>
          </w:divsChild>
        </w:div>
        <w:div w:id="319389461">
          <w:marLeft w:val="0"/>
          <w:marRight w:val="0"/>
          <w:marTop w:val="0"/>
          <w:marBottom w:val="0"/>
          <w:divBdr>
            <w:top w:val="none" w:sz="0" w:space="0" w:color="auto"/>
            <w:left w:val="none" w:sz="0" w:space="0" w:color="auto"/>
            <w:bottom w:val="none" w:sz="0" w:space="0" w:color="auto"/>
            <w:right w:val="none" w:sz="0" w:space="0" w:color="auto"/>
          </w:divBdr>
          <w:divsChild>
            <w:div w:id="1498115453">
              <w:marLeft w:val="0"/>
              <w:marRight w:val="0"/>
              <w:marTop w:val="0"/>
              <w:marBottom w:val="0"/>
              <w:divBdr>
                <w:top w:val="none" w:sz="0" w:space="0" w:color="auto"/>
                <w:left w:val="none" w:sz="0" w:space="0" w:color="auto"/>
                <w:bottom w:val="none" w:sz="0" w:space="0" w:color="auto"/>
                <w:right w:val="none" w:sz="0" w:space="0" w:color="auto"/>
              </w:divBdr>
            </w:div>
            <w:div w:id="1962295608">
              <w:marLeft w:val="0"/>
              <w:marRight w:val="0"/>
              <w:marTop w:val="0"/>
              <w:marBottom w:val="0"/>
              <w:divBdr>
                <w:top w:val="none" w:sz="0" w:space="0" w:color="auto"/>
                <w:left w:val="none" w:sz="0" w:space="0" w:color="auto"/>
                <w:bottom w:val="none" w:sz="0" w:space="0" w:color="auto"/>
                <w:right w:val="none" w:sz="0" w:space="0" w:color="auto"/>
              </w:divBdr>
            </w:div>
          </w:divsChild>
        </w:div>
        <w:div w:id="1716615293">
          <w:marLeft w:val="0"/>
          <w:marRight w:val="0"/>
          <w:marTop w:val="0"/>
          <w:marBottom w:val="0"/>
          <w:divBdr>
            <w:top w:val="none" w:sz="0" w:space="0" w:color="auto"/>
            <w:left w:val="none" w:sz="0" w:space="0" w:color="auto"/>
            <w:bottom w:val="none" w:sz="0" w:space="0" w:color="auto"/>
            <w:right w:val="none" w:sz="0" w:space="0" w:color="auto"/>
          </w:divBdr>
          <w:divsChild>
            <w:div w:id="1986743064">
              <w:marLeft w:val="0"/>
              <w:marRight w:val="0"/>
              <w:marTop w:val="0"/>
              <w:marBottom w:val="0"/>
              <w:divBdr>
                <w:top w:val="none" w:sz="0" w:space="0" w:color="auto"/>
                <w:left w:val="none" w:sz="0" w:space="0" w:color="auto"/>
                <w:bottom w:val="none" w:sz="0" w:space="0" w:color="auto"/>
                <w:right w:val="none" w:sz="0" w:space="0" w:color="auto"/>
              </w:divBdr>
            </w:div>
            <w:div w:id="81492904">
              <w:marLeft w:val="0"/>
              <w:marRight w:val="0"/>
              <w:marTop w:val="0"/>
              <w:marBottom w:val="0"/>
              <w:divBdr>
                <w:top w:val="none" w:sz="0" w:space="0" w:color="auto"/>
                <w:left w:val="none" w:sz="0" w:space="0" w:color="auto"/>
                <w:bottom w:val="none" w:sz="0" w:space="0" w:color="auto"/>
                <w:right w:val="none" w:sz="0" w:space="0" w:color="auto"/>
              </w:divBdr>
            </w:div>
            <w:div w:id="357243240">
              <w:marLeft w:val="0"/>
              <w:marRight w:val="0"/>
              <w:marTop w:val="0"/>
              <w:marBottom w:val="0"/>
              <w:divBdr>
                <w:top w:val="none" w:sz="0" w:space="0" w:color="auto"/>
                <w:left w:val="none" w:sz="0" w:space="0" w:color="auto"/>
                <w:bottom w:val="none" w:sz="0" w:space="0" w:color="auto"/>
                <w:right w:val="none" w:sz="0" w:space="0" w:color="auto"/>
              </w:divBdr>
            </w:div>
            <w:div w:id="1056203081">
              <w:marLeft w:val="0"/>
              <w:marRight w:val="0"/>
              <w:marTop w:val="0"/>
              <w:marBottom w:val="0"/>
              <w:divBdr>
                <w:top w:val="none" w:sz="0" w:space="0" w:color="auto"/>
                <w:left w:val="none" w:sz="0" w:space="0" w:color="auto"/>
                <w:bottom w:val="none" w:sz="0" w:space="0" w:color="auto"/>
                <w:right w:val="none" w:sz="0" w:space="0" w:color="auto"/>
              </w:divBdr>
            </w:div>
            <w:div w:id="1587105547">
              <w:marLeft w:val="0"/>
              <w:marRight w:val="0"/>
              <w:marTop w:val="0"/>
              <w:marBottom w:val="0"/>
              <w:divBdr>
                <w:top w:val="none" w:sz="0" w:space="0" w:color="auto"/>
                <w:left w:val="none" w:sz="0" w:space="0" w:color="auto"/>
                <w:bottom w:val="none" w:sz="0" w:space="0" w:color="auto"/>
                <w:right w:val="none" w:sz="0" w:space="0" w:color="auto"/>
              </w:divBdr>
            </w:div>
          </w:divsChild>
        </w:div>
        <w:div w:id="133063983">
          <w:marLeft w:val="0"/>
          <w:marRight w:val="0"/>
          <w:marTop w:val="0"/>
          <w:marBottom w:val="0"/>
          <w:divBdr>
            <w:top w:val="none" w:sz="0" w:space="0" w:color="auto"/>
            <w:left w:val="none" w:sz="0" w:space="0" w:color="auto"/>
            <w:bottom w:val="none" w:sz="0" w:space="0" w:color="auto"/>
            <w:right w:val="none" w:sz="0" w:space="0" w:color="auto"/>
          </w:divBdr>
          <w:divsChild>
            <w:div w:id="111949131">
              <w:marLeft w:val="0"/>
              <w:marRight w:val="0"/>
              <w:marTop w:val="0"/>
              <w:marBottom w:val="0"/>
              <w:divBdr>
                <w:top w:val="none" w:sz="0" w:space="0" w:color="auto"/>
                <w:left w:val="none" w:sz="0" w:space="0" w:color="auto"/>
                <w:bottom w:val="none" w:sz="0" w:space="0" w:color="auto"/>
                <w:right w:val="none" w:sz="0" w:space="0" w:color="auto"/>
              </w:divBdr>
            </w:div>
            <w:div w:id="469521605">
              <w:marLeft w:val="0"/>
              <w:marRight w:val="0"/>
              <w:marTop w:val="0"/>
              <w:marBottom w:val="0"/>
              <w:divBdr>
                <w:top w:val="none" w:sz="0" w:space="0" w:color="auto"/>
                <w:left w:val="none" w:sz="0" w:space="0" w:color="auto"/>
                <w:bottom w:val="none" w:sz="0" w:space="0" w:color="auto"/>
                <w:right w:val="none" w:sz="0" w:space="0" w:color="auto"/>
              </w:divBdr>
            </w:div>
            <w:div w:id="608320805">
              <w:marLeft w:val="0"/>
              <w:marRight w:val="0"/>
              <w:marTop w:val="0"/>
              <w:marBottom w:val="0"/>
              <w:divBdr>
                <w:top w:val="none" w:sz="0" w:space="0" w:color="auto"/>
                <w:left w:val="none" w:sz="0" w:space="0" w:color="auto"/>
                <w:bottom w:val="none" w:sz="0" w:space="0" w:color="auto"/>
                <w:right w:val="none" w:sz="0" w:space="0" w:color="auto"/>
              </w:divBdr>
            </w:div>
            <w:div w:id="1259362318">
              <w:marLeft w:val="0"/>
              <w:marRight w:val="0"/>
              <w:marTop w:val="0"/>
              <w:marBottom w:val="0"/>
              <w:divBdr>
                <w:top w:val="none" w:sz="0" w:space="0" w:color="auto"/>
                <w:left w:val="none" w:sz="0" w:space="0" w:color="auto"/>
                <w:bottom w:val="none" w:sz="0" w:space="0" w:color="auto"/>
                <w:right w:val="none" w:sz="0" w:space="0" w:color="auto"/>
              </w:divBdr>
            </w:div>
            <w:div w:id="694234044">
              <w:marLeft w:val="0"/>
              <w:marRight w:val="0"/>
              <w:marTop w:val="0"/>
              <w:marBottom w:val="0"/>
              <w:divBdr>
                <w:top w:val="none" w:sz="0" w:space="0" w:color="auto"/>
                <w:left w:val="none" w:sz="0" w:space="0" w:color="auto"/>
                <w:bottom w:val="none" w:sz="0" w:space="0" w:color="auto"/>
                <w:right w:val="none" w:sz="0" w:space="0" w:color="auto"/>
              </w:divBdr>
            </w:div>
            <w:div w:id="1389449339">
              <w:marLeft w:val="0"/>
              <w:marRight w:val="0"/>
              <w:marTop w:val="0"/>
              <w:marBottom w:val="0"/>
              <w:divBdr>
                <w:top w:val="none" w:sz="0" w:space="0" w:color="auto"/>
                <w:left w:val="none" w:sz="0" w:space="0" w:color="auto"/>
                <w:bottom w:val="none" w:sz="0" w:space="0" w:color="auto"/>
                <w:right w:val="none" w:sz="0" w:space="0" w:color="auto"/>
              </w:divBdr>
            </w:div>
            <w:div w:id="474906616">
              <w:marLeft w:val="0"/>
              <w:marRight w:val="0"/>
              <w:marTop w:val="0"/>
              <w:marBottom w:val="0"/>
              <w:divBdr>
                <w:top w:val="none" w:sz="0" w:space="0" w:color="auto"/>
                <w:left w:val="none" w:sz="0" w:space="0" w:color="auto"/>
                <w:bottom w:val="none" w:sz="0" w:space="0" w:color="auto"/>
                <w:right w:val="none" w:sz="0" w:space="0" w:color="auto"/>
              </w:divBdr>
            </w:div>
            <w:div w:id="176891592">
              <w:marLeft w:val="0"/>
              <w:marRight w:val="0"/>
              <w:marTop w:val="0"/>
              <w:marBottom w:val="0"/>
              <w:divBdr>
                <w:top w:val="none" w:sz="0" w:space="0" w:color="auto"/>
                <w:left w:val="none" w:sz="0" w:space="0" w:color="auto"/>
                <w:bottom w:val="none" w:sz="0" w:space="0" w:color="auto"/>
                <w:right w:val="none" w:sz="0" w:space="0" w:color="auto"/>
              </w:divBdr>
            </w:div>
            <w:div w:id="1425833082">
              <w:marLeft w:val="0"/>
              <w:marRight w:val="0"/>
              <w:marTop w:val="0"/>
              <w:marBottom w:val="0"/>
              <w:divBdr>
                <w:top w:val="none" w:sz="0" w:space="0" w:color="auto"/>
                <w:left w:val="none" w:sz="0" w:space="0" w:color="auto"/>
                <w:bottom w:val="none" w:sz="0" w:space="0" w:color="auto"/>
                <w:right w:val="none" w:sz="0" w:space="0" w:color="auto"/>
              </w:divBdr>
            </w:div>
          </w:divsChild>
        </w:div>
        <w:div w:id="1518275864">
          <w:marLeft w:val="0"/>
          <w:marRight w:val="0"/>
          <w:marTop w:val="0"/>
          <w:marBottom w:val="0"/>
          <w:divBdr>
            <w:top w:val="none" w:sz="0" w:space="0" w:color="auto"/>
            <w:left w:val="none" w:sz="0" w:space="0" w:color="auto"/>
            <w:bottom w:val="none" w:sz="0" w:space="0" w:color="auto"/>
            <w:right w:val="none" w:sz="0" w:space="0" w:color="auto"/>
          </w:divBdr>
          <w:divsChild>
            <w:div w:id="1928348902">
              <w:marLeft w:val="0"/>
              <w:marRight w:val="0"/>
              <w:marTop w:val="0"/>
              <w:marBottom w:val="0"/>
              <w:divBdr>
                <w:top w:val="none" w:sz="0" w:space="0" w:color="auto"/>
                <w:left w:val="none" w:sz="0" w:space="0" w:color="auto"/>
                <w:bottom w:val="none" w:sz="0" w:space="0" w:color="auto"/>
                <w:right w:val="none" w:sz="0" w:space="0" w:color="auto"/>
              </w:divBdr>
            </w:div>
            <w:div w:id="1430465383">
              <w:marLeft w:val="0"/>
              <w:marRight w:val="0"/>
              <w:marTop w:val="0"/>
              <w:marBottom w:val="0"/>
              <w:divBdr>
                <w:top w:val="none" w:sz="0" w:space="0" w:color="auto"/>
                <w:left w:val="none" w:sz="0" w:space="0" w:color="auto"/>
                <w:bottom w:val="none" w:sz="0" w:space="0" w:color="auto"/>
                <w:right w:val="none" w:sz="0" w:space="0" w:color="auto"/>
              </w:divBdr>
            </w:div>
            <w:div w:id="543369134">
              <w:marLeft w:val="0"/>
              <w:marRight w:val="0"/>
              <w:marTop w:val="0"/>
              <w:marBottom w:val="0"/>
              <w:divBdr>
                <w:top w:val="none" w:sz="0" w:space="0" w:color="auto"/>
                <w:left w:val="none" w:sz="0" w:space="0" w:color="auto"/>
                <w:bottom w:val="none" w:sz="0" w:space="0" w:color="auto"/>
                <w:right w:val="none" w:sz="0" w:space="0" w:color="auto"/>
              </w:divBdr>
            </w:div>
          </w:divsChild>
        </w:div>
        <w:div w:id="1437752779">
          <w:marLeft w:val="0"/>
          <w:marRight w:val="0"/>
          <w:marTop w:val="0"/>
          <w:marBottom w:val="0"/>
          <w:divBdr>
            <w:top w:val="none" w:sz="0" w:space="0" w:color="auto"/>
            <w:left w:val="none" w:sz="0" w:space="0" w:color="auto"/>
            <w:bottom w:val="none" w:sz="0" w:space="0" w:color="auto"/>
            <w:right w:val="none" w:sz="0" w:space="0" w:color="auto"/>
          </w:divBdr>
          <w:divsChild>
            <w:div w:id="1154448825">
              <w:marLeft w:val="0"/>
              <w:marRight w:val="0"/>
              <w:marTop w:val="0"/>
              <w:marBottom w:val="0"/>
              <w:divBdr>
                <w:top w:val="none" w:sz="0" w:space="0" w:color="auto"/>
                <w:left w:val="none" w:sz="0" w:space="0" w:color="auto"/>
                <w:bottom w:val="none" w:sz="0" w:space="0" w:color="auto"/>
                <w:right w:val="none" w:sz="0" w:space="0" w:color="auto"/>
              </w:divBdr>
            </w:div>
            <w:div w:id="1072309790">
              <w:marLeft w:val="0"/>
              <w:marRight w:val="0"/>
              <w:marTop w:val="0"/>
              <w:marBottom w:val="0"/>
              <w:divBdr>
                <w:top w:val="none" w:sz="0" w:space="0" w:color="auto"/>
                <w:left w:val="none" w:sz="0" w:space="0" w:color="auto"/>
                <w:bottom w:val="none" w:sz="0" w:space="0" w:color="auto"/>
                <w:right w:val="none" w:sz="0" w:space="0" w:color="auto"/>
              </w:divBdr>
            </w:div>
          </w:divsChild>
        </w:div>
        <w:div w:id="1330405630">
          <w:marLeft w:val="0"/>
          <w:marRight w:val="0"/>
          <w:marTop w:val="0"/>
          <w:marBottom w:val="0"/>
          <w:divBdr>
            <w:top w:val="none" w:sz="0" w:space="0" w:color="auto"/>
            <w:left w:val="none" w:sz="0" w:space="0" w:color="auto"/>
            <w:bottom w:val="none" w:sz="0" w:space="0" w:color="auto"/>
            <w:right w:val="none" w:sz="0" w:space="0" w:color="auto"/>
          </w:divBdr>
          <w:divsChild>
            <w:div w:id="1291089007">
              <w:marLeft w:val="0"/>
              <w:marRight w:val="0"/>
              <w:marTop w:val="0"/>
              <w:marBottom w:val="0"/>
              <w:divBdr>
                <w:top w:val="none" w:sz="0" w:space="0" w:color="auto"/>
                <w:left w:val="none" w:sz="0" w:space="0" w:color="auto"/>
                <w:bottom w:val="none" w:sz="0" w:space="0" w:color="auto"/>
                <w:right w:val="none" w:sz="0" w:space="0" w:color="auto"/>
              </w:divBdr>
            </w:div>
            <w:div w:id="1633320330">
              <w:marLeft w:val="0"/>
              <w:marRight w:val="0"/>
              <w:marTop w:val="0"/>
              <w:marBottom w:val="0"/>
              <w:divBdr>
                <w:top w:val="none" w:sz="0" w:space="0" w:color="auto"/>
                <w:left w:val="none" w:sz="0" w:space="0" w:color="auto"/>
                <w:bottom w:val="none" w:sz="0" w:space="0" w:color="auto"/>
                <w:right w:val="none" w:sz="0" w:space="0" w:color="auto"/>
              </w:divBdr>
            </w:div>
          </w:divsChild>
        </w:div>
        <w:div w:id="1387290869">
          <w:marLeft w:val="0"/>
          <w:marRight w:val="0"/>
          <w:marTop w:val="0"/>
          <w:marBottom w:val="0"/>
          <w:divBdr>
            <w:top w:val="none" w:sz="0" w:space="0" w:color="auto"/>
            <w:left w:val="none" w:sz="0" w:space="0" w:color="auto"/>
            <w:bottom w:val="none" w:sz="0" w:space="0" w:color="auto"/>
            <w:right w:val="none" w:sz="0" w:space="0" w:color="auto"/>
          </w:divBdr>
          <w:divsChild>
            <w:div w:id="39324178">
              <w:marLeft w:val="0"/>
              <w:marRight w:val="0"/>
              <w:marTop w:val="0"/>
              <w:marBottom w:val="0"/>
              <w:divBdr>
                <w:top w:val="none" w:sz="0" w:space="0" w:color="auto"/>
                <w:left w:val="none" w:sz="0" w:space="0" w:color="auto"/>
                <w:bottom w:val="none" w:sz="0" w:space="0" w:color="auto"/>
                <w:right w:val="none" w:sz="0" w:space="0" w:color="auto"/>
              </w:divBdr>
            </w:div>
            <w:div w:id="1919633502">
              <w:marLeft w:val="0"/>
              <w:marRight w:val="0"/>
              <w:marTop w:val="0"/>
              <w:marBottom w:val="0"/>
              <w:divBdr>
                <w:top w:val="none" w:sz="0" w:space="0" w:color="auto"/>
                <w:left w:val="none" w:sz="0" w:space="0" w:color="auto"/>
                <w:bottom w:val="none" w:sz="0" w:space="0" w:color="auto"/>
                <w:right w:val="none" w:sz="0" w:space="0" w:color="auto"/>
              </w:divBdr>
            </w:div>
            <w:div w:id="1385524320">
              <w:marLeft w:val="0"/>
              <w:marRight w:val="0"/>
              <w:marTop w:val="0"/>
              <w:marBottom w:val="0"/>
              <w:divBdr>
                <w:top w:val="none" w:sz="0" w:space="0" w:color="auto"/>
                <w:left w:val="none" w:sz="0" w:space="0" w:color="auto"/>
                <w:bottom w:val="none" w:sz="0" w:space="0" w:color="auto"/>
                <w:right w:val="none" w:sz="0" w:space="0" w:color="auto"/>
              </w:divBdr>
            </w:div>
          </w:divsChild>
        </w:div>
        <w:div w:id="1945457575">
          <w:marLeft w:val="0"/>
          <w:marRight w:val="0"/>
          <w:marTop w:val="0"/>
          <w:marBottom w:val="0"/>
          <w:divBdr>
            <w:top w:val="none" w:sz="0" w:space="0" w:color="auto"/>
            <w:left w:val="none" w:sz="0" w:space="0" w:color="auto"/>
            <w:bottom w:val="none" w:sz="0" w:space="0" w:color="auto"/>
            <w:right w:val="none" w:sz="0" w:space="0" w:color="auto"/>
          </w:divBdr>
          <w:divsChild>
            <w:div w:id="1174689239">
              <w:marLeft w:val="0"/>
              <w:marRight w:val="0"/>
              <w:marTop w:val="0"/>
              <w:marBottom w:val="0"/>
              <w:divBdr>
                <w:top w:val="none" w:sz="0" w:space="0" w:color="auto"/>
                <w:left w:val="none" w:sz="0" w:space="0" w:color="auto"/>
                <w:bottom w:val="none" w:sz="0" w:space="0" w:color="auto"/>
                <w:right w:val="none" w:sz="0" w:space="0" w:color="auto"/>
              </w:divBdr>
            </w:div>
            <w:div w:id="773407771">
              <w:marLeft w:val="0"/>
              <w:marRight w:val="0"/>
              <w:marTop w:val="0"/>
              <w:marBottom w:val="0"/>
              <w:divBdr>
                <w:top w:val="none" w:sz="0" w:space="0" w:color="auto"/>
                <w:left w:val="none" w:sz="0" w:space="0" w:color="auto"/>
                <w:bottom w:val="none" w:sz="0" w:space="0" w:color="auto"/>
                <w:right w:val="none" w:sz="0" w:space="0" w:color="auto"/>
              </w:divBdr>
            </w:div>
            <w:div w:id="1793480866">
              <w:marLeft w:val="0"/>
              <w:marRight w:val="0"/>
              <w:marTop w:val="0"/>
              <w:marBottom w:val="0"/>
              <w:divBdr>
                <w:top w:val="none" w:sz="0" w:space="0" w:color="auto"/>
                <w:left w:val="none" w:sz="0" w:space="0" w:color="auto"/>
                <w:bottom w:val="none" w:sz="0" w:space="0" w:color="auto"/>
                <w:right w:val="none" w:sz="0" w:space="0" w:color="auto"/>
              </w:divBdr>
            </w:div>
            <w:div w:id="1823889651">
              <w:marLeft w:val="0"/>
              <w:marRight w:val="0"/>
              <w:marTop w:val="0"/>
              <w:marBottom w:val="0"/>
              <w:divBdr>
                <w:top w:val="none" w:sz="0" w:space="0" w:color="auto"/>
                <w:left w:val="none" w:sz="0" w:space="0" w:color="auto"/>
                <w:bottom w:val="none" w:sz="0" w:space="0" w:color="auto"/>
                <w:right w:val="none" w:sz="0" w:space="0" w:color="auto"/>
              </w:divBdr>
            </w:div>
          </w:divsChild>
        </w:div>
        <w:div w:id="911889868">
          <w:marLeft w:val="0"/>
          <w:marRight w:val="0"/>
          <w:marTop w:val="0"/>
          <w:marBottom w:val="0"/>
          <w:divBdr>
            <w:top w:val="none" w:sz="0" w:space="0" w:color="auto"/>
            <w:left w:val="none" w:sz="0" w:space="0" w:color="auto"/>
            <w:bottom w:val="none" w:sz="0" w:space="0" w:color="auto"/>
            <w:right w:val="none" w:sz="0" w:space="0" w:color="auto"/>
          </w:divBdr>
          <w:divsChild>
            <w:div w:id="1631325852">
              <w:marLeft w:val="0"/>
              <w:marRight w:val="0"/>
              <w:marTop w:val="0"/>
              <w:marBottom w:val="0"/>
              <w:divBdr>
                <w:top w:val="none" w:sz="0" w:space="0" w:color="auto"/>
                <w:left w:val="none" w:sz="0" w:space="0" w:color="auto"/>
                <w:bottom w:val="none" w:sz="0" w:space="0" w:color="auto"/>
                <w:right w:val="none" w:sz="0" w:space="0" w:color="auto"/>
              </w:divBdr>
            </w:div>
            <w:div w:id="1937982280">
              <w:marLeft w:val="0"/>
              <w:marRight w:val="0"/>
              <w:marTop w:val="0"/>
              <w:marBottom w:val="0"/>
              <w:divBdr>
                <w:top w:val="none" w:sz="0" w:space="0" w:color="auto"/>
                <w:left w:val="none" w:sz="0" w:space="0" w:color="auto"/>
                <w:bottom w:val="none" w:sz="0" w:space="0" w:color="auto"/>
                <w:right w:val="none" w:sz="0" w:space="0" w:color="auto"/>
              </w:divBdr>
            </w:div>
          </w:divsChild>
        </w:div>
        <w:div w:id="1897275715">
          <w:marLeft w:val="0"/>
          <w:marRight w:val="0"/>
          <w:marTop w:val="0"/>
          <w:marBottom w:val="0"/>
          <w:divBdr>
            <w:top w:val="none" w:sz="0" w:space="0" w:color="auto"/>
            <w:left w:val="none" w:sz="0" w:space="0" w:color="auto"/>
            <w:bottom w:val="none" w:sz="0" w:space="0" w:color="auto"/>
            <w:right w:val="none" w:sz="0" w:space="0" w:color="auto"/>
          </w:divBdr>
          <w:divsChild>
            <w:div w:id="989792640">
              <w:marLeft w:val="0"/>
              <w:marRight w:val="0"/>
              <w:marTop w:val="0"/>
              <w:marBottom w:val="0"/>
              <w:divBdr>
                <w:top w:val="none" w:sz="0" w:space="0" w:color="auto"/>
                <w:left w:val="none" w:sz="0" w:space="0" w:color="auto"/>
                <w:bottom w:val="none" w:sz="0" w:space="0" w:color="auto"/>
                <w:right w:val="none" w:sz="0" w:space="0" w:color="auto"/>
              </w:divBdr>
            </w:div>
          </w:divsChild>
        </w:div>
        <w:div w:id="1727411844">
          <w:marLeft w:val="0"/>
          <w:marRight w:val="0"/>
          <w:marTop w:val="0"/>
          <w:marBottom w:val="0"/>
          <w:divBdr>
            <w:top w:val="none" w:sz="0" w:space="0" w:color="auto"/>
            <w:left w:val="none" w:sz="0" w:space="0" w:color="auto"/>
            <w:bottom w:val="none" w:sz="0" w:space="0" w:color="auto"/>
            <w:right w:val="none" w:sz="0" w:space="0" w:color="auto"/>
          </w:divBdr>
          <w:divsChild>
            <w:div w:id="423261545">
              <w:marLeft w:val="0"/>
              <w:marRight w:val="0"/>
              <w:marTop w:val="0"/>
              <w:marBottom w:val="0"/>
              <w:divBdr>
                <w:top w:val="none" w:sz="0" w:space="0" w:color="auto"/>
                <w:left w:val="none" w:sz="0" w:space="0" w:color="auto"/>
                <w:bottom w:val="none" w:sz="0" w:space="0" w:color="auto"/>
                <w:right w:val="none" w:sz="0" w:space="0" w:color="auto"/>
              </w:divBdr>
            </w:div>
          </w:divsChild>
        </w:div>
        <w:div w:id="2116438515">
          <w:marLeft w:val="0"/>
          <w:marRight w:val="0"/>
          <w:marTop w:val="0"/>
          <w:marBottom w:val="0"/>
          <w:divBdr>
            <w:top w:val="none" w:sz="0" w:space="0" w:color="auto"/>
            <w:left w:val="none" w:sz="0" w:space="0" w:color="auto"/>
            <w:bottom w:val="none" w:sz="0" w:space="0" w:color="auto"/>
            <w:right w:val="none" w:sz="0" w:space="0" w:color="auto"/>
          </w:divBdr>
          <w:divsChild>
            <w:div w:id="1801917888">
              <w:marLeft w:val="0"/>
              <w:marRight w:val="0"/>
              <w:marTop w:val="0"/>
              <w:marBottom w:val="0"/>
              <w:divBdr>
                <w:top w:val="none" w:sz="0" w:space="0" w:color="auto"/>
                <w:left w:val="none" w:sz="0" w:space="0" w:color="auto"/>
                <w:bottom w:val="none" w:sz="0" w:space="0" w:color="auto"/>
                <w:right w:val="none" w:sz="0" w:space="0" w:color="auto"/>
              </w:divBdr>
            </w:div>
            <w:div w:id="2016571643">
              <w:marLeft w:val="0"/>
              <w:marRight w:val="0"/>
              <w:marTop w:val="0"/>
              <w:marBottom w:val="0"/>
              <w:divBdr>
                <w:top w:val="none" w:sz="0" w:space="0" w:color="auto"/>
                <w:left w:val="none" w:sz="0" w:space="0" w:color="auto"/>
                <w:bottom w:val="none" w:sz="0" w:space="0" w:color="auto"/>
                <w:right w:val="none" w:sz="0" w:space="0" w:color="auto"/>
              </w:divBdr>
            </w:div>
            <w:div w:id="1727142153">
              <w:marLeft w:val="0"/>
              <w:marRight w:val="0"/>
              <w:marTop w:val="0"/>
              <w:marBottom w:val="0"/>
              <w:divBdr>
                <w:top w:val="none" w:sz="0" w:space="0" w:color="auto"/>
                <w:left w:val="none" w:sz="0" w:space="0" w:color="auto"/>
                <w:bottom w:val="none" w:sz="0" w:space="0" w:color="auto"/>
                <w:right w:val="none" w:sz="0" w:space="0" w:color="auto"/>
              </w:divBdr>
            </w:div>
          </w:divsChild>
        </w:div>
        <w:div w:id="1932662026">
          <w:marLeft w:val="0"/>
          <w:marRight w:val="0"/>
          <w:marTop w:val="0"/>
          <w:marBottom w:val="0"/>
          <w:divBdr>
            <w:top w:val="none" w:sz="0" w:space="0" w:color="auto"/>
            <w:left w:val="none" w:sz="0" w:space="0" w:color="auto"/>
            <w:bottom w:val="none" w:sz="0" w:space="0" w:color="auto"/>
            <w:right w:val="none" w:sz="0" w:space="0" w:color="auto"/>
          </w:divBdr>
          <w:divsChild>
            <w:div w:id="241335589">
              <w:marLeft w:val="0"/>
              <w:marRight w:val="0"/>
              <w:marTop w:val="0"/>
              <w:marBottom w:val="0"/>
              <w:divBdr>
                <w:top w:val="none" w:sz="0" w:space="0" w:color="auto"/>
                <w:left w:val="none" w:sz="0" w:space="0" w:color="auto"/>
                <w:bottom w:val="none" w:sz="0" w:space="0" w:color="auto"/>
                <w:right w:val="none" w:sz="0" w:space="0" w:color="auto"/>
              </w:divBdr>
            </w:div>
            <w:div w:id="258493781">
              <w:marLeft w:val="0"/>
              <w:marRight w:val="0"/>
              <w:marTop w:val="0"/>
              <w:marBottom w:val="0"/>
              <w:divBdr>
                <w:top w:val="none" w:sz="0" w:space="0" w:color="auto"/>
                <w:left w:val="none" w:sz="0" w:space="0" w:color="auto"/>
                <w:bottom w:val="none" w:sz="0" w:space="0" w:color="auto"/>
                <w:right w:val="none" w:sz="0" w:space="0" w:color="auto"/>
              </w:divBdr>
            </w:div>
            <w:div w:id="1176261431">
              <w:marLeft w:val="0"/>
              <w:marRight w:val="0"/>
              <w:marTop w:val="0"/>
              <w:marBottom w:val="0"/>
              <w:divBdr>
                <w:top w:val="none" w:sz="0" w:space="0" w:color="auto"/>
                <w:left w:val="none" w:sz="0" w:space="0" w:color="auto"/>
                <w:bottom w:val="none" w:sz="0" w:space="0" w:color="auto"/>
                <w:right w:val="none" w:sz="0" w:space="0" w:color="auto"/>
              </w:divBdr>
            </w:div>
          </w:divsChild>
        </w:div>
        <w:div w:id="1263076842">
          <w:marLeft w:val="0"/>
          <w:marRight w:val="0"/>
          <w:marTop w:val="0"/>
          <w:marBottom w:val="0"/>
          <w:divBdr>
            <w:top w:val="none" w:sz="0" w:space="0" w:color="auto"/>
            <w:left w:val="none" w:sz="0" w:space="0" w:color="auto"/>
            <w:bottom w:val="none" w:sz="0" w:space="0" w:color="auto"/>
            <w:right w:val="none" w:sz="0" w:space="0" w:color="auto"/>
          </w:divBdr>
          <w:divsChild>
            <w:div w:id="828785160">
              <w:marLeft w:val="0"/>
              <w:marRight w:val="0"/>
              <w:marTop w:val="0"/>
              <w:marBottom w:val="0"/>
              <w:divBdr>
                <w:top w:val="none" w:sz="0" w:space="0" w:color="auto"/>
                <w:left w:val="none" w:sz="0" w:space="0" w:color="auto"/>
                <w:bottom w:val="none" w:sz="0" w:space="0" w:color="auto"/>
                <w:right w:val="none" w:sz="0" w:space="0" w:color="auto"/>
              </w:divBdr>
            </w:div>
            <w:div w:id="1140925082">
              <w:marLeft w:val="0"/>
              <w:marRight w:val="0"/>
              <w:marTop w:val="0"/>
              <w:marBottom w:val="0"/>
              <w:divBdr>
                <w:top w:val="none" w:sz="0" w:space="0" w:color="auto"/>
                <w:left w:val="none" w:sz="0" w:space="0" w:color="auto"/>
                <w:bottom w:val="none" w:sz="0" w:space="0" w:color="auto"/>
                <w:right w:val="none" w:sz="0" w:space="0" w:color="auto"/>
              </w:divBdr>
            </w:div>
            <w:div w:id="2000494473">
              <w:marLeft w:val="0"/>
              <w:marRight w:val="0"/>
              <w:marTop w:val="0"/>
              <w:marBottom w:val="0"/>
              <w:divBdr>
                <w:top w:val="none" w:sz="0" w:space="0" w:color="auto"/>
                <w:left w:val="none" w:sz="0" w:space="0" w:color="auto"/>
                <w:bottom w:val="none" w:sz="0" w:space="0" w:color="auto"/>
                <w:right w:val="none" w:sz="0" w:space="0" w:color="auto"/>
              </w:divBdr>
            </w:div>
          </w:divsChild>
        </w:div>
        <w:div w:id="666515065">
          <w:marLeft w:val="0"/>
          <w:marRight w:val="0"/>
          <w:marTop w:val="0"/>
          <w:marBottom w:val="0"/>
          <w:divBdr>
            <w:top w:val="none" w:sz="0" w:space="0" w:color="auto"/>
            <w:left w:val="none" w:sz="0" w:space="0" w:color="auto"/>
            <w:bottom w:val="none" w:sz="0" w:space="0" w:color="auto"/>
            <w:right w:val="none" w:sz="0" w:space="0" w:color="auto"/>
          </w:divBdr>
          <w:divsChild>
            <w:div w:id="1182209080">
              <w:marLeft w:val="0"/>
              <w:marRight w:val="0"/>
              <w:marTop w:val="0"/>
              <w:marBottom w:val="0"/>
              <w:divBdr>
                <w:top w:val="none" w:sz="0" w:space="0" w:color="auto"/>
                <w:left w:val="none" w:sz="0" w:space="0" w:color="auto"/>
                <w:bottom w:val="none" w:sz="0" w:space="0" w:color="auto"/>
                <w:right w:val="none" w:sz="0" w:space="0" w:color="auto"/>
              </w:divBdr>
            </w:div>
          </w:divsChild>
        </w:div>
        <w:div w:id="352802323">
          <w:marLeft w:val="0"/>
          <w:marRight w:val="0"/>
          <w:marTop w:val="0"/>
          <w:marBottom w:val="0"/>
          <w:divBdr>
            <w:top w:val="none" w:sz="0" w:space="0" w:color="auto"/>
            <w:left w:val="none" w:sz="0" w:space="0" w:color="auto"/>
            <w:bottom w:val="none" w:sz="0" w:space="0" w:color="auto"/>
            <w:right w:val="none" w:sz="0" w:space="0" w:color="auto"/>
          </w:divBdr>
          <w:divsChild>
            <w:div w:id="1738892649">
              <w:marLeft w:val="0"/>
              <w:marRight w:val="0"/>
              <w:marTop w:val="0"/>
              <w:marBottom w:val="0"/>
              <w:divBdr>
                <w:top w:val="none" w:sz="0" w:space="0" w:color="auto"/>
                <w:left w:val="none" w:sz="0" w:space="0" w:color="auto"/>
                <w:bottom w:val="none" w:sz="0" w:space="0" w:color="auto"/>
                <w:right w:val="none" w:sz="0" w:space="0" w:color="auto"/>
              </w:divBdr>
            </w:div>
          </w:divsChild>
        </w:div>
        <w:div w:id="836918609">
          <w:marLeft w:val="0"/>
          <w:marRight w:val="0"/>
          <w:marTop w:val="0"/>
          <w:marBottom w:val="0"/>
          <w:divBdr>
            <w:top w:val="none" w:sz="0" w:space="0" w:color="auto"/>
            <w:left w:val="none" w:sz="0" w:space="0" w:color="auto"/>
            <w:bottom w:val="none" w:sz="0" w:space="0" w:color="auto"/>
            <w:right w:val="none" w:sz="0" w:space="0" w:color="auto"/>
          </w:divBdr>
          <w:divsChild>
            <w:div w:id="749082287">
              <w:marLeft w:val="0"/>
              <w:marRight w:val="0"/>
              <w:marTop w:val="0"/>
              <w:marBottom w:val="0"/>
              <w:divBdr>
                <w:top w:val="none" w:sz="0" w:space="0" w:color="auto"/>
                <w:left w:val="none" w:sz="0" w:space="0" w:color="auto"/>
                <w:bottom w:val="none" w:sz="0" w:space="0" w:color="auto"/>
                <w:right w:val="none" w:sz="0" w:space="0" w:color="auto"/>
              </w:divBdr>
            </w:div>
            <w:div w:id="1132017652">
              <w:marLeft w:val="0"/>
              <w:marRight w:val="0"/>
              <w:marTop w:val="0"/>
              <w:marBottom w:val="0"/>
              <w:divBdr>
                <w:top w:val="none" w:sz="0" w:space="0" w:color="auto"/>
                <w:left w:val="none" w:sz="0" w:space="0" w:color="auto"/>
                <w:bottom w:val="none" w:sz="0" w:space="0" w:color="auto"/>
                <w:right w:val="none" w:sz="0" w:space="0" w:color="auto"/>
              </w:divBdr>
            </w:div>
            <w:div w:id="894588074">
              <w:marLeft w:val="0"/>
              <w:marRight w:val="0"/>
              <w:marTop w:val="0"/>
              <w:marBottom w:val="0"/>
              <w:divBdr>
                <w:top w:val="none" w:sz="0" w:space="0" w:color="auto"/>
                <w:left w:val="none" w:sz="0" w:space="0" w:color="auto"/>
                <w:bottom w:val="none" w:sz="0" w:space="0" w:color="auto"/>
                <w:right w:val="none" w:sz="0" w:space="0" w:color="auto"/>
              </w:divBdr>
            </w:div>
          </w:divsChild>
        </w:div>
        <w:div w:id="671682811">
          <w:marLeft w:val="0"/>
          <w:marRight w:val="0"/>
          <w:marTop w:val="0"/>
          <w:marBottom w:val="0"/>
          <w:divBdr>
            <w:top w:val="none" w:sz="0" w:space="0" w:color="auto"/>
            <w:left w:val="none" w:sz="0" w:space="0" w:color="auto"/>
            <w:bottom w:val="none" w:sz="0" w:space="0" w:color="auto"/>
            <w:right w:val="none" w:sz="0" w:space="0" w:color="auto"/>
          </w:divBdr>
          <w:divsChild>
            <w:div w:id="226305316">
              <w:marLeft w:val="0"/>
              <w:marRight w:val="0"/>
              <w:marTop w:val="0"/>
              <w:marBottom w:val="0"/>
              <w:divBdr>
                <w:top w:val="none" w:sz="0" w:space="0" w:color="auto"/>
                <w:left w:val="none" w:sz="0" w:space="0" w:color="auto"/>
                <w:bottom w:val="none" w:sz="0" w:space="0" w:color="auto"/>
                <w:right w:val="none" w:sz="0" w:space="0" w:color="auto"/>
              </w:divBdr>
            </w:div>
            <w:div w:id="1788936424">
              <w:marLeft w:val="0"/>
              <w:marRight w:val="0"/>
              <w:marTop w:val="0"/>
              <w:marBottom w:val="0"/>
              <w:divBdr>
                <w:top w:val="none" w:sz="0" w:space="0" w:color="auto"/>
                <w:left w:val="none" w:sz="0" w:space="0" w:color="auto"/>
                <w:bottom w:val="none" w:sz="0" w:space="0" w:color="auto"/>
                <w:right w:val="none" w:sz="0" w:space="0" w:color="auto"/>
              </w:divBdr>
            </w:div>
            <w:div w:id="1527404134">
              <w:marLeft w:val="0"/>
              <w:marRight w:val="0"/>
              <w:marTop w:val="0"/>
              <w:marBottom w:val="0"/>
              <w:divBdr>
                <w:top w:val="none" w:sz="0" w:space="0" w:color="auto"/>
                <w:left w:val="none" w:sz="0" w:space="0" w:color="auto"/>
                <w:bottom w:val="none" w:sz="0" w:space="0" w:color="auto"/>
                <w:right w:val="none" w:sz="0" w:space="0" w:color="auto"/>
              </w:divBdr>
            </w:div>
            <w:div w:id="874583943">
              <w:marLeft w:val="0"/>
              <w:marRight w:val="0"/>
              <w:marTop w:val="0"/>
              <w:marBottom w:val="0"/>
              <w:divBdr>
                <w:top w:val="none" w:sz="0" w:space="0" w:color="auto"/>
                <w:left w:val="none" w:sz="0" w:space="0" w:color="auto"/>
                <w:bottom w:val="none" w:sz="0" w:space="0" w:color="auto"/>
                <w:right w:val="none" w:sz="0" w:space="0" w:color="auto"/>
              </w:divBdr>
            </w:div>
          </w:divsChild>
        </w:div>
        <w:div w:id="7799295">
          <w:marLeft w:val="0"/>
          <w:marRight w:val="0"/>
          <w:marTop w:val="0"/>
          <w:marBottom w:val="0"/>
          <w:divBdr>
            <w:top w:val="none" w:sz="0" w:space="0" w:color="auto"/>
            <w:left w:val="none" w:sz="0" w:space="0" w:color="auto"/>
            <w:bottom w:val="none" w:sz="0" w:space="0" w:color="auto"/>
            <w:right w:val="none" w:sz="0" w:space="0" w:color="auto"/>
          </w:divBdr>
          <w:divsChild>
            <w:div w:id="2054848482">
              <w:marLeft w:val="0"/>
              <w:marRight w:val="0"/>
              <w:marTop w:val="0"/>
              <w:marBottom w:val="0"/>
              <w:divBdr>
                <w:top w:val="none" w:sz="0" w:space="0" w:color="auto"/>
                <w:left w:val="none" w:sz="0" w:space="0" w:color="auto"/>
                <w:bottom w:val="none" w:sz="0" w:space="0" w:color="auto"/>
                <w:right w:val="none" w:sz="0" w:space="0" w:color="auto"/>
              </w:divBdr>
            </w:div>
            <w:div w:id="691763852">
              <w:marLeft w:val="0"/>
              <w:marRight w:val="0"/>
              <w:marTop w:val="0"/>
              <w:marBottom w:val="0"/>
              <w:divBdr>
                <w:top w:val="none" w:sz="0" w:space="0" w:color="auto"/>
                <w:left w:val="none" w:sz="0" w:space="0" w:color="auto"/>
                <w:bottom w:val="none" w:sz="0" w:space="0" w:color="auto"/>
                <w:right w:val="none" w:sz="0" w:space="0" w:color="auto"/>
              </w:divBdr>
            </w:div>
            <w:div w:id="18419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887149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105">
      <w:bodyDiv w:val="1"/>
      <w:marLeft w:val="0"/>
      <w:marRight w:val="0"/>
      <w:marTop w:val="0"/>
      <w:marBottom w:val="0"/>
      <w:divBdr>
        <w:top w:val="none" w:sz="0" w:space="0" w:color="auto"/>
        <w:left w:val="none" w:sz="0" w:space="0" w:color="auto"/>
        <w:bottom w:val="none" w:sz="0" w:space="0" w:color="auto"/>
        <w:right w:val="none" w:sz="0" w:space="0" w:color="auto"/>
      </w:divBdr>
      <w:divsChild>
        <w:div w:id="1600983931">
          <w:marLeft w:val="0"/>
          <w:marRight w:val="0"/>
          <w:marTop w:val="0"/>
          <w:marBottom w:val="0"/>
          <w:divBdr>
            <w:top w:val="none" w:sz="0" w:space="0" w:color="auto"/>
            <w:left w:val="none" w:sz="0" w:space="0" w:color="auto"/>
            <w:bottom w:val="none" w:sz="0" w:space="0" w:color="auto"/>
            <w:right w:val="none" w:sz="0" w:space="0" w:color="auto"/>
          </w:divBdr>
        </w:div>
        <w:div w:id="1652519333">
          <w:marLeft w:val="0"/>
          <w:marRight w:val="0"/>
          <w:marTop w:val="0"/>
          <w:marBottom w:val="0"/>
          <w:divBdr>
            <w:top w:val="none" w:sz="0" w:space="0" w:color="auto"/>
            <w:left w:val="none" w:sz="0" w:space="0" w:color="auto"/>
            <w:bottom w:val="none" w:sz="0" w:space="0" w:color="auto"/>
            <w:right w:val="none" w:sz="0" w:space="0" w:color="auto"/>
          </w:divBdr>
        </w:div>
        <w:div w:id="1888954352">
          <w:marLeft w:val="0"/>
          <w:marRight w:val="0"/>
          <w:marTop w:val="0"/>
          <w:marBottom w:val="0"/>
          <w:divBdr>
            <w:top w:val="none" w:sz="0" w:space="0" w:color="auto"/>
            <w:left w:val="none" w:sz="0" w:space="0" w:color="auto"/>
            <w:bottom w:val="none" w:sz="0" w:space="0" w:color="auto"/>
            <w:right w:val="none" w:sz="0" w:space="0" w:color="auto"/>
          </w:divBdr>
        </w:div>
        <w:div w:id="701173251">
          <w:marLeft w:val="0"/>
          <w:marRight w:val="0"/>
          <w:marTop w:val="0"/>
          <w:marBottom w:val="0"/>
          <w:divBdr>
            <w:top w:val="none" w:sz="0" w:space="0" w:color="auto"/>
            <w:left w:val="none" w:sz="0" w:space="0" w:color="auto"/>
            <w:bottom w:val="none" w:sz="0" w:space="0" w:color="auto"/>
            <w:right w:val="none" w:sz="0" w:space="0" w:color="auto"/>
          </w:divBdr>
        </w:div>
        <w:div w:id="65661730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402345">
      <w:bodyDiv w:val="1"/>
      <w:marLeft w:val="0"/>
      <w:marRight w:val="0"/>
      <w:marTop w:val="0"/>
      <w:marBottom w:val="0"/>
      <w:divBdr>
        <w:top w:val="none" w:sz="0" w:space="0" w:color="auto"/>
        <w:left w:val="none" w:sz="0" w:space="0" w:color="auto"/>
        <w:bottom w:val="none" w:sz="0" w:space="0" w:color="auto"/>
        <w:right w:val="none" w:sz="0" w:space="0" w:color="auto"/>
      </w:divBdr>
      <w:divsChild>
        <w:div w:id="689913220">
          <w:marLeft w:val="0"/>
          <w:marRight w:val="0"/>
          <w:marTop w:val="0"/>
          <w:marBottom w:val="0"/>
          <w:divBdr>
            <w:top w:val="none" w:sz="0" w:space="0" w:color="auto"/>
            <w:left w:val="none" w:sz="0" w:space="0" w:color="auto"/>
            <w:bottom w:val="none" w:sz="0" w:space="0" w:color="auto"/>
            <w:right w:val="none" w:sz="0" w:space="0" w:color="auto"/>
          </w:divBdr>
        </w:div>
        <w:div w:id="2073892712">
          <w:marLeft w:val="0"/>
          <w:marRight w:val="0"/>
          <w:marTop w:val="0"/>
          <w:marBottom w:val="0"/>
          <w:divBdr>
            <w:top w:val="none" w:sz="0" w:space="0" w:color="auto"/>
            <w:left w:val="none" w:sz="0" w:space="0" w:color="auto"/>
            <w:bottom w:val="none" w:sz="0" w:space="0" w:color="auto"/>
            <w:right w:val="none" w:sz="0" w:space="0" w:color="auto"/>
          </w:divBdr>
        </w:div>
        <w:div w:id="1306932096">
          <w:marLeft w:val="0"/>
          <w:marRight w:val="0"/>
          <w:marTop w:val="0"/>
          <w:marBottom w:val="0"/>
          <w:divBdr>
            <w:top w:val="none" w:sz="0" w:space="0" w:color="auto"/>
            <w:left w:val="none" w:sz="0" w:space="0" w:color="auto"/>
            <w:bottom w:val="none" w:sz="0" w:space="0" w:color="auto"/>
            <w:right w:val="none" w:sz="0" w:space="0" w:color="auto"/>
          </w:divBdr>
        </w:div>
        <w:div w:id="1399281810">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cas-proxyweb.mcas.ms/certificate-checker?login=false&amp;originalUrl=https%3A%2F%2Fdell.my.site.com.mcas.ms%2FFindAPartner%2Fs%2Fpartnersearch%3Flanguage%3Den_US%26country%3Dlt%26partnerType%3Dfindareseller%26McasTsid%3D20892&amp;McasCSRF=a04108464c168b4809e28d57c6995e1e9101554513a95906abdbf69aa0f33800"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www.kam.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841AAE52-8920-43A3-B7DE-A7048CE6691E}">
  <ds:schemaRefs>
    <ds:schemaRef ds:uri="http://schemas.openxmlformats.org/officeDocument/2006/bibliography"/>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35</Pages>
  <Words>9240</Words>
  <Characters>52670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Bimbienė</cp:lastModifiedBy>
  <cp:revision>35</cp:revision>
  <dcterms:created xsi:type="dcterms:W3CDTF">2025-08-27T09:14:00Z</dcterms:created>
  <dcterms:modified xsi:type="dcterms:W3CDTF">2026-06-29T11:06:00Z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