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86E5" w14:textId="77777777" w:rsidR="006334A7" w:rsidRPr="00390B2B" w:rsidRDefault="006334A7" w:rsidP="006334A7">
      <w:pPr>
        <w:widowControl w:val="0"/>
        <w:tabs>
          <w:tab w:val="right" w:leader="underscore" w:pos="9639"/>
        </w:tabs>
        <w:jc w:val="center"/>
      </w:pPr>
      <w:r w:rsidRPr="00390B2B">
        <w:rPr>
          <w:b/>
        </w:rPr>
        <w:t>INFORMACIJOS PUBLIKAVIMO VIETINIAME SPAUDOS LEIDINYJE PASLAUGŲ PIRKIMO SUTARTIS</w:t>
      </w:r>
    </w:p>
    <w:p w14:paraId="36C7C926" w14:textId="77777777" w:rsidR="006334A7" w:rsidRPr="00390B2B" w:rsidRDefault="006334A7" w:rsidP="006334A7">
      <w:pPr>
        <w:rPr>
          <w:b/>
          <w:caps/>
        </w:rPr>
      </w:pPr>
    </w:p>
    <w:p w14:paraId="297C74FF" w14:textId="0FACED95" w:rsidR="006334A7" w:rsidRPr="00390B2B" w:rsidRDefault="006334A7" w:rsidP="006334A7">
      <w:pPr>
        <w:widowControl w:val="0"/>
        <w:tabs>
          <w:tab w:val="right" w:leader="underscore" w:pos="9639"/>
        </w:tabs>
        <w:jc w:val="center"/>
      </w:pPr>
      <w:r w:rsidRPr="00390B2B">
        <w:t>202</w:t>
      </w:r>
      <w:r w:rsidR="00F43FCF">
        <w:t>6</w:t>
      </w:r>
      <w:r w:rsidRPr="00390B2B">
        <w:t xml:space="preserve"> m. </w:t>
      </w:r>
      <w:r w:rsidR="0075335D">
        <w:t xml:space="preserve">                             </w:t>
      </w:r>
      <w:r w:rsidRPr="00390B2B">
        <w:t xml:space="preserve">d. Nr. </w:t>
      </w:r>
      <w:r w:rsidR="00B40AAE">
        <w:t xml:space="preserve"> </w:t>
      </w:r>
    </w:p>
    <w:p w14:paraId="26A12B56" w14:textId="77777777" w:rsidR="006334A7" w:rsidRPr="00390B2B" w:rsidRDefault="006334A7" w:rsidP="006334A7">
      <w:pPr>
        <w:widowControl w:val="0"/>
        <w:jc w:val="center"/>
      </w:pPr>
      <w:r w:rsidRPr="00390B2B">
        <w:t>Zarasai</w:t>
      </w:r>
    </w:p>
    <w:p w14:paraId="10084DC6" w14:textId="77777777" w:rsidR="006334A7" w:rsidRPr="00390B2B" w:rsidRDefault="006334A7" w:rsidP="006334A7">
      <w:pPr>
        <w:jc w:val="center"/>
      </w:pPr>
    </w:p>
    <w:p w14:paraId="46CBFDBE" w14:textId="5D4F08EE" w:rsidR="006B19E4" w:rsidRDefault="006B19E4" w:rsidP="006B19E4">
      <w:pPr>
        <w:widowControl w:val="0"/>
        <w:ind w:firstLine="720"/>
        <w:jc w:val="both"/>
      </w:pPr>
      <w:r>
        <w:t>Zarasų rajono savivaldybės administracija</w:t>
      </w:r>
      <w:r>
        <w:rPr>
          <w:b/>
        </w:rPr>
        <w:t xml:space="preserve"> </w:t>
      </w:r>
      <w:r>
        <w:t xml:space="preserve">(toliau – Užsakovas), kodas 188753461, atstovaujama Zarasų rajono savivaldybės administracijos direktoriaus Aurelijaus Banio, veikiančio pagal tarnybinę padėtį, ir </w:t>
      </w:r>
      <w:r w:rsidR="00082944">
        <w:t>...........................</w:t>
      </w:r>
      <w:r>
        <w:t xml:space="preserve"> (toliau – Paslaugų teikėjas</w:t>
      </w:r>
      <w:r w:rsidR="00405525">
        <w:t xml:space="preserve"> (-)</w:t>
      </w:r>
      <w:r>
        <w:t xml:space="preserve">, kodas </w:t>
      </w:r>
      <w:r w:rsidR="00082944">
        <w:t>..............</w:t>
      </w:r>
      <w:r w:rsidRPr="003A2569">
        <w:t>,</w:t>
      </w:r>
      <w:r>
        <w:t xml:space="preserve"> atstovaujam</w:t>
      </w:r>
      <w:r w:rsidR="0061246F">
        <w:t>a</w:t>
      </w:r>
      <w:r w:rsidR="00082944">
        <w:t xml:space="preserve"> (-</w:t>
      </w:r>
      <w:proofErr w:type="spellStart"/>
      <w:r w:rsidR="00082944">
        <w:t>as</w:t>
      </w:r>
      <w:proofErr w:type="spellEnd"/>
      <w:r w:rsidR="00082944">
        <w:t>)</w:t>
      </w:r>
      <w:r>
        <w:t xml:space="preserve"> </w:t>
      </w:r>
      <w:r w:rsidR="00082944">
        <w:t>...........................</w:t>
      </w:r>
      <w:r w:rsidR="003A2569">
        <w:t xml:space="preserve">, </w:t>
      </w:r>
      <w:r>
        <w:t>veikiančio</w:t>
      </w:r>
      <w:r w:rsidR="00082944">
        <w:t xml:space="preserve"> (-</w:t>
      </w:r>
      <w:proofErr w:type="spellStart"/>
      <w:r w:rsidR="00082944">
        <w:t>os</w:t>
      </w:r>
      <w:proofErr w:type="spellEnd"/>
      <w:r w:rsidR="00082944">
        <w:t>)</w:t>
      </w:r>
      <w:r>
        <w:t xml:space="preserve"> pagal </w:t>
      </w:r>
      <w:r w:rsidR="00082944">
        <w:t>..................</w:t>
      </w:r>
      <w:r w:rsidR="003A2569">
        <w:t xml:space="preserve"> </w:t>
      </w:r>
      <w:r w:rsidR="00082944">
        <w:t>(</w:t>
      </w:r>
      <w:r w:rsidR="003A2569">
        <w:t>įstatus,</w:t>
      </w:r>
      <w:r w:rsidR="00082944">
        <w:t xml:space="preserve"> nuostatus) </w:t>
      </w:r>
      <w:r>
        <w:t>abu kartu toliau vadinami Šalimis, o kiekvienas atskirai – Šalimi, sudarė šią sutartį dėl informacijos publikavimo vietiniame spaudos leidinyje paslaugų pirkimo (toliau – Sutartis).</w:t>
      </w:r>
    </w:p>
    <w:p w14:paraId="6E82593E" w14:textId="77777777" w:rsidR="006334A7" w:rsidRPr="00390B2B" w:rsidRDefault="006334A7" w:rsidP="006334A7">
      <w:pPr>
        <w:ind w:right="641"/>
        <w:rPr>
          <w:b/>
        </w:rPr>
      </w:pPr>
    </w:p>
    <w:p w14:paraId="19A69949" w14:textId="77777777" w:rsidR="006334A7" w:rsidRPr="00390B2B" w:rsidRDefault="006334A7" w:rsidP="006334A7">
      <w:pPr>
        <w:ind w:right="641"/>
        <w:jc w:val="center"/>
        <w:rPr>
          <w:b/>
          <w:caps/>
        </w:rPr>
      </w:pPr>
      <w:r w:rsidRPr="00390B2B">
        <w:rPr>
          <w:b/>
          <w:caps/>
        </w:rPr>
        <w:t>I SKYRIUS</w:t>
      </w:r>
    </w:p>
    <w:p w14:paraId="27533F71" w14:textId="77777777" w:rsidR="006334A7" w:rsidRPr="00390B2B" w:rsidRDefault="006334A7" w:rsidP="006334A7">
      <w:pPr>
        <w:ind w:right="641"/>
        <w:jc w:val="center"/>
      </w:pPr>
      <w:r w:rsidRPr="00390B2B">
        <w:rPr>
          <w:b/>
          <w:caps/>
        </w:rPr>
        <w:t>Sąvokos</w:t>
      </w:r>
    </w:p>
    <w:p w14:paraId="3FB59530" w14:textId="77777777" w:rsidR="006334A7" w:rsidRPr="00390B2B" w:rsidRDefault="006334A7" w:rsidP="006334A7">
      <w:pPr>
        <w:ind w:left="1080" w:right="641"/>
        <w:rPr>
          <w:b/>
          <w:caps/>
        </w:rPr>
      </w:pPr>
    </w:p>
    <w:p w14:paraId="342922B0" w14:textId="77777777" w:rsidR="006334A7" w:rsidRPr="00390B2B" w:rsidRDefault="006334A7" w:rsidP="006334A7">
      <w:pPr>
        <w:numPr>
          <w:ilvl w:val="0"/>
          <w:numId w:val="1"/>
        </w:numPr>
        <w:tabs>
          <w:tab w:val="num" w:pos="1134"/>
        </w:tabs>
        <w:suppressAutoHyphens/>
        <w:ind w:firstLine="851"/>
        <w:jc w:val="both"/>
      </w:pPr>
      <w:r w:rsidRPr="003A2569">
        <w:rPr>
          <w:bCs/>
        </w:rPr>
        <w:t>Paslaugos</w:t>
      </w:r>
      <w:r w:rsidRPr="00390B2B">
        <w:t xml:space="preserve"> – visos paslaugos, numatytos Sutarties 1 priede „Techninė specifikacija“ (toliau – Sutarties 1 priedas) ir atitinkančios jo reikalavimus.</w:t>
      </w:r>
    </w:p>
    <w:p w14:paraId="29248205" w14:textId="77777777" w:rsidR="006334A7" w:rsidRPr="00390B2B" w:rsidRDefault="006334A7" w:rsidP="006334A7">
      <w:pPr>
        <w:rPr>
          <w:b/>
        </w:rPr>
      </w:pPr>
    </w:p>
    <w:p w14:paraId="789CC99D" w14:textId="77777777" w:rsidR="006334A7" w:rsidRPr="00390B2B" w:rsidRDefault="006334A7" w:rsidP="006334A7">
      <w:pPr>
        <w:tabs>
          <w:tab w:val="left" w:pos="8222"/>
        </w:tabs>
        <w:ind w:right="-1"/>
        <w:jc w:val="center"/>
        <w:rPr>
          <w:b/>
          <w:caps/>
        </w:rPr>
      </w:pPr>
      <w:r w:rsidRPr="00390B2B">
        <w:rPr>
          <w:b/>
        </w:rPr>
        <w:t xml:space="preserve">II </w:t>
      </w:r>
      <w:r w:rsidRPr="00390B2B">
        <w:rPr>
          <w:b/>
          <w:caps/>
        </w:rPr>
        <w:t>SKYRIUS</w:t>
      </w:r>
    </w:p>
    <w:p w14:paraId="31EF7709" w14:textId="77777777" w:rsidR="006334A7" w:rsidRPr="00390B2B" w:rsidRDefault="006334A7" w:rsidP="006334A7">
      <w:pPr>
        <w:jc w:val="center"/>
      </w:pPr>
      <w:r w:rsidRPr="00390B2B">
        <w:rPr>
          <w:b/>
        </w:rPr>
        <w:t>SUTARTIES DALYKAS</w:t>
      </w:r>
    </w:p>
    <w:p w14:paraId="4AB6566E" w14:textId="77777777" w:rsidR="006334A7" w:rsidRPr="00390B2B" w:rsidRDefault="006334A7" w:rsidP="006334A7">
      <w:pPr>
        <w:jc w:val="center"/>
        <w:rPr>
          <w:b/>
        </w:rPr>
      </w:pPr>
    </w:p>
    <w:p w14:paraId="501EA2B6" w14:textId="77777777" w:rsidR="006334A7" w:rsidRPr="00390B2B" w:rsidRDefault="006334A7" w:rsidP="006334A7">
      <w:pPr>
        <w:numPr>
          <w:ilvl w:val="0"/>
          <w:numId w:val="1"/>
        </w:numPr>
        <w:tabs>
          <w:tab w:val="left" w:pos="1276"/>
        </w:tabs>
        <w:suppressAutoHyphens/>
        <w:ind w:firstLine="993"/>
        <w:jc w:val="both"/>
      </w:pPr>
      <w:r w:rsidRPr="00390B2B">
        <w:t>Šia Sutartimi Paslaugų teikėjas įsipareigoja Sutartyje aptartomis sąlygomis teikti Sutarties 1 priede nurodytas Paslaugas Užsakovui, o Užsakovas įsipareigoja už tinkamai ir kokybiškai suteiktas Paslaugas sumokėti Sutartyje nustatyta tvarka.</w:t>
      </w:r>
    </w:p>
    <w:p w14:paraId="4254F769" w14:textId="77777777" w:rsidR="006334A7" w:rsidRPr="00390B2B" w:rsidRDefault="006334A7" w:rsidP="006334A7">
      <w:pPr>
        <w:tabs>
          <w:tab w:val="left" w:pos="0"/>
        </w:tabs>
        <w:ind w:left="993"/>
        <w:jc w:val="both"/>
      </w:pPr>
    </w:p>
    <w:p w14:paraId="50A44212" w14:textId="77777777" w:rsidR="006334A7" w:rsidRPr="00390B2B" w:rsidRDefault="006334A7" w:rsidP="006334A7">
      <w:pPr>
        <w:tabs>
          <w:tab w:val="left" w:pos="8647"/>
        </w:tabs>
        <w:ind w:right="-1"/>
        <w:jc w:val="center"/>
        <w:rPr>
          <w:b/>
          <w:caps/>
        </w:rPr>
      </w:pPr>
      <w:r w:rsidRPr="00390B2B">
        <w:rPr>
          <w:b/>
        </w:rPr>
        <w:t xml:space="preserve">III </w:t>
      </w:r>
      <w:r w:rsidRPr="00390B2B">
        <w:rPr>
          <w:b/>
          <w:caps/>
        </w:rPr>
        <w:t>SKYRIUS</w:t>
      </w:r>
    </w:p>
    <w:p w14:paraId="48879EF4" w14:textId="77777777" w:rsidR="006334A7" w:rsidRPr="00390B2B" w:rsidRDefault="006334A7" w:rsidP="006334A7">
      <w:pPr>
        <w:tabs>
          <w:tab w:val="left" w:pos="3119"/>
          <w:tab w:val="left" w:pos="3261"/>
          <w:tab w:val="left" w:pos="3686"/>
        </w:tabs>
        <w:ind w:left="360"/>
        <w:jc w:val="center"/>
      </w:pPr>
      <w:r w:rsidRPr="00390B2B">
        <w:rPr>
          <w:b/>
        </w:rPr>
        <w:t>ŠALIŲ PAREIGOS IR TEISĖS</w:t>
      </w:r>
    </w:p>
    <w:p w14:paraId="15E9DE7E" w14:textId="77777777" w:rsidR="006334A7" w:rsidRPr="00390B2B" w:rsidRDefault="006334A7" w:rsidP="006334A7">
      <w:pPr>
        <w:ind w:left="1080"/>
        <w:contextualSpacing/>
        <w:rPr>
          <w:b/>
        </w:rPr>
      </w:pPr>
    </w:p>
    <w:p w14:paraId="4809582C" w14:textId="77777777" w:rsidR="006334A7" w:rsidRPr="00390B2B" w:rsidRDefault="006334A7" w:rsidP="006334A7">
      <w:pPr>
        <w:numPr>
          <w:ilvl w:val="0"/>
          <w:numId w:val="1"/>
        </w:numPr>
        <w:tabs>
          <w:tab w:val="left" w:pos="1276"/>
        </w:tabs>
        <w:suppressAutoHyphens/>
        <w:ind w:firstLine="993"/>
      </w:pPr>
      <w:r w:rsidRPr="00390B2B">
        <w:t>Paslaugų teikėjo įsipareigojimai:</w:t>
      </w:r>
    </w:p>
    <w:p w14:paraId="29886601" w14:textId="77777777" w:rsidR="006334A7" w:rsidRPr="00390B2B" w:rsidRDefault="006334A7" w:rsidP="006334A7">
      <w:pPr>
        <w:tabs>
          <w:tab w:val="left" w:pos="1276"/>
        </w:tabs>
        <w:ind w:firstLine="993"/>
        <w:jc w:val="both"/>
      </w:pPr>
      <w:r w:rsidRPr="00390B2B">
        <w:t xml:space="preserve">3.1. teikti Paslaugas, kurių kokybė ir kiti kriterijai atitinka Sutarties ir jos prieduose nustatytas sąlygas; </w:t>
      </w:r>
    </w:p>
    <w:p w14:paraId="70BDFBEB" w14:textId="7E88BDC4" w:rsidR="006334A7" w:rsidRPr="00390B2B" w:rsidRDefault="006334A7" w:rsidP="006334A7">
      <w:pPr>
        <w:tabs>
          <w:tab w:val="left" w:pos="1276"/>
        </w:tabs>
        <w:ind w:firstLine="993"/>
        <w:jc w:val="both"/>
      </w:pPr>
      <w:r w:rsidRPr="00390B2B">
        <w:t xml:space="preserve">3.2. Paslaugų teikėjas privalo teikti Paslaugas laikydamasis Sutarties 1 priede nurodytų ir kitų teisės aktų nustatytų reikalavimų, nusistovėjusios praktikos ir profesinių standartų, gavęs Užsakovo raštu (įskaitant elektroniniu paštu) patvirtintus maketus, tekstus, spausdinimo grafikus, atsižvelgdamas į kitus </w:t>
      </w:r>
      <w:r w:rsidR="00A174F4">
        <w:t>Š</w:t>
      </w:r>
      <w:r w:rsidRPr="00390B2B">
        <w:t>alių bendrai aptartus tikslus ir vadovaudamasis Užsakovo nurodymais, atitinkančiais Sutarties sąlygas;</w:t>
      </w:r>
    </w:p>
    <w:p w14:paraId="4376521E" w14:textId="77777777" w:rsidR="006334A7" w:rsidRPr="00390B2B" w:rsidRDefault="006334A7" w:rsidP="006334A7">
      <w:pPr>
        <w:tabs>
          <w:tab w:val="left" w:pos="1276"/>
        </w:tabs>
        <w:ind w:firstLine="993"/>
        <w:jc w:val="both"/>
      </w:pPr>
      <w:r w:rsidRPr="00390B2B">
        <w:t xml:space="preserve">3.3. Paslaugų teikėjas privalo užtikrinti, kad Paslaugas teiktų kvalifikuotas personalas; </w:t>
      </w:r>
    </w:p>
    <w:p w14:paraId="2D392A88" w14:textId="77777777" w:rsidR="006334A7" w:rsidRPr="00390B2B" w:rsidRDefault="006334A7" w:rsidP="006334A7">
      <w:pPr>
        <w:tabs>
          <w:tab w:val="left" w:pos="1276"/>
        </w:tabs>
        <w:ind w:firstLine="993"/>
        <w:jc w:val="both"/>
      </w:pPr>
      <w:r w:rsidRPr="00390B2B">
        <w:t>3.4. Paslaugų teikėjas prisiima atsakomybę už įsipareigojimų pagal šią Sutartį nevykdymą ar netinkamą vykdymą;</w:t>
      </w:r>
    </w:p>
    <w:p w14:paraId="052170E3" w14:textId="77777777" w:rsidR="006334A7" w:rsidRPr="00390B2B" w:rsidRDefault="006334A7" w:rsidP="006334A7">
      <w:pPr>
        <w:tabs>
          <w:tab w:val="left" w:pos="1276"/>
        </w:tabs>
        <w:ind w:firstLine="993"/>
        <w:jc w:val="both"/>
      </w:pPr>
      <w:r w:rsidRPr="00390B2B">
        <w:t>3.5. Užsakovui pareikalavus, Užsakovo nustatytais protingais terminais teikti Paslaugų teikėjo turimą ir jam teisėtai prieinamą informaciją, susijusią su Sutarties vykdymu;</w:t>
      </w:r>
    </w:p>
    <w:p w14:paraId="6EF460E5" w14:textId="77777777" w:rsidR="006334A7" w:rsidRPr="00390B2B" w:rsidRDefault="006334A7" w:rsidP="006334A7">
      <w:pPr>
        <w:tabs>
          <w:tab w:val="left" w:pos="720"/>
          <w:tab w:val="left" w:pos="1276"/>
        </w:tabs>
        <w:ind w:firstLine="993"/>
        <w:jc w:val="both"/>
      </w:pPr>
      <w:r w:rsidRPr="00390B2B">
        <w:t>3.6. Paslaugų teikėjas pagal Užsakovo poreikį turės skelbti įvairaus dydžio straipsnius, skelbimus, pranešimus žiniasklaidos priemonėse. Paslaugos turi būti suteiktos per su Užsakovu suderintus terminus.</w:t>
      </w:r>
    </w:p>
    <w:p w14:paraId="30362661" w14:textId="77777777" w:rsidR="006334A7" w:rsidRPr="00390B2B" w:rsidRDefault="006334A7" w:rsidP="006334A7">
      <w:pPr>
        <w:tabs>
          <w:tab w:val="left" w:pos="720"/>
          <w:tab w:val="left" w:pos="1276"/>
        </w:tabs>
        <w:ind w:firstLine="993"/>
        <w:jc w:val="both"/>
      </w:pPr>
      <w:r w:rsidRPr="00390B2B">
        <w:t>3.7.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286B3460" w14:textId="77777777" w:rsidR="006334A7" w:rsidRPr="00390B2B" w:rsidRDefault="006334A7" w:rsidP="006334A7">
      <w:pPr>
        <w:numPr>
          <w:ilvl w:val="0"/>
          <w:numId w:val="1"/>
        </w:numPr>
        <w:tabs>
          <w:tab w:val="left" w:pos="1276"/>
        </w:tabs>
        <w:suppressAutoHyphens/>
        <w:ind w:firstLine="993"/>
        <w:jc w:val="both"/>
      </w:pPr>
      <w:r w:rsidRPr="00390B2B">
        <w:t>Užsakovo įsipareigojimai: Užsakovas privalo laiku atsiskaityti su Paslaugų teikėju už tinkamai ir laiku suteiktas Paslaugas.</w:t>
      </w:r>
    </w:p>
    <w:p w14:paraId="33C51840" w14:textId="77777777" w:rsidR="006334A7" w:rsidRPr="00390B2B" w:rsidRDefault="006334A7" w:rsidP="006334A7">
      <w:pPr>
        <w:numPr>
          <w:ilvl w:val="0"/>
          <w:numId w:val="1"/>
        </w:numPr>
        <w:tabs>
          <w:tab w:val="left" w:pos="993"/>
          <w:tab w:val="left" w:pos="1276"/>
        </w:tabs>
        <w:suppressAutoHyphens/>
        <w:ind w:firstLine="993"/>
        <w:contextualSpacing/>
        <w:jc w:val="both"/>
      </w:pPr>
      <w:r w:rsidRPr="00390B2B">
        <w:t>Užsakovas turi teisę pareikšti pretenzijas dėl paslaugų kokybės, jei jos neatitinka Paslaugų teikėjo pasiūlyme deklaruotos paslaugų kokybės.</w:t>
      </w:r>
    </w:p>
    <w:p w14:paraId="2B400CC5" w14:textId="77777777" w:rsidR="006334A7" w:rsidRPr="00390B2B" w:rsidRDefault="006334A7" w:rsidP="006334A7">
      <w:pPr>
        <w:numPr>
          <w:ilvl w:val="0"/>
          <w:numId w:val="1"/>
        </w:numPr>
        <w:tabs>
          <w:tab w:val="left" w:pos="1276"/>
        </w:tabs>
        <w:suppressAutoHyphens/>
        <w:ind w:firstLine="993"/>
        <w:contextualSpacing/>
        <w:jc w:val="both"/>
      </w:pPr>
      <w:r w:rsidRPr="00390B2B">
        <w:lastRenderedPageBreak/>
        <w:t xml:space="preserve"> Paslaugų teikėjas turi teisę į atlyginimą už tinkamai ir laiku suteiktas paslaugas. </w:t>
      </w:r>
    </w:p>
    <w:p w14:paraId="533699E9" w14:textId="77777777" w:rsidR="006334A7" w:rsidRPr="00390B2B" w:rsidRDefault="006334A7" w:rsidP="006334A7">
      <w:pPr>
        <w:numPr>
          <w:ilvl w:val="0"/>
          <w:numId w:val="1"/>
        </w:numPr>
        <w:tabs>
          <w:tab w:val="left" w:pos="1276"/>
        </w:tabs>
        <w:suppressAutoHyphens/>
        <w:ind w:firstLine="993"/>
        <w:contextualSpacing/>
        <w:jc w:val="both"/>
      </w:pPr>
      <w:r w:rsidRPr="00390B2B">
        <w:t xml:space="preserve"> Paslaugų teikėjas ir Užsakovas gali turėti ir kitų teisių ir pareigų, jei jos nenumatytos šioje Sutartyje ar Lietuvos Respublikos galiojančiuose teisės aktuose.</w:t>
      </w:r>
    </w:p>
    <w:p w14:paraId="70BB7042" w14:textId="77777777" w:rsidR="006334A7" w:rsidRPr="00390B2B" w:rsidRDefault="006334A7" w:rsidP="006334A7">
      <w:pPr>
        <w:rPr>
          <w:b/>
        </w:rPr>
      </w:pPr>
    </w:p>
    <w:p w14:paraId="61CE9467" w14:textId="77777777" w:rsidR="006334A7" w:rsidRPr="00390B2B" w:rsidRDefault="006334A7" w:rsidP="006334A7">
      <w:pPr>
        <w:ind w:right="-1"/>
        <w:jc w:val="center"/>
        <w:rPr>
          <w:b/>
          <w:caps/>
        </w:rPr>
      </w:pPr>
      <w:r w:rsidRPr="00390B2B">
        <w:rPr>
          <w:b/>
        </w:rPr>
        <w:t xml:space="preserve">IV </w:t>
      </w:r>
      <w:r w:rsidRPr="00390B2B">
        <w:rPr>
          <w:b/>
          <w:caps/>
        </w:rPr>
        <w:t>SKYRIUS</w:t>
      </w:r>
    </w:p>
    <w:p w14:paraId="4D201A25" w14:textId="77777777" w:rsidR="006334A7" w:rsidRPr="00390B2B" w:rsidRDefault="006334A7" w:rsidP="006334A7">
      <w:pPr>
        <w:jc w:val="center"/>
      </w:pPr>
      <w:r w:rsidRPr="00390B2B">
        <w:rPr>
          <w:b/>
        </w:rPr>
        <w:t>PASLAUGŲ TEIKIMAS</w:t>
      </w:r>
    </w:p>
    <w:p w14:paraId="6397D867" w14:textId="77777777" w:rsidR="006334A7" w:rsidRPr="00390B2B" w:rsidRDefault="006334A7" w:rsidP="006334A7">
      <w:pPr>
        <w:ind w:firstLine="993"/>
        <w:jc w:val="center"/>
        <w:rPr>
          <w:b/>
        </w:rPr>
      </w:pPr>
    </w:p>
    <w:p w14:paraId="5355D4E3"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Paslaugos – straipsniai, skelbtina informacija, pranešimai turi būti sumaketuoti ir pateikti į vietinę spaudą ne vėliau kaip per 1 savaitę nuo Užsakovo raštu pateikto prašymo</w:t>
      </w:r>
      <w:r>
        <w:rPr>
          <w:rFonts w:ascii="Times New Roman" w:hAnsi="Times New Roman"/>
          <w:sz w:val="24"/>
          <w:szCs w:val="24"/>
        </w:rPr>
        <w:t xml:space="preserve"> Sutarties 1 priede nurodytomis sąlygomis.</w:t>
      </w:r>
      <w:r w:rsidRPr="00390B2B">
        <w:rPr>
          <w:rFonts w:ascii="Times New Roman" w:hAnsi="Times New Roman"/>
          <w:sz w:val="24"/>
          <w:szCs w:val="24"/>
        </w:rPr>
        <w:t xml:space="preserve"> </w:t>
      </w:r>
    </w:p>
    <w:p w14:paraId="1ED4F0C4" w14:textId="77777777" w:rsidR="006334A7" w:rsidRPr="00390B2B" w:rsidRDefault="006334A7" w:rsidP="006334A7">
      <w:pPr>
        <w:ind w:left="993"/>
        <w:jc w:val="both"/>
      </w:pPr>
    </w:p>
    <w:p w14:paraId="6A25630C" w14:textId="77777777" w:rsidR="006334A7" w:rsidRPr="00390B2B" w:rsidRDefault="006334A7" w:rsidP="006334A7">
      <w:pPr>
        <w:ind w:right="-1"/>
        <w:jc w:val="center"/>
        <w:rPr>
          <w:b/>
          <w:caps/>
        </w:rPr>
      </w:pPr>
      <w:r w:rsidRPr="00390B2B">
        <w:rPr>
          <w:b/>
        </w:rPr>
        <w:t xml:space="preserve">V </w:t>
      </w:r>
      <w:r w:rsidRPr="00390B2B">
        <w:rPr>
          <w:b/>
          <w:caps/>
        </w:rPr>
        <w:t>SKYRIUS</w:t>
      </w:r>
    </w:p>
    <w:p w14:paraId="3755A704" w14:textId="77777777" w:rsidR="006334A7" w:rsidRPr="00390B2B" w:rsidRDefault="006334A7" w:rsidP="006334A7">
      <w:pPr>
        <w:jc w:val="center"/>
      </w:pPr>
      <w:r w:rsidRPr="00390B2B">
        <w:rPr>
          <w:b/>
        </w:rPr>
        <w:t>ATASKAITŲ TEIKIMAS IR PASLAUGŲ PRIĖMIMAS</w:t>
      </w:r>
    </w:p>
    <w:p w14:paraId="6BF50E41" w14:textId="77777777" w:rsidR="006334A7" w:rsidRPr="00390B2B" w:rsidRDefault="006334A7" w:rsidP="006334A7">
      <w:pPr>
        <w:jc w:val="center"/>
        <w:rPr>
          <w:b/>
        </w:rPr>
      </w:pPr>
    </w:p>
    <w:p w14:paraId="3330D098" w14:textId="34985DB3"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Užsakovui kas mėnesį, ne vėliau kaip iki kito mėnesio 25 (dvidešimt penktos) dienos, pateikiamas Paslaugų teikėjo pasirašytas paslaugų perdavimo</w:t>
      </w:r>
      <w:r w:rsidR="00FF39B6">
        <w:rPr>
          <w:rFonts w:ascii="Times New Roman" w:hAnsi="Times New Roman"/>
          <w:sz w:val="24"/>
          <w:szCs w:val="24"/>
        </w:rPr>
        <w:t>–</w:t>
      </w:r>
      <w:r w:rsidRPr="00390B2B">
        <w:rPr>
          <w:rFonts w:ascii="Times New Roman" w:hAnsi="Times New Roman"/>
          <w:sz w:val="24"/>
          <w:szCs w:val="24"/>
        </w:rPr>
        <w:t xml:space="preserve">priėmimo aktas kartu su išlaidų pagrindimo dokumentais (leidinių, kuriuose buvo publikuoti straipsniai, skelbimai, pranešimai puslapių originalai) ir ataskaita apie įgyvendintus viešinimo veiksmus už kiekvieną praėjusį kalendorinį mėnesį. </w:t>
      </w:r>
    </w:p>
    <w:p w14:paraId="72BF302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Užsakovas pastabas dėl paslaugų perdavimo</w:t>
      </w:r>
      <w:r>
        <w:rPr>
          <w:rFonts w:ascii="Times New Roman" w:hAnsi="Times New Roman"/>
          <w:sz w:val="24"/>
          <w:szCs w:val="24"/>
        </w:rPr>
        <w:t>–</w:t>
      </w:r>
      <w:r w:rsidRPr="00390B2B">
        <w:rPr>
          <w:rFonts w:ascii="Times New Roman" w:hAnsi="Times New Roman"/>
          <w:sz w:val="24"/>
          <w:szCs w:val="24"/>
        </w:rPr>
        <w:t>priėmimo akto praneša elektroniniu paštu. Jeigu Užsakovas nepateikia savo pagrįstų pastabų dėl paslaugų perdavimo</w:t>
      </w:r>
      <w:r>
        <w:rPr>
          <w:rFonts w:ascii="Times New Roman" w:hAnsi="Times New Roman"/>
          <w:sz w:val="24"/>
          <w:szCs w:val="24"/>
        </w:rPr>
        <w:t>–</w:t>
      </w:r>
      <w:r w:rsidRPr="00390B2B">
        <w:rPr>
          <w:rFonts w:ascii="Times New Roman" w:hAnsi="Times New Roman"/>
          <w:sz w:val="24"/>
          <w:szCs w:val="24"/>
        </w:rPr>
        <w:t>priėmimo akto raštu per 5 (penkias) kalendorines dienas, laikoma, kad paslaugų perdavimo</w:t>
      </w:r>
      <w:r>
        <w:rPr>
          <w:rFonts w:ascii="Times New Roman" w:hAnsi="Times New Roman"/>
          <w:sz w:val="24"/>
          <w:szCs w:val="24"/>
        </w:rPr>
        <w:t>–</w:t>
      </w:r>
      <w:r w:rsidRPr="00390B2B">
        <w:rPr>
          <w:rFonts w:ascii="Times New Roman" w:hAnsi="Times New Roman"/>
          <w:sz w:val="24"/>
          <w:szCs w:val="24"/>
        </w:rPr>
        <w:t xml:space="preserve">priėmimo aktas yra priimtas. </w:t>
      </w:r>
    </w:p>
    <w:p w14:paraId="2BA75FAD" w14:textId="77777777" w:rsidR="006334A7" w:rsidRPr="00390B2B" w:rsidRDefault="006334A7" w:rsidP="006334A7">
      <w:pPr>
        <w:rPr>
          <w:b/>
        </w:rPr>
      </w:pPr>
    </w:p>
    <w:p w14:paraId="4F0E2E1D" w14:textId="77777777" w:rsidR="006334A7" w:rsidRPr="00390B2B" w:rsidRDefault="006334A7" w:rsidP="006334A7">
      <w:pPr>
        <w:ind w:right="-1"/>
        <w:jc w:val="center"/>
        <w:rPr>
          <w:b/>
          <w:caps/>
        </w:rPr>
      </w:pPr>
      <w:r w:rsidRPr="00390B2B">
        <w:rPr>
          <w:b/>
        </w:rPr>
        <w:t xml:space="preserve">VI </w:t>
      </w:r>
      <w:r w:rsidRPr="00390B2B">
        <w:rPr>
          <w:b/>
          <w:caps/>
        </w:rPr>
        <w:t>SKYRIUS</w:t>
      </w:r>
    </w:p>
    <w:p w14:paraId="6E0BE633" w14:textId="77777777" w:rsidR="006334A7" w:rsidRPr="00390B2B" w:rsidRDefault="006334A7" w:rsidP="006334A7">
      <w:pPr>
        <w:ind w:left="720" w:hanging="720"/>
        <w:jc w:val="center"/>
      </w:pPr>
      <w:r w:rsidRPr="00390B2B">
        <w:rPr>
          <w:b/>
        </w:rPr>
        <w:t>PASLAUGŲ TEIKĖJO PERSONALAS</w:t>
      </w:r>
    </w:p>
    <w:p w14:paraId="598B204C" w14:textId="77777777" w:rsidR="006334A7" w:rsidRPr="00390B2B" w:rsidRDefault="006334A7" w:rsidP="006334A7">
      <w:pPr>
        <w:ind w:left="720" w:hanging="720"/>
        <w:jc w:val="center"/>
        <w:rPr>
          <w:b/>
        </w:rPr>
      </w:pPr>
    </w:p>
    <w:p w14:paraId="4962E17F"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Paslaugų teikėjas po Sutarties pasirašymo praėjus 3 (trims) darbo dienoms skiria kontaktinį asmenį, atsakingą už Sutarties vykdymą. Jeigu Užsakovas yra pagrįstai nepatenkintas Paslaugų teikėjo paskirto asmens darbo kokybe, Paslaugų teikėjas, esant Užsakovo motyvuotam prašymui raštu, privalo nedelsdamas pakeisti tokį asmenį. </w:t>
      </w:r>
    </w:p>
    <w:p w14:paraId="71718F77"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Jeigu kuris nors Paslaugų teikėjo personalo asmuo negali teikti Paslaugų, atitinkamas personalo asmuo pakeičiamas ne vėliau kaip per 3 (tris) darbo dienas.</w:t>
      </w:r>
    </w:p>
    <w:p w14:paraId="2C99A944" w14:textId="77777777" w:rsidR="006334A7" w:rsidRPr="00390B2B" w:rsidRDefault="006334A7" w:rsidP="006334A7">
      <w:pPr>
        <w:tabs>
          <w:tab w:val="num" w:pos="1418"/>
        </w:tabs>
        <w:ind w:right="641"/>
        <w:rPr>
          <w:b/>
        </w:rPr>
      </w:pPr>
    </w:p>
    <w:p w14:paraId="1DFF51DF" w14:textId="77777777" w:rsidR="006334A7" w:rsidRPr="00390B2B" w:rsidRDefault="006334A7" w:rsidP="006334A7">
      <w:pPr>
        <w:ind w:right="-1"/>
        <w:jc w:val="center"/>
        <w:rPr>
          <w:b/>
          <w:caps/>
        </w:rPr>
      </w:pPr>
      <w:r w:rsidRPr="00390B2B">
        <w:rPr>
          <w:b/>
        </w:rPr>
        <w:t xml:space="preserve">VII </w:t>
      </w:r>
      <w:r w:rsidRPr="00390B2B">
        <w:rPr>
          <w:b/>
          <w:caps/>
        </w:rPr>
        <w:t>SKYRIUS</w:t>
      </w:r>
    </w:p>
    <w:p w14:paraId="66F4AC61" w14:textId="77777777" w:rsidR="006334A7" w:rsidRPr="00390B2B" w:rsidRDefault="006334A7" w:rsidP="006334A7">
      <w:pPr>
        <w:tabs>
          <w:tab w:val="left" w:pos="0"/>
        </w:tabs>
        <w:jc w:val="center"/>
      </w:pPr>
      <w:r w:rsidRPr="00390B2B">
        <w:rPr>
          <w:b/>
        </w:rPr>
        <w:t xml:space="preserve">PASLAUGŲ ĮKAINIAI IR </w:t>
      </w:r>
      <w:r w:rsidRPr="00390B2B">
        <w:rPr>
          <w:b/>
          <w:caps/>
        </w:rPr>
        <w:t>atsiskaitymo tvarka</w:t>
      </w:r>
    </w:p>
    <w:p w14:paraId="5385F34F" w14:textId="77777777" w:rsidR="006334A7" w:rsidRPr="00390B2B" w:rsidRDefault="006334A7" w:rsidP="006334A7">
      <w:pPr>
        <w:tabs>
          <w:tab w:val="left" w:pos="0"/>
        </w:tabs>
        <w:jc w:val="center"/>
        <w:rPr>
          <w:b/>
          <w:caps/>
        </w:rPr>
      </w:pPr>
    </w:p>
    <w:p w14:paraId="54D3F105" w14:textId="0FCE0157" w:rsidR="006334A7" w:rsidRPr="00447C7E"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bCs/>
          <w:sz w:val="24"/>
          <w:szCs w:val="24"/>
        </w:rPr>
      </w:pPr>
      <w:r w:rsidRPr="006B19E4">
        <w:rPr>
          <w:rFonts w:ascii="Times New Roman" w:hAnsi="Times New Roman"/>
          <w:sz w:val="24"/>
          <w:szCs w:val="24"/>
        </w:rPr>
        <w:t>Sutarties įkainiai nustatyti remiantis viešojo pirkimo laimėtoju pripažinto Paslaugų teikėjo pasiūlymu (pagrindas – Zarasų rajono savivaldybės administracijos viešojo pirkimo 202</w:t>
      </w:r>
      <w:r w:rsidR="00EB5DBC">
        <w:rPr>
          <w:rFonts w:ascii="Times New Roman" w:hAnsi="Times New Roman"/>
          <w:sz w:val="24"/>
          <w:szCs w:val="24"/>
        </w:rPr>
        <w:t>5</w:t>
      </w:r>
      <w:r w:rsidRPr="006B19E4">
        <w:rPr>
          <w:rFonts w:ascii="Times New Roman" w:hAnsi="Times New Roman"/>
          <w:sz w:val="24"/>
          <w:szCs w:val="24"/>
        </w:rPr>
        <w:t xml:space="preserve"> m. </w:t>
      </w:r>
      <w:r w:rsidR="004A70CB">
        <w:rPr>
          <w:rFonts w:ascii="Times New Roman" w:hAnsi="Times New Roman"/>
          <w:sz w:val="24"/>
          <w:szCs w:val="24"/>
        </w:rPr>
        <w:t>...........</w:t>
      </w:r>
      <w:r w:rsidR="0067445A" w:rsidRPr="006B19E4">
        <w:rPr>
          <w:rFonts w:ascii="Times New Roman" w:hAnsi="Times New Roman"/>
          <w:sz w:val="24"/>
          <w:szCs w:val="24"/>
        </w:rPr>
        <w:t xml:space="preserve"> d. </w:t>
      </w:r>
      <w:r w:rsidRPr="006B19E4">
        <w:rPr>
          <w:rFonts w:ascii="Times New Roman" w:hAnsi="Times New Roman"/>
          <w:sz w:val="24"/>
          <w:szCs w:val="24"/>
        </w:rPr>
        <w:t xml:space="preserve">Mažos vertės pirkimų apklausos pažyma </w:t>
      </w:r>
      <w:r w:rsidR="00447C7E" w:rsidRPr="00447C7E">
        <w:rPr>
          <w:rFonts w:ascii="Times New Roman" w:hAnsi="Times New Roman"/>
          <w:sz w:val="24"/>
          <w:szCs w:val="24"/>
        </w:rPr>
        <w:t>PRO-</w:t>
      </w:r>
      <w:r w:rsidR="004A70CB">
        <w:rPr>
          <w:rFonts w:ascii="Times New Roman" w:hAnsi="Times New Roman"/>
          <w:sz w:val="24"/>
          <w:szCs w:val="24"/>
        </w:rPr>
        <w:t>.......</w:t>
      </w:r>
      <w:r w:rsidR="005612FE">
        <w:rPr>
          <w:rFonts w:ascii="Times New Roman" w:hAnsi="Times New Roman"/>
          <w:sz w:val="24"/>
          <w:szCs w:val="24"/>
        </w:rPr>
        <w:t>).</w:t>
      </w:r>
      <w:r w:rsidR="00B15FC1" w:rsidRPr="006B19E4">
        <w:rPr>
          <w:rFonts w:ascii="Times New Roman" w:hAnsi="Times New Roman"/>
          <w:sz w:val="24"/>
          <w:szCs w:val="24"/>
        </w:rPr>
        <w:t xml:space="preserve"> </w:t>
      </w:r>
      <w:r w:rsidRPr="006B19E4">
        <w:rPr>
          <w:rFonts w:ascii="Times New Roman" w:hAnsi="Times New Roman"/>
          <w:sz w:val="24"/>
          <w:szCs w:val="24"/>
        </w:rPr>
        <w:t xml:space="preserve">Paslaugų teikėjas turės teikti Paslaugas Sutartyje nurodytomis sąlygomis už įkainius, nurodytus Sutarties 2 priede „Paslaugų įkainiai“ (toliau – Sutarties 2 priedas). </w:t>
      </w:r>
      <w:r w:rsidR="00646337" w:rsidRPr="00447C7E">
        <w:rPr>
          <w:rFonts w:ascii="Times New Roman" w:hAnsi="Times New Roman"/>
          <w:bCs/>
          <w:sz w:val="24"/>
          <w:szCs w:val="24"/>
        </w:rPr>
        <w:t>Maksimali</w:t>
      </w:r>
      <w:r w:rsidRPr="00447C7E">
        <w:rPr>
          <w:rFonts w:ascii="Times New Roman" w:hAnsi="Times New Roman"/>
          <w:bCs/>
          <w:sz w:val="24"/>
          <w:szCs w:val="24"/>
        </w:rPr>
        <w:t xml:space="preserve"> Sutarties kaina yra </w:t>
      </w:r>
      <w:r w:rsidR="006B5202">
        <w:rPr>
          <w:rFonts w:ascii="Times New Roman" w:hAnsi="Times New Roman"/>
          <w:bCs/>
          <w:sz w:val="24"/>
          <w:szCs w:val="24"/>
        </w:rPr>
        <w:t>25</w:t>
      </w:r>
      <w:r w:rsidR="00A964BC">
        <w:rPr>
          <w:rFonts w:ascii="Times New Roman" w:hAnsi="Times New Roman"/>
          <w:bCs/>
          <w:sz w:val="24"/>
          <w:szCs w:val="24"/>
        </w:rPr>
        <w:t xml:space="preserve"> </w:t>
      </w:r>
      <w:r w:rsidR="000136AF" w:rsidRPr="00447C7E">
        <w:rPr>
          <w:rFonts w:ascii="Times New Roman" w:hAnsi="Times New Roman"/>
          <w:bCs/>
          <w:sz w:val="24"/>
          <w:szCs w:val="24"/>
        </w:rPr>
        <w:t>000</w:t>
      </w:r>
      <w:r w:rsidRPr="00447C7E">
        <w:rPr>
          <w:rFonts w:ascii="Times New Roman" w:hAnsi="Times New Roman"/>
          <w:bCs/>
          <w:i/>
          <w:sz w:val="24"/>
          <w:szCs w:val="24"/>
        </w:rPr>
        <w:t xml:space="preserve"> </w:t>
      </w:r>
      <w:r w:rsidRPr="00447C7E">
        <w:rPr>
          <w:rFonts w:ascii="Times New Roman" w:hAnsi="Times New Roman"/>
          <w:bCs/>
          <w:iCs/>
          <w:sz w:val="24"/>
          <w:szCs w:val="24"/>
        </w:rPr>
        <w:t>Eur (</w:t>
      </w:r>
      <w:r w:rsidR="006B5202">
        <w:rPr>
          <w:rFonts w:ascii="Times New Roman" w:hAnsi="Times New Roman"/>
          <w:bCs/>
          <w:iCs/>
          <w:sz w:val="24"/>
          <w:szCs w:val="24"/>
        </w:rPr>
        <w:t xml:space="preserve">dvidešimt penki </w:t>
      </w:r>
      <w:r w:rsidR="000136AF" w:rsidRPr="00447C7E">
        <w:rPr>
          <w:rFonts w:ascii="Times New Roman" w:hAnsi="Times New Roman"/>
          <w:bCs/>
          <w:iCs/>
          <w:sz w:val="24"/>
          <w:szCs w:val="24"/>
        </w:rPr>
        <w:t xml:space="preserve"> tūkstanči</w:t>
      </w:r>
      <w:r w:rsidR="006B5202">
        <w:rPr>
          <w:rFonts w:ascii="Times New Roman" w:hAnsi="Times New Roman"/>
          <w:bCs/>
          <w:iCs/>
          <w:sz w:val="24"/>
          <w:szCs w:val="24"/>
        </w:rPr>
        <w:t>ai</w:t>
      </w:r>
      <w:r w:rsidRPr="00447C7E">
        <w:rPr>
          <w:rFonts w:ascii="Times New Roman" w:hAnsi="Times New Roman"/>
          <w:bCs/>
          <w:iCs/>
          <w:sz w:val="24"/>
          <w:szCs w:val="24"/>
        </w:rPr>
        <w:t xml:space="preserve"> Eur</w:t>
      </w:r>
      <w:r w:rsidR="00EB5DBC" w:rsidRPr="00447C7E">
        <w:rPr>
          <w:rFonts w:ascii="Times New Roman" w:hAnsi="Times New Roman"/>
          <w:bCs/>
          <w:iCs/>
          <w:sz w:val="24"/>
          <w:szCs w:val="24"/>
        </w:rPr>
        <w:t xml:space="preserve"> </w:t>
      </w:r>
      <w:r w:rsidR="000136AF" w:rsidRPr="00447C7E">
        <w:rPr>
          <w:rFonts w:ascii="Times New Roman" w:hAnsi="Times New Roman"/>
          <w:bCs/>
          <w:iCs/>
          <w:sz w:val="24"/>
          <w:szCs w:val="24"/>
        </w:rPr>
        <w:t>00</w:t>
      </w:r>
      <w:r w:rsidRPr="00447C7E">
        <w:rPr>
          <w:rFonts w:ascii="Times New Roman" w:hAnsi="Times New Roman"/>
          <w:bCs/>
          <w:iCs/>
          <w:sz w:val="24"/>
          <w:szCs w:val="24"/>
        </w:rPr>
        <w:t xml:space="preserve"> ct)</w:t>
      </w:r>
      <w:r w:rsidRPr="00447C7E">
        <w:rPr>
          <w:rFonts w:ascii="Times New Roman" w:hAnsi="Times New Roman"/>
          <w:bCs/>
          <w:sz w:val="24"/>
          <w:szCs w:val="24"/>
        </w:rPr>
        <w:t xml:space="preserve"> su PVM. </w:t>
      </w:r>
    </w:p>
    <w:p w14:paraId="61D2260E" w14:textId="77777777"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Sutartyje nustatyti fiksuoti Paslaugų įkainiai bus perskaičiuojami pasikeitus pridėtinės vertės mokesčiui. Tokiu atveju Paslaugų įkainiai pasikeičia tiek, kiek pasikeičia pridėtinės vertės mokestis. Perskaičiavimas atliekamas per 3 (tris) mėnesius nuo teisės akto dėl pridėtinės vertės mokesčio dydžio pakeitimo įsigaliojimo. Perskaičiuoti Paslaugų įkainiai įforminami Šalių pasirašomu susitarimu, kuris tampa neatsiejama Sutarties dalimi, ir įsigalioja kito kalendorinio mėnesio 1 (pirmą) dieną. Perskaičiuoti įkainiai taikomi už paslaugas, pradėtas teikti po jo įsigaliojimo dienos.</w:t>
      </w:r>
    </w:p>
    <w:p w14:paraId="560ACDBD" w14:textId="1BC96389"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Paslaugų teikėjas paslaugų perdavimo</w:t>
      </w:r>
      <w:r>
        <w:rPr>
          <w:rFonts w:ascii="Times New Roman" w:hAnsi="Times New Roman"/>
          <w:sz w:val="24"/>
          <w:szCs w:val="24"/>
        </w:rPr>
        <w:t>–</w:t>
      </w:r>
      <w:r w:rsidRPr="00390B2B">
        <w:rPr>
          <w:rFonts w:ascii="Times New Roman" w:hAnsi="Times New Roman"/>
          <w:sz w:val="24"/>
          <w:szCs w:val="24"/>
        </w:rPr>
        <w:t xml:space="preserve">priėmimo aktą (Sutarties 3 priedas) kartu su išlaidų pagrindimo dokumentais (leidiniai su publikacijomis, skelbimai, pranešimai ir pan.) ir ataskaita apie įgyvendintus viešinimo veiksmus už kiekvieną praėjusį kalendorinį mėnesį pateikia </w:t>
      </w:r>
      <w:r w:rsidRPr="00390B2B">
        <w:rPr>
          <w:rFonts w:ascii="Times New Roman" w:hAnsi="Times New Roman"/>
          <w:sz w:val="24"/>
          <w:szCs w:val="24"/>
        </w:rPr>
        <w:lastRenderedPageBreak/>
        <w:t>Užsakovui iki kito mėnesio 25 (dvidešimt penktos) dienos. Paslaugų teikėjas PVM sąskaitą faktūrą pateikia iš karto po to, kai yra abiejų šalių pasirašytas paslaugų perdavimo</w:t>
      </w:r>
      <w:r>
        <w:rPr>
          <w:rFonts w:ascii="Times New Roman" w:hAnsi="Times New Roman"/>
          <w:sz w:val="24"/>
          <w:szCs w:val="24"/>
        </w:rPr>
        <w:t>–</w:t>
      </w:r>
      <w:r w:rsidRPr="00390B2B">
        <w:rPr>
          <w:rFonts w:ascii="Times New Roman" w:hAnsi="Times New Roman"/>
          <w:sz w:val="24"/>
          <w:szCs w:val="24"/>
        </w:rPr>
        <w:t>priėmimo aktas. Užsakovas, gavęs PVM sąskaitą faktūrą, įsipareigoja sumokėti Paslaugų teikėjui už kokybiškai suteiktas Paslaugas per 30 (trisdešimt) kalendorinių dienų nuo sąskaitos faktūros gavimo, pervesdama</w:t>
      </w:r>
      <w:r w:rsidR="0018224A">
        <w:rPr>
          <w:rFonts w:ascii="Times New Roman" w:hAnsi="Times New Roman"/>
          <w:sz w:val="24"/>
          <w:szCs w:val="24"/>
        </w:rPr>
        <w:t>s</w:t>
      </w:r>
      <w:r w:rsidRPr="00390B2B">
        <w:rPr>
          <w:rFonts w:ascii="Times New Roman" w:hAnsi="Times New Roman"/>
          <w:sz w:val="24"/>
          <w:szCs w:val="24"/>
        </w:rPr>
        <w:t xml:space="preserve"> pinigus į Paslaugų teikėjo nurodytą atsiskaitomąją sąskaitą banke. Visi atsiskaitymo dokumentai vykdant pirkimo sutartį turės būti teikiami naudojantis informacinės </w:t>
      </w:r>
      <w:r w:rsidRPr="000153C0">
        <w:rPr>
          <w:rFonts w:ascii="Times New Roman" w:hAnsi="Times New Roman"/>
          <w:bCs/>
          <w:sz w:val="24"/>
          <w:szCs w:val="24"/>
        </w:rPr>
        <w:t xml:space="preserve">sistemos </w:t>
      </w:r>
      <w:r w:rsidR="00EB5DBC" w:rsidRPr="000153C0">
        <w:rPr>
          <w:rFonts w:ascii="Times New Roman" w:hAnsi="Times New Roman"/>
          <w:bCs/>
          <w:sz w:val="24"/>
          <w:szCs w:val="24"/>
        </w:rPr>
        <w:t>SABIS</w:t>
      </w:r>
      <w:r w:rsidRPr="000153C0">
        <w:rPr>
          <w:rFonts w:ascii="Times New Roman" w:hAnsi="Times New Roman"/>
          <w:bCs/>
          <w:sz w:val="24"/>
          <w:szCs w:val="24"/>
        </w:rPr>
        <w:t xml:space="preserve"> priemonėmis. Jeigu tiekėjas nepateiks sąskaitos </w:t>
      </w:r>
      <w:r w:rsidR="00507F35">
        <w:rPr>
          <w:rFonts w:ascii="Times New Roman" w:hAnsi="Times New Roman"/>
          <w:bCs/>
          <w:sz w:val="24"/>
          <w:szCs w:val="24"/>
        </w:rPr>
        <w:t xml:space="preserve">SABIS </w:t>
      </w:r>
      <w:r w:rsidRPr="000153C0">
        <w:rPr>
          <w:rFonts w:ascii="Times New Roman" w:hAnsi="Times New Roman"/>
          <w:bCs/>
          <w:sz w:val="24"/>
          <w:szCs w:val="24"/>
        </w:rPr>
        <w:t>priemonėmis, Už</w:t>
      </w:r>
      <w:r>
        <w:rPr>
          <w:rFonts w:ascii="Times New Roman" w:hAnsi="Times New Roman"/>
          <w:sz w:val="24"/>
          <w:szCs w:val="24"/>
        </w:rPr>
        <w:t>sakovas</w:t>
      </w:r>
      <w:r w:rsidRPr="00390B2B">
        <w:rPr>
          <w:rFonts w:ascii="Times New Roman" w:hAnsi="Times New Roman"/>
          <w:sz w:val="24"/>
          <w:szCs w:val="24"/>
        </w:rPr>
        <w:t xml:space="preserve"> turės teisę neatlikti mokėjimų.</w:t>
      </w:r>
    </w:p>
    <w:p w14:paraId="77839FA7" w14:textId="77777777" w:rsidR="006334A7" w:rsidRPr="00376E70"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76E70">
        <w:rPr>
          <w:rFonts w:ascii="Times New Roman" w:hAnsi="Times New Roman"/>
          <w:sz w:val="24"/>
          <w:szCs w:val="24"/>
        </w:rPr>
        <w:t xml:space="preserve">Paslaugų įkainiai dėl kitų mokesčių ir bendro kainų lygio pasikeitimo ar Paslaugų grupių kainų pokyčių pirkimo Sutarties galiojimo metu nebus perskaičiuojami. </w:t>
      </w:r>
    </w:p>
    <w:p w14:paraId="096800ED" w14:textId="7529A94A" w:rsidR="000E2055" w:rsidRPr="000E2055" w:rsidRDefault="006334A7" w:rsidP="00E04C93">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507F35">
        <w:rPr>
          <w:rFonts w:ascii="Times New Roman" w:hAnsi="Times New Roman"/>
          <w:sz w:val="24"/>
          <w:szCs w:val="24"/>
        </w:rPr>
        <w:t xml:space="preserve">Paslaugų apimtys gali didėti arba mažėti 30 proc., bet </w:t>
      </w:r>
      <w:r w:rsidR="00507F35" w:rsidRPr="00507F35">
        <w:rPr>
          <w:rFonts w:ascii="Times New Roman" w:hAnsi="Times New Roman"/>
          <w:sz w:val="24"/>
          <w:szCs w:val="24"/>
        </w:rPr>
        <w:t xml:space="preserve">negali </w:t>
      </w:r>
      <w:r w:rsidRPr="00507F35">
        <w:rPr>
          <w:rFonts w:ascii="Times New Roman" w:hAnsi="Times New Roman"/>
          <w:sz w:val="24"/>
          <w:szCs w:val="24"/>
        </w:rPr>
        <w:t xml:space="preserve">neviršyti maksimalios Sutarties kainos </w:t>
      </w:r>
      <w:r w:rsidR="006B5202">
        <w:rPr>
          <w:rFonts w:ascii="Times New Roman" w:hAnsi="Times New Roman"/>
          <w:sz w:val="24"/>
          <w:szCs w:val="24"/>
        </w:rPr>
        <w:t>25</w:t>
      </w:r>
      <w:r w:rsidR="00A964BC">
        <w:rPr>
          <w:rFonts w:ascii="Times New Roman" w:hAnsi="Times New Roman"/>
          <w:sz w:val="24"/>
          <w:szCs w:val="24"/>
        </w:rPr>
        <w:t xml:space="preserve"> </w:t>
      </w:r>
      <w:r w:rsidR="00507F35" w:rsidRPr="000E2055">
        <w:rPr>
          <w:rFonts w:ascii="Times New Roman" w:hAnsi="Times New Roman"/>
          <w:sz w:val="24"/>
          <w:szCs w:val="24"/>
        </w:rPr>
        <w:t>000 Eur (dvidešimt penkių tūkstančių Eur 00</w:t>
      </w:r>
      <w:r w:rsidR="00B032D1">
        <w:rPr>
          <w:rFonts w:ascii="Times New Roman" w:hAnsi="Times New Roman"/>
          <w:sz w:val="24"/>
          <w:szCs w:val="24"/>
        </w:rPr>
        <w:t xml:space="preserve"> </w:t>
      </w:r>
      <w:r w:rsidR="00507F35" w:rsidRPr="000E2055">
        <w:rPr>
          <w:rFonts w:ascii="Times New Roman" w:hAnsi="Times New Roman"/>
          <w:sz w:val="24"/>
          <w:szCs w:val="24"/>
        </w:rPr>
        <w:t>ct) su PVM.</w:t>
      </w:r>
    </w:p>
    <w:p w14:paraId="3E6CBAE7" w14:textId="42547BC4"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Į Sutartyje nurodytus Paslaugų įkainius yra įskaičiuotos visos su Paslaugų teikim</w:t>
      </w:r>
      <w:r w:rsidR="00FE7BCB">
        <w:rPr>
          <w:rFonts w:ascii="Times New Roman" w:hAnsi="Times New Roman"/>
          <w:sz w:val="24"/>
          <w:szCs w:val="24"/>
        </w:rPr>
        <w:t>u</w:t>
      </w:r>
      <w:r w:rsidRPr="00390B2B">
        <w:rPr>
          <w:rFonts w:ascii="Times New Roman" w:hAnsi="Times New Roman"/>
          <w:sz w:val="24"/>
          <w:szCs w:val="24"/>
        </w:rPr>
        <w:t xml:space="preserve"> susijusios išlaidos ir mokesčiai. Papildomos Paslaugų teikėjo išlaidos neatlyginamos. Paslaugos bus perkamos pagal Užsakovo poreikį. Nurodyti paslaugų kiekiai yra preliminarūs, tai reiškia, kad perkamų Paslaugų kiekiai priklausomai nuo poreikio, gali kisti, ir užsakovas neįsipareigoja išpirkti visų </w:t>
      </w:r>
      <w:r>
        <w:rPr>
          <w:rFonts w:ascii="Times New Roman" w:hAnsi="Times New Roman"/>
          <w:sz w:val="24"/>
          <w:szCs w:val="24"/>
        </w:rPr>
        <w:t>S</w:t>
      </w:r>
      <w:r w:rsidRPr="00390B2B">
        <w:rPr>
          <w:rFonts w:ascii="Times New Roman" w:hAnsi="Times New Roman"/>
          <w:sz w:val="24"/>
          <w:szCs w:val="24"/>
        </w:rPr>
        <w:t>utarties 2</w:t>
      </w:r>
      <w:r>
        <w:rPr>
          <w:rFonts w:ascii="Times New Roman" w:hAnsi="Times New Roman"/>
          <w:sz w:val="24"/>
          <w:szCs w:val="24"/>
        </w:rPr>
        <w:t xml:space="preserve"> </w:t>
      </w:r>
      <w:r w:rsidRPr="00390B2B">
        <w:rPr>
          <w:rFonts w:ascii="Times New Roman" w:hAnsi="Times New Roman"/>
          <w:sz w:val="24"/>
          <w:szCs w:val="24"/>
        </w:rPr>
        <w:t>priede nurodytų Paslaugų ir jų kiekių. Sutarties 2 priede</w:t>
      </w:r>
      <w:r w:rsidRPr="00390B2B">
        <w:rPr>
          <w:rFonts w:ascii="Times New Roman" w:hAnsi="Times New Roman"/>
          <w:i/>
          <w:sz w:val="24"/>
          <w:szCs w:val="24"/>
        </w:rPr>
        <w:t xml:space="preserve"> </w:t>
      </w:r>
      <w:r w:rsidRPr="00390B2B">
        <w:rPr>
          <w:rFonts w:ascii="Times New Roman" w:hAnsi="Times New Roman"/>
          <w:sz w:val="24"/>
          <w:szCs w:val="24"/>
        </w:rPr>
        <w:t>nurodytos perkamų P</w:t>
      </w:r>
      <w:r w:rsidRPr="00390B2B">
        <w:rPr>
          <w:rFonts w:ascii="Times New Roman" w:hAnsi="Times New Roman"/>
          <w:bCs/>
          <w:iCs/>
          <w:color w:val="000000"/>
          <w:sz w:val="24"/>
          <w:szCs w:val="24"/>
          <w:lang w:eastAsia="lt-LT"/>
        </w:rPr>
        <w:t>aslaugų</w:t>
      </w:r>
      <w:r w:rsidRPr="00390B2B">
        <w:rPr>
          <w:rFonts w:ascii="Times New Roman" w:hAnsi="Times New Roman"/>
          <w:sz w:val="24"/>
          <w:szCs w:val="24"/>
        </w:rPr>
        <w:t xml:space="preserve"> apimtys ir </w:t>
      </w:r>
      <w:r w:rsidRPr="00390B2B">
        <w:rPr>
          <w:rFonts w:ascii="Times New Roman" w:hAnsi="Times New Roman"/>
          <w:bCs/>
          <w:iCs/>
          <w:color w:val="000000"/>
          <w:sz w:val="24"/>
          <w:szCs w:val="24"/>
          <w:lang w:eastAsia="lt-LT"/>
        </w:rPr>
        <w:t xml:space="preserve">kiekiai Sutarties vykdymo laikotarpiu gali būti mažinami arba didinami </w:t>
      </w:r>
      <w:r w:rsidRPr="00390B2B">
        <w:rPr>
          <w:rFonts w:ascii="Times New Roman" w:hAnsi="Times New Roman"/>
          <w:sz w:val="24"/>
          <w:szCs w:val="24"/>
        </w:rPr>
        <w:t>ne daugiau nei 30 proc.</w:t>
      </w:r>
    </w:p>
    <w:p w14:paraId="6C4B0748" w14:textId="77777777" w:rsidR="006334A7" w:rsidRPr="00390B2B" w:rsidRDefault="006334A7" w:rsidP="006334A7">
      <w:pPr>
        <w:ind w:right="641"/>
        <w:rPr>
          <w:b/>
        </w:rPr>
      </w:pPr>
    </w:p>
    <w:p w14:paraId="15634D6B" w14:textId="77777777" w:rsidR="006334A7" w:rsidRPr="00390B2B" w:rsidRDefault="006334A7" w:rsidP="006334A7">
      <w:pPr>
        <w:ind w:right="-1"/>
        <w:jc w:val="center"/>
        <w:rPr>
          <w:b/>
          <w:caps/>
        </w:rPr>
      </w:pPr>
      <w:r w:rsidRPr="00390B2B">
        <w:rPr>
          <w:b/>
        </w:rPr>
        <w:t xml:space="preserve">VIII </w:t>
      </w:r>
      <w:r w:rsidRPr="00390B2B">
        <w:rPr>
          <w:b/>
          <w:caps/>
        </w:rPr>
        <w:t>SKYRIUS</w:t>
      </w:r>
    </w:p>
    <w:p w14:paraId="1D9DC9E1" w14:textId="77777777" w:rsidR="006334A7" w:rsidRPr="00390B2B" w:rsidRDefault="006334A7" w:rsidP="006334A7">
      <w:pPr>
        <w:jc w:val="center"/>
      </w:pPr>
      <w:r w:rsidRPr="00390B2B">
        <w:rPr>
          <w:b/>
        </w:rPr>
        <w:t>ŠALIŲ ATSAKOMYBĖ</w:t>
      </w:r>
    </w:p>
    <w:p w14:paraId="49568591" w14:textId="77777777" w:rsidR="006334A7" w:rsidRPr="00390B2B" w:rsidRDefault="006334A7" w:rsidP="006334A7">
      <w:pPr>
        <w:jc w:val="center"/>
        <w:rPr>
          <w:b/>
        </w:rPr>
      </w:pPr>
    </w:p>
    <w:p w14:paraId="174EFACC"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Užsakovas, nepagrįstai uždelsęs atsiskaityti pagal Paslaugų teikėjo pateiktą sąskaitą faktūrą, už kiekvieną uždelstą dieną, Paslaugų teikėjui pareikalavus, moka 0,05 proc. dydžio delspinigius nuo nesumokėtos Paslaugų vertės (kurios buvo priimtos pasirašant ataskaitas bei sąskaitas). </w:t>
      </w:r>
    </w:p>
    <w:p w14:paraId="4BF825E5" w14:textId="510A7F53"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nesuteikia Paslaugų arba Sutartis yra nutraukiama dėl Paslaugų teikėjo kaltės, Paslaugų teikėjas privalo sumokėti Užsakovui 10 (dešimt) % </w:t>
      </w:r>
      <w:r w:rsidR="00015BE6"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 ir atlyginti Užsakovo patirtus nuostolius.</w:t>
      </w:r>
    </w:p>
    <w:p w14:paraId="09D2AE77" w14:textId="662AEF9C"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pažeidė Sutartį ir per Užsakovo nurodytą įspėjimo terminą nepašalino įspėjime nurodyto pažeidimo, Paslaugų teikėjas privalo sumokėti Užsakovui 10 (dešimt) % </w:t>
      </w:r>
      <w:r w:rsidR="000153C0"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w:t>
      </w:r>
    </w:p>
    <w:p w14:paraId="727BD0C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Šalis, nevykdanti savo įsipareigojimų arba vykdanti juos netinkamai, privalo atlyginti kitai Šaliai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304B84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Sutartyje nurodytus subteikėjus galima keisti arba pasitelkti naujus raštu informavus apie tai Užsakovą ir gavus jo sutikimą raštu</w:t>
      </w:r>
      <w:r w:rsidRPr="00390B2B">
        <w:rPr>
          <w:rFonts w:ascii="Times New Roman" w:hAnsi="Times New Roman"/>
          <w:sz w:val="24"/>
          <w:szCs w:val="24"/>
        </w:rPr>
        <w:t>.</w:t>
      </w:r>
      <w:r w:rsidRPr="00390B2B">
        <w:rPr>
          <w:rFonts w:ascii="Times New Roman" w:hAnsi="Times New Roman"/>
          <w:bCs/>
          <w:sz w:val="24"/>
          <w:szCs w:val="24"/>
        </w:rPr>
        <w:t xml:space="preserve"> </w:t>
      </w:r>
      <w:r w:rsidRPr="00390B2B">
        <w:rPr>
          <w:rFonts w:ascii="Times New Roman" w:hAnsi="Times New Roman"/>
          <w:sz w:val="24"/>
          <w:szCs w:val="24"/>
        </w:rPr>
        <w:t>Paslaugų teikėjas bet kokiu atveju atsako už visus pagal Sutartį prisiimtus įsipareigojimus.</w:t>
      </w:r>
    </w:p>
    <w:p w14:paraId="371D99B6" w14:textId="239BBE8F" w:rsidR="006334A7" w:rsidRPr="004253F2"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iCs/>
          <w:sz w:val="24"/>
          <w:szCs w:val="24"/>
        </w:rPr>
        <w:t xml:space="preserve">Už </w:t>
      </w:r>
      <w:r>
        <w:rPr>
          <w:rFonts w:ascii="Times New Roman" w:hAnsi="Times New Roman"/>
          <w:iCs/>
          <w:sz w:val="24"/>
          <w:szCs w:val="24"/>
        </w:rPr>
        <w:t>S</w:t>
      </w:r>
      <w:r w:rsidRPr="00390B2B">
        <w:rPr>
          <w:rFonts w:ascii="Times New Roman" w:hAnsi="Times New Roman"/>
          <w:iCs/>
          <w:sz w:val="24"/>
          <w:szCs w:val="24"/>
        </w:rPr>
        <w:t>utarties kontrolę</w:t>
      </w:r>
      <w:r>
        <w:rPr>
          <w:rFonts w:ascii="Times New Roman" w:hAnsi="Times New Roman"/>
          <w:iCs/>
          <w:sz w:val="24"/>
          <w:szCs w:val="24"/>
        </w:rPr>
        <w:t xml:space="preserve"> atsakinga </w:t>
      </w:r>
      <w:r w:rsidRPr="00390B2B">
        <w:rPr>
          <w:rFonts w:ascii="Times New Roman" w:hAnsi="Times New Roman"/>
          <w:iCs/>
          <w:sz w:val="24"/>
          <w:szCs w:val="24"/>
        </w:rPr>
        <w:t>Zarasų rajono savivaldybės administracijos</w:t>
      </w:r>
      <w:r>
        <w:rPr>
          <w:rFonts w:ascii="Times New Roman" w:hAnsi="Times New Roman"/>
          <w:iCs/>
          <w:sz w:val="24"/>
          <w:szCs w:val="24"/>
        </w:rPr>
        <w:t xml:space="preserve"> Dokumentų valdymo skyriaus vedėja Audronė Sažinienė </w:t>
      </w:r>
      <w:r w:rsidR="0090560E">
        <w:rPr>
          <w:rFonts w:ascii="Times New Roman" w:hAnsi="Times New Roman"/>
          <w:iCs/>
          <w:sz w:val="24"/>
          <w:szCs w:val="24"/>
        </w:rPr>
        <w:t xml:space="preserve">+ </w:t>
      </w:r>
      <w:r w:rsidR="00735916">
        <w:rPr>
          <w:rFonts w:ascii="Times New Roman" w:hAnsi="Times New Roman"/>
          <w:iCs/>
          <w:sz w:val="24"/>
          <w:szCs w:val="24"/>
        </w:rPr>
        <w:t>370 385</w:t>
      </w:r>
      <w:r>
        <w:rPr>
          <w:rFonts w:ascii="Times New Roman" w:hAnsi="Times New Roman"/>
          <w:iCs/>
          <w:sz w:val="24"/>
          <w:szCs w:val="24"/>
        </w:rPr>
        <w:t xml:space="preserve"> 37 159, </w:t>
      </w:r>
      <w:proofErr w:type="spellStart"/>
      <w:r w:rsidRPr="00D373AE">
        <w:rPr>
          <w:rFonts w:ascii="Times New Roman" w:hAnsi="Times New Roman"/>
          <w:iCs/>
          <w:sz w:val="24"/>
          <w:szCs w:val="24"/>
        </w:rPr>
        <w:t>audrone.saziniene@zarasai.lt</w:t>
      </w:r>
      <w:proofErr w:type="spellEnd"/>
      <w:r>
        <w:rPr>
          <w:rFonts w:ascii="Times New Roman" w:hAnsi="Times New Roman"/>
          <w:iCs/>
          <w:sz w:val="24"/>
          <w:szCs w:val="24"/>
        </w:rPr>
        <w:t>, už</w:t>
      </w:r>
      <w:r w:rsidRPr="00390B2B">
        <w:rPr>
          <w:rFonts w:ascii="Times New Roman" w:hAnsi="Times New Roman"/>
          <w:iCs/>
          <w:sz w:val="24"/>
          <w:szCs w:val="24"/>
        </w:rPr>
        <w:t xml:space="preserve"> </w:t>
      </w:r>
      <w:r>
        <w:rPr>
          <w:rFonts w:ascii="Times New Roman" w:hAnsi="Times New Roman"/>
          <w:iCs/>
          <w:sz w:val="24"/>
          <w:szCs w:val="24"/>
        </w:rPr>
        <w:t>S</w:t>
      </w:r>
      <w:r w:rsidRPr="00390B2B">
        <w:rPr>
          <w:rFonts w:ascii="Times New Roman" w:hAnsi="Times New Roman"/>
          <w:iCs/>
          <w:sz w:val="24"/>
          <w:szCs w:val="24"/>
        </w:rPr>
        <w:t>utarties įgyvendinimą</w:t>
      </w:r>
      <w:r>
        <w:rPr>
          <w:rFonts w:ascii="Times New Roman" w:hAnsi="Times New Roman"/>
          <w:iCs/>
          <w:sz w:val="24"/>
          <w:szCs w:val="24"/>
        </w:rPr>
        <w:t>,</w:t>
      </w:r>
      <w:r w:rsidRPr="00390B2B">
        <w:rPr>
          <w:rFonts w:ascii="Times New Roman" w:hAnsi="Times New Roman"/>
          <w:iCs/>
          <w:sz w:val="24"/>
          <w:szCs w:val="24"/>
        </w:rPr>
        <w:t xml:space="preserve"> paslaugų priėmimą atsakinga Zarasų rajono savivaldybės administracijos Dokumentų valdymo skyriaus </w:t>
      </w:r>
      <w:r>
        <w:rPr>
          <w:rFonts w:ascii="Times New Roman" w:hAnsi="Times New Roman"/>
          <w:iCs/>
          <w:sz w:val="24"/>
          <w:szCs w:val="24"/>
        </w:rPr>
        <w:t xml:space="preserve">viešųjų ryšių specialistė </w:t>
      </w:r>
      <w:r w:rsidR="00AC5279">
        <w:rPr>
          <w:rFonts w:ascii="Times New Roman" w:hAnsi="Times New Roman"/>
          <w:iCs/>
          <w:sz w:val="24"/>
          <w:szCs w:val="24"/>
        </w:rPr>
        <w:t xml:space="preserve">Jurgita </w:t>
      </w:r>
      <w:proofErr w:type="spellStart"/>
      <w:r w:rsidR="00AC5279">
        <w:rPr>
          <w:rFonts w:ascii="Times New Roman" w:hAnsi="Times New Roman"/>
          <w:iCs/>
          <w:sz w:val="24"/>
          <w:szCs w:val="24"/>
        </w:rPr>
        <w:t>Ulkienė</w:t>
      </w:r>
      <w:proofErr w:type="spellEnd"/>
      <w:r w:rsidRPr="00390B2B">
        <w:rPr>
          <w:rFonts w:ascii="Times New Roman" w:hAnsi="Times New Roman"/>
          <w:iCs/>
          <w:sz w:val="24"/>
          <w:szCs w:val="24"/>
        </w:rPr>
        <w:t xml:space="preserve"> </w:t>
      </w:r>
      <w:r w:rsidR="00735916" w:rsidRPr="00735916">
        <w:rPr>
          <w:rFonts w:ascii="Times New Roman" w:hAnsi="Times New Roman"/>
          <w:iCs/>
          <w:sz w:val="24"/>
          <w:szCs w:val="24"/>
        </w:rPr>
        <w:t xml:space="preserve">+ </w:t>
      </w:r>
      <w:r w:rsidR="00735916">
        <w:rPr>
          <w:rFonts w:ascii="Times New Roman" w:hAnsi="Times New Roman"/>
          <w:iCs/>
          <w:sz w:val="24"/>
          <w:szCs w:val="24"/>
        </w:rPr>
        <w:t xml:space="preserve">370 385 </w:t>
      </w:r>
      <w:r w:rsidRPr="00390B2B">
        <w:rPr>
          <w:rFonts w:ascii="Times New Roman" w:hAnsi="Times New Roman"/>
          <w:iCs/>
          <w:sz w:val="24"/>
          <w:szCs w:val="24"/>
        </w:rPr>
        <w:t> 37</w:t>
      </w:r>
      <w:r>
        <w:rPr>
          <w:rFonts w:ascii="Times New Roman" w:hAnsi="Times New Roman"/>
          <w:iCs/>
          <w:sz w:val="24"/>
          <w:szCs w:val="24"/>
        </w:rPr>
        <w:t> 104</w:t>
      </w:r>
      <w:r w:rsidRPr="00390B2B">
        <w:rPr>
          <w:rFonts w:ascii="Times New Roman" w:hAnsi="Times New Roman"/>
          <w:iCs/>
          <w:sz w:val="24"/>
          <w:szCs w:val="24"/>
        </w:rPr>
        <w:t xml:space="preserve">, </w:t>
      </w:r>
      <w:proofErr w:type="spellStart"/>
      <w:r w:rsidR="00AC5279">
        <w:rPr>
          <w:rFonts w:ascii="Times New Roman" w:hAnsi="Times New Roman"/>
          <w:iCs/>
          <w:sz w:val="24"/>
          <w:szCs w:val="24"/>
        </w:rPr>
        <w:t>jurgita.ulkiene</w:t>
      </w:r>
      <w:r w:rsidRPr="00662998">
        <w:rPr>
          <w:rFonts w:ascii="Times New Roman" w:hAnsi="Times New Roman"/>
          <w:iCs/>
          <w:sz w:val="24"/>
          <w:szCs w:val="24"/>
        </w:rPr>
        <w:t>@zarasai.lt</w:t>
      </w:r>
      <w:proofErr w:type="spellEnd"/>
      <w:r>
        <w:rPr>
          <w:rFonts w:ascii="Times New Roman" w:hAnsi="Times New Roman"/>
          <w:iCs/>
          <w:sz w:val="24"/>
          <w:szCs w:val="24"/>
        </w:rPr>
        <w:t xml:space="preserve"> arba </w:t>
      </w:r>
      <w:proofErr w:type="spellStart"/>
      <w:r w:rsidRPr="00390B2B">
        <w:rPr>
          <w:rFonts w:ascii="Times New Roman" w:hAnsi="Times New Roman"/>
          <w:iCs/>
          <w:sz w:val="24"/>
          <w:szCs w:val="24"/>
        </w:rPr>
        <w:t>spauda@zarasai.lt</w:t>
      </w:r>
      <w:proofErr w:type="spellEnd"/>
      <w:r w:rsidRPr="00390B2B">
        <w:rPr>
          <w:rFonts w:ascii="Times New Roman" w:hAnsi="Times New Roman"/>
          <w:iCs/>
          <w:sz w:val="24"/>
          <w:szCs w:val="24"/>
        </w:rPr>
        <w:t xml:space="preserve">. </w:t>
      </w:r>
      <w:r>
        <w:rPr>
          <w:rFonts w:ascii="Times New Roman" w:hAnsi="Times New Roman"/>
          <w:iCs/>
          <w:sz w:val="24"/>
          <w:szCs w:val="24"/>
        </w:rPr>
        <w:t>Užsakovo</w:t>
      </w:r>
      <w:r w:rsidRPr="00390B2B">
        <w:rPr>
          <w:rFonts w:ascii="Times New Roman" w:hAnsi="Times New Roman"/>
          <w:iCs/>
          <w:sz w:val="24"/>
          <w:szCs w:val="24"/>
        </w:rPr>
        <w:t xml:space="preserve"> asmuo, atsakingas už Sutarties ir Sutarties pakeitimų paskelbimą pagal Lietuvos Respublikos viešųjų pirkimų įstatymo 86 straipsnio 9 dalies nuostatas – Zarasų rajono savivaldybės administracijos Turto valdymo ir viešųjų pirkimų skyriaus </w:t>
      </w:r>
      <w:r>
        <w:rPr>
          <w:rFonts w:ascii="Times New Roman" w:hAnsi="Times New Roman"/>
          <w:iCs/>
          <w:sz w:val="24"/>
          <w:szCs w:val="24"/>
        </w:rPr>
        <w:t xml:space="preserve">vyriausioji specialistė Sonata </w:t>
      </w:r>
      <w:proofErr w:type="spellStart"/>
      <w:r>
        <w:rPr>
          <w:rFonts w:ascii="Times New Roman" w:hAnsi="Times New Roman"/>
          <w:iCs/>
          <w:sz w:val="24"/>
          <w:szCs w:val="24"/>
        </w:rPr>
        <w:t>Cikanienė</w:t>
      </w:r>
      <w:proofErr w:type="spellEnd"/>
      <w:r w:rsidRPr="00390B2B">
        <w:rPr>
          <w:rFonts w:ascii="Times New Roman" w:hAnsi="Times New Roman"/>
          <w:iCs/>
          <w:sz w:val="24"/>
          <w:szCs w:val="24"/>
        </w:rPr>
        <w:t xml:space="preserve">, </w:t>
      </w:r>
      <w:r w:rsidR="00735916">
        <w:rPr>
          <w:rFonts w:ascii="Times New Roman" w:hAnsi="Times New Roman"/>
          <w:iCs/>
          <w:sz w:val="24"/>
          <w:szCs w:val="24"/>
        </w:rPr>
        <w:t>+</w:t>
      </w:r>
      <w:r w:rsidR="00015BE6">
        <w:rPr>
          <w:rFonts w:ascii="Times New Roman" w:hAnsi="Times New Roman"/>
          <w:iCs/>
          <w:sz w:val="24"/>
          <w:szCs w:val="24"/>
        </w:rPr>
        <w:t> </w:t>
      </w:r>
      <w:r w:rsidR="00735916">
        <w:rPr>
          <w:rFonts w:ascii="Times New Roman" w:hAnsi="Times New Roman"/>
          <w:iCs/>
          <w:sz w:val="24"/>
          <w:szCs w:val="24"/>
        </w:rPr>
        <w:t>370</w:t>
      </w:r>
      <w:r w:rsidR="00015BE6">
        <w:rPr>
          <w:rFonts w:ascii="Times New Roman" w:hAnsi="Times New Roman"/>
          <w:iCs/>
          <w:sz w:val="24"/>
          <w:szCs w:val="24"/>
        </w:rPr>
        <w:t> </w:t>
      </w:r>
      <w:r w:rsidRPr="00390B2B">
        <w:rPr>
          <w:rFonts w:ascii="Times New Roman" w:hAnsi="Times New Roman"/>
          <w:iCs/>
          <w:sz w:val="24"/>
          <w:szCs w:val="24"/>
        </w:rPr>
        <w:t>385</w:t>
      </w:r>
      <w:r w:rsidR="00015BE6">
        <w:rPr>
          <w:rFonts w:ascii="Times New Roman" w:hAnsi="Times New Roman"/>
          <w:iCs/>
          <w:sz w:val="24"/>
          <w:szCs w:val="24"/>
        </w:rPr>
        <w:t> </w:t>
      </w:r>
      <w:r w:rsidRPr="00390B2B">
        <w:rPr>
          <w:rFonts w:ascii="Times New Roman" w:hAnsi="Times New Roman"/>
          <w:iCs/>
          <w:sz w:val="24"/>
          <w:szCs w:val="24"/>
        </w:rPr>
        <w:t>31</w:t>
      </w:r>
      <w:r w:rsidR="00015BE6">
        <w:rPr>
          <w:rFonts w:ascii="Times New Roman" w:hAnsi="Times New Roman"/>
          <w:iCs/>
          <w:sz w:val="24"/>
          <w:szCs w:val="24"/>
        </w:rPr>
        <w:t> </w:t>
      </w:r>
      <w:r w:rsidRPr="00390B2B">
        <w:rPr>
          <w:rFonts w:ascii="Times New Roman" w:hAnsi="Times New Roman"/>
          <w:iCs/>
          <w:sz w:val="24"/>
          <w:szCs w:val="24"/>
        </w:rPr>
        <w:t xml:space="preserve">102, </w:t>
      </w:r>
      <w:proofErr w:type="spellStart"/>
      <w:r w:rsidR="004253F2" w:rsidRPr="004253F2">
        <w:rPr>
          <w:rFonts w:ascii="Times New Roman" w:hAnsi="Times New Roman"/>
          <w:iCs/>
          <w:sz w:val="24"/>
          <w:szCs w:val="24"/>
        </w:rPr>
        <w:t>sonata.cikanienė@zarasai.lt</w:t>
      </w:r>
      <w:proofErr w:type="spellEnd"/>
      <w:r w:rsidRPr="00390B2B">
        <w:rPr>
          <w:rFonts w:ascii="Times New Roman" w:hAnsi="Times New Roman"/>
          <w:iCs/>
          <w:sz w:val="24"/>
          <w:szCs w:val="24"/>
        </w:rPr>
        <w:t>.</w:t>
      </w:r>
    </w:p>
    <w:p w14:paraId="02FC9C99" w14:textId="77777777" w:rsidR="004253F2" w:rsidRDefault="004253F2" w:rsidP="004253F2">
      <w:pPr>
        <w:tabs>
          <w:tab w:val="num" w:pos="1418"/>
        </w:tabs>
        <w:suppressAutoHyphens/>
        <w:jc w:val="both"/>
        <w:rPr>
          <w:szCs w:val="24"/>
        </w:rPr>
      </w:pPr>
    </w:p>
    <w:p w14:paraId="35E6FD49" w14:textId="77777777" w:rsidR="006334A7" w:rsidRPr="00390B2B" w:rsidRDefault="006334A7" w:rsidP="006334A7">
      <w:pPr>
        <w:ind w:right="-1"/>
        <w:jc w:val="center"/>
        <w:rPr>
          <w:b/>
          <w:caps/>
        </w:rPr>
      </w:pPr>
      <w:r w:rsidRPr="00390B2B">
        <w:rPr>
          <w:b/>
        </w:rPr>
        <w:t xml:space="preserve">IX </w:t>
      </w:r>
      <w:r w:rsidRPr="00390B2B">
        <w:rPr>
          <w:b/>
          <w:caps/>
        </w:rPr>
        <w:t>SKYRIUS</w:t>
      </w:r>
    </w:p>
    <w:p w14:paraId="798FBB39" w14:textId="77777777" w:rsidR="006334A7" w:rsidRPr="00390B2B" w:rsidRDefault="006334A7" w:rsidP="006334A7">
      <w:pPr>
        <w:jc w:val="center"/>
      </w:pPr>
      <w:r w:rsidRPr="00390B2B">
        <w:rPr>
          <w:b/>
        </w:rPr>
        <w:t>NENUGALIMOS JĖGOS (</w:t>
      </w:r>
      <w:r w:rsidRPr="00390B2B">
        <w:rPr>
          <w:b/>
          <w:i/>
          <w:iCs/>
        </w:rPr>
        <w:t>FORCE MAJEURE</w:t>
      </w:r>
      <w:r w:rsidRPr="00390B2B">
        <w:rPr>
          <w:b/>
        </w:rPr>
        <w:t>) APLINKYBĖS</w:t>
      </w:r>
    </w:p>
    <w:p w14:paraId="1A0E7484" w14:textId="77777777" w:rsidR="006334A7" w:rsidRPr="00390B2B" w:rsidRDefault="006334A7" w:rsidP="006334A7">
      <w:pPr>
        <w:ind w:left="720" w:hanging="720"/>
        <w:jc w:val="center"/>
        <w:rPr>
          <w:b/>
        </w:rPr>
      </w:pPr>
    </w:p>
    <w:p w14:paraId="3798BAB4" w14:textId="2FE83010"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w:t>
      </w:r>
      <w:r w:rsidR="00F761D3">
        <w:rPr>
          <w:rFonts w:ascii="Times New Roman" w:hAnsi="Times New Roman"/>
          <w:bCs/>
          <w:sz w:val="24"/>
          <w:szCs w:val="24"/>
        </w:rPr>
        <w:t> </w:t>
      </w:r>
      <w:r w:rsidRPr="00390B2B">
        <w:rPr>
          <w:rFonts w:ascii="Times New Roman" w:hAnsi="Times New Roman"/>
          <w:bCs/>
          <w:sz w:val="24"/>
          <w:szCs w:val="24"/>
        </w:rPr>
        <w:t>str</w:t>
      </w:r>
      <w:r w:rsidR="00F761D3">
        <w:rPr>
          <w:rFonts w:ascii="Times New Roman" w:hAnsi="Times New Roman"/>
          <w:bCs/>
          <w:sz w:val="24"/>
          <w:szCs w:val="24"/>
        </w:rPr>
        <w:t>aipsnyje</w:t>
      </w:r>
      <w:r w:rsidRPr="00390B2B">
        <w:rPr>
          <w:rFonts w:ascii="Times New Roman" w:hAnsi="Times New Roman"/>
          <w:bCs/>
          <w:sz w:val="24"/>
          <w:szCs w:val="24"/>
        </w:rPr>
        <w:t>. ir Atleidimo nuo atsakomybės esant nenugalimos jėgos (</w:t>
      </w:r>
      <w:r w:rsidRPr="00390B2B">
        <w:rPr>
          <w:rFonts w:ascii="Times New Roman" w:hAnsi="Times New Roman"/>
          <w:bCs/>
          <w:i/>
          <w:sz w:val="24"/>
          <w:szCs w:val="24"/>
        </w:rPr>
        <w:t>force majeure</w:t>
      </w:r>
      <w:r w:rsidRPr="00390B2B">
        <w:rPr>
          <w:rFonts w:ascii="Times New Roman" w:hAnsi="Times New Roman"/>
          <w:bCs/>
          <w:sz w:val="24"/>
          <w:szCs w:val="24"/>
        </w:rPr>
        <w:t xml:space="preserve">) aplinkybėms taisyklėse, patvirtintose Lietuvos Respublikos Vyriausybės 1996 m. liepos 15 d. nutarimu Nr. 840 </w:t>
      </w:r>
      <w:r w:rsidRPr="00390B2B">
        <w:rPr>
          <w:rFonts w:ascii="Times New Roman" w:hAnsi="Times New Roman"/>
          <w:sz w:val="24"/>
          <w:szCs w:val="24"/>
        </w:rPr>
        <w:t>„Dėl Atleidimo nuo atsakomybės esant nenugalimos jėgos (</w:t>
      </w:r>
      <w:r w:rsidRPr="00390B2B">
        <w:rPr>
          <w:rFonts w:ascii="Times New Roman" w:hAnsi="Times New Roman"/>
          <w:i/>
          <w:sz w:val="24"/>
          <w:szCs w:val="24"/>
        </w:rPr>
        <w:t>force majeure</w:t>
      </w:r>
      <w:r w:rsidRPr="00390B2B">
        <w:rPr>
          <w:rFonts w:ascii="Times New Roman" w:hAnsi="Times New Roman"/>
          <w:sz w:val="24"/>
          <w:szCs w:val="24"/>
        </w:rPr>
        <w:t>) aplinkybėms taisyklių patvirtinimo“</w:t>
      </w:r>
      <w:r w:rsidRPr="00390B2B">
        <w:rPr>
          <w:rFonts w:ascii="Times New Roman" w:hAnsi="Times New Roman"/>
          <w:bCs/>
          <w:sz w:val="24"/>
          <w:szCs w:val="24"/>
        </w:rPr>
        <w:t xml:space="preserve">. Nustatydamos nenugalimos jėgos aplinkybes, Šalys vadovaujasi Lietuvos Respublikos Vyriausybės 1997 m. kovo 13 d. nutarimu Nr. 222 „Dėl </w:t>
      </w:r>
      <w:r w:rsidR="00F761D3">
        <w:rPr>
          <w:rFonts w:ascii="Times New Roman" w:hAnsi="Times New Roman"/>
          <w:bCs/>
          <w:sz w:val="24"/>
          <w:szCs w:val="24"/>
        </w:rPr>
        <w:t>N</w:t>
      </w:r>
      <w:r w:rsidRPr="00390B2B">
        <w:rPr>
          <w:rFonts w:ascii="Times New Roman" w:hAnsi="Times New Roman"/>
          <w:bCs/>
          <w:sz w:val="24"/>
          <w:szCs w:val="24"/>
        </w:rPr>
        <w:t>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793F618E" w14:textId="7988AD7A"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8E8072" w14:textId="0B740F18"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E252A1" w14:textId="7E73C33D"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spacing w:val="2"/>
          <w:sz w:val="24"/>
          <w:szCs w:val="24"/>
        </w:rPr>
        <w:t xml:space="preserve"> </w:t>
      </w:r>
      <w:r w:rsidR="006334A7" w:rsidRPr="00390B2B">
        <w:rPr>
          <w:rFonts w:ascii="Times New Roman" w:hAnsi="Times New Roman"/>
          <w:spacing w:val="2"/>
          <w:sz w:val="24"/>
          <w:szCs w:val="24"/>
        </w:rPr>
        <w:t>Jei Sutartis dėl nenugalimos jėgos (</w:t>
      </w:r>
      <w:r w:rsidR="006334A7" w:rsidRPr="00390B2B">
        <w:rPr>
          <w:rFonts w:ascii="Times New Roman" w:hAnsi="Times New Roman"/>
          <w:i/>
          <w:iCs/>
          <w:spacing w:val="2"/>
          <w:sz w:val="24"/>
          <w:szCs w:val="24"/>
        </w:rPr>
        <w:t>force majeure</w:t>
      </w:r>
      <w:r w:rsidR="006334A7" w:rsidRPr="00390B2B">
        <w:rPr>
          <w:rFonts w:ascii="Times New Roman" w:hAnsi="Times New Roman"/>
          <w:spacing w:val="2"/>
          <w:sz w:val="24"/>
          <w:szCs w:val="24"/>
        </w:rPr>
        <w:t>) aplinkybių negali būti vykdoma ilgiau kaip 3 (tris) mėnesius, bet kuri iš Šalių gali vienašališkai nutraukti Sutartį.</w:t>
      </w:r>
    </w:p>
    <w:p w14:paraId="4D88D3B0" w14:textId="77777777" w:rsidR="006334A7" w:rsidRPr="00390B2B" w:rsidRDefault="006334A7" w:rsidP="006334A7">
      <w:pPr>
        <w:tabs>
          <w:tab w:val="left" w:pos="1418"/>
        </w:tabs>
        <w:ind w:left="993" w:firstLine="993"/>
        <w:jc w:val="both"/>
        <w:rPr>
          <w:bCs/>
          <w:spacing w:val="2"/>
        </w:rPr>
      </w:pPr>
    </w:p>
    <w:p w14:paraId="152DE1AE" w14:textId="77777777" w:rsidR="006334A7" w:rsidRPr="00390B2B" w:rsidRDefault="006334A7" w:rsidP="006334A7">
      <w:pPr>
        <w:ind w:right="641"/>
        <w:jc w:val="center"/>
        <w:rPr>
          <w:b/>
          <w:caps/>
        </w:rPr>
      </w:pPr>
      <w:r w:rsidRPr="00390B2B">
        <w:rPr>
          <w:b/>
        </w:rPr>
        <w:t xml:space="preserve">X </w:t>
      </w:r>
      <w:r w:rsidRPr="00390B2B">
        <w:rPr>
          <w:b/>
          <w:caps/>
        </w:rPr>
        <w:t>SKYRIUS</w:t>
      </w:r>
    </w:p>
    <w:p w14:paraId="1C37826A" w14:textId="77777777" w:rsidR="006334A7" w:rsidRPr="00390B2B" w:rsidRDefault="006334A7" w:rsidP="006334A7">
      <w:pPr>
        <w:jc w:val="center"/>
      </w:pPr>
      <w:r w:rsidRPr="00390B2B">
        <w:rPr>
          <w:b/>
        </w:rPr>
        <w:t>SUTARTIES ĮSIGALIOJIMAS, GALIOJIMO TERMINAS IR NUTRAUKIMO TVARKA</w:t>
      </w:r>
    </w:p>
    <w:p w14:paraId="1892EAD0" w14:textId="77777777" w:rsidR="006334A7" w:rsidRPr="00390B2B" w:rsidRDefault="006334A7" w:rsidP="006334A7">
      <w:pPr>
        <w:ind w:firstLine="993"/>
        <w:jc w:val="center"/>
        <w:rPr>
          <w:b/>
        </w:rPr>
      </w:pPr>
    </w:p>
    <w:p w14:paraId="5746D9EB"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bookmarkStart w:id="0" w:name="_Hlk966212"/>
      <w:r w:rsidRPr="00390B2B">
        <w:rPr>
          <w:i w:val="0"/>
          <w:iCs/>
          <w:szCs w:val="24"/>
          <w:lang w:val="lt-LT"/>
        </w:rPr>
        <w:t xml:space="preserve">Sutartis įsigalioja nuo jos pasirašymo dienos ir galioja, kol </w:t>
      </w:r>
      <w:r>
        <w:rPr>
          <w:i w:val="0"/>
          <w:iCs/>
          <w:szCs w:val="24"/>
          <w:lang w:val="lt-LT"/>
        </w:rPr>
        <w:t>Užsakovas</w:t>
      </w:r>
      <w:r w:rsidRPr="00390B2B">
        <w:rPr>
          <w:i w:val="0"/>
          <w:iCs/>
          <w:szCs w:val="24"/>
          <w:lang w:val="lt-LT"/>
        </w:rPr>
        <w:t xml:space="preserve"> nuperka paslaugų iš tiekėjo už sutarties 13 punkte nurodytą sumą, bet ne ilgiau kaip </w:t>
      </w:r>
      <w:r>
        <w:rPr>
          <w:i w:val="0"/>
          <w:iCs/>
          <w:szCs w:val="24"/>
          <w:lang w:val="lt-LT"/>
        </w:rPr>
        <w:t>12</w:t>
      </w:r>
      <w:r w:rsidRPr="00390B2B">
        <w:rPr>
          <w:i w:val="0"/>
          <w:iCs/>
          <w:szCs w:val="24"/>
          <w:lang w:val="lt-LT"/>
        </w:rPr>
        <w:t xml:space="preserve"> mėnesi</w:t>
      </w:r>
      <w:r>
        <w:rPr>
          <w:i w:val="0"/>
          <w:iCs/>
          <w:szCs w:val="24"/>
          <w:lang w:val="lt-LT"/>
        </w:rPr>
        <w:t>ų</w:t>
      </w:r>
      <w:r w:rsidRPr="00390B2B">
        <w:rPr>
          <w:i w:val="0"/>
          <w:iCs/>
          <w:szCs w:val="24"/>
          <w:lang w:val="lt-LT"/>
        </w:rPr>
        <w:t xml:space="preserve"> nuo sutarties sudarymo dienos. </w:t>
      </w:r>
      <w:bookmarkEnd w:id="0"/>
    </w:p>
    <w:p w14:paraId="5422FA97"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r w:rsidRPr="00390B2B">
        <w:rPr>
          <w:i w:val="0"/>
          <w:iCs/>
          <w:spacing w:val="2"/>
          <w:szCs w:val="24"/>
          <w:lang w:val="lt-LT"/>
        </w:rPr>
        <w:t>Sutartis gali būti nutraukta:</w:t>
      </w:r>
    </w:p>
    <w:p w14:paraId="5CF4541C" w14:textId="77777777" w:rsidR="006334A7" w:rsidRPr="00390B2B"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29.1. </w:t>
      </w:r>
      <w:r w:rsidRPr="00390B2B">
        <w:rPr>
          <w:i w:val="0"/>
          <w:iCs/>
          <w:szCs w:val="24"/>
          <w:lang w:val="lt-LT"/>
        </w:rPr>
        <w:t>abipusiu šalių susitarimu</w:t>
      </w:r>
      <w:r w:rsidRPr="00390B2B">
        <w:rPr>
          <w:i w:val="0"/>
          <w:iCs/>
          <w:spacing w:val="2"/>
          <w:szCs w:val="24"/>
          <w:lang w:val="lt-LT"/>
        </w:rPr>
        <w:t>;</w:t>
      </w:r>
    </w:p>
    <w:p w14:paraId="244BAD89" w14:textId="5B7FC4BF" w:rsidR="006334A7"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29.2. </w:t>
      </w:r>
      <w:r w:rsidR="009D3DD5">
        <w:rPr>
          <w:i w:val="0"/>
          <w:iCs/>
          <w:szCs w:val="24"/>
          <w:lang w:val="lt-LT"/>
        </w:rPr>
        <w:t>U</w:t>
      </w:r>
      <w:r w:rsidRPr="00390B2B">
        <w:rPr>
          <w:i w:val="0"/>
          <w:iCs/>
          <w:szCs w:val="24"/>
          <w:lang w:val="lt-LT"/>
        </w:rPr>
        <w:t>žsakovo iniciatyva ne dėl Paslaugų teikėjo kaltės, raštu įspėjus kitą Šalį prieš 30 (trisdešimt) kalendorinių dienų. Sutartis bus laikoma nutraukta pasibaigus 30 (trisdešimties) kalendorinių dienų terminui, kuris pradedamas skaičiuoti po 5 (penkių) kalendorinių dienų po vienos iš Šalies įspėjimo apie Sutarties nutraukimą išsiuntimo kitai Sutarties Šaliai</w:t>
      </w:r>
      <w:r w:rsidR="00C947B5">
        <w:rPr>
          <w:i w:val="0"/>
          <w:iCs/>
          <w:szCs w:val="24"/>
          <w:lang w:val="lt-LT"/>
        </w:rPr>
        <w:t>;</w:t>
      </w:r>
    </w:p>
    <w:p w14:paraId="09612C98" w14:textId="4390307F" w:rsidR="00C947B5" w:rsidRPr="00390B2B" w:rsidRDefault="009D3DD5" w:rsidP="006334A7">
      <w:pPr>
        <w:pStyle w:val="Pagrindinistekstas"/>
        <w:tabs>
          <w:tab w:val="left" w:pos="1418"/>
          <w:tab w:val="left" w:pos="5760"/>
        </w:tabs>
        <w:ind w:firstLine="993"/>
        <w:rPr>
          <w:i w:val="0"/>
          <w:iCs/>
          <w:szCs w:val="24"/>
          <w:lang w:val="lt-LT"/>
        </w:rPr>
      </w:pPr>
      <w:r>
        <w:rPr>
          <w:i w:val="0"/>
          <w:iCs/>
          <w:szCs w:val="24"/>
          <w:lang w:val="lt-LT"/>
        </w:rPr>
        <w:t>29.</w:t>
      </w:r>
      <w:r w:rsidR="0018224A">
        <w:rPr>
          <w:i w:val="0"/>
          <w:iCs/>
          <w:szCs w:val="24"/>
          <w:lang w:val="lt-LT"/>
        </w:rPr>
        <w:t>3</w:t>
      </w:r>
      <w:r>
        <w:rPr>
          <w:i w:val="0"/>
          <w:iCs/>
          <w:szCs w:val="24"/>
          <w:lang w:val="lt-LT"/>
        </w:rPr>
        <w:t>. Užsakovui n</w:t>
      </w:r>
      <w:r w:rsidR="00C947B5">
        <w:rPr>
          <w:i w:val="0"/>
          <w:iCs/>
          <w:szCs w:val="24"/>
          <w:lang w:val="lt-LT"/>
        </w:rPr>
        <w:t>ustačius, kad nesilaikoma Techninėje specifikacijoje aptart</w:t>
      </w:r>
      <w:r w:rsidR="008F2D9D">
        <w:rPr>
          <w:i w:val="0"/>
          <w:iCs/>
          <w:szCs w:val="24"/>
          <w:lang w:val="lt-LT"/>
        </w:rPr>
        <w:t>ų</w:t>
      </w:r>
      <w:r w:rsidR="00C947B5">
        <w:rPr>
          <w:i w:val="0"/>
          <w:iCs/>
          <w:szCs w:val="24"/>
          <w:lang w:val="lt-LT"/>
        </w:rPr>
        <w:t xml:space="preserve"> </w:t>
      </w:r>
      <w:r>
        <w:rPr>
          <w:i w:val="0"/>
          <w:iCs/>
          <w:szCs w:val="24"/>
          <w:lang w:val="lt-LT"/>
        </w:rPr>
        <w:t>ne politinio turinio reikalavimų</w:t>
      </w:r>
      <w:r w:rsidR="008F2D9D">
        <w:rPr>
          <w:i w:val="0"/>
          <w:iCs/>
          <w:szCs w:val="24"/>
          <w:lang w:val="lt-LT"/>
        </w:rPr>
        <w:t>.</w:t>
      </w:r>
    </w:p>
    <w:p w14:paraId="064D21D0"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nutraukimas neatleidžia Šalių nuo tinkamo sutartinių įsipareigojimų, atsiradusių iki jos nutraukimo, įvykdymo.</w:t>
      </w:r>
    </w:p>
    <w:p w14:paraId="5816CF26"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Sutartis jos galiojimo laikotarpiu gali būti keičiama vadovaujantis Lietuvos Respublikos viešųjų pirkimų įstatymo 89 straipsnio nuostatomis.</w:t>
      </w:r>
    </w:p>
    <w:p w14:paraId="38085A20" w14:textId="77777777" w:rsidR="00ED63C1" w:rsidRPr="00390B2B" w:rsidRDefault="00ED63C1" w:rsidP="006334A7">
      <w:pPr>
        <w:ind w:firstLine="993"/>
        <w:jc w:val="both"/>
      </w:pPr>
    </w:p>
    <w:p w14:paraId="26618D89" w14:textId="77777777" w:rsidR="006334A7" w:rsidRPr="00390B2B" w:rsidRDefault="006334A7" w:rsidP="006334A7">
      <w:pPr>
        <w:ind w:right="-1"/>
        <w:jc w:val="center"/>
        <w:rPr>
          <w:b/>
          <w:caps/>
        </w:rPr>
      </w:pPr>
      <w:r w:rsidRPr="00390B2B">
        <w:rPr>
          <w:b/>
        </w:rPr>
        <w:t xml:space="preserve">XI </w:t>
      </w:r>
      <w:r w:rsidRPr="00390B2B">
        <w:rPr>
          <w:b/>
          <w:caps/>
        </w:rPr>
        <w:t>SKYRIUS</w:t>
      </w:r>
    </w:p>
    <w:p w14:paraId="077F7500" w14:textId="77777777" w:rsidR="006334A7" w:rsidRPr="00390B2B" w:rsidRDefault="006334A7" w:rsidP="006334A7">
      <w:pPr>
        <w:jc w:val="center"/>
      </w:pPr>
      <w:r w:rsidRPr="00390B2B">
        <w:rPr>
          <w:b/>
        </w:rPr>
        <w:t>B</w:t>
      </w:r>
      <w:r w:rsidRPr="00390B2B">
        <w:rPr>
          <w:b/>
          <w:caps/>
        </w:rPr>
        <w:t>aigiamosios nuostatos</w:t>
      </w:r>
    </w:p>
    <w:p w14:paraId="3FB82544" w14:textId="77777777" w:rsidR="006334A7" w:rsidRPr="00390B2B" w:rsidRDefault="006334A7" w:rsidP="006334A7">
      <w:pPr>
        <w:ind w:firstLine="993"/>
        <w:jc w:val="center"/>
        <w:rPr>
          <w:b/>
          <w:caps/>
        </w:rPr>
      </w:pPr>
    </w:p>
    <w:p w14:paraId="167A784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7363DADB"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lastRenderedPageBreak/>
        <w:t>Sutarčiai aiškinti bei ginčams spręsti taikoma Lietuvos Respublikos teisė.</w:t>
      </w:r>
    </w:p>
    <w:p w14:paraId="58CFF8D2"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Šalys įsipareigoja nedelsdamos, ne vėliau kaip per 5 (penkias) kalendorines dienas, pranešti viena kitai apie aplinkybes, galinčias turėti esminės įtakos Sutarties vykdymui.</w:t>
      </w:r>
    </w:p>
    <w:p w14:paraId="3D89747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5D45F3D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Pagal Paslaugų teikėjo pateiktą pasiūlymą galimi variantai (pasirinkti reikiamą):</w:t>
      </w:r>
    </w:p>
    <w:p w14:paraId="5FA752B2" w14:textId="77777777" w:rsidR="006334A7" w:rsidRPr="00390B2B" w:rsidRDefault="006334A7" w:rsidP="006334A7">
      <w:pPr>
        <w:ind w:firstLine="993"/>
        <w:jc w:val="both"/>
      </w:pPr>
      <w:r w:rsidRPr="00390B2B">
        <w:t xml:space="preserve">36.1. Paslaugų teikėjas pateiktame pasiūlyme dalyvauti informacijos publikavimo vietiniame spaudos periodiniame leidinyje paslaugų pirkime </w:t>
      </w:r>
      <w:r w:rsidRPr="00390B2B">
        <w:rPr>
          <w:b/>
        </w:rPr>
        <w:t>nenumatė</w:t>
      </w:r>
      <w:r w:rsidRPr="00390B2B">
        <w:t xml:space="preserve">, kad Sutarčiai vykdyti pasitelks subtiekėjus. </w:t>
      </w:r>
    </w:p>
    <w:p w14:paraId="311C523A" w14:textId="77777777" w:rsidR="006334A7" w:rsidRPr="00390B2B" w:rsidRDefault="006334A7" w:rsidP="006334A7">
      <w:pPr>
        <w:ind w:firstLine="993"/>
        <w:jc w:val="both"/>
      </w:pPr>
      <w:r w:rsidRPr="00390B2B">
        <w:t xml:space="preserve">36.2. Paslaugų teikėjas Sutarties vykdymui pasitelks šiuos subteikėjus:______________. Sudarant pirkimo sutartį, joje nurodomi Sutarties vykdymui pasitelkiami subteikėjai. Vykdant Sutartį, gali būti pasitelkiami nauji subteikėjai. Paslaugų teikėjas, pasitelkdamas naujus subteikėjus, turi apie tai per 3 (tris) darbo dienas raštu informuoti Užsakovą, nurodydamas subteikėjo pakeitimo priežastis. Naujų subteikėjų pasitelkimą Užsakovas kartu su Paslaugų teikėju įformina raštišku susitarimu prie sudarytos Sutarties, kuris pasirašomas abiejų Sutarties Šalių, ir šie dokumentai yra neatskiriama Sutarties dalis. Nauji subteikėjai turi atitikti subteikėjams nustatytus kvalifikacijos reikalavimus. Paslaugų teikėjas raštu pranešdamas apie naujų subteikėjų pakeitimą pateikia ir jų kvalifikaciją įrodančius dokumentus, o Užsakovas per 3 darbo dienas įvertina, ar jie atitinka keliamus reikalavimus.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w:t>
      </w:r>
    </w:p>
    <w:p w14:paraId="268B539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Prie Sutarties pridedami šie priedai, kurie yra neatskiriama Sutarties dalis:</w:t>
      </w:r>
    </w:p>
    <w:p w14:paraId="4A1182A5" w14:textId="77777777" w:rsidR="006334A7" w:rsidRPr="00390B2B" w:rsidRDefault="006334A7" w:rsidP="006334A7">
      <w:pPr>
        <w:ind w:right="639" w:firstLine="993"/>
        <w:jc w:val="both"/>
      </w:pPr>
      <w:r w:rsidRPr="00390B2B">
        <w:t>37.1. 1 priedas. Techninė specifikacija, 1 lapas;</w:t>
      </w:r>
    </w:p>
    <w:p w14:paraId="1CCDCAC9" w14:textId="77777777" w:rsidR="006334A7" w:rsidRDefault="006334A7" w:rsidP="006334A7">
      <w:pPr>
        <w:ind w:right="639" w:firstLine="993"/>
        <w:jc w:val="both"/>
      </w:pPr>
      <w:r w:rsidRPr="00390B2B">
        <w:t>37.2. 2 priedas. Paslaugų įkainiai, 1 lapas.</w:t>
      </w:r>
    </w:p>
    <w:p w14:paraId="1DE94881" w14:textId="3330F577" w:rsidR="006334A7" w:rsidRPr="00390B2B" w:rsidRDefault="006334A7" w:rsidP="006334A7">
      <w:pPr>
        <w:ind w:right="639" w:firstLine="993"/>
        <w:jc w:val="both"/>
      </w:pPr>
      <w:r>
        <w:t>37.3. 3 priedas. Paslaugų perdavim</w:t>
      </w:r>
      <w:r w:rsidR="00953B32">
        <w:t>o</w:t>
      </w:r>
      <w:r>
        <w:t>–priėmimo aktas, 1 lapas.</w:t>
      </w:r>
    </w:p>
    <w:p w14:paraId="198F3B48" w14:textId="77777777" w:rsidR="006334A7" w:rsidRPr="00390B2B" w:rsidRDefault="006334A7" w:rsidP="006334A7">
      <w:pPr>
        <w:ind w:right="639" w:firstLine="993"/>
        <w:jc w:val="both"/>
      </w:pPr>
    </w:p>
    <w:p w14:paraId="26E1F866" w14:textId="77777777" w:rsidR="006334A7" w:rsidRPr="00390B2B" w:rsidRDefault="006334A7" w:rsidP="006334A7">
      <w:pPr>
        <w:tabs>
          <w:tab w:val="left" w:pos="426"/>
          <w:tab w:val="left" w:pos="567"/>
        </w:tabs>
        <w:jc w:val="center"/>
      </w:pPr>
      <w:r w:rsidRPr="00390B2B">
        <w:rPr>
          <w:b/>
          <w:caps/>
        </w:rPr>
        <w:t>ŠALIŲ REKVIZITAI IR PARAŠAI</w:t>
      </w:r>
    </w:p>
    <w:p w14:paraId="46032038" w14:textId="77777777" w:rsidR="006334A7" w:rsidRPr="00390B2B" w:rsidRDefault="006334A7" w:rsidP="006334A7">
      <w:pPr>
        <w:tabs>
          <w:tab w:val="left" w:pos="426"/>
          <w:tab w:val="left" w:pos="567"/>
        </w:tabs>
        <w:jc w:val="center"/>
        <w:rPr>
          <w:b/>
          <w:caps/>
        </w:rPr>
      </w:pPr>
    </w:p>
    <w:tbl>
      <w:tblPr>
        <w:tblW w:w="9498" w:type="dxa"/>
        <w:tblLayout w:type="fixed"/>
        <w:tblLook w:val="0000" w:firstRow="0" w:lastRow="0" w:firstColumn="0" w:lastColumn="0" w:noHBand="0" w:noVBand="0"/>
      </w:tblPr>
      <w:tblGrid>
        <w:gridCol w:w="5211"/>
        <w:gridCol w:w="4287"/>
      </w:tblGrid>
      <w:tr w:rsidR="006334A7" w:rsidRPr="00390B2B" w14:paraId="744FEBB7" w14:textId="77777777" w:rsidTr="00A31BA7">
        <w:trPr>
          <w:trHeight w:val="4742"/>
        </w:trPr>
        <w:tc>
          <w:tcPr>
            <w:tcW w:w="5211" w:type="dxa"/>
          </w:tcPr>
          <w:p w14:paraId="00F7E2E8" w14:textId="77777777" w:rsidR="006334A7" w:rsidRPr="00390B2B" w:rsidRDefault="006334A7" w:rsidP="008D0089">
            <w:pPr>
              <w:rPr>
                <w:b/>
                <w:bCs/>
                <w:iCs/>
              </w:rPr>
            </w:pPr>
            <w:r w:rsidRPr="00390B2B">
              <w:rPr>
                <w:b/>
                <w:bCs/>
                <w:iCs/>
              </w:rPr>
              <w:t>UŽSAKOVAS</w:t>
            </w:r>
          </w:p>
          <w:p w14:paraId="40C89A99" w14:textId="77777777" w:rsidR="006334A7" w:rsidRPr="00390B2B" w:rsidRDefault="006334A7" w:rsidP="008D0089">
            <w:pPr>
              <w:rPr>
                <w:b/>
                <w:bCs/>
                <w:iCs/>
              </w:rPr>
            </w:pPr>
            <w:r w:rsidRPr="00390B2B">
              <w:rPr>
                <w:b/>
                <w:bCs/>
                <w:iCs/>
              </w:rPr>
              <w:t>Zarasų rajono savivaldybės administracija</w:t>
            </w:r>
          </w:p>
          <w:p w14:paraId="6ADFC1E3" w14:textId="77777777" w:rsidR="006334A7" w:rsidRDefault="006334A7" w:rsidP="008D0089">
            <w:pPr>
              <w:rPr>
                <w:bCs/>
                <w:iCs/>
              </w:rPr>
            </w:pPr>
          </w:p>
          <w:p w14:paraId="251E12C2" w14:textId="77777777" w:rsidR="006334A7" w:rsidRPr="00390B2B" w:rsidRDefault="006334A7" w:rsidP="008D0089">
            <w:pPr>
              <w:rPr>
                <w:bCs/>
                <w:iCs/>
              </w:rPr>
            </w:pPr>
            <w:r w:rsidRPr="00390B2B">
              <w:rPr>
                <w:bCs/>
                <w:iCs/>
              </w:rPr>
              <w:t>Įstaigos kodas 188753461</w:t>
            </w:r>
          </w:p>
          <w:p w14:paraId="0DC26888" w14:textId="77777777" w:rsidR="006334A7" w:rsidRPr="00390B2B" w:rsidRDefault="006334A7" w:rsidP="008D0089">
            <w:pPr>
              <w:rPr>
                <w:bCs/>
                <w:iCs/>
              </w:rPr>
            </w:pPr>
            <w:r w:rsidRPr="00390B2B">
              <w:rPr>
                <w:bCs/>
                <w:iCs/>
              </w:rPr>
              <w:t>Sėlių a. 22, 32110 Zarasai</w:t>
            </w:r>
          </w:p>
          <w:p w14:paraId="7630EAE4" w14:textId="53E7A0CC" w:rsidR="006334A7" w:rsidRPr="00390B2B" w:rsidRDefault="006334A7" w:rsidP="008D0089">
            <w:pPr>
              <w:rPr>
                <w:bCs/>
                <w:iCs/>
              </w:rPr>
            </w:pPr>
            <w:r w:rsidRPr="00390B2B">
              <w:rPr>
                <w:bCs/>
                <w:iCs/>
              </w:rPr>
              <w:t xml:space="preserve">Tel. </w:t>
            </w:r>
            <w:r w:rsidR="00C3063F" w:rsidRPr="00800FE0">
              <w:rPr>
                <w:bCs/>
                <w:iCs/>
                <w:lang w:val="es-ES"/>
              </w:rPr>
              <w:t>+</w:t>
            </w:r>
            <w:r w:rsidR="004C68BC">
              <w:rPr>
                <w:bCs/>
                <w:iCs/>
              </w:rPr>
              <w:t xml:space="preserve"> 370 </w:t>
            </w:r>
            <w:proofErr w:type="gramStart"/>
            <w:r w:rsidRPr="00390B2B">
              <w:rPr>
                <w:bCs/>
                <w:iCs/>
              </w:rPr>
              <w:t>385</w:t>
            </w:r>
            <w:r w:rsidR="004C68BC">
              <w:rPr>
                <w:bCs/>
                <w:iCs/>
              </w:rPr>
              <w:t xml:space="preserve"> </w:t>
            </w:r>
            <w:r w:rsidRPr="00390B2B">
              <w:rPr>
                <w:bCs/>
                <w:iCs/>
              </w:rPr>
              <w:t xml:space="preserve"> 37</w:t>
            </w:r>
            <w:proofErr w:type="gramEnd"/>
            <w:r w:rsidR="004C68BC">
              <w:rPr>
                <w:bCs/>
                <w:iCs/>
              </w:rPr>
              <w:t xml:space="preserve"> </w:t>
            </w:r>
            <w:r w:rsidRPr="00390B2B">
              <w:rPr>
                <w:bCs/>
                <w:iCs/>
              </w:rPr>
              <w:t>155</w:t>
            </w:r>
          </w:p>
          <w:p w14:paraId="79522DF2" w14:textId="77777777" w:rsidR="006334A7" w:rsidRPr="00390B2B" w:rsidRDefault="006334A7" w:rsidP="008D0089">
            <w:pPr>
              <w:rPr>
                <w:bCs/>
                <w:iCs/>
              </w:rPr>
            </w:pPr>
            <w:r w:rsidRPr="00390B2B">
              <w:rPr>
                <w:bCs/>
                <w:iCs/>
              </w:rPr>
              <w:t xml:space="preserve">El. p. info@zarasai.lt </w:t>
            </w:r>
          </w:p>
          <w:p w14:paraId="60B991CD" w14:textId="77777777" w:rsidR="006334A7" w:rsidRPr="00390B2B" w:rsidRDefault="006334A7" w:rsidP="008D0089">
            <w:pPr>
              <w:rPr>
                <w:bCs/>
                <w:iCs/>
              </w:rPr>
            </w:pPr>
            <w:r w:rsidRPr="00390B2B">
              <w:rPr>
                <w:bCs/>
                <w:iCs/>
              </w:rPr>
              <w:t>AB bankas Swedbank</w:t>
            </w:r>
          </w:p>
          <w:p w14:paraId="4A1B4D19" w14:textId="77777777" w:rsidR="006334A7" w:rsidRPr="00390B2B" w:rsidRDefault="006334A7" w:rsidP="008D0089">
            <w:pPr>
              <w:rPr>
                <w:bCs/>
                <w:iCs/>
              </w:rPr>
            </w:pPr>
            <w:r w:rsidRPr="00390B2B">
              <w:rPr>
                <w:bCs/>
                <w:iCs/>
              </w:rPr>
              <w:t>A. s. LT357300010002614255</w:t>
            </w:r>
          </w:p>
          <w:p w14:paraId="146999F1" w14:textId="77777777" w:rsidR="006334A7" w:rsidRPr="00390B2B" w:rsidRDefault="006334A7" w:rsidP="008D0089">
            <w:pPr>
              <w:rPr>
                <w:bCs/>
                <w:iCs/>
              </w:rPr>
            </w:pPr>
            <w:r w:rsidRPr="00390B2B">
              <w:rPr>
                <w:bCs/>
                <w:iCs/>
              </w:rPr>
              <w:t>Banko kodas 73000</w:t>
            </w:r>
          </w:p>
          <w:p w14:paraId="32436E92" w14:textId="77777777" w:rsidR="006334A7" w:rsidRPr="00390B2B" w:rsidRDefault="006334A7" w:rsidP="008D0089">
            <w:pPr>
              <w:rPr>
                <w:bCs/>
                <w:iCs/>
              </w:rPr>
            </w:pPr>
            <w:r>
              <w:rPr>
                <w:bCs/>
                <w:iCs/>
              </w:rPr>
              <w:t>Administracijos direktorius</w:t>
            </w:r>
          </w:p>
          <w:p w14:paraId="5FF59D78" w14:textId="77777777" w:rsidR="006334A7" w:rsidRDefault="006334A7" w:rsidP="008D0089">
            <w:pPr>
              <w:ind w:firstLine="2163"/>
              <w:rPr>
                <w:bCs/>
                <w:iCs/>
              </w:rPr>
            </w:pPr>
            <w:r w:rsidRPr="00390B2B">
              <w:rPr>
                <w:bCs/>
                <w:iCs/>
              </w:rPr>
              <w:t>A.V.</w:t>
            </w:r>
          </w:p>
          <w:p w14:paraId="5CF468DA" w14:textId="5880E92B" w:rsidR="006334A7" w:rsidRPr="00390B2B" w:rsidRDefault="006334A7" w:rsidP="008D0089">
            <w:pPr>
              <w:ind w:firstLine="1171"/>
              <w:rPr>
                <w:bCs/>
                <w:iCs/>
              </w:rPr>
            </w:pPr>
            <w:r>
              <w:rPr>
                <w:noProof/>
              </w:rPr>
              <mc:AlternateContent>
                <mc:Choice Requires="wps">
                  <w:drawing>
                    <wp:anchor distT="4294967295" distB="4294967295" distL="114300" distR="114300" simplePos="0" relativeHeight="251658240" behindDoc="0" locked="0" layoutInCell="1" allowOverlap="1" wp14:anchorId="7CCD2BB5" wp14:editId="6737889D">
                      <wp:simplePos x="0" y="0"/>
                      <wp:positionH relativeFrom="column">
                        <wp:posOffset>29845</wp:posOffset>
                      </wp:positionH>
                      <wp:positionV relativeFrom="paragraph">
                        <wp:posOffset>161924</wp:posOffset>
                      </wp:positionV>
                      <wp:extent cx="2767330" cy="0"/>
                      <wp:effectExtent l="0" t="0" r="0" b="0"/>
                      <wp:wrapNone/>
                      <wp:docPr id="608575339" name="Tiesioji rodyklės jungtis 608575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256C0C" id="_x0000_t32" coordsize="21600,21600" o:spt="32" o:oned="t" path="m,l21600,21600e" filled="f">
                      <v:path arrowok="t" fillok="f" o:connecttype="none"/>
                      <o:lock v:ext="edit" shapetype="t"/>
                    </v:shapetype>
                    <v:shape id="Tiesioji rodyklės jungtis 2" o:spid="_x0000_s1026" type="#_x0000_t32" style="position:absolute;margin-left:2.35pt;margin-top:12.75pt;width:217.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93SiuAEAAFYDAAAOAAAAZHJzL2Uyb0RvYy54bWysU8Fu2zAMvQ/YPwi6L05StN2MOD2k6y7d FqDdBzCSbAuTRYFUYufvJ6lJVmy3oj4IlEg+Pj7Sq7tpcOJgiC36Ri5mcymMV6it7xr56/nh02cp OILX4NCbRh4Ny7v1xw+rMdRmiT06bUgkEM/1GBrZxxjqqmLVmwF4hsH45GyRBojpSl2lCcaEPrhq OZ/fVCOSDoTKMKfX+xenXBf8tjUq/mxbNlG4RiZusZxUzl0+q/UK6o4g9FadaMAbWAxgfSp6gbqH CGJP9j+owSpCxjbOFA4Vtq1VpvSQulnM/+nmqYdgSi9JHA4Xmfj9YNWPw8ZvKVNXk38Kj6h+s/C4 6cF3phB4PoY0uEWWqhoD15eUfOGwJbEbv6NOMbCPWFSYWhoyZOpPTEXs40VsM0Wh0uPy9ub26irN RJ19FdTnxEAcvxkcRDYayZHAdn3coPdppEiLUgYOjxwzLajPCbmqxwfrXJms82Js5Jfr5XVJYHRW Z2cOY+p2G0fiAHk3yld6TJ7XYYR7rwtYb0B/PdkRrHuxU3HnT9JkNfLqcb1DfdzSWbI0vMLytGh5 O17fS/bf32H9BwAA//8DAFBLAwQUAAYACAAAACEA0mzJytsAAAAHAQAADwAAAGRycy9kb3ducmV2 LnhtbEyOwU7DMBBE70j8g7VIXBC1GyXQhjhVhcSBI20lrm68JIF4HcVOE/r1LOJAb7Mzo9lXbGbX iRMOofWkYblQIJAqb1uqNRz2L/crECEasqbzhBq+McCmvL4qTG79RG942sVa8AiF3GhoYuxzKUPV oDNh4Xskzj784Ezkc6ilHczE466TiVIP0pmW+ENjenxusPrajU4DhjFbqu3a1YfX83T3npw/p36v 9e3NvH0CEXGO/2X4xWd0KJnp6EeyQXQa0kcuakiyDATHaapYHP8MWRbykr/8AQAA//8DAFBLAQIt ABQABgAIAAAAIQC2gziS/gAAAOEBAAATAAAAAAAAAAAAAAAAAAAAAABbQ29udGVudF9UeXBlc10u eG1sUEsBAi0AFAAGAAgAAAAhADj9If/WAAAAlAEAAAsAAAAAAAAAAAAAAAAALwEAAF9yZWxzLy5y ZWxzUEsBAi0AFAAGAAgAAAAhANT3dKK4AQAAVgMAAA4AAAAAAAAAAAAAAAAALgIAAGRycy9lMm9E b2MueG1sUEsBAi0AFAAGAAgAAAAhANJsycrbAAAABwEAAA8AAAAAAAAAAAAAAAAAEgQAAGRycy9k b3ducmV2LnhtbFBLBQYAAAAABAAEAPMAAAAaBQAAAAA= "/>
                  </w:pict>
                </mc:Fallback>
              </mc:AlternateContent>
            </w:r>
          </w:p>
          <w:p w14:paraId="276753A1" w14:textId="77777777" w:rsidR="006334A7" w:rsidRPr="00390B2B" w:rsidRDefault="006334A7" w:rsidP="008D0089">
            <w:pPr>
              <w:ind w:firstLine="1171"/>
              <w:rPr>
                <w:bCs/>
                <w:iCs/>
              </w:rPr>
            </w:pPr>
            <w:r w:rsidRPr="00390B2B">
              <w:rPr>
                <w:bCs/>
                <w:iCs/>
                <w:sz w:val="20"/>
              </w:rPr>
              <w:t>(</w:t>
            </w:r>
            <w:r>
              <w:rPr>
                <w:bCs/>
                <w:iCs/>
                <w:sz w:val="20"/>
              </w:rPr>
              <w:t>parašas</w:t>
            </w:r>
            <w:r w:rsidRPr="00390B2B">
              <w:rPr>
                <w:bCs/>
                <w:iCs/>
                <w:sz w:val="20"/>
              </w:rPr>
              <w:t>)</w:t>
            </w:r>
          </w:p>
          <w:p w14:paraId="12BC7350" w14:textId="77777777" w:rsidR="00A31BA7" w:rsidRDefault="00A31BA7" w:rsidP="008D0089">
            <w:pPr>
              <w:rPr>
                <w:bCs/>
                <w:iCs/>
              </w:rPr>
            </w:pPr>
          </w:p>
          <w:p w14:paraId="18BB1452" w14:textId="712AD1B8" w:rsidR="006334A7" w:rsidRPr="00390B2B" w:rsidRDefault="006334A7" w:rsidP="008D0089">
            <w:pPr>
              <w:rPr>
                <w:bCs/>
                <w:iCs/>
              </w:rPr>
            </w:pPr>
            <w:r>
              <w:rPr>
                <w:bCs/>
                <w:iCs/>
              </w:rPr>
              <w:t>Aurelijus Banys</w:t>
            </w:r>
          </w:p>
          <w:p w14:paraId="5C07569E" w14:textId="77777777" w:rsidR="006334A7" w:rsidRPr="00390B2B" w:rsidRDefault="006334A7" w:rsidP="008D0089">
            <w:pPr>
              <w:rPr>
                <w:bCs/>
                <w:iCs/>
              </w:rPr>
            </w:pPr>
            <w:r w:rsidRPr="00390B2B">
              <w:rPr>
                <w:bCs/>
                <w:iCs/>
              </w:rPr>
              <w:t xml:space="preserve"> </w:t>
            </w:r>
          </w:p>
        </w:tc>
        <w:tc>
          <w:tcPr>
            <w:tcW w:w="4287" w:type="dxa"/>
          </w:tcPr>
          <w:p w14:paraId="2092DA85" w14:textId="77777777" w:rsidR="006334A7" w:rsidRPr="00390B2B" w:rsidRDefault="006334A7" w:rsidP="008D0089">
            <w:pPr>
              <w:rPr>
                <w:b/>
                <w:bCs/>
                <w:iCs/>
              </w:rPr>
            </w:pPr>
            <w:r w:rsidRPr="00390B2B">
              <w:rPr>
                <w:b/>
                <w:bCs/>
                <w:iCs/>
              </w:rPr>
              <w:t>PASLAUGŲ TEIKĖJAS</w:t>
            </w:r>
          </w:p>
          <w:p w14:paraId="45618209" w14:textId="6A40CB7C" w:rsidR="006B19E4" w:rsidRDefault="00370089" w:rsidP="00343FBF">
            <w:pPr>
              <w:rPr>
                <w:b/>
                <w:iCs/>
              </w:rPr>
            </w:pPr>
            <w:r>
              <w:rPr>
                <w:b/>
                <w:iCs/>
              </w:rPr>
              <w:t>Pavadinimas</w:t>
            </w:r>
          </w:p>
          <w:p w14:paraId="728CD0EF" w14:textId="77777777" w:rsidR="002F0F3C" w:rsidRPr="00343FBF" w:rsidRDefault="002F0F3C" w:rsidP="00343FBF">
            <w:pPr>
              <w:rPr>
                <w:b/>
                <w:iCs/>
                <w:sz w:val="22"/>
                <w:szCs w:val="22"/>
              </w:rPr>
            </w:pPr>
          </w:p>
          <w:p w14:paraId="48C66F35" w14:textId="59784C20" w:rsidR="006B19E4" w:rsidRPr="00EA5949" w:rsidRDefault="006B19E4" w:rsidP="00343FBF">
            <w:pPr>
              <w:rPr>
                <w:iCs/>
              </w:rPr>
            </w:pPr>
            <w:r>
              <w:rPr>
                <w:bCs/>
                <w:iCs/>
              </w:rPr>
              <w:t xml:space="preserve">Įstaigos kodas </w:t>
            </w:r>
            <w:r w:rsidR="00370089">
              <w:rPr>
                <w:iCs/>
              </w:rPr>
              <w:t>............</w:t>
            </w:r>
          </w:p>
          <w:p w14:paraId="7FA51938" w14:textId="531B4963" w:rsidR="006B19E4" w:rsidRDefault="002F0F3C" w:rsidP="00343FBF">
            <w:pPr>
              <w:rPr>
                <w:bCs/>
                <w:iCs/>
              </w:rPr>
            </w:pPr>
            <w:r>
              <w:rPr>
                <w:bCs/>
                <w:iCs/>
              </w:rPr>
              <w:t>Adresas</w:t>
            </w:r>
            <w:r w:rsidR="00DD7C5B">
              <w:rPr>
                <w:bCs/>
                <w:iCs/>
              </w:rPr>
              <w:t xml:space="preserve"> </w:t>
            </w:r>
            <w:r w:rsidR="00370089">
              <w:rPr>
                <w:bCs/>
                <w:iCs/>
              </w:rPr>
              <w:t>.................</w:t>
            </w:r>
          </w:p>
          <w:p w14:paraId="61B802E6" w14:textId="6CEA262E" w:rsidR="006B19E4" w:rsidRDefault="006B19E4" w:rsidP="00343FBF">
            <w:pPr>
              <w:rPr>
                <w:bCs/>
                <w:iCs/>
              </w:rPr>
            </w:pPr>
            <w:r>
              <w:rPr>
                <w:bCs/>
                <w:iCs/>
              </w:rPr>
              <w:t>Tel</w:t>
            </w:r>
            <w:r w:rsidR="00A0390B">
              <w:rPr>
                <w:bCs/>
                <w:iCs/>
              </w:rPr>
              <w:t>efonas</w:t>
            </w:r>
            <w:r w:rsidR="00DD7C5B">
              <w:rPr>
                <w:bCs/>
                <w:iCs/>
              </w:rPr>
              <w:t xml:space="preserve"> </w:t>
            </w:r>
            <w:r w:rsidR="00370089">
              <w:rPr>
                <w:bCs/>
                <w:iCs/>
              </w:rPr>
              <w:t>.................</w:t>
            </w:r>
          </w:p>
          <w:p w14:paraId="6B5414D5" w14:textId="6A55CAF9" w:rsidR="006B19E4" w:rsidRDefault="006B19E4" w:rsidP="00343FBF">
            <w:pPr>
              <w:rPr>
                <w:bCs/>
                <w:iCs/>
              </w:rPr>
            </w:pPr>
            <w:r>
              <w:rPr>
                <w:bCs/>
                <w:iCs/>
              </w:rPr>
              <w:t>El. p.</w:t>
            </w:r>
            <w:r>
              <w:t xml:space="preserve"> </w:t>
            </w:r>
            <w:r w:rsidR="00370089">
              <w:t>............</w:t>
            </w:r>
          </w:p>
          <w:p w14:paraId="7286F550" w14:textId="77777777" w:rsidR="00370089" w:rsidRDefault="00370089" w:rsidP="00370089">
            <w:pPr>
              <w:rPr>
                <w:bCs/>
                <w:iCs/>
              </w:rPr>
            </w:pPr>
            <w:r>
              <w:rPr>
                <w:bCs/>
                <w:iCs/>
              </w:rPr>
              <w:t>Bankas</w:t>
            </w:r>
          </w:p>
          <w:p w14:paraId="0D455AC1" w14:textId="058F3F65" w:rsidR="00370089" w:rsidRDefault="00370089" w:rsidP="00343FBF">
            <w:pPr>
              <w:rPr>
                <w:bCs/>
                <w:iCs/>
              </w:rPr>
            </w:pPr>
            <w:r>
              <w:rPr>
                <w:bCs/>
                <w:iCs/>
              </w:rPr>
              <w:t>A.</w:t>
            </w:r>
            <w:r w:rsidR="00376E70">
              <w:rPr>
                <w:bCs/>
                <w:iCs/>
              </w:rPr>
              <w:t xml:space="preserve"> </w:t>
            </w:r>
            <w:r>
              <w:rPr>
                <w:bCs/>
                <w:iCs/>
              </w:rPr>
              <w:t>s.</w:t>
            </w:r>
            <w:r w:rsidR="008F4A29">
              <w:rPr>
                <w:bCs/>
                <w:iCs/>
              </w:rPr>
              <w:t xml:space="preserve"> .................</w:t>
            </w:r>
          </w:p>
          <w:p w14:paraId="5786D61F" w14:textId="3DC5C47E" w:rsidR="006B19E4" w:rsidRDefault="006B19E4" w:rsidP="008F4A29">
            <w:pPr>
              <w:rPr>
                <w:bCs/>
                <w:iCs/>
              </w:rPr>
            </w:pPr>
            <w:r>
              <w:rPr>
                <w:bCs/>
                <w:iCs/>
              </w:rPr>
              <w:t xml:space="preserve">Banko kodas </w:t>
            </w:r>
            <w:r w:rsidR="008F4A29">
              <w:rPr>
                <w:bCs/>
                <w:iCs/>
              </w:rPr>
              <w:t>.....................</w:t>
            </w:r>
          </w:p>
          <w:p w14:paraId="6B119891" w14:textId="15671CD1" w:rsidR="008F4A29" w:rsidRDefault="008F4A29" w:rsidP="008F4A29">
            <w:pPr>
              <w:rPr>
                <w:bCs/>
                <w:iCs/>
              </w:rPr>
            </w:pPr>
            <w:r>
              <w:rPr>
                <w:bCs/>
                <w:iCs/>
              </w:rPr>
              <w:t>Pareigos</w:t>
            </w:r>
          </w:p>
          <w:p w14:paraId="6AD13FA5" w14:textId="670FFAB3" w:rsidR="006B19E4" w:rsidRDefault="006B19E4" w:rsidP="00343FBF">
            <w:pPr>
              <w:ind w:firstLine="912"/>
              <w:rPr>
                <w:bCs/>
                <w:iCs/>
              </w:rPr>
            </w:pPr>
            <w:r>
              <w:rPr>
                <w:bCs/>
                <w:iCs/>
              </w:rPr>
              <w:t>A.V.</w:t>
            </w:r>
          </w:p>
          <w:p w14:paraId="78839BB8" w14:textId="77777777" w:rsidR="006B19E4" w:rsidRDefault="006B19E4" w:rsidP="00343FBF">
            <w:pPr>
              <w:ind w:firstLine="1171"/>
              <w:rPr>
                <w:bCs/>
                <w:iCs/>
              </w:rPr>
            </w:pPr>
          </w:p>
          <w:p w14:paraId="6BF9C891" w14:textId="56E8CAF4" w:rsidR="006B19E4" w:rsidRDefault="006B19E4" w:rsidP="00343FBF">
            <w:pPr>
              <w:ind w:firstLine="1171"/>
              <w:rPr>
                <w:bCs/>
                <w:iCs/>
              </w:rPr>
            </w:pPr>
            <w:r>
              <w:rPr>
                <w:noProof/>
              </w:rPr>
              <mc:AlternateContent>
                <mc:Choice Requires="wps">
                  <w:drawing>
                    <wp:anchor distT="0" distB="0" distL="114300" distR="114300" simplePos="0" relativeHeight="251662337" behindDoc="0" locked="0" layoutInCell="1" allowOverlap="1" wp14:anchorId="739C11BD" wp14:editId="5C918D5B">
                      <wp:simplePos x="0" y="0"/>
                      <wp:positionH relativeFrom="column">
                        <wp:posOffset>-12065</wp:posOffset>
                      </wp:positionH>
                      <wp:positionV relativeFrom="paragraph">
                        <wp:posOffset>31115</wp:posOffset>
                      </wp:positionV>
                      <wp:extent cx="2671445" cy="0"/>
                      <wp:effectExtent l="0" t="0" r="0" b="0"/>
                      <wp:wrapNone/>
                      <wp:docPr id="9433658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207BA" id="_x0000_t32" coordsize="21600,21600" o:spt="32" o:oned="t" path="m,l21600,21600e" filled="f">
                      <v:path arrowok="t" fillok="f" o:connecttype="none"/>
                      <o:lock v:ext="edit" shapetype="t"/>
                    </v:shapetype>
                    <v:shape id="Straight Arrow Connector 1" o:spid="_x0000_s1026" type="#_x0000_t32" style="position:absolute;margin-left:-.95pt;margin-top:2.45pt;width:210.35pt;height: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wn9uAEAAFYDAAAOAAAAZHJzL2Uyb0RvYy54bWysU8Fu2zAMvQ/YPwi6L46DptuMOD2k6y7d FqDdBzCSbAuTRYFU4uTvJ6lJWmy3YT4IlEg+Pj7Sq7vj6MTBEFv0raxncymMV6it71v58/nhwycp OILX4NCbVp4My7v1+3erKTRmgQM6bUgkEM/NFFo5xBiaqmI1mBF4hsH45OyQRojpSn2lCaaEPrpq MZ/fVhOSDoTKMKfX+xenXBf8rjMq/ug6NlG4ViZusZxUzl0+q/UKmp4gDFadacA/sBjB+lT0CnUP EcSe7F9Qo1WEjF2cKRwr7DqrTOkhdVPP/+jmaYBgSi9JHA5Xmfj/warvh43fUqaujv4pPKL6xcLj ZgDfm0Lg+RTS4OosVTUFbq4p+cJhS2I3fUOdYmAfsahw7GjMkKk/cSxin65im2MUKj0ubj/WNzdL KdTFV0FzSQzE8avBUWSjlRwJbD/EDXqfRopUlzJweOSYaUFzSchVPT5Y58pknRdTKz8vF8uSwOis zs4cxtTvNo7EAfJulK/0mDxvwwj3XhewwYD+crYjWPdip+LOn6XJauTV42aH+rSli2RpeIXledHy dry9l+zX32H9GwAA//8DAFBLAwQUAAYACAAAACEAPh4aMNsAAAAGAQAADwAAAGRycy9kb3ducmV2 LnhtbEyPQUvDQBCF74L/YRnBi7SblCptmk0pggePtgWv0+yYpGZnQ3bTxP56Ry96Gh7v8eZ7+XZy rbpQHxrPBtJ5Aoq49LbhysDx8DJbgQoR2WLrmQx8UYBtcXuTY2b9yG902cdKSQmHDA3UMXaZ1qGs yWGY+45YvA/fO4wi+0rbHkcpd61eJMmTdtiwfKixo+eays/94AxQGB7TZLd21fH1Oj68L67nsTsY c3837TagIk3xLww/+IIOhTCd/MA2qNbALF1L0sBSjtjLdCVLTr9aF7n+j198AwAA//8DAFBLAQIt ABQABgAIAAAAIQC2gziS/gAAAOEBAAATAAAAAAAAAAAAAAAAAAAAAABbQ29udGVudF9UeXBlc10u eG1sUEsBAi0AFAAGAAgAAAAhADj9If/WAAAAlAEAAAsAAAAAAAAAAAAAAAAALwEAAF9yZWxzLy5y ZWxzUEsBAi0AFAAGAAgAAAAhAHJHCf24AQAAVgMAAA4AAAAAAAAAAAAAAAAALgIAAGRycy9lMm9E b2MueG1sUEsBAi0AFAAGAAgAAAAhAD4eGjDbAAAABgEAAA8AAAAAAAAAAAAAAAAAEgQAAGRycy9k b3ducmV2LnhtbFBLBQYAAAAABAAEAPMAAAAaBQAAAAA= "/>
                  </w:pict>
                </mc:Fallback>
              </mc:AlternateContent>
            </w:r>
            <w:r>
              <w:rPr>
                <w:bCs/>
                <w:iCs/>
                <w:sz w:val="20"/>
              </w:rPr>
              <w:t>(parašas)</w:t>
            </w:r>
            <w:r>
              <w:rPr>
                <w:bCs/>
                <w:iCs/>
              </w:rPr>
              <w:t xml:space="preserve">          </w:t>
            </w:r>
          </w:p>
          <w:p w14:paraId="68906413" w14:textId="77777777" w:rsidR="006B19E4" w:rsidRDefault="006B19E4" w:rsidP="00343FBF">
            <w:pPr>
              <w:ind w:firstLine="1171"/>
              <w:rPr>
                <w:bCs/>
                <w:iCs/>
              </w:rPr>
            </w:pPr>
          </w:p>
          <w:p w14:paraId="3CD5E21B" w14:textId="3B1FE3FF" w:rsidR="006334A7" w:rsidRPr="00390B2B" w:rsidRDefault="008F4A29" w:rsidP="00343FBF">
            <w:pPr>
              <w:rPr>
                <w:bCs/>
                <w:iCs/>
              </w:rPr>
            </w:pPr>
            <w:r>
              <w:rPr>
                <w:bCs/>
                <w:iCs/>
              </w:rPr>
              <w:t>Vardas pavardė</w:t>
            </w:r>
          </w:p>
        </w:tc>
      </w:tr>
    </w:tbl>
    <w:p w14:paraId="2BFD93E8" w14:textId="77777777" w:rsidR="006334A7" w:rsidRPr="00390B2B" w:rsidRDefault="006334A7" w:rsidP="006334A7">
      <w:pPr>
        <w:tabs>
          <w:tab w:val="left" w:pos="7797"/>
        </w:tabs>
        <w:ind w:left="6096" w:right="708"/>
        <w:rPr>
          <w:rFonts w:eastAsia="Calibri"/>
          <w:sz w:val="20"/>
        </w:rPr>
      </w:pPr>
    </w:p>
    <w:p w14:paraId="3A200712" w14:textId="77777777" w:rsidR="006334A7" w:rsidRPr="00390B2B" w:rsidRDefault="006334A7" w:rsidP="006334A7">
      <w:pPr>
        <w:tabs>
          <w:tab w:val="left" w:pos="7797"/>
        </w:tabs>
        <w:ind w:left="6096" w:right="708"/>
        <w:rPr>
          <w:rFonts w:eastAsia="Calibri"/>
          <w:sz w:val="20"/>
        </w:rPr>
        <w:sectPr w:rsidR="006334A7" w:rsidRPr="00390B2B" w:rsidSect="002F0F3C">
          <w:headerReference w:type="default" r:id="rId7"/>
          <w:headerReference w:type="first" r:id="rId8"/>
          <w:pgSz w:w="11906" w:h="16838"/>
          <w:pgMar w:top="1134" w:right="709" w:bottom="993" w:left="1701" w:header="567" w:footer="567" w:gutter="0"/>
          <w:pgNumType w:start="1"/>
          <w:cols w:space="1296"/>
          <w:titlePg/>
          <w:docGrid w:linePitch="360"/>
        </w:sectPr>
      </w:pPr>
    </w:p>
    <w:p w14:paraId="79BC0491" w14:textId="14C9F9DB" w:rsidR="006334A7" w:rsidRPr="00390B2B" w:rsidRDefault="006334A7" w:rsidP="006334A7">
      <w:pPr>
        <w:tabs>
          <w:tab w:val="left" w:pos="7797"/>
        </w:tabs>
        <w:ind w:left="4395" w:right="-1"/>
      </w:pPr>
      <w:r w:rsidRPr="00390B2B">
        <w:rPr>
          <w:rFonts w:eastAsia="Calibri"/>
        </w:rPr>
        <w:lastRenderedPageBreak/>
        <w:t>202</w:t>
      </w:r>
      <w:r w:rsidR="00880299">
        <w:rPr>
          <w:rFonts w:eastAsia="Calibri"/>
        </w:rPr>
        <w:t>6</w:t>
      </w:r>
      <w:r w:rsidRPr="00390B2B">
        <w:rPr>
          <w:rFonts w:eastAsia="Calibri"/>
        </w:rPr>
        <w:t xml:space="preserve">  m. </w:t>
      </w:r>
      <w:r w:rsidR="00B40AAE">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3D08365F" w14:textId="77777777" w:rsidR="006334A7" w:rsidRPr="00390B2B" w:rsidRDefault="006334A7" w:rsidP="006334A7">
      <w:pPr>
        <w:keepNext/>
        <w:tabs>
          <w:tab w:val="left" w:pos="7797"/>
        </w:tabs>
        <w:ind w:left="4395" w:right="708"/>
      </w:pPr>
      <w:r w:rsidRPr="00390B2B">
        <w:rPr>
          <w:rFonts w:eastAsia="Calibri"/>
        </w:rPr>
        <w:t>1 priedas</w:t>
      </w:r>
    </w:p>
    <w:p w14:paraId="7F1AB28D" w14:textId="77777777" w:rsidR="006334A7" w:rsidRPr="00390B2B" w:rsidRDefault="006334A7" w:rsidP="006334A7">
      <w:pPr>
        <w:ind w:left="6300"/>
        <w:jc w:val="both"/>
        <w:rPr>
          <w:rFonts w:eastAsia="Calibri"/>
          <w:sz w:val="22"/>
          <w:szCs w:val="22"/>
        </w:rPr>
      </w:pPr>
    </w:p>
    <w:p w14:paraId="3E40B579" w14:textId="77777777" w:rsidR="006334A7" w:rsidRPr="00390B2B" w:rsidRDefault="006334A7" w:rsidP="006334A7">
      <w:pPr>
        <w:jc w:val="center"/>
      </w:pPr>
      <w:r w:rsidRPr="00390B2B">
        <w:rPr>
          <w:b/>
          <w:bCs/>
          <w:caps/>
        </w:rPr>
        <w:t>TECHNINĖ SPECIFIKACIJA</w:t>
      </w:r>
    </w:p>
    <w:p w14:paraId="537EAC50" w14:textId="77777777" w:rsidR="006334A7" w:rsidRPr="003C68D0" w:rsidRDefault="006334A7" w:rsidP="00CC1574">
      <w:pPr>
        <w:jc w:val="both"/>
        <w:rPr>
          <w:b/>
          <w:bCs/>
          <w:caps/>
          <w:sz w:val="16"/>
          <w:szCs w:val="16"/>
        </w:rPr>
      </w:pPr>
    </w:p>
    <w:p w14:paraId="3DA54C3C" w14:textId="55F3D5DB" w:rsidR="006334A7" w:rsidRPr="00390B2B" w:rsidRDefault="006334A7" w:rsidP="00CC1574">
      <w:pPr>
        <w:tabs>
          <w:tab w:val="left" w:pos="1134"/>
        </w:tabs>
        <w:ind w:firstLine="851"/>
        <w:jc w:val="both"/>
      </w:pPr>
      <w:r w:rsidRPr="00390B2B">
        <w:t xml:space="preserve">Perkančioji organizacija – Zarasų rajono savivaldybės administracija (toliau – Užsakovas).   </w:t>
      </w:r>
    </w:p>
    <w:p w14:paraId="465EF07B" w14:textId="0A988BFF" w:rsidR="00661E70" w:rsidRDefault="00661E70" w:rsidP="00CC1574">
      <w:pPr>
        <w:suppressAutoHyphens/>
        <w:jc w:val="both"/>
      </w:pPr>
      <w:r>
        <w:t xml:space="preserve">Pirkimas laikomas žaliuoju, kadangi </w:t>
      </w:r>
      <w:r w:rsidRPr="00665BC1">
        <w:rPr>
          <w:szCs w:val="24"/>
        </w:rPr>
        <w:t>vadovaujantis Aplinkos apsaugos kriterijų, taikymo tvarkos aprašo, patvirtinto Lietuvos Respublikos aplinkos ministro 2011 m. birželio 28 d. įsakymu Nr.</w:t>
      </w:r>
      <w:r w:rsidR="005035AA">
        <w:rPr>
          <w:szCs w:val="24"/>
        </w:rPr>
        <w:t> </w:t>
      </w:r>
      <w:r w:rsidRPr="00665BC1">
        <w:rPr>
          <w:szCs w:val="24"/>
        </w:rPr>
        <w:t>D1</w:t>
      </w:r>
      <w:r w:rsidR="005035AA">
        <w:rPr>
          <w:szCs w:val="24"/>
        </w:rPr>
        <w:noBreakHyphen/>
      </w:r>
      <w:r w:rsidRPr="00665BC1">
        <w:rPr>
          <w:szCs w:val="24"/>
        </w:rPr>
        <w:t>508</w:t>
      </w:r>
      <w:r w:rsidR="00925C83">
        <w:rPr>
          <w:szCs w:val="24"/>
        </w:rPr>
        <w:t xml:space="preserve"> </w:t>
      </w:r>
      <w:r w:rsidR="005035AA">
        <w:rPr>
          <w:szCs w:val="24"/>
        </w:rPr>
        <w:t>„</w:t>
      </w:r>
      <w:r w:rsidR="00CC1574" w:rsidRPr="00DA4C7B">
        <w:rPr>
          <w:lang w:eastAsia="lt-LT"/>
        </w:rPr>
        <w:t xml:space="preserve">Dėl </w:t>
      </w:r>
      <w:r w:rsidR="005035AA">
        <w:rPr>
          <w:lang w:eastAsia="lt-LT"/>
        </w:rPr>
        <w:t>A</w:t>
      </w:r>
      <w:r w:rsidR="00CC1574" w:rsidRPr="00DA4C7B">
        <w:rPr>
          <w:lang w:eastAsia="lt-LT"/>
        </w:rPr>
        <w:t>plinkos apsaugos kriterijų taikymo, vykdant žaliuosius pirkimus, tvarkos aprašo patvirtinimo</w:t>
      </w:r>
      <w:r w:rsidR="005035AA">
        <w:rPr>
          <w:lang w:eastAsia="lt-LT"/>
        </w:rPr>
        <w:t>“</w:t>
      </w:r>
      <w:r w:rsidR="00CC1574">
        <w:rPr>
          <w:lang w:eastAsia="lt-LT"/>
        </w:rPr>
        <w:t xml:space="preserve">, </w:t>
      </w:r>
      <w:r w:rsidR="00D43F20" w:rsidRPr="00925C83">
        <w:rPr>
          <w:szCs w:val="24"/>
        </w:rPr>
        <w:t xml:space="preserve">4.4.4.1 </w:t>
      </w:r>
      <w:r w:rsidR="00D43F20" w:rsidRPr="00665BC1">
        <w:rPr>
          <w:szCs w:val="24"/>
        </w:rPr>
        <w:t>papunkčiu</w:t>
      </w:r>
      <w:r w:rsidR="00D43F20">
        <w:rPr>
          <w:szCs w:val="24"/>
        </w:rPr>
        <w:t xml:space="preserve">, </w:t>
      </w:r>
      <w:r w:rsidR="00D43F20" w:rsidRPr="00142035">
        <w:rPr>
          <w:szCs w:val="24"/>
        </w:rPr>
        <w:t>prekei pagaminti ir (ar) tiekti, paslaugai teikti ar darbams atlikti sunaudojama mažiau gamtos išteklių ir (ar) sudėtyje yra pakartotinai panaudotų ir (ar) perdirbtų medžiagų</w:t>
      </w:r>
      <w:r w:rsidR="00D43F20">
        <w:rPr>
          <w:szCs w:val="24"/>
        </w:rPr>
        <w:t>.</w:t>
      </w:r>
    </w:p>
    <w:p w14:paraId="096A651A" w14:textId="77777777" w:rsidR="006334A7" w:rsidRPr="00390B2B" w:rsidRDefault="006334A7" w:rsidP="006334A7">
      <w:pPr>
        <w:tabs>
          <w:tab w:val="left" w:pos="1134"/>
        </w:tabs>
        <w:ind w:firstLine="851"/>
        <w:jc w:val="both"/>
      </w:pPr>
      <w:r w:rsidRPr="00390B2B">
        <w:t>Atsižvelgiant į informavimo ir viešinimo veiklos tikslus, šio pirkimo metu įsigyjamomis paslaugomis siekiama:</w:t>
      </w:r>
    </w:p>
    <w:p w14:paraId="51B55EFA"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informuoti visuomenę apie Užsakovo vykdomus ir įvykdytus darbus, pasiektus rezultatus ir jų naudą regionui, bendruomenei, gyventojui;</w:t>
      </w:r>
    </w:p>
    <w:p w14:paraId="36097011"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kurti bendruomenių abipusio bendradarbiavimo santykius, ugdyti jų domėjimąsi Užsakovu, užtikrinti efektyvų grįžtamąjį ryšį;</w:t>
      </w:r>
    </w:p>
    <w:p w14:paraId="231D0E73" w14:textId="7E294293" w:rsidR="006334A7" w:rsidRPr="007449DA"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 xml:space="preserve">informuoti apie </w:t>
      </w:r>
      <w:r w:rsidR="007449DA">
        <w:rPr>
          <w:rFonts w:ascii="Times New Roman" w:hAnsi="Times New Roman"/>
          <w:sz w:val="24"/>
          <w:szCs w:val="24"/>
        </w:rPr>
        <w:t xml:space="preserve">rajono ir Užsakovo vykdomos veiklos </w:t>
      </w:r>
      <w:r w:rsidRPr="00390B2B">
        <w:rPr>
          <w:rFonts w:ascii="Times New Roman" w:hAnsi="Times New Roman"/>
          <w:sz w:val="24"/>
          <w:szCs w:val="24"/>
        </w:rPr>
        <w:t>aktualijas.</w:t>
      </w:r>
    </w:p>
    <w:p w14:paraId="41CBD71B" w14:textId="4D06CD58" w:rsidR="0073674D" w:rsidRPr="00390B2B" w:rsidRDefault="00424FA8" w:rsidP="00A67E96">
      <w:pPr>
        <w:pStyle w:val="Sraopastraipa"/>
        <w:tabs>
          <w:tab w:val="left" w:pos="1134"/>
        </w:tabs>
        <w:suppressAutoHyphens/>
        <w:spacing w:after="0" w:line="240" w:lineRule="auto"/>
        <w:ind w:left="851"/>
        <w:jc w:val="both"/>
      </w:pPr>
      <w:r>
        <w:rPr>
          <w:rFonts w:ascii="Times New Roman" w:hAnsi="Times New Roman"/>
          <w:sz w:val="24"/>
          <w:szCs w:val="24"/>
        </w:rPr>
        <w:t xml:space="preserve">Vietinės spaudos periodinis leidinys </w:t>
      </w:r>
      <w:r w:rsidR="0073674D">
        <w:rPr>
          <w:rFonts w:ascii="Times New Roman" w:hAnsi="Times New Roman"/>
          <w:sz w:val="24"/>
          <w:szCs w:val="24"/>
        </w:rPr>
        <w:t>leidžiamas ne rečiau kaip kartą per savaitę.</w:t>
      </w:r>
    </w:p>
    <w:p w14:paraId="2CC01630" w14:textId="77777777" w:rsidR="006334A7" w:rsidRPr="00390B2B" w:rsidRDefault="006334A7" w:rsidP="006334A7">
      <w:pPr>
        <w:pStyle w:val="Sraopastraipa"/>
        <w:tabs>
          <w:tab w:val="left" w:pos="1134"/>
        </w:tabs>
        <w:spacing w:after="0" w:line="240" w:lineRule="auto"/>
        <w:ind w:left="0" w:firstLine="851"/>
        <w:jc w:val="both"/>
        <w:rPr>
          <w:rFonts w:ascii="Times New Roman" w:hAnsi="Times New Roman"/>
          <w:sz w:val="24"/>
          <w:szCs w:val="24"/>
        </w:rPr>
      </w:pPr>
      <w:r w:rsidRPr="00390B2B">
        <w:rPr>
          <w:rFonts w:ascii="Times New Roman" w:hAnsi="Times New Roman"/>
          <w:sz w:val="24"/>
          <w:szCs w:val="24"/>
        </w:rPr>
        <w:t>Paslaugos preliminarios paslaugų apimtys:</w:t>
      </w:r>
    </w:p>
    <w:p w14:paraId="6020030E" w14:textId="77777777" w:rsidR="006334A7" w:rsidRPr="003C68D0" w:rsidRDefault="006334A7" w:rsidP="006334A7">
      <w:pPr>
        <w:pStyle w:val="Sraopastraipa"/>
        <w:tabs>
          <w:tab w:val="left" w:pos="1134"/>
        </w:tabs>
        <w:spacing w:after="0" w:line="240" w:lineRule="auto"/>
        <w:ind w:left="0" w:firstLine="851"/>
        <w:jc w:val="both"/>
        <w:rPr>
          <w:sz w:val="16"/>
          <w:szCs w:val="16"/>
        </w:rPr>
      </w:pPr>
    </w:p>
    <w:tbl>
      <w:tblPr>
        <w:tblW w:w="9644" w:type="dxa"/>
        <w:tblInd w:w="-10" w:type="dxa"/>
        <w:tblLayout w:type="fixed"/>
        <w:tblLook w:val="04A0" w:firstRow="1" w:lastRow="0" w:firstColumn="1" w:lastColumn="0" w:noHBand="0" w:noVBand="1"/>
      </w:tblPr>
      <w:tblGrid>
        <w:gridCol w:w="709"/>
        <w:gridCol w:w="5108"/>
        <w:gridCol w:w="1276"/>
        <w:gridCol w:w="2551"/>
      </w:tblGrid>
      <w:tr w:rsidR="006334A7" w:rsidRPr="00390B2B" w14:paraId="14A6535D" w14:textId="77777777" w:rsidTr="003C68D0">
        <w:tc>
          <w:tcPr>
            <w:tcW w:w="709" w:type="dxa"/>
            <w:tcBorders>
              <w:top w:val="single" w:sz="4" w:space="0" w:color="000000"/>
              <w:left w:val="single" w:sz="4" w:space="0" w:color="000000"/>
              <w:bottom w:val="single" w:sz="4" w:space="0" w:color="000000"/>
              <w:right w:val="nil"/>
            </w:tcBorders>
            <w:hideMark/>
          </w:tcPr>
          <w:p w14:paraId="47222533" w14:textId="77777777" w:rsidR="006334A7" w:rsidRPr="00390B2B" w:rsidRDefault="006334A7" w:rsidP="008D0089">
            <w:pPr>
              <w:spacing w:line="256" w:lineRule="auto"/>
              <w:jc w:val="center"/>
            </w:pPr>
            <w:r w:rsidRPr="00390B2B">
              <w:t>Eil. Nr.</w:t>
            </w:r>
          </w:p>
        </w:tc>
        <w:tc>
          <w:tcPr>
            <w:tcW w:w="5108" w:type="dxa"/>
            <w:tcBorders>
              <w:top w:val="single" w:sz="4" w:space="0" w:color="000000"/>
              <w:left w:val="single" w:sz="4" w:space="0" w:color="000000"/>
              <w:bottom w:val="single" w:sz="4" w:space="0" w:color="000000"/>
              <w:right w:val="nil"/>
            </w:tcBorders>
            <w:hideMark/>
          </w:tcPr>
          <w:p w14:paraId="03F9EBB3" w14:textId="77777777" w:rsidR="006334A7" w:rsidRPr="00390B2B" w:rsidRDefault="006334A7" w:rsidP="008D0089">
            <w:pPr>
              <w:spacing w:line="256" w:lineRule="auto"/>
              <w:jc w:val="center"/>
            </w:pPr>
            <w:r w:rsidRPr="00390B2B">
              <w:t>Paslauga</w:t>
            </w:r>
          </w:p>
        </w:tc>
        <w:tc>
          <w:tcPr>
            <w:tcW w:w="1276" w:type="dxa"/>
            <w:tcBorders>
              <w:top w:val="single" w:sz="4" w:space="0" w:color="000000"/>
              <w:left w:val="single" w:sz="4" w:space="0" w:color="000000"/>
              <w:bottom w:val="single" w:sz="4" w:space="0" w:color="000000"/>
              <w:right w:val="nil"/>
            </w:tcBorders>
            <w:hideMark/>
          </w:tcPr>
          <w:p w14:paraId="25D3E129" w14:textId="77777777" w:rsidR="006334A7" w:rsidRPr="00390B2B" w:rsidRDefault="006334A7" w:rsidP="008D0089">
            <w:pPr>
              <w:spacing w:line="256" w:lineRule="auto"/>
              <w:jc w:val="center"/>
            </w:pPr>
            <w:r w:rsidRPr="00390B2B">
              <w:t>Mato vienetas</w:t>
            </w:r>
          </w:p>
        </w:tc>
        <w:tc>
          <w:tcPr>
            <w:tcW w:w="2551" w:type="dxa"/>
            <w:tcBorders>
              <w:top w:val="single" w:sz="4" w:space="0" w:color="000000"/>
              <w:left w:val="single" w:sz="4" w:space="0" w:color="000000"/>
              <w:bottom w:val="single" w:sz="4" w:space="0" w:color="000000"/>
              <w:right w:val="single" w:sz="4" w:space="0" w:color="000000"/>
            </w:tcBorders>
            <w:hideMark/>
          </w:tcPr>
          <w:p w14:paraId="4C719F09" w14:textId="77777777" w:rsidR="006334A7" w:rsidRPr="00390B2B" w:rsidRDefault="006334A7" w:rsidP="008D0089">
            <w:pPr>
              <w:spacing w:line="256" w:lineRule="auto"/>
              <w:jc w:val="center"/>
            </w:pPr>
            <w:r w:rsidRPr="00390B2B">
              <w:t>Preliminarios paslaugų apimtys</w:t>
            </w:r>
          </w:p>
          <w:p w14:paraId="3DEEFE80" w14:textId="77777777" w:rsidR="006334A7" w:rsidRPr="00390B2B" w:rsidRDefault="006334A7" w:rsidP="008D0089">
            <w:pPr>
              <w:spacing w:line="256" w:lineRule="auto"/>
              <w:jc w:val="center"/>
            </w:pPr>
            <w:r>
              <w:t>12</w:t>
            </w:r>
            <w:r w:rsidRPr="00390B2B">
              <w:t xml:space="preserve"> mėn. laikotarpiui</w:t>
            </w:r>
          </w:p>
        </w:tc>
      </w:tr>
      <w:tr w:rsidR="006334A7" w:rsidRPr="00390B2B" w14:paraId="65BFE247" w14:textId="77777777" w:rsidTr="003C68D0">
        <w:tc>
          <w:tcPr>
            <w:tcW w:w="709" w:type="dxa"/>
            <w:tcBorders>
              <w:top w:val="single" w:sz="4" w:space="0" w:color="000000"/>
              <w:left w:val="single" w:sz="4" w:space="0" w:color="000000"/>
              <w:bottom w:val="single" w:sz="4" w:space="0" w:color="000000"/>
              <w:right w:val="nil"/>
            </w:tcBorders>
            <w:hideMark/>
          </w:tcPr>
          <w:p w14:paraId="4BD8C89D" w14:textId="77777777" w:rsidR="006334A7" w:rsidRPr="00390B2B" w:rsidRDefault="006334A7" w:rsidP="008D0089">
            <w:pPr>
              <w:spacing w:line="256" w:lineRule="auto"/>
              <w:jc w:val="both"/>
            </w:pPr>
            <w:r w:rsidRPr="00390B2B">
              <w:t>1.</w:t>
            </w:r>
          </w:p>
        </w:tc>
        <w:tc>
          <w:tcPr>
            <w:tcW w:w="5108" w:type="dxa"/>
            <w:tcBorders>
              <w:top w:val="single" w:sz="4" w:space="0" w:color="000000"/>
              <w:left w:val="single" w:sz="4" w:space="0" w:color="000000"/>
              <w:bottom w:val="single" w:sz="4" w:space="0" w:color="000000"/>
              <w:right w:val="nil"/>
            </w:tcBorders>
            <w:vAlign w:val="center"/>
            <w:hideMark/>
          </w:tcPr>
          <w:p w14:paraId="569500DB" w14:textId="77777777" w:rsidR="006334A7" w:rsidRPr="00390B2B" w:rsidRDefault="006334A7" w:rsidP="008D0089">
            <w:pPr>
              <w:spacing w:line="256" w:lineRule="auto"/>
            </w:pPr>
            <w:r w:rsidRPr="00390B2B">
              <w:t>Operatyvios informacijos spausdinimas pirmajame  spaudos leidinio puslapyje</w:t>
            </w:r>
          </w:p>
        </w:tc>
        <w:tc>
          <w:tcPr>
            <w:tcW w:w="1276" w:type="dxa"/>
            <w:tcBorders>
              <w:top w:val="single" w:sz="4" w:space="0" w:color="000000"/>
              <w:left w:val="single" w:sz="4" w:space="0" w:color="000000"/>
              <w:bottom w:val="single" w:sz="4" w:space="0" w:color="000000"/>
              <w:right w:val="nil"/>
            </w:tcBorders>
            <w:hideMark/>
          </w:tcPr>
          <w:p w14:paraId="2D4EB8E3" w14:textId="77777777" w:rsidR="006334A7" w:rsidRPr="00376E70" w:rsidRDefault="006334A7" w:rsidP="008D0089">
            <w:pPr>
              <w:spacing w:line="256" w:lineRule="auto"/>
              <w:jc w:val="center"/>
            </w:pPr>
            <w:r w:rsidRPr="00376E70">
              <w:t>cm</w:t>
            </w:r>
            <w:r w:rsidRPr="00376E70">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4017A273" w14:textId="13A3BC0A" w:rsidR="006334A7" w:rsidRPr="00376E70" w:rsidRDefault="00780320" w:rsidP="008D0089">
            <w:pPr>
              <w:spacing w:line="256" w:lineRule="auto"/>
              <w:jc w:val="center"/>
            </w:pPr>
            <w:r w:rsidRPr="00376E70">
              <w:t>12</w:t>
            </w:r>
            <w:r w:rsidR="006334A7" w:rsidRPr="00376E70">
              <w:t xml:space="preserve"> 000</w:t>
            </w:r>
          </w:p>
        </w:tc>
      </w:tr>
      <w:tr w:rsidR="006334A7" w:rsidRPr="00390B2B" w14:paraId="284E4CEF" w14:textId="77777777" w:rsidTr="003C68D0">
        <w:tc>
          <w:tcPr>
            <w:tcW w:w="709" w:type="dxa"/>
            <w:tcBorders>
              <w:top w:val="single" w:sz="4" w:space="0" w:color="000000"/>
              <w:left w:val="single" w:sz="4" w:space="0" w:color="000000"/>
              <w:bottom w:val="single" w:sz="4" w:space="0" w:color="000000"/>
              <w:right w:val="nil"/>
            </w:tcBorders>
            <w:hideMark/>
          </w:tcPr>
          <w:p w14:paraId="0D58A918" w14:textId="77777777" w:rsidR="006334A7" w:rsidRPr="00390B2B" w:rsidRDefault="006334A7" w:rsidP="008D0089">
            <w:pPr>
              <w:spacing w:line="256" w:lineRule="auto"/>
              <w:jc w:val="both"/>
            </w:pPr>
            <w:r w:rsidRPr="00390B2B">
              <w:t>2.</w:t>
            </w:r>
          </w:p>
        </w:tc>
        <w:tc>
          <w:tcPr>
            <w:tcW w:w="5108" w:type="dxa"/>
            <w:tcBorders>
              <w:top w:val="single" w:sz="4" w:space="0" w:color="000000"/>
              <w:left w:val="single" w:sz="4" w:space="0" w:color="000000"/>
              <w:bottom w:val="single" w:sz="4" w:space="0" w:color="000000"/>
              <w:right w:val="nil"/>
            </w:tcBorders>
            <w:vAlign w:val="center"/>
            <w:hideMark/>
          </w:tcPr>
          <w:p w14:paraId="1D5BB565" w14:textId="77777777" w:rsidR="006334A7" w:rsidRPr="00390B2B" w:rsidRDefault="006334A7" w:rsidP="008D0089">
            <w:pPr>
              <w:spacing w:line="256" w:lineRule="auto"/>
            </w:pPr>
            <w:r w:rsidRPr="00390B2B">
              <w:t>Periodinės informacijos spausdinimas vidiniuose spaudos leidinio puslapiuose</w:t>
            </w:r>
          </w:p>
        </w:tc>
        <w:tc>
          <w:tcPr>
            <w:tcW w:w="1276" w:type="dxa"/>
            <w:tcBorders>
              <w:top w:val="single" w:sz="4" w:space="0" w:color="000000"/>
              <w:left w:val="single" w:sz="4" w:space="0" w:color="000000"/>
              <w:bottom w:val="single" w:sz="4" w:space="0" w:color="000000"/>
              <w:right w:val="nil"/>
            </w:tcBorders>
            <w:hideMark/>
          </w:tcPr>
          <w:p w14:paraId="624A9598" w14:textId="77777777" w:rsidR="006334A7" w:rsidRPr="00376E70" w:rsidRDefault="006334A7" w:rsidP="008D0089">
            <w:pPr>
              <w:spacing w:line="256" w:lineRule="auto"/>
              <w:jc w:val="center"/>
            </w:pPr>
            <w:r w:rsidRPr="00376E70">
              <w:t>cm</w:t>
            </w:r>
            <w:r w:rsidRPr="00376E70">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6259C102" w14:textId="7A62C94D" w:rsidR="006334A7" w:rsidRPr="00376E70" w:rsidRDefault="00780320" w:rsidP="008D0089">
            <w:pPr>
              <w:spacing w:line="256" w:lineRule="auto"/>
              <w:jc w:val="center"/>
            </w:pPr>
            <w:r w:rsidRPr="00376E70">
              <w:t>30</w:t>
            </w:r>
            <w:r w:rsidR="006334A7" w:rsidRPr="00376E70">
              <w:t xml:space="preserve"> 000</w:t>
            </w:r>
          </w:p>
        </w:tc>
      </w:tr>
    </w:tbl>
    <w:p w14:paraId="5EEA332E" w14:textId="77777777" w:rsidR="006334A7" w:rsidRPr="003C68D0" w:rsidRDefault="006334A7" w:rsidP="006334A7">
      <w:pPr>
        <w:ind w:firstLine="851"/>
        <w:jc w:val="both"/>
        <w:rPr>
          <w:sz w:val="16"/>
          <w:szCs w:val="16"/>
        </w:rPr>
      </w:pPr>
    </w:p>
    <w:p w14:paraId="59BA5B0E" w14:textId="1BC988F7" w:rsidR="006334A7" w:rsidRDefault="006334A7" w:rsidP="006334A7">
      <w:pPr>
        <w:ind w:firstLine="851"/>
        <w:jc w:val="both"/>
      </w:pPr>
      <w:r w:rsidRPr="00390B2B">
        <w:t>Straipsnių suderintomis temomis publikavimas vietiniame spaudos periodiniame leidinyje. Paslaugos turės būti atliekamos pagal Sutartyje numatytus terminus.</w:t>
      </w:r>
    </w:p>
    <w:p w14:paraId="5D43FEC7" w14:textId="77777777" w:rsidR="006334A7" w:rsidRPr="00B12502" w:rsidRDefault="006334A7" w:rsidP="006334A7">
      <w:pPr>
        <w:ind w:firstLine="851"/>
        <w:jc w:val="both"/>
      </w:pPr>
      <w:r w:rsidRPr="00B12502">
        <w:t>Straipsniai publikuojami gavus raštišką Užsakovo pavedimą.</w:t>
      </w:r>
    </w:p>
    <w:p w14:paraId="1491F834" w14:textId="77777777" w:rsidR="006334A7" w:rsidRPr="00B12502" w:rsidRDefault="006334A7" w:rsidP="006334A7">
      <w:pPr>
        <w:ind w:firstLine="851"/>
        <w:jc w:val="both"/>
      </w:pPr>
      <w:r w:rsidRPr="00B12502">
        <w:t>Straipsnyje naudojamos nuotraukos ar vizualizacijos turi užimti ne daugiau 1/3 viso straipsnio ploto. Jei Užsakovas nepateikia jokios nuotraukos ar vizualizacijos publikacija spausdinama be vaizdinio turinio.</w:t>
      </w:r>
    </w:p>
    <w:p w14:paraId="3EEBA98C" w14:textId="77777777" w:rsidR="006334A7" w:rsidRPr="00B12502" w:rsidRDefault="006334A7" w:rsidP="006334A7">
      <w:pPr>
        <w:ind w:firstLine="851"/>
        <w:jc w:val="both"/>
      </w:pPr>
      <w:r w:rsidRPr="00B12502">
        <w:t>Užsakovo skelbiamos antraštės šrifto dydis negali būti didesnis nei kitų laikraštyje esančių publikacijų.</w:t>
      </w:r>
    </w:p>
    <w:p w14:paraId="71D444B6" w14:textId="684021C6" w:rsidR="006334A7" w:rsidRPr="00B12502" w:rsidRDefault="006334A7" w:rsidP="006334A7">
      <w:pPr>
        <w:ind w:firstLine="851"/>
        <w:jc w:val="both"/>
      </w:pPr>
      <w:r w:rsidRPr="00B12502">
        <w:t xml:space="preserve">Pirmame puslapyje gali būti tik Užsakovo pateikti sveikinimai, </w:t>
      </w:r>
      <w:r w:rsidR="00D80EA8">
        <w:t xml:space="preserve">labai svarbūs visuomenei pranešimai, </w:t>
      </w:r>
      <w:r w:rsidRPr="00B12502">
        <w:t>jei Užsakovas neišreiškia kito pageidavimo.</w:t>
      </w:r>
    </w:p>
    <w:p w14:paraId="775CE6AF" w14:textId="77777777" w:rsidR="006334A7" w:rsidRDefault="006334A7" w:rsidP="006334A7">
      <w:pPr>
        <w:ind w:firstLine="851"/>
        <w:jc w:val="both"/>
      </w:pPr>
      <w:r w:rsidRPr="00B12502">
        <w:t>Užsakovo pageidavimu didelės apimties publikacijos turi būti spausdinamos mažesnio dydžio šriftu.</w:t>
      </w:r>
    </w:p>
    <w:p w14:paraId="420ACF6B" w14:textId="6CB03AAB" w:rsidR="006334A7" w:rsidRDefault="006334A7" w:rsidP="006334A7">
      <w:pPr>
        <w:ind w:firstLine="851"/>
        <w:jc w:val="both"/>
      </w:pPr>
      <w:r w:rsidRPr="00390B2B">
        <w:rPr>
          <w:rFonts w:eastAsia="Calibri"/>
        </w:rPr>
        <w:t>Paslaugos bus perkamos pagal Užsakovo poreikį. Nurodyti p</w:t>
      </w:r>
      <w:r w:rsidRPr="00390B2B">
        <w:t xml:space="preserve">aslaugų kiekiai yra preliminarūs, tai reiškia, kad perkamų paslaugų kiekiai priklausomai nuo poreikio, gali kisti, ir Užsakovas neįsipareigoja išpirkti visų sutarties </w:t>
      </w:r>
      <w:r w:rsidR="00F257D0" w:rsidRPr="00390B2B">
        <w:t>2</w:t>
      </w:r>
      <w:r w:rsidR="00F257D0">
        <w:t xml:space="preserve"> </w:t>
      </w:r>
      <w:r w:rsidRPr="00390B2B">
        <w:t>priede nurodytų paslaugų ir jų kiekių. Sutarties 2 priede</w:t>
      </w:r>
      <w:r w:rsidRPr="00390B2B">
        <w:rPr>
          <w:i/>
        </w:rPr>
        <w:t xml:space="preserve"> </w:t>
      </w:r>
      <w:r w:rsidRPr="00390B2B">
        <w:t>nurodytos perkamų p</w:t>
      </w:r>
      <w:r w:rsidRPr="00390B2B">
        <w:rPr>
          <w:bCs/>
          <w:iCs/>
          <w:color w:val="000000"/>
          <w:lang w:eastAsia="lt-LT"/>
        </w:rPr>
        <w:t>aslaugų</w:t>
      </w:r>
      <w:r w:rsidRPr="00390B2B">
        <w:t xml:space="preserve"> apimtys ir </w:t>
      </w:r>
      <w:r w:rsidRPr="00390B2B">
        <w:rPr>
          <w:bCs/>
          <w:iCs/>
          <w:color w:val="000000"/>
          <w:lang w:eastAsia="lt-LT"/>
        </w:rPr>
        <w:t xml:space="preserve">kiekiai Sutarties vykdymo laikotarpiu gali būti mažinami arba didinami </w:t>
      </w:r>
      <w:r w:rsidRPr="00390B2B">
        <w:t>ne daugiau nei 30 proc.</w:t>
      </w:r>
      <w:r w:rsidRPr="00390B2B">
        <w:rPr>
          <w:i/>
        </w:rPr>
        <w:t xml:space="preserve"> </w:t>
      </w:r>
      <w:r w:rsidRPr="00390B2B">
        <w:t xml:space="preserve">Sutartis bus sudaroma ne ilgesniam kaip </w:t>
      </w:r>
      <w:r>
        <w:t>12</w:t>
      </w:r>
      <w:r w:rsidRPr="00390B2B">
        <w:t xml:space="preserve"> mėnesių laikotarpiui.</w:t>
      </w:r>
    </w:p>
    <w:p w14:paraId="5887F16A" w14:textId="77777777" w:rsidR="00EF778A" w:rsidRDefault="00EF778A" w:rsidP="006334A7">
      <w:pPr>
        <w:ind w:firstLine="851"/>
        <w:jc w:val="both"/>
      </w:pPr>
    </w:p>
    <w:p w14:paraId="6A322970" w14:textId="60A16E46" w:rsidR="00EF778A" w:rsidRDefault="00EF778A" w:rsidP="00EF778A">
      <w:pPr>
        <w:jc w:val="center"/>
      </w:pPr>
      <w:r>
        <w:t>__________________________</w:t>
      </w:r>
    </w:p>
    <w:p w14:paraId="27D50E0E" w14:textId="77777777" w:rsidR="006334A7" w:rsidRDefault="006334A7" w:rsidP="006334A7"/>
    <w:p w14:paraId="3388F6CB" w14:textId="77777777" w:rsidR="006334A7" w:rsidRDefault="006334A7" w:rsidP="006334A7">
      <w:pPr>
        <w:ind w:left="4962"/>
        <w:sectPr w:rsidR="006334A7" w:rsidSect="00F60357">
          <w:headerReference w:type="default" r:id="rId9"/>
          <w:pgSz w:w="11906" w:h="16838"/>
          <w:pgMar w:top="1134" w:right="567" w:bottom="567" w:left="1701" w:header="567" w:footer="567" w:gutter="0"/>
          <w:pgNumType w:start="1"/>
          <w:cols w:space="1296"/>
          <w:docGrid w:linePitch="360"/>
        </w:sectPr>
      </w:pPr>
    </w:p>
    <w:p w14:paraId="28709D11" w14:textId="71F8A5DD" w:rsidR="006334A7" w:rsidRPr="00390B2B" w:rsidRDefault="006334A7" w:rsidP="00635F53">
      <w:pPr>
        <w:ind w:left="4678"/>
      </w:pPr>
      <w:r w:rsidRPr="00390B2B">
        <w:lastRenderedPageBreak/>
        <w:t>202</w:t>
      </w:r>
      <w:r w:rsidR="00880299">
        <w:t>6</w:t>
      </w:r>
      <w:r w:rsidRPr="00390B2B">
        <w:t xml:space="preserve"> m. </w:t>
      </w:r>
      <w:r w:rsidR="0075335D">
        <w:t xml:space="preserve">                 </w:t>
      </w:r>
      <w:r w:rsidR="00635F53">
        <w:t xml:space="preserve">d.  </w:t>
      </w:r>
      <w:r>
        <w:t>s</w:t>
      </w:r>
      <w:r w:rsidRPr="00390B2B">
        <w:t xml:space="preserve">utarties Nr. </w:t>
      </w:r>
    </w:p>
    <w:p w14:paraId="03466E6B" w14:textId="77777777" w:rsidR="006334A7" w:rsidRPr="00390B2B" w:rsidRDefault="006334A7" w:rsidP="00635F53">
      <w:pPr>
        <w:ind w:left="4678"/>
      </w:pPr>
      <w:r w:rsidRPr="00390B2B">
        <w:t>2 priedas</w:t>
      </w:r>
    </w:p>
    <w:p w14:paraId="4006BF29" w14:textId="77777777" w:rsidR="006334A7" w:rsidRPr="00390B2B" w:rsidRDefault="006334A7" w:rsidP="006334A7">
      <w:pPr>
        <w:ind w:right="459"/>
        <w:rPr>
          <w:sz w:val="22"/>
          <w:szCs w:val="22"/>
        </w:rPr>
      </w:pPr>
    </w:p>
    <w:p w14:paraId="5DE05BE4" w14:textId="2C419D5F" w:rsidR="006334A7" w:rsidRPr="00390B2B" w:rsidRDefault="006334A7" w:rsidP="006334A7">
      <w:pPr>
        <w:ind w:right="-1" w:firstLine="851"/>
        <w:jc w:val="both"/>
      </w:pPr>
      <w:r w:rsidRPr="00390B2B">
        <w:t>Šį priedą sudaro 202</w:t>
      </w:r>
      <w:r w:rsidR="00F257D0">
        <w:t>5</w:t>
      </w:r>
      <w:r w:rsidRPr="00390B2B">
        <w:t xml:space="preserve"> m</w:t>
      </w:r>
      <w:r w:rsidR="00F231E3">
        <w:t>.............</w:t>
      </w:r>
      <w:r w:rsidRPr="00390B2B">
        <w:t xml:space="preserve"> pasiūlymu</w:t>
      </w:r>
      <w:r w:rsidR="00A31BA7">
        <w:t xml:space="preserve"> </w:t>
      </w:r>
      <w:r w:rsidR="00EA5949">
        <w:t xml:space="preserve"> </w:t>
      </w:r>
      <w:r w:rsidRPr="00390B2B">
        <w:t>pateikti Paslaugų teikėjo paslaugų įkainiai:</w:t>
      </w:r>
    </w:p>
    <w:p w14:paraId="03321C10" w14:textId="77777777" w:rsidR="006334A7" w:rsidRPr="00390B2B" w:rsidRDefault="006334A7" w:rsidP="006334A7">
      <w:pPr>
        <w:ind w:right="-1" w:firstLine="851"/>
        <w:jc w:val="both"/>
      </w:pPr>
    </w:p>
    <w:tbl>
      <w:tblPr>
        <w:tblW w:w="9644" w:type="dxa"/>
        <w:tblInd w:w="-10" w:type="dxa"/>
        <w:tblLayout w:type="fixed"/>
        <w:tblLook w:val="0000" w:firstRow="0" w:lastRow="0" w:firstColumn="0" w:lastColumn="0" w:noHBand="0" w:noVBand="0"/>
      </w:tblPr>
      <w:tblGrid>
        <w:gridCol w:w="709"/>
        <w:gridCol w:w="3232"/>
        <w:gridCol w:w="1134"/>
        <w:gridCol w:w="1700"/>
        <w:gridCol w:w="1418"/>
        <w:gridCol w:w="1451"/>
      </w:tblGrid>
      <w:tr w:rsidR="006334A7" w:rsidRPr="00390B2B" w14:paraId="6EE73BB4" w14:textId="77777777" w:rsidTr="008D0089">
        <w:tc>
          <w:tcPr>
            <w:tcW w:w="709" w:type="dxa"/>
            <w:tcBorders>
              <w:top w:val="single" w:sz="4" w:space="0" w:color="000000"/>
              <w:left w:val="single" w:sz="4" w:space="0" w:color="000000"/>
              <w:bottom w:val="single" w:sz="4" w:space="0" w:color="000000"/>
            </w:tcBorders>
          </w:tcPr>
          <w:p w14:paraId="346B4A4F" w14:textId="77777777" w:rsidR="006334A7" w:rsidRPr="00390B2B" w:rsidRDefault="006334A7" w:rsidP="008D0089">
            <w:pPr>
              <w:jc w:val="center"/>
            </w:pPr>
            <w:bookmarkStart w:id="1" w:name="_Hlk966881"/>
            <w:bookmarkEnd w:id="1"/>
            <w:r w:rsidRPr="00390B2B">
              <w:t>Eil. Nr.</w:t>
            </w:r>
          </w:p>
        </w:tc>
        <w:tc>
          <w:tcPr>
            <w:tcW w:w="3232" w:type="dxa"/>
            <w:tcBorders>
              <w:top w:val="single" w:sz="4" w:space="0" w:color="000000"/>
              <w:left w:val="single" w:sz="4" w:space="0" w:color="000000"/>
              <w:bottom w:val="single" w:sz="4" w:space="0" w:color="000000"/>
            </w:tcBorders>
          </w:tcPr>
          <w:p w14:paraId="130E90E5" w14:textId="77777777" w:rsidR="006334A7" w:rsidRPr="00390B2B" w:rsidRDefault="006334A7" w:rsidP="008D0089">
            <w:pPr>
              <w:jc w:val="center"/>
            </w:pPr>
            <w:r w:rsidRPr="00390B2B">
              <w:t>Paslauga</w:t>
            </w:r>
          </w:p>
        </w:tc>
        <w:tc>
          <w:tcPr>
            <w:tcW w:w="1134" w:type="dxa"/>
            <w:tcBorders>
              <w:top w:val="single" w:sz="4" w:space="0" w:color="000000"/>
              <w:left w:val="single" w:sz="4" w:space="0" w:color="000000"/>
              <w:bottom w:val="single" w:sz="4" w:space="0" w:color="000000"/>
            </w:tcBorders>
          </w:tcPr>
          <w:p w14:paraId="30D963A7" w14:textId="77777777" w:rsidR="006334A7" w:rsidRPr="00390B2B" w:rsidRDefault="006334A7" w:rsidP="008D0089">
            <w:pPr>
              <w:jc w:val="center"/>
            </w:pPr>
            <w:r w:rsidRPr="00390B2B">
              <w:t>Mato vienetas</w:t>
            </w:r>
          </w:p>
        </w:tc>
        <w:tc>
          <w:tcPr>
            <w:tcW w:w="1700" w:type="dxa"/>
            <w:tcBorders>
              <w:top w:val="single" w:sz="4" w:space="0" w:color="000000"/>
              <w:left w:val="single" w:sz="4" w:space="0" w:color="000000"/>
              <w:bottom w:val="single" w:sz="4" w:space="0" w:color="000000"/>
            </w:tcBorders>
          </w:tcPr>
          <w:p w14:paraId="1ED0DBEE" w14:textId="77777777" w:rsidR="006334A7" w:rsidRPr="00531169" w:rsidRDefault="006334A7" w:rsidP="008D0089">
            <w:pPr>
              <w:jc w:val="center"/>
            </w:pPr>
            <w:r w:rsidRPr="00531169">
              <w:t>Preliminarios paslaugų apimtys</w:t>
            </w:r>
          </w:p>
          <w:p w14:paraId="4D920045" w14:textId="77777777" w:rsidR="006334A7" w:rsidRPr="00531169" w:rsidRDefault="006334A7" w:rsidP="008D0089">
            <w:pPr>
              <w:jc w:val="center"/>
            </w:pPr>
            <w:r w:rsidRPr="00531169">
              <w:t>12 mėn. laikotarpiui</w:t>
            </w:r>
          </w:p>
        </w:tc>
        <w:tc>
          <w:tcPr>
            <w:tcW w:w="1418" w:type="dxa"/>
            <w:tcBorders>
              <w:top w:val="single" w:sz="4" w:space="0" w:color="000000"/>
              <w:left w:val="single" w:sz="4" w:space="0" w:color="000000"/>
              <w:bottom w:val="single" w:sz="4" w:space="0" w:color="000000"/>
            </w:tcBorders>
          </w:tcPr>
          <w:p w14:paraId="7521237E" w14:textId="77777777" w:rsidR="006334A7" w:rsidRPr="00390B2B" w:rsidRDefault="006334A7" w:rsidP="008D0089">
            <w:pPr>
              <w:jc w:val="center"/>
            </w:pPr>
            <w:r w:rsidRPr="00390B2B">
              <w:t>Vieneto įkainis (Eur be PVM)</w:t>
            </w:r>
          </w:p>
        </w:tc>
        <w:tc>
          <w:tcPr>
            <w:tcW w:w="1451" w:type="dxa"/>
            <w:tcBorders>
              <w:top w:val="single" w:sz="4" w:space="0" w:color="000000"/>
              <w:left w:val="single" w:sz="4" w:space="0" w:color="000000"/>
              <w:bottom w:val="single" w:sz="4" w:space="0" w:color="000000"/>
              <w:right w:val="single" w:sz="4" w:space="0" w:color="000000"/>
            </w:tcBorders>
          </w:tcPr>
          <w:p w14:paraId="135B7D1B" w14:textId="77777777" w:rsidR="006334A7" w:rsidRPr="00390B2B" w:rsidRDefault="006334A7" w:rsidP="008D0089">
            <w:pPr>
              <w:jc w:val="center"/>
            </w:pPr>
            <w:r w:rsidRPr="00390B2B">
              <w:t>Bendra paslaugos kaina</w:t>
            </w:r>
          </w:p>
          <w:p w14:paraId="37DB30AD" w14:textId="77777777" w:rsidR="006334A7" w:rsidRPr="00390B2B" w:rsidRDefault="006334A7" w:rsidP="008D0089">
            <w:pPr>
              <w:jc w:val="center"/>
            </w:pPr>
            <w:r w:rsidRPr="00390B2B">
              <w:t>(Eur be PVM)</w:t>
            </w:r>
          </w:p>
        </w:tc>
      </w:tr>
      <w:tr w:rsidR="006334A7" w:rsidRPr="00390B2B" w14:paraId="42487E99" w14:textId="77777777" w:rsidTr="008D0089">
        <w:tc>
          <w:tcPr>
            <w:tcW w:w="709" w:type="dxa"/>
            <w:tcBorders>
              <w:top w:val="single" w:sz="4" w:space="0" w:color="000000"/>
              <w:left w:val="single" w:sz="4" w:space="0" w:color="000000"/>
              <w:bottom w:val="single" w:sz="4" w:space="0" w:color="000000"/>
            </w:tcBorders>
          </w:tcPr>
          <w:p w14:paraId="37EA66F2" w14:textId="77777777" w:rsidR="006334A7" w:rsidRPr="00390B2B" w:rsidRDefault="006334A7" w:rsidP="008D0089">
            <w:pPr>
              <w:jc w:val="both"/>
            </w:pPr>
            <w:r w:rsidRPr="00390B2B">
              <w:t>1.</w:t>
            </w:r>
          </w:p>
        </w:tc>
        <w:tc>
          <w:tcPr>
            <w:tcW w:w="3232" w:type="dxa"/>
            <w:tcBorders>
              <w:top w:val="single" w:sz="4" w:space="0" w:color="000000"/>
              <w:left w:val="single" w:sz="4" w:space="0" w:color="000000"/>
              <w:bottom w:val="single" w:sz="4" w:space="0" w:color="000000"/>
            </w:tcBorders>
            <w:vAlign w:val="center"/>
          </w:tcPr>
          <w:p w14:paraId="367C23D0" w14:textId="77777777" w:rsidR="006334A7" w:rsidRPr="00390B2B" w:rsidRDefault="006334A7" w:rsidP="008D0089">
            <w:r w:rsidRPr="00390B2B">
              <w:t>Operatyvios informacijos spausdinimas pirmajame spaudos leidinio puslapyje</w:t>
            </w:r>
          </w:p>
        </w:tc>
        <w:tc>
          <w:tcPr>
            <w:tcW w:w="1134" w:type="dxa"/>
            <w:tcBorders>
              <w:top w:val="single" w:sz="4" w:space="0" w:color="000000"/>
              <w:left w:val="single" w:sz="4" w:space="0" w:color="000000"/>
              <w:bottom w:val="single" w:sz="4" w:space="0" w:color="000000"/>
            </w:tcBorders>
          </w:tcPr>
          <w:p w14:paraId="5376AA7E" w14:textId="77777777" w:rsidR="006334A7" w:rsidRPr="00376E70" w:rsidRDefault="006334A7" w:rsidP="008D0089">
            <w:pPr>
              <w:jc w:val="center"/>
            </w:pPr>
            <w:r w:rsidRPr="00376E70">
              <w:t>cm</w:t>
            </w:r>
            <w:r w:rsidRPr="00376E70">
              <w:rPr>
                <w:vertAlign w:val="superscript"/>
              </w:rPr>
              <w:t>2</w:t>
            </w:r>
          </w:p>
        </w:tc>
        <w:tc>
          <w:tcPr>
            <w:tcW w:w="1700" w:type="dxa"/>
            <w:tcBorders>
              <w:top w:val="single" w:sz="4" w:space="0" w:color="000000"/>
              <w:left w:val="single" w:sz="4" w:space="0" w:color="000000"/>
              <w:bottom w:val="single" w:sz="4" w:space="0" w:color="000000"/>
            </w:tcBorders>
          </w:tcPr>
          <w:p w14:paraId="0A778C01" w14:textId="71F88F5C" w:rsidR="006334A7" w:rsidRPr="00376E70" w:rsidRDefault="00376E70" w:rsidP="008D0089">
            <w:pPr>
              <w:jc w:val="center"/>
            </w:pPr>
            <w:r w:rsidRPr="00376E70">
              <w:t>12</w:t>
            </w:r>
            <w:r w:rsidR="006334A7" w:rsidRPr="00376E70">
              <w:t xml:space="preserve"> 000</w:t>
            </w:r>
          </w:p>
        </w:tc>
        <w:tc>
          <w:tcPr>
            <w:tcW w:w="1418" w:type="dxa"/>
            <w:tcBorders>
              <w:top w:val="single" w:sz="4" w:space="0" w:color="000000"/>
              <w:left w:val="single" w:sz="4" w:space="0" w:color="000000"/>
              <w:bottom w:val="single" w:sz="4" w:space="0" w:color="000000"/>
            </w:tcBorders>
          </w:tcPr>
          <w:p w14:paraId="2742A8E1" w14:textId="3F934D1C"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tcPr>
          <w:p w14:paraId="43558127" w14:textId="15B513B2" w:rsidR="006334A7" w:rsidRPr="006502B9" w:rsidRDefault="006334A7" w:rsidP="008D0089">
            <w:pPr>
              <w:snapToGrid w:val="0"/>
              <w:jc w:val="center"/>
              <w:rPr>
                <w:bCs/>
              </w:rPr>
            </w:pPr>
          </w:p>
        </w:tc>
      </w:tr>
      <w:tr w:rsidR="006334A7" w:rsidRPr="00390B2B" w14:paraId="346B1AEE" w14:textId="77777777" w:rsidTr="008D0089">
        <w:tc>
          <w:tcPr>
            <w:tcW w:w="709" w:type="dxa"/>
            <w:tcBorders>
              <w:top w:val="single" w:sz="4" w:space="0" w:color="000000"/>
              <w:left w:val="single" w:sz="4" w:space="0" w:color="000000"/>
              <w:bottom w:val="single" w:sz="4" w:space="0" w:color="000000"/>
            </w:tcBorders>
          </w:tcPr>
          <w:p w14:paraId="722D8DB8" w14:textId="77777777" w:rsidR="006334A7" w:rsidRPr="00390B2B" w:rsidRDefault="006334A7" w:rsidP="008D0089">
            <w:pPr>
              <w:jc w:val="both"/>
            </w:pPr>
            <w:r w:rsidRPr="00390B2B">
              <w:t>2.</w:t>
            </w:r>
          </w:p>
        </w:tc>
        <w:tc>
          <w:tcPr>
            <w:tcW w:w="3232" w:type="dxa"/>
            <w:tcBorders>
              <w:top w:val="single" w:sz="4" w:space="0" w:color="000000"/>
              <w:left w:val="single" w:sz="4" w:space="0" w:color="000000"/>
              <w:bottom w:val="single" w:sz="4" w:space="0" w:color="000000"/>
            </w:tcBorders>
            <w:vAlign w:val="center"/>
          </w:tcPr>
          <w:p w14:paraId="58A2B963" w14:textId="77777777" w:rsidR="006334A7" w:rsidRPr="00390B2B" w:rsidRDefault="006334A7" w:rsidP="008D0089">
            <w:r w:rsidRPr="00390B2B">
              <w:t>Periodinės informacijos spausdinimas vidiniuose spaudos leidinio puslapiuose</w:t>
            </w:r>
          </w:p>
        </w:tc>
        <w:tc>
          <w:tcPr>
            <w:tcW w:w="1134" w:type="dxa"/>
            <w:tcBorders>
              <w:top w:val="single" w:sz="4" w:space="0" w:color="000000"/>
              <w:left w:val="single" w:sz="4" w:space="0" w:color="000000"/>
              <w:bottom w:val="single" w:sz="4" w:space="0" w:color="000000"/>
            </w:tcBorders>
          </w:tcPr>
          <w:p w14:paraId="75AEFA61" w14:textId="77777777" w:rsidR="006334A7" w:rsidRPr="00376E70" w:rsidRDefault="006334A7" w:rsidP="008D0089">
            <w:pPr>
              <w:jc w:val="center"/>
            </w:pPr>
            <w:r w:rsidRPr="00376E70">
              <w:t>cm</w:t>
            </w:r>
            <w:r w:rsidRPr="00376E70">
              <w:rPr>
                <w:vertAlign w:val="superscript"/>
              </w:rPr>
              <w:t>2</w:t>
            </w:r>
          </w:p>
        </w:tc>
        <w:tc>
          <w:tcPr>
            <w:tcW w:w="1700" w:type="dxa"/>
            <w:tcBorders>
              <w:top w:val="single" w:sz="4" w:space="0" w:color="000000"/>
              <w:left w:val="single" w:sz="4" w:space="0" w:color="000000"/>
              <w:bottom w:val="single" w:sz="4" w:space="0" w:color="000000"/>
            </w:tcBorders>
          </w:tcPr>
          <w:p w14:paraId="54C85F43" w14:textId="31F01923" w:rsidR="006334A7" w:rsidRPr="00376E70" w:rsidRDefault="00376E70" w:rsidP="008D0089">
            <w:pPr>
              <w:jc w:val="center"/>
            </w:pPr>
            <w:r w:rsidRPr="00376E70">
              <w:t>30</w:t>
            </w:r>
            <w:r w:rsidR="006334A7" w:rsidRPr="00376E70">
              <w:t xml:space="preserve"> 000</w:t>
            </w:r>
          </w:p>
        </w:tc>
        <w:tc>
          <w:tcPr>
            <w:tcW w:w="1418" w:type="dxa"/>
            <w:tcBorders>
              <w:top w:val="single" w:sz="4" w:space="0" w:color="000000"/>
              <w:left w:val="single" w:sz="4" w:space="0" w:color="000000"/>
              <w:bottom w:val="single" w:sz="4" w:space="0" w:color="000000"/>
            </w:tcBorders>
          </w:tcPr>
          <w:p w14:paraId="25FB6947" w14:textId="11020637"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tcPr>
          <w:p w14:paraId="39029DC3" w14:textId="5EC1517A" w:rsidR="006334A7" w:rsidRPr="006502B9" w:rsidRDefault="006334A7" w:rsidP="008D0089">
            <w:pPr>
              <w:snapToGrid w:val="0"/>
              <w:jc w:val="center"/>
              <w:rPr>
                <w:bCs/>
              </w:rPr>
            </w:pPr>
          </w:p>
        </w:tc>
      </w:tr>
    </w:tbl>
    <w:p w14:paraId="0BF4F52E" w14:textId="77777777" w:rsidR="006334A7" w:rsidRPr="00390B2B" w:rsidRDefault="006334A7" w:rsidP="006334A7">
      <w:pPr>
        <w:widowControl w:val="0"/>
        <w:ind w:right="-284"/>
        <w:rPr>
          <w:sz w:val="22"/>
          <w:szCs w:val="22"/>
        </w:rPr>
      </w:pPr>
    </w:p>
    <w:p w14:paraId="4F6E9B95" w14:textId="77777777" w:rsidR="006334A7" w:rsidRPr="00390B2B" w:rsidRDefault="006334A7" w:rsidP="006334A7">
      <w:pPr>
        <w:ind w:right="-425"/>
        <w:rPr>
          <w:sz w:val="20"/>
        </w:rPr>
      </w:pPr>
    </w:p>
    <w:p w14:paraId="615393F8" w14:textId="77777777" w:rsidR="006334A7" w:rsidRPr="00390B2B" w:rsidRDefault="006334A7" w:rsidP="006334A7"/>
    <w:tbl>
      <w:tblPr>
        <w:tblW w:w="9606" w:type="dxa"/>
        <w:tblLayout w:type="fixed"/>
        <w:tblLook w:val="04A0" w:firstRow="1" w:lastRow="0" w:firstColumn="1" w:lastColumn="0" w:noHBand="0" w:noVBand="1"/>
      </w:tblPr>
      <w:tblGrid>
        <w:gridCol w:w="5243"/>
        <w:gridCol w:w="4363"/>
      </w:tblGrid>
      <w:tr w:rsidR="006334A7" w:rsidRPr="00390B2B" w14:paraId="12E22ECD" w14:textId="77777777" w:rsidTr="008D0089">
        <w:trPr>
          <w:trHeight w:val="62"/>
        </w:trPr>
        <w:tc>
          <w:tcPr>
            <w:tcW w:w="5243" w:type="dxa"/>
          </w:tcPr>
          <w:p w14:paraId="5E608010" w14:textId="77777777" w:rsidR="006334A7" w:rsidRPr="00390B2B" w:rsidRDefault="006334A7" w:rsidP="008D0089">
            <w:pPr>
              <w:spacing w:line="256" w:lineRule="auto"/>
              <w:rPr>
                <w:b/>
                <w:bCs/>
                <w:iCs/>
              </w:rPr>
            </w:pPr>
            <w:r w:rsidRPr="00390B2B">
              <w:rPr>
                <w:b/>
                <w:bCs/>
                <w:iCs/>
              </w:rPr>
              <w:t>UŽSAKOVAS</w:t>
            </w:r>
          </w:p>
          <w:p w14:paraId="371DC007" w14:textId="77777777" w:rsidR="006334A7" w:rsidRPr="00390B2B" w:rsidRDefault="006334A7" w:rsidP="008D0089">
            <w:pPr>
              <w:spacing w:line="256" w:lineRule="auto"/>
              <w:rPr>
                <w:bCs/>
                <w:iCs/>
              </w:rPr>
            </w:pPr>
            <w:r w:rsidRPr="00390B2B">
              <w:rPr>
                <w:b/>
                <w:bCs/>
                <w:iCs/>
              </w:rPr>
              <w:t>Zarasų rajono savivaldybės administracij</w:t>
            </w:r>
            <w:r>
              <w:rPr>
                <w:b/>
                <w:bCs/>
                <w:iCs/>
              </w:rPr>
              <w:t>os direktorius</w:t>
            </w:r>
          </w:p>
          <w:p w14:paraId="0B5C9AB2" w14:textId="77777777" w:rsidR="006334A7" w:rsidRPr="00390B2B" w:rsidRDefault="006334A7" w:rsidP="008D0089">
            <w:pPr>
              <w:ind w:firstLine="888"/>
              <w:rPr>
                <w:bCs/>
                <w:iCs/>
              </w:rPr>
            </w:pPr>
            <w:r w:rsidRPr="00390B2B">
              <w:rPr>
                <w:bCs/>
                <w:iCs/>
              </w:rPr>
              <w:t>A.V.</w:t>
            </w:r>
          </w:p>
          <w:p w14:paraId="7AA76372" w14:textId="77777777" w:rsidR="006334A7" w:rsidRPr="00390B2B" w:rsidRDefault="006334A7" w:rsidP="008D0089">
            <w:pPr>
              <w:ind w:firstLine="1171"/>
              <w:rPr>
                <w:bCs/>
                <w:iCs/>
              </w:rPr>
            </w:pPr>
          </w:p>
          <w:p w14:paraId="029F02E1" w14:textId="77777777" w:rsidR="006334A7" w:rsidRPr="00390B2B" w:rsidRDefault="006334A7" w:rsidP="008D0089">
            <w:pPr>
              <w:ind w:firstLine="1171"/>
              <w:rPr>
                <w:bCs/>
                <w:iCs/>
              </w:rPr>
            </w:pPr>
          </w:p>
          <w:p w14:paraId="293E2BF6" w14:textId="77777777" w:rsidR="006334A7" w:rsidRPr="00390B2B" w:rsidRDefault="006334A7" w:rsidP="008D0089">
            <w:pPr>
              <w:rPr>
                <w:bCs/>
                <w:iCs/>
              </w:rPr>
            </w:pPr>
            <w:r w:rsidRPr="00390B2B">
              <w:rPr>
                <w:bCs/>
                <w:iCs/>
              </w:rPr>
              <w:t>____________________________</w:t>
            </w:r>
          </w:p>
          <w:p w14:paraId="51293504" w14:textId="77777777" w:rsidR="006334A7" w:rsidRDefault="006334A7" w:rsidP="008D0089">
            <w:pPr>
              <w:spacing w:line="256" w:lineRule="auto"/>
              <w:rPr>
                <w:bCs/>
                <w:iCs/>
                <w:sz w:val="20"/>
              </w:rPr>
            </w:pPr>
            <w:r w:rsidRPr="00390B2B">
              <w:rPr>
                <w:bCs/>
                <w:iCs/>
                <w:sz w:val="20"/>
              </w:rPr>
              <w:t xml:space="preserve">                    </w:t>
            </w:r>
            <w:r>
              <w:rPr>
                <w:bCs/>
                <w:iCs/>
                <w:sz w:val="20"/>
              </w:rPr>
              <w:t>(parašas)</w:t>
            </w:r>
          </w:p>
          <w:p w14:paraId="34E3B139" w14:textId="77777777" w:rsidR="006334A7" w:rsidRDefault="006334A7" w:rsidP="008D0089">
            <w:pPr>
              <w:spacing w:line="256" w:lineRule="auto"/>
              <w:rPr>
                <w:bCs/>
                <w:iCs/>
                <w:sz w:val="20"/>
              </w:rPr>
            </w:pPr>
          </w:p>
          <w:p w14:paraId="1E129839" w14:textId="77777777" w:rsidR="006334A7" w:rsidRPr="00F149BD" w:rsidRDefault="006334A7" w:rsidP="008D0089">
            <w:pPr>
              <w:spacing w:line="256" w:lineRule="auto"/>
              <w:rPr>
                <w:bCs/>
                <w:iCs/>
                <w:szCs w:val="24"/>
              </w:rPr>
            </w:pPr>
            <w:r>
              <w:rPr>
                <w:bCs/>
                <w:iCs/>
                <w:szCs w:val="24"/>
              </w:rPr>
              <w:t>Aurelijus Banys</w:t>
            </w:r>
          </w:p>
        </w:tc>
        <w:tc>
          <w:tcPr>
            <w:tcW w:w="4363" w:type="dxa"/>
          </w:tcPr>
          <w:p w14:paraId="5E7FF697" w14:textId="77777777" w:rsidR="00531169" w:rsidRDefault="00531169" w:rsidP="00531169">
            <w:pPr>
              <w:spacing w:line="254" w:lineRule="auto"/>
              <w:rPr>
                <w:b/>
                <w:bCs/>
                <w:iCs/>
              </w:rPr>
            </w:pPr>
            <w:r>
              <w:rPr>
                <w:b/>
                <w:bCs/>
                <w:iCs/>
              </w:rPr>
              <w:t>PASLAUGŲ TEIKĖJAS</w:t>
            </w:r>
          </w:p>
          <w:p w14:paraId="720BC183" w14:textId="3EE560B1" w:rsidR="00531169" w:rsidRDefault="008F4A29" w:rsidP="00531169">
            <w:pPr>
              <w:spacing w:line="254" w:lineRule="auto"/>
              <w:rPr>
                <w:b/>
                <w:bCs/>
                <w:iCs/>
              </w:rPr>
            </w:pPr>
            <w:r>
              <w:rPr>
                <w:b/>
                <w:bCs/>
                <w:iCs/>
              </w:rPr>
              <w:t>Pavadinimas</w:t>
            </w:r>
          </w:p>
          <w:p w14:paraId="480BB31A" w14:textId="77777777" w:rsidR="00531169" w:rsidRDefault="00531169" w:rsidP="00531169">
            <w:pPr>
              <w:spacing w:line="256" w:lineRule="auto"/>
              <w:ind w:firstLine="890"/>
              <w:rPr>
                <w:iCs/>
              </w:rPr>
            </w:pPr>
            <w:r>
              <w:rPr>
                <w:iCs/>
              </w:rPr>
              <w:t>A.V.</w:t>
            </w:r>
          </w:p>
          <w:p w14:paraId="6F73D5F3" w14:textId="77777777" w:rsidR="001B2FBB" w:rsidRDefault="001B2FBB" w:rsidP="00531169">
            <w:pPr>
              <w:rPr>
                <w:bCs/>
                <w:iCs/>
              </w:rPr>
            </w:pPr>
          </w:p>
          <w:p w14:paraId="30789230" w14:textId="77777777" w:rsidR="00531169" w:rsidRDefault="00531169" w:rsidP="00531169">
            <w:pPr>
              <w:rPr>
                <w:bCs/>
                <w:iCs/>
              </w:rPr>
            </w:pPr>
          </w:p>
          <w:p w14:paraId="1C8D17D4" w14:textId="77777777" w:rsidR="00531169" w:rsidRDefault="00531169" w:rsidP="00531169">
            <w:pPr>
              <w:rPr>
                <w:bCs/>
                <w:iCs/>
              </w:rPr>
            </w:pPr>
            <w:r>
              <w:rPr>
                <w:bCs/>
                <w:iCs/>
              </w:rPr>
              <w:t>___________________________</w:t>
            </w:r>
          </w:p>
          <w:p w14:paraId="6BD7D211" w14:textId="77777777" w:rsidR="00531169" w:rsidRDefault="00531169" w:rsidP="00531169">
            <w:pPr>
              <w:spacing w:line="256" w:lineRule="auto"/>
              <w:ind w:firstLine="890"/>
              <w:rPr>
                <w:iCs/>
                <w:sz w:val="20"/>
              </w:rPr>
            </w:pPr>
            <w:r>
              <w:rPr>
                <w:iCs/>
                <w:sz w:val="20"/>
              </w:rPr>
              <w:t>(parašas)</w:t>
            </w:r>
          </w:p>
          <w:p w14:paraId="51A2BCE7" w14:textId="77777777" w:rsidR="00531169" w:rsidRDefault="00531169" w:rsidP="00531169">
            <w:pPr>
              <w:spacing w:line="256" w:lineRule="auto"/>
              <w:ind w:firstLine="890"/>
              <w:rPr>
                <w:iCs/>
                <w:sz w:val="20"/>
              </w:rPr>
            </w:pPr>
          </w:p>
          <w:p w14:paraId="6B35C4F4" w14:textId="1A63D63B" w:rsidR="00531169" w:rsidRDefault="008F4A29" w:rsidP="00531169">
            <w:pPr>
              <w:spacing w:line="256" w:lineRule="auto"/>
              <w:jc w:val="both"/>
              <w:rPr>
                <w:iCs/>
                <w:szCs w:val="24"/>
              </w:rPr>
            </w:pPr>
            <w:r>
              <w:rPr>
                <w:iCs/>
                <w:szCs w:val="24"/>
              </w:rPr>
              <w:t>Vardas pavardė</w:t>
            </w:r>
          </w:p>
          <w:p w14:paraId="5A1280C0" w14:textId="44573C01" w:rsidR="00D30A6F" w:rsidRPr="00390B2B" w:rsidRDefault="00D30A6F" w:rsidP="00A31BA7">
            <w:pPr>
              <w:spacing w:line="256" w:lineRule="auto"/>
              <w:rPr>
                <w:b/>
                <w:bCs/>
                <w:iCs/>
              </w:rPr>
            </w:pPr>
          </w:p>
        </w:tc>
      </w:tr>
    </w:tbl>
    <w:p w14:paraId="0A2A3B47" w14:textId="77777777" w:rsidR="006334A7" w:rsidRPr="00390B2B" w:rsidRDefault="006334A7" w:rsidP="006334A7">
      <w:pPr>
        <w:ind w:right="-425"/>
        <w:rPr>
          <w:sz w:val="20"/>
        </w:rPr>
      </w:pPr>
    </w:p>
    <w:p w14:paraId="1130CD3D" w14:textId="77777777" w:rsidR="006334A7" w:rsidRPr="00390B2B" w:rsidRDefault="006334A7" w:rsidP="006334A7"/>
    <w:p w14:paraId="147A2D59" w14:textId="77777777" w:rsidR="006334A7" w:rsidRDefault="006334A7" w:rsidP="006334A7">
      <w:pPr>
        <w:ind w:left="5387" w:right="-178"/>
        <w:rPr>
          <w:sz w:val="20"/>
        </w:rPr>
      </w:pPr>
    </w:p>
    <w:p w14:paraId="2E2A7D2F" w14:textId="77777777" w:rsidR="006334A7" w:rsidRDefault="006334A7" w:rsidP="006334A7">
      <w:pPr>
        <w:ind w:left="5387" w:right="-178"/>
        <w:rPr>
          <w:sz w:val="20"/>
        </w:rPr>
      </w:pPr>
    </w:p>
    <w:p w14:paraId="2F11435A" w14:textId="77777777" w:rsidR="006334A7" w:rsidRPr="00390B2B" w:rsidRDefault="006334A7" w:rsidP="006334A7">
      <w:pPr>
        <w:ind w:left="5387" w:right="-178"/>
        <w:rPr>
          <w:sz w:val="20"/>
        </w:rPr>
      </w:pPr>
    </w:p>
    <w:p w14:paraId="44518DEA" w14:textId="77777777" w:rsidR="006334A7" w:rsidRDefault="006334A7" w:rsidP="006334A7">
      <w:pPr>
        <w:tabs>
          <w:tab w:val="left" w:pos="7797"/>
        </w:tabs>
        <w:ind w:left="4820" w:right="118"/>
        <w:rPr>
          <w:rFonts w:eastAsia="Calibri"/>
        </w:rPr>
        <w:sectPr w:rsidR="006334A7" w:rsidSect="00F60357">
          <w:pgSz w:w="11906" w:h="16838"/>
          <w:pgMar w:top="1134" w:right="849" w:bottom="1440" w:left="1440" w:header="567" w:footer="567" w:gutter="0"/>
          <w:cols w:space="1296"/>
          <w:docGrid w:linePitch="360"/>
        </w:sectPr>
      </w:pPr>
    </w:p>
    <w:p w14:paraId="07BE2905" w14:textId="417B1105" w:rsidR="006334A7" w:rsidRPr="00390B2B" w:rsidRDefault="006334A7" w:rsidP="00D30A6F">
      <w:pPr>
        <w:tabs>
          <w:tab w:val="left" w:pos="7797"/>
        </w:tabs>
        <w:ind w:left="9214" w:right="-31"/>
      </w:pPr>
      <w:r w:rsidRPr="00390B2B">
        <w:rPr>
          <w:rFonts w:eastAsia="Calibri"/>
        </w:rPr>
        <w:lastRenderedPageBreak/>
        <w:t>202</w:t>
      </w:r>
      <w:r w:rsidR="001B2FBB">
        <w:rPr>
          <w:rFonts w:eastAsia="Calibri"/>
        </w:rPr>
        <w:t>5</w:t>
      </w:r>
      <w:r w:rsidRPr="00390B2B">
        <w:rPr>
          <w:rFonts w:eastAsia="Calibri"/>
        </w:rPr>
        <w:t xml:space="preserve">  m. </w:t>
      </w:r>
      <w:r w:rsidR="00F16228">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25386495" w14:textId="77777777" w:rsidR="006334A7" w:rsidRPr="00390B2B" w:rsidRDefault="006334A7" w:rsidP="006334A7">
      <w:pPr>
        <w:keepNext/>
        <w:tabs>
          <w:tab w:val="left" w:pos="7797"/>
        </w:tabs>
        <w:ind w:left="9214" w:right="708"/>
      </w:pPr>
      <w:r>
        <w:rPr>
          <w:rFonts w:eastAsia="Calibri"/>
        </w:rPr>
        <w:t>3</w:t>
      </w:r>
      <w:r w:rsidRPr="00390B2B">
        <w:rPr>
          <w:rFonts w:eastAsia="Calibri"/>
        </w:rPr>
        <w:t xml:space="preserve"> priedas</w:t>
      </w:r>
    </w:p>
    <w:p w14:paraId="7F7771B4" w14:textId="77777777" w:rsidR="006334A7" w:rsidRPr="00390B2B" w:rsidRDefault="006334A7" w:rsidP="006334A7">
      <w:pPr>
        <w:jc w:val="center"/>
        <w:rPr>
          <w:b/>
          <w:szCs w:val="24"/>
        </w:rPr>
      </w:pPr>
    </w:p>
    <w:p w14:paraId="245214D5" w14:textId="77777777" w:rsidR="006334A7" w:rsidRPr="00390B2B" w:rsidRDefault="006334A7" w:rsidP="006334A7">
      <w:pPr>
        <w:jc w:val="center"/>
        <w:rPr>
          <w:b/>
          <w:szCs w:val="24"/>
        </w:rPr>
      </w:pPr>
    </w:p>
    <w:p w14:paraId="7BF5EE64" w14:textId="264763B8" w:rsidR="006334A7" w:rsidRDefault="006334A7" w:rsidP="006334A7">
      <w:pPr>
        <w:jc w:val="center"/>
        <w:rPr>
          <w:b/>
          <w:szCs w:val="24"/>
        </w:rPr>
      </w:pPr>
      <w:r w:rsidRPr="00390B2B">
        <w:rPr>
          <w:b/>
          <w:szCs w:val="24"/>
        </w:rPr>
        <w:t>PASLAUGŲ PERDAVIMO</w:t>
      </w:r>
      <w:r w:rsidR="0018224A">
        <w:rPr>
          <w:b/>
          <w:szCs w:val="24"/>
        </w:rPr>
        <w:t>–</w:t>
      </w:r>
      <w:r w:rsidRPr="00390B2B">
        <w:rPr>
          <w:b/>
          <w:szCs w:val="24"/>
        </w:rPr>
        <w:t>PRIĖMIMO AKTAS</w:t>
      </w:r>
    </w:p>
    <w:p w14:paraId="1C4BC142" w14:textId="77777777" w:rsidR="00740234" w:rsidRPr="00390B2B" w:rsidRDefault="00740234" w:rsidP="006334A7">
      <w:pPr>
        <w:jc w:val="center"/>
        <w:rPr>
          <w:b/>
          <w:szCs w:val="24"/>
        </w:rPr>
      </w:pPr>
    </w:p>
    <w:p w14:paraId="24C76951" w14:textId="77777777" w:rsidR="006334A7" w:rsidRPr="00390B2B" w:rsidRDefault="006334A7" w:rsidP="006334A7">
      <w:pPr>
        <w:jc w:val="center"/>
        <w:rPr>
          <w:b/>
          <w:szCs w:val="24"/>
        </w:rPr>
      </w:pPr>
      <w:r w:rsidRPr="00390B2B">
        <w:rPr>
          <w:b/>
          <w:szCs w:val="24"/>
        </w:rPr>
        <w:t>202    m.                             d.</w:t>
      </w:r>
    </w:p>
    <w:p w14:paraId="11200CFD" w14:textId="77777777" w:rsidR="006334A7" w:rsidRPr="00390B2B" w:rsidRDefault="006334A7" w:rsidP="006334A7">
      <w:pPr>
        <w:rPr>
          <w:szCs w:val="24"/>
        </w:rPr>
      </w:pPr>
    </w:p>
    <w:tbl>
      <w:tblPr>
        <w:tblW w:w="15740" w:type="dxa"/>
        <w:tblInd w:w="-10" w:type="dxa"/>
        <w:tblLayout w:type="fixed"/>
        <w:tblLook w:val="0000" w:firstRow="0" w:lastRow="0" w:firstColumn="0" w:lastColumn="0" w:noHBand="0" w:noVBand="0"/>
      </w:tblPr>
      <w:tblGrid>
        <w:gridCol w:w="709"/>
        <w:gridCol w:w="6526"/>
        <w:gridCol w:w="1559"/>
        <w:gridCol w:w="1843"/>
        <w:gridCol w:w="1842"/>
        <w:gridCol w:w="3261"/>
      </w:tblGrid>
      <w:tr w:rsidR="006334A7" w:rsidRPr="00390B2B" w14:paraId="4B4B9663" w14:textId="77777777" w:rsidTr="008E4E7C">
        <w:trPr>
          <w:tblHeader/>
        </w:trPr>
        <w:tc>
          <w:tcPr>
            <w:tcW w:w="709" w:type="dxa"/>
            <w:tcBorders>
              <w:top w:val="single" w:sz="4" w:space="0" w:color="000000"/>
              <w:left w:val="single" w:sz="4" w:space="0" w:color="000000"/>
              <w:bottom w:val="single" w:sz="4" w:space="0" w:color="000000"/>
            </w:tcBorders>
            <w:vAlign w:val="center"/>
          </w:tcPr>
          <w:p w14:paraId="159F011B" w14:textId="77777777" w:rsidR="006334A7" w:rsidRPr="00390B2B" w:rsidRDefault="006334A7" w:rsidP="008D0089">
            <w:pPr>
              <w:jc w:val="center"/>
              <w:rPr>
                <w:szCs w:val="24"/>
              </w:rPr>
            </w:pPr>
            <w:r w:rsidRPr="00390B2B">
              <w:rPr>
                <w:szCs w:val="24"/>
              </w:rPr>
              <w:t>Eil. Nr.</w:t>
            </w:r>
          </w:p>
        </w:tc>
        <w:tc>
          <w:tcPr>
            <w:tcW w:w="6526" w:type="dxa"/>
            <w:tcBorders>
              <w:top w:val="single" w:sz="4" w:space="0" w:color="000000"/>
              <w:left w:val="single" w:sz="4" w:space="0" w:color="000000"/>
              <w:bottom w:val="single" w:sz="4" w:space="0" w:color="000000"/>
            </w:tcBorders>
            <w:vAlign w:val="center"/>
          </w:tcPr>
          <w:p w14:paraId="0FFA2F52" w14:textId="77777777" w:rsidR="006334A7" w:rsidRPr="00390B2B" w:rsidRDefault="006334A7" w:rsidP="008D0089">
            <w:pPr>
              <w:jc w:val="center"/>
              <w:rPr>
                <w:szCs w:val="24"/>
              </w:rPr>
            </w:pPr>
            <w:r w:rsidRPr="00390B2B">
              <w:rPr>
                <w:szCs w:val="24"/>
              </w:rPr>
              <w:t>Straipsnio pavadinimas</w:t>
            </w:r>
          </w:p>
        </w:tc>
        <w:tc>
          <w:tcPr>
            <w:tcW w:w="1559" w:type="dxa"/>
            <w:tcBorders>
              <w:top w:val="single" w:sz="4" w:space="0" w:color="000000"/>
              <w:left w:val="single" w:sz="4" w:space="0" w:color="000000"/>
              <w:bottom w:val="single" w:sz="4" w:space="0" w:color="000000"/>
            </w:tcBorders>
            <w:vAlign w:val="center"/>
          </w:tcPr>
          <w:p w14:paraId="0BF60D59" w14:textId="77777777" w:rsidR="006334A7" w:rsidRPr="00390B2B" w:rsidRDefault="006334A7" w:rsidP="008D0089">
            <w:pPr>
              <w:jc w:val="center"/>
              <w:rPr>
                <w:szCs w:val="24"/>
              </w:rPr>
            </w:pPr>
            <w:r w:rsidRPr="00390B2B">
              <w:rPr>
                <w:szCs w:val="24"/>
              </w:rPr>
              <w:t>Laikraščio data, numeris</w:t>
            </w:r>
          </w:p>
        </w:tc>
        <w:tc>
          <w:tcPr>
            <w:tcW w:w="1843" w:type="dxa"/>
            <w:tcBorders>
              <w:top w:val="single" w:sz="4" w:space="0" w:color="000000"/>
              <w:left w:val="single" w:sz="4" w:space="0" w:color="000000"/>
              <w:bottom w:val="single" w:sz="4" w:space="0" w:color="000000"/>
            </w:tcBorders>
            <w:vAlign w:val="center"/>
          </w:tcPr>
          <w:p w14:paraId="796AB76A" w14:textId="77777777" w:rsidR="006334A7" w:rsidRPr="00390B2B" w:rsidRDefault="006334A7" w:rsidP="008D0089">
            <w:pPr>
              <w:jc w:val="center"/>
              <w:rPr>
                <w:szCs w:val="24"/>
              </w:rPr>
            </w:pPr>
            <w:r w:rsidRPr="00390B2B">
              <w:rPr>
                <w:szCs w:val="24"/>
              </w:rPr>
              <w:t>Straipsnio apimtis cm</w:t>
            </w:r>
            <w:r w:rsidRPr="00390B2B">
              <w:rPr>
                <w:szCs w:val="24"/>
                <w:vertAlign w:val="superscript"/>
              </w:rPr>
              <w:t>2</w:t>
            </w:r>
          </w:p>
        </w:tc>
        <w:tc>
          <w:tcPr>
            <w:tcW w:w="1842" w:type="dxa"/>
            <w:tcBorders>
              <w:top w:val="single" w:sz="4" w:space="0" w:color="000000"/>
              <w:left w:val="single" w:sz="4" w:space="0" w:color="000000"/>
              <w:bottom w:val="single" w:sz="4" w:space="0" w:color="000000"/>
            </w:tcBorders>
            <w:vAlign w:val="center"/>
          </w:tcPr>
          <w:p w14:paraId="0E0B6488" w14:textId="77777777" w:rsidR="006334A7" w:rsidRPr="00390B2B" w:rsidRDefault="006334A7" w:rsidP="008D0089">
            <w:pPr>
              <w:jc w:val="center"/>
              <w:rPr>
                <w:szCs w:val="24"/>
              </w:rPr>
            </w:pPr>
            <w:r w:rsidRPr="00390B2B">
              <w:rPr>
                <w:szCs w:val="24"/>
              </w:rPr>
              <w:t>Bendra paslaugos kaina</w:t>
            </w:r>
          </w:p>
          <w:p w14:paraId="661C752B" w14:textId="77777777" w:rsidR="006334A7" w:rsidRPr="00390B2B" w:rsidRDefault="006334A7" w:rsidP="008D0089">
            <w:pPr>
              <w:jc w:val="center"/>
              <w:rPr>
                <w:szCs w:val="24"/>
              </w:rPr>
            </w:pPr>
            <w:r w:rsidRPr="00390B2B">
              <w:rPr>
                <w:szCs w:val="24"/>
              </w:rPr>
              <w:t>(Eur be PVM)</w:t>
            </w:r>
          </w:p>
        </w:tc>
        <w:tc>
          <w:tcPr>
            <w:tcW w:w="3261" w:type="dxa"/>
            <w:tcBorders>
              <w:top w:val="single" w:sz="4" w:space="0" w:color="000000"/>
              <w:left w:val="single" w:sz="4" w:space="0" w:color="000000"/>
              <w:bottom w:val="single" w:sz="4" w:space="0" w:color="000000"/>
              <w:right w:val="single" w:sz="4" w:space="0" w:color="000000"/>
            </w:tcBorders>
          </w:tcPr>
          <w:p w14:paraId="6CC7E290" w14:textId="77777777" w:rsidR="006334A7" w:rsidRPr="00390B2B" w:rsidRDefault="006334A7" w:rsidP="008D0089">
            <w:pPr>
              <w:jc w:val="center"/>
              <w:rPr>
                <w:szCs w:val="24"/>
              </w:rPr>
            </w:pPr>
            <w:r w:rsidRPr="00390B2B">
              <w:rPr>
                <w:szCs w:val="24"/>
              </w:rPr>
              <w:t>Pastabos</w:t>
            </w:r>
          </w:p>
        </w:tc>
      </w:tr>
      <w:tr w:rsidR="006334A7" w:rsidRPr="00390B2B" w14:paraId="3E144CC7" w14:textId="77777777" w:rsidTr="008E4E7C">
        <w:tc>
          <w:tcPr>
            <w:tcW w:w="709" w:type="dxa"/>
            <w:tcBorders>
              <w:top w:val="single" w:sz="4" w:space="0" w:color="000000"/>
              <w:left w:val="single" w:sz="4" w:space="0" w:color="000000"/>
              <w:bottom w:val="single" w:sz="4" w:space="0" w:color="000000"/>
            </w:tcBorders>
          </w:tcPr>
          <w:p w14:paraId="2DD53958" w14:textId="77777777" w:rsidR="006334A7" w:rsidRPr="00390B2B" w:rsidRDefault="006334A7" w:rsidP="008D0089">
            <w:pPr>
              <w:jc w:val="both"/>
              <w:rPr>
                <w:szCs w:val="24"/>
              </w:rPr>
            </w:pPr>
            <w:r w:rsidRPr="00390B2B">
              <w:rPr>
                <w:szCs w:val="24"/>
              </w:rPr>
              <w:t>1.</w:t>
            </w:r>
          </w:p>
        </w:tc>
        <w:tc>
          <w:tcPr>
            <w:tcW w:w="15031" w:type="dxa"/>
            <w:gridSpan w:val="5"/>
            <w:tcBorders>
              <w:top w:val="single" w:sz="4" w:space="0" w:color="000000"/>
              <w:left w:val="single" w:sz="4" w:space="0" w:color="000000"/>
              <w:bottom w:val="single" w:sz="4" w:space="0" w:color="000000"/>
              <w:right w:val="single" w:sz="4" w:space="0" w:color="000000"/>
            </w:tcBorders>
            <w:vAlign w:val="center"/>
          </w:tcPr>
          <w:p w14:paraId="6805B597" w14:textId="77777777" w:rsidR="006334A7" w:rsidRPr="00390B2B" w:rsidRDefault="006334A7" w:rsidP="008D0089">
            <w:pPr>
              <w:rPr>
                <w:b/>
                <w:szCs w:val="24"/>
              </w:rPr>
            </w:pPr>
            <w:r w:rsidRPr="00390B2B">
              <w:rPr>
                <w:szCs w:val="24"/>
              </w:rPr>
              <w:t>Operatyvios informacijos spausdinimas pirmajame spaudos leidinio</w:t>
            </w:r>
            <w:r w:rsidRPr="00390B2B">
              <w:rPr>
                <w:szCs w:val="24"/>
                <w:vertAlign w:val="superscript"/>
              </w:rPr>
              <w:t xml:space="preserve"> </w:t>
            </w:r>
            <w:r>
              <w:rPr>
                <w:szCs w:val="24"/>
              </w:rPr>
              <w:t xml:space="preserve">      </w:t>
            </w:r>
            <w:r w:rsidRPr="00390B2B">
              <w:rPr>
                <w:szCs w:val="24"/>
              </w:rPr>
              <w:t xml:space="preserve"> Eur be PVM</w:t>
            </w:r>
          </w:p>
        </w:tc>
      </w:tr>
      <w:tr w:rsidR="006334A7" w:rsidRPr="00390B2B" w14:paraId="64FB038C" w14:textId="77777777" w:rsidTr="008E4E7C">
        <w:tc>
          <w:tcPr>
            <w:tcW w:w="709" w:type="dxa"/>
            <w:tcBorders>
              <w:top w:val="single" w:sz="4" w:space="0" w:color="000000"/>
              <w:left w:val="single" w:sz="4" w:space="0" w:color="000000"/>
              <w:bottom w:val="single" w:sz="4" w:space="0" w:color="000000"/>
            </w:tcBorders>
          </w:tcPr>
          <w:p w14:paraId="2BD24FD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3E4E24B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56E2E44E"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595D7926"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71FD8776"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26429FD9" w14:textId="77777777" w:rsidR="006334A7" w:rsidRPr="00390B2B" w:rsidRDefault="006334A7" w:rsidP="008D0089">
            <w:pPr>
              <w:snapToGrid w:val="0"/>
              <w:rPr>
                <w:b/>
                <w:szCs w:val="24"/>
              </w:rPr>
            </w:pPr>
          </w:p>
        </w:tc>
      </w:tr>
      <w:tr w:rsidR="006334A7" w:rsidRPr="00390B2B" w14:paraId="2550796E" w14:textId="77777777" w:rsidTr="008E4E7C">
        <w:tc>
          <w:tcPr>
            <w:tcW w:w="709" w:type="dxa"/>
            <w:tcBorders>
              <w:top w:val="single" w:sz="4" w:space="0" w:color="000000"/>
              <w:left w:val="single" w:sz="4" w:space="0" w:color="000000"/>
              <w:bottom w:val="single" w:sz="4" w:space="0" w:color="000000"/>
            </w:tcBorders>
          </w:tcPr>
          <w:p w14:paraId="0CC40926"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579FB0DF"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24515273"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5ED4CDC8"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24E760DA"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5B7B53F3" w14:textId="77777777" w:rsidR="006334A7" w:rsidRPr="00390B2B" w:rsidRDefault="006334A7" w:rsidP="008D0089">
            <w:pPr>
              <w:snapToGrid w:val="0"/>
              <w:rPr>
                <w:b/>
                <w:szCs w:val="24"/>
              </w:rPr>
            </w:pPr>
          </w:p>
        </w:tc>
      </w:tr>
      <w:tr w:rsidR="006334A7" w:rsidRPr="00390B2B" w14:paraId="18493D2F" w14:textId="77777777" w:rsidTr="008E4E7C">
        <w:tc>
          <w:tcPr>
            <w:tcW w:w="709" w:type="dxa"/>
            <w:tcBorders>
              <w:top w:val="single" w:sz="4" w:space="0" w:color="000000"/>
              <w:left w:val="single" w:sz="4" w:space="0" w:color="000000"/>
              <w:bottom w:val="single" w:sz="4" w:space="0" w:color="000000"/>
            </w:tcBorders>
          </w:tcPr>
          <w:p w14:paraId="1B4F36DF"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48F8CE8C" w14:textId="77777777" w:rsidR="006334A7" w:rsidRPr="00390B2B" w:rsidRDefault="006334A7" w:rsidP="008D0089">
            <w:pPr>
              <w:jc w:val="right"/>
              <w:rPr>
                <w:szCs w:val="24"/>
              </w:rPr>
            </w:pPr>
            <w:r w:rsidRPr="00390B2B">
              <w:rPr>
                <w:szCs w:val="24"/>
              </w:rPr>
              <w:t>Iš viso</w:t>
            </w:r>
          </w:p>
        </w:tc>
        <w:tc>
          <w:tcPr>
            <w:tcW w:w="1559" w:type="dxa"/>
            <w:tcBorders>
              <w:top w:val="single" w:sz="4" w:space="0" w:color="000000"/>
              <w:left w:val="single" w:sz="4" w:space="0" w:color="000000"/>
              <w:bottom w:val="single" w:sz="4" w:space="0" w:color="000000"/>
            </w:tcBorders>
          </w:tcPr>
          <w:p w14:paraId="0C1899EB"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26D583AC"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682912E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0AC73BAE" w14:textId="77777777" w:rsidR="006334A7" w:rsidRPr="00390B2B" w:rsidRDefault="006334A7" w:rsidP="008D0089">
            <w:pPr>
              <w:snapToGrid w:val="0"/>
              <w:rPr>
                <w:b/>
                <w:szCs w:val="24"/>
              </w:rPr>
            </w:pPr>
          </w:p>
        </w:tc>
      </w:tr>
      <w:tr w:rsidR="006334A7" w:rsidRPr="00390B2B" w14:paraId="4B6C1C50" w14:textId="77777777" w:rsidTr="008E4E7C">
        <w:tc>
          <w:tcPr>
            <w:tcW w:w="709" w:type="dxa"/>
            <w:tcBorders>
              <w:top w:val="single" w:sz="4" w:space="0" w:color="000000"/>
              <w:left w:val="single" w:sz="4" w:space="0" w:color="000000"/>
              <w:bottom w:val="single" w:sz="4" w:space="0" w:color="000000"/>
            </w:tcBorders>
          </w:tcPr>
          <w:p w14:paraId="4CBCE5AD" w14:textId="77777777" w:rsidR="006334A7" w:rsidRPr="00390B2B" w:rsidRDefault="006334A7" w:rsidP="008D0089">
            <w:pPr>
              <w:jc w:val="both"/>
              <w:rPr>
                <w:szCs w:val="24"/>
              </w:rPr>
            </w:pPr>
            <w:r w:rsidRPr="00390B2B">
              <w:rPr>
                <w:szCs w:val="24"/>
              </w:rPr>
              <w:t>2.</w:t>
            </w:r>
          </w:p>
        </w:tc>
        <w:tc>
          <w:tcPr>
            <w:tcW w:w="15031" w:type="dxa"/>
            <w:gridSpan w:val="5"/>
            <w:tcBorders>
              <w:top w:val="single" w:sz="4" w:space="0" w:color="000000"/>
              <w:left w:val="single" w:sz="4" w:space="0" w:color="000000"/>
              <w:bottom w:val="single" w:sz="4" w:space="0" w:color="000000"/>
              <w:right w:val="single" w:sz="4" w:space="0" w:color="000000"/>
            </w:tcBorders>
            <w:vAlign w:val="center"/>
          </w:tcPr>
          <w:p w14:paraId="05C40122" w14:textId="77777777" w:rsidR="006334A7" w:rsidRPr="00390B2B" w:rsidRDefault="006334A7" w:rsidP="008D0089">
            <w:pPr>
              <w:rPr>
                <w:b/>
                <w:szCs w:val="24"/>
              </w:rPr>
            </w:pPr>
            <w:r w:rsidRPr="00390B2B">
              <w:rPr>
                <w:szCs w:val="24"/>
              </w:rPr>
              <w:t xml:space="preserve">Periodinės informacijos spausdinimas vidiniuose spaudos leidinio puslapiuose puslapyje </w:t>
            </w:r>
            <w:r>
              <w:rPr>
                <w:szCs w:val="24"/>
              </w:rPr>
              <w:t xml:space="preserve">       </w:t>
            </w:r>
            <w:r w:rsidRPr="00390B2B">
              <w:rPr>
                <w:szCs w:val="24"/>
              </w:rPr>
              <w:t xml:space="preserve"> Eur be PVM</w:t>
            </w:r>
          </w:p>
        </w:tc>
      </w:tr>
      <w:tr w:rsidR="006334A7" w:rsidRPr="00390B2B" w14:paraId="512F24CA" w14:textId="77777777" w:rsidTr="008E4E7C">
        <w:tc>
          <w:tcPr>
            <w:tcW w:w="709" w:type="dxa"/>
            <w:tcBorders>
              <w:top w:val="single" w:sz="4" w:space="0" w:color="000000"/>
              <w:left w:val="single" w:sz="4" w:space="0" w:color="000000"/>
              <w:bottom w:val="single" w:sz="4" w:space="0" w:color="000000"/>
            </w:tcBorders>
          </w:tcPr>
          <w:p w14:paraId="0D87144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12220B97"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3F2355E1"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49A27127"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77DBCBE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4629EB28" w14:textId="77777777" w:rsidR="006334A7" w:rsidRPr="00390B2B" w:rsidRDefault="006334A7" w:rsidP="008D0089">
            <w:pPr>
              <w:snapToGrid w:val="0"/>
              <w:rPr>
                <w:b/>
                <w:color w:val="FF0000"/>
              </w:rPr>
            </w:pPr>
          </w:p>
        </w:tc>
      </w:tr>
      <w:tr w:rsidR="006334A7" w:rsidRPr="00390B2B" w14:paraId="443C4403" w14:textId="77777777" w:rsidTr="008E4E7C">
        <w:tc>
          <w:tcPr>
            <w:tcW w:w="709" w:type="dxa"/>
            <w:tcBorders>
              <w:top w:val="single" w:sz="4" w:space="0" w:color="000000"/>
              <w:left w:val="single" w:sz="4" w:space="0" w:color="000000"/>
              <w:bottom w:val="single" w:sz="4" w:space="0" w:color="000000"/>
            </w:tcBorders>
          </w:tcPr>
          <w:p w14:paraId="18A32942"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4672949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34BAD62C"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7EB718BE"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513D2B2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2AD7A5E" w14:textId="77777777" w:rsidR="006334A7" w:rsidRPr="00390B2B" w:rsidRDefault="006334A7" w:rsidP="008D0089">
            <w:pPr>
              <w:snapToGrid w:val="0"/>
              <w:rPr>
                <w:b/>
                <w:color w:val="FF0000"/>
              </w:rPr>
            </w:pPr>
          </w:p>
        </w:tc>
      </w:tr>
      <w:tr w:rsidR="006334A7" w:rsidRPr="00390B2B" w14:paraId="0359E6B5" w14:textId="77777777" w:rsidTr="008E4E7C">
        <w:tc>
          <w:tcPr>
            <w:tcW w:w="709" w:type="dxa"/>
            <w:tcBorders>
              <w:top w:val="single" w:sz="4" w:space="0" w:color="000000"/>
              <w:left w:val="single" w:sz="4" w:space="0" w:color="000000"/>
              <w:bottom w:val="single" w:sz="4" w:space="0" w:color="000000"/>
            </w:tcBorders>
          </w:tcPr>
          <w:p w14:paraId="5709F517"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340C5091" w14:textId="77777777" w:rsidR="006334A7" w:rsidRPr="00390B2B" w:rsidRDefault="006334A7" w:rsidP="008D0089">
            <w:pPr>
              <w:ind w:left="7523"/>
              <w:rPr>
                <w:szCs w:val="24"/>
              </w:rPr>
            </w:pPr>
            <w:r w:rsidRPr="00390B2B">
              <w:rPr>
                <w:szCs w:val="24"/>
              </w:rPr>
              <w:t xml:space="preserve">Iš viso </w:t>
            </w:r>
          </w:p>
        </w:tc>
        <w:tc>
          <w:tcPr>
            <w:tcW w:w="1842" w:type="dxa"/>
            <w:tcBorders>
              <w:top w:val="single" w:sz="4" w:space="0" w:color="000000"/>
              <w:left w:val="single" w:sz="4" w:space="0" w:color="000000"/>
              <w:bottom w:val="single" w:sz="4" w:space="0" w:color="000000"/>
            </w:tcBorders>
          </w:tcPr>
          <w:p w14:paraId="577BA30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D29B036" w14:textId="77777777" w:rsidR="006334A7" w:rsidRPr="00390B2B" w:rsidRDefault="006334A7" w:rsidP="008D0089">
            <w:pPr>
              <w:snapToGrid w:val="0"/>
              <w:rPr>
                <w:b/>
                <w:szCs w:val="24"/>
              </w:rPr>
            </w:pPr>
          </w:p>
        </w:tc>
      </w:tr>
      <w:tr w:rsidR="006334A7" w:rsidRPr="00390B2B" w14:paraId="37A5A584" w14:textId="77777777" w:rsidTr="008E4E7C">
        <w:tc>
          <w:tcPr>
            <w:tcW w:w="709" w:type="dxa"/>
            <w:tcBorders>
              <w:top w:val="single" w:sz="4" w:space="0" w:color="000000"/>
              <w:left w:val="single" w:sz="4" w:space="0" w:color="000000"/>
              <w:bottom w:val="single" w:sz="4" w:space="0" w:color="000000"/>
            </w:tcBorders>
          </w:tcPr>
          <w:p w14:paraId="2AF44E20"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7965E715" w14:textId="77777777" w:rsidR="006334A7" w:rsidRPr="00390B2B" w:rsidRDefault="006334A7" w:rsidP="008D0089">
            <w:pPr>
              <w:ind w:left="7523"/>
              <w:rPr>
                <w:szCs w:val="24"/>
              </w:rPr>
            </w:pPr>
            <w:r w:rsidRPr="00390B2B">
              <w:rPr>
                <w:szCs w:val="24"/>
              </w:rPr>
              <w:t>PVM 21 proc</w:t>
            </w:r>
            <w:r>
              <w:rPr>
                <w:szCs w:val="24"/>
              </w:rPr>
              <w:t>.</w:t>
            </w:r>
          </w:p>
        </w:tc>
        <w:tc>
          <w:tcPr>
            <w:tcW w:w="1842" w:type="dxa"/>
            <w:tcBorders>
              <w:top w:val="single" w:sz="4" w:space="0" w:color="000000"/>
              <w:left w:val="single" w:sz="4" w:space="0" w:color="000000"/>
              <w:bottom w:val="single" w:sz="4" w:space="0" w:color="000000"/>
            </w:tcBorders>
          </w:tcPr>
          <w:p w14:paraId="555EF91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7865633" w14:textId="77777777" w:rsidR="006334A7" w:rsidRPr="00390B2B" w:rsidRDefault="006334A7" w:rsidP="008D0089">
            <w:pPr>
              <w:snapToGrid w:val="0"/>
              <w:rPr>
                <w:b/>
                <w:szCs w:val="24"/>
              </w:rPr>
            </w:pPr>
          </w:p>
        </w:tc>
      </w:tr>
      <w:tr w:rsidR="006334A7" w:rsidRPr="00390B2B" w14:paraId="3C2EA990" w14:textId="77777777" w:rsidTr="008E4E7C">
        <w:tc>
          <w:tcPr>
            <w:tcW w:w="709" w:type="dxa"/>
            <w:tcBorders>
              <w:top w:val="single" w:sz="4" w:space="0" w:color="000000"/>
              <w:left w:val="single" w:sz="4" w:space="0" w:color="000000"/>
              <w:bottom w:val="single" w:sz="4" w:space="0" w:color="000000"/>
            </w:tcBorders>
          </w:tcPr>
          <w:p w14:paraId="68CB7B43"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6144B006" w14:textId="77777777" w:rsidR="006334A7" w:rsidRPr="00390B2B" w:rsidRDefault="006334A7" w:rsidP="008D0089">
            <w:pPr>
              <w:ind w:left="7523"/>
              <w:rPr>
                <w:szCs w:val="24"/>
              </w:rPr>
            </w:pPr>
            <w:r w:rsidRPr="00390B2B">
              <w:rPr>
                <w:szCs w:val="24"/>
              </w:rPr>
              <w:t>Iš viso su PVM</w:t>
            </w:r>
          </w:p>
        </w:tc>
        <w:tc>
          <w:tcPr>
            <w:tcW w:w="1842" w:type="dxa"/>
            <w:tcBorders>
              <w:top w:val="single" w:sz="4" w:space="0" w:color="000000"/>
              <w:left w:val="single" w:sz="4" w:space="0" w:color="000000"/>
              <w:bottom w:val="single" w:sz="4" w:space="0" w:color="000000"/>
            </w:tcBorders>
          </w:tcPr>
          <w:p w14:paraId="2321CB9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628C51E5" w14:textId="77777777" w:rsidR="006334A7" w:rsidRPr="00390B2B" w:rsidRDefault="006334A7" w:rsidP="008D0089">
            <w:pPr>
              <w:snapToGrid w:val="0"/>
              <w:rPr>
                <w:b/>
                <w:szCs w:val="24"/>
              </w:rPr>
            </w:pPr>
          </w:p>
        </w:tc>
      </w:tr>
    </w:tbl>
    <w:p w14:paraId="652BDE50" w14:textId="77777777" w:rsidR="006334A7" w:rsidRPr="00390B2B" w:rsidRDefault="006334A7" w:rsidP="006334A7">
      <w:pPr>
        <w:rPr>
          <w:szCs w:val="24"/>
        </w:rPr>
      </w:pPr>
    </w:p>
    <w:p w14:paraId="5EFC9D92" w14:textId="77777777" w:rsidR="006334A7" w:rsidRPr="00390B2B" w:rsidRDefault="006334A7" w:rsidP="006334A7">
      <w:pPr>
        <w:rPr>
          <w:szCs w:val="24"/>
        </w:rPr>
      </w:pPr>
    </w:p>
    <w:p w14:paraId="1C35C335" w14:textId="77777777" w:rsidR="006334A7" w:rsidRPr="00390B2B" w:rsidRDefault="006334A7" w:rsidP="006334A7">
      <w:pPr>
        <w:rPr>
          <w:szCs w:val="24"/>
        </w:rPr>
      </w:pPr>
    </w:p>
    <w:p w14:paraId="558E8193" w14:textId="77777777" w:rsidR="006334A7" w:rsidRPr="00390B2B" w:rsidRDefault="006334A7" w:rsidP="006334A7">
      <w:pPr>
        <w:rPr>
          <w:szCs w:val="24"/>
        </w:rPr>
      </w:pPr>
      <w:r w:rsidRPr="00390B2B">
        <w:rPr>
          <w:szCs w:val="24"/>
        </w:rPr>
        <w:t>Pastaba. Už paslaugų atlikimą išrašyta sąskaita .................</w:t>
      </w:r>
    </w:p>
    <w:p w14:paraId="570DBC84" w14:textId="3EF56A35" w:rsidR="006334A7" w:rsidRDefault="006334A7" w:rsidP="006334A7"/>
    <w:p w14:paraId="38445689" w14:textId="1AE010F5" w:rsidR="00504AFD" w:rsidRDefault="009E5A24">
      <w:r>
        <w:t>Perdavė:</w:t>
      </w:r>
    </w:p>
    <w:p w14:paraId="499F1A6E" w14:textId="77777777" w:rsidR="009E5A24" w:rsidRDefault="009E5A24"/>
    <w:p w14:paraId="7A386D83" w14:textId="4C311D39" w:rsidR="009E5A24" w:rsidRDefault="009E5A24">
      <w:r>
        <w:t>Priėmė:</w:t>
      </w:r>
    </w:p>
    <w:p w14:paraId="3A81B11A" w14:textId="77777777" w:rsidR="008E4E7C" w:rsidRDefault="008E4E7C"/>
    <w:p w14:paraId="48967F37" w14:textId="573FCB54" w:rsidR="008E4E7C" w:rsidRDefault="008E4E7C" w:rsidP="008E4E7C">
      <w:pPr>
        <w:jc w:val="center"/>
      </w:pPr>
      <w:r>
        <w:t>_______________________</w:t>
      </w:r>
    </w:p>
    <w:sectPr w:rsidR="008E4E7C" w:rsidSect="00F60357">
      <w:pgSz w:w="16838" w:h="11906" w:orient="landscape"/>
      <w:pgMar w:top="1701" w:right="820" w:bottom="144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AA51" w14:textId="77777777" w:rsidR="009F6924" w:rsidRDefault="009F6924">
      <w:r>
        <w:separator/>
      </w:r>
    </w:p>
  </w:endnote>
  <w:endnote w:type="continuationSeparator" w:id="0">
    <w:p w14:paraId="1E4E6FC8" w14:textId="77777777" w:rsidR="009F6924" w:rsidRDefault="009F6924">
      <w:r>
        <w:continuationSeparator/>
      </w:r>
    </w:p>
  </w:endnote>
  <w:endnote w:type="continuationNotice" w:id="1">
    <w:p w14:paraId="53EA69CA" w14:textId="77777777" w:rsidR="009F6924" w:rsidRDefault="009F6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3507" w14:textId="77777777" w:rsidR="009F6924" w:rsidRDefault="009F6924">
      <w:r>
        <w:separator/>
      </w:r>
    </w:p>
  </w:footnote>
  <w:footnote w:type="continuationSeparator" w:id="0">
    <w:p w14:paraId="79888D4A" w14:textId="77777777" w:rsidR="009F6924" w:rsidRDefault="009F6924">
      <w:r>
        <w:continuationSeparator/>
      </w:r>
    </w:p>
  </w:footnote>
  <w:footnote w:type="continuationNotice" w:id="1">
    <w:p w14:paraId="73AA2342" w14:textId="77777777" w:rsidR="009F6924" w:rsidRDefault="009F6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052B" w14:textId="77777777" w:rsidR="00DD0CD5" w:rsidRDefault="00517DF5">
    <w:pPr>
      <w:pStyle w:val="Antrats"/>
      <w:jc w:val="center"/>
    </w:pPr>
    <w:r>
      <w:fldChar w:fldCharType="begin"/>
    </w:r>
    <w:r>
      <w:instrText>PAGE   \* MERGEFORMAT</w:instrText>
    </w:r>
    <w:r>
      <w:fldChar w:fldCharType="separate"/>
    </w:r>
    <w:r>
      <w:t>2</w:t>
    </w:r>
    <w:r>
      <w:fldChar w:fldCharType="end"/>
    </w:r>
  </w:p>
  <w:p w14:paraId="13012E12" w14:textId="77777777" w:rsidR="00DD0CD5" w:rsidRDefault="00DD0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37D4" w14:textId="77777777" w:rsidR="00DD0CD5" w:rsidRDefault="00DD0CD5">
    <w:pPr>
      <w:pStyle w:val="Antrats"/>
      <w:jc w:val="center"/>
    </w:pPr>
  </w:p>
  <w:p w14:paraId="17BE998F" w14:textId="77777777" w:rsidR="00DD0CD5" w:rsidRDefault="00DD0C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6144" w14:textId="77777777" w:rsidR="00DD0CD5" w:rsidRDefault="00DD0CD5">
    <w:pPr>
      <w:pStyle w:val="Antrats"/>
      <w:jc w:val="center"/>
    </w:pPr>
  </w:p>
  <w:p w14:paraId="3B691411" w14:textId="77777777" w:rsidR="00DD0CD5" w:rsidRDefault="00DD0C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0E0F95E"/>
    <w:name w:val="WW8Num6"/>
    <w:lvl w:ilvl="0">
      <w:start w:val="1"/>
      <w:numFmt w:val="decimal"/>
      <w:lvlText w:val="%1."/>
      <w:lvlJc w:val="left"/>
      <w:rPr>
        <w:b w:val="0"/>
        <w:color w:val="auto"/>
      </w:rPr>
    </w:lvl>
  </w:abstractNum>
  <w:abstractNum w:abstractNumId="1"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2C9C1B37"/>
    <w:multiLevelType w:val="hybridMultilevel"/>
    <w:tmpl w:val="CCA0B8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0517E"/>
    <w:multiLevelType w:val="hybridMultilevel"/>
    <w:tmpl w:val="CD92E9A8"/>
    <w:lvl w:ilvl="0" w:tplc="EF8A4B50">
      <w:start w:val="1"/>
      <w:numFmt w:val="upperLetter"/>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16cid:durableId="1577935077">
    <w:abstractNumId w:val="0"/>
  </w:num>
  <w:num w:numId="2" w16cid:durableId="1917669225">
    <w:abstractNumId w:val="1"/>
  </w:num>
  <w:num w:numId="3" w16cid:durableId="1227951611">
    <w:abstractNumId w:val="3"/>
  </w:num>
  <w:num w:numId="4" w16cid:durableId="213432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A7"/>
    <w:rsid w:val="000111F3"/>
    <w:rsid w:val="000136AF"/>
    <w:rsid w:val="000153C0"/>
    <w:rsid w:val="00015BE6"/>
    <w:rsid w:val="00021FA9"/>
    <w:rsid w:val="000634DB"/>
    <w:rsid w:val="00063B60"/>
    <w:rsid w:val="00072B16"/>
    <w:rsid w:val="00082944"/>
    <w:rsid w:val="000A28B9"/>
    <w:rsid w:val="000B07F7"/>
    <w:rsid w:val="000E2055"/>
    <w:rsid w:val="000E630A"/>
    <w:rsid w:val="000E6542"/>
    <w:rsid w:val="00115CAE"/>
    <w:rsid w:val="00151D83"/>
    <w:rsid w:val="00160677"/>
    <w:rsid w:val="00173C97"/>
    <w:rsid w:val="0018224A"/>
    <w:rsid w:val="00192F1B"/>
    <w:rsid w:val="001B1472"/>
    <w:rsid w:val="001B2FBB"/>
    <w:rsid w:val="001C4978"/>
    <w:rsid w:val="001E223C"/>
    <w:rsid w:val="00204C64"/>
    <w:rsid w:val="002129F0"/>
    <w:rsid w:val="0026018C"/>
    <w:rsid w:val="00294F70"/>
    <w:rsid w:val="002A5848"/>
    <w:rsid w:val="002C6BC4"/>
    <w:rsid w:val="002F0F3C"/>
    <w:rsid w:val="003058C5"/>
    <w:rsid w:val="003200C9"/>
    <w:rsid w:val="00341A37"/>
    <w:rsid w:val="00343FBF"/>
    <w:rsid w:val="00360AB7"/>
    <w:rsid w:val="00363E6A"/>
    <w:rsid w:val="00370089"/>
    <w:rsid w:val="00376E70"/>
    <w:rsid w:val="00396600"/>
    <w:rsid w:val="003A2569"/>
    <w:rsid w:val="003C68D0"/>
    <w:rsid w:val="003E1B0D"/>
    <w:rsid w:val="00405525"/>
    <w:rsid w:val="00424FA8"/>
    <w:rsid w:val="004253F2"/>
    <w:rsid w:val="00447C7E"/>
    <w:rsid w:val="004A603A"/>
    <w:rsid w:val="004A70CB"/>
    <w:rsid w:val="004C3B5A"/>
    <w:rsid w:val="004C68BC"/>
    <w:rsid w:val="005035AA"/>
    <w:rsid w:val="00504296"/>
    <w:rsid w:val="00504AFD"/>
    <w:rsid w:val="00507F35"/>
    <w:rsid w:val="00517DF5"/>
    <w:rsid w:val="00531169"/>
    <w:rsid w:val="00545D4E"/>
    <w:rsid w:val="005612FE"/>
    <w:rsid w:val="005B3EF2"/>
    <w:rsid w:val="005C3560"/>
    <w:rsid w:val="0061246F"/>
    <w:rsid w:val="00627CED"/>
    <w:rsid w:val="006334A7"/>
    <w:rsid w:val="00635F53"/>
    <w:rsid w:val="006360F2"/>
    <w:rsid w:val="00646337"/>
    <w:rsid w:val="00661E70"/>
    <w:rsid w:val="0067445A"/>
    <w:rsid w:val="006B19E4"/>
    <w:rsid w:val="006B5202"/>
    <w:rsid w:val="006F330E"/>
    <w:rsid w:val="006F487E"/>
    <w:rsid w:val="00735916"/>
    <w:rsid w:val="0073674D"/>
    <w:rsid w:val="00740234"/>
    <w:rsid w:val="007449DA"/>
    <w:rsid w:val="0075335D"/>
    <w:rsid w:val="00780320"/>
    <w:rsid w:val="007D5C75"/>
    <w:rsid w:val="007F0116"/>
    <w:rsid w:val="00800FE0"/>
    <w:rsid w:val="00830848"/>
    <w:rsid w:val="00880299"/>
    <w:rsid w:val="00883F3D"/>
    <w:rsid w:val="0089018A"/>
    <w:rsid w:val="008A4AFB"/>
    <w:rsid w:val="008E4E7C"/>
    <w:rsid w:val="008F2D9D"/>
    <w:rsid w:val="008F4A29"/>
    <w:rsid w:val="00901B2C"/>
    <w:rsid w:val="0090560E"/>
    <w:rsid w:val="0092236F"/>
    <w:rsid w:val="00925C83"/>
    <w:rsid w:val="00934C7B"/>
    <w:rsid w:val="00953B32"/>
    <w:rsid w:val="009A235B"/>
    <w:rsid w:val="009A74CC"/>
    <w:rsid w:val="009D3DD5"/>
    <w:rsid w:val="009E5A24"/>
    <w:rsid w:val="009F427B"/>
    <w:rsid w:val="009F6924"/>
    <w:rsid w:val="00A0390B"/>
    <w:rsid w:val="00A10FC7"/>
    <w:rsid w:val="00A174F4"/>
    <w:rsid w:val="00A31BA7"/>
    <w:rsid w:val="00A54E2D"/>
    <w:rsid w:val="00A6681E"/>
    <w:rsid w:val="00A67E96"/>
    <w:rsid w:val="00A84C73"/>
    <w:rsid w:val="00A875FB"/>
    <w:rsid w:val="00A964BC"/>
    <w:rsid w:val="00AA23FB"/>
    <w:rsid w:val="00AB4AF2"/>
    <w:rsid w:val="00AC5279"/>
    <w:rsid w:val="00B032D1"/>
    <w:rsid w:val="00B15FC1"/>
    <w:rsid w:val="00B40AAE"/>
    <w:rsid w:val="00C3063F"/>
    <w:rsid w:val="00C8257A"/>
    <w:rsid w:val="00C947B5"/>
    <w:rsid w:val="00CA3260"/>
    <w:rsid w:val="00CC1574"/>
    <w:rsid w:val="00CF1F82"/>
    <w:rsid w:val="00D30A6F"/>
    <w:rsid w:val="00D43F20"/>
    <w:rsid w:val="00D80EA8"/>
    <w:rsid w:val="00DB2698"/>
    <w:rsid w:val="00DD0CD5"/>
    <w:rsid w:val="00DD2124"/>
    <w:rsid w:val="00DD7C5B"/>
    <w:rsid w:val="00DF764F"/>
    <w:rsid w:val="00E3264C"/>
    <w:rsid w:val="00EA36D2"/>
    <w:rsid w:val="00EA5949"/>
    <w:rsid w:val="00EA5FCF"/>
    <w:rsid w:val="00EB5DBC"/>
    <w:rsid w:val="00ED63C1"/>
    <w:rsid w:val="00EE3B71"/>
    <w:rsid w:val="00EE7C0C"/>
    <w:rsid w:val="00EF2B08"/>
    <w:rsid w:val="00EF778A"/>
    <w:rsid w:val="00F05AD7"/>
    <w:rsid w:val="00F16228"/>
    <w:rsid w:val="00F231E3"/>
    <w:rsid w:val="00F257D0"/>
    <w:rsid w:val="00F43FCF"/>
    <w:rsid w:val="00F466BF"/>
    <w:rsid w:val="00F60357"/>
    <w:rsid w:val="00F7604D"/>
    <w:rsid w:val="00F761D3"/>
    <w:rsid w:val="00F81A65"/>
    <w:rsid w:val="00FE093C"/>
    <w:rsid w:val="00FE4ABD"/>
    <w:rsid w:val="00FE7BCB"/>
    <w:rsid w:val="00FF39B6"/>
    <w:rsid w:val="00FF6A14"/>
    <w:rsid w:val="00FF731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C7B6"/>
  <w15:chartTrackingRefBased/>
  <w15:docId w15:val="{ED14FC83-0A05-4C61-8102-920D2CA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BA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6334A7"/>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6334A7"/>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6334A7"/>
    <w:pPr>
      <w:jc w:val="both"/>
    </w:pPr>
    <w:rPr>
      <w:i/>
      <w:lang w:val="x-none"/>
    </w:rPr>
  </w:style>
  <w:style w:type="character" w:customStyle="1" w:styleId="PagrindinistekstasDiagrama">
    <w:name w:val="Pagrindinis tekstas Diagrama"/>
    <w:basedOn w:val="Numatytasispastraiposriftas"/>
    <w:link w:val="Pagrindinistekstas"/>
    <w:rsid w:val="006334A7"/>
    <w:rPr>
      <w:rFonts w:ascii="Times New Roman" w:eastAsia="Times New Roman" w:hAnsi="Times New Roman" w:cs="Times New Roman"/>
      <w:i/>
      <w:kern w:val="0"/>
      <w:sz w:val="24"/>
      <w:szCs w:val="20"/>
      <w:lang w:val="x-none"/>
      <w14:ligatures w14:val="none"/>
    </w:rPr>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List Paragrap"/>
    <w:basedOn w:val="prastasis"/>
    <w:link w:val="SraopastraipaDiagrama"/>
    <w:qFormat/>
    <w:rsid w:val="006334A7"/>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locked/>
    <w:rsid w:val="006334A7"/>
    <w:rPr>
      <w:rFonts w:ascii="Calibri" w:eastAsia="Calibri" w:hAnsi="Calibri" w:cs="Times New Roman"/>
      <w:kern w:val="0"/>
      <w14:ligatures w14:val="none"/>
    </w:rPr>
  </w:style>
  <w:style w:type="paragraph" w:styleId="Porat">
    <w:name w:val="footer"/>
    <w:basedOn w:val="prastasis"/>
    <w:link w:val="PoratDiagrama"/>
    <w:uiPriority w:val="99"/>
    <w:unhideWhenUsed/>
    <w:rsid w:val="003E1B0D"/>
    <w:pPr>
      <w:tabs>
        <w:tab w:val="center" w:pos="4819"/>
        <w:tab w:val="right" w:pos="9638"/>
      </w:tabs>
    </w:pPr>
  </w:style>
  <w:style w:type="character" w:customStyle="1" w:styleId="PoratDiagrama">
    <w:name w:val="Poraštė Diagrama"/>
    <w:basedOn w:val="Numatytasispastraiposriftas"/>
    <w:link w:val="Porat"/>
    <w:uiPriority w:val="99"/>
    <w:rsid w:val="003E1B0D"/>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B15FC1"/>
    <w:rPr>
      <w:color w:val="0563C1" w:themeColor="hyperlink"/>
      <w:u w:val="single"/>
    </w:rPr>
  </w:style>
  <w:style w:type="character" w:styleId="Neapdorotaspaminjimas">
    <w:name w:val="Unresolved Mention"/>
    <w:basedOn w:val="Numatytasispastraiposriftas"/>
    <w:uiPriority w:val="99"/>
    <w:semiHidden/>
    <w:unhideWhenUsed/>
    <w:rsid w:val="00B1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0893">
      <w:bodyDiv w:val="1"/>
      <w:marLeft w:val="0"/>
      <w:marRight w:val="0"/>
      <w:marTop w:val="0"/>
      <w:marBottom w:val="0"/>
      <w:divBdr>
        <w:top w:val="none" w:sz="0" w:space="0" w:color="auto"/>
        <w:left w:val="none" w:sz="0" w:space="0" w:color="auto"/>
        <w:bottom w:val="none" w:sz="0" w:space="0" w:color="auto"/>
        <w:right w:val="none" w:sz="0" w:space="0" w:color="auto"/>
      </w:divBdr>
    </w:div>
    <w:div w:id="1223516493">
      <w:bodyDiv w:val="1"/>
      <w:marLeft w:val="0"/>
      <w:marRight w:val="0"/>
      <w:marTop w:val="0"/>
      <w:marBottom w:val="0"/>
      <w:divBdr>
        <w:top w:val="none" w:sz="0" w:space="0" w:color="auto"/>
        <w:left w:val="none" w:sz="0" w:space="0" w:color="auto"/>
        <w:bottom w:val="none" w:sz="0" w:space="0" w:color="auto"/>
        <w:right w:val="none" w:sz="0" w:space="0" w:color="auto"/>
      </w:divBdr>
    </w:div>
    <w:div w:id="1704791261">
      <w:bodyDiv w:val="1"/>
      <w:marLeft w:val="0"/>
      <w:marRight w:val="0"/>
      <w:marTop w:val="0"/>
      <w:marBottom w:val="0"/>
      <w:divBdr>
        <w:top w:val="none" w:sz="0" w:space="0" w:color="auto"/>
        <w:left w:val="none" w:sz="0" w:space="0" w:color="auto"/>
        <w:bottom w:val="none" w:sz="0" w:space="0" w:color="auto"/>
        <w:right w:val="none" w:sz="0" w:space="0" w:color="auto"/>
      </w:divBdr>
    </w:div>
    <w:div w:id="18586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13240</Words>
  <Characters>7547</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ZrsaOffice3</dc:creator>
  <cp:lastModifiedBy>Zarasu Savivaldybe</cp:lastModifiedBy>
  <cp:revision>2</cp:revision>
  <cp:lastPrinted>2025-01-03T05:53:00Z</cp:lastPrinted>
  <dcterms:created xsi:type="dcterms:W3CDTF">2026-06-25T13:05:00Z</dcterms:created>
  <dcterms:modified xsi:type="dcterms:W3CDTF">2026-06-25T13:05:00Z</dcterms:modified>
</cp:coreProperties>
</file>