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9E1F22A"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17F869C5"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xml:space="preserve">. LT537180000005700021 AB </w:t>
      </w:r>
      <w:proofErr w:type="spellStart"/>
      <w:r w:rsidR="00497034">
        <w:rPr>
          <w:rFonts w:ascii="Times New Roman" w:hAnsi="Times New Roman" w:cs="Times New Roman"/>
          <w:sz w:val="18"/>
          <w:szCs w:val="18"/>
        </w:rPr>
        <w:t>Artea</w:t>
      </w:r>
      <w:proofErr w:type="spellEnd"/>
      <w:r w:rsidR="00497034">
        <w:rPr>
          <w:rFonts w:ascii="Times New Roman" w:hAnsi="Times New Roman" w:cs="Times New Roman"/>
          <w:sz w:val="18"/>
          <w:szCs w:val="18"/>
        </w:rPr>
        <w:t xml:space="preserve">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6E8853EF" w:rsidR="00224854" w:rsidRPr="00AD094F" w:rsidRDefault="00224854" w:rsidP="00EB32F3">
      <w:pPr>
        <w:ind w:right="-177"/>
        <w:jc w:val="right"/>
        <w:rPr>
          <w:sz w:val="22"/>
          <w:szCs w:val="22"/>
        </w:rPr>
      </w:pPr>
      <w:r w:rsidRPr="006F63CD">
        <w:rPr>
          <w:sz w:val="22"/>
          <w:szCs w:val="22"/>
        </w:rPr>
        <w:t>202</w:t>
      </w:r>
      <w:r w:rsidR="00DA7349">
        <w:rPr>
          <w:sz w:val="22"/>
          <w:szCs w:val="22"/>
        </w:rPr>
        <w:t>6</w:t>
      </w:r>
      <w:r w:rsidRPr="006F63CD">
        <w:rPr>
          <w:sz w:val="22"/>
          <w:szCs w:val="22"/>
        </w:rPr>
        <w:t>-</w:t>
      </w:r>
      <w:r w:rsidR="00DA7349">
        <w:rPr>
          <w:sz w:val="22"/>
          <w:szCs w:val="22"/>
        </w:rPr>
        <w:t>0</w:t>
      </w:r>
      <w:r w:rsidR="00113F38">
        <w:rPr>
          <w:sz w:val="22"/>
          <w:szCs w:val="22"/>
        </w:rPr>
        <w:t>6</w:t>
      </w:r>
      <w:r w:rsidRPr="006F63CD">
        <w:rPr>
          <w:sz w:val="22"/>
          <w:szCs w:val="22"/>
        </w:rPr>
        <w:t>-</w:t>
      </w:r>
      <w:r w:rsidR="00113F38">
        <w:rPr>
          <w:sz w:val="22"/>
          <w:szCs w:val="22"/>
        </w:rPr>
        <w:t>1</w:t>
      </w:r>
      <w:r w:rsidR="00EB32F3">
        <w:rPr>
          <w:sz w:val="22"/>
          <w:szCs w:val="22"/>
        </w:rPr>
        <w:t>1</w:t>
      </w:r>
      <w:r w:rsidRPr="006F63CD">
        <w:rPr>
          <w:sz w:val="22"/>
          <w:szCs w:val="22"/>
        </w:rPr>
        <w:t xml:space="preserve"> posėdžio protokolu Nr. </w:t>
      </w:r>
      <w:r w:rsidR="002C6211">
        <w:rPr>
          <w:sz w:val="22"/>
          <w:szCs w:val="22"/>
        </w:rPr>
        <w:t>1</w:t>
      </w:r>
    </w:p>
    <w:p w14:paraId="63CDFB7D" w14:textId="621F6F14" w:rsidR="00111BE5" w:rsidRDefault="00111BE5" w:rsidP="00C87455">
      <w:pPr>
        <w:ind w:right="-177"/>
        <w:jc w:val="right"/>
        <w:rPr>
          <w:color w:val="000000"/>
        </w:rPr>
      </w:pPr>
    </w:p>
    <w:p w14:paraId="17657F10" w14:textId="77777777" w:rsidR="006C2CE8" w:rsidRPr="00AD094F" w:rsidRDefault="006C2CE8" w:rsidP="006C2CE8">
      <w:pPr>
        <w:ind w:right="-177"/>
        <w:jc w:val="right"/>
        <w:rPr>
          <w:sz w:val="22"/>
          <w:szCs w:val="22"/>
        </w:rPr>
      </w:pPr>
      <w:r w:rsidRPr="00AD094F">
        <w:rPr>
          <w:sz w:val="22"/>
          <w:szCs w:val="22"/>
        </w:rPr>
        <w:t>PATVIRTINTA</w:t>
      </w:r>
    </w:p>
    <w:p w14:paraId="2BC83B64" w14:textId="77777777" w:rsidR="006C2CE8" w:rsidRPr="00AD094F" w:rsidRDefault="006C2CE8" w:rsidP="006C2CE8">
      <w:pPr>
        <w:ind w:right="-177"/>
        <w:jc w:val="right"/>
        <w:rPr>
          <w:sz w:val="22"/>
          <w:szCs w:val="22"/>
        </w:rPr>
      </w:pPr>
      <w:r w:rsidRPr="00AD094F">
        <w:rPr>
          <w:sz w:val="22"/>
          <w:szCs w:val="22"/>
        </w:rPr>
        <w:t xml:space="preserve">VšĮ Šiaulių regiono atliekų tvarkymo centro </w:t>
      </w:r>
    </w:p>
    <w:p w14:paraId="3B9B361B" w14:textId="77777777" w:rsidR="006C2CE8" w:rsidRPr="00AD094F" w:rsidRDefault="006C2CE8" w:rsidP="006C2CE8">
      <w:pPr>
        <w:ind w:right="-177"/>
        <w:jc w:val="right"/>
        <w:rPr>
          <w:sz w:val="22"/>
          <w:szCs w:val="22"/>
        </w:rPr>
      </w:pPr>
      <w:r w:rsidRPr="00AD094F">
        <w:rPr>
          <w:sz w:val="22"/>
          <w:szCs w:val="22"/>
        </w:rPr>
        <w:t xml:space="preserve"> Viešųjų pirkimų komisijos </w:t>
      </w:r>
    </w:p>
    <w:p w14:paraId="4C778E49" w14:textId="31365964" w:rsidR="006C2CE8" w:rsidRPr="00AD094F" w:rsidRDefault="006C2CE8" w:rsidP="006C2CE8">
      <w:pPr>
        <w:ind w:right="-177"/>
        <w:jc w:val="right"/>
        <w:rPr>
          <w:sz w:val="22"/>
          <w:szCs w:val="22"/>
        </w:rPr>
      </w:pPr>
      <w:r w:rsidRPr="006F63CD">
        <w:rPr>
          <w:sz w:val="22"/>
          <w:szCs w:val="22"/>
        </w:rPr>
        <w:t>202</w:t>
      </w:r>
      <w:r>
        <w:rPr>
          <w:sz w:val="22"/>
          <w:szCs w:val="22"/>
        </w:rPr>
        <w:t>6</w:t>
      </w:r>
      <w:r w:rsidRPr="006F63CD">
        <w:rPr>
          <w:sz w:val="22"/>
          <w:szCs w:val="22"/>
        </w:rPr>
        <w:t>-</w:t>
      </w:r>
      <w:r>
        <w:rPr>
          <w:sz w:val="22"/>
          <w:szCs w:val="22"/>
        </w:rPr>
        <w:t>06</w:t>
      </w:r>
      <w:r w:rsidRPr="006F63CD">
        <w:rPr>
          <w:sz w:val="22"/>
          <w:szCs w:val="22"/>
        </w:rPr>
        <w:t>-</w:t>
      </w:r>
      <w:r>
        <w:rPr>
          <w:sz w:val="22"/>
          <w:szCs w:val="22"/>
        </w:rPr>
        <w:t>29</w:t>
      </w:r>
      <w:r w:rsidRPr="006F63CD">
        <w:rPr>
          <w:sz w:val="22"/>
          <w:szCs w:val="22"/>
        </w:rPr>
        <w:t xml:space="preserve"> posėdžio protokolu Nr. </w:t>
      </w:r>
      <w:r>
        <w:rPr>
          <w:sz w:val="22"/>
          <w:szCs w:val="22"/>
        </w:rPr>
        <w:t>2</w:t>
      </w:r>
      <w:bookmarkStart w:id="0" w:name="_GoBack"/>
      <w:bookmarkEnd w:id="0"/>
    </w:p>
    <w:p w14:paraId="3893C125" w14:textId="77777777" w:rsidR="006C2CE8" w:rsidRDefault="006C2CE8"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3D745E27" w14:textId="7D9BE2B2" w:rsidR="00A76750" w:rsidRDefault="00893DD7" w:rsidP="00BD7232">
      <w:pPr>
        <w:jc w:val="center"/>
        <w:rPr>
          <w:b/>
          <w:bCs/>
          <w:sz w:val="22"/>
          <w:szCs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3F12BC" w:rsidRPr="00F6137E">
        <w:rPr>
          <w:b/>
          <w:sz w:val="22"/>
          <w:szCs w:val="22"/>
        </w:rPr>
        <w:t>PRIEVOLIŲ ĮVYKDYMO UŽTIKRINIMO DOKUMENTAS (LAIDAVIMO DRAUDIMAS) ŠIAULIŲ REGIONO NEPAVOJINGŲ</w:t>
      </w:r>
      <w:r w:rsidR="003F12BC">
        <w:rPr>
          <w:b/>
          <w:sz w:val="22"/>
          <w:szCs w:val="22"/>
        </w:rPr>
        <w:t xml:space="preserve"> </w:t>
      </w:r>
      <w:r w:rsidR="003F12BC" w:rsidRPr="00F6137E">
        <w:rPr>
          <w:b/>
          <w:sz w:val="22"/>
          <w:szCs w:val="22"/>
        </w:rPr>
        <w:t>ATLIEKŲ SĄVARTYNUI</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p>
    <w:p w14:paraId="781EE119" w14:textId="129D73E9" w:rsidR="00893DD7" w:rsidRPr="00531C73" w:rsidRDefault="001570D6" w:rsidP="00BD7232">
      <w:pPr>
        <w:jc w:val="center"/>
        <w:rPr>
          <w:b/>
          <w:sz w:val="22"/>
        </w:rPr>
      </w:pPr>
      <w:r w:rsidRPr="00DA2A7D">
        <w:rPr>
          <w:b/>
          <w:bCs/>
          <w:sz w:val="22"/>
          <w:szCs w:val="22"/>
        </w:rPr>
        <w:t>KONKURSO</w:t>
      </w:r>
      <w:r w:rsidR="004859A2" w:rsidRPr="00DA2A7D">
        <w:rPr>
          <w:b/>
          <w:bCs/>
          <w:sz w:val="22"/>
          <w:szCs w:val="22"/>
        </w:rPr>
        <w:t xml:space="preserve"> BŪDU, </w:t>
      </w:r>
      <w:r w:rsidR="00893DD7"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6054B508"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3F12BC">
        <w:rPr>
          <w:b/>
          <w:sz w:val="22"/>
          <w:szCs w:val="22"/>
        </w:rPr>
        <w:t>prievolių įvykdymo užtikrinimo dokumentą (laidavimo draudimas) Šiaulių regiono nepavojingų atliekų sąvartynui</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0068C2A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CD649E"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xml:space="preserve">. Perkančioji organizacija taip pat gali pasinaudoti teise nutraukti pradėtas pirkimo procedūras atsiradus aplinkybėms, kurių nebuvo galima numatyti, taip pat paaiškėjus, kad pirkimo dokumentuose padaryta </w:t>
      </w:r>
      <w:r w:rsidRPr="007F2F7A">
        <w:rPr>
          <w:rFonts w:cstheme="minorHAnsi"/>
          <w:sz w:val="22"/>
          <w:szCs w:val="22"/>
        </w:rPr>
        <w:lastRenderedPageBreak/>
        <w:t>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5243A8F8"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4CAC6DB5" w14:textId="77777777" w:rsidR="003F12BC" w:rsidRDefault="003F12BC" w:rsidP="003F12BC">
      <w:pPr>
        <w:tabs>
          <w:tab w:val="left" w:pos="993"/>
        </w:tabs>
        <w:ind w:firstLine="567"/>
        <w:jc w:val="both"/>
        <w:rPr>
          <w:sz w:val="22"/>
          <w:szCs w:val="22"/>
        </w:rPr>
      </w:pPr>
      <w:r w:rsidRPr="00801629">
        <w:rPr>
          <w:sz w:val="22"/>
          <w:szCs w:val="22"/>
        </w:rPr>
        <w:t>1.19.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2CB1E32D"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Pirkimo objektas –</w:t>
      </w:r>
      <w:r w:rsidR="003F12BC" w:rsidRPr="003F12BC">
        <w:rPr>
          <w:b/>
          <w:sz w:val="22"/>
          <w:szCs w:val="22"/>
        </w:rPr>
        <w:t xml:space="preserve"> </w:t>
      </w:r>
      <w:r w:rsidR="003F12BC">
        <w:rPr>
          <w:b/>
          <w:sz w:val="22"/>
          <w:szCs w:val="22"/>
        </w:rPr>
        <w:t xml:space="preserve">prievolių įvykdymo užtikrinimo dokumentas (laidavimo draudimas) Šiaulių regiono nepavojingų atliekų sąvartynui </w:t>
      </w:r>
      <w:r w:rsidR="003F12BC">
        <w:rPr>
          <w:sz w:val="22"/>
          <w:szCs w:val="22"/>
        </w:rPr>
        <w:t>(toliau – paslaugos)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676BC42A"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w:t>
      </w:r>
      <w:r w:rsidR="00BC6542">
        <w:rPr>
          <w:sz w:val="22"/>
          <w:szCs w:val="22"/>
        </w:rPr>
        <w:t>7 pried</w:t>
      </w:r>
      <w:r w:rsidR="00BC6542">
        <w:rPr>
          <w:sz w:val="22"/>
          <w:szCs w:val="22"/>
          <w:lang w:val="lt-LT"/>
        </w:rPr>
        <w:t>e</w:t>
      </w:r>
      <w:r w:rsidR="00BC6542">
        <w:rPr>
          <w:sz w:val="22"/>
          <w:szCs w:val="22"/>
        </w:rPr>
        <w:t xml:space="preserve"> „</w:t>
      </w:r>
      <w:r w:rsidR="00BC6542">
        <w:rPr>
          <w:sz w:val="22"/>
          <w:szCs w:val="22"/>
          <w:shd w:val="clear" w:color="auto" w:fill="FFFFFF" w:themeFill="background1"/>
        </w:rPr>
        <w:t>Paslaugų</w:t>
      </w:r>
      <w:r w:rsidR="00BC6542" w:rsidRPr="005D6B97">
        <w:rPr>
          <w:sz w:val="22"/>
          <w:szCs w:val="22"/>
          <w:shd w:val="clear" w:color="auto" w:fill="FFFFFF" w:themeFill="background1"/>
        </w:rPr>
        <w:t xml:space="preserve"> </w:t>
      </w:r>
      <w:r w:rsidR="00BC6542">
        <w:rPr>
          <w:sz w:val="22"/>
          <w:szCs w:val="22"/>
        </w:rPr>
        <w:t>pirkimo – pardavimo sutarties Specialiosios sąlygos“</w:t>
      </w:r>
      <w:r w:rsidRPr="00C34FE9">
        <w:rPr>
          <w:sz w:val="22"/>
          <w:szCs w:val="22"/>
        </w:rPr>
        <w:t>.</w:t>
      </w:r>
    </w:p>
    <w:p w14:paraId="039EFFF3" w14:textId="6A88336F" w:rsidR="00612E78" w:rsidRPr="00C34FE9" w:rsidRDefault="00612E78" w:rsidP="00C569BE">
      <w:pPr>
        <w:shd w:val="clear" w:color="auto" w:fill="FFFFFF" w:themeFill="background1"/>
        <w:tabs>
          <w:tab w:val="left" w:pos="709"/>
        </w:tabs>
        <w:ind w:firstLine="567"/>
        <w:jc w:val="both"/>
        <w:rPr>
          <w:color w:val="000000"/>
          <w:sz w:val="22"/>
          <w:szCs w:val="22"/>
        </w:rPr>
      </w:pPr>
      <w:r w:rsidRPr="00C34FE9">
        <w:rPr>
          <w:sz w:val="22"/>
          <w:szCs w:val="22"/>
        </w:rPr>
        <w:t xml:space="preserve">2.5. </w:t>
      </w:r>
      <w:r w:rsidR="003F12BC" w:rsidRPr="00A17871">
        <w:rPr>
          <w:color w:val="000000"/>
          <w:sz w:val="22"/>
          <w:szCs w:val="22"/>
        </w:rPr>
        <w:t xml:space="preserve">Sutartis sudaroma </w:t>
      </w:r>
      <w:r w:rsidR="003F12BC">
        <w:rPr>
          <w:color w:val="000000"/>
          <w:sz w:val="22"/>
          <w:szCs w:val="22"/>
        </w:rPr>
        <w:t xml:space="preserve">13 (trylikos) </w:t>
      </w:r>
      <w:r w:rsidR="003F12BC" w:rsidRPr="00A17871">
        <w:rPr>
          <w:color w:val="000000"/>
          <w:sz w:val="22"/>
          <w:szCs w:val="22"/>
        </w:rPr>
        <w:t>mėnesių laikotarpiui</w:t>
      </w:r>
      <w:r w:rsidR="003F12BC">
        <w:rPr>
          <w:color w:val="000000"/>
          <w:sz w:val="22"/>
          <w:szCs w:val="22"/>
        </w:rPr>
        <w:t>: 1 (vienas) mėnuo (pirmasis) skiriamas laidavimo draudimo dokumento informacijos suderinimui, išdavimui, o pats l</w:t>
      </w:r>
      <w:r w:rsidR="003F12BC" w:rsidRPr="005D4816">
        <w:rPr>
          <w:color w:val="000000"/>
          <w:sz w:val="22"/>
          <w:szCs w:val="22"/>
        </w:rPr>
        <w:t xml:space="preserve">aidavimo draudimo galiojimo laikotarpis – 12 (dvylika) mėnesių, </w:t>
      </w:r>
      <w:r w:rsidR="003F12BC">
        <w:rPr>
          <w:color w:val="000000"/>
          <w:sz w:val="22"/>
          <w:szCs w:val="22"/>
        </w:rPr>
        <w:t xml:space="preserve">skaičiuojant </w:t>
      </w:r>
      <w:r w:rsidR="003F12BC" w:rsidRPr="005D4816">
        <w:rPr>
          <w:color w:val="000000"/>
          <w:sz w:val="22"/>
          <w:szCs w:val="22"/>
        </w:rPr>
        <w:t>nuo 202</w:t>
      </w:r>
      <w:r w:rsidR="003F12BC">
        <w:rPr>
          <w:color w:val="000000"/>
          <w:sz w:val="22"/>
          <w:szCs w:val="22"/>
        </w:rPr>
        <w:t>6</w:t>
      </w:r>
      <w:r w:rsidR="003F12BC" w:rsidRPr="005D4816">
        <w:rPr>
          <w:color w:val="000000"/>
          <w:sz w:val="22"/>
          <w:szCs w:val="22"/>
        </w:rPr>
        <w:t xml:space="preserve"> m. rugpjūčio 13 dienos</w:t>
      </w:r>
      <w:r w:rsidR="000F0C14" w:rsidRPr="000F0C14">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0774EBDD" w14:textId="4580579D" w:rsidR="00EA3B48" w:rsidRPr="00EA3B48" w:rsidRDefault="00EA3B48" w:rsidP="00EA3B48">
      <w:pPr>
        <w:tabs>
          <w:tab w:val="left" w:pos="709"/>
        </w:tabs>
        <w:ind w:firstLine="567"/>
        <w:jc w:val="both"/>
        <w:rPr>
          <w:color w:val="000000"/>
          <w:sz w:val="22"/>
          <w:szCs w:val="22"/>
        </w:rPr>
      </w:pPr>
      <w:r w:rsidRPr="00EA3B48">
        <w:rPr>
          <w:color w:val="000000"/>
          <w:sz w:val="22"/>
          <w:szCs w:val="22"/>
        </w:rPr>
        <w:t xml:space="preserve">2.9. </w:t>
      </w:r>
      <w:r w:rsidRPr="000D6CE3">
        <w:rPr>
          <w:color w:val="000000"/>
          <w:sz w:val="22"/>
          <w:szCs w:val="22"/>
        </w:rPr>
        <w:t>Viešajam pirkimui taikomi aplinkosauginiai reikalavimai.</w:t>
      </w:r>
      <w:r>
        <w:rPr>
          <w:color w:val="000000"/>
          <w:sz w:val="22"/>
          <w:szCs w:val="22"/>
        </w:rPr>
        <w:t xml:space="preserve"> </w:t>
      </w:r>
      <w:r w:rsidR="000D6CE3" w:rsidRPr="000E4557">
        <w:rPr>
          <w:color w:val="000000" w:themeColor="text1"/>
          <w:sz w:val="22"/>
          <w:szCs w:val="22"/>
        </w:rPr>
        <w:t>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w:t>
      </w:r>
      <w:r w:rsidR="000D6CE3">
        <w:rPr>
          <w:color w:val="000000" w:themeColor="text1"/>
          <w:sz w:val="22"/>
          <w:szCs w:val="22"/>
        </w:rPr>
        <w:t>3</w:t>
      </w:r>
      <w:r w:rsidR="000D6CE3" w:rsidRPr="000E4557">
        <w:rPr>
          <w:color w:val="000000" w:themeColor="text1"/>
          <w:sz w:val="22"/>
          <w:szCs w:val="22"/>
        </w:rPr>
        <w:t xml:space="preserve">. punktu, </w:t>
      </w:r>
      <w:r w:rsidR="000D6CE3" w:rsidRPr="001479EA">
        <w:rPr>
          <w:i/>
          <w:color w:val="000000" w:themeColor="text1"/>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000D6CE3" w:rsidRPr="000E4557">
        <w:rPr>
          <w:i/>
          <w:color w:val="000000" w:themeColor="text1"/>
          <w:sz w:val="22"/>
          <w:szCs w:val="22"/>
        </w:rPr>
        <w:t xml:space="preserve"> &lt;...&gt;</w:t>
      </w:r>
      <w:r w:rsidR="000D6CE3">
        <w:rPr>
          <w:i/>
          <w:color w:val="000000" w:themeColor="text1"/>
          <w:sz w:val="22"/>
          <w:szCs w:val="22"/>
        </w:rPr>
        <w:t>.</w:t>
      </w:r>
    </w:p>
    <w:p w14:paraId="207CF625" w14:textId="1A8069FE" w:rsidR="00DA7349" w:rsidRPr="00DA2A7D" w:rsidRDefault="00DA7349" w:rsidP="00DA7349">
      <w:pPr>
        <w:ind w:firstLine="567"/>
        <w:jc w:val="both"/>
        <w:rPr>
          <w:sz w:val="22"/>
          <w:szCs w:val="22"/>
        </w:rPr>
      </w:pPr>
      <w:r>
        <w:rPr>
          <w:sz w:val="22"/>
          <w:szCs w:val="22"/>
        </w:rPr>
        <w:t>2.</w:t>
      </w:r>
      <w:r w:rsidR="000D6CE3">
        <w:rPr>
          <w:sz w:val="22"/>
          <w:szCs w:val="22"/>
        </w:rPr>
        <w:t>10</w:t>
      </w:r>
      <w:r>
        <w:rPr>
          <w:sz w:val="22"/>
          <w:szCs w:val="22"/>
        </w:rPr>
        <w:t xml:space="preserve">. </w:t>
      </w:r>
      <w:r w:rsidRPr="00805D87">
        <w:rPr>
          <w:sz w:val="22"/>
          <w:szCs w:val="22"/>
        </w:rPr>
        <w:t>Perkančioji organizacija viešąjį pirkimą atlieka Centrinėje viešųjų pirkimų informacinėje sistemoje (CVP IS), nes tokių paslaugų Centrinėje perkančiojoje organizacijoje (CPO) nėra.</w:t>
      </w:r>
    </w:p>
    <w:p w14:paraId="514BE1E1" w14:textId="672559AA" w:rsidR="00352743" w:rsidRDefault="00352743" w:rsidP="00612E78">
      <w:pPr>
        <w:tabs>
          <w:tab w:val="left" w:pos="709"/>
        </w:tabs>
        <w:ind w:firstLine="720"/>
        <w:jc w:val="both"/>
        <w:rPr>
          <w:color w:val="FF0000"/>
          <w:sz w:val="22"/>
          <w:szCs w:val="22"/>
        </w:rPr>
      </w:pPr>
    </w:p>
    <w:p w14:paraId="3715C860" w14:textId="77777777" w:rsidR="00612E78" w:rsidRPr="00C34FE9" w:rsidRDefault="00612E78" w:rsidP="00612E78">
      <w:pPr>
        <w:ind w:left="2592"/>
        <w:jc w:val="both"/>
        <w:rPr>
          <w:b/>
          <w:bCs/>
          <w:color w:val="000000"/>
          <w:sz w:val="22"/>
          <w:szCs w:val="22"/>
        </w:rPr>
      </w:pPr>
      <w:bookmarkStart w:id="1" w:name="part_9b833f3097834bd593199c16a18f06d2"/>
      <w:bookmarkStart w:id="2" w:name="part_644418f9684a4f0d9bfb14fa8043a68f"/>
      <w:bookmarkStart w:id="3" w:name="part_828f7d188ef245a0ad1a5f963a10d2c8"/>
      <w:bookmarkStart w:id="4" w:name="part_c9936575198b46b8a6567db0da2b5acf"/>
      <w:bookmarkStart w:id="5" w:name="part_18ef865fcabf41e988041f2ec6f4e99c"/>
      <w:bookmarkEnd w:id="1"/>
      <w:bookmarkEnd w:id="2"/>
      <w:bookmarkEnd w:id="3"/>
      <w:bookmarkEnd w:id="4"/>
      <w:bookmarkEnd w:id="5"/>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w:t>
      </w:r>
      <w:r w:rsidRPr="00AE14B5">
        <w:rPr>
          <w:bCs/>
          <w:kern w:val="28"/>
          <w:sz w:val="22"/>
          <w:szCs w:val="22"/>
        </w:rPr>
        <w:lastRenderedPageBreak/>
        <w:t>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7810FBFF"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F13212">
        <w:rPr>
          <w:rFonts w:eastAsia="Calibri"/>
          <w:bCs/>
          <w:sz w:val="22"/>
          <w:szCs w:val="22"/>
          <w:lang w:eastAsia="en-US"/>
        </w:rPr>
        <w:t xml:space="preserve">pasiūlymo </w:t>
      </w:r>
      <w:r w:rsidRPr="00C34FE9">
        <w:rPr>
          <w:rFonts w:eastAsia="Calibri"/>
          <w:sz w:val="22"/>
          <w:szCs w:val="22"/>
          <w:lang w:eastAsia="en-US"/>
        </w:rPr>
        <w:t>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w:t>
      </w:r>
      <w:r w:rsidRPr="009972EC">
        <w:rPr>
          <w:bCs/>
          <w:sz w:val="22"/>
          <w:szCs w:val="22"/>
        </w:rPr>
        <w:lastRenderedPageBreak/>
        <w:t xml:space="preserve">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xml:space="preserve">. Jeigu ūkio subjektas, kurio pajėgumais tiekėjas remiasi, netenkina jam keliamų kvalifikacijos </w:t>
      </w:r>
      <w:r w:rsidRPr="0046420D">
        <w:rPr>
          <w:sz w:val="22"/>
          <w:szCs w:val="22"/>
        </w:rPr>
        <w:lastRenderedPageBreak/>
        <w:t>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4F93891F" w:rsidR="00464460" w:rsidRDefault="00612E78" w:rsidP="00612E78">
      <w:pPr>
        <w:tabs>
          <w:tab w:val="left" w:pos="567"/>
        </w:tabs>
        <w:ind w:firstLine="567"/>
        <w:jc w:val="both"/>
        <w:rPr>
          <w:color w:val="000000"/>
          <w:sz w:val="22"/>
          <w:szCs w:val="22"/>
        </w:rPr>
      </w:pPr>
      <w:r w:rsidRPr="00846011">
        <w:rPr>
          <w:b/>
          <w:color w:val="000000"/>
          <w:sz w:val="22"/>
          <w:szCs w:val="22"/>
          <w:shd w:val="clear" w:color="auto" w:fill="FFFFFF" w:themeFill="background1"/>
        </w:rPr>
        <w:t xml:space="preserve">6.8. </w:t>
      </w:r>
      <w:r w:rsidR="000D6CE3" w:rsidRPr="003D3420">
        <w:rPr>
          <w:b/>
          <w:color w:val="000000"/>
          <w:sz w:val="22"/>
          <w:szCs w:val="22"/>
          <w:shd w:val="clear" w:color="auto" w:fill="FFFFFF" w:themeFill="background1"/>
        </w:rPr>
        <w:t xml:space="preserve">Perkančioji organizacija vertina ir ekonomiškai naudingiausią pasiūlymą išrenka pagal </w:t>
      </w:r>
      <w:r w:rsidR="000D6CE3" w:rsidRPr="003D3420">
        <w:rPr>
          <w:b/>
          <w:color w:val="000000"/>
          <w:sz w:val="22"/>
          <w:szCs w:val="22"/>
          <w:shd w:val="clear" w:color="auto" w:fill="FFFFFF" w:themeFill="background1"/>
        </w:rPr>
        <w:lastRenderedPageBreak/>
        <w:t xml:space="preserve">mažiausią </w:t>
      </w:r>
      <w:r w:rsidR="00277822" w:rsidRPr="007E6984">
        <w:rPr>
          <w:b/>
          <w:color w:val="000000"/>
          <w:sz w:val="22"/>
          <w:szCs w:val="22"/>
        </w:rPr>
        <w:t>kainą Eur</w:t>
      </w:r>
      <w:r w:rsidR="00464460" w:rsidRPr="00846011">
        <w:rPr>
          <w:b/>
          <w:color w:val="000000"/>
          <w:sz w:val="22"/>
          <w:szCs w:val="22"/>
          <w:shd w:val="clear" w:color="auto" w:fill="FFFFFF" w:themeFill="background1"/>
        </w:rPr>
        <w:t>.</w:t>
      </w:r>
      <w:r w:rsidR="00464460" w:rsidRPr="00846011">
        <w:rPr>
          <w:b/>
          <w:i/>
          <w:iCs/>
          <w:color w:val="000000"/>
          <w:sz w:val="22"/>
          <w:szCs w:val="22"/>
          <w:shd w:val="clear" w:color="auto" w:fill="FFFFFF" w:themeFill="background1"/>
        </w:rPr>
        <w:t xml:space="preserve"> </w:t>
      </w:r>
      <w:r w:rsidR="00464460" w:rsidRPr="00846011">
        <w:rPr>
          <w:b/>
          <w:sz w:val="22"/>
          <w:szCs w:val="22"/>
          <w:shd w:val="clear" w:color="auto" w:fill="FFFFFF" w:themeFill="background1"/>
        </w:rPr>
        <w:t>Apskaičiuojant</w:t>
      </w:r>
      <w:r w:rsidR="00464460" w:rsidRPr="00293B8C">
        <w:rPr>
          <w:b/>
          <w:sz w:val="22"/>
          <w:szCs w:val="22"/>
          <w:shd w:val="clear" w:color="auto" w:fill="FFFFFF" w:themeFill="background1"/>
        </w:rPr>
        <w:t xml:space="preserve"> paslaugų įkainį turi būti atsižvelgta į techninės specifikacijos reikalavimus. Į paslaug</w:t>
      </w:r>
      <w:r w:rsidR="00277822">
        <w:rPr>
          <w:b/>
          <w:sz w:val="22"/>
          <w:szCs w:val="22"/>
          <w:shd w:val="clear" w:color="auto" w:fill="FFFFFF" w:themeFill="background1"/>
        </w:rPr>
        <w:t>os</w:t>
      </w:r>
      <w:r w:rsidR="00464460" w:rsidRPr="00293B8C">
        <w:rPr>
          <w:b/>
          <w:sz w:val="22"/>
          <w:szCs w:val="22"/>
          <w:shd w:val="clear" w:color="auto" w:fill="FFFFFF" w:themeFill="background1"/>
        </w:rPr>
        <w:t xml:space="preserve"> kain</w:t>
      </w:r>
      <w:r w:rsidR="00277822">
        <w:rPr>
          <w:b/>
          <w:sz w:val="22"/>
          <w:szCs w:val="22"/>
          <w:shd w:val="clear" w:color="auto" w:fill="FFFFFF" w:themeFill="background1"/>
        </w:rPr>
        <w:t>ą</w:t>
      </w:r>
      <w:r w:rsidR="00464460" w:rsidRPr="00293B8C">
        <w:rPr>
          <w:b/>
          <w:sz w:val="22"/>
          <w:szCs w:val="22"/>
          <w:shd w:val="clear" w:color="auto" w:fill="FFFFFF" w:themeFill="background1"/>
        </w:rPr>
        <w:t xml:space="preserve"> turi būti įskaityti visi mokesčiai ir visos tiekėjo galimos išlaidos, susijusios su paslaugų suteikimu, kaip tai nurodyta Konkurso sąlygų 1 priede “Techninė specifikacija”. Pasiūlyme nurodomas kain</w:t>
      </w:r>
      <w:r w:rsidR="00277822">
        <w:rPr>
          <w:b/>
          <w:sz w:val="22"/>
          <w:szCs w:val="22"/>
          <w:shd w:val="clear" w:color="auto" w:fill="FFFFFF" w:themeFill="background1"/>
        </w:rPr>
        <w:t>a</w:t>
      </w:r>
      <w:r w:rsidR="00464460" w:rsidRPr="00293B8C">
        <w:rPr>
          <w:b/>
          <w:sz w:val="22"/>
          <w:szCs w:val="22"/>
          <w:shd w:val="clear" w:color="auto" w:fill="FFFFFF" w:themeFill="background1"/>
        </w:rPr>
        <w:t xml:space="preserve"> ir</w:t>
      </w:r>
      <w:r w:rsidR="00464460" w:rsidRPr="00DA2A7D">
        <w:rPr>
          <w:b/>
          <w:sz w:val="22"/>
          <w:szCs w:val="22"/>
        </w:rPr>
        <w:t xml:space="preserve"> pasiūlymo vertė</w:t>
      </w:r>
      <w:r w:rsidR="00464460">
        <w:rPr>
          <w:b/>
          <w:sz w:val="22"/>
          <w:szCs w:val="22"/>
        </w:rPr>
        <w:t xml:space="preserve"> </w:t>
      </w:r>
      <w:r w:rsidR="00464460" w:rsidRPr="00DA2A7D">
        <w:rPr>
          <w:b/>
          <w:sz w:val="22"/>
          <w:szCs w:val="22"/>
        </w:rPr>
        <w:t>privalo būti nurodomi dviejų skaitmenų po kablelio tikslumu. Bendra p</w:t>
      </w:r>
      <w:r w:rsidR="00464460" w:rsidRPr="00DA2A7D">
        <w:rPr>
          <w:b/>
          <w:spacing w:val="-1"/>
          <w:sz w:val="22"/>
          <w:szCs w:val="22"/>
        </w:rPr>
        <w:t>a</w:t>
      </w:r>
      <w:r w:rsidR="00464460" w:rsidRPr="00DA2A7D">
        <w:rPr>
          <w:b/>
          <w:sz w:val="22"/>
          <w:szCs w:val="22"/>
        </w:rPr>
        <w:t>siū</w:t>
      </w:r>
      <w:r w:rsidR="00464460" w:rsidRPr="00DA2A7D">
        <w:rPr>
          <w:b/>
          <w:spacing w:val="6"/>
          <w:sz w:val="22"/>
          <w:szCs w:val="22"/>
        </w:rPr>
        <w:t>l</w:t>
      </w:r>
      <w:r w:rsidR="00464460" w:rsidRPr="00DA2A7D">
        <w:rPr>
          <w:b/>
          <w:spacing w:val="-6"/>
          <w:sz w:val="22"/>
          <w:szCs w:val="22"/>
        </w:rPr>
        <w:t>y</w:t>
      </w:r>
      <w:r w:rsidR="00464460" w:rsidRPr="00DA2A7D">
        <w:rPr>
          <w:b/>
          <w:sz w:val="22"/>
          <w:szCs w:val="22"/>
        </w:rPr>
        <w:t>mo</w:t>
      </w:r>
      <w:r w:rsidR="00464460" w:rsidRPr="00DA2A7D">
        <w:rPr>
          <w:b/>
          <w:spacing w:val="3"/>
          <w:sz w:val="22"/>
          <w:szCs w:val="22"/>
        </w:rPr>
        <w:t xml:space="preserve"> vertė </w:t>
      </w:r>
      <w:r w:rsidR="00464460" w:rsidRPr="00DA2A7D">
        <w:rPr>
          <w:b/>
          <w:sz w:val="22"/>
          <w:szCs w:val="22"/>
        </w:rPr>
        <w:t>nuro</w:t>
      </w:r>
      <w:r w:rsidR="00464460" w:rsidRPr="00DA2A7D">
        <w:rPr>
          <w:b/>
          <w:spacing w:val="-1"/>
          <w:sz w:val="22"/>
          <w:szCs w:val="22"/>
        </w:rPr>
        <w:t>d</w:t>
      </w:r>
      <w:r w:rsidR="00464460" w:rsidRPr="00DA2A7D">
        <w:rPr>
          <w:b/>
          <w:sz w:val="22"/>
          <w:szCs w:val="22"/>
        </w:rPr>
        <w:t>oma</w:t>
      </w:r>
      <w:r w:rsidR="00464460" w:rsidRPr="00DA2A7D">
        <w:rPr>
          <w:b/>
          <w:spacing w:val="2"/>
          <w:sz w:val="22"/>
          <w:szCs w:val="22"/>
        </w:rPr>
        <w:t xml:space="preserve"> </w:t>
      </w:r>
      <w:r w:rsidR="00464460" w:rsidRPr="00DA2A7D">
        <w:rPr>
          <w:b/>
          <w:sz w:val="22"/>
          <w:szCs w:val="22"/>
        </w:rPr>
        <w:t>skai</w:t>
      </w:r>
      <w:r w:rsidR="00464460" w:rsidRPr="00DA2A7D">
        <w:rPr>
          <w:b/>
          <w:spacing w:val="-1"/>
          <w:sz w:val="22"/>
          <w:szCs w:val="22"/>
        </w:rPr>
        <w:t>č</w:t>
      </w:r>
      <w:r w:rsidR="00464460" w:rsidRPr="00DA2A7D">
        <w:rPr>
          <w:b/>
          <w:sz w:val="22"/>
          <w:szCs w:val="22"/>
        </w:rPr>
        <w:t>iais</w:t>
      </w:r>
      <w:r w:rsidR="00464460" w:rsidRPr="00DA2A7D">
        <w:rPr>
          <w:b/>
          <w:spacing w:val="3"/>
          <w:sz w:val="22"/>
          <w:szCs w:val="22"/>
        </w:rPr>
        <w:t xml:space="preserve"> </w:t>
      </w:r>
      <w:r w:rsidR="00464460" w:rsidRPr="00DA2A7D">
        <w:rPr>
          <w:b/>
          <w:sz w:val="22"/>
          <w:szCs w:val="22"/>
        </w:rPr>
        <w:t xml:space="preserve">ir </w:t>
      </w:r>
      <w:r w:rsidR="00464460" w:rsidRPr="0038459E">
        <w:rPr>
          <w:b/>
          <w:spacing w:val="1"/>
          <w:sz w:val="22"/>
          <w:szCs w:val="22"/>
        </w:rPr>
        <w:t>ž</w:t>
      </w:r>
      <w:r w:rsidR="00464460" w:rsidRPr="0038459E">
        <w:rPr>
          <w:b/>
          <w:sz w:val="22"/>
          <w:szCs w:val="22"/>
        </w:rPr>
        <w:t>od</w:t>
      </w:r>
      <w:r w:rsidR="00464460" w:rsidRPr="0038459E">
        <w:rPr>
          <w:b/>
          <w:spacing w:val="1"/>
          <w:sz w:val="22"/>
          <w:szCs w:val="22"/>
        </w:rPr>
        <w:t>ž</w:t>
      </w:r>
      <w:r w:rsidR="00464460" w:rsidRPr="0038459E">
        <w:rPr>
          <w:b/>
          <w:sz w:val="22"/>
          <w:szCs w:val="22"/>
        </w:rPr>
        <w:t>iais</w:t>
      </w:r>
      <w:r w:rsidR="00464460">
        <w:rPr>
          <w:b/>
          <w:sz w:val="22"/>
          <w:szCs w:val="22"/>
        </w:rPr>
        <w:t>.</w:t>
      </w:r>
      <w:r w:rsidR="00464460" w:rsidRPr="00DA2A7D">
        <w:rPr>
          <w:b/>
          <w:spacing w:val="34"/>
          <w:sz w:val="22"/>
          <w:szCs w:val="22"/>
        </w:rPr>
        <w:t xml:space="preserve"> </w:t>
      </w:r>
      <w:r w:rsidR="00464460" w:rsidRPr="00DA2A7D">
        <w:rPr>
          <w:b/>
          <w:spacing w:val="2"/>
          <w:sz w:val="22"/>
          <w:szCs w:val="22"/>
        </w:rPr>
        <w:t>J</w:t>
      </w:r>
      <w:r w:rsidR="00464460" w:rsidRPr="00DA2A7D">
        <w:rPr>
          <w:b/>
          <w:spacing w:val="-1"/>
          <w:sz w:val="22"/>
          <w:szCs w:val="22"/>
        </w:rPr>
        <w:t>e</w:t>
      </w:r>
      <w:r w:rsidR="00464460" w:rsidRPr="00DA2A7D">
        <w:rPr>
          <w:b/>
          <w:sz w:val="22"/>
          <w:szCs w:val="22"/>
        </w:rPr>
        <w:t>i</w:t>
      </w:r>
      <w:r w:rsidR="00464460" w:rsidRPr="00DA2A7D">
        <w:rPr>
          <w:b/>
          <w:spacing w:val="-2"/>
          <w:sz w:val="22"/>
          <w:szCs w:val="22"/>
        </w:rPr>
        <w:t>g</w:t>
      </w:r>
      <w:r w:rsidR="00464460" w:rsidRPr="00DA2A7D">
        <w:rPr>
          <w:b/>
          <w:sz w:val="22"/>
          <w:szCs w:val="22"/>
        </w:rPr>
        <w:t>u</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5"/>
          <w:sz w:val="22"/>
          <w:szCs w:val="22"/>
        </w:rPr>
        <w:t>y</w:t>
      </w:r>
      <w:r w:rsidR="00464460" w:rsidRPr="00DA2A7D">
        <w:rPr>
          <w:b/>
          <w:sz w:val="22"/>
          <w:szCs w:val="22"/>
        </w:rPr>
        <w:t>mas</w:t>
      </w:r>
      <w:r w:rsidR="00464460" w:rsidRPr="00DA2A7D">
        <w:rPr>
          <w:b/>
          <w:spacing w:val="37"/>
          <w:sz w:val="22"/>
          <w:szCs w:val="22"/>
        </w:rPr>
        <w:t xml:space="preserve"> </w:t>
      </w:r>
      <w:r w:rsidR="00464460" w:rsidRPr="00DA2A7D">
        <w:rPr>
          <w:b/>
          <w:sz w:val="22"/>
          <w:szCs w:val="22"/>
        </w:rPr>
        <w:t>bus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teiktas</w:t>
      </w:r>
      <w:r w:rsidR="00464460" w:rsidRPr="00DA2A7D">
        <w:rPr>
          <w:b/>
          <w:spacing w:val="37"/>
          <w:sz w:val="22"/>
          <w:szCs w:val="22"/>
        </w:rPr>
        <w:t xml:space="preserve"> </w:t>
      </w:r>
      <w:r w:rsidR="00464460" w:rsidRPr="00DA2A7D">
        <w:rPr>
          <w:b/>
          <w:sz w:val="22"/>
          <w:szCs w:val="22"/>
        </w:rPr>
        <w:t>ki</w:t>
      </w:r>
      <w:r w:rsidR="00464460" w:rsidRPr="00DA2A7D">
        <w:rPr>
          <w:b/>
          <w:spacing w:val="1"/>
          <w:sz w:val="22"/>
          <w:szCs w:val="22"/>
        </w:rPr>
        <w:t>t</w:t>
      </w:r>
      <w:r w:rsidR="00464460" w:rsidRPr="00DA2A7D">
        <w:rPr>
          <w:b/>
          <w:sz w:val="22"/>
          <w:szCs w:val="22"/>
        </w:rPr>
        <w:t>a</w:t>
      </w:r>
      <w:r w:rsidR="00464460" w:rsidRPr="00DA2A7D">
        <w:rPr>
          <w:b/>
          <w:spacing w:val="37"/>
          <w:sz w:val="22"/>
          <w:szCs w:val="22"/>
        </w:rPr>
        <w:t xml:space="preserve"> </w:t>
      </w:r>
      <w:r w:rsidR="00464460" w:rsidRPr="00DA2A7D">
        <w:rPr>
          <w:b/>
          <w:sz w:val="22"/>
          <w:szCs w:val="22"/>
        </w:rPr>
        <w:t>v</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uta,</w:t>
      </w:r>
      <w:r w:rsidR="00464460" w:rsidRPr="00DA2A7D">
        <w:rPr>
          <w:b/>
          <w:spacing w:val="43"/>
          <w:sz w:val="22"/>
          <w:szCs w:val="22"/>
        </w:rPr>
        <w:t xml:space="preserve"> </w:t>
      </w:r>
      <w:r w:rsidR="00464460" w:rsidRPr="00DA2A7D">
        <w:rPr>
          <w:b/>
          <w:sz w:val="22"/>
          <w:szCs w:val="22"/>
        </w:rPr>
        <w:t>tur</w:t>
      </w:r>
      <w:r w:rsidR="00464460" w:rsidRPr="00DA2A7D">
        <w:rPr>
          <w:b/>
          <w:spacing w:val="-1"/>
          <w:sz w:val="22"/>
          <w:szCs w:val="22"/>
        </w:rPr>
        <w:t>ė</w:t>
      </w:r>
      <w:r w:rsidR="00464460" w:rsidRPr="00DA2A7D">
        <w:rPr>
          <w:b/>
          <w:sz w:val="22"/>
          <w:szCs w:val="22"/>
        </w:rPr>
        <w:t>s</w:t>
      </w:r>
      <w:r w:rsidR="00464460" w:rsidRPr="00DA2A7D">
        <w:rPr>
          <w:b/>
          <w:spacing w:val="37"/>
          <w:sz w:val="22"/>
          <w:szCs w:val="22"/>
        </w:rPr>
        <w:t xml:space="preserve"> </w:t>
      </w:r>
      <w:r w:rsidR="00464460" w:rsidRPr="00DA2A7D">
        <w:rPr>
          <w:b/>
          <w:sz w:val="22"/>
          <w:szCs w:val="22"/>
        </w:rPr>
        <w:t>būti</w:t>
      </w:r>
      <w:r w:rsidR="00464460" w:rsidRPr="00DA2A7D">
        <w:rPr>
          <w:b/>
          <w:spacing w:val="39"/>
          <w:sz w:val="22"/>
          <w:szCs w:val="22"/>
        </w:rPr>
        <w:t xml:space="preserve"> </w:t>
      </w:r>
      <w:r w:rsidR="00464460" w:rsidRPr="00DA2A7D">
        <w:rPr>
          <w:b/>
          <w:spacing w:val="-3"/>
          <w:sz w:val="22"/>
          <w:szCs w:val="22"/>
        </w:rPr>
        <w:t>a</w:t>
      </w:r>
      <w:r w:rsidR="00464460" w:rsidRPr="00DA2A7D">
        <w:rPr>
          <w:b/>
          <w:sz w:val="22"/>
          <w:szCs w:val="22"/>
        </w:rPr>
        <w:t>t</w:t>
      </w:r>
      <w:r w:rsidR="00464460" w:rsidRPr="00DA2A7D">
        <w:rPr>
          <w:b/>
          <w:spacing w:val="1"/>
          <w:sz w:val="22"/>
          <w:szCs w:val="22"/>
        </w:rPr>
        <w:t>l</w:t>
      </w:r>
      <w:r w:rsidR="00464460" w:rsidRPr="00DA2A7D">
        <w:rPr>
          <w:b/>
          <w:sz w:val="22"/>
          <w:szCs w:val="22"/>
        </w:rPr>
        <w:t>ik</w:t>
      </w:r>
      <w:r w:rsidR="00464460" w:rsidRPr="00DA2A7D">
        <w:rPr>
          <w:b/>
          <w:spacing w:val="1"/>
          <w:sz w:val="22"/>
          <w:szCs w:val="22"/>
        </w:rPr>
        <w:t>t</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e</w:t>
      </w:r>
      <w:r w:rsidR="00464460" w:rsidRPr="00DA2A7D">
        <w:rPr>
          <w:b/>
          <w:sz w:val="22"/>
          <w:szCs w:val="22"/>
        </w:rPr>
        <w:t>rsk</w:t>
      </w:r>
      <w:r w:rsidR="00464460" w:rsidRPr="00DA2A7D">
        <w:rPr>
          <w:b/>
          <w:spacing w:val="-1"/>
          <w:sz w:val="22"/>
          <w:szCs w:val="22"/>
        </w:rPr>
        <w:t>a</w:t>
      </w:r>
      <w:r w:rsidR="00464460" w:rsidRPr="00DA2A7D">
        <w:rPr>
          <w:b/>
          <w:sz w:val="22"/>
          <w:szCs w:val="22"/>
        </w:rPr>
        <w:t>iči</w:t>
      </w:r>
      <w:r w:rsidR="00464460" w:rsidRPr="00DA2A7D">
        <w:rPr>
          <w:b/>
          <w:spacing w:val="-1"/>
          <w:sz w:val="22"/>
          <w:szCs w:val="22"/>
        </w:rPr>
        <w:t>a</w:t>
      </w:r>
      <w:r w:rsidR="00464460" w:rsidRPr="00DA2A7D">
        <w:rPr>
          <w:b/>
          <w:sz w:val="22"/>
          <w:szCs w:val="22"/>
        </w:rPr>
        <w:t>vi</w:t>
      </w:r>
      <w:r w:rsidR="00464460" w:rsidRPr="00DA2A7D">
        <w:rPr>
          <w:b/>
          <w:spacing w:val="1"/>
          <w:sz w:val="22"/>
          <w:szCs w:val="22"/>
        </w:rPr>
        <w:t>m</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į eurus pa</w:t>
      </w:r>
      <w:r w:rsidR="00464460" w:rsidRPr="00DA2A7D">
        <w:rPr>
          <w:b/>
          <w:spacing w:val="-3"/>
          <w:sz w:val="22"/>
          <w:szCs w:val="22"/>
        </w:rPr>
        <w:t>g</w:t>
      </w:r>
      <w:r w:rsidR="00464460" w:rsidRPr="00DA2A7D">
        <w:rPr>
          <w:b/>
          <w:spacing w:val="-1"/>
          <w:sz w:val="22"/>
          <w:szCs w:val="22"/>
        </w:rPr>
        <w:t>a</w:t>
      </w:r>
      <w:r w:rsidR="00464460" w:rsidRPr="00DA2A7D">
        <w:rPr>
          <w:b/>
          <w:sz w:val="22"/>
          <w:szCs w:val="22"/>
        </w:rPr>
        <w:t>l kurs</w:t>
      </w:r>
      <w:r w:rsidR="00464460" w:rsidRPr="00DA2A7D">
        <w:rPr>
          <w:b/>
          <w:spacing w:val="-1"/>
          <w:sz w:val="22"/>
          <w:szCs w:val="22"/>
        </w:rPr>
        <w:t>ą</w:t>
      </w:r>
      <w:r w:rsidR="00464460" w:rsidRPr="00DA2A7D">
        <w:rPr>
          <w:b/>
          <w:sz w:val="22"/>
          <w:szCs w:val="22"/>
        </w:rPr>
        <w:t>, k</w:t>
      </w:r>
      <w:r w:rsidR="00464460" w:rsidRPr="00DA2A7D">
        <w:rPr>
          <w:b/>
          <w:spacing w:val="2"/>
          <w:sz w:val="22"/>
          <w:szCs w:val="22"/>
        </w:rPr>
        <w:t>u</w:t>
      </w:r>
      <w:r w:rsidR="00464460" w:rsidRPr="00DA2A7D">
        <w:rPr>
          <w:b/>
          <w:sz w:val="22"/>
          <w:szCs w:val="22"/>
        </w:rPr>
        <w:t>ris g</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os š</w:t>
      </w:r>
      <w:r w:rsidR="00464460" w:rsidRPr="00DA2A7D">
        <w:rPr>
          <w:b/>
          <w:spacing w:val="1"/>
          <w:sz w:val="22"/>
          <w:szCs w:val="22"/>
        </w:rPr>
        <w:t>i</w:t>
      </w:r>
      <w:r w:rsidR="00464460" w:rsidRPr="00DA2A7D">
        <w:rPr>
          <w:b/>
          <w:sz w:val="22"/>
          <w:szCs w:val="22"/>
        </w:rPr>
        <w:t xml:space="preserve">o pirkimo </w:t>
      </w:r>
      <w:r w:rsidR="00464460" w:rsidRPr="00DA2A7D">
        <w:rPr>
          <w:b/>
          <w:spacing w:val="2"/>
          <w:sz w:val="22"/>
          <w:szCs w:val="22"/>
        </w:rPr>
        <w:t>s</w:t>
      </w:r>
      <w:r w:rsidR="00464460" w:rsidRPr="00DA2A7D">
        <w:rPr>
          <w:b/>
          <w:sz w:val="22"/>
          <w:szCs w:val="22"/>
        </w:rPr>
        <w:t>usipa</w:t>
      </w:r>
      <w:r w:rsidR="00464460" w:rsidRPr="00DA2A7D">
        <w:rPr>
          <w:b/>
          <w:spacing w:val="-1"/>
          <w:sz w:val="22"/>
          <w:szCs w:val="22"/>
        </w:rPr>
        <w:t>ž</w:t>
      </w:r>
      <w:r w:rsidR="00464460" w:rsidRPr="00DA2A7D">
        <w:rPr>
          <w:b/>
          <w:spacing w:val="-2"/>
          <w:sz w:val="22"/>
          <w:szCs w:val="22"/>
        </w:rPr>
        <w:t>i</w:t>
      </w:r>
      <w:r w:rsidR="00464460" w:rsidRPr="00DA2A7D">
        <w:rPr>
          <w:b/>
          <w:sz w:val="22"/>
          <w:szCs w:val="22"/>
        </w:rPr>
        <w:t>ni</w:t>
      </w:r>
      <w:r w:rsidR="00464460" w:rsidRPr="00DA2A7D">
        <w:rPr>
          <w:b/>
          <w:spacing w:val="1"/>
          <w:sz w:val="22"/>
          <w:szCs w:val="22"/>
        </w:rPr>
        <w:t>m</w:t>
      </w:r>
      <w:r w:rsidR="00464460" w:rsidRPr="00DA2A7D">
        <w:rPr>
          <w:b/>
          <w:sz w:val="22"/>
          <w:szCs w:val="22"/>
        </w:rPr>
        <w:t>o su 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6"/>
          <w:sz w:val="22"/>
          <w:szCs w:val="22"/>
        </w:rPr>
        <w:t>y</w:t>
      </w:r>
      <w:r w:rsidR="00464460" w:rsidRPr="00DA2A7D">
        <w:rPr>
          <w:b/>
          <w:spacing w:val="3"/>
          <w:sz w:val="22"/>
          <w:szCs w:val="22"/>
        </w:rPr>
        <w:t>m</w:t>
      </w:r>
      <w:r w:rsidR="00464460" w:rsidRPr="00DA2A7D">
        <w:rPr>
          <w:b/>
          <w:spacing w:val="-1"/>
          <w:sz w:val="22"/>
          <w:szCs w:val="22"/>
        </w:rPr>
        <w:t>a</w:t>
      </w:r>
      <w:r w:rsidR="00464460" w:rsidRPr="00DA2A7D">
        <w:rPr>
          <w:b/>
          <w:sz w:val="22"/>
          <w:szCs w:val="22"/>
        </w:rPr>
        <w:t>is</w:t>
      </w:r>
      <w:r w:rsidR="00464460" w:rsidRPr="00DA2A7D">
        <w:rPr>
          <w:b/>
          <w:spacing w:val="2"/>
          <w:sz w:val="22"/>
          <w:szCs w:val="22"/>
        </w:rPr>
        <w:t xml:space="preserve"> </w:t>
      </w:r>
      <w:r w:rsidR="00464460" w:rsidRPr="00DA2A7D">
        <w:rPr>
          <w:b/>
          <w:sz w:val="22"/>
          <w:szCs w:val="22"/>
        </w:rPr>
        <w:t>p</w:t>
      </w:r>
      <w:r w:rsidR="00464460" w:rsidRPr="00DA2A7D">
        <w:rPr>
          <w:b/>
          <w:spacing w:val="-1"/>
          <w:sz w:val="22"/>
          <w:szCs w:val="22"/>
        </w:rPr>
        <w:t>r</w:t>
      </w:r>
      <w:r w:rsidR="00464460" w:rsidRPr="00DA2A7D">
        <w:rPr>
          <w:b/>
          <w:spacing w:val="2"/>
          <w:sz w:val="22"/>
          <w:szCs w:val="22"/>
        </w:rPr>
        <w:t>o</w:t>
      </w:r>
      <w:r w:rsidR="00464460" w:rsidRPr="00DA2A7D">
        <w:rPr>
          <w:b/>
          <w:spacing w:val="-1"/>
          <w:sz w:val="22"/>
          <w:szCs w:val="22"/>
        </w:rPr>
        <w:t>ce</w:t>
      </w:r>
      <w:r w:rsidR="00464460" w:rsidRPr="00DA2A7D">
        <w:rPr>
          <w:b/>
          <w:sz w:val="22"/>
          <w:szCs w:val="22"/>
        </w:rPr>
        <w:t>dūros di</w:t>
      </w:r>
      <w:r w:rsidR="00464460" w:rsidRPr="00DA2A7D">
        <w:rPr>
          <w:b/>
          <w:spacing w:val="-1"/>
          <w:sz w:val="22"/>
          <w:szCs w:val="22"/>
        </w:rPr>
        <w:t>e</w:t>
      </w:r>
      <w:r w:rsidR="00464460" w:rsidRPr="00DA2A7D">
        <w:rPr>
          <w:b/>
          <w:spacing w:val="2"/>
          <w:sz w:val="22"/>
          <w:szCs w:val="22"/>
        </w:rPr>
        <w:t>n</w:t>
      </w:r>
      <w:r w:rsidR="00464460" w:rsidRPr="00DA2A7D">
        <w:rPr>
          <w:b/>
          <w:spacing w:val="-1"/>
          <w:sz w:val="22"/>
          <w:szCs w:val="22"/>
        </w:rPr>
        <w:t>ą</w:t>
      </w:r>
      <w:r w:rsidR="00464460">
        <w:rPr>
          <w:b/>
          <w:spacing w:val="-1"/>
          <w:sz w:val="22"/>
          <w:szCs w:val="22"/>
        </w:rPr>
        <w:t>.</w:t>
      </w:r>
    </w:p>
    <w:p w14:paraId="7CAA6E2E" w14:textId="63670D93" w:rsidR="00CD5AC4" w:rsidRPr="00FA0803" w:rsidRDefault="00CD5AC4" w:rsidP="00CD5AC4">
      <w:pPr>
        <w:tabs>
          <w:tab w:val="left" w:pos="567"/>
        </w:tabs>
        <w:ind w:firstLine="567"/>
        <w:jc w:val="both"/>
        <w:rPr>
          <w:b/>
          <w:bCs/>
          <w:sz w:val="22"/>
          <w:szCs w:val="22"/>
        </w:rPr>
      </w:pPr>
      <w:r w:rsidRPr="00FA0803">
        <w:rPr>
          <w:sz w:val="22"/>
          <w:szCs w:val="22"/>
        </w:rPr>
        <w:t>6.</w:t>
      </w:r>
      <w:r>
        <w:rPr>
          <w:sz w:val="22"/>
          <w:szCs w:val="22"/>
        </w:rPr>
        <w:t>9</w:t>
      </w:r>
      <w:r w:rsidRPr="00FA0803">
        <w:rPr>
          <w:sz w:val="22"/>
          <w:szCs w:val="22"/>
        </w:rPr>
        <w:t xml:space="preserve">. </w:t>
      </w:r>
      <w:r w:rsidRPr="00FA0803">
        <w:rPr>
          <w:rFonts w:eastAsia="Calibri"/>
          <w:sz w:val="22"/>
          <w:szCs w:val="22"/>
        </w:rPr>
        <w:t xml:space="preserve">Visas pasiūlymas privalo būti pasirašytas kvalifikuotu elektroniniu parašu, atitinkančiu VPĮ 22 straipsnio 11 dalies 2 ir 3 punktuose nustatytus reikalavimus. </w:t>
      </w:r>
      <w:r w:rsidRPr="00767963">
        <w:rPr>
          <w:bCs/>
          <w:sz w:val="22"/>
          <w:szCs w:val="22"/>
        </w:rPr>
        <w:t xml:space="preserve">Pasiūlymas ir jo priedai, kurių formose nurodyta, kad turi būti pasirašomi, turi būti pasirašyti fiziniu įgalioto asmens parašu arba saugiu elektroniniu parašu, </w:t>
      </w:r>
      <w:r w:rsidRPr="00767963">
        <w:rPr>
          <w:sz w:val="22"/>
          <w:szCs w:val="22"/>
        </w:rPr>
        <w:t>atitinkančiu Lietuvos Respublikos elektroninio parašo įstatymo nustatytus reikalavimus.</w:t>
      </w:r>
      <w:r w:rsidRPr="00767963">
        <w:rPr>
          <w:bCs/>
          <w:sz w:val="22"/>
          <w:szCs w:val="22"/>
        </w:rPr>
        <w:t xml:space="preserve"> </w:t>
      </w:r>
      <w:r w:rsidRPr="00767963">
        <w:rPr>
          <w:b/>
          <w:bCs/>
          <w:sz w:val="22"/>
          <w:szCs w:val="22"/>
        </w:rPr>
        <w:t xml:space="preserve">Jeigu </w:t>
      </w:r>
      <w:r>
        <w:rPr>
          <w:b/>
          <w:bCs/>
          <w:sz w:val="22"/>
          <w:szCs w:val="22"/>
        </w:rPr>
        <w:t>visas pasiūlymas</w:t>
      </w:r>
      <w:r w:rsidRPr="00767963">
        <w:rPr>
          <w:b/>
          <w:bCs/>
          <w:sz w:val="22"/>
          <w:szCs w:val="22"/>
        </w:rPr>
        <w:t xml:space="preserve"> pasirašytas </w:t>
      </w:r>
      <w:r>
        <w:rPr>
          <w:b/>
          <w:bCs/>
          <w:sz w:val="22"/>
          <w:szCs w:val="22"/>
        </w:rPr>
        <w:t xml:space="preserve">kvalifikuotu </w:t>
      </w:r>
      <w:r w:rsidRPr="00767963">
        <w:rPr>
          <w:b/>
          <w:bCs/>
          <w:sz w:val="22"/>
          <w:szCs w:val="22"/>
        </w:rPr>
        <w:t xml:space="preserve">saugiu elektroniniu parašu, nereikalaujama kiekvieno </w:t>
      </w:r>
      <w:r>
        <w:rPr>
          <w:b/>
          <w:bCs/>
          <w:sz w:val="22"/>
          <w:szCs w:val="22"/>
        </w:rPr>
        <w:t xml:space="preserve">tiekėjo rengto </w:t>
      </w:r>
      <w:r w:rsidRPr="00767963">
        <w:rPr>
          <w:b/>
          <w:bCs/>
          <w:sz w:val="22"/>
          <w:szCs w:val="22"/>
        </w:rPr>
        <w:t>dokumento pasirašinėti atskirai</w:t>
      </w:r>
      <w:r w:rsidRPr="00FA0803">
        <w:rPr>
          <w:rFonts w:eastAsia="Calibri"/>
          <w:sz w:val="22"/>
          <w:szCs w:val="22"/>
        </w:rPr>
        <w:t>.</w:t>
      </w:r>
    </w:p>
    <w:p w14:paraId="30B2498F" w14:textId="1C82165C" w:rsidR="00612E78" w:rsidRPr="00B1674E" w:rsidRDefault="00612E78" w:rsidP="00612E78">
      <w:pPr>
        <w:tabs>
          <w:tab w:val="left" w:pos="567"/>
        </w:tabs>
        <w:ind w:firstLine="567"/>
        <w:jc w:val="both"/>
        <w:rPr>
          <w:sz w:val="22"/>
          <w:szCs w:val="22"/>
        </w:rPr>
      </w:pPr>
      <w:r w:rsidRPr="00C34FE9">
        <w:rPr>
          <w:sz w:val="22"/>
          <w:szCs w:val="22"/>
        </w:rPr>
        <w:t>6.</w:t>
      </w:r>
      <w:r w:rsidR="00FF3B36">
        <w:rPr>
          <w:sz w:val="22"/>
          <w:szCs w:val="22"/>
        </w:rPr>
        <w:t>10</w:t>
      </w:r>
      <w:r w:rsidRPr="00C34FE9">
        <w:rPr>
          <w:sz w:val="22"/>
          <w:szCs w:val="22"/>
        </w:rPr>
        <w:t>.</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39E50C3A" w:rsidR="00612E78" w:rsidRPr="00B1674E" w:rsidRDefault="00612E78" w:rsidP="00612E78">
      <w:pPr>
        <w:tabs>
          <w:tab w:val="left" w:pos="567"/>
        </w:tabs>
        <w:ind w:firstLine="567"/>
        <w:jc w:val="both"/>
        <w:rPr>
          <w:sz w:val="22"/>
          <w:szCs w:val="22"/>
        </w:rPr>
      </w:pPr>
      <w:r w:rsidRPr="00B1674E">
        <w:rPr>
          <w:sz w:val="22"/>
          <w:szCs w:val="22"/>
        </w:rPr>
        <w:t>6.1</w:t>
      </w:r>
      <w:r w:rsidR="00FF3B36">
        <w:rPr>
          <w:sz w:val="22"/>
          <w:szCs w:val="22"/>
        </w:rPr>
        <w:t>1</w:t>
      </w:r>
      <w:r w:rsidRPr="00B1674E">
        <w:rPr>
          <w:sz w:val="22"/>
          <w:szCs w:val="22"/>
        </w:rPr>
        <w:t xml:space="preserve">.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2479A99E" w:rsidR="00612E78" w:rsidRPr="00C34FE9" w:rsidRDefault="00612E78" w:rsidP="00612E78">
      <w:pPr>
        <w:tabs>
          <w:tab w:val="left" w:pos="567"/>
        </w:tabs>
        <w:ind w:firstLine="567"/>
        <w:jc w:val="both"/>
        <w:rPr>
          <w:color w:val="000000"/>
          <w:sz w:val="22"/>
          <w:szCs w:val="22"/>
        </w:rPr>
      </w:pPr>
      <w:r w:rsidRPr="00C34FE9">
        <w:rPr>
          <w:sz w:val="22"/>
          <w:szCs w:val="22"/>
        </w:rPr>
        <w:t>6.1</w:t>
      </w:r>
      <w:r w:rsidR="00FF3B36">
        <w:rPr>
          <w:sz w:val="22"/>
          <w:szCs w:val="22"/>
        </w:rPr>
        <w:t>2</w:t>
      </w:r>
      <w:r w:rsidRPr="00C34FE9">
        <w:rPr>
          <w:sz w:val="22"/>
          <w:szCs w:val="22"/>
        </w:rPr>
        <w:t>.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69D8F514" w:rsidR="00612E78" w:rsidRPr="00C34FE9" w:rsidRDefault="00612E78" w:rsidP="00612E78">
      <w:pPr>
        <w:tabs>
          <w:tab w:val="left" w:pos="567"/>
        </w:tabs>
        <w:ind w:firstLine="567"/>
        <w:jc w:val="both"/>
        <w:rPr>
          <w:color w:val="000000"/>
          <w:sz w:val="22"/>
          <w:szCs w:val="22"/>
        </w:rPr>
      </w:pPr>
      <w:r w:rsidRPr="00C34FE9">
        <w:rPr>
          <w:color w:val="000000"/>
          <w:sz w:val="22"/>
          <w:szCs w:val="22"/>
        </w:rPr>
        <w:t>6.1</w:t>
      </w:r>
      <w:r w:rsidR="00FF3B36">
        <w:rPr>
          <w:color w:val="000000"/>
          <w:sz w:val="22"/>
          <w:szCs w:val="22"/>
        </w:rPr>
        <w:t>3</w:t>
      </w:r>
      <w:r w:rsidRPr="00C34FE9">
        <w:rPr>
          <w:color w:val="000000"/>
          <w:sz w:val="22"/>
          <w:szCs w:val="22"/>
        </w:rPr>
        <w:t xml:space="preserve">.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6221975A" w:rsidR="00612E78" w:rsidRPr="00C34FE9" w:rsidRDefault="00612E78" w:rsidP="00612E78">
      <w:pPr>
        <w:tabs>
          <w:tab w:val="left" w:pos="567"/>
        </w:tabs>
        <w:ind w:firstLine="567"/>
        <w:jc w:val="both"/>
        <w:rPr>
          <w:color w:val="000000"/>
          <w:sz w:val="22"/>
          <w:szCs w:val="22"/>
        </w:rPr>
      </w:pPr>
      <w:r w:rsidRPr="00C34FE9">
        <w:rPr>
          <w:color w:val="000000"/>
          <w:sz w:val="22"/>
          <w:szCs w:val="22"/>
        </w:rPr>
        <w:t>6.1</w:t>
      </w:r>
      <w:r w:rsidR="00FF3B36">
        <w:rPr>
          <w:color w:val="000000"/>
          <w:sz w:val="22"/>
          <w:szCs w:val="22"/>
        </w:rPr>
        <w:t>4</w:t>
      </w:r>
      <w:r w:rsidRPr="00C34FE9">
        <w:rPr>
          <w:color w:val="000000"/>
          <w:sz w:val="22"/>
          <w:szCs w:val="22"/>
        </w:rPr>
        <w:t>.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8A96C33" w14:textId="606D8E20" w:rsidR="00612E78" w:rsidRPr="00C34FE9" w:rsidRDefault="00612E78" w:rsidP="00612E78">
      <w:pPr>
        <w:tabs>
          <w:tab w:val="left" w:pos="567"/>
          <w:tab w:val="left" w:pos="993"/>
        </w:tabs>
        <w:ind w:firstLine="567"/>
        <w:jc w:val="both"/>
        <w:rPr>
          <w:sz w:val="22"/>
          <w:szCs w:val="22"/>
        </w:rPr>
      </w:pPr>
      <w:r w:rsidRPr="00C34FE9">
        <w:rPr>
          <w:sz w:val="22"/>
          <w:szCs w:val="22"/>
        </w:rPr>
        <w:t>6.1</w:t>
      </w:r>
      <w:r w:rsidR="00FF3B36">
        <w:rPr>
          <w:sz w:val="22"/>
          <w:szCs w:val="22"/>
        </w:rPr>
        <w:t>5</w:t>
      </w:r>
      <w:r w:rsidRPr="00C34FE9">
        <w:rPr>
          <w:sz w:val="22"/>
          <w:szCs w:val="22"/>
        </w:rPr>
        <w:t>.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1D6F2166" w:rsidR="00612E78" w:rsidRPr="00EB4653" w:rsidRDefault="00612E78" w:rsidP="00612E78">
      <w:pPr>
        <w:tabs>
          <w:tab w:val="left" w:pos="567"/>
          <w:tab w:val="left" w:pos="993"/>
        </w:tabs>
        <w:ind w:firstLine="567"/>
        <w:jc w:val="both"/>
        <w:rPr>
          <w:sz w:val="22"/>
          <w:szCs w:val="22"/>
        </w:rPr>
      </w:pPr>
      <w:r w:rsidRPr="00C34FE9">
        <w:rPr>
          <w:sz w:val="22"/>
          <w:szCs w:val="22"/>
        </w:rPr>
        <w:t>6.1</w:t>
      </w:r>
      <w:r w:rsidR="00FF3B36">
        <w:rPr>
          <w:sz w:val="22"/>
          <w:szCs w:val="22"/>
        </w:rPr>
        <w:t>6</w:t>
      </w:r>
      <w:r w:rsidRPr="00C34FE9">
        <w:rPr>
          <w:sz w:val="22"/>
          <w:szCs w:val="22"/>
        </w:rPr>
        <w:t xml:space="preserve">.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64798F3F" w:rsidR="00612E78" w:rsidRPr="005C49AB" w:rsidRDefault="00612E78" w:rsidP="00612E78">
      <w:pPr>
        <w:tabs>
          <w:tab w:val="left" w:pos="567"/>
          <w:tab w:val="left" w:pos="993"/>
        </w:tabs>
        <w:ind w:firstLine="567"/>
        <w:jc w:val="both"/>
        <w:rPr>
          <w:sz w:val="22"/>
          <w:szCs w:val="22"/>
        </w:rPr>
      </w:pPr>
      <w:r w:rsidRPr="00EB4653">
        <w:rPr>
          <w:sz w:val="22"/>
          <w:szCs w:val="22"/>
        </w:rPr>
        <w:t>6.1</w:t>
      </w:r>
      <w:r w:rsidR="00FF3B36">
        <w:rPr>
          <w:sz w:val="22"/>
          <w:szCs w:val="22"/>
        </w:rPr>
        <w:t>7</w:t>
      </w:r>
      <w:r w:rsidRPr="00EB4653">
        <w:rPr>
          <w:sz w:val="22"/>
          <w:szCs w:val="22"/>
        </w:rPr>
        <w:t xml:space="preserve">. Pasiūlymą sudaro CVP IS priemonėmis pateiktų dokumentų visuma (Perkančioji organizacija pasilieka teisę prašyti Tiekėjo pateikti pažymų ar kitų su pasiūlymu teikiamų dokumentų originalų): </w:t>
      </w:r>
    </w:p>
    <w:p w14:paraId="1A8316F3" w14:textId="16588231" w:rsidR="00612E78" w:rsidRDefault="00612E78" w:rsidP="00612E78">
      <w:pPr>
        <w:widowControl/>
        <w:suppressAutoHyphens w:val="0"/>
        <w:overflowPunct/>
        <w:adjustRightInd/>
        <w:ind w:firstLine="567"/>
        <w:contextualSpacing/>
        <w:jc w:val="both"/>
        <w:rPr>
          <w:sz w:val="22"/>
          <w:szCs w:val="22"/>
        </w:rPr>
      </w:pPr>
      <w:r w:rsidRPr="00B950CB">
        <w:rPr>
          <w:sz w:val="22"/>
          <w:szCs w:val="22"/>
        </w:rPr>
        <w:t>6.1</w:t>
      </w:r>
      <w:r w:rsidR="00FF3B36">
        <w:rPr>
          <w:sz w:val="22"/>
          <w:szCs w:val="22"/>
        </w:rPr>
        <w:t>7</w:t>
      </w:r>
      <w:r w:rsidRPr="00B950CB">
        <w:rPr>
          <w:sz w:val="22"/>
          <w:szCs w:val="22"/>
        </w:rPr>
        <w:t>.1. pasiūlymas, parengtas pagal šių konkurso sąlygų 5 priedą;</w:t>
      </w:r>
    </w:p>
    <w:p w14:paraId="3214317C" w14:textId="5DABF0F4"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sidR="00FF3B36">
        <w:rPr>
          <w:sz w:val="22"/>
          <w:szCs w:val="22"/>
        </w:rPr>
        <w:t>7</w:t>
      </w:r>
      <w:r w:rsidRPr="00C34FE9">
        <w:rPr>
          <w:sz w:val="22"/>
          <w:szCs w:val="22"/>
        </w:rPr>
        <w:t>.</w:t>
      </w:r>
      <w:r w:rsidR="00FF3B36">
        <w:rPr>
          <w:sz w:val="22"/>
          <w:szCs w:val="22"/>
        </w:rPr>
        <w:t>2</w:t>
      </w:r>
      <w:r w:rsidRPr="00C34FE9">
        <w:rPr>
          <w:sz w:val="22"/>
          <w:szCs w:val="22"/>
        </w:rPr>
        <w:t>.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62CF5ADF" w:rsidR="00612E78" w:rsidRDefault="00612E78" w:rsidP="00612E78">
      <w:pPr>
        <w:widowControl/>
        <w:suppressAutoHyphens w:val="0"/>
        <w:overflowPunct/>
        <w:adjustRightInd/>
        <w:ind w:firstLine="567"/>
        <w:contextualSpacing/>
        <w:jc w:val="both"/>
        <w:rPr>
          <w:sz w:val="22"/>
          <w:szCs w:val="22"/>
        </w:rPr>
      </w:pPr>
      <w:r>
        <w:rPr>
          <w:sz w:val="22"/>
          <w:szCs w:val="22"/>
        </w:rPr>
        <w:t>6.1</w:t>
      </w:r>
      <w:r w:rsidR="00FF3B36">
        <w:rPr>
          <w:sz w:val="22"/>
          <w:szCs w:val="22"/>
        </w:rPr>
        <w:t>7</w:t>
      </w:r>
      <w:r>
        <w:rPr>
          <w:sz w:val="22"/>
          <w:szCs w:val="22"/>
        </w:rPr>
        <w:t>.</w:t>
      </w:r>
      <w:r w:rsidR="00FF3B36">
        <w:rPr>
          <w:sz w:val="22"/>
          <w:szCs w:val="22"/>
        </w:rPr>
        <w:t>3</w:t>
      </w:r>
      <w:r>
        <w:rPr>
          <w:sz w:val="22"/>
          <w:szCs w:val="22"/>
        </w:rPr>
        <w:t xml:space="preserve">.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4B106BBD" w:rsidR="00612E78" w:rsidRPr="00C34FE9" w:rsidRDefault="00612E78" w:rsidP="00612E78">
      <w:pPr>
        <w:widowControl/>
        <w:suppressAutoHyphens w:val="0"/>
        <w:overflowPunct/>
        <w:adjustRightInd/>
        <w:ind w:firstLine="567"/>
        <w:contextualSpacing/>
        <w:jc w:val="both"/>
        <w:rPr>
          <w:sz w:val="22"/>
          <w:szCs w:val="22"/>
        </w:rPr>
      </w:pPr>
      <w:r>
        <w:rPr>
          <w:sz w:val="22"/>
          <w:szCs w:val="22"/>
        </w:rPr>
        <w:t>6.1</w:t>
      </w:r>
      <w:r w:rsidR="00FF3B36">
        <w:rPr>
          <w:sz w:val="22"/>
          <w:szCs w:val="22"/>
        </w:rPr>
        <w:t>7</w:t>
      </w:r>
      <w:r>
        <w:rPr>
          <w:sz w:val="22"/>
          <w:szCs w:val="22"/>
        </w:rPr>
        <w:t>.</w:t>
      </w:r>
      <w:r w:rsidR="00FF3B36">
        <w:rPr>
          <w:sz w:val="22"/>
          <w:szCs w:val="22"/>
        </w:rPr>
        <w:t>4</w:t>
      </w:r>
      <w:r>
        <w:rPr>
          <w:sz w:val="22"/>
          <w:szCs w:val="22"/>
        </w:rPr>
        <w:t xml:space="preserve">.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A40AD82"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w:t>
      </w:r>
      <w:r w:rsidR="00FF3B36">
        <w:rPr>
          <w:sz w:val="22"/>
          <w:szCs w:val="22"/>
        </w:rPr>
        <w:t>7</w:t>
      </w:r>
      <w:r w:rsidRPr="00443100">
        <w:rPr>
          <w:sz w:val="22"/>
          <w:szCs w:val="22"/>
        </w:rPr>
        <w:t>.</w:t>
      </w:r>
      <w:r w:rsidR="00FF3B36">
        <w:rPr>
          <w:sz w:val="22"/>
          <w:szCs w:val="22"/>
        </w:rPr>
        <w:t>5</w:t>
      </w:r>
      <w:r w:rsidRPr="00443100">
        <w:rPr>
          <w:sz w:val="22"/>
          <w:szCs w:val="22"/>
        </w:rPr>
        <w:t>. jeigu Tiekėjas pasitelkia ūkio subjektus – įrodymus, kad šie ištekliai bus prieinami per visą sutartinių įsipareigojimų įvykdymo laikotarpį (pateikiamos sutartys ar preliminarūs susitarimai);</w:t>
      </w:r>
    </w:p>
    <w:p w14:paraId="0B1D3AE4" w14:textId="151D6F32" w:rsidR="00612E78" w:rsidRPr="00C34FE9" w:rsidRDefault="00612E78" w:rsidP="00612E78">
      <w:pPr>
        <w:widowControl/>
        <w:suppressAutoHyphens w:val="0"/>
        <w:overflowPunct/>
        <w:adjustRightInd/>
        <w:ind w:firstLine="567"/>
        <w:contextualSpacing/>
        <w:jc w:val="both"/>
        <w:rPr>
          <w:sz w:val="22"/>
          <w:szCs w:val="22"/>
        </w:rPr>
      </w:pPr>
      <w:r>
        <w:rPr>
          <w:sz w:val="22"/>
          <w:szCs w:val="22"/>
        </w:rPr>
        <w:t>6.1</w:t>
      </w:r>
      <w:r w:rsidR="00FF3B36">
        <w:rPr>
          <w:sz w:val="22"/>
          <w:szCs w:val="22"/>
        </w:rPr>
        <w:t>7</w:t>
      </w:r>
      <w:r>
        <w:rPr>
          <w:sz w:val="22"/>
          <w:szCs w:val="22"/>
        </w:rPr>
        <w:t>.</w:t>
      </w:r>
      <w:r w:rsidR="00FF3B36">
        <w:rPr>
          <w:sz w:val="22"/>
          <w:szCs w:val="22"/>
        </w:rPr>
        <w:t>6</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149ECD69" w:rsidR="00612E78" w:rsidRDefault="00612E78" w:rsidP="00612E78">
      <w:pPr>
        <w:widowControl/>
        <w:suppressAutoHyphens w:val="0"/>
        <w:overflowPunct/>
        <w:adjustRightInd/>
        <w:ind w:firstLine="567"/>
        <w:contextualSpacing/>
        <w:jc w:val="both"/>
        <w:rPr>
          <w:kern w:val="0"/>
          <w:sz w:val="22"/>
          <w:szCs w:val="22"/>
        </w:rPr>
      </w:pPr>
      <w:r>
        <w:rPr>
          <w:sz w:val="22"/>
          <w:szCs w:val="22"/>
        </w:rPr>
        <w:t>6.1</w:t>
      </w:r>
      <w:r w:rsidR="00FF3B36">
        <w:rPr>
          <w:sz w:val="22"/>
          <w:szCs w:val="22"/>
        </w:rPr>
        <w:t>8</w:t>
      </w:r>
      <w:r>
        <w:rPr>
          <w:sz w:val="22"/>
          <w:szCs w:val="22"/>
        </w:rPr>
        <w:t>.</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w:t>
      </w:r>
      <w:r w:rsidRPr="00C87B60">
        <w:rPr>
          <w:sz w:val="22"/>
          <w:szCs w:val="22"/>
        </w:rPr>
        <w:lastRenderedPageBreak/>
        <w:t xml:space="preserve">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1145278B"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6.1</w:t>
      </w:r>
      <w:r w:rsidR="00FF3B36">
        <w:rPr>
          <w:color w:val="000000"/>
          <w:sz w:val="22"/>
          <w:szCs w:val="22"/>
        </w:rPr>
        <w:t>8</w:t>
      </w:r>
      <w:r w:rsidRPr="00EB4653">
        <w:rPr>
          <w:color w:val="000000"/>
          <w:sz w:val="22"/>
          <w:szCs w:val="22"/>
        </w:rPr>
        <w:t xml:space="preserve">.2.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2974CA1E"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w:t>
      </w:r>
      <w:r w:rsidR="00FF3B36">
        <w:rPr>
          <w:kern w:val="0"/>
          <w:sz w:val="22"/>
          <w:szCs w:val="22"/>
        </w:rPr>
        <w:t>9</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42FF4975" w:rsidR="00612E78" w:rsidRPr="00C34FE9" w:rsidRDefault="00612E78" w:rsidP="00612E78">
      <w:pPr>
        <w:tabs>
          <w:tab w:val="left" w:pos="567"/>
        </w:tabs>
        <w:ind w:firstLine="567"/>
        <w:jc w:val="both"/>
        <w:rPr>
          <w:sz w:val="22"/>
          <w:szCs w:val="22"/>
        </w:rPr>
      </w:pPr>
      <w:r w:rsidRPr="00C34FE9">
        <w:rPr>
          <w:sz w:val="22"/>
          <w:szCs w:val="22"/>
        </w:rPr>
        <w:t>6.</w:t>
      </w:r>
      <w:r w:rsidR="00FF3B36">
        <w:rPr>
          <w:sz w:val="22"/>
          <w:szCs w:val="22"/>
        </w:rPr>
        <w:t>20</w:t>
      </w:r>
      <w:r w:rsidRPr="00C34FE9">
        <w:rPr>
          <w:sz w:val="22"/>
          <w:szCs w:val="22"/>
        </w:rPr>
        <w:t xml:space="preserve">. Tiekėjas iki galutinio pasiūlymų pateikimo termino turi teisę pakeisti arba atšaukti savo pasiūlymą CVP IS priemonėmis. </w:t>
      </w:r>
    </w:p>
    <w:p w14:paraId="7DCFD268" w14:textId="02020CC6"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w:t>
      </w:r>
      <w:r w:rsidR="00FF3B36">
        <w:rPr>
          <w:sz w:val="22"/>
          <w:szCs w:val="22"/>
        </w:rPr>
        <w:t>1</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 xml:space="preserve">VOKŲ SU PASIŪLYMAIS ATPLĖŠIMO – PIRMINIO SUSIPAŽINIMO SU CVP IS </w:t>
      </w:r>
      <w:r w:rsidRPr="00C34FE9">
        <w:rPr>
          <w:b/>
          <w:bCs/>
          <w:sz w:val="22"/>
          <w:szCs w:val="22"/>
        </w:rPr>
        <w:lastRenderedPageBreak/>
        <w:t>PRIEMONĖMIS GAUTAIS PASIŪLYMAIS PROCEDŪROS</w:t>
      </w:r>
    </w:p>
    <w:p w14:paraId="48D435F6" w14:textId="77777777" w:rsidR="00612E78" w:rsidRPr="00C34FE9" w:rsidRDefault="00612E78" w:rsidP="00612E78">
      <w:pPr>
        <w:rPr>
          <w:sz w:val="22"/>
          <w:szCs w:val="22"/>
        </w:rPr>
      </w:pPr>
    </w:p>
    <w:p w14:paraId="1026F31D" w14:textId="75BAAE8A"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 xml:space="preserve">9.1. Pirminis susipažinimas su CVP IS priemonėmis pateiktais tiekėjų pasiūlymais vyks VšĮ Šiaulių regiono atliekų tvarkymo centras, adresu Pramonės g. 15-71, Šiauliai </w:t>
      </w:r>
      <w:r w:rsidR="001162A7">
        <w:rPr>
          <w:rFonts w:eastAsia="Times New Roman" w:cs="Times New Roman"/>
          <w:color w:val="auto"/>
          <w:kern w:val="28"/>
          <w:lang w:val="lt-LT"/>
        </w:rPr>
        <w:t>30</w:t>
      </w:r>
      <w:r w:rsidRPr="00DF20ED">
        <w:rPr>
          <w:rFonts w:eastAsia="Times New Roman" w:cs="Times New Roman"/>
          <w:color w:val="auto"/>
          <w:kern w:val="28"/>
          <w:lang w:val="lt-LT"/>
        </w:rPr>
        <w:t xml:space="preserve">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2A6728B1" w14:textId="77777777" w:rsidR="007967EC" w:rsidRPr="00C34FE9" w:rsidRDefault="007967EC" w:rsidP="007967EC">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Pr>
          <w:sz w:val="22"/>
          <w:szCs w:val="22"/>
        </w:rPr>
        <w:t>k</w:t>
      </w:r>
      <w:r w:rsidRPr="00C34FE9">
        <w:rPr>
          <w:sz w:val="22"/>
          <w:szCs w:val="22"/>
        </w:rPr>
        <w:t xml:space="preserve">omisija. Pasiūlymai nagrinėjami, vertinami ir palyginami konfidencialiai, nedalyvaujant pasiūlymus pateikusių </w:t>
      </w:r>
      <w:r>
        <w:rPr>
          <w:sz w:val="22"/>
          <w:szCs w:val="22"/>
        </w:rPr>
        <w:t>tiekėjų</w:t>
      </w:r>
      <w:r w:rsidRPr="00C34FE9">
        <w:rPr>
          <w:sz w:val="22"/>
          <w:szCs w:val="22"/>
        </w:rPr>
        <w:t xml:space="preserve"> atstovams. Komisijos posėdžiuose stebėtojai nedalyvauja.</w:t>
      </w:r>
    </w:p>
    <w:p w14:paraId="5290DBA0" w14:textId="77777777" w:rsidR="007967EC" w:rsidRPr="00C34FE9" w:rsidRDefault="007967EC" w:rsidP="007967EC">
      <w:pPr>
        <w:tabs>
          <w:tab w:val="left" w:pos="567"/>
        </w:tabs>
        <w:ind w:firstLine="567"/>
        <w:jc w:val="both"/>
        <w:rPr>
          <w:sz w:val="22"/>
          <w:szCs w:val="22"/>
        </w:rPr>
      </w:pPr>
      <w:r w:rsidRPr="00C34FE9">
        <w:rPr>
          <w:sz w:val="22"/>
          <w:szCs w:val="22"/>
        </w:rPr>
        <w:t>10.2. Komisija nagrinėja ir vertina:</w:t>
      </w:r>
    </w:p>
    <w:p w14:paraId="1A46745A" w14:textId="77777777" w:rsidR="007967EC" w:rsidRPr="00C34FE9" w:rsidRDefault="007967EC" w:rsidP="007967EC">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1BEA5167" w14:textId="77777777" w:rsidR="007967EC" w:rsidRDefault="007967EC" w:rsidP="007967EC">
      <w:pPr>
        <w:tabs>
          <w:tab w:val="left" w:pos="567"/>
        </w:tabs>
        <w:ind w:firstLine="567"/>
        <w:jc w:val="both"/>
        <w:rPr>
          <w:sz w:val="22"/>
          <w:szCs w:val="22"/>
        </w:rPr>
      </w:pPr>
      <w:r w:rsidRPr="00C34FE9">
        <w:rPr>
          <w:sz w:val="22"/>
          <w:szCs w:val="22"/>
        </w:rPr>
        <w:t>10.2.2. ar pasiūlymai atitinka konkurso sąlygose nustatytus reikalavimus ir sąlygas;</w:t>
      </w:r>
    </w:p>
    <w:p w14:paraId="07419272" w14:textId="77777777" w:rsidR="007967EC" w:rsidRPr="00C34FE9" w:rsidRDefault="007967EC" w:rsidP="007967EC">
      <w:pPr>
        <w:tabs>
          <w:tab w:val="left" w:pos="567"/>
        </w:tabs>
        <w:ind w:firstLine="567"/>
        <w:jc w:val="both"/>
        <w:rPr>
          <w:sz w:val="22"/>
          <w:szCs w:val="22"/>
        </w:rPr>
      </w:pPr>
      <w:r>
        <w:rPr>
          <w:sz w:val="22"/>
          <w:szCs w:val="22"/>
        </w:rPr>
        <w:t>10.2.3. ar pasiūlymuose nėra apskaičiavimo klaidų;</w:t>
      </w:r>
    </w:p>
    <w:p w14:paraId="799BD177" w14:textId="77777777" w:rsidR="007967EC" w:rsidRPr="00C34FE9" w:rsidRDefault="007967EC" w:rsidP="007967EC">
      <w:pPr>
        <w:tabs>
          <w:tab w:val="left" w:pos="567"/>
        </w:tabs>
        <w:ind w:firstLine="567"/>
        <w:jc w:val="both"/>
        <w:rPr>
          <w:sz w:val="22"/>
          <w:szCs w:val="22"/>
        </w:rPr>
      </w:pPr>
      <w:r w:rsidRPr="00C34FE9">
        <w:rPr>
          <w:sz w:val="22"/>
          <w:szCs w:val="22"/>
        </w:rPr>
        <w:t>10.2.</w:t>
      </w:r>
      <w:r>
        <w:rPr>
          <w:sz w:val="22"/>
          <w:szCs w:val="22"/>
        </w:rPr>
        <w:t>4</w:t>
      </w:r>
      <w:r w:rsidRPr="00C34FE9">
        <w:rPr>
          <w:sz w:val="22"/>
          <w:szCs w:val="22"/>
        </w:rPr>
        <w:t>. ar pasiūlytos kainos nėra per didelės ir Perkančiajai organizacijai priimtinos;</w:t>
      </w:r>
    </w:p>
    <w:p w14:paraId="69BFA8F4" w14:textId="77777777" w:rsidR="007967EC" w:rsidRDefault="007967EC" w:rsidP="007967EC">
      <w:pPr>
        <w:tabs>
          <w:tab w:val="left" w:pos="567"/>
        </w:tabs>
        <w:ind w:firstLine="567"/>
        <w:jc w:val="both"/>
        <w:rPr>
          <w:sz w:val="22"/>
          <w:szCs w:val="22"/>
        </w:rPr>
      </w:pPr>
      <w:r w:rsidRPr="00C34FE9">
        <w:rPr>
          <w:sz w:val="22"/>
          <w:szCs w:val="22"/>
        </w:rPr>
        <w:t>10.2.</w:t>
      </w:r>
      <w:r>
        <w:rPr>
          <w:sz w:val="22"/>
          <w:szCs w:val="22"/>
        </w:rPr>
        <w:t>5</w:t>
      </w:r>
      <w:r w:rsidRPr="00C34FE9">
        <w:rPr>
          <w:sz w:val="22"/>
          <w:szCs w:val="22"/>
        </w:rPr>
        <w:t>. ar nėra pasiūlyta neįprastai mažų kainų</w:t>
      </w:r>
      <w:r>
        <w:rPr>
          <w:sz w:val="22"/>
          <w:szCs w:val="22"/>
        </w:rPr>
        <w:t>;</w:t>
      </w:r>
    </w:p>
    <w:p w14:paraId="78C19A0A" w14:textId="77777777" w:rsidR="007967EC" w:rsidRPr="00C34FE9" w:rsidRDefault="007967EC" w:rsidP="007967EC">
      <w:pPr>
        <w:tabs>
          <w:tab w:val="left" w:pos="567"/>
        </w:tabs>
        <w:ind w:firstLine="567"/>
        <w:jc w:val="both"/>
        <w:rPr>
          <w:sz w:val="22"/>
          <w:szCs w:val="22"/>
        </w:rPr>
      </w:pPr>
      <w:r>
        <w:rPr>
          <w:sz w:val="22"/>
          <w:szCs w:val="22"/>
        </w:rPr>
        <w:t>10.2.6. sudaro pasiūlymų eilę, nustato galimą laimėtoją, nustato sutarties pasirašymo sąlygas.</w:t>
      </w:r>
      <w:r w:rsidRPr="00C34FE9">
        <w:rPr>
          <w:sz w:val="22"/>
          <w:szCs w:val="22"/>
        </w:rPr>
        <w:t xml:space="preserve"> </w:t>
      </w:r>
    </w:p>
    <w:p w14:paraId="363F6613" w14:textId="77777777" w:rsidR="007967EC" w:rsidRPr="007E65C7" w:rsidRDefault="007967EC" w:rsidP="007967EC">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Pr>
          <w:sz w:val="22"/>
          <w:szCs w:val="22"/>
          <w:lang w:val="lt-LT"/>
        </w:rPr>
        <w:t>konkurso sąlygų</w:t>
      </w:r>
      <w:r w:rsidRPr="007E65C7">
        <w:rPr>
          <w:sz w:val="22"/>
          <w:szCs w:val="22"/>
        </w:rPr>
        <w:t xml:space="preserve"> reikalavimams arba šių dokumentų ar duomenų trūksta, </w:t>
      </w:r>
      <w:r>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Pr>
          <w:sz w:val="22"/>
          <w:szCs w:val="22"/>
          <w:lang w:val="lt-LT"/>
        </w:rPr>
        <w:t xml:space="preserve"> </w:t>
      </w:r>
      <w:r w:rsidRPr="007E65C7">
        <w:rPr>
          <w:sz w:val="22"/>
          <w:szCs w:val="22"/>
        </w:rPr>
        <w:t xml:space="preserve">lygiateisiškumo ir skaidrumo principų prašyti </w:t>
      </w:r>
      <w:r>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Pr>
          <w:sz w:val="22"/>
          <w:szCs w:val="22"/>
          <w:lang w:val="lt-LT"/>
        </w:rPr>
        <w:t xml:space="preserve"> </w:t>
      </w:r>
      <w:r w:rsidRPr="007E65C7">
        <w:rPr>
          <w:sz w:val="22"/>
          <w:szCs w:val="22"/>
        </w:rPr>
        <w:t>patikslinimo, papildymo ar</w:t>
      </w:r>
      <w:r>
        <w:rPr>
          <w:sz w:val="22"/>
          <w:szCs w:val="22"/>
          <w:lang w:val="lt-LT"/>
        </w:rPr>
        <w:t xml:space="preserve"> </w:t>
      </w:r>
      <w:r w:rsidRPr="007E65C7">
        <w:rPr>
          <w:sz w:val="22"/>
          <w:szCs w:val="22"/>
        </w:rPr>
        <w:t>paaiškinimo taisyklėmis.</w:t>
      </w:r>
      <w:r w:rsidRPr="007E65C7">
        <w:rPr>
          <w:sz w:val="22"/>
          <w:szCs w:val="22"/>
          <w:lang w:val="lt-LT"/>
        </w:rPr>
        <w:t xml:space="preserve"> </w:t>
      </w:r>
    </w:p>
    <w:p w14:paraId="393BA4DE" w14:textId="77777777" w:rsidR="007967EC" w:rsidRPr="00C34FE9" w:rsidRDefault="007967EC" w:rsidP="007967EC">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Pr>
          <w:sz w:val="22"/>
          <w:szCs w:val="22"/>
        </w:rPr>
        <w:t>k</w:t>
      </w:r>
      <w:r w:rsidRPr="00C34FE9">
        <w:rPr>
          <w:sz w:val="22"/>
          <w:szCs w:val="22"/>
        </w:rPr>
        <w:t xml:space="preserve">omisija raštu CVP IS priemonėmis prašo </w:t>
      </w:r>
      <w:r>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030BACE" w14:textId="77777777" w:rsidR="007967EC" w:rsidRPr="007E65C7" w:rsidRDefault="007967EC" w:rsidP="007967EC">
      <w:pPr>
        <w:tabs>
          <w:tab w:val="left" w:pos="567"/>
        </w:tabs>
        <w:ind w:firstLine="567"/>
        <w:jc w:val="both"/>
        <w:rPr>
          <w:sz w:val="22"/>
          <w:szCs w:val="22"/>
        </w:rPr>
      </w:pPr>
      <w:r w:rsidRPr="007E65C7">
        <w:rPr>
          <w:sz w:val="22"/>
          <w:szCs w:val="22"/>
        </w:rPr>
        <w:t xml:space="preserve">10.5. Perkančioji organizacija gali nevertinti viso </w:t>
      </w:r>
      <w:r>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287B48BB" w14:textId="77777777" w:rsidR="007967EC" w:rsidRPr="00C34FE9" w:rsidRDefault="007967EC" w:rsidP="007967EC">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Pr>
          <w:sz w:val="22"/>
          <w:szCs w:val="22"/>
        </w:rPr>
        <w:t>tiekėją</w:t>
      </w:r>
      <w:r w:rsidRPr="00C34FE9">
        <w:rPr>
          <w:sz w:val="22"/>
          <w:szCs w:val="22"/>
        </w:rPr>
        <w:t xml:space="preserve"> ir prašyti išviešinti bet kokius ryšius su kitais tame pačiame pirkime dalyvaujančiais </w:t>
      </w:r>
      <w:r>
        <w:rPr>
          <w:sz w:val="22"/>
          <w:szCs w:val="22"/>
        </w:rPr>
        <w:t>tiekėjais</w:t>
      </w:r>
      <w:r w:rsidRPr="00C34FE9">
        <w:rPr>
          <w:sz w:val="22"/>
          <w:szCs w:val="22"/>
        </w:rPr>
        <w:t xml:space="preserve"> ir kilus klausimų, prašyti </w:t>
      </w:r>
      <w:r>
        <w:rPr>
          <w:sz w:val="22"/>
          <w:szCs w:val="22"/>
        </w:rPr>
        <w:t>tiekėjo</w:t>
      </w:r>
      <w:r w:rsidRPr="00C34FE9">
        <w:rPr>
          <w:sz w:val="22"/>
          <w:szCs w:val="22"/>
        </w:rPr>
        <w:t xml:space="preserve"> ar </w:t>
      </w:r>
      <w:r>
        <w:rPr>
          <w:sz w:val="22"/>
          <w:szCs w:val="22"/>
        </w:rPr>
        <w:t>kito tiekėjo</w:t>
      </w:r>
      <w:r w:rsidRPr="00C34FE9">
        <w:rPr>
          <w:sz w:val="22"/>
          <w:szCs w:val="22"/>
        </w:rPr>
        <w:t xml:space="preserve"> pagrįsti, kad pasiūlymai buvo ruošti ir pateikti savarankiškai, nederinant veiksmų.</w:t>
      </w:r>
    </w:p>
    <w:p w14:paraId="1CA1E3E2" w14:textId="77777777" w:rsidR="007967EC" w:rsidRPr="00C34FE9" w:rsidRDefault="007967EC" w:rsidP="007967EC">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09B0268D" w14:textId="77777777" w:rsidR="007967EC" w:rsidRPr="00C34FE9" w:rsidRDefault="007967EC" w:rsidP="007967EC">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45C3B3B5" w14:textId="77777777" w:rsidR="007967EC" w:rsidRPr="00C34FE9" w:rsidRDefault="007967EC" w:rsidP="007967EC">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Pr>
          <w:sz w:val="22"/>
          <w:szCs w:val="22"/>
        </w:rPr>
        <w:t>tiekėjas</w:t>
      </w:r>
      <w:r w:rsidRPr="00C34FE9">
        <w:rPr>
          <w:sz w:val="22"/>
          <w:szCs w:val="22"/>
        </w:rPr>
        <w:t xml:space="preserve"> pasiūlymą pateikė ne CVP IS priemonėmis;</w:t>
      </w:r>
    </w:p>
    <w:p w14:paraId="7FD20157" w14:textId="77777777" w:rsidR="007967EC" w:rsidRPr="00C34FE9" w:rsidRDefault="007967EC" w:rsidP="007967EC">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Pr>
          <w:sz w:val="22"/>
          <w:szCs w:val="22"/>
        </w:rPr>
        <w:t>tiekėjas</w:t>
      </w:r>
      <w:r w:rsidRPr="00C34FE9">
        <w:rPr>
          <w:sz w:val="22"/>
          <w:szCs w:val="22"/>
        </w:rPr>
        <w:t xml:space="preserve"> pašalinamas iš pirkimo procedūros dėl pašalinimo pagrindų buvimo arba </w:t>
      </w:r>
      <w:r>
        <w:rPr>
          <w:sz w:val="22"/>
          <w:szCs w:val="22"/>
        </w:rPr>
        <w:t>tiekėjas</w:t>
      </w:r>
      <w:r w:rsidRPr="00C34FE9">
        <w:rPr>
          <w:sz w:val="22"/>
          <w:szCs w:val="22"/>
        </w:rPr>
        <w:t xml:space="preserve"> pateikė netikslius, neišsamius ar klaidingus dokumentus ar duomenis dėl </w:t>
      </w:r>
      <w:r>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368A5799" w14:textId="77777777" w:rsidR="007967EC" w:rsidRPr="00617877" w:rsidRDefault="007967EC" w:rsidP="007967EC">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.3. pasiūlymą pateikęs </w:t>
      </w:r>
      <w:r>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744F5F1F" w14:textId="77777777" w:rsidR="007967EC" w:rsidRPr="00617877" w:rsidRDefault="007967EC" w:rsidP="007967EC">
      <w:pPr>
        <w:tabs>
          <w:tab w:val="left" w:pos="567"/>
        </w:tabs>
        <w:ind w:firstLine="567"/>
        <w:jc w:val="both"/>
        <w:rPr>
          <w:sz w:val="22"/>
          <w:szCs w:val="22"/>
        </w:rPr>
      </w:pPr>
      <w:r w:rsidRPr="00617877">
        <w:rPr>
          <w:sz w:val="22"/>
          <w:szCs w:val="22"/>
        </w:rPr>
        <w:t xml:space="preserve">10.8.4. pasiūlymas neatitinka konkurso sąlygose nustatytų reikalavimų </w:t>
      </w:r>
      <w:r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24012099" w14:textId="77777777" w:rsidR="007967EC" w:rsidRPr="00617877" w:rsidRDefault="007967EC" w:rsidP="007967EC">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w:t>
      </w:r>
      <w:r w:rsidRPr="00617877">
        <w:rPr>
          <w:sz w:val="22"/>
          <w:szCs w:val="22"/>
        </w:rPr>
        <w:lastRenderedPageBreak/>
        <w:t xml:space="preserve">trūksta, tiekėjas per Perkančiosios organizacijos nustatytą terminą nepatikslino, nepapildė, nepaaiškino informacijos; </w:t>
      </w:r>
    </w:p>
    <w:p w14:paraId="5A4C5CA1" w14:textId="77777777" w:rsidR="007967EC" w:rsidRPr="00C34FE9" w:rsidRDefault="007967EC" w:rsidP="007967EC">
      <w:pPr>
        <w:tabs>
          <w:tab w:val="left" w:pos="567"/>
        </w:tabs>
        <w:ind w:firstLine="567"/>
        <w:jc w:val="both"/>
        <w:rPr>
          <w:sz w:val="22"/>
          <w:szCs w:val="22"/>
        </w:rPr>
      </w:pPr>
      <w:r w:rsidRPr="00617877">
        <w:rPr>
          <w:sz w:val="22"/>
          <w:szCs w:val="22"/>
        </w:rPr>
        <w:t>10.8.6. tiekėjas per Perkančiosios organizacijos nurodytą</w:t>
      </w:r>
      <w:r w:rsidRPr="00C34FE9">
        <w:rPr>
          <w:sz w:val="22"/>
          <w:szCs w:val="22"/>
        </w:rPr>
        <w:t xml:space="preserve"> terminą neištaisė aritmetinių klaidų ir (ar) nepaaiškino pasiūlymo;</w:t>
      </w:r>
    </w:p>
    <w:p w14:paraId="3E8A7E88" w14:textId="77777777" w:rsidR="007967EC" w:rsidRPr="00C34FE9" w:rsidRDefault="007967EC" w:rsidP="007967EC">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6224EC6A" w14:textId="77777777" w:rsidR="007967EC" w:rsidRPr="00C71920" w:rsidRDefault="007967EC" w:rsidP="007967EC">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Pr>
          <w:sz w:val="22"/>
          <w:szCs w:val="22"/>
        </w:rPr>
        <w:t>tiekėjas</w:t>
      </w:r>
      <w:r w:rsidRPr="00C34FE9">
        <w:rPr>
          <w:sz w:val="22"/>
          <w:szCs w:val="22"/>
        </w:rPr>
        <w:t xml:space="preserve"> Perkančiosios organizacijos prašymu nepateikė 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3D8E8383" w14:textId="77777777" w:rsidR="007967EC" w:rsidRPr="00C71920" w:rsidRDefault="007967EC" w:rsidP="007967EC">
      <w:pPr>
        <w:tabs>
          <w:tab w:val="left" w:pos="567"/>
        </w:tabs>
        <w:ind w:firstLine="567"/>
        <w:jc w:val="both"/>
        <w:rPr>
          <w:sz w:val="22"/>
          <w:szCs w:val="22"/>
        </w:rPr>
      </w:pPr>
      <w:r w:rsidRPr="00C71920">
        <w:rPr>
          <w:sz w:val="22"/>
          <w:szCs w:val="22"/>
        </w:rPr>
        <w:t>10.8.9. tiekėjas apie nustatytų reikalavimų atitikimą yra pateikęs melagingą informaciją, kurią Perkančioji organizacija gali įrodyti bet kokiomis teisėtomis priemonėmis;</w:t>
      </w:r>
    </w:p>
    <w:p w14:paraId="1F580CBD" w14:textId="77777777" w:rsidR="007967EC" w:rsidRPr="00C71920" w:rsidRDefault="007967EC" w:rsidP="007967EC">
      <w:pPr>
        <w:tabs>
          <w:tab w:val="left" w:pos="567"/>
          <w:tab w:val="left" w:pos="993"/>
        </w:tabs>
        <w:ind w:firstLine="567"/>
        <w:jc w:val="both"/>
        <w:rPr>
          <w:sz w:val="22"/>
          <w:szCs w:val="22"/>
        </w:rPr>
      </w:pPr>
      <w:r w:rsidRPr="00C71920">
        <w:rPr>
          <w:sz w:val="22"/>
          <w:szCs w:val="22"/>
        </w:rPr>
        <w:t>10.8.10. tiekėjas bando paveikti komisiją pasiūlymų nagrinėjimo, aiškinimo ar vertinimo metu;</w:t>
      </w:r>
    </w:p>
    <w:p w14:paraId="0FED6177" w14:textId="77777777" w:rsidR="007967EC" w:rsidRPr="00C71920" w:rsidRDefault="007967EC" w:rsidP="007967EC">
      <w:pPr>
        <w:tabs>
          <w:tab w:val="left" w:pos="567"/>
          <w:tab w:val="left" w:pos="993"/>
        </w:tabs>
        <w:ind w:firstLine="567"/>
        <w:jc w:val="both"/>
        <w:rPr>
          <w:sz w:val="22"/>
          <w:szCs w:val="22"/>
        </w:rPr>
      </w:pPr>
      <w:r w:rsidRPr="00C71920">
        <w:rPr>
          <w:sz w:val="22"/>
          <w:szCs w:val="22"/>
        </w:rPr>
        <w:t>10.8.11. tiekėjas neatitinka Reglamente nustatytų reikalavimų;</w:t>
      </w:r>
    </w:p>
    <w:p w14:paraId="20C0CB8E" w14:textId="77777777" w:rsidR="007967EC" w:rsidRPr="00C71920" w:rsidRDefault="007967EC" w:rsidP="007967EC">
      <w:pPr>
        <w:tabs>
          <w:tab w:val="left" w:pos="567"/>
          <w:tab w:val="left" w:pos="993"/>
        </w:tabs>
        <w:ind w:firstLine="567"/>
        <w:jc w:val="both"/>
        <w:rPr>
          <w:sz w:val="22"/>
          <w:szCs w:val="22"/>
        </w:rPr>
      </w:pPr>
      <w:r w:rsidRPr="00C71920">
        <w:rPr>
          <w:sz w:val="22"/>
          <w:szCs w:val="22"/>
        </w:rPr>
        <w:t>10.8.12. gali būti ir kitos teisės aktuose įtvirtintos ar kasacinio teismo praktikoje suformuotos priežastys.</w:t>
      </w:r>
    </w:p>
    <w:p w14:paraId="1F4DB857" w14:textId="77777777" w:rsidR="007967EC" w:rsidRPr="00C34FE9" w:rsidRDefault="007967EC" w:rsidP="007967EC">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182094C"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34AB909C" w14:textId="77777777" w:rsidR="00AD4679" w:rsidRPr="00DA2A7D" w:rsidRDefault="00AD4679" w:rsidP="00AD4679">
      <w:pPr>
        <w:rPr>
          <w:sz w:val="22"/>
          <w:szCs w:val="22"/>
        </w:rPr>
      </w:pPr>
    </w:p>
    <w:p w14:paraId="34D78F02" w14:textId="6A424A26" w:rsidR="00AD4679" w:rsidRDefault="00AD4679" w:rsidP="00293B8C">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w:t>
      </w:r>
      <w:r w:rsidR="00197866" w:rsidRPr="00DA2A7D">
        <w:rPr>
          <w:color w:val="000000"/>
          <w:sz w:val="22"/>
          <w:szCs w:val="22"/>
        </w:rPr>
        <w:t xml:space="preserve">Perkančioji organizacija </w:t>
      </w:r>
      <w:r w:rsidR="00197866">
        <w:rPr>
          <w:color w:val="000000"/>
          <w:sz w:val="22"/>
          <w:szCs w:val="22"/>
        </w:rPr>
        <w:t xml:space="preserve">vertina ir </w:t>
      </w:r>
      <w:r w:rsidR="00197866" w:rsidRPr="00DA2A7D">
        <w:rPr>
          <w:color w:val="000000"/>
          <w:sz w:val="22"/>
          <w:szCs w:val="22"/>
        </w:rPr>
        <w:t xml:space="preserve">ekonomiškai naudingiausią pasiūlymą išrenka pagal </w:t>
      </w:r>
      <w:r w:rsidR="00197866">
        <w:rPr>
          <w:color w:val="000000"/>
          <w:sz w:val="22"/>
          <w:szCs w:val="22"/>
        </w:rPr>
        <w:t xml:space="preserve">mažiausią </w:t>
      </w:r>
      <w:r w:rsidR="001162A7">
        <w:rPr>
          <w:color w:val="000000"/>
          <w:sz w:val="22"/>
          <w:szCs w:val="22"/>
        </w:rPr>
        <w:t>pasiūlymo kainą</w:t>
      </w:r>
      <w:r w:rsidR="00197866">
        <w:rPr>
          <w:color w:val="000000"/>
          <w:sz w:val="22"/>
          <w:szCs w:val="22"/>
        </w:rPr>
        <w:t xml:space="preserve"> Eur</w:t>
      </w:r>
      <w:r>
        <w:rPr>
          <w:color w:val="000000"/>
          <w:sz w:val="22"/>
          <w:szCs w:val="22"/>
        </w:rPr>
        <w:t>.</w:t>
      </w:r>
    </w:p>
    <w:p w14:paraId="4C960D80"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90D62C" w14:textId="77777777" w:rsidR="00AD4679" w:rsidRDefault="00AD4679" w:rsidP="00AD4679">
      <w:pPr>
        <w:keepNext/>
        <w:tabs>
          <w:tab w:val="left" w:pos="432"/>
          <w:tab w:val="left" w:pos="567"/>
        </w:tabs>
        <w:jc w:val="center"/>
        <w:rPr>
          <w:b/>
          <w:bCs/>
          <w:color w:val="000000"/>
          <w:sz w:val="22"/>
          <w:szCs w:val="22"/>
        </w:rPr>
      </w:pPr>
    </w:p>
    <w:p w14:paraId="56751453"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49992C9" w14:textId="77777777" w:rsidR="00AD4679" w:rsidRPr="00DA2A7D" w:rsidRDefault="00AD4679" w:rsidP="00AD4679">
      <w:pPr>
        <w:rPr>
          <w:sz w:val="22"/>
          <w:szCs w:val="22"/>
        </w:rPr>
      </w:pPr>
    </w:p>
    <w:p w14:paraId="72A112AA"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shd w:val="clear" w:color="auto" w:fill="FFFFFF" w:themeFill="background1"/>
        </w:rPr>
        <w:t>kainų</w:t>
      </w:r>
      <w:r w:rsidRPr="00DA2A7D">
        <w:rPr>
          <w:color w:val="000000"/>
          <w:sz w:val="22"/>
          <w:szCs w:val="22"/>
        </w:rPr>
        <w:t xml:space="preserve"> didėjimo tvarka</w:t>
      </w:r>
      <w:r w:rsidRPr="00BB25D7">
        <w:rPr>
          <w:color w:val="000000"/>
          <w:sz w:val="22"/>
          <w:szCs w:val="22"/>
        </w:rPr>
        <w:t xml:space="preserve">. </w:t>
      </w:r>
      <w:r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Pr="00BB25D7">
        <w:rPr>
          <w:color w:val="000000"/>
          <w:sz w:val="22"/>
          <w:szCs w:val="22"/>
        </w:rPr>
        <w:t>. Laimėjusiu pasiūlymu pripažįstamas pasiūlymas esantis pasiūlymų eilės pirmoje vietoje</w:t>
      </w:r>
      <w:r w:rsidRPr="00DA2A7D">
        <w:rPr>
          <w:color w:val="000000"/>
          <w:sz w:val="22"/>
          <w:szCs w:val="22"/>
        </w:rPr>
        <w:t>.</w:t>
      </w:r>
    </w:p>
    <w:p w14:paraId="2856084F"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F03D4C">
        <w:rPr>
          <w:color w:val="000000"/>
          <w:sz w:val="22"/>
          <w:szCs w:val="22"/>
        </w:rPr>
        <w:t>nesudaryti pirkimo sutarties.</w:t>
      </w:r>
    </w:p>
    <w:p w14:paraId="07897E9E" w14:textId="77777777" w:rsidR="00AD4679" w:rsidRPr="00DA2A7D" w:rsidRDefault="00AD4679" w:rsidP="00AD4679">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40CB248D"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4C46150E"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37A2A024"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w:t>
      </w:r>
      <w:r w:rsidRPr="00C34FE9">
        <w:rPr>
          <w:sz w:val="22"/>
          <w:szCs w:val="22"/>
        </w:rPr>
        <w:lastRenderedPageBreak/>
        <w:t xml:space="preserve">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31CF20F6" w:rsidR="00C93F94" w:rsidRPr="00C34FE9" w:rsidRDefault="00C93F94" w:rsidP="007E65C7">
      <w:pPr>
        <w:shd w:val="clear" w:color="auto" w:fill="FFFFFF" w:themeFill="background1"/>
        <w:ind w:firstLine="567"/>
        <w:jc w:val="both"/>
        <w:rPr>
          <w:sz w:val="22"/>
          <w:szCs w:val="22"/>
        </w:rPr>
      </w:pPr>
      <w:r w:rsidRPr="00C34FE9">
        <w:rPr>
          <w:sz w:val="22"/>
          <w:szCs w:val="22"/>
        </w:rPr>
        <w:t>14.2. Pirkimo sutarties sąlygos pateikiamos konkurso sąlygų</w:t>
      </w:r>
      <w:r w:rsidR="00116E50">
        <w:rPr>
          <w:sz w:val="22"/>
          <w:szCs w:val="22"/>
        </w:rPr>
        <w:t xml:space="preserve"> </w:t>
      </w:r>
      <w:r w:rsidR="00116E50" w:rsidRPr="00C078B7">
        <w:rPr>
          <w:color w:val="000000"/>
          <w:sz w:val="22"/>
          <w:szCs w:val="22"/>
        </w:rPr>
        <w:t xml:space="preserve">6 </w:t>
      </w:r>
      <w:r w:rsidR="00116E50" w:rsidRPr="00C078B7">
        <w:rPr>
          <w:sz w:val="22"/>
          <w:szCs w:val="22"/>
        </w:rPr>
        <w:t>pried</w:t>
      </w:r>
      <w:r w:rsidR="00116E50">
        <w:rPr>
          <w:sz w:val="22"/>
          <w:szCs w:val="22"/>
        </w:rPr>
        <w:t>e</w:t>
      </w:r>
      <w:r w:rsidR="00116E50" w:rsidRPr="00C078B7">
        <w:rPr>
          <w:sz w:val="22"/>
          <w:szCs w:val="22"/>
        </w:rPr>
        <w:t xml:space="preserve"> „</w:t>
      </w:r>
      <w:r w:rsidR="00116E50">
        <w:rPr>
          <w:sz w:val="22"/>
          <w:szCs w:val="22"/>
          <w:shd w:val="clear" w:color="auto" w:fill="FFFFFF" w:themeFill="background1"/>
        </w:rPr>
        <w:t>Paslaugų</w:t>
      </w:r>
      <w:r w:rsidR="00116E50" w:rsidRPr="005D6B97">
        <w:rPr>
          <w:sz w:val="22"/>
          <w:szCs w:val="22"/>
          <w:shd w:val="clear" w:color="auto" w:fill="FFFFFF" w:themeFill="background1"/>
        </w:rPr>
        <w:t xml:space="preserve"> pirkimo</w:t>
      </w:r>
      <w:r w:rsidR="00116E50">
        <w:rPr>
          <w:sz w:val="22"/>
          <w:szCs w:val="22"/>
          <w:shd w:val="clear" w:color="auto" w:fill="FFFFFF" w:themeFill="background1"/>
        </w:rPr>
        <w:t xml:space="preserve"> – pardavimo</w:t>
      </w:r>
      <w:r w:rsidR="00116E50" w:rsidRPr="005D6B97">
        <w:rPr>
          <w:sz w:val="22"/>
          <w:szCs w:val="22"/>
          <w:shd w:val="clear" w:color="auto" w:fill="FFFFFF" w:themeFill="background1"/>
        </w:rPr>
        <w:t xml:space="preserve"> sutarties </w:t>
      </w:r>
      <w:r w:rsidR="00116E50">
        <w:rPr>
          <w:sz w:val="22"/>
          <w:szCs w:val="22"/>
          <w:shd w:val="clear" w:color="auto" w:fill="FFFFFF" w:themeFill="background1"/>
        </w:rPr>
        <w:t xml:space="preserve">Bendrosios </w:t>
      </w:r>
      <w:r w:rsidR="00116E50" w:rsidRPr="005D6B97">
        <w:rPr>
          <w:sz w:val="22"/>
          <w:szCs w:val="22"/>
          <w:shd w:val="clear" w:color="auto" w:fill="FFFFFF" w:themeFill="background1"/>
        </w:rPr>
        <w:t xml:space="preserve"> sąlygos</w:t>
      </w:r>
      <w:r w:rsidR="00116E50" w:rsidRPr="00C078B7">
        <w:rPr>
          <w:sz w:val="22"/>
          <w:szCs w:val="22"/>
        </w:rPr>
        <w:t>“</w:t>
      </w:r>
      <w:r w:rsidRPr="00C34FE9">
        <w:rPr>
          <w:sz w:val="22"/>
          <w:szCs w:val="22"/>
        </w:rPr>
        <w:t xml:space="preserve"> </w:t>
      </w:r>
      <w:r w:rsidR="00116E50">
        <w:rPr>
          <w:sz w:val="22"/>
          <w:szCs w:val="22"/>
        </w:rPr>
        <w:t>ir 7 priede „</w:t>
      </w:r>
      <w:r w:rsidR="00116E50">
        <w:rPr>
          <w:sz w:val="22"/>
          <w:szCs w:val="22"/>
          <w:shd w:val="clear" w:color="auto" w:fill="FFFFFF" w:themeFill="background1"/>
        </w:rPr>
        <w:t>Paslaugų</w:t>
      </w:r>
      <w:r w:rsidR="00116E50" w:rsidRPr="005D6B97">
        <w:rPr>
          <w:sz w:val="22"/>
          <w:szCs w:val="22"/>
          <w:shd w:val="clear" w:color="auto" w:fill="FFFFFF" w:themeFill="background1"/>
        </w:rPr>
        <w:t xml:space="preserve"> </w:t>
      </w:r>
      <w:r w:rsidR="00116E50">
        <w:rPr>
          <w:sz w:val="22"/>
          <w:szCs w:val="22"/>
        </w:rPr>
        <w:t>pirkimo – pardavimo sutarties Specialiosios sąlygos“</w:t>
      </w:r>
      <w:r w:rsidR="007E65C7">
        <w:rPr>
          <w:sz w:val="22"/>
          <w:szCs w:val="22"/>
        </w:rPr>
        <w:t>.</w:t>
      </w:r>
    </w:p>
    <w:p w14:paraId="61889350" w14:textId="67BE6FF1" w:rsidR="00C93F94" w:rsidRPr="00C34FE9" w:rsidRDefault="00C93F94" w:rsidP="00C93F94">
      <w:pPr>
        <w:ind w:firstLine="567"/>
        <w:jc w:val="both"/>
        <w:rPr>
          <w:sz w:val="22"/>
          <w:szCs w:val="22"/>
        </w:rPr>
      </w:pPr>
      <w:r w:rsidRPr="00C34FE9">
        <w:rPr>
          <w:sz w:val="22"/>
          <w:szCs w:val="22"/>
        </w:rPr>
        <w:t xml:space="preserve">14.3. </w:t>
      </w:r>
      <w:r w:rsidR="001046F4" w:rsidRPr="00C34FE9">
        <w:rPr>
          <w:sz w:val="22"/>
          <w:szCs w:val="22"/>
        </w:rPr>
        <w:t xml:space="preserve">Atkreiptinas dėmesys, kad vykdant pirkimo sutartį, pridėtinės vertės mokesčio sąskaitos faktūros, sąskaitos faktūros, kreditiniai ir debetiniai dokumentai bei avansinės sąskaitos turi būti teikiami naudojantis informacinės sistemos </w:t>
      </w:r>
      <w:r w:rsidR="001046F4" w:rsidRPr="004E4F72">
        <w:rPr>
          <w:sz w:val="22"/>
          <w:szCs w:val="22"/>
        </w:rPr>
        <w:t xml:space="preserve">SABIS </w:t>
      </w:r>
      <w:r w:rsidR="001046F4" w:rsidRPr="00C34FE9">
        <w:rPr>
          <w:sz w:val="22"/>
          <w:szCs w:val="22"/>
        </w:rPr>
        <w:t xml:space="preserve">priemonėmis. Prisijungti prie elektroninės paslaugos </w:t>
      </w:r>
      <w:r w:rsidR="001046F4" w:rsidRPr="004E4F72">
        <w:rPr>
          <w:sz w:val="22"/>
          <w:szCs w:val="22"/>
        </w:rPr>
        <w:t xml:space="preserve">SABIS </w:t>
      </w:r>
      <w:r w:rsidR="001046F4" w:rsidRPr="00C34FE9">
        <w:rPr>
          <w:sz w:val="22"/>
          <w:szCs w:val="22"/>
        </w:rPr>
        <w:t xml:space="preserve">galima interneto </w:t>
      </w:r>
      <w:r w:rsidR="001046F4" w:rsidRPr="00154369">
        <w:rPr>
          <w:sz w:val="22"/>
          <w:szCs w:val="22"/>
        </w:rPr>
        <w:t>adresu </w:t>
      </w:r>
      <w:hyperlink r:id="rId13" w:history="1">
        <w:r w:rsidR="001046F4" w:rsidRPr="00154369">
          <w:rPr>
            <w:rStyle w:val="Hyperlink"/>
            <w:sz w:val="22"/>
            <w:szCs w:val="22"/>
          </w:rPr>
          <w:t>https://sabis.nbfc.lt</w:t>
        </w:r>
      </w:hyperlink>
      <w:r w:rsidR="001046F4" w:rsidRPr="00154369">
        <w:rPr>
          <w:sz w:val="22"/>
          <w:szCs w:val="22"/>
        </w:rPr>
        <w:t>. Paslauga yra apmokama Lietuvos Respublikos finansų ministro nustatyta tvarka</w:t>
      </w:r>
      <w:r w:rsidR="001046F4" w:rsidRPr="00237429">
        <w:rPr>
          <w:sz w:val="22"/>
          <w:szCs w:val="22"/>
        </w:rPr>
        <w:t xml:space="preserve"> ir turi būti įtraukta pagal </w:t>
      </w:r>
      <w:r w:rsidR="001046F4" w:rsidRPr="00C34FE9">
        <w:rPr>
          <w:sz w:val="22"/>
          <w:szCs w:val="22"/>
        </w:rPr>
        <w:t>konkurso sąlygų 6.8. punktą</w:t>
      </w:r>
      <w:r w:rsidRPr="00C34FE9">
        <w:rPr>
          <w:sz w:val="22"/>
          <w:szCs w:val="22"/>
        </w:rPr>
        <w:t>.</w:t>
      </w:r>
    </w:p>
    <w:p w14:paraId="4F88440C" w14:textId="6AD84C31" w:rsidR="00C93F94" w:rsidRPr="00C34FE9" w:rsidRDefault="00C93F94" w:rsidP="00C93F94">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7E65C7">
        <w:rPr>
          <w:sz w:val="22"/>
          <w:szCs w:val="22"/>
        </w:rPr>
        <w:t>į</w:t>
      </w:r>
      <w:r>
        <w:rPr>
          <w:sz w:val="22"/>
          <w:szCs w:val="22"/>
        </w:rPr>
        <w:t>kain</w:t>
      </w:r>
      <w:r w:rsidR="007E65C7">
        <w:rPr>
          <w:sz w:val="22"/>
          <w:szCs w:val="22"/>
        </w:rPr>
        <w:t>i</w:t>
      </w:r>
      <w:r>
        <w:rPr>
          <w:sz w:val="22"/>
          <w:szCs w:val="22"/>
        </w:rPr>
        <w:t>o</w:t>
      </w:r>
      <w:r w:rsidR="007E65C7">
        <w:rPr>
          <w:sz w:val="22"/>
          <w:szCs w:val="22"/>
        </w:rPr>
        <w:t xml:space="preserve"> </w:t>
      </w:r>
      <w:r w:rsidR="003F6986">
        <w:rPr>
          <w:sz w:val="22"/>
          <w:szCs w:val="22"/>
        </w:rPr>
        <w:t>s</w:t>
      </w:r>
      <w:r w:rsidR="007E65C7">
        <w:rPr>
          <w:sz w:val="22"/>
          <w:szCs w:val="22"/>
        </w:rPr>
        <w:t>u peržiūra</w:t>
      </w:r>
      <w:r w:rsidRPr="00C34FE9">
        <w:rPr>
          <w:sz w:val="22"/>
          <w:szCs w:val="22"/>
        </w:rPr>
        <w:t xml:space="preserve"> 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08C625F8" w:rsidR="00893DD7" w:rsidRDefault="00893DD7">
      <w:pPr>
        <w:tabs>
          <w:tab w:val="left" w:pos="567"/>
        </w:tabs>
        <w:ind w:firstLine="567"/>
        <w:jc w:val="both"/>
        <w:rPr>
          <w:color w:val="000000"/>
          <w:sz w:val="22"/>
          <w:szCs w:val="22"/>
        </w:rPr>
      </w:pPr>
    </w:p>
    <w:p w14:paraId="54830031" w14:textId="77777777" w:rsidR="007A59CA" w:rsidRDefault="007A59CA" w:rsidP="007A59CA">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AB4DAA" w14:textId="77777777" w:rsidR="007A59CA" w:rsidRPr="0090412D" w:rsidRDefault="007A59CA" w:rsidP="007A59CA">
      <w:pPr>
        <w:tabs>
          <w:tab w:val="left" w:pos="567"/>
        </w:tabs>
        <w:ind w:firstLine="567"/>
        <w:jc w:val="center"/>
        <w:rPr>
          <w:b/>
          <w:color w:val="000000"/>
          <w:sz w:val="22"/>
          <w:szCs w:val="22"/>
        </w:rPr>
      </w:pPr>
    </w:p>
    <w:p w14:paraId="06CF41E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581F4DBF"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43F67FA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628B7597" w14:textId="77777777" w:rsidR="007A59CA" w:rsidRPr="007849C6"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63FB7E6D" w14:textId="422DF643" w:rsidR="007A59CA" w:rsidRDefault="007A59CA">
      <w:pPr>
        <w:tabs>
          <w:tab w:val="left" w:pos="567"/>
        </w:tabs>
        <w:ind w:firstLine="567"/>
        <w:jc w:val="both"/>
        <w:rPr>
          <w:color w:val="000000"/>
          <w:sz w:val="22"/>
          <w:szCs w:val="22"/>
        </w:rPr>
      </w:pPr>
    </w:p>
    <w:p w14:paraId="784D39EF" w14:textId="45B47E9C" w:rsidR="007A59CA" w:rsidRDefault="007A59CA">
      <w:pPr>
        <w:tabs>
          <w:tab w:val="left" w:pos="567"/>
        </w:tabs>
        <w:ind w:firstLine="567"/>
        <w:jc w:val="both"/>
        <w:rPr>
          <w:color w:val="000000"/>
          <w:sz w:val="22"/>
          <w:szCs w:val="22"/>
        </w:rPr>
      </w:pPr>
    </w:p>
    <w:p w14:paraId="3869F905" w14:textId="77777777" w:rsidR="007A59CA" w:rsidRPr="00DA2A7D" w:rsidRDefault="007A59CA">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137E8457"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1 priedas „Techninė specifikacija“;</w:t>
      </w:r>
    </w:p>
    <w:p w14:paraId="77A7AEE8"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2 priedas „Tiekėjų pašalinimo pagrindai“;</w:t>
      </w:r>
    </w:p>
    <w:p w14:paraId="76EDE80C"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3 priedas „Europos bendrasis viešųjų pirkimų dokumentas“ (pateiktas atskirame dokumente);</w:t>
      </w:r>
    </w:p>
    <w:p w14:paraId="1FEC189C"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4 priedas „Tiekėjų kvalifikacijos reikalavimai“;</w:t>
      </w:r>
    </w:p>
    <w:p w14:paraId="3F78E313" w14:textId="77777777" w:rsidR="00D3504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5 priedas „Pasiūlymo forma“;</w:t>
      </w:r>
    </w:p>
    <w:p w14:paraId="1BAC37E8" w14:textId="77777777" w:rsidR="00D3504D" w:rsidRPr="0056139B"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38E97741" w14:textId="77777777" w:rsidR="00D3504D" w:rsidRPr="00C078B7"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2C400A68" w14:textId="77777777" w:rsidR="00B6238F" w:rsidRPr="00CA0D4B" w:rsidRDefault="00B6238F" w:rsidP="00B6238F">
      <w:pPr>
        <w:jc w:val="right"/>
        <w:rPr>
          <w:rFonts w:eastAsia="Calibri"/>
          <w:sz w:val="22"/>
          <w:szCs w:val="22"/>
        </w:rPr>
      </w:pPr>
      <w:r w:rsidRPr="00CA0D4B">
        <w:rPr>
          <w:rFonts w:eastAsia="Calibri"/>
          <w:sz w:val="22"/>
          <w:szCs w:val="22"/>
        </w:rPr>
        <w:t>1 priedas</w:t>
      </w:r>
    </w:p>
    <w:p w14:paraId="2FDBFB25" w14:textId="77777777" w:rsidR="00B6238F" w:rsidRPr="006E6B52" w:rsidRDefault="00B6238F" w:rsidP="00B6238F">
      <w:pPr>
        <w:jc w:val="right"/>
        <w:rPr>
          <w:b/>
          <w:bCs/>
        </w:rPr>
      </w:pPr>
    </w:p>
    <w:p w14:paraId="02BB3111" w14:textId="3F650512" w:rsidR="001162A7" w:rsidRPr="001162A7" w:rsidRDefault="001162A7" w:rsidP="001162A7">
      <w:pPr>
        <w:jc w:val="center"/>
        <w:outlineLvl w:val="0"/>
        <w:rPr>
          <w:b/>
          <w:bCs/>
          <w:caps/>
          <w:sz w:val="22"/>
        </w:rPr>
      </w:pPr>
      <w:r w:rsidRPr="001162A7">
        <w:rPr>
          <w:b/>
          <w:bCs/>
          <w:caps/>
          <w:sz w:val="22"/>
        </w:rPr>
        <w:t>Prievolių įvykdymo užtikrinimo dokumentas (laidavimo draudimas) Šiaulių regiono nepavojingų</w:t>
      </w:r>
    </w:p>
    <w:p w14:paraId="6256090E" w14:textId="77777777" w:rsidR="001162A7" w:rsidRPr="001162A7" w:rsidRDefault="001162A7" w:rsidP="001162A7">
      <w:pPr>
        <w:jc w:val="center"/>
        <w:outlineLvl w:val="0"/>
        <w:rPr>
          <w:b/>
          <w:sz w:val="22"/>
        </w:rPr>
      </w:pPr>
      <w:r w:rsidRPr="001162A7">
        <w:rPr>
          <w:b/>
          <w:bCs/>
          <w:caps/>
          <w:sz w:val="22"/>
        </w:rPr>
        <w:t>atliekų sąvartynui</w:t>
      </w:r>
    </w:p>
    <w:p w14:paraId="19A63A8D" w14:textId="77777777" w:rsidR="001162A7" w:rsidRPr="001162A7" w:rsidRDefault="001162A7" w:rsidP="001162A7">
      <w:pPr>
        <w:jc w:val="center"/>
        <w:rPr>
          <w:rFonts w:eastAsia="Calibri"/>
          <w:sz w:val="22"/>
        </w:rPr>
      </w:pPr>
    </w:p>
    <w:p w14:paraId="19210340" w14:textId="77777777" w:rsidR="001162A7" w:rsidRPr="001162A7" w:rsidRDefault="001162A7" w:rsidP="001162A7">
      <w:pPr>
        <w:jc w:val="center"/>
        <w:rPr>
          <w:b/>
          <w:sz w:val="22"/>
        </w:rPr>
      </w:pPr>
      <w:r w:rsidRPr="001162A7">
        <w:rPr>
          <w:b/>
          <w:sz w:val="22"/>
        </w:rPr>
        <w:t>TECHNINĖ SPECIFIKACIJA</w:t>
      </w:r>
    </w:p>
    <w:p w14:paraId="2286616E" w14:textId="77777777" w:rsidR="001162A7" w:rsidRPr="001162A7" w:rsidRDefault="001162A7" w:rsidP="001162A7">
      <w:pPr>
        <w:jc w:val="center"/>
        <w:rPr>
          <w:b/>
          <w:sz w:val="22"/>
        </w:rPr>
      </w:pPr>
    </w:p>
    <w:p w14:paraId="18546EC3" w14:textId="77777777" w:rsidR="001162A7" w:rsidRPr="001162A7" w:rsidRDefault="001162A7" w:rsidP="001162A7">
      <w:pPr>
        <w:jc w:val="center"/>
        <w:rPr>
          <w:b/>
          <w:sz w:val="22"/>
        </w:rPr>
      </w:pPr>
    </w:p>
    <w:p w14:paraId="7A29F259" w14:textId="21806792" w:rsidR="001162A7" w:rsidRPr="001162A7" w:rsidRDefault="001162A7" w:rsidP="001162A7">
      <w:pPr>
        <w:numPr>
          <w:ilvl w:val="0"/>
          <w:numId w:val="35"/>
        </w:numPr>
        <w:ind w:left="284"/>
        <w:jc w:val="both"/>
        <w:rPr>
          <w:bCs/>
          <w:sz w:val="22"/>
        </w:rPr>
      </w:pPr>
      <w:r w:rsidRPr="001162A7">
        <w:rPr>
          <w:bCs/>
          <w:sz w:val="22"/>
        </w:rPr>
        <w:t>Pirkimo objektas – prievolių įvykdymo užtikrinimo dokumentas (laidavimo draudimas) Šiaulių regiono nepavojingų atliekų sąvartynui (toliau – Paslauga).</w:t>
      </w:r>
    </w:p>
    <w:p w14:paraId="3643336C" w14:textId="77777777" w:rsidR="001162A7" w:rsidRPr="001162A7" w:rsidRDefault="001162A7" w:rsidP="001162A7">
      <w:pPr>
        <w:numPr>
          <w:ilvl w:val="0"/>
          <w:numId w:val="35"/>
        </w:numPr>
        <w:ind w:left="284"/>
        <w:jc w:val="both"/>
        <w:rPr>
          <w:bCs/>
          <w:sz w:val="22"/>
        </w:rPr>
      </w:pPr>
      <w:r w:rsidRPr="001162A7">
        <w:rPr>
          <w:bCs/>
          <w:sz w:val="22"/>
        </w:rPr>
        <w:t>Laidavimo draudimo galiojimo laikotarpis – 12 (dvylika) mėnesių, nuo 2025 m. rugpjūčio 13 dienos.</w:t>
      </w:r>
    </w:p>
    <w:p w14:paraId="4B189013" w14:textId="77777777" w:rsidR="001162A7" w:rsidRPr="001162A7" w:rsidRDefault="001162A7" w:rsidP="001162A7">
      <w:pPr>
        <w:numPr>
          <w:ilvl w:val="0"/>
          <w:numId w:val="35"/>
        </w:numPr>
        <w:ind w:left="284"/>
        <w:jc w:val="both"/>
        <w:rPr>
          <w:bCs/>
          <w:sz w:val="22"/>
        </w:rPr>
      </w:pPr>
      <w:r w:rsidRPr="001162A7">
        <w:rPr>
          <w:bCs/>
          <w:sz w:val="22"/>
        </w:rPr>
        <w:t>Laidavimo draudimo rašto sąlygos ir reikalavimai:</w:t>
      </w:r>
    </w:p>
    <w:p w14:paraId="085BFA94" w14:textId="77777777" w:rsidR="001162A7" w:rsidRPr="001162A7" w:rsidRDefault="001162A7" w:rsidP="001162A7">
      <w:pPr>
        <w:numPr>
          <w:ilvl w:val="1"/>
          <w:numId w:val="36"/>
        </w:numPr>
        <w:tabs>
          <w:tab w:val="left" w:pos="709"/>
        </w:tabs>
        <w:ind w:hanging="76"/>
        <w:contextualSpacing/>
        <w:jc w:val="both"/>
        <w:rPr>
          <w:rFonts w:eastAsia="Calibri"/>
          <w:bCs/>
          <w:sz w:val="22"/>
          <w:lang w:val="x-none"/>
        </w:rPr>
      </w:pPr>
      <w:r w:rsidRPr="001162A7">
        <w:rPr>
          <w:rFonts w:eastAsia="Calibri"/>
          <w:sz w:val="22"/>
          <w:lang w:val="x-none"/>
        </w:rPr>
        <w:t>Draudėjas: VšĮ Šiaulių regiono atliekų tvarkymo centras, juridinio asmens kodas 145787276</w:t>
      </w:r>
      <w:r w:rsidRPr="001162A7">
        <w:rPr>
          <w:rFonts w:eastAsia="Calibri"/>
          <w:bCs/>
          <w:sz w:val="22"/>
          <w:lang w:val="x-none"/>
        </w:rPr>
        <w:t>.</w:t>
      </w:r>
    </w:p>
    <w:p w14:paraId="4BA8B2CB" w14:textId="77777777" w:rsidR="001162A7" w:rsidRPr="001162A7" w:rsidRDefault="001162A7" w:rsidP="001162A7">
      <w:pPr>
        <w:numPr>
          <w:ilvl w:val="1"/>
          <w:numId w:val="36"/>
        </w:numPr>
        <w:tabs>
          <w:tab w:val="left" w:pos="709"/>
        </w:tabs>
        <w:ind w:hanging="76"/>
        <w:contextualSpacing/>
        <w:jc w:val="both"/>
        <w:rPr>
          <w:rFonts w:eastAsia="Calibri"/>
          <w:bCs/>
          <w:sz w:val="22"/>
          <w:lang w:val="x-none"/>
        </w:rPr>
      </w:pPr>
      <w:r w:rsidRPr="001162A7">
        <w:rPr>
          <w:rFonts w:eastAsia="Calibri"/>
          <w:sz w:val="22"/>
          <w:lang w:val="x-none"/>
        </w:rPr>
        <w:t xml:space="preserve">Laidavimo pagrindas ir sąlygos nustatyti </w:t>
      </w:r>
      <w:r w:rsidRPr="001162A7">
        <w:rPr>
          <w:rFonts w:eastAsia="Calibri"/>
          <w:color w:val="000000"/>
          <w:sz w:val="22"/>
          <w:lang w:val="x-none"/>
        </w:rPr>
        <w:t xml:space="preserve">Atliekas naudojančių ar šalinančių įmonių prievolių įvykdymo užtikrinimo tvarkos apraše (toliau – Aprašas), patvirtintame Lietuvos Respublikos aplinkos ministro 2022 m. rugpjūčio 17 d. įsakymu Nr. D1-265 „Dėl atliekas naudojančių ar šalinančių įmonių prievolių įvykdymo užtikrinimo“ (aktuali redakcija). </w:t>
      </w:r>
    </w:p>
    <w:p w14:paraId="21DFE3F9" w14:textId="77777777" w:rsidR="001162A7" w:rsidRPr="001162A7" w:rsidRDefault="001162A7" w:rsidP="001162A7">
      <w:pPr>
        <w:numPr>
          <w:ilvl w:val="1"/>
          <w:numId w:val="36"/>
        </w:numPr>
        <w:tabs>
          <w:tab w:val="left" w:pos="709"/>
        </w:tabs>
        <w:ind w:hanging="76"/>
        <w:jc w:val="both"/>
        <w:rPr>
          <w:bCs/>
          <w:sz w:val="22"/>
        </w:rPr>
      </w:pPr>
      <w:r w:rsidRPr="001162A7">
        <w:rPr>
          <w:color w:val="000000"/>
          <w:sz w:val="22"/>
        </w:rPr>
        <w:t>Prievolių įvykdymo užtikrinimo dokumentas turi būti suteiktas Aplinkos apsaugos departamento prie Aplinkos ministerijos (toliau – AAD) naudai. </w:t>
      </w:r>
      <w:r w:rsidRPr="001162A7">
        <w:rPr>
          <w:bCs/>
          <w:sz w:val="22"/>
        </w:rPr>
        <w:t>Prievolių įvykdymo užtikrinimo dokumento galiojimo metu atsiradus Aprašo 21 punkte nurodytoms sąlygoms (aplinkybėms), AAD nedelsiant, bet ne vėliau kaip per 15 (penkiolika) darbo dienų nuo informacijos, nurodytos Aprašo 21.1–21.4 papunkčiuose, gavimo dienos raštu kreipiasi į Paslaugų teikėją dėl prievolių įvykdymo užtikrinimo dokumente nurodytos sumos.</w:t>
      </w:r>
    </w:p>
    <w:p w14:paraId="25399336" w14:textId="77777777" w:rsidR="001162A7" w:rsidRPr="001162A7" w:rsidRDefault="001162A7" w:rsidP="001162A7">
      <w:pPr>
        <w:numPr>
          <w:ilvl w:val="1"/>
          <w:numId w:val="36"/>
        </w:numPr>
        <w:tabs>
          <w:tab w:val="left" w:pos="709"/>
        </w:tabs>
        <w:ind w:hanging="76"/>
        <w:jc w:val="both"/>
        <w:rPr>
          <w:bCs/>
          <w:sz w:val="22"/>
        </w:rPr>
      </w:pPr>
      <w:r w:rsidRPr="001162A7">
        <w:rPr>
          <w:sz w:val="22"/>
        </w:rPr>
        <w:t>Preliminari laiduojama suma (draudimo suma), galiojimo laikotarpis: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3"/>
        <w:gridCol w:w="1842"/>
        <w:gridCol w:w="2220"/>
        <w:gridCol w:w="1605"/>
        <w:gridCol w:w="1670"/>
      </w:tblGrid>
      <w:tr w:rsidR="001162A7" w:rsidRPr="001162A7" w14:paraId="1AC06BA2" w14:textId="77777777" w:rsidTr="00816760">
        <w:trPr>
          <w:trHeight w:val="523"/>
          <w:jc w:val="center"/>
        </w:trPr>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D14A99" w14:textId="77777777" w:rsidR="001162A7" w:rsidRPr="001162A7" w:rsidRDefault="001162A7" w:rsidP="00816760">
            <w:pPr>
              <w:jc w:val="center"/>
              <w:rPr>
                <w:b/>
                <w:sz w:val="22"/>
              </w:rPr>
            </w:pPr>
            <w:r w:rsidRPr="001162A7">
              <w:rPr>
                <w:b/>
                <w:sz w:val="22"/>
              </w:rPr>
              <w:t>Objektas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278A19" w14:textId="77777777" w:rsidR="001162A7" w:rsidRPr="001162A7" w:rsidRDefault="001162A7" w:rsidP="00816760">
            <w:pPr>
              <w:jc w:val="center"/>
              <w:rPr>
                <w:b/>
                <w:sz w:val="22"/>
              </w:rPr>
            </w:pPr>
            <w:r w:rsidRPr="001162A7">
              <w:rPr>
                <w:b/>
                <w:sz w:val="22"/>
              </w:rPr>
              <w:t>Laiduojama / Garantuojama suma, Eur</w:t>
            </w:r>
          </w:p>
        </w:tc>
        <w:tc>
          <w:tcPr>
            <w:tcW w:w="2220" w:type="dxa"/>
            <w:tcBorders>
              <w:top w:val="single" w:sz="4" w:space="0" w:color="auto"/>
              <w:left w:val="single" w:sz="4" w:space="0" w:color="auto"/>
              <w:bottom w:val="single" w:sz="4" w:space="0" w:color="auto"/>
              <w:right w:val="single" w:sz="4" w:space="0" w:color="auto"/>
            </w:tcBorders>
            <w:vAlign w:val="center"/>
            <w:hideMark/>
          </w:tcPr>
          <w:p w14:paraId="2BE9DBF7" w14:textId="77777777" w:rsidR="001162A7" w:rsidRPr="001162A7" w:rsidRDefault="001162A7" w:rsidP="00816760">
            <w:pPr>
              <w:jc w:val="center"/>
              <w:rPr>
                <w:b/>
                <w:sz w:val="22"/>
              </w:rPr>
            </w:pPr>
            <w:r w:rsidRPr="001162A7">
              <w:rPr>
                <w:b/>
                <w:sz w:val="22"/>
              </w:rPr>
              <w:t>Atliekų tvarkymo veiklos vieta (adresas)</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5A86860" w14:textId="77777777" w:rsidR="001162A7" w:rsidRPr="001162A7" w:rsidRDefault="001162A7" w:rsidP="00816760">
            <w:pPr>
              <w:jc w:val="center"/>
              <w:rPr>
                <w:b/>
                <w:sz w:val="22"/>
              </w:rPr>
            </w:pPr>
            <w:r w:rsidRPr="001162A7">
              <w:rPr>
                <w:b/>
                <w:sz w:val="22"/>
              </w:rPr>
              <w:t>Galiojimo laikotarpis</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8B8F5F3" w14:textId="77777777" w:rsidR="001162A7" w:rsidRPr="001162A7" w:rsidRDefault="001162A7" w:rsidP="00816760">
            <w:pPr>
              <w:jc w:val="center"/>
              <w:rPr>
                <w:b/>
                <w:sz w:val="22"/>
              </w:rPr>
            </w:pPr>
            <w:r w:rsidRPr="001162A7">
              <w:rPr>
                <w:b/>
                <w:sz w:val="22"/>
              </w:rPr>
              <w:t>Naudos gavėjas</w:t>
            </w:r>
          </w:p>
        </w:tc>
      </w:tr>
      <w:tr w:rsidR="001162A7" w:rsidRPr="001162A7" w14:paraId="7101F790" w14:textId="77777777" w:rsidTr="00816760">
        <w:trPr>
          <w:trHeight w:val="2087"/>
          <w:jc w:val="center"/>
        </w:trPr>
        <w:tc>
          <w:tcPr>
            <w:tcW w:w="27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2EDDF18" w14:textId="77777777" w:rsidR="001162A7" w:rsidRPr="001162A7" w:rsidRDefault="001162A7" w:rsidP="00816760">
            <w:pPr>
              <w:spacing w:line="276" w:lineRule="auto"/>
              <w:jc w:val="center"/>
              <w:rPr>
                <w:sz w:val="22"/>
              </w:rPr>
            </w:pPr>
            <w:r w:rsidRPr="001162A7">
              <w:rPr>
                <w:sz w:val="22"/>
              </w:rPr>
              <w:t>Šiaulių regiono nepavojingų atliekų sąvartynas (</w:t>
            </w:r>
            <w:proofErr w:type="spellStart"/>
            <w:r w:rsidRPr="001162A7">
              <w:rPr>
                <w:sz w:val="22"/>
              </w:rPr>
              <w:t>Jurgeliškių</w:t>
            </w:r>
            <w:proofErr w:type="spellEnd"/>
            <w:r w:rsidRPr="001162A7">
              <w:rPr>
                <w:sz w:val="22"/>
              </w:rPr>
              <w:t xml:space="preserve"> k. 9, </w:t>
            </w:r>
            <w:proofErr w:type="spellStart"/>
            <w:r w:rsidRPr="001162A7">
              <w:rPr>
                <w:sz w:val="22"/>
              </w:rPr>
              <w:t>Jurgeliškiai</w:t>
            </w:r>
            <w:proofErr w:type="spellEnd"/>
            <w:r w:rsidRPr="001162A7">
              <w:rPr>
                <w:sz w:val="22"/>
              </w:rPr>
              <w:t>, 76103 Šiaulių r.), TIPK leidimo Nr. 73/T-Š.9-2/2014</w:t>
            </w:r>
          </w:p>
        </w:tc>
        <w:tc>
          <w:tcPr>
            <w:tcW w:w="18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A94933A" w14:textId="77777777" w:rsidR="001162A7" w:rsidRPr="001162A7" w:rsidRDefault="001162A7" w:rsidP="00816760">
            <w:pPr>
              <w:spacing w:line="276" w:lineRule="auto"/>
              <w:jc w:val="center"/>
              <w:rPr>
                <w:sz w:val="22"/>
                <w:highlight w:val="yellow"/>
              </w:rPr>
            </w:pPr>
            <w:r w:rsidRPr="001162A7">
              <w:rPr>
                <w:sz w:val="22"/>
              </w:rPr>
              <w:t>1 317 068,76 Eur</w:t>
            </w:r>
          </w:p>
        </w:tc>
        <w:tc>
          <w:tcPr>
            <w:tcW w:w="2220" w:type="dxa"/>
            <w:tcBorders>
              <w:top w:val="single" w:sz="4" w:space="0" w:color="auto"/>
              <w:left w:val="single" w:sz="4" w:space="0" w:color="auto"/>
              <w:bottom w:val="single" w:sz="4" w:space="0" w:color="auto"/>
              <w:right w:val="single" w:sz="4" w:space="0" w:color="auto"/>
            </w:tcBorders>
            <w:vAlign w:val="center"/>
            <w:hideMark/>
          </w:tcPr>
          <w:p w14:paraId="10E10D69" w14:textId="77777777" w:rsidR="001162A7" w:rsidRPr="001162A7" w:rsidRDefault="001162A7" w:rsidP="00816760">
            <w:pPr>
              <w:spacing w:line="276" w:lineRule="auto"/>
              <w:jc w:val="center"/>
              <w:rPr>
                <w:sz w:val="22"/>
              </w:rPr>
            </w:pPr>
            <w:proofErr w:type="spellStart"/>
            <w:r w:rsidRPr="001162A7">
              <w:rPr>
                <w:sz w:val="22"/>
              </w:rPr>
              <w:t>Jurgeliškių</w:t>
            </w:r>
            <w:proofErr w:type="spellEnd"/>
            <w:r w:rsidRPr="001162A7">
              <w:rPr>
                <w:sz w:val="22"/>
              </w:rPr>
              <w:t xml:space="preserve"> k. 9, </w:t>
            </w:r>
            <w:proofErr w:type="spellStart"/>
            <w:r w:rsidRPr="001162A7">
              <w:rPr>
                <w:sz w:val="22"/>
              </w:rPr>
              <w:t>Jurgeliškiai</w:t>
            </w:r>
            <w:proofErr w:type="spellEnd"/>
            <w:r w:rsidRPr="001162A7">
              <w:rPr>
                <w:sz w:val="22"/>
              </w:rPr>
              <w:t>, 76103 Šiaulių r.</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4CC39DB" w14:textId="77777777" w:rsidR="001162A7" w:rsidRPr="001162A7" w:rsidRDefault="001162A7" w:rsidP="00816760">
            <w:pPr>
              <w:spacing w:line="276" w:lineRule="auto"/>
              <w:jc w:val="center"/>
              <w:rPr>
                <w:sz w:val="22"/>
              </w:rPr>
            </w:pPr>
            <w:r w:rsidRPr="001162A7">
              <w:rPr>
                <w:sz w:val="22"/>
              </w:rPr>
              <w:t>12 mėn.</w:t>
            </w:r>
          </w:p>
        </w:tc>
        <w:tc>
          <w:tcPr>
            <w:tcW w:w="1670" w:type="dxa"/>
            <w:tcBorders>
              <w:top w:val="single" w:sz="4" w:space="0" w:color="auto"/>
              <w:left w:val="single" w:sz="4" w:space="0" w:color="auto"/>
              <w:bottom w:val="single" w:sz="4" w:space="0" w:color="auto"/>
              <w:right w:val="single" w:sz="4" w:space="0" w:color="auto"/>
            </w:tcBorders>
            <w:vAlign w:val="center"/>
            <w:hideMark/>
          </w:tcPr>
          <w:p w14:paraId="49D44FB0" w14:textId="77777777" w:rsidR="001162A7" w:rsidRPr="001162A7" w:rsidRDefault="001162A7" w:rsidP="00816760">
            <w:pPr>
              <w:ind w:left="57"/>
              <w:jc w:val="center"/>
              <w:rPr>
                <w:sz w:val="22"/>
              </w:rPr>
            </w:pPr>
            <w:r w:rsidRPr="001162A7">
              <w:rPr>
                <w:sz w:val="22"/>
              </w:rPr>
              <w:t>Aplinkos apsaugos departamentas prie Aplinkos ministerijos</w:t>
            </w:r>
          </w:p>
        </w:tc>
      </w:tr>
    </w:tbl>
    <w:p w14:paraId="73834D57" w14:textId="77777777" w:rsidR="001162A7" w:rsidRPr="001162A7" w:rsidRDefault="001162A7" w:rsidP="001162A7">
      <w:pPr>
        <w:ind w:firstLine="851"/>
        <w:jc w:val="both"/>
        <w:rPr>
          <w:sz w:val="22"/>
        </w:rPr>
      </w:pPr>
    </w:p>
    <w:p w14:paraId="0F3AF087" w14:textId="77777777" w:rsidR="001162A7" w:rsidRPr="001162A7" w:rsidRDefault="001162A7" w:rsidP="001162A7">
      <w:pPr>
        <w:numPr>
          <w:ilvl w:val="1"/>
          <w:numId w:val="36"/>
        </w:numPr>
        <w:tabs>
          <w:tab w:val="left" w:pos="709"/>
        </w:tabs>
        <w:ind w:hanging="76"/>
        <w:contextualSpacing/>
        <w:jc w:val="both"/>
        <w:rPr>
          <w:sz w:val="22"/>
        </w:rPr>
      </w:pPr>
      <w:r w:rsidRPr="001162A7">
        <w:rPr>
          <w:color w:val="000000"/>
          <w:sz w:val="22"/>
        </w:rPr>
        <w:t xml:space="preserve">Laidavimo draudimo rašto tekstas turi būti suderintas su </w:t>
      </w:r>
      <w:r w:rsidRPr="001162A7">
        <w:rPr>
          <w:sz w:val="22"/>
        </w:rPr>
        <w:t>Užsakovu.</w:t>
      </w:r>
    </w:p>
    <w:p w14:paraId="632A3080" w14:textId="77777777" w:rsidR="001162A7" w:rsidRPr="001162A7" w:rsidRDefault="001162A7" w:rsidP="001162A7">
      <w:pPr>
        <w:numPr>
          <w:ilvl w:val="0"/>
          <w:numId w:val="36"/>
        </w:numPr>
        <w:jc w:val="both"/>
        <w:rPr>
          <w:color w:val="000000"/>
          <w:sz w:val="22"/>
        </w:rPr>
      </w:pPr>
      <w:r w:rsidRPr="001162A7">
        <w:rPr>
          <w:color w:val="000000"/>
          <w:sz w:val="22"/>
        </w:rPr>
        <w:t xml:space="preserve">Draudimo tarpininkas (Draudimo brokeris) – UADBB „Rizikos cesija“, (į. k. 126231645, Panerių g. 42, 03202 Vilnius), kuris teikia tarpininkavimo sudarant draudimo sutartis paslaugas pagal 2023 m. sausio 27 d. tarpininkavimo sutartį Nr. S-26. </w:t>
      </w:r>
    </w:p>
    <w:p w14:paraId="649386F3" w14:textId="77777777" w:rsidR="001162A7" w:rsidRPr="001162A7" w:rsidRDefault="001162A7" w:rsidP="001162A7">
      <w:pPr>
        <w:numPr>
          <w:ilvl w:val="0"/>
          <w:numId w:val="36"/>
        </w:numPr>
        <w:jc w:val="both"/>
        <w:rPr>
          <w:color w:val="000000"/>
          <w:sz w:val="22"/>
        </w:rPr>
      </w:pPr>
      <w:r w:rsidRPr="001162A7">
        <w:rPr>
          <w:color w:val="000000"/>
          <w:sz w:val="22"/>
        </w:rPr>
        <w:t xml:space="preserve">Informacija (Finansinių ataskaitų rinkiniai ir veiklos ataskaitos) yra skelbiama VšĮ Šiaulių regiono atliekų tvarkymo centro interneto puslapyje </w:t>
      </w:r>
      <w:hyperlink r:id="rId14" w:history="1">
        <w:r w:rsidRPr="001162A7">
          <w:rPr>
            <w:rStyle w:val="Hyperlink"/>
            <w:sz w:val="22"/>
          </w:rPr>
          <w:t>https://www.sratc.lt/finansiniu-ataskaitu-rinkiniai-ir-veiklos-ataskaitos/</w:t>
        </w:r>
      </w:hyperlink>
    </w:p>
    <w:p w14:paraId="0AACFA10" w14:textId="77777777" w:rsidR="001162A7" w:rsidRPr="001162A7" w:rsidRDefault="001162A7" w:rsidP="001162A7">
      <w:pPr>
        <w:pStyle w:val="ListParagraph"/>
        <w:numPr>
          <w:ilvl w:val="0"/>
          <w:numId w:val="36"/>
        </w:numPr>
        <w:tabs>
          <w:tab w:val="left" w:pos="567"/>
        </w:tabs>
        <w:spacing w:after="160" w:line="259" w:lineRule="auto"/>
        <w:jc w:val="both"/>
        <w:rPr>
          <w:color w:val="000000"/>
          <w:sz w:val="22"/>
        </w:rPr>
      </w:pPr>
      <w:r w:rsidRPr="001162A7">
        <w:rPr>
          <w:color w:val="000000"/>
          <w:sz w:val="22"/>
        </w:rPr>
        <w:t>PRIDEDAMA:</w:t>
      </w:r>
    </w:p>
    <w:p w14:paraId="2901ECDD" w14:textId="77777777" w:rsidR="001162A7" w:rsidRPr="001162A7" w:rsidRDefault="001162A7" w:rsidP="001162A7">
      <w:pPr>
        <w:pStyle w:val="ListParagraph"/>
        <w:numPr>
          <w:ilvl w:val="0"/>
          <w:numId w:val="37"/>
        </w:numPr>
        <w:tabs>
          <w:tab w:val="left" w:pos="567"/>
        </w:tabs>
        <w:spacing w:after="160" w:line="259" w:lineRule="auto"/>
        <w:jc w:val="both"/>
        <w:rPr>
          <w:color w:val="000000"/>
          <w:sz w:val="22"/>
        </w:rPr>
      </w:pPr>
      <w:r w:rsidRPr="001162A7">
        <w:rPr>
          <w:rFonts w:eastAsia="Times New Roman"/>
          <w:color w:val="000000"/>
          <w:kern w:val="28"/>
          <w:sz w:val="22"/>
          <w:lang w:eastAsia="lt-LT"/>
        </w:rPr>
        <w:t>Techninės specifikacijas priedas Nr. 1 „SPRENDIMAS DERINTI VŠĮ „ŠIAULIŲ REGIONO ATLIEKŲ TVARKYMO CENTRAS“, ŠIAULIŲ REGIONO NEPAVOJINGŲ ATLIEKŲ SĄVARTYNO, ESANČIO JURGELIŠKIŲ K. 9, ŠIAULIŲ R. , PRIEVOLIŲ ĮVYKDYMO UŽTIKRINIMO SUMOS APSKAIČIAVIMO FORMĄ“</w:t>
      </w:r>
    </w:p>
    <w:p w14:paraId="2B3F78A2" w14:textId="49E8A4D7" w:rsidR="001162A7" w:rsidRDefault="001162A7">
      <w:pPr>
        <w:widowControl/>
        <w:suppressAutoHyphens w:val="0"/>
        <w:overflowPunct/>
        <w:adjustRightInd/>
        <w:rPr>
          <w:b/>
          <w:kern w:val="0"/>
          <w:sz w:val="22"/>
          <w:szCs w:val="22"/>
          <w:lang w:eastAsia="x-none"/>
        </w:rPr>
      </w:pPr>
      <w:r>
        <w:rPr>
          <w:b/>
          <w:sz w:val="22"/>
          <w:szCs w:val="22"/>
        </w:rPr>
        <w:br w:type="page"/>
      </w:r>
    </w:p>
    <w:p w14:paraId="51780B5E" w14:textId="69E845B0" w:rsidR="003A0658" w:rsidRPr="00DF5217" w:rsidRDefault="00A85096" w:rsidP="00D1590D">
      <w:pPr>
        <w:pStyle w:val="Patvirtinta"/>
        <w:jc w:val="right"/>
        <w:rPr>
          <w:sz w:val="22"/>
          <w:lang w:val="lt-LT"/>
        </w:rPr>
      </w:pPr>
      <w:r w:rsidRPr="006A2466">
        <w:rPr>
          <w:rFonts w:ascii="Times New Roman" w:hAnsi="Times New Roman"/>
          <w:noProof/>
          <w:color w:val="000000"/>
          <w:sz w:val="22"/>
          <w:szCs w:val="24"/>
          <w:lang w:val="lt-LT"/>
        </w:rPr>
        <w:lastRenderedPageBreak/>
        <w:t xml:space="preserve">Supaprastinto </w:t>
      </w:r>
      <w:r w:rsidR="003A0658" w:rsidRPr="00DF5217">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AB66A3" w:rsidRPr="00080B1F" w14:paraId="779BE2E4"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D91C3E" w14:textId="77777777" w:rsidR="00AB66A3" w:rsidRPr="00080B1F" w:rsidRDefault="00AB66A3" w:rsidP="00FD68EE">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D72E8" w14:textId="77777777" w:rsidR="00AB66A3" w:rsidRPr="00080B1F" w:rsidRDefault="00AB66A3" w:rsidP="00FD68EE">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CDF5D7" w14:textId="77777777" w:rsidR="00AB66A3" w:rsidRPr="00080B1F" w:rsidRDefault="00AB66A3" w:rsidP="00FD68EE">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5CFE7D" w14:textId="77777777" w:rsidR="00AB66A3" w:rsidRPr="00080B1F" w:rsidRDefault="00AB66A3" w:rsidP="00FD68EE">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AB66A3" w:rsidRPr="00080B1F" w14:paraId="4AACC043"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C2ABB"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22F9"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75AA7888"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27DEDD96"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2BE797CA"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B6E11E"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78E739B3"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99D8754"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0B5D92BC"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1FD2FB6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7C02A435" w14:textId="77777777" w:rsidR="00AB66A3" w:rsidRPr="00080B1F" w:rsidRDefault="00AB66A3" w:rsidP="00FD68EE">
            <w:pPr>
              <w:pStyle w:val="NoSpacing"/>
              <w:jc w:val="both"/>
              <w:rPr>
                <w:rFonts w:ascii="Times New Roman" w:hAnsi="Times New Roman"/>
                <w:b/>
                <w:bCs/>
                <w:sz w:val="20"/>
                <w:szCs w:val="20"/>
              </w:rPr>
            </w:pPr>
          </w:p>
          <w:p w14:paraId="0C627BA5"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392E1C1E"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8F98710" w14:textId="77777777" w:rsidR="00AB66A3" w:rsidRPr="00080B1F" w:rsidRDefault="00AB66A3" w:rsidP="00FD68EE">
            <w:pPr>
              <w:pStyle w:val="NoSpacing"/>
              <w:jc w:val="both"/>
              <w:rPr>
                <w:rFonts w:ascii="Times New Roman" w:hAnsi="Times New Roman"/>
                <w:b/>
                <w:bCs/>
                <w:sz w:val="20"/>
                <w:szCs w:val="20"/>
              </w:rPr>
            </w:pPr>
          </w:p>
          <w:p w14:paraId="57BF3452" w14:textId="77777777" w:rsidR="00AB66A3" w:rsidRPr="00F2663C" w:rsidRDefault="00AB66A3" w:rsidP="00FD68EE">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4720E1" w14:textId="77777777" w:rsidR="00AB66A3" w:rsidRPr="00080B1F" w:rsidRDefault="00AB66A3" w:rsidP="00FD68EE">
            <w:pPr>
              <w:pStyle w:val="NoSpacing"/>
              <w:jc w:val="both"/>
              <w:rPr>
                <w:rFonts w:ascii="Times New Roman" w:hAnsi="Times New Roman"/>
                <w:b/>
                <w:sz w:val="20"/>
                <w:szCs w:val="20"/>
              </w:rPr>
            </w:pPr>
          </w:p>
          <w:p w14:paraId="0CC53195" w14:textId="77777777" w:rsidR="00AB66A3" w:rsidRPr="00080B1F" w:rsidRDefault="00AB66A3" w:rsidP="00FD68EE">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BCC71"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53AEBE13" w14:textId="77777777" w:rsidR="00AB66A3" w:rsidRPr="00080B1F" w:rsidRDefault="00AB66A3" w:rsidP="00FD68EE">
            <w:pPr>
              <w:pStyle w:val="NoSpacing"/>
              <w:jc w:val="both"/>
              <w:rPr>
                <w:rFonts w:ascii="Times New Roman" w:eastAsia="Yu Mincho" w:hAnsi="Times New Roman"/>
                <w:sz w:val="20"/>
                <w:szCs w:val="20"/>
              </w:rPr>
            </w:pPr>
          </w:p>
          <w:p w14:paraId="71BED37D"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0C45487" w14:textId="77777777" w:rsidR="00AB66A3" w:rsidRPr="00080B1F" w:rsidRDefault="00AB66A3" w:rsidP="00FD68EE">
            <w:pPr>
              <w:pStyle w:val="NoSpacing"/>
              <w:jc w:val="both"/>
              <w:rPr>
                <w:rFonts w:ascii="Times New Roman" w:eastAsia="Yu Mincho" w:hAnsi="Times New Roman"/>
                <w:sz w:val="20"/>
                <w:szCs w:val="20"/>
              </w:rPr>
            </w:pPr>
          </w:p>
          <w:p w14:paraId="46EB8B18"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FF92"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CB05470"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03A422B6"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4AD4414F"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4BDA5F72" w14:textId="77777777" w:rsidR="00AB66A3" w:rsidRPr="00080B1F" w:rsidRDefault="00AB66A3" w:rsidP="00FD68EE">
            <w:pPr>
              <w:pStyle w:val="NoSpacing"/>
              <w:jc w:val="both"/>
              <w:rPr>
                <w:rFonts w:ascii="Times New Roman" w:hAnsi="Times New Roman"/>
                <w:sz w:val="20"/>
                <w:szCs w:val="20"/>
              </w:rPr>
            </w:pPr>
          </w:p>
          <w:p w14:paraId="138C79E6"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0F2D2C19"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53016FC1" w14:textId="77777777" w:rsidR="00AB66A3" w:rsidRPr="00080B1F" w:rsidRDefault="00AB66A3" w:rsidP="00FD68EE">
            <w:pPr>
              <w:pStyle w:val="NoSpacing"/>
              <w:jc w:val="both"/>
              <w:rPr>
                <w:rFonts w:ascii="Times New Roman" w:hAnsi="Times New Roman"/>
                <w:sz w:val="20"/>
                <w:szCs w:val="20"/>
              </w:rPr>
            </w:pPr>
          </w:p>
          <w:p w14:paraId="7929338C" w14:textId="77777777" w:rsidR="00AB66A3" w:rsidRPr="00080B1F" w:rsidRDefault="00AB66A3" w:rsidP="00FD68EE">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CAB8C67" w14:textId="77777777" w:rsidR="00AB66A3" w:rsidRPr="00080B1F" w:rsidRDefault="00AB66A3" w:rsidP="00FD68EE">
            <w:pPr>
              <w:pStyle w:val="NoSpacing"/>
              <w:jc w:val="both"/>
              <w:rPr>
                <w:rFonts w:ascii="Times New Roman" w:hAnsi="Times New Roman"/>
                <w:b/>
                <w:bCs/>
                <w:sz w:val="20"/>
                <w:szCs w:val="20"/>
              </w:rPr>
            </w:pPr>
          </w:p>
          <w:p w14:paraId="1C361FB7"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36B7037" w14:textId="77777777" w:rsidR="00AB66A3" w:rsidRPr="00080B1F" w:rsidRDefault="00AB66A3" w:rsidP="00FD68EE">
            <w:pPr>
              <w:pStyle w:val="NoSpacing"/>
              <w:jc w:val="both"/>
              <w:rPr>
                <w:rFonts w:ascii="Times New Roman" w:hAnsi="Times New Roman"/>
                <w:bCs/>
                <w:sz w:val="20"/>
                <w:szCs w:val="20"/>
              </w:rPr>
            </w:pPr>
          </w:p>
          <w:p w14:paraId="2BBCEBC9" w14:textId="77777777" w:rsidR="00AB66A3" w:rsidRPr="00F2663C" w:rsidRDefault="00AB66A3" w:rsidP="00FD68EE">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9AE56E3" w14:textId="77777777" w:rsidR="00AB66A3" w:rsidRPr="00F2663C" w:rsidRDefault="00AB66A3" w:rsidP="00FD68EE">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00480647" w14:textId="77777777" w:rsidR="00AB66A3" w:rsidRPr="00080B1F" w:rsidRDefault="00AB66A3" w:rsidP="00FD68EE">
            <w:pPr>
              <w:pStyle w:val="NoSpacing"/>
              <w:jc w:val="both"/>
              <w:rPr>
                <w:rFonts w:ascii="Times New Roman" w:hAnsi="Times New Roman"/>
                <w:b/>
                <w:bCs/>
                <w:sz w:val="20"/>
                <w:szCs w:val="20"/>
              </w:rPr>
            </w:pPr>
          </w:p>
          <w:p w14:paraId="66259407" w14:textId="77777777" w:rsidR="00AB66A3" w:rsidRPr="00080B1F" w:rsidRDefault="00AB66A3" w:rsidP="00FD68EE">
            <w:pPr>
              <w:pStyle w:val="NoSpacing"/>
              <w:jc w:val="both"/>
              <w:rPr>
                <w:rFonts w:ascii="Times New Roman" w:hAnsi="Times New Roman"/>
                <w:b/>
                <w:bCs/>
                <w:sz w:val="20"/>
                <w:szCs w:val="20"/>
              </w:rPr>
            </w:pPr>
          </w:p>
        </w:tc>
      </w:tr>
      <w:tr w:rsidR="00AB66A3" w:rsidRPr="00080B1F" w14:paraId="5A1CB72D"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8ABE5" w14:textId="77777777" w:rsidR="00AB66A3" w:rsidRPr="00080B1F" w:rsidRDefault="00AB66A3" w:rsidP="00AB66A3">
            <w:pPr>
              <w:pStyle w:val="NoSpacing"/>
              <w:numPr>
                <w:ilvl w:val="0"/>
                <w:numId w:val="10"/>
              </w:numPr>
              <w:rPr>
                <w:rFonts w:ascii="Times New Roman" w:hAnsi="Times New Roman"/>
                <w:b/>
                <w:bCs/>
                <w:sz w:val="20"/>
                <w:szCs w:val="20"/>
              </w:rPr>
            </w:pPr>
            <w:bookmarkStart w:id="6"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75D10"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F4A05BB" w14:textId="77777777" w:rsidR="00AB66A3" w:rsidRPr="00080B1F" w:rsidRDefault="00AB66A3" w:rsidP="00FD68EE">
            <w:pPr>
              <w:pStyle w:val="NoSpacing"/>
              <w:jc w:val="both"/>
              <w:rPr>
                <w:rFonts w:ascii="Times New Roman" w:hAnsi="Times New Roman"/>
                <w:b/>
                <w:bCs/>
                <w:sz w:val="20"/>
                <w:szCs w:val="20"/>
              </w:rPr>
            </w:pPr>
          </w:p>
          <w:p w14:paraId="45CAA56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0A378143"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E66A6F5" w14:textId="77777777" w:rsidR="00AB66A3" w:rsidRPr="00080B1F" w:rsidRDefault="00AB66A3" w:rsidP="00FD68EE">
            <w:pPr>
              <w:pStyle w:val="NoSpacing"/>
              <w:jc w:val="both"/>
              <w:rPr>
                <w:rFonts w:ascii="Times New Roman" w:hAnsi="Times New Roman"/>
                <w:b/>
                <w:bCs/>
                <w:sz w:val="20"/>
                <w:szCs w:val="20"/>
              </w:rPr>
            </w:pPr>
          </w:p>
          <w:p w14:paraId="131FC0A6" w14:textId="77777777" w:rsidR="00AB66A3" w:rsidRPr="004F6BD4" w:rsidRDefault="00AB66A3" w:rsidP="00FD68EE">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2E6A4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43AF4A88"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36CB141B"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27CF1B57"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88FAD"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138CCD19" w14:textId="77777777" w:rsidR="00AB66A3" w:rsidRPr="00080B1F" w:rsidRDefault="00AB66A3" w:rsidP="00FD68EE">
            <w:pPr>
              <w:pStyle w:val="NoSpacing"/>
              <w:jc w:val="both"/>
              <w:rPr>
                <w:rFonts w:ascii="Times New Roman" w:eastAsia="Arial" w:hAnsi="Times New Roman"/>
                <w:sz w:val="20"/>
                <w:szCs w:val="20"/>
              </w:rPr>
            </w:pPr>
          </w:p>
          <w:p w14:paraId="1BA4E51E"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69B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4B43808E" w14:textId="77777777" w:rsidR="00AB66A3" w:rsidRPr="00080B1F" w:rsidRDefault="00AB66A3" w:rsidP="00FD68EE">
            <w:pPr>
              <w:pStyle w:val="NoSpacing"/>
              <w:jc w:val="both"/>
              <w:rPr>
                <w:rFonts w:ascii="Times New Roman" w:hAnsi="Times New Roman"/>
                <w:b/>
                <w:bCs/>
                <w:sz w:val="20"/>
                <w:szCs w:val="20"/>
              </w:rPr>
            </w:pPr>
          </w:p>
          <w:p w14:paraId="77A79BF4" w14:textId="77777777" w:rsidR="00AB66A3" w:rsidRPr="00080B1F" w:rsidRDefault="00AB66A3" w:rsidP="00AB66A3">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7416CDB5" w14:textId="77777777" w:rsidR="00AB66A3" w:rsidRPr="00080B1F" w:rsidRDefault="00AB66A3" w:rsidP="00AB66A3">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9DE9284" w14:textId="77777777" w:rsidR="00AB66A3" w:rsidRPr="00080B1F" w:rsidRDefault="00AB66A3" w:rsidP="00FD68EE">
            <w:pPr>
              <w:pStyle w:val="NoSpacing"/>
              <w:jc w:val="both"/>
              <w:rPr>
                <w:rFonts w:ascii="Times New Roman" w:hAnsi="Times New Roman"/>
                <w:sz w:val="20"/>
                <w:szCs w:val="20"/>
              </w:rPr>
            </w:pPr>
          </w:p>
          <w:p w14:paraId="5AA78BDF"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8ADD382"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F9818D6" w14:textId="77777777" w:rsidR="00AB66A3" w:rsidRPr="00080B1F" w:rsidRDefault="00AB66A3" w:rsidP="00FD68EE">
            <w:pPr>
              <w:pStyle w:val="NoSpacing"/>
              <w:jc w:val="both"/>
              <w:rPr>
                <w:rFonts w:ascii="Times New Roman" w:eastAsia="Yu Mincho" w:hAnsi="Times New Roman"/>
                <w:sz w:val="20"/>
                <w:szCs w:val="20"/>
              </w:rPr>
            </w:pPr>
          </w:p>
          <w:p w14:paraId="38FDB830" w14:textId="77777777" w:rsidR="00AB66A3" w:rsidRPr="00080B1F" w:rsidRDefault="00AB66A3" w:rsidP="00FD68EE">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88FD962" w14:textId="77777777" w:rsidR="00AB66A3" w:rsidRPr="00080B1F" w:rsidRDefault="00AB66A3" w:rsidP="00FD68EE">
            <w:pPr>
              <w:pStyle w:val="NoSpacing"/>
              <w:jc w:val="both"/>
              <w:rPr>
                <w:rFonts w:ascii="Times New Roman" w:hAnsi="Times New Roman"/>
                <w:i/>
                <w:iCs/>
                <w:color w:val="7030A0"/>
                <w:sz w:val="20"/>
                <w:szCs w:val="20"/>
              </w:rPr>
            </w:pPr>
          </w:p>
          <w:p w14:paraId="41937D89"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243D134" w14:textId="77777777" w:rsidR="00AB66A3" w:rsidRPr="00080B1F" w:rsidRDefault="00AB66A3" w:rsidP="00FD68EE">
            <w:pPr>
              <w:pStyle w:val="NoSpacing"/>
              <w:jc w:val="both"/>
              <w:rPr>
                <w:rFonts w:ascii="Times New Roman" w:hAnsi="Times New Roman"/>
                <w:b/>
                <w:bCs/>
                <w:sz w:val="20"/>
                <w:szCs w:val="20"/>
              </w:rPr>
            </w:pPr>
          </w:p>
          <w:p w14:paraId="0EBD88F7"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183C33BD"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5899A27D" w14:textId="77777777" w:rsidR="00AB66A3" w:rsidRPr="00080B1F" w:rsidRDefault="00AB66A3" w:rsidP="00FD68EE">
            <w:pPr>
              <w:pStyle w:val="NoSpacing"/>
              <w:jc w:val="both"/>
              <w:rPr>
                <w:rFonts w:ascii="Times New Roman" w:hAnsi="Times New Roman"/>
                <w:b/>
                <w:bCs/>
                <w:sz w:val="20"/>
                <w:szCs w:val="20"/>
              </w:rPr>
            </w:pPr>
          </w:p>
          <w:p w14:paraId="18FB8488"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181733" w14:textId="77777777" w:rsidR="00AB66A3" w:rsidRPr="00080B1F" w:rsidRDefault="00AB66A3" w:rsidP="00FD68EE">
            <w:pPr>
              <w:pStyle w:val="NoSpacing"/>
              <w:jc w:val="both"/>
              <w:rPr>
                <w:rFonts w:ascii="Times New Roman" w:hAnsi="Times New Roman"/>
                <w:b/>
                <w:bCs/>
                <w:sz w:val="20"/>
                <w:szCs w:val="20"/>
              </w:rPr>
            </w:pPr>
          </w:p>
          <w:p w14:paraId="2B3E9F13"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696170" w14:textId="77777777" w:rsidR="00AB66A3" w:rsidRPr="00080B1F" w:rsidRDefault="00AB66A3" w:rsidP="00FD68EE">
            <w:pPr>
              <w:pStyle w:val="NoSpacing"/>
              <w:jc w:val="both"/>
              <w:rPr>
                <w:rFonts w:ascii="Times New Roman" w:hAnsi="Times New Roman"/>
                <w:b/>
                <w:bCs/>
                <w:sz w:val="20"/>
                <w:szCs w:val="20"/>
              </w:rPr>
            </w:pPr>
          </w:p>
          <w:p w14:paraId="11CBCEBF"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52C72CAF"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E0A115D" w14:textId="77777777" w:rsidR="00AB66A3" w:rsidRPr="00080B1F" w:rsidRDefault="00AB66A3" w:rsidP="00FD68EE">
            <w:pPr>
              <w:pStyle w:val="NoSpacing"/>
              <w:jc w:val="both"/>
              <w:rPr>
                <w:rFonts w:ascii="Times New Roman" w:hAnsi="Times New Roman"/>
                <w:b/>
                <w:bCs/>
                <w:sz w:val="20"/>
                <w:szCs w:val="20"/>
              </w:rPr>
            </w:pPr>
          </w:p>
          <w:p w14:paraId="2348E3D2" w14:textId="77777777" w:rsidR="00AB66A3" w:rsidRPr="00080B1F" w:rsidRDefault="00AB66A3" w:rsidP="00FD68EE">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E58AA42" w14:textId="77777777" w:rsidR="00AB66A3" w:rsidRPr="00080B1F" w:rsidRDefault="00AB66A3" w:rsidP="00FD68EE">
            <w:pPr>
              <w:pStyle w:val="NoSpacing"/>
              <w:jc w:val="both"/>
              <w:rPr>
                <w:rFonts w:ascii="Times New Roman" w:hAnsi="Times New Roman"/>
                <w:b/>
                <w:bCs/>
                <w:sz w:val="20"/>
                <w:szCs w:val="20"/>
              </w:rPr>
            </w:pPr>
          </w:p>
          <w:p w14:paraId="6A887DF1"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5469D5" w14:textId="77777777" w:rsidR="00AB66A3" w:rsidRPr="00080B1F" w:rsidRDefault="00AB66A3" w:rsidP="00FD68EE">
            <w:pPr>
              <w:pStyle w:val="NoSpacing"/>
              <w:jc w:val="both"/>
              <w:rPr>
                <w:rFonts w:ascii="Times New Roman" w:hAnsi="Times New Roman"/>
                <w:sz w:val="20"/>
                <w:szCs w:val="20"/>
              </w:rPr>
            </w:pPr>
          </w:p>
          <w:p w14:paraId="6E6CDDB4" w14:textId="77777777" w:rsidR="00AB66A3" w:rsidRPr="004F6BD4" w:rsidRDefault="00AB66A3" w:rsidP="00FD68EE">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61822D9C" w14:textId="77777777" w:rsidR="00AB66A3" w:rsidRPr="004F6BD4" w:rsidRDefault="00AB66A3" w:rsidP="00FD68EE">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
      <w:tr w:rsidR="00AB66A3" w:rsidRPr="00080B1F" w14:paraId="7CD1F657"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C1CB5"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5F9A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895AD"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DF2E549" w14:textId="77777777" w:rsidR="00AB66A3" w:rsidRPr="00080B1F" w:rsidRDefault="00AB66A3" w:rsidP="00FD68EE">
            <w:pPr>
              <w:pStyle w:val="NoSpacing"/>
              <w:jc w:val="both"/>
              <w:rPr>
                <w:rFonts w:ascii="Times New Roman" w:eastAsia="Yu Mincho" w:hAnsi="Times New Roman"/>
                <w:sz w:val="20"/>
                <w:szCs w:val="20"/>
              </w:rPr>
            </w:pPr>
          </w:p>
          <w:p w14:paraId="6A5320BF"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C29B7"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D78FB4A" w14:textId="77777777" w:rsidR="00AB66A3" w:rsidRPr="00080B1F" w:rsidRDefault="00AB66A3" w:rsidP="00FD68EE">
            <w:pPr>
              <w:pStyle w:val="NoSpacing"/>
              <w:jc w:val="both"/>
              <w:rPr>
                <w:rFonts w:ascii="Times New Roman" w:hAnsi="Times New Roman"/>
                <w:bCs/>
                <w:iCs/>
                <w:sz w:val="20"/>
                <w:szCs w:val="20"/>
              </w:rPr>
            </w:pPr>
          </w:p>
          <w:p w14:paraId="054D2D5D"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6A109D69"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E4523B"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36731"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5E0AA0C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2A23"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454B5DA0" w14:textId="77777777" w:rsidR="00AB66A3" w:rsidRPr="00080B1F" w:rsidRDefault="00AB66A3" w:rsidP="00FD68EE">
            <w:pPr>
              <w:pStyle w:val="NoSpacing"/>
              <w:jc w:val="both"/>
              <w:rPr>
                <w:rFonts w:ascii="Times New Roman" w:eastAsia="Yu Mincho" w:hAnsi="Times New Roman"/>
                <w:sz w:val="20"/>
                <w:szCs w:val="20"/>
              </w:rPr>
            </w:pPr>
          </w:p>
          <w:p w14:paraId="7753A5F4"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271E2"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1A7C8D6" w14:textId="77777777" w:rsidR="00AB66A3" w:rsidRPr="00080B1F" w:rsidRDefault="00AB66A3" w:rsidP="00FD68EE">
            <w:pPr>
              <w:pStyle w:val="NoSpacing"/>
              <w:jc w:val="both"/>
              <w:rPr>
                <w:rFonts w:ascii="Times New Roman" w:hAnsi="Times New Roman"/>
                <w:bCs/>
                <w:iCs/>
                <w:sz w:val="20"/>
                <w:szCs w:val="20"/>
              </w:rPr>
            </w:pPr>
          </w:p>
          <w:p w14:paraId="7CD09C7F"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21F995EE"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3A6EE"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7AD8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84525"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65F16C03" w14:textId="77777777" w:rsidR="00AB66A3" w:rsidRPr="00080B1F" w:rsidRDefault="00AB66A3" w:rsidP="00FD68EE">
            <w:pPr>
              <w:pStyle w:val="NoSpacing"/>
              <w:jc w:val="both"/>
              <w:rPr>
                <w:rFonts w:ascii="Times New Roman" w:eastAsia="Yu Mincho" w:hAnsi="Times New Roman"/>
                <w:sz w:val="20"/>
                <w:szCs w:val="20"/>
              </w:rPr>
            </w:pPr>
          </w:p>
          <w:p w14:paraId="79C9AB8B"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6E862"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1CDDF3B"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076E728D"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9877A"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F401E"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DB8ED9"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03ED68"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768B3"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8388487" w14:textId="77777777" w:rsidR="00AB66A3" w:rsidRPr="00080B1F" w:rsidRDefault="00AB66A3" w:rsidP="00FD68EE">
            <w:pPr>
              <w:pStyle w:val="NoSpacing"/>
              <w:jc w:val="both"/>
              <w:rPr>
                <w:rFonts w:ascii="Times New Roman" w:eastAsia="Yu Mincho" w:hAnsi="Times New Roman"/>
                <w:sz w:val="20"/>
                <w:szCs w:val="20"/>
              </w:rPr>
            </w:pPr>
          </w:p>
          <w:p w14:paraId="4B40FF4A"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EA854"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6DC6E50" w14:textId="77777777" w:rsidR="00AB66A3" w:rsidRPr="00080B1F" w:rsidRDefault="00AB66A3" w:rsidP="00FD68EE">
            <w:pPr>
              <w:pStyle w:val="NoSpacing"/>
              <w:jc w:val="both"/>
              <w:rPr>
                <w:rFonts w:ascii="Times New Roman" w:hAnsi="Times New Roman"/>
                <w:bCs/>
                <w:iCs/>
                <w:sz w:val="20"/>
                <w:szCs w:val="20"/>
              </w:rPr>
            </w:pPr>
          </w:p>
          <w:p w14:paraId="6180DE0F" w14:textId="77777777" w:rsidR="00AB66A3" w:rsidRPr="00080B1F" w:rsidRDefault="00AB66A3" w:rsidP="00FD68EE">
            <w:pPr>
              <w:pStyle w:val="NoSpacing"/>
              <w:jc w:val="both"/>
              <w:rPr>
                <w:rFonts w:ascii="Times New Roman" w:hAnsi="Times New Roman"/>
                <w:bCs/>
                <w:iCs/>
                <w:sz w:val="20"/>
                <w:szCs w:val="20"/>
              </w:rPr>
            </w:pPr>
          </w:p>
          <w:p w14:paraId="27D3CDFA"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391B236" w14:textId="77777777" w:rsidR="00AB66A3" w:rsidRPr="00080B1F" w:rsidRDefault="009E0EF1" w:rsidP="00FD68EE">
            <w:pPr>
              <w:pStyle w:val="NoSpacing"/>
              <w:jc w:val="both"/>
              <w:rPr>
                <w:rFonts w:ascii="Times New Roman" w:hAnsi="Times New Roman"/>
                <w:sz w:val="20"/>
                <w:szCs w:val="20"/>
              </w:rPr>
            </w:pPr>
            <w:hyperlink r:id="rId16" w:history="1">
              <w:r w:rsidR="00AB66A3" w:rsidRPr="00080B1F">
                <w:rPr>
                  <w:rStyle w:val="Hyperlink"/>
                  <w:rFonts w:ascii="Times New Roman" w:hAnsi="Times New Roman"/>
                  <w:sz w:val="20"/>
                  <w:szCs w:val="20"/>
                </w:rPr>
                <w:t>https://vpt.lrv.lt/lt/nuorodos/kiti-duomenys/powerbi/melaginga-informacija-pateikusiu-tiekeju-sarasas-3/</w:t>
              </w:r>
            </w:hyperlink>
          </w:p>
        </w:tc>
      </w:tr>
      <w:tr w:rsidR="00AB66A3" w:rsidRPr="00080B1F" w14:paraId="03EB8A62"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D2FCA"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F246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59E2C"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3041F4BF" w14:textId="77777777" w:rsidR="00AB66A3" w:rsidRPr="00080B1F" w:rsidRDefault="00AB66A3" w:rsidP="00FD68EE">
            <w:pPr>
              <w:pStyle w:val="NoSpacing"/>
              <w:jc w:val="both"/>
              <w:rPr>
                <w:rFonts w:ascii="Times New Roman" w:eastAsia="Yu Mincho" w:hAnsi="Times New Roman"/>
                <w:sz w:val="20"/>
                <w:szCs w:val="20"/>
              </w:rPr>
            </w:pPr>
          </w:p>
          <w:p w14:paraId="6D57197A"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41795235" w14:textId="77777777" w:rsidR="00AB66A3" w:rsidRPr="00080B1F" w:rsidRDefault="00AB66A3" w:rsidP="00FD68EE">
            <w:pPr>
              <w:pStyle w:val="NoSpacing"/>
              <w:jc w:val="both"/>
              <w:rPr>
                <w:rFonts w:ascii="Times New Roman" w:eastAsia="Yu Mincho" w:hAnsi="Times New Roman"/>
                <w:sz w:val="20"/>
                <w:szCs w:val="20"/>
              </w:rPr>
            </w:pPr>
          </w:p>
          <w:p w14:paraId="6653A2E1" w14:textId="77777777" w:rsidR="00AB66A3" w:rsidRPr="00080B1F" w:rsidRDefault="00AB66A3" w:rsidP="00FD68EE">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C7399"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A0B7099"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0677A358"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87B2F"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AB301" w14:textId="77777777" w:rsidR="00AB66A3" w:rsidRPr="00080B1F" w:rsidRDefault="00AB66A3" w:rsidP="00FD68EE">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823429" w14:textId="77777777" w:rsidR="00AB66A3" w:rsidRPr="00080B1F" w:rsidRDefault="00AB66A3" w:rsidP="00FD68EE">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DA0A"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6B14A6F8" w14:textId="77777777" w:rsidR="00AB66A3" w:rsidRPr="00080B1F" w:rsidRDefault="00AB66A3" w:rsidP="00FD68EE">
            <w:pPr>
              <w:pStyle w:val="NoSpacing"/>
              <w:jc w:val="both"/>
              <w:rPr>
                <w:rFonts w:ascii="Times New Roman" w:eastAsia="Yu Mincho" w:hAnsi="Times New Roman"/>
                <w:sz w:val="20"/>
                <w:szCs w:val="20"/>
              </w:rPr>
            </w:pPr>
          </w:p>
          <w:p w14:paraId="1256632B"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72731D4" w14:textId="77777777" w:rsidR="00AB66A3" w:rsidRPr="00080B1F" w:rsidRDefault="00AB66A3" w:rsidP="00FD68EE">
            <w:pPr>
              <w:pStyle w:val="NoSpacing"/>
              <w:jc w:val="both"/>
              <w:rPr>
                <w:rFonts w:ascii="Times New Roman" w:eastAsia="Yu Mincho" w:hAnsi="Times New Roman"/>
                <w:sz w:val="20"/>
                <w:szCs w:val="20"/>
              </w:rPr>
            </w:pPr>
          </w:p>
          <w:p w14:paraId="55AF5740" w14:textId="77777777" w:rsidR="00AB66A3" w:rsidRPr="00080B1F" w:rsidRDefault="00AB66A3" w:rsidP="00FD68EE">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305CC"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F22AE3" w14:textId="77777777" w:rsidR="00AB66A3" w:rsidRPr="00080B1F" w:rsidRDefault="00AB66A3" w:rsidP="00FD68EE">
            <w:pPr>
              <w:pStyle w:val="NoSpacing"/>
              <w:jc w:val="both"/>
              <w:rPr>
                <w:rFonts w:ascii="Times New Roman" w:hAnsi="Times New Roman"/>
                <w:bCs/>
                <w:iCs/>
                <w:sz w:val="20"/>
                <w:szCs w:val="20"/>
              </w:rPr>
            </w:pPr>
          </w:p>
          <w:p w14:paraId="2D64471E"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B091F04" w14:textId="77777777" w:rsidR="00AB66A3" w:rsidRPr="00080B1F" w:rsidRDefault="00AB66A3" w:rsidP="00FD68EE">
            <w:pPr>
              <w:pStyle w:val="NoSpacing"/>
              <w:jc w:val="both"/>
              <w:rPr>
                <w:rFonts w:ascii="Times New Roman" w:hAnsi="Times New Roman"/>
                <w:sz w:val="20"/>
                <w:szCs w:val="20"/>
              </w:rPr>
            </w:pPr>
          </w:p>
          <w:p w14:paraId="27F7C37B" w14:textId="77777777" w:rsidR="00AB66A3" w:rsidRPr="00080B1F" w:rsidRDefault="009E0EF1" w:rsidP="00FD68EE">
            <w:pPr>
              <w:pStyle w:val="NoSpacing"/>
              <w:jc w:val="both"/>
              <w:rPr>
                <w:rFonts w:ascii="Times New Roman" w:hAnsi="Times New Roman"/>
                <w:sz w:val="20"/>
                <w:szCs w:val="20"/>
              </w:rPr>
            </w:pPr>
            <w:hyperlink r:id="rId17" w:history="1">
              <w:r w:rsidR="00AB66A3" w:rsidRPr="00080B1F">
                <w:rPr>
                  <w:rStyle w:val="Hyperlink"/>
                  <w:rFonts w:ascii="Times New Roman" w:hAnsi="Times New Roman"/>
                  <w:sz w:val="20"/>
                  <w:szCs w:val="20"/>
                </w:rPr>
                <w:t>https://vpt.lrv.lt/lt/nuorodos/kiti-duomenys/powerbi/nepatikimi-tiekejai-1/</w:t>
              </w:r>
            </w:hyperlink>
          </w:p>
          <w:p w14:paraId="6713163B" w14:textId="77777777" w:rsidR="00AB66A3" w:rsidRPr="00080B1F" w:rsidRDefault="00AB66A3" w:rsidP="00FD68EE">
            <w:pPr>
              <w:pStyle w:val="NoSpacing"/>
              <w:jc w:val="both"/>
              <w:rPr>
                <w:rFonts w:ascii="Times New Roman" w:hAnsi="Times New Roman"/>
                <w:sz w:val="20"/>
                <w:szCs w:val="20"/>
              </w:rPr>
            </w:pPr>
          </w:p>
          <w:p w14:paraId="6248B963" w14:textId="77777777" w:rsidR="00AB66A3" w:rsidRPr="00080B1F" w:rsidRDefault="009E0EF1" w:rsidP="00FD68EE">
            <w:pPr>
              <w:pStyle w:val="NoSpacing"/>
              <w:jc w:val="both"/>
              <w:rPr>
                <w:rFonts w:ascii="Times New Roman" w:hAnsi="Times New Roman"/>
                <w:sz w:val="20"/>
                <w:szCs w:val="20"/>
              </w:rPr>
            </w:pPr>
            <w:hyperlink r:id="rId18" w:history="1">
              <w:r w:rsidR="00AB66A3" w:rsidRPr="00080B1F">
                <w:rPr>
                  <w:rStyle w:val="Hyperlink"/>
                  <w:rFonts w:ascii="Times New Roman" w:hAnsi="Times New Roman"/>
                  <w:sz w:val="20"/>
                  <w:szCs w:val="20"/>
                </w:rPr>
                <w:t>https://vpt.lrv.lt/lt/pasalinimo-pagrindai-1/nepatikimu-koncesininku-sarasas-1/nepatikimu-koncesininku-sarasas/</w:t>
              </w:r>
            </w:hyperlink>
          </w:p>
          <w:p w14:paraId="1AFCF0A5" w14:textId="77777777" w:rsidR="00AB66A3" w:rsidRPr="00080B1F" w:rsidRDefault="00AB66A3" w:rsidP="00FD68EE">
            <w:pPr>
              <w:pStyle w:val="NoSpacing"/>
              <w:jc w:val="both"/>
              <w:rPr>
                <w:rFonts w:ascii="Times New Roman" w:hAnsi="Times New Roman"/>
                <w:bCs/>
                <w:sz w:val="20"/>
                <w:szCs w:val="20"/>
              </w:rPr>
            </w:pPr>
          </w:p>
          <w:p w14:paraId="74A8B012" w14:textId="77777777" w:rsidR="00AB66A3" w:rsidRPr="00080B1F" w:rsidRDefault="00AB66A3" w:rsidP="00FD68EE">
            <w:pPr>
              <w:pStyle w:val="NoSpacing"/>
              <w:jc w:val="both"/>
              <w:rPr>
                <w:rFonts w:ascii="Times New Roman" w:hAnsi="Times New Roman"/>
                <w:b/>
                <w:bCs/>
                <w:sz w:val="20"/>
                <w:szCs w:val="20"/>
              </w:rPr>
            </w:pPr>
          </w:p>
        </w:tc>
      </w:tr>
      <w:tr w:rsidR="00AB66A3" w:rsidRPr="00080B1F" w14:paraId="7B67F0E4"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223BD" w14:textId="77777777" w:rsidR="00AB66A3" w:rsidRPr="00080B1F" w:rsidRDefault="00AB66A3" w:rsidP="00AB66A3">
            <w:pPr>
              <w:pStyle w:val="NoSpacing"/>
              <w:numPr>
                <w:ilvl w:val="0"/>
                <w:numId w:val="10"/>
              </w:numPr>
              <w:rPr>
                <w:rFonts w:ascii="Times New Roman" w:hAnsi="Times New Roman"/>
                <w:sz w:val="20"/>
                <w:szCs w:val="20"/>
              </w:rPr>
            </w:pPr>
          </w:p>
          <w:p w14:paraId="50E1C90C" w14:textId="77777777" w:rsidR="00AB66A3" w:rsidRPr="00080B1F" w:rsidRDefault="00AB66A3" w:rsidP="00FD68EE">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AC4D4"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7" w:name="part_030e6c6c64ba4f96a23474e439d1b80c"/>
            <w:bookmarkEnd w:id="7"/>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498DA8F8" w14:textId="77777777" w:rsidR="00AB66A3" w:rsidRPr="00080B1F" w:rsidRDefault="00AB66A3" w:rsidP="00FD68EE">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81586"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177E9C69" w14:textId="77777777" w:rsidR="00AB66A3" w:rsidRPr="00080B1F" w:rsidRDefault="00AB66A3" w:rsidP="00FD68EE">
            <w:pPr>
              <w:pStyle w:val="NoSpacing"/>
              <w:jc w:val="both"/>
              <w:rPr>
                <w:rFonts w:ascii="Times New Roman" w:eastAsia="Yu Mincho" w:hAnsi="Times New Roman"/>
                <w:sz w:val="20"/>
                <w:szCs w:val="20"/>
              </w:rPr>
            </w:pPr>
          </w:p>
          <w:p w14:paraId="6F431CBE"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2927E"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9" w:history="1">
              <w:r w:rsidRPr="00080B1F">
                <w:rPr>
                  <w:rStyle w:val="Hyperlink"/>
                  <w:rFonts w:ascii="Times New Roman" w:hAnsi="Times New Roman"/>
                  <w:sz w:val="20"/>
                  <w:szCs w:val="20"/>
                </w:rPr>
                <w:t>https://www.registrucentras.lt/jar/p/index.php</w:t>
              </w:r>
            </w:hyperlink>
          </w:p>
          <w:p w14:paraId="69AAD425"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599990B1" w14:textId="77777777" w:rsidR="00AB66A3" w:rsidRPr="00080B1F" w:rsidRDefault="009E0EF1" w:rsidP="00FD68EE">
            <w:pPr>
              <w:pStyle w:val="NoSpacing"/>
              <w:jc w:val="both"/>
              <w:rPr>
                <w:rFonts w:ascii="Times New Roman" w:hAnsi="Times New Roman"/>
                <w:sz w:val="20"/>
                <w:szCs w:val="20"/>
              </w:rPr>
            </w:pPr>
            <w:hyperlink r:id="rId20" w:history="1">
              <w:r w:rsidR="00AB66A3" w:rsidRPr="00080B1F">
                <w:rPr>
                  <w:rStyle w:val="Hyperlink"/>
                  <w:rFonts w:ascii="Times New Roman" w:hAnsi="Times New Roman"/>
                  <w:sz w:val="20"/>
                  <w:szCs w:val="20"/>
                </w:rPr>
                <w:t>https://vpt.lrv.lt/lt/naujienos-3/finansiniu-ataskaitu-nepateikimas-gali-tapti-kliutimi-dalyvauti-viesuosiuose-pirkimuose/</w:t>
              </w:r>
            </w:hyperlink>
          </w:p>
          <w:p w14:paraId="7350BCCD"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3FCEB37A"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154BC"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C9E85"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A0F37"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79F65B9D" w14:textId="77777777" w:rsidR="00AB66A3" w:rsidRPr="00080B1F" w:rsidRDefault="00AB66A3" w:rsidP="00FD68EE">
            <w:pPr>
              <w:pStyle w:val="NoSpacing"/>
              <w:jc w:val="both"/>
              <w:rPr>
                <w:rFonts w:ascii="Times New Roman" w:eastAsia="Yu Mincho" w:hAnsi="Times New Roman"/>
                <w:sz w:val="20"/>
                <w:szCs w:val="20"/>
              </w:rPr>
            </w:pPr>
          </w:p>
          <w:p w14:paraId="7B257D6F"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A0A2D"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754E1D" w14:textId="77777777" w:rsidR="00AB66A3" w:rsidRPr="00080B1F" w:rsidRDefault="00AB66A3" w:rsidP="00FD68EE">
            <w:pPr>
              <w:pStyle w:val="NoSpacing"/>
              <w:jc w:val="both"/>
              <w:rPr>
                <w:rFonts w:ascii="Times New Roman" w:hAnsi="Times New Roman"/>
                <w:b/>
                <w:bCs/>
                <w:iCs/>
                <w:sz w:val="20"/>
                <w:szCs w:val="20"/>
              </w:rPr>
            </w:pPr>
          </w:p>
          <w:p w14:paraId="5E42B2B5"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1">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AB66A3" w:rsidRPr="00080B1F" w14:paraId="39830E68"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83478"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1E80A"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F98A2"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80F3FE3" w14:textId="77777777" w:rsidR="00AB66A3" w:rsidRPr="00080B1F" w:rsidRDefault="00AB66A3" w:rsidP="00FD68EE">
            <w:pPr>
              <w:pStyle w:val="NoSpacing"/>
              <w:jc w:val="both"/>
              <w:rPr>
                <w:rFonts w:ascii="Times New Roman" w:eastAsia="Yu Mincho" w:hAnsi="Times New Roman"/>
                <w:sz w:val="20"/>
                <w:szCs w:val="20"/>
              </w:rPr>
            </w:pPr>
          </w:p>
          <w:p w14:paraId="5C12DAC7"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FF309"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2DFB8BF1" w14:textId="77777777" w:rsidR="00AB66A3" w:rsidRPr="00080B1F" w:rsidRDefault="00AB66A3" w:rsidP="00FD68EE">
            <w:pPr>
              <w:pStyle w:val="NoSpacing"/>
              <w:jc w:val="both"/>
              <w:rPr>
                <w:rFonts w:ascii="Times New Roman" w:hAnsi="Times New Roman"/>
                <w:bCs/>
                <w:iCs/>
                <w:sz w:val="20"/>
                <w:szCs w:val="20"/>
              </w:rPr>
            </w:pPr>
          </w:p>
          <w:p w14:paraId="26347711" w14:textId="77777777" w:rsidR="00AB66A3" w:rsidRPr="00080B1F" w:rsidRDefault="00AB66A3" w:rsidP="00FD68EE">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45C88AD6" w14:textId="77777777" w:rsidR="00AB66A3" w:rsidRPr="00080B1F" w:rsidRDefault="009E0EF1" w:rsidP="00FD68EE">
            <w:pPr>
              <w:rPr>
                <w:bCs/>
                <w:iCs/>
                <w:sz w:val="20"/>
                <w:szCs w:val="20"/>
                <w:lang w:eastAsia="en-US"/>
              </w:rPr>
            </w:pPr>
            <w:hyperlink r:id="rId22" w:history="1">
              <w:r w:rsidR="00AB66A3" w:rsidRPr="00080B1F">
                <w:rPr>
                  <w:rStyle w:val="Hyperlink"/>
                  <w:sz w:val="20"/>
                  <w:szCs w:val="20"/>
                </w:rPr>
                <w:t>https://kt.gov.lt/lt/atviri-duomenys/diskvalifikavimas-is-viesuju-pirkimu</w:t>
              </w:r>
            </w:hyperlink>
            <w:r w:rsidR="00AB66A3" w:rsidRPr="00080B1F">
              <w:rPr>
                <w:sz w:val="20"/>
                <w:szCs w:val="20"/>
              </w:rPr>
              <w:t xml:space="preserve"> skelbiamą informaciją. </w:t>
            </w:r>
          </w:p>
        </w:tc>
      </w:tr>
      <w:tr w:rsidR="00AB66A3" w:rsidRPr="00080B1F" w14:paraId="7CB6E6E7"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C7D60" w14:textId="77777777" w:rsidR="00AB66A3" w:rsidRPr="00080B1F" w:rsidRDefault="00AB66A3" w:rsidP="00AB66A3">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2C4AA"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F59BE" w14:textId="77777777" w:rsidR="00AB66A3" w:rsidRPr="00080B1F" w:rsidRDefault="00AB66A3" w:rsidP="00FD68EE">
            <w:pPr>
              <w:rPr>
                <w:rFonts w:eastAsia="Yu Mincho"/>
                <w:sz w:val="20"/>
                <w:szCs w:val="20"/>
              </w:rPr>
            </w:pPr>
            <w:r w:rsidRPr="00080B1F">
              <w:rPr>
                <w:rFonts w:eastAsia="Yu Mincho"/>
                <w:b/>
                <w:bCs/>
                <w:sz w:val="20"/>
                <w:szCs w:val="20"/>
              </w:rPr>
              <w:t>VPĮ 46 straipsnio 6 dalies 1 punktas</w:t>
            </w:r>
          </w:p>
          <w:p w14:paraId="0CD29968" w14:textId="77777777" w:rsidR="00AB66A3" w:rsidRPr="00080B1F" w:rsidRDefault="00AB66A3" w:rsidP="00FD68EE">
            <w:pPr>
              <w:rPr>
                <w:rFonts w:eastAsia="Yu Mincho"/>
                <w:sz w:val="20"/>
                <w:szCs w:val="20"/>
              </w:rPr>
            </w:pPr>
            <w:r w:rsidRPr="00080B1F">
              <w:rPr>
                <w:rFonts w:eastAsia="Yu Mincho"/>
                <w:sz w:val="20"/>
                <w:szCs w:val="20"/>
              </w:rPr>
              <w:t>EBVPD III dalies C1, C2, C3 punktai</w:t>
            </w:r>
          </w:p>
          <w:p w14:paraId="0653D3EC" w14:textId="77777777" w:rsidR="00AB66A3" w:rsidRPr="00080B1F" w:rsidRDefault="00AB66A3" w:rsidP="00FD68EE">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5AD7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640DB3C8" w14:textId="77777777" w:rsidR="00AB66A3" w:rsidRPr="00080B1F" w:rsidRDefault="00AB66A3" w:rsidP="00FD68EE">
            <w:pPr>
              <w:pStyle w:val="NoSpacing"/>
              <w:jc w:val="both"/>
              <w:rPr>
                <w:rFonts w:ascii="Times New Roman" w:eastAsia="Yu Mincho" w:hAnsi="Times New Roman"/>
                <w:sz w:val="20"/>
                <w:szCs w:val="20"/>
              </w:rPr>
            </w:pPr>
          </w:p>
        </w:tc>
      </w:tr>
      <w:tr w:rsidR="00AB66A3" w:rsidRPr="00080B1F" w14:paraId="0737372B"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537AA" w14:textId="77777777" w:rsidR="00AB66A3" w:rsidRPr="00080B1F" w:rsidRDefault="00AB66A3" w:rsidP="00AB66A3">
            <w:pPr>
              <w:pStyle w:val="NoSpacing"/>
              <w:numPr>
                <w:ilvl w:val="0"/>
                <w:numId w:val="10"/>
              </w:numPr>
              <w:rPr>
                <w:rFonts w:ascii="Times New Roman" w:hAnsi="Times New Roman"/>
                <w:sz w:val="20"/>
                <w:szCs w:val="20"/>
              </w:rPr>
            </w:pPr>
            <w:bookmarkStart w:id="8"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51F18" w14:textId="77777777" w:rsidR="00AB66A3" w:rsidRPr="00080B1F" w:rsidRDefault="00AB66A3" w:rsidP="00FD68EE">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25B6A740" w14:textId="77777777" w:rsidR="00AB66A3" w:rsidRPr="00080B1F" w:rsidRDefault="00AB66A3" w:rsidP="00FD68EE">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AF952" w14:textId="77777777" w:rsidR="00AB66A3" w:rsidRPr="00080B1F" w:rsidRDefault="00AB66A3" w:rsidP="00FD68EE">
            <w:pPr>
              <w:rPr>
                <w:rFonts w:eastAsia="Yu Mincho"/>
                <w:sz w:val="20"/>
                <w:szCs w:val="20"/>
              </w:rPr>
            </w:pPr>
            <w:r w:rsidRPr="00080B1F">
              <w:rPr>
                <w:rFonts w:eastAsia="Yu Mincho"/>
                <w:b/>
                <w:bCs/>
                <w:sz w:val="20"/>
                <w:szCs w:val="20"/>
              </w:rPr>
              <w:lastRenderedPageBreak/>
              <w:t>VPĮ 46 straipsnio 6 dalies 2 punktas</w:t>
            </w:r>
          </w:p>
          <w:p w14:paraId="507BAC09" w14:textId="77777777" w:rsidR="00AB66A3" w:rsidRPr="00080B1F" w:rsidRDefault="00AB66A3" w:rsidP="00FD68EE">
            <w:pPr>
              <w:pStyle w:val="NoSpacing"/>
              <w:jc w:val="both"/>
              <w:rPr>
                <w:rFonts w:ascii="Times New Roman" w:eastAsia="Yu Mincho" w:hAnsi="Times New Roman"/>
                <w:sz w:val="20"/>
                <w:szCs w:val="20"/>
              </w:rPr>
            </w:pPr>
          </w:p>
          <w:p w14:paraId="3383A8D1"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021B5"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349F70C" w14:textId="77777777" w:rsidR="00AB66A3" w:rsidRPr="00080B1F" w:rsidRDefault="009E0EF1" w:rsidP="00FD68EE">
            <w:pPr>
              <w:pStyle w:val="NoSpacing"/>
              <w:jc w:val="both"/>
              <w:rPr>
                <w:rFonts w:ascii="Times New Roman" w:hAnsi="Times New Roman"/>
                <w:bCs/>
                <w:sz w:val="20"/>
                <w:szCs w:val="20"/>
              </w:rPr>
            </w:pPr>
            <w:hyperlink r:id="rId23" w:history="1">
              <w:r w:rsidR="00AB66A3" w:rsidRPr="00080B1F">
                <w:rPr>
                  <w:rStyle w:val="Hyperlink"/>
                  <w:rFonts w:ascii="Times New Roman" w:hAnsi="Times New Roman"/>
                  <w:bCs/>
                  <w:sz w:val="20"/>
                  <w:szCs w:val="20"/>
                </w:rPr>
                <w:t>https://www.registrucentras.lt/jar/p/</w:t>
              </w:r>
            </w:hyperlink>
            <w:r w:rsidR="00AB66A3" w:rsidRPr="00080B1F">
              <w:rPr>
                <w:rFonts w:ascii="Times New Roman" w:hAnsi="Times New Roman"/>
                <w:bCs/>
                <w:sz w:val="20"/>
                <w:szCs w:val="20"/>
              </w:rPr>
              <w:t xml:space="preserve">. </w:t>
            </w:r>
          </w:p>
          <w:p w14:paraId="4797361D" w14:textId="77777777" w:rsidR="00AB66A3" w:rsidRPr="00080B1F" w:rsidRDefault="00AB66A3" w:rsidP="00FD68EE">
            <w:pPr>
              <w:pStyle w:val="NoSpacing"/>
              <w:jc w:val="both"/>
              <w:rPr>
                <w:rFonts w:ascii="Times New Roman" w:hAnsi="Times New Roman"/>
                <w:b/>
                <w:bCs/>
                <w:sz w:val="20"/>
                <w:szCs w:val="20"/>
              </w:rPr>
            </w:pPr>
          </w:p>
          <w:p w14:paraId="0F03DD91" w14:textId="77777777" w:rsidR="00AB66A3" w:rsidRPr="00080B1F" w:rsidRDefault="00AB66A3" w:rsidP="00FD68EE">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257C4CA" w14:textId="77777777" w:rsidR="00AB66A3" w:rsidRPr="00080B1F" w:rsidRDefault="00AB66A3" w:rsidP="00FD68EE">
            <w:pPr>
              <w:pStyle w:val="NoSpacing"/>
              <w:jc w:val="both"/>
              <w:rPr>
                <w:rFonts w:ascii="Times New Roman" w:hAnsi="Times New Roman"/>
                <w:sz w:val="20"/>
                <w:szCs w:val="20"/>
              </w:rPr>
            </w:pPr>
          </w:p>
          <w:p w14:paraId="1C254D4E"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136D98" w14:textId="77777777" w:rsidR="00AB66A3" w:rsidRPr="00080B1F" w:rsidRDefault="00AB66A3" w:rsidP="00FD68EE">
            <w:pPr>
              <w:pStyle w:val="NoSpacing"/>
              <w:jc w:val="both"/>
              <w:rPr>
                <w:rFonts w:ascii="Times New Roman" w:hAnsi="Times New Roman"/>
                <w:sz w:val="20"/>
                <w:szCs w:val="20"/>
              </w:rPr>
            </w:pPr>
          </w:p>
          <w:p w14:paraId="2A604C44" w14:textId="77777777" w:rsidR="00AB66A3" w:rsidRPr="004F6BD4" w:rsidRDefault="00AB66A3" w:rsidP="00FD68EE">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4B5AA3B2" w14:textId="77777777" w:rsidR="00AB66A3" w:rsidRPr="004F6BD4" w:rsidRDefault="00AB66A3" w:rsidP="00FD68EE">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F46B914" w14:textId="77777777" w:rsidR="00AB66A3" w:rsidRPr="00080B1F" w:rsidRDefault="00AB66A3" w:rsidP="00FD68EE">
            <w:pPr>
              <w:pStyle w:val="NoSpacing"/>
              <w:jc w:val="both"/>
              <w:rPr>
                <w:rFonts w:ascii="Times New Roman" w:hAnsi="Times New Roman"/>
                <w:b/>
                <w:bCs/>
                <w:sz w:val="20"/>
                <w:szCs w:val="20"/>
              </w:rPr>
            </w:pPr>
          </w:p>
        </w:tc>
      </w:tr>
      <w:bookmarkEnd w:id="8"/>
      <w:tr w:rsidR="00AB66A3" w:rsidRPr="00080B1F" w14:paraId="05334361"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2CAF"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B1B07" w14:textId="77777777" w:rsidR="00AB66A3" w:rsidRPr="00080B1F" w:rsidRDefault="00AB66A3" w:rsidP="00FD68EE">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8B348" w14:textId="77777777" w:rsidR="00AB66A3" w:rsidRPr="00080B1F" w:rsidRDefault="00AB66A3" w:rsidP="00FD68EE">
            <w:pPr>
              <w:rPr>
                <w:rFonts w:eastAsia="Yu Mincho"/>
                <w:sz w:val="20"/>
                <w:szCs w:val="20"/>
              </w:rPr>
            </w:pPr>
            <w:r w:rsidRPr="00080B1F">
              <w:rPr>
                <w:rFonts w:eastAsia="Yu Mincho"/>
                <w:b/>
                <w:bCs/>
                <w:sz w:val="20"/>
                <w:szCs w:val="20"/>
              </w:rPr>
              <w:t>VPĮ 46 straipsnio 6 dalies 3 punktas</w:t>
            </w:r>
          </w:p>
          <w:p w14:paraId="3772C5E5" w14:textId="77777777" w:rsidR="00AB66A3" w:rsidRPr="00080B1F" w:rsidRDefault="00AB66A3" w:rsidP="00FD68EE">
            <w:pPr>
              <w:pStyle w:val="NoSpacing"/>
              <w:jc w:val="both"/>
              <w:rPr>
                <w:rFonts w:ascii="Times New Roman" w:eastAsia="Yu Mincho" w:hAnsi="Times New Roman"/>
                <w:sz w:val="20"/>
                <w:szCs w:val="20"/>
              </w:rPr>
            </w:pPr>
          </w:p>
          <w:p w14:paraId="491EBBE1"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A90D6" w14:textId="77777777" w:rsidR="00AB66A3" w:rsidRPr="00080B1F" w:rsidRDefault="00AB66A3" w:rsidP="00FD68EE">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AB66A3" w:rsidRPr="00080B1F" w14:paraId="1513501C"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C875A"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15A7D" w14:textId="77777777" w:rsidR="00AB66A3" w:rsidRPr="00080B1F" w:rsidRDefault="00AB66A3" w:rsidP="00FD68EE">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96299" w14:textId="77777777" w:rsidR="00AB66A3" w:rsidRPr="00DD31C0" w:rsidRDefault="00AB66A3" w:rsidP="00FD68EE">
            <w:pPr>
              <w:jc w:val="both"/>
              <w:rPr>
                <w:b/>
                <w:sz w:val="20"/>
                <w:szCs w:val="20"/>
              </w:rPr>
            </w:pPr>
            <w:r w:rsidRPr="00DD31C0">
              <w:rPr>
                <w:b/>
                <w:sz w:val="20"/>
                <w:szCs w:val="20"/>
              </w:rPr>
              <w:t>VPĮ 46 straipsnio 2¹ dalis</w:t>
            </w:r>
          </w:p>
          <w:p w14:paraId="629864B7" w14:textId="77777777" w:rsidR="00AB66A3" w:rsidRPr="00DD31C0" w:rsidRDefault="00AB66A3" w:rsidP="00FD68EE">
            <w:pPr>
              <w:jc w:val="both"/>
              <w:rPr>
                <w:sz w:val="20"/>
                <w:szCs w:val="20"/>
              </w:rPr>
            </w:pPr>
          </w:p>
          <w:p w14:paraId="0B5CB838" w14:textId="77777777" w:rsidR="00AB66A3" w:rsidRPr="00080B1F" w:rsidRDefault="00AB66A3" w:rsidP="00FD68EE">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3F9DB" w14:textId="77777777" w:rsidR="00AB66A3" w:rsidRPr="00DD31C0" w:rsidRDefault="00AB66A3" w:rsidP="00FD68EE">
            <w:pPr>
              <w:jc w:val="both"/>
              <w:rPr>
                <w:sz w:val="20"/>
                <w:szCs w:val="20"/>
              </w:rPr>
            </w:pPr>
            <w:r w:rsidRPr="00DD31C0">
              <w:rPr>
                <w:sz w:val="20"/>
                <w:szCs w:val="20"/>
              </w:rPr>
              <w:t>Iš Lietuvoje įsteigtų subjektų įrodančių dokumentų nereikalaujama. Užtenka pateikto EBVPD.</w:t>
            </w:r>
          </w:p>
          <w:p w14:paraId="3C654BA2" w14:textId="77777777" w:rsidR="00AB66A3" w:rsidRPr="00080B1F" w:rsidRDefault="00AB66A3" w:rsidP="00FD68EE">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p w14:paraId="6D646967" w14:textId="402C8DBA" w:rsidR="00BD0CB3" w:rsidRDefault="00BD0CB3"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3685"/>
        <w:gridCol w:w="5925"/>
      </w:tblGrid>
      <w:tr w:rsidR="008762CA" w14:paraId="1FA3E36C" w14:textId="77777777" w:rsidTr="00E45C97">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50655F" w14:textId="77777777" w:rsidR="008762CA" w:rsidRDefault="008762CA" w:rsidP="00AD384F">
            <w:pPr>
              <w:jc w:val="center"/>
              <w:rPr>
                <w:b/>
                <w:color w:val="000000"/>
              </w:rPr>
            </w:pPr>
            <w:r>
              <w:rPr>
                <w:b/>
                <w:color w:val="000000"/>
                <w:sz w:val="22"/>
              </w:rPr>
              <w:t>Eil.</w:t>
            </w:r>
          </w:p>
          <w:p w14:paraId="5B4DCE65" w14:textId="77777777" w:rsidR="008762CA" w:rsidRDefault="008762CA" w:rsidP="00AD384F">
            <w:pPr>
              <w:jc w:val="center"/>
              <w:rPr>
                <w:b/>
                <w:color w:val="000000"/>
              </w:rPr>
            </w:pPr>
            <w:r>
              <w:rPr>
                <w:b/>
                <w:color w:val="000000"/>
                <w:sz w:val="22"/>
              </w:rPr>
              <w:t>Nr.</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F3CD36" w14:textId="77777777" w:rsidR="008762CA" w:rsidRDefault="008762CA" w:rsidP="00AD384F">
            <w:pPr>
              <w:jc w:val="center"/>
              <w:rPr>
                <w:b/>
                <w:color w:val="000000"/>
              </w:rPr>
            </w:pPr>
            <w:r>
              <w:rPr>
                <w:b/>
                <w:color w:val="000000"/>
                <w:sz w:val="22"/>
              </w:rPr>
              <w:t>Kvalifikaciniai reikalavimai</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46642" w14:textId="77777777" w:rsidR="008762CA" w:rsidRDefault="008762CA" w:rsidP="00AD384F">
            <w:pPr>
              <w:jc w:val="center"/>
              <w:rPr>
                <w:b/>
                <w:color w:val="000000"/>
              </w:rPr>
            </w:pPr>
            <w:r>
              <w:rPr>
                <w:b/>
                <w:color w:val="000000"/>
                <w:sz w:val="22"/>
              </w:rPr>
              <w:t>Kvalifikacijos reikalavimus įrodantys dokumentai</w:t>
            </w:r>
          </w:p>
        </w:tc>
      </w:tr>
      <w:tr w:rsidR="00E45C97" w14:paraId="18029590" w14:textId="77777777" w:rsidTr="00E45C97">
        <w:trPr>
          <w:trHeight w:val="1604"/>
        </w:trPr>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3E369C4A" w14:textId="497C8899" w:rsidR="00E45C97" w:rsidRDefault="00E45C97" w:rsidP="00E45C97">
            <w:pPr>
              <w:jc w:val="both"/>
              <w:rPr>
                <w:sz w:val="22"/>
              </w:rPr>
            </w:pPr>
            <w:r>
              <w:rPr>
                <w:sz w:val="22"/>
              </w:rPr>
              <w:t>1.</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07A37D6A" w14:textId="77777777" w:rsidR="00E45C97" w:rsidRPr="00E45C97" w:rsidRDefault="00E45C97" w:rsidP="00E45C97">
            <w:pPr>
              <w:jc w:val="both"/>
              <w:rPr>
                <w:sz w:val="22"/>
                <w:szCs w:val="22"/>
              </w:rPr>
            </w:pPr>
            <w:r w:rsidRPr="00E45C97">
              <w:rPr>
                <w:sz w:val="22"/>
                <w:szCs w:val="22"/>
              </w:rPr>
              <w:t>Tiekėjas turi teisę teikti perkamas paslaugas, t. y. verstis draudimo veikla Lietuvos Respublikoje.</w:t>
            </w:r>
          </w:p>
          <w:p w14:paraId="501692D5" w14:textId="78EB5CD5" w:rsidR="00E45C97" w:rsidRPr="00E45C97" w:rsidRDefault="00E45C97" w:rsidP="00E45C97">
            <w:pPr>
              <w:ind w:left="37"/>
              <w:jc w:val="both"/>
              <w:rPr>
                <w:sz w:val="22"/>
                <w:szCs w:val="22"/>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6164E" w14:textId="77777777" w:rsidR="00E45C97" w:rsidRPr="00E45C97" w:rsidRDefault="00E45C97" w:rsidP="00E45C97">
            <w:pPr>
              <w:jc w:val="both"/>
              <w:rPr>
                <w:rFonts w:cs="Calibri"/>
                <w:sz w:val="22"/>
                <w:szCs w:val="22"/>
              </w:rPr>
            </w:pPr>
            <w:r w:rsidRPr="00E45C97">
              <w:rPr>
                <w:rFonts w:cs="Calibri"/>
                <w:sz w:val="22"/>
                <w:szCs w:val="22"/>
              </w:rPr>
              <w:t xml:space="preserve">Įrodymui, kad tiekėjas turi teisę verstis draudimo veikla Lietuvos Respublikoje, pateikiama galiojanti draudimo licencija.  </w:t>
            </w:r>
          </w:p>
          <w:p w14:paraId="52528494" w14:textId="77777777" w:rsidR="00E45C97" w:rsidRPr="00E45C97" w:rsidRDefault="00E45C97" w:rsidP="00E45C97">
            <w:pPr>
              <w:jc w:val="both"/>
              <w:rPr>
                <w:rFonts w:cs="Calibri"/>
                <w:sz w:val="22"/>
                <w:szCs w:val="22"/>
              </w:rPr>
            </w:pPr>
            <w:r w:rsidRPr="00E45C97">
              <w:rPr>
                <w:rFonts w:cs="Calibri"/>
                <w:sz w:val="22"/>
                <w:szCs w:val="22"/>
              </w:rPr>
              <w:t xml:space="preserve">a) Jeigu tiekėjas yra registruotas Lietuvos Respublikoje, iš jo nereikalaujama pateikti jokių šį reikalavimą įrodančių dokumentų. Perkančioji organizacija tikrina duomenis pats nacionalinėje duomenų bazėje </w:t>
            </w:r>
            <w:hyperlink r:id="rId24" w:history="1">
              <w:r w:rsidRPr="00E45C97">
                <w:rPr>
                  <w:rFonts w:cs="Calibri"/>
                  <w:color w:val="0563C1"/>
                  <w:sz w:val="22"/>
                  <w:szCs w:val="22"/>
                  <w:u w:val="single"/>
                </w:rPr>
                <w:t>https://www.lb.lt/lt/frd-licencijos</w:t>
              </w:r>
            </w:hyperlink>
            <w:r w:rsidRPr="00E45C97">
              <w:rPr>
                <w:rFonts w:cs="Calibri"/>
                <w:sz w:val="22"/>
                <w:szCs w:val="22"/>
              </w:rPr>
              <w:t xml:space="preserve">. Jeigu dėl informacinės sistemos techninių trikdžių Perkančioji organizacija neturės galimybės patikrinti neatlygintinai prieinamų duomenų apie tiekėją, ji turės teisę prašyti pateikti licenciją, patvirtinančią atitiktį šiam reikalavimui. </w:t>
            </w:r>
          </w:p>
          <w:p w14:paraId="42B4FE3A" w14:textId="77777777" w:rsidR="00E45C97" w:rsidRPr="00E45C97" w:rsidRDefault="00E45C97" w:rsidP="00E45C97">
            <w:pPr>
              <w:jc w:val="both"/>
              <w:rPr>
                <w:rFonts w:cs="Calibri"/>
                <w:sz w:val="22"/>
                <w:szCs w:val="22"/>
              </w:rPr>
            </w:pPr>
            <w:r w:rsidRPr="00E45C97">
              <w:rPr>
                <w:rFonts w:cs="Calibri"/>
                <w:sz w:val="22"/>
                <w:szCs w:val="22"/>
              </w:rPr>
              <w:t>b)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p w14:paraId="3489D674" w14:textId="77777777" w:rsidR="00E45C97" w:rsidRPr="00E45C97" w:rsidRDefault="00E45C97" w:rsidP="00E45C97">
            <w:pPr>
              <w:jc w:val="both"/>
              <w:rPr>
                <w:sz w:val="22"/>
                <w:szCs w:val="22"/>
              </w:rPr>
            </w:pPr>
          </w:p>
          <w:p w14:paraId="26F502C0" w14:textId="77777777" w:rsidR="00E45C97" w:rsidRPr="00E45C97" w:rsidRDefault="00E45C97" w:rsidP="00E45C97">
            <w:pPr>
              <w:jc w:val="both"/>
              <w:rPr>
                <w:color w:val="000000"/>
                <w:sz w:val="22"/>
                <w:szCs w:val="22"/>
                <w:u w:val="single"/>
              </w:rPr>
            </w:pPr>
            <w:r w:rsidRPr="00E45C97">
              <w:rPr>
                <w:color w:val="000000"/>
                <w:sz w:val="22"/>
                <w:szCs w:val="22"/>
                <w:u w:val="single"/>
              </w:rPr>
              <w:t>Įrodymams pateikiamos skaitmeninės dokumentų kopijos.</w:t>
            </w:r>
          </w:p>
          <w:p w14:paraId="0D0BC7F4" w14:textId="517E64BC" w:rsidR="00E45C97" w:rsidRPr="00E45C97" w:rsidRDefault="00E45C97" w:rsidP="00E45C97">
            <w:pPr>
              <w:jc w:val="both"/>
              <w:rPr>
                <w:sz w:val="22"/>
                <w:szCs w:val="22"/>
              </w:rPr>
            </w:pPr>
          </w:p>
        </w:tc>
      </w:tr>
    </w:tbl>
    <w:p w14:paraId="1EE14DE9" w14:textId="6915D7E3" w:rsidR="008762CA" w:rsidRDefault="008762CA"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4A368256" w14:textId="7BBA3263" w:rsidR="003A0658" w:rsidRPr="004109A6" w:rsidRDefault="003A0658" w:rsidP="003A0658">
      <w:pPr>
        <w:jc w:val="right"/>
        <w:rPr>
          <w:color w:val="000000"/>
          <w:sz w:val="22"/>
          <w:szCs w:val="22"/>
        </w:rPr>
      </w:pPr>
      <w:r w:rsidRPr="00362F3A">
        <w:rPr>
          <w:b/>
          <w:color w:val="000000"/>
        </w:rPr>
        <w:br w:type="page"/>
      </w:r>
      <w:r w:rsidR="005D43F1">
        <w:rPr>
          <w:color w:val="000000"/>
          <w:sz w:val="22"/>
          <w:szCs w:val="22"/>
        </w:rPr>
        <w:lastRenderedPageBreak/>
        <w:t>Supaprastinto</w:t>
      </w:r>
      <w:r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9F4331" w:rsidRDefault="00CB491B" w:rsidP="00CB491B">
      <w:pPr>
        <w:pStyle w:val="Default"/>
        <w:contextualSpacing/>
        <w:rPr>
          <w:bCs/>
          <w:i/>
          <w:color w:val="auto"/>
          <w:sz w:val="22"/>
          <w:szCs w:val="22"/>
        </w:rPr>
      </w:pPr>
      <w:r w:rsidRPr="009F4331">
        <w:rPr>
          <w:b/>
          <w:color w:val="auto"/>
          <w:sz w:val="22"/>
          <w:szCs w:val="22"/>
          <w:lang w:eastAsia="fi-FI"/>
        </w:rPr>
        <w:t>Pirkimo numeris</w:t>
      </w:r>
      <w:r w:rsidRPr="009F4331">
        <w:rPr>
          <w:b/>
          <w:caps/>
          <w:color w:val="auto"/>
          <w:sz w:val="22"/>
          <w:szCs w:val="22"/>
          <w:lang w:eastAsia="fi-FI"/>
        </w:rPr>
        <w:t>:</w:t>
      </w:r>
      <w:r w:rsidRPr="009F4331">
        <w:rPr>
          <w:bCs/>
          <w:i/>
          <w:color w:val="auto"/>
          <w:sz w:val="22"/>
          <w:szCs w:val="22"/>
        </w:rPr>
        <w:t>&lt;nurodykite</w:t>
      </w:r>
      <w:r w:rsidRPr="009F4331">
        <w:rPr>
          <w:b/>
          <w:bCs/>
          <w:i/>
          <w:color w:val="auto"/>
          <w:sz w:val="22"/>
          <w:szCs w:val="22"/>
        </w:rPr>
        <w:t xml:space="preserve"> </w:t>
      </w:r>
      <w:r w:rsidRPr="009F4331">
        <w:rPr>
          <w:bCs/>
          <w:i/>
          <w:color w:val="auto"/>
          <w:sz w:val="22"/>
          <w:szCs w:val="22"/>
        </w:rPr>
        <w:t>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4E48B7E2" w14:textId="583043FD" w:rsidR="00CB491B" w:rsidRPr="009F4331" w:rsidRDefault="00CB491B" w:rsidP="007A51EA">
      <w:pPr>
        <w:jc w:val="both"/>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892205" w:rsidRPr="00FC3383">
        <w:rPr>
          <w:b/>
        </w:rPr>
        <w:t>PRIEVOLIŲ ĮVYKDYMO UŽTIKRINIMO DOKUMENT</w:t>
      </w:r>
      <w:r w:rsidR="00892205">
        <w:rPr>
          <w:b/>
        </w:rPr>
        <w:t xml:space="preserve">O </w:t>
      </w:r>
      <w:r w:rsidR="00892205" w:rsidRPr="00FC3383">
        <w:rPr>
          <w:b/>
        </w:rPr>
        <w:t>(LAIDAVIMO DRAUDIMAS) ŠIAULIŲ REGIONO NEPAVOJINGŲ ATLIEKŲ SĄVARTYNUI</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6E12EC">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lastRenderedPageBreak/>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5DE1262A" w:rsidR="00CB491B" w:rsidRPr="00C34FE9"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414425">
        <w:rPr>
          <w:sz w:val="22"/>
          <w:szCs w:val="22"/>
          <w:lang w:eastAsia="fi-FI"/>
        </w:rPr>
        <w:t>6</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07CDEF8F" w:rsidR="00CB491B"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w:t>
      </w:r>
      <w:r w:rsidR="00414425">
        <w:rPr>
          <w:sz w:val="22"/>
          <w:szCs w:val="22"/>
          <w:lang w:eastAsia="fi-FI"/>
        </w:rPr>
        <w:t>as</w:t>
      </w:r>
      <w:r w:rsidR="009D121A">
        <w:rPr>
          <w:sz w:val="22"/>
          <w:szCs w:val="22"/>
          <w:lang w:eastAsia="fi-FI"/>
        </w:rPr>
        <w:t xml:space="preserve">  paslaug</w:t>
      </w:r>
      <w:r w:rsidR="00414425">
        <w:rPr>
          <w:sz w:val="22"/>
          <w:szCs w:val="22"/>
          <w:lang w:eastAsia="fi-FI"/>
        </w:rPr>
        <w:t>as</w:t>
      </w:r>
      <w:r w:rsidRPr="005A3EA5">
        <w:rPr>
          <w:sz w:val="22"/>
          <w:szCs w:val="22"/>
          <w:lang w:eastAsia="fi-FI"/>
        </w:rPr>
        <w:t>:</w:t>
      </w:r>
    </w:p>
    <w:p w14:paraId="523E2D4D" w14:textId="026BF52E" w:rsidR="00040A8D" w:rsidRDefault="00040A8D" w:rsidP="00FB58AC">
      <w:pPr>
        <w:pStyle w:val="Body2"/>
        <w:jc w:val="center"/>
        <w:rPr>
          <w:rFonts w:eastAsia="Times New Roman"/>
          <w:b/>
          <w:kern w:val="28"/>
          <w:bdr w:val="none" w:sz="0" w:space="0" w:color="auto" w:frame="1"/>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7209"/>
        <w:gridCol w:w="1734"/>
      </w:tblGrid>
      <w:tr w:rsidR="00892205" w:rsidRPr="00BC5D84" w14:paraId="1557518B" w14:textId="77777777" w:rsidTr="00816760">
        <w:trPr>
          <w:trHeight w:val="46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662F01" w14:textId="77777777" w:rsidR="00892205" w:rsidRPr="00BC5D84" w:rsidRDefault="00892205" w:rsidP="00816760">
            <w:pPr>
              <w:ind w:left="29"/>
              <w:jc w:val="center"/>
              <w:rPr>
                <w:b/>
                <w:sz w:val="22"/>
                <w:szCs w:val="22"/>
              </w:rPr>
            </w:pPr>
            <w:r w:rsidRPr="00BC5D84">
              <w:rPr>
                <w:b/>
                <w:sz w:val="22"/>
                <w:szCs w:val="22"/>
              </w:rPr>
              <w:t>Eil. Nr.</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607A9" w14:textId="77777777" w:rsidR="00892205" w:rsidRPr="00BC5D84" w:rsidRDefault="00892205" w:rsidP="00816760">
            <w:pPr>
              <w:jc w:val="center"/>
              <w:rPr>
                <w:b/>
                <w:sz w:val="22"/>
                <w:szCs w:val="22"/>
              </w:rPr>
            </w:pPr>
            <w:r w:rsidRPr="00BC5D84">
              <w:rPr>
                <w:b/>
                <w:sz w:val="22"/>
                <w:szCs w:val="22"/>
              </w:rPr>
              <w:t>Pirkimo objekto pavadinimas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00D77B" w14:textId="77777777" w:rsidR="00892205" w:rsidRPr="00BC5D84" w:rsidRDefault="00892205" w:rsidP="00816760">
            <w:pPr>
              <w:jc w:val="center"/>
              <w:rPr>
                <w:b/>
                <w:sz w:val="22"/>
                <w:szCs w:val="22"/>
              </w:rPr>
            </w:pPr>
            <w:r w:rsidRPr="00BC5D84">
              <w:rPr>
                <w:b/>
                <w:sz w:val="22"/>
                <w:szCs w:val="22"/>
              </w:rPr>
              <w:t>Bendra draudimo įmoka, Eur</w:t>
            </w:r>
          </w:p>
        </w:tc>
      </w:tr>
      <w:tr w:rsidR="00892205" w:rsidRPr="00BC5D84" w14:paraId="42AD908A" w14:textId="77777777" w:rsidTr="00892205">
        <w:trPr>
          <w:trHeight w:val="203"/>
          <w:jc w:val="center"/>
        </w:trPr>
        <w:tc>
          <w:tcPr>
            <w:tcW w:w="0" w:type="auto"/>
            <w:tcBorders>
              <w:top w:val="single" w:sz="4" w:space="0" w:color="auto"/>
              <w:left w:val="single" w:sz="4" w:space="0" w:color="auto"/>
              <w:bottom w:val="single" w:sz="4" w:space="0" w:color="auto"/>
              <w:right w:val="single" w:sz="4" w:space="0" w:color="auto"/>
            </w:tcBorders>
            <w:vAlign w:val="center"/>
          </w:tcPr>
          <w:p w14:paraId="51DFFC64" w14:textId="77777777" w:rsidR="00892205" w:rsidRPr="00BC5D84" w:rsidRDefault="00892205" w:rsidP="00816760">
            <w:pPr>
              <w:ind w:left="29"/>
              <w:jc w:val="center"/>
              <w:rPr>
                <w:b/>
                <w:i/>
                <w:sz w:val="22"/>
                <w:szCs w:val="22"/>
              </w:rPr>
            </w:pPr>
            <w:r w:rsidRPr="00BC5D84">
              <w:rPr>
                <w:b/>
                <w:i/>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18E25954" w14:textId="77777777" w:rsidR="00892205" w:rsidRPr="00BC5D84" w:rsidRDefault="00892205" w:rsidP="00816760">
            <w:pPr>
              <w:jc w:val="center"/>
              <w:rPr>
                <w:b/>
                <w:i/>
                <w:sz w:val="22"/>
                <w:szCs w:val="22"/>
              </w:rPr>
            </w:pPr>
            <w:r w:rsidRPr="00BC5D84">
              <w:rPr>
                <w:b/>
                <w:i/>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3E89AC8E" w14:textId="77777777" w:rsidR="00892205" w:rsidRPr="00BC5D84" w:rsidRDefault="00892205" w:rsidP="00816760">
            <w:pPr>
              <w:jc w:val="center"/>
              <w:rPr>
                <w:b/>
                <w:i/>
                <w:sz w:val="22"/>
                <w:szCs w:val="22"/>
              </w:rPr>
            </w:pPr>
            <w:r w:rsidRPr="00BC5D84">
              <w:rPr>
                <w:b/>
                <w:i/>
                <w:sz w:val="22"/>
                <w:szCs w:val="22"/>
              </w:rPr>
              <w:t>3</w:t>
            </w:r>
          </w:p>
        </w:tc>
      </w:tr>
      <w:tr w:rsidR="00892205" w:rsidRPr="00BC5D84" w14:paraId="1277FC39" w14:textId="77777777" w:rsidTr="00816760">
        <w:trPr>
          <w:trHeight w:val="724"/>
          <w:jc w:val="center"/>
        </w:trPr>
        <w:tc>
          <w:tcPr>
            <w:tcW w:w="0" w:type="auto"/>
            <w:tcBorders>
              <w:top w:val="single" w:sz="4" w:space="0" w:color="auto"/>
              <w:left w:val="single" w:sz="4" w:space="0" w:color="auto"/>
              <w:bottom w:val="single" w:sz="4" w:space="0" w:color="auto"/>
              <w:right w:val="single" w:sz="4" w:space="0" w:color="auto"/>
            </w:tcBorders>
            <w:hideMark/>
          </w:tcPr>
          <w:p w14:paraId="178EC684" w14:textId="77777777" w:rsidR="00892205" w:rsidRPr="00BC5D84" w:rsidRDefault="00892205" w:rsidP="00816760">
            <w:pPr>
              <w:rPr>
                <w:sz w:val="22"/>
                <w:szCs w:val="22"/>
              </w:rPr>
            </w:pPr>
            <w:r w:rsidRPr="00BC5D84">
              <w:rPr>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5B627B43" w14:textId="1DF9F85B" w:rsidR="00892205" w:rsidRPr="00BC5D84" w:rsidRDefault="00892205" w:rsidP="00816760">
            <w:pPr>
              <w:jc w:val="both"/>
              <w:rPr>
                <w:color w:val="000000"/>
                <w:sz w:val="22"/>
                <w:szCs w:val="22"/>
                <w:lang w:eastAsia="da-DK"/>
              </w:rPr>
            </w:pPr>
            <w:r w:rsidRPr="00BC5D84">
              <w:rPr>
                <w:color w:val="000000"/>
                <w:sz w:val="22"/>
                <w:szCs w:val="22"/>
                <w:bdr w:val="none" w:sz="0" w:space="0" w:color="auto" w:frame="1"/>
              </w:rPr>
              <w:t>Šiaulių regiono nepavojingų atliekų sąvartyno (</w:t>
            </w:r>
            <w:proofErr w:type="spellStart"/>
            <w:r w:rsidRPr="00BC5D84">
              <w:rPr>
                <w:sz w:val="22"/>
                <w:szCs w:val="22"/>
              </w:rPr>
              <w:t>Jurgeliškių</w:t>
            </w:r>
            <w:proofErr w:type="spellEnd"/>
            <w:r w:rsidRPr="00BC5D84">
              <w:rPr>
                <w:sz w:val="22"/>
                <w:szCs w:val="22"/>
              </w:rPr>
              <w:t xml:space="preserve"> k. 9, </w:t>
            </w:r>
            <w:proofErr w:type="spellStart"/>
            <w:r w:rsidRPr="00BC5D84">
              <w:rPr>
                <w:sz w:val="22"/>
                <w:szCs w:val="22"/>
              </w:rPr>
              <w:t>Jurgeliškiai</w:t>
            </w:r>
            <w:proofErr w:type="spellEnd"/>
            <w:r w:rsidRPr="00BC5D84">
              <w:rPr>
                <w:sz w:val="22"/>
                <w:szCs w:val="22"/>
              </w:rPr>
              <w:t>, LT-76103 Šiaulių r.</w:t>
            </w:r>
            <w:r w:rsidRPr="00BC5D84">
              <w:rPr>
                <w:color w:val="000000"/>
                <w:sz w:val="22"/>
                <w:szCs w:val="22"/>
                <w:bdr w:val="none" w:sz="0" w:space="0" w:color="auto" w:frame="1"/>
              </w:rPr>
              <w:t xml:space="preserve">), TIPK leidimo Nr. 73/TŠ.9-2/2014, prievolių įvykdymo užtikrinimo dydis </w:t>
            </w:r>
            <w:r w:rsidRPr="00BC5D84">
              <w:rPr>
                <w:sz w:val="22"/>
                <w:szCs w:val="22"/>
              </w:rPr>
              <w:t>(</w:t>
            </w:r>
            <w:r w:rsidRPr="00BC5D84">
              <w:rPr>
                <w:color w:val="000000"/>
                <w:sz w:val="22"/>
                <w:szCs w:val="22"/>
                <w:bdr w:val="none" w:sz="0" w:space="0" w:color="auto" w:frame="1"/>
              </w:rPr>
              <w:t>l</w:t>
            </w:r>
            <w:r w:rsidRPr="00BC5D84">
              <w:rPr>
                <w:sz w:val="22"/>
                <w:szCs w:val="22"/>
              </w:rPr>
              <w:t xml:space="preserve">aidavimo draudimo suma) yra </w:t>
            </w:r>
            <w:r w:rsidR="00816760" w:rsidRPr="00816760">
              <w:rPr>
                <w:b/>
                <w:bCs/>
                <w:sz w:val="22"/>
                <w:szCs w:val="22"/>
              </w:rPr>
              <w:t xml:space="preserve">1 317 068,76 </w:t>
            </w:r>
            <w:r w:rsidRPr="00BC5D84">
              <w:rPr>
                <w:b/>
                <w:bCs/>
                <w:sz w:val="22"/>
                <w:szCs w:val="22"/>
              </w:rPr>
              <w:t>Eur</w:t>
            </w:r>
          </w:p>
        </w:tc>
        <w:tc>
          <w:tcPr>
            <w:tcW w:w="0" w:type="auto"/>
            <w:tcBorders>
              <w:top w:val="single" w:sz="4" w:space="0" w:color="auto"/>
              <w:left w:val="single" w:sz="4" w:space="0" w:color="auto"/>
              <w:bottom w:val="single" w:sz="4" w:space="0" w:color="auto"/>
              <w:right w:val="single" w:sz="4" w:space="0" w:color="auto"/>
            </w:tcBorders>
            <w:vAlign w:val="center"/>
            <w:hideMark/>
          </w:tcPr>
          <w:p w14:paraId="6C1F93DA" w14:textId="77777777" w:rsidR="00892205" w:rsidRPr="00BC5D84" w:rsidRDefault="00892205" w:rsidP="00816760">
            <w:pPr>
              <w:jc w:val="center"/>
              <w:rPr>
                <w:i/>
                <w:sz w:val="22"/>
                <w:szCs w:val="22"/>
              </w:rPr>
            </w:pPr>
            <w:r w:rsidRPr="00BC5D84">
              <w:rPr>
                <w:i/>
                <w:sz w:val="22"/>
                <w:szCs w:val="22"/>
                <w:u w:val="single"/>
              </w:rPr>
              <w:t>(įrašyti)</w:t>
            </w: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2876C93B" w14:textId="77777777" w:rsidR="00892205" w:rsidRPr="007E3676" w:rsidRDefault="00892205" w:rsidP="00892205">
      <w:pPr>
        <w:jc w:val="both"/>
        <w:rPr>
          <w:sz w:val="22"/>
          <w:szCs w:val="22"/>
        </w:rPr>
      </w:pPr>
      <w:r w:rsidRPr="007E3676">
        <w:rPr>
          <w:b/>
          <w:i/>
          <w:sz w:val="22"/>
          <w:szCs w:val="22"/>
          <w:u w:val="single"/>
        </w:rPr>
        <w:t>Pasiūlymo vertė (žodžiais)</w:t>
      </w:r>
      <w:r w:rsidRPr="007E3676">
        <w:rPr>
          <w:b/>
          <w:i/>
          <w:sz w:val="22"/>
          <w:szCs w:val="22"/>
        </w:rPr>
        <w:t>:</w:t>
      </w:r>
      <w:r w:rsidRPr="007E3676">
        <w:rPr>
          <w:sz w:val="22"/>
          <w:szCs w:val="22"/>
        </w:rPr>
        <w:t xml:space="preserve"> ________ eurai be PVM.</w:t>
      </w:r>
    </w:p>
    <w:p w14:paraId="7012A9C2" w14:textId="77777777" w:rsidR="00892205" w:rsidRPr="007E3676" w:rsidRDefault="00892205" w:rsidP="00892205">
      <w:pPr>
        <w:ind w:left="360"/>
        <w:rPr>
          <w:sz w:val="22"/>
          <w:szCs w:val="22"/>
        </w:rPr>
      </w:pPr>
    </w:p>
    <w:p w14:paraId="170762B4" w14:textId="77777777" w:rsidR="00892205" w:rsidRDefault="00892205" w:rsidP="00892205">
      <w:pPr>
        <w:jc w:val="both"/>
        <w:rPr>
          <w:sz w:val="22"/>
          <w:lang w:val="fr-FR"/>
        </w:rPr>
      </w:pPr>
      <w:r>
        <w:rPr>
          <w:sz w:val="22"/>
          <w:lang w:val="fr-FR"/>
        </w:rPr>
        <w:t xml:space="preserve">PVM </w:t>
      </w:r>
      <w:proofErr w:type="spellStart"/>
      <w:r>
        <w:rPr>
          <w:sz w:val="22"/>
          <w:lang w:val="fr-FR"/>
        </w:rPr>
        <w:t>neskaičiuojamas</w:t>
      </w:r>
      <w:proofErr w:type="spellEnd"/>
      <w:r>
        <w:rPr>
          <w:sz w:val="22"/>
          <w:lang w:val="fr-FR"/>
        </w:rPr>
        <w:t xml:space="preserve"> </w:t>
      </w:r>
      <w:proofErr w:type="spellStart"/>
      <w:r>
        <w:rPr>
          <w:sz w:val="22"/>
          <w:lang w:val="fr-FR"/>
        </w:rPr>
        <w:t>vadovaujantis</w:t>
      </w:r>
      <w:proofErr w:type="spellEnd"/>
      <w:r>
        <w:rPr>
          <w:sz w:val="22"/>
          <w:lang w:val="fr-FR"/>
        </w:rPr>
        <w:t xml:space="preserve"> </w:t>
      </w:r>
      <w:r>
        <w:rPr>
          <w:sz w:val="22"/>
        </w:rPr>
        <w:t>Lietuvos Respublikos</w:t>
      </w:r>
      <w:r>
        <w:rPr>
          <w:sz w:val="22"/>
          <w:lang w:val="fr-FR"/>
        </w:rPr>
        <w:t xml:space="preserve"> </w:t>
      </w:r>
      <w:proofErr w:type="spellStart"/>
      <w:r>
        <w:rPr>
          <w:sz w:val="22"/>
          <w:lang w:val="fr-FR"/>
        </w:rPr>
        <w:t>pridėtinės</w:t>
      </w:r>
      <w:proofErr w:type="spellEnd"/>
      <w:r>
        <w:rPr>
          <w:sz w:val="22"/>
          <w:lang w:val="fr-FR"/>
        </w:rPr>
        <w:t xml:space="preserve"> </w:t>
      </w:r>
      <w:proofErr w:type="spellStart"/>
      <w:r>
        <w:rPr>
          <w:sz w:val="22"/>
          <w:lang w:val="fr-FR"/>
        </w:rPr>
        <w:t>vertės</w:t>
      </w:r>
      <w:proofErr w:type="spellEnd"/>
      <w:r>
        <w:rPr>
          <w:sz w:val="22"/>
          <w:lang w:val="fr-FR"/>
        </w:rPr>
        <w:t xml:space="preserve"> </w:t>
      </w:r>
      <w:proofErr w:type="spellStart"/>
      <w:r>
        <w:rPr>
          <w:sz w:val="22"/>
          <w:lang w:val="fr-FR"/>
        </w:rPr>
        <w:t>mokesčio</w:t>
      </w:r>
      <w:proofErr w:type="spellEnd"/>
      <w:r>
        <w:rPr>
          <w:sz w:val="22"/>
          <w:lang w:val="fr-FR"/>
        </w:rPr>
        <w:t xml:space="preserve"> </w:t>
      </w:r>
      <w:proofErr w:type="spellStart"/>
      <w:r>
        <w:rPr>
          <w:sz w:val="22"/>
          <w:lang w:val="fr-FR"/>
        </w:rPr>
        <w:t>įstatymo</w:t>
      </w:r>
      <w:proofErr w:type="spellEnd"/>
      <w:r>
        <w:rPr>
          <w:sz w:val="22"/>
          <w:lang w:val="fr-FR"/>
        </w:rPr>
        <w:t xml:space="preserve"> 27 </w:t>
      </w:r>
      <w:proofErr w:type="spellStart"/>
      <w:r>
        <w:rPr>
          <w:sz w:val="22"/>
          <w:lang w:val="fr-FR"/>
        </w:rPr>
        <w:t>straipsniu</w:t>
      </w:r>
      <w:proofErr w:type="spellEnd"/>
      <w:r>
        <w:rPr>
          <w:sz w:val="22"/>
          <w:lang w:val="fr-FR"/>
        </w:rPr>
        <w:t>.</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71C48A11"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284250">
        <w:rPr>
          <w:b/>
          <w:sz w:val="22"/>
          <w:szCs w:val="22"/>
        </w:rPr>
        <w:t>6</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lastRenderedPageBreak/>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648F2253" w14:textId="06D73FF6" w:rsidR="00414425" w:rsidRDefault="00DD5CB4" w:rsidP="00414425">
      <w:pPr>
        <w:jc w:val="right"/>
        <w:rPr>
          <w:color w:val="000000"/>
          <w:sz w:val="22"/>
          <w:szCs w:val="22"/>
        </w:rPr>
      </w:pPr>
      <w:r w:rsidRPr="004109A6">
        <w:rPr>
          <w:color w:val="000000"/>
          <w:sz w:val="22"/>
          <w:szCs w:val="22"/>
        </w:rPr>
        <w:br w:type="page"/>
      </w:r>
      <w:r w:rsidR="009E2F6F">
        <w:rPr>
          <w:noProof/>
          <w:color w:val="000000"/>
          <w:sz w:val="22"/>
        </w:rPr>
        <w:lastRenderedPageBreak/>
        <w:t>Supaprastinto</w:t>
      </w:r>
      <w:r w:rsidR="00414425" w:rsidRPr="006A2466">
        <w:rPr>
          <w:noProof/>
          <w:color w:val="000000"/>
          <w:sz w:val="22"/>
        </w:rPr>
        <w:t xml:space="preserve"> </w:t>
      </w:r>
      <w:r w:rsidR="00414425">
        <w:rPr>
          <w:color w:val="000000"/>
          <w:sz w:val="22"/>
          <w:szCs w:val="22"/>
        </w:rPr>
        <w:t xml:space="preserve">atviro konkurso sąlygų </w:t>
      </w:r>
    </w:p>
    <w:p w14:paraId="6224B779" w14:textId="77777777" w:rsidR="00414425" w:rsidRDefault="00414425" w:rsidP="00414425">
      <w:pPr>
        <w:jc w:val="right"/>
        <w:rPr>
          <w:color w:val="000000"/>
          <w:sz w:val="22"/>
          <w:szCs w:val="22"/>
        </w:rPr>
      </w:pPr>
      <w:r>
        <w:rPr>
          <w:color w:val="000000"/>
          <w:sz w:val="22"/>
          <w:szCs w:val="22"/>
        </w:rPr>
        <w:t xml:space="preserve">6 priedas </w:t>
      </w:r>
    </w:p>
    <w:p w14:paraId="359F7752" w14:textId="77777777" w:rsidR="00414425" w:rsidRDefault="00414425" w:rsidP="00414425">
      <w:pPr>
        <w:ind w:firstLine="5670"/>
        <w:textAlignment w:val="center"/>
        <w:rPr>
          <w:color w:val="000000"/>
          <w:sz w:val="22"/>
          <w:szCs w:val="22"/>
        </w:rPr>
      </w:pPr>
    </w:p>
    <w:p w14:paraId="032106E7" w14:textId="77777777" w:rsidR="006E2652" w:rsidRPr="006E2652" w:rsidRDefault="006E2652" w:rsidP="006E2652">
      <w:pPr>
        <w:pStyle w:val="paragraph"/>
        <w:spacing w:before="0" w:beforeAutospacing="0" w:after="0" w:afterAutospacing="0"/>
        <w:ind w:left="4962" w:firstLine="708"/>
        <w:textAlignment w:val="baseline"/>
        <w:rPr>
          <w:sz w:val="22"/>
          <w:szCs w:val="22"/>
        </w:rPr>
      </w:pPr>
      <w:r w:rsidRPr="006E2652">
        <w:rPr>
          <w:rStyle w:val="normaltextrun"/>
          <w:sz w:val="22"/>
          <w:szCs w:val="22"/>
          <w:lang w:val="lt-LT"/>
        </w:rPr>
        <w:t>PATVIRTINTA </w:t>
      </w:r>
      <w:r w:rsidRPr="006E2652">
        <w:rPr>
          <w:rStyle w:val="eop"/>
          <w:sz w:val="22"/>
          <w:szCs w:val="22"/>
        </w:rPr>
        <w:t> </w:t>
      </w:r>
    </w:p>
    <w:p w14:paraId="25126BB1" w14:textId="77777777" w:rsidR="006E2652" w:rsidRPr="006E2652" w:rsidRDefault="006E2652" w:rsidP="006E2652">
      <w:pPr>
        <w:pStyle w:val="paragraph"/>
        <w:spacing w:before="0" w:beforeAutospacing="0" w:after="0" w:afterAutospacing="0"/>
        <w:ind w:left="4962" w:firstLine="708"/>
        <w:textAlignment w:val="baseline"/>
        <w:rPr>
          <w:sz w:val="22"/>
          <w:szCs w:val="22"/>
        </w:rPr>
      </w:pPr>
      <w:r w:rsidRPr="006E2652">
        <w:rPr>
          <w:rStyle w:val="normaltextrun"/>
          <w:sz w:val="22"/>
          <w:szCs w:val="22"/>
          <w:lang w:val="lt-LT"/>
        </w:rPr>
        <w:t>Viešųjų pirkimų tarnybos direktoriaus </w:t>
      </w:r>
      <w:r w:rsidRPr="006E2652">
        <w:rPr>
          <w:rStyle w:val="eop"/>
          <w:sz w:val="22"/>
          <w:szCs w:val="22"/>
        </w:rPr>
        <w:t> </w:t>
      </w:r>
    </w:p>
    <w:p w14:paraId="4EBA1961" w14:textId="77777777" w:rsidR="006E2652" w:rsidRPr="00EC34CC" w:rsidRDefault="006E2652" w:rsidP="006E2652">
      <w:pPr>
        <w:pStyle w:val="paragraph"/>
        <w:spacing w:before="0" w:beforeAutospacing="0" w:after="0" w:afterAutospacing="0"/>
        <w:ind w:left="4962" w:firstLine="708"/>
        <w:textAlignment w:val="baseline"/>
        <w:rPr>
          <w:sz w:val="22"/>
          <w:szCs w:val="22"/>
          <w:lang w:val="pt-BR"/>
        </w:rPr>
      </w:pPr>
      <w:r w:rsidRPr="006E2652">
        <w:rPr>
          <w:rStyle w:val="normaltextrun"/>
          <w:sz w:val="22"/>
          <w:szCs w:val="22"/>
          <w:lang w:val="lt-LT"/>
        </w:rPr>
        <w:t>2024 m. gruodžio 30 d. įsakymu Nr. 1S-209 </w:t>
      </w:r>
      <w:r w:rsidRPr="00EC34CC">
        <w:rPr>
          <w:rStyle w:val="eop"/>
          <w:sz w:val="22"/>
          <w:szCs w:val="22"/>
          <w:lang w:val="pt-BR"/>
        </w:rPr>
        <w:t> </w:t>
      </w:r>
    </w:p>
    <w:p w14:paraId="546C71EF" w14:textId="77777777" w:rsidR="006E2652" w:rsidRPr="00EC34CC" w:rsidRDefault="006E2652" w:rsidP="006E2652">
      <w:pPr>
        <w:pStyle w:val="paragraph"/>
        <w:spacing w:before="0" w:beforeAutospacing="0" w:after="0" w:afterAutospacing="0"/>
        <w:ind w:left="4962" w:firstLine="708"/>
        <w:textAlignment w:val="baseline"/>
        <w:rPr>
          <w:sz w:val="22"/>
          <w:szCs w:val="22"/>
          <w:lang w:val="pt-BR"/>
        </w:rPr>
      </w:pPr>
      <w:r w:rsidRPr="006E2652">
        <w:rPr>
          <w:rStyle w:val="normaltextrun"/>
          <w:color w:val="000000"/>
          <w:sz w:val="22"/>
          <w:szCs w:val="22"/>
          <w:lang w:val="lt-LT"/>
        </w:rPr>
        <w:t>(Viešųjų pirkimų tarnybos direktoriaus</w:t>
      </w:r>
      <w:r w:rsidRPr="00EC34CC">
        <w:rPr>
          <w:rStyle w:val="eop"/>
          <w:color w:val="000000"/>
          <w:sz w:val="22"/>
          <w:szCs w:val="22"/>
          <w:lang w:val="pt-BR"/>
        </w:rPr>
        <w:t> </w:t>
      </w:r>
    </w:p>
    <w:p w14:paraId="5F5BB38A" w14:textId="77777777" w:rsidR="006E2652" w:rsidRPr="00EC34CC" w:rsidRDefault="006E2652" w:rsidP="006E2652">
      <w:pPr>
        <w:pStyle w:val="paragraph"/>
        <w:spacing w:before="0" w:beforeAutospacing="0" w:after="0" w:afterAutospacing="0"/>
        <w:ind w:left="4962" w:firstLine="708"/>
        <w:textAlignment w:val="baseline"/>
        <w:rPr>
          <w:sz w:val="22"/>
          <w:szCs w:val="22"/>
          <w:lang w:val="pt-BR"/>
        </w:rPr>
      </w:pPr>
      <w:r w:rsidRPr="006E2652">
        <w:rPr>
          <w:rStyle w:val="normaltextrun"/>
          <w:color w:val="000000"/>
          <w:sz w:val="22"/>
          <w:szCs w:val="22"/>
          <w:lang w:val="lt-LT"/>
        </w:rPr>
        <w:t>2025 m. balandžio 17 d. įsakymo Nr. 1S-52 </w:t>
      </w:r>
      <w:r w:rsidRPr="00EC34CC">
        <w:rPr>
          <w:rStyle w:val="eop"/>
          <w:color w:val="000000"/>
          <w:sz w:val="22"/>
          <w:szCs w:val="22"/>
          <w:lang w:val="pt-BR"/>
        </w:rPr>
        <w:t> </w:t>
      </w:r>
    </w:p>
    <w:p w14:paraId="5C03AD8B" w14:textId="77777777" w:rsidR="006E2652" w:rsidRPr="00EC34CC" w:rsidRDefault="006E2652" w:rsidP="006E2652">
      <w:pPr>
        <w:pStyle w:val="paragraph"/>
        <w:spacing w:before="0" w:beforeAutospacing="0" w:after="0" w:afterAutospacing="0"/>
        <w:ind w:left="4962" w:firstLine="708"/>
        <w:textAlignment w:val="baseline"/>
        <w:rPr>
          <w:sz w:val="22"/>
          <w:szCs w:val="22"/>
          <w:lang w:val="pt-BR"/>
        </w:rPr>
      </w:pPr>
      <w:r w:rsidRPr="006E2652">
        <w:rPr>
          <w:rStyle w:val="normaltextrun"/>
          <w:color w:val="000000"/>
          <w:sz w:val="22"/>
          <w:szCs w:val="22"/>
          <w:lang w:val="lt-LT"/>
        </w:rPr>
        <w:t>redakcija)</w:t>
      </w:r>
      <w:r w:rsidRPr="00EC34CC">
        <w:rPr>
          <w:rStyle w:val="eop"/>
          <w:color w:val="000000"/>
          <w:sz w:val="22"/>
          <w:szCs w:val="22"/>
          <w:lang w:val="pt-BR"/>
        </w:rPr>
        <w:t> </w:t>
      </w:r>
    </w:p>
    <w:p w14:paraId="1425835E" w14:textId="77777777" w:rsidR="006E2652" w:rsidRPr="006E2652" w:rsidRDefault="006E2652" w:rsidP="006E2652">
      <w:pPr>
        <w:spacing w:line="276" w:lineRule="auto"/>
        <w:ind w:firstLine="5670"/>
        <w:rPr>
          <w:bCs/>
          <w:caps/>
          <w:sz w:val="22"/>
          <w:szCs w:val="22"/>
        </w:rPr>
      </w:pPr>
    </w:p>
    <w:p w14:paraId="71B97588" w14:textId="77777777" w:rsidR="006E2652" w:rsidRPr="006E2652" w:rsidRDefault="006E2652" w:rsidP="006E2652">
      <w:pPr>
        <w:spacing w:line="276" w:lineRule="auto"/>
        <w:jc w:val="center"/>
        <w:rPr>
          <w:b/>
          <w:caps/>
          <w:sz w:val="22"/>
          <w:szCs w:val="22"/>
        </w:rPr>
      </w:pPr>
      <w:r w:rsidRPr="006E2652">
        <w:rPr>
          <w:b/>
          <w:caps/>
          <w:sz w:val="22"/>
          <w:szCs w:val="22"/>
        </w:rPr>
        <w:t>PASLAUGŲ pirkimo</w:t>
      </w:r>
      <w:r w:rsidRPr="006E2652">
        <w:rPr>
          <w:rFonts w:eastAsia="Arial"/>
          <w:sz w:val="22"/>
          <w:szCs w:val="22"/>
        </w:rPr>
        <w:t>–</w:t>
      </w:r>
      <w:r w:rsidRPr="006E2652">
        <w:rPr>
          <w:b/>
          <w:caps/>
          <w:sz w:val="22"/>
          <w:szCs w:val="22"/>
        </w:rPr>
        <w:t>pardavimo sutarties Bendrosios sąlygos</w:t>
      </w:r>
    </w:p>
    <w:p w14:paraId="72DECF59" w14:textId="77777777" w:rsidR="006E2652" w:rsidRPr="006E2652" w:rsidRDefault="006E2652" w:rsidP="006E2652">
      <w:pPr>
        <w:spacing w:line="276" w:lineRule="auto"/>
        <w:jc w:val="center"/>
        <w:rPr>
          <w:sz w:val="22"/>
          <w:szCs w:val="22"/>
        </w:rPr>
      </w:pPr>
    </w:p>
    <w:p w14:paraId="68C58DBA" w14:textId="77777777" w:rsidR="006E2652" w:rsidRPr="006E2652" w:rsidRDefault="006E2652" w:rsidP="006E2652">
      <w:pPr>
        <w:keepNext/>
        <w:keepLines/>
        <w:tabs>
          <w:tab w:val="left" w:pos="426"/>
        </w:tabs>
        <w:spacing w:line="276" w:lineRule="auto"/>
        <w:jc w:val="center"/>
        <w:rPr>
          <w:rFonts w:eastAsia="Cambria"/>
          <w:b/>
          <w:bCs/>
          <w:caps/>
          <w:sz w:val="22"/>
          <w:szCs w:val="22"/>
          <w14:numSpacing w14:val="tabular"/>
        </w:rPr>
      </w:pPr>
      <w:r w:rsidRPr="006E2652">
        <w:rPr>
          <w:rFonts w:eastAsia="Cambria"/>
          <w:b/>
          <w:bCs/>
          <w:caps/>
          <w:sz w:val="22"/>
          <w:szCs w:val="22"/>
          <w14:numSpacing w14:val="tabular"/>
        </w:rPr>
        <w:t>1.</w:t>
      </w:r>
      <w:r w:rsidRPr="006E2652">
        <w:rPr>
          <w:rFonts w:eastAsia="Cambria"/>
          <w:b/>
          <w:bCs/>
          <w:caps/>
          <w:sz w:val="22"/>
          <w:szCs w:val="22"/>
          <w14:numSpacing w14:val="tabular"/>
        </w:rPr>
        <w:tab/>
        <w:t>Pagrindinės sąvokos ir Sutarties aiškinimas</w:t>
      </w:r>
    </w:p>
    <w:p w14:paraId="7DDB1745" w14:textId="77777777" w:rsidR="006E2652" w:rsidRPr="006E2652" w:rsidRDefault="006E2652" w:rsidP="006E2652">
      <w:pPr>
        <w:keepNext/>
        <w:keepLines/>
        <w:tabs>
          <w:tab w:val="left" w:pos="426"/>
        </w:tabs>
        <w:spacing w:line="276" w:lineRule="auto"/>
        <w:jc w:val="both"/>
        <w:rPr>
          <w:rFonts w:eastAsia="Cambria"/>
          <w:b/>
          <w:bCs/>
          <w:caps/>
          <w:sz w:val="22"/>
          <w:szCs w:val="22"/>
          <w14:numSpacing w14:val="tabular"/>
        </w:rPr>
      </w:pPr>
    </w:p>
    <w:p w14:paraId="5918B830" w14:textId="77777777" w:rsidR="006E2652" w:rsidRPr="006E2652" w:rsidRDefault="006E2652" w:rsidP="006E2652">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1.1.</w:t>
      </w:r>
      <w:r w:rsidRPr="006E2652">
        <w:rPr>
          <w:rFonts w:eastAsia="Arial"/>
          <w:b/>
          <w:bCs/>
          <w:sz w:val="22"/>
          <w:szCs w:val="22"/>
        </w:rPr>
        <w:tab/>
      </w:r>
      <w:r w:rsidRPr="006E2652">
        <w:rPr>
          <w:rFonts w:eastAsia="Arial"/>
          <w:b/>
          <w:sz w:val="22"/>
          <w:szCs w:val="22"/>
        </w:rPr>
        <w:t>Sąvokos</w:t>
      </w:r>
    </w:p>
    <w:p w14:paraId="245EE8AC" w14:textId="77777777" w:rsidR="006E2652" w:rsidRPr="006E2652" w:rsidRDefault="006E2652" w:rsidP="006E2652">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6810E327" w14:textId="77777777" w:rsidR="006E2652" w:rsidRPr="006E2652" w:rsidRDefault="006E2652" w:rsidP="006E2652">
      <w:pPr>
        <w:tabs>
          <w:tab w:val="left" w:pos="567"/>
        </w:tabs>
        <w:spacing w:line="276" w:lineRule="auto"/>
        <w:jc w:val="both"/>
        <w:rPr>
          <w:rFonts w:eastAsia="Cambria"/>
          <w:b/>
          <w:bCs/>
          <w:sz w:val="22"/>
          <w:szCs w:val="22"/>
        </w:rPr>
      </w:pPr>
      <w:r w:rsidRPr="006E2652">
        <w:rPr>
          <w:rFonts w:eastAsia="Cambria"/>
          <w:sz w:val="22"/>
          <w:szCs w:val="22"/>
        </w:rPr>
        <w:t>1.1.1. Šioje Sutartyje didžiąja raide rašomos sąvokos turi šias nurodytas reikšmes:</w:t>
      </w:r>
    </w:p>
    <w:p w14:paraId="6AE732BF"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w:t>
      </w:r>
      <w:r w:rsidRPr="006E2652">
        <w:rPr>
          <w:sz w:val="22"/>
          <w:szCs w:val="22"/>
        </w:rPr>
        <w:tab/>
      </w:r>
      <w:r w:rsidRPr="006E2652">
        <w:rPr>
          <w:rFonts w:eastAsia="Arial"/>
          <w:b/>
          <w:bCs/>
          <w:sz w:val="22"/>
          <w:szCs w:val="22"/>
        </w:rPr>
        <w:t>Bendrosios sąlygos</w:t>
      </w:r>
      <w:r w:rsidRPr="006E2652">
        <w:rPr>
          <w:rFonts w:eastAsia="Arial"/>
          <w:sz w:val="22"/>
          <w:szCs w:val="22"/>
        </w:rPr>
        <w:t xml:space="preserve"> – Sutarties dalis, kuri vadinasi „Paslaugų pirkimo–pardavimo sutarties Bendrosios sąlygos“;</w:t>
      </w:r>
    </w:p>
    <w:p w14:paraId="4292B296"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1.1.1.2.</w:t>
      </w:r>
      <w:r w:rsidRPr="006E2652">
        <w:rPr>
          <w:rFonts w:eastAsia="Arial"/>
          <w:sz w:val="22"/>
          <w:szCs w:val="22"/>
        </w:rPr>
        <w:tab/>
      </w:r>
      <w:r w:rsidRPr="006E2652">
        <w:rPr>
          <w:rFonts w:eastAsia="Arial"/>
          <w:b/>
          <w:bCs/>
          <w:sz w:val="22"/>
          <w:szCs w:val="22"/>
        </w:rPr>
        <w:t>Pirkėjas</w:t>
      </w:r>
      <w:r w:rsidRPr="006E2652">
        <w:rPr>
          <w:rFonts w:eastAsia="Arial"/>
          <w:sz w:val="22"/>
          <w:szCs w:val="22"/>
        </w:rPr>
        <w:t xml:space="preserve"> – asmuo, kuris Specialiosiose sąlygose yra įvardytas kaip Pirkėjas, </w:t>
      </w:r>
      <w:r w:rsidRPr="006E2652">
        <w:rPr>
          <w:sz w:val="22"/>
          <w:szCs w:val="22"/>
        </w:rPr>
        <w:t>įsigyjantis Specialiosiose sąlygose ir Sutarties prieduose nurodytas Paslaugas</w:t>
      </w:r>
      <w:r w:rsidRPr="006E2652">
        <w:rPr>
          <w:rFonts w:eastAsia="Arial"/>
          <w:sz w:val="22"/>
          <w:szCs w:val="22"/>
        </w:rPr>
        <w:t>;</w:t>
      </w:r>
    </w:p>
    <w:p w14:paraId="10D9FF3C"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1.1.1.3.</w:t>
      </w:r>
      <w:r w:rsidRPr="006E2652">
        <w:rPr>
          <w:rFonts w:eastAsia="Arial"/>
          <w:sz w:val="22"/>
          <w:szCs w:val="22"/>
        </w:rPr>
        <w:tab/>
      </w:r>
      <w:r w:rsidRPr="006E2652">
        <w:rPr>
          <w:rFonts w:eastAsia="Arial"/>
          <w:b/>
          <w:bCs/>
          <w:sz w:val="22"/>
          <w:szCs w:val="22"/>
        </w:rPr>
        <w:t xml:space="preserve">Pradinės sutarties vertė </w:t>
      </w:r>
      <w:r w:rsidRPr="006E2652">
        <w:rPr>
          <w:rFonts w:eastAsia="Arial"/>
          <w:sz w:val="22"/>
          <w:szCs w:val="22"/>
        </w:rPr>
        <w:t>– Specialiosiose sąlygose nurodyta</w:t>
      </w:r>
      <w:r w:rsidRPr="006E2652">
        <w:rPr>
          <w:rFonts w:eastAsia="Arial"/>
          <w:b/>
          <w:bCs/>
          <w:sz w:val="22"/>
          <w:szCs w:val="22"/>
        </w:rPr>
        <w:t xml:space="preserve"> </w:t>
      </w:r>
      <w:r w:rsidRPr="006E2652">
        <w:rPr>
          <w:rFonts w:eastAsia="Arial"/>
          <w:sz w:val="22"/>
          <w:szCs w:val="22"/>
        </w:rPr>
        <w:t>vertė be pridėtinės vertės mokesčio (toliau – PVM);</w:t>
      </w:r>
    </w:p>
    <w:p w14:paraId="16215300" w14:textId="77777777" w:rsidR="006E2652" w:rsidRPr="006E2652" w:rsidRDefault="006E2652" w:rsidP="006E2652">
      <w:pPr>
        <w:spacing w:line="276" w:lineRule="auto"/>
        <w:jc w:val="both"/>
        <w:rPr>
          <w:sz w:val="22"/>
          <w:szCs w:val="22"/>
        </w:rPr>
      </w:pPr>
      <w:r w:rsidRPr="006E2652">
        <w:rPr>
          <w:sz w:val="22"/>
          <w:szCs w:val="22"/>
        </w:rPr>
        <w:t xml:space="preserve">1.1.1.4. </w:t>
      </w:r>
      <w:r w:rsidRPr="006E2652">
        <w:rPr>
          <w:rFonts w:eastAsia="Arial"/>
          <w:b/>
          <w:bCs/>
          <w:sz w:val="22"/>
          <w:szCs w:val="22"/>
        </w:rPr>
        <w:t>Paslaugos</w:t>
      </w:r>
      <w:r w:rsidRPr="006E2652">
        <w:rPr>
          <w:rFonts w:eastAsia="Arial"/>
          <w:sz w:val="22"/>
          <w:szCs w:val="22"/>
        </w:rPr>
        <w:t xml:space="preserve"> – </w:t>
      </w:r>
      <w:r w:rsidRPr="006E2652">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79F54E"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sz w:val="22"/>
          <w:szCs w:val="22"/>
        </w:rPr>
        <w:t>1.1.1.5.</w:t>
      </w:r>
      <w:r w:rsidRPr="006E2652">
        <w:rPr>
          <w:sz w:val="22"/>
          <w:szCs w:val="22"/>
        </w:rPr>
        <w:tab/>
      </w:r>
      <w:r w:rsidRPr="006E2652">
        <w:rPr>
          <w:rFonts w:eastAsia="Arial"/>
          <w:b/>
          <w:bCs/>
          <w:sz w:val="22"/>
          <w:szCs w:val="22"/>
        </w:rPr>
        <w:t xml:space="preserve">Paslaugų perdavimo–priėmimo aktas </w:t>
      </w:r>
      <w:r w:rsidRPr="006E2652">
        <w:rPr>
          <w:rFonts w:eastAsia="Arial"/>
          <w:sz w:val="22"/>
          <w:szCs w:val="22"/>
        </w:rPr>
        <w:t>– dokumentas,</w:t>
      </w:r>
      <w:r w:rsidRPr="006E2652">
        <w:rPr>
          <w:rFonts w:eastAsia="Arial"/>
          <w:b/>
          <w:bCs/>
          <w:sz w:val="22"/>
          <w:szCs w:val="22"/>
        </w:rPr>
        <w:t xml:space="preserve"> </w:t>
      </w:r>
      <w:r w:rsidRPr="006E2652">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CC45DB2" w14:textId="77777777" w:rsidR="006E2652" w:rsidRPr="006E2652" w:rsidRDefault="006E2652" w:rsidP="006E2652">
      <w:pPr>
        <w:tabs>
          <w:tab w:val="left" w:pos="284"/>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1.1.1.6.</w:t>
      </w:r>
      <w:r w:rsidRPr="006E2652">
        <w:rPr>
          <w:rFonts w:eastAsia="Arial"/>
          <w:sz w:val="22"/>
          <w:szCs w:val="22"/>
        </w:rPr>
        <w:tab/>
      </w:r>
      <w:r w:rsidRPr="006E2652">
        <w:rPr>
          <w:rFonts w:eastAsia="Arial"/>
          <w:b/>
          <w:bCs/>
          <w:sz w:val="22"/>
          <w:szCs w:val="22"/>
        </w:rPr>
        <w:t>Paslaugų trūkumai</w:t>
      </w:r>
      <w:r w:rsidRPr="006E2652">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4B3D85" w14:textId="77777777" w:rsidR="006E2652" w:rsidRPr="006E2652" w:rsidRDefault="006E2652" w:rsidP="006E2652">
      <w:pPr>
        <w:tabs>
          <w:tab w:val="left" w:pos="567"/>
          <w:tab w:val="left" w:pos="851"/>
          <w:tab w:val="left" w:pos="992"/>
          <w:tab w:val="left" w:pos="1134"/>
        </w:tabs>
        <w:spacing w:line="276" w:lineRule="auto"/>
        <w:jc w:val="both"/>
        <w:rPr>
          <w:rFonts w:eastAsia="Arial"/>
          <w:b/>
          <w:sz w:val="22"/>
          <w:szCs w:val="22"/>
        </w:rPr>
      </w:pPr>
      <w:r w:rsidRPr="006E2652">
        <w:rPr>
          <w:rFonts w:eastAsia="Arial"/>
          <w:sz w:val="22"/>
          <w:szCs w:val="22"/>
        </w:rPr>
        <w:t>1.1.1.7.</w:t>
      </w:r>
      <w:r w:rsidRPr="006E2652">
        <w:rPr>
          <w:rFonts w:eastAsia="Arial"/>
          <w:sz w:val="22"/>
          <w:szCs w:val="22"/>
        </w:rPr>
        <w:tab/>
      </w:r>
      <w:r w:rsidRPr="006E2652">
        <w:rPr>
          <w:rFonts w:eastAsia="Arial"/>
          <w:b/>
          <w:sz w:val="22"/>
          <w:szCs w:val="22"/>
        </w:rPr>
        <w:t xml:space="preserve">Sąskaita </w:t>
      </w:r>
      <w:r w:rsidRPr="006E2652">
        <w:rPr>
          <w:rFonts w:eastAsia="Arial"/>
          <w:sz w:val="22"/>
          <w:szCs w:val="22"/>
        </w:rPr>
        <w:t>–</w:t>
      </w:r>
      <w:r w:rsidRPr="006E2652">
        <w:rPr>
          <w:rFonts w:eastAsia="Arial"/>
          <w:b/>
          <w:sz w:val="22"/>
          <w:szCs w:val="22"/>
        </w:rPr>
        <w:t xml:space="preserve"> </w:t>
      </w:r>
      <w:r w:rsidRPr="006E2652">
        <w:rPr>
          <w:sz w:val="22"/>
          <w:szCs w:val="22"/>
        </w:rPr>
        <w:t xml:space="preserve">Tiekėjo išrašoma ir Pirkėjui apmokėjimui pateikiama sąskaita faktūra, PVM sąskaita faktūra ar kitas mokėjimo dokumentas už Tiekėjo tinkamai suteiktas bei Pirkėjo priimtas </w:t>
      </w:r>
      <w:r w:rsidRPr="006E2652">
        <w:rPr>
          <w:rFonts w:eastAsia="Arial"/>
          <w:sz w:val="22"/>
          <w:szCs w:val="22"/>
        </w:rPr>
        <w:t>Paslaugas</w:t>
      </w:r>
      <w:r w:rsidRPr="006E2652">
        <w:rPr>
          <w:sz w:val="22"/>
          <w:szCs w:val="22"/>
        </w:rPr>
        <w:t xml:space="preserve">. </w:t>
      </w:r>
      <w:r w:rsidRPr="006E2652">
        <w:rPr>
          <w:rFonts w:eastAsia="Arial"/>
          <w:sz w:val="22"/>
          <w:szCs w:val="22"/>
        </w:rPr>
        <w:t>Jeigu Sutartyje yra numatytas Paslaugų teikimas etapais ar periodais, Sąskaita gali būti pateikiama dėl kiekvieno etapo ar periodo atskirai;</w:t>
      </w:r>
    </w:p>
    <w:p w14:paraId="6583F89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1.1.1.8.</w:t>
      </w:r>
      <w:r w:rsidRPr="006E2652">
        <w:rPr>
          <w:rFonts w:eastAsia="Arial"/>
          <w:sz w:val="22"/>
          <w:szCs w:val="22"/>
        </w:rPr>
        <w:tab/>
      </w:r>
      <w:r w:rsidRPr="006E2652">
        <w:rPr>
          <w:rFonts w:eastAsia="Arial"/>
          <w:b/>
          <w:bCs/>
          <w:sz w:val="22"/>
          <w:szCs w:val="22"/>
        </w:rPr>
        <w:t>Specialiosios sąlygos</w:t>
      </w:r>
      <w:r w:rsidRPr="006E2652">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E3F067"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1.1.1.9.</w:t>
      </w:r>
      <w:r w:rsidRPr="006E2652">
        <w:rPr>
          <w:rFonts w:eastAsia="Arial"/>
          <w:sz w:val="22"/>
          <w:szCs w:val="22"/>
        </w:rPr>
        <w:tab/>
      </w:r>
      <w:r w:rsidRPr="006E2652">
        <w:rPr>
          <w:rFonts w:eastAsia="Arial"/>
          <w:b/>
          <w:bCs/>
          <w:sz w:val="22"/>
          <w:szCs w:val="22"/>
        </w:rPr>
        <w:t xml:space="preserve">Susitarimas </w:t>
      </w:r>
      <w:r w:rsidRPr="006E2652">
        <w:rPr>
          <w:rFonts w:eastAsia="Arial"/>
          <w:sz w:val="22"/>
          <w:szCs w:val="22"/>
        </w:rPr>
        <w:t>– tai dokumentas, kurį Šalys sudaro keisdamos Sutarties sąlygas VPĮ leidžiama apimtimi;</w:t>
      </w:r>
    </w:p>
    <w:p w14:paraId="4D8A6075"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1.1.1.10.</w:t>
      </w:r>
      <w:r w:rsidRPr="006E2652">
        <w:rPr>
          <w:rFonts w:eastAsia="Arial"/>
          <w:sz w:val="22"/>
          <w:szCs w:val="22"/>
        </w:rPr>
        <w:tab/>
        <w:t xml:space="preserve"> </w:t>
      </w:r>
      <w:r w:rsidRPr="006E2652">
        <w:rPr>
          <w:rFonts w:eastAsia="Arial"/>
          <w:b/>
          <w:bCs/>
          <w:sz w:val="22"/>
          <w:szCs w:val="22"/>
        </w:rPr>
        <w:t>Sutarties kaina</w:t>
      </w:r>
      <w:r w:rsidRPr="006E2652">
        <w:rPr>
          <w:rFonts w:eastAsia="Arial"/>
          <w:sz w:val="22"/>
          <w:szCs w:val="22"/>
        </w:rPr>
        <w:t xml:space="preserve"> – pagal Sutartį Tiekėjui mokėtina suma, įskaitant visus privalomus mokesčius ir </w:t>
      </w:r>
      <w:r w:rsidRPr="006E2652">
        <w:rPr>
          <w:rFonts w:eastAsia="Arial"/>
          <w:sz w:val="22"/>
          <w:szCs w:val="22"/>
        </w:rPr>
        <w:lastRenderedPageBreak/>
        <w:t>išlaidas;</w:t>
      </w:r>
    </w:p>
    <w:p w14:paraId="50A33574"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1.1.1.11.</w:t>
      </w:r>
      <w:r w:rsidRPr="006E2652">
        <w:rPr>
          <w:rFonts w:eastAsia="Arial"/>
          <w:sz w:val="22"/>
          <w:szCs w:val="22"/>
        </w:rPr>
        <w:tab/>
        <w:t xml:space="preserve"> </w:t>
      </w:r>
      <w:r w:rsidRPr="006E2652">
        <w:rPr>
          <w:rFonts w:eastAsia="Arial"/>
          <w:b/>
          <w:bCs/>
          <w:sz w:val="22"/>
          <w:szCs w:val="22"/>
        </w:rPr>
        <w:t xml:space="preserve">Sutarties sąlygos </w:t>
      </w:r>
      <w:r w:rsidRPr="006E2652">
        <w:rPr>
          <w:rFonts w:eastAsia="Arial"/>
          <w:sz w:val="22"/>
          <w:szCs w:val="22"/>
        </w:rPr>
        <w:t>– Bendrosios sąlygos ir Specialiosios sąlygos kartu;</w:t>
      </w:r>
    </w:p>
    <w:p w14:paraId="204691E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1.1.1.12.</w:t>
      </w:r>
      <w:r w:rsidRPr="006E2652">
        <w:rPr>
          <w:sz w:val="22"/>
          <w:szCs w:val="22"/>
        </w:rPr>
        <w:tab/>
      </w:r>
      <w:r w:rsidRPr="006E2652">
        <w:rPr>
          <w:rFonts w:eastAsia="Arial"/>
          <w:sz w:val="22"/>
          <w:szCs w:val="22"/>
        </w:rPr>
        <w:t xml:space="preserve"> </w:t>
      </w:r>
      <w:r w:rsidRPr="006E2652">
        <w:rPr>
          <w:rFonts w:eastAsia="Arial"/>
          <w:b/>
          <w:bCs/>
          <w:sz w:val="22"/>
          <w:szCs w:val="22"/>
        </w:rPr>
        <w:t xml:space="preserve">Sutartis </w:t>
      </w:r>
      <w:r w:rsidRPr="006E2652">
        <w:rPr>
          <w:rFonts w:eastAsia="Arial"/>
          <w:sz w:val="22"/>
          <w:szCs w:val="22"/>
        </w:rPr>
        <w:t>– Paslaugų pirkimo–pardavimo sutartis, kurią sudaro Sutarties sąlygos, Specialiosiose sąlygose išvardyti priedai ir Susitarimai;</w:t>
      </w:r>
    </w:p>
    <w:p w14:paraId="4E5776C6"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1.1.1.13. </w:t>
      </w:r>
      <w:r w:rsidRPr="006E2652">
        <w:rPr>
          <w:rFonts w:eastAsia="Arial"/>
          <w:sz w:val="22"/>
          <w:szCs w:val="22"/>
        </w:rPr>
        <w:tab/>
      </w:r>
      <w:r w:rsidRPr="006E2652">
        <w:rPr>
          <w:rFonts w:eastAsia="Arial"/>
          <w:b/>
          <w:bCs/>
          <w:sz w:val="22"/>
          <w:szCs w:val="22"/>
        </w:rPr>
        <w:t>Šalis</w:t>
      </w:r>
      <w:r w:rsidRPr="006E2652">
        <w:rPr>
          <w:rFonts w:eastAsia="Arial"/>
          <w:sz w:val="22"/>
          <w:szCs w:val="22"/>
        </w:rPr>
        <w:t xml:space="preserve"> – Pirkėjas arba Tiekėjas, kiekvienas atskirai, priklausomai nuo konteksto;</w:t>
      </w:r>
    </w:p>
    <w:p w14:paraId="0C74647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1.1.1.14. </w:t>
      </w:r>
      <w:r w:rsidRPr="006E2652">
        <w:rPr>
          <w:rFonts w:eastAsia="Arial"/>
          <w:sz w:val="22"/>
          <w:szCs w:val="22"/>
        </w:rPr>
        <w:tab/>
      </w:r>
      <w:r w:rsidRPr="006E2652">
        <w:rPr>
          <w:rFonts w:eastAsia="Arial"/>
          <w:b/>
          <w:bCs/>
          <w:sz w:val="22"/>
          <w:szCs w:val="22"/>
        </w:rPr>
        <w:t>Šalys</w:t>
      </w:r>
      <w:r w:rsidRPr="006E2652">
        <w:rPr>
          <w:rFonts w:eastAsia="Arial"/>
          <w:sz w:val="22"/>
          <w:szCs w:val="22"/>
        </w:rPr>
        <w:t xml:space="preserve"> – Pirkėjas ir Tiekėjas kartu;</w:t>
      </w:r>
    </w:p>
    <w:p w14:paraId="683E2D12"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1.1.1.15.</w:t>
      </w:r>
      <w:r w:rsidRPr="006E2652">
        <w:rPr>
          <w:sz w:val="22"/>
          <w:szCs w:val="22"/>
        </w:rPr>
        <w:tab/>
        <w:t xml:space="preserve"> </w:t>
      </w:r>
      <w:r w:rsidRPr="006E2652">
        <w:rPr>
          <w:rFonts w:eastAsia="Arial"/>
          <w:b/>
          <w:sz w:val="22"/>
          <w:szCs w:val="22"/>
        </w:rPr>
        <w:t>Tiekėjas</w:t>
      </w:r>
      <w:r w:rsidRPr="006E2652">
        <w:rPr>
          <w:rFonts w:eastAsia="Arial"/>
          <w:sz w:val="22"/>
          <w:szCs w:val="22"/>
        </w:rPr>
        <w:t xml:space="preserve"> – asmuo, kuris Specialiosiose sąlygose yra įvardytas kaip Tiekėjas, </w:t>
      </w:r>
      <w:r w:rsidRPr="006E2652">
        <w:rPr>
          <w:sz w:val="22"/>
          <w:szCs w:val="22"/>
        </w:rPr>
        <w:t xml:space="preserve">teikiantis Specialiosiose sąlygose nurodytas </w:t>
      </w:r>
      <w:r w:rsidRPr="006E2652">
        <w:rPr>
          <w:rFonts w:eastAsia="Arial"/>
          <w:sz w:val="22"/>
          <w:szCs w:val="22"/>
        </w:rPr>
        <w:t>Paslaugas</w:t>
      </w:r>
      <w:r w:rsidRPr="006E2652">
        <w:rPr>
          <w:sz w:val="22"/>
          <w:szCs w:val="22"/>
        </w:rPr>
        <w:t>;</w:t>
      </w:r>
    </w:p>
    <w:p w14:paraId="34540C91"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1.1.1.16. </w:t>
      </w:r>
      <w:r w:rsidRPr="006E2652">
        <w:rPr>
          <w:b/>
          <w:bCs/>
          <w:sz w:val="22"/>
          <w:szCs w:val="22"/>
        </w:rPr>
        <w:t xml:space="preserve">Užsakymas </w:t>
      </w:r>
      <w:r w:rsidRPr="006E2652">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772E847"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1.1.1.17.</w:t>
      </w:r>
      <w:r w:rsidRPr="006E2652">
        <w:rPr>
          <w:sz w:val="22"/>
          <w:szCs w:val="22"/>
        </w:rPr>
        <w:tab/>
      </w:r>
      <w:r w:rsidRPr="006E2652">
        <w:rPr>
          <w:rFonts w:eastAsia="Arial"/>
          <w:sz w:val="22"/>
          <w:szCs w:val="22"/>
        </w:rPr>
        <w:t xml:space="preserve"> </w:t>
      </w:r>
      <w:r w:rsidRPr="006E2652">
        <w:rPr>
          <w:rFonts w:eastAsia="Arial"/>
          <w:b/>
          <w:bCs/>
          <w:sz w:val="22"/>
          <w:szCs w:val="22"/>
        </w:rPr>
        <w:t xml:space="preserve">VPĮ </w:t>
      </w:r>
      <w:r w:rsidRPr="006E2652">
        <w:rPr>
          <w:rFonts w:eastAsia="Arial"/>
          <w:sz w:val="22"/>
          <w:szCs w:val="22"/>
        </w:rPr>
        <w:t>– Lietuvos Respublikos viešųjų pirkimų įstatymas.</w:t>
      </w:r>
    </w:p>
    <w:p w14:paraId="2E4597D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1.1.1.18.</w:t>
      </w:r>
      <w:r w:rsidRPr="006E2652">
        <w:rPr>
          <w:rFonts w:eastAsia="Arial"/>
          <w:sz w:val="22"/>
          <w:szCs w:val="22"/>
        </w:rPr>
        <w:tab/>
        <w:t xml:space="preserve"> Kitų Sutartyje didžiąja raide rašomų sąvokų reikšmės yra nurodytos Sutarties tekste.</w:t>
      </w:r>
    </w:p>
    <w:p w14:paraId="3EDF588B" w14:textId="77777777" w:rsidR="006E2652" w:rsidRPr="006E2652" w:rsidRDefault="006E2652" w:rsidP="006E2652">
      <w:pP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1.1.2.</w:t>
      </w:r>
      <w:r w:rsidRPr="006E2652">
        <w:rPr>
          <w:sz w:val="22"/>
          <w:szCs w:val="22"/>
        </w:rPr>
        <w:tab/>
      </w:r>
      <w:r w:rsidRPr="006E2652">
        <w:rPr>
          <w:rFonts w:eastAsia="Arial"/>
          <w:sz w:val="22"/>
          <w:szCs w:val="22"/>
        </w:rPr>
        <w:t xml:space="preserve">Sutartyje neapibrėžtos sąvokos suprantamos ir aiškinamos taip, kaip jas apibrėžia VPĮ ir kiti </w:t>
      </w:r>
      <w:r w:rsidRPr="006E2652">
        <w:rPr>
          <w:sz w:val="22"/>
          <w:szCs w:val="22"/>
        </w:rPr>
        <w:t>įstatymai bei teisės aktai</w:t>
      </w:r>
      <w:r w:rsidRPr="006E2652">
        <w:rPr>
          <w:rFonts w:eastAsia="Arial"/>
          <w:sz w:val="22"/>
          <w:szCs w:val="22"/>
        </w:rPr>
        <w:t>, galiojantys Sutarties sudarymo ir vykdymo metu.</w:t>
      </w:r>
    </w:p>
    <w:p w14:paraId="195497E0" w14:textId="77777777" w:rsidR="006E2652" w:rsidRPr="006E2652" w:rsidRDefault="006E2652" w:rsidP="006E2652">
      <w:pP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1.1.3.</w:t>
      </w:r>
      <w:r w:rsidRPr="006E265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D533BDF"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5D2CCF7F" w14:textId="77777777" w:rsidR="006E2652" w:rsidRPr="006E2652" w:rsidRDefault="006E2652" w:rsidP="006E2652">
      <w:pPr>
        <w:keepNext/>
        <w:keepLines/>
        <w:tabs>
          <w:tab w:val="left" w:pos="567"/>
        </w:tabs>
        <w:spacing w:line="276" w:lineRule="auto"/>
        <w:jc w:val="center"/>
        <w:rPr>
          <w:rFonts w:eastAsia="Cambria"/>
          <w:b/>
          <w:bCs/>
          <w:sz w:val="22"/>
          <w:szCs w:val="22"/>
          <w14:numSpacing w14:val="tabular"/>
        </w:rPr>
      </w:pPr>
      <w:r w:rsidRPr="006E2652">
        <w:rPr>
          <w:rFonts w:eastAsia="Cambria"/>
          <w:b/>
          <w:bCs/>
          <w:sz w:val="22"/>
          <w:szCs w:val="22"/>
          <w14:numSpacing w14:val="tabular"/>
        </w:rPr>
        <w:t>1.2.</w:t>
      </w:r>
      <w:r w:rsidRPr="006E2652">
        <w:rPr>
          <w:rFonts w:eastAsia="Cambria"/>
          <w:b/>
          <w:bCs/>
          <w:sz w:val="22"/>
          <w:szCs w:val="22"/>
          <w14:numSpacing w14:val="tabular"/>
        </w:rPr>
        <w:tab/>
        <w:t>Sutarties aiškinimas</w:t>
      </w:r>
    </w:p>
    <w:p w14:paraId="1B213426" w14:textId="77777777" w:rsidR="006E2652" w:rsidRPr="006E2652" w:rsidRDefault="006E2652" w:rsidP="006E2652">
      <w:pPr>
        <w:keepNext/>
        <w:keepLines/>
        <w:tabs>
          <w:tab w:val="left" w:pos="567"/>
        </w:tabs>
        <w:spacing w:line="276" w:lineRule="auto"/>
        <w:ind w:left="792"/>
        <w:jc w:val="both"/>
        <w:rPr>
          <w:rFonts w:eastAsia="Cambria"/>
          <w:b/>
          <w:bCs/>
          <w:sz w:val="22"/>
          <w:szCs w:val="22"/>
          <w14:numSpacing w14:val="tabular"/>
        </w:rPr>
      </w:pPr>
    </w:p>
    <w:p w14:paraId="63DA56B1"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w:t>
      </w:r>
      <w:r w:rsidRPr="006E2652">
        <w:rPr>
          <w:rFonts w:eastAsia="Arial"/>
          <w:sz w:val="22"/>
          <w:szCs w:val="22"/>
        </w:rPr>
        <w:tab/>
        <w:t>Sutartis yra sudaryta ir turi būti aiškinama pagal Lietuvos Respublikos teisės aktus.</w:t>
      </w:r>
    </w:p>
    <w:p w14:paraId="4A3CA9AE"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w:t>
      </w:r>
      <w:r w:rsidRPr="006E2652">
        <w:rPr>
          <w:rFonts w:eastAsia="Arial"/>
          <w:sz w:val="22"/>
          <w:szCs w:val="22"/>
        </w:rPr>
        <w:tab/>
        <w:t>Jei Bendrosios sąlygos ir (ar) Specialiosios sąlygos prieštarauja VPĮ ir kitų teisės aktų reikalavimams, taikomos VPĮ ir kitų teisės aktų nuostatos.</w:t>
      </w:r>
    </w:p>
    <w:p w14:paraId="144648D6"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w:t>
      </w:r>
      <w:r w:rsidRPr="006E2652">
        <w:rPr>
          <w:rFonts w:eastAsia="Arial"/>
          <w:sz w:val="22"/>
          <w:szCs w:val="22"/>
        </w:rPr>
        <w:tab/>
        <w:t>Diena Sutartyje reiškia kalendorinę dieną.</w:t>
      </w:r>
    </w:p>
    <w:p w14:paraId="6764FE4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1.2.4.</w:t>
      </w:r>
      <w:r w:rsidRPr="006E2652">
        <w:rPr>
          <w:rFonts w:eastAsia="Arial"/>
          <w:sz w:val="22"/>
          <w:szCs w:val="22"/>
        </w:rPr>
        <w:tab/>
        <w:t>Darbo diena Sutartyje reiškia bet kurią dieną, išskyrus šeštadienį, sekmadienį ir švenčių dienas Lietuvoje, nurodytas Lietuvos Respublikos darbo kodekse.</w:t>
      </w:r>
    </w:p>
    <w:p w14:paraId="287CB188"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1.2.5.</w:t>
      </w:r>
      <w:r w:rsidRPr="006E2652">
        <w:rPr>
          <w:rFonts w:eastAsia="Arial"/>
          <w:sz w:val="22"/>
          <w:szCs w:val="22"/>
        </w:rPr>
        <w:tab/>
        <w:t>Terminai pagal Sutartį yra skaičiuojami metais, mėnesiais, savaitėmis, darbo dienomis, kalendorinėmis dienomis, valandomis ir minutėmis.</w:t>
      </w:r>
    </w:p>
    <w:p w14:paraId="52B374E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1.2.6.</w:t>
      </w:r>
      <w:r w:rsidRPr="006E2652">
        <w:rPr>
          <w:rFonts w:eastAsia="Arial"/>
          <w:sz w:val="22"/>
          <w:szCs w:val="22"/>
        </w:rPr>
        <w:tab/>
        <w:t>Kvalifikacija, rėmimasis kitų ūkio subjektų pajėgumais, Paslaugų apimtis, peržiūra suprantami taip, kaip nustatyta VPĮ bei jį įgyvendinančiuose teisės aktuose.</w:t>
      </w:r>
    </w:p>
    <w:p w14:paraId="49990BE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1.2.7.</w:t>
      </w:r>
      <w:r w:rsidRPr="006E2652">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6B518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1.2.8.</w:t>
      </w:r>
      <w:r w:rsidRPr="006E2652">
        <w:rPr>
          <w:rFonts w:eastAsia="Arial"/>
          <w:sz w:val="22"/>
          <w:szCs w:val="22"/>
        </w:rPr>
        <w:tab/>
        <w:t>Informuoti, pranešti, įspėti arba atsakyti reiškia pateikti informaciją, pranešimą, įspėjimą arba atsakymą Bendrosiose ir (ar) Specialiosiose sąlygose nustatyta tvarka.</w:t>
      </w:r>
    </w:p>
    <w:p w14:paraId="23244885"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1.2.9.</w:t>
      </w:r>
      <w:r w:rsidRPr="006E265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1FED5EE"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1.2.10.</w:t>
      </w:r>
      <w:r w:rsidRPr="006E2652">
        <w:rPr>
          <w:rFonts w:eastAsia="Arial"/>
          <w:sz w:val="22"/>
          <w:szCs w:val="22"/>
        </w:rPr>
        <w:tab/>
      </w:r>
      <w:r w:rsidRPr="006E2652">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61ED7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1.2.11.</w:t>
      </w:r>
      <w:r w:rsidRPr="006E2652">
        <w:rPr>
          <w:rFonts w:eastAsia="Arial"/>
          <w:sz w:val="22"/>
          <w:szCs w:val="22"/>
        </w:rPr>
        <w:tab/>
      </w:r>
      <w:r w:rsidRPr="006E2652">
        <w:rPr>
          <w:rFonts w:eastAsia="Arial"/>
          <w:sz w:val="22"/>
          <w:szCs w:val="22"/>
          <w:shd w:val="clear" w:color="auto" w:fill="FFFFFF"/>
        </w:rPr>
        <w:t>Jeigu Sutartyje nurodyta reikšmė skaičiais ir žodžiais skiriasi, vadovaujamasi žodžiais nurodyta reikšme.</w:t>
      </w:r>
    </w:p>
    <w:p w14:paraId="0FDFDE8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1.2.12.</w:t>
      </w:r>
      <w:r w:rsidRPr="006E2652">
        <w:rPr>
          <w:rFonts w:eastAsia="Arial"/>
          <w:sz w:val="22"/>
          <w:szCs w:val="22"/>
        </w:rPr>
        <w:tab/>
      </w:r>
      <w:r w:rsidRPr="006E2652">
        <w:rPr>
          <w:rFonts w:eastAsia="Arial"/>
          <w:sz w:val="22"/>
          <w:szCs w:val="22"/>
          <w:shd w:val="clear" w:color="auto" w:fill="FFFFFF"/>
        </w:rPr>
        <w:t>Jei pateikiamos nuorodos į teisės aktus, turi būti taikomos aktualios teisės aktų redakcijos, jeigu nenurodyta kitaip.</w:t>
      </w:r>
    </w:p>
    <w:p w14:paraId="1A69856A"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5D300434"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1.3.</w:t>
      </w:r>
      <w:r w:rsidRPr="006E2652">
        <w:rPr>
          <w:rFonts w:eastAsia="Arial"/>
          <w:b/>
          <w:sz w:val="22"/>
          <w:szCs w:val="22"/>
        </w:rPr>
        <w:tab/>
        <w:t>Dokumentų viršenybė</w:t>
      </w:r>
    </w:p>
    <w:p w14:paraId="161E30C9"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1F424618"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1.3.1.</w:t>
      </w:r>
      <w:r w:rsidRPr="006E2652">
        <w:rPr>
          <w:rFonts w:eastAsia="Cambria"/>
          <w:sz w:val="22"/>
          <w:szCs w:val="22"/>
        </w:rPr>
        <w:tab/>
        <w:t xml:space="preserve">Sutartį sudarantys dokumentai turi būti suprantami kaip papildantys vienas kitą. Bet kokio Sutarties </w:t>
      </w:r>
      <w:r w:rsidRPr="006E2652">
        <w:rPr>
          <w:rFonts w:eastAsia="Cambria"/>
          <w:sz w:val="22"/>
          <w:szCs w:val="22"/>
        </w:rPr>
        <w:lastRenderedPageBreak/>
        <w:t>dokumentų sąlygų neatitikimo ar neaiškumo atveju, toks neatitikimas ar neaiškumas pašalinamas dokumentus aiškinant tokia eilės tvarka:</w:t>
      </w:r>
    </w:p>
    <w:p w14:paraId="4C87CD9A"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sz w:val="22"/>
          <w:szCs w:val="22"/>
        </w:rPr>
        <w:t xml:space="preserve">1.3.1.1. </w:t>
      </w:r>
      <w:r w:rsidRPr="006E2652">
        <w:rPr>
          <w:rFonts w:eastAsia="Trebuchet MS"/>
          <w:bCs/>
          <w:sz w:val="22"/>
          <w:szCs w:val="22"/>
        </w:rPr>
        <w:t>Techninė specifikacija;</w:t>
      </w:r>
    </w:p>
    <w:p w14:paraId="10E76058"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1.3.1.2. Specialiosios sąlygos;</w:t>
      </w:r>
    </w:p>
    <w:p w14:paraId="1767C9D1"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1.3.1.3. Bendrosios sąlygos;</w:t>
      </w:r>
    </w:p>
    <w:p w14:paraId="03B61319"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1.3.1.4. Pirkimo dokumentai (išskyrus techninę specifikaciją);</w:t>
      </w:r>
    </w:p>
    <w:p w14:paraId="7B075416"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1.3.1.5. Pasiūlymas;</w:t>
      </w:r>
    </w:p>
    <w:p w14:paraId="6331BE0F"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1.3.1.6. Kiti Specialiosiose sąlygose išvardinti priedai.</w:t>
      </w:r>
    </w:p>
    <w:p w14:paraId="06553F36"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1.3.2.</w:t>
      </w:r>
      <w:r w:rsidRPr="006E2652">
        <w:rPr>
          <w:rFonts w:eastAsia="Cambria"/>
          <w:sz w:val="22"/>
          <w:szCs w:val="22"/>
        </w:rPr>
        <w:tab/>
        <w:t xml:space="preserve"> Tuo atveju, kai Šalių Susitarimu yra keičiamos Sutarties sąlygos, naujai sutartos Sutarties sąlygos turi viršenybę prieš pakeistąsias.</w:t>
      </w:r>
    </w:p>
    <w:p w14:paraId="0F66B477"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1.3.3.</w:t>
      </w:r>
      <w:r w:rsidRPr="006E2652">
        <w:rPr>
          <w:sz w:val="22"/>
          <w:szCs w:val="22"/>
        </w:rPr>
        <w:tab/>
      </w:r>
      <w:r w:rsidRPr="006E2652">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225F565"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w:t>
      </w:r>
      <w:r w:rsidRPr="006E265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2652">
        <w:rPr>
          <w:rFonts w:eastAsia="Arial"/>
          <w:sz w:val="22"/>
          <w:szCs w:val="22"/>
          <w:vertAlign w:val="superscript"/>
        </w:rPr>
        <w:t>1</w:t>
      </w:r>
      <w:r w:rsidRPr="006E2652">
        <w:rPr>
          <w:rFonts w:eastAsia="Arial"/>
          <w:sz w:val="22"/>
          <w:szCs w:val="22"/>
        </w:rPr>
        <w:t>).</w:t>
      </w:r>
    </w:p>
    <w:p w14:paraId="35441E6D"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11500375"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6E2652">
        <w:rPr>
          <w:rFonts w:eastAsia="Arial"/>
          <w:b/>
          <w:caps/>
          <w:sz w:val="22"/>
          <w:szCs w:val="22"/>
        </w:rPr>
        <w:t>2.</w:t>
      </w:r>
      <w:r w:rsidRPr="006E2652">
        <w:rPr>
          <w:rFonts w:eastAsia="Arial"/>
          <w:b/>
          <w:caps/>
          <w:sz w:val="22"/>
          <w:szCs w:val="22"/>
        </w:rPr>
        <w:tab/>
        <w:t>Sutarties dalykas</w:t>
      </w:r>
    </w:p>
    <w:p w14:paraId="45A15A66"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5A15CC0D" w14:textId="77777777" w:rsidR="006E2652" w:rsidRPr="006E2652" w:rsidRDefault="006E2652" w:rsidP="006E2652">
      <w:pPr>
        <w:tabs>
          <w:tab w:val="left" w:pos="426"/>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2.1.</w:t>
      </w:r>
      <w:r w:rsidRPr="006E2652">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2652">
        <w:rPr>
          <w:rFonts w:eastAsia="Arial"/>
          <w:sz w:val="22"/>
          <w:szCs w:val="22"/>
        </w:rPr>
        <w:t>Paslaugas</w:t>
      </w:r>
      <w:r w:rsidRPr="006E2652">
        <w:rPr>
          <w:rFonts w:eastAsia="Cambria"/>
          <w:sz w:val="22"/>
          <w:szCs w:val="22"/>
        </w:rPr>
        <w:t xml:space="preserve"> bei sumokėti Tiekėjui Sutartyje nurodytą kainą Sutartyje nustatytomis sąlygomis ir tvarka.</w:t>
      </w:r>
    </w:p>
    <w:p w14:paraId="1141F620" w14:textId="77777777" w:rsidR="006E2652" w:rsidRPr="006E2652" w:rsidRDefault="006E2652" w:rsidP="006E2652">
      <w:pPr>
        <w:tabs>
          <w:tab w:val="left" w:pos="426"/>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2.2.</w:t>
      </w:r>
      <w:r w:rsidRPr="006E2652">
        <w:rPr>
          <w:rFonts w:eastAsia="Arial"/>
          <w:sz w:val="22"/>
          <w:szCs w:val="22"/>
        </w:rPr>
        <w:tab/>
        <w:t xml:space="preserve">Šalys, vykdydamos Sutartį, įsipareigoja laikytis visų Sutarties vykdymui taikytinų </w:t>
      </w:r>
      <w:r w:rsidRPr="006E2652">
        <w:rPr>
          <w:sz w:val="22"/>
          <w:szCs w:val="22"/>
        </w:rPr>
        <w:t>įstatymų bei kitų teisės aktų</w:t>
      </w:r>
      <w:r w:rsidRPr="006E2652">
        <w:rPr>
          <w:rFonts w:eastAsia="Arial"/>
          <w:sz w:val="22"/>
          <w:szCs w:val="22"/>
        </w:rPr>
        <w:t xml:space="preserve"> reikalavimų. Šalis turi teisę reikalauti, kad kita Šalis įvykdytų visus</w:t>
      </w:r>
      <w:r w:rsidRPr="006E2652">
        <w:rPr>
          <w:sz w:val="22"/>
          <w:szCs w:val="22"/>
        </w:rPr>
        <w:t xml:space="preserve"> įstatymų bei kitų teisės aktų</w:t>
      </w:r>
      <w:r w:rsidRPr="006E2652">
        <w:rPr>
          <w:rFonts w:eastAsia="Arial"/>
          <w:sz w:val="22"/>
          <w:szCs w:val="22"/>
        </w:rPr>
        <w:t xml:space="preserve"> reikalavimus, taikomus Sutarties vykdymui. Nė viena iš Sutarties sąlygų nereiškia ir negali būti aiškinama kaip Pirkėjo atsisakymas </w:t>
      </w:r>
      <w:r w:rsidRPr="006E2652">
        <w:rPr>
          <w:sz w:val="22"/>
          <w:szCs w:val="22"/>
        </w:rPr>
        <w:t>įstatymuose bei kituose teisės aktuose</w:t>
      </w:r>
      <w:r w:rsidRPr="006E2652">
        <w:rPr>
          <w:rFonts w:eastAsia="Arial"/>
          <w:sz w:val="22"/>
          <w:szCs w:val="22"/>
        </w:rPr>
        <w:t xml:space="preserve"> numatytų ir Sutartimi neaptartų Pirkėjo kitų teisių ir garantijų, susijusių su netinkamu Paslaugų teikimu ar jų kokybe, arba kaip Tiekėjo atsisakymas </w:t>
      </w:r>
      <w:r w:rsidRPr="006E2652">
        <w:rPr>
          <w:sz w:val="22"/>
          <w:szCs w:val="22"/>
        </w:rPr>
        <w:t>įstatymuose bei kituose teisės aktuose</w:t>
      </w:r>
      <w:r w:rsidRPr="006E2652">
        <w:rPr>
          <w:rFonts w:eastAsia="Arial"/>
          <w:sz w:val="22"/>
          <w:szCs w:val="22"/>
        </w:rPr>
        <w:t xml:space="preserve"> numatytų ir Sutartimi neaptartų Tiekėjo kitų teisių ir garantijų dėl atlyginimo už suteiktas Paslaugas gavimo.</w:t>
      </w:r>
    </w:p>
    <w:p w14:paraId="2A8BF694" w14:textId="77777777" w:rsidR="006E2652" w:rsidRPr="006E2652" w:rsidRDefault="006E2652" w:rsidP="006E2652">
      <w:pPr>
        <w:tabs>
          <w:tab w:val="left" w:pos="426"/>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2.3.</w:t>
      </w:r>
      <w:r w:rsidRPr="006E2652">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67F5425" w14:textId="77777777" w:rsidR="006E2652" w:rsidRPr="006E2652" w:rsidRDefault="006E2652" w:rsidP="006E2652">
      <w:pPr>
        <w:tabs>
          <w:tab w:val="left" w:pos="426"/>
          <w:tab w:val="left" w:pos="567"/>
          <w:tab w:val="left" w:pos="851"/>
          <w:tab w:val="left" w:pos="992"/>
          <w:tab w:val="left" w:pos="1134"/>
        </w:tabs>
        <w:spacing w:line="276" w:lineRule="auto"/>
        <w:jc w:val="both"/>
        <w:rPr>
          <w:rFonts w:eastAsia="Arial"/>
          <w:sz w:val="22"/>
          <w:szCs w:val="22"/>
        </w:rPr>
      </w:pPr>
    </w:p>
    <w:p w14:paraId="6DCBFB1C"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6E2652">
        <w:rPr>
          <w:rFonts w:eastAsia="Arial"/>
          <w:b/>
          <w:caps/>
          <w:sz w:val="22"/>
          <w:szCs w:val="22"/>
        </w:rPr>
        <w:t>3.</w:t>
      </w:r>
      <w:r w:rsidRPr="006E2652">
        <w:rPr>
          <w:rFonts w:eastAsia="Arial"/>
          <w:b/>
          <w:caps/>
          <w:sz w:val="22"/>
          <w:szCs w:val="22"/>
        </w:rPr>
        <w:tab/>
        <w:t>TIEKĖJAS ir kiti Sutarties vykdymui pasitelkiami asmenys</w:t>
      </w:r>
    </w:p>
    <w:p w14:paraId="456D620C"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0575063" w14:textId="77777777" w:rsidR="006E2652" w:rsidRPr="006E2652" w:rsidRDefault="006E2652" w:rsidP="006E26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3.1.</w:t>
      </w:r>
      <w:r w:rsidRPr="006E2652">
        <w:rPr>
          <w:rFonts w:eastAsia="Arial"/>
          <w:b/>
          <w:sz w:val="22"/>
          <w:szCs w:val="22"/>
        </w:rPr>
        <w:tab/>
        <w:t>Kvalifikacija ir kiti Tiekėjo pasiūlymu prisiimti įsipareigojimai</w:t>
      </w:r>
    </w:p>
    <w:p w14:paraId="00B39A45" w14:textId="77777777" w:rsidR="006E2652" w:rsidRPr="006E2652" w:rsidRDefault="006E2652" w:rsidP="006E26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531F44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3.1.1.</w:t>
      </w:r>
      <w:r w:rsidRPr="006E265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876006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3.1.1.1.</w:t>
      </w:r>
      <w:r w:rsidRPr="006E2652">
        <w:rPr>
          <w:rFonts w:eastAsia="Arial"/>
          <w:sz w:val="22"/>
          <w:szCs w:val="22"/>
        </w:rPr>
        <w:tab/>
        <w:t>turėtų teisę verstis ta veikla, kuri yra reikalinga Sutarčiai įvykdyti.</w:t>
      </w:r>
      <w:r w:rsidRPr="006E2652">
        <w:rPr>
          <w:sz w:val="22"/>
          <w:szCs w:val="22"/>
        </w:rPr>
        <w:t xml:space="preserve"> </w:t>
      </w:r>
      <w:r w:rsidRPr="006E2652">
        <w:rPr>
          <w:rFonts w:eastAsia="Arial"/>
          <w:sz w:val="22"/>
          <w:szCs w:val="22"/>
        </w:rPr>
        <w:t>Pirkėjui pareikalavus, Tiekėjas turi pateikti dokumentus, įrodančius, kad Sutartį vykdo tik tokią teisę turintys asmenys;</w:t>
      </w:r>
    </w:p>
    <w:p w14:paraId="11FA008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3.1.1.2.</w:t>
      </w:r>
      <w:r w:rsidRPr="006E2652">
        <w:rPr>
          <w:sz w:val="22"/>
          <w:szCs w:val="22"/>
        </w:rPr>
        <w:tab/>
      </w:r>
      <w:r w:rsidRPr="006E2652">
        <w:rPr>
          <w:rFonts w:eastAsia="Arial"/>
          <w:sz w:val="22"/>
          <w:szCs w:val="22"/>
        </w:rPr>
        <w:t>atitiktų tiekėjų kvalifikacijai pirkimo dokumentuose nustatytus reikalavimus bei neturėtų pirkimo dokumentuose nustatytų pašalinimo pagrindų;</w:t>
      </w:r>
    </w:p>
    <w:p w14:paraId="3EF35A31"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3.1.1.3.</w:t>
      </w:r>
      <w:r w:rsidRPr="006E2652">
        <w:rPr>
          <w:sz w:val="22"/>
          <w:szCs w:val="22"/>
        </w:rPr>
        <w:tab/>
        <w:t>laikytųsi Tiekėjo pasiūlyme nurodytų įsipareigojimų, įskaitant, bet neapsiribojant – atitiktų Tiekėjo pasiūlyme nurodytų kriterijų, dėl kurių jo pasiūlymas buvo išrinktas ekonomiškai naudingiausiu (toliau – </w:t>
      </w:r>
      <w:r w:rsidRPr="006E2652">
        <w:rPr>
          <w:b/>
          <w:bCs/>
          <w:sz w:val="22"/>
          <w:szCs w:val="22"/>
        </w:rPr>
        <w:t>Kokybiniai kriterijai</w:t>
      </w:r>
      <w:r w:rsidRPr="006E2652">
        <w:rPr>
          <w:sz w:val="22"/>
          <w:szCs w:val="22"/>
        </w:rPr>
        <w:t>), reikšmes ir parametrus. Šiame papunktyje nurodytų įsipareigojimų laikymosi tikrinimo tvarka nustatoma Specialiosiose sąlygose</w:t>
      </w:r>
      <w:r w:rsidRPr="006E2652">
        <w:rPr>
          <w:rFonts w:eastAsia="Arial"/>
          <w:sz w:val="22"/>
          <w:szCs w:val="22"/>
        </w:rPr>
        <w:t>;</w:t>
      </w:r>
    </w:p>
    <w:p w14:paraId="18D7DC2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lastRenderedPageBreak/>
        <w:t>3.1.1.4.</w:t>
      </w:r>
      <w:r w:rsidRPr="006E265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2C25692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3.1.1.5. </w:t>
      </w:r>
      <w:r w:rsidRPr="006E2652">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2652">
        <w:rPr>
          <w:sz w:val="22"/>
          <w:szCs w:val="22"/>
        </w:rPr>
        <w:t>.</w:t>
      </w:r>
    </w:p>
    <w:p w14:paraId="3240FF9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3.1.2.</w:t>
      </w:r>
      <w:r w:rsidRPr="006E2652">
        <w:rPr>
          <w:rFonts w:eastAsia="Arial"/>
          <w:sz w:val="22"/>
          <w:szCs w:val="22"/>
        </w:rPr>
        <w:tab/>
        <w:t xml:space="preserve">Tuo atveju, kai Tiekėjas yra jungtinės veiklos sutarties pagrindu veikianti tiekėjų grupė, jos nariai Pirkėjui už Sutarties vykdymą atsako solidariai. </w:t>
      </w:r>
      <w:r w:rsidRPr="006E2652">
        <w:rPr>
          <w:rFonts w:eastAsia="Arial"/>
          <w:sz w:val="22"/>
          <w:szCs w:val="22"/>
          <w:shd w:val="clear" w:color="auto" w:fill="FFFFFF"/>
        </w:rPr>
        <w:t xml:space="preserve">Jeigu Tiekėjas remiasi </w:t>
      </w:r>
      <w:r w:rsidRPr="006E2652">
        <w:rPr>
          <w:rFonts w:eastAsia="Arial"/>
          <w:sz w:val="22"/>
          <w:szCs w:val="22"/>
        </w:rPr>
        <w:t xml:space="preserve">ūkio </w:t>
      </w:r>
      <w:r w:rsidRPr="006E2652">
        <w:rPr>
          <w:rFonts w:eastAsia="Arial"/>
          <w:sz w:val="22"/>
          <w:szCs w:val="22"/>
          <w:shd w:val="clear" w:color="auto" w:fill="FFFFFF"/>
        </w:rPr>
        <w:t xml:space="preserve">subjektų pajėgumais, siekdamas atitikti finansinio ir ekonominio pajėgumo reikalavimus, Tiekėjas su tokiais </w:t>
      </w:r>
      <w:r w:rsidRPr="006E2652">
        <w:rPr>
          <w:rFonts w:eastAsia="Arial"/>
          <w:sz w:val="22"/>
          <w:szCs w:val="22"/>
        </w:rPr>
        <w:t xml:space="preserve">ūkio </w:t>
      </w:r>
      <w:r w:rsidRPr="006E2652">
        <w:rPr>
          <w:rFonts w:eastAsia="Arial"/>
          <w:sz w:val="22"/>
          <w:szCs w:val="22"/>
          <w:shd w:val="clear" w:color="auto" w:fill="FFFFFF"/>
        </w:rPr>
        <w:t>subjektais už Sutarties vykdymą atsako solidariai (jeigu to buvo reikalaujama pirkimo dokumentuose).</w:t>
      </w:r>
    </w:p>
    <w:p w14:paraId="02997988"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3.1.3.</w:t>
      </w:r>
      <w:r w:rsidRPr="006E2652">
        <w:rPr>
          <w:rFonts w:eastAsia="Arial"/>
          <w:sz w:val="22"/>
          <w:szCs w:val="22"/>
        </w:rPr>
        <w:tab/>
        <w:t xml:space="preserve">Tiekėjas taip pat atsako už tai, kad Tiekėjas, Sutartį tiesiogiai vykdantys subtiekėjai ir specialistai atitiktų jiems </w:t>
      </w:r>
      <w:r w:rsidRPr="006E2652">
        <w:rPr>
          <w:sz w:val="22"/>
          <w:szCs w:val="22"/>
        </w:rPr>
        <w:t>įstatymų bei kitų teisės aktų</w:t>
      </w:r>
      <w:r w:rsidRPr="006E2652">
        <w:rPr>
          <w:rFonts w:eastAsia="Arial"/>
          <w:sz w:val="22"/>
          <w:szCs w:val="22"/>
        </w:rPr>
        <w:t xml:space="preserve"> ir (arba) pirkimo dokumentuose nustatytus profesinės kvalifikacijos ir kitus reikalavimus bei turėtų teisę verstis ta veikla, kuriai jie pasitelkiami.</w:t>
      </w:r>
    </w:p>
    <w:p w14:paraId="54D802B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7DEC013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3.2.</w:t>
      </w:r>
      <w:r w:rsidRPr="006E2652">
        <w:rPr>
          <w:sz w:val="22"/>
          <w:szCs w:val="22"/>
        </w:rPr>
        <w:tab/>
      </w:r>
      <w:r w:rsidRPr="006E2652">
        <w:rPr>
          <w:rFonts w:eastAsia="Arial"/>
          <w:b/>
          <w:bCs/>
          <w:sz w:val="22"/>
          <w:szCs w:val="22"/>
        </w:rPr>
        <w:t>Subtiekėjų bei specialistų pasitelkimas ir keitimas</w:t>
      </w:r>
    </w:p>
    <w:p w14:paraId="61F68AD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4A3861D8"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rPr>
        <w:t>3.2.1.</w:t>
      </w:r>
      <w:r w:rsidRPr="006E2652">
        <w:rPr>
          <w:rFonts w:eastAsia="Arial"/>
          <w:sz w:val="22"/>
          <w:szCs w:val="22"/>
        </w:rPr>
        <w:tab/>
      </w:r>
      <w:r w:rsidRPr="006E2652">
        <w:rPr>
          <w:rFonts w:eastAsia="Arial"/>
          <w:sz w:val="22"/>
          <w:szCs w:val="22"/>
          <w:shd w:val="clear" w:color="auto" w:fill="FFFFFF"/>
        </w:rPr>
        <w:t>Tiekėjas įsipareigoja užtikrinti, kad Sutartį vykdys pirkime pasiūlyti ir kvalifikaci</w:t>
      </w:r>
      <w:r w:rsidRPr="006E2652">
        <w:rPr>
          <w:rFonts w:eastAsia="Arial"/>
          <w:sz w:val="22"/>
          <w:szCs w:val="22"/>
        </w:rPr>
        <w:t>jos</w:t>
      </w:r>
      <w:r w:rsidRPr="006E2652">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2652">
        <w:rPr>
          <w:rFonts w:eastAsia="Arial"/>
          <w:sz w:val="22"/>
          <w:szCs w:val="22"/>
        </w:rPr>
        <w:t xml:space="preserve">ir specialistų </w:t>
      </w:r>
      <w:r w:rsidRPr="006E2652">
        <w:rPr>
          <w:rFonts w:eastAsia="Arial"/>
          <w:sz w:val="22"/>
          <w:szCs w:val="22"/>
          <w:shd w:val="clear" w:color="auto" w:fill="FFFFFF"/>
        </w:rPr>
        <w:t>veiksmus ar neveikimą.</w:t>
      </w:r>
    </w:p>
    <w:p w14:paraId="700E873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rPr>
        <w:t>3.2.2.</w:t>
      </w:r>
      <w:r w:rsidRPr="006E2652">
        <w:rPr>
          <w:rFonts w:eastAsia="Arial"/>
          <w:sz w:val="22"/>
          <w:szCs w:val="22"/>
        </w:rPr>
        <w:tab/>
      </w:r>
      <w:r w:rsidRPr="006E2652">
        <w:rPr>
          <w:rFonts w:eastAsia="Arial"/>
          <w:sz w:val="22"/>
          <w:szCs w:val="22"/>
          <w:shd w:val="clear" w:color="auto" w:fill="FFFFFF"/>
        </w:rPr>
        <w:t>Sutarties vykdymui pasitelkiami subtiekėjai ir (ar) specialistai (jeigu tokie pasitelkiami) nurodomi Specialiosiose sąlygose.</w:t>
      </w:r>
    </w:p>
    <w:p w14:paraId="78662A7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3.2.3.</w:t>
      </w:r>
      <w:r w:rsidRPr="006E2652">
        <w:rPr>
          <w:sz w:val="22"/>
          <w:szCs w:val="22"/>
        </w:rPr>
        <w:tab/>
      </w:r>
      <w:r w:rsidRPr="006E2652">
        <w:rPr>
          <w:rFonts w:eastAsia="Arial"/>
          <w:kern w:val="2"/>
          <w:sz w:val="22"/>
          <w:szCs w:val="22"/>
        </w:rPr>
        <w:t>Tiekėjas gali keisti ir (ar) pasitelkti subtiekėjus ir (ar) specialistus šiame Sutarties poskyryje nustatytais atvejais ir tvarka</w:t>
      </w:r>
      <w:r w:rsidRPr="006E2652">
        <w:rPr>
          <w:rFonts w:eastAsia="Arial"/>
          <w:sz w:val="22"/>
          <w:szCs w:val="22"/>
        </w:rPr>
        <w:t>.</w:t>
      </w:r>
    </w:p>
    <w:p w14:paraId="0277D6D9" w14:textId="77777777" w:rsidR="006E2652" w:rsidRPr="006E2652" w:rsidRDefault="006E2652" w:rsidP="006E2652">
      <w:pPr>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6E2652">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A79FE8D" w14:textId="77777777" w:rsidR="006E2652" w:rsidRPr="006E2652" w:rsidRDefault="006E2652" w:rsidP="006E2652">
      <w:pPr>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6E2652">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E2652">
        <w:rPr>
          <w:rFonts w:eastAsia="Cambria"/>
          <w:sz w:val="22"/>
          <w:szCs w:val="22"/>
        </w:rPr>
        <w:t>,</w:t>
      </w:r>
      <w:r w:rsidRPr="006E2652">
        <w:rPr>
          <w:rFonts w:eastAsia="Cambria"/>
          <w:sz w:val="22"/>
          <w:szCs w:val="22"/>
          <w:shd w:val="clear" w:color="auto" w:fill="FFFFFF"/>
        </w:rPr>
        <w:t xml:space="preserve"> kokybės vadybos sistemos ir (arba) aplinkos apsaugos vadybos sistemos standartų </w:t>
      </w:r>
      <w:r w:rsidRPr="006E2652">
        <w:rPr>
          <w:rFonts w:eastAsia="Cambria"/>
          <w:sz w:val="22"/>
          <w:szCs w:val="22"/>
        </w:rPr>
        <w:t xml:space="preserve">reikalavimų, reikalavimų dėl pašalinimo pagrindų nebuvimo, atitikties nacionalinio saugumo interesams bei reikalavimams </w:t>
      </w:r>
      <w:r w:rsidRPr="006E2652">
        <w:rPr>
          <w:rFonts w:eastAsia="Arial"/>
          <w:sz w:val="22"/>
          <w:szCs w:val="22"/>
          <w:shd w:val="clear" w:color="auto" w:fill="FFFFFF"/>
        </w:rPr>
        <w:t xml:space="preserve">nebūti registruotu (nuolat gyvenančiu ar turinčiu pilietybę) nepatikimomis laikomose valstybėse ar teritorijose </w:t>
      </w:r>
      <w:r w:rsidRPr="006E2652">
        <w:rPr>
          <w:rFonts w:eastAsia="Cambria"/>
          <w:sz w:val="22"/>
          <w:szCs w:val="22"/>
        </w:rPr>
        <w:t>(jei taikoma) ir Tiekėjo pasiūlyme nurodytų sąlygų pirkimo dokumentuose nustatytiems Kokybiniams</w:t>
      </w:r>
      <w:r w:rsidRPr="006E2652">
        <w:rPr>
          <w:rFonts w:eastAsia="Cambria"/>
          <w:b/>
          <w:bCs/>
          <w:sz w:val="22"/>
          <w:szCs w:val="22"/>
        </w:rPr>
        <w:t xml:space="preserve"> </w:t>
      </w:r>
      <w:r w:rsidRPr="006E2652">
        <w:rPr>
          <w:rFonts w:eastAsia="Cambria"/>
          <w:sz w:val="22"/>
          <w:szCs w:val="22"/>
        </w:rPr>
        <w:t>kriterijams pagrįsti (jei taikoma)</w:t>
      </w:r>
      <w:r w:rsidRPr="006E2652">
        <w:rPr>
          <w:rFonts w:eastAsia="Cambria"/>
          <w:sz w:val="22"/>
          <w:szCs w:val="22"/>
          <w:shd w:val="clear" w:color="auto" w:fill="FFFFFF"/>
        </w:rPr>
        <w:t>, Tiekėjui taikoma Specialiosiose sąlygose nustatyto dydžio bauda.</w:t>
      </w:r>
    </w:p>
    <w:p w14:paraId="45273826" w14:textId="77777777" w:rsidR="006E2652" w:rsidRPr="006E2652" w:rsidRDefault="006E2652" w:rsidP="006E2652">
      <w:pPr>
        <w:tabs>
          <w:tab w:val="left" w:pos="993"/>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3.2.6. Tiekėjas turi teisę Sutarties vykdymui pasitelkti naujus, Specialiosiose sąlygose nenurodytus subtiekėjus, kurių pajėgumais Tiekėjas </w:t>
      </w:r>
      <w:r w:rsidRPr="006E2652">
        <w:rPr>
          <w:rFonts w:eastAsia="Cambria"/>
          <w:sz w:val="22"/>
          <w:szCs w:val="22"/>
          <w:shd w:val="clear" w:color="auto" w:fill="FFFFFF"/>
        </w:rPr>
        <w:t>nesirėmė pirkimo dokumentuose numatytiems kvalifikacijos reikalavimams pagrįsti.</w:t>
      </w:r>
    </w:p>
    <w:p w14:paraId="0CA1DAE1" w14:textId="77777777" w:rsidR="006E2652" w:rsidRPr="006E2652" w:rsidRDefault="006E2652" w:rsidP="006E2652">
      <w:pPr>
        <w:tabs>
          <w:tab w:val="left" w:pos="993"/>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6E2652">
        <w:rPr>
          <w:rFonts w:eastAsia="Cambria"/>
          <w:sz w:val="22"/>
          <w:szCs w:val="22"/>
          <w:shd w:val="clear" w:color="auto" w:fill="FFFFFF"/>
        </w:rPr>
        <w:t>nesirėmė pirkimo dokumentuose numatytiems kvalifikacijos reikalavimams pagrįsti,</w:t>
      </w:r>
      <w:r w:rsidRPr="006E2652">
        <w:rPr>
          <w:rFonts w:eastAsia="Arial"/>
          <w:sz w:val="22"/>
          <w:szCs w:val="22"/>
          <w:shd w:val="clear" w:color="auto" w:fill="FFFFFF"/>
        </w:rPr>
        <w:t xml:space="preserve"> pavadinimus, </w:t>
      </w:r>
      <w:r w:rsidRPr="006E2652">
        <w:rPr>
          <w:rFonts w:eastAsia="Arial"/>
          <w:sz w:val="22"/>
          <w:szCs w:val="22"/>
        </w:rPr>
        <w:t xml:space="preserve">juridinio asmens kodą, </w:t>
      </w:r>
      <w:r w:rsidRPr="006E2652">
        <w:rPr>
          <w:rFonts w:eastAsia="Arial"/>
          <w:sz w:val="22"/>
          <w:szCs w:val="22"/>
          <w:shd w:val="clear" w:color="auto" w:fill="FFFFFF"/>
        </w:rPr>
        <w:t>kontaktinius duomenis</w:t>
      </w:r>
      <w:r w:rsidRPr="006E2652">
        <w:rPr>
          <w:rFonts w:eastAsia="Arial"/>
          <w:sz w:val="22"/>
          <w:szCs w:val="22"/>
        </w:rPr>
        <w:t>,</w:t>
      </w:r>
      <w:r w:rsidRPr="006E2652">
        <w:rPr>
          <w:rFonts w:eastAsia="Arial"/>
          <w:sz w:val="22"/>
          <w:szCs w:val="22"/>
          <w:shd w:val="clear" w:color="auto" w:fill="FFFFFF"/>
        </w:rPr>
        <w:t xml:space="preserve"> jų atstovus.</w:t>
      </w:r>
    </w:p>
    <w:p w14:paraId="3856B1BF" w14:textId="77777777" w:rsidR="006E2652" w:rsidRPr="006E2652" w:rsidRDefault="006E2652" w:rsidP="006E2652">
      <w:pPr>
        <w:tabs>
          <w:tab w:val="left" w:pos="993"/>
        </w:tabs>
        <w:spacing w:line="276" w:lineRule="auto"/>
        <w:jc w:val="both"/>
        <w:rPr>
          <w:rFonts w:eastAsia="Cambria"/>
          <w:sz w:val="22"/>
          <w:szCs w:val="22"/>
          <w:shd w:val="clear" w:color="auto" w:fill="FFFFFF"/>
        </w:rPr>
      </w:pPr>
      <w:r w:rsidRPr="006E2652">
        <w:rPr>
          <w:rFonts w:eastAsia="Arial"/>
          <w:sz w:val="22"/>
          <w:szCs w:val="22"/>
          <w:shd w:val="clear" w:color="auto" w:fill="FFFFFF"/>
        </w:rPr>
        <w:t>3.2.8. Tiekėjas, bet kuriuo Sutarties vykdymo metu,</w:t>
      </w:r>
      <w:r w:rsidRPr="006E2652">
        <w:rPr>
          <w:rFonts w:eastAsia="Cambria"/>
          <w:sz w:val="22"/>
          <w:szCs w:val="22"/>
        </w:rPr>
        <w:t xml:space="preserve"> subtiekėjus, kurių pajėgumais Tiekėjas nesirėmė pirkimo dokumentuose numatytiems kvalifikacijos reikalavimams pagrįsti, gali keisti savo nuožiūra.</w:t>
      </w:r>
    </w:p>
    <w:p w14:paraId="70EDB537" w14:textId="77777777" w:rsidR="006E2652" w:rsidRPr="006E2652" w:rsidRDefault="006E2652" w:rsidP="006E2652">
      <w:pPr>
        <w:pBdr>
          <w:top w:val="nil"/>
          <w:left w:val="nil"/>
          <w:bottom w:val="nil"/>
          <w:right w:val="nil"/>
          <w:between w:val="nil"/>
        </w:pBdr>
        <w:tabs>
          <w:tab w:val="left" w:pos="993"/>
        </w:tabs>
        <w:spacing w:line="276" w:lineRule="auto"/>
        <w:jc w:val="both"/>
        <w:rPr>
          <w:rFonts w:eastAsia="Cambria"/>
          <w:sz w:val="22"/>
          <w:szCs w:val="22"/>
        </w:rPr>
      </w:pPr>
      <w:r w:rsidRPr="006E2652">
        <w:rPr>
          <w:rFonts w:eastAsia="Arial"/>
          <w:sz w:val="22"/>
          <w:szCs w:val="22"/>
          <w:shd w:val="clear" w:color="auto" w:fill="FFFFFF"/>
        </w:rPr>
        <w:t>3.2.9. Tiekėjas</w:t>
      </w:r>
      <w:r w:rsidRPr="006E2652">
        <w:rPr>
          <w:rFonts w:eastAsia="Arial"/>
          <w:sz w:val="22"/>
          <w:szCs w:val="22"/>
        </w:rPr>
        <w:t>,</w:t>
      </w:r>
      <w:r w:rsidRPr="006E2652">
        <w:rPr>
          <w:rFonts w:eastAsia="Arial"/>
          <w:sz w:val="22"/>
          <w:szCs w:val="22"/>
          <w:shd w:val="clear" w:color="auto" w:fill="FFFFFF"/>
        </w:rPr>
        <w:t xml:space="preserve"> </w:t>
      </w:r>
      <w:r w:rsidRPr="006E2652">
        <w:rPr>
          <w:rFonts w:eastAsia="Arial"/>
          <w:sz w:val="22"/>
          <w:szCs w:val="22"/>
        </w:rPr>
        <w:t>bet kuriuo Sutarties vykdymo metu,</w:t>
      </w:r>
      <w:r w:rsidRPr="006E2652">
        <w:rPr>
          <w:rFonts w:eastAsia="Cambria"/>
          <w:sz w:val="22"/>
          <w:szCs w:val="22"/>
        </w:rPr>
        <w:t xml:space="preserve"> </w:t>
      </w:r>
      <w:r w:rsidRPr="006E2652">
        <w:rPr>
          <w:rFonts w:eastAsia="Cambria"/>
          <w:sz w:val="22"/>
          <w:szCs w:val="22"/>
          <w:shd w:val="clear" w:color="auto" w:fill="FFFFFF"/>
        </w:rPr>
        <w:t>ne vėliau nei prieš 5 (penkias) darbo dienas</w:t>
      </w:r>
      <w:r w:rsidRPr="006E2652">
        <w:rPr>
          <w:rFonts w:eastAsia="Arial"/>
          <w:sz w:val="22"/>
          <w:szCs w:val="22"/>
          <w:shd w:val="clear" w:color="auto" w:fill="FFFFFF"/>
        </w:rPr>
        <w:t xml:space="preserve"> iki numatomo naujo subtiekėjo, kurio pajėgumais Tiekėjas </w:t>
      </w:r>
      <w:r w:rsidRPr="006E2652">
        <w:rPr>
          <w:rFonts w:eastAsia="Cambria"/>
          <w:sz w:val="22"/>
          <w:szCs w:val="22"/>
          <w:shd w:val="clear" w:color="auto" w:fill="FFFFFF"/>
        </w:rPr>
        <w:t>nesirėmė pirkimo dokumentuose numatytiems kvalifikacijos reikalavimams pagrįsti,</w:t>
      </w:r>
      <w:r w:rsidRPr="006E2652">
        <w:rPr>
          <w:rFonts w:eastAsia="Arial"/>
          <w:sz w:val="22"/>
          <w:szCs w:val="22"/>
          <w:shd w:val="clear" w:color="auto" w:fill="FFFFFF"/>
        </w:rPr>
        <w:t xml:space="preserve"> pasitelkimo</w:t>
      </w:r>
      <w:r w:rsidRPr="006E2652">
        <w:rPr>
          <w:rFonts w:eastAsia="Arial"/>
          <w:sz w:val="22"/>
          <w:szCs w:val="22"/>
        </w:rPr>
        <w:t xml:space="preserve"> ir (arba) keitimo</w:t>
      </w:r>
      <w:r w:rsidRPr="006E2652">
        <w:rPr>
          <w:rFonts w:eastAsia="Arial"/>
          <w:sz w:val="22"/>
          <w:szCs w:val="22"/>
          <w:shd w:val="clear" w:color="auto" w:fill="FFFFFF"/>
        </w:rPr>
        <w:t xml:space="preserve"> apie tai privalo informuoti </w:t>
      </w:r>
      <w:r w:rsidRPr="006E2652">
        <w:rPr>
          <w:sz w:val="22"/>
          <w:szCs w:val="22"/>
        </w:rPr>
        <w:t>Pirkėją</w:t>
      </w:r>
      <w:r w:rsidRPr="006E2652">
        <w:rPr>
          <w:rFonts w:eastAsia="Arial"/>
          <w:sz w:val="22"/>
          <w:szCs w:val="22"/>
          <w:shd w:val="clear" w:color="auto" w:fill="FFFFFF"/>
        </w:rPr>
        <w:t xml:space="preserve">. </w:t>
      </w:r>
      <w:r w:rsidRPr="006E2652">
        <w:rPr>
          <w:sz w:val="22"/>
          <w:szCs w:val="22"/>
        </w:rPr>
        <w:t xml:space="preserve">Pirkėjas (jeigu buvo taikoma pirkimo dokumentuose) turi patikrinti, ar nėra </w:t>
      </w:r>
      <w:r w:rsidRPr="006E2652">
        <w:rPr>
          <w:rFonts w:eastAsia="Cambria"/>
          <w:sz w:val="22"/>
          <w:szCs w:val="22"/>
        </w:rPr>
        <w:t xml:space="preserve">subtiekėjo pašalinimo pagrindų ir subtiekėjo atitiktį nacionalinio saugumo interesams ir reikalavimams </w:t>
      </w:r>
      <w:r w:rsidRPr="006E2652">
        <w:rPr>
          <w:rFonts w:eastAsia="Arial"/>
          <w:sz w:val="22"/>
          <w:szCs w:val="22"/>
          <w:shd w:val="clear" w:color="auto" w:fill="FFFFFF"/>
        </w:rPr>
        <w:t>nebūti registruotu (nuolat gyvenančiu ar turinčiu pilietybę) nepatikimomis laikomose valstybėse ar teritorijose</w:t>
      </w:r>
      <w:r w:rsidRPr="006E2652">
        <w:rPr>
          <w:rFonts w:eastAsia="Cambria"/>
          <w:sz w:val="22"/>
          <w:szCs w:val="22"/>
        </w:rPr>
        <w:t>. Jeigu subtiekėjo padėtis neatitinka bent vieno iš nurodytų reikalavimų, Pirkėjas reikalauja pakeisti šį subtiekėją reikalavimus atitinkančiu subtiekėju.</w:t>
      </w:r>
      <w:r w:rsidRPr="006E2652">
        <w:rPr>
          <w:sz w:val="22"/>
          <w:szCs w:val="22"/>
        </w:rPr>
        <w:t xml:space="preserve"> </w:t>
      </w:r>
      <w:r w:rsidRPr="006E2652">
        <w:rPr>
          <w:rFonts w:eastAsia="Cambria"/>
          <w:sz w:val="22"/>
          <w:szCs w:val="22"/>
        </w:rPr>
        <w:t>Pirkėjas</w:t>
      </w:r>
      <w:r w:rsidRPr="006E2652">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E2652">
        <w:rPr>
          <w:rFonts w:eastAsia="Cambria"/>
          <w:sz w:val="22"/>
          <w:szCs w:val="22"/>
        </w:rPr>
        <w:lastRenderedPageBreak/>
        <w:t>Pirkėjui sutikus, Šalys pasirašo Susitarimą, kuris laikomas neatsiejama Sutarties dalimi.</w:t>
      </w:r>
    </w:p>
    <w:p w14:paraId="6A4DEE19" w14:textId="77777777" w:rsidR="006E2652" w:rsidRPr="006E2652" w:rsidRDefault="006E2652" w:rsidP="006E2652">
      <w:pPr>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6E2652">
        <w:rPr>
          <w:rFonts w:eastAsia="Arial"/>
          <w:sz w:val="22"/>
          <w:szCs w:val="22"/>
        </w:rPr>
        <w:t>3.2.10. Subtiekėjai</w:t>
      </w:r>
      <w:r w:rsidRPr="006E2652">
        <w:rPr>
          <w:rFonts w:eastAsia="Arial"/>
          <w:sz w:val="22"/>
          <w:szCs w:val="22"/>
          <w:shd w:val="clear" w:color="auto" w:fill="FFFFFF"/>
        </w:rPr>
        <w:t xml:space="preserve">, kurių pajėgumais Tiekėjas rėmėsi, kad atitiktų pirkimo dokumentuose nustatytus kvalifikacijos reikalavimus, gali būti </w:t>
      </w:r>
      <w:r w:rsidRPr="006E2652">
        <w:rPr>
          <w:rFonts w:eastAsia="Arial"/>
          <w:sz w:val="22"/>
          <w:szCs w:val="22"/>
        </w:rPr>
        <w:t xml:space="preserve">keičiami </w:t>
      </w:r>
      <w:r w:rsidRPr="006E2652">
        <w:rPr>
          <w:rFonts w:eastAsia="Arial"/>
          <w:sz w:val="22"/>
          <w:szCs w:val="22"/>
          <w:shd w:val="clear" w:color="auto" w:fill="FFFFFF"/>
        </w:rPr>
        <w:t>tik šiais atvejais:</w:t>
      </w:r>
    </w:p>
    <w:p w14:paraId="4AB41D4F" w14:textId="77777777" w:rsidR="006E2652" w:rsidRPr="006E2652" w:rsidRDefault="006E2652" w:rsidP="006E2652">
      <w:pPr>
        <w:pBdr>
          <w:top w:val="nil"/>
          <w:left w:val="nil"/>
          <w:bottom w:val="nil"/>
          <w:right w:val="nil"/>
          <w:between w:val="nil"/>
        </w:pBdr>
        <w:tabs>
          <w:tab w:val="left" w:pos="0"/>
          <w:tab w:val="left" w:pos="1134"/>
        </w:tabs>
        <w:spacing w:line="276" w:lineRule="auto"/>
        <w:jc w:val="both"/>
        <w:rPr>
          <w:rFonts w:eastAsia="Arial"/>
          <w:sz w:val="22"/>
          <w:szCs w:val="22"/>
        </w:rPr>
      </w:pPr>
      <w:r w:rsidRPr="006E2652">
        <w:rPr>
          <w:rFonts w:eastAsia="Cambria"/>
          <w:sz w:val="22"/>
          <w:szCs w:val="22"/>
          <w:shd w:val="clear" w:color="auto" w:fill="FFFFFF"/>
        </w:rPr>
        <w:t xml:space="preserve">3.2.10.1. kai subtiekėjui </w:t>
      </w:r>
      <w:r w:rsidRPr="006E265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E2652">
        <w:rPr>
          <w:rFonts w:eastAsia="Cambria"/>
          <w:sz w:val="22"/>
          <w:szCs w:val="22"/>
          <w:shd w:val="clear" w:color="auto" w:fill="FFFFFF"/>
        </w:rPr>
        <w:t>;</w:t>
      </w:r>
    </w:p>
    <w:p w14:paraId="7AD52C93" w14:textId="77777777" w:rsidR="006E2652" w:rsidRPr="006E2652" w:rsidRDefault="006E2652" w:rsidP="006E2652">
      <w:pPr>
        <w:pBdr>
          <w:top w:val="nil"/>
          <w:left w:val="nil"/>
          <w:bottom w:val="nil"/>
          <w:right w:val="nil"/>
          <w:between w:val="nil"/>
        </w:pBdr>
        <w:tabs>
          <w:tab w:val="left" w:pos="0"/>
          <w:tab w:val="left" w:pos="1134"/>
        </w:tabs>
        <w:spacing w:line="276" w:lineRule="auto"/>
        <w:jc w:val="both"/>
        <w:rPr>
          <w:rFonts w:eastAsia="Arial"/>
          <w:sz w:val="22"/>
          <w:szCs w:val="22"/>
        </w:rPr>
      </w:pPr>
      <w:r w:rsidRPr="006E2652">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1BEB2D" w14:textId="77777777" w:rsidR="006E2652" w:rsidRPr="006E2652" w:rsidRDefault="006E2652" w:rsidP="006E2652">
      <w:pPr>
        <w:pBdr>
          <w:top w:val="nil"/>
          <w:left w:val="nil"/>
          <w:bottom w:val="nil"/>
          <w:right w:val="nil"/>
          <w:between w:val="nil"/>
        </w:pBdr>
        <w:tabs>
          <w:tab w:val="left" w:pos="0"/>
          <w:tab w:val="left" w:pos="1134"/>
        </w:tabs>
        <w:spacing w:line="276" w:lineRule="auto"/>
        <w:jc w:val="both"/>
        <w:rPr>
          <w:rFonts w:eastAsia="Arial"/>
          <w:sz w:val="22"/>
          <w:szCs w:val="22"/>
        </w:rPr>
      </w:pPr>
      <w:r w:rsidRPr="006E2652">
        <w:rPr>
          <w:rFonts w:eastAsia="Cambria"/>
          <w:sz w:val="22"/>
          <w:szCs w:val="22"/>
          <w:shd w:val="clear" w:color="auto" w:fill="FFFFFF"/>
        </w:rPr>
        <w:t xml:space="preserve">3.2.10.3. </w:t>
      </w:r>
      <w:r w:rsidRPr="006E2652">
        <w:rPr>
          <w:rFonts w:eastAsia="Cambria"/>
          <w:sz w:val="22"/>
          <w:szCs w:val="22"/>
        </w:rPr>
        <w:t>Tiekėjas ar subtiekėjas privalo pakeisti subtiekėją, jei paaiškėja, kad jis neatitinka jam pirkimo dokumentuose keliamų reikalavimų.</w:t>
      </w:r>
    </w:p>
    <w:p w14:paraId="4D1A0D37" w14:textId="77777777" w:rsidR="006E2652" w:rsidRPr="006E2652" w:rsidRDefault="006E2652" w:rsidP="006E2652">
      <w:pPr>
        <w:pBdr>
          <w:top w:val="nil"/>
          <w:left w:val="nil"/>
          <w:bottom w:val="nil"/>
          <w:right w:val="nil"/>
          <w:between w:val="nil"/>
        </w:pBdr>
        <w:tabs>
          <w:tab w:val="left" w:pos="993"/>
        </w:tabs>
        <w:spacing w:line="276" w:lineRule="auto"/>
        <w:ind w:left="720" w:hanging="720"/>
        <w:jc w:val="both"/>
        <w:rPr>
          <w:rFonts w:eastAsia="Cambria"/>
          <w:sz w:val="22"/>
          <w:szCs w:val="22"/>
        </w:rPr>
      </w:pPr>
      <w:r w:rsidRPr="006E2652">
        <w:rPr>
          <w:rFonts w:eastAsia="Cambria"/>
          <w:sz w:val="22"/>
          <w:szCs w:val="22"/>
        </w:rPr>
        <w:t>3.2.11.</w:t>
      </w:r>
      <w:r w:rsidRPr="006E2652">
        <w:rPr>
          <w:rFonts w:eastAsia="Cambria"/>
          <w:sz w:val="22"/>
          <w:szCs w:val="22"/>
        </w:rPr>
        <w:tab/>
      </w:r>
      <w:r w:rsidRPr="006E2652">
        <w:rPr>
          <w:rFonts w:eastAsia="Cambria"/>
          <w:sz w:val="22"/>
          <w:szCs w:val="22"/>
          <w:shd w:val="clear" w:color="auto" w:fill="FFFFFF"/>
        </w:rPr>
        <w:t>Tiekėjo (ar subtiekėjų) specialista</w:t>
      </w:r>
      <w:r w:rsidRPr="006E2652">
        <w:rPr>
          <w:rFonts w:eastAsia="Cambria"/>
          <w:sz w:val="22"/>
          <w:szCs w:val="22"/>
        </w:rPr>
        <w:t>i,</w:t>
      </w:r>
      <w:r w:rsidRPr="006E2652">
        <w:rPr>
          <w:rFonts w:eastAsia="Cambria"/>
          <w:sz w:val="22"/>
          <w:szCs w:val="22"/>
          <w:shd w:val="clear" w:color="auto" w:fill="FFFFFF"/>
        </w:rPr>
        <w:t xml:space="preserve"> vykd</w:t>
      </w:r>
      <w:r w:rsidRPr="006E2652">
        <w:rPr>
          <w:rFonts w:eastAsia="Cambria"/>
          <w:sz w:val="22"/>
          <w:szCs w:val="22"/>
        </w:rPr>
        <w:t>antys</w:t>
      </w:r>
      <w:r w:rsidRPr="006E2652">
        <w:rPr>
          <w:rFonts w:eastAsia="Cambria"/>
          <w:sz w:val="22"/>
          <w:szCs w:val="22"/>
          <w:shd w:val="clear" w:color="auto" w:fill="FFFFFF"/>
        </w:rPr>
        <w:t xml:space="preserve"> Sutartį, gali būti keičiami šiais atvejais:</w:t>
      </w:r>
    </w:p>
    <w:p w14:paraId="7B79D816" w14:textId="77777777" w:rsidR="006E2652" w:rsidRPr="006E2652" w:rsidRDefault="006E2652" w:rsidP="006E2652">
      <w:pPr>
        <w:pBdr>
          <w:top w:val="nil"/>
          <w:left w:val="nil"/>
          <w:bottom w:val="nil"/>
          <w:right w:val="nil"/>
          <w:between w:val="nil"/>
        </w:pBdr>
        <w:tabs>
          <w:tab w:val="left" w:pos="1134"/>
        </w:tabs>
        <w:spacing w:line="276" w:lineRule="auto"/>
        <w:jc w:val="both"/>
        <w:rPr>
          <w:rFonts w:eastAsia="Cambria"/>
          <w:sz w:val="22"/>
          <w:szCs w:val="22"/>
        </w:rPr>
      </w:pPr>
      <w:r w:rsidRPr="006E2652">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3AD6B" w14:textId="77777777" w:rsidR="006E2652" w:rsidRPr="006E2652" w:rsidRDefault="006E2652" w:rsidP="006E2652">
      <w:pPr>
        <w:pBdr>
          <w:top w:val="nil"/>
          <w:left w:val="nil"/>
          <w:bottom w:val="nil"/>
          <w:right w:val="nil"/>
          <w:between w:val="nil"/>
        </w:pBdr>
        <w:tabs>
          <w:tab w:val="left" w:pos="1134"/>
          <w:tab w:val="left" w:pos="1418"/>
        </w:tabs>
        <w:spacing w:line="276" w:lineRule="auto"/>
        <w:jc w:val="both"/>
        <w:rPr>
          <w:rFonts w:eastAsia="Cambria"/>
          <w:sz w:val="22"/>
          <w:szCs w:val="22"/>
        </w:rPr>
      </w:pPr>
      <w:r w:rsidRPr="006E2652">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6700AB39" w14:textId="77777777" w:rsidR="006E2652" w:rsidRPr="006E2652" w:rsidRDefault="006E2652" w:rsidP="006E2652">
      <w:pPr>
        <w:pBdr>
          <w:top w:val="nil"/>
          <w:left w:val="nil"/>
          <w:bottom w:val="nil"/>
          <w:right w:val="nil"/>
          <w:between w:val="nil"/>
        </w:pBdr>
        <w:tabs>
          <w:tab w:val="left" w:pos="1134"/>
          <w:tab w:val="left" w:pos="1276"/>
        </w:tabs>
        <w:spacing w:line="276" w:lineRule="auto"/>
        <w:jc w:val="both"/>
        <w:rPr>
          <w:rFonts w:eastAsia="Cambria"/>
          <w:sz w:val="22"/>
          <w:szCs w:val="22"/>
        </w:rPr>
      </w:pPr>
      <w:r w:rsidRPr="006E2652">
        <w:rPr>
          <w:rFonts w:eastAsia="Cambria"/>
          <w:sz w:val="22"/>
          <w:szCs w:val="22"/>
          <w:shd w:val="clear" w:color="auto" w:fill="FFFFFF"/>
        </w:rPr>
        <w:t xml:space="preserve">3.2.11.3. </w:t>
      </w:r>
      <w:r w:rsidRPr="006E2652">
        <w:rPr>
          <w:rFonts w:eastAsia="Cambria"/>
          <w:sz w:val="22"/>
          <w:szCs w:val="22"/>
        </w:rPr>
        <w:t>Tiekėjas ar subtiekėjas privalo pakeisti specialistą, jei paaiškėja, kad jis neatitinka jam pirkimo dokumentuose keliamų reikalavimų.</w:t>
      </w:r>
    </w:p>
    <w:p w14:paraId="1FB5A33E" w14:textId="77777777" w:rsidR="006E2652" w:rsidRPr="006E2652" w:rsidRDefault="006E2652" w:rsidP="006E2652">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6E2652">
        <w:rPr>
          <w:rFonts w:eastAsia="Cambria"/>
          <w:color w:val="000000"/>
          <w:sz w:val="22"/>
          <w:szCs w:val="22"/>
          <w:shd w:val="clear" w:color="auto" w:fill="FFFFFF"/>
        </w:rPr>
        <w:t xml:space="preserve">3.2.12. </w:t>
      </w:r>
      <w:r w:rsidRPr="006E2652">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2652">
        <w:rPr>
          <w:rFonts w:eastAsia="Cambria"/>
          <w:color w:val="000000"/>
          <w:sz w:val="22"/>
          <w:szCs w:val="22"/>
        </w:rPr>
        <w:t>.</w:t>
      </w:r>
    </w:p>
    <w:p w14:paraId="16444CD4" w14:textId="77777777" w:rsidR="006E2652" w:rsidRPr="006E2652" w:rsidRDefault="006E2652" w:rsidP="006E2652">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6E2652">
        <w:rPr>
          <w:rFonts w:eastAsia="Cambria"/>
          <w:sz w:val="22"/>
          <w:szCs w:val="22"/>
          <w:shd w:val="clear" w:color="auto" w:fill="FFFFFF"/>
        </w:rPr>
        <w:t xml:space="preserve">3.2.13. Tiekėjas privalo ne vėliau nei prieš 5 (penkias) darbo dienas iki numatomo subtiekėjo, </w:t>
      </w:r>
      <w:r w:rsidRPr="006E2652">
        <w:rPr>
          <w:rFonts w:eastAsia="Arial"/>
          <w:sz w:val="22"/>
          <w:szCs w:val="22"/>
          <w:shd w:val="clear" w:color="auto" w:fill="FFFFFF"/>
        </w:rPr>
        <w:t>kurio pajėgumais Tiekėjas rėmėsi, kad atitiktų pirkimo dokumentuose nustatytus kvalifikacijos reikalavimus,</w:t>
      </w:r>
      <w:r w:rsidRPr="006E2652">
        <w:rPr>
          <w:rFonts w:eastAsia="Cambria"/>
          <w:sz w:val="22"/>
          <w:szCs w:val="22"/>
          <w:shd w:val="clear" w:color="auto" w:fill="FFFFFF"/>
        </w:rPr>
        <w:t xml:space="preserve"> </w:t>
      </w:r>
      <w:r w:rsidRPr="006E2652">
        <w:rPr>
          <w:rFonts w:eastAsia="Arial"/>
          <w:sz w:val="22"/>
          <w:szCs w:val="22"/>
          <w:shd w:val="clear" w:color="auto" w:fill="FFFFFF"/>
        </w:rPr>
        <w:t xml:space="preserve">ir (ar) specialisto </w:t>
      </w:r>
      <w:r w:rsidRPr="006E2652">
        <w:rPr>
          <w:rFonts w:eastAsia="Cambria"/>
          <w:sz w:val="22"/>
          <w:szCs w:val="22"/>
          <w:shd w:val="clear" w:color="auto" w:fill="FFFFFF"/>
        </w:rPr>
        <w:t>keitimo pateikti Pirkėjui šiuos dokumentus:</w:t>
      </w:r>
    </w:p>
    <w:p w14:paraId="5544298C" w14:textId="77777777" w:rsidR="006E2652" w:rsidRPr="006E2652" w:rsidRDefault="006E2652" w:rsidP="006E2652">
      <w:pPr>
        <w:pBdr>
          <w:top w:val="nil"/>
          <w:left w:val="nil"/>
          <w:bottom w:val="nil"/>
          <w:right w:val="nil"/>
          <w:between w:val="nil"/>
        </w:pBdr>
        <w:tabs>
          <w:tab w:val="left" w:pos="1134"/>
        </w:tabs>
        <w:spacing w:line="276" w:lineRule="auto"/>
        <w:jc w:val="both"/>
        <w:rPr>
          <w:rFonts w:eastAsia="Cambria"/>
          <w:sz w:val="22"/>
          <w:szCs w:val="22"/>
        </w:rPr>
      </w:pPr>
      <w:r w:rsidRPr="006E2652">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2FAB31B" w14:textId="77777777" w:rsidR="006E2652" w:rsidRPr="006E2652" w:rsidRDefault="006E2652" w:rsidP="006E2652">
      <w:pPr>
        <w:pBdr>
          <w:top w:val="nil"/>
          <w:left w:val="nil"/>
          <w:bottom w:val="nil"/>
          <w:right w:val="nil"/>
          <w:between w:val="nil"/>
        </w:pBdr>
        <w:tabs>
          <w:tab w:val="left" w:pos="1134"/>
        </w:tabs>
        <w:spacing w:line="276" w:lineRule="auto"/>
        <w:jc w:val="both"/>
        <w:rPr>
          <w:rFonts w:eastAsia="Cambria"/>
          <w:sz w:val="22"/>
          <w:szCs w:val="22"/>
        </w:rPr>
      </w:pPr>
      <w:r w:rsidRPr="006E2652">
        <w:rPr>
          <w:rFonts w:eastAsia="Cambria"/>
          <w:sz w:val="22"/>
          <w:szCs w:val="22"/>
          <w:shd w:val="clear" w:color="auto" w:fill="FFFFFF"/>
        </w:rPr>
        <w:t xml:space="preserve">3.2.13.2. </w:t>
      </w:r>
      <w:r w:rsidRPr="006E2652">
        <w:rPr>
          <w:rFonts w:eastAsia="Cambria"/>
          <w:sz w:val="22"/>
          <w:szCs w:val="22"/>
        </w:rPr>
        <w:t xml:space="preserve">naujo subtiekėjo ir (ar) specialisto kvalifikaciją, atitiktį </w:t>
      </w:r>
      <w:r w:rsidRPr="006E2652">
        <w:rPr>
          <w:rFonts w:eastAsia="Cambria"/>
          <w:kern w:val="2"/>
          <w:sz w:val="22"/>
          <w:szCs w:val="22"/>
        </w:rPr>
        <w:t xml:space="preserve">Kokybiniams kriterijams (jei taikoma), </w:t>
      </w:r>
      <w:r w:rsidRPr="006E2652">
        <w:rPr>
          <w:rFonts w:eastAsia="Cambria"/>
          <w:sz w:val="22"/>
          <w:szCs w:val="22"/>
          <w:shd w:val="clear" w:color="auto" w:fill="FFFFFF"/>
        </w:rPr>
        <w:t xml:space="preserve">reikalaujamiems kokybės vadybos sistemos ir (arba) aplinkos apsaugos vadybos sistemos standartams (jei taikoma), </w:t>
      </w:r>
      <w:r w:rsidRPr="006E2652">
        <w:rPr>
          <w:rFonts w:eastAsia="Cambria"/>
          <w:sz w:val="22"/>
          <w:szCs w:val="22"/>
        </w:rPr>
        <w:t xml:space="preserve">pašalinimo pagrindų nebuvimą ir atitiktį </w:t>
      </w:r>
      <w:r w:rsidRPr="006E2652">
        <w:rPr>
          <w:rFonts w:eastAsia="Arial"/>
          <w:sz w:val="22"/>
          <w:szCs w:val="22"/>
          <w:shd w:val="clear" w:color="auto" w:fill="FFFFFF"/>
        </w:rPr>
        <w:t>nacionalinio saugumo interesams bei reikalavimams</w:t>
      </w:r>
      <w:r w:rsidRPr="006E2652">
        <w:rPr>
          <w:rFonts w:eastAsia="Cambria"/>
          <w:sz w:val="22"/>
          <w:szCs w:val="22"/>
        </w:rPr>
        <w:t xml:space="preserve"> </w:t>
      </w:r>
      <w:r w:rsidRPr="006E2652">
        <w:rPr>
          <w:rFonts w:eastAsia="Arial"/>
          <w:sz w:val="22"/>
          <w:szCs w:val="22"/>
          <w:shd w:val="clear" w:color="auto" w:fill="FFFFFF"/>
        </w:rPr>
        <w:t>nebūti registruotu (nuolat gyvenančiu ar turinčiu pilietybę) nepatikimomis laikomose valstybėse ar teritorijose</w:t>
      </w:r>
      <w:r w:rsidRPr="006E2652">
        <w:rPr>
          <w:rFonts w:eastAsia="Cambria"/>
          <w:sz w:val="22"/>
          <w:szCs w:val="22"/>
        </w:rPr>
        <w:t xml:space="preserve"> (jei taikoma) įrodančius dokumentus pagal Sutarties reikalavimus.</w:t>
      </w:r>
    </w:p>
    <w:p w14:paraId="56B5E514" w14:textId="77777777" w:rsidR="006E2652" w:rsidRPr="006E2652" w:rsidRDefault="006E2652" w:rsidP="006E2652">
      <w:pPr>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6E2652">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6E2652">
        <w:rPr>
          <w:rFonts w:eastAsia="Arial"/>
          <w:sz w:val="22"/>
          <w:szCs w:val="22"/>
          <w:shd w:val="clear" w:color="auto" w:fill="FFFFFF"/>
        </w:rPr>
        <w:t>kurio pajėgumais Tiekėjas rėmėsi, kad atitiktų pirkimo dokumentuose nustatytus kvalifikacijos reikalavimus,</w:t>
      </w:r>
      <w:r w:rsidRPr="006E2652">
        <w:rPr>
          <w:rFonts w:eastAsia="Cambria"/>
          <w:sz w:val="22"/>
          <w:szCs w:val="22"/>
        </w:rPr>
        <w:t xml:space="preserve"> ir (ar) specialistą. Pirkėjui sutikus, Šalys pasirašo Susitarimą, kuris laikomas neatsiejama Sutarties dalimi.</w:t>
      </w:r>
    </w:p>
    <w:p w14:paraId="1B221B0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0674224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6E2652">
        <w:rPr>
          <w:rFonts w:eastAsia="Cambria"/>
          <w:b/>
          <w:bCs/>
          <w:sz w:val="22"/>
          <w:szCs w:val="22"/>
        </w:rPr>
        <w:t>3.3. Jungtinės veiklos partnerių keitimas</w:t>
      </w:r>
    </w:p>
    <w:p w14:paraId="3052E65D" w14:textId="77777777" w:rsidR="006E2652" w:rsidRPr="006E2652" w:rsidRDefault="006E2652" w:rsidP="006E2652">
      <w:pPr>
        <w:pBdr>
          <w:top w:val="nil"/>
          <w:left w:val="nil"/>
          <w:bottom w:val="nil"/>
          <w:right w:val="nil"/>
          <w:between w:val="nil"/>
        </w:pBdr>
        <w:tabs>
          <w:tab w:val="left" w:pos="567"/>
        </w:tabs>
        <w:spacing w:line="276" w:lineRule="auto"/>
        <w:jc w:val="both"/>
        <w:rPr>
          <w:rFonts w:eastAsia="Cambria"/>
          <w:b/>
          <w:bCs/>
          <w:sz w:val="22"/>
          <w:szCs w:val="22"/>
        </w:rPr>
      </w:pPr>
    </w:p>
    <w:p w14:paraId="775C53F3" w14:textId="77777777" w:rsidR="006E2652" w:rsidRPr="006E2652" w:rsidRDefault="006E2652" w:rsidP="006E2652">
      <w:pPr>
        <w:pBdr>
          <w:top w:val="nil"/>
          <w:left w:val="nil"/>
          <w:bottom w:val="nil"/>
          <w:right w:val="nil"/>
          <w:between w:val="nil"/>
        </w:pBdr>
        <w:spacing w:line="276" w:lineRule="auto"/>
        <w:jc w:val="both"/>
        <w:rPr>
          <w:rFonts w:eastAsia="Cambria"/>
          <w:sz w:val="22"/>
          <w:szCs w:val="22"/>
        </w:rPr>
      </w:pPr>
      <w:r w:rsidRPr="006E2652">
        <w:rPr>
          <w:rFonts w:eastAsia="Cambria"/>
          <w:sz w:val="22"/>
          <w:szCs w:val="22"/>
          <w:shd w:val="clear" w:color="auto" w:fill="FFFFFF"/>
        </w:rPr>
        <w:t xml:space="preserve">3.3.1. Tiekėjas, vykdantis Sutartį </w:t>
      </w:r>
      <w:r w:rsidRPr="006E2652">
        <w:rPr>
          <w:rFonts w:eastAsia="Cambria"/>
          <w:sz w:val="22"/>
          <w:szCs w:val="22"/>
        </w:rPr>
        <w:t xml:space="preserve">kaip tiekėjų grupė, veikianti </w:t>
      </w:r>
      <w:r w:rsidRPr="006E2652">
        <w:rPr>
          <w:rFonts w:eastAsia="Cambria"/>
          <w:sz w:val="22"/>
          <w:szCs w:val="22"/>
          <w:shd w:val="clear" w:color="auto" w:fill="FFFFFF"/>
        </w:rPr>
        <w:t>jungtinės veiklos</w:t>
      </w:r>
      <w:r w:rsidRPr="006E2652">
        <w:rPr>
          <w:rFonts w:eastAsia="Cambria"/>
          <w:sz w:val="22"/>
          <w:szCs w:val="22"/>
        </w:rPr>
        <w:t xml:space="preserve"> sutarties</w:t>
      </w:r>
      <w:r w:rsidRPr="006E2652">
        <w:rPr>
          <w:rFonts w:eastAsia="Cambria"/>
          <w:sz w:val="22"/>
          <w:szCs w:val="22"/>
          <w:shd w:val="clear" w:color="auto" w:fill="FFFFFF"/>
        </w:rPr>
        <w:t xml:space="preserve"> pagrindu, turi teisę atsisakyti jungtinės veiklos partnerio (toliau – Partneris), jei dėl objektyvių ir pagrįstų aplinkybių </w:t>
      </w:r>
      <w:r w:rsidRPr="006E2652">
        <w:rPr>
          <w:rFonts w:eastAsia="Cambria"/>
          <w:sz w:val="22"/>
          <w:szCs w:val="22"/>
        </w:rPr>
        <w:t>P</w:t>
      </w:r>
      <w:r w:rsidRPr="006E2652">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0D8D2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EC34E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lastRenderedPageBreak/>
        <w:t>3.3.3. Tiekėjas privalo ne vėliau nei prieš 10 (dešimt) darbo dienų iki numatomo Partnerio keitimo arba atsisakymo pateikti Pirkėjui šiuos dokumentus:</w:t>
      </w:r>
    </w:p>
    <w:p w14:paraId="66B777A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2776692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4AC15E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3.3.3.3. pasiliekančiojo Partnerio ar naujai pasitelkiamo Partnerio kvalifikaciją patvirtinančius dokumentus ir, jei</w:t>
      </w:r>
      <w:r w:rsidRPr="006E2652">
        <w:rPr>
          <w:sz w:val="22"/>
          <w:szCs w:val="22"/>
        </w:rPr>
        <w:t xml:space="preserve">gu taikytina, kokybės vadybos ir (arba) aplinkos apsaugos vadybos sistemos standartų reikalavimus įrodančius dokumentus. Visais atvejais </w:t>
      </w:r>
      <w:r w:rsidRPr="006E2652">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2652">
        <w:rPr>
          <w:rFonts w:eastAsia="Cambria"/>
          <w:sz w:val="22"/>
          <w:szCs w:val="22"/>
        </w:rPr>
        <w:t xml:space="preserve">nacionalinio saugumo interesams bei reikalavimams </w:t>
      </w:r>
      <w:r w:rsidRPr="006E2652">
        <w:rPr>
          <w:rFonts w:eastAsia="Arial"/>
          <w:sz w:val="22"/>
          <w:szCs w:val="22"/>
          <w:shd w:val="clear" w:color="auto" w:fill="FFFFFF"/>
        </w:rPr>
        <w:t>nebūti registruotu (nuolat gyvenančiu ar turinčiu pilietybę) nepatikimomis laikomose valstybėse ar teritorijose</w:t>
      </w:r>
      <w:r w:rsidRPr="006E2652">
        <w:rPr>
          <w:rFonts w:eastAsia="Cambria"/>
          <w:sz w:val="22"/>
          <w:szCs w:val="22"/>
          <w:shd w:val="clear" w:color="auto" w:fill="FFFFFF"/>
        </w:rPr>
        <w:t xml:space="preserve"> (jei taikoma).</w:t>
      </w:r>
    </w:p>
    <w:p w14:paraId="58D1A6A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6E2652">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6E2652">
        <w:rPr>
          <w:rFonts w:eastAsia="Cambria"/>
          <w:sz w:val="22"/>
          <w:szCs w:val="22"/>
        </w:rPr>
        <w:t xml:space="preserve">sutikimą </w:t>
      </w:r>
      <w:r w:rsidRPr="006E2652">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F3E734"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10F9A41D"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3.4.</w:t>
      </w:r>
      <w:r w:rsidRPr="006E2652">
        <w:rPr>
          <w:rFonts w:eastAsia="Arial"/>
          <w:b/>
          <w:sz w:val="22"/>
          <w:szCs w:val="22"/>
        </w:rPr>
        <w:tab/>
        <w:t>Susitarimai dėl tiesioginio atsiskaitymo su subtiekėjais</w:t>
      </w:r>
    </w:p>
    <w:p w14:paraId="5419A78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73BD7D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3.4.1.</w:t>
      </w:r>
      <w:r w:rsidRPr="006E2652">
        <w:rPr>
          <w:rFonts w:eastAsia="Arial"/>
          <w:sz w:val="22"/>
          <w:szCs w:val="22"/>
        </w:rPr>
        <w:tab/>
      </w:r>
      <w:r w:rsidRPr="006E2652">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4DD3C34C"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3.4.1.1.</w:t>
      </w:r>
      <w:r w:rsidRPr="006E2652">
        <w:rPr>
          <w:rFonts w:eastAsia="Cambria"/>
          <w:sz w:val="22"/>
          <w:szCs w:val="22"/>
        </w:rPr>
        <w:tab/>
      </w:r>
      <w:r w:rsidRPr="006E2652">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FF8080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3.4.1.2.</w:t>
      </w:r>
      <w:r w:rsidRPr="006E2652">
        <w:rPr>
          <w:rFonts w:eastAsia="Cambria"/>
          <w:sz w:val="22"/>
          <w:szCs w:val="22"/>
        </w:rPr>
        <w:tab/>
      </w:r>
      <w:r w:rsidRPr="006E2652">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95826E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3.4.1.3.</w:t>
      </w:r>
      <w:r w:rsidRPr="006E2652">
        <w:rPr>
          <w:rFonts w:eastAsia="Cambria"/>
          <w:sz w:val="22"/>
          <w:szCs w:val="22"/>
        </w:rPr>
        <w:tab/>
      </w:r>
      <w:r w:rsidRPr="006E2652">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2652">
        <w:rPr>
          <w:rFonts w:eastAsia="Cambria"/>
          <w:sz w:val="22"/>
          <w:szCs w:val="22"/>
          <w:shd w:val="clear" w:color="auto" w:fill="FFFFFF"/>
        </w:rPr>
        <w:t>subtiekimo</w:t>
      </w:r>
      <w:proofErr w:type="spellEnd"/>
      <w:r w:rsidRPr="006E2652">
        <w:rPr>
          <w:rFonts w:eastAsia="Cambria"/>
          <w:sz w:val="22"/>
          <w:szCs w:val="22"/>
          <w:shd w:val="clear" w:color="auto" w:fill="FFFFFF"/>
        </w:rPr>
        <w:t xml:space="preserve"> sutartyje nustatytus reikalavimus;</w:t>
      </w:r>
    </w:p>
    <w:p w14:paraId="45D9D851"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3.4.1.4.</w:t>
      </w:r>
      <w:r w:rsidRPr="006E2652">
        <w:rPr>
          <w:rFonts w:eastAsia="Cambria"/>
          <w:sz w:val="22"/>
          <w:szCs w:val="22"/>
        </w:rPr>
        <w:tab/>
      </w:r>
      <w:r w:rsidRPr="006E2652">
        <w:rPr>
          <w:rFonts w:eastAsia="Cambria"/>
          <w:sz w:val="22"/>
          <w:szCs w:val="22"/>
          <w:shd w:val="clear" w:color="auto" w:fill="FFFFFF"/>
        </w:rPr>
        <w:t>tiesioginio atsiskaitymo su subtiekėjais galimybė nekeičia Tiekėjo atsakomybės dėl Sutarties įvykdymo.</w:t>
      </w:r>
    </w:p>
    <w:p w14:paraId="514C784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7DAE7E3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6E2652">
        <w:rPr>
          <w:rFonts w:eastAsia="Arial"/>
          <w:b/>
          <w:caps/>
          <w:sz w:val="22"/>
          <w:szCs w:val="22"/>
        </w:rPr>
        <w:t>4.</w:t>
      </w:r>
      <w:r w:rsidRPr="006E2652">
        <w:rPr>
          <w:rFonts w:eastAsia="Arial"/>
          <w:b/>
          <w:caps/>
          <w:sz w:val="22"/>
          <w:szCs w:val="22"/>
        </w:rPr>
        <w:tab/>
        <w:t>Šalių bendradarbiavimas</w:t>
      </w:r>
    </w:p>
    <w:p w14:paraId="2A2C5EE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03412E1E"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4.1.</w:t>
      </w:r>
      <w:r w:rsidRPr="006E2652">
        <w:rPr>
          <w:rFonts w:eastAsia="Arial"/>
          <w:b/>
          <w:sz w:val="22"/>
          <w:szCs w:val="22"/>
        </w:rPr>
        <w:tab/>
        <w:t>Šalių bendradarbiavimo pareiga</w:t>
      </w:r>
    </w:p>
    <w:p w14:paraId="7692EDD7"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7DBB531B"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4.1.1.</w:t>
      </w:r>
      <w:r w:rsidRPr="006E2652">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70294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4.1.2.</w:t>
      </w:r>
      <w:r w:rsidRPr="006E2652">
        <w:rPr>
          <w:rFonts w:eastAsia="Arial"/>
          <w:sz w:val="22"/>
          <w:szCs w:val="22"/>
        </w:rPr>
        <w:tab/>
        <w:t>Šalys įsipareigoja užtikrinti, kad viena kitai teiks dokumentus ir (ar) kitą informaciją, kurie yra būtini Šalių tinkamam įsipareigojimų įvykdymui pagal Sutartį.</w:t>
      </w:r>
    </w:p>
    <w:p w14:paraId="67EC1CA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4.1.3.</w:t>
      </w:r>
      <w:r w:rsidRPr="006E2652">
        <w:rPr>
          <w:rFonts w:eastAsia="Arial"/>
          <w:sz w:val="22"/>
          <w:szCs w:val="22"/>
        </w:rPr>
        <w:tab/>
      </w:r>
      <w:r w:rsidRPr="006E2652">
        <w:rPr>
          <w:rFonts w:eastAsia="Arial"/>
          <w:sz w:val="22"/>
          <w:szCs w:val="22"/>
          <w:shd w:val="clear" w:color="auto" w:fill="FFFFFF"/>
        </w:rPr>
        <w:t xml:space="preserve">Jeigu Šalis susiduria su </w:t>
      </w:r>
      <w:r w:rsidRPr="006E2652">
        <w:rPr>
          <w:rFonts w:eastAsia="Arial"/>
          <w:sz w:val="22"/>
          <w:szCs w:val="22"/>
        </w:rPr>
        <w:t>S</w:t>
      </w:r>
      <w:r w:rsidRPr="006E2652">
        <w:rPr>
          <w:rFonts w:eastAsia="Arial"/>
          <w:sz w:val="22"/>
          <w:szCs w:val="22"/>
          <w:shd w:val="clear" w:color="auto" w:fill="FFFFFF"/>
        </w:rPr>
        <w:t xml:space="preserve">utarties vykdymo kliūtimi, ji turi nedelsdama, bet ne vėliau kaip per 5 (penkias) </w:t>
      </w:r>
      <w:r w:rsidRPr="006E2652">
        <w:rPr>
          <w:rFonts w:eastAsia="Arial"/>
          <w:sz w:val="22"/>
          <w:szCs w:val="22"/>
          <w:shd w:val="clear" w:color="auto" w:fill="FFFFFF"/>
        </w:rPr>
        <w:lastRenderedPageBreak/>
        <w:t>darbo dienas, įspėti kitą Šalį apie tokia</w:t>
      </w:r>
      <w:r w:rsidRPr="006E2652">
        <w:rPr>
          <w:rFonts w:eastAsia="Arial"/>
          <w:sz w:val="22"/>
          <w:szCs w:val="22"/>
        </w:rPr>
        <w:t>s</w:t>
      </w:r>
      <w:r w:rsidRPr="006E2652">
        <w:rPr>
          <w:rFonts w:eastAsia="Arial"/>
          <w:sz w:val="22"/>
          <w:szCs w:val="22"/>
          <w:shd w:val="clear" w:color="auto" w:fill="FFFFFF"/>
        </w:rPr>
        <w:t xml:space="preserve"> kliūtis</w:t>
      </w:r>
      <w:r w:rsidRPr="006E2652">
        <w:rPr>
          <w:rFonts w:eastAsia="Arial"/>
          <w:sz w:val="22"/>
          <w:szCs w:val="22"/>
        </w:rPr>
        <w:t xml:space="preserve"> ir imtis visų nuo jos priklausančių protingų priemonių toms kliūtims pašalinti.</w:t>
      </w:r>
    </w:p>
    <w:p w14:paraId="6813EB5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5F37423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4.2.</w:t>
      </w:r>
      <w:r w:rsidRPr="006E2652">
        <w:rPr>
          <w:sz w:val="22"/>
          <w:szCs w:val="22"/>
        </w:rPr>
        <w:tab/>
      </w:r>
      <w:r w:rsidRPr="006E2652">
        <w:rPr>
          <w:rFonts w:eastAsia="Arial"/>
          <w:b/>
          <w:bCs/>
          <w:sz w:val="22"/>
          <w:szCs w:val="22"/>
        </w:rPr>
        <w:t>Kontaktiniai asmenys</w:t>
      </w:r>
    </w:p>
    <w:p w14:paraId="65F31B6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A6E4050"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4.2.1.</w:t>
      </w:r>
      <w:r w:rsidRPr="006E2652">
        <w:rPr>
          <w:sz w:val="22"/>
          <w:szCs w:val="22"/>
        </w:rPr>
        <w:tab/>
      </w:r>
      <w:r w:rsidRPr="006E2652">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A6225E"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4.2.2.</w:t>
      </w:r>
      <w:r w:rsidRPr="006E265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2652">
        <w:rPr>
          <w:sz w:val="22"/>
          <w:szCs w:val="22"/>
        </w:rPr>
        <w:t xml:space="preserve"> </w:t>
      </w:r>
      <w:r w:rsidRPr="006E2652">
        <w:rPr>
          <w:rFonts w:eastAsia="Arial"/>
          <w:sz w:val="22"/>
          <w:szCs w:val="22"/>
        </w:rPr>
        <w:t>vardą, pavardę, el. paštą ir telefono numerį.</w:t>
      </w:r>
    </w:p>
    <w:p w14:paraId="2A8139CE"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4.2.3.</w:t>
      </w:r>
      <w:r w:rsidRPr="006E2652">
        <w:rPr>
          <w:sz w:val="22"/>
          <w:szCs w:val="22"/>
        </w:rPr>
        <w:tab/>
      </w:r>
      <w:r w:rsidRPr="006E2652">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935C84"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b/>
          <w:bCs/>
          <w:sz w:val="22"/>
          <w:szCs w:val="22"/>
        </w:rPr>
      </w:pPr>
    </w:p>
    <w:p w14:paraId="42511523"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5.</w:t>
      </w:r>
      <w:r w:rsidRPr="006E2652">
        <w:rPr>
          <w:sz w:val="22"/>
          <w:szCs w:val="22"/>
        </w:rPr>
        <w:tab/>
      </w:r>
      <w:r w:rsidRPr="006E2652">
        <w:rPr>
          <w:rFonts w:eastAsia="Arial"/>
          <w:b/>
          <w:bCs/>
          <w:caps/>
          <w:sz w:val="22"/>
          <w:szCs w:val="22"/>
        </w:rPr>
        <w:t>SUTARTIES VYKDYMO METU PATEIKIAMI dokumentai</w:t>
      </w:r>
    </w:p>
    <w:p w14:paraId="3BA4A9BF" w14:textId="77777777" w:rsidR="006E2652" w:rsidRPr="006E2652" w:rsidRDefault="006E2652" w:rsidP="006E26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3710C98C"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5.1.</w:t>
      </w:r>
      <w:r w:rsidRPr="006E2652">
        <w:rPr>
          <w:sz w:val="22"/>
          <w:szCs w:val="22"/>
        </w:rPr>
        <w:tab/>
      </w:r>
      <w:r w:rsidRPr="006E2652">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A10CC70"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5.2.</w:t>
      </w:r>
      <w:r w:rsidRPr="006E265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7FB098"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5.3.</w:t>
      </w:r>
      <w:r w:rsidRPr="006E2652">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A66AC4"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b/>
          <w:bCs/>
          <w:sz w:val="22"/>
          <w:szCs w:val="22"/>
        </w:rPr>
      </w:pPr>
    </w:p>
    <w:p w14:paraId="0D5AE036"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caps/>
          <w:sz w:val="22"/>
          <w:szCs w:val="22"/>
        </w:rPr>
        <w:t>6.</w:t>
      </w:r>
      <w:r w:rsidRPr="006E2652">
        <w:rPr>
          <w:rFonts w:eastAsia="Arial"/>
          <w:b/>
          <w:caps/>
          <w:sz w:val="22"/>
          <w:szCs w:val="22"/>
        </w:rPr>
        <w:tab/>
      </w:r>
      <w:r w:rsidRPr="006E2652">
        <w:rPr>
          <w:rFonts w:eastAsia="Arial"/>
          <w:b/>
          <w:bCs/>
          <w:sz w:val="22"/>
          <w:szCs w:val="22"/>
        </w:rPr>
        <w:t>PASLAUGŲ</w:t>
      </w:r>
      <w:r w:rsidRPr="006E2652">
        <w:rPr>
          <w:rFonts w:eastAsia="Arial"/>
          <w:b/>
          <w:caps/>
          <w:sz w:val="22"/>
          <w:szCs w:val="22"/>
        </w:rPr>
        <w:t xml:space="preserve"> </w:t>
      </w:r>
      <w:r w:rsidRPr="006E2652">
        <w:rPr>
          <w:rFonts w:eastAsia="Arial"/>
          <w:b/>
          <w:bCs/>
          <w:sz w:val="22"/>
          <w:szCs w:val="22"/>
        </w:rPr>
        <w:t>TEIKIMO</w:t>
      </w:r>
      <w:r w:rsidRPr="006E2652">
        <w:rPr>
          <w:rFonts w:eastAsia="Arial"/>
          <w:b/>
          <w:caps/>
          <w:sz w:val="22"/>
          <w:szCs w:val="22"/>
        </w:rPr>
        <w:t xml:space="preserve"> PABAIGA IR </w:t>
      </w:r>
      <w:r w:rsidRPr="006E2652">
        <w:rPr>
          <w:rFonts w:eastAsia="Arial"/>
          <w:b/>
          <w:bCs/>
          <w:sz w:val="22"/>
          <w:szCs w:val="22"/>
        </w:rPr>
        <w:t>PASLAUGŲ REZULTATO</w:t>
      </w:r>
      <w:r w:rsidRPr="006E2652">
        <w:rPr>
          <w:rFonts w:eastAsia="Arial"/>
          <w:b/>
          <w:sz w:val="22"/>
          <w:szCs w:val="22"/>
        </w:rPr>
        <w:t xml:space="preserve"> </w:t>
      </w:r>
      <w:r w:rsidRPr="006E2652">
        <w:rPr>
          <w:rFonts w:eastAsia="Arial"/>
          <w:b/>
          <w:caps/>
          <w:sz w:val="22"/>
          <w:szCs w:val="22"/>
        </w:rPr>
        <w:t>priėmimas</w:t>
      </w:r>
    </w:p>
    <w:p w14:paraId="72582685"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3ACAB148"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6.1.</w:t>
      </w:r>
      <w:r w:rsidRPr="006E2652">
        <w:rPr>
          <w:rFonts w:eastAsia="Arial"/>
          <w:b/>
          <w:sz w:val="22"/>
          <w:szCs w:val="22"/>
        </w:rPr>
        <w:tab/>
      </w:r>
      <w:r w:rsidRPr="006E2652">
        <w:rPr>
          <w:rFonts w:eastAsia="Arial"/>
          <w:b/>
          <w:bCs/>
          <w:sz w:val="22"/>
          <w:szCs w:val="22"/>
        </w:rPr>
        <w:t>Paslaugų</w:t>
      </w:r>
      <w:r w:rsidRPr="006E2652">
        <w:rPr>
          <w:rFonts w:eastAsia="Arial"/>
          <w:b/>
          <w:sz w:val="22"/>
          <w:szCs w:val="22"/>
        </w:rPr>
        <w:t xml:space="preserve"> teikimo pabaiga</w:t>
      </w:r>
    </w:p>
    <w:p w14:paraId="0CFFDF77"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4F2C969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w:t>
      </w:r>
      <w:r w:rsidRPr="006E2652">
        <w:rPr>
          <w:rFonts w:eastAsia="Arial"/>
          <w:sz w:val="22"/>
          <w:szCs w:val="22"/>
        </w:rPr>
        <w:tab/>
        <w:t>Paslaugų teikimas laikomas užbaigtu, kai yra įvykdytos visos šios sąlygos:</w:t>
      </w:r>
    </w:p>
    <w:p w14:paraId="7C993DA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6.1.1.1.</w:t>
      </w:r>
      <w:r w:rsidRPr="006E2652">
        <w:rPr>
          <w:rFonts w:eastAsia="Arial"/>
          <w:sz w:val="22"/>
          <w:szCs w:val="22"/>
        </w:rPr>
        <w:tab/>
        <w:t xml:space="preserve">Tiekėjas suteikė visas Paslaugas pagal Sutarties ir </w:t>
      </w:r>
      <w:r w:rsidRPr="006E2652">
        <w:rPr>
          <w:sz w:val="22"/>
          <w:szCs w:val="22"/>
        </w:rPr>
        <w:t>įstatymų bei kitų teisės aktų</w:t>
      </w:r>
      <w:r w:rsidRPr="006E2652">
        <w:rPr>
          <w:rFonts w:eastAsia="Arial"/>
          <w:sz w:val="22"/>
          <w:szCs w:val="22"/>
        </w:rPr>
        <w:t xml:space="preserve"> reikalavimus;</w:t>
      </w:r>
    </w:p>
    <w:p w14:paraId="1DDFD92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6.1.1.2.</w:t>
      </w:r>
      <w:r w:rsidRPr="006E2652">
        <w:rPr>
          <w:rFonts w:eastAsia="Arial"/>
          <w:sz w:val="22"/>
          <w:szCs w:val="22"/>
        </w:rPr>
        <w:tab/>
        <w:t>Tiekėjas perdavė Pirkėjui visą reikalingą dokumentaciją, įskaitant naudojimo instrukcijas, sertifikatus ir garantijas (jei to reikalaujama);</w:t>
      </w:r>
    </w:p>
    <w:p w14:paraId="2F99CBB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6.1.1.3.</w:t>
      </w:r>
      <w:r w:rsidRPr="006E2652">
        <w:rPr>
          <w:sz w:val="22"/>
          <w:szCs w:val="22"/>
        </w:rPr>
        <w:tab/>
      </w:r>
      <w:r w:rsidRPr="006E2652">
        <w:rPr>
          <w:rFonts w:eastAsia="Arial"/>
          <w:sz w:val="22"/>
          <w:szCs w:val="22"/>
        </w:rPr>
        <w:t>Tiekėjas apmokė Pirkėjo personalą, kaip naudotis Paslaugų rezultatu (jeigu to reikalaujama);</w:t>
      </w:r>
    </w:p>
    <w:p w14:paraId="3A27ECB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6.1.1.4.</w:t>
      </w:r>
      <w:r w:rsidRPr="006E2652">
        <w:rPr>
          <w:sz w:val="22"/>
          <w:szCs w:val="22"/>
        </w:rPr>
        <w:tab/>
      </w:r>
      <w:r w:rsidRPr="006E2652">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8B0F0C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6.1.1.5.</w:t>
      </w:r>
      <w:r w:rsidRPr="006E2652">
        <w:rPr>
          <w:sz w:val="22"/>
          <w:szCs w:val="22"/>
        </w:rPr>
        <w:tab/>
      </w:r>
      <w:r w:rsidRPr="006E2652">
        <w:rPr>
          <w:rFonts w:eastAsia="Arial"/>
          <w:sz w:val="22"/>
          <w:szCs w:val="22"/>
        </w:rPr>
        <w:t xml:space="preserve">Tiekėjas įvykdė kitas sąlygas, numatytas </w:t>
      </w:r>
      <w:r w:rsidRPr="006E2652">
        <w:rPr>
          <w:sz w:val="22"/>
          <w:szCs w:val="22"/>
        </w:rPr>
        <w:t>įstatymuose bei kituose teisės aktuose</w:t>
      </w:r>
      <w:r w:rsidRPr="006E2652">
        <w:rPr>
          <w:rFonts w:eastAsia="Arial"/>
          <w:sz w:val="22"/>
          <w:szCs w:val="22"/>
        </w:rPr>
        <w:t>, Sutartyje ir pasiūlyme, kurios turi būti įvykdytos tam, kad būtų laikoma, jog Paslaugų teikimas yra užbaigtas, ir pateikė Pirkėjui tai įrodančius dokumentus.</w:t>
      </w:r>
    </w:p>
    <w:p w14:paraId="271233BA"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00571ED8"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6.2.</w:t>
      </w:r>
      <w:r w:rsidRPr="006E2652">
        <w:rPr>
          <w:sz w:val="22"/>
          <w:szCs w:val="22"/>
        </w:rPr>
        <w:tab/>
      </w:r>
      <w:r w:rsidRPr="006E2652">
        <w:rPr>
          <w:rFonts w:eastAsia="Arial"/>
          <w:b/>
          <w:bCs/>
          <w:sz w:val="22"/>
          <w:szCs w:val="22"/>
        </w:rPr>
        <w:t>Paslaugų, kurios yra vienkartinio pobūdžio, teikiamos periodiškai arba pagal Pirkėjo Užsakymą perdavimas–priėmimas</w:t>
      </w:r>
    </w:p>
    <w:p w14:paraId="294707C2"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501554D"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6.2.1.</w:t>
      </w:r>
      <w:r w:rsidRPr="006E2652">
        <w:rPr>
          <w:sz w:val="22"/>
          <w:szCs w:val="22"/>
        </w:rPr>
        <w:tab/>
      </w:r>
      <w:r w:rsidRPr="006E2652">
        <w:rPr>
          <w:rFonts w:eastAsia="Arial"/>
          <w:sz w:val="22"/>
          <w:szCs w:val="22"/>
        </w:rPr>
        <w:t xml:space="preserve">Tiekėjas privalo </w:t>
      </w:r>
      <w:r w:rsidRPr="006E2652">
        <w:rPr>
          <w:sz w:val="22"/>
          <w:szCs w:val="22"/>
        </w:rPr>
        <w:t>suteikti Paslaugas ir perduoti Paslaugų rezultatą (jei taikoma) Pirkėjui</w:t>
      </w:r>
      <w:r w:rsidRPr="006E2652">
        <w:rPr>
          <w:rFonts w:eastAsia="Arial"/>
          <w:sz w:val="22"/>
          <w:szCs w:val="22"/>
        </w:rPr>
        <w:t xml:space="preserve">, o Pirkėjas </w:t>
      </w:r>
      <w:r w:rsidRPr="006E2652">
        <w:rPr>
          <w:rFonts w:eastAsia="Arial"/>
          <w:sz w:val="22"/>
          <w:szCs w:val="22"/>
        </w:rPr>
        <w:lastRenderedPageBreak/>
        <w:t>privalo kokybiškai suteiktas ir Sutarties bei įstatymų ir kitų teisės aktų reikalavimus atitinkančias Paslaugas priimti. Paslaugos turi būti suteiktos Specialiosiose sąlygose nurodytu būdu ir terminais.</w:t>
      </w:r>
    </w:p>
    <w:p w14:paraId="3F323933"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6.2.2.</w:t>
      </w:r>
      <w:r w:rsidRPr="006E2652">
        <w:rPr>
          <w:sz w:val="22"/>
          <w:szCs w:val="22"/>
        </w:rPr>
        <w:tab/>
      </w:r>
      <w:r w:rsidRPr="006E2652">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C92549"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6.2.3.</w:t>
      </w:r>
      <w:r w:rsidRPr="006E2652">
        <w:rPr>
          <w:rFonts w:eastAsia="Arial"/>
          <w:sz w:val="22"/>
          <w:szCs w:val="22"/>
        </w:rPr>
        <w:tab/>
        <w:t>Tiekėjui suteikus Paslaugas, Pirkėjas atlieka jų patikrinimą ir privalo:</w:t>
      </w:r>
    </w:p>
    <w:p w14:paraId="33A8072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6.2.3.1.</w:t>
      </w:r>
      <w:r w:rsidRPr="006E2652">
        <w:rPr>
          <w:sz w:val="22"/>
          <w:szCs w:val="22"/>
        </w:rPr>
        <w:tab/>
      </w:r>
      <w:r w:rsidRPr="006E2652">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5026843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6.2.3.2.</w:t>
      </w:r>
      <w:r w:rsidRPr="006E2652">
        <w:rPr>
          <w:sz w:val="22"/>
          <w:szCs w:val="22"/>
        </w:rPr>
        <w:tab/>
      </w:r>
      <w:r w:rsidRPr="006E2652">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2652">
        <w:rPr>
          <w:rFonts w:eastAsia="Arial"/>
          <w:b/>
          <w:bCs/>
          <w:sz w:val="22"/>
          <w:szCs w:val="22"/>
        </w:rPr>
        <w:t>toliau – Defektų aktas</w:t>
      </w:r>
      <w:r w:rsidRPr="006E2652">
        <w:rPr>
          <w:rFonts w:eastAsia="Arial"/>
          <w:sz w:val="22"/>
          <w:szCs w:val="22"/>
        </w:rPr>
        <w:t>); arba</w:t>
      </w:r>
    </w:p>
    <w:p w14:paraId="70ABC65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6.2.3.3.</w:t>
      </w:r>
      <w:r w:rsidRPr="006E2652">
        <w:rPr>
          <w:sz w:val="22"/>
          <w:szCs w:val="22"/>
        </w:rPr>
        <w:tab/>
      </w:r>
      <w:r w:rsidRPr="006E2652">
        <w:rPr>
          <w:rFonts w:eastAsia="Arial"/>
          <w:sz w:val="22"/>
          <w:szCs w:val="22"/>
        </w:rPr>
        <w:t>atsisakyti priimti Paslaugų rezultatą ir įteikti (arba išsiųsti) Defektų aktą Tiekėjui dėl netinkamų Paslaugų ar jų dalies.</w:t>
      </w:r>
    </w:p>
    <w:p w14:paraId="08E3E71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6.2.4.</w:t>
      </w:r>
      <w:r w:rsidRPr="006E2652">
        <w:rPr>
          <w:sz w:val="22"/>
          <w:szCs w:val="22"/>
        </w:rPr>
        <w:tab/>
      </w:r>
      <w:r w:rsidRPr="006E2652">
        <w:rPr>
          <w:rFonts w:eastAsia="Arial"/>
          <w:sz w:val="22"/>
          <w:szCs w:val="22"/>
        </w:rPr>
        <w:t>Paslaugų perdavimo–priėmimo akte turi būti nurodoma data, kada Tiekėjas suteikė Paslaugas ir pateikė visus reikiamus dokumentus.</w:t>
      </w:r>
    </w:p>
    <w:p w14:paraId="2A2468B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6.2.5.</w:t>
      </w:r>
      <w:r w:rsidRPr="006E2652">
        <w:rPr>
          <w:sz w:val="22"/>
          <w:szCs w:val="22"/>
        </w:rPr>
        <w:tab/>
      </w:r>
      <w:r w:rsidRPr="006E2652">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D12F4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6.2.6.</w:t>
      </w:r>
      <w:r w:rsidRPr="006E2652">
        <w:rPr>
          <w:sz w:val="22"/>
          <w:szCs w:val="22"/>
        </w:rPr>
        <w:tab/>
      </w:r>
      <w:r w:rsidRPr="006E2652">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10ED276"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6.2.7.</w:t>
      </w:r>
      <w:r w:rsidRPr="006E2652">
        <w:rPr>
          <w:sz w:val="22"/>
          <w:szCs w:val="22"/>
        </w:rPr>
        <w:tab/>
        <w:t xml:space="preserve">Su Paslaugomis susijusių prekių </w:t>
      </w:r>
      <w:r w:rsidRPr="006E2652">
        <w:rPr>
          <w:rFonts w:eastAsia="Arial"/>
          <w:sz w:val="22"/>
          <w:szCs w:val="22"/>
        </w:rPr>
        <w:t>praradimo ar sugadinimo ar atsitiktinio žuvimo rizika Pirkėjui iš Tiekėjo pereina nuo faktinio tokių Paslaugų priėmimo momento.</w:t>
      </w:r>
    </w:p>
    <w:p w14:paraId="10ACF0C1"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6.2.8.</w:t>
      </w:r>
      <w:r w:rsidRPr="006E2652">
        <w:rPr>
          <w:sz w:val="22"/>
          <w:szCs w:val="22"/>
        </w:rPr>
        <w:tab/>
      </w:r>
      <w:r w:rsidRPr="006E2652">
        <w:rPr>
          <w:rFonts w:eastAsia="Arial"/>
          <w:sz w:val="22"/>
          <w:szCs w:val="22"/>
        </w:rPr>
        <w:t>Pirkėjas turi teisę naudotis Paslaugų rezultatu (jei taikoma) tik po Paslaugų perdavimo–priėmimo akto pasirašymo.</w:t>
      </w:r>
    </w:p>
    <w:p w14:paraId="559CE791"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6C7C24"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b/>
          <w:bCs/>
          <w:sz w:val="22"/>
          <w:szCs w:val="22"/>
        </w:rPr>
      </w:pPr>
    </w:p>
    <w:p w14:paraId="7FE3627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6.3.</w:t>
      </w:r>
      <w:r w:rsidRPr="006E2652">
        <w:rPr>
          <w:rFonts w:eastAsia="Arial"/>
          <w:b/>
          <w:sz w:val="22"/>
          <w:szCs w:val="22"/>
        </w:rPr>
        <w:tab/>
      </w:r>
      <w:r w:rsidRPr="006E2652">
        <w:rPr>
          <w:rFonts w:eastAsia="Arial"/>
          <w:b/>
          <w:bCs/>
          <w:sz w:val="22"/>
          <w:szCs w:val="22"/>
        </w:rPr>
        <w:t>Paslaugų</w:t>
      </w:r>
      <w:r w:rsidRPr="006E2652">
        <w:rPr>
          <w:rFonts w:eastAsia="Arial"/>
          <w:b/>
          <w:sz w:val="22"/>
          <w:szCs w:val="22"/>
        </w:rPr>
        <w:t>, kurios teikiamos etapais, perdavimas–priėmimas</w:t>
      </w:r>
    </w:p>
    <w:p w14:paraId="51448282"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4C4FA000" w14:textId="77777777" w:rsidR="006E2652" w:rsidRPr="006E2652" w:rsidRDefault="006E2652" w:rsidP="006E2652">
      <w:pPr>
        <w:spacing w:line="276" w:lineRule="auto"/>
        <w:rPr>
          <w:rFonts w:eastAsia="Arial"/>
          <w:sz w:val="22"/>
          <w:szCs w:val="22"/>
        </w:rPr>
      </w:pPr>
      <w:r w:rsidRPr="006E2652">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5B9F39F"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6.3.2.</w:t>
      </w:r>
      <w:r w:rsidRPr="006E2652">
        <w:rPr>
          <w:sz w:val="22"/>
          <w:szCs w:val="22"/>
        </w:rPr>
        <w:tab/>
      </w:r>
      <w:r w:rsidRPr="006E2652">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C3E982" w14:textId="77777777" w:rsidR="006E2652" w:rsidRPr="006E2652" w:rsidRDefault="006E2652" w:rsidP="006E2652">
      <w:pPr>
        <w:spacing w:line="276" w:lineRule="auto"/>
        <w:jc w:val="both"/>
        <w:rPr>
          <w:rFonts w:eastAsia="Arial"/>
          <w:sz w:val="22"/>
          <w:szCs w:val="22"/>
        </w:rPr>
      </w:pPr>
      <w:r w:rsidRPr="006E2652">
        <w:rPr>
          <w:rFonts w:eastAsia="Arial"/>
          <w:sz w:val="22"/>
          <w:szCs w:val="22"/>
        </w:rPr>
        <w:t>6.3.3. Pirkėjas pasirašo kiekvieną Paslaugų perdavimo–priėmimo aktą su sąlyga, kad buvo priimti visi ankstesni etapai, jeigu Specialiosiose sąlygose nėra nurodyta kitaip.</w:t>
      </w:r>
    </w:p>
    <w:p w14:paraId="1BE21CC3" w14:textId="77777777" w:rsidR="006E2652" w:rsidRPr="006E2652" w:rsidRDefault="006E2652" w:rsidP="006E2652">
      <w:pPr>
        <w:spacing w:line="276" w:lineRule="auto"/>
        <w:jc w:val="both"/>
        <w:rPr>
          <w:rFonts w:eastAsia="Arial"/>
          <w:sz w:val="22"/>
          <w:szCs w:val="22"/>
        </w:rPr>
      </w:pPr>
      <w:r w:rsidRPr="006E2652">
        <w:rPr>
          <w:rFonts w:eastAsia="Arial"/>
          <w:sz w:val="22"/>
          <w:szCs w:val="22"/>
        </w:rPr>
        <w:t xml:space="preserve">6.3.4. Suteikus visuose etapuose numatytas Paslaugas, t. y. baigus teikti Paslaugas, pasirašomas galutinis </w:t>
      </w:r>
      <w:r w:rsidRPr="006E2652">
        <w:rPr>
          <w:rFonts w:eastAsia="Arial"/>
          <w:sz w:val="22"/>
          <w:szCs w:val="22"/>
        </w:rPr>
        <w:lastRenderedPageBreak/>
        <w:t>suteiktų Paslaugų perdavimo–priėmimo aktas.</w:t>
      </w:r>
    </w:p>
    <w:p w14:paraId="4C7613F8"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6.3.5.</w:t>
      </w:r>
      <w:r w:rsidRPr="006E2652">
        <w:rPr>
          <w:sz w:val="22"/>
          <w:szCs w:val="22"/>
        </w:rPr>
        <w:tab/>
      </w:r>
      <w:r w:rsidRPr="006E2652">
        <w:rPr>
          <w:rFonts w:eastAsia="Arial"/>
          <w:sz w:val="22"/>
          <w:szCs w:val="22"/>
        </w:rPr>
        <w:t>Tiekėjui suteikus Paslaugas konkrečiame etape, Pirkėjas atlieka Paslaugų rezultato patikrinimą ir privalo:</w:t>
      </w:r>
    </w:p>
    <w:p w14:paraId="68E8F499"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BFC73D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6.3.5.2.</w:t>
      </w:r>
      <w:r w:rsidRPr="006E2652">
        <w:rPr>
          <w:sz w:val="22"/>
          <w:szCs w:val="22"/>
        </w:rPr>
        <w:tab/>
      </w:r>
      <w:r w:rsidRPr="006E2652">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2652">
        <w:rPr>
          <w:rFonts w:eastAsia="Arial"/>
          <w:b/>
          <w:bCs/>
          <w:sz w:val="22"/>
          <w:szCs w:val="22"/>
        </w:rPr>
        <w:t>Defektų aktas</w:t>
      </w:r>
      <w:r w:rsidRPr="006E2652">
        <w:rPr>
          <w:rFonts w:eastAsia="Arial"/>
          <w:sz w:val="22"/>
          <w:szCs w:val="22"/>
        </w:rPr>
        <w:t>); arba</w:t>
      </w:r>
    </w:p>
    <w:p w14:paraId="2EF3D16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6.3.5.3. atsisakyti priimti Paslaugų etapo rezultatą ir įteikti (arba išsiųsti) Defektų aktą Tiekėjui dėl netinkamai suteiktų šio etapo Paslaugų.</w:t>
      </w:r>
    </w:p>
    <w:p w14:paraId="5AB5F46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6.3.6.</w:t>
      </w:r>
      <w:r w:rsidRPr="006E2652">
        <w:rPr>
          <w:sz w:val="22"/>
          <w:szCs w:val="22"/>
        </w:rPr>
        <w:tab/>
      </w:r>
      <w:r w:rsidRPr="006E2652">
        <w:rPr>
          <w:rFonts w:eastAsia="Arial"/>
          <w:sz w:val="22"/>
          <w:szCs w:val="22"/>
        </w:rPr>
        <w:t>Paslaugų perdavimo–priėmimo akte turi būti nurodoma data, kada Tiekėjas suteikė Paslaugas konkrečiame etape ir pateikė visus reikiamus dokumentus (jei taikoma).</w:t>
      </w:r>
    </w:p>
    <w:p w14:paraId="116ECB6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6.3.7.</w:t>
      </w:r>
      <w:r w:rsidRPr="006E2652">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7EAF3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6.3.8.</w:t>
      </w:r>
      <w:r w:rsidRPr="006E2652">
        <w:rPr>
          <w:sz w:val="22"/>
          <w:szCs w:val="22"/>
        </w:rPr>
        <w:tab/>
      </w:r>
      <w:r w:rsidRPr="006E2652">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113FD83"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6.3.9.</w:t>
      </w:r>
      <w:r w:rsidRPr="006E2652">
        <w:rPr>
          <w:sz w:val="22"/>
          <w:szCs w:val="22"/>
        </w:rPr>
        <w:tab/>
      </w:r>
      <w:r w:rsidRPr="006E2652">
        <w:rPr>
          <w:rFonts w:eastAsia="Arial"/>
          <w:sz w:val="22"/>
          <w:szCs w:val="22"/>
        </w:rPr>
        <w:t xml:space="preserve">Pirkėjas turi teisę naudotis Paslaugų, teikiamų etapais, rezultatu tik po galutinio Paslaugų perdavimo–priėmimo akto pasirašymo, </w:t>
      </w:r>
      <w:r w:rsidRPr="006E2652">
        <w:rPr>
          <w:sz w:val="22"/>
          <w:szCs w:val="22"/>
        </w:rPr>
        <w:t>jeigu kitaip nenumatyta Specialiosiose sąlygose.</w:t>
      </w:r>
    </w:p>
    <w:p w14:paraId="66F15717" w14:textId="77777777" w:rsidR="006E2652" w:rsidRPr="006E2652" w:rsidRDefault="006E2652" w:rsidP="006E2652">
      <w:pPr>
        <w:keepNext/>
        <w:keepLines/>
        <w:tabs>
          <w:tab w:val="left" w:pos="567"/>
          <w:tab w:val="left" w:pos="851"/>
          <w:tab w:val="left" w:pos="992"/>
          <w:tab w:val="left" w:pos="1134"/>
        </w:tabs>
        <w:spacing w:line="276" w:lineRule="auto"/>
        <w:jc w:val="both"/>
        <w:rPr>
          <w:rFonts w:eastAsia="Arial"/>
          <w:bCs/>
          <w:sz w:val="22"/>
          <w:szCs w:val="22"/>
        </w:rPr>
      </w:pPr>
      <w:r w:rsidRPr="006E2652">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3A6F8A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9DFCB4"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2F45DA9"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7.</w:t>
      </w:r>
      <w:r w:rsidRPr="006E2652">
        <w:rPr>
          <w:sz w:val="22"/>
          <w:szCs w:val="22"/>
        </w:rPr>
        <w:tab/>
      </w:r>
      <w:r w:rsidRPr="006E2652">
        <w:rPr>
          <w:rFonts w:eastAsia="Arial"/>
          <w:b/>
          <w:bCs/>
          <w:caps/>
          <w:sz w:val="22"/>
          <w:szCs w:val="22"/>
        </w:rPr>
        <w:t>Tiekėjo garantiniai įsipareigojimai</w:t>
      </w:r>
    </w:p>
    <w:p w14:paraId="43B9CED2"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4A40317E"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6E2652">
        <w:rPr>
          <w:rFonts w:eastAsia="Arial"/>
          <w:b/>
          <w:bCs/>
          <w:sz w:val="22"/>
          <w:szCs w:val="22"/>
        </w:rPr>
        <w:t>7.1.</w:t>
      </w:r>
      <w:r w:rsidRPr="006E2652">
        <w:rPr>
          <w:rFonts w:eastAsia="Arial"/>
          <w:b/>
          <w:bCs/>
          <w:sz w:val="22"/>
          <w:szCs w:val="22"/>
        </w:rPr>
        <w:tab/>
      </w:r>
      <w:r w:rsidRPr="006E2652">
        <w:rPr>
          <w:rFonts w:eastAsia="Arial"/>
          <w:b/>
          <w:sz w:val="22"/>
          <w:szCs w:val="22"/>
        </w:rPr>
        <w:t>Garantiniai terminai (jei taikoma)</w:t>
      </w:r>
    </w:p>
    <w:p w14:paraId="1BB79B7F"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6DD5201D"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7.1.1.</w:t>
      </w:r>
      <w:r w:rsidRPr="006E2652">
        <w:rPr>
          <w:sz w:val="22"/>
          <w:szCs w:val="22"/>
        </w:rPr>
        <w:tab/>
      </w:r>
      <w:r w:rsidRPr="006E2652">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3DF598"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7.1.2.</w:t>
      </w:r>
      <w:r w:rsidRPr="006E2652">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0381D6"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7.1.3.</w:t>
      </w:r>
      <w:r w:rsidRPr="006E2652">
        <w:rPr>
          <w:sz w:val="22"/>
          <w:szCs w:val="22"/>
        </w:rPr>
        <w:tab/>
      </w:r>
      <w:r w:rsidRPr="006E2652">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98E2BB"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393F00AB"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7.2.</w:t>
      </w:r>
      <w:r w:rsidRPr="006E2652">
        <w:rPr>
          <w:sz w:val="22"/>
          <w:szCs w:val="22"/>
        </w:rPr>
        <w:tab/>
      </w:r>
      <w:r w:rsidRPr="006E2652">
        <w:rPr>
          <w:rFonts w:eastAsia="Arial"/>
          <w:b/>
          <w:bCs/>
          <w:sz w:val="22"/>
          <w:szCs w:val="22"/>
        </w:rPr>
        <w:t>Pretenzijos dėl Paslaugų trūkumų</w:t>
      </w:r>
    </w:p>
    <w:p w14:paraId="410966B4"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0B5E54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7.2.1.</w:t>
      </w:r>
      <w:r w:rsidRPr="006E2652">
        <w:rPr>
          <w:sz w:val="22"/>
          <w:szCs w:val="22"/>
        </w:rPr>
        <w:tab/>
      </w:r>
      <w:r w:rsidRPr="006E2652">
        <w:rPr>
          <w:rFonts w:eastAsia="Arial"/>
          <w:sz w:val="22"/>
          <w:szCs w:val="22"/>
        </w:rPr>
        <w:t xml:space="preserve">Pirkėjas, per Sutartyje nurodytą garantinį terminą (jei taikoma) nustatęs Paslaugų trūkumų, turi </w:t>
      </w:r>
      <w:r w:rsidRPr="006E2652">
        <w:rPr>
          <w:rFonts w:eastAsia="Arial"/>
          <w:sz w:val="22"/>
          <w:szCs w:val="22"/>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D299F1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7.2.2.</w:t>
      </w:r>
      <w:r w:rsidRPr="006E2652">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CA494B"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7.2.3. Jei Tiekėjas nepripažįsta </w:t>
      </w:r>
      <w:r w:rsidRPr="006E2652">
        <w:rPr>
          <w:rFonts w:eastAsia="Arial"/>
          <w:sz w:val="22"/>
          <w:szCs w:val="22"/>
        </w:rPr>
        <w:t>Paslaugų</w:t>
      </w:r>
      <w:r w:rsidRPr="006E2652">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6AA4C7"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7.2.3.1. jei </w:t>
      </w:r>
      <w:r w:rsidRPr="006E2652">
        <w:rPr>
          <w:rFonts w:eastAsia="Arial"/>
          <w:sz w:val="22"/>
          <w:szCs w:val="22"/>
        </w:rPr>
        <w:t>Paslaugų rezultatas</w:t>
      </w:r>
      <w:r w:rsidRPr="006E2652">
        <w:rPr>
          <w:sz w:val="22"/>
          <w:szCs w:val="22"/>
        </w:rPr>
        <w:t xml:space="preserve"> atitinka Sutartyje ir įstatymuose bei kituose teisės aktuose nurodytus reikalavimus – Pirkėjas;</w:t>
      </w:r>
    </w:p>
    <w:p w14:paraId="35403AAA"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7.2.3.2. jei </w:t>
      </w:r>
      <w:r w:rsidRPr="006E2652">
        <w:rPr>
          <w:rFonts w:eastAsia="Arial"/>
          <w:sz w:val="22"/>
          <w:szCs w:val="22"/>
        </w:rPr>
        <w:t>Paslaugų rezultatas</w:t>
      </w:r>
      <w:r w:rsidRPr="006E2652">
        <w:rPr>
          <w:sz w:val="22"/>
          <w:szCs w:val="22"/>
        </w:rPr>
        <w:t xml:space="preserve"> neatitinka Sutartyje ir įstatymuose bei kituose teisės aktuose nurodytų reikalavimų – Tiekėjas.</w:t>
      </w:r>
    </w:p>
    <w:p w14:paraId="7C175376"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7.2.4. Ekspertizės išvados Šalims yra privalomos.</w:t>
      </w:r>
    </w:p>
    <w:p w14:paraId="25E9CF8D"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CC2D77"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54F8EE85"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7.3.</w:t>
      </w:r>
      <w:r w:rsidRPr="006E2652">
        <w:rPr>
          <w:rFonts w:eastAsia="Arial"/>
          <w:b/>
          <w:bCs/>
          <w:sz w:val="22"/>
          <w:szCs w:val="22"/>
        </w:rPr>
        <w:tab/>
        <w:t xml:space="preserve">Paslaugų </w:t>
      </w:r>
      <w:r w:rsidRPr="006E2652">
        <w:rPr>
          <w:rFonts w:eastAsia="Arial"/>
          <w:b/>
          <w:sz w:val="22"/>
          <w:szCs w:val="22"/>
        </w:rPr>
        <w:t>trūkumų šalinimas</w:t>
      </w:r>
    </w:p>
    <w:p w14:paraId="6CE3384F"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3F4204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7.3.1.</w:t>
      </w:r>
      <w:r w:rsidRPr="006E2652">
        <w:rPr>
          <w:sz w:val="22"/>
          <w:szCs w:val="22"/>
        </w:rPr>
        <w:tab/>
      </w:r>
      <w:r w:rsidRPr="006E2652">
        <w:rPr>
          <w:rFonts w:eastAsia="Arial"/>
          <w:sz w:val="22"/>
          <w:szCs w:val="22"/>
        </w:rPr>
        <w:t>Tiekėjas privalo nemokamai pašalinti Paslaugų rezultato trūkumus. Jeigu nustatomi s</w:t>
      </w:r>
      <w:r w:rsidRPr="006E2652">
        <w:rPr>
          <w:sz w:val="22"/>
          <w:szCs w:val="22"/>
        </w:rPr>
        <w:t xml:space="preserve">u Paslaugomis susijusių prekių trūkumai, Tiekėjas privalo </w:t>
      </w:r>
      <w:r w:rsidRPr="006E2652">
        <w:rPr>
          <w:rFonts w:eastAsia="Arial"/>
          <w:sz w:val="22"/>
          <w:szCs w:val="22"/>
        </w:rPr>
        <w:t xml:space="preserve">pašalinti </w:t>
      </w:r>
      <w:r w:rsidRPr="006E2652">
        <w:rPr>
          <w:sz w:val="22"/>
          <w:szCs w:val="22"/>
        </w:rPr>
        <w:t>jų</w:t>
      </w:r>
      <w:r w:rsidRPr="006E2652">
        <w:rPr>
          <w:rFonts w:eastAsia="Arial"/>
          <w:sz w:val="22"/>
          <w:szCs w:val="22"/>
        </w:rPr>
        <w:t xml:space="preserve"> trūkumus, sutaisydamas prekes ar jų dalį arba pakeisdamas prekę nauja preke ar jos dalimi.</w:t>
      </w:r>
    </w:p>
    <w:p w14:paraId="27879EC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7.3.2.</w:t>
      </w:r>
      <w:r w:rsidRPr="006E2652">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E44291"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7.3.3.</w:t>
      </w:r>
      <w:r w:rsidRPr="006E2652">
        <w:rPr>
          <w:sz w:val="22"/>
          <w:szCs w:val="22"/>
        </w:rPr>
        <w:tab/>
      </w:r>
      <w:r w:rsidRPr="006E2652">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7DA869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7.3.4.</w:t>
      </w:r>
      <w:r w:rsidRPr="006E2652">
        <w:rPr>
          <w:sz w:val="22"/>
          <w:szCs w:val="22"/>
        </w:rPr>
        <w:tab/>
      </w:r>
      <w:r w:rsidRPr="006E2652">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5697D5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7.3.5.</w:t>
      </w:r>
      <w:r w:rsidRPr="006E2652">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AFA0E1B"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7.3.6.</w:t>
      </w:r>
      <w:r w:rsidRPr="006E2652">
        <w:rPr>
          <w:rFonts w:eastAsia="Arial"/>
          <w:sz w:val="22"/>
          <w:szCs w:val="22"/>
        </w:rPr>
        <w:tab/>
        <w:t>Tiekėjas, pašalinęs visus Paslaugų trūkumus, privalo apie tai informuoti Pirkėją.</w:t>
      </w:r>
    </w:p>
    <w:p w14:paraId="05FBEEB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7.3.7.</w:t>
      </w:r>
      <w:r w:rsidRPr="006E2652">
        <w:rPr>
          <w:sz w:val="22"/>
          <w:szCs w:val="22"/>
        </w:rPr>
        <w:tab/>
      </w:r>
      <w:r w:rsidRPr="006E2652">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D00975A"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0ABB212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7.4.</w:t>
      </w:r>
      <w:r w:rsidRPr="006E2652">
        <w:rPr>
          <w:sz w:val="22"/>
          <w:szCs w:val="22"/>
        </w:rPr>
        <w:tab/>
      </w:r>
      <w:r w:rsidRPr="006E2652">
        <w:rPr>
          <w:rFonts w:eastAsia="Arial"/>
          <w:b/>
          <w:bCs/>
          <w:sz w:val="22"/>
          <w:szCs w:val="22"/>
        </w:rPr>
        <w:t>Pirkėjo teisės, Tiekėjui nepašalinus Paslaugų trūkumų</w:t>
      </w:r>
    </w:p>
    <w:p w14:paraId="47F2A2C3"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25B006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7.4.1.</w:t>
      </w:r>
      <w:r w:rsidRPr="006E2652">
        <w:rPr>
          <w:rFonts w:eastAsia="Arial"/>
          <w:sz w:val="22"/>
          <w:szCs w:val="22"/>
        </w:rPr>
        <w:tab/>
        <w:t>Jeigu Tiekėjas atsisako pašalinti arba nepašalina Paslaugų trūkumų per Pirkėjo nustatytus protingus terminus, Pirkėjas turi teisę:</w:t>
      </w:r>
    </w:p>
    <w:p w14:paraId="382A9ED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7.4.1.1.</w:t>
      </w:r>
      <w:r w:rsidRPr="006E2652">
        <w:rPr>
          <w:rFonts w:eastAsia="Arial"/>
          <w:sz w:val="22"/>
          <w:szCs w:val="22"/>
        </w:rPr>
        <w:tab/>
        <w:t xml:space="preserve">pašalinti Paslaugų trūkumus pats arba pasamdydamas trečiuosius asmenis, iš anksto apie tai informuodamas Tiekėją, ir pareikalauti Tiekėjo atlyginti Paslaugų ekspertizės bei Paslaugų trūkumų šalinimo </w:t>
      </w:r>
      <w:r w:rsidRPr="006E2652">
        <w:rPr>
          <w:rFonts w:eastAsia="Arial"/>
          <w:sz w:val="22"/>
          <w:szCs w:val="22"/>
        </w:rPr>
        <w:lastRenderedPageBreak/>
        <w:t>išlaidas ir padengti patirtus nuostolius; arba</w:t>
      </w:r>
    </w:p>
    <w:p w14:paraId="561DA0B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6E2652">
        <w:rPr>
          <w:rFonts w:eastAsia="Arial"/>
          <w:sz w:val="22"/>
          <w:szCs w:val="22"/>
        </w:rPr>
        <w:t>7.4.1.2.</w:t>
      </w:r>
      <w:r w:rsidRPr="006E2652">
        <w:rPr>
          <w:sz w:val="22"/>
          <w:szCs w:val="22"/>
        </w:rPr>
        <w:tab/>
      </w:r>
      <w:r w:rsidRPr="006E2652">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AC305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7.4.1.3.atsisakyti Paslaugų ir nemokėti už tokias Paslaugas ar reikalauti grąžinti už Paslaugas sumokėtą sumą bei nutraukti Sutartį.</w:t>
      </w:r>
    </w:p>
    <w:p w14:paraId="6DC6CCC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7.4.2.</w:t>
      </w:r>
      <w:r w:rsidRPr="006E2652">
        <w:rPr>
          <w:sz w:val="22"/>
          <w:szCs w:val="22"/>
        </w:rPr>
        <w:tab/>
      </w:r>
      <w:r w:rsidRPr="006E2652">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AB967B"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7.4.3.</w:t>
      </w:r>
      <w:r w:rsidRPr="006E2652">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17B8EDF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7.4.4.</w:t>
      </w:r>
      <w:r w:rsidRPr="006E2652">
        <w:rPr>
          <w:sz w:val="22"/>
          <w:szCs w:val="22"/>
        </w:rPr>
        <w:tab/>
      </w:r>
      <w:r w:rsidRPr="006E2652">
        <w:rPr>
          <w:rFonts w:eastAsia="Arial"/>
          <w:sz w:val="22"/>
          <w:szCs w:val="22"/>
        </w:rPr>
        <w:t>Už vėlavimą pašalinti Paslaugų trūkumus Pirkėjas privalo reikalauti Tiekėjo sumokėti Specialiosiose sąlygose nustatyto dydžio netesybas.</w:t>
      </w:r>
    </w:p>
    <w:p w14:paraId="2C8CD06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123CC72"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8.</w:t>
      </w:r>
      <w:r w:rsidRPr="006E2652">
        <w:rPr>
          <w:sz w:val="22"/>
          <w:szCs w:val="22"/>
        </w:rPr>
        <w:tab/>
      </w:r>
      <w:r w:rsidRPr="006E2652">
        <w:rPr>
          <w:rFonts w:eastAsia="Arial"/>
          <w:b/>
          <w:bCs/>
          <w:caps/>
          <w:sz w:val="22"/>
          <w:szCs w:val="22"/>
        </w:rPr>
        <w:t>PASLAUGŲ SUTEIKIMO TERMINAI</w:t>
      </w:r>
    </w:p>
    <w:p w14:paraId="456700C3"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B952065"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8.1.</w:t>
      </w:r>
      <w:r w:rsidRPr="006E2652">
        <w:rPr>
          <w:sz w:val="22"/>
          <w:szCs w:val="22"/>
        </w:rPr>
        <w:tab/>
      </w:r>
      <w:r w:rsidRPr="006E2652">
        <w:rPr>
          <w:rFonts w:eastAsia="Arial"/>
          <w:b/>
          <w:bCs/>
          <w:sz w:val="22"/>
          <w:szCs w:val="22"/>
        </w:rPr>
        <w:t>Paslaugų terminai ir teikimo grafikas</w:t>
      </w:r>
    </w:p>
    <w:p w14:paraId="43087737"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6D25F7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8.1.1.</w:t>
      </w:r>
      <w:r w:rsidRPr="006E2652">
        <w:rPr>
          <w:rFonts w:eastAsia="Arial"/>
          <w:sz w:val="22"/>
          <w:szCs w:val="22"/>
        </w:rPr>
        <w:tab/>
        <w:t>Tiekėjas privalo suteikti Paslaugas laikydamasis terminų, nurodytų Specialiosiose sąlygose.</w:t>
      </w:r>
    </w:p>
    <w:p w14:paraId="3FA5DE1B"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8.1.2.</w:t>
      </w:r>
      <w:r w:rsidRPr="006E265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2652">
        <w:rPr>
          <w:rFonts w:eastAsia="Arial"/>
          <w:b/>
          <w:bCs/>
          <w:sz w:val="22"/>
          <w:szCs w:val="22"/>
        </w:rPr>
        <w:t>Grafikas</w:t>
      </w:r>
      <w:r w:rsidRPr="006E2652">
        <w:rPr>
          <w:rFonts w:eastAsia="Arial"/>
          <w:sz w:val="22"/>
          <w:szCs w:val="22"/>
        </w:rPr>
        <w:t>).</w:t>
      </w:r>
    </w:p>
    <w:p w14:paraId="5946854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8.1.3.</w:t>
      </w:r>
      <w:r w:rsidRPr="006E2652">
        <w:rPr>
          <w:sz w:val="22"/>
          <w:szCs w:val="22"/>
        </w:rPr>
        <w:tab/>
      </w:r>
      <w:r w:rsidRPr="006E2652">
        <w:rPr>
          <w:rFonts w:eastAsia="Arial"/>
          <w:sz w:val="22"/>
          <w:szCs w:val="22"/>
        </w:rPr>
        <w:t>Jei aktualu, Grafike turi būti pažymėta, kurios Paslaugos gali būti teikiamos lygiagrečiai, o kurios gali būti teikiamos tik numatytu eiliškumu.</w:t>
      </w:r>
    </w:p>
    <w:p w14:paraId="0173DBF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4CA978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8.2.</w:t>
      </w:r>
      <w:r w:rsidRPr="006E2652">
        <w:rPr>
          <w:rFonts w:eastAsia="Arial"/>
          <w:b/>
          <w:bCs/>
          <w:sz w:val="22"/>
          <w:szCs w:val="22"/>
        </w:rPr>
        <w:tab/>
      </w:r>
      <w:r w:rsidRPr="006E2652">
        <w:rPr>
          <w:rFonts w:eastAsia="Arial"/>
          <w:b/>
          <w:sz w:val="22"/>
          <w:szCs w:val="22"/>
        </w:rPr>
        <w:t xml:space="preserve">Netesybos už </w:t>
      </w:r>
      <w:r w:rsidRPr="006E2652">
        <w:rPr>
          <w:rFonts w:eastAsia="Arial"/>
          <w:b/>
          <w:bCs/>
          <w:sz w:val="22"/>
          <w:szCs w:val="22"/>
        </w:rPr>
        <w:t>Paslaugų teikimo</w:t>
      </w:r>
      <w:r w:rsidRPr="006E2652">
        <w:rPr>
          <w:rFonts w:eastAsia="Arial"/>
          <w:b/>
          <w:sz w:val="22"/>
          <w:szCs w:val="22"/>
        </w:rPr>
        <w:t xml:space="preserve"> vėlavimą</w:t>
      </w:r>
    </w:p>
    <w:p w14:paraId="7B23049B" w14:textId="77777777" w:rsidR="006E2652" w:rsidRPr="006E2652" w:rsidRDefault="006E2652" w:rsidP="006E2652">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0974A453" w14:textId="77777777" w:rsidR="006E2652" w:rsidRPr="006E2652" w:rsidRDefault="006E2652" w:rsidP="006E2652">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8.2.1.</w:t>
      </w:r>
      <w:r w:rsidRPr="006E2652">
        <w:rPr>
          <w:rFonts w:eastAsia="Arial"/>
          <w:sz w:val="22"/>
          <w:szCs w:val="22"/>
        </w:rPr>
        <w:tab/>
        <w:t>Jeigu Tiekėjas praleidžia Paslaugų teikimo terminus, nustatytus Specialiosiose sąlygose, Tiekėjui iki Paslaugų suteikimo dienos taikomos Specialiosiose sąlygose nurodyto dydžio netesybos.</w:t>
      </w:r>
    </w:p>
    <w:p w14:paraId="5AD0BAEC" w14:textId="77777777" w:rsidR="006E2652" w:rsidRPr="006E2652" w:rsidRDefault="006E2652" w:rsidP="006E2652">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8.2.2.</w:t>
      </w:r>
      <w:r w:rsidRPr="006E2652">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49FE77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sz w:val="22"/>
          <w:szCs w:val="22"/>
        </w:rPr>
        <w:t xml:space="preserve">8.2.3. Jei Tiekėjui pagal šią Sutartį yra priskaičiuotos netesybos, Pirkėjo už </w:t>
      </w:r>
      <w:r w:rsidRPr="006E2652">
        <w:rPr>
          <w:rFonts w:eastAsia="Arial"/>
          <w:sz w:val="22"/>
          <w:szCs w:val="22"/>
        </w:rPr>
        <w:t>Paslaugas</w:t>
      </w:r>
      <w:r w:rsidRPr="006E2652">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7FCA7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28762AB"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9.</w:t>
      </w:r>
      <w:r w:rsidRPr="006E2652">
        <w:rPr>
          <w:rFonts w:eastAsia="Arial"/>
          <w:b/>
          <w:bCs/>
          <w:caps/>
          <w:sz w:val="22"/>
          <w:szCs w:val="22"/>
        </w:rPr>
        <w:tab/>
      </w:r>
      <w:r w:rsidRPr="006E2652">
        <w:rPr>
          <w:rFonts w:eastAsia="Arial"/>
          <w:b/>
          <w:caps/>
          <w:sz w:val="22"/>
          <w:szCs w:val="22"/>
        </w:rPr>
        <w:t>Prievolių pagal Sutartį įvykdymo užtikrinimo būdai</w:t>
      </w:r>
    </w:p>
    <w:p w14:paraId="3EE10460"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971B0F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9DCDC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5EBA53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10.</w:t>
      </w:r>
      <w:r w:rsidRPr="006E2652">
        <w:rPr>
          <w:rFonts w:eastAsia="Arial"/>
          <w:b/>
          <w:bCs/>
          <w:caps/>
          <w:sz w:val="22"/>
          <w:szCs w:val="22"/>
        </w:rPr>
        <w:tab/>
      </w:r>
      <w:r w:rsidRPr="006E2652">
        <w:rPr>
          <w:rFonts w:eastAsia="Arial"/>
          <w:b/>
          <w:caps/>
          <w:sz w:val="22"/>
          <w:szCs w:val="22"/>
        </w:rPr>
        <w:t>Sutarties įvykdymo užtikrinimas (JEI TAIKOMA)</w:t>
      </w:r>
    </w:p>
    <w:p w14:paraId="2C2E97C9"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281BB3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10.1. Šio skyriaus nuostatos taikomos tuomet, jei Specialiosiose sąlygose numatyta, kad tinkamam Sutarties </w:t>
      </w:r>
      <w:r w:rsidRPr="006E2652">
        <w:rPr>
          <w:rFonts w:eastAsia="Arial"/>
          <w:sz w:val="22"/>
          <w:szCs w:val="22"/>
          <w:shd w:val="clear" w:color="auto" w:fill="FFFFFF"/>
        </w:rPr>
        <w:lastRenderedPageBreak/>
        <w:t xml:space="preserve">įvykdymui užtikrinti Tiekėjas turi pateikti </w:t>
      </w:r>
      <w:r w:rsidRPr="006E2652">
        <w:rPr>
          <w:rFonts w:eastAsia="Cambria"/>
          <w:sz w:val="22"/>
          <w:szCs w:val="22"/>
          <w:shd w:val="clear" w:color="auto" w:fill="FFFFFF"/>
        </w:rPr>
        <w:t xml:space="preserve">pirmo pareikalavimo </w:t>
      </w:r>
      <w:r w:rsidRPr="006E2652">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15F7BB2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6E2652">
        <w:rPr>
          <w:b/>
          <w:bCs/>
          <w:sz w:val="22"/>
          <w:szCs w:val="22"/>
        </w:rPr>
        <w:t>Pastaba.</w:t>
      </w:r>
      <w:r w:rsidRPr="006E2652">
        <w:rPr>
          <w:sz w:val="22"/>
          <w:szCs w:val="22"/>
        </w:rPr>
        <w:t xml:space="preserve"> </w:t>
      </w:r>
      <w:r w:rsidRPr="006E2652">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D33A94" w14:textId="77777777" w:rsidR="006E2652" w:rsidRPr="006E2652" w:rsidRDefault="006E2652" w:rsidP="006E2652">
      <w:pPr>
        <w:tabs>
          <w:tab w:val="left" w:pos="567"/>
        </w:tabs>
        <w:spacing w:line="276" w:lineRule="auto"/>
        <w:jc w:val="both"/>
        <w:rPr>
          <w:rFonts w:eastAsia="Cambria"/>
          <w:sz w:val="22"/>
          <w:szCs w:val="22"/>
        </w:rPr>
      </w:pPr>
      <w:r w:rsidRPr="006E2652">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265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E2652">
        <w:rPr>
          <w:rFonts w:eastAsia="Cambria"/>
          <w:sz w:val="22"/>
          <w:szCs w:val="22"/>
          <w:shd w:val="clear" w:color="auto" w:fill="FFFFFF"/>
        </w:rPr>
        <w:t xml:space="preserve">), atitinkantį Bendrųjų sąlygų 10 skyriuje nurodytas sąlygas, per Specialiosiose sąlygose nustatytą terminą (toliau – </w:t>
      </w:r>
      <w:r w:rsidRPr="006E2652">
        <w:rPr>
          <w:rFonts w:eastAsia="Cambria"/>
          <w:b/>
          <w:bCs/>
          <w:sz w:val="22"/>
          <w:szCs w:val="22"/>
          <w:shd w:val="clear" w:color="auto" w:fill="FFFFFF"/>
        </w:rPr>
        <w:t>Sutarties įvykdymo užtikrinimas</w:t>
      </w:r>
      <w:r w:rsidRPr="006E2652">
        <w:rPr>
          <w:rFonts w:eastAsia="Cambria"/>
          <w:sz w:val="22"/>
          <w:szCs w:val="22"/>
          <w:shd w:val="clear" w:color="auto" w:fill="FFFFFF"/>
        </w:rPr>
        <w:t>).</w:t>
      </w:r>
    </w:p>
    <w:p w14:paraId="517B2C3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5B00E7"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73EAB76"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4485F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D516A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10.7. Sutarties įvykdymo užtikrinimas turi įsigalioti ne vėliau negu jo pateikimo Pirkėjui dieną.</w:t>
      </w:r>
    </w:p>
    <w:p w14:paraId="06D1B83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10.8. Sutarties įvykdymo užtikrinimo suma turi būti nurodoma ir išmokama eurais.</w:t>
      </w:r>
    </w:p>
    <w:p w14:paraId="3693EEE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10.9. Sutarties įvykdymo užtikrinimas turi būti surašytas lietuvių arba kita kalba (esant Pirkėjo prašymui, turi būti pateiktas vertimas į lietuvių kalbą).</w:t>
      </w:r>
    </w:p>
    <w:p w14:paraId="6440786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10.10. Sutarties įvykdymo užtikrinime nurodytas jo galiojimo terminas turi būti ne trumpesnis nei nurodytas Specialiosiose sąlygose.</w:t>
      </w:r>
    </w:p>
    <w:p w14:paraId="185887A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59B36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10.12. Jeigu Sutartyje nustatytomis sąlygomis </w:t>
      </w:r>
      <w:r w:rsidRPr="006E2652">
        <w:rPr>
          <w:rFonts w:eastAsia="Arial"/>
          <w:sz w:val="22"/>
          <w:szCs w:val="22"/>
        </w:rPr>
        <w:t>Paslaugų</w:t>
      </w:r>
      <w:r w:rsidRPr="006E2652">
        <w:rPr>
          <w:sz w:val="22"/>
          <w:szCs w:val="22"/>
        </w:rPr>
        <w:t xml:space="preserve"> suteikimo terminas yra pratęsiamas arba nukeliamas dėl Sutarties sustabdymo, arba suteikti </w:t>
      </w:r>
      <w:r w:rsidRPr="006E2652">
        <w:rPr>
          <w:rFonts w:eastAsia="Arial"/>
          <w:sz w:val="22"/>
          <w:szCs w:val="22"/>
        </w:rPr>
        <w:t>Paslaugas</w:t>
      </w:r>
      <w:r w:rsidRPr="006E2652">
        <w:rPr>
          <w:sz w:val="22"/>
          <w:szCs w:val="22"/>
        </w:rPr>
        <w:t xml:space="preserve"> arba taisyti </w:t>
      </w:r>
      <w:r w:rsidRPr="006E2652">
        <w:rPr>
          <w:rFonts w:eastAsia="Arial"/>
          <w:sz w:val="22"/>
          <w:szCs w:val="22"/>
        </w:rPr>
        <w:t>Paslaugų</w:t>
      </w:r>
      <w:r w:rsidRPr="006E2652">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44D2D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5A043B" w14:textId="77777777" w:rsidR="006E2652" w:rsidRPr="006E2652" w:rsidRDefault="006E2652" w:rsidP="006E2652">
      <w:pPr>
        <w:tabs>
          <w:tab w:val="left" w:pos="567"/>
        </w:tabs>
        <w:spacing w:line="276" w:lineRule="auto"/>
        <w:jc w:val="both"/>
        <w:rPr>
          <w:sz w:val="22"/>
          <w:szCs w:val="22"/>
        </w:rPr>
      </w:pPr>
      <w:r w:rsidRPr="006E2652">
        <w:rPr>
          <w:sz w:val="22"/>
          <w:szCs w:val="22"/>
        </w:rPr>
        <w:t xml:space="preserve">10.14. Pirkėjas nepriima Sutarties įvykdymo užtikrinimo ir (ar) laiko jį negaliojančiu, ir (ar) kreipiasi į Tiekėją dėl naujo Sutarties įvykdymo užtikrinimo pateikimo Pirkėjui, o Tiekėjas privalo Sutarties įvykdymo </w:t>
      </w:r>
      <w:r w:rsidRPr="006E2652">
        <w:rPr>
          <w:sz w:val="22"/>
          <w:szCs w:val="22"/>
        </w:rPr>
        <w:lastRenderedPageBreak/>
        <w:t>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61421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326E4F"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10.16. Pirkėjas gali pasinaudoti Sutarties įvykdymo užtikrinimu, esant bet kuriai iš žemiau nurodytų aplinkybių:</w:t>
      </w:r>
    </w:p>
    <w:p w14:paraId="65BEBEB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10.16.1. Tiekėjas neįvykdė, nevykdo arba netinkamai vykdo savo įsipareigojimus pagal Sutartį;</w:t>
      </w:r>
    </w:p>
    <w:p w14:paraId="61A8442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10.16.2. Tiekėjas per protingai nustatytą laikotarpį neįvykdo Pirkėjo nurodymo ištaisyti </w:t>
      </w:r>
      <w:r w:rsidRPr="006E2652">
        <w:rPr>
          <w:rFonts w:eastAsia="Arial"/>
          <w:sz w:val="22"/>
          <w:szCs w:val="22"/>
        </w:rPr>
        <w:t>Paslaugų</w:t>
      </w:r>
      <w:r w:rsidRPr="006E2652">
        <w:rPr>
          <w:sz w:val="22"/>
          <w:szCs w:val="22"/>
        </w:rPr>
        <w:t xml:space="preserve"> trūkumus;</w:t>
      </w:r>
    </w:p>
    <w:p w14:paraId="0F4C8BA7"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6965193"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10.16.4. Tiekėjas be pateisinamos priežasties (ne Sutartyje nustatytais atvejais) vienašališkai nutraukia Sutartį.</w:t>
      </w:r>
    </w:p>
    <w:p w14:paraId="4FC427F4" w14:textId="77777777" w:rsidR="006E2652" w:rsidRPr="006E2652" w:rsidRDefault="006E2652" w:rsidP="006E2652">
      <w:pPr>
        <w:tabs>
          <w:tab w:val="left" w:pos="567"/>
        </w:tabs>
        <w:spacing w:line="276" w:lineRule="auto"/>
        <w:jc w:val="both"/>
        <w:textAlignment w:val="baseline"/>
        <w:rPr>
          <w:b/>
          <w:bCs/>
          <w:sz w:val="22"/>
          <w:szCs w:val="22"/>
        </w:rPr>
      </w:pPr>
    </w:p>
    <w:p w14:paraId="333D9448" w14:textId="77777777" w:rsidR="006E2652" w:rsidRPr="006E2652" w:rsidRDefault="006E2652" w:rsidP="006E2652">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6E2652">
        <w:rPr>
          <w:rFonts w:eastAsia="Cambria"/>
          <w:b/>
          <w:bCs/>
          <w:caps/>
          <w:sz w:val="22"/>
          <w:szCs w:val="22"/>
          <w14:numSpacing w14:val="tabular"/>
        </w:rPr>
        <w:t>11.</w:t>
      </w:r>
      <w:r w:rsidRPr="006E2652">
        <w:rPr>
          <w:rFonts w:eastAsia="Cambria"/>
          <w:b/>
          <w:bCs/>
          <w:caps/>
          <w:sz w:val="22"/>
          <w:szCs w:val="22"/>
          <w14:numSpacing w14:val="tabular"/>
        </w:rPr>
        <w:tab/>
        <w:t>SUTARTIES KAINA IR JOS PERSKAIČIAVIMAS</w:t>
      </w:r>
    </w:p>
    <w:p w14:paraId="5C6E636C"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1E91B3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C53BC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11.2. Pradinės sutarties vertė yra nurodyta Specialiosiose sąlygose.</w:t>
      </w:r>
    </w:p>
    <w:p w14:paraId="47925F3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5B7D5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11.4. Sutarties kainos peržiūra atliekama Specialiosiose sąlygose nustatyta tvarka.</w:t>
      </w:r>
    </w:p>
    <w:p w14:paraId="31E58EC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EA396BA" w14:textId="77777777" w:rsidR="006E2652" w:rsidRPr="006E2652" w:rsidRDefault="006E2652" w:rsidP="006E2652">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6E2652">
        <w:rPr>
          <w:rFonts w:eastAsia="Cambria"/>
          <w:b/>
          <w:bCs/>
          <w:caps/>
          <w:sz w:val="22"/>
          <w:szCs w:val="22"/>
          <w14:numSpacing w14:val="tabular"/>
        </w:rPr>
        <w:t>12.</w:t>
      </w:r>
      <w:r w:rsidRPr="006E2652">
        <w:rPr>
          <w:rFonts w:eastAsia="Cambria"/>
          <w:b/>
          <w:bCs/>
          <w:caps/>
          <w:sz w:val="22"/>
          <w:szCs w:val="22"/>
          <w14:numSpacing w14:val="tabular"/>
        </w:rPr>
        <w:tab/>
        <w:t>ATSISKAITYMO TVARKA</w:t>
      </w:r>
    </w:p>
    <w:p w14:paraId="74DA3203" w14:textId="77777777" w:rsidR="006E2652" w:rsidRPr="006E2652" w:rsidRDefault="006E2652" w:rsidP="006E2652">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71BD922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12.1.</w:t>
      </w:r>
      <w:r w:rsidRPr="006E2652">
        <w:rPr>
          <w:sz w:val="22"/>
          <w:szCs w:val="22"/>
        </w:rPr>
        <w:tab/>
      </w:r>
      <w:r w:rsidRPr="006E2652">
        <w:rPr>
          <w:rFonts w:eastAsia="Arial"/>
          <w:b/>
          <w:bCs/>
          <w:sz w:val="22"/>
          <w:szCs w:val="22"/>
        </w:rPr>
        <w:t>Išankstinis mokėjimas (avansas) (jei taikoma)</w:t>
      </w:r>
    </w:p>
    <w:p w14:paraId="109BCB57"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3D489D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12.1.1. Bendrųjų sąlygų 12.1 poskyrio sąlygos taikomos tuo atveju, jei Specialiosiose sąlygose yra nurodyta, kad Tiekėjui mokamas išankstinis mokėjimas (avansas) (toliau –</w:t>
      </w:r>
      <w:r w:rsidRPr="006E2652">
        <w:rPr>
          <w:b/>
          <w:bCs/>
          <w:sz w:val="22"/>
          <w:szCs w:val="22"/>
        </w:rPr>
        <w:t xml:space="preserve"> Avansas</w:t>
      </w:r>
      <w:r w:rsidRPr="006E2652">
        <w:rPr>
          <w:sz w:val="22"/>
          <w:szCs w:val="22"/>
        </w:rPr>
        <w:t>).</w:t>
      </w:r>
    </w:p>
    <w:p w14:paraId="4BB9EB8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12.1.2. Pirkėjas sumoka Tiekėjui ne didesnį kaip Specialiosiose sąlygose nurodyto dydžio Avansą.</w:t>
      </w:r>
    </w:p>
    <w:p w14:paraId="368C963F"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2652">
        <w:rPr>
          <w:b/>
          <w:sz w:val="22"/>
          <w:szCs w:val="22"/>
        </w:rPr>
        <w:t>Avanso užtikrinimas</w:t>
      </w:r>
      <w:r w:rsidRPr="006E2652">
        <w:rPr>
          <w:sz w:val="22"/>
          <w:szCs w:val="22"/>
        </w:rPr>
        <w:t>).</w:t>
      </w:r>
    </w:p>
    <w:p w14:paraId="4A6CB552" w14:textId="77777777" w:rsidR="006E2652" w:rsidRPr="006E2652" w:rsidRDefault="006E2652" w:rsidP="006E2652">
      <w:pPr>
        <w:tabs>
          <w:tab w:val="left" w:pos="567"/>
        </w:tabs>
        <w:spacing w:line="276" w:lineRule="auto"/>
        <w:jc w:val="both"/>
        <w:textAlignment w:val="baseline"/>
        <w:rPr>
          <w:sz w:val="22"/>
          <w:szCs w:val="22"/>
        </w:rPr>
      </w:pPr>
      <w:r w:rsidRPr="006E2652">
        <w:rPr>
          <w:b/>
          <w:bCs/>
          <w:sz w:val="22"/>
          <w:szCs w:val="22"/>
        </w:rPr>
        <w:t>Pastaba.</w:t>
      </w:r>
      <w:r w:rsidRPr="006E2652">
        <w:rPr>
          <w:sz w:val="22"/>
          <w:szCs w:val="22"/>
        </w:rPr>
        <w:t xml:space="preserve"> </w:t>
      </w:r>
      <w:r w:rsidRPr="006E2652">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2652">
        <w:rPr>
          <w:sz w:val="22"/>
          <w:szCs w:val="22"/>
        </w:rPr>
        <w:t xml:space="preserve"> </w:t>
      </w:r>
      <w:r w:rsidRPr="006E2652">
        <w:rPr>
          <w:rFonts w:eastAsia="Arial"/>
          <w:sz w:val="22"/>
          <w:szCs w:val="22"/>
          <w:shd w:val="clear" w:color="auto" w:fill="FFFFFF"/>
        </w:rPr>
        <w:t>įstatymų bei kitų teisės aktų</w:t>
      </w:r>
      <w:r w:rsidRPr="006E2652">
        <w:rPr>
          <w:rFonts w:eastAsia="Arial"/>
          <w:sz w:val="22"/>
          <w:szCs w:val="22"/>
        </w:rPr>
        <w:t xml:space="preserve"> </w:t>
      </w:r>
      <w:r w:rsidRPr="006E2652">
        <w:rPr>
          <w:rFonts w:eastAsia="Arial"/>
          <w:sz w:val="22"/>
          <w:szCs w:val="22"/>
          <w:shd w:val="clear" w:color="auto" w:fill="FFFFFF"/>
        </w:rPr>
        <w:t>nuostatas.</w:t>
      </w:r>
    </w:p>
    <w:p w14:paraId="4774DAB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F8573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6E2652">
        <w:rPr>
          <w:sz w:val="22"/>
          <w:szCs w:val="22"/>
        </w:rPr>
        <w:lastRenderedPageBreak/>
        <w:t>nutraukimą dėl Tiekėjo kaltės, sumokėti Pirkėjui sumą, neviršijančią išmokėto Avanso sumos ir užtikrinimo sumos, pinigus pervedant į Pirkėjo sąskaitą.</w:t>
      </w:r>
    </w:p>
    <w:p w14:paraId="1A3752B8"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76D1FF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12.1.7. Avanso užtikrinimo suma turi būti nurodoma ir išmokama eurais.</w:t>
      </w:r>
    </w:p>
    <w:p w14:paraId="1070B06F"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12.1.8. Avanso užtikrinimas turi būti surašytas lietuvių arba kita kalba (esant Pirkėjo prašymui, turi būti pateiktas vertimas į lietuvių kalbą).</w:t>
      </w:r>
    </w:p>
    <w:p w14:paraId="4E2D5A68"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12.1.9. Avanso užtikrinimas, neatitinkantis šiame Sutarties poskyryje nustatytų reikalavimų, nebus priimamas.</w:t>
      </w:r>
    </w:p>
    <w:p w14:paraId="3CF21795"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E7F73C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A88E85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12.1.12. Nutraukus Sutartį, Tiekėjas privalo grąžinti Pirkėjui gautą Avansą per 5 (penkias) darbo dienas (jeigu dalis </w:t>
      </w:r>
      <w:r w:rsidRPr="006E2652">
        <w:rPr>
          <w:rFonts w:eastAsia="Arial"/>
          <w:sz w:val="22"/>
          <w:szCs w:val="22"/>
        </w:rPr>
        <w:t>Paslaugų yra suteikta</w:t>
      </w:r>
      <w:r w:rsidRPr="006E2652">
        <w:rPr>
          <w:sz w:val="22"/>
          <w:szCs w:val="22"/>
        </w:rPr>
        <w:t xml:space="preserve">, Pirkėjas jas yra priėmęs ir </w:t>
      </w:r>
      <w:r w:rsidRPr="006E2652">
        <w:rPr>
          <w:rFonts w:eastAsia="Arial"/>
          <w:sz w:val="22"/>
          <w:szCs w:val="22"/>
        </w:rPr>
        <w:t>Paslaugų rezultatu</w:t>
      </w:r>
      <w:r w:rsidRPr="006E2652">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472089" w14:textId="77777777" w:rsidR="006E2652" w:rsidRPr="006E2652" w:rsidRDefault="006E2652" w:rsidP="006E2652">
      <w:pPr>
        <w:tabs>
          <w:tab w:val="left" w:pos="567"/>
        </w:tabs>
        <w:spacing w:line="276" w:lineRule="auto"/>
        <w:jc w:val="both"/>
        <w:textAlignment w:val="baseline"/>
        <w:rPr>
          <w:sz w:val="22"/>
          <w:szCs w:val="22"/>
        </w:rPr>
      </w:pPr>
    </w:p>
    <w:p w14:paraId="40B7FF1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12.2.</w:t>
      </w:r>
      <w:r w:rsidRPr="006E2652">
        <w:rPr>
          <w:rFonts w:eastAsia="Arial"/>
          <w:b/>
          <w:bCs/>
          <w:sz w:val="22"/>
          <w:szCs w:val="22"/>
        </w:rPr>
        <w:tab/>
      </w:r>
      <w:r w:rsidRPr="006E2652">
        <w:rPr>
          <w:rFonts w:eastAsia="Arial"/>
          <w:b/>
          <w:sz w:val="22"/>
          <w:szCs w:val="22"/>
        </w:rPr>
        <w:t>Mokėjimų tvarka</w:t>
      </w:r>
    </w:p>
    <w:p w14:paraId="6DC0D3BD"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987EC14"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12.2.1.</w:t>
      </w:r>
      <w:r w:rsidRPr="006E2652">
        <w:rPr>
          <w:rFonts w:eastAsia="Arial"/>
          <w:sz w:val="22"/>
          <w:szCs w:val="22"/>
        </w:rPr>
        <w:tab/>
      </w:r>
      <w:r w:rsidRPr="006E2652">
        <w:rPr>
          <w:sz w:val="22"/>
          <w:szCs w:val="22"/>
        </w:rPr>
        <w:t xml:space="preserve">Tiekėjas išrašo Sąskaitą tik Šalims pasirašius </w:t>
      </w:r>
      <w:r w:rsidRPr="006E2652">
        <w:rPr>
          <w:rFonts w:eastAsia="Arial"/>
          <w:sz w:val="22"/>
          <w:szCs w:val="22"/>
        </w:rPr>
        <w:t>Paslaugų</w:t>
      </w:r>
      <w:r w:rsidRPr="006E2652">
        <w:rPr>
          <w:sz w:val="22"/>
          <w:szCs w:val="22"/>
        </w:rPr>
        <w:t xml:space="preserve"> perdavimo–priėmimo aktą, jeigu kitaip nenumatyta Specialiosiose sąlygose</w:t>
      </w:r>
      <w:r w:rsidRPr="006E2652">
        <w:rPr>
          <w:rFonts w:eastAsia="Arial"/>
          <w:sz w:val="22"/>
          <w:szCs w:val="22"/>
        </w:rPr>
        <w:t>:</w:t>
      </w:r>
    </w:p>
    <w:p w14:paraId="0E787CD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12.2.1.1.</w:t>
      </w:r>
      <w:r w:rsidRPr="006E265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F59A86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12.2.1.2. </w:t>
      </w:r>
      <w:r w:rsidRPr="006E2652">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D9D897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12.2.2.</w:t>
      </w:r>
      <w:r w:rsidRPr="006E2652">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B0BB6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6E2652">
        <w:rPr>
          <w:sz w:val="22"/>
          <w:szCs w:val="22"/>
        </w:rPr>
        <w:t>12.2.3.</w:t>
      </w:r>
      <w:r w:rsidRPr="006E2652">
        <w:rPr>
          <w:sz w:val="22"/>
          <w:szCs w:val="22"/>
        </w:rPr>
        <w:tab/>
        <w:t>Išankstinio mokėjimo sąskaitas (jeigu Specialiosiose sąlygose yra numatytas Avanso mokėjimas) Tiekėjas privalo pateikti šiame Sutarties poskyryje nustatyta tvarka.</w:t>
      </w:r>
    </w:p>
    <w:p w14:paraId="4A13533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12.2.4.</w:t>
      </w:r>
      <w:r w:rsidRPr="006E2652">
        <w:rPr>
          <w:sz w:val="22"/>
          <w:szCs w:val="22"/>
        </w:rPr>
        <w:tab/>
      </w:r>
      <w:r w:rsidRPr="006E2652">
        <w:rPr>
          <w:rFonts w:eastAsia="Arial"/>
          <w:sz w:val="22"/>
          <w:szCs w:val="22"/>
        </w:rPr>
        <w:t>Pirkėjas atlieka mokėjimus už Paslaugas Specialiosiose sąlygose nustatytais terminais.</w:t>
      </w:r>
    </w:p>
    <w:p w14:paraId="626B255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12.2.5.</w:t>
      </w:r>
      <w:r w:rsidRPr="006E2652">
        <w:rPr>
          <w:rFonts w:eastAsia="Arial"/>
          <w:sz w:val="22"/>
          <w:szCs w:val="22"/>
        </w:rPr>
        <w:tab/>
        <w:t>Už mokėjimų pagal Sutartį vėlavimus Pirkėjui taikomos netesybos Specialiosiose sąlygose nustatyta tvarka.</w:t>
      </w:r>
    </w:p>
    <w:p w14:paraId="438355D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12.2.6.</w:t>
      </w:r>
      <w:r w:rsidRPr="006E2652">
        <w:rPr>
          <w:sz w:val="22"/>
          <w:szCs w:val="22"/>
        </w:rPr>
        <w:tab/>
      </w:r>
      <w:r w:rsidRPr="006E2652">
        <w:rPr>
          <w:rFonts w:eastAsia="Arial"/>
          <w:sz w:val="22"/>
          <w:szCs w:val="22"/>
        </w:rPr>
        <w:t>Jei Paslaugos teikiamos etapais ar periodais aukščiau nurodyta atsiskaitymo tvarka galioja kiekvienam Paslaugų teikimo etapui ar periodui, jei Specialiosiose sąlygose nenustatyta kitaip.</w:t>
      </w:r>
    </w:p>
    <w:p w14:paraId="2080E28A"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12.2.7.</w:t>
      </w:r>
      <w:r w:rsidRPr="006E2652">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7F7BE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4C160D4"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12.3.</w:t>
      </w:r>
      <w:r w:rsidRPr="006E2652">
        <w:rPr>
          <w:rFonts w:eastAsia="Arial"/>
          <w:b/>
          <w:bCs/>
          <w:sz w:val="22"/>
          <w:szCs w:val="22"/>
        </w:rPr>
        <w:tab/>
      </w:r>
      <w:r w:rsidRPr="006E2652">
        <w:rPr>
          <w:rFonts w:eastAsia="Arial"/>
          <w:b/>
          <w:sz w:val="22"/>
          <w:szCs w:val="22"/>
        </w:rPr>
        <w:t>Kiti atsiskaitymo klausimai</w:t>
      </w:r>
    </w:p>
    <w:p w14:paraId="79AC6DEB"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701C67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12.3.1.</w:t>
      </w:r>
      <w:r w:rsidRPr="006E2652">
        <w:rPr>
          <w:rFonts w:eastAsia="Arial"/>
          <w:sz w:val="22"/>
          <w:szCs w:val="22"/>
        </w:rPr>
        <w:tab/>
        <w:t>Pirkėjas privalo pervesti mokėjimus Tiekėjui į Tiekėjo banko sąskaitą, nurodytą Specialiosiose sąlygose.</w:t>
      </w:r>
    </w:p>
    <w:p w14:paraId="4A275A88"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12.3.2.</w:t>
      </w:r>
      <w:r w:rsidRPr="006E265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C9000D"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12.3.3.</w:t>
      </w:r>
      <w:r w:rsidRPr="006E2652">
        <w:rPr>
          <w:rFonts w:eastAsia="Arial"/>
          <w:sz w:val="22"/>
          <w:szCs w:val="22"/>
        </w:rPr>
        <w:tab/>
        <w:t>Visi mokėjimai pagal Sutartį atliekami eurais.</w:t>
      </w:r>
    </w:p>
    <w:p w14:paraId="5413DB1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12.3.4.</w:t>
      </w:r>
      <w:r w:rsidRPr="006E2652">
        <w:rPr>
          <w:rFonts w:eastAsia="Arial"/>
          <w:sz w:val="22"/>
          <w:szCs w:val="22"/>
        </w:rPr>
        <w:tab/>
        <w:t>Už pavėluotus mokėjimus pagal Sutartį mokančioji Šalis privalo sumokėti kitai Šaliai Specialiosiose sąlygose nurodyto dydžio netesybas.</w:t>
      </w:r>
    </w:p>
    <w:p w14:paraId="18C928E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832B8B9"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13.</w:t>
      </w:r>
      <w:r w:rsidRPr="006E2652">
        <w:rPr>
          <w:rFonts w:eastAsia="Arial"/>
          <w:b/>
          <w:bCs/>
          <w:caps/>
          <w:sz w:val="22"/>
          <w:szCs w:val="22"/>
        </w:rPr>
        <w:tab/>
      </w:r>
      <w:r w:rsidRPr="006E2652">
        <w:rPr>
          <w:rFonts w:eastAsia="Arial"/>
          <w:b/>
          <w:caps/>
          <w:sz w:val="22"/>
          <w:szCs w:val="22"/>
        </w:rPr>
        <w:t>Konfidenciali informacija</w:t>
      </w:r>
    </w:p>
    <w:p w14:paraId="4CE581C0"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BAF75F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13.1.</w:t>
      </w:r>
      <w:r w:rsidRPr="006E265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4E89E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13.2.</w:t>
      </w:r>
      <w:r w:rsidRPr="006E2652">
        <w:rPr>
          <w:rFonts w:eastAsia="Arial"/>
          <w:sz w:val="22"/>
          <w:szCs w:val="22"/>
        </w:rPr>
        <w:tab/>
        <w:t>Šalis turi teisę atskleisti kitos Šalies konfidencialią informaciją šiais atvejais:</w:t>
      </w:r>
    </w:p>
    <w:p w14:paraId="210D740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13.2.1.</w:t>
      </w:r>
      <w:r w:rsidRPr="006E265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2A10B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13.2.2.</w:t>
      </w:r>
      <w:r w:rsidRPr="006E2652">
        <w:rPr>
          <w:rFonts w:eastAsia="Arial"/>
          <w:sz w:val="22"/>
          <w:szCs w:val="22"/>
        </w:rPr>
        <w:tab/>
        <w:t xml:space="preserve">konfidencialią informaciją yra būtina atskleisti pagal </w:t>
      </w:r>
      <w:r w:rsidRPr="006E2652">
        <w:rPr>
          <w:sz w:val="22"/>
          <w:szCs w:val="22"/>
        </w:rPr>
        <w:t>įstatymų bei kitų teisės aktų</w:t>
      </w:r>
      <w:r w:rsidRPr="006E2652">
        <w:rPr>
          <w:rFonts w:eastAsia="Arial"/>
          <w:sz w:val="22"/>
          <w:szCs w:val="22"/>
        </w:rPr>
        <w:t xml:space="preserve"> reikalavimus, įskaitant atvejus, kai to reikalauja viešojo administravimo subjektai, taip, kaip jie apibrėžti Lietuvos Respublikos viešojo administravimo įstatyme.</w:t>
      </w:r>
    </w:p>
    <w:p w14:paraId="14CFBE8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13.3.</w:t>
      </w:r>
      <w:r w:rsidRPr="006E2652">
        <w:rPr>
          <w:rFonts w:eastAsia="Arial"/>
          <w:sz w:val="22"/>
          <w:szCs w:val="22"/>
        </w:rPr>
        <w:tab/>
        <w:t xml:space="preserve">Prieš atskleisdama konfidencialią informaciją, Šalis privalo informuoti kitą Šalį (tiek, kiek tai nedraudžiama pagal </w:t>
      </w:r>
      <w:r w:rsidRPr="006E2652">
        <w:rPr>
          <w:sz w:val="22"/>
          <w:szCs w:val="22"/>
        </w:rPr>
        <w:t>įstatymus bei kitus teisės aktus</w:t>
      </w:r>
      <w:r w:rsidRPr="006E265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00CC310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w:t>
      </w:r>
      <w:r w:rsidRPr="006E2652">
        <w:rPr>
          <w:rFonts w:eastAsia="Arial"/>
          <w:sz w:val="22"/>
          <w:szCs w:val="22"/>
        </w:rPr>
        <w:tab/>
        <w:t>Šalis atsako:</w:t>
      </w:r>
    </w:p>
    <w:p w14:paraId="3481D56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13.4.1.</w:t>
      </w:r>
      <w:r w:rsidRPr="006E265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3E48D8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13.4.2.</w:t>
      </w:r>
      <w:r w:rsidRPr="006E265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21794A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13.5.</w:t>
      </w:r>
      <w:r w:rsidRPr="006E2652">
        <w:rPr>
          <w:rFonts w:eastAsia="Arial"/>
          <w:sz w:val="22"/>
          <w:szCs w:val="22"/>
        </w:rPr>
        <w:tab/>
        <w:t>Šalis, nepagrįstai atskleidusi kitos Šalies konfidencialią informaciją, privalo sumokėti kitai Šaliai Specialiosiose sąlygose nurodyto dydžio baudą.</w:t>
      </w:r>
    </w:p>
    <w:p w14:paraId="7DAFC4D4"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B1EEF40"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14.</w:t>
      </w:r>
      <w:r w:rsidRPr="006E2652">
        <w:rPr>
          <w:rFonts w:eastAsia="Arial"/>
          <w:b/>
          <w:bCs/>
          <w:caps/>
          <w:sz w:val="22"/>
          <w:szCs w:val="22"/>
        </w:rPr>
        <w:tab/>
      </w:r>
      <w:r w:rsidRPr="006E2652">
        <w:rPr>
          <w:rFonts w:eastAsia="Arial"/>
          <w:b/>
          <w:caps/>
          <w:sz w:val="22"/>
          <w:szCs w:val="22"/>
        </w:rPr>
        <w:t>Asmens duomenų apsauga</w:t>
      </w:r>
    </w:p>
    <w:p w14:paraId="4CCD5C5E"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D5D4E1F"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14.1.</w:t>
      </w:r>
      <w:r w:rsidRPr="006E2652">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8B0281"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14.2.</w:t>
      </w:r>
      <w:r w:rsidRPr="006E2652">
        <w:rPr>
          <w:sz w:val="22"/>
          <w:szCs w:val="22"/>
        </w:rPr>
        <w:tab/>
        <w:t xml:space="preserve">Šalys patvirtina, kad jeigu siekiant užtikrinti tinkamą Sutarties vykdymą bus tvarkomi asmens duomenys, Šalys įsipareigoja sudaryti atskirą susitarimą dėl duomenų tvarkymo, kuriuo nustato duomenų </w:t>
      </w:r>
      <w:r w:rsidRPr="006E2652">
        <w:rPr>
          <w:sz w:val="22"/>
          <w:szCs w:val="22"/>
        </w:rPr>
        <w:lastRenderedPageBreak/>
        <w:t>tvarkymo dalyką ir trukmę, duomenų tvarkymo pobūdį ir tikslą, asmens duomenų rūšis ir duomenų subjektų kategorijas bei duomenų valdytojo prievoles ir teises.</w:t>
      </w:r>
    </w:p>
    <w:p w14:paraId="12EC09D3" w14:textId="77777777" w:rsidR="006E2652" w:rsidRPr="006E2652" w:rsidRDefault="006E2652" w:rsidP="006E2652">
      <w:pPr>
        <w:tabs>
          <w:tab w:val="left" w:pos="0"/>
          <w:tab w:val="left" w:pos="851"/>
          <w:tab w:val="left" w:pos="992"/>
          <w:tab w:val="left" w:pos="1134"/>
        </w:tabs>
        <w:spacing w:line="276" w:lineRule="auto"/>
        <w:jc w:val="both"/>
        <w:rPr>
          <w:rFonts w:eastAsia="Arial"/>
          <w:b/>
          <w:bCs/>
          <w:sz w:val="22"/>
          <w:szCs w:val="22"/>
        </w:rPr>
      </w:pPr>
    </w:p>
    <w:p w14:paraId="044199F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6E2652">
        <w:rPr>
          <w:rFonts w:eastAsia="Arial"/>
          <w:b/>
          <w:bCs/>
          <w:caps/>
          <w:sz w:val="22"/>
          <w:szCs w:val="22"/>
        </w:rPr>
        <w:t>15.</w:t>
      </w:r>
      <w:r w:rsidRPr="006E2652">
        <w:rPr>
          <w:rFonts w:eastAsia="Arial"/>
          <w:b/>
          <w:bCs/>
          <w:caps/>
          <w:sz w:val="22"/>
          <w:szCs w:val="22"/>
        </w:rPr>
        <w:tab/>
      </w:r>
      <w:r w:rsidRPr="006E2652">
        <w:rPr>
          <w:rFonts w:eastAsia="Arial"/>
          <w:b/>
          <w:caps/>
          <w:sz w:val="22"/>
          <w:szCs w:val="22"/>
        </w:rPr>
        <w:t>INTELEKTINĖ NUOSAVYBĖ</w:t>
      </w:r>
    </w:p>
    <w:p w14:paraId="63BCD9BE"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5EFA4AA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2652">
        <w:rPr>
          <w:rFonts w:eastAsia="Arial"/>
          <w:sz w:val="22"/>
          <w:szCs w:val="22"/>
        </w:rPr>
        <w:t>Paslaugų</w:t>
      </w:r>
      <w:r w:rsidRPr="006E2652">
        <w:rPr>
          <w:sz w:val="22"/>
          <w:szCs w:val="22"/>
        </w:rPr>
        <w:t xml:space="preserve"> pobūdžio ar (ir) išimtinių teisių, patentų ir kt.</w:t>
      </w:r>
    </w:p>
    <w:p w14:paraId="430DDEF3"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2652">
        <w:rPr>
          <w:sz w:val="22"/>
          <w:szCs w:val="22"/>
        </w:rPr>
        <w:t>sui</w:t>
      </w:r>
      <w:proofErr w:type="spellEnd"/>
      <w:r w:rsidRPr="006E2652">
        <w:rPr>
          <w:sz w:val="22"/>
          <w:szCs w:val="22"/>
        </w:rPr>
        <w:t xml:space="preserve"> </w:t>
      </w:r>
      <w:proofErr w:type="spellStart"/>
      <w:r w:rsidRPr="006E2652">
        <w:rPr>
          <w:sz w:val="22"/>
          <w:szCs w:val="22"/>
        </w:rPr>
        <w:t>generis</w:t>
      </w:r>
      <w:proofErr w:type="spellEnd"/>
      <w:r w:rsidRPr="006E2652">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2EEFA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1AD0900" w14:textId="77777777" w:rsidR="006E2652" w:rsidRPr="006E2652" w:rsidRDefault="006E2652" w:rsidP="006E2652">
      <w:pPr>
        <w:tabs>
          <w:tab w:val="left" w:pos="567"/>
        </w:tabs>
        <w:spacing w:line="276" w:lineRule="auto"/>
        <w:jc w:val="both"/>
        <w:textAlignment w:val="baseline"/>
        <w:rPr>
          <w:b/>
          <w:bCs/>
          <w:sz w:val="22"/>
          <w:szCs w:val="22"/>
        </w:rPr>
      </w:pPr>
    </w:p>
    <w:p w14:paraId="763F2056"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16.</w:t>
      </w:r>
      <w:r w:rsidRPr="006E2652">
        <w:rPr>
          <w:rFonts w:eastAsia="Arial"/>
          <w:b/>
          <w:bCs/>
          <w:caps/>
          <w:sz w:val="22"/>
          <w:szCs w:val="22"/>
        </w:rPr>
        <w:tab/>
      </w:r>
      <w:r w:rsidRPr="006E2652">
        <w:rPr>
          <w:rFonts w:eastAsia="Arial"/>
          <w:b/>
          <w:caps/>
          <w:sz w:val="22"/>
          <w:szCs w:val="22"/>
        </w:rPr>
        <w:t>Pareiškimai ir garantijos</w:t>
      </w:r>
    </w:p>
    <w:p w14:paraId="6EC86D30"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A11C4A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 Kiekviena iš Šalių pareiškia ir garantuoja kitai Šaliai, kad:</w:t>
      </w:r>
    </w:p>
    <w:p w14:paraId="36B1D1A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EC58441"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16.1.2. sudarydama Sutartį, Šalis neviršija savo kompetencijos ir nepažeidžia jai taikomų </w:t>
      </w:r>
      <w:r w:rsidRPr="006E2652">
        <w:rPr>
          <w:sz w:val="22"/>
          <w:szCs w:val="22"/>
        </w:rPr>
        <w:t>įstatymų bei kitų teisės aktų</w:t>
      </w:r>
      <w:r w:rsidRPr="006E2652">
        <w:rPr>
          <w:rFonts w:eastAsia="Arial"/>
          <w:sz w:val="22"/>
          <w:szCs w:val="22"/>
        </w:rPr>
        <w:t>, teismo ar arbitražo teismo sprendimų, administracinių aktų, sutarčių ar kitų prievolių pagal taikomą privatinę teisę, viešąją teisę, Europos Sąjungos teisę arba tarptautinę teisę;</w:t>
      </w:r>
    </w:p>
    <w:p w14:paraId="5A6FAA7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EBBD4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C8EDA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5348C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16.1.6. visi Šalies pareiškimai ir garantijos yra išsamūs ir nepalieka nutylėtų jokių aplinkybių, kurios darytų šiuos pareiškimus ar garantijas neteisingais.</w:t>
      </w:r>
    </w:p>
    <w:p w14:paraId="171D1F2B"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16.2. Tiekėjas papildomai pareiškia ir garantuoja Pirkėjui, kad Tiekėjas, subtiekėjai, jungtinės veiklos partneriai ir specialistai turi galiojančius ir teisėtus visus </w:t>
      </w:r>
      <w:r w:rsidRPr="006E2652">
        <w:rPr>
          <w:sz w:val="22"/>
          <w:szCs w:val="22"/>
        </w:rPr>
        <w:t>įstatymuose bei kituose teisės aktuose</w:t>
      </w:r>
      <w:r w:rsidRPr="006E2652">
        <w:rPr>
          <w:rFonts w:eastAsia="Arial"/>
          <w:sz w:val="22"/>
          <w:szCs w:val="22"/>
        </w:rPr>
        <w:t xml:space="preserve"> numatytus leidimus, licencijas, atestatus, teisės pripažinimo dokumentus, reikalingus vykdant Sutartį.</w:t>
      </w:r>
    </w:p>
    <w:p w14:paraId="534172B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16.3. </w:t>
      </w:r>
      <w:r w:rsidRPr="006E2652">
        <w:rPr>
          <w:sz w:val="22"/>
          <w:szCs w:val="22"/>
        </w:rPr>
        <w:t>Tiekėjas pareiškia, kad suteiktų Paslaugų rezultato disponavimo, valdymo ir naudojimosi teisės nėra apribotos</w:t>
      </w:r>
      <w:r w:rsidRPr="006E2652">
        <w:rPr>
          <w:rFonts w:eastAsia="Arial"/>
          <w:sz w:val="22"/>
          <w:szCs w:val="22"/>
        </w:rPr>
        <w:t xml:space="preserve"> </w:t>
      </w:r>
      <w:r w:rsidRPr="006E2652">
        <w:rPr>
          <w:rFonts w:eastAsia="Arial"/>
          <w:sz w:val="22"/>
          <w:szCs w:val="22"/>
          <w:shd w:val="clear" w:color="auto" w:fill="FFFFFF"/>
        </w:rPr>
        <w:t xml:space="preserve">ir jokie tretieji asmenys neturi pretenzijų į Sutartimi perduodamą </w:t>
      </w:r>
      <w:r w:rsidRPr="006E2652">
        <w:rPr>
          <w:rFonts w:eastAsia="Arial"/>
          <w:sz w:val="22"/>
          <w:szCs w:val="22"/>
        </w:rPr>
        <w:t>Paslaugų rezultatą</w:t>
      </w:r>
      <w:r w:rsidRPr="006E2652">
        <w:rPr>
          <w:rFonts w:eastAsia="Arial"/>
          <w:sz w:val="22"/>
          <w:szCs w:val="22"/>
          <w:shd w:val="clear" w:color="auto" w:fill="FFFFFF"/>
        </w:rPr>
        <w:t>.</w:t>
      </w:r>
    </w:p>
    <w:p w14:paraId="10DB8665"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rFonts w:eastAsia="Arial"/>
          <w:sz w:val="22"/>
          <w:szCs w:val="22"/>
        </w:rPr>
        <w:t>16.4. T</w:t>
      </w:r>
      <w:r w:rsidRPr="006E2652">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0BF79F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5CB748E1"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17.</w:t>
      </w:r>
      <w:r w:rsidRPr="006E2652">
        <w:rPr>
          <w:rFonts w:eastAsia="Arial"/>
          <w:b/>
          <w:bCs/>
          <w:caps/>
          <w:sz w:val="22"/>
          <w:szCs w:val="22"/>
        </w:rPr>
        <w:tab/>
      </w:r>
      <w:r w:rsidRPr="006E2652">
        <w:rPr>
          <w:rFonts w:eastAsia="Arial"/>
          <w:b/>
          <w:caps/>
          <w:sz w:val="22"/>
          <w:szCs w:val="22"/>
        </w:rPr>
        <w:t>Bendrieji atsakomybės klausimai</w:t>
      </w:r>
    </w:p>
    <w:p w14:paraId="7E73D08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p>
    <w:p w14:paraId="3C12CCD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17.1. Netesybų sumokėjimas už vėlavimą ar pareigų pagal Sutartį pažeidimą neatleidžia Šalies nuo Sutartyje numatytų jos pareigų vykdymo.</w:t>
      </w:r>
    </w:p>
    <w:p w14:paraId="384A189F"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2652">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9F598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3ACB71"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17.4. Šioje Sutartyje numatytos teisių gynybos priemonės neapriboja Šalių teisės pasinaudoti kitomis teisėtomis teisių gynybos priemonėmis.</w:t>
      </w:r>
    </w:p>
    <w:p w14:paraId="2B9B6C65"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9A16F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6FC505"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sz w:val="22"/>
          <w:szCs w:val="22"/>
        </w:rPr>
        <w:t xml:space="preserve">17.7. Jeigu Sutartis nutraukiama dėl esminio sutarties pažeidimo pagal Bendrųjų sąlygų 22.2.1 papunktį ir (ar) Tiekėjas esminę Sutarties sąlygą, nurodytą </w:t>
      </w:r>
      <w:r w:rsidRPr="006E2652">
        <w:rPr>
          <w:rFonts w:eastAsia="Arial"/>
          <w:sz w:val="22"/>
          <w:szCs w:val="22"/>
        </w:rPr>
        <w:t>Specialiųjų sąlygų 10 skyriuje</w:t>
      </w:r>
      <w:r w:rsidRPr="006E2652">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8E608A4" w14:textId="77777777" w:rsidR="006E2652" w:rsidRPr="006E2652" w:rsidRDefault="006E2652" w:rsidP="006E2652">
      <w:pPr>
        <w:tabs>
          <w:tab w:val="left" w:pos="567"/>
          <w:tab w:val="left" w:pos="851"/>
          <w:tab w:val="left" w:pos="992"/>
          <w:tab w:val="left" w:pos="1134"/>
        </w:tabs>
        <w:spacing w:line="276" w:lineRule="auto"/>
        <w:ind w:firstLine="53"/>
        <w:jc w:val="both"/>
        <w:rPr>
          <w:rFonts w:eastAsia="Arial"/>
          <w:sz w:val="22"/>
          <w:szCs w:val="22"/>
        </w:rPr>
      </w:pPr>
    </w:p>
    <w:p w14:paraId="1BE63B6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18.</w:t>
      </w:r>
      <w:r w:rsidRPr="006E2652">
        <w:rPr>
          <w:rFonts w:eastAsia="Arial"/>
          <w:b/>
          <w:bCs/>
          <w:caps/>
          <w:sz w:val="22"/>
          <w:szCs w:val="22"/>
        </w:rPr>
        <w:tab/>
      </w:r>
      <w:r w:rsidRPr="006E2652">
        <w:rPr>
          <w:rFonts w:eastAsia="Arial"/>
          <w:b/>
          <w:caps/>
          <w:sz w:val="22"/>
          <w:szCs w:val="22"/>
        </w:rPr>
        <w:t>Nenugalima jėga (FORCE MAJEURE)</w:t>
      </w:r>
    </w:p>
    <w:p w14:paraId="6A82486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32114D4"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18.1.</w:t>
      </w:r>
      <w:r w:rsidRPr="006E2652">
        <w:rPr>
          <w:rFonts w:eastAsia="Arial"/>
          <w:b/>
          <w:bCs/>
          <w:sz w:val="22"/>
          <w:szCs w:val="22"/>
        </w:rPr>
        <w:tab/>
      </w:r>
      <w:r w:rsidRPr="006E2652">
        <w:rPr>
          <w:rFonts w:eastAsia="Arial"/>
          <w:sz w:val="22"/>
          <w:szCs w:val="22"/>
        </w:rPr>
        <w:t>Atsakomybė pagal Sutartį netaikoma, taip pat Šalys gali būti visiškai ar iš dalies atleistos nuo civilinės atsakomybės šiais pagrindais:</w:t>
      </w:r>
    </w:p>
    <w:p w14:paraId="4728C854"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18.1.1.</w:t>
      </w:r>
      <w:r w:rsidRPr="006E265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9A2B04"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70EC8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18.2.</w:t>
      </w:r>
      <w:r w:rsidRPr="006E2652">
        <w:rPr>
          <w:rFonts w:eastAsia="Arial"/>
          <w:b/>
          <w:bCs/>
          <w:sz w:val="22"/>
          <w:szCs w:val="22"/>
        </w:rPr>
        <w:tab/>
      </w:r>
      <w:r w:rsidRPr="006E265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EDA19"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18.3.</w:t>
      </w:r>
      <w:r w:rsidRPr="006E2652">
        <w:rPr>
          <w:rFonts w:eastAsia="Arial"/>
          <w:b/>
          <w:bCs/>
          <w:sz w:val="22"/>
          <w:szCs w:val="22"/>
        </w:rPr>
        <w:tab/>
      </w:r>
      <w:r w:rsidRPr="006E2652">
        <w:rPr>
          <w:rFonts w:eastAsia="Arial"/>
          <w:sz w:val="22"/>
          <w:szCs w:val="22"/>
        </w:rPr>
        <w:t xml:space="preserve">Pagrindas atleisti Šalį nuo atsakomybės atsiranda nuo nenugalimos jėgos aplinkybių atsiradimo </w:t>
      </w:r>
      <w:r w:rsidRPr="006E2652">
        <w:rPr>
          <w:rFonts w:eastAsia="Arial"/>
          <w:sz w:val="22"/>
          <w:szCs w:val="22"/>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1E6F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18.4.</w:t>
      </w:r>
      <w:r w:rsidRPr="006E2652">
        <w:rPr>
          <w:rFonts w:eastAsia="Arial"/>
          <w:sz w:val="22"/>
          <w:szCs w:val="22"/>
        </w:rPr>
        <w:tab/>
        <w:t>Jeigu nenugalimos jėgos (</w:t>
      </w:r>
      <w:r w:rsidRPr="006E2652">
        <w:rPr>
          <w:rFonts w:eastAsia="Arial"/>
          <w:iCs/>
          <w:sz w:val="22"/>
          <w:szCs w:val="22"/>
        </w:rPr>
        <w:t>force majeure</w:t>
      </w:r>
      <w:r w:rsidRPr="006E2652">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5A109"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30EFCF48"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19.</w:t>
      </w:r>
      <w:r w:rsidRPr="006E2652">
        <w:rPr>
          <w:rFonts w:eastAsia="Arial"/>
          <w:b/>
          <w:bCs/>
          <w:caps/>
          <w:sz w:val="22"/>
          <w:szCs w:val="22"/>
        </w:rPr>
        <w:tab/>
      </w:r>
      <w:r w:rsidRPr="006E2652">
        <w:rPr>
          <w:rFonts w:eastAsia="Arial"/>
          <w:b/>
          <w:caps/>
          <w:sz w:val="22"/>
          <w:szCs w:val="22"/>
        </w:rPr>
        <w:t>Sutarties nuostatų negaliojimas</w:t>
      </w:r>
    </w:p>
    <w:p w14:paraId="7AEFBE1E"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A5D713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19.1.</w:t>
      </w:r>
      <w:r w:rsidRPr="006E265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2652">
        <w:rPr>
          <w:sz w:val="22"/>
          <w:szCs w:val="22"/>
        </w:rPr>
        <w:t>įstatymų bei kitų teisės aktų</w:t>
      </w:r>
      <w:r w:rsidRPr="006E2652">
        <w:rPr>
          <w:rFonts w:eastAsia="Arial"/>
          <w:sz w:val="22"/>
          <w:szCs w:val="22"/>
        </w:rPr>
        <w:t xml:space="preserve"> ir galima daryti prielaidą, kad Sutartis būtų buvusi teisėtai sudaryta ir neįtraukus nuostatos, kuri yra negaliojanti.</w:t>
      </w:r>
    </w:p>
    <w:p w14:paraId="4DCE4A8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19.2.</w:t>
      </w:r>
      <w:r w:rsidRPr="006E265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0E630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8F8F329"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20.</w:t>
      </w:r>
      <w:r w:rsidRPr="006E2652">
        <w:rPr>
          <w:rFonts w:eastAsia="Arial"/>
          <w:b/>
          <w:bCs/>
          <w:caps/>
          <w:sz w:val="22"/>
          <w:szCs w:val="22"/>
        </w:rPr>
        <w:tab/>
      </w:r>
      <w:r w:rsidRPr="006E2652">
        <w:rPr>
          <w:rFonts w:eastAsia="Arial"/>
          <w:b/>
          <w:caps/>
          <w:sz w:val="22"/>
          <w:szCs w:val="22"/>
        </w:rPr>
        <w:t>Sutarties pakeitimai</w:t>
      </w:r>
    </w:p>
    <w:p w14:paraId="51951E9F"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0C4927A" w14:textId="77777777" w:rsidR="006E2652" w:rsidRPr="006E2652" w:rsidRDefault="006E2652" w:rsidP="006E2652">
      <w:pPr>
        <w:tabs>
          <w:tab w:val="left" w:pos="284"/>
          <w:tab w:val="left" w:pos="567"/>
        </w:tabs>
        <w:spacing w:line="276" w:lineRule="auto"/>
        <w:jc w:val="both"/>
        <w:rPr>
          <w:sz w:val="22"/>
          <w:szCs w:val="22"/>
        </w:rPr>
      </w:pPr>
      <w:r w:rsidRPr="006E2652">
        <w:rPr>
          <w:sz w:val="22"/>
          <w:szCs w:val="22"/>
        </w:rPr>
        <w:t>20.1. Sutarties sąlygos Sutarties galiojimo laikotarpiu negali būti keičiamos, išskyrus tokias Sutarties sąlygas, kurių keitimas numatytas Sutartyje ir (ar) galimas vadovaujantis VPĮ nuostatomis.</w:t>
      </w:r>
    </w:p>
    <w:p w14:paraId="70342E8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20.2. Sutarties pakeitimai įforminami Šalims sudarant Susitarimą.</w:t>
      </w:r>
    </w:p>
    <w:p w14:paraId="1CEAEE6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2652">
        <w:rPr>
          <w:sz w:val="22"/>
          <w:szCs w:val="22"/>
        </w:rPr>
        <w:t>įstatymų bei kitų teisės aktų</w:t>
      </w:r>
      <w:r w:rsidRPr="006E2652">
        <w:rPr>
          <w:rFonts w:eastAsia="Arial"/>
          <w:sz w:val="22"/>
          <w:szCs w:val="22"/>
        </w:rPr>
        <w:t xml:space="preserve"> nuostatomis.</w:t>
      </w:r>
    </w:p>
    <w:p w14:paraId="7BC9BAB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20.4. Susitarimas įsigalioja nuo jo sudarymo, jei Susitarime nenurodyta kitaip. Susitarimą Pirkėjas privalo paviešinti VPĮ 33 ir 86 straipsniuose nustatyta tvarka.</w:t>
      </w:r>
    </w:p>
    <w:p w14:paraId="050CE6A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F89AE8"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E5BB01E"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21.</w:t>
      </w:r>
      <w:r w:rsidRPr="006E2652">
        <w:rPr>
          <w:rFonts w:eastAsia="Arial"/>
          <w:b/>
          <w:bCs/>
          <w:caps/>
          <w:sz w:val="22"/>
          <w:szCs w:val="22"/>
        </w:rPr>
        <w:tab/>
      </w:r>
      <w:r w:rsidRPr="006E2652">
        <w:rPr>
          <w:rFonts w:eastAsia="Arial"/>
          <w:b/>
          <w:caps/>
          <w:sz w:val="22"/>
          <w:szCs w:val="22"/>
        </w:rPr>
        <w:t>Sutarties sUSTABDYMAS</w:t>
      </w:r>
    </w:p>
    <w:p w14:paraId="6E802FB5"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6B33787"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2652">
        <w:rPr>
          <w:rFonts w:eastAsia="Arial"/>
          <w:sz w:val="22"/>
          <w:szCs w:val="22"/>
        </w:rPr>
        <w:t>Paslaugų</w:t>
      </w:r>
      <w:r w:rsidRPr="006E2652">
        <w:rPr>
          <w:sz w:val="22"/>
          <w:szCs w:val="22"/>
        </w:rPr>
        <w:t xml:space="preserve"> (jų dalies) teikimo sustabdymą iki atitinkamų aplinkybių pasibaigimo.</w:t>
      </w:r>
    </w:p>
    <w:p w14:paraId="64660AC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21.2. </w:t>
      </w:r>
      <w:r w:rsidRPr="006E2652">
        <w:rPr>
          <w:rFonts w:eastAsia="Arial"/>
          <w:sz w:val="22"/>
          <w:szCs w:val="22"/>
        </w:rPr>
        <w:t>Paslaugų</w:t>
      </w:r>
      <w:r w:rsidRPr="006E2652">
        <w:rPr>
          <w:sz w:val="22"/>
          <w:szCs w:val="22"/>
        </w:rPr>
        <w:t xml:space="preserve"> (jų dalies) teikimas gali būti stabdomas esant bent vienai iš šių aplinkybių:</w:t>
      </w:r>
    </w:p>
    <w:p w14:paraId="39B8AB9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9ABEC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21.2.2. Tiekėjas Sutartyje nurodyta tvarka negali teikti Paslaugų (pavyzdžiui, Pirkėjas dėl objektyvių priežasčių negali sudaryti techninių galimybių Paslaugų teikimui), o Tiekėjas dėl to negali vykdyti Sutarties;</w:t>
      </w:r>
    </w:p>
    <w:p w14:paraId="5794CD3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21.2.3. dėl nenumatytų prekių, paslaugų ir (ar) darbų, susijusių su perkamu objektu, kurių poreikis paaiškėjo tik vykdant Sutartį, įsigijimo;</w:t>
      </w:r>
    </w:p>
    <w:p w14:paraId="0291FF1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lastRenderedPageBreak/>
        <w:t>21.2.4. ne dėl Pirkėjo kaltės vėluoja kitos Pirkėjo pirkimo sutarties, turinčios tiesioginės įtakos šiai Sutarčiai, vykdymas;</w:t>
      </w:r>
    </w:p>
    <w:p w14:paraId="35F4DB98"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21.2.5. esant įrodymais pagrįstoms kliūtims ar trukdymams, sukeltiems Tiekėjui kitų trečiųjų asmenų ne dėl Tiekėjo ne laiku ar netinkamai pagal Sutarties sąlygas ir tvarką įvykdytų sutartinių įsipareigojimų;</w:t>
      </w:r>
    </w:p>
    <w:p w14:paraId="0D992AD2"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21.2.6. pasikeitus galiojančiam teisės aktui ar įsigaliojus naujam teisės aktui, kuris turi įtakos šios Sutarties vykdymui;</w:t>
      </w:r>
    </w:p>
    <w:p w14:paraId="480C612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21.2.7. sutartinių įsipareigojimų stabdymo būtinybė atsirado dėl sustabdyto, perskirstyto, negauto ir panašiai Pirkėjo Paslaugų pirkimui skirto finansavimo arba finansavimo trūkumo;</w:t>
      </w:r>
    </w:p>
    <w:p w14:paraId="1DF8DF9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21.2.8. dėl teisminių (arbitražinių) ginčų su Pirkėju ar trečiaisiais asmenimis, kurių dalykas yra tiesiogiai susijęs su Sutarties vykdymu.</w:t>
      </w:r>
    </w:p>
    <w:p w14:paraId="6FA6F22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21.3. Jei </w:t>
      </w:r>
      <w:r w:rsidRPr="006E2652">
        <w:rPr>
          <w:rFonts w:eastAsia="Arial"/>
          <w:sz w:val="22"/>
          <w:szCs w:val="22"/>
        </w:rPr>
        <w:t>Paslaugų</w:t>
      </w:r>
      <w:r w:rsidRPr="006E2652">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2A3DE5C"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21.4. Jei </w:t>
      </w:r>
      <w:r w:rsidRPr="006E2652">
        <w:rPr>
          <w:rFonts w:eastAsia="Arial"/>
          <w:sz w:val="22"/>
          <w:szCs w:val="22"/>
        </w:rPr>
        <w:t>Paslaugų</w:t>
      </w:r>
      <w:r w:rsidRPr="006E2652">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39671B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21.5. Sutartinių įsipareigojimų vykdymas gali būti stabdomas tik Sutarties galiojimo laikotarpiu tokia tvarka:</w:t>
      </w:r>
    </w:p>
    <w:p w14:paraId="0D959B4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F71C64F" w14:textId="77777777" w:rsidR="006E2652" w:rsidRPr="006E2652" w:rsidRDefault="006E2652" w:rsidP="006E2652">
      <w:pPr>
        <w:spacing w:line="276" w:lineRule="auto"/>
        <w:jc w:val="both"/>
        <w:rPr>
          <w:sz w:val="22"/>
          <w:szCs w:val="22"/>
        </w:rPr>
      </w:pPr>
      <w:r w:rsidRPr="006E2652">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AD1994C" w14:textId="77777777" w:rsidR="006E2652" w:rsidRPr="006E2652" w:rsidRDefault="006E2652" w:rsidP="006E2652">
      <w:pPr>
        <w:spacing w:line="276" w:lineRule="auto"/>
        <w:jc w:val="both"/>
        <w:rPr>
          <w:sz w:val="22"/>
          <w:szCs w:val="22"/>
        </w:rPr>
      </w:pPr>
      <w:r w:rsidRPr="006E2652">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F2AEDC" w14:textId="77777777" w:rsidR="006E2652" w:rsidRPr="006E2652" w:rsidRDefault="006E2652" w:rsidP="006E2652">
      <w:pPr>
        <w:spacing w:line="276" w:lineRule="auto"/>
        <w:jc w:val="both"/>
        <w:rPr>
          <w:sz w:val="22"/>
          <w:szCs w:val="22"/>
        </w:rPr>
      </w:pPr>
      <w:r w:rsidRPr="006E265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2AF4E0" w14:textId="77777777" w:rsidR="006E2652" w:rsidRPr="006E2652" w:rsidRDefault="006E2652" w:rsidP="006E2652">
      <w:pPr>
        <w:spacing w:line="276" w:lineRule="auto"/>
        <w:jc w:val="both"/>
        <w:rPr>
          <w:sz w:val="22"/>
          <w:szCs w:val="22"/>
        </w:rPr>
      </w:pPr>
      <w:r w:rsidRPr="006E2652">
        <w:rPr>
          <w:sz w:val="22"/>
          <w:szCs w:val="22"/>
        </w:rPr>
        <w:t>21.7. Sutartinių įsipareigojimų vykdymas sustabdomas ne ilgesniam kaip konkrečios, pagrįstos aplinkybės egzistavimo laikotarpiui.</w:t>
      </w:r>
    </w:p>
    <w:p w14:paraId="0D01361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855F8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AEC75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21.10. Atnaujinus Sutarties vykdymą, neįvykdytų prievolių (jų dalies) įvykdymo terminai ir Sutarties galiojimas nukeliami tokiam terminui, kiek buvo likę laiko jų įvykdymui (Sutarties galiojimui) jų sustabdymo metu.</w:t>
      </w:r>
    </w:p>
    <w:p w14:paraId="392118E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5C5931D" w14:textId="77777777" w:rsidR="006E2652" w:rsidRPr="006E2652" w:rsidRDefault="006E2652" w:rsidP="006E2652">
      <w:pPr>
        <w:tabs>
          <w:tab w:val="left" w:pos="567"/>
        </w:tabs>
        <w:spacing w:line="276" w:lineRule="auto"/>
        <w:jc w:val="both"/>
        <w:textAlignment w:val="baseline"/>
        <w:rPr>
          <w:b/>
          <w:bCs/>
          <w:sz w:val="22"/>
          <w:szCs w:val="22"/>
        </w:rPr>
      </w:pPr>
    </w:p>
    <w:p w14:paraId="47A98BAA"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22.</w:t>
      </w:r>
      <w:r w:rsidRPr="006E2652">
        <w:rPr>
          <w:rFonts w:eastAsia="Arial"/>
          <w:b/>
          <w:bCs/>
          <w:caps/>
          <w:sz w:val="22"/>
          <w:szCs w:val="22"/>
        </w:rPr>
        <w:tab/>
      </w:r>
      <w:r w:rsidRPr="006E2652">
        <w:rPr>
          <w:rFonts w:eastAsia="Arial"/>
          <w:b/>
          <w:caps/>
          <w:sz w:val="22"/>
          <w:szCs w:val="22"/>
        </w:rPr>
        <w:t>Sutarties nutraukimas</w:t>
      </w:r>
    </w:p>
    <w:p w14:paraId="4E5FC137"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A842742" w14:textId="77777777" w:rsidR="006E2652" w:rsidRPr="006E2652" w:rsidRDefault="006E2652" w:rsidP="006E2652">
      <w:pPr>
        <w:tabs>
          <w:tab w:val="left" w:pos="567"/>
          <w:tab w:val="left" w:pos="851"/>
          <w:tab w:val="left" w:pos="992"/>
          <w:tab w:val="left" w:pos="1134"/>
        </w:tabs>
        <w:spacing w:line="276" w:lineRule="auto"/>
        <w:jc w:val="both"/>
        <w:rPr>
          <w:rFonts w:eastAsia="Cambria"/>
          <w:b/>
          <w:bCs/>
          <w:sz w:val="22"/>
          <w:szCs w:val="22"/>
        </w:rPr>
      </w:pPr>
      <w:r w:rsidRPr="006E2652">
        <w:rPr>
          <w:rFonts w:eastAsia="Cambria"/>
          <w:sz w:val="22"/>
          <w:szCs w:val="22"/>
        </w:rPr>
        <w:t>Sutartis gali būti nutraukiama VPĮ 90 straipsnyje ir Sutartyje numatytais atvejais, įskaitant galimybę nutraukti Sutartį Šalių susitarimu.</w:t>
      </w:r>
    </w:p>
    <w:p w14:paraId="4AE2E55E" w14:textId="77777777" w:rsidR="006E2652" w:rsidRPr="006E2652" w:rsidRDefault="006E2652" w:rsidP="006E2652">
      <w:pPr>
        <w:tabs>
          <w:tab w:val="left" w:pos="567"/>
          <w:tab w:val="left" w:pos="851"/>
          <w:tab w:val="left" w:pos="992"/>
          <w:tab w:val="left" w:pos="1134"/>
        </w:tabs>
        <w:spacing w:line="276" w:lineRule="auto"/>
        <w:jc w:val="both"/>
        <w:rPr>
          <w:rFonts w:eastAsia="Cambria"/>
          <w:b/>
          <w:bCs/>
          <w:sz w:val="22"/>
          <w:szCs w:val="22"/>
        </w:rPr>
      </w:pPr>
    </w:p>
    <w:p w14:paraId="7D86318B"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22.1.</w:t>
      </w:r>
      <w:r w:rsidRPr="006E2652">
        <w:rPr>
          <w:rFonts w:eastAsia="Arial"/>
          <w:b/>
          <w:bCs/>
          <w:sz w:val="22"/>
          <w:szCs w:val="22"/>
        </w:rPr>
        <w:tab/>
      </w:r>
      <w:r w:rsidRPr="006E2652">
        <w:rPr>
          <w:rFonts w:eastAsia="Arial"/>
          <w:b/>
          <w:sz w:val="22"/>
          <w:szCs w:val="22"/>
        </w:rPr>
        <w:t>Pretenzijos dėl Sutarties pažeidimų</w:t>
      </w:r>
    </w:p>
    <w:p w14:paraId="20279F0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B0BA66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FCA538"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2652">
        <w:rPr>
          <w:bCs/>
          <w:sz w:val="22"/>
          <w:szCs w:val="22"/>
        </w:rPr>
        <w:t xml:space="preserve"> </w:t>
      </w:r>
      <w:r w:rsidRPr="006E2652">
        <w:rPr>
          <w:sz w:val="22"/>
          <w:szCs w:val="22"/>
        </w:rPr>
        <w:t>Tiekėjo teisė siūlyti kitą terminą nelaikoma Pirkėjo pareiga tą terminą priimti. Pretenziją gavusios Šalies pasiūlytasis terminas pakeičia terminą, nurodytą pretenzijoje, tik jeigu kita Šalis jį patvirtina.</w:t>
      </w:r>
    </w:p>
    <w:p w14:paraId="0F5B5EB1" w14:textId="77777777" w:rsidR="006E2652" w:rsidRPr="006E2652" w:rsidRDefault="006E2652" w:rsidP="006E2652">
      <w:pPr>
        <w:tabs>
          <w:tab w:val="left" w:pos="567"/>
        </w:tabs>
        <w:spacing w:line="276" w:lineRule="auto"/>
        <w:jc w:val="both"/>
        <w:textAlignment w:val="baseline"/>
        <w:rPr>
          <w:b/>
          <w:bCs/>
          <w:sz w:val="22"/>
          <w:szCs w:val="22"/>
        </w:rPr>
      </w:pPr>
    </w:p>
    <w:p w14:paraId="3F4C5DD4"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22.2.</w:t>
      </w:r>
      <w:r w:rsidRPr="006E2652">
        <w:rPr>
          <w:rFonts w:eastAsia="Arial"/>
          <w:b/>
          <w:bCs/>
          <w:sz w:val="22"/>
          <w:szCs w:val="22"/>
        </w:rPr>
        <w:tab/>
      </w:r>
      <w:r w:rsidRPr="006E2652">
        <w:rPr>
          <w:rFonts w:eastAsia="Arial"/>
          <w:b/>
          <w:sz w:val="22"/>
          <w:szCs w:val="22"/>
        </w:rPr>
        <w:t>Sutarties nutraukimas Pirkėjo iniciatyva</w:t>
      </w:r>
    </w:p>
    <w:p w14:paraId="6FB86A53"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0D3E9F7"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C36D4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 Pirkėjas turi teisę vienašališkai nutraukti Sutartį ar jos dalį raštu įspėjęs Tiekėją prieš ne trumpesnį nei 10 (dešimties) dienų terminą, jeigu:</w:t>
      </w:r>
    </w:p>
    <w:p w14:paraId="6044917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22.2.2.1. Tiekėjui yra iškelta bankroto byla, pradėtas bankroto procesas ne teismo tvarka, jis tampa nemokus arba yra nemokumo tikimybė, sustabdo ūkinę veiklą ar susidaro</w:t>
      </w:r>
      <w:r w:rsidRPr="006E2652">
        <w:rPr>
          <w:bCs/>
          <w:sz w:val="22"/>
          <w:szCs w:val="22"/>
        </w:rPr>
        <w:t xml:space="preserve"> </w:t>
      </w:r>
      <w:r w:rsidRPr="006E2652">
        <w:rPr>
          <w:sz w:val="22"/>
          <w:szCs w:val="22"/>
        </w:rPr>
        <w:t>įstatymuose ir kituose teisės aktuose nustatyta tvarka analogiška situacija</w:t>
      </w:r>
      <w:r w:rsidRPr="006E2652">
        <w:rPr>
          <w:sz w:val="22"/>
          <w:szCs w:val="22"/>
          <w:shd w:val="clear" w:color="auto" w:fill="FFFFFF"/>
        </w:rPr>
        <w:t>;</w:t>
      </w:r>
    </w:p>
    <w:p w14:paraId="418C628F" w14:textId="77777777" w:rsidR="006E2652" w:rsidRPr="006E2652" w:rsidRDefault="006E2652" w:rsidP="006E2652">
      <w:pPr>
        <w:tabs>
          <w:tab w:val="left" w:pos="567"/>
        </w:tabs>
        <w:spacing w:line="276" w:lineRule="auto"/>
        <w:jc w:val="both"/>
        <w:rPr>
          <w:sz w:val="22"/>
          <w:szCs w:val="22"/>
        </w:rPr>
      </w:pPr>
      <w:r w:rsidRPr="006E2652">
        <w:rPr>
          <w:sz w:val="22"/>
          <w:szCs w:val="22"/>
        </w:rPr>
        <w:t>22.2.2.2. Tiekėjo padėtis pasikeičia ir jis atitinka pirkimo dokumentuose nustatytą pašalinimo pagrindą;</w:t>
      </w:r>
    </w:p>
    <w:p w14:paraId="41ADDED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22.2.2.3. pasikeičia teisės aktai, susiję su Sutarties objektu, Sutarties vykdymu, ar su Pirkėjo vykdoma veikla, kuriai buvo sudaryta Sutartis, ir dėl tokių pakeitimų Pirkėjas nusprendžia nutraukti Sutartį;</w:t>
      </w:r>
    </w:p>
    <w:p w14:paraId="464BB91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22.2.2.4. Pirkėjas nusprendžia nebevykdyti veiklos, kurios vykdymui Sutartimi įsigyjamos Paslaugos ir Sutarties poreikis išnyksta;</w:t>
      </w:r>
    </w:p>
    <w:p w14:paraId="6208D4B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22.2.2.5. Pirkėjo valdymo organas priima sprendimą, dėl kurio Sutarties poreikis išnyksta;</w:t>
      </w:r>
    </w:p>
    <w:p w14:paraId="07D63CA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22.2.2.6. pasikeičia (pablogėja) Pirkėjo finansinė padėtis ar Pirkėjas negauna arba netenka finansavimo ir dėl šios priežasties nusprendžia nutraukti Sutartį;</w:t>
      </w:r>
    </w:p>
    <w:p w14:paraId="40E11B3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22.2.2.7. keičiasi Pirkėjo organizacinė struktūra – juridinis statusas, pobūdis ar valdymo struktūra ir tai gali turėti įtakos tinkamam Sutarties įvykdymui arba Sutarties poreikiui;</w:t>
      </w:r>
    </w:p>
    <w:p w14:paraId="16DE23A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22.2.2.8. nebelieka perkamų </w:t>
      </w:r>
      <w:r w:rsidRPr="006E2652">
        <w:rPr>
          <w:rFonts w:eastAsia="Arial"/>
          <w:sz w:val="22"/>
          <w:szCs w:val="22"/>
        </w:rPr>
        <w:t>Paslaugų</w:t>
      </w:r>
      <w:r w:rsidRPr="006E2652">
        <w:rPr>
          <w:sz w:val="22"/>
          <w:szCs w:val="22"/>
        </w:rPr>
        <w:t xml:space="preserve"> poreikio;</w:t>
      </w:r>
    </w:p>
    <w:p w14:paraId="630AEEF2"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22.2.2.9. Pirkėjas iš pirkimų priežiūrą atliekančių institucijų gauna nurodymą ar rekomendaciją nutraukti Sutartį;</w:t>
      </w:r>
    </w:p>
    <w:p w14:paraId="357DB0F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22.2.2.10. Tiekėjas vėluoja pateikti Sutarties įvykdymo užtikrinimo pratęsimą ilgiau kaip 10 (dešimt) darbo dienų nuo paskutinio Sutarties įvykdymo užtikrinimo galiojimo termino pabaigos arba atsisako jį pateikti;</w:t>
      </w:r>
    </w:p>
    <w:p w14:paraId="31FB3259" w14:textId="77777777" w:rsidR="006E2652" w:rsidRPr="006E2652" w:rsidRDefault="006E2652" w:rsidP="006E2652">
      <w:pPr>
        <w:tabs>
          <w:tab w:val="left" w:pos="567"/>
        </w:tabs>
        <w:spacing w:line="276" w:lineRule="auto"/>
        <w:jc w:val="both"/>
        <w:textAlignment w:val="baseline"/>
        <w:rPr>
          <w:rFonts w:eastAsia="Arial"/>
          <w:sz w:val="22"/>
          <w:szCs w:val="22"/>
        </w:rPr>
      </w:pPr>
      <w:r w:rsidRPr="006E2652">
        <w:rPr>
          <w:sz w:val="22"/>
          <w:szCs w:val="22"/>
        </w:rPr>
        <w:t>22.2.2.11.</w:t>
      </w:r>
      <w:r w:rsidRPr="006E2652">
        <w:rPr>
          <w:rFonts w:eastAsia="Arial"/>
          <w:sz w:val="22"/>
          <w:szCs w:val="22"/>
        </w:rPr>
        <w:t xml:space="preserve"> Tiekėjas atsisako pašalinti arba nepašalina Paslaugų trūkumų per Pirkėjo nustatytus protingus terminus;</w:t>
      </w:r>
    </w:p>
    <w:p w14:paraId="0CC75DC5"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22.2.2.12. Tiekėjas pažeidžia Sutartį arba įstatymus bei kitus teisės aktus ir per Pirkėjo rašytinėje pretenzijoje </w:t>
      </w:r>
      <w:r w:rsidRPr="006E2652">
        <w:rPr>
          <w:sz w:val="22"/>
          <w:szCs w:val="22"/>
        </w:rPr>
        <w:lastRenderedPageBreak/>
        <w:t>nurodytą terminą neištaiso pažeidimo;</w:t>
      </w:r>
    </w:p>
    <w:p w14:paraId="57651573" w14:textId="77777777" w:rsidR="006E2652" w:rsidRPr="006E2652" w:rsidRDefault="006E2652" w:rsidP="006E2652">
      <w:pPr>
        <w:tabs>
          <w:tab w:val="left" w:pos="567"/>
        </w:tabs>
        <w:spacing w:line="276" w:lineRule="auto"/>
        <w:jc w:val="both"/>
        <w:textAlignment w:val="baseline"/>
        <w:rPr>
          <w:iCs/>
          <w:sz w:val="22"/>
          <w:szCs w:val="22"/>
        </w:rPr>
      </w:pPr>
      <w:r w:rsidRPr="006E2652">
        <w:rPr>
          <w:sz w:val="22"/>
          <w:szCs w:val="22"/>
        </w:rPr>
        <w:t xml:space="preserve">22.2.2.13. </w:t>
      </w:r>
      <w:r w:rsidRPr="006E2652">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F4B02C" w14:textId="77777777" w:rsidR="006E2652" w:rsidRPr="006E2652" w:rsidRDefault="006E2652" w:rsidP="006E2652">
      <w:pPr>
        <w:tabs>
          <w:tab w:val="left" w:pos="567"/>
        </w:tabs>
        <w:spacing w:line="276" w:lineRule="auto"/>
        <w:jc w:val="both"/>
        <w:textAlignment w:val="baseline"/>
        <w:rPr>
          <w:iCs/>
          <w:sz w:val="22"/>
          <w:szCs w:val="22"/>
        </w:rPr>
      </w:pPr>
      <w:r w:rsidRPr="006E2652">
        <w:rPr>
          <w:iCs/>
          <w:sz w:val="22"/>
          <w:szCs w:val="22"/>
        </w:rPr>
        <w:t>22.2.2.14. paaiškėja VPĮ 37 straipsnio 8 dalyje ir (ar) 47 straipsnio 8 dalyje nurodytos aplinkybės.</w:t>
      </w:r>
    </w:p>
    <w:p w14:paraId="5517683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05025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374B4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4E9E1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22.2.7. Sutartis laikoma nutraukta kitą dieną po to, kai pasibaigia įspėjimo apie Sutarties nutraukimą terminas.</w:t>
      </w:r>
    </w:p>
    <w:p w14:paraId="2014531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C3842C" w14:textId="77777777" w:rsidR="006E2652" w:rsidRPr="006E2652" w:rsidRDefault="006E2652" w:rsidP="006E2652">
      <w:pPr>
        <w:tabs>
          <w:tab w:val="left" w:pos="567"/>
        </w:tabs>
        <w:spacing w:line="276" w:lineRule="auto"/>
        <w:jc w:val="both"/>
        <w:textAlignment w:val="baseline"/>
        <w:rPr>
          <w:b/>
          <w:bCs/>
          <w:sz w:val="22"/>
          <w:szCs w:val="22"/>
        </w:rPr>
      </w:pPr>
    </w:p>
    <w:p w14:paraId="55B2736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6E2652">
        <w:rPr>
          <w:rFonts w:eastAsia="Arial"/>
          <w:b/>
          <w:bCs/>
          <w:sz w:val="22"/>
          <w:szCs w:val="22"/>
        </w:rPr>
        <w:t>22.3.</w:t>
      </w:r>
      <w:r w:rsidRPr="006E2652">
        <w:rPr>
          <w:rFonts w:eastAsia="Arial"/>
          <w:b/>
          <w:bCs/>
          <w:sz w:val="22"/>
          <w:szCs w:val="22"/>
        </w:rPr>
        <w:tab/>
        <w:t>Sutarties nutraukimas Tiekėjo iniciatyva</w:t>
      </w:r>
    </w:p>
    <w:p w14:paraId="3A0169EB"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34924C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13C56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22.3.2. Tiekėjas turi teisę vienašališkai nutraukti Sutartį, įspėjęs Pirkėją raštu prieš ne trumpesnį nei 10 (dešimties) dienų terminą, jeigu:</w:t>
      </w:r>
    </w:p>
    <w:p w14:paraId="79899ABF"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027B6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22.3.2.2. Pirkėjas pažeidžia Sutartį arba įstatymus bei kitus teisės aktus ir per Tiekėjo rašytinėje pretenzijoje nurodytą terminą neištaiso pažeidimo, išskyrus Bendrųjų sąlygų 22.3.1 punkte nustatytą atvejį.</w:t>
      </w:r>
    </w:p>
    <w:p w14:paraId="0D4545E3"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596C7A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22.3.4. Tiekėjas turi teisę vienašališkai nutraukti Sutartį ir kitais įstatymuose bei kituose teisės aktuose įtvirtintais atvejais.</w:t>
      </w:r>
    </w:p>
    <w:p w14:paraId="7476B96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22.3.5. Jei Sutartis nutraukiama dėl Pirkėjo esminio Sutarties pažeidimo ar Pirkėjui nepagrįstai nutraukus </w:t>
      </w:r>
      <w:r w:rsidRPr="006E2652">
        <w:rPr>
          <w:sz w:val="22"/>
          <w:szCs w:val="22"/>
        </w:rPr>
        <w:lastRenderedPageBreak/>
        <w:t>Sutarties vykdymą ne Sutartyje nustatyta tvarka, Pirkėjas įsipareigoja sumokėti Tiekėjui Specialiosiose sąlygose nurodyto dydžio baudą ir atlyginti nuostolius, susijusius su Sutarties nutraukimu.</w:t>
      </w:r>
    </w:p>
    <w:p w14:paraId="09B436F5"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22.3.6. Sutartis laikoma nutraukta kitą dieną po to, kai pasibaigia įspėjimo apie Sutarties nutraukimą terminas.</w:t>
      </w:r>
    </w:p>
    <w:p w14:paraId="61AD1CDC"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939052E" w14:textId="77777777" w:rsidR="006E2652" w:rsidRPr="006E2652" w:rsidRDefault="006E2652" w:rsidP="006E2652">
      <w:pPr>
        <w:tabs>
          <w:tab w:val="left" w:pos="567"/>
        </w:tabs>
        <w:spacing w:line="276" w:lineRule="auto"/>
        <w:jc w:val="both"/>
        <w:textAlignment w:val="baseline"/>
        <w:rPr>
          <w:b/>
          <w:bCs/>
          <w:sz w:val="22"/>
          <w:szCs w:val="22"/>
        </w:rPr>
      </w:pPr>
    </w:p>
    <w:p w14:paraId="2B8886B6"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22.4.</w:t>
      </w:r>
      <w:r w:rsidRPr="006E2652">
        <w:rPr>
          <w:rFonts w:eastAsia="Arial"/>
          <w:b/>
          <w:bCs/>
          <w:sz w:val="22"/>
          <w:szCs w:val="22"/>
        </w:rPr>
        <w:tab/>
      </w:r>
      <w:r w:rsidRPr="006E2652">
        <w:rPr>
          <w:rFonts w:eastAsia="Arial"/>
          <w:b/>
          <w:sz w:val="22"/>
          <w:szCs w:val="22"/>
        </w:rPr>
        <w:t>Šalių teisės ir pareigos Sutarties nutraukimo atveju</w:t>
      </w:r>
    </w:p>
    <w:p w14:paraId="2FA4B528"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CC68C7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22.4.1. Sutarties nutraukimas neturi įtakos ginčų nagrinėjimo tvarką nustatančių Sutarties sąlygų ir kitų Sutarties sąlygų, kurios pagal savo esmę lieka galioti ir po Sutarties nutraukimo, galiojimui.</w:t>
      </w:r>
    </w:p>
    <w:p w14:paraId="4808396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22.4.2. Nutraukus Sutartį, Šalys privalo:</w:t>
      </w:r>
    </w:p>
    <w:p w14:paraId="7E8FF64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22.4.2.1. įsitikinti, jog iki Sutarties nutraukimo dienos suteiktos </w:t>
      </w:r>
      <w:r w:rsidRPr="006E2652">
        <w:rPr>
          <w:rFonts w:eastAsia="Arial"/>
          <w:sz w:val="22"/>
          <w:szCs w:val="22"/>
        </w:rPr>
        <w:t>Paslaugos</w:t>
      </w:r>
      <w:r w:rsidRPr="006E2652">
        <w:rPr>
          <w:sz w:val="22"/>
          <w:szCs w:val="22"/>
        </w:rPr>
        <w:t xml:space="preserve"> ir kiti atlikti veiksmai atitinka Sutarties reikalavimus ir Šalys dėl to viena kitai nebereikš pretenzijų;</w:t>
      </w:r>
    </w:p>
    <w:p w14:paraId="73E78F9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22.4.2.2. atsiskaityti už iki Sutarties nutraukimo suteiktas </w:t>
      </w:r>
      <w:r w:rsidRPr="006E2652">
        <w:rPr>
          <w:rFonts w:eastAsia="Arial"/>
          <w:sz w:val="22"/>
          <w:szCs w:val="22"/>
        </w:rPr>
        <w:t>Paslaugas</w:t>
      </w:r>
      <w:r w:rsidRPr="006E2652">
        <w:rPr>
          <w:sz w:val="22"/>
          <w:szCs w:val="22"/>
        </w:rPr>
        <w:t>, atitinkančias Sutarties reikalavimus;</w:t>
      </w:r>
    </w:p>
    <w:p w14:paraId="157C0AC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2B6C21F" w14:textId="77777777" w:rsidR="006E2652" w:rsidRPr="006E2652" w:rsidRDefault="006E2652" w:rsidP="006E2652">
      <w:pPr>
        <w:tabs>
          <w:tab w:val="left" w:pos="567"/>
        </w:tabs>
        <w:spacing w:line="276" w:lineRule="auto"/>
        <w:jc w:val="both"/>
        <w:textAlignment w:val="baseline"/>
        <w:rPr>
          <w:b/>
          <w:bCs/>
          <w:sz w:val="22"/>
          <w:szCs w:val="22"/>
        </w:rPr>
      </w:pPr>
    </w:p>
    <w:p w14:paraId="4841F7D4"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23.</w:t>
      </w:r>
      <w:r w:rsidRPr="006E2652">
        <w:rPr>
          <w:sz w:val="22"/>
          <w:szCs w:val="22"/>
        </w:rPr>
        <w:tab/>
      </w:r>
      <w:r w:rsidRPr="006E2652">
        <w:rPr>
          <w:rFonts w:eastAsia="Arial"/>
          <w:b/>
          <w:bCs/>
          <w:caps/>
          <w:sz w:val="22"/>
          <w:szCs w:val="22"/>
        </w:rPr>
        <w:t>PREKIŲ MODELIO AR GAMINTOJO KEITIMAS</w:t>
      </w:r>
    </w:p>
    <w:p w14:paraId="25CD4E51"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0424C25" w14:textId="77777777" w:rsidR="006E2652" w:rsidRPr="006E2652" w:rsidRDefault="006E2652" w:rsidP="006E2652">
      <w:pPr>
        <w:spacing w:line="276" w:lineRule="auto"/>
        <w:jc w:val="both"/>
        <w:rPr>
          <w:sz w:val="22"/>
          <w:szCs w:val="22"/>
        </w:rPr>
      </w:pPr>
      <w:r w:rsidRPr="006E2652">
        <w:rPr>
          <w:rFonts w:eastAsia="Arial"/>
          <w:caps/>
          <w:sz w:val="22"/>
          <w:szCs w:val="22"/>
        </w:rPr>
        <w:t xml:space="preserve">23.1. </w:t>
      </w:r>
      <w:r w:rsidRPr="006E2652">
        <w:rPr>
          <w:sz w:val="22"/>
          <w:szCs w:val="22"/>
        </w:rPr>
        <w:t>Tais atvejais, kai kartu su Paslaugomis yra perkamos prekės, Tiekėjas turi teisę keisti prekių modelį ir (ar) gamintoją, jei yra visos toliau nurodytos sąlygos:</w:t>
      </w:r>
    </w:p>
    <w:p w14:paraId="1A7015AA" w14:textId="77777777" w:rsidR="006E2652" w:rsidRPr="006E2652" w:rsidRDefault="006E2652" w:rsidP="006E2652">
      <w:pPr>
        <w:spacing w:line="276" w:lineRule="auto"/>
        <w:jc w:val="both"/>
        <w:rPr>
          <w:sz w:val="22"/>
          <w:szCs w:val="22"/>
        </w:rPr>
      </w:pPr>
      <w:r w:rsidRPr="006E265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2652">
        <w:rPr>
          <w:sz w:val="22"/>
          <w:szCs w:val="22"/>
          <w:vertAlign w:val="superscript"/>
        </w:rPr>
        <w:t xml:space="preserve">1 </w:t>
      </w:r>
      <w:r w:rsidRPr="006E2652">
        <w:rPr>
          <w:sz w:val="22"/>
          <w:szCs w:val="22"/>
        </w:rPr>
        <w:t>dalies nuostatų;</w:t>
      </w:r>
    </w:p>
    <w:p w14:paraId="58FBD5A6" w14:textId="77777777" w:rsidR="006E2652" w:rsidRPr="006E2652" w:rsidRDefault="006E2652" w:rsidP="006E2652">
      <w:pPr>
        <w:spacing w:line="276" w:lineRule="auto"/>
        <w:jc w:val="both"/>
        <w:rPr>
          <w:sz w:val="22"/>
          <w:szCs w:val="22"/>
        </w:rPr>
      </w:pPr>
      <w:r w:rsidRPr="006E2652">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4038AA" w14:textId="77777777" w:rsidR="006E2652" w:rsidRPr="006E2652" w:rsidRDefault="006E2652" w:rsidP="006E2652">
      <w:pPr>
        <w:spacing w:line="276" w:lineRule="auto"/>
        <w:jc w:val="both"/>
        <w:rPr>
          <w:sz w:val="22"/>
          <w:szCs w:val="22"/>
        </w:rPr>
      </w:pPr>
      <w:r w:rsidRPr="006E265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2652">
        <w:rPr>
          <w:sz w:val="22"/>
          <w:szCs w:val="22"/>
          <w:shd w:val="clear" w:color="auto" w:fill="FFFFFF"/>
        </w:rPr>
        <w:t>ir lygiavertiškumo ar geresnės kokybės nei Sutartyje nurodytos prekės</w:t>
      </w:r>
      <w:r w:rsidRPr="006E2652">
        <w:rPr>
          <w:sz w:val="22"/>
          <w:szCs w:val="22"/>
        </w:rPr>
        <w:t>;</w:t>
      </w:r>
    </w:p>
    <w:p w14:paraId="4ACAB929" w14:textId="77777777" w:rsidR="006E2652" w:rsidRPr="006E2652" w:rsidRDefault="006E2652" w:rsidP="006E2652">
      <w:pPr>
        <w:spacing w:line="276" w:lineRule="auto"/>
        <w:jc w:val="both"/>
        <w:rPr>
          <w:sz w:val="22"/>
          <w:szCs w:val="22"/>
        </w:rPr>
      </w:pPr>
      <w:r w:rsidRPr="006E2652">
        <w:rPr>
          <w:sz w:val="22"/>
          <w:szCs w:val="22"/>
        </w:rPr>
        <w:t>23.1.4. Šalys sudarė rašytinį Susitarimą prie Sutarties dėl prekių keitimo.</w:t>
      </w:r>
    </w:p>
    <w:p w14:paraId="5E2E26D8" w14:textId="77777777" w:rsidR="006E2652" w:rsidRPr="006E2652" w:rsidRDefault="006E2652" w:rsidP="006E2652">
      <w:pPr>
        <w:spacing w:line="276" w:lineRule="auto"/>
        <w:jc w:val="both"/>
        <w:rPr>
          <w:sz w:val="22"/>
          <w:szCs w:val="22"/>
        </w:rPr>
      </w:pPr>
      <w:r w:rsidRPr="006E2652">
        <w:rPr>
          <w:sz w:val="22"/>
          <w:szCs w:val="22"/>
        </w:rPr>
        <w:t>23.2. Šiame Bendrųjų sąlygų skyriuje nurodytu atveju prekės turi būti pristatytos už ne didesnę nei pasiūlyme nurodytą kainą.</w:t>
      </w:r>
    </w:p>
    <w:p w14:paraId="2B951B37"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1241D24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6E2652">
        <w:rPr>
          <w:rFonts w:eastAsia="Arial"/>
          <w:b/>
          <w:bCs/>
          <w:caps/>
          <w:sz w:val="22"/>
          <w:szCs w:val="22"/>
        </w:rPr>
        <w:t>24.</w:t>
      </w:r>
      <w:r w:rsidRPr="006E2652">
        <w:rPr>
          <w:rFonts w:eastAsia="Arial"/>
          <w:b/>
          <w:bCs/>
          <w:caps/>
          <w:sz w:val="22"/>
          <w:szCs w:val="22"/>
        </w:rPr>
        <w:tab/>
      </w:r>
      <w:r w:rsidRPr="006E2652">
        <w:rPr>
          <w:rFonts w:eastAsia="Arial"/>
          <w:b/>
          <w:caps/>
          <w:sz w:val="22"/>
          <w:szCs w:val="22"/>
        </w:rPr>
        <w:t>Bendravimo tvarka ir kalba</w:t>
      </w:r>
    </w:p>
    <w:p w14:paraId="022D3B66"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1C4C7BB8"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rPr>
        <w:t>24.1.</w:t>
      </w:r>
      <w:r w:rsidRPr="006E2652">
        <w:rPr>
          <w:rFonts w:eastAsia="Arial"/>
          <w:sz w:val="22"/>
          <w:szCs w:val="22"/>
        </w:rPr>
        <w:tab/>
      </w:r>
      <w:r w:rsidRPr="006E2652">
        <w:rPr>
          <w:rFonts w:eastAsia="Arial"/>
          <w:bCs/>
          <w:sz w:val="22"/>
          <w:szCs w:val="22"/>
        </w:rPr>
        <w:t xml:space="preserve">Sutartis sudaroma lietuvių kalba. Jeigu Sutartis ar kuris nors ją sudarantis dokumentas sudaromas kita kalba arba išverčiamas į kitą kalbą, visais atvejais </w:t>
      </w:r>
      <w:r w:rsidRPr="006E2652">
        <w:rPr>
          <w:rFonts w:eastAsia="Arial"/>
          <w:sz w:val="22"/>
          <w:szCs w:val="22"/>
          <w:shd w:val="clear" w:color="auto" w:fill="FFFFFF"/>
        </w:rPr>
        <w:t>autentišku laikomas tik lietuvių kalba parengtas Sutarties tekstas (jei yra neatitikimų, pirmenybė teikiama lietuvių kalba parengtam tekstui).</w:t>
      </w:r>
    </w:p>
    <w:p w14:paraId="3D32F626"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6E2652">
        <w:rPr>
          <w:rFonts w:eastAsia="Arial"/>
          <w:sz w:val="22"/>
          <w:szCs w:val="22"/>
        </w:rPr>
        <w:lastRenderedPageBreak/>
        <w:t>tokio pranešimo, pranešimo išsiuntimas pagal paskutinius Šaliai žinomus kontaktinius duomenis laikomas tinkamu.</w:t>
      </w:r>
    </w:p>
    <w:p w14:paraId="6719D20A" w14:textId="77777777" w:rsidR="006E2652" w:rsidRPr="006E2652" w:rsidRDefault="006E2652" w:rsidP="006E2652">
      <w:pPr>
        <w:tabs>
          <w:tab w:val="left" w:pos="0"/>
          <w:tab w:val="left" w:pos="851"/>
          <w:tab w:val="left" w:pos="992"/>
          <w:tab w:val="left" w:pos="1134"/>
        </w:tabs>
        <w:spacing w:line="276" w:lineRule="auto"/>
        <w:jc w:val="both"/>
        <w:rPr>
          <w:rFonts w:eastAsia="Arial"/>
          <w:sz w:val="22"/>
          <w:szCs w:val="22"/>
        </w:rPr>
      </w:pPr>
      <w:r w:rsidRPr="006E2652">
        <w:rPr>
          <w:rFonts w:eastAsia="Arial"/>
          <w:sz w:val="22"/>
          <w:szCs w:val="22"/>
        </w:rPr>
        <w:t>24.3. Jeigu pranešimas yra įteikiamas asmeniškai arba siunčiamas paštu ar per kurjerį, jis turi būti įteikiamas pasirašytinai ir laikomas gautu gavimo patvirtinime nurodytą dieną.</w:t>
      </w:r>
    </w:p>
    <w:p w14:paraId="649BB959" w14:textId="77777777" w:rsidR="006E2652" w:rsidRPr="006E2652" w:rsidRDefault="006E2652" w:rsidP="006E2652">
      <w:pPr>
        <w:tabs>
          <w:tab w:val="left" w:pos="0"/>
          <w:tab w:val="left" w:pos="851"/>
          <w:tab w:val="left" w:pos="992"/>
          <w:tab w:val="left" w:pos="1134"/>
        </w:tabs>
        <w:spacing w:line="276" w:lineRule="auto"/>
        <w:jc w:val="both"/>
        <w:rPr>
          <w:rFonts w:eastAsia="Arial"/>
          <w:sz w:val="22"/>
          <w:szCs w:val="22"/>
        </w:rPr>
      </w:pPr>
      <w:r w:rsidRPr="006E2652">
        <w:rPr>
          <w:rFonts w:eastAsia="Arial"/>
          <w:sz w:val="22"/>
          <w:szCs w:val="22"/>
        </w:rPr>
        <w:t>24.4. Jeigu pranešimas siunčiamas el. paštu, laikoma, kad Šalis jį gavo kitą darbo dieną.</w:t>
      </w:r>
    </w:p>
    <w:p w14:paraId="452284DE" w14:textId="77777777" w:rsidR="006E2652" w:rsidRPr="006E2652" w:rsidRDefault="006E2652" w:rsidP="006E2652">
      <w:pPr>
        <w:tabs>
          <w:tab w:val="left" w:pos="0"/>
          <w:tab w:val="left" w:pos="851"/>
          <w:tab w:val="left" w:pos="992"/>
          <w:tab w:val="left" w:pos="1134"/>
        </w:tabs>
        <w:spacing w:line="276" w:lineRule="auto"/>
        <w:jc w:val="both"/>
        <w:rPr>
          <w:rFonts w:eastAsia="Arial"/>
          <w:sz w:val="22"/>
          <w:szCs w:val="22"/>
        </w:rPr>
      </w:pPr>
      <w:r w:rsidRPr="006E2652">
        <w:rPr>
          <w:rFonts w:eastAsia="Arial"/>
          <w:sz w:val="22"/>
          <w:szCs w:val="22"/>
        </w:rPr>
        <w:t>24.5. Jeigu pranešimas siunčiamas keliais skirtingais būdais, laikoma, kad gavėjas jį gavo tada, kai jis gavo pirmesnįjį pranešimą.</w:t>
      </w:r>
    </w:p>
    <w:p w14:paraId="585003F3" w14:textId="77777777" w:rsidR="006E2652" w:rsidRPr="006E2652" w:rsidRDefault="006E2652" w:rsidP="006E2652">
      <w:pPr>
        <w:tabs>
          <w:tab w:val="left" w:pos="0"/>
          <w:tab w:val="left" w:pos="851"/>
          <w:tab w:val="left" w:pos="992"/>
          <w:tab w:val="left" w:pos="1134"/>
        </w:tabs>
        <w:spacing w:line="276" w:lineRule="auto"/>
        <w:jc w:val="both"/>
        <w:rPr>
          <w:rFonts w:eastAsia="Arial"/>
          <w:b/>
          <w:bCs/>
          <w:sz w:val="22"/>
          <w:szCs w:val="22"/>
        </w:rPr>
      </w:pPr>
    </w:p>
    <w:p w14:paraId="10B4702D"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6E2652">
        <w:rPr>
          <w:rFonts w:eastAsia="Arial"/>
          <w:b/>
          <w:bCs/>
          <w:caps/>
          <w:sz w:val="22"/>
          <w:szCs w:val="22"/>
        </w:rPr>
        <w:t>25.</w:t>
      </w:r>
      <w:r w:rsidRPr="006E2652">
        <w:rPr>
          <w:rFonts w:eastAsia="Arial"/>
          <w:b/>
          <w:bCs/>
          <w:caps/>
          <w:sz w:val="22"/>
          <w:szCs w:val="22"/>
        </w:rPr>
        <w:tab/>
      </w:r>
      <w:r w:rsidRPr="006E2652">
        <w:rPr>
          <w:rFonts w:eastAsia="Arial"/>
          <w:b/>
          <w:caps/>
          <w:sz w:val="22"/>
          <w:szCs w:val="22"/>
        </w:rPr>
        <w:t>Pretenzijos ir ginčų sprendimas</w:t>
      </w:r>
    </w:p>
    <w:p w14:paraId="75401B3A"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376178B5" w14:textId="77777777" w:rsidR="006E2652" w:rsidRPr="006E2652" w:rsidRDefault="006E2652" w:rsidP="006E2652">
      <w:pPr>
        <w:tabs>
          <w:tab w:val="left" w:pos="0"/>
          <w:tab w:val="left" w:pos="851"/>
          <w:tab w:val="left" w:pos="992"/>
          <w:tab w:val="left" w:pos="1134"/>
        </w:tabs>
        <w:spacing w:line="276" w:lineRule="auto"/>
        <w:jc w:val="both"/>
        <w:rPr>
          <w:rFonts w:eastAsia="Cambria"/>
          <w:sz w:val="22"/>
          <w:szCs w:val="22"/>
        </w:rPr>
      </w:pPr>
      <w:r w:rsidRPr="006E265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1607C51" w14:textId="77777777" w:rsidR="006E2652" w:rsidRPr="006E2652" w:rsidRDefault="006E2652" w:rsidP="006E2652">
      <w:pPr>
        <w:tabs>
          <w:tab w:val="left" w:pos="142"/>
          <w:tab w:val="left" w:pos="851"/>
          <w:tab w:val="left" w:pos="992"/>
          <w:tab w:val="left" w:pos="1134"/>
        </w:tabs>
        <w:spacing w:line="276" w:lineRule="auto"/>
        <w:jc w:val="both"/>
        <w:rPr>
          <w:rFonts w:eastAsia="Cambria"/>
          <w:sz w:val="22"/>
          <w:szCs w:val="22"/>
        </w:rPr>
      </w:pPr>
      <w:r w:rsidRPr="006E265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2652">
        <w:rPr>
          <w:sz w:val="22"/>
          <w:szCs w:val="22"/>
        </w:rPr>
        <w:t xml:space="preserve"> </w:t>
      </w:r>
      <w:r w:rsidRPr="006E2652">
        <w:rPr>
          <w:rFonts w:eastAsia="Cambria"/>
          <w:sz w:val="22"/>
          <w:szCs w:val="22"/>
        </w:rPr>
        <w:t>Lietuvos Respublikos įstatymuose nustatyta tvarka.</w:t>
      </w:r>
    </w:p>
    <w:p w14:paraId="5D8DEA9E" w14:textId="77777777" w:rsidR="006E2652" w:rsidRPr="006E2652" w:rsidRDefault="006E2652" w:rsidP="006E2652">
      <w:pPr>
        <w:tabs>
          <w:tab w:val="left" w:pos="426"/>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25.3. Kilę ginčai nesudaro pagrindo Šalims atsisakyti vykdyti savo prievoles pagal Sutartį.</w:t>
      </w:r>
    </w:p>
    <w:p w14:paraId="286E9C45" w14:textId="77777777" w:rsidR="006E2652" w:rsidRPr="006E2652" w:rsidRDefault="006E2652" w:rsidP="006E2652">
      <w:pPr>
        <w:tabs>
          <w:tab w:val="left" w:pos="426"/>
          <w:tab w:val="left" w:pos="567"/>
          <w:tab w:val="left" w:pos="709"/>
          <w:tab w:val="left" w:pos="851"/>
          <w:tab w:val="left" w:pos="992"/>
          <w:tab w:val="left" w:pos="1134"/>
        </w:tabs>
        <w:spacing w:line="276" w:lineRule="auto"/>
        <w:jc w:val="both"/>
        <w:rPr>
          <w:rFonts w:eastAsia="Arial"/>
          <w:sz w:val="22"/>
          <w:szCs w:val="22"/>
        </w:rPr>
      </w:pPr>
    </w:p>
    <w:p w14:paraId="366DD9FC" w14:textId="77777777" w:rsidR="006E2652" w:rsidRPr="006E2652" w:rsidRDefault="006E2652" w:rsidP="006E2652">
      <w:pPr>
        <w:spacing w:line="276" w:lineRule="auto"/>
        <w:jc w:val="center"/>
        <w:rPr>
          <w:sz w:val="22"/>
          <w:szCs w:val="22"/>
        </w:rPr>
      </w:pPr>
      <w:r w:rsidRPr="006E2652">
        <w:rPr>
          <w:sz w:val="22"/>
          <w:szCs w:val="22"/>
        </w:rPr>
        <w:t>__________</w:t>
      </w:r>
    </w:p>
    <w:p w14:paraId="6AB2B322" w14:textId="24C3DB72" w:rsidR="00414425" w:rsidRPr="006E2652" w:rsidRDefault="00414425">
      <w:pPr>
        <w:widowControl/>
        <w:suppressAutoHyphens w:val="0"/>
        <w:overflowPunct/>
        <w:adjustRightInd/>
        <w:rPr>
          <w:color w:val="000000"/>
          <w:sz w:val="22"/>
          <w:szCs w:val="22"/>
        </w:rPr>
      </w:pPr>
      <w:r w:rsidRPr="006E2652">
        <w:rPr>
          <w:color w:val="000000"/>
          <w:sz w:val="22"/>
          <w:szCs w:val="22"/>
        </w:rPr>
        <w:br w:type="page"/>
      </w:r>
    </w:p>
    <w:p w14:paraId="3924711A" w14:textId="1406FA08" w:rsidR="00C361E9" w:rsidRDefault="00C361E9" w:rsidP="00C361E9">
      <w:pPr>
        <w:tabs>
          <w:tab w:val="center" w:pos="4680"/>
          <w:tab w:val="right" w:pos="9360"/>
        </w:tabs>
        <w:spacing w:line="259" w:lineRule="auto"/>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4613D80C" w14:textId="77777777" w:rsidR="00C361E9" w:rsidRPr="00732D93" w:rsidRDefault="00C361E9" w:rsidP="00C361E9">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025429E4" w14:textId="77777777" w:rsidR="00C361E9" w:rsidRDefault="00C361E9" w:rsidP="00C361E9">
      <w:pPr>
        <w:ind w:left="6375"/>
        <w:textAlignment w:val="baseline"/>
        <w:rPr>
          <w:sz w:val="22"/>
          <w:szCs w:val="22"/>
        </w:rPr>
      </w:pPr>
    </w:p>
    <w:p w14:paraId="71D7C806" w14:textId="77777777" w:rsidR="00C361E9" w:rsidRPr="007F378E" w:rsidRDefault="00C361E9" w:rsidP="00C361E9">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PATVIRTINTA </w:t>
      </w:r>
      <w:r w:rsidRPr="007F378E">
        <w:rPr>
          <w:rStyle w:val="eop"/>
          <w:sz w:val="22"/>
          <w:szCs w:val="22"/>
          <w:lang w:val="pt-BR"/>
        </w:rPr>
        <w:t> </w:t>
      </w:r>
    </w:p>
    <w:p w14:paraId="7E2170DC" w14:textId="77777777" w:rsidR="00C361E9" w:rsidRPr="007F378E" w:rsidRDefault="00C361E9" w:rsidP="00C361E9">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Viešųjų pirkimų tarnybos direktoriaus </w:t>
      </w:r>
      <w:r w:rsidRPr="007F378E">
        <w:rPr>
          <w:rStyle w:val="eop"/>
          <w:sz w:val="22"/>
          <w:szCs w:val="22"/>
          <w:lang w:val="pt-BR"/>
        </w:rPr>
        <w:t> </w:t>
      </w:r>
    </w:p>
    <w:p w14:paraId="63F3A13B" w14:textId="77777777" w:rsidR="00C361E9" w:rsidRPr="007F378E" w:rsidRDefault="00C361E9" w:rsidP="00C361E9">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147D3146" w14:textId="77777777" w:rsidR="00C361E9" w:rsidRPr="00FF6661" w:rsidRDefault="00C361E9" w:rsidP="00C361E9">
      <w:pPr>
        <w:tabs>
          <w:tab w:val="left" w:pos="5400"/>
        </w:tabs>
        <w:textAlignment w:val="center"/>
        <w:rPr>
          <w:sz w:val="22"/>
          <w:szCs w:val="22"/>
        </w:rPr>
      </w:pPr>
    </w:p>
    <w:p w14:paraId="12D1949C" w14:textId="77777777" w:rsidR="00AF0BF4" w:rsidRDefault="00AF0BF4" w:rsidP="00AF0BF4">
      <w:pPr>
        <w:jc w:val="right"/>
        <w:rPr>
          <w:color w:val="000000"/>
          <w:sz w:val="22"/>
          <w:szCs w:val="22"/>
        </w:rPr>
      </w:pPr>
    </w:p>
    <w:p w14:paraId="0D3EE291" w14:textId="77777777" w:rsidR="00AF0BF4" w:rsidRPr="00801D1B" w:rsidRDefault="00AF0BF4" w:rsidP="00AF0BF4">
      <w:pPr>
        <w:pBdr>
          <w:top w:val="nil"/>
          <w:left w:val="nil"/>
          <w:bottom w:val="nil"/>
          <w:right w:val="nil"/>
          <w:between w:val="nil"/>
        </w:pBdr>
        <w:tabs>
          <w:tab w:val="left" w:pos="567"/>
          <w:tab w:val="left" w:pos="851"/>
        </w:tabs>
        <w:jc w:val="center"/>
        <w:rPr>
          <w:b/>
          <w:bCs/>
          <w:caps/>
          <w:sz w:val="22"/>
          <w:szCs w:val="22"/>
        </w:rPr>
      </w:pPr>
      <w:r w:rsidRPr="00801D1B">
        <w:rPr>
          <w:b/>
          <w:bCs/>
          <w:caps/>
          <w:sz w:val="22"/>
          <w:szCs w:val="22"/>
        </w:rPr>
        <w:t>paslaugų pirkimo-pardavimo sutarties Specialiosios sąlygos</w:t>
      </w:r>
    </w:p>
    <w:p w14:paraId="40868980" w14:textId="77777777" w:rsidR="00AF0BF4" w:rsidRPr="00801D1B" w:rsidRDefault="00AF0BF4" w:rsidP="00AF0BF4">
      <w:pPr>
        <w:pBdr>
          <w:top w:val="nil"/>
          <w:left w:val="nil"/>
          <w:bottom w:val="nil"/>
          <w:right w:val="nil"/>
          <w:between w:val="nil"/>
        </w:pBdr>
        <w:tabs>
          <w:tab w:val="left" w:pos="567"/>
          <w:tab w:val="left" w:pos="851"/>
        </w:tabs>
        <w:jc w:val="both"/>
        <w:rPr>
          <w:b/>
          <w:bCs/>
          <w:caps/>
          <w:sz w:val="22"/>
          <w:szCs w:val="22"/>
        </w:rPr>
      </w:pPr>
    </w:p>
    <w:p w14:paraId="0455CF84" w14:textId="77777777" w:rsidR="00AF0BF4" w:rsidRPr="00801D1B" w:rsidRDefault="00AF0BF4" w:rsidP="00AF0BF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0BF4" w:rsidRPr="00801D1B" w14:paraId="26A04C55" w14:textId="77777777" w:rsidTr="00816760">
        <w:tc>
          <w:tcPr>
            <w:tcW w:w="2448" w:type="dxa"/>
          </w:tcPr>
          <w:p w14:paraId="6B06B086" w14:textId="77777777" w:rsidR="00AF0BF4" w:rsidRPr="00801D1B" w:rsidRDefault="00AF0BF4" w:rsidP="00816760">
            <w:pPr>
              <w:jc w:val="both"/>
              <w:rPr>
                <w:b/>
                <w:kern w:val="2"/>
                <w:sz w:val="22"/>
                <w:szCs w:val="22"/>
              </w:rPr>
            </w:pPr>
            <w:r w:rsidRPr="00801D1B">
              <w:rPr>
                <w:b/>
                <w:kern w:val="2"/>
                <w:sz w:val="22"/>
                <w:szCs w:val="22"/>
              </w:rPr>
              <w:t>Sutarties pavadinimas</w:t>
            </w:r>
          </w:p>
        </w:tc>
        <w:tc>
          <w:tcPr>
            <w:tcW w:w="7110" w:type="dxa"/>
            <w:gridSpan w:val="3"/>
          </w:tcPr>
          <w:p w14:paraId="7AAF0002" w14:textId="32C2FE20" w:rsidR="00AF0BF4" w:rsidRPr="00801D1B" w:rsidRDefault="00AF0BF4" w:rsidP="00816760">
            <w:pPr>
              <w:jc w:val="both"/>
              <w:rPr>
                <w:kern w:val="2"/>
                <w:sz w:val="22"/>
                <w:szCs w:val="22"/>
              </w:rPr>
            </w:pPr>
            <w:r w:rsidRPr="00801D1B">
              <w:rPr>
                <w:kern w:val="2"/>
                <w:sz w:val="22"/>
                <w:szCs w:val="22"/>
              </w:rPr>
              <w:t>Prievolių įvykdymo užtikrinimo dokumentas (laidavimo draudimas) Šiaulių regiono nepavojingų atliekų sąvartynui</w:t>
            </w:r>
          </w:p>
        </w:tc>
      </w:tr>
      <w:tr w:rsidR="00AF0BF4" w:rsidRPr="00801D1B" w14:paraId="3001893E" w14:textId="77777777" w:rsidTr="00816760">
        <w:tc>
          <w:tcPr>
            <w:tcW w:w="2448" w:type="dxa"/>
          </w:tcPr>
          <w:p w14:paraId="6E9D193D" w14:textId="77777777" w:rsidR="00AF0BF4" w:rsidRPr="00801D1B" w:rsidRDefault="00AF0BF4" w:rsidP="00816760">
            <w:pPr>
              <w:jc w:val="both"/>
              <w:rPr>
                <w:b/>
                <w:kern w:val="2"/>
                <w:sz w:val="22"/>
                <w:szCs w:val="22"/>
              </w:rPr>
            </w:pPr>
            <w:r w:rsidRPr="00801D1B">
              <w:rPr>
                <w:b/>
                <w:kern w:val="2"/>
                <w:sz w:val="22"/>
                <w:szCs w:val="22"/>
              </w:rPr>
              <w:t>Sutarties data</w:t>
            </w:r>
          </w:p>
        </w:tc>
        <w:tc>
          <w:tcPr>
            <w:tcW w:w="2177" w:type="dxa"/>
          </w:tcPr>
          <w:p w14:paraId="1BDE3A7D" w14:textId="77777777" w:rsidR="00AF0BF4" w:rsidRPr="00801D1B" w:rsidRDefault="00AF0BF4" w:rsidP="00816760">
            <w:pPr>
              <w:jc w:val="both"/>
              <w:rPr>
                <w:kern w:val="2"/>
                <w:sz w:val="22"/>
                <w:szCs w:val="22"/>
              </w:rPr>
            </w:pPr>
          </w:p>
        </w:tc>
        <w:tc>
          <w:tcPr>
            <w:tcW w:w="2362" w:type="dxa"/>
          </w:tcPr>
          <w:p w14:paraId="377694AB" w14:textId="77777777" w:rsidR="00AF0BF4" w:rsidRPr="00801D1B" w:rsidRDefault="00AF0BF4" w:rsidP="00816760">
            <w:pPr>
              <w:jc w:val="both"/>
              <w:rPr>
                <w:b/>
                <w:kern w:val="2"/>
                <w:sz w:val="22"/>
                <w:szCs w:val="22"/>
              </w:rPr>
            </w:pPr>
            <w:r w:rsidRPr="00801D1B">
              <w:rPr>
                <w:b/>
                <w:kern w:val="2"/>
                <w:sz w:val="22"/>
                <w:szCs w:val="22"/>
              </w:rPr>
              <w:t>Sutarties numeris</w:t>
            </w:r>
          </w:p>
        </w:tc>
        <w:tc>
          <w:tcPr>
            <w:tcW w:w="2571" w:type="dxa"/>
          </w:tcPr>
          <w:p w14:paraId="5B3233FE" w14:textId="77777777" w:rsidR="00AF0BF4" w:rsidRPr="00801D1B" w:rsidRDefault="00AF0BF4" w:rsidP="00816760">
            <w:pPr>
              <w:jc w:val="both"/>
              <w:rPr>
                <w:kern w:val="2"/>
                <w:sz w:val="22"/>
                <w:szCs w:val="22"/>
              </w:rPr>
            </w:pPr>
          </w:p>
        </w:tc>
      </w:tr>
    </w:tbl>
    <w:p w14:paraId="45FACD90" w14:textId="77777777" w:rsidR="00AF0BF4" w:rsidRPr="00801D1B" w:rsidRDefault="00AF0BF4" w:rsidP="00AF0BF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0BF4" w:rsidRPr="00801D1B" w14:paraId="2376FA76" w14:textId="77777777" w:rsidTr="00816760">
        <w:tc>
          <w:tcPr>
            <w:tcW w:w="9558" w:type="dxa"/>
            <w:gridSpan w:val="3"/>
          </w:tcPr>
          <w:p w14:paraId="41ACF670" w14:textId="77777777" w:rsidR="00AF0BF4" w:rsidRPr="00801D1B" w:rsidRDefault="00AF0BF4" w:rsidP="00816760">
            <w:pPr>
              <w:jc w:val="both"/>
              <w:rPr>
                <w:b/>
                <w:kern w:val="2"/>
                <w:sz w:val="22"/>
                <w:szCs w:val="22"/>
              </w:rPr>
            </w:pPr>
            <w:r w:rsidRPr="00801D1B">
              <w:rPr>
                <w:b/>
                <w:kern w:val="2"/>
                <w:sz w:val="22"/>
                <w:szCs w:val="22"/>
              </w:rPr>
              <w:t>1. SUTARTIES ŠALYS</w:t>
            </w:r>
          </w:p>
        </w:tc>
      </w:tr>
      <w:tr w:rsidR="00AF0BF4" w:rsidRPr="00801D1B" w14:paraId="1E672AB6" w14:textId="77777777" w:rsidTr="00816760">
        <w:tc>
          <w:tcPr>
            <w:tcW w:w="2808" w:type="dxa"/>
            <w:vMerge w:val="restart"/>
          </w:tcPr>
          <w:p w14:paraId="26733731" w14:textId="77777777" w:rsidR="00AF0BF4" w:rsidRPr="00801D1B" w:rsidRDefault="00AF0BF4" w:rsidP="00816760">
            <w:pPr>
              <w:jc w:val="both"/>
              <w:rPr>
                <w:b/>
                <w:kern w:val="2"/>
                <w:sz w:val="22"/>
                <w:szCs w:val="22"/>
              </w:rPr>
            </w:pPr>
          </w:p>
          <w:p w14:paraId="2D1920BA" w14:textId="77777777" w:rsidR="00AF0BF4" w:rsidRPr="00801D1B" w:rsidRDefault="00AF0BF4" w:rsidP="00816760">
            <w:pPr>
              <w:jc w:val="both"/>
              <w:rPr>
                <w:b/>
                <w:kern w:val="2"/>
                <w:sz w:val="22"/>
                <w:szCs w:val="22"/>
              </w:rPr>
            </w:pPr>
          </w:p>
          <w:p w14:paraId="380955D0" w14:textId="77777777" w:rsidR="00AF0BF4" w:rsidRPr="00801D1B" w:rsidRDefault="00AF0BF4" w:rsidP="00816760">
            <w:pPr>
              <w:jc w:val="both"/>
              <w:rPr>
                <w:b/>
                <w:kern w:val="2"/>
                <w:sz w:val="22"/>
                <w:szCs w:val="22"/>
              </w:rPr>
            </w:pPr>
          </w:p>
          <w:p w14:paraId="592DE906" w14:textId="77777777" w:rsidR="00AF0BF4" w:rsidRPr="00801D1B" w:rsidRDefault="00AF0BF4" w:rsidP="00816760">
            <w:pPr>
              <w:jc w:val="both"/>
              <w:rPr>
                <w:b/>
                <w:kern w:val="2"/>
                <w:sz w:val="22"/>
                <w:szCs w:val="22"/>
              </w:rPr>
            </w:pPr>
            <w:r w:rsidRPr="00801D1B">
              <w:rPr>
                <w:b/>
                <w:kern w:val="2"/>
                <w:sz w:val="22"/>
                <w:szCs w:val="22"/>
              </w:rPr>
              <w:t>1.1. Pirkėjas</w:t>
            </w:r>
          </w:p>
        </w:tc>
        <w:tc>
          <w:tcPr>
            <w:tcW w:w="3240" w:type="dxa"/>
          </w:tcPr>
          <w:p w14:paraId="51516A90" w14:textId="77777777" w:rsidR="00AF0BF4" w:rsidRPr="00801D1B" w:rsidRDefault="00AF0BF4" w:rsidP="00816760">
            <w:pPr>
              <w:jc w:val="both"/>
              <w:rPr>
                <w:kern w:val="2"/>
                <w:sz w:val="22"/>
                <w:szCs w:val="22"/>
              </w:rPr>
            </w:pPr>
            <w:r w:rsidRPr="00801D1B">
              <w:rPr>
                <w:kern w:val="2"/>
                <w:sz w:val="22"/>
                <w:szCs w:val="22"/>
              </w:rPr>
              <w:t>1.1.1. Pavadinimas</w:t>
            </w:r>
          </w:p>
        </w:tc>
        <w:tc>
          <w:tcPr>
            <w:tcW w:w="3510" w:type="dxa"/>
          </w:tcPr>
          <w:p w14:paraId="3B71F8EB" w14:textId="77777777" w:rsidR="00AF0BF4" w:rsidRPr="00801D1B" w:rsidRDefault="00AF0BF4" w:rsidP="00816760">
            <w:pPr>
              <w:jc w:val="both"/>
              <w:rPr>
                <w:kern w:val="2"/>
                <w:sz w:val="22"/>
                <w:szCs w:val="22"/>
              </w:rPr>
            </w:pPr>
            <w:r w:rsidRPr="00801D1B">
              <w:rPr>
                <w:kern w:val="2"/>
                <w:sz w:val="22"/>
                <w:szCs w:val="22"/>
              </w:rPr>
              <w:t>VšĮ Šiaulių regiono atliekų tvarkymo centras</w:t>
            </w:r>
          </w:p>
        </w:tc>
      </w:tr>
      <w:tr w:rsidR="00AF0BF4" w:rsidRPr="00801D1B" w14:paraId="4A756109" w14:textId="77777777" w:rsidTr="00816760">
        <w:tc>
          <w:tcPr>
            <w:tcW w:w="2808" w:type="dxa"/>
            <w:vMerge/>
          </w:tcPr>
          <w:p w14:paraId="76DE4BB3" w14:textId="77777777" w:rsidR="00AF0BF4" w:rsidRPr="00801D1B" w:rsidRDefault="00AF0BF4" w:rsidP="00816760">
            <w:pPr>
              <w:jc w:val="both"/>
              <w:rPr>
                <w:kern w:val="2"/>
                <w:sz w:val="22"/>
                <w:szCs w:val="22"/>
              </w:rPr>
            </w:pPr>
          </w:p>
        </w:tc>
        <w:tc>
          <w:tcPr>
            <w:tcW w:w="3240" w:type="dxa"/>
          </w:tcPr>
          <w:p w14:paraId="490B0C16" w14:textId="77777777" w:rsidR="00AF0BF4" w:rsidRPr="00801D1B" w:rsidRDefault="00AF0BF4" w:rsidP="00816760">
            <w:pPr>
              <w:jc w:val="both"/>
              <w:rPr>
                <w:kern w:val="2"/>
                <w:sz w:val="22"/>
                <w:szCs w:val="22"/>
              </w:rPr>
            </w:pPr>
            <w:r w:rsidRPr="00801D1B">
              <w:rPr>
                <w:kern w:val="2"/>
                <w:sz w:val="22"/>
                <w:szCs w:val="22"/>
              </w:rPr>
              <w:t>1.1.2. Juridinio asmens kodas</w:t>
            </w:r>
          </w:p>
        </w:tc>
        <w:tc>
          <w:tcPr>
            <w:tcW w:w="3510" w:type="dxa"/>
          </w:tcPr>
          <w:p w14:paraId="47DB7DC9" w14:textId="77777777" w:rsidR="00AF0BF4" w:rsidRPr="00801D1B" w:rsidRDefault="00AF0BF4" w:rsidP="00816760">
            <w:pPr>
              <w:jc w:val="both"/>
              <w:rPr>
                <w:kern w:val="2"/>
                <w:sz w:val="22"/>
                <w:szCs w:val="22"/>
              </w:rPr>
            </w:pPr>
            <w:r w:rsidRPr="00801D1B">
              <w:rPr>
                <w:kern w:val="2"/>
                <w:sz w:val="22"/>
                <w:szCs w:val="22"/>
              </w:rPr>
              <w:t>145787276</w:t>
            </w:r>
          </w:p>
        </w:tc>
      </w:tr>
      <w:tr w:rsidR="00AF0BF4" w:rsidRPr="00801D1B" w14:paraId="251F7640" w14:textId="77777777" w:rsidTr="00816760">
        <w:tc>
          <w:tcPr>
            <w:tcW w:w="2808" w:type="dxa"/>
            <w:vMerge/>
          </w:tcPr>
          <w:p w14:paraId="14186805" w14:textId="77777777" w:rsidR="00AF0BF4" w:rsidRPr="00801D1B" w:rsidRDefault="00AF0BF4" w:rsidP="00816760">
            <w:pPr>
              <w:jc w:val="both"/>
              <w:rPr>
                <w:kern w:val="2"/>
                <w:sz w:val="22"/>
                <w:szCs w:val="22"/>
              </w:rPr>
            </w:pPr>
          </w:p>
        </w:tc>
        <w:tc>
          <w:tcPr>
            <w:tcW w:w="3240" w:type="dxa"/>
          </w:tcPr>
          <w:p w14:paraId="075B41D1" w14:textId="77777777" w:rsidR="00AF0BF4" w:rsidRPr="00801D1B" w:rsidRDefault="00AF0BF4" w:rsidP="00816760">
            <w:pPr>
              <w:jc w:val="both"/>
              <w:rPr>
                <w:kern w:val="2"/>
                <w:sz w:val="22"/>
                <w:szCs w:val="22"/>
              </w:rPr>
            </w:pPr>
            <w:r w:rsidRPr="00801D1B">
              <w:rPr>
                <w:kern w:val="2"/>
                <w:sz w:val="22"/>
                <w:szCs w:val="22"/>
              </w:rPr>
              <w:t>1.1.3. Adresas</w:t>
            </w:r>
          </w:p>
        </w:tc>
        <w:tc>
          <w:tcPr>
            <w:tcW w:w="3510" w:type="dxa"/>
          </w:tcPr>
          <w:p w14:paraId="52F892AA" w14:textId="77777777" w:rsidR="00AF0BF4" w:rsidRPr="00801D1B" w:rsidRDefault="00AF0BF4" w:rsidP="00816760">
            <w:pPr>
              <w:jc w:val="both"/>
              <w:rPr>
                <w:kern w:val="2"/>
                <w:sz w:val="22"/>
                <w:szCs w:val="22"/>
              </w:rPr>
            </w:pPr>
            <w:proofErr w:type="spellStart"/>
            <w:r w:rsidRPr="00801D1B">
              <w:rPr>
                <w:kern w:val="2"/>
                <w:sz w:val="22"/>
                <w:szCs w:val="22"/>
              </w:rPr>
              <w:t>Jurgeliškių</w:t>
            </w:r>
            <w:proofErr w:type="spellEnd"/>
            <w:r w:rsidRPr="00801D1B">
              <w:rPr>
                <w:kern w:val="2"/>
                <w:sz w:val="22"/>
                <w:szCs w:val="22"/>
              </w:rPr>
              <w:t xml:space="preserve"> k. 9, 76103 Šiaulių r.</w:t>
            </w:r>
          </w:p>
        </w:tc>
      </w:tr>
      <w:tr w:rsidR="00AF0BF4" w:rsidRPr="00801D1B" w14:paraId="69ED1001" w14:textId="77777777" w:rsidTr="00816760">
        <w:tc>
          <w:tcPr>
            <w:tcW w:w="2808" w:type="dxa"/>
            <w:vMerge/>
          </w:tcPr>
          <w:p w14:paraId="43083DB5" w14:textId="77777777" w:rsidR="00AF0BF4" w:rsidRPr="00801D1B" w:rsidRDefault="00AF0BF4" w:rsidP="00816760">
            <w:pPr>
              <w:jc w:val="both"/>
              <w:rPr>
                <w:kern w:val="2"/>
                <w:sz w:val="22"/>
                <w:szCs w:val="22"/>
              </w:rPr>
            </w:pPr>
          </w:p>
        </w:tc>
        <w:tc>
          <w:tcPr>
            <w:tcW w:w="3240" w:type="dxa"/>
          </w:tcPr>
          <w:p w14:paraId="2E341508" w14:textId="77777777" w:rsidR="00AF0BF4" w:rsidRPr="00801D1B" w:rsidRDefault="00AF0BF4" w:rsidP="00816760">
            <w:pPr>
              <w:jc w:val="both"/>
              <w:rPr>
                <w:kern w:val="2"/>
                <w:sz w:val="22"/>
                <w:szCs w:val="22"/>
              </w:rPr>
            </w:pPr>
            <w:r w:rsidRPr="00801D1B">
              <w:rPr>
                <w:kern w:val="2"/>
                <w:sz w:val="22"/>
                <w:szCs w:val="22"/>
              </w:rPr>
              <w:t>1.1.4. PVM mokėtojo kodas</w:t>
            </w:r>
          </w:p>
        </w:tc>
        <w:tc>
          <w:tcPr>
            <w:tcW w:w="3510" w:type="dxa"/>
          </w:tcPr>
          <w:p w14:paraId="1F17AA4D" w14:textId="77777777" w:rsidR="00AF0BF4" w:rsidRPr="00801D1B" w:rsidRDefault="00AF0BF4" w:rsidP="00816760">
            <w:pPr>
              <w:jc w:val="both"/>
              <w:rPr>
                <w:kern w:val="2"/>
                <w:sz w:val="22"/>
                <w:szCs w:val="22"/>
              </w:rPr>
            </w:pPr>
            <w:r w:rsidRPr="00801D1B">
              <w:rPr>
                <w:kern w:val="2"/>
                <w:sz w:val="22"/>
                <w:szCs w:val="22"/>
              </w:rPr>
              <w:t>LT457872716</w:t>
            </w:r>
          </w:p>
        </w:tc>
      </w:tr>
      <w:tr w:rsidR="00AF0BF4" w:rsidRPr="00801D1B" w14:paraId="1E520D23" w14:textId="77777777" w:rsidTr="00816760">
        <w:tc>
          <w:tcPr>
            <w:tcW w:w="2808" w:type="dxa"/>
            <w:vMerge/>
          </w:tcPr>
          <w:p w14:paraId="468BF3DE" w14:textId="77777777" w:rsidR="00AF0BF4" w:rsidRPr="00801D1B" w:rsidRDefault="00AF0BF4" w:rsidP="00816760">
            <w:pPr>
              <w:jc w:val="both"/>
              <w:rPr>
                <w:kern w:val="2"/>
                <w:sz w:val="22"/>
                <w:szCs w:val="22"/>
              </w:rPr>
            </w:pPr>
          </w:p>
        </w:tc>
        <w:tc>
          <w:tcPr>
            <w:tcW w:w="3240" w:type="dxa"/>
          </w:tcPr>
          <w:p w14:paraId="02176F02" w14:textId="77777777" w:rsidR="00AF0BF4" w:rsidRPr="00801D1B" w:rsidRDefault="00AF0BF4" w:rsidP="00816760">
            <w:pPr>
              <w:jc w:val="both"/>
              <w:rPr>
                <w:kern w:val="2"/>
                <w:sz w:val="22"/>
                <w:szCs w:val="22"/>
              </w:rPr>
            </w:pPr>
            <w:r w:rsidRPr="00801D1B">
              <w:rPr>
                <w:kern w:val="2"/>
                <w:sz w:val="22"/>
                <w:szCs w:val="22"/>
              </w:rPr>
              <w:t>1.1.5. Atsiskaitomoji sąskaita</w:t>
            </w:r>
          </w:p>
        </w:tc>
        <w:tc>
          <w:tcPr>
            <w:tcW w:w="3510" w:type="dxa"/>
          </w:tcPr>
          <w:p w14:paraId="580A4DA8" w14:textId="77777777" w:rsidR="00AF0BF4" w:rsidRPr="00801D1B" w:rsidRDefault="00AF0BF4" w:rsidP="00816760">
            <w:pPr>
              <w:jc w:val="both"/>
              <w:rPr>
                <w:kern w:val="2"/>
                <w:sz w:val="22"/>
                <w:szCs w:val="22"/>
              </w:rPr>
            </w:pPr>
            <w:r w:rsidRPr="00801D1B">
              <w:rPr>
                <w:kern w:val="2"/>
                <w:sz w:val="22"/>
                <w:szCs w:val="22"/>
              </w:rPr>
              <w:t>LT624010044200021860</w:t>
            </w:r>
          </w:p>
        </w:tc>
      </w:tr>
      <w:tr w:rsidR="00AF0BF4" w:rsidRPr="00801D1B" w14:paraId="3C520352" w14:textId="77777777" w:rsidTr="00816760">
        <w:tc>
          <w:tcPr>
            <w:tcW w:w="2808" w:type="dxa"/>
            <w:vMerge/>
          </w:tcPr>
          <w:p w14:paraId="4CCEBFCC" w14:textId="77777777" w:rsidR="00AF0BF4" w:rsidRPr="00801D1B" w:rsidRDefault="00AF0BF4" w:rsidP="00816760">
            <w:pPr>
              <w:jc w:val="both"/>
              <w:rPr>
                <w:kern w:val="2"/>
                <w:sz w:val="22"/>
                <w:szCs w:val="22"/>
              </w:rPr>
            </w:pPr>
          </w:p>
        </w:tc>
        <w:tc>
          <w:tcPr>
            <w:tcW w:w="3240" w:type="dxa"/>
          </w:tcPr>
          <w:p w14:paraId="32A0C4E9" w14:textId="77777777" w:rsidR="00AF0BF4" w:rsidRPr="00801D1B" w:rsidRDefault="00AF0BF4" w:rsidP="00816760">
            <w:pPr>
              <w:jc w:val="both"/>
              <w:rPr>
                <w:kern w:val="2"/>
                <w:sz w:val="22"/>
                <w:szCs w:val="22"/>
              </w:rPr>
            </w:pPr>
            <w:r w:rsidRPr="00801D1B">
              <w:rPr>
                <w:kern w:val="2"/>
                <w:sz w:val="22"/>
                <w:szCs w:val="22"/>
              </w:rPr>
              <w:t>1.1.6. Bankas, banko kodas</w:t>
            </w:r>
          </w:p>
        </w:tc>
        <w:tc>
          <w:tcPr>
            <w:tcW w:w="3510" w:type="dxa"/>
          </w:tcPr>
          <w:p w14:paraId="5CAEE347" w14:textId="77777777" w:rsidR="00AF0BF4" w:rsidRPr="00801D1B" w:rsidRDefault="00AF0BF4" w:rsidP="00816760">
            <w:pPr>
              <w:jc w:val="both"/>
              <w:rPr>
                <w:kern w:val="2"/>
                <w:sz w:val="22"/>
                <w:szCs w:val="22"/>
              </w:rPr>
            </w:pPr>
            <w:proofErr w:type="spellStart"/>
            <w:r w:rsidRPr="00801D1B">
              <w:rPr>
                <w:kern w:val="2"/>
                <w:sz w:val="22"/>
                <w:szCs w:val="22"/>
              </w:rPr>
              <w:t>Luminor</w:t>
            </w:r>
            <w:proofErr w:type="spellEnd"/>
            <w:r w:rsidRPr="00801D1B">
              <w:rPr>
                <w:kern w:val="2"/>
                <w:sz w:val="22"/>
                <w:szCs w:val="22"/>
              </w:rPr>
              <w:t xml:space="preserve"> Bank AB, 40100</w:t>
            </w:r>
          </w:p>
        </w:tc>
      </w:tr>
      <w:tr w:rsidR="00AF0BF4" w:rsidRPr="00801D1B" w14:paraId="010F1948" w14:textId="77777777" w:rsidTr="00816760">
        <w:tc>
          <w:tcPr>
            <w:tcW w:w="2808" w:type="dxa"/>
            <w:vMerge/>
          </w:tcPr>
          <w:p w14:paraId="3156232D" w14:textId="77777777" w:rsidR="00AF0BF4" w:rsidRPr="00801D1B" w:rsidRDefault="00AF0BF4" w:rsidP="00816760">
            <w:pPr>
              <w:jc w:val="both"/>
              <w:rPr>
                <w:kern w:val="2"/>
                <w:sz w:val="22"/>
                <w:szCs w:val="22"/>
              </w:rPr>
            </w:pPr>
          </w:p>
        </w:tc>
        <w:tc>
          <w:tcPr>
            <w:tcW w:w="3240" w:type="dxa"/>
          </w:tcPr>
          <w:p w14:paraId="50904CA3" w14:textId="77777777" w:rsidR="00AF0BF4" w:rsidRPr="00801D1B" w:rsidRDefault="00AF0BF4" w:rsidP="00816760">
            <w:pPr>
              <w:jc w:val="both"/>
              <w:rPr>
                <w:kern w:val="2"/>
                <w:sz w:val="22"/>
                <w:szCs w:val="22"/>
              </w:rPr>
            </w:pPr>
            <w:r w:rsidRPr="00801D1B">
              <w:rPr>
                <w:kern w:val="2"/>
                <w:sz w:val="22"/>
                <w:szCs w:val="22"/>
              </w:rPr>
              <w:t>1.1.7. Telefonas</w:t>
            </w:r>
          </w:p>
        </w:tc>
        <w:tc>
          <w:tcPr>
            <w:tcW w:w="3510" w:type="dxa"/>
          </w:tcPr>
          <w:p w14:paraId="4AD8FA82" w14:textId="77777777" w:rsidR="00AF0BF4" w:rsidRPr="00801D1B" w:rsidRDefault="00AF0BF4" w:rsidP="00816760">
            <w:pPr>
              <w:jc w:val="both"/>
              <w:rPr>
                <w:kern w:val="2"/>
                <w:sz w:val="22"/>
                <w:szCs w:val="22"/>
              </w:rPr>
            </w:pPr>
            <w:r w:rsidRPr="00801D1B">
              <w:rPr>
                <w:kern w:val="2"/>
                <w:sz w:val="22"/>
                <w:szCs w:val="22"/>
              </w:rPr>
              <w:t>+370 41 520002</w:t>
            </w:r>
          </w:p>
        </w:tc>
      </w:tr>
      <w:tr w:rsidR="00AF0BF4" w:rsidRPr="00801D1B" w14:paraId="57280AE5" w14:textId="77777777" w:rsidTr="00816760">
        <w:tc>
          <w:tcPr>
            <w:tcW w:w="2808" w:type="dxa"/>
            <w:vMerge/>
          </w:tcPr>
          <w:p w14:paraId="3B49A0A5" w14:textId="77777777" w:rsidR="00AF0BF4" w:rsidRPr="00801D1B" w:rsidRDefault="00AF0BF4" w:rsidP="00816760">
            <w:pPr>
              <w:jc w:val="both"/>
              <w:rPr>
                <w:kern w:val="2"/>
                <w:sz w:val="22"/>
                <w:szCs w:val="22"/>
              </w:rPr>
            </w:pPr>
          </w:p>
        </w:tc>
        <w:tc>
          <w:tcPr>
            <w:tcW w:w="3240" w:type="dxa"/>
          </w:tcPr>
          <w:p w14:paraId="12A4AA58" w14:textId="77777777" w:rsidR="00AF0BF4" w:rsidRPr="00801D1B" w:rsidRDefault="00AF0BF4" w:rsidP="00816760">
            <w:pPr>
              <w:jc w:val="both"/>
              <w:rPr>
                <w:kern w:val="2"/>
                <w:sz w:val="22"/>
                <w:szCs w:val="22"/>
              </w:rPr>
            </w:pPr>
            <w:r w:rsidRPr="00801D1B">
              <w:rPr>
                <w:kern w:val="2"/>
                <w:sz w:val="22"/>
                <w:szCs w:val="22"/>
              </w:rPr>
              <w:t>1.1.8. El. paštas</w:t>
            </w:r>
          </w:p>
        </w:tc>
        <w:tc>
          <w:tcPr>
            <w:tcW w:w="3510" w:type="dxa"/>
          </w:tcPr>
          <w:p w14:paraId="5227AD16" w14:textId="77777777" w:rsidR="00AF0BF4" w:rsidRPr="00801D1B" w:rsidRDefault="00AF0BF4" w:rsidP="00816760">
            <w:pPr>
              <w:jc w:val="both"/>
              <w:rPr>
                <w:kern w:val="2"/>
                <w:sz w:val="22"/>
                <w:szCs w:val="22"/>
              </w:rPr>
            </w:pPr>
            <w:r w:rsidRPr="00801D1B">
              <w:rPr>
                <w:kern w:val="2"/>
                <w:sz w:val="22"/>
                <w:szCs w:val="22"/>
              </w:rPr>
              <w:t>info@sratc.lt</w:t>
            </w:r>
          </w:p>
        </w:tc>
      </w:tr>
      <w:tr w:rsidR="00AF0BF4" w:rsidRPr="00801D1B" w14:paraId="47CA8013" w14:textId="77777777" w:rsidTr="00816760">
        <w:tc>
          <w:tcPr>
            <w:tcW w:w="2808" w:type="dxa"/>
            <w:vMerge/>
          </w:tcPr>
          <w:p w14:paraId="3636CE3B" w14:textId="77777777" w:rsidR="00AF0BF4" w:rsidRPr="00801D1B" w:rsidRDefault="00AF0BF4" w:rsidP="00816760">
            <w:pPr>
              <w:jc w:val="both"/>
              <w:rPr>
                <w:kern w:val="2"/>
                <w:sz w:val="22"/>
                <w:szCs w:val="22"/>
              </w:rPr>
            </w:pPr>
          </w:p>
        </w:tc>
        <w:tc>
          <w:tcPr>
            <w:tcW w:w="3240" w:type="dxa"/>
          </w:tcPr>
          <w:p w14:paraId="6F927B82" w14:textId="77777777" w:rsidR="00AF0BF4" w:rsidRPr="00801D1B" w:rsidRDefault="00AF0BF4" w:rsidP="00816760">
            <w:pPr>
              <w:jc w:val="both"/>
              <w:rPr>
                <w:kern w:val="2"/>
                <w:sz w:val="22"/>
                <w:szCs w:val="22"/>
              </w:rPr>
            </w:pPr>
            <w:r w:rsidRPr="00801D1B">
              <w:rPr>
                <w:kern w:val="2"/>
                <w:sz w:val="22"/>
                <w:szCs w:val="22"/>
              </w:rPr>
              <w:t>1.1.9. Šalies atstovas</w:t>
            </w:r>
          </w:p>
        </w:tc>
        <w:tc>
          <w:tcPr>
            <w:tcW w:w="3510" w:type="dxa"/>
          </w:tcPr>
          <w:p w14:paraId="61990E67" w14:textId="77777777" w:rsidR="00AF0BF4" w:rsidRPr="00801D1B" w:rsidRDefault="00AF0BF4" w:rsidP="00816760">
            <w:pPr>
              <w:jc w:val="both"/>
              <w:rPr>
                <w:color w:val="FF0000"/>
                <w:kern w:val="2"/>
                <w:sz w:val="22"/>
                <w:szCs w:val="22"/>
              </w:rPr>
            </w:pPr>
            <w:r w:rsidRPr="00801D1B">
              <w:rPr>
                <w:kern w:val="2"/>
                <w:sz w:val="22"/>
                <w:szCs w:val="22"/>
              </w:rPr>
              <w:t>Žilvinas Šilgalis</w:t>
            </w:r>
          </w:p>
        </w:tc>
      </w:tr>
      <w:tr w:rsidR="00AF0BF4" w:rsidRPr="00801D1B" w14:paraId="39501D34" w14:textId="77777777" w:rsidTr="00816760">
        <w:tc>
          <w:tcPr>
            <w:tcW w:w="2808" w:type="dxa"/>
            <w:vMerge/>
          </w:tcPr>
          <w:p w14:paraId="3EA04001" w14:textId="77777777" w:rsidR="00AF0BF4" w:rsidRPr="00801D1B" w:rsidRDefault="00AF0BF4" w:rsidP="00816760">
            <w:pPr>
              <w:jc w:val="both"/>
              <w:rPr>
                <w:kern w:val="2"/>
                <w:sz w:val="22"/>
                <w:szCs w:val="22"/>
              </w:rPr>
            </w:pPr>
          </w:p>
        </w:tc>
        <w:tc>
          <w:tcPr>
            <w:tcW w:w="3240" w:type="dxa"/>
          </w:tcPr>
          <w:p w14:paraId="24C43DCE" w14:textId="77777777" w:rsidR="00AF0BF4" w:rsidRPr="00801D1B" w:rsidRDefault="00AF0BF4" w:rsidP="00816760">
            <w:pPr>
              <w:jc w:val="both"/>
              <w:rPr>
                <w:kern w:val="2"/>
                <w:sz w:val="22"/>
                <w:szCs w:val="22"/>
              </w:rPr>
            </w:pPr>
            <w:r w:rsidRPr="00801D1B">
              <w:rPr>
                <w:kern w:val="2"/>
                <w:sz w:val="22"/>
                <w:szCs w:val="22"/>
              </w:rPr>
              <w:t>1.1.10. Atstovavimo pagrindas</w:t>
            </w:r>
          </w:p>
        </w:tc>
        <w:tc>
          <w:tcPr>
            <w:tcW w:w="3510" w:type="dxa"/>
          </w:tcPr>
          <w:p w14:paraId="1783E0B4" w14:textId="77777777" w:rsidR="00AF0BF4" w:rsidRPr="00801D1B" w:rsidRDefault="00AF0BF4" w:rsidP="00816760">
            <w:pPr>
              <w:jc w:val="both"/>
              <w:rPr>
                <w:kern w:val="2"/>
                <w:sz w:val="22"/>
                <w:szCs w:val="22"/>
              </w:rPr>
            </w:pPr>
            <w:r w:rsidRPr="00801D1B">
              <w:rPr>
                <w:kern w:val="2"/>
                <w:sz w:val="22"/>
                <w:szCs w:val="22"/>
              </w:rPr>
              <w:t>įstatai</w:t>
            </w:r>
          </w:p>
        </w:tc>
      </w:tr>
      <w:tr w:rsidR="00AF0BF4" w:rsidRPr="00801D1B" w14:paraId="1E8ABBD7" w14:textId="77777777" w:rsidTr="00816760">
        <w:tc>
          <w:tcPr>
            <w:tcW w:w="2808" w:type="dxa"/>
            <w:vMerge w:val="restart"/>
          </w:tcPr>
          <w:p w14:paraId="517D1620" w14:textId="77777777" w:rsidR="00AF0BF4" w:rsidRPr="00801D1B" w:rsidRDefault="00AF0BF4" w:rsidP="00816760">
            <w:pPr>
              <w:jc w:val="both"/>
              <w:rPr>
                <w:b/>
                <w:kern w:val="2"/>
                <w:sz w:val="22"/>
                <w:szCs w:val="22"/>
              </w:rPr>
            </w:pPr>
          </w:p>
          <w:p w14:paraId="46C6B958" w14:textId="77777777" w:rsidR="00AF0BF4" w:rsidRPr="00801D1B" w:rsidRDefault="00AF0BF4" w:rsidP="00816760">
            <w:pPr>
              <w:jc w:val="both"/>
              <w:rPr>
                <w:b/>
                <w:kern w:val="2"/>
                <w:sz w:val="22"/>
                <w:szCs w:val="22"/>
              </w:rPr>
            </w:pPr>
          </w:p>
          <w:p w14:paraId="50C13823" w14:textId="77777777" w:rsidR="00AF0BF4" w:rsidRPr="00801D1B" w:rsidRDefault="00AF0BF4" w:rsidP="00816760">
            <w:pPr>
              <w:jc w:val="both"/>
              <w:rPr>
                <w:b/>
                <w:kern w:val="2"/>
                <w:sz w:val="22"/>
                <w:szCs w:val="22"/>
              </w:rPr>
            </w:pPr>
          </w:p>
          <w:p w14:paraId="1F938862" w14:textId="77777777" w:rsidR="00AF0BF4" w:rsidRPr="00801D1B" w:rsidRDefault="00AF0BF4" w:rsidP="00816760">
            <w:pPr>
              <w:jc w:val="both"/>
              <w:rPr>
                <w:b/>
                <w:kern w:val="2"/>
                <w:sz w:val="22"/>
                <w:szCs w:val="22"/>
              </w:rPr>
            </w:pPr>
            <w:r w:rsidRPr="00801D1B">
              <w:rPr>
                <w:b/>
                <w:kern w:val="2"/>
                <w:sz w:val="22"/>
                <w:szCs w:val="22"/>
              </w:rPr>
              <w:t>1.2. Tiekėjas</w:t>
            </w:r>
            <w:r w:rsidRPr="00801D1B">
              <w:rPr>
                <w:kern w:val="2"/>
                <w:sz w:val="22"/>
                <w:szCs w:val="22"/>
              </w:rPr>
              <w:t xml:space="preserve"> (</w:t>
            </w:r>
            <w:r w:rsidRPr="00801D1B">
              <w:rPr>
                <w:color w:val="4472C4"/>
                <w:kern w:val="2"/>
                <w:sz w:val="22"/>
                <w:szCs w:val="22"/>
              </w:rPr>
              <w:t>Bus įrašyta sutarties pasirašymo metu)</w:t>
            </w:r>
          </w:p>
          <w:p w14:paraId="79E3E021" w14:textId="77777777" w:rsidR="00AF0BF4" w:rsidRPr="00801D1B" w:rsidRDefault="00AF0BF4" w:rsidP="00816760">
            <w:pPr>
              <w:jc w:val="both"/>
              <w:rPr>
                <w:b/>
                <w:kern w:val="2"/>
                <w:sz w:val="22"/>
                <w:szCs w:val="22"/>
              </w:rPr>
            </w:pPr>
          </w:p>
        </w:tc>
        <w:tc>
          <w:tcPr>
            <w:tcW w:w="3240" w:type="dxa"/>
          </w:tcPr>
          <w:p w14:paraId="361A4B99" w14:textId="77777777" w:rsidR="00AF0BF4" w:rsidRPr="00801D1B" w:rsidRDefault="00AF0BF4" w:rsidP="00816760">
            <w:pPr>
              <w:jc w:val="both"/>
              <w:rPr>
                <w:kern w:val="2"/>
                <w:sz w:val="22"/>
                <w:szCs w:val="22"/>
              </w:rPr>
            </w:pPr>
            <w:r w:rsidRPr="00801D1B">
              <w:rPr>
                <w:kern w:val="2"/>
                <w:sz w:val="22"/>
                <w:szCs w:val="22"/>
              </w:rPr>
              <w:t>1.2.1. Pavadinimas</w:t>
            </w:r>
          </w:p>
        </w:tc>
        <w:tc>
          <w:tcPr>
            <w:tcW w:w="3510" w:type="dxa"/>
          </w:tcPr>
          <w:p w14:paraId="29D2FEEE" w14:textId="77777777" w:rsidR="00AF0BF4" w:rsidRPr="00801D1B" w:rsidRDefault="00AF0BF4" w:rsidP="00816760">
            <w:pPr>
              <w:jc w:val="both"/>
              <w:rPr>
                <w:kern w:val="2"/>
                <w:sz w:val="22"/>
                <w:szCs w:val="22"/>
              </w:rPr>
            </w:pPr>
          </w:p>
        </w:tc>
      </w:tr>
      <w:tr w:rsidR="00AF0BF4" w:rsidRPr="00801D1B" w14:paraId="0FE61459" w14:textId="77777777" w:rsidTr="00816760">
        <w:tc>
          <w:tcPr>
            <w:tcW w:w="2808" w:type="dxa"/>
            <w:vMerge/>
          </w:tcPr>
          <w:p w14:paraId="4B54F69B" w14:textId="77777777" w:rsidR="00AF0BF4" w:rsidRPr="00801D1B" w:rsidRDefault="00AF0BF4" w:rsidP="00816760">
            <w:pPr>
              <w:jc w:val="both"/>
              <w:rPr>
                <w:b/>
                <w:kern w:val="2"/>
                <w:sz w:val="22"/>
                <w:szCs w:val="22"/>
              </w:rPr>
            </w:pPr>
          </w:p>
        </w:tc>
        <w:tc>
          <w:tcPr>
            <w:tcW w:w="3240" w:type="dxa"/>
          </w:tcPr>
          <w:p w14:paraId="15856770" w14:textId="77777777" w:rsidR="00AF0BF4" w:rsidRPr="00801D1B" w:rsidRDefault="00AF0BF4" w:rsidP="00816760">
            <w:pPr>
              <w:jc w:val="both"/>
              <w:rPr>
                <w:kern w:val="2"/>
                <w:sz w:val="22"/>
                <w:szCs w:val="22"/>
              </w:rPr>
            </w:pPr>
            <w:r w:rsidRPr="00801D1B">
              <w:rPr>
                <w:kern w:val="2"/>
                <w:sz w:val="22"/>
                <w:szCs w:val="22"/>
              </w:rPr>
              <w:t>1.2.2. Juridinio asmens kodas</w:t>
            </w:r>
          </w:p>
        </w:tc>
        <w:tc>
          <w:tcPr>
            <w:tcW w:w="3510" w:type="dxa"/>
          </w:tcPr>
          <w:p w14:paraId="39DDDFF9" w14:textId="77777777" w:rsidR="00AF0BF4" w:rsidRPr="00801D1B" w:rsidRDefault="00AF0BF4" w:rsidP="00816760">
            <w:pPr>
              <w:jc w:val="both"/>
              <w:rPr>
                <w:kern w:val="2"/>
                <w:sz w:val="22"/>
                <w:szCs w:val="22"/>
              </w:rPr>
            </w:pPr>
          </w:p>
        </w:tc>
      </w:tr>
      <w:tr w:rsidR="00AF0BF4" w:rsidRPr="00801D1B" w14:paraId="07C0B7DF" w14:textId="77777777" w:rsidTr="00816760">
        <w:tc>
          <w:tcPr>
            <w:tcW w:w="2808" w:type="dxa"/>
            <w:vMerge/>
          </w:tcPr>
          <w:p w14:paraId="08A7595A" w14:textId="77777777" w:rsidR="00AF0BF4" w:rsidRPr="00801D1B" w:rsidRDefault="00AF0BF4" w:rsidP="00816760">
            <w:pPr>
              <w:jc w:val="both"/>
              <w:rPr>
                <w:b/>
                <w:kern w:val="2"/>
                <w:sz w:val="22"/>
                <w:szCs w:val="22"/>
              </w:rPr>
            </w:pPr>
          </w:p>
        </w:tc>
        <w:tc>
          <w:tcPr>
            <w:tcW w:w="3240" w:type="dxa"/>
          </w:tcPr>
          <w:p w14:paraId="171B7BF5" w14:textId="77777777" w:rsidR="00AF0BF4" w:rsidRPr="00801D1B" w:rsidRDefault="00AF0BF4" w:rsidP="00816760">
            <w:pPr>
              <w:jc w:val="both"/>
              <w:rPr>
                <w:kern w:val="2"/>
                <w:sz w:val="22"/>
                <w:szCs w:val="22"/>
              </w:rPr>
            </w:pPr>
            <w:r w:rsidRPr="00801D1B">
              <w:rPr>
                <w:kern w:val="2"/>
                <w:sz w:val="22"/>
                <w:szCs w:val="22"/>
              </w:rPr>
              <w:t>1.2.3. Adresas</w:t>
            </w:r>
          </w:p>
        </w:tc>
        <w:tc>
          <w:tcPr>
            <w:tcW w:w="3510" w:type="dxa"/>
          </w:tcPr>
          <w:p w14:paraId="146F2A91" w14:textId="77777777" w:rsidR="00AF0BF4" w:rsidRPr="00801D1B" w:rsidRDefault="00AF0BF4" w:rsidP="00816760">
            <w:pPr>
              <w:jc w:val="both"/>
              <w:rPr>
                <w:kern w:val="2"/>
                <w:sz w:val="22"/>
                <w:szCs w:val="22"/>
              </w:rPr>
            </w:pPr>
          </w:p>
        </w:tc>
      </w:tr>
      <w:tr w:rsidR="00AF0BF4" w:rsidRPr="00801D1B" w14:paraId="669A768B" w14:textId="77777777" w:rsidTr="00816760">
        <w:tc>
          <w:tcPr>
            <w:tcW w:w="2808" w:type="dxa"/>
            <w:vMerge/>
          </w:tcPr>
          <w:p w14:paraId="075AAC86" w14:textId="77777777" w:rsidR="00AF0BF4" w:rsidRPr="00801D1B" w:rsidRDefault="00AF0BF4" w:rsidP="00816760">
            <w:pPr>
              <w:jc w:val="both"/>
              <w:rPr>
                <w:b/>
                <w:kern w:val="2"/>
                <w:sz w:val="22"/>
                <w:szCs w:val="22"/>
              </w:rPr>
            </w:pPr>
          </w:p>
        </w:tc>
        <w:tc>
          <w:tcPr>
            <w:tcW w:w="3240" w:type="dxa"/>
          </w:tcPr>
          <w:p w14:paraId="3C99413C" w14:textId="77777777" w:rsidR="00AF0BF4" w:rsidRPr="00801D1B" w:rsidRDefault="00AF0BF4" w:rsidP="00816760">
            <w:pPr>
              <w:jc w:val="both"/>
              <w:rPr>
                <w:kern w:val="2"/>
                <w:sz w:val="22"/>
                <w:szCs w:val="22"/>
              </w:rPr>
            </w:pPr>
            <w:r w:rsidRPr="00801D1B">
              <w:rPr>
                <w:kern w:val="2"/>
                <w:sz w:val="22"/>
                <w:szCs w:val="22"/>
              </w:rPr>
              <w:t>1.2.4. PVM mokėtojo kodas</w:t>
            </w:r>
          </w:p>
        </w:tc>
        <w:tc>
          <w:tcPr>
            <w:tcW w:w="3510" w:type="dxa"/>
          </w:tcPr>
          <w:p w14:paraId="5E68693F" w14:textId="77777777" w:rsidR="00AF0BF4" w:rsidRPr="00801D1B" w:rsidRDefault="00AF0BF4" w:rsidP="00816760">
            <w:pPr>
              <w:jc w:val="both"/>
              <w:rPr>
                <w:kern w:val="2"/>
                <w:sz w:val="22"/>
                <w:szCs w:val="22"/>
              </w:rPr>
            </w:pPr>
          </w:p>
        </w:tc>
      </w:tr>
      <w:tr w:rsidR="00AF0BF4" w:rsidRPr="00801D1B" w14:paraId="26C9EA21" w14:textId="77777777" w:rsidTr="00816760">
        <w:tc>
          <w:tcPr>
            <w:tcW w:w="2808" w:type="dxa"/>
            <w:vMerge/>
          </w:tcPr>
          <w:p w14:paraId="4EC29879" w14:textId="77777777" w:rsidR="00AF0BF4" w:rsidRPr="00801D1B" w:rsidRDefault="00AF0BF4" w:rsidP="00816760">
            <w:pPr>
              <w:jc w:val="both"/>
              <w:rPr>
                <w:b/>
                <w:kern w:val="2"/>
                <w:sz w:val="22"/>
                <w:szCs w:val="22"/>
              </w:rPr>
            </w:pPr>
          </w:p>
        </w:tc>
        <w:tc>
          <w:tcPr>
            <w:tcW w:w="3240" w:type="dxa"/>
          </w:tcPr>
          <w:p w14:paraId="1A603BF7" w14:textId="77777777" w:rsidR="00AF0BF4" w:rsidRPr="00801D1B" w:rsidRDefault="00AF0BF4" w:rsidP="00816760">
            <w:pPr>
              <w:jc w:val="both"/>
              <w:rPr>
                <w:kern w:val="2"/>
                <w:sz w:val="22"/>
                <w:szCs w:val="22"/>
              </w:rPr>
            </w:pPr>
            <w:r w:rsidRPr="00801D1B">
              <w:rPr>
                <w:kern w:val="2"/>
                <w:sz w:val="22"/>
                <w:szCs w:val="22"/>
              </w:rPr>
              <w:t>1.2.5. Atsiskaitomoji sąskaita</w:t>
            </w:r>
          </w:p>
        </w:tc>
        <w:tc>
          <w:tcPr>
            <w:tcW w:w="3510" w:type="dxa"/>
          </w:tcPr>
          <w:p w14:paraId="78E93CAE" w14:textId="77777777" w:rsidR="00AF0BF4" w:rsidRPr="00801D1B" w:rsidRDefault="00AF0BF4" w:rsidP="00816760">
            <w:pPr>
              <w:jc w:val="both"/>
              <w:rPr>
                <w:kern w:val="2"/>
                <w:sz w:val="22"/>
                <w:szCs w:val="22"/>
              </w:rPr>
            </w:pPr>
          </w:p>
        </w:tc>
      </w:tr>
      <w:tr w:rsidR="00AF0BF4" w:rsidRPr="00801D1B" w14:paraId="50B84868" w14:textId="77777777" w:rsidTr="00816760">
        <w:tc>
          <w:tcPr>
            <w:tcW w:w="2808" w:type="dxa"/>
            <w:vMerge/>
          </w:tcPr>
          <w:p w14:paraId="2B27C4D6" w14:textId="77777777" w:rsidR="00AF0BF4" w:rsidRPr="00801D1B" w:rsidRDefault="00AF0BF4" w:rsidP="00816760">
            <w:pPr>
              <w:jc w:val="both"/>
              <w:rPr>
                <w:b/>
                <w:kern w:val="2"/>
                <w:sz w:val="22"/>
                <w:szCs w:val="22"/>
              </w:rPr>
            </w:pPr>
          </w:p>
        </w:tc>
        <w:tc>
          <w:tcPr>
            <w:tcW w:w="3240" w:type="dxa"/>
          </w:tcPr>
          <w:p w14:paraId="2FB71F35" w14:textId="77777777" w:rsidR="00AF0BF4" w:rsidRPr="00801D1B" w:rsidRDefault="00AF0BF4" w:rsidP="00816760">
            <w:pPr>
              <w:jc w:val="both"/>
              <w:rPr>
                <w:kern w:val="2"/>
                <w:sz w:val="22"/>
                <w:szCs w:val="22"/>
              </w:rPr>
            </w:pPr>
            <w:r w:rsidRPr="00801D1B">
              <w:rPr>
                <w:kern w:val="2"/>
                <w:sz w:val="22"/>
                <w:szCs w:val="22"/>
              </w:rPr>
              <w:t>1.2.6. Bankas, banko kodas</w:t>
            </w:r>
          </w:p>
        </w:tc>
        <w:tc>
          <w:tcPr>
            <w:tcW w:w="3510" w:type="dxa"/>
          </w:tcPr>
          <w:p w14:paraId="1F350973" w14:textId="77777777" w:rsidR="00AF0BF4" w:rsidRPr="00801D1B" w:rsidRDefault="00AF0BF4" w:rsidP="00816760">
            <w:pPr>
              <w:jc w:val="both"/>
              <w:rPr>
                <w:kern w:val="2"/>
                <w:sz w:val="22"/>
                <w:szCs w:val="22"/>
              </w:rPr>
            </w:pPr>
          </w:p>
        </w:tc>
      </w:tr>
      <w:tr w:rsidR="00AF0BF4" w:rsidRPr="00801D1B" w14:paraId="5B5F6D06" w14:textId="77777777" w:rsidTr="00816760">
        <w:tc>
          <w:tcPr>
            <w:tcW w:w="2808" w:type="dxa"/>
            <w:vMerge/>
          </w:tcPr>
          <w:p w14:paraId="48BEB07F" w14:textId="77777777" w:rsidR="00AF0BF4" w:rsidRPr="00801D1B" w:rsidRDefault="00AF0BF4" w:rsidP="00816760">
            <w:pPr>
              <w:jc w:val="both"/>
              <w:rPr>
                <w:b/>
                <w:kern w:val="2"/>
                <w:sz w:val="22"/>
                <w:szCs w:val="22"/>
              </w:rPr>
            </w:pPr>
          </w:p>
        </w:tc>
        <w:tc>
          <w:tcPr>
            <w:tcW w:w="3240" w:type="dxa"/>
          </w:tcPr>
          <w:p w14:paraId="5685D57F" w14:textId="77777777" w:rsidR="00AF0BF4" w:rsidRPr="00801D1B" w:rsidRDefault="00AF0BF4" w:rsidP="00816760">
            <w:pPr>
              <w:jc w:val="both"/>
              <w:rPr>
                <w:kern w:val="2"/>
                <w:sz w:val="22"/>
                <w:szCs w:val="22"/>
              </w:rPr>
            </w:pPr>
            <w:r w:rsidRPr="00801D1B">
              <w:rPr>
                <w:kern w:val="2"/>
                <w:sz w:val="22"/>
                <w:szCs w:val="22"/>
              </w:rPr>
              <w:t>1.2.7. Telefonas</w:t>
            </w:r>
          </w:p>
        </w:tc>
        <w:tc>
          <w:tcPr>
            <w:tcW w:w="3510" w:type="dxa"/>
          </w:tcPr>
          <w:p w14:paraId="675C4F69" w14:textId="77777777" w:rsidR="00AF0BF4" w:rsidRPr="00801D1B" w:rsidRDefault="00AF0BF4" w:rsidP="00816760">
            <w:pPr>
              <w:jc w:val="both"/>
              <w:rPr>
                <w:kern w:val="2"/>
                <w:sz w:val="22"/>
                <w:szCs w:val="22"/>
              </w:rPr>
            </w:pPr>
          </w:p>
        </w:tc>
      </w:tr>
      <w:tr w:rsidR="00AF0BF4" w:rsidRPr="00801D1B" w14:paraId="4136B0BC" w14:textId="77777777" w:rsidTr="00816760">
        <w:tc>
          <w:tcPr>
            <w:tcW w:w="2808" w:type="dxa"/>
            <w:vMerge/>
          </w:tcPr>
          <w:p w14:paraId="76E65F03" w14:textId="77777777" w:rsidR="00AF0BF4" w:rsidRPr="00801D1B" w:rsidRDefault="00AF0BF4" w:rsidP="00816760">
            <w:pPr>
              <w:jc w:val="both"/>
              <w:rPr>
                <w:b/>
                <w:kern w:val="2"/>
                <w:sz w:val="22"/>
                <w:szCs w:val="22"/>
              </w:rPr>
            </w:pPr>
          </w:p>
        </w:tc>
        <w:tc>
          <w:tcPr>
            <w:tcW w:w="3240" w:type="dxa"/>
          </w:tcPr>
          <w:p w14:paraId="7ED7DC24" w14:textId="77777777" w:rsidR="00AF0BF4" w:rsidRPr="00801D1B" w:rsidRDefault="00AF0BF4" w:rsidP="00816760">
            <w:pPr>
              <w:jc w:val="both"/>
              <w:rPr>
                <w:kern w:val="2"/>
                <w:sz w:val="22"/>
                <w:szCs w:val="22"/>
              </w:rPr>
            </w:pPr>
            <w:r w:rsidRPr="00801D1B">
              <w:rPr>
                <w:kern w:val="2"/>
                <w:sz w:val="22"/>
                <w:szCs w:val="22"/>
              </w:rPr>
              <w:t>1.2.8. El. paštas</w:t>
            </w:r>
          </w:p>
        </w:tc>
        <w:tc>
          <w:tcPr>
            <w:tcW w:w="3510" w:type="dxa"/>
          </w:tcPr>
          <w:p w14:paraId="3A253A34" w14:textId="77777777" w:rsidR="00AF0BF4" w:rsidRPr="00801D1B" w:rsidRDefault="00AF0BF4" w:rsidP="00816760">
            <w:pPr>
              <w:jc w:val="both"/>
              <w:rPr>
                <w:kern w:val="2"/>
                <w:sz w:val="22"/>
                <w:szCs w:val="22"/>
              </w:rPr>
            </w:pPr>
          </w:p>
        </w:tc>
      </w:tr>
      <w:tr w:rsidR="00AF0BF4" w:rsidRPr="00801D1B" w14:paraId="0C216CDA" w14:textId="77777777" w:rsidTr="00816760">
        <w:tc>
          <w:tcPr>
            <w:tcW w:w="2808" w:type="dxa"/>
            <w:vMerge/>
          </w:tcPr>
          <w:p w14:paraId="6A26FFF3" w14:textId="77777777" w:rsidR="00AF0BF4" w:rsidRPr="00801D1B" w:rsidRDefault="00AF0BF4" w:rsidP="00816760">
            <w:pPr>
              <w:jc w:val="both"/>
              <w:rPr>
                <w:b/>
                <w:kern w:val="2"/>
                <w:sz w:val="22"/>
                <w:szCs w:val="22"/>
              </w:rPr>
            </w:pPr>
          </w:p>
        </w:tc>
        <w:tc>
          <w:tcPr>
            <w:tcW w:w="3240" w:type="dxa"/>
          </w:tcPr>
          <w:p w14:paraId="7535FD71" w14:textId="77777777" w:rsidR="00AF0BF4" w:rsidRPr="00801D1B" w:rsidRDefault="00AF0BF4" w:rsidP="00816760">
            <w:pPr>
              <w:jc w:val="both"/>
              <w:rPr>
                <w:kern w:val="2"/>
                <w:sz w:val="22"/>
                <w:szCs w:val="22"/>
              </w:rPr>
            </w:pPr>
            <w:r w:rsidRPr="00801D1B">
              <w:rPr>
                <w:kern w:val="2"/>
                <w:sz w:val="22"/>
                <w:szCs w:val="22"/>
              </w:rPr>
              <w:t>1.2.9. Šalies atstovas</w:t>
            </w:r>
          </w:p>
        </w:tc>
        <w:tc>
          <w:tcPr>
            <w:tcW w:w="3510" w:type="dxa"/>
          </w:tcPr>
          <w:p w14:paraId="3348D508" w14:textId="77777777" w:rsidR="00AF0BF4" w:rsidRPr="00801D1B" w:rsidRDefault="00AF0BF4" w:rsidP="00816760">
            <w:pPr>
              <w:jc w:val="both"/>
              <w:rPr>
                <w:kern w:val="2"/>
                <w:sz w:val="22"/>
                <w:szCs w:val="22"/>
                <w:highlight w:val="yellow"/>
              </w:rPr>
            </w:pPr>
          </w:p>
        </w:tc>
      </w:tr>
      <w:tr w:rsidR="00AF0BF4" w:rsidRPr="00801D1B" w14:paraId="2A9F8827" w14:textId="77777777" w:rsidTr="00816760">
        <w:tc>
          <w:tcPr>
            <w:tcW w:w="2808" w:type="dxa"/>
            <w:vMerge/>
          </w:tcPr>
          <w:p w14:paraId="79598B9B" w14:textId="77777777" w:rsidR="00AF0BF4" w:rsidRPr="00801D1B" w:rsidRDefault="00AF0BF4" w:rsidP="00816760">
            <w:pPr>
              <w:jc w:val="both"/>
              <w:rPr>
                <w:b/>
                <w:kern w:val="2"/>
                <w:sz w:val="22"/>
                <w:szCs w:val="22"/>
              </w:rPr>
            </w:pPr>
          </w:p>
        </w:tc>
        <w:tc>
          <w:tcPr>
            <w:tcW w:w="3240" w:type="dxa"/>
          </w:tcPr>
          <w:p w14:paraId="7B4DC426" w14:textId="77777777" w:rsidR="00AF0BF4" w:rsidRPr="00801D1B" w:rsidRDefault="00AF0BF4" w:rsidP="00816760">
            <w:pPr>
              <w:jc w:val="both"/>
              <w:rPr>
                <w:kern w:val="2"/>
                <w:sz w:val="22"/>
                <w:szCs w:val="22"/>
              </w:rPr>
            </w:pPr>
            <w:r w:rsidRPr="00801D1B">
              <w:rPr>
                <w:kern w:val="2"/>
                <w:sz w:val="22"/>
                <w:szCs w:val="22"/>
              </w:rPr>
              <w:t>1.2.10. Atstovavimo pagrindas</w:t>
            </w:r>
          </w:p>
        </w:tc>
        <w:tc>
          <w:tcPr>
            <w:tcW w:w="3510" w:type="dxa"/>
          </w:tcPr>
          <w:p w14:paraId="716AD5F8" w14:textId="77777777" w:rsidR="00AF0BF4" w:rsidRPr="00801D1B" w:rsidRDefault="00AF0BF4" w:rsidP="00816760">
            <w:pPr>
              <w:jc w:val="both"/>
              <w:rPr>
                <w:kern w:val="2"/>
                <w:sz w:val="22"/>
                <w:szCs w:val="22"/>
                <w:highlight w:val="yellow"/>
              </w:rPr>
            </w:pPr>
          </w:p>
        </w:tc>
      </w:tr>
    </w:tbl>
    <w:p w14:paraId="4536F9CA" w14:textId="77777777" w:rsidR="00AF0BF4" w:rsidRPr="00801D1B" w:rsidRDefault="00AF0BF4" w:rsidP="00AF0BF4">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673"/>
        <w:gridCol w:w="4768"/>
      </w:tblGrid>
      <w:tr w:rsidR="00AF0BF4" w:rsidRPr="00801D1B" w14:paraId="13839576" w14:textId="77777777" w:rsidTr="00816760">
        <w:trPr>
          <w:trHeight w:val="300"/>
        </w:trPr>
        <w:tc>
          <w:tcPr>
            <w:tcW w:w="9535" w:type="dxa"/>
            <w:gridSpan w:val="3"/>
          </w:tcPr>
          <w:p w14:paraId="69198802" w14:textId="77777777" w:rsidR="00AF0BF4" w:rsidRPr="00801D1B" w:rsidRDefault="00AF0BF4" w:rsidP="00816760">
            <w:pPr>
              <w:jc w:val="both"/>
              <w:rPr>
                <w:b/>
                <w:kern w:val="2"/>
                <w:sz w:val="22"/>
                <w:szCs w:val="22"/>
              </w:rPr>
            </w:pPr>
            <w:r w:rsidRPr="00801D1B">
              <w:rPr>
                <w:b/>
                <w:kern w:val="2"/>
                <w:sz w:val="22"/>
                <w:szCs w:val="22"/>
              </w:rPr>
              <w:t>2. ATSAKINGI ASMENYS</w:t>
            </w:r>
          </w:p>
        </w:tc>
      </w:tr>
      <w:tr w:rsidR="00AF0BF4" w:rsidRPr="00801D1B" w14:paraId="7C101F15" w14:textId="77777777" w:rsidTr="00816760">
        <w:trPr>
          <w:trHeight w:val="300"/>
        </w:trPr>
        <w:tc>
          <w:tcPr>
            <w:tcW w:w="3094" w:type="dxa"/>
          </w:tcPr>
          <w:p w14:paraId="3A099673" w14:textId="77777777" w:rsidR="00AF0BF4" w:rsidRPr="00801D1B" w:rsidRDefault="00AF0BF4" w:rsidP="00816760">
            <w:pPr>
              <w:jc w:val="both"/>
              <w:rPr>
                <w:b/>
                <w:kern w:val="2"/>
                <w:sz w:val="22"/>
                <w:szCs w:val="22"/>
              </w:rPr>
            </w:pPr>
            <w:r w:rsidRPr="00801D1B">
              <w:rPr>
                <w:b/>
                <w:kern w:val="2"/>
                <w:sz w:val="22"/>
                <w:szCs w:val="22"/>
              </w:rPr>
              <w:t xml:space="preserve">2.1. Pirkėjo kontaktiniai asmenys, atsakingi už Sutarties vykdymą, </w:t>
            </w:r>
            <w:r w:rsidRPr="00801D1B">
              <w:rPr>
                <w:b/>
                <w:sz w:val="22"/>
                <w:szCs w:val="22"/>
              </w:rPr>
              <w:t>Paslaugų</w:t>
            </w:r>
            <w:r w:rsidRPr="00801D1B">
              <w:rPr>
                <w:b/>
                <w:kern w:val="2"/>
                <w:sz w:val="22"/>
                <w:szCs w:val="22"/>
              </w:rPr>
              <w:t xml:space="preserve"> priėmimą, Sąskaitų per informacinę sistemą SABIS priėmimą</w:t>
            </w:r>
          </w:p>
        </w:tc>
        <w:tc>
          <w:tcPr>
            <w:tcW w:w="6441" w:type="dxa"/>
            <w:gridSpan w:val="2"/>
          </w:tcPr>
          <w:p w14:paraId="1CDD97AA" w14:textId="77777777" w:rsidR="00AF0BF4" w:rsidRPr="00801D1B" w:rsidRDefault="00AF0BF4" w:rsidP="00816760">
            <w:pPr>
              <w:jc w:val="both"/>
              <w:rPr>
                <w:color w:val="4472C4"/>
                <w:kern w:val="2"/>
                <w:sz w:val="22"/>
                <w:szCs w:val="22"/>
              </w:rPr>
            </w:pPr>
            <w:bookmarkStart w:id="9" w:name="_Hlk200952608"/>
            <w:r w:rsidRPr="00801D1B">
              <w:rPr>
                <w:color w:val="4472C4"/>
                <w:kern w:val="2"/>
                <w:sz w:val="22"/>
                <w:szCs w:val="22"/>
              </w:rPr>
              <w:t>Bus įrašyta sutarties pasirašymo metu</w:t>
            </w:r>
            <w:bookmarkEnd w:id="9"/>
          </w:p>
        </w:tc>
      </w:tr>
      <w:tr w:rsidR="00AF0BF4" w:rsidRPr="00801D1B" w14:paraId="504EB27C" w14:textId="77777777" w:rsidTr="00816760">
        <w:trPr>
          <w:trHeight w:val="300"/>
        </w:trPr>
        <w:tc>
          <w:tcPr>
            <w:tcW w:w="3094" w:type="dxa"/>
          </w:tcPr>
          <w:p w14:paraId="11857007" w14:textId="77777777" w:rsidR="00AF0BF4" w:rsidRPr="00801D1B" w:rsidRDefault="00AF0BF4" w:rsidP="00816760">
            <w:pPr>
              <w:jc w:val="both"/>
              <w:rPr>
                <w:b/>
                <w:kern w:val="2"/>
                <w:sz w:val="22"/>
                <w:szCs w:val="22"/>
              </w:rPr>
            </w:pPr>
            <w:r w:rsidRPr="00801D1B">
              <w:rPr>
                <w:b/>
                <w:kern w:val="2"/>
                <w:sz w:val="22"/>
                <w:szCs w:val="22"/>
              </w:rPr>
              <w:t>2.2. Tiekėjo kontaktiniai asmenys, atsakingi už Sutarties vykdymą</w:t>
            </w:r>
          </w:p>
        </w:tc>
        <w:tc>
          <w:tcPr>
            <w:tcW w:w="6441" w:type="dxa"/>
            <w:gridSpan w:val="2"/>
          </w:tcPr>
          <w:p w14:paraId="472778B6" w14:textId="77777777" w:rsidR="00AF0BF4" w:rsidRPr="00801D1B" w:rsidRDefault="00AF0BF4" w:rsidP="00816760">
            <w:pPr>
              <w:jc w:val="both"/>
              <w:rPr>
                <w:kern w:val="2"/>
                <w:sz w:val="22"/>
                <w:szCs w:val="22"/>
              </w:rPr>
            </w:pPr>
            <w:r w:rsidRPr="00801D1B">
              <w:rPr>
                <w:color w:val="4472C4"/>
                <w:kern w:val="2"/>
                <w:sz w:val="22"/>
                <w:szCs w:val="22"/>
              </w:rPr>
              <w:t>Bus įrašyta sutarties pasirašymo metu</w:t>
            </w:r>
          </w:p>
        </w:tc>
      </w:tr>
      <w:tr w:rsidR="00AF0BF4" w:rsidRPr="00801D1B" w14:paraId="1829AB39" w14:textId="77777777" w:rsidTr="00816760">
        <w:trPr>
          <w:trHeight w:val="300"/>
        </w:trPr>
        <w:tc>
          <w:tcPr>
            <w:tcW w:w="9535" w:type="dxa"/>
            <w:gridSpan w:val="3"/>
          </w:tcPr>
          <w:p w14:paraId="76222D1D" w14:textId="77777777" w:rsidR="00AF0BF4" w:rsidRPr="00801D1B" w:rsidRDefault="00AF0BF4" w:rsidP="00816760">
            <w:pPr>
              <w:jc w:val="both"/>
              <w:rPr>
                <w:b/>
                <w:kern w:val="2"/>
                <w:sz w:val="22"/>
                <w:szCs w:val="22"/>
              </w:rPr>
            </w:pPr>
            <w:r w:rsidRPr="00801D1B">
              <w:rPr>
                <w:b/>
                <w:kern w:val="2"/>
                <w:sz w:val="22"/>
                <w:szCs w:val="22"/>
              </w:rPr>
              <w:t>3. SUTARTIES DALYKAS</w:t>
            </w:r>
          </w:p>
        </w:tc>
      </w:tr>
      <w:tr w:rsidR="00AF0BF4" w:rsidRPr="00801D1B" w14:paraId="2E5843E6" w14:textId="77777777" w:rsidTr="00816760">
        <w:trPr>
          <w:trHeight w:val="300"/>
        </w:trPr>
        <w:tc>
          <w:tcPr>
            <w:tcW w:w="3094" w:type="dxa"/>
          </w:tcPr>
          <w:p w14:paraId="119A5C96" w14:textId="77777777" w:rsidR="00AF0BF4" w:rsidRPr="00801D1B" w:rsidRDefault="00AF0BF4" w:rsidP="00816760">
            <w:pPr>
              <w:jc w:val="both"/>
              <w:rPr>
                <w:b/>
                <w:kern w:val="2"/>
                <w:sz w:val="22"/>
                <w:szCs w:val="22"/>
              </w:rPr>
            </w:pPr>
            <w:r w:rsidRPr="00801D1B">
              <w:rPr>
                <w:b/>
                <w:kern w:val="2"/>
                <w:sz w:val="22"/>
                <w:szCs w:val="22"/>
              </w:rPr>
              <w:t>3.1. Sutarties dalykas</w:t>
            </w:r>
          </w:p>
        </w:tc>
        <w:tc>
          <w:tcPr>
            <w:tcW w:w="6441" w:type="dxa"/>
            <w:gridSpan w:val="2"/>
          </w:tcPr>
          <w:p w14:paraId="69DEA6C7" w14:textId="22423B6C" w:rsidR="00AF0BF4" w:rsidRPr="00801D1B" w:rsidRDefault="00AF0BF4" w:rsidP="00816760">
            <w:pPr>
              <w:jc w:val="both"/>
              <w:rPr>
                <w:color w:val="000000"/>
                <w:kern w:val="2"/>
                <w:sz w:val="22"/>
                <w:szCs w:val="22"/>
              </w:rPr>
            </w:pPr>
            <w:r w:rsidRPr="00801D1B">
              <w:rPr>
                <w:kern w:val="2"/>
                <w:sz w:val="22"/>
                <w:szCs w:val="22"/>
              </w:rPr>
              <w:t xml:space="preserve">Tiekėjas įsipareigoja Sutartyje numatytomis sąlygomis išduoti  Pirkėjui prievolių įvykdymo užtikrinimo dokumentą (laidavimo draudimas) Šiaulių regiono nepavojingų atliekų sąvartynui </w:t>
            </w:r>
            <w:r w:rsidRPr="00801D1B">
              <w:rPr>
                <w:color w:val="000000"/>
                <w:kern w:val="2"/>
                <w:sz w:val="22"/>
                <w:szCs w:val="22"/>
              </w:rPr>
              <w:t>(toliau – Paslaugos).</w:t>
            </w:r>
          </w:p>
          <w:p w14:paraId="1DB11AA7" w14:textId="77777777" w:rsidR="00AF0BF4" w:rsidRPr="00801D1B" w:rsidRDefault="00AF0BF4" w:rsidP="00816760">
            <w:pPr>
              <w:jc w:val="both"/>
              <w:rPr>
                <w:color w:val="000000"/>
                <w:kern w:val="2"/>
                <w:sz w:val="22"/>
                <w:szCs w:val="22"/>
              </w:rPr>
            </w:pPr>
            <w:r w:rsidRPr="00801D1B">
              <w:rPr>
                <w:color w:val="000000"/>
                <w:kern w:val="2"/>
                <w:sz w:val="22"/>
                <w:szCs w:val="22"/>
              </w:rPr>
              <w:t xml:space="preserve">Išsamus </w:t>
            </w:r>
            <w:r w:rsidRPr="00801D1B">
              <w:rPr>
                <w:color w:val="000000"/>
                <w:sz w:val="22"/>
                <w:szCs w:val="22"/>
              </w:rPr>
              <w:t>Paslaugų</w:t>
            </w:r>
            <w:r w:rsidRPr="00801D1B">
              <w:rPr>
                <w:color w:val="000000"/>
                <w:kern w:val="2"/>
                <w:sz w:val="22"/>
                <w:szCs w:val="22"/>
              </w:rPr>
              <w:t xml:space="preserve"> aprašymas ir kiti reikalavimai teikiamoms </w:t>
            </w:r>
            <w:r w:rsidRPr="00801D1B">
              <w:rPr>
                <w:color w:val="000000"/>
                <w:sz w:val="22"/>
                <w:szCs w:val="22"/>
              </w:rPr>
              <w:t>Paslaugoms</w:t>
            </w:r>
            <w:r w:rsidRPr="00801D1B">
              <w:rPr>
                <w:color w:val="000000"/>
                <w:kern w:val="2"/>
                <w:sz w:val="22"/>
                <w:szCs w:val="22"/>
              </w:rPr>
              <w:t xml:space="preserve"> nustatyti Sutarties priede Nr. 1 „Techninė specifikacija“ (toliau – Techninė specifikacija) ir Sutarties priede Nr. 2 „Pasiūlymas“.</w:t>
            </w:r>
          </w:p>
        </w:tc>
      </w:tr>
      <w:tr w:rsidR="00AF0BF4" w:rsidRPr="00801D1B" w14:paraId="54615099" w14:textId="77777777" w:rsidTr="00816760">
        <w:trPr>
          <w:trHeight w:val="300"/>
        </w:trPr>
        <w:tc>
          <w:tcPr>
            <w:tcW w:w="3094" w:type="dxa"/>
          </w:tcPr>
          <w:p w14:paraId="0B31901F" w14:textId="77777777" w:rsidR="00AF0BF4" w:rsidRPr="00801D1B" w:rsidRDefault="00AF0BF4" w:rsidP="00816760">
            <w:pPr>
              <w:jc w:val="both"/>
              <w:rPr>
                <w:b/>
                <w:kern w:val="2"/>
                <w:sz w:val="22"/>
                <w:szCs w:val="22"/>
              </w:rPr>
            </w:pPr>
            <w:r w:rsidRPr="00801D1B">
              <w:rPr>
                <w:b/>
                <w:kern w:val="2"/>
                <w:sz w:val="22"/>
                <w:szCs w:val="22"/>
              </w:rPr>
              <w:t xml:space="preserve">3.2. Pirkimo pavadinimas ir </w:t>
            </w:r>
            <w:r w:rsidRPr="00801D1B">
              <w:rPr>
                <w:b/>
                <w:kern w:val="2"/>
                <w:sz w:val="22"/>
                <w:szCs w:val="22"/>
              </w:rPr>
              <w:lastRenderedPageBreak/>
              <w:t>numeris</w:t>
            </w:r>
          </w:p>
        </w:tc>
        <w:tc>
          <w:tcPr>
            <w:tcW w:w="6441" w:type="dxa"/>
            <w:gridSpan w:val="2"/>
          </w:tcPr>
          <w:p w14:paraId="59C02C99" w14:textId="77777777" w:rsidR="005462C3" w:rsidRPr="00801D1B" w:rsidRDefault="00AF0BF4" w:rsidP="00816760">
            <w:pPr>
              <w:jc w:val="both"/>
              <w:rPr>
                <w:kern w:val="2"/>
                <w:sz w:val="22"/>
                <w:szCs w:val="22"/>
              </w:rPr>
            </w:pPr>
            <w:r w:rsidRPr="00801D1B">
              <w:rPr>
                <w:kern w:val="2"/>
                <w:sz w:val="22"/>
                <w:szCs w:val="22"/>
              </w:rPr>
              <w:lastRenderedPageBreak/>
              <w:t xml:space="preserve">Prievolių įvykdymo užtikrinimo dokumentas (laidavimo draudimas) </w:t>
            </w:r>
            <w:r w:rsidRPr="00801D1B">
              <w:rPr>
                <w:kern w:val="2"/>
                <w:sz w:val="22"/>
                <w:szCs w:val="22"/>
              </w:rPr>
              <w:lastRenderedPageBreak/>
              <w:t>Šiaulių regiono nepavojingų atliekų sąvartynui</w:t>
            </w:r>
          </w:p>
          <w:p w14:paraId="7D15CD9F" w14:textId="58D376F5" w:rsidR="005462C3" w:rsidRPr="00801D1B" w:rsidRDefault="005462C3" w:rsidP="00816760">
            <w:pPr>
              <w:jc w:val="both"/>
              <w:rPr>
                <w:kern w:val="2"/>
                <w:sz w:val="22"/>
                <w:szCs w:val="22"/>
              </w:rPr>
            </w:pPr>
            <w:r w:rsidRPr="00801D1B">
              <w:rPr>
                <w:kern w:val="2"/>
                <w:sz w:val="22"/>
                <w:szCs w:val="22"/>
              </w:rPr>
              <w:t xml:space="preserve">Pirkimo </w:t>
            </w:r>
            <w:r w:rsidR="00AF0BF4" w:rsidRPr="00801D1B">
              <w:rPr>
                <w:kern w:val="2"/>
                <w:sz w:val="22"/>
                <w:szCs w:val="22"/>
              </w:rPr>
              <w:t xml:space="preserve">Nr. </w:t>
            </w:r>
            <w:r w:rsidRPr="00801D1B">
              <w:rPr>
                <w:kern w:val="2"/>
                <w:sz w:val="22"/>
                <w:szCs w:val="22"/>
              </w:rPr>
              <w:t>..............</w:t>
            </w:r>
          </w:p>
          <w:p w14:paraId="0772A645" w14:textId="248AD4E3" w:rsidR="00AF0BF4" w:rsidRPr="00801D1B" w:rsidRDefault="00AF0BF4" w:rsidP="00816760">
            <w:pPr>
              <w:jc w:val="both"/>
              <w:rPr>
                <w:kern w:val="2"/>
                <w:sz w:val="22"/>
                <w:szCs w:val="22"/>
              </w:rPr>
            </w:pPr>
            <w:r w:rsidRPr="00801D1B">
              <w:rPr>
                <w:color w:val="0070C0"/>
                <w:kern w:val="2"/>
                <w:sz w:val="22"/>
                <w:szCs w:val="22"/>
              </w:rPr>
              <w:t>bus įrašyta sutarties pasirašymo metu</w:t>
            </w:r>
          </w:p>
        </w:tc>
      </w:tr>
      <w:tr w:rsidR="00AF0BF4" w:rsidRPr="00801D1B" w14:paraId="77A34D9A" w14:textId="77777777" w:rsidTr="00816760">
        <w:trPr>
          <w:trHeight w:val="300"/>
        </w:trPr>
        <w:tc>
          <w:tcPr>
            <w:tcW w:w="3094" w:type="dxa"/>
          </w:tcPr>
          <w:p w14:paraId="345DEBE1" w14:textId="77777777" w:rsidR="00AF0BF4" w:rsidRPr="00801D1B" w:rsidRDefault="00AF0BF4" w:rsidP="00816760">
            <w:pPr>
              <w:jc w:val="both"/>
              <w:rPr>
                <w:b/>
                <w:kern w:val="2"/>
                <w:sz w:val="22"/>
                <w:szCs w:val="22"/>
              </w:rPr>
            </w:pPr>
            <w:r w:rsidRPr="00801D1B">
              <w:rPr>
                <w:b/>
                <w:kern w:val="2"/>
                <w:sz w:val="22"/>
                <w:szCs w:val="22"/>
              </w:rPr>
              <w:lastRenderedPageBreak/>
              <w:t>3.3. Informacija apie Europos Sąjungos lėšomis finansuojamą projektą arba kitą projektą</w:t>
            </w:r>
          </w:p>
        </w:tc>
        <w:tc>
          <w:tcPr>
            <w:tcW w:w="6441" w:type="dxa"/>
            <w:gridSpan w:val="2"/>
          </w:tcPr>
          <w:p w14:paraId="122ED89A" w14:textId="77777777" w:rsidR="00AF0BF4" w:rsidRPr="00801D1B" w:rsidRDefault="00AF0BF4" w:rsidP="00816760">
            <w:pPr>
              <w:jc w:val="both"/>
              <w:rPr>
                <w:kern w:val="2"/>
                <w:sz w:val="22"/>
                <w:szCs w:val="22"/>
              </w:rPr>
            </w:pPr>
            <w:r w:rsidRPr="00801D1B">
              <w:rPr>
                <w:kern w:val="2"/>
                <w:sz w:val="22"/>
                <w:szCs w:val="22"/>
              </w:rPr>
              <w:t>Netaikoma</w:t>
            </w:r>
          </w:p>
          <w:p w14:paraId="2A3858D3" w14:textId="77777777" w:rsidR="00AF0BF4" w:rsidRPr="00801D1B" w:rsidRDefault="00AF0BF4" w:rsidP="00816760">
            <w:pPr>
              <w:jc w:val="both"/>
              <w:rPr>
                <w:kern w:val="2"/>
                <w:sz w:val="22"/>
                <w:szCs w:val="22"/>
              </w:rPr>
            </w:pPr>
          </w:p>
          <w:p w14:paraId="4EB45810" w14:textId="77777777" w:rsidR="00AF0BF4" w:rsidRPr="00801D1B" w:rsidRDefault="00AF0BF4" w:rsidP="00816760">
            <w:pPr>
              <w:jc w:val="both"/>
              <w:rPr>
                <w:kern w:val="2"/>
                <w:sz w:val="22"/>
                <w:szCs w:val="22"/>
              </w:rPr>
            </w:pPr>
          </w:p>
        </w:tc>
      </w:tr>
      <w:tr w:rsidR="00AF0BF4" w:rsidRPr="00801D1B" w14:paraId="4441BC09" w14:textId="77777777" w:rsidTr="00816760">
        <w:trPr>
          <w:trHeight w:val="300"/>
        </w:trPr>
        <w:tc>
          <w:tcPr>
            <w:tcW w:w="9535" w:type="dxa"/>
            <w:gridSpan w:val="3"/>
          </w:tcPr>
          <w:p w14:paraId="4EE50D72" w14:textId="77777777" w:rsidR="00AF0BF4" w:rsidRPr="00801D1B" w:rsidRDefault="00AF0BF4" w:rsidP="00816760">
            <w:pPr>
              <w:jc w:val="both"/>
              <w:rPr>
                <w:b/>
                <w:kern w:val="2"/>
                <w:sz w:val="22"/>
                <w:szCs w:val="22"/>
              </w:rPr>
            </w:pPr>
            <w:r w:rsidRPr="00801D1B">
              <w:rPr>
                <w:b/>
                <w:kern w:val="2"/>
                <w:sz w:val="22"/>
                <w:szCs w:val="22"/>
              </w:rPr>
              <w:t xml:space="preserve">4. PASLAUGŲ SUTEIKIMO TERMINAI IR PASLAUGŲ PERDAVIMO </w:t>
            </w:r>
            <w:r w:rsidRPr="00801D1B">
              <w:rPr>
                <w:color w:val="000000"/>
                <w:kern w:val="2"/>
                <w:sz w:val="22"/>
                <w:szCs w:val="22"/>
              </w:rPr>
              <w:t>–</w:t>
            </w:r>
            <w:r w:rsidRPr="00801D1B">
              <w:rPr>
                <w:b/>
                <w:kern w:val="2"/>
                <w:sz w:val="22"/>
                <w:szCs w:val="22"/>
              </w:rPr>
              <w:t xml:space="preserve"> PRIĖMIMO TVARKA</w:t>
            </w:r>
          </w:p>
        </w:tc>
      </w:tr>
      <w:tr w:rsidR="00AF0BF4" w:rsidRPr="00801D1B" w14:paraId="4C57747B" w14:textId="77777777" w:rsidTr="00816760">
        <w:trPr>
          <w:trHeight w:val="300"/>
        </w:trPr>
        <w:tc>
          <w:tcPr>
            <w:tcW w:w="3094" w:type="dxa"/>
          </w:tcPr>
          <w:p w14:paraId="28D77525" w14:textId="77777777" w:rsidR="00AF0BF4" w:rsidRPr="00801D1B" w:rsidRDefault="00AF0BF4" w:rsidP="00816760">
            <w:pPr>
              <w:jc w:val="both"/>
              <w:rPr>
                <w:b/>
                <w:color w:val="FF0000"/>
                <w:kern w:val="2"/>
                <w:sz w:val="22"/>
                <w:szCs w:val="22"/>
              </w:rPr>
            </w:pPr>
            <w:r w:rsidRPr="00801D1B">
              <w:rPr>
                <w:b/>
                <w:kern w:val="2"/>
                <w:sz w:val="22"/>
                <w:szCs w:val="22"/>
              </w:rPr>
              <w:t xml:space="preserve">4.1. </w:t>
            </w:r>
            <w:r w:rsidRPr="00801D1B">
              <w:rPr>
                <w:b/>
                <w:sz w:val="22"/>
                <w:szCs w:val="22"/>
              </w:rPr>
              <w:t>Paslaugų</w:t>
            </w:r>
            <w:r w:rsidRPr="00801D1B">
              <w:rPr>
                <w:b/>
                <w:kern w:val="2"/>
                <w:sz w:val="22"/>
                <w:szCs w:val="22"/>
              </w:rPr>
              <w:t xml:space="preserve"> </w:t>
            </w:r>
            <w:r w:rsidRPr="00801D1B">
              <w:rPr>
                <w:b/>
                <w:sz w:val="22"/>
                <w:szCs w:val="22"/>
              </w:rPr>
              <w:t>suteikimo</w:t>
            </w:r>
            <w:r w:rsidRPr="00801D1B">
              <w:rPr>
                <w:b/>
                <w:kern w:val="2"/>
                <w:sz w:val="22"/>
                <w:szCs w:val="22"/>
              </w:rPr>
              <w:t xml:space="preserve"> terminai, kai Paslaugos teikiamos etapais</w:t>
            </w:r>
          </w:p>
        </w:tc>
        <w:tc>
          <w:tcPr>
            <w:tcW w:w="6441" w:type="dxa"/>
            <w:gridSpan w:val="2"/>
          </w:tcPr>
          <w:p w14:paraId="6CB5D80B" w14:textId="77777777" w:rsidR="00AF0BF4" w:rsidRPr="00801D1B" w:rsidRDefault="00AF0BF4" w:rsidP="00816760">
            <w:pPr>
              <w:jc w:val="both"/>
              <w:rPr>
                <w:color w:val="000000"/>
                <w:kern w:val="2"/>
                <w:sz w:val="22"/>
                <w:szCs w:val="22"/>
              </w:rPr>
            </w:pPr>
            <w:r w:rsidRPr="00801D1B">
              <w:rPr>
                <w:color w:val="000000"/>
                <w:kern w:val="2"/>
                <w:sz w:val="22"/>
                <w:szCs w:val="22"/>
              </w:rPr>
              <w:t xml:space="preserve">Prievolių įvykdymo užtikrinimo dokumentas pagal Techninėje specifikacijoje nurodytas sąlygas turi būti išduotas ne vėliau kaip iki 2026 m. rugpjūčio 13 d., o paties laidavimo draudimo galiojimo laikotarpis – 12 (dvylika) mėnesių, skaičiuojant nuo 2026 m. rugpjūčio 13 d.  </w:t>
            </w:r>
          </w:p>
          <w:p w14:paraId="5B1EEC2E" w14:textId="77777777" w:rsidR="00AF0BF4" w:rsidRPr="00801D1B" w:rsidRDefault="00AF0BF4" w:rsidP="00816760">
            <w:pPr>
              <w:jc w:val="both"/>
              <w:rPr>
                <w:color w:val="4472C4"/>
                <w:sz w:val="22"/>
                <w:szCs w:val="22"/>
              </w:rPr>
            </w:pPr>
          </w:p>
        </w:tc>
      </w:tr>
      <w:tr w:rsidR="00AF0BF4" w:rsidRPr="00801D1B" w14:paraId="3EB267EE" w14:textId="77777777" w:rsidTr="00816760">
        <w:trPr>
          <w:trHeight w:val="300"/>
        </w:trPr>
        <w:tc>
          <w:tcPr>
            <w:tcW w:w="3094" w:type="dxa"/>
          </w:tcPr>
          <w:p w14:paraId="521C6F5E" w14:textId="77777777" w:rsidR="00AF0BF4" w:rsidRPr="00801D1B" w:rsidRDefault="00AF0BF4" w:rsidP="00816760">
            <w:pPr>
              <w:jc w:val="both"/>
              <w:rPr>
                <w:b/>
                <w:sz w:val="22"/>
                <w:szCs w:val="22"/>
              </w:rPr>
            </w:pPr>
            <w:r w:rsidRPr="00801D1B">
              <w:rPr>
                <w:b/>
                <w:kern w:val="2"/>
                <w:sz w:val="22"/>
                <w:szCs w:val="22"/>
              </w:rPr>
              <w:t>4.2. Paslaugų / jų dalies / etapo / periodo suteikimo termino pratęsimas</w:t>
            </w:r>
          </w:p>
        </w:tc>
        <w:tc>
          <w:tcPr>
            <w:tcW w:w="6441" w:type="dxa"/>
            <w:gridSpan w:val="2"/>
          </w:tcPr>
          <w:p w14:paraId="27E95D70" w14:textId="77777777" w:rsidR="00AF0BF4" w:rsidRPr="00801D1B" w:rsidRDefault="00AF0BF4" w:rsidP="00816760">
            <w:pPr>
              <w:jc w:val="both"/>
              <w:rPr>
                <w:kern w:val="2"/>
                <w:sz w:val="22"/>
                <w:szCs w:val="22"/>
              </w:rPr>
            </w:pPr>
            <w:r w:rsidRPr="00801D1B">
              <w:rPr>
                <w:kern w:val="2"/>
                <w:sz w:val="22"/>
                <w:szCs w:val="22"/>
              </w:rPr>
              <w:t>Netaikoma</w:t>
            </w:r>
          </w:p>
        </w:tc>
      </w:tr>
      <w:tr w:rsidR="00AF0BF4" w:rsidRPr="00801D1B" w14:paraId="49A0C381" w14:textId="77777777" w:rsidTr="00816760">
        <w:trPr>
          <w:trHeight w:val="300"/>
        </w:trPr>
        <w:tc>
          <w:tcPr>
            <w:tcW w:w="3094" w:type="dxa"/>
          </w:tcPr>
          <w:p w14:paraId="5D49F1EC" w14:textId="77777777" w:rsidR="00AF0BF4" w:rsidRPr="00801D1B" w:rsidRDefault="00AF0BF4" w:rsidP="00816760">
            <w:pPr>
              <w:jc w:val="both"/>
              <w:rPr>
                <w:b/>
                <w:kern w:val="2"/>
                <w:sz w:val="22"/>
                <w:szCs w:val="22"/>
              </w:rPr>
            </w:pPr>
            <w:r w:rsidRPr="00801D1B">
              <w:rPr>
                <w:b/>
                <w:kern w:val="2"/>
                <w:sz w:val="22"/>
                <w:szCs w:val="22"/>
              </w:rPr>
              <w:t>4.3. Užsakymų teikimo tvarka</w:t>
            </w:r>
          </w:p>
        </w:tc>
        <w:tc>
          <w:tcPr>
            <w:tcW w:w="6441" w:type="dxa"/>
            <w:gridSpan w:val="2"/>
          </w:tcPr>
          <w:p w14:paraId="78D2CA1D" w14:textId="77777777" w:rsidR="00AF0BF4" w:rsidRPr="00801D1B" w:rsidRDefault="00AF0BF4" w:rsidP="00816760">
            <w:pPr>
              <w:jc w:val="both"/>
              <w:rPr>
                <w:sz w:val="22"/>
                <w:szCs w:val="22"/>
              </w:rPr>
            </w:pPr>
            <w:r w:rsidRPr="00801D1B">
              <w:rPr>
                <w:kern w:val="2"/>
                <w:sz w:val="22"/>
                <w:szCs w:val="22"/>
              </w:rPr>
              <w:t>Netaikoma</w:t>
            </w:r>
          </w:p>
        </w:tc>
      </w:tr>
      <w:tr w:rsidR="00AF0BF4" w:rsidRPr="00801D1B" w14:paraId="5D513C2B" w14:textId="77777777" w:rsidTr="00816760">
        <w:trPr>
          <w:trHeight w:val="300"/>
        </w:trPr>
        <w:tc>
          <w:tcPr>
            <w:tcW w:w="3094" w:type="dxa"/>
            <w:tcBorders>
              <w:top w:val="single" w:sz="4" w:space="0" w:color="auto"/>
              <w:left w:val="single" w:sz="4" w:space="0" w:color="auto"/>
              <w:bottom w:val="single" w:sz="4" w:space="0" w:color="auto"/>
              <w:right w:val="single" w:sz="4" w:space="0" w:color="auto"/>
            </w:tcBorders>
          </w:tcPr>
          <w:p w14:paraId="37790734" w14:textId="77777777" w:rsidR="00AF0BF4" w:rsidRPr="00801D1B" w:rsidRDefault="00AF0BF4" w:rsidP="00816760">
            <w:pPr>
              <w:jc w:val="both"/>
              <w:rPr>
                <w:b/>
                <w:kern w:val="2"/>
                <w:sz w:val="22"/>
                <w:szCs w:val="22"/>
              </w:rPr>
            </w:pPr>
            <w:r w:rsidRPr="00801D1B">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916197A" w14:textId="77777777" w:rsidR="00AF0BF4" w:rsidRPr="00801D1B" w:rsidRDefault="00AF0BF4" w:rsidP="00816760">
            <w:pPr>
              <w:jc w:val="both"/>
              <w:rPr>
                <w:kern w:val="2"/>
                <w:sz w:val="22"/>
                <w:szCs w:val="22"/>
              </w:rPr>
            </w:pPr>
            <w:r w:rsidRPr="00801D1B">
              <w:rPr>
                <w:kern w:val="2"/>
                <w:sz w:val="22"/>
                <w:szCs w:val="22"/>
              </w:rPr>
              <w:t>Netaikoma</w:t>
            </w:r>
          </w:p>
          <w:p w14:paraId="1FDC3104" w14:textId="77777777" w:rsidR="00AF0BF4" w:rsidRPr="00801D1B" w:rsidRDefault="00AF0BF4" w:rsidP="00816760">
            <w:pPr>
              <w:jc w:val="both"/>
              <w:rPr>
                <w:sz w:val="22"/>
                <w:szCs w:val="22"/>
              </w:rPr>
            </w:pPr>
          </w:p>
        </w:tc>
      </w:tr>
      <w:tr w:rsidR="00AF0BF4" w:rsidRPr="00801D1B" w14:paraId="6F69D9E9" w14:textId="77777777" w:rsidTr="00816760">
        <w:trPr>
          <w:trHeight w:val="329"/>
        </w:trPr>
        <w:tc>
          <w:tcPr>
            <w:tcW w:w="3094" w:type="dxa"/>
          </w:tcPr>
          <w:p w14:paraId="107E3609" w14:textId="77777777" w:rsidR="00AF0BF4" w:rsidRPr="00801D1B" w:rsidRDefault="00AF0BF4" w:rsidP="00816760">
            <w:pPr>
              <w:jc w:val="both"/>
              <w:rPr>
                <w:b/>
                <w:kern w:val="2"/>
                <w:sz w:val="22"/>
                <w:szCs w:val="22"/>
              </w:rPr>
            </w:pPr>
            <w:r w:rsidRPr="00801D1B">
              <w:rPr>
                <w:b/>
                <w:kern w:val="2"/>
                <w:sz w:val="22"/>
                <w:szCs w:val="22"/>
              </w:rPr>
              <w:t>4.5. Pateikiami dokumentai</w:t>
            </w:r>
          </w:p>
        </w:tc>
        <w:tc>
          <w:tcPr>
            <w:tcW w:w="6441" w:type="dxa"/>
            <w:gridSpan w:val="2"/>
          </w:tcPr>
          <w:p w14:paraId="54EBA6C6" w14:textId="437DFE4F" w:rsidR="00AF0BF4" w:rsidRPr="00801D1B" w:rsidRDefault="00AF0BF4" w:rsidP="00816760">
            <w:pPr>
              <w:jc w:val="both"/>
              <w:rPr>
                <w:sz w:val="22"/>
                <w:szCs w:val="22"/>
              </w:rPr>
            </w:pPr>
            <w:r w:rsidRPr="00801D1B">
              <w:rPr>
                <w:kern w:val="2"/>
                <w:sz w:val="22"/>
                <w:szCs w:val="22"/>
              </w:rPr>
              <w:t>Turi būti pateikiami šie dokumentai: Prievolių įvykdymo užtikrinimo dokumentas (laidavimo draudimas) Šiaulių regiono nepavojingų atliekų sąvartynui. Tiekėjui nepateikus nurodyto dokumento, laikoma, kad Paslaugos neatitinka Sutartyje nustatytų reikalavimų.</w:t>
            </w:r>
          </w:p>
        </w:tc>
      </w:tr>
      <w:tr w:rsidR="00AF0BF4" w:rsidRPr="00801D1B" w14:paraId="1CCD2E96" w14:textId="77777777" w:rsidTr="00816760">
        <w:trPr>
          <w:trHeight w:val="300"/>
        </w:trPr>
        <w:tc>
          <w:tcPr>
            <w:tcW w:w="9535" w:type="dxa"/>
            <w:gridSpan w:val="3"/>
          </w:tcPr>
          <w:p w14:paraId="4AD9B3A2" w14:textId="77777777" w:rsidR="00AF0BF4" w:rsidRPr="00801D1B" w:rsidRDefault="00AF0BF4" w:rsidP="00816760">
            <w:pPr>
              <w:jc w:val="both"/>
              <w:rPr>
                <w:sz w:val="22"/>
                <w:szCs w:val="22"/>
              </w:rPr>
            </w:pPr>
            <w:r w:rsidRPr="00801D1B">
              <w:rPr>
                <w:b/>
                <w:kern w:val="2"/>
                <w:sz w:val="22"/>
                <w:szCs w:val="22"/>
              </w:rPr>
              <w:t>5. SUTARTIES KAINA IR ATSISKAITYMO TVARKA</w:t>
            </w:r>
          </w:p>
        </w:tc>
      </w:tr>
      <w:tr w:rsidR="00AF0BF4" w:rsidRPr="00801D1B" w14:paraId="5F811CB6" w14:textId="77777777" w:rsidTr="00816760">
        <w:trPr>
          <w:trHeight w:val="300"/>
        </w:trPr>
        <w:tc>
          <w:tcPr>
            <w:tcW w:w="3094" w:type="dxa"/>
          </w:tcPr>
          <w:p w14:paraId="0680F714" w14:textId="77777777" w:rsidR="00AF0BF4" w:rsidRPr="00801D1B" w:rsidRDefault="00AF0BF4" w:rsidP="00816760">
            <w:pPr>
              <w:jc w:val="both"/>
              <w:rPr>
                <w:b/>
                <w:kern w:val="2"/>
                <w:sz w:val="22"/>
                <w:szCs w:val="22"/>
              </w:rPr>
            </w:pPr>
            <w:r w:rsidRPr="00801D1B">
              <w:rPr>
                <w:b/>
                <w:kern w:val="2"/>
                <w:sz w:val="22"/>
                <w:szCs w:val="22"/>
              </w:rPr>
              <w:t>5.1. Sutarčiai taikomas kainos apskaičiavimo būdas</w:t>
            </w:r>
          </w:p>
        </w:tc>
        <w:tc>
          <w:tcPr>
            <w:tcW w:w="6441" w:type="dxa"/>
            <w:gridSpan w:val="2"/>
          </w:tcPr>
          <w:p w14:paraId="1C9371CA" w14:textId="77777777" w:rsidR="00AF0BF4" w:rsidRPr="00801D1B" w:rsidRDefault="00AF0BF4" w:rsidP="00816760">
            <w:pPr>
              <w:jc w:val="both"/>
              <w:rPr>
                <w:kern w:val="2"/>
                <w:sz w:val="22"/>
                <w:szCs w:val="22"/>
              </w:rPr>
            </w:pPr>
            <w:r w:rsidRPr="00801D1B">
              <w:rPr>
                <w:kern w:val="2"/>
                <w:sz w:val="22"/>
                <w:szCs w:val="22"/>
              </w:rPr>
              <w:t>Fiksuotos kainos kainodara.</w:t>
            </w:r>
          </w:p>
        </w:tc>
      </w:tr>
      <w:tr w:rsidR="00AF0BF4" w:rsidRPr="00801D1B" w14:paraId="59CCEA3E" w14:textId="77777777" w:rsidTr="00816760">
        <w:trPr>
          <w:trHeight w:val="300"/>
        </w:trPr>
        <w:tc>
          <w:tcPr>
            <w:tcW w:w="3094" w:type="dxa"/>
          </w:tcPr>
          <w:p w14:paraId="77375325" w14:textId="77777777" w:rsidR="00AF0BF4" w:rsidRPr="00801D1B" w:rsidRDefault="00AF0BF4" w:rsidP="00816760">
            <w:pPr>
              <w:rPr>
                <w:b/>
                <w:kern w:val="2"/>
                <w:sz w:val="22"/>
                <w:szCs w:val="22"/>
              </w:rPr>
            </w:pPr>
            <w:r w:rsidRPr="00801D1B">
              <w:rPr>
                <w:b/>
                <w:kern w:val="2"/>
                <w:sz w:val="22"/>
                <w:szCs w:val="22"/>
              </w:rPr>
              <w:t xml:space="preserve">5.2. Pradinės Sutarties vertė ir Sutarties kaina, kai taikoma </w:t>
            </w:r>
            <w:r w:rsidRPr="00801D1B">
              <w:rPr>
                <w:b/>
                <w:kern w:val="2"/>
                <w:sz w:val="22"/>
                <w:szCs w:val="22"/>
                <w:u w:val="single"/>
              </w:rPr>
              <w:t>fiksuotos kainos</w:t>
            </w:r>
            <w:r w:rsidRPr="00801D1B">
              <w:rPr>
                <w:b/>
                <w:kern w:val="2"/>
                <w:sz w:val="22"/>
                <w:szCs w:val="22"/>
              </w:rPr>
              <w:t xml:space="preserve"> kainodara</w:t>
            </w:r>
          </w:p>
          <w:p w14:paraId="207DBB43" w14:textId="77777777" w:rsidR="00AF0BF4" w:rsidRPr="00801D1B" w:rsidRDefault="00AF0BF4" w:rsidP="00816760">
            <w:pPr>
              <w:jc w:val="both"/>
              <w:rPr>
                <w:b/>
                <w:kern w:val="2"/>
                <w:sz w:val="22"/>
                <w:szCs w:val="22"/>
              </w:rPr>
            </w:pPr>
          </w:p>
        </w:tc>
        <w:tc>
          <w:tcPr>
            <w:tcW w:w="6441" w:type="dxa"/>
            <w:gridSpan w:val="2"/>
          </w:tcPr>
          <w:p w14:paraId="1285C6E5" w14:textId="77777777" w:rsidR="00AF0BF4" w:rsidRPr="00801D1B" w:rsidRDefault="00AF0BF4" w:rsidP="00816760">
            <w:pPr>
              <w:jc w:val="both"/>
              <w:rPr>
                <w:sz w:val="22"/>
                <w:szCs w:val="22"/>
              </w:rPr>
            </w:pPr>
            <w:r w:rsidRPr="00801D1B">
              <w:rPr>
                <w:kern w:val="2"/>
                <w:sz w:val="22"/>
                <w:szCs w:val="22"/>
              </w:rPr>
              <w:t xml:space="preserve">Pradinės Sutarties vertė yra </w:t>
            </w:r>
            <w:r w:rsidRPr="00801D1B">
              <w:rPr>
                <w:color w:val="4472C4"/>
                <w:kern w:val="2"/>
                <w:sz w:val="22"/>
                <w:szCs w:val="22"/>
              </w:rPr>
              <w:t>(nurodyti sumą skaičiais)</w:t>
            </w:r>
            <w:r w:rsidRPr="00801D1B">
              <w:rPr>
                <w:kern w:val="2"/>
                <w:sz w:val="22"/>
                <w:szCs w:val="22"/>
              </w:rPr>
              <w:t xml:space="preserve"> Eur </w:t>
            </w:r>
            <w:r w:rsidRPr="00801D1B">
              <w:rPr>
                <w:color w:val="4472C4"/>
                <w:kern w:val="2"/>
                <w:sz w:val="22"/>
                <w:szCs w:val="22"/>
              </w:rPr>
              <w:t>(nurodyti sumą žodžiais)</w:t>
            </w:r>
            <w:r w:rsidRPr="00801D1B">
              <w:rPr>
                <w:kern w:val="2"/>
                <w:sz w:val="22"/>
                <w:szCs w:val="22"/>
              </w:rPr>
              <w:t xml:space="preserve"> be PVM.</w:t>
            </w:r>
          </w:p>
          <w:p w14:paraId="312BF298" w14:textId="77777777" w:rsidR="00AF0BF4" w:rsidRPr="00801D1B" w:rsidRDefault="00AF0BF4" w:rsidP="00816760">
            <w:pPr>
              <w:jc w:val="both"/>
              <w:rPr>
                <w:sz w:val="22"/>
                <w:szCs w:val="22"/>
                <w:lang w:val="fr-FR"/>
              </w:rPr>
            </w:pPr>
            <w:r w:rsidRPr="00801D1B">
              <w:rPr>
                <w:sz w:val="22"/>
                <w:szCs w:val="22"/>
                <w:lang w:val="fr-FR"/>
              </w:rPr>
              <w:t xml:space="preserve">PVM </w:t>
            </w:r>
            <w:proofErr w:type="spellStart"/>
            <w:r w:rsidRPr="00801D1B">
              <w:rPr>
                <w:sz w:val="22"/>
                <w:szCs w:val="22"/>
                <w:lang w:val="fr-FR"/>
              </w:rPr>
              <w:t>neskaičiuojamas</w:t>
            </w:r>
            <w:proofErr w:type="spellEnd"/>
            <w:r w:rsidRPr="00801D1B">
              <w:rPr>
                <w:sz w:val="22"/>
                <w:szCs w:val="22"/>
                <w:lang w:val="fr-FR"/>
              </w:rPr>
              <w:t xml:space="preserve"> </w:t>
            </w:r>
            <w:proofErr w:type="spellStart"/>
            <w:r w:rsidRPr="00801D1B">
              <w:rPr>
                <w:sz w:val="22"/>
                <w:szCs w:val="22"/>
                <w:lang w:val="fr-FR"/>
              </w:rPr>
              <w:t>vadovaujantis</w:t>
            </w:r>
            <w:proofErr w:type="spellEnd"/>
            <w:r w:rsidRPr="00801D1B">
              <w:rPr>
                <w:sz w:val="22"/>
                <w:szCs w:val="22"/>
                <w:lang w:val="fr-FR"/>
              </w:rPr>
              <w:t xml:space="preserve"> </w:t>
            </w:r>
            <w:proofErr w:type="spellStart"/>
            <w:r w:rsidRPr="00801D1B">
              <w:rPr>
                <w:sz w:val="22"/>
                <w:szCs w:val="22"/>
                <w:lang w:val="fr-FR"/>
              </w:rPr>
              <w:t>Lietuvos</w:t>
            </w:r>
            <w:proofErr w:type="spellEnd"/>
            <w:r w:rsidRPr="00801D1B">
              <w:rPr>
                <w:sz w:val="22"/>
                <w:szCs w:val="22"/>
                <w:lang w:val="fr-FR"/>
              </w:rPr>
              <w:t xml:space="preserve"> </w:t>
            </w:r>
            <w:proofErr w:type="spellStart"/>
            <w:r w:rsidRPr="00801D1B">
              <w:rPr>
                <w:sz w:val="22"/>
                <w:szCs w:val="22"/>
                <w:lang w:val="fr-FR"/>
              </w:rPr>
              <w:t>Respublikos</w:t>
            </w:r>
            <w:proofErr w:type="spellEnd"/>
            <w:r w:rsidRPr="00801D1B">
              <w:rPr>
                <w:sz w:val="22"/>
                <w:szCs w:val="22"/>
                <w:lang w:val="fr-FR"/>
              </w:rPr>
              <w:t xml:space="preserve"> </w:t>
            </w:r>
            <w:proofErr w:type="spellStart"/>
            <w:r w:rsidRPr="00801D1B">
              <w:rPr>
                <w:sz w:val="22"/>
                <w:szCs w:val="22"/>
                <w:lang w:val="fr-FR"/>
              </w:rPr>
              <w:t>pridėtinės</w:t>
            </w:r>
            <w:proofErr w:type="spellEnd"/>
            <w:r w:rsidRPr="00801D1B">
              <w:rPr>
                <w:sz w:val="22"/>
                <w:szCs w:val="22"/>
                <w:lang w:val="fr-FR"/>
              </w:rPr>
              <w:t xml:space="preserve"> </w:t>
            </w:r>
            <w:proofErr w:type="spellStart"/>
            <w:r w:rsidRPr="00801D1B">
              <w:rPr>
                <w:sz w:val="22"/>
                <w:szCs w:val="22"/>
                <w:lang w:val="fr-FR"/>
              </w:rPr>
              <w:t>vertės</w:t>
            </w:r>
            <w:proofErr w:type="spellEnd"/>
            <w:r w:rsidRPr="00801D1B">
              <w:rPr>
                <w:sz w:val="22"/>
                <w:szCs w:val="22"/>
                <w:lang w:val="fr-FR"/>
              </w:rPr>
              <w:t xml:space="preserve"> </w:t>
            </w:r>
            <w:proofErr w:type="spellStart"/>
            <w:r w:rsidRPr="00801D1B">
              <w:rPr>
                <w:sz w:val="22"/>
                <w:szCs w:val="22"/>
                <w:lang w:val="fr-FR"/>
              </w:rPr>
              <w:t>mokesčio</w:t>
            </w:r>
            <w:proofErr w:type="spellEnd"/>
            <w:r w:rsidRPr="00801D1B">
              <w:rPr>
                <w:sz w:val="22"/>
                <w:szCs w:val="22"/>
                <w:lang w:val="fr-FR"/>
              </w:rPr>
              <w:t xml:space="preserve"> </w:t>
            </w:r>
            <w:proofErr w:type="spellStart"/>
            <w:r w:rsidRPr="00801D1B">
              <w:rPr>
                <w:sz w:val="22"/>
                <w:szCs w:val="22"/>
                <w:lang w:val="fr-FR"/>
              </w:rPr>
              <w:t>įstatymo</w:t>
            </w:r>
            <w:proofErr w:type="spellEnd"/>
            <w:r w:rsidRPr="00801D1B">
              <w:rPr>
                <w:sz w:val="22"/>
                <w:szCs w:val="22"/>
                <w:lang w:val="fr-FR"/>
              </w:rPr>
              <w:t xml:space="preserve"> 27 </w:t>
            </w:r>
            <w:proofErr w:type="spellStart"/>
            <w:r w:rsidRPr="00801D1B">
              <w:rPr>
                <w:sz w:val="22"/>
                <w:szCs w:val="22"/>
                <w:lang w:val="fr-FR"/>
              </w:rPr>
              <w:t>straipsniu</w:t>
            </w:r>
            <w:proofErr w:type="spellEnd"/>
            <w:r w:rsidRPr="00801D1B">
              <w:rPr>
                <w:sz w:val="22"/>
                <w:szCs w:val="22"/>
                <w:lang w:val="fr-FR"/>
              </w:rPr>
              <w:t>.</w:t>
            </w:r>
          </w:p>
          <w:p w14:paraId="7E067BEB" w14:textId="77777777" w:rsidR="00AF0BF4" w:rsidRPr="00801D1B" w:rsidRDefault="00AF0BF4" w:rsidP="00816760">
            <w:pPr>
              <w:jc w:val="both"/>
              <w:rPr>
                <w:color w:val="4472C4"/>
                <w:kern w:val="2"/>
                <w:sz w:val="22"/>
                <w:szCs w:val="22"/>
              </w:rPr>
            </w:pPr>
            <w:r w:rsidRPr="00801D1B">
              <w:rPr>
                <w:kern w:val="2"/>
                <w:sz w:val="22"/>
                <w:szCs w:val="22"/>
              </w:rPr>
              <w:t>Šioje Sutartyje P</w:t>
            </w:r>
            <w:r w:rsidRPr="00801D1B">
              <w:rPr>
                <w:color w:val="000000"/>
                <w:kern w:val="2"/>
                <w:sz w:val="22"/>
                <w:szCs w:val="22"/>
              </w:rPr>
              <w:t>radinės Sutarties vertė yra lygi Tiekėjo pasiūlymo kainai be PVM, nurodytai už visą pirkimo dokumentuose ir Sutartyje nurodytą Paslaugų kiekį ir (ar) apimtį</w:t>
            </w:r>
            <w:r w:rsidRPr="00801D1B">
              <w:rPr>
                <w:kern w:val="2"/>
                <w:sz w:val="22"/>
                <w:szCs w:val="22"/>
              </w:rPr>
              <w:t>.</w:t>
            </w:r>
          </w:p>
        </w:tc>
      </w:tr>
      <w:tr w:rsidR="00AF0BF4" w:rsidRPr="00801D1B" w14:paraId="0A0AEACB" w14:textId="77777777" w:rsidTr="00816760">
        <w:trPr>
          <w:trHeight w:val="872"/>
        </w:trPr>
        <w:tc>
          <w:tcPr>
            <w:tcW w:w="3094" w:type="dxa"/>
          </w:tcPr>
          <w:p w14:paraId="254340BD" w14:textId="77777777" w:rsidR="00AF0BF4" w:rsidRPr="00801D1B" w:rsidRDefault="00AF0BF4" w:rsidP="00816760">
            <w:pPr>
              <w:jc w:val="both"/>
              <w:rPr>
                <w:b/>
                <w:kern w:val="2"/>
                <w:sz w:val="22"/>
                <w:szCs w:val="22"/>
              </w:rPr>
            </w:pPr>
            <w:r w:rsidRPr="00801D1B">
              <w:rPr>
                <w:b/>
                <w:kern w:val="2"/>
                <w:sz w:val="22"/>
                <w:szCs w:val="22"/>
              </w:rPr>
              <w:t xml:space="preserve">5.3. Sutarties kainos perskaičiavimas taikant </w:t>
            </w:r>
            <w:r w:rsidRPr="00801D1B">
              <w:rPr>
                <w:b/>
                <w:kern w:val="2"/>
                <w:sz w:val="22"/>
                <w:szCs w:val="22"/>
                <w:u w:val="single"/>
              </w:rPr>
              <w:t>peržiūros</w:t>
            </w:r>
            <w:r w:rsidRPr="00801D1B">
              <w:rPr>
                <w:b/>
                <w:kern w:val="2"/>
                <w:sz w:val="22"/>
                <w:szCs w:val="22"/>
              </w:rPr>
              <w:t xml:space="preserve"> taisykles</w:t>
            </w:r>
          </w:p>
        </w:tc>
        <w:tc>
          <w:tcPr>
            <w:tcW w:w="6441" w:type="dxa"/>
            <w:gridSpan w:val="2"/>
          </w:tcPr>
          <w:p w14:paraId="201761F0" w14:textId="77777777" w:rsidR="00AF0BF4" w:rsidRPr="00801D1B" w:rsidRDefault="00AF0BF4" w:rsidP="00816760">
            <w:pPr>
              <w:jc w:val="both"/>
              <w:rPr>
                <w:kern w:val="2"/>
                <w:sz w:val="22"/>
                <w:szCs w:val="22"/>
              </w:rPr>
            </w:pPr>
            <w:r w:rsidRPr="00801D1B">
              <w:rPr>
                <w:kern w:val="2"/>
                <w:sz w:val="22"/>
                <w:szCs w:val="22"/>
              </w:rPr>
              <w:t>Sutarties kaina bus perskaičiuojama:</w:t>
            </w:r>
          </w:p>
          <w:p w14:paraId="3C14EE68" w14:textId="77777777" w:rsidR="00AF0BF4" w:rsidRPr="00801D1B" w:rsidRDefault="00AF0BF4" w:rsidP="00816760">
            <w:pPr>
              <w:jc w:val="both"/>
              <w:rPr>
                <w:kern w:val="2"/>
                <w:sz w:val="22"/>
                <w:szCs w:val="22"/>
              </w:rPr>
            </w:pPr>
            <w:r w:rsidRPr="00801D1B">
              <w:rPr>
                <w:kern w:val="2"/>
                <w:sz w:val="22"/>
                <w:szCs w:val="22"/>
              </w:rPr>
              <w:t>5.3.2. dėl kitų mokesčių, lemiančių P</w:t>
            </w:r>
            <w:r w:rsidRPr="00801D1B">
              <w:rPr>
                <w:sz w:val="22"/>
                <w:szCs w:val="22"/>
              </w:rPr>
              <w:t>aslaugų</w:t>
            </w:r>
            <w:r w:rsidRPr="00801D1B">
              <w:rPr>
                <w:kern w:val="2"/>
                <w:sz w:val="22"/>
                <w:szCs w:val="22"/>
              </w:rPr>
              <w:t xml:space="preserve"> kainos pokytį, pasikeitimo.</w:t>
            </w:r>
          </w:p>
        </w:tc>
      </w:tr>
      <w:tr w:rsidR="00AF0BF4" w:rsidRPr="00801D1B" w14:paraId="6A56CAF7" w14:textId="77777777" w:rsidTr="00816760">
        <w:trPr>
          <w:trHeight w:val="300"/>
        </w:trPr>
        <w:tc>
          <w:tcPr>
            <w:tcW w:w="3094" w:type="dxa"/>
          </w:tcPr>
          <w:p w14:paraId="5FDE2D82" w14:textId="77777777" w:rsidR="00AF0BF4" w:rsidRPr="00801D1B" w:rsidRDefault="00AF0BF4" w:rsidP="00816760">
            <w:pPr>
              <w:jc w:val="both"/>
              <w:rPr>
                <w:b/>
                <w:kern w:val="2"/>
                <w:sz w:val="22"/>
                <w:szCs w:val="22"/>
              </w:rPr>
            </w:pPr>
            <w:r w:rsidRPr="00801D1B">
              <w:rPr>
                <w:b/>
                <w:kern w:val="2"/>
                <w:sz w:val="22"/>
                <w:szCs w:val="22"/>
              </w:rPr>
              <w:t>5.3.1. Sutarties kainos peržiūra dėl PVM tarifo pasikeitimo</w:t>
            </w:r>
          </w:p>
        </w:tc>
        <w:tc>
          <w:tcPr>
            <w:tcW w:w="6441" w:type="dxa"/>
            <w:gridSpan w:val="2"/>
          </w:tcPr>
          <w:p w14:paraId="6984C42B" w14:textId="77777777" w:rsidR="00AF0BF4" w:rsidRPr="00801D1B" w:rsidRDefault="00AF0BF4" w:rsidP="00816760">
            <w:pPr>
              <w:jc w:val="both"/>
              <w:rPr>
                <w:sz w:val="22"/>
                <w:szCs w:val="22"/>
                <w:lang w:val="fr-FR"/>
              </w:rPr>
            </w:pPr>
            <w:r w:rsidRPr="00801D1B">
              <w:rPr>
                <w:kern w:val="2"/>
                <w:sz w:val="22"/>
                <w:szCs w:val="22"/>
              </w:rPr>
              <w:t xml:space="preserve">Netaikoma. </w:t>
            </w:r>
            <w:r w:rsidRPr="00801D1B">
              <w:rPr>
                <w:sz w:val="22"/>
                <w:szCs w:val="22"/>
                <w:lang w:val="fr-FR"/>
              </w:rPr>
              <w:t xml:space="preserve">PVM </w:t>
            </w:r>
            <w:proofErr w:type="spellStart"/>
            <w:r w:rsidRPr="00801D1B">
              <w:rPr>
                <w:sz w:val="22"/>
                <w:szCs w:val="22"/>
                <w:lang w:val="fr-FR"/>
              </w:rPr>
              <w:t>neskaičiuojamas</w:t>
            </w:r>
            <w:proofErr w:type="spellEnd"/>
            <w:r w:rsidRPr="00801D1B">
              <w:rPr>
                <w:sz w:val="22"/>
                <w:szCs w:val="22"/>
                <w:lang w:val="fr-FR"/>
              </w:rPr>
              <w:t xml:space="preserve"> </w:t>
            </w:r>
            <w:proofErr w:type="spellStart"/>
            <w:r w:rsidRPr="00801D1B">
              <w:rPr>
                <w:sz w:val="22"/>
                <w:szCs w:val="22"/>
                <w:lang w:val="fr-FR"/>
              </w:rPr>
              <w:t>vadovaujantis</w:t>
            </w:r>
            <w:proofErr w:type="spellEnd"/>
            <w:r w:rsidRPr="00801D1B">
              <w:rPr>
                <w:sz w:val="22"/>
                <w:szCs w:val="22"/>
                <w:lang w:val="fr-FR"/>
              </w:rPr>
              <w:t xml:space="preserve"> </w:t>
            </w:r>
            <w:proofErr w:type="spellStart"/>
            <w:r w:rsidRPr="00801D1B">
              <w:rPr>
                <w:sz w:val="22"/>
                <w:szCs w:val="22"/>
                <w:lang w:val="fr-FR"/>
              </w:rPr>
              <w:t>Lietuvos</w:t>
            </w:r>
            <w:proofErr w:type="spellEnd"/>
            <w:r w:rsidRPr="00801D1B">
              <w:rPr>
                <w:sz w:val="22"/>
                <w:szCs w:val="22"/>
                <w:lang w:val="fr-FR"/>
              </w:rPr>
              <w:t xml:space="preserve"> </w:t>
            </w:r>
            <w:proofErr w:type="spellStart"/>
            <w:r w:rsidRPr="00801D1B">
              <w:rPr>
                <w:sz w:val="22"/>
                <w:szCs w:val="22"/>
                <w:lang w:val="fr-FR"/>
              </w:rPr>
              <w:t>Respublikos</w:t>
            </w:r>
            <w:proofErr w:type="spellEnd"/>
            <w:r w:rsidRPr="00801D1B">
              <w:rPr>
                <w:sz w:val="22"/>
                <w:szCs w:val="22"/>
                <w:lang w:val="fr-FR"/>
              </w:rPr>
              <w:t xml:space="preserve"> </w:t>
            </w:r>
            <w:proofErr w:type="spellStart"/>
            <w:r w:rsidRPr="00801D1B">
              <w:rPr>
                <w:sz w:val="22"/>
                <w:szCs w:val="22"/>
                <w:lang w:val="fr-FR"/>
              </w:rPr>
              <w:t>pridėtinės</w:t>
            </w:r>
            <w:proofErr w:type="spellEnd"/>
            <w:r w:rsidRPr="00801D1B">
              <w:rPr>
                <w:sz w:val="22"/>
                <w:szCs w:val="22"/>
                <w:lang w:val="fr-FR"/>
              </w:rPr>
              <w:t xml:space="preserve"> </w:t>
            </w:r>
            <w:proofErr w:type="spellStart"/>
            <w:r w:rsidRPr="00801D1B">
              <w:rPr>
                <w:sz w:val="22"/>
                <w:szCs w:val="22"/>
                <w:lang w:val="fr-FR"/>
              </w:rPr>
              <w:t>vertės</w:t>
            </w:r>
            <w:proofErr w:type="spellEnd"/>
            <w:r w:rsidRPr="00801D1B">
              <w:rPr>
                <w:sz w:val="22"/>
                <w:szCs w:val="22"/>
                <w:lang w:val="fr-FR"/>
              </w:rPr>
              <w:t xml:space="preserve"> </w:t>
            </w:r>
            <w:proofErr w:type="spellStart"/>
            <w:r w:rsidRPr="00801D1B">
              <w:rPr>
                <w:sz w:val="22"/>
                <w:szCs w:val="22"/>
                <w:lang w:val="fr-FR"/>
              </w:rPr>
              <w:t>mokesčio</w:t>
            </w:r>
            <w:proofErr w:type="spellEnd"/>
            <w:r w:rsidRPr="00801D1B">
              <w:rPr>
                <w:sz w:val="22"/>
                <w:szCs w:val="22"/>
                <w:lang w:val="fr-FR"/>
              </w:rPr>
              <w:t xml:space="preserve"> </w:t>
            </w:r>
            <w:proofErr w:type="spellStart"/>
            <w:r w:rsidRPr="00801D1B">
              <w:rPr>
                <w:sz w:val="22"/>
                <w:szCs w:val="22"/>
                <w:lang w:val="fr-FR"/>
              </w:rPr>
              <w:t>įstatymo</w:t>
            </w:r>
            <w:proofErr w:type="spellEnd"/>
            <w:r w:rsidRPr="00801D1B">
              <w:rPr>
                <w:sz w:val="22"/>
                <w:szCs w:val="22"/>
                <w:lang w:val="fr-FR"/>
              </w:rPr>
              <w:t xml:space="preserve"> 27 </w:t>
            </w:r>
            <w:proofErr w:type="spellStart"/>
            <w:r w:rsidRPr="00801D1B">
              <w:rPr>
                <w:sz w:val="22"/>
                <w:szCs w:val="22"/>
                <w:lang w:val="fr-FR"/>
              </w:rPr>
              <w:t>straipsniu</w:t>
            </w:r>
            <w:proofErr w:type="spellEnd"/>
            <w:r w:rsidRPr="00801D1B">
              <w:rPr>
                <w:sz w:val="22"/>
                <w:szCs w:val="22"/>
                <w:lang w:val="fr-FR"/>
              </w:rPr>
              <w:t>.</w:t>
            </w:r>
          </w:p>
          <w:p w14:paraId="25668DB3" w14:textId="77777777" w:rsidR="00AF0BF4" w:rsidRPr="00801D1B" w:rsidRDefault="00AF0BF4" w:rsidP="00816760">
            <w:pPr>
              <w:jc w:val="both"/>
              <w:rPr>
                <w:kern w:val="2"/>
                <w:sz w:val="22"/>
                <w:szCs w:val="22"/>
              </w:rPr>
            </w:pPr>
          </w:p>
        </w:tc>
      </w:tr>
      <w:tr w:rsidR="00AF0BF4" w:rsidRPr="00801D1B" w14:paraId="3419F81E" w14:textId="77777777" w:rsidTr="00816760">
        <w:trPr>
          <w:trHeight w:val="300"/>
        </w:trPr>
        <w:tc>
          <w:tcPr>
            <w:tcW w:w="3094" w:type="dxa"/>
          </w:tcPr>
          <w:p w14:paraId="1EB555C0" w14:textId="77777777" w:rsidR="00AF0BF4" w:rsidRPr="00801D1B" w:rsidRDefault="00AF0BF4" w:rsidP="00816760">
            <w:pPr>
              <w:jc w:val="both"/>
              <w:rPr>
                <w:b/>
                <w:kern w:val="2"/>
                <w:sz w:val="22"/>
                <w:szCs w:val="22"/>
              </w:rPr>
            </w:pPr>
            <w:r w:rsidRPr="00801D1B">
              <w:rPr>
                <w:b/>
                <w:bCs/>
                <w:kern w:val="2"/>
                <w:sz w:val="22"/>
                <w:szCs w:val="22"/>
              </w:rPr>
              <w:t>5.3.2.</w:t>
            </w:r>
            <w:r w:rsidRPr="00801D1B">
              <w:rPr>
                <w:kern w:val="2"/>
                <w:sz w:val="22"/>
                <w:szCs w:val="22"/>
              </w:rPr>
              <w:t xml:space="preserve"> </w:t>
            </w:r>
            <w:r w:rsidRPr="00801D1B">
              <w:rPr>
                <w:b/>
                <w:bCs/>
                <w:kern w:val="2"/>
                <w:sz w:val="22"/>
                <w:szCs w:val="22"/>
              </w:rPr>
              <w:t>Sutarties kainos peržiūra dėl kitų mokesčių, lemiančių Paslaugų kainos pokytį, pasikeitimo</w:t>
            </w:r>
          </w:p>
        </w:tc>
        <w:tc>
          <w:tcPr>
            <w:tcW w:w="6441" w:type="dxa"/>
            <w:gridSpan w:val="2"/>
          </w:tcPr>
          <w:p w14:paraId="2DA76F6F" w14:textId="5391ECF2" w:rsidR="00AF0BF4" w:rsidRPr="00801D1B" w:rsidRDefault="00AF0BF4" w:rsidP="00816760">
            <w:pPr>
              <w:jc w:val="both"/>
              <w:rPr>
                <w:kern w:val="2"/>
                <w:sz w:val="22"/>
                <w:szCs w:val="22"/>
              </w:rPr>
            </w:pPr>
            <w:r w:rsidRPr="00801D1B">
              <w:rPr>
                <w:kern w:val="2"/>
                <w:sz w:val="22"/>
                <w:szCs w:val="22"/>
              </w:rPr>
              <w:t xml:space="preserve">Jeigu Sutarties vykdymo metu pasikeičia kitų (ne PVM) mokesčių, lemiančių Tiekėjo teikiamų </w:t>
            </w:r>
            <w:r w:rsidRPr="00801D1B">
              <w:rPr>
                <w:sz w:val="22"/>
                <w:szCs w:val="22"/>
              </w:rPr>
              <w:t>Paslaugų</w:t>
            </w:r>
            <w:r w:rsidRPr="00801D1B">
              <w:rPr>
                <w:kern w:val="2"/>
                <w:sz w:val="22"/>
                <w:szCs w:val="22"/>
              </w:rPr>
              <w:t xml:space="preserve"> Sutartyje nurodytos kainos pokytį, mokėjimą reglamentuojantys teisės aktai,  Sutartyje nurodyta Sutarties kaina</w:t>
            </w:r>
            <w:r w:rsidRPr="00801D1B">
              <w:rPr>
                <w:sz w:val="22"/>
                <w:szCs w:val="22"/>
              </w:rPr>
              <w:t xml:space="preserve"> </w:t>
            </w:r>
            <w:r w:rsidRPr="00801D1B">
              <w:rPr>
                <w:kern w:val="2"/>
                <w:sz w:val="22"/>
                <w:szCs w:val="22"/>
              </w:rPr>
              <w:t>perskaičiuojama ją didinant arba mažinant. Peržiūra įforminama Susitarimu, kuris tampa neatskiriama Sutarties dalimi.</w:t>
            </w:r>
          </w:p>
          <w:p w14:paraId="0B6AB025" w14:textId="77777777" w:rsidR="00AF0BF4" w:rsidRPr="00801D1B" w:rsidRDefault="00AF0BF4" w:rsidP="00816760">
            <w:pPr>
              <w:jc w:val="both"/>
              <w:rPr>
                <w:kern w:val="2"/>
                <w:sz w:val="22"/>
                <w:szCs w:val="22"/>
              </w:rPr>
            </w:pPr>
          </w:p>
          <w:p w14:paraId="16F44579" w14:textId="77777777" w:rsidR="00AF0BF4" w:rsidRPr="00801D1B" w:rsidRDefault="00AF0BF4" w:rsidP="00816760">
            <w:pPr>
              <w:jc w:val="both"/>
              <w:rPr>
                <w:sz w:val="22"/>
                <w:szCs w:val="22"/>
              </w:rPr>
            </w:pPr>
            <w:r w:rsidRPr="00801D1B">
              <w:rPr>
                <w:sz w:val="22"/>
                <w:szCs w:val="22"/>
              </w:rPr>
              <w:t>Perskaičiuota Sutarties kaina taikoma tik tai Paslaugų daliai, jei Paslaugų dalies kainos dedamąją, paveiktą mokesčių pokyčio, galima aiškiai išskirti pagal Sutarties kainodarą.</w:t>
            </w:r>
          </w:p>
        </w:tc>
      </w:tr>
      <w:tr w:rsidR="00AF0BF4" w:rsidRPr="00801D1B" w14:paraId="2B477BB0" w14:textId="77777777" w:rsidTr="00816760">
        <w:trPr>
          <w:trHeight w:val="300"/>
        </w:trPr>
        <w:tc>
          <w:tcPr>
            <w:tcW w:w="3094" w:type="dxa"/>
          </w:tcPr>
          <w:p w14:paraId="63506379" w14:textId="77777777" w:rsidR="00AF0BF4" w:rsidRPr="00801D1B" w:rsidRDefault="00AF0BF4" w:rsidP="00816760">
            <w:pPr>
              <w:jc w:val="both"/>
              <w:rPr>
                <w:bCs/>
                <w:kern w:val="2"/>
                <w:sz w:val="22"/>
                <w:szCs w:val="22"/>
              </w:rPr>
            </w:pPr>
            <w:r w:rsidRPr="00801D1B">
              <w:rPr>
                <w:b/>
                <w:kern w:val="2"/>
                <w:sz w:val="22"/>
                <w:szCs w:val="22"/>
              </w:rPr>
              <w:t>5.3.3. Sutarties kainos peržiūra dėl kainų lygio pokyčio</w:t>
            </w:r>
          </w:p>
          <w:p w14:paraId="1E050B3A" w14:textId="77777777" w:rsidR="00AF0BF4" w:rsidRPr="00801D1B" w:rsidRDefault="00AF0BF4" w:rsidP="00816760">
            <w:pPr>
              <w:jc w:val="both"/>
              <w:rPr>
                <w:b/>
                <w:kern w:val="2"/>
                <w:sz w:val="22"/>
                <w:szCs w:val="22"/>
              </w:rPr>
            </w:pPr>
          </w:p>
        </w:tc>
        <w:tc>
          <w:tcPr>
            <w:tcW w:w="6441" w:type="dxa"/>
            <w:gridSpan w:val="2"/>
          </w:tcPr>
          <w:p w14:paraId="428C639F" w14:textId="77777777" w:rsidR="00AF0BF4" w:rsidRPr="00801D1B" w:rsidRDefault="00AF0BF4" w:rsidP="00816760">
            <w:pPr>
              <w:rPr>
                <w:sz w:val="22"/>
                <w:szCs w:val="22"/>
              </w:rPr>
            </w:pPr>
            <w:r w:rsidRPr="00801D1B">
              <w:rPr>
                <w:kern w:val="2"/>
                <w:sz w:val="22"/>
                <w:szCs w:val="22"/>
              </w:rPr>
              <w:t>Netaikoma</w:t>
            </w:r>
          </w:p>
          <w:p w14:paraId="1ED6A367" w14:textId="77777777" w:rsidR="00AF0BF4" w:rsidRPr="00801D1B" w:rsidRDefault="00AF0BF4" w:rsidP="00816760">
            <w:pPr>
              <w:jc w:val="both"/>
              <w:rPr>
                <w:kern w:val="2"/>
                <w:sz w:val="22"/>
                <w:szCs w:val="22"/>
              </w:rPr>
            </w:pPr>
          </w:p>
        </w:tc>
      </w:tr>
      <w:tr w:rsidR="00AF0BF4" w:rsidRPr="00801D1B" w14:paraId="1F3C38D1" w14:textId="77777777" w:rsidTr="00816760">
        <w:trPr>
          <w:trHeight w:val="300"/>
        </w:trPr>
        <w:tc>
          <w:tcPr>
            <w:tcW w:w="3094" w:type="dxa"/>
          </w:tcPr>
          <w:p w14:paraId="7060DD89" w14:textId="77777777" w:rsidR="00AF0BF4" w:rsidRPr="00801D1B" w:rsidRDefault="00AF0BF4" w:rsidP="00816760">
            <w:pPr>
              <w:jc w:val="both"/>
              <w:rPr>
                <w:kern w:val="2"/>
                <w:sz w:val="22"/>
                <w:szCs w:val="22"/>
              </w:rPr>
            </w:pPr>
            <w:r w:rsidRPr="00801D1B">
              <w:rPr>
                <w:b/>
                <w:kern w:val="2"/>
                <w:sz w:val="22"/>
                <w:szCs w:val="22"/>
              </w:rPr>
              <w:t xml:space="preserve">5.3.4. Sutarties kainos peržiūra dėl kainų lygio pokyčio pagal </w:t>
            </w:r>
            <w:r w:rsidRPr="00801D1B">
              <w:rPr>
                <w:b/>
                <w:bCs/>
                <w:kern w:val="2"/>
                <w:sz w:val="22"/>
                <w:szCs w:val="22"/>
              </w:rPr>
              <w:t>Paslaugų</w:t>
            </w:r>
            <w:r w:rsidRPr="00801D1B">
              <w:rPr>
                <w:b/>
                <w:kern w:val="2"/>
                <w:sz w:val="22"/>
                <w:szCs w:val="22"/>
              </w:rPr>
              <w:t xml:space="preserve"> grupių </w:t>
            </w:r>
            <w:r w:rsidRPr="00801D1B">
              <w:rPr>
                <w:b/>
                <w:kern w:val="2"/>
                <w:sz w:val="22"/>
                <w:szCs w:val="22"/>
              </w:rPr>
              <w:lastRenderedPageBreak/>
              <w:t>kainų pokyčius</w:t>
            </w:r>
          </w:p>
        </w:tc>
        <w:tc>
          <w:tcPr>
            <w:tcW w:w="6441" w:type="dxa"/>
            <w:gridSpan w:val="2"/>
          </w:tcPr>
          <w:p w14:paraId="4F1FBF5D" w14:textId="77777777" w:rsidR="00AF0BF4" w:rsidRPr="00801D1B" w:rsidRDefault="00AF0BF4" w:rsidP="00816760">
            <w:pPr>
              <w:jc w:val="both"/>
              <w:rPr>
                <w:kern w:val="2"/>
                <w:sz w:val="22"/>
                <w:szCs w:val="22"/>
              </w:rPr>
            </w:pPr>
            <w:r w:rsidRPr="00801D1B">
              <w:rPr>
                <w:kern w:val="2"/>
                <w:sz w:val="22"/>
                <w:szCs w:val="22"/>
              </w:rPr>
              <w:lastRenderedPageBreak/>
              <w:t>Netaikoma</w:t>
            </w:r>
          </w:p>
          <w:p w14:paraId="0FFD3086" w14:textId="77777777" w:rsidR="00AF0BF4" w:rsidRPr="00801D1B" w:rsidRDefault="00AF0BF4" w:rsidP="00816760">
            <w:pPr>
              <w:jc w:val="both"/>
              <w:rPr>
                <w:kern w:val="2"/>
                <w:sz w:val="22"/>
                <w:szCs w:val="22"/>
              </w:rPr>
            </w:pPr>
          </w:p>
          <w:p w14:paraId="7F3B4112" w14:textId="77777777" w:rsidR="00AF0BF4" w:rsidRPr="00801D1B" w:rsidRDefault="00AF0BF4" w:rsidP="00816760">
            <w:pPr>
              <w:jc w:val="both"/>
              <w:rPr>
                <w:kern w:val="2"/>
                <w:sz w:val="22"/>
                <w:szCs w:val="22"/>
              </w:rPr>
            </w:pPr>
          </w:p>
        </w:tc>
      </w:tr>
      <w:tr w:rsidR="00AF0BF4" w:rsidRPr="00801D1B" w14:paraId="2271BC1B" w14:textId="77777777" w:rsidTr="00816760">
        <w:trPr>
          <w:trHeight w:val="300"/>
        </w:trPr>
        <w:tc>
          <w:tcPr>
            <w:tcW w:w="3094" w:type="dxa"/>
          </w:tcPr>
          <w:p w14:paraId="645C6558" w14:textId="77777777" w:rsidR="00AF0BF4" w:rsidRPr="00801D1B" w:rsidRDefault="00AF0BF4" w:rsidP="00816760">
            <w:pPr>
              <w:jc w:val="both"/>
              <w:rPr>
                <w:kern w:val="2"/>
                <w:sz w:val="22"/>
                <w:szCs w:val="22"/>
              </w:rPr>
            </w:pPr>
            <w:r w:rsidRPr="00801D1B">
              <w:rPr>
                <w:b/>
                <w:bCs/>
                <w:kern w:val="2"/>
                <w:sz w:val="22"/>
                <w:szCs w:val="22"/>
              </w:rPr>
              <w:t xml:space="preserve">5.4. Sutarties kainos apskaičiavimas taikant </w:t>
            </w:r>
            <w:r w:rsidRPr="00801D1B">
              <w:rPr>
                <w:b/>
                <w:bCs/>
                <w:kern w:val="2"/>
                <w:sz w:val="22"/>
                <w:szCs w:val="22"/>
                <w:u w:val="single"/>
              </w:rPr>
              <w:t>kiekio (apimties)</w:t>
            </w:r>
            <w:r w:rsidRPr="00801D1B">
              <w:rPr>
                <w:b/>
                <w:bCs/>
                <w:kern w:val="2"/>
                <w:sz w:val="22"/>
                <w:szCs w:val="22"/>
              </w:rPr>
              <w:t xml:space="preserve"> keitimo taisykles</w:t>
            </w:r>
          </w:p>
        </w:tc>
        <w:tc>
          <w:tcPr>
            <w:tcW w:w="6441" w:type="dxa"/>
            <w:gridSpan w:val="2"/>
          </w:tcPr>
          <w:p w14:paraId="47A8BC62" w14:textId="77777777" w:rsidR="00AF0BF4" w:rsidRPr="00801D1B" w:rsidRDefault="00AF0BF4" w:rsidP="00816760">
            <w:pPr>
              <w:rPr>
                <w:kern w:val="2"/>
                <w:sz w:val="22"/>
                <w:szCs w:val="22"/>
              </w:rPr>
            </w:pPr>
            <w:r w:rsidRPr="00801D1B">
              <w:rPr>
                <w:kern w:val="2"/>
                <w:sz w:val="22"/>
                <w:szCs w:val="22"/>
              </w:rPr>
              <w:t>Netaikoma</w:t>
            </w:r>
          </w:p>
          <w:p w14:paraId="2F4FC628" w14:textId="77777777" w:rsidR="00AF0BF4" w:rsidRPr="00801D1B" w:rsidRDefault="00AF0BF4" w:rsidP="00816760">
            <w:pPr>
              <w:jc w:val="both"/>
              <w:rPr>
                <w:kern w:val="2"/>
                <w:sz w:val="22"/>
                <w:szCs w:val="22"/>
              </w:rPr>
            </w:pPr>
          </w:p>
        </w:tc>
      </w:tr>
      <w:tr w:rsidR="00AF0BF4" w:rsidRPr="00801D1B" w14:paraId="5D544817" w14:textId="77777777" w:rsidTr="00816760">
        <w:trPr>
          <w:trHeight w:val="300"/>
        </w:trPr>
        <w:tc>
          <w:tcPr>
            <w:tcW w:w="3094" w:type="dxa"/>
          </w:tcPr>
          <w:p w14:paraId="004A2DE8" w14:textId="77777777" w:rsidR="00AF0BF4" w:rsidRPr="00801D1B" w:rsidRDefault="00AF0BF4" w:rsidP="00816760">
            <w:pPr>
              <w:jc w:val="both"/>
              <w:rPr>
                <w:b/>
                <w:kern w:val="2"/>
                <w:sz w:val="22"/>
                <w:szCs w:val="22"/>
              </w:rPr>
            </w:pPr>
            <w:r w:rsidRPr="00801D1B">
              <w:rPr>
                <w:b/>
                <w:kern w:val="2"/>
                <w:sz w:val="22"/>
                <w:szCs w:val="22"/>
              </w:rPr>
              <w:t>5.5. Atsiskaitymo su Tiekėju terminas ir tvarka</w:t>
            </w:r>
          </w:p>
        </w:tc>
        <w:tc>
          <w:tcPr>
            <w:tcW w:w="6441" w:type="dxa"/>
            <w:gridSpan w:val="2"/>
          </w:tcPr>
          <w:p w14:paraId="38CFC572" w14:textId="77777777" w:rsidR="00AF0BF4" w:rsidRPr="00801D1B" w:rsidRDefault="00AF0BF4" w:rsidP="00816760">
            <w:pPr>
              <w:jc w:val="both"/>
              <w:rPr>
                <w:kern w:val="2"/>
                <w:sz w:val="22"/>
                <w:szCs w:val="22"/>
              </w:rPr>
            </w:pPr>
            <w:r w:rsidRPr="00801D1B">
              <w:rPr>
                <w:kern w:val="2"/>
                <w:sz w:val="22"/>
                <w:szCs w:val="22"/>
              </w:rPr>
              <w:t>Pirkėjas atsiskaito su Tiekėju ne vėliau kaip per 5 (penkias) darbo dienas nuo Sąskaitos gavimo dienos.</w:t>
            </w:r>
          </w:p>
          <w:p w14:paraId="15D667AE" w14:textId="36340F39" w:rsidR="00AF0BF4" w:rsidRPr="00801D1B" w:rsidRDefault="00AF0BF4" w:rsidP="00816760">
            <w:pPr>
              <w:jc w:val="both"/>
              <w:rPr>
                <w:sz w:val="22"/>
                <w:szCs w:val="22"/>
              </w:rPr>
            </w:pPr>
            <w:r w:rsidRPr="00801D1B">
              <w:rPr>
                <w:sz w:val="22"/>
                <w:szCs w:val="22"/>
              </w:rPr>
              <w:t xml:space="preserve">Apmokėjimo sąlygos: </w:t>
            </w:r>
            <w:r w:rsidRPr="00801D1B">
              <w:rPr>
                <w:kern w:val="2"/>
                <w:sz w:val="22"/>
                <w:szCs w:val="22"/>
                <w:shd w:val="clear" w:color="auto" w:fill="FFFFFF"/>
              </w:rPr>
              <w:t>sumokama Sutartyje ir Pasiūlyme nurodyta kaina už p</w:t>
            </w:r>
            <w:r w:rsidRPr="00801D1B">
              <w:rPr>
                <w:kern w:val="2"/>
                <w:sz w:val="22"/>
                <w:szCs w:val="22"/>
              </w:rPr>
              <w:t>rievolių įvykdymo užtikrinimo dokumento išdavimą (laidavimo draudimas) Šiaulių regiono nepavojingų atliekų sąvartynui</w:t>
            </w:r>
            <w:r w:rsidRPr="00801D1B">
              <w:rPr>
                <w:kern w:val="2"/>
                <w:sz w:val="22"/>
                <w:szCs w:val="22"/>
                <w:shd w:val="clear" w:color="auto" w:fill="FFFFFF"/>
              </w:rPr>
              <w:t>.</w:t>
            </w:r>
          </w:p>
        </w:tc>
      </w:tr>
      <w:tr w:rsidR="00AF0BF4" w:rsidRPr="00801D1B" w14:paraId="7DD560A9" w14:textId="77777777" w:rsidTr="00816760">
        <w:trPr>
          <w:trHeight w:val="300"/>
        </w:trPr>
        <w:tc>
          <w:tcPr>
            <w:tcW w:w="3094" w:type="dxa"/>
          </w:tcPr>
          <w:p w14:paraId="055E77F2" w14:textId="77777777" w:rsidR="00AF0BF4" w:rsidRPr="00801D1B" w:rsidRDefault="00AF0BF4" w:rsidP="00816760">
            <w:pPr>
              <w:jc w:val="both"/>
              <w:rPr>
                <w:sz w:val="22"/>
                <w:szCs w:val="22"/>
              </w:rPr>
            </w:pPr>
            <w:r w:rsidRPr="00801D1B">
              <w:rPr>
                <w:b/>
                <w:kern w:val="2"/>
                <w:sz w:val="22"/>
                <w:szCs w:val="22"/>
              </w:rPr>
              <w:t>5.6. Avansas</w:t>
            </w:r>
          </w:p>
        </w:tc>
        <w:tc>
          <w:tcPr>
            <w:tcW w:w="6441" w:type="dxa"/>
            <w:gridSpan w:val="2"/>
          </w:tcPr>
          <w:p w14:paraId="142C2D5F" w14:textId="77777777" w:rsidR="00AF0BF4" w:rsidRPr="00801D1B" w:rsidRDefault="00AF0BF4" w:rsidP="00816760">
            <w:pPr>
              <w:rPr>
                <w:kern w:val="2"/>
                <w:sz w:val="22"/>
                <w:szCs w:val="22"/>
              </w:rPr>
            </w:pPr>
            <w:r w:rsidRPr="00801D1B">
              <w:rPr>
                <w:kern w:val="2"/>
                <w:sz w:val="22"/>
                <w:szCs w:val="22"/>
              </w:rPr>
              <w:t>Netaikoma</w:t>
            </w:r>
          </w:p>
        </w:tc>
      </w:tr>
      <w:tr w:rsidR="00AF0BF4" w:rsidRPr="00801D1B" w14:paraId="031D1070" w14:textId="77777777" w:rsidTr="00816760">
        <w:trPr>
          <w:trHeight w:val="300"/>
        </w:trPr>
        <w:tc>
          <w:tcPr>
            <w:tcW w:w="3094" w:type="dxa"/>
          </w:tcPr>
          <w:p w14:paraId="7DEA3AB6" w14:textId="77777777" w:rsidR="00AF0BF4" w:rsidRPr="00801D1B" w:rsidRDefault="00AF0BF4" w:rsidP="00816760">
            <w:pPr>
              <w:jc w:val="both"/>
              <w:rPr>
                <w:b/>
                <w:kern w:val="2"/>
                <w:sz w:val="22"/>
                <w:szCs w:val="22"/>
              </w:rPr>
            </w:pPr>
            <w:r w:rsidRPr="00801D1B">
              <w:rPr>
                <w:b/>
                <w:kern w:val="2"/>
                <w:sz w:val="22"/>
                <w:szCs w:val="22"/>
              </w:rPr>
              <w:t>5.7. Avanso užtikrinimas</w:t>
            </w:r>
          </w:p>
        </w:tc>
        <w:tc>
          <w:tcPr>
            <w:tcW w:w="6441" w:type="dxa"/>
            <w:gridSpan w:val="2"/>
          </w:tcPr>
          <w:p w14:paraId="1DDB5A1F" w14:textId="77777777" w:rsidR="00AF0BF4" w:rsidRPr="00801D1B" w:rsidRDefault="00AF0BF4" w:rsidP="00816760">
            <w:pPr>
              <w:jc w:val="both"/>
              <w:rPr>
                <w:color w:val="4472C4"/>
                <w:kern w:val="2"/>
                <w:sz w:val="22"/>
                <w:szCs w:val="22"/>
              </w:rPr>
            </w:pPr>
            <w:r w:rsidRPr="00801D1B">
              <w:rPr>
                <w:kern w:val="2"/>
                <w:sz w:val="22"/>
                <w:szCs w:val="22"/>
              </w:rPr>
              <w:t>Netaikoma</w:t>
            </w:r>
          </w:p>
        </w:tc>
      </w:tr>
      <w:tr w:rsidR="00AF0BF4" w:rsidRPr="00801D1B" w14:paraId="2979F3F6" w14:textId="77777777" w:rsidTr="00816760">
        <w:trPr>
          <w:trHeight w:val="300"/>
        </w:trPr>
        <w:tc>
          <w:tcPr>
            <w:tcW w:w="9535" w:type="dxa"/>
            <w:gridSpan w:val="3"/>
          </w:tcPr>
          <w:p w14:paraId="0D0C3C82" w14:textId="77777777" w:rsidR="00AF0BF4" w:rsidRPr="00801D1B" w:rsidRDefault="00AF0BF4" w:rsidP="00816760">
            <w:pPr>
              <w:jc w:val="both"/>
              <w:rPr>
                <w:sz w:val="22"/>
                <w:szCs w:val="22"/>
              </w:rPr>
            </w:pPr>
            <w:r w:rsidRPr="00801D1B">
              <w:rPr>
                <w:b/>
                <w:kern w:val="2"/>
                <w:sz w:val="22"/>
                <w:szCs w:val="22"/>
              </w:rPr>
              <w:t>6. PASLAUGŲ KOKYBĖ IR GARANTINIAI ĮSIPAREIGOJIMAI</w:t>
            </w:r>
          </w:p>
        </w:tc>
      </w:tr>
      <w:tr w:rsidR="00AF0BF4" w:rsidRPr="00801D1B" w14:paraId="0B9C1A17" w14:textId="77777777" w:rsidTr="00816760">
        <w:trPr>
          <w:trHeight w:val="300"/>
        </w:trPr>
        <w:tc>
          <w:tcPr>
            <w:tcW w:w="3094" w:type="dxa"/>
          </w:tcPr>
          <w:p w14:paraId="4690FFB2" w14:textId="77777777" w:rsidR="00AF0BF4" w:rsidRPr="00801D1B" w:rsidRDefault="00AF0BF4" w:rsidP="00816760">
            <w:pPr>
              <w:jc w:val="both"/>
              <w:rPr>
                <w:b/>
                <w:bCs/>
                <w:kern w:val="2"/>
                <w:sz w:val="22"/>
                <w:szCs w:val="22"/>
              </w:rPr>
            </w:pPr>
            <w:r w:rsidRPr="00801D1B">
              <w:rPr>
                <w:b/>
                <w:kern w:val="2"/>
                <w:sz w:val="22"/>
                <w:szCs w:val="22"/>
              </w:rPr>
              <w:t>6.1. Garantinis terminas</w:t>
            </w:r>
          </w:p>
        </w:tc>
        <w:tc>
          <w:tcPr>
            <w:tcW w:w="6441" w:type="dxa"/>
            <w:gridSpan w:val="2"/>
          </w:tcPr>
          <w:p w14:paraId="43AE2A5D" w14:textId="77777777" w:rsidR="00AF0BF4" w:rsidRPr="00801D1B" w:rsidRDefault="00AF0BF4" w:rsidP="00816760">
            <w:pPr>
              <w:jc w:val="both"/>
              <w:rPr>
                <w:sz w:val="22"/>
                <w:szCs w:val="22"/>
              </w:rPr>
            </w:pPr>
            <w:r w:rsidRPr="00801D1B">
              <w:rPr>
                <w:kern w:val="2"/>
                <w:sz w:val="22"/>
                <w:szCs w:val="22"/>
              </w:rPr>
              <w:t>Netaikoma</w:t>
            </w:r>
          </w:p>
        </w:tc>
      </w:tr>
      <w:tr w:rsidR="00AF0BF4" w:rsidRPr="00801D1B" w14:paraId="26AF4A48" w14:textId="77777777" w:rsidTr="00816760">
        <w:trPr>
          <w:trHeight w:val="300"/>
        </w:trPr>
        <w:tc>
          <w:tcPr>
            <w:tcW w:w="3094" w:type="dxa"/>
          </w:tcPr>
          <w:p w14:paraId="7EA191D5" w14:textId="77777777" w:rsidR="00AF0BF4" w:rsidRPr="00801D1B" w:rsidRDefault="00AF0BF4" w:rsidP="00816760">
            <w:pPr>
              <w:jc w:val="both"/>
              <w:rPr>
                <w:b/>
                <w:kern w:val="2"/>
                <w:sz w:val="22"/>
                <w:szCs w:val="22"/>
              </w:rPr>
            </w:pPr>
            <w:r w:rsidRPr="00801D1B">
              <w:rPr>
                <w:b/>
                <w:sz w:val="22"/>
                <w:szCs w:val="22"/>
              </w:rPr>
              <w:t>6.2. Terminas Paslaugų trūkumams pašalinti</w:t>
            </w:r>
          </w:p>
        </w:tc>
        <w:tc>
          <w:tcPr>
            <w:tcW w:w="6441" w:type="dxa"/>
            <w:gridSpan w:val="2"/>
          </w:tcPr>
          <w:p w14:paraId="1764A266" w14:textId="77777777" w:rsidR="00AF0BF4" w:rsidRPr="00801D1B" w:rsidRDefault="00AF0BF4" w:rsidP="00816760">
            <w:pPr>
              <w:jc w:val="both"/>
              <w:rPr>
                <w:kern w:val="2"/>
                <w:sz w:val="22"/>
                <w:szCs w:val="22"/>
              </w:rPr>
            </w:pPr>
            <w:r w:rsidRPr="00801D1B">
              <w:rPr>
                <w:kern w:val="2"/>
                <w:sz w:val="22"/>
                <w:szCs w:val="22"/>
              </w:rPr>
              <w:t>Netaikoma</w:t>
            </w:r>
          </w:p>
          <w:p w14:paraId="0AB6ED03" w14:textId="77777777" w:rsidR="00AF0BF4" w:rsidRPr="00801D1B" w:rsidRDefault="00AF0BF4" w:rsidP="00816760">
            <w:pPr>
              <w:jc w:val="both"/>
              <w:rPr>
                <w:color w:val="4472C4"/>
                <w:kern w:val="2"/>
                <w:sz w:val="22"/>
                <w:szCs w:val="22"/>
                <w:shd w:val="clear" w:color="auto" w:fill="FFFFFF"/>
              </w:rPr>
            </w:pPr>
          </w:p>
        </w:tc>
      </w:tr>
      <w:tr w:rsidR="00AF0BF4" w:rsidRPr="00801D1B" w14:paraId="3E72D8EB" w14:textId="77777777" w:rsidTr="00816760">
        <w:trPr>
          <w:trHeight w:val="300"/>
        </w:trPr>
        <w:tc>
          <w:tcPr>
            <w:tcW w:w="3094" w:type="dxa"/>
          </w:tcPr>
          <w:p w14:paraId="2DC17CDB" w14:textId="77777777" w:rsidR="00AF0BF4" w:rsidRPr="00801D1B" w:rsidRDefault="00AF0BF4" w:rsidP="00816760">
            <w:pPr>
              <w:jc w:val="both"/>
              <w:rPr>
                <w:b/>
                <w:kern w:val="2"/>
                <w:sz w:val="22"/>
                <w:szCs w:val="22"/>
              </w:rPr>
            </w:pPr>
            <w:r w:rsidRPr="00801D1B">
              <w:rPr>
                <w:b/>
                <w:sz w:val="22"/>
                <w:szCs w:val="22"/>
              </w:rPr>
              <w:t>6.3. Kokybinių kriterijų įgyvendinimo ir tikrinimo tvarka</w:t>
            </w:r>
          </w:p>
        </w:tc>
        <w:tc>
          <w:tcPr>
            <w:tcW w:w="6441" w:type="dxa"/>
            <w:gridSpan w:val="2"/>
          </w:tcPr>
          <w:p w14:paraId="72DFA915" w14:textId="77777777" w:rsidR="00AF0BF4" w:rsidRPr="00801D1B" w:rsidRDefault="00AF0BF4" w:rsidP="00816760">
            <w:pPr>
              <w:jc w:val="both"/>
              <w:rPr>
                <w:kern w:val="2"/>
                <w:sz w:val="22"/>
                <w:szCs w:val="22"/>
              </w:rPr>
            </w:pPr>
            <w:r w:rsidRPr="00801D1B">
              <w:rPr>
                <w:kern w:val="2"/>
                <w:sz w:val="22"/>
                <w:szCs w:val="22"/>
              </w:rPr>
              <w:t>Netaikoma</w:t>
            </w:r>
          </w:p>
          <w:p w14:paraId="09668E6E" w14:textId="77777777" w:rsidR="00AF0BF4" w:rsidRPr="00801D1B" w:rsidRDefault="00AF0BF4" w:rsidP="00816760">
            <w:pPr>
              <w:jc w:val="both"/>
              <w:rPr>
                <w:color w:val="000000"/>
                <w:kern w:val="2"/>
                <w:sz w:val="22"/>
                <w:szCs w:val="22"/>
                <w:shd w:val="clear" w:color="auto" w:fill="FFFFFF"/>
              </w:rPr>
            </w:pPr>
            <w:r w:rsidRPr="00801D1B">
              <w:rPr>
                <w:kern w:val="2"/>
                <w:sz w:val="22"/>
                <w:szCs w:val="22"/>
              </w:rPr>
              <w:t xml:space="preserve"> </w:t>
            </w:r>
          </w:p>
        </w:tc>
      </w:tr>
      <w:tr w:rsidR="00AF0BF4" w:rsidRPr="00801D1B" w14:paraId="17C8CD63" w14:textId="77777777" w:rsidTr="00816760">
        <w:trPr>
          <w:trHeight w:val="300"/>
        </w:trPr>
        <w:tc>
          <w:tcPr>
            <w:tcW w:w="9535" w:type="dxa"/>
            <w:gridSpan w:val="3"/>
          </w:tcPr>
          <w:p w14:paraId="56F889BC" w14:textId="77777777" w:rsidR="00AF0BF4" w:rsidRPr="00801D1B" w:rsidRDefault="00AF0BF4" w:rsidP="00816760">
            <w:pPr>
              <w:jc w:val="both"/>
              <w:rPr>
                <w:kern w:val="2"/>
                <w:sz w:val="22"/>
                <w:szCs w:val="22"/>
              </w:rPr>
            </w:pPr>
            <w:r w:rsidRPr="00801D1B">
              <w:rPr>
                <w:b/>
                <w:kern w:val="2"/>
                <w:sz w:val="22"/>
                <w:szCs w:val="22"/>
              </w:rPr>
              <w:t>7. SUTARTIES VYKDYMUI PASITELKIAMI SUBTIEKĖJAI IR (AR) SPECIALISTAI</w:t>
            </w:r>
          </w:p>
        </w:tc>
      </w:tr>
      <w:tr w:rsidR="00AF0BF4" w:rsidRPr="00801D1B" w14:paraId="43078860" w14:textId="77777777" w:rsidTr="00816760">
        <w:trPr>
          <w:trHeight w:val="300"/>
        </w:trPr>
        <w:tc>
          <w:tcPr>
            <w:tcW w:w="3094" w:type="dxa"/>
          </w:tcPr>
          <w:p w14:paraId="0D7C0B83" w14:textId="77777777" w:rsidR="00AF0BF4" w:rsidRPr="00801D1B" w:rsidRDefault="00AF0BF4" w:rsidP="00816760">
            <w:pPr>
              <w:jc w:val="both"/>
              <w:rPr>
                <w:bCs/>
                <w:kern w:val="2"/>
                <w:sz w:val="22"/>
                <w:szCs w:val="22"/>
              </w:rPr>
            </w:pPr>
            <w:r w:rsidRPr="00801D1B">
              <w:rPr>
                <w:b/>
                <w:bCs/>
                <w:kern w:val="2"/>
                <w:sz w:val="22"/>
                <w:szCs w:val="22"/>
              </w:rPr>
              <w:t>7.1. Sutarties vykdymui pasitelkiami subtiekėjai ir (ar) specialistai</w:t>
            </w:r>
          </w:p>
        </w:tc>
        <w:tc>
          <w:tcPr>
            <w:tcW w:w="6441" w:type="dxa"/>
            <w:gridSpan w:val="2"/>
          </w:tcPr>
          <w:p w14:paraId="59A5A714" w14:textId="22639EB8" w:rsidR="00AF0BF4" w:rsidRPr="00801D1B" w:rsidRDefault="00801D1B" w:rsidP="00816760">
            <w:pPr>
              <w:jc w:val="both"/>
              <w:rPr>
                <w:bCs/>
                <w:i/>
                <w:kern w:val="2"/>
                <w:sz w:val="22"/>
                <w:szCs w:val="22"/>
              </w:rPr>
            </w:pPr>
            <w:r w:rsidRPr="00801D1B">
              <w:rPr>
                <w:i/>
                <w:kern w:val="2"/>
                <w:sz w:val="22"/>
                <w:szCs w:val="22"/>
              </w:rPr>
              <w:t>Bus nurodoma pasirašant sutartį.</w:t>
            </w:r>
            <w:r w:rsidR="00AF0BF4" w:rsidRPr="00801D1B">
              <w:rPr>
                <w:bCs/>
                <w:i/>
                <w:kern w:val="2"/>
                <w:sz w:val="22"/>
                <w:szCs w:val="22"/>
              </w:rPr>
              <w:t xml:space="preserve"> </w:t>
            </w:r>
          </w:p>
        </w:tc>
      </w:tr>
      <w:tr w:rsidR="00AF0BF4" w:rsidRPr="00801D1B" w14:paraId="2815C8D8" w14:textId="77777777" w:rsidTr="00816760">
        <w:trPr>
          <w:trHeight w:val="300"/>
        </w:trPr>
        <w:tc>
          <w:tcPr>
            <w:tcW w:w="9535" w:type="dxa"/>
            <w:gridSpan w:val="3"/>
          </w:tcPr>
          <w:p w14:paraId="1307AA1D" w14:textId="77777777" w:rsidR="00AF0BF4" w:rsidRPr="00801D1B" w:rsidRDefault="00AF0BF4" w:rsidP="00816760">
            <w:pPr>
              <w:jc w:val="both"/>
              <w:rPr>
                <w:sz w:val="22"/>
                <w:szCs w:val="22"/>
              </w:rPr>
            </w:pPr>
            <w:r w:rsidRPr="00801D1B">
              <w:rPr>
                <w:b/>
                <w:kern w:val="2"/>
                <w:sz w:val="22"/>
                <w:szCs w:val="22"/>
              </w:rPr>
              <w:t>8. PRIEVOLIŲ PAGAL SUTARTĮ ĮVYKDYMO UŽTIKRINIMAS</w:t>
            </w:r>
          </w:p>
        </w:tc>
      </w:tr>
      <w:tr w:rsidR="00AF0BF4" w:rsidRPr="00801D1B" w14:paraId="608AA7C2" w14:textId="77777777" w:rsidTr="00816760">
        <w:trPr>
          <w:trHeight w:val="300"/>
        </w:trPr>
        <w:tc>
          <w:tcPr>
            <w:tcW w:w="3094" w:type="dxa"/>
          </w:tcPr>
          <w:p w14:paraId="66C6C3AF" w14:textId="77777777" w:rsidR="00AF0BF4" w:rsidRPr="00801D1B" w:rsidRDefault="00AF0BF4" w:rsidP="00816760">
            <w:pPr>
              <w:jc w:val="both"/>
              <w:rPr>
                <w:bCs/>
                <w:kern w:val="2"/>
                <w:sz w:val="22"/>
                <w:szCs w:val="22"/>
              </w:rPr>
            </w:pPr>
            <w:bookmarkStart w:id="10" w:name="_Hlk198888314"/>
            <w:r w:rsidRPr="00801D1B">
              <w:rPr>
                <w:b/>
                <w:kern w:val="2"/>
                <w:sz w:val="22"/>
                <w:szCs w:val="22"/>
              </w:rPr>
              <w:t>8.1. Prievolių pagal Sutartį įvykdymo užtikrinimas</w:t>
            </w:r>
          </w:p>
        </w:tc>
        <w:tc>
          <w:tcPr>
            <w:tcW w:w="6441" w:type="dxa"/>
            <w:gridSpan w:val="2"/>
          </w:tcPr>
          <w:p w14:paraId="724DF9C5" w14:textId="77777777" w:rsidR="00AF0BF4" w:rsidRPr="00801D1B" w:rsidRDefault="00AF0BF4" w:rsidP="00816760">
            <w:pPr>
              <w:jc w:val="both"/>
              <w:rPr>
                <w:color w:val="FF0000"/>
                <w:kern w:val="2"/>
                <w:sz w:val="22"/>
                <w:szCs w:val="22"/>
              </w:rPr>
            </w:pPr>
            <w:r w:rsidRPr="00801D1B">
              <w:rPr>
                <w:kern w:val="2"/>
                <w:sz w:val="22"/>
                <w:szCs w:val="22"/>
              </w:rPr>
              <w:t xml:space="preserve">Prievolių pagal Sutartį įvykdymas užtikrinamas netesybomis. </w:t>
            </w:r>
          </w:p>
          <w:p w14:paraId="3473FBAB" w14:textId="77777777" w:rsidR="00AF0BF4" w:rsidRPr="00801D1B" w:rsidRDefault="00AF0BF4" w:rsidP="00816760">
            <w:pPr>
              <w:jc w:val="both"/>
              <w:rPr>
                <w:bCs/>
                <w:kern w:val="2"/>
                <w:sz w:val="22"/>
                <w:szCs w:val="22"/>
              </w:rPr>
            </w:pPr>
          </w:p>
        </w:tc>
      </w:tr>
      <w:bookmarkEnd w:id="10"/>
      <w:tr w:rsidR="00AF0BF4" w:rsidRPr="00801D1B" w14:paraId="22DFB52A" w14:textId="77777777" w:rsidTr="00816760">
        <w:trPr>
          <w:trHeight w:val="300"/>
        </w:trPr>
        <w:tc>
          <w:tcPr>
            <w:tcW w:w="3094" w:type="dxa"/>
          </w:tcPr>
          <w:p w14:paraId="4252B91C" w14:textId="77777777" w:rsidR="00AF0BF4" w:rsidRPr="00801D1B" w:rsidRDefault="00AF0BF4" w:rsidP="00816760">
            <w:pPr>
              <w:jc w:val="both"/>
              <w:rPr>
                <w:b/>
                <w:kern w:val="2"/>
                <w:sz w:val="22"/>
                <w:szCs w:val="22"/>
              </w:rPr>
            </w:pPr>
            <w:r w:rsidRPr="00801D1B">
              <w:rPr>
                <w:b/>
                <w:kern w:val="2"/>
                <w:sz w:val="22"/>
                <w:szCs w:val="22"/>
              </w:rPr>
              <w:t>8.2. Sutarties įvykdymo užtikrinimo galiojimo terminas</w:t>
            </w:r>
          </w:p>
        </w:tc>
        <w:tc>
          <w:tcPr>
            <w:tcW w:w="6441" w:type="dxa"/>
            <w:gridSpan w:val="2"/>
          </w:tcPr>
          <w:p w14:paraId="7A9435C5" w14:textId="77777777" w:rsidR="00AF0BF4" w:rsidRPr="00801D1B" w:rsidRDefault="00AF0BF4" w:rsidP="00816760">
            <w:pPr>
              <w:jc w:val="both"/>
              <w:rPr>
                <w:bCs/>
                <w:kern w:val="2"/>
                <w:sz w:val="22"/>
                <w:szCs w:val="22"/>
              </w:rPr>
            </w:pPr>
            <w:r w:rsidRPr="00801D1B">
              <w:rPr>
                <w:kern w:val="2"/>
                <w:sz w:val="22"/>
                <w:szCs w:val="22"/>
              </w:rPr>
              <w:t>Netaikoma</w:t>
            </w:r>
          </w:p>
        </w:tc>
      </w:tr>
      <w:tr w:rsidR="00AF0BF4" w:rsidRPr="00801D1B" w14:paraId="3F7EE48F" w14:textId="77777777" w:rsidTr="00816760">
        <w:trPr>
          <w:trHeight w:val="300"/>
        </w:trPr>
        <w:tc>
          <w:tcPr>
            <w:tcW w:w="3094" w:type="dxa"/>
          </w:tcPr>
          <w:p w14:paraId="7B35C3A0" w14:textId="77777777" w:rsidR="00AF0BF4" w:rsidRPr="00801D1B" w:rsidRDefault="00AF0BF4" w:rsidP="00816760">
            <w:pPr>
              <w:jc w:val="both"/>
              <w:rPr>
                <w:b/>
                <w:kern w:val="2"/>
                <w:sz w:val="22"/>
                <w:szCs w:val="22"/>
              </w:rPr>
            </w:pPr>
            <w:r w:rsidRPr="00801D1B">
              <w:rPr>
                <w:b/>
                <w:kern w:val="2"/>
                <w:sz w:val="22"/>
                <w:szCs w:val="22"/>
              </w:rPr>
              <w:t>8.3. Sutarties įvykdymo užtikrinimo pateikimas</w:t>
            </w:r>
          </w:p>
        </w:tc>
        <w:tc>
          <w:tcPr>
            <w:tcW w:w="6441" w:type="dxa"/>
            <w:gridSpan w:val="2"/>
          </w:tcPr>
          <w:p w14:paraId="589EDA3E" w14:textId="77777777" w:rsidR="00AF0BF4" w:rsidRPr="00801D1B" w:rsidRDefault="00AF0BF4" w:rsidP="00816760">
            <w:pPr>
              <w:jc w:val="both"/>
              <w:rPr>
                <w:kern w:val="2"/>
                <w:sz w:val="22"/>
                <w:szCs w:val="22"/>
              </w:rPr>
            </w:pPr>
            <w:r w:rsidRPr="00801D1B">
              <w:rPr>
                <w:kern w:val="2"/>
                <w:sz w:val="22"/>
                <w:szCs w:val="22"/>
              </w:rPr>
              <w:t>Netaikoma</w:t>
            </w:r>
          </w:p>
          <w:p w14:paraId="612765F2" w14:textId="77777777" w:rsidR="00AF0BF4" w:rsidRPr="00801D1B" w:rsidRDefault="00AF0BF4" w:rsidP="00816760">
            <w:pPr>
              <w:jc w:val="both"/>
              <w:rPr>
                <w:b/>
                <w:kern w:val="2"/>
                <w:sz w:val="22"/>
                <w:szCs w:val="22"/>
              </w:rPr>
            </w:pPr>
          </w:p>
        </w:tc>
      </w:tr>
      <w:tr w:rsidR="00AF0BF4" w:rsidRPr="00801D1B" w14:paraId="3012BD98" w14:textId="77777777" w:rsidTr="00816760">
        <w:trPr>
          <w:trHeight w:val="300"/>
        </w:trPr>
        <w:tc>
          <w:tcPr>
            <w:tcW w:w="9535" w:type="dxa"/>
            <w:gridSpan w:val="3"/>
          </w:tcPr>
          <w:p w14:paraId="02130E28" w14:textId="77777777" w:rsidR="00AF0BF4" w:rsidRPr="00801D1B" w:rsidRDefault="00AF0BF4" w:rsidP="00816760">
            <w:pPr>
              <w:jc w:val="both"/>
              <w:rPr>
                <w:b/>
                <w:kern w:val="2"/>
                <w:sz w:val="22"/>
                <w:szCs w:val="22"/>
              </w:rPr>
            </w:pPr>
            <w:r w:rsidRPr="00801D1B">
              <w:rPr>
                <w:b/>
                <w:kern w:val="2"/>
                <w:sz w:val="22"/>
                <w:szCs w:val="22"/>
              </w:rPr>
              <w:t>9. ŠALIŲ ATSAKOMYBĖ</w:t>
            </w:r>
          </w:p>
        </w:tc>
      </w:tr>
      <w:tr w:rsidR="00AF0BF4" w:rsidRPr="00801D1B" w14:paraId="1D759FC1" w14:textId="77777777" w:rsidTr="00816760">
        <w:trPr>
          <w:trHeight w:val="300"/>
        </w:trPr>
        <w:tc>
          <w:tcPr>
            <w:tcW w:w="3094" w:type="dxa"/>
          </w:tcPr>
          <w:p w14:paraId="5A003860" w14:textId="77777777" w:rsidR="00AF0BF4" w:rsidRPr="00801D1B" w:rsidRDefault="00AF0BF4" w:rsidP="00816760">
            <w:pPr>
              <w:jc w:val="both"/>
              <w:rPr>
                <w:b/>
                <w:kern w:val="2"/>
                <w:sz w:val="22"/>
                <w:szCs w:val="22"/>
              </w:rPr>
            </w:pPr>
            <w:r w:rsidRPr="00801D1B">
              <w:rPr>
                <w:b/>
                <w:kern w:val="2"/>
                <w:sz w:val="22"/>
                <w:szCs w:val="22"/>
              </w:rPr>
              <w:t>9.1. Pirkėjui taikomos netesybos už mokėjimų pagal Sutartį vėlavimą</w:t>
            </w:r>
          </w:p>
        </w:tc>
        <w:tc>
          <w:tcPr>
            <w:tcW w:w="6441" w:type="dxa"/>
            <w:gridSpan w:val="2"/>
          </w:tcPr>
          <w:p w14:paraId="557FA8A5" w14:textId="77777777" w:rsidR="00AF0BF4" w:rsidRPr="00801D1B" w:rsidRDefault="00AF0BF4" w:rsidP="00816760">
            <w:pPr>
              <w:jc w:val="both"/>
              <w:rPr>
                <w:bCs/>
                <w:kern w:val="2"/>
                <w:sz w:val="22"/>
                <w:szCs w:val="22"/>
              </w:rPr>
            </w:pPr>
            <w:r w:rsidRPr="00801D1B">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F0BF4" w:rsidRPr="00801D1B" w14:paraId="28BFE734" w14:textId="77777777" w:rsidTr="00816760">
        <w:trPr>
          <w:trHeight w:val="300"/>
        </w:trPr>
        <w:tc>
          <w:tcPr>
            <w:tcW w:w="3094" w:type="dxa"/>
          </w:tcPr>
          <w:p w14:paraId="447E7279" w14:textId="77777777" w:rsidR="00AF0BF4" w:rsidRPr="00801D1B" w:rsidRDefault="00AF0BF4" w:rsidP="00816760">
            <w:pPr>
              <w:jc w:val="both"/>
              <w:rPr>
                <w:b/>
                <w:kern w:val="2"/>
                <w:sz w:val="22"/>
                <w:szCs w:val="22"/>
              </w:rPr>
            </w:pPr>
            <w:r w:rsidRPr="00801D1B">
              <w:rPr>
                <w:b/>
                <w:sz w:val="22"/>
                <w:szCs w:val="22"/>
              </w:rPr>
              <w:t>9.2. Tiekėjui taikomos netesybos</w:t>
            </w:r>
          </w:p>
        </w:tc>
        <w:tc>
          <w:tcPr>
            <w:tcW w:w="6441" w:type="dxa"/>
            <w:gridSpan w:val="2"/>
          </w:tcPr>
          <w:p w14:paraId="41FA711C" w14:textId="77777777" w:rsidR="00AF0BF4" w:rsidRPr="00801D1B" w:rsidRDefault="00AF0BF4" w:rsidP="00816760">
            <w:pPr>
              <w:jc w:val="both"/>
              <w:rPr>
                <w:sz w:val="22"/>
                <w:szCs w:val="22"/>
              </w:rPr>
            </w:pPr>
            <w:r w:rsidRPr="00801D1B">
              <w:rPr>
                <w:sz w:val="22"/>
                <w:szCs w:val="22"/>
                <w:lang w:val="lt"/>
              </w:rPr>
              <w:t>9.2.1. Jeigu Tiekėjas vėluoja suteikti Paslaugas, Pirkėjas nuo kitos nei nustatytas terminas dienos Tiekėjui skaičiuoja 0,02 (dvi šimtosios) procento dydžio delspinigius už kiekvieną uždelstą dieną nuo laiku nesuteiktų Paslaugų kainos be PVM.</w:t>
            </w:r>
          </w:p>
          <w:p w14:paraId="3FD22141" w14:textId="77777777" w:rsidR="00AF0BF4" w:rsidRPr="00801D1B" w:rsidRDefault="00AF0BF4" w:rsidP="00816760">
            <w:pPr>
              <w:jc w:val="both"/>
              <w:rPr>
                <w:sz w:val="22"/>
                <w:szCs w:val="22"/>
              </w:rPr>
            </w:pPr>
            <w:r w:rsidRPr="00801D1B">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528B88" w14:textId="77777777" w:rsidR="00AF0BF4" w:rsidRPr="00801D1B" w:rsidRDefault="00AF0BF4" w:rsidP="00816760">
            <w:pPr>
              <w:jc w:val="both"/>
              <w:rPr>
                <w:kern w:val="2"/>
                <w:sz w:val="22"/>
                <w:szCs w:val="22"/>
              </w:rPr>
            </w:pPr>
            <w:r w:rsidRPr="00801D1B">
              <w:rPr>
                <w:kern w:val="2"/>
                <w:sz w:val="22"/>
                <w:szCs w:val="22"/>
              </w:rPr>
              <w:t>9.2.3. Tiekėjas privalo sumokėti Pirkėjui netesybas per 30 (trisdešimt) kalendorinių</w:t>
            </w:r>
            <w:r w:rsidRPr="00801D1B">
              <w:rPr>
                <w:bCs/>
                <w:kern w:val="2"/>
                <w:sz w:val="22"/>
                <w:szCs w:val="22"/>
              </w:rPr>
              <w:t xml:space="preserve"> </w:t>
            </w:r>
            <w:r w:rsidRPr="00801D1B">
              <w:rPr>
                <w:kern w:val="2"/>
                <w:sz w:val="22"/>
                <w:szCs w:val="22"/>
              </w:rPr>
              <w:t xml:space="preserve">dienų nuo Pirkėjo pareikalavimo, jeigu netesybų suma nėra </w:t>
            </w:r>
            <w:r w:rsidRPr="00801D1B">
              <w:rPr>
                <w:sz w:val="22"/>
                <w:szCs w:val="22"/>
              </w:rPr>
              <w:t>išskaitoma iš Tiekėjui mokėtinos sumos.</w:t>
            </w:r>
          </w:p>
        </w:tc>
      </w:tr>
      <w:tr w:rsidR="00AF0BF4" w:rsidRPr="00801D1B" w14:paraId="646FCABB" w14:textId="77777777" w:rsidTr="00816760">
        <w:trPr>
          <w:trHeight w:val="300"/>
        </w:trPr>
        <w:tc>
          <w:tcPr>
            <w:tcW w:w="3094" w:type="dxa"/>
          </w:tcPr>
          <w:p w14:paraId="65158709" w14:textId="77777777" w:rsidR="00AF0BF4" w:rsidRPr="00801D1B" w:rsidRDefault="00AF0BF4" w:rsidP="00816760">
            <w:pPr>
              <w:jc w:val="both"/>
              <w:rPr>
                <w:b/>
                <w:kern w:val="2"/>
                <w:sz w:val="22"/>
                <w:szCs w:val="22"/>
              </w:rPr>
            </w:pPr>
            <w:r w:rsidRPr="00801D1B">
              <w:rPr>
                <w:b/>
                <w:kern w:val="2"/>
                <w:sz w:val="22"/>
                <w:szCs w:val="22"/>
              </w:rPr>
              <w:t xml:space="preserve">9.3. Tiekėjui / Pirkėjui taikoma bauda nutraukus Sutartį dėl esminio Sutarties pažeidimo ar nepagrįstai nutraukus Sutarties vykdymą ne </w:t>
            </w:r>
            <w:r w:rsidRPr="00801D1B">
              <w:rPr>
                <w:b/>
                <w:kern w:val="2"/>
                <w:sz w:val="22"/>
                <w:szCs w:val="22"/>
              </w:rPr>
              <w:lastRenderedPageBreak/>
              <w:t>Sutartyje nustatyta tvarka</w:t>
            </w:r>
          </w:p>
        </w:tc>
        <w:tc>
          <w:tcPr>
            <w:tcW w:w="6441" w:type="dxa"/>
            <w:gridSpan w:val="2"/>
          </w:tcPr>
          <w:p w14:paraId="05EA599C" w14:textId="77777777" w:rsidR="00AF0BF4" w:rsidRPr="00801D1B" w:rsidRDefault="00AF0BF4" w:rsidP="00816760">
            <w:pPr>
              <w:jc w:val="both"/>
              <w:rPr>
                <w:bCs/>
                <w:kern w:val="2"/>
                <w:sz w:val="22"/>
                <w:szCs w:val="22"/>
              </w:rPr>
            </w:pPr>
            <w:r w:rsidRPr="00801D1B">
              <w:rPr>
                <w:bCs/>
                <w:kern w:val="2"/>
                <w:sz w:val="22"/>
                <w:szCs w:val="22"/>
              </w:rPr>
              <w:lastRenderedPageBreak/>
              <w:t>9.3.1. Nutraukus Sutartį dėl esminio Sutarties pažeidimo, nustatyto Sutarties Specialiosiose sąlygose,  mokama 500,00 Eur (penkių šimtų eurų 00 ct) dydžio bauda.</w:t>
            </w:r>
          </w:p>
          <w:p w14:paraId="0A7C7A62" w14:textId="77777777" w:rsidR="00AF0BF4" w:rsidRPr="00801D1B" w:rsidRDefault="00AF0BF4" w:rsidP="00816760">
            <w:pPr>
              <w:jc w:val="both"/>
              <w:rPr>
                <w:kern w:val="2"/>
                <w:sz w:val="22"/>
                <w:szCs w:val="22"/>
              </w:rPr>
            </w:pPr>
            <w:r w:rsidRPr="00801D1B">
              <w:rPr>
                <w:bCs/>
                <w:kern w:val="2"/>
                <w:sz w:val="22"/>
                <w:szCs w:val="22"/>
              </w:rPr>
              <w:t xml:space="preserve">9.3.2. </w:t>
            </w:r>
            <w:r w:rsidRPr="00801D1B">
              <w:rPr>
                <w:bCs/>
                <w:sz w:val="22"/>
                <w:szCs w:val="22"/>
              </w:rPr>
              <w:t>Nepagrįstai nutraukus Sutarties vykdymą ne Sutartyje nustatyta tvarka, mokama</w:t>
            </w:r>
            <w:r w:rsidRPr="00801D1B">
              <w:rPr>
                <w:bCs/>
                <w:kern w:val="2"/>
                <w:sz w:val="22"/>
                <w:szCs w:val="22"/>
              </w:rPr>
              <w:t xml:space="preserve"> 500,00 Eur (penkių šimtų eurų 00 ct) dydžio bauda.</w:t>
            </w:r>
          </w:p>
        </w:tc>
      </w:tr>
      <w:tr w:rsidR="00AF0BF4" w:rsidRPr="00801D1B" w14:paraId="197551AB" w14:textId="77777777" w:rsidTr="00816760">
        <w:trPr>
          <w:trHeight w:val="300"/>
        </w:trPr>
        <w:tc>
          <w:tcPr>
            <w:tcW w:w="3094" w:type="dxa"/>
          </w:tcPr>
          <w:p w14:paraId="2FC14C90" w14:textId="77777777" w:rsidR="00AF0BF4" w:rsidRPr="00801D1B" w:rsidRDefault="00AF0BF4" w:rsidP="00816760">
            <w:pPr>
              <w:jc w:val="both"/>
              <w:rPr>
                <w:b/>
                <w:kern w:val="2"/>
                <w:sz w:val="22"/>
                <w:szCs w:val="22"/>
              </w:rPr>
            </w:pPr>
            <w:r w:rsidRPr="00801D1B">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5A307FB" w14:textId="77777777" w:rsidR="00AF0BF4" w:rsidRPr="00801D1B" w:rsidRDefault="00AF0BF4" w:rsidP="00816760">
            <w:pPr>
              <w:jc w:val="both"/>
              <w:rPr>
                <w:bCs/>
                <w:color w:val="000000"/>
                <w:kern w:val="2"/>
                <w:sz w:val="22"/>
                <w:szCs w:val="22"/>
              </w:rPr>
            </w:pPr>
            <w:r w:rsidRPr="00801D1B">
              <w:rPr>
                <w:bCs/>
                <w:color w:val="000000"/>
                <w:kern w:val="2"/>
                <w:sz w:val="22"/>
                <w:szCs w:val="22"/>
              </w:rPr>
              <w:t>Netaikoma</w:t>
            </w:r>
          </w:p>
          <w:p w14:paraId="7A75EF96" w14:textId="77777777" w:rsidR="00AF0BF4" w:rsidRPr="00801D1B" w:rsidRDefault="00AF0BF4" w:rsidP="00816760">
            <w:pPr>
              <w:jc w:val="both"/>
              <w:rPr>
                <w:sz w:val="22"/>
                <w:szCs w:val="22"/>
              </w:rPr>
            </w:pPr>
          </w:p>
        </w:tc>
      </w:tr>
      <w:tr w:rsidR="00AF0BF4" w:rsidRPr="00801D1B" w14:paraId="122B74D7" w14:textId="77777777" w:rsidTr="00816760">
        <w:trPr>
          <w:trHeight w:val="300"/>
        </w:trPr>
        <w:tc>
          <w:tcPr>
            <w:tcW w:w="3094" w:type="dxa"/>
          </w:tcPr>
          <w:p w14:paraId="44CAD07B" w14:textId="77777777" w:rsidR="00AF0BF4" w:rsidRPr="00801D1B" w:rsidRDefault="00AF0BF4" w:rsidP="00816760">
            <w:pPr>
              <w:jc w:val="both"/>
              <w:rPr>
                <w:bCs/>
                <w:kern w:val="2"/>
                <w:sz w:val="22"/>
                <w:szCs w:val="22"/>
              </w:rPr>
            </w:pPr>
            <w:r w:rsidRPr="00801D1B">
              <w:rPr>
                <w:b/>
                <w:kern w:val="2"/>
                <w:sz w:val="22"/>
                <w:szCs w:val="22"/>
              </w:rPr>
              <w:t>9.5. Tiekėjui taikomos baudos dėl aplinkosauginių ir (arba) socialinių kriterijų nesilaikymo</w:t>
            </w:r>
          </w:p>
        </w:tc>
        <w:tc>
          <w:tcPr>
            <w:tcW w:w="6441" w:type="dxa"/>
            <w:gridSpan w:val="2"/>
          </w:tcPr>
          <w:p w14:paraId="33ACE3D6" w14:textId="77777777" w:rsidR="00AF0BF4" w:rsidRPr="00801D1B" w:rsidRDefault="00AF0BF4" w:rsidP="00816760">
            <w:pPr>
              <w:jc w:val="both"/>
              <w:rPr>
                <w:bCs/>
                <w:color w:val="000000"/>
                <w:kern w:val="2"/>
                <w:sz w:val="22"/>
                <w:szCs w:val="22"/>
              </w:rPr>
            </w:pPr>
            <w:r w:rsidRPr="00801D1B">
              <w:rPr>
                <w:bCs/>
                <w:color w:val="000000"/>
                <w:kern w:val="2"/>
                <w:sz w:val="22"/>
                <w:szCs w:val="22"/>
              </w:rPr>
              <w:t>Netaikoma</w:t>
            </w:r>
          </w:p>
          <w:p w14:paraId="0AAD6AD4" w14:textId="77777777" w:rsidR="00AF0BF4" w:rsidRPr="00801D1B" w:rsidRDefault="00AF0BF4" w:rsidP="00816760">
            <w:pPr>
              <w:jc w:val="both"/>
              <w:rPr>
                <w:bCs/>
                <w:kern w:val="2"/>
                <w:sz w:val="22"/>
                <w:szCs w:val="22"/>
              </w:rPr>
            </w:pPr>
          </w:p>
          <w:p w14:paraId="39E7F193" w14:textId="77777777" w:rsidR="00AF0BF4" w:rsidRPr="00801D1B" w:rsidRDefault="00AF0BF4" w:rsidP="00816760">
            <w:pPr>
              <w:jc w:val="both"/>
              <w:rPr>
                <w:bCs/>
                <w:kern w:val="2"/>
                <w:sz w:val="22"/>
                <w:szCs w:val="22"/>
              </w:rPr>
            </w:pPr>
          </w:p>
        </w:tc>
      </w:tr>
      <w:tr w:rsidR="00AF0BF4" w:rsidRPr="00801D1B" w14:paraId="23D18C2C" w14:textId="77777777" w:rsidTr="00816760">
        <w:trPr>
          <w:trHeight w:val="300"/>
        </w:trPr>
        <w:tc>
          <w:tcPr>
            <w:tcW w:w="3094" w:type="dxa"/>
          </w:tcPr>
          <w:p w14:paraId="282E06D1" w14:textId="77777777" w:rsidR="00AF0BF4" w:rsidRPr="00801D1B" w:rsidRDefault="00AF0BF4" w:rsidP="00816760">
            <w:pPr>
              <w:jc w:val="both"/>
              <w:rPr>
                <w:b/>
                <w:kern w:val="2"/>
                <w:sz w:val="22"/>
                <w:szCs w:val="22"/>
              </w:rPr>
            </w:pPr>
            <w:r w:rsidRPr="00801D1B">
              <w:rPr>
                <w:b/>
                <w:kern w:val="2"/>
                <w:sz w:val="22"/>
                <w:szCs w:val="22"/>
              </w:rPr>
              <w:t>9.6. Tiekėjui / Pirkėjui taikoma bauda dėl konfidencialumo reikalavimų nesilaikymo</w:t>
            </w:r>
          </w:p>
        </w:tc>
        <w:tc>
          <w:tcPr>
            <w:tcW w:w="6441" w:type="dxa"/>
            <w:gridSpan w:val="2"/>
          </w:tcPr>
          <w:p w14:paraId="08C847F0" w14:textId="0638C258" w:rsidR="00AF0BF4" w:rsidRPr="00801D1B" w:rsidRDefault="00AF0BF4" w:rsidP="00816760">
            <w:pPr>
              <w:jc w:val="both"/>
              <w:rPr>
                <w:bCs/>
                <w:kern w:val="2"/>
                <w:sz w:val="22"/>
                <w:szCs w:val="22"/>
              </w:rPr>
            </w:pPr>
            <w:r w:rsidRPr="00801D1B">
              <w:rPr>
                <w:color w:val="000000"/>
                <w:kern w:val="2"/>
                <w:sz w:val="22"/>
                <w:szCs w:val="22"/>
              </w:rPr>
              <w:t>Už kitos Šalies konfidencialios informacijos nepagrįstą atskleidimą pažeidžiant Bendrųjų sąlygų 13 skyriaus reikalavimus, Tiekėjui / Pirkėjui taikoma 500,00 (penkių šimtų eurų) dydžio bauda už kiekvieną pažeidimo atvejį.</w:t>
            </w:r>
          </w:p>
          <w:p w14:paraId="067C64A9" w14:textId="77777777" w:rsidR="00AF0BF4" w:rsidRPr="00801D1B" w:rsidRDefault="00AF0BF4" w:rsidP="00816760">
            <w:pPr>
              <w:jc w:val="both"/>
              <w:rPr>
                <w:bCs/>
                <w:kern w:val="2"/>
                <w:sz w:val="22"/>
                <w:szCs w:val="22"/>
              </w:rPr>
            </w:pPr>
          </w:p>
          <w:p w14:paraId="6D2E49C9" w14:textId="77777777" w:rsidR="00AF0BF4" w:rsidRPr="00801D1B" w:rsidRDefault="00AF0BF4" w:rsidP="00816760">
            <w:pPr>
              <w:jc w:val="both"/>
              <w:rPr>
                <w:bCs/>
                <w:color w:val="000000"/>
                <w:kern w:val="2"/>
                <w:sz w:val="22"/>
                <w:szCs w:val="22"/>
              </w:rPr>
            </w:pPr>
          </w:p>
        </w:tc>
      </w:tr>
      <w:tr w:rsidR="00AF0BF4" w:rsidRPr="00801D1B" w14:paraId="57D0A38B" w14:textId="77777777" w:rsidTr="00816760">
        <w:trPr>
          <w:trHeight w:val="300"/>
        </w:trPr>
        <w:tc>
          <w:tcPr>
            <w:tcW w:w="3094" w:type="dxa"/>
          </w:tcPr>
          <w:p w14:paraId="38FB3A0B" w14:textId="77777777" w:rsidR="00AF0BF4" w:rsidRPr="00801D1B" w:rsidRDefault="00AF0BF4" w:rsidP="00816760">
            <w:pPr>
              <w:jc w:val="both"/>
              <w:rPr>
                <w:b/>
                <w:kern w:val="2"/>
                <w:sz w:val="22"/>
                <w:szCs w:val="22"/>
              </w:rPr>
            </w:pPr>
            <w:r w:rsidRPr="00801D1B">
              <w:rPr>
                <w:b/>
                <w:sz w:val="22"/>
                <w:szCs w:val="22"/>
              </w:rPr>
              <w:t xml:space="preserve">9.7. Tiekėjui taikomos netesybos dėl pirkimo dokumentuose nustatytų Kokybinių kriterijų </w:t>
            </w:r>
            <w:proofErr w:type="spellStart"/>
            <w:r w:rsidRPr="00801D1B">
              <w:rPr>
                <w:b/>
                <w:sz w:val="22"/>
                <w:szCs w:val="22"/>
              </w:rPr>
              <w:t>nepasiekimo</w:t>
            </w:r>
            <w:proofErr w:type="spellEnd"/>
            <w:r w:rsidRPr="00801D1B">
              <w:rPr>
                <w:b/>
                <w:sz w:val="22"/>
                <w:szCs w:val="22"/>
              </w:rPr>
              <w:t xml:space="preserve"> Sutarties vykdymo metu</w:t>
            </w:r>
          </w:p>
        </w:tc>
        <w:tc>
          <w:tcPr>
            <w:tcW w:w="6441" w:type="dxa"/>
            <w:gridSpan w:val="2"/>
          </w:tcPr>
          <w:p w14:paraId="18EE8B78" w14:textId="77777777" w:rsidR="00AF0BF4" w:rsidRPr="00801D1B" w:rsidRDefault="00AF0BF4" w:rsidP="00816760">
            <w:pPr>
              <w:jc w:val="both"/>
              <w:rPr>
                <w:bCs/>
                <w:kern w:val="2"/>
                <w:sz w:val="22"/>
                <w:szCs w:val="22"/>
              </w:rPr>
            </w:pPr>
            <w:r w:rsidRPr="00801D1B">
              <w:rPr>
                <w:bCs/>
                <w:sz w:val="22"/>
                <w:szCs w:val="22"/>
              </w:rPr>
              <w:t xml:space="preserve">Netaikoma </w:t>
            </w:r>
          </w:p>
          <w:p w14:paraId="12693B69" w14:textId="77777777" w:rsidR="00AF0BF4" w:rsidRPr="00801D1B" w:rsidRDefault="00AF0BF4" w:rsidP="00816760">
            <w:pPr>
              <w:jc w:val="both"/>
              <w:rPr>
                <w:bCs/>
                <w:kern w:val="2"/>
                <w:sz w:val="22"/>
                <w:szCs w:val="22"/>
              </w:rPr>
            </w:pPr>
          </w:p>
          <w:p w14:paraId="6A18E330" w14:textId="77777777" w:rsidR="00AF0BF4" w:rsidRPr="00801D1B" w:rsidRDefault="00AF0BF4" w:rsidP="00816760">
            <w:pPr>
              <w:jc w:val="both"/>
              <w:rPr>
                <w:sz w:val="22"/>
                <w:szCs w:val="22"/>
              </w:rPr>
            </w:pPr>
          </w:p>
        </w:tc>
      </w:tr>
      <w:tr w:rsidR="00AF0BF4" w:rsidRPr="00801D1B" w14:paraId="5BF52916" w14:textId="77777777" w:rsidTr="00816760">
        <w:trPr>
          <w:trHeight w:val="300"/>
        </w:trPr>
        <w:tc>
          <w:tcPr>
            <w:tcW w:w="3094" w:type="dxa"/>
            <w:tcBorders>
              <w:top w:val="single" w:sz="4" w:space="0" w:color="auto"/>
              <w:left w:val="single" w:sz="4" w:space="0" w:color="auto"/>
              <w:bottom w:val="single" w:sz="4" w:space="0" w:color="auto"/>
              <w:right w:val="single" w:sz="4" w:space="0" w:color="auto"/>
            </w:tcBorders>
          </w:tcPr>
          <w:p w14:paraId="7A1EF60A" w14:textId="77777777" w:rsidR="00AF0BF4" w:rsidRPr="00801D1B" w:rsidRDefault="00AF0BF4" w:rsidP="00816760">
            <w:pPr>
              <w:jc w:val="both"/>
              <w:rPr>
                <w:b/>
                <w:kern w:val="2"/>
                <w:sz w:val="22"/>
                <w:szCs w:val="22"/>
              </w:rPr>
            </w:pPr>
            <w:r w:rsidRPr="00801D1B">
              <w:rPr>
                <w:b/>
                <w:kern w:val="2"/>
                <w:sz w:val="22"/>
                <w:szCs w:val="22"/>
              </w:rPr>
              <w:t xml:space="preserve">9.8. Tiekėjui taikomos netesybos dėl Sutarties įvykdymo užtikrinimo </w:t>
            </w:r>
            <w:r w:rsidRPr="00801D1B">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D1E914" w14:textId="77777777" w:rsidR="00AF0BF4" w:rsidRPr="00801D1B" w:rsidRDefault="00AF0BF4" w:rsidP="00816760">
            <w:pPr>
              <w:jc w:val="both"/>
              <w:rPr>
                <w:bCs/>
                <w:kern w:val="2"/>
                <w:sz w:val="22"/>
                <w:szCs w:val="22"/>
              </w:rPr>
            </w:pPr>
            <w:r w:rsidRPr="00801D1B">
              <w:rPr>
                <w:bCs/>
                <w:kern w:val="2"/>
                <w:sz w:val="22"/>
                <w:szCs w:val="22"/>
              </w:rPr>
              <w:t>Netaikoma</w:t>
            </w:r>
          </w:p>
          <w:p w14:paraId="5FE75917" w14:textId="77777777" w:rsidR="00AF0BF4" w:rsidRPr="00801D1B" w:rsidRDefault="00AF0BF4" w:rsidP="00816760">
            <w:pPr>
              <w:jc w:val="both"/>
              <w:rPr>
                <w:bCs/>
                <w:kern w:val="2"/>
                <w:sz w:val="22"/>
                <w:szCs w:val="22"/>
              </w:rPr>
            </w:pPr>
          </w:p>
          <w:p w14:paraId="4951A35E" w14:textId="77777777" w:rsidR="00AF0BF4" w:rsidRPr="00801D1B" w:rsidRDefault="00AF0BF4" w:rsidP="00816760">
            <w:pPr>
              <w:jc w:val="both"/>
              <w:rPr>
                <w:bCs/>
                <w:kern w:val="2"/>
                <w:sz w:val="22"/>
                <w:szCs w:val="22"/>
              </w:rPr>
            </w:pPr>
          </w:p>
        </w:tc>
      </w:tr>
      <w:tr w:rsidR="00AF0BF4" w:rsidRPr="00801D1B" w14:paraId="2A278248" w14:textId="77777777" w:rsidTr="00816760">
        <w:trPr>
          <w:trHeight w:val="300"/>
        </w:trPr>
        <w:tc>
          <w:tcPr>
            <w:tcW w:w="3094" w:type="dxa"/>
          </w:tcPr>
          <w:p w14:paraId="673605F5" w14:textId="77777777" w:rsidR="00AF0BF4" w:rsidRPr="00801D1B" w:rsidRDefault="00AF0BF4" w:rsidP="00816760">
            <w:pPr>
              <w:jc w:val="both"/>
              <w:rPr>
                <w:b/>
                <w:kern w:val="2"/>
                <w:sz w:val="22"/>
                <w:szCs w:val="22"/>
              </w:rPr>
            </w:pPr>
            <w:r w:rsidRPr="00801D1B">
              <w:rPr>
                <w:b/>
                <w:sz w:val="22"/>
                <w:szCs w:val="22"/>
              </w:rPr>
              <w:t>9.9. Tiekėjui taikoma bauda dėl Pirkėjo simbolių, pavadinimo ir ženklo reklamoje ar rinkodaroje naudojimo reikalavimų nesilaikymo bei draudimo naudotis Pirkėjo sukurtais</w:t>
            </w:r>
            <w:r w:rsidRPr="00801D1B">
              <w:rPr>
                <w:bCs/>
                <w:sz w:val="22"/>
                <w:szCs w:val="22"/>
              </w:rPr>
              <w:t xml:space="preserve"> </w:t>
            </w:r>
            <w:r w:rsidRPr="00801D1B">
              <w:rPr>
                <w:b/>
                <w:sz w:val="22"/>
                <w:szCs w:val="22"/>
              </w:rPr>
              <w:t>intelektiniais veiklos rezultatais nesilaikymo</w:t>
            </w:r>
          </w:p>
        </w:tc>
        <w:tc>
          <w:tcPr>
            <w:tcW w:w="6441" w:type="dxa"/>
            <w:gridSpan w:val="2"/>
          </w:tcPr>
          <w:p w14:paraId="1E8F8776" w14:textId="77777777" w:rsidR="00AF0BF4" w:rsidRPr="00801D1B" w:rsidRDefault="00AF0BF4" w:rsidP="00816760">
            <w:pPr>
              <w:jc w:val="both"/>
              <w:rPr>
                <w:bCs/>
                <w:kern w:val="2"/>
                <w:sz w:val="22"/>
                <w:szCs w:val="22"/>
              </w:rPr>
            </w:pPr>
            <w:r w:rsidRPr="00801D1B">
              <w:rPr>
                <w:bCs/>
                <w:kern w:val="2"/>
                <w:sz w:val="22"/>
                <w:szCs w:val="22"/>
              </w:rPr>
              <w:t>Netaikoma</w:t>
            </w:r>
          </w:p>
          <w:p w14:paraId="034C6C39" w14:textId="77777777" w:rsidR="00AF0BF4" w:rsidRPr="00801D1B" w:rsidRDefault="00AF0BF4" w:rsidP="00816760">
            <w:pPr>
              <w:jc w:val="both"/>
              <w:rPr>
                <w:bCs/>
                <w:kern w:val="2"/>
                <w:sz w:val="22"/>
                <w:szCs w:val="22"/>
              </w:rPr>
            </w:pPr>
          </w:p>
          <w:p w14:paraId="25E07C95" w14:textId="77777777" w:rsidR="00AF0BF4" w:rsidRPr="00801D1B" w:rsidRDefault="00AF0BF4" w:rsidP="00816760">
            <w:pPr>
              <w:jc w:val="both"/>
              <w:rPr>
                <w:bCs/>
                <w:sz w:val="22"/>
                <w:szCs w:val="22"/>
              </w:rPr>
            </w:pPr>
          </w:p>
          <w:p w14:paraId="30182A9C" w14:textId="77777777" w:rsidR="00AF0BF4" w:rsidRPr="00801D1B" w:rsidRDefault="00AF0BF4" w:rsidP="00816760">
            <w:pPr>
              <w:jc w:val="both"/>
              <w:rPr>
                <w:bCs/>
                <w:kern w:val="2"/>
                <w:sz w:val="22"/>
                <w:szCs w:val="22"/>
              </w:rPr>
            </w:pPr>
          </w:p>
        </w:tc>
      </w:tr>
      <w:tr w:rsidR="00AF0BF4" w:rsidRPr="00801D1B" w14:paraId="442621C6" w14:textId="77777777" w:rsidTr="00816760">
        <w:trPr>
          <w:trHeight w:val="300"/>
        </w:trPr>
        <w:tc>
          <w:tcPr>
            <w:tcW w:w="3094" w:type="dxa"/>
          </w:tcPr>
          <w:p w14:paraId="48BDD54E" w14:textId="77777777" w:rsidR="00AF0BF4" w:rsidRPr="00801D1B" w:rsidRDefault="00AF0BF4" w:rsidP="00816760">
            <w:pPr>
              <w:jc w:val="both"/>
              <w:rPr>
                <w:b/>
                <w:kern w:val="2"/>
                <w:sz w:val="22"/>
                <w:szCs w:val="22"/>
              </w:rPr>
            </w:pPr>
            <w:r w:rsidRPr="00801D1B">
              <w:rPr>
                <w:b/>
                <w:kern w:val="2"/>
                <w:sz w:val="22"/>
                <w:szCs w:val="22"/>
                <w:lang w:val="en-US"/>
              </w:rPr>
              <w:t xml:space="preserve">9.10. </w:t>
            </w:r>
            <w:r w:rsidRPr="00801D1B">
              <w:rPr>
                <w:b/>
                <w:kern w:val="2"/>
                <w:sz w:val="22"/>
                <w:szCs w:val="22"/>
              </w:rPr>
              <w:t>Kitos netesybos</w:t>
            </w:r>
          </w:p>
        </w:tc>
        <w:tc>
          <w:tcPr>
            <w:tcW w:w="6441" w:type="dxa"/>
            <w:gridSpan w:val="2"/>
          </w:tcPr>
          <w:p w14:paraId="35ACE050" w14:textId="77777777" w:rsidR="00AF0BF4" w:rsidRPr="00801D1B" w:rsidRDefault="00AF0BF4" w:rsidP="00816760">
            <w:pPr>
              <w:jc w:val="both"/>
              <w:rPr>
                <w:bCs/>
                <w:color w:val="4472C4"/>
                <w:kern w:val="2"/>
                <w:sz w:val="22"/>
                <w:szCs w:val="22"/>
              </w:rPr>
            </w:pPr>
            <w:r w:rsidRPr="00801D1B">
              <w:rPr>
                <w:bCs/>
                <w:kern w:val="2"/>
                <w:sz w:val="22"/>
                <w:szCs w:val="22"/>
              </w:rPr>
              <w:t>Netaikoma</w:t>
            </w:r>
          </w:p>
        </w:tc>
      </w:tr>
      <w:tr w:rsidR="00AF0BF4" w:rsidRPr="00801D1B" w14:paraId="0E268E15" w14:textId="77777777" w:rsidTr="00816760">
        <w:trPr>
          <w:trHeight w:val="300"/>
        </w:trPr>
        <w:tc>
          <w:tcPr>
            <w:tcW w:w="9535" w:type="dxa"/>
            <w:gridSpan w:val="3"/>
          </w:tcPr>
          <w:p w14:paraId="05EA7210" w14:textId="77777777" w:rsidR="00AF0BF4" w:rsidRPr="00801D1B" w:rsidRDefault="00AF0BF4" w:rsidP="00816760">
            <w:pPr>
              <w:jc w:val="both"/>
              <w:rPr>
                <w:bCs/>
                <w:color w:val="4472C4"/>
                <w:kern w:val="2"/>
                <w:sz w:val="22"/>
                <w:szCs w:val="22"/>
              </w:rPr>
            </w:pPr>
            <w:r w:rsidRPr="00801D1B">
              <w:rPr>
                <w:b/>
                <w:kern w:val="2"/>
                <w:sz w:val="22"/>
                <w:szCs w:val="22"/>
              </w:rPr>
              <w:t>10. ESMINĖS SUTARTIES SĄLYGOS</w:t>
            </w:r>
          </w:p>
        </w:tc>
      </w:tr>
      <w:tr w:rsidR="00AF0BF4" w:rsidRPr="00801D1B" w14:paraId="3C6AB952" w14:textId="77777777" w:rsidTr="00816760">
        <w:trPr>
          <w:trHeight w:val="300"/>
        </w:trPr>
        <w:tc>
          <w:tcPr>
            <w:tcW w:w="3094" w:type="dxa"/>
          </w:tcPr>
          <w:p w14:paraId="78256CEE" w14:textId="77777777" w:rsidR="00AF0BF4" w:rsidRPr="00801D1B" w:rsidRDefault="00AF0BF4" w:rsidP="00816760">
            <w:pPr>
              <w:jc w:val="both"/>
              <w:rPr>
                <w:b/>
                <w:kern w:val="2"/>
                <w:sz w:val="22"/>
                <w:szCs w:val="22"/>
              </w:rPr>
            </w:pPr>
            <w:r w:rsidRPr="00801D1B">
              <w:rPr>
                <w:b/>
                <w:kern w:val="2"/>
                <w:sz w:val="22"/>
                <w:szCs w:val="22"/>
                <w:lang w:val="en-US"/>
              </w:rPr>
              <w:t>10.1.</w:t>
            </w:r>
            <w:r w:rsidRPr="00801D1B">
              <w:rPr>
                <w:b/>
                <w:kern w:val="2"/>
                <w:sz w:val="22"/>
                <w:szCs w:val="22"/>
              </w:rPr>
              <w:t xml:space="preserve"> Esminės Sutarties sąlygos</w:t>
            </w:r>
          </w:p>
        </w:tc>
        <w:tc>
          <w:tcPr>
            <w:tcW w:w="6441" w:type="dxa"/>
            <w:gridSpan w:val="2"/>
          </w:tcPr>
          <w:p w14:paraId="4ED0D43B" w14:textId="77777777" w:rsidR="00AF0BF4" w:rsidRPr="00801D1B" w:rsidRDefault="00AF0BF4" w:rsidP="00816760">
            <w:pPr>
              <w:tabs>
                <w:tab w:val="left" w:pos="904"/>
              </w:tabs>
              <w:jc w:val="both"/>
              <w:rPr>
                <w:bCs/>
                <w:color w:val="4472C4"/>
                <w:sz w:val="22"/>
                <w:szCs w:val="22"/>
              </w:rPr>
            </w:pPr>
            <w:r w:rsidRPr="00801D1B">
              <w:rPr>
                <w:sz w:val="22"/>
                <w:szCs w:val="22"/>
              </w:rPr>
              <w:t>Sutarties vykdymo metu gautos ir su Sutarties vykdymu susijusios informacijos konfidencialumas bei tinkama apsauga.</w:t>
            </w:r>
          </w:p>
        </w:tc>
      </w:tr>
      <w:tr w:rsidR="00AF0BF4" w:rsidRPr="00801D1B" w14:paraId="44AC60EB" w14:textId="77777777" w:rsidTr="00816760">
        <w:trPr>
          <w:trHeight w:val="912"/>
        </w:trPr>
        <w:tc>
          <w:tcPr>
            <w:tcW w:w="3094" w:type="dxa"/>
          </w:tcPr>
          <w:p w14:paraId="6554491E" w14:textId="77777777" w:rsidR="00AF0BF4" w:rsidRPr="00801D1B" w:rsidRDefault="00AF0BF4" w:rsidP="00816760">
            <w:pPr>
              <w:jc w:val="both"/>
              <w:rPr>
                <w:b/>
                <w:kern w:val="2"/>
                <w:sz w:val="22"/>
                <w:szCs w:val="22"/>
              </w:rPr>
            </w:pPr>
            <w:r w:rsidRPr="00801D1B">
              <w:rPr>
                <w:b/>
                <w:bCs/>
                <w:kern w:val="2"/>
                <w:sz w:val="22"/>
                <w:szCs w:val="22"/>
              </w:rPr>
              <w:t>10.2. Dideli arba nuolatiniai esminės Sutarties sąlygos vykdymo trūkumai</w:t>
            </w:r>
          </w:p>
        </w:tc>
        <w:tc>
          <w:tcPr>
            <w:tcW w:w="6441" w:type="dxa"/>
            <w:gridSpan w:val="2"/>
          </w:tcPr>
          <w:p w14:paraId="6D85E4EE" w14:textId="77777777" w:rsidR="00AF0BF4" w:rsidRPr="00801D1B" w:rsidRDefault="00AF0BF4" w:rsidP="00816760">
            <w:pPr>
              <w:jc w:val="both"/>
              <w:rPr>
                <w:bCs/>
                <w:color w:val="4472C4"/>
                <w:kern w:val="2"/>
                <w:sz w:val="22"/>
                <w:szCs w:val="22"/>
              </w:rPr>
            </w:pPr>
            <w:r w:rsidRPr="00801D1B">
              <w:rPr>
                <w:rFonts w:eastAsia="Arial"/>
                <w:sz w:val="22"/>
                <w:szCs w:val="22"/>
              </w:rPr>
              <w:t xml:space="preserve">Dideliu esminės Sutarties sąlygos vykdymo trūkumu laikomi 2 (du) 10.1 papunktyje nurodytos esminės Sutarties sąlygos nesilaikymo atvejai, nepriklausomai nuo to, ar ir per kiek laiko šie trūkumai buvo ištaisyti. </w:t>
            </w:r>
          </w:p>
        </w:tc>
      </w:tr>
      <w:tr w:rsidR="00AF0BF4" w:rsidRPr="00801D1B" w14:paraId="6A710B7F" w14:textId="77777777" w:rsidTr="00816760">
        <w:trPr>
          <w:trHeight w:val="300"/>
        </w:trPr>
        <w:tc>
          <w:tcPr>
            <w:tcW w:w="9535" w:type="dxa"/>
            <w:gridSpan w:val="3"/>
          </w:tcPr>
          <w:p w14:paraId="240EE4ED" w14:textId="77777777" w:rsidR="00AF0BF4" w:rsidRPr="00801D1B" w:rsidRDefault="00AF0BF4" w:rsidP="00816760">
            <w:pPr>
              <w:jc w:val="both"/>
              <w:rPr>
                <w:bCs/>
                <w:color w:val="4472C4"/>
                <w:kern w:val="2"/>
                <w:sz w:val="22"/>
                <w:szCs w:val="22"/>
              </w:rPr>
            </w:pPr>
            <w:r w:rsidRPr="00801D1B">
              <w:rPr>
                <w:b/>
                <w:kern w:val="2"/>
                <w:sz w:val="22"/>
                <w:szCs w:val="22"/>
              </w:rPr>
              <w:t>11. SUTARTIES GALIOJIMAS IR KEITIMAS</w:t>
            </w:r>
          </w:p>
        </w:tc>
      </w:tr>
      <w:tr w:rsidR="00AF0BF4" w:rsidRPr="00801D1B" w14:paraId="7F860F69" w14:textId="77777777" w:rsidTr="00816760">
        <w:trPr>
          <w:trHeight w:val="300"/>
        </w:trPr>
        <w:tc>
          <w:tcPr>
            <w:tcW w:w="3094" w:type="dxa"/>
          </w:tcPr>
          <w:p w14:paraId="0DD2F835" w14:textId="77777777" w:rsidR="00AF0BF4" w:rsidRPr="00801D1B" w:rsidRDefault="00AF0BF4" w:rsidP="00816760">
            <w:pPr>
              <w:jc w:val="both"/>
              <w:rPr>
                <w:b/>
                <w:kern w:val="2"/>
                <w:sz w:val="22"/>
                <w:szCs w:val="22"/>
                <w:lang w:val="en-US"/>
              </w:rPr>
            </w:pPr>
            <w:r w:rsidRPr="00801D1B">
              <w:rPr>
                <w:b/>
                <w:sz w:val="22"/>
                <w:szCs w:val="22"/>
              </w:rPr>
              <w:t>11.1. Sutarties sudarymas ir įsigaliojimas</w:t>
            </w:r>
          </w:p>
        </w:tc>
        <w:tc>
          <w:tcPr>
            <w:tcW w:w="6441" w:type="dxa"/>
            <w:gridSpan w:val="2"/>
          </w:tcPr>
          <w:p w14:paraId="7188C066" w14:textId="77777777" w:rsidR="00AF0BF4" w:rsidRPr="00801D1B" w:rsidRDefault="00AF0BF4" w:rsidP="00816760">
            <w:pPr>
              <w:jc w:val="both"/>
              <w:rPr>
                <w:kern w:val="2"/>
                <w:sz w:val="22"/>
                <w:szCs w:val="22"/>
              </w:rPr>
            </w:pPr>
            <w:r w:rsidRPr="00801D1B">
              <w:rPr>
                <w:kern w:val="2"/>
                <w:sz w:val="22"/>
                <w:szCs w:val="22"/>
              </w:rPr>
              <w:t>Ši Sutartis laikoma sudaryta ir įsigalioja nuo Sutarties pasirašymo dienos (antrosios Šalies pasirašymo dieną).</w:t>
            </w:r>
          </w:p>
          <w:p w14:paraId="2649FD45" w14:textId="70B627F3" w:rsidR="00AF0BF4" w:rsidRPr="00801D1B" w:rsidRDefault="00AF0BF4" w:rsidP="00816760">
            <w:pPr>
              <w:jc w:val="both"/>
              <w:rPr>
                <w:bCs/>
                <w:color w:val="4472C4"/>
                <w:kern w:val="2"/>
                <w:sz w:val="22"/>
                <w:szCs w:val="22"/>
              </w:rPr>
            </w:pPr>
            <w:r w:rsidRPr="00801D1B">
              <w:rPr>
                <w:color w:val="000000"/>
                <w:kern w:val="2"/>
                <w:sz w:val="22"/>
                <w:szCs w:val="22"/>
              </w:rPr>
              <w:t>Sutartis galioja iki visiško prievolių įvykdymo, bet jos terminas negali būti ilgesnis kaip 13</w:t>
            </w:r>
            <w:r w:rsidRPr="00801D1B">
              <w:rPr>
                <w:kern w:val="2"/>
                <w:sz w:val="22"/>
                <w:szCs w:val="22"/>
              </w:rPr>
              <w:t xml:space="preserve"> mėnesių: </w:t>
            </w:r>
            <w:r w:rsidRPr="00801D1B">
              <w:rPr>
                <w:sz w:val="22"/>
                <w:szCs w:val="22"/>
              </w:rPr>
              <w:t>1 (vienas) mėnuo (pirmasis) skiriamas laidavimo draudimo dokumento informacijos suderinimui, išdavimui, o pats laidavimo draudimo galiojimo laikotarpis – 12 (dvylika) mėnesių, skaičiuojant nuo 2026 m. rugpjūčio 13 dienos</w:t>
            </w:r>
            <w:r w:rsidRPr="00801D1B">
              <w:rPr>
                <w:kern w:val="2"/>
                <w:sz w:val="22"/>
                <w:szCs w:val="22"/>
              </w:rPr>
              <w:t>.</w:t>
            </w:r>
          </w:p>
        </w:tc>
      </w:tr>
      <w:tr w:rsidR="00AF0BF4" w:rsidRPr="00801D1B" w14:paraId="048AE07D" w14:textId="77777777" w:rsidTr="00816760">
        <w:trPr>
          <w:trHeight w:val="300"/>
        </w:trPr>
        <w:tc>
          <w:tcPr>
            <w:tcW w:w="3094" w:type="dxa"/>
          </w:tcPr>
          <w:p w14:paraId="550A3D0F" w14:textId="77777777" w:rsidR="00AF0BF4" w:rsidRPr="00801D1B" w:rsidRDefault="00AF0BF4" w:rsidP="00816760">
            <w:pPr>
              <w:jc w:val="both"/>
              <w:rPr>
                <w:color w:val="4472C4"/>
                <w:kern w:val="2"/>
                <w:sz w:val="22"/>
                <w:szCs w:val="22"/>
              </w:rPr>
            </w:pPr>
            <w:r w:rsidRPr="00801D1B">
              <w:rPr>
                <w:b/>
                <w:kern w:val="2"/>
                <w:sz w:val="22"/>
                <w:szCs w:val="22"/>
              </w:rPr>
              <w:t>11.2. Sutarties galiojimo termino pratęsimas</w:t>
            </w:r>
          </w:p>
        </w:tc>
        <w:tc>
          <w:tcPr>
            <w:tcW w:w="6441" w:type="dxa"/>
            <w:gridSpan w:val="2"/>
          </w:tcPr>
          <w:p w14:paraId="04D5437E" w14:textId="77777777" w:rsidR="00AF0BF4" w:rsidRPr="00801D1B" w:rsidRDefault="00AF0BF4" w:rsidP="00816760">
            <w:pPr>
              <w:jc w:val="both"/>
              <w:rPr>
                <w:color w:val="4472C4"/>
                <w:kern w:val="2"/>
                <w:sz w:val="22"/>
                <w:szCs w:val="22"/>
              </w:rPr>
            </w:pPr>
            <w:r w:rsidRPr="00801D1B">
              <w:rPr>
                <w:rFonts w:eastAsia="Arial"/>
                <w:sz w:val="22"/>
                <w:szCs w:val="22"/>
              </w:rPr>
              <w:t>Netaikoma</w:t>
            </w:r>
          </w:p>
        </w:tc>
      </w:tr>
      <w:tr w:rsidR="00AF0BF4" w:rsidRPr="00801D1B" w14:paraId="59E45A4A" w14:textId="77777777" w:rsidTr="00816760">
        <w:trPr>
          <w:trHeight w:val="300"/>
        </w:trPr>
        <w:tc>
          <w:tcPr>
            <w:tcW w:w="9535" w:type="dxa"/>
            <w:gridSpan w:val="3"/>
          </w:tcPr>
          <w:p w14:paraId="5ED2D939" w14:textId="77777777" w:rsidR="00AF0BF4" w:rsidRPr="00801D1B" w:rsidRDefault="00AF0BF4" w:rsidP="00816760">
            <w:pPr>
              <w:jc w:val="both"/>
              <w:rPr>
                <w:color w:val="4472C4"/>
                <w:kern w:val="2"/>
                <w:sz w:val="22"/>
                <w:szCs w:val="22"/>
              </w:rPr>
            </w:pPr>
            <w:r w:rsidRPr="00801D1B">
              <w:rPr>
                <w:b/>
                <w:kern w:val="2"/>
                <w:sz w:val="22"/>
                <w:szCs w:val="22"/>
              </w:rPr>
              <w:lastRenderedPageBreak/>
              <w:t>12. SUTARTIES NUTRAUKIMAS</w:t>
            </w:r>
          </w:p>
        </w:tc>
      </w:tr>
      <w:tr w:rsidR="00AF0BF4" w:rsidRPr="00801D1B" w14:paraId="0440A3F3" w14:textId="77777777" w:rsidTr="00816760">
        <w:trPr>
          <w:trHeight w:val="300"/>
        </w:trPr>
        <w:tc>
          <w:tcPr>
            <w:tcW w:w="3094" w:type="dxa"/>
            <w:tcBorders>
              <w:top w:val="single" w:sz="4" w:space="0" w:color="auto"/>
              <w:left w:val="single" w:sz="4" w:space="0" w:color="auto"/>
              <w:bottom w:val="single" w:sz="4" w:space="0" w:color="auto"/>
              <w:right w:val="single" w:sz="4" w:space="0" w:color="auto"/>
            </w:tcBorders>
          </w:tcPr>
          <w:p w14:paraId="2868A904" w14:textId="77777777" w:rsidR="00AF0BF4" w:rsidRPr="00801D1B" w:rsidRDefault="00AF0BF4" w:rsidP="00816760">
            <w:pPr>
              <w:jc w:val="both"/>
              <w:rPr>
                <w:b/>
                <w:kern w:val="2"/>
                <w:sz w:val="22"/>
                <w:szCs w:val="22"/>
                <w:lang w:val="en-US"/>
              </w:rPr>
            </w:pPr>
            <w:r w:rsidRPr="00801D1B">
              <w:rPr>
                <w:b/>
                <w:kern w:val="2"/>
                <w:sz w:val="22"/>
                <w:szCs w:val="22"/>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5228DA04" w14:textId="77777777" w:rsidR="00AF0BF4" w:rsidRPr="00801D1B" w:rsidRDefault="00AF0BF4" w:rsidP="00816760">
            <w:pPr>
              <w:jc w:val="both"/>
              <w:rPr>
                <w:kern w:val="2"/>
                <w:sz w:val="22"/>
                <w:szCs w:val="22"/>
              </w:rPr>
            </w:pPr>
            <w:r w:rsidRPr="00801D1B">
              <w:rPr>
                <w:kern w:val="2"/>
                <w:sz w:val="22"/>
                <w:szCs w:val="22"/>
              </w:rPr>
              <w:t>Sutartis gali būti nutraukiama rašytiniu Šalių susitarimu arba vienašališkai, Bendrosiose sąlygose nustatyta tvarka.</w:t>
            </w:r>
          </w:p>
        </w:tc>
      </w:tr>
      <w:tr w:rsidR="00AF0BF4" w:rsidRPr="00801D1B" w14:paraId="13671AF1" w14:textId="77777777" w:rsidTr="00816760">
        <w:trPr>
          <w:trHeight w:val="300"/>
        </w:trPr>
        <w:tc>
          <w:tcPr>
            <w:tcW w:w="3094" w:type="dxa"/>
            <w:tcBorders>
              <w:top w:val="single" w:sz="4" w:space="0" w:color="auto"/>
              <w:left w:val="single" w:sz="4" w:space="0" w:color="auto"/>
              <w:bottom w:val="single" w:sz="4" w:space="0" w:color="auto"/>
              <w:right w:val="single" w:sz="4" w:space="0" w:color="auto"/>
            </w:tcBorders>
          </w:tcPr>
          <w:p w14:paraId="3EDE423F" w14:textId="77777777" w:rsidR="00AF0BF4" w:rsidRPr="00801D1B" w:rsidRDefault="00AF0BF4" w:rsidP="00816760">
            <w:pPr>
              <w:jc w:val="both"/>
              <w:rPr>
                <w:b/>
                <w:kern w:val="2"/>
                <w:sz w:val="22"/>
                <w:szCs w:val="22"/>
              </w:rPr>
            </w:pPr>
            <w:r w:rsidRPr="00801D1B">
              <w:rPr>
                <w:b/>
                <w:kern w:val="2"/>
                <w:sz w:val="22"/>
                <w:szCs w:val="22"/>
              </w:rPr>
              <w:t>12.2. Esminiai Sutarties pažeidimai</w:t>
            </w:r>
          </w:p>
        </w:tc>
        <w:tc>
          <w:tcPr>
            <w:tcW w:w="6441" w:type="dxa"/>
            <w:gridSpan w:val="2"/>
            <w:tcBorders>
              <w:top w:val="single" w:sz="4" w:space="0" w:color="auto"/>
              <w:left w:val="single" w:sz="4" w:space="0" w:color="auto"/>
              <w:bottom w:val="single" w:sz="4" w:space="0" w:color="auto"/>
              <w:right w:val="single" w:sz="4" w:space="0" w:color="auto"/>
            </w:tcBorders>
          </w:tcPr>
          <w:p w14:paraId="6FA041BA" w14:textId="77777777" w:rsidR="00AF0BF4" w:rsidRPr="00801D1B" w:rsidRDefault="00AF0BF4" w:rsidP="00816760">
            <w:pPr>
              <w:jc w:val="both"/>
              <w:rPr>
                <w:kern w:val="2"/>
                <w:sz w:val="22"/>
                <w:szCs w:val="22"/>
              </w:rPr>
            </w:pPr>
            <w:r w:rsidRPr="00801D1B">
              <w:rPr>
                <w:kern w:val="2"/>
                <w:sz w:val="22"/>
                <w:szCs w:val="22"/>
              </w:rPr>
              <w:t>12.2.1. jeigu Tiekėjas nevykdo prisiimtų įsipareigojimų už Sutartyje nustatytą Sutarties kainą;</w:t>
            </w:r>
          </w:p>
          <w:p w14:paraId="72066A6A" w14:textId="17278692" w:rsidR="00AF0BF4" w:rsidRPr="00801D1B" w:rsidRDefault="00AF0BF4" w:rsidP="00816760">
            <w:pPr>
              <w:jc w:val="both"/>
              <w:rPr>
                <w:kern w:val="2"/>
                <w:sz w:val="22"/>
                <w:szCs w:val="22"/>
              </w:rPr>
            </w:pPr>
            <w:r w:rsidRPr="00801D1B">
              <w:rPr>
                <w:rFonts w:eastAsia="Arial"/>
                <w:kern w:val="2"/>
                <w:sz w:val="22"/>
                <w:szCs w:val="22"/>
                <w:lang w:val="lt"/>
              </w:rPr>
              <w:t>12.2.2. jeigu Tiekėjas nesuteikia Paslaugų iki 2026 m. rugpjūčio 13 d.;</w:t>
            </w:r>
          </w:p>
          <w:p w14:paraId="7B2D496F" w14:textId="06309C6A" w:rsidR="00AF0BF4" w:rsidRPr="00801D1B" w:rsidRDefault="00AF0BF4" w:rsidP="00816760">
            <w:pPr>
              <w:jc w:val="both"/>
              <w:rPr>
                <w:b/>
                <w:kern w:val="2"/>
                <w:sz w:val="22"/>
                <w:szCs w:val="22"/>
              </w:rPr>
            </w:pPr>
            <w:r w:rsidRPr="00801D1B">
              <w:rPr>
                <w:kern w:val="2"/>
                <w:sz w:val="22"/>
                <w:szCs w:val="22"/>
              </w:rPr>
              <w:t xml:space="preserve">12.2.3. jeigu Tiekėjas 3 (tris)kartus pažeidžia Sutarties Specialiųjų sąlygų 10.2 papunktyje nurodytą esminę Sutarties sąlygą. </w:t>
            </w:r>
          </w:p>
        </w:tc>
      </w:tr>
      <w:tr w:rsidR="00AF0BF4" w:rsidRPr="00801D1B" w14:paraId="7C87A31B" w14:textId="77777777" w:rsidTr="00816760">
        <w:trPr>
          <w:trHeight w:val="300"/>
        </w:trPr>
        <w:tc>
          <w:tcPr>
            <w:tcW w:w="9535" w:type="dxa"/>
            <w:gridSpan w:val="3"/>
          </w:tcPr>
          <w:p w14:paraId="75814D83" w14:textId="77777777" w:rsidR="00AF0BF4" w:rsidRPr="00801D1B" w:rsidRDefault="00AF0BF4" w:rsidP="00816760">
            <w:pPr>
              <w:jc w:val="both"/>
              <w:rPr>
                <w:color w:val="4472C4"/>
                <w:kern w:val="2"/>
                <w:sz w:val="22"/>
                <w:szCs w:val="22"/>
              </w:rPr>
            </w:pPr>
            <w:r w:rsidRPr="00801D1B">
              <w:rPr>
                <w:b/>
                <w:kern w:val="2"/>
                <w:sz w:val="22"/>
                <w:szCs w:val="22"/>
              </w:rPr>
              <w:t>13. APLINKOS APSAUGOS IR SOCIALINIAI KRITERIJAI</w:t>
            </w:r>
          </w:p>
        </w:tc>
      </w:tr>
      <w:tr w:rsidR="00AF0BF4" w:rsidRPr="00801D1B" w14:paraId="19B953CD" w14:textId="77777777" w:rsidTr="00816760">
        <w:trPr>
          <w:trHeight w:val="300"/>
        </w:trPr>
        <w:tc>
          <w:tcPr>
            <w:tcW w:w="3094" w:type="dxa"/>
          </w:tcPr>
          <w:p w14:paraId="7A894136" w14:textId="77777777" w:rsidR="00AF0BF4" w:rsidRPr="00801D1B" w:rsidRDefault="00AF0BF4" w:rsidP="00816760">
            <w:pPr>
              <w:jc w:val="both"/>
              <w:rPr>
                <w:b/>
                <w:kern w:val="2"/>
                <w:sz w:val="22"/>
                <w:szCs w:val="22"/>
              </w:rPr>
            </w:pPr>
            <w:r w:rsidRPr="00801D1B">
              <w:rPr>
                <w:b/>
                <w:kern w:val="2"/>
                <w:sz w:val="22"/>
                <w:szCs w:val="22"/>
              </w:rPr>
              <w:t xml:space="preserve">13.1. Su perkamomis Paslaugomis susiję aplinkos apsaugos kriterijai </w:t>
            </w:r>
          </w:p>
        </w:tc>
        <w:tc>
          <w:tcPr>
            <w:tcW w:w="6441" w:type="dxa"/>
            <w:gridSpan w:val="2"/>
          </w:tcPr>
          <w:p w14:paraId="7E979EF0" w14:textId="11ED4A14" w:rsidR="00AF0BF4" w:rsidRPr="00801D1B" w:rsidRDefault="00AF0BF4" w:rsidP="00816760">
            <w:pPr>
              <w:jc w:val="both"/>
              <w:rPr>
                <w:kern w:val="2"/>
                <w:sz w:val="22"/>
                <w:szCs w:val="22"/>
              </w:rPr>
            </w:pPr>
            <w:r w:rsidRPr="00801D1B">
              <w:rPr>
                <w:color w:val="000000"/>
                <w:kern w:val="2"/>
                <w:sz w:val="22"/>
                <w:szCs w:val="22"/>
                <w:shd w:val="clear" w:color="auto" w:fill="FFFFFF"/>
              </w:rPr>
              <w:t>Aplinkosauginiai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Tvarkos aprašas) 4.4.3. papunkčiu – perkama tik nematerialaus pobūdžio paslauga, nesusijusi su materialaus objekto sukūrimu, kurios teikimo metu nėra numatomas reikšmingas neigiamas poveikis aplinkai, nesukuriamas taršos šaltinis ir negeneruojamos atliekos.</w:t>
            </w:r>
          </w:p>
        </w:tc>
      </w:tr>
      <w:tr w:rsidR="00AF0BF4" w:rsidRPr="00801D1B" w14:paraId="5C9111B5" w14:textId="77777777" w:rsidTr="00816760">
        <w:trPr>
          <w:trHeight w:val="300"/>
        </w:trPr>
        <w:tc>
          <w:tcPr>
            <w:tcW w:w="3094" w:type="dxa"/>
          </w:tcPr>
          <w:p w14:paraId="75D0A7A0" w14:textId="77777777" w:rsidR="00AF0BF4" w:rsidRPr="00801D1B" w:rsidRDefault="00AF0BF4" w:rsidP="00816760">
            <w:pPr>
              <w:jc w:val="both"/>
              <w:rPr>
                <w:b/>
                <w:kern w:val="2"/>
                <w:sz w:val="22"/>
                <w:szCs w:val="22"/>
              </w:rPr>
            </w:pPr>
            <w:r w:rsidRPr="00801D1B">
              <w:rPr>
                <w:b/>
                <w:kern w:val="2"/>
                <w:sz w:val="22"/>
                <w:szCs w:val="22"/>
              </w:rPr>
              <w:t>13.2. Su perkamomis Paslaugomis susiję socialiniai kriterijai</w:t>
            </w:r>
          </w:p>
        </w:tc>
        <w:tc>
          <w:tcPr>
            <w:tcW w:w="6441" w:type="dxa"/>
            <w:gridSpan w:val="2"/>
          </w:tcPr>
          <w:p w14:paraId="60BBA241" w14:textId="77777777" w:rsidR="00AF0BF4" w:rsidRPr="00801D1B" w:rsidRDefault="00AF0BF4" w:rsidP="00816760">
            <w:pPr>
              <w:jc w:val="both"/>
              <w:rPr>
                <w:color w:val="000000"/>
                <w:kern w:val="2"/>
                <w:sz w:val="22"/>
                <w:szCs w:val="22"/>
                <w:shd w:val="clear" w:color="auto" w:fill="FFFFFF"/>
              </w:rPr>
            </w:pPr>
            <w:r w:rsidRPr="00801D1B">
              <w:rPr>
                <w:color w:val="000000"/>
                <w:kern w:val="2"/>
                <w:sz w:val="22"/>
                <w:szCs w:val="22"/>
                <w:shd w:val="clear" w:color="auto" w:fill="FFFFFF"/>
              </w:rPr>
              <w:t>Netaikoma</w:t>
            </w:r>
          </w:p>
          <w:p w14:paraId="194C7EA4" w14:textId="77777777" w:rsidR="00AF0BF4" w:rsidRPr="00801D1B" w:rsidRDefault="00AF0BF4" w:rsidP="00816760">
            <w:pPr>
              <w:jc w:val="both"/>
              <w:rPr>
                <w:color w:val="000000"/>
                <w:kern w:val="2"/>
                <w:sz w:val="22"/>
                <w:szCs w:val="22"/>
                <w:shd w:val="clear" w:color="auto" w:fill="FFFFFF"/>
              </w:rPr>
            </w:pPr>
          </w:p>
          <w:p w14:paraId="26A32A0E" w14:textId="77777777" w:rsidR="00AF0BF4" w:rsidRPr="00801D1B" w:rsidRDefault="00AF0BF4" w:rsidP="00816760">
            <w:pPr>
              <w:jc w:val="both"/>
              <w:rPr>
                <w:b/>
                <w:kern w:val="2"/>
                <w:sz w:val="22"/>
                <w:szCs w:val="22"/>
              </w:rPr>
            </w:pPr>
          </w:p>
        </w:tc>
      </w:tr>
      <w:tr w:rsidR="00AF0BF4" w:rsidRPr="00801D1B" w14:paraId="43982CEE" w14:textId="77777777" w:rsidTr="00816760">
        <w:trPr>
          <w:trHeight w:val="300"/>
        </w:trPr>
        <w:tc>
          <w:tcPr>
            <w:tcW w:w="9535" w:type="dxa"/>
            <w:gridSpan w:val="3"/>
          </w:tcPr>
          <w:p w14:paraId="4461368D" w14:textId="77777777" w:rsidR="00AF0BF4" w:rsidRPr="00801D1B" w:rsidRDefault="00AF0BF4" w:rsidP="00816760">
            <w:pPr>
              <w:jc w:val="both"/>
              <w:rPr>
                <w:b/>
                <w:kern w:val="2"/>
                <w:sz w:val="22"/>
                <w:szCs w:val="22"/>
              </w:rPr>
            </w:pPr>
            <w:r w:rsidRPr="00801D1B">
              <w:rPr>
                <w:b/>
                <w:kern w:val="2"/>
                <w:sz w:val="22"/>
                <w:szCs w:val="22"/>
              </w:rPr>
              <w:t xml:space="preserve">14. BENDRŲJŲ SĄLYGŲ PAKEITIMAI IR PAPILDYMAI </w:t>
            </w:r>
          </w:p>
          <w:p w14:paraId="6076AB58" w14:textId="77777777" w:rsidR="00AF0BF4" w:rsidRPr="00801D1B" w:rsidRDefault="00AF0BF4" w:rsidP="00816760">
            <w:pPr>
              <w:jc w:val="both"/>
              <w:rPr>
                <w:color w:val="4472C4"/>
                <w:kern w:val="2"/>
                <w:sz w:val="22"/>
                <w:szCs w:val="22"/>
              </w:rPr>
            </w:pPr>
            <w:r w:rsidRPr="00801D1B">
              <w:rPr>
                <w:kern w:val="2"/>
                <w:sz w:val="22"/>
                <w:szCs w:val="22"/>
              </w:rPr>
              <w:t>(jeigu būtina dėl konkretaus Sutarties dalyko specifikos)</w:t>
            </w:r>
          </w:p>
        </w:tc>
      </w:tr>
      <w:tr w:rsidR="00AF0BF4" w:rsidRPr="00801D1B" w14:paraId="1409FACC" w14:textId="77777777" w:rsidTr="00816760">
        <w:trPr>
          <w:trHeight w:val="300"/>
        </w:trPr>
        <w:tc>
          <w:tcPr>
            <w:tcW w:w="3094" w:type="dxa"/>
          </w:tcPr>
          <w:p w14:paraId="400077C2" w14:textId="573FA440" w:rsidR="00AF0BF4" w:rsidRPr="00801D1B" w:rsidRDefault="00AF0BF4" w:rsidP="00816760">
            <w:pPr>
              <w:jc w:val="both"/>
              <w:rPr>
                <w:b/>
                <w:kern w:val="2"/>
                <w:sz w:val="22"/>
                <w:szCs w:val="22"/>
              </w:rPr>
            </w:pPr>
            <w:r w:rsidRPr="00801D1B">
              <w:rPr>
                <w:b/>
                <w:kern w:val="2"/>
                <w:sz w:val="22"/>
                <w:szCs w:val="22"/>
              </w:rPr>
              <w:t>14.5.</w:t>
            </w:r>
          </w:p>
        </w:tc>
        <w:tc>
          <w:tcPr>
            <w:tcW w:w="6441" w:type="dxa"/>
            <w:gridSpan w:val="2"/>
          </w:tcPr>
          <w:p w14:paraId="6CFF2A63" w14:textId="3F8D13ED" w:rsidR="00AF0BF4" w:rsidRPr="00801D1B" w:rsidRDefault="00AF0BF4" w:rsidP="00816760">
            <w:pPr>
              <w:spacing w:line="257" w:lineRule="auto"/>
              <w:jc w:val="both"/>
              <w:rPr>
                <w:rFonts w:eastAsia="Arial"/>
                <w:kern w:val="2"/>
                <w:sz w:val="22"/>
                <w:szCs w:val="22"/>
              </w:rPr>
            </w:pPr>
            <w:r w:rsidRPr="00801D1B">
              <w:rPr>
                <w:rFonts w:eastAsia="Arial"/>
                <w:kern w:val="2"/>
                <w:sz w:val="22"/>
                <w:szCs w:val="22"/>
              </w:rPr>
              <w:t xml:space="preserve">Sutarties Bendrosiose sąlygose nurodytos alternatyvios nuostatos (su prierašu „jei taikoma“ ir pan.) taikomos tik tokiu atveju, jeigu jos konkrečiai aprašomos Sutarties Specialiosiose sąlygose arba prieduose. </w:t>
            </w:r>
          </w:p>
        </w:tc>
      </w:tr>
      <w:tr w:rsidR="00AF0BF4" w:rsidRPr="00801D1B" w14:paraId="08DF005F" w14:textId="77777777" w:rsidTr="00816760">
        <w:trPr>
          <w:trHeight w:val="300"/>
        </w:trPr>
        <w:tc>
          <w:tcPr>
            <w:tcW w:w="9535" w:type="dxa"/>
            <w:gridSpan w:val="3"/>
          </w:tcPr>
          <w:p w14:paraId="5DE72E10" w14:textId="77777777" w:rsidR="00AF0BF4" w:rsidRPr="00801D1B" w:rsidRDefault="00AF0BF4" w:rsidP="00816760">
            <w:pPr>
              <w:jc w:val="both"/>
              <w:rPr>
                <w:kern w:val="2"/>
                <w:sz w:val="22"/>
                <w:szCs w:val="22"/>
              </w:rPr>
            </w:pPr>
            <w:r w:rsidRPr="00801D1B">
              <w:rPr>
                <w:b/>
                <w:kern w:val="2"/>
                <w:sz w:val="22"/>
                <w:szCs w:val="22"/>
              </w:rPr>
              <w:t>15. SUTARTIES PRIEDAI</w:t>
            </w:r>
          </w:p>
        </w:tc>
      </w:tr>
      <w:tr w:rsidR="00AF0BF4" w:rsidRPr="00801D1B" w14:paraId="56B84CDB" w14:textId="77777777" w:rsidTr="00816760">
        <w:trPr>
          <w:trHeight w:val="300"/>
        </w:trPr>
        <w:tc>
          <w:tcPr>
            <w:tcW w:w="3094" w:type="dxa"/>
          </w:tcPr>
          <w:p w14:paraId="6E1DE6D8" w14:textId="77777777" w:rsidR="00AF0BF4" w:rsidRPr="00801D1B" w:rsidRDefault="00AF0BF4" w:rsidP="00816760">
            <w:pPr>
              <w:jc w:val="both"/>
              <w:rPr>
                <w:b/>
                <w:kern w:val="2"/>
                <w:sz w:val="22"/>
                <w:szCs w:val="22"/>
              </w:rPr>
            </w:pPr>
            <w:r w:rsidRPr="00801D1B">
              <w:rPr>
                <w:b/>
                <w:kern w:val="2"/>
                <w:sz w:val="22"/>
                <w:szCs w:val="22"/>
              </w:rPr>
              <w:t>15.1. Priedas Nr. 1</w:t>
            </w:r>
          </w:p>
        </w:tc>
        <w:tc>
          <w:tcPr>
            <w:tcW w:w="6441" w:type="dxa"/>
            <w:gridSpan w:val="2"/>
          </w:tcPr>
          <w:p w14:paraId="0C2DDE5D" w14:textId="77777777" w:rsidR="00AF0BF4" w:rsidRPr="00801D1B" w:rsidRDefault="00AF0BF4" w:rsidP="00816760">
            <w:pPr>
              <w:jc w:val="both"/>
              <w:rPr>
                <w:kern w:val="2"/>
                <w:sz w:val="22"/>
                <w:szCs w:val="22"/>
              </w:rPr>
            </w:pPr>
            <w:r w:rsidRPr="00801D1B">
              <w:rPr>
                <w:color w:val="000000"/>
                <w:kern w:val="2"/>
                <w:sz w:val="22"/>
                <w:szCs w:val="22"/>
              </w:rPr>
              <w:t>Techninė specifikacija</w:t>
            </w:r>
          </w:p>
        </w:tc>
      </w:tr>
      <w:tr w:rsidR="00AF0BF4" w:rsidRPr="00801D1B" w14:paraId="258B0BB8" w14:textId="77777777" w:rsidTr="00816760">
        <w:trPr>
          <w:trHeight w:val="300"/>
        </w:trPr>
        <w:tc>
          <w:tcPr>
            <w:tcW w:w="3094" w:type="dxa"/>
          </w:tcPr>
          <w:p w14:paraId="77695ACD" w14:textId="77777777" w:rsidR="00AF0BF4" w:rsidRPr="00801D1B" w:rsidRDefault="00AF0BF4" w:rsidP="00816760">
            <w:pPr>
              <w:jc w:val="both"/>
              <w:rPr>
                <w:b/>
                <w:kern w:val="2"/>
                <w:sz w:val="22"/>
                <w:szCs w:val="22"/>
              </w:rPr>
            </w:pPr>
            <w:r w:rsidRPr="00801D1B">
              <w:rPr>
                <w:b/>
                <w:kern w:val="2"/>
                <w:sz w:val="22"/>
                <w:szCs w:val="22"/>
              </w:rPr>
              <w:t>15.2. Priedas Nr. 2</w:t>
            </w:r>
          </w:p>
        </w:tc>
        <w:tc>
          <w:tcPr>
            <w:tcW w:w="6441" w:type="dxa"/>
            <w:gridSpan w:val="2"/>
          </w:tcPr>
          <w:p w14:paraId="1FCD643C" w14:textId="77777777" w:rsidR="00AF0BF4" w:rsidRPr="00801D1B" w:rsidRDefault="00AF0BF4" w:rsidP="00816760">
            <w:pPr>
              <w:jc w:val="both"/>
              <w:rPr>
                <w:kern w:val="2"/>
                <w:sz w:val="22"/>
                <w:szCs w:val="22"/>
              </w:rPr>
            </w:pPr>
            <w:r w:rsidRPr="00801D1B">
              <w:rPr>
                <w:kern w:val="2"/>
                <w:sz w:val="22"/>
                <w:szCs w:val="22"/>
              </w:rPr>
              <w:t>Pasiūlymas</w:t>
            </w:r>
          </w:p>
        </w:tc>
      </w:tr>
      <w:tr w:rsidR="00AF0BF4" w:rsidRPr="00801D1B" w14:paraId="6A57F767" w14:textId="77777777" w:rsidTr="00816760">
        <w:trPr>
          <w:trHeight w:val="300"/>
        </w:trPr>
        <w:tc>
          <w:tcPr>
            <w:tcW w:w="3094" w:type="dxa"/>
          </w:tcPr>
          <w:p w14:paraId="624D54FA" w14:textId="77777777" w:rsidR="00AF0BF4" w:rsidRPr="00801D1B" w:rsidRDefault="00AF0BF4" w:rsidP="00816760">
            <w:pPr>
              <w:jc w:val="both"/>
              <w:rPr>
                <w:b/>
                <w:kern w:val="2"/>
                <w:sz w:val="22"/>
                <w:szCs w:val="22"/>
              </w:rPr>
            </w:pPr>
            <w:r w:rsidRPr="00801D1B">
              <w:rPr>
                <w:b/>
                <w:kern w:val="2"/>
                <w:sz w:val="22"/>
                <w:szCs w:val="22"/>
              </w:rPr>
              <w:t>15.3. Priedas Nr. 3</w:t>
            </w:r>
          </w:p>
        </w:tc>
        <w:tc>
          <w:tcPr>
            <w:tcW w:w="6441" w:type="dxa"/>
            <w:gridSpan w:val="2"/>
          </w:tcPr>
          <w:p w14:paraId="4BC1F16E" w14:textId="77777777" w:rsidR="00AF0BF4" w:rsidRPr="00801D1B" w:rsidRDefault="00AF0BF4" w:rsidP="00816760">
            <w:pPr>
              <w:jc w:val="both"/>
              <w:rPr>
                <w:kern w:val="2"/>
                <w:sz w:val="22"/>
                <w:szCs w:val="22"/>
              </w:rPr>
            </w:pPr>
            <w:r w:rsidRPr="00801D1B">
              <w:rPr>
                <w:kern w:val="2"/>
                <w:sz w:val="22"/>
                <w:szCs w:val="22"/>
              </w:rPr>
              <w:t>Sutarties bendrosios sąlygos</w:t>
            </w:r>
          </w:p>
        </w:tc>
      </w:tr>
      <w:tr w:rsidR="00AF0BF4" w:rsidRPr="00801D1B" w14:paraId="64DDB8C3" w14:textId="77777777" w:rsidTr="00816760">
        <w:trPr>
          <w:trHeight w:val="300"/>
        </w:trPr>
        <w:tc>
          <w:tcPr>
            <w:tcW w:w="9535" w:type="dxa"/>
            <w:gridSpan w:val="3"/>
          </w:tcPr>
          <w:p w14:paraId="4BBB2094" w14:textId="77777777" w:rsidR="00AF0BF4" w:rsidRPr="00801D1B" w:rsidRDefault="00AF0BF4" w:rsidP="00816760">
            <w:pPr>
              <w:jc w:val="both"/>
              <w:rPr>
                <w:kern w:val="2"/>
                <w:sz w:val="22"/>
                <w:szCs w:val="22"/>
              </w:rPr>
            </w:pPr>
            <w:r w:rsidRPr="00801D1B">
              <w:rPr>
                <w:b/>
                <w:kern w:val="2"/>
                <w:sz w:val="22"/>
                <w:szCs w:val="22"/>
              </w:rPr>
              <w:t>16. ŠALIŲ ATSTOVŲ PARAŠAI</w:t>
            </w:r>
          </w:p>
        </w:tc>
      </w:tr>
      <w:tr w:rsidR="00AF0BF4" w:rsidRPr="00801D1B" w14:paraId="5577580F" w14:textId="77777777" w:rsidTr="00816760">
        <w:trPr>
          <w:trHeight w:val="300"/>
        </w:trPr>
        <w:tc>
          <w:tcPr>
            <w:tcW w:w="4767" w:type="dxa"/>
            <w:gridSpan w:val="2"/>
          </w:tcPr>
          <w:p w14:paraId="2905F95E" w14:textId="77777777" w:rsidR="00AF0BF4" w:rsidRPr="00801D1B" w:rsidRDefault="00AF0BF4" w:rsidP="00816760">
            <w:pPr>
              <w:jc w:val="both"/>
              <w:rPr>
                <w:b/>
                <w:kern w:val="2"/>
                <w:sz w:val="22"/>
                <w:szCs w:val="22"/>
              </w:rPr>
            </w:pPr>
            <w:r w:rsidRPr="00801D1B">
              <w:rPr>
                <w:b/>
                <w:kern w:val="2"/>
                <w:sz w:val="22"/>
                <w:szCs w:val="22"/>
              </w:rPr>
              <w:t>PIRKĖJAS</w:t>
            </w:r>
          </w:p>
        </w:tc>
        <w:tc>
          <w:tcPr>
            <w:tcW w:w="4768" w:type="dxa"/>
          </w:tcPr>
          <w:p w14:paraId="653C4D88" w14:textId="77777777" w:rsidR="00AF0BF4" w:rsidRPr="00801D1B" w:rsidRDefault="00AF0BF4" w:rsidP="00816760">
            <w:pPr>
              <w:jc w:val="both"/>
              <w:rPr>
                <w:color w:val="0070C0"/>
                <w:kern w:val="2"/>
                <w:sz w:val="22"/>
                <w:szCs w:val="22"/>
              </w:rPr>
            </w:pPr>
            <w:r w:rsidRPr="00801D1B">
              <w:rPr>
                <w:b/>
                <w:kern w:val="2"/>
                <w:sz w:val="22"/>
                <w:szCs w:val="22"/>
              </w:rPr>
              <w:t>TIEKĖJAS</w:t>
            </w:r>
          </w:p>
        </w:tc>
      </w:tr>
      <w:tr w:rsidR="00AF0BF4" w:rsidRPr="00801D1B" w14:paraId="37D8849C" w14:textId="77777777" w:rsidTr="00816760">
        <w:trPr>
          <w:trHeight w:val="531"/>
        </w:trPr>
        <w:tc>
          <w:tcPr>
            <w:tcW w:w="4767" w:type="dxa"/>
            <w:gridSpan w:val="2"/>
          </w:tcPr>
          <w:p w14:paraId="5E7A28BD" w14:textId="77777777" w:rsidR="00AF0BF4" w:rsidRPr="00801D1B" w:rsidRDefault="00AF0BF4" w:rsidP="00816760">
            <w:pPr>
              <w:jc w:val="both"/>
              <w:rPr>
                <w:kern w:val="2"/>
                <w:sz w:val="22"/>
                <w:szCs w:val="22"/>
              </w:rPr>
            </w:pPr>
          </w:p>
          <w:p w14:paraId="0F79CD14" w14:textId="77777777" w:rsidR="00AF0BF4" w:rsidRPr="00801D1B" w:rsidRDefault="00AF0BF4" w:rsidP="00816760">
            <w:pPr>
              <w:jc w:val="both"/>
              <w:rPr>
                <w:kern w:val="2"/>
                <w:sz w:val="22"/>
                <w:szCs w:val="22"/>
              </w:rPr>
            </w:pPr>
            <w:r w:rsidRPr="00801D1B">
              <w:rPr>
                <w:kern w:val="2"/>
                <w:sz w:val="22"/>
                <w:szCs w:val="22"/>
              </w:rPr>
              <w:t>Direktorius Žilvinas Šilgalis</w:t>
            </w:r>
          </w:p>
        </w:tc>
        <w:tc>
          <w:tcPr>
            <w:tcW w:w="4768" w:type="dxa"/>
          </w:tcPr>
          <w:p w14:paraId="4EBD39C1" w14:textId="77777777" w:rsidR="00AF0BF4" w:rsidRPr="00801D1B" w:rsidRDefault="00AF0BF4" w:rsidP="00816760">
            <w:pPr>
              <w:jc w:val="both"/>
              <w:rPr>
                <w:color w:val="FF0000"/>
                <w:kern w:val="2"/>
                <w:sz w:val="22"/>
                <w:szCs w:val="22"/>
              </w:rPr>
            </w:pPr>
          </w:p>
          <w:p w14:paraId="4C5D7183" w14:textId="77777777" w:rsidR="00AF0BF4" w:rsidRPr="00801D1B" w:rsidRDefault="00AF0BF4" w:rsidP="00816760">
            <w:pPr>
              <w:jc w:val="both"/>
              <w:rPr>
                <w:color w:val="FF0000"/>
                <w:kern w:val="2"/>
                <w:sz w:val="22"/>
                <w:szCs w:val="22"/>
              </w:rPr>
            </w:pPr>
            <w:r w:rsidRPr="00801D1B">
              <w:rPr>
                <w:color w:val="4472C4"/>
                <w:kern w:val="2"/>
                <w:sz w:val="22"/>
                <w:szCs w:val="22"/>
              </w:rPr>
              <w:t>Bus įrašyta sutarties pasirašymo metu</w:t>
            </w:r>
          </w:p>
        </w:tc>
      </w:tr>
      <w:tr w:rsidR="00AF0BF4" w:rsidRPr="00801D1B" w14:paraId="5167B69D" w14:textId="77777777" w:rsidTr="00816760">
        <w:trPr>
          <w:trHeight w:val="300"/>
        </w:trPr>
        <w:tc>
          <w:tcPr>
            <w:tcW w:w="4767" w:type="dxa"/>
            <w:gridSpan w:val="2"/>
          </w:tcPr>
          <w:p w14:paraId="08641C3B" w14:textId="77777777" w:rsidR="00AF0BF4" w:rsidRPr="00801D1B" w:rsidRDefault="00AF0BF4" w:rsidP="00816760">
            <w:pPr>
              <w:jc w:val="both"/>
              <w:rPr>
                <w:b/>
                <w:kern w:val="2"/>
                <w:sz w:val="22"/>
                <w:szCs w:val="22"/>
              </w:rPr>
            </w:pPr>
          </w:p>
          <w:p w14:paraId="039BC8D2" w14:textId="77777777" w:rsidR="00AF0BF4" w:rsidRPr="00801D1B" w:rsidRDefault="00AF0BF4" w:rsidP="00816760">
            <w:pPr>
              <w:jc w:val="both"/>
              <w:rPr>
                <w:b/>
                <w:color w:val="4472C4"/>
                <w:kern w:val="2"/>
                <w:sz w:val="22"/>
                <w:szCs w:val="22"/>
              </w:rPr>
            </w:pPr>
            <w:r w:rsidRPr="00801D1B">
              <w:rPr>
                <w:b/>
                <w:kern w:val="2"/>
                <w:sz w:val="22"/>
                <w:szCs w:val="22"/>
              </w:rPr>
              <w:t>(parašas)</w:t>
            </w:r>
          </w:p>
        </w:tc>
        <w:tc>
          <w:tcPr>
            <w:tcW w:w="4768" w:type="dxa"/>
          </w:tcPr>
          <w:p w14:paraId="0A73DB69" w14:textId="77777777" w:rsidR="00AF0BF4" w:rsidRPr="00801D1B" w:rsidRDefault="00AF0BF4" w:rsidP="00816760">
            <w:pPr>
              <w:jc w:val="both"/>
              <w:rPr>
                <w:b/>
                <w:kern w:val="2"/>
                <w:sz w:val="22"/>
                <w:szCs w:val="22"/>
              </w:rPr>
            </w:pPr>
          </w:p>
          <w:p w14:paraId="19B50AB0" w14:textId="77777777" w:rsidR="00AF0BF4" w:rsidRPr="00801D1B" w:rsidRDefault="00AF0BF4" w:rsidP="00816760">
            <w:pPr>
              <w:jc w:val="both"/>
              <w:rPr>
                <w:b/>
                <w:kern w:val="2"/>
                <w:sz w:val="22"/>
                <w:szCs w:val="22"/>
              </w:rPr>
            </w:pPr>
            <w:r w:rsidRPr="00801D1B">
              <w:rPr>
                <w:b/>
                <w:kern w:val="2"/>
                <w:sz w:val="22"/>
                <w:szCs w:val="22"/>
              </w:rPr>
              <w:t>(parašas)</w:t>
            </w:r>
          </w:p>
        </w:tc>
      </w:tr>
    </w:tbl>
    <w:p w14:paraId="12D5731D" w14:textId="77777777" w:rsidR="00AF0BF4" w:rsidRPr="00801D1B" w:rsidRDefault="00AF0BF4" w:rsidP="00AF0BF4">
      <w:pPr>
        <w:jc w:val="both"/>
        <w:rPr>
          <w:sz w:val="22"/>
          <w:szCs w:val="22"/>
        </w:rPr>
      </w:pPr>
    </w:p>
    <w:p w14:paraId="21ADDD5A" w14:textId="77777777" w:rsidR="00AF0BF4" w:rsidRPr="00801D1B" w:rsidRDefault="00AF0BF4" w:rsidP="00AF0BF4">
      <w:pPr>
        <w:suppressAutoHyphens w:val="0"/>
        <w:overflowPunct/>
        <w:adjustRightInd/>
        <w:rPr>
          <w:sz w:val="22"/>
          <w:szCs w:val="22"/>
        </w:rPr>
      </w:pPr>
    </w:p>
    <w:p w14:paraId="482FFC50" w14:textId="3DB8EDA8" w:rsidR="003A0658" w:rsidRPr="00362F3A" w:rsidRDefault="003A0658" w:rsidP="00AF0BF4">
      <w:pPr>
        <w:pBdr>
          <w:top w:val="nil"/>
          <w:left w:val="nil"/>
          <w:bottom w:val="nil"/>
          <w:right w:val="nil"/>
          <w:between w:val="nil"/>
        </w:pBdr>
        <w:tabs>
          <w:tab w:val="left" w:pos="567"/>
          <w:tab w:val="left" w:pos="851"/>
        </w:tabs>
        <w:jc w:val="center"/>
        <w:rPr>
          <w:color w:val="000000"/>
        </w:rPr>
      </w:pPr>
    </w:p>
    <w:sectPr w:rsidR="003A0658" w:rsidRPr="00362F3A" w:rsidSect="00974F59">
      <w:headerReference w:type="default" r:id="rId25"/>
      <w:footerReference w:type="default" r:id="rId26"/>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FDDC81" w16cex:dateUtc="2026-04-01T07:04:00Z"/>
  <w16cex:commentExtensible w16cex:durableId="701DDAFB" w16cex:dateUtc="2026-04-01T06:59:00Z"/>
  <w16cex:commentExtensible w16cex:durableId="639066F2" w16cex:dateUtc="2026-04-03T08:28:00Z"/>
  <w16cex:commentExtensible w16cex:durableId="2FA7647C" w16cex:dateUtc="2026-04-03T08:29:00Z"/>
  <w16cex:commentExtensible w16cex:durableId="4D577A22" w16cex:dateUtc="2026-04-03T08:34:00Z"/>
  <w16cex:commentExtensible w16cex:durableId="04D14FC1" w16cex:dateUtc="2026-04-01T07:31:00Z"/>
  <w16cex:commentExtensible w16cex:durableId="6F7FC0A7" w16cex:dateUtc="2026-04-03T08:41:00Z"/>
  <w16cex:commentExtensible w16cex:durableId="15C3322A" w16cex:dateUtc="2026-04-01T10:30:00Z"/>
  <w16cex:commentExtensible w16cex:durableId="28F34415" w16cex:dateUtc="2026-04-03T10: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D67C" w14:textId="77777777" w:rsidR="009E0EF1" w:rsidRDefault="009E0EF1" w:rsidP="00893DD7">
      <w:r>
        <w:separator/>
      </w:r>
    </w:p>
  </w:endnote>
  <w:endnote w:type="continuationSeparator" w:id="0">
    <w:p w14:paraId="203DD11B" w14:textId="77777777" w:rsidR="009E0EF1" w:rsidRDefault="009E0EF1"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816760" w:rsidRDefault="00816760">
    <w:pPr>
      <w:tabs>
        <w:tab w:val="center" w:pos="4320"/>
        <w:tab w:val="right" w:pos="8640"/>
      </w:tabs>
      <w:jc w:val="center"/>
    </w:pPr>
    <w:r>
      <w:pgNum/>
    </w:r>
  </w:p>
  <w:p w14:paraId="7FB4039E" w14:textId="77777777" w:rsidR="00816760" w:rsidRDefault="00816760">
    <w:pPr>
      <w:tabs>
        <w:tab w:val="center" w:pos="4320"/>
        <w:tab w:val="right" w:pos="8640"/>
      </w:tabs>
    </w:pPr>
  </w:p>
  <w:p w14:paraId="37FBCEF1" w14:textId="77777777" w:rsidR="00816760" w:rsidRDefault="00816760">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45693" w14:textId="77777777" w:rsidR="009E0EF1" w:rsidRDefault="009E0EF1" w:rsidP="00893DD7">
      <w:r>
        <w:separator/>
      </w:r>
    </w:p>
  </w:footnote>
  <w:footnote w:type="continuationSeparator" w:id="0">
    <w:p w14:paraId="2E28AD05" w14:textId="77777777" w:rsidR="009E0EF1" w:rsidRDefault="009E0EF1" w:rsidP="00893DD7">
      <w:r>
        <w:continuationSeparator/>
      </w:r>
    </w:p>
  </w:footnote>
  <w:footnote w:id="1">
    <w:p w14:paraId="20F4F5E0" w14:textId="77777777" w:rsidR="00816760" w:rsidRPr="001620D3" w:rsidRDefault="00816760" w:rsidP="00AB66A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95296" w14:textId="77777777" w:rsidR="00816760" w:rsidRPr="001620D3" w:rsidRDefault="00816760" w:rsidP="00AB66A3">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3237E1" w14:textId="77777777" w:rsidR="00816760" w:rsidRPr="00003547" w:rsidRDefault="00816760" w:rsidP="00AB66A3">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96A874" w14:textId="77777777" w:rsidR="00816760" w:rsidRPr="00003547" w:rsidRDefault="00816760" w:rsidP="00AB66A3">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C92B54" w14:textId="77777777" w:rsidR="00816760" w:rsidRPr="001620D3" w:rsidRDefault="00816760" w:rsidP="00AB66A3">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A901068" w14:textId="77777777" w:rsidR="00816760" w:rsidRPr="00003547" w:rsidRDefault="00816760" w:rsidP="00AB66A3">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D225EC" w14:textId="77777777" w:rsidR="00816760" w:rsidRPr="00003547" w:rsidRDefault="00816760" w:rsidP="00AB66A3">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0594CA" w14:textId="77777777" w:rsidR="00816760" w:rsidRPr="001620D3" w:rsidRDefault="00816760" w:rsidP="00AB66A3">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212A0338" w14:textId="77777777" w:rsidR="00816760" w:rsidRPr="00003547" w:rsidRDefault="00816760" w:rsidP="00AB66A3">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816760" w:rsidRDefault="00816760">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F8D3772"/>
    <w:multiLevelType w:val="multilevel"/>
    <w:tmpl w:val="AA121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4280F"/>
    <w:multiLevelType w:val="hybridMultilevel"/>
    <w:tmpl w:val="957660DE"/>
    <w:lvl w:ilvl="0" w:tplc="767A8D54">
      <w:start w:val="1"/>
      <w:numFmt w:val="decimal"/>
      <w:lvlText w:val="4.3.%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30C75C9"/>
    <w:multiLevelType w:val="hybridMultilevel"/>
    <w:tmpl w:val="063A25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0" w15:restartNumberingAfterBreak="0">
    <w:nsid w:val="15BE4C54"/>
    <w:multiLevelType w:val="hybridMultilevel"/>
    <w:tmpl w:val="704A62BC"/>
    <w:lvl w:ilvl="0" w:tplc="29B45FB8">
      <w:start w:val="1"/>
      <w:numFmt w:val="decimal"/>
      <w:lvlText w:val="%1."/>
      <w:lvlJc w:val="left"/>
      <w:pPr>
        <w:ind w:left="2880" w:hanging="360"/>
      </w:pPr>
      <w:rPr>
        <w:b w:val="0"/>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1" w15:restartNumberingAfterBreak="0">
    <w:nsid w:val="1B431818"/>
    <w:multiLevelType w:val="multilevel"/>
    <w:tmpl w:val="26CCB776"/>
    <w:lvl w:ilvl="0">
      <w:start w:val="1"/>
      <w:numFmt w:val="decimal"/>
      <w:lvlText w:val="%1."/>
      <w:lvlJc w:val="left"/>
      <w:pPr>
        <w:ind w:left="786" w:hanging="360"/>
      </w:pPr>
      <w:rPr>
        <w:rFonts w:ascii="Times New Roman" w:eastAsia="Arial Unicode MS" w:hAnsi="Times New Roman" w:cs="Times New Roman"/>
        <w:b w:val="0"/>
        <w:bCs/>
        <w:sz w:val="22"/>
      </w:rPr>
    </w:lvl>
    <w:lvl w:ilvl="1">
      <w:start w:val="1"/>
      <w:numFmt w:val="decimal"/>
      <w:isLgl/>
      <w:lvlText w:val="%1.%2."/>
      <w:lvlJc w:val="left"/>
      <w:pPr>
        <w:ind w:left="1352" w:hanging="360"/>
      </w:pPr>
      <w:rPr>
        <w:rFonts w:hint="default"/>
        <w:sz w:val="22"/>
      </w:rPr>
    </w:lvl>
    <w:lvl w:ilvl="2">
      <w:start w:val="1"/>
      <w:numFmt w:val="decimal"/>
      <w:isLgl/>
      <w:lvlText w:val="%1.%2.%3."/>
      <w:lvlJc w:val="left"/>
      <w:pPr>
        <w:ind w:left="1866" w:hanging="720"/>
      </w:pPr>
      <w:rPr>
        <w:rFonts w:hint="default"/>
        <w:sz w:val="22"/>
      </w:rPr>
    </w:lvl>
    <w:lvl w:ilvl="3">
      <w:start w:val="1"/>
      <w:numFmt w:val="decimal"/>
      <w:isLgl/>
      <w:lvlText w:val="%1.%2.%3.%4."/>
      <w:lvlJc w:val="left"/>
      <w:pPr>
        <w:ind w:left="2226" w:hanging="720"/>
      </w:pPr>
      <w:rPr>
        <w:rFonts w:hint="default"/>
        <w:sz w:val="22"/>
      </w:rPr>
    </w:lvl>
    <w:lvl w:ilvl="4">
      <w:start w:val="1"/>
      <w:numFmt w:val="decimal"/>
      <w:isLgl/>
      <w:lvlText w:val="%1.%2.%3.%4.%5."/>
      <w:lvlJc w:val="left"/>
      <w:pPr>
        <w:ind w:left="2946" w:hanging="1080"/>
      </w:pPr>
      <w:rPr>
        <w:rFonts w:hint="default"/>
        <w:sz w:val="22"/>
      </w:rPr>
    </w:lvl>
    <w:lvl w:ilvl="5">
      <w:start w:val="1"/>
      <w:numFmt w:val="decimal"/>
      <w:isLgl/>
      <w:lvlText w:val="%1.%2.%3.%4.%5.%6."/>
      <w:lvlJc w:val="left"/>
      <w:pPr>
        <w:ind w:left="3306" w:hanging="1080"/>
      </w:pPr>
      <w:rPr>
        <w:rFonts w:hint="default"/>
        <w:sz w:val="22"/>
      </w:rPr>
    </w:lvl>
    <w:lvl w:ilvl="6">
      <w:start w:val="1"/>
      <w:numFmt w:val="decimal"/>
      <w:isLgl/>
      <w:lvlText w:val="%1.%2.%3.%4.%5.%6.%7."/>
      <w:lvlJc w:val="left"/>
      <w:pPr>
        <w:ind w:left="4026" w:hanging="1440"/>
      </w:pPr>
      <w:rPr>
        <w:rFonts w:hint="default"/>
        <w:sz w:val="22"/>
      </w:rPr>
    </w:lvl>
    <w:lvl w:ilvl="7">
      <w:start w:val="1"/>
      <w:numFmt w:val="decimal"/>
      <w:isLgl/>
      <w:lvlText w:val="%1.%2.%3.%4.%5.%6.%7.%8."/>
      <w:lvlJc w:val="left"/>
      <w:pPr>
        <w:ind w:left="4386" w:hanging="1440"/>
      </w:pPr>
      <w:rPr>
        <w:rFonts w:hint="default"/>
        <w:sz w:val="22"/>
      </w:rPr>
    </w:lvl>
    <w:lvl w:ilvl="8">
      <w:start w:val="1"/>
      <w:numFmt w:val="decimal"/>
      <w:isLgl/>
      <w:lvlText w:val="%1.%2.%3.%4.%5.%6.%7.%8.%9."/>
      <w:lvlJc w:val="left"/>
      <w:pPr>
        <w:ind w:left="5106" w:hanging="1800"/>
      </w:pPr>
      <w:rPr>
        <w:rFonts w:hint="default"/>
        <w:sz w:val="22"/>
      </w:rPr>
    </w:lvl>
  </w:abstractNum>
  <w:abstractNum w:abstractNumId="12" w15:restartNumberingAfterBreak="0">
    <w:nsid w:val="1F914450"/>
    <w:multiLevelType w:val="multilevel"/>
    <w:tmpl w:val="FAA04E72"/>
    <w:lvl w:ilvl="0">
      <w:start w:val="21"/>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2A53F53"/>
    <w:multiLevelType w:val="hybridMultilevel"/>
    <w:tmpl w:val="40AEB1DA"/>
    <w:lvl w:ilvl="0" w:tplc="A1CC847E">
      <w:start w:val="44"/>
      <w:numFmt w:val="bullet"/>
      <w:lvlText w:val=""/>
      <w:lvlJc w:val="left"/>
      <w:pPr>
        <w:ind w:left="928" w:hanging="360"/>
      </w:pPr>
      <w:rPr>
        <w:rFonts w:ascii="Symbol" w:eastAsia="Times New Roman"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8679F2"/>
    <w:multiLevelType w:val="multilevel"/>
    <w:tmpl w:val="BDB43FE8"/>
    <w:lvl w:ilvl="0">
      <w:start w:val="10"/>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0262FF"/>
    <w:multiLevelType w:val="multilevel"/>
    <w:tmpl w:val="3CFE4324"/>
    <w:lvl w:ilvl="0">
      <w:start w:val="23"/>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20911FB"/>
    <w:multiLevelType w:val="multilevel"/>
    <w:tmpl w:val="696E296E"/>
    <w:lvl w:ilvl="0">
      <w:start w:val="1"/>
      <w:numFmt w:val="upperRoman"/>
      <w:suff w:val="space"/>
      <w:lvlText w:val="%1."/>
      <w:lvlJc w:val="left"/>
      <w:pPr>
        <w:ind w:left="2280" w:hanging="720"/>
      </w:pPr>
      <w:rPr>
        <w:rFonts w:hint="default"/>
      </w:rPr>
    </w:lvl>
    <w:lvl w:ilvl="1">
      <w:start w:val="1"/>
      <w:numFmt w:val="decimal"/>
      <w:isLgl/>
      <w:suff w:val="space"/>
      <w:lvlText w:val="%1.%2."/>
      <w:lvlJc w:val="left"/>
      <w:pPr>
        <w:ind w:left="2062" w:hanging="360"/>
      </w:pPr>
      <w:rPr>
        <w:rFonts w:hint="default"/>
        <w:b w:val="0"/>
      </w:rPr>
    </w:lvl>
    <w:lvl w:ilvl="2">
      <w:start w:val="1"/>
      <w:numFmt w:val="decimal"/>
      <w:isLgl/>
      <w:suff w:val="space"/>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4B6C4C"/>
    <w:multiLevelType w:val="hybridMultilevel"/>
    <w:tmpl w:val="FF2496C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66B3165"/>
    <w:multiLevelType w:val="hybridMultilevel"/>
    <w:tmpl w:val="567EA1FC"/>
    <w:lvl w:ilvl="0" w:tplc="AE7EB132">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5"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A80945"/>
    <w:multiLevelType w:val="multilevel"/>
    <w:tmpl w:val="A9E07D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CA6D13"/>
    <w:multiLevelType w:val="multilevel"/>
    <w:tmpl w:val="747C4190"/>
    <w:lvl w:ilvl="0">
      <w:start w:val="10"/>
      <w:numFmt w:val="decimal"/>
      <w:lvlText w:val="%1."/>
      <w:lvlJc w:val="left"/>
      <w:pPr>
        <w:ind w:left="960" w:hanging="960"/>
      </w:pPr>
      <w:rPr>
        <w:rFonts w:hint="default"/>
      </w:rPr>
    </w:lvl>
    <w:lvl w:ilvl="1">
      <w:start w:val="10"/>
      <w:numFmt w:val="decimal"/>
      <w:lvlText w:val="%1.%2."/>
      <w:lvlJc w:val="left"/>
      <w:pPr>
        <w:ind w:left="1196" w:hanging="960"/>
      </w:pPr>
      <w:rPr>
        <w:rFonts w:hint="default"/>
      </w:rPr>
    </w:lvl>
    <w:lvl w:ilvl="2">
      <w:start w:val="2"/>
      <w:numFmt w:val="decimal"/>
      <w:lvlText w:val="%1.%2.%3."/>
      <w:lvlJc w:val="left"/>
      <w:pPr>
        <w:ind w:left="1432" w:hanging="96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5" w15:restartNumberingAfterBreak="0">
    <w:nsid w:val="75227B6E"/>
    <w:multiLevelType w:val="multilevel"/>
    <w:tmpl w:val="32068E34"/>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heme="minorHAnsi"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4"/>
  </w:num>
  <w:num w:numId="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
  </w:num>
  <w:num w:numId="5">
    <w:abstractNumId w:val="14"/>
  </w:num>
  <w:num w:numId="6">
    <w:abstractNumId w:val="23"/>
  </w:num>
  <w:num w:numId="7">
    <w:abstractNumId w:val="25"/>
  </w:num>
  <w:num w:numId="8">
    <w:abstractNumId w:val="4"/>
  </w:num>
  <w:num w:numId="9">
    <w:abstractNumId w:val="26"/>
  </w:num>
  <w:num w:numId="10">
    <w:abstractNumId w:val="33"/>
  </w:num>
  <w:num w:numId="11">
    <w:abstractNumId w:val="29"/>
  </w:num>
  <w:num w:numId="12">
    <w:abstractNumId w:val="31"/>
  </w:num>
  <w:num w:numId="13">
    <w:abstractNumId w:val="2"/>
  </w:num>
  <w:num w:numId="14">
    <w:abstractNumId w:val="19"/>
  </w:num>
  <w:num w:numId="15">
    <w:abstractNumId w:val="30"/>
  </w:num>
  <w:num w:numId="16">
    <w:abstractNumId w:val="9"/>
  </w:num>
  <w:num w:numId="17">
    <w:abstractNumId w:val="16"/>
  </w:num>
  <w:num w:numId="18">
    <w:abstractNumId w:val="7"/>
  </w:num>
  <w:num w:numId="19">
    <w:abstractNumId w:val="38"/>
  </w:num>
  <w:num w:numId="20">
    <w:abstractNumId w:val="36"/>
  </w:num>
  <w:num w:numId="21">
    <w:abstractNumId w:val="13"/>
  </w:num>
  <w:num w:numId="22">
    <w:abstractNumId w:val="6"/>
  </w:num>
  <w:num w:numId="23">
    <w:abstractNumId w:val="27"/>
  </w:num>
  <w:num w:numId="24">
    <w:abstractNumId w:val="20"/>
  </w:num>
  <w:num w:numId="25">
    <w:abstractNumId w:val="35"/>
  </w:num>
  <w:num w:numId="26">
    <w:abstractNumId w:val="15"/>
  </w:num>
  <w:num w:numId="27">
    <w:abstractNumId w:val="34"/>
  </w:num>
  <w:num w:numId="28">
    <w:abstractNumId w:val="22"/>
  </w:num>
  <w:num w:numId="29">
    <w:abstractNumId w:val="12"/>
  </w:num>
  <w:num w:numId="30">
    <w:abstractNumId w:val="1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1"/>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2C06"/>
    <w:rsid w:val="00003035"/>
    <w:rsid w:val="000030D4"/>
    <w:rsid w:val="0000338B"/>
    <w:rsid w:val="00003CEE"/>
    <w:rsid w:val="00003ECD"/>
    <w:rsid w:val="00004398"/>
    <w:rsid w:val="00004A12"/>
    <w:rsid w:val="0000514A"/>
    <w:rsid w:val="00005AEF"/>
    <w:rsid w:val="000065DA"/>
    <w:rsid w:val="0001131E"/>
    <w:rsid w:val="000114C8"/>
    <w:rsid w:val="000128E7"/>
    <w:rsid w:val="0001366A"/>
    <w:rsid w:val="00013A31"/>
    <w:rsid w:val="00013CE5"/>
    <w:rsid w:val="00013D72"/>
    <w:rsid w:val="00013F76"/>
    <w:rsid w:val="0001441B"/>
    <w:rsid w:val="00014E55"/>
    <w:rsid w:val="00015424"/>
    <w:rsid w:val="000156B0"/>
    <w:rsid w:val="000159C3"/>
    <w:rsid w:val="00015C1E"/>
    <w:rsid w:val="00015CA8"/>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102"/>
    <w:rsid w:val="00021266"/>
    <w:rsid w:val="00021879"/>
    <w:rsid w:val="00022D13"/>
    <w:rsid w:val="000234CC"/>
    <w:rsid w:val="00023865"/>
    <w:rsid w:val="00023AE6"/>
    <w:rsid w:val="00023ED0"/>
    <w:rsid w:val="000246B5"/>
    <w:rsid w:val="000250BC"/>
    <w:rsid w:val="000252F1"/>
    <w:rsid w:val="00025A94"/>
    <w:rsid w:val="00026BBB"/>
    <w:rsid w:val="00026DC5"/>
    <w:rsid w:val="00027A62"/>
    <w:rsid w:val="000302B8"/>
    <w:rsid w:val="00030488"/>
    <w:rsid w:val="00030FDC"/>
    <w:rsid w:val="00032173"/>
    <w:rsid w:val="000336A3"/>
    <w:rsid w:val="00033C9B"/>
    <w:rsid w:val="00034994"/>
    <w:rsid w:val="00035025"/>
    <w:rsid w:val="00035FB8"/>
    <w:rsid w:val="000370E9"/>
    <w:rsid w:val="00037A42"/>
    <w:rsid w:val="00037F04"/>
    <w:rsid w:val="00037F0C"/>
    <w:rsid w:val="00040A8D"/>
    <w:rsid w:val="00041327"/>
    <w:rsid w:val="000416FC"/>
    <w:rsid w:val="000419F8"/>
    <w:rsid w:val="00042269"/>
    <w:rsid w:val="000432CB"/>
    <w:rsid w:val="00043388"/>
    <w:rsid w:val="00043A2E"/>
    <w:rsid w:val="00043E72"/>
    <w:rsid w:val="0004411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5DEB"/>
    <w:rsid w:val="000569A4"/>
    <w:rsid w:val="00057004"/>
    <w:rsid w:val="00057259"/>
    <w:rsid w:val="00057D59"/>
    <w:rsid w:val="0006017C"/>
    <w:rsid w:val="000601BB"/>
    <w:rsid w:val="00060289"/>
    <w:rsid w:val="00060A1B"/>
    <w:rsid w:val="00061308"/>
    <w:rsid w:val="00061A54"/>
    <w:rsid w:val="00061C87"/>
    <w:rsid w:val="00061E45"/>
    <w:rsid w:val="000626A6"/>
    <w:rsid w:val="00062B83"/>
    <w:rsid w:val="00062DE4"/>
    <w:rsid w:val="0006373C"/>
    <w:rsid w:val="000639E8"/>
    <w:rsid w:val="00064F41"/>
    <w:rsid w:val="00066EA8"/>
    <w:rsid w:val="00066F5D"/>
    <w:rsid w:val="000672FF"/>
    <w:rsid w:val="00067CAF"/>
    <w:rsid w:val="00070391"/>
    <w:rsid w:val="000712FE"/>
    <w:rsid w:val="000715A2"/>
    <w:rsid w:val="00071738"/>
    <w:rsid w:val="00071A39"/>
    <w:rsid w:val="0007385A"/>
    <w:rsid w:val="0007540C"/>
    <w:rsid w:val="00075EBB"/>
    <w:rsid w:val="00075FDB"/>
    <w:rsid w:val="000763F6"/>
    <w:rsid w:val="00076693"/>
    <w:rsid w:val="0007684F"/>
    <w:rsid w:val="00077ACA"/>
    <w:rsid w:val="00077CD3"/>
    <w:rsid w:val="00080298"/>
    <w:rsid w:val="000817B9"/>
    <w:rsid w:val="000820E4"/>
    <w:rsid w:val="0008269F"/>
    <w:rsid w:val="00082EB9"/>
    <w:rsid w:val="000831F3"/>
    <w:rsid w:val="00083601"/>
    <w:rsid w:val="00083853"/>
    <w:rsid w:val="00083AE7"/>
    <w:rsid w:val="0008470D"/>
    <w:rsid w:val="00084A7E"/>
    <w:rsid w:val="00084E80"/>
    <w:rsid w:val="0008593A"/>
    <w:rsid w:val="00085AFE"/>
    <w:rsid w:val="00085BDC"/>
    <w:rsid w:val="000864B9"/>
    <w:rsid w:val="000867A3"/>
    <w:rsid w:val="0008787C"/>
    <w:rsid w:val="0009004A"/>
    <w:rsid w:val="000903FD"/>
    <w:rsid w:val="00090E23"/>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1FF8"/>
    <w:rsid w:val="000A2FCD"/>
    <w:rsid w:val="000A35B9"/>
    <w:rsid w:val="000A55A6"/>
    <w:rsid w:val="000A6067"/>
    <w:rsid w:val="000A6911"/>
    <w:rsid w:val="000A6B43"/>
    <w:rsid w:val="000A6ED7"/>
    <w:rsid w:val="000A7462"/>
    <w:rsid w:val="000A766E"/>
    <w:rsid w:val="000A7721"/>
    <w:rsid w:val="000B0872"/>
    <w:rsid w:val="000B0B0A"/>
    <w:rsid w:val="000B1231"/>
    <w:rsid w:val="000B17F7"/>
    <w:rsid w:val="000B1F98"/>
    <w:rsid w:val="000B20B0"/>
    <w:rsid w:val="000B2547"/>
    <w:rsid w:val="000B2771"/>
    <w:rsid w:val="000B2C96"/>
    <w:rsid w:val="000B2D57"/>
    <w:rsid w:val="000B3054"/>
    <w:rsid w:val="000B3244"/>
    <w:rsid w:val="000B3357"/>
    <w:rsid w:val="000B3690"/>
    <w:rsid w:val="000B39E1"/>
    <w:rsid w:val="000B4DB1"/>
    <w:rsid w:val="000B5131"/>
    <w:rsid w:val="000B51DA"/>
    <w:rsid w:val="000B5FCD"/>
    <w:rsid w:val="000B5FF2"/>
    <w:rsid w:val="000B7019"/>
    <w:rsid w:val="000B7381"/>
    <w:rsid w:val="000C022D"/>
    <w:rsid w:val="000C0266"/>
    <w:rsid w:val="000C0671"/>
    <w:rsid w:val="000C1BD9"/>
    <w:rsid w:val="000C2222"/>
    <w:rsid w:val="000C2698"/>
    <w:rsid w:val="000C2CAE"/>
    <w:rsid w:val="000C3352"/>
    <w:rsid w:val="000C3B0E"/>
    <w:rsid w:val="000D0482"/>
    <w:rsid w:val="000D12B1"/>
    <w:rsid w:val="000D2038"/>
    <w:rsid w:val="000D270B"/>
    <w:rsid w:val="000D2A1E"/>
    <w:rsid w:val="000D38EE"/>
    <w:rsid w:val="000D4231"/>
    <w:rsid w:val="000D5258"/>
    <w:rsid w:val="000D556F"/>
    <w:rsid w:val="000D582D"/>
    <w:rsid w:val="000D5B6F"/>
    <w:rsid w:val="000D5FE6"/>
    <w:rsid w:val="000D6354"/>
    <w:rsid w:val="000D6CAB"/>
    <w:rsid w:val="000D6CE3"/>
    <w:rsid w:val="000D7176"/>
    <w:rsid w:val="000D7517"/>
    <w:rsid w:val="000D7AEB"/>
    <w:rsid w:val="000D7CFA"/>
    <w:rsid w:val="000E1220"/>
    <w:rsid w:val="000E24D5"/>
    <w:rsid w:val="000E259C"/>
    <w:rsid w:val="000E281B"/>
    <w:rsid w:val="000E2C07"/>
    <w:rsid w:val="000E2C34"/>
    <w:rsid w:val="000E2F1F"/>
    <w:rsid w:val="000E36E7"/>
    <w:rsid w:val="000E3C91"/>
    <w:rsid w:val="000E3F26"/>
    <w:rsid w:val="000E4E35"/>
    <w:rsid w:val="000E50C5"/>
    <w:rsid w:val="000E5671"/>
    <w:rsid w:val="000E595C"/>
    <w:rsid w:val="000E6C87"/>
    <w:rsid w:val="000E7537"/>
    <w:rsid w:val="000E7A75"/>
    <w:rsid w:val="000E7E4D"/>
    <w:rsid w:val="000E7F32"/>
    <w:rsid w:val="000F0450"/>
    <w:rsid w:val="000F0C14"/>
    <w:rsid w:val="000F2328"/>
    <w:rsid w:val="000F2C16"/>
    <w:rsid w:val="000F3FAD"/>
    <w:rsid w:val="000F4501"/>
    <w:rsid w:val="000F48C9"/>
    <w:rsid w:val="000F4BF9"/>
    <w:rsid w:val="000F4DB0"/>
    <w:rsid w:val="000F500A"/>
    <w:rsid w:val="000F6D3C"/>
    <w:rsid w:val="000F7041"/>
    <w:rsid w:val="000F72AA"/>
    <w:rsid w:val="000F7BB7"/>
    <w:rsid w:val="0010046E"/>
    <w:rsid w:val="00100BBC"/>
    <w:rsid w:val="0010177C"/>
    <w:rsid w:val="00101E25"/>
    <w:rsid w:val="00103B9B"/>
    <w:rsid w:val="00103CB2"/>
    <w:rsid w:val="00103D52"/>
    <w:rsid w:val="00104145"/>
    <w:rsid w:val="001046F4"/>
    <w:rsid w:val="001047E3"/>
    <w:rsid w:val="00106891"/>
    <w:rsid w:val="00106A12"/>
    <w:rsid w:val="00106E9A"/>
    <w:rsid w:val="00107C49"/>
    <w:rsid w:val="00110832"/>
    <w:rsid w:val="00111828"/>
    <w:rsid w:val="00111BE5"/>
    <w:rsid w:val="00113101"/>
    <w:rsid w:val="00113D5C"/>
    <w:rsid w:val="00113F38"/>
    <w:rsid w:val="00114161"/>
    <w:rsid w:val="0011431D"/>
    <w:rsid w:val="00114375"/>
    <w:rsid w:val="00114984"/>
    <w:rsid w:val="00115051"/>
    <w:rsid w:val="0011547E"/>
    <w:rsid w:val="00115860"/>
    <w:rsid w:val="001162A7"/>
    <w:rsid w:val="00116E50"/>
    <w:rsid w:val="001178DE"/>
    <w:rsid w:val="00120A38"/>
    <w:rsid w:val="00121579"/>
    <w:rsid w:val="001215A0"/>
    <w:rsid w:val="00121C4B"/>
    <w:rsid w:val="00122CE4"/>
    <w:rsid w:val="001233C2"/>
    <w:rsid w:val="00123421"/>
    <w:rsid w:val="001235F2"/>
    <w:rsid w:val="0012363E"/>
    <w:rsid w:val="0012527F"/>
    <w:rsid w:val="00126025"/>
    <w:rsid w:val="00126ED7"/>
    <w:rsid w:val="0012724E"/>
    <w:rsid w:val="00127B4A"/>
    <w:rsid w:val="00127BB7"/>
    <w:rsid w:val="00127D20"/>
    <w:rsid w:val="00127EC9"/>
    <w:rsid w:val="001301FD"/>
    <w:rsid w:val="00130F27"/>
    <w:rsid w:val="0013102F"/>
    <w:rsid w:val="001316E8"/>
    <w:rsid w:val="00131E6F"/>
    <w:rsid w:val="00132062"/>
    <w:rsid w:val="00132155"/>
    <w:rsid w:val="0013221D"/>
    <w:rsid w:val="001324A3"/>
    <w:rsid w:val="00132558"/>
    <w:rsid w:val="00132660"/>
    <w:rsid w:val="00132E8D"/>
    <w:rsid w:val="00133DC4"/>
    <w:rsid w:val="00134328"/>
    <w:rsid w:val="00134BE8"/>
    <w:rsid w:val="00135416"/>
    <w:rsid w:val="00135C94"/>
    <w:rsid w:val="00136512"/>
    <w:rsid w:val="001365FE"/>
    <w:rsid w:val="001367E3"/>
    <w:rsid w:val="0013719C"/>
    <w:rsid w:val="00137605"/>
    <w:rsid w:val="00140161"/>
    <w:rsid w:val="00140229"/>
    <w:rsid w:val="001420DA"/>
    <w:rsid w:val="00142BA4"/>
    <w:rsid w:val="00142D01"/>
    <w:rsid w:val="00142FE1"/>
    <w:rsid w:val="00143043"/>
    <w:rsid w:val="00143B6E"/>
    <w:rsid w:val="001442AC"/>
    <w:rsid w:val="001459F5"/>
    <w:rsid w:val="0014619F"/>
    <w:rsid w:val="0014623B"/>
    <w:rsid w:val="00146757"/>
    <w:rsid w:val="00146BDE"/>
    <w:rsid w:val="00146DCD"/>
    <w:rsid w:val="00147399"/>
    <w:rsid w:val="00147D84"/>
    <w:rsid w:val="00150369"/>
    <w:rsid w:val="00150E56"/>
    <w:rsid w:val="001510A2"/>
    <w:rsid w:val="001515D2"/>
    <w:rsid w:val="00151E56"/>
    <w:rsid w:val="0015223E"/>
    <w:rsid w:val="001526EB"/>
    <w:rsid w:val="00152D25"/>
    <w:rsid w:val="0015356A"/>
    <w:rsid w:val="001537BC"/>
    <w:rsid w:val="00153DEF"/>
    <w:rsid w:val="00153E5F"/>
    <w:rsid w:val="0015498F"/>
    <w:rsid w:val="00154D4C"/>
    <w:rsid w:val="00154E0B"/>
    <w:rsid w:val="00155250"/>
    <w:rsid w:val="00155A49"/>
    <w:rsid w:val="00155AF2"/>
    <w:rsid w:val="00155C13"/>
    <w:rsid w:val="00155DEC"/>
    <w:rsid w:val="00155FFA"/>
    <w:rsid w:val="001561B8"/>
    <w:rsid w:val="0015629A"/>
    <w:rsid w:val="00156FBC"/>
    <w:rsid w:val="001570D6"/>
    <w:rsid w:val="001603D9"/>
    <w:rsid w:val="0016056F"/>
    <w:rsid w:val="001609E8"/>
    <w:rsid w:val="00161524"/>
    <w:rsid w:val="001618EC"/>
    <w:rsid w:val="001619DF"/>
    <w:rsid w:val="00161E73"/>
    <w:rsid w:val="001630DC"/>
    <w:rsid w:val="001633D5"/>
    <w:rsid w:val="00163851"/>
    <w:rsid w:val="00163E96"/>
    <w:rsid w:val="001648A0"/>
    <w:rsid w:val="00164B77"/>
    <w:rsid w:val="00165A49"/>
    <w:rsid w:val="00165D01"/>
    <w:rsid w:val="00165D20"/>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45A0"/>
    <w:rsid w:val="0017530E"/>
    <w:rsid w:val="001757E1"/>
    <w:rsid w:val="00175A34"/>
    <w:rsid w:val="00175CCA"/>
    <w:rsid w:val="001763B8"/>
    <w:rsid w:val="00176506"/>
    <w:rsid w:val="001768C3"/>
    <w:rsid w:val="00176A79"/>
    <w:rsid w:val="00177028"/>
    <w:rsid w:val="00177622"/>
    <w:rsid w:val="00177804"/>
    <w:rsid w:val="00177D01"/>
    <w:rsid w:val="001812F1"/>
    <w:rsid w:val="0018135F"/>
    <w:rsid w:val="001820C6"/>
    <w:rsid w:val="001826F9"/>
    <w:rsid w:val="001843F2"/>
    <w:rsid w:val="0018528F"/>
    <w:rsid w:val="00185C41"/>
    <w:rsid w:val="00186168"/>
    <w:rsid w:val="0019063F"/>
    <w:rsid w:val="00192187"/>
    <w:rsid w:val="0019283A"/>
    <w:rsid w:val="00192DEA"/>
    <w:rsid w:val="0019391A"/>
    <w:rsid w:val="00194DA0"/>
    <w:rsid w:val="00195839"/>
    <w:rsid w:val="00196777"/>
    <w:rsid w:val="00196B05"/>
    <w:rsid w:val="00196E15"/>
    <w:rsid w:val="00196FBA"/>
    <w:rsid w:val="0019718C"/>
    <w:rsid w:val="00197866"/>
    <w:rsid w:val="001A03AD"/>
    <w:rsid w:val="001A0656"/>
    <w:rsid w:val="001A0DF4"/>
    <w:rsid w:val="001A1396"/>
    <w:rsid w:val="001A23C6"/>
    <w:rsid w:val="001A23CD"/>
    <w:rsid w:val="001A2699"/>
    <w:rsid w:val="001A2AB1"/>
    <w:rsid w:val="001A2BE3"/>
    <w:rsid w:val="001A347F"/>
    <w:rsid w:val="001A4C16"/>
    <w:rsid w:val="001A4C57"/>
    <w:rsid w:val="001A5270"/>
    <w:rsid w:val="001A5294"/>
    <w:rsid w:val="001A587E"/>
    <w:rsid w:val="001A618E"/>
    <w:rsid w:val="001A7D3C"/>
    <w:rsid w:val="001A7F0A"/>
    <w:rsid w:val="001B0146"/>
    <w:rsid w:val="001B06BC"/>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B7F8D"/>
    <w:rsid w:val="001C0363"/>
    <w:rsid w:val="001C12E0"/>
    <w:rsid w:val="001C2060"/>
    <w:rsid w:val="001C2880"/>
    <w:rsid w:val="001C2F96"/>
    <w:rsid w:val="001C300F"/>
    <w:rsid w:val="001C3753"/>
    <w:rsid w:val="001C3821"/>
    <w:rsid w:val="001C3931"/>
    <w:rsid w:val="001C399A"/>
    <w:rsid w:val="001C4044"/>
    <w:rsid w:val="001C438D"/>
    <w:rsid w:val="001C5FAB"/>
    <w:rsid w:val="001C62C7"/>
    <w:rsid w:val="001C70AC"/>
    <w:rsid w:val="001C7AD8"/>
    <w:rsid w:val="001C7B4F"/>
    <w:rsid w:val="001C7DFE"/>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23A"/>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CDC"/>
    <w:rsid w:val="001F1E8A"/>
    <w:rsid w:val="001F2A78"/>
    <w:rsid w:val="001F2C9D"/>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3E8"/>
    <w:rsid w:val="00210B30"/>
    <w:rsid w:val="0021132A"/>
    <w:rsid w:val="002114FB"/>
    <w:rsid w:val="00211E8E"/>
    <w:rsid w:val="00212112"/>
    <w:rsid w:val="0021255B"/>
    <w:rsid w:val="00212951"/>
    <w:rsid w:val="00213CEC"/>
    <w:rsid w:val="00214F64"/>
    <w:rsid w:val="00215017"/>
    <w:rsid w:val="00215623"/>
    <w:rsid w:val="002156D4"/>
    <w:rsid w:val="002171E8"/>
    <w:rsid w:val="00217999"/>
    <w:rsid w:val="00217A8E"/>
    <w:rsid w:val="00217E20"/>
    <w:rsid w:val="002209CA"/>
    <w:rsid w:val="00220D78"/>
    <w:rsid w:val="00221831"/>
    <w:rsid w:val="0022217F"/>
    <w:rsid w:val="002223E7"/>
    <w:rsid w:val="00222506"/>
    <w:rsid w:val="00222632"/>
    <w:rsid w:val="00222692"/>
    <w:rsid w:val="00222A97"/>
    <w:rsid w:val="002230AB"/>
    <w:rsid w:val="0022337E"/>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37BC8"/>
    <w:rsid w:val="0024089A"/>
    <w:rsid w:val="00241AC0"/>
    <w:rsid w:val="00242527"/>
    <w:rsid w:val="002432FA"/>
    <w:rsid w:val="002433F8"/>
    <w:rsid w:val="0024395B"/>
    <w:rsid w:val="00244633"/>
    <w:rsid w:val="00245BE3"/>
    <w:rsid w:val="00245D67"/>
    <w:rsid w:val="002464AB"/>
    <w:rsid w:val="0024660C"/>
    <w:rsid w:val="00246B2D"/>
    <w:rsid w:val="00247841"/>
    <w:rsid w:val="0025031A"/>
    <w:rsid w:val="00251404"/>
    <w:rsid w:val="0025339D"/>
    <w:rsid w:val="002535CC"/>
    <w:rsid w:val="0025401C"/>
    <w:rsid w:val="0025432B"/>
    <w:rsid w:val="002546A8"/>
    <w:rsid w:val="00254A1D"/>
    <w:rsid w:val="00254FBF"/>
    <w:rsid w:val="00255668"/>
    <w:rsid w:val="00255AE4"/>
    <w:rsid w:val="00255E1B"/>
    <w:rsid w:val="00255E54"/>
    <w:rsid w:val="00256009"/>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1E43"/>
    <w:rsid w:val="00272C38"/>
    <w:rsid w:val="002745C2"/>
    <w:rsid w:val="002747DC"/>
    <w:rsid w:val="00274EE6"/>
    <w:rsid w:val="00275333"/>
    <w:rsid w:val="0027606A"/>
    <w:rsid w:val="002762A4"/>
    <w:rsid w:val="00276CF6"/>
    <w:rsid w:val="002771AD"/>
    <w:rsid w:val="0027771F"/>
    <w:rsid w:val="0027773F"/>
    <w:rsid w:val="00277822"/>
    <w:rsid w:val="00277D73"/>
    <w:rsid w:val="00280407"/>
    <w:rsid w:val="00280581"/>
    <w:rsid w:val="002809C7"/>
    <w:rsid w:val="00280EFB"/>
    <w:rsid w:val="00281DA7"/>
    <w:rsid w:val="0028209D"/>
    <w:rsid w:val="00282208"/>
    <w:rsid w:val="002822BA"/>
    <w:rsid w:val="0028253A"/>
    <w:rsid w:val="00282820"/>
    <w:rsid w:val="00282D32"/>
    <w:rsid w:val="002830B0"/>
    <w:rsid w:val="00284250"/>
    <w:rsid w:val="0028436D"/>
    <w:rsid w:val="00284C97"/>
    <w:rsid w:val="0028525D"/>
    <w:rsid w:val="002865B7"/>
    <w:rsid w:val="00287247"/>
    <w:rsid w:val="00287664"/>
    <w:rsid w:val="00287F5B"/>
    <w:rsid w:val="002908DA"/>
    <w:rsid w:val="00290BCB"/>
    <w:rsid w:val="00291482"/>
    <w:rsid w:val="00292196"/>
    <w:rsid w:val="0029257A"/>
    <w:rsid w:val="00292917"/>
    <w:rsid w:val="00292EFD"/>
    <w:rsid w:val="00293B8C"/>
    <w:rsid w:val="00294C1C"/>
    <w:rsid w:val="0029505F"/>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26A8"/>
    <w:rsid w:val="002B2AAC"/>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6211"/>
    <w:rsid w:val="002C75DA"/>
    <w:rsid w:val="002D13C4"/>
    <w:rsid w:val="002D181F"/>
    <w:rsid w:val="002D1C51"/>
    <w:rsid w:val="002D1E48"/>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8D3"/>
    <w:rsid w:val="002E2C6E"/>
    <w:rsid w:val="002E3FE3"/>
    <w:rsid w:val="002E4F0D"/>
    <w:rsid w:val="002E52C6"/>
    <w:rsid w:val="002E5380"/>
    <w:rsid w:val="002E5860"/>
    <w:rsid w:val="002E5DD5"/>
    <w:rsid w:val="002E7509"/>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4A"/>
    <w:rsid w:val="002F7C5A"/>
    <w:rsid w:val="00300982"/>
    <w:rsid w:val="00300F02"/>
    <w:rsid w:val="003022C2"/>
    <w:rsid w:val="00302660"/>
    <w:rsid w:val="00302A24"/>
    <w:rsid w:val="00302A5E"/>
    <w:rsid w:val="003032BF"/>
    <w:rsid w:val="003044D8"/>
    <w:rsid w:val="0030614E"/>
    <w:rsid w:val="0030616F"/>
    <w:rsid w:val="00306ACB"/>
    <w:rsid w:val="00306FDD"/>
    <w:rsid w:val="00310161"/>
    <w:rsid w:val="00310358"/>
    <w:rsid w:val="0031085B"/>
    <w:rsid w:val="003108EC"/>
    <w:rsid w:val="00310AD4"/>
    <w:rsid w:val="00310B14"/>
    <w:rsid w:val="00310BE9"/>
    <w:rsid w:val="00310D56"/>
    <w:rsid w:val="00311402"/>
    <w:rsid w:val="00311B0E"/>
    <w:rsid w:val="00311E90"/>
    <w:rsid w:val="003122BA"/>
    <w:rsid w:val="00312F46"/>
    <w:rsid w:val="003138AA"/>
    <w:rsid w:val="0031451F"/>
    <w:rsid w:val="00315295"/>
    <w:rsid w:val="0031543D"/>
    <w:rsid w:val="003158C0"/>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4FE"/>
    <w:rsid w:val="0033357E"/>
    <w:rsid w:val="00333A13"/>
    <w:rsid w:val="00334513"/>
    <w:rsid w:val="00334CCF"/>
    <w:rsid w:val="0033507B"/>
    <w:rsid w:val="00335109"/>
    <w:rsid w:val="003352D1"/>
    <w:rsid w:val="003355C8"/>
    <w:rsid w:val="00335C7F"/>
    <w:rsid w:val="00337598"/>
    <w:rsid w:val="003375BA"/>
    <w:rsid w:val="00340535"/>
    <w:rsid w:val="0034073D"/>
    <w:rsid w:val="00340FBB"/>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7053"/>
    <w:rsid w:val="00357DCA"/>
    <w:rsid w:val="0036034B"/>
    <w:rsid w:val="00360F70"/>
    <w:rsid w:val="00360F90"/>
    <w:rsid w:val="00361030"/>
    <w:rsid w:val="00361AD2"/>
    <w:rsid w:val="00362078"/>
    <w:rsid w:val="00362D3A"/>
    <w:rsid w:val="00362F3A"/>
    <w:rsid w:val="0036394E"/>
    <w:rsid w:val="0036406D"/>
    <w:rsid w:val="00364801"/>
    <w:rsid w:val="003655FC"/>
    <w:rsid w:val="0036574F"/>
    <w:rsid w:val="00365802"/>
    <w:rsid w:val="0036582D"/>
    <w:rsid w:val="0036621F"/>
    <w:rsid w:val="0036658E"/>
    <w:rsid w:val="003666B1"/>
    <w:rsid w:val="00366808"/>
    <w:rsid w:val="003675D9"/>
    <w:rsid w:val="00370148"/>
    <w:rsid w:val="003703C6"/>
    <w:rsid w:val="0037091D"/>
    <w:rsid w:val="00370D97"/>
    <w:rsid w:val="00370F14"/>
    <w:rsid w:val="00372A2F"/>
    <w:rsid w:val="003738F2"/>
    <w:rsid w:val="00374727"/>
    <w:rsid w:val="00374AAA"/>
    <w:rsid w:val="00375351"/>
    <w:rsid w:val="003754EC"/>
    <w:rsid w:val="003759CE"/>
    <w:rsid w:val="00375F9A"/>
    <w:rsid w:val="00376284"/>
    <w:rsid w:val="00376959"/>
    <w:rsid w:val="00376995"/>
    <w:rsid w:val="00377437"/>
    <w:rsid w:val="003801EA"/>
    <w:rsid w:val="00380463"/>
    <w:rsid w:val="00381125"/>
    <w:rsid w:val="0038284A"/>
    <w:rsid w:val="00383346"/>
    <w:rsid w:val="00383514"/>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4D7A"/>
    <w:rsid w:val="003A53AF"/>
    <w:rsid w:val="003A5F1C"/>
    <w:rsid w:val="003A5FFA"/>
    <w:rsid w:val="003A6036"/>
    <w:rsid w:val="003A675B"/>
    <w:rsid w:val="003A72D7"/>
    <w:rsid w:val="003B001C"/>
    <w:rsid w:val="003B072E"/>
    <w:rsid w:val="003B1716"/>
    <w:rsid w:val="003B1A6F"/>
    <w:rsid w:val="003B1B48"/>
    <w:rsid w:val="003B1CAD"/>
    <w:rsid w:val="003B23AF"/>
    <w:rsid w:val="003B2795"/>
    <w:rsid w:val="003B2C06"/>
    <w:rsid w:val="003B411E"/>
    <w:rsid w:val="003B65B3"/>
    <w:rsid w:val="003B66AB"/>
    <w:rsid w:val="003B6F58"/>
    <w:rsid w:val="003B71F2"/>
    <w:rsid w:val="003B7783"/>
    <w:rsid w:val="003C00EF"/>
    <w:rsid w:val="003C0A93"/>
    <w:rsid w:val="003C0F30"/>
    <w:rsid w:val="003C16F7"/>
    <w:rsid w:val="003C1760"/>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C74"/>
    <w:rsid w:val="003D1D72"/>
    <w:rsid w:val="003D2149"/>
    <w:rsid w:val="003D2E42"/>
    <w:rsid w:val="003D35A3"/>
    <w:rsid w:val="003D395D"/>
    <w:rsid w:val="003D3E0B"/>
    <w:rsid w:val="003D4B12"/>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7F"/>
    <w:rsid w:val="003E53B7"/>
    <w:rsid w:val="003E55C8"/>
    <w:rsid w:val="003E58DB"/>
    <w:rsid w:val="003E7207"/>
    <w:rsid w:val="003E79AC"/>
    <w:rsid w:val="003F0B8C"/>
    <w:rsid w:val="003F0D7D"/>
    <w:rsid w:val="003F12BC"/>
    <w:rsid w:val="003F1786"/>
    <w:rsid w:val="003F1B73"/>
    <w:rsid w:val="003F1CC5"/>
    <w:rsid w:val="003F2A68"/>
    <w:rsid w:val="003F3610"/>
    <w:rsid w:val="003F3B4D"/>
    <w:rsid w:val="003F3E82"/>
    <w:rsid w:val="003F4D74"/>
    <w:rsid w:val="003F50C4"/>
    <w:rsid w:val="003F5178"/>
    <w:rsid w:val="003F545C"/>
    <w:rsid w:val="003F6986"/>
    <w:rsid w:val="003F759B"/>
    <w:rsid w:val="003F764C"/>
    <w:rsid w:val="003F7E18"/>
    <w:rsid w:val="004002F1"/>
    <w:rsid w:val="00400580"/>
    <w:rsid w:val="00400BE4"/>
    <w:rsid w:val="004018EE"/>
    <w:rsid w:val="0040196D"/>
    <w:rsid w:val="004022C3"/>
    <w:rsid w:val="004024F2"/>
    <w:rsid w:val="004028E1"/>
    <w:rsid w:val="004029D7"/>
    <w:rsid w:val="00402D86"/>
    <w:rsid w:val="00403042"/>
    <w:rsid w:val="0040419A"/>
    <w:rsid w:val="0040461A"/>
    <w:rsid w:val="00404802"/>
    <w:rsid w:val="00404C4D"/>
    <w:rsid w:val="00404F8E"/>
    <w:rsid w:val="00405A56"/>
    <w:rsid w:val="00405CA5"/>
    <w:rsid w:val="00405DBA"/>
    <w:rsid w:val="00410091"/>
    <w:rsid w:val="004109A6"/>
    <w:rsid w:val="00410C23"/>
    <w:rsid w:val="00411401"/>
    <w:rsid w:val="004119EB"/>
    <w:rsid w:val="00412588"/>
    <w:rsid w:val="00413B21"/>
    <w:rsid w:val="00414425"/>
    <w:rsid w:val="0041516C"/>
    <w:rsid w:val="00415851"/>
    <w:rsid w:val="004159A1"/>
    <w:rsid w:val="00416212"/>
    <w:rsid w:val="004172FD"/>
    <w:rsid w:val="00417B8F"/>
    <w:rsid w:val="00417F3F"/>
    <w:rsid w:val="004202C9"/>
    <w:rsid w:val="004209FE"/>
    <w:rsid w:val="00420F9C"/>
    <w:rsid w:val="00421A90"/>
    <w:rsid w:val="00421ABF"/>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14"/>
    <w:rsid w:val="0043378D"/>
    <w:rsid w:val="00433D1F"/>
    <w:rsid w:val="00433EFE"/>
    <w:rsid w:val="0043579E"/>
    <w:rsid w:val="00435CE9"/>
    <w:rsid w:val="004361DA"/>
    <w:rsid w:val="004366AB"/>
    <w:rsid w:val="00437911"/>
    <w:rsid w:val="004379A4"/>
    <w:rsid w:val="00437AAA"/>
    <w:rsid w:val="00437B9F"/>
    <w:rsid w:val="00437D1D"/>
    <w:rsid w:val="00437F8E"/>
    <w:rsid w:val="00440AED"/>
    <w:rsid w:val="00440E23"/>
    <w:rsid w:val="00441BDD"/>
    <w:rsid w:val="00441EC8"/>
    <w:rsid w:val="004426C0"/>
    <w:rsid w:val="00443A61"/>
    <w:rsid w:val="00443AE0"/>
    <w:rsid w:val="00445846"/>
    <w:rsid w:val="00445D5A"/>
    <w:rsid w:val="00445D7A"/>
    <w:rsid w:val="004466A9"/>
    <w:rsid w:val="00446D2F"/>
    <w:rsid w:val="00447AE6"/>
    <w:rsid w:val="0045045D"/>
    <w:rsid w:val="0045077A"/>
    <w:rsid w:val="00450B6A"/>
    <w:rsid w:val="004518BA"/>
    <w:rsid w:val="00451A28"/>
    <w:rsid w:val="00451F73"/>
    <w:rsid w:val="00452CF4"/>
    <w:rsid w:val="00452FA2"/>
    <w:rsid w:val="004532E5"/>
    <w:rsid w:val="004545B6"/>
    <w:rsid w:val="004547C5"/>
    <w:rsid w:val="00455F6F"/>
    <w:rsid w:val="004560FD"/>
    <w:rsid w:val="00456EBA"/>
    <w:rsid w:val="004577DD"/>
    <w:rsid w:val="004579CA"/>
    <w:rsid w:val="00457E48"/>
    <w:rsid w:val="00457EC2"/>
    <w:rsid w:val="00461042"/>
    <w:rsid w:val="004628F0"/>
    <w:rsid w:val="004633AD"/>
    <w:rsid w:val="0046340E"/>
    <w:rsid w:val="00463B0C"/>
    <w:rsid w:val="0046417E"/>
    <w:rsid w:val="00464460"/>
    <w:rsid w:val="00464687"/>
    <w:rsid w:val="00464BAF"/>
    <w:rsid w:val="00465C4B"/>
    <w:rsid w:val="00466E36"/>
    <w:rsid w:val="004670CF"/>
    <w:rsid w:val="0046735F"/>
    <w:rsid w:val="00467ADF"/>
    <w:rsid w:val="00467C16"/>
    <w:rsid w:val="00470A44"/>
    <w:rsid w:val="00470D88"/>
    <w:rsid w:val="00470F25"/>
    <w:rsid w:val="0047138A"/>
    <w:rsid w:val="00471D1C"/>
    <w:rsid w:val="00471F3A"/>
    <w:rsid w:val="00472CB0"/>
    <w:rsid w:val="00472D63"/>
    <w:rsid w:val="00472EAE"/>
    <w:rsid w:val="0047393B"/>
    <w:rsid w:val="0047397D"/>
    <w:rsid w:val="00473C50"/>
    <w:rsid w:val="00474493"/>
    <w:rsid w:val="004746C8"/>
    <w:rsid w:val="00474717"/>
    <w:rsid w:val="0047502F"/>
    <w:rsid w:val="00475572"/>
    <w:rsid w:val="004767B6"/>
    <w:rsid w:val="00476FC3"/>
    <w:rsid w:val="00477207"/>
    <w:rsid w:val="004775D1"/>
    <w:rsid w:val="00480230"/>
    <w:rsid w:val="00480C91"/>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4EF"/>
    <w:rsid w:val="00490889"/>
    <w:rsid w:val="00490EB0"/>
    <w:rsid w:val="00492184"/>
    <w:rsid w:val="004921E8"/>
    <w:rsid w:val="00492A77"/>
    <w:rsid w:val="00492EA5"/>
    <w:rsid w:val="00492FBA"/>
    <w:rsid w:val="00493D18"/>
    <w:rsid w:val="00493DCA"/>
    <w:rsid w:val="00493EF1"/>
    <w:rsid w:val="00494D57"/>
    <w:rsid w:val="00496712"/>
    <w:rsid w:val="00496A3E"/>
    <w:rsid w:val="00497034"/>
    <w:rsid w:val="004A0CAB"/>
    <w:rsid w:val="004A0E14"/>
    <w:rsid w:val="004A1BFD"/>
    <w:rsid w:val="004A2733"/>
    <w:rsid w:val="004A27EA"/>
    <w:rsid w:val="004A2979"/>
    <w:rsid w:val="004A42C8"/>
    <w:rsid w:val="004A5462"/>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12A"/>
    <w:rsid w:val="004B527C"/>
    <w:rsid w:val="004B6CBB"/>
    <w:rsid w:val="004B73DA"/>
    <w:rsid w:val="004B7891"/>
    <w:rsid w:val="004B7B50"/>
    <w:rsid w:val="004B7F44"/>
    <w:rsid w:val="004C026A"/>
    <w:rsid w:val="004C0D00"/>
    <w:rsid w:val="004C0EA3"/>
    <w:rsid w:val="004C1157"/>
    <w:rsid w:val="004C16B4"/>
    <w:rsid w:val="004C1992"/>
    <w:rsid w:val="004C1994"/>
    <w:rsid w:val="004C20BA"/>
    <w:rsid w:val="004C22E9"/>
    <w:rsid w:val="004C2B98"/>
    <w:rsid w:val="004C4126"/>
    <w:rsid w:val="004C43BD"/>
    <w:rsid w:val="004C50B9"/>
    <w:rsid w:val="004C5326"/>
    <w:rsid w:val="004C5DDD"/>
    <w:rsid w:val="004C61E0"/>
    <w:rsid w:val="004C621B"/>
    <w:rsid w:val="004C7429"/>
    <w:rsid w:val="004C7E68"/>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A24"/>
    <w:rsid w:val="004D5F09"/>
    <w:rsid w:val="004D6EB7"/>
    <w:rsid w:val="004D6F69"/>
    <w:rsid w:val="004D74AE"/>
    <w:rsid w:val="004D7909"/>
    <w:rsid w:val="004D7DDE"/>
    <w:rsid w:val="004E006F"/>
    <w:rsid w:val="004E02AC"/>
    <w:rsid w:val="004E09FE"/>
    <w:rsid w:val="004E1618"/>
    <w:rsid w:val="004E1EB4"/>
    <w:rsid w:val="004E2FF2"/>
    <w:rsid w:val="004E3773"/>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44A0"/>
    <w:rsid w:val="00504849"/>
    <w:rsid w:val="00504E18"/>
    <w:rsid w:val="00505119"/>
    <w:rsid w:val="00505144"/>
    <w:rsid w:val="00505B0F"/>
    <w:rsid w:val="00505CD8"/>
    <w:rsid w:val="00505FCE"/>
    <w:rsid w:val="005064DD"/>
    <w:rsid w:val="005067BE"/>
    <w:rsid w:val="00506CCD"/>
    <w:rsid w:val="0050727B"/>
    <w:rsid w:val="005072E5"/>
    <w:rsid w:val="005108FC"/>
    <w:rsid w:val="00510A2B"/>
    <w:rsid w:val="005115B0"/>
    <w:rsid w:val="00511C9C"/>
    <w:rsid w:val="00512357"/>
    <w:rsid w:val="00512733"/>
    <w:rsid w:val="00512863"/>
    <w:rsid w:val="00512FD2"/>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A95"/>
    <w:rsid w:val="00523C40"/>
    <w:rsid w:val="00523E9D"/>
    <w:rsid w:val="0052520B"/>
    <w:rsid w:val="00525319"/>
    <w:rsid w:val="0052670B"/>
    <w:rsid w:val="00526AFE"/>
    <w:rsid w:val="00526EC1"/>
    <w:rsid w:val="00527276"/>
    <w:rsid w:val="0052767B"/>
    <w:rsid w:val="00527D21"/>
    <w:rsid w:val="00527EE4"/>
    <w:rsid w:val="00527FE9"/>
    <w:rsid w:val="005302D1"/>
    <w:rsid w:val="005302DF"/>
    <w:rsid w:val="00531C64"/>
    <w:rsid w:val="00531C73"/>
    <w:rsid w:val="00531E9F"/>
    <w:rsid w:val="00532193"/>
    <w:rsid w:val="005323DB"/>
    <w:rsid w:val="00532C3B"/>
    <w:rsid w:val="00532CA8"/>
    <w:rsid w:val="00532FC0"/>
    <w:rsid w:val="00533A6E"/>
    <w:rsid w:val="00533AE5"/>
    <w:rsid w:val="00533E92"/>
    <w:rsid w:val="00534798"/>
    <w:rsid w:val="005347A9"/>
    <w:rsid w:val="0053490F"/>
    <w:rsid w:val="00534B86"/>
    <w:rsid w:val="005358E4"/>
    <w:rsid w:val="005362FD"/>
    <w:rsid w:val="00536547"/>
    <w:rsid w:val="00536C34"/>
    <w:rsid w:val="00537C9F"/>
    <w:rsid w:val="00537E63"/>
    <w:rsid w:val="00537F6B"/>
    <w:rsid w:val="0054055D"/>
    <w:rsid w:val="00541735"/>
    <w:rsid w:val="00541C00"/>
    <w:rsid w:val="00541D70"/>
    <w:rsid w:val="0054289E"/>
    <w:rsid w:val="00542A5F"/>
    <w:rsid w:val="00542F3E"/>
    <w:rsid w:val="005435B4"/>
    <w:rsid w:val="005435EF"/>
    <w:rsid w:val="00544C53"/>
    <w:rsid w:val="0054576E"/>
    <w:rsid w:val="00545EDD"/>
    <w:rsid w:val="00545F87"/>
    <w:rsid w:val="0054623D"/>
    <w:rsid w:val="005462C3"/>
    <w:rsid w:val="00546C76"/>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60E2"/>
    <w:rsid w:val="00556AAA"/>
    <w:rsid w:val="0055708D"/>
    <w:rsid w:val="005572E8"/>
    <w:rsid w:val="00557305"/>
    <w:rsid w:val="005575F3"/>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5CB6"/>
    <w:rsid w:val="0056627C"/>
    <w:rsid w:val="00567212"/>
    <w:rsid w:val="00567A2A"/>
    <w:rsid w:val="0057053E"/>
    <w:rsid w:val="00570E61"/>
    <w:rsid w:val="00571BDE"/>
    <w:rsid w:val="00571BFF"/>
    <w:rsid w:val="00571D71"/>
    <w:rsid w:val="00574427"/>
    <w:rsid w:val="00574B68"/>
    <w:rsid w:val="00575260"/>
    <w:rsid w:val="00576043"/>
    <w:rsid w:val="0057667B"/>
    <w:rsid w:val="00576CB9"/>
    <w:rsid w:val="00577986"/>
    <w:rsid w:val="00577FF4"/>
    <w:rsid w:val="00580237"/>
    <w:rsid w:val="00580600"/>
    <w:rsid w:val="00580922"/>
    <w:rsid w:val="005812DF"/>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59A"/>
    <w:rsid w:val="00597AD8"/>
    <w:rsid w:val="00597E87"/>
    <w:rsid w:val="005A013B"/>
    <w:rsid w:val="005A0377"/>
    <w:rsid w:val="005A0467"/>
    <w:rsid w:val="005A0DDD"/>
    <w:rsid w:val="005A1532"/>
    <w:rsid w:val="005A1D07"/>
    <w:rsid w:val="005A1DCF"/>
    <w:rsid w:val="005A291C"/>
    <w:rsid w:val="005A2D9B"/>
    <w:rsid w:val="005A3082"/>
    <w:rsid w:val="005A3EC8"/>
    <w:rsid w:val="005A3F0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3BEF"/>
    <w:rsid w:val="005C41F2"/>
    <w:rsid w:val="005C43C1"/>
    <w:rsid w:val="005C44F0"/>
    <w:rsid w:val="005C4584"/>
    <w:rsid w:val="005C462D"/>
    <w:rsid w:val="005C490E"/>
    <w:rsid w:val="005C4917"/>
    <w:rsid w:val="005C4AD4"/>
    <w:rsid w:val="005C4CFB"/>
    <w:rsid w:val="005C4EE7"/>
    <w:rsid w:val="005C51B1"/>
    <w:rsid w:val="005C6862"/>
    <w:rsid w:val="005C6932"/>
    <w:rsid w:val="005C74C4"/>
    <w:rsid w:val="005C7DDD"/>
    <w:rsid w:val="005C7F9B"/>
    <w:rsid w:val="005D06C0"/>
    <w:rsid w:val="005D0B90"/>
    <w:rsid w:val="005D0EBC"/>
    <w:rsid w:val="005D1572"/>
    <w:rsid w:val="005D18CE"/>
    <w:rsid w:val="005D1A17"/>
    <w:rsid w:val="005D269C"/>
    <w:rsid w:val="005D36A9"/>
    <w:rsid w:val="005D3AEF"/>
    <w:rsid w:val="005D42DA"/>
    <w:rsid w:val="005D43F1"/>
    <w:rsid w:val="005D480D"/>
    <w:rsid w:val="005D49A0"/>
    <w:rsid w:val="005D531C"/>
    <w:rsid w:val="005D61B4"/>
    <w:rsid w:val="005D6695"/>
    <w:rsid w:val="005D68F0"/>
    <w:rsid w:val="005D698E"/>
    <w:rsid w:val="005D72EF"/>
    <w:rsid w:val="005D7B57"/>
    <w:rsid w:val="005D7FD9"/>
    <w:rsid w:val="005E04A8"/>
    <w:rsid w:val="005E1750"/>
    <w:rsid w:val="005E2108"/>
    <w:rsid w:val="005E22B3"/>
    <w:rsid w:val="005E2A16"/>
    <w:rsid w:val="005E2F91"/>
    <w:rsid w:val="005E34E8"/>
    <w:rsid w:val="005E36B4"/>
    <w:rsid w:val="005E39AB"/>
    <w:rsid w:val="005E3D93"/>
    <w:rsid w:val="005E461B"/>
    <w:rsid w:val="005E47C2"/>
    <w:rsid w:val="005E487D"/>
    <w:rsid w:val="005E4909"/>
    <w:rsid w:val="005E5462"/>
    <w:rsid w:val="005E5E2A"/>
    <w:rsid w:val="005E613C"/>
    <w:rsid w:val="005E6F56"/>
    <w:rsid w:val="005E73EA"/>
    <w:rsid w:val="005E74ED"/>
    <w:rsid w:val="005E78BF"/>
    <w:rsid w:val="005F02C9"/>
    <w:rsid w:val="005F0476"/>
    <w:rsid w:val="005F1A72"/>
    <w:rsid w:val="005F20AF"/>
    <w:rsid w:val="005F2E3F"/>
    <w:rsid w:val="005F2FFD"/>
    <w:rsid w:val="005F371D"/>
    <w:rsid w:val="005F408C"/>
    <w:rsid w:val="005F4149"/>
    <w:rsid w:val="005F46DC"/>
    <w:rsid w:val="005F47DC"/>
    <w:rsid w:val="005F4D88"/>
    <w:rsid w:val="005F5274"/>
    <w:rsid w:val="005F5B38"/>
    <w:rsid w:val="005F6A52"/>
    <w:rsid w:val="005F7534"/>
    <w:rsid w:val="005F7970"/>
    <w:rsid w:val="005F79C7"/>
    <w:rsid w:val="00600435"/>
    <w:rsid w:val="00600698"/>
    <w:rsid w:val="0060092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07FD6"/>
    <w:rsid w:val="00610005"/>
    <w:rsid w:val="0061000F"/>
    <w:rsid w:val="00610933"/>
    <w:rsid w:val="00610C02"/>
    <w:rsid w:val="00611F89"/>
    <w:rsid w:val="006127A8"/>
    <w:rsid w:val="00612B4D"/>
    <w:rsid w:val="00612E78"/>
    <w:rsid w:val="00612F92"/>
    <w:rsid w:val="00613149"/>
    <w:rsid w:val="0061371F"/>
    <w:rsid w:val="00613A9C"/>
    <w:rsid w:val="00614C49"/>
    <w:rsid w:val="00614D84"/>
    <w:rsid w:val="00614F89"/>
    <w:rsid w:val="00615049"/>
    <w:rsid w:val="00615135"/>
    <w:rsid w:val="0061622D"/>
    <w:rsid w:val="0061647C"/>
    <w:rsid w:val="00617571"/>
    <w:rsid w:val="006178C7"/>
    <w:rsid w:val="00617BD5"/>
    <w:rsid w:val="00617F07"/>
    <w:rsid w:val="0062030F"/>
    <w:rsid w:val="006205FC"/>
    <w:rsid w:val="00621041"/>
    <w:rsid w:val="0062174F"/>
    <w:rsid w:val="00621785"/>
    <w:rsid w:val="00621EF0"/>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70A4"/>
    <w:rsid w:val="006272F0"/>
    <w:rsid w:val="00627682"/>
    <w:rsid w:val="006278DD"/>
    <w:rsid w:val="0063017B"/>
    <w:rsid w:val="006307F1"/>
    <w:rsid w:val="0063094C"/>
    <w:rsid w:val="0063127E"/>
    <w:rsid w:val="00631E67"/>
    <w:rsid w:val="00632E59"/>
    <w:rsid w:val="00632F35"/>
    <w:rsid w:val="00633077"/>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456"/>
    <w:rsid w:val="00653912"/>
    <w:rsid w:val="0065424A"/>
    <w:rsid w:val="006550D6"/>
    <w:rsid w:val="006556F6"/>
    <w:rsid w:val="006559FD"/>
    <w:rsid w:val="0065651A"/>
    <w:rsid w:val="00656ADA"/>
    <w:rsid w:val="006572BD"/>
    <w:rsid w:val="0065794F"/>
    <w:rsid w:val="00657C9D"/>
    <w:rsid w:val="00657CC1"/>
    <w:rsid w:val="00657D11"/>
    <w:rsid w:val="006604C6"/>
    <w:rsid w:val="00660C24"/>
    <w:rsid w:val="00661535"/>
    <w:rsid w:val="00662556"/>
    <w:rsid w:val="0066276B"/>
    <w:rsid w:val="006629CD"/>
    <w:rsid w:val="006630E6"/>
    <w:rsid w:val="0066355E"/>
    <w:rsid w:val="006636FB"/>
    <w:rsid w:val="00663AEC"/>
    <w:rsid w:val="0066415D"/>
    <w:rsid w:val="0066421C"/>
    <w:rsid w:val="006646BF"/>
    <w:rsid w:val="006647A5"/>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CD7"/>
    <w:rsid w:val="00692760"/>
    <w:rsid w:val="0069351A"/>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11B"/>
    <w:rsid w:val="006B0242"/>
    <w:rsid w:val="006B085A"/>
    <w:rsid w:val="006B08A4"/>
    <w:rsid w:val="006B0C21"/>
    <w:rsid w:val="006B1943"/>
    <w:rsid w:val="006B1E64"/>
    <w:rsid w:val="006B23EE"/>
    <w:rsid w:val="006B2AC0"/>
    <w:rsid w:val="006B319D"/>
    <w:rsid w:val="006B362C"/>
    <w:rsid w:val="006B439F"/>
    <w:rsid w:val="006B4472"/>
    <w:rsid w:val="006B475C"/>
    <w:rsid w:val="006B5EDA"/>
    <w:rsid w:val="006B6E16"/>
    <w:rsid w:val="006B7723"/>
    <w:rsid w:val="006B7C97"/>
    <w:rsid w:val="006C002C"/>
    <w:rsid w:val="006C0A29"/>
    <w:rsid w:val="006C21DC"/>
    <w:rsid w:val="006C236B"/>
    <w:rsid w:val="006C2CE8"/>
    <w:rsid w:val="006C3A2A"/>
    <w:rsid w:val="006C3DDB"/>
    <w:rsid w:val="006C485A"/>
    <w:rsid w:val="006C5098"/>
    <w:rsid w:val="006C534A"/>
    <w:rsid w:val="006C559E"/>
    <w:rsid w:val="006C59BB"/>
    <w:rsid w:val="006C6A26"/>
    <w:rsid w:val="006C6F7E"/>
    <w:rsid w:val="006C7472"/>
    <w:rsid w:val="006C77DC"/>
    <w:rsid w:val="006D02C7"/>
    <w:rsid w:val="006D0363"/>
    <w:rsid w:val="006D03B0"/>
    <w:rsid w:val="006D075C"/>
    <w:rsid w:val="006D14E7"/>
    <w:rsid w:val="006D1C8F"/>
    <w:rsid w:val="006D1EB6"/>
    <w:rsid w:val="006D392E"/>
    <w:rsid w:val="006D41E4"/>
    <w:rsid w:val="006D55EC"/>
    <w:rsid w:val="006D56AB"/>
    <w:rsid w:val="006D5EAE"/>
    <w:rsid w:val="006D633B"/>
    <w:rsid w:val="006D6A0B"/>
    <w:rsid w:val="006D6A2C"/>
    <w:rsid w:val="006D7361"/>
    <w:rsid w:val="006D7728"/>
    <w:rsid w:val="006D77F6"/>
    <w:rsid w:val="006D7B55"/>
    <w:rsid w:val="006E0006"/>
    <w:rsid w:val="006E04D3"/>
    <w:rsid w:val="006E0698"/>
    <w:rsid w:val="006E0F5F"/>
    <w:rsid w:val="006E12EC"/>
    <w:rsid w:val="006E1545"/>
    <w:rsid w:val="006E187B"/>
    <w:rsid w:val="006E1AF7"/>
    <w:rsid w:val="006E22DA"/>
    <w:rsid w:val="006E2652"/>
    <w:rsid w:val="006E27E2"/>
    <w:rsid w:val="006E3069"/>
    <w:rsid w:val="006E3324"/>
    <w:rsid w:val="006E3A7D"/>
    <w:rsid w:val="006E3F1E"/>
    <w:rsid w:val="006E422E"/>
    <w:rsid w:val="006E47FA"/>
    <w:rsid w:val="006E558A"/>
    <w:rsid w:val="006E5685"/>
    <w:rsid w:val="006E6147"/>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76D"/>
    <w:rsid w:val="006F4E28"/>
    <w:rsid w:val="006F5011"/>
    <w:rsid w:val="006F51F6"/>
    <w:rsid w:val="006F5464"/>
    <w:rsid w:val="006F5D1E"/>
    <w:rsid w:val="006F5F62"/>
    <w:rsid w:val="006F6E8F"/>
    <w:rsid w:val="006F73F6"/>
    <w:rsid w:val="006F7697"/>
    <w:rsid w:val="00700A8F"/>
    <w:rsid w:val="007013DB"/>
    <w:rsid w:val="00701499"/>
    <w:rsid w:val="0070165E"/>
    <w:rsid w:val="0070187A"/>
    <w:rsid w:val="007018B0"/>
    <w:rsid w:val="007023B0"/>
    <w:rsid w:val="007029D0"/>
    <w:rsid w:val="0070398A"/>
    <w:rsid w:val="00703F9B"/>
    <w:rsid w:val="00703FDC"/>
    <w:rsid w:val="00704C02"/>
    <w:rsid w:val="0070536C"/>
    <w:rsid w:val="00706429"/>
    <w:rsid w:val="007069DE"/>
    <w:rsid w:val="0070725C"/>
    <w:rsid w:val="00707946"/>
    <w:rsid w:val="007079D0"/>
    <w:rsid w:val="00710150"/>
    <w:rsid w:val="007105D5"/>
    <w:rsid w:val="00710A58"/>
    <w:rsid w:val="00711946"/>
    <w:rsid w:val="00711C3D"/>
    <w:rsid w:val="00711D2F"/>
    <w:rsid w:val="0071230F"/>
    <w:rsid w:val="00712472"/>
    <w:rsid w:val="00712B76"/>
    <w:rsid w:val="00712F29"/>
    <w:rsid w:val="00713945"/>
    <w:rsid w:val="00713BFE"/>
    <w:rsid w:val="00713C7D"/>
    <w:rsid w:val="00713D8F"/>
    <w:rsid w:val="00713F31"/>
    <w:rsid w:val="0071485D"/>
    <w:rsid w:val="00714FE3"/>
    <w:rsid w:val="0071591B"/>
    <w:rsid w:val="00715E98"/>
    <w:rsid w:val="007163FA"/>
    <w:rsid w:val="00717DD8"/>
    <w:rsid w:val="00720431"/>
    <w:rsid w:val="00721C73"/>
    <w:rsid w:val="00721D63"/>
    <w:rsid w:val="00721E49"/>
    <w:rsid w:val="00722CF7"/>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59"/>
    <w:rsid w:val="00731E89"/>
    <w:rsid w:val="00732348"/>
    <w:rsid w:val="00732FB9"/>
    <w:rsid w:val="00733137"/>
    <w:rsid w:val="0073349E"/>
    <w:rsid w:val="0073386C"/>
    <w:rsid w:val="007345DE"/>
    <w:rsid w:val="00734F5D"/>
    <w:rsid w:val="0073580B"/>
    <w:rsid w:val="00735812"/>
    <w:rsid w:val="007362A1"/>
    <w:rsid w:val="00736A17"/>
    <w:rsid w:val="00736FB4"/>
    <w:rsid w:val="007377CD"/>
    <w:rsid w:val="0074165F"/>
    <w:rsid w:val="00741B2D"/>
    <w:rsid w:val="0074292C"/>
    <w:rsid w:val="00742AB3"/>
    <w:rsid w:val="00742E6D"/>
    <w:rsid w:val="00743030"/>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A2D"/>
    <w:rsid w:val="00754B59"/>
    <w:rsid w:val="0075645F"/>
    <w:rsid w:val="00757A8A"/>
    <w:rsid w:val="00760132"/>
    <w:rsid w:val="00760608"/>
    <w:rsid w:val="007608C0"/>
    <w:rsid w:val="00761437"/>
    <w:rsid w:val="007625EE"/>
    <w:rsid w:val="00762743"/>
    <w:rsid w:val="0076274A"/>
    <w:rsid w:val="00762915"/>
    <w:rsid w:val="00763974"/>
    <w:rsid w:val="007640A7"/>
    <w:rsid w:val="00764B04"/>
    <w:rsid w:val="0076563F"/>
    <w:rsid w:val="00765AA8"/>
    <w:rsid w:val="00765CB3"/>
    <w:rsid w:val="00765E85"/>
    <w:rsid w:val="00766862"/>
    <w:rsid w:val="00767963"/>
    <w:rsid w:val="00767A47"/>
    <w:rsid w:val="00770129"/>
    <w:rsid w:val="00770A4A"/>
    <w:rsid w:val="00771367"/>
    <w:rsid w:val="0077176D"/>
    <w:rsid w:val="0077261F"/>
    <w:rsid w:val="0077394F"/>
    <w:rsid w:val="00774176"/>
    <w:rsid w:val="007756CA"/>
    <w:rsid w:val="00776DB9"/>
    <w:rsid w:val="00777381"/>
    <w:rsid w:val="00777675"/>
    <w:rsid w:val="00777729"/>
    <w:rsid w:val="0077798F"/>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813"/>
    <w:rsid w:val="00791766"/>
    <w:rsid w:val="007933C2"/>
    <w:rsid w:val="00793997"/>
    <w:rsid w:val="00794A95"/>
    <w:rsid w:val="00795126"/>
    <w:rsid w:val="00795F74"/>
    <w:rsid w:val="00796667"/>
    <w:rsid w:val="007967EC"/>
    <w:rsid w:val="007967EE"/>
    <w:rsid w:val="00797A87"/>
    <w:rsid w:val="007A06C6"/>
    <w:rsid w:val="007A0A64"/>
    <w:rsid w:val="007A0EE8"/>
    <w:rsid w:val="007A192E"/>
    <w:rsid w:val="007A1B20"/>
    <w:rsid w:val="007A2046"/>
    <w:rsid w:val="007A290E"/>
    <w:rsid w:val="007A2BE8"/>
    <w:rsid w:val="007A2F73"/>
    <w:rsid w:val="007A48F6"/>
    <w:rsid w:val="007A4A6B"/>
    <w:rsid w:val="007A51EA"/>
    <w:rsid w:val="007A551B"/>
    <w:rsid w:val="007A59CA"/>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333"/>
    <w:rsid w:val="007B2C74"/>
    <w:rsid w:val="007B305D"/>
    <w:rsid w:val="007B31C8"/>
    <w:rsid w:val="007B3609"/>
    <w:rsid w:val="007B3E2D"/>
    <w:rsid w:val="007B3FE3"/>
    <w:rsid w:val="007B446B"/>
    <w:rsid w:val="007B4507"/>
    <w:rsid w:val="007B45F2"/>
    <w:rsid w:val="007B5543"/>
    <w:rsid w:val="007B56B0"/>
    <w:rsid w:val="007B5742"/>
    <w:rsid w:val="007B5935"/>
    <w:rsid w:val="007B61D5"/>
    <w:rsid w:val="007B628C"/>
    <w:rsid w:val="007B6363"/>
    <w:rsid w:val="007B677B"/>
    <w:rsid w:val="007B68BA"/>
    <w:rsid w:val="007B6D52"/>
    <w:rsid w:val="007B6DE4"/>
    <w:rsid w:val="007C0073"/>
    <w:rsid w:val="007C0337"/>
    <w:rsid w:val="007C0DCC"/>
    <w:rsid w:val="007C1E94"/>
    <w:rsid w:val="007C2DC7"/>
    <w:rsid w:val="007C36F1"/>
    <w:rsid w:val="007C3C23"/>
    <w:rsid w:val="007C4C5D"/>
    <w:rsid w:val="007C5B79"/>
    <w:rsid w:val="007C63B1"/>
    <w:rsid w:val="007C6FF3"/>
    <w:rsid w:val="007C7932"/>
    <w:rsid w:val="007D01E9"/>
    <w:rsid w:val="007D0410"/>
    <w:rsid w:val="007D0692"/>
    <w:rsid w:val="007D0B0A"/>
    <w:rsid w:val="007D0EC5"/>
    <w:rsid w:val="007D11F4"/>
    <w:rsid w:val="007D17F6"/>
    <w:rsid w:val="007D1C29"/>
    <w:rsid w:val="007D1FC0"/>
    <w:rsid w:val="007D2C5C"/>
    <w:rsid w:val="007D3718"/>
    <w:rsid w:val="007D3B93"/>
    <w:rsid w:val="007D3DFE"/>
    <w:rsid w:val="007D3FCB"/>
    <w:rsid w:val="007D5498"/>
    <w:rsid w:val="007D54F4"/>
    <w:rsid w:val="007D56DB"/>
    <w:rsid w:val="007D59A4"/>
    <w:rsid w:val="007D62DF"/>
    <w:rsid w:val="007D63A5"/>
    <w:rsid w:val="007D6644"/>
    <w:rsid w:val="007D71AF"/>
    <w:rsid w:val="007D7298"/>
    <w:rsid w:val="007D7306"/>
    <w:rsid w:val="007E091A"/>
    <w:rsid w:val="007E0FB1"/>
    <w:rsid w:val="007E14BC"/>
    <w:rsid w:val="007E1709"/>
    <w:rsid w:val="007E17C4"/>
    <w:rsid w:val="007E1C5E"/>
    <w:rsid w:val="007E22C0"/>
    <w:rsid w:val="007E266E"/>
    <w:rsid w:val="007E2AC6"/>
    <w:rsid w:val="007E3734"/>
    <w:rsid w:val="007E40F1"/>
    <w:rsid w:val="007E4D83"/>
    <w:rsid w:val="007E5152"/>
    <w:rsid w:val="007E530E"/>
    <w:rsid w:val="007E5370"/>
    <w:rsid w:val="007E6077"/>
    <w:rsid w:val="007E65A7"/>
    <w:rsid w:val="007E65C7"/>
    <w:rsid w:val="007E685C"/>
    <w:rsid w:val="007E73E4"/>
    <w:rsid w:val="007E7664"/>
    <w:rsid w:val="007E7F03"/>
    <w:rsid w:val="007F07B5"/>
    <w:rsid w:val="007F0F98"/>
    <w:rsid w:val="007F1C53"/>
    <w:rsid w:val="007F1DF1"/>
    <w:rsid w:val="007F21F5"/>
    <w:rsid w:val="007F25A3"/>
    <w:rsid w:val="007F2F68"/>
    <w:rsid w:val="007F2F7A"/>
    <w:rsid w:val="007F37F4"/>
    <w:rsid w:val="007F497B"/>
    <w:rsid w:val="007F4D5D"/>
    <w:rsid w:val="007F5A38"/>
    <w:rsid w:val="007F6880"/>
    <w:rsid w:val="007F70F3"/>
    <w:rsid w:val="007F7201"/>
    <w:rsid w:val="007F7A38"/>
    <w:rsid w:val="00800063"/>
    <w:rsid w:val="00800613"/>
    <w:rsid w:val="008009B1"/>
    <w:rsid w:val="008009E2"/>
    <w:rsid w:val="00800BDB"/>
    <w:rsid w:val="00800DD6"/>
    <w:rsid w:val="00801AFD"/>
    <w:rsid w:val="00801D1B"/>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747"/>
    <w:rsid w:val="00807889"/>
    <w:rsid w:val="008119F0"/>
    <w:rsid w:val="00813B3E"/>
    <w:rsid w:val="00813D25"/>
    <w:rsid w:val="0081406F"/>
    <w:rsid w:val="008143FF"/>
    <w:rsid w:val="008146F5"/>
    <w:rsid w:val="0081494C"/>
    <w:rsid w:val="00814A92"/>
    <w:rsid w:val="00814B0E"/>
    <w:rsid w:val="00815193"/>
    <w:rsid w:val="0081532A"/>
    <w:rsid w:val="0081558E"/>
    <w:rsid w:val="00815908"/>
    <w:rsid w:val="00815FC6"/>
    <w:rsid w:val="00815FD4"/>
    <w:rsid w:val="0081620A"/>
    <w:rsid w:val="00816644"/>
    <w:rsid w:val="00816760"/>
    <w:rsid w:val="00816DFC"/>
    <w:rsid w:val="00816ECC"/>
    <w:rsid w:val="00817436"/>
    <w:rsid w:val="008179CC"/>
    <w:rsid w:val="0082010B"/>
    <w:rsid w:val="00820228"/>
    <w:rsid w:val="00820690"/>
    <w:rsid w:val="008216E0"/>
    <w:rsid w:val="008225C5"/>
    <w:rsid w:val="0082306B"/>
    <w:rsid w:val="00823B5A"/>
    <w:rsid w:val="008243F3"/>
    <w:rsid w:val="00824458"/>
    <w:rsid w:val="0082471C"/>
    <w:rsid w:val="00824E35"/>
    <w:rsid w:val="0082590F"/>
    <w:rsid w:val="00826053"/>
    <w:rsid w:val="00826594"/>
    <w:rsid w:val="008273A9"/>
    <w:rsid w:val="00827524"/>
    <w:rsid w:val="00827599"/>
    <w:rsid w:val="00827964"/>
    <w:rsid w:val="0083032C"/>
    <w:rsid w:val="008304AF"/>
    <w:rsid w:val="0083069C"/>
    <w:rsid w:val="00831817"/>
    <w:rsid w:val="00831E8A"/>
    <w:rsid w:val="0083222A"/>
    <w:rsid w:val="00832591"/>
    <w:rsid w:val="008327CB"/>
    <w:rsid w:val="00832E1C"/>
    <w:rsid w:val="00833D86"/>
    <w:rsid w:val="00833DE9"/>
    <w:rsid w:val="00834644"/>
    <w:rsid w:val="008349D1"/>
    <w:rsid w:val="00835535"/>
    <w:rsid w:val="00835E36"/>
    <w:rsid w:val="00835FBA"/>
    <w:rsid w:val="00836666"/>
    <w:rsid w:val="0083758E"/>
    <w:rsid w:val="0083771D"/>
    <w:rsid w:val="00837974"/>
    <w:rsid w:val="008404D5"/>
    <w:rsid w:val="00841593"/>
    <w:rsid w:val="00841652"/>
    <w:rsid w:val="00841E65"/>
    <w:rsid w:val="00842622"/>
    <w:rsid w:val="008432D1"/>
    <w:rsid w:val="008440D2"/>
    <w:rsid w:val="0084552B"/>
    <w:rsid w:val="00845FAA"/>
    <w:rsid w:val="00846011"/>
    <w:rsid w:val="008465B3"/>
    <w:rsid w:val="0084676A"/>
    <w:rsid w:val="00850325"/>
    <w:rsid w:val="00850C50"/>
    <w:rsid w:val="008513A2"/>
    <w:rsid w:val="00851519"/>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6A99"/>
    <w:rsid w:val="00860322"/>
    <w:rsid w:val="00860C84"/>
    <w:rsid w:val="00860FB8"/>
    <w:rsid w:val="0086109C"/>
    <w:rsid w:val="00861389"/>
    <w:rsid w:val="00863429"/>
    <w:rsid w:val="008639A8"/>
    <w:rsid w:val="00863B3F"/>
    <w:rsid w:val="00864A8C"/>
    <w:rsid w:val="00864D2C"/>
    <w:rsid w:val="008659D9"/>
    <w:rsid w:val="00866692"/>
    <w:rsid w:val="00866FD0"/>
    <w:rsid w:val="008704D4"/>
    <w:rsid w:val="00870802"/>
    <w:rsid w:val="00870FB6"/>
    <w:rsid w:val="0087163A"/>
    <w:rsid w:val="00871D37"/>
    <w:rsid w:val="00871E5C"/>
    <w:rsid w:val="008741F5"/>
    <w:rsid w:val="00874715"/>
    <w:rsid w:val="00874CE9"/>
    <w:rsid w:val="00875545"/>
    <w:rsid w:val="00875863"/>
    <w:rsid w:val="00875BB5"/>
    <w:rsid w:val="008762CA"/>
    <w:rsid w:val="008765FB"/>
    <w:rsid w:val="008803B9"/>
    <w:rsid w:val="00880EE4"/>
    <w:rsid w:val="00881D04"/>
    <w:rsid w:val="00881D22"/>
    <w:rsid w:val="0088350B"/>
    <w:rsid w:val="00883BC9"/>
    <w:rsid w:val="00884356"/>
    <w:rsid w:val="008852F6"/>
    <w:rsid w:val="00885456"/>
    <w:rsid w:val="008854B1"/>
    <w:rsid w:val="0088638F"/>
    <w:rsid w:val="00886A90"/>
    <w:rsid w:val="00886BC6"/>
    <w:rsid w:val="00886E87"/>
    <w:rsid w:val="00887430"/>
    <w:rsid w:val="008878AF"/>
    <w:rsid w:val="008902B4"/>
    <w:rsid w:val="00890DF4"/>
    <w:rsid w:val="008911AE"/>
    <w:rsid w:val="0089162F"/>
    <w:rsid w:val="00891945"/>
    <w:rsid w:val="008921E5"/>
    <w:rsid w:val="00892205"/>
    <w:rsid w:val="00892735"/>
    <w:rsid w:val="00892FC7"/>
    <w:rsid w:val="0089349F"/>
    <w:rsid w:val="00893C03"/>
    <w:rsid w:val="00893DD7"/>
    <w:rsid w:val="00893F68"/>
    <w:rsid w:val="00894210"/>
    <w:rsid w:val="008944CF"/>
    <w:rsid w:val="00894DD0"/>
    <w:rsid w:val="00894E5D"/>
    <w:rsid w:val="0089596F"/>
    <w:rsid w:val="00895CF1"/>
    <w:rsid w:val="00895EAA"/>
    <w:rsid w:val="0089663D"/>
    <w:rsid w:val="00897588"/>
    <w:rsid w:val="008975F3"/>
    <w:rsid w:val="008976F0"/>
    <w:rsid w:val="00897B6E"/>
    <w:rsid w:val="00897E23"/>
    <w:rsid w:val="008A011F"/>
    <w:rsid w:val="008A139C"/>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8D9"/>
    <w:rsid w:val="008C6BF0"/>
    <w:rsid w:val="008C7A9F"/>
    <w:rsid w:val="008C7C39"/>
    <w:rsid w:val="008D102B"/>
    <w:rsid w:val="008D1292"/>
    <w:rsid w:val="008D1469"/>
    <w:rsid w:val="008D1A79"/>
    <w:rsid w:val="008D22AA"/>
    <w:rsid w:val="008D2E66"/>
    <w:rsid w:val="008D30F3"/>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A76"/>
    <w:rsid w:val="008F74E0"/>
    <w:rsid w:val="008F7E8E"/>
    <w:rsid w:val="009003BE"/>
    <w:rsid w:val="009004BB"/>
    <w:rsid w:val="009014D3"/>
    <w:rsid w:val="00901687"/>
    <w:rsid w:val="00901CB0"/>
    <w:rsid w:val="00902638"/>
    <w:rsid w:val="00903ABA"/>
    <w:rsid w:val="00903B95"/>
    <w:rsid w:val="00904F1F"/>
    <w:rsid w:val="0090514F"/>
    <w:rsid w:val="009057DB"/>
    <w:rsid w:val="00905935"/>
    <w:rsid w:val="0090672F"/>
    <w:rsid w:val="00907314"/>
    <w:rsid w:val="0090745D"/>
    <w:rsid w:val="0091026C"/>
    <w:rsid w:val="009104F4"/>
    <w:rsid w:val="009119AB"/>
    <w:rsid w:val="00912A2F"/>
    <w:rsid w:val="00912AE5"/>
    <w:rsid w:val="0091325D"/>
    <w:rsid w:val="00913536"/>
    <w:rsid w:val="00913813"/>
    <w:rsid w:val="009147D8"/>
    <w:rsid w:val="00915891"/>
    <w:rsid w:val="00915EDB"/>
    <w:rsid w:val="00915F60"/>
    <w:rsid w:val="0091622B"/>
    <w:rsid w:val="0091623C"/>
    <w:rsid w:val="00916997"/>
    <w:rsid w:val="00916C47"/>
    <w:rsid w:val="00917446"/>
    <w:rsid w:val="0092042B"/>
    <w:rsid w:val="00921A79"/>
    <w:rsid w:val="00921AD8"/>
    <w:rsid w:val="00923197"/>
    <w:rsid w:val="009236B4"/>
    <w:rsid w:val="0092504F"/>
    <w:rsid w:val="009250CE"/>
    <w:rsid w:val="009256C2"/>
    <w:rsid w:val="00925AF0"/>
    <w:rsid w:val="00926FC7"/>
    <w:rsid w:val="00927326"/>
    <w:rsid w:val="009300E4"/>
    <w:rsid w:val="00930CC7"/>
    <w:rsid w:val="00931ED3"/>
    <w:rsid w:val="00931F85"/>
    <w:rsid w:val="00932563"/>
    <w:rsid w:val="00932967"/>
    <w:rsid w:val="00932D1D"/>
    <w:rsid w:val="00932F1F"/>
    <w:rsid w:val="00933162"/>
    <w:rsid w:val="009333DD"/>
    <w:rsid w:val="0093390C"/>
    <w:rsid w:val="00933A2C"/>
    <w:rsid w:val="00933AC3"/>
    <w:rsid w:val="00933B09"/>
    <w:rsid w:val="00933CD8"/>
    <w:rsid w:val="009351B2"/>
    <w:rsid w:val="00935338"/>
    <w:rsid w:val="009357AC"/>
    <w:rsid w:val="009357EE"/>
    <w:rsid w:val="00935A1B"/>
    <w:rsid w:val="009364F3"/>
    <w:rsid w:val="009377B8"/>
    <w:rsid w:val="0094006E"/>
    <w:rsid w:val="00940224"/>
    <w:rsid w:val="009407AC"/>
    <w:rsid w:val="009418D1"/>
    <w:rsid w:val="00941DB6"/>
    <w:rsid w:val="00941F27"/>
    <w:rsid w:val="009429E6"/>
    <w:rsid w:val="00942E75"/>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652"/>
    <w:rsid w:val="0096005B"/>
    <w:rsid w:val="009606AB"/>
    <w:rsid w:val="00961854"/>
    <w:rsid w:val="0096202C"/>
    <w:rsid w:val="00963168"/>
    <w:rsid w:val="00963EF1"/>
    <w:rsid w:val="009649AC"/>
    <w:rsid w:val="009654AD"/>
    <w:rsid w:val="00966D08"/>
    <w:rsid w:val="00967457"/>
    <w:rsid w:val="00967470"/>
    <w:rsid w:val="00967816"/>
    <w:rsid w:val="00967C6B"/>
    <w:rsid w:val="00967D29"/>
    <w:rsid w:val="00967F95"/>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FB"/>
    <w:rsid w:val="00980043"/>
    <w:rsid w:val="0098039E"/>
    <w:rsid w:val="00982168"/>
    <w:rsid w:val="0098216A"/>
    <w:rsid w:val="009827DC"/>
    <w:rsid w:val="00983E55"/>
    <w:rsid w:val="00984BF3"/>
    <w:rsid w:val="00985418"/>
    <w:rsid w:val="009854CB"/>
    <w:rsid w:val="009856D8"/>
    <w:rsid w:val="009858EA"/>
    <w:rsid w:val="00986783"/>
    <w:rsid w:val="0098692D"/>
    <w:rsid w:val="0098721F"/>
    <w:rsid w:val="00990F26"/>
    <w:rsid w:val="009919FA"/>
    <w:rsid w:val="009924E7"/>
    <w:rsid w:val="00992AAC"/>
    <w:rsid w:val="00992F3D"/>
    <w:rsid w:val="0099301A"/>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88A"/>
    <w:rsid w:val="009A6BFC"/>
    <w:rsid w:val="009A6E32"/>
    <w:rsid w:val="009A6F39"/>
    <w:rsid w:val="009A7C4E"/>
    <w:rsid w:val="009B0A85"/>
    <w:rsid w:val="009B1F70"/>
    <w:rsid w:val="009B2691"/>
    <w:rsid w:val="009B29B8"/>
    <w:rsid w:val="009B3AB9"/>
    <w:rsid w:val="009B4844"/>
    <w:rsid w:val="009B5AE8"/>
    <w:rsid w:val="009B5FFE"/>
    <w:rsid w:val="009B74CC"/>
    <w:rsid w:val="009B798E"/>
    <w:rsid w:val="009C0125"/>
    <w:rsid w:val="009C0B44"/>
    <w:rsid w:val="009C1BBD"/>
    <w:rsid w:val="009C1FBD"/>
    <w:rsid w:val="009C22F7"/>
    <w:rsid w:val="009C235C"/>
    <w:rsid w:val="009C2D31"/>
    <w:rsid w:val="009C34F5"/>
    <w:rsid w:val="009C37F3"/>
    <w:rsid w:val="009C48B3"/>
    <w:rsid w:val="009C4B79"/>
    <w:rsid w:val="009C4F45"/>
    <w:rsid w:val="009C6BC0"/>
    <w:rsid w:val="009C6CA5"/>
    <w:rsid w:val="009C6D79"/>
    <w:rsid w:val="009C6E54"/>
    <w:rsid w:val="009C716F"/>
    <w:rsid w:val="009C7718"/>
    <w:rsid w:val="009C7A73"/>
    <w:rsid w:val="009D02B4"/>
    <w:rsid w:val="009D049F"/>
    <w:rsid w:val="009D068F"/>
    <w:rsid w:val="009D0AE9"/>
    <w:rsid w:val="009D0B70"/>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1D6"/>
    <w:rsid w:val="009D5894"/>
    <w:rsid w:val="009D6878"/>
    <w:rsid w:val="009D6E99"/>
    <w:rsid w:val="009E0958"/>
    <w:rsid w:val="009E0EF1"/>
    <w:rsid w:val="009E12EC"/>
    <w:rsid w:val="009E2EE9"/>
    <w:rsid w:val="009E2F6F"/>
    <w:rsid w:val="009E30A1"/>
    <w:rsid w:val="009E343C"/>
    <w:rsid w:val="009E4D98"/>
    <w:rsid w:val="009E4E40"/>
    <w:rsid w:val="009E50FD"/>
    <w:rsid w:val="009E5A27"/>
    <w:rsid w:val="009E602D"/>
    <w:rsid w:val="009E6F39"/>
    <w:rsid w:val="009E7BB9"/>
    <w:rsid w:val="009E7FA6"/>
    <w:rsid w:val="009F1282"/>
    <w:rsid w:val="009F1877"/>
    <w:rsid w:val="009F1A96"/>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F47"/>
    <w:rsid w:val="009F780A"/>
    <w:rsid w:val="00A0027D"/>
    <w:rsid w:val="00A0183F"/>
    <w:rsid w:val="00A03786"/>
    <w:rsid w:val="00A038BC"/>
    <w:rsid w:val="00A04477"/>
    <w:rsid w:val="00A046A4"/>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C9E"/>
    <w:rsid w:val="00A13F24"/>
    <w:rsid w:val="00A145A6"/>
    <w:rsid w:val="00A1472F"/>
    <w:rsid w:val="00A14872"/>
    <w:rsid w:val="00A1511F"/>
    <w:rsid w:val="00A164BA"/>
    <w:rsid w:val="00A16FA0"/>
    <w:rsid w:val="00A1701D"/>
    <w:rsid w:val="00A2027F"/>
    <w:rsid w:val="00A20CED"/>
    <w:rsid w:val="00A20E4C"/>
    <w:rsid w:val="00A20EEC"/>
    <w:rsid w:val="00A20F5F"/>
    <w:rsid w:val="00A21CE6"/>
    <w:rsid w:val="00A21E8F"/>
    <w:rsid w:val="00A229A2"/>
    <w:rsid w:val="00A24061"/>
    <w:rsid w:val="00A24A7C"/>
    <w:rsid w:val="00A24FC6"/>
    <w:rsid w:val="00A2535A"/>
    <w:rsid w:val="00A25A57"/>
    <w:rsid w:val="00A25E8E"/>
    <w:rsid w:val="00A2682C"/>
    <w:rsid w:val="00A3097E"/>
    <w:rsid w:val="00A30F5C"/>
    <w:rsid w:val="00A30FC2"/>
    <w:rsid w:val="00A32ACC"/>
    <w:rsid w:val="00A32CD7"/>
    <w:rsid w:val="00A331F2"/>
    <w:rsid w:val="00A3330D"/>
    <w:rsid w:val="00A337B3"/>
    <w:rsid w:val="00A33D9E"/>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A7"/>
    <w:rsid w:val="00A42DE9"/>
    <w:rsid w:val="00A43368"/>
    <w:rsid w:val="00A434D6"/>
    <w:rsid w:val="00A43DF6"/>
    <w:rsid w:val="00A44D0C"/>
    <w:rsid w:val="00A4537C"/>
    <w:rsid w:val="00A45D6A"/>
    <w:rsid w:val="00A46282"/>
    <w:rsid w:val="00A46AD1"/>
    <w:rsid w:val="00A46BB1"/>
    <w:rsid w:val="00A472A2"/>
    <w:rsid w:val="00A47744"/>
    <w:rsid w:val="00A50B62"/>
    <w:rsid w:val="00A50DE2"/>
    <w:rsid w:val="00A51F95"/>
    <w:rsid w:val="00A52545"/>
    <w:rsid w:val="00A528CD"/>
    <w:rsid w:val="00A53527"/>
    <w:rsid w:val="00A5368B"/>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EFA"/>
    <w:rsid w:val="00A6326E"/>
    <w:rsid w:val="00A632A7"/>
    <w:rsid w:val="00A6367E"/>
    <w:rsid w:val="00A63B49"/>
    <w:rsid w:val="00A647D7"/>
    <w:rsid w:val="00A64A93"/>
    <w:rsid w:val="00A64B52"/>
    <w:rsid w:val="00A656F3"/>
    <w:rsid w:val="00A662E5"/>
    <w:rsid w:val="00A66AA9"/>
    <w:rsid w:val="00A671E5"/>
    <w:rsid w:val="00A676A7"/>
    <w:rsid w:val="00A6784B"/>
    <w:rsid w:val="00A67A02"/>
    <w:rsid w:val="00A67F4C"/>
    <w:rsid w:val="00A7090C"/>
    <w:rsid w:val="00A710C2"/>
    <w:rsid w:val="00A71A41"/>
    <w:rsid w:val="00A7280A"/>
    <w:rsid w:val="00A73A63"/>
    <w:rsid w:val="00A73A9B"/>
    <w:rsid w:val="00A741C7"/>
    <w:rsid w:val="00A749CF"/>
    <w:rsid w:val="00A74F0F"/>
    <w:rsid w:val="00A750B3"/>
    <w:rsid w:val="00A7510B"/>
    <w:rsid w:val="00A75F12"/>
    <w:rsid w:val="00A76750"/>
    <w:rsid w:val="00A76F2A"/>
    <w:rsid w:val="00A77018"/>
    <w:rsid w:val="00A770F3"/>
    <w:rsid w:val="00A773B6"/>
    <w:rsid w:val="00A775A1"/>
    <w:rsid w:val="00A77724"/>
    <w:rsid w:val="00A81991"/>
    <w:rsid w:val="00A8221E"/>
    <w:rsid w:val="00A82669"/>
    <w:rsid w:val="00A827F7"/>
    <w:rsid w:val="00A82CFA"/>
    <w:rsid w:val="00A82E3A"/>
    <w:rsid w:val="00A84A4A"/>
    <w:rsid w:val="00A84A5D"/>
    <w:rsid w:val="00A85096"/>
    <w:rsid w:val="00A85140"/>
    <w:rsid w:val="00A859C5"/>
    <w:rsid w:val="00A85C65"/>
    <w:rsid w:val="00A866AE"/>
    <w:rsid w:val="00A86707"/>
    <w:rsid w:val="00A86CDA"/>
    <w:rsid w:val="00A8715F"/>
    <w:rsid w:val="00A908FE"/>
    <w:rsid w:val="00A91158"/>
    <w:rsid w:val="00A9131E"/>
    <w:rsid w:val="00A91C13"/>
    <w:rsid w:val="00A91E5F"/>
    <w:rsid w:val="00A92065"/>
    <w:rsid w:val="00A9231E"/>
    <w:rsid w:val="00A92916"/>
    <w:rsid w:val="00A939EC"/>
    <w:rsid w:val="00A94554"/>
    <w:rsid w:val="00A94D92"/>
    <w:rsid w:val="00A94DCF"/>
    <w:rsid w:val="00A9529E"/>
    <w:rsid w:val="00A9568A"/>
    <w:rsid w:val="00A95C34"/>
    <w:rsid w:val="00A96EF3"/>
    <w:rsid w:val="00A97B35"/>
    <w:rsid w:val="00A97CBD"/>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3814"/>
    <w:rsid w:val="00AB3D0A"/>
    <w:rsid w:val="00AB43F7"/>
    <w:rsid w:val="00AB5EA8"/>
    <w:rsid w:val="00AB6629"/>
    <w:rsid w:val="00AB66A3"/>
    <w:rsid w:val="00AB6B82"/>
    <w:rsid w:val="00AB6D7B"/>
    <w:rsid w:val="00AB7254"/>
    <w:rsid w:val="00AB726F"/>
    <w:rsid w:val="00AB72F4"/>
    <w:rsid w:val="00AB73B8"/>
    <w:rsid w:val="00AB77A7"/>
    <w:rsid w:val="00AB7B20"/>
    <w:rsid w:val="00AB7B4F"/>
    <w:rsid w:val="00AC0028"/>
    <w:rsid w:val="00AC0953"/>
    <w:rsid w:val="00AC1CE4"/>
    <w:rsid w:val="00AC1D34"/>
    <w:rsid w:val="00AC1D59"/>
    <w:rsid w:val="00AC1ECC"/>
    <w:rsid w:val="00AC20E7"/>
    <w:rsid w:val="00AC2AF1"/>
    <w:rsid w:val="00AC3365"/>
    <w:rsid w:val="00AC34E2"/>
    <w:rsid w:val="00AC3BD1"/>
    <w:rsid w:val="00AC3CAA"/>
    <w:rsid w:val="00AC44C3"/>
    <w:rsid w:val="00AC4F8C"/>
    <w:rsid w:val="00AC581A"/>
    <w:rsid w:val="00AC6C29"/>
    <w:rsid w:val="00AC7B4A"/>
    <w:rsid w:val="00AC7EB4"/>
    <w:rsid w:val="00AD034C"/>
    <w:rsid w:val="00AD1232"/>
    <w:rsid w:val="00AD19C9"/>
    <w:rsid w:val="00AD35A7"/>
    <w:rsid w:val="00AD384F"/>
    <w:rsid w:val="00AD3C8B"/>
    <w:rsid w:val="00AD4105"/>
    <w:rsid w:val="00AD4679"/>
    <w:rsid w:val="00AD4A35"/>
    <w:rsid w:val="00AD4D87"/>
    <w:rsid w:val="00AD511D"/>
    <w:rsid w:val="00AD58C2"/>
    <w:rsid w:val="00AD58C7"/>
    <w:rsid w:val="00AD637A"/>
    <w:rsid w:val="00AD6729"/>
    <w:rsid w:val="00AD7E18"/>
    <w:rsid w:val="00AE0150"/>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6368"/>
    <w:rsid w:val="00AE63C0"/>
    <w:rsid w:val="00AE65EA"/>
    <w:rsid w:val="00AF0BF4"/>
    <w:rsid w:val="00AF18CF"/>
    <w:rsid w:val="00AF1999"/>
    <w:rsid w:val="00AF1FA8"/>
    <w:rsid w:val="00AF26B7"/>
    <w:rsid w:val="00AF2E02"/>
    <w:rsid w:val="00AF31B0"/>
    <w:rsid w:val="00AF3487"/>
    <w:rsid w:val="00AF349C"/>
    <w:rsid w:val="00AF3E0D"/>
    <w:rsid w:val="00AF5815"/>
    <w:rsid w:val="00AF5E19"/>
    <w:rsid w:val="00AF5F17"/>
    <w:rsid w:val="00AF6C60"/>
    <w:rsid w:val="00AF7A39"/>
    <w:rsid w:val="00AF7C00"/>
    <w:rsid w:val="00B001EE"/>
    <w:rsid w:val="00B00446"/>
    <w:rsid w:val="00B0186C"/>
    <w:rsid w:val="00B01AE4"/>
    <w:rsid w:val="00B02831"/>
    <w:rsid w:val="00B029D4"/>
    <w:rsid w:val="00B029E3"/>
    <w:rsid w:val="00B03694"/>
    <w:rsid w:val="00B0484A"/>
    <w:rsid w:val="00B04D3F"/>
    <w:rsid w:val="00B0580A"/>
    <w:rsid w:val="00B05EA8"/>
    <w:rsid w:val="00B070CC"/>
    <w:rsid w:val="00B079C0"/>
    <w:rsid w:val="00B07D29"/>
    <w:rsid w:val="00B10653"/>
    <w:rsid w:val="00B10ACF"/>
    <w:rsid w:val="00B10FF6"/>
    <w:rsid w:val="00B112C2"/>
    <w:rsid w:val="00B113A3"/>
    <w:rsid w:val="00B113E3"/>
    <w:rsid w:val="00B1205D"/>
    <w:rsid w:val="00B122F1"/>
    <w:rsid w:val="00B12B47"/>
    <w:rsid w:val="00B1304D"/>
    <w:rsid w:val="00B13C4E"/>
    <w:rsid w:val="00B14268"/>
    <w:rsid w:val="00B145FB"/>
    <w:rsid w:val="00B15451"/>
    <w:rsid w:val="00B163B8"/>
    <w:rsid w:val="00B17B27"/>
    <w:rsid w:val="00B207E9"/>
    <w:rsid w:val="00B21257"/>
    <w:rsid w:val="00B214CD"/>
    <w:rsid w:val="00B2174E"/>
    <w:rsid w:val="00B22191"/>
    <w:rsid w:val="00B231A0"/>
    <w:rsid w:val="00B23D53"/>
    <w:rsid w:val="00B2414C"/>
    <w:rsid w:val="00B26A25"/>
    <w:rsid w:val="00B27355"/>
    <w:rsid w:val="00B27B8F"/>
    <w:rsid w:val="00B30097"/>
    <w:rsid w:val="00B303D9"/>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FF"/>
    <w:rsid w:val="00B42B07"/>
    <w:rsid w:val="00B42B10"/>
    <w:rsid w:val="00B42F08"/>
    <w:rsid w:val="00B4356C"/>
    <w:rsid w:val="00B44179"/>
    <w:rsid w:val="00B446B9"/>
    <w:rsid w:val="00B44B7B"/>
    <w:rsid w:val="00B4517F"/>
    <w:rsid w:val="00B459D3"/>
    <w:rsid w:val="00B45C03"/>
    <w:rsid w:val="00B45D7E"/>
    <w:rsid w:val="00B462BE"/>
    <w:rsid w:val="00B46650"/>
    <w:rsid w:val="00B4666D"/>
    <w:rsid w:val="00B46CCB"/>
    <w:rsid w:val="00B47277"/>
    <w:rsid w:val="00B473D4"/>
    <w:rsid w:val="00B47C21"/>
    <w:rsid w:val="00B47CBB"/>
    <w:rsid w:val="00B50017"/>
    <w:rsid w:val="00B5036C"/>
    <w:rsid w:val="00B50EFD"/>
    <w:rsid w:val="00B5235D"/>
    <w:rsid w:val="00B528FC"/>
    <w:rsid w:val="00B52F1E"/>
    <w:rsid w:val="00B531B5"/>
    <w:rsid w:val="00B53238"/>
    <w:rsid w:val="00B5339D"/>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238F"/>
    <w:rsid w:val="00B63CB1"/>
    <w:rsid w:val="00B63D6D"/>
    <w:rsid w:val="00B6401F"/>
    <w:rsid w:val="00B64D9E"/>
    <w:rsid w:val="00B66019"/>
    <w:rsid w:val="00B66135"/>
    <w:rsid w:val="00B665D7"/>
    <w:rsid w:val="00B66B26"/>
    <w:rsid w:val="00B67815"/>
    <w:rsid w:val="00B718E6"/>
    <w:rsid w:val="00B71F4D"/>
    <w:rsid w:val="00B73567"/>
    <w:rsid w:val="00B7356B"/>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8A0"/>
    <w:rsid w:val="00B84A3A"/>
    <w:rsid w:val="00B853CE"/>
    <w:rsid w:val="00B85BFA"/>
    <w:rsid w:val="00B86510"/>
    <w:rsid w:val="00B865C3"/>
    <w:rsid w:val="00B86875"/>
    <w:rsid w:val="00B86BC4"/>
    <w:rsid w:val="00B871C8"/>
    <w:rsid w:val="00B87660"/>
    <w:rsid w:val="00B8775E"/>
    <w:rsid w:val="00B87841"/>
    <w:rsid w:val="00B91128"/>
    <w:rsid w:val="00B91C74"/>
    <w:rsid w:val="00B925D5"/>
    <w:rsid w:val="00B93718"/>
    <w:rsid w:val="00B93B33"/>
    <w:rsid w:val="00B9402F"/>
    <w:rsid w:val="00B941E9"/>
    <w:rsid w:val="00B94410"/>
    <w:rsid w:val="00B9502E"/>
    <w:rsid w:val="00B950CB"/>
    <w:rsid w:val="00B95B63"/>
    <w:rsid w:val="00B95BED"/>
    <w:rsid w:val="00B95DE0"/>
    <w:rsid w:val="00B969CE"/>
    <w:rsid w:val="00B969DF"/>
    <w:rsid w:val="00B97129"/>
    <w:rsid w:val="00B97501"/>
    <w:rsid w:val="00B97809"/>
    <w:rsid w:val="00BA00FB"/>
    <w:rsid w:val="00BA1040"/>
    <w:rsid w:val="00BA1464"/>
    <w:rsid w:val="00BA15C4"/>
    <w:rsid w:val="00BA15E9"/>
    <w:rsid w:val="00BA22B0"/>
    <w:rsid w:val="00BA284D"/>
    <w:rsid w:val="00BA2A47"/>
    <w:rsid w:val="00BA3FE6"/>
    <w:rsid w:val="00BA4374"/>
    <w:rsid w:val="00BA48C2"/>
    <w:rsid w:val="00BA4E7C"/>
    <w:rsid w:val="00BA4F8E"/>
    <w:rsid w:val="00BA587A"/>
    <w:rsid w:val="00BA5B17"/>
    <w:rsid w:val="00BA5C90"/>
    <w:rsid w:val="00BA5DB2"/>
    <w:rsid w:val="00BA698C"/>
    <w:rsid w:val="00BA6AF4"/>
    <w:rsid w:val="00BA7504"/>
    <w:rsid w:val="00BB05B6"/>
    <w:rsid w:val="00BB0EAE"/>
    <w:rsid w:val="00BB18E9"/>
    <w:rsid w:val="00BB1A83"/>
    <w:rsid w:val="00BB1B1B"/>
    <w:rsid w:val="00BB1CB4"/>
    <w:rsid w:val="00BB2067"/>
    <w:rsid w:val="00BB3821"/>
    <w:rsid w:val="00BB3C2F"/>
    <w:rsid w:val="00BB507C"/>
    <w:rsid w:val="00BB5229"/>
    <w:rsid w:val="00BB5C85"/>
    <w:rsid w:val="00BB681C"/>
    <w:rsid w:val="00BB6A6E"/>
    <w:rsid w:val="00BB6A92"/>
    <w:rsid w:val="00BB6A9C"/>
    <w:rsid w:val="00BB7CBD"/>
    <w:rsid w:val="00BC0204"/>
    <w:rsid w:val="00BC06D0"/>
    <w:rsid w:val="00BC0B6D"/>
    <w:rsid w:val="00BC17DC"/>
    <w:rsid w:val="00BC2763"/>
    <w:rsid w:val="00BC2A18"/>
    <w:rsid w:val="00BC3768"/>
    <w:rsid w:val="00BC3A48"/>
    <w:rsid w:val="00BC6542"/>
    <w:rsid w:val="00BC68CC"/>
    <w:rsid w:val="00BC7007"/>
    <w:rsid w:val="00BC7115"/>
    <w:rsid w:val="00BC7F1B"/>
    <w:rsid w:val="00BD022A"/>
    <w:rsid w:val="00BD084E"/>
    <w:rsid w:val="00BD0CB3"/>
    <w:rsid w:val="00BD13E3"/>
    <w:rsid w:val="00BD21F9"/>
    <w:rsid w:val="00BD3B69"/>
    <w:rsid w:val="00BD3DD0"/>
    <w:rsid w:val="00BD413D"/>
    <w:rsid w:val="00BD4C97"/>
    <w:rsid w:val="00BD4E66"/>
    <w:rsid w:val="00BD5064"/>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71E"/>
    <w:rsid w:val="00BF09DB"/>
    <w:rsid w:val="00BF206B"/>
    <w:rsid w:val="00BF218F"/>
    <w:rsid w:val="00BF290B"/>
    <w:rsid w:val="00BF29A1"/>
    <w:rsid w:val="00BF2A2A"/>
    <w:rsid w:val="00BF2EDD"/>
    <w:rsid w:val="00BF311D"/>
    <w:rsid w:val="00BF3C98"/>
    <w:rsid w:val="00BF4265"/>
    <w:rsid w:val="00BF4280"/>
    <w:rsid w:val="00BF5BD4"/>
    <w:rsid w:val="00BF5CBF"/>
    <w:rsid w:val="00BF621F"/>
    <w:rsid w:val="00C00056"/>
    <w:rsid w:val="00C016EC"/>
    <w:rsid w:val="00C018CD"/>
    <w:rsid w:val="00C029FC"/>
    <w:rsid w:val="00C02DD9"/>
    <w:rsid w:val="00C03C40"/>
    <w:rsid w:val="00C03E14"/>
    <w:rsid w:val="00C04A83"/>
    <w:rsid w:val="00C04EB8"/>
    <w:rsid w:val="00C0554E"/>
    <w:rsid w:val="00C05622"/>
    <w:rsid w:val="00C06AC9"/>
    <w:rsid w:val="00C07822"/>
    <w:rsid w:val="00C10537"/>
    <w:rsid w:val="00C1072B"/>
    <w:rsid w:val="00C10816"/>
    <w:rsid w:val="00C10F8B"/>
    <w:rsid w:val="00C1122D"/>
    <w:rsid w:val="00C114BC"/>
    <w:rsid w:val="00C11F55"/>
    <w:rsid w:val="00C124DF"/>
    <w:rsid w:val="00C12C73"/>
    <w:rsid w:val="00C12F12"/>
    <w:rsid w:val="00C13FAE"/>
    <w:rsid w:val="00C153E5"/>
    <w:rsid w:val="00C157F9"/>
    <w:rsid w:val="00C1637F"/>
    <w:rsid w:val="00C200A5"/>
    <w:rsid w:val="00C202B9"/>
    <w:rsid w:val="00C2073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15FC"/>
    <w:rsid w:val="00C322BB"/>
    <w:rsid w:val="00C32368"/>
    <w:rsid w:val="00C327DF"/>
    <w:rsid w:val="00C3283E"/>
    <w:rsid w:val="00C33788"/>
    <w:rsid w:val="00C33B59"/>
    <w:rsid w:val="00C33F56"/>
    <w:rsid w:val="00C34182"/>
    <w:rsid w:val="00C35E6F"/>
    <w:rsid w:val="00C360F5"/>
    <w:rsid w:val="00C361E9"/>
    <w:rsid w:val="00C3624E"/>
    <w:rsid w:val="00C37891"/>
    <w:rsid w:val="00C37B27"/>
    <w:rsid w:val="00C37FD8"/>
    <w:rsid w:val="00C4070D"/>
    <w:rsid w:val="00C40DD2"/>
    <w:rsid w:val="00C40FAA"/>
    <w:rsid w:val="00C40FFB"/>
    <w:rsid w:val="00C410A7"/>
    <w:rsid w:val="00C420FF"/>
    <w:rsid w:val="00C421E0"/>
    <w:rsid w:val="00C423B1"/>
    <w:rsid w:val="00C42E7C"/>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9BE"/>
    <w:rsid w:val="00C56AC7"/>
    <w:rsid w:val="00C57001"/>
    <w:rsid w:val="00C5793D"/>
    <w:rsid w:val="00C57C7C"/>
    <w:rsid w:val="00C57E7F"/>
    <w:rsid w:val="00C602F6"/>
    <w:rsid w:val="00C60C33"/>
    <w:rsid w:val="00C60E83"/>
    <w:rsid w:val="00C61BF0"/>
    <w:rsid w:val="00C6218D"/>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811"/>
    <w:rsid w:val="00C70BA0"/>
    <w:rsid w:val="00C7170B"/>
    <w:rsid w:val="00C72301"/>
    <w:rsid w:val="00C724B3"/>
    <w:rsid w:val="00C72980"/>
    <w:rsid w:val="00C7455B"/>
    <w:rsid w:val="00C74659"/>
    <w:rsid w:val="00C746F0"/>
    <w:rsid w:val="00C74C4C"/>
    <w:rsid w:val="00C7526F"/>
    <w:rsid w:val="00C75730"/>
    <w:rsid w:val="00C75B2C"/>
    <w:rsid w:val="00C75B94"/>
    <w:rsid w:val="00C76746"/>
    <w:rsid w:val="00C76816"/>
    <w:rsid w:val="00C7761F"/>
    <w:rsid w:val="00C803E5"/>
    <w:rsid w:val="00C80AB1"/>
    <w:rsid w:val="00C80F19"/>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3FF"/>
    <w:rsid w:val="00CA0D4B"/>
    <w:rsid w:val="00CA0DA6"/>
    <w:rsid w:val="00CA117C"/>
    <w:rsid w:val="00CA1510"/>
    <w:rsid w:val="00CA15B5"/>
    <w:rsid w:val="00CA3301"/>
    <w:rsid w:val="00CA3898"/>
    <w:rsid w:val="00CA3A50"/>
    <w:rsid w:val="00CA4801"/>
    <w:rsid w:val="00CA503A"/>
    <w:rsid w:val="00CA695F"/>
    <w:rsid w:val="00CA6D22"/>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1F7"/>
    <w:rsid w:val="00CC153C"/>
    <w:rsid w:val="00CC1DCE"/>
    <w:rsid w:val="00CC27B8"/>
    <w:rsid w:val="00CC32E2"/>
    <w:rsid w:val="00CC3422"/>
    <w:rsid w:val="00CC3496"/>
    <w:rsid w:val="00CC36F8"/>
    <w:rsid w:val="00CC4709"/>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5AC4"/>
    <w:rsid w:val="00CD6451"/>
    <w:rsid w:val="00CD649E"/>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459"/>
    <w:rsid w:val="00D00836"/>
    <w:rsid w:val="00D00C5C"/>
    <w:rsid w:val="00D02A25"/>
    <w:rsid w:val="00D039F0"/>
    <w:rsid w:val="00D04391"/>
    <w:rsid w:val="00D04D1D"/>
    <w:rsid w:val="00D05353"/>
    <w:rsid w:val="00D0793A"/>
    <w:rsid w:val="00D1020F"/>
    <w:rsid w:val="00D10DEA"/>
    <w:rsid w:val="00D1176F"/>
    <w:rsid w:val="00D11CD6"/>
    <w:rsid w:val="00D1276F"/>
    <w:rsid w:val="00D12824"/>
    <w:rsid w:val="00D12F13"/>
    <w:rsid w:val="00D134A9"/>
    <w:rsid w:val="00D13A2D"/>
    <w:rsid w:val="00D1433E"/>
    <w:rsid w:val="00D143ED"/>
    <w:rsid w:val="00D1450F"/>
    <w:rsid w:val="00D147B2"/>
    <w:rsid w:val="00D1590D"/>
    <w:rsid w:val="00D15D44"/>
    <w:rsid w:val="00D16C89"/>
    <w:rsid w:val="00D16CF2"/>
    <w:rsid w:val="00D1730F"/>
    <w:rsid w:val="00D17A2D"/>
    <w:rsid w:val="00D203B0"/>
    <w:rsid w:val="00D20AC5"/>
    <w:rsid w:val="00D20C61"/>
    <w:rsid w:val="00D20FDA"/>
    <w:rsid w:val="00D213B8"/>
    <w:rsid w:val="00D215D3"/>
    <w:rsid w:val="00D21628"/>
    <w:rsid w:val="00D2173F"/>
    <w:rsid w:val="00D21777"/>
    <w:rsid w:val="00D21C3A"/>
    <w:rsid w:val="00D21CD4"/>
    <w:rsid w:val="00D2221A"/>
    <w:rsid w:val="00D22BCE"/>
    <w:rsid w:val="00D2322B"/>
    <w:rsid w:val="00D232C5"/>
    <w:rsid w:val="00D239D1"/>
    <w:rsid w:val="00D247CE"/>
    <w:rsid w:val="00D24D41"/>
    <w:rsid w:val="00D24DC5"/>
    <w:rsid w:val="00D250DD"/>
    <w:rsid w:val="00D25958"/>
    <w:rsid w:val="00D26195"/>
    <w:rsid w:val="00D26A73"/>
    <w:rsid w:val="00D27109"/>
    <w:rsid w:val="00D272E4"/>
    <w:rsid w:val="00D274F9"/>
    <w:rsid w:val="00D275DF"/>
    <w:rsid w:val="00D3009D"/>
    <w:rsid w:val="00D3086E"/>
    <w:rsid w:val="00D3099D"/>
    <w:rsid w:val="00D313C4"/>
    <w:rsid w:val="00D32879"/>
    <w:rsid w:val="00D333A3"/>
    <w:rsid w:val="00D3393B"/>
    <w:rsid w:val="00D33A93"/>
    <w:rsid w:val="00D33D40"/>
    <w:rsid w:val="00D33FC6"/>
    <w:rsid w:val="00D3504D"/>
    <w:rsid w:val="00D352C9"/>
    <w:rsid w:val="00D35643"/>
    <w:rsid w:val="00D35E59"/>
    <w:rsid w:val="00D36EC6"/>
    <w:rsid w:val="00D37013"/>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0BD"/>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82B"/>
    <w:rsid w:val="00D62AC9"/>
    <w:rsid w:val="00D62B88"/>
    <w:rsid w:val="00D63163"/>
    <w:rsid w:val="00D63E34"/>
    <w:rsid w:val="00D63E54"/>
    <w:rsid w:val="00D64895"/>
    <w:rsid w:val="00D6492D"/>
    <w:rsid w:val="00D64A4D"/>
    <w:rsid w:val="00D65F28"/>
    <w:rsid w:val="00D662A6"/>
    <w:rsid w:val="00D66465"/>
    <w:rsid w:val="00D67156"/>
    <w:rsid w:val="00D6756B"/>
    <w:rsid w:val="00D6787A"/>
    <w:rsid w:val="00D70755"/>
    <w:rsid w:val="00D73D4B"/>
    <w:rsid w:val="00D74DC8"/>
    <w:rsid w:val="00D74E2B"/>
    <w:rsid w:val="00D75085"/>
    <w:rsid w:val="00D7561A"/>
    <w:rsid w:val="00D76179"/>
    <w:rsid w:val="00D764C8"/>
    <w:rsid w:val="00D767D0"/>
    <w:rsid w:val="00D768FC"/>
    <w:rsid w:val="00D773EA"/>
    <w:rsid w:val="00D776B6"/>
    <w:rsid w:val="00D77B0B"/>
    <w:rsid w:val="00D80755"/>
    <w:rsid w:val="00D80861"/>
    <w:rsid w:val="00D8114D"/>
    <w:rsid w:val="00D81D9A"/>
    <w:rsid w:val="00D826A2"/>
    <w:rsid w:val="00D84A68"/>
    <w:rsid w:val="00D856CE"/>
    <w:rsid w:val="00D860E9"/>
    <w:rsid w:val="00D868F3"/>
    <w:rsid w:val="00D90B6C"/>
    <w:rsid w:val="00D9148F"/>
    <w:rsid w:val="00D914B2"/>
    <w:rsid w:val="00D9171B"/>
    <w:rsid w:val="00D921A4"/>
    <w:rsid w:val="00D92541"/>
    <w:rsid w:val="00D94183"/>
    <w:rsid w:val="00D946AA"/>
    <w:rsid w:val="00D95563"/>
    <w:rsid w:val="00D9645A"/>
    <w:rsid w:val="00D97A83"/>
    <w:rsid w:val="00D97CD0"/>
    <w:rsid w:val="00DA01DC"/>
    <w:rsid w:val="00DA0333"/>
    <w:rsid w:val="00DA0535"/>
    <w:rsid w:val="00DA0BAF"/>
    <w:rsid w:val="00DA2009"/>
    <w:rsid w:val="00DA25D8"/>
    <w:rsid w:val="00DA2A7D"/>
    <w:rsid w:val="00DA422D"/>
    <w:rsid w:val="00DA5EC5"/>
    <w:rsid w:val="00DA6529"/>
    <w:rsid w:val="00DA7349"/>
    <w:rsid w:val="00DA738D"/>
    <w:rsid w:val="00DA745D"/>
    <w:rsid w:val="00DA76A4"/>
    <w:rsid w:val="00DA787D"/>
    <w:rsid w:val="00DA7F2B"/>
    <w:rsid w:val="00DA7FA9"/>
    <w:rsid w:val="00DB0004"/>
    <w:rsid w:val="00DB06AB"/>
    <w:rsid w:val="00DB08D0"/>
    <w:rsid w:val="00DB1552"/>
    <w:rsid w:val="00DB1676"/>
    <w:rsid w:val="00DB1EC8"/>
    <w:rsid w:val="00DB27E2"/>
    <w:rsid w:val="00DB336D"/>
    <w:rsid w:val="00DB3454"/>
    <w:rsid w:val="00DB5214"/>
    <w:rsid w:val="00DB5234"/>
    <w:rsid w:val="00DB594F"/>
    <w:rsid w:val="00DB59DD"/>
    <w:rsid w:val="00DB5F3D"/>
    <w:rsid w:val="00DB6796"/>
    <w:rsid w:val="00DB7A35"/>
    <w:rsid w:val="00DB7E81"/>
    <w:rsid w:val="00DC0372"/>
    <w:rsid w:val="00DC03FD"/>
    <w:rsid w:val="00DC0AAD"/>
    <w:rsid w:val="00DC0AF7"/>
    <w:rsid w:val="00DC1543"/>
    <w:rsid w:val="00DC16E6"/>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713"/>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4CEA"/>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217"/>
    <w:rsid w:val="00DF539C"/>
    <w:rsid w:val="00DF55A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2482"/>
    <w:rsid w:val="00E1429E"/>
    <w:rsid w:val="00E15A67"/>
    <w:rsid w:val="00E15FF1"/>
    <w:rsid w:val="00E1611F"/>
    <w:rsid w:val="00E16347"/>
    <w:rsid w:val="00E16D5E"/>
    <w:rsid w:val="00E16F28"/>
    <w:rsid w:val="00E177E7"/>
    <w:rsid w:val="00E1780D"/>
    <w:rsid w:val="00E178D3"/>
    <w:rsid w:val="00E17B12"/>
    <w:rsid w:val="00E20650"/>
    <w:rsid w:val="00E22BC8"/>
    <w:rsid w:val="00E22F32"/>
    <w:rsid w:val="00E23A5C"/>
    <w:rsid w:val="00E23A6D"/>
    <w:rsid w:val="00E2465B"/>
    <w:rsid w:val="00E258C2"/>
    <w:rsid w:val="00E26061"/>
    <w:rsid w:val="00E268A1"/>
    <w:rsid w:val="00E269E6"/>
    <w:rsid w:val="00E27419"/>
    <w:rsid w:val="00E27EF6"/>
    <w:rsid w:val="00E30B38"/>
    <w:rsid w:val="00E30B51"/>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C32"/>
    <w:rsid w:val="00E40473"/>
    <w:rsid w:val="00E4063B"/>
    <w:rsid w:val="00E410F0"/>
    <w:rsid w:val="00E4116D"/>
    <w:rsid w:val="00E429F3"/>
    <w:rsid w:val="00E42D62"/>
    <w:rsid w:val="00E43449"/>
    <w:rsid w:val="00E43C98"/>
    <w:rsid w:val="00E447EF"/>
    <w:rsid w:val="00E44F3B"/>
    <w:rsid w:val="00E45C97"/>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337"/>
    <w:rsid w:val="00E52A51"/>
    <w:rsid w:val="00E52F12"/>
    <w:rsid w:val="00E53146"/>
    <w:rsid w:val="00E53580"/>
    <w:rsid w:val="00E5391B"/>
    <w:rsid w:val="00E539F6"/>
    <w:rsid w:val="00E53CE3"/>
    <w:rsid w:val="00E54D46"/>
    <w:rsid w:val="00E557BE"/>
    <w:rsid w:val="00E56853"/>
    <w:rsid w:val="00E56A00"/>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65A08"/>
    <w:rsid w:val="00E718C6"/>
    <w:rsid w:val="00E7247B"/>
    <w:rsid w:val="00E72FFC"/>
    <w:rsid w:val="00E73862"/>
    <w:rsid w:val="00E74768"/>
    <w:rsid w:val="00E74846"/>
    <w:rsid w:val="00E749B1"/>
    <w:rsid w:val="00E74CB6"/>
    <w:rsid w:val="00E752CE"/>
    <w:rsid w:val="00E753FC"/>
    <w:rsid w:val="00E75695"/>
    <w:rsid w:val="00E761B0"/>
    <w:rsid w:val="00E7639D"/>
    <w:rsid w:val="00E765FF"/>
    <w:rsid w:val="00E76B67"/>
    <w:rsid w:val="00E80437"/>
    <w:rsid w:val="00E80620"/>
    <w:rsid w:val="00E808B7"/>
    <w:rsid w:val="00E80F21"/>
    <w:rsid w:val="00E81B94"/>
    <w:rsid w:val="00E820CE"/>
    <w:rsid w:val="00E829D4"/>
    <w:rsid w:val="00E834F2"/>
    <w:rsid w:val="00E83C9C"/>
    <w:rsid w:val="00E853E4"/>
    <w:rsid w:val="00E857B1"/>
    <w:rsid w:val="00E85910"/>
    <w:rsid w:val="00E8672E"/>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B48"/>
    <w:rsid w:val="00EA3F44"/>
    <w:rsid w:val="00EA4948"/>
    <w:rsid w:val="00EA547B"/>
    <w:rsid w:val="00EA6330"/>
    <w:rsid w:val="00EA63AD"/>
    <w:rsid w:val="00EA683B"/>
    <w:rsid w:val="00EA7310"/>
    <w:rsid w:val="00EA75F1"/>
    <w:rsid w:val="00EB04EC"/>
    <w:rsid w:val="00EB0567"/>
    <w:rsid w:val="00EB0B0E"/>
    <w:rsid w:val="00EB0B26"/>
    <w:rsid w:val="00EB1CB0"/>
    <w:rsid w:val="00EB24EE"/>
    <w:rsid w:val="00EB2676"/>
    <w:rsid w:val="00EB2B1A"/>
    <w:rsid w:val="00EB2D89"/>
    <w:rsid w:val="00EB32F3"/>
    <w:rsid w:val="00EB4623"/>
    <w:rsid w:val="00EB4A4B"/>
    <w:rsid w:val="00EB4BCB"/>
    <w:rsid w:val="00EB56C8"/>
    <w:rsid w:val="00EB5950"/>
    <w:rsid w:val="00EB59FF"/>
    <w:rsid w:val="00EB60EE"/>
    <w:rsid w:val="00EB60F6"/>
    <w:rsid w:val="00EB63A5"/>
    <w:rsid w:val="00EB69B1"/>
    <w:rsid w:val="00EB6DA9"/>
    <w:rsid w:val="00EC03FF"/>
    <w:rsid w:val="00EC0670"/>
    <w:rsid w:val="00EC10EC"/>
    <w:rsid w:val="00EC1BF9"/>
    <w:rsid w:val="00EC237F"/>
    <w:rsid w:val="00EC2A64"/>
    <w:rsid w:val="00EC2EBC"/>
    <w:rsid w:val="00EC34CC"/>
    <w:rsid w:val="00EC3ED9"/>
    <w:rsid w:val="00EC4B20"/>
    <w:rsid w:val="00EC52E8"/>
    <w:rsid w:val="00EC5C83"/>
    <w:rsid w:val="00EC67A3"/>
    <w:rsid w:val="00EC6AE8"/>
    <w:rsid w:val="00EC70E1"/>
    <w:rsid w:val="00EC769F"/>
    <w:rsid w:val="00EC771A"/>
    <w:rsid w:val="00EC7893"/>
    <w:rsid w:val="00ED138D"/>
    <w:rsid w:val="00ED19CB"/>
    <w:rsid w:val="00ED261A"/>
    <w:rsid w:val="00ED2E0E"/>
    <w:rsid w:val="00ED3228"/>
    <w:rsid w:val="00ED56F1"/>
    <w:rsid w:val="00ED5CBE"/>
    <w:rsid w:val="00ED62D9"/>
    <w:rsid w:val="00ED69A5"/>
    <w:rsid w:val="00ED7078"/>
    <w:rsid w:val="00ED78FD"/>
    <w:rsid w:val="00EE0EFB"/>
    <w:rsid w:val="00EE1C58"/>
    <w:rsid w:val="00EE2B1B"/>
    <w:rsid w:val="00EE2D38"/>
    <w:rsid w:val="00EE33B3"/>
    <w:rsid w:val="00EE3884"/>
    <w:rsid w:val="00EE4091"/>
    <w:rsid w:val="00EE45DF"/>
    <w:rsid w:val="00EE4FF5"/>
    <w:rsid w:val="00EE56BD"/>
    <w:rsid w:val="00EE6387"/>
    <w:rsid w:val="00EE7A65"/>
    <w:rsid w:val="00EF27B7"/>
    <w:rsid w:val="00EF28FB"/>
    <w:rsid w:val="00EF2F44"/>
    <w:rsid w:val="00EF37A0"/>
    <w:rsid w:val="00EF3C61"/>
    <w:rsid w:val="00EF3CD8"/>
    <w:rsid w:val="00EF5003"/>
    <w:rsid w:val="00EF54A0"/>
    <w:rsid w:val="00EF6955"/>
    <w:rsid w:val="00EF6D42"/>
    <w:rsid w:val="00EF743F"/>
    <w:rsid w:val="00EF7857"/>
    <w:rsid w:val="00EF7A42"/>
    <w:rsid w:val="00F0052A"/>
    <w:rsid w:val="00F007ED"/>
    <w:rsid w:val="00F00BBF"/>
    <w:rsid w:val="00F00D63"/>
    <w:rsid w:val="00F0175D"/>
    <w:rsid w:val="00F01AD6"/>
    <w:rsid w:val="00F03265"/>
    <w:rsid w:val="00F033D7"/>
    <w:rsid w:val="00F0349C"/>
    <w:rsid w:val="00F03593"/>
    <w:rsid w:val="00F03CF6"/>
    <w:rsid w:val="00F03D4C"/>
    <w:rsid w:val="00F041F8"/>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897"/>
    <w:rsid w:val="00F11E14"/>
    <w:rsid w:val="00F12864"/>
    <w:rsid w:val="00F13212"/>
    <w:rsid w:val="00F1363A"/>
    <w:rsid w:val="00F13BF2"/>
    <w:rsid w:val="00F141F4"/>
    <w:rsid w:val="00F15111"/>
    <w:rsid w:val="00F161D4"/>
    <w:rsid w:val="00F16289"/>
    <w:rsid w:val="00F1667D"/>
    <w:rsid w:val="00F16ADB"/>
    <w:rsid w:val="00F16D2E"/>
    <w:rsid w:val="00F1717E"/>
    <w:rsid w:val="00F1763F"/>
    <w:rsid w:val="00F17A78"/>
    <w:rsid w:val="00F17FB3"/>
    <w:rsid w:val="00F20C99"/>
    <w:rsid w:val="00F218D0"/>
    <w:rsid w:val="00F21CC9"/>
    <w:rsid w:val="00F2228C"/>
    <w:rsid w:val="00F233C5"/>
    <w:rsid w:val="00F235CF"/>
    <w:rsid w:val="00F237D2"/>
    <w:rsid w:val="00F23D01"/>
    <w:rsid w:val="00F23E03"/>
    <w:rsid w:val="00F25322"/>
    <w:rsid w:val="00F25D04"/>
    <w:rsid w:val="00F26510"/>
    <w:rsid w:val="00F272A1"/>
    <w:rsid w:val="00F279E1"/>
    <w:rsid w:val="00F27A5D"/>
    <w:rsid w:val="00F30529"/>
    <w:rsid w:val="00F306FF"/>
    <w:rsid w:val="00F31045"/>
    <w:rsid w:val="00F313E9"/>
    <w:rsid w:val="00F31E08"/>
    <w:rsid w:val="00F3264F"/>
    <w:rsid w:val="00F32F96"/>
    <w:rsid w:val="00F33CCD"/>
    <w:rsid w:val="00F33F77"/>
    <w:rsid w:val="00F33FEF"/>
    <w:rsid w:val="00F34E91"/>
    <w:rsid w:val="00F34EFB"/>
    <w:rsid w:val="00F36D1D"/>
    <w:rsid w:val="00F36EE3"/>
    <w:rsid w:val="00F37868"/>
    <w:rsid w:val="00F378B4"/>
    <w:rsid w:val="00F37D48"/>
    <w:rsid w:val="00F40722"/>
    <w:rsid w:val="00F408B8"/>
    <w:rsid w:val="00F40D34"/>
    <w:rsid w:val="00F4104E"/>
    <w:rsid w:val="00F41133"/>
    <w:rsid w:val="00F424A5"/>
    <w:rsid w:val="00F4410C"/>
    <w:rsid w:val="00F44AC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4FF2"/>
    <w:rsid w:val="00F5511A"/>
    <w:rsid w:val="00F57307"/>
    <w:rsid w:val="00F602AD"/>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283"/>
    <w:rsid w:val="00F73A1D"/>
    <w:rsid w:val="00F73B9E"/>
    <w:rsid w:val="00F74A24"/>
    <w:rsid w:val="00F74C3C"/>
    <w:rsid w:val="00F75168"/>
    <w:rsid w:val="00F75FFD"/>
    <w:rsid w:val="00F77414"/>
    <w:rsid w:val="00F8234F"/>
    <w:rsid w:val="00F82FEC"/>
    <w:rsid w:val="00F83204"/>
    <w:rsid w:val="00F836B7"/>
    <w:rsid w:val="00F84248"/>
    <w:rsid w:val="00F84902"/>
    <w:rsid w:val="00F84999"/>
    <w:rsid w:val="00F84B7D"/>
    <w:rsid w:val="00F856D3"/>
    <w:rsid w:val="00F85977"/>
    <w:rsid w:val="00F86627"/>
    <w:rsid w:val="00F86BB1"/>
    <w:rsid w:val="00F87194"/>
    <w:rsid w:val="00F876E7"/>
    <w:rsid w:val="00F87ACC"/>
    <w:rsid w:val="00F87D97"/>
    <w:rsid w:val="00F87E25"/>
    <w:rsid w:val="00F87FA3"/>
    <w:rsid w:val="00F87FEE"/>
    <w:rsid w:val="00F9062B"/>
    <w:rsid w:val="00F906EF"/>
    <w:rsid w:val="00F90A8D"/>
    <w:rsid w:val="00F90E99"/>
    <w:rsid w:val="00F91221"/>
    <w:rsid w:val="00F914F5"/>
    <w:rsid w:val="00F91C99"/>
    <w:rsid w:val="00F91F2C"/>
    <w:rsid w:val="00F92BC0"/>
    <w:rsid w:val="00F92CA6"/>
    <w:rsid w:val="00F92E01"/>
    <w:rsid w:val="00F932E9"/>
    <w:rsid w:val="00F937A0"/>
    <w:rsid w:val="00F941D0"/>
    <w:rsid w:val="00F95DCB"/>
    <w:rsid w:val="00F97B40"/>
    <w:rsid w:val="00FA1828"/>
    <w:rsid w:val="00FA1C29"/>
    <w:rsid w:val="00FA21D3"/>
    <w:rsid w:val="00FA222C"/>
    <w:rsid w:val="00FA4870"/>
    <w:rsid w:val="00FA5A75"/>
    <w:rsid w:val="00FA5B1D"/>
    <w:rsid w:val="00FA60AB"/>
    <w:rsid w:val="00FA7D68"/>
    <w:rsid w:val="00FB0275"/>
    <w:rsid w:val="00FB1C35"/>
    <w:rsid w:val="00FB1CA0"/>
    <w:rsid w:val="00FB33AA"/>
    <w:rsid w:val="00FB3622"/>
    <w:rsid w:val="00FB38F1"/>
    <w:rsid w:val="00FB3C5A"/>
    <w:rsid w:val="00FB3E8E"/>
    <w:rsid w:val="00FB41D1"/>
    <w:rsid w:val="00FB4333"/>
    <w:rsid w:val="00FB4D6A"/>
    <w:rsid w:val="00FB58AC"/>
    <w:rsid w:val="00FB5ECA"/>
    <w:rsid w:val="00FB6AA0"/>
    <w:rsid w:val="00FB7325"/>
    <w:rsid w:val="00FB73CE"/>
    <w:rsid w:val="00FB768F"/>
    <w:rsid w:val="00FC0A0F"/>
    <w:rsid w:val="00FC0B0A"/>
    <w:rsid w:val="00FC10FE"/>
    <w:rsid w:val="00FC13EA"/>
    <w:rsid w:val="00FC1606"/>
    <w:rsid w:val="00FC16A6"/>
    <w:rsid w:val="00FC1E2E"/>
    <w:rsid w:val="00FC26FB"/>
    <w:rsid w:val="00FC3224"/>
    <w:rsid w:val="00FC3A2A"/>
    <w:rsid w:val="00FC3F54"/>
    <w:rsid w:val="00FC4C10"/>
    <w:rsid w:val="00FC52B2"/>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78A"/>
    <w:rsid w:val="00FD5BC8"/>
    <w:rsid w:val="00FD68EE"/>
    <w:rsid w:val="00FE0E69"/>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3B36"/>
    <w:rsid w:val="00FF4C15"/>
    <w:rsid w:val="00FF4C69"/>
    <w:rsid w:val="00FF5AB5"/>
    <w:rsid w:val="00FF5D32"/>
    <w:rsid w:val="00FF60DE"/>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uiPriority w:val="99"/>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uiPriority w:val="99"/>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LONormalChar">
    <w:name w:val="SLO Normal Char"/>
    <w:link w:val="SLONormal"/>
    <w:locked/>
    <w:rsid w:val="00F90E99"/>
    <w:rPr>
      <w:rFonts w:ascii="Garamond" w:hAnsi="Garamond"/>
      <w:sz w:val="24"/>
    </w:rPr>
  </w:style>
  <w:style w:type="paragraph" w:customStyle="1" w:styleId="SLONormal">
    <w:name w:val="SLO Normal"/>
    <w:link w:val="SLONormalChar"/>
    <w:rsid w:val="00F90E99"/>
    <w:pPr>
      <w:overflowPunct w:val="0"/>
      <w:autoSpaceDE w:val="0"/>
      <w:autoSpaceDN w:val="0"/>
      <w:adjustRightInd w:val="0"/>
      <w:spacing w:before="120" w:after="120"/>
      <w:jc w:val="both"/>
    </w:pPr>
    <w:rPr>
      <w:rFonts w:ascii="Garamond" w:hAnsi="Garamond"/>
      <w:sz w:val="24"/>
    </w:rPr>
  </w:style>
  <w:style w:type="paragraph" w:customStyle="1" w:styleId="paragraph">
    <w:name w:val="paragraph"/>
    <w:basedOn w:val="Normal"/>
    <w:rsid w:val="00C361E9"/>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C361E9"/>
  </w:style>
  <w:style w:type="character" w:customStyle="1" w:styleId="eop">
    <w:name w:val="eop"/>
    <w:basedOn w:val="DefaultParagraphFont"/>
    <w:rsid w:val="00C36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4589">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www.lb.lt/lt/frd-licencijos"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hyperlink" Target="mailto:a.cepas@sratc.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sratc.lt/finansiniu-ataskaitu-rinkiniai-ir-veiklos-ataskaito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1FCFF-B6F2-403B-9287-4CC4DF1E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114433</Words>
  <Characters>65228</Characters>
  <Application>Microsoft Office Word</Application>
  <DocSecurity>0</DocSecurity>
  <Lines>543</Lines>
  <Paragraphs>358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179303</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3</cp:revision>
  <cp:lastPrinted>2023-05-25T06:44:00Z</cp:lastPrinted>
  <dcterms:created xsi:type="dcterms:W3CDTF">2026-06-29T17:49:00Z</dcterms:created>
  <dcterms:modified xsi:type="dcterms:W3CDTF">2026-06-29T18:04:00Z</dcterms:modified>
</cp:coreProperties>
</file>