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5E68FD01" w:rsidR="000F7EE2" w:rsidRPr="00C13EA2" w:rsidRDefault="006E411D">
      <w:pPr>
        <w:jc w:val="center"/>
        <w:rPr>
          <w:b/>
        </w:rPr>
      </w:pPr>
      <w:r w:rsidRPr="00C13EA2">
        <w:rPr>
          <w:b/>
        </w:rPr>
        <w:t xml:space="preserve">RANGOS SUTARTIS Nr. </w:t>
      </w:r>
    </w:p>
    <w:p w14:paraId="6AA2572C" w14:textId="77777777" w:rsidR="000F7EE2" w:rsidRDefault="000F7EE2">
      <w:pPr>
        <w:jc w:val="center"/>
        <w:rPr>
          <w:b/>
        </w:rPr>
      </w:pPr>
    </w:p>
    <w:p w14:paraId="29464C86" w14:textId="77777777" w:rsidR="005D390F" w:rsidRPr="00C13EA2" w:rsidRDefault="005D390F">
      <w:pPr>
        <w:jc w:val="center"/>
        <w:rPr>
          <w:b/>
        </w:rPr>
      </w:pPr>
    </w:p>
    <w:p w14:paraId="70F72758" w14:textId="51AC573E" w:rsidR="000F7EE2" w:rsidRPr="00C13EA2" w:rsidRDefault="000F7EE2">
      <w:pPr>
        <w:jc w:val="center"/>
      </w:pPr>
      <w:r w:rsidRPr="00C13EA2">
        <w:t>20</w:t>
      </w:r>
      <w:r w:rsidR="00144D3C" w:rsidRPr="00C13EA2">
        <w:t>2</w:t>
      </w:r>
      <w:r w:rsidR="000F4167">
        <w:t>6</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Default="000F7EE2">
      <w:pPr>
        <w:jc w:val="center"/>
      </w:pPr>
      <w:r w:rsidRPr="00C13EA2">
        <w:t>Elektrėnai</w:t>
      </w:r>
    </w:p>
    <w:p w14:paraId="3CAC3622" w14:textId="77777777" w:rsidR="005D390F" w:rsidRDefault="005D390F" w:rsidP="00513BD7"/>
    <w:p w14:paraId="2BEA0151" w14:textId="77777777" w:rsidR="005D390F" w:rsidRPr="00C13EA2" w:rsidRDefault="005D390F">
      <w:pPr>
        <w:jc w:val="center"/>
      </w:pPr>
    </w:p>
    <w:p w14:paraId="36787C96" w14:textId="5088E5CB" w:rsidR="000F7EE2" w:rsidRPr="00C13EA2" w:rsidRDefault="00B95E25">
      <w:pPr>
        <w:pStyle w:val="Pagrindinistekstas"/>
        <w:ind w:firstLine="720"/>
        <w:jc w:val="both"/>
        <w:rPr>
          <w:szCs w:val="24"/>
        </w:rPr>
      </w:pPr>
      <w:r w:rsidRPr="00155F79">
        <w:t>_____________________</w:t>
      </w:r>
      <w:r w:rsidR="000F7EE2" w:rsidRPr="00155F79">
        <w:t>, atstovaujama direktor</w:t>
      </w:r>
      <w:r w:rsidR="00745681" w:rsidRPr="00155F79">
        <w:t>ė</w:t>
      </w:r>
      <w:r w:rsidR="000F7EE2" w:rsidRPr="00155F79">
        <w:t>s</w:t>
      </w:r>
      <w:r w:rsidRPr="00155F79">
        <w:t>_________________</w:t>
      </w:r>
      <w:r w:rsidR="004B481E" w:rsidRPr="00155F79">
        <w:t>,</w:t>
      </w:r>
      <w:r w:rsidR="000F7EE2" w:rsidRPr="00155F79">
        <w:t xml:space="preserve"> </w:t>
      </w:r>
      <w:r w:rsidR="00B510DC" w:rsidRPr="00B510DC">
        <w:t>veikiančios pagal administracijos nuostatus</w:t>
      </w:r>
      <w:r w:rsidR="000F7EE2" w:rsidRPr="00155F79">
        <w:t xml:space="preserve"> (toliau – Užsakovas</w:t>
      </w:r>
      <w:r w:rsidR="000F7EE2" w:rsidRPr="00C13EA2">
        <w:t>),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15B6DDA4" w14:textId="584BDC03" w:rsidR="000C703D" w:rsidRDefault="000F7EE2" w:rsidP="00CE25B7">
      <w:pPr>
        <w:keepNext/>
        <w:shd w:val="clear" w:color="auto" w:fill="FFFFFF"/>
        <w:ind w:firstLine="720"/>
        <w:jc w:val="both"/>
        <w:rPr>
          <w:iCs/>
        </w:rPr>
      </w:pPr>
      <w:r w:rsidRPr="00F16FC9">
        <w:rPr>
          <w:iCs/>
        </w:rPr>
        <w:t>1.1</w:t>
      </w:r>
      <w:r w:rsidR="00CE25B7" w:rsidRPr="00F16FC9">
        <w:rPr>
          <w:iCs/>
        </w:rPr>
        <w:t xml:space="preserve">. Sutarties dalykas: </w:t>
      </w:r>
      <w:r w:rsidR="00513BD7" w:rsidRPr="00F16FC9">
        <w:rPr>
          <w:b/>
          <w:bCs/>
          <w:iCs/>
        </w:rPr>
        <w:t>D</w:t>
      </w:r>
      <w:r w:rsidR="000C703D" w:rsidRPr="00F16FC9">
        <w:rPr>
          <w:b/>
          <w:bCs/>
          <w:iCs/>
        </w:rPr>
        <w:t>ienos užimtumo centro aplinkos sutvarkymo, vidaus apdailos, elektros instaliacijos įrengimo darbai bei sanitarinio mazgo pritaikymas žmonėms su negalia</w:t>
      </w:r>
      <w:r w:rsidR="000C703D" w:rsidRPr="00F16FC9">
        <w:rPr>
          <w:iCs/>
        </w:rPr>
        <w:t xml:space="preserve"> (toliau – darbai).</w:t>
      </w:r>
    </w:p>
    <w:p w14:paraId="1F0CA1B5" w14:textId="40965A7C" w:rsidR="000F7EE2" w:rsidRDefault="00CE25B7" w:rsidP="00CE25B7">
      <w:pPr>
        <w:keepNext/>
        <w:shd w:val="clear" w:color="auto" w:fill="FFFFFF"/>
        <w:ind w:firstLine="720"/>
        <w:jc w:val="both"/>
        <w:rPr>
          <w:iCs/>
        </w:rPr>
      </w:pPr>
      <w:r w:rsidRPr="00CE25B7">
        <w:rPr>
          <w:iCs/>
        </w:rPr>
        <w:t xml:space="preserve">1.2. Rangovas privalo atlikti darbus pagal Lietuvos statybos techninius reglamentus (STR), techninius reikalavimus (TR), </w:t>
      </w:r>
      <w:r w:rsidR="007C5AF1">
        <w:rPr>
          <w:iCs/>
        </w:rPr>
        <w:t>pirkimų techninės specifikacijos</w:t>
      </w:r>
      <w:r w:rsidRPr="00CE25B7">
        <w:rPr>
          <w:iCs/>
        </w:rPr>
        <w:t xml:space="preserve"> dokumentaciją bei kitus galiojančius teisės aktus.</w:t>
      </w:r>
    </w:p>
    <w:p w14:paraId="1D0DCA89" w14:textId="77777777" w:rsidR="00CE25B7" w:rsidRPr="00C13EA2" w:rsidRDefault="00CE25B7" w:rsidP="00CE25B7">
      <w:pPr>
        <w:keepNext/>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22A66E07" w:rsidR="000F7EE2" w:rsidRPr="00C13EA2" w:rsidRDefault="000F7EE2" w:rsidP="0058564D">
      <w:pPr>
        <w:shd w:val="clear" w:color="auto" w:fill="FFFFFF"/>
        <w:tabs>
          <w:tab w:val="left" w:pos="302"/>
        </w:tabs>
        <w:ind w:left="5" w:firstLine="736"/>
        <w:jc w:val="both"/>
      </w:pPr>
      <w:r w:rsidRPr="00C13EA2">
        <w:t xml:space="preserve">2.1.1. </w:t>
      </w:r>
      <w:r w:rsidR="003A45C9" w:rsidRPr="003A45C9">
        <w:t>savarankiškai apsirūpinti darbams atlikti reikalingais materialiniais ištekliais ir kokybiškomis medžiagomis, atitinkanči</w:t>
      </w:r>
      <w:r w:rsidR="00F35C53">
        <w:t>o</w:t>
      </w:r>
      <w:r w:rsidR="003A45C9" w:rsidRPr="003A45C9">
        <w:t>s galiojančius standartus bei tur</w:t>
      </w:r>
      <w:r w:rsidR="003A45C9">
        <w:t>in</w:t>
      </w:r>
      <w:r w:rsidR="003A45C9" w:rsidRPr="003A45C9">
        <w:t>čios reikiamus kokybės sertifikatus;</w:t>
      </w:r>
    </w:p>
    <w:p w14:paraId="6FDC2EAC" w14:textId="77777777" w:rsidR="00CD5C99" w:rsidRDefault="000F7EE2" w:rsidP="0058564D">
      <w:pPr>
        <w:shd w:val="clear" w:color="auto" w:fill="FFFFFF"/>
        <w:tabs>
          <w:tab w:val="left" w:pos="302"/>
        </w:tabs>
        <w:ind w:left="5" w:firstLine="736"/>
        <w:jc w:val="both"/>
      </w:pPr>
      <w:r w:rsidRPr="00C13EA2">
        <w:t xml:space="preserve">2.1.2. </w:t>
      </w:r>
      <w:r w:rsidR="00CD5C99" w:rsidRPr="00CD5C99">
        <w:t>užtikrinti objekte darbo saugą, priešgaisrinę apsaugą, aplinkos ekologinę apsaugą ir eismo saugumą visu darbų vykdymo laikotarpiu;</w:t>
      </w:r>
    </w:p>
    <w:p w14:paraId="0AC3CE7C" w14:textId="77777777" w:rsidR="00A52472" w:rsidRDefault="000F7EE2" w:rsidP="00A52472">
      <w:pPr>
        <w:shd w:val="clear" w:color="auto" w:fill="FFFFFF"/>
        <w:tabs>
          <w:tab w:val="left" w:pos="302"/>
        </w:tabs>
        <w:ind w:left="5" w:firstLine="736"/>
        <w:jc w:val="both"/>
      </w:pPr>
      <w:r w:rsidRPr="00C13EA2">
        <w:t>2.1.</w:t>
      </w:r>
      <w:r w:rsidR="00253A40" w:rsidRPr="00C13EA2">
        <w:t>3</w:t>
      </w:r>
      <w:r w:rsidRPr="00C13EA2">
        <w:t xml:space="preserve">. </w:t>
      </w:r>
      <w:r w:rsidR="00A52472" w:rsidRPr="00A52472">
        <w:t>priduoti darbus Užsakovui pasirašant atliktų darbų priėmimo–perdavimo aktą, kuriuo Užsakovas be išlygų arba su išlygomis patvirtina darbus priėmęs, o Rangovas – perdavęs atliktus darbus;</w:t>
      </w:r>
    </w:p>
    <w:p w14:paraId="4859CA54" w14:textId="4E61F243" w:rsidR="000F7EE2" w:rsidRPr="00C13EA2" w:rsidRDefault="000F7EE2" w:rsidP="00A52472">
      <w:pPr>
        <w:shd w:val="clear" w:color="auto" w:fill="FFFFFF"/>
        <w:tabs>
          <w:tab w:val="left" w:pos="302"/>
        </w:tabs>
        <w:ind w:left="5" w:firstLine="736"/>
        <w:jc w:val="both"/>
      </w:pPr>
      <w:r w:rsidRPr="00C13EA2">
        <w:t>2.1.</w:t>
      </w:r>
      <w:r w:rsidR="00253A40" w:rsidRPr="00C13EA2">
        <w:t>4</w:t>
      </w:r>
      <w:r w:rsidRPr="00C13EA2">
        <w:t xml:space="preserve">. užsakyme nurodytu laiku neatlikęs numatytų darbų, mokėti Užsakovui </w:t>
      </w:r>
      <w:r w:rsidR="00C03A5F" w:rsidRPr="00C13EA2">
        <w:t>netesybas nurodytas sutarties 3.5 p</w:t>
      </w:r>
      <w:r w:rsidR="00CE189A">
        <w:t>unkte</w:t>
      </w:r>
      <w:r w:rsidR="00C03A5F" w:rsidRPr="00C13EA2">
        <w:t xml:space="preserve">. </w:t>
      </w:r>
    </w:p>
    <w:p w14:paraId="083FCB9B" w14:textId="71AF5AD8" w:rsidR="0025657D" w:rsidRDefault="000F7EE2" w:rsidP="0058564D">
      <w:pPr>
        <w:pStyle w:val="Tekstoblokas1"/>
        <w:tabs>
          <w:tab w:val="left" w:pos="540"/>
        </w:tabs>
        <w:ind w:right="-82" w:firstLine="540"/>
      </w:pPr>
      <w:r w:rsidRPr="00C13EA2">
        <w:t>2.1.</w:t>
      </w:r>
      <w:r w:rsidR="00456E19" w:rsidRPr="00C13EA2">
        <w:t>5</w:t>
      </w:r>
      <w:r w:rsidRPr="00C13EA2">
        <w:t xml:space="preserve">. </w:t>
      </w:r>
      <w:r w:rsidR="0025657D" w:rsidRPr="0025657D">
        <w:t>laiku – ne vėliau kaip per 3 (tris) darbo dienas – įspėti Užsakovą apie aplinkybes, kurios trukdo tinkamai ar laiku atlikti darbus;</w:t>
      </w:r>
    </w:p>
    <w:p w14:paraId="39B0E1CC" w14:textId="77777777" w:rsidR="00FD5DD1" w:rsidRDefault="000F7EE2" w:rsidP="00FD5DD1">
      <w:pPr>
        <w:pStyle w:val="Tekstoblokas1"/>
        <w:tabs>
          <w:tab w:val="left" w:pos="540"/>
        </w:tabs>
        <w:ind w:right="-82" w:firstLine="540"/>
      </w:pPr>
      <w:r w:rsidRPr="00C13EA2">
        <w:t>2.1.</w:t>
      </w:r>
      <w:r w:rsidR="00456E19" w:rsidRPr="00C13EA2">
        <w:t>6</w:t>
      </w:r>
      <w:r w:rsidRPr="00C13EA2">
        <w:t xml:space="preserve">. </w:t>
      </w:r>
      <w:r w:rsidR="00FD5DD1" w:rsidRPr="00FD5DD1">
        <w:t>suteikti atliktų darbų garantiją pagal Sutarties VII skyriuje nustatytus terminus ir sąlygas;</w:t>
      </w:r>
    </w:p>
    <w:p w14:paraId="52EE3647" w14:textId="5F5987C2" w:rsidR="00C44EA9" w:rsidRDefault="004B5EA7" w:rsidP="00C44EA9">
      <w:pPr>
        <w:pStyle w:val="Tekstoblokas1"/>
        <w:tabs>
          <w:tab w:val="left" w:pos="540"/>
        </w:tabs>
        <w:ind w:right="-82" w:firstLine="540"/>
      </w:pPr>
      <w:r w:rsidRPr="00C13EA2">
        <w:t>2</w:t>
      </w:r>
      <w:r w:rsidR="00D852AF" w:rsidRPr="00C13EA2">
        <w:t>.1.</w:t>
      </w:r>
      <w:r w:rsidR="00F13315">
        <w:t>7</w:t>
      </w:r>
      <w:r w:rsidR="00D852AF" w:rsidRPr="00C13EA2">
        <w:t xml:space="preserve">. </w:t>
      </w:r>
      <w:r w:rsidR="00C44EA9" w:rsidRPr="00C44EA9">
        <w:t xml:space="preserve">pranešti Užsakovui subrangovų pavadinimus, kontaktinius duomenis ir jų atstovus, taip pat informuoti apie minėtos informacijos pasikeitimus visu Sutarties vykdymo laikotarpiu bei apie naujus subrangovus, kuriuos ketina pasitelkti. Rangovas gali keisti subrangovus, informuodamas Užsakovą; pakeitimas įforminamas Šalių pasirašytu </w:t>
      </w:r>
      <w:r w:rsidR="00C44EA9">
        <w:t>susitarimu</w:t>
      </w:r>
      <w:r w:rsidR="00C44EA9" w:rsidRPr="00C44EA9">
        <w:t>;</w:t>
      </w:r>
    </w:p>
    <w:p w14:paraId="1FE56273" w14:textId="77777777" w:rsidR="004B770F" w:rsidRDefault="004B5EA7" w:rsidP="004B770F">
      <w:pPr>
        <w:pStyle w:val="Tekstoblokas1"/>
        <w:tabs>
          <w:tab w:val="left" w:pos="540"/>
        </w:tabs>
        <w:ind w:right="-82" w:firstLine="540"/>
      </w:pPr>
      <w:r w:rsidRPr="00C13EA2">
        <w:t>2.</w:t>
      </w:r>
      <w:r w:rsidR="00671A01" w:rsidRPr="00C13EA2">
        <w:t>1</w:t>
      </w:r>
      <w:r w:rsidR="00943EB3" w:rsidRPr="00C13EA2">
        <w:t>.</w:t>
      </w:r>
      <w:r w:rsidR="00ED3224">
        <w:t>8</w:t>
      </w:r>
      <w:r w:rsidR="00943EB3" w:rsidRPr="00C13EA2">
        <w:t>.</w:t>
      </w:r>
      <w:r w:rsidRPr="00C13EA2">
        <w:t xml:space="preserve"> </w:t>
      </w:r>
      <w:r w:rsidR="004B770F">
        <w:t>jei pirkimo dokumentuose buvo nurodyti kvalifikaciniai reikalavimai subrangovui, pateikti būsimojo subrangovo kvalifikaciją pagrindžiančius dokumentus; Rangovas yra atsakingas už subrangovo, jo įgaliotų atstovų ir darbuotojų veiksmus ar neveikimą taip, kaip atsakytų už savo paties veiksmus ar neveikimą;</w:t>
      </w:r>
    </w:p>
    <w:p w14:paraId="5A3BF423" w14:textId="77777777" w:rsidR="00E81B25" w:rsidRDefault="004B770F" w:rsidP="004B770F">
      <w:pPr>
        <w:pStyle w:val="Tekstoblokas1"/>
        <w:tabs>
          <w:tab w:val="left" w:pos="540"/>
        </w:tabs>
        <w:ind w:right="-82" w:firstLine="540"/>
      </w:pPr>
      <w:r>
        <w:t>2.1.9. užtikrinti, kad Sutartį vykdys tik turintys teisę verstis atitinkama veikla asmenys;</w:t>
      </w:r>
    </w:p>
    <w:p w14:paraId="5304F32B" w14:textId="0DDFB553" w:rsidR="00B85EC0" w:rsidRPr="00F16FC9" w:rsidRDefault="00B85EC0" w:rsidP="004B770F">
      <w:pPr>
        <w:pStyle w:val="Tekstoblokas1"/>
        <w:tabs>
          <w:tab w:val="left" w:pos="540"/>
        </w:tabs>
        <w:ind w:right="-82" w:firstLine="540"/>
      </w:pPr>
      <w:r w:rsidRPr="00F16FC9">
        <w:t>2.1.10. Rangovas vykdydamas Sutartį laikosi šių aplinkos apsaugos kriterijų:</w:t>
      </w:r>
    </w:p>
    <w:p w14:paraId="213B484A" w14:textId="77777777" w:rsidR="005166F5" w:rsidRPr="00F16FC9" w:rsidRDefault="005166F5" w:rsidP="00B85F30">
      <w:pPr>
        <w:ind w:firstLine="720"/>
        <w:jc w:val="both"/>
      </w:pPr>
      <w:r w:rsidRPr="00F16FC9">
        <w:t>Rangovas privalo užtikrinti saugias darbo sąlygas, gaisrinę saugą bei aplinkos apsaugos reikalavimus. Statybinės šiukšlės privalo būti priduotos atliekų tvarkytojams, pateikiant tai įrodančius dokumentus.</w:t>
      </w:r>
    </w:p>
    <w:p w14:paraId="76093C52" w14:textId="18842990" w:rsidR="00724DF8" w:rsidRPr="00F16FC9" w:rsidRDefault="009630C1" w:rsidP="00B85F30">
      <w:pPr>
        <w:ind w:firstLine="720"/>
        <w:jc w:val="both"/>
        <w:rPr>
          <w:iCs/>
        </w:rPr>
      </w:pPr>
      <w:r w:rsidRPr="00F16FC9">
        <w:rPr>
          <w:iCs/>
        </w:rPr>
        <w:lastRenderedPageBreak/>
        <w:t xml:space="preserve">Užsakovui </w:t>
      </w:r>
      <w:r w:rsidRPr="00F16FC9">
        <w:rPr>
          <w:kern w:val="2"/>
          <w:shd w:val="clear" w:color="auto" w:fill="FFFFFF"/>
        </w:rPr>
        <w:t xml:space="preserve">nustačius, kad Rangovas </w:t>
      </w:r>
      <w:r w:rsidR="00B85F30" w:rsidRPr="00F16FC9">
        <w:t>2.1.10</w:t>
      </w:r>
      <w:r w:rsidRPr="00F16FC9">
        <w:rPr>
          <w:kern w:val="2"/>
          <w:shd w:val="clear" w:color="auto" w:fill="FFFFFF"/>
        </w:rPr>
        <w:t xml:space="preserve">. p.  nustatyto kriterijaus  nesilaiko, Rangovui  taikoma  500,00 Eur bauda už kiekvieną atvejį. </w:t>
      </w:r>
      <w:r w:rsidRPr="00F16FC9">
        <w:rPr>
          <w:iCs/>
        </w:rPr>
        <w:t>Bauda gali būti išskaičiuojama iš Rangovui  mokėtinos sumos.</w:t>
      </w:r>
    </w:p>
    <w:p w14:paraId="58EB8AD2" w14:textId="77777777" w:rsidR="007C5FA9" w:rsidRPr="00F16FC9" w:rsidRDefault="007C5FA9" w:rsidP="007C5FA9">
      <w:pPr>
        <w:shd w:val="clear" w:color="auto" w:fill="FFFFFF"/>
        <w:tabs>
          <w:tab w:val="left" w:pos="360"/>
        </w:tabs>
        <w:ind w:left="14" w:firstLine="670"/>
        <w:jc w:val="both"/>
        <w:rPr>
          <w:color w:val="000000"/>
        </w:rPr>
      </w:pPr>
      <w:r w:rsidRPr="00F16FC9">
        <w:rPr>
          <w:rFonts w:eastAsia="Arial"/>
          <w:shd w:val="clear" w:color="auto" w:fill="FFFFFF"/>
        </w:rPr>
        <w:t>2.</w:t>
      </w:r>
      <w:r w:rsidRPr="00F16FC9">
        <w:t xml:space="preserve">1.11. </w:t>
      </w:r>
      <w:r w:rsidRPr="00F16FC9">
        <w:rPr>
          <w:color w:val="000000"/>
        </w:rPr>
        <w:t>Iki Darbų pradžios Rangovas privalo paskirti Lietuvos Respublikos teisės aktų nustatyta tvarka atestuotą statybos darbų vadovą, kuris privalo vykdyti pareigas numatytas STR 1.06.01:2016 „Statybos darbai. Statinio statybos priežiūra“.</w:t>
      </w:r>
    </w:p>
    <w:p w14:paraId="5F3980A4" w14:textId="77777777" w:rsidR="007C5FA9" w:rsidRPr="00F16FC9" w:rsidRDefault="007C5FA9" w:rsidP="007C5FA9">
      <w:pPr>
        <w:shd w:val="clear" w:color="auto" w:fill="FFFFFF"/>
        <w:tabs>
          <w:tab w:val="left" w:pos="360"/>
        </w:tabs>
        <w:ind w:left="14" w:firstLine="670"/>
        <w:jc w:val="both"/>
        <w:rPr>
          <w:color w:val="000000"/>
        </w:rPr>
      </w:pPr>
      <w:r w:rsidRPr="00F16FC9">
        <w:rPr>
          <w:color w:val="000000"/>
        </w:rPr>
        <w:t>2.1.12. Rangovas privalo įsigyti elektroninį statybos žurnalą, suteikti galimybę prie jo prisijungti reikalingiems juridiniams asmenims, tvarkingai jį pildyti iki darbų pabaigos.</w:t>
      </w:r>
    </w:p>
    <w:p w14:paraId="3C08F210"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2.2. Rangovas privalo užtikrinti:</w:t>
      </w:r>
    </w:p>
    <w:p w14:paraId="3E3B2B86"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2.2.1. kai atliekami darbai, turi būti vykdomos priemonės, užtikrinančios racionalų vandens naudojimą, vandens apsaugą nuo teršimo;</w:t>
      </w:r>
    </w:p>
    <w:p w14:paraId="7F019A1A"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 xml:space="preserve">2.2.2. 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7" w:history="1">
        <w:r w:rsidRPr="00F16FC9">
          <w:rPr>
            <w:color w:val="000000"/>
            <w:sz w:val="24"/>
            <w:lang w:eastAsia="ar-SA"/>
          </w:rPr>
          <w:t>https://single-market-economy.ec.europa.eu/news/eu-construction-and-demolition-waste-protocol-2018-09-18_en</w:t>
        </w:r>
      </w:hyperlink>
      <w:r w:rsidRPr="00F16FC9">
        <w:rPr>
          <w:color w:val="000000"/>
          <w:sz w:val="24"/>
          <w:szCs w:val="24"/>
          <w:lang w:eastAsia="ar-SA"/>
        </w:rPr>
        <w:t>) (toliau – ES statybos ir griovimo atliekų tvarkymo protokolas);</w:t>
      </w:r>
    </w:p>
    <w:p w14:paraId="7B81E342"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 xml:space="preserve">2.2.3. 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40F85915"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 xml:space="preserve">2.2.4. vykdant darbus, susidarančios komunalinės atliekos, inertinės atliekos, perdirbti ir pakartotinai naudoti tinkamos atliekos, pavojingosios atliekos ir netinkamos perdirbti atliekos turi būti išrūšiuojamos, laikinai laikomos ir tvarkomos, laikantis Statybinių atliekų tvarkymo taisyklėse, patvirtintose Lietuvos Respublikos aplinkos ministro 2006 m. gruodžio 29 d. įsakymu Nr. D1-637 „Dėl Statybinių atliekų tvarkymo taisyklių patvirtinimo“, (toliau – Statybinių atliekų tvarkymo taisyklės) nustatytų reikalavimų; </w:t>
      </w:r>
    </w:p>
    <w:p w14:paraId="127E4915"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2.2.5. 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11C664ED"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 xml:space="preserve">2.2.6. susidariusios asbesto turinčių gaminių atliekos (jeigu tokios atliekos susidarytų)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GPGB informaciniai dokumentai | </w:t>
      </w:r>
      <w:proofErr w:type="spellStart"/>
      <w:r w:rsidRPr="00F16FC9">
        <w:rPr>
          <w:color w:val="000000"/>
          <w:sz w:val="24"/>
          <w:szCs w:val="24"/>
          <w:lang w:eastAsia="ar-SA"/>
        </w:rPr>
        <w:t>Eippcb</w:t>
      </w:r>
      <w:proofErr w:type="spellEnd"/>
      <w:r w:rsidRPr="00F16FC9">
        <w:rPr>
          <w:color w:val="000000"/>
          <w:sz w:val="24"/>
          <w:szCs w:val="24"/>
          <w:lang w:eastAsia="ar-SA"/>
        </w:rPr>
        <w:t xml:space="preserve"> (europa.eu);</w:t>
      </w:r>
    </w:p>
    <w:p w14:paraId="031A97B7"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2.2.7. vykdant darbus turi būti pildomas atliekų apskaitos žurnalas, tvarkoma susidariusių ir perduotų tvarkyti statybinių atliekų apskaita, nurodomas jų kiekis, teikiamos atliekų apskaitos ataskaitos, kaip nurodyta Statybinių atliekų tvarkymo taisyklėse;</w:t>
      </w:r>
    </w:p>
    <w:p w14:paraId="2E3B0320"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2.2.8. 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28F3AC95" w14:textId="77777777" w:rsidR="007C5FA9" w:rsidRPr="00F16FC9" w:rsidRDefault="007C5FA9" w:rsidP="007C5FA9">
      <w:pPr>
        <w:pStyle w:val="Stilius3"/>
        <w:spacing w:before="0"/>
        <w:ind w:firstLine="684"/>
        <w:rPr>
          <w:color w:val="000000"/>
          <w:sz w:val="24"/>
          <w:szCs w:val="24"/>
          <w:lang w:eastAsia="ar-SA"/>
        </w:rPr>
      </w:pPr>
      <w:r w:rsidRPr="00F16FC9">
        <w:rPr>
          <w:color w:val="000000"/>
          <w:sz w:val="24"/>
          <w:szCs w:val="24"/>
          <w:lang w:eastAsia="ar-SA"/>
        </w:rPr>
        <w:t>2.2.9. pastatų projektai ir statybos metodai turi būti paremti efektyvia analize, remiantis ISO 20887:2020 standartu „Pastatų ir civilinės inžinerijos darbų tvarumas, išmontavimo ir pritaikomumo projektavimas. Principai, reikalavimai ir gairės“ (</w:t>
      </w:r>
      <w:hyperlink r:id="rId8" w:history="1">
        <w:r w:rsidRPr="00F16FC9">
          <w:rPr>
            <w:color w:val="000000"/>
            <w:sz w:val="24"/>
            <w:lang w:eastAsia="ar-SA"/>
          </w:rPr>
          <w:t>https://www.iso.org/standard/69370.html</w:t>
        </w:r>
      </w:hyperlink>
      <w:r w:rsidRPr="00F16FC9">
        <w:rPr>
          <w:color w:val="000000"/>
          <w:sz w:val="24"/>
          <w:szCs w:val="24"/>
          <w:lang w:eastAsia="ar-SA"/>
        </w:rPr>
        <w:t>). Taip pat turi būti skatinama naudoti pakartotinai panaudojamas medžiagas;</w:t>
      </w:r>
    </w:p>
    <w:p w14:paraId="2730A553" w14:textId="77777777" w:rsidR="007C5FA9" w:rsidRPr="00F16FC9" w:rsidRDefault="007C5FA9" w:rsidP="007C5FA9">
      <w:pPr>
        <w:pStyle w:val="Stilius3"/>
        <w:ind w:firstLine="684"/>
        <w:rPr>
          <w:color w:val="000000"/>
          <w:sz w:val="24"/>
          <w:szCs w:val="24"/>
          <w:lang w:eastAsia="ar-SA"/>
        </w:rPr>
      </w:pPr>
      <w:r w:rsidRPr="00F16FC9">
        <w:rPr>
          <w:color w:val="000000"/>
          <w:sz w:val="24"/>
          <w:szCs w:val="24"/>
          <w:lang w:eastAsia="ar-SA"/>
        </w:rPr>
        <w:t>2.2.10. turi būti imamasi priemonių sumažinti triukšmą, dulkes ir teršalus atliekant statybos ar priežiūros darbus;</w:t>
      </w:r>
    </w:p>
    <w:p w14:paraId="4BBAD0DD" w14:textId="47A5FB6B" w:rsidR="007C5FA9" w:rsidRPr="00F16FC9" w:rsidRDefault="007C5FA9" w:rsidP="007C5FA9">
      <w:pPr>
        <w:shd w:val="clear" w:color="auto" w:fill="FFFFFF"/>
        <w:tabs>
          <w:tab w:val="left" w:pos="360"/>
        </w:tabs>
        <w:ind w:left="14" w:firstLine="670"/>
        <w:jc w:val="both"/>
        <w:rPr>
          <w:color w:val="000000"/>
        </w:rPr>
      </w:pPr>
      <w:r w:rsidRPr="00F16FC9">
        <w:rPr>
          <w:color w:val="000000"/>
        </w:rPr>
        <w:lastRenderedPageBreak/>
        <w:t>2.3. Pateikiama Rangovo vadovo ar jo įgalioto asmens pasirašyta laisvos formos deklaracija, kuri patvirtina, kad vykdant statybos darbus, buvo užtikrintas 2.2.1 – 2.2.10 papunkčiuose nurodytų reikalavimų įvykdymas.</w:t>
      </w:r>
    </w:p>
    <w:p w14:paraId="2CBD2C4F" w14:textId="5CF44860" w:rsidR="000F7EE2" w:rsidRPr="00C13EA2" w:rsidRDefault="000F7EE2" w:rsidP="0058564D">
      <w:pPr>
        <w:shd w:val="clear" w:color="auto" w:fill="FFFFFF"/>
        <w:tabs>
          <w:tab w:val="left" w:pos="293"/>
        </w:tabs>
        <w:ind w:left="5" w:firstLine="736"/>
        <w:jc w:val="both"/>
      </w:pPr>
      <w:r w:rsidRPr="00C13EA2">
        <w:rPr>
          <w:iCs/>
        </w:rPr>
        <w:t>2.</w:t>
      </w:r>
      <w:r w:rsidR="007C5FA9">
        <w:rPr>
          <w:iCs/>
        </w:rPr>
        <w:t>4</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10D77962" w:rsidR="000F7EE2" w:rsidRPr="00C13EA2" w:rsidRDefault="000F7EE2" w:rsidP="0058564D">
      <w:pPr>
        <w:pStyle w:val="Tekstoblokas1"/>
        <w:tabs>
          <w:tab w:val="left" w:pos="540"/>
        </w:tabs>
        <w:ind w:right="-82" w:firstLine="540"/>
      </w:pPr>
      <w:r w:rsidRPr="00C13EA2">
        <w:t>2.</w:t>
      </w:r>
      <w:r w:rsidR="007C5FA9">
        <w:t>5</w:t>
      </w:r>
      <w:r w:rsidRPr="00C13EA2">
        <w:t>. Rangovas turi teisę:</w:t>
      </w:r>
    </w:p>
    <w:p w14:paraId="38FE15AC" w14:textId="183DB431" w:rsidR="000F7EE2" w:rsidRPr="00C13EA2" w:rsidRDefault="000F7EE2" w:rsidP="0058564D">
      <w:pPr>
        <w:pStyle w:val="Tekstoblokas1"/>
        <w:tabs>
          <w:tab w:val="left" w:pos="540"/>
        </w:tabs>
        <w:ind w:right="-82" w:firstLine="540"/>
      </w:pPr>
      <w:r w:rsidRPr="00C13EA2">
        <w:t>2.</w:t>
      </w:r>
      <w:r w:rsidR="007C5FA9">
        <w:t>5</w:t>
      </w:r>
      <w:r w:rsidRPr="00C13EA2">
        <w:t>.1.  gauti reikiamą informaciją apie sutarties objektą;</w:t>
      </w:r>
    </w:p>
    <w:p w14:paraId="06922D3F" w14:textId="4F435259" w:rsidR="000F7EE2" w:rsidRPr="00C13EA2" w:rsidRDefault="000F7EE2" w:rsidP="0058564D">
      <w:pPr>
        <w:pStyle w:val="Tekstoblokas1"/>
        <w:tabs>
          <w:tab w:val="left" w:pos="540"/>
        </w:tabs>
        <w:ind w:right="-82" w:firstLine="540"/>
      </w:pPr>
      <w:r w:rsidRPr="00C13EA2">
        <w:t>2.</w:t>
      </w:r>
      <w:r w:rsidR="007C5FA9">
        <w:t>5</w:t>
      </w:r>
      <w:r w:rsidRPr="00C13EA2">
        <w:t xml:space="preserve">.2. reikalauti iš Užsakovo pašalinti trūkumus, trukdančius laiku ir tinkamai atlikti darbus, jei trūkumų pašalinimas yra Užsakovo prerogatyva. </w:t>
      </w:r>
    </w:p>
    <w:p w14:paraId="30DE817C" w14:textId="77AB72A8" w:rsidR="000F7EE2" w:rsidRPr="00C13EA2" w:rsidRDefault="000F7EE2" w:rsidP="0058564D">
      <w:pPr>
        <w:pStyle w:val="Tekstoblokas1"/>
        <w:tabs>
          <w:tab w:val="left" w:pos="540"/>
        </w:tabs>
        <w:ind w:left="0" w:right="0" w:firstLine="720"/>
      </w:pPr>
      <w:r w:rsidRPr="00C13EA2">
        <w:t>2.</w:t>
      </w:r>
      <w:r w:rsidR="007C5FA9">
        <w:t>6</w:t>
      </w:r>
      <w:r w:rsidRPr="00C13EA2">
        <w:t>. Užsakovas turi teisę:</w:t>
      </w:r>
    </w:p>
    <w:p w14:paraId="6C2E8736" w14:textId="3909CEE3" w:rsidR="009A3489" w:rsidRDefault="000F7EE2" w:rsidP="0058564D">
      <w:pPr>
        <w:pStyle w:val="prastasiniatinklio1"/>
        <w:spacing w:before="0" w:after="0"/>
        <w:ind w:firstLine="720"/>
        <w:jc w:val="both"/>
      </w:pPr>
      <w:r w:rsidRPr="00C13EA2">
        <w:t>2.</w:t>
      </w:r>
      <w:r w:rsidR="007C5FA9">
        <w:t>6</w:t>
      </w:r>
      <w:r w:rsidRPr="00C13EA2">
        <w:t xml:space="preserve">.1. </w:t>
      </w:r>
      <w:r w:rsidR="009A3489" w:rsidRPr="009A3489">
        <w:t xml:space="preserve">reikalauti, kad Rangovas laiku ir tinkamai atliktų </w:t>
      </w:r>
      <w:r w:rsidR="00A96C34">
        <w:t>s</w:t>
      </w:r>
      <w:r w:rsidR="009A3489" w:rsidRPr="009A3489">
        <w:t>utartyje numatytus darbus;</w:t>
      </w:r>
    </w:p>
    <w:p w14:paraId="019663E2" w14:textId="27438CDD" w:rsidR="000F7EE2" w:rsidRPr="00C13EA2" w:rsidRDefault="000F7EE2" w:rsidP="0058564D">
      <w:pPr>
        <w:pStyle w:val="prastasiniatinklio1"/>
        <w:spacing w:before="0" w:after="0"/>
        <w:ind w:firstLine="720"/>
        <w:jc w:val="both"/>
      </w:pPr>
      <w:r w:rsidRPr="00C13EA2">
        <w:t>2.</w:t>
      </w:r>
      <w:r w:rsidR="007C5FA9">
        <w:t>6</w:t>
      </w:r>
      <w:r w:rsidRPr="00C13EA2">
        <w:t>.2. tikrinti atliktų darbų kokybę;</w:t>
      </w:r>
    </w:p>
    <w:p w14:paraId="4F54461F" w14:textId="72251660" w:rsidR="00C359DD" w:rsidRPr="00C13EA2" w:rsidRDefault="000F7EE2" w:rsidP="0058564D">
      <w:pPr>
        <w:pStyle w:val="prastasiniatinklio1"/>
        <w:spacing w:before="0" w:after="0"/>
        <w:ind w:firstLine="720"/>
        <w:jc w:val="both"/>
      </w:pPr>
      <w:r w:rsidRPr="00C13EA2">
        <w:t>2.</w:t>
      </w:r>
      <w:r w:rsidR="007C5FA9">
        <w:t>6</w:t>
      </w:r>
      <w:r w:rsidRPr="00C13EA2">
        <w:t>.3. kontroliuoti</w:t>
      </w:r>
      <w:r w:rsidR="00FD583A">
        <w:t xml:space="preserve"> darbų vykdymo terminus</w:t>
      </w:r>
      <w:r w:rsidRPr="00C13EA2">
        <w:t>.</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4E336B89"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w:t>
      </w:r>
      <w:r w:rsidR="003F494D">
        <w:t>s</w:t>
      </w:r>
      <w:r w:rsidR="006E411D" w:rsidRPr="00C13EA2">
        <w:t xml:space="preserve">utartyje numatytų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203F13B8" w14:textId="037A6B27" w:rsidR="006D4624" w:rsidRDefault="000F7EE2" w:rsidP="006D4624">
      <w:pPr>
        <w:ind w:firstLine="709"/>
        <w:jc w:val="both"/>
      </w:pPr>
      <w:r w:rsidRPr="00C13EA2">
        <w:t>3.</w:t>
      </w:r>
      <w:r w:rsidR="00A50D2E" w:rsidRPr="00C13EA2">
        <w:t>2</w:t>
      </w:r>
      <w:r w:rsidRPr="00C13EA2">
        <w:t xml:space="preserve">. </w:t>
      </w:r>
      <w:r w:rsidR="006D4624" w:rsidRPr="006D4624">
        <w:t xml:space="preserve">Darbų kaina gali būti perskaičiuota tik pasikeitus pridėtinės vertės mokesčio dydžiui, taikomam perkamiems darbams. Pokytis proporcingas mokesčio dydžio pasikeitimui ir taikomas tik tiems darbams, kurie bus atlikti po mokestį keičiančio įstatymo įsigaliojimo. Perskaičiuoti įkainiai įforminami šalių papildomu susitarimu prie </w:t>
      </w:r>
      <w:r w:rsidR="006D4624">
        <w:t>s</w:t>
      </w:r>
      <w:r w:rsidR="006D4624" w:rsidRPr="006D4624">
        <w:t>utarties.</w:t>
      </w:r>
    </w:p>
    <w:p w14:paraId="3EB662EA" w14:textId="218650F7" w:rsidR="000F7EE2" w:rsidRPr="00C13EA2" w:rsidRDefault="008B0251" w:rsidP="006D4624">
      <w:pPr>
        <w:ind w:firstLine="709"/>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FC65E9" w:rsidRPr="00FC65E9">
        <w:t xml:space="preserve"> nuo dokumentų pateikimo dienos</w:t>
      </w:r>
      <w:r w:rsidR="00A84E2A" w:rsidRPr="00C13EA2">
        <w:t>.</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lastRenderedPageBreak/>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w:t>
      </w:r>
      <w:proofErr w:type="spellStart"/>
      <w:r w:rsidRPr="00C13EA2">
        <w:t>is</w:t>
      </w:r>
      <w:proofErr w:type="spellEnd"/>
      <w:r w:rsidRPr="00C13EA2">
        <w:t>)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Pr="00C13EA2"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317DBE0C" w14:textId="1C2FFE81" w:rsidR="00531058" w:rsidRPr="00F16FC9" w:rsidRDefault="001F7EF1" w:rsidP="00531058">
      <w:pPr>
        <w:tabs>
          <w:tab w:val="right" w:pos="8364"/>
        </w:tabs>
        <w:spacing w:line="100" w:lineRule="atLeast"/>
        <w:ind w:firstLine="851"/>
        <w:jc w:val="both"/>
        <w:rPr>
          <w:bCs/>
        </w:rPr>
      </w:pPr>
      <w:r w:rsidRPr="00C13EA2">
        <w:rPr>
          <w:bCs/>
        </w:rPr>
        <w:t>6.1</w:t>
      </w:r>
      <w:r w:rsidRPr="00F16FC9">
        <w:rPr>
          <w:bCs/>
        </w:rPr>
        <w:t xml:space="preserve">. </w:t>
      </w:r>
      <w:r w:rsidR="00531058" w:rsidRPr="00F16FC9">
        <w:rPr>
          <w:bCs/>
        </w:rPr>
        <w:t xml:space="preserve">Sutartis įsigalioja nuo visų Šalių pasirašymo dienos ir galioja iki visiško įsipareigojimų įvykdymo, bet ne ilgiau kaip </w:t>
      </w:r>
      <w:r w:rsidR="00487979" w:rsidRPr="00F16FC9">
        <w:rPr>
          <w:bCs/>
        </w:rPr>
        <w:t>6</w:t>
      </w:r>
      <w:r w:rsidR="00531058" w:rsidRPr="00F16FC9">
        <w:rPr>
          <w:bCs/>
        </w:rPr>
        <w:t xml:space="preserve"> (</w:t>
      </w:r>
      <w:r w:rsidR="00487979" w:rsidRPr="00F16FC9">
        <w:rPr>
          <w:bCs/>
        </w:rPr>
        <w:t>šešis</w:t>
      </w:r>
      <w:r w:rsidR="00531058" w:rsidRPr="00F16FC9">
        <w:rPr>
          <w:bCs/>
        </w:rPr>
        <w:t>) mėnesius.</w:t>
      </w:r>
    </w:p>
    <w:p w14:paraId="3FF0AD3F" w14:textId="1A5427DB" w:rsidR="00531058" w:rsidRPr="00531058" w:rsidRDefault="00531058" w:rsidP="00531058">
      <w:pPr>
        <w:tabs>
          <w:tab w:val="right" w:pos="8364"/>
        </w:tabs>
        <w:spacing w:line="100" w:lineRule="atLeast"/>
        <w:ind w:firstLine="851"/>
        <w:jc w:val="both"/>
        <w:rPr>
          <w:bCs/>
        </w:rPr>
      </w:pPr>
      <w:r w:rsidRPr="00F16FC9">
        <w:rPr>
          <w:bCs/>
        </w:rPr>
        <w:t xml:space="preserve">6.2. Visi Sutartyje numatyti darbai turi būti atlikti per </w:t>
      </w:r>
      <w:r w:rsidR="00487979" w:rsidRPr="00F16FC9">
        <w:rPr>
          <w:bCs/>
        </w:rPr>
        <w:t>5</w:t>
      </w:r>
      <w:r w:rsidRPr="00F16FC9">
        <w:rPr>
          <w:bCs/>
        </w:rPr>
        <w:t xml:space="preserve"> (</w:t>
      </w:r>
      <w:r w:rsidR="00487979" w:rsidRPr="00F16FC9">
        <w:rPr>
          <w:bCs/>
        </w:rPr>
        <w:t>penkis</w:t>
      </w:r>
      <w:r w:rsidRPr="00F16FC9">
        <w:rPr>
          <w:bCs/>
        </w:rPr>
        <w:t>) mėnesius nuo Sutarties įsigaliojimo dienos.</w:t>
      </w:r>
    </w:p>
    <w:p w14:paraId="0F333064" w14:textId="77777777" w:rsidR="00531058" w:rsidRPr="00531058" w:rsidRDefault="00531058" w:rsidP="00531058">
      <w:pPr>
        <w:tabs>
          <w:tab w:val="right" w:pos="8364"/>
        </w:tabs>
        <w:spacing w:line="100" w:lineRule="atLeast"/>
        <w:ind w:firstLine="851"/>
        <w:jc w:val="both"/>
        <w:rPr>
          <w:bCs/>
        </w:rPr>
      </w:pPr>
      <w:r w:rsidRPr="00531058">
        <w:rPr>
          <w:bCs/>
        </w:rPr>
        <w:t>6.3. Sutartis gali būti nutraukta Sutartyje nustatytais pagrindais arba esminių pažeidimų atveju.</w:t>
      </w:r>
    </w:p>
    <w:p w14:paraId="61E532D7" w14:textId="77777777" w:rsidR="00531058" w:rsidRDefault="00531058" w:rsidP="00531058">
      <w:pPr>
        <w:tabs>
          <w:tab w:val="right" w:pos="8364"/>
        </w:tabs>
        <w:spacing w:line="100" w:lineRule="atLeast"/>
        <w:ind w:firstLine="851"/>
        <w:jc w:val="both"/>
        <w:rPr>
          <w:bCs/>
        </w:rPr>
      </w:pPr>
      <w:r w:rsidRPr="00531058">
        <w:rPr>
          <w:bCs/>
        </w:rPr>
        <w:t>6.4. Šalis, ketinanti nutraukti Sutartį prieš terminą, privalo apie tai raštu informuoti kitą Šalį ne vėliau kaip prieš 10 (dešimt) darbo dienų.</w:t>
      </w:r>
    </w:p>
    <w:p w14:paraId="1D2C9944" w14:textId="77777777" w:rsidR="0096247D" w:rsidRDefault="0096247D" w:rsidP="00531058">
      <w:pPr>
        <w:tabs>
          <w:tab w:val="right" w:pos="8364"/>
        </w:tabs>
        <w:spacing w:line="100" w:lineRule="atLeast"/>
        <w:ind w:firstLine="851"/>
        <w:jc w:val="both"/>
        <w:rPr>
          <w:bCs/>
        </w:rPr>
      </w:pPr>
    </w:p>
    <w:p w14:paraId="548BE781" w14:textId="0F3E752A" w:rsidR="0096247D" w:rsidRPr="009219C7" w:rsidRDefault="0096247D" w:rsidP="0096247D">
      <w:pPr>
        <w:tabs>
          <w:tab w:val="right" w:pos="8364"/>
        </w:tabs>
        <w:spacing w:line="100" w:lineRule="atLeast"/>
        <w:ind w:firstLine="851"/>
        <w:jc w:val="center"/>
        <w:rPr>
          <w:b/>
        </w:rPr>
      </w:pPr>
      <w:r w:rsidRPr="009219C7">
        <w:rPr>
          <w:b/>
        </w:rPr>
        <w:t>VII. SUTARTIES KEITIMAI</w:t>
      </w:r>
    </w:p>
    <w:p w14:paraId="23E8CD0E" w14:textId="77777777" w:rsidR="0096247D" w:rsidRDefault="0096247D" w:rsidP="00531058">
      <w:pPr>
        <w:tabs>
          <w:tab w:val="right" w:pos="8364"/>
        </w:tabs>
        <w:spacing w:line="100" w:lineRule="atLeast"/>
        <w:ind w:firstLine="851"/>
        <w:jc w:val="both"/>
        <w:rPr>
          <w:bCs/>
        </w:rPr>
      </w:pPr>
    </w:p>
    <w:p w14:paraId="1DE3398C" w14:textId="77777777" w:rsidR="0096247D" w:rsidRPr="00F16FC9" w:rsidRDefault="0096247D" w:rsidP="009219C7">
      <w:pPr>
        <w:pStyle w:val="Stilius1"/>
        <w:spacing w:before="0" w:after="0"/>
        <w:ind w:firstLine="851"/>
      </w:pPr>
      <w:r w:rsidRPr="00F16FC9">
        <w:t>7.1.  Užsakovas šiame skyriuje nustatytomis sąlygomis gali daryti pakeitimus. Pakeitimai gali apimti:</w:t>
      </w:r>
    </w:p>
    <w:p w14:paraId="13C2F677" w14:textId="415AFEF5" w:rsidR="0096247D" w:rsidRPr="00F16FC9" w:rsidRDefault="0096247D" w:rsidP="0001578F">
      <w:pPr>
        <w:pStyle w:val="Stilius1"/>
        <w:spacing w:before="0" w:after="0"/>
        <w:ind w:firstLine="851"/>
      </w:pPr>
      <w:r w:rsidRPr="00F16FC9">
        <w:t>7.1.1. bet kurios darbų dalies montavimo ar įrengimo vietos ar padėties keitimą, darbų dalies lygių, pozicijų ir (arba) matmenų pakitimus;</w:t>
      </w:r>
    </w:p>
    <w:p w14:paraId="256DF937" w14:textId="4B75F945" w:rsidR="0096247D" w:rsidRPr="00F16FC9" w:rsidRDefault="0096247D" w:rsidP="0001578F">
      <w:pPr>
        <w:pStyle w:val="Stilius1"/>
        <w:spacing w:before="0"/>
        <w:ind w:firstLine="851"/>
        <w:rPr>
          <w:iCs/>
        </w:rPr>
      </w:pPr>
      <w:r w:rsidRPr="00F16FC9">
        <w:rPr>
          <w:iCs/>
        </w:rPr>
        <w:t>7.1.2. bet kurio atskiro darbo atsisakymą arba darbų apimties sumažinimą;</w:t>
      </w:r>
    </w:p>
    <w:p w14:paraId="3119C807" w14:textId="77777777" w:rsidR="0096247D" w:rsidRPr="00F16FC9" w:rsidRDefault="0096247D" w:rsidP="0001578F">
      <w:pPr>
        <w:tabs>
          <w:tab w:val="right" w:pos="8364"/>
        </w:tabs>
        <w:spacing w:line="100" w:lineRule="atLeast"/>
        <w:ind w:firstLine="851"/>
        <w:jc w:val="both"/>
        <w:rPr>
          <w:iCs/>
        </w:rPr>
      </w:pPr>
      <w:r w:rsidRPr="00F16FC9">
        <w:rPr>
          <w:iCs/>
        </w:rPr>
        <w:t>7.1.3. darbų kokybės ar kitų bet kurio atskiro darbo savybių pakitimus;</w:t>
      </w:r>
    </w:p>
    <w:p w14:paraId="09899949" w14:textId="77777777" w:rsidR="0096247D" w:rsidRPr="00F16FC9" w:rsidRDefault="0096247D" w:rsidP="0001578F">
      <w:pPr>
        <w:tabs>
          <w:tab w:val="right" w:pos="8364"/>
        </w:tabs>
        <w:spacing w:line="100" w:lineRule="atLeast"/>
        <w:ind w:firstLine="851"/>
        <w:jc w:val="both"/>
        <w:rPr>
          <w:iCs/>
        </w:rPr>
      </w:pPr>
      <w:r w:rsidRPr="00F16FC9">
        <w:rPr>
          <w:iCs/>
        </w:rPr>
        <w:lastRenderedPageBreak/>
        <w:t>7.1.4. bet kurį papildomą darbą, įrangą, medžiagas arba darbų apimties padidinimą.</w:t>
      </w:r>
    </w:p>
    <w:p w14:paraId="0CB7E219" w14:textId="7ECA4714" w:rsidR="0096247D" w:rsidRPr="00F16FC9" w:rsidRDefault="0096247D" w:rsidP="0001578F">
      <w:pPr>
        <w:pStyle w:val="Stilius1"/>
        <w:spacing w:before="0" w:after="0"/>
        <w:ind w:firstLine="851"/>
        <w:rPr>
          <w:iCs/>
        </w:rPr>
      </w:pPr>
      <w:r w:rsidRPr="00F16FC9">
        <w:rPr>
          <w:iCs/>
        </w:rPr>
        <w:t>Pakeitimas pagrindžiamas dokumentais (pvz. defektiniu (pakeitimų) aktu, brėžiniais (</w:t>
      </w:r>
      <w:proofErr w:type="spellStart"/>
      <w:r w:rsidRPr="00F16FC9">
        <w:rPr>
          <w:iCs/>
        </w:rPr>
        <w:t>įsk</w:t>
      </w:r>
      <w:proofErr w:type="spellEnd"/>
      <w:r w:rsidRPr="00F16FC9">
        <w:rPr>
          <w:iCs/>
        </w:rPr>
        <w:t>. Projekto korektūrą pagal jo naują laidą), ar kitais dokumentais), kurie turi būti patvirtinti Rangovo, projektuotojo ir (ar) statinio projekto vykdymo priežiūros vadovo parašais, bei raštu suderinti su Užsakovu.</w:t>
      </w:r>
    </w:p>
    <w:p w14:paraId="484F18F8" w14:textId="77777777" w:rsidR="0096247D" w:rsidRPr="00F16FC9" w:rsidRDefault="0096247D" w:rsidP="0001578F">
      <w:pPr>
        <w:tabs>
          <w:tab w:val="right" w:pos="8364"/>
        </w:tabs>
        <w:spacing w:line="100" w:lineRule="atLeast"/>
        <w:ind w:firstLine="851"/>
        <w:jc w:val="both"/>
        <w:rPr>
          <w:iCs/>
        </w:rPr>
      </w:pPr>
      <w:r w:rsidRPr="00F16FC9">
        <w:rPr>
          <w:sz w:val="22"/>
          <w:szCs w:val="22"/>
        </w:rPr>
        <w:t>7</w:t>
      </w:r>
      <w:r w:rsidRPr="00F16FC9">
        <w:rPr>
          <w:iCs/>
        </w:rPr>
        <w:t xml:space="preserve">.2. Pakeitimai gali būti atliekami vadovaujantis VPĮ 89 straipsnio nuostatomis. </w:t>
      </w:r>
    </w:p>
    <w:p w14:paraId="0C724C7D" w14:textId="77777777" w:rsidR="0096247D" w:rsidRPr="00F16FC9" w:rsidRDefault="0096247D" w:rsidP="0001578F">
      <w:pPr>
        <w:pStyle w:val="Stilius1"/>
        <w:spacing w:before="0" w:after="0"/>
        <w:ind w:firstLine="851"/>
        <w:rPr>
          <w:sz w:val="22"/>
          <w:szCs w:val="22"/>
        </w:rPr>
      </w:pPr>
      <w:r w:rsidRPr="00F16FC9">
        <w:rPr>
          <w:iCs/>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F16FC9">
        <w:rPr>
          <w:sz w:val="22"/>
          <w:szCs w:val="22"/>
        </w:rPr>
        <w:t xml:space="preserve"> </w:t>
      </w:r>
    </w:p>
    <w:p w14:paraId="6E71BFE5" w14:textId="7F0F63BD" w:rsidR="0096247D" w:rsidRPr="00F16FC9" w:rsidRDefault="0096247D" w:rsidP="0001578F">
      <w:pPr>
        <w:pStyle w:val="Stilius1"/>
        <w:spacing w:before="0" w:after="0"/>
        <w:ind w:firstLine="851"/>
        <w:rPr>
          <w:iCs/>
          <w:lang w:eastAsia="ar-SA"/>
        </w:rPr>
      </w:pPr>
      <w:r w:rsidRPr="00F16FC9">
        <w:rPr>
          <w:sz w:val="22"/>
          <w:szCs w:val="22"/>
        </w:rPr>
        <w:t>7</w:t>
      </w:r>
      <w:r w:rsidRPr="00F16FC9">
        <w:rPr>
          <w:iCs/>
          <w:lang w:eastAsia="ar-SA"/>
        </w:rPr>
        <w:t>.3. Pakeitimas įforminamas susitarimu ar protokolu dėl darbų pakeitimo, nurodant darbų pavadinimus, vienetus, kiekius, techninius sprendinius (pavyzdžiui, brėžinius ir kita), įkainių/kainų nustatymo pagrindimą ir skaičiavimą. Toks susitarimas ar protokolas turi būti patvirtintas ir pasirašytas Šalių ir laikomas sudėtine Sutarties dalimi. Atliktų darbų aktai turi atitikti pagal Užsakovo nurodymą atliktus pakeitimus.</w:t>
      </w:r>
    </w:p>
    <w:p w14:paraId="2B7520AF" w14:textId="77777777" w:rsidR="0096247D" w:rsidRPr="00F16FC9" w:rsidRDefault="0096247D" w:rsidP="0001578F">
      <w:pPr>
        <w:ind w:firstLine="851"/>
        <w:jc w:val="both"/>
        <w:rPr>
          <w:color w:val="000000"/>
        </w:rPr>
      </w:pPr>
      <w:r w:rsidRPr="00F16FC9">
        <w:rPr>
          <w:color w:val="000000"/>
        </w:rPr>
        <w:t>Pakeitimai forminami ir įkainojami tokia tvarka:</w:t>
      </w:r>
    </w:p>
    <w:p w14:paraId="4773A5A0" w14:textId="77777777" w:rsidR="0096247D" w:rsidRPr="00F16FC9" w:rsidRDefault="0096247D" w:rsidP="0001578F">
      <w:pPr>
        <w:suppressAutoHyphens w:val="0"/>
        <w:ind w:left="68" w:firstLine="851"/>
        <w:jc w:val="both"/>
        <w:rPr>
          <w:color w:val="000000"/>
        </w:rPr>
      </w:pPr>
      <w:r w:rsidRPr="00F16FC9">
        <w:rPr>
          <w:color w:val="000000"/>
        </w:rPr>
        <w:t xml:space="preserve">7.3.1. jei būtina/tikslinga </w:t>
      </w:r>
      <w:r w:rsidRPr="00F16FC9">
        <w:rPr>
          <w:b/>
          <w:color w:val="000000"/>
        </w:rPr>
        <w:t xml:space="preserve">atsisakyti </w:t>
      </w:r>
      <w:r w:rsidRPr="00F16FC9">
        <w:rPr>
          <w:color w:val="000000"/>
        </w:rPr>
        <w:t>atskiro darbo, ar būtina/tikslinga mažinti darbų apimtis, Rangovas pateikia nevykdytinų darbų lokalinę sąmatą, kurioje nurodo nevykdytinų darbų kainas, ir, Užsakovui įvertinus Rangovo siūlymą, koreguojama Sutarties kaina;</w:t>
      </w:r>
    </w:p>
    <w:p w14:paraId="7CA1EE4E" w14:textId="3AA5D2FA" w:rsidR="0096247D" w:rsidRPr="00F16FC9" w:rsidRDefault="0096247D" w:rsidP="0001578F">
      <w:pPr>
        <w:pStyle w:val="Stilius1"/>
        <w:spacing w:before="0" w:after="0"/>
        <w:ind w:firstLine="851"/>
        <w:rPr>
          <w:color w:val="000000"/>
        </w:rPr>
      </w:pPr>
      <w:r w:rsidRPr="00F16FC9">
        <w:rPr>
          <w:color w:val="000000"/>
        </w:rPr>
        <w:t xml:space="preserve">7.3.2. jei Sutartyje numatytą atskirą darbą (ar jo dalį) būtina/tikslinga </w:t>
      </w:r>
      <w:r w:rsidRPr="00F16FC9">
        <w:rPr>
          <w:b/>
          <w:color w:val="000000"/>
        </w:rPr>
        <w:t>keisti</w:t>
      </w:r>
      <w:r w:rsidRPr="00F16FC9">
        <w:rPr>
          <w:color w:val="000000"/>
        </w:rPr>
        <w:t xml:space="preserve"> kitu atskiru darbu, Rangovas pateikia nevykdytinų darbų lokalinę sąmatą, kurioje nurodo nevykdytinų darbų kainas, bei siūlymą dėl kitų darbų, </w:t>
      </w:r>
      <w:proofErr w:type="spellStart"/>
      <w:r w:rsidRPr="00F16FC9">
        <w:rPr>
          <w:color w:val="000000"/>
        </w:rPr>
        <w:t>t.y</w:t>
      </w:r>
      <w:proofErr w:type="spellEnd"/>
      <w:r w:rsidRPr="00F16FC9">
        <w:rPr>
          <w:color w:val="000000"/>
        </w:rPr>
        <w:t>. vietoje nevykdomų darbų siūlomų atlikti darbų lokalinę sąmatą, ir, Užsakovui įvertinus Rangovo siūlymą, koreguojama Sutarties kaina (jei reikia);</w:t>
      </w:r>
    </w:p>
    <w:p w14:paraId="5D36E7F5" w14:textId="0FFF4EB1" w:rsidR="0096247D" w:rsidRPr="00F16FC9" w:rsidRDefault="0096247D" w:rsidP="0001578F">
      <w:pPr>
        <w:pStyle w:val="Stilius1"/>
        <w:spacing w:before="0" w:after="0"/>
        <w:ind w:firstLine="851"/>
        <w:rPr>
          <w:color w:val="000000"/>
        </w:rPr>
      </w:pPr>
      <w:r w:rsidRPr="00F16FC9">
        <w:rPr>
          <w:color w:val="000000"/>
        </w:rPr>
        <w:t xml:space="preserve">7.3.3. jei būtina/tikslinga atlikti papildomą darbą ar būtina/tikslinga didinti darbų apimtis, Rangovas pateikia siūlymą dėl papildomų darbų, </w:t>
      </w:r>
      <w:proofErr w:type="spellStart"/>
      <w:r w:rsidRPr="00F16FC9">
        <w:rPr>
          <w:color w:val="000000"/>
        </w:rPr>
        <w:t>t.y</w:t>
      </w:r>
      <w:proofErr w:type="spellEnd"/>
      <w:r w:rsidRPr="00F16FC9">
        <w:rPr>
          <w:color w:val="000000"/>
        </w:rPr>
        <w:t>. papildomų darbų lokalinę sąmatą, ir, Užsakovui įvertinus Rangovo siūlymą, koreguojama Sutarties kaina.</w:t>
      </w:r>
    </w:p>
    <w:p w14:paraId="08A2BA34" w14:textId="0D99C059" w:rsidR="0096247D" w:rsidRPr="00F16FC9" w:rsidRDefault="0096247D" w:rsidP="0001578F">
      <w:pPr>
        <w:pStyle w:val="Stilius1"/>
        <w:spacing w:before="0" w:after="0"/>
        <w:ind w:firstLine="851"/>
        <w:rPr>
          <w:color w:val="000000"/>
        </w:rPr>
      </w:pPr>
      <w:r w:rsidRPr="00F16FC9">
        <w:rPr>
          <w:color w:val="000000"/>
          <w:lang w:eastAsia="ar-SA"/>
        </w:rPr>
        <w:t>7.4. Rangovo pasiūlyme įvardintos darbų sudėtinės dalys (resursai, techninės specifikacijos ir pan.), kurios nedetalizuotos Techniniame darbo projekte, gali būti keičiamos tik Užsakovo sutikimu tiek, kiek toks keitimas neprieštarauja Techninio projekto (jo techninių specifikacijų, aiškinamųjų raštų, brėžinių) sprendiniams. Tokie keitimai pakeitimu nelaikomi.</w:t>
      </w:r>
    </w:p>
    <w:p w14:paraId="15CD1390" w14:textId="0F2DCD33" w:rsidR="00A15072" w:rsidRPr="00F16FC9" w:rsidRDefault="0096247D" w:rsidP="0001578F">
      <w:pPr>
        <w:pStyle w:val="Stilius1"/>
        <w:spacing w:before="0"/>
        <w:ind w:firstLine="851"/>
      </w:pPr>
      <w:r w:rsidRPr="00F16FC9">
        <w:rPr>
          <w:color w:val="000000"/>
          <w:lang w:eastAsia="ar-SA"/>
        </w:rPr>
        <w:t>7.5.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w:t>
      </w:r>
    </w:p>
    <w:p w14:paraId="0CE319DB" w14:textId="77777777" w:rsidR="00531058" w:rsidRPr="00F16FC9" w:rsidRDefault="00531058" w:rsidP="0001578F">
      <w:pPr>
        <w:tabs>
          <w:tab w:val="right" w:pos="8364"/>
        </w:tabs>
        <w:spacing w:line="100" w:lineRule="atLeast"/>
        <w:jc w:val="both"/>
        <w:rPr>
          <w:bCs/>
        </w:rPr>
      </w:pPr>
    </w:p>
    <w:p w14:paraId="7C277D55" w14:textId="008FF61B" w:rsidR="00486443" w:rsidRPr="00F16FC9" w:rsidRDefault="0096247D" w:rsidP="00531058">
      <w:pPr>
        <w:tabs>
          <w:tab w:val="right" w:pos="8364"/>
        </w:tabs>
        <w:spacing w:line="100" w:lineRule="atLeast"/>
        <w:ind w:firstLine="851"/>
        <w:jc w:val="center"/>
        <w:rPr>
          <w:b/>
          <w:iCs/>
        </w:rPr>
      </w:pPr>
      <w:r w:rsidRPr="00F16FC9">
        <w:rPr>
          <w:b/>
          <w:iCs/>
        </w:rPr>
        <w:t xml:space="preserve">VIII. </w:t>
      </w:r>
      <w:r w:rsidR="000C3640" w:rsidRPr="00F16FC9">
        <w:rPr>
          <w:b/>
          <w:iCs/>
        </w:rPr>
        <w:t>GARANTINIS TERMINAS</w:t>
      </w:r>
    </w:p>
    <w:p w14:paraId="7E9C3A40" w14:textId="77777777" w:rsidR="00FE5DF4" w:rsidRPr="00F16FC9" w:rsidRDefault="00FE5DF4" w:rsidP="00FE5DF4"/>
    <w:p w14:paraId="0CDDF3BA" w14:textId="2DA9682A" w:rsidR="00945CAC" w:rsidRDefault="00444932" w:rsidP="0001578F">
      <w:pPr>
        <w:tabs>
          <w:tab w:val="right" w:pos="8364"/>
        </w:tabs>
        <w:spacing w:line="100" w:lineRule="atLeast"/>
        <w:ind w:firstLine="851"/>
        <w:jc w:val="both"/>
      </w:pPr>
      <w:r w:rsidRPr="00F16FC9">
        <w:tab/>
      </w:r>
      <w:r w:rsidR="0096247D" w:rsidRPr="00F16FC9">
        <w:t>8</w:t>
      </w:r>
      <w:r w:rsidR="00FE5DF4" w:rsidRPr="00F16FC9">
        <w:t xml:space="preserve">.1. </w:t>
      </w:r>
      <w:r w:rsidR="00945CAC" w:rsidRPr="00F16FC9">
        <w:t>Visiems Rangovo atliktiems statinio darbams nustatomas 5 (penkerių) metų garantinis terminas. Garantiniai terminai pradedami skaičiuoti nuo statybos darbų priėmimo akto pasirašymo dienos.</w:t>
      </w:r>
    </w:p>
    <w:p w14:paraId="27275E69" w14:textId="4891E4C1" w:rsidR="00FE5DF4" w:rsidRPr="00C13EA2" w:rsidRDefault="0096247D" w:rsidP="0001578F">
      <w:pPr>
        <w:tabs>
          <w:tab w:val="right" w:pos="8364"/>
        </w:tabs>
        <w:spacing w:line="100" w:lineRule="atLeast"/>
        <w:ind w:firstLine="851"/>
        <w:jc w:val="both"/>
      </w:pPr>
      <w:r>
        <w:t>8</w:t>
      </w:r>
      <w:r w:rsidR="00444932" w:rsidRPr="00C13EA2">
        <w:t xml:space="preserve">.2. </w:t>
      </w:r>
      <w:r w:rsidR="00FE5DF4" w:rsidRPr="00C13EA2">
        <w:t>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79A9C9BB" w:rsidR="00FE5DF4" w:rsidRPr="00C13EA2" w:rsidRDefault="0096247D" w:rsidP="0001578F">
      <w:pPr>
        <w:tabs>
          <w:tab w:val="right" w:pos="8364"/>
        </w:tabs>
        <w:spacing w:line="100" w:lineRule="atLeast"/>
        <w:ind w:firstLine="851"/>
        <w:jc w:val="both"/>
      </w:pPr>
      <w:r>
        <w:lastRenderedPageBreak/>
        <w:t>8</w:t>
      </w:r>
      <w:r w:rsidR="004B225B" w:rsidRPr="00C13EA2">
        <w:t xml:space="preserve">.3.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64E4C2CE" w:rsidR="00FE5DF4" w:rsidRPr="00C13EA2" w:rsidRDefault="0096247D" w:rsidP="0001578F">
      <w:pPr>
        <w:tabs>
          <w:tab w:val="right" w:pos="8364"/>
        </w:tabs>
        <w:spacing w:line="100" w:lineRule="atLeast"/>
        <w:ind w:firstLine="851"/>
        <w:jc w:val="both"/>
      </w:pPr>
      <w:r>
        <w:t>8</w:t>
      </w:r>
      <w:r w:rsidR="004B225B" w:rsidRPr="00C13EA2">
        <w:t xml:space="preserve">.4.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523D07DB" w:rsidR="00FE5DF4" w:rsidRPr="00C13EA2" w:rsidRDefault="0096247D" w:rsidP="0001578F">
      <w:pPr>
        <w:tabs>
          <w:tab w:val="right" w:pos="-2410"/>
        </w:tabs>
        <w:spacing w:line="100" w:lineRule="atLeast"/>
        <w:ind w:firstLine="851"/>
        <w:jc w:val="both"/>
      </w:pPr>
      <w:r>
        <w:t>8</w:t>
      </w:r>
      <w:r w:rsidR="00FE5DF4" w:rsidRPr="00C13EA2">
        <w:t xml:space="preserve">.5. Užsakovas privalo pareikšti pretenziją Rangovui dėl esminių darbų trūkumų per penkias darbo dienas nuo jų nustatymo dienos. </w:t>
      </w:r>
    </w:p>
    <w:p w14:paraId="4FEDB1A4" w14:textId="5BEC43BA" w:rsidR="00FE5DF4" w:rsidRPr="00C13EA2" w:rsidRDefault="0096247D" w:rsidP="0001578F">
      <w:pPr>
        <w:shd w:val="clear" w:color="auto" w:fill="FFFFFF"/>
        <w:spacing w:line="100" w:lineRule="atLeast"/>
        <w:ind w:firstLine="851"/>
        <w:jc w:val="both"/>
      </w:pPr>
      <w:r>
        <w:t>8</w:t>
      </w:r>
      <w:r w:rsidR="00FE5DF4" w:rsidRPr="00C13EA2">
        <w:t xml:space="preserve">.6. Garantiniu laikotarpiu Užsakovui priėmus objekto trūkumų pašalinimo darbus ir pasirašius priėmimo aktą, Rangovas jiems suteikia garantiją pagal Sutarties </w:t>
      </w:r>
      <w:r w:rsidR="00B640F7">
        <w:t>8</w:t>
      </w:r>
      <w:r w:rsidR="00FE5DF4" w:rsidRPr="00C13EA2">
        <w:t>.1. punktą, kurios pradžia skaičiuojama nuo darbų rezultato perdavimo akto pasirašymo dienos.</w:t>
      </w:r>
    </w:p>
    <w:p w14:paraId="113D7739" w14:textId="77777777" w:rsidR="000A513E" w:rsidRPr="00C13EA2" w:rsidRDefault="000A513E" w:rsidP="00E70DA6">
      <w:pPr>
        <w:widowControl w:val="0"/>
        <w:shd w:val="clear" w:color="auto" w:fill="FFFFFF"/>
        <w:tabs>
          <w:tab w:val="left" w:pos="350"/>
        </w:tabs>
        <w:autoSpaceDE w:val="0"/>
        <w:jc w:val="both"/>
        <w:rPr>
          <w:iCs/>
          <w:strike/>
        </w:rPr>
      </w:pPr>
    </w:p>
    <w:p w14:paraId="74CE064F" w14:textId="783296AC" w:rsidR="00E70DA6" w:rsidRPr="00C13EA2" w:rsidRDefault="0096247D" w:rsidP="00565DFC">
      <w:pPr>
        <w:widowControl w:val="0"/>
        <w:shd w:val="clear" w:color="auto" w:fill="FFFFFF"/>
        <w:tabs>
          <w:tab w:val="left" w:pos="350"/>
        </w:tabs>
        <w:autoSpaceDE w:val="0"/>
        <w:spacing w:before="120" w:after="120"/>
        <w:jc w:val="center"/>
        <w:rPr>
          <w:b/>
          <w:bCs/>
        </w:rPr>
      </w:pPr>
      <w:r>
        <w:rPr>
          <w:b/>
          <w:bCs/>
        </w:rPr>
        <w:t>IX</w:t>
      </w:r>
      <w:r w:rsidR="000F7EE2" w:rsidRPr="00C13EA2">
        <w:rPr>
          <w:b/>
          <w:bCs/>
        </w:rPr>
        <w:t>. KITOS SUTARTIES SĄLYGOS</w:t>
      </w:r>
    </w:p>
    <w:p w14:paraId="673E8C5F" w14:textId="5D0E1A90" w:rsidR="000F7EE2" w:rsidRPr="00C13EA2" w:rsidRDefault="0096247D" w:rsidP="0001578F">
      <w:pPr>
        <w:widowControl w:val="0"/>
        <w:shd w:val="clear" w:color="auto" w:fill="FFFFFF"/>
        <w:tabs>
          <w:tab w:val="left" w:pos="350"/>
        </w:tabs>
        <w:autoSpaceDE w:val="0"/>
        <w:ind w:left="10" w:firstLine="841"/>
        <w:jc w:val="both"/>
        <w:rPr>
          <w:iCs/>
        </w:rPr>
      </w:pPr>
      <w:r>
        <w:rPr>
          <w:iCs/>
        </w:rPr>
        <w:t>9</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71C86E5D" w:rsidR="00114932" w:rsidRPr="00C13EA2" w:rsidRDefault="0096247D" w:rsidP="0001578F">
      <w:pPr>
        <w:widowControl w:val="0"/>
        <w:shd w:val="clear" w:color="auto" w:fill="FFFFFF"/>
        <w:tabs>
          <w:tab w:val="left" w:pos="350"/>
        </w:tabs>
        <w:autoSpaceDE w:val="0"/>
        <w:ind w:left="10" w:firstLine="841"/>
        <w:jc w:val="both"/>
        <w:rPr>
          <w:iCs/>
        </w:rPr>
      </w:pPr>
      <w:r>
        <w:rPr>
          <w:iCs/>
        </w:rPr>
        <w:t>9</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9219C7" w:rsidRDefault="00114932" w:rsidP="003D5ADE">
            <w:pPr>
              <w:spacing w:line="276" w:lineRule="auto"/>
              <w:jc w:val="both"/>
              <w:rPr>
                <w:b/>
                <w:sz w:val="22"/>
                <w:szCs w:val="22"/>
              </w:rPr>
            </w:pPr>
          </w:p>
        </w:tc>
        <w:tc>
          <w:tcPr>
            <w:tcW w:w="3265" w:type="dxa"/>
          </w:tcPr>
          <w:p w14:paraId="05BCF760" w14:textId="74CFE4CA" w:rsidR="00114932" w:rsidRPr="009219C7" w:rsidRDefault="008A6AC4" w:rsidP="003D5ADE">
            <w:pPr>
              <w:spacing w:line="276" w:lineRule="auto"/>
              <w:jc w:val="both"/>
              <w:rPr>
                <w:b/>
                <w:sz w:val="22"/>
                <w:szCs w:val="22"/>
              </w:rPr>
            </w:pPr>
            <w:r w:rsidRPr="009219C7">
              <w:rPr>
                <w:b/>
                <w:sz w:val="22"/>
                <w:szCs w:val="22"/>
              </w:rPr>
              <w:t xml:space="preserve">Užsakovo </w:t>
            </w:r>
            <w:r w:rsidR="00114932" w:rsidRPr="009219C7">
              <w:rPr>
                <w:b/>
                <w:sz w:val="22"/>
                <w:szCs w:val="22"/>
              </w:rPr>
              <w:t>atstovas</w:t>
            </w:r>
          </w:p>
        </w:tc>
        <w:tc>
          <w:tcPr>
            <w:tcW w:w="4475" w:type="dxa"/>
          </w:tcPr>
          <w:p w14:paraId="3D6ACF67" w14:textId="7EC8B4E0" w:rsidR="00114932" w:rsidRPr="009219C7" w:rsidRDefault="008A6AC4" w:rsidP="003D5ADE">
            <w:pPr>
              <w:spacing w:line="276" w:lineRule="auto"/>
              <w:jc w:val="both"/>
              <w:rPr>
                <w:b/>
                <w:sz w:val="22"/>
                <w:szCs w:val="22"/>
              </w:rPr>
            </w:pPr>
            <w:r w:rsidRPr="009219C7">
              <w:rPr>
                <w:b/>
                <w:sz w:val="22"/>
                <w:szCs w:val="22"/>
              </w:rPr>
              <w:t xml:space="preserve">Rangovo </w:t>
            </w:r>
            <w:r w:rsidR="00114932" w:rsidRPr="009219C7">
              <w:rPr>
                <w:b/>
                <w:sz w:val="22"/>
                <w:szCs w:val="22"/>
              </w:rPr>
              <w:t>atstovas</w:t>
            </w:r>
          </w:p>
        </w:tc>
      </w:tr>
      <w:tr w:rsidR="00C13EA2" w:rsidRPr="00C13EA2" w14:paraId="75C711D4" w14:textId="77777777" w:rsidTr="00DE7E77">
        <w:tc>
          <w:tcPr>
            <w:tcW w:w="2088" w:type="dxa"/>
          </w:tcPr>
          <w:p w14:paraId="2C419D62" w14:textId="77777777" w:rsidR="002B0845" w:rsidRPr="009219C7" w:rsidRDefault="002B0845" w:rsidP="002B0845">
            <w:pPr>
              <w:spacing w:line="276" w:lineRule="auto"/>
              <w:jc w:val="both"/>
              <w:rPr>
                <w:sz w:val="22"/>
                <w:szCs w:val="22"/>
              </w:rPr>
            </w:pPr>
            <w:r w:rsidRPr="009219C7">
              <w:rPr>
                <w:sz w:val="22"/>
                <w:szCs w:val="22"/>
              </w:rPr>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49A1C41A" w:rsidR="002B0845" w:rsidRPr="009219C7" w:rsidRDefault="002B0845" w:rsidP="002B0845">
            <w:pPr>
              <w:spacing w:line="276" w:lineRule="auto"/>
              <w:jc w:val="both"/>
              <w:rPr>
                <w:sz w:val="22"/>
                <w:szCs w:val="22"/>
              </w:rPr>
            </w:pPr>
          </w:p>
        </w:tc>
        <w:tc>
          <w:tcPr>
            <w:tcW w:w="4475" w:type="dxa"/>
          </w:tcPr>
          <w:p w14:paraId="5AAE8F94" w14:textId="1D4B879D" w:rsidR="002B0845" w:rsidRPr="009219C7" w:rsidRDefault="002B0845" w:rsidP="002B0845">
            <w:pPr>
              <w:spacing w:line="276" w:lineRule="auto"/>
              <w:jc w:val="both"/>
              <w:rPr>
                <w:sz w:val="22"/>
                <w:szCs w:val="22"/>
              </w:rPr>
            </w:pPr>
          </w:p>
        </w:tc>
      </w:tr>
      <w:tr w:rsidR="00C13EA2" w:rsidRPr="00C13EA2" w14:paraId="0642F081" w14:textId="77777777" w:rsidTr="00DE7E77">
        <w:tc>
          <w:tcPr>
            <w:tcW w:w="2088" w:type="dxa"/>
          </w:tcPr>
          <w:p w14:paraId="7103F5E3" w14:textId="77777777" w:rsidR="002B0845" w:rsidRPr="009219C7" w:rsidRDefault="002B0845" w:rsidP="002B0845">
            <w:pPr>
              <w:spacing w:line="276" w:lineRule="auto"/>
              <w:jc w:val="both"/>
              <w:rPr>
                <w:sz w:val="22"/>
                <w:szCs w:val="22"/>
              </w:rPr>
            </w:pPr>
            <w:r w:rsidRPr="009219C7">
              <w:rPr>
                <w:sz w:val="22"/>
                <w:szCs w:val="22"/>
              </w:rPr>
              <w:t>Adresas</w:t>
            </w:r>
          </w:p>
        </w:tc>
        <w:tc>
          <w:tcPr>
            <w:tcW w:w="3265" w:type="dxa"/>
            <w:tcBorders>
              <w:top w:val="single" w:sz="4" w:space="0" w:color="auto"/>
              <w:left w:val="single" w:sz="4" w:space="0" w:color="auto"/>
              <w:bottom w:val="single" w:sz="4" w:space="0" w:color="auto"/>
              <w:right w:val="single" w:sz="4" w:space="0" w:color="auto"/>
            </w:tcBorders>
          </w:tcPr>
          <w:p w14:paraId="3FFCF9AE" w14:textId="5DECFE13" w:rsidR="002B0845" w:rsidRPr="009219C7" w:rsidRDefault="002B0845" w:rsidP="002B0845">
            <w:pPr>
              <w:spacing w:line="276" w:lineRule="auto"/>
              <w:jc w:val="both"/>
              <w:rPr>
                <w:sz w:val="22"/>
                <w:szCs w:val="22"/>
              </w:rPr>
            </w:pPr>
          </w:p>
        </w:tc>
        <w:tc>
          <w:tcPr>
            <w:tcW w:w="4475" w:type="dxa"/>
          </w:tcPr>
          <w:p w14:paraId="6703578F" w14:textId="759E5AB6" w:rsidR="002B0845" w:rsidRPr="009219C7" w:rsidRDefault="002B0845" w:rsidP="002B0845">
            <w:pPr>
              <w:spacing w:line="276" w:lineRule="auto"/>
              <w:jc w:val="both"/>
              <w:rPr>
                <w:sz w:val="22"/>
                <w:szCs w:val="22"/>
              </w:rPr>
            </w:pPr>
          </w:p>
        </w:tc>
      </w:tr>
      <w:tr w:rsidR="00C13EA2" w:rsidRPr="00C13EA2" w14:paraId="1168B024" w14:textId="77777777" w:rsidTr="00DE7E77">
        <w:tc>
          <w:tcPr>
            <w:tcW w:w="2088" w:type="dxa"/>
          </w:tcPr>
          <w:p w14:paraId="51113963" w14:textId="77777777" w:rsidR="002B0845" w:rsidRPr="009219C7" w:rsidRDefault="002B0845" w:rsidP="002B0845">
            <w:pPr>
              <w:spacing w:line="276" w:lineRule="auto"/>
              <w:jc w:val="both"/>
              <w:rPr>
                <w:sz w:val="22"/>
                <w:szCs w:val="22"/>
              </w:rPr>
            </w:pPr>
            <w:r w:rsidRPr="009219C7">
              <w:rPr>
                <w:sz w:val="22"/>
                <w:szCs w:val="22"/>
              </w:rPr>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67DC0208" w:rsidR="002B0845" w:rsidRPr="009219C7" w:rsidRDefault="002B0845" w:rsidP="002B0845">
            <w:pPr>
              <w:spacing w:line="276" w:lineRule="auto"/>
              <w:jc w:val="both"/>
              <w:rPr>
                <w:sz w:val="22"/>
                <w:szCs w:val="22"/>
              </w:rPr>
            </w:pPr>
          </w:p>
        </w:tc>
        <w:tc>
          <w:tcPr>
            <w:tcW w:w="4475" w:type="dxa"/>
          </w:tcPr>
          <w:p w14:paraId="76B4CEA6" w14:textId="570AFFA9" w:rsidR="002B0845" w:rsidRPr="009219C7" w:rsidRDefault="002B0845" w:rsidP="002B0845">
            <w:pPr>
              <w:spacing w:line="276" w:lineRule="auto"/>
              <w:jc w:val="both"/>
              <w:rPr>
                <w:sz w:val="22"/>
                <w:szCs w:val="22"/>
              </w:rPr>
            </w:pPr>
          </w:p>
        </w:tc>
      </w:tr>
      <w:tr w:rsidR="002B0845" w:rsidRPr="00C13EA2" w14:paraId="0CB67A9E" w14:textId="77777777" w:rsidTr="00DE7E77">
        <w:tc>
          <w:tcPr>
            <w:tcW w:w="2088" w:type="dxa"/>
          </w:tcPr>
          <w:p w14:paraId="783A160A" w14:textId="77777777" w:rsidR="002B0845" w:rsidRPr="009219C7" w:rsidRDefault="002B0845" w:rsidP="002B0845">
            <w:pPr>
              <w:spacing w:line="276" w:lineRule="auto"/>
              <w:jc w:val="both"/>
              <w:rPr>
                <w:sz w:val="22"/>
                <w:szCs w:val="22"/>
              </w:rPr>
            </w:pPr>
            <w:r w:rsidRPr="009219C7">
              <w:rPr>
                <w:sz w:val="22"/>
                <w:szCs w:val="22"/>
              </w:rPr>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7E46D2A8" w:rsidR="002B0845" w:rsidRPr="009219C7" w:rsidRDefault="002B0845" w:rsidP="002B0845">
            <w:pPr>
              <w:spacing w:line="276" w:lineRule="auto"/>
              <w:jc w:val="both"/>
              <w:rPr>
                <w:sz w:val="22"/>
                <w:szCs w:val="22"/>
              </w:rPr>
            </w:pPr>
          </w:p>
        </w:tc>
        <w:tc>
          <w:tcPr>
            <w:tcW w:w="4475" w:type="dxa"/>
          </w:tcPr>
          <w:p w14:paraId="452A8ED6" w14:textId="5BFEE6DC" w:rsidR="002B0845" w:rsidRPr="009219C7" w:rsidRDefault="002B0845" w:rsidP="002B0845">
            <w:pPr>
              <w:spacing w:line="276" w:lineRule="auto"/>
              <w:jc w:val="both"/>
              <w:rPr>
                <w:sz w:val="22"/>
                <w:szCs w:val="22"/>
                <w:lang w:val="en-US"/>
              </w:rPr>
            </w:pPr>
          </w:p>
        </w:tc>
      </w:tr>
    </w:tbl>
    <w:p w14:paraId="659C1411" w14:textId="539728CE" w:rsidR="000F7EE2" w:rsidRPr="00C13EA2" w:rsidRDefault="0096247D" w:rsidP="0001578F">
      <w:pPr>
        <w:widowControl w:val="0"/>
        <w:shd w:val="clear" w:color="auto" w:fill="FFFFFF"/>
        <w:tabs>
          <w:tab w:val="left" w:pos="350"/>
        </w:tabs>
        <w:autoSpaceDE w:val="0"/>
        <w:ind w:left="10" w:firstLine="841"/>
        <w:jc w:val="both"/>
        <w:rPr>
          <w:iCs/>
        </w:rPr>
      </w:pPr>
      <w:r>
        <w:rPr>
          <w:iCs/>
        </w:rPr>
        <w:t>9</w:t>
      </w:r>
      <w:r w:rsidR="000F7EE2" w:rsidRPr="00C13EA2">
        <w:rPr>
          <w:iCs/>
        </w:rPr>
        <w:t>.</w:t>
      </w:r>
      <w:r w:rsidR="00E70DA6"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0883AA8D" w:rsidR="000F7EE2" w:rsidRPr="00155F79" w:rsidRDefault="0096247D" w:rsidP="0001578F">
      <w:pPr>
        <w:widowControl w:val="0"/>
        <w:shd w:val="clear" w:color="auto" w:fill="FFFFFF"/>
        <w:tabs>
          <w:tab w:val="left" w:pos="350"/>
        </w:tabs>
        <w:autoSpaceDE w:val="0"/>
        <w:ind w:left="10" w:firstLine="841"/>
        <w:jc w:val="both"/>
        <w:rPr>
          <w:iCs/>
        </w:rPr>
      </w:pPr>
      <w:r>
        <w:rPr>
          <w:iCs/>
        </w:rPr>
        <w:t>9</w:t>
      </w:r>
      <w:r w:rsidR="000F7EE2" w:rsidRPr="00C13EA2">
        <w:rPr>
          <w:iCs/>
        </w:rPr>
        <w:t>.</w:t>
      </w:r>
      <w:r w:rsidR="00E70DA6" w:rsidRPr="00C13EA2">
        <w:rPr>
          <w:iCs/>
        </w:rPr>
        <w:t>4</w:t>
      </w:r>
      <w:r w:rsidR="000F7EE2" w:rsidRPr="00C13EA2">
        <w:rPr>
          <w:iCs/>
        </w:rPr>
        <w:t xml:space="preserve">. </w:t>
      </w:r>
      <w:r w:rsidR="006B2698" w:rsidRPr="00155F79">
        <w:rPr>
          <w:iCs/>
        </w:rPr>
        <w:t>Sutarties sąlygos Sutarties galiojimo laikotarpiu negali būti keičiamos, išskyrus tokias Sutarties sąlygas, kurių keitimas numatytas Sutartyje ir (ar) galimas vadovaujantis VPĮ nuostatomis. Sutarties pakeitimai įforminami Šalims sudarant Susitarimą.</w:t>
      </w:r>
    </w:p>
    <w:p w14:paraId="2A1E6A57" w14:textId="35AC841F" w:rsidR="000F7EE2" w:rsidRPr="00C13EA2" w:rsidRDefault="0096247D" w:rsidP="0001578F">
      <w:pPr>
        <w:widowControl w:val="0"/>
        <w:shd w:val="clear" w:color="auto" w:fill="FFFFFF"/>
        <w:tabs>
          <w:tab w:val="left" w:pos="350"/>
        </w:tabs>
        <w:autoSpaceDE w:val="0"/>
        <w:ind w:left="10" w:firstLine="841"/>
        <w:jc w:val="both"/>
        <w:rPr>
          <w:iCs/>
        </w:rPr>
      </w:pPr>
      <w:r>
        <w:rPr>
          <w:iCs/>
        </w:rPr>
        <w:t>9</w:t>
      </w:r>
      <w:r w:rsidR="000F7EE2" w:rsidRPr="00155F79">
        <w:rPr>
          <w:iCs/>
        </w:rPr>
        <w:t>.</w:t>
      </w:r>
      <w:r w:rsidR="00E70DA6" w:rsidRPr="00155F79">
        <w:rPr>
          <w:iCs/>
        </w:rPr>
        <w:t>5</w:t>
      </w:r>
      <w:r w:rsidR="000F7EE2" w:rsidRPr="00155F79">
        <w:rPr>
          <w:iCs/>
        </w:rPr>
        <w:t xml:space="preserve">. Sutartis sudaryta dviem vienodą juridinę galią turinčiais egzemplioriais </w:t>
      </w:r>
      <w:r w:rsidR="000F7EE2" w:rsidRPr="00C13EA2">
        <w:rPr>
          <w:iCs/>
        </w:rPr>
        <w:t>– po vieną egzempliorių Užsakovui ir Rangovui.</w:t>
      </w:r>
    </w:p>
    <w:p w14:paraId="73BDBD38" w14:textId="082792DF" w:rsidR="0011212C" w:rsidRDefault="0096247D" w:rsidP="0001578F">
      <w:pPr>
        <w:widowControl w:val="0"/>
        <w:shd w:val="clear" w:color="auto" w:fill="FFFFFF"/>
        <w:tabs>
          <w:tab w:val="left" w:pos="350"/>
        </w:tabs>
        <w:autoSpaceDE w:val="0"/>
        <w:ind w:left="10" w:firstLine="841"/>
        <w:jc w:val="both"/>
        <w:rPr>
          <w:iCs/>
        </w:rPr>
      </w:pPr>
      <w:r>
        <w:rPr>
          <w:iCs/>
        </w:rPr>
        <w:t>9</w:t>
      </w:r>
      <w:r w:rsidR="0011212C" w:rsidRPr="00C13EA2">
        <w:rPr>
          <w:iCs/>
        </w:rPr>
        <w:t>.</w:t>
      </w:r>
      <w:r w:rsidR="00E70DA6" w:rsidRPr="00C13EA2">
        <w:rPr>
          <w:iCs/>
        </w:rPr>
        <w:t>6</w:t>
      </w:r>
      <w:r w:rsidR="0011212C" w:rsidRPr="00C13EA2">
        <w:rPr>
          <w:iCs/>
        </w:rPr>
        <w:t xml:space="preserve">. Sutartis pasirašoma elektroniniu parašu, susirašinėjimas vyksta elektroniniu paštu, </w:t>
      </w:r>
      <w:r w:rsidR="0067303B" w:rsidRPr="00C13EA2">
        <w:rPr>
          <w:iCs/>
        </w:rPr>
        <w:t>ne</w:t>
      </w:r>
      <w:r w:rsidR="0011212C" w:rsidRPr="00C13EA2">
        <w:rPr>
          <w:iCs/>
        </w:rPr>
        <w:t>naudojant popieriaus.</w:t>
      </w:r>
    </w:p>
    <w:p w14:paraId="36A853A2" w14:textId="2E2DC7DE" w:rsidR="003A6DDC" w:rsidRDefault="003A6DDC" w:rsidP="0001578F">
      <w:pPr>
        <w:widowControl w:val="0"/>
        <w:shd w:val="clear" w:color="auto" w:fill="FFFFFF"/>
        <w:tabs>
          <w:tab w:val="left" w:pos="350"/>
        </w:tabs>
        <w:autoSpaceDE w:val="0"/>
        <w:ind w:left="10" w:firstLine="841"/>
        <w:jc w:val="both"/>
        <w:rPr>
          <w:iCs/>
        </w:rPr>
      </w:pPr>
      <w:r>
        <w:rPr>
          <w:iCs/>
        </w:rPr>
        <w:t>9.7. Sutarties priedai:</w:t>
      </w:r>
    </w:p>
    <w:p w14:paraId="6BE2429A" w14:textId="0CC5A219" w:rsidR="000F7EE2" w:rsidRDefault="003A6DDC" w:rsidP="00266C31">
      <w:pPr>
        <w:widowControl w:val="0"/>
        <w:shd w:val="clear" w:color="auto" w:fill="FFFFFF"/>
        <w:tabs>
          <w:tab w:val="left" w:pos="350"/>
        </w:tabs>
        <w:autoSpaceDE w:val="0"/>
        <w:ind w:left="10" w:firstLine="841"/>
        <w:jc w:val="both"/>
        <w:rPr>
          <w:iCs/>
        </w:rPr>
      </w:pPr>
      <w:r>
        <w:rPr>
          <w:iCs/>
        </w:rPr>
        <w:t xml:space="preserve">9.7.1. </w:t>
      </w:r>
      <w:r w:rsidR="00B640F7">
        <w:rPr>
          <w:iCs/>
        </w:rPr>
        <w:t>Rangovo pasiūlymas.</w:t>
      </w:r>
    </w:p>
    <w:p w14:paraId="233BA60C" w14:textId="77777777" w:rsidR="00487979" w:rsidRPr="00C13EA2" w:rsidRDefault="00487979">
      <w:pPr>
        <w:widowControl w:val="0"/>
        <w:shd w:val="clear" w:color="auto" w:fill="FFFFFF"/>
        <w:tabs>
          <w:tab w:val="left" w:pos="350"/>
        </w:tabs>
        <w:autoSpaceDE w:val="0"/>
        <w:ind w:left="10" w:firstLine="674"/>
        <w:jc w:val="both"/>
        <w:rPr>
          <w:iCs/>
        </w:rPr>
      </w:pPr>
    </w:p>
    <w:p w14:paraId="6221F438" w14:textId="4E4AB179" w:rsidR="000F7EE2" w:rsidRPr="00C13EA2" w:rsidRDefault="000F7EE2">
      <w:pPr>
        <w:shd w:val="clear" w:color="auto" w:fill="FFFFFF"/>
        <w:spacing w:before="120" w:after="120"/>
        <w:ind w:right="45"/>
        <w:jc w:val="center"/>
        <w:rPr>
          <w:b/>
          <w:bCs/>
        </w:rPr>
      </w:pPr>
      <w:r w:rsidRPr="00C13EA2">
        <w:rPr>
          <w:b/>
          <w:bCs/>
        </w:rPr>
        <w:t>VII</w:t>
      </w:r>
      <w:r w:rsidR="0078445D" w:rsidRPr="00C13EA2">
        <w:rPr>
          <w:b/>
          <w:bCs/>
        </w:rPr>
        <w:t>I</w:t>
      </w:r>
      <w:r w:rsidRPr="00C13EA2">
        <w:rPr>
          <w:b/>
          <w:bCs/>
        </w:rPr>
        <w:t>. ŠALIŲ ADRESAI IR REKVIZITAI</w:t>
      </w:r>
    </w:p>
    <w:p w14:paraId="5FE36FD1" w14:textId="77777777" w:rsidR="00172556" w:rsidRPr="00C13EA2" w:rsidRDefault="00172556">
      <w:pPr>
        <w:shd w:val="clear" w:color="auto" w:fill="FFFFFF"/>
        <w:spacing w:before="120" w:after="120"/>
        <w:ind w:right="45"/>
        <w:jc w:val="center"/>
        <w:rPr>
          <w:b/>
          <w:bCs/>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45"/>
        <w:gridCol w:w="3955"/>
      </w:tblGrid>
      <w:tr w:rsidR="00155F79" w:rsidRPr="00155F79" w14:paraId="7434DEE8" w14:textId="77777777" w:rsidTr="00155F79">
        <w:tc>
          <w:tcPr>
            <w:tcW w:w="5245" w:type="dxa"/>
            <w:tcBorders>
              <w:top w:val="none" w:sz="0" w:space="0" w:color="FFFFFF"/>
              <w:left w:val="none" w:sz="0" w:space="0" w:color="FFFFFF"/>
              <w:bottom w:val="none" w:sz="0" w:space="0" w:color="FFFFFF"/>
              <w:right w:val="none" w:sz="0" w:space="0" w:color="FFFFFF"/>
            </w:tcBorders>
          </w:tcPr>
          <w:p w14:paraId="711FB446" w14:textId="77777777" w:rsidR="00155F79" w:rsidRPr="00266C31" w:rsidRDefault="00155F79" w:rsidP="00155F79">
            <w:pPr>
              <w:suppressAutoHyphens w:val="0"/>
              <w:rPr>
                <w:b/>
                <w:bCs/>
                <w:sz w:val="20"/>
                <w:szCs w:val="20"/>
                <w:lang w:eastAsia="lt-LT"/>
              </w:rPr>
            </w:pPr>
            <w:r w:rsidRPr="00266C31">
              <w:rPr>
                <w:b/>
                <w:bCs/>
                <w:sz w:val="22"/>
                <w:szCs w:val="22"/>
                <w:lang w:eastAsia="lt-LT"/>
              </w:rPr>
              <w:t>UŽSAKOVAS:</w:t>
            </w:r>
          </w:p>
        </w:tc>
        <w:tc>
          <w:tcPr>
            <w:tcW w:w="3955" w:type="dxa"/>
            <w:tcBorders>
              <w:top w:val="none" w:sz="0" w:space="0" w:color="FFFFFF"/>
              <w:left w:val="none" w:sz="0" w:space="0" w:color="FFFFFF"/>
              <w:bottom w:val="none" w:sz="0" w:space="0" w:color="FFFFFF"/>
              <w:right w:val="none" w:sz="0" w:space="0" w:color="FFFFFF"/>
            </w:tcBorders>
          </w:tcPr>
          <w:p w14:paraId="6853DC3C" w14:textId="77777777" w:rsidR="00155F79" w:rsidRPr="00266C31" w:rsidRDefault="00155F79" w:rsidP="00155F79">
            <w:pPr>
              <w:suppressAutoHyphens w:val="0"/>
              <w:rPr>
                <w:b/>
                <w:bCs/>
                <w:sz w:val="20"/>
                <w:szCs w:val="20"/>
                <w:lang w:eastAsia="lt-LT"/>
              </w:rPr>
            </w:pPr>
            <w:r w:rsidRPr="00266C31">
              <w:rPr>
                <w:b/>
                <w:bCs/>
                <w:sz w:val="22"/>
                <w:szCs w:val="22"/>
                <w:lang w:eastAsia="lt-LT"/>
              </w:rPr>
              <w:t>RANGOVAS:</w:t>
            </w:r>
          </w:p>
        </w:tc>
      </w:tr>
      <w:tr w:rsidR="00266C31" w:rsidRPr="00155F79" w14:paraId="6B535D36" w14:textId="77777777" w:rsidTr="00B928F2">
        <w:tc>
          <w:tcPr>
            <w:tcW w:w="5245" w:type="dxa"/>
            <w:tcBorders>
              <w:top w:val="none" w:sz="0" w:space="0" w:color="FFFFFF"/>
              <w:left w:val="none" w:sz="0" w:space="0" w:color="FFFFFF"/>
              <w:bottom w:val="none" w:sz="0" w:space="0" w:color="FFFFFF"/>
              <w:right w:val="none" w:sz="0" w:space="0" w:color="FFFFFF"/>
            </w:tcBorders>
          </w:tcPr>
          <w:p w14:paraId="3D64832A" w14:textId="77777777" w:rsidR="00266C31" w:rsidRPr="007A5DCA" w:rsidRDefault="00266C31" w:rsidP="00B928F2">
            <w:pPr>
              <w:snapToGrid w:val="0"/>
            </w:pPr>
            <w:r w:rsidRPr="00C13EA2">
              <w:t xml:space="preserve">Elektrėnų savivaldybės administracija </w:t>
            </w:r>
          </w:p>
        </w:tc>
        <w:tc>
          <w:tcPr>
            <w:tcW w:w="3955" w:type="dxa"/>
            <w:tcBorders>
              <w:top w:val="none" w:sz="0" w:space="0" w:color="FFFFFF"/>
              <w:left w:val="none" w:sz="0" w:space="0" w:color="FFFFFF"/>
              <w:bottom w:val="none" w:sz="0" w:space="0" w:color="FFFFFF"/>
              <w:right w:val="none" w:sz="0" w:space="0" w:color="FFFFFF"/>
            </w:tcBorders>
          </w:tcPr>
          <w:p w14:paraId="5408A94A" w14:textId="77777777" w:rsidR="00266C31" w:rsidRPr="00155F79" w:rsidRDefault="00266C31" w:rsidP="00B928F2">
            <w:pPr>
              <w:suppressAutoHyphens w:val="0"/>
              <w:rPr>
                <w:sz w:val="20"/>
                <w:szCs w:val="20"/>
                <w:lang w:eastAsia="lt-LT"/>
              </w:rPr>
            </w:pPr>
            <w:r w:rsidRPr="00155F79">
              <w:rPr>
                <w:sz w:val="22"/>
                <w:szCs w:val="22"/>
                <w:lang w:eastAsia="lt-LT"/>
              </w:rPr>
              <w:t>Pavadinimas: _____________________</w:t>
            </w:r>
          </w:p>
        </w:tc>
      </w:tr>
      <w:tr w:rsidR="00266C31" w:rsidRPr="00155F79" w14:paraId="2716844F" w14:textId="77777777" w:rsidTr="00B928F2">
        <w:tc>
          <w:tcPr>
            <w:tcW w:w="5245" w:type="dxa"/>
            <w:tcBorders>
              <w:top w:val="none" w:sz="0" w:space="0" w:color="FFFFFF"/>
              <w:left w:val="none" w:sz="0" w:space="0" w:color="FFFFFF"/>
              <w:bottom w:val="none" w:sz="0" w:space="0" w:color="FFFFFF"/>
              <w:right w:val="none" w:sz="0" w:space="0" w:color="FFFFFF"/>
            </w:tcBorders>
          </w:tcPr>
          <w:p w14:paraId="782BDEF1" w14:textId="77777777" w:rsidR="00266C31" w:rsidRPr="00817F36" w:rsidRDefault="00266C31" w:rsidP="00B928F2">
            <w:pPr>
              <w:snapToGrid w:val="0"/>
            </w:pPr>
            <w:r w:rsidRPr="00817F36">
              <w:t xml:space="preserve">Kodas: </w:t>
            </w:r>
            <w:r w:rsidRPr="00C13EA2">
              <w:t>188756190</w:t>
            </w:r>
          </w:p>
        </w:tc>
        <w:tc>
          <w:tcPr>
            <w:tcW w:w="3955" w:type="dxa"/>
            <w:tcBorders>
              <w:top w:val="none" w:sz="0" w:space="0" w:color="FFFFFF"/>
              <w:left w:val="none" w:sz="0" w:space="0" w:color="FFFFFF"/>
              <w:bottom w:val="none" w:sz="0" w:space="0" w:color="FFFFFF"/>
              <w:right w:val="none" w:sz="0" w:space="0" w:color="FFFFFF"/>
            </w:tcBorders>
          </w:tcPr>
          <w:p w14:paraId="4614CD58" w14:textId="77777777" w:rsidR="00266C31" w:rsidRPr="00817F36" w:rsidRDefault="00266C31" w:rsidP="00B928F2">
            <w:pPr>
              <w:snapToGrid w:val="0"/>
            </w:pPr>
            <w:r w:rsidRPr="00817F36">
              <w:t>Kodas: __________________________</w:t>
            </w:r>
          </w:p>
        </w:tc>
      </w:tr>
      <w:tr w:rsidR="00266C31" w:rsidRPr="00155F79" w14:paraId="7662C5B2" w14:textId="77777777" w:rsidTr="00B928F2">
        <w:tc>
          <w:tcPr>
            <w:tcW w:w="5245" w:type="dxa"/>
            <w:tcBorders>
              <w:top w:val="none" w:sz="0" w:space="0" w:color="FFFFFF"/>
              <w:left w:val="none" w:sz="0" w:space="0" w:color="FFFFFF"/>
              <w:bottom w:val="none" w:sz="0" w:space="0" w:color="FFFFFF"/>
              <w:right w:val="none" w:sz="0" w:space="0" w:color="FFFFFF"/>
            </w:tcBorders>
          </w:tcPr>
          <w:p w14:paraId="25DE8E49" w14:textId="77777777" w:rsidR="00266C31" w:rsidRPr="00817F36" w:rsidRDefault="00266C31" w:rsidP="00B928F2">
            <w:pPr>
              <w:snapToGrid w:val="0"/>
            </w:pPr>
            <w:proofErr w:type="spellStart"/>
            <w:r w:rsidRPr="00817F36">
              <w:t>Rungos</w:t>
            </w:r>
            <w:proofErr w:type="spellEnd"/>
            <w:r w:rsidRPr="00817F36">
              <w:t xml:space="preserve"> g. 5, LT-26110, Elektrėnai</w:t>
            </w:r>
          </w:p>
        </w:tc>
        <w:tc>
          <w:tcPr>
            <w:tcW w:w="3955" w:type="dxa"/>
            <w:tcBorders>
              <w:top w:val="none" w:sz="0" w:space="0" w:color="FFFFFF"/>
              <w:left w:val="none" w:sz="0" w:space="0" w:color="FFFFFF"/>
              <w:bottom w:val="none" w:sz="0" w:space="0" w:color="FFFFFF"/>
              <w:right w:val="none" w:sz="0" w:space="0" w:color="FFFFFF"/>
            </w:tcBorders>
          </w:tcPr>
          <w:p w14:paraId="66055A36" w14:textId="77777777" w:rsidR="00266C31" w:rsidRPr="00817F36" w:rsidRDefault="00266C31" w:rsidP="00B928F2">
            <w:pPr>
              <w:snapToGrid w:val="0"/>
            </w:pPr>
            <w:r w:rsidRPr="00817F36">
              <w:t>Adresas: ________________________</w:t>
            </w:r>
          </w:p>
        </w:tc>
      </w:tr>
      <w:tr w:rsidR="00266C31" w:rsidRPr="00155F79" w14:paraId="4E7AE16B" w14:textId="77777777" w:rsidTr="00B928F2">
        <w:tc>
          <w:tcPr>
            <w:tcW w:w="5245" w:type="dxa"/>
            <w:tcBorders>
              <w:top w:val="none" w:sz="0" w:space="0" w:color="FFFFFF"/>
              <w:left w:val="none" w:sz="0" w:space="0" w:color="FFFFFF"/>
              <w:bottom w:val="none" w:sz="0" w:space="0" w:color="FFFFFF"/>
              <w:right w:val="none" w:sz="0" w:space="0" w:color="FFFFFF"/>
            </w:tcBorders>
          </w:tcPr>
          <w:p w14:paraId="46473613" w14:textId="77777777" w:rsidR="00266C31" w:rsidRPr="00817F36" w:rsidRDefault="00266C31" w:rsidP="00B928F2">
            <w:pPr>
              <w:snapToGrid w:val="0"/>
            </w:pPr>
            <w:r w:rsidRPr="00817F36">
              <w:t xml:space="preserve">Tel.: </w:t>
            </w:r>
            <w:r w:rsidRPr="00E35CBD">
              <w:t>(8 528)  58</w:t>
            </w:r>
            <w:r>
              <w:t> </w:t>
            </w:r>
            <w:r w:rsidRPr="00E35CBD">
              <w:t>015</w:t>
            </w:r>
          </w:p>
        </w:tc>
        <w:tc>
          <w:tcPr>
            <w:tcW w:w="3955" w:type="dxa"/>
            <w:tcBorders>
              <w:top w:val="none" w:sz="0" w:space="0" w:color="FFFFFF"/>
              <w:left w:val="none" w:sz="0" w:space="0" w:color="FFFFFF"/>
              <w:bottom w:val="none" w:sz="0" w:space="0" w:color="FFFFFF"/>
              <w:right w:val="none" w:sz="0" w:space="0" w:color="FFFFFF"/>
            </w:tcBorders>
          </w:tcPr>
          <w:p w14:paraId="34F24CD9" w14:textId="77777777" w:rsidR="00266C31" w:rsidRPr="00817F36" w:rsidRDefault="00266C31" w:rsidP="00B928F2">
            <w:pPr>
              <w:snapToGrid w:val="0"/>
            </w:pPr>
            <w:r w:rsidRPr="00817F36">
              <w:t>Tel.: ___________________________</w:t>
            </w:r>
          </w:p>
        </w:tc>
      </w:tr>
      <w:tr w:rsidR="00266C31" w:rsidRPr="00155F79" w14:paraId="46B8ECA1" w14:textId="77777777" w:rsidTr="00B928F2">
        <w:tc>
          <w:tcPr>
            <w:tcW w:w="5245" w:type="dxa"/>
            <w:tcBorders>
              <w:top w:val="none" w:sz="0" w:space="0" w:color="FFFFFF"/>
              <w:left w:val="none" w:sz="0" w:space="0" w:color="FFFFFF"/>
              <w:bottom w:val="none" w:sz="0" w:space="0" w:color="FFFFFF"/>
              <w:right w:val="none" w:sz="0" w:space="0" w:color="FFFFFF"/>
            </w:tcBorders>
          </w:tcPr>
          <w:p w14:paraId="5B26B5BD" w14:textId="77777777" w:rsidR="00266C31" w:rsidRPr="00817F36" w:rsidRDefault="00266C31" w:rsidP="00B928F2">
            <w:pPr>
              <w:snapToGrid w:val="0"/>
            </w:pPr>
            <w:r w:rsidRPr="00817F36">
              <w:t>El. p.: administracija@elektrenai.lt</w:t>
            </w:r>
          </w:p>
        </w:tc>
        <w:tc>
          <w:tcPr>
            <w:tcW w:w="3955" w:type="dxa"/>
            <w:tcBorders>
              <w:top w:val="none" w:sz="0" w:space="0" w:color="FFFFFF"/>
              <w:left w:val="none" w:sz="0" w:space="0" w:color="FFFFFF"/>
              <w:bottom w:val="none" w:sz="0" w:space="0" w:color="FFFFFF"/>
              <w:right w:val="none" w:sz="0" w:space="0" w:color="FFFFFF"/>
            </w:tcBorders>
          </w:tcPr>
          <w:p w14:paraId="7716F4C4" w14:textId="77777777" w:rsidR="00266C31" w:rsidRPr="00817F36" w:rsidRDefault="00266C31" w:rsidP="00B928F2">
            <w:pPr>
              <w:snapToGrid w:val="0"/>
            </w:pPr>
            <w:r w:rsidRPr="00817F36">
              <w:t>El. p.: _________________________</w:t>
            </w:r>
          </w:p>
        </w:tc>
      </w:tr>
      <w:tr w:rsidR="00266C31" w:rsidRPr="00155F79" w14:paraId="530B7EA2" w14:textId="77777777" w:rsidTr="00B928F2">
        <w:tc>
          <w:tcPr>
            <w:tcW w:w="5245" w:type="dxa"/>
            <w:tcBorders>
              <w:top w:val="none" w:sz="0" w:space="0" w:color="FFFFFF"/>
              <w:left w:val="none" w:sz="0" w:space="0" w:color="FFFFFF"/>
              <w:bottom w:val="none" w:sz="0" w:space="0" w:color="FFFFFF"/>
              <w:right w:val="none" w:sz="0" w:space="0" w:color="FFFFFF"/>
            </w:tcBorders>
          </w:tcPr>
          <w:p w14:paraId="3F5AA5D8" w14:textId="77777777" w:rsidR="00266C31" w:rsidRDefault="00266C31" w:rsidP="00B928F2">
            <w:pPr>
              <w:snapToGrid w:val="0"/>
            </w:pPr>
            <w:r>
              <w:t xml:space="preserve">A. s. LT83 4010 0424 0289 4334 </w:t>
            </w:r>
          </w:p>
          <w:p w14:paraId="139922A4" w14:textId="77777777" w:rsidR="00266C31" w:rsidRPr="00817F36" w:rsidRDefault="00266C31" w:rsidP="00B928F2">
            <w:pPr>
              <w:snapToGrid w:val="0"/>
            </w:pPr>
            <w:r w:rsidRPr="00817F36">
              <w:t xml:space="preserve">AB </w:t>
            </w:r>
            <w:proofErr w:type="spellStart"/>
            <w:r w:rsidRPr="00817F36">
              <w:t>Luminor</w:t>
            </w:r>
            <w:proofErr w:type="spellEnd"/>
            <w:r w:rsidRPr="00817F36">
              <w:t xml:space="preserve"> bankas</w:t>
            </w:r>
          </w:p>
        </w:tc>
        <w:tc>
          <w:tcPr>
            <w:tcW w:w="3955" w:type="dxa"/>
            <w:tcBorders>
              <w:top w:val="none" w:sz="0" w:space="0" w:color="FFFFFF"/>
              <w:left w:val="none" w:sz="0" w:space="0" w:color="FFFFFF"/>
              <w:bottom w:val="none" w:sz="0" w:space="0" w:color="FFFFFF"/>
              <w:right w:val="none" w:sz="0" w:space="0" w:color="FFFFFF"/>
            </w:tcBorders>
          </w:tcPr>
          <w:p w14:paraId="74D2B8E1" w14:textId="77777777" w:rsidR="00266C31" w:rsidRPr="00817F36" w:rsidRDefault="00266C31" w:rsidP="00B928F2">
            <w:pPr>
              <w:snapToGrid w:val="0"/>
            </w:pPr>
            <w:r w:rsidRPr="00817F36">
              <w:t>Bankas / sąskaita: _______________</w:t>
            </w:r>
          </w:p>
        </w:tc>
      </w:tr>
    </w:tbl>
    <w:p w14:paraId="7B05E018" w14:textId="77777777" w:rsidR="00266C31" w:rsidRPr="00817F36" w:rsidRDefault="00266C31" w:rsidP="00266C31">
      <w:pPr>
        <w:snapToGrid w:val="0"/>
      </w:pPr>
    </w:p>
    <w:p w14:paraId="2B72F15B" w14:textId="77777777" w:rsidR="00266C31" w:rsidRPr="00155F79" w:rsidRDefault="00266C31" w:rsidP="00266C31">
      <w:pPr>
        <w:suppressAutoHyphens w:val="0"/>
        <w:rPr>
          <w:sz w:val="20"/>
          <w:szCs w:val="20"/>
          <w:lang w:eastAsia="lt-LT"/>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00"/>
        <w:gridCol w:w="4600"/>
      </w:tblGrid>
      <w:tr w:rsidR="00266C31" w:rsidRPr="00155F79" w14:paraId="4BD9A7A9" w14:textId="77777777" w:rsidTr="00B928F2">
        <w:tc>
          <w:tcPr>
            <w:tcW w:w="4600" w:type="dxa"/>
            <w:tcBorders>
              <w:top w:val="none" w:sz="0" w:space="0" w:color="FFFFFF"/>
              <w:left w:val="none" w:sz="0" w:space="0" w:color="FFFFFF"/>
              <w:bottom w:val="none" w:sz="0" w:space="0" w:color="FFFFFF"/>
              <w:right w:val="none" w:sz="0" w:space="0" w:color="FFFFFF"/>
            </w:tcBorders>
          </w:tcPr>
          <w:p w14:paraId="73A1F49D" w14:textId="77777777" w:rsidR="00266C31" w:rsidRPr="00155F79" w:rsidRDefault="00266C31" w:rsidP="00B928F2">
            <w:pPr>
              <w:suppressAutoHyphens w:val="0"/>
              <w:rPr>
                <w:sz w:val="20"/>
                <w:szCs w:val="20"/>
                <w:lang w:eastAsia="lt-LT"/>
              </w:rPr>
            </w:pPr>
            <w:r w:rsidRPr="00277133">
              <w:t xml:space="preserve">Administracijos direktorė </w:t>
            </w:r>
          </w:p>
        </w:tc>
        <w:tc>
          <w:tcPr>
            <w:tcW w:w="4600" w:type="dxa"/>
            <w:tcBorders>
              <w:top w:val="none" w:sz="0" w:space="0" w:color="FFFFFF"/>
              <w:left w:val="none" w:sz="0" w:space="0" w:color="FFFFFF"/>
              <w:bottom w:val="none" w:sz="0" w:space="0" w:color="FFFFFF"/>
              <w:right w:val="none" w:sz="0" w:space="0" w:color="FFFFFF"/>
            </w:tcBorders>
          </w:tcPr>
          <w:p w14:paraId="273232F5" w14:textId="77777777" w:rsidR="00266C31" w:rsidRPr="00155F79" w:rsidRDefault="00266C31" w:rsidP="00B928F2">
            <w:pPr>
              <w:suppressAutoHyphens w:val="0"/>
              <w:ind w:left="640"/>
              <w:rPr>
                <w:sz w:val="20"/>
                <w:szCs w:val="20"/>
                <w:lang w:eastAsia="lt-LT"/>
              </w:rPr>
            </w:pPr>
            <w:r w:rsidRPr="00155F79">
              <w:rPr>
                <w:sz w:val="22"/>
                <w:szCs w:val="22"/>
                <w:lang w:eastAsia="lt-LT"/>
              </w:rPr>
              <w:t xml:space="preserve"> ___________________________</w:t>
            </w:r>
          </w:p>
        </w:tc>
      </w:tr>
      <w:tr w:rsidR="00266C31" w:rsidRPr="00155F79" w14:paraId="3F1E6DFC" w14:textId="77777777" w:rsidTr="00B928F2">
        <w:tc>
          <w:tcPr>
            <w:tcW w:w="4600" w:type="dxa"/>
            <w:tcBorders>
              <w:top w:val="none" w:sz="0" w:space="0" w:color="FFFFFF"/>
              <w:left w:val="none" w:sz="0" w:space="0" w:color="FFFFFF"/>
              <w:bottom w:val="none" w:sz="0" w:space="0" w:color="FFFFFF"/>
              <w:right w:val="none" w:sz="0" w:space="0" w:color="FFFFFF"/>
            </w:tcBorders>
          </w:tcPr>
          <w:p w14:paraId="7801E33F" w14:textId="77777777" w:rsidR="00266C31" w:rsidRPr="00155F79" w:rsidRDefault="00266C31" w:rsidP="00B928F2">
            <w:pPr>
              <w:suppressAutoHyphens w:val="0"/>
              <w:rPr>
                <w:sz w:val="20"/>
                <w:szCs w:val="20"/>
                <w:lang w:eastAsia="lt-LT"/>
              </w:rPr>
            </w:pPr>
            <w:r w:rsidRPr="00277133">
              <w:t>Jekaterina Goličenko</w:t>
            </w:r>
          </w:p>
        </w:tc>
        <w:tc>
          <w:tcPr>
            <w:tcW w:w="4600" w:type="dxa"/>
            <w:tcBorders>
              <w:top w:val="none" w:sz="0" w:space="0" w:color="FFFFFF"/>
              <w:left w:val="none" w:sz="0" w:space="0" w:color="FFFFFF"/>
              <w:bottom w:val="none" w:sz="0" w:space="0" w:color="FFFFFF"/>
              <w:right w:val="none" w:sz="0" w:space="0" w:color="FFFFFF"/>
            </w:tcBorders>
          </w:tcPr>
          <w:p w14:paraId="7B77D474" w14:textId="77777777" w:rsidR="00266C31" w:rsidRPr="00155F79" w:rsidRDefault="00266C31" w:rsidP="00B928F2">
            <w:pPr>
              <w:suppressAutoHyphens w:val="0"/>
              <w:ind w:left="640"/>
              <w:rPr>
                <w:sz w:val="20"/>
                <w:szCs w:val="20"/>
                <w:lang w:eastAsia="lt-LT"/>
              </w:rPr>
            </w:pPr>
            <w:r w:rsidRPr="00155F79">
              <w:rPr>
                <w:sz w:val="22"/>
                <w:szCs w:val="22"/>
                <w:lang w:eastAsia="lt-LT"/>
              </w:rPr>
              <w:t>(parašas, vardas, pavardė)</w:t>
            </w:r>
          </w:p>
        </w:tc>
      </w:tr>
    </w:tbl>
    <w:p w14:paraId="6D703911" w14:textId="77777777" w:rsidR="000F7EE2" w:rsidRPr="00C13EA2" w:rsidRDefault="000F7EE2" w:rsidP="009219C7"/>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48ADE" w14:textId="77777777" w:rsidR="008B3A12" w:rsidRDefault="008B3A12">
      <w:r>
        <w:separator/>
      </w:r>
    </w:p>
  </w:endnote>
  <w:endnote w:type="continuationSeparator" w:id="0">
    <w:p w14:paraId="1FF2A7EA" w14:textId="77777777" w:rsidR="008B3A12" w:rsidRDefault="008B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5AFBD" w14:textId="77777777" w:rsidR="008B3A12" w:rsidRDefault="008B3A12">
      <w:r>
        <w:separator/>
      </w:r>
    </w:p>
  </w:footnote>
  <w:footnote w:type="continuationSeparator" w:id="0">
    <w:p w14:paraId="23D700A9" w14:textId="77777777" w:rsidR="008B3A12" w:rsidRDefault="008B3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60D47"/>
    <w:multiLevelType w:val="multilevel"/>
    <w:tmpl w:val="AB10FEBC"/>
    <w:lvl w:ilvl="0">
      <w:start w:val="7"/>
      <w:numFmt w:val="upperRoman"/>
      <w:lvlText w:val="%1."/>
      <w:lvlJc w:val="left"/>
      <w:pPr>
        <w:ind w:left="901"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438" w:hanging="720"/>
      </w:pPr>
      <w:rPr>
        <w:rFonts w:hint="default"/>
      </w:rPr>
    </w:lvl>
    <w:lvl w:ilvl="4">
      <w:start w:val="1"/>
      <w:numFmt w:val="decimal"/>
      <w:isLgl/>
      <w:lvlText w:val="%1.%2.%3.%4.%5."/>
      <w:lvlJc w:val="left"/>
      <w:pPr>
        <w:ind w:left="1977" w:hanging="1080"/>
      </w:pPr>
      <w:rPr>
        <w:rFonts w:hint="default"/>
      </w:rPr>
    </w:lvl>
    <w:lvl w:ilvl="5">
      <w:start w:val="1"/>
      <w:numFmt w:val="decimal"/>
      <w:isLgl/>
      <w:lvlText w:val="%1.%2.%3.%4.%5.%6."/>
      <w:lvlJc w:val="left"/>
      <w:pPr>
        <w:ind w:left="2156" w:hanging="1080"/>
      </w:pPr>
      <w:rPr>
        <w:rFonts w:hint="default"/>
      </w:rPr>
    </w:lvl>
    <w:lvl w:ilvl="6">
      <w:start w:val="1"/>
      <w:numFmt w:val="decimal"/>
      <w:isLgl/>
      <w:lvlText w:val="%1.%2.%3.%4.%5.%6.%7."/>
      <w:lvlJc w:val="left"/>
      <w:pPr>
        <w:ind w:left="2695" w:hanging="1440"/>
      </w:pPr>
      <w:rPr>
        <w:rFonts w:hint="default"/>
      </w:rPr>
    </w:lvl>
    <w:lvl w:ilvl="7">
      <w:start w:val="1"/>
      <w:numFmt w:val="decimal"/>
      <w:isLgl/>
      <w:lvlText w:val="%1.%2.%3.%4.%5.%6.%7.%8."/>
      <w:lvlJc w:val="left"/>
      <w:pPr>
        <w:ind w:left="2874" w:hanging="1440"/>
      </w:pPr>
      <w:rPr>
        <w:rFonts w:hint="default"/>
      </w:rPr>
    </w:lvl>
    <w:lvl w:ilvl="8">
      <w:start w:val="1"/>
      <w:numFmt w:val="decimal"/>
      <w:isLgl/>
      <w:lvlText w:val="%1.%2.%3.%4.%5.%6.%7.%8.%9."/>
      <w:lvlJc w:val="left"/>
      <w:pPr>
        <w:ind w:left="3413" w:hanging="1800"/>
      </w:pPr>
      <w:rPr>
        <w:rFonts w:hint="default"/>
      </w:rPr>
    </w:lvl>
  </w:abstractNum>
  <w:num w:numId="1" w16cid:durableId="1841043782">
    <w:abstractNumId w:val="0"/>
  </w:num>
  <w:num w:numId="2" w16cid:durableId="913512048">
    <w:abstractNumId w:val="1"/>
  </w:num>
  <w:num w:numId="3" w16cid:durableId="555973273">
    <w:abstractNumId w:val="2"/>
  </w:num>
  <w:num w:numId="4" w16cid:durableId="485435859">
    <w:abstractNumId w:val="3"/>
  </w:num>
  <w:num w:numId="5" w16cid:durableId="12728626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611"/>
    <w:rsid w:val="00004C28"/>
    <w:rsid w:val="000066A3"/>
    <w:rsid w:val="0001578F"/>
    <w:rsid w:val="00034038"/>
    <w:rsid w:val="00034B6D"/>
    <w:rsid w:val="000468D7"/>
    <w:rsid w:val="00070A97"/>
    <w:rsid w:val="00071A36"/>
    <w:rsid w:val="000724B5"/>
    <w:rsid w:val="00076A3C"/>
    <w:rsid w:val="00080990"/>
    <w:rsid w:val="00084272"/>
    <w:rsid w:val="000907FD"/>
    <w:rsid w:val="000A3DEA"/>
    <w:rsid w:val="000A513E"/>
    <w:rsid w:val="000B3ACC"/>
    <w:rsid w:val="000B5A85"/>
    <w:rsid w:val="000C0633"/>
    <w:rsid w:val="000C0EFE"/>
    <w:rsid w:val="000C2863"/>
    <w:rsid w:val="000C3640"/>
    <w:rsid w:val="000C703D"/>
    <w:rsid w:val="000C722F"/>
    <w:rsid w:val="000D2A7F"/>
    <w:rsid w:val="000D3EC6"/>
    <w:rsid w:val="000F4167"/>
    <w:rsid w:val="000F6EF9"/>
    <w:rsid w:val="000F7EE2"/>
    <w:rsid w:val="00105BCC"/>
    <w:rsid w:val="0011212C"/>
    <w:rsid w:val="00114932"/>
    <w:rsid w:val="00141097"/>
    <w:rsid w:val="00141A34"/>
    <w:rsid w:val="00142A29"/>
    <w:rsid w:val="001444C5"/>
    <w:rsid w:val="00144D3C"/>
    <w:rsid w:val="00152C36"/>
    <w:rsid w:val="00155F79"/>
    <w:rsid w:val="00167286"/>
    <w:rsid w:val="00172556"/>
    <w:rsid w:val="00173847"/>
    <w:rsid w:val="00177C9B"/>
    <w:rsid w:val="00187E95"/>
    <w:rsid w:val="001909D8"/>
    <w:rsid w:val="0019323D"/>
    <w:rsid w:val="001A0E58"/>
    <w:rsid w:val="001B4622"/>
    <w:rsid w:val="001B6053"/>
    <w:rsid w:val="001C5F77"/>
    <w:rsid w:val="001F590A"/>
    <w:rsid w:val="001F7EF1"/>
    <w:rsid w:val="00200C22"/>
    <w:rsid w:val="00204E8D"/>
    <w:rsid w:val="002136B4"/>
    <w:rsid w:val="002214A7"/>
    <w:rsid w:val="002216AB"/>
    <w:rsid w:val="00222095"/>
    <w:rsid w:val="002275BE"/>
    <w:rsid w:val="002422CF"/>
    <w:rsid w:val="002443C7"/>
    <w:rsid w:val="00247413"/>
    <w:rsid w:val="00250B96"/>
    <w:rsid w:val="00253A40"/>
    <w:rsid w:val="0025657D"/>
    <w:rsid w:val="00262123"/>
    <w:rsid w:val="00266C31"/>
    <w:rsid w:val="002771B5"/>
    <w:rsid w:val="002801DF"/>
    <w:rsid w:val="0028070B"/>
    <w:rsid w:val="00281BEF"/>
    <w:rsid w:val="002911B0"/>
    <w:rsid w:val="002A143F"/>
    <w:rsid w:val="002B0845"/>
    <w:rsid w:val="002B3193"/>
    <w:rsid w:val="002C6B09"/>
    <w:rsid w:val="002C6E00"/>
    <w:rsid w:val="002E5BEA"/>
    <w:rsid w:val="002E5FF1"/>
    <w:rsid w:val="00322D10"/>
    <w:rsid w:val="0032382A"/>
    <w:rsid w:val="00334474"/>
    <w:rsid w:val="00335C28"/>
    <w:rsid w:val="00365F7F"/>
    <w:rsid w:val="00382953"/>
    <w:rsid w:val="00382CBE"/>
    <w:rsid w:val="0039775B"/>
    <w:rsid w:val="003A1E17"/>
    <w:rsid w:val="003A45C9"/>
    <w:rsid w:val="003A6DDC"/>
    <w:rsid w:val="003B11D1"/>
    <w:rsid w:val="003B6C38"/>
    <w:rsid w:val="003D1CF1"/>
    <w:rsid w:val="003E74DF"/>
    <w:rsid w:val="003F494D"/>
    <w:rsid w:val="003F551D"/>
    <w:rsid w:val="00410CAE"/>
    <w:rsid w:val="00413878"/>
    <w:rsid w:val="00414217"/>
    <w:rsid w:val="0041564B"/>
    <w:rsid w:val="00423E77"/>
    <w:rsid w:val="004360BC"/>
    <w:rsid w:val="00444932"/>
    <w:rsid w:val="00444BDC"/>
    <w:rsid w:val="00451CD0"/>
    <w:rsid w:val="004539A0"/>
    <w:rsid w:val="00454D08"/>
    <w:rsid w:val="00456E19"/>
    <w:rsid w:val="00456ED4"/>
    <w:rsid w:val="00462737"/>
    <w:rsid w:val="00471C68"/>
    <w:rsid w:val="0047773B"/>
    <w:rsid w:val="00486443"/>
    <w:rsid w:val="00487979"/>
    <w:rsid w:val="0049403D"/>
    <w:rsid w:val="004A245A"/>
    <w:rsid w:val="004B225B"/>
    <w:rsid w:val="004B41E5"/>
    <w:rsid w:val="004B481E"/>
    <w:rsid w:val="004B49C7"/>
    <w:rsid w:val="004B5EA7"/>
    <w:rsid w:val="004B71E2"/>
    <w:rsid w:val="004B770F"/>
    <w:rsid w:val="004C4AC1"/>
    <w:rsid w:val="004D358E"/>
    <w:rsid w:val="004D7DA9"/>
    <w:rsid w:val="004E473F"/>
    <w:rsid w:val="004E6A27"/>
    <w:rsid w:val="004F10B3"/>
    <w:rsid w:val="005057EE"/>
    <w:rsid w:val="00507A76"/>
    <w:rsid w:val="00513BD7"/>
    <w:rsid w:val="00515B05"/>
    <w:rsid w:val="005166F5"/>
    <w:rsid w:val="005175F4"/>
    <w:rsid w:val="00522343"/>
    <w:rsid w:val="005270E0"/>
    <w:rsid w:val="00530F46"/>
    <w:rsid w:val="00531058"/>
    <w:rsid w:val="00545843"/>
    <w:rsid w:val="00550BA3"/>
    <w:rsid w:val="00565DFC"/>
    <w:rsid w:val="0058564D"/>
    <w:rsid w:val="005924AB"/>
    <w:rsid w:val="005B669F"/>
    <w:rsid w:val="005B7B15"/>
    <w:rsid w:val="005C0B7A"/>
    <w:rsid w:val="005C6210"/>
    <w:rsid w:val="005C7005"/>
    <w:rsid w:val="005D390F"/>
    <w:rsid w:val="005D7639"/>
    <w:rsid w:val="005E0A5F"/>
    <w:rsid w:val="00605356"/>
    <w:rsid w:val="006055DE"/>
    <w:rsid w:val="006108B9"/>
    <w:rsid w:val="006111C6"/>
    <w:rsid w:val="00617506"/>
    <w:rsid w:val="00617555"/>
    <w:rsid w:val="00626FAE"/>
    <w:rsid w:val="00634392"/>
    <w:rsid w:val="00634443"/>
    <w:rsid w:val="00637449"/>
    <w:rsid w:val="0064058A"/>
    <w:rsid w:val="0065638F"/>
    <w:rsid w:val="006632AE"/>
    <w:rsid w:val="00666EED"/>
    <w:rsid w:val="0067048C"/>
    <w:rsid w:val="00670F55"/>
    <w:rsid w:val="00671A01"/>
    <w:rsid w:val="00672524"/>
    <w:rsid w:val="0067303B"/>
    <w:rsid w:val="006B2698"/>
    <w:rsid w:val="006C3084"/>
    <w:rsid w:val="006D4624"/>
    <w:rsid w:val="006E08B3"/>
    <w:rsid w:val="006E411D"/>
    <w:rsid w:val="006F57D5"/>
    <w:rsid w:val="006F72D2"/>
    <w:rsid w:val="007031EC"/>
    <w:rsid w:val="00724DF8"/>
    <w:rsid w:val="00725CDC"/>
    <w:rsid w:val="00745681"/>
    <w:rsid w:val="007543D8"/>
    <w:rsid w:val="007639A4"/>
    <w:rsid w:val="00765A5E"/>
    <w:rsid w:val="0078445D"/>
    <w:rsid w:val="00790832"/>
    <w:rsid w:val="00790FCB"/>
    <w:rsid w:val="00792C0B"/>
    <w:rsid w:val="007A2828"/>
    <w:rsid w:val="007A7C8C"/>
    <w:rsid w:val="007B28B5"/>
    <w:rsid w:val="007C2A67"/>
    <w:rsid w:val="007C5AF1"/>
    <w:rsid w:val="007C5E15"/>
    <w:rsid w:val="007C5FA9"/>
    <w:rsid w:val="007C7A08"/>
    <w:rsid w:val="007D28BA"/>
    <w:rsid w:val="007D3A29"/>
    <w:rsid w:val="007D50F0"/>
    <w:rsid w:val="007D6FE0"/>
    <w:rsid w:val="007D7368"/>
    <w:rsid w:val="007E69E9"/>
    <w:rsid w:val="007F3A3E"/>
    <w:rsid w:val="00802613"/>
    <w:rsid w:val="00805EEA"/>
    <w:rsid w:val="008223AD"/>
    <w:rsid w:val="00823DAF"/>
    <w:rsid w:val="0083631A"/>
    <w:rsid w:val="0084071B"/>
    <w:rsid w:val="0084381D"/>
    <w:rsid w:val="00850661"/>
    <w:rsid w:val="00856FC6"/>
    <w:rsid w:val="00865AAF"/>
    <w:rsid w:val="00874FFC"/>
    <w:rsid w:val="0088141B"/>
    <w:rsid w:val="008822DD"/>
    <w:rsid w:val="00892E4B"/>
    <w:rsid w:val="008A46CF"/>
    <w:rsid w:val="008A6013"/>
    <w:rsid w:val="008A6AC4"/>
    <w:rsid w:val="008B0251"/>
    <w:rsid w:val="008B1A2A"/>
    <w:rsid w:val="008B3A12"/>
    <w:rsid w:val="008E2DAD"/>
    <w:rsid w:val="008E63E6"/>
    <w:rsid w:val="008F0C8C"/>
    <w:rsid w:val="009147FE"/>
    <w:rsid w:val="00915436"/>
    <w:rsid w:val="00917036"/>
    <w:rsid w:val="009219C7"/>
    <w:rsid w:val="00923AB8"/>
    <w:rsid w:val="0093319D"/>
    <w:rsid w:val="009352E7"/>
    <w:rsid w:val="00941332"/>
    <w:rsid w:val="00943EB3"/>
    <w:rsid w:val="00945CAC"/>
    <w:rsid w:val="00953180"/>
    <w:rsid w:val="0095568E"/>
    <w:rsid w:val="0096247D"/>
    <w:rsid w:val="009630C1"/>
    <w:rsid w:val="009733AF"/>
    <w:rsid w:val="0098254E"/>
    <w:rsid w:val="00985DEB"/>
    <w:rsid w:val="009944EC"/>
    <w:rsid w:val="009A3489"/>
    <w:rsid w:val="009A7D04"/>
    <w:rsid w:val="009D0A5B"/>
    <w:rsid w:val="009E270E"/>
    <w:rsid w:val="009F2AD1"/>
    <w:rsid w:val="00A10C4C"/>
    <w:rsid w:val="00A11E74"/>
    <w:rsid w:val="00A15072"/>
    <w:rsid w:val="00A1694B"/>
    <w:rsid w:val="00A21196"/>
    <w:rsid w:val="00A21996"/>
    <w:rsid w:val="00A27611"/>
    <w:rsid w:val="00A45969"/>
    <w:rsid w:val="00A50D2E"/>
    <w:rsid w:val="00A52472"/>
    <w:rsid w:val="00A52C4B"/>
    <w:rsid w:val="00A56539"/>
    <w:rsid w:val="00A67A45"/>
    <w:rsid w:val="00A73853"/>
    <w:rsid w:val="00A84E2A"/>
    <w:rsid w:val="00A92747"/>
    <w:rsid w:val="00A96C34"/>
    <w:rsid w:val="00AA130C"/>
    <w:rsid w:val="00AA41F3"/>
    <w:rsid w:val="00AC301A"/>
    <w:rsid w:val="00AC5E9C"/>
    <w:rsid w:val="00AD05D9"/>
    <w:rsid w:val="00AD73D0"/>
    <w:rsid w:val="00AE38FD"/>
    <w:rsid w:val="00AE3F31"/>
    <w:rsid w:val="00AE4C84"/>
    <w:rsid w:val="00AF03B0"/>
    <w:rsid w:val="00AF76B4"/>
    <w:rsid w:val="00B227C7"/>
    <w:rsid w:val="00B22CE5"/>
    <w:rsid w:val="00B27918"/>
    <w:rsid w:val="00B31321"/>
    <w:rsid w:val="00B41E0A"/>
    <w:rsid w:val="00B510DC"/>
    <w:rsid w:val="00B60D4D"/>
    <w:rsid w:val="00B639B7"/>
    <w:rsid w:val="00B640F7"/>
    <w:rsid w:val="00B741B3"/>
    <w:rsid w:val="00B76F1E"/>
    <w:rsid w:val="00B827BE"/>
    <w:rsid w:val="00B829B3"/>
    <w:rsid w:val="00B85EC0"/>
    <w:rsid w:val="00B85F30"/>
    <w:rsid w:val="00B861C9"/>
    <w:rsid w:val="00B93285"/>
    <w:rsid w:val="00B93889"/>
    <w:rsid w:val="00B95011"/>
    <w:rsid w:val="00B95E25"/>
    <w:rsid w:val="00BA214D"/>
    <w:rsid w:val="00BA7FE6"/>
    <w:rsid w:val="00BB0231"/>
    <w:rsid w:val="00BB3440"/>
    <w:rsid w:val="00BC4019"/>
    <w:rsid w:val="00BD3B6A"/>
    <w:rsid w:val="00BD4C4B"/>
    <w:rsid w:val="00BD53D9"/>
    <w:rsid w:val="00BE59C4"/>
    <w:rsid w:val="00BF0772"/>
    <w:rsid w:val="00BF1477"/>
    <w:rsid w:val="00BF3A11"/>
    <w:rsid w:val="00C0200D"/>
    <w:rsid w:val="00C03A5F"/>
    <w:rsid w:val="00C04BB4"/>
    <w:rsid w:val="00C13EA2"/>
    <w:rsid w:val="00C2544D"/>
    <w:rsid w:val="00C359DD"/>
    <w:rsid w:val="00C411A0"/>
    <w:rsid w:val="00C44EA9"/>
    <w:rsid w:val="00C56201"/>
    <w:rsid w:val="00C62D54"/>
    <w:rsid w:val="00C90CFA"/>
    <w:rsid w:val="00C95D9A"/>
    <w:rsid w:val="00C96915"/>
    <w:rsid w:val="00CA15F3"/>
    <w:rsid w:val="00CA6473"/>
    <w:rsid w:val="00CA7F73"/>
    <w:rsid w:val="00CB2433"/>
    <w:rsid w:val="00CB2529"/>
    <w:rsid w:val="00CB381E"/>
    <w:rsid w:val="00CC35AF"/>
    <w:rsid w:val="00CD0714"/>
    <w:rsid w:val="00CD5C99"/>
    <w:rsid w:val="00CE189A"/>
    <w:rsid w:val="00CE21DD"/>
    <w:rsid w:val="00CE2457"/>
    <w:rsid w:val="00CE25B7"/>
    <w:rsid w:val="00CE5088"/>
    <w:rsid w:val="00CE67EA"/>
    <w:rsid w:val="00CE6EAA"/>
    <w:rsid w:val="00D05B5A"/>
    <w:rsid w:val="00D06E57"/>
    <w:rsid w:val="00D1031A"/>
    <w:rsid w:val="00D10521"/>
    <w:rsid w:val="00D23B4D"/>
    <w:rsid w:val="00D24D31"/>
    <w:rsid w:val="00D2540B"/>
    <w:rsid w:val="00D5523F"/>
    <w:rsid w:val="00D76050"/>
    <w:rsid w:val="00D83896"/>
    <w:rsid w:val="00D852AF"/>
    <w:rsid w:val="00D85B7C"/>
    <w:rsid w:val="00D93649"/>
    <w:rsid w:val="00D94363"/>
    <w:rsid w:val="00D94F3A"/>
    <w:rsid w:val="00D96DE8"/>
    <w:rsid w:val="00DA19B3"/>
    <w:rsid w:val="00DA784A"/>
    <w:rsid w:val="00DD1B11"/>
    <w:rsid w:val="00DD3E7C"/>
    <w:rsid w:val="00DD547D"/>
    <w:rsid w:val="00E07FB2"/>
    <w:rsid w:val="00E11CBF"/>
    <w:rsid w:val="00E168BC"/>
    <w:rsid w:val="00E16921"/>
    <w:rsid w:val="00E20F14"/>
    <w:rsid w:val="00E215C4"/>
    <w:rsid w:val="00E227CF"/>
    <w:rsid w:val="00E260CD"/>
    <w:rsid w:val="00E349FB"/>
    <w:rsid w:val="00E41103"/>
    <w:rsid w:val="00E50133"/>
    <w:rsid w:val="00E544B5"/>
    <w:rsid w:val="00E579EF"/>
    <w:rsid w:val="00E60F64"/>
    <w:rsid w:val="00E63FA1"/>
    <w:rsid w:val="00E70DA6"/>
    <w:rsid w:val="00E81B25"/>
    <w:rsid w:val="00E86EA7"/>
    <w:rsid w:val="00E93DE7"/>
    <w:rsid w:val="00E96B88"/>
    <w:rsid w:val="00EB5DF8"/>
    <w:rsid w:val="00EC765E"/>
    <w:rsid w:val="00ED1F4D"/>
    <w:rsid w:val="00ED3224"/>
    <w:rsid w:val="00EE6E6D"/>
    <w:rsid w:val="00F00519"/>
    <w:rsid w:val="00F03708"/>
    <w:rsid w:val="00F13315"/>
    <w:rsid w:val="00F15F61"/>
    <w:rsid w:val="00F16FC9"/>
    <w:rsid w:val="00F2010F"/>
    <w:rsid w:val="00F21DAB"/>
    <w:rsid w:val="00F26EC6"/>
    <w:rsid w:val="00F35C53"/>
    <w:rsid w:val="00F36133"/>
    <w:rsid w:val="00F42438"/>
    <w:rsid w:val="00F5150A"/>
    <w:rsid w:val="00F54172"/>
    <w:rsid w:val="00F60D92"/>
    <w:rsid w:val="00F73535"/>
    <w:rsid w:val="00F73969"/>
    <w:rsid w:val="00F750F4"/>
    <w:rsid w:val="00F834BB"/>
    <w:rsid w:val="00F84ADF"/>
    <w:rsid w:val="00FB29EB"/>
    <w:rsid w:val="00FC2808"/>
    <w:rsid w:val="00FC440D"/>
    <w:rsid w:val="00FC65E9"/>
    <w:rsid w:val="00FC737F"/>
    <w:rsid w:val="00FD583A"/>
    <w:rsid w:val="00FD5DD1"/>
    <w:rsid w:val="00FD73F1"/>
    <w:rsid w:val="00FD767B"/>
    <w:rsid w:val="00FE5D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customStyle="1" w:styleId="Neapdorotaspaminjimas1">
    <w:name w:val="Neapdorotas paminėjimas1"/>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 w:type="paragraph" w:customStyle="1" w:styleId="Stilius3">
    <w:name w:val="Stilius3"/>
    <w:basedOn w:val="prastasis"/>
    <w:qFormat/>
    <w:rsid w:val="007C5FA9"/>
    <w:pPr>
      <w:suppressAutoHyphens w:val="0"/>
      <w:spacing w:before="200"/>
      <w:jc w:val="both"/>
    </w:pPr>
    <w:rPr>
      <w:sz w:val="22"/>
      <w:szCs w:val="22"/>
      <w:lang w:eastAsia="en-US"/>
    </w:rPr>
  </w:style>
  <w:style w:type="paragraph" w:customStyle="1" w:styleId="Stilius1">
    <w:name w:val="Stilius1"/>
    <w:basedOn w:val="prastasis"/>
    <w:autoRedefine/>
    <w:qFormat/>
    <w:rsid w:val="0096247D"/>
    <w:pPr>
      <w:suppressAutoHyphens w:val="0"/>
      <w:spacing w:before="240" w:after="240"/>
      <w:ind w:firstLine="1016"/>
      <w:jc w:val="both"/>
    </w:pPr>
    <w:rPr>
      <w:bCs/>
      <w:lang w:eastAsia="en-US"/>
    </w:rPr>
  </w:style>
  <w:style w:type="paragraph" w:customStyle="1" w:styleId="Default">
    <w:name w:val="Default"/>
    <w:rsid w:val="00A1507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standard/69370.html" TargetMode="External"/><Relationship Id="rId3" Type="http://schemas.openxmlformats.org/officeDocument/2006/relationships/settings" Target="settings.xml"/><Relationship Id="rId7" Type="http://schemas.openxmlformats.org/officeDocument/2006/relationships/hyperlink" Target="https://single-market-economy.ec.europa.eu/news/eu-construction-and-demolition-waste-protocol-2018-09-18_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6</Pages>
  <Words>13379</Words>
  <Characters>7627</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Irma  Pargaliauskienė</cp:lastModifiedBy>
  <cp:revision>52</cp:revision>
  <cp:lastPrinted>2023-01-05T07:14:00Z</cp:lastPrinted>
  <dcterms:created xsi:type="dcterms:W3CDTF">2026-06-18T12:04:00Z</dcterms:created>
  <dcterms:modified xsi:type="dcterms:W3CDTF">2026-06-26T06:13:00Z</dcterms:modified>
</cp:coreProperties>
</file>