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6829" w14:textId="77777777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bookmarkStart w:id="0" w:name="_Hlk507139573"/>
      <w:bookmarkStart w:id="1" w:name="_Hlk507155694"/>
      <w:bookmarkStart w:id="2" w:name="_Hlk507154188"/>
      <w:bookmarkEnd w:id="0"/>
      <w:bookmarkEnd w:id="1"/>
      <w:bookmarkEnd w:id="2"/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 xml:space="preserve">1 priedas </w:t>
      </w:r>
    </w:p>
    <w:p w14:paraId="57AFAAC9" w14:textId="56EB9357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>prie 20</w:t>
      </w:r>
      <w:r w:rsidRPr="00CE7012"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  <w:t>2</w:t>
      </w:r>
      <w:r w:rsidR="009572C7"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  <w:t>__</w:t>
      </w: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 xml:space="preserve"> m. ...................... d. Prekių pirkimo–pardavimo Sutarties Specialiųjų sąlygų Nr. ............</w:t>
      </w:r>
    </w:p>
    <w:p w14:paraId="0937BC36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A3C1944" w14:textId="77777777" w:rsidR="00CE7012" w:rsidRPr="00CE7012" w:rsidRDefault="00CE7012" w:rsidP="00CE7012">
      <w:pPr>
        <w:widowControl w:val="0"/>
        <w:spacing w:before="360" w:after="360" w:line="240" w:lineRule="auto"/>
        <w:ind w:left="3600"/>
        <w:outlineLvl w:val="0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PREKIŲ SĄRAŠAS</w:t>
      </w:r>
    </w:p>
    <w:p w14:paraId="2EA221A4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tbl>
      <w:tblPr>
        <w:tblW w:w="10178" w:type="dxa"/>
        <w:tblInd w:w="-106" w:type="dxa"/>
        <w:tblLook w:val="00A0" w:firstRow="1" w:lastRow="0" w:firstColumn="1" w:lastColumn="0" w:noHBand="0" w:noVBand="0"/>
      </w:tblPr>
      <w:tblGrid>
        <w:gridCol w:w="917"/>
        <w:gridCol w:w="2181"/>
        <w:gridCol w:w="758"/>
        <w:gridCol w:w="937"/>
        <w:gridCol w:w="878"/>
        <w:gridCol w:w="878"/>
        <w:gridCol w:w="987"/>
        <w:gridCol w:w="883"/>
        <w:gridCol w:w="878"/>
        <w:gridCol w:w="881"/>
      </w:tblGrid>
      <w:tr w:rsidR="00CE7012" w:rsidRPr="00CE7012" w14:paraId="1845A0F0" w14:textId="77777777" w:rsidTr="009572C7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658D" w14:textId="3DFC4E66" w:rsidR="00CE7012" w:rsidRPr="00CE7012" w:rsidRDefault="001945FC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Pirkimo objekto dalis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84F2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Prekės pavadinimas</w:t>
            </w:r>
          </w:p>
          <w:p w14:paraId="47E636FE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ir modelis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8A82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Mato vnt.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8E12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Kiekis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1126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Mato vnt. kaina Eur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92A7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PVM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052F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Bendra kaina Eur</w:t>
            </w:r>
          </w:p>
        </w:tc>
      </w:tr>
      <w:tr w:rsidR="00CE7012" w:rsidRPr="00CE7012" w14:paraId="00618DD1" w14:textId="77777777" w:rsidTr="009572C7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C7E5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939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58B2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65DB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3715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Be PVM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0721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Su PVM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96A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Dydis 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B4B1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Suma Eur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B216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Be PVM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C0EA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Su PVM</w:t>
            </w:r>
          </w:p>
        </w:tc>
      </w:tr>
      <w:tr w:rsidR="00CE7012" w:rsidRPr="00CE7012" w14:paraId="5B977F8E" w14:textId="77777777" w:rsidTr="009572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A9E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DA0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C19D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09B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6BB8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A6B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03AB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4D3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53FE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9BC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7012" w:rsidRPr="00CE7012" w14:paraId="7D83ED52" w14:textId="77777777" w:rsidTr="009572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57C1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79E8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773F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E0C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13E3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C7C6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EBE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B396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CB0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272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7012" w:rsidRPr="00CE7012" w14:paraId="389A234D" w14:textId="77777777" w:rsidTr="009572C7">
        <w:tc>
          <w:tcPr>
            <w:tcW w:w="74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FD85E" w14:textId="77777777" w:rsidR="00CE7012" w:rsidRPr="00CE7012" w:rsidRDefault="00CE7012" w:rsidP="00CE70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Bendra Sutarties kaina Eur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C3B8F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59345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FB25B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491D70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BFB0AB5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8D6A45D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D6C38C2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tbl>
      <w:tblPr>
        <w:tblW w:w="8552" w:type="dxa"/>
        <w:tblLook w:val="00A0" w:firstRow="1" w:lastRow="0" w:firstColumn="1" w:lastColumn="0" w:noHBand="0" w:noVBand="0"/>
      </w:tblPr>
      <w:tblGrid>
        <w:gridCol w:w="5103"/>
        <w:gridCol w:w="3449"/>
      </w:tblGrid>
      <w:tr w:rsidR="009572C7" w:rsidRPr="00CE7012" w14:paraId="34402C91" w14:textId="77777777" w:rsidTr="009572C7">
        <w:tc>
          <w:tcPr>
            <w:tcW w:w="5103" w:type="dxa"/>
          </w:tcPr>
          <w:p w14:paraId="3BCA546D" w14:textId="4F8F184C" w:rsidR="009572C7" w:rsidRPr="00CE7012" w:rsidRDefault="009572C7" w:rsidP="00CE701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Pirkėj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as</w:t>
            </w:r>
          </w:p>
        </w:tc>
        <w:tc>
          <w:tcPr>
            <w:tcW w:w="3449" w:type="dxa"/>
          </w:tcPr>
          <w:p w14:paraId="5C15AD71" w14:textId="33E0B4BE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Tiekėj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as</w:t>
            </w:r>
          </w:p>
        </w:tc>
      </w:tr>
      <w:tr w:rsidR="009572C7" w:rsidRPr="00CE7012" w14:paraId="05ACB830" w14:textId="77777777" w:rsidTr="009572C7">
        <w:tc>
          <w:tcPr>
            <w:tcW w:w="5103" w:type="dxa"/>
          </w:tcPr>
          <w:p w14:paraId="53646B2D" w14:textId="25562E68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Viešoji įstaiga Panevėžio rajono savivaldybės poliklinika</w:t>
            </w:r>
          </w:p>
          <w:p w14:paraId="4E7081D3" w14:textId="62FAAC4C" w:rsidR="009572C7" w:rsidRPr="009572C7" w:rsidRDefault="009572C7" w:rsidP="009572C7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A. </w:t>
            </w:r>
            <w:r w:rsidRPr="009572C7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Jakšto g. 4, LT-35138 Panevėžys</w:t>
            </w:r>
          </w:p>
          <w:p w14:paraId="4D316BBF" w14:textId="2773A8E7" w:rsidR="009572C7" w:rsidRPr="00CE7012" w:rsidRDefault="009572C7" w:rsidP="00CE701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Juridinio asmens kodas </w:t>
            </w: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302705738</w:t>
            </w:r>
          </w:p>
          <w:p w14:paraId="7BFF4E08" w14:textId="529F009A" w:rsidR="009572C7" w:rsidRPr="00CE7012" w:rsidRDefault="009572C7" w:rsidP="009572C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551636F" w14:textId="1B236A68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9" w:type="dxa"/>
          </w:tcPr>
          <w:p w14:paraId="6E6068E5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2C7" w:rsidRPr="00CE7012" w14:paraId="4158C806" w14:textId="77777777" w:rsidTr="009572C7">
        <w:tc>
          <w:tcPr>
            <w:tcW w:w="5103" w:type="dxa"/>
          </w:tcPr>
          <w:p w14:paraId="4E22B7E4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F59759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[vardas, pavardė, parašas]  </w:t>
            </w:r>
          </w:p>
          <w:p w14:paraId="7CBBEBEC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56BE96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A.V.</w:t>
            </w:r>
          </w:p>
        </w:tc>
        <w:tc>
          <w:tcPr>
            <w:tcW w:w="3449" w:type="dxa"/>
          </w:tcPr>
          <w:p w14:paraId="2ADA5217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8C0EC8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[vardas, pavardė, parašas] </w:t>
            </w:r>
          </w:p>
          <w:p w14:paraId="5C1FBAA3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47F0F5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E701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A.V.</w:t>
            </w:r>
          </w:p>
          <w:p w14:paraId="0AF3B682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2C7" w:rsidRPr="00CE7012" w14:paraId="013C7096" w14:textId="77777777" w:rsidTr="009572C7">
        <w:tc>
          <w:tcPr>
            <w:tcW w:w="5103" w:type="dxa"/>
          </w:tcPr>
          <w:p w14:paraId="05FE6FBD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9" w:type="dxa"/>
          </w:tcPr>
          <w:p w14:paraId="0D116C2C" w14:textId="77777777" w:rsidR="009572C7" w:rsidRPr="00CE7012" w:rsidRDefault="009572C7" w:rsidP="00CE701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B7E4DD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  <w:sectPr w:rsidR="00CE7012" w:rsidRPr="00CE7012" w:rsidSect="00CE7012">
          <w:headerReference w:type="default" r:id="rId7"/>
          <w:headerReference w:type="first" r:id="rId8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57D3B8DE" w14:textId="77777777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lastRenderedPageBreak/>
        <w:t xml:space="preserve">2 priedas </w:t>
      </w:r>
    </w:p>
    <w:p w14:paraId="70680608" w14:textId="368973F2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>prie 202</w:t>
      </w:r>
      <w:r w:rsidR="009572C7">
        <w:rPr>
          <w:rFonts w:eastAsia="Times New Roman" w:cs="Times New Roman"/>
          <w:kern w:val="0"/>
          <w:sz w:val="20"/>
          <w:szCs w:val="20"/>
          <w14:ligatures w14:val="none"/>
        </w:rPr>
        <w:t>___</w:t>
      </w: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 xml:space="preserve"> m. ...................... d. Prekių pirkimo–pardavimo sutarties Specialiųjų sąlygų Nr. ............</w:t>
      </w:r>
    </w:p>
    <w:p w14:paraId="61BC6048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12C6A245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694BEB0F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20858EEB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Techninė specifikacija</w:t>
      </w:r>
    </w:p>
    <w:p w14:paraId="3EC89980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0B58BF5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b/>
          <w:bCs/>
          <w:i/>
          <w:iCs/>
          <w:kern w:val="0"/>
          <w:sz w:val="20"/>
          <w:szCs w:val="20"/>
          <w14:ligatures w14:val="none"/>
        </w:rPr>
        <w:t>................................................................................</w:t>
      </w:r>
    </w:p>
    <w:p w14:paraId="3FC70248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b/>
          <w:bCs/>
          <w:i/>
          <w:iCs/>
          <w:kern w:val="0"/>
          <w:sz w:val="20"/>
          <w:szCs w:val="20"/>
          <w14:ligatures w14:val="none"/>
        </w:rPr>
        <w:t>(Prekės pavadinimas, modelis)</w:t>
      </w:r>
    </w:p>
    <w:p w14:paraId="50AF5A8C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72319741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7384961E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07FE054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04CDD1DB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66F88224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66A59922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79F0A96E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20A0D95F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55BFE774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E1F3418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E1E4639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7A78D9D0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0948E9FE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D455844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7857FBDF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62668BAD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13095AD2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68EDDE23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086FD93B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E7012" w:rsidRPr="00CE7012" w14:paraId="2A70B361" w14:textId="77777777" w:rsidTr="001D2E10">
        <w:tc>
          <w:tcPr>
            <w:tcW w:w="5097" w:type="dxa"/>
          </w:tcPr>
          <w:p w14:paraId="411D4171" w14:textId="6FAF3733" w:rsidR="00CE7012" w:rsidRPr="00CE7012" w:rsidRDefault="009572C7" w:rsidP="00CE7012">
            <w:pPr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1A646C90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19A581FE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7D78B128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1A313B1A" w14:textId="77777777" w:rsidR="00CE7012" w:rsidRPr="00CE7012" w:rsidRDefault="00CE7012" w:rsidP="00CE7012"/>
          <w:p w14:paraId="6DB519C0" w14:textId="77777777" w:rsidR="00CE7012" w:rsidRPr="00CE7012" w:rsidRDefault="00CE7012" w:rsidP="00CE7012">
            <w:r w:rsidRPr="00CE7012">
              <w:t xml:space="preserve">[vardas, pavardė, parašas]  </w:t>
            </w:r>
          </w:p>
          <w:p w14:paraId="57A9DBA0" w14:textId="77777777" w:rsidR="00CE7012" w:rsidRPr="00CE7012" w:rsidRDefault="00CE7012" w:rsidP="00CE7012"/>
          <w:p w14:paraId="2A5B7326" w14:textId="77777777" w:rsidR="00CE7012" w:rsidRPr="00CE7012" w:rsidRDefault="00CE7012" w:rsidP="00CE7012">
            <w:pPr>
              <w:rPr>
                <w:b/>
                <w:bCs/>
              </w:rPr>
            </w:pPr>
            <w:r w:rsidRPr="00CE7012">
              <w:t>A.V.</w:t>
            </w:r>
          </w:p>
        </w:tc>
        <w:tc>
          <w:tcPr>
            <w:tcW w:w="5098" w:type="dxa"/>
          </w:tcPr>
          <w:p w14:paraId="115D5379" w14:textId="22378411" w:rsidR="00CE7012" w:rsidRPr="00CE7012" w:rsidRDefault="00CE7012" w:rsidP="00CE7012">
            <w:pPr>
              <w:rPr>
                <w:b/>
                <w:bCs/>
              </w:rPr>
            </w:pPr>
            <w:r w:rsidRPr="00CE7012">
              <w:rPr>
                <w:b/>
                <w:bCs/>
              </w:rPr>
              <w:t>Tiekėj</w:t>
            </w:r>
            <w:r w:rsidR="009572C7">
              <w:rPr>
                <w:b/>
                <w:bCs/>
              </w:rPr>
              <w:t>as</w:t>
            </w:r>
          </w:p>
          <w:p w14:paraId="4457F431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7D3FCE38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41CE6B8A" w14:textId="77777777" w:rsidR="00CE7012" w:rsidRPr="00CE7012" w:rsidRDefault="00CE7012" w:rsidP="00CE7012">
            <w:pPr>
              <w:rPr>
                <w:b/>
                <w:bCs/>
              </w:rPr>
            </w:pPr>
          </w:p>
          <w:p w14:paraId="2700639A" w14:textId="77777777" w:rsidR="00CE7012" w:rsidRPr="00CE7012" w:rsidRDefault="00CE7012" w:rsidP="00CE7012"/>
          <w:p w14:paraId="54F9D5F3" w14:textId="77777777" w:rsidR="00CE7012" w:rsidRPr="00CE7012" w:rsidRDefault="00CE7012" w:rsidP="00CE7012">
            <w:r w:rsidRPr="00CE7012">
              <w:t xml:space="preserve">[vardas, pavardė, parašas]  </w:t>
            </w:r>
          </w:p>
          <w:p w14:paraId="0F919E4D" w14:textId="77777777" w:rsidR="00CE7012" w:rsidRPr="00CE7012" w:rsidRDefault="00CE7012" w:rsidP="00CE7012"/>
          <w:p w14:paraId="6072AD56" w14:textId="77777777" w:rsidR="00CE7012" w:rsidRPr="00CE7012" w:rsidRDefault="00CE7012" w:rsidP="00CE7012">
            <w:pPr>
              <w:rPr>
                <w:b/>
                <w:bCs/>
              </w:rPr>
            </w:pPr>
            <w:r w:rsidRPr="00CE7012">
              <w:t>A.V.</w:t>
            </w:r>
          </w:p>
        </w:tc>
      </w:tr>
    </w:tbl>
    <w:p w14:paraId="409E62BC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173E9F9D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587E114A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horzAnchor="margin" w:tblpY="95"/>
        <w:tblW w:w="10208" w:type="dxa"/>
        <w:tblLook w:val="00A0" w:firstRow="1" w:lastRow="0" w:firstColumn="1" w:lastColumn="0" w:noHBand="0" w:noVBand="0"/>
      </w:tblPr>
      <w:tblGrid>
        <w:gridCol w:w="5124"/>
        <w:gridCol w:w="5084"/>
      </w:tblGrid>
      <w:tr w:rsidR="00CE7012" w:rsidRPr="00CE7012" w14:paraId="7C5D3CC3" w14:textId="77777777" w:rsidTr="001D2E10">
        <w:tc>
          <w:tcPr>
            <w:tcW w:w="5123" w:type="dxa"/>
          </w:tcPr>
          <w:p w14:paraId="776A3A1E" w14:textId="77777777" w:rsidR="00CE7012" w:rsidRPr="00CE7012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4" w:type="dxa"/>
          </w:tcPr>
          <w:p w14:paraId="414482DD" w14:textId="77777777" w:rsidR="00CE7012" w:rsidRPr="00CE7012" w:rsidRDefault="00CE7012" w:rsidP="00CE701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F0F4EF" w14:textId="77777777" w:rsidR="00CE7012" w:rsidRPr="00CE7012" w:rsidRDefault="00CE7012" w:rsidP="00CE7012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  <w:sectPr w:rsidR="00CE7012" w:rsidRPr="00CE7012" w:rsidSect="00CE7012">
          <w:headerReference w:type="default" r:id="rId9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79F14478" w14:textId="77777777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lastRenderedPageBreak/>
        <w:t xml:space="preserve">3 priedas </w:t>
      </w:r>
    </w:p>
    <w:p w14:paraId="37DCB305" w14:textId="77777777" w:rsidR="00CE7012" w:rsidRPr="00CE7012" w:rsidRDefault="00CE7012" w:rsidP="00CE7012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CE7012">
        <w:rPr>
          <w:rFonts w:eastAsia="Times New Roman" w:cs="Times New Roman"/>
          <w:kern w:val="0"/>
          <w:sz w:val="20"/>
          <w:szCs w:val="20"/>
          <w14:ligatures w14:val="none"/>
        </w:rPr>
        <w:t>prie 20.... m. ...................... d. Prekių pirkimo–pardavimo Sutarties Specialiųjų sąlygų Nr. ............</w:t>
      </w:r>
    </w:p>
    <w:p w14:paraId="28CC915F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AF1B916" w14:textId="77777777" w:rsidR="00CE7012" w:rsidRPr="00CE7012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36565716" w14:textId="77777777" w:rsidR="00CE7012" w:rsidRPr="001945FC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i/>
          <w:kern w:val="0"/>
          <w:sz w:val="22"/>
          <w14:ligatures w14:val="none"/>
        </w:rPr>
        <w:t>(Prekių perdavimo–priėmimo akto forma)</w:t>
      </w:r>
    </w:p>
    <w:p w14:paraId="2957B585" w14:textId="77777777" w:rsidR="00CE7012" w:rsidRPr="001945FC" w:rsidRDefault="00CE7012" w:rsidP="00CE701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Prekių priėmimo–perdavimo aktas</w:t>
      </w:r>
    </w:p>
    <w:p w14:paraId="24DB7095" w14:textId="77777777" w:rsidR="00CE7012" w:rsidRPr="001945FC" w:rsidRDefault="00CE7012" w:rsidP="00CE7012">
      <w:pPr>
        <w:tabs>
          <w:tab w:val="left" w:pos="2535"/>
          <w:tab w:val="center" w:pos="4535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ab/>
      </w:r>
    </w:p>
    <w:p w14:paraId="117ABFA0" w14:textId="77777777" w:rsidR="00CE7012" w:rsidRPr="001945FC" w:rsidRDefault="00CE7012" w:rsidP="00CE7012">
      <w:pPr>
        <w:spacing w:after="0" w:line="240" w:lineRule="auto"/>
        <w:jc w:val="center"/>
        <w:rPr>
          <w:rFonts w:eastAsia="Times New Roman" w:cs="Times New Roman"/>
          <w:i/>
          <w:iCs/>
          <w:kern w:val="0"/>
          <w:sz w:val="22"/>
          <w14:ligatures w14:val="none"/>
        </w:rPr>
      </w:pP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[Akto sudarymo vieta ir data]</w:t>
      </w:r>
    </w:p>
    <w:p w14:paraId="43CF66E0" w14:textId="30D08954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:lang w:eastAsia="lt-LT"/>
          <w14:ligatures w14:val="none"/>
        </w:rPr>
        <w:t xml:space="preserve">Viešoji įstaiga </w:t>
      </w:r>
      <w:r w:rsidR="001C225A" w:rsidRPr="001945FC">
        <w:rPr>
          <w:rFonts w:eastAsia="Times New Roman" w:cs="Times New Roman"/>
          <w:bCs/>
          <w:i/>
          <w:kern w:val="0"/>
          <w:sz w:val="22"/>
          <w:lang w:eastAsia="lt-LT"/>
          <w14:ligatures w14:val="none"/>
        </w:rPr>
        <w:t>Panevėžio rajono savivaldybės poliklinika</w:t>
      </w:r>
      <w:r w:rsidRPr="001945FC">
        <w:rPr>
          <w:rFonts w:eastAsia="Times New Roman" w:cs="Times New Roman"/>
          <w:i/>
          <w:kern w:val="0"/>
          <w:sz w:val="22"/>
          <w14:ligatures w14:val="none"/>
        </w:rPr>
        <w:t>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juridinio asmens kodas </w:t>
      </w:r>
      <w:r w:rsidR="001C225A" w:rsidRPr="001945FC">
        <w:rPr>
          <w:rFonts w:eastAsia="Times New Roman" w:cs="Times New Roman"/>
          <w:kern w:val="0"/>
          <w:sz w:val="22"/>
          <w14:ligatures w14:val="none"/>
        </w:rPr>
        <w:t>302705738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kurios registruota buveinė yra </w:t>
      </w:r>
      <w:r w:rsidR="001C225A" w:rsidRPr="001945FC">
        <w:rPr>
          <w:rFonts w:eastAsia="Times New Roman" w:cs="Times New Roman"/>
          <w:kern w:val="0"/>
          <w:sz w:val="22"/>
          <w14:ligatures w14:val="none"/>
        </w:rPr>
        <w:t>A. Jakšto g. 4, Panevėžys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duomenys apie įstaigą kaupiami ir saugomi Lietuvos Respublikos juridinių asmenų registre, atstovaujama [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vardas, pavardė, pareigos],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veikiančio (-ios) pagal įstaigos įstatus (toliau </w:t>
      </w: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 xml:space="preserve">– </w:t>
      </w:r>
      <w:r w:rsidR="001C225A"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Pirkėjas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), </w:t>
      </w:r>
    </w:p>
    <w:p w14:paraId="06AA6F54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 xml:space="preserve">ir </w:t>
      </w:r>
      <w:r w:rsidRPr="001945FC">
        <w:rPr>
          <w:rFonts w:eastAsia="Times New Roman" w:cs="Times New Roman"/>
          <w:bCs/>
          <w:kern w:val="0"/>
          <w:sz w:val="22"/>
          <w14:ligatures w14:val="none"/>
        </w:rPr>
        <w:t>[</w:t>
      </w:r>
      <w:r w:rsidRPr="001945FC">
        <w:rPr>
          <w:rFonts w:eastAsia="Times New Roman" w:cs="Times New Roman"/>
          <w:bCs/>
          <w:i/>
          <w:kern w:val="0"/>
          <w:sz w:val="22"/>
          <w14:ligatures w14:val="none"/>
        </w:rPr>
        <w:t>teisinė forma, pavadinimas</w:t>
      </w:r>
      <w:r w:rsidRPr="001945FC">
        <w:rPr>
          <w:rFonts w:eastAsia="Times New Roman" w:cs="Times New Roman"/>
          <w:bCs/>
          <w:kern w:val="0"/>
          <w:sz w:val="22"/>
          <w14:ligatures w14:val="none"/>
        </w:rPr>
        <w:t>]</w:t>
      </w:r>
      <w:r w:rsidRPr="001945FC">
        <w:rPr>
          <w:rFonts w:eastAsia="Times New Roman" w:cs="Times New Roman"/>
          <w:kern w:val="0"/>
          <w:sz w:val="22"/>
          <w14:ligatures w14:val="none"/>
        </w:rPr>
        <w:t>, juridinio asmens kodas [</w:t>
      </w:r>
      <w:r w:rsidRPr="001945FC">
        <w:rPr>
          <w:rFonts w:eastAsia="Times New Roman" w:cs="Times New Roman"/>
          <w:i/>
          <w:kern w:val="0"/>
          <w:sz w:val="22"/>
          <w14:ligatures w14:val="none"/>
        </w:rPr>
        <w:t>kodas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], kurio registruota buveinė yra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[miestas, adresas],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veiklos buveinė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[miestas, adresas] [pildoma, jei nesutampa su registruota buveine],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duomenys apie įmonę kaupiami ir saugomi Lietuvos Respublikos juridinių asmenų registre, atstovaujama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[vardas, pavardė, pareigos],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veikiančio (-ios) pagal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[dokumentas, kurio pagrindu veikia asmuo]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(toliau – </w:t>
      </w: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Tiekėjas</w:t>
      </w:r>
      <w:r w:rsidRPr="001945FC">
        <w:rPr>
          <w:rFonts w:eastAsia="Times New Roman" w:cs="Times New Roman"/>
          <w:kern w:val="0"/>
          <w:sz w:val="22"/>
          <w14:ligatures w14:val="none"/>
        </w:rPr>
        <w:t>)</w:t>
      </w:r>
    </w:p>
    <w:p w14:paraId="537D95B9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>remiantis [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 xml:space="preserve">Sutarties sudarymo data] 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sudaryta viešojo pirkimo–pardavimo sutartimi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[Sutarties numeris]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, sudarė šį Prekių perdavimo–priėmimo aktą: </w:t>
      </w:r>
    </w:p>
    <w:p w14:paraId="13E5BA7E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6F3036E8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>1. Prekės pristatytos (data).</w:t>
      </w:r>
    </w:p>
    <w:p w14:paraId="27B758E5" w14:textId="7506873C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 xml:space="preserve">2. </w:t>
      </w: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Tiekėjas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perduoda </w:t>
      </w:r>
      <w:r w:rsidR="001C225A"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Pirkėjui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Prekes </w:t>
      </w:r>
      <w:r w:rsidRPr="001945FC">
        <w:rPr>
          <w:rFonts w:eastAsia="Times New Roman" w:cs="Times New Roman"/>
          <w:i/>
          <w:iCs/>
          <w:kern w:val="0"/>
          <w:sz w:val="22"/>
          <w14:ligatures w14:val="none"/>
        </w:rPr>
        <w:t>[prekių pavadinimas, modelis, gamintojas, mato vnt., kiekis, kaina, bendra suma]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, o </w:t>
      </w:r>
      <w:r w:rsidR="001C225A"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Pirkėjas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šias Prekes priima:</w:t>
      </w:r>
    </w:p>
    <w:p w14:paraId="3FDA1159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2BD85A1A" w14:textId="77777777" w:rsidR="00CE7012" w:rsidRPr="001945FC" w:rsidRDefault="00000000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-1202631324"/>
        </w:sdtPr>
        <w:sdtContent>
          <w:r w:rsidR="00CE7012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CE7012" w:rsidRPr="001945FC">
        <w:rPr>
          <w:rFonts w:eastAsia="Times New Roman" w:cs="Times New Roman"/>
          <w:kern w:val="0"/>
          <w:sz w:val="22"/>
          <w14:ligatures w14:val="none"/>
        </w:rPr>
        <w:t xml:space="preserve"> Prekės pristatytos nepažeistoje pakuotėje </w:t>
      </w:r>
    </w:p>
    <w:p w14:paraId="260557F6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360C3AE8" w14:textId="77777777" w:rsidR="00CE7012" w:rsidRPr="001945FC" w:rsidRDefault="00000000" w:rsidP="00CE7012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1751159275"/>
        </w:sdtPr>
        <w:sdtContent>
          <w:r w:rsidR="00CE7012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 xml:space="preserve">☐ </w:t>
          </w:r>
        </w:sdtContent>
      </w:sdt>
      <w:r w:rsidR="00CE7012" w:rsidRPr="001945FC">
        <w:rPr>
          <w:rFonts w:eastAsia="Times New Roman" w:cs="Times New Roman"/>
          <w:kern w:val="0"/>
          <w:sz w:val="22"/>
          <w14:ligatures w14:val="none"/>
        </w:rPr>
        <w:t>Prekės pristatytos pažeistoje pakuotėje (pakuotės pažeidimai užfiksuoti fotonuotraukose, kurios pridėtos prie šio priėmimo-perdavimo akto)</w:t>
      </w:r>
    </w:p>
    <w:p w14:paraId="0E3C9526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 xml:space="preserve"> </w:t>
      </w:r>
    </w:p>
    <w:p w14:paraId="5672EE71" w14:textId="024B97B0" w:rsidR="001945FC" w:rsidRPr="001945FC" w:rsidRDefault="001945FC" w:rsidP="001945FC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 xml:space="preserve">3. Prekės pagal </w:t>
      </w:r>
      <w:r w:rsidRPr="001945FC">
        <w:rPr>
          <w:rFonts w:eastAsia="Times New Roman" w:cs="Times New Roman"/>
          <w:i/>
          <w:kern w:val="0"/>
          <w:sz w:val="22"/>
          <w14:ligatures w14:val="none"/>
        </w:rPr>
        <w:t>[sutarties sudarymo data]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sudarytos viešojo pirkimo–pardavimo sutarties </w:t>
      </w:r>
      <w:r w:rsidRPr="001945FC">
        <w:rPr>
          <w:rFonts w:eastAsia="Times New Roman" w:cs="Times New Roman"/>
          <w:i/>
          <w:kern w:val="0"/>
          <w:sz w:val="22"/>
          <w14:ligatures w14:val="none"/>
        </w:rPr>
        <w:t>[sutarties numeris]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sąlygas:</w:t>
      </w:r>
    </w:p>
    <w:p w14:paraId="12323F44" w14:textId="77777777" w:rsidR="001945FC" w:rsidRPr="001945FC" w:rsidRDefault="001945FC" w:rsidP="001945FC">
      <w:pPr>
        <w:spacing w:after="0" w:line="240" w:lineRule="auto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2CB1E1DB" w14:textId="77777777" w:rsidR="001945FC" w:rsidRPr="001945FC" w:rsidRDefault="00000000" w:rsidP="001945FC">
      <w:pPr>
        <w:spacing w:after="0" w:line="240" w:lineRule="auto"/>
        <w:ind w:firstLine="720"/>
        <w:rPr>
          <w:rFonts w:eastAsia="Times New Roman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1434473731"/>
        </w:sdtPr>
        <w:sdtContent>
          <w:r w:rsidR="001945FC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1945FC" w:rsidRPr="001945FC">
        <w:rPr>
          <w:rFonts w:eastAsia="Times New Roman" w:cs="Times New Roman"/>
          <w:kern w:val="0"/>
          <w:sz w:val="22"/>
          <w14:ligatures w14:val="none"/>
        </w:rPr>
        <w:t xml:space="preserve"> Atitinka techninės specifikacijos reikalavimus</w:t>
      </w:r>
    </w:p>
    <w:p w14:paraId="690FE748" w14:textId="77777777" w:rsidR="001945FC" w:rsidRPr="001945FC" w:rsidRDefault="001945FC" w:rsidP="001945FC">
      <w:pPr>
        <w:spacing w:after="0" w:line="240" w:lineRule="auto"/>
        <w:ind w:firstLine="720"/>
        <w:rPr>
          <w:rFonts w:eastAsia="Times New Roman" w:cs="Times New Roman"/>
          <w:kern w:val="0"/>
          <w:sz w:val="22"/>
          <w14:ligatures w14:val="none"/>
        </w:rPr>
      </w:pPr>
    </w:p>
    <w:p w14:paraId="78E696B1" w14:textId="18778FEF" w:rsidR="001945FC" w:rsidRPr="001945FC" w:rsidRDefault="00000000" w:rsidP="001945FC">
      <w:pPr>
        <w:spacing w:after="0" w:line="240" w:lineRule="auto"/>
        <w:ind w:firstLine="709"/>
        <w:rPr>
          <w:rFonts w:eastAsia="Times New Roman" w:cs="Times New Roman"/>
          <w:color w:val="000000"/>
          <w:kern w:val="0"/>
          <w:sz w:val="22"/>
          <w:lang w:eastAsia="lt-LT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-1071344795"/>
        </w:sdtPr>
        <w:sdtContent>
          <w:r w:rsidR="001945FC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1945FC" w:rsidRPr="001945FC">
        <w:rPr>
          <w:rFonts w:eastAsia="Times New Roman" w:cs="Times New Roman"/>
          <w:color w:val="000000"/>
          <w:kern w:val="0"/>
          <w:sz w:val="22"/>
          <w:lang w:eastAsia="lt-LT"/>
          <w14:ligatures w14:val="none"/>
        </w:rPr>
        <w:t xml:space="preserve"> Prekės paruoštos darbui</w:t>
      </w:r>
    </w:p>
    <w:p w14:paraId="56A9BC7E" w14:textId="77777777" w:rsidR="001945FC" w:rsidRPr="001945FC" w:rsidRDefault="001945FC" w:rsidP="001945FC">
      <w:pPr>
        <w:spacing w:after="0" w:line="240" w:lineRule="auto"/>
        <w:ind w:firstLine="720"/>
        <w:rPr>
          <w:rFonts w:eastAsia="Times New Roman" w:cs="Times New Roman"/>
          <w:kern w:val="0"/>
          <w:sz w:val="22"/>
          <w14:ligatures w14:val="none"/>
        </w:rPr>
      </w:pPr>
    </w:p>
    <w:p w14:paraId="409DCF93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>Pateikti dokumentai:</w:t>
      </w:r>
    </w:p>
    <w:p w14:paraId="01311B37" w14:textId="77777777" w:rsidR="00CE7012" w:rsidRPr="001945FC" w:rsidRDefault="00CE7012" w:rsidP="00CE7012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kern w:val="0"/>
          <w:sz w:val="22"/>
          <w14:ligatures w14:val="none"/>
        </w:rPr>
      </w:pPr>
    </w:p>
    <w:p w14:paraId="53EDB42B" w14:textId="4B6EA6EA" w:rsidR="00CE7012" w:rsidRPr="001945FC" w:rsidRDefault="00CE7012" w:rsidP="00CE7012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1945FC">
        <w:rPr>
          <w:rFonts w:eastAsia="Times New Roman" w:cs="Times New Roman"/>
          <w:b/>
          <w:bCs/>
          <w:kern w:val="0"/>
          <w:sz w:val="22"/>
          <w14:ligatures w14:val="none"/>
        </w:rPr>
        <w:t xml:space="preserve">             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-139112106"/>
        </w:sdtPr>
        <w:sdtContent>
          <w:r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Pr="001945FC">
        <w:rPr>
          <w:rFonts w:eastAsia="Times New Roman" w:cs="Times New Roman"/>
          <w:kern w:val="0"/>
          <w:sz w:val="22"/>
          <w14:ligatures w14:val="none"/>
        </w:rPr>
        <w:t xml:space="preserve"> </w:t>
      </w:r>
      <w:bookmarkStart w:id="3" w:name="_Hlk169003889"/>
      <w:r w:rsidR="001945FC" w:rsidRPr="001945FC">
        <w:rPr>
          <w:rFonts w:eastAsia="Times New Roman" w:cs="Times New Roman"/>
          <w:kern w:val="0"/>
          <w:sz w:val="22"/>
          <w14:ligatures w14:val="none"/>
        </w:rPr>
        <w:t>Priežiūros ir naudojimo instrukcija lietuvių kalba</w:t>
      </w:r>
      <w:bookmarkEnd w:id="3"/>
      <w:r w:rsidR="001945FC" w:rsidRPr="001945FC">
        <w:rPr>
          <w:rFonts w:eastAsia="Times New Roman" w:cs="Times New Roman"/>
          <w:kern w:val="0"/>
          <w:sz w:val="22"/>
          <w14:ligatures w14:val="none"/>
        </w:rPr>
        <w:t>.</w:t>
      </w:r>
    </w:p>
    <w:p w14:paraId="6125AF62" w14:textId="77777777" w:rsidR="00CE7012" w:rsidRPr="001945FC" w:rsidRDefault="00CE7012" w:rsidP="00CE7012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1945FC">
        <w:rPr>
          <w:rFonts w:eastAsia="Times New Roman" w:cs="Times New Roman"/>
          <w:color w:val="000000"/>
          <w:kern w:val="0"/>
          <w:sz w:val="22"/>
          <w14:ligatures w14:val="none"/>
        </w:rPr>
        <w:t xml:space="preserve">  </w:t>
      </w:r>
    </w:p>
    <w:p w14:paraId="7DC63F21" w14:textId="21249CFD" w:rsidR="00CE7012" w:rsidRPr="001945FC" w:rsidRDefault="00CE7012" w:rsidP="00CE701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1945FC">
        <w:rPr>
          <w:rFonts w:eastAsia="Times New Roman" w:cs="Times New Roman"/>
          <w:color w:val="000000"/>
          <w:kern w:val="0"/>
          <w:sz w:val="22"/>
          <w14:ligatures w14:val="none"/>
        </w:rPr>
        <w:t xml:space="preserve">              </w:t>
      </w: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1770498842"/>
        </w:sdtPr>
        <w:sdtContent>
          <w:r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Pr="001945FC">
        <w:rPr>
          <w:rFonts w:eastAsia="Times New Roman" w:cs="Times New Roman"/>
          <w:kern w:val="0"/>
          <w:sz w:val="22"/>
          <w14:ligatures w14:val="none"/>
        </w:rPr>
        <w:t xml:space="preserve"> </w:t>
      </w:r>
      <w:r w:rsidR="001945FC" w:rsidRPr="001945FC">
        <w:rPr>
          <w:rFonts w:eastAsia="Times New Roman" w:cs="Times New Roman"/>
          <w:sz w:val="22"/>
          <w14:ligatures w14:val="none"/>
        </w:rPr>
        <w:t>Užpildytas prietaiso techninis pasas</w:t>
      </w:r>
      <w:r w:rsidR="000E2ECC">
        <w:rPr>
          <w:rFonts w:eastAsia="Times New Roman" w:cs="Times New Roman"/>
          <w:sz w:val="22"/>
          <w14:ligatures w14:val="none"/>
        </w:rPr>
        <w:t xml:space="preserve"> (jeigu reikalinga)</w:t>
      </w:r>
      <w:r w:rsidR="001945FC" w:rsidRPr="001945FC">
        <w:rPr>
          <w:rFonts w:eastAsia="Times New Roman" w:cs="Times New Roman"/>
          <w:sz w:val="22"/>
          <w14:ligatures w14:val="none"/>
        </w:rPr>
        <w:t>.</w:t>
      </w:r>
    </w:p>
    <w:p w14:paraId="3970D0D8" w14:textId="77777777" w:rsidR="00CE7012" w:rsidRPr="001945FC" w:rsidRDefault="00CE7012" w:rsidP="00CE7012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</w:p>
    <w:bookmarkStart w:id="4" w:name="_Hlk200371589"/>
    <w:bookmarkStart w:id="5" w:name="_Hlk169004158"/>
    <w:p w14:paraId="6CECFDF4" w14:textId="570EA001" w:rsidR="00B153C6" w:rsidRPr="001945FC" w:rsidRDefault="00000000" w:rsidP="00B153C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1119725756"/>
        </w:sdtPr>
        <w:sdtContent>
          <w:r w:rsidR="00B153C6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B153C6" w:rsidRPr="001945FC">
        <w:rPr>
          <w:rFonts w:eastAsia="Times New Roman" w:cs="Times New Roman"/>
          <w:kern w:val="0"/>
          <w:sz w:val="22"/>
          <w14:ligatures w14:val="none"/>
        </w:rPr>
        <w:t xml:space="preserve"> Valymo - dezinfekavimo instrukcija, kurioje aprašoma valymo-dezinfekavimo procedūra ir periodiškumas, detalus naudojamų medžiagų ir priemonių sąrašas</w:t>
      </w:r>
      <w:bookmarkEnd w:id="4"/>
      <w:r w:rsidR="00B153C6" w:rsidRPr="001945FC">
        <w:rPr>
          <w:rFonts w:eastAsia="Times New Roman" w:cs="Times New Roman"/>
          <w:kern w:val="0"/>
          <w:sz w:val="22"/>
          <w14:ligatures w14:val="none"/>
        </w:rPr>
        <w:t>.</w:t>
      </w:r>
      <w:bookmarkEnd w:id="5"/>
    </w:p>
    <w:p w14:paraId="16A6AE03" w14:textId="764EB827" w:rsidR="00B153C6" w:rsidRPr="001945FC" w:rsidRDefault="00000000" w:rsidP="00B153C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2138678745"/>
        </w:sdtPr>
        <w:sdtContent>
          <w:r w:rsidR="00B153C6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-1763598788"/>
          <w:showingPlcHdr/>
        </w:sdtPr>
        <w:sdtContent>
          <w:r w:rsidR="001945FC" w:rsidRPr="001945FC">
            <w:rPr>
              <w:rFonts w:eastAsia="Times New Roman" w:cs="Times New Roman"/>
              <w:kern w:val="0"/>
              <w:sz w:val="22"/>
              <w14:ligatures w14:val="none"/>
            </w:rPr>
            <w:t xml:space="preserve">     </w:t>
          </w:r>
        </w:sdtContent>
      </w:sdt>
      <w:bookmarkStart w:id="6" w:name="_Hlk200371668"/>
      <w:r w:rsidR="00B153C6" w:rsidRPr="001945FC">
        <w:rPr>
          <w:rFonts w:eastAsia="Times New Roman" w:cs="Times New Roman"/>
          <w:kern w:val="0"/>
          <w:sz w:val="22"/>
          <w14:ligatures w14:val="none"/>
        </w:rPr>
        <w:t>Atitikties deklaracija (gaminio kokybės užtikrinimą)/CE sertifikatą arba lygiaverčius dokumentus, patvirtinančius, atitikimą 93/42/EEB medicinos prietaisų direktyvai anglų ir/ar lietuvių kalba</w:t>
      </w:r>
      <w:bookmarkEnd w:id="6"/>
      <w:r w:rsidR="00B153C6" w:rsidRPr="001945FC">
        <w:rPr>
          <w:rFonts w:eastAsia="Times New Roman" w:cs="Times New Roman"/>
          <w:kern w:val="0"/>
          <w:sz w:val="22"/>
          <w14:ligatures w14:val="none"/>
        </w:rPr>
        <w:t>.</w:t>
      </w:r>
    </w:p>
    <w:p w14:paraId="46B51C3C" w14:textId="0E8AAA61" w:rsidR="001945FC" w:rsidRPr="001945FC" w:rsidRDefault="001945FC" w:rsidP="001945FC">
      <w:pPr>
        <w:spacing w:after="0" w:line="240" w:lineRule="auto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4653ED74" w14:textId="7D6B3398" w:rsidR="001945FC" w:rsidRPr="001945FC" w:rsidRDefault="001945FC" w:rsidP="001945FC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t>4. Pirkėjas patvirtina, jog:</w:t>
      </w:r>
    </w:p>
    <w:p w14:paraId="1CC955BB" w14:textId="77777777" w:rsidR="001945FC" w:rsidRPr="001945FC" w:rsidRDefault="001945FC" w:rsidP="001945FC">
      <w:pPr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</w:p>
    <w:p w14:paraId="72EAB18F" w14:textId="77777777" w:rsidR="001945FC" w:rsidRPr="001945FC" w:rsidRDefault="00000000" w:rsidP="001945FC">
      <w:pPr>
        <w:spacing w:after="0" w:line="240" w:lineRule="auto"/>
        <w:rPr>
          <w:rFonts w:eastAsia="Arial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1"/>
          <w:id w:val="-727995556"/>
        </w:sdtPr>
        <w:sdtContent>
          <w:r w:rsidR="001945FC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1945FC" w:rsidRPr="001945FC">
        <w:rPr>
          <w:rFonts w:eastAsia="Arial" w:cs="Times New Roman"/>
          <w:kern w:val="0"/>
          <w:sz w:val="22"/>
          <w14:ligatures w14:val="none"/>
        </w:rPr>
        <w:t xml:space="preserve">  Prekės funkcionuoja tinkamai</w:t>
      </w:r>
    </w:p>
    <w:p w14:paraId="30AAB7DB" w14:textId="77777777" w:rsidR="001945FC" w:rsidRPr="001945FC" w:rsidRDefault="001945FC" w:rsidP="001945FC">
      <w:pPr>
        <w:spacing w:after="0" w:line="240" w:lineRule="auto"/>
        <w:rPr>
          <w:rFonts w:eastAsia="Arial" w:cs="Times New Roman"/>
          <w:kern w:val="0"/>
          <w:sz w:val="22"/>
          <w14:ligatures w14:val="none"/>
        </w:rPr>
      </w:pPr>
    </w:p>
    <w:p w14:paraId="205C1E9B" w14:textId="77777777" w:rsidR="001945FC" w:rsidRPr="001945FC" w:rsidRDefault="00000000" w:rsidP="001945FC">
      <w:pPr>
        <w:spacing w:after="0" w:line="240" w:lineRule="auto"/>
        <w:rPr>
          <w:rFonts w:eastAsia="Arial" w:cs="Times New Roman"/>
          <w:kern w:val="0"/>
          <w:sz w:val="22"/>
          <w14:ligatures w14:val="none"/>
        </w:rPr>
      </w:pPr>
      <w:sdt>
        <w:sdtPr>
          <w:rPr>
            <w:rFonts w:eastAsia="Times New Roman" w:cs="Times New Roman"/>
            <w:kern w:val="0"/>
            <w:sz w:val="22"/>
            <w14:ligatures w14:val="none"/>
          </w:rPr>
          <w:tag w:val="goog_rdk_2"/>
          <w:id w:val="1490978528"/>
        </w:sdtPr>
        <w:sdtContent>
          <w:r w:rsidR="001945FC" w:rsidRPr="001945FC">
            <w:rPr>
              <w:rFonts w:ascii="Segoe UI Symbol" w:eastAsia="Arial Unicode MS" w:hAnsi="Segoe UI Symbol" w:cs="Segoe UI Symbol"/>
              <w:kern w:val="0"/>
              <w:sz w:val="22"/>
              <w14:ligatures w14:val="none"/>
            </w:rPr>
            <w:t>☐</w:t>
          </w:r>
        </w:sdtContent>
      </w:sdt>
      <w:r w:rsidR="001945FC" w:rsidRPr="001945FC">
        <w:rPr>
          <w:rFonts w:eastAsia="Arial" w:cs="Times New Roman"/>
          <w:kern w:val="0"/>
          <w:sz w:val="22"/>
          <w14:ligatures w14:val="none"/>
        </w:rPr>
        <w:t xml:space="preserve">   Prekės funkcionuoja netinkamai (Pirkėjas surašo defektinį aktą, kuriame fiksuojami Prekės trūkumai/defektai bei nustatomas terminas defektams/trūkumams ištaisyti)</w:t>
      </w:r>
    </w:p>
    <w:p w14:paraId="090EF62E" w14:textId="77777777" w:rsidR="001945FC" w:rsidRPr="001945FC" w:rsidRDefault="001945FC" w:rsidP="001945FC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1E06FC55" w14:textId="7C004D82" w:rsidR="001945FC" w:rsidRPr="001945FC" w:rsidRDefault="001945FC" w:rsidP="001945FC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1945FC">
        <w:rPr>
          <w:rFonts w:eastAsia="Times New Roman" w:cs="Times New Roman"/>
          <w:kern w:val="0"/>
          <w:sz w:val="22"/>
          <w14:ligatures w14:val="none"/>
        </w:rPr>
        <w:lastRenderedPageBreak/>
        <w:t xml:space="preserve">5. Už tinkamai funkcionuojančias Prekes </w:t>
      </w:r>
      <w:r w:rsidRPr="001945FC">
        <w:rPr>
          <w:rFonts w:eastAsia="Times New Roman" w:cs="Times New Roman"/>
          <w:b/>
          <w:kern w:val="0"/>
          <w:sz w:val="22"/>
          <w14:ligatures w14:val="none"/>
        </w:rPr>
        <w:t>Pirkėjas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įsipareigoja sumokėti </w:t>
      </w:r>
      <w:r w:rsidRPr="001945FC">
        <w:rPr>
          <w:rFonts w:eastAsia="Times New Roman" w:cs="Times New Roman"/>
          <w:b/>
          <w:kern w:val="0"/>
          <w:sz w:val="22"/>
          <w14:ligatures w14:val="none"/>
        </w:rPr>
        <w:t>Tiekėjui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</w:t>
      </w:r>
      <w:r w:rsidRPr="001945FC">
        <w:rPr>
          <w:rFonts w:eastAsia="Times New Roman" w:cs="Times New Roman"/>
          <w:i/>
          <w:kern w:val="0"/>
          <w:sz w:val="22"/>
          <w14:ligatures w14:val="none"/>
        </w:rPr>
        <w:t>[suma skaičiais ir žodžiais]</w:t>
      </w:r>
      <w:r w:rsidRPr="001945FC">
        <w:rPr>
          <w:rFonts w:eastAsia="Times New Roman" w:cs="Times New Roman"/>
          <w:kern w:val="0"/>
          <w:sz w:val="22"/>
          <w14:ligatures w14:val="none"/>
        </w:rPr>
        <w:t xml:space="preserve"> eurų sudarytoje viešojo pirkimo–pardavimo sutartyje nustatyta tvarka.</w:t>
      </w:r>
    </w:p>
    <w:p w14:paraId="14EECCE5" w14:textId="77777777" w:rsidR="00CE7012" w:rsidRPr="001945FC" w:rsidRDefault="00CE7012" w:rsidP="00B153C6">
      <w:pPr>
        <w:spacing w:after="0" w:line="240" w:lineRule="auto"/>
        <w:jc w:val="both"/>
        <w:rPr>
          <w:rFonts w:eastAsia="Times New Roman" w:cs="Times New Roman"/>
          <w:kern w:val="0"/>
          <w:sz w:val="22"/>
          <w14:ligatures w14:val="none"/>
        </w:rPr>
      </w:pPr>
    </w:p>
    <w:tbl>
      <w:tblPr>
        <w:tblpPr w:leftFromText="180" w:rightFromText="180" w:vertAnchor="text" w:horzAnchor="margin" w:tblpY="95"/>
        <w:tblW w:w="10208" w:type="dxa"/>
        <w:tblLook w:val="00A0" w:firstRow="1" w:lastRow="0" w:firstColumn="1" w:lastColumn="0" w:noHBand="0" w:noVBand="0"/>
      </w:tblPr>
      <w:tblGrid>
        <w:gridCol w:w="5184"/>
        <w:gridCol w:w="5143"/>
      </w:tblGrid>
      <w:tr w:rsidR="00CE7012" w:rsidRPr="001945FC" w14:paraId="7C9BCA73" w14:textId="77777777" w:rsidTr="001D2E10">
        <w:tc>
          <w:tcPr>
            <w:tcW w:w="5123" w:type="dxa"/>
          </w:tcPr>
          <w:p w14:paraId="7E5BA309" w14:textId="77777777" w:rsidR="00CE7012" w:rsidRPr="001945FC" w:rsidRDefault="00CE7012" w:rsidP="00CE701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945FC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Tiekėjo vardu perdavė:</w:t>
            </w:r>
          </w:p>
          <w:p w14:paraId="1C8A7F04" w14:textId="77777777" w:rsidR="00CE7012" w:rsidRPr="001945FC" w:rsidRDefault="00CE7012" w:rsidP="00CE7012">
            <w:pPr>
              <w:spacing w:after="0" w:line="240" w:lineRule="auto"/>
              <w:ind w:firstLine="851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083781EA" w14:textId="77777777" w:rsidR="00CE7012" w:rsidRPr="001945FC" w:rsidRDefault="00CE7012" w:rsidP="00CE7012">
            <w:pPr>
              <w:spacing w:after="0" w:line="240" w:lineRule="auto"/>
              <w:ind w:firstLine="851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tbl>
            <w:tblPr>
              <w:tblpPr w:leftFromText="180" w:rightFromText="180" w:vertAnchor="text" w:horzAnchor="margin" w:tblpY="122"/>
              <w:tblW w:w="4968" w:type="dxa"/>
              <w:tblLook w:val="01E0" w:firstRow="1" w:lastRow="1" w:firstColumn="1" w:lastColumn="1" w:noHBand="0" w:noVBand="0"/>
            </w:tblPr>
            <w:tblGrid>
              <w:gridCol w:w="4968"/>
            </w:tblGrid>
            <w:tr w:rsidR="00CE7012" w:rsidRPr="001945FC" w14:paraId="1F295A90" w14:textId="77777777" w:rsidTr="001D2E10">
              <w:tc>
                <w:tcPr>
                  <w:tcW w:w="4968" w:type="dxa"/>
                </w:tcPr>
                <w:p w14:paraId="547FB018" w14:textId="77777777" w:rsidR="00CE7012" w:rsidRPr="001945FC" w:rsidRDefault="00CE7012" w:rsidP="00CE7012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</w:p>
                <w:p w14:paraId="41936A80" w14:textId="77777777" w:rsidR="00CE7012" w:rsidRPr="001945FC" w:rsidRDefault="00CE7012" w:rsidP="00CE7012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  <w:r w:rsidRPr="001945FC"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  <w:t xml:space="preserve">[vardas, pavardė, parašas]  </w:t>
                  </w:r>
                </w:p>
                <w:p w14:paraId="4F698BE9" w14:textId="77777777" w:rsidR="00CE7012" w:rsidRPr="001945FC" w:rsidRDefault="00CE7012" w:rsidP="00CE7012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  <w:r w:rsidRPr="001945FC"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  <w:t>A.V.</w:t>
                  </w:r>
                </w:p>
              </w:tc>
            </w:tr>
          </w:tbl>
          <w:p w14:paraId="108415E4" w14:textId="77777777" w:rsidR="00CE7012" w:rsidRPr="001945FC" w:rsidRDefault="00CE7012" w:rsidP="00CE7012">
            <w:pPr>
              <w:spacing w:after="0" w:line="240" w:lineRule="auto"/>
              <w:ind w:firstLine="851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0D07C6B7" w14:textId="77777777" w:rsidR="00CE7012" w:rsidRPr="001945FC" w:rsidRDefault="00CE7012" w:rsidP="00CE7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5084" w:type="dxa"/>
          </w:tcPr>
          <w:tbl>
            <w:tblPr>
              <w:tblpPr w:leftFromText="180" w:rightFromText="180" w:vertAnchor="text" w:horzAnchor="margin" w:tblpY="-146"/>
              <w:tblOverlap w:val="never"/>
              <w:tblW w:w="4927" w:type="dxa"/>
              <w:tblLook w:val="01E0" w:firstRow="1" w:lastRow="1" w:firstColumn="1" w:lastColumn="1" w:noHBand="0" w:noVBand="0"/>
            </w:tblPr>
            <w:tblGrid>
              <w:gridCol w:w="4927"/>
            </w:tblGrid>
            <w:tr w:rsidR="001945FC" w:rsidRPr="001945FC" w14:paraId="2F63F493" w14:textId="77777777" w:rsidTr="001945FC">
              <w:tc>
                <w:tcPr>
                  <w:tcW w:w="4927" w:type="dxa"/>
                </w:tcPr>
                <w:p w14:paraId="5AE40185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  <w:r w:rsidRPr="001945FC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  <w:t>Pirkėjo vardu priėmė:</w:t>
                  </w:r>
                </w:p>
                <w:p w14:paraId="781B3E67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  <w:p w14:paraId="4835F59F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  <w:p w14:paraId="591CA682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  <w:p w14:paraId="3B2CA996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  <w:r w:rsidRPr="001945FC"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  <w:t xml:space="preserve">[vardas, pavardė, parašas]  </w:t>
                  </w:r>
                </w:p>
                <w:p w14:paraId="3B72A999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</w:p>
                <w:p w14:paraId="38E11EB6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  <w:r w:rsidRPr="001945FC"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  <w:t>A.V.</w:t>
                  </w:r>
                </w:p>
              </w:tc>
            </w:tr>
            <w:tr w:rsidR="001945FC" w:rsidRPr="001945FC" w14:paraId="3EBF911C" w14:textId="77777777" w:rsidTr="001945FC">
              <w:tc>
                <w:tcPr>
                  <w:tcW w:w="4927" w:type="dxa"/>
                </w:tcPr>
                <w:p w14:paraId="28AA77AE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  <w:p w14:paraId="2EBE249B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  <w:p w14:paraId="4F8F1258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14:ligatures w14:val="none"/>
                    </w:rPr>
                  </w:pPr>
                </w:p>
              </w:tc>
            </w:tr>
            <w:tr w:rsidR="001945FC" w:rsidRPr="001945FC" w14:paraId="5AE98956" w14:textId="77777777" w:rsidTr="001945FC">
              <w:tc>
                <w:tcPr>
                  <w:tcW w:w="4927" w:type="dxa"/>
                </w:tcPr>
                <w:p w14:paraId="562EC287" w14:textId="77777777" w:rsidR="001945FC" w:rsidRPr="001945FC" w:rsidRDefault="001945FC" w:rsidP="001945F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</w:tr>
          </w:tbl>
          <w:p w14:paraId="31574917" w14:textId="77777777" w:rsidR="001C225A" w:rsidRPr="001945FC" w:rsidRDefault="001C225A" w:rsidP="00CE701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</w:tr>
    </w:tbl>
    <w:p w14:paraId="563C7305" w14:textId="77777777" w:rsidR="000F307D" w:rsidRDefault="000F307D" w:rsidP="001945FC">
      <w:pPr>
        <w:spacing w:after="0" w:line="240" w:lineRule="auto"/>
        <w:ind w:firstLine="851"/>
        <w:jc w:val="right"/>
      </w:pPr>
    </w:p>
    <w:sectPr w:rsidR="000F307D" w:rsidSect="00654616">
      <w:headerReference w:type="default" r:id="rId10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EB52" w14:textId="77777777" w:rsidR="00FD3633" w:rsidRDefault="00FD3633">
      <w:pPr>
        <w:spacing w:after="0" w:line="240" w:lineRule="auto"/>
      </w:pPr>
      <w:r>
        <w:separator/>
      </w:r>
    </w:p>
  </w:endnote>
  <w:endnote w:type="continuationSeparator" w:id="0">
    <w:p w14:paraId="463076C4" w14:textId="77777777" w:rsidR="00FD3633" w:rsidRDefault="00FD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7445" w14:textId="77777777" w:rsidR="00FD3633" w:rsidRDefault="00FD3633">
      <w:pPr>
        <w:spacing w:after="0" w:line="240" w:lineRule="auto"/>
      </w:pPr>
      <w:r>
        <w:separator/>
      </w:r>
    </w:p>
  </w:footnote>
  <w:footnote w:type="continuationSeparator" w:id="0">
    <w:p w14:paraId="45AD1299" w14:textId="77777777" w:rsidR="00FD3633" w:rsidRDefault="00FD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975953"/>
      <w:docPartObj>
        <w:docPartGallery w:val="Page Numbers (Top of Page)"/>
        <w:docPartUnique/>
      </w:docPartObj>
    </w:sdtPr>
    <w:sdtContent>
      <w:p w14:paraId="4CFDF4CF" w14:textId="77777777" w:rsidR="007E59AA" w:rsidRDefault="00A00F6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45A58789" w14:textId="77777777" w:rsidR="007E59AA" w:rsidRDefault="007E59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32B" w14:textId="77777777" w:rsidR="007E59AA" w:rsidRDefault="007E59A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22304"/>
      <w:docPartObj>
        <w:docPartGallery w:val="Page Numbers (Top of Page)"/>
        <w:docPartUnique/>
      </w:docPartObj>
    </w:sdtPr>
    <w:sdtContent>
      <w:p w14:paraId="7822A9DF" w14:textId="77777777" w:rsidR="007E59AA" w:rsidRDefault="00A00F6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64DBB58A" w14:textId="77777777" w:rsidR="007E59AA" w:rsidRDefault="007E59AA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652682"/>
      <w:docPartObj>
        <w:docPartGallery w:val="Page Numbers (Top of Page)"/>
        <w:docPartUnique/>
      </w:docPartObj>
    </w:sdtPr>
    <w:sdtContent>
      <w:p w14:paraId="383F85AC" w14:textId="77777777" w:rsidR="007E59AA" w:rsidRDefault="00A00F6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77F7EE53" w14:textId="77777777" w:rsidR="007E59AA" w:rsidRDefault="007E59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F32"/>
    <w:multiLevelType w:val="hybridMultilevel"/>
    <w:tmpl w:val="F9363878"/>
    <w:lvl w:ilvl="0" w:tplc="4926B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11194"/>
    <w:multiLevelType w:val="hybridMultilevel"/>
    <w:tmpl w:val="BEA67B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74042">
    <w:abstractNumId w:val="0"/>
  </w:num>
  <w:num w:numId="2" w16cid:durableId="55465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2"/>
    <w:rsid w:val="0007107C"/>
    <w:rsid w:val="000D5709"/>
    <w:rsid w:val="000E2ECC"/>
    <w:rsid w:val="000F307D"/>
    <w:rsid w:val="001945FC"/>
    <w:rsid w:val="001C225A"/>
    <w:rsid w:val="00282F57"/>
    <w:rsid w:val="002F0541"/>
    <w:rsid w:val="003664E9"/>
    <w:rsid w:val="003D5DF2"/>
    <w:rsid w:val="0046562B"/>
    <w:rsid w:val="004E7F65"/>
    <w:rsid w:val="00513FE4"/>
    <w:rsid w:val="00532B9D"/>
    <w:rsid w:val="0055192A"/>
    <w:rsid w:val="00654616"/>
    <w:rsid w:val="006823B0"/>
    <w:rsid w:val="0072347E"/>
    <w:rsid w:val="007E59AA"/>
    <w:rsid w:val="0082125D"/>
    <w:rsid w:val="0089653D"/>
    <w:rsid w:val="008A741E"/>
    <w:rsid w:val="008F7595"/>
    <w:rsid w:val="00914AEE"/>
    <w:rsid w:val="009572C7"/>
    <w:rsid w:val="009C59F0"/>
    <w:rsid w:val="00A00F61"/>
    <w:rsid w:val="00A33B70"/>
    <w:rsid w:val="00A74F5B"/>
    <w:rsid w:val="00A93EC9"/>
    <w:rsid w:val="00A96B95"/>
    <w:rsid w:val="00AB5811"/>
    <w:rsid w:val="00B153C6"/>
    <w:rsid w:val="00C36D01"/>
    <w:rsid w:val="00CE7012"/>
    <w:rsid w:val="00D125C5"/>
    <w:rsid w:val="00D6316B"/>
    <w:rsid w:val="00F764BD"/>
    <w:rsid w:val="00FA1C67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176"/>
  <w15:chartTrackingRefBased/>
  <w15:docId w15:val="{4D686D5A-E31F-4599-93D0-FF1EF84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E7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E7012"/>
  </w:style>
  <w:style w:type="character" w:customStyle="1" w:styleId="FontStyle97">
    <w:name w:val="Font Style97"/>
    <w:uiPriority w:val="99"/>
    <w:qFormat/>
    <w:rsid w:val="00CE7012"/>
    <w:rPr>
      <w:rFonts w:ascii="Times New Roman" w:hAnsi="Times New Roman" w:cs="Times New Roman"/>
      <w:color w:val="000000"/>
      <w:sz w:val="22"/>
      <w:szCs w:val="22"/>
    </w:rPr>
  </w:style>
  <w:style w:type="table" w:styleId="Lentelstinklelis">
    <w:name w:val="Table Grid"/>
    <w:basedOn w:val="prastojilentel"/>
    <w:uiPriority w:val="99"/>
    <w:rsid w:val="00CE7012"/>
    <w:pPr>
      <w:spacing w:after="0" w:line="240" w:lineRule="auto"/>
    </w:pPr>
    <w:rPr>
      <w:rFonts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72C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96B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6B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6B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6B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6B95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00F6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4</cp:revision>
  <dcterms:created xsi:type="dcterms:W3CDTF">2025-10-27T07:27:00Z</dcterms:created>
  <dcterms:modified xsi:type="dcterms:W3CDTF">2026-06-29T08:53:00Z</dcterms:modified>
</cp:coreProperties>
</file>