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BF123E" w14:textId="7EA6A01F" w:rsidR="0065155D" w:rsidRPr="00C67717" w:rsidRDefault="0065155D" w:rsidP="00C67717">
          <w:pPr>
            <w:tabs>
              <w:tab w:val="center" w:pos="4513"/>
              <w:tab w:val="right" w:pos="9026"/>
            </w:tabs>
            <w:spacing w:line="23" w:lineRule="atLeast"/>
            <w:jc w:val="center"/>
            <w:rPr>
              <w:rFonts w:ascii="Times New Roman" w:hAnsi="Times New Roman" w:cs="Times New Roman"/>
              <w:sz w:val="24"/>
              <w:szCs w:val="24"/>
            </w:rPr>
          </w:pPr>
        </w:p>
        <w:p w14:paraId="4B6A6A85" w14:textId="77777777" w:rsidR="00C67717" w:rsidRPr="00C67717" w:rsidRDefault="00C67717" w:rsidP="00C67717">
          <w:pPr>
            <w:spacing w:before="60" w:after="60"/>
            <w:jc w:val="center"/>
            <w:rPr>
              <w:rFonts w:ascii="Times New Roman" w:hAnsi="Times New Roman" w:cs="Times New Roman"/>
              <w:sz w:val="24"/>
              <w:szCs w:val="24"/>
            </w:rPr>
          </w:pPr>
          <w:r w:rsidRPr="00C67717">
            <w:rPr>
              <w:rFonts w:ascii="Times New Roman" w:hAnsi="Times New Roman" w:cs="Times New Roman"/>
              <w:b/>
              <w:bCs/>
              <w:sz w:val="24"/>
              <w:szCs w:val="24"/>
            </w:rPr>
            <w:t>UAB „ŠILUTĖS VANDENYS“</w:t>
          </w:r>
        </w:p>
        <w:p w14:paraId="4C8547AF" w14:textId="77777777" w:rsidR="00C67717" w:rsidRPr="00C67717" w:rsidRDefault="00C67717" w:rsidP="00C67717">
          <w:pPr>
            <w:spacing w:before="60" w:after="60"/>
            <w:jc w:val="center"/>
            <w:rPr>
              <w:rFonts w:ascii="Times New Roman" w:hAnsi="Times New Roman" w:cs="Times New Roman"/>
              <w:sz w:val="24"/>
              <w:szCs w:val="24"/>
            </w:rPr>
          </w:pPr>
          <w:r w:rsidRPr="00C67717">
            <w:rPr>
              <w:rFonts w:ascii="Times New Roman" w:hAnsi="Times New Roman" w:cs="Times New Roman"/>
              <w:sz w:val="24"/>
              <w:szCs w:val="24"/>
            </w:rPr>
            <w:t>Juridinio asmens kodas: 162437131, Lietuvininkų g. 16, Šilutė, LT-99119</w:t>
          </w:r>
        </w:p>
        <w:p w14:paraId="301BD679" w14:textId="77777777" w:rsidR="00C67717" w:rsidRPr="00C67717" w:rsidRDefault="00C67717" w:rsidP="00C67717">
          <w:pPr>
            <w:spacing w:before="360" w:after="60"/>
            <w:jc w:val="right"/>
            <w:rPr>
              <w:sz w:val="24"/>
              <w:szCs w:val="24"/>
            </w:rPr>
          </w:pPr>
        </w:p>
        <w:p w14:paraId="36FFA7E4" w14:textId="77777777" w:rsidR="00C67717" w:rsidRPr="00C67717" w:rsidRDefault="00C67717" w:rsidP="00C67717">
          <w:pPr>
            <w:spacing w:after="0"/>
            <w:ind w:left="3888" w:firstLine="2066"/>
            <w:jc w:val="both"/>
            <w:rPr>
              <w:rFonts w:ascii="Times New Roman" w:hAnsi="Times New Roman" w:cs="Times New Roman"/>
              <w:sz w:val="24"/>
              <w:szCs w:val="24"/>
              <w:lang w:bidi="en-US"/>
            </w:rPr>
          </w:pPr>
          <w:r w:rsidRPr="00C67717">
            <w:rPr>
              <w:rFonts w:ascii="Times New Roman" w:hAnsi="Times New Roman" w:cs="Times New Roman"/>
              <w:sz w:val="24"/>
              <w:szCs w:val="24"/>
              <w:lang w:bidi="en-US"/>
            </w:rPr>
            <w:t xml:space="preserve">Patvirtinta UAB „Šilutės vandenys“ </w:t>
          </w:r>
        </w:p>
        <w:p w14:paraId="08D897B2" w14:textId="642DAD31" w:rsidR="00C67717" w:rsidRPr="00C67717" w:rsidRDefault="00C67717" w:rsidP="00C67717">
          <w:pPr>
            <w:spacing w:after="0"/>
            <w:ind w:left="3888" w:firstLine="2066"/>
            <w:rPr>
              <w:rFonts w:ascii="Times New Roman" w:hAnsi="Times New Roman" w:cs="Times New Roman"/>
              <w:sz w:val="24"/>
              <w:szCs w:val="24"/>
              <w:lang w:bidi="en-US"/>
            </w:rPr>
          </w:pPr>
          <w:r w:rsidRPr="00C67717">
            <w:rPr>
              <w:rFonts w:ascii="Times New Roman" w:hAnsi="Times New Roman" w:cs="Times New Roman"/>
              <w:sz w:val="24"/>
              <w:szCs w:val="24"/>
              <w:lang w:bidi="en-US"/>
            </w:rPr>
            <w:t xml:space="preserve">Direktoriaus 2026 m. birželio </w:t>
          </w:r>
          <w:r w:rsidR="00692E2A">
            <w:rPr>
              <w:rFonts w:ascii="Times New Roman" w:hAnsi="Times New Roman" w:cs="Times New Roman"/>
              <w:sz w:val="24"/>
              <w:szCs w:val="24"/>
              <w:lang w:bidi="en-US"/>
            </w:rPr>
            <w:t>29</w:t>
          </w:r>
          <w:r w:rsidRPr="00C67717">
            <w:rPr>
              <w:rFonts w:ascii="Times New Roman" w:hAnsi="Times New Roman" w:cs="Times New Roman"/>
              <w:sz w:val="24"/>
              <w:szCs w:val="24"/>
              <w:lang w:bidi="en-US"/>
            </w:rPr>
            <w:t xml:space="preserve"> d.</w:t>
          </w:r>
        </w:p>
        <w:p w14:paraId="78402E2D" w14:textId="6107A3C4" w:rsidR="00C67717" w:rsidRPr="00C67717" w:rsidRDefault="00C67717" w:rsidP="00C67717">
          <w:pPr>
            <w:spacing w:after="0"/>
            <w:ind w:left="3888" w:firstLine="2066"/>
            <w:rPr>
              <w:sz w:val="24"/>
              <w:szCs w:val="24"/>
              <w:lang w:bidi="en-US"/>
            </w:rPr>
          </w:pPr>
          <w:r w:rsidRPr="00C67717">
            <w:rPr>
              <w:rFonts w:ascii="Times New Roman" w:hAnsi="Times New Roman" w:cs="Times New Roman"/>
              <w:sz w:val="24"/>
              <w:szCs w:val="24"/>
              <w:lang w:bidi="en-US"/>
            </w:rPr>
            <w:t>įsakymu Nr.V10-(1.7)-</w:t>
          </w:r>
          <w:r w:rsidR="00077353">
            <w:rPr>
              <w:rFonts w:ascii="Times New Roman" w:hAnsi="Times New Roman" w:cs="Times New Roman"/>
              <w:sz w:val="24"/>
              <w:szCs w:val="24"/>
              <w:lang w:bidi="en-US"/>
            </w:rPr>
            <w:t>46</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3EFDD74E" w14:textId="77777777" w:rsidR="00C67717" w:rsidRDefault="00C67717" w:rsidP="009F1180">
          <w:pPr>
            <w:spacing w:after="120" w:line="23" w:lineRule="atLeast"/>
            <w:contextualSpacing/>
            <w:jc w:val="center"/>
            <w:rPr>
              <w:rFonts w:ascii="Times New Roman" w:hAnsi="Times New Roman" w:cs="Times New Roman"/>
              <w:sz w:val="24"/>
              <w:szCs w:val="24"/>
            </w:rPr>
          </w:pPr>
        </w:p>
        <w:p w14:paraId="5B0FDD36" w14:textId="77777777" w:rsidR="00C67717" w:rsidRDefault="00C67717"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6C424486" w14:textId="77777777" w:rsidR="00C512E4" w:rsidRPr="00DF442F"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ATVIRO SUPAPRASTINTO KONKURSO specialiosios SĄLYGOS, </w:t>
          </w:r>
        </w:p>
        <w:p w14:paraId="1ABB2B7F" w14:textId="77777777" w:rsidR="00C512E4"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VYKDANT PIRKIMĄ CVP IS PRIEMONĖMIS</w:t>
          </w:r>
        </w:p>
        <w:p w14:paraId="454BC223" w14:textId="4959F28F" w:rsidR="00C512E4"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 </w:t>
          </w:r>
        </w:p>
        <w:p w14:paraId="410EB242" w14:textId="01D13AAD" w:rsidR="00C512E4" w:rsidRPr="00C67717" w:rsidRDefault="00C67717" w:rsidP="00A952F3">
          <w:pPr>
            <w:spacing w:after="120" w:line="23" w:lineRule="atLeast"/>
            <w:contextualSpacing/>
            <w:jc w:val="center"/>
            <w:rPr>
              <w:rFonts w:ascii="Times New Roman" w:hAnsi="Times New Roman" w:cs="Times New Roman"/>
              <w:b/>
              <w:bCs/>
              <w:sz w:val="24"/>
              <w:szCs w:val="24"/>
            </w:rPr>
          </w:pPr>
          <w:r w:rsidRPr="00C67717">
            <w:rPr>
              <w:rFonts w:ascii="Times New Roman" w:hAnsi="Times New Roman" w:cs="Times New Roman"/>
              <w:b/>
              <w:bCs/>
              <w:sz w:val="24"/>
              <w:szCs w:val="24"/>
            </w:rPr>
            <w:t>VANDENTIEKIO IR NUOTEKŲ TINKLŲ DOBILO 1,2,3,5,6,7-ASIS TAKAI, ŠILUTĖ, STATYBOS DARBAI</w:t>
          </w:r>
          <w:r w:rsidRPr="00C67717">
            <w:rPr>
              <w:sz w:val="24"/>
              <w:szCs w:val="24"/>
            </w:rPr>
            <w:t>.</w:t>
          </w:r>
        </w:p>
        <w:p w14:paraId="6DDDD684" w14:textId="77777777" w:rsidR="00692E2A" w:rsidRDefault="00692E2A" w:rsidP="00A952F3">
          <w:pPr>
            <w:spacing w:after="120" w:line="23" w:lineRule="atLeast"/>
            <w:contextualSpacing/>
            <w:jc w:val="center"/>
            <w:rPr>
              <w:rFonts w:ascii="Times New Roman" w:hAnsi="Times New Roman" w:cs="Times New Roman"/>
              <w:b/>
              <w:bCs/>
              <w:sz w:val="24"/>
              <w:szCs w:val="24"/>
            </w:rPr>
          </w:pPr>
        </w:p>
        <w:p w14:paraId="054CDB82" w14:textId="77777777" w:rsidR="00692E2A" w:rsidRDefault="00692E2A" w:rsidP="00A952F3">
          <w:pPr>
            <w:spacing w:after="120" w:line="23" w:lineRule="atLeast"/>
            <w:contextualSpacing/>
            <w:jc w:val="center"/>
            <w:rPr>
              <w:rFonts w:ascii="Times New Roman" w:hAnsi="Times New Roman" w:cs="Times New Roman"/>
              <w:b/>
              <w:bCs/>
              <w:sz w:val="24"/>
              <w:szCs w:val="24"/>
            </w:rPr>
          </w:pPr>
        </w:p>
        <w:p w14:paraId="67D34D7E" w14:textId="727B7538" w:rsidR="00D53BF4" w:rsidRPr="006458BA" w:rsidRDefault="00D53BF4" w:rsidP="00A952F3">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9797A"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09797A">
                <w:rPr>
                  <w:rFonts w:ascii="Times New Roman" w:hAnsi="Times New Roman" w:cs="Times New Roman"/>
                  <w:sz w:val="24"/>
                  <w:szCs w:val="24"/>
                </w:rPr>
                <w:t>TURINYS</w:t>
              </w:r>
            </w:p>
            <w:p w14:paraId="5E43C839" w14:textId="7976135C" w:rsidR="00BD2377" w:rsidRDefault="001C24BC">
              <w:pPr>
                <w:pStyle w:val="Turinys1"/>
                <w:rPr>
                  <w:noProof/>
                  <w:kern w:val="2"/>
                  <w:sz w:val="24"/>
                  <w:szCs w:val="24"/>
                  <w14:ligatures w14:val="standardContextual"/>
                </w:rPr>
              </w:pPr>
              <w:r w:rsidRPr="008D1F4D">
                <w:rPr>
                  <w:rFonts w:ascii="Times New Roman" w:hAnsi="Times New Roman" w:cs="Times New Roman"/>
                  <w:color w:val="2B579A"/>
                  <w:sz w:val="24"/>
                  <w:szCs w:val="24"/>
                  <w:shd w:val="clear" w:color="auto" w:fill="E6E6E6"/>
                </w:rPr>
                <w:fldChar w:fldCharType="begin"/>
              </w:r>
              <w:r w:rsidRPr="008D1F4D">
                <w:rPr>
                  <w:rFonts w:ascii="Times New Roman" w:hAnsi="Times New Roman" w:cs="Times New Roman"/>
                  <w:sz w:val="24"/>
                  <w:szCs w:val="24"/>
                </w:rPr>
                <w:instrText xml:space="preserve"> TOC \o "1-3" \h \z \u </w:instrText>
              </w:r>
              <w:r w:rsidRPr="008D1F4D">
                <w:rPr>
                  <w:rFonts w:ascii="Times New Roman" w:hAnsi="Times New Roman" w:cs="Times New Roman"/>
                  <w:color w:val="2B579A"/>
                  <w:sz w:val="24"/>
                  <w:szCs w:val="24"/>
                  <w:shd w:val="clear" w:color="auto" w:fill="E6E6E6"/>
                </w:rPr>
                <w:fldChar w:fldCharType="separate"/>
              </w:r>
            </w:p>
            <w:p w14:paraId="696509B2" w14:textId="63EE2772" w:rsidR="00BD2377" w:rsidRDefault="00BD2377">
              <w:pPr>
                <w:pStyle w:val="Turinys1"/>
                <w:tabs>
                  <w:tab w:val="left" w:pos="720"/>
                </w:tabs>
                <w:rPr>
                  <w:noProof/>
                  <w:kern w:val="2"/>
                  <w:sz w:val="24"/>
                  <w:szCs w:val="24"/>
                  <w14:ligatures w14:val="standardContextual"/>
                </w:rPr>
              </w:pPr>
              <w:hyperlink w:anchor="_Toc200608263" w:history="1">
                <w:r w:rsidRPr="000B4411">
                  <w:rPr>
                    <w:rStyle w:val="Hipersaitas"/>
                    <w:rFonts w:ascii="Times New Roman" w:hAnsi="Times New Roman" w:cs="Times New Roman"/>
                    <w:noProof/>
                  </w:rPr>
                  <w:t>1.</w:t>
                </w:r>
                <w:r>
                  <w:rPr>
                    <w:noProof/>
                    <w:kern w:val="2"/>
                    <w:sz w:val="24"/>
                    <w:szCs w:val="24"/>
                    <w14:ligatures w14:val="standardContextual"/>
                  </w:rPr>
                  <w:tab/>
                </w:r>
                <w:r w:rsidRPr="000B441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_Toc200608263 \h </w:instrText>
                </w:r>
                <w:r>
                  <w:rPr>
                    <w:noProof/>
                    <w:webHidden/>
                  </w:rPr>
                </w:r>
                <w:r>
                  <w:rPr>
                    <w:noProof/>
                    <w:webHidden/>
                  </w:rPr>
                  <w:fldChar w:fldCharType="separate"/>
                </w:r>
                <w:r w:rsidR="00C67717">
                  <w:rPr>
                    <w:noProof/>
                    <w:webHidden/>
                  </w:rPr>
                  <w:t>3</w:t>
                </w:r>
                <w:r>
                  <w:rPr>
                    <w:noProof/>
                    <w:webHidden/>
                  </w:rPr>
                  <w:fldChar w:fldCharType="end"/>
                </w:r>
              </w:hyperlink>
            </w:p>
            <w:p w14:paraId="6431ED72" w14:textId="123ABB89" w:rsidR="00BD2377" w:rsidRDefault="00BD2377">
              <w:pPr>
                <w:pStyle w:val="Turinys1"/>
                <w:rPr>
                  <w:noProof/>
                  <w:kern w:val="2"/>
                  <w:sz w:val="24"/>
                  <w:szCs w:val="24"/>
                  <w14:ligatures w14:val="standardContextual"/>
                </w:rPr>
              </w:pPr>
              <w:hyperlink w:anchor="_Toc200608264" w:history="1">
                <w:r w:rsidRPr="000B441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_Toc200608264 \h </w:instrText>
                </w:r>
                <w:r>
                  <w:rPr>
                    <w:noProof/>
                    <w:webHidden/>
                  </w:rPr>
                </w:r>
                <w:r>
                  <w:rPr>
                    <w:noProof/>
                    <w:webHidden/>
                  </w:rPr>
                  <w:fldChar w:fldCharType="separate"/>
                </w:r>
                <w:r w:rsidR="00C67717">
                  <w:rPr>
                    <w:noProof/>
                    <w:webHidden/>
                  </w:rPr>
                  <w:t>3</w:t>
                </w:r>
                <w:r>
                  <w:rPr>
                    <w:noProof/>
                    <w:webHidden/>
                  </w:rPr>
                  <w:fldChar w:fldCharType="end"/>
                </w:r>
              </w:hyperlink>
            </w:p>
            <w:p w14:paraId="6A6F0AF3" w14:textId="70D3CCD6" w:rsidR="00BD2377" w:rsidRDefault="00BD2377">
              <w:pPr>
                <w:pStyle w:val="Turinys1"/>
                <w:rPr>
                  <w:noProof/>
                  <w:kern w:val="2"/>
                  <w:sz w:val="24"/>
                  <w:szCs w:val="24"/>
                  <w14:ligatures w14:val="standardContextual"/>
                </w:rPr>
              </w:pPr>
              <w:hyperlink w:anchor="_Toc200608265" w:history="1">
                <w:r w:rsidRPr="000B441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_Toc200608265 \h </w:instrText>
                </w:r>
                <w:r>
                  <w:rPr>
                    <w:noProof/>
                    <w:webHidden/>
                  </w:rPr>
                </w:r>
                <w:r>
                  <w:rPr>
                    <w:noProof/>
                    <w:webHidden/>
                  </w:rPr>
                  <w:fldChar w:fldCharType="separate"/>
                </w:r>
                <w:r w:rsidR="00C67717">
                  <w:rPr>
                    <w:noProof/>
                    <w:webHidden/>
                  </w:rPr>
                  <w:t>4</w:t>
                </w:r>
                <w:r>
                  <w:rPr>
                    <w:noProof/>
                    <w:webHidden/>
                  </w:rPr>
                  <w:fldChar w:fldCharType="end"/>
                </w:r>
              </w:hyperlink>
            </w:p>
            <w:p w14:paraId="4103F2A1" w14:textId="13301CD8" w:rsidR="00BD2377" w:rsidRDefault="00BD2377">
              <w:pPr>
                <w:pStyle w:val="Turinys1"/>
                <w:rPr>
                  <w:noProof/>
                  <w:kern w:val="2"/>
                  <w:sz w:val="24"/>
                  <w:szCs w:val="24"/>
                  <w14:ligatures w14:val="standardContextual"/>
                </w:rPr>
              </w:pPr>
              <w:hyperlink w:anchor="_Toc200608266" w:history="1">
                <w:r w:rsidRPr="000B441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_Toc200608266 \h </w:instrText>
                </w:r>
                <w:r>
                  <w:rPr>
                    <w:noProof/>
                    <w:webHidden/>
                  </w:rPr>
                </w:r>
                <w:r>
                  <w:rPr>
                    <w:noProof/>
                    <w:webHidden/>
                  </w:rPr>
                  <w:fldChar w:fldCharType="separate"/>
                </w:r>
                <w:r w:rsidR="00C67717">
                  <w:rPr>
                    <w:noProof/>
                    <w:webHidden/>
                  </w:rPr>
                  <w:t>4</w:t>
                </w:r>
                <w:r>
                  <w:rPr>
                    <w:noProof/>
                    <w:webHidden/>
                  </w:rPr>
                  <w:fldChar w:fldCharType="end"/>
                </w:r>
              </w:hyperlink>
            </w:p>
            <w:p w14:paraId="4F7FE8F9" w14:textId="2111C7CD" w:rsidR="00BD2377" w:rsidRDefault="00BD2377">
              <w:pPr>
                <w:pStyle w:val="Turinys1"/>
                <w:rPr>
                  <w:noProof/>
                  <w:kern w:val="2"/>
                  <w:sz w:val="24"/>
                  <w:szCs w:val="24"/>
                  <w14:ligatures w14:val="standardContextual"/>
                </w:rPr>
              </w:pPr>
              <w:hyperlink w:anchor="_Toc200608267" w:history="1">
                <w:r w:rsidRPr="000B4411">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_Toc200608267 \h </w:instrText>
                </w:r>
                <w:r>
                  <w:rPr>
                    <w:noProof/>
                    <w:webHidden/>
                  </w:rPr>
                </w:r>
                <w:r>
                  <w:rPr>
                    <w:noProof/>
                    <w:webHidden/>
                  </w:rPr>
                  <w:fldChar w:fldCharType="separate"/>
                </w:r>
                <w:r w:rsidR="00C67717">
                  <w:rPr>
                    <w:noProof/>
                    <w:webHidden/>
                  </w:rPr>
                  <w:t>4</w:t>
                </w:r>
                <w:r>
                  <w:rPr>
                    <w:noProof/>
                    <w:webHidden/>
                  </w:rPr>
                  <w:fldChar w:fldCharType="end"/>
                </w:r>
              </w:hyperlink>
            </w:p>
            <w:p w14:paraId="7919742B" w14:textId="552D3105" w:rsidR="00BD2377" w:rsidRDefault="00BD2377">
              <w:pPr>
                <w:pStyle w:val="Turinys1"/>
                <w:rPr>
                  <w:noProof/>
                  <w:kern w:val="2"/>
                  <w:sz w:val="24"/>
                  <w:szCs w:val="24"/>
                  <w14:ligatures w14:val="standardContextual"/>
                </w:rPr>
              </w:pPr>
              <w:hyperlink w:anchor="_Toc200608268" w:history="1">
                <w:r w:rsidRPr="000B441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_Toc200608268 \h </w:instrText>
                </w:r>
                <w:r>
                  <w:rPr>
                    <w:noProof/>
                    <w:webHidden/>
                  </w:rPr>
                </w:r>
                <w:r>
                  <w:rPr>
                    <w:noProof/>
                    <w:webHidden/>
                  </w:rPr>
                  <w:fldChar w:fldCharType="separate"/>
                </w:r>
                <w:r w:rsidR="00C67717">
                  <w:rPr>
                    <w:noProof/>
                    <w:webHidden/>
                  </w:rPr>
                  <w:t>4</w:t>
                </w:r>
                <w:r>
                  <w:rPr>
                    <w:noProof/>
                    <w:webHidden/>
                  </w:rPr>
                  <w:fldChar w:fldCharType="end"/>
                </w:r>
              </w:hyperlink>
            </w:p>
            <w:p w14:paraId="608A7C0C" w14:textId="004CEE5C" w:rsidR="00BD2377" w:rsidRDefault="00BD2377">
              <w:pPr>
                <w:pStyle w:val="Turinys1"/>
                <w:tabs>
                  <w:tab w:val="left" w:pos="720"/>
                </w:tabs>
                <w:rPr>
                  <w:noProof/>
                  <w:kern w:val="2"/>
                  <w:sz w:val="24"/>
                  <w:szCs w:val="24"/>
                  <w14:ligatures w14:val="standardContextual"/>
                </w:rPr>
              </w:pPr>
              <w:hyperlink w:anchor="_Toc200608269" w:history="1">
                <w:r w:rsidRPr="000B4411">
                  <w:rPr>
                    <w:rStyle w:val="Hipersaitas"/>
                    <w:rFonts w:ascii="Times New Roman" w:eastAsia="Calibri" w:hAnsi="Times New Roman" w:cs="Times New Roman"/>
                    <w:noProof/>
                  </w:rPr>
                  <w:t>7.</w:t>
                </w:r>
                <w:r>
                  <w:rPr>
                    <w:noProof/>
                    <w:kern w:val="2"/>
                    <w:sz w:val="24"/>
                    <w:szCs w:val="24"/>
                    <w14:ligatures w14:val="standardContextual"/>
                  </w:rPr>
                  <w:tab/>
                </w:r>
                <w:r w:rsidRPr="000B441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_Toc200608269 \h </w:instrText>
                </w:r>
                <w:r>
                  <w:rPr>
                    <w:noProof/>
                    <w:webHidden/>
                  </w:rPr>
                </w:r>
                <w:r>
                  <w:rPr>
                    <w:noProof/>
                    <w:webHidden/>
                  </w:rPr>
                  <w:fldChar w:fldCharType="separate"/>
                </w:r>
                <w:r w:rsidR="00C67717">
                  <w:rPr>
                    <w:noProof/>
                    <w:webHidden/>
                  </w:rPr>
                  <w:t>5</w:t>
                </w:r>
                <w:r>
                  <w:rPr>
                    <w:noProof/>
                    <w:webHidden/>
                  </w:rPr>
                  <w:fldChar w:fldCharType="end"/>
                </w:r>
              </w:hyperlink>
            </w:p>
            <w:p w14:paraId="3BC5BDE3" w14:textId="26846074" w:rsidR="00BD2377" w:rsidRDefault="00BD2377">
              <w:pPr>
                <w:pStyle w:val="Turinys1"/>
                <w:tabs>
                  <w:tab w:val="left" w:pos="720"/>
                </w:tabs>
                <w:rPr>
                  <w:noProof/>
                  <w:kern w:val="2"/>
                  <w:sz w:val="24"/>
                  <w:szCs w:val="24"/>
                  <w14:ligatures w14:val="standardContextual"/>
                </w:rPr>
              </w:pPr>
              <w:hyperlink w:anchor="_Toc200608270" w:history="1">
                <w:r w:rsidRPr="000B4411">
                  <w:rPr>
                    <w:rStyle w:val="Hipersaitas"/>
                    <w:rFonts w:ascii="Times New Roman" w:eastAsia="Calibri" w:hAnsi="Times New Roman" w:cs="Times New Roman"/>
                    <w:noProof/>
                  </w:rPr>
                  <w:t>8.</w:t>
                </w:r>
                <w:r>
                  <w:rPr>
                    <w:noProof/>
                    <w:kern w:val="2"/>
                    <w:sz w:val="24"/>
                    <w:szCs w:val="24"/>
                    <w14:ligatures w14:val="standardContextual"/>
                  </w:rPr>
                  <w:tab/>
                </w:r>
                <w:r w:rsidRPr="000B4411">
                  <w:rPr>
                    <w:rStyle w:val="Hipersaitas"/>
                    <w:rFonts w:ascii="Times New Roman" w:hAnsi="Times New Roman" w:cs="Times New Roman"/>
                    <w:noProof/>
                  </w:rPr>
                  <w:t>Elektroninis aukcionas</w:t>
                </w:r>
                <w:r>
                  <w:rPr>
                    <w:noProof/>
                    <w:webHidden/>
                  </w:rPr>
                  <w:tab/>
                </w:r>
                <w:r w:rsidR="00EE4328">
                  <w:rPr>
                    <w:noProof/>
                    <w:webHidden/>
                  </w:rPr>
                  <w:t>5</w:t>
                </w:r>
              </w:hyperlink>
            </w:p>
            <w:p w14:paraId="2C128C07" w14:textId="08BF94E1" w:rsidR="00BD2377" w:rsidRDefault="00BD2377">
              <w:pPr>
                <w:pStyle w:val="Turinys1"/>
                <w:tabs>
                  <w:tab w:val="left" w:pos="720"/>
                </w:tabs>
                <w:rPr>
                  <w:noProof/>
                  <w:kern w:val="2"/>
                  <w:sz w:val="24"/>
                  <w:szCs w:val="24"/>
                  <w14:ligatures w14:val="standardContextual"/>
                </w:rPr>
              </w:pPr>
              <w:hyperlink w:anchor="_Toc200608271" w:history="1">
                <w:r w:rsidRPr="000B4411">
                  <w:rPr>
                    <w:rStyle w:val="Hipersaitas"/>
                    <w:rFonts w:ascii="Times New Roman" w:eastAsia="Calibri" w:hAnsi="Times New Roman" w:cs="Times New Roman"/>
                    <w:noProof/>
                  </w:rPr>
                  <w:t>9.</w:t>
                </w:r>
                <w:r>
                  <w:rPr>
                    <w:noProof/>
                    <w:kern w:val="2"/>
                    <w:sz w:val="24"/>
                    <w:szCs w:val="24"/>
                    <w14:ligatures w14:val="standardContextual"/>
                  </w:rPr>
                  <w:tab/>
                </w:r>
                <w:r w:rsidRPr="000B4411">
                  <w:rPr>
                    <w:rStyle w:val="Hipersaitas"/>
                    <w:rFonts w:ascii="Times New Roman" w:hAnsi="Times New Roman" w:cs="Times New Roman"/>
                    <w:noProof/>
                  </w:rPr>
                  <w:t>Pasiūlymų vertinimas</w:t>
                </w:r>
                <w:r>
                  <w:rPr>
                    <w:noProof/>
                    <w:webHidden/>
                  </w:rPr>
                  <w:tab/>
                </w:r>
                <w:r w:rsidR="00EE4328">
                  <w:rPr>
                    <w:noProof/>
                    <w:webHidden/>
                  </w:rPr>
                  <w:t>5</w:t>
                </w:r>
              </w:hyperlink>
            </w:p>
            <w:p w14:paraId="5E92A4DC" w14:textId="123DBB55" w:rsidR="00BD2377" w:rsidRDefault="00BD2377">
              <w:pPr>
                <w:pStyle w:val="Turinys1"/>
                <w:tabs>
                  <w:tab w:val="left" w:pos="720"/>
                </w:tabs>
                <w:rPr>
                  <w:noProof/>
                  <w:kern w:val="2"/>
                  <w:sz w:val="24"/>
                  <w:szCs w:val="24"/>
                  <w14:ligatures w14:val="standardContextual"/>
                </w:rPr>
              </w:pPr>
              <w:hyperlink w:anchor="_Toc200608272" w:history="1">
                <w:r w:rsidRPr="000B4411">
                  <w:rPr>
                    <w:rStyle w:val="Hipersaitas"/>
                    <w:rFonts w:ascii="Times New Roman" w:eastAsia="Calibri" w:hAnsi="Times New Roman" w:cs="Times New Roman"/>
                    <w:noProof/>
                  </w:rPr>
                  <w:t>10.</w:t>
                </w:r>
                <w:r>
                  <w:rPr>
                    <w:noProof/>
                    <w:kern w:val="2"/>
                    <w:sz w:val="24"/>
                    <w:szCs w:val="24"/>
                    <w14:ligatures w14:val="standardContextual"/>
                  </w:rPr>
                  <w:tab/>
                </w:r>
                <w:r w:rsidRPr="000B4411">
                  <w:rPr>
                    <w:rStyle w:val="Hipersaitas"/>
                    <w:rFonts w:ascii="Times New Roman" w:hAnsi="Times New Roman" w:cs="Times New Roman"/>
                    <w:noProof/>
                  </w:rPr>
                  <w:t>Sutarties sudarymas</w:t>
                </w:r>
                <w:r>
                  <w:rPr>
                    <w:noProof/>
                    <w:webHidden/>
                  </w:rPr>
                  <w:tab/>
                </w:r>
                <w:r w:rsidR="00EE4328">
                  <w:rPr>
                    <w:noProof/>
                    <w:webHidden/>
                  </w:rPr>
                  <w:t>6</w:t>
                </w:r>
              </w:hyperlink>
            </w:p>
            <w:p w14:paraId="3ACB6E3A" w14:textId="5298028D" w:rsidR="00BD2377" w:rsidRDefault="00BD2377">
              <w:pPr>
                <w:pStyle w:val="Turinys1"/>
                <w:rPr>
                  <w:noProof/>
                  <w:kern w:val="2"/>
                  <w:sz w:val="24"/>
                  <w:szCs w:val="24"/>
                  <w14:ligatures w14:val="standardContextual"/>
                </w:rPr>
              </w:pPr>
              <w:hyperlink w:anchor="_Toc200608273" w:history="1">
                <w:r w:rsidRPr="000B4411">
                  <w:rPr>
                    <w:rStyle w:val="Hipersaitas"/>
                    <w:rFonts w:ascii="Times New Roman" w:hAnsi="Times New Roman" w:cs="Times New Roman"/>
                    <w:noProof/>
                  </w:rPr>
                  <w:t>Specialiųjų pirkimo sąlygų 1 priedas „Terminai“</w:t>
                </w:r>
                <w:r>
                  <w:rPr>
                    <w:noProof/>
                    <w:webHidden/>
                  </w:rPr>
                  <w:tab/>
                </w:r>
                <w:r w:rsidR="00EE4328">
                  <w:rPr>
                    <w:noProof/>
                    <w:webHidden/>
                  </w:rPr>
                  <w:t>7</w:t>
                </w:r>
              </w:hyperlink>
            </w:p>
            <w:p w14:paraId="29508CE6" w14:textId="779EB2D9" w:rsidR="00BD2377" w:rsidRDefault="00BD2377">
              <w:pPr>
                <w:pStyle w:val="Turinys2"/>
                <w:rPr>
                  <w:noProof/>
                </w:rPr>
              </w:pPr>
              <w:hyperlink w:anchor="_Toc200608274" w:history="1">
                <w:r w:rsidRPr="000B4411">
                  <w:rPr>
                    <w:rStyle w:val="Hipersaitas"/>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_Toc200608274 \h </w:instrText>
                </w:r>
                <w:r>
                  <w:rPr>
                    <w:noProof/>
                    <w:webHidden/>
                  </w:rPr>
                </w:r>
                <w:r>
                  <w:rPr>
                    <w:noProof/>
                    <w:webHidden/>
                  </w:rPr>
                  <w:fldChar w:fldCharType="separate"/>
                </w:r>
                <w:r w:rsidR="00C67717">
                  <w:rPr>
                    <w:noProof/>
                    <w:webHidden/>
                  </w:rPr>
                  <w:t>1</w:t>
                </w:r>
                <w:r w:rsidR="00406D39">
                  <w:rPr>
                    <w:noProof/>
                    <w:webHidden/>
                  </w:rPr>
                  <w:t>0</w:t>
                </w:r>
                <w:r>
                  <w:rPr>
                    <w:noProof/>
                    <w:webHidden/>
                  </w:rPr>
                  <w:fldChar w:fldCharType="end"/>
                </w:r>
              </w:hyperlink>
            </w:p>
            <w:p w14:paraId="39B0FEBD" w14:textId="1C2602F4" w:rsidR="00406D39" w:rsidRPr="00406D39" w:rsidRDefault="00406D39" w:rsidP="00406D39">
              <w:pPr>
                <w:spacing w:after="0"/>
              </w:pPr>
              <w:r>
                <w:rPr>
                  <w:noProof/>
                </w:rPr>
                <w:t xml:space="preserve">     </w:t>
              </w:r>
              <w:hyperlink w:anchor="_Toc200608274" w:history="1">
                <w:r w:rsidRPr="000B4411">
                  <w:rPr>
                    <w:rStyle w:val="Hipersaitas"/>
                    <w:rFonts w:ascii="Times New Roman" w:eastAsia="Calibri" w:hAnsi="Times New Roman" w:cs="Times New Roman"/>
                    <w:noProof/>
                  </w:rPr>
                  <w:t xml:space="preserve">Specialiųjų pirkimo sąlygų </w:t>
                </w:r>
                <w:r>
                  <w:rPr>
                    <w:rStyle w:val="Hipersaitas"/>
                    <w:rFonts w:ascii="Times New Roman" w:eastAsia="Calibri" w:hAnsi="Times New Roman" w:cs="Times New Roman"/>
                    <w:noProof/>
                  </w:rPr>
                  <w:t>3</w:t>
                </w:r>
                <w:r w:rsidRPr="000B4411">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Darbų kiekių žiniaraštis</w:t>
                </w:r>
                <w:r w:rsidRPr="000B4411">
                  <w:rPr>
                    <w:rStyle w:val="Hipersaitas"/>
                    <w:rFonts w:ascii="Times New Roman" w:eastAsia="Calibri" w:hAnsi="Times New Roman" w:cs="Times New Roman"/>
                    <w:noProof/>
                  </w:rPr>
                  <w:t>“</w:t>
                </w:r>
                <w:r>
                  <w:rPr>
                    <w:noProof/>
                    <w:webHidden/>
                  </w:rPr>
                  <w:t>...............................................................................</w:t>
                </w:r>
                <w:r>
                  <w:rPr>
                    <w:noProof/>
                    <w:webHidden/>
                  </w:rPr>
                  <w:fldChar w:fldCharType="begin"/>
                </w:r>
                <w:r>
                  <w:rPr>
                    <w:noProof/>
                    <w:webHidden/>
                  </w:rPr>
                  <w:instrText xml:space="preserve"> PAGEREF _Toc200608274 \h </w:instrText>
                </w:r>
                <w:r>
                  <w:rPr>
                    <w:noProof/>
                    <w:webHidden/>
                  </w:rPr>
                </w:r>
                <w:r>
                  <w:rPr>
                    <w:noProof/>
                    <w:webHidden/>
                  </w:rPr>
                  <w:fldChar w:fldCharType="separate"/>
                </w:r>
                <w:r>
                  <w:rPr>
                    <w:noProof/>
                    <w:webHidden/>
                  </w:rPr>
                  <w:t>11</w:t>
                </w:r>
                <w:r>
                  <w:rPr>
                    <w:noProof/>
                    <w:webHidden/>
                  </w:rPr>
                  <w:fldChar w:fldCharType="end"/>
                </w:r>
              </w:hyperlink>
            </w:p>
            <w:p w14:paraId="123A27A1" w14:textId="497BE7D6" w:rsidR="00BD2377" w:rsidRDefault="00BD2377">
              <w:pPr>
                <w:pStyle w:val="Turinys2"/>
                <w:rPr>
                  <w:noProof/>
                  <w:kern w:val="2"/>
                  <w:sz w:val="24"/>
                  <w:szCs w:val="24"/>
                  <w14:ligatures w14:val="standardContextual"/>
                </w:rPr>
              </w:pPr>
              <w:hyperlink w:anchor="_Toc200608275" w:history="1">
                <w:r w:rsidRPr="000B4411">
                  <w:rPr>
                    <w:rStyle w:val="Hipersaitas"/>
                    <w:rFonts w:ascii="Times New Roman" w:eastAsia="Calibri" w:hAnsi="Times New Roman" w:cs="Times New Roman"/>
                    <w:noProof/>
                  </w:rPr>
                  <w:t xml:space="preserve">Specialiųjų pirkimo sąlygų </w:t>
                </w:r>
                <w:r w:rsidR="00406D39">
                  <w:rPr>
                    <w:rStyle w:val="Hipersaitas"/>
                    <w:rFonts w:ascii="Times New Roman" w:eastAsia="Calibri" w:hAnsi="Times New Roman" w:cs="Times New Roman"/>
                    <w:noProof/>
                  </w:rPr>
                  <w:t>4</w:t>
                </w:r>
                <w:r w:rsidRPr="000B4411">
                  <w:rPr>
                    <w:rStyle w:val="Hipersaitas"/>
                    <w:rFonts w:ascii="Times New Roman" w:eastAsia="Calibri" w:hAnsi="Times New Roman" w:cs="Times New Roman"/>
                    <w:noProof/>
                  </w:rPr>
                  <w:t xml:space="preserve"> priedas „Tiekėjų pašalinimo pagrindai“</w:t>
                </w:r>
                <w:r>
                  <w:rPr>
                    <w:noProof/>
                    <w:webHidden/>
                  </w:rPr>
                  <w:tab/>
                </w:r>
                <w:r>
                  <w:rPr>
                    <w:noProof/>
                    <w:webHidden/>
                  </w:rPr>
                  <w:fldChar w:fldCharType="begin"/>
                </w:r>
                <w:r>
                  <w:rPr>
                    <w:noProof/>
                    <w:webHidden/>
                  </w:rPr>
                  <w:instrText xml:space="preserve"> PAGEREF _Toc200608275 \h </w:instrText>
                </w:r>
                <w:r>
                  <w:rPr>
                    <w:noProof/>
                    <w:webHidden/>
                  </w:rPr>
                </w:r>
                <w:r>
                  <w:rPr>
                    <w:noProof/>
                    <w:webHidden/>
                  </w:rPr>
                  <w:fldChar w:fldCharType="separate"/>
                </w:r>
                <w:r w:rsidR="00C67717">
                  <w:rPr>
                    <w:noProof/>
                    <w:webHidden/>
                  </w:rPr>
                  <w:t>1</w:t>
                </w:r>
                <w:r w:rsidR="00406D39">
                  <w:rPr>
                    <w:noProof/>
                    <w:webHidden/>
                  </w:rPr>
                  <w:t>3</w:t>
                </w:r>
                <w:r>
                  <w:rPr>
                    <w:noProof/>
                    <w:webHidden/>
                  </w:rPr>
                  <w:fldChar w:fldCharType="end"/>
                </w:r>
              </w:hyperlink>
            </w:p>
            <w:p w14:paraId="5C0EF752" w14:textId="4F944F79" w:rsidR="00BD2377" w:rsidRDefault="00BD2377">
              <w:pPr>
                <w:pStyle w:val="Turinys2"/>
                <w:rPr>
                  <w:noProof/>
                  <w:kern w:val="2"/>
                  <w:sz w:val="24"/>
                  <w:szCs w:val="24"/>
                  <w14:ligatures w14:val="standardContextual"/>
                </w:rPr>
              </w:pPr>
              <w:hyperlink w:anchor="_Toc200608276" w:history="1">
                <w:r w:rsidRPr="000B4411">
                  <w:rPr>
                    <w:rStyle w:val="Hipersaitas"/>
                    <w:rFonts w:ascii="Times New Roman" w:eastAsia="Calibri" w:hAnsi="Times New Roman" w:cs="Times New Roman"/>
                    <w:noProof/>
                  </w:rPr>
                  <w:t xml:space="preserve">Specialiųjų pirkimo sąlygų </w:t>
                </w:r>
                <w:r w:rsidR="00406D39">
                  <w:rPr>
                    <w:rStyle w:val="Hipersaitas"/>
                    <w:rFonts w:ascii="Times New Roman" w:eastAsia="Calibri" w:hAnsi="Times New Roman" w:cs="Times New Roman"/>
                    <w:noProof/>
                  </w:rPr>
                  <w:t>5</w:t>
                </w:r>
                <w:r w:rsidRPr="000B4411">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_Toc200608276 \h </w:instrText>
                </w:r>
                <w:r>
                  <w:rPr>
                    <w:noProof/>
                    <w:webHidden/>
                  </w:rPr>
                </w:r>
                <w:r>
                  <w:rPr>
                    <w:noProof/>
                    <w:webHidden/>
                  </w:rPr>
                  <w:fldChar w:fldCharType="separate"/>
                </w:r>
                <w:r w:rsidR="00C67717">
                  <w:rPr>
                    <w:noProof/>
                    <w:webHidden/>
                  </w:rPr>
                  <w:t>2</w:t>
                </w:r>
                <w:r w:rsidR="00406D39">
                  <w:rPr>
                    <w:noProof/>
                    <w:webHidden/>
                  </w:rPr>
                  <w:t>1</w:t>
                </w:r>
                <w:r>
                  <w:rPr>
                    <w:noProof/>
                    <w:webHidden/>
                  </w:rPr>
                  <w:fldChar w:fldCharType="end"/>
                </w:r>
              </w:hyperlink>
            </w:p>
            <w:p w14:paraId="4532E898" w14:textId="086DDD79" w:rsidR="00BD2377" w:rsidRDefault="00BD2377">
              <w:pPr>
                <w:pStyle w:val="Turinys2"/>
                <w:rPr>
                  <w:noProof/>
                  <w:kern w:val="2"/>
                  <w:sz w:val="24"/>
                  <w:szCs w:val="24"/>
                  <w14:ligatures w14:val="standardContextual"/>
                </w:rPr>
              </w:pPr>
              <w:hyperlink w:anchor="_Toc200608277" w:history="1">
                <w:r w:rsidRPr="000B4411">
                  <w:rPr>
                    <w:rStyle w:val="Hipersaitas"/>
                    <w:rFonts w:ascii="Times New Roman" w:eastAsia="Calibri" w:hAnsi="Times New Roman" w:cs="Times New Roman"/>
                    <w:noProof/>
                  </w:rPr>
                  <w:t xml:space="preserve">Specialiųjų pirkimo sąlygų </w:t>
                </w:r>
                <w:r w:rsidR="00406D39">
                  <w:rPr>
                    <w:rStyle w:val="Hipersaitas"/>
                    <w:rFonts w:ascii="Times New Roman" w:eastAsia="Calibri" w:hAnsi="Times New Roman" w:cs="Times New Roman"/>
                    <w:noProof/>
                  </w:rPr>
                  <w:t>6</w:t>
                </w:r>
                <w:r w:rsidRPr="000B4411">
                  <w:rPr>
                    <w:rStyle w:val="Hipersaitas"/>
                    <w:rFonts w:ascii="Times New Roman" w:eastAsia="Calibri" w:hAnsi="Times New Roman" w:cs="Times New Roman"/>
                    <w:noProof/>
                  </w:rPr>
                  <w:t xml:space="preserve"> priedas „EBVPD“ </w:t>
                </w:r>
                <w:r w:rsidRPr="000B4411">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_Toc200608277 \h </w:instrText>
                </w:r>
                <w:r>
                  <w:rPr>
                    <w:noProof/>
                    <w:webHidden/>
                  </w:rPr>
                </w:r>
                <w:r>
                  <w:rPr>
                    <w:noProof/>
                    <w:webHidden/>
                  </w:rPr>
                  <w:fldChar w:fldCharType="separate"/>
                </w:r>
                <w:r w:rsidR="00C67717">
                  <w:rPr>
                    <w:noProof/>
                    <w:webHidden/>
                  </w:rPr>
                  <w:t>2</w:t>
                </w:r>
                <w:r w:rsidR="00406D39">
                  <w:rPr>
                    <w:noProof/>
                    <w:webHidden/>
                  </w:rPr>
                  <w:t>4</w:t>
                </w:r>
                <w:r>
                  <w:rPr>
                    <w:noProof/>
                    <w:webHidden/>
                  </w:rPr>
                  <w:fldChar w:fldCharType="end"/>
                </w:r>
              </w:hyperlink>
            </w:p>
            <w:p w14:paraId="4D11E6F6" w14:textId="54EC3173" w:rsidR="00BD2377" w:rsidRDefault="00BD2377">
              <w:pPr>
                <w:pStyle w:val="Turinys2"/>
                <w:rPr>
                  <w:noProof/>
                  <w:kern w:val="2"/>
                  <w:sz w:val="24"/>
                  <w:szCs w:val="24"/>
                  <w14:ligatures w14:val="standardContextual"/>
                </w:rPr>
              </w:pPr>
              <w:hyperlink w:anchor="_Toc200608278" w:history="1">
                <w:r w:rsidRPr="000B4411">
                  <w:rPr>
                    <w:rStyle w:val="Hipersaitas"/>
                    <w:rFonts w:ascii="Times New Roman" w:eastAsia="Calibri" w:hAnsi="Times New Roman" w:cs="Times New Roman"/>
                    <w:noProof/>
                  </w:rPr>
                  <w:t xml:space="preserve">Specialiųjų pirkimo sąlygų </w:t>
                </w:r>
                <w:r w:rsidR="00406D39">
                  <w:rPr>
                    <w:rStyle w:val="Hipersaitas"/>
                    <w:rFonts w:ascii="Times New Roman" w:eastAsia="Calibri" w:hAnsi="Times New Roman" w:cs="Times New Roman"/>
                    <w:noProof/>
                  </w:rPr>
                  <w:t>7</w:t>
                </w:r>
                <w:r w:rsidRPr="000B4411">
                  <w:rPr>
                    <w:rStyle w:val="Hipersaitas"/>
                    <w:rFonts w:ascii="Times New Roman" w:eastAsia="Calibri"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_Toc200608278 \h </w:instrText>
                </w:r>
                <w:r>
                  <w:rPr>
                    <w:noProof/>
                    <w:webHidden/>
                  </w:rPr>
                </w:r>
                <w:r>
                  <w:rPr>
                    <w:noProof/>
                    <w:webHidden/>
                  </w:rPr>
                  <w:fldChar w:fldCharType="separate"/>
                </w:r>
                <w:r w:rsidR="00C67717">
                  <w:rPr>
                    <w:noProof/>
                    <w:webHidden/>
                  </w:rPr>
                  <w:t>2</w:t>
                </w:r>
                <w:r w:rsidR="00406D39">
                  <w:rPr>
                    <w:noProof/>
                    <w:webHidden/>
                  </w:rPr>
                  <w:t>5</w:t>
                </w:r>
                <w:r>
                  <w:rPr>
                    <w:noProof/>
                    <w:webHidden/>
                  </w:rPr>
                  <w:fldChar w:fldCharType="end"/>
                </w:r>
              </w:hyperlink>
            </w:p>
            <w:p w14:paraId="42D639BE" w14:textId="60E02A5D" w:rsidR="00BD2377" w:rsidRDefault="00BD2377">
              <w:pPr>
                <w:pStyle w:val="Turinys2"/>
                <w:rPr>
                  <w:noProof/>
                  <w:kern w:val="2"/>
                  <w:sz w:val="24"/>
                  <w:szCs w:val="24"/>
                  <w14:ligatures w14:val="standardContextual"/>
                </w:rPr>
              </w:pPr>
              <w:hyperlink w:anchor="_Toc200608279" w:history="1">
                <w:r w:rsidRPr="000B4411">
                  <w:rPr>
                    <w:rStyle w:val="Hipersaitas"/>
                    <w:rFonts w:ascii="Times New Roman" w:eastAsia="Calibri" w:hAnsi="Times New Roman" w:cs="Times New Roman"/>
                    <w:noProof/>
                  </w:rPr>
                  <w:t xml:space="preserve">Specialiųjų pirkimo sąlygų </w:t>
                </w:r>
                <w:r w:rsidR="00406D39">
                  <w:rPr>
                    <w:rStyle w:val="Hipersaitas"/>
                    <w:rFonts w:ascii="Times New Roman" w:eastAsia="Calibri" w:hAnsi="Times New Roman" w:cs="Times New Roman"/>
                    <w:noProof/>
                  </w:rPr>
                  <w:t>8</w:t>
                </w:r>
                <w:r w:rsidRPr="000B4411">
                  <w:rPr>
                    <w:rStyle w:val="Hipersaitas"/>
                    <w:rFonts w:ascii="Times New Roman" w:eastAsia="Calibri" w:hAnsi="Times New Roman" w:cs="Times New Roman"/>
                    <w:noProof/>
                  </w:rPr>
                  <w:t xml:space="preserve"> priedas „Pasiūlymų vertinimo kriterijai ir sąlygos“</w:t>
                </w:r>
                <w:r>
                  <w:rPr>
                    <w:noProof/>
                    <w:webHidden/>
                  </w:rPr>
                  <w:tab/>
                </w:r>
                <w:r w:rsidR="00406D39">
                  <w:rPr>
                    <w:noProof/>
                    <w:webHidden/>
                  </w:rPr>
                  <w:t>28</w:t>
                </w:r>
              </w:hyperlink>
            </w:p>
            <w:p w14:paraId="2F7207B7" w14:textId="29A4C491" w:rsidR="00BD2377" w:rsidRDefault="00BD2377">
              <w:pPr>
                <w:pStyle w:val="Turinys2"/>
                <w:rPr>
                  <w:noProof/>
                  <w:kern w:val="2"/>
                  <w:sz w:val="24"/>
                  <w:szCs w:val="24"/>
                  <w14:ligatures w14:val="standardContextual"/>
                </w:rPr>
              </w:pPr>
              <w:hyperlink w:anchor="_Toc200608280" w:history="1">
                <w:r w:rsidRPr="000B4411">
                  <w:rPr>
                    <w:rStyle w:val="Hipersaitas"/>
                    <w:rFonts w:ascii="Times New Roman" w:hAnsi="Times New Roman" w:cs="Times New Roman"/>
                    <w:noProof/>
                  </w:rPr>
                  <w:t xml:space="preserve">Specialiųjų pirkimo sąlygų </w:t>
                </w:r>
                <w:r w:rsidR="00406D39">
                  <w:rPr>
                    <w:rStyle w:val="Hipersaitas"/>
                    <w:rFonts w:ascii="Times New Roman" w:hAnsi="Times New Roman" w:cs="Times New Roman"/>
                    <w:noProof/>
                  </w:rPr>
                  <w:t>9</w:t>
                </w:r>
                <w:r w:rsidRPr="000B4411">
                  <w:rPr>
                    <w:rStyle w:val="Hipersaitas"/>
                    <w:rFonts w:ascii="Times New Roman" w:hAnsi="Times New Roman" w:cs="Times New Roman"/>
                    <w:noProof/>
                  </w:rPr>
                  <w:t xml:space="preserve"> priedas „Sutarties projektas“</w:t>
                </w:r>
                <w:r>
                  <w:rPr>
                    <w:noProof/>
                    <w:webHidden/>
                  </w:rPr>
                  <w:tab/>
                </w:r>
                <w:r w:rsidR="00406D39">
                  <w:rPr>
                    <w:noProof/>
                    <w:webHidden/>
                  </w:rPr>
                  <w:t>29</w:t>
                </w:r>
              </w:hyperlink>
            </w:p>
            <w:p w14:paraId="69CB93E8" w14:textId="1B36DB73" w:rsidR="00692E2A" w:rsidRDefault="001C24BC" w:rsidP="00692E2A">
              <w:pPr>
                <w:pStyle w:val="Turinys2"/>
                <w:rPr>
                  <w:noProof/>
                  <w:kern w:val="2"/>
                  <w:sz w:val="24"/>
                  <w:szCs w:val="24"/>
                  <w14:ligatures w14:val="standardContextual"/>
                </w:rPr>
              </w:pPr>
              <w:r w:rsidRPr="008D1F4D">
                <w:rPr>
                  <w:rFonts w:ascii="Times New Roman" w:hAnsi="Times New Roman" w:cs="Times New Roman"/>
                  <w:b/>
                  <w:bCs/>
                  <w:color w:val="2B579A"/>
                  <w:sz w:val="24"/>
                  <w:szCs w:val="24"/>
                  <w:shd w:val="clear" w:color="auto" w:fill="E6E6E6"/>
                </w:rPr>
                <w:fldChar w:fldCharType="end"/>
              </w:r>
              <w:hyperlink w:anchor="_Toc200608280" w:history="1">
                <w:r w:rsidR="00692E2A" w:rsidRPr="000B4411">
                  <w:rPr>
                    <w:rStyle w:val="Hipersaitas"/>
                    <w:rFonts w:ascii="Times New Roman" w:hAnsi="Times New Roman" w:cs="Times New Roman"/>
                    <w:noProof/>
                  </w:rPr>
                  <w:t xml:space="preserve">Specialiųjų pirkimo sąlygų </w:t>
                </w:r>
                <w:r w:rsidR="00692E2A">
                  <w:rPr>
                    <w:rStyle w:val="Hipersaitas"/>
                    <w:rFonts w:ascii="Times New Roman" w:hAnsi="Times New Roman" w:cs="Times New Roman"/>
                    <w:noProof/>
                  </w:rPr>
                  <w:t>10</w:t>
                </w:r>
                <w:r w:rsidR="00692E2A" w:rsidRPr="000B4411">
                  <w:rPr>
                    <w:rStyle w:val="Hipersaitas"/>
                    <w:rFonts w:ascii="Times New Roman" w:hAnsi="Times New Roman" w:cs="Times New Roman"/>
                    <w:noProof/>
                  </w:rPr>
                  <w:t xml:space="preserve"> priedas „S</w:t>
                </w:r>
                <w:r w:rsidR="00692E2A">
                  <w:rPr>
                    <w:rStyle w:val="Hipersaitas"/>
                    <w:rFonts w:ascii="Times New Roman" w:hAnsi="Times New Roman" w:cs="Times New Roman"/>
                    <w:noProof/>
                  </w:rPr>
                  <w:t>iūlomų specialistų sąrašas</w:t>
                </w:r>
                <w:r w:rsidR="00692E2A" w:rsidRPr="000B4411">
                  <w:rPr>
                    <w:rStyle w:val="Hipersaitas"/>
                    <w:rFonts w:ascii="Times New Roman" w:hAnsi="Times New Roman" w:cs="Times New Roman"/>
                    <w:noProof/>
                  </w:rPr>
                  <w:t>“</w:t>
                </w:r>
                <w:r w:rsidR="00692E2A">
                  <w:rPr>
                    <w:noProof/>
                    <w:webHidden/>
                  </w:rPr>
                  <w:tab/>
                  <w:t>30</w:t>
                </w:r>
              </w:hyperlink>
            </w:p>
            <w:p w14:paraId="5F728588" w14:textId="0AE8E3E8" w:rsidR="00692E2A" w:rsidRDefault="00692E2A" w:rsidP="00692E2A">
              <w:pPr>
                <w:pStyle w:val="Turinys2"/>
                <w:rPr>
                  <w:noProof/>
                  <w:kern w:val="2"/>
                  <w:sz w:val="24"/>
                  <w:szCs w:val="24"/>
                  <w14:ligatures w14:val="standardContextual"/>
                </w:rPr>
              </w:pPr>
              <w:hyperlink w:anchor="_Toc200608280" w:history="1">
                <w:r w:rsidRPr="000B4411">
                  <w:rPr>
                    <w:rStyle w:val="Hipersaitas"/>
                    <w:rFonts w:ascii="Times New Roman" w:hAnsi="Times New Roman" w:cs="Times New Roman"/>
                    <w:noProof/>
                  </w:rPr>
                  <w:t xml:space="preserve">Specialiųjų pirkimo sąlygų </w:t>
                </w:r>
                <w:r>
                  <w:rPr>
                    <w:rStyle w:val="Hipersaitas"/>
                    <w:rFonts w:ascii="Times New Roman" w:hAnsi="Times New Roman" w:cs="Times New Roman"/>
                    <w:noProof/>
                  </w:rPr>
                  <w:t>11</w:t>
                </w:r>
                <w:r w:rsidRPr="000B4411">
                  <w:rPr>
                    <w:rStyle w:val="Hipersaitas"/>
                    <w:rFonts w:ascii="Times New Roman" w:hAnsi="Times New Roman" w:cs="Times New Roman"/>
                    <w:noProof/>
                  </w:rPr>
                  <w:t xml:space="preserve"> priedas „</w:t>
                </w:r>
                <w:r>
                  <w:rPr>
                    <w:rStyle w:val="Hipersaitas"/>
                    <w:rFonts w:ascii="Times New Roman" w:hAnsi="Times New Roman" w:cs="Times New Roman"/>
                    <w:noProof/>
                  </w:rPr>
                  <w:t>Vandentiekio ir nuotekų projektas</w:t>
                </w:r>
                <w:r w:rsidRPr="000B4411">
                  <w:rPr>
                    <w:rStyle w:val="Hipersaitas"/>
                    <w:rFonts w:ascii="Times New Roman" w:hAnsi="Times New Roman" w:cs="Times New Roman"/>
                    <w:noProof/>
                  </w:rPr>
                  <w:t>“</w:t>
                </w:r>
                <w:r>
                  <w:rPr>
                    <w:noProof/>
                    <w:webHidden/>
                  </w:rPr>
                  <w:tab/>
                  <w:t>31</w:t>
                </w:r>
              </w:hyperlink>
            </w:p>
            <w:p w14:paraId="0DDC40AE" w14:textId="41F61BD3" w:rsidR="001C24BC" w:rsidRPr="008D1F4D" w:rsidRDefault="00000000" w:rsidP="009F1180">
              <w:pPr>
                <w:spacing w:after="120" w:line="23" w:lineRule="atLeast"/>
                <w:contextualSpacing/>
                <w:rPr>
                  <w:rFonts w:ascii="Times New Roman" w:hAnsi="Times New Roman" w:cs="Times New Roman"/>
                  <w:sz w:val="24"/>
                  <w:szCs w:val="24"/>
                </w:rPr>
              </w:pP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200608263"/>
      <w:bookmarkStart w:id="1" w:name="_Toc335201954"/>
      <w:bookmarkStart w:id="2" w:name="_Toc147739116"/>
      <w:r w:rsidRPr="006458BA">
        <w:rPr>
          <w:rFonts w:ascii="Times New Roman" w:hAnsi="Times New Roman" w:cs="Times New Roman"/>
          <w:sz w:val="32"/>
          <w:szCs w:val="32"/>
        </w:rPr>
        <w:t>Bendra informacija</w:t>
      </w:r>
      <w:bookmarkEnd w:id="0"/>
    </w:p>
    <w:p w14:paraId="389B1187" w14:textId="1D7A6BC3" w:rsidR="004858D6" w:rsidRPr="006458BA" w:rsidRDefault="008272C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C67717">
        <w:rPr>
          <w:rFonts w:ascii="Times New Roman" w:eastAsia="Calibri" w:hAnsi="Times New Roman" w:cs="Times New Roman"/>
          <w:sz w:val="24"/>
          <w:szCs w:val="24"/>
        </w:rPr>
        <w:t>UAB „Šilutės vandenys“</w:t>
      </w:r>
      <w:r w:rsidR="00AD626A">
        <w:rPr>
          <w:rFonts w:ascii="Times New Roman" w:eastAsia="Calibri" w:hAnsi="Times New Roman" w:cs="Times New Roman"/>
          <w:sz w:val="24"/>
          <w:szCs w:val="24"/>
        </w:rPr>
        <w:t xml:space="preserve"> (toliau – Užsakovas)</w:t>
      </w:r>
      <w:r w:rsidR="004858D6" w:rsidRPr="006458BA">
        <w:rPr>
          <w:rFonts w:ascii="Times New Roman" w:eastAsia="Calibri" w:hAnsi="Times New Roman" w:cs="Times New Roman"/>
          <w:sz w:val="24"/>
          <w:szCs w:val="24"/>
        </w:rPr>
        <w:t>,</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w:t>
      </w:r>
      <w:r w:rsidR="00C67717" w:rsidRPr="00C67717">
        <w:rPr>
          <w:rFonts w:ascii="Times New Roman" w:eastAsia="Calibri" w:hAnsi="Times New Roman" w:cs="Times New Roman"/>
          <w:sz w:val="24"/>
          <w:szCs w:val="24"/>
        </w:rPr>
        <w:t>177059215</w:t>
      </w:r>
      <w:r w:rsidR="004858D6" w:rsidRPr="006458BA">
        <w:rPr>
          <w:rFonts w:ascii="Times New Roman" w:eastAsia="Calibri" w:hAnsi="Times New Roman" w:cs="Times New Roman"/>
          <w:sz w:val="24"/>
          <w:szCs w:val="24"/>
        </w:rPr>
        <w:t xml:space="preserve">, adresas – </w:t>
      </w:r>
      <w:r w:rsidR="00C67717" w:rsidRPr="00C67717">
        <w:rPr>
          <w:rFonts w:ascii="Times New Roman" w:eastAsia="Calibri" w:hAnsi="Times New Roman" w:cs="Times New Roman"/>
          <w:sz w:val="24"/>
          <w:szCs w:val="24"/>
        </w:rPr>
        <w:t>Ramučių g.31, LT-99149, Šilutė</w:t>
      </w:r>
      <w:r w:rsidR="00C67717">
        <w:rPr>
          <w:rFonts w:ascii="Times New Roman" w:eastAsia="Calibri" w:hAnsi="Times New Roman" w:cs="Times New Roman"/>
          <w:sz w:val="24"/>
          <w:szCs w:val="24"/>
        </w:rPr>
        <w:t>.</w:t>
      </w:r>
      <w:r w:rsidR="004858D6" w:rsidRPr="006458BA">
        <w:rPr>
          <w:rFonts w:ascii="Times New Roman" w:eastAsia="Calibri" w:hAnsi="Times New Roman" w:cs="Times New Roman"/>
          <w:sz w:val="24"/>
          <w:szCs w:val="24"/>
        </w:rPr>
        <w:t xml:space="preserve"> Perkančioji organizacija </w:t>
      </w:r>
      <w:r w:rsidR="00C67717">
        <w:rPr>
          <w:rFonts w:ascii="Times New Roman" w:eastAsia="Calibri" w:hAnsi="Times New Roman" w:cs="Times New Roman"/>
          <w:sz w:val="24"/>
          <w:szCs w:val="24"/>
        </w:rPr>
        <w:t>yra</w:t>
      </w:r>
      <w:r w:rsidR="004858D6" w:rsidRPr="006458BA">
        <w:rPr>
          <w:rFonts w:ascii="Times New Roman" w:eastAsia="Calibri" w:hAnsi="Times New Roman" w:cs="Times New Roman"/>
          <w:sz w:val="24"/>
          <w:szCs w:val="24"/>
        </w:rPr>
        <w:t xml:space="preserve"> PVM mokėtoja</w:t>
      </w:r>
      <w:r w:rsidR="00E05E2D" w:rsidRPr="006458BA">
        <w:rPr>
          <w:rFonts w:ascii="Times New Roman" w:eastAsia="Calibri" w:hAnsi="Times New Roman" w:cs="Times New Roman"/>
          <w:sz w:val="24"/>
          <w:szCs w:val="24"/>
        </w:rPr>
        <w:t>.</w:t>
      </w:r>
    </w:p>
    <w:p w14:paraId="2C057A8D" w14:textId="616033FB" w:rsidR="004858D6" w:rsidRPr="006458BA" w:rsidRDefault="007D6857"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 xml:space="preserve">nes kataloge nėra perkamų </w:t>
      </w:r>
      <w:r w:rsidR="00190289">
        <w:rPr>
          <w:rFonts w:ascii="Times New Roman" w:hAnsi="Times New Roman" w:cs="Times New Roman"/>
          <w:sz w:val="24"/>
          <w:szCs w:val="24"/>
        </w:rPr>
        <w:t>darbų</w:t>
      </w:r>
      <w:r w:rsidR="004E5AEA" w:rsidRPr="004E5AEA">
        <w:rPr>
          <w:rFonts w:ascii="Times New Roman" w:hAnsi="Times New Roman" w:cs="Times New Roman"/>
          <w:sz w:val="24"/>
          <w:szCs w:val="24"/>
        </w:rPr>
        <w:t>.</w:t>
      </w:r>
    </w:p>
    <w:p w14:paraId="415034D1" w14:textId="77777777" w:rsidR="004858D6" w:rsidRPr="006458BA" w:rsidRDefault="00AA23FB"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CD29043" w14:textId="7DF81843" w:rsidR="00C67717" w:rsidRPr="00EE4328" w:rsidRDefault="00C67717" w:rsidP="00C6771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E4328">
        <w:rPr>
          <w:rFonts w:ascii="Times New Roman" w:hAnsi="Times New Roman" w:cs="Times New Roman"/>
          <w:sz w:val="24"/>
          <w:szCs w:val="24"/>
        </w:rPr>
        <w:t xml:space="preserve">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 4.3 punktą ir 4.4.4 papunktį. Aplinkos apsaugos kriterijai nustatyti pirkimo sąlygų </w:t>
      </w:r>
      <w:r w:rsidR="00EE4328" w:rsidRPr="00EE4328">
        <w:rPr>
          <w:rFonts w:ascii="Times New Roman" w:hAnsi="Times New Roman" w:cs="Times New Roman"/>
          <w:sz w:val="24"/>
          <w:szCs w:val="24"/>
        </w:rPr>
        <w:t>5</w:t>
      </w:r>
      <w:r w:rsidRPr="00EE4328">
        <w:rPr>
          <w:rFonts w:ascii="Times New Roman" w:hAnsi="Times New Roman" w:cs="Times New Roman"/>
          <w:sz w:val="24"/>
          <w:szCs w:val="24"/>
        </w:rPr>
        <w:t xml:space="preserve"> priede „Tiekėjų kvalifikacijos reikalavimai ir reikalaujami kokybės bei aplinkos apsaugos vadybos sistemų standartai“ ir </w:t>
      </w:r>
      <w:r w:rsidR="00EE4328" w:rsidRPr="00EE4328">
        <w:rPr>
          <w:rFonts w:ascii="Times New Roman" w:hAnsi="Times New Roman" w:cs="Times New Roman"/>
          <w:sz w:val="24"/>
          <w:szCs w:val="24"/>
        </w:rPr>
        <w:t>9</w:t>
      </w:r>
      <w:r w:rsidRPr="00EE4328">
        <w:rPr>
          <w:rFonts w:ascii="Times New Roman" w:hAnsi="Times New Roman" w:cs="Times New Roman"/>
          <w:sz w:val="24"/>
          <w:szCs w:val="24"/>
        </w:rPr>
        <w:t xml:space="preserve"> priede „Sutarties projektas“.</w:t>
      </w:r>
    </w:p>
    <w:p w14:paraId="3A74AEA6" w14:textId="2D7EC423" w:rsidR="004858D6" w:rsidRPr="006458BA" w:rsidRDefault="00E32C8E"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1A7596">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1A7596">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7DEA4606" w14:textId="217C1076" w:rsidR="00BA7E12" w:rsidRPr="00BA7E12" w:rsidRDefault="00BA7E12" w:rsidP="00BA7E12">
      <w:pPr>
        <w:pStyle w:val="Sraopastraipa"/>
        <w:numPr>
          <w:ilvl w:val="1"/>
          <w:numId w:val="41"/>
        </w:numPr>
        <w:tabs>
          <w:tab w:val="left" w:pos="993"/>
        </w:tabs>
        <w:spacing w:after="0" w:line="240" w:lineRule="auto"/>
        <w:ind w:left="0" w:firstLine="567"/>
        <w:jc w:val="both"/>
        <w:rPr>
          <w:rFonts w:ascii="Times New Roman" w:hAnsi="Times New Roman" w:cs="Times New Roman"/>
          <w:color w:val="000080"/>
          <w:sz w:val="24"/>
          <w:szCs w:val="24"/>
        </w:rPr>
      </w:pPr>
      <w:r w:rsidRPr="00BA7E12">
        <w:rPr>
          <w:rFonts w:ascii="Times New Roman" w:hAnsi="Times New Roman" w:cs="Times New Roman"/>
          <w:sz w:val="24"/>
          <w:szCs w:val="24"/>
        </w:rPr>
        <w:t>Tiesioginį ryšį su tiekėjais įgalioti palaikyti:</w:t>
      </w:r>
    </w:p>
    <w:p w14:paraId="1F8D446D" w14:textId="14159F05" w:rsidR="00BA7E12" w:rsidRPr="00BA7E12" w:rsidRDefault="00BA7E12" w:rsidP="00235D1B">
      <w:pPr>
        <w:spacing w:after="0" w:line="240" w:lineRule="auto"/>
        <w:jc w:val="both"/>
        <w:rPr>
          <w:rFonts w:ascii="Times New Roman" w:hAnsi="Times New Roman" w:cs="Times New Roman"/>
          <w:i/>
          <w:sz w:val="24"/>
          <w:szCs w:val="24"/>
        </w:rPr>
      </w:pPr>
      <w:r w:rsidRPr="00BA7E12">
        <w:rPr>
          <w:rFonts w:ascii="Times New Roman" w:hAnsi="Times New Roman" w:cs="Times New Roman"/>
          <w:i/>
          <w:sz w:val="24"/>
          <w:szCs w:val="24"/>
        </w:rPr>
        <w:t xml:space="preserve"> Viešųjų pirkimų klausimais - Viešųjų pirkimų specialistė </w:t>
      </w:r>
      <w:r w:rsidR="00C1764E">
        <w:rPr>
          <w:rFonts w:ascii="Times New Roman" w:hAnsi="Times New Roman" w:cs="Times New Roman"/>
          <w:i/>
          <w:sz w:val="24"/>
          <w:szCs w:val="24"/>
        </w:rPr>
        <w:t xml:space="preserve">Raimonda </w:t>
      </w:r>
      <w:proofErr w:type="spellStart"/>
      <w:r w:rsidR="00C1764E">
        <w:rPr>
          <w:rFonts w:ascii="Times New Roman" w:hAnsi="Times New Roman" w:cs="Times New Roman"/>
          <w:i/>
          <w:sz w:val="24"/>
          <w:szCs w:val="24"/>
        </w:rPr>
        <w:t>Šapalienė</w:t>
      </w:r>
      <w:proofErr w:type="spellEnd"/>
      <w:r w:rsidRPr="00BA7E12">
        <w:rPr>
          <w:rFonts w:ascii="Times New Roman" w:hAnsi="Times New Roman" w:cs="Times New Roman"/>
          <w:i/>
          <w:sz w:val="24"/>
          <w:szCs w:val="24"/>
        </w:rPr>
        <w:t>, tel. +370</w:t>
      </w:r>
      <w:r w:rsidR="00C1764E">
        <w:rPr>
          <w:rFonts w:ascii="Times New Roman" w:hAnsi="Times New Roman" w:cs="Times New Roman"/>
          <w:i/>
          <w:sz w:val="24"/>
          <w:szCs w:val="24"/>
        </w:rPr>
        <w:t>64541318</w:t>
      </w:r>
      <w:r w:rsidRPr="00BA7E12">
        <w:rPr>
          <w:rFonts w:ascii="Times New Roman" w:hAnsi="Times New Roman" w:cs="Times New Roman"/>
          <w:i/>
          <w:sz w:val="24"/>
          <w:szCs w:val="24"/>
        </w:rPr>
        <w:t>, el. paštas</w:t>
      </w:r>
      <w:r w:rsidRPr="00BA7E12">
        <w:rPr>
          <w:rFonts w:ascii="Times New Roman" w:hAnsi="Times New Roman" w:cs="Times New Roman"/>
          <w:i/>
          <w:color w:val="000080"/>
          <w:sz w:val="24"/>
          <w:szCs w:val="24"/>
        </w:rPr>
        <w:t xml:space="preserve"> </w:t>
      </w:r>
      <w:hyperlink r:id="rId11" w:history="1">
        <w:r w:rsidR="00C1764E" w:rsidRPr="00223D2A">
          <w:rPr>
            <w:rStyle w:val="Hipersaitas"/>
            <w:rFonts w:ascii="Times New Roman" w:hAnsi="Times New Roman" w:cs="Times New Roman"/>
            <w:i/>
            <w:sz w:val="24"/>
            <w:szCs w:val="24"/>
          </w:rPr>
          <w:t>raimondasapaliene@gmail.com.</w:t>
        </w:r>
      </w:hyperlink>
    </w:p>
    <w:p w14:paraId="0986C0F9" w14:textId="6DD54BD8" w:rsidR="00BA7E12" w:rsidRPr="00BA7E12" w:rsidRDefault="00BA7E12" w:rsidP="00BA7E12">
      <w:pPr>
        <w:pStyle w:val="Sraopastraipa"/>
        <w:tabs>
          <w:tab w:val="left" w:pos="993"/>
        </w:tabs>
        <w:spacing w:after="0" w:line="240" w:lineRule="auto"/>
        <w:ind w:left="0" w:firstLine="567"/>
        <w:jc w:val="both"/>
        <w:rPr>
          <w:rFonts w:ascii="Times New Roman" w:hAnsi="Times New Roman" w:cs="Times New Roman"/>
          <w:i/>
          <w:color w:val="000080"/>
          <w:sz w:val="24"/>
          <w:szCs w:val="24"/>
        </w:rPr>
      </w:pPr>
      <w:r w:rsidRPr="00BA7E12">
        <w:rPr>
          <w:rFonts w:ascii="Times New Roman" w:hAnsi="Times New Roman" w:cs="Times New Roman"/>
          <w:i/>
          <w:sz w:val="24"/>
          <w:szCs w:val="24"/>
        </w:rPr>
        <w:t xml:space="preserve">Klausimais dėl pirkimo objekto ar techninės specifikacijos – </w:t>
      </w:r>
      <w:r w:rsidR="00C1764E">
        <w:rPr>
          <w:rFonts w:ascii="Times New Roman" w:hAnsi="Times New Roman" w:cs="Times New Roman"/>
          <w:i/>
          <w:sz w:val="24"/>
          <w:szCs w:val="24"/>
        </w:rPr>
        <w:t>Gamybinio skyriaus viršininkas</w:t>
      </w:r>
      <w:r w:rsidRPr="00BA7E12">
        <w:rPr>
          <w:rFonts w:ascii="Times New Roman" w:hAnsi="Times New Roman" w:cs="Times New Roman"/>
          <w:i/>
          <w:sz w:val="24"/>
          <w:szCs w:val="24"/>
        </w:rPr>
        <w:t xml:space="preserve"> </w:t>
      </w:r>
      <w:r w:rsidR="00C1764E">
        <w:rPr>
          <w:rFonts w:ascii="Times New Roman" w:hAnsi="Times New Roman" w:cs="Times New Roman"/>
          <w:i/>
          <w:sz w:val="24"/>
          <w:szCs w:val="24"/>
        </w:rPr>
        <w:t xml:space="preserve">Martynas </w:t>
      </w:r>
      <w:proofErr w:type="spellStart"/>
      <w:r w:rsidR="00C1764E">
        <w:rPr>
          <w:rFonts w:ascii="Times New Roman" w:hAnsi="Times New Roman" w:cs="Times New Roman"/>
          <w:i/>
          <w:sz w:val="24"/>
          <w:szCs w:val="24"/>
        </w:rPr>
        <w:t>Kainovaitis</w:t>
      </w:r>
      <w:proofErr w:type="spellEnd"/>
      <w:r w:rsidRPr="00BA7E12">
        <w:rPr>
          <w:rFonts w:ascii="Times New Roman" w:hAnsi="Times New Roman" w:cs="Times New Roman"/>
          <w:i/>
          <w:sz w:val="24"/>
          <w:szCs w:val="24"/>
        </w:rPr>
        <w:t xml:space="preserve">, tel. </w:t>
      </w:r>
      <w:r w:rsidRPr="00077353">
        <w:rPr>
          <w:rFonts w:ascii="Times New Roman" w:hAnsi="Times New Roman" w:cs="Times New Roman"/>
          <w:i/>
          <w:sz w:val="24"/>
          <w:szCs w:val="24"/>
        </w:rPr>
        <w:t xml:space="preserve">+370 </w:t>
      </w:r>
      <w:r w:rsidR="00C1764E" w:rsidRPr="00077353">
        <w:rPr>
          <w:rFonts w:ascii="Times New Roman" w:hAnsi="Times New Roman" w:cs="Times New Roman"/>
          <w:i/>
          <w:sz w:val="24"/>
          <w:szCs w:val="24"/>
        </w:rPr>
        <w:t>65500529</w:t>
      </w:r>
      <w:r w:rsidRPr="00BA7E12">
        <w:rPr>
          <w:rFonts w:ascii="Times New Roman" w:hAnsi="Times New Roman" w:cs="Times New Roman"/>
          <w:i/>
          <w:sz w:val="24"/>
          <w:szCs w:val="24"/>
        </w:rPr>
        <w:t>, el. paštas</w:t>
      </w:r>
      <w:r w:rsidRPr="00BA7E12">
        <w:rPr>
          <w:rFonts w:ascii="Times New Roman" w:hAnsi="Times New Roman" w:cs="Times New Roman"/>
          <w:i/>
          <w:color w:val="000080"/>
          <w:sz w:val="24"/>
          <w:szCs w:val="24"/>
        </w:rPr>
        <w:t xml:space="preserve"> </w:t>
      </w:r>
      <w:proofErr w:type="spellStart"/>
      <w:r w:rsidR="00C1764E">
        <w:rPr>
          <w:rFonts w:ascii="Times New Roman" w:hAnsi="Times New Roman" w:cs="Times New Roman"/>
          <w:i/>
          <w:color w:val="000080"/>
          <w:sz w:val="24"/>
          <w:szCs w:val="24"/>
        </w:rPr>
        <w:t>martynas</w:t>
      </w:r>
      <w:r w:rsidRPr="00BA7E12">
        <w:rPr>
          <w:rFonts w:ascii="Times New Roman" w:hAnsi="Times New Roman" w:cs="Times New Roman"/>
          <w:i/>
          <w:color w:val="000080"/>
          <w:sz w:val="24"/>
          <w:szCs w:val="24"/>
        </w:rPr>
        <w:t>@silute</w:t>
      </w:r>
      <w:r w:rsidR="00C1764E">
        <w:rPr>
          <w:rFonts w:ascii="Times New Roman" w:hAnsi="Times New Roman" w:cs="Times New Roman"/>
          <w:i/>
          <w:color w:val="000080"/>
          <w:sz w:val="24"/>
          <w:szCs w:val="24"/>
        </w:rPr>
        <w:t>s-vandenys</w:t>
      </w:r>
      <w:r w:rsidRPr="00BA7E12">
        <w:rPr>
          <w:rFonts w:ascii="Times New Roman" w:hAnsi="Times New Roman" w:cs="Times New Roman"/>
          <w:i/>
          <w:color w:val="000080"/>
          <w:sz w:val="24"/>
          <w:szCs w:val="24"/>
        </w:rPr>
        <w:t>.lt</w:t>
      </w:r>
      <w:proofErr w:type="spellEnd"/>
      <w:r>
        <w:fldChar w:fldCharType="begin"/>
      </w:r>
      <w:r>
        <w:instrText>HYPERLINK "mailto:"</w:instrText>
      </w:r>
      <w:r>
        <w:fldChar w:fldCharType="separate"/>
      </w:r>
      <w:r>
        <w:fldChar w:fldCharType="end"/>
      </w:r>
      <w:r w:rsidRPr="00BA7E12">
        <w:rPr>
          <w:rFonts w:ascii="Times New Roman" w:hAnsi="Times New Roman" w:cs="Times New Roman"/>
          <w:i/>
          <w:color w:val="000080"/>
          <w:sz w:val="24"/>
          <w:szCs w:val="24"/>
        </w:rPr>
        <w:t>.</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3" w:name="_Ref39426332"/>
      <w:bookmarkStart w:id="4" w:name="_Ref39426338"/>
      <w:bookmarkStart w:id="5" w:name="_Toc200608264"/>
      <w:bookmarkEnd w:id="1"/>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3"/>
      <w:bookmarkEnd w:id="4"/>
      <w:bookmarkEnd w:id="5"/>
    </w:p>
    <w:p w14:paraId="33FD65E7" w14:textId="7ABB860D" w:rsidR="00C951C8" w:rsidRPr="00C951C8" w:rsidRDefault="00B41C66"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C1764E">
        <w:rPr>
          <w:rFonts w:ascii="Times New Roman" w:hAnsi="Times New Roman" w:cs="Times New Roman"/>
          <w:b/>
          <w:iCs/>
          <w:sz w:val="24"/>
          <w:szCs w:val="24"/>
        </w:rPr>
        <w:t>Vandentiekio ir nuotekų tinklų Dobilo 1,2,3,5,6,7-asis takai, Šilutėje statybos darbus.</w:t>
      </w:r>
      <w:r w:rsidR="007B1DF3">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692E2A">
        <w:rPr>
          <w:rFonts w:ascii="Times New Roman" w:eastAsia="Calibri" w:hAnsi="Times New Roman" w:cs="Times New Roman"/>
          <w:sz w:val="24"/>
          <w:szCs w:val="24"/>
        </w:rPr>
        <w:t xml:space="preserve">, </w:t>
      </w:r>
    </w:p>
    <w:p w14:paraId="61433E53" w14:textId="5BD2EA17" w:rsidR="000D1E0F" w:rsidRPr="00C951C8" w:rsidRDefault="000D1E0F"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294F162E" w14:textId="3BE09638" w:rsidR="00A315A5" w:rsidRPr="006458BA" w:rsidRDefault="00D2646F" w:rsidP="001A7596">
      <w:pPr>
        <w:pStyle w:val="Betarp"/>
        <w:tabs>
          <w:tab w:val="left" w:pos="1134"/>
        </w:tabs>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C1764E">
        <w:rPr>
          <w:rFonts w:ascii="Times New Roman" w:hAnsi="Times New Roman" w:cs="Times New Roman"/>
          <w:sz w:val="24"/>
          <w:szCs w:val="24"/>
        </w:rPr>
        <w:t>.</w:t>
      </w:r>
    </w:p>
    <w:p w14:paraId="1676B486" w14:textId="709027AA" w:rsidR="00AB22B0" w:rsidRPr="007C3103" w:rsidRDefault="00A315A5" w:rsidP="00AB22B0">
      <w:pPr>
        <w:pStyle w:val="Sraopastraipa"/>
        <w:spacing w:after="0" w:line="240" w:lineRule="auto"/>
        <w:ind w:left="0" w:firstLine="698"/>
        <w:jc w:val="both"/>
        <w:rPr>
          <w:rFonts w:ascii="Times New Roman" w:hAnsi="Times New Roman" w:cs="Times New Roman"/>
          <w:b/>
          <w:bCs/>
          <w:i/>
          <w:iCs/>
          <w:sz w:val="24"/>
          <w:szCs w:val="24"/>
        </w:rPr>
      </w:pPr>
      <w:r w:rsidRPr="00FA5BED">
        <w:rPr>
          <w:rFonts w:ascii="Times New Roman" w:hAnsi="Times New Roman" w:cs="Times New Roman"/>
          <w:sz w:val="24"/>
          <w:szCs w:val="24"/>
        </w:rPr>
        <w:t>2.3.1.</w:t>
      </w:r>
      <w:r w:rsidR="00D31E47" w:rsidRPr="00FA5BED">
        <w:rPr>
          <w:rFonts w:ascii="Times New Roman" w:hAnsi="Times New Roman" w:cs="Times New Roman"/>
          <w:sz w:val="24"/>
          <w:szCs w:val="24"/>
        </w:rPr>
        <w:t xml:space="preserve"> </w:t>
      </w:r>
      <w:r w:rsidR="00FA5BED" w:rsidRPr="007C3103">
        <w:rPr>
          <w:rFonts w:ascii="Times New Roman" w:hAnsi="Times New Roman" w:cs="Times New Roman"/>
          <w:b/>
          <w:bCs/>
          <w:i/>
          <w:iCs/>
          <w:sz w:val="24"/>
          <w:szCs w:val="24"/>
        </w:rPr>
        <w:t xml:space="preserve">Darbai </w:t>
      </w:r>
      <w:r w:rsidR="00C1764E" w:rsidRPr="007C3103">
        <w:rPr>
          <w:rFonts w:ascii="Times New Roman" w:hAnsi="Times New Roman" w:cs="Times New Roman"/>
          <w:b/>
          <w:bCs/>
          <w:i/>
          <w:iCs/>
          <w:sz w:val="24"/>
          <w:szCs w:val="24"/>
        </w:rPr>
        <w:t>turėtu vykti pirmiausia įrengiant slėginius tinklus uždaru būdu takuose, o vėliau įrengiant atšakas iki sklypo ribų. Uždaru būdu leidžiama įtraukti du slėginius vamzdžius</w:t>
      </w:r>
      <w:r w:rsidR="007C3103" w:rsidRPr="007C3103">
        <w:rPr>
          <w:rFonts w:ascii="Times New Roman" w:hAnsi="Times New Roman" w:cs="Times New Roman"/>
          <w:b/>
          <w:bCs/>
          <w:i/>
          <w:iCs/>
          <w:sz w:val="24"/>
          <w:szCs w:val="24"/>
        </w:rPr>
        <w:t>.</w:t>
      </w:r>
    </w:p>
    <w:p w14:paraId="08D42A86" w14:textId="09AB7C2E" w:rsidR="007C3103" w:rsidRPr="007C3103" w:rsidRDefault="00FA7724" w:rsidP="007C3103">
      <w:pPr>
        <w:pStyle w:val="Sraopastraipa"/>
        <w:spacing w:after="0" w:line="240" w:lineRule="auto"/>
        <w:ind w:left="0" w:firstLine="698"/>
        <w:jc w:val="both"/>
        <w:rPr>
          <w:rFonts w:ascii="Times New Roman" w:hAnsi="Times New Roman" w:cs="Times New Roman"/>
          <w:sz w:val="24"/>
          <w:szCs w:val="24"/>
        </w:rPr>
      </w:pPr>
      <w:r w:rsidRPr="007C3103">
        <w:rPr>
          <w:rFonts w:ascii="Times New Roman" w:hAnsi="Times New Roman" w:cs="Times New Roman"/>
          <w:sz w:val="24"/>
          <w:szCs w:val="24"/>
        </w:rPr>
        <w:t>2.3.2.</w:t>
      </w:r>
      <w:r w:rsidR="001A7596" w:rsidRPr="007C3103">
        <w:rPr>
          <w:rFonts w:ascii="Times New Roman" w:hAnsi="Times New Roman" w:cs="Times New Roman"/>
          <w:sz w:val="24"/>
          <w:szCs w:val="24"/>
        </w:rPr>
        <w:t xml:space="preserve"> </w:t>
      </w:r>
      <w:r w:rsidR="007C3103" w:rsidRPr="007C3103">
        <w:rPr>
          <w:rFonts w:ascii="Times New Roman" w:hAnsi="Times New Roman" w:cs="Times New Roman"/>
          <w:sz w:val="24"/>
          <w:szCs w:val="24"/>
        </w:rPr>
        <w:t xml:space="preserve">darbų atlikimo terminas – </w:t>
      </w:r>
      <w:r w:rsidR="007C3103">
        <w:rPr>
          <w:rFonts w:ascii="Times New Roman" w:hAnsi="Times New Roman" w:cs="Times New Roman"/>
          <w:sz w:val="24"/>
          <w:szCs w:val="24"/>
        </w:rPr>
        <w:t>8</w:t>
      </w:r>
      <w:r w:rsidR="007C3103" w:rsidRPr="007C3103">
        <w:rPr>
          <w:rFonts w:ascii="Times New Roman" w:hAnsi="Times New Roman" w:cs="Times New Roman"/>
          <w:sz w:val="24"/>
          <w:szCs w:val="24"/>
        </w:rPr>
        <w:t xml:space="preserve"> (</w:t>
      </w:r>
      <w:r w:rsidR="007C3103">
        <w:rPr>
          <w:rFonts w:ascii="Times New Roman" w:hAnsi="Times New Roman" w:cs="Times New Roman"/>
          <w:sz w:val="24"/>
          <w:szCs w:val="24"/>
        </w:rPr>
        <w:t>aštuoni</w:t>
      </w:r>
      <w:r w:rsidR="007C3103" w:rsidRPr="007C3103">
        <w:rPr>
          <w:rFonts w:ascii="Times New Roman" w:hAnsi="Times New Roman" w:cs="Times New Roman"/>
          <w:sz w:val="24"/>
          <w:szCs w:val="24"/>
        </w:rPr>
        <w:t>) mėnesiai nuo sutarties įsigaliojimo dienos.</w:t>
      </w:r>
      <w:r w:rsidR="007C3103">
        <w:rPr>
          <w:rFonts w:ascii="Times New Roman" w:hAnsi="Times New Roman" w:cs="Times New Roman"/>
          <w:sz w:val="24"/>
          <w:szCs w:val="24"/>
        </w:rPr>
        <w:t xml:space="preserve"> </w:t>
      </w:r>
      <w:r w:rsidR="007C3103" w:rsidRPr="007C3103">
        <w:rPr>
          <w:rFonts w:ascii="Times New Roman" w:hAnsi="Times New Roman" w:cs="Times New Roman"/>
          <w:sz w:val="24"/>
          <w:szCs w:val="24"/>
        </w:rPr>
        <w:t xml:space="preserve">Numatoma galimybė Sutartį pratęsti 1 (vieną) kartą </w:t>
      </w:r>
      <w:r w:rsidR="007C3103">
        <w:rPr>
          <w:rFonts w:ascii="Times New Roman" w:hAnsi="Times New Roman" w:cs="Times New Roman"/>
          <w:sz w:val="24"/>
          <w:szCs w:val="24"/>
        </w:rPr>
        <w:t>2</w:t>
      </w:r>
      <w:r w:rsidR="007C3103" w:rsidRPr="007C3103">
        <w:rPr>
          <w:rFonts w:ascii="Times New Roman" w:hAnsi="Times New Roman" w:cs="Times New Roman"/>
          <w:sz w:val="24"/>
          <w:szCs w:val="24"/>
        </w:rPr>
        <w:t xml:space="preserve"> (</w:t>
      </w:r>
      <w:proofErr w:type="spellStart"/>
      <w:r w:rsidR="007C3103">
        <w:rPr>
          <w:rFonts w:ascii="Times New Roman" w:hAnsi="Times New Roman" w:cs="Times New Roman"/>
          <w:sz w:val="24"/>
          <w:szCs w:val="24"/>
        </w:rPr>
        <w:t>dviems</w:t>
      </w:r>
      <w:proofErr w:type="spellEnd"/>
      <w:r w:rsidR="007C3103" w:rsidRPr="007C3103">
        <w:rPr>
          <w:rFonts w:ascii="Times New Roman" w:hAnsi="Times New Roman" w:cs="Times New Roman"/>
          <w:sz w:val="24"/>
          <w:szCs w:val="24"/>
        </w:rPr>
        <w:t>) mėnesiams</w:t>
      </w:r>
      <w:r w:rsidR="007C3103">
        <w:rPr>
          <w:rFonts w:ascii="Times New Roman" w:hAnsi="Times New Roman" w:cs="Times New Roman"/>
          <w:sz w:val="24"/>
          <w:szCs w:val="24"/>
        </w:rPr>
        <w:t>.</w:t>
      </w:r>
    </w:p>
    <w:p w14:paraId="3AE19C58" w14:textId="02D48450" w:rsidR="00FA7724" w:rsidRDefault="00FA7724" w:rsidP="007C3103">
      <w:pPr>
        <w:pStyle w:val="Sraopastraipa"/>
        <w:spacing w:after="0" w:line="240" w:lineRule="auto"/>
        <w:ind w:left="0" w:firstLine="698"/>
        <w:jc w:val="both"/>
        <w:rPr>
          <w:rFonts w:ascii="Times New Roman" w:hAnsi="Times New Roman" w:cs="Times New Roman"/>
          <w:sz w:val="24"/>
          <w:szCs w:val="24"/>
        </w:rPr>
      </w:pPr>
      <w:r w:rsidRPr="00FA7724">
        <w:rPr>
          <w:rFonts w:ascii="Times New Roman" w:hAnsi="Times New Roman" w:cs="Times New Roman"/>
          <w:sz w:val="24"/>
          <w:szCs w:val="24"/>
        </w:rPr>
        <w:t>2.4.</w:t>
      </w:r>
      <w:r w:rsidR="007B1DF3">
        <w:rPr>
          <w:rFonts w:ascii="Times New Roman" w:hAnsi="Times New Roman" w:cs="Times New Roman"/>
          <w:sz w:val="24"/>
          <w:szCs w:val="24"/>
        </w:rPr>
        <w:t xml:space="preserve"> </w:t>
      </w:r>
      <w:r w:rsidR="00615449" w:rsidRPr="00615449">
        <w:rPr>
          <w:rFonts w:ascii="Times New Roman" w:hAnsi="Times New Roman" w:cs="Times New Roman"/>
          <w:sz w:val="24"/>
          <w:szCs w:val="24"/>
        </w:rPr>
        <w:t xml:space="preserve">Darbų vykdymo vieta </w:t>
      </w:r>
      <w:r w:rsidR="007C3103">
        <w:rPr>
          <w:rFonts w:ascii="Times New Roman" w:hAnsi="Times New Roman" w:cs="Times New Roman"/>
          <w:sz w:val="24"/>
          <w:szCs w:val="24"/>
        </w:rPr>
        <w:t>–</w:t>
      </w:r>
      <w:r w:rsidRPr="00FA7724">
        <w:rPr>
          <w:rFonts w:ascii="Times New Roman" w:hAnsi="Times New Roman" w:cs="Times New Roman"/>
          <w:sz w:val="24"/>
          <w:szCs w:val="24"/>
        </w:rPr>
        <w:t xml:space="preserve"> </w:t>
      </w:r>
      <w:r w:rsidR="007C3103">
        <w:rPr>
          <w:rFonts w:ascii="Times New Roman" w:hAnsi="Times New Roman" w:cs="Times New Roman"/>
          <w:sz w:val="24"/>
          <w:szCs w:val="24"/>
        </w:rPr>
        <w:t xml:space="preserve">Dobilo sodo 1,2,3,5,6,7 – </w:t>
      </w:r>
      <w:proofErr w:type="spellStart"/>
      <w:r w:rsidR="007C3103">
        <w:rPr>
          <w:rFonts w:ascii="Times New Roman" w:hAnsi="Times New Roman" w:cs="Times New Roman"/>
          <w:sz w:val="24"/>
          <w:szCs w:val="24"/>
        </w:rPr>
        <w:t>asis</w:t>
      </w:r>
      <w:proofErr w:type="spellEnd"/>
      <w:r w:rsidR="007C3103">
        <w:rPr>
          <w:rFonts w:ascii="Times New Roman" w:hAnsi="Times New Roman" w:cs="Times New Roman"/>
          <w:sz w:val="24"/>
          <w:szCs w:val="24"/>
        </w:rPr>
        <w:t xml:space="preserve"> takai Šilutėje</w:t>
      </w:r>
      <w:r>
        <w:rPr>
          <w:rFonts w:ascii="Times New Roman" w:hAnsi="Times New Roman" w:cs="Times New Roman"/>
          <w:sz w:val="24"/>
          <w:szCs w:val="24"/>
        </w:rPr>
        <w:t>.</w:t>
      </w:r>
    </w:p>
    <w:p w14:paraId="1C0EE23F" w14:textId="4743AF8B" w:rsidR="00EE4328" w:rsidRPr="00077353" w:rsidRDefault="00EE4328" w:rsidP="007C3103">
      <w:pPr>
        <w:pStyle w:val="Sraopastraipa"/>
        <w:spacing w:after="0"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 xml:space="preserve">2.5. </w:t>
      </w:r>
      <w:r w:rsidRPr="00077353">
        <w:rPr>
          <w:rFonts w:ascii="Times New Roman" w:hAnsi="Times New Roman" w:cs="Times New Roman"/>
          <w:sz w:val="24"/>
          <w:szCs w:val="24"/>
        </w:rPr>
        <w:t>Numatomas avansinis mokėjimas</w:t>
      </w:r>
      <w:r w:rsidR="00750DD0" w:rsidRPr="00077353">
        <w:rPr>
          <w:rFonts w:ascii="Times New Roman" w:hAnsi="Times New Roman" w:cs="Times New Roman"/>
          <w:sz w:val="24"/>
          <w:szCs w:val="24"/>
        </w:rPr>
        <w:t xml:space="preserve"> 20 procentų nuo bendros sumos suderinus su užsakovu.</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6" w:name="_Toc200608265"/>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7" w:name="_Ref39427921"/>
      <w:bookmarkStart w:id="8" w:name="_Ref39427927"/>
      <w:bookmarkStart w:id="9" w:name="_Ref39740354"/>
      <w:r w:rsidR="00D22226" w:rsidRPr="006458BA">
        <w:rPr>
          <w:rFonts w:ascii="Times New Roman" w:hAnsi="Times New Roman" w:cs="Times New Roman"/>
          <w:sz w:val="32"/>
          <w:szCs w:val="32"/>
        </w:rPr>
        <w:t>Susitikimai su tiekėjais</w:t>
      </w:r>
      <w:bookmarkEnd w:id="7"/>
      <w:bookmarkEnd w:id="8"/>
      <w:r w:rsidR="003B6924" w:rsidRPr="006458BA">
        <w:rPr>
          <w:rFonts w:ascii="Times New Roman" w:hAnsi="Times New Roman" w:cs="Times New Roman"/>
          <w:sz w:val="32"/>
          <w:szCs w:val="32"/>
        </w:rPr>
        <w:t xml:space="preserve"> ir objekto apžiūra</w:t>
      </w:r>
      <w:bookmarkEnd w:id="6"/>
      <w:bookmarkEnd w:id="9"/>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00608266"/>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10"/>
      <w:bookmarkEnd w:id="11"/>
      <w:bookmarkEnd w:id="12"/>
      <w:r w:rsidR="00975F1F" w:rsidRPr="006458BA">
        <w:rPr>
          <w:rFonts w:ascii="Times New Roman" w:hAnsi="Times New Roman" w:cs="Times New Roman"/>
          <w:sz w:val="32"/>
          <w:szCs w:val="32"/>
        </w:rPr>
        <w:t xml:space="preserve"> ir kvalifikacijos reikalavimai</w:t>
      </w:r>
      <w:bookmarkEnd w:id="13"/>
    </w:p>
    <w:p w14:paraId="23B058CE" w14:textId="60013E5B"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14"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14"/>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EE4328">
        <w:rPr>
          <w:rFonts w:ascii="Times New Roman" w:hAnsi="Times New Roman" w:cs="Times New Roman"/>
          <w:sz w:val="24"/>
          <w:szCs w:val="24"/>
        </w:rPr>
        <w:t>4</w:t>
      </w:r>
      <w:r w:rsidR="00251C8C" w:rsidRPr="006458BA">
        <w:rPr>
          <w:rFonts w:ascii="Times New Roman" w:hAnsi="Times New Roman" w:cs="Times New Roman"/>
          <w:sz w:val="24"/>
          <w:szCs w:val="24"/>
        </w:rPr>
        <w:t xml:space="preserve"> priede „Tiekėjų pašalinimo pagrindai“</w:t>
      </w:r>
      <w:r w:rsidR="002C5249" w:rsidRPr="006458BA">
        <w:rPr>
          <w:rFonts w:ascii="Times New Roman" w:hAnsi="Times New Roman" w:cs="Times New Roman"/>
          <w:sz w:val="24"/>
          <w:szCs w:val="24"/>
        </w:rPr>
        <w:t xml:space="preserve">. </w:t>
      </w:r>
    </w:p>
    <w:p w14:paraId="34E32D48" w14:textId="6F7A68C9"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 xml:space="preserve">Tiekėjams nustatomi kvalifikacijos reikalavimai ir jų atitiktį patvirtinantys dokumentai nurodyti specialiųjų pirkimo sąlygų </w:t>
      </w:r>
      <w:r w:rsidR="00EE4328">
        <w:rPr>
          <w:rFonts w:ascii="Times New Roman" w:hAnsi="Times New Roman" w:cs="Times New Roman"/>
          <w:sz w:val="24"/>
          <w:szCs w:val="24"/>
        </w:rPr>
        <w:t>5</w:t>
      </w:r>
      <w:r w:rsidR="00E863D6" w:rsidRPr="006458BA">
        <w:rPr>
          <w:rFonts w:ascii="Times New Roman" w:hAnsi="Times New Roman" w:cs="Times New Roman"/>
          <w:sz w:val="24"/>
          <w:szCs w:val="24"/>
        </w:rPr>
        <w:t xml:space="preserve">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15" w:name="_Toc200608267"/>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15"/>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16" w:name="_Ref39666794"/>
      <w:bookmarkStart w:id="17" w:name="_Ref39666796"/>
      <w:bookmarkStart w:id="18" w:name="_Toc200608268"/>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16"/>
      <w:bookmarkEnd w:id="17"/>
      <w:bookmarkEnd w:id="18"/>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7ECD22BC"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EE4328">
        <w:rPr>
          <w:rFonts w:ascii="Times New Roman" w:hAnsi="Times New Roman" w:cs="Times New Roman"/>
          <w:sz w:val="24"/>
          <w:szCs w:val="24"/>
          <w:shd w:val="clear" w:color="auto" w:fill="FFFFFF"/>
        </w:rPr>
        <w:t>7</w:t>
      </w:r>
      <w:r w:rsidR="00AF1839" w:rsidRPr="006458BA">
        <w:rPr>
          <w:rFonts w:ascii="Times New Roman" w:hAnsi="Times New Roman" w:cs="Times New Roman"/>
          <w:sz w:val="24"/>
          <w:szCs w:val="24"/>
          <w:shd w:val="clear" w:color="auto" w:fill="FFFFFF"/>
        </w:rPr>
        <w:t xml:space="preserve"> </w:t>
      </w:r>
      <w:r w:rsidRPr="006458BA">
        <w:rPr>
          <w:rFonts w:ascii="Times New Roman" w:hAnsi="Times New Roman" w:cs="Times New Roman"/>
          <w:sz w:val="24"/>
          <w:szCs w:val="24"/>
        </w:rPr>
        <w:t>priede pateiktą pasiūlymo formą.</w:t>
      </w:r>
    </w:p>
    <w:p w14:paraId="47E41B8C" w14:textId="755F0751"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EE4328">
        <w:rPr>
          <w:rFonts w:ascii="Times New Roman" w:hAnsi="Times New Roman" w:cs="Times New Roman"/>
          <w:sz w:val="24"/>
          <w:szCs w:val="24"/>
        </w:rPr>
        <w:t>6</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231E315E" w:rsidR="00A96A68" w:rsidRPr="006458BA" w:rsidRDefault="00A96A68" w:rsidP="00444625">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pasiūlymo galiojimą užtikrinantis </w:t>
      </w:r>
      <w:r w:rsidR="00444625">
        <w:rPr>
          <w:rFonts w:ascii="Times New Roman" w:hAnsi="Times New Roman" w:cs="Times New Roman"/>
          <w:sz w:val="24"/>
          <w:szCs w:val="24"/>
        </w:rPr>
        <w:t xml:space="preserve">ir apmokėjimą patvirtinantis </w:t>
      </w:r>
      <w:r w:rsidRPr="006458BA">
        <w:rPr>
          <w:rFonts w:ascii="Times New Roman" w:hAnsi="Times New Roman" w:cs="Times New Roman"/>
          <w:sz w:val="24"/>
          <w:szCs w:val="24"/>
        </w:rPr>
        <w:t>dokumentas (jeigu reikalaujama);</w:t>
      </w:r>
    </w:p>
    <w:p w14:paraId="4297F524"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5BFB8186" w:rsidR="00E95963"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EE4328">
        <w:rPr>
          <w:rFonts w:ascii="Times New Roman" w:hAnsi="Times New Roman" w:cs="Times New Roman"/>
          <w:sz w:val="24"/>
          <w:szCs w:val="24"/>
        </w:rPr>
        <w:t>5</w:t>
      </w:r>
      <w:r w:rsidR="00AF1839" w:rsidRPr="006458BA">
        <w:rPr>
          <w:rFonts w:ascii="Times New Roman" w:hAnsi="Times New Roman" w:cs="Times New Roman"/>
          <w:sz w:val="24"/>
          <w:szCs w:val="24"/>
        </w:rPr>
        <w:t xml:space="preserve">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7D027C92" w14:textId="036706FF" w:rsidR="003E5FD3" w:rsidRDefault="003E5FD3" w:rsidP="001A7596">
      <w:pPr>
        <w:pStyle w:val="Sraopastraipa"/>
        <w:numPr>
          <w:ilvl w:val="2"/>
          <w:numId w:val="8"/>
        </w:numPr>
        <w:tabs>
          <w:tab w:val="left" w:pos="1276"/>
        </w:tabs>
        <w:spacing w:after="0" w:line="240" w:lineRule="auto"/>
        <w:ind w:left="0" w:firstLine="709"/>
        <w:rPr>
          <w:rFonts w:ascii="Times New Roman" w:hAnsi="Times New Roman" w:cs="Times New Roman"/>
          <w:sz w:val="24"/>
          <w:szCs w:val="24"/>
        </w:rPr>
      </w:pPr>
      <w:r w:rsidRPr="003E5FD3">
        <w:rPr>
          <w:rFonts w:ascii="Times New Roman" w:hAnsi="Times New Roman" w:cs="Times New Roman"/>
          <w:sz w:val="24"/>
          <w:szCs w:val="24"/>
        </w:rPr>
        <w:t>pasiūlymo galiojimo užtikrinimą patvirtinantys dokumenta</w:t>
      </w:r>
      <w:r w:rsidR="00EE4328">
        <w:rPr>
          <w:rFonts w:ascii="Times New Roman" w:hAnsi="Times New Roman" w:cs="Times New Roman"/>
          <w:sz w:val="24"/>
          <w:szCs w:val="24"/>
        </w:rPr>
        <w:t>s (jeigu reikalaujama)</w:t>
      </w:r>
      <w:r>
        <w:rPr>
          <w:rFonts w:ascii="Times New Roman" w:hAnsi="Times New Roman" w:cs="Times New Roman"/>
          <w:sz w:val="24"/>
          <w:szCs w:val="24"/>
        </w:rPr>
        <w:t>;</w:t>
      </w:r>
    </w:p>
    <w:p w14:paraId="4FF213A0" w14:textId="5261623C" w:rsidR="00FA7724" w:rsidRDefault="008B10C1" w:rsidP="001A7596">
      <w:pPr>
        <w:pStyle w:val="Sraopastraipa"/>
        <w:numPr>
          <w:ilvl w:val="2"/>
          <w:numId w:val="8"/>
        </w:numPr>
        <w:tabs>
          <w:tab w:val="left" w:pos="1276"/>
          <w:tab w:val="left" w:pos="1418"/>
        </w:tabs>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0E8DF616" w14:textId="53F62597" w:rsidR="00EE4328" w:rsidRPr="00EE4328" w:rsidRDefault="00EE4328" w:rsidP="00EE4328">
      <w:pPr>
        <w:pStyle w:val="Sraopastraipa"/>
        <w:numPr>
          <w:ilvl w:val="2"/>
          <w:numId w:val="8"/>
        </w:numPr>
        <w:spacing w:after="0" w:line="240" w:lineRule="auto"/>
        <w:ind w:left="426" w:firstLine="283"/>
        <w:jc w:val="both"/>
        <w:rPr>
          <w:rFonts w:ascii="Times New Roman" w:hAnsi="Times New Roman" w:cs="Times New Roman"/>
          <w:b/>
          <w:bCs/>
          <w:i/>
          <w:iCs/>
          <w:color w:val="FF0000"/>
          <w:sz w:val="24"/>
          <w:szCs w:val="24"/>
          <w:u w:val="single"/>
        </w:rPr>
      </w:pPr>
      <w:r w:rsidRPr="00EE4328">
        <w:rPr>
          <w:rFonts w:ascii="Times New Roman" w:hAnsi="Times New Roman" w:cs="Times New Roman"/>
          <w:b/>
          <w:bCs/>
          <w:i/>
          <w:iCs/>
          <w:sz w:val="24"/>
          <w:szCs w:val="24"/>
        </w:rPr>
        <w:t>užpildytas Darbų kainų žiniaraštis (specialiųjų sąlygų 3 priedas).</w:t>
      </w:r>
    </w:p>
    <w:p w14:paraId="553470E4" w14:textId="0C9DD384" w:rsidR="00FA7724" w:rsidRPr="00FA7724" w:rsidRDefault="00FA7724" w:rsidP="001A7596">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1A7596">
      <w:pPr>
        <w:pStyle w:val="Sraopastraipa"/>
        <w:tabs>
          <w:tab w:val="left" w:pos="1276"/>
        </w:tabs>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1A7596">
      <w:pPr>
        <w:pStyle w:val="Sraopastraipa"/>
        <w:numPr>
          <w:ilvl w:val="2"/>
          <w:numId w:val="9"/>
        </w:numPr>
        <w:tabs>
          <w:tab w:val="left" w:pos="1276"/>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1A7596">
      <w:pPr>
        <w:pStyle w:val="Sraopastraipa"/>
        <w:numPr>
          <w:ilvl w:val="1"/>
          <w:numId w:val="9"/>
        </w:numPr>
        <w:tabs>
          <w:tab w:val="left" w:pos="1134"/>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08269"/>
      <w:bookmarkEnd w:id="19"/>
      <w:bookmarkEnd w:id="20"/>
      <w:bookmarkEnd w:id="21"/>
      <w:bookmarkEnd w:id="22"/>
      <w:bookmarkEnd w:id="23"/>
      <w:r w:rsidRPr="00A8689C">
        <w:rPr>
          <w:rFonts w:ascii="Times New Roman" w:hAnsi="Times New Roman" w:cs="Times New Roman"/>
          <w:sz w:val="32"/>
          <w:szCs w:val="32"/>
        </w:rPr>
        <w:t>Pasiūlymo galiojimo užtikrinimas</w:t>
      </w:r>
      <w:bookmarkEnd w:id="24"/>
      <w:bookmarkEnd w:id="25"/>
      <w:bookmarkEnd w:id="26"/>
    </w:p>
    <w:p w14:paraId="6F80EABB" w14:textId="3F8C6CA9" w:rsidR="003B5368" w:rsidRPr="00750DD0" w:rsidRDefault="00C62D24" w:rsidP="00750DD0">
      <w:pPr>
        <w:pStyle w:val="Sraopastraipa"/>
        <w:numPr>
          <w:ilvl w:val="1"/>
          <w:numId w:val="43"/>
        </w:numPr>
        <w:tabs>
          <w:tab w:val="left" w:pos="1134"/>
        </w:tabs>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p>
    <w:p w14:paraId="7136C94B" w14:textId="6E03C3FE" w:rsidR="00040C0F" w:rsidRPr="006458BA" w:rsidRDefault="00040C0F" w:rsidP="00C62D24">
      <w:pPr>
        <w:pStyle w:val="Antrat1"/>
        <w:numPr>
          <w:ilvl w:val="0"/>
          <w:numId w:val="43"/>
        </w:numPr>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200608270"/>
      <w:bookmarkStart w:id="32" w:name="_Ref39485250"/>
      <w:bookmarkStart w:id="33" w:name="_Ref39485258"/>
      <w:r w:rsidRPr="006458BA">
        <w:rPr>
          <w:rFonts w:ascii="Times New Roman" w:hAnsi="Times New Roman" w:cs="Times New Roman"/>
          <w:sz w:val="32"/>
          <w:szCs w:val="32"/>
        </w:rPr>
        <w:t>Elektroninis aukcionas</w:t>
      </w:r>
      <w:bookmarkEnd w:id="27"/>
      <w:bookmarkEnd w:id="28"/>
      <w:bookmarkEnd w:id="29"/>
      <w:bookmarkEnd w:id="30"/>
      <w:bookmarkEnd w:id="31"/>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C62D24">
      <w:pPr>
        <w:pStyle w:val="Antrat1"/>
        <w:numPr>
          <w:ilvl w:val="0"/>
          <w:numId w:val="43"/>
        </w:numPr>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200608271"/>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32"/>
      <w:bookmarkEnd w:id="33"/>
      <w:bookmarkEnd w:id="34"/>
      <w:bookmarkEnd w:id="35"/>
      <w:bookmarkEnd w:id="36"/>
    </w:p>
    <w:p w14:paraId="339944F7" w14:textId="49900530" w:rsidR="00C62D24" w:rsidRPr="002802E5" w:rsidRDefault="00A96A68" w:rsidP="00C62D24">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C62D24" w:rsidRPr="002802E5">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kaip reikalaujama </w:t>
      </w:r>
      <w:bookmarkStart w:id="37" w:name="_Hlk91157291"/>
      <w:r w:rsidR="00C62D24" w:rsidRPr="002802E5">
        <w:rPr>
          <w:rFonts w:ascii="Times New Roman" w:hAnsi="Times New Roman" w:cs="Times New Roman"/>
          <w:sz w:val="24"/>
          <w:szCs w:val="24"/>
        </w:rPr>
        <w:t xml:space="preserve">specialiųjų pirkimo sąlygų </w:t>
      </w:r>
      <w:bookmarkEnd w:id="37"/>
      <w:r w:rsidR="00C62D24" w:rsidRPr="002802E5">
        <w:rPr>
          <w:rFonts w:ascii="Times New Roman" w:hAnsi="Times New Roman" w:cs="Times New Roman"/>
          <w:sz w:val="24"/>
          <w:szCs w:val="24"/>
        </w:rPr>
        <w:t xml:space="preserve">6 priede. </w:t>
      </w:r>
    </w:p>
    <w:p w14:paraId="0AA69FFE" w14:textId="093161F8" w:rsidR="00C62D24" w:rsidRPr="006458BA" w:rsidRDefault="00C62D24" w:rsidP="00750DD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Pr="002802E5">
        <w:rPr>
          <w:rFonts w:ascii="Times New Roman" w:hAnsi="Times New Roman" w:cs="Times New Roman"/>
          <w:sz w:val="24"/>
          <w:szCs w:val="24"/>
        </w:rPr>
        <w:t>.2. Laimėjusiu pasiūlymu galės būti pripažintas tik 1 (vienas) ekonomiškai naudingiausias pasiūlymas, esantis pasiūlymų eilės pirmojoje vietoje.</w:t>
      </w:r>
    </w:p>
    <w:p w14:paraId="678C44CA" w14:textId="0A24E54C" w:rsidR="00FE7908" w:rsidRPr="006458BA" w:rsidRDefault="00FE7908" w:rsidP="00C62D24">
      <w:pPr>
        <w:pStyle w:val="Antrat1"/>
        <w:numPr>
          <w:ilvl w:val="0"/>
          <w:numId w:val="43"/>
        </w:numPr>
        <w:tabs>
          <w:tab w:val="left" w:pos="567"/>
        </w:tabs>
        <w:spacing w:line="20" w:lineRule="atLeast"/>
        <w:contextualSpacing/>
        <w:rPr>
          <w:rFonts w:ascii="Times New Roman" w:hAnsi="Times New Roman" w:cs="Times New Roman"/>
          <w:sz w:val="32"/>
          <w:szCs w:val="32"/>
        </w:rPr>
      </w:pPr>
      <w:bookmarkStart w:id="38" w:name="_Ref39425999"/>
      <w:bookmarkStart w:id="39" w:name="_Ref39426005"/>
      <w:bookmarkStart w:id="40" w:name="_Toc200608272"/>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38"/>
      <w:bookmarkEnd w:id="39"/>
      <w:bookmarkEnd w:id="40"/>
    </w:p>
    <w:p w14:paraId="32B881D7" w14:textId="1C417B66" w:rsidR="003041D6" w:rsidRPr="006458BA" w:rsidRDefault="00F57665" w:rsidP="001A7596">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2"/>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A10956">
          <w:headerReference w:type="default" r:id="rId12"/>
          <w:footerReference w:type="default" r:id="rId13"/>
          <w:footerReference w:type="first" r:id="rId14"/>
          <w:pgSz w:w="12240" w:h="15840"/>
          <w:pgMar w:top="1134" w:right="567" w:bottom="1134" w:left="1701" w:header="720" w:footer="720" w:gutter="0"/>
          <w:cols w:space="720"/>
          <w:titlePg/>
          <w:docGrid w:linePitch="360"/>
        </w:sectPr>
      </w:pPr>
    </w:p>
    <w:p w14:paraId="1DF37652" w14:textId="13BA24F4" w:rsidR="00774AA5" w:rsidRDefault="00535021" w:rsidP="005C1E12">
      <w:pPr>
        <w:pStyle w:val="Antrat1"/>
        <w:jc w:val="right"/>
        <w:rPr>
          <w:rFonts w:ascii="Times New Roman" w:hAnsi="Times New Roman" w:cs="Times New Roman"/>
          <w:color w:val="auto"/>
          <w:sz w:val="24"/>
          <w:szCs w:val="24"/>
        </w:rPr>
      </w:pPr>
      <w:bookmarkStart w:id="41" w:name="_Hlk171954839"/>
      <w:bookmarkStart w:id="42" w:name="_Toc200608273"/>
      <w:r w:rsidRPr="006458BA">
        <w:rPr>
          <w:rFonts w:ascii="Times New Roman" w:hAnsi="Times New Roman" w:cs="Times New Roman"/>
          <w:color w:val="auto"/>
          <w:sz w:val="24"/>
          <w:szCs w:val="24"/>
        </w:rPr>
        <w:t xml:space="preserve">Specialiųjų </w:t>
      </w:r>
      <w:bookmarkEnd w:id="41"/>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w:t>
      </w:r>
      <w:bookmarkEnd w:id="42"/>
    </w:p>
    <w:p w14:paraId="1389B466" w14:textId="77777777" w:rsidR="00170323" w:rsidRPr="00170323" w:rsidRDefault="00170323" w:rsidP="00170323"/>
    <w:p w14:paraId="384124B0" w14:textId="3F8411B4" w:rsidR="00E25781" w:rsidRPr="00F02CEF" w:rsidRDefault="00E25781" w:rsidP="009F1180">
      <w:pPr>
        <w:pStyle w:val="Paantrat"/>
        <w:spacing w:after="0"/>
        <w:jc w:val="center"/>
        <w:rPr>
          <w:rFonts w:ascii="Times New Roman" w:eastAsia="Calibri" w:hAnsi="Times New Roman" w:cs="Times New Roman"/>
          <w:sz w:val="24"/>
          <w:szCs w:val="24"/>
        </w:rPr>
      </w:pPr>
      <w:r w:rsidRPr="00F02CEF">
        <w:rPr>
          <w:rFonts w:ascii="Times New Roman" w:hAnsi="Times New Roman" w:cs="Times New Roman"/>
          <w:sz w:val="24"/>
          <w:szCs w:val="24"/>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4103"/>
        <w:gridCol w:w="3119"/>
        <w:gridCol w:w="2126"/>
      </w:tblGrid>
      <w:tr w:rsidR="00A952F3" w:rsidRPr="00A952F3" w14:paraId="30918C45" w14:textId="77777777" w:rsidTr="00170323">
        <w:trPr>
          <w:trHeight w:val="20"/>
        </w:trPr>
        <w:tc>
          <w:tcPr>
            <w:tcW w:w="570" w:type="dxa"/>
            <w:shd w:val="clear" w:color="auto" w:fill="D9D9D9" w:themeFill="background1" w:themeFillShade="D9"/>
            <w:tcMar>
              <w:top w:w="0" w:type="dxa"/>
              <w:left w:w="108" w:type="dxa"/>
              <w:bottom w:w="0" w:type="dxa"/>
              <w:right w:w="108" w:type="dxa"/>
            </w:tcMar>
          </w:tcPr>
          <w:p w14:paraId="6F0CE425" w14:textId="38967008"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Eil.</w:t>
            </w:r>
            <w:r w:rsidR="0069790F">
              <w:rPr>
                <w:rFonts w:ascii="Times New Roman" w:hAnsi="Times New Roman" w:cs="Times New Roman"/>
                <w:b/>
                <w:bCs/>
                <w:sz w:val="24"/>
                <w:szCs w:val="24"/>
              </w:rPr>
              <w:t xml:space="preserve"> </w:t>
            </w:r>
            <w:r w:rsidRPr="00A952F3">
              <w:rPr>
                <w:rFonts w:ascii="Times New Roman" w:hAnsi="Times New Roman" w:cs="Times New Roman"/>
                <w:b/>
                <w:bCs/>
                <w:sz w:val="24"/>
                <w:szCs w:val="24"/>
              </w:rPr>
              <w:t>Nr.</w:t>
            </w:r>
          </w:p>
        </w:tc>
        <w:tc>
          <w:tcPr>
            <w:tcW w:w="4103"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126"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170323">
        <w:trPr>
          <w:trHeight w:val="20"/>
        </w:trPr>
        <w:tc>
          <w:tcPr>
            <w:tcW w:w="570"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4103"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119"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126"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170323">
        <w:trPr>
          <w:trHeight w:val="20"/>
        </w:trPr>
        <w:tc>
          <w:tcPr>
            <w:tcW w:w="570"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4103"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119"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126"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170323">
        <w:trPr>
          <w:trHeight w:val="20"/>
        </w:trPr>
        <w:tc>
          <w:tcPr>
            <w:tcW w:w="570"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4103"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119"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126"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170323">
        <w:trPr>
          <w:trHeight w:val="20"/>
        </w:trPr>
        <w:tc>
          <w:tcPr>
            <w:tcW w:w="570"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119"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126"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170323">
        <w:trPr>
          <w:trHeight w:val="20"/>
        </w:trPr>
        <w:tc>
          <w:tcPr>
            <w:tcW w:w="570"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119"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170323">
        <w:trPr>
          <w:trHeight w:val="20"/>
        </w:trPr>
        <w:tc>
          <w:tcPr>
            <w:tcW w:w="570"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119"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170323">
        <w:trPr>
          <w:trHeight w:val="20"/>
        </w:trPr>
        <w:tc>
          <w:tcPr>
            <w:tcW w:w="570"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119"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170323">
        <w:trPr>
          <w:trHeight w:val="20"/>
        </w:trPr>
        <w:tc>
          <w:tcPr>
            <w:tcW w:w="570"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119"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126"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170323">
        <w:trPr>
          <w:trHeight w:val="20"/>
        </w:trPr>
        <w:tc>
          <w:tcPr>
            <w:tcW w:w="570"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9"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126"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170323">
        <w:trPr>
          <w:trHeight w:val="20"/>
        </w:trPr>
        <w:tc>
          <w:tcPr>
            <w:tcW w:w="570"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119"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126"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170323">
        <w:trPr>
          <w:trHeight w:val="20"/>
        </w:trPr>
        <w:tc>
          <w:tcPr>
            <w:tcW w:w="570"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119"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126"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170323">
        <w:trPr>
          <w:trHeight w:val="20"/>
        </w:trPr>
        <w:tc>
          <w:tcPr>
            <w:tcW w:w="570"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119"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126"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170323">
        <w:trPr>
          <w:trHeight w:val="20"/>
        </w:trPr>
        <w:tc>
          <w:tcPr>
            <w:tcW w:w="570"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126"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170323">
        <w:trPr>
          <w:trHeight w:val="20"/>
        </w:trPr>
        <w:tc>
          <w:tcPr>
            <w:tcW w:w="570"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119"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126"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170323">
        <w:trPr>
          <w:trHeight w:val="20"/>
        </w:trPr>
        <w:tc>
          <w:tcPr>
            <w:tcW w:w="570"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(šešias) darbo dienas nuo pretenzijos gavimo dienos</w:t>
            </w:r>
          </w:p>
        </w:tc>
        <w:tc>
          <w:tcPr>
            <w:tcW w:w="2126"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170323">
        <w:trPr>
          <w:trHeight w:val="20"/>
        </w:trPr>
        <w:tc>
          <w:tcPr>
            <w:tcW w:w="570"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119"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6"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170323">
        <w:trPr>
          <w:trHeight w:val="20"/>
        </w:trPr>
        <w:tc>
          <w:tcPr>
            <w:tcW w:w="570"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119"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170323">
        <w:trPr>
          <w:trHeight w:val="20"/>
        </w:trPr>
        <w:tc>
          <w:tcPr>
            <w:tcW w:w="570"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119"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126"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32051E61" w:rsidR="008D704D" w:rsidRPr="006458BA" w:rsidRDefault="00535021" w:rsidP="00170323">
      <w:pPr>
        <w:pStyle w:val="Antrat2"/>
        <w:spacing w:line="23" w:lineRule="atLeast"/>
        <w:ind w:left="5103"/>
        <w:jc w:val="right"/>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200608274"/>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w:t>
      </w:r>
      <w:bookmarkEnd w:id="43"/>
      <w:bookmarkEnd w:id="44"/>
      <w:bookmarkEnd w:id="45"/>
      <w:bookmarkEnd w:id="46"/>
      <w:bookmarkEnd w:id="47"/>
    </w:p>
    <w:p w14:paraId="251A9256" w14:textId="77777777" w:rsidR="00281735" w:rsidRDefault="00281735" w:rsidP="009F1180">
      <w:pPr>
        <w:spacing w:line="23" w:lineRule="atLeast"/>
        <w:jc w:val="center"/>
        <w:rPr>
          <w:rFonts w:ascii="Times New Roman" w:hAnsi="Times New Roman" w:cs="Times New Roman"/>
          <w:b/>
          <w:bCs/>
        </w:rPr>
      </w:pPr>
    </w:p>
    <w:p w14:paraId="24623757" w14:textId="77777777" w:rsidR="00170323" w:rsidRDefault="00170323" w:rsidP="009F1180">
      <w:pPr>
        <w:spacing w:line="23" w:lineRule="atLeast"/>
        <w:jc w:val="center"/>
        <w:rPr>
          <w:rFonts w:ascii="Times New Roman" w:hAnsi="Times New Roman" w:cs="Times New Roman"/>
          <w:b/>
          <w:bCs/>
        </w:rPr>
      </w:pPr>
    </w:p>
    <w:p w14:paraId="66DE795F" w14:textId="77777777" w:rsidR="00170323" w:rsidRDefault="00170323" w:rsidP="009F1180">
      <w:pPr>
        <w:spacing w:line="23" w:lineRule="atLeast"/>
        <w:jc w:val="center"/>
        <w:rPr>
          <w:rFonts w:ascii="Times New Roman" w:hAnsi="Times New Roman" w:cs="Times New Roman"/>
          <w:b/>
          <w:bCs/>
        </w:rPr>
      </w:pPr>
    </w:p>
    <w:p w14:paraId="4553E090" w14:textId="77777777" w:rsidR="00170323" w:rsidRPr="006458BA" w:rsidRDefault="00170323" w:rsidP="009F1180">
      <w:pPr>
        <w:spacing w:line="23" w:lineRule="atLeast"/>
        <w:jc w:val="center"/>
        <w:rPr>
          <w:rFonts w:ascii="Times New Roman" w:hAnsi="Times New Roman" w:cs="Times New Roman"/>
          <w:b/>
          <w:bCs/>
        </w:rPr>
      </w:pPr>
    </w:p>
    <w:p w14:paraId="5213DBA9" w14:textId="2CE84FEC" w:rsidR="008D704D" w:rsidRPr="00750DD0" w:rsidRDefault="00281735" w:rsidP="009F1180">
      <w:pPr>
        <w:pStyle w:val="Paantrat"/>
        <w:spacing w:line="23" w:lineRule="atLeast"/>
        <w:jc w:val="center"/>
        <w:rPr>
          <w:rFonts w:ascii="Times New Roman" w:hAnsi="Times New Roman" w:cs="Times New Roman"/>
          <w:b/>
          <w:bCs/>
          <w:sz w:val="24"/>
          <w:szCs w:val="24"/>
        </w:rPr>
      </w:pPr>
      <w:r w:rsidRPr="00750DD0">
        <w:rPr>
          <w:rFonts w:ascii="Times New Roman" w:hAnsi="Times New Roman" w:cs="Times New Roman"/>
          <w:b/>
          <w:bCs/>
          <w:sz w:val="24"/>
          <w:szCs w:val="24"/>
        </w:rPr>
        <w:t>TECHNINĖ SPECIFIKACIJA</w:t>
      </w:r>
      <w:r w:rsidR="00511F34" w:rsidRPr="00750DD0">
        <w:rPr>
          <w:rFonts w:ascii="Times New Roman" w:hAnsi="Times New Roman" w:cs="Times New Roman"/>
          <w:b/>
          <w:bCs/>
          <w:sz w:val="24"/>
          <w:szCs w:val="24"/>
        </w:rPr>
        <w:t xml:space="preserve"> </w:t>
      </w:r>
    </w:p>
    <w:p w14:paraId="064FFE72" w14:textId="46882103" w:rsidR="00535021" w:rsidRPr="00750DD0" w:rsidRDefault="00535021" w:rsidP="009F1180">
      <w:pPr>
        <w:spacing w:line="23" w:lineRule="atLeast"/>
        <w:jc w:val="center"/>
        <w:rPr>
          <w:rFonts w:ascii="Times New Roman" w:hAnsi="Times New Roman" w:cs="Times New Roman"/>
          <w:b/>
          <w:bCs/>
          <w:sz w:val="24"/>
          <w:szCs w:val="24"/>
        </w:rPr>
      </w:pPr>
      <w:r w:rsidRPr="00750DD0">
        <w:rPr>
          <w:rFonts w:ascii="Times New Roman" w:hAnsi="Times New Roman" w:cs="Times New Roman"/>
          <w:b/>
          <w:bCs/>
          <w:sz w:val="24"/>
          <w:szCs w:val="24"/>
        </w:rPr>
        <w:t>(pridedama)</w:t>
      </w:r>
    </w:p>
    <w:p w14:paraId="05975CFA" w14:textId="77777777" w:rsidR="008C7A2E" w:rsidRPr="00750DD0" w:rsidRDefault="008C7A2E" w:rsidP="009F1180">
      <w:pPr>
        <w:spacing w:line="23" w:lineRule="atLeast"/>
        <w:jc w:val="center"/>
        <w:rPr>
          <w:rFonts w:ascii="Times New Roman" w:hAnsi="Times New Roman" w:cs="Times New Roman"/>
          <w:b/>
          <w:bCs/>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5CCEC2CF" w14:textId="77777777" w:rsidR="00406D39" w:rsidRPr="006458BA" w:rsidRDefault="00406D39" w:rsidP="00406D39">
      <w:pPr>
        <w:pStyle w:val="Antrat2"/>
        <w:spacing w:line="23" w:lineRule="atLeast"/>
        <w:ind w:left="5103"/>
        <w:jc w:val="right"/>
        <w:rPr>
          <w:rFonts w:ascii="Times New Roman" w:eastAsia="Calibri" w:hAnsi="Times New Roman" w:cs="Times New Roman"/>
          <w:color w:val="auto"/>
          <w:sz w:val="24"/>
          <w:szCs w:val="24"/>
        </w:rPr>
      </w:pPr>
      <w:bookmarkStart w:id="48" w:name="_Ref38285444"/>
      <w:bookmarkStart w:id="49" w:name="_Ref38291496"/>
      <w:bookmarkStart w:id="50" w:name="_Toc200608275"/>
      <w:r w:rsidRPr="006458BA">
        <w:rPr>
          <w:rFonts w:ascii="Times New Roman" w:eastAsia="Calibri" w:hAnsi="Times New Roman" w:cs="Times New Roman"/>
          <w:color w:val="auto"/>
          <w:sz w:val="24"/>
          <w:szCs w:val="24"/>
        </w:rPr>
        <w:t>Specialiųjų pirkimo sąlygų 3 priedas</w:t>
      </w:r>
    </w:p>
    <w:p w14:paraId="446A5D2A" w14:textId="77777777" w:rsidR="00406D39" w:rsidRDefault="00406D39" w:rsidP="00406D39">
      <w:pPr>
        <w:tabs>
          <w:tab w:val="left" w:pos="3936"/>
        </w:tabs>
        <w:jc w:val="center"/>
        <w:rPr>
          <w:rFonts w:ascii="Times New Roman" w:hAnsi="Times New Roman" w:cs="Times New Roman"/>
          <w:b/>
          <w:sz w:val="24"/>
          <w:szCs w:val="24"/>
        </w:rPr>
      </w:pPr>
    </w:p>
    <w:p w14:paraId="672563FB" w14:textId="77777777" w:rsidR="00406D39" w:rsidRDefault="00406D39" w:rsidP="00406D39">
      <w:pPr>
        <w:tabs>
          <w:tab w:val="left" w:pos="3936"/>
        </w:tabs>
        <w:jc w:val="center"/>
        <w:rPr>
          <w:rFonts w:ascii="Times New Roman" w:hAnsi="Times New Roman" w:cs="Times New Roman"/>
          <w:b/>
          <w:sz w:val="24"/>
          <w:szCs w:val="24"/>
        </w:rPr>
      </w:pPr>
    </w:p>
    <w:p w14:paraId="6F059C43" w14:textId="77777777" w:rsidR="00406D39" w:rsidRDefault="00406D39" w:rsidP="00406D39">
      <w:pPr>
        <w:tabs>
          <w:tab w:val="left" w:pos="3936"/>
        </w:tabs>
        <w:jc w:val="center"/>
        <w:rPr>
          <w:rFonts w:ascii="Times New Roman" w:hAnsi="Times New Roman" w:cs="Times New Roman"/>
          <w:b/>
          <w:sz w:val="24"/>
          <w:szCs w:val="24"/>
        </w:rPr>
      </w:pPr>
    </w:p>
    <w:p w14:paraId="0DFDAD5F" w14:textId="77777777" w:rsidR="00406D39" w:rsidRDefault="00406D39" w:rsidP="00406D39">
      <w:pPr>
        <w:tabs>
          <w:tab w:val="left" w:pos="3936"/>
        </w:tabs>
        <w:jc w:val="center"/>
        <w:rPr>
          <w:rFonts w:ascii="Times New Roman" w:hAnsi="Times New Roman" w:cs="Times New Roman"/>
          <w:b/>
          <w:sz w:val="24"/>
          <w:szCs w:val="24"/>
        </w:rPr>
      </w:pPr>
    </w:p>
    <w:p w14:paraId="4D412DBA" w14:textId="77777777" w:rsidR="00406D39" w:rsidRDefault="00406D39" w:rsidP="00406D39">
      <w:pPr>
        <w:tabs>
          <w:tab w:val="left" w:pos="3936"/>
        </w:tabs>
        <w:jc w:val="center"/>
        <w:rPr>
          <w:rFonts w:ascii="Times New Roman" w:hAnsi="Times New Roman" w:cs="Times New Roman"/>
          <w:b/>
          <w:sz w:val="24"/>
          <w:szCs w:val="24"/>
        </w:rPr>
      </w:pPr>
    </w:p>
    <w:p w14:paraId="24EE65D9" w14:textId="6F675996" w:rsidR="00406D39" w:rsidRPr="00622243" w:rsidRDefault="00406D39" w:rsidP="00750DD0">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DARBŲ KIEKIŲ ŽINIARAŠ</w:t>
      </w:r>
      <w:r>
        <w:rPr>
          <w:rFonts w:ascii="Times New Roman" w:hAnsi="Times New Roman" w:cs="Times New Roman"/>
          <w:b/>
          <w:sz w:val="24"/>
          <w:szCs w:val="24"/>
        </w:rPr>
        <w:t>TIS</w:t>
      </w:r>
    </w:p>
    <w:p w14:paraId="68C605BE" w14:textId="77777777" w:rsidR="00406D39" w:rsidRPr="00622243" w:rsidRDefault="00406D39" w:rsidP="00406D39">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68232F84"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20ED4B7E"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2679001F"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0F8F64ED"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575C53FE"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392A360B"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6C6D0AFD"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222E7303"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54819C17"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4D5EF7FC"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261C0F9A"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1E9826AE"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6E94E50E"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43E1BD11"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30EEB9DC"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75A5FD5E"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250A6B9F"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0326CF12"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4B00B586"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4C555398"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1EA1114B" w14:textId="77777777" w:rsidR="00406D39" w:rsidRDefault="00406D39" w:rsidP="00E21D09">
      <w:pPr>
        <w:pStyle w:val="Antrat2"/>
        <w:spacing w:line="23" w:lineRule="atLeast"/>
        <w:ind w:left="5103"/>
        <w:jc w:val="right"/>
        <w:rPr>
          <w:rFonts w:ascii="Times New Roman" w:eastAsia="Calibri" w:hAnsi="Times New Roman" w:cs="Times New Roman"/>
          <w:color w:val="auto"/>
          <w:sz w:val="24"/>
          <w:szCs w:val="24"/>
        </w:rPr>
      </w:pPr>
    </w:p>
    <w:p w14:paraId="3F57FE6B" w14:textId="77777777" w:rsidR="00406D39" w:rsidRDefault="00406D39" w:rsidP="00406D39"/>
    <w:p w14:paraId="6F8FFC2A" w14:textId="77777777" w:rsidR="00406D39" w:rsidRDefault="00406D39" w:rsidP="00406D39"/>
    <w:p w14:paraId="3630A911" w14:textId="77777777" w:rsidR="00406D39" w:rsidRPr="00406D39" w:rsidRDefault="00406D39" w:rsidP="00406D39"/>
    <w:p w14:paraId="73F43DFB" w14:textId="44FA8CB6" w:rsidR="008D704D" w:rsidRPr="006458BA" w:rsidRDefault="00535021" w:rsidP="00E21D09">
      <w:pPr>
        <w:pStyle w:val="Antrat2"/>
        <w:spacing w:line="23" w:lineRule="atLeast"/>
        <w:ind w:left="5103"/>
        <w:jc w:val="right"/>
        <w:rPr>
          <w:rFonts w:ascii="Times New Roman" w:eastAsia="Calibri" w:hAnsi="Times New Roman" w:cs="Times New Roman"/>
          <w:color w:val="auto"/>
          <w:sz w:val="24"/>
          <w:szCs w:val="24"/>
        </w:rPr>
      </w:pPr>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406D39">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w:t>
      </w:r>
      <w:bookmarkEnd w:id="48"/>
      <w:bookmarkEnd w:id="49"/>
      <w:bookmarkEnd w:id="50"/>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F02CEF" w:rsidRDefault="008C7A2E" w:rsidP="009F1180">
      <w:pPr>
        <w:pStyle w:val="Paantrat"/>
        <w:spacing w:line="23" w:lineRule="atLeast"/>
        <w:jc w:val="center"/>
        <w:rPr>
          <w:rFonts w:ascii="Times New Roman" w:hAnsi="Times New Roman" w:cs="Times New Roman"/>
          <w:color w:val="auto"/>
          <w:sz w:val="24"/>
          <w:szCs w:val="24"/>
        </w:rPr>
      </w:pPr>
      <w:r w:rsidRPr="00F02CEF">
        <w:rPr>
          <w:rFonts w:ascii="Times New Roman" w:hAnsi="Times New Roman" w:cs="Times New Roman"/>
          <w:color w:val="auto"/>
          <w:sz w:val="24"/>
          <w:szCs w:val="24"/>
        </w:rPr>
        <w:t>TIEKĖJŲ PAŠALINIMO PAGRINDAI</w:t>
      </w:r>
    </w:p>
    <w:p w14:paraId="4ADB5773"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534BBA">
      <w:pPr>
        <w:numPr>
          <w:ilvl w:val="0"/>
          <w:numId w:val="17"/>
        </w:numPr>
        <w:spacing w:after="0" w:line="23" w:lineRule="atLeast"/>
        <w:ind w:left="0" w:firstLine="567"/>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534BBA">
      <w:pPr>
        <w:numPr>
          <w:ilvl w:val="0"/>
          <w:numId w:val="17"/>
        </w:numPr>
        <w:spacing w:after="0" w:line="23" w:lineRule="atLeast"/>
        <w:ind w:left="0" w:firstLine="567"/>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5"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534BBA">
      <w:pPr>
        <w:numPr>
          <w:ilvl w:val="1"/>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534BBA">
      <w:pPr>
        <w:spacing w:after="0" w:line="23" w:lineRule="atLeast"/>
        <w:ind w:firstLine="567"/>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689"/>
        <w:gridCol w:w="4009"/>
        <w:gridCol w:w="1682"/>
        <w:gridCol w:w="3582"/>
      </w:tblGrid>
      <w:tr w:rsidR="0069790F" w:rsidRPr="00C41CAF" w14:paraId="6BF2C69D"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A0A37" w14:textId="77777777" w:rsidR="0069790F" w:rsidRPr="00C41CAF" w:rsidRDefault="00A952F3" w:rsidP="0069790F">
            <w:pPr>
              <w:spacing w:after="0" w:line="240" w:lineRule="auto"/>
              <w:ind w:left="32" w:right="38" w:hanging="7"/>
              <w:jc w:val="center"/>
              <w:rPr>
                <w:rFonts w:ascii="Times New Roman" w:hAnsi="Times New Roman" w:cs="Times New Roman"/>
                <w:b/>
                <w:bCs/>
                <w:sz w:val="22"/>
                <w:szCs w:val="22"/>
              </w:rPr>
            </w:pPr>
            <w:r w:rsidRPr="00C41CAF">
              <w:rPr>
                <w:rFonts w:ascii="Times New Roman" w:hAnsi="Times New Roman" w:cs="Times New Roman"/>
                <w:b/>
                <w:bCs/>
                <w:sz w:val="22"/>
                <w:szCs w:val="22"/>
              </w:rPr>
              <w:t>Eil.</w:t>
            </w:r>
          </w:p>
          <w:p w14:paraId="09492699" w14:textId="4E5695EE" w:rsidR="00A952F3" w:rsidRPr="00C41CAF" w:rsidRDefault="00A952F3" w:rsidP="003362D3">
            <w:pPr>
              <w:spacing w:after="0" w:line="240" w:lineRule="auto"/>
              <w:ind w:left="32"/>
              <w:jc w:val="center"/>
              <w:rPr>
                <w:rFonts w:ascii="Times New Roman" w:hAnsi="Times New Roman" w:cs="Times New Roman"/>
                <w:b/>
                <w:bCs/>
                <w:sz w:val="22"/>
                <w:szCs w:val="22"/>
              </w:rPr>
            </w:pPr>
            <w:r w:rsidRPr="00C41CAF">
              <w:rPr>
                <w:rFonts w:ascii="Times New Roman" w:hAnsi="Times New Roman" w:cs="Times New Roman"/>
                <w:b/>
                <w:bCs/>
                <w:sz w:val="22"/>
                <w:szCs w:val="22"/>
              </w:rPr>
              <w:t>Nr</w:t>
            </w:r>
            <w:r w:rsidR="0069790F" w:rsidRPr="00C41CAF">
              <w:rPr>
                <w:rFonts w:ascii="Times New Roman" w:hAnsi="Times New Roman" w:cs="Times New Roman"/>
                <w:b/>
                <w:bCs/>
                <w:sz w:val="22"/>
                <w:szCs w:val="22"/>
              </w:rPr>
              <w:t>.</w:t>
            </w: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C41CAF" w:rsidRDefault="00A952F3" w:rsidP="003362D3">
            <w:pPr>
              <w:spacing w:after="0" w:line="240" w:lineRule="auto"/>
              <w:jc w:val="center"/>
              <w:rPr>
                <w:rFonts w:ascii="Times New Roman" w:hAnsi="Times New Roman" w:cs="Times New Roman"/>
                <w:bCs/>
                <w:sz w:val="22"/>
                <w:szCs w:val="22"/>
                <w:lang w:eastAsia="en-US"/>
              </w:rPr>
            </w:pPr>
            <w:r w:rsidRPr="00C41CAF">
              <w:rPr>
                <w:rFonts w:ascii="Times New Roman" w:hAnsi="Times New Roman" w:cs="Times New Roman"/>
                <w:b/>
                <w:sz w:val="22"/>
                <w:szCs w:val="22"/>
              </w:rPr>
              <w:t>Tiekėjo pašalinimo pagrindai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16676FD5" w:rsidR="00A952F3" w:rsidRPr="00C41CAF" w:rsidRDefault="00A952F3" w:rsidP="003362D3">
            <w:pPr>
              <w:spacing w:after="0" w:line="240" w:lineRule="auto"/>
              <w:jc w:val="center"/>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straipsnis,</w:t>
            </w:r>
            <w:r w:rsidR="0069790F" w:rsidRPr="00C41CAF">
              <w:rPr>
                <w:rFonts w:ascii="Times New Roman" w:eastAsia="Yu Mincho" w:hAnsi="Times New Roman" w:cs="Times New Roman"/>
                <w:b/>
                <w:bCs/>
                <w:sz w:val="22"/>
                <w:szCs w:val="22"/>
              </w:rPr>
              <w:t xml:space="preserve"> </w:t>
            </w:r>
            <w:r w:rsidRPr="00C41CAF">
              <w:rPr>
                <w:rFonts w:ascii="Times New Roman" w:eastAsia="Yu Mincho" w:hAnsi="Times New Roman" w:cs="Times New Roman"/>
                <w:b/>
                <w:bCs/>
                <w:sz w:val="22"/>
                <w:szCs w:val="22"/>
              </w:rPr>
              <w:t xml:space="preserve">dalis, punktas bei EBVPD formos dalis pildymui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C41CAF" w:rsidRDefault="00A952F3" w:rsidP="003362D3">
            <w:pPr>
              <w:spacing w:after="0" w:line="240" w:lineRule="auto"/>
              <w:jc w:val="center"/>
              <w:rPr>
                <w:rFonts w:ascii="Times New Roman" w:hAnsi="Times New Roman" w:cs="Times New Roman"/>
                <w:bCs/>
                <w:iCs/>
                <w:sz w:val="22"/>
                <w:szCs w:val="22"/>
                <w:lang w:eastAsia="en-US"/>
              </w:rPr>
            </w:pPr>
            <w:r w:rsidRPr="00C41CAF">
              <w:rPr>
                <w:rFonts w:ascii="Times New Roman" w:hAnsi="Times New Roman" w:cs="Times New Roman"/>
                <w:b/>
                <w:sz w:val="22"/>
                <w:szCs w:val="22"/>
              </w:rPr>
              <w:t>Pašalinimo pagrindų nebuvimą įrodantys dokumentai</w:t>
            </w:r>
          </w:p>
        </w:tc>
      </w:tr>
      <w:tr w:rsidR="0069790F" w:rsidRPr="00C41CAF" w14:paraId="21CDBC58"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sz w:val="22"/>
                <w:szCs w:val="22"/>
                <w:lang w:eastAsia="en-US"/>
              </w:rPr>
              <w:t>Tiekėjas arba jo atsakingas asmuo, nurodytas VPĮ 46 straipsnio 2 dalies 2 punkte, nuteistas už šią nusikalstamą veiką:</w:t>
            </w:r>
          </w:p>
          <w:p w14:paraId="6A742C8A"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1) dalyvavimą nusikalstamame susivienijime, jo organizavimą ar vadovavimą jam;</w:t>
            </w:r>
          </w:p>
          <w:p w14:paraId="05DDACBD"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2) kyšininkavimą, prekybą poveikiu, papirkimą;</w:t>
            </w:r>
          </w:p>
          <w:p w14:paraId="243872C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4) nusikalstamą bankrotą;</w:t>
            </w:r>
          </w:p>
          <w:p w14:paraId="7700C5C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5) teroristinį ir su teroristine veikla susijusį nusikaltimą;</w:t>
            </w:r>
          </w:p>
          <w:p w14:paraId="73AFE4B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6) nusikalstamu būdu gauto turto legalizavimą;</w:t>
            </w:r>
          </w:p>
          <w:p w14:paraId="3DE62BB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7) prekybą žmonėmis, vaiko pirkimą arba pardavimą;</w:t>
            </w:r>
          </w:p>
          <w:p w14:paraId="42276F88"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C41CAF" w:rsidRDefault="00A952F3" w:rsidP="003362D3">
            <w:pPr>
              <w:spacing w:after="0" w:line="23" w:lineRule="atLeast"/>
              <w:rPr>
                <w:rFonts w:ascii="Times New Roman" w:hAnsi="Times New Roman" w:cs="Times New Roman"/>
                <w:b/>
                <w:bCs/>
                <w:sz w:val="22"/>
                <w:szCs w:val="22"/>
                <w:lang w:eastAsia="en-US"/>
              </w:rPr>
            </w:pPr>
          </w:p>
          <w:p w14:paraId="4540E822"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Laikoma, kad tiekėjas arba jo atsakingas asmuo nuteistas už aukščiau nurodytą nusikalstamą veiką, kai dėl:</w:t>
            </w:r>
          </w:p>
          <w:p w14:paraId="66164787" w14:textId="77777777" w:rsidR="00A952F3" w:rsidRPr="00C41CAF" w:rsidRDefault="00A952F3" w:rsidP="003362D3">
            <w:pPr>
              <w:spacing w:after="0" w:line="23" w:lineRule="atLeast"/>
              <w:rPr>
                <w:rFonts w:ascii="Times New Roman" w:hAnsi="Times New Roman" w:cs="Times New Roman"/>
                <w:bCs/>
                <w:sz w:val="22"/>
                <w:szCs w:val="22"/>
                <w:lang w:eastAsia="en-US"/>
              </w:rPr>
            </w:pPr>
            <w:r w:rsidRPr="00C41C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 xml:space="preserve">2) tiekėjo, kuris yra juridinis asmuo, kita organizacija ar jos </w:t>
            </w:r>
            <w:r w:rsidRPr="00C41CAF">
              <w:rPr>
                <w:rFonts w:ascii="Times New Roman" w:hAnsi="Times New Roman" w:cs="Times New Roman"/>
                <w:b/>
                <w:bCs/>
                <w:sz w:val="22"/>
                <w:szCs w:val="22"/>
                <w:lang w:eastAsia="en-US"/>
              </w:rPr>
              <w:t>struktūrinis</w:t>
            </w:r>
            <w:r w:rsidRPr="00C41CA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 xml:space="preserve">3) tiekėjo, kuris yra juridinis asmuo, kita organizacija ar jos </w:t>
            </w:r>
            <w:r w:rsidRPr="00C41CAF">
              <w:rPr>
                <w:rFonts w:ascii="Times New Roman" w:hAnsi="Times New Roman" w:cs="Times New Roman"/>
                <w:b/>
                <w:sz w:val="22"/>
                <w:szCs w:val="22"/>
                <w:lang w:eastAsia="en-US"/>
              </w:rPr>
              <w:t>struktūrinis</w:t>
            </w:r>
            <w:r w:rsidRPr="00C41C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C41CAF" w:rsidRDefault="00A952F3" w:rsidP="003362D3">
            <w:pPr>
              <w:spacing w:after="0" w:line="23" w:lineRule="atLeast"/>
              <w:rPr>
                <w:rFonts w:ascii="Times New Roman" w:eastAsia="Yu Mincho" w:hAnsi="Times New Roman" w:cs="Times New Roman"/>
                <w:b/>
                <w:bCs/>
                <w:sz w:val="22"/>
                <w:szCs w:val="22"/>
                <w:lang w:eastAsia="en-US"/>
              </w:rPr>
            </w:pPr>
            <w:r w:rsidRPr="00C41CAF">
              <w:rPr>
                <w:rFonts w:ascii="Times New Roman" w:eastAsia="Yu Mincho" w:hAnsi="Times New Roman" w:cs="Times New Roman"/>
                <w:b/>
                <w:bCs/>
                <w:sz w:val="22"/>
                <w:szCs w:val="22"/>
                <w:lang w:eastAsia="en-US"/>
              </w:rPr>
              <w:t>VPĮ 46 straipsnio 1 dalis</w:t>
            </w:r>
          </w:p>
          <w:p w14:paraId="7C5C2753"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765D9F79"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lang w:eastAsia="en-US"/>
              </w:rPr>
              <w:t>EBVPD III dalies A1-A6 punktai</w:t>
            </w:r>
          </w:p>
          <w:p w14:paraId="00BBDCC6"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42113620"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lang w:eastAsia="en-US"/>
              </w:rPr>
              <w:t>EBVPD III dalies D1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Lietuvoje įsteigtų subjektų reikalaujama:</w:t>
            </w:r>
          </w:p>
          <w:p w14:paraId="6E8F1C0B"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išrašo iš teismo sprendimo arba</w:t>
            </w:r>
          </w:p>
          <w:p w14:paraId="0333C743"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Informatikos ir ryšių departamento prie Vidaus reikalų ministerijos pažymos, arba</w:t>
            </w:r>
          </w:p>
          <w:p w14:paraId="74701327"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A9BB9C2" w14:textId="77777777" w:rsidR="00A952F3" w:rsidRPr="00C41CAF" w:rsidRDefault="00A952F3" w:rsidP="003362D3">
            <w:pPr>
              <w:spacing w:after="0" w:line="23" w:lineRule="atLeast"/>
              <w:rPr>
                <w:rFonts w:ascii="Times New Roman" w:hAnsi="Times New Roman" w:cs="Times New Roman"/>
                <w:sz w:val="22"/>
                <w:szCs w:val="22"/>
                <w:lang w:eastAsia="en-US"/>
              </w:rPr>
            </w:pPr>
          </w:p>
          <w:p w14:paraId="1331F1F7"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7E1C43D4"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atitinkamos užsienio šalies institucijos dokumento</w:t>
            </w:r>
            <w:r w:rsidRPr="00C41CAF">
              <w:rPr>
                <w:rFonts w:ascii="Times New Roman" w:hAnsi="Times New Roman" w:cs="Times New Roman"/>
                <w:sz w:val="22"/>
                <w:szCs w:val="22"/>
                <w:vertAlign w:val="superscript"/>
              </w:rPr>
              <w:footnoteReference w:id="2"/>
            </w:r>
            <w:r w:rsidRPr="00C41CAF">
              <w:rPr>
                <w:rFonts w:ascii="Times New Roman" w:hAnsi="Times New Roman" w:cs="Times New Roman"/>
                <w:sz w:val="22"/>
                <w:szCs w:val="22"/>
              </w:rPr>
              <w:t>.</w:t>
            </w:r>
          </w:p>
          <w:p w14:paraId="1D631793" w14:textId="77777777" w:rsidR="00A952F3" w:rsidRPr="00C41CAF" w:rsidRDefault="00A952F3" w:rsidP="003362D3">
            <w:pPr>
              <w:spacing w:after="0" w:line="23" w:lineRule="atLeast"/>
              <w:rPr>
                <w:rFonts w:ascii="Times New Roman" w:hAnsi="Times New Roman" w:cs="Times New Roman"/>
                <w:sz w:val="22"/>
                <w:szCs w:val="22"/>
              </w:rPr>
            </w:pPr>
          </w:p>
          <w:p w14:paraId="7D8C2A1B" w14:textId="77777777" w:rsidR="00A952F3" w:rsidRPr="00C41CAF" w:rsidRDefault="00A952F3" w:rsidP="003362D3">
            <w:pPr>
              <w:spacing w:after="0" w:line="23" w:lineRule="atLeast"/>
              <w:rPr>
                <w:rFonts w:ascii="Times New Roman" w:hAnsi="Times New Roman" w:cs="Times New Roman"/>
                <w:color w:val="7030A0"/>
                <w:sz w:val="22"/>
                <w:szCs w:val="22"/>
              </w:rPr>
            </w:pPr>
            <w:r w:rsidRPr="00C41CAF">
              <w:rPr>
                <w:rFonts w:ascii="Times New Roman" w:hAnsi="Times New Roman" w:cs="Times New Roman"/>
                <w:sz w:val="22"/>
                <w:szCs w:val="22"/>
              </w:rPr>
              <w:t xml:space="preserve">Nurodyti dokumentai turi būti išduoti ne anksčiau kaip 180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C41CAF" w:rsidRDefault="00A952F3" w:rsidP="003362D3">
            <w:pPr>
              <w:spacing w:after="0" w:line="23" w:lineRule="atLeast"/>
              <w:rPr>
                <w:rFonts w:ascii="Times New Roman" w:hAnsi="Times New Roman" w:cs="Times New Roman"/>
                <w:b/>
                <w:bCs/>
                <w:sz w:val="22"/>
                <w:szCs w:val="22"/>
              </w:rPr>
            </w:pPr>
          </w:p>
          <w:p w14:paraId="5B1B8603"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F107BE" w14:textId="77777777" w:rsidR="00A952F3" w:rsidRPr="00C41CAF" w:rsidRDefault="00A952F3" w:rsidP="003362D3">
            <w:pPr>
              <w:spacing w:after="0" w:line="23" w:lineRule="atLeast"/>
              <w:rPr>
                <w:rFonts w:ascii="Times New Roman" w:hAnsi="Times New Roman" w:cs="Times New Roman"/>
                <w:bCs/>
                <w:sz w:val="22"/>
                <w:szCs w:val="22"/>
              </w:rPr>
            </w:pPr>
          </w:p>
          <w:p w14:paraId="3EC2D805" w14:textId="77777777" w:rsidR="00A952F3" w:rsidRPr="00C41CAF" w:rsidRDefault="00A952F3" w:rsidP="003362D3">
            <w:pPr>
              <w:spacing w:after="0" w:line="23" w:lineRule="atLeast"/>
              <w:rPr>
                <w:rFonts w:ascii="Times New Roman" w:hAnsi="Times New Roman" w:cs="Times New Roman"/>
                <w:b/>
                <w:bCs/>
                <w:i/>
                <w:iCs/>
                <w:sz w:val="22"/>
                <w:szCs w:val="22"/>
              </w:rPr>
            </w:pPr>
            <w:r w:rsidRPr="00C41CAF">
              <w:rPr>
                <w:rFonts w:ascii="Times New Roman" w:hAnsi="Times New Roman" w:cs="Times New Roman"/>
                <w:b/>
                <w:bCs/>
                <w:i/>
                <w:iCs/>
                <w:sz w:val="22"/>
                <w:szCs w:val="22"/>
              </w:rPr>
              <w:t>PASTABA</w:t>
            </w:r>
          </w:p>
          <w:p w14:paraId="53E6030B"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C41CAF" w:rsidRDefault="00A952F3" w:rsidP="003362D3">
            <w:pPr>
              <w:spacing w:after="0" w:line="23" w:lineRule="atLeast"/>
              <w:rPr>
                <w:rFonts w:ascii="Times New Roman" w:hAnsi="Times New Roman" w:cs="Times New Roman"/>
                <w:b/>
                <w:bCs/>
                <w:sz w:val="22"/>
                <w:szCs w:val="22"/>
              </w:rPr>
            </w:pPr>
          </w:p>
          <w:p w14:paraId="0536C91B"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0640FA12"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rPr>
              <w:t>Tiekėjas yra neatlikęs jam paskirtos baudžiamojo poveikio priemonės – uždraudimo juridiniam asmeniui dalyvauti viešuosiuose pirkimuose.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C41CAF" w:rsidRDefault="00A952F3" w:rsidP="003362D3">
            <w:pPr>
              <w:spacing w:after="0" w:line="240" w:lineRule="auto"/>
              <w:jc w:val="both"/>
              <w:rPr>
                <w:rFonts w:ascii="Times New Roman" w:eastAsia="Yu Mincho" w:hAnsi="Times New Roman" w:cs="Times New Roman"/>
                <w:b/>
                <w:bCs/>
                <w:sz w:val="22"/>
                <w:szCs w:val="22"/>
                <w:lang w:eastAsia="en-US"/>
              </w:rPr>
            </w:pPr>
            <w:r w:rsidRPr="00C41CAF">
              <w:rPr>
                <w:rFonts w:ascii="Times New Roman" w:eastAsia="Yu Mincho" w:hAnsi="Times New Roman" w:cs="Times New Roman"/>
                <w:b/>
                <w:bCs/>
                <w:sz w:val="22"/>
                <w:szCs w:val="22"/>
                <w:lang w:eastAsia="en-US"/>
              </w:rPr>
              <w:t>VPĮ 46 straipsnio 2¹ dalis</w:t>
            </w:r>
          </w:p>
          <w:p w14:paraId="4A54A00E" w14:textId="77777777" w:rsidR="00A952F3" w:rsidRPr="00C41CAF" w:rsidRDefault="00A952F3" w:rsidP="003362D3">
            <w:pPr>
              <w:spacing w:after="0" w:line="240" w:lineRule="auto"/>
              <w:jc w:val="both"/>
              <w:rPr>
                <w:rFonts w:ascii="Times New Roman" w:eastAsia="Yu Mincho" w:hAnsi="Times New Roman" w:cs="Times New Roman"/>
                <w:b/>
                <w:bCs/>
                <w:sz w:val="22"/>
                <w:szCs w:val="22"/>
              </w:rPr>
            </w:pPr>
          </w:p>
          <w:p w14:paraId="2B8D09E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sz w:val="22"/>
                <w:szCs w:val="22"/>
                <w:lang w:eastAsia="en-US"/>
              </w:rPr>
              <w:t>EBVPD III dalies D2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Iš Lietuvoje įsteigtų subjektų įrodančių dokumentų nereikalaujama. Užtenka pateikto EBVPD.</w:t>
            </w:r>
          </w:p>
        </w:tc>
      </w:tr>
      <w:tr w:rsidR="0069790F" w:rsidRPr="00C41CAF" w14:paraId="7D34D2AB"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bookmarkStart w:id="51" w:name="_Hlk90887843"/>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2073E0" w14:textId="77777777" w:rsidR="00A952F3" w:rsidRPr="00C41CAF" w:rsidRDefault="00A952F3" w:rsidP="003362D3">
            <w:pPr>
              <w:spacing w:after="0" w:line="23" w:lineRule="atLeast"/>
              <w:rPr>
                <w:rFonts w:ascii="Times New Roman" w:hAnsi="Times New Roman" w:cs="Times New Roman"/>
                <w:b/>
                <w:bCs/>
                <w:sz w:val="22"/>
                <w:szCs w:val="22"/>
                <w:lang w:eastAsia="en-US"/>
              </w:rPr>
            </w:pPr>
          </w:p>
          <w:p w14:paraId="720A203A"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Laikoma, kad tiekėjas nuteistas už aukščiau nurodytą nusikalstamą veiką, kai dėl:</w:t>
            </w:r>
          </w:p>
          <w:p w14:paraId="098358B2" w14:textId="77777777" w:rsidR="00A952F3" w:rsidRPr="00C41CAF" w:rsidRDefault="00A952F3" w:rsidP="003362D3">
            <w:pPr>
              <w:spacing w:after="0" w:line="23" w:lineRule="atLeast"/>
              <w:rPr>
                <w:rFonts w:ascii="Times New Roman" w:hAnsi="Times New Roman" w:cs="Times New Roman"/>
                <w:bCs/>
                <w:sz w:val="22"/>
                <w:szCs w:val="22"/>
                <w:lang w:eastAsia="en-US"/>
              </w:rPr>
            </w:pPr>
            <w:r w:rsidRPr="00C41C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 xml:space="preserve">2) tiekėjo, kuris yra juridinis asmuo, kita organizacija ar jos </w:t>
            </w:r>
            <w:r w:rsidRPr="00C41CAF">
              <w:rPr>
                <w:rFonts w:ascii="Times New Roman" w:hAnsi="Times New Roman" w:cs="Times New Roman"/>
                <w:b/>
                <w:sz w:val="22"/>
                <w:szCs w:val="22"/>
                <w:lang w:eastAsia="en-US"/>
              </w:rPr>
              <w:t>struktūrinis</w:t>
            </w:r>
            <w:r w:rsidRPr="00C41C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Tačiau ši nuostata netaikoma, jeigu:</w:t>
            </w:r>
          </w:p>
          <w:p w14:paraId="04FE59D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8BCC9"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2) įsiskolinimo suma neviršija 50 Eur (penkiasdešimt eurų);</w:t>
            </w:r>
          </w:p>
          <w:p w14:paraId="2BFF2949"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3 dalis</w:t>
            </w:r>
          </w:p>
          <w:p w14:paraId="7E03D1D7" w14:textId="77777777" w:rsidR="00A952F3" w:rsidRPr="00C41CAF" w:rsidRDefault="00A952F3" w:rsidP="003362D3">
            <w:pPr>
              <w:spacing w:after="0" w:line="23" w:lineRule="atLeast"/>
              <w:rPr>
                <w:rFonts w:ascii="Times New Roman" w:eastAsia="Arial" w:hAnsi="Times New Roman" w:cs="Times New Roman"/>
                <w:sz w:val="22"/>
                <w:szCs w:val="22"/>
              </w:rPr>
            </w:pPr>
          </w:p>
          <w:p w14:paraId="7396295A"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Arial" w:hAnsi="Times New Roman" w:cs="Times New Roman"/>
                <w:sz w:val="22"/>
                <w:szCs w:val="22"/>
              </w:rPr>
              <w:t>EBVPD III dalies B1 ir B2 punktai</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1) Dėl įsipareigojimų, susijusių su mokesčių mokėjimu, įvykdymo i</w:t>
            </w:r>
            <w:r w:rsidRPr="00C41CAF">
              <w:rPr>
                <w:rFonts w:ascii="Times New Roman" w:hAnsi="Times New Roman" w:cs="Times New Roman"/>
                <w:sz w:val="22"/>
                <w:szCs w:val="22"/>
                <w:lang w:eastAsia="en-US"/>
              </w:rPr>
              <w:t xml:space="preserve">š Lietuvoje įsteigtų subjektų </w:t>
            </w:r>
            <w:r w:rsidRPr="00C41CAF">
              <w:rPr>
                <w:rFonts w:ascii="Times New Roman" w:hAnsi="Times New Roman" w:cs="Times New Roman"/>
                <w:sz w:val="22"/>
                <w:szCs w:val="22"/>
              </w:rPr>
              <w:t>prašoma:</w:t>
            </w:r>
          </w:p>
          <w:p w14:paraId="141160F2" w14:textId="77777777" w:rsidR="00A952F3" w:rsidRPr="00C41CAF" w:rsidRDefault="00A952F3" w:rsidP="003362D3">
            <w:pPr>
              <w:spacing w:after="0" w:line="23" w:lineRule="atLeast"/>
              <w:rPr>
                <w:rFonts w:ascii="Times New Roman" w:hAnsi="Times New Roman" w:cs="Times New Roman"/>
                <w:b/>
                <w:bCs/>
                <w:sz w:val="22"/>
                <w:szCs w:val="22"/>
              </w:rPr>
            </w:pPr>
          </w:p>
          <w:p w14:paraId="79C0E2DA" w14:textId="77777777" w:rsidR="00A952F3" w:rsidRPr="00C41CAF" w:rsidRDefault="00A952F3" w:rsidP="00534BBA">
            <w:pPr>
              <w:numPr>
                <w:ilvl w:val="0"/>
                <w:numId w:val="20"/>
              </w:num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7CBB536" w14:textId="77777777" w:rsidR="00A952F3" w:rsidRPr="00C41CAF" w:rsidRDefault="00A952F3" w:rsidP="00534BBA">
            <w:pPr>
              <w:numPr>
                <w:ilvl w:val="0"/>
                <w:numId w:val="19"/>
              </w:num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F3C7BC" w14:textId="77777777" w:rsidR="00A952F3" w:rsidRPr="00C41CAF" w:rsidRDefault="00A952F3" w:rsidP="00534BBA">
            <w:pPr>
              <w:spacing w:after="0" w:line="23" w:lineRule="atLeast"/>
              <w:ind w:left="306" w:hanging="283"/>
              <w:rPr>
                <w:rFonts w:ascii="Times New Roman" w:hAnsi="Times New Roman" w:cs="Times New Roman"/>
                <w:sz w:val="22"/>
                <w:szCs w:val="22"/>
              </w:rPr>
            </w:pPr>
          </w:p>
          <w:p w14:paraId="0F425F87" w14:textId="77777777" w:rsidR="00A952F3" w:rsidRPr="00C41CAF" w:rsidRDefault="00A952F3" w:rsidP="00534BBA">
            <w:p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0057648F" w14:textId="77777777" w:rsidR="00A952F3" w:rsidRPr="00C41CAF" w:rsidRDefault="00A952F3" w:rsidP="00534BBA">
            <w:pPr>
              <w:numPr>
                <w:ilvl w:val="0"/>
                <w:numId w:val="21"/>
              </w:numPr>
              <w:spacing w:after="0" w:line="23" w:lineRule="atLeast"/>
              <w:ind w:left="306" w:hanging="283"/>
              <w:rPr>
                <w:rFonts w:ascii="Times New Roman" w:hAnsi="Times New Roman" w:cs="Times New Roman"/>
                <w:b/>
                <w:bCs/>
                <w:sz w:val="22"/>
                <w:szCs w:val="22"/>
              </w:rPr>
            </w:pPr>
            <w:r w:rsidRPr="00C41CAF">
              <w:rPr>
                <w:rFonts w:ascii="Times New Roman" w:hAnsi="Times New Roman" w:cs="Times New Roman"/>
                <w:sz w:val="22"/>
                <w:szCs w:val="22"/>
              </w:rPr>
              <w:t>atitinkamos užsienio šalies institucijos dokumento</w:t>
            </w:r>
            <w:r w:rsidRPr="00C41CAF">
              <w:rPr>
                <w:rFonts w:ascii="Times New Roman" w:hAnsi="Times New Roman" w:cs="Times New Roman"/>
                <w:sz w:val="22"/>
                <w:szCs w:val="22"/>
                <w:vertAlign w:val="superscript"/>
              </w:rPr>
              <w:footnoteReference w:id="3"/>
            </w:r>
            <w:r w:rsidRPr="00C41CAF">
              <w:rPr>
                <w:rFonts w:ascii="Times New Roman" w:hAnsi="Times New Roman" w:cs="Times New Roman"/>
                <w:sz w:val="22"/>
                <w:szCs w:val="22"/>
              </w:rPr>
              <w:t>.</w:t>
            </w:r>
          </w:p>
          <w:p w14:paraId="33B9835D"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EF15037" w14:textId="77777777" w:rsidR="00A952F3" w:rsidRPr="00C41CAF" w:rsidRDefault="00A952F3" w:rsidP="003362D3">
            <w:pPr>
              <w:spacing w:after="0" w:line="23" w:lineRule="atLeast"/>
              <w:rPr>
                <w:rFonts w:ascii="Times New Roman" w:hAnsi="Times New Roman" w:cs="Times New Roman"/>
                <w:i/>
                <w:iCs/>
                <w:color w:val="000000" w:themeColor="text1"/>
                <w:sz w:val="22"/>
                <w:szCs w:val="22"/>
              </w:rPr>
            </w:pPr>
            <w:r w:rsidRPr="00C41CAF">
              <w:rPr>
                <w:rFonts w:ascii="Times New Roman" w:hAnsi="Times New Roman" w:cs="Times New Roman"/>
                <w:sz w:val="22"/>
                <w:szCs w:val="22"/>
              </w:rPr>
              <w:t xml:space="preserve">Nurodyti dokumentai turi būti  išduoti ne anksčiau kaip 120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C41CAF" w:rsidRDefault="00A952F3" w:rsidP="003362D3">
            <w:pPr>
              <w:spacing w:after="0" w:line="23" w:lineRule="atLeast"/>
              <w:rPr>
                <w:rFonts w:ascii="Times New Roman" w:hAnsi="Times New Roman" w:cs="Times New Roman"/>
                <w:i/>
                <w:iCs/>
                <w:color w:val="7030A0"/>
                <w:sz w:val="22"/>
                <w:szCs w:val="22"/>
              </w:rPr>
            </w:pPr>
          </w:p>
          <w:p w14:paraId="08FADBB1"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C41CAF" w:rsidRDefault="00A952F3" w:rsidP="003362D3">
            <w:pPr>
              <w:spacing w:after="0" w:line="23" w:lineRule="atLeast"/>
              <w:rPr>
                <w:rFonts w:ascii="Times New Roman" w:hAnsi="Times New Roman" w:cs="Times New Roman"/>
                <w:b/>
                <w:bCs/>
                <w:sz w:val="22"/>
                <w:szCs w:val="22"/>
              </w:rPr>
            </w:pPr>
          </w:p>
          <w:p w14:paraId="712EE455"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Cs/>
                <w:sz w:val="22"/>
                <w:szCs w:val="22"/>
              </w:rPr>
              <w:t>2) Dėl įsipareigojimų, susijusių su socialinio draudimo įmokų mokėjimu, įvykdymo i</w:t>
            </w:r>
            <w:r w:rsidRPr="00C41CAF">
              <w:rPr>
                <w:rFonts w:ascii="Times New Roman" w:hAnsi="Times New Roman" w:cs="Times New Roman"/>
                <w:sz w:val="22"/>
                <w:szCs w:val="22"/>
                <w:lang w:eastAsia="en-US"/>
              </w:rPr>
              <w:t xml:space="preserve">š Lietuvoje įsteigtų subjektų </w:t>
            </w:r>
            <w:r w:rsidRPr="00C41CAF">
              <w:rPr>
                <w:rFonts w:ascii="Times New Roman" w:hAnsi="Times New Roman" w:cs="Times New Roman"/>
                <w:bCs/>
                <w:sz w:val="22"/>
                <w:szCs w:val="22"/>
              </w:rPr>
              <w:t>prašoma:</w:t>
            </w:r>
          </w:p>
          <w:p w14:paraId="2EFA83AC"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41CAF">
                <w:rPr>
                  <w:rFonts w:ascii="Times New Roman" w:hAnsi="Times New Roman" w:cs="Times New Roman"/>
                  <w:bCs/>
                  <w:sz w:val="22"/>
                  <w:szCs w:val="22"/>
                  <w:u w:val="single"/>
                </w:rPr>
                <w:t>http://draudejai.sodra.lt/draudeju_viesi_duomenys/</w:t>
              </w:r>
            </w:hyperlink>
            <w:r w:rsidRPr="00C41CAF">
              <w:rPr>
                <w:rFonts w:ascii="Times New Roman" w:hAnsi="Times New Roman" w:cs="Times New Roman"/>
                <w:bCs/>
                <w:sz w:val="22"/>
                <w:szCs w:val="22"/>
              </w:rPr>
              <w:t>.</w:t>
            </w:r>
          </w:p>
          <w:p w14:paraId="5B9A1B73" w14:textId="77777777" w:rsidR="00A952F3" w:rsidRPr="00C41CAF" w:rsidRDefault="00A952F3" w:rsidP="003362D3">
            <w:pPr>
              <w:spacing w:after="0" w:line="23" w:lineRule="atLeast"/>
              <w:rPr>
                <w:rFonts w:ascii="Times New Roman" w:hAnsi="Times New Roman" w:cs="Times New Roman"/>
                <w:b/>
                <w:bCs/>
                <w:sz w:val="22"/>
                <w:szCs w:val="22"/>
              </w:rPr>
            </w:pPr>
          </w:p>
          <w:p w14:paraId="421BECEF"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C41CAF" w:rsidRDefault="00A952F3" w:rsidP="003362D3">
            <w:pPr>
              <w:spacing w:after="0" w:line="23" w:lineRule="atLeast"/>
              <w:rPr>
                <w:rFonts w:ascii="Times New Roman" w:hAnsi="Times New Roman" w:cs="Times New Roman"/>
                <w:b/>
                <w:bCs/>
                <w:sz w:val="22"/>
                <w:szCs w:val="22"/>
              </w:rPr>
            </w:pPr>
          </w:p>
          <w:p w14:paraId="4DED9CCB"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C41CAF" w:rsidRDefault="00A952F3" w:rsidP="003362D3">
            <w:pPr>
              <w:spacing w:after="0" w:line="23" w:lineRule="atLeast"/>
              <w:rPr>
                <w:rFonts w:ascii="Times New Roman" w:hAnsi="Times New Roman" w:cs="Times New Roman"/>
                <w:b/>
                <w:bCs/>
                <w:sz w:val="22"/>
                <w:szCs w:val="22"/>
              </w:rPr>
            </w:pPr>
          </w:p>
          <w:p w14:paraId="6492E7A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72CDA5E4"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atitinkamos užsienio šalies kompetentingos institucijos dokumento</w:t>
            </w:r>
            <w:r w:rsidRPr="00C41CAF">
              <w:rPr>
                <w:rFonts w:ascii="Times New Roman" w:hAnsi="Times New Roman" w:cs="Times New Roman"/>
                <w:sz w:val="22"/>
                <w:szCs w:val="22"/>
                <w:vertAlign w:val="superscript"/>
              </w:rPr>
              <w:footnoteReference w:id="4"/>
            </w:r>
            <w:r w:rsidRPr="00C41CAF">
              <w:rPr>
                <w:rFonts w:ascii="Times New Roman" w:hAnsi="Times New Roman" w:cs="Times New Roman"/>
                <w:sz w:val="22"/>
                <w:szCs w:val="22"/>
              </w:rPr>
              <w:t>.</w:t>
            </w:r>
          </w:p>
          <w:p w14:paraId="56620CD2" w14:textId="77777777" w:rsidR="00A952F3" w:rsidRPr="00C41CAF" w:rsidRDefault="00A952F3" w:rsidP="003362D3">
            <w:pPr>
              <w:spacing w:after="0" w:line="23" w:lineRule="atLeast"/>
              <w:rPr>
                <w:rFonts w:ascii="Times New Roman" w:hAnsi="Times New Roman" w:cs="Times New Roman"/>
                <w:b/>
                <w:bCs/>
                <w:sz w:val="22"/>
                <w:szCs w:val="22"/>
              </w:rPr>
            </w:pPr>
          </w:p>
          <w:p w14:paraId="0A92AAD6" w14:textId="77777777" w:rsidR="00A952F3" w:rsidRPr="00C41CAF" w:rsidRDefault="00A952F3" w:rsidP="003362D3">
            <w:pPr>
              <w:spacing w:after="0" w:line="23" w:lineRule="atLeast"/>
              <w:rPr>
                <w:rFonts w:ascii="Times New Roman" w:hAnsi="Times New Roman" w:cs="Times New Roman"/>
                <w:i/>
                <w:iCs/>
                <w:color w:val="7030A0"/>
                <w:sz w:val="22"/>
                <w:szCs w:val="22"/>
              </w:rPr>
            </w:pPr>
            <w:r w:rsidRPr="00C41CAF">
              <w:rPr>
                <w:rFonts w:ascii="Times New Roman" w:hAnsi="Times New Roman" w:cs="Times New Roman"/>
                <w:sz w:val="22"/>
                <w:szCs w:val="22"/>
              </w:rPr>
              <w:t xml:space="preserve">Nurodyti dokumentai turi būti  išduoti ne anksčiau kaip 120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C41CAF" w:rsidRDefault="00A952F3" w:rsidP="003362D3">
            <w:pPr>
              <w:spacing w:after="0" w:line="23" w:lineRule="atLeast"/>
              <w:rPr>
                <w:rFonts w:ascii="Times New Roman" w:hAnsi="Times New Roman" w:cs="Times New Roman"/>
                <w:b/>
                <w:bCs/>
                <w:sz w:val="22"/>
                <w:szCs w:val="22"/>
              </w:rPr>
            </w:pPr>
          </w:p>
          <w:p w14:paraId="09126E99"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C41CAF" w:rsidRDefault="00A952F3" w:rsidP="003362D3">
            <w:pPr>
              <w:spacing w:after="0" w:line="23" w:lineRule="atLeast"/>
              <w:rPr>
                <w:rFonts w:ascii="Times New Roman" w:hAnsi="Times New Roman" w:cs="Times New Roman"/>
                <w:b/>
                <w:bCs/>
                <w:i/>
                <w:iCs/>
                <w:sz w:val="22"/>
                <w:szCs w:val="22"/>
              </w:rPr>
            </w:pPr>
            <w:r w:rsidRPr="00C41CAF">
              <w:rPr>
                <w:rFonts w:ascii="Times New Roman" w:hAnsi="Times New Roman" w:cs="Times New Roman"/>
                <w:b/>
                <w:bCs/>
                <w:i/>
                <w:iCs/>
                <w:sz w:val="22"/>
                <w:szCs w:val="22"/>
              </w:rPr>
              <w:t>PASTABA</w:t>
            </w:r>
          </w:p>
          <w:p w14:paraId="28E1E5AC" w14:textId="7BD1B8C7" w:rsidR="00A952F3" w:rsidRPr="00C41CAF" w:rsidRDefault="00A952F3" w:rsidP="00DD1356">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1"/>
      <w:tr w:rsidR="0069790F" w:rsidRPr="00C41CAF" w14:paraId="258BF2EB"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1 punktas</w:t>
            </w:r>
          </w:p>
          <w:p w14:paraId="2BDD9CF9"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FDBD10C"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C10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2E18F633"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0EA9DCE5"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49314077"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D0ED0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2 punktas</w:t>
            </w:r>
          </w:p>
          <w:p w14:paraId="5FE2EE3F" w14:textId="77777777" w:rsidR="00A952F3" w:rsidRPr="00C41CAF" w:rsidRDefault="00A952F3" w:rsidP="003362D3">
            <w:pPr>
              <w:spacing w:after="0" w:line="23" w:lineRule="atLeast"/>
              <w:rPr>
                <w:rFonts w:ascii="Times New Roman" w:eastAsia="Yu Mincho" w:hAnsi="Times New Roman" w:cs="Times New Roman"/>
                <w:sz w:val="22"/>
                <w:szCs w:val="22"/>
              </w:rPr>
            </w:pPr>
          </w:p>
          <w:p w14:paraId="1FDAD15D"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 III dalies C12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66B504A3"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497FDC3F"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231BFC3C"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Pažeista konkurencija, kaip nustatyta VPĮ 27 straipsnio 3 ir 4 dalyse, ir atitinkamos padėties negalima ištaisyti.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3 punktas</w:t>
            </w:r>
          </w:p>
          <w:p w14:paraId="30743C06" w14:textId="77777777" w:rsidR="00A952F3" w:rsidRPr="00C41CAF" w:rsidRDefault="00A952F3" w:rsidP="003362D3">
            <w:pPr>
              <w:spacing w:after="0" w:line="23" w:lineRule="atLeast"/>
              <w:rPr>
                <w:rFonts w:ascii="Times New Roman" w:eastAsia="Yu Mincho" w:hAnsi="Times New Roman" w:cs="Times New Roman"/>
                <w:sz w:val="22"/>
                <w:szCs w:val="22"/>
              </w:rPr>
            </w:pPr>
          </w:p>
          <w:p w14:paraId="762F6D38"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C13 punktas</w:t>
            </w:r>
            <w:r w:rsidRPr="00C41CAF">
              <w:rPr>
                <w:rFonts w:ascii="Times New Roman" w:eastAsia="Yu Mincho" w:hAnsi="Times New Roman" w:cs="Times New Roman"/>
                <w:sz w:val="22"/>
                <w:szCs w:val="22"/>
                <w:lang w:eastAsia="en-US"/>
              </w:rPr>
              <w:t xml:space="preserve">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41382CD0"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68FC2900"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4 punktas</w:t>
            </w:r>
          </w:p>
          <w:p w14:paraId="7CA3D062" w14:textId="77777777" w:rsidR="00A952F3" w:rsidRPr="00C41CAF" w:rsidRDefault="00A952F3" w:rsidP="003362D3">
            <w:pPr>
              <w:spacing w:after="0" w:line="23" w:lineRule="atLeast"/>
              <w:rPr>
                <w:rFonts w:ascii="Times New Roman" w:eastAsia="Yu Mincho" w:hAnsi="Times New Roman" w:cs="Times New Roman"/>
                <w:sz w:val="22"/>
                <w:szCs w:val="22"/>
              </w:rPr>
            </w:pPr>
          </w:p>
          <w:p w14:paraId="337E4BF1"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C15 punktas</w:t>
            </w:r>
            <w:r w:rsidRPr="00C41CAF">
              <w:rPr>
                <w:rFonts w:ascii="Times New Roman" w:eastAsia="Yu Mincho" w:hAnsi="Times New Roman" w:cs="Times New Roman"/>
                <w:sz w:val="22"/>
                <w:szCs w:val="22"/>
                <w:lang w:eastAsia="en-US"/>
              </w:rPr>
              <w:t xml:space="preserve">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62539DC6"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3CD8955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5BE6E1DB"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F4C727C" w14:textId="77777777" w:rsidR="00534BBA" w:rsidRPr="00C41CAF" w:rsidRDefault="00534BBA" w:rsidP="00534BBA">
            <w:pPr>
              <w:pStyle w:val="Betarp"/>
              <w:jc w:val="both"/>
              <w:rPr>
                <w:rFonts w:ascii="Times New Roman" w:hAnsi="Times New Roman" w:cs="Times New Roman"/>
                <w:sz w:val="22"/>
                <w:szCs w:val="22"/>
              </w:rPr>
            </w:pPr>
            <w:hyperlink r:id="rId17" w:history="1">
              <w:r w:rsidRPr="00C41CAF">
                <w:rPr>
                  <w:rStyle w:val="Hipersaitas"/>
                  <w:rFonts w:ascii="Times New Roman" w:hAnsi="Times New Roman" w:cs="Times New Roman"/>
                  <w:sz w:val="22"/>
                  <w:szCs w:val="22"/>
                </w:rPr>
                <w:t>https://vpt.lrv.lt/lt/nuorodos/kiti-duomenys/powerbi/melaginga-informacija-pateikusiu-tiekeju-sarasas-3/</w:t>
              </w:r>
            </w:hyperlink>
          </w:p>
          <w:p w14:paraId="408C7F4B"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248EBA9D"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5 punktas</w:t>
            </w:r>
          </w:p>
          <w:p w14:paraId="481EC487" w14:textId="77777777" w:rsidR="00A952F3" w:rsidRPr="00C41CAF" w:rsidRDefault="00A952F3" w:rsidP="003362D3">
            <w:pPr>
              <w:spacing w:after="0" w:line="23" w:lineRule="atLeast"/>
              <w:rPr>
                <w:rFonts w:ascii="Times New Roman" w:eastAsia="Yu Mincho" w:hAnsi="Times New Roman" w:cs="Times New Roman"/>
                <w:sz w:val="22"/>
                <w:szCs w:val="22"/>
              </w:rPr>
            </w:pPr>
          </w:p>
          <w:p w14:paraId="5F664CB4"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w:t>
            </w:r>
            <w:r w:rsidRPr="00C41CAF">
              <w:rPr>
                <w:rFonts w:ascii="Times New Roman" w:eastAsia="Arial" w:hAnsi="Times New Roman" w:cs="Times New Roman"/>
                <w:sz w:val="22"/>
                <w:szCs w:val="22"/>
              </w:rPr>
              <w:t xml:space="preserve"> III dalies C15 punktas</w:t>
            </w:r>
          </w:p>
          <w:p w14:paraId="7299712D"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0397B8BF"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3973A506"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61C2B42A"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89B2A7"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6 punktas</w:t>
            </w:r>
          </w:p>
          <w:p w14:paraId="48FCF6A8" w14:textId="77777777" w:rsidR="00A952F3" w:rsidRPr="00C41CAF" w:rsidRDefault="00A952F3" w:rsidP="003362D3">
            <w:pPr>
              <w:spacing w:after="0" w:line="23" w:lineRule="atLeast"/>
              <w:rPr>
                <w:rFonts w:ascii="Times New Roman" w:eastAsia="Yu Mincho" w:hAnsi="Times New Roman" w:cs="Times New Roman"/>
                <w:sz w:val="22"/>
                <w:szCs w:val="22"/>
              </w:rPr>
            </w:pPr>
          </w:p>
          <w:p w14:paraId="2B8F7582"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w:t>
            </w:r>
            <w:r w:rsidRPr="00C41CAF">
              <w:rPr>
                <w:rFonts w:ascii="Times New Roman" w:eastAsia="Arial" w:hAnsi="Times New Roman" w:cs="Times New Roman"/>
                <w:sz w:val="22"/>
                <w:szCs w:val="22"/>
              </w:rPr>
              <w:t xml:space="preserve"> III dalies C14 punktas</w:t>
            </w:r>
          </w:p>
          <w:p w14:paraId="399BB3F9"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255436B1"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14D625A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767020AE"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C41CAF" w:rsidRDefault="00A952F3" w:rsidP="003362D3">
            <w:pPr>
              <w:spacing w:after="0" w:line="23" w:lineRule="atLeast"/>
              <w:rPr>
                <w:rFonts w:ascii="Times New Roman" w:hAnsi="Times New Roman" w:cs="Times New Roman"/>
                <w:sz w:val="22"/>
                <w:szCs w:val="22"/>
              </w:rPr>
            </w:pPr>
          </w:p>
          <w:p w14:paraId="2FCEE5EA" w14:textId="77777777" w:rsidR="00534BBA" w:rsidRPr="00C41CAF" w:rsidRDefault="00534BBA" w:rsidP="00534BBA">
            <w:pPr>
              <w:pStyle w:val="Betarp"/>
              <w:jc w:val="both"/>
              <w:rPr>
                <w:rFonts w:ascii="Times New Roman" w:hAnsi="Times New Roman" w:cs="Times New Roman"/>
                <w:sz w:val="22"/>
                <w:szCs w:val="22"/>
              </w:rPr>
            </w:pPr>
            <w:hyperlink r:id="rId18" w:history="1">
              <w:r w:rsidRPr="00C41CAF">
                <w:rPr>
                  <w:rStyle w:val="Hipersaitas"/>
                  <w:rFonts w:ascii="Times New Roman" w:hAnsi="Times New Roman" w:cs="Times New Roman"/>
                  <w:sz w:val="22"/>
                  <w:szCs w:val="22"/>
                </w:rPr>
                <w:t>https://vpt.lrv.lt/lt/nuorodos/kiti-duomenys/powerbi/nepatikimi-tiekejai-1/</w:t>
              </w:r>
            </w:hyperlink>
          </w:p>
          <w:p w14:paraId="2F56FE54" w14:textId="77777777" w:rsidR="00534BBA" w:rsidRPr="00C41CAF" w:rsidRDefault="00534BBA" w:rsidP="00534BBA">
            <w:pPr>
              <w:pStyle w:val="Betarp"/>
              <w:jc w:val="both"/>
              <w:rPr>
                <w:rFonts w:ascii="Times New Roman" w:hAnsi="Times New Roman" w:cs="Times New Roman"/>
                <w:sz w:val="22"/>
                <w:szCs w:val="22"/>
              </w:rPr>
            </w:pPr>
          </w:p>
          <w:p w14:paraId="41BDB925" w14:textId="3767AF76" w:rsidR="00A952F3" w:rsidRPr="00C41CAF" w:rsidRDefault="00534BBA" w:rsidP="00534BBA">
            <w:pPr>
              <w:spacing w:after="0" w:line="23" w:lineRule="atLeast"/>
              <w:rPr>
                <w:rFonts w:ascii="Times New Roman" w:hAnsi="Times New Roman" w:cs="Times New Roman"/>
                <w:bCs/>
                <w:sz w:val="22"/>
                <w:szCs w:val="22"/>
              </w:rPr>
            </w:pPr>
            <w:hyperlink r:id="rId19" w:history="1">
              <w:r w:rsidRPr="00C41CAF">
                <w:rPr>
                  <w:rStyle w:val="Hipersaitas"/>
                  <w:rFonts w:ascii="Times New Roman" w:hAnsi="Times New Roman" w:cs="Times New Roman"/>
                  <w:sz w:val="22"/>
                  <w:szCs w:val="22"/>
                </w:rPr>
                <w:t>https://vpt.lrv.lt/lt/pasalinimo-pagrindai-1/nepatikimu-koncesininku-sarasas-1/nepatikimu-koncesininku-sarasas/</w:t>
              </w:r>
            </w:hyperlink>
          </w:p>
          <w:p w14:paraId="2674969C"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749028E4"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p w14:paraId="16B92513" w14:textId="77777777" w:rsidR="00A952F3" w:rsidRPr="00C41CAF" w:rsidRDefault="00A952F3" w:rsidP="003362D3">
            <w:pPr>
              <w:spacing w:after="0" w:line="240" w:lineRule="auto"/>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C41C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1F8DB3E" w14:textId="77777777" w:rsidR="00A952F3" w:rsidRPr="00C41CAF" w:rsidRDefault="00A952F3" w:rsidP="003362D3">
            <w:pPr>
              <w:spacing w:after="0" w:line="23" w:lineRule="atLeast"/>
              <w:rPr>
                <w:rFonts w:ascii="Times New Roman" w:hAnsi="Times New Roman" w:cs="Times New Roman"/>
                <w:b/>
                <w:sz w:val="22"/>
                <w:szCs w:val="22"/>
              </w:rPr>
            </w:pP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a papunktis</w:t>
            </w:r>
          </w:p>
          <w:p w14:paraId="4B1CF414" w14:textId="77777777" w:rsidR="00A952F3" w:rsidRPr="00C41CAF" w:rsidRDefault="00A952F3" w:rsidP="003362D3">
            <w:pPr>
              <w:spacing w:after="0" w:line="23" w:lineRule="atLeast"/>
              <w:rPr>
                <w:rFonts w:ascii="Times New Roman" w:eastAsia="Yu Mincho" w:hAnsi="Times New Roman" w:cs="Times New Roman"/>
                <w:sz w:val="22"/>
                <w:szCs w:val="22"/>
              </w:rPr>
            </w:pPr>
          </w:p>
          <w:p w14:paraId="30CC8F9D"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 xml:space="preserve">Iš Lietuvoje įsteigtų subjektų įrodančių dokumentų nereikalaujama. Užtenka pateikto EBVPD. </w:t>
            </w:r>
            <w:r w:rsidRPr="00C41CAF">
              <w:rPr>
                <w:rFonts w:ascii="Times New Roman" w:hAnsi="Times New Roman" w:cs="Times New Roman"/>
                <w:sz w:val="22"/>
                <w:szCs w:val="22"/>
              </w:rPr>
              <w:t>Priimant sprendimus dėl tiekėjo pašalinimo iš pirkimo procedūros šiame punkte nurodytu pašalinimo pagrindu, be kita ko, atsižvelgiama į</w:t>
            </w:r>
            <w:r w:rsidRPr="00C41CAF">
              <w:rPr>
                <w:rFonts w:ascii="Times New Roman" w:hAnsi="Times New Roman" w:cs="Times New Roman"/>
                <w:b/>
                <w:bCs/>
                <w:sz w:val="22"/>
                <w:szCs w:val="22"/>
              </w:rPr>
              <w:t xml:space="preserve"> </w:t>
            </w:r>
            <w:r w:rsidRPr="00C41CAF">
              <w:rPr>
                <w:rFonts w:ascii="Times New Roman" w:hAnsi="Times New Roman" w:cs="Times New Roman"/>
                <w:sz w:val="22"/>
                <w:szCs w:val="22"/>
              </w:rPr>
              <w:t xml:space="preserve">nacionalinėje duomenų bazėje adresu: </w:t>
            </w:r>
            <w:hyperlink r:id="rId20" w:history="1">
              <w:r w:rsidRPr="00C41CAF">
                <w:rPr>
                  <w:rFonts w:ascii="Times New Roman" w:hAnsi="Times New Roman" w:cs="Times New Roman"/>
                  <w:sz w:val="22"/>
                  <w:szCs w:val="22"/>
                  <w:u w:val="single"/>
                </w:rPr>
                <w:t>https://www.registrucentras.lt/jar/p/index.php</w:t>
              </w:r>
            </w:hyperlink>
          </w:p>
          <w:p w14:paraId="62D4E111"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paskelbtą informaciją, taip pat į šiame informaciniame pranešime pateiktą informaciją:</w:t>
            </w:r>
          </w:p>
          <w:p w14:paraId="1BCB2737" w14:textId="77777777" w:rsidR="00A952F3" w:rsidRPr="00C41CAF" w:rsidRDefault="00A952F3" w:rsidP="003362D3">
            <w:pPr>
              <w:spacing w:after="0" w:line="23" w:lineRule="atLeast"/>
              <w:rPr>
                <w:rFonts w:ascii="Times New Roman" w:hAnsi="Times New Roman" w:cs="Times New Roman"/>
                <w:sz w:val="22"/>
                <w:szCs w:val="22"/>
                <w:lang w:eastAsia="en-US"/>
              </w:rPr>
            </w:pPr>
            <w:hyperlink r:id="rId21" w:history="1">
              <w:r w:rsidRPr="00C41CAF">
                <w:rPr>
                  <w:rFonts w:ascii="Times New Roman" w:hAnsi="Times New Roman" w:cs="Times New Roman"/>
                  <w:sz w:val="22"/>
                  <w:szCs w:val="22"/>
                </w:rPr>
                <w:t>https://vpt.lrv.lt/lt/naujienos/finansiniu-ataskaitu-nepateikimas-gali-tapti-kliutimi-dalyvauti-viesuosiuose-pirkimuose</w:t>
              </w:r>
            </w:hyperlink>
          </w:p>
          <w:p w14:paraId="5BAC1AE2" w14:textId="77777777" w:rsidR="00A952F3" w:rsidRPr="00C41CAF" w:rsidRDefault="00A952F3" w:rsidP="003362D3">
            <w:pPr>
              <w:spacing w:after="0" w:line="23" w:lineRule="atLeast"/>
              <w:rPr>
                <w:rFonts w:ascii="Times New Roman" w:hAnsi="Times New Roman" w:cs="Times New Roman"/>
                <w:b/>
                <w:bCs/>
                <w:iCs/>
                <w:sz w:val="22"/>
                <w:szCs w:val="22"/>
              </w:rPr>
            </w:pPr>
          </w:p>
        </w:tc>
      </w:tr>
      <w:tr w:rsidR="0069790F" w:rsidRPr="00C41CAF" w14:paraId="2D209011"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 xml:space="preserve">Tiekėjas yra padaręs rimtą profesinį pažeidimą, dėl kurio perkančioji organizacija abejoja tiekėjo sąžiningumu, </w:t>
            </w:r>
            <w:r w:rsidRPr="00C41C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41CAF">
              <w:rPr>
                <w:rFonts w:ascii="Times New Roman" w:eastAsia="Times New Roman" w:hAnsi="Times New Roman" w:cs="Times New Roman"/>
                <w:sz w:val="22"/>
                <w:szCs w:val="22"/>
                <w:vertAlign w:val="superscript"/>
              </w:rPr>
              <w:t>1</w:t>
            </w:r>
            <w:r w:rsidRPr="00C41CAF">
              <w:rPr>
                <w:rFonts w:ascii="Times New Roman" w:eastAsia="Times New Roman" w:hAnsi="Times New Roman" w:cs="Times New Roman"/>
                <w:sz w:val="22"/>
                <w:szCs w:val="22"/>
              </w:rPr>
              <w:t xml:space="preserve"> straipsnio 1 dalyje.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b papunktis</w:t>
            </w:r>
          </w:p>
          <w:p w14:paraId="3CBABC49"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2D61C80"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4B9FF224"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p w14:paraId="52193C0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Priimant sprendimus dėl tiekėjo pašalinimo iš pirkimo procedūros šiame punkte nurodytu pašalinimo pagrindu, be kita ko, atsižvelgiama į</w:t>
            </w:r>
            <w:r w:rsidRPr="00C41CAF">
              <w:rPr>
                <w:rFonts w:ascii="Times New Roman" w:hAnsi="Times New Roman" w:cs="Times New Roman"/>
                <w:b/>
                <w:bCs/>
                <w:sz w:val="22"/>
                <w:szCs w:val="22"/>
              </w:rPr>
              <w:t xml:space="preserve"> </w:t>
            </w:r>
            <w:r w:rsidRPr="00C41CAF">
              <w:rPr>
                <w:rFonts w:ascii="Times New Roman" w:hAnsi="Times New Roman" w:cs="Times New Roman"/>
                <w:sz w:val="22"/>
                <w:szCs w:val="22"/>
              </w:rPr>
              <w:t xml:space="preserve">nacionalinėje duomenų bazėje adresu </w:t>
            </w:r>
            <w:hyperlink r:id="rId22">
              <w:r w:rsidRPr="00C41CAF">
                <w:rPr>
                  <w:rFonts w:ascii="Times New Roman" w:hAnsi="Times New Roman" w:cs="Times New Roman"/>
                  <w:sz w:val="22"/>
                  <w:szCs w:val="22"/>
                  <w:u w:val="single"/>
                </w:rPr>
                <w:t>https://www.vmi.lt/evmi/mokesciu-moketoju-informacija</w:t>
              </w:r>
            </w:hyperlink>
            <w:r w:rsidRPr="00C41CAF">
              <w:rPr>
                <w:rFonts w:ascii="Times New Roman" w:hAnsi="Times New Roman" w:cs="Times New Roman"/>
                <w:sz w:val="22"/>
                <w:szCs w:val="22"/>
              </w:rPr>
              <w:t xml:space="preserve"> skelbiamą informaciją.</w:t>
            </w:r>
          </w:p>
        </w:tc>
      </w:tr>
      <w:tr w:rsidR="0069790F" w:rsidRPr="00C41CAF" w14:paraId="0DB9587F"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Tiekėjas yra padaręs rimtą profesinį pažeidimą, dėl kurio perkančioji organizacija abejoja tiekėjo sąžiningumu,</w:t>
            </w:r>
            <w:r w:rsidRPr="00C41CAF">
              <w:rPr>
                <w:rFonts w:ascii="Times New Roman" w:eastAsia="Times New Roman" w:hAnsi="Times New Roman" w:cs="Times New Roman"/>
                <w:sz w:val="22"/>
                <w:szCs w:val="22"/>
              </w:rPr>
              <w:t xml:space="preserve"> kai jis </w:t>
            </w:r>
            <w:r w:rsidRPr="00C41C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c papunktis</w:t>
            </w:r>
          </w:p>
          <w:p w14:paraId="714A0FB4" w14:textId="77777777" w:rsidR="00A952F3" w:rsidRPr="00C41CAF" w:rsidRDefault="00A952F3" w:rsidP="003362D3">
            <w:pPr>
              <w:spacing w:after="0" w:line="23" w:lineRule="atLeast"/>
              <w:rPr>
                <w:rFonts w:ascii="Times New Roman" w:eastAsia="Yu Mincho" w:hAnsi="Times New Roman" w:cs="Times New Roman"/>
                <w:sz w:val="22"/>
                <w:szCs w:val="22"/>
              </w:rPr>
            </w:pPr>
          </w:p>
          <w:p w14:paraId="41495EA8"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2BE8F86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238F3EBF" w14:textId="77777777" w:rsidR="00A952F3" w:rsidRPr="00C41CAF" w:rsidRDefault="00A952F3" w:rsidP="003362D3">
            <w:pPr>
              <w:spacing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C41CAF" w:rsidRDefault="00A952F3" w:rsidP="003362D3">
            <w:pPr>
              <w:spacing w:line="23" w:lineRule="atLeast"/>
              <w:rPr>
                <w:rFonts w:ascii="Times New Roman" w:hAnsi="Times New Roman" w:cs="Times New Roman"/>
                <w:bCs/>
                <w:iCs/>
                <w:sz w:val="22"/>
                <w:szCs w:val="22"/>
                <w:lang w:eastAsia="en-US"/>
              </w:rPr>
            </w:pPr>
            <w:hyperlink r:id="rId23" w:history="1">
              <w:r w:rsidRPr="00C41CAF">
                <w:rPr>
                  <w:rFonts w:ascii="Times New Roman" w:hAnsi="Times New Roman" w:cs="Times New Roman"/>
                  <w:sz w:val="22"/>
                  <w:szCs w:val="22"/>
                  <w:u w:val="single"/>
                </w:rPr>
                <w:t>https://kt.gov.lt/lt/atviri-duomenys/diskvalifikavimas-is-viesuju-pirkimu</w:t>
              </w:r>
            </w:hyperlink>
            <w:r w:rsidRPr="00C41CAF">
              <w:rPr>
                <w:rFonts w:ascii="Times New Roman" w:hAnsi="Times New Roman" w:cs="Times New Roman"/>
                <w:sz w:val="22"/>
                <w:szCs w:val="22"/>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032DBAC9" w:rsidR="008D704D" w:rsidRPr="006458BA" w:rsidRDefault="00535021" w:rsidP="00534BBA">
      <w:pPr>
        <w:pStyle w:val="Antrat2"/>
        <w:ind w:left="5103"/>
        <w:jc w:val="right"/>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200608276"/>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406D39">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w:t>
      </w:r>
      <w:bookmarkEnd w:id="53"/>
      <w:bookmarkEnd w:id="54"/>
      <w:bookmarkEnd w:id="55"/>
      <w:bookmarkEnd w:id="56"/>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750DD0" w:rsidRDefault="002F396F" w:rsidP="007C0612">
      <w:pPr>
        <w:pStyle w:val="Paantrat"/>
        <w:spacing w:line="240" w:lineRule="auto"/>
        <w:jc w:val="center"/>
        <w:rPr>
          <w:rFonts w:ascii="Times New Roman" w:hAnsi="Times New Roman" w:cs="Times New Roman"/>
          <w:b/>
          <w:bCs/>
          <w:smallCaps/>
          <w:sz w:val="24"/>
          <w:szCs w:val="24"/>
        </w:rPr>
      </w:pPr>
      <w:r w:rsidRPr="00750DD0">
        <w:rPr>
          <w:rFonts w:ascii="Times New Roman" w:hAnsi="Times New Roman" w:cs="Times New Roman"/>
          <w:b/>
          <w:bCs/>
          <w:smallCaps/>
          <w:sz w:val="24"/>
          <w:szCs w:val="24"/>
        </w:rPr>
        <w:t>TIEKĖJŲ KVALIFIKACIJOS REIKALAVIMAI</w:t>
      </w:r>
      <w:r w:rsidR="00955F2F" w:rsidRPr="00750DD0">
        <w:rPr>
          <w:rFonts w:ascii="Times New Roman" w:hAnsi="Times New Roman" w:cs="Times New Roman"/>
          <w:b/>
          <w:bCs/>
          <w:smallCaps/>
          <w:sz w:val="24"/>
          <w:szCs w:val="24"/>
        </w:rPr>
        <w:t xml:space="preserve"> IR REIKALAVIMAI LAIKYTIS </w:t>
      </w:r>
      <w:r w:rsidR="00955F2F" w:rsidRPr="00750DD0">
        <w:rPr>
          <w:rFonts w:ascii="Times New Roman" w:hAnsi="Times New Roman" w:cs="Times New Roman"/>
          <w:b/>
          <w:bCs/>
          <w:sz w:val="24"/>
          <w:szCs w:val="24"/>
          <w:lang w:eastAsia="en-US"/>
        </w:rPr>
        <w:t>KOKYBĖS VADYBOS SISTEMOS IR (ARBA) APLINKOS APSAUGOS VADYBOS SISTEMOS STANDARTŲ</w:t>
      </w:r>
    </w:p>
    <w:p w14:paraId="09870E7B" w14:textId="22A77CED"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78" w:type="pct"/>
        <w:tblLook w:val="04A0" w:firstRow="1" w:lastRow="0" w:firstColumn="1" w:lastColumn="0" w:noHBand="0" w:noVBand="1"/>
      </w:tblPr>
      <w:tblGrid>
        <w:gridCol w:w="693"/>
        <w:gridCol w:w="2702"/>
        <w:gridCol w:w="3686"/>
        <w:gridCol w:w="2837"/>
      </w:tblGrid>
      <w:tr w:rsidR="00FF2F74" w:rsidRPr="008C5793" w14:paraId="2483E1F3" w14:textId="77777777" w:rsidTr="008C5793">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8C5793" w:rsidRDefault="00FF2F74" w:rsidP="00B5479C">
            <w:pPr>
              <w:autoSpaceDE w:val="0"/>
              <w:autoSpaceDN w:val="0"/>
              <w:adjustRightInd w:val="0"/>
              <w:jc w:val="center"/>
              <w:rPr>
                <w:b/>
                <w:bCs/>
                <w:color w:val="000000"/>
                <w:sz w:val="22"/>
                <w:szCs w:val="22"/>
              </w:rPr>
            </w:pPr>
            <w:r w:rsidRPr="008C5793">
              <w:rPr>
                <w:b/>
                <w:bCs/>
                <w:color w:val="000000"/>
                <w:sz w:val="22"/>
                <w:szCs w:val="22"/>
              </w:rPr>
              <w:t>Tiekėjų kvalifikacijos reikalavimai</w:t>
            </w:r>
          </w:p>
        </w:tc>
      </w:tr>
      <w:tr w:rsidR="004E2814" w:rsidRPr="008C5793" w14:paraId="0AA25F3C" w14:textId="77777777" w:rsidTr="00237323">
        <w:trPr>
          <w:tblHeader/>
        </w:trPr>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8C5793" w:rsidRDefault="00FF2F74" w:rsidP="00B5479C">
            <w:pPr>
              <w:jc w:val="center"/>
              <w:rPr>
                <w:rFonts w:eastAsiaTheme="minorEastAsia"/>
                <w:b/>
                <w:bCs/>
                <w:sz w:val="22"/>
                <w:szCs w:val="22"/>
              </w:rPr>
            </w:pPr>
            <w:r w:rsidRPr="008C5793">
              <w:rPr>
                <w:rFonts w:eastAsiaTheme="minorHAnsi"/>
                <w:b/>
                <w:bCs/>
                <w:sz w:val="22"/>
                <w:szCs w:val="22"/>
              </w:rPr>
              <w:t>Eil. Nr.</w:t>
            </w:r>
          </w:p>
        </w:tc>
        <w:tc>
          <w:tcPr>
            <w:tcW w:w="13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8C5793" w:rsidRDefault="00FF2F74" w:rsidP="00B5479C">
            <w:pPr>
              <w:jc w:val="center"/>
              <w:rPr>
                <w:rFonts w:eastAsiaTheme="minorEastAsia"/>
                <w:b/>
                <w:bCs/>
                <w:sz w:val="22"/>
                <w:szCs w:val="22"/>
              </w:rPr>
            </w:pPr>
            <w:r w:rsidRPr="008C5793">
              <w:rPr>
                <w:b/>
                <w:bCs/>
                <w:color w:val="000000"/>
                <w:sz w:val="22"/>
                <w:szCs w:val="22"/>
              </w:rPr>
              <w:t>Kvalifikacijos reikalavimas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8C5793" w:rsidRDefault="00FF2F74" w:rsidP="00B5479C">
            <w:pPr>
              <w:autoSpaceDE w:val="0"/>
              <w:autoSpaceDN w:val="0"/>
              <w:adjustRightInd w:val="0"/>
              <w:jc w:val="center"/>
              <w:rPr>
                <w:rFonts w:eastAsiaTheme="minorEastAsia"/>
                <w:b/>
                <w:bCs/>
                <w:color w:val="000000"/>
                <w:sz w:val="22"/>
                <w:szCs w:val="22"/>
              </w:rPr>
            </w:pPr>
            <w:r w:rsidRPr="008C5793">
              <w:rPr>
                <w:b/>
                <w:bCs/>
                <w:color w:val="000000"/>
                <w:sz w:val="22"/>
                <w:szCs w:val="22"/>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8C5793" w:rsidRDefault="00FF2F74" w:rsidP="00B5479C">
            <w:pPr>
              <w:autoSpaceDE w:val="0"/>
              <w:autoSpaceDN w:val="0"/>
              <w:adjustRightInd w:val="0"/>
              <w:jc w:val="center"/>
              <w:rPr>
                <w:rFonts w:eastAsiaTheme="minorEastAsia"/>
                <w:b/>
                <w:bCs/>
                <w:color w:val="000000"/>
                <w:sz w:val="22"/>
                <w:szCs w:val="22"/>
              </w:rPr>
            </w:pPr>
            <w:r w:rsidRPr="008C5793">
              <w:rPr>
                <w:b/>
                <w:bCs/>
                <w:color w:val="000000"/>
                <w:sz w:val="22"/>
                <w:szCs w:val="22"/>
              </w:rPr>
              <w:t>Subjektas, kuris turi atitikti reikalavimą</w:t>
            </w:r>
          </w:p>
        </w:tc>
      </w:tr>
      <w:tr w:rsidR="00FF2F74" w:rsidRPr="008C5793" w14:paraId="2D723344"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8C5793" w:rsidRDefault="00FF2F74" w:rsidP="00CD3728">
            <w:pPr>
              <w:numPr>
                <w:ilvl w:val="0"/>
                <w:numId w:val="10"/>
              </w:numPr>
              <w:ind w:left="357" w:firstLine="0"/>
              <w:contextualSpacing/>
              <w:rPr>
                <w:rFonts w:eastAsiaTheme="minorHAnsi"/>
                <w:sz w:val="22"/>
                <w:szCs w:val="22"/>
              </w:rPr>
            </w:pPr>
          </w:p>
        </w:tc>
        <w:tc>
          <w:tcPr>
            <w:tcW w:w="46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Teisė verstis veikla</w:t>
            </w:r>
          </w:p>
        </w:tc>
      </w:tr>
      <w:tr w:rsidR="00B5479C" w:rsidRPr="008C5793" w14:paraId="5CB1AC38"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8C5793" w:rsidRDefault="00FF2F74" w:rsidP="00CD3728">
            <w:pPr>
              <w:contextualSpacing/>
              <w:rPr>
                <w:rFonts w:eastAsiaTheme="minorHAnsi"/>
                <w:sz w:val="22"/>
                <w:szCs w:val="22"/>
              </w:rPr>
            </w:pPr>
            <w:r w:rsidRPr="008C5793">
              <w:rPr>
                <w:rFonts w:eastAsiaTheme="minorHAnsi"/>
                <w:sz w:val="22"/>
                <w:szCs w:val="22"/>
              </w:rPr>
              <w:t>1.1</w:t>
            </w:r>
          </w:p>
        </w:tc>
        <w:tc>
          <w:tcPr>
            <w:tcW w:w="1362" w:type="pct"/>
            <w:tcBorders>
              <w:top w:val="single" w:sz="4" w:space="0" w:color="000000" w:themeColor="text1"/>
              <w:left w:val="single" w:sz="4" w:space="0" w:color="000000" w:themeColor="text1"/>
              <w:bottom w:val="single" w:sz="4" w:space="0" w:color="000000" w:themeColor="text1"/>
              <w:right w:val="single" w:sz="4" w:space="0" w:color="auto"/>
            </w:tcBorders>
          </w:tcPr>
          <w:p w14:paraId="71716B5D" w14:textId="77777777" w:rsidR="00237323" w:rsidRPr="00AE4590" w:rsidRDefault="00237323" w:rsidP="00237323">
            <w:pPr>
              <w:jc w:val="both"/>
              <w:rPr>
                <w:sz w:val="24"/>
                <w:szCs w:val="24"/>
                <w:lang w:eastAsia="en-GB"/>
              </w:rPr>
            </w:pPr>
            <w:r w:rsidRPr="00AE4590">
              <w:rPr>
                <w:sz w:val="24"/>
                <w:szCs w:val="24"/>
                <w:lang w:eastAsia="en-GB"/>
              </w:rPr>
              <w:t>Tiekėjas, tiekėjų grupės partneriai kartu, subtiekėjai toje srityje, kurioje vykdys veiklą, turi turėti teisę verstis statybos veikla.</w:t>
            </w:r>
          </w:p>
          <w:p w14:paraId="2730BA62" w14:textId="77777777" w:rsidR="00237323" w:rsidRDefault="00237323" w:rsidP="00237323">
            <w:pPr>
              <w:jc w:val="both"/>
              <w:rPr>
                <w:sz w:val="24"/>
                <w:szCs w:val="24"/>
                <w:lang w:eastAsia="en-GB"/>
              </w:rPr>
            </w:pPr>
          </w:p>
          <w:p w14:paraId="136B1526" w14:textId="77777777" w:rsidR="00237323" w:rsidRDefault="00237323" w:rsidP="00237323">
            <w:pPr>
              <w:jc w:val="both"/>
              <w:rPr>
                <w:sz w:val="24"/>
                <w:szCs w:val="24"/>
                <w:lang w:eastAsia="en-GB"/>
              </w:rPr>
            </w:pPr>
          </w:p>
          <w:p w14:paraId="0E171A97" w14:textId="77777777" w:rsidR="00237323" w:rsidRPr="00AE4590" w:rsidRDefault="00237323" w:rsidP="00237323">
            <w:pPr>
              <w:jc w:val="both"/>
              <w:rPr>
                <w:sz w:val="24"/>
                <w:szCs w:val="24"/>
                <w:lang w:eastAsia="en-GB"/>
              </w:rPr>
            </w:pPr>
          </w:p>
          <w:p w14:paraId="2763C6C8" w14:textId="77777777" w:rsidR="00237323" w:rsidRPr="00AE4590" w:rsidRDefault="00237323" w:rsidP="00237323">
            <w:pPr>
              <w:jc w:val="both"/>
              <w:rPr>
                <w:sz w:val="24"/>
                <w:szCs w:val="24"/>
                <w:lang w:eastAsia="en-GB"/>
              </w:rPr>
            </w:pPr>
            <w:r w:rsidRPr="00AE4590">
              <w:rPr>
                <w:sz w:val="24"/>
                <w:szCs w:val="24"/>
                <w:lang w:eastAsia="en-GB"/>
              </w:rPr>
              <w:t>Teisinis pagrindas:</w:t>
            </w:r>
          </w:p>
          <w:p w14:paraId="680E4185" w14:textId="39CDBBC7" w:rsidR="00FF2F74" w:rsidRPr="008C5793" w:rsidRDefault="00237323" w:rsidP="00237323">
            <w:pPr>
              <w:autoSpaceDE w:val="0"/>
              <w:autoSpaceDN w:val="0"/>
              <w:adjustRightInd w:val="0"/>
              <w:rPr>
                <w:rFonts w:eastAsiaTheme="minorEastAsia"/>
                <w:color w:val="000000"/>
                <w:sz w:val="22"/>
                <w:szCs w:val="22"/>
              </w:rPr>
            </w:pPr>
            <w:r w:rsidRPr="00AE4590">
              <w:rPr>
                <w:sz w:val="24"/>
                <w:szCs w:val="24"/>
                <w:lang w:eastAsia="en-GB"/>
              </w:rPr>
              <w:t>Lietuvos Respublikos statybos įstatymo 18 str. 1 dalis.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79FBA324" w14:textId="77777777" w:rsidR="00237323" w:rsidRPr="002802E5" w:rsidRDefault="00237323" w:rsidP="00237323">
            <w:pPr>
              <w:tabs>
                <w:tab w:val="left" w:pos="300"/>
                <w:tab w:val="left" w:pos="1738"/>
              </w:tabs>
              <w:suppressAutoHyphens/>
              <w:jc w:val="both"/>
              <w:rPr>
                <w:b/>
                <w:bCs/>
                <w:iCs/>
                <w:color w:val="000000" w:themeColor="text1"/>
                <w:sz w:val="24"/>
                <w:szCs w:val="24"/>
              </w:rPr>
            </w:pPr>
            <w:r w:rsidRPr="002802E5">
              <w:rPr>
                <w:b/>
                <w:bCs/>
                <w:iCs/>
                <w:color w:val="000000" w:themeColor="text1"/>
                <w:sz w:val="24"/>
                <w:szCs w:val="24"/>
              </w:rPr>
              <w:t>Dokumentai, kuriuos turės pateikti galimas laimėtojas:</w:t>
            </w:r>
          </w:p>
          <w:p w14:paraId="45AE9D7B" w14:textId="77777777" w:rsidR="00237323" w:rsidRPr="00AE4590" w:rsidRDefault="00237323" w:rsidP="00237323">
            <w:pPr>
              <w:tabs>
                <w:tab w:val="left" w:pos="234"/>
              </w:tabs>
              <w:jc w:val="both"/>
              <w:rPr>
                <w:rFonts w:eastAsia="Calibri"/>
                <w:bCs/>
                <w:sz w:val="24"/>
                <w:szCs w:val="24"/>
              </w:rPr>
            </w:pPr>
            <w:r w:rsidRPr="00AE4590">
              <w:rPr>
                <w:rFonts w:eastAsia="Calibri"/>
                <w:bCs/>
                <w:sz w:val="24"/>
                <w:szCs w:val="24"/>
              </w:rPr>
              <w:t>1.</w:t>
            </w:r>
            <w:r w:rsidRPr="00AE4590">
              <w:rPr>
                <w:rFonts w:eastAsia="Calibri"/>
                <w:bCs/>
                <w:sz w:val="24"/>
                <w:szCs w:val="24"/>
              </w:rPr>
              <w:tab/>
              <w:t>Lietuvos Respublikoje registruoto tiekėjo (juridinio asmens) Lietuvos Respublikos juridinių asmenų registro išplėstinio išrašo kopiją ar įstatų (aktualios įstatų redakcijos) atitinkamos dalies kopiją;</w:t>
            </w:r>
          </w:p>
          <w:p w14:paraId="56DC45D5" w14:textId="77777777" w:rsidR="00237323" w:rsidRPr="00AE4590" w:rsidRDefault="00237323" w:rsidP="00237323">
            <w:pPr>
              <w:tabs>
                <w:tab w:val="left" w:pos="234"/>
              </w:tabs>
              <w:jc w:val="both"/>
              <w:rPr>
                <w:rFonts w:eastAsia="Calibri"/>
                <w:bCs/>
                <w:sz w:val="24"/>
                <w:szCs w:val="24"/>
              </w:rPr>
            </w:pPr>
            <w:r w:rsidRPr="00AE4590">
              <w:rPr>
                <w:rFonts w:eastAsia="Calibri"/>
                <w:bCs/>
                <w:sz w:val="24"/>
                <w:szCs w:val="24"/>
              </w:rPr>
              <w:t>2.</w:t>
            </w:r>
            <w:r w:rsidRPr="00AE4590">
              <w:rPr>
                <w:rFonts w:eastAsia="Calibri"/>
                <w:bCs/>
                <w:sz w:val="24"/>
                <w:szCs w:val="24"/>
              </w:rPr>
              <w:tab/>
              <w:t>Tiekėjo (fizinio asmens) teisę verstis statybos veikla patvirtinančių dokumentų (pavyzdžiui, verslo liudijimo) ar kitų dokumentų, kuriuose būtų nurodyta tiekėjo vykdoma veikla, kopijas;</w:t>
            </w:r>
          </w:p>
          <w:p w14:paraId="5B6FE786" w14:textId="77777777" w:rsidR="00237323" w:rsidRPr="00AE4590" w:rsidRDefault="00237323" w:rsidP="00237323">
            <w:pPr>
              <w:tabs>
                <w:tab w:val="left" w:pos="234"/>
              </w:tabs>
              <w:jc w:val="both"/>
              <w:rPr>
                <w:rFonts w:eastAsia="Calibri"/>
                <w:bCs/>
                <w:sz w:val="24"/>
                <w:szCs w:val="24"/>
              </w:rPr>
            </w:pPr>
            <w:r w:rsidRPr="00AE4590">
              <w:rPr>
                <w:rFonts w:eastAsia="Calibri"/>
                <w:bCs/>
                <w:sz w:val="24"/>
                <w:szCs w:val="24"/>
              </w:rPr>
              <w:t>3.</w:t>
            </w:r>
            <w:r w:rsidRPr="00AE4590">
              <w:rPr>
                <w:rFonts w:eastAsia="Calibri"/>
                <w:bCs/>
                <w:sz w:val="24"/>
                <w:szCs w:val="24"/>
              </w:rPr>
              <w:tab/>
              <w:t xml:space="preserve">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kopijas </w:t>
            </w:r>
          </w:p>
          <w:p w14:paraId="6F11F624" w14:textId="77777777" w:rsidR="00237323" w:rsidRPr="00AE4590" w:rsidRDefault="00237323" w:rsidP="00237323">
            <w:pPr>
              <w:jc w:val="both"/>
              <w:rPr>
                <w:rFonts w:eastAsia="Calibri"/>
                <w:bCs/>
                <w:sz w:val="24"/>
                <w:szCs w:val="24"/>
              </w:rPr>
            </w:pPr>
          </w:p>
          <w:p w14:paraId="05F48827" w14:textId="1F1CA397" w:rsidR="00FF2F74" w:rsidRPr="008C5793" w:rsidRDefault="00237323" w:rsidP="00237323">
            <w:pPr>
              <w:autoSpaceDE w:val="0"/>
              <w:autoSpaceDN w:val="0"/>
              <w:adjustRightInd w:val="0"/>
              <w:rPr>
                <w:rFonts w:eastAsiaTheme="minorEastAsia"/>
                <w:color w:val="000000"/>
                <w:sz w:val="22"/>
                <w:szCs w:val="22"/>
              </w:rPr>
            </w:pPr>
            <w:r w:rsidRPr="00AE4590">
              <w:rPr>
                <w:rFonts w:eastAsia="Calibri"/>
                <w:bCs/>
                <w:i/>
                <w:iCs/>
                <w:sz w:val="24"/>
                <w:szCs w:val="24"/>
              </w:rPr>
              <w:t>CVP IS priemonėmis pateikiamos skaitmeninės dokumentų kopijos.</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AF08A" w14:textId="77777777" w:rsidR="00237323" w:rsidRPr="002802E5" w:rsidRDefault="00237323" w:rsidP="00237323">
            <w:pPr>
              <w:jc w:val="both"/>
              <w:rPr>
                <w:sz w:val="24"/>
                <w:szCs w:val="24"/>
              </w:rPr>
            </w:pPr>
            <w:r w:rsidRPr="002802E5">
              <w:rPr>
                <w:sz w:val="24"/>
                <w:szCs w:val="24"/>
              </w:rPr>
              <w:t>Jeigu pasiūlymą teikia ūkio subjektų grupė – reikalavimą turi atitikti kiekvienas ūkio subjektų grupės narys (-</w:t>
            </w:r>
            <w:proofErr w:type="spellStart"/>
            <w:r w:rsidRPr="002802E5">
              <w:rPr>
                <w:sz w:val="24"/>
                <w:szCs w:val="24"/>
              </w:rPr>
              <w:t>iai</w:t>
            </w:r>
            <w:proofErr w:type="spellEnd"/>
            <w:r w:rsidRPr="002802E5">
              <w:rPr>
                <w:sz w:val="24"/>
                <w:szCs w:val="24"/>
              </w:rPr>
              <w:t>), pagal jų prisiimamus įsipareigojimus pirkimo sutarčiai vykdyti;</w:t>
            </w:r>
          </w:p>
          <w:p w14:paraId="6F1AA576" w14:textId="77777777" w:rsidR="00237323" w:rsidRPr="002802E5" w:rsidRDefault="00237323" w:rsidP="00237323">
            <w:pPr>
              <w:jc w:val="both"/>
              <w:rPr>
                <w:sz w:val="24"/>
                <w:szCs w:val="24"/>
              </w:rPr>
            </w:pPr>
          </w:p>
          <w:p w14:paraId="6C4A9D12" w14:textId="77777777" w:rsidR="00237323" w:rsidRPr="002802E5" w:rsidRDefault="00237323" w:rsidP="00237323">
            <w:pPr>
              <w:jc w:val="both"/>
              <w:rPr>
                <w:sz w:val="24"/>
                <w:szCs w:val="24"/>
              </w:rPr>
            </w:pPr>
            <w:r w:rsidRPr="002802E5">
              <w:rPr>
                <w:sz w:val="24"/>
                <w:szCs w:val="24"/>
              </w:rPr>
              <w:t>Tiekėjas gali remtis kitų ūkio subjektų pajėgumais tik tuomet, kai tie subjektai, kurių pajėgumais buvo pasiremta, patys tieks prekes, teiks paslaugas ar atliks darbus, kuriems reikia jų pajėgumų;</w:t>
            </w:r>
          </w:p>
          <w:p w14:paraId="0578A976" w14:textId="77777777" w:rsidR="00237323" w:rsidRPr="002802E5" w:rsidRDefault="00237323" w:rsidP="00237323">
            <w:pPr>
              <w:jc w:val="both"/>
              <w:rPr>
                <w:sz w:val="24"/>
                <w:szCs w:val="24"/>
              </w:rPr>
            </w:pPr>
          </w:p>
          <w:p w14:paraId="0109D954" w14:textId="77777777" w:rsidR="00237323" w:rsidRPr="002802E5" w:rsidRDefault="00237323" w:rsidP="00237323">
            <w:pPr>
              <w:jc w:val="both"/>
              <w:rPr>
                <w:sz w:val="24"/>
                <w:szCs w:val="24"/>
              </w:rPr>
            </w:pPr>
            <w:r w:rsidRPr="002802E5">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1117E4D0" w14:textId="77777777" w:rsidR="00FF2F74" w:rsidRPr="008C5793" w:rsidRDefault="00FF2F74" w:rsidP="00B5479C">
            <w:pPr>
              <w:autoSpaceDE w:val="0"/>
              <w:autoSpaceDN w:val="0"/>
              <w:adjustRightInd w:val="0"/>
              <w:rPr>
                <w:rFonts w:eastAsiaTheme="minorEastAsia"/>
                <w:color w:val="000000"/>
                <w:sz w:val="22"/>
                <w:szCs w:val="22"/>
              </w:rPr>
            </w:pPr>
          </w:p>
        </w:tc>
      </w:tr>
      <w:tr w:rsidR="00FF2F74" w:rsidRPr="008C5793" w14:paraId="74511E1C"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8C5793" w:rsidRDefault="00FF2F74" w:rsidP="00CD3728">
            <w:pPr>
              <w:numPr>
                <w:ilvl w:val="0"/>
                <w:numId w:val="10"/>
              </w:numPr>
              <w:ind w:left="357" w:firstLine="0"/>
              <w:contextualSpacing/>
              <w:rPr>
                <w:rFonts w:eastAsiaTheme="minorHAnsi"/>
                <w:sz w:val="22"/>
                <w:szCs w:val="22"/>
              </w:rPr>
            </w:pPr>
          </w:p>
        </w:tc>
        <w:tc>
          <w:tcPr>
            <w:tcW w:w="46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Finansinis</w:t>
            </w:r>
            <w:r w:rsidRPr="008C5793">
              <w:rPr>
                <w:color w:val="000000"/>
                <w:sz w:val="22"/>
                <w:szCs w:val="22"/>
              </w:rPr>
              <w:t xml:space="preserve"> </w:t>
            </w:r>
            <w:r w:rsidRPr="008C5793">
              <w:rPr>
                <w:b/>
                <w:bCs/>
                <w:color w:val="000000"/>
                <w:sz w:val="22"/>
                <w:szCs w:val="22"/>
              </w:rPr>
              <w:t>ir ekonominis pajėgumas</w:t>
            </w:r>
          </w:p>
        </w:tc>
      </w:tr>
      <w:tr w:rsidR="00B70219" w:rsidRPr="008C5793" w14:paraId="7A1E10DF"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960D" w14:textId="607B331B" w:rsidR="00B70219" w:rsidRPr="008C5793" w:rsidRDefault="00B70219" w:rsidP="00FC6B52">
            <w:pPr>
              <w:contextualSpacing/>
              <w:rPr>
                <w:rFonts w:eastAsiaTheme="minorHAnsi"/>
                <w:sz w:val="22"/>
                <w:szCs w:val="22"/>
              </w:rPr>
            </w:pPr>
            <w:r w:rsidRPr="008C5793">
              <w:rPr>
                <w:rFonts w:eastAsiaTheme="minorHAnsi"/>
                <w:sz w:val="22"/>
                <w:szCs w:val="22"/>
              </w:rPr>
              <w:t>2.1</w:t>
            </w:r>
          </w:p>
        </w:tc>
        <w:tc>
          <w:tcPr>
            <w:tcW w:w="1362" w:type="pct"/>
            <w:tcBorders>
              <w:top w:val="single" w:sz="4" w:space="0" w:color="000000" w:themeColor="text1"/>
              <w:left w:val="single" w:sz="4" w:space="0" w:color="000000" w:themeColor="text1"/>
              <w:bottom w:val="single" w:sz="4" w:space="0" w:color="000000" w:themeColor="text1"/>
              <w:right w:val="single" w:sz="4" w:space="0" w:color="auto"/>
            </w:tcBorders>
          </w:tcPr>
          <w:p w14:paraId="39C05C78" w14:textId="77777777" w:rsidR="00B70219" w:rsidRPr="008C5793" w:rsidRDefault="00B70219" w:rsidP="00FC6B52">
            <w:pPr>
              <w:autoSpaceDE w:val="0"/>
              <w:autoSpaceDN w:val="0"/>
              <w:adjustRightInd w:val="0"/>
              <w:rPr>
                <w:rFonts w:eastAsiaTheme="minorEastAsia"/>
                <w:color w:val="000000"/>
                <w:sz w:val="22"/>
                <w:szCs w:val="22"/>
              </w:rPr>
            </w:pPr>
            <w:r w:rsidRPr="008C5793">
              <w:rPr>
                <w:color w:val="000000"/>
                <w:sz w:val="22"/>
                <w:szCs w:val="22"/>
              </w:rPr>
              <w:t>Netaikoma</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23A84914" w14:textId="77777777" w:rsidR="00B70219" w:rsidRPr="008C5793" w:rsidRDefault="00B70219" w:rsidP="00FC6B52">
            <w:pPr>
              <w:autoSpaceDE w:val="0"/>
              <w:autoSpaceDN w:val="0"/>
              <w:adjustRightInd w:val="0"/>
              <w:rPr>
                <w:rFonts w:eastAsiaTheme="minorEastAsia"/>
                <w:color w:val="000000"/>
                <w:sz w:val="22"/>
                <w:szCs w:val="22"/>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843CF" w14:textId="77777777" w:rsidR="00B70219" w:rsidRPr="008C5793" w:rsidRDefault="00B70219" w:rsidP="00FC6B52">
            <w:pPr>
              <w:autoSpaceDE w:val="0"/>
              <w:autoSpaceDN w:val="0"/>
              <w:adjustRightInd w:val="0"/>
              <w:rPr>
                <w:rFonts w:eastAsiaTheme="minorEastAsia"/>
                <w:color w:val="000000"/>
                <w:sz w:val="22"/>
                <w:szCs w:val="22"/>
              </w:rPr>
            </w:pPr>
          </w:p>
        </w:tc>
      </w:tr>
      <w:tr w:rsidR="00FF2F74" w:rsidRPr="008C5793" w14:paraId="4C7F3E4B"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8C5793" w:rsidRDefault="00FF2F74" w:rsidP="00CD3728">
            <w:pPr>
              <w:numPr>
                <w:ilvl w:val="0"/>
                <w:numId w:val="10"/>
              </w:numPr>
              <w:ind w:left="357" w:firstLine="0"/>
              <w:contextualSpacing/>
              <w:rPr>
                <w:rFonts w:eastAsiaTheme="minorHAnsi"/>
                <w:sz w:val="22"/>
                <w:szCs w:val="22"/>
              </w:rPr>
            </w:pPr>
          </w:p>
        </w:tc>
        <w:tc>
          <w:tcPr>
            <w:tcW w:w="46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Techninis ir profesinis pajėgumas</w:t>
            </w:r>
          </w:p>
        </w:tc>
      </w:tr>
      <w:tr w:rsidR="00B5479C" w:rsidRPr="008C5793" w14:paraId="454E1326"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8C5793" w:rsidRDefault="00FF2F74" w:rsidP="00D41619">
            <w:pPr>
              <w:numPr>
                <w:ilvl w:val="1"/>
                <w:numId w:val="10"/>
              </w:numPr>
              <w:ind w:left="164" w:firstLine="0"/>
              <w:contextualSpacing/>
              <w:rPr>
                <w:rFonts w:eastAsiaTheme="minorHAnsi"/>
                <w:sz w:val="22"/>
                <w:szCs w:val="22"/>
              </w:rPr>
            </w:pPr>
          </w:p>
        </w:tc>
        <w:tc>
          <w:tcPr>
            <w:tcW w:w="1362" w:type="pct"/>
            <w:tcBorders>
              <w:top w:val="single" w:sz="4" w:space="0" w:color="000000" w:themeColor="text1"/>
              <w:left w:val="single" w:sz="4" w:space="0" w:color="000000" w:themeColor="text1"/>
              <w:bottom w:val="single" w:sz="4" w:space="0" w:color="000000" w:themeColor="text1"/>
              <w:right w:val="single" w:sz="4" w:space="0" w:color="auto"/>
            </w:tcBorders>
          </w:tcPr>
          <w:p w14:paraId="4B43CB81" w14:textId="752CF5CB" w:rsidR="0096013D" w:rsidRPr="008C5793" w:rsidRDefault="00237323" w:rsidP="00B23F4E">
            <w:pPr>
              <w:rPr>
                <w:rFonts w:eastAsiaTheme="minorEastAsia"/>
                <w:i/>
                <w:iCs/>
                <w:sz w:val="22"/>
                <w:szCs w:val="22"/>
              </w:rPr>
            </w:pPr>
            <w:r w:rsidRPr="00AE4590">
              <w:rPr>
                <w:sz w:val="24"/>
                <w:szCs w:val="24"/>
                <w:lang w:eastAsia="en-GB"/>
              </w:rPr>
              <w:t>Tiekėjas vadovauti nesudėtingojo statinio statybai turi pasiūlyti bent 1 (vieną) specialistą, kuris, vadovaujantis Lietuvos Respublikos statybos įstatymo 12 str. 9 d., turi teisę eiti nesudėtingojo statinio statybos vadovo pareigas, t. y. siūlomas specialistas turi būti architektas arba statybos inžinierius, kaip jie apibrėžti Lietuvos Respublikos statybos įstatyme.</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60352C19" w14:textId="77777777" w:rsidR="00237323" w:rsidRPr="00EC32D7" w:rsidRDefault="00237323" w:rsidP="00237323">
            <w:pPr>
              <w:tabs>
                <w:tab w:val="left" w:pos="300"/>
                <w:tab w:val="left" w:pos="1738"/>
              </w:tabs>
              <w:suppressAutoHyphens/>
              <w:jc w:val="both"/>
              <w:rPr>
                <w:b/>
                <w:bCs/>
                <w:sz w:val="24"/>
                <w:szCs w:val="24"/>
                <w:lang w:eastAsia="en-GB"/>
              </w:rPr>
            </w:pPr>
            <w:r w:rsidRPr="00EC32D7">
              <w:rPr>
                <w:b/>
                <w:bCs/>
                <w:sz w:val="24"/>
                <w:szCs w:val="24"/>
                <w:lang w:eastAsia="en-GB"/>
              </w:rPr>
              <w:t>Dokumentai, kuriuos turės pateikti galimas laimėtojas:</w:t>
            </w:r>
          </w:p>
          <w:p w14:paraId="72E99EA9" w14:textId="77777777" w:rsidR="00237323" w:rsidRDefault="00237323" w:rsidP="00237323">
            <w:pPr>
              <w:widowControl w:val="0"/>
              <w:jc w:val="both"/>
              <w:rPr>
                <w:sz w:val="24"/>
                <w:szCs w:val="24"/>
              </w:rPr>
            </w:pPr>
          </w:p>
          <w:p w14:paraId="0778A299" w14:textId="65D443A9" w:rsidR="00237323" w:rsidRDefault="00237323" w:rsidP="00237323">
            <w:pPr>
              <w:widowControl w:val="0"/>
              <w:jc w:val="both"/>
              <w:rPr>
                <w:rFonts w:eastAsia="SimSun"/>
                <w:sz w:val="24"/>
                <w:szCs w:val="24"/>
                <w:shd w:val="clear" w:color="auto" w:fill="FFFFFF"/>
                <w:lang w:eastAsia="zh-CN"/>
              </w:rPr>
            </w:pPr>
            <w:r w:rsidRPr="00AE4590">
              <w:rPr>
                <w:sz w:val="24"/>
                <w:szCs w:val="24"/>
              </w:rPr>
              <w:t>1</w:t>
            </w:r>
            <w:r w:rsidRPr="00AE4590">
              <w:rPr>
                <w:noProof/>
                <w:sz w:val="24"/>
                <w:szCs w:val="24"/>
                <w:lang w:eastAsia="fi-FI"/>
              </w:rPr>
              <w:t xml:space="preserve">) </w:t>
            </w:r>
            <w:r w:rsidRPr="00AE4590">
              <w:rPr>
                <w:rFonts w:eastAsia="SimSun"/>
                <w:sz w:val="24"/>
                <w:szCs w:val="24"/>
                <w:shd w:val="clear" w:color="auto" w:fill="FFFFFF"/>
                <w:lang w:eastAsia="zh-CN"/>
              </w:rPr>
              <w:t>Tiekėjo ar jo įgalioto asmens parašu patvirtintas specialistų atitinkančių nurodytą kvalifikaciją ir kurie bus atsakingi už pirkimo sutarties vykdymą, sąrašas (pildomas pirkimo sąlygų 1</w:t>
            </w:r>
            <w:r w:rsidR="00077353">
              <w:rPr>
                <w:rFonts w:eastAsia="SimSun"/>
                <w:sz w:val="24"/>
                <w:szCs w:val="24"/>
                <w:shd w:val="clear" w:color="auto" w:fill="FFFFFF"/>
                <w:lang w:eastAsia="zh-CN"/>
              </w:rPr>
              <w:t>0</w:t>
            </w:r>
            <w:r w:rsidRPr="00AE4590">
              <w:rPr>
                <w:rFonts w:eastAsia="SimSun"/>
                <w:sz w:val="24"/>
                <w:szCs w:val="24"/>
                <w:shd w:val="clear" w:color="auto" w:fill="FFFFFF"/>
                <w:lang w:eastAsia="zh-CN"/>
              </w:rPr>
              <w:t xml:space="preserve"> priedas).</w:t>
            </w:r>
          </w:p>
          <w:p w14:paraId="3A027BF5" w14:textId="77777777" w:rsidR="00237323" w:rsidRPr="00AE4590" w:rsidRDefault="00237323" w:rsidP="00237323">
            <w:pPr>
              <w:widowControl w:val="0"/>
              <w:jc w:val="both"/>
              <w:rPr>
                <w:rFonts w:eastAsia="SimSun"/>
                <w:sz w:val="24"/>
                <w:szCs w:val="24"/>
                <w:shd w:val="clear" w:color="auto" w:fill="FFFFFF"/>
                <w:lang w:eastAsia="zh-CN"/>
              </w:rPr>
            </w:pPr>
          </w:p>
          <w:p w14:paraId="0C5A3E93" w14:textId="77777777" w:rsidR="00237323" w:rsidRPr="00AE4590" w:rsidRDefault="00237323" w:rsidP="00237323">
            <w:pPr>
              <w:tabs>
                <w:tab w:val="left" w:pos="289"/>
              </w:tabs>
              <w:jc w:val="both"/>
              <w:rPr>
                <w:sz w:val="24"/>
                <w:szCs w:val="24"/>
              </w:rPr>
            </w:pPr>
            <w:r w:rsidRPr="00AE4590">
              <w:rPr>
                <w:sz w:val="24"/>
                <w:szCs w:val="24"/>
              </w:rPr>
              <w:t>2)  Siūlomo specialisto profesinę kvalifikaciją ar jos pripažinimą patvirtinantys dokumentai, ar kiti lygiaverčiai dokumentai, patvirtinantys specialisto teisę vadovauti nesudėtingojo statinio statybai.</w:t>
            </w:r>
          </w:p>
          <w:p w14:paraId="7D1F3556" w14:textId="77777777" w:rsidR="00237323" w:rsidRPr="00AE4590" w:rsidRDefault="00237323" w:rsidP="00237323">
            <w:pPr>
              <w:tabs>
                <w:tab w:val="left" w:pos="213"/>
                <w:tab w:val="left" w:pos="634"/>
              </w:tabs>
              <w:jc w:val="both"/>
              <w:rPr>
                <w:rFonts w:eastAsia="SimSun"/>
                <w:b/>
                <w:bCs/>
                <w:sz w:val="24"/>
                <w:szCs w:val="24"/>
              </w:rPr>
            </w:pPr>
          </w:p>
          <w:p w14:paraId="02E2FE31" w14:textId="314E1D54" w:rsidR="00102F71" w:rsidRPr="008C5793" w:rsidRDefault="00237323" w:rsidP="00237323">
            <w:pPr>
              <w:autoSpaceDE w:val="0"/>
              <w:autoSpaceDN w:val="0"/>
              <w:adjustRightInd w:val="0"/>
              <w:jc w:val="both"/>
              <w:rPr>
                <w:i/>
                <w:iCs/>
                <w:color w:val="000000"/>
                <w:sz w:val="22"/>
                <w:szCs w:val="22"/>
              </w:rPr>
            </w:pPr>
            <w:r w:rsidRPr="00AE4590">
              <w:rPr>
                <w:i/>
                <w:iCs/>
                <w:noProof/>
                <w:sz w:val="24"/>
                <w:szCs w:val="24"/>
              </w:rPr>
              <w:t>CVP IS priemonėmis pateikiamos skaitmeninės dokumentų kopijos.</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B53E" w14:textId="77777777" w:rsidR="00237323" w:rsidRDefault="00F606C9" w:rsidP="00237323">
            <w:pPr>
              <w:jc w:val="both"/>
              <w:rPr>
                <w:sz w:val="24"/>
                <w:szCs w:val="24"/>
              </w:rPr>
            </w:pPr>
            <w:r w:rsidRPr="008C5793">
              <w:rPr>
                <w:color w:val="000000"/>
                <w:sz w:val="22"/>
                <w:szCs w:val="22"/>
              </w:rPr>
              <w:t xml:space="preserve">Jeigu pasiūlymą teikia </w:t>
            </w:r>
            <w:r w:rsidRPr="008C5793">
              <w:rPr>
                <w:b/>
                <w:bCs/>
                <w:color w:val="000000"/>
                <w:sz w:val="22"/>
                <w:szCs w:val="22"/>
              </w:rPr>
              <w:t>ūkio subjektų grupė</w:t>
            </w:r>
            <w:r w:rsidRPr="008C5793">
              <w:rPr>
                <w:color w:val="000000"/>
                <w:sz w:val="22"/>
                <w:szCs w:val="22"/>
              </w:rPr>
              <w:t xml:space="preserve"> – </w:t>
            </w:r>
            <w:r w:rsidR="00237323" w:rsidRPr="00AE4590">
              <w:rPr>
                <w:sz w:val="24"/>
                <w:szCs w:val="24"/>
              </w:rPr>
              <w:t>Jeigu pasiūlymą teikia ūkio subjektų grupė – reikalavimą turi atitikti ūkio subjektų grupės nario (-</w:t>
            </w:r>
            <w:proofErr w:type="spellStart"/>
            <w:r w:rsidR="00237323" w:rsidRPr="00AE4590">
              <w:rPr>
                <w:sz w:val="24"/>
                <w:szCs w:val="24"/>
              </w:rPr>
              <w:t>ių</w:t>
            </w:r>
            <w:proofErr w:type="spellEnd"/>
            <w:r w:rsidR="00237323" w:rsidRPr="00AE4590">
              <w:rPr>
                <w:sz w:val="24"/>
                <w:szCs w:val="24"/>
              </w:rPr>
              <w:t>) specialistai, atsižvelgiant į jų prisiimamus įsipareigojimus pirkimo sutarčiai vykdyti;</w:t>
            </w:r>
          </w:p>
          <w:p w14:paraId="7F2EDF97" w14:textId="77777777" w:rsidR="00237323" w:rsidRPr="00AE4590" w:rsidRDefault="00237323" w:rsidP="00237323">
            <w:pPr>
              <w:jc w:val="both"/>
              <w:rPr>
                <w:sz w:val="24"/>
                <w:szCs w:val="24"/>
              </w:rPr>
            </w:pPr>
          </w:p>
          <w:p w14:paraId="44449C6A" w14:textId="77777777" w:rsidR="00237323" w:rsidRDefault="00237323" w:rsidP="00237323">
            <w:pPr>
              <w:jc w:val="both"/>
              <w:rPr>
                <w:sz w:val="24"/>
                <w:szCs w:val="24"/>
              </w:rPr>
            </w:pPr>
            <w:r w:rsidRPr="00AE4590">
              <w:rPr>
                <w:sz w:val="24"/>
                <w:szCs w:val="24"/>
              </w:rPr>
              <w:t>Tiekėjas gali remtis kitų ūkio subjektų pajėgumais tik tuo atveju, jeigu tie subjektai (jų darbuotojai) patys vykdys tą pirkimo sutarties dalį, kuriai reikia jų turimų pajėgumų;</w:t>
            </w:r>
          </w:p>
          <w:p w14:paraId="17317264" w14:textId="77777777" w:rsidR="00237323" w:rsidRPr="00AE4590" w:rsidRDefault="00237323" w:rsidP="00237323">
            <w:pPr>
              <w:jc w:val="both"/>
              <w:rPr>
                <w:sz w:val="24"/>
                <w:szCs w:val="24"/>
              </w:rPr>
            </w:pPr>
          </w:p>
          <w:p w14:paraId="5EFE1EAC" w14:textId="77777777" w:rsidR="00237323" w:rsidRDefault="00237323" w:rsidP="00237323">
            <w:pPr>
              <w:jc w:val="both"/>
              <w:rPr>
                <w:sz w:val="24"/>
                <w:szCs w:val="24"/>
              </w:rPr>
            </w:pPr>
            <w:r w:rsidRPr="00AE4590">
              <w:rPr>
                <w:sz w:val="24"/>
                <w:szCs w:val="24"/>
              </w:rPr>
              <w:t>Subtiekėjai – jei tiekėjas (jo pasitelkiami specialistai) pats atitinka nustatytą reikalavimą, tačiau ketina pasitelkti subtiekėjus (jo specialistus), subtiekėjų specialistai privalo atitikti</w:t>
            </w:r>
            <w:r>
              <w:rPr>
                <w:sz w:val="24"/>
                <w:szCs w:val="24"/>
              </w:rPr>
              <w:t xml:space="preserve"> </w:t>
            </w:r>
            <w:r w:rsidRPr="00AE4590">
              <w:rPr>
                <w:sz w:val="24"/>
                <w:szCs w:val="24"/>
              </w:rPr>
              <w:t>nustatytus</w:t>
            </w:r>
            <w:r w:rsidRPr="00AE4590">
              <w:rPr>
                <w:b/>
                <w:bCs/>
                <w:sz w:val="24"/>
                <w:szCs w:val="24"/>
              </w:rPr>
              <w:t> </w:t>
            </w:r>
            <w:r w:rsidRPr="00AE4590">
              <w:rPr>
                <w:sz w:val="24"/>
                <w:szCs w:val="24"/>
              </w:rPr>
              <w:t>reikalavimus, </w:t>
            </w:r>
          </w:p>
          <w:p w14:paraId="593E479C" w14:textId="55EB9D1A" w:rsidR="00FF2F74" w:rsidRPr="008C5793" w:rsidRDefault="00237323" w:rsidP="00237323">
            <w:pPr>
              <w:autoSpaceDE w:val="0"/>
              <w:autoSpaceDN w:val="0"/>
              <w:adjustRightInd w:val="0"/>
              <w:rPr>
                <w:rFonts w:eastAsiaTheme="minorEastAsia"/>
                <w:color w:val="000000"/>
                <w:sz w:val="22"/>
                <w:szCs w:val="22"/>
              </w:rPr>
            </w:pPr>
            <w:r w:rsidRPr="00AE4590">
              <w:rPr>
                <w:sz w:val="24"/>
                <w:szCs w:val="24"/>
              </w:rPr>
              <w:t>jeigu subtiekėjai (jų darbuotojai) patys vykdys tą pirkimo sutarties dalį, kuriai reikia nustatytos kvalifikacijos.</w:t>
            </w:r>
          </w:p>
        </w:tc>
      </w:tr>
      <w:tr w:rsidR="00FF2F74" w:rsidRPr="008C5793" w14:paraId="6AACB07E"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8C5793" w:rsidRDefault="00FF2F74" w:rsidP="0038358D">
            <w:pPr>
              <w:numPr>
                <w:ilvl w:val="1"/>
                <w:numId w:val="10"/>
              </w:numPr>
              <w:ind w:left="0" w:firstLine="0"/>
              <w:contextualSpacing/>
              <w:jc w:val="right"/>
              <w:rPr>
                <w:rFonts w:eastAsiaTheme="minorHAnsi"/>
                <w:sz w:val="22"/>
                <w:szCs w:val="22"/>
              </w:rPr>
            </w:pPr>
          </w:p>
        </w:tc>
        <w:tc>
          <w:tcPr>
            <w:tcW w:w="46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8C5793" w:rsidRDefault="00FF2F74" w:rsidP="00B5479C">
            <w:pPr>
              <w:autoSpaceDE w:val="0"/>
              <w:autoSpaceDN w:val="0"/>
              <w:adjustRightInd w:val="0"/>
              <w:jc w:val="both"/>
              <w:rPr>
                <w:rFonts w:eastAsiaTheme="minorEastAsia"/>
                <w:b/>
                <w:bCs/>
                <w:color w:val="000000"/>
                <w:sz w:val="22"/>
                <w:szCs w:val="22"/>
              </w:rPr>
            </w:pPr>
            <w:r w:rsidRPr="008C5793">
              <w:rPr>
                <w:b/>
                <w:bCs/>
                <w:color w:val="000000"/>
                <w:sz w:val="22"/>
                <w:szCs w:val="22"/>
              </w:rPr>
              <w:t>Aplinkos apsaugos vadybos priemonės:</w:t>
            </w:r>
          </w:p>
        </w:tc>
      </w:tr>
      <w:tr w:rsidR="00B5479C" w:rsidRPr="008C5793" w14:paraId="7CC659C6" w14:textId="77777777" w:rsidTr="00237323">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6825BB00" w:rsidR="00FF2F74" w:rsidRPr="008C5793" w:rsidRDefault="00FF2F74" w:rsidP="00B5479C">
            <w:pPr>
              <w:jc w:val="right"/>
              <w:rPr>
                <w:rFonts w:eastAsiaTheme="minorHAnsi"/>
                <w:sz w:val="22"/>
                <w:szCs w:val="22"/>
              </w:rPr>
            </w:pPr>
            <w:r w:rsidRPr="008C5793">
              <w:rPr>
                <w:rFonts w:eastAsiaTheme="minorHAnsi"/>
                <w:sz w:val="22"/>
                <w:szCs w:val="22"/>
              </w:rPr>
              <w:t>3.</w:t>
            </w:r>
            <w:r w:rsidR="0038358D" w:rsidRPr="008C5793">
              <w:rPr>
                <w:rFonts w:eastAsiaTheme="minorHAnsi"/>
                <w:sz w:val="22"/>
                <w:szCs w:val="22"/>
              </w:rPr>
              <w:t>3</w:t>
            </w:r>
            <w:r w:rsidRPr="008C5793">
              <w:rPr>
                <w:rFonts w:eastAsiaTheme="minorHAnsi"/>
                <w:sz w:val="22"/>
                <w:szCs w:val="22"/>
              </w:rPr>
              <w:t>.1</w:t>
            </w:r>
          </w:p>
        </w:tc>
        <w:tc>
          <w:tcPr>
            <w:tcW w:w="1362"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8C5793" w:rsidRDefault="00FF2F74" w:rsidP="00B5479C">
            <w:pPr>
              <w:autoSpaceDE w:val="0"/>
              <w:autoSpaceDN w:val="0"/>
              <w:adjustRightInd w:val="0"/>
              <w:jc w:val="both"/>
              <w:rPr>
                <w:rFonts w:eastAsiaTheme="minorEastAsia"/>
                <w:color w:val="000000"/>
                <w:sz w:val="22"/>
                <w:szCs w:val="22"/>
              </w:rPr>
            </w:pPr>
            <w:r w:rsidRPr="008C5793">
              <w:rPr>
                <w:color w:val="000000"/>
                <w:sz w:val="22"/>
                <w:szCs w:val="22"/>
              </w:rPr>
              <w:t>Netaikoma</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8C5793" w:rsidRDefault="00FF2F74" w:rsidP="00B5479C">
            <w:pPr>
              <w:autoSpaceDE w:val="0"/>
              <w:autoSpaceDN w:val="0"/>
              <w:adjustRightInd w:val="0"/>
              <w:jc w:val="both"/>
              <w:rPr>
                <w:rFonts w:eastAsiaTheme="minorEastAsia"/>
                <w:color w:val="000000"/>
                <w:sz w:val="22"/>
                <w:szCs w:val="22"/>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8C5793" w:rsidRDefault="00FF2F74" w:rsidP="00B5479C">
            <w:pPr>
              <w:autoSpaceDE w:val="0"/>
              <w:autoSpaceDN w:val="0"/>
              <w:adjustRightInd w:val="0"/>
              <w:jc w:val="both"/>
              <w:rPr>
                <w:rFonts w:eastAsiaTheme="minorEastAsia"/>
                <w:color w:val="000000"/>
                <w:sz w:val="22"/>
                <w:szCs w:val="22"/>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3FE922CA" w14:textId="3E0DE695" w:rsidR="00E32BB1" w:rsidRPr="00E32BB1" w:rsidRDefault="00E32BB1" w:rsidP="00E32BB1">
      <w:pPr>
        <w:spacing w:after="0" w:line="20" w:lineRule="atLeast"/>
        <w:contextualSpacing/>
        <w:jc w:val="both"/>
        <w:rPr>
          <w:rFonts w:ascii="Times New Roman" w:eastAsiaTheme="minorHAnsi" w:hAnsi="Times New Roman" w:cs="Times New Roman"/>
          <w:sz w:val="24"/>
          <w:szCs w:val="24"/>
        </w:rPr>
      </w:pPr>
      <w:r w:rsidRPr="00E32BB1">
        <w:rPr>
          <w:rFonts w:ascii="Times New Roman" w:eastAsia="Calibri" w:hAnsi="Times New Roman" w:cs="Times New Roman"/>
          <w:sz w:val="24"/>
          <w:szCs w:val="24"/>
        </w:rPr>
        <w:t>2. Tiekėjai turi atitikti šiame priede nustatytus reikalaujamus</w:t>
      </w:r>
      <w:r w:rsidRPr="00E32BB1">
        <w:rPr>
          <w:rFonts w:ascii="Times New Roman" w:eastAsiaTheme="minorHAnsi" w:hAnsi="Times New Roman" w:cs="Times New Roman"/>
          <w:sz w:val="24"/>
          <w:szCs w:val="24"/>
        </w:rPr>
        <w:t xml:space="preserve"> </w:t>
      </w:r>
      <w:r w:rsidRPr="00E32BB1">
        <w:rPr>
          <w:rFonts w:ascii="Times New Roman" w:eastAsia="Calibri" w:hAnsi="Times New Roman" w:cs="Times New Roman"/>
          <w:sz w:val="24"/>
          <w:szCs w:val="24"/>
        </w:rPr>
        <w:t>k</w:t>
      </w:r>
      <w:r w:rsidRPr="00E32BB1">
        <w:rPr>
          <w:rFonts w:ascii="Times New Roman" w:eastAsia="Calibri" w:hAnsi="Times New Roman" w:cs="Times New Roman"/>
          <w:iCs/>
          <w:sz w:val="24"/>
          <w:szCs w:val="24"/>
        </w:rPr>
        <w:t>okybės</w:t>
      </w:r>
      <w:r w:rsidR="008C5793">
        <w:rPr>
          <w:rFonts w:ascii="Times New Roman" w:eastAsia="Calibri" w:hAnsi="Times New Roman" w:cs="Times New Roman"/>
          <w:iCs/>
          <w:sz w:val="24"/>
          <w:szCs w:val="24"/>
        </w:rPr>
        <w:t xml:space="preserve"> vadybos sistemos</w:t>
      </w:r>
      <w:r w:rsidRPr="00E32BB1">
        <w:rPr>
          <w:rFonts w:ascii="Times New Roman" w:eastAsia="Calibri" w:hAnsi="Times New Roman" w:cs="Times New Roman"/>
          <w:iCs/>
          <w:sz w:val="24"/>
          <w:szCs w:val="24"/>
        </w:rPr>
        <w:t xml:space="preserve"> bei aplinkos apsaugos vadybos sistemos standartus</w:t>
      </w:r>
      <w:r w:rsidRPr="00E32BB1">
        <w:rPr>
          <w:rFonts w:ascii="Times New Roman" w:eastAsiaTheme="minorHAnsi" w:hAnsi="Times New Roman" w:cs="Times New Roman"/>
          <w:sz w:val="24"/>
          <w:szCs w:val="24"/>
        </w:rPr>
        <w:t>.</w:t>
      </w:r>
    </w:p>
    <w:p w14:paraId="67F325E7" w14:textId="482A72EF" w:rsidR="006C5B21" w:rsidRPr="00E32BB1" w:rsidRDefault="006C5B21" w:rsidP="00E32BB1">
      <w:pPr>
        <w:spacing w:after="0" w:line="20" w:lineRule="atLeast"/>
        <w:jc w:val="both"/>
        <w:rPr>
          <w:rFonts w:ascii="Times New Roman" w:eastAsiaTheme="minorHAnsi" w:hAnsi="Times New Roman" w:cs="Times New Roman"/>
          <w:sz w:val="24"/>
          <w:szCs w:val="24"/>
        </w:rPr>
      </w:pPr>
    </w:p>
    <w:tbl>
      <w:tblPr>
        <w:tblStyle w:val="TableGrid3"/>
        <w:tblW w:w="9918" w:type="dxa"/>
        <w:tblLook w:val="04A0" w:firstRow="1" w:lastRow="0" w:firstColumn="1" w:lastColumn="0" w:noHBand="0" w:noVBand="1"/>
      </w:tblPr>
      <w:tblGrid>
        <w:gridCol w:w="695"/>
        <w:gridCol w:w="2702"/>
        <w:gridCol w:w="3686"/>
        <w:gridCol w:w="2835"/>
      </w:tblGrid>
      <w:tr w:rsidR="002C6D7E" w:rsidRPr="002C6D7E" w14:paraId="572A052D" w14:textId="77777777" w:rsidTr="0023732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8C5793" w:rsidRDefault="002C6D7E" w:rsidP="008F2520">
            <w:pPr>
              <w:spacing w:before="60" w:after="60" w:line="256" w:lineRule="auto"/>
              <w:rPr>
                <w:b/>
                <w:bCs/>
                <w:sz w:val="22"/>
                <w:szCs w:val="22"/>
              </w:rPr>
            </w:pPr>
            <w:r w:rsidRPr="008C5793">
              <w:rPr>
                <w:rFonts w:eastAsiaTheme="minorHAnsi"/>
                <w:b/>
                <w:bCs/>
                <w:sz w:val="22"/>
                <w:szCs w:val="22"/>
              </w:rPr>
              <w:t>Eil. Nr.</w:t>
            </w:r>
          </w:p>
        </w:tc>
        <w:tc>
          <w:tcPr>
            <w:tcW w:w="2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8C5793" w:rsidRDefault="002C6D7E" w:rsidP="008F2520">
            <w:pPr>
              <w:spacing w:before="60" w:after="60" w:line="256" w:lineRule="auto"/>
              <w:jc w:val="center"/>
              <w:rPr>
                <w:rFonts w:eastAsiaTheme="minorHAnsi"/>
                <w:b/>
                <w:bCs/>
                <w:sz w:val="22"/>
                <w:szCs w:val="22"/>
              </w:rPr>
            </w:pPr>
            <w:r w:rsidRPr="008C5793">
              <w:rPr>
                <w:b/>
                <w:bCs/>
                <w:color w:val="000000"/>
                <w:sz w:val="22"/>
                <w:szCs w:val="22"/>
              </w:rPr>
              <w:t xml:space="preserve">Reikalavimas </w:t>
            </w:r>
            <w:r w:rsidRPr="008C5793">
              <w:rPr>
                <w:rFonts w:eastAsiaTheme="minorHAnsi"/>
                <w:b/>
                <w:bCs/>
                <w:sz w:val="22"/>
                <w:szCs w:val="22"/>
                <w:lang w:eastAsia="en-US"/>
              </w:rPr>
              <w:t xml:space="preserve">dėl </w:t>
            </w:r>
            <w:r w:rsidRPr="008C5793">
              <w:rPr>
                <w:rFonts w:eastAsia="Calibri"/>
                <w:b/>
                <w:bCs/>
                <w:iCs/>
                <w:color w:val="000000" w:themeColor="text1"/>
                <w:sz w:val="22"/>
                <w:szCs w:val="22"/>
                <w:lang w:eastAsia="en-US"/>
              </w:rPr>
              <w:t xml:space="preserve">aplinkos apsaugos vadybos sistemos </w:t>
            </w:r>
            <w:r w:rsidRPr="008C5793">
              <w:rPr>
                <w:rFonts w:eastAsia="Calibri"/>
                <w:b/>
                <w:bCs/>
                <w:iCs/>
                <w:sz w:val="22"/>
                <w:szCs w:val="22"/>
                <w:lang w:eastAsia="en-US"/>
              </w:rPr>
              <w:t>standartų</w:t>
            </w:r>
            <w:r w:rsidRPr="008C5793">
              <w:rPr>
                <w:rFonts w:eastAsiaTheme="minorHAnsi"/>
                <w:b/>
                <w:bCs/>
                <w:sz w:val="22"/>
                <w:szCs w:val="22"/>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8C5793" w:rsidRDefault="002C6D7E" w:rsidP="008F2520">
            <w:pPr>
              <w:autoSpaceDE w:val="0"/>
              <w:autoSpaceDN w:val="0"/>
              <w:adjustRightInd w:val="0"/>
              <w:jc w:val="center"/>
              <w:rPr>
                <w:b/>
                <w:bCs/>
                <w:color w:val="000000"/>
                <w:sz w:val="22"/>
                <w:szCs w:val="22"/>
              </w:rPr>
            </w:pPr>
            <w:r w:rsidRPr="008C5793">
              <w:rPr>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446921">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8C5793" w:rsidRDefault="002C6D7E" w:rsidP="008F2520">
            <w:pPr>
              <w:spacing w:before="60" w:after="60" w:line="256" w:lineRule="auto"/>
              <w:jc w:val="center"/>
              <w:rPr>
                <w:rFonts w:eastAsiaTheme="minorHAnsi"/>
                <w:b/>
                <w:bCs/>
                <w:sz w:val="22"/>
                <w:szCs w:val="22"/>
              </w:rPr>
            </w:pPr>
            <w:r w:rsidRPr="008C5793">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8C5793" w:rsidRDefault="002C6D7E" w:rsidP="008F2520">
            <w:pPr>
              <w:autoSpaceDE w:val="0"/>
              <w:autoSpaceDN w:val="0"/>
              <w:adjustRightInd w:val="0"/>
              <w:rPr>
                <w:b/>
                <w:bCs/>
                <w:color w:val="000000"/>
                <w:sz w:val="22"/>
                <w:szCs w:val="22"/>
              </w:rPr>
            </w:pPr>
            <w:r w:rsidRPr="008C5793">
              <w:rPr>
                <w:b/>
                <w:bCs/>
                <w:color w:val="000000"/>
                <w:sz w:val="22"/>
                <w:szCs w:val="22"/>
              </w:rPr>
              <w:t>Aplinkos apsaugos vadybos sistemos taikymas</w:t>
            </w:r>
          </w:p>
        </w:tc>
      </w:tr>
    </w:tbl>
    <w:tbl>
      <w:tblPr>
        <w:tblStyle w:val="Lentelstinklelis"/>
        <w:tblW w:w="0" w:type="auto"/>
        <w:tblInd w:w="0" w:type="dxa"/>
        <w:tblLook w:val="04A0" w:firstRow="1" w:lastRow="0" w:firstColumn="1" w:lastColumn="0" w:noHBand="0" w:noVBand="1"/>
      </w:tblPr>
      <w:tblGrid>
        <w:gridCol w:w="3681"/>
        <w:gridCol w:w="3402"/>
        <w:gridCol w:w="2835"/>
      </w:tblGrid>
      <w:tr w:rsidR="00C62D24" w:rsidRPr="002802E5" w14:paraId="1B56F771" w14:textId="77777777" w:rsidTr="00237323">
        <w:trPr>
          <w:trHeight w:val="58"/>
        </w:trPr>
        <w:tc>
          <w:tcPr>
            <w:tcW w:w="3681" w:type="dxa"/>
          </w:tcPr>
          <w:p w14:paraId="48E99F00" w14:textId="77777777" w:rsidR="00C62D24" w:rsidRPr="00C02FB2" w:rsidRDefault="00C62D24" w:rsidP="00C14C51">
            <w:pPr>
              <w:pStyle w:val="Sraopastraipa"/>
              <w:ind w:left="0"/>
              <w:jc w:val="both"/>
              <w:rPr>
                <w:rFonts w:eastAsia="Calibri" w:hAnsi="Times New Roman" w:cs="Times New Roman"/>
                <w:noProof/>
                <w:sz w:val="24"/>
                <w:szCs w:val="24"/>
              </w:rPr>
            </w:pPr>
            <w:r w:rsidRPr="00C02FB2">
              <w:rPr>
                <w:rFonts w:eastAsia="Calibri" w:hAnsi="Times New Roman" w:cs="Times New Roman"/>
                <w:noProof/>
                <w:sz w:val="24"/>
                <w:szCs w:val="24"/>
              </w:rPr>
              <w:t>Tiekėjas atlikdamas</w:t>
            </w:r>
            <w:r>
              <w:rPr>
                <w:rFonts w:eastAsia="Calibri" w:hAnsi="Times New Roman" w:cs="Times New Roman"/>
                <w:noProof/>
                <w:sz w:val="24"/>
                <w:szCs w:val="24"/>
              </w:rPr>
              <w:t xml:space="preserve"> </w:t>
            </w:r>
            <w:r w:rsidRPr="006966BD">
              <w:rPr>
                <w:rFonts w:eastAsia="Calibri" w:hAnsi="Times New Roman" w:cs="Times New Roman"/>
                <w:noProof/>
                <w:sz w:val="24"/>
                <w:szCs w:val="24"/>
              </w:rPr>
              <w:t xml:space="preserve">vandentiekio ir nuotekų tinklų įrengimą  </w:t>
            </w:r>
            <w:r w:rsidRPr="00C02FB2">
              <w:rPr>
                <w:rFonts w:eastAsia="Calibri" w:hAnsi="Times New Roman" w:cs="Times New Roman"/>
                <w:noProof/>
                <w:sz w:val="24"/>
                <w:szCs w:val="24"/>
              </w:rPr>
              <w:t>taiko aplinkos apsaugos vadybos sistemos reikalavimus pagal standartą LST EN ISO 14001 arba EMAS ar kitus aplinkos apsaugos vadybos standartus, pagrįstus atitinkamais Europos arba tarptautinių standartizacijos organizacijų priimtais standartais.</w:t>
            </w:r>
          </w:p>
          <w:p w14:paraId="4585AA07" w14:textId="77777777" w:rsidR="00C62D24" w:rsidRPr="0005047B" w:rsidRDefault="00C62D24" w:rsidP="00C14C51">
            <w:pPr>
              <w:pStyle w:val="Sraopastraipa"/>
              <w:ind w:left="0"/>
              <w:jc w:val="both"/>
              <w:rPr>
                <w:rFonts w:eastAsia="Calibri" w:hAnsi="Times New Roman" w:cs="Times New Roman"/>
                <w:noProof/>
                <w:sz w:val="24"/>
                <w:szCs w:val="24"/>
              </w:rPr>
            </w:pPr>
          </w:p>
          <w:p w14:paraId="33D89F04" w14:textId="77777777" w:rsidR="00C62D24" w:rsidRPr="0005047B" w:rsidRDefault="00C62D24" w:rsidP="00C14C51">
            <w:pPr>
              <w:tabs>
                <w:tab w:val="left" w:pos="5812"/>
              </w:tabs>
              <w:spacing w:after="200"/>
              <w:rPr>
                <w:sz w:val="24"/>
                <w:szCs w:val="24"/>
              </w:rPr>
            </w:pPr>
            <w:r w:rsidRPr="0005047B">
              <w:rPr>
                <w:b/>
                <w:bCs/>
                <w:sz w:val="24"/>
                <w:szCs w:val="24"/>
              </w:rPr>
              <w:t xml:space="preserve">Sertifikato taikymo sritis: </w:t>
            </w:r>
            <w:r w:rsidRPr="0005047B">
              <w:rPr>
                <w:sz w:val="24"/>
                <w:szCs w:val="24"/>
              </w:rPr>
              <w:t>in</w:t>
            </w:r>
            <w:r w:rsidRPr="0005047B">
              <w:rPr>
                <w:sz w:val="24"/>
                <w:szCs w:val="24"/>
              </w:rPr>
              <w:t>ž</w:t>
            </w:r>
            <w:r w:rsidRPr="0005047B">
              <w:rPr>
                <w:sz w:val="24"/>
                <w:szCs w:val="24"/>
              </w:rPr>
              <w:t>inieriniai</w:t>
            </w:r>
            <w:r>
              <w:rPr>
                <w:sz w:val="24"/>
                <w:szCs w:val="24"/>
              </w:rPr>
              <w:t xml:space="preserve"> </w:t>
            </w:r>
            <w:r w:rsidRPr="0005047B">
              <w:rPr>
                <w:sz w:val="24"/>
                <w:szCs w:val="24"/>
              </w:rPr>
              <w:t>tinklai</w:t>
            </w:r>
            <w:r>
              <w:rPr>
                <w:sz w:val="24"/>
                <w:szCs w:val="24"/>
              </w:rPr>
              <w:t>.</w:t>
            </w:r>
          </w:p>
          <w:p w14:paraId="18593971" w14:textId="77777777" w:rsidR="00C62D24" w:rsidRDefault="00C62D24" w:rsidP="00C14C51">
            <w:pPr>
              <w:tabs>
                <w:tab w:val="left" w:pos="5812"/>
              </w:tabs>
              <w:spacing w:after="200"/>
              <w:rPr>
                <w:color w:val="FF0000"/>
                <w:sz w:val="24"/>
                <w:szCs w:val="24"/>
              </w:rPr>
            </w:pPr>
          </w:p>
          <w:p w14:paraId="31FD677D" w14:textId="77777777" w:rsidR="00C62D24" w:rsidRDefault="00C62D24" w:rsidP="00C14C51">
            <w:pPr>
              <w:tabs>
                <w:tab w:val="left" w:pos="5812"/>
              </w:tabs>
              <w:spacing w:after="200"/>
              <w:rPr>
                <w:color w:val="FF0000"/>
                <w:sz w:val="24"/>
                <w:szCs w:val="24"/>
              </w:rPr>
            </w:pPr>
          </w:p>
          <w:p w14:paraId="6177EC2B" w14:textId="77777777" w:rsidR="00C62D24" w:rsidRPr="00347A93" w:rsidRDefault="00C62D24" w:rsidP="00C14C51">
            <w:pPr>
              <w:tabs>
                <w:tab w:val="left" w:pos="5812"/>
              </w:tabs>
              <w:spacing w:after="200"/>
              <w:rPr>
                <w:color w:val="FF0000"/>
                <w:sz w:val="24"/>
                <w:szCs w:val="24"/>
              </w:rPr>
            </w:pPr>
          </w:p>
          <w:p w14:paraId="50AC0B95" w14:textId="77777777" w:rsidR="00C62D24" w:rsidRPr="002802E5" w:rsidRDefault="00C62D24" w:rsidP="00C14C51">
            <w:pPr>
              <w:pStyle w:val="Sraopastraipa"/>
              <w:ind w:left="0"/>
              <w:jc w:val="both"/>
              <w:rPr>
                <w:rFonts w:eastAsia="Calibri" w:hAnsi="Times New Roman" w:cs="Times New Roman"/>
                <w:sz w:val="24"/>
                <w:szCs w:val="24"/>
              </w:rPr>
            </w:pPr>
          </w:p>
        </w:tc>
        <w:tc>
          <w:tcPr>
            <w:tcW w:w="3402" w:type="dxa"/>
          </w:tcPr>
          <w:p w14:paraId="7345246C" w14:textId="77777777" w:rsidR="00C62D24" w:rsidRPr="00C02FB2" w:rsidRDefault="00C62D24" w:rsidP="00C14C51">
            <w:pPr>
              <w:autoSpaceDE w:val="0"/>
              <w:autoSpaceDN w:val="0"/>
              <w:adjustRightInd w:val="0"/>
              <w:jc w:val="both"/>
              <w:rPr>
                <w:rFonts w:eastAsia="Calibri" w:hAnsi="Times New Roman" w:cs="Times New Roman"/>
                <w:noProof/>
                <w:sz w:val="24"/>
                <w:szCs w:val="24"/>
              </w:rPr>
            </w:pPr>
            <w:r w:rsidRPr="00C02FB2">
              <w:rPr>
                <w:rFonts w:eastAsia="Calibri" w:hAnsi="Times New Roman" w:cs="Times New Roman"/>
                <w:noProof/>
                <w:sz w:val="24"/>
                <w:szCs w:val="24"/>
              </w:rPr>
              <w:t>Nepriklausomos įstaigos išduoto galiojančio sertifikato, patvirtinančio, kad tiekėjas laikosi reikalaujamos aplinkos apsaugos vadybos sistemos standartų, skaitmeninė kopija.</w:t>
            </w:r>
          </w:p>
          <w:p w14:paraId="3E934682" w14:textId="77777777" w:rsidR="00C62D24" w:rsidRPr="00C02FB2" w:rsidRDefault="00C62D24" w:rsidP="00C14C51">
            <w:pPr>
              <w:autoSpaceDE w:val="0"/>
              <w:autoSpaceDN w:val="0"/>
              <w:adjustRightInd w:val="0"/>
              <w:jc w:val="both"/>
              <w:rPr>
                <w:rFonts w:eastAsia="Calibri" w:hAnsi="Times New Roman" w:cs="Times New Roman"/>
                <w:noProof/>
                <w:sz w:val="24"/>
                <w:szCs w:val="24"/>
              </w:rPr>
            </w:pPr>
          </w:p>
          <w:p w14:paraId="3304CC0F" w14:textId="77777777" w:rsidR="00C62D24" w:rsidRPr="00C02FB2" w:rsidRDefault="00C62D24" w:rsidP="00C14C51">
            <w:pPr>
              <w:autoSpaceDE w:val="0"/>
              <w:autoSpaceDN w:val="0"/>
              <w:adjustRightInd w:val="0"/>
              <w:jc w:val="both"/>
              <w:rPr>
                <w:rFonts w:eastAsia="Calibri" w:hAnsi="Times New Roman" w:cs="Times New Roman"/>
                <w:noProof/>
                <w:sz w:val="24"/>
                <w:szCs w:val="24"/>
              </w:rPr>
            </w:pPr>
            <w:r w:rsidRPr="00C02FB2">
              <w:rPr>
                <w:rFonts w:eastAsia="Calibri" w:hAnsi="Times New Roman" w:cs="Times New Roman"/>
                <w:noProof/>
                <w:sz w:val="24"/>
                <w:szCs w:val="24"/>
              </w:rPr>
              <w:t xml:space="preserve">Perkantysis subjektas pripažįsta </w:t>
            </w:r>
            <w:r>
              <w:rPr>
                <w:rFonts w:eastAsia="Calibri" w:hAnsi="Times New Roman" w:cs="Times New Roman"/>
                <w:noProof/>
                <w:sz w:val="24"/>
                <w:szCs w:val="24"/>
              </w:rPr>
              <w:t xml:space="preserve">ir </w:t>
            </w:r>
            <w:r w:rsidRPr="00B001DA">
              <w:rPr>
                <w:rFonts w:eastAsia="Calibri" w:hAnsi="Times New Roman" w:cs="Times New Roman"/>
                <w:noProof/>
                <w:sz w:val="24"/>
                <w:szCs w:val="24"/>
              </w:rPr>
              <w:t>kitus aplinkos apsaugos vadybos standartus, pagrįstus atitinkamais Europos arba tarptautinių standartizacijos orga</w:t>
            </w:r>
            <w:r>
              <w:rPr>
                <w:rFonts w:eastAsia="Calibri" w:hAnsi="Times New Roman" w:cs="Times New Roman"/>
                <w:noProof/>
                <w:sz w:val="24"/>
                <w:szCs w:val="24"/>
              </w:rPr>
              <w:t>nizacijų priimtais standartais.</w:t>
            </w:r>
          </w:p>
          <w:p w14:paraId="5A152554" w14:textId="77777777" w:rsidR="00C62D24" w:rsidRPr="00C02FB2" w:rsidRDefault="00C62D24" w:rsidP="00C14C51">
            <w:pPr>
              <w:tabs>
                <w:tab w:val="left" w:pos="5812"/>
              </w:tabs>
              <w:suppressAutoHyphens/>
              <w:spacing w:after="200"/>
              <w:jc w:val="both"/>
              <w:rPr>
                <w:rFonts w:eastAsia="Calibri" w:hAnsi="Times New Roman" w:cs="Times New Roman"/>
                <w:b/>
                <w:bCs/>
                <w:noProof/>
                <w:sz w:val="24"/>
                <w:szCs w:val="24"/>
              </w:rPr>
            </w:pPr>
          </w:p>
          <w:p w14:paraId="7845E519" w14:textId="77777777" w:rsidR="00C62D24" w:rsidRPr="002802E5" w:rsidRDefault="00C62D24" w:rsidP="00C14C51">
            <w:pPr>
              <w:tabs>
                <w:tab w:val="left" w:pos="5812"/>
              </w:tabs>
              <w:suppressAutoHyphens/>
              <w:spacing w:after="200"/>
              <w:jc w:val="both"/>
              <w:rPr>
                <w:rFonts w:eastAsia="Calibri" w:hAnsi="Times New Roman" w:cs="Times New Roman"/>
                <w:b/>
                <w:bCs/>
                <w:sz w:val="24"/>
                <w:szCs w:val="24"/>
              </w:rPr>
            </w:pPr>
            <w:r w:rsidRPr="00C02FB2">
              <w:rPr>
                <w:rFonts w:eastAsia="Times New Roman" w:hAnsi="Times New Roman" w:cs="Times New Roman"/>
                <w:i/>
                <w:iCs/>
                <w:noProof/>
                <w:sz w:val="24"/>
                <w:szCs w:val="24"/>
              </w:rPr>
              <w:t>CVP IS priemonėmis pateikiamos skaitmeninės dokumentų kopijos.</w:t>
            </w:r>
          </w:p>
        </w:tc>
        <w:tc>
          <w:tcPr>
            <w:tcW w:w="2835" w:type="dxa"/>
          </w:tcPr>
          <w:p w14:paraId="2C72EB44" w14:textId="77777777" w:rsidR="00C62D24" w:rsidRPr="00315B26" w:rsidRDefault="00C62D24" w:rsidP="00C14C51">
            <w:pPr>
              <w:tabs>
                <w:tab w:val="left" w:pos="203"/>
              </w:tabs>
              <w:jc w:val="both"/>
              <w:rPr>
                <w:rFonts w:eastAsia="Calibri" w:hAnsi="Times New Roman" w:cs="Times New Roman"/>
                <w:noProof/>
                <w:sz w:val="24"/>
                <w:szCs w:val="24"/>
              </w:rPr>
            </w:pPr>
            <w:r w:rsidRPr="00315B2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4FB85ADB" w14:textId="77777777" w:rsidR="00C62D24" w:rsidRPr="00315B26" w:rsidRDefault="00C62D24" w:rsidP="00C14C51">
            <w:pPr>
              <w:tabs>
                <w:tab w:val="left" w:pos="203"/>
              </w:tabs>
              <w:jc w:val="both"/>
              <w:rPr>
                <w:rFonts w:eastAsia="Calibri" w:hAnsi="Times New Roman" w:cs="Times New Roman"/>
                <w:noProof/>
                <w:sz w:val="24"/>
                <w:szCs w:val="24"/>
              </w:rPr>
            </w:pPr>
            <w:r w:rsidRPr="00315B26">
              <w:rPr>
                <w:rFonts w:eastAsia="Calibri" w:hAnsi="Times New Roman" w:cs="Times New Roman"/>
                <w:noProof/>
                <w:sz w:val="24"/>
                <w:szCs w:val="24"/>
              </w:rPr>
              <w:t>Tiekėjas gali remtis kitų ūkio subjektų pajėgumais atsižvelgiant į jų prisiimamus įsipareigojimus pirkimo sutarčiai vykdyti;</w:t>
            </w:r>
          </w:p>
          <w:p w14:paraId="6E826483" w14:textId="77777777" w:rsidR="00C62D24" w:rsidRPr="002802E5" w:rsidRDefault="00C62D24" w:rsidP="00C14C51">
            <w:pPr>
              <w:tabs>
                <w:tab w:val="left" w:pos="5812"/>
              </w:tabs>
              <w:suppressAutoHyphens/>
              <w:jc w:val="both"/>
              <w:rPr>
                <w:rFonts w:eastAsia="Times New Roman" w:hAnsi="Times New Roman" w:cs="Times New Roman"/>
                <w:i/>
                <w:iCs/>
                <w:sz w:val="24"/>
                <w:szCs w:val="24"/>
                <w:lang w:eastAsia="zh-CN"/>
              </w:rPr>
            </w:pPr>
            <w:r w:rsidRPr="00315B26">
              <w:rPr>
                <w:rFonts w:eastAsia="Calibri" w:hAnsi="Times New Roman" w:cs="Times New Roman"/>
                <w:noProof/>
                <w:sz w:val="24"/>
                <w:szCs w:val="24"/>
              </w:rPr>
              <w:t>Subtiekėjai turi laikytis reikalaujamų aplinkos apsaugos vadybos priemonių, atsižvelgiant į jų prisiimamus įsipareigojimus pirkimo sutarčiai vykdyti.</w:t>
            </w:r>
          </w:p>
        </w:tc>
      </w:tr>
    </w:tbl>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59950A85" w:rsidR="008D704D" w:rsidRPr="006458BA" w:rsidRDefault="00535021" w:rsidP="005D1FF7">
      <w:pPr>
        <w:pStyle w:val="Antrat2"/>
        <w:ind w:left="5103"/>
        <w:jc w:val="right"/>
        <w:rPr>
          <w:rFonts w:ascii="Times New Roman" w:hAnsi="Times New Roman" w:cs="Times New Roman"/>
          <w:color w:val="auto"/>
          <w:sz w:val="24"/>
          <w:szCs w:val="24"/>
        </w:rPr>
      </w:pPr>
      <w:bookmarkStart w:id="57" w:name="_Ref38291379"/>
      <w:bookmarkStart w:id="58" w:name="_Ref38291394"/>
      <w:bookmarkStart w:id="59" w:name="_Ref38898251"/>
      <w:bookmarkStart w:id="60" w:name="_Toc200608277"/>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406D39">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w:t>
      </w:r>
      <w:bookmarkEnd w:id="57"/>
      <w:bookmarkEnd w:id="58"/>
      <w:bookmarkEnd w:id="59"/>
      <w:bookmarkEnd w:id="60"/>
    </w:p>
    <w:p w14:paraId="1E33CF75" w14:textId="0E2F80D8" w:rsidR="002F396F" w:rsidRDefault="002F396F" w:rsidP="00DE290C">
      <w:pPr>
        <w:rPr>
          <w:rFonts w:ascii="Times New Roman" w:hAnsi="Times New Roman" w:cs="Times New Roman"/>
          <w:b/>
          <w:bCs/>
          <w:smallCaps/>
          <w:sz w:val="22"/>
          <w:szCs w:val="22"/>
        </w:rPr>
      </w:pPr>
    </w:p>
    <w:p w14:paraId="340BC75A" w14:textId="77777777" w:rsidR="00A852C9" w:rsidRDefault="00A852C9" w:rsidP="00DE290C">
      <w:pPr>
        <w:rPr>
          <w:rFonts w:ascii="Times New Roman" w:hAnsi="Times New Roman" w:cs="Times New Roman"/>
          <w:b/>
          <w:bCs/>
          <w:smallCaps/>
          <w:sz w:val="22"/>
          <w:szCs w:val="22"/>
        </w:rPr>
      </w:pPr>
    </w:p>
    <w:p w14:paraId="65BA89C4" w14:textId="77777777" w:rsidR="00A852C9" w:rsidRPr="006458BA" w:rsidRDefault="00A852C9" w:rsidP="00DE290C">
      <w:pPr>
        <w:rPr>
          <w:rFonts w:ascii="Times New Roman" w:hAnsi="Times New Roman" w:cs="Times New Roman"/>
          <w:b/>
          <w:bCs/>
          <w:smallCaps/>
          <w:sz w:val="22"/>
          <w:szCs w:val="22"/>
        </w:rPr>
      </w:pPr>
    </w:p>
    <w:p w14:paraId="4F6E9F95" w14:textId="40122A3B" w:rsidR="00B970B0" w:rsidRPr="00A852C9" w:rsidRDefault="00B970B0" w:rsidP="00BE1858">
      <w:pPr>
        <w:pStyle w:val="Paantrat"/>
        <w:jc w:val="center"/>
        <w:rPr>
          <w:rFonts w:ascii="Times New Roman" w:hAnsi="Times New Roman" w:cs="Times New Roman"/>
          <w:b/>
          <w:bCs/>
          <w:smallCaps/>
          <w:sz w:val="24"/>
          <w:szCs w:val="24"/>
        </w:rPr>
      </w:pPr>
      <w:r w:rsidRPr="00A852C9">
        <w:rPr>
          <w:rFonts w:ascii="Times New Roman" w:hAnsi="Times New Roman" w:cs="Times New Roman"/>
          <w:sz w:val="24"/>
          <w:szCs w:val="24"/>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2A92F95A" w:rsidR="008D704D" w:rsidRPr="006458BA" w:rsidRDefault="00535021" w:rsidP="005D1FF7">
      <w:pPr>
        <w:pStyle w:val="Antrat2"/>
        <w:spacing w:line="23" w:lineRule="atLeast"/>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200608278"/>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406D39">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w:t>
      </w:r>
      <w:bookmarkEnd w:id="61"/>
      <w:bookmarkEnd w:id="62"/>
      <w:bookmarkEnd w:id="63"/>
      <w:bookmarkEnd w:id="64"/>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31316EF1" w14:textId="77777777" w:rsidR="001C7C78" w:rsidRPr="00A852C9" w:rsidRDefault="001C7C78" w:rsidP="009F1180">
      <w:pPr>
        <w:keepNext/>
        <w:keepLines/>
        <w:spacing w:after="0" w:line="23" w:lineRule="atLeast"/>
        <w:ind w:right="-178"/>
        <w:jc w:val="center"/>
        <w:rPr>
          <w:rFonts w:ascii="Times New Roman" w:hAnsi="Times New Roman" w:cs="Times New Roman"/>
          <w:sz w:val="20"/>
          <w:szCs w:val="20"/>
        </w:rPr>
      </w:pPr>
      <w:r w:rsidRPr="00A852C9">
        <w:rPr>
          <w:rFonts w:ascii="Times New Roman" w:hAnsi="Times New Roman" w:cs="Times New Roman"/>
          <w:sz w:val="20"/>
          <w:szCs w:val="20"/>
        </w:rPr>
        <w:t>(Tiekėjo pavadinimas)</w:t>
      </w:r>
    </w:p>
    <w:p w14:paraId="5079F063" w14:textId="77777777" w:rsidR="001C7C78" w:rsidRPr="00A852C9" w:rsidRDefault="001C7C78" w:rsidP="009F1180">
      <w:pPr>
        <w:keepNext/>
        <w:keepLines/>
        <w:spacing w:after="0" w:line="23" w:lineRule="atLeast"/>
        <w:ind w:right="-178"/>
        <w:jc w:val="center"/>
        <w:rPr>
          <w:rFonts w:ascii="Times New Roman" w:hAnsi="Times New Roman" w:cs="Times New Roman"/>
          <w:sz w:val="20"/>
          <w:szCs w:val="20"/>
        </w:rPr>
      </w:pPr>
      <w:r w:rsidRPr="00A852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A852C9">
      <w:pPr>
        <w:spacing w:after="0" w:line="240" w:lineRule="auto"/>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6DFCA462" w14:textId="77777777" w:rsidR="00C62D24" w:rsidRPr="00C67717" w:rsidRDefault="004219AD" w:rsidP="00C62D24">
      <w:pPr>
        <w:spacing w:after="120" w:line="23" w:lineRule="atLeast"/>
        <w:contextualSpacing/>
        <w:jc w:val="center"/>
        <w:rPr>
          <w:rFonts w:ascii="Times New Roman" w:hAnsi="Times New Roman" w:cs="Times New Roman"/>
          <w:b/>
          <w:bCs/>
          <w:sz w:val="24"/>
          <w:szCs w:val="24"/>
        </w:rPr>
      </w:pPr>
      <w:r>
        <w:rPr>
          <w:rFonts w:ascii="Times New Roman" w:hAnsi="Times New Roman" w:cs="Times New Roman"/>
          <w:b/>
          <w:iCs/>
          <w:caps/>
          <w:sz w:val="24"/>
          <w:szCs w:val="24"/>
        </w:rPr>
        <w:t xml:space="preserve">Dėl </w:t>
      </w:r>
      <w:r w:rsidR="00C62D24" w:rsidRPr="00C67717">
        <w:rPr>
          <w:rFonts w:ascii="Times New Roman" w:hAnsi="Times New Roman" w:cs="Times New Roman"/>
          <w:b/>
          <w:bCs/>
          <w:sz w:val="24"/>
          <w:szCs w:val="24"/>
        </w:rPr>
        <w:t>VANDENTIEKIO IR NUOTEKŲ TINKLŲ DOBILO 1,2,3,5,6,7-ASIS TAKAI, ŠILUTĖ, STATYBOS DARBAI</w:t>
      </w:r>
      <w:r w:rsidR="00C62D24" w:rsidRPr="00C67717">
        <w:rPr>
          <w:sz w:val="24"/>
          <w:szCs w:val="24"/>
        </w:rPr>
        <w:t>.</w:t>
      </w:r>
    </w:p>
    <w:p w14:paraId="0B465EE8" w14:textId="103B42E8" w:rsidR="001C7C78" w:rsidRPr="006458BA" w:rsidRDefault="001C7C78" w:rsidP="00C62D24">
      <w:pPr>
        <w:spacing w:after="120" w:line="240" w:lineRule="auto"/>
        <w:contextualSpacing/>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A852C9"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A852C9">
        <w:rPr>
          <w:rFonts w:ascii="Times New Roman" w:hAnsi="Times New Roman" w:cs="Times New Roman"/>
          <w:sz w:val="20"/>
          <w:szCs w:val="20"/>
        </w:rPr>
        <w:t xml:space="preserve">              (Data)</w:t>
      </w:r>
    </w:p>
    <w:p w14:paraId="75712A05" w14:textId="77777777" w:rsidR="001C7C78" w:rsidRPr="00A852C9"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A852C9">
        <w:rPr>
          <w:rFonts w:ascii="Times New Roman" w:hAnsi="Times New Roman" w:cs="Times New Roman"/>
          <w:sz w:val="20"/>
          <w:szCs w:val="20"/>
        </w:rPr>
        <w:t>_____________</w:t>
      </w:r>
    </w:p>
    <w:p w14:paraId="1165E972" w14:textId="77777777" w:rsidR="001C7C78" w:rsidRPr="00A852C9"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A852C9">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163CCECD"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3) tuo atveju, jei mūsų pasiūlymas laimės šį viešąjį pirkimą, įsipareigojame pirkimo sutartyje numatyt</w:t>
      </w:r>
      <w:r w:rsidR="004219AD">
        <w:rPr>
          <w:rFonts w:ascii="Times New Roman" w:hAnsi="Times New Roman" w:cs="Times New Roman"/>
          <w:sz w:val="24"/>
          <w:szCs w:val="24"/>
        </w:rPr>
        <w:t>us</w:t>
      </w:r>
      <w:r w:rsidRPr="006458BA">
        <w:rPr>
          <w:rFonts w:ascii="Times New Roman" w:hAnsi="Times New Roman" w:cs="Times New Roman"/>
          <w:sz w:val="24"/>
          <w:szCs w:val="24"/>
        </w:rPr>
        <w:t xml:space="preserve"> </w:t>
      </w:r>
      <w:r w:rsidR="004219AD">
        <w:rPr>
          <w:rFonts w:ascii="Times New Roman" w:hAnsi="Times New Roman" w:cs="Times New Roman"/>
          <w:sz w:val="24"/>
          <w:szCs w:val="24"/>
        </w:rPr>
        <w:t>darbus</w:t>
      </w:r>
      <w:r w:rsidR="00F0787B" w:rsidRPr="006458BA">
        <w:rPr>
          <w:rFonts w:ascii="Times New Roman" w:hAnsi="Times New Roman" w:cs="Times New Roman"/>
          <w:sz w:val="24"/>
          <w:szCs w:val="24"/>
        </w:rPr>
        <w:t xml:space="preserve"> </w:t>
      </w:r>
      <w:r w:rsidR="004219AD">
        <w:rPr>
          <w:rFonts w:ascii="Times New Roman" w:hAnsi="Times New Roman" w:cs="Times New Roman"/>
          <w:sz w:val="24"/>
          <w:szCs w:val="24"/>
        </w:rPr>
        <w:t>atlikti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68A604DE" w:rsidR="001C7C78" w:rsidRDefault="001C7C78" w:rsidP="00237323">
      <w:pPr>
        <w:pStyle w:val="Sraopastraipa"/>
        <w:keepNext/>
        <w:keepLines/>
        <w:numPr>
          <w:ilvl w:val="0"/>
          <w:numId w:val="3"/>
        </w:numPr>
        <w:spacing w:after="120" w:line="23" w:lineRule="atLeast"/>
        <w:rPr>
          <w:rFonts w:ascii="Times New Roman" w:hAnsi="Times New Roman" w:cs="Times New Roman"/>
          <w:sz w:val="24"/>
          <w:szCs w:val="24"/>
        </w:rPr>
      </w:pPr>
      <w:r w:rsidRPr="00237323">
        <w:rPr>
          <w:rFonts w:ascii="Times New Roman" w:hAnsi="Times New Roman" w:cs="Times New Roman"/>
          <w:sz w:val="24"/>
          <w:szCs w:val="24"/>
        </w:rPr>
        <w:t>Mes siūlome ši</w:t>
      </w:r>
      <w:r w:rsidR="00D6480D" w:rsidRPr="00237323">
        <w:rPr>
          <w:rFonts w:ascii="Times New Roman" w:hAnsi="Times New Roman" w:cs="Times New Roman"/>
          <w:sz w:val="24"/>
          <w:szCs w:val="24"/>
        </w:rPr>
        <w:t>uo</w:t>
      </w:r>
      <w:r w:rsidRPr="00237323">
        <w:rPr>
          <w:rFonts w:ascii="Times New Roman" w:hAnsi="Times New Roman" w:cs="Times New Roman"/>
          <w:sz w:val="24"/>
          <w:szCs w:val="24"/>
        </w:rPr>
        <w:t xml:space="preserve">s </w:t>
      </w:r>
      <w:r w:rsidR="00D6480D" w:rsidRPr="00237323">
        <w:rPr>
          <w:rFonts w:ascii="Times New Roman" w:hAnsi="Times New Roman" w:cs="Times New Roman"/>
          <w:sz w:val="24"/>
          <w:szCs w:val="24"/>
        </w:rPr>
        <w:t>darbus</w:t>
      </w:r>
      <w:r w:rsidRPr="00237323">
        <w:rPr>
          <w:rFonts w:ascii="Times New Roman" w:hAnsi="Times New Roman" w:cs="Times New Roman"/>
          <w:sz w:val="24"/>
          <w:szCs w:val="24"/>
        </w:rPr>
        <w:t xml:space="preserve">:  </w:t>
      </w:r>
      <w:bookmarkStart w:id="65" w:name="_Hlk172125039"/>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803"/>
        <w:gridCol w:w="1985"/>
      </w:tblGrid>
      <w:tr w:rsidR="00077353" w:rsidRPr="00E50B90" w14:paraId="01F8F7B8" w14:textId="77777777" w:rsidTr="00D37424">
        <w:trPr>
          <w:cantSplit/>
          <w:trHeight w:val="469"/>
        </w:trPr>
        <w:tc>
          <w:tcPr>
            <w:tcW w:w="737" w:type="dxa"/>
            <w:tcBorders>
              <w:top w:val="single" w:sz="4" w:space="0" w:color="auto"/>
              <w:left w:val="single" w:sz="4" w:space="0" w:color="auto"/>
              <w:bottom w:val="single" w:sz="4" w:space="0" w:color="auto"/>
              <w:right w:val="single" w:sz="4" w:space="0" w:color="auto"/>
            </w:tcBorders>
            <w:hideMark/>
          </w:tcPr>
          <w:p w14:paraId="1CD896A6" w14:textId="77777777" w:rsidR="00077353" w:rsidRPr="00E50B90" w:rsidRDefault="00077353" w:rsidP="00D37424">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Eil. Nr.</w:t>
            </w:r>
          </w:p>
        </w:tc>
        <w:tc>
          <w:tcPr>
            <w:tcW w:w="6803" w:type="dxa"/>
            <w:tcBorders>
              <w:top w:val="single" w:sz="4" w:space="0" w:color="auto"/>
              <w:left w:val="single" w:sz="4" w:space="0" w:color="auto"/>
              <w:bottom w:val="single" w:sz="4" w:space="0" w:color="auto"/>
              <w:right w:val="single" w:sz="4" w:space="0" w:color="auto"/>
            </w:tcBorders>
            <w:hideMark/>
          </w:tcPr>
          <w:p w14:paraId="3C180E7C" w14:textId="77777777" w:rsidR="00077353" w:rsidRPr="00E50B90" w:rsidRDefault="00077353" w:rsidP="00D37424">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01F07D06" w14:textId="77777777" w:rsidR="00077353" w:rsidRPr="00E50B90" w:rsidRDefault="00077353" w:rsidP="00D37424">
            <w:pPr>
              <w:tabs>
                <w:tab w:val="left" w:pos="200"/>
              </w:tabs>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Kaina be PVM, Eur</w:t>
            </w:r>
          </w:p>
        </w:tc>
      </w:tr>
      <w:tr w:rsidR="00077353" w:rsidRPr="00E50B90" w14:paraId="1C821592" w14:textId="77777777" w:rsidTr="00D37424">
        <w:trPr>
          <w:cantSplit/>
          <w:trHeight w:val="305"/>
        </w:trPr>
        <w:tc>
          <w:tcPr>
            <w:tcW w:w="737" w:type="dxa"/>
            <w:tcBorders>
              <w:top w:val="single" w:sz="4" w:space="0" w:color="auto"/>
              <w:left w:val="single" w:sz="4" w:space="0" w:color="auto"/>
              <w:bottom w:val="single" w:sz="4" w:space="0" w:color="auto"/>
              <w:right w:val="single" w:sz="4" w:space="0" w:color="auto"/>
            </w:tcBorders>
            <w:hideMark/>
          </w:tcPr>
          <w:p w14:paraId="47440B96" w14:textId="77777777" w:rsidR="00077353" w:rsidRPr="00E50B90" w:rsidRDefault="00077353" w:rsidP="00077353">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hideMark/>
          </w:tcPr>
          <w:p w14:paraId="187D5DBF" w14:textId="2E3737B8" w:rsidR="00077353" w:rsidRPr="00E50B90" w:rsidRDefault="00077353" w:rsidP="00077353">
            <w:pPr>
              <w:tabs>
                <w:tab w:val="left" w:pos="200"/>
              </w:tabs>
              <w:spacing w:before="100" w:beforeAutospacing="1" w:after="0" w:line="240" w:lineRule="auto"/>
              <w:rPr>
                <w:rFonts w:ascii="Times New Roman" w:eastAsia="Times New Roman" w:hAnsi="Times New Roman" w:cs="Times New Roman"/>
                <w:sz w:val="24"/>
                <w:szCs w:val="24"/>
              </w:rPr>
            </w:pPr>
            <w:r w:rsidRPr="000D309F">
              <w:rPr>
                <w:rFonts w:ascii="Times New Roman" w:hAnsi="Times New Roman" w:cs="Times New Roman"/>
                <w:sz w:val="24"/>
                <w:szCs w:val="24"/>
                <w:shd w:val="clear" w:color="auto" w:fill="FFFFFF"/>
              </w:rPr>
              <w:t>Išpildomoji dokumentacija ir kadastriniai matavimai</w:t>
            </w:r>
          </w:p>
        </w:tc>
      </w:tr>
      <w:tr w:rsidR="00077353" w:rsidRPr="00E50B90" w14:paraId="351C4E21" w14:textId="77777777" w:rsidTr="00CE32E7">
        <w:trPr>
          <w:cantSplit/>
        </w:trPr>
        <w:tc>
          <w:tcPr>
            <w:tcW w:w="737" w:type="dxa"/>
            <w:tcBorders>
              <w:top w:val="single" w:sz="4" w:space="0" w:color="auto"/>
              <w:left w:val="single" w:sz="4" w:space="0" w:color="auto"/>
              <w:bottom w:val="single" w:sz="4" w:space="0" w:color="auto"/>
              <w:right w:val="single" w:sz="4" w:space="0" w:color="auto"/>
            </w:tcBorders>
            <w:hideMark/>
          </w:tcPr>
          <w:p w14:paraId="458249D2" w14:textId="1D43CC40" w:rsidR="00077353" w:rsidRPr="00E50B90" w:rsidRDefault="00077353" w:rsidP="00077353">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hideMark/>
          </w:tcPr>
          <w:p w14:paraId="3256D794" w14:textId="0A38EB46" w:rsidR="00077353" w:rsidRPr="00E50B90" w:rsidRDefault="00077353" w:rsidP="00077353">
            <w:pPr>
              <w:spacing w:before="100" w:beforeAutospacing="1" w:after="0" w:line="240" w:lineRule="auto"/>
              <w:rPr>
                <w:rFonts w:ascii="Times New Roman" w:eastAsia="Times New Roman" w:hAnsi="Times New Roman" w:cs="Times New Roman"/>
                <w:sz w:val="24"/>
                <w:szCs w:val="24"/>
              </w:rPr>
            </w:pPr>
            <w:r w:rsidRPr="000D309F">
              <w:rPr>
                <w:rFonts w:ascii="Times New Roman" w:hAnsi="Times New Roman" w:cs="Times New Roman"/>
                <w:sz w:val="24"/>
                <w:szCs w:val="24"/>
                <w:shd w:val="clear" w:color="auto" w:fill="FFFFFF"/>
              </w:rPr>
              <w:t>Vandentiekio tinklų statyba</w:t>
            </w:r>
          </w:p>
        </w:tc>
        <w:tc>
          <w:tcPr>
            <w:tcW w:w="1985" w:type="dxa"/>
            <w:tcBorders>
              <w:top w:val="single" w:sz="4" w:space="0" w:color="auto"/>
              <w:left w:val="single" w:sz="4" w:space="0" w:color="auto"/>
              <w:bottom w:val="single" w:sz="4" w:space="0" w:color="auto"/>
              <w:right w:val="single" w:sz="4" w:space="0" w:color="auto"/>
            </w:tcBorders>
            <w:hideMark/>
          </w:tcPr>
          <w:p w14:paraId="48991DE2" w14:textId="77777777" w:rsidR="00077353" w:rsidRPr="00E50B90" w:rsidRDefault="00077353" w:rsidP="00077353">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077353" w:rsidRPr="00E50B90" w14:paraId="17BA5B66" w14:textId="77777777" w:rsidTr="00CE32E7">
        <w:trPr>
          <w:cantSplit/>
        </w:trPr>
        <w:tc>
          <w:tcPr>
            <w:tcW w:w="737" w:type="dxa"/>
            <w:tcBorders>
              <w:top w:val="single" w:sz="4" w:space="0" w:color="auto"/>
              <w:left w:val="single" w:sz="4" w:space="0" w:color="auto"/>
              <w:bottom w:val="single" w:sz="4" w:space="0" w:color="auto"/>
              <w:right w:val="single" w:sz="4" w:space="0" w:color="auto"/>
            </w:tcBorders>
            <w:hideMark/>
          </w:tcPr>
          <w:p w14:paraId="19EE1877" w14:textId="2B81FC68" w:rsidR="00077353" w:rsidRPr="00E50B90" w:rsidRDefault="00077353" w:rsidP="00077353">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hideMark/>
          </w:tcPr>
          <w:p w14:paraId="5E2D43DA" w14:textId="451986E2" w:rsidR="00077353" w:rsidRPr="00E50B90" w:rsidRDefault="00077353" w:rsidP="00077353">
            <w:pPr>
              <w:spacing w:before="100" w:beforeAutospacing="1" w:after="0" w:line="240" w:lineRule="auto"/>
              <w:rPr>
                <w:rFonts w:ascii="Times New Roman" w:eastAsia="Times New Roman" w:hAnsi="Times New Roman" w:cs="Times New Roman"/>
                <w:sz w:val="24"/>
                <w:szCs w:val="24"/>
              </w:rPr>
            </w:pPr>
            <w:r w:rsidRPr="000D309F">
              <w:rPr>
                <w:rFonts w:ascii="Times New Roman" w:hAnsi="Times New Roman" w:cs="Times New Roman"/>
                <w:sz w:val="24"/>
                <w:szCs w:val="24"/>
                <w:shd w:val="clear" w:color="auto" w:fill="FFFFFF"/>
              </w:rPr>
              <w:t>Slėginių nuotekų tinklų statyba</w:t>
            </w:r>
          </w:p>
        </w:tc>
        <w:tc>
          <w:tcPr>
            <w:tcW w:w="1985" w:type="dxa"/>
            <w:tcBorders>
              <w:top w:val="single" w:sz="4" w:space="0" w:color="auto"/>
              <w:left w:val="single" w:sz="4" w:space="0" w:color="auto"/>
              <w:bottom w:val="single" w:sz="4" w:space="0" w:color="auto"/>
              <w:right w:val="single" w:sz="4" w:space="0" w:color="auto"/>
            </w:tcBorders>
            <w:hideMark/>
          </w:tcPr>
          <w:p w14:paraId="0990EBFF" w14:textId="77777777" w:rsidR="00077353" w:rsidRPr="00E50B90" w:rsidRDefault="00077353" w:rsidP="00077353">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077353" w:rsidRPr="00E50B90" w14:paraId="75812E66" w14:textId="77777777" w:rsidTr="00D37424">
        <w:trPr>
          <w:cantSplit/>
        </w:trPr>
        <w:tc>
          <w:tcPr>
            <w:tcW w:w="737" w:type="dxa"/>
            <w:tcBorders>
              <w:top w:val="single" w:sz="4" w:space="0" w:color="auto"/>
              <w:left w:val="single" w:sz="4" w:space="0" w:color="auto"/>
              <w:bottom w:val="single" w:sz="4" w:space="0" w:color="auto"/>
              <w:right w:val="single" w:sz="4" w:space="0" w:color="auto"/>
            </w:tcBorders>
            <w:hideMark/>
          </w:tcPr>
          <w:p w14:paraId="7BFB23D5"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C9AA43A"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hideMark/>
          </w:tcPr>
          <w:p w14:paraId="039B3D09" w14:textId="77777777" w:rsidR="00077353" w:rsidRPr="00E50B90" w:rsidRDefault="00077353" w:rsidP="00D37424">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077353" w:rsidRPr="00E50B90" w14:paraId="01417658" w14:textId="77777777" w:rsidTr="00D37424">
        <w:trPr>
          <w:cantSplit/>
        </w:trPr>
        <w:tc>
          <w:tcPr>
            <w:tcW w:w="737" w:type="dxa"/>
            <w:tcBorders>
              <w:top w:val="single" w:sz="4" w:space="0" w:color="auto"/>
              <w:left w:val="single" w:sz="4" w:space="0" w:color="auto"/>
              <w:bottom w:val="single" w:sz="4" w:space="0" w:color="auto"/>
              <w:right w:val="single" w:sz="4" w:space="0" w:color="auto"/>
            </w:tcBorders>
            <w:hideMark/>
          </w:tcPr>
          <w:p w14:paraId="77DDFEBB"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hideMark/>
          </w:tcPr>
          <w:p w14:paraId="1A82398E"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hideMark/>
          </w:tcPr>
          <w:p w14:paraId="10E6CC8A" w14:textId="77777777" w:rsidR="00077353" w:rsidRPr="00E50B90" w:rsidRDefault="00077353" w:rsidP="00D37424">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077353" w:rsidRPr="00E50B90" w14:paraId="209BD07B" w14:textId="77777777" w:rsidTr="00D37424">
        <w:trPr>
          <w:cantSplit/>
        </w:trPr>
        <w:tc>
          <w:tcPr>
            <w:tcW w:w="737" w:type="dxa"/>
            <w:tcBorders>
              <w:top w:val="single" w:sz="4" w:space="0" w:color="auto"/>
              <w:left w:val="single" w:sz="4" w:space="0" w:color="auto"/>
              <w:bottom w:val="single" w:sz="4" w:space="0" w:color="auto"/>
              <w:right w:val="single" w:sz="4" w:space="0" w:color="auto"/>
            </w:tcBorders>
            <w:hideMark/>
          </w:tcPr>
          <w:p w14:paraId="4765C7E3"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26B238F8" w14:textId="77777777" w:rsidR="00077353" w:rsidRPr="00E50B90" w:rsidRDefault="00077353" w:rsidP="00D37424">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hideMark/>
          </w:tcPr>
          <w:p w14:paraId="1E403772" w14:textId="77777777" w:rsidR="00077353" w:rsidRPr="00E50B90" w:rsidRDefault="00077353" w:rsidP="00D37424">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bl>
    <w:bookmarkEnd w:id="65"/>
    <w:p w14:paraId="42D81329" w14:textId="77777777" w:rsidR="009760FC" w:rsidRPr="00F600BB" w:rsidRDefault="009760FC" w:rsidP="001A7596">
      <w:pPr>
        <w:tabs>
          <w:tab w:val="left" w:pos="426"/>
        </w:tabs>
        <w:spacing w:after="0" w:line="240" w:lineRule="auto"/>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6180A190" w14:textId="3B20F0D2" w:rsidR="001A7596" w:rsidRPr="001A7596" w:rsidRDefault="001A7596" w:rsidP="001A7596">
      <w:pPr>
        <w:tabs>
          <w:tab w:val="left" w:pos="0"/>
          <w:tab w:val="left" w:pos="851"/>
        </w:tabs>
        <w:spacing w:after="0" w:line="23" w:lineRule="atLeast"/>
        <w:ind w:right="49"/>
        <w:jc w:val="both"/>
        <w:rPr>
          <w:rFonts w:ascii="Times New Roman" w:hAnsi="Times New Roman" w:cs="Times New Roman"/>
          <w:i/>
          <w:sz w:val="22"/>
          <w:szCs w:val="22"/>
        </w:rPr>
      </w:pPr>
      <w:r>
        <w:rPr>
          <w:rFonts w:ascii="Times New Roman" w:hAnsi="Times New Roman" w:cs="Times New Roman"/>
          <w:i/>
          <w:sz w:val="22"/>
          <w:szCs w:val="22"/>
        </w:rPr>
        <w:t xml:space="preserve">1. </w:t>
      </w:r>
      <w:r w:rsidR="009760FC" w:rsidRPr="001A7596">
        <w:rPr>
          <w:rFonts w:ascii="Times New Roman" w:hAnsi="Times New Roman" w:cs="Times New Roman"/>
          <w:i/>
          <w:sz w:val="22"/>
          <w:szCs w:val="22"/>
        </w:rPr>
        <w:t>Bendra sąlyginė pasiūlymo kaina bus naudojama tik pasiūlymų eilei sudaryti ir laimėtojui nustatyti.</w:t>
      </w:r>
    </w:p>
    <w:p w14:paraId="71AAAC61" w14:textId="1D4D758C" w:rsidR="009760FC" w:rsidRPr="001A7596" w:rsidRDefault="001A7596" w:rsidP="001A7596">
      <w:pPr>
        <w:pStyle w:val="Sraopastraipa"/>
        <w:tabs>
          <w:tab w:val="left" w:pos="0"/>
          <w:tab w:val="left" w:pos="851"/>
          <w:tab w:val="left" w:pos="993"/>
        </w:tabs>
        <w:spacing w:after="0" w:line="23" w:lineRule="atLeast"/>
        <w:ind w:left="0" w:right="49"/>
        <w:jc w:val="both"/>
        <w:rPr>
          <w:rFonts w:ascii="Times New Roman" w:hAnsi="Times New Roman" w:cs="Times New Roman"/>
          <w:i/>
          <w:sz w:val="22"/>
          <w:szCs w:val="22"/>
        </w:rPr>
      </w:pPr>
      <w:r>
        <w:rPr>
          <w:rFonts w:ascii="Times New Roman" w:hAnsi="Times New Roman" w:cs="Times New Roman"/>
          <w:i/>
          <w:sz w:val="22"/>
          <w:szCs w:val="22"/>
        </w:rPr>
        <w:t xml:space="preserve">2. </w:t>
      </w:r>
      <w:r w:rsidR="009760FC" w:rsidRPr="001A7596">
        <w:rPr>
          <w:rFonts w:ascii="Times New Roman" w:hAnsi="Times New Roman" w:cs="Times New Roman"/>
          <w:i/>
          <w:sz w:val="22"/>
          <w:szCs w:val="22"/>
        </w:rPr>
        <w:t>Pasiūlymo kaina ir kainos sudedamosios dalys turi būti nurodytos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2B59413B"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pasiūlymo kaina</w:t>
      </w:r>
      <w:r w:rsidR="000D309F">
        <w:rPr>
          <w:rFonts w:ascii="Times New Roman" w:hAnsi="Times New Roman" w:cs="Times New Roman"/>
          <w:b/>
          <w:bCs/>
          <w:sz w:val="24"/>
          <w:szCs w:val="24"/>
        </w:rPr>
        <w:t xml:space="preserve"> be PVM</w:t>
      </w:r>
      <w:r w:rsidRPr="009760FC">
        <w:rPr>
          <w:rFonts w:ascii="Times New Roman" w:hAnsi="Times New Roman" w:cs="Times New Roman"/>
          <w:b/>
          <w:bCs/>
          <w:sz w:val="24"/>
          <w:szCs w:val="24"/>
        </w:rPr>
        <w:t xml:space="preserve">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w:t>
      </w:r>
      <w:r w:rsidR="005B1883">
        <w:rPr>
          <w:rFonts w:ascii="Times New Roman" w:hAnsi="Times New Roman" w:cs="Times New Roman"/>
          <w:sz w:val="24"/>
          <w:szCs w:val="24"/>
        </w:rPr>
        <w:t xml:space="preserve">    ___</w:t>
      </w:r>
      <w:r w:rsidR="001C7C78" w:rsidRPr="006458BA">
        <w:rPr>
          <w:rFonts w:ascii="Times New Roman" w:hAnsi="Times New Roman" w:cs="Times New Roman"/>
          <w:sz w:val="24"/>
          <w:szCs w:val="24"/>
        </w:rPr>
        <w:t>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2082CFE2" w14:textId="77777777" w:rsidR="007403E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 xml:space="preserve">Į šią bendrą pasiūlymo kainą įeina visos tiekėjo išlaidos ir mokesčiai, taip pat ir PVM, kuris sudaro </w:t>
      </w:r>
    </w:p>
    <w:p w14:paraId="1B34988B" w14:textId="7F3E9FBB" w:rsidR="001C7C78" w:rsidRPr="006458BA" w:rsidRDefault="007403EA" w:rsidP="008F63AD">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______________</w:t>
      </w:r>
      <w:r w:rsidR="001C7C78" w:rsidRPr="006458BA">
        <w:rPr>
          <w:rFonts w:ascii="Times New Roman" w:hAnsi="Times New Roman" w:cs="Times New Roman"/>
          <w:sz w:val="24"/>
          <w:szCs w:val="24"/>
        </w:rPr>
        <w:t>_________________________________Eur.</w:t>
      </w:r>
    </w:p>
    <w:p w14:paraId="4BCCC059" w14:textId="77777777" w:rsidR="001C7C78" w:rsidRPr="00267745" w:rsidRDefault="001C7C78" w:rsidP="009F1180">
      <w:pPr>
        <w:spacing w:after="0" w:line="23" w:lineRule="atLeast"/>
        <w:rPr>
          <w:rFonts w:ascii="Times New Roman" w:hAnsi="Times New Roman" w:cs="Times New Roman"/>
          <w:sz w:val="22"/>
          <w:szCs w:val="22"/>
        </w:rPr>
      </w:pP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693FFF10"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AE300C" w14:paraId="0DC3C2C9" w14:textId="77777777" w:rsidTr="001C7C78">
        <w:tc>
          <w:tcPr>
            <w:tcW w:w="320" w:type="pct"/>
            <w:vMerge w:val="restart"/>
            <w:vAlign w:val="center"/>
          </w:tcPr>
          <w:p w14:paraId="7FB108FF"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1130" w:type="pct"/>
            <w:vMerge w:val="restart"/>
            <w:vAlign w:val="center"/>
          </w:tcPr>
          <w:p w14:paraId="45B3195F"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Partnerio pavadinimas</w:t>
            </w:r>
          </w:p>
        </w:tc>
        <w:tc>
          <w:tcPr>
            <w:tcW w:w="1512" w:type="pct"/>
            <w:vMerge w:val="restart"/>
            <w:vAlign w:val="center"/>
          </w:tcPr>
          <w:p w14:paraId="02E1195F" w14:textId="5F28322C"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Numatom</w:t>
            </w:r>
            <w:r w:rsidR="00846F92" w:rsidRPr="00AE300C">
              <w:rPr>
                <w:rFonts w:hAnsi="Times New Roman" w:cs="Times New Roman"/>
                <w:b/>
                <w:sz w:val="22"/>
                <w:szCs w:val="22"/>
              </w:rPr>
              <w:t>i</w:t>
            </w:r>
            <w:r w:rsidRPr="00AE300C">
              <w:rPr>
                <w:rFonts w:hAnsi="Times New Roman" w:cs="Times New Roman"/>
                <w:b/>
                <w:sz w:val="22"/>
                <w:szCs w:val="22"/>
              </w:rPr>
              <w:t xml:space="preserve"> </w:t>
            </w:r>
            <w:r w:rsidR="00B47BF3" w:rsidRPr="00AE300C">
              <w:rPr>
                <w:rFonts w:hAnsi="Times New Roman" w:cs="Times New Roman"/>
                <w:b/>
                <w:sz w:val="22"/>
                <w:szCs w:val="22"/>
              </w:rPr>
              <w:t>atlikti</w:t>
            </w:r>
            <w:r w:rsidR="00846F92" w:rsidRPr="00AE300C">
              <w:rPr>
                <w:rFonts w:hAnsi="Times New Roman" w:cs="Times New Roman"/>
                <w:b/>
                <w:sz w:val="22"/>
                <w:szCs w:val="22"/>
              </w:rPr>
              <w:t xml:space="preserve"> darbai</w:t>
            </w:r>
            <w:r w:rsidRPr="00AE300C">
              <w:rPr>
                <w:rFonts w:hAnsi="Times New Roman" w:cs="Times New Roman"/>
                <w:b/>
                <w:sz w:val="22"/>
                <w:szCs w:val="22"/>
              </w:rPr>
              <w:t xml:space="preserve"> </w:t>
            </w:r>
          </w:p>
        </w:tc>
        <w:tc>
          <w:tcPr>
            <w:tcW w:w="2038" w:type="pct"/>
            <w:gridSpan w:val="2"/>
            <w:vAlign w:val="center"/>
          </w:tcPr>
          <w:p w14:paraId="10970C69" w14:textId="78802829"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 xml:space="preserve">Partnerio </w:t>
            </w:r>
            <w:r w:rsidR="008F63AD" w:rsidRPr="00AE300C">
              <w:rPr>
                <w:rFonts w:hAnsi="Times New Roman" w:cs="Times New Roman"/>
                <w:b/>
                <w:sz w:val="22"/>
                <w:szCs w:val="22"/>
              </w:rPr>
              <w:t>darb</w:t>
            </w:r>
            <w:r w:rsidR="00172E0C" w:rsidRPr="00AE300C">
              <w:rPr>
                <w:rFonts w:hAnsi="Times New Roman" w:cs="Times New Roman"/>
                <w:b/>
                <w:sz w:val="22"/>
                <w:szCs w:val="22"/>
              </w:rPr>
              <w:t>ų</w:t>
            </w:r>
            <w:r w:rsidRPr="00AE300C">
              <w:rPr>
                <w:rFonts w:hAnsi="Times New Roman" w:cs="Times New Roman"/>
                <w:b/>
                <w:sz w:val="22"/>
                <w:szCs w:val="22"/>
              </w:rPr>
              <w:t xml:space="preserve"> dalies vertė pasiūlymo kainoje</w:t>
            </w:r>
          </w:p>
        </w:tc>
      </w:tr>
      <w:tr w:rsidR="001C7C78" w:rsidRPr="00AE300C" w14:paraId="2E0FC4D3" w14:textId="77777777" w:rsidTr="001C7C78">
        <w:tc>
          <w:tcPr>
            <w:tcW w:w="320" w:type="pct"/>
            <w:vMerge/>
          </w:tcPr>
          <w:p w14:paraId="2A144AB3" w14:textId="77777777" w:rsidR="001C7C78" w:rsidRPr="00AE300C" w:rsidRDefault="001C7C78" w:rsidP="009F1180">
            <w:pPr>
              <w:spacing w:line="23" w:lineRule="atLeast"/>
              <w:ind w:firstLine="567"/>
              <w:rPr>
                <w:rFonts w:hAnsi="Times New Roman" w:cs="Times New Roman"/>
                <w:sz w:val="22"/>
                <w:szCs w:val="22"/>
              </w:rPr>
            </w:pPr>
          </w:p>
        </w:tc>
        <w:tc>
          <w:tcPr>
            <w:tcW w:w="1130" w:type="pct"/>
            <w:vMerge/>
          </w:tcPr>
          <w:p w14:paraId="678278E9" w14:textId="77777777" w:rsidR="001C7C78" w:rsidRPr="00AE300C" w:rsidRDefault="001C7C78" w:rsidP="009F1180">
            <w:pPr>
              <w:spacing w:line="23" w:lineRule="atLeast"/>
              <w:ind w:firstLine="567"/>
              <w:rPr>
                <w:rFonts w:hAnsi="Times New Roman" w:cs="Times New Roman"/>
                <w:sz w:val="22"/>
                <w:szCs w:val="22"/>
              </w:rPr>
            </w:pPr>
          </w:p>
        </w:tc>
        <w:tc>
          <w:tcPr>
            <w:tcW w:w="1512" w:type="pct"/>
            <w:vMerge/>
          </w:tcPr>
          <w:p w14:paraId="13657237" w14:textId="77777777" w:rsidR="001C7C78" w:rsidRPr="00AE300C" w:rsidRDefault="001C7C78" w:rsidP="009F1180">
            <w:pPr>
              <w:spacing w:line="23" w:lineRule="atLeast"/>
              <w:ind w:firstLine="567"/>
              <w:rPr>
                <w:rFonts w:hAnsi="Times New Roman" w:cs="Times New Roman"/>
                <w:sz w:val="22"/>
                <w:szCs w:val="22"/>
              </w:rPr>
            </w:pPr>
          </w:p>
        </w:tc>
        <w:tc>
          <w:tcPr>
            <w:tcW w:w="815" w:type="pct"/>
          </w:tcPr>
          <w:p w14:paraId="35DB6D37" w14:textId="77777777" w:rsidR="001C7C78" w:rsidRPr="00AE300C" w:rsidRDefault="001C7C78" w:rsidP="009F1180">
            <w:pPr>
              <w:spacing w:line="23" w:lineRule="atLeast"/>
              <w:ind w:firstLine="50"/>
              <w:jc w:val="center"/>
              <w:rPr>
                <w:rFonts w:hAnsi="Times New Roman" w:cs="Times New Roman"/>
                <w:b/>
                <w:sz w:val="22"/>
                <w:szCs w:val="22"/>
              </w:rPr>
            </w:pPr>
            <w:r w:rsidRPr="00AE300C">
              <w:rPr>
                <w:rFonts w:hAnsi="Times New Roman" w:cs="Times New Roman"/>
                <w:b/>
                <w:sz w:val="22"/>
                <w:szCs w:val="22"/>
              </w:rPr>
              <w:t>Eur su PVM</w:t>
            </w:r>
          </w:p>
        </w:tc>
        <w:tc>
          <w:tcPr>
            <w:tcW w:w="1223" w:type="pct"/>
          </w:tcPr>
          <w:p w14:paraId="3DF9AA87" w14:textId="77777777" w:rsidR="001C7C78" w:rsidRPr="00AE300C" w:rsidRDefault="001C7C78" w:rsidP="009F1180">
            <w:pPr>
              <w:spacing w:line="23" w:lineRule="atLeast"/>
              <w:ind w:firstLine="50"/>
              <w:jc w:val="center"/>
              <w:rPr>
                <w:rFonts w:hAnsi="Times New Roman" w:cs="Times New Roman"/>
                <w:b/>
                <w:sz w:val="22"/>
                <w:szCs w:val="22"/>
              </w:rPr>
            </w:pPr>
            <w:r w:rsidRPr="00AE300C">
              <w:rPr>
                <w:rFonts w:hAnsi="Times New Roman" w:cs="Times New Roman"/>
                <w:b/>
                <w:sz w:val="22"/>
                <w:szCs w:val="22"/>
              </w:rPr>
              <w:t>Proc.</w:t>
            </w:r>
          </w:p>
        </w:tc>
      </w:tr>
      <w:tr w:rsidR="001C7C78" w:rsidRPr="00AE300C" w14:paraId="66D7BF17" w14:textId="77777777" w:rsidTr="001C7C78">
        <w:tc>
          <w:tcPr>
            <w:tcW w:w="320" w:type="pct"/>
          </w:tcPr>
          <w:p w14:paraId="2DFEACF1" w14:textId="77777777" w:rsidR="001C7C78" w:rsidRPr="00AE300C" w:rsidRDefault="001C7C78" w:rsidP="009F1180">
            <w:pPr>
              <w:spacing w:line="23" w:lineRule="atLeast"/>
              <w:ind w:firstLine="567"/>
              <w:rPr>
                <w:rFonts w:hAnsi="Times New Roman" w:cs="Times New Roman"/>
                <w:sz w:val="22"/>
                <w:szCs w:val="22"/>
              </w:rPr>
            </w:pPr>
          </w:p>
        </w:tc>
        <w:tc>
          <w:tcPr>
            <w:tcW w:w="1130" w:type="pct"/>
          </w:tcPr>
          <w:p w14:paraId="1E3D6EAC" w14:textId="77777777" w:rsidR="001C7C78" w:rsidRPr="00AE300C" w:rsidRDefault="001C7C78" w:rsidP="009F1180">
            <w:pPr>
              <w:spacing w:line="23" w:lineRule="atLeast"/>
              <w:ind w:firstLine="567"/>
              <w:rPr>
                <w:rFonts w:hAnsi="Times New Roman" w:cs="Times New Roman"/>
                <w:sz w:val="22"/>
                <w:szCs w:val="22"/>
              </w:rPr>
            </w:pPr>
          </w:p>
        </w:tc>
        <w:tc>
          <w:tcPr>
            <w:tcW w:w="1512" w:type="pct"/>
          </w:tcPr>
          <w:p w14:paraId="35CB7D26" w14:textId="77777777" w:rsidR="001C7C78" w:rsidRPr="00AE300C" w:rsidRDefault="001C7C78" w:rsidP="009F1180">
            <w:pPr>
              <w:spacing w:line="23" w:lineRule="atLeast"/>
              <w:ind w:firstLine="567"/>
              <w:rPr>
                <w:rFonts w:hAnsi="Times New Roman" w:cs="Times New Roman"/>
                <w:sz w:val="22"/>
                <w:szCs w:val="22"/>
              </w:rPr>
            </w:pPr>
          </w:p>
        </w:tc>
        <w:tc>
          <w:tcPr>
            <w:tcW w:w="815" w:type="pct"/>
          </w:tcPr>
          <w:p w14:paraId="5A8CEB47" w14:textId="77777777" w:rsidR="001C7C78" w:rsidRPr="00AE300C" w:rsidRDefault="001C7C78" w:rsidP="009F1180">
            <w:pPr>
              <w:spacing w:line="23" w:lineRule="atLeast"/>
              <w:ind w:firstLine="567"/>
              <w:rPr>
                <w:rFonts w:hAnsi="Times New Roman" w:cs="Times New Roman"/>
                <w:sz w:val="22"/>
                <w:szCs w:val="22"/>
              </w:rPr>
            </w:pPr>
          </w:p>
        </w:tc>
        <w:tc>
          <w:tcPr>
            <w:tcW w:w="1223" w:type="pct"/>
          </w:tcPr>
          <w:p w14:paraId="6B2ADFC7" w14:textId="77777777" w:rsidR="001C7C78" w:rsidRPr="00AE300C" w:rsidRDefault="001C7C78" w:rsidP="009F1180">
            <w:pPr>
              <w:spacing w:line="23" w:lineRule="atLeast"/>
              <w:ind w:firstLine="567"/>
              <w:rPr>
                <w:rFonts w:hAnsi="Times New Roman" w:cs="Times New Roman"/>
                <w:sz w:val="22"/>
                <w:szCs w:val="22"/>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AE300C" w14:paraId="16724C63" w14:textId="77777777" w:rsidTr="004D2BFD">
        <w:trPr>
          <w:trHeight w:val="656"/>
        </w:trPr>
        <w:tc>
          <w:tcPr>
            <w:tcW w:w="283" w:type="pct"/>
            <w:vAlign w:val="center"/>
          </w:tcPr>
          <w:p w14:paraId="66843D0C"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853" w:type="pct"/>
            <w:vAlign w:val="center"/>
          </w:tcPr>
          <w:p w14:paraId="7A26F290"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Trečiojo asmens (subtiekėjo ar ūkio subjekto) pavadinimas, kodas ir adresas</w:t>
            </w:r>
          </w:p>
        </w:tc>
        <w:tc>
          <w:tcPr>
            <w:tcW w:w="983" w:type="pct"/>
          </w:tcPr>
          <w:p w14:paraId="43346C28" w14:textId="77777777" w:rsidR="001C7C78" w:rsidRPr="00AE300C" w:rsidRDefault="001C7C78" w:rsidP="009F1180">
            <w:pPr>
              <w:spacing w:line="23" w:lineRule="atLeast"/>
              <w:ind w:firstLine="567"/>
              <w:jc w:val="center"/>
              <w:rPr>
                <w:rFonts w:hAnsi="Times New Roman" w:cs="Times New Roman"/>
                <w:b/>
                <w:sz w:val="22"/>
                <w:szCs w:val="22"/>
              </w:rPr>
            </w:pPr>
          </w:p>
          <w:p w14:paraId="4D261F76"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Subtiekėjas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711" w:type="pct"/>
          </w:tcPr>
          <w:p w14:paraId="4A91BF0B" w14:textId="77777777" w:rsidR="001C7C78" w:rsidRPr="00AE300C" w:rsidRDefault="001C7C78" w:rsidP="009F1180">
            <w:pPr>
              <w:spacing w:line="23" w:lineRule="atLeast"/>
              <w:jc w:val="center"/>
              <w:rPr>
                <w:rFonts w:hAnsi="Times New Roman" w:cs="Times New Roman"/>
                <w:b/>
                <w:sz w:val="22"/>
                <w:szCs w:val="22"/>
              </w:rPr>
            </w:pPr>
          </w:p>
          <w:p w14:paraId="545AE648" w14:textId="77777777" w:rsidR="001C7C78" w:rsidRPr="00AE300C" w:rsidRDefault="001C7C78" w:rsidP="009F1180">
            <w:pPr>
              <w:spacing w:line="23" w:lineRule="atLeast"/>
              <w:jc w:val="center"/>
              <w:rPr>
                <w:rFonts w:hAnsi="Times New Roman" w:cs="Times New Roman"/>
                <w:b/>
                <w:sz w:val="22"/>
                <w:szCs w:val="22"/>
              </w:rPr>
            </w:pPr>
            <w:r w:rsidRPr="00AE300C">
              <w:rPr>
                <w:rFonts w:hAnsi="Times New Roman" w:cs="Times New Roman"/>
                <w:b/>
                <w:sz w:val="22"/>
                <w:szCs w:val="22"/>
              </w:rPr>
              <w:t>Ūkio subjektas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p>
          <w:p w14:paraId="3E413777"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975" w:type="pct"/>
            <w:vAlign w:val="center"/>
          </w:tcPr>
          <w:p w14:paraId="66F9ABDE" w14:textId="4EE7C7C9"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Numatom</w:t>
            </w:r>
            <w:r w:rsidR="00B47BF3" w:rsidRPr="00AE300C">
              <w:rPr>
                <w:rFonts w:hAnsi="Times New Roman" w:cs="Times New Roman"/>
                <w:b/>
                <w:sz w:val="22"/>
                <w:szCs w:val="22"/>
              </w:rPr>
              <w:t>i atlikti darbai</w:t>
            </w:r>
            <w:r w:rsidRPr="00AE300C">
              <w:rPr>
                <w:rFonts w:hAnsi="Times New Roman" w:cs="Times New Roman"/>
                <w:b/>
                <w:sz w:val="22"/>
                <w:szCs w:val="22"/>
              </w:rPr>
              <w:t xml:space="preserve"> </w:t>
            </w:r>
          </w:p>
        </w:tc>
        <w:tc>
          <w:tcPr>
            <w:tcW w:w="1196" w:type="pct"/>
            <w:vAlign w:val="center"/>
          </w:tcPr>
          <w:p w14:paraId="1343431C"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92502E" w:rsidRDefault="001C7C78" w:rsidP="008F63A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14F7DC5A" w14:textId="77777777" w:rsidR="001C7C78" w:rsidRPr="0092502E" w:rsidRDefault="001C7C78" w:rsidP="008F63A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b/>
          <w:bCs/>
          <w:i/>
          <w:iCs/>
          <w:sz w:val="22"/>
          <w:szCs w:val="22"/>
        </w:rPr>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Subtiekėjas,</w:t>
      </w:r>
      <w:r w:rsidRPr="0092502E">
        <w:rPr>
          <w:rFonts w:ascii="Times New Roman" w:hAnsi="Times New Roman" w:cs="Times New Roman"/>
          <w:i/>
          <w:iCs/>
          <w:sz w:val="22"/>
          <w:szCs w:val="22"/>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92502E" w:rsidRDefault="001C7C78" w:rsidP="008F63AD">
      <w:pPr>
        <w:spacing w:after="0" w:line="23" w:lineRule="atLeast"/>
        <w:ind w:firstLine="567"/>
        <w:jc w:val="both"/>
        <w:rPr>
          <w:rFonts w:ascii="Times New Roman" w:eastAsia="Times New Roman" w:hAnsi="Times New Roman" w:cs="Times New Roman"/>
          <w:i/>
          <w:iCs/>
          <w:sz w:val="22"/>
          <w:szCs w:val="22"/>
        </w:rPr>
      </w:pPr>
      <w:r w:rsidRPr="0092502E">
        <w:rPr>
          <w:rFonts w:ascii="Times New Roman" w:hAnsi="Times New Roman" w:cs="Times New Roman"/>
          <w:b/>
          <w:bCs/>
          <w:i/>
          <w:iCs/>
          <w:sz w:val="22"/>
          <w:szCs w:val="22"/>
        </w:rPr>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Ūkio subjektas</w:t>
      </w:r>
      <w:r w:rsidRPr="0092502E">
        <w:rPr>
          <w:rFonts w:ascii="Times New Roman" w:hAnsi="Times New Roman" w:cs="Times New Roman"/>
          <w:i/>
          <w:iCs/>
          <w:sz w:val="22"/>
          <w:szCs w:val="22"/>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823D66" w14:paraId="064677F3" w14:textId="77777777" w:rsidTr="001C7C78">
        <w:tc>
          <w:tcPr>
            <w:tcW w:w="310" w:type="pct"/>
          </w:tcPr>
          <w:p w14:paraId="09AC717F"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Eil. Nr.</w:t>
            </w:r>
          </w:p>
        </w:tc>
        <w:tc>
          <w:tcPr>
            <w:tcW w:w="2188" w:type="pct"/>
          </w:tcPr>
          <w:p w14:paraId="378AD307"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Vardas ir pavardė</w:t>
            </w:r>
          </w:p>
        </w:tc>
        <w:tc>
          <w:tcPr>
            <w:tcW w:w="2501" w:type="pct"/>
          </w:tcPr>
          <w:p w14:paraId="63CE8EBB"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92502E" w:rsidRDefault="001C7C78" w:rsidP="009F1180">
      <w:pPr>
        <w:spacing w:after="0"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7DED768A" w14:textId="77777777" w:rsidR="001C7C78" w:rsidRPr="0092502E" w:rsidRDefault="001C7C78" w:rsidP="009F1180">
      <w:pPr>
        <w:spacing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vertAlign w:val="superscript"/>
        </w:rPr>
        <w:t xml:space="preserve">*** </w:t>
      </w:r>
      <w:proofErr w:type="spellStart"/>
      <w:r w:rsidRPr="0092502E">
        <w:rPr>
          <w:rFonts w:ascii="Times New Roman" w:hAnsi="Times New Roman" w:cs="Times New Roman"/>
          <w:b/>
          <w:bCs/>
          <w:i/>
          <w:iCs/>
          <w:sz w:val="22"/>
          <w:szCs w:val="22"/>
        </w:rPr>
        <w:t>Kvazisubtiekėjas</w:t>
      </w:r>
      <w:proofErr w:type="spellEnd"/>
      <w:r w:rsidRPr="0092502E">
        <w:rPr>
          <w:rFonts w:ascii="Times New Roman" w:hAnsi="Times New Roman" w:cs="Times New Roman"/>
          <w:i/>
          <w:iCs/>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823D66" w14:paraId="558C4A4F" w14:textId="77777777" w:rsidTr="001C7C78">
        <w:tc>
          <w:tcPr>
            <w:tcW w:w="320" w:type="pct"/>
          </w:tcPr>
          <w:p w14:paraId="27655731" w14:textId="77777777" w:rsidR="001C7C78" w:rsidRPr="00823D66" w:rsidRDefault="001C7C78" w:rsidP="009F1180">
            <w:pPr>
              <w:spacing w:line="23" w:lineRule="atLeast"/>
              <w:jc w:val="center"/>
              <w:rPr>
                <w:b/>
                <w:sz w:val="22"/>
                <w:szCs w:val="22"/>
              </w:rPr>
            </w:pPr>
            <w:r w:rsidRPr="00823D66">
              <w:rPr>
                <w:b/>
                <w:sz w:val="22"/>
                <w:szCs w:val="22"/>
              </w:rPr>
              <w:t>Eil. Nr.</w:t>
            </w:r>
          </w:p>
        </w:tc>
        <w:tc>
          <w:tcPr>
            <w:tcW w:w="2135" w:type="pct"/>
          </w:tcPr>
          <w:p w14:paraId="75CEB230" w14:textId="77777777" w:rsidR="001C7C78" w:rsidRPr="00823D66" w:rsidRDefault="001C7C78" w:rsidP="009F1180">
            <w:pPr>
              <w:spacing w:line="23" w:lineRule="atLeast"/>
              <w:jc w:val="center"/>
              <w:rPr>
                <w:b/>
                <w:sz w:val="22"/>
                <w:szCs w:val="22"/>
              </w:rPr>
            </w:pPr>
            <w:r w:rsidRPr="00823D66">
              <w:rPr>
                <w:b/>
                <w:sz w:val="22"/>
                <w:szCs w:val="22"/>
              </w:rPr>
              <w:t>Dokumentų (ar jų dalių) pavadinimai</w:t>
            </w:r>
          </w:p>
        </w:tc>
        <w:tc>
          <w:tcPr>
            <w:tcW w:w="2544" w:type="pct"/>
          </w:tcPr>
          <w:p w14:paraId="1596CEE8" w14:textId="77777777" w:rsidR="001C7C78" w:rsidRPr="00823D66" w:rsidRDefault="001C7C78" w:rsidP="009F1180">
            <w:pPr>
              <w:spacing w:line="23" w:lineRule="atLeast"/>
              <w:jc w:val="center"/>
              <w:rPr>
                <w:b/>
                <w:sz w:val="22"/>
                <w:szCs w:val="22"/>
              </w:rPr>
            </w:pPr>
            <w:r w:rsidRPr="00823D66">
              <w:rPr>
                <w:b/>
                <w:bCs/>
                <w:sz w:val="22"/>
                <w:szCs w:val="22"/>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Pastabos:</w:t>
      </w:r>
    </w:p>
    <w:p w14:paraId="328B9957"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1. Dalyvis, nurodantis konfidencialią informaciją, privalo vadovautis Viešųjų pirkimų įstatymo 20 straipsnio 2 dalimi.</w:t>
      </w:r>
    </w:p>
    <w:p w14:paraId="30866617"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 xml:space="preserve">3. Jei dalyvis šios lentelės neužpildo ir (ar) failo (bylos) pavadinime nenurodo „konfidencialu“, </w:t>
      </w:r>
      <w:r w:rsidRPr="0092502E">
        <w:rPr>
          <w:rFonts w:ascii="Times New Roman" w:hAnsi="Times New Roman" w:cs="Times New Roman"/>
          <w:sz w:val="22"/>
          <w:szCs w:val="22"/>
        </w:rPr>
        <w:t>Pirkimo vykdytoja</w:t>
      </w:r>
      <w:r w:rsidRPr="0092502E">
        <w:rPr>
          <w:rFonts w:ascii="Times New Roman" w:eastAsia="Times New Roman" w:hAnsi="Times New Roman" w:cs="Times New Roman"/>
          <w:i/>
          <w:sz w:val="22"/>
          <w:szCs w:val="22"/>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5B400B5" w:rsidR="001C7C78" w:rsidRPr="00AE300C" w:rsidRDefault="001C7C78" w:rsidP="00AE300C">
      <w:pPr>
        <w:pStyle w:val="Sraopastraipa"/>
        <w:keepNext/>
        <w:keepLines/>
        <w:numPr>
          <w:ilvl w:val="0"/>
          <w:numId w:val="17"/>
        </w:numPr>
        <w:spacing w:after="0" w:line="23" w:lineRule="atLeast"/>
        <w:jc w:val="both"/>
        <w:rPr>
          <w:rFonts w:ascii="Times New Roman" w:hAnsi="Times New Roman" w:cs="Times New Roman"/>
          <w:sz w:val="24"/>
          <w:szCs w:val="24"/>
        </w:rPr>
      </w:pPr>
      <w:r w:rsidRPr="00AE300C">
        <w:rPr>
          <w:rFonts w:ascii="Times New Roman" w:hAnsi="Times New Roman"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318"/>
        <w:gridCol w:w="3260"/>
      </w:tblGrid>
      <w:tr w:rsidR="00AE300C" w:rsidRPr="00AE300C" w14:paraId="78077EE3" w14:textId="77777777" w:rsidTr="00461459">
        <w:tc>
          <w:tcPr>
            <w:tcW w:w="948" w:type="dxa"/>
            <w:tcBorders>
              <w:top w:val="single" w:sz="4" w:space="0" w:color="auto"/>
              <w:left w:val="single" w:sz="4" w:space="0" w:color="auto"/>
              <w:bottom w:val="single" w:sz="4" w:space="0" w:color="auto"/>
              <w:right w:val="single" w:sz="4" w:space="0" w:color="auto"/>
            </w:tcBorders>
          </w:tcPr>
          <w:p w14:paraId="002C2F6B" w14:textId="77777777" w:rsidR="00AE300C" w:rsidRPr="00AE300C" w:rsidRDefault="00AE300C" w:rsidP="00461459">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Eil. Nr.</w:t>
            </w:r>
          </w:p>
        </w:tc>
        <w:tc>
          <w:tcPr>
            <w:tcW w:w="5318" w:type="dxa"/>
            <w:tcBorders>
              <w:top w:val="single" w:sz="4" w:space="0" w:color="auto"/>
              <w:left w:val="single" w:sz="4" w:space="0" w:color="auto"/>
              <w:bottom w:val="single" w:sz="4" w:space="0" w:color="auto"/>
              <w:right w:val="single" w:sz="4" w:space="0" w:color="auto"/>
            </w:tcBorders>
          </w:tcPr>
          <w:p w14:paraId="3A23CE26" w14:textId="77777777" w:rsidR="00AE300C" w:rsidRPr="00AE300C" w:rsidRDefault="00AE300C" w:rsidP="00461459">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0AA85D14" w14:textId="77777777" w:rsidR="00AE300C" w:rsidRPr="00AE300C" w:rsidRDefault="00AE300C" w:rsidP="00461459">
            <w:pPr>
              <w:spacing w:after="0" w:line="240" w:lineRule="auto"/>
              <w:rPr>
                <w:rFonts w:ascii="Times New Roman" w:hAnsi="Times New Roman" w:cs="Times New Roman"/>
                <w:sz w:val="24"/>
                <w:szCs w:val="24"/>
              </w:rPr>
            </w:pPr>
            <w:r w:rsidRPr="00AE300C">
              <w:rPr>
                <w:rFonts w:ascii="Times New Roman" w:hAnsi="Times New Roman" w:cs="Times New Roman"/>
                <w:sz w:val="24"/>
                <w:szCs w:val="24"/>
              </w:rPr>
              <w:t>Dokumento puslapių skaičius</w:t>
            </w:r>
          </w:p>
        </w:tc>
      </w:tr>
      <w:tr w:rsidR="00AE300C" w:rsidRPr="00AE300C" w14:paraId="5E5D1C50" w14:textId="77777777" w:rsidTr="00461459">
        <w:tc>
          <w:tcPr>
            <w:tcW w:w="948" w:type="dxa"/>
            <w:tcBorders>
              <w:top w:val="single" w:sz="4" w:space="0" w:color="auto"/>
              <w:left w:val="single" w:sz="4" w:space="0" w:color="auto"/>
              <w:bottom w:val="single" w:sz="4" w:space="0" w:color="auto"/>
              <w:right w:val="single" w:sz="4" w:space="0" w:color="auto"/>
            </w:tcBorders>
          </w:tcPr>
          <w:p w14:paraId="529BB443"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3A5F5A76"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1E3ED3" w14:textId="77777777" w:rsidR="00AE300C" w:rsidRPr="00AE300C" w:rsidRDefault="00AE300C" w:rsidP="00461459">
            <w:pPr>
              <w:spacing w:after="0" w:line="240" w:lineRule="auto"/>
              <w:jc w:val="both"/>
              <w:rPr>
                <w:rFonts w:ascii="Times New Roman" w:hAnsi="Times New Roman" w:cs="Times New Roman"/>
                <w:sz w:val="24"/>
                <w:szCs w:val="24"/>
              </w:rPr>
            </w:pPr>
          </w:p>
        </w:tc>
      </w:tr>
      <w:tr w:rsidR="00AE300C" w:rsidRPr="00AE300C" w14:paraId="44BFEAA1" w14:textId="77777777" w:rsidTr="00461459">
        <w:tc>
          <w:tcPr>
            <w:tcW w:w="948" w:type="dxa"/>
            <w:tcBorders>
              <w:top w:val="single" w:sz="4" w:space="0" w:color="auto"/>
              <w:left w:val="single" w:sz="4" w:space="0" w:color="auto"/>
              <w:bottom w:val="single" w:sz="4" w:space="0" w:color="auto"/>
              <w:right w:val="single" w:sz="4" w:space="0" w:color="auto"/>
            </w:tcBorders>
          </w:tcPr>
          <w:p w14:paraId="3514060D"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5C38E428" w14:textId="77777777" w:rsidR="00AE300C" w:rsidRPr="00AE300C" w:rsidRDefault="00AE300C" w:rsidP="00461459">
            <w:pPr>
              <w:pStyle w:val="Antrats"/>
              <w:tabs>
                <w:tab w:val="left" w:pos="1296"/>
              </w:tabs>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D95BEA8" w14:textId="77777777" w:rsidR="00AE300C" w:rsidRPr="00AE300C" w:rsidRDefault="00AE300C" w:rsidP="00461459">
            <w:pPr>
              <w:spacing w:after="0" w:line="240" w:lineRule="auto"/>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49C112D4" w14:textId="77777777" w:rsidR="001C7C78" w:rsidRPr="006458BA" w:rsidRDefault="001C7C78" w:rsidP="000D309F">
      <w:pPr>
        <w:keepNext/>
        <w:keepLines/>
        <w:spacing w:after="0" w:line="23" w:lineRule="atLeast"/>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Default="001C7C78" w:rsidP="009F1180">
      <w:pPr>
        <w:spacing w:line="23" w:lineRule="atLeast"/>
        <w:jc w:val="center"/>
        <w:rPr>
          <w:rFonts w:ascii="Times New Roman" w:hAnsi="Times New Roman" w:cs="Times New Roman"/>
          <w:color w:val="7030A0"/>
        </w:rPr>
      </w:pPr>
    </w:p>
    <w:p w14:paraId="70162854" w14:textId="77777777" w:rsidR="00077353" w:rsidRDefault="00077353" w:rsidP="009F1180">
      <w:pPr>
        <w:spacing w:line="23" w:lineRule="atLeast"/>
        <w:jc w:val="center"/>
        <w:rPr>
          <w:rFonts w:ascii="Times New Roman" w:hAnsi="Times New Roman" w:cs="Times New Roman"/>
          <w:color w:val="7030A0"/>
        </w:rPr>
      </w:pPr>
    </w:p>
    <w:p w14:paraId="1095ECEA" w14:textId="77777777" w:rsidR="00077353" w:rsidRDefault="00077353" w:rsidP="009F1180">
      <w:pPr>
        <w:spacing w:line="23" w:lineRule="atLeast"/>
        <w:jc w:val="center"/>
        <w:rPr>
          <w:rFonts w:ascii="Times New Roman" w:hAnsi="Times New Roman" w:cs="Times New Roman"/>
          <w:color w:val="7030A0"/>
        </w:rPr>
      </w:pPr>
    </w:p>
    <w:p w14:paraId="7BF95F78" w14:textId="77777777" w:rsidR="00077353" w:rsidRPr="006458BA" w:rsidRDefault="00077353" w:rsidP="009F1180">
      <w:pPr>
        <w:spacing w:line="23" w:lineRule="atLeast"/>
        <w:jc w:val="center"/>
        <w:rPr>
          <w:rFonts w:ascii="Times New Roman" w:hAnsi="Times New Roman" w:cs="Times New Roman"/>
          <w:color w:val="7030A0"/>
        </w:rPr>
      </w:pPr>
    </w:p>
    <w:p w14:paraId="6A0BFF9D" w14:textId="129179DE" w:rsidR="00FE3D7C" w:rsidRDefault="00535021" w:rsidP="00E32BB1">
      <w:pPr>
        <w:pStyle w:val="Antrat2"/>
        <w:spacing w:line="23" w:lineRule="atLeast"/>
        <w:ind w:left="5103"/>
        <w:jc w:val="right"/>
        <w:rPr>
          <w:rFonts w:ascii="Times New Roman" w:eastAsia="Calibri" w:hAnsi="Times New Roman" w:cs="Times New Roman"/>
          <w:color w:val="auto"/>
          <w:sz w:val="24"/>
          <w:szCs w:val="24"/>
        </w:rPr>
      </w:pPr>
      <w:bookmarkStart w:id="66" w:name="_Ref39484039"/>
      <w:bookmarkStart w:id="67" w:name="_Ref40278562"/>
      <w:bookmarkStart w:id="68" w:name="_Toc200608279"/>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406D39">
        <w:rPr>
          <w:rFonts w:ascii="Times New Roman" w:eastAsia="Calibri" w:hAnsi="Times New Roman" w:cs="Times New Roman"/>
          <w:color w:val="auto"/>
          <w:sz w:val="24"/>
          <w:szCs w:val="24"/>
        </w:rPr>
        <w:t>8</w:t>
      </w:r>
      <w:r w:rsidR="008D704D" w:rsidRPr="006458BA">
        <w:rPr>
          <w:rFonts w:ascii="Times New Roman" w:eastAsia="Calibri" w:hAnsi="Times New Roman" w:cs="Times New Roman"/>
          <w:color w:val="auto"/>
          <w:sz w:val="24"/>
          <w:szCs w:val="24"/>
        </w:rPr>
        <w:t xml:space="preserve"> priedas</w:t>
      </w:r>
      <w:bookmarkEnd w:id="66"/>
      <w:bookmarkEnd w:id="67"/>
      <w:bookmarkEnd w:id="68"/>
    </w:p>
    <w:p w14:paraId="1C1B821C" w14:textId="77777777" w:rsidR="00E32BB1" w:rsidRDefault="00E32BB1" w:rsidP="00E32BB1"/>
    <w:p w14:paraId="515E2F07" w14:textId="77777777" w:rsidR="00E32BB1" w:rsidRPr="00E32BB1" w:rsidRDefault="00E32BB1" w:rsidP="00E32BB1"/>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413539AD" w14:textId="2824B23A" w:rsidR="001C039B" w:rsidRPr="001C039B" w:rsidRDefault="001C039B" w:rsidP="0092502E">
      <w:pPr>
        <w:spacing w:after="0" w:line="240" w:lineRule="auto"/>
        <w:ind w:firstLine="720"/>
        <w:jc w:val="both"/>
        <w:rPr>
          <w:rFonts w:ascii="Times New Roman" w:hAnsi="Times New Roman" w:cs="Times New Roman"/>
          <w:sz w:val="24"/>
          <w:szCs w:val="24"/>
        </w:rPr>
      </w:pPr>
      <w:r w:rsidRPr="001C039B">
        <w:rPr>
          <w:rFonts w:ascii="Times New Roman" w:hAnsi="Times New Roman" w:cs="Times New Roman"/>
          <w:color w:val="7030A0"/>
          <w:sz w:val="24"/>
          <w:szCs w:val="24"/>
        </w:rPr>
        <w:t>1</w:t>
      </w:r>
      <w:r w:rsidRPr="001C039B">
        <w:rPr>
          <w:rFonts w:ascii="Times New Roman" w:hAnsi="Times New Roman" w:cs="Times New Roman"/>
          <w:sz w:val="24"/>
          <w:szCs w:val="24"/>
        </w:rPr>
        <w:t xml:space="preserve">. Pirkimo vykdytoja ekonomiškai naudingiausią pasiūlymą išrenka pagal kainos kriterijų. Ekonomiškai naudingiausiu pasiūlymu laikomas mažiausios kainos pasiūlymas. </w:t>
      </w:r>
    </w:p>
    <w:p w14:paraId="62DA3B0E" w14:textId="77777777" w:rsidR="004B1C91" w:rsidRPr="006458BA" w:rsidRDefault="004B1C91" w:rsidP="0092502E">
      <w:pPr>
        <w:pStyle w:val="paragrafesrasas2lygis"/>
        <w:spacing w:after="0" w:line="240" w:lineRule="auto"/>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101BCB0C" w:rsidR="008D704D" w:rsidRPr="006458BA" w:rsidRDefault="00535021" w:rsidP="00E32BB1">
      <w:pPr>
        <w:pStyle w:val="Antrat2"/>
        <w:spacing w:line="23" w:lineRule="atLeast"/>
        <w:ind w:left="5103"/>
        <w:jc w:val="right"/>
        <w:rPr>
          <w:rFonts w:ascii="Times New Roman" w:hAnsi="Times New Roman" w:cs="Times New Roman"/>
          <w:color w:val="auto"/>
          <w:sz w:val="24"/>
          <w:szCs w:val="24"/>
        </w:rPr>
      </w:pPr>
      <w:bookmarkStart w:id="69" w:name="_Ref39586171"/>
      <w:bookmarkStart w:id="70" w:name="_Ref39673580"/>
      <w:bookmarkStart w:id="71" w:name="_Ref39674283"/>
      <w:bookmarkStart w:id="72" w:name="_Toc200608280"/>
      <w:bookmarkStart w:id="73" w:name="_Hlk173424004"/>
      <w:r w:rsidRPr="006458BA">
        <w:rPr>
          <w:rFonts w:ascii="Times New Roman" w:hAnsi="Times New Roman" w:cs="Times New Roman"/>
          <w:color w:val="auto"/>
          <w:sz w:val="24"/>
          <w:szCs w:val="24"/>
        </w:rPr>
        <w:t>Specialiųjų p</w:t>
      </w:r>
      <w:r w:rsidR="00FE3D1F" w:rsidRPr="006458BA">
        <w:rPr>
          <w:rFonts w:ascii="Times New Roman" w:hAnsi="Times New Roman" w:cs="Times New Roman"/>
          <w:color w:val="auto"/>
          <w:sz w:val="24"/>
          <w:szCs w:val="24"/>
        </w:rPr>
        <w:t xml:space="preserve">irkimo sąlygų </w:t>
      </w:r>
      <w:r w:rsidR="00406D39">
        <w:rPr>
          <w:rFonts w:ascii="Times New Roman" w:hAnsi="Times New Roman" w:cs="Times New Roman"/>
          <w:color w:val="auto"/>
          <w:sz w:val="24"/>
          <w:szCs w:val="24"/>
        </w:rPr>
        <w:t>9</w:t>
      </w:r>
      <w:r w:rsidR="00FE3D1F" w:rsidRPr="006458BA">
        <w:rPr>
          <w:rFonts w:ascii="Times New Roman" w:hAnsi="Times New Roman" w:cs="Times New Roman"/>
          <w:color w:val="auto"/>
          <w:sz w:val="24"/>
          <w:szCs w:val="24"/>
        </w:rPr>
        <w:t xml:space="preserve"> priedas</w:t>
      </w:r>
      <w:bookmarkEnd w:id="69"/>
      <w:bookmarkEnd w:id="70"/>
      <w:bookmarkEnd w:id="71"/>
      <w:bookmarkEnd w:id="72"/>
    </w:p>
    <w:bookmarkEnd w:id="73"/>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3523D101" w14:textId="77777777" w:rsidR="00E32BB1" w:rsidRDefault="00E32BB1" w:rsidP="009F1180">
      <w:pPr>
        <w:numPr>
          <w:ilvl w:val="1"/>
          <w:numId w:val="0"/>
        </w:numPr>
        <w:spacing w:after="240" w:line="23" w:lineRule="atLeast"/>
        <w:jc w:val="center"/>
        <w:rPr>
          <w:rFonts w:ascii="Times New Roman" w:hAnsi="Times New Roman" w:cs="Times New Roman"/>
          <w:caps/>
          <w:spacing w:val="20"/>
          <w:sz w:val="28"/>
          <w:szCs w:val="28"/>
        </w:rPr>
      </w:pPr>
    </w:p>
    <w:p w14:paraId="762E3614" w14:textId="77777777" w:rsidR="00E32BB1" w:rsidRDefault="00E32BB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3A15ECE7" w:rsidR="00535021" w:rsidRPr="00692E2A" w:rsidRDefault="00535021" w:rsidP="009F1180">
      <w:pPr>
        <w:numPr>
          <w:ilvl w:val="1"/>
          <w:numId w:val="0"/>
        </w:numPr>
        <w:spacing w:after="240" w:line="23" w:lineRule="atLeast"/>
        <w:jc w:val="center"/>
        <w:rPr>
          <w:rFonts w:ascii="Times New Roman" w:hAnsi="Times New Roman" w:cs="Times New Roman"/>
          <w:b/>
          <w:bCs/>
          <w:caps/>
          <w:spacing w:val="20"/>
          <w:sz w:val="24"/>
          <w:szCs w:val="24"/>
        </w:rPr>
      </w:pPr>
      <w:r w:rsidRPr="00692E2A">
        <w:rPr>
          <w:rFonts w:ascii="Times New Roman" w:hAnsi="Times New Roman" w:cs="Times New Roman"/>
          <w:b/>
          <w:bCs/>
          <w:caps/>
          <w:spacing w:val="20"/>
          <w:sz w:val="24"/>
          <w:szCs w:val="24"/>
        </w:rPr>
        <w:t>SUTARTIES PROJEKTAS</w:t>
      </w:r>
    </w:p>
    <w:p w14:paraId="3EBCDB08" w14:textId="0812CDFC" w:rsidR="0063231B" w:rsidRPr="00692E2A" w:rsidRDefault="00E32BB1" w:rsidP="00406D39">
      <w:pPr>
        <w:numPr>
          <w:ilvl w:val="1"/>
          <w:numId w:val="0"/>
        </w:numPr>
        <w:spacing w:after="240" w:line="23" w:lineRule="atLeast"/>
        <w:jc w:val="center"/>
        <w:rPr>
          <w:rFonts w:ascii="Times New Roman" w:hAnsi="Times New Roman" w:cs="Times New Roman"/>
          <w:b/>
          <w:bCs/>
          <w:caps/>
          <w:spacing w:val="20"/>
          <w:sz w:val="24"/>
          <w:szCs w:val="24"/>
        </w:rPr>
        <w:sectPr w:rsidR="0063231B" w:rsidRPr="00692E2A" w:rsidSect="00535021">
          <w:footerReference w:type="first" r:id="rId24"/>
          <w:pgSz w:w="12240" w:h="15840"/>
          <w:pgMar w:top="1134" w:right="567" w:bottom="1134" w:left="1701" w:header="720" w:footer="720" w:gutter="0"/>
          <w:cols w:space="720"/>
          <w:titlePg/>
          <w:docGrid w:linePitch="360"/>
        </w:sectPr>
      </w:pPr>
      <w:r w:rsidRPr="00692E2A">
        <w:rPr>
          <w:rFonts w:ascii="Times New Roman" w:hAnsi="Times New Roman" w:cs="Times New Roman"/>
          <w:b/>
          <w:bCs/>
          <w:caps/>
          <w:spacing w:val="20"/>
          <w:sz w:val="24"/>
          <w:szCs w:val="24"/>
        </w:rPr>
        <w:t>(</w:t>
      </w:r>
      <w:r w:rsidRPr="00692E2A">
        <w:rPr>
          <w:rFonts w:ascii="Times New Roman" w:hAnsi="Times New Roman" w:cs="Times New Roman"/>
          <w:b/>
          <w:bCs/>
          <w:spacing w:val="20"/>
          <w:sz w:val="24"/>
          <w:szCs w:val="24"/>
        </w:rPr>
        <w:t>pridedama</w:t>
      </w:r>
      <w:r w:rsidRPr="00692E2A">
        <w:rPr>
          <w:rFonts w:ascii="Times New Roman" w:hAnsi="Times New Roman" w:cs="Times New Roman"/>
          <w:b/>
          <w:bCs/>
          <w:caps/>
          <w:spacing w:val="20"/>
          <w:sz w:val="24"/>
          <w:szCs w:val="24"/>
        </w:rPr>
        <w:t>)</w:t>
      </w:r>
    </w:p>
    <w:p w14:paraId="21CECFE0" w14:textId="74D4E671" w:rsidR="00692E2A" w:rsidRPr="006458BA" w:rsidRDefault="00692E2A" w:rsidP="00692E2A">
      <w:pPr>
        <w:pStyle w:val="Antrat2"/>
        <w:spacing w:line="23" w:lineRule="atLeast"/>
        <w:ind w:left="5103"/>
        <w:jc w:val="right"/>
        <w:rPr>
          <w:rFonts w:ascii="Times New Roman" w:hAnsi="Times New Roman" w:cs="Times New Roman"/>
          <w:color w:val="auto"/>
          <w:sz w:val="24"/>
          <w:szCs w:val="24"/>
        </w:rPr>
      </w:pPr>
      <w:r w:rsidRPr="006458BA">
        <w:rPr>
          <w:rFonts w:ascii="Times New Roman" w:hAnsi="Times New Roman" w:cs="Times New Roman"/>
          <w:color w:val="auto"/>
          <w:sz w:val="24"/>
          <w:szCs w:val="24"/>
        </w:rPr>
        <w:t xml:space="preserve">Specialiųjų pirkimo sąlygų </w:t>
      </w:r>
      <w:r>
        <w:rPr>
          <w:rFonts w:ascii="Times New Roman" w:hAnsi="Times New Roman" w:cs="Times New Roman"/>
          <w:color w:val="auto"/>
          <w:sz w:val="24"/>
          <w:szCs w:val="24"/>
        </w:rPr>
        <w:t>10</w:t>
      </w:r>
      <w:r w:rsidRPr="006458BA">
        <w:rPr>
          <w:rFonts w:ascii="Times New Roman" w:hAnsi="Times New Roman" w:cs="Times New Roman"/>
          <w:color w:val="auto"/>
          <w:sz w:val="24"/>
          <w:szCs w:val="24"/>
        </w:rPr>
        <w:t xml:space="preserve"> priedas</w:t>
      </w:r>
    </w:p>
    <w:p w14:paraId="340BEED5" w14:textId="77777777" w:rsidR="00C951C8" w:rsidRDefault="00C951C8" w:rsidP="00A952F3">
      <w:pPr>
        <w:rPr>
          <w:rFonts w:ascii="Times New Roman" w:hAnsi="Times New Roman" w:cs="Times New Roman"/>
          <w:sz w:val="20"/>
          <w:szCs w:val="20"/>
        </w:rPr>
      </w:pPr>
    </w:p>
    <w:p w14:paraId="4571066C" w14:textId="77777777" w:rsidR="00692E2A" w:rsidRPr="002802E5" w:rsidRDefault="00692E2A" w:rsidP="00692E2A">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1C1037C0" w14:textId="77777777" w:rsidR="00692E2A" w:rsidRPr="002802E5" w:rsidRDefault="00692E2A" w:rsidP="00692E2A">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692E2A" w:rsidRPr="002802E5" w14:paraId="7EDAED71" w14:textId="77777777" w:rsidTr="00C14C51">
        <w:trPr>
          <w:jc w:val="center"/>
        </w:trPr>
        <w:tc>
          <w:tcPr>
            <w:tcW w:w="704" w:type="dxa"/>
            <w:vAlign w:val="center"/>
          </w:tcPr>
          <w:p w14:paraId="35378469"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2DDF8ACF"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73DCF8CB"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7F417C87"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0E533FC1"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2AC19A91"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60538324" w14:textId="77777777" w:rsidR="00692E2A" w:rsidRPr="002802E5" w:rsidRDefault="00692E2A" w:rsidP="00C14C51">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692E2A" w:rsidRPr="002802E5" w14:paraId="7A39F8F1" w14:textId="77777777" w:rsidTr="00C14C51">
        <w:trPr>
          <w:jc w:val="center"/>
        </w:trPr>
        <w:tc>
          <w:tcPr>
            <w:tcW w:w="704" w:type="dxa"/>
          </w:tcPr>
          <w:p w14:paraId="2FD40170"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7347E30D"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27DE60DC"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936AA92"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13A63ED"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818607A" w14:textId="77777777" w:rsidR="00692E2A" w:rsidRPr="002802E5" w:rsidRDefault="00692E2A" w:rsidP="00C14C51">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692E2A" w:rsidRPr="002802E5" w14:paraId="24BB2F23" w14:textId="77777777" w:rsidTr="00C14C51">
        <w:trPr>
          <w:jc w:val="center"/>
        </w:trPr>
        <w:tc>
          <w:tcPr>
            <w:tcW w:w="704" w:type="dxa"/>
          </w:tcPr>
          <w:p w14:paraId="1D10207A"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2552" w:type="dxa"/>
          </w:tcPr>
          <w:p w14:paraId="0EBAA398"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417" w:type="dxa"/>
          </w:tcPr>
          <w:p w14:paraId="2922A555"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701" w:type="dxa"/>
          </w:tcPr>
          <w:p w14:paraId="312D80AD"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843" w:type="dxa"/>
          </w:tcPr>
          <w:p w14:paraId="39AE3BAC"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701" w:type="dxa"/>
          </w:tcPr>
          <w:p w14:paraId="6C34129E"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r>
      <w:tr w:rsidR="00692E2A" w:rsidRPr="002802E5" w14:paraId="6EB26F09" w14:textId="77777777" w:rsidTr="00C14C51">
        <w:trPr>
          <w:jc w:val="center"/>
        </w:trPr>
        <w:tc>
          <w:tcPr>
            <w:tcW w:w="704" w:type="dxa"/>
          </w:tcPr>
          <w:p w14:paraId="3C0C0F62"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2552" w:type="dxa"/>
          </w:tcPr>
          <w:p w14:paraId="35B6E8E3"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417" w:type="dxa"/>
          </w:tcPr>
          <w:p w14:paraId="45110E7A"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701" w:type="dxa"/>
          </w:tcPr>
          <w:p w14:paraId="3A653922"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843" w:type="dxa"/>
          </w:tcPr>
          <w:p w14:paraId="584DACE2"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EE4AA5" w14:textId="77777777" w:rsidR="00692E2A" w:rsidRPr="002802E5" w:rsidRDefault="00692E2A" w:rsidP="00C14C51">
            <w:pPr>
              <w:spacing w:after="0" w:line="240" w:lineRule="auto"/>
              <w:jc w:val="center"/>
              <w:rPr>
                <w:rFonts w:ascii="Times New Roman" w:eastAsia="Times New Roman" w:hAnsi="Times New Roman" w:cs="Times New Roman"/>
                <w:caps/>
                <w:sz w:val="24"/>
                <w:szCs w:val="24"/>
                <w:lang w:eastAsia="en-US"/>
              </w:rPr>
            </w:pPr>
          </w:p>
        </w:tc>
      </w:tr>
    </w:tbl>
    <w:p w14:paraId="4E5A96F8" w14:textId="77777777" w:rsidR="00692E2A" w:rsidRPr="002802E5" w:rsidRDefault="00692E2A" w:rsidP="00692E2A">
      <w:pPr>
        <w:spacing w:line="240" w:lineRule="auto"/>
        <w:ind w:left="-142"/>
        <w:rPr>
          <w:rFonts w:ascii="Times New Roman" w:eastAsia="Times New Roman" w:hAnsi="Times New Roman" w:cs="Times New Roman"/>
          <w:b/>
          <w:sz w:val="24"/>
          <w:szCs w:val="24"/>
          <w:lang w:eastAsia="en-US"/>
        </w:rPr>
      </w:pPr>
    </w:p>
    <w:p w14:paraId="045E74C0" w14:textId="77777777" w:rsidR="00692E2A" w:rsidRPr="002802E5" w:rsidRDefault="00692E2A" w:rsidP="00692E2A">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36B19642" w14:textId="77777777" w:rsidR="00692E2A" w:rsidRPr="002802E5" w:rsidRDefault="00692E2A" w:rsidP="00692E2A">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55DE37C5" w14:textId="77777777" w:rsidR="00692E2A" w:rsidRPr="002802E5" w:rsidRDefault="00692E2A" w:rsidP="00692E2A">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692E2A" w:rsidRPr="002802E5" w14:paraId="48552751" w14:textId="77777777" w:rsidTr="00C14C51">
        <w:trPr>
          <w:trHeight w:val="285"/>
        </w:trPr>
        <w:tc>
          <w:tcPr>
            <w:tcW w:w="3284" w:type="dxa"/>
            <w:tcBorders>
              <w:top w:val="nil"/>
              <w:left w:val="nil"/>
              <w:bottom w:val="single" w:sz="4" w:space="0" w:color="auto"/>
              <w:right w:val="nil"/>
            </w:tcBorders>
            <w:shd w:val="clear" w:color="auto" w:fill="FFFFFF"/>
          </w:tcPr>
          <w:p w14:paraId="490E5995"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68F7AE0"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0969C3BD"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3986CD67"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382B48D"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r>
      <w:tr w:rsidR="00692E2A" w:rsidRPr="002802E5" w14:paraId="086ABDC4" w14:textId="77777777" w:rsidTr="00C14C51">
        <w:trPr>
          <w:trHeight w:val="631"/>
        </w:trPr>
        <w:tc>
          <w:tcPr>
            <w:tcW w:w="3284" w:type="dxa"/>
            <w:tcBorders>
              <w:top w:val="single" w:sz="4" w:space="0" w:color="auto"/>
              <w:left w:val="nil"/>
              <w:bottom w:val="nil"/>
              <w:right w:val="nil"/>
            </w:tcBorders>
          </w:tcPr>
          <w:p w14:paraId="05D21AB5"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685741C8"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7683800D"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DD4703B"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49E24480" w14:textId="77777777" w:rsidR="00692E2A" w:rsidRPr="002802E5" w:rsidRDefault="00692E2A" w:rsidP="00C14C51">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01FEC4D3" w14:textId="77777777" w:rsidR="00692E2A" w:rsidRPr="002802E5" w:rsidRDefault="00692E2A" w:rsidP="00692E2A">
      <w:pPr>
        <w:suppressAutoHyphens/>
        <w:spacing w:line="240" w:lineRule="auto"/>
        <w:ind w:left="-142"/>
        <w:jc w:val="center"/>
        <w:rPr>
          <w:rFonts w:ascii="Times New Roman" w:eastAsia="Times New Roman" w:hAnsi="Times New Roman" w:cs="Times New Roman"/>
          <w:sz w:val="24"/>
          <w:szCs w:val="24"/>
          <w:lang w:eastAsia="en-US"/>
        </w:rPr>
      </w:pPr>
    </w:p>
    <w:p w14:paraId="3FA559C1" w14:textId="77777777" w:rsidR="00692E2A" w:rsidRDefault="00692E2A" w:rsidP="00A952F3">
      <w:pPr>
        <w:rPr>
          <w:rFonts w:ascii="Times New Roman" w:hAnsi="Times New Roman" w:cs="Times New Roman"/>
          <w:sz w:val="20"/>
          <w:szCs w:val="20"/>
        </w:rPr>
      </w:pPr>
    </w:p>
    <w:p w14:paraId="5822A0DE" w14:textId="77777777" w:rsidR="00692E2A" w:rsidRDefault="00692E2A" w:rsidP="00A952F3">
      <w:pPr>
        <w:rPr>
          <w:rFonts w:ascii="Times New Roman" w:hAnsi="Times New Roman" w:cs="Times New Roman"/>
          <w:sz w:val="20"/>
          <w:szCs w:val="20"/>
        </w:rPr>
      </w:pPr>
    </w:p>
    <w:p w14:paraId="77CF05A1" w14:textId="77777777" w:rsidR="00692E2A" w:rsidRDefault="00692E2A" w:rsidP="00A952F3">
      <w:pPr>
        <w:rPr>
          <w:rFonts w:ascii="Times New Roman" w:hAnsi="Times New Roman" w:cs="Times New Roman"/>
          <w:sz w:val="20"/>
          <w:szCs w:val="20"/>
        </w:rPr>
      </w:pPr>
    </w:p>
    <w:p w14:paraId="1C91B135" w14:textId="77777777" w:rsidR="00692E2A" w:rsidRDefault="00692E2A" w:rsidP="00A952F3">
      <w:pPr>
        <w:rPr>
          <w:rFonts w:ascii="Times New Roman" w:hAnsi="Times New Roman" w:cs="Times New Roman"/>
          <w:sz w:val="20"/>
          <w:szCs w:val="20"/>
        </w:rPr>
      </w:pPr>
    </w:p>
    <w:p w14:paraId="109B32E4" w14:textId="77777777" w:rsidR="00692E2A" w:rsidRDefault="00692E2A" w:rsidP="00A952F3">
      <w:pPr>
        <w:rPr>
          <w:rFonts w:ascii="Times New Roman" w:hAnsi="Times New Roman" w:cs="Times New Roman"/>
          <w:sz w:val="20"/>
          <w:szCs w:val="20"/>
        </w:rPr>
      </w:pPr>
    </w:p>
    <w:p w14:paraId="5D66F808" w14:textId="77777777" w:rsidR="00692E2A" w:rsidRDefault="00692E2A" w:rsidP="00A952F3">
      <w:pPr>
        <w:rPr>
          <w:rFonts w:ascii="Times New Roman" w:hAnsi="Times New Roman" w:cs="Times New Roman"/>
          <w:sz w:val="20"/>
          <w:szCs w:val="20"/>
        </w:rPr>
      </w:pPr>
    </w:p>
    <w:p w14:paraId="684FE14E" w14:textId="77777777" w:rsidR="00692E2A" w:rsidRDefault="00692E2A" w:rsidP="00A952F3">
      <w:pPr>
        <w:rPr>
          <w:rFonts w:ascii="Times New Roman" w:hAnsi="Times New Roman" w:cs="Times New Roman"/>
          <w:sz w:val="20"/>
          <w:szCs w:val="20"/>
        </w:rPr>
      </w:pPr>
    </w:p>
    <w:p w14:paraId="5B534136" w14:textId="77777777" w:rsidR="00692E2A" w:rsidRDefault="00692E2A" w:rsidP="00A952F3">
      <w:pPr>
        <w:rPr>
          <w:rFonts w:ascii="Times New Roman" w:hAnsi="Times New Roman" w:cs="Times New Roman"/>
          <w:sz w:val="20"/>
          <w:szCs w:val="20"/>
        </w:rPr>
      </w:pPr>
    </w:p>
    <w:p w14:paraId="37AFD21E" w14:textId="77777777" w:rsidR="00692E2A" w:rsidRDefault="00692E2A" w:rsidP="00A952F3">
      <w:pPr>
        <w:rPr>
          <w:rFonts w:ascii="Times New Roman" w:hAnsi="Times New Roman" w:cs="Times New Roman"/>
          <w:sz w:val="20"/>
          <w:szCs w:val="20"/>
        </w:rPr>
      </w:pPr>
    </w:p>
    <w:p w14:paraId="364EB8D8" w14:textId="77777777" w:rsidR="00692E2A" w:rsidRDefault="00692E2A" w:rsidP="00A952F3">
      <w:pPr>
        <w:rPr>
          <w:rFonts w:ascii="Times New Roman" w:hAnsi="Times New Roman" w:cs="Times New Roman"/>
          <w:sz w:val="20"/>
          <w:szCs w:val="20"/>
        </w:rPr>
      </w:pPr>
    </w:p>
    <w:p w14:paraId="69C9293E" w14:textId="690C7468" w:rsidR="00692E2A" w:rsidRPr="006458BA" w:rsidRDefault="00692E2A" w:rsidP="00692E2A">
      <w:pPr>
        <w:pStyle w:val="Antrat2"/>
        <w:spacing w:line="23" w:lineRule="atLeast"/>
        <w:ind w:left="5103"/>
        <w:jc w:val="right"/>
        <w:rPr>
          <w:rFonts w:ascii="Times New Roman" w:hAnsi="Times New Roman" w:cs="Times New Roman"/>
          <w:color w:val="auto"/>
          <w:sz w:val="24"/>
          <w:szCs w:val="24"/>
        </w:rPr>
      </w:pPr>
      <w:r w:rsidRPr="006458BA">
        <w:rPr>
          <w:rFonts w:ascii="Times New Roman" w:hAnsi="Times New Roman" w:cs="Times New Roman"/>
          <w:color w:val="auto"/>
          <w:sz w:val="24"/>
          <w:szCs w:val="24"/>
        </w:rPr>
        <w:t xml:space="preserve">Specialiųjų pirkimo sąlygų </w:t>
      </w:r>
      <w:r>
        <w:rPr>
          <w:rFonts w:ascii="Times New Roman" w:hAnsi="Times New Roman" w:cs="Times New Roman"/>
          <w:color w:val="auto"/>
          <w:sz w:val="24"/>
          <w:szCs w:val="24"/>
        </w:rPr>
        <w:t>11</w:t>
      </w:r>
      <w:r w:rsidRPr="006458BA">
        <w:rPr>
          <w:rFonts w:ascii="Times New Roman" w:hAnsi="Times New Roman" w:cs="Times New Roman"/>
          <w:color w:val="auto"/>
          <w:sz w:val="24"/>
          <w:szCs w:val="24"/>
        </w:rPr>
        <w:t xml:space="preserve"> priedas</w:t>
      </w:r>
    </w:p>
    <w:p w14:paraId="3A8DB799" w14:textId="77777777" w:rsidR="00692E2A" w:rsidRPr="00692E2A" w:rsidRDefault="00692E2A" w:rsidP="00A952F3">
      <w:pPr>
        <w:rPr>
          <w:rFonts w:ascii="Times New Roman" w:hAnsi="Times New Roman" w:cs="Times New Roman"/>
          <w:b/>
          <w:bCs/>
          <w:sz w:val="24"/>
          <w:szCs w:val="24"/>
        </w:rPr>
      </w:pPr>
    </w:p>
    <w:p w14:paraId="7DA40791" w14:textId="77777777" w:rsidR="00692E2A" w:rsidRDefault="00692E2A" w:rsidP="00A952F3">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569249A6" w14:textId="2A571162" w:rsidR="00692E2A" w:rsidRDefault="00692E2A" w:rsidP="00A952F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92E2A">
        <w:rPr>
          <w:rFonts w:ascii="Times New Roman" w:hAnsi="Times New Roman" w:cs="Times New Roman"/>
          <w:b/>
          <w:bCs/>
          <w:sz w:val="24"/>
          <w:szCs w:val="24"/>
        </w:rPr>
        <w:t>VANDENTIEKIO IR NUOTEKŲ PROJEKTAS</w:t>
      </w:r>
    </w:p>
    <w:p w14:paraId="65B98235" w14:textId="568AF370" w:rsidR="00692E2A" w:rsidRPr="00692E2A" w:rsidRDefault="00692E2A" w:rsidP="00692E2A">
      <w:pPr>
        <w:numPr>
          <w:ilvl w:val="1"/>
          <w:numId w:val="0"/>
        </w:numPr>
        <w:spacing w:after="240" w:line="23" w:lineRule="atLeast"/>
        <w:rPr>
          <w:rFonts w:ascii="Times New Roman" w:hAnsi="Times New Roman" w:cs="Times New Roman"/>
          <w:b/>
          <w:bCs/>
          <w:caps/>
          <w:spacing w:val="20"/>
          <w:sz w:val="24"/>
          <w:szCs w:val="24"/>
        </w:rPr>
        <w:sectPr w:rsidR="00692E2A" w:rsidRPr="00692E2A" w:rsidSect="00692E2A">
          <w:footerReference w:type="first" r:id="rId25"/>
          <w:pgSz w:w="12240" w:h="15840"/>
          <w:pgMar w:top="1134" w:right="567" w:bottom="1134" w:left="1701" w:header="720" w:footer="720" w:gutter="0"/>
          <w:cols w:space="720"/>
          <w:titlePg/>
          <w:docGrid w:linePitch="360"/>
        </w:sectPr>
      </w:pPr>
      <w:r>
        <w:rPr>
          <w:rFonts w:ascii="Times New Roman" w:hAnsi="Times New Roman" w:cs="Times New Roman"/>
          <w:b/>
          <w:bCs/>
          <w:caps/>
          <w:spacing w:val="20"/>
          <w:sz w:val="24"/>
          <w:szCs w:val="24"/>
        </w:rPr>
        <w:t xml:space="preserve">                                              </w:t>
      </w:r>
      <w:r w:rsidRPr="00692E2A">
        <w:rPr>
          <w:rFonts w:ascii="Times New Roman" w:hAnsi="Times New Roman" w:cs="Times New Roman"/>
          <w:b/>
          <w:bCs/>
          <w:caps/>
          <w:spacing w:val="20"/>
          <w:sz w:val="24"/>
          <w:szCs w:val="24"/>
        </w:rPr>
        <w:t>(</w:t>
      </w:r>
      <w:r w:rsidRPr="00692E2A">
        <w:rPr>
          <w:rFonts w:ascii="Times New Roman" w:hAnsi="Times New Roman" w:cs="Times New Roman"/>
          <w:b/>
          <w:bCs/>
          <w:spacing w:val="20"/>
          <w:sz w:val="24"/>
          <w:szCs w:val="24"/>
        </w:rPr>
        <w:t>pridedama</w:t>
      </w:r>
      <w:r w:rsidR="00077353">
        <w:rPr>
          <w:rFonts w:ascii="Times New Roman" w:hAnsi="Times New Roman" w:cs="Times New Roman"/>
          <w:b/>
          <w:bCs/>
          <w:spacing w:val="20"/>
          <w:sz w:val="24"/>
          <w:szCs w:val="24"/>
        </w:rPr>
        <w:t>)</w:t>
      </w:r>
    </w:p>
    <w:p w14:paraId="0184FBB8" w14:textId="77777777" w:rsidR="00692E2A" w:rsidRPr="00692E2A" w:rsidRDefault="00692E2A" w:rsidP="00A952F3">
      <w:pPr>
        <w:rPr>
          <w:rFonts w:ascii="Times New Roman" w:hAnsi="Times New Roman" w:cs="Times New Roman"/>
          <w:b/>
          <w:bCs/>
          <w:sz w:val="24"/>
          <w:szCs w:val="24"/>
        </w:rPr>
      </w:pPr>
    </w:p>
    <w:sectPr w:rsidR="00692E2A" w:rsidRPr="00692E2A"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6CA" w14:textId="77777777" w:rsidR="00116CFB" w:rsidRDefault="00116CFB" w:rsidP="00D05666">
      <w:r>
        <w:separator/>
      </w:r>
    </w:p>
  </w:endnote>
  <w:endnote w:type="continuationSeparator" w:id="0">
    <w:p w14:paraId="71C636B5" w14:textId="77777777" w:rsidR="00116CFB" w:rsidRDefault="00116CFB" w:rsidP="00D05666">
      <w:r>
        <w:continuationSeparator/>
      </w:r>
    </w:p>
  </w:endnote>
  <w:endnote w:type="continuationNotice" w:id="1">
    <w:p w14:paraId="5E50F18B" w14:textId="77777777" w:rsidR="00116CFB" w:rsidRDefault="00116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0639" w14:textId="77777777" w:rsidR="00692E2A" w:rsidRDefault="00692E2A">
    <w:pPr>
      <w:pStyle w:val="Porat"/>
      <w:jc w:val="right"/>
    </w:pPr>
    <w:r>
      <w:fldChar w:fldCharType="begin"/>
    </w:r>
    <w:r>
      <w:instrText xml:space="preserve"> PAGE   \* MERGEFORMAT </w:instrText>
    </w:r>
    <w:r>
      <w:fldChar w:fldCharType="separate"/>
    </w:r>
    <w:r>
      <w:rPr>
        <w:noProof/>
      </w:rPr>
      <w:t>2</w:t>
    </w:r>
    <w:r>
      <w:rPr>
        <w:noProof/>
      </w:rPr>
      <w:fldChar w:fldCharType="end"/>
    </w:r>
  </w:p>
  <w:p w14:paraId="598C64EA" w14:textId="77777777" w:rsidR="00692E2A" w:rsidRDefault="00692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F904" w14:textId="77777777" w:rsidR="00116CFB" w:rsidRDefault="00116CFB" w:rsidP="00D05666">
      <w:r>
        <w:separator/>
      </w:r>
    </w:p>
  </w:footnote>
  <w:footnote w:type="continuationSeparator" w:id="0">
    <w:p w14:paraId="5671E7FD" w14:textId="77777777" w:rsidR="00116CFB" w:rsidRDefault="00116CFB" w:rsidP="00D05666">
      <w:r>
        <w:continuationSeparator/>
      </w:r>
    </w:p>
  </w:footnote>
  <w:footnote w:type="continuationNotice" w:id="1">
    <w:p w14:paraId="567D024C" w14:textId="77777777" w:rsidR="00116CFB" w:rsidRDefault="00116CFB">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75BF"/>
    <w:multiLevelType w:val="multilevel"/>
    <w:tmpl w:val="E27E76C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966F9C"/>
    <w:multiLevelType w:val="multilevel"/>
    <w:tmpl w:val="13B0C820"/>
    <w:lvl w:ilvl="0">
      <w:start w:val="1"/>
      <w:numFmt w:val="decimal"/>
      <w:lvlText w:val="%1."/>
      <w:lvlJc w:val="left"/>
      <w:pPr>
        <w:ind w:left="360" w:hanging="360"/>
      </w:pPr>
      <w:rPr>
        <w:rFonts w:cs="Times New Roman" w:hint="default"/>
      </w:rPr>
    </w:lvl>
    <w:lvl w:ilvl="1">
      <w:start w:val="6"/>
      <w:numFmt w:val="decimal"/>
      <w:lvlText w:val="%1.%2."/>
      <w:lvlJc w:val="left"/>
      <w:pPr>
        <w:ind w:left="1495" w:hanging="360"/>
      </w:pPr>
      <w:rPr>
        <w:rFonts w:cs="Times New Roman" w:hint="default"/>
        <w:i w:val="0"/>
        <w:iCs/>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2"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C6F2D"/>
    <w:multiLevelType w:val="multilevel"/>
    <w:tmpl w:val="CA8E5A4C"/>
    <w:lvl w:ilvl="0">
      <w:start w:val="1"/>
      <w:numFmt w:val="decimal"/>
      <w:lvlText w:val="%1."/>
      <w:lvlJc w:val="left"/>
      <w:pPr>
        <w:ind w:left="435" w:hanging="435"/>
      </w:pPr>
      <w:rPr>
        <w:rFonts w:hint="default"/>
        <w:color w:val="auto"/>
      </w:rPr>
    </w:lvl>
    <w:lvl w:ilvl="1">
      <w:start w:val="1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1675"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3E11B1F"/>
    <w:multiLevelType w:val="hybridMultilevel"/>
    <w:tmpl w:val="9C90C4DE"/>
    <w:lvl w:ilvl="0" w:tplc="B8E22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4"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6"/>
  </w:num>
  <w:num w:numId="3" w16cid:durableId="1528367431">
    <w:abstractNumId w:val="26"/>
  </w:num>
  <w:num w:numId="4" w16cid:durableId="1484615006">
    <w:abstractNumId w:val="30"/>
  </w:num>
  <w:num w:numId="5" w16cid:durableId="607934237">
    <w:abstractNumId w:val="22"/>
  </w:num>
  <w:num w:numId="6" w16cid:durableId="408162091">
    <w:abstractNumId w:val="41"/>
  </w:num>
  <w:num w:numId="7" w16cid:durableId="12269543">
    <w:abstractNumId w:val="38"/>
  </w:num>
  <w:num w:numId="8" w16cid:durableId="749809940">
    <w:abstractNumId w:val="2"/>
  </w:num>
  <w:num w:numId="9" w16cid:durableId="412043720">
    <w:abstractNumId w:val="39"/>
  </w:num>
  <w:num w:numId="10" w16cid:durableId="1996449446">
    <w:abstractNumId w:val="37"/>
  </w:num>
  <w:num w:numId="11" w16cid:durableId="1482305889">
    <w:abstractNumId w:val="29"/>
  </w:num>
  <w:num w:numId="12" w16cid:durableId="32313854">
    <w:abstractNumId w:val="18"/>
  </w:num>
  <w:num w:numId="13" w16cid:durableId="1318921492">
    <w:abstractNumId w:val="20"/>
  </w:num>
  <w:num w:numId="14" w16cid:durableId="1864435576">
    <w:abstractNumId w:val="32"/>
  </w:num>
  <w:num w:numId="15" w16cid:durableId="1941065713">
    <w:abstractNumId w:val="9"/>
  </w:num>
  <w:num w:numId="16" w16cid:durableId="19859238">
    <w:abstractNumId w:val="13"/>
  </w:num>
  <w:num w:numId="17" w16cid:durableId="1884630571">
    <w:abstractNumId w:val="19"/>
  </w:num>
  <w:num w:numId="18" w16cid:durableId="1865055254">
    <w:abstractNumId w:val="33"/>
  </w:num>
  <w:num w:numId="19" w16cid:durableId="1516917841">
    <w:abstractNumId w:val="16"/>
  </w:num>
  <w:num w:numId="20" w16cid:durableId="2105684055">
    <w:abstractNumId w:val="28"/>
  </w:num>
  <w:num w:numId="21" w16cid:durableId="371005059">
    <w:abstractNumId w:val="25"/>
  </w:num>
  <w:num w:numId="22" w16cid:durableId="494614562">
    <w:abstractNumId w:val="27"/>
  </w:num>
  <w:num w:numId="23" w16cid:durableId="1473055655">
    <w:abstractNumId w:val="31"/>
  </w:num>
  <w:num w:numId="24" w16cid:durableId="510532351">
    <w:abstractNumId w:val="0"/>
  </w:num>
  <w:num w:numId="25" w16cid:durableId="2063206672">
    <w:abstractNumId w:val="8"/>
  </w:num>
  <w:num w:numId="26" w16cid:durableId="946696437">
    <w:abstractNumId w:val="7"/>
  </w:num>
  <w:num w:numId="27" w16cid:durableId="105933992">
    <w:abstractNumId w:val="3"/>
  </w:num>
  <w:num w:numId="28" w16cid:durableId="2100129998">
    <w:abstractNumId w:val="34"/>
  </w:num>
  <w:num w:numId="29" w16cid:durableId="1947538813">
    <w:abstractNumId w:val="42"/>
  </w:num>
  <w:num w:numId="30" w16cid:durableId="523136160">
    <w:abstractNumId w:val="24"/>
  </w:num>
  <w:num w:numId="31" w16cid:durableId="1930041424">
    <w:abstractNumId w:val="23"/>
  </w:num>
  <w:num w:numId="32" w16cid:durableId="811139075">
    <w:abstractNumId w:val="11"/>
  </w:num>
  <w:num w:numId="33" w16cid:durableId="658728202">
    <w:abstractNumId w:val="36"/>
  </w:num>
  <w:num w:numId="34" w16cid:durableId="1540314837">
    <w:abstractNumId w:val="40"/>
  </w:num>
  <w:num w:numId="35" w16cid:durableId="1555503193">
    <w:abstractNumId w:val="12"/>
  </w:num>
  <w:num w:numId="36" w16cid:durableId="1804228389">
    <w:abstractNumId w:val="35"/>
  </w:num>
  <w:num w:numId="37" w16cid:durableId="1200699519">
    <w:abstractNumId w:val="4"/>
  </w:num>
  <w:num w:numId="38" w16cid:durableId="85611455">
    <w:abstractNumId w:val="10"/>
  </w:num>
  <w:num w:numId="39" w16cid:durableId="885486401">
    <w:abstractNumId w:val="21"/>
  </w:num>
  <w:num w:numId="40" w16cid:durableId="1740244984">
    <w:abstractNumId w:val="5"/>
  </w:num>
  <w:num w:numId="41" w16cid:durableId="1125804976">
    <w:abstractNumId w:val="15"/>
  </w:num>
  <w:num w:numId="42" w16cid:durableId="445386926">
    <w:abstractNumId w:val="17"/>
  </w:num>
  <w:num w:numId="43" w16cid:durableId="76029723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4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33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353"/>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BB0"/>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0F9"/>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22"/>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4A6"/>
    <w:rsid w:val="000D18E9"/>
    <w:rsid w:val="000D1E0F"/>
    <w:rsid w:val="000D26D8"/>
    <w:rsid w:val="000D309F"/>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6CFB"/>
    <w:rsid w:val="0011798C"/>
    <w:rsid w:val="00117DD0"/>
    <w:rsid w:val="00117EEA"/>
    <w:rsid w:val="001209B8"/>
    <w:rsid w:val="00120F58"/>
    <w:rsid w:val="00121867"/>
    <w:rsid w:val="00121982"/>
    <w:rsid w:val="0012267C"/>
    <w:rsid w:val="001229FD"/>
    <w:rsid w:val="00124338"/>
    <w:rsid w:val="00124345"/>
    <w:rsid w:val="0012444B"/>
    <w:rsid w:val="00124FB1"/>
    <w:rsid w:val="00125082"/>
    <w:rsid w:val="00125629"/>
    <w:rsid w:val="0012584E"/>
    <w:rsid w:val="00125D89"/>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323"/>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289"/>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9AC"/>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2E5"/>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596"/>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5E94"/>
    <w:rsid w:val="001B601E"/>
    <w:rsid w:val="001B77FA"/>
    <w:rsid w:val="001C039B"/>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FE"/>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36D"/>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5D1B"/>
    <w:rsid w:val="00236FBF"/>
    <w:rsid w:val="00237323"/>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474"/>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45"/>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DC"/>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0FC0"/>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1E1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536"/>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0BA9"/>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8D"/>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683"/>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53A"/>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6D39"/>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9AD"/>
    <w:rsid w:val="00421D7D"/>
    <w:rsid w:val="00422383"/>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37DC2"/>
    <w:rsid w:val="00441140"/>
    <w:rsid w:val="00441581"/>
    <w:rsid w:val="004417E5"/>
    <w:rsid w:val="00442422"/>
    <w:rsid w:val="00442BBA"/>
    <w:rsid w:val="00442E06"/>
    <w:rsid w:val="00442F8D"/>
    <w:rsid w:val="004432C7"/>
    <w:rsid w:val="00443DE5"/>
    <w:rsid w:val="00443FA8"/>
    <w:rsid w:val="00443FEB"/>
    <w:rsid w:val="00444241"/>
    <w:rsid w:val="00444625"/>
    <w:rsid w:val="00444CAF"/>
    <w:rsid w:val="00444DC8"/>
    <w:rsid w:val="00445016"/>
    <w:rsid w:val="00445041"/>
    <w:rsid w:val="00445162"/>
    <w:rsid w:val="00445179"/>
    <w:rsid w:val="004466DD"/>
    <w:rsid w:val="00446913"/>
    <w:rsid w:val="004469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081"/>
    <w:rsid w:val="00461904"/>
    <w:rsid w:val="00461CE4"/>
    <w:rsid w:val="004624F4"/>
    <w:rsid w:val="00462587"/>
    <w:rsid w:val="00463465"/>
    <w:rsid w:val="004635E0"/>
    <w:rsid w:val="00463897"/>
    <w:rsid w:val="00463A8A"/>
    <w:rsid w:val="00464084"/>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5E7"/>
    <w:rsid w:val="0047377F"/>
    <w:rsid w:val="0047399D"/>
    <w:rsid w:val="00473DA9"/>
    <w:rsid w:val="004745B4"/>
    <w:rsid w:val="00475262"/>
    <w:rsid w:val="0047554A"/>
    <w:rsid w:val="00475F9B"/>
    <w:rsid w:val="00476119"/>
    <w:rsid w:val="0047687E"/>
    <w:rsid w:val="00476CDD"/>
    <w:rsid w:val="00476F8C"/>
    <w:rsid w:val="00477E28"/>
    <w:rsid w:val="00480300"/>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12C"/>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A56"/>
    <w:rsid w:val="004C7DC4"/>
    <w:rsid w:val="004C7E0B"/>
    <w:rsid w:val="004C7E53"/>
    <w:rsid w:val="004D017C"/>
    <w:rsid w:val="004D070C"/>
    <w:rsid w:val="004D1010"/>
    <w:rsid w:val="004D1382"/>
    <w:rsid w:val="004D248A"/>
    <w:rsid w:val="004D2BFD"/>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5AA"/>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7BC"/>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B8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2DD"/>
    <w:rsid w:val="005233E1"/>
    <w:rsid w:val="0052352E"/>
    <w:rsid w:val="00523DED"/>
    <w:rsid w:val="005246CD"/>
    <w:rsid w:val="0052470F"/>
    <w:rsid w:val="00524AB3"/>
    <w:rsid w:val="00525A62"/>
    <w:rsid w:val="00525B54"/>
    <w:rsid w:val="00525FD6"/>
    <w:rsid w:val="005260FE"/>
    <w:rsid w:val="005263C9"/>
    <w:rsid w:val="005265F8"/>
    <w:rsid w:val="005269B3"/>
    <w:rsid w:val="00526D2D"/>
    <w:rsid w:val="005273B1"/>
    <w:rsid w:val="0052740B"/>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4BBA"/>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553B"/>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0FD"/>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BF5"/>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883"/>
    <w:rsid w:val="005B19E4"/>
    <w:rsid w:val="005B1D8D"/>
    <w:rsid w:val="005B1E92"/>
    <w:rsid w:val="005B22C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1FF7"/>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55E"/>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3585"/>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37C"/>
    <w:rsid w:val="00692E2A"/>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744"/>
    <w:rsid w:val="0069790F"/>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4E4"/>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34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03EA"/>
    <w:rsid w:val="007422EF"/>
    <w:rsid w:val="00742B71"/>
    <w:rsid w:val="00742F8F"/>
    <w:rsid w:val="00743205"/>
    <w:rsid w:val="0074401D"/>
    <w:rsid w:val="0074429A"/>
    <w:rsid w:val="0074475B"/>
    <w:rsid w:val="007449CC"/>
    <w:rsid w:val="00744D22"/>
    <w:rsid w:val="00745110"/>
    <w:rsid w:val="00746011"/>
    <w:rsid w:val="007461B1"/>
    <w:rsid w:val="007466F8"/>
    <w:rsid w:val="0074709D"/>
    <w:rsid w:val="00747175"/>
    <w:rsid w:val="007472AA"/>
    <w:rsid w:val="0074743B"/>
    <w:rsid w:val="00747663"/>
    <w:rsid w:val="00747A97"/>
    <w:rsid w:val="00750BFE"/>
    <w:rsid w:val="00750DD0"/>
    <w:rsid w:val="00751799"/>
    <w:rsid w:val="007520CD"/>
    <w:rsid w:val="0075257E"/>
    <w:rsid w:val="00752758"/>
    <w:rsid w:val="00752BFC"/>
    <w:rsid w:val="00752DE9"/>
    <w:rsid w:val="00752E01"/>
    <w:rsid w:val="00752FCB"/>
    <w:rsid w:val="007538D2"/>
    <w:rsid w:val="00753948"/>
    <w:rsid w:val="00754259"/>
    <w:rsid w:val="007545D6"/>
    <w:rsid w:val="0075478D"/>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4FFE"/>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F0F"/>
    <w:rsid w:val="007B12FF"/>
    <w:rsid w:val="007B185F"/>
    <w:rsid w:val="007B1DF3"/>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098"/>
    <w:rsid w:val="007C310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3D66"/>
    <w:rsid w:val="0082502F"/>
    <w:rsid w:val="008253EC"/>
    <w:rsid w:val="0082571E"/>
    <w:rsid w:val="00825C83"/>
    <w:rsid w:val="00825FEE"/>
    <w:rsid w:val="0082692A"/>
    <w:rsid w:val="008269B5"/>
    <w:rsid w:val="00826A7E"/>
    <w:rsid w:val="00826C98"/>
    <w:rsid w:val="00826E6D"/>
    <w:rsid w:val="008272CE"/>
    <w:rsid w:val="00827AF2"/>
    <w:rsid w:val="00830090"/>
    <w:rsid w:val="008305F0"/>
    <w:rsid w:val="0083071D"/>
    <w:rsid w:val="00830CAF"/>
    <w:rsid w:val="00830D3F"/>
    <w:rsid w:val="00830FAD"/>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3E"/>
    <w:rsid w:val="00840BEE"/>
    <w:rsid w:val="0084131B"/>
    <w:rsid w:val="0084174D"/>
    <w:rsid w:val="008417FF"/>
    <w:rsid w:val="00841A95"/>
    <w:rsid w:val="00841D69"/>
    <w:rsid w:val="00841F69"/>
    <w:rsid w:val="008429BA"/>
    <w:rsid w:val="0084389D"/>
    <w:rsid w:val="00843FD6"/>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1AB"/>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2AE5"/>
    <w:rsid w:val="0087372C"/>
    <w:rsid w:val="00873D68"/>
    <w:rsid w:val="00874383"/>
    <w:rsid w:val="00875609"/>
    <w:rsid w:val="00875C4C"/>
    <w:rsid w:val="00875E60"/>
    <w:rsid w:val="00876B29"/>
    <w:rsid w:val="00876B6A"/>
    <w:rsid w:val="00876F48"/>
    <w:rsid w:val="00877A5D"/>
    <w:rsid w:val="00877B4A"/>
    <w:rsid w:val="008802B8"/>
    <w:rsid w:val="00881064"/>
    <w:rsid w:val="00881B1D"/>
    <w:rsid w:val="0088228F"/>
    <w:rsid w:val="00882826"/>
    <w:rsid w:val="00882956"/>
    <w:rsid w:val="008834C6"/>
    <w:rsid w:val="00883DBE"/>
    <w:rsid w:val="00884B13"/>
    <w:rsid w:val="00884D1B"/>
    <w:rsid w:val="0088536D"/>
    <w:rsid w:val="00886EC8"/>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4F78"/>
    <w:rsid w:val="008A51A5"/>
    <w:rsid w:val="008A5606"/>
    <w:rsid w:val="008A5873"/>
    <w:rsid w:val="008A5D2E"/>
    <w:rsid w:val="008A6002"/>
    <w:rsid w:val="008A60BA"/>
    <w:rsid w:val="008A6601"/>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793"/>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4C6B"/>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02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F0"/>
    <w:rsid w:val="00935826"/>
    <w:rsid w:val="0093767A"/>
    <w:rsid w:val="009400B9"/>
    <w:rsid w:val="00940E2A"/>
    <w:rsid w:val="00940EF8"/>
    <w:rsid w:val="00941E02"/>
    <w:rsid w:val="00942030"/>
    <w:rsid w:val="00942226"/>
    <w:rsid w:val="00942379"/>
    <w:rsid w:val="009425A7"/>
    <w:rsid w:val="00942662"/>
    <w:rsid w:val="00942A34"/>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5E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5C95"/>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0FDD"/>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209"/>
    <w:rsid w:val="009F7959"/>
    <w:rsid w:val="009F7C63"/>
    <w:rsid w:val="009F7D62"/>
    <w:rsid w:val="009F7F79"/>
    <w:rsid w:val="00A000BE"/>
    <w:rsid w:val="00A000F5"/>
    <w:rsid w:val="00A00765"/>
    <w:rsid w:val="00A0086D"/>
    <w:rsid w:val="00A01B3A"/>
    <w:rsid w:val="00A0216C"/>
    <w:rsid w:val="00A021C2"/>
    <w:rsid w:val="00A02524"/>
    <w:rsid w:val="00A028CC"/>
    <w:rsid w:val="00A0321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F92"/>
    <w:rsid w:val="00A10956"/>
    <w:rsid w:val="00A109FD"/>
    <w:rsid w:val="00A10FCA"/>
    <w:rsid w:val="00A113C1"/>
    <w:rsid w:val="00A119B2"/>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47F3C"/>
    <w:rsid w:val="00A507A9"/>
    <w:rsid w:val="00A510B9"/>
    <w:rsid w:val="00A51E81"/>
    <w:rsid w:val="00A522FE"/>
    <w:rsid w:val="00A52316"/>
    <w:rsid w:val="00A524F1"/>
    <w:rsid w:val="00A5253F"/>
    <w:rsid w:val="00A52B08"/>
    <w:rsid w:val="00A53041"/>
    <w:rsid w:val="00A53848"/>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69"/>
    <w:rsid w:val="00A83F3F"/>
    <w:rsid w:val="00A84166"/>
    <w:rsid w:val="00A84566"/>
    <w:rsid w:val="00A8456B"/>
    <w:rsid w:val="00A84687"/>
    <w:rsid w:val="00A84D66"/>
    <w:rsid w:val="00A852C9"/>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B0"/>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26A"/>
    <w:rsid w:val="00AD6A9B"/>
    <w:rsid w:val="00AD7D83"/>
    <w:rsid w:val="00AE0668"/>
    <w:rsid w:val="00AE1244"/>
    <w:rsid w:val="00AE1C5F"/>
    <w:rsid w:val="00AE2B70"/>
    <w:rsid w:val="00AE300C"/>
    <w:rsid w:val="00AE3439"/>
    <w:rsid w:val="00AE422D"/>
    <w:rsid w:val="00AE46C3"/>
    <w:rsid w:val="00AE4F3D"/>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4ED"/>
    <w:rsid w:val="00B03CE0"/>
    <w:rsid w:val="00B05231"/>
    <w:rsid w:val="00B05A03"/>
    <w:rsid w:val="00B06A47"/>
    <w:rsid w:val="00B06EA0"/>
    <w:rsid w:val="00B07665"/>
    <w:rsid w:val="00B1096B"/>
    <w:rsid w:val="00B1123C"/>
    <w:rsid w:val="00B11334"/>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278F"/>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53ED"/>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400"/>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0219"/>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91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A7E12"/>
    <w:rsid w:val="00BB0514"/>
    <w:rsid w:val="00BB0FC8"/>
    <w:rsid w:val="00BB174C"/>
    <w:rsid w:val="00BB1ED5"/>
    <w:rsid w:val="00BB2F46"/>
    <w:rsid w:val="00BB3B0E"/>
    <w:rsid w:val="00BB410E"/>
    <w:rsid w:val="00BB45B4"/>
    <w:rsid w:val="00BB45DF"/>
    <w:rsid w:val="00BB4A57"/>
    <w:rsid w:val="00BB4A6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2377"/>
    <w:rsid w:val="00BD357E"/>
    <w:rsid w:val="00BD3C64"/>
    <w:rsid w:val="00BD41D7"/>
    <w:rsid w:val="00BD4544"/>
    <w:rsid w:val="00BD584D"/>
    <w:rsid w:val="00BD65B2"/>
    <w:rsid w:val="00BD6F2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7C8"/>
    <w:rsid w:val="00C0495E"/>
    <w:rsid w:val="00C049C6"/>
    <w:rsid w:val="00C04FFE"/>
    <w:rsid w:val="00C05220"/>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FD"/>
    <w:rsid w:val="00C160A1"/>
    <w:rsid w:val="00C16987"/>
    <w:rsid w:val="00C16D04"/>
    <w:rsid w:val="00C171EA"/>
    <w:rsid w:val="00C1764E"/>
    <w:rsid w:val="00C179C4"/>
    <w:rsid w:val="00C20A77"/>
    <w:rsid w:val="00C20E68"/>
    <w:rsid w:val="00C21132"/>
    <w:rsid w:val="00C21A30"/>
    <w:rsid w:val="00C22DB0"/>
    <w:rsid w:val="00C23DFD"/>
    <w:rsid w:val="00C23E06"/>
    <w:rsid w:val="00C25113"/>
    <w:rsid w:val="00C25FC8"/>
    <w:rsid w:val="00C26588"/>
    <w:rsid w:val="00C265EA"/>
    <w:rsid w:val="00C271D1"/>
    <w:rsid w:val="00C302E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AF"/>
    <w:rsid w:val="00C42A0E"/>
    <w:rsid w:val="00C438F5"/>
    <w:rsid w:val="00C441D7"/>
    <w:rsid w:val="00C4463D"/>
    <w:rsid w:val="00C447D2"/>
    <w:rsid w:val="00C46663"/>
    <w:rsid w:val="00C468E9"/>
    <w:rsid w:val="00C47599"/>
    <w:rsid w:val="00C476FC"/>
    <w:rsid w:val="00C477E1"/>
    <w:rsid w:val="00C47CE7"/>
    <w:rsid w:val="00C504F9"/>
    <w:rsid w:val="00C50B8F"/>
    <w:rsid w:val="00C512E4"/>
    <w:rsid w:val="00C515B6"/>
    <w:rsid w:val="00C51C15"/>
    <w:rsid w:val="00C52086"/>
    <w:rsid w:val="00C52854"/>
    <w:rsid w:val="00C52A24"/>
    <w:rsid w:val="00C53693"/>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24"/>
    <w:rsid w:val="00C62D98"/>
    <w:rsid w:val="00C632A3"/>
    <w:rsid w:val="00C6399F"/>
    <w:rsid w:val="00C63E24"/>
    <w:rsid w:val="00C643C7"/>
    <w:rsid w:val="00C6497D"/>
    <w:rsid w:val="00C64A65"/>
    <w:rsid w:val="00C64C41"/>
    <w:rsid w:val="00C6526E"/>
    <w:rsid w:val="00C654DD"/>
    <w:rsid w:val="00C65A50"/>
    <w:rsid w:val="00C65CAE"/>
    <w:rsid w:val="00C665FD"/>
    <w:rsid w:val="00C6692B"/>
    <w:rsid w:val="00C66C14"/>
    <w:rsid w:val="00C66E3C"/>
    <w:rsid w:val="00C671FD"/>
    <w:rsid w:val="00C67553"/>
    <w:rsid w:val="00C67717"/>
    <w:rsid w:val="00C67DBA"/>
    <w:rsid w:val="00C67E20"/>
    <w:rsid w:val="00C7012A"/>
    <w:rsid w:val="00C70AD7"/>
    <w:rsid w:val="00C70F76"/>
    <w:rsid w:val="00C710BC"/>
    <w:rsid w:val="00C714A2"/>
    <w:rsid w:val="00C7179F"/>
    <w:rsid w:val="00C725E4"/>
    <w:rsid w:val="00C727CF"/>
    <w:rsid w:val="00C72D44"/>
    <w:rsid w:val="00C740F6"/>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1AA"/>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9790C"/>
    <w:rsid w:val="00CA02E5"/>
    <w:rsid w:val="00CA02FE"/>
    <w:rsid w:val="00CA0664"/>
    <w:rsid w:val="00CA1743"/>
    <w:rsid w:val="00CA237E"/>
    <w:rsid w:val="00CA4139"/>
    <w:rsid w:val="00CA42C1"/>
    <w:rsid w:val="00CA47CB"/>
    <w:rsid w:val="00CA5166"/>
    <w:rsid w:val="00CA64E1"/>
    <w:rsid w:val="00CA69FA"/>
    <w:rsid w:val="00CA73DC"/>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6D"/>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2C3"/>
    <w:rsid w:val="00CD73FF"/>
    <w:rsid w:val="00CD7EC3"/>
    <w:rsid w:val="00CE07F5"/>
    <w:rsid w:val="00CE0A3E"/>
    <w:rsid w:val="00CE134E"/>
    <w:rsid w:val="00CE1414"/>
    <w:rsid w:val="00CE14DF"/>
    <w:rsid w:val="00CE1DB1"/>
    <w:rsid w:val="00CE1F13"/>
    <w:rsid w:val="00CE2489"/>
    <w:rsid w:val="00CE2693"/>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4D2"/>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2515"/>
    <w:rsid w:val="00D232F1"/>
    <w:rsid w:val="00D23CC8"/>
    <w:rsid w:val="00D247A7"/>
    <w:rsid w:val="00D24970"/>
    <w:rsid w:val="00D24EF8"/>
    <w:rsid w:val="00D25088"/>
    <w:rsid w:val="00D25782"/>
    <w:rsid w:val="00D2646F"/>
    <w:rsid w:val="00D26A98"/>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68"/>
    <w:rsid w:val="00D456B0"/>
    <w:rsid w:val="00D457AB"/>
    <w:rsid w:val="00D45A95"/>
    <w:rsid w:val="00D45B9E"/>
    <w:rsid w:val="00D45E0B"/>
    <w:rsid w:val="00D45F21"/>
    <w:rsid w:val="00D4630D"/>
    <w:rsid w:val="00D464BD"/>
    <w:rsid w:val="00D46BF4"/>
    <w:rsid w:val="00D4785E"/>
    <w:rsid w:val="00D47BC8"/>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0D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942"/>
    <w:rsid w:val="00DA1B44"/>
    <w:rsid w:val="00DA1B9B"/>
    <w:rsid w:val="00DA22F0"/>
    <w:rsid w:val="00DA62B5"/>
    <w:rsid w:val="00DA63AA"/>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311"/>
    <w:rsid w:val="00DC6585"/>
    <w:rsid w:val="00DC6D15"/>
    <w:rsid w:val="00DC6E53"/>
    <w:rsid w:val="00DC7145"/>
    <w:rsid w:val="00DC71E2"/>
    <w:rsid w:val="00DC7576"/>
    <w:rsid w:val="00DC7CE8"/>
    <w:rsid w:val="00DD0085"/>
    <w:rsid w:val="00DD008C"/>
    <w:rsid w:val="00DD1114"/>
    <w:rsid w:val="00DD1356"/>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B04"/>
    <w:rsid w:val="00DD5EB4"/>
    <w:rsid w:val="00DD6064"/>
    <w:rsid w:val="00DD6138"/>
    <w:rsid w:val="00DD6240"/>
    <w:rsid w:val="00DD649E"/>
    <w:rsid w:val="00DD65A3"/>
    <w:rsid w:val="00DD7087"/>
    <w:rsid w:val="00DD7697"/>
    <w:rsid w:val="00DD772F"/>
    <w:rsid w:val="00DD775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832"/>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1F5E"/>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53"/>
    <w:rsid w:val="00E146F6"/>
    <w:rsid w:val="00E146F8"/>
    <w:rsid w:val="00E16072"/>
    <w:rsid w:val="00E160F5"/>
    <w:rsid w:val="00E16240"/>
    <w:rsid w:val="00E16397"/>
    <w:rsid w:val="00E20832"/>
    <w:rsid w:val="00E20941"/>
    <w:rsid w:val="00E20B63"/>
    <w:rsid w:val="00E21018"/>
    <w:rsid w:val="00E213D4"/>
    <w:rsid w:val="00E217CA"/>
    <w:rsid w:val="00E21D09"/>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198B"/>
    <w:rsid w:val="00E32664"/>
    <w:rsid w:val="00E32BB1"/>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2CE"/>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97"/>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6F9C"/>
    <w:rsid w:val="00E871A9"/>
    <w:rsid w:val="00E9025B"/>
    <w:rsid w:val="00E909CE"/>
    <w:rsid w:val="00E90D60"/>
    <w:rsid w:val="00E91223"/>
    <w:rsid w:val="00E915FB"/>
    <w:rsid w:val="00E9264E"/>
    <w:rsid w:val="00E93148"/>
    <w:rsid w:val="00E934C8"/>
    <w:rsid w:val="00E93534"/>
    <w:rsid w:val="00E93C69"/>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3EB"/>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0A8"/>
    <w:rsid w:val="00EE19FD"/>
    <w:rsid w:val="00EE1B56"/>
    <w:rsid w:val="00EE1C85"/>
    <w:rsid w:val="00EE2596"/>
    <w:rsid w:val="00EE2914"/>
    <w:rsid w:val="00EE2F6A"/>
    <w:rsid w:val="00EE334B"/>
    <w:rsid w:val="00EE33F3"/>
    <w:rsid w:val="00EE3480"/>
    <w:rsid w:val="00EE3EDD"/>
    <w:rsid w:val="00EE4328"/>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A60"/>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2CEF"/>
    <w:rsid w:val="00F03222"/>
    <w:rsid w:val="00F032A4"/>
    <w:rsid w:val="00F03537"/>
    <w:rsid w:val="00F03B9F"/>
    <w:rsid w:val="00F03EE0"/>
    <w:rsid w:val="00F0480A"/>
    <w:rsid w:val="00F0499F"/>
    <w:rsid w:val="00F05F84"/>
    <w:rsid w:val="00F065D6"/>
    <w:rsid w:val="00F07198"/>
    <w:rsid w:val="00F07501"/>
    <w:rsid w:val="00F07575"/>
    <w:rsid w:val="00F0779F"/>
    <w:rsid w:val="00F0787B"/>
    <w:rsid w:val="00F10EB1"/>
    <w:rsid w:val="00F11188"/>
    <w:rsid w:val="00F1174E"/>
    <w:rsid w:val="00F126A8"/>
    <w:rsid w:val="00F13080"/>
    <w:rsid w:val="00F1334C"/>
    <w:rsid w:val="00F133E3"/>
    <w:rsid w:val="00F13921"/>
    <w:rsid w:val="00F13F53"/>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3C"/>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1A7"/>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0574"/>
    <w:rsid w:val="00F9062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ED"/>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06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sapaliene@gmail.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32941</Words>
  <Characters>18777</Characters>
  <Application>Microsoft Office Word</Application>
  <DocSecurity>0</DocSecurity>
  <Lines>156</Lines>
  <Paragraphs>103</Paragraphs>
  <ScaleCrop>false</ScaleCrop>
  <HeadingPairs>
    <vt:vector size="4" baseType="variant">
      <vt:variant>
        <vt:lpstr>Pavadinimas</vt:lpstr>
      </vt:variant>
      <vt:variant>
        <vt:i4>1</vt:i4>
      </vt:variant>
      <vt:variant>
        <vt:lpstr>Antraštės</vt:lpstr>
      </vt:variant>
      <vt:variant>
        <vt:i4>45</vt:i4>
      </vt:variant>
    </vt:vector>
  </HeadingPairs>
  <TitlesOfParts>
    <vt:vector size="46" baseType="lpstr">
      <vt:lpstr>Viešojo pirkimo „[......]“ atviro konkurso sąlygos</vt:lpstr>
      <vt:lpstr>ATVIRO SUPAPRASTINTO KONKURSO specialiosios SĄLYGOS, </vt:lpstr>
      <vt:lpstr>VYKDANT PIRKIMĄ CVP IS PRIEMONĖMIS</vt: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Specialiųjų pirkimo sąlygų 1 priedas</vt:lpstr>
      <vt:lpstr>    Specialiųjų pirkimo sąlygų 2 priedas</vt:lpstr>
      <vt:lpstr>    Specialiųjų pirkimo sąlygų 3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Specialiųjų pirkimo sąlygų 4 priedas</vt:lpstr>
      <vt:lpstr>    Specialiųjų pirkimo sąlygų 5 priedas </vt:lpstr>
      <vt:lpstr>    Specialiųjų pirkimo sąlygų 6 priedas</vt:lpstr>
      <vt:lpstr>    Specialiųjų pirkimo sąlygų 7 priedas</vt:lpstr>
      <vt:lpstr>    Specialiųjų pirkimo sąlygų 8 priedas</vt:lpstr>
      <vt:lpstr>    Specialiųjų pirkimo sąlygų 9 priedas</vt:lpstr>
      <vt:lpstr>    Specialiųjų pirkimo sąlygų 10 priedas</vt:lpstr>
      <vt:lpstr>    Specialiųjų pirkimo sąlygų 11 priedas</vt:lpstr>
    </vt:vector>
  </TitlesOfParts>
  <Company/>
  <LinksUpToDate>false</LinksUpToDate>
  <CharactersWithSpaces>51615</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2024-08-08T23:38:00Z</cp:lastPrinted>
  <dcterms:created xsi:type="dcterms:W3CDTF">2026-06-29T08:29:00Z</dcterms:created>
  <dcterms:modified xsi:type="dcterms:W3CDTF">2026-06-30T05:32:00Z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