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94F60" w:rsidRDefault="00A12F2C" w:rsidP="00294F60">
      <w:pPr>
        <w:spacing w:after="0" w:line="276" w:lineRule="auto"/>
        <w:jc w:val="center"/>
        <w:rPr>
          <w:rFonts w:ascii="Times New Roman" w:hAnsi="Times New Roman" w:cs="Times New Roman"/>
          <w:b/>
          <w:sz w:val="24"/>
          <w:szCs w:val="24"/>
        </w:rPr>
      </w:pPr>
      <w:r w:rsidRPr="00294F60">
        <w:rPr>
          <w:rFonts w:ascii="Times New Roman" w:hAnsi="Times New Roman" w:cs="Times New Roman"/>
          <w:b/>
          <w:sz w:val="24"/>
          <w:szCs w:val="24"/>
        </w:rPr>
        <w:t>RINKOS DALYVIŲ KONSULTACIJA</w:t>
      </w:r>
    </w:p>
    <w:p w14:paraId="017ED3A5" w14:textId="21A75755" w:rsidR="00B54338" w:rsidRDefault="00DC5FE4" w:rsidP="00294F60">
      <w:pPr>
        <w:spacing w:after="0" w:line="276" w:lineRule="auto"/>
        <w:jc w:val="center"/>
        <w:rPr>
          <w:rFonts w:ascii="Times New Roman" w:hAnsi="Times New Roman" w:cs="Times New Roman"/>
          <w:b/>
          <w:bCs/>
          <w:sz w:val="24"/>
          <w:szCs w:val="24"/>
        </w:rPr>
      </w:pPr>
      <w:bookmarkStart w:id="0" w:name="_Hlk188341192"/>
      <w:r w:rsidRPr="00294F60">
        <w:rPr>
          <w:rFonts w:ascii="Times New Roman" w:eastAsia="Times New Roman" w:hAnsi="Times New Roman" w:cs="Times New Roman"/>
          <w:b/>
          <w:bCs/>
          <w:sz w:val="24"/>
          <w:szCs w:val="24"/>
        </w:rPr>
        <w:t>dėl</w:t>
      </w:r>
      <w:r w:rsidR="0078710F" w:rsidRPr="00294F60">
        <w:rPr>
          <w:rFonts w:ascii="Times New Roman" w:eastAsia="Times New Roman" w:hAnsi="Times New Roman" w:cs="Times New Roman"/>
          <w:b/>
          <w:bCs/>
          <w:sz w:val="24"/>
          <w:szCs w:val="24"/>
        </w:rPr>
        <w:t xml:space="preserve"> </w:t>
      </w:r>
      <w:bookmarkEnd w:id="0"/>
      <w:r w:rsidR="009670AF" w:rsidRPr="00E46E58">
        <w:rPr>
          <w:rFonts w:ascii="Times New Roman" w:hAnsi="Times New Roman" w:cs="Times New Roman"/>
          <w:sz w:val="24"/>
          <w:szCs w:val="24"/>
        </w:rPr>
        <w:t>„</w:t>
      </w:r>
      <w:r w:rsidR="009670AF" w:rsidRPr="00E46E58">
        <w:rPr>
          <w:rFonts w:ascii="Times New Roman" w:hAnsi="Times New Roman" w:cs="Times New Roman"/>
          <w:b/>
          <w:bCs/>
          <w:sz w:val="24"/>
          <w:szCs w:val="24"/>
        </w:rPr>
        <w:t>Patalpų, kurios nurodytos „Gydymo paskirties (visuomeninės paskirties grupės) pastato (8.3), Kauno g. 8, Lazdijai, kapitalinio remonto projekte“, kapitalinio remonto darb</w:t>
      </w:r>
      <w:r w:rsidR="00B65697">
        <w:rPr>
          <w:rFonts w:ascii="Times New Roman" w:hAnsi="Times New Roman" w:cs="Times New Roman"/>
          <w:b/>
          <w:bCs/>
          <w:sz w:val="24"/>
          <w:szCs w:val="24"/>
        </w:rPr>
        <w:t xml:space="preserve">ų pirkimo </w:t>
      </w:r>
    </w:p>
    <w:p w14:paraId="1C204204" w14:textId="77777777" w:rsidR="00B65697" w:rsidRPr="00294F60" w:rsidRDefault="00B65697" w:rsidP="00294F60">
      <w:pPr>
        <w:spacing w:after="0" w:line="276" w:lineRule="auto"/>
        <w:jc w:val="center"/>
        <w:rPr>
          <w:rFonts w:ascii="Times New Roman" w:hAnsi="Times New Roman" w:cs="Times New Roman"/>
          <w:b/>
          <w:bCs/>
          <w:sz w:val="24"/>
          <w:szCs w:val="24"/>
        </w:rPr>
      </w:pPr>
    </w:p>
    <w:p w14:paraId="7710728A" w14:textId="77777777" w:rsidR="00B65697" w:rsidRDefault="00BC0CCC" w:rsidP="00294F60">
      <w:pPr>
        <w:spacing w:after="0" w:line="276" w:lineRule="auto"/>
        <w:rPr>
          <w:rFonts w:eastAsia="Calibri"/>
        </w:rPr>
      </w:pPr>
      <w:r w:rsidRPr="00294F60">
        <w:rPr>
          <w:rFonts w:ascii="Times New Roman" w:hAnsi="Times New Roman" w:cs="Times New Roman"/>
          <w:sz w:val="24"/>
          <w:szCs w:val="24"/>
        </w:rPr>
        <w:t xml:space="preserve">            </w:t>
      </w:r>
      <w:r w:rsidR="00DC5FE4" w:rsidRPr="00294F60">
        <w:rPr>
          <w:rFonts w:ascii="Times New Roman" w:hAnsi="Times New Roman" w:cs="Times New Roman"/>
          <w:sz w:val="24"/>
          <w:szCs w:val="24"/>
        </w:rPr>
        <w:t>VšĮ „Lazdijų rajono savivaldybės sveikatos centras“</w:t>
      </w:r>
      <w:r w:rsidR="001065F7" w:rsidRPr="00294F60">
        <w:rPr>
          <w:rFonts w:ascii="Times New Roman" w:hAnsi="Times New Roman" w:cs="Times New Roman"/>
          <w:sz w:val="24"/>
          <w:szCs w:val="24"/>
        </w:rPr>
        <w:t xml:space="preserve"> </w:t>
      </w:r>
      <w:r w:rsidR="00A12F2C" w:rsidRPr="00294F60">
        <w:rPr>
          <w:rFonts w:ascii="Times New Roman" w:hAnsi="Times New Roman" w:cs="Times New Roman"/>
          <w:sz w:val="24"/>
          <w:szCs w:val="24"/>
        </w:rPr>
        <w:t xml:space="preserve">(toliau – </w:t>
      </w:r>
      <w:r w:rsidR="00817A40" w:rsidRPr="00294F60">
        <w:rPr>
          <w:rFonts w:ascii="Times New Roman" w:hAnsi="Times New Roman" w:cs="Times New Roman"/>
          <w:sz w:val="24"/>
          <w:szCs w:val="24"/>
        </w:rPr>
        <w:t>Perkančioji organizacija</w:t>
      </w:r>
      <w:r w:rsidR="00A12F2C" w:rsidRPr="00294F60">
        <w:rPr>
          <w:rFonts w:ascii="Times New Roman" w:hAnsi="Times New Roman" w:cs="Times New Roman"/>
          <w:sz w:val="24"/>
          <w:szCs w:val="24"/>
        </w:rPr>
        <w:t>)</w:t>
      </w:r>
      <w:r w:rsidR="007B67A3" w:rsidRPr="00294F60">
        <w:rPr>
          <w:rFonts w:ascii="Times New Roman" w:hAnsi="Times New Roman" w:cs="Times New Roman"/>
          <w:sz w:val="24"/>
          <w:szCs w:val="24"/>
        </w:rPr>
        <w:t>,</w:t>
      </w:r>
      <w:r w:rsidR="00A12F2C" w:rsidRPr="00294F60">
        <w:rPr>
          <w:rFonts w:ascii="Times New Roman" w:hAnsi="Times New Roman" w:cs="Times New Roman"/>
          <w:sz w:val="24"/>
          <w:szCs w:val="24"/>
        </w:rPr>
        <w:t xml:space="preserve"> </w:t>
      </w:r>
      <w:r w:rsidR="006C51E2" w:rsidRPr="00294F60">
        <w:rPr>
          <w:rFonts w:ascii="Times New Roman" w:hAnsi="Times New Roman" w:cs="Times New Roman"/>
          <w:sz w:val="24"/>
          <w:szCs w:val="24"/>
        </w:rPr>
        <w:t>planuoja vykdyti</w:t>
      </w:r>
      <w:r w:rsidR="003030BF" w:rsidRPr="00294F60">
        <w:rPr>
          <w:rFonts w:ascii="Times New Roman" w:hAnsi="Times New Roman" w:cs="Times New Roman"/>
          <w:sz w:val="24"/>
          <w:szCs w:val="24"/>
        </w:rPr>
        <w:t xml:space="preserve"> viešąjį pirkimą</w:t>
      </w:r>
      <w:r w:rsidR="006C51E2" w:rsidRPr="00294F60">
        <w:rPr>
          <w:rFonts w:ascii="Times New Roman" w:hAnsi="Times New Roman" w:cs="Times New Roman"/>
          <w:sz w:val="24"/>
          <w:szCs w:val="24"/>
        </w:rPr>
        <w:t xml:space="preserve"> </w:t>
      </w:r>
      <w:r w:rsidR="006C51E2" w:rsidRPr="00E46E58">
        <w:rPr>
          <w:rFonts w:ascii="Times New Roman" w:hAnsi="Times New Roman" w:cs="Times New Roman"/>
          <w:sz w:val="24"/>
          <w:szCs w:val="24"/>
        </w:rPr>
        <w:t>„</w:t>
      </w:r>
      <w:r w:rsidR="00E46E58" w:rsidRPr="00E46E58">
        <w:rPr>
          <w:rFonts w:ascii="Times New Roman" w:hAnsi="Times New Roman" w:cs="Times New Roman"/>
          <w:b/>
          <w:bCs/>
          <w:sz w:val="24"/>
          <w:szCs w:val="24"/>
        </w:rPr>
        <w:t>Patalpų, kurios nurodytos „Gydymo paskirties (visuomeninės paskirties grupės) pastato (8.3), Kauno g. 8, Lazdijai, kapitalinio remonto projekte“, kapitalinio remonto darb</w:t>
      </w:r>
      <w:r w:rsidR="00E46E58">
        <w:rPr>
          <w:rFonts w:ascii="Times New Roman" w:hAnsi="Times New Roman" w:cs="Times New Roman"/>
          <w:b/>
          <w:bCs/>
          <w:sz w:val="24"/>
          <w:szCs w:val="24"/>
        </w:rPr>
        <w:t>ai</w:t>
      </w:r>
      <w:r w:rsidR="00E46E58" w:rsidRPr="00E46E58">
        <w:rPr>
          <w:rFonts w:ascii="Times New Roman" w:eastAsia="Calibri" w:hAnsi="Times New Roman" w:cs="Times New Roman"/>
          <w:sz w:val="24"/>
          <w:szCs w:val="24"/>
        </w:rPr>
        <w:t>.</w:t>
      </w:r>
      <w:r w:rsidR="00E46E58">
        <w:rPr>
          <w:rFonts w:eastAsia="Calibri"/>
        </w:rPr>
        <w:t xml:space="preserve"> </w:t>
      </w:r>
      <w:r w:rsidR="00E74525">
        <w:rPr>
          <w:rFonts w:eastAsia="Calibri"/>
        </w:rPr>
        <w:t>(</w:t>
      </w:r>
      <w:r w:rsidR="00E74525" w:rsidRPr="00E74525">
        <w:rPr>
          <w:rFonts w:ascii="Times New Roman" w:eastAsia="Calibri" w:hAnsi="Times New Roman" w:cs="Times New Roman"/>
          <w:i/>
          <w:iCs/>
        </w:rPr>
        <w:t>Toliau-kapitalinio remonto darbai</w:t>
      </w:r>
      <w:r w:rsidR="00E74525">
        <w:rPr>
          <w:rFonts w:eastAsia="Calibri"/>
        </w:rPr>
        <w:t>)</w:t>
      </w:r>
      <w:r w:rsidR="00B65697">
        <w:rPr>
          <w:rFonts w:eastAsia="Calibri"/>
        </w:rPr>
        <w:t>.</w:t>
      </w:r>
    </w:p>
    <w:p w14:paraId="2D58FA64" w14:textId="06443C61" w:rsidR="00E455B4" w:rsidRPr="00294F60" w:rsidRDefault="00B65697" w:rsidP="00294F60">
      <w:pPr>
        <w:spacing w:after="0" w:line="276" w:lineRule="auto"/>
        <w:rPr>
          <w:rFonts w:ascii="Times New Roman" w:hAnsi="Times New Roman" w:cs="Times New Roman"/>
          <w:sz w:val="24"/>
          <w:szCs w:val="24"/>
        </w:rPr>
      </w:pPr>
      <w:r>
        <w:rPr>
          <w:rFonts w:eastAsia="Calibri"/>
        </w:rPr>
        <w:t xml:space="preserve">           </w:t>
      </w:r>
      <w:r w:rsidR="000F4C5C" w:rsidRPr="00294F60">
        <w:rPr>
          <w:rFonts w:ascii="Times New Roman" w:hAnsi="Times New Roman" w:cs="Times New Roman"/>
          <w:sz w:val="24"/>
          <w:szCs w:val="24"/>
          <w:lang w:eastAsia="ar-SA"/>
        </w:rPr>
        <w:t xml:space="preserve"> </w:t>
      </w:r>
      <w:r w:rsidR="00B54338" w:rsidRPr="00294F60">
        <w:rPr>
          <w:rFonts w:ascii="Times New Roman" w:hAnsi="Times New Roman" w:cs="Times New Roman"/>
          <w:sz w:val="24"/>
          <w:szCs w:val="24"/>
          <w:lang w:eastAsia="ar-SA"/>
        </w:rPr>
        <w:t>(</w:t>
      </w:r>
      <w:r w:rsidR="00B54338" w:rsidRPr="00294F60">
        <w:rPr>
          <w:rFonts w:ascii="Times New Roman" w:hAnsi="Times New Roman" w:cs="Times New Roman"/>
          <w:i/>
          <w:iCs/>
          <w:sz w:val="24"/>
          <w:szCs w:val="24"/>
        </w:rPr>
        <w:t xml:space="preserve">BVPŽ kodas – </w:t>
      </w:r>
      <w:r w:rsidR="008931E5" w:rsidRPr="00294F60">
        <w:rPr>
          <w:rFonts w:ascii="Times New Roman" w:eastAsia="Calibri" w:hAnsi="Times New Roman" w:cs="Times New Roman"/>
          <w:i/>
          <w:iCs/>
          <w:sz w:val="24"/>
          <w:szCs w:val="24"/>
        </w:rPr>
        <w:t>45453000 Kapitalinio remonto ir atnaujinimo darbai</w:t>
      </w:r>
      <w:r w:rsidR="00FE5903" w:rsidRPr="00294F60">
        <w:rPr>
          <w:rFonts w:ascii="Times New Roman" w:hAnsi="Times New Roman" w:cs="Times New Roman"/>
          <w:i/>
          <w:iCs/>
          <w:sz w:val="24"/>
          <w:szCs w:val="24"/>
        </w:rPr>
        <w:t>,</w:t>
      </w:r>
      <w:r w:rsidR="00EA5CF0" w:rsidRPr="00294F60">
        <w:rPr>
          <w:i/>
          <w:iCs/>
          <w:sz w:val="24"/>
          <w:szCs w:val="24"/>
        </w:rPr>
        <w:t xml:space="preserve"> </w:t>
      </w:r>
      <w:r w:rsidR="00EA5CF0" w:rsidRPr="00294F60">
        <w:rPr>
          <w:rFonts w:ascii="Times New Roman" w:hAnsi="Times New Roman" w:cs="Times New Roman"/>
          <w:i/>
          <w:iCs/>
          <w:sz w:val="24"/>
          <w:szCs w:val="24"/>
        </w:rPr>
        <w:t>45313100-5 Liftų montavimo darbai</w:t>
      </w:r>
      <w:r w:rsidR="00EA5CF0" w:rsidRPr="00294F60">
        <w:rPr>
          <w:rFonts w:ascii="Times New Roman" w:hAnsi="Times New Roman" w:cs="Times New Roman"/>
          <w:sz w:val="24"/>
          <w:szCs w:val="24"/>
        </w:rPr>
        <w:t>)</w:t>
      </w:r>
      <w:r w:rsidR="00E7208E" w:rsidRPr="00294F60">
        <w:rPr>
          <w:rFonts w:ascii="Times New Roman" w:hAnsi="Times New Roman" w:cs="Times New Roman"/>
          <w:sz w:val="24"/>
          <w:szCs w:val="24"/>
        </w:rPr>
        <w:t>.</w:t>
      </w:r>
    </w:p>
    <w:p w14:paraId="04916AC1" w14:textId="44A0DFDC" w:rsidR="00E455B4" w:rsidRPr="00294F60" w:rsidRDefault="00E455B4" w:rsidP="00294F60">
      <w:pPr>
        <w:spacing w:after="0" w:line="276" w:lineRule="auto"/>
        <w:rPr>
          <w:rFonts w:ascii="Times New Roman" w:hAnsi="Times New Roman" w:cs="Times New Roman"/>
          <w:sz w:val="24"/>
          <w:szCs w:val="24"/>
        </w:rPr>
      </w:pPr>
      <w:r w:rsidRPr="00294F60">
        <w:rPr>
          <w:rFonts w:ascii="Times New Roman" w:hAnsi="Times New Roman" w:cs="Times New Roman"/>
          <w:sz w:val="24"/>
          <w:szCs w:val="24"/>
        </w:rPr>
        <w:t xml:space="preserve">        </w:t>
      </w:r>
      <w:r w:rsidR="006F3B09" w:rsidRPr="00294F60">
        <w:rPr>
          <w:rFonts w:ascii="Times New Roman" w:hAnsi="Times New Roman" w:cs="Times New Roman"/>
          <w:sz w:val="24"/>
          <w:szCs w:val="24"/>
        </w:rPr>
        <w:t xml:space="preserve"> Pirkimas bus atliekamas įgyvendinant Europos sąjungos lėšomis bendrai finansuojamą projektą Nr. 09-022P-0041 „Sveikatos centro sudėtyje teikiamų sveikatos priežiūros paslaugų infrastruktūros modernizavimas.“  </w:t>
      </w:r>
    </w:p>
    <w:p w14:paraId="202B9AAB" w14:textId="143D58C7" w:rsidR="00E455B4" w:rsidRPr="00294F60" w:rsidRDefault="006F3B09" w:rsidP="00294F60">
      <w:pPr>
        <w:spacing w:after="0" w:line="276" w:lineRule="auto"/>
        <w:ind w:firstLine="567"/>
        <w:rPr>
          <w:rFonts w:ascii="Times New Roman" w:hAnsi="Times New Roman" w:cs="Times New Roman"/>
          <w:sz w:val="24"/>
          <w:szCs w:val="24"/>
        </w:rPr>
      </w:pPr>
      <w:r w:rsidRPr="00294F60">
        <w:rPr>
          <w:rFonts w:ascii="Times New Roman" w:hAnsi="Times New Roman" w:cs="Times New Roman"/>
          <w:sz w:val="24"/>
          <w:szCs w:val="24"/>
        </w:rPr>
        <w:t>V</w:t>
      </w:r>
      <w:r w:rsidR="00C570F2" w:rsidRPr="00294F60">
        <w:rPr>
          <w:rFonts w:ascii="Times New Roman" w:hAnsi="Times New Roman" w:cs="Times New Roman"/>
          <w:sz w:val="24"/>
          <w:szCs w:val="24"/>
        </w:rPr>
        <w:t>adovau</w:t>
      </w:r>
      <w:r w:rsidRPr="00294F60">
        <w:rPr>
          <w:rFonts w:ascii="Times New Roman" w:hAnsi="Times New Roman" w:cs="Times New Roman"/>
          <w:sz w:val="24"/>
          <w:szCs w:val="24"/>
        </w:rPr>
        <w:t xml:space="preserve">jantis </w:t>
      </w:r>
      <w:r w:rsidR="00C570F2" w:rsidRPr="00294F60">
        <w:rPr>
          <w:rFonts w:ascii="Times New Roman" w:hAnsi="Times New Roman" w:cs="Times New Roman"/>
          <w:sz w:val="24"/>
          <w:szCs w:val="24"/>
        </w:rPr>
        <w:t>Lietuvos Respublikos viešųjų pirkimų įstatymo (toliau – VPĮ) 27 str</w:t>
      </w:r>
      <w:r w:rsidR="00A23053" w:rsidRPr="00294F60">
        <w:rPr>
          <w:rFonts w:ascii="Times New Roman" w:hAnsi="Times New Roman" w:cs="Times New Roman"/>
          <w:sz w:val="24"/>
          <w:szCs w:val="24"/>
        </w:rPr>
        <w:t xml:space="preserve">. </w:t>
      </w:r>
      <w:r w:rsidR="00E455B4" w:rsidRPr="00294F60">
        <w:rPr>
          <w:rFonts w:ascii="Times New Roman" w:hAnsi="Times New Roman" w:cs="Times New Roman"/>
          <w:sz w:val="24"/>
          <w:szCs w:val="24"/>
        </w:rPr>
        <w:t>siekiant gauti suinteresuotų rinkos dalyvių kainos pasiūlymus ir nuomonę dėl pagrindinių pirkimo dokumentų sąlygų, skelbiama ši vieša rinkos konsultacija (toliau – Konsultacija) žemiau aptariamomis sąlygomis</w:t>
      </w:r>
    </w:p>
    <w:p w14:paraId="3AF29D26" w14:textId="48B2745C" w:rsidR="00817A40" w:rsidRPr="00294F6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tikslas:</w:t>
      </w:r>
      <w:r w:rsidRPr="00294F60">
        <w:rPr>
          <w:rFonts w:ascii="Times New Roman" w:eastAsia="Times New Roman" w:hAnsi="Times New Roman" w:cs="Times New Roman"/>
          <w:bCs/>
          <w:sz w:val="24"/>
          <w:szCs w:val="24"/>
        </w:rPr>
        <w:t xml:space="preserve"> gauti konsultacijas, kaip Perkančiajai organizacijai įsigyti jos poreikius atitinkančius </w:t>
      </w:r>
      <w:r w:rsidR="005F4A1A" w:rsidRPr="00294F60">
        <w:rPr>
          <w:rFonts w:ascii="Times New Roman" w:eastAsia="Times New Roman" w:hAnsi="Times New Roman" w:cs="Times New Roman"/>
          <w:bCs/>
          <w:sz w:val="24"/>
          <w:szCs w:val="24"/>
        </w:rPr>
        <w:t xml:space="preserve">kapitalinio remonto </w:t>
      </w:r>
      <w:r w:rsidRPr="00294F60">
        <w:rPr>
          <w:rFonts w:ascii="Times New Roman" w:eastAsia="Times New Roman" w:hAnsi="Times New Roman" w:cs="Times New Roman"/>
          <w:bCs/>
          <w:sz w:val="24"/>
          <w:szCs w:val="24"/>
        </w:rPr>
        <w:t xml:space="preserve"> darbus efektyviausiu būdu. </w:t>
      </w:r>
    </w:p>
    <w:p w14:paraId="76A30421" w14:textId="5FCFADBA" w:rsidR="00060790" w:rsidRDefault="00817A40" w:rsidP="00294F60">
      <w:pPr>
        <w:spacing w:after="0" w:line="276" w:lineRule="auto"/>
        <w:ind w:firstLine="567"/>
        <w:jc w:val="both"/>
        <w:rPr>
          <w:rFonts w:ascii="Times New Roman" w:eastAsia="Times New Roman" w:hAnsi="Times New Roman" w:cs="Times New Roman"/>
          <w:bCs/>
          <w:sz w:val="24"/>
          <w:szCs w:val="24"/>
        </w:rPr>
      </w:pPr>
      <w:r w:rsidRPr="00294F60">
        <w:rPr>
          <w:rFonts w:ascii="Times New Roman" w:eastAsia="Times New Roman" w:hAnsi="Times New Roman" w:cs="Times New Roman"/>
          <w:b/>
          <w:sz w:val="24"/>
          <w:szCs w:val="24"/>
        </w:rPr>
        <w:t>Konsultacijos objektas:</w:t>
      </w:r>
      <w:r w:rsidRPr="00294F60">
        <w:rPr>
          <w:rFonts w:ascii="Times New Roman" w:eastAsia="Times New Roman" w:hAnsi="Times New Roman" w:cs="Times New Roman"/>
          <w:bCs/>
          <w:sz w:val="24"/>
          <w:szCs w:val="24"/>
        </w:rPr>
        <w:t xml:space="preserve"> </w:t>
      </w:r>
      <w:r w:rsidR="00444C3E" w:rsidRPr="00E4482D">
        <w:rPr>
          <w:rFonts w:ascii="Times New Roman" w:eastAsia="Times New Roman" w:hAnsi="Times New Roman" w:cs="Times New Roman"/>
          <w:bCs/>
          <w:sz w:val="24"/>
          <w:szCs w:val="24"/>
        </w:rPr>
        <w:t>kapitalinio remonto darbai pagal techninį projektą, išskyrus baldų ir buitinės technikos tiekimą, montavimą ir (ar) įrengimą. K</w:t>
      </w:r>
      <w:r w:rsidRPr="00E4482D">
        <w:rPr>
          <w:rFonts w:ascii="Times New Roman" w:eastAsia="Times New Roman" w:hAnsi="Times New Roman" w:cs="Times New Roman"/>
          <w:bCs/>
          <w:sz w:val="24"/>
          <w:szCs w:val="24"/>
        </w:rPr>
        <w:t>ainos pasiūlymai ir pastabos / komentarai dėl parengtų pirkimo</w:t>
      </w:r>
      <w:r w:rsidR="00E74525">
        <w:rPr>
          <w:rFonts w:ascii="Times New Roman" w:eastAsia="Times New Roman" w:hAnsi="Times New Roman" w:cs="Times New Roman"/>
          <w:bCs/>
          <w:sz w:val="24"/>
          <w:szCs w:val="24"/>
        </w:rPr>
        <w:t xml:space="preserve"> </w:t>
      </w:r>
      <w:r w:rsidRPr="00E4482D">
        <w:rPr>
          <w:rFonts w:ascii="Times New Roman" w:eastAsia="Times New Roman" w:hAnsi="Times New Roman" w:cs="Times New Roman"/>
          <w:bCs/>
          <w:sz w:val="24"/>
          <w:szCs w:val="24"/>
        </w:rPr>
        <w:t>dokumentų projektų.</w:t>
      </w:r>
      <w:r w:rsidR="00D10291" w:rsidRPr="00E4482D">
        <w:t xml:space="preserve"> </w:t>
      </w:r>
      <w:r w:rsidR="00D10291" w:rsidRPr="00E4482D">
        <w:rPr>
          <w:rFonts w:ascii="Times New Roman" w:eastAsia="Times New Roman" w:hAnsi="Times New Roman" w:cs="Times New Roman"/>
          <w:bCs/>
          <w:sz w:val="24"/>
          <w:szCs w:val="24"/>
        </w:rPr>
        <w:t>Į pirkimo objekto apimtį neįeina baldų, buitinės technikos</w:t>
      </w:r>
      <w:r w:rsidR="00EE4337" w:rsidRPr="00E4482D">
        <w:rPr>
          <w:rFonts w:ascii="Times New Roman" w:eastAsia="Times New Roman" w:hAnsi="Times New Roman" w:cs="Times New Roman"/>
          <w:bCs/>
          <w:sz w:val="24"/>
          <w:szCs w:val="24"/>
        </w:rPr>
        <w:t>,</w:t>
      </w:r>
      <w:r w:rsidR="00D10291" w:rsidRPr="00E4482D">
        <w:rPr>
          <w:rFonts w:ascii="Times New Roman" w:eastAsia="Times New Roman" w:hAnsi="Times New Roman" w:cs="Times New Roman"/>
          <w:bCs/>
          <w:sz w:val="24"/>
          <w:szCs w:val="24"/>
        </w:rPr>
        <w:t xml:space="preserve"> kitos </w:t>
      </w:r>
      <w:r w:rsidR="00EE4337" w:rsidRPr="00E4482D">
        <w:rPr>
          <w:rFonts w:ascii="Times New Roman" w:eastAsia="Times New Roman" w:hAnsi="Times New Roman" w:cs="Times New Roman"/>
          <w:bCs/>
          <w:sz w:val="24"/>
          <w:szCs w:val="24"/>
        </w:rPr>
        <w:t>medicininės įrangos</w:t>
      </w:r>
      <w:r w:rsidR="00D10291" w:rsidRPr="00E4482D">
        <w:rPr>
          <w:rFonts w:ascii="Times New Roman" w:eastAsia="Times New Roman" w:hAnsi="Times New Roman" w:cs="Times New Roman"/>
          <w:bCs/>
          <w:sz w:val="24"/>
          <w:szCs w:val="24"/>
        </w:rPr>
        <w:t xml:space="preserve"> tiekimas, montavimas ar įrengimas, nors tokie sprendiniai gali būti pavaizduoti ar aprašyti techninio projekto interjero dalyje.</w:t>
      </w:r>
    </w:p>
    <w:p w14:paraId="0ADDCA63" w14:textId="1C47E346" w:rsidR="00E85C0F" w:rsidRPr="00294F60" w:rsidRDefault="00E85C0F" w:rsidP="00294F60">
      <w:pPr>
        <w:spacing w:after="0" w:line="276" w:lineRule="auto"/>
        <w:ind w:firstLine="567"/>
        <w:jc w:val="both"/>
        <w:rPr>
          <w:rFonts w:ascii="Times New Roman" w:eastAsia="Times New Roman" w:hAnsi="Times New Roman" w:cs="Times New Roman"/>
          <w:bCs/>
          <w:sz w:val="24"/>
          <w:szCs w:val="24"/>
        </w:rPr>
      </w:pPr>
      <w:r w:rsidRPr="00E85C0F">
        <w:rPr>
          <w:rFonts w:ascii="Times New Roman" w:eastAsia="Times New Roman" w:hAnsi="Times New Roman" w:cs="Times New Roman"/>
          <w:b/>
          <w:sz w:val="24"/>
          <w:szCs w:val="24"/>
        </w:rPr>
        <w:t>Konsultacijos būdas:</w:t>
      </w:r>
      <w:r w:rsidRPr="00E85C0F">
        <w:rPr>
          <w:rFonts w:ascii="Times New Roman" w:eastAsia="Times New Roman" w:hAnsi="Times New Roman" w:cs="Times New Roman"/>
          <w:bCs/>
          <w:sz w:val="24"/>
          <w:szCs w:val="24"/>
        </w:rPr>
        <w:t xml:space="preserve"> Konsultacija vykdoma CVP IS priemonėmis. Kviečiame suinteresuotus rinkos dalyvius susipažinti su prie šio Kvietimo dalyvauti Konsultacijoje pridedamais dokumentais ir CVP IS priemonėmis iki </w:t>
      </w:r>
      <w:r w:rsidRPr="00E4482D">
        <w:rPr>
          <w:rFonts w:ascii="Times New Roman" w:eastAsia="Times New Roman" w:hAnsi="Times New Roman" w:cs="Times New Roman"/>
          <w:b/>
          <w:sz w:val="24"/>
          <w:szCs w:val="24"/>
        </w:rPr>
        <w:t>2026</w:t>
      </w:r>
      <w:r w:rsidR="00163E7E" w:rsidRPr="00E4482D">
        <w:rPr>
          <w:rFonts w:ascii="Times New Roman" w:eastAsia="Times New Roman" w:hAnsi="Times New Roman" w:cs="Times New Roman"/>
          <w:b/>
          <w:sz w:val="24"/>
          <w:szCs w:val="24"/>
        </w:rPr>
        <w:t xml:space="preserve"> </w:t>
      </w:r>
      <w:r w:rsidRPr="00E4482D">
        <w:rPr>
          <w:rFonts w:ascii="Times New Roman" w:eastAsia="Times New Roman" w:hAnsi="Times New Roman" w:cs="Times New Roman"/>
          <w:b/>
          <w:sz w:val="24"/>
          <w:szCs w:val="24"/>
        </w:rPr>
        <w:t>m</w:t>
      </w:r>
      <w:r w:rsidR="00163E7E" w:rsidRPr="00E4482D">
        <w:rPr>
          <w:rFonts w:ascii="Times New Roman" w:eastAsia="Times New Roman" w:hAnsi="Times New Roman" w:cs="Times New Roman"/>
          <w:b/>
          <w:sz w:val="24"/>
          <w:szCs w:val="24"/>
        </w:rPr>
        <w:t>.</w:t>
      </w:r>
      <w:r w:rsidRPr="00E4482D">
        <w:rPr>
          <w:rFonts w:ascii="Times New Roman" w:eastAsia="Times New Roman" w:hAnsi="Times New Roman" w:cs="Times New Roman"/>
          <w:b/>
          <w:sz w:val="24"/>
          <w:szCs w:val="24"/>
        </w:rPr>
        <w:t xml:space="preserve"> </w:t>
      </w:r>
      <w:r w:rsidR="009F6785">
        <w:rPr>
          <w:rFonts w:ascii="Times New Roman" w:eastAsia="Times New Roman" w:hAnsi="Times New Roman" w:cs="Times New Roman"/>
          <w:b/>
          <w:sz w:val="24"/>
          <w:szCs w:val="24"/>
        </w:rPr>
        <w:t>liepos 8</w:t>
      </w:r>
      <w:r w:rsidR="00544EC7">
        <w:rPr>
          <w:rFonts w:ascii="Times New Roman" w:eastAsia="Times New Roman" w:hAnsi="Times New Roman" w:cs="Times New Roman"/>
          <w:b/>
          <w:sz w:val="24"/>
          <w:szCs w:val="24"/>
        </w:rPr>
        <w:t xml:space="preserve"> </w:t>
      </w:r>
      <w:r w:rsidR="00163E7E" w:rsidRPr="00E4482D">
        <w:rPr>
          <w:rFonts w:ascii="Times New Roman" w:eastAsia="Times New Roman" w:hAnsi="Times New Roman" w:cs="Times New Roman"/>
          <w:b/>
          <w:sz w:val="24"/>
          <w:szCs w:val="24"/>
        </w:rPr>
        <w:t xml:space="preserve">d. </w:t>
      </w:r>
      <w:r w:rsidR="00544EC7">
        <w:rPr>
          <w:rFonts w:ascii="Times New Roman" w:eastAsia="Times New Roman" w:hAnsi="Times New Roman" w:cs="Times New Roman"/>
          <w:b/>
          <w:sz w:val="24"/>
          <w:szCs w:val="24"/>
        </w:rPr>
        <w:t>8</w:t>
      </w:r>
      <w:r w:rsidR="00163E7E" w:rsidRPr="00E4482D">
        <w:rPr>
          <w:rFonts w:ascii="Times New Roman" w:eastAsia="Times New Roman" w:hAnsi="Times New Roman" w:cs="Times New Roman"/>
          <w:b/>
          <w:sz w:val="24"/>
          <w:szCs w:val="24"/>
        </w:rPr>
        <w:t xml:space="preserve"> val</w:t>
      </w:r>
      <w:r w:rsidR="00163E7E" w:rsidRPr="00163E7E">
        <w:rPr>
          <w:rFonts w:ascii="Times New Roman" w:eastAsia="Times New Roman" w:hAnsi="Times New Roman" w:cs="Times New Roman"/>
          <w:bCs/>
          <w:color w:val="EE0000"/>
          <w:sz w:val="24"/>
          <w:szCs w:val="24"/>
        </w:rPr>
        <w:t xml:space="preserve">. </w:t>
      </w:r>
      <w:r w:rsidRPr="00E85C0F">
        <w:rPr>
          <w:rFonts w:ascii="Times New Roman" w:eastAsia="Times New Roman" w:hAnsi="Times New Roman" w:cs="Times New Roman"/>
          <w:bCs/>
          <w:sz w:val="24"/>
          <w:szCs w:val="24"/>
        </w:rPr>
        <w:t>aktyviai teikti kainos pasiūlymus, atsakymus į žemiau (lentelėje) pateiktus klausimus, taip pat teikti pastabas, klausimus</w:t>
      </w:r>
      <w:r w:rsidR="00924476">
        <w:rPr>
          <w:rFonts w:ascii="Times New Roman" w:eastAsia="Times New Roman" w:hAnsi="Times New Roman" w:cs="Times New Roman"/>
          <w:bCs/>
          <w:sz w:val="24"/>
          <w:szCs w:val="24"/>
        </w:rPr>
        <w:t>, pasiūlymus.</w:t>
      </w:r>
      <w:r w:rsidRPr="00E85C0F">
        <w:rPr>
          <w:rFonts w:ascii="Times New Roman" w:eastAsia="Times New Roman" w:hAnsi="Times New Roman" w:cs="Times New Roman"/>
          <w:bCs/>
          <w:sz w:val="24"/>
          <w:szCs w:val="24"/>
        </w:rPr>
        <w:t xml:space="preserve"> Susitikimai rengiami nebus.</w:t>
      </w:r>
    </w:p>
    <w:p w14:paraId="531A74C3" w14:textId="13A719D2" w:rsidR="00E85C0F" w:rsidRPr="00294F60" w:rsidRDefault="00BC0CCC" w:rsidP="00163E7E">
      <w:pPr>
        <w:spacing w:after="0" w:line="276" w:lineRule="auto"/>
        <w:ind w:firstLine="567"/>
        <w:jc w:val="both"/>
        <w:rPr>
          <w:rFonts w:ascii="Times New Roman" w:eastAsia="Times New Roman" w:hAnsi="Times New Roman" w:cs="Times New Roman"/>
          <w:bCs/>
          <w:color w:val="000000" w:themeColor="text1"/>
          <w:sz w:val="24"/>
          <w:szCs w:val="24"/>
          <w:lang w:eastAsia="lt-LT"/>
        </w:rPr>
      </w:pPr>
      <w:r w:rsidRPr="00294F60">
        <w:rPr>
          <w:rFonts w:ascii="Times New Roman" w:eastAsia="Times New Roman" w:hAnsi="Times New Roman" w:cs="Times New Roman"/>
          <w:bCs/>
          <w:color w:val="000000" w:themeColor="text1"/>
          <w:sz w:val="24"/>
          <w:szCs w:val="24"/>
          <w:u w:val="single"/>
          <w:lang w:eastAsia="lt-LT"/>
        </w:rPr>
        <w:t>Rinkos konsultacija nėra skelbimas apie pirkimą ar išankstinis skelbimas apie pirkimą.</w:t>
      </w:r>
      <w:r w:rsidRPr="00294F60">
        <w:rPr>
          <w:rFonts w:ascii="Times New Roman" w:eastAsia="Times New Roman" w:hAnsi="Times New Roman" w:cs="Times New Roman"/>
          <w:bCs/>
          <w:color w:val="000000" w:themeColor="text1"/>
          <w:sz w:val="24"/>
          <w:szCs w:val="24"/>
          <w:lang w:eastAsia="lt-LT"/>
        </w:rPr>
        <w:t xml:space="preserve"> </w:t>
      </w:r>
    </w:p>
    <w:p w14:paraId="6D03BC7C"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lang w:eastAsia="lt-LT"/>
        </w:rPr>
      </w:pPr>
      <w:r w:rsidRPr="00294F60">
        <w:rPr>
          <w:rFonts w:ascii="Times New Roman" w:eastAsia="Times New Roman" w:hAnsi="Times New Roman" w:cs="Times New Roman"/>
          <w:color w:val="000000" w:themeColor="text1"/>
          <w:sz w:val="24"/>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226EEEE0" w14:textId="77777777" w:rsidR="00BC0CCC" w:rsidRPr="00294F60" w:rsidRDefault="00BC0CCC" w:rsidP="00294F60">
      <w:pPr>
        <w:spacing w:after="0" w:line="276" w:lineRule="auto"/>
        <w:ind w:firstLine="567"/>
        <w:jc w:val="both"/>
        <w:rPr>
          <w:rFonts w:ascii="Times New Roman" w:eastAsia="Times New Roman" w:hAnsi="Times New Roman" w:cs="Times New Roman"/>
          <w:color w:val="000000" w:themeColor="text1"/>
          <w:sz w:val="24"/>
          <w:szCs w:val="24"/>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477451" w14:paraId="0E1E1253" w14:textId="77777777" w:rsidTr="00FC5DAF">
        <w:trPr>
          <w:trHeight w:val="326"/>
        </w:trPr>
        <w:tc>
          <w:tcPr>
            <w:tcW w:w="739" w:type="dxa"/>
            <w:vAlign w:val="center"/>
          </w:tcPr>
          <w:p w14:paraId="14CECCC3"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Eil. Nr.</w:t>
            </w:r>
          </w:p>
        </w:tc>
        <w:tc>
          <w:tcPr>
            <w:tcW w:w="5244" w:type="dxa"/>
            <w:vAlign w:val="center"/>
          </w:tcPr>
          <w:p w14:paraId="5C920FF5"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Klausimas</w:t>
            </w:r>
          </w:p>
        </w:tc>
        <w:tc>
          <w:tcPr>
            <w:tcW w:w="3941" w:type="dxa"/>
            <w:vAlign w:val="center"/>
          </w:tcPr>
          <w:p w14:paraId="6A7B0FE7" w14:textId="77777777" w:rsidR="00BC0CCC" w:rsidRPr="00477451" w:rsidRDefault="00BC0CCC" w:rsidP="00294F60">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Atsakymas/komentaras/ pasiūlymas</w:t>
            </w:r>
          </w:p>
        </w:tc>
      </w:tr>
      <w:tr w:rsidR="00477451" w:rsidRPr="00477451" w14:paraId="453137E9" w14:textId="77777777" w:rsidTr="00B0741A">
        <w:trPr>
          <w:trHeight w:val="450"/>
        </w:trPr>
        <w:tc>
          <w:tcPr>
            <w:tcW w:w="739" w:type="dxa"/>
          </w:tcPr>
          <w:p w14:paraId="32B1A1DE"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1.</w:t>
            </w:r>
          </w:p>
        </w:tc>
        <w:tc>
          <w:tcPr>
            <w:tcW w:w="5244" w:type="dxa"/>
          </w:tcPr>
          <w:p w14:paraId="639B7F76" w14:textId="3BE940B8"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Ar teiktumėte pasiūlymą šiam pirkimui?</w:t>
            </w:r>
          </w:p>
        </w:tc>
        <w:tc>
          <w:tcPr>
            <w:tcW w:w="3941" w:type="dxa"/>
          </w:tcPr>
          <w:p w14:paraId="5F75CC73" w14:textId="7E6497C6"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kodėl)</w:t>
            </w:r>
          </w:p>
        </w:tc>
      </w:tr>
      <w:tr w:rsidR="00477451" w:rsidRPr="00477451" w14:paraId="2548E06C" w14:textId="77777777" w:rsidTr="00B0741A">
        <w:trPr>
          <w:trHeight w:val="414"/>
        </w:trPr>
        <w:tc>
          <w:tcPr>
            <w:tcW w:w="739" w:type="dxa"/>
          </w:tcPr>
          <w:p w14:paraId="0C3AC136" w14:textId="77777777"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2.</w:t>
            </w:r>
          </w:p>
        </w:tc>
        <w:tc>
          <w:tcPr>
            <w:tcW w:w="5244" w:type="dxa"/>
          </w:tcPr>
          <w:p w14:paraId="42760547" w14:textId="07FA3F06" w:rsidR="004A6378" w:rsidRDefault="004A6378" w:rsidP="00477451">
            <w:pPr>
              <w:spacing w:line="276" w:lineRule="auto"/>
              <w:jc w:val="both"/>
              <w:rPr>
                <w:rFonts w:ascii="Times New Roman" w:hAnsi="Times New Roman"/>
                <w:sz w:val="24"/>
                <w:szCs w:val="24"/>
              </w:rPr>
            </w:pPr>
            <w:r>
              <w:rPr>
                <w:rFonts w:ascii="Times New Roman" w:hAnsi="Times New Roman"/>
                <w:sz w:val="24"/>
                <w:szCs w:val="24"/>
              </w:rPr>
              <w:t>Darbų atlikimo terminas planuoja</w:t>
            </w:r>
            <w:r w:rsidR="00F42B00">
              <w:rPr>
                <w:rFonts w:ascii="Times New Roman" w:hAnsi="Times New Roman"/>
                <w:sz w:val="24"/>
                <w:szCs w:val="24"/>
              </w:rPr>
              <w:t>mas 9 mėnesiai.</w:t>
            </w:r>
          </w:p>
          <w:p w14:paraId="012AF4B9" w14:textId="73BA98A4"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Ar </w:t>
            </w:r>
            <w:r w:rsidR="00F42B00">
              <w:rPr>
                <w:rFonts w:ascii="Times New Roman" w:hAnsi="Times New Roman"/>
                <w:sz w:val="24"/>
                <w:szCs w:val="24"/>
              </w:rPr>
              <w:t>pakankamas darbų atlikimo</w:t>
            </w:r>
            <w:r w:rsidRPr="00477451">
              <w:rPr>
                <w:rFonts w:ascii="Times New Roman" w:hAnsi="Times New Roman"/>
                <w:sz w:val="24"/>
                <w:szCs w:val="24"/>
              </w:rPr>
              <w:t xml:space="preserve">  terminas?</w:t>
            </w:r>
          </w:p>
        </w:tc>
        <w:tc>
          <w:tcPr>
            <w:tcW w:w="3941" w:type="dxa"/>
          </w:tcPr>
          <w:p w14:paraId="67FB0DAF" w14:textId="7930EDDA" w:rsidR="00477451" w:rsidRPr="00477451" w:rsidRDefault="00477451" w:rsidP="00477451">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koks siūlomas)</w:t>
            </w:r>
          </w:p>
        </w:tc>
      </w:tr>
      <w:tr w:rsidR="00FC6325" w:rsidRPr="00477451" w14:paraId="35935AEF" w14:textId="77777777" w:rsidTr="0092016C">
        <w:trPr>
          <w:trHeight w:val="561"/>
        </w:trPr>
        <w:tc>
          <w:tcPr>
            <w:tcW w:w="739" w:type="dxa"/>
          </w:tcPr>
          <w:p w14:paraId="77D6591C" w14:textId="77777777"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bCs/>
                <w:color w:val="000000" w:themeColor="text1"/>
                <w:sz w:val="24"/>
                <w:szCs w:val="24"/>
              </w:rPr>
              <w:t>3.</w:t>
            </w:r>
          </w:p>
        </w:tc>
        <w:tc>
          <w:tcPr>
            <w:tcW w:w="5244" w:type="dxa"/>
            <w:vAlign w:val="center"/>
          </w:tcPr>
          <w:p w14:paraId="7B8C5BAD" w14:textId="3A51E1DE" w:rsidR="00FC6325" w:rsidRDefault="00FC6325" w:rsidP="00FC6325">
            <w:pPr>
              <w:spacing w:line="276" w:lineRule="auto"/>
              <w:jc w:val="both"/>
              <w:rPr>
                <w:rFonts w:ascii="Times New Roman" w:hAnsi="Times New Roman"/>
                <w:bCs/>
                <w:sz w:val="24"/>
                <w:szCs w:val="24"/>
              </w:rPr>
            </w:pPr>
            <w:r>
              <w:rPr>
                <w:rFonts w:ascii="Times New Roman" w:hAnsi="Times New Roman"/>
                <w:bCs/>
                <w:sz w:val="24"/>
                <w:szCs w:val="24"/>
              </w:rPr>
              <w:t xml:space="preserve">Maksimali planuojama pirkimo vertė 746 639,70 Eur be PVM. </w:t>
            </w:r>
          </w:p>
          <w:p w14:paraId="0755B193" w14:textId="1275C9E9" w:rsidR="00FC6325" w:rsidRPr="00477451" w:rsidRDefault="00FC6325" w:rsidP="00FC6325">
            <w:pPr>
              <w:spacing w:line="276" w:lineRule="auto"/>
              <w:jc w:val="both"/>
              <w:rPr>
                <w:rFonts w:ascii="Times New Roman" w:hAnsi="Times New Roman"/>
                <w:bCs/>
                <w:sz w:val="24"/>
                <w:szCs w:val="24"/>
              </w:rPr>
            </w:pPr>
            <w:r w:rsidRPr="00AF4E3E">
              <w:rPr>
                <w:rFonts w:ascii="Times New Roman" w:hAnsi="Times New Roman"/>
                <w:lang w:eastAsia="lt-LT"/>
              </w:rPr>
              <w:t xml:space="preserve">Ar </w:t>
            </w:r>
            <w:r>
              <w:rPr>
                <w:rFonts w:ascii="Times New Roman" w:hAnsi="Times New Roman"/>
                <w:lang w:eastAsia="lt-LT"/>
              </w:rPr>
              <w:t>pakankama lėšų suma darbų atlikimui?</w:t>
            </w:r>
          </w:p>
        </w:tc>
        <w:tc>
          <w:tcPr>
            <w:tcW w:w="3941" w:type="dxa"/>
          </w:tcPr>
          <w:p w14:paraId="7D8A16A3" w14:textId="4DAA8C5C" w:rsidR="00FC6325" w:rsidRPr="00477451" w:rsidRDefault="00FC6325" w:rsidP="00FC6325">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Taip/Ne (įvardinti k</w:t>
            </w:r>
            <w:r w:rsidR="004A6378">
              <w:rPr>
                <w:rFonts w:ascii="Times New Roman" w:hAnsi="Times New Roman"/>
                <w:sz w:val="24"/>
                <w:szCs w:val="24"/>
              </w:rPr>
              <w:t>o</w:t>
            </w:r>
            <w:r>
              <w:rPr>
                <w:rFonts w:ascii="Times New Roman" w:hAnsi="Times New Roman"/>
                <w:sz w:val="24"/>
                <w:szCs w:val="24"/>
              </w:rPr>
              <w:t>k</w:t>
            </w:r>
            <w:r w:rsidR="004A6378">
              <w:rPr>
                <w:rFonts w:ascii="Times New Roman" w:hAnsi="Times New Roman"/>
                <w:sz w:val="24"/>
                <w:szCs w:val="24"/>
              </w:rPr>
              <w:t xml:space="preserve">ią vertę </w:t>
            </w:r>
            <w:r w:rsidRPr="00477451">
              <w:rPr>
                <w:rFonts w:ascii="Times New Roman" w:hAnsi="Times New Roman"/>
                <w:sz w:val="24"/>
                <w:szCs w:val="24"/>
              </w:rPr>
              <w:t>siūl</w:t>
            </w:r>
            <w:r w:rsidR="004A6378">
              <w:rPr>
                <w:rFonts w:ascii="Times New Roman" w:hAnsi="Times New Roman"/>
                <w:sz w:val="24"/>
                <w:szCs w:val="24"/>
              </w:rPr>
              <w:t>ytumėte</w:t>
            </w:r>
            <w:r w:rsidRPr="00477451">
              <w:rPr>
                <w:rFonts w:ascii="Times New Roman" w:hAnsi="Times New Roman"/>
                <w:sz w:val="24"/>
                <w:szCs w:val="24"/>
              </w:rPr>
              <w:t>)</w:t>
            </w:r>
          </w:p>
        </w:tc>
      </w:tr>
      <w:tr w:rsidR="00F42B00" w:rsidRPr="00477451" w14:paraId="605F6E9A" w14:textId="77777777" w:rsidTr="0003451B">
        <w:trPr>
          <w:trHeight w:val="504"/>
        </w:trPr>
        <w:tc>
          <w:tcPr>
            <w:tcW w:w="739" w:type="dxa"/>
          </w:tcPr>
          <w:p w14:paraId="09F296D2" w14:textId="310D1691" w:rsidR="00F42B00" w:rsidRPr="00477451" w:rsidRDefault="00F42B00" w:rsidP="00F42B0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w:t>
            </w:r>
          </w:p>
        </w:tc>
        <w:tc>
          <w:tcPr>
            <w:tcW w:w="5244" w:type="dxa"/>
            <w:vAlign w:val="center"/>
          </w:tcPr>
          <w:p w14:paraId="3A90BF1F" w14:textId="340514EC" w:rsidR="00F42B00" w:rsidRPr="00C0481C" w:rsidRDefault="00F42B00" w:rsidP="00C0481C">
            <w:pPr>
              <w:spacing w:before="120" w:after="120" w:line="276" w:lineRule="auto"/>
              <w:rPr>
                <w:rFonts w:ascii="Times New Roman" w:eastAsia="Calibri" w:hAnsi="Times New Roman"/>
                <w:bCs/>
                <w:color w:val="EE0000"/>
                <w:sz w:val="24"/>
                <w:szCs w:val="24"/>
                <w:u w:val="single"/>
                <w:lang w:eastAsia="en-GB"/>
              </w:rPr>
            </w:pPr>
            <w:r w:rsidRPr="00477451">
              <w:rPr>
                <w:rFonts w:ascii="Times New Roman" w:eastAsia="Calibri" w:hAnsi="Times New Roman"/>
                <w:bCs/>
                <w:sz w:val="24"/>
                <w:szCs w:val="24"/>
                <w:lang w:eastAsia="en-GB"/>
              </w:rPr>
              <w:t xml:space="preserve">Ar turite pastebėjimų ir (ar) pasiūlymų ir (ar) pastabų </w:t>
            </w:r>
            <w:r w:rsidRPr="00E4482D">
              <w:rPr>
                <w:rFonts w:ascii="Times New Roman" w:eastAsia="Calibri" w:hAnsi="Times New Roman"/>
                <w:bCs/>
                <w:sz w:val="24"/>
                <w:szCs w:val="24"/>
                <w:lang w:eastAsia="en-GB"/>
              </w:rPr>
              <w:t xml:space="preserve">dėl </w:t>
            </w:r>
            <w:r w:rsidR="003E1C47">
              <w:rPr>
                <w:rFonts w:ascii="Times New Roman" w:eastAsia="Calibri" w:hAnsi="Times New Roman"/>
                <w:bCs/>
                <w:sz w:val="24"/>
                <w:szCs w:val="24"/>
                <w:u w:val="single"/>
                <w:lang w:eastAsia="en-GB"/>
              </w:rPr>
              <w:t xml:space="preserve">pateiktų </w:t>
            </w:r>
            <w:r w:rsidR="008B7DDF">
              <w:rPr>
                <w:rFonts w:ascii="Times New Roman" w:eastAsia="Calibri" w:hAnsi="Times New Roman"/>
                <w:bCs/>
                <w:sz w:val="24"/>
                <w:szCs w:val="24"/>
                <w:u w:val="single"/>
                <w:lang w:eastAsia="en-GB"/>
              </w:rPr>
              <w:t xml:space="preserve"> </w:t>
            </w:r>
            <w:r w:rsidR="003E1C47">
              <w:rPr>
                <w:rFonts w:ascii="Times New Roman" w:eastAsia="Calibri" w:hAnsi="Times New Roman"/>
                <w:bCs/>
                <w:sz w:val="24"/>
                <w:szCs w:val="24"/>
                <w:u w:val="single"/>
                <w:lang w:eastAsia="en-GB"/>
              </w:rPr>
              <w:t>pirkimo ir techninių dokumentų?</w:t>
            </w:r>
          </w:p>
        </w:tc>
        <w:tc>
          <w:tcPr>
            <w:tcW w:w="3941" w:type="dxa"/>
          </w:tcPr>
          <w:p w14:paraId="5E00D104" w14:textId="4F28A4F6" w:rsidR="00F42B00" w:rsidRPr="00477451" w:rsidRDefault="00F42B00" w:rsidP="00F42B00">
            <w:pPr>
              <w:spacing w:line="276" w:lineRule="auto"/>
              <w:jc w:val="both"/>
              <w:rPr>
                <w:rFonts w:ascii="Times New Roman" w:hAnsi="Times New Roman"/>
                <w:bCs/>
                <w:color w:val="000000" w:themeColor="text1"/>
                <w:sz w:val="24"/>
                <w:szCs w:val="24"/>
              </w:rPr>
            </w:pPr>
            <w:r w:rsidRPr="00477451">
              <w:rPr>
                <w:rFonts w:ascii="Times New Roman" w:hAnsi="Times New Roman"/>
                <w:sz w:val="24"/>
                <w:szCs w:val="24"/>
              </w:rPr>
              <w:t xml:space="preserve">Taip/Ne (įvardinti </w:t>
            </w:r>
            <w:r w:rsidR="002D6970">
              <w:rPr>
                <w:rFonts w:ascii="Times New Roman" w:hAnsi="Times New Roman"/>
                <w:sz w:val="24"/>
                <w:szCs w:val="24"/>
              </w:rPr>
              <w:t>savo siūlymus ir pastabas</w:t>
            </w:r>
            <w:r w:rsidRPr="00477451">
              <w:rPr>
                <w:rFonts w:ascii="Times New Roman" w:hAnsi="Times New Roman"/>
                <w:sz w:val="24"/>
                <w:szCs w:val="24"/>
              </w:rPr>
              <w:t>)</w:t>
            </w:r>
          </w:p>
        </w:tc>
      </w:tr>
      <w:tr w:rsidR="00693D47" w:rsidRPr="00477451" w14:paraId="382777F2" w14:textId="77777777" w:rsidTr="009234B6">
        <w:trPr>
          <w:trHeight w:val="665"/>
        </w:trPr>
        <w:tc>
          <w:tcPr>
            <w:tcW w:w="739" w:type="dxa"/>
          </w:tcPr>
          <w:p w14:paraId="18A0DC90" w14:textId="70DF952C" w:rsidR="00693D47" w:rsidRDefault="003E1C47"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w:t>
            </w:r>
          </w:p>
        </w:tc>
        <w:tc>
          <w:tcPr>
            <w:tcW w:w="5244" w:type="dxa"/>
            <w:vAlign w:val="center"/>
          </w:tcPr>
          <w:p w14:paraId="6E3A3B0E" w14:textId="748ECFE4" w:rsidR="00693D47" w:rsidRPr="00477451" w:rsidRDefault="00693D47" w:rsidP="002D6970">
            <w:pPr>
              <w:spacing w:before="120" w:after="120" w:line="276" w:lineRule="auto"/>
              <w:rPr>
                <w:rFonts w:ascii="Times New Roman" w:eastAsia="Calibri" w:hAnsi="Times New Roman"/>
                <w:bCs/>
                <w:sz w:val="24"/>
                <w:szCs w:val="24"/>
                <w:lang w:eastAsia="en-GB"/>
              </w:rPr>
            </w:pPr>
            <w:r>
              <w:rPr>
                <w:rFonts w:ascii="Times New Roman" w:eastAsia="Calibri" w:hAnsi="Times New Roman"/>
                <w:bCs/>
                <w:sz w:val="24"/>
                <w:szCs w:val="24"/>
                <w:lang w:eastAsia="en-GB"/>
              </w:rPr>
              <w:t>Ar reikėtų tiekėjams suteikti galimybę apsilankyti objekte prieš teikiant pasiūlymus?</w:t>
            </w:r>
          </w:p>
        </w:tc>
        <w:tc>
          <w:tcPr>
            <w:tcW w:w="3941" w:type="dxa"/>
          </w:tcPr>
          <w:p w14:paraId="4AF87182" w14:textId="14EB2D86" w:rsidR="00693D47" w:rsidRPr="00477451" w:rsidRDefault="00693D47" w:rsidP="002D6970">
            <w:pPr>
              <w:spacing w:line="276" w:lineRule="auto"/>
              <w:jc w:val="both"/>
              <w:rPr>
                <w:rFonts w:ascii="Times New Roman" w:hAnsi="Times New Roman"/>
                <w:sz w:val="24"/>
                <w:szCs w:val="24"/>
              </w:rPr>
            </w:pPr>
            <w:r w:rsidRPr="00693D47">
              <w:rPr>
                <w:rFonts w:ascii="Times New Roman" w:hAnsi="Times New Roman"/>
                <w:sz w:val="24"/>
                <w:szCs w:val="24"/>
              </w:rPr>
              <w:t>Taip/Ne (įvardinti savo siūlymus ir pastabas)</w:t>
            </w:r>
          </w:p>
        </w:tc>
      </w:tr>
      <w:tr w:rsidR="00CB1D4E" w:rsidRPr="00477451" w14:paraId="62D57477" w14:textId="77777777" w:rsidTr="009234B6">
        <w:trPr>
          <w:trHeight w:val="665"/>
        </w:trPr>
        <w:tc>
          <w:tcPr>
            <w:tcW w:w="739" w:type="dxa"/>
          </w:tcPr>
          <w:p w14:paraId="4FD2FC53" w14:textId="407C3EED" w:rsidR="00CB1D4E" w:rsidRDefault="00CB1D4E" w:rsidP="002D6970">
            <w:pPr>
              <w:spacing w:line="276"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6.</w:t>
            </w:r>
          </w:p>
        </w:tc>
        <w:tc>
          <w:tcPr>
            <w:tcW w:w="5244" w:type="dxa"/>
            <w:vAlign w:val="center"/>
          </w:tcPr>
          <w:p w14:paraId="6C26EDF7" w14:textId="3FE31EF1" w:rsidR="00CB1D4E" w:rsidRDefault="00CB1D4E" w:rsidP="002D6970">
            <w:pPr>
              <w:spacing w:before="120" w:after="120" w:line="276" w:lineRule="auto"/>
              <w:rPr>
                <w:rFonts w:ascii="Times New Roman" w:eastAsia="Calibri" w:hAnsi="Times New Roman"/>
                <w:bCs/>
                <w:sz w:val="24"/>
                <w:szCs w:val="24"/>
                <w:lang w:eastAsia="en-GB"/>
              </w:rPr>
            </w:pPr>
            <w:r w:rsidRPr="00CB1D4E">
              <w:rPr>
                <w:rFonts w:ascii="Times New Roman" w:eastAsia="Calibri" w:hAnsi="Times New Roman"/>
                <w:bCs/>
                <w:sz w:val="24"/>
                <w:szCs w:val="24"/>
                <w:lang w:eastAsia="en-GB"/>
              </w:rPr>
              <w:t>Prašome nurodyti atstovaujamą įmonę, jos kontaktus, pastabas ir (ar) pasiūlymus teikiančių asmenų vardus ir pavardes, kontaktinius duomenis.</w:t>
            </w:r>
          </w:p>
        </w:tc>
        <w:tc>
          <w:tcPr>
            <w:tcW w:w="3941" w:type="dxa"/>
          </w:tcPr>
          <w:p w14:paraId="2C841990" w14:textId="77777777" w:rsidR="00CB1D4E" w:rsidRPr="00693D47" w:rsidRDefault="00CB1D4E" w:rsidP="002D6970">
            <w:pPr>
              <w:spacing w:line="276" w:lineRule="auto"/>
              <w:jc w:val="both"/>
              <w:rPr>
                <w:rFonts w:ascii="Times New Roman" w:hAnsi="Times New Roman"/>
                <w:sz w:val="24"/>
                <w:szCs w:val="24"/>
              </w:rPr>
            </w:pPr>
          </w:p>
        </w:tc>
      </w:tr>
    </w:tbl>
    <w:p w14:paraId="686B1ED9" w14:textId="77777777" w:rsidR="00D97457" w:rsidRPr="00294F60" w:rsidRDefault="00D97457" w:rsidP="00294F60">
      <w:pPr>
        <w:spacing w:after="0" w:line="276" w:lineRule="auto"/>
        <w:jc w:val="both"/>
        <w:rPr>
          <w:rFonts w:ascii="Times New Roman" w:hAnsi="Times New Roman" w:cs="Times New Roman"/>
          <w:b/>
          <w:sz w:val="24"/>
          <w:szCs w:val="24"/>
        </w:rPr>
      </w:pPr>
    </w:p>
    <w:p w14:paraId="6890CF16" w14:textId="77777777" w:rsidR="009670AF" w:rsidRDefault="009670AF" w:rsidP="009670AF">
      <w:pPr>
        <w:pStyle w:val="prastasiniatinklio"/>
        <w:spacing w:after="120"/>
        <w:ind w:rightChars="100" w:right="220"/>
        <w:textAlignment w:val="baseline"/>
        <w:rPr>
          <w:rFonts w:ascii="Times New Roman" w:hAnsi="Times New Roman" w:cs="Times New Roman"/>
        </w:rPr>
      </w:pPr>
      <w:r>
        <w:rPr>
          <w:rFonts w:ascii="Times New Roman" w:eastAsia="Segoe UI" w:hAnsi="Times New Roman" w:cs="Times New Roman"/>
          <w:b/>
          <w:bCs/>
          <w:shd w:val="clear" w:color="auto" w:fill="FFFFFF"/>
          <w:lang w:val="lt"/>
        </w:rPr>
        <w:t>Jeigu turite kitų pastabų ar pasiūlymų, nurodykite juos.</w:t>
      </w:r>
      <w:r>
        <w:rPr>
          <w:rFonts w:ascii="Times New Roman" w:eastAsia="Segoe UI" w:hAnsi="Times New Roman" w:cs="Times New Roman"/>
          <w:shd w:val="clear" w:color="auto" w:fill="FFFFFF"/>
        </w:rPr>
        <w:t xml:space="preserve">  </w:t>
      </w:r>
    </w:p>
    <w:p w14:paraId="1737479D" w14:textId="77777777" w:rsidR="00736200" w:rsidRDefault="00736200" w:rsidP="00294F60">
      <w:pPr>
        <w:spacing w:after="0" w:line="276" w:lineRule="auto"/>
        <w:rPr>
          <w:rFonts w:ascii="Times New Roman" w:hAnsi="Times New Roman" w:cs="Times New Roman"/>
          <w:sz w:val="24"/>
          <w:szCs w:val="24"/>
        </w:rPr>
      </w:pPr>
    </w:p>
    <w:sectPr w:rsidR="00736200" w:rsidSect="00445240">
      <w:pgSz w:w="11906" w:h="16838"/>
      <w:pgMar w:top="990"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A9B8" w14:textId="77777777" w:rsidR="0043579F" w:rsidRDefault="0043579F" w:rsidP="00736200">
      <w:pPr>
        <w:spacing w:after="0" w:line="240" w:lineRule="auto"/>
      </w:pPr>
      <w:r>
        <w:separator/>
      </w:r>
    </w:p>
  </w:endnote>
  <w:endnote w:type="continuationSeparator" w:id="0">
    <w:p w14:paraId="4BCA6F74" w14:textId="77777777" w:rsidR="0043579F" w:rsidRDefault="0043579F" w:rsidP="0073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A6D1" w14:textId="77777777" w:rsidR="0043579F" w:rsidRDefault="0043579F" w:rsidP="00736200">
      <w:pPr>
        <w:spacing w:after="0" w:line="240" w:lineRule="auto"/>
      </w:pPr>
      <w:r>
        <w:separator/>
      </w:r>
    </w:p>
  </w:footnote>
  <w:footnote w:type="continuationSeparator" w:id="0">
    <w:p w14:paraId="0148706D" w14:textId="77777777" w:rsidR="0043579F" w:rsidRDefault="0043579F" w:rsidP="0073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1A4"/>
    <w:multiLevelType w:val="hybridMultilevel"/>
    <w:tmpl w:val="C6765764"/>
    <w:lvl w:ilvl="0" w:tplc="9D4874E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15:restartNumberingAfterBreak="0">
    <w:nsid w:val="1971298C"/>
    <w:multiLevelType w:val="hybridMultilevel"/>
    <w:tmpl w:val="6246A32C"/>
    <w:lvl w:ilvl="0" w:tplc="156646BE">
      <w:start w:val="1"/>
      <w:numFmt w:val="decimal"/>
      <w:lvlText w:val="%1."/>
      <w:lvlJc w:val="left"/>
      <w:pPr>
        <w:ind w:left="1080" w:hanging="360"/>
      </w:pPr>
      <w:rPr>
        <w:rFonts w:hint="default"/>
        <w:b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C0353DE"/>
    <w:multiLevelType w:val="hybridMultilevel"/>
    <w:tmpl w:val="BFBC1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85D7C60"/>
    <w:multiLevelType w:val="hybridMultilevel"/>
    <w:tmpl w:val="C548E6F2"/>
    <w:lvl w:ilvl="0" w:tplc="DAAA56D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34"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60395C"/>
    <w:multiLevelType w:val="hybridMultilevel"/>
    <w:tmpl w:val="10B41194"/>
    <w:lvl w:ilvl="0" w:tplc="31CA83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4197948">
    <w:abstractNumId w:val="21"/>
  </w:num>
  <w:num w:numId="2" w16cid:durableId="2127700924">
    <w:abstractNumId w:val="17"/>
  </w:num>
  <w:num w:numId="3" w16cid:durableId="828517917">
    <w:abstractNumId w:val="38"/>
  </w:num>
  <w:num w:numId="4" w16cid:durableId="826899492">
    <w:abstractNumId w:val="37"/>
  </w:num>
  <w:num w:numId="5" w16cid:durableId="1531529103">
    <w:abstractNumId w:val="3"/>
  </w:num>
  <w:num w:numId="6" w16cid:durableId="986012837">
    <w:abstractNumId w:val="33"/>
  </w:num>
  <w:num w:numId="7" w16cid:durableId="110252109">
    <w:abstractNumId w:val="35"/>
  </w:num>
  <w:num w:numId="8" w16cid:durableId="745079112">
    <w:abstractNumId w:val="20"/>
  </w:num>
  <w:num w:numId="9" w16cid:durableId="654408618">
    <w:abstractNumId w:val="2"/>
  </w:num>
  <w:num w:numId="10" w16cid:durableId="2095853433">
    <w:abstractNumId w:val="5"/>
  </w:num>
  <w:num w:numId="11" w16cid:durableId="1278947920">
    <w:abstractNumId w:val="32"/>
  </w:num>
  <w:num w:numId="12" w16cid:durableId="1628077212">
    <w:abstractNumId w:val="18"/>
  </w:num>
  <w:num w:numId="13" w16cid:durableId="2120835935">
    <w:abstractNumId w:val="26"/>
  </w:num>
  <w:num w:numId="14" w16cid:durableId="1066301799">
    <w:abstractNumId w:val="23"/>
  </w:num>
  <w:num w:numId="15" w16cid:durableId="777721079">
    <w:abstractNumId w:val="31"/>
  </w:num>
  <w:num w:numId="16" w16cid:durableId="2086798620">
    <w:abstractNumId w:val="29"/>
  </w:num>
  <w:num w:numId="17" w16cid:durableId="350304644">
    <w:abstractNumId w:val="39"/>
  </w:num>
  <w:num w:numId="18" w16cid:durableId="1721392706">
    <w:abstractNumId w:val="4"/>
  </w:num>
  <w:num w:numId="19" w16cid:durableId="874851979">
    <w:abstractNumId w:val="28"/>
  </w:num>
  <w:num w:numId="20" w16cid:durableId="1526288768">
    <w:abstractNumId w:val="13"/>
  </w:num>
  <w:num w:numId="21" w16cid:durableId="749815857">
    <w:abstractNumId w:val="44"/>
  </w:num>
  <w:num w:numId="22" w16cid:durableId="612176468">
    <w:abstractNumId w:val="43"/>
  </w:num>
  <w:num w:numId="23" w16cid:durableId="844974352">
    <w:abstractNumId w:val="11"/>
  </w:num>
  <w:num w:numId="24" w16cid:durableId="381096486">
    <w:abstractNumId w:val="1"/>
  </w:num>
  <w:num w:numId="25" w16cid:durableId="1199660289">
    <w:abstractNumId w:val="10"/>
  </w:num>
  <w:num w:numId="26" w16cid:durableId="1395813919">
    <w:abstractNumId w:val="42"/>
  </w:num>
  <w:num w:numId="27" w16cid:durableId="1664577395">
    <w:abstractNumId w:val="14"/>
  </w:num>
  <w:num w:numId="28" w16cid:durableId="808790055">
    <w:abstractNumId w:val="24"/>
  </w:num>
  <w:num w:numId="29" w16cid:durableId="1033650990">
    <w:abstractNumId w:val="12"/>
  </w:num>
  <w:num w:numId="30" w16cid:durableId="243879573">
    <w:abstractNumId w:val="22"/>
  </w:num>
  <w:num w:numId="31" w16cid:durableId="615213928">
    <w:abstractNumId w:val="7"/>
  </w:num>
  <w:num w:numId="32" w16cid:durableId="1733381730">
    <w:abstractNumId w:val="27"/>
  </w:num>
  <w:num w:numId="33" w16cid:durableId="977879690">
    <w:abstractNumId w:val="9"/>
  </w:num>
  <w:num w:numId="34" w16cid:durableId="1624341341">
    <w:abstractNumId w:val="19"/>
  </w:num>
  <w:num w:numId="35" w16cid:durableId="968314742">
    <w:abstractNumId w:val="36"/>
  </w:num>
  <w:num w:numId="36" w16cid:durableId="1462839638">
    <w:abstractNumId w:val="30"/>
  </w:num>
  <w:num w:numId="37" w16cid:durableId="507447544">
    <w:abstractNumId w:val="34"/>
  </w:num>
  <w:num w:numId="38" w16cid:durableId="12599448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554561">
    <w:abstractNumId w:val="25"/>
  </w:num>
  <w:num w:numId="40" w16cid:durableId="191458123">
    <w:abstractNumId w:val="15"/>
  </w:num>
  <w:num w:numId="41" w16cid:durableId="250818043">
    <w:abstractNumId w:val="41"/>
  </w:num>
  <w:num w:numId="42" w16cid:durableId="1100025848">
    <w:abstractNumId w:val="46"/>
  </w:num>
  <w:num w:numId="43" w16cid:durableId="1759250608">
    <w:abstractNumId w:val="6"/>
  </w:num>
  <w:num w:numId="44" w16cid:durableId="649753786">
    <w:abstractNumId w:val="8"/>
  </w:num>
  <w:num w:numId="45" w16cid:durableId="1950621482">
    <w:abstractNumId w:val="0"/>
  </w:num>
  <w:num w:numId="46" w16cid:durableId="854340267">
    <w:abstractNumId w:val="40"/>
  </w:num>
  <w:num w:numId="47" w16cid:durableId="107257888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0790"/>
    <w:rsid w:val="00065F46"/>
    <w:rsid w:val="0007062E"/>
    <w:rsid w:val="000709E8"/>
    <w:rsid w:val="00076384"/>
    <w:rsid w:val="00086374"/>
    <w:rsid w:val="00092157"/>
    <w:rsid w:val="000972FF"/>
    <w:rsid w:val="000A1619"/>
    <w:rsid w:val="000B099B"/>
    <w:rsid w:val="000B444F"/>
    <w:rsid w:val="000C5E9C"/>
    <w:rsid w:val="000D4921"/>
    <w:rsid w:val="000E0426"/>
    <w:rsid w:val="000E17F3"/>
    <w:rsid w:val="000E44DB"/>
    <w:rsid w:val="000E5143"/>
    <w:rsid w:val="000F4C5C"/>
    <w:rsid w:val="0010073B"/>
    <w:rsid w:val="001011EE"/>
    <w:rsid w:val="00104AAC"/>
    <w:rsid w:val="0010631E"/>
    <w:rsid w:val="001065F7"/>
    <w:rsid w:val="001073BB"/>
    <w:rsid w:val="00115B34"/>
    <w:rsid w:val="00123F93"/>
    <w:rsid w:val="00134430"/>
    <w:rsid w:val="0014050E"/>
    <w:rsid w:val="00154104"/>
    <w:rsid w:val="00154ABB"/>
    <w:rsid w:val="001560C1"/>
    <w:rsid w:val="00163E7E"/>
    <w:rsid w:val="00164ABD"/>
    <w:rsid w:val="00176BD0"/>
    <w:rsid w:val="00183CDB"/>
    <w:rsid w:val="00192D0B"/>
    <w:rsid w:val="00196052"/>
    <w:rsid w:val="001A3631"/>
    <w:rsid w:val="001A6713"/>
    <w:rsid w:val="001B3E68"/>
    <w:rsid w:val="001C283B"/>
    <w:rsid w:val="001C4394"/>
    <w:rsid w:val="001D1086"/>
    <w:rsid w:val="001D1930"/>
    <w:rsid w:val="001D7B77"/>
    <w:rsid w:val="001E4591"/>
    <w:rsid w:val="001E5085"/>
    <w:rsid w:val="001F110F"/>
    <w:rsid w:val="001F565E"/>
    <w:rsid w:val="002024F0"/>
    <w:rsid w:val="0020252E"/>
    <w:rsid w:val="002072BA"/>
    <w:rsid w:val="00211F17"/>
    <w:rsid w:val="00213FED"/>
    <w:rsid w:val="00214123"/>
    <w:rsid w:val="00214137"/>
    <w:rsid w:val="00217996"/>
    <w:rsid w:val="0022152F"/>
    <w:rsid w:val="002253DE"/>
    <w:rsid w:val="002312A1"/>
    <w:rsid w:val="00236CBE"/>
    <w:rsid w:val="00241308"/>
    <w:rsid w:val="002415F7"/>
    <w:rsid w:val="0025324A"/>
    <w:rsid w:val="00256607"/>
    <w:rsid w:val="00270CAB"/>
    <w:rsid w:val="00274C66"/>
    <w:rsid w:val="00277D11"/>
    <w:rsid w:val="00291418"/>
    <w:rsid w:val="00294F60"/>
    <w:rsid w:val="002A7FB8"/>
    <w:rsid w:val="002B2335"/>
    <w:rsid w:val="002B26EA"/>
    <w:rsid w:val="002B4F4C"/>
    <w:rsid w:val="002C1438"/>
    <w:rsid w:val="002C1588"/>
    <w:rsid w:val="002C2C50"/>
    <w:rsid w:val="002C30DF"/>
    <w:rsid w:val="002C61B6"/>
    <w:rsid w:val="002C7607"/>
    <w:rsid w:val="002D16FA"/>
    <w:rsid w:val="002D6970"/>
    <w:rsid w:val="002E5866"/>
    <w:rsid w:val="002F0969"/>
    <w:rsid w:val="002F134D"/>
    <w:rsid w:val="002F2F68"/>
    <w:rsid w:val="002F7F7A"/>
    <w:rsid w:val="003030BF"/>
    <w:rsid w:val="00311CFD"/>
    <w:rsid w:val="00333ABB"/>
    <w:rsid w:val="00337F75"/>
    <w:rsid w:val="00341645"/>
    <w:rsid w:val="003450F0"/>
    <w:rsid w:val="00351A4E"/>
    <w:rsid w:val="00355122"/>
    <w:rsid w:val="0036121F"/>
    <w:rsid w:val="003655B7"/>
    <w:rsid w:val="003809E4"/>
    <w:rsid w:val="00393BD1"/>
    <w:rsid w:val="003A4D40"/>
    <w:rsid w:val="003A6612"/>
    <w:rsid w:val="003B140A"/>
    <w:rsid w:val="003B6E1B"/>
    <w:rsid w:val="003D69A9"/>
    <w:rsid w:val="003D7526"/>
    <w:rsid w:val="003E1C47"/>
    <w:rsid w:val="003F6D70"/>
    <w:rsid w:val="00400533"/>
    <w:rsid w:val="00407073"/>
    <w:rsid w:val="004118C5"/>
    <w:rsid w:val="00412C32"/>
    <w:rsid w:val="00416F63"/>
    <w:rsid w:val="004208FB"/>
    <w:rsid w:val="0042094C"/>
    <w:rsid w:val="00433578"/>
    <w:rsid w:val="0043579F"/>
    <w:rsid w:val="00437B57"/>
    <w:rsid w:val="004434F7"/>
    <w:rsid w:val="00444C3E"/>
    <w:rsid w:val="00445240"/>
    <w:rsid w:val="004465C8"/>
    <w:rsid w:val="0044675E"/>
    <w:rsid w:val="0045252D"/>
    <w:rsid w:val="00453893"/>
    <w:rsid w:val="00457F43"/>
    <w:rsid w:val="0047052F"/>
    <w:rsid w:val="00477451"/>
    <w:rsid w:val="00477A29"/>
    <w:rsid w:val="0048144B"/>
    <w:rsid w:val="00483327"/>
    <w:rsid w:val="00491645"/>
    <w:rsid w:val="00492A9B"/>
    <w:rsid w:val="004955DF"/>
    <w:rsid w:val="00496049"/>
    <w:rsid w:val="004A1400"/>
    <w:rsid w:val="004A6378"/>
    <w:rsid w:val="004A6E7E"/>
    <w:rsid w:val="004C30DC"/>
    <w:rsid w:val="004D27AD"/>
    <w:rsid w:val="004D2C4A"/>
    <w:rsid w:val="004D4C76"/>
    <w:rsid w:val="004F1A1D"/>
    <w:rsid w:val="004F1D4D"/>
    <w:rsid w:val="00500004"/>
    <w:rsid w:val="00501F29"/>
    <w:rsid w:val="00504B81"/>
    <w:rsid w:val="005165D7"/>
    <w:rsid w:val="00520104"/>
    <w:rsid w:val="00521C8A"/>
    <w:rsid w:val="00521F5E"/>
    <w:rsid w:val="00523313"/>
    <w:rsid w:val="0052548A"/>
    <w:rsid w:val="00527564"/>
    <w:rsid w:val="00531EAF"/>
    <w:rsid w:val="00532656"/>
    <w:rsid w:val="005340EC"/>
    <w:rsid w:val="00535AC3"/>
    <w:rsid w:val="00540D7D"/>
    <w:rsid w:val="00544EC7"/>
    <w:rsid w:val="00557035"/>
    <w:rsid w:val="00563E06"/>
    <w:rsid w:val="00581FEB"/>
    <w:rsid w:val="005902C0"/>
    <w:rsid w:val="005919FF"/>
    <w:rsid w:val="005942AC"/>
    <w:rsid w:val="00596726"/>
    <w:rsid w:val="00596A20"/>
    <w:rsid w:val="005A1EED"/>
    <w:rsid w:val="005B3CAD"/>
    <w:rsid w:val="005C1C33"/>
    <w:rsid w:val="005C29A9"/>
    <w:rsid w:val="005D00A3"/>
    <w:rsid w:val="005D4FC0"/>
    <w:rsid w:val="005D6F49"/>
    <w:rsid w:val="005F4A1A"/>
    <w:rsid w:val="005F543E"/>
    <w:rsid w:val="005F7FDA"/>
    <w:rsid w:val="006007D6"/>
    <w:rsid w:val="0060604C"/>
    <w:rsid w:val="006124F4"/>
    <w:rsid w:val="006209D8"/>
    <w:rsid w:val="00630357"/>
    <w:rsid w:val="00630F82"/>
    <w:rsid w:val="0063575A"/>
    <w:rsid w:val="00640B88"/>
    <w:rsid w:val="006417F6"/>
    <w:rsid w:val="00641BE5"/>
    <w:rsid w:val="0064642C"/>
    <w:rsid w:val="00662E7B"/>
    <w:rsid w:val="00683F11"/>
    <w:rsid w:val="00683F72"/>
    <w:rsid w:val="0068615B"/>
    <w:rsid w:val="00690932"/>
    <w:rsid w:val="00693D47"/>
    <w:rsid w:val="0069464B"/>
    <w:rsid w:val="00694D8F"/>
    <w:rsid w:val="006A2309"/>
    <w:rsid w:val="006A5389"/>
    <w:rsid w:val="006B4DF3"/>
    <w:rsid w:val="006B4EBF"/>
    <w:rsid w:val="006B56E1"/>
    <w:rsid w:val="006C51E2"/>
    <w:rsid w:val="006C74A9"/>
    <w:rsid w:val="006D05BB"/>
    <w:rsid w:val="006E748B"/>
    <w:rsid w:val="006F3B09"/>
    <w:rsid w:val="006F57F4"/>
    <w:rsid w:val="007038F8"/>
    <w:rsid w:val="00710A11"/>
    <w:rsid w:val="00712D89"/>
    <w:rsid w:val="00713DB6"/>
    <w:rsid w:val="00714B07"/>
    <w:rsid w:val="00717BAF"/>
    <w:rsid w:val="00720E0B"/>
    <w:rsid w:val="00722B64"/>
    <w:rsid w:val="007304B1"/>
    <w:rsid w:val="00730551"/>
    <w:rsid w:val="00736200"/>
    <w:rsid w:val="00743788"/>
    <w:rsid w:val="00743B34"/>
    <w:rsid w:val="00744D55"/>
    <w:rsid w:val="007528F4"/>
    <w:rsid w:val="00756012"/>
    <w:rsid w:val="0076169F"/>
    <w:rsid w:val="00766748"/>
    <w:rsid w:val="007716C4"/>
    <w:rsid w:val="00776D40"/>
    <w:rsid w:val="0078710F"/>
    <w:rsid w:val="00787862"/>
    <w:rsid w:val="00792879"/>
    <w:rsid w:val="007A275F"/>
    <w:rsid w:val="007A3C82"/>
    <w:rsid w:val="007A6D67"/>
    <w:rsid w:val="007B2F85"/>
    <w:rsid w:val="007B67A3"/>
    <w:rsid w:val="007C16D0"/>
    <w:rsid w:val="007C1A21"/>
    <w:rsid w:val="007C2733"/>
    <w:rsid w:val="007D1E18"/>
    <w:rsid w:val="007E0895"/>
    <w:rsid w:val="007E2AC1"/>
    <w:rsid w:val="007E36E6"/>
    <w:rsid w:val="007E6F86"/>
    <w:rsid w:val="007F1511"/>
    <w:rsid w:val="007F1679"/>
    <w:rsid w:val="007F34B9"/>
    <w:rsid w:val="007F4F29"/>
    <w:rsid w:val="008014C0"/>
    <w:rsid w:val="00817A40"/>
    <w:rsid w:val="008367D0"/>
    <w:rsid w:val="008408D4"/>
    <w:rsid w:val="00840B9B"/>
    <w:rsid w:val="008415DA"/>
    <w:rsid w:val="00841AE4"/>
    <w:rsid w:val="00843B81"/>
    <w:rsid w:val="00847976"/>
    <w:rsid w:val="00857770"/>
    <w:rsid w:val="0086482C"/>
    <w:rsid w:val="008676C5"/>
    <w:rsid w:val="008727BC"/>
    <w:rsid w:val="0087444C"/>
    <w:rsid w:val="00874F9F"/>
    <w:rsid w:val="008876E4"/>
    <w:rsid w:val="008931E5"/>
    <w:rsid w:val="008A1668"/>
    <w:rsid w:val="008A44F8"/>
    <w:rsid w:val="008A4A58"/>
    <w:rsid w:val="008A5EF0"/>
    <w:rsid w:val="008A6CF2"/>
    <w:rsid w:val="008A73F5"/>
    <w:rsid w:val="008A78B2"/>
    <w:rsid w:val="008B31C7"/>
    <w:rsid w:val="008B7DDF"/>
    <w:rsid w:val="008C6EBA"/>
    <w:rsid w:val="008D0336"/>
    <w:rsid w:val="008E1990"/>
    <w:rsid w:val="008E1E95"/>
    <w:rsid w:val="008F4A24"/>
    <w:rsid w:val="00900CE5"/>
    <w:rsid w:val="009077D7"/>
    <w:rsid w:val="00917C45"/>
    <w:rsid w:val="00924476"/>
    <w:rsid w:val="00930239"/>
    <w:rsid w:val="009304E8"/>
    <w:rsid w:val="00930D75"/>
    <w:rsid w:val="00931AC5"/>
    <w:rsid w:val="00931DBD"/>
    <w:rsid w:val="00947353"/>
    <w:rsid w:val="009510C7"/>
    <w:rsid w:val="00951BA5"/>
    <w:rsid w:val="00956445"/>
    <w:rsid w:val="00956B54"/>
    <w:rsid w:val="00965628"/>
    <w:rsid w:val="009670AF"/>
    <w:rsid w:val="00967FDC"/>
    <w:rsid w:val="00970E4C"/>
    <w:rsid w:val="00974539"/>
    <w:rsid w:val="00974BA4"/>
    <w:rsid w:val="00974E77"/>
    <w:rsid w:val="009765CD"/>
    <w:rsid w:val="0098012C"/>
    <w:rsid w:val="00981620"/>
    <w:rsid w:val="00986CAD"/>
    <w:rsid w:val="00987155"/>
    <w:rsid w:val="00995083"/>
    <w:rsid w:val="009A0683"/>
    <w:rsid w:val="009A0A01"/>
    <w:rsid w:val="009A3EF4"/>
    <w:rsid w:val="009B674A"/>
    <w:rsid w:val="009D4FBE"/>
    <w:rsid w:val="009E13A9"/>
    <w:rsid w:val="009F6785"/>
    <w:rsid w:val="009F6839"/>
    <w:rsid w:val="009F6BE6"/>
    <w:rsid w:val="009F7005"/>
    <w:rsid w:val="00A00881"/>
    <w:rsid w:val="00A00EBE"/>
    <w:rsid w:val="00A048C9"/>
    <w:rsid w:val="00A0604A"/>
    <w:rsid w:val="00A078F5"/>
    <w:rsid w:val="00A07C96"/>
    <w:rsid w:val="00A12F2C"/>
    <w:rsid w:val="00A220D9"/>
    <w:rsid w:val="00A23053"/>
    <w:rsid w:val="00A320CD"/>
    <w:rsid w:val="00A408A5"/>
    <w:rsid w:val="00A60FEC"/>
    <w:rsid w:val="00A61B31"/>
    <w:rsid w:val="00A62913"/>
    <w:rsid w:val="00A63513"/>
    <w:rsid w:val="00A64FEE"/>
    <w:rsid w:val="00A67D3D"/>
    <w:rsid w:val="00A7137C"/>
    <w:rsid w:val="00A73E3D"/>
    <w:rsid w:val="00A74BF3"/>
    <w:rsid w:val="00A83944"/>
    <w:rsid w:val="00A85294"/>
    <w:rsid w:val="00A946CA"/>
    <w:rsid w:val="00A9542A"/>
    <w:rsid w:val="00AA1815"/>
    <w:rsid w:val="00AB31AB"/>
    <w:rsid w:val="00AB42EB"/>
    <w:rsid w:val="00AC7A96"/>
    <w:rsid w:val="00AD0EC2"/>
    <w:rsid w:val="00AD12FB"/>
    <w:rsid w:val="00AD59AD"/>
    <w:rsid w:val="00AE1FC7"/>
    <w:rsid w:val="00AE687A"/>
    <w:rsid w:val="00AF27D0"/>
    <w:rsid w:val="00AF30E1"/>
    <w:rsid w:val="00AF6E75"/>
    <w:rsid w:val="00B024BC"/>
    <w:rsid w:val="00B0741A"/>
    <w:rsid w:val="00B12D38"/>
    <w:rsid w:val="00B20613"/>
    <w:rsid w:val="00B23CE7"/>
    <w:rsid w:val="00B27381"/>
    <w:rsid w:val="00B454B0"/>
    <w:rsid w:val="00B50187"/>
    <w:rsid w:val="00B53681"/>
    <w:rsid w:val="00B54338"/>
    <w:rsid w:val="00B62643"/>
    <w:rsid w:val="00B65697"/>
    <w:rsid w:val="00B74633"/>
    <w:rsid w:val="00B76558"/>
    <w:rsid w:val="00B81091"/>
    <w:rsid w:val="00B81402"/>
    <w:rsid w:val="00B8141C"/>
    <w:rsid w:val="00B8382E"/>
    <w:rsid w:val="00B93DF6"/>
    <w:rsid w:val="00B96C4D"/>
    <w:rsid w:val="00BA32A8"/>
    <w:rsid w:val="00BA36A1"/>
    <w:rsid w:val="00BA632F"/>
    <w:rsid w:val="00BC02BD"/>
    <w:rsid w:val="00BC0CCC"/>
    <w:rsid w:val="00BC2FCF"/>
    <w:rsid w:val="00BC6D58"/>
    <w:rsid w:val="00BD367F"/>
    <w:rsid w:val="00BE1077"/>
    <w:rsid w:val="00BF1297"/>
    <w:rsid w:val="00BF2293"/>
    <w:rsid w:val="00BF505E"/>
    <w:rsid w:val="00C00360"/>
    <w:rsid w:val="00C00D85"/>
    <w:rsid w:val="00C03B75"/>
    <w:rsid w:val="00C0481C"/>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0F2"/>
    <w:rsid w:val="00C57D66"/>
    <w:rsid w:val="00C72363"/>
    <w:rsid w:val="00C741F2"/>
    <w:rsid w:val="00C74B8F"/>
    <w:rsid w:val="00C74C75"/>
    <w:rsid w:val="00C76856"/>
    <w:rsid w:val="00C81BB7"/>
    <w:rsid w:val="00C82BFA"/>
    <w:rsid w:val="00C841CE"/>
    <w:rsid w:val="00C85FF0"/>
    <w:rsid w:val="00C86100"/>
    <w:rsid w:val="00C90A8E"/>
    <w:rsid w:val="00C97B9C"/>
    <w:rsid w:val="00CA38AD"/>
    <w:rsid w:val="00CA49B4"/>
    <w:rsid w:val="00CA7249"/>
    <w:rsid w:val="00CB19B7"/>
    <w:rsid w:val="00CB1D4E"/>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3EB"/>
    <w:rsid w:val="00CF25CA"/>
    <w:rsid w:val="00CF6D27"/>
    <w:rsid w:val="00D001CF"/>
    <w:rsid w:val="00D00BF5"/>
    <w:rsid w:val="00D02B87"/>
    <w:rsid w:val="00D10291"/>
    <w:rsid w:val="00D11A15"/>
    <w:rsid w:val="00D13022"/>
    <w:rsid w:val="00D22FFB"/>
    <w:rsid w:val="00D306CA"/>
    <w:rsid w:val="00D325EB"/>
    <w:rsid w:val="00D3509A"/>
    <w:rsid w:val="00D36206"/>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1D9F"/>
    <w:rsid w:val="00D93347"/>
    <w:rsid w:val="00D943A2"/>
    <w:rsid w:val="00D97457"/>
    <w:rsid w:val="00DA49B9"/>
    <w:rsid w:val="00DA6988"/>
    <w:rsid w:val="00DA7B81"/>
    <w:rsid w:val="00DB3028"/>
    <w:rsid w:val="00DC0185"/>
    <w:rsid w:val="00DC5FE4"/>
    <w:rsid w:val="00DD20B1"/>
    <w:rsid w:val="00DE10A1"/>
    <w:rsid w:val="00DF090B"/>
    <w:rsid w:val="00DF220E"/>
    <w:rsid w:val="00DF7E14"/>
    <w:rsid w:val="00E00A05"/>
    <w:rsid w:val="00E02913"/>
    <w:rsid w:val="00E06C12"/>
    <w:rsid w:val="00E10690"/>
    <w:rsid w:val="00E11884"/>
    <w:rsid w:val="00E219B9"/>
    <w:rsid w:val="00E21F97"/>
    <w:rsid w:val="00E34BBA"/>
    <w:rsid w:val="00E352A2"/>
    <w:rsid w:val="00E4482D"/>
    <w:rsid w:val="00E455B4"/>
    <w:rsid w:val="00E46E58"/>
    <w:rsid w:val="00E50D77"/>
    <w:rsid w:val="00E55AB9"/>
    <w:rsid w:val="00E64215"/>
    <w:rsid w:val="00E7208E"/>
    <w:rsid w:val="00E73C60"/>
    <w:rsid w:val="00E74525"/>
    <w:rsid w:val="00E77A02"/>
    <w:rsid w:val="00E85C0F"/>
    <w:rsid w:val="00E90DDA"/>
    <w:rsid w:val="00E92ABF"/>
    <w:rsid w:val="00E95636"/>
    <w:rsid w:val="00E95F55"/>
    <w:rsid w:val="00EA1B8A"/>
    <w:rsid w:val="00EA5CF0"/>
    <w:rsid w:val="00EA74CA"/>
    <w:rsid w:val="00EA7CBD"/>
    <w:rsid w:val="00EB4A65"/>
    <w:rsid w:val="00EB7C0B"/>
    <w:rsid w:val="00EC4C09"/>
    <w:rsid w:val="00EC63E3"/>
    <w:rsid w:val="00ED53D1"/>
    <w:rsid w:val="00EE1737"/>
    <w:rsid w:val="00EE4337"/>
    <w:rsid w:val="00EE44D2"/>
    <w:rsid w:val="00EF7FFB"/>
    <w:rsid w:val="00F03EA6"/>
    <w:rsid w:val="00F24189"/>
    <w:rsid w:val="00F255B5"/>
    <w:rsid w:val="00F33573"/>
    <w:rsid w:val="00F410ED"/>
    <w:rsid w:val="00F42B00"/>
    <w:rsid w:val="00F55900"/>
    <w:rsid w:val="00F610A4"/>
    <w:rsid w:val="00F616DD"/>
    <w:rsid w:val="00F63D7E"/>
    <w:rsid w:val="00F659EB"/>
    <w:rsid w:val="00F77F7D"/>
    <w:rsid w:val="00FA085B"/>
    <w:rsid w:val="00FA4C43"/>
    <w:rsid w:val="00FB1605"/>
    <w:rsid w:val="00FB2617"/>
    <w:rsid w:val="00FB28A9"/>
    <w:rsid w:val="00FB6EB7"/>
    <w:rsid w:val="00FC6325"/>
    <w:rsid w:val="00FE3FB4"/>
    <w:rsid w:val="00FE4392"/>
    <w:rsid w:val="00FE5903"/>
    <w:rsid w:val="00FE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prastojilentel"/>
    <w:next w:val="Lentelstinklelis"/>
    <w:uiPriority w:val="39"/>
    <w:rsid w:val="00736200"/>
    <w:pPr>
      <w:spacing w:after="0" w:line="240" w:lineRule="auto"/>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736200"/>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736200"/>
    <w:rPr>
      <w:rFonts w:eastAsiaTheme="minorEastAsia"/>
      <w:sz w:val="20"/>
      <w:szCs w:val="20"/>
      <w:lang w:eastAsia="lt-LT"/>
    </w:rPr>
  </w:style>
  <w:style w:type="character" w:styleId="Puslapioinaosnuoroda">
    <w:name w:val="footnote reference"/>
    <w:basedOn w:val="Numatytasispastraiposriftas"/>
    <w:uiPriority w:val="99"/>
    <w:unhideWhenUsed/>
    <w:rsid w:val="00736200"/>
    <w:rPr>
      <w:vertAlign w:val="superscript"/>
    </w:rPr>
  </w:style>
  <w:style w:type="paragraph" w:styleId="Pagrindiniotekstotrauka">
    <w:name w:val="Body Text Indent"/>
    <w:basedOn w:val="prastasis"/>
    <w:link w:val="PagrindiniotekstotraukaDiagrama"/>
    <w:uiPriority w:val="99"/>
    <w:semiHidden/>
    <w:unhideWhenUsed/>
    <w:rsid w:val="0007062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7062E"/>
  </w:style>
  <w:style w:type="paragraph" w:customStyle="1" w:styleId="Body2">
    <w:name w:val="Body 2"/>
    <w:uiPriority w:val="99"/>
    <w:rsid w:val="0007062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s="Times New Roman"/>
      <w:color w:val="000000"/>
      <w:lang w:val="en-US"/>
    </w:rPr>
  </w:style>
  <w:style w:type="paragraph" w:customStyle="1" w:styleId="wfxRecipient">
    <w:name w:val="wfxRecipient"/>
    <w:basedOn w:val="prastasis"/>
    <w:uiPriority w:val="99"/>
    <w:rsid w:val="0007062E"/>
    <w:pPr>
      <w:spacing w:after="0" w:line="240" w:lineRule="auto"/>
      <w:ind w:firstLine="720"/>
      <w:jc w:val="both"/>
    </w:pPr>
    <w:rPr>
      <w:rFonts w:ascii="HelveticaLT" w:eastAsia="Calibri" w:hAnsi="HelveticaLT" w:cs="Times New Roman"/>
      <w:sz w:val="24"/>
      <w:szCs w:val="20"/>
    </w:rPr>
  </w:style>
  <w:style w:type="paragraph" w:customStyle="1" w:styleId="NoSpacing1">
    <w:name w:val="No Spacing1"/>
    <w:uiPriority w:val="99"/>
    <w:rsid w:val="0007062E"/>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07062E"/>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prastasis"/>
    <w:uiPriority w:val="99"/>
    <w:rsid w:val="0007062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normal-h">
    <w:name w:val="normal-h"/>
    <w:uiPriority w:val="99"/>
    <w:rsid w:val="0007062E"/>
  </w:style>
  <w:style w:type="character" w:styleId="Emfaz">
    <w:name w:val="Emphasis"/>
    <w:basedOn w:val="Numatytasispastraiposriftas"/>
    <w:uiPriority w:val="99"/>
    <w:qFormat/>
    <w:rsid w:val="0007062E"/>
    <w:rPr>
      <w:rFonts w:cs="Times New Roman"/>
      <w:i/>
      <w:iCs/>
    </w:rPr>
  </w:style>
  <w:style w:type="character" w:customStyle="1" w:styleId="FontStyle95">
    <w:name w:val="Font Style95"/>
    <w:basedOn w:val="Numatytasispastraiposriftas"/>
    <w:uiPriority w:val="99"/>
    <w:rsid w:val="0007062E"/>
    <w:rPr>
      <w:rFonts w:ascii="Times New Roman" w:hAnsi="Times New Roman" w:cs="Times New Roman"/>
      <w:color w:val="000000"/>
      <w:sz w:val="20"/>
      <w:szCs w:val="20"/>
    </w:rPr>
  </w:style>
  <w:style w:type="paragraph" w:styleId="Pavadinimas">
    <w:name w:val="Title"/>
    <w:basedOn w:val="prastasis"/>
    <w:link w:val="PavadinimasDiagrama"/>
    <w:uiPriority w:val="99"/>
    <w:qFormat/>
    <w:rsid w:val="0007062E"/>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uiPriority w:val="99"/>
    <w:rsid w:val="0007062E"/>
    <w:rPr>
      <w:rFonts w:ascii="Times New Roman" w:eastAsia="Times New Roman" w:hAnsi="Times New Roman" w:cs="Times New Roman"/>
      <w:b/>
      <w:bCs/>
      <w:sz w:val="28"/>
      <w:szCs w:val="24"/>
    </w:rPr>
  </w:style>
  <w:style w:type="character" w:customStyle="1" w:styleId="FontStyle96">
    <w:name w:val="Font Style96"/>
    <w:uiPriority w:val="99"/>
    <w:rsid w:val="0007062E"/>
    <w:rPr>
      <w:rFonts w:ascii="Times New Roman" w:hAnsi="Times New Roman"/>
      <w:b/>
      <w:color w:val="000000"/>
      <w:sz w:val="22"/>
    </w:rPr>
  </w:style>
  <w:style w:type="paragraph" w:customStyle="1" w:styleId="Style75">
    <w:name w:val="Style75"/>
    <w:basedOn w:val="prastasis"/>
    <w:uiPriority w:val="99"/>
    <w:rsid w:val="0007062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qFormat/>
    <w:rsid w:val="0007062E"/>
    <w:pPr>
      <w:spacing w:before="200"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3.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2233</Words>
  <Characters>1273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5</cp:revision>
  <cp:lastPrinted>2025-04-28T10:39:00Z</cp:lastPrinted>
  <dcterms:created xsi:type="dcterms:W3CDTF">2026-06-30T11:36:00Z</dcterms:created>
  <dcterms:modified xsi:type="dcterms:W3CDTF">2026-06-30T11:39:00Z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