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740CD896" wp14:editId="66568BA8">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NormalWeb"/>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2" o:title=""/>
          </v:shape>
          <o:OLEObject Type="Embed" ProgID="PBrush" ShapeID="_x0000_i1025" DrawAspect="Content" ObjectID="_1844335414" r:id="rId13"/>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4" w:history="1">
        <w:r>
          <w:rPr>
            <w:rStyle w:val="Hyperlink"/>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BFA3858" w:rsidR="00FD3D5A" w:rsidRPr="00CE17A1" w:rsidRDefault="00183EEC">
      <w:pPr>
        <w:spacing w:after="120" w:line="20" w:lineRule="atLeast"/>
        <w:ind w:left="5245"/>
        <w:contextualSpacing/>
        <w:rPr>
          <w:rFonts w:ascii="Times New Roman" w:eastAsiaTheme="minorEastAsia" w:hAnsi="Times New Roman" w:cs="Times New Roman"/>
          <w:i/>
          <w:iCs/>
          <w:lang w:eastAsia="lt-LT"/>
        </w:rPr>
      </w:pPr>
      <w:r w:rsidRPr="00CE17A1">
        <w:rPr>
          <w:rFonts w:ascii="Times New Roman" w:eastAsiaTheme="minorEastAsia" w:hAnsi="Times New Roman" w:cs="Times New Roman"/>
          <w:i/>
          <w:iCs/>
          <w:lang w:eastAsia="lt-LT"/>
        </w:rPr>
        <w:t xml:space="preserve">Lietuvos sveikatos mokslų universiteto viešojo pirkimo komisijos </w:t>
      </w:r>
      <w:r w:rsidRPr="00CE17A1">
        <w:rPr>
          <w:rFonts w:ascii="Times New Roman" w:eastAsiaTheme="minorEastAsia" w:hAnsi="Times New Roman" w:cs="Times New Roman"/>
          <w:lang w:eastAsia="lt-LT"/>
        </w:rPr>
        <w:t>202</w:t>
      </w:r>
      <w:r w:rsidR="00F64D7F" w:rsidRPr="00CE17A1">
        <w:rPr>
          <w:rFonts w:ascii="Times New Roman" w:eastAsiaTheme="minorEastAsia" w:hAnsi="Times New Roman" w:cs="Times New Roman"/>
          <w:lang w:eastAsia="lt-LT"/>
        </w:rPr>
        <w:t>6</w:t>
      </w:r>
      <w:r w:rsidRPr="00CE17A1">
        <w:rPr>
          <w:rFonts w:ascii="Times New Roman" w:eastAsiaTheme="minorEastAsia" w:hAnsi="Times New Roman" w:cs="Times New Roman"/>
          <w:lang w:eastAsia="lt-LT"/>
        </w:rPr>
        <w:t>-</w:t>
      </w:r>
      <w:r w:rsidR="00F64D7F" w:rsidRPr="00CE17A1">
        <w:rPr>
          <w:rFonts w:ascii="Times New Roman" w:eastAsiaTheme="minorEastAsia" w:hAnsi="Times New Roman" w:cs="Times New Roman"/>
          <w:lang w:eastAsia="lt-LT"/>
        </w:rPr>
        <w:t>0</w:t>
      </w:r>
      <w:r w:rsidR="00D86D42">
        <w:rPr>
          <w:rFonts w:ascii="Times New Roman" w:eastAsiaTheme="minorEastAsia" w:hAnsi="Times New Roman" w:cs="Times New Roman"/>
          <w:lang w:eastAsia="lt-LT"/>
        </w:rPr>
        <w:t>6</w:t>
      </w:r>
      <w:r w:rsidRPr="00CE17A1">
        <w:rPr>
          <w:rFonts w:ascii="Times New Roman" w:eastAsiaTheme="minorEastAsia" w:hAnsi="Times New Roman" w:cs="Times New Roman"/>
          <w:lang w:eastAsia="lt-LT"/>
        </w:rPr>
        <w:t>-</w:t>
      </w:r>
      <w:r w:rsidR="003B349C">
        <w:rPr>
          <w:rFonts w:ascii="Times New Roman" w:eastAsiaTheme="minorEastAsia" w:hAnsi="Times New Roman" w:cs="Times New Roman"/>
          <w:lang w:eastAsia="lt-LT"/>
        </w:rPr>
        <w:t>30</w:t>
      </w:r>
      <w:r w:rsidRPr="00CE17A1">
        <w:rPr>
          <w:rFonts w:ascii="Times New Roman" w:eastAsiaTheme="minorEastAsia" w:hAnsi="Times New Roman" w:cs="Times New Roman"/>
          <w:lang w:eastAsia="lt-LT"/>
        </w:rPr>
        <w:t xml:space="preserve"> d. protokolu Nr. </w:t>
      </w:r>
      <w:r w:rsidR="003B349C">
        <w:rPr>
          <w:rFonts w:ascii="Times New Roman" w:eastAsiaTheme="minorEastAsia" w:hAnsi="Times New Roman" w:cs="Times New Roman"/>
          <w:lang w:eastAsia="lt-LT"/>
        </w:rPr>
        <w:t>1</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CE17A1">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3E3F817" w:rsidR="00FD3D5A" w:rsidRDefault="00F64D7F">
      <w:pPr>
        <w:tabs>
          <w:tab w:val="left" w:pos="3150"/>
        </w:tabs>
        <w:spacing w:after="0" w:line="276" w:lineRule="auto"/>
        <w:jc w:val="center"/>
        <w:rPr>
          <w:rFonts w:ascii="Times New Roman" w:hAnsi="Times New Roman" w:cs="Times New Roman"/>
          <w:b/>
          <w:bCs/>
          <w:caps/>
          <w:sz w:val="24"/>
          <w:szCs w:val="24"/>
        </w:rPr>
      </w:pPr>
      <w:r w:rsidRPr="00F64D7F">
        <w:rPr>
          <w:rFonts w:ascii="Times New Roman" w:hAnsi="Times New Roman" w:cs="Times New Roman"/>
          <w:b/>
          <w:caps/>
          <w:sz w:val="24"/>
          <w:szCs w:val="24"/>
        </w:rPr>
        <w:t>Nanodalelių analizatori</w:t>
      </w:r>
      <w:r>
        <w:rPr>
          <w:rFonts w:ascii="Times New Roman" w:hAnsi="Times New Roman" w:cs="Times New Roman"/>
          <w:b/>
          <w:caps/>
          <w:sz w:val="24"/>
          <w:szCs w:val="24"/>
        </w:rPr>
        <w:t>a</w:t>
      </w:r>
      <w:r w:rsidRPr="00F64D7F">
        <w:rPr>
          <w:rFonts w:ascii="Times New Roman" w:hAnsi="Times New Roman" w:cs="Times New Roman"/>
          <w:b/>
          <w:caps/>
          <w:sz w:val="24"/>
          <w:szCs w:val="24"/>
        </w:rPr>
        <w:t>us</w:t>
      </w:r>
      <w:r w:rsidR="00183EEC">
        <w:rPr>
          <w:rFonts w:ascii="Times New Roman" w:hAnsi="Times New Roman" w:cs="Times New Roman"/>
          <w:b/>
          <w:bCs/>
          <w:caps/>
          <w:spacing w:val="-1"/>
          <w:sz w:val="24"/>
          <w:szCs w:val="24"/>
        </w:rPr>
        <w:t xml:space="preserve"> </w:t>
      </w:r>
      <w:r w:rsidR="00183EEC">
        <w:rPr>
          <w:rFonts w:ascii="Times New Roman" w:hAnsi="Times New Roman" w:cs="Times New Roman"/>
          <w:b/>
          <w:bCs/>
          <w:caps/>
          <w:sz w:val="24"/>
          <w:szCs w:val="24"/>
        </w:rPr>
        <w:t>PIRKIMAS</w:t>
      </w:r>
    </w:p>
    <w:p w14:paraId="1F6AD56E" w14:textId="1FE40490"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 xml:space="preserve">Versija Nr. </w:t>
      </w:r>
      <w:r w:rsidR="003B349C">
        <w:rPr>
          <w:rFonts w:ascii="Times New Roman" w:eastAsiaTheme="minorEastAsia" w:hAnsi="Times New Roman" w:cs="Times New Roman"/>
          <w:b/>
          <w:bCs/>
          <w:sz w:val="24"/>
          <w:szCs w:val="24"/>
          <w:lang w:eastAsia="lt-LT"/>
        </w:rPr>
        <w:t>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5"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6"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C4387E"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30EBED2" w14:textId="2C97E8B2" w:rsidR="00FD3D5A" w:rsidRDefault="00183EEC">
      <w:pPr>
        <w:spacing w:after="0" w:line="240" w:lineRule="auto"/>
        <w:ind w:firstLine="720"/>
        <w:jc w:val="both"/>
        <w:rPr>
          <w:rFonts w:ascii="Times New Roman" w:eastAsia="Times New Roman" w:hAnsi="Times New Roman" w:cs="Times New Roman"/>
          <w:sz w:val="24"/>
          <w:szCs w:val="24"/>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w:t>
      </w:r>
      <w:r w:rsidR="00736645">
        <w:rPr>
          <w:rFonts w:ascii="Times New Roman" w:eastAsia="Times New Roman" w:hAnsi="Times New Roman" w:cs="Times New Roman"/>
          <w:sz w:val="24"/>
          <w:szCs w:val="24"/>
        </w:rPr>
        <w:t xml:space="preserve"> </w:t>
      </w:r>
      <w:r w:rsidR="00CA1CFA" w:rsidRPr="003B349C">
        <w:rPr>
          <w:rFonts w:ascii="Times New Roman" w:eastAsia="Times New Roman" w:hAnsi="Times New Roman" w:cs="Times New Roman"/>
          <w:i/>
          <w:iCs/>
          <w:sz w:val="24"/>
          <w:szCs w:val="24"/>
          <w:highlight w:val="yellow"/>
        </w:rPr>
        <w:t>(</w:t>
      </w:r>
      <w:r w:rsidR="003B349C" w:rsidRPr="003B349C">
        <w:rPr>
          <w:rFonts w:ascii="Times New Roman" w:eastAsia="Times New Roman" w:hAnsi="Times New Roman" w:cs="Times New Roman"/>
          <w:i/>
          <w:iCs/>
          <w:sz w:val="24"/>
          <w:szCs w:val="24"/>
          <w:highlight w:val="yellow"/>
        </w:rPr>
        <w:t>bus nurodyta skelbiant pirkimą</w:t>
      </w:r>
      <w:r w:rsidR="00CA1CFA" w:rsidRPr="003B349C">
        <w:rPr>
          <w:rFonts w:ascii="Times New Roman" w:eastAsia="Times New Roman" w:hAnsi="Times New Roman" w:cs="Times New Roman"/>
          <w:i/>
          <w:iCs/>
          <w:sz w:val="24"/>
          <w:szCs w:val="24"/>
          <w:highlight w:val="yellow"/>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77777777" w:rsidR="00427A7F" w:rsidRPr="00945013" w:rsidRDefault="00183EEC" w:rsidP="00B8153A">
      <w:pPr>
        <w:tabs>
          <w:tab w:val="left" w:pos="0"/>
        </w:tabs>
        <w:spacing w:after="0" w:line="240" w:lineRule="auto"/>
        <w:ind w:firstLine="720"/>
        <w:jc w:val="both"/>
        <w:rPr>
          <w:rFonts w:ascii="Times New Roman" w:hAnsi="Times New Roman" w:cs="Times New Roman"/>
          <w:sz w:val="24"/>
          <w:szCs w:val="24"/>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proofErr w:type="spellStart"/>
      <w:r w:rsidR="003911D4" w:rsidRPr="00945013">
        <w:rPr>
          <w:rFonts w:ascii="Times New Roman" w:hAnsi="Times New Roman" w:cs="Times New Roman"/>
          <w:sz w:val="24"/>
          <w:szCs w:val="24"/>
        </w:rPr>
        <w:t>nanodalelių</w:t>
      </w:r>
      <w:proofErr w:type="spellEnd"/>
      <w:r w:rsidR="003911D4" w:rsidRPr="00945013">
        <w:rPr>
          <w:rFonts w:ascii="Times New Roman" w:hAnsi="Times New Roman" w:cs="Times New Roman"/>
          <w:sz w:val="24"/>
          <w:szCs w:val="24"/>
        </w:rPr>
        <w:t xml:space="preserve"> analizatorius</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3911D4" w:rsidRPr="00945013">
        <w:rPr>
          <w:rFonts w:ascii="Times New Roman" w:eastAsia="Calibri" w:hAnsi="Times New Roman" w:cs="Times New Roman"/>
          <w:sz w:val="24"/>
          <w:szCs w:val="24"/>
          <w:lang w:eastAsia="lt-LT"/>
        </w:rPr>
        <w:t>38434000-6 Analizatoriai</w:t>
      </w:r>
      <w:r w:rsidRPr="00945013">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0D5236A5" w14:textId="77777777" w:rsidR="00427A7F" w:rsidRPr="00945013" w:rsidRDefault="007E604E" w:rsidP="00B8153A">
      <w:pPr>
        <w:tabs>
          <w:tab w:val="left" w:pos="0"/>
        </w:tabs>
        <w:spacing w:after="0" w:line="240" w:lineRule="auto"/>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r w:rsidR="00033241" w:rsidRPr="00945013">
        <w:rPr>
          <w:rFonts w:ascii="Times New Roman" w:hAnsi="Times New Roman" w:cs="Times New Roman"/>
          <w:sz w:val="24"/>
          <w:szCs w:val="24"/>
        </w:rPr>
        <w:t>Pirkimas neskaidomas į atskiras dalis, nes perkamas 1 komplektas. </w:t>
      </w:r>
      <w:proofErr w:type="spellStart"/>
      <w:r w:rsidR="006D5F41" w:rsidRPr="00945013">
        <w:rPr>
          <w:rFonts w:ascii="Times New Roman" w:hAnsi="Times New Roman" w:cs="Times New Roman"/>
          <w:sz w:val="24"/>
          <w:szCs w:val="24"/>
        </w:rPr>
        <w:t>Nanodalelių</w:t>
      </w:r>
      <w:proofErr w:type="spellEnd"/>
      <w:r w:rsidR="006D5F41" w:rsidRPr="00945013">
        <w:rPr>
          <w:rFonts w:ascii="Times New Roman" w:hAnsi="Times New Roman" w:cs="Times New Roman"/>
          <w:sz w:val="24"/>
          <w:szCs w:val="24"/>
        </w:rPr>
        <w:t xml:space="preserve"> analizatorius</w:t>
      </w:r>
      <w:r w:rsidR="00033241" w:rsidRPr="00945013">
        <w:rPr>
          <w:rFonts w:ascii="Times New Roman" w:hAnsi="Times New Roman" w:cs="Times New Roman"/>
          <w:sz w:val="24"/>
          <w:szCs w:val="24"/>
        </w:rPr>
        <w:t> kaip įrenginys yra nedalus, o visos komplektuojančios įrenginio dalys turi derėti viena su kita ir funkcionuoti kaip vieninga sistema.</w:t>
      </w:r>
    </w:p>
    <w:p w14:paraId="3774624B" w14:textId="77777777" w:rsidR="00427A7F" w:rsidRPr="00945013" w:rsidRDefault="00183EEC" w:rsidP="00B8153A">
      <w:pPr>
        <w:tabs>
          <w:tab w:val="left" w:pos="0"/>
        </w:tabs>
        <w:spacing w:after="0" w:line="240" w:lineRule="auto"/>
        <w:ind w:firstLine="720"/>
        <w:jc w:val="both"/>
        <w:rPr>
          <w:rFonts w:ascii="Times New Roman" w:hAnsi="Times New Roman" w:cs="Times New Roman"/>
          <w:sz w:val="24"/>
          <w:szCs w:val="24"/>
        </w:rPr>
      </w:pPr>
      <w:r w:rsidRPr="00945013">
        <w:rPr>
          <w:rFonts w:ascii="Times New Roman" w:hAnsi="Times New Roman" w:cs="Times New Roman"/>
          <w:b/>
          <w:bCs/>
          <w:sz w:val="24"/>
          <w:szCs w:val="24"/>
        </w:rPr>
        <w:t xml:space="preserve">2.3. </w:t>
      </w:r>
      <w:r w:rsidRPr="00945013">
        <w:rPr>
          <w:rFonts w:ascii="Times New Roman" w:hAnsi="Times New Roman" w:cs="Times New Roman"/>
          <w:sz w:val="24"/>
          <w:szCs w:val="24"/>
        </w:rPr>
        <w:t xml:space="preserve">Alternatyvius pasiūlymus teikti draudžiama. </w:t>
      </w:r>
    </w:p>
    <w:p w14:paraId="31B2AD3E" w14:textId="77777777" w:rsidR="00427A7F" w:rsidRPr="00945013" w:rsidRDefault="00183EEC" w:rsidP="00B8153A">
      <w:pPr>
        <w:tabs>
          <w:tab w:val="left" w:pos="0"/>
        </w:tabs>
        <w:spacing w:after="0" w:line="240" w:lineRule="auto"/>
        <w:ind w:firstLine="720"/>
        <w:jc w:val="both"/>
        <w:rPr>
          <w:rFonts w:ascii="Times New Roman" w:hAnsi="Times New Roman" w:cs="Times New Roman"/>
          <w:b/>
          <w:bCs/>
          <w:sz w:val="24"/>
          <w:szCs w:val="24"/>
        </w:rPr>
      </w:pPr>
      <w:r w:rsidRPr="00945013">
        <w:rPr>
          <w:rFonts w:ascii="Times New Roman" w:hAnsi="Times New Roman" w:cs="Times New Roman"/>
          <w:b/>
          <w:bCs/>
          <w:sz w:val="24"/>
          <w:szCs w:val="24"/>
        </w:rPr>
        <w:t xml:space="preserve">2.4. </w:t>
      </w:r>
      <w:bookmarkStart w:id="3" w:name="_Hlk65138909"/>
      <w:bookmarkStart w:id="4" w:name="_Hlk207257497"/>
      <w:r w:rsidR="005A41BA" w:rsidRPr="00945013">
        <w:rPr>
          <w:rFonts w:ascii="Times New Roman" w:hAnsi="Times New Roman" w:cs="Times New Roman"/>
          <w:b/>
          <w:bCs/>
          <w:sz w:val="24"/>
          <w:szCs w:val="24"/>
        </w:rPr>
        <w:t>Pirkimui skirta lėšų suma eurais be PVM -</w:t>
      </w:r>
      <w:r w:rsidR="00964466" w:rsidRPr="00945013">
        <w:rPr>
          <w:rFonts w:ascii="Times New Roman" w:hAnsi="Times New Roman" w:cs="Times New Roman"/>
          <w:b/>
          <w:bCs/>
          <w:sz w:val="24"/>
          <w:szCs w:val="24"/>
        </w:rPr>
        <w:t xml:space="preserve"> </w:t>
      </w:r>
      <w:r w:rsidR="005E1812" w:rsidRPr="00945013">
        <w:rPr>
          <w:rFonts w:ascii="Times New Roman" w:hAnsi="Times New Roman" w:cs="Times New Roman"/>
          <w:b/>
          <w:bCs/>
          <w:sz w:val="24"/>
          <w:szCs w:val="24"/>
        </w:rPr>
        <w:t>ne daugiau kaip</w:t>
      </w:r>
      <w:r w:rsidRPr="00945013">
        <w:rPr>
          <w:rFonts w:ascii="Times New Roman" w:hAnsi="Times New Roman" w:cs="Times New Roman"/>
          <w:b/>
          <w:bCs/>
          <w:sz w:val="24"/>
          <w:szCs w:val="24"/>
        </w:rPr>
        <w:t xml:space="preserve"> </w:t>
      </w:r>
      <w:r w:rsidR="00F80E67" w:rsidRPr="00945013">
        <w:rPr>
          <w:rFonts w:ascii="Times New Roman" w:hAnsi="Times New Roman" w:cs="Times New Roman"/>
          <w:b/>
          <w:bCs/>
          <w:sz w:val="24"/>
          <w:szCs w:val="24"/>
        </w:rPr>
        <w:t>91,680.00</w:t>
      </w:r>
      <w:r w:rsidR="005E1812" w:rsidRPr="00945013">
        <w:rPr>
          <w:rFonts w:ascii="Times New Roman" w:hAnsi="Times New Roman" w:cs="Times New Roman"/>
          <w:b/>
          <w:bCs/>
          <w:sz w:val="24"/>
          <w:szCs w:val="24"/>
        </w:rPr>
        <w:t>.</w:t>
      </w:r>
    </w:p>
    <w:p w14:paraId="1596ED5E" w14:textId="77777777" w:rsidR="00B8153A" w:rsidRDefault="002C543C" w:rsidP="00B8153A">
      <w:pPr>
        <w:tabs>
          <w:tab w:val="left" w:pos="0"/>
        </w:tabs>
        <w:spacing w:after="0" w:line="240" w:lineRule="auto"/>
        <w:ind w:firstLine="720"/>
        <w:jc w:val="both"/>
        <w:rPr>
          <w:rFonts w:ascii="Times New Roman" w:hAnsi="Times New Roman" w:cs="Times New Roman"/>
          <w:sz w:val="24"/>
          <w:szCs w:val="24"/>
        </w:rPr>
      </w:pPr>
      <w:r w:rsidRPr="00B8153A">
        <w:rPr>
          <w:rFonts w:ascii="Times New Roman" w:hAnsi="Times New Roman" w:cs="Times New Roman"/>
          <w:b/>
          <w:bCs/>
          <w:sz w:val="24"/>
          <w:szCs w:val="24"/>
        </w:rPr>
        <w:t>2.5.</w:t>
      </w:r>
      <w:r w:rsidRPr="00B8153A">
        <w:rPr>
          <w:rFonts w:ascii="Times New Roman" w:hAnsi="Times New Roman" w:cs="Times New Roman"/>
          <w:sz w:val="24"/>
          <w:szCs w:val="24"/>
        </w:rPr>
        <w:t xml:space="preserve"> </w:t>
      </w:r>
      <w:bookmarkEnd w:id="3"/>
      <w:bookmarkEnd w:id="4"/>
      <w:r w:rsidR="00B80674" w:rsidRPr="00B8153A">
        <w:rPr>
          <w:rFonts w:ascii="Times New Roman" w:hAnsi="Times New Roman" w:cs="Times New Roman"/>
          <w:sz w:val="24"/>
          <w:szCs w:val="24"/>
        </w:rPr>
        <w:t>Pirkimas vykdomas įgyvendinant projektą „</w:t>
      </w:r>
      <w:r w:rsidR="00C27A00" w:rsidRPr="00B8153A">
        <w:rPr>
          <w:rFonts w:ascii="Times New Roman" w:hAnsi="Times New Roman" w:cs="Times New Roman"/>
          <w:b/>
          <w:bCs/>
          <w:sz w:val="24"/>
          <w:szCs w:val="24"/>
        </w:rPr>
        <w:t>LSMU Kardiologijos instituto laboratorijų įrangos ir MTEP infrastruktūros atnaujinimas vykdyti su amžiumi susijusius širdies ir kraujagyslių sistemos tyrimus</w:t>
      </w:r>
      <w:r w:rsidR="00B80674" w:rsidRPr="00B8153A">
        <w:rPr>
          <w:rFonts w:ascii="Times New Roman" w:hAnsi="Times New Roman" w:cs="Times New Roman"/>
          <w:sz w:val="24"/>
          <w:szCs w:val="24"/>
        </w:rPr>
        <w:t xml:space="preserve">“, projekto Nr. </w:t>
      </w:r>
      <w:r w:rsidR="00BC675C" w:rsidRPr="00B8153A">
        <w:rPr>
          <w:rFonts w:ascii="Times New Roman" w:hAnsi="Times New Roman" w:cs="Times New Roman"/>
          <w:b/>
          <w:bCs/>
          <w:sz w:val="24"/>
          <w:szCs w:val="24"/>
        </w:rPr>
        <w:t>10-093-K-0099</w:t>
      </w:r>
      <w:r w:rsidR="00B80674" w:rsidRPr="00B8153A">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185AACBF" w14:textId="384A4DC9" w:rsidR="00B8153A" w:rsidRPr="00B8153A" w:rsidRDefault="00B8153A" w:rsidP="00B8153A">
      <w:pPr>
        <w:tabs>
          <w:tab w:val="left" w:pos="0"/>
        </w:tabs>
        <w:spacing w:after="0" w:line="240" w:lineRule="auto"/>
        <w:ind w:firstLine="720"/>
        <w:jc w:val="both"/>
        <w:rPr>
          <w:rFonts w:ascii="Times New Roman" w:hAnsi="Times New Roman" w:cs="Times New Roman"/>
          <w:sz w:val="24"/>
          <w:szCs w:val="24"/>
        </w:rPr>
      </w:pPr>
      <w:r w:rsidRPr="00B8153A">
        <w:rPr>
          <w:rFonts w:ascii="Times New Roman" w:eastAsia="Aptos" w:hAnsi="Times New Roman" w:cs="Times New Roman"/>
          <w:b/>
          <w:bCs/>
          <w:kern w:val="2"/>
          <w:sz w:val="24"/>
          <w:szCs w:val="24"/>
          <w14:ligatures w14:val="standardContextual"/>
        </w:rPr>
        <w:t>2.5.1</w:t>
      </w:r>
      <w:r w:rsidRPr="00B8153A">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368D2902" w14:textId="39F43FBD" w:rsidR="00FD3D5A" w:rsidRDefault="00183EEC" w:rsidP="00B8153A">
      <w:pPr>
        <w:tabs>
          <w:tab w:val="left" w:pos="0"/>
        </w:tabs>
        <w:spacing w:after="0" w:line="240" w:lineRule="auto"/>
        <w:ind w:firstLine="720"/>
        <w:jc w:val="both"/>
        <w:rPr>
          <w:rFonts w:ascii="Times New Roman" w:hAnsi="Times New Roman"/>
          <w:sz w:val="24"/>
          <w:szCs w:val="24"/>
          <w:lang w:eastAsia="lt-LT"/>
        </w:rPr>
      </w:pPr>
      <w:r>
        <w:rPr>
          <w:rFonts w:ascii="Times New Roman" w:hAnsi="Times New Roman"/>
          <w:b/>
          <w:bCs/>
          <w:sz w:val="24"/>
          <w:szCs w:val="24"/>
          <w:lang w:eastAsia="lt-LT"/>
        </w:rPr>
        <w:t>2.</w:t>
      </w:r>
      <w:r w:rsidR="002C543C">
        <w:rPr>
          <w:rFonts w:ascii="Times New Roman" w:hAnsi="Times New Roman"/>
          <w:b/>
          <w:bCs/>
          <w:sz w:val="24"/>
          <w:szCs w:val="24"/>
          <w:lang w:eastAsia="lt-LT"/>
        </w:rPr>
        <w:t>6</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0BFEC17" w:rsidR="00FD3D5A" w:rsidRDefault="00183EEC" w:rsidP="00B8153A">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w:t>
      </w:r>
      <w:r w:rsidR="002C543C">
        <w:rPr>
          <w:rFonts w:ascii="Times New Roman" w:hAnsi="Times New Roman"/>
          <w:b/>
          <w:bCs/>
          <w:sz w:val="24"/>
          <w:szCs w:val="24"/>
          <w:lang w:eastAsia="lt-LT"/>
        </w:rPr>
        <w:t>7</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ir</w:t>
            </w:r>
            <w:proofErr w:type="spellEnd"/>
            <w:r>
              <w:rPr>
                <w:rFonts w:eastAsia="Calibri"/>
                <w:b/>
                <w:color w:val="000000"/>
                <w:sz w:val="20"/>
                <w:szCs w:val="20"/>
                <w:lang w:eastAsia="lt-LT"/>
              </w:rPr>
              <w:t xml:space="preserve">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w:t>
            </w:r>
            <w:proofErr w:type="spellStart"/>
            <w:r>
              <w:rPr>
                <w:rFonts w:eastAsia="Calibri"/>
                <w:sz w:val="20"/>
                <w:szCs w:val="20"/>
                <w:lang w:eastAsia="lt-LT"/>
              </w:rPr>
              <w:t>centro</w:t>
            </w:r>
            <w:proofErr w:type="spellEnd"/>
            <w:r>
              <w:rPr>
                <w:rFonts w:eastAsia="Calibri"/>
                <w:sz w:val="20"/>
                <w:szCs w:val="20"/>
                <w:lang w:eastAsia="lt-LT"/>
              </w:rPr>
              <w:t xml:space="preserve">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lastRenderedPageBreak/>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lastRenderedPageBreak/>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w:t>
            </w:r>
            <w:proofErr w:type="spellStart"/>
            <w:r>
              <w:rPr>
                <w:rFonts w:eastAsia="Calibri"/>
                <w:sz w:val="20"/>
                <w:szCs w:val="20"/>
                <w:lang w:eastAsia="lt-LT"/>
              </w:rPr>
              <w:t>ataskaitos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w:t>
            </w:r>
            <w:proofErr w:type="spellStart"/>
            <w:r>
              <w:rPr>
                <w:rFonts w:eastAsia="Calibri"/>
                <w:sz w:val="20"/>
                <w:szCs w:val="20"/>
                <w:lang w:eastAsia="lt-LT"/>
              </w:rPr>
              <w:t>ir</w:t>
            </w:r>
            <w:proofErr w:type="spellEnd"/>
            <w:r>
              <w:rPr>
                <w:rFonts w:eastAsia="Calibri"/>
                <w:sz w:val="20"/>
                <w:szCs w:val="20"/>
                <w:lang w:eastAsia="lt-LT"/>
              </w:rPr>
              <w:t xml:space="preserve">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lastRenderedPageBreak/>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 xml:space="preserve">d.“ </w:t>
            </w:r>
            <w:proofErr w:type="spellStart"/>
            <w:r>
              <w:rPr>
                <w:rFonts w:eastAsia="Calibri"/>
                <w:sz w:val="20"/>
                <w:szCs w:val="20"/>
                <w:lang w:eastAsia="lt-LT"/>
              </w:rPr>
              <w:t>ir</w:t>
            </w:r>
            <w:proofErr w:type="spellEnd"/>
            <w:proofErr w:type="gram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19" w:history="1">
              <w:r>
                <w:rPr>
                  <w:rStyle w:val="Hyperlink"/>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centras</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lastRenderedPageBreak/>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w:t>
            </w:r>
            <w:proofErr w:type="spellStart"/>
            <w:r>
              <w:rPr>
                <w:rFonts w:eastAsia="Calibri"/>
                <w:sz w:val="20"/>
                <w:szCs w:val="20"/>
                <w:lang w:eastAsia="lt-LT"/>
              </w:rPr>
              <w:t>ir</w:t>
            </w:r>
            <w:proofErr w:type="spellEnd"/>
            <w:r>
              <w:rPr>
                <w:rFonts w:eastAsia="Calibri"/>
                <w:sz w:val="20"/>
                <w:szCs w:val="20"/>
                <w:lang w:eastAsia="lt-LT"/>
              </w:rPr>
              <w:t xml:space="preserve"> 4 </w:t>
            </w:r>
            <w:proofErr w:type="spellStart"/>
            <w:r>
              <w:rPr>
                <w:rFonts w:eastAsia="Calibri"/>
                <w:sz w:val="20"/>
                <w:szCs w:val="20"/>
                <w:lang w:eastAsia="lt-LT"/>
              </w:rPr>
              <w:t>dalyse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lastRenderedPageBreak/>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w:t>
            </w:r>
            <w:proofErr w:type="spellStart"/>
            <w:r>
              <w:rPr>
                <w:sz w:val="20"/>
                <w:szCs w:val="20"/>
              </w:rPr>
              <w:t>ir</w:t>
            </w:r>
            <w:proofErr w:type="spellEnd"/>
            <w:r>
              <w:rPr>
                <w:sz w:val="20"/>
                <w:szCs w:val="20"/>
              </w:rPr>
              <w:t xml:space="preserve">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lastRenderedPageBreak/>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20"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1"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w:t>
            </w:r>
            <w:proofErr w:type="spellStart"/>
            <w:r>
              <w:rPr>
                <w:color w:val="000000"/>
                <w:sz w:val="20"/>
                <w:szCs w:val="20"/>
                <w:lang w:eastAsia="lt-LT"/>
              </w:rPr>
              <w:t>ir</w:t>
            </w:r>
            <w:proofErr w:type="spellEnd"/>
            <w:r>
              <w:rPr>
                <w:color w:val="000000"/>
                <w:sz w:val="20"/>
                <w:szCs w:val="20"/>
                <w:lang w:eastAsia="lt-LT"/>
              </w:rPr>
              <w:t xml:space="preserve">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2"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3" w:history="1">
              <w:r w:rsidRPr="00F64D7F">
                <w:rPr>
                  <w:rStyle w:val="Hyperlink"/>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4" w:history="1">
              <w:r w:rsidRPr="00F64D7F">
                <w:rPr>
                  <w:rStyle w:val="Hyperlink"/>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5" w:history="1">
              <w:r w:rsidRPr="00F64D7F">
                <w:rPr>
                  <w:rStyle w:val="Hyperlink"/>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lastRenderedPageBreak/>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w:t>
            </w:r>
            <w:proofErr w:type="spellStart"/>
            <w:r>
              <w:rPr>
                <w:rFonts w:eastAsia="Calibri"/>
                <w:sz w:val="20"/>
                <w:szCs w:val="20"/>
                <w:lang w:eastAsia="lt-LT"/>
              </w:rPr>
              <w:t>ir</w:t>
            </w:r>
            <w:proofErr w:type="spellEnd"/>
            <w:r>
              <w:rPr>
                <w:rFonts w:eastAsia="Calibri"/>
                <w:sz w:val="20"/>
                <w:szCs w:val="20"/>
                <w:lang w:eastAsia="lt-LT"/>
              </w:rPr>
              <w:t xml:space="preserve">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lastRenderedPageBreak/>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spellStart"/>
            <w:proofErr w:type="gramStart"/>
            <w:r>
              <w:rPr>
                <w:rFonts w:eastAsia="Calibri"/>
                <w:sz w:val="20"/>
                <w:szCs w:val="20"/>
                <w:lang w:eastAsia="lt-LT"/>
              </w:rPr>
              <w:t>ir</w:t>
            </w:r>
            <w:proofErr w:type="spellEnd"/>
            <w:r>
              <w:rPr>
                <w:rFonts w:eastAsia="Calibri"/>
                <w:sz w:val="20"/>
                <w:szCs w:val="20"/>
                <w:lang w:eastAsia="lt-LT"/>
              </w:rPr>
              <w:t xml:space="preserve">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6"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lastRenderedPageBreak/>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lastRenderedPageBreak/>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Pr="00C91A41">
        <w:rPr>
          <w:rFonts w:ascii="Times New Roman" w:eastAsia="Calibri" w:hAnsi="Times New Roman" w:cs="Times New Roman"/>
          <w:sz w:val="24"/>
          <w:szCs w:val="24"/>
          <w:lang w:eastAsia="lt-LT"/>
        </w:rPr>
        <w:lastRenderedPageBreak/>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p w14:paraId="70E4B26D" w14:textId="77777777" w:rsidR="00C00ABC" w:rsidRPr="00C91A41" w:rsidRDefault="00C00ABC" w:rsidP="00C91A41">
      <w:pPr>
        <w:spacing w:after="0" w:line="240" w:lineRule="auto"/>
        <w:ind w:firstLine="720"/>
        <w:jc w:val="right"/>
        <w:rPr>
          <w:rFonts w:ascii="Times New Roman" w:eastAsia="Calibri" w:hAnsi="Times New Roman" w:cs="Times New Roman"/>
          <w:sz w:val="24"/>
          <w:szCs w:val="24"/>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lastRenderedPageBreak/>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344F7799"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sidR="004B35FF">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sidR="004B35FF">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r w:rsidRPr="00C91A41">
        <w:rPr>
          <w:rFonts w:ascii="Times New Roman" w:eastAsia="Calibri" w:hAnsi="Times New Roman" w:cs="Times New Roman"/>
          <w:sz w:val="24"/>
          <w:szCs w:val="24"/>
          <w:lang w:eastAsia="lt-LT"/>
        </w:rPr>
        <w:lastRenderedPageBreak/>
        <w:t xml:space="preserve">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w:t>
      </w:r>
      <w:r>
        <w:rPr>
          <w:rFonts w:ascii="Times New Roman" w:hAnsi="Times New Roman"/>
          <w:b/>
          <w:sz w:val="24"/>
          <w:szCs w:val="24"/>
        </w:rPr>
        <w:lastRenderedPageBreak/>
        <w:t xml:space="preserve">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lastRenderedPageBreak/>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1441CA47"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w:t>
      </w:r>
      <w:r w:rsidRPr="00586E7A">
        <w:rPr>
          <w:rFonts w:ascii="Times New Roman" w:eastAsia="Calibri" w:hAnsi="Times New Roman" w:cs="Times New Roman"/>
          <w:sz w:val="24"/>
          <w:szCs w:val="24"/>
          <w:lang w:eastAsia="lt-LT"/>
        </w:rPr>
        <w:lastRenderedPageBreak/>
        <w:t xml:space="preserve">pasiūlymų </w:t>
      </w:r>
      <w:proofErr w:type="spellStart"/>
      <w:r w:rsidRPr="00586E7A">
        <w:rPr>
          <w:rFonts w:ascii="Times New Roman" w:eastAsia="Calibri" w:hAnsi="Times New Roman" w:cs="Times New Roman"/>
          <w:sz w:val="24"/>
          <w:szCs w:val="24"/>
          <w:lang w:eastAsia="lt-LT"/>
        </w:rPr>
        <w:t>lygiavertišką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w:t>
      </w:r>
      <w:r>
        <w:rPr>
          <w:rFonts w:ascii="Times New Roman" w:eastAsia="Calibri" w:hAnsi="Times New Roman" w:cs="Times New Roman"/>
          <w:sz w:val="24"/>
        </w:rPr>
        <w:lastRenderedPageBreak/>
        <w:t>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lastRenderedPageBreak/>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5C9EB3B" w14:textId="77777777"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B17CA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108F69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FE85DAA" w14:textId="77777777" w:rsidR="00FD3D5A" w:rsidRDefault="00FD3D5A">
      <w:pPr>
        <w:spacing w:after="0" w:line="240" w:lineRule="auto"/>
        <w:ind w:left="7838" w:right="305"/>
        <w:jc w:val="both"/>
        <w:rPr>
          <w:rFonts w:ascii="Times New Roman" w:eastAsia="Calibri" w:hAnsi="Times New Roman" w:cs="Times New Roman"/>
          <w:lang w:eastAsia="lt-LT"/>
        </w:rPr>
      </w:pPr>
    </w:p>
    <w:p w14:paraId="005E0AB1" w14:textId="77777777" w:rsidR="00FD3D5A" w:rsidRDefault="00FD3D5A">
      <w:pPr>
        <w:spacing w:after="0" w:line="240" w:lineRule="auto"/>
        <w:ind w:left="7838" w:right="305"/>
        <w:jc w:val="both"/>
        <w:rPr>
          <w:rFonts w:ascii="Times New Roman" w:eastAsia="Calibri" w:hAnsi="Times New Roman" w:cs="Times New Roman"/>
          <w:lang w:eastAsia="lt-LT"/>
        </w:rPr>
      </w:pPr>
    </w:p>
    <w:p w14:paraId="32CCEA2A" w14:textId="77777777" w:rsidR="00FD3D5A" w:rsidRDefault="00FD3D5A">
      <w:pPr>
        <w:spacing w:after="0" w:line="240" w:lineRule="auto"/>
        <w:ind w:left="7838" w:right="305"/>
        <w:jc w:val="both"/>
        <w:rPr>
          <w:rFonts w:ascii="Times New Roman" w:eastAsia="Calibri" w:hAnsi="Times New Roman" w:cs="Times New Roman"/>
          <w:lang w:eastAsia="lt-LT"/>
        </w:rPr>
      </w:pPr>
    </w:p>
    <w:p w14:paraId="19285E11" w14:textId="77777777" w:rsidR="00FD3D5A" w:rsidRDefault="00FD3D5A" w:rsidP="00F1616C">
      <w:pPr>
        <w:spacing w:after="0" w:line="240" w:lineRule="auto"/>
        <w:ind w:right="305"/>
        <w:jc w:val="both"/>
        <w:rPr>
          <w:rFonts w:ascii="Times New Roman" w:eastAsia="Calibri" w:hAnsi="Times New Roman" w:cs="Times New Roman"/>
          <w:lang w:eastAsia="lt-LT"/>
        </w:rPr>
      </w:pPr>
    </w:p>
    <w:p w14:paraId="3CAD6D4B" w14:textId="77777777" w:rsidR="00FD3D5A" w:rsidRPr="00411C95" w:rsidRDefault="00FD3D5A">
      <w:pPr>
        <w:spacing w:after="0" w:line="240" w:lineRule="auto"/>
        <w:ind w:left="6398" w:right="305"/>
        <w:jc w:val="both"/>
        <w:rPr>
          <w:rFonts w:ascii="Times New Roman" w:eastAsia="Calibri" w:hAnsi="Times New Roman" w:cs="Times New Roman"/>
          <w:sz w:val="24"/>
          <w:szCs w:val="24"/>
          <w:lang w:eastAsia="lt-LT"/>
        </w:rPr>
      </w:pPr>
    </w:p>
    <w:p w14:paraId="6446BC26" w14:textId="77777777"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7054AB1B" w:rsidR="00FD3D5A" w:rsidRDefault="003E2165">
      <w:pPr>
        <w:tabs>
          <w:tab w:val="left" w:pos="3150"/>
        </w:tabs>
        <w:spacing w:line="256" w:lineRule="auto"/>
        <w:jc w:val="center"/>
        <w:rPr>
          <w:rFonts w:ascii="Times New Roman" w:hAnsi="Times New Roman" w:cs="Times New Roman"/>
          <w:b/>
        </w:rPr>
      </w:pPr>
      <w:r w:rsidRPr="003E2165">
        <w:rPr>
          <w:rFonts w:ascii="Times New Roman" w:hAnsi="Times New Roman" w:cs="Times New Roman"/>
          <w:b/>
          <w:bCs/>
          <w:caps/>
          <w:spacing w:val="-1"/>
        </w:rPr>
        <w:t>NANODALELIŲ ANALIZATORIAUS</w:t>
      </w:r>
      <w:r w:rsidR="00183EEC">
        <w:rPr>
          <w:rFonts w:ascii="Times New Roman Bold" w:hAnsi="Times New Roman Bold" w:cs="Times New Roman"/>
          <w:b/>
          <w:caps/>
        </w:rPr>
        <w:t xml:space="preserve">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4AE6660E"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rsidTr="004760BB">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311CA1EB" w:rsidR="00FD3D5A" w:rsidRDefault="004760BB" w:rsidP="007B4EF4">
            <w:pPr>
              <w:keepNext/>
              <w:spacing w:after="0" w:line="240" w:lineRule="auto"/>
              <w:jc w:val="both"/>
              <w:outlineLvl w:val="3"/>
              <w:rPr>
                <w:rFonts w:ascii="Times New Roman" w:eastAsia="Times New Roman" w:hAnsi="Times New Roman" w:cs="Times New Roman"/>
                <w:bCs/>
              </w:rPr>
            </w:pPr>
            <w:proofErr w:type="spellStart"/>
            <w:r>
              <w:rPr>
                <w:rFonts w:ascii="Times New Roman" w:hAnsi="Times New Roman" w:cs="Times New Roman"/>
                <w:b/>
                <w:bCs/>
                <w:sz w:val="24"/>
                <w:szCs w:val="24"/>
              </w:rPr>
              <w:t>N</w:t>
            </w:r>
            <w:r w:rsidRPr="004760BB">
              <w:rPr>
                <w:rFonts w:ascii="Times New Roman" w:hAnsi="Times New Roman" w:cs="Times New Roman"/>
                <w:b/>
                <w:bCs/>
                <w:sz w:val="24"/>
                <w:szCs w:val="24"/>
              </w:rPr>
              <w:t>anodalelių</w:t>
            </w:r>
            <w:proofErr w:type="spellEnd"/>
            <w:r w:rsidRPr="004760BB">
              <w:rPr>
                <w:rFonts w:ascii="Times New Roman" w:hAnsi="Times New Roman" w:cs="Times New Roman"/>
                <w:b/>
                <w:bCs/>
                <w:sz w:val="24"/>
                <w:szCs w:val="24"/>
              </w:rPr>
              <w:t xml:space="preserve"> analizatorius</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Default="004760BB">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Default="002035D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2572FD6" w14:textId="77777777" w:rsidR="00F1616C" w:rsidRDefault="00F1616C">
      <w:pPr>
        <w:spacing w:after="0" w:line="256" w:lineRule="auto"/>
        <w:jc w:val="both"/>
        <w:rPr>
          <w:rFonts w:ascii="Times New Roman" w:hAnsi="Times New Roman" w:cs="Times New Roman"/>
          <w:lang w:eastAsia="lt-LT"/>
        </w:rPr>
      </w:pPr>
    </w:p>
    <w:p w14:paraId="1B42B227" w14:textId="3FA32F3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4A296873" w14:textId="77777777" w:rsidR="000B7957" w:rsidRDefault="000B7957">
      <w:pPr>
        <w:spacing w:after="0" w:line="240" w:lineRule="auto"/>
        <w:jc w:val="right"/>
        <w:rPr>
          <w:rFonts w:ascii="Times New Roman" w:eastAsia="Calibri" w:hAnsi="Times New Roman" w:cs="Times New Roman"/>
          <w:lang w:eastAsia="lt-LT"/>
        </w:rPr>
      </w:pPr>
    </w:p>
    <w:p w14:paraId="4D3061EA" w14:textId="026725FF"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5C74A83D" w14:textId="77777777" w:rsidR="000B7957" w:rsidRDefault="000B7957" w:rsidP="00411C95">
      <w:pPr>
        <w:spacing w:after="0" w:line="240" w:lineRule="auto"/>
        <w:ind w:left="5954"/>
        <w:jc w:val="right"/>
        <w:rPr>
          <w:rFonts w:ascii="Times New Roman" w:eastAsia="Times New Roman" w:hAnsi="Times New Roman" w:cs="Times New Roman"/>
          <w:sz w:val="24"/>
          <w:szCs w:val="24"/>
          <w:lang w:eastAsia="lt-LT"/>
        </w:rPr>
      </w:pPr>
    </w:p>
    <w:p w14:paraId="7DC321B5" w14:textId="4EFD09FA"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660301AD" w14:textId="77777777"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CA1CFA" w:rsidRDefault="00183EEC">
      <w:pPr>
        <w:spacing w:after="0" w:line="240" w:lineRule="auto"/>
        <w:jc w:val="center"/>
        <w:rPr>
          <w:rFonts w:ascii="Times New Roman" w:eastAsia="Times New Roman" w:hAnsi="Times New Roman" w:cs="Times New Roman"/>
          <w:sz w:val="24"/>
          <w:szCs w:val="24"/>
          <w:lang w:eastAsia="lt-LT"/>
        </w:rPr>
      </w:pPr>
      <w:r w:rsidRPr="00CA1CFA">
        <w:rPr>
          <w:rFonts w:ascii="Times New Roman" w:eastAsia="Times New Roman" w:hAnsi="Times New Roman" w:cs="Times New Roman"/>
          <w:color w:val="000000"/>
          <w:sz w:val="24"/>
          <w:szCs w:val="24"/>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BD1D" w14:textId="77777777" w:rsidR="00CF3CC4" w:rsidRDefault="00CF3CC4">
      <w:pPr>
        <w:spacing w:line="240" w:lineRule="auto"/>
      </w:pPr>
      <w:r>
        <w:separator/>
      </w:r>
    </w:p>
  </w:endnote>
  <w:endnote w:type="continuationSeparator" w:id="0">
    <w:p w14:paraId="71E1D207" w14:textId="77777777" w:rsidR="00CF3CC4" w:rsidRDefault="00CF3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A55D" w14:textId="77777777" w:rsidR="00CF3CC4" w:rsidRDefault="00CF3CC4">
      <w:pPr>
        <w:spacing w:after="0"/>
      </w:pPr>
      <w:r>
        <w:separator/>
      </w:r>
    </w:p>
  </w:footnote>
  <w:footnote w:type="continuationSeparator" w:id="0">
    <w:p w14:paraId="6785CBB0" w14:textId="77777777" w:rsidR="00CF3CC4" w:rsidRDefault="00CF3CC4">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r>
        <w:fldChar w:fldCharType="begin"/>
      </w:r>
      <w:r w:rsidRPr="003B349C">
        <w:rPr>
          <w:lang w:val="lt-LT"/>
        </w:rPr>
        <w:instrText>HYPERLINK "https://e-tar.lt/portal/lt/legalAct/66ae9a80883011ed8df094f359a60216/asr"</w:instrText>
      </w:r>
      <w:r>
        <w:fldChar w:fldCharType="separate"/>
      </w:r>
      <w:r w:rsidRPr="00F64D7F">
        <w:rPr>
          <w:rStyle w:val="Hyperlink"/>
          <w:lang w:val="lt-LT"/>
        </w:rPr>
        <w:t>https://e-tar.lt/portal/lt/legalAct/66ae9a80883011ed8df094f359a60216/asr</w:t>
      </w:r>
      <w:r>
        <w:fldChar w:fldCharType="end"/>
      </w:r>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0E67"/>
    <w:rsid w:val="00002FB3"/>
    <w:rsid w:val="00023BB2"/>
    <w:rsid w:val="0002581D"/>
    <w:rsid w:val="00026F28"/>
    <w:rsid w:val="00031958"/>
    <w:rsid w:val="00033241"/>
    <w:rsid w:val="00033C81"/>
    <w:rsid w:val="00040CD5"/>
    <w:rsid w:val="000536D8"/>
    <w:rsid w:val="00067140"/>
    <w:rsid w:val="000A1BB4"/>
    <w:rsid w:val="000B7957"/>
    <w:rsid w:val="000C1934"/>
    <w:rsid w:val="000E02E7"/>
    <w:rsid w:val="000E405D"/>
    <w:rsid w:val="000E5C8E"/>
    <w:rsid w:val="000F22AC"/>
    <w:rsid w:val="0010239E"/>
    <w:rsid w:val="00102DDE"/>
    <w:rsid w:val="00112928"/>
    <w:rsid w:val="0011487C"/>
    <w:rsid w:val="00127D9D"/>
    <w:rsid w:val="001357DF"/>
    <w:rsid w:val="0013638F"/>
    <w:rsid w:val="00143F73"/>
    <w:rsid w:val="00150364"/>
    <w:rsid w:val="00156CF5"/>
    <w:rsid w:val="00182859"/>
    <w:rsid w:val="00183EEC"/>
    <w:rsid w:val="001A6CB4"/>
    <w:rsid w:val="001B70E8"/>
    <w:rsid w:val="001C4EE1"/>
    <w:rsid w:val="001C60F7"/>
    <w:rsid w:val="001D007F"/>
    <w:rsid w:val="001E3E91"/>
    <w:rsid w:val="001E74C4"/>
    <w:rsid w:val="001F7520"/>
    <w:rsid w:val="002035D5"/>
    <w:rsid w:val="00216F5F"/>
    <w:rsid w:val="00224FA9"/>
    <w:rsid w:val="00227E79"/>
    <w:rsid w:val="00230A51"/>
    <w:rsid w:val="00236BE3"/>
    <w:rsid w:val="002414B2"/>
    <w:rsid w:val="00242AED"/>
    <w:rsid w:val="00244E48"/>
    <w:rsid w:val="00262137"/>
    <w:rsid w:val="002635E9"/>
    <w:rsid w:val="00265EA4"/>
    <w:rsid w:val="0027345C"/>
    <w:rsid w:val="00276123"/>
    <w:rsid w:val="00283809"/>
    <w:rsid w:val="00293750"/>
    <w:rsid w:val="002A62DF"/>
    <w:rsid w:val="002C543C"/>
    <w:rsid w:val="002C7C87"/>
    <w:rsid w:val="002D7063"/>
    <w:rsid w:val="002D75A6"/>
    <w:rsid w:val="002E1B3A"/>
    <w:rsid w:val="002E2952"/>
    <w:rsid w:val="00310B19"/>
    <w:rsid w:val="003143DC"/>
    <w:rsid w:val="00316376"/>
    <w:rsid w:val="00326CA6"/>
    <w:rsid w:val="0033106C"/>
    <w:rsid w:val="00332E5B"/>
    <w:rsid w:val="00336123"/>
    <w:rsid w:val="00343DB4"/>
    <w:rsid w:val="00376E2D"/>
    <w:rsid w:val="00382AA0"/>
    <w:rsid w:val="00385A60"/>
    <w:rsid w:val="003911D4"/>
    <w:rsid w:val="00394991"/>
    <w:rsid w:val="003A25F5"/>
    <w:rsid w:val="003B1599"/>
    <w:rsid w:val="003B349C"/>
    <w:rsid w:val="003B64A9"/>
    <w:rsid w:val="003E2165"/>
    <w:rsid w:val="003F310A"/>
    <w:rsid w:val="00411C95"/>
    <w:rsid w:val="00411F16"/>
    <w:rsid w:val="00427A7F"/>
    <w:rsid w:val="00436316"/>
    <w:rsid w:val="00440C9D"/>
    <w:rsid w:val="00443D88"/>
    <w:rsid w:val="00455C64"/>
    <w:rsid w:val="00457A59"/>
    <w:rsid w:val="00462B4C"/>
    <w:rsid w:val="004724AD"/>
    <w:rsid w:val="004760BB"/>
    <w:rsid w:val="004A1ABD"/>
    <w:rsid w:val="004B01D3"/>
    <w:rsid w:val="004B2C49"/>
    <w:rsid w:val="004B35FF"/>
    <w:rsid w:val="004D5875"/>
    <w:rsid w:val="004E5EFB"/>
    <w:rsid w:val="004E6139"/>
    <w:rsid w:val="004E6E6E"/>
    <w:rsid w:val="004F166F"/>
    <w:rsid w:val="004F22BF"/>
    <w:rsid w:val="00501DE3"/>
    <w:rsid w:val="005165F8"/>
    <w:rsid w:val="005257C0"/>
    <w:rsid w:val="00550819"/>
    <w:rsid w:val="00553857"/>
    <w:rsid w:val="00556B57"/>
    <w:rsid w:val="00567309"/>
    <w:rsid w:val="005740BF"/>
    <w:rsid w:val="00586E7A"/>
    <w:rsid w:val="005A41BA"/>
    <w:rsid w:val="005D1B39"/>
    <w:rsid w:val="005E1812"/>
    <w:rsid w:val="005F56B0"/>
    <w:rsid w:val="005F779C"/>
    <w:rsid w:val="00602CC8"/>
    <w:rsid w:val="00602D68"/>
    <w:rsid w:val="00614887"/>
    <w:rsid w:val="006168ED"/>
    <w:rsid w:val="00621509"/>
    <w:rsid w:val="006262BD"/>
    <w:rsid w:val="00626BFE"/>
    <w:rsid w:val="00637B5B"/>
    <w:rsid w:val="006529CF"/>
    <w:rsid w:val="00656893"/>
    <w:rsid w:val="006574E6"/>
    <w:rsid w:val="00662C79"/>
    <w:rsid w:val="006632E7"/>
    <w:rsid w:val="00666E0F"/>
    <w:rsid w:val="00673EC0"/>
    <w:rsid w:val="00673F63"/>
    <w:rsid w:val="0068531B"/>
    <w:rsid w:val="00691E30"/>
    <w:rsid w:val="006A0943"/>
    <w:rsid w:val="006A131D"/>
    <w:rsid w:val="006B103B"/>
    <w:rsid w:val="006C51B8"/>
    <w:rsid w:val="006C7236"/>
    <w:rsid w:val="006D5862"/>
    <w:rsid w:val="006D5F41"/>
    <w:rsid w:val="006E1435"/>
    <w:rsid w:val="006E55AD"/>
    <w:rsid w:val="006E72AB"/>
    <w:rsid w:val="006F6B53"/>
    <w:rsid w:val="00700F21"/>
    <w:rsid w:val="00716FFE"/>
    <w:rsid w:val="0072102C"/>
    <w:rsid w:val="007214CA"/>
    <w:rsid w:val="00731FF9"/>
    <w:rsid w:val="0073222C"/>
    <w:rsid w:val="00736645"/>
    <w:rsid w:val="00740DC4"/>
    <w:rsid w:val="00745AEC"/>
    <w:rsid w:val="00775446"/>
    <w:rsid w:val="00787435"/>
    <w:rsid w:val="007A51E5"/>
    <w:rsid w:val="007B4EF4"/>
    <w:rsid w:val="007D7E08"/>
    <w:rsid w:val="007E4178"/>
    <w:rsid w:val="007E604E"/>
    <w:rsid w:val="007F7799"/>
    <w:rsid w:val="00814504"/>
    <w:rsid w:val="00831B4C"/>
    <w:rsid w:val="00843753"/>
    <w:rsid w:val="00851075"/>
    <w:rsid w:val="00855D7D"/>
    <w:rsid w:val="00861E5D"/>
    <w:rsid w:val="008622ED"/>
    <w:rsid w:val="00882793"/>
    <w:rsid w:val="00894F93"/>
    <w:rsid w:val="008A3C0A"/>
    <w:rsid w:val="008A60F1"/>
    <w:rsid w:val="008B1BC6"/>
    <w:rsid w:val="008C0D9A"/>
    <w:rsid w:val="00902088"/>
    <w:rsid w:val="00911B68"/>
    <w:rsid w:val="00917384"/>
    <w:rsid w:val="00945013"/>
    <w:rsid w:val="00953905"/>
    <w:rsid w:val="00964466"/>
    <w:rsid w:val="00965B33"/>
    <w:rsid w:val="009756BF"/>
    <w:rsid w:val="00977BF8"/>
    <w:rsid w:val="00983CCE"/>
    <w:rsid w:val="00991B4C"/>
    <w:rsid w:val="009A567B"/>
    <w:rsid w:val="009C0847"/>
    <w:rsid w:val="00A13595"/>
    <w:rsid w:val="00A17CBC"/>
    <w:rsid w:val="00A22D1C"/>
    <w:rsid w:val="00A35219"/>
    <w:rsid w:val="00A565FD"/>
    <w:rsid w:val="00A57260"/>
    <w:rsid w:val="00A601B9"/>
    <w:rsid w:val="00A6565F"/>
    <w:rsid w:val="00A82F93"/>
    <w:rsid w:val="00A83BF9"/>
    <w:rsid w:val="00A92A5E"/>
    <w:rsid w:val="00A947FE"/>
    <w:rsid w:val="00AA4AD3"/>
    <w:rsid w:val="00AA6D51"/>
    <w:rsid w:val="00AB2E73"/>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613D"/>
    <w:rsid w:val="00B77AB6"/>
    <w:rsid w:val="00B80674"/>
    <w:rsid w:val="00B8153A"/>
    <w:rsid w:val="00B90740"/>
    <w:rsid w:val="00B92C43"/>
    <w:rsid w:val="00B9360B"/>
    <w:rsid w:val="00B97E0C"/>
    <w:rsid w:val="00BA15D9"/>
    <w:rsid w:val="00BC2431"/>
    <w:rsid w:val="00BC675C"/>
    <w:rsid w:val="00BC6D91"/>
    <w:rsid w:val="00BD5B3F"/>
    <w:rsid w:val="00BD6594"/>
    <w:rsid w:val="00BE4F51"/>
    <w:rsid w:val="00BF32B1"/>
    <w:rsid w:val="00C00ABC"/>
    <w:rsid w:val="00C23819"/>
    <w:rsid w:val="00C24686"/>
    <w:rsid w:val="00C25890"/>
    <w:rsid w:val="00C27A00"/>
    <w:rsid w:val="00C4387E"/>
    <w:rsid w:val="00C445C2"/>
    <w:rsid w:val="00C455C3"/>
    <w:rsid w:val="00C569DF"/>
    <w:rsid w:val="00C66601"/>
    <w:rsid w:val="00C720F3"/>
    <w:rsid w:val="00C8030D"/>
    <w:rsid w:val="00C85920"/>
    <w:rsid w:val="00C91A41"/>
    <w:rsid w:val="00CA1CFA"/>
    <w:rsid w:val="00CB3F9D"/>
    <w:rsid w:val="00CB4347"/>
    <w:rsid w:val="00CC43C1"/>
    <w:rsid w:val="00CC5613"/>
    <w:rsid w:val="00CC5FC7"/>
    <w:rsid w:val="00CE17A1"/>
    <w:rsid w:val="00CE4869"/>
    <w:rsid w:val="00CF3CC4"/>
    <w:rsid w:val="00D3108E"/>
    <w:rsid w:val="00D5279F"/>
    <w:rsid w:val="00D5311D"/>
    <w:rsid w:val="00D55D12"/>
    <w:rsid w:val="00D65726"/>
    <w:rsid w:val="00D71A70"/>
    <w:rsid w:val="00D864D4"/>
    <w:rsid w:val="00D86D42"/>
    <w:rsid w:val="00DA282B"/>
    <w:rsid w:val="00DB003E"/>
    <w:rsid w:val="00DB26A6"/>
    <w:rsid w:val="00DE4A82"/>
    <w:rsid w:val="00DF555D"/>
    <w:rsid w:val="00E01058"/>
    <w:rsid w:val="00E03EEB"/>
    <w:rsid w:val="00E11934"/>
    <w:rsid w:val="00E15DB9"/>
    <w:rsid w:val="00E26D06"/>
    <w:rsid w:val="00E27C47"/>
    <w:rsid w:val="00E369A4"/>
    <w:rsid w:val="00E40941"/>
    <w:rsid w:val="00E41755"/>
    <w:rsid w:val="00E5209F"/>
    <w:rsid w:val="00E521A0"/>
    <w:rsid w:val="00E73617"/>
    <w:rsid w:val="00E74313"/>
    <w:rsid w:val="00E86FEA"/>
    <w:rsid w:val="00E9379C"/>
    <w:rsid w:val="00EB3259"/>
    <w:rsid w:val="00EF6299"/>
    <w:rsid w:val="00EF6B74"/>
    <w:rsid w:val="00F142BF"/>
    <w:rsid w:val="00F155E0"/>
    <w:rsid w:val="00F1616C"/>
    <w:rsid w:val="00F24477"/>
    <w:rsid w:val="00F45857"/>
    <w:rsid w:val="00F5030D"/>
    <w:rsid w:val="00F519EC"/>
    <w:rsid w:val="00F545FA"/>
    <w:rsid w:val="00F63A4C"/>
    <w:rsid w:val="00F64269"/>
    <w:rsid w:val="00F64D7F"/>
    <w:rsid w:val="00F650A1"/>
    <w:rsid w:val="00F71E07"/>
    <w:rsid w:val="00F742E6"/>
    <w:rsid w:val="00F754FB"/>
    <w:rsid w:val="00F80E67"/>
    <w:rsid w:val="00F941C5"/>
    <w:rsid w:val="00F95EE6"/>
    <w:rsid w:val="00FA253D"/>
    <w:rsid w:val="00FA3674"/>
    <w:rsid w:val="00FB6857"/>
    <w:rsid w:val="00FB7D7C"/>
    <w:rsid w:val="00FC5157"/>
    <w:rsid w:val="00FD3D5A"/>
    <w:rsid w:val="00FD47B6"/>
    <w:rsid w:val="00FD760B"/>
    <w:rsid w:val="00FE0B1E"/>
    <w:rsid w:val="00FE6D63"/>
    <w:rsid w:val="00FE7D7F"/>
    <w:rsid w:val="00FF24F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154">
    <w:name w:val="Style154"/>
    <w:basedOn w:val="Normal"/>
    <w:link w:val="Style154Char"/>
    <w:qFormat/>
    <w:rsid w:val="00FF24F3"/>
    <w:pPr>
      <w:tabs>
        <w:tab w:val="left" w:pos="0"/>
      </w:tabs>
      <w:spacing w:after="0"/>
      <w:ind w:firstLine="720"/>
      <w:jc w:val="both"/>
    </w:pPr>
    <w:rPr>
      <w:rFonts w:ascii="Times New Roman" w:hAnsi="Times New Roman" w:cs="Times New Roman"/>
      <w:b/>
      <w:bCs/>
      <w:color w:val="242424"/>
      <w:bdr w:val="none" w:sz="0" w:space="0" w:color="auto" w:frame="1"/>
      <w:shd w:val="clear" w:color="auto" w:fill="FFFF00"/>
    </w:rPr>
  </w:style>
  <w:style w:type="character" w:customStyle="1" w:styleId="Style154Char">
    <w:name w:val="Style154 Char"/>
    <w:basedOn w:val="DefaultParagraphFont"/>
    <w:link w:val="Style154"/>
    <w:rsid w:val="00FF24F3"/>
    <w:rPr>
      <w:rFonts w:ascii="Times New Roman" w:hAnsi="Times New Roman" w:cs="Times New Roman"/>
      <w:b/>
      <w:bCs/>
      <w:color w:val="242424"/>
      <w:sz w:val="22"/>
      <w:szCs w:val="22"/>
      <w:bdr w:val="none" w:sz="0" w:space="0" w:color="auto" w:frame="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58657</Words>
  <Characters>33436</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2</cp:revision>
  <cp:lastPrinted>2025-09-11T07:01:00Z</cp:lastPrinted>
  <dcterms:created xsi:type="dcterms:W3CDTF">2026-06-30T11:37:00Z</dcterms:created>
  <dcterms:modified xsi:type="dcterms:W3CDTF">2026-06-30T11:37:00Z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