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35" w:type="dxa"/>
        <w:tblInd w:w="11739" w:type="dxa"/>
        <w:tblLayout w:type="fixed"/>
        <w:tblLook w:val="01E0" w:firstRow="1" w:lastRow="1" w:firstColumn="1" w:lastColumn="1" w:noHBand="0" w:noVBand="0"/>
      </w:tblPr>
      <w:tblGrid>
        <w:gridCol w:w="2835"/>
      </w:tblGrid>
      <w:tr w:rsidR="00136E14" w:rsidRPr="00761733" w14:paraId="1EDDC50B" w14:textId="77777777" w:rsidTr="00872ED0">
        <w:tc>
          <w:tcPr>
            <w:tcW w:w="2835" w:type="dxa"/>
          </w:tcPr>
          <w:p w14:paraId="0E8EFF1D" w14:textId="77777777" w:rsidR="00136E14" w:rsidRPr="00761733" w:rsidRDefault="00136E14" w:rsidP="00087CE9">
            <w:pPr>
              <w:widowControl w:val="0"/>
            </w:pPr>
            <w:r w:rsidRPr="00761733">
              <w:br w:type="page"/>
            </w:r>
            <w:r w:rsidRPr="00761733">
              <w:br w:type="page"/>
            </w:r>
            <w:r w:rsidRPr="00761733">
              <w:br w:type="page"/>
            </w:r>
            <w:r w:rsidRPr="00761733">
              <w:br w:type="page"/>
            </w:r>
            <w:r w:rsidRPr="00761733">
              <w:br w:type="page"/>
            </w:r>
            <w:r w:rsidRPr="00761733">
              <w:br w:type="page"/>
              <w:t>Konkurso sąlygų aprašo</w:t>
            </w:r>
          </w:p>
        </w:tc>
      </w:tr>
      <w:tr w:rsidR="00136E14" w:rsidRPr="00761733" w14:paraId="0332C917" w14:textId="77777777" w:rsidTr="00872ED0">
        <w:tc>
          <w:tcPr>
            <w:tcW w:w="2835" w:type="dxa"/>
          </w:tcPr>
          <w:p w14:paraId="3CDCF1BE" w14:textId="681426B8" w:rsidR="00136E14" w:rsidRPr="00761733" w:rsidRDefault="00833338" w:rsidP="00087CE9">
            <w:pPr>
              <w:widowControl w:val="0"/>
            </w:pPr>
            <w:r>
              <w:t>7</w:t>
            </w:r>
            <w:r w:rsidR="00136E14" w:rsidRPr="00761733">
              <w:t xml:space="preserve"> priedas</w:t>
            </w:r>
          </w:p>
        </w:tc>
      </w:tr>
    </w:tbl>
    <w:p w14:paraId="281590C0" w14:textId="14D97B94" w:rsidR="00756FF1" w:rsidRPr="00761733" w:rsidRDefault="00756FF1" w:rsidP="00756FF1">
      <w:pPr>
        <w:tabs>
          <w:tab w:val="left" w:pos="6509"/>
        </w:tabs>
      </w:pPr>
    </w:p>
    <w:p w14:paraId="4B51BBA2" w14:textId="447B7879" w:rsidR="00136E14" w:rsidRPr="00761733" w:rsidRDefault="007F6B42" w:rsidP="00136E14">
      <w:pPr>
        <w:keepNext/>
        <w:keepLines/>
        <w:jc w:val="center"/>
        <w:rPr>
          <w:b/>
        </w:rPr>
      </w:pPr>
      <w:r w:rsidRPr="00761733">
        <w:rPr>
          <w:b/>
          <w:bCs/>
          <w:lang w:eastAsia="lt-LT"/>
        </w:rPr>
        <w:t>PAGAMINTŲ</w:t>
      </w:r>
      <w:r w:rsidR="00136E14" w:rsidRPr="00761733">
        <w:rPr>
          <w:b/>
          <w:bCs/>
          <w:lang w:eastAsia="lt-LT"/>
        </w:rPr>
        <w:t xml:space="preserve"> </w:t>
      </w:r>
      <w:r w:rsidR="00252743" w:rsidRPr="00761733">
        <w:rPr>
          <w:b/>
          <w:bCs/>
          <w:lang w:eastAsia="lt-LT"/>
        </w:rPr>
        <w:t xml:space="preserve">IR </w:t>
      </w:r>
      <w:r w:rsidR="00F47B99" w:rsidRPr="00761733">
        <w:rPr>
          <w:b/>
          <w:bCs/>
          <w:lang w:eastAsia="lt-LT"/>
        </w:rPr>
        <w:t xml:space="preserve">/ AR </w:t>
      </w:r>
      <w:r w:rsidRPr="00761733">
        <w:rPr>
          <w:b/>
          <w:bCs/>
          <w:lang w:eastAsia="lt-LT"/>
        </w:rPr>
        <w:t>PRISTATYTŲ</w:t>
      </w:r>
      <w:r w:rsidR="00252743" w:rsidRPr="00761733">
        <w:rPr>
          <w:b/>
          <w:bCs/>
          <w:lang w:eastAsia="lt-LT"/>
        </w:rPr>
        <w:t xml:space="preserve"> </w:t>
      </w:r>
      <w:r w:rsidR="00136E14" w:rsidRPr="00761733">
        <w:rPr>
          <w:b/>
          <w:bCs/>
          <w:lang w:eastAsia="lt-LT"/>
        </w:rPr>
        <w:t>PREKIŲ</w:t>
      </w:r>
      <w:r w:rsidR="00136E14" w:rsidRPr="00761733">
        <w:rPr>
          <w:bCs/>
          <w:lang w:eastAsia="lt-LT"/>
        </w:rPr>
        <w:t xml:space="preserve"> </w:t>
      </w:r>
      <w:r w:rsidR="00136E14" w:rsidRPr="00761733">
        <w:rPr>
          <w:b/>
        </w:rPr>
        <w:t>SĄRAŠAS</w:t>
      </w:r>
    </w:p>
    <w:p w14:paraId="19981C48" w14:textId="77777777" w:rsidR="00136E14" w:rsidRPr="00761733" w:rsidRDefault="00136E14" w:rsidP="00136E14">
      <w:pPr>
        <w:keepNext/>
        <w:keepLines/>
        <w:jc w:val="center"/>
        <w:rPr>
          <w:b/>
        </w:rPr>
      </w:pPr>
    </w:p>
    <w:p w14:paraId="350B7D7A" w14:textId="3BFDDF16" w:rsidR="006209B5" w:rsidRPr="00634CEB" w:rsidRDefault="00634CEB" w:rsidP="00756FF1">
      <w:pPr>
        <w:keepNext/>
        <w:keepLines/>
        <w:ind w:firstLine="709"/>
        <w:jc w:val="both"/>
        <w:rPr>
          <w:bCs/>
        </w:rPr>
      </w:pPr>
      <w:r w:rsidRPr="00634CEB">
        <w:rPr>
          <w:bCs/>
        </w:rPr>
        <w:t>Tiekėjas per paskutinius 3 metus iki pasiūlymo pateikimo termino pabaigos pagal vieną ar daugiau sutarčių yra savo jėgomis pristatęs pagamintas odontologines medicinos priemones, įskaitant dantų protezus ir / ar nuimamus dantų protezus ir / ar jų pataisas, kurių bendra vertė yra ne mažesnė kaip 1</w:t>
      </w:r>
      <w:r w:rsidR="009B7FF7">
        <w:rPr>
          <w:bCs/>
        </w:rPr>
        <w:t xml:space="preserve">50 </w:t>
      </w:r>
      <w:r w:rsidRPr="00634CEB">
        <w:rPr>
          <w:bCs/>
        </w:rPr>
        <w:t>000 Eur be PVM</w:t>
      </w:r>
    </w:p>
    <w:p w14:paraId="203C6191" w14:textId="77777777" w:rsidR="00966283" w:rsidRDefault="00966283" w:rsidP="00AD2898">
      <w:pPr>
        <w:shd w:val="clear" w:color="auto" w:fill="FFFFFF" w:themeFill="background1"/>
        <w:autoSpaceDE w:val="0"/>
        <w:autoSpaceDN w:val="0"/>
        <w:adjustRightInd w:val="0"/>
        <w:jc w:val="both"/>
        <w:rPr>
          <w:rFonts w:cstheme="minorHAnsi"/>
          <w:i/>
          <w:iCs/>
        </w:rPr>
      </w:pPr>
    </w:p>
    <w:tbl>
      <w:tblPr>
        <w:tblStyle w:val="Lentelstinklelis"/>
        <w:tblW w:w="14743" w:type="dxa"/>
        <w:tblInd w:w="-147" w:type="dxa"/>
        <w:tblLook w:val="04A0" w:firstRow="1" w:lastRow="0" w:firstColumn="1" w:lastColumn="0" w:noHBand="0" w:noVBand="1"/>
      </w:tblPr>
      <w:tblGrid>
        <w:gridCol w:w="774"/>
        <w:gridCol w:w="1584"/>
        <w:gridCol w:w="2320"/>
        <w:gridCol w:w="3261"/>
        <w:gridCol w:w="6804"/>
      </w:tblGrid>
      <w:tr w:rsidR="00966283" w14:paraId="65A7E9A3" w14:textId="77777777" w:rsidTr="00966283">
        <w:tc>
          <w:tcPr>
            <w:tcW w:w="774" w:type="dxa"/>
            <w:tcBorders>
              <w:top w:val="single" w:sz="4" w:space="0" w:color="000000"/>
              <w:left w:val="single" w:sz="4" w:space="0" w:color="000000"/>
              <w:bottom w:val="single" w:sz="4" w:space="0" w:color="000000"/>
            </w:tcBorders>
            <w:shd w:val="clear" w:color="auto" w:fill="F2F2F2" w:themeFill="background1" w:themeFillShade="F2"/>
            <w:vAlign w:val="center"/>
          </w:tcPr>
          <w:p w14:paraId="21995568" w14:textId="77777777" w:rsidR="00966283" w:rsidRDefault="00966283" w:rsidP="00CA3378">
            <w:pPr>
              <w:tabs>
                <w:tab w:val="left" w:pos="700"/>
                <w:tab w:val="left" w:pos="900"/>
              </w:tabs>
              <w:jc w:val="center"/>
              <w:rPr>
                <w:b/>
              </w:rPr>
            </w:pPr>
            <w:r w:rsidRPr="00B27C30">
              <w:rPr>
                <w:b/>
              </w:rPr>
              <w:t>Eil. Nr.</w:t>
            </w:r>
          </w:p>
        </w:tc>
        <w:tc>
          <w:tcPr>
            <w:tcW w:w="1584" w:type="dxa"/>
            <w:tcBorders>
              <w:top w:val="single" w:sz="4" w:space="0" w:color="000000"/>
              <w:left w:val="single" w:sz="4" w:space="0" w:color="000000"/>
              <w:bottom w:val="single" w:sz="4" w:space="0" w:color="000000"/>
            </w:tcBorders>
            <w:shd w:val="clear" w:color="auto" w:fill="F2F2F2" w:themeFill="background1" w:themeFillShade="F2"/>
            <w:vAlign w:val="center"/>
          </w:tcPr>
          <w:p w14:paraId="126E3A5F" w14:textId="77777777" w:rsidR="00966283" w:rsidRDefault="00966283" w:rsidP="00CA3378">
            <w:pPr>
              <w:tabs>
                <w:tab w:val="left" w:pos="700"/>
                <w:tab w:val="left" w:pos="900"/>
              </w:tabs>
              <w:jc w:val="center"/>
              <w:rPr>
                <w:b/>
              </w:rPr>
            </w:pPr>
            <w:r>
              <w:rPr>
                <w:b/>
              </w:rPr>
              <w:t>Sutarties objekto (prekių) pavadinimas</w:t>
            </w:r>
          </w:p>
        </w:tc>
        <w:tc>
          <w:tcPr>
            <w:tcW w:w="2320" w:type="dxa"/>
            <w:tcBorders>
              <w:top w:val="single" w:sz="4" w:space="0" w:color="000000"/>
              <w:left w:val="single" w:sz="4" w:space="0" w:color="auto"/>
              <w:bottom w:val="single" w:sz="4" w:space="0" w:color="000000"/>
            </w:tcBorders>
            <w:shd w:val="clear" w:color="auto" w:fill="F2F2F2" w:themeFill="background1" w:themeFillShade="F2"/>
            <w:vAlign w:val="center"/>
          </w:tcPr>
          <w:p w14:paraId="29C1FBD8" w14:textId="77777777" w:rsidR="00966283" w:rsidRDefault="00966283" w:rsidP="00CA3378">
            <w:pPr>
              <w:keepNext/>
              <w:keepLines/>
              <w:jc w:val="center"/>
              <w:rPr>
                <w:b/>
              </w:rPr>
            </w:pPr>
          </w:p>
          <w:p w14:paraId="11E76331" w14:textId="77777777" w:rsidR="00966283" w:rsidRDefault="00966283" w:rsidP="00CA3378">
            <w:pPr>
              <w:tabs>
                <w:tab w:val="left" w:pos="700"/>
                <w:tab w:val="left" w:pos="900"/>
              </w:tabs>
              <w:jc w:val="center"/>
              <w:rPr>
                <w:b/>
              </w:rPr>
            </w:pPr>
            <w:r>
              <w:rPr>
                <w:b/>
              </w:rPr>
              <w:t>P</w:t>
            </w:r>
            <w:r w:rsidRPr="00A55160">
              <w:rPr>
                <w:b/>
              </w:rPr>
              <w:t xml:space="preserve">er paskutinius 3 metus iki pasiūlymo pateikimo termino pabaigos </w:t>
            </w:r>
            <w:r>
              <w:rPr>
                <w:b/>
              </w:rPr>
              <w:t>pristatytų prekių</w:t>
            </w:r>
            <w:r w:rsidRPr="00B27C30">
              <w:rPr>
                <w:b/>
              </w:rPr>
              <w:t xml:space="preserve"> vertė, </w:t>
            </w:r>
            <w:r w:rsidRPr="00433522">
              <w:rPr>
                <w:b/>
                <w:u w:val="single"/>
              </w:rPr>
              <w:t>Eur be PVM</w:t>
            </w:r>
          </w:p>
        </w:tc>
        <w:tc>
          <w:tcPr>
            <w:tcW w:w="3261" w:type="dxa"/>
            <w:tcBorders>
              <w:top w:val="single" w:sz="4" w:space="0" w:color="000000"/>
              <w:left w:val="single" w:sz="4" w:space="0" w:color="000000"/>
              <w:bottom w:val="single" w:sz="4" w:space="0" w:color="000000"/>
            </w:tcBorders>
            <w:shd w:val="clear" w:color="auto" w:fill="F2F2F2" w:themeFill="background1" w:themeFillShade="F2"/>
            <w:vAlign w:val="center"/>
          </w:tcPr>
          <w:p w14:paraId="74D4FA7B" w14:textId="77777777" w:rsidR="00966283" w:rsidRDefault="00966283" w:rsidP="00CA3378">
            <w:pPr>
              <w:tabs>
                <w:tab w:val="left" w:pos="700"/>
                <w:tab w:val="left" w:pos="900"/>
              </w:tabs>
              <w:jc w:val="center"/>
              <w:rPr>
                <w:b/>
                <w:bCs/>
              </w:rPr>
            </w:pPr>
            <w:r>
              <w:rPr>
                <w:b/>
                <w:bCs/>
              </w:rPr>
              <w:t>Sutarties vykdymo</w:t>
            </w:r>
            <w:r w:rsidRPr="006A25A3">
              <w:rPr>
                <w:b/>
                <w:bCs/>
              </w:rPr>
              <w:t xml:space="preserve"> pradžios ir pabaigos</w:t>
            </w:r>
            <w:r>
              <w:t xml:space="preserve"> </w:t>
            </w:r>
            <w:r w:rsidRPr="006A25A3">
              <w:rPr>
                <w:b/>
                <w:bCs/>
              </w:rPr>
              <w:t>datos</w:t>
            </w:r>
          </w:p>
          <w:p w14:paraId="299A3CEB" w14:textId="47FDAF3D" w:rsidR="00966283" w:rsidRPr="00963A47" w:rsidRDefault="00966283" w:rsidP="00CA3378">
            <w:pPr>
              <w:tabs>
                <w:tab w:val="left" w:pos="700"/>
                <w:tab w:val="left" w:pos="900"/>
              </w:tabs>
              <w:jc w:val="center"/>
              <w:rPr>
                <w:i/>
                <w:iCs/>
                <w:sz w:val="20"/>
                <w:szCs w:val="20"/>
              </w:rPr>
            </w:pPr>
            <w:r w:rsidRPr="00963A47">
              <w:rPr>
                <w:i/>
                <w:iCs/>
              </w:rPr>
              <w:t xml:space="preserve">(nurodoma </w:t>
            </w:r>
            <w:r>
              <w:rPr>
                <w:i/>
                <w:iCs/>
              </w:rPr>
              <w:t>mėnesių</w:t>
            </w:r>
            <w:r w:rsidRPr="00963A47">
              <w:rPr>
                <w:i/>
                <w:iCs/>
              </w:rPr>
              <w:t xml:space="preserve"> tikslumu pvz. 202</w:t>
            </w:r>
            <w:r w:rsidR="004B6B55">
              <w:rPr>
                <w:i/>
                <w:iCs/>
              </w:rPr>
              <w:t>6</w:t>
            </w:r>
            <w:r w:rsidRPr="00963A47">
              <w:rPr>
                <w:i/>
                <w:iCs/>
              </w:rPr>
              <w:t>-0</w:t>
            </w:r>
            <w:r w:rsidR="004B6B55">
              <w:rPr>
                <w:i/>
                <w:iCs/>
              </w:rPr>
              <w:t>4</w:t>
            </w:r>
            <w:r w:rsidRPr="00963A47">
              <w:rPr>
                <w:i/>
                <w:iCs/>
              </w:rPr>
              <w:t xml:space="preserve"> iki 202</w:t>
            </w:r>
            <w:r w:rsidR="004B6B55">
              <w:rPr>
                <w:i/>
                <w:iCs/>
              </w:rPr>
              <w:t>6</w:t>
            </w:r>
            <w:r w:rsidRPr="00963A47">
              <w:rPr>
                <w:i/>
                <w:iCs/>
              </w:rPr>
              <w:t>-0</w:t>
            </w:r>
            <w:r w:rsidR="004B6B55">
              <w:rPr>
                <w:i/>
                <w:iCs/>
              </w:rPr>
              <w:t>5</w:t>
            </w:r>
            <w:r w:rsidRPr="00963A47">
              <w:rPr>
                <w:i/>
                <w:iCs/>
              </w:rPr>
              <w:t>)</w:t>
            </w:r>
          </w:p>
        </w:tc>
        <w:tc>
          <w:tcPr>
            <w:tcW w:w="68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1FBD25" w14:textId="77777777" w:rsidR="00966283" w:rsidRDefault="00966283" w:rsidP="00CA3378">
            <w:pPr>
              <w:tabs>
                <w:tab w:val="left" w:pos="700"/>
                <w:tab w:val="left" w:pos="900"/>
              </w:tabs>
              <w:jc w:val="center"/>
              <w:rPr>
                <w:b/>
              </w:rPr>
            </w:pPr>
            <w:r>
              <w:rPr>
                <w:b/>
              </w:rPr>
              <w:t>Prekių gavėjo (užsakovo*)</w:t>
            </w:r>
            <w:r w:rsidRPr="00B27C30">
              <w:rPr>
                <w:b/>
              </w:rPr>
              <w:t xml:space="preserve"> pavadinimas, kontaktinis asmuo </w:t>
            </w:r>
            <w:r w:rsidRPr="006411D2">
              <w:t>(vardas, pavardė, pareigos, tel. Nr.)</w:t>
            </w:r>
          </w:p>
        </w:tc>
      </w:tr>
      <w:tr w:rsidR="00966283" w14:paraId="34BD15B2" w14:textId="77777777" w:rsidTr="00966283">
        <w:tc>
          <w:tcPr>
            <w:tcW w:w="774" w:type="dxa"/>
          </w:tcPr>
          <w:p w14:paraId="75BB1111" w14:textId="77777777" w:rsidR="00966283" w:rsidRDefault="00966283" w:rsidP="00CA3378">
            <w:pPr>
              <w:tabs>
                <w:tab w:val="left" w:pos="700"/>
                <w:tab w:val="left" w:pos="900"/>
              </w:tabs>
              <w:jc w:val="center"/>
              <w:rPr>
                <w:bCs/>
              </w:rPr>
            </w:pPr>
            <w:r>
              <w:rPr>
                <w:bCs/>
              </w:rPr>
              <w:t>1.</w:t>
            </w:r>
          </w:p>
        </w:tc>
        <w:tc>
          <w:tcPr>
            <w:tcW w:w="1584" w:type="dxa"/>
          </w:tcPr>
          <w:p w14:paraId="248AA6DF" w14:textId="77777777" w:rsidR="00966283" w:rsidRDefault="00966283" w:rsidP="00CA3378">
            <w:pPr>
              <w:tabs>
                <w:tab w:val="left" w:pos="700"/>
                <w:tab w:val="left" w:pos="900"/>
              </w:tabs>
              <w:jc w:val="center"/>
              <w:rPr>
                <w:b/>
              </w:rPr>
            </w:pPr>
            <w:r>
              <w:rPr>
                <w:bCs/>
                <w:i/>
                <w:iCs/>
                <w:color w:val="44546A" w:themeColor="text2"/>
              </w:rPr>
              <w:t>Įrašyti</w:t>
            </w:r>
          </w:p>
        </w:tc>
        <w:tc>
          <w:tcPr>
            <w:tcW w:w="2320" w:type="dxa"/>
          </w:tcPr>
          <w:p w14:paraId="76308FDA" w14:textId="77777777" w:rsidR="00966283" w:rsidRDefault="00966283" w:rsidP="00CA3378">
            <w:pPr>
              <w:spacing w:after="200" w:line="276" w:lineRule="auto"/>
              <w:jc w:val="center"/>
              <w:rPr>
                <w:rFonts w:eastAsia="Calibri"/>
                <w:bCs/>
                <w:i/>
                <w:iCs/>
              </w:rPr>
            </w:pPr>
            <w:r>
              <w:rPr>
                <w:bCs/>
                <w:i/>
                <w:iCs/>
                <w:color w:val="44546A" w:themeColor="text2"/>
              </w:rPr>
              <w:t>Įrašyti</w:t>
            </w:r>
          </w:p>
          <w:p w14:paraId="400B8C0A" w14:textId="77777777" w:rsidR="00966283" w:rsidRDefault="00966283" w:rsidP="00CA3378">
            <w:pPr>
              <w:spacing w:after="200" w:line="276" w:lineRule="auto"/>
              <w:jc w:val="center"/>
              <w:rPr>
                <w:bCs/>
                <w:i/>
                <w:iCs/>
                <w:sz w:val="20"/>
                <w:szCs w:val="20"/>
                <w:highlight w:val="yellow"/>
              </w:rPr>
            </w:pPr>
          </w:p>
        </w:tc>
        <w:tc>
          <w:tcPr>
            <w:tcW w:w="3261" w:type="dxa"/>
          </w:tcPr>
          <w:p w14:paraId="16084090" w14:textId="77777777" w:rsidR="00966283" w:rsidRDefault="00966283" w:rsidP="00CA3378">
            <w:pPr>
              <w:tabs>
                <w:tab w:val="left" w:pos="700"/>
                <w:tab w:val="left" w:pos="900"/>
              </w:tabs>
              <w:jc w:val="center"/>
              <w:rPr>
                <w:bCs/>
                <w:i/>
                <w:iCs/>
              </w:rPr>
            </w:pPr>
            <w:r>
              <w:rPr>
                <w:bCs/>
                <w:i/>
                <w:iCs/>
                <w:color w:val="44546A" w:themeColor="text2"/>
              </w:rPr>
              <w:t>Įrašyti</w:t>
            </w:r>
          </w:p>
        </w:tc>
        <w:tc>
          <w:tcPr>
            <w:tcW w:w="6804" w:type="dxa"/>
          </w:tcPr>
          <w:p w14:paraId="55A1A17D" w14:textId="77777777" w:rsidR="00966283" w:rsidRDefault="00966283" w:rsidP="00CA3378">
            <w:pPr>
              <w:tabs>
                <w:tab w:val="left" w:pos="700"/>
                <w:tab w:val="left" w:pos="900"/>
              </w:tabs>
              <w:jc w:val="center"/>
              <w:rPr>
                <w:b/>
              </w:rPr>
            </w:pPr>
            <w:r>
              <w:rPr>
                <w:bCs/>
                <w:i/>
                <w:iCs/>
                <w:color w:val="44546A" w:themeColor="text2"/>
              </w:rPr>
              <w:t>Įrašyti</w:t>
            </w:r>
          </w:p>
        </w:tc>
      </w:tr>
      <w:tr w:rsidR="00966283" w14:paraId="0DCEB7A1" w14:textId="77777777" w:rsidTr="00966283">
        <w:tc>
          <w:tcPr>
            <w:tcW w:w="774" w:type="dxa"/>
          </w:tcPr>
          <w:p w14:paraId="54F62CF9" w14:textId="77777777" w:rsidR="00966283" w:rsidRDefault="00966283" w:rsidP="00CA3378">
            <w:pPr>
              <w:tabs>
                <w:tab w:val="left" w:pos="700"/>
                <w:tab w:val="left" w:pos="900"/>
              </w:tabs>
              <w:jc w:val="center"/>
              <w:rPr>
                <w:bCs/>
              </w:rPr>
            </w:pPr>
            <w:r>
              <w:rPr>
                <w:bCs/>
              </w:rPr>
              <w:t>2.</w:t>
            </w:r>
          </w:p>
        </w:tc>
        <w:tc>
          <w:tcPr>
            <w:tcW w:w="1584" w:type="dxa"/>
          </w:tcPr>
          <w:p w14:paraId="03282819" w14:textId="77777777" w:rsidR="00966283" w:rsidRDefault="00966283" w:rsidP="00CA3378">
            <w:pPr>
              <w:tabs>
                <w:tab w:val="left" w:pos="700"/>
                <w:tab w:val="left" w:pos="900"/>
              </w:tabs>
              <w:jc w:val="center"/>
              <w:rPr>
                <w:bCs/>
                <w:i/>
                <w:iCs/>
                <w:color w:val="44546A" w:themeColor="text2"/>
              </w:rPr>
            </w:pPr>
          </w:p>
          <w:p w14:paraId="3697002E" w14:textId="77777777" w:rsidR="00966283" w:rsidRDefault="00966283" w:rsidP="00CA3378">
            <w:pPr>
              <w:tabs>
                <w:tab w:val="left" w:pos="700"/>
                <w:tab w:val="left" w:pos="900"/>
              </w:tabs>
              <w:jc w:val="center"/>
              <w:rPr>
                <w:b/>
              </w:rPr>
            </w:pPr>
          </w:p>
        </w:tc>
        <w:tc>
          <w:tcPr>
            <w:tcW w:w="2320" w:type="dxa"/>
            <w:vAlign w:val="center"/>
          </w:tcPr>
          <w:p w14:paraId="59EEA7EC" w14:textId="77777777" w:rsidR="00966283" w:rsidRDefault="00966283" w:rsidP="00CA3378">
            <w:pPr>
              <w:tabs>
                <w:tab w:val="left" w:pos="700"/>
                <w:tab w:val="left" w:pos="900"/>
              </w:tabs>
              <w:jc w:val="center"/>
              <w:rPr>
                <w:rFonts w:eastAsia="Calibri"/>
                <w:bCs/>
                <w:i/>
                <w:iCs/>
              </w:rPr>
            </w:pPr>
          </w:p>
          <w:p w14:paraId="33ACF6F4" w14:textId="77777777" w:rsidR="00966283" w:rsidRDefault="00966283" w:rsidP="00CA3378">
            <w:pPr>
              <w:tabs>
                <w:tab w:val="left" w:pos="700"/>
                <w:tab w:val="left" w:pos="900"/>
              </w:tabs>
              <w:jc w:val="center"/>
              <w:rPr>
                <w:bCs/>
                <w:i/>
                <w:iCs/>
                <w:highlight w:val="yellow"/>
              </w:rPr>
            </w:pPr>
          </w:p>
        </w:tc>
        <w:tc>
          <w:tcPr>
            <w:tcW w:w="3261" w:type="dxa"/>
          </w:tcPr>
          <w:p w14:paraId="0D8ACFE7" w14:textId="77777777" w:rsidR="00966283" w:rsidRDefault="00966283" w:rsidP="00CA3378">
            <w:pPr>
              <w:tabs>
                <w:tab w:val="left" w:pos="700"/>
                <w:tab w:val="left" w:pos="900"/>
              </w:tabs>
              <w:jc w:val="center"/>
              <w:rPr>
                <w:b/>
              </w:rPr>
            </w:pPr>
          </w:p>
        </w:tc>
        <w:tc>
          <w:tcPr>
            <w:tcW w:w="6804" w:type="dxa"/>
          </w:tcPr>
          <w:p w14:paraId="21567B8E" w14:textId="77777777" w:rsidR="00966283" w:rsidRDefault="00966283" w:rsidP="00CA3378">
            <w:pPr>
              <w:tabs>
                <w:tab w:val="left" w:pos="700"/>
                <w:tab w:val="left" w:pos="900"/>
              </w:tabs>
              <w:jc w:val="center"/>
              <w:rPr>
                <w:b/>
              </w:rPr>
            </w:pPr>
          </w:p>
        </w:tc>
      </w:tr>
      <w:tr w:rsidR="00966283" w14:paraId="0F2A7FC5" w14:textId="77777777" w:rsidTr="00966283">
        <w:tc>
          <w:tcPr>
            <w:tcW w:w="774" w:type="dxa"/>
          </w:tcPr>
          <w:p w14:paraId="4E674213" w14:textId="77777777" w:rsidR="00966283" w:rsidRDefault="00966283" w:rsidP="00CA3378">
            <w:pPr>
              <w:tabs>
                <w:tab w:val="left" w:pos="700"/>
                <w:tab w:val="left" w:pos="900"/>
              </w:tabs>
              <w:jc w:val="center"/>
              <w:rPr>
                <w:bCs/>
              </w:rPr>
            </w:pPr>
          </w:p>
        </w:tc>
        <w:tc>
          <w:tcPr>
            <w:tcW w:w="1584" w:type="dxa"/>
          </w:tcPr>
          <w:p w14:paraId="6A5EC1A5" w14:textId="77777777" w:rsidR="00966283" w:rsidRDefault="00966283" w:rsidP="00CA3378">
            <w:pPr>
              <w:tabs>
                <w:tab w:val="left" w:pos="700"/>
                <w:tab w:val="left" w:pos="900"/>
              </w:tabs>
              <w:jc w:val="center"/>
              <w:rPr>
                <w:bCs/>
                <w:i/>
                <w:iCs/>
                <w:color w:val="44546A" w:themeColor="text2"/>
              </w:rPr>
            </w:pPr>
          </w:p>
        </w:tc>
        <w:tc>
          <w:tcPr>
            <w:tcW w:w="2320" w:type="dxa"/>
            <w:vAlign w:val="center"/>
          </w:tcPr>
          <w:p w14:paraId="5037C29D" w14:textId="77777777" w:rsidR="00966283" w:rsidRDefault="00966283" w:rsidP="00CA3378">
            <w:pPr>
              <w:tabs>
                <w:tab w:val="left" w:pos="700"/>
                <w:tab w:val="left" w:pos="900"/>
              </w:tabs>
              <w:jc w:val="center"/>
              <w:rPr>
                <w:rFonts w:eastAsia="Calibri"/>
                <w:bCs/>
                <w:i/>
                <w:iCs/>
              </w:rPr>
            </w:pPr>
          </w:p>
        </w:tc>
        <w:tc>
          <w:tcPr>
            <w:tcW w:w="3261" w:type="dxa"/>
          </w:tcPr>
          <w:p w14:paraId="0631DB8D" w14:textId="77777777" w:rsidR="00966283" w:rsidRDefault="00966283" w:rsidP="00CA3378">
            <w:pPr>
              <w:tabs>
                <w:tab w:val="left" w:pos="700"/>
                <w:tab w:val="left" w:pos="900"/>
              </w:tabs>
              <w:jc w:val="center"/>
              <w:rPr>
                <w:b/>
              </w:rPr>
            </w:pPr>
          </w:p>
        </w:tc>
        <w:tc>
          <w:tcPr>
            <w:tcW w:w="6804" w:type="dxa"/>
          </w:tcPr>
          <w:p w14:paraId="41C073E2" w14:textId="77777777" w:rsidR="00966283" w:rsidRDefault="00966283" w:rsidP="00CA3378">
            <w:pPr>
              <w:tabs>
                <w:tab w:val="left" w:pos="700"/>
                <w:tab w:val="left" w:pos="900"/>
              </w:tabs>
              <w:jc w:val="center"/>
              <w:rPr>
                <w:b/>
              </w:rPr>
            </w:pPr>
          </w:p>
        </w:tc>
      </w:tr>
    </w:tbl>
    <w:p w14:paraId="55C27F45" w14:textId="77777777" w:rsidR="00966283" w:rsidRDefault="00966283" w:rsidP="00AD2898">
      <w:pPr>
        <w:shd w:val="clear" w:color="auto" w:fill="FFFFFF" w:themeFill="background1"/>
        <w:autoSpaceDE w:val="0"/>
        <w:autoSpaceDN w:val="0"/>
        <w:adjustRightInd w:val="0"/>
        <w:jc w:val="both"/>
        <w:rPr>
          <w:rFonts w:cstheme="minorHAnsi"/>
          <w:i/>
          <w:iCs/>
        </w:rPr>
      </w:pPr>
    </w:p>
    <w:p w14:paraId="1CD10AAC" w14:textId="4777B0B2" w:rsidR="00AD2898" w:rsidRPr="00761733" w:rsidRDefault="00AD2898" w:rsidP="00AD2898">
      <w:pPr>
        <w:shd w:val="clear" w:color="auto" w:fill="FFFFFF" w:themeFill="background1"/>
        <w:autoSpaceDE w:val="0"/>
        <w:autoSpaceDN w:val="0"/>
        <w:adjustRightInd w:val="0"/>
        <w:jc w:val="both"/>
        <w:rPr>
          <w:rFonts w:cstheme="minorHAnsi"/>
          <w:i/>
          <w:iCs/>
        </w:rPr>
      </w:pPr>
      <w:r w:rsidRPr="00761733">
        <w:rPr>
          <w:rFonts w:cstheme="minorHAnsi"/>
          <w:i/>
          <w:iCs/>
        </w:rPr>
        <w:t>Pastabos:</w:t>
      </w:r>
      <w:bookmarkStart w:id="0" w:name="_Hlk191031387"/>
      <w:bookmarkStart w:id="1" w:name="_Hlk203059999"/>
    </w:p>
    <w:bookmarkEnd w:id="0"/>
    <w:bookmarkEnd w:id="1"/>
    <w:p w14:paraId="13294159" w14:textId="77777777" w:rsidR="00643F79" w:rsidRPr="00094BEC" w:rsidRDefault="00643F79" w:rsidP="00643F79">
      <w:pPr>
        <w:shd w:val="clear" w:color="auto" w:fill="D9E2F3" w:themeFill="accent1" w:themeFillTint="33"/>
        <w:spacing w:line="276" w:lineRule="auto"/>
        <w:jc w:val="both"/>
        <w:rPr>
          <w:b/>
          <w:bCs/>
        </w:rPr>
      </w:pPr>
      <w:r w:rsidRPr="00094BEC">
        <w:rPr>
          <w:b/>
          <w:bCs/>
        </w:rPr>
        <w:t>*</w:t>
      </w:r>
      <w:r w:rsidRPr="00643F79">
        <w:rPr>
          <w:b/>
          <w:bCs/>
          <w:u w:val="single"/>
        </w:rPr>
        <w:t>Kartu pateikiamos užsakovų pažymos, kuriose būtų nurodytos prekių bendros sumos be PVM, datos ir vieta, prekių gavėjai, ar prekės buvo pristatytos tinkamai.</w:t>
      </w:r>
    </w:p>
    <w:p w14:paraId="30BCAF33" w14:textId="77777777" w:rsidR="00643F79" w:rsidRPr="004564B3" w:rsidRDefault="00643F79" w:rsidP="00643F79">
      <w:pPr>
        <w:widowControl w:val="0"/>
        <w:suppressAutoHyphens/>
        <w:jc w:val="both"/>
        <w:rPr>
          <w:i/>
        </w:rPr>
      </w:pPr>
      <w:r w:rsidRPr="004564B3">
        <w:rPr>
          <w:i/>
        </w:rPr>
        <w:t>Pastabos:</w:t>
      </w:r>
    </w:p>
    <w:p w14:paraId="519A1663" w14:textId="77777777" w:rsidR="00643F79" w:rsidRPr="00BB50B5" w:rsidRDefault="00643F79" w:rsidP="00643F79">
      <w:pPr>
        <w:widowControl w:val="0"/>
        <w:tabs>
          <w:tab w:val="left" w:pos="175"/>
          <w:tab w:val="left" w:pos="851"/>
        </w:tabs>
        <w:suppressAutoHyphens/>
        <w:ind w:right="140" w:firstLine="709"/>
        <w:jc w:val="both"/>
        <w:rPr>
          <w:i/>
          <w:color w:val="000000" w:themeColor="text1"/>
        </w:rPr>
      </w:pPr>
      <w:r w:rsidRPr="00BB50B5">
        <w:rPr>
          <w:i/>
          <w:color w:val="000000" w:themeColor="text1"/>
        </w:rPr>
        <w:t>- tiekėjas gali teikti informaciją apie prekes, kurios pristatytos per paskutinius 3 metus iki pasiūlymo pateikimo termino pabaigos;</w:t>
      </w:r>
    </w:p>
    <w:p w14:paraId="1F59AC28" w14:textId="77777777" w:rsidR="00643F79" w:rsidRPr="00BB50B5" w:rsidRDefault="00643F79" w:rsidP="00643F79">
      <w:pPr>
        <w:widowControl w:val="0"/>
        <w:tabs>
          <w:tab w:val="left" w:pos="175"/>
          <w:tab w:val="left" w:pos="851"/>
        </w:tabs>
        <w:suppressAutoHyphens/>
        <w:ind w:right="140" w:firstLine="709"/>
        <w:jc w:val="both"/>
        <w:rPr>
          <w:i/>
          <w:color w:val="000000" w:themeColor="text1"/>
        </w:rPr>
      </w:pPr>
      <w:r w:rsidRPr="00BB50B5">
        <w:rPr>
          <w:i/>
          <w:color w:val="000000" w:themeColor="text1"/>
        </w:rPr>
        <w:t>-</w:t>
      </w:r>
      <w:r w:rsidRPr="00BB50B5">
        <w:rPr>
          <w:i/>
          <w:color w:val="000000" w:themeColor="text1"/>
        </w:rPr>
        <w:tab/>
        <w:t>tiekėjas gali teikti informaciją apie sutartis, pradėtas vykdyti anksčiau nei per paskutinius 3 metus iki pasiūlymo pateikimo termino pabaigos, tačiau pabaigtos vykdyti per paskutinius 3 metus iki pasiūlymo pateikimo termino pabaigos, tokiu atveju į bendrą sumą bus skaičiuojama per paskutinius 3 metus iki pasiūlymų pateikimo termino pabaigos pristatytų prekių vertė (tiekėjas sąraše turi išskirti šią vertę);</w:t>
      </w:r>
    </w:p>
    <w:p w14:paraId="4E2E4C5A" w14:textId="77777777" w:rsidR="00643F79" w:rsidRDefault="00643F79" w:rsidP="00643F79">
      <w:pPr>
        <w:widowControl w:val="0"/>
        <w:tabs>
          <w:tab w:val="left" w:pos="175"/>
          <w:tab w:val="left" w:pos="851"/>
        </w:tabs>
        <w:suppressAutoHyphens/>
        <w:ind w:right="140" w:firstLine="709"/>
        <w:jc w:val="both"/>
        <w:rPr>
          <w:i/>
          <w:color w:val="000000" w:themeColor="text1"/>
        </w:rPr>
      </w:pPr>
      <w:r w:rsidRPr="00BB50B5">
        <w:rPr>
          <w:i/>
          <w:color w:val="000000" w:themeColor="text1"/>
        </w:rPr>
        <w:t>-</w:t>
      </w:r>
      <w:r w:rsidRPr="00BB50B5">
        <w:rPr>
          <w:i/>
          <w:color w:val="000000" w:themeColor="text1"/>
        </w:rPr>
        <w:tab/>
        <w:t>tiekėjas gali teikti informaciją apie dar nebaigtų vykdyti sutarčių jau įvykdytas dalis (jau pristatytas prekes), tokiu atveju į bendrą sumą bus įskaičiuojama iki pasiūlymų pateikimo termino pabaigos per paskutinius 3 metus jau pristatytų prekių vertė (tiekėjas sąraše turi nurodyti šią vertę);</w:t>
      </w:r>
    </w:p>
    <w:p w14:paraId="09AF7EAC" w14:textId="61340005" w:rsidR="001055C7" w:rsidRPr="00761733" w:rsidRDefault="00643F79" w:rsidP="00643F79">
      <w:pPr>
        <w:tabs>
          <w:tab w:val="left" w:pos="175"/>
          <w:tab w:val="left" w:pos="467"/>
        </w:tabs>
        <w:jc w:val="both"/>
      </w:pPr>
      <w:r>
        <w:rPr>
          <w:i/>
          <w:color w:val="000000" w:themeColor="text1"/>
        </w:rPr>
        <w:lastRenderedPageBreak/>
        <w:t>-</w:t>
      </w:r>
      <w:r w:rsidRPr="00BB50B5">
        <w:rPr>
          <w:i/>
          <w:color w:val="000000" w:themeColor="text1"/>
        </w:rPr>
        <w:t>tiekėjui nedraudžiama remtis sutartimi, kurią tiekėjas vykdė ne vienas, bet kartu su kitais ūkio subjektais. Tačiau tokiu atveju bus vertinamos būtent konkretaus ūkio subjekto, dalyvaujančio viešajame pirkime, pristatytos prekės, jų apimtis, vertė, o ne visas vykdytos sutarties objekta</w:t>
      </w:r>
      <w:r>
        <w:rPr>
          <w:i/>
          <w:color w:val="000000" w:themeColor="text1"/>
        </w:rPr>
        <w:t>s</w:t>
      </w:r>
    </w:p>
    <w:p w14:paraId="182B07D3" w14:textId="5C9A7A03" w:rsidR="001055C7" w:rsidRPr="00761733" w:rsidRDefault="001055C7" w:rsidP="004C4699">
      <w:pPr>
        <w:keepNext/>
        <w:keepLines/>
        <w:jc w:val="both"/>
        <w:rPr>
          <w:b/>
          <w:i/>
          <w:iCs/>
        </w:rPr>
      </w:pPr>
      <w:r w:rsidRPr="00761733">
        <w:rPr>
          <w:b/>
          <w:i/>
          <w:iCs/>
        </w:rPr>
        <w:t xml:space="preserve"> </w:t>
      </w:r>
    </w:p>
    <w:p w14:paraId="3D5244ED" w14:textId="77777777" w:rsidR="001055C7" w:rsidRPr="00761733" w:rsidRDefault="001055C7" w:rsidP="001055C7">
      <w:pPr>
        <w:tabs>
          <w:tab w:val="left" w:pos="175"/>
          <w:tab w:val="left" w:pos="467"/>
        </w:tabs>
        <w:jc w:val="both"/>
      </w:pPr>
    </w:p>
    <w:sectPr w:rsidR="001055C7" w:rsidRPr="00761733" w:rsidSect="00872ED0">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D0B22"/>
    <w:multiLevelType w:val="hybridMultilevel"/>
    <w:tmpl w:val="27568AE8"/>
    <w:lvl w:ilvl="0" w:tplc="7E2E483C">
      <w:start w:val="13"/>
      <w:numFmt w:val="bullet"/>
      <w:lvlText w:val="-"/>
      <w:lvlJc w:val="left"/>
      <w:pPr>
        <w:ind w:left="360"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21D821A2"/>
    <w:multiLevelType w:val="hybridMultilevel"/>
    <w:tmpl w:val="D2BCFB70"/>
    <w:lvl w:ilvl="0" w:tplc="9BB014AE">
      <w:start w:val="13"/>
      <w:numFmt w:val="bullet"/>
      <w:lvlText w:val="-"/>
      <w:lvlJc w:val="left"/>
      <w:pPr>
        <w:ind w:left="720" w:hanging="360"/>
      </w:pPr>
      <w:rPr>
        <w:rFonts w:ascii="Times New Roman" w:eastAsia="Times New Roman" w:hAnsi="Times New Roman" w:cs="Times New Roman" w:hint="default"/>
        <w:b/>
        <w:bCs/>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74D4BB3"/>
    <w:multiLevelType w:val="hybridMultilevel"/>
    <w:tmpl w:val="A53A2606"/>
    <w:lvl w:ilvl="0" w:tplc="535C889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88D1D4D"/>
    <w:multiLevelType w:val="hybridMultilevel"/>
    <w:tmpl w:val="FFE82B76"/>
    <w:lvl w:ilvl="0" w:tplc="83C0C124">
      <w:start w:val="17"/>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AA709AE"/>
    <w:multiLevelType w:val="hybridMultilevel"/>
    <w:tmpl w:val="EB8A92EA"/>
    <w:lvl w:ilvl="0" w:tplc="B2F61C44">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02365255">
    <w:abstractNumId w:val="7"/>
  </w:num>
  <w:num w:numId="2" w16cid:durableId="388841052">
    <w:abstractNumId w:val="0"/>
  </w:num>
  <w:num w:numId="3" w16cid:durableId="112484416">
    <w:abstractNumId w:val="5"/>
  </w:num>
  <w:num w:numId="4" w16cid:durableId="1915897377">
    <w:abstractNumId w:val="6"/>
  </w:num>
  <w:num w:numId="5" w16cid:durableId="739016687">
    <w:abstractNumId w:val="3"/>
  </w:num>
  <w:num w:numId="6" w16cid:durableId="1292632336">
    <w:abstractNumId w:val="2"/>
  </w:num>
  <w:num w:numId="7" w16cid:durableId="1517695185">
    <w:abstractNumId w:val="1"/>
  </w:num>
  <w:num w:numId="8" w16cid:durableId="879707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E14"/>
    <w:rsid w:val="000711FC"/>
    <w:rsid w:val="000C4F27"/>
    <w:rsid w:val="000C5650"/>
    <w:rsid w:val="000D06DC"/>
    <w:rsid w:val="000D5C49"/>
    <w:rsid w:val="00104B5E"/>
    <w:rsid w:val="001055C7"/>
    <w:rsid w:val="00125B2E"/>
    <w:rsid w:val="001306EC"/>
    <w:rsid w:val="00136E14"/>
    <w:rsid w:val="001442E1"/>
    <w:rsid w:val="001A7437"/>
    <w:rsid w:val="00221838"/>
    <w:rsid w:val="00241E9F"/>
    <w:rsid w:val="002421EE"/>
    <w:rsid w:val="00252743"/>
    <w:rsid w:val="00294630"/>
    <w:rsid w:val="002A36C0"/>
    <w:rsid w:val="002E0A80"/>
    <w:rsid w:val="003029AC"/>
    <w:rsid w:val="00390A07"/>
    <w:rsid w:val="003A0E28"/>
    <w:rsid w:val="003A6E5C"/>
    <w:rsid w:val="003B5899"/>
    <w:rsid w:val="004007EE"/>
    <w:rsid w:val="004B6B55"/>
    <w:rsid w:val="004C4699"/>
    <w:rsid w:val="004E01D5"/>
    <w:rsid w:val="004F10BD"/>
    <w:rsid w:val="005C3C92"/>
    <w:rsid w:val="005E3FBE"/>
    <w:rsid w:val="006209B5"/>
    <w:rsid w:val="00620C0F"/>
    <w:rsid w:val="00634CEB"/>
    <w:rsid w:val="00643F79"/>
    <w:rsid w:val="00661DB8"/>
    <w:rsid w:val="00671FDE"/>
    <w:rsid w:val="006C6B4B"/>
    <w:rsid w:val="006E52BD"/>
    <w:rsid w:val="0071655B"/>
    <w:rsid w:val="00724A4B"/>
    <w:rsid w:val="007379A2"/>
    <w:rsid w:val="00756FF1"/>
    <w:rsid w:val="00761733"/>
    <w:rsid w:val="007E467F"/>
    <w:rsid w:val="007F6B42"/>
    <w:rsid w:val="00833338"/>
    <w:rsid w:val="00871145"/>
    <w:rsid w:val="00872ED0"/>
    <w:rsid w:val="008D69A2"/>
    <w:rsid w:val="00915B8B"/>
    <w:rsid w:val="009403CB"/>
    <w:rsid w:val="00966283"/>
    <w:rsid w:val="0097008F"/>
    <w:rsid w:val="00980B95"/>
    <w:rsid w:val="009B7FF7"/>
    <w:rsid w:val="009C4B57"/>
    <w:rsid w:val="00A17618"/>
    <w:rsid w:val="00A178D3"/>
    <w:rsid w:val="00A213C6"/>
    <w:rsid w:val="00A230F7"/>
    <w:rsid w:val="00A34000"/>
    <w:rsid w:val="00A60240"/>
    <w:rsid w:val="00A9777A"/>
    <w:rsid w:val="00AC5B34"/>
    <w:rsid w:val="00AD2898"/>
    <w:rsid w:val="00BB5DAA"/>
    <w:rsid w:val="00BC0387"/>
    <w:rsid w:val="00C6622C"/>
    <w:rsid w:val="00C73B0B"/>
    <w:rsid w:val="00CD364E"/>
    <w:rsid w:val="00CF120B"/>
    <w:rsid w:val="00D03176"/>
    <w:rsid w:val="00D42AB5"/>
    <w:rsid w:val="00D558C6"/>
    <w:rsid w:val="00D67F7A"/>
    <w:rsid w:val="00DC2877"/>
    <w:rsid w:val="00DD74C8"/>
    <w:rsid w:val="00DE3A0A"/>
    <w:rsid w:val="00E2631E"/>
    <w:rsid w:val="00E67137"/>
    <w:rsid w:val="00E75C16"/>
    <w:rsid w:val="00E8787E"/>
    <w:rsid w:val="00E942F5"/>
    <w:rsid w:val="00EC131F"/>
    <w:rsid w:val="00EE1BE0"/>
    <w:rsid w:val="00F0711D"/>
    <w:rsid w:val="00F47B99"/>
    <w:rsid w:val="00F565CF"/>
    <w:rsid w:val="00F567E2"/>
    <w:rsid w:val="00FB5E55"/>
    <w:rsid w:val="00FD4A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8721D"/>
  <w15:chartTrackingRefBased/>
  <w15:docId w15:val="{96C0D684-DBDE-48BE-8AFD-21A16917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E1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rsid w:val="00136E14"/>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136E14"/>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136E14"/>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71655B"/>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qFormat/>
    <w:rsid w:val="0071655B"/>
    <w:rPr>
      <w:rFonts w:ascii="Times New Roman" w:eastAsia="Calibri" w:hAnsi="Times New Roman" w:cs="Times New Roman"/>
      <w:sz w:val="20"/>
      <w:szCs w:val="20"/>
    </w:rPr>
  </w:style>
  <w:style w:type="paragraph" w:styleId="Debesliotekstas">
    <w:name w:val="Balloon Text"/>
    <w:basedOn w:val="prastasis"/>
    <w:link w:val="DebesliotekstasDiagrama"/>
    <w:uiPriority w:val="99"/>
    <w:unhideWhenUsed/>
    <w:rsid w:val="00DE3A0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E3A0A"/>
    <w:rPr>
      <w:rFonts w:ascii="Tahoma" w:eastAsia="Times New Roman" w:hAnsi="Tahoma" w:cs="Tahoma"/>
      <w:sz w:val="16"/>
      <w:szCs w:val="16"/>
    </w:rPr>
  </w:style>
  <w:style w:type="paragraph" w:customStyle="1" w:styleId="Manobullets">
    <w:name w:val="Mano bullets"/>
    <w:basedOn w:val="Pagrindinistekstas"/>
    <w:autoRedefine/>
    <w:uiPriority w:val="99"/>
    <w:rsid w:val="00DE3A0A"/>
    <w:pPr>
      <w:numPr>
        <w:numId w:val="5"/>
      </w:numPr>
      <w:tabs>
        <w:tab w:val="num" w:pos="360"/>
      </w:tabs>
      <w:suppressAutoHyphens/>
      <w:spacing w:after="0"/>
      <w:ind w:left="0" w:firstLine="0"/>
    </w:pPr>
    <w:rPr>
      <w:rFonts w:cstheme="minorBidi"/>
      <w:lang w:eastAsia="ar-SA"/>
    </w:rPr>
  </w:style>
  <w:style w:type="paragraph" w:customStyle="1" w:styleId="2Manobulets">
    <w:name w:val="2 Mano bulets"/>
    <w:basedOn w:val="Pagrindinistekstas"/>
    <w:uiPriority w:val="99"/>
    <w:rsid w:val="00DE3A0A"/>
    <w:pPr>
      <w:numPr>
        <w:ilvl w:val="1"/>
        <w:numId w:val="5"/>
      </w:numPr>
      <w:suppressAutoHyphens/>
      <w:spacing w:after="0"/>
      <w:ind w:left="284" w:firstLine="0"/>
    </w:pPr>
    <w:rPr>
      <w:lang w:eastAsia="ar-SA"/>
    </w:rPr>
  </w:style>
  <w:style w:type="paragraph" w:styleId="Pagrindinistekstas">
    <w:name w:val="Body Text"/>
    <w:basedOn w:val="prastasis"/>
    <w:link w:val="PagrindinistekstasDiagrama"/>
    <w:uiPriority w:val="99"/>
    <w:semiHidden/>
    <w:unhideWhenUsed/>
    <w:rsid w:val="00DE3A0A"/>
    <w:pPr>
      <w:spacing w:after="120"/>
    </w:pPr>
  </w:style>
  <w:style w:type="character" w:customStyle="1" w:styleId="PagrindinistekstasDiagrama">
    <w:name w:val="Pagrindinis tekstas Diagrama"/>
    <w:basedOn w:val="Numatytasispastraiposriftas"/>
    <w:link w:val="Pagrindinistekstas"/>
    <w:uiPriority w:val="99"/>
    <w:semiHidden/>
    <w:rsid w:val="00DE3A0A"/>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qFormat/>
    <w:rsid w:val="007E467F"/>
    <w:rPr>
      <w:sz w:val="16"/>
      <w:szCs w:val="16"/>
    </w:rPr>
  </w:style>
  <w:style w:type="character" w:customStyle="1" w:styleId="citation-312">
    <w:name w:val="citation-312"/>
    <w:basedOn w:val="Numatytasispastraiposriftas"/>
    <w:rsid w:val="00AD2898"/>
  </w:style>
  <w:style w:type="table" w:styleId="Lentelstinklelis">
    <w:name w:val="Table Grid"/>
    <w:basedOn w:val="prastojilentel"/>
    <w:qFormat/>
    <w:rsid w:val="0096628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1346</Words>
  <Characters>768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Gintautė Kriaučiūnė</cp:lastModifiedBy>
  <cp:revision>10</cp:revision>
  <dcterms:created xsi:type="dcterms:W3CDTF">2026-06-10T13:24:00Z</dcterms:created>
  <dcterms:modified xsi:type="dcterms:W3CDTF">2026-06-15T12:13:00Z</dcterms:modified>
</cp:coreProperties>
</file>