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5E578E90" w14:textId="2C23AC87" w:rsidR="005F13F0" w:rsidRPr="00103229" w:rsidRDefault="00103229" w:rsidP="004F03AA">
          <w:pPr>
            <w:spacing w:after="0" w:line="240" w:lineRule="auto"/>
            <w:contextualSpacing/>
            <w:jc w:val="center"/>
            <w:rPr>
              <w:rFonts w:cstheme="minorHAnsi"/>
              <w:b/>
              <w:sz w:val="22"/>
              <w:szCs w:val="22"/>
            </w:rPr>
          </w:pPr>
          <w:r>
            <w:rPr>
              <w:rFonts w:cstheme="minorHAnsi"/>
              <w:b/>
              <w:bCs/>
              <w:sz w:val="22"/>
              <w:szCs w:val="22"/>
            </w:rPr>
            <w:t>VŠĮ VILNIAUS PIRKIMŲ AGENTŪRA</w:t>
          </w:r>
        </w:p>
        <w:p w14:paraId="2721BB57" w14:textId="221F7FC6" w:rsidR="00D526C8" w:rsidRPr="008D3D9F" w:rsidRDefault="791DA65D" w:rsidP="004F03AA">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xml:space="preserve">, k. </w:t>
          </w:r>
          <w:r w:rsidR="00C31708" w:rsidRPr="00C31708">
            <w:rPr>
              <w:rFonts w:cstheme="minorHAnsi"/>
              <w:sz w:val="22"/>
              <w:szCs w:val="22"/>
            </w:rPr>
            <w:t>307488060</w:t>
          </w:r>
        </w:p>
        <w:p w14:paraId="46315E48" w14:textId="77777777" w:rsidR="00C32E53" w:rsidRPr="008D3D9F" w:rsidRDefault="00C32E53" w:rsidP="004F03AA">
          <w:pPr>
            <w:spacing w:after="0" w:line="240" w:lineRule="auto"/>
            <w:contextualSpacing/>
            <w:jc w:val="center"/>
            <w:rPr>
              <w:rFonts w:cstheme="minorHAnsi"/>
              <w:sz w:val="22"/>
              <w:szCs w:val="22"/>
            </w:rPr>
          </w:pPr>
        </w:p>
        <w:p w14:paraId="4B92F888" w14:textId="42D2FB11" w:rsidR="00C32E53" w:rsidRPr="008D3D9F" w:rsidRDefault="00C32E53" w:rsidP="004F03AA">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4F03AA">
          <w:pPr>
            <w:spacing w:after="0" w:line="240" w:lineRule="auto"/>
            <w:contextualSpacing/>
            <w:jc w:val="center"/>
            <w:rPr>
              <w:rFonts w:cstheme="minorHAnsi"/>
              <w:sz w:val="22"/>
              <w:szCs w:val="22"/>
            </w:rPr>
          </w:pPr>
        </w:p>
        <w:p w14:paraId="3EC49E01" w14:textId="005E8490" w:rsidR="00D526C8" w:rsidRPr="008D3D9F" w:rsidRDefault="00D526C8" w:rsidP="004F03AA">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4F03AA">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4F03AA">
          <w:pPr>
            <w:spacing w:after="0" w:line="240" w:lineRule="auto"/>
            <w:ind w:left="5245"/>
            <w:contextualSpacing/>
            <w:rPr>
              <w:sz w:val="22"/>
              <w:szCs w:val="22"/>
            </w:rPr>
          </w:pPr>
        </w:p>
        <w:p w14:paraId="47810894" w14:textId="3C8C729A" w:rsidR="00D53BF4" w:rsidRPr="008D3D9F" w:rsidRDefault="00D53BF4" w:rsidP="004F03AA">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4F03AA">
          <w:pPr>
            <w:spacing w:after="0" w:line="240" w:lineRule="auto"/>
            <w:ind w:left="5245"/>
          </w:pPr>
          <w:r w:rsidRPr="008D3D9F">
            <w:rPr>
              <w:sz w:val="22"/>
              <w:szCs w:val="22"/>
            </w:rPr>
            <w:t>NETAIKOMA</w:t>
          </w:r>
        </w:p>
        <w:p w14:paraId="47EF0C37" w14:textId="19126F9D" w:rsidR="00D526C8" w:rsidRPr="008D3D9F" w:rsidRDefault="00D526C8" w:rsidP="004F03AA">
          <w:pPr>
            <w:spacing w:after="0" w:line="240" w:lineRule="auto"/>
            <w:contextualSpacing/>
            <w:jc w:val="center"/>
            <w:rPr>
              <w:rFonts w:cstheme="minorHAnsi"/>
              <w:sz w:val="22"/>
              <w:szCs w:val="22"/>
            </w:rPr>
          </w:pPr>
        </w:p>
        <w:p w14:paraId="7350A7E2" w14:textId="78457EBC" w:rsidR="00D526C8" w:rsidRPr="008D3D9F" w:rsidRDefault="00D526C8" w:rsidP="004F03AA">
          <w:pPr>
            <w:spacing w:after="0" w:line="240" w:lineRule="auto"/>
            <w:contextualSpacing/>
            <w:jc w:val="center"/>
            <w:rPr>
              <w:rFonts w:cstheme="minorHAnsi"/>
              <w:sz w:val="22"/>
              <w:szCs w:val="22"/>
            </w:rPr>
          </w:pPr>
        </w:p>
        <w:p w14:paraId="1D1BF965" w14:textId="583F85F5" w:rsidR="00D526C8" w:rsidRPr="008D3D9F" w:rsidRDefault="00326402" w:rsidP="004F03AA">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F05E64" w:rsidRPr="00F05E64">
            <w:rPr>
              <w:rFonts w:cstheme="minorHAnsi"/>
              <w:b/>
              <w:bCs/>
              <w:sz w:val="22"/>
              <w:szCs w:val="22"/>
            </w:rPr>
            <w:t>VMKL-89413 CHIRURGINIAI SIUVIMO REIKMENYS, TVARSLIAVA IR KITOS MEDICININĖS  PRIEMONĖS</w:t>
          </w:r>
          <w:r w:rsidR="00D526C8" w:rsidRPr="008D3D9F">
            <w:rPr>
              <w:rFonts w:cstheme="minorHAnsi"/>
              <w:b/>
              <w:bCs/>
              <w:sz w:val="22"/>
              <w:szCs w:val="22"/>
            </w:rPr>
            <w:t>“</w:t>
          </w:r>
        </w:p>
        <w:p w14:paraId="18ACC6AD" w14:textId="7EF7CA9B" w:rsidR="00D526C8" w:rsidRPr="008D3D9F" w:rsidRDefault="00D526C8" w:rsidP="004F03AA">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4F03AA">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4F03AA">
          <w:pPr>
            <w:spacing w:after="0" w:line="240" w:lineRule="auto"/>
            <w:contextualSpacing/>
            <w:rPr>
              <w:rFonts w:cstheme="minorHAnsi"/>
              <w:sz w:val="22"/>
              <w:szCs w:val="22"/>
            </w:rPr>
          </w:pPr>
        </w:p>
        <w:p w14:paraId="517C01D9" w14:textId="77777777" w:rsidR="001C24BC" w:rsidRPr="008D3D9F" w:rsidRDefault="005F13F0" w:rsidP="004F03AA">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b w:val="0"/>
              <w:bCs w:val="0"/>
              <w:smallCaps w:val="0"/>
              <w:sz w:val="21"/>
              <w:szCs w:val="21"/>
            </w:rPr>
          </w:sdtEndPr>
          <w:sdtContent>
            <w:p w14:paraId="7C6E5D7B" w14:textId="45A5A38A" w:rsidR="001C24BC" w:rsidRPr="008D3D9F" w:rsidRDefault="001C24BC" w:rsidP="004F03AA">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4F03AA">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4F03AA">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4F03AA">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4F03AA">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4F03AA">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4F03AA">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9D27C9">
              <w:pPr>
                <w:pStyle w:val="Turinys2"/>
              </w:pPr>
              <w:r w:rsidRPr="008D3D9F">
                <w:rPr>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D27C9">
              <w:pPr>
                <w:pStyle w:val="Turinys2"/>
              </w:pPr>
            </w:p>
            <w:p w14:paraId="0DDC40AE" w14:textId="40A28A09" w:rsidR="001C24BC" w:rsidRPr="008D3D9F" w:rsidRDefault="00C365F6" w:rsidP="009D27C9">
              <w:pPr>
                <w:pStyle w:val="Turinys2"/>
                <w:rPr>
                  <w:noProof/>
                  <w:kern w:val="2"/>
                  <w:sz w:val="24"/>
                  <w:szCs w:val="24"/>
                  <w14:ligatures w14:val="standardContextual"/>
                </w:rPr>
              </w:pPr>
            </w:p>
          </w:sdtContent>
        </w:sdt>
        <w:p w14:paraId="73CCB438" w14:textId="4D844494" w:rsidR="005F13F0" w:rsidRPr="00866833" w:rsidRDefault="000E350F" w:rsidP="009D27C9">
          <w:pPr>
            <w:pStyle w:val="Turinys2"/>
          </w:pPr>
          <w:r w:rsidRPr="00866833">
            <w:t>Priedai:</w:t>
          </w:r>
        </w:p>
      </w:sdtContent>
    </w:sdt>
    <w:bookmarkStart w:id="0" w:name="_Toc190416432"/>
    <w:bookmarkStart w:id="1" w:name="_Toc335201954"/>
    <w:bookmarkStart w:id="2" w:name="_Toc147739116"/>
    <w:p w14:paraId="34F4C939" w14:textId="77777777" w:rsidR="001F3EC3" w:rsidRPr="008D3D9F" w:rsidRDefault="001F3EC3" w:rsidP="009D27C9">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noProof/>
        </w:rPr>
        <w:t>Pirkimo sąlygų 1 priedas „Terminai“</w:t>
      </w:r>
      <w:r w:rsidRPr="008D3D9F">
        <w:fldChar w:fldCharType="end"/>
      </w:r>
      <w:r w:rsidRPr="008D3D9F">
        <w:rPr>
          <w:noProof/>
          <w:kern w:val="2"/>
          <w:sz w:val="24"/>
          <w:szCs w:val="24"/>
          <w14:ligatures w14:val="standardContextual"/>
        </w:rPr>
        <w:t xml:space="preserve"> </w:t>
      </w:r>
    </w:p>
    <w:p w14:paraId="2DD84D4D" w14:textId="0368ED47" w:rsidR="001F3EC3" w:rsidRPr="008D3D9F" w:rsidRDefault="001F3EC3" w:rsidP="009D27C9">
      <w:pPr>
        <w:pStyle w:val="Turinys2"/>
        <w:rPr>
          <w:noProof/>
          <w:kern w:val="2"/>
          <w:sz w:val="24"/>
          <w:szCs w:val="24"/>
          <w14:ligatures w14:val="standardContextual"/>
        </w:rPr>
      </w:pPr>
      <w:hyperlink w:anchor="_Toc195618405" w:history="1">
        <w:r w:rsidRPr="008D3D9F">
          <w:rPr>
            <w:rStyle w:val="Hipersaitas"/>
            <w:rFonts w:eastAsia="Calibri"/>
            <w:noProof/>
          </w:rPr>
          <w:t>Pirkimo sąlygų 2 priedas „Techninė specifikacija“</w:t>
        </w:r>
      </w:hyperlink>
    </w:p>
    <w:p w14:paraId="72966F5C" w14:textId="4ADC79F8" w:rsidR="009C03D0" w:rsidRPr="008D3D9F" w:rsidRDefault="001F3EC3" w:rsidP="009D27C9">
      <w:pPr>
        <w:pStyle w:val="Turinys2"/>
      </w:pPr>
      <w:hyperlink w:anchor="_Toc195618406" w:history="1">
        <w:r w:rsidRPr="008D3D9F">
          <w:rPr>
            <w:rStyle w:val="Hipersaitas"/>
            <w:rFonts w:eastAsia="Calibri"/>
            <w:noProof/>
          </w:rPr>
          <w:t>Pirkimo sąlygų 3 priedas „Pasiūlymo forma“</w:t>
        </w:r>
      </w:hyperlink>
    </w:p>
    <w:p w14:paraId="751CA3E1" w14:textId="6B636FF7" w:rsidR="001F3EC3" w:rsidRPr="008D3D9F" w:rsidRDefault="001F3EC3" w:rsidP="009D27C9">
      <w:pPr>
        <w:pStyle w:val="Turinys2"/>
        <w:rPr>
          <w:noProof/>
          <w:kern w:val="2"/>
          <w:sz w:val="24"/>
          <w:szCs w:val="24"/>
          <w14:ligatures w14:val="standardContextual"/>
        </w:rPr>
      </w:pPr>
      <w:hyperlink w:anchor="_Toc195618407" w:history="1">
        <w:r w:rsidRPr="008D3D9F">
          <w:rPr>
            <w:rStyle w:val="Hipersaitas"/>
            <w:rFonts w:eastAsia="Calibri"/>
            <w:noProof/>
          </w:rPr>
          <w:t>Pirkimo sąlygų 4 priedas „Pasiūlymų vertinimo kriterijai ir sąlygos“</w:t>
        </w:r>
      </w:hyperlink>
    </w:p>
    <w:p w14:paraId="0EEAEDD7" w14:textId="77777777" w:rsidR="001F3EC3" w:rsidRPr="008D3D9F" w:rsidRDefault="001F3EC3" w:rsidP="009D27C9">
      <w:pPr>
        <w:pStyle w:val="Turinys2"/>
        <w:rPr>
          <w:noProof/>
          <w:kern w:val="2"/>
          <w:sz w:val="24"/>
          <w:szCs w:val="24"/>
          <w14:ligatures w14:val="standardContextual"/>
        </w:rPr>
      </w:pPr>
      <w:hyperlink w:anchor="_Toc195618408" w:history="1">
        <w:r w:rsidRPr="008D3D9F">
          <w:rPr>
            <w:rStyle w:val="Hipersaitas"/>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9D27C9">
      <w:pPr>
        <w:pStyle w:val="Turinys2"/>
        <w:rPr>
          <w:noProof/>
          <w:kern w:val="2"/>
          <w:sz w:val="24"/>
          <w:szCs w:val="24"/>
          <w14:ligatures w14:val="standardContextual"/>
        </w:rPr>
      </w:pPr>
      <w:hyperlink w:anchor="_Toc195618409" w:history="1">
        <w:r w:rsidRPr="008D3D9F">
          <w:rPr>
            <w:rStyle w:val="Hipersaitas"/>
            <w:rFonts w:eastAsia="Calibri"/>
            <w:noProof/>
          </w:rPr>
          <w:t>Pirkimo sąlygų 6 priedas „Tiekėjų pašalinimo pagrindai“</w:t>
        </w:r>
      </w:hyperlink>
    </w:p>
    <w:p w14:paraId="4601730F" w14:textId="77777777" w:rsidR="00531CC0" w:rsidRPr="00E7565A" w:rsidRDefault="001F3EC3" w:rsidP="009D27C9">
      <w:pPr>
        <w:pStyle w:val="Turinys2"/>
      </w:pPr>
      <w:hyperlink w:anchor="_Toc195618410" w:history="1">
        <w:r w:rsidRPr="00E7565A">
          <w:rPr>
            <w:rStyle w:val="Hipersaitas"/>
            <w:rFonts w:eastAsia="Calibri"/>
            <w:noProof/>
          </w:rPr>
          <w:t xml:space="preserve">Pirkimo sąlygų 7 priedas „EBVPD“ </w:t>
        </w:r>
        <w:r w:rsidRPr="00E7565A">
          <w:rPr>
            <w:rStyle w:val="Hipersaitas"/>
            <w:noProof/>
          </w:rPr>
          <w:t>(XML formatu)</w:t>
        </w:r>
      </w:hyperlink>
    </w:p>
    <w:p w14:paraId="158A2C1F" w14:textId="40D6C8D7" w:rsidR="00D84BF3" w:rsidRPr="00564CD7" w:rsidRDefault="00D84BF3" w:rsidP="009D27C9">
      <w:pPr>
        <w:pStyle w:val="Turinys2"/>
      </w:pPr>
      <w:r w:rsidRPr="00564CD7">
        <w:br w:type="page"/>
      </w:r>
    </w:p>
    <w:p w14:paraId="7DBFF88B" w14:textId="25F7266F" w:rsidR="002415C7" w:rsidRPr="008D3D9F" w:rsidRDefault="00263B34" w:rsidP="004F03AA">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40CD9515" w:rsidR="008272CE" w:rsidRPr="008D3D9F" w:rsidRDefault="008272CE" w:rsidP="004F03AA">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B1746" w:rsidRPr="00CB1B61">
        <w:rPr>
          <w:rStyle w:val="normaltextrun"/>
          <w:rFonts w:cstheme="minorHAnsi"/>
          <w:color w:val="000000" w:themeColor="text1"/>
          <w:sz w:val="22"/>
          <w:szCs w:val="22"/>
        </w:rPr>
        <w:t xml:space="preserve">VšĮ Vilniaus miesto klinikinė ligoninė, kodas </w:t>
      </w:r>
      <w:r w:rsidR="005B1746" w:rsidRPr="00CB1B61">
        <w:rPr>
          <w:rFonts w:cstheme="minorHAnsi"/>
          <w:sz w:val="22"/>
          <w:szCs w:val="22"/>
        </w:rPr>
        <w:t>302692454</w:t>
      </w:r>
      <w:r w:rsidR="005B1746" w:rsidRPr="00CB1B61">
        <w:rPr>
          <w:rStyle w:val="normaltextrun"/>
          <w:rFonts w:cstheme="minorHAnsi"/>
          <w:color w:val="000000" w:themeColor="text1"/>
          <w:sz w:val="22"/>
          <w:szCs w:val="22"/>
        </w:rPr>
        <w:t xml:space="preserve">, adresas </w:t>
      </w:r>
      <w:r w:rsidR="005B1746" w:rsidRPr="00CB1B61">
        <w:rPr>
          <w:rFonts w:cstheme="minorHAnsi"/>
          <w:sz w:val="22"/>
          <w:szCs w:val="22"/>
        </w:rPr>
        <w:t>Antakalnio g. 57, LT-10207 Vilnius</w:t>
      </w:r>
      <w:r w:rsidR="005B1746" w:rsidRPr="005306E8">
        <w:rPr>
          <w:rFonts w:eastAsia="Calibri" w:cstheme="minorHAnsi"/>
          <w:sz w:val="22"/>
          <w:szCs w:val="22"/>
        </w:rPr>
        <w:t>.</w:t>
      </w:r>
      <w:r w:rsidR="005B1746">
        <w:rPr>
          <w:rFonts w:eastAsia="Calibri" w:cstheme="minorHAnsi"/>
          <w:sz w:val="22"/>
          <w:szCs w:val="22"/>
        </w:rPr>
        <w:t xml:space="preserve"> </w:t>
      </w:r>
      <w:r w:rsidR="005B1746" w:rsidRPr="00D1737C">
        <w:rPr>
          <w:rFonts w:eastAsia="Calibri" w:cstheme="minorHAnsi"/>
          <w:sz w:val="22"/>
          <w:szCs w:val="22"/>
        </w:rPr>
        <w:t>Perkančioji organizacija yra PVM mokėtoja</w:t>
      </w:r>
      <w:r w:rsidR="00FC36E7" w:rsidRPr="008D3D9F">
        <w:rPr>
          <w:rFonts w:eastAsia="Calibri" w:cstheme="minorHAnsi"/>
          <w:sz w:val="22"/>
          <w:szCs w:val="22"/>
        </w:rPr>
        <w:t>.</w:t>
      </w:r>
    </w:p>
    <w:p w14:paraId="6446701F" w14:textId="7DAA14D8" w:rsidR="00E32C8E" w:rsidRPr="00F43BD4" w:rsidRDefault="00E32C8E" w:rsidP="004F03AA">
      <w:pPr>
        <w:pStyle w:val="Sraopastraipa"/>
        <w:numPr>
          <w:ilvl w:val="1"/>
          <w:numId w:val="2"/>
        </w:numPr>
        <w:tabs>
          <w:tab w:val="left" w:pos="993"/>
        </w:tabs>
        <w:spacing w:after="0" w:line="240" w:lineRule="auto"/>
        <w:ind w:left="0" w:firstLine="567"/>
        <w:jc w:val="both"/>
        <w:rPr>
          <w:rFonts w:eastAsia="Calibri" w:cstheme="minorHAnsi"/>
          <w:b/>
          <w:bCs/>
          <w:sz w:val="22"/>
          <w:szCs w:val="22"/>
        </w:rPr>
      </w:pPr>
      <w:r w:rsidRPr="00C31708">
        <w:rPr>
          <w:rFonts w:eastAsia="Calibri" w:cstheme="minorHAnsi"/>
          <w:b/>
          <w:bCs/>
          <w:sz w:val="22"/>
          <w:szCs w:val="22"/>
        </w:rPr>
        <w:t>Pirkimą</w:t>
      </w:r>
      <w:r w:rsidR="009F18CF" w:rsidRPr="00C31708">
        <w:rPr>
          <w:rFonts w:eastAsia="Calibri" w:cstheme="minorHAnsi"/>
          <w:b/>
          <w:bCs/>
          <w:sz w:val="22"/>
          <w:szCs w:val="22"/>
        </w:rPr>
        <w:t xml:space="preserve"> </w:t>
      </w:r>
      <w:r w:rsidR="00DF4D30" w:rsidRPr="00C31708">
        <w:rPr>
          <w:rFonts w:cstheme="minorHAnsi"/>
          <w:b/>
          <w:bCs/>
          <w:sz w:val="22"/>
          <w:szCs w:val="22"/>
        </w:rPr>
        <w:t>perkančiosios organizacijos</w:t>
      </w:r>
      <w:r w:rsidRPr="00C31708">
        <w:rPr>
          <w:rFonts w:eastAsia="Calibri" w:cstheme="minorHAnsi"/>
          <w:b/>
          <w:bCs/>
          <w:sz w:val="22"/>
          <w:szCs w:val="22"/>
        </w:rPr>
        <w:t xml:space="preserve"> vardu atlieka </w:t>
      </w:r>
      <w:r w:rsidR="008978C5" w:rsidRPr="00C31708">
        <w:rPr>
          <w:rFonts w:eastAsia="Calibri" w:cstheme="minorHAnsi"/>
          <w:b/>
          <w:bCs/>
          <w:sz w:val="22"/>
          <w:szCs w:val="22"/>
        </w:rPr>
        <w:t>centrinė perkančioji organizacija</w:t>
      </w:r>
      <w:r w:rsidR="00C31708" w:rsidRPr="00C31708">
        <w:rPr>
          <w:rFonts w:eastAsia="Calibri" w:cstheme="minorHAnsi"/>
          <w:b/>
          <w:bCs/>
          <w:sz w:val="22"/>
          <w:szCs w:val="22"/>
        </w:rPr>
        <w:t xml:space="preserve"> </w:t>
      </w:r>
      <w:r w:rsidR="00765BE9" w:rsidRPr="00C31708">
        <w:rPr>
          <w:rFonts w:eastAsia="Calibri" w:cstheme="minorHAnsi"/>
          <w:sz w:val="22"/>
          <w:szCs w:val="22"/>
        </w:rPr>
        <w:t xml:space="preserve">– </w:t>
      </w:r>
      <w:r w:rsidR="009A7FD0" w:rsidRPr="00C31708">
        <w:rPr>
          <w:rFonts w:eastAsia="Calibri" w:cstheme="minorHAnsi"/>
          <w:sz w:val="22"/>
          <w:szCs w:val="22"/>
        </w:rPr>
        <w:t>VšĮ Vilniaus pirkimų agentūra</w:t>
      </w:r>
      <w:r w:rsidR="0018239F" w:rsidRPr="00C31708">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C31708">
        <w:rPr>
          <w:rFonts w:eastAsia="Calibri" w:cstheme="minorHAnsi"/>
          <w:sz w:val="22"/>
          <w:szCs w:val="22"/>
        </w:rPr>
        <w:t xml:space="preserve">, juridinio asmens kodas </w:t>
      </w:r>
      <w:r w:rsidR="000578D7" w:rsidRPr="00C31708">
        <w:rPr>
          <w:rFonts w:eastAsia="Calibri" w:cstheme="minorHAnsi"/>
          <w:sz w:val="22"/>
          <w:szCs w:val="22"/>
        </w:rPr>
        <w:t>307488060</w:t>
      </w:r>
      <w:r w:rsidR="008A6612" w:rsidRPr="00C31708">
        <w:rPr>
          <w:rFonts w:eastAsia="Calibri" w:cstheme="minorHAnsi"/>
          <w:sz w:val="22"/>
          <w:szCs w:val="22"/>
        </w:rPr>
        <w:t>, adresas Konstitucijos pr. 3, LT-09601 Vilnius</w:t>
      </w:r>
      <w:r w:rsidRPr="00C31708">
        <w:rPr>
          <w:rFonts w:eastAsia="Calibri" w:cstheme="minorHAnsi"/>
          <w:sz w:val="22"/>
          <w:szCs w:val="22"/>
        </w:rPr>
        <w:t xml:space="preserve">. </w:t>
      </w:r>
      <w:r w:rsidR="00C31708" w:rsidRPr="00C31708">
        <w:rPr>
          <w:rFonts w:eastAsia="Calibri" w:cstheme="minorHAnsi"/>
          <w:sz w:val="22"/>
          <w:szCs w:val="22"/>
        </w:rPr>
        <w:t xml:space="preserve">VšĮ Vilniaus pirkimų agentūra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 xml:space="preserve">ai </w:t>
      </w:r>
      <w:r w:rsidR="00C31708" w:rsidRPr="00C31708">
        <w:rPr>
          <w:rFonts w:eastAsia="Times New Roman" w:cstheme="minorHAnsi"/>
          <w:sz w:val="22"/>
          <w:szCs w:val="22"/>
        </w:rPr>
        <w:t xml:space="preserve">VšĮ Vilniaus pirkimų agentūra </w:t>
      </w:r>
      <w:r w:rsidR="00F6109A" w:rsidRPr="008D3D9F">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43BD4" w:rsidRPr="00F43BD4">
        <w:rPr>
          <w:rStyle w:val="normaltextrun"/>
          <w:rFonts w:cstheme="minorHAnsi"/>
          <w:b/>
          <w:bCs/>
          <w:color w:val="000000" w:themeColor="text1"/>
          <w:sz w:val="22"/>
          <w:szCs w:val="22"/>
        </w:rPr>
        <w:t>VšĮ Vilniaus miesto klinikinė ligoninė</w:t>
      </w:r>
      <w:r w:rsidR="00A24DBC" w:rsidRPr="00F43BD4">
        <w:rPr>
          <w:rFonts w:eastAsia="Calibri" w:cstheme="minorHAnsi"/>
          <w:b/>
          <w:bCs/>
          <w:sz w:val="22"/>
          <w:szCs w:val="22"/>
        </w:rPr>
        <w:t>.</w:t>
      </w:r>
    </w:p>
    <w:p w14:paraId="2239DD1B" w14:textId="7972BD7F" w:rsidR="002F5F8E" w:rsidRPr="008D3D9F" w:rsidRDefault="007D6857" w:rsidP="004F03AA">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4F03AA">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4F03AA">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4F03AA">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4F03AA">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4F03AA">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4F03AA">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4F03AA">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0C002F05" w14:textId="18F94D08" w:rsidR="00E32C8E" w:rsidRPr="00824526" w:rsidRDefault="00E32C8E" w:rsidP="004F03AA">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Pr="008D3D9F">
        <w:rPr>
          <w:rFonts w:eastAsia="Arial"/>
          <w:color w:val="333333"/>
          <w:sz w:val="22"/>
          <w:szCs w:val="22"/>
        </w:rPr>
        <w:t>sąlygos yra neatskiriama ši</w:t>
      </w:r>
      <w:r w:rsidR="00C07F25" w:rsidRPr="008D3D9F">
        <w:rPr>
          <w:rFonts w:eastAsia="Arial"/>
          <w:color w:val="333333"/>
          <w:sz w:val="22"/>
          <w:szCs w:val="22"/>
        </w:rPr>
        <w:t>ų</w:t>
      </w:r>
      <w:r w:rsidRPr="008D3D9F">
        <w:rPr>
          <w:rFonts w:eastAsia="Arial"/>
          <w:color w:val="333333"/>
          <w:sz w:val="22"/>
          <w:szCs w:val="22"/>
        </w:rPr>
        <w:t xml:space="preserve"> </w:t>
      </w:r>
      <w:r w:rsidR="00F4541C" w:rsidRPr="008D3D9F">
        <w:rPr>
          <w:rFonts w:eastAsia="Arial"/>
          <w:color w:val="333333"/>
          <w:sz w:val="22"/>
          <w:szCs w:val="22"/>
        </w:rPr>
        <w:t>p</w:t>
      </w:r>
      <w:r w:rsidRPr="008D3D9F">
        <w:rPr>
          <w:rFonts w:eastAsia="Arial"/>
          <w:color w:val="333333"/>
          <w:sz w:val="22"/>
          <w:szCs w:val="22"/>
        </w:rPr>
        <w:t>irkimo sąlygų dalis.</w:t>
      </w:r>
    </w:p>
    <w:p w14:paraId="1F25939D" w14:textId="77777777" w:rsidR="00F43BD4" w:rsidRDefault="00F43BD4" w:rsidP="004F03AA">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p>
    <w:p w14:paraId="5DEDEBC7" w14:textId="79B7E6FE" w:rsidR="00B41C66" w:rsidRPr="008D3D9F" w:rsidRDefault="00507DC9" w:rsidP="004F03AA">
      <w:pPr>
        <w:pStyle w:val="Antrat1"/>
        <w:spacing w:before="0" w:after="0"/>
        <w:contextualSpacing/>
        <w:rPr>
          <w:rFonts w:asciiTheme="minorHAnsi" w:hAnsiTheme="minorHAnsi" w:cstheme="minorHAnsi"/>
        </w:rPr>
      </w:pPr>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3EFFFDEB" w:rsidR="00B41C66" w:rsidRPr="008D3D9F" w:rsidRDefault="00B41C66" w:rsidP="004F03AA">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D6440C">
        <w:rPr>
          <w:rFonts w:eastAsia="Calibri" w:cstheme="minorHAnsi"/>
          <w:color w:val="000000" w:themeColor="text1"/>
          <w:sz w:val="22"/>
          <w:szCs w:val="22"/>
        </w:rPr>
        <w:t xml:space="preserve"> </w:t>
      </w:r>
      <w:r w:rsidR="00D6440C" w:rsidRPr="00692906">
        <w:rPr>
          <w:rFonts w:eastAsia="Calibri" w:cstheme="minorHAnsi"/>
          <w:b/>
          <w:bCs/>
          <w:color w:val="000000" w:themeColor="text1"/>
          <w:sz w:val="22"/>
          <w:szCs w:val="22"/>
        </w:rPr>
        <w:t>chirurginius siuvimo r</w:t>
      </w:r>
      <w:r w:rsidR="00DE72CF" w:rsidRPr="00692906">
        <w:rPr>
          <w:rFonts w:eastAsia="Calibri" w:cstheme="minorHAnsi"/>
          <w:b/>
          <w:bCs/>
          <w:color w:val="000000" w:themeColor="text1"/>
          <w:sz w:val="22"/>
          <w:szCs w:val="22"/>
        </w:rPr>
        <w:t>eikmenis, tvarsliavą ir kitas medicinines priemones</w:t>
      </w:r>
      <w:r w:rsidR="00DE72CF">
        <w:rPr>
          <w:rFonts w:eastAsia="Calibri" w:cstheme="minorHAnsi"/>
          <w:color w:val="000000" w:themeColor="text1"/>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1C10C9B0" w14:textId="4DA5E265" w:rsidR="002910C6" w:rsidRPr="002910C6" w:rsidRDefault="00507DC9" w:rsidP="002910C6">
      <w:pPr>
        <w:spacing w:after="0" w:line="240" w:lineRule="auto"/>
        <w:ind w:firstLine="567"/>
        <w:jc w:val="both"/>
        <w:rPr>
          <w:rFonts w:eastAsia="Times New Roman" w:cstheme="minorHAnsi"/>
          <w:iCs/>
          <w:sz w:val="22"/>
          <w:szCs w:val="22"/>
          <w:lang w:eastAsia="en-US"/>
        </w:rPr>
      </w:pPr>
      <w:r w:rsidRPr="008D3D9F">
        <w:rPr>
          <w:rFonts w:cstheme="minorHAnsi"/>
          <w:sz w:val="22"/>
          <w:szCs w:val="22"/>
        </w:rPr>
        <w:t>2.2</w:t>
      </w:r>
      <w:r w:rsidR="00AF5F9C" w:rsidRPr="008D3D9F">
        <w:rPr>
          <w:rFonts w:cstheme="minorHAnsi"/>
          <w:sz w:val="22"/>
          <w:szCs w:val="22"/>
        </w:rPr>
        <w:t xml:space="preserve"> </w:t>
      </w:r>
      <w:r w:rsidR="002910C6" w:rsidRPr="002910C6">
        <w:rPr>
          <w:rFonts w:eastAsia="Times New Roman" w:cstheme="minorHAnsi"/>
          <w:iCs/>
          <w:sz w:val="22"/>
          <w:szCs w:val="22"/>
          <w:lang w:eastAsia="en-US"/>
        </w:rPr>
        <w:t xml:space="preserve">Pirkimo objektas yra skaidomas į </w:t>
      </w:r>
      <w:r w:rsidR="00CF1A44">
        <w:rPr>
          <w:rFonts w:eastAsia="Times New Roman" w:cstheme="minorHAnsi"/>
          <w:iCs/>
          <w:sz w:val="22"/>
          <w:szCs w:val="22"/>
          <w:lang w:eastAsia="en-US"/>
        </w:rPr>
        <w:t>69</w:t>
      </w:r>
      <w:r w:rsidR="002910C6" w:rsidRPr="002910C6">
        <w:rPr>
          <w:rFonts w:eastAsia="Times New Roman" w:cstheme="minorHAnsi"/>
          <w:iCs/>
          <w:sz w:val="22"/>
          <w:szCs w:val="22"/>
          <w:lang w:eastAsia="en-US"/>
        </w:rPr>
        <w:t xml:space="preserve"> dalis.</w:t>
      </w:r>
    </w:p>
    <w:p w14:paraId="4B1633AE" w14:textId="7D56FA76" w:rsidR="002910C6" w:rsidRPr="002910C6" w:rsidRDefault="002910C6" w:rsidP="002910C6">
      <w:pPr>
        <w:spacing w:after="0" w:line="240" w:lineRule="auto"/>
        <w:ind w:firstLine="567"/>
        <w:jc w:val="both"/>
        <w:rPr>
          <w:rFonts w:eastAsia="Times New Roman" w:cstheme="minorHAnsi"/>
          <w:iCs/>
          <w:sz w:val="22"/>
          <w:szCs w:val="22"/>
          <w:lang w:eastAsia="en-US"/>
        </w:rPr>
      </w:pPr>
      <w:r w:rsidRPr="002910C6">
        <w:rPr>
          <w:rFonts w:eastAsia="Times New Roman" w:cstheme="minorHAnsi"/>
          <w:iCs/>
          <w:sz w:val="22"/>
          <w:szCs w:val="22"/>
          <w:lang w:eastAsia="en-US"/>
        </w:rPr>
        <w:t xml:space="preserve">Pirkimo objekto dalių pavadinimai, </w:t>
      </w:r>
      <w:r w:rsidR="00CF1A44">
        <w:rPr>
          <w:rFonts w:eastAsia="Times New Roman" w:cstheme="minorHAnsi"/>
          <w:iCs/>
          <w:sz w:val="22"/>
          <w:szCs w:val="22"/>
          <w:lang w:eastAsia="en-US"/>
        </w:rPr>
        <w:t xml:space="preserve">kiekiai, </w:t>
      </w:r>
      <w:r w:rsidRPr="002910C6">
        <w:rPr>
          <w:rFonts w:eastAsia="Times New Roman" w:cstheme="minorHAnsi"/>
          <w:iCs/>
          <w:sz w:val="22"/>
          <w:szCs w:val="22"/>
          <w:lang w:eastAsia="en-US"/>
        </w:rPr>
        <w:t>apimtys</w:t>
      </w:r>
      <w:r>
        <w:rPr>
          <w:rFonts w:eastAsia="Times New Roman" w:cstheme="minorHAnsi"/>
          <w:iCs/>
          <w:sz w:val="22"/>
          <w:szCs w:val="22"/>
          <w:lang w:eastAsia="en-US"/>
        </w:rPr>
        <w:t xml:space="preserve"> </w:t>
      </w:r>
      <w:r w:rsidRPr="002910C6">
        <w:rPr>
          <w:rFonts w:eastAsia="Times New Roman" w:cstheme="minorHAnsi"/>
          <w:iCs/>
          <w:sz w:val="22"/>
          <w:szCs w:val="22"/>
          <w:lang w:eastAsia="en-US"/>
        </w:rPr>
        <w:t xml:space="preserve">ir dalykas, reikalavimai ir techninė specifikacija apibrėžti specialiųjų pirkimo sąlygų 2 priede „Techninė specifikacija“. </w:t>
      </w:r>
    </w:p>
    <w:p w14:paraId="10F240AF" w14:textId="18540371" w:rsidR="0069195A" w:rsidRPr="008D3D9F" w:rsidRDefault="002910C6" w:rsidP="002910C6">
      <w:pPr>
        <w:spacing w:after="0" w:line="240" w:lineRule="auto"/>
        <w:ind w:firstLine="567"/>
        <w:jc w:val="both"/>
        <w:rPr>
          <w:sz w:val="22"/>
          <w:szCs w:val="22"/>
        </w:rPr>
      </w:pPr>
      <w:r w:rsidRPr="002910C6">
        <w:rPr>
          <w:rFonts w:eastAsia="Times New Roman" w:cstheme="minorHAnsi"/>
          <w:iCs/>
          <w:sz w:val="22"/>
          <w:szCs w:val="22"/>
          <w:lang w:eastAsia="en-US"/>
        </w:rPr>
        <w:t>Kiekvienai pirkimo objekto daliai, kuriai bus teikiamas pasiūlymas, tiekėjai privalo siūlyti visą tos dalies kiekį (apimtį).</w:t>
      </w:r>
      <w:r w:rsidR="002A3515">
        <w:rPr>
          <w:rFonts w:eastAsia="Times New Roman" w:cstheme="minorHAnsi"/>
          <w:iCs/>
          <w:sz w:val="22"/>
          <w:szCs w:val="22"/>
          <w:lang w:eastAsia="en-US"/>
        </w:rPr>
        <w:t xml:space="preserve"> </w:t>
      </w:r>
      <w:r w:rsidR="00E410D3"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00E410D3" w:rsidRPr="008D3D9F">
        <w:rPr>
          <w:sz w:val="22"/>
          <w:szCs w:val="22"/>
        </w:rPr>
        <w:t xml:space="preserve">. </w:t>
      </w:r>
    </w:p>
    <w:p w14:paraId="0CA81FB8" w14:textId="71AA22C6" w:rsidR="00325243" w:rsidRPr="008D3D9F" w:rsidRDefault="00E53E12"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8D3D9F">
        <w:rPr>
          <w:rFonts w:cstheme="minorHAnsi"/>
          <w:color w:val="000000"/>
          <w:sz w:val="22"/>
          <w:szCs w:val="22"/>
        </w:rPr>
        <w:lastRenderedPageBreak/>
        <w:t>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4F03AA">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4F03AA">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4F03AA">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9923EC" w:rsidRDefault="002C5249" w:rsidP="004F03AA">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4F03AA">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0AAC92DE" w:rsidR="004C12BE" w:rsidRPr="008D3D9F" w:rsidRDefault="00196B86" w:rsidP="004F03AA">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užpildytą </w:t>
      </w:r>
      <w:r w:rsidR="002D69BA">
        <w:rPr>
          <w:rFonts w:cstheme="minorHAnsi"/>
          <w:sz w:val="22"/>
          <w:szCs w:val="22"/>
        </w:rPr>
        <w:t xml:space="preserve">ir pasirašytą </w:t>
      </w:r>
      <w:r w:rsidR="004C12BE" w:rsidRPr="008D3D9F">
        <w:rPr>
          <w:rFonts w:cstheme="minorHAnsi"/>
          <w:sz w:val="22"/>
          <w:szCs w:val="22"/>
        </w:rPr>
        <w:t>EBVPD turi pateikti:</w:t>
      </w:r>
    </w:p>
    <w:p w14:paraId="79C6E364" w14:textId="26A883BA"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4F03AA">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4F03AA">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4F03AA">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1E93E636" w:rsidR="007E3A91" w:rsidRPr="008D3D9F" w:rsidRDefault="007E3A91" w:rsidP="004F03AA">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D16094" w:rsidRPr="00D16094">
        <w:rPr>
          <w:rFonts w:cstheme="minorHAnsi"/>
          <w:sz w:val="22"/>
          <w:szCs w:val="22"/>
        </w:rPr>
        <w:t>Pasiūlyme (Pasiūlymo formoje, laisvos formos deklaracijoje arba kt.)</w:t>
      </w:r>
      <w:r w:rsidR="000A16A9">
        <w:rPr>
          <w:rFonts w:cstheme="minorHAnsi"/>
          <w:sz w:val="22"/>
          <w:szCs w:val="22"/>
        </w:rPr>
        <w:t xml:space="preserve"> </w:t>
      </w:r>
      <w:r w:rsidRPr="008D3D9F">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4F03AA">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4F03AA">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4F03AA">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4F03AA">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29FD9277" w:rsidR="00B22EBE" w:rsidRPr="009C2380" w:rsidRDefault="00B22EBE"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užpildyta techninė specifikacija</w:t>
      </w:r>
      <w:r w:rsidR="0062058A" w:rsidRPr="009C2380">
        <w:rPr>
          <w:rFonts w:cstheme="minorHAnsi"/>
          <w:sz w:val="22"/>
          <w:szCs w:val="22"/>
        </w:rPr>
        <w:t xml:space="preserve"> pagal </w:t>
      </w:r>
      <w:r w:rsidR="00D54680" w:rsidRPr="009C2380">
        <w:rPr>
          <w:rFonts w:cstheme="minorHAnsi"/>
          <w:sz w:val="22"/>
          <w:szCs w:val="22"/>
        </w:rPr>
        <w:t xml:space="preserve">specialiųjų pirkimo sąlygų 2 </w:t>
      </w:r>
      <w:r w:rsidR="008B690A" w:rsidRPr="009C2380">
        <w:rPr>
          <w:rFonts w:cstheme="minorHAnsi"/>
          <w:sz w:val="22"/>
          <w:szCs w:val="22"/>
        </w:rPr>
        <w:t>priedą</w:t>
      </w:r>
      <w:r w:rsidR="00D54680" w:rsidRPr="009C2380">
        <w:rPr>
          <w:rFonts w:cstheme="minorHAnsi"/>
          <w:sz w:val="22"/>
          <w:szCs w:val="22"/>
        </w:rPr>
        <w:t>;</w:t>
      </w:r>
    </w:p>
    <w:p w14:paraId="7D3AD558" w14:textId="6AD64F4D" w:rsidR="008F3AB8" w:rsidRPr="00816946" w:rsidRDefault="00615905"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bCs/>
          <w:sz w:val="22"/>
          <w:szCs w:val="22"/>
        </w:rPr>
        <w:t>dokumentai, įrodantys siūlom</w:t>
      </w:r>
      <w:r w:rsidR="00D8714C">
        <w:rPr>
          <w:rFonts w:cstheme="minorHAnsi"/>
          <w:bCs/>
          <w:sz w:val="22"/>
          <w:szCs w:val="22"/>
        </w:rPr>
        <w:t>ų prekių</w:t>
      </w:r>
      <w:r w:rsidRPr="009C2380">
        <w:rPr>
          <w:rFonts w:cstheme="minorHAnsi"/>
          <w:bCs/>
          <w:sz w:val="22"/>
          <w:szCs w:val="22"/>
        </w:rPr>
        <w:t xml:space="preserve"> atitikimą reikalavimams, nurodytiems pirkimo dokumentų techninėje specifikacijoje: </w:t>
      </w:r>
      <w:r w:rsidR="00244297" w:rsidRPr="00244297">
        <w:rPr>
          <w:rFonts w:cstheme="minorHAnsi"/>
          <w:bCs/>
          <w:sz w:val="22"/>
          <w:szCs w:val="22"/>
        </w:rPr>
        <w:t>original</w:t>
      </w:r>
      <w:r w:rsidR="000C4324">
        <w:rPr>
          <w:rFonts w:cstheme="minorHAnsi"/>
          <w:bCs/>
          <w:sz w:val="22"/>
          <w:szCs w:val="22"/>
        </w:rPr>
        <w:t>ū</w:t>
      </w:r>
      <w:r w:rsidR="00244297" w:rsidRPr="00244297">
        <w:rPr>
          <w:rFonts w:cstheme="minorHAnsi"/>
          <w:bCs/>
          <w:sz w:val="22"/>
          <w:szCs w:val="22"/>
        </w:rPr>
        <w:t>s prekių katalog</w:t>
      </w:r>
      <w:r w:rsidR="000C4324">
        <w:rPr>
          <w:rFonts w:cstheme="minorHAnsi"/>
          <w:bCs/>
          <w:sz w:val="22"/>
          <w:szCs w:val="22"/>
        </w:rPr>
        <w:t>ai</w:t>
      </w:r>
      <w:r w:rsidR="00244297" w:rsidRPr="00244297">
        <w:rPr>
          <w:rFonts w:cstheme="minorHAnsi"/>
          <w:bCs/>
          <w:sz w:val="22"/>
          <w:szCs w:val="22"/>
        </w:rPr>
        <w:t>, ar jų dal</w:t>
      </w:r>
      <w:r w:rsidR="000C4324">
        <w:rPr>
          <w:rFonts w:cstheme="minorHAnsi"/>
          <w:bCs/>
          <w:sz w:val="22"/>
          <w:szCs w:val="22"/>
        </w:rPr>
        <w:t>y</w:t>
      </w:r>
      <w:r w:rsidR="00244297" w:rsidRPr="00244297">
        <w:rPr>
          <w:rFonts w:cstheme="minorHAnsi"/>
          <w:bCs/>
          <w:sz w:val="22"/>
          <w:szCs w:val="22"/>
        </w:rPr>
        <w:t>s, ar kit</w:t>
      </w:r>
      <w:r w:rsidR="000C4324">
        <w:rPr>
          <w:rFonts w:cstheme="minorHAnsi"/>
          <w:bCs/>
          <w:sz w:val="22"/>
          <w:szCs w:val="22"/>
        </w:rPr>
        <w:t>i</w:t>
      </w:r>
      <w:r w:rsidR="00244297" w:rsidRPr="00244297">
        <w:rPr>
          <w:rFonts w:cstheme="minorHAnsi"/>
          <w:bCs/>
          <w:sz w:val="22"/>
          <w:szCs w:val="22"/>
        </w:rPr>
        <w:t xml:space="preserve"> lygiaverči</w:t>
      </w:r>
      <w:r w:rsidR="000C4324">
        <w:rPr>
          <w:rFonts w:cstheme="minorHAnsi"/>
          <w:bCs/>
          <w:sz w:val="22"/>
          <w:szCs w:val="22"/>
        </w:rPr>
        <w:t>ai</w:t>
      </w:r>
      <w:r w:rsidR="00244297" w:rsidRPr="00244297">
        <w:rPr>
          <w:rFonts w:cstheme="minorHAnsi"/>
          <w:bCs/>
          <w:sz w:val="22"/>
          <w:szCs w:val="22"/>
        </w:rPr>
        <w:t xml:space="preserve"> gamintojo dokument</w:t>
      </w:r>
      <w:r w:rsidR="000C4324">
        <w:rPr>
          <w:rFonts w:cstheme="minorHAnsi"/>
          <w:bCs/>
          <w:sz w:val="22"/>
          <w:szCs w:val="22"/>
        </w:rPr>
        <w:t>ai</w:t>
      </w:r>
      <w:r w:rsidR="00244297" w:rsidRPr="00244297">
        <w:rPr>
          <w:rFonts w:cstheme="minorHAnsi"/>
          <w:bCs/>
          <w:sz w:val="22"/>
          <w:szCs w:val="22"/>
        </w:rPr>
        <w:t>, kuriuose aprašom</w:t>
      </w:r>
      <w:r w:rsidR="006B7E3F">
        <w:rPr>
          <w:rFonts w:cstheme="minorHAnsi"/>
          <w:bCs/>
          <w:sz w:val="22"/>
          <w:szCs w:val="22"/>
        </w:rPr>
        <w:t>a</w:t>
      </w:r>
      <w:r w:rsidR="00244297" w:rsidRPr="00244297">
        <w:rPr>
          <w:rFonts w:cstheme="minorHAnsi"/>
          <w:bCs/>
          <w:sz w:val="22"/>
          <w:szCs w:val="22"/>
        </w:rPr>
        <w:t xml:space="preserve">s siūlomos prekės </w:t>
      </w:r>
      <w:r w:rsidR="00324912" w:rsidRPr="00244297">
        <w:rPr>
          <w:rFonts w:cstheme="minorHAnsi"/>
          <w:bCs/>
          <w:sz w:val="22"/>
          <w:szCs w:val="22"/>
        </w:rPr>
        <w:t>atitikimas keliamiems reikalavimams</w:t>
      </w:r>
      <w:r w:rsidR="00324912">
        <w:rPr>
          <w:rFonts w:cstheme="minorHAnsi"/>
          <w:bCs/>
          <w:sz w:val="22"/>
          <w:szCs w:val="22"/>
        </w:rPr>
        <w:t>.</w:t>
      </w:r>
      <w:r w:rsidR="00324912" w:rsidRPr="00244297">
        <w:rPr>
          <w:rFonts w:cstheme="minorHAnsi"/>
          <w:bCs/>
          <w:sz w:val="22"/>
          <w:szCs w:val="22"/>
        </w:rPr>
        <w:t xml:space="preserve"> </w:t>
      </w:r>
      <w:r w:rsidR="00CF7921" w:rsidRPr="009C2380">
        <w:rPr>
          <w:rFonts w:cstheme="minorHAnsi"/>
          <w:b/>
          <w:bCs/>
          <w:sz w:val="22"/>
          <w:szCs w:val="22"/>
        </w:rPr>
        <w:t>Kiekvienai pirkimo objekto daliai dokumentai turi būti pateikiami atskirame aiškiai užvadintame faile</w:t>
      </w:r>
      <w:r w:rsidR="00205C35" w:rsidRPr="009C2380">
        <w:rPr>
          <w:rFonts w:cstheme="minorHAnsi"/>
          <w:bCs/>
          <w:sz w:val="22"/>
          <w:szCs w:val="22"/>
        </w:rPr>
        <w:t>;</w:t>
      </w:r>
    </w:p>
    <w:p w14:paraId="39D4C3CB" w14:textId="0787F246" w:rsidR="00592AF6" w:rsidRPr="009C2380" w:rsidRDefault="00351208"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kiti perkan</w:t>
      </w:r>
      <w:r w:rsidR="00FB4AC1" w:rsidRPr="009C2380">
        <w:rPr>
          <w:rFonts w:cstheme="minorHAnsi"/>
          <w:sz w:val="22"/>
          <w:szCs w:val="22"/>
        </w:rPr>
        <w:t xml:space="preserve">čiosios organizacijos reikalaujami ir/ar </w:t>
      </w:r>
      <w:r w:rsidRPr="009C2380">
        <w:rPr>
          <w:rFonts w:cstheme="minorHAnsi"/>
          <w:sz w:val="22"/>
          <w:szCs w:val="22"/>
        </w:rPr>
        <w:t>tiekėjo teikiami dokumentai</w:t>
      </w:r>
      <w:r w:rsidR="00FB4AC1" w:rsidRPr="009C2380">
        <w:rPr>
          <w:rFonts w:cstheme="minorHAnsi"/>
          <w:sz w:val="22"/>
          <w:szCs w:val="22"/>
        </w:rPr>
        <w:t>.</w:t>
      </w:r>
    </w:p>
    <w:p w14:paraId="236FB93C" w14:textId="30E8C98A" w:rsidR="0062691F" w:rsidRPr="009C2380" w:rsidRDefault="00F8047B" w:rsidP="004F03AA">
      <w:pPr>
        <w:pStyle w:val="Sraopastraipa"/>
        <w:numPr>
          <w:ilvl w:val="1"/>
          <w:numId w:val="6"/>
        </w:numPr>
        <w:tabs>
          <w:tab w:val="left" w:pos="993"/>
        </w:tabs>
        <w:spacing w:after="0" w:line="240" w:lineRule="auto"/>
        <w:ind w:left="0" w:firstLine="567"/>
        <w:jc w:val="both"/>
        <w:rPr>
          <w:rFonts w:cstheme="minorHAnsi"/>
          <w:sz w:val="22"/>
          <w:szCs w:val="22"/>
        </w:rPr>
      </w:pPr>
      <w:r w:rsidRPr="009C2380">
        <w:rPr>
          <w:rFonts w:cstheme="minorHAnsi"/>
          <w:sz w:val="22"/>
          <w:szCs w:val="22"/>
        </w:rPr>
        <w:t xml:space="preserve">Pasiūlymo forma turi būti parengta </w:t>
      </w:r>
      <w:r w:rsidRPr="009C2380">
        <w:rPr>
          <w:rFonts w:cstheme="minorHAnsi"/>
          <w:b/>
          <w:bCs/>
          <w:sz w:val="22"/>
          <w:szCs w:val="22"/>
        </w:rPr>
        <w:t>lietuvių kalba</w:t>
      </w:r>
      <w:r w:rsidRPr="009C2380">
        <w:rPr>
          <w:rFonts w:cstheme="minorHAnsi"/>
          <w:sz w:val="22"/>
          <w:szCs w:val="22"/>
        </w:rPr>
        <w:t xml:space="preserve">. Su pasiūlymu pateikiami dokumentai (išskyrus tuos dokumentus, kuriuos reikalaujama pateikti abejomis kalbomis) turi būti parengti lietuvių arba anglų kalba. </w:t>
      </w:r>
      <w:r w:rsidRPr="009C2380">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9C238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9C2380">
        <w:rPr>
          <w:rFonts w:cstheme="minorHAnsi"/>
          <w:sz w:val="22"/>
          <w:szCs w:val="22"/>
        </w:rPr>
        <w:t>.</w:t>
      </w:r>
    </w:p>
    <w:p w14:paraId="2E538418" w14:textId="3C57F7CF" w:rsidR="00595EDE" w:rsidRPr="00E22F6A" w:rsidRDefault="00595EDE" w:rsidP="0031027F">
      <w:pPr>
        <w:pStyle w:val="Sraopastraipa"/>
        <w:numPr>
          <w:ilvl w:val="1"/>
          <w:numId w:val="6"/>
        </w:numPr>
        <w:tabs>
          <w:tab w:val="left" w:pos="993"/>
        </w:tabs>
        <w:spacing w:after="0" w:line="240" w:lineRule="auto"/>
        <w:ind w:left="0" w:firstLine="567"/>
        <w:jc w:val="both"/>
        <w:rPr>
          <w:rFonts w:eastAsia="Times New Roman" w:cstheme="minorHAnsi"/>
          <w:b/>
          <w:bCs/>
          <w:color w:val="000000"/>
          <w:sz w:val="22"/>
          <w:szCs w:val="22"/>
        </w:rPr>
      </w:pPr>
      <w:r w:rsidRPr="00E22F6A">
        <w:rPr>
          <w:rFonts w:eastAsia="Times New Roman" w:cstheme="minorHAnsi"/>
          <w:b/>
          <w:bCs/>
          <w:color w:val="000000"/>
          <w:sz w:val="22"/>
          <w:szCs w:val="22"/>
        </w:rPr>
        <w:t xml:space="preserve">Perkančioji organizacija turi teisę, kilus abejonių dėl pasiūlyme nurodytų prekių atitikties techninės specifikacijos reikalavimams, raštu kreiptis į Tiekėją ir paprašyti pateikti vienos </w:t>
      </w:r>
      <w:r w:rsidR="007410D8" w:rsidRPr="00E22F6A">
        <w:rPr>
          <w:rFonts w:eastAsia="Times New Roman" w:cstheme="minorHAnsi"/>
          <w:b/>
          <w:bCs/>
          <w:color w:val="000000"/>
          <w:sz w:val="22"/>
          <w:szCs w:val="22"/>
        </w:rPr>
        <w:t>pirkimo objekto pozicijos vienetą (pavyzdį). Perkančioji organizacija prašyme nurodo konkrečią poziciją ir techninės specifikacijos punktus, kurių atitiktis tikrinama</w:t>
      </w:r>
      <w:r w:rsidRPr="00E22F6A">
        <w:rPr>
          <w:rFonts w:eastAsia="Times New Roman" w:cstheme="minorHAnsi"/>
          <w:b/>
          <w:bCs/>
          <w:color w:val="000000"/>
          <w:sz w:val="22"/>
          <w:szCs w:val="22"/>
        </w:rPr>
        <w:t>.</w:t>
      </w:r>
      <w:r w:rsidR="00E22F6A" w:rsidRPr="00E22F6A">
        <w:rPr>
          <w:rFonts w:eastAsia="Times New Roman" w:cstheme="minorHAnsi"/>
          <w:b/>
          <w:bCs/>
          <w:color w:val="000000"/>
          <w:sz w:val="22"/>
          <w:szCs w:val="22"/>
        </w:rPr>
        <w:t xml:space="preserve"> </w:t>
      </w:r>
      <w:r w:rsidRPr="00E22F6A">
        <w:rPr>
          <w:rFonts w:eastAsia="Times New Roman" w:cstheme="minorHAnsi"/>
          <w:b/>
          <w:bCs/>
          <w:color w:val="000000"/>
          <w:sz w:val="22"/>
          <w:szCs w:val="22"/>
        </w:rPr>
        <w:t xml:space="preserve">Pavyzdys turi būti pateiktas tik Perkančiajai organizacijai paprašius, per </w:t>
      </w:r>
      <w:r w:rsidRPr="00E22F6A">
        <w:rPr>
          <w:rFonts w:eastAsia="Times New Roman" w:cstheme="minorHAnsi"/>
          <w:b/>
          <w:bCs/>
          <w:color w:val="000000"/>
          <w:sz w:val="22"/>
          <w:szCs w:val="22"/>
        </w:rPr>
        <w:lastRenderedPageBreak/>
        <w:t xml:space="preserve">nurodytą terminą, kuris negali būti trumpesnis kaip 5 darbo dienos nuo prašymo gavimo dienos. </w:t>
      </w:r>
      <w:r w:rsidRPr="00E22F6A">
        <w:rPr>
          <w:rFonts w:eastAsia="Times New Roman" w:cstheme="minorHAnsi"/>
          <w:b/>
          <w:bCs/>
          <w:sz w:val="22"/>
          <w:szCs w:val="22"/>
        </w:rPr>
        <w:t xml:space="preserve">Pavyzdžių pateikimo adresas: </w:t>
      </w:r>
      <w:r w:rsidR="0016739C" w:rsidRPr="00E22F6A">
        <w:rPr>
          <w:rStyle w:val="normaltextrun"/>
          <w:rFonts w:cstheme="minorHAnsi"/>
          <w:b/>
          <w:bCs/>
          <w:color w:val="000000" w:themeColor="text1"/>
          <w:sz w:val="22"/>
          <w:szCs w:val="22"/>
        </w:rPr>
        <w:t xml:space="preserve">VšĮ Vilniaus miesto klinikinė ligoninė, kodas </w:t>
      </w:r>
      <w:r w:rsidR="0016739C" w:rsidRPr="00E22F6A">
        <w:rPr>
          <w:rFonts w:cstheme="minorHAnsi"/>
          <w:b/>
          <w:bCs/>
          <w:sz w:val="22"/>
          <w:szCs w:val="22"/>
        </w:rPr>
        <w:t>302692454</w:t>
      </w:r>
      <w:r w:rsidR="0016739C" w:rsidRPr="00E22F6A">
        <w:rPr>
          <w:rStyle w:val="normaltextrun"/>
          <w:rFonts w:cstheme="minorHAnsi"/>
          <w:b/>
          <w:bCs/>
          <w:color w:val="000000" w:themeColor="text1"/>
          <w:sz w:val="22"/>
          <w:szCs w:val="22"/>
        </w:rPr>
        <w:t xml:space="preserve">, adresas </w:t>
      </w:r>
      <w:r w:rsidR="0016739C" w:rsidRPr="00E22F6A">
        <w:rPr>
          <w:rFonts w:cstheme="minorHAnsi"/>
          <w:b/>
          <w:bCs/>
          <w:sz w:val="22"/>
          <w:szCs w:val="22"/>
        </w:rPr>
        <w:t>Antakalnio g. 57, LT-10207 Vilnius</w:t>
      </w:r>
      <w:r w:rsidR="0016739C" w:rsidRPr="00E22F6A">
        <w:rPr>
          <w:rFonts w:eastAsia="Calibri" w:cstheme="minorHAnsi"/>
          <w:b/>
          <w:bCs/>
          <w:sz w:val="22"/>
          <w:szCs w:val="22"/>
        </w:rPr>
        <w:t>.</w:t>
      </w:r>
      <w:r w:rsidR="00CB0E43" w:rsidRPr="00E22F6A">
        <w:rPr>
          <w:rFonts w:eastAsia="Times New Roman" w:cstheme="minorHAnsi"/>
          <w:b/>
          <w:bCs/>
          <w:sz w:val="22"/>
          <w:szCs w:val="22"/>
        </w:rPr>
        <w:t xml:space="preserve"> Nepateikus pavyzdžio per nurodytą terminą laikoma, kad pasiūlymas neatitinka pirkimo sąlygų.</w:t>
      </w:r>
      <w:r w:rsidR="00E22F6A" w:rsidRPr="00E22F6A">
        <w:rPr>
          <w:rFonts w:eastAsia="Times New Roman" w:cstheme="minorHAnsi"/>
          <w:b/>
          <w:bCs/>
          <w:sz w:val="22"/>
          <w:szCs w:val="22"/>
        </w:rPr>
        <w:t xml:space="preserve"> </w:t>
      </w:r>
      <w:r w:rsidRPr="00E22F6A">
        <w:rPr>
          <w:rFonts w:eastAsia="Times New Roman" w:cstheme="minorHAnsi"/>
          <w:b/>
          <w:bCs/>
          <w:color w:val="000000"/>
          <w:sz w:val="22"/>
          <w:szCs w:val="22"/>
        </w:rPr>
        <w:t>Pavyzdži</w:t>
      </w:r>
      <w:r w:rsidR="00D0685F" w:rsidRPr="00E22F6A">
        <w:rPr>
          <w:rFonts w:eastAsia="Times New Roman" w:cstheme="minorHAnsi"/>
          <w:b/>
          <w:bCs/>
          <w:color w:val="000000"/>
          <w:sz w:val="22"/>
          <w:szCs w:val="22"/>
        </w:rPr>
        <w:t>ų</w:t>
      </w:r>
      <w:r w:rsidRPr="00E22F6A">
        <w:rPr>
          <w:rFonts w:eastAsia="Times New Roman" w:cstheme="minorHAnsi"/>
          <w:b/>
          <w:bCs/>
          <w:color w:val="000000"/>
          <w:sz w:val="22"/>
          <w:szCs w:val="22"/>
        </w:rPr>
        <w:t xml:space="preserve"> </w:t>
      </w:r>
      <w:r w:rsidR="00B723AC" w:rsidRPr="00E22F6A">
        <w:rPr>
          <w:rFonts w:eastAsia="Times New Roman" w:cstheme="minorHAnsi"/>
          <w:b/>
          <w:bCs/>
          <w:color w:val="000000"/>
          <w:sz w:val="22"/>
          <w:szCs w:val="22"/>
        </w:rPr>
        <w:t xml:space="preserve">bus </w:t>
      </w:r>
      <w:r w:rsidRPr="00E22F6A">
        <w:rPr>
          <w:rFonts w:eastAsia="Times New Roman" w:cstheme="minorHAnsi"/>
          <w:b/>
          <w:bCs/>
          <w:color w:val="000000"/>
          <w:sz w:val="22"/>
          <w:szCs w:val="22"/>
        </w:rPr>
        <w:t>prašom</w:t>
      </w:r>
      <w:r w:rsidR="00D0685F" w:rsidRPr="00E22F6A">
        <w:rPr>
          <w:rFonts w:eastAsia="Times New Roman" w:cstheme="minorHAnsi"/>
          <w:b/>
          <w:bCs/>
          <w:color w:val="000000"/>
          <w:sz w:val="22"/>
          <w:szCs w:val="22"/>
        </w:rPr>
        <w:t>a</w:t>
      </w:r>
      <w:r w:rsidRPr="00E22F6A">
        <w:rPr>
          <w:rFonts w:eastAsia="Times New Roman" w:cstheme="minorHAnsi"/>
          <w:b/>
          <w:bCs/>
          <w:color w:val="000000"/>
          <w:sz w:val="22"/>
          <w:szCs w:val="22"/>
        </w:rPr>
        <w:t xml:space="preserve"> tik iš tų Tiekėjų, kurių pasiūlymuose pateikta informacija neleidžia objektyviai įvertinti siūlomų prekių atitikties techninės specifikacijos reikalavimams.</w:t>
      </w:r>
      <w:r w:rsidR="00E22F6A" w:rsidRPr="00E22F6A">
        <w:rPr>
          <w:rFonts w:eastAsia="Times New Roman" w:cstheme="minorHAnsi"/>
          <w:b/>
          <w:bCs/>
          <w:color w:val="000000"/>
          <w:sz w:val="22"/>
          <w:szCs w:val="22"/>
        </w:rPr>
        <w:t xml:space="preserve"> </w:t>
      </w:r>
      <w:r w:rsidR="007410D8" w:rsidRPr="00E22F6A">
        <w:rPr>
          <w:rFonts w:eastAsia="Times New Roman" w:cstheme="minorHAnsi"/>
          <w:b/>
          <w:bCs/>
          <w:color w:val="000000"/>
          <w:sz w:val="22"/>
          <w:szCs w:val="22"/>
        </w:rPr>
        <w:t>Jeigu analogiški informacijos trūkumai nustatomi kelių Tiekėjų pasiūlymuose, pavyzdžiai prašomi iš visų tokių Tiekėjų vienodomis sąlygomis.</w:t>
      </w:r>
      <w:r w:rsidR="00E22F6A" w:rsidRPr="00E22F6A">
        <w:rPr>
          <w:rFonts w:eastAsia="Times New Roman" w:cstheme="minorHAnsi"/>
          <w:b/>
          <w:bCs/>
          <w:color w:val="000000"/>
          <w:sz w:val="22"/>
          <w:szCs w:val="22"/>
        </w:rPr>
        <w:t xml:space="preserve"> </w:t>
      </w:r>
      <w:r w:rsidRPr="00E22F6A">
        <w:rPr>
          <w:rFonts w:eastAsia="Times New Roman" w:cstheme="minorHAnsi"/>
          <w:b/>
          <w:bCs/>
          <w:color w:val="000000"/>
          <w:sz w:val="22"/>
          <w:szCs w:val="22"/>
        </w:rPr>
        <w:t>Pavyzdžio neatitikimo techninės specifikacijos reikalavimams atveju laikoma, kad Tiekėjo pasiūlymas neatitinka pirkimo sąlygų.</w:t>
      </w:r>
    </w:p>
    <w:p w14:paraId="32BB462E"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4F03AA">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6804F8BF" w14:textId="77777777" w:rsidR="00790A94" w:rsidRPr="00ED7B9E" w:rsidRDefault="00790A94" w:rsidP="00790A94">
      <w:pPr>
        <w:pStyle w:val="Sraopastraipa"/>
        <w:numPr>
          <w:ilvl w:val="1"/>
          <w:numId w:val="6"/>
        </w:numPr>
        <w:spacing w:after="0" w:line="240" w:lineRule="auto"/>
        <w:ind w:left="0" w:firstLine="567"/>
        <w:jc w:val="both"/>
        <w:rPr>
          <w:rFonts w:eastAsia="Calibri" w:cstheme="minorHAnsi"/>
          <w:i/>
          <w:iCs/>
          <w:color w:val="7030A0"/>
          <w:sz w:val="22"/>
          <w:szCs w:val="22"/>
        </w:rPr>
      </w:pPr>
      <w:bookmarkStart w:id="40" w:name="_Ref39658218"/>
      <w:bookmarkStart w:id="41" w:name="_Ref39658226"/>
      <w:bookmarkStart w:id="42" w:name="_Ref39658248"/>
      <w:bookmarkStart w:id="43" w:name="_Ref39658251"/>
      <w:bookmarkStart w:id="44" w:name="_Toc190416439"/>
      <w:bookmarkStart w:id="45" w:name="_Toc206592303"/>
      <w:bookmarkStart w:id="46" w:name="_Ref39485250"/>
      <w:bookmarkStart w:id="47" w:name="_Ref39485258"/>
      <w:r w:rsidRPr="2C166CC5">
        <w:rPr>
          <w:rFonts w:ascii="Calibri" w:eastAsia="Calibri" w:hAnsi="Calibri" w:cs="Calibri"/>
          <w:sz w:val="22"/>
          <w:szCs w:val="22"/>
        </w:rPr>
        <w:t xml:space="preserve">Perkančioji organizacija </w:t>
      </w:r>
      <w:r w:rsidRPr="2C166CC5">
        <w:rPr>
          <w:rFonts w:ascii="Calibri" w:eastAsia="Calibri" w:hAnsi="Calibri" w:cs="Calibri"/>
          <w:b/>
          <w:bCs/>
          <w:sz w:val="22"/>
          <w:szCs w:val="22"/>
        </w:rPr>
        <w:t>nereikalauja</w:t>
      </w:r>
      <w:r w:rsidRPr="2C166CC5">
        <w:rPr>
          <w:rFonts w:ascii="Calibri" w:eastAsia="Calibri" w:hAnsi="Calibri" w:cs="Calibri"/>
          <w:sz w:val="22"/>
          <w:szCs w:val="22"/>
        </w:rPr>
        <w:t xml:space="preserve"> užtikrinti pasiūlymo galiojimą, tačiau 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4E50070E" w14:textId="77777777" w:rsidR="00653076" w:rsidRPr="0008154D" w:rsidRDefault="00653076" w:rsidP="00653076">
      <w:pPr>
        <w:pStyle w:val="Sraopastraipa"/>
        <w:tabs>
          <w:tab w:val="left" w:pos="993"/>
        </w:tabs>
        <w:spacing w:after="0" w:line="240" w:lineRule="auto"/>
        <w:ind w:left="567"/>
        <w:jc w:val="both"/>
        <w:rPr>
          <w:rFonts w:cstheme="minorHAnsi"/>
          <w:sz w:val="22"/>
          <w:szCs w:val="22"/>
        </w:rPr>
      </w:pPr>
    </w:p>
    <w:p w14:paraId="7136C94B" w14:textId="6E03C3FE" w:rsidR="00040C0F" w:rsidRPr="008D3D9F" w:rsidRDefault="00040C0F" w:rsidP="004F03AA">
      <w:pPr>
        <w:pStyle w:val="Antrat1"/>
        <w:numPr>
          <w:ilvl w:val="0"/>
          <w:numId w:val="6"/>
        </w:numPr>
        <w:tabs>
          <w:tab w:val="left" w:pos="709"/>
        </w:tabs>
        <w:spacing w:before="0" w:after="0"/>
        <w:contextualSpacing/>
        <w:rPr>
          <w:rFonts w:asciiTheme="minorHAnsi" w:hAnsiTheme="minorHAnsi" w:cstheme="minorHAnsi"/>
        </w:rPr>
      </w:pPr>
      <w:r w:rsidRPr="008D3D9F">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8D3D9F" w:rsidRDefault="002827E4" w:rsidP="004F03AA">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4F03AA">
      <w:pPr>
        <w:spacing w:after="0" w:line="240" w:lineRule="auto"/>
        <w:ind w:left="567"/>
        <w:rPr>
          <w:rFonts w:cstheme="minorHAnsi"/>
          <w:sz w:val="22"/>
          <w:szCs w:val="22"/>
        </w:rPr>
      </w:pPr>
    </w:p>
    <w:p w14:paraId="14CBD3AD" w14:textId="23B8A7AF" w:rsidR="009D0DC5" w:rsidRPr="008D3D9F" w:rsidRDefault="00EA001C" w:rsidP="004F03AA">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6"/>
      <w:bookmarkEnd w:id="47"/>
      <w:bookmarkEnd w:id="48"/>
      <w:bookmarkEnd w:id="49"/>
      <w:bookmarkEnd w:id="50"/>
      <w:bookmarkEnd w:id="51"/>
    </w:p>
    <w:p w14:paraId="3E0D7A74" w14:textId="77777777" w:rsidR="008E169F" w:rsidRPr="008E169F" w:rsidRDefault="008E169F" w:rsidP="008E169F">
      <w:pPr>
        <w:pStyle w:val="Sraopastraipa"/>
        <w:numPr>
          <w:ilvl w:val="1"/>
          <w:numId w:val="6"/>
        </w:numPr>
        <w:ind w:left="0" w:firstLine="567"/>
        <w:jc w:val="both"/>
        <w:rPr>
          <w:rFonts w:eastAsia="Calibri" w:cstheme="minorHAnsi"/>
          <w:sz w:val="22"/>
          <w:szCs w:val="22"/>
        </w:rPr>
      </w:pPr>
      <w:r w:rsidRPr="008E169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specialiųjų pirkimo sąlygų 2 priede „Techninė specifikacija“. </w:t>
      </w:r>
    </w:p>
    <w:p w14:paraId="416BE89A" w14:textId="77777777" w:rsidR="00863B22" w:rsidRPr="008D3D9F" w:rsidRDefault="00D734C6" w:rsidP="004F03AA">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 xml:space="preserve">kiekvienoje pirkimo objekto dalyje galės būti pripažinti </w:t>
      </w:r>
      <w:r w:rsidRPr="008D3D9F">
        <w:rPr>
          <w:rFonts w:cstheme="minorHAnsi"/>
          <w:color w:val="000000" w:themeColor="text1"/>
          <w:sz w:val="22"/>
          <w:szCs w:val="22"/>
        </w:rPr>
        <w:t xml:space="preserve">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2E6DB58D" w:rsidR="000857D7" w:rsidRPr="004A77C1" w:rsidRDefault="00863B22" w:rsidP="004F03AA">
      <w:pPr>
        <w:pStyle w:val="Betarp"/>
        <w:ind w:firstLine="567"/>
        <w:contextualSpacing/>
        <w:jc w:val="both"/>
        <w:rPr>
          <w:rFonts w:cstheme="minorHAnsi"/>
          <w:b/>
          <w:bCs/>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 xml:space="preserve">Perkančioji organizacija </w:t>
      </w:r>
      <w:r w:rsidR="00A9488B" w:rsidRPr="004A77C1">
        <w:rPr>
          <w:rStyle w:val="cf01"/>
          <w:rFonts w:asciiTheme="minorHAnsi" w:hAnsiTheme="minorHAnsi" w:cstheme="minorHAnsi"/>
          <w:b/>
          <w:bCs/>
          <w:sz w:val="22"/>
          <w:szCs w:val="22"/>
        </w:rPr>
        <w:t>atmes</w:t>
      </w:r>
      <w:r w:rsidR="00A9488B" w:rsidRPr="008D3D9F">
        <w:rPr>
          <w:rStyle w:val="cf01"/>
          <w:rFonts w:asciiTheme="minorHAnsi" w:hAnsiTheme="minorHAnsi" w:cstheme="minorHAnsi"/>
          <w:sz w:val="22"/>
          <w:szCs w:val="22"/>
        </w:rPr>
        <w:t xml:space="preserve"> </w:t>
      </w:r>
      <w:r w:rsidR="00A9488B" w:rsidRPr="004A77C1">
        <w:rPr>
          <w:rStyle w:val="cf01"/>
          <w:rFonts w:asciiTheme="minorHAnsi" w:hAnsiTheme="minorHAnsi" w:cstheme="minorHAnsi"/>
          <w:b/>
          <w:bCs/>
          <w:sz w:val="22"/>
          <w:szCs w:val="22"/>
        </w:rPr>
        <w:t>tiekėjo pasiūlymą, jei</w:t>
      </w:r>
      <w:r w:rsidR="00195572" w:rsidRPr="004A77C1">
        <w:rPr>
          <w:rStyle w:val="cf01"/>
          <w:rFonts w:asciiTheme="minorHAnsi" w:hAnsiTheme="minorHAnsi" w:cstheme="minorHAnsi"/>
          <w:b/>
          <w:bCs/>
          <w:sz w:val="22"/>
          <w:szCs w:val="22"/>
        </w:rPr>
        <w:t xml:space="preserve">gu kartu su pasiūlymu </w:t>
      </w:r>
      <w:r w:rsidR="00B2125E" w:rsidRPr="004A77C1">
        <w:rPr>
          <w:rStyle w:val="cf01"/>
          <w:rFonts w:asciiTheme="minorHAnsi" w:hAnsiTheme="minorHAnsi" w:cstheme="minorHAnsi"/>
          <w:b/>
          <w:bCs/>
          <w:sz w:val="22"/>
          <w:szCs w:val="22"/>
        </w:rPr>
        <w:t xml:space="preserve">nebus pateikti šie </w:t>
      </w:r>
      <w:r w:rsidR="00277634" w:rsidRPr="004A77C1">
        <w:rPr>
          <w:rStyle w:val="cf01"/>
          <w:rFonts w:asciiTheme="minorHAnsi" w:hAnsiTheme="minorHAnsi" w:cstheme="minorHAnsi"/>
          <w:b/>
          <w:bCs/>
          <w:sz w:val="22"/>
          <w:szCs w:val="22"/>
        </w:rPr>
        <w:t>p</w:t>
      </w:r>
      <w:r w:rsidR="00B2125E" w:rsidRPr="004A77C1">
        <w:rPr>
          <w:rStyle w:val="cf01"/>
          <w:rFonts w:asciiTheme="minorHAnsi" w:hAnsiTheme="minorHAnsi" w:cstheme="minorHAnsi"/>
          <w:b/>
          <w:bCs/>
          <w:sz w:val="22"/>
          <w:szCs w:val="22"/>
        </w:rPr>
        <w:t>irkimo sąlygose reikalaujami pateikti dokumentai:</w:t>
      </w:r>
      <w:r w:rsidR="000857D7" w:rsidRPr="008D3D9F">
        <w:rPr>
          <w:rStyle w:val="cf01"/>
          <w:rFonts w:asciiTheme="minorHAnsi" w:hAnsiTheme="minorHAnsi" w:cstheme="minorHAnsi"/>
          <w:sz w:val="22"/>
          <w:szCs w:val="22"/>
        </w:rPr>
        <w:t xml:space="preserve"> </w:t>
      </w:r>
      <w:r w:rsidR="000857D7" w:rsidRPr="004A77C1">
        <w:rPr>
          <w:rStyle w:val="cf01"/>
          <w:rFonts w:asciiTheme="minorHAnsi" w:hAnsiTheme="minorHAnsi" w:cstheme="minorHAnsi"/>
          <w:b/>
          <w:bCs/>
          <w:sz w:val="22"/>
          <w:szCs w:val="22"/>
        </w:rPr>
        <w:t>Techninė specifikacija, užpildyta pagal specialiųjų pirkimo sąlygų 2 priedą</w:t>
      </w:r>
      <w:r w:rsidR="00C50B8F" w:rsidRPr="004A77C1">
        <w:rPr>
          <w:rFonts w:cstheme="minorHAnsi"/>
          <w:b/>
          <w:bCs/>
          <w:sz w:val="22"/>
          <w:szCs w:val="22"/>
          <w:shd w:val="clear" w:color="auto" w:fill="FFFFFF"/>
        </w:rPr>
        <w:t>.</w:t>
      </w:r>
    </w:p>
    <w:p w14:paraId="7178916B" w14:textId="6EC3AB78" w:rsidR="00BB7848" w:rsidRPr="008D3D9F" w:rsidRDefault="000857D7" w:rsidP="004F03AA">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4F03AA">
      <w:pPr>
        <w:pStyle w:val="Betarp"/>
        <w:ind w:firstLine="567"/>
        <w:contextualSpacing/>
        <w:jc w:val="both"/>
        <w:rPr>
          <w:rFonts w:cstheme="minorHAnsi"/>
          <w:sz w:val="22"/>
          <w:szCs w:val="22"/>
        </w:rPr>
      </w:pPr>
    </w:p>
    <w:p w14:paraId="678C44CA" w14:textId="6EB53055" w:rsidR="00FE7908" w:rsidRPr="008D3D9F" w:rsidRDefault="00FE7908" w:rsidP="004F03AA">
      <w:pPr>
        <w:pStyle w:val="Antrat1"/>
        <w:numPr>
          <w:ilvl w:val="0"/>
          <w:numId w:val="6"/>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2"/>
      <w:bookmarkEnd w:id="53"/>
      <w:bookmarkEnd w:id="54"/>
      <w:bookmarkEnd w:id="55"/>
    </w:p>
    <w:p w14:paraId="27CAEFF7" w14:textId="2375C2C3" w:rsidR="00F57665" w:rsidRPr="008D3D9F" w:rsidRDefault="00F57665"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4F03AA">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4F03AA">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4F03AA">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4F03AA">
      <w:pPr>
        <w:pStyle w:val="Antrat1"/>
        <w:numPr>
          <w:ilvl w:val="0"/>
          <w:numId w:val="6"/>
        </w:numPr>
        <w:tabs>
          <w:tab w:val="left" w:pos="567"/>
        </w:tabs>
        <w:spacing w:before="0" w:after="0"/>
        <w:contextualSpacing/>
        <w:jc w:val="both"/>
        <w:rPr>
          <w:rFonts w:asciiTheme="minorHAnsi" w:hAnsiTheme="minorHAnsi" w:cstheme="minorHAnsi"/>
        </w:rPr>
      </w:pPr>
      <w:bookmarkStart w:id="56" w:name="_Toc195271834"/>
      <w:bookmarkStart w:id="57" w:name="_Toc206592306"/>
      <w:bookmarkStart w:id="58" w:name="_Toc190416442"/>
      <w:bookmarkEnd w:id="2"/>
      <w:r w:rsidRPr="008D3D9F">
        <w:rPr>
          <w:rFonts w:asciiTheme="minorHAnsi" w:hAnsiTheme="minorHAnsi" w:cstheme="minorHAnsi"/>
        </w:rPr>
        <w:t>Sutarties įvykdymo užtikrinimas</w:t>
      </w:r>
      <w:bookmarkEnd w:id="56"/>
      <w:bookmarkEnd w:id="57"/>
    </w:p>
    <w:p w14:paraId="4C1E72D6" w14:textId="7832BFB0" w:rsidR="00061FA2" w:rsidRPr="008D3D9F" w:rsidRDefault="00061FA2"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4F03AA">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4F03AA">
      <w:pPr>
        <w:pStyle w:val="Antrat1"/>
        <w:numPr>
          <w:ilvl w:val="0"/>
          <w:numId w:val="6"/>
        </w:numPr>
        <w:tabs>
          <w:tab w:val="left" w:pos="567"/>
        </w:tabs>
        <w:spacing w:before="0" w:after="0"/>
        <w:contextualSpacing/>
        <w:jc w:val="both"/>
        <w:rPr>
          <w:rFonts w:asciiTheme="minorHAnsi" w:hAnsiTheme="minorHAnsi" w:cstheme="minorHAnsi"/>
        </w:rPr>
      </w:pPr>
      <w:bookmarkStart w:id="59" w:name="_Toc206592307"/>
      <w:r w:rsidRPr="008D3D9F">
        <w:rPr>
          <w:rFonts w:asciiTheme="minorHAnsi" w:hAnsiTheme="minorHAnsi" w:cstheme="minorHAnsi"/>
        </w:rPr>
        <w:t>Asmens duomenų tvarkymas</w:t>
      </w:r>
      <w:bookmarkEnd w:id="59"/>
    </w:p>
    <w:p w14:paraId="0BA320BF" w14:textId="4DCDC914"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Nurodytais pagrindais bus tvarkomi tiesiogiai tiekėjų pateikti asmens duomenys.</w:t>
      </w:r>
    </w:p>
    <w:p w14:paraId="0E138E52" w14:textId="0F2C6127"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Tiekėjų pateikti duomenys bus saugomi teisės aktuose nustatytais terminais .</w:t>
      </w:r>
    </w:p>
    <w:p w14:paraId="1F479F8E" w14:textId="2F8D98D1"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Asmens duomenų tvarkymą perkančiojoje organizacijoje reglamentuoja joje patvirtintos asmens duomenų tvarkymo taisyklės.</w:t>
      </w:r>
    </w:p>
    <w:bookmarkEnd w:id="58"/>
    <w:p w14:paraId="7881FCAE" w14:textId="77777777" w:rsidR="00C87AB8" w:rsidRPr="008D3D9F" w:rsidRDefault="008D704D" w:rsidP="004F03AA">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740D2618" w:rsidR="00774AA5" w:rsidRPr="008D3D9F" w:rsidRDefault="000631F1" w:rsidP="004F03AA">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bookmarkStart w:id="62" w:name="_Toc206591402"/>
      <w:bookmarkStart w:id="63"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114028" w:rsidRPr="00574345">
        <w:rPr>
          <w:rFonts w:ascii="Calibri" w:eastAsia="Calibri" w:hAnsi="Calibri" w:cs="Calibri"/>
          <w:color w:val="auto"/>
          <w:sz w:val="22"/>
          <w:szCs w:val="22"/>
        </w:rPr>
        <w:t>specialiųjų</w:t>
      </w:r>
      <w:r w:rsidR="00114028" w:rsidRPr="008D3D9F">
        <w:rPr>
          <w:rFonts w:asciiTheme="minorHAnsi" w:hAnsiTheme="minorHAnsi" w:cstheme="minorHAnsi"/>
          <w:color w:val="auto"/>
          <w:sz w:val="22"/>
          <w:szCs w:val="22"/>
        </w:rPr>
        <w:t xml:space="preserve">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0"/>
      <w:bookmarkEnd w:id="61"/>
      <w:bookmarkEnd w:id="62"/>
      <w:bookmarkEnd w:id="63"/>
    </w:p>
    <w:p w14:paraId="5369DEF7" w14:textId="77777777" w:rsidR="00A53BAE" w:rsidRPr="008D3D9F" w:rsidRDefault="00A53BAE" w:rsidP="004F03AA">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4F03AA">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4F03AA">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4F03AA">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4F03AA">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4F03AA">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4F03AA">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4F03AA">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4F03AA">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4F03AA">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4F03AA">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4F03AA">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4F03AA">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4F03AA">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4F03AA">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4F03AA">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4F03AA">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4F03AA">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4F03AA">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4F03AA">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4F03AA">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4F03AA">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4F03AA">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4B585B8F" w:rsidR="00774AA5" w:rsidRPr="008D3D9F" w:rsidRDefault="00774AA5" w:rsidP="004F03AA">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40D47D1E" w:rsidR="00774AA5" w:rsidRPr="007C56E0" w:rsidRDefault="00A30133" w:rsidP="004F03AA">
            <w:pPr>
              <w:pStyle w:val="Body2"/>
              <w:spacing w:after="0"/>
              <w:rPr>
                <w:rFonts w:cstheme="minorHAnsi"/>
                <w:iCs/>
                <w:color w:val="00B050"/>
                <w:sz w:val="22"/>
                <w:szCs w:val="22"/>
                <w:lang w:val="lt-LT"/>
              </w:rPr>
            </w:pPr>
            <w:r w:rsidRPr="00CA4FF4">
              <w:rPr>
                <w:rFonts w:asciiTheme="minorHAnsi" w:hAnsiTheme="minorHAnsi" w:cstheme="minorHAnsi"/>
                <w:color w:val="auto"/>
                <w:sz w:val="22"/>
                <w:szCs w:val="22"/>
                <w:lang w:val="lt-LT"/>
              </w:rPr>
              <w:t xml:space="preserve">Pasiūlymų vertinimo metu, </w:t>
            </w:r>
            <w:r w:rsidR="00673429" w:rsidRPr="00CA4FF4">
              <w:rPr>
                <w:rFonts w:asciiTheme="minorHAnsi" w:hAnsiTheme="minorHAnsi" w:cstheme="minorHAnsi"/>
                <w:color w:val="auto"/>
                <w:sz w:val="22"/>
                <w:szCs w:val="22"/>
                <w:lang w:val="lt-LT"/>
              </w:rPr>
              <w:t xml:space="preserve">kilus abejonėms dėl pasiūlyme nurodytų prekių atitikties techninės specifikacijos reikalavimams, </w:t>
            </w:r>
            <w:r w:rsidRPr="00CA4FF4">
              <w:rPr>
                <w:rFonts w:asciiTheme="minorHAnsi" w:hAnsiTheme="minorHAnsi" w:cstheme="minorHAnsi"/>
                <w:color w:val="auto"/>
                <w:sz w:val="22"/>
                <w:szCs w:val="22"/>
                <w:lang w:val="lt-LT"/>
              </w:rPr>
              <w:t>perkančiosios organizacijos prašymu, tiekėjas privalės per perkančiosios organizacijos nurodytą terminą, kuris ne</w:t>
            </w:r>
            <w:r w:rsidR="00673429" w:rsidRPr="00CA4FF4">
              <w:rPr>
                <w:rFonts w:asciiTheme="minorHAnsi" w:hAnsiTheme="minorHAnsi" w:cstheme="minorHAnsi"/>
                <w:color w:val="auto"/>
                <w:sz w:val="22"/>
                <w:szCs w:val="22"/>
                <w:lang w:val="lt-LT"/>
              </w:rPr>
              <w:t>gali būti</w:t>
            </w:r>
            <w:r w:rsidRPr="00CA4FF4">
              <w:rPr>
                <w:rFonts w:asciiTheme="minorHAnsi" w:hAnsiTheme="minorHAnsi" w:cstheme="minorHAnsi"/>
                <w:color w:val="auto"/>
                <w:sz w:val="22"/>
                <w:szCs w:val="22"/>
                <w:lang w:val="lt-LT"/>
              </w:rPr>
              <w:t xml:space="preserve"> trumpesnis nei 5 (penkios) darbo dienos, </w:t>
            </w:r>
            <w:r w:rsidR="00673429" w:rsidRPr="00CA4FF4">
              <w:rPr>
                <w:rFonts w:asciiTheme="minorHAnsi" w:hAnsiTheme="minorHAnsi" w:cstheme="minorHAnsi"/>
                <w:color w:val="auto"/>
                <w:sz w:val="22"/>
                <w:szCs w:val="22"/>
                <w:lang w:val="lt-LT"/>
              </w:rPr>
              <w:t xml:space="preserve">privalės </w:t>
            </w:r>
            <w:r w:rsidRPr="00CA4FF4">
              <w:rPr>
                <w:rFonts w:asciiTheme="minorHAnsi" w:hAnsiTheme="minorHAnsi" w:cstheme="minorHAnsi"/>
                <w:color w:val="auto"/>
                <w:sz w:val="22"/>
                <w:szCs w:val="22"/>
                <w:lang w:val="lt-LT"/>
              </w:rPr>
              <w:t xml:space="preserve">pateikti </w:t>
            </w:r>
            <w:r w:rsidR="00CA4FF4" w:rsidRPr="00CA4FF4">
              <w:rPr>
                <w:rFonts w:asciiTheme="minorHAnsi" w:hAnsiTheme="minorHAnsi" w:cstheme="minorHAnsi"/>
                <w:color w:val="auto"/>
                <w:sz w:val="22"/>
                <w:szCs w:val="22"/>
                <w:lang w:val="lt-LT"/>
              </w:rPr>
              <w:t>vienos pirkimo objekto pozicijos vienetą (pavyzdį), laikantis pirkimo dokumentuose nustatytų pavyzdžių pateikimo sąlygų.</w:t>
            </w:r>
          </w:p>
        </w:tc>
        <w:tc>
          <w:tcPr>
            <w:tcW w:w="2954" w:type="dxa"/>
            <w:tcMar>
              <w:top w:w="0" w:type="dxa"/>
              <w:left w:w="108" w:type="dxa"/>
              <w:bottom w:w="0" w:type="dxa"/>
              <w:right w:w="108" w:type="dxa"/>
            </w:tcMar>
            <w:vAlign w:val="center"/>
          </w:tcPr>
          <w:p w14:paraId="49C9AF54" w14:textId="060712A8" w:rsidR="00774AA5" w:rsidRPr="008D3D9F" w:rsidRDefault="00774AA5" w:rsidP="004F03AA">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4F03AA">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4F03AA">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4F03AA">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w:t>
            </w:r>
            <w:r w:rsidRPr="008D3D9F">
              <w:rPr>
                <w:rFonts w:cstheme="minorHAnsi"/>
                <w:sz w:val="22"/>
                <w:szCs w:val="22"/>
              </w:rPr>
              <w:lastRenderedPageBreak/>
              <w:t xml:space="preserve">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4F03AA">
            <w:pPr>
              <w:spacing w:after="0" w:line="240" w:lineRule="auto"/>
              <w:jc w:val="both"/>
              <w:rPr>
                <w:rFonts w:cstheme="minorHAnsi"/>
                <w:iCs/>
                <w:sz w:val="22"/>
                <w:szCs w:val="22"/>
              </w:rPr>
            </w:pPr>
            <w:r w:rsidRPr="008D3D9F">
              <w:rPr>
                <w:rFonts w:cstheme="minorHAnsi"/>
                <w:iCs/>
                <w:sz w:val="22"/>
                <w:szCs w:val="22"/>
              </w:rPr>
              <w:lastRenderedPageBreak/>
              <w:t>NETAIKOMA</w:t>
            </w:r>
          </w:p>
        </w:tc>
        <w:tc>
          <w:tcPr>
            <w:tcW w:w="2954" w:type="dxa"/>
            <w:tcMar>
              <w:top w:w="0" w:type="dxa"/>
              <w:left w:w="108" w:type="dxa"/>
              <w:bottom w:w="0" w:type="dxa"/>
              <w:right w:w="108" w:type="dxa"/>
            </w:tcMar>
            <w:vAlign w:val="center"/>
          </w:tcPr>
          <w:p w14:paraId="7A43570F" w14:textId="6AB07594" w:rsidR="00774AA5" w:rsidRPr="008D3D9F" w:rsidRDefault="00774AA5" w:rsidP="004F03AA">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4F03AA">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4F03AA">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4F03AA">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4F03AA">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4F03AA">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4F03AA">
            <w:pPr>
              <w:spacing w:after="0" w:line="240" w:lineRule="auto"/>
              <w:jc w:val="center"/>
              <w:rPr>
                <w:sz w:val="22"/>
                <w:szCs w:val="22"/>
              </w:rPr>
            </w:pPr>
            <w:r w:rsidRPr="008D3D9F">
              <w:rPr>
                <w:sz w:val="22"/>
                <w:szCs w:val="22"/>
              </w:rPr>
              <w:t>12.</w:t>
            </w:r>
          </w:p>
        </w:tc>
        <w:tc>
          <w:tcPr>
            <w:tcW w:w="2531" w:type="dxa"/>
            <w:tcMar>
              <w:top w:w="0" w:type="dxa"/>
              <w:left w:w="108" w:type="dxa"/>
              <w:bottom w:w="0" w:type="dxa"/>
              <w:right w:w="108" w:type="dxa"/>
            </w:tcMar>
            <w:vAlign w:val="center"/>
          </w:tcPr>
          <w:p w14:paraId="3F6E38E5"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4F03AA">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4F03AA">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4F03AA">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4F03A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4F03AA">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4F03AA">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4F03AA">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4F03AA">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4F03AA">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8D3D9F">
              <w:rPr>
                <w:rFonts w:cstheme="minorHAnsi"/>
                <w:sz w:val="22"/>
                <w:szCs w:val="22"/>
              </w:rPr>
              <w:lastRenderedPageBreak/>
              <w:t>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4F03AA">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4F03AA">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4F03AA">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4F03AA">
            <w:pPr>
              <w:spacing w:after="0" w:line="240" w:lineRule="auto"/>
              <w:jc w:val="center"/>
              <w:rPr>
                <w:sz w:val="22"/>
                <w:szCs w:val="22"/>
              </w:rPr>
            </w:pPr>
            <w:r w:rsidRPr="008D3D9F">
              <w:rPr>
                <w:sz w:val="22"/>
                <w:szCs w:val="22"/>
              </w:rPr>
              <w:t>17.</w:t>
            </w:r>
          </w:p>
        </w:tc>
        <w:tc>
          <w:tcPr>
            <w:tcW w:w="2531" w:type="dxa"/>
            <w:tcMar>
              <w:top w:w="0" w:type="dxa"/>
              <w:left w:w="108" w:type="dxa"/>
              <w:bottom w:w="0" w:type="dxa"/>
              <w:right w:w="108" w:type="dxa"/>
            </w:tcMar>
            <w:vAlign w:val="center"/>
          </w:tcPr>
          <w:p w14:paraId="3AE3E0BA"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4F03AA">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4F03AA">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4F03AA">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4F03AA">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4F03AA">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4F03AA">
            <w:pPr>
              <w:spacing w:after="0" w:line="240" w:lineRule="auto"/>
              <w:jc w:val="both"/>
              <w:rPr>
                <w:rFonts w:cstheme="minorHAnsi"/>
                <w:sz w:val="22"/>
                <w:szCs w:val="22"/>
              </w:rPr>
            </w:pPr>
          </w:p>
        </w:tc>
      </w:tr>
    </w:tbl>
    <w:p w14:paraId="737D7CF0" w14:textId="77777777" w:rsidR="004E7B5D" w:rsidRPr="008D3D9F" w:rsidRDefault="004E7B5D" w:rsidP="004F03AA">
      <w:pPr>
        <w:tabs>
          <w:tab w:val="left" w:pos="2977"/>
        </w:tabs>
        <w:spacing w:after="0" w:line="240" w:lineRule="auto"/>
        <w:jc w:val="center"/>
        <w:rPr>
          <w:rFonts w:eastAsia="Calibri" w:cstheme="minorHAnsi"/>
          <w:sz w:val="22"/>
          <w:szCs w:val="22"/>
        </w:rPr>
      </w:pPr>
    </w:p>
    <w:p w14:paraId="640828CA" w14:textId="77777777" w:rsidR="00EC2804" w:rsidRDefault="00D75584" w:rsidP="00EC2804">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8ADA2DA" w14:textId="377B4D99" w:rsidR="00114028" w:rsidRDefault="00114028">
      <w:pPr>
        <w:rPr>
          <w:rFonts w:eastAsia="Calibri" w:cstheme="minorHAnsi"/>
          <w:sz w:val="22"/>
          <w:szCs w:val="22"/>
        </w:rPr>
      </w:pPr>
      <w:r>
        <w:rPr>
          <w:rFonts w:eastAsia="Calibri" w:cstheme="minorHAnsi"/>
          <w:sz w:val="22"/>
          <w:szCs w:val="22"/>
        </w:rPr>
        <w:br w:type="page"/>
      </w:r>
    </w:p>
    <w:p w14:paraId="105CA932" w14:textId="77777777" w:rsidR="00114028" w:rsidRDefault="00114028" w:rsidP="00EC2804">
      <w:pPr>
        <w:tabs>
          <w:tab w:val="left" w:pos="2977"/>
        </w:tabs>
        <w:spacing w:after="0" w:line="240" w:lineRule="auto"/>
        <w:jc w:val="center"/>
        <w:rPr>
          <w:rFonts w:eastAsia="Calibri" w:cstheme="minorHAnsi"/>
          <w:sz w:val="22"/>
          <w:szCs w:val="22"/>
        </w:rPr>
      </w:pPr>
    </w:p>
    <w:p w14:paraId="5C93FECF" w14:textId="77777777" w:rsidR="00114028" w:rsidRDefault="00114028" w:rsidP="00EC2804">
      <w:pPr>
        <w:tabs>
          <w:tab w:val="left" w:pos="2977"/>
        </w:tabs>
        <w:spacing w:after="0" w:line="240" w:lineRule="auto"/>
        <w:jc w:val="center"/>
        <w:rPr>
          <w:rFonts w:eastAsia="Calibri" w:cstheme="minorHAnsi"/>
          <w:sz w:val="22"/>
          <w:szCs w:val="22"/>
        </w:rPr>
      </w:pPr>
    </w:p>
    <w:p w14:paraId="07FE354A" w14:textId="77777777" w:rsidR="00114028" w:rsidRPr="00574345" w:rsidRDefault="00114028" w:rsidP="00114028">
      <w:pPr>
        <w:pStyle w:val="Antrat2"/>
        <w:jc w:val="right"/>
        <w:rPr>
          <w:rFonts w:ascii="Calibri" w:eastAsia="Calibri" w:hAnsi="Calibri" w:cs="Calibri"/>
          <w:color w:val="auto"/>
          <w:sz w:val="22"/>
          <w:szCs w:val="22"/>
        </w:rPr>
      </w:pPr>
      <w:bookmarkStart w:id="64" w:name="_Ref39484039"/>
      <w:bookmarkStart w:id="65" w:name="_Ref40278562"/>
      <w:bookmarkStart w:id="66" w:name="_Toc190416450"/>
      <w:bookmarkStart w:id="67" w:name="_Toc196222831"/>
      <w:r w:rsidRPr="00574345">
        <w:rPr>
          <w:rFonts w:ascii="Calibri" w:eastAsia="Calibri" w:hAnsi="Calibri" w:cs="Calibri"/>
          <w:color w:val="auto"/>
          <w:sz w:val="22"/>
          <w:szCs w:val="22"/>
        </w:rPr>
        <w:t>Pirkimo specialiųjų sąlygų 4 priedas „Pasiūlymų vertinimo kriterijai ir sąlygos“</w:t>
      </w:r>
      <w:bookmarkEnd w:id="64"/>
      <w:bookmarkEnd w:id="65"/>
      <w:bookmarkEnd w:id="66"/>
      <w:bookmarkEnd w:id="67"/>
    </w:p>
    <w:p w14:paraId="3E4F1EB1" w14:textId="77777777" w:rsidR="00114028" w:rsidRPr="00682B25" w:rsidRDefault="00114028" w:rsidP="00114028">
      <w:pPr>
        <w:jc w:val="center"/>
        <w:rPr>
          <w:rFonts w:cstheme="minorHAnsi"/>
          <w:b/>
          <w:sz w:val="22"/>
          <w:szCs w:val="22"/>
        </w:rPr>
      </w:pPr>
    </w:p>
    <w:p w14:paraId="7C5938B9" w14:textId="77777777" w:rsidR="00114028" w:rsidRPr="00D9709F" w:rsidRDefault="00114028" w:rsidP="00114028">
      <w:pPr>
        <w:pStyle w:val="Paantrat"/>
        <w:jc w:val="center"/>
        <w:rPr>
          <w:rFonts w:cstheme="minorHAnsi"/>
          <w:b/>
          <w:bCs/>
          <w:smallCaps/>
          <w:sz w:val="22"/>
          <w:szCs w:val="22"/>
        </w:rPr>
      </w:pPr>
      <w:r w:rsidRPr="00D9709F">
        <w:rPr>
          <w:rFonts w:cstheme="minorHAnsi"/>
          <w:b/>
          <w:bCs/>
          <w:sz w:val="22"/>
          <w:szCs w:val="22"/>
        </w:rPr>
        <w:t>PASIŪLYMŲ VERTINIMO KRITERIJAI ir Sąlygos</w:t>
      </w:r>
    </w:p>
    <w:p w14:paraId="05E21BE7" w14:textId="4C072391" w:rsidR="00114028" w:rsidRPr="00114028" w:rsidRDefault="00114028" w:rsidP="00114028">
      <w:pPr>
        <w:pStyle w:val="Sraopastraipa"/>
        <w:numPr>
          <w:ilvl w:val="0"/>
          <w:numId w:val="14"/>
        </w:numPr>
        <w:suppressAutoHyphens/>
        <w:spacing w:after="0" w:line="240" w:lineRule="auto"/>
        <w:ind w:left="786"/>
        <w:jc w:val="both"/>
        <w:rPr>
          <w:rFonts w:eastAsia="Times New Roman" w:cstheme="minorHAnsi"/>
          <w:sz w:val="22"/>
          <w:szCs w:val="22"/>
          <w:lang w:eastAsia="en-US"/>
        </w:rPr>
      </w:pPr>
      <w:r w:rsidRPr="00114028">
        <w:rPr>
          <w:rFonts w:cstheme="minorHAnsi"/>
          <w:sz w:val="22"/>
          <w:szCs w:val="22"/>
        </w:rPr>
        <w:t>Pasiūlymų vertinimo kriterijus</w:t>
      </w:r>
      <w:r>
        <w:rPr>
          <w:rFonts w:cstheme="minorHAnsi"/>
          <w:sz w:val="22"/>
          <w:szCs w:val="22"/>
        </w:rPr>
        <w:t xml:space="preserve"> </w:t>
      </w:r>
      <w:r w:rsidRPr="00114028">
        <w:rPr>
          <w:rFonts w:cstheme="minorHAnsi"/>
          <w:sz w:val="22"/>
          <w:szCs w:val="22"/>
        </w:rPr>
        <w:t>– kaina.</w:t>
      </w:r>
    </w:p>
    <w:p w14:paraId="77965371" w14:textId="77777777" w:rsidR="00114028" w:rsidRPr="00114028" w:rsidRDefault="00114028" w:rsidP="00EC2804">
      <w:pPr>
        <w:tabs>
          <w:tab w:val="left" w:pos="2977"/>
        </w:tabs>
        <w:spacing w:after="0" w:line="240" w:lineRule="auto"/>
        <w:jc w:val="center"/>
        <w:rPr>
          <w:rFonts w:eastAsia="Calibri" w:cstheme="minorHAnsi"/>
          <w:sz w:val="22"/>
          <w:szCs w:val="22"/>
        </w:rPr>
        <w:sectPr w:rsidR="00114028" w:rsidRPr="00114028" w:rsidSect="00AB3E93">
          <w:headerReference w:type="even" r:id="rId16"/>
          <w:headerReference w:type="default" r:id="rId17"/>
          <w:headerReference w:type="first" r:id="rId18"/>
          <w:footerReference w:type="first" r:id="rId19"/>
          <w:pgSz w:w="12240" w:h="15840"/>
          <w:pgMar w:top="1134" w:right="567" w:bottom="1134" w:left="1701" w:header="720" w:footer="720" w:gutter="0"/>
          <w:pgNumType w:start="22"/>
          <w:cols w:space="720"/>
          <w:titlePg/>
          <w:docGrid w:linePitch="360"/>
        </w:sectPr>
      </w:pPr>
    </w:p>
    <w:p w14:paraId="5D0C077E" w14:textId="65A0D86B" w:rsidR="00EC2804" w:rsidRPr="008D3D9F" w:rsidRDefault="00EC2804" w:rsidP="00EC2804">
      <w:pPr>
        <w:spacing w:after="0" w:line="240" w:lineRule="auto"/>
        <w:ind w:left="5100"/>
        <w:jc w:val="right"/>
        <w:textAlignment w:val="baseline"/>
        <w:rPr>
          <w:rFonts w:ascii="Segoe UI" w:eastAsia="Times New Roman" w:hAnsi="Segoe UI" w:cs="Segoe UI"/>
          <w:color w:val="ED7D31"/>
          <w:sz w:val="18"/>
          <w:szCs w:val="18"/>
        </w:rPr>
      </w:pPr>
      <w:bookmarkStart w:id="68" w:name="_Ref38291223"/>
      <w:bookmarkStart w:id="69" w:name="_Ref38291334"/>
      <w:bookmarkStart w:id="70" w:name="_Ref38533412"/>
      <w:bookmarkStart w:id="71" w:name="_Toc190416446"/>
      <w:r w:rsidRPr="008D3D9F">
        <w:rPr>
          <w:rFonts w:ascii="Calibri" w:eastAsia="Times New Roman" w:hAnsi="Calibri" w:cs="Calibri"/>
          <w:sz w:val="22"/>
          <w:szCs w:val="22"/>
        </w:rPr>
        <w:lastRenderedPageBreak/>
        <w:t xml:space="preserve">Pirkimo </w:t>
      </w:r>
      <w:r w:rsidR="00114028" w:rsidRPr="00574345">
        <w:rPr>
          <w:rFonts w:ascii="Calibri" w:eastAsia="Calibri" w:hAnsi="Calibri" w:cs="Calibri"/>
          <w:sz w:val="22"/>
          <w:szCs w:val="22"/>
        </w:rPr>
        <w:t>specialiųjų</w:t>
      </w:r>
      <w:r w:rsidR="00114028" w:rsidRPr="008D3D9F">
        <w:rPr>
          <w:rFonts w:ascii="Calibri" w:eastAsia="Times New Roman" w:hAnsi="Calibri" w:cs="Calibri"/>
          <w:sz w:val="22"/>
          <w:szCs w:val="22"/>
        </w:rPr>
        <w:t xml:space="preserve"> </w:t>
      </w:r>
      <w:r w:rsidRPr="008D3D9F">
        <w:rPr>
          <w:rFonts w:ascii="Calibri" w:eastAsia="Times New Roman" w:hAnsi="Calibri" w:cs="Calibri"/>
          <w:sz w:val="22"/>
          <w:szCs w:val="22"/>
        </w:rPr>
        <w:t>sąlygų 6 priedas „Tiekėjų pašalinimo pagrindai“ </w:t>
      </w:r>
    </w:p>
    <w:p w14:paraId="318846EA" w14:textId="77777777" w:rsidR="00EC2804" w:rsidRPr="008D3D9F" w:rsidRDefault="00EC2804" w:rsidP="00EC2804">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54154630" w14:textId="77777777" w:rsidR="00EC2804" w:rsidRPr="008D3D9F" w:rsidRDefault="00EC2804" w:rsidP="00EC2804">
      <w:pPr>
        <w:spacing w:after="0" w:line="240" w:lineRule="auto"/>
        <w:jc w:val="center"/>
        <w:textAlignment w:val="baseline"/>
        <w:rPr>
          <w:rFonts w:ascii="Segoe UI" w:eastAsia="Times New Roman" w:hAnsi="Segoe UI" w:cs="Segoe UI"/>
          <w:caps/>
          <w:color w:val="404040"/>
          <w:sz w:val="18"/>
          <w:szCs w:val="18"/>
        </w:rPr>
      </w:pPr>
      <w:r w:rsidRPr="00DA7778">
        <w:rPr>
          <w:rFonts w:ascii="Calibri" w:eastAsia="Times New Roman" w:hAnsi="Calibri" w:cs="Calibri"/>
          <w:caps/>
          <w:sz w:val="22"/>
          <w:szCs w:val="22"/>
        </w:rPr>
        <w:t>TIEKĖJŲ PAŠALINIMO PAGRINDAI </w:t>
      </w:r>
    </w:p>
    <w:p w14:paraId="4F328EB5" w14:textId="77777777" w:rsidR="00EC2804" w:rsidRPr="00060588" w:rsidRDefault="00EC2804" w:rsidP="00EC2804">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Su </w:t>
      </w:r>
      <w:bookmarkStart w:id="72" w:name="_Hlk193187467"/>
      <w:r w:rsidRPr="00060588">
        <w:rPr>
          <w:rFonts w:ascii="Calibri" w:eastAsia="Times New Roman" w:hAnsi="Calibri" w:cs="Calibri"/>
          <w:sz w:val="22"/>
          <w:szCs w:val="22"/>
          <w:lang w:eastAsia="en-US"/>
        </w:rPr>
        <w:t xml:space="preserve">pasiūlymu </w:t>
      </w:r>
      <w:bookmarkEnd w:id="72"/>
      <w:r w:rsidRPr="00060588">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99857A" w14:textId="77777777" w:rsidR="00EC2804" w:rsidRPr="00060588" w:rsidRDefault="00EC2804" w:rsidP="00EC2804">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59A27D59"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FABFA"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657E31"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xml:space="preserve">“, adresu </w:t>
      </w:r>
      <w:hyperlink r:id="rId20">
        <w:r w:rsidRPr="00060588">
          <w:rPr>
            <w:rStyle w:val="Hipersaitas"/>
            <w:rFonts w:ascii="Calibri" w:eastAsia="Times New Roman" w:hAnsi="Calibri" w:cs="Calibri"/>
            <w:sz w:val="22"/>
            <w:szCs w:val="22"/>
            <w:lang w:eastAsia="en-US"/>
          </w:rPr>
          <w:t>https://ec.europa.eu/tools/ecertis/</w:t>
        </w:r>
      </w:hyperlink>
      <w:r w:rsidRPr="00060588">
        <w:rPr>
          <w:rFonts w:ascii="Calibri" w:eastAsia="Times New Roman" w:hAnsi="Calibri" w:cs="Calibri"/>
          <w:sz w:val="22"/>
          <w:szCs w:val="22"/>
          <w:lang w:eastAsia="en-US"/>
        </w:rPr>
        <w:t>.</w:t>
      </w:r>
    </w:p>
    <w:p w14:paraId="17A71EFB" w14:textId="77777777" w:rsidR="00EC2804" w:rsidRPr="00060588" w:rsidRDefault="00EC2804" w:rsidP="00EC2804">
      <w:pPr>
        <w:pStyle w:val="Sraopastraipa"/>
        <w:numPr>
          <w:ilvl w:val="0"/>
          <w:numId w:val="22"/>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015C3C5C" w14:textId="77777777" w:rsidR="00EC2804" w:rsidRPr="00060588" w:rsidRDefault="00EC2804" w:rsidP="00EC2804">
      <w:pPr>
        <w:pStyle w:val="Sraopastraipa"/>
        <w:numPr>
          <w:ilvl w:val="1"/>
          <w:numId w:val="24"/>
        </w:numPr>
        <w:tabs>
          <w:tab w:val="left" w:pos="993"/>
        </w:tabs>
        <w:spacing w:after="200" w:line="240" w:lineRule="auto"/>
        <w:ind w:left="0" w:firstLine="567"/>
        <w:rPr>
          <w:rFonts w:ascii="Calibri" w:hAnsi="Calibri" w:cs="Calibri"/>
          <w:sz w:val="22"/>
          <w:szCs w:val="22"/>
        </w:rPr>
      </w:pPr>
      <w:r w:rsidRPr="00060588">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4393D" w14:textId="77777777" w:rsidR="00EC2804" w:rsidRPr="00060588" w:rsidRDefault="00EC2804" w:rsidP="00EC2804">
      <w:pPr>
        <w:pStyle w:val="Sraopastraipa"/>
        <w:numPr>
          <w:ilvl w:val="1"/>
          <w:numId w:val="24"/>
        </w:numPr>
        <w:tabs>
          <w:tab w:val="left" w:pos="993"/>
        </w:tabs>
        <w:spacing w:after="0" w:line="240" w:lineRule="auto"/>
        <w:ind w:left="0" w:firstLine="567"/>
        <w:rPr>
          <w:rFonts w:ascii="Calibri" w:hAnsi="Calibri" w:cs="Calibri"/>
          <w:sz w:val="22"/>
          <w:szCs w:val="22"/>
        </w:rPr>
      </w:pPr>
      <w:r w:rsidRPr="00060588">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94AC42" w14:textId="77777777" w:rsidR="00EC2804" w:rsidRPr="00060588" w:rsidRDefault="00EC2804" w:rsidP="00EC2804">
      <w:pPr>
        <w:pStyle w:val="Betarp"/>
        <w:numPr>
          <w:ilvl w:val="0"/>
          <w:numId w:val="24"/>
        </w:numPr>
        <w:tabs>
          <w:tab w:val="left" w:pos="851"/>
        </w:tabs>
        <w:ind w:left="0" w:firstLine="567"/>
        <w:jc w:val="both"/>
        <w:rPr>
          <w:rFonts w:ascii="Calibri" w:hAnsi="Calibri" w:cs="Calibri"/>
          <w:sz w:val="22"/>
          <w:szCs w:val="22"/>
        </w:rPr>
      </w:pPr>
      <w:r w:rsidRPr="0006058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A12FC6" w14:textId="77777777" w:rsidR="00EC2804" w:rsidRPr="00060588" w:rsidRDefault="00EC2804" w:rsidP="00EC2804">
      <w:pPr>
        <w:pStyle w:val="Betarp"/>
        <w:numPr>
          <w:ilvl w:val="1"/>
          <w:numId w:val="23"/>
        </w:numPr>
        <w:tabs>
          <w:tab w:val="left" w:pos="993"/>
        </w:tabs>
        <w:ind w:left="0" w:firstLine="567"/>
        <w:jc w:val="both"/>
        <w:rPr>
          <w:rFonts w:ascii="Calibri" w:hAnsi="Calibri" w:cs="Calibri"/>
          <w:sz w:val="22"/>
          <w:szCs w:val="22"/>
        </w:rPr>
      </w:pPr>
      <w:r w:rsidRPr="00060588">
        <w:rPr>
          <w:rFonts w:ascii="Calibri" w:hAnsi="Calibri" w:cs="Calibri"/>
          <w:sz w:val="22"/>
          <w:szCs w:val="22"/>
        </w:rPr>
        <w:t xml:space="preserve"> priesaikos deklaracija;</w:t>
      </w:r>
    </w:p>
    <w:p w14:paraId="51B2A9ED" w14:textId="77777777" w:rsidR="00EC2804" w:rsidRPr="008D3D9F" w:rsidRDefault="00EC2804" w:rsidP="00EC2804">
      <w:pPr>
        <w:spacing w:after="0" w:line="240" w:lineRule="auto"/>
        <w:ind w:firstLine="555"/>
        <w:jc w:val="both"/>
        <w:textAlignment w:val="baseline"/>
        <w:rPr>
          <w:rFonts w:ascii="Segoe UI" w:eastAsia="Times New Roman" w:hAnsi="Segoe UI" w:cs="Segoe UI"/>
          <w:sz w:val="18"/>
          <w:szCs w:val="18"/>
        </w:rPr>
      </w:pPr>
      <w:r w:rsidRPr="00060588">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D3D9F">
        <w:rPr>
          <w:rFonts w:ascii="Calibri" w:eastAsia="Times New Roman" w:hAnsi="Calibri" w:cs="Calibri"/>
          <w:sz w:val="22"/>
          <w:szCs w:val="22"/>
        </w:rPr>
        <w:t> </w:t>
      </w:r>
    </w:p>
    <w:tbl>
      <w:tblPr>
        <w:tblStyle w:val="Lentelstinklelis"/>
        <w:tblW w:w="13603" w:type="dxa"/>
        <w:tblInd w:w="0" w:type="dxa"/>
        <w:tblLayout w:type="fixed"/>
        <w:tblLook w:val="04A0" w:firstRow="1" w:lastRow="0" w:firstColumn="1" w:lastColumn="0" w:noHBand="0" w:noVBand="1"/>
      </w:tblPr>
      <w:tblGrid>
        <w:gridCol w:w="675"/>
        <w:gridCol w:w="3289"/>
        <w:gridCol w:w="5245"/>
        <w:gridCol w:w="4394"/>
      </w:tblGrid>
      <w:tr w:rsidR="00EC2804" w:rsidRPr="006A7442" w14:paraId="364CE6DB" w14:textId="77777777" w:rsidTr="008F3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DD19F" w14:textId="77777777" w:rsidR="00EC2804" w:rsidRPr="006A7442" w:rsidRDefault="00EC2804" w:rsidP="008F363A">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lastRenderedPageBreak/>
              <w:t xml:space="preserve">Eil. </w:t>
            </w:r>
          </w:p>
          <w:p w14:paraId="4ECFA983" w14:textId="77777777" w:rsidR="00EC2804" w:rsidRPr="006A7442" w:rsidRDefault="00EC2804" w:rsidP="008F363A">
            <w:pPr>
              <w:ind w:left="-545" w:right="-137" w:firstLine="567"/>
              <w:contextualSpacing/>
              <w:jc w:val="center"/>
              <w:rPr>
                <w:rFonts w:asciiTheme="minorHAnsi" w:eastAsia="SimSun" w:cstheme="minorHAnsi"/>
                <w:b/>
                <w:sz w:val="22"/>
                <w:szCs w:val="22"/>
              </w:rPr>
            </w:pPr>
            <w:r>
              <w:rPr>
                <w:rFonts w:asciiTheme="minorHAnsi" w:eastAsia="SimSun" w:cstheme="minorHAnsi"/>
                <w:b/>
                <w:sz w:val="22"/>
                <w:szCs w:val="22"/>
              </w:rPr>
              <w:t>N</w:t>
            </w:r>
            <w:r w:rsidRPr="006A7442">
              <w:rPr>
                <w:rFonts w:asciiTheme="minorHAnsi" w:eastAsia="SimSun" w:cstheme="minorHAnsi"/>
                <w:b/>
                <w:sz w:val="22"/>
                <w:szCs w:val="22"/>
              </w:rPr>
              <w:t>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A6DDE2" w14:textId="77777777" w:rsidR="00EC2804" w:rsidRPr="006A7442" w:rsidRDefault="00EC2804" w:rsidP="008F363A">
            <w:pPr>
              <w:contextualSpacing/>
              <w:jc w:val="center"/>
              <w:rPr>
                <w:rFonts w:asciiTheme="minorHAnsi" w:eastAsia="SimSun" w:cstheme="minorHAnsi"/>
                <w:b/>
                <w:sz w:val="22"/>
                <w:szCs w:val="22"/>
              </w:rPr>
            </w:pPr>
            <w:r w:rsidRPr="006A7442">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9AF208" w14:textId="77777777" w:rsidR="00EC2804" w:rsidRPr="006A7442" w:rsidRDefault="00EC2804" w:rsidP="008F363A">
            <w:pPr>
              <w:contextualSpacing/>
              <w:jc w:val="center"/>
              <w:rPr>
                <w:rFonts w:asciiTheme="minorHAnsi" w:eastAsia="SimSun" w:cstheme="minorHAnsi"/>
                <w:b/>
                <w:sz w:val="22"/>
                <w:szCs w:val="22"/>
              </w:rPr>
            </w:pPr>
            <w:r w:rsidRPr="006A7442">
              <w:rPr>
                <w:rFonts w:asciiTheme="minorHAnsi" w:eastAsia="SimSun" w:cstheme="minorHAnsi"/>
                <w:b/>
                <w:sz w:val="22"/>
                <w:szCs w:val="22"/>
              </w:rPr>
              <w:t>Pašalinimo pagrindai</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43E8F5" w14:textId="77777777" w:rsidR="00EC2804" w:rsidRPr="006A7442" w:rsidRDefault="00EC2804" w:rsidP="008F363A">
            <w:pPr>
              <w:tabs>
                <w:tab w:val="left" w:pos="272"/>
              </w:tabs>
              <w:contextualSpacing/>
              <w:jc w:val="center"/>
              <w:rPr>
                <w:rFonts w:asciiTheme="minorHAnsi" w:eastAsia="SimSun" w:cstheme="minorHAnsi"/>
                <w:b/>
                <w:sz w:val="22"/>
                <w:szCs w:val="22"/>
              </w:rPr>
            </w:pPr>
            <w:r w:rsidRPr="006A7442">
              <w:rPr>
                <w:rFonts w:asciiTheme="minorHAnsi" w:eastAsia="SimSun" w:cstheme="minorHAnsi"/>
                <w:b/>
                <w:sz w:val="22"/>
                <w:szCs w:val="22"/>
              </w:rPr>
              <w:t>Atitiktį reikalavimui įrodantys dokumentai</w:t>
            </w:r>
          </w:p>
        </w:tc>
      </w:tr>
      <w:tr w:rsidR="00EC2804" w:rsidRPr="006A7442" w14:paraId="2F42347B" w14:textId="77777777" w:rsidTr="008F3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412FF5" w14:textId="77777777" w:rsidR="00EC2804" w:rsidRPr="006A7442" w:rsidRDefault="00EC2804" w:rsidP="008F363A">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2D9A006" w14:textId="77777777" w:rsidR="00EC2804" w:rsidRPr="006A7442" w:rsidRDefault="00EC2804" w:rsidP="008F363A">
            <w:pPr>
              <w:contextualSpacing/>
              <w:jc w:val="both"/>
              <w:rPr>
                <w:rFonts w:asciiTheme="minorHAnsi" w:eastAsia="SimSun" w:cstheme="minorHAnsi"/>
                <w:b/>
                <w:sz w:val="22"/>
                <w:szCs w:val="22"/>
              </w:rPr>
            </w:pPr>
            <w:r w:rsidRPr="006A7442">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DCCDBD" w14:textId="77777777" w:rsidR="00EC2804" w:rsidRPr="006A7442" w:rsidRDefault="00EC2804" w:rsidP="008F363A">
            <w:pPr>
              <w:contextualSpacing/>
              <w:jc w:val="both"/>
              <w:rPr>
                <w:rFonts w:asciiTheme="minorHAnsi" w:eastAsia="SimSun" w:cstheme="minorHAnsi"/>
                <w:b/>
                <w:sz w:val="22"/>
                <w:szCs w:val="22"/>
              </w:rPr>
            </w:pPr>
            <w:r w:rsidRPr="006A7442">
              <w:rPr>
                <w:rFonts w:asciiTheme="minorHAnsi" w:eastAsia="SimSun" w:cstheme="minorHAnsi"/>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CD910A" w14:textId="77777777" w:rsidR="00EC2804" w:rsidRPr="006A7442" w:rsidRDefault="00EC2804" w:rsidP="008F363A">
            <w:pPr>
              <w:tabs>
                <w:tab w:val="left" w:pos="272"/>
              </w:tabs>
              <w:contextualSpacing/>
              <w:jc w:val="both"/>
              <w:rPr>
                <w:rFonts w:asciiTheme="minorHAnsi" w:eastAsia="SimSun" w:cstheme="minorHAnsi"/>
                <w:b/>
                <w:sz w:val="22"/>
                <w:szCs w:val="22"/>
              </w:rPr>
            </w:pPr>
            <w:r w:rsidRPr="006A7442">
              <w:rPr>
                <w:rFonts w:asciiTheme="minorHAnsi" w:eastAsia="SimSun" w:cstheme="minorHAnsi"/>
                <w:b/>
                <w:sz w:val="22"/>
                <w:szCs w:val="22"/>
              </w:rPr>
              <w:t>4</w:t>
            </w:r>
          </w:p>
        </w:tc>
      </w:tr>
      <w:tr w:rsidR="00EC2804" w:rsidRPr="006A7442" w14:paraId="0DB4C2B8"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9E4124D"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D9ECF9D" w14:textId="77777777" w:rsidR="00EC2804" w:rsidRPr="006A7442" w:rsidRDefault="00EC2804" w:rsidP="008F363A">
            <w:pPr>
              <w:pStyle w:val="Betarp"/>
              <w:jc w:val="both"/>
              <w:rPr>
                <w:rFonts w:asciiTheme="minorHAnsi" w:eastAsia="Yu Mincho" w:cstheme="minorHAnsi"/>
                <w:b/>
                <w:bCs/>
                <w:sz w:val="22"/>
                <w:szCs w:val="22"/>
              </w:rPr>
            </w:pPr>
            <w:r w:rsidRPr="006A7442">
              <w:rPr>
                <w:rFonts w:asciiTheme="minorHAnsi" w:eastAsia="Yu Mincho" w:cstheme="minorHAnsi"/>
                <w:b/>
                <w:bCs/>
                <w:sz w:val="22"/>
                <w:szCs w:val="22"/>
              </w:rPr>
              <w:t>VPĮ 46 straipsnio 1 dalis</w:t>
            </w:r>
          </w:p>
          <w:p w14:paraId="308FAA5B" w14:textId="77777777" w:rsidR="00EC2804" w:rsidRPr="006A7442" w:rsidRDefault="00EC2804" w:rsidP="008F363A">
            <w:pPr>
              <w:pStyle w:val="Betarp"/>
              <w:jc w:val="both"/>
              <w:rPr>
                <w:rFonts w:asciiTheme="minorHAnsi" w:eastAsia="Yu Mincho" w:cstheme="minorHAnsi"/>
                <w:sz w:val="22"/>
                <w:szCs w:val="22"/>
              </w:rPr>
            </w:pPr>
          </w:p>
          <w:p w14:paraId="12872341" w14:textId="77777777" w:rsidR="00EC2804" w:rsidRPr="006A7442" w:rsidRDefault="00EC2804" w:rsidP="008F363A">
            <w:pPr>
              <w:pStyle w:val="Betarp"/>
              <w:jc w:val="both"/>
              <w:rPr>
                <w:rFonts w:asciiTheme="minorHAnsi" w:eastAsia="Yu Mincho" w:cstheme="minorHAnsi"/>
                <w:sz w:val="22"/>
                <w:szCs w:val="22"/>
              </w:rPr>
            </w:pPr>
            <w:r w:rsidRPr="006A7442">
              <w:rPr>
                <w:rFonts w:asciiTheme="minorHAnsi" w:eastAsia="Yu Mincho" w:cstheme="minorHAnsi"/>
                <w:sz w:val="22"/>
                <w:szCs w:val="22"/>
              </w:rPr>
              <w:t>EBVPD III dalies A1-A6 punktai</w:t>
            </w:r>
          </w:p>
          <w:p w14:paraId="65601EF2" w14:textId="77777777" w:rsidR="00EC2804" w:rsidRPr="006A7442" w:rsidRDefault="00EC2804" w:rsidP="008F363A">
            <w:pPr>
              <w:pStyle w:val="Betarp"/>
              <w:jc w:val="both"/>
              <w:rPr>
                <w:rFonts w:asciiTheme="minorHAnsi" w:eastAsia="Yu Mincho" w:cstheme="minorHAnsi"/>
                <w:sz w:val="22"/>
                <w:szCs w:val="22"/>
              </w:rPr>
            </w:pPr>
          </w:p>
          <w:p w14:paraId="33901BCE"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A878B4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Tiekėjas arba jo atsakingas asmuo, nurodytas Viešųjų pirkimų įstatymo 46 straipsnio 2 dalies 2 punkte, nuteistas už šią nusikalstamą veiką:</w:t>
            </w:r>
          </w:p>
          <w:p w14:paraId="7CF6C34F"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1) dalyvavimą nusikalstamame susivienijime, jo organizavimą ar vadovavimą jam;</w:t>
            </w:r>
          </w:p>
          <w:p w14:paraId="21AFA77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kyšininkavimą, prekybą poveikiu, papirkimą;</w:t>
            </w:r>
          </w:p>
          <w:p w14:paraId="6AB813C9"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DBEF85"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4) nusikalstamą bankrotą;</w:t>
            </w:r>
          </w:p>
          <w:p w14:paraId="3A80919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5) teroristinį ir su teroristine veikla susijusį nusikaltimą;</w:t>
            </w:r>
          </w:p>
          <w:p w14:paraId="715D2FC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6) nusikalstamu būdu gauto turto legalizavimą;</w:t>
            </w:r>
          </w:p>
          <w:p w14:paraId="1EFDF547"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7) prekybą žmonėmis, vaiko pirkimą arba pardavimą;</w:t>
            </w:r>
          </w:p>
          <w:p w14:paraId="0FB7698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0A5742FF" w14:textId="77777777" w:rsidR="00EC2804" w:rsidRPr="006A7442" w:rsidRDefault="00EC2804" w:rsidP="008F363A">
            <w:pPr>
              <w:contextualSpacing/>
              <w:jc w:val="both"/>
              <w:outlineLvl w:val="3"/>
              <w:rPr>
                <w:rFonts w:asciiTheme="minorHAnsi" w:eastAsia="SimSun" w:cstheme="minorHAnsi"/>
                <w:sz w:val="22"/>
                <w:szCs w:val="22"/>
              </w:rPr>
            </w:pPr>
          </w:p>
          <w:p w14:paraId="50B1EEE7"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Laikoma, kad tiekėjas arba jo atsakingas asmuo nuteistas už aukščiau nurodytą nusikalstamą veiką, kai dėl:</w:t>
            </w:r>
          </w:p>
          <w:p w14:paraId="5526EB95"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 xml:space="preserve">1) tiekėjo, kuris yra fizinis asmuo, per pastaruosius 5 metus buvo priimtas ir įsiteisėjęs apkaltinamasis teismo </w:t>
            </w:r>
            <w:r w:rsidRPr="006A7442">
              <w:rPr>
                <w:rFonts w:asciiTheme="minorHAnsi" w:eastAsia="SimSun" w:cstheme="minorHAnsi"/>
                <w:sz w:val="22"/>
                <w:szCs w:val="22"/>
              </w:rPr>
              <w:lastRenderedPageBreak/>
              <w:t>nuosprendis ir šis asmuo turi neišnykusį ar nepanaikintą teistumą;</w:t>
            </w:r>
          </w:p>
          <w:p w14:paraId="5128A0E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B1755E"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4" w:type="dxa"/>
            <w:tcBorders>
              <w:top w:val="single" w:sz="4" w:space="0" w:color="auto"/>
              <w:left w:val="single" w:sz="4" w:space="0" w:color="auto"/>
              <w:bottom w:val="single" w:sz="4" w:space="0" w:color="auto"/>
              <w:right w:val="single" w:sz="4" w:space="0" w:color="auto"/>
            </w:tcBorders>
            <w:hideMark/>
          </w:tcPr>
          <w:p w14:paraId="18F05A83"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57CD1261"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Lietuvoje įsteigtų subjektų reikalaujama:</w:t>
            </w:r>
          </w:p>
          <w:p w14:paraId="7146F551"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išrašo iš teismo sprendimo arba</w:t>
            </w:r>
          </w:p>
          <w:p w14:paraId="4A3E1BB6"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Informatikos ir ryšių departamento prie Vidaus reikalų ministerijos pažymos, arba</w:t>
            </w:r>
          </w:p>
          <w:p w14:paraId="4BB9F58D"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80DF34C" w14:textId="77777777" w:rsidR="00EC2804" w:rsidRPr="006A7442" w:rsidRDefault="00EC2804" w:rsidP="008F363A">
            <w:pPr>
              <w:tabs>
                <w:tab w:val="left" w:pos="272"/>
              </w:tabs>
              <w:contextualSpacing/>
              <w:jc w:val="both"/>
              <w:rPr>
                <w:rFonts w:asciiTheme="minorHAnsi" w:eastAsia="Yu Mincho" w:cstheme="minorHAnsi"/>
                <w:sz w:val="22"/>
                <w:szCs w:val="22"/>
              </w:rPr>
            </w:pPr>
          </w:p>
          <w:p w14:paraId="0A3B729E"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25A8E03B"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institucijos dokumento.</w:t>
            </w:r>
          </w:p>
          <w:p w14:paraId="5AAF0030"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06A71997" w14:textId="77777777" w:rsidR="00EC2804" w:rsidRPr="006A7442" w:rsidRDefault="00EC2804" w:rsidP="008F363A">
            <w:pPr>
              <w:tabs>
                <w:tab w:val="left" w:pos="272"/>
              </w:tabs>
              <w:contextualSpacing/>
              <w:jc w:val="both"/>
              <w:rPr>
                <w:rFonts w:asciiTheme="minorHAnsi" w:eastAsia="SimSun" w:cstheme="minorHAnsi"/>
                <w:sz w:val="22"/>
                <w:szCs w:val="22"/>
              </w:rPr>
            </w:pPr>
          </w:p>
          <w:p w14:paraId="538D7BC3"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5D1D3BC" w14:textId="77777777" w:rsidR="00EC2804" w:rsidRPr="006A7442" w:rsidRDefault="00EC2804" w:rsidP="008F363A">
            <w:pPr>
              <w:tabs>
                <w:tab w:val="left" w:pos="272"/>
              </w:tabs>
              <w:jc w:val="both"/>
              <w:rPr>
                <w:rFonts w:asciiTheme="minorHAnsi" w:eastAsia="SimSun" w:cstheme="minorHAnsi"/>
                <w:sz w:val="22"/>
                <w:szCs w:val="22"/>
              </w:rPr>
            </w:pPr>
          </w:p>
        </w:tc>
      </w:tr>
      <w:tr w:rsidR="00EC2804" w:rsidRPr="006A7442" w14:paraId="546A5828" w14:textId="77777777" w:rsidTr="008F363A">
        <w:tc>
          <w:tcPr>
            <w:tcW w:w="675" w:type="dxa"/>
            <w:tcBorders>
              <w:top w:val="single" w:sz="4" w:space="0" w:color="auto"/>
              <w:left w:val="single" w:sz="4" w:space="0" w:color="auto"/>
              <w:bottom w:val="single" w:sz="4" w:space="0" w:color="auto"/>
              <w:right w:val="single" w:sz="4" w:space="0" w:color="auto"/>
            </w:tcBorders>
          </w:tcPr>
          <w:p w14:paraId="6A9EC43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7DA54BC"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2¹ dalis</w:t>
            </w:r>
          </w:p>
          <w:p w14:paraId="3DF19992" w14:textId="77777777" w:rsidR="00EC2804" w:rsidRPr="006A7442" w:rsidRDefault="00EC2804" w:rsidP="008F363A">
            <w:pPr>
              <w:contextualSpacing/>
              <w:jc w:val="both"/>
              <w:rPr>
                <w:rFonts w:asciiTheme="minorHAnsi" w:eastAsia="SimSun" w:cstheme="minorHAnsi"/>
                <w:sz w:val="22"/>
                <w:szCs w:val="22"/>
              </w:rPr>
            </w:pPr>
          </w:p>
          <w:p w14:paraId="789D57B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73C0ED5"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6611D020"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r w:rsidR="00EC2804" w:rsidRPr="006A7442" w14:paraId="1807C30B"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0EC4CC0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ED3E5B0"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3 dalis</w:t>
            </w:r>
          </w:p>
          <w:p w14:paraId="121F4CCF" w14:textId="77777777" w:rsidR="00EC2804" w:rsidRPr="006A7442" w:rsidRDefault="00EC2804" w:rsidP="008F363A">
            <w:pPr>
              <w:contextualSpacing/>
              <w:jc w:val="both"/>
              <w:rPr>
                <w:rFonts w:asciiTheme="minorHAnsi" w:eastAsia="SimSun" w:cstheme="minorHAnsi"/>
                <w:bCs/>
                <w:sz w:val="22"/>
                <w:szCs w:val="22"/>
              </w:rPr>
            </w:pPr>
          </w:p>
          <w:p w14:paraId="55D259B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1C7D9DC"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AFD7861" w14:textId="77777777" w:rsidR="00EC2804" w:rsidRPr="006A7442" w:rsidRDefault="00EC2804" w:rsidP="008F363A">
            <w:pPr>
              <w:contextualSpacing/>
              <w:jc w:val="both"/>
              <w:rPr>
                <w:rFonts w:asciiTheme="minorHAnsi" w:eastAsia="SimSun" w:cstheme="minorHAnsi"/>
                <w:bCs/>
                <w:sz w:val="22"/>
                <w:szCs w:val="22"/>
              </w:rPr>
            </w:pPr>
          </w:p>
          <w:p w14:paraId="1900089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lastRenderedPageBreak/>
              <w:t>Laikoma, kad tiekėjas nuteistas už aukščiau nurodytą nusikalstamą veiką, kai dėl:</w:t>
            </w:r>
          </w:p>
          <w:p w14:paraId="31557FA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80F603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0EA23EC"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Tačiau ši nuostata netaikoma, jeigu:</w:t>
            </w:r>
          </w:p>
          <w:p w14:paraId="7170F2B1"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151B67F7"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2) įsiskolinimo suma neviršija 50 Eur (penkiasdešimt eurų);</w:t>
            </w:r>
          </w:p>
          <w:p w14:paraId="5770255A"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w:t>
            </w:r>
            <w:r w:rsidRPr="006A7442">
              <w:rPr>
                <w:rFonts w:asciiTheme="minorHAnsi" w:eastAsia="SimSun" w:cstheme="minorHAnsi"/>
                <w:sz w:val="22"/>
                <w:szCs w:val="22"/>
              </w:rPr>
              <w:lastRenderedPageBreak/>
              <w:t>įvykdžiusiu įsipareigojimus, susijusius su mokesčių, įskaitant socialinio draudimo įmokas, mokėjimu.</w:t>
            </w:r>
          </w:p>
        </w:tc>
        <w:tc>
          <w:tcPr>
            <w:tcW w:w="4394" w:type="dxa"/>
            <w:tcBorders>
              <w:top w:val="single" w:sz="4" w:space="0" w:color="auto"/>
              <w:left w:val="single" w:sz="4" w:space="0" w:color="auto"/>
              <w:bottom w:val="single" w:sz="4" w:space="0" w:color="auto"/>
              <w:right w:val="single" w:sz="4" w:space="0" w:color="auto"/>
            </w:tcBorders>
          </w:tcPr>
          <w:p w14:paraId="0455D77F"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6C38E8E5"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1) Dėl įsipareigojimų, susijusių su mokesčių mokėjimu, įvykdymo iš Lietuvoje įsteigtų subjektų prašoma:</w:t>
            </w:r>
          </w:p>
          <w:p w14:paraId="5E4B7726" w14:textId="77777777" w:rsidR="00EC2804" w:rsidRPr="006A7442" w:rsidRDefault="00EC2804" w:rsidP="008F363A">
            <w:pPr>
              <w:tabs>
                <w:tab w:val="left" w:pos="272"/>
              </w:tabs>
              <w:contextualSpacing/>
              <w:jc w:val="both"/>
              <w:rPr>
                <w:rFonts w:asciiTheme="minorHAnsi" w:eastAsia="SimSun" w:cstheme="minorHAnsi"/>
                <w:sz w:val="22"/>
                <w:szCs w:val="22"/>
              </w:rPr>
            </w:pPr>
          </w:p>
          <w:p w14:paraId="1026E49E"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išrašo iš teismo sprendimo (jei toks yra) arba</w:t>
            </w:r>
          </w:p>
          <w:p w14:paraId="3F1D45E2"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Valstybinės mokesčių inspekcijos prie Lietuvos Respublikos finansų ministerijos išduoto dokumento,</w:t>
            </w:r>
          </w:p>
          <w:p w14:paraId="610EC9B0"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0F5C55EF" w14:textId="77777777" w:rsidR="00EC2804" w:rsidRPr="006A7442" w:rsidRDefault="00EC2804" w:rsidP="008F363A">
            <w:pPr>
              <w:tabs>
                <w:tab w:val="left" w:pos="272"/>
              </w:tabs>
              <w:contextualSpacing/>
              <w:jc w:val="both"/>
              <w:rPr>
                <w:rFonts w:asciiTheme="minorHAnsi" w:eastAsia="SimSun" w:cstheme="minorHAnsi"/>
                <w:sz w:val="22"/>
                <w:szCs w:val="22"/>
              </w:rPr>
            </w:pPr>
          </w:p>
          <w:p w14:paraId="64596200"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Iš ne Lietuvoje įsteigtų subjektų reikalaujama:</w:t>
            </w:r>
          </w:p>
          <w:p w14:paraId="54119255"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atitinkamos užsienio šalies institucijos dokumento.</w:t>
            </w:r>
          </w:p>
          <w:p w14:paraId="4127BC24" w14:textId="77777777" w:rsidR="00EC2804" w:rsidRPr="006A7442" w:rsidRDefault="00EC2804" w:rsidP="008F363A">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C69952F" w14:textId="77777777" w:rsidR="00EC2804" w:rsidRPr="006A7442" w:rsidRDefault="00EC2804" w:rsidP="008F363A">
            <w:pPr>
              <w:tabs>
                <w:tab w:val="left" w:pos="272"/>
              </w:tabs>
              <w:contextualSpacing/>
              <w:jc w:val="both"/>
              <w:rPr>
                <w:rFonts w:asciiTheme="minorHAnsi" w:eastAsia="Yu Mincho" w:cstheme="minorHAnsi"/>
                <w:i/>
                <w:iCs/>
                <w:color w:val="7030A0"/>
                <w:sz w:val="22"/>
                <w:szCs w:val="22"/>
              </w:rPr>
            </w:pPr>
          </w:p>
          <w:p w14:paraId="698CF953" w14:textId="77777777" w:rsidR="00EC2804" w:rsidRPr="006A7442" w:rsidRDefault="00EC2804" w:rsidP="008F363A">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045C968"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704C75F7" w14:textId="77777777" w:rsidR="00EC2804" w:rsidRPr="006A7442" w:rsidRDefault="00EC2804" w:rsidP="008F363A">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2) Dėl įsipareigojimų, susijusių su socialinio draudimo įmokų mokėjimu, įvykdymo i</w:t>
            </w:r>
            <w:r w:rsidRPr="006A7442">
              <w:rPr>
                <w:rFonts w:asciiTheme="minorHAnsi" w:eastAsia="Yu Mincho" w:cstheme="minorHAnsi"/>
                <w:sz w:val="22"/>
                <w:szCs w:val="22"/>
              </w:rPr>
              <w:t xml:space="preserve">š Lietuvoje įsteigtų subjektų </w:t>
            </w:r>
            <w:r w:rsidRPr="006A7442">
              <w:rPr>
                <w:rFonts w:asciiTheme="minorHAnsi" w:eastAsia="Yu Mincho" w:cstheme="minorHAnsi"/>
                <w:bCs/>
                <w:sz w:val="22"/>
                <w:szCs w:val="22"/>
              </w:rPr>
              <w:t>prašoma:</w:t>
            </w:r>
          </w:p>
          <w:p w14:paraId="4056871B"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A7442">
                <w:rPr>
                  <w:rStyle w:val="Hipersaitas"/>
                  <w:rFonts w:asciiTheme="minorHAnsi" w:eastAsia="Yu Mincho" w:cstheme="minorHAnsi"/>
                  <w:bCs/>
                  <w:sz w:val="22"/>
                  <w:szCs w:val="22"/>
                </w:rPr>
                <w:t>https://draudejai.sodra.lt/draudeju_viesi_duomenys/</w:t>
              </w:r>
            </w:hyperlink>
            <w:r w:rsidRPr="006A7442">
              <w:rPr>
                <w:rFonts w:asciiTheme="minorHAnsi" w:eastAsia="Yu Mincho" w:cstheme="minorHAnsi"/>
                <w:bCs/>
                <w:sz w:val="22"/>
                <w:szCs w:val="22"/>
              </w:rPr>
              <w:t>.</w:t>
            </w:r>
          </w:p>
          <w:p w14:paraId="5289F2BF"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11325E5C"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5AA226"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B6485"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341C1E8E"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35CCF811"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kompetentingos institucijos dokumento.</w:t>
            </w:r>
          </w:p>
          <w:p w14:paraId="13556CC9"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4F3B0EDF" w14:textId="77777777" w:rsidR="00EC2804" w:rsidRPr="006A7442" w:rsidRDefault="00EC2804" w:rsidP="008F363A">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7B64F2A"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C2804" w:rsidRPr="006A7442" w14:paraId="678FCF10"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7CD24D1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AE4723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1 punktas</w:t>
            </w:r>
          </w:p>
          <w:p w14:paraId="18FEF31D" w14:textId="77777777" w:rsidR="00EC2804" w:rsidRPr="006A7442" w:rsidRDefault="00EC2804" w:rsidP="008F363A">
            <w:pPr>
              <w:contextualSpacing/>
              <w:jc w:val="both"/>
              <w:rPr>
                <w:rFonts w:asciiTheme="minorHAnsi" w:eastAsia="SimSun" w:cstheme="minorHAnsi"/>
                <w:bCs/>
                <w:sz w:val="22"/>
                <w:szCs w:val="22"/>
              </w:rPr>
            </w:pPr>
          </w:p>
          <w:p w14:paraId="07C1636D"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10FEF71"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394" w:type="dxa"/>
            <w:tcBorders>
              <w:top w:val="single" w:sz="4" w:space="0" w:color="auto"/>
              <w:left w:val="single" w:sz="4" w:space="0" w:color="auto"/>
              <w:bottom w:val="single" w:sz="4" w:space="0" w:color="auto"/>
              <w:right w:val="single" w:sz="4" w:space="0" w:color="auto"/>
            </w:tcBorders>
            <w:hideMark/>
          </w:tcPr>
          <w:p w14:paraId="7B618748"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0915D931"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3078709"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2D41F2A"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2 punktas</w:t>
            </w:r>
          </w:p>
          <w:p w14:paraId="3EBC5F41" w14:textId="77777777" w:rsidR="00EC2804" w:rsidRPr="006A7442" w:rsidRDefault="00EC2804" w:rsidP="008F363A">
            <w:pPr>
              <w:contextualSpacing/>
              <w:jc w:val="both"/>
              <w:rPr>
                <w:rFonts w:asciiTheme="minorHAnsi" w:eastAsia="Calibri" w:cstheme="minorHAnsi"/>
                <w:sz w:val="22"/>
                <w:szCs w:val="22"/>
              </w:rPr>
            </w:pPr>
          </w:p>
          <w:p w14:paraId="5B9F2803"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3CEEE69"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49CD42A"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4" w:type="dxa"/>
            <w:tcBorders>
              <w:top w:val="single" w:sz="4" w:space="0" w:color="auto"/>
              <w:left w:val="single" w:sz="4" w:space="0" w:color="auto"/>
              <w:bottom w:val="single" w:sz="4" w:space="0" w:color="auto"/>
              <w:right w:val="single" w:sz="4" w:space="0" w:color="auto"/>
            </w:tcBorders>
            <w:hideMark/>
          </w:tcPr>
          <w:p w14:paraId="7F841490"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6018C08A"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2639F07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7CAB988"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3 punktas</w:t>
            </w:r>
          </w:p>
          <w:p w14:paraId="573C6801" w14:textId="77777777" w:rsidR="00EC2804" w:rsidRPr="006A7442" w:rsidRDefault="00EC2804" w:rsidP="008F363A">
            <w:pPr>
              <w:contextualSpacing/>
              <w:jc w:val="both"/>
              <w:rPr>
                <w:rFonts w:asciiTheme="minorHAnsi" w:eastAsia="Calibri" w:cstheme="minorHAnsi"/>
                <w:sz w:val="22"/>
                <w:szCs w:val="22"/>
              </w:rPr>
            </w:pPr>
          </w:p>
          <w:p w14:paraId="436EC0C9"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AE6B15F"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Pažeista konkurencija, kaip nustatyta Viešųjų pirkimų įstatymo 27 straipsnio 3 ir 4 dalyse, ir atitinkamos padėties negalima ištaisyti</w:t>
            </w:r>
            <w:r w:rsidRPr="006A7442">
              <w:rPr>
                <w:rFonts w:asciiTheme="minorHAnsi" w:eastAsia="SimSun" w:cstheme="minorHAnsi"/>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4F2F2E87"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621055E4"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309F639F"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6DBD9D68" w14:textId="77777777" w:rsidR="00EC2804" w:rsidRPr="006A7442" w:rsidRDefault="00EC2804" w:rsidP="008F363A">
            <w:pPr>
              <w:jc w:val="both"/>
              <w:rPr>
                <w:rFonts w:asciiTheme="minorHAnsi" w:eastAsia="SimSun" w:cstheme="minorHAnsi"/>
                <w:sz w:val="22"/>
                <w:szCs w:val="22"/>
              </w:rPr>
            </w:pPr>
            <w:r w:rsidRPr="006A7442">
              <w:rPr>
                <w:rFonts w:asciiTheme="minorHAnsi" w:eastAsia="SimSun" w:cstheme="minorHAnsi"/>
                <w:sz w:val="22"/>
                <w:szCs w:val="22"/>
              </w:rPr>
              <w:t>VPĮ 46 straipsnio 4 dalies 4 punktas</w:t>
            </w:r>
          </w:p>
          <w:p w14:paraId="1E4C8609" w14:textId="77777777" w:rsidR="00EC2804" w:rsidRPr="006A7442" w:rsidRDefault="00EC2804" w:rsidP="008F363A">
            <w:pPr>
              <w:jc w:val="both"/>
              <w:rPr>
                <w:rFonts w:asciiTheme="minorHAnsi" w:eastAsia="SimSun" w:cstheme="minorHAnsi"/>
                <w:sz w:val="22"/>
                <w:szCs w:val="22"/>
              </w:rPr>
            </w:pPr>
          </w:p>
          <w:p w14:paraId="78BEC66E" w14:textId="77777777" w:rsidR="00EC2804" w:rsidRPr="006A7442" w:rsidRDefault="00EC2804" w:rsidP="008F363A">
            <w:pPr>
              <w:jc w:val="both"/>
              <w:rPr>
                <w:rFonts w:asciiTheme="minorHAnsi" w:eastAsia="SimSun" w:cstheme="minorHAnsi"/>
                <w:sz w:val="22"/>
                <w:szCs w:val="22"/>
              </w:rPr>
            </w:pPr>
            <w:r w:rsidRPr="006A7442">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9CF6EE2"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w:t>
            </w:r>
            <w:r w:rsidRPr="006A7442">
              <w:rPr>
                <w:rFonts w:asciiTheme="minorHAnsi" w:eastAsia="SimSun" w:cstheme="minorHAnsi"/>
                <w:sz w:val="22"/>
                <w:szCs w:val="22"/>
              </w:rPr>
              <w:lastRenderedPageBreak/>
              <w:t xml:space="preserve">bet kokiomis teisėtomis priemonėmis, arba tiekėjas dėl pateiktos melagingos informacijos negali pateikti patvirtinančių dokumentų, reikalaujamų pagal Viešųjų pirkimų įstatymo 50 straipsnį. </w:t>
            </w:r>
          </w:p>
          <w:p w14:paraId="35DDB6EF"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5BFB8B5"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771DAEF9"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48CE81A4"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lastRenderedPageBreak/>
              <w:t>Priimant sprendimus dėl tiekėjo pašalinimo iš pirkimo procedūros šiame punkte nurodytu pašalinimo pagrindu, be kita ko, gali būti atsižvelgiama į pagal Viešųjų pirkimų įstatymo 52 straipsnį skelbiamą informaciją:</w:t>
            </w:r>
          </w:p>
          <w:p w14:paraId="35503BBB"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2" w:history="1">
              <w:r w:rsidRPr="006A7442">
                <w:rPr>
                  <w:rStyle w:val="Hipersaitas"/>
                  <w:rFonts w:asciiTheme="minorHAnsi" w:cstheme="minorHAnsi"/>
                  <w:sz w:val="22"/>
                  <w:szCs w:val="22"/>
                </w:rPr>
                <w:t>https://vpt.lrv.lt/lt/nuorodos/kiti-duomenys/powerbi/melaginga-informacija-pateikusiu-tiekeju-sarasas-3/</w:t>
              </w:r>
            </w:hyperlink>
            <w:r w:rsidRPr="006A7442">
              <w:rPr>
                <w:rFonts w:asciiTheme="minorHAnsi" w:cstheme="minorHAnsi"/>
                <w:sz w:val="22"/>
                <w:szCs w:val="22"/>
              </w:rPr>
              <w:t xml:space="preserve"> </w:t>
            </w:r>
          </w:p>
        </w:tc>
      </w:tr>
      <w:tr w:rsidR="00EC2804" w:rsidRPr="006A7442" w14:paraId="52F9AEE6"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27BBE751"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6EA5DFF2"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5 punktas</w:t>
            </w:r>
          </w:p>
          <w:p w14:paraId="6C8D38BA" w14:textId="77777777" w:rsidR="00EC2804" w:rsidRPr="006A7442" w:rsidRDefault="00EC2804" w:rsidP="008F363A">
            <w:pPr>
              <w:contextualSpacing/>
              <w:jc w:val="both"/>
              <w:rPr>
                <w:rFonts w:asciiTheme="minorHAnsi" w:eastAsia="Calibri" w:cstheme="minorHAnsi"/>
                <w:sz w:val="22"/>
                <w:szCs w:val="22"/>
              </w:rPr>
            </w:pPr>
          </w:p>
          <w:p w14:paraId="00C6347B"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ED7FE5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w:t>
            </w:r>
            <w:r w:rsidRPr="006A7442">
              <w:rPr>
                <w:rFonts w:asciiTheme="minorHAnsi" w:eastAsia="Calibri" w:cstheme="minorHAnsi"/>
                <w:sz w:val="22"/>
                <w:szCs w:val="22"/>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auto"/>
              <w:left w:val="single" w:sz="4" w:space="0" w:color="auto"/>
              <w:bottom w:val="single" w:sz="4" w:space="0" w:color="auto"/>
              <w:right w:val="single" w:sz="4" w:space="0" w:color="auto"/>
            </w:tcBorders>
            <w:hideMark/>
          </w:tcPr>
          <w:p w14:paraId="4F463204"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5744F2BA"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4FB7998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189A011" w14:textId="77777777" w:rsidR="00EC2804" w:rsidRPr="006A7442" w:rsidRDefault="00EC2804" w:rsidP="008F363A">
            <w:pPr>
              <w:jc w:val="both"/>
              <w:rPr>
                <w:rFonts w:asciiTheme="minorHAnsi" w:eastAsia="Calibri" w:cstheme="minorHAnsi"/>
                <w:sz w:val="22"/>
                <w:szCs w:val="22"/>
              </w:rPr>
            </w:pPr>
            <w:r w:rsidRPr="006A7442">
              <w:rPr>
                <w:rFonts w:asciiTheme="minorHAnsi" w:eastAsia="Calibri" w:cstheme="minorHAnsi"/>
                <w:sz w:val="22"/>
                <w:szCs w:val="22"/>
              </w:rPr>
              <w:t>VPĮ 46 straipsnio 4 dalies 6 punktas</w:t>
            </w:r>
          </w:p>
          <w:p w14:paraId="27CE85B8" w14:textId="77777777" w:rsidR="00EC2804" w:rsidRPr="006A7442" w:rsidRDefault="00EC2804" w:rsidP="008F363A">
            <w:pPr>
              <w:jc w:val="both"/>
              <w:rPr>
                <w:rFonts w:asciiTheme="minorHAnsi" w:eastAsia="Calibri" w:cstheme="minorHAnsi"/>
                <w:sz w:val="22"/>
                <w:szCs w:val="22"/>
              </w:rPr>
            </w:pPr>
            <w:r w:rsidRPr="006A7442">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8EC99A5"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CF1273"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6A7442">
              <w:rPr>
                <w:rFonts w:asciiTheme="minorHAnsi" w:eastAsia="Calibri" w:cstheme="minorHAnsi"/>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0E03B8DF"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3FD7F67D"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B17EB15" w14:textId="77777777" w:rsidR="00EC2804" w:rsidRPr="006A7442" w:rsidRDefault="00EC2804" w:rsidP="008F363A">
            <w:pPr>
              <w:tabs>
                <w:tab w:val="left" w:pos="272"/>
              </w:tabs>
              <w:contextualSpacing/>
              <w:jc w:val="both"/>
              <w:rPr>
                <w:rFonts w:asciiTheme="minorHAnsi" w:eastAsia="Yu Mincho" w:cstheme="minorHAnsi"/>
                <w:bCs/>
                <w:sz w:val="22"/>
                <w:szCs w:val="22"/>
              </w:rPr>
            </w:pPr>
          </w:p>
          <w:p w14:paraId="3FA25E05" w14:textId="77777777" w:rsidR="00EC2804" w:rsidRPr="006A7442" w:rsidRDefault="00EC2804" w:rsidP="008F363A">
            <w:pPr>
              <w:tabs>
                <w:tab w:val="left" w:pos="272"/>
              </w:tabs>
              <w:contextualSpacing/>
              <w:jc w:val="both"/>
              <w:rPr>
                <w:rFonts w:asciiTheme="minorHAnsi" w:cstheme="minorHAnsi"/>
                <w:sz w:val="22"/>
                <w:szCs w:val="22"/>
              </w:rPr>
            </w:pPr>
            <w:hyperlink r:id="rId23" w:history="1">
              <w:r w:rsidRPr="006A7442">
                <w:rPr>
                  <w:rStyle w:val="Hipersaitas"/>
                  <w:rFonts w:asciiTheme="minorHAnsi" w:cstheme="minorHAnsi"/>
                  <w:sz w:val="22"/>
                  <w:szCs w:val="22"/>
                </w:rPr>
                <w:t>https://vpt.lrv.lt/lt/nuorodos/kiti-duomenys/powerbi/nepatikimi-tiekejai-1/</w:t>
              </w:r>
            </w:hyperlink>
            <w:r w:rsidRPr="006A7442">
              <w:rPr>
                <w:rFonts w:asciiTheme="minorHAnsi" w:cstheme="minorHAnsi"/>
                <w:sz w:val="22"/>
                <w:szCs w:val="22"/>
              </w:rPr>
              <w:t xml:space="preserve"> </w:t>
            </w:r>
          </w:p>
          <w:p w14:paraId="52FDB40A" w14:textId="77777777" w:rsidR="00EC2804" w:rsidRPr="006A7442" w:rsidRDefault="00EC2804" w:rsidP="008F363A">
            <w:pPr>
              <w:tabs>
                <w:tab w:val="left" w:pos="272"/>
              </w:tabs>
              <w:contextualSpacing/>
              <w:jc w:val="both"/>
              <w:rPr>
                <w:rFonts w:asciiTheme="minorHAnsi" w:cstheme="minorHAnsi"/>
                <w:sz w:val="22"/>
                <w:szCs w:val="22"/>
              </w:rPr>
            </w:pPr>
          </w:p>
          <w:p w14:paraId="69F0D5BF"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4" w:history="1">
              <w:r w:rsidRPr="006A7442">
                <w:rPr>
                  <w:rStyle w:val="Hipersaitas"/>
                  <w:rFonts w:asciiTheme="minorHAnsi" w:cstheme="minorHAnsi"/>
                  <w:sz w:val="22"/>
                  <w:szCs w:val="22"/>
                </w:rPr>
                <w:t>https://vpt.lrv.lt/lt/pasalinimo-pagrindai-1/nepatikimu-koncesininku-sarasas-1/nepatikimu-koncesininku-sarasas/</w:t>
              </w:r>
            </w:hyperlink>
            <w:r w:rsidRPr="006A7442">
              <w:rPr>
                <w:rStyle w:val="Hipersaitas"/>
                <w:rFonts w:asciiTheme="minorHAnsi" w:eastAsia="SimSun" w:cstheme="minorHAnsi"/>
                <w:sz w:val="22"/>
                <w:szCs w:val="22"/>
              </w:rPr>
              <w:t xml:space="preserve"> </w:t>
            </w:r>
          </w:p>
        </w:tc>
      </w:tr>
      <w:tr w:rsidR="00EC2804" w:rsidRPr="006A7442" w14:paraId="6A3F2FD5"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0B20AA75"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F37F8A8"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7 punkto a, b ir c papunkčiai</w:t>
            </w:r>
          </w:p>
          <w:p w14:paraId="214B410A" w14:textId="77777777" w:rsidR="00EC2804" w:rsidRPr="006A7442" w:rsidRDefault="00EC2804" w:rsidP="008F363A">
            <w:pPr>
              <w:contextualSpacing/>
              <w:jc w:val="both"/>
              <w:rPr>
                <w:rFonts w:asciiTheme="minorHAnsi" w:eastAsia="SimSun" w:cstheme="minorHAnsi"/>
                <w:bCs/>
                <w:sz w:val="22"/>
                <w:szCs w:val="22"/>
              </w:rPr>
            </w:pPr>
          </w:p>
          <w:p w14:paraId="5F0AE7C9"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06AEAF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60C5544E"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a) yra padaręs finansinės atskaitomybės ir audito teisės aktų pažeidimą ir nuo jo padarymo dienos praėjo mažiau kaip vieni metai;</w:t>
            </w:r>
          </w:p>
          <w:p w14:paraId="0D402C3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b) neatitinka minimalių patikimo mokesčių mokėtojo kriterijų, nustatytų Lietuvos Respublikos mokesčių administravimo įstatymo 40</w:t>
            </w:r>
            <w:r w:rsidRPr="006A7442">
              <w:rPr>
                <w:rFonts w:asciiTheme="minorHAnsi" w:eastAsia="SimSun" w:cstheme="minorHAnsi"/>
                <w:bCs/>
                <w:sz w:val="22"/>
                <w:szCs w:val="22"/>
                <w:vertAlign w:val="superscript"/>
              </w:rPr>
              <w:t>1</w:t>
            </w:r>
            <w:r w:rsidRPr="006A7442">
              <w:rPr>
                <w:rFonts w:asciiTheme="minorHAnsi" w:eastAsia="SimSun" w:cstheme="minorHAnsi"/>
                <w:bCs/>
                <w:sz w:val="22"/>
                <w:szCs w:val="22"/>
              </w:rPr>
              <w:t> straipsnio 1 dalyje;</w:t>
            </w:r>
          </w:p>
          <w:p w14:paraId="71ED5228"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auto"/>
              <w:left w:val="single" w:sz="4" w:space="0" w:color="auto"/>
              <w:bottom w:val="single" w:sz="4" w:space="0" w:color="auto"/>
              <w:right w:val="single" w:sz="4" w:space="0" w:color="auto"/>
            </w:tcBorders>
            <w:hideMark/>
          </w:tcPr>
          <w:p w14:paraId="3875C55D"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p w14:paraId="19214BF1"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6A7442">
                <w:rPr>
                  <w:rStyle w:val="Hipersaitas"/>
                  <w:rFonts w:asciiTheme="minorHAnsi" w:eastAsia="SimSun" w:cstheme="minorHAnsi"/>
                  <w:sz w:val="22"/>
                  <w:szCs w:val="22"/>
                </w:rPr>
                <w:t>https://www.registrucentras.lt/jar/p/index.php</w:t>
              </w:r>
            </w:hyperlink>
            <w:r w:rsidRPr="006A7442">
              <w:rPr>
                <w:rFonts w:asciiTheme="minorHAnsi" w:eastAsia="SimSun" w:cstheme="minorHAnsi"/>
                <w:sz w:val="22"/>
                <w:szCs w:val="22"/>
              </w:rPr>
              <w:t xml:space="preserve"> paskelbtą informaciją, taip pat į Viešųjų pirkimų tarnybos informaciniame pranešime pateiktą informaciją:</w:t>
            </w:r>
          </w:p>
          <w:p w14:paraId="2D6B1725"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6" w:history="1">
              <w:r w:rsidRPr="006A7442">
                <w:rPr>
                  <w:rStyle w:val="Hipersaitas"/>
                  <w:rFonts w:asciiTheme="minorHAnsi" w:eastAsia="SimSun" w:cstheme="minorHAnsi"/>
                  <w:sz w:val="22"/>
                  <w:szCs w:val="22"/>
                </w:rPr>
                <w:t>https://vpt.lrv.lt/lt/naujienos-3/nepateike-finansiniu-ataskaitu-tiekejai-gali-buti-pasalinti-is-pirkimo-proceduros-1/</w:t>
              </w:r>
            </w:hyperlink>
            <w:r w:rsidRPr="006A7442">
              <w:rPr>
                <w:rFonts w:asciiTheme="minorHAnsi" w:eastAsia="SimSun" w:cstheme="minorHAnsi"/>
                <w:sz w:val="22"/>
                <w:szCs w:val="22"/>
              </w:rPr>
              <w:t>.</w:t>
            </w:r>
          </w:p>
          <w:p w14:paraId="0063C1EF"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6A7442">
                <w:rPr>
                  <w:rStyle w:val="Hipersaitas"/>
                  <w:rFonts w:asciiTheme="minorHAnsi" w:eastAsia="SimSun" w:cstheme="minorHAnsi"/>
                  <w:sz w:val="22"/>
                  <w:szCs w:val="22"/>
                </w:rPr>
                <w:t>https://www.vmi.lt/evmi/mokesciu-moketoju-informacija</w:t>
              </w:r>
            </w:hyperlink>
            <w:r w:rsidRPr="006A7442">
              <w:rPr>
                <w:rFonts w:asciiTheme="minorHAnsi" w:eastAsia="SimSun" w:cstheme="minorHAnsi"/>
                <w:sz w:val="22"/>
                <w:szCs w:val="22"/>
              </w:rPr>
              <w:t xml:space="preserve"> skelbiamą informaciją.</w:t>
            </w:r>
          </w:p>
          <w:p w14:paraId="0E1398FC" w14:textId="77777777" w:rsidR="00EC2804" w:rsidRPr="006A7442" w:rsidRDefault="00EC2804" w:rsidP="008F363A">
            <w:pPr>
              <w:tabs>
                <w:tab w:val="left" w:pos="272"/>
              </w:tabs>
              <w:contextualSpacing/>
              <w:jc w:val="both"/>
              <w:rPr>
                <w:rFonts w:asciiTheme="minorHAnsi" w:eastAsia="SimSun" w:cstheme="minorHAnsi"/>
                <w:sz w:val="22"/>
                <w:szCs w:val="22"/>
              </w:rPr>
            </w:pPr>
          </w:p>
          <w:p w14:paraId="20E0C701"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8" w:history="1">
              <w:r w:rsidRPr="006A7442">
                <w:rPr>
                  <w:rStyle w:val="Hipersaitas"/>
                  <w:rFonts w:asciiTheme="minorHAnsi" w:eastAsia="SimSun" w:cstheme="minorHAnsi"/>
                  <w:sz w:val="22"/>
                  <w:szCs w:val="22"/>
                </w:rPr>
                <w:t>https://kt.gov.lt/lt/atviri-</w:t>
              </w:r>
              <w:r w:rsidRPr="006A7442">
                <w:rPr>
                  <w:rStyle w:val="Hipersaitas"/>
                  <w:rFonts w:asciiTheme="minorHAnsi" w:eastAsia="SimSun" w:cstheme="minorHAnsi"/>
                  <w:sz w:val="22"/>
                  <w:szCs w:val="22"/>
                </w:rPr>
                <w:lastRenderedPageBreak/>
                <w:t>duomenys/diskvalifikavimas-is-viesuju-pirkimu</w:t>
              </w:r>
            </w:hyperlink>
            <w:r w:rsidRPr="006A7442">
              <w:rPr>
                <w:rFonts w:asciiTheme="minorHAnsi" w:eastAsia="SimSun" w:cstheme="minorHAnsi"/>
                <w:sz w:val="22"/>
                <w:szCs w:val="22"/>
              </w:rPr>
              <w:t xml:space="preserve"> skelbiamą informaciją.</w:t>
            </w:r>
          </w:p>
        </w:tc>
      </w:tr>
      <w:tr w:rsidR="00EC2804" w:rsidRPr="006A7442" w14:paraId="2DFE1C8C"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51AF2D2"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5E2201B"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6 dalies 3 punktas</w:t>
            </w:r>
          </w:p>
          <w:p w14:paraId="0EF68008" w14:textId="77777777" w:rsidR="00EC2804" w:rsidRPr="006A7442" w:rsidRDefault="00EC2804" w:rsidP="008F363A">
            <w:pPr>
              <w:contextualSpacing/>
              <w:jc w:val="both"/>
              <w:rPr>
                <w:rFonts w:asciiTheme="minorHAnsi" w:eastAsia="SimSun" w:cstheme="minorHAnsi"/>
                <w:sz w:val="22"/>
                <w:szCs w:val="22"/>
              </w:rPr>
            </w:pPr>
          </w:p>
          <w:p w14:paraId="219A6CA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C480469"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394" w:type="dxa"/>
            <w:tcBorders>
              <w:top w:val="single" w:sz="4" w:space="0" w:color="auto"/>
              <w:left w:val="single" w:sz="4" w:space="0" w:color="auto"/>
              <w:bottom w:val="single" w:sz="4" w:space="0" w:color="auto"/>
              <w:right w:val="single" w:sz="4" w:space="0" w:color="auto"/>
            </w:tcBorders>
            <w:hideMark/>
          </w:tcPr>
          <w:p w14:paraId="31DE08A3"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bl>
    <w:p w14:paraId="0899FDB4" w14:textId="77777777" w:rsidR="00EC2804" w:rsidRDefault="00EC2804" w:rsidP="00EC2804">
      <w:pPr>
        <w:spacing w:after="0" w:line="240" w:lineRule="auto"/>
        <w:jc w:val="center"/>
        <w:textAlignment w:val="baseline"/>
        <w:rPr>
          <w:rFonts w:ascii="Calibri" w:eastAsia="Times New Roman" w:hAnsi="Calibri" w:cs="Calibri"/>
          <w:sz w:val="22"/>
          <w:szCs w:val="22"/>
        </w:rPr>
      </w:pPr>
    </w:p>
    <w:p w14:paraId="16A6A9E0" w14:textId="77777777" w:rsidR="00EC2804" w:rsidRPr="008D3D9F" w:rsidRDefault="00EC2804" w:rsidP="00EC2804">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8"/>
      <w:bookmarkEnd w:id="69"/>
      <w:bookmarkEnd w:id="70"/>
      <w:bookmarkEnd w:id="71"/>
    </w:p>
    <w:p w14:paraId="4D10CC3E" w14:textId="495C5E31" w:rsidR="00A4599F" w:rsidRPr="008D3D9F" w:rsidRDefault="00A4599F" w:rsidP="00EC2804">
      <w:pPr>
        <w:tabs>
          <w:tab w:val="left" w:pos="2977"/>
        </w:tabs>
        <w:spacing w:after="0" w:line="240" w:lineRule="auto"/>
        <w:jc w:val="center"/>
        <w:rPr>
          <w:rFonts w:eastAsia="Calibri" w:cstheme="minorHAnsi"/>
          <w:sz w:val="22"/>
          <w:szCs w:val="22"/>
        </w:rPr>
      </w:pPr>
    </w:p>
    <w:sectPr w:rsidR="00A4599F" w:rsidRPr="008D3D9F" w:rsidSect="00EC2804">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B14E" w14:textId="77777777" w:rsidR="00C365F6" w:rsidRDefault="00C365F6" w:rsidP="00D05666">
      <w:r>
        <w:separator/>
      </w:r>
    </w:p>
  </w:endnote>
  <w:endnote w:type="continuationSeparator" w:id="0">
    <w:p w14:paraId="7D0837F3" w14:textId="77777777" w:rsidR="00C365F6" w:rsidRDefault="00C365F6" w:rsidP="00D05666">
      <w:r>
        <w:continuationSeparator/>
      </w:r>
    </w:p>
  </w:endnote>
  <w:endnote w:type="continuationNotice" w:id="1">
    <w:p w14:paraId="15504348" w14:textId="77777777" w:rsidR="00C365F6" w:rsidRDefault="00C36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FA89" w14:textId="77777777" w:rsidR="00C365F6" w:rsidRDefault="00C365F6" w:rsidP="00D05666">
      <w:r>
        <w:separator/>
      </w:r>
    </w:p>
  </w:footnote>
  <w:footnote w:type="continuationSeparator" w:id="0">
    <w:p w14:paraId="3393F7A6" w14:textId="77777777" w:rsidR="00C365F6" w:rsidRDefault="00C365F6" w:rsidP="00D05666">
      <w:r>
        <w:continuationSeparator/>
      </w:r>
    </w:p>
  </w:footnote>
  <w:footnote w:type="continuationNotice" w:id="1">
    <w:p w14:paraId="13980466" w14:textId="77777777" w:rsidR="00C365F6" w:rsidRDefault="00C365F6">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C365F6"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2935" w14:textId="0BE02766" w:rsidR="00EB4A59" w:rsidRDefault="00EB4A59" w:rsidP="00EB4A59">
    <w:pPr>
      <w:pStyle w:val="Antrats"/>
    </w:pPr>
  </w:p>
  <w:p w14:paraId="3BE40A9B" w14:textId="77777777" w:rsidR="00EB4A59" w:rsidRDefault="00EB4A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90326A90"/>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09C41D02"/>
    <w:lvl w:ilvl="0" w:tplc="29E476EA">
      <w:start w:val="1"/>
      <w:numFmt w:val="decimal"/>
      <w:lvlText w:val="%1."/>
      <w:lvlJc w:val="left"/>
      <w:pPr>
        <w:ind w:left="1287" w:hanging="720"/>
      </w:pPr>
      <w:rPr>
        <w:rFonts w:hint="default"/>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6696E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20"/>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3"/>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9"/>
  </w:num>
  <w:num w:numId="18" w16cid:durableId="701367099">
    <w:abstractNumId w:val="8"/>
  </w:num>
  <w:num w:numId="19" w16cid:durableId="412043720">
    <w:abstractNumId w:val="22"/>
  </w:num>
  <w:num w:numId="20" w16cid:durableId="1528367431">
    <w:abstractNumId w:val="18"/>
  </w:num>
  <w:num w:numId="21" w16cid:durableId="1996449446">
    <w:abstractNumId w:val="21"/>
  </w:num>
  <w:num w:numId="22" w16cid:durableId="236325392">
    <w:abstractNumId w:val="13"/>
  </w:num>
  <w:num w:numId="23" w16cid:durableId="981542642">
    <w:abstractNumId w:val="15"/>
  </w:num>
  <w:num w:numId="24" w16cid:durableId="1712456258">
    <w:abstractNumId w:val="3"/>
  </w:num>
  <w:num w:numId="25" w16cid:durableId="84825257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A91"/>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2F8"/>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578D7"/>
    <w:rsid w:val="00057F67"/>
    <w:rsid w:val="000601A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4946"/>
    <w:rsid w:val="00064ED5"/>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6A9"/>
    <w:rsid w:val="000A1B8D"/>
    <w:rsid w:val="000A1E34"/>
    <w:rsid w:val="000A202B"/>
    <w:rsid w:val="000A2CBA"/>
    <w:rsid w:val="000A2D88"/>
    <w:rsid w:val="000A3193"/>
    <w:rsid w:val="000A332A"/>
    <w:rsid w:val="000A47C0"/>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80"/>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324"/>
    <w:rsid w:val="000C4D87"/>
    <w:rsid w:val="000C4DF9"/>
    <w:rsid w:val="000C5254"/>
    <w:rsid w:val="000C55D6"/>
    <w:rsid w:val="000C5601"/>
    <w:rsid w:val="000C59B8"/>
    <w:rsid w:val="000C6068"/>
    <w:rsid w:val="000C7160"/>
    <w:rsid w:val="000C7692"/>
    <w:rsid w:val="000C79C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E49"/>
    <w:rsid w:val="000D7F8C"/>
    <w:rsid w:val="000E01AA"/>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4AA"/>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29"/>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28"/>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BB5"/>
    <w:rsid w:val="00123F06"/>
    <w:rsid w:val="00124019"/>
    <w:rsid w:val="00124338"/>
    <w:rsid w:val="00124345"/>
    <w:rsid w:val="00124FB1"/>
    <w:rsid w:val="00125082"/>
    <w:rsid w:val="0012584E"/>
    <w:rsid w:val="001261A5"/>
    <w:rsid w:val="00126210"/>
    <w:rsid w:val="0012639E"/>
    <w:rsid w:val="00127196"/>
    <w:rsid w:val="0012725E"/>
    <w:rsid w:val="001275FB"/>
    <w:rsid w:val="00127BD8"/>
    <w:rsid w:val="00127D28"/>
    <w:rsid w:val="00127F38"/>
    <w:rsid w:val="0013010B"/>
    <w:rsid w:val="00130377"/>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28E4"/>
    <w:rsid w:val="0015376E"/>
    <w:rsid w:val="00153788"/>
    <w:rsid w:val="001538C5"/>
    <w:rsid w:val="00153D1C"/>
    <w:rsid w:val="00153D2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3027"/>
    <w:rsid w:val="001640AF"/>
    <w:rsid w:val="00164443"/>
    <w:rsid w:val="001644FE"/>
    <w:rsid w:val="001647BD"/>
    <w:rsid w:val="0016596B"/>
    <w:rsid w:val="00166073"/>
    <w:rsid w:val="0016665C"/>
    <w:rsid w:val="00166ADC"/>
    <w:rsid w:val="00166EB7"/>
    <w:rsid w:val="00167160"/>
    <w:rsid w:val="00167192"/>
    <w:rsid w:val="0016739C"/>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340"/>
    <w:rsid w:val="00175C40"/>
    <w:rsid w:val="00175EEB"/>
    <w:rsid w:val="00176E20"/>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25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935"/>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A7EFC"/>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EF4"/>
    <w:rsid w:val="00200101"/>
    <w:rsid w:val="00200212"/>
    <w:rsid w:val="00200F5D"/>
    <w:rsid w:val="002012A0"/>
    <w:rsid w:val="002014CF"/>
    <w:rsid w:val="002018D2"/>
    <w:rsid w:val="002019C2"/>
    <w:rsid w:val="002021AA"/>
    <w:rsid w:val="00202323"/>
    <w:rsid w:val="0020254E"/>
    <w:rsid w:val="0020263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68DF"/>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949"/>
    <w:rsid w:val="00211CE3"/>
    <w:rsid w:val="00212C1E"/>
    <w:rsid w:val="00212C25"/>
    <w:rsid w:val="00212F68"/>
    <w:rsid w:val="00213162"/>
    <w:rsid w:val="002135C6"/>
    <w:rsid w:val="00213871"/>
    <w:rsid w:val="00213EB2"/>
    <w:rsid w:val="00213F92"/>
    <w:rsid w:val="002140C5"/>
    <w:rsid w:val="00214B9D"/>
    <w:rsid w:val="00214D4B"/>
    <w:rsid w:val="00215388"/>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97"/>
    <w:rsid w:val="00244688"/>
    <w:rsid w:val="002450BB"/>
    <w:rsid w:val="00245655"/>
    <w:rsid w:val="00245DD5"/>
    <w:rsid w:val="00245E8F"/>
    <w:rsid w:val="0024630B"/>
    <w:rsid w:val="00246710"/>
    <w:rsid w:val="0024735B"/>
    <w:rsid w:val="002476D5"/>
    <w:rsid w:val="00247B19"/>
    <w:rsid w:val="00247F0D"/>
    <w:rsid w:val="00250731"/>
    <w:rsid w:val="002510C4"/>
    <w:rsid w:val="002511D6"/>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5BC"/>
    <w:rsid w:val="00262A5B"/>
    <w:rsid w:val="00262D3D"/>
    <w:rsid w:val="00263B34"/>
    <w:rsid w:val="00263E7F"/>
    <w:rsid w:val="0026424A"/>
    <w:rsid w:val="0026491C"/>
    <w:rsid w:val="00264B13"/>
    <w:rsid w:val="00264EBF"/>
    <w:rsid w:val="0026579D"/>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445"/>
    <w:rsid w:val="002847F1"/>
    <w:rsid w:val="00285AE6"/>
    <w:rsid w:val="00285B02"/>
    <w:rsid w:val="00285E5E"/>
    <w:rsid w:val="002907D9"/>
    <w:rsid w:val="00290850"/>
    <w:rsid w:val="002908FD"/>
    <w:rsid w:val="00290E7C"/>
    <w:rsid w:val="00290F12"/>
    <w:rsid w:val="002910C6"/>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368"/>
    <w:rsid w:val="002A086B"/>
    <w:rsid w:val="002A08C3"/>
    <w:rsid w:val="002A16BF"/>
    <w:rsid w:val="002A1EB6"/>
    <w:rsid w:val="002A25D9"/>
    <w:rsid w:val="002A2E1C"/>
    <w:rsid w:val="002A3515"/>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CC1"/>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8F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9BA"/>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C3F"/>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1EF"/>
    <w:rsid w:val="00310753"/>
    <w:rsid w:val="0031109D"/>
    <w:rsid w:val="00311111"/>
    <w:rsid w:val="0031229C"/>
    <w:rsid w:val="003127FB"/>
    <w:rsid w:val="003127FC"/>
    <w:rsid w:val="0031284C"/>
    <w:rsid w:val="00312FEE"/>
    <w:rsid w:val="00313947"/>
    <w:rsid w:val="00313A09"/>
    <w:rsid w:val="00313C2B"/>
    <w:rsid w:val="0031420A"/>
    <w:rsid w:val="00314854"/>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A83"/>
    <w:rsid w:val="00323EDF"/>
    <w:rsid w:val="00324073"/>
    <w:rsid w:val="003241B0"/>
    <w:rsid w:val="003241B4"/>
    <w:rsid w:val="00324912"/>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AAC"/>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74B"/>
    <w:rsid w:val="00357BB8"/>
    <w:rsid w:val="00357C23"/>
    <w:rsid w:val="003600F2"/>
    <w:rsid w:val="00360513"/>
    <w:rsid w:val="00360DB9"/>
    <w:rsid w:val="00360F9B"/>
    <w:rsid w:val="00361525"/>
    <w:rsid w:val="003617F1"/>
    <w:rsid w:val="00362114"/>
    <w:rsid w:val="003625CD"/>
    <w:rsid w:val="00362719"/>
    <w:rsid w:val="00362B3A"/>
    <w:rsid w:val="00363134"/>
    <w:rsid w:val="0036322F"/>
    <w:rsid w:val="00363505"/>
    <w:rsid w:val="0036383A"/>
    <w:rsid w:val="00363CEF"/>
    <w:rsid w:val="00363D95"/>
    <w:rsid w:val="00364C1D"/>
    <w:rsid w:val="00365384"/>
    <w:rsid w:val="00365B25"/>
    <w:rsid w:val="003660B8"/>
    <w:rsid w:val="003671C3"/>
    <w:rsid w:val="003671CF"/>
    <w:rsid w:val="00367661"/>
    <w:rsid w:val="00370489"/>
    <w:rsid w:val="00370503"/>
    <w:rsid w:val="00370682"/>
    <w:rsid w:val="0037080F"/>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02E"/>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626"/>
    <w:rsid w:val="00384F5A"/>
    <w:rsid w:val="003852F7"/>
    <w:rsid w:val="00385D49"/>
    <w:rsid w:val="003869A4"/>
    <w:rsid w:val="00386E49"/>
    <w:rsid w:val="00386E76"/>
    <w:rsid w:val="003900A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30F"/>
    <w:rsid w:val="003A2F4F"/>
    <w:rsid w:val="003A30C5"/>
    <w:rsid w:val="003A3497"/>
    <w:rsid w:val="003A3B84"/>
    <w:rsid w:val="003A3C99"/>
    <w:rsid w:val="003A3FCE"/>
    <w:rsid w:val="003A42FA"/>
    <w:rsid w:val="003A43DD"/>
    <w:rsid w:val="003A441C"/>
    <w:rsid w:val="003A44F1"/>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E1C"/>
    <w:rsid w:val="003B2F88"/>
    <w:rsid w:val="003B335E"/>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BEE"/>
    <w:rsid w:val="003F1CE4"/>
    <w:rsid w:val="003F1D78"/>
    <w:rsid w:val="003F1F79"/>
    <w:rsid w:val="003F2587"/>
    <w:rsid w:val="003F25CB"/>
    <w:rsid w:val="003F27F6"/>
    <w:rsid w:val="003F3C34"/>
    <w:rsid w:val="003F3D44"/>
    <w:rsid w:val="003F3EFE"/>
    <w:rsid w:val="003F3F3A"/>
    <w:rsid w:val="003F3FC9"/>
    <w:rsid w:val="003F4245"/>
    <w:rsid w:val="003F4C28"/>
    <w:rsid w:val="003F4C99"/>
    <w:rsid w:val="003F5489"/>
    <w:rsid w:val="003F54D8"/>
    <w:rsid w:val="003F5913"/>
    <w:rsid w:val="003F740A"/>
    <w:rsid w:val="003F7FE3"/>
    <w:rsid w:val="00400269"/>
    <w:rsid w:val="00400F7D"/>
    <w:rsid w:val="004017E7"/>
    <w:rsid w:val="00401889"/>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5D"/>
    <w:rsid w:val="00416CD6"/>
    <w:rsid w:val="00416D08"/>
    <w:rsid w:val="004170BC"/>
    <w:rsid w:val="00417604"/>
    <w:rsid w:val="00421D7D"/>
    <w:rsid w:val="004222D5"/>
    <w:rsid w:val="0042256D"/>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A9B"/>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A01"/>
    <w:rsid w:val="00464EDF"/>
    <w:rsid w:val="00465067"/>
    <w:rsid w:val="004650F6"/>
    <w:rsid w:val="0046510E"/>
    <w:rsid w:val="004658BF"/>
    <w:rsid w:val="004668E8"/>
    <w:rsid w:val="00467B1D"/>
    <w:rsid w:val="00467EFB"/>
    <w:rsid w:val="00467FCB"/>
    <w:rsid w:val="0047047D"/>
    <w:rsid w:val="00470497"/>
    <w:rsid w:val="004704F7"/>
    <w:rsid w:val="004706F6"/>
    <w:rsid w:val="00471043"/>
    <w:rsid w:val="004712B7"/>
    <w:rsid w:val="004713B5"/>
    <w:rsid w:val="004720C4"/>
    <w:rsid w:val="00472117"/>
    <w:rsid w:val="0047265E"/>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7CE"/>
    <w:rsid w:val="004909FF"/>
    <w:rsid w:val="0049116B"/>
    <w:rsid w:val="00491296"/>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2ED"/>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7C1"/>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2DE"/>
    <w:rsid w:val="004B63DB"/>
    <w:rsid w:val="004B685B"/>
    <w:rsid w:val="004B6BCA"/>
    <w:rsid w:val="004B6FBD"/>
    <w:rsid w:val="004B7455"/>
    <w:rsid w:val="004B74A2"/>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BB3"/>
    <w:rsid w:val="004C7D6D"/>
    <w:rsid w:val="004C7DC4"/>
    <w:rsid w:val="004C7E0B"/>
    <w:rsid w:val="004C7E53"/>
    <w:rsid w:val="004C7E56"/>
    <w:rsid w:val="004D017C"/>
    <w:rsid w:val="004D070C"/>
    <w:rsid w:val="004D1010"/>
    <w:rsid w:val="004D1880"/>
    <w:rsid w:val="004D248A"/>
    <w:rsid w:val="004D2D25"/>
    <w:rsid w:val="004D2DD1"/>
    <w:rsid w:val="004D3703"/>
    <w:rsid w:val="004D3BE3"/>
    <w:rsid w:val="004D416B"/>
    <w:rsid w:val="004D459D"/>
    <w:rsid w:val="004D4BAD"/>
    <w:rsid w:val="004D4C7B"/>
    <w:rsid w:val="004D57E9"/>
    <w:rsid w:val="004D5B8A"/>
    <w:rsid w:val="004D6524"/>
    <w:rsid w:val="004D6598"/>
    <w:rsid w:val="004D659F"/>
    <w:rsid w:val="004D7072"/>
    <w:rsid w:val="004D7B52"/>
    <w:rsid w:val="004D7DFA"/>
    <w:rsid w:val="004D7F53"/>
    <w:rsid w:val="004E0049"/>
    <w:rsid w:val="004E05A2"/>
    <w:rsid w:val="004E060C"/>
    <w:rsid w:val="004E06BB"/>
    <w:rsid w:val="004E07B2"/>
    <w:rsid w:val="004E1135"/>
    <w:rsid w:val="004E125F"/>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3AA"/>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8BA"/>
    <w:rsid w:val="004F6FEF"/>
    <w:rsid w:val="004F729C"/>
    <w:rsid w:val="004F7943"/>
    <w:rsid w:val="004F7A7D"/>
    <w:rsid w:val="005002B8"/>
    <w:rsid w:val="005003B7"/>
    <w:rsid w:val="00500818"/>
    <w:rsid w:val="00501200"/>
    <w:rsid w:val="00501215"/>
    <w:rsid w:val="00501E2C"/>
    <w:rsid w:val="005020EF"/>
    <w:rsid w:val="0050218B"/>
    <w:rsid w:val="0050224F"/>
    <w:rsid w:val="00502FF2"/>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DBD"/>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6EA7"/>
    <w:rsid w:val="005470C2"/>
    <w:rsid w:val="00547265"/>
    <w:rsid w:val="00547443"/>
    <w:rsid w:val="00547FB2"/>
    <w:rsid w:val="005505A6"/>
    <w:rsid w:val="005505BF"/>
    <w:rsid w:val="00550CF7"/>
    <w:rsid w:val="005516A9"/>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D7"/>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EFA"/>
    <w:rsid w:val="00577FC2"/>
    <w:rsid w:val="005806D2"/>
    <w:rsid w:val="005813B2"/>
    <w:rsid w:val="00582AD0"/>
    <w:rsid w:val="00582CE9"/>
    <w:rsid w:val="00583147"/>
    <w:rsid w:val="00583195"/>
    <w:rsid w:val="0058377F"/>
    <w:rsid w:val="00583982"/>
    <w:rsid w:val="00583B84"/>
    <w:rsid w:val="00583CA7"/>
    <w:rsid w:val="00584DCA"/>
    <w:rsid w:val="00584E92"/>
    <w:rsid w:val="0058525D"/>
    <w:rsid w:val="00585C84"/>
    <w:rsid w:val="00585D27"/>
    <w:rsid w:val="0058726C"/>
    <w:rsid w:val="005872C9"/>
    <w:rsid w:val="00587987"/>
    <w:rsid w:val="00587BAC"/>
    <w:rsid w:val="00590030"/>
    <w:rsid w:val="00590232"/>
    <w:rsid w:val="005910D3"/>
    <w:rsid w:val="00592AF6"/>
    <w:rsid w:val="00593111"/>
    <w:rsid w:val="005934CC"/>
    <w:rsid w:val="00593816"/>
    <w:rsid w:val="00593D67"/>
    <w:rsid w:val="00593F3E"/>
    <w:rsid w:val="00594924"/>
    <w:rsid w:val="00594EBF"/>
    <w:rsid w:val="00594FA6"/>
    <w:rsid w:val="00595EDE"/>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58"/>
    <w:rsid w:val="005A2AC1"/>
    <w:rsid w:val="005A2B07"/>
    <w:rsid w:val="005A37AE"/>
    <w:rsid w:val="005A4C8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746"/>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2C1"/>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149"/>
    <w:rsid w:val="00607C46"/>
    <w:rsid w:val="006102F3"/>
    <w:rsid w:val="0061093E"/>
    <w:rsid w:val="00610CCB"/>
    <w:rsid w:val="006119DC"/>
    <w:rsid w:val="00612434"/>
    <w:rsid w:val="00612CE6"/>
    <w:rsid w:val="00612D25"/>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4A0"/>
    <w:rsid w:val="00623F37"/>
    <w:rsid w:val="00623F56"/>
    <w:rsid w:val="0062406E"/>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B6"/>
    <w:rsid w:val="00630A0F"/>
    <w:rsid w:val="00630C09"/>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B92"/>
    <w:rsid w:val="00647049"/>
    <w:rsid w:val="0064751F"/>
    <w:rsid w:val="00647553"/>
    <w:rsid w:val="0064778F"/>
    <w:rsid w:val="00647F2D"/>
    <w:rsid w:val="00650E73"/>
    <w:rsid w:val="0065109E"/>
    <w:rsid w:val="006512AF"/>
    <w:rsid w:val="00651301"/>
    <w:rsid w:val="0065132D"/>
    <w:rsid w:val="00651E2B"/>
    <w:rsid w:val="006524E0"/>
    <w:rsid w:val="006524E3"/>
    <w:rsid w:val="00652A2E"/>
    <w:rsid w:val="00653069"/>
    <w:rsid w:val="00653076"/>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429"/>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4AB"/>
    <w:rsid w:val="00690580"/>
    <w:rsid w:val="0069058D"/>
    <w:rsid w:val="006906C5"/>
    <w:rsid w:val="00690B5C"/>
    <w:rsid w:val="00691275"/>
    <w:rsid w:val="0069195A"/>
    <w:rsid w:val="00691BA8"/>
    <w:rsid w:val="00691BDB"/>
    <w:rsid w:val="00692906"/>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581"/>
    <w:rsid w:val="006B06BD"/>
    <w:rsid w:val="006B0A12"/>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E3F"/>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092"/>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0B5"/>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E7735"/>
    <w:rsid w:val="006F03CB"/>
    <w:rsid w:val="006F2478"/>
    <w:rsid w:val="006F2F2D"/>
    <w:rsid w:val="006F2F71"/>
    <w:rsid w:val="006F3172"/>
    <w:rsid w:val="006F408F"/>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F9D"/>
    <w:rsid w:val="0070547C"/>
    <w:rsid w:val="00705622"/>
    <w:rsid w:val="00705F82"/>
    <w:rsid w:val="007063EC"/>
    <w:rsid w:val="0070681D"/>
    <w:rsid w:val="00706B29"/>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5D4"/>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283"/>
    <w:rsid w:val="0073238A"/>
    <w:rsid w:val="007325AB"/>
    <w:rsid w:val="00732F4B"/>
    <w:rsid w:val="007332B6"/>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0D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47"/>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27F"/>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DC"/>
    <w:rsid w:val="007746F0"/>
    <w:rsid w:val="00774AA5"/>
    <w:rsid w:val="0077554C"/>
    <w:rsid w:val="00775B59"/>
    <w:rsid w:val="00775FC3"/>
    <w:rsid w:val="00776374"/>
    <w:rsid w:val="007763E1"/>
    <w:rsid w:val="00777670"/>
    <w:rsid w:val="0077767C"/>
    <w:rsid w:val="00777951"/>
    <w:rsid w:val="00777DC5"/>
    <w:rsid w:val="0078048F"/>
    <w:rsid w:val="0078053C"/>
    <w:rsid w:val="00780C95"/>
    <w:rsid w:val="00780F8E"/>
    <w:rsid w:val="007822E9"/>
    <w:rsid w:val="00782B3B"/>
    <w:rsid w:val="00782BF8"/>
    <w:rsid w:val="00782DCD"/>
    <w:rsid w:val="007834AA"/>
    <w:rsid w:val="00783536"/>
    <w:rsid w:val="00783C19"/>
    <w:rsid w:val="00783F05"/>
    <w:rsid w:val="0078453C"/>
    <w:rsid w:val="00784868"/>
    <w:rsid w:val="00785F17"/>
    <w:rsid w:val="007860B6"/>
    <w:rsid w:val="007869D1"/>
    <w:rsid w:val="00786D50"/>
    <w:rsid w:val="007872CB"/>
    <w:rsid w:val="007872CE"/>
    <w:rsid w:val="0078768B"/>
    <w:rsid w:val="00787CD5"/>
    <w:rsid w:val="00787DC2"/>
    <w:rsid w:val="00787EB6"/>
    <w:rsid w:val="0079007C"/>
    <w:rsid w:val="007907DF"/>
    <w:rsid w:val="007909D9"/>
    <w:rsid w:val="00790A94"/>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167"/>
    <w:rsid w:val="007A233D"/>
    <w:rsid w:val="007A2431"/>
    <w:rsid w:val="007A2D25"/>
    <w:rsid w:val="007A2F2E"/>
    <w:rsid w:val="007A478B"/>
    <w:rsid w:val="007A493C"/>
    <w:rsid w:val="007A55C8"/>
    <w:rsid w:val="007A5905"/>
    <w:rsid w:val="007A5BDA"/>
    <w:rsid w:val="007A5D9C"/>
    <w:rsid w:val="007A68AD"/>
    <w:rsid w:val="007A6B61"/>
    <w:rsid w:val="007A739D"/>
    <w:rsid w:val="007A7D55"/>
    <w:rsid w:val="007A7DE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83D"/>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6E0"/>
    <w:rsid w:val="007C5794"/>
    <w:rsid w:val="007C6357"/>
    <w:rsid w:val="007C65CC"/>
    <w:rsid w:val="007C66B9"/>
    <w:rsid w:val="007C7A8A"/>
    <w:rsid w:val="007C7D60"/>
    <w:rsid w:val="007D0225"/>
    <w:rsid w:val="007D0F6B"/>
    <w:rsid w:val="007D1221"/>
    <w:rsid w:val="007D127D"/>
    <w:rsid w:val="007D1BAE"/>
    <w:rsid w:val="007D29EE"/>
    <w:rsid w:val="007D40EE"/>
    <w:rsid w:val="007D41C0"/>
    <w:rsid w:val="007D42E7"/>
    <w:rsid w:val="007D4BCF"/>
    <w:rsid w:val="007D58E2"/>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4CB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11"/>
    <w:rsid w:val="007F2536"/>
    <w:rsid w:val="007F2987"/>
    <w:rsid w:val="007F2B4E"/>
    <w:rsid w:val="007F31A0"/>
    <w:rsid w:val="007F34C7"/>
    <w:rsid w:val="007F366E"/>
    <w:rsid w:val="007F39A3"/>
    <w:rsid w:val="007F470B"/>
    <w:rsid w:val="007F47E7"/>
    <w:rsid w:val="007F4A84"/>
    <w:rsid w:val="007F4F75"/>
    <w:rsid w:val="007F508F"/>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946"/>
    <w:rsid w:val="008176D9"/>
    <w:rsid w:val="00817B8D"/>
    <w:rsid w:val="00817D5A"/>
    <w:rsid w:val="008206AD"/>
    <w:rsid w:val="00820BEB"/>
    <w:rsid w:val="00820E47"/>
    <w:rsid w:val="00820E5F"/>
    <w:rsid w:val="008216CF"/>
    <w:rsid w:val="008217C4"/>
    <w:rsid w:val="00821B1B"/>
    <w:rsid w:val="00821BB1"/>
    <w:rsid w:val="00821FE8"/>
    <w:rsid w:val="00822F6E"/>
    <w:rsid w:val="00822FE2"/>
    <w:rsid w:val="00823B5F"/>
    <w:rsid w:val="00823BF2"/>
    <w:rsid w:val="00823EAC"/>
    <w:rsid w:val="00824526"/>
    <w:rsid w:val="00824816"/>
    <w:rsid w:val="0082502F"/>
    <w:rsid w:val="008253EC"/>
    <w:rsid w:val="0082571E"/>
    <w:rsid w:val="00825B82"/>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A68"/>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46E"/>
    <w:rsid w:val="008458EF"/>
    <w:rsid w:val="00845944"/>
    <w:rsid w:val="00845AD5"/>
    <w:rsid w:val="008466FA"/>
    <w:rsid w:val="00846788"/>
    <w:rsid w:val="00847068"/>
    <w:rsid w:val="008475C6"/>
    <w:rsid w:val="00847D3E"/>
    <w:rsid w:val="00850238"/>
    <w:rsid w:val="008505E9"/>
    <w:rsid w:val="00851238"/>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33"/>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432"/>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A74"/>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6F"/>
    <w:rsid w:val="008B690A"/>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B9E"/>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60"/>
    <w:rsid w:val="008D03B2"/>
    <w:rsid w:val="008D05A6"/>
    <w:rsid w:val="008D077D"/>
    <w:rsid w:val="008D07EC"/>
    <w:rsid w:val="008D0853"/>
    <w:rsid w:val="008D0A7E"/>
    <w:rsid w:val="008D10F7"/>
    <w:rsid w:val="008D114E"/>
    <w:rsid w:val="008D1798"/>
    <w:rsid w:val="008D181A"/>
    <w:rsid w:val="008D2300"/>
    <w:rsid w:val="008D2722"/>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69F"/>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87"/>
    <w:rsid w:val="009006B4"/>
    <w:rsid w:val="009008A6"/>
    <w:rsid w:val="00900D5D"/>
    <w:rsid w:val="00900D82"/>
    <w:rsid w:val="00901552"/>
    <w:rsid w:val="00901BC6"/>
    <w:rsid w:val="00901FB3"/>
    <w:rsid w:val="009025EC"/>
    <w:rsid w:val="00902977"/>
    <w:rsid w:val="00902F2D"/>
    <w:rsid w:val="009032BE"/>
    <w:rsid w:val="009034DF"/>
    <w:rsid w:val="00903F2F"/>
    <w:rsid w:val="00904071"/>
    <w:rsid w:val="009043AE"/>
    <w:rsid w:val="00904BC4"/>
    <w:rsid w:val="009052F4"/>
    <w:rsid w:val="00905C8B"/>
    <w:rsid w:val="0090679D"/>
    <w:rsid w:val="00907910"/>
    <w:rsid w:val="009079D3"/>
    <w:rsid w:val="00907C89"/>
    <w:rsid w:val="00910C39"/>
    <w:rsid w:val="00910DFB"/>
    <w:rsid w:val="0091137E"/>
    <w:rsid w:val="00911B90"/>
    <w:rsid w:val="00911C54"/>
    <w:rsid w:val="009122A7"/>
    <w:rsid w:val="00912795"/>
    <w:rsid w:val="00912FD7"/>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2D90"/>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F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433"/>
    <w:rsid w:val="00956A4E"/>
    <w:rsid w:val="00956AB5"/>
    <w:rsid w:val="00956ACF"/>
    <w:rsid w:val="009570F5"/>
    <w:rsid w:val="009572B3"/>
    <w:rsid w:val="009576D7"/>
    <w:rsid w:val="00957762"/>
    <w:rsid w:val="00957893"/>
    <w:rsid w:val="00957922"/>
    <w:rsid w:val="009601EC"/>
    <w:rsid w:val="00960A92"/>
    <w:rsid w:val="00960E29"/>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1E5A"/>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D63"/>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A7FD0"/>
    <w:rsid w:val="009B0C99"/>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A41"/>
    <w:rsid w:val="009B6E32"/>
    <w:rsid w:val="009B6F95"/>
    <w:rsid w:val="009B711D"/>
    <w:rsid w:val="009C00DC"/>
    <w:rsid w:val="009C03D0"/>
    <w:rsid w:val="009C06DA"/>
    <w:rsid w:val="009C1155"/>
    <w:rsid w:val="009C19E0"/>
    <w:rsid w:val="009C1B9B"/>
    <w:rsid w:val="009C1D51"/>
    <w:rsid w:val="009C2357"/>
    <w:rsid w:val="009C2380"/>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7C9"/>
    <w:rsid w:val="009D2F13"/>
    <w:rsid w:val="009D2F4F"/>
    <w:rsid w:val="009D3111"/>
    <w:rsid w:val="009D3552"/>
    <w:rsid w:val="009D3CB0"/>
    <w:rsid w:val="009D43BD"/>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DBC"/>
    <w:rsid w:val="00A24EBE"/>
    <w:rsid w:val="00A24FBA"/>
    <w:rsid w:val="00A25168"/>
    <w:rsid w:val="00A25311"/>
    <w:rsid w:val="00A2534E"/>
    <w:rsid w:val="00A25672"/>
    <w:rsid w:val="00A25751"/>
    <w:rsid w:val="00A25D08"/>
    <w:rsid w:val="00A260B3"/>
    <w:rsid w:val="00A2644C"/>
    <w:rsid w:val="00A26794"/>
    <w:rsid w:val="00A26812"/>
    <w:rsid w:val="00A26F11"/>
    <w:rsid w:val="00A27285"/>
    <w:rsid w:val="00A27446"/>
    <w:rsid w:val="00A27732"/>
    <w:rsid w:val="00A27846"/>
    <w:rsid w:val="00A278A7"/>
    <w:rsid w:val="00A30133"/>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556"/>
    <w:rsid w:val="00A64641"/>
    <w:rsid w:val="00A646E1"/>
    <w:rsid w:val="00A649F1"/>
    <w:rsid w:val="00A64F1C"/>
    <w:rsid w:val="00A6570E"/>
    <w:rsid w:val="00A65A55"/>
    <w:rsid w:val="00A65B5C"/>
    <w:rsid w:val="00A65CD9"/>
    <w:rsid w:val="00A65CDF"/>
    <w:rsid w:val="00A66042"/>
    <w:rsid w:val="00A6625B"/>
    <w:rsid w:val="00A663A0"/>
    <w:rsid w:val="00A66AD3"/>
    <w:rsid w:val="00A66D7A"/>
    <w:rsid w:val="00A673F7"/>
    <w:rsid w:val="00A67567"/>
    <w:rsid w:val="00A67BFB"/>
    <w:rsid w:val="00A704CD"/>
    <w:rsid w:val="00A70D62"/>
    <w:rsid w:val="00A70DAE"/>
    <w:rsid w:val="00A70DC3"/>
    <w:rsid w:val="00A70E68"/>
    <w:rsid w:val="00A715EA"/>
    <w:rsid w:val="00A71BA0"/>
    <w:rsid w:val="00A728AD"/>
    <w:rsid w:val="00A73213"/>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160"/>
    <w:rsid w:val="00A77900"/>
    <w:rsid w:val="00A8071F"/>
    <w:rsid w:val="00A80C02"/>
    <w:rsid w:val="00A80D01"/>
    <w:rsid w:val="00A8140F"/>
    <w:rsid w:val="00A81620"/>
    <w:rsid w:val="00A81AA2"/>
    <w:rsid w:val="00A81B5E"/>
    <w:rsid w:val="00A81FB7"/>
    <w:rsid w:val="00A82267"/>
    <w:rsid w:val="00A8284B"/>
    <w:rsid w:val="00A829C4"/>
    <w:rsid w:val="00A82A79"/>
    <w:rsid w:val="00A82BCF"/>
    <w:rsid w:val="00A82E36"/>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A7"/>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5D2"/>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D26"/>
    <w:rsid w:val="00AB5FFA"/>
    <w:rsid w:val="00AB6922"/>
    <w:rsid w:val="00AB6994"/>
    <w:rsid w:val="00AB69B0"/>
    <w:rsid w:val="00AB7367"/>
    <w:rsid w:val="00AB7576"/>
    <w:rsid w:val="00AB7730"/>
    <w:rsid w:val="00AB78C0"/>
    <w:rsid w:val="00AC086D"/>
    <w:rsid w:val="00AC1757"/>
    <w:rsid w:val="00AC17CB"/>
    <w:rsid w:val="00AC18B5"/>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CFD"/>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739"/>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800"/>
    <w:rsid w:val="00B04F7F"/>
    <w:rsid w:val="00B05A03"/>
    <w:rsid w:val="00B06A47"/>
    <w:rsid w:val="00B06EA0"/>
    <w:rsid w:val="00B06FB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21D"/>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D8F"/>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908"/>
    <w:rsid w:val="00B34FE6"/>
    <w:rsid w:val="00B352EA"/>
    <w:rsid w:val="00B3551C"/>
    <w:rsid w:val="00B359A7"/>
    <w:rsid w:val="00B35FC1"/>
    <w:rsid w:val="00B3687E"/>
    <w:rsid w:val="00B368D9"/>
    <w:rsid w:val="00B3699E"/>
    <w:rsid w:val="00B3728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633"/>
    <w:rsid w:val="00B43055"/>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3A8"/>
    <w:rsid w:val="00B57E78"/>
    <w:rsid w:val="00B600AE"/>
    <w:rsid w:val="00B606C9"/>
    <w:rsid w:val="00B60CB8"/>
    <w:rsid w:val="00B61E41"/>
    <w:rsid w:val="00B61F68"/>
    <w:rsid w:val="00B6226E"/>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3AC"/>
    <w:rsid w:val="00B7254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2FCF"/>
    <w:rsid w:val="00B937E7"/>
    <w:rsid w:val="00B93866"/>
    <w:rsid w:val="00B93A46"/>
    <w:rsid w:val="00B944B8"/>
    <w:rsid w:val="00B946B2"/>
    <w:rsid w:val="00B94B0A"/>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8B0"/>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5FA5"/>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49C"/>
    <w:rsid w:val="00BD584D"/>
    <w:rsid w:val="00BD60F7"/>
    <w:rsid w:val="00BD65B2"/>
    <w:rsid w:val="00BD7BAD"/>
    <w:rsid w:val="00BD7C43"/>
    <w:rsid w:val="00BE00B2"/>
    <w:rsid w:val="00BE0587"/>
    <w:rsid w:val="00BE0C92"/>
    <w:rsid w:val="00BE111B"/>
    <w:rsid w:val="00BE180E"/>
    <w:rsid w:val="00BE1858"/>
    <w:rsid w:val="00BE190E"/>
    <w:rsid w:val="00BE1C2D"/>
    <w:rsid w:val="00BE2540"/>
    <w:rsid w:val="00BE2699"/>
    <w:rsid w:val="00BE26FA"/>
    <w:rsid w:val="00BE297B"/>
    <w:rsid w:val="00BE2D5F"/>
    <w:rsid w:val="00BE32CD"/>
    <w:rsid w:val="00BE3B73"/>
    <w:rsid w:val="00BE3C0E"/>
    <w:rsid w:val="00BE45F9"/>
    <w:rsid w:val="00BE472F"/>
    <w:rsid w:val="00BE5207"/>
    <w:rsid w:val="00BE598F"/>
    <w:rsid w:val="00BE5D69"/>
    <w:rsid w:val="00BE6552"/>
    <w:rsid w:val="00BE73B5"/>
    <w:rsid w:val="00BE7C72"/>
    <w:rsid w:val="00BF073D"/>
    <w:rsid w:val="00BF129F"/>
    <w:rsid w:val="00BF14FC"/>
    <w:rsid w:val="00BF1959"/>
    <w:rsid w:val="00BF1AEC"/>
    <w:rsid w:val="00BF1D3B"/>
    <w:rsid w:val="00BF22F5"/>
    <w:rsid w:val="00BF2B58"/>
    <w:rsid w:val="00BF2CB1"/>
    <w:rsid w:val="00BF2F5C"/>
    <w:rsid w:val="00BF386F"/>
    <w:rsid w:val="00BF3A3F"/>
    <w:rsid w:val="00BF4236"/>
    <w:rsid w:val="00BF4594"/>
    <w:rsid w:val="00BF4890"/>
    <w:rsid w:val="00BF49C7"/>
    <w:rsid w:val="00BF55BC"/>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35F"/>
    <w:rsid w:val="00C03738"/>
    <w:rsid w:val="00C03EB7"/>
    <w:rsid w:val="00C04406"/>
    <w:rsid w:val="00C0495E"/>
    <w:rsid w:val="00C049EF"/>
    <w:rsid w:val="00C04FD7"/>
    <w:rsid w:val="00C04FFE"/>
    <w:rsid w:val="00C0533D"/>
    <w:rsid w:val="00C05911"/>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BA6"/>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B3"/>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410"/>
    <w:rsid w:val="00C26588"/>
    <w:rsid w:val="00C265EA"/>
    <w:rsid w:val="00C2670E"/>
    <w:rsid w:val="00C26E8A"/>
    <w:rsid w:val="00C271D1"/>
    <w:rsid w:val="00C27491"/>
    <w:rsid w:val="00C2777D"/>
    <w:rsid w:val="00C27B6C"/>
    <w:rsid w:val="00C3061F"/>
    <w:rsid w:val="00C31457"/>
    <w:rsid w:val="00C31708"/>
    <w:rsid w:val="00C31BFE"/>
    <w:rsid w:val="00C31C6B"/>
    <w:rsid w:val="00C32030"/>
    <w:rsid w:val="00C327B5"/>
    <w:rsid w:val="00C32E53"/>
    <w:rsid w:val="00C338F5"/>
    <w:rsid w:val="00C33DBC"/>
    <w:rsid w:val="00C34753"/>
    <w:rsid w:val="00C34BAF"/>
    <w:rsid w:val="00C35066"/>
    <w:rsid w:val="00C351AB"/>
    <w:rsid w:val="00C3528A"/>
    <w:rsid w:val="00C35744"/>
    <w:rsid w:val="00C357D8"/>
    <w:rsid w:val="00C3586D"/>
    <w:rsid w:val="00C35C26"/>
    <w:rsid w:val="00C365F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554"/>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946"/>
    <w:rsid w:val="00C66C14"/>
    <w:rsid w:val="00C66E3C"/>
    <w:rsid w:val="00C671FD"/>
    <w:rsid w:val="00C67553"/>
    <w:rsid w:val="00C67DBA"/>
    <w:rsid w:val="00C67E20"/>
    <w:rsid w:val="00C7012A"/>
    <w:rsid w:val="00C70197"/>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BF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359"/>
    <w:rsid w:val="00C96406"/>
    <w:rsid w:val="00C96CEC"/>
    <w:rsid w:val="00C970BE"/>
    <w:rsid w:val="00C970C8"/>
    <w:rsid w:val="00C971EC"/>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4FF4"/>
    <w:rsid w:val="00CA5166"/>
    <w:rsid w:val="00CA53FD"/>
    <w:rsid w:val="00CA64E1"/>
    <w:rsid w:val="00CA6A0E"/>
    <w:rsid w:val="00CA6A8A"/>
    <w:rsid w:val="00CA7390"/>
    <w:rsid w:val="00CA77FA"/>
    <w:rsid w:val="00CB0920"/>
    <w:rsid w:val="00CB0BDC"/>
    <w:rsid w:val="00CB0E4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57F"/>
    <w:rsid w:val="00CB7B0C"/>
    <w:rsid w:val="00CB7FD8"/>
    <w:rsid w:val="00CC045F"/>
    <w:rsid w:val="00CC0E46"/>
    <w:rsid w:val="00CC108F"/>
    <w:rsid w:val="00CC1BF5"/>
    <w:rsid w:val="00CC1E27"/>
    <w:rsid w:val="00CC2DE7"/>
    <w:rsid w:val="00CC3078"/>
    <w:rsid w:val="00CC3082"/>
    <w:rsid w:val="00CC3925"/>
    <w:rsid w:val="00CC3DF2"/>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57D"/>
    <w:rsid w:val="00CD1769"/>
    <w:rsid w:val="00CD2536"/>
    <w:rsid w:val="00CD28A8"/>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5B22"/>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A44"/>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5F"/>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4D5D"/>
    <w:rsid w:val="00D1501C"/>
    <w:rsid w:val="00D1581F"/>
    <w:rsid w:val="00D159D2"/>
    <w:rsid w:val="00D15FB8"/>
    <w:rsid w:val="00D16094"/>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489"/>
    <w:rsid w:val="00D23CC8"/>
    <w:rsid w:val="00D24105"/>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360"/>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8E3"/>
    <w:rsid w:val="00D54D6C"/>
    <w:rsid w:val="00D54DCB"/>
    <w:rsid w:val="00D54DDE"/>
    <w:rsid w:val="00D54F2D"/>
    <w:rsid w:val="00D551E2"/>
    <w:rsid w:val="00D56981"/>
    <w:rsid w:val="00D56B13"/>
    <w:rsid w:val="00D56E36"/>
    <w:rsid w:val="00D56E85"/>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440C"/>
    <w:rsid w:val="00D6471F"/>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FBE"/>
    <w:rsid w:val="00D7404A"/>
    <w:rsid w:val="00D740D9"/>
    <w:rsid w:val="00D74236"/>
    <w:rsid w:val="00D75062"/>
    <w:rsid w:val="00D75380"/>
    <w:rsid w:val="00D75584"/>
    <w:rsid w:val="00D75CEC"/>
    <w:rsid w:val="00D766BD"/>
    <w:rsid w:val="00D76AD6"/>
    <w:rsid w:val="00D76B97"/>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14C"/>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C4E"/>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E01"/>
    <w:rsid w:val="00DA44FF"/>
    <w:rsid w:val="00DA4EA6"/>
    <w:rsid w:val="00DA5451"/>
    <w:rsid w:val="00DA5D5A"/>
    <w:rsid w:val="00DA62B5"/>
    <w:rsid w:val="00DA649F"/>
    <w:rsid w:val="00DA6698"/>
    <w:rsid w:val="00DA6C21"/>
    <w:rsid w:val="00DA71E3"/>
    <w:rsid w:val="00DA724D"/>
    <w:rsid w:val="00DA72F8"/>
    <w:rsid w:val="00DA758B"/>
    <w:rsid w:val="00DA7A8A"/>
    <w:rsid w:val="00DA7EE1"/>
    <w:rsid w:val="00DB02FE"/>
    <w:rsid w:val="00DB064F"/>
    <w:rsid w:val="00DB0683"/>
    <w:rsid w:val="00DB1D3E"/>
    <w:rsid w:val="00DB27C4"/>
    <w:rsid w:val="00DB2857"/>
    <w:rsid w:val="00DB2950"/>
    <w:rsid w:val="00DB374C"/>
    <w:rsid w:val="00DB3953"/>
    <w:rsid w:val="00DB3DC2"/>
    <w:rsid w:val="00DB3EFE"/>
    <w:rsid w:val="00DB48B9"/>
    <w:rsid w:val="00DB4B5C"/>
    <w:rsid w:val="00DB4CE3"/>
    <w:rsid w:val="00DB5048"/>
    <w:rsid w:val="00DB58DD"/>
    <w:rsid w:val="00DB5DD9"/>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229"/>
    <w:rsid w:val="00DD47C8"/>
    <w:rsid w:val="00DD4AA9"/>
    <w:rsid w:val="00DD4C55"/>
    <w:rsid w:val="00DD5061"/>
    <w:rsid w:val="00DD5701"/>
    <w:rsid w:val="00DD5A6E"/>
    <w:rsid w:val="00DD5EB4"/>
    <w:rsid w:val="00DD6064"/>
    <w:rsid w:val="00DD6138"/>
    <w:rsid w:val="00DD6240"/>
    <w:rsid w:val="00DD626E"/>
    <w:rsid w:val="00DD649E"/>
    <w:rsid w:val="00DD65A3"/>
    <w:rsid w:val="00DD6BA9"/>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DB3"/>
    <w:rsid w:val="00DE4FAD"/>
    <w:rsid w:val="00DE504D"/>
    <w:rsid w:val="00DE5120"/>
    <w:rsid w:val="00DE5711"/>
    <w:rsid w:val="00DE5734"/>
    <w:rsid w:val="00DE5912"/>
    <w:rsid w:val="00DE5F20"/>
    <w:rsid w:val="00DE643C"/>
    <w:rsid w:val="00DE6517"/>
    <w:rsid w:val="00DE661B"/>
    <w:rsid w:val="00DE6E2B"/>
    <w:rsid w:val="00DE6ED4"/>
    <w:rsid w:val="00DE6FB1"/>
    <w:rsid w:val="00DE7037"/>
    <w:rsid w:val="00DE7253"/>
    <w:rsid w:val="00DE72CF"/>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6CF"/>
    <w:rsid w:val="00E03C58"/>
    <w:rsid w:val="00E042BB"/>
    <w:rsid w:val="00E04697"/>
    <w:rsid w:val="00E04919"/>
    <w:rsid w:val="00E04982"/>
    <w:rsid w:val="00E04EED"/>
    <w:rsid w:val="00E05573"/>
    <w:rsid w:val="00E0571A"/>
    <w:rsid w:val="00E05E2D"/>
    <w:rsid w:val="00E0606B"/>
    <w:rsid w:val="00E069E3"/>
    <w:rsid w:val="00E06C7C"/>
    <w:rsid w:val="00E076BB"/>
    <w:rsid w:val="00E07B7F"/>
    <w:rsid w:val="00E101B8"/>
    <w:rsid w:val="00E105ED"/>
    <w:rsid w:val="00E10741"/>
    <w:rsid w:val="00E11016"/>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893"/>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6A"/>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2C7"/>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37D"/>
    <w:rsid w:val="00E45AE2"/>
    <w:rsid w:val="00E45BEE"/>
    <w:rsid w:val="00E465DB"/>
    <w:rsid w:val="00E46CF5"/>
    <w:rsid w:val="00E47270"/>
    <w:rsid w:val="00E476C7"/>
    <w:rsid w:val="00E47A0C"/>
    <w:rsid w:val="00E50D81"/>
    <w:rsid w:val="00E50F51"/>
    <w:rsid w:val="00E50F94"/>
    <w:rsid w:val="00E5154D"/>
    <w:rsid w:val="00E51D9E"/>
    <w:rsid w:val="00E52B67"/>
    <w:rsid w:val="00E532C3"/>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47A"/>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5DE"/>
    <w:rsid w:val="00EA0CD1"/>
    <w:rsid w:val="00EA100E"/>
    <w:rsid w:val="00EA1411"/>
    <w:rsid w:val="00EA141A"/>
    <w:rsid w:val="00EA1790"/>
    <w:rsid w:val="00EA256A"/>
    <w:rsid w:val="00EA2C03"/>
    <w:rsid w:val="00EA2E7B"/>
    <w:rsid w:val="00EA4193"/>
    <w:rsid w:val="00EA4362"/>
    <w:rsid w:val="00EA43DD"/>
    <w:rsid w:val="00EA4732"/>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F96"/>
    <w:rsid w:val="00EB3280"/>
    <w:rsid w:val="00EB33BE"/>
    <w:rsid w:val="00EB3586"/>
    <w:rsid w:val="00EB35C1"/>
    <w:rsid w:val="00EB3686"/>
    <w:rsid w:val="00EB381D"/>
    <w:rsid w:val="00EB444B"/>
    <w:rsid w:val="00EB4A59"/>
    <w:rsid w:val="00EB4CA8"/>
    <w:rsid w:val="00EB4E31"/>
    <w:rsid w:val="00EB50B0"/>
    <w:rsid w:val="00EB5160"/>
    <w:rsid w:val="00EB58C7"/>
    <w:rsid w:val="00EB5A03"/>
    <w:rsid w:val="00EB5C52"/>
    <w:rsid w:val="00EB5C85"/>
    <w:rsid w:val="00EB5DC1"/>
    <w:rsid w:val="00EB6B1D"/>
    <w:rsid w:val="00EB6D85"/>
    <w:rsid w:val="00EB6E93"/>
    <w:rsid w:val="00EB79EA"/>
    <w:rsid w:val="00EB7FCE"/>
    <w:rsid w:val="00EC0799"/>
    <w:rsid w:val="00EC0B51"/>
    <w:rsid w:val="00EC121F"/>
    <w:rsid w:val="00EC1554"/>
    <w:rsid w:val="00EC1B6F"/>
    <w:rsid w:val="00EC1E0E"/>
    <w:rsid w:val="00EC2759"/>
    <w:rsid w:val="00EC2804"/>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BB6"/>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179"/>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BF8"/>
    <w:rsid w:val="00EF6EDC"/>
    <w:rsid w:val="00EF6FB9"/>
    <w:rsid w:val="00EF7124"/>
    <w:rsid w:val="00EF7359"/>
    <w:rsid w:val="00EF7384"/>
    <w:rsid w:val="00EF77A6"/>
    <w:rsid w:val="00EF78DA"/>
    <w:rsid w:val="00EF7CDF"/>
    <w:rsid w:val="00F00275"/>
    <w:rsid w:val="00F00418"/>
    <w:rsid w:val="00F0044A"/>
    <w:rsid w:val="00F00809"/>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E64"/>
    <w:rsid w:val="00F05F84"/>
    <w:rsid w:val="00F06074"/>
    <w:rsid w:val="00F065D6"/>
    <w:rsid w:val="00F06C5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199"/>
    <w:rsid w:val="00F166A2"/>
    <w:rsid w:val="00F16966"/>
    <w:rsid w:val="00F170D1"/>
    <w:rsid w:val="00F17670"/>
    <w:rsid w:val="00F17A1F"/>
    <w:rsid w:val="00F20241"/>
    <w:rsid w:val="00F203F6"/>
    <w:rsid w:val="00F207CB"/>
    <w:rsid w:val="00F2108C"/>
    <w:rsid w:val="00F211FE"/>
    <w:rsid w:val="00F217F8"/>
    <w:rsid w:val="00F21BAE"/>
    <w:rsid w:val="00F21F12"/>
    <w:rsid w:val="00F2279B"/>
    <w:rsid w:val="00F2293A"/>
    <w:rsid w:val="00F22948"/>
    <w:rsid w:val="00F229DE"/>
    <w:rsid w:val="00F22EB0"/>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27ED7"/>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BD4"/>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5FB5"/>
    <w:rsid w:val="00F560B4"/>
    <w:rsid w:val="00F56281"/>
    <w:rsid w:val="00F56594"/>
    <w:rsid w:val="00F56FD0"/>
    <w:rsid w:val="00F57102"/>
    <w:rsid w:val="00F5729B"/>
    <w:rsid w:val="00F57665"/>
    <w:rsid w:val="00F57868"/>
    <w:rsid w:val="00F602FE"/>
    <w:rsid w:val="00F609F9"/>
    <w:rsid w:val="00F6109A"/>
    <w:rsid w:val="00F610E0"/>
    <w:rsid w:val="00F611D1"/>
    <w:rsid w:val="00F61207"/>
    <w:rsid w:val="00F61A15"/>
    <w:rsid w:val="00F61CC3"/>
    <w:rsid w:val="00F621F4"/>
    <w:rsid w:val="00F62A51"/>
    <w:rsid w:val="00F63410"/>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D39"/>
    <w:rsid w:val="00F7301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9A9"/>
    <w:rsid w:val="00FB4AC1"/>
    <w:rsid w:val="00FB4C59"/>
    <w:rsid w:val="00FB50B2"/>
    <w:rsid w:val="00FB5465"/>
    <w:rsid w:val="00FB553F"/>
    <w:rsid w:val="00FB56D2"/>
    <w:rsid w:val="00FB5700"/>
    <w:rsid w:val="00FB586F"/>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C8A"/>
    <w:rsid w:val="00FD1D52"/>
    <w:rsid w:val="00FD1E3F"/>
    <w:rsid w:val="00FD1E9A"/>
    <w:rsid w:val="00FD2A30"/>
    <w:rsid w:val="00FD34DC"/>
    <w:rsid w:val="00FD4643"/>
    <w:rsid w:val="00FD46C9"/>
    <w:rsid w:val="00FD4D74"/>
    <w:rsid w:val="00FD4DE6"/>
    <w:rsid w:val="00FD51C2"/>
    <w:rsid w:val="00FD53CF"/>
    <w:rsid w:val="00FD5481"/>
    <w:rsid w:val="00FD5927"/>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2AA"/>
    <w:rsid w:val="00FE73AB"/>
    <w:rsid w:val="00FE73F7"/>
    <w:rsid w:val="00FE7908"/>
    <w:rsid w:val="00FF0550"/>
    <w:rsid w:val="00FF0594"/>
    <w:rsid w:val="00FF05F7"/>
    <w:rsid w:val="00FF0683"/>
    <w:rsid w:val="00FF074B"/>
    <w:rsid w:val="00FF0E01"/>
    <w:rsid w:val="00FF116E"/>
    <w:rsid w:val="00FF12F1"/>
    <w:rsid w:val="00FF16CD"/>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9D27C9"/>
    <w:pPr>
      <w:tabs>
        <w:tab w:val="right" w:leader="dot" w:pos="9962"/>
      </w:tabs>
      <w:spacing w:after="0" w:line="240" w:lineRule="auto"/>
      <w:ind w:left="220"/>
    </w:pPr>
    <w:rPr>
      <w:rFonts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D346380-6CEA-4CB7-9FC8-181523D1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21</Pages>
  <Words>5379</Words>
  <Characters>39165</Characters>
  <Application>Microsoft Office Word</Application>
  <DocSecurity>0</DocSecurity>
  <Lines>979</Lines>
  <Paragraphs>356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2016</cp:revision>
  <cp:lastPrinted>2025-02-28T19:45:00Z</cp:lastPrinted>
  <dcterms:created xsi:type="dcterms:W3CDTF">2024-11-29T13:07:00Z</dcterms:created>
  <dcterms:modified xsi:type="dcterms:W3CDTF">2026-06-30T11:52:00Z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