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4A86F799"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44338177" r:id="rId12"/>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r>
        <w:fldChar w:fldCharType="begin"/>
      </w:r>
      <w:r>
        <w:instrText>HYPERLINK "mailto:rektoratas@lsmu.lt"</w:instrText>
      </w:r>
      <w:r>
        <w:fldChar w:fldCharType="separate"/>
      </w:r>
      <w:r>
        <w:rPr>
          <w:rStyle w:val="Hyperlink"/>
          <w:rFonts w:eastAsia="Calibri"/>
          <w:sz w:val="16"/>
          <w:szCs w:val="16"/>
        </w:rPr>
        <w:t>rektoratas@lsmu.lt</w:t>
      </w:r>
      <w:r>
        <w:fldChar w:fldCharType="end"/>
      </w:r>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C39D3AE" w:rsidR="00FD3D5A" w:rsidRPr="00E470F2" w:rsidRDefault="00183EEC">
      <w:pPr>
        <w:spacing w:after="120" w:line="20" w:lineRule="atLeast"/>
        <w:ind w:left="5245"/>
        <w:contextualSpacing/>
        <w:rPr>
          <w:rFonts w:ascii="Times New Roman" w:eastAsiaTheme="minorEastAsia" w:hAnsi="Times New Roman" w:cs="Times New Roman"/>
          <w:i/>
          <w:iCs/>
          <w:lang w:eastAsia="lt-LT"/>
        </w:rPr>
      </w:pPr>
      <w:r w:rsidRPr="00E470F2">
        <w:rPr>
          <w:rFonts w:ascii="Times New Roman" w:eastAsiaTheme="minorEastAsia" w:hAnsi="Times New Roman" w:cs="Times New Roman"/>
          <w:i/>
          <w:iCs/>
          <w:lang w:eastAsia="lt-LT"/>
        </w:rPr>
        <w:t xml:space="preserve">Lietuvos sveikatos mokslų universiteto viešojo pirkimo komisijos </w:t>
      </w:r>
      <w:r w:rsidRPr="00E470F2">
        <w:rPr>
          <w:rFonts w:ascii="Times New Roman" w:eastAsiaTheme="minorEastAsia" w:hAnsi="Times New Roman" w:cs="Times New Roman"/>
          <w:lang w:eastAsia="lt-LT"/>
        </w:rPr>
        <w:t>202</w:t>
      </w:r>
      <w:r w:rsidR="00F64D7F" w:rsidRPr="00E470F2">
        <w:rPr>
          <w:rFonts w:ascii="Times New Roman" w:eastAsiaTheme="minorEastAsia" w:hAnsi="Times New Roman" w:cs="Times New Roman"/>
          <w:lang w:eastAsia="lt-LT"/>
        </w:rPr>
        <w:t>6</w:t>
      </w:r>
      <w:r w:rsidRPr="00E470F2">
        <w:rPr>
          <w:rFonts w:ascii="Times New Roman" w:eastAsiaTheme="minorEastAsia" w:hAnsi="Times New Roman" w:cs="Times New Roman"/>
          <w:lang w:eastAsia="lt-LT"/>
        </w:rPr>
        <w:t>-</w:t>
      </w:r>
      <w:r w:rsidR="00F64D7F" w:rsidRPr="00E470F2">
        <w:rPr>
          <w:rFonts w:ascii="Times New Roman" w:eastAsiaTheme="minorEastAsia" w:hAnsi="Times New Roman" w:cs="Times New Roman"/>
          <w:lang w:eastAsia="lt-LT"/>
        </w:rPr>
        <w:t>0</w:t>
      </w:r>
      <w:r w:rsidR="00BC7B26" w:rsidRPr="00E470F2">
        <w:rPr>
          <w:rFonts w:ascii="Times New Roman" w:eastAsiaTheme="minorEastAsia" w:hAnsi="Times New Roman" w:cs="Times New Roman"/>
          <w:lang w:eastAsia="lt-LT"/>
        </w:rPr>
        <w:t>6</w:t>
      </w:r>
      <w:r w:rsidRPr="00E470F2">
        <w:rPr>
          <w:rFonts w:ascii="Times New Roman" w:eastAsiaTheme="minorEastAsia" w:hAnsi="Times New Roman" w:cs="Times New Roman"/>
          <w:lang w:eastAsia="lt-LT"/>
        </w:rPr>
        <w:t>-</w:t>
      </w:r>
      <w:r w:rsidR="00E470F2" w:rsidRPr="00E470F2">
        <w:rPr>
          <w:rFonts w:ascii="Times New Roman" w:eastAsiaTheme="minorEastAsia" w:hAnsi="Times New Roman" w:cs="Times New Roman"/>
          <w:lang w:eastAsia="lt-LT"/>
        </w:rPr>
        <w:t>30</w:t>
      </w:r>
      <w:r w:rsidRPr="00E470F2">
        <w:rPr>
          <w:rFonts w:ascii="Times New Roman" w:eastAsiaTheme="minorEastAsia" w:hAnsi="Times New Roman" w:cs="Times New Roman"/>
          <w:lang w:eastAsia="lt-LT"/>
        </w:rPr>
        <w:t xml:space="preserve"> d. protokolu Nr. </w:t>
      </w:r>
      <w:r w:rsidR="005B3630" w:rsidRPr="00E470F2">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E470F2">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EA0A720" w:rsidR="00FD3D5A" w:rsidRDefault="005B3630">
      <w:pPr>
        <w:tabs>
          <w:tab w:val="left" w:pos="3150"/>
        </w:tabs>
        <w:spacing w:after="0" w:line="276" w:lineRule="auto"/>
        <w:jc w:val="center"/>
        <w:rPr>
          <w:rFonts w:ascii="Times New Roman" w:hAnsi="Times New Roman" w:cs="Times New Roman"/>
          <w:b/>
          <w:bCs/>
          <w:caps/>
          <w:sz w:val="24"/>
          <w:szCs w:val="24"/>
        </w:rPr>
      </w:pPr>
      <w:r>
        <w:rPr>
          <w:rFonts w:ascii="Times New Roman" w:hAnsi="Times New Roman" w:cs="Times New Roman"/>
          <w:b/>
          <w:caps/>
          <w:sz w:val="24"/>
          <w:szCs w:val="24"/>
        </w:rPr>
        <w:t>SERVERIŲ</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6C17B4"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A7921F3"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38C564A"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2E855C3"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33BAD4"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4"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654B29"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r w:rsidRPr="00654B29">
        <w:rPr>
          <w:rFonts w:ascii="Times New Roman" w:eastAsia="Times New Roman" w:hAnsi="Times New Roman" w:cs="Times New Roman"/>
          <w:sz w:val="24"/>
        </w:rPr>
        <w:t>.</w:t>
      </w:r>
    </w:p>
    <w:p w14:paraId="230EBED2" w14:textId="5407BA41" w:rsidR="00FD3D5A" w:rsidRDefault="00183EEC">
      <w:pPr>
        <w:spacing w:after="0" w:line="240" w:lineRule="auto"/>
        <w:ind w:firstLine="720"/>
        <w:jc w:val="both"/>
        <w:rPr>
          <w:rFonts w:ascii="Times New Roman" w:eastAsia="Times New Roman" w:hAnsi="Times New Roman" w:cs="Times New Roman"/>
          <w:sz w:val="24"/>
          <w:szCs w:val="24"/>
        </w:rPr>
      </w:pPr>
      <w:r w:rsidRPr="00654B29">
        <w:rPr>
          <w:rFonts w:ascii="Times New Roman" w:eastAsia="Times New Roman" w:hAnsi="Times New Roman" w:cs="Times New Roman"/>
          <w:b/>
          <w:bCs/>
          <w:sz w:val="24"/>
          <w:szCs w:val="24"/>
        </w:rPr>
        <w:t>1.10.</w:t>
      </w:r>
      <w:r w:rsidRPr="00654B29">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sidRPr="00654B29">
        <w:rPr>
          <w:rFonts w:ascii="Times New Roman" w:eastAsia="Times New Roman" w:hAnsi="Times New Roman" w:cs="Times New Roman"/>
          <w:sz w:val="24"/>
          <w:szCs w:val="24"/>
        </w:rPr>
        <w:t xml:space="preserve"> </w:t>
      </w:r>
      <w:r w:rsidR="00736645" w:rsidRPr="006744DC">
        <w:rPr>
          <w:rFonts w:ascii="Times New Roman" w:eastAsia="Times New Roman" w:hAnsi="Times New Roman" w:cs="Times New Roman"/>
          <w:i/>
          <w:iCs/>
          <w:sz w:val="24"/>
          <w:szCs w:val="24"/>
          <w:highlight w:val="yellow"/>
        </w:rPr>
        <w:t>(</w:t>
      </w:r>
      <w:r w:rsidR="006744DC" w:rsidRPr="006744DC">
        <w:rPr>
          <w:rFonts w:ascii="Times New Roman" w:eastAsia="Times New Roman" w:hAnsi="Times New Roman" w:cs="Times New Roman"/>
          <w:i/>
          <w:iCs/>
          <w:sz w:val="24"/>
          <w:szCs w:val="24"/>
          <w:highlight w:val="yellow"/>
        </w:rPr>
        <w:t>bus nurodyta po rinkos konsultacijos</w:t>
      </w:r>
      <w:r w:rsidR="006744DC">
        <w:rPr>
          <w:rFonts w:ascii="Times New Roman" w:eastAsia="Times New Roman" w:hAnsi="Times New Roman" w:cs="Times New Roman"/>
          <w:i/>
          <w:iCs/>
          <w:sz w:val="24"/>
          <w:szCs w:val="24"/>
          <w:highlight w:val="yellow"/>
        </w:rPr>
        <w:t xml:space="preserve"> skelbiant pirkimą</w:t>
      </w:r>
      <w:r w:rsidR="00736645" w:rsidRPr="006744DC">
        <w:rPr>
          <w:rFonts w:ascii="Times New Roman" w:eastAsia="Times New Roman" w:hAnsi="Times New Roman" w:cs="Times New Roman"/>
          <w:i/>
          <w:iCs/>
          <w:sz w:val="24"/>
          <w:szCs w:val="24"/>
          <w:highlight w:val="yellow"/>
        </w:rPr>
        <w:t>)</w:t>
      </w:r>
      <w:r w:rsidRPr="006744DC">
        <w:rPr>
          <w:rFonts w:ascii="Times New Roman" w:eastAsia="Times New Roman" w:hAnsi="Times New Roman" w:cs="Times New Roman"/>
          <w:i/>
          <w:iCs/>
          <w:sz w:val="24"/>
          <w:szCs w:val="24"/>
          <w:highlight w:val="yellow"/>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47FF9F0" w14:textId="775013DD"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w:t>
      </w:r>
      <w:r w:rsidR="00E94451" w:rsidRPr="00E94451">
        <w:rPr>
          <w:rFonts w:ascii="Times New Roman" w:eastAsia="Times New Roman" w:hAnsi="Times New Roman" w:cs="Times New Roman"/>
          <w:sz w:val="24"/>
          <w:szCs w:val="24"/>
        </w:rPr>
        <w:t xml:space="preserve">perkami ne standartiniai bendros paskirties serveriai, o trys specializuotos konfigūracijos serveriai, skirti AX, SIEM ir atsarginių kopijų saugojimo aplinkoms, kuriems keliami konkretūs našumo, </w:t>
      </w:r>
      <w:r w:rsidR="00E94451" w:rsidRPr="00E94451">
        <w:rPr>
          <w:rFonts w:ascii="Times New Roman" w:eastAsia="Times New Roman" w:hAnsi="Times New Roman" w:cs="Times New Roman"/>
          <w:sz w:val="24"/>
          <w:szCs w:val="24"/>
        </w:rPr>
        <w:lastRenderedPageBreak/>
        <w:t xml:space="preserve">atminties, diskų posistemės, RAID valdiklių, 25G SFP28 tinklo, </w:t>
      </w:r>
      <w:proofErr w:type="spellStart"/>
      <w:r w:rsidR="00E94451" w:rsidRPr="00E94451">
        <w:rPr>
          <w:rFonts w:ascii="Times New Roman" w:eastAsia="Times New Roman" w:hAnsi="Times New Roman" w:cs="Times New Roman"/>
          <w:sz w:val="24"/>
          <w:szCs w:val="24"/>
        </w:rPr>
        <w:t>PCIe</w:t>
      </w:r>
      <w:proofErr w:type="spellEnd"/>
      <w:r w:rsidR="00E94451" w:rsidRPr="00E94451">
        <w:rPr>
          <w:rFonts w:ascii="Times New Roman" w:eastAsia="Times New Roman" w:hAnsi="Times New Roman" w:cs="Times New Roman"/>
          <w:sz w:val="24"/>
          <w:szCs w:val="24"/>
        </w:rPr>
        <w:t xml:space="preserve"> / OCP plėtimo, centralizuoto administravimo, stebėjimo, suderinamumo su esama infrastruktūra, garantinės priežiūros ir ekologinio projektavimo reikalavimai. CPO katalogo standartizuotos serverių konfigūracijos neužtikrina visų perkančiosios organizacijos techninėje specifikacijoje nustatytų funkcinių, techninių, integracinių ir aplinkosauginių reikalavimų visumos, todėl pirkimas per CPO neatitiktų faktinio perkančiosios organizacijos poreikio ir galėtų lemti netinkamos arba nevisiškai suderinamos įrangos įsigijimą.</w:t>
      </w: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w:t>
      </w:r>
      <w:r>
        <w:rPr>
          <w:rFonts w:ascii="Times New Roman" w:eastAsia="Times New Roman" w:hAnsi="Times New Roman" w:cs="Times New Roman"/>
          <w:sz w:val="24"/>
          <w:szCs w:val="24"/>
          <w:lang w:eastAsia="lt-LT"/>
        </w:rPr>
        <w:lastRenderedPageBreak/>
        <w:t xml:space="preserve">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5" w:history="1">
        <w:r>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6F8CA41D" w:rsidR="00427A7F" w:rsidRPr="00962619" w:rsidRDefault="00183EEC" w:rsidP="00962619">
      <w:pPr>
        <w:tabs>
          <w:tab w:val="left" w:pos="0"/>
        </w:tabs>
        <w:spacing w:after="0"/>
        <w:ind w:firstLine="720"/>
        <w:jc w:val="both"/>
        <w:rPr>
          <w:rFonts w:ascii="Times New Roman" w:eastAsia="Calibri" w:hAnsi="Times New Roman" w:cs="Times New Roman"/>
          <w:sz w:val="24"/>
          <w:szCs w:val="24"/>
          <w:lang w:eastAsia="lt-LT"/>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r w:rsidR="004451C2" w:rsidRPr="004451C2">
        <w:rPr>
          <w:rFonts w:ascii="Times New Roman" w:hAnsi="Times New Roman" w:cs="Times New Roman"/>
          <w:sz w:val="24"/>
          <w:szCs w:val="24"/>
        </w:rPr>
        <w:t>Serveriai</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5F54BC" w:rsidRPr="005F54BC">
        <w:rPr>
          <w:rFonts w:ascii="Times New Roman" w:eastAsia="Calibri" w:hAnsi="Times New Roman" w:cs="Times New Roman"/>
          <w:sz w:val="24"/>
          <w:szCs w:val="24"/>
          <w:lang w:eastAsia="lt-LT"/>
        </w:rPr>
        <w:t>48820000-2 Serveriai</w:t>
      </w:r>
      <w:r w:rsidRPr="00945013">
        <w:rPr>
          <w:rFonts w:ascii="Times New Roman" w:eastAsia="Calibri" w:hAnsi="Times New Roman" w:cs="Times New Roman"/>
          <w:sz w:val="24"/>
          <w:szCs w:val="24"/>
          <w:lang w:eastAsia="lt-LT"/>
        </w:rPr>
        <w:t xml:space="preserve">. </w:t>
      </w:r>
      <w:r w:rsidR="004451C2">
        <w:rPr>
          <w:rFonts w:ascii="Times New Roman" w:eastAsia="Calibri" w:hAnsi="Times New Roman" w:cs="Times New Roman"/>
          <w:sz w:val="24"/>
          <w:szCs w:val="24"/>
          <w:lang w:eastAsia="lt-LT"/>
        </w:rPr>
        <w:t xml:space="preserve">Papildomas </w:t>
      </w:r>
      <w:r w:rsidR="004451C2" w:rsidRPr="004451C2">
        <w:rPr>
          <w:rFonts w:ascii="Times New Roman" w:eastAsia="Calibri" w:hAnsi="Times New Roman" w:cs="Times New Roman"/>
          <w:sz w:val="24"/>
          <w:szCs w:val="24"/>
          <w:lang w:eastAsia="lt-LT"/>
        </w:rPr>
        <w:t xml:space="preserve">BVPŽ kodas </w:t>
      </w:r>
      <w:r w:rsidR="00962619" w:rsidRPr="00962619">
        <w:rPr>
          <w:rFonts w:ascii="Times New Roman" w:eastAsia="Calibri" w:hAnsi="Times New Roman" w:cs="Times New Roman"/>
          <w:sz w:val="24"/>
          <w:szCs w:val="24"/>
          <w:lang w:eastAsia="lt-LT"/>
        </w:rPr>
        <w:t>48821000-9 Tinklo serveriai.</w:t>
      </w:r>
      <w:r w:rsidR="00962619">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6BF77DF2" w14:textId="77777777" w:rsidR="00E470F2" w:rsidRDefault="007E604E" w:rsidP="00917D57">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p>
    <w:p w14:paraId="0D5236A5" w14:textId="3A9B1EC0" w:rsidR="00427A7F" w:rsidRPr="00E470F2" w:rsidRDefault="00917D57" w:rsidP="00917D57">
      <w:pPr>
        <w:tabs>
          <w:tab w:val="left" w:pos="0"/>
        </w:tabs>
        <w:spacing w:after="0"/>
        <w:ind w:firstLine="720"/>
        <w:jc w:val="both"/>
        <w:rPr>
          <w:rFonts w:ascii="Times New Roman" w:hAnsi="Times New Roman" w:cs="Times New Roman"/>
          <w:i/>
          <w:iCs/>
          <w:sz w:val="24"/>
          <w:szCs w:val="24"/>
        </w:rPr>
      </w:pPr>
      <w:r w:rsidRPr="00E470F2">
        <w:rPr>
          <w:rFonts w:ascii="Times New Roman" w:hAnsi="Times New Roman" w:cs="Times New Roman"/>
          <w:i/>
          <w:iCs/>
          <w:sz w:val="24"/>
          <w:szCs w:val="24"/>
        </w:rPr>
        <w:t>Skaid</w:t>
      </w:r>
      <w:r w:rsidR="00E470F2" w:rsidRPr="00E470F2">
        <w:rPr>
          <w:rFonts w:ascii="Times New Roman" w:hAnsi="Times New Roman" w:cs="Times New Roman"/>
          <w:i/>
          <w:iCs/>
          <w:sz w:val="24"/>
          <w:szCs w:val="24"/>
        </w:rPr>
        <w:t>yti</w:t>
      </w:r>
      <w:r w:rsidRPr="00E470F2">
        <w:rPr>
          <w:rFonts w:ascii="Times New Roman" w:hAnsi="Times New Roman" w:cs="Times New Roman"/>
          <w:i/>
          <w:iCs/>
          <w:sz w:val="24"/>
          <w:szCs w:val="24"/>
        </w:rPr>
        <w:t xml:space="preserve"> sudėtinga techniniu požiūriu: Pirkimo objekto – serverių įrangos – neskaidymas į dalis yra pagrįstas tuo, kad planuojama infrastruktūra turi veikti kaip vientisa, tarpusavyje suderinta sistema, apimanti skaičiavimo resursus, saugyklas, tinklo sąsajas bei valdymo ir virtualizacijos sprendimus. Skirtingų tiekėjų serverių komponentų ar sistemų derinimas gali sukelti suderinamumo, našumo optimizavimo, centralizuoto valdymo ir garantinio aptarnavimo iššūkių, ypač kai reikalingas vieningas programinės įrangos, </w:t>
      </w:r>
      <w:proofErr w:type="spellStart"/>
      <w:r w:rsidRPr="00E470F2">
        <w:rPr>
          <w:rFonts w:ascii="Times New Roman" w:hAnsi="Times New Roman" w:cs="Times New Roman"/>
          <w:i/>
          <w:iCs/>
          <w:sz w:val="24"/>
          <w:szCs w:val="24"/>
        </w:rPr>
        <w:t>firmware</w:t>
      </w:r>
      <w:proofErr w:type="spellEnd"/>
      <w:r w:rsidRPr="00E470F2">
        <w:rPr>
          <w:rFonts w:ascii="Times New Roman" w:hAnsi="Times New Roman" w:cs="Times New Roman"/>
          <w:i/>
          <w:iCs/>
          <w:sz w:val="24"/>
          <w:szCs w:val="24"/>
        </w:rPr>
        <w:t xml:space="preserve"> ir valdymo įrankių palaikymas. Be to, vieno tiekėjo atsakomybė už visos infrastruktūros veikimą leidžia užtikrinti aiškų incidentų sprendimą, greitesnį techninį palaikymą ir sumažina integracijos rizikas, kurios atsirastų skaidant pirkimą į dalis.</w:t>
      </w:r>
    </w:p>
    <w:p w14:paraId="5621C194" w14:textId="77777777" w:rsidR="008C71E2" w:rsidRPr="00945013" w:rsidRDefault="008C71E2" w:rsidP="00962619">
      <w:pPr>
        <w:tabs>
          <w:tab w:val="left" w:pos="0"/>
        </w:tabs>
        <w:spacing w:after="0"/>
        <w:ind w:firstLine="720"/>
        <w:jc w:val="both"/>
        <w:rPr>
          <w:rFonts w:ascii="Times New Roman" w:hAnsi="Times New Roman" w:cs="Times New Roman"/>
          <w:sz w:val="24"/>
          <w:szCs w:val="24"/>
        </w:rPr>
      </w:pPr>
    </w:p>
    <w:p w14:paraId="3774624B"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73579801" w14:textId="3FEF6759" w:rsidR="001C6503" w:rsidRPr="00B8153A" w:rsidRDefault="00183EEC" w:rsidP="00F2545E">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2.4.</w:t>
      </w:r>
      <w:r w:rsidRPr="000D44B7">
        <w:rPr>
          <w:rFonts w:ascii="Times New Roman" w:hAnsi="Times New Roman" w:cs="Times New Roman"/>
          <w:sz w:val="24"/>
          <w:szCs w:val="24"/>
        </w:rPr>
        <w:t xml:space="preserve"> </w:t>
      </w:r>
      <w:bookmarkStart w:id="3" w:name="_Hlk65138909"/>
      <w:bookmarkStart w:id="4" w:name="_Hlk207257497"/>
      <w:r w:rsidR="005A41BA" w:rsidRPr="000D44B7">
        <w:rPr>
          <w:rFonts w:ascii="Times New Roman" w:hAnsi="Times New Roman" w:cs="Times New Roman"/>
          <w:b/>
          <w:bCs/>
          <w:sz w:val="24"/>
          <w:szCs w:val="24"/>
        </w:rPr>
        <w:t>Pirkimui skirta lėšų suma eurais be PVM -</w:t>
      </w:r>
      <w:r w:rsidR="00964466" w:rsidRPr="000D44B7">
        <w:rPr>
          <w:rFonts w:ascii="Times New Roman" w:hAnsi="Times New Roman" w:cs="Times New Roman"/>
          <w:b/>
          <w:bCs/>
          <w:sz w:val="24"/>
          <w:szCs w:val="24"/>
        </w:rPr>
        <w:t xml:space="preserve"> </w:t>
      </w:r>
      <w:r w:rsidR="005E1812" w:rsidRPr="000D44B7">
        <w:rPr>
          <w:rFonts w:ascii="Times New Roman" w:hAnsi="Times New Roman" w:cs="Times New Roman"/>
          <w:b/>
          <w:bCs/>
          <w:sz w:val="24"/>
          <w:szCs w:val="24"/>
        </w:rPr>
        <w:t>ne daugiau kaip</w:t>
      </w:r>
      <w:r w:rsidRPr="000D44B7">
        <w:rPr>
          <w:rFonts w:ascii="Times New Roman" w:hAnsi="Times New Roman" w:cs="Times New Roman"/>
          <w:b/>
          <w:bCs/>
          <w:sz w:val="24"/>
          <w:szCs w:val="24"/>
        </w:rPr>
        <w:t xml:space="preserve"> </w:t>
      </w:r>
      <w:r w:rsidR="00F2545E" w:rsidRPr="00F2545E">
        <w:rPr>
          <w:rFonts w:ascii="Times New Roman" w:hAnsi="Times New Roman" w:cs="Times New Roman"/>
          <w:b/>
          <w:bCs/>
          <w:sz w:val="24"/>
          <w:szCs w:val="24"/>
        </w:rPr>
        <w:t>135 000,00</w:t>
      </w:r>
      <w:r w:rsidR="005E1812" w:rsidRPr="000D44B7">
        <w:rPr>
          <w:rFonts w:ascii="Times New Roman" w:hAnsi="Times New Roman" w:cs="Times New Roman"/>
          <w:b/>
          <w:bCs/>
          <w:sz w:val="24"/>
          <w:szCs w:val="24"/>
        </w:rPr>
        <w:t>.</w:t>
      </w:r>
      <w:bookmarkEnd w:id="3"/>
      <w:bookmarkEnd w:id="4"/>
    </w:p>
    <w:p w14:paraId="368D2902" w14:textId="2049C936" w:rsidR="00FD3D5A" w:rsidRDefault="00183EEC" w:rsidP="00DB003E">
      <w:pPr>
        <w:spacing w:after="0" w:line="240" w:lineRule="auto"/>
        <w:ind w:firstLine="709"/>
        <w:contextualSpacing/>
        <w:jc w:val="both"/>
        <w:rPr>
          <w:rFonts w:ascii="Times New Roman" w:hAnsi="Times New Roman"/>
          <w:sz w:val="24"/>
          <w:szCs w:val="24"/>
          <w:lang w:eastAsia="lt-LT"/>
        </w:rPr>
      </w:pPr>
      <w:r>
        <w:rPr>
          <w:rFonts w:ascii="Times New Roman" w:hAnsi="Times New Roman"/>
          <w:b/>
          <w:bCs/>
          <w:sz w:val="24"/>
          <w:szCs w:val="24"/>
          <w:lang w:eastAsia="lt-LT"/>
        </w:rPr>
        <w:t>2.</w:t>
      </w:r>
      <w:r w:rsidR="00F2545E">
        <w:rPr>
          <w:rFonts w:ascii="Times New Roman" w:hAnsi="Times New Roman"/>
          <w:b/>
          <w:bCs/>
          <w:sz w:val="24"/>
          <w:szCs w:val="24"/>
          <w:lang w:eastAsia="lt-LT"/>
        </w:rPr>
        <w:t>5</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56528981"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F2545E">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lastRenderedPageBreak/>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Pr="00917D57" w:rsidRDefault="00183EEC">
            <w:pPr>
              <w:tabs>
                <w:tab w:val="left" w:pos="1276"/>
                <w:tab w:val="left" w:pos="1418"/>
                <w:tab w:val="left" w:pos="1701"/>
              </w:tabs>
              <w:spacing w:after="0" w:line="240" w:lineRule="auto"/>
              <w:contextualSpacing/>
              <w:jc w:val="both"/>
              <w:rPr>
                <w:rFonts w:eastAsia="Calibri"/>
                <w:b/>
                <w:color w:val="000000"/>
                <w:sz w:val="20"/>
                <w:szCs w:val="20"/>
                <w:lang w:val="pt-BR" w:eastAsia="lt-LT"/>
              </w:rPr>
            </w:pPr>
            <w:r w:rsidRPr="00917D57">
              <w:rPr>
                <w:rFonts w:eastAsia="Calibri"/>
                <w:b/>
                <w:color w:val="000000"/>
                <w:sz w:val="20"/>
                <w:szCs w:val="20"/>
                <w:lang w:val="pt-BR"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Pr="00917D57" w:rsidRDefault="00183EEC">
            <w:pPr>
              <w:tabs>
                <w:tab w:val="left" w:pos="1276"/>
                <w:tab w:val="left" w:pos="1418"/>
                <w:tab w:val="left" w:pos="1701"/>
              </w:tabs>
              <w:spacing w:after="0" w:line="240" w:lineRule="auto"/>
              <w:contextualSpacing/>
              <w:jc w:val="both"/>
              <w:rPr>
                <w:rFonts w:eastAsia="Calibri"/>
                <w:b/>
                <w:color w:val="000000"/>
                <w:sz w:val="20"/>
                <w:szCs w:val="20"/>
                <w:lang w:val="pt-BR" w:eastAsia="lt-LT"/>
              </w:rPr>
            </w:pPr>
            <w:r w:rsidRPr="00917D57">
              <w:rPr>
                <w:rFonts w:eastAsia="Calibri"/>
                <w:b/>
                <w:color w:val="000000"/>
                <w:sz w:val="20"/>
                <w:szCs w:val="20"/>
                <w:lang w:val="pt-BR" w:eastAsia="lt-LT"/>
              </w:rPr>
              <w:t>VPĮ numatyto reikalavimo atitikmuo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Pr="00917D57" w:rsidRDefault="00183EEC">
            <w:pPr>
              <w:tabs>
                <w:tab w:val="left" w:pos="1276"/>
                <w:tab w:val="left" w:pos="1418"/>
                <w:tab w:val="left" w:pos="1701"/>
              </w:tabs>
              <w:spacing w:after="0" w:line="240" w:lineRule="auto"/>
              <w:contextualSpacing/>
              <w:jc w:val="both"/>
              <w:rPr>
                <w:rFonts w:eastAsia="Calibri"/>
                <w:b/>
                <w:color w:val="000000"/>
                <w:sz w:val="20"/>
                <w:szCs w:val="20"/>
                <w:lang w:val="pt-BR" w:eastAsia="lt-LT"/>
              </w:rPr>
            </w:pPr>
            <w:r w:rsidRPr="00917D57">
              <w:rPr>
                <w:rFonts w:eastAsia="Calibri"/>
                <w:b/>
                <w:color w:val="000000"/>
                <w:sz w:val="20"/>
                <w:szCs w:val="20"/>
                <w:lang w:val="pt-BR" w:eastAsia="lt-LT"/>
              </w:rPr>
              <w:t>Dokumentas įrodantis pašalinimo pagrindų nebuvimą</w:t>
            </w:r>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Pr="00917D57" w:rsidRDefault="00183EEC">
            <w:pPr>
              <w:spacing w:after="0" w:line="240" w:lineRule="auto"/>
              <w:jc w:val="both"/>
              <w:outlineLvl w:val="3"/>
              <w:rPr>
                <w:rFonts w:eastAsia="Calibri"/>
                <w:sz w:val="20"/>
                <w:szCs w:val="20"/>
                <w:vertAlign w:val="superscript"/>
                <w:lang w:val="pt-BR" w:eastAsia="lt-LT"/>
              </w:rPr>
            </w:pPr>
            <w:r w:rsidRPr="00917D57">
              <w:rPr>
                <w:rFonts w:eastAsia="Calibri"/>
                <w:sz w:val="20"/>
                <w:szCs w:val="20"/>
                <w:lang w:val="pt-BR" w:eastAsia="lt-LT"/>
              </w:rPr>
              <w:t>už dalyvavimą nusikalstamame susivienijime, jo organizavimą ar vadovavimą jam.</w:t>
            </w:r>
            <w:r w:rsidRPr="00917D57">
              <w:rPr>
                <w:rFonts w:eastAsia="Calibri"/>
                <w:sz w:val="20"/>
                <w:szCs w:val="20"/>
                <w:vertAlign w:val="superscript"/>
                <w:lang w:val="pt-BR" w:eastAsia="lt-LT"/>
              </w:rPr>
              <w:t>*,**</w:t>
            </w:r>
          </w:p>
          <w:p w14:paraId="1DF2036E" w14:textId="77777777" w:rsidR="00FD3D5A" w:rsidRPr="00917D57" w:rsidRDefault="00FD3D5A">
            <w:pPr>
              <w:spacing w:after="0" w:line="240" w:lineRule="auto"/>
              <w:jc w:val="both"/>
              <w:rPr>
                <w:rFonts w:eastAsia="Calibri"/>
                <w:sz w:val="20"/>
                <w:szCs w:val="20"/>
                <w:lang w:val="pt-BR"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A skirsnio „Su baudžiamaisiais nuosprendžiais susiję pagrindai“ punktas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lastRenderedPageBreak/>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lastRenderedPageBreak/>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•išrašo iš teismo sprendimo arba</w:t>
            </w:r>
          </w:p>
          <w:p w14:paraId="2F2442B8"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•Informatikos ir ryšių departamento prie Vidaus reikalų ministerijos pažymos, arba</w:t>
            </w:r>
          </w:p>
          <w:p w14:paraId="1D2066FC"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 xml:space="preserve">•valstybės įmonės Registrų centro Lietuvos Respublikos Vyriausybės nustatyta tvarka išduoto </w:t>
            </w:r>
            <w:r w:rsidRPr="00917D57">
              <w:rPr>
                <w:rFonts w:eastAsia="Calibri"/>
                <w:sz w:val="20"/>
                <w:szCs w:val="20"/>
                <w:lang w:val="pt-BR" w:eastAsia="lt-LT"/>
              </w:rPr>
              <w:lastRenderedPageBreak/>
              <w:t>dokumento, patvirtinančio jungtinius kompetentingų institucijų tvarkomus duomenis.</w:t>
            </w:r>
          </w:p>
          <w:p w14:paraId="7F1B98BA" w14:textId="77777777" w:rsidR="00FD3D5A" w:rsidRPr="00917D57" w:rsidRDefault="00FD3D5A">
            <w:pPr>
              <w:spacing w:after="0" w:line="240" w:lineRule="auto"/>
              <w:jc w:val="both"/>
              <w:rPr>
                <w:rFonts w:eastAsia="Calibri"/>
                <w:sz w:val="20"/>
                <w:szCs w:val="20"/>
                <w:lang w:val="pt-BR" w:eastAsia="lt-LT"/>
              </w:rPr>
            </w:pPr>
          </w:p>
          <w:p w14:paraId="60BF06D6"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Iš ne Lietuvoje įsteigtų subjektų reikalaujama:</w:t>
            </w:r>
          </w:p>
          <w:p w14:paraId="1B7635E8"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•atitinkamos užsienio šalies institucijos dokumento.</w:t>
            </w:r>
          </w:p>
          <w:p w14:paraId="20FEC9EB" w14:textId="77777777" w:rsidR="00FD3D5A" w:rsidRPr="00917D57" w:rsidRDefault="00FD3D5A">
            <w:pPr>
              <w:spacing w:after="0" w:line="240" w:lineRule="auto"/>
              <w:jc w:val="both"/>
              <w:rPr>
                <w:rFonts w:eastAsia="Calibri"/>
                <w:sz w:val="20"/>
                <w:szCs w:val="20"/>
                <w:lang w:val="pt-BR" w:eastAsia="lt-LT"/>
              </w:rPr>
            </w:pPr>
          </w:p>
          <w:p w14:paraId="6994FE88"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FD3D5A" w:rsidRPr="00917D57" w:rsidRDefault="00FD3D5A">
            <w:pPr>
              <w:spacing w:after="0" w:line="240" w:lineRule="auto"/>
              <w:jc w:val="both"/>
              <w:rPr>
                <w:rFonts w:eastAsia="Calibri"/>
                <w:sz w:val="20"/>
                <w:szCs w:val="20"/>
                <w:lang w:val="pt-BR" w:eastAsia="lt-LT"/>
              </w:rPr>
            </w:pPr>
          </w:p>
          <w:p w14:paraId="4EA825D2"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FD3D5A" w:rsidRPr="00917D57" w:rsidRDefault="00FD3D5A">
            <w:pPr>
              <w:spacing w:after="0" w:line="240" w:lineRule="auto"/>
              <w:jc w:val="both"/>
              <w:rPr>
                <w:rFonts w:eastAsia="Calibri"/>
                <w:sz w:val="20"/>
                <w:szCs w:val="20"/>
                <w:lang w:val="pt-BR" w:eastAsia="lt-LT"/>
              </w:rPr>
            </w:pPr>
          </w:p>
          <w:p w14:paraId="39730A77"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FD3D5A" w:rsidRPr="00917D57" w:rsidRDefault="00FD3D5A">
            <w:pPr>
              <w:spacing w:after="0" w:line="240" w:lineRule="auto"/>
              <w:jc w:val="both"/>
              <w:rPr>
                <w:rFonts w:eastAsia="Calibri"/>
                <w:sz w:val="20"/>
                <w:szCs w:val="20"/>
                <w:lang w:val="pt-BR" w:eastAsia="lt-LT"/>
              </w:rPr>
            </w:pPr>
          </w:p>
          <w:p w14:paraId="23BFDA95" w14:textId="77777777" w:rsidR="00FD3D5A" w:rsidRPr="00917D57" w:rsidRDefault="00FD3D5A">
            <w:pPr>
              <w:spacing w:after="0" w:line="240" w:lineRule="auto"/>
              <w:jc w:val="both"/>
              <w:rPr>
                <w:rFonts w:eastAsia="Calibri"/>
                <w:sz w:val="20"/>
                <w:szCs w:val="20"/>
                <w:lang w:val="pt-BR"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A skirsnio „Su baudžiamaisiais nuosprendžiais susiję pagrindai“ punktas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A skirsnio „Su baudžiamaisiais nuosprendžiais susiję pagrindai“ punktas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D skirsnio „Išimtinai nacionaliniai pašalinimo pagrindai“ punktas „D1. Išimtinai nacionalinis pašalinimo pagrindas dėl nusikalstamo bankroto (VPĮ 46 str. 1 d. 4 p.)“</w:t>
            </w:r>
          </w:p>
        </w:tc>
        <w:tc>
          <w:tcPr>
            <w:tcW w:w="4339" w:type="dxa"/>
            <w:vMerge/>
            <w:tcBorders>
              <w:left w:val="single" w:sz="4" w:space="0" w:color="auto"/>
              <w:right w:val="single" w:sz="4" w:space="0" w:color="auto"/>
            </w:tcBorders>
          </w:tcPr>
          <w:p w14:paraId="50C91168" w14:textId="77777777" w:rsidR="00FD3D5A" w:rsidRPr="00917D57" w:rsidRDefault="00FD3D5A">
            <w:pPr>
              <w:spacing w:after="0" w:line="240" w:lineRule="auto"/>
              <w:jc w:val="both"/>
              <w:rPr>
                <w:rFonts w:eastAsia="Calibri"/>
                <w:sz w:val="20"/>
                <w:szCs w:val="20"/>
                <w:lang w:val="pt-BR"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r w:rsidRPr="00917D57">
              <w:rPr>
                <w:rFonts w:eastAsia="Calibri"/>
                <w:sz w:val="20"/>
                <w:szCs w:val="20"/>
                <w:lang w:val="pt-BR" w:eastAsia="lt-LT"/>
              </w:rPr>
              <w:t>už teroristinį ir su teroristine veikla susijusį nusikaltimą.</w:t>
            </w:r>
            <w:r w:rsidRPr="00917D57">
              <w:rPr>
                <w:rFonts w:eastAsia="Calibri"/>
                <w:sz w:val="20"/>
                <w:szCs w:val="20"/>
                <w:vertAlign w:val="superscript"/>
                <w:lang w:val="pt-BR" w:eastAsia="lt-LT"/>
              </w:rPr>
              <w:t xml:space="preserve"> </w:t>
            </w:r>
            <w:r>
              <w:rPr>
                <w:rFonts w:eastAsia="Calibri"/>
                <w:sz w:val="20"/>
                <w:szCs w:val="20"/>
                <w:vertAlign w:val="superscript"/>
                <w:lang w:eastAsia="lt-LT"/>
              </w:rPr>
              <w:t>*,**</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A skirsnio „Su baudžiamaisiais nuosprendžiais susiję pagrindai“ punktas „A4. Teroristiniai nusikaltimai arba su teroristine veikla susiję nusikaltimai (VPĮ 46 str. 1 d. 5 p.)“</w:t>
            </w:r>
          </w:p>
        </w:tc>
        <w:tc>
          <w:tcPr>
            <w:tcW w:w="4339" w:type="dxa"/>
            <w:vMerge/>
            <w:tcBorders>
              <w:left w:val="single" w:sz="4" w:space="0" w:color="auto"/>
              <w:right w:val="single" w:sz="4" w:space="0" w:color="auto"/>
            </w:tcBorders>
          </w:tcPr>
          <w:p w14:paraId="099B8389" w14:textId="77777777" w:rsidR="00FD3D5A" w:rsidRPr="00917D57" w:rsidRDefault="00FD3D5A">
            <w:pPr>
              <w:spacing w:after="0" w:line="240" w:lineRule="auto"/>
              <w:jc w:val="both"/>
              <w:rPr>
                <w:rFonts w:eastAsia="Calibri"/>
                <w:sz w:val="20"/>
                <w:szCs w:val="20"/>
                <w:lang w:val="pt-BR"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lastRenderedPageBreak/>
              <w:t xml:space="preserve">III dalies „Pašalinimo pagrindai“ A skirsnio „Su baudžiamaisiais </w:t>
            </w:r>
            <w:r w:rsidRPr="00917D57">
              <w:rPr>
                <w:rFonts w:eastAsia="Calibri"/>
                <w:sz w:val="20"/>
                <w:szCs w:val="20"/>
                <w:lang w:val="pt-BR" w:eastAsia="lt-LT"/>
              </w:rPr>
              <w:lastRenderedPageBreak/>
              <w:t xml:space="preserve">nuosprendžiais susiję pagrindai“ punktas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A skirsnio „Su baudžiamaisiais nuosprendžiais susiję pagrindai“ punktas „A6. Vaikų darbas ir kitos prekybos žmonėmis formos (VPĮ 46 str. 1 d. 7 p.)“</w:t>
            </w:r>
          </w:p>
        </w:tc>
        <w:tc>
          <w:tcPr>
            <w:tcW w:w="4339" w:type="dxa"/>
            <w:vMerge/>
            <w:tcBorders>
              <w:left w:val="single" w:sz="4" w:space="0" w:color="auto"/>
              <w:bottom w:val="single" w:sz="4" w:space="0" w:color="auto"/>
              <w:right w:val="single" w:sz="4" w:space="0" w:color="auto"/>
            </w:tcBorders>
          </w:tcPr>
          <w:p w14:paraId="43A45F5E" w14:textId="77777777" w:rsidR="00FD3D5A" w:rsidRPr="00917D57" w:rsidRDefault="00FD3D5A">
            <w:pPr>
              <w:spacing w:after="0" w:line="240" w:lineRule="auto"/>
              <w:jc w:val="both"/>
              <w:rPr>
                <w:rFonts w:eastAsia="Calibri"/>
                <w:sz w:val="20"/>
                <w:szCs w:val="20"/>
                <w:lang w:val="pt-BR"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D skirsnio „Išimtinai nacionaliniai pašalinimo pagrindai“ punktas „D2. Išimtinai nacionalinis pašalinimo pagrindas dėl paskirtos baudžiamojo poveikio priemonės (VPĮ 46 str. 2</w:t>
            </w:r>
            <w:r w:rsidRPr="00917D57">
              <w:rPr>
                <w:rFonts w:eastAsia="Calibri"/>
                <w:sz w:val="20"/>
                <w:szCs w:val="20"/>
                <w:vertAlign w:val="superscript"/>
                <w:lang w:val="pt-BR" w:eastAsia="lt-LT"/>
              </w:rPr>
              <w:t>1</w:t>
            </w:r>
            <w:r w:rsidRPr="00917D57">
              <w:rPr>
                <w:rFonts w:eastAsia="Calibri"/>
                <w:sz w:val="20"/>
                <w:szCs w:val="20"/>
                <w:lang w:val="pt-BR"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r w:rsidRPr="00917D57">
              <w:rPr>
                <w:rFonts w:eastAsia="Calibri"/>
                <w:bCs/>
                <w:sz w:val="20"/>
                <w:szCs w:val="20"/>
                <w:lang w:val="pt-BR" w:eastAsia="lt-LT"/>
              </w:rPr>
              <w:t xml:space="preserve">Iš Lietuvoje įsteigtų subjektų įrodančių dokumentų nereikalaujama.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lastRenderedPageBreak/>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Pr="00917D57" w:rsidRDefault="00183EEC">
            <w:pPr>
              <w:shd w:val="clear" w:color="auto" w:fill="FFFFFF"/>
              <w:spacing w:after="0" w:line="240" w:lineRule="auto"/>
              <w:jc w:val="both"/>
              <w:textAlignment w:val="baseline"/>
              <w:rPr>
                <w:rFonts w:eastAsia="Calibri"/>
                <w:color w:val="000000"/>
                <w:sz w:val="20"/>
                <w:szCs w:val="20"/>
                <w:lang w:val="pt-BR" w:eastAsia="lt-LT"/>
              </w:rPr>
            </w:pPr>
            <w:r w:rsidRPr="00917D57">
              <w:rPr>
                <w:rFonts w:eastAsia="Calibri"/>
                <w:color w:val="000000"/>
                <w:sz w:val="20"/>
                <w:szCs w:val="20"/>
                <w:lang w:val="pt-BR" w:eastAsia="lt-LT"/>
              </w:rPr>
              <w:t>2) įsiskolinimo suma neviršija 50,00 Eur (penkiasdešimt eurų);</w:t>
            </w:r>
          </w:p>
          <w:p w14:paraId="22309303" w14:textId="77777777" w:rsidR="00FD3D5A" w:rsidRPr="00917D57" w:rsidRDefault="00183EEC">
            <w:pPr>
              <w:shd w:val="clear" w:color="auto" w:fill="FFFFFF"/>
              <w:spacing w:after="0" w:line="240" w:lineRule="auto"/>
              <w:jc w:val="both"/>
              <w:textAlignment w:val="baseline"/>
              <w:rPr>
                <w:rFonts w:eastAsia="Calibri"/>
                <w:color w:val="000000"/>
                <w:sz w:val="20"/>
                <w:szCs w:val="20"/>
                <w:lang w:val="pt-BR" w:eastAsia="lt-LT"/>
              </w:rPr>
            </w:pPr>
            <w:r w:rsidRPr="00917D57">
              <w:rPr>
                <w:rFonts w:eastAsia="Calibri"/>
                <w:color w:val="000000"/>
                <w:sz w:val="20"/>
                <w:szCs w:val="20"/>
                <w:lang w:val="pt-BR"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FD3D5A" w:rsidRPr="00917D57" w:rsidRDefault="00FD3D5A">
            <w:pPr>
              <w:shd w:val="clear" w:color="auto" w:fill="FFFFFF"/>
              <w:spacing w:after="0" w:line="240" w:lineRule="auto"/>
              <w:jc w:val="both"/>
              <w:textAlignment w:val="baseline"/>
              <w:rPr>
                <w:rFonts w:eastAsia="Calibri"/>
                <w:color w:val="000000"/>
                <w:sz w:val="20"/>
                <w:szCs w:val="20"/>
                <w:lang w:val="pt-BR" w:eastAsia="lt-LT"/>
              </w:rPr>
            </w:pPr>
          </w:p>
          <w:p w14:paraId="48FA8E83" w14:textId="77777777" w:rsidR="00FD3D5A" w:rsidRPr="00917D57" w:rsidRDefault="00FD3D5A">
            <w:pPr>
              <w:shd w:val="clear" w:color="auto" w:fill="FFFFFF"/>
              <w:spacing w:after="0" w:line="240" w:lineRule="auto"/>
              <w:jc w:val="both"/>
              <w:textAlignment w:val="baseline"/>
              <w:rPr>
                <w:rFonts w:eastAsia="Calibri"/>
                <w:color w:val="000000"/>
                <w:sz w:val="20"/>
                <w:szCs w:val="20"/>
                <w:lang w:val="pt-BR" w:eastAsia="lt-LT"/>
              </w:rPr>
            </w:pPr>
          </w:p>
          <w:p w14:paraId="4F3A225D" w14:textId="77777777" w:rsidR="00FD3D5A" w:rsidRPr="00917D57" w:rsidRDefault="00FD3D5A">
            <w:pPr>
              <w:shd w:val="clear" w:color="auto" w:fill="FFFFFF"/>
              <w:spacing w:after="0" w:line="240" w:lineRule="auto"/>
              <w:jc w:val="both"/>
              <w:textAlignment w:val="baseline"/>
              <w:rPr>
                <w:rFonts w:eastAsia="Calibri"/>
                <w:color w:val="000000"/>
                <w:sz w:val="20"/>
                <w:szCs w:val="20"/>
                <w:lang w:val="pt-BR" w:eastAsia="lt-LT"/>
              </w:rPr>
            </w:pPr>
          </w:p>
          <w:p w14:paraId="04451D69" w14:textId="77777777" w:rsidR="00FD3D5A" w:rsidRPr="00917D57" w:rsidRDefault="00FD3D5A">
            <w:pPr>
              <w:spacing w:after="0" w:line="240" w:lineRule="auto"/>
              <w:jc w:val="both"/>
              <w:outlineLvl w:val="3"/>
              <w:rPr>
                <w:rFonts w:eastAsia="Calibri"/>
                <w:sz w:val="20"/>
                <w:szCs w:val="20"/>
                <w:lang w:val="pt-BR"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1) Dėl įsipareigojimų, susijusių su mokesčių mokėjimu, įvykdymo iš Lietuvoje įsteigtų subjektų prašoma:</w:t>
            </w:r>
          </w:p>
          <w:p w14:paraId="3A7DECE5" w14:textId="77777777" w:rsidR="00FD3D5A" w:rsidRPr="00917D57" w:rsidRDefault="00FD3D5A">
            <w:pPr>
              <w:spacing w:after="0" w:line="240" w:lineRule="auto"/>
              <w:jc w:val="both"/>
              <w:rPr>
                <w:rFonts w:eastAsia="Calibri"/>
                <w:bCs/>
                <w:sz w:val="20"/>
                <w:szCs w:val="20"/>
                <w:lang w:val="pt-BR" w:eastAsia="lt-LT"/>
              </w:rPr>
            </w:pPr>
          </w:p>
          <w:p w14:paraId="0BF5F0B3"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•išrašo iš teismo sprendimo (jei toks yra) arba Valstybinės mokesčių inspekcijos prie Lietuvos Respublikos finansų ministerijos išduoto dokumento,</w:t>
            </w:r>
          </w:p>
          <w:p w14:paraId="751FBEE4"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•arba valstybės įmonės Registrų centro Lietuvos Respublikos Vyriausybės nustatyta tvarka išduoto dokumento, patvirtinančio jungtinius kompetentingų institucijų tvarkomus duomenis.</w:t>
            </w:r>
          </w:p>
          <w:p w14:paraId="5DEB360D" w14:textId="77777777" w:rsidR="00FD3D5A" w:rsidRPr="00917D57" w:rsidRDefault="00FD3D5A">
            <w:pPr>
              <w:spacing w:after="0" w:line="240" w:lineRule="auto"/>
              <w:jc w:val="both"/>
              <w:rPr>
                <w:rFonts w:eastAsia="Calibri"/>
                <w:bCs/>
                <w:sz w:val="20"/>
                <w:szCs w:val="20"/>
                <w:lang w:val="pt-BR" w:eastAsia="lt-LT"/>
              </w:rPr>
            </w:pPr>
          </w:p>
          <w:p w14:paraId="23856911"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Iš ne Lietuvoje įsteigtų subjektų reikalaujama:</w:t>
            </w:r>
          </w:p>
          <w:p w14:paraId="501C6A92"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lastRenderedPageBreak/>
              <w:t>•atitinkamos užsienio šalies institucijos dokumento .</w:t>
            </w:r>
          </w:p>
          <w:p w14:paraId="6D31421F" w14:textId="77777777" w:rsidR="00FD3D5A" w:rsidRPr="00917D57" w:rsidRDefault="00FD3D5A">
            <w:pPr>
              <w:spacing w:after="0" w:line="240" w:lineRule="auto"/>
              <w:jc w:val="both"/>
              <w:rPr>
                <w:rFonts w:eastAsia="Calibri"/>
                <w:bCs/>
                <w:sz w:val="20"/>
                <w:szCs w:val="20"/>
                <w:lang w:val="pt-BR" w:eastAsia="lt-LT"/>
              </w:rPr>
            </w:pPr>
          </w:p>
          <w:p w14:paraId="15C28C5C"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FD3D5A" w:rsidRPr="00917D57" w:rsidRDefault="00FD3D5A">
            <w:pPr>
              <w:spacing w:after="0" w:line="240" w:lineRule="auto"/>
              <w:jc w:val="both"/>
              <w:rPr>
                <w:rFonts w:eastAsia="Calibri"/>
                <w:bCs/>
                <w:sz w:val="20"/>
                <w:szCs w:val="20"/>
                <w:lang w:val="pt-BR" w:eastAsia="lt-LT"/>
              </w:rPr>
            </w:pPr>
          </w:p>
          <w:p w14:paraId="10042231"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FD3D5A" w:rsidRPr="00917D57" w:rsidRDefault="00FD3D5A">
            <w:pPr>
              <w:spacing w:after="0" w:line="240" w:lineRule="auto"/>
              <w:jc w:val="both"/>
              <w:rPr>
                <w:rFonts w:eastAsia="Calibri"/>
                <w:bCs/>
                <w:sz w:val="20"/>
                <w:szCs w:val="20"/>
                <w:lang w:val="pt-BR" w:eastAsia="lt-LT"/>
              </w:rPr>
            </w:pPr>
          </w:p>
          <w:p w14:paraId="6A8AD8C1"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2) Dėl įsipareigojimų, susijusių su socialinio draudimo įmokų mokėjimu, įvykdymo iš Lietuvoje įsteigtų subjektų prašoma:</w:t>
            </w:r>
          </w:p>
          <w:p w14:paraId="6BAA5507"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rsidRPr="00E470F2">
              <w:rPr>
                <w:lang w:val="pt-BR"/>
              </w:rPr>
              <w:instrText>HYPERLINK "http://draudejai.sodra.lt/draudeju_viesi_duomenys/"</w:instrText>
            </w:r>
            <w:r>
              <w:fldChar w:fldCharType="separate"/>
            </w:r>
            <w:r w:rsidRPr="00917D57">
              <w:rPr>
                <w:rStyle w:val="Hyperlink"/>
                <w:rFonts w:eastAsia="Calibri"/>
                <w:bCs/>
                <w:sz w:val="20"/>
                <w:szCs w:val="20"/>
                <w:lang w:val="pt-BR" w:eastAsia="lt-LT"/>
              </w:rPr>
              <w:t>http://draudejai.sodra.lt/draudeju_viesi_duomenys/</w:t>
            </w:r>
            <w:r>
              <w:fldChar w:fldCharType="end"/>
            </w:r>
            <w:r w:rsidRPr="00917D57">
              <w:rPr>
                <w:rFonts w:eastAsia="Calibri"/>
                <w:bCs/>
                <w:sz w:val="20"/>
                <w:szCs w:val="20"/>
                <w:lang w:val="pt-BR" w:eastAsia="lt-LT"/>
              </w:rPr>
              <w:t>. Šie duomenys bus tikrinami paskutinę dokumentų pagal EBVPD pateikimo dieną.</w:t>
            </w:r>
          </w:p>
          <w:p w14:paraId="008CE37C" w14:textId="77777777" w:rsidR="00FD3D5A" w:rsidRPr="00917D57" w:rsidRDefault="00FD3D5A">
            <w:pPr>
              <w:spacing w:after="0" w:line="240" w:lineRule="auto"/>
              <w:jc w:val="both"/>
              <w:rPr>
                <w:rFonts w:eastAsia="Calibri"/>
                <w:bCs/>
                <w:sz w:val="20"/>
                <w:szCs w:val="20"/>
                <w:lang w:val="pt-BR" w:eastAsia="lt-LT"/>
              </w:rPr>
            </w:pPr>
          </w:p>
          <w:p w14:paraId="37FFBBED"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FD3D5A" w:rsidRPr="00917D57" w:rsidRDefault="00FD3D5A">
            <w:pPr>
              <w:spacing w:after="0" w:line="240" w:lineRule="auto"/>
              <w:jc w:val="both"/>
              <w:rPr>
                <w:rFonts w:eastAsia="Calibri"/>
                <w:bCs/>
                <w:sz w:val="20"/>
                <w:szCs w:val="20"/>
                <w:lang w:val="pt-BR" w:eastAsia="lt-LT"/>
              </w:rPr>
            </w:pPr>
          </w:p>
          <w:p w14:paraId="73CE0BCB"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FD3D5A" w:rsidRPr="00917D57" w:rsidRDefault="00FD3D5A">
            <w:pPr>
              <w:spacing w:after="0" w:line="240" w:lineRule="auto"/>
              <w:jc w:val="both"/>
              <w:rPr>
                <w:rFonts w:eastAsia="Calibri"/>
                <w:bCs/>
                <w:sz w:val="20"/>
                <w:szCs w:val="20"/>
                <w:lang w:val="pt-BR" w:eastAsia="lt-LT"/>
              </w:rPr>
            </w:pPr>
          </w:p>
          <w:p w14:paraId="2BDB7CBB"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Iš ne Lietuvoje įsteigtų subjektų reikalaujama:</w:t>
            </w:r>
          </w:p>
          <w:p w14:paraId="1E4CEF72"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 atitinkamos užsienio šalies kompetentingos institucijos dokumento.</w:t>
            </w:r>
          </w:p>
          <w:p w14:paraId="088AB645" w14:textId="77777777" w:rsidR="00FD3D5A" w:rsidRPr="00917D57" w:rsidRDefault="00FD3D5A">
            <w:pPr>
              <w:spacing w:after="0" w:line="240" w:lineRule="auto"/>
              <w:jc w:val="both"/>
              <w:rPr>
                <w:rFonts w:eastAsia="Calibri"/>
                <w:bCs/>
                <w:sz w:val="20"/>
                <w:szCs w:val="20"/>
                <w:lang w:val="pt-BR" w:eastAsia="lt-LT"/>
              </w:rPr>
            </w:pPr>
          </w:p>
          <w:p w14:paraId="4C7F1DFA"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 xml:space="preserve">Nurodyti dokumentai turi būti  išduoti ne anksčiau kaip 120 dienų iki tos dienos, kai tiekėjas </w:t>
            </w:r>
            <w:r w:rsidRPr="00917D57">
              <w:rPr>
                <w:rFonts w:eastAsia="Calibri"/>
                <w:bCs/>
                <w:sz w:val="20"/>
                <w:szCs w:val="20"/>
                <w:lang w:val="pt-BR" w:eastAsia="lt-LT"/>
              </w:rPr>
              <w:lastRenderedPageBreak/>
              <w:t>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FD3D5A" w:rsidRPr="00917D57" w:rsidRDefault="00FD3D5A">
            <w:pPr>
              <w:spacing w:after="0" w:line="240" w:lineRule="auto"/>
              <w:jc w:val="both"/>
              <w:rPr>
                <w:rFonts w:eastAsia="Calibri"/>
                <w:bCs/>
                <w:sz w:val="20"/>
                <w:szCs w:val="20"/>
                <w:lang w:val="pt-BR" w:eastAsia="lt-LT"/>
              </w:rPr>
            </w:pPr>
          </w:p>
          <w:p w14:paraId="0086AE6E" w14:textId="77777777" w:rsidR="00FD3D5A" w:rsidRPr="00917D57" w:rsidRDefault="00183EEC">
            <w:pPr>
              <w:tabs>
                <w:tab w:val="left" w:pos="0"/>
              </w:tabs>
              <w:spacing w:after="0" w:line="240" w:lineRule="auto"/>
              <w:jc w:val="both"/>
              <w:rPr>
                <w:rFonts w:eastAsia="Calibri"/>
                <w:bCs/>
                <w:sz w:val="20"/>
                <w:szCs w:val="20"/>
                <w:lang w:val="pt-BR" w:eastAsia="lt-LT"/>
              </w:rPr>
            </w:pPr>
            <w:r w:rsidRPr="00917D57">
              <w:rPr>
                <w:rFonts w:eastAsia="Calibri"/>
                <w:bCs/>
                <w:sz w:val="20"/>
                <w:szCs w:val="20"/>
                <w:lang w:val="pt-BR"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Iš Lietuvoje įsteigtų subjektų įrodančių dokumentų nereikalaujama.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C skirsnio „Su nemokumu, interesų konfliktu ar profesiniais nusižengimais susiję pagrindai“ punktas „C12. Interesų konfliktas dėl dalyvavimo pirkimo procedūrose (VPĮ 46 str. 4 d. 2 p.)“</w:t>
            </w:r>
          </w:p>
        </w:tc>
        <w:tc>
          <w:tcPr>
            <w:tcW w:w="4339" w:type="dxa"/>
            <w:vMerge/>
            <w:tcBorders>
              <w:left w:val="single" w:sz="4" w:space="0" w:color="auto"/>
              <w:right w:val="single" w:sz="4" w:space="0" w:color="auto"/>
            </w:tcBorders>
          </w:tcPr>
          <w:p w14:paraId="101C7E20" w14:textId="77777777" w:rsidR="00FD3D5A" w:rsidRPr="00917D57" w:rsidRDefault="00FD3D5A">
            <w:pPr>
              <w:spacing w:after="0" w:line="240" w:lineRule="auto"/>
              <w:jc w:val="both"/>
              <w:rPr>
                <w:rFonts w:eastAsia="Calibri"/>
                <w:sz w:val="20"/>
                <w:szCs w:val="20"/>
                <w:lang w:val="pt-BR"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 xml:space="preserve">III dalies „Pašalinimo pagrindai“ C skirsnio „Su nemokumu, interesų konfliktu ar profesiniais nusižengimais susiję </w:t>
            </w:r>
            <w:r w:rsidRPr="00917D57">
              <w:rPr>
                <w:rFonts w:eastAsia="Calibri"/>
                <w:sz w:val="20"/>
                <w:szCs w:val="20"/>
                <w:lang w:val="pt-BR" w:eastAsia="lt-LT"/>
              </w:rPr>
              <w:lastRenderedPageBreak/>
              <w:t>pagrindai“ punktas „C13. Tiesioginis arba netiesioginis dalyvavimas rengiant šią pirkimo procedūrą (VPĮ 46 str. 4 d. 3 p.)“</w:t>
            </w:r>
          </w:p>
        </w:tc>
        <w:tc>
          <w:tcPr>
            <w:tcW w:w="4339" w:type="dxa"/>
            <w:vMerge/>
            <w:tcBorders>
              <w:left w:val="single" w:sz="4" w:space="0" w:color="auto"/>
              <w:bottom w:val="single" w:sz="4" w:space="0" w:color="auto"/>
              <w:right w:val="single" w:sz="4" w:space="0" w:color="auto"/>
            </w:tcBorders>
          </w:tcPr>
          <w:p w14:paraId="6A69F223" w14:textId="77777777" w:rsidR="00FD3D5A" w:rsidRPr="00917D57" w:rsidRDefault="00FD3D5A">
            <w:pPr>
              <w:spacing w:after="0" w:line="240" w:lineRule="auto"/>
              <w:jc w:val="both"/>
              <w:rPr>
                <w:rFonts w:eastAsia="Calibri"/>
                <w:sz w:val="20"/>
                <w:szCs w:val="20"/>
                <w:lang w:val="pt-BR"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lastRenderedPageBreak/>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Iš Lietuvoje įsteigtų subjektų įrodančių dokumentų nereikalaujama. Užtenka pateikto EBVPD.</w:t>
            </w:r>
          </w:p>
          <w:p w14:paraId="2D7091F5" w14:textId="77777777" w:rsidR="00FD3D5A" w:rsidRPr="00917D57" w:rsidRDefault="00FD3D5A">
            <w:pPr>
              <w:spacing w:after="0" w:line="240" w:lineRule="auto"/>
              <w:jc w:val="both"/>
              <w:rPr>
                <w:rFonts w:eastAsia="Calibri"/>
                <w:bCs/>
                <w:sz w:val="20"/>
                <w:szCs w:val="20"/>
                <w:lang w:val="pt-BR"/>
              </w:rPr>
            </w:pPr>
          </w:p>
          <w:p w14:paraId="529C2DA8"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 xml:space="preserve">Priimant sprendimus dėl tiekėjo pašalinimo iš pirkimo procedūros šiame punkte nurodytu pašalinimo pagrindu, gali būti atsižvelgiama į pagal VPĮ 91 straipsnį skelbiamą informaciją: </w:t>
            </w:r>
          </w:p>
          <w:p w14:paraId="4C907513" w14:textId="77777777" w:rsidR="00FD3D5A" w:rsidRPr="00917D57" w:rsidRDefault="00FD3D5A">
            <w:pPr>
              <w:spacing w:after="0" w:line="240" w:lineRule="auto"/>
              <w:jc w:val="both"/>
              <w:rPr>
                <w:rFonts w:eastAsia="Calibri"/>
                <w:bCs/>
                <w:sz w:val="20"/>
                <w:szCs w:val="20"/>
                <w:lang w:val="pt-BR"/>
              </w:rPr>
            </w:pPr>
          </w:p>
          <w:p w14:paraId="0B8FC941" w14:textId="77777777" w:rsidR="00FD3D5A" w:rsidRPr="00917D57" w:rsidRDefault="00183EEC">
            <w:pPr>
              <w:spacing w:after="0" w:line="240" w:lineRule="auto"/>
              <w:jc w:val="both"/>
              <w:rPr>
                <w:rFonts w:eastAsia="Calibri"/>
                <w:bCs/>
                <w:sz w:val="20"/>
                <w:szCs w:val="20"/>
                <w:lang w:val="pt-BR"/>
              </w:rPr>
            </w:pPr>
            <w:hyperlink r:id="rId17" w:history="1">
              <w:r w:rsidRPr="00917D57">
                <w:rPr>
                  <w:rStyle w:val="Hyperlink"/>
                  <w:rFonts w:eastAsia="Calibri"/>
                  <w:bCs/>
                  <w:sz w:val="20"/>
                  <w:szCs w:val="20"/>
                  <w:lang w:val="pt-BR"/>
                </w:rPr>
                <w:t>https://vpt.lrv.lt/lt/nuorodos/kiti-duomenys/powerbi/nepatikimi-tiekejai-1/</w:t>
              </w:r>
            </w:hyperlink>
            <w:r w:rsidRPr="00917D57">
              <w:rPr>
                <w:rFonts w:eastAsia="Calibri"/>
                <w:bCs/>
                <w:sz w:val="20"/>
                <w:szCs w:val="20"/>
                <w:lang w:val="pt-BR"/>
              </w:rPr>
              <w:t xml:space="preserve"> </w:t>
            </w:r>
          </w:p>
          <w:p w14:paraId="28B68D57" w14:textId="77777777" w:rsidR="00FD3D5A" w:rsidRPr="00917D57" w:rsidRDefault="00FD3D5A">
            <w:pPr>
              <w:spacing w:after="0" w:line="240" w:lineRule="auto"/>
              <w:jc w:val="both"/>
              <w:rPr>
                <w:rFonts w:eastAsia="Calibri"/>
                <w:bCs/>
                <w:sz w:val="20"/>
                <w:szCs w:val="20"/>
                <w:lang w:val="pt-BR"/>
              </w:rPr>
            </w:pPr>
          </w:p>
          <w:p w14:paraId="542F8505" w14:textId="77777777" w:rsidR="00FD3D5A" w:rsidRPr="00917D57" w:rsidRDefault="00183EEC">
            <w:pPr>
              <w:spacing w:after="0" w:line="240" w:lineRule="auto"/>
              <w:jc w:val="both"/>
              <w:rPr>
                <w:rFonts w:eastAsiaTheme="minorEastAsia"/>
                <w:bCs/>
                <w:lang w:val="pt-BR" w:eastAsia="lt-LT"/>
              </w:rPr>
            </w:pPr>
            <w:hyperlink r:id="rId18" w:history="1">
              <w:r w:rsidRPr="00917D57">
                <w:rPr>
                  <w:rStyle w:val="Hyperlink"/>
                  <w:rFonts w:eastAsia="Calibri"/>
                  <w:bCs/>
                  <w:sz w:val="20"/>
                  <w:szCs w:val="20"/>
                  <w:lang w:val="pt-BR"/>
                </w:rPr>
                <w:t>https://vpt.lrv.lt/lt/pasalinimo-pagrindai-1/nepatikimu-koncesininku-sarasas-1/nepatikimu-koncesininku-sarasas</w:t>
              </w:r>
            </w:hyperlink>
            <w:r w:rsidRPr="00917D57">
              <w:rPr>
                <w:rFonts w:eastAsia="Calibri"/>
                <w:bCs/>
                <w:sz w:val="20"/>
                <w:szCs w:val="20"/>
                <w:lang w:val="pt-BR"/>
              </w:rPr>
              <w:t xml:space="preserve"> </w:t>
            </w:r>
          </w:p>
          <w:p w14:paraId="1D0A3EB2" w14:textId="77777777" w:rsidR="00FD3D5A" w:rsidRPr="00917D57" w:rsidRDefault="00FD3D5A">
            <w:pPr>
              <w:spacing w:after="0" w:line="240" w:lineRule="auto"/>
              <w:jc w:val="both"/>
              <w:rPr>
                <w:rFonts w:eastAsia="Calibri"/>
                <w:bCs/>
                <w:sz w:val="20"/>
                <w:szCs w:val="20"/>
                <w:lang w:val="pt-BR" w:eastAsia="lt-LT"/>
              </w:rPr>
            </w:pPr>
          </w:p>
          <w:p w14:paraId="3E0EFC57"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Šie duomenys bus tikrinami paskutinę dokumentų pagal EBVPD pateikimo dieną.</w:t>
            </w:r>
          </w:p>
          <w:p w14:paraId="5FF3622E" w14:textId="77777777" w:rsidR="00FD3D5A" w:rsidRPr="00917D57" w:rsidRDefault="00FD3D5A">
            <w:pPr>
              <w:spacing w:after="0" w:line="240" w:lineRule="auto"/>
              <w:jc w:val="both"/>
              <w:rPr>
                <w:rFonts w:eastAsia="Calibri"/>
                <w:bCs/>
                <w:sz w:val="20"/>
                <w:szCs w:val="20"/>
                <w:lang w:val="pt-BR" w:eastAsia="lt-LT"/>
              </w:rPr>
            </w:pPr>
          </w:p>
          <w:p w14:paraId="170A70FB" w14:textId="77777777" w:rsidR="00FD3D5A" w:rsidRPr="00917D57" w:rsidRDefault="00FD3D5A">
            <w:pPr>
              <w:spacing w:after="0" w:line="240" w:lineRule="auto"/>
              <w:rPr>
                <w:rFonts w:eastAsia="Calibri"/>
                <w:bCs/>
                <w:sz w:val="20"/>
                <w:szCs w:val="20"/>
                <w:lang w:val="pt-BR"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lastRenderedPageBreak/>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C skirsnio „Su nemokumu, interesų konfliktu ar profesiniais nusižengimais susiję pagrindai“ punktas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19"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0"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1"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2"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lastRenderedPageBreak/>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lastRenderedPageBreak/>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39" w:type="dxa"/>
            <w:vMerge w:val="restart"/>
            <w:tcBorders>
              <w:top w:val="single" w:sz="4" w:space="0" w:color="auto"/>
              <w:left w:val="single" w:sz="4" w:space="0" w:color="auto"/>
              <w:right w:val="single" w:sz="4" w:space="0" w:color="auto"/>
            </w:tcBorders>
          </w:tcPr>
          <w:p w14:paraId="18ADCDF1"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Iš Lietuvoje įsteigtų subjektų įrodančių dokumentų nereikalaujama. Užtenka pateikto EBVPD.</w:t>
            </w:r>
          </w:p>
          <w:p w14:paraId="5EC25D22"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FD3D5A" w:rsidRPr="00917D57" w:rsidRDefault="00FD3D5A">
            <w:pPr>
              <w:spacing w:after="0" w:line="240" w:lineRule="auto"/>
              <w:jc w:val="both"/>
              <w:rPr>
                <w:sz w:val="20"/>
                <w:szCs w:val="20"/>
                <w:lang w:val="pt-BR"/>
              </w:rPr>
            </w:pPr>
          </w:p>
          <w:p w14:paraId="645A0165" w14:textId="77777777" w:rsidR="00FD3D5A" w:rsidRPr="00917D57" w:rsidRDefault="00183EEC">
            <w:pPr>
              <w:spacing w:after="0" w:line="240" w:lineRule="auto"/>
              <w:jc w:val="both"/>
              <w:rPr>
                <w:rFonts w:eastAsia="Calibri"/>
                <w:sz w:val="20"/>
                <w:szCs w:val="20"/>
                <w:lang w:val="pt-BR"/>
              </w:rPr>
            </w:pPr>
            <w:hyperlink r:id="rId23" w:history="1">
              <w:r w:rsidRPr="00917D57">
                <w:rPr>
                  <w:rStyle w:val="Hyperlink"/>
                  <w:sz w:val="20"/>
                  <w:szCs w:val="20"/>
                  <w:lang w:val="pt-BR"/>
                </w:rPr>
                <w:t>https://vpt.lrv.lt/lt/nuorodos/kiti-duomenys/powerbi/melaginga-informacija-pateikusiu-tiekeju-sarasas-3/</w:t>
              </w:r>
            </w:hyperlink>
            <w:r w:rsidRPr="00917D57">
              <w:rPr>
                <w:sz w:val="20"/>
                <w:szCs w:val="20"/>
                <w:lang w:val="pt-BR"/>
              </w:rPr>
              <w:t xml:space="preserve"> </w:t>
            </w:r>
            <w:r w:rsidRPr="00917D57">
              <w:rPr>
                <w:rFonts w:eastAsia="Calibri"/>
                <w:sz w:val="20"/>
                <w:szCs w:val="20"/>
                <w:lang w:val="pt-BR"/>
              </w:rPr>
              <w:t xml:space="preserve">  </w:t>
            </w:r>
          </w:p>
          <w:p w14:paraId="1AE747E1" w14:textId="77777777" w:rsidR="00FD3D5A" w:rsidRPr="00917D57" w:rsidRDefault="00FD3D5A">
            <w:pPr>
              <w:spacing w:after="0" w:line="240" w:lineRule="auto"/>
              <w:jc w:val="both"/>
              <w:rPr>
                <w:rFonts w:eastAsia="Calibri"/>
                <w:sz w:val="20"/>
                <w:szCs w:val="20"/>
                <w:lang w:val="pt-BR" w:eastAsia="lt-LT"/>
              </w:rPr>
            </w:pPr>
          </w:p>
          <w:p w14:paraId="6364517D"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Šie duomenys bus tikrinami paskutinę dokumentų pagal EBVPD pateikimo dieną.</w:t>
            </w:r>
          </w:p>
          <w:p w14:paraId="1A970972" w14:textId="77777777" w:rsidR="00FD3D5A" w:rsidRPr="00917D57" w:rsidRDefault="00FD3D5A">
            <w:pPr>
              <w:spacing w:after="0" w:line="240" w:lineRule="auto"/>
              <w:jc w:val="both"/>
              <w:rPr>
                <w:rFonts w:eastAsia="Calibri"/>
                <w:sz w:val="20"/>
                <w:szCs w:val="20"/>
                <w:lang w:val="pt-BR" w:eastAsia="lt-LT"/>
              </w:rPr>
            </w:pPr>
          </w:p>
          <w:p w14:paraId="2F521682" w14:textId="77777777" w:rsidR="00FD3D5A" w:rsidRPr="00917D57" w:rsidRDefault="00FD3D5A">
            <w:pPr>
              <w:spacing w:after="0" w:line="240" w:lineRule="auto"/>
              <w:jc w:val="both"/>
              <w:rPr>
                <w:rFonts w:eastAsia="Calibri"/>
                <w:sz w:val="20"/>
                <w:szCs w:val="20"/>
                <w:lang w:val="pt-BR"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w:t>
      </w:r>
      <w:r>
        <w:rPr>
          <w:rFonts w:ascii="Times New Roman" w:eastAsia="Calibri" w:hAnsi="Times New Roman" w:cs="Times New Roman"/>
          <w:b/>
          <w:sz w:val="24"/>
          <w:szCs w:val="24"/>
        </w:rPr>
        <w:lastRenderedPageBreak/>
        <w:t xml:space="preserve">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w:t>
      </w:r>
      <w:r>
        <w:rPr>
          <w:rFonts w:ascii="Times New Roman" w:eastAsia="Calibri" w:hAnsi="Times New Roman" w:cs="Times New Roman"/>
          <w:sz w:val="24"/>
          <w:szCs w:val="24"/>
          <w:lang w:eastAsia="lt-LT"/>
        </w:rPr>
        <w:lastRenderedPageBreak/>
        <w:t>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w:t>
      </w:r>
      <w:r w:rsidRPr="00C91A41">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0CADCE00"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w:t>
            </w:r>
            <w:r w:rsidR="007D51C5">
              <w:rPr>
                <w:rFonts w:ascii="Times New Roman" w:eastAsia="Arial Unicode MS" w:hAnsi="Times New Roman" w:cs="Times New Roman"/>
                <w:sz w:val="20"/>
                <w:szCs w:val="20"/>
                <w:bdr w:val="none" w:sz="0" w:space="0" w:color="auto" w:frame="1"/>
                <w:lang w:eastAsia="lt-LT"/>
              </w:rPr>
              <w:t>8</w:t>
            </w:r>
            <w:r w:rsidRPr="00C91A41">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lastRenderedPageBreak/>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021D6C2"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F47E7E">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F47E7E">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w:t>
      </w:r>
      <w:r w:rsidRPr="00C91A41">
        <w:rPr>
          <w:rFonts w:ascii="Times New Roman" w:eastAsia="Calibri" w:hAnsi="Times New Roman" w:cs="Times New Roman"/>
          <w:sz w:val="24"/>
          <w:szCs w:val="24"/>
          <w:lang w:eastAsia="lt-LT"/>
        </w:rPr>
        <w:lastRenderedPageBreak/>
        <w:t xml:space="preserve">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 xml:space="preserve">konkurso sąlygų priedą Nr. 1 kurio </w:t>
      </w:r>
      <w:r w:rsidRPr="00FF3F60">
        <w:rPr>
          <w:rFonts w:ascii="Times New Roman" w:eastAsia="Calibri" w:hAnsi="Times New Roman"/>
          <w:b/>
          <w:bCs/>
          <w:sz w:val="24"/>
          <w:szCs w:val="24"/>
          <w:highlight w:val="yellow"/>
          <w:u w:val="single"/>
          <w:lang w:eastAsia="lt-LT"/>
        </w:rPr>
        <w:t>4 stulpelyje</w:t>
      </w:r>
      <w:r w:rsidRPr="00B5445E">
        <w:rPr>
          <w:rFonts w:ascii="Times New Roman" w:eastAsia="Calibri" w:hAnsi="Times New Roman"/>
          <w:b/>
          <w:bCs/>
          <w:sz w:val="24"/>
          <w:szCs w:val="24"/>
          <w:u w:val="single"/>
          <w:lang w:eastAsia="lt-LT"/>
        </w:rPr>
        <w:t xml:space="preserv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xml:space="preserve">. Teisę dalyvauti tolimesnėse pirkimo procedūrose turi tik tie </w:t>
      </w:r>
      <w:r>
        <w:rPr>
          <w:rFonts w:ascii="Times New Roman" w:hAnsi="Times New Roman"/>
          <w:sz w:val="24"/>
          <w:szCs w:val="24"/>
        </w:rPr>
        <w:lastRenderedPageBreak/>
        <w:t>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lastRenderedPageBreak/>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694D4A3D"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xml:space="preserve"> Pasiūlyme nurodyta kaina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4EFF2B0B"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w:t>
      </w:r>
      <w:r w:rsidR="00F47E7E">
        <w:rPr>
          <w:rFonts w:ascii="Times New Roman" w:eastAsia="Calibri" w:hAnsi="Times New Roman" w:cs="Times New Roman"/>
          <w:sz w:val="24"/>
          <w:szCs w:val="24"/>
          <w:lang w:eastAsia="lt-LT"/>
        </w:rPr>
        <w:t>ia</w:t>
      </w:r>
      <w:r w:rsidRPr="00586E7A">
        <w:rPr>
          <w:rFonts w:ascii="Times New Roman" w:eastAsia="Calibri" w:hAnsi="Times New Roman" w:cs="Times New Roman"/>
          <w:sz w:val="24"/>
          <w:szCs w:val="24"/>
          <w:lang w:eastAsia="lt-LT"/>
        </w:rPr>
        <w:t>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lastRenderedPageBreak/>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w:t>
      </w:r>
      <w:r>
        <w:rPr>
          <w:rFonts w:ascii="Times New Roman" w:eastAsia="Calibri" w:hAnsi="Times New Roman" w:cs="Times New Roman"/>
          <w:sz w:val="24"/>
        </w:rPr>
        <w:lastRenderedPageBreak/>
        <w:t>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173728D4" w14:textId="77777777" w:rsidR="009737D9" w:rsidRDefault="009737D9">
      <w:pPr>
        <w:spacing w:after="0" w:line="240" w:lineRule="auto"/>
        <w:ind w:right="-46"/>
        <w:rPr>
          <w:rFonts w:ascii="Times New Roman" w:eastAsia="Calibri" w:hAnsi="Times New Roman" w:cs="Times New Roman"/>
          <w:sz w:val="24"/>
          <w:szCs w:val="24"/>
          <w:lang w:eastAsia="lt-LT"/>
        </w:rPr>
      </w:pPr>
    </w:p>
    <w:p w14:paraId="5E74F8E0" w14:textId="77777777" w:rsidR="009737D9" w:rsidRDefault="009737D9">
      <w:pPr>
        <w:spacing w:after="0" w:line="240" w:lineRule="auto"/>
        <w:ind w:right="-46"/>
        <w:rPr>
          <w:rFonts w:ascii="Times New Roman" w:eastAsia="Calibri" w:hAnsi="Times New Roman" w:cs="Times New Roman"/>
          <w:sz w:val="24"/>
          <w:szCs w:val="24"/>
          <w:lang w:eastAsia="lt-LT"/>
        </w:rPr>
      </w:pPr>
    </w:p>
    <w:p w14:paraId="6EA2858B" w14:textId="77777777" w:rsidR="009737D9" w:rsidRDefault="009737D9">
      <w:pPr>
        <w:spacing w:after="0" w:line="240" w:lineRule="auto"/>
        <w:ind w:right="-46"/>
        <w:rPr>
          <w:rFonts w:ascii="Times New Roman" w:eastAsia="Calibri" w:hAnsi="Times New Roman" w:cs="Times New Roman"/>
          <w:sz w:val="24"/>
          <w:szCs w:val="24"/>
          <w:lang w:eastAsia="lt-LT"/>
        </w:rPr>
      </w:pPr>
    </w:p>
    <w:p w14:paraId="0DC3F7A9" w14:textId="77777777" w:rsidR="009737D9" w:rsidRDefault="009737D9">
      <w:pPr>
        <w:spacing w:after="0" w:line="240" w:lineRule="auto"/>
        <w:ind w:right="-46"/>
        <w:rPr>
          <w:rFonts w:ascii="Times New Roman" w:eastAsia="Calibri" w:hAnsi="Times New Roman" w:cs="Times New Roman"/>
          <w:sz w:val="24"/>
          <w:szCs w:val="24"/>
          <w:lang w:eastAsia="lt-LT"/>
        </w:rPr>
      </w:pPr>
    </w:p>
    <w:p w14:paraId="63EC04BB" w14:textId="77777777" w:rsidR="009737D9" w:rsidRDefault="009737D9">
      <w:pPr>
        <w:spacing w:after="0" w:line="240" w:lineRule="auto"/>
        <w:ind w:right="-46"/>
        <w:rPr>
          <w:rFonts w:ascii="Times New Roman" w:eastAsia="Calibri" w:hAnsi="Times New Roman" w:cs="Times New Roman"/>
          <w:sz w:val="24"/>
          <w:szCs w:val="24"/>
          <w:lang w:eastAsia="lt-LT"/>
        </w:rPr>
      </w:pPr>
    </w:p>
    <w:p w14:paraId="19C5D3EC" w14:textId="77777777" w:rsidR="009737D9" w:rsidRDefault="009737D9">
      <w:pPr>
        <w:spacing w:after="0" w:line="240" w:lineRule="auto"/>
        <w:ind w:right="-46"/>
        <w:rPr>
          <w:rFonts w:ascii="Times New Roman" w:eastAsia="Calibri" w:hAnsi="Times New Roman" w:cs="Times New Roman"/>
          <w:sz w:val="24"/>
          <w:szCs w:val="24"/>
          <w:lang w:eastAsia="lt-LT"/>
        </w:rPr>
      </w:pPr>
    </w:p>
    <w:p w14:paraId="57863A9F" w14:textId="77777777" w:rsidR="009737D9" w:rsidRDefault="009737D9">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4A0CA9" w14:textId="77777777" w:rsidR="00FD3D5A" w:rsidRDefault="00FD3D5A" w:rsidP="00654B29">
      <w:pPr>
        <w:spacing w:after="0" w:line="240" w:lineRule="auto"/>
        <w:ind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270351D5" w14:textId="5383BA94" w:rsidR="005207C8" w:rsidRDefault="005207C8" w:rsidP="00DA354E">
      <w:pPr>
        <w:spacing w:after="0" w:line="240" w:lineRule="auto"/>
        <w:ind w:left="6398" w:right="305"/>
        <w:jc w:val="both"/>
        <w:rPr>
          <w:rFonts w:ascii="Times New Roman" w:eastAsia="Times New Roman" w:hAnsi="Times New Roman" w:cs="Times New Roman"/>
          <w:noProof/>
          <w:sz w:val="24"/>
          <w:szCs w:val="24"/>
          <w:lang w:eastAsia="lt-LT"/>
        </w:rPr>
      </w:pPr>
    </w:p>
    <w:p w14:paraId="4632F81D" w14:textId="77777777" w:rsidR="009737D9" w:rsidRDefault="009737D9" w:rsidP="00DA354E">
      <w:pPr>
        <w:spacing w:after="0" w:line="240" w:lineRule="auto"/>
        <w:ind w:left="6398" w:right="305"/>
        <w:jc w:val="both"/>
        <w:rPr>
          <w:rFonts w:ascii="Times New Roman" w:eastAsia="Times New Roman" w:hAnsi="Times New Roman" w:cs="Times New Roman"/>
          <w:noProof/>
          <w:sz w:val="24"/>
          <w:szCs w:val="24"/>
          <w:lang w:eastAsia="lt-LT"/>
        </w:rPr>
      </w:pPr>
    </w:p>
    <w:p w14:paraId="3D1B8833" w14:textId="77777777" w:rsidR="009737D9" w:rsidRDefault="009737D9" w:rsidP="00DA354E">
      <w:pPr>
        <w:spacing w:after="0" w:line="240" w:lineRule="auto"/>
        <w:ind w:left="6398" w:right="305"/>
        <w:jc w:val="both"/>
        <w:rPr>
          <w:rFonts w:ascii="Times New Roman" w:eastAsia="Times New Roman" w:hAnsi="Times New Roman" w:cs="Times New Roman"/>
          <w:noProof/>
          <w:sz w:val="24"/>
          <w:szCs w:val="24"/>
          <w:lang w:eastAsia="lt-LT"/>
        </w:rPr>
      </w:pPr>
    </w:p>
    <w:p w14:paraId="43E46333" w14:textId="77777777" w:rsidR="009737D9" w:rsidRDefault="009737D9" w:rsidP="00DA354E">
      <w:pPr>
        <w:spacing w:after="0" w:line="240" w:lineRule="auto"/>
        <w:ind w:left="6398" w:right="305"/>
        <w:jc w:val="both"/>
        <w:rPr>
          <w:rFonts w:ascii="Times New Roman" w:eastAsia="Times New Roman" w:hAnsi="Times New Roman" w:cs="Times New Roman"/>
          <w:noProof/>
          <w:sz w:val="24"/>
          <w:szCs w:val="24"/>
          <w:lang w:eastAsia="lt-LT"/>
        </w:rPr>
      </w:pPr>
    </w:p>
    <w:p w14:paraId="41E648A2" w14:textId="77777777" w:rsidR="009737D9" w:rsidRDefault="009737D9" w:rsidP="00DA354E">
      <w:pPr>
        <w:spacing w:after="0" w:line="240" w:lineRule="auto"/>
        <w:ind w:left="6398" w:right="305"/>
        <w:jc w:val="both"/>
        <w:rPr>
          <w:rFonts w:ascii="Times New Roman" w:eastAsia="Calibri" w:hAnsi="Times New Roman" w:cs="Times New Roman"/>
          <w:sz w:val="24"/>
          <w:szCs w:val="24"/>
          <w:lang w:eastAsia="lt-LT"/>
        </w:rPr>
      </w:pPr>
    </w:p>
    <w:p w14:paraId="6446BC26" w14:textId="294068DB"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2A8C4650" w:rsidR="00FD3D5A" w:rsidRDefault="009737D9">
      <w:pPr>
        <w:tabs>
          <w:tab w:val="left" w:pos="3150"/>
        </w:tabs>
        <w:spacing w:line="256" w:lineRule="auto"/>
        <w:jc w:val="center"/>
        <w:rPr>
          <w:rFonts w:ascii="Times New Roman" w:hAnsi="Times New Roman" w:cs="Times New Roman"/>
          <w:b/>
        </w:rPr>
      </w:pPr>
      <w:r w:rsidRPr="009737D9">
        <w:rPr>
          <w:rFonts w:ascii="Times New Roman" w:hAnsi="Times New Roman" w:cs="Times New Roman"/>
          <w:b/>
          <w:bCs/>
          <w:caps/>
          <w:spacing w:val="-1"/>
        </w:rPr>
        <w:t xml:space="preserve">SERVERIŲ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Default="00183EEC" w:rsidP="00DA354E">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2268"/>
        <w:gridCol w:w="992"/>
        <w:gridCol w:w="850"/>
        <w:gridCol w:w="1276"/>
        <w:gridCol w:w="1276"/>
        <w:gridCol w:w="1417"/>
        <w:gridCol w:w="1560"/>
      </w:tblGrid>
      <w:tr w:rsidR="009737D9" w14:paraId="4AD0A190" w14:textId="77777777" w:rsidTr="0074103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9737D9" w:rsidRDefault="009737D9">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9737D9" w:rsidRDefault="009737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9737D9" w:rsidRDefault="009737D9">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9737D9" w:rsidRDefault="009737D9">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9737D9" w:rsidRDefault="009737D9">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9737D9" w:rsidRDefault="009737D9">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9737D9" w:rsidRDefault="009737D9">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9737D9" w:rsidRDefault="009737D9">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9737D9" w:rsidRDefault="009737D9">
            <w:pPr>
              <w:spacing w:after="0" w:line="240" w:lineRule="auto"/>
              <w:jc w:val="center"/>
              <w:rPr>
                <w:rFonts w:ascii="Times New Roman" w:eastAsia="Calibri" w:hAnsi="Times New Roman" w:cs="Times New Roman"/>
                <w:b/>
                <w:lang w:eastAsia="lt-LT"/>
              </w:rPr>
            </w:pPr>
          </w:p>
          <w:p w14:paraId="0F90EB16" w14:textId="77777777" w:rsidR="009737D9" w:rsidRDefault="009737D9">
            <w:pPr>
              <w:spacing w:after="0" w:line="256" w:lineRule="auto"/>
              <w:jc w:val="center"/>
              <w:rPr>
                <w:rFonts w:ascii="Times New Roman" w:eastAsia="Calibri" w:hAnsi="Times New Roman" w:cs="Times New Roman"/>
              </w:rPr>
            </w:pPr>
          </w:p>
          <w:p w14:paraId="459769DB" w14:textId="77777777" w:rsidR="009737D9" w:rsidRDefault="009737D9">
            <w:pPr>
              <w:spacing w:after="0" w:line="256" w:lineRule="auto"/>
              <w:jc w:val="center"/>
              <w:rPr>
                <w:rFonts w:ascii="Times New Roman" w:eastAsia="Calibri" w:hAnsi="Times New Roman" w:cs="Times New Roman"/>
              </w:rPr>
            </w:pPr>
          </w:p>
          <w:p w14:paraId="5CC4DF9B" w14:textId="77777777" w:rsidR="009737D9" w:rsidRDefault="009737D9">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9737D9" w:rsidRDefault="009737D9">
            <w:pPr>
              <w:spacing w:after="0" w:line="256"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DB23D" w14:textId="77777777" w:rsidR="009737D9" w:rsidRDefault="0074103C">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w:t>
            </w:r>
          </w:p>
          <w:p w14:paraId="6581AC20" w14:textId="77777777" w:rsidR="0074103C" w:rsidRDefault="0074103C">
            <w:pPr>
              <w:spacing w:after="0" w:line="256" w:lineRule="auto"/>
              <w:jc w:val="center"/>
              <w:rPr>
                <w:rFonts w:ascii="Times New Roman" w:eastAsia="Calibri" w:hAnsi="Times New Roman" w:cs="Times New Roman"/>
                <w:b/>
              </w:rPr>
            </w:pPr>
            <w:r>
              <w:rPr>
                <w:rFonts w:ascii="Times New Roman" w:eastAsia="Calibri" w:hAnsi="Times New Roman" w:cs="Times New Roman"/>
                <w:b/>
              </w:rPr>
              <w:t>eurais be PVM</w:t>
            </w:r>
          </w:p>
          <w:p w14:paraId="55FC13EC" w14:textId="77777777" w:rsidR="0074103C" w:rsidRDefault="0074103C">
            <w:pPr>
              <w:spacing w:after="0" w:line="256" w:lineRule="auto"/>
              <w:jc w:val="center"/>
              <w:rPr>
                <w:rFonts w:ascii="Times New Roman" w:eastAsia="Calibri" w:hAnsi="Times New Roman" w:cs="Times New Roman"/>
                <w:b/>
              </w:rPr>
            </w:pPr>
          </w:p>
          <w:p w14:paraId="4CEF7C8B" w14:textId="77777777" w:rsidR="0074103C" w:rsidRDefault="0074103C" w:rsidP="0074103C">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AB701C7" w14:textId="2F907CBD" w:rsidR="0074103C" w:rsidRDefault="0074103C" w:rsidP="0074103C">
            <w:pPr>
              <w:spacing w:after="0" w:line="256"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449EF908" w:rsidR="009737D9" w:rsidRDefault="0074103C">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w:t>
            </w:r>
            <w:r w:rsidR="009737D9">
              <w:rPr>
                <w:rFonts w:ascii="Times New Roman" w:eastAsia="Calibri" w:hAnsi="Times New Roman" w:cs="Times New Roman"/>
                <w:b/>
              </w:rPr>
              <w:t>aina, eurais be PVM</w:t>
            </w:r>
          </w:p>
          <w:p w14:paraId="126A96C2" w14:textId="77777777" w:rsidR="009737D9" w:rsidRDefault="009737D9">
            <w:pPr>
              <w:spacing w:after="0" w:line="256" w:lineRule="auto"/>
              <w:jc w:val="center"/>
              <w:rPr>
                <w:rFonts w:ascii="Times New Roman" w:eastAsia="Calibri" w:hAnsi="Times New Roman" w:cs="Times New Roman"/>
              </w:rPr>
            </w:pPr>
          </w:p>
          <w:p w14:paraId="072AF0CF" w14:textId="77777777" w:rsidR="009737D9" w:rsidRDefault="009737D9">
            <w:pPr>
              <w:spacing w:after="0" w:line="256" w:lineRule="auto"/>
              <w:jc w:val="center"/>
              <w:rPr>
                <w:rFonts w:ascii="Times New Roman" w:eastAsia="Calibri" w:hAnsi="Times New Roman" w:cs="Times New Roman"/>
              </w:rPr>
            </w:pPr>
          </w:p>
          <w:p w14:paraId="1E2643E1" w14:textId="5747D8A7" w:rsidR="009737D9" w:rsidRDefault="009737D9"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9737D9" w:rsidRDefault="009737D9">
            <w:pPr>
              <w:jc w:val="center"/>
              <w:rPr>
                <w:rFonts w:ascii="Times New Roman" w:eastAsia="Calibri" w:hAnsi="Times New Roman" w:cs="Times New Roman"/>
              </w:rPr>
            </w:pPr>
          </w:p>
        </w:tc>
      </w:tr>
      <w:tr w:rsidR="009737D9" w14:paraId="31234447" w14:textId="77777777" w:rsidTr="0074103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9737D9" w:rsidRDefault="009737D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9737D9" w:rsidRDefault="009737D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9737D9" w:rsidRDefault="009737D9">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9737D9" w:rsidRDefault="009737D9">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9737D9" w:rsidRDefault="009737D9">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9737D9" w:rsidRDefault="009737D9">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855E85" w14:textId="7B08CF47" w:rsidR="009737D9" w:rsidRDefault="0074103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EBBFD58" w:rsidR="009737D9" w:rsidRDefault="0074103C">
            <w:pPr>
              <w:spacing w:after="0" w:line="256" w:lineRule="auto"/>
              <w:jc w:val="center"/>
              <w:rPr>
                <w:rFonts w:ascii="Times New Roman" w:eastAsia="Calibri" w:hAnsi="Times New Roman" w:cs="Times New Roman"/>
                <w:bCs/>
              </w:rPr>
            </w:pPr>
            <w:r>
              <w:rPr>
                <w:rFonts w:ascii="Times New Roman" w:eastAsia="Calibri" w:hAnsi="Times New Roman" w:cs="Times New Roman"/>
                <w:bCs/>
              </w:rPr>
              <w:t>8</w:t>
            </w:r>
          </w:p>
        </w:tc>
      </w:tr>
      <w:tr w:rsidR="0074103C" w14:paraId="7C0C272C" w14:textId="77777777" w:rsidTr="004E0950">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74103C" w:rsidRDefault="0074103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9639" w:type="dxa"/>
            <w:gridSpan w:val="7"/>
            <w:tcBorders>
              <w:top w:val="single" w:sz="4" w:space="0" w:color="auto"/>
              <w:left w:val="nil"/>
              <w:bottom w:val="single" w:sz="4" w:space="0" w:color="auto"/>
              <w:right w:val="single" w:sz="4" w:space="0" w:color="auto"/>
            </w:tcBorders>
            <w:vAlign w:val="center"/>
          </w:tcPr>
          <w:p w14:paraId="35398E12" w14:textId="646D3145" w:rsidR="0074103C" w:rsidRDefault="0074103C" w:rsidP="0074103C">
            <w:pPr>
              <w:spacing w:after="0" w:line="240" w:lineRule="auto"/>
              <w:rPr>
                <w:rFonts w:ascii="Times New Roman" w:eastAsia="Calibri" w:hAnsi="Times New Roman" w:cs="Times New Roman"/>
                <w:bCs/>
                <w:color w:val="000000"/>
              </w:rPr>
            </w:pPr>
            <w:r>
              <w:rPr>
                <w:rFonts w:ascii="Times New Roman" w:hAnsi="Times New Roman" w:cs="Times New Roman"/>
                <w:b/>
                <w:bCs/>
                <w:sz w:val="24"/>
                <w:szCs w:val="24"/>
              </w:rPr>
              <w:t>Serveriai:</w:t>
            </w:r>
          </w:p>
        </w:tc>
      </w:tr>
      <w:tr w:rsidR="0074103C" w14:paraId="64ECB7DD" w14:textId="77777777" w:rsidTr="0074103C">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2671EF23" w14:textId="2CED5CBD" w:rsidR="0074103C" w:rsidRDefault="00F0422B" w:rsidP="0074103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2268" w:type="dxa"/>
            <w:tcBorders>
              <w:top w:val="single" w:sz="4" w:space="0" w:color="auto"/>
              <w:left w:val="nil"/>
              <w:bottom w:val="single" w:sz="4" w:space="0" w:color="auto"/>
              <w:right w:val="single" w:sz="4" w:space="0" w:color="auto"/>
            </w:tcBorders>
            <w:vAlign w:val="center"/>
          </w:tcPr>
          <w:p w14:paraId="7BEFE7A7" w14:textId="7EEE2B33" w:rsidR="0074103C" w:rsidRPr="007E7215" w:rsidRDefault="00F0422B" w:rsidP="0074103C">
            <w:pPr>
              <w:keepNext/>
              <w:spacing w:after="0" w:line="240" w:lineRule="auto"/>
              <w:jc w:val="both"/>
              <w:outlineLvl w:val="3"/>
              <w:rPr>
                <w:rFonts w:ascii="Times New Roman" w:hAnsi="Times New Roman" w:cs="Times New Roman"/>
                <w:b/>
                <w:bCs/>
                <w:sz w:val="24"/>
                <w:szCs w:val="24"/>
              </w:rPr>
            </w:pPr>
            <w:r w:rsidRPr="00F0422B">
              <w:rPr>
                <w:rFonts w:ascii="Times New Roman" w:hAnsi="Times New Roman" w:cs="Times New Roman"/>
                <w:b/>
                <w:bCs/>
                <w:sz w:val="24"/>
                <w:szCs w:val="24"/>
              </w:rPr>
              <w:t>Specializuotas serveris AX aplinkai</w:t>
            </w:r>
          </w:p>
        </w:tc>
        <w:tc>
          <w:tcPr>
            <w:tcW w:w="992" w:type="dxa"/>
            <w:tcBorders>
              <w:top w:val="single" w:sz="4" w:space="0" w:color="auto"/>
              <w:left w:val="nil"/>
              <w:bottom w:val="single" w:sz="4" w:space="0" w:color="auto"/>
              <w:right w:val="single" w:sz="4" w:space="0" w:color="auto"/>
            </w:tcBorders>
            <w:vAlign w:val="center"/>
          </w:tcPr>
          <w:p w14:paraId="3D96FEFC" w14:textId="4AB13CA5" w:rsidR="0074103C" w:rsidRDefault="0074103C" w:rsidP="0074103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4C0D333" w14:textId="2D2C4551" w:rsidR="0074103C" w:rsidRDefault="00813E31" w:rsidP="0074103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54733A92" w14:textId="77777777" w:rsidR="0074103C" w:rsidRDefault="0074103C" w:rsidP="0074103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39AD438" w14:textId="77777777" w:rsidR="0074103C" w:rsidRDefault="0074103C" w:rsidP="0074103C">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tcPr>
          <w:p w14:paraId="45CC58BC" w14:textId="77777777" w:rsidR="0074103C" w:rsidRDefault="0074103C" w:rsidP="0074103C">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B750FD2" w14:textId="77777777" w:rsidR="0074103C" w:rsidRDefault="0074103C" w:rsidP="0074103C">
            <w:pPr>
              <w:spacing w:after="0" w:line="240" w:lineRule="auto"/>
              <w:jc w:val="center"/>
              <w:rPr>
                <w:rFonts w:ascii="Times New Roman" w:eastAsia="Calibri" w:hAnsi="Times New Roman" w:cs="Times New Roman"/>
                <w:bCs/>
                <w:color w:val="000000"/>
              </w:rPr>
            </w:pPr>
          </w:p>
        </w:tc>
      </w:tr>
      <w:tr w:rsidR="00813E31" w14:paraId="738FCD4F" w14:textId="77777777" w:rsidTr="0074103C">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1EC838A7" w14:textId="3E83540E" w:rsidR="00813E31" w:rsidRDefault="00813E31" w:rsidP="00813E3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1.2.</w:t>
            </w:r>
          </w:p>
        </w:tc>
        <w:tc>
          <w:tcPr>
            <w:tcW w:w="2268" w:type="dxa"/>
            <w:tcBorders>
              <w:top w:val="single" w:sz="4" w:space="0" w:color="auto"/>
              <w:left w:val="nil"/>
              <w:bottom w:val="single" w:sz="4" w:space="0" w:color="auto"/>
              <w:right w:val="single" w:sz="4" w:space="0" w:color="auto"/>
            </w:tcBorders>
            <w:vAlign w:val="center"/>
          </w:tcPr>
          <w:p w14:paraId="02321538" w14:textId="72089DF0" w:rsidR="00813E31" w:rsidRPr="007E7215" w:rsidRDefault="00813E31" w:rsidP="00813E31">
            <w:pPr>
              <w:keepNext/>
              <w:spacing w:after="0" w:line="240" w:lineRule="auto"/>
              <w:jc w:val="both"/>
              <w:outlineLvl w:val="3"/>
              <w:rPr>
                <w:rFonts w:ascii="Times New Roman" w:hAnsi="Times New Roman" w:cs="Times New Roman"/>
                <w:b/>
                <w:bCs/>
                <w:sz w:val="24"/>
                <w:szCs w:val="24"/>
              </w:rPr>
            </w:pPr>
            <w:r w:rsidRPr="005C6DCB">
              <w:rPr>
                <w:rFonts w:ascii="Times New Roman" w:hAnsi="Times New Roman" w:cs="Times New Roman"/>
                <w:b/>
                <w:bCs/>
                <w:sz w:val="24"/>
                <w:szCs w:val="24"/>
              </w:rPr>
              <w:t>Specializuotas serveris SIEM aplinkai</w:t>
            </w:r>
          </w:p>
        </w:tc>
        <w:tc>
          <w:tcPr>
            <w:tcW w:w="992" w:type="dxa"/>
            <w:tcBorders>
              <w:top w:val="single" w:sz="4" w:space="0" w:color="auto"/>
              <w:left w:val="nil"/>
              <w:bottom w:val="single" w:sz="4" w:space="0" w:color="auto"/>
              <w:right w:val="single" w:sz="4" w:space="0" w:color="auto"/>
            </w:tcBorders>
            <w:vAlign w:val="center"/>
          </w:tcPr>
          <w:p w14:paraId="5664C1CF" w14:textId="1EB3A56C" w:rsidR="00813E31" w:rsidRDefault="00813E31" w:rsidP="00813E31">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726C1271" w14:textId="2A04FAAD" w:rsidR="00813E31" w:rsidRDefault="00813E31" w:rsidP="00813E3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70C6DA4"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2D6F854"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01A0DB"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584D298" w14:textId="77777777" w:rsidR="00813E31" w:rsidRDefault="00813E31" w:rsidP="00813E31">
            <w:pPr>
              <w:spacing w:after="0" w:line="240" w:lineRule="auto"/>
              <w:jc w:val="center"/>
              <w:rPr>
                <w:rFonts w:ascii="Times New Roman" w:eastAsia="Calibri" w:hAnsi="Times New Roman" w:cs="Times New Roman"/>
                <w:bCs/>
                <w:color w:val="000000"/>
              </w:rPr>
            </w:pPr>
          </w:p>
        </w:tc>
      </w:tr>
      <w:tr w:rsidR="00813E31" w14:paraId="5BB444DC" w14:textId="77777777" w:rsidTr="0074103C">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D889A3F" w14:textId="738011BF" w:rsidR="00813E31" w:rsidRDefault="00813E31" w:rsidP="00813E3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2268" w:type="dxa"/>
            <w:tcBorders>
              <w:top w:val="single" w:sz="4" w:space="0" w:color="auto"/>
              <w:left w:val="nil"/>
              <w:bottom w:val="single" w:sz="4" w:space="0" w:color="auto"/>
              <w:right w:val="single" w:sz="4" w:space="0" w:color="auto"/>
            </w:tcBorders>
            <w:vAlign w:val="center"/>
          </w:tcPr>
          <w:p w14:paraId="3C923C6D" w14:textId="0632B170" w:rsidR="00813E31" w:rsidRPr="007E7215" w:rsidRDefault="00813E31" w:rsidP="00813E31">
            <w:pPr>
              <w:keepNext/>
              <w:spacing w:after="0" w:line="240" w:lineRule="auto"/>
              <w:jc w:val="both"/>
              <w:outlineLvl w:val="3"/>
              <w:rPr>
                <w:rFonts w:ascii="Times New Roman" w:hAnsi="Times New Roman" w:cs="Times New Roman"/>
                <w:b/>
                <w:bCs/>
                <w:sz w:val="24"/>
                <w:szCs w:val="24"/>
              </w:rPr>
            </w:pPr>
            <w:r w:rsidRPr="00917D57">
              <w:rPr>
                <w:rFonts w:ascii="Times New Roman" w:hAnsi="Times New Roman" w:cs="Times New Roman"/>
                <w:b/>
                <w:bCs/>
                <w:sz w:val="24"/>
                <w:szCs w:val="24"/>
                <w:lang w:val="pt-BR"/>
              </w:rPr>
              <w:t>Specializuotas serveris atsargini</w:t>
            </w:r>
            <w:r w:rsidRPr="005C6DCB">
              <w:rPr>
                <w:rFonts w:ascii="Times New Roman" w:hAnsi="Times New Roman" w:cs="Times New Roman"/>
                <w:b/>
                <w:bCs/>
                <w:sz w:val="24"/>
                <w:szCs w:val="24"/>
              </w:rPr>
              <w:t>ų kopijų saugojimui</w:t>
            </w:r>
          </w:p>
        </w:tc>
        <w:tc>
          <w:tcPr>
            <w:tcW w:w="992" w:type="dxa"/>
            <w:tcBorders>
              <w:top w:val="single" w:sz="4" w:space="0" w:color="auto"/>
              <w:left w:val="nil"/>
              <w:bottom w:val="single" w:sz="4" w:space="0" w:color="auto"/>
              <w:right w:val="single" w:sz="4" w:space="0" w:color="auto"/>
            </w:tcBorders>
            <w:vAlign w:val="center"/>
          </w:tcPr>
          <w:p w14:paraId="5124FDC2" w14:textId="2D274F8F" w:rsidR="00813E31" w:rsidRDefault="00813E31" w:rsidP="00813E31">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1327E55A" w14:textId="539B92DE" w:rsidR="00813E31" w:rsidRDefault="00813E31" w:rsidP="00813E3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C967A6B"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3E35B13"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tcPr>
          <w:p w14:paraId="3429B9A6"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FC3F5AA" w14:textId="77777777" w:rsidR="00813E31" w:rsidRDefault="00813E31" w:rsidP="00813E31">
            <w:pPr>
              <w:spacing w:after="0" w:line="240" w:lineRule="auto"/>
              <w:jc w:val="center"/>
              <w:rPr>
                <w:rFonts w:ascii="Times New Roman" w:eastAsia="Calibri" w:hAnsi="Times New Roman" w:cs="Times New Roman"/>
                <w:bCs/>
                <w:color w:val="000000"/>
              </w:rPr>
            </w:pPr>
          </w:p>
        </w:tc>
      </w:tr>
      <w:tr w:rsidR="009737D9" w14:paraId="72527C49" w14:textId="77777777" w:rsidTr="0074103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9737D9" w:rsidRDefault="009737D9">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9D87573" w14:textId="77777777" w:rsidR="009737D9" w:rsidRDefault="009737D9">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4DB6A130" w14:textId="3A8CE275" w:rsidR="009737D9" w:rsidRDefault="009737D9">
            <w:pPr>
              <w:spacing w:after="0" w:line="240" w:lineRule="auto"/>
              <w:jc w:val="center"/>
              <w:rPr>
                <w:rFonts w:ascii="Times New Roman" w:eastAsia="Calibri" w:hAnsi="Times New Roman" w:cs="Times New Roman"/>
                <w:color w:val="000000"/>
              </w:rPr>
            </w:pPr>
          </w:p>
        </w:tc>
      </w:tr>
      <w:tr w:rsidR="009737D9" w14:paraId="2319FC4A" w14:textId="77777777" w:rsidTr="0074103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9737D9" w:rsidRDefault="009737D9">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194BD499" w14:textId="77777777" w:rsidR="009737D9" w:rsidRDefault="009737D9">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B34C944" w14:textId="55A796AA" w:rsidR="009737D9" w:rsidRDefault="009737D9">
            <w:pPr>
              <w:spacing w:after="0" w:line="240" w:lineRule="auto"/>
              <w:jc w:val="center"/>
              <w:rPr>
                <w:rFonts w:ascii="Times New Roman" w:eastAsia="Calibri" w:hAnsi="Times New Roman" w:cs="Times New Roman"/>
                <w:color w:val="000000"/>
              </w:rPr>
            </w:pPr>
          </w:p>
        </w:tc>
      </w:tr>
      <w:tr w:rsidR="009737D9" w14:paraId="65C89D34" w14:textId="77777777" w:rsidTr="0074103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9737D9" w:rsidRDefault="009737D9">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21EC9165" w14:textId="77777777" w:rsidR="009737D9" w:rsidRDefault="009737D9">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3DC9121C" w14:textId="6984ACF8" w:rsidR="009737D9" w:rsidRDefault="009737D9">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DA354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44912F0F" w14:textId="77777777" w:rsidR="00813E31" w:rsidRDefault="00813E31">
      <w:pPr>
        <w:spacing w:after="0" w:line="256" w:lineRule="auto"/>
        <w:jc w:val="both"/>
        <w:rPr>
          <w:rFonts w:ascii="Times New Roman" w:eastAsia="Times New Roman" w:hAnsi="Times New Roman" w:cs="Times New Roman"/>
        </w:rPr>
      </w:pPr>
    </w:p>
    <w:p w14:paraId="4650C9A8" w14:textId="77777777" w:rsidR="00813E31" w:rsidRDefault="00813E31">
      <w:pPr>
        <w:spacing w:after="0" w:line="256" w:lineRule="auto"/>
        <w:jc w:val="both"/>
        <w:rPr>
          <w:rFonts w:ascii="Times New Roman" w:eastAsia="Times New Roman" w:hAnsi="Times New Roman" w:cs="Times New Roman"/>
        </w:rPr>
      </w:pPr>
    </w:p>
    <w:p w14:paraId="1B42B227" w14:textId="10C73BE0"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0401EB12"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lastRenderedPageBreak/>
              <w:t>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718F75B6" w14:textId="77777777" w:rsidR="00654B29" w:rsidRDefault="00654B29">
      <w:pPr>
        <w:spacing w:after="0" w:line="240" w:lineRule="auto"/>
        <w:jc w:val="right"/>
        <w:rPr>
          <w:rFonts w:ascii="Times New Roman" w:eastAsia="Calibri" w:hAnsi="Times New Roman" w:cs="Times New Roman"/>
          <w:lang w:eastAsia="lt-LT"/>
        </w:rPr>
      </w:pPr>
    </w:p>
    <w:p w14:paraId="50872D85" w14:textId="77777777" w:rsidR="00654B29" w:rsidRDefault="00654B29">
      <w:pPr>
        <w:spacing w:after="0" w:line="240" w:lineRule="auto"/>
        <w:jc w:val="right"/>
        <w:rPr>
          <w:rFonts w:ascii="Times New Roman" w:eastAsia="Calibri" w:hAnsi="Times New Roman" w:cs="Times New Roman"/>
          <w:lang w:eastAsia="lt-LT"/>
        </w:rPr>
      </w:pPr>
    </w:p>
    <w:p w14:paraId="6BAA1338" w14:textId="77777777" w:rsidR="00813E31" w:rsidRDefault="00813E31">
      <w:pPr>
        <w:spacing w:after="0" w:line="240" w:lineRule="auto"/>
        <w:jc w:val="right"/>
        <w:rPr>
          <w:rFonts w:ascii="Times New Roman" w:eastAsia="Calibri" w:hAnsi="Times New Roman" w:cs="Times New Roman"/>
          <w:lang w:eastAsia="lt-LT"/>
        </w:rPr>
      </w:pPr>
    </w:p>
    <w:p w14:paraId="61A8AA20" w14:textId="77777777" w:rsidR="00813E31" w:rsidRDefault="00813E31">
      <w:pPr>
        <w:spacing w:after="0" w:line="240" w:lineRule="auto"/>
        <w:jc w:val="right"/>
        <w:rPr>
          <w:rFonts w:ascii="Times New Roman" w:eastAsia="Calibri" w:hAnsi="Times New Roman" w:cs="Times New Roman"/>
          <w:lang w:eastAsia="lt-LT"/>
        </w:rPr>
      </w:pPr>
    </w:p>
    <w:p w14:paraId="1AF76F3F" w14:textId="77777777" w:rsidR="00813E31" w:rsidRDefault="00813E31">
      <w:pPr>
        <w:spacing w:after="0" w:line="240" w:lineRule="auto"/>
        <w:jc w:val="right"/>
        <w:rPr>
          <w:rFonts w:ascii="Times New Roman" w:eastAsia="Calibri" w:hAnsi="Times New Roman" w:cs="Times New Roman"/>
          <w:lang w:eastAsia="lt-LT"/>
        </w:rPr>
      </w:pPr>
    </w:p>
    <w:p w14:paraId="66DC2F44" w14:textId="77777777" w:rsidR="00813E31" w:rsidRDefault="00813E31">
      <w:pPr>
        <w:spacing w:after="0" w:line="240" w:lineRule="auto"/>
        <w:jc w:val="right"/>
        <w:rPr>
          <w:rFonts w:ascii="Times New Roman" w:eastAsia="Calibri" w:hAnsi="Times New Roman" w:cs="Times New Roman"/>
          <w:lang w:eastAsia="lt-LT"/>
        </w:rPr>
      </w:pPr>
    </w:p>
    <w:p w14:paraId="40BE2D19" w14:textId="77777777" w:rsidR="00813E31" w:rsidRDefault="00813E31">
      <w:pPr>
        <w:spacing w:after="0" w:line="240" w:lineRule="auto"/>
        <w:jc w:val="right"/>
        <w:rPr>
          <w:rFonts w:ascii="Times New Roman" w:eastAsia="Calibri" w:hAnsi="Times New Roman" w:cs="Times New Roman"/>
          <w:lang w:eastAsia="lt-LT"/>
        </w:rPr>
      </w:pPr>
    </w:p>
    <w:p w14:paraId="37DE6A8F" w14:textId="77777777" w:rsidR="00813E31" w:rsidRDefault="00813E31">
      <w:pPr>
        <w:spacing w:after="0" w:line="240" w:lineRule="auto"/>
        <w:jc w:val="right"/>
        <w:rPr>
          <w:rFonts w:ascii="Times New Roman" w:eastAsia="Calibri" w:hAnsi="Times New Roman" w:cs="Times New Roman"/>
          <w:lang w:eastAsia="lt-LT"/>
        </w:rPr>
      </w:pPr>
    </w:p>
    <w:p w14:paraId="35FD9131" w14:textId="77777777" w:rsidR="00813E31" w:rsidRDefault="00813E31">
      <w:pPr>
        <w:spacing w:after="0" w:line="240" w:lineRule="auto"/>
        <w:jc w:val="right"/>
        <w:rPr>
          <w:rFonts w:ascii="Times New Roman" w:eastAsia="Calibri" w:hAnsi="Times New Roman" w:cs="Times New Roman"/>
          <w:lang w:eastAsia="lt-LT"/>
        </w:rPr>
      </w:pPr>
    </w:p>
    <w:p w14:paraId="37B14D94" w14:textId="77777777" w:rsidR="00813E31" w:rsidRDefault="00813E31">
      <w:pPr>
        <w:spacing w:after="0" w:line="240" w:lineRule="auto"/>
        <w:jc w:val="right"/>
        <w:rPr>
          <w:rFonts w:ascii="Times New Roman" w:eastAsia="Calibri" w:hAnsi="Times New Roman" w:cs="Times New Roman"/>
          <w:lang w:eastAsia="lt-LT"/>
        </w:rPr>
      </w:pPr>
    </w:p>
    <w:p w14:paraId="3C831127" w14:textId="77777777" w:rsidR="00813E31" w:rsidRDefault="00813E31">
      <w:pPr>
        <w:spacing w:after="0" w:line="240" w:lineRule="auto"/>
        <w:jc w:val="right"/>
        <w:rPr>
          <w:rFonts w:ascii="Times New Roman" w:eastAsia="Calibri" w:hAnsi="Times New Roman" w:cs="Times New Roman"/>
          <w:lang w:eastAsia="lt-LT"/>
        </w:rPr>
      </w:pPr>
    </w:p>
    <w:p w14:paraId="2E5CCE85" w14:textId="77777777" w:rsidR="00813E31" w:rsidRDefault="00813E31">
      <w:pPr>
        <w:spacing w:after="0" w:line="240" w:lineRule="auto"/>
        <w:jc w:val="right"/>
        <w:rPr>
          <w:rFonts w:ascii="Times New Roman" w:eastAsia="Calibri" w:hAnsi="Times New Roman" w:cs="Times New Roman"/>
          <w:lang w:eastAsia="lt-LT"/>
        </w:rPr>
      </w:pPr>
    </w:p>
    <w:p w14:paraId="6C9FE43E" w14:textId="77777777" w:rsidR="00813E31" w:rsidRDefault="00813E31">
      <w:pPr>
        <w:spacing w:after="0" w:line="240" w:lineRule="auto"/>
        <w:jc w:val="right"/>
        <w:rPr>
          <w:rFonts w:ascii="Times New Roman" w:eastAsia="Calibri" w:hAnsi="Times New Roman" w:cs="Times New Roman"/>
          <w:lang w:eastAsia="lt-LT"/>
        </w:rPr>
      </w:pPr>
    </w:p>
    <w:p w14:paraId="2DAF0A46" w14:textId="77777777" w:rsidR="00813E31" w:rsidRDefault="00813E31">
      <w:pPr>
        <w:spacing w:after="0" w:line="240" w:lineRule="auto"/>
        <w:jc w:val="right"/>
        <w:rPr>
          <w:rFonts w:ascii="Times New Roman" w:eastAsia="Calibri" w:hAnsi="Times New Roman" w:cs="Times New Roman"/>
          <w:lang w:eastAsia="lt-LT"/>
        </w:rPr>
      </w:pPr>
    </w:p>
    <w:p w14:paraId="75641F3B" w14:textId="77777777" w:rsidR="00813E31" w:rsidRDefault="00813E31">
      <w:pPr>
        <w:spacing w:after="0" w:line="240" w:lineRule="auto"/>
        <w:jc w:val="right"/>
        <w:rPr>
          <w:rFonts w:ascii="Times New Roman" w:eastAsia="Calibri" w:hAnsi="Times New Roman" w:cs="Times New Roman"/>
          <w:lang w:eastAsia="lt-LT"/>
        </w:rPr>
      </w:pPr>
    </w:p>
    <w:p w14:paraId="6666DD94" w14:textId="77777777" w:rsidR="00813E31" w:rsidRDefault="00813E31">
      <w:pPr>
        <w:spacing w:after="0" w:line="240" w:lineRule="auto"/>
        <w:jc w:val="right"/>
        <w:rPr>
          <w:rFonts w:ascii="Times New Roman" w:eastAsia="Calibri" w:hAnsi="Times New Roman" w:cs="Times New Roman"/>
          <w:lang w:eastAsia="lt-LT"/>
        </w:rPr>
      </w:pPr>
    </w:p>
    <w:p w14:paraId="694388E5" w14:textId="77777777" w:rsidR="00813E31" w:rsidRDefault="00813E31">
      <w:pPr>
        <w:spacing w:after="0" w:line="240" w:lineRule="auto"/>
        <w:jc w:val="right"/>
        <w:rPr>
          <w:rFonts w:ascii="Times New Roman" w:eastAsia="Calibri" w:hAnsi="Times New Roman" w:cs="Times New Roman"/>
          <w:lang w:eastAsia="lt-LT"/>
        </w:rPr>
      </w:pPr>
    </w:p>
    <w:p w14:paraId="7833A6B8" w14:textId="77777777" w:rsidR="00813E31" w:rsidRDefault="00813E31">
      <w:pPr>
        <w:spacing w:after="0" w:line="240" w:lineRule="auto"/>
        <w:jc w:val="right"/>
        <w:rPr>
          <w:rFonts w:ascii="Times New Roman" w:eastAsia="Calibri" w:hAnsi="Times New Roman" w:cs="Times New Roman"/>
          <w:lang w:eastAsia="lt-LT"/>
        </w:rPr>
      </w:pPr>
    </w:p>
    <w:p w14:paraId="571EA4B2" w14:textId="77777777" w:rsidR="00813E31" w:rsidRDefault="00813E31">
      <w:pPr>
        <w:spacing w:after="0" w:line="240" w:lineRule="auto"/>
        <w:jc w:val="right"/>
        <w:rPr>
          <w:rFonts w:ascii="Times New Roman" w:eastAsia="Calibri" w:hAnsi="Times New Roman" w:cs="Times New Roman"/>
          <w:lang w:eastAsia="lt-LT"/>
        </w:rPr>
      </w:pPr>
    </w:p>
    <w:p w14:paraId="37912366" w14:textId="77777777" w:rsidR="00813E31" w:rsidRDefault="00813E31">
      <w:pPr>
        <w:spacing w:after="0" w:line="240" w:lineRule="auto"/>
        <w:jc w:val="right"/>
        <w:rPr>
          <w:rFonts w:ascii="Times New Roman" w:eastAsia="Calibri" w:hAnsi="Times New Roman" w:cs="Times New Roman"/>
          <w:lang w:eastAsia="lt-LT"/>
        </w:rPr>
      </w:pPr>
    </w:p>
    <w:p w14:paraId="06503717" w14:textId="77777777" w:rsidR="00813E31" w:rsidRDefault="00813E31">
      <w:pPr>
        <w:spacing w:after="0" w:line="240" w:lineRule="auto"/>
        <w:jc w:val="right"/>
        <w:rPr>
          <w:rFonts w:ascii="Times New Roman" w:eastAsia="Calibri" w:hAnsi="Times New Roman" w:cs="Times New Roman"/>
          <w:lang w:eastAsia="lt-LT"/>
        </w:rPr>
      </w:pPr>
    </w:p>
    <w:p w14:paraId="0E18464B" w14:textId="77777777" w:rsidR="00813E31" w:rsidRDefault="00813E31">
      <w:pPr>
        <w:spacing w:after="0" w:line="240" w:lineRule="auto"/>
        <w:jc w:val="right"/>
        <w:rPr>
          <w:rFonts w:ascii="Times New Roman" w:eastAsia="Calibri" w:hAnsi="Times New Roman" w:cs="Times New Roman"/>
          <w:lang w:eastAsia="lt-LT"/>
        </w:rPr>
      </w:pPr>
    </w:p>
    <w:p w14:paraId="37B06B73" w14:textId="77777777" w:rsidR="00813E31" w:rsidRDefault="00813E31">
      <w:pPr>
        <w:spacing w:after="0" w:line="240" w:lineRule="auto"/>
        <w:jc w:val="right"/>
        <w:rPr>
          <w:rFonts w:ascii="Times New Roman" w:eastAsia="Calibri" w:hAnsi="Times New Roman" w:cs="Times New Roman"/>
          <w:lang w:eastAsia="lt-LT"/>
        </w:rPr>
      </w:pPr>
    </w:p>
    <w:p w14:paraId="36B0C5BB" w14:textId="77777777" w:rsidR="00813E31" w:rsidRDefault="00813E31">
      <w:pPr>
        <w:spacing w:after="0" w:line="240" w:lineRule="auto"/>
        <w:jc w:val="right"/>
        <w:rPr>
          <w:rFonts w:ascii="Times New Roman" w:eastAsia="Calibri" w:hAnsi="Times New Roman" w:cs="Times New Roman"/>
          <w:lang w:eastAsia="lt-LT"/>
        </w:rPr>
      </w:pPr>
    </w:p>
    <w:p w14:paraId="76117C57" w14:textId="77777777" w:rsidR="00813E31" w:rsidRDefault="00813E31">
      <w:pPr>
        <w:spacing w:after="0" w:line="240" w:lineRule="auto"/>
        <w:jc w:val="right"/>
        <w:rPr>
          <w:rFonts w:ascii="Times New Roman" w:eastAsia="Calibri" w:hAnsi="Times New Roman" w:cs="Times New Roman"/>
          <w:lang w:eastAsia="lt-LT"/>
        </w:rPr>
      </w:pPr>
    </w:p>
    <w:p w14:paraId="7296686D" w14:textId="77777777" w:rsidR="00813E31" w:rsidRDefault="00813E31">
      <w:pPr>
        <w:spacing w:after="0" w:line="240" w:lineRule="auto"/>
        <w:jc w:val="right"/>
        <w:rPr>
          <w:rFonts w:ascii="Times New Roman" w:eastAsia="Calibri" w:hAnsi="Times New Roman" w:cs="Times New Roman"/>
          <w:lang w:eastAsia="lt-LT"/>
        </w:rPr>
      </w:pPr>
    </w:p>
    <w:p w14:paraId="662C6303" w14:textId="77777777" w:rsidR="00813E31" w:rsidRDefault="00813E31">
      <w:pPr>
        <w:spacing w:after="0" w:line="240" w:lineRule="auto"/>
        <w:jc w:val="right"/>
        <w:rPr>
          <w:rFonts w:ascii="Times New Roman" w:eastAsia="Calibri" w:hAnsi="Times New Roman" w:cs="Times New Roman"/>
          <w:lang w:eastAsia="lt-LT"/>
        </w:rPr>
      </w:pPr>
    </w:p>
    <w:p w14:paraId="48EF3190" w14:textId="77777777" w:rsidR="00813E31" w:rsidRDefault="00813E31">
      <w:pPr>
        <w:spacing w:after="0" w:line="240" w:lineRule="auto"/>
        <w:jc w:val="right"/>
        <w:rPr>
          <w:rFonts w:ascii="Times New Roman" w:eastAsia="Calibri" w:hAnsi="Times New Roman" w:cs="Times New Roman"/>
          <w:lang w:eastAsia="lt-LT"/>
        </w:rPr>
      </w:pPr>
    </w:p>
    <w:p w14:paraId="7FE8560C" w14:textId="77777777" w:rsidR="00813E31" w:rsidRDefault="00813E31">
      <w:pPr>
        <w:spacing w:after="0" w:line="240" w:lineRule="auto"/>
        <w:jc w:val="right"/>
        <w:rPr>
          <w:rFonts w:ascii="Times New Roman" w:eastAsia="Calibri" w:hAnsi="Times New Roman" w:cs="Times New Roman"/>
          <w:lang w:eastAsia="lt-LT"/>
        </w:rPr>
      </w:pPr>
    </w:p>
    <w:p w14:paraId="413B220E" w14:textId="77777777" w:rsidR="00813E31" w:rsidRDefault="00813E31">
      <w:pPr>
        <w:spacing w:after="0" w:line="240" w:lineRule="auto"/>
        <w:jc w:val="right"/>
        <w:rPr>
          <w:rFonts w:ascii="Times New Roman" w:eastAsia="Calibri" w:hAnsi="Times New Roman" w:cs="Times New Roman"/>
          <w:lang w:eastAsia="lt-LT"/>
        </w:rPr>
      </w:pPr>
    </w:p>
    <w:p w14:paraId="66CF7DB9" w14:textId="77777777" w:rsidR="00813E31" w:rsidRDefault="00813E31">
      <w:pPr>
        <w:spacing w:after="0" w:line="240" w:lineRule="auto"/>
        <w:jc w:val="right"/>
        <w:rPr>
          <w:rFonts w:ascii="Times New Roman" w:eastAsia="Calibri" w:hAnsi="Times New Roman" w:cs="Times New Roman"/>
          <w:lang w:eastAsia="lt-LT"/>
        </w:rPr>
      </w:pPr>
    </w:p>
    <w:p w14:paraId="2BC173A9" w14:textId="77777777" w:rsidR="00813E31" w:rsidRDefault="00813E31">
      <w:pPr>
        <w:spacing w:after="0" w:line="240" w:lineRule="auto"/>
        <w:jc w:val="right"/>
        <w:rPr>
          <w:rFonts w:ascii="Times New Roman" w:eastAsia="Calibri" w:hAnsi="Times New Roman" w:cs="Times New Roman"/>
          <w:lang w:eastAsia="lt-LT"/>
        </w:rPr>
      </w:pPr>
    </w:p>
    <w:p w14:paraId="18FFBAEA" w14:textId="77777777" w:rsidR="00813E31" w:rsidRDefault="00813E31">
      <w:pPr>
        <w:spacing w:after="0" w:line="240" w:lineRule="auto"/>
        <w:jc w:val="right"/>
        <w:rPr>
          <w:rFonts w:ascii="Times New Roman" w:eastAsia="Calibri" w:hAnsi="Times New Roman" w:cs="Times New Roman"/>
          <w:lang w:eastAsia="lt-LT"/>
        </w:rPr>
      </w:pPr>
    </w:p>
    <w:p w14:paraId="49FF52EE" w14:textId="77777777" w:rsidR="00813E31" w:rsidRDefault="00813E31">
      <w:pPr>
        <w:spacing w:after="0" w:line="240" w:lineRule="auto"/>
        <w:jc w:val="right"/>
        <w:rPr>
          <w:rFonts w:ascii="Times New Roman" w:eastAsia="Calibri" w:hAnsi="Times New Roman" w:cs="Times New Roman"/>
          <w:lang w:eastAsia="lt-LT"/>
        </w:rPr>
      </w:pPr>
    </w:p>
    <w:p w14:paraId="74326A16" w14:textId="77777777" w:rsidR="00813E31" w:rsidRDefault="00813E31">
      <w:pPr>
        <w:spacing w:after="0" w:line="240" w:lineRule="auto"/>
        <w:jc w:val="right"/>
        <w:rPr>
          <w:rFonts w:ascii="Times New Roman" w:eastAsia="Calibri" w:hAnsi="Times New Roman" w:cs="Times New Roman"/>
          <w:lang w:eastAsia="lt-LT"/>
        </w:rPr>
      </w:pPr>
    </w:p>
    <w:p w14:paraId="610BB4C8" w14:textId="77777777" w:rsidR="00813E31" w:rsidRDefault="00813E31">
      <w:pPr>
        <w:spacing w:after="0" w:line="240" w:lineRule="auto"/>
        <w:jc w:val="right"/>
        <w:rPr>
          <w:rFonts w:ascii="Times New Roman" w:eastAsia="Calibri" w:hAnsi="Times New Roman" w:cs="Times New Roman"/>
          <w:lang w:eastAsia="lt-LT"/>
        </w:rPr>
      </w:pPr>
    </w:p>
    <w:p w14:paraId="76D498F8" w14:textId="77777777" w:rsidR="00813E31" w:rsidRDefault="00813E31">
      <w:pPr>
        <w:spacing w:after="0" w:line="240" w:lineRule="auto"/>
        <w:jc w:val="right"/>
        <w:rPr>
          <w:rFonts w:ascii="Times New Roman" w:eastAsia="Calibri" w:hAnsi="Times New Roman" w:cs="Times New Roman"/>
          <w:lang w:eastAsia="lt-LT"/>
        </w:rPr>
      </w:pPr>
    </w:p>
    <w:p w14:paraId="176EB242" w14:textId="77777777" w:rsidR="00813E31" w:rsidRDefault="00813E31">
      <w:pPr>
        <w:spacing w:after="0" w:line="240" w:lineRule="auto"/>
        <w:jc w:val="right"/>
        <w:rPr>
          <w:rFonts w:ascii="Times New Roman" w:eastAsia="Calibri" w:hAnsi="Times New Roman" w:cs="Times New Roman"/>
          <w:lang w:eastAsia="lt-LT"/>
        </w:rPr>
      </w:pPr>
    </w:p>
    <w:p w14:paraId="3CB4526C" w14:textId="77777777" w:rsidR="00813E31" w:rsidRDefault="00813E31">
      <w:pPr>
        <w:spacing w:after="0" w:line="240" w:lineRule="auto"/>
        <w:jc w:val="right"/>
        <w:rPr>
          <w:rFonts w:ascii="Times New Roman" w:eastAsia="Calibri" w:hAnsi="Times New Roman" w:cs="Times New Roman"/>
          <w:lang w:eastAsia="lt-LT"/>
        </w:rPr>
      </w:pPr>
    </w:p>
    <w:p w14:paraId="3A97C284" w14:textId="77777777" w:rsidR="00813E31" w:rsidRDefault="00813E31">
      <w:pPr>
        <w:spacing w:after="0" w:line="240" w:lineRule="auto"/>
        <w:jc w:val="right"/>
        <w:rPr>
          <w:rFonts w:ascii="Times New Roman" w:eastAsia="Calibri" w:hAnsi="Times New Roman" w:cs="Times New Roman"/>
          <w:lang w:eastAsia="lt-LT"/>
        </w:rPr>
      </w:pPr>
    </w:p>
    <w:p w14:paraId="17A90848" w14:textId="77777777" w:rsidR="00813E31" w:rsidRDefault="00813E31">
      <w:pPr>
        <w:spacing w:after="0" w:line="240" w:lineRule="auto"/>
        <w:jc w:val="right"/>
        <w:rPr>
          <w:rFonts w:ascii="Times New Roman" w:eastAsia="Calibri" w:hAnsi="Times New Roman" w:cs="Times New Roman"/>
          <w:lang w:eastAsia="lt-LT"/>
        </w:rPr>
      </w:pPr>
    </w:p>
    <w:p w14:paraId="490B24CB" w14:textId="77777777" w:rsidR="00813E31" w:rsidRDefault="00813E31">
      <w:pPr>
        <w:spacing w:after="0" w:line="240" w:lineRule="auto"/>
        <w:jc w:val="right"/>
        <w:rPr>
          <w:rFonts w:ascii="Times New Roman" w:eastAsia="Calibri" w:hAnsi="Times New Roman" w:cs="Times New Roman"/>
          <w:lang w:eastAsia="lt-LT"/>
        </w:rPr>
      </w:pPr>
    </w:p>
    <w:p w14:paraId="582FC159" w14:textId="77777777" w:rsidR="00813E31" w:rsidRDefault="00813E31">
      <w:pPr>
        <w:spacing w:after="0" w:line="240" w:lineRule="auto"/>
        <w:jc w:val="right"/>
        <w:rPr>
          <w:rFonts w:ascii="Times New Roman" w:eastAsia="Calibri" w:hAnsi="Times New Roman" w:cs="Times New Roman"/>
          <w:lang w:eastAsia="lt-LT"/>
        </w:rPr>
      </w:pPr>
    </w:p>
    <w:p w14:paraId="57EE3D69" w14:textId="77777777" w:rsidR="00813E31" w:rsidRDefault="00813E31">
      <w:pPr>
        <w:spacing w:after="0" w:line="240" w:lineRule="auto"/>
        <w:jc w:val="right"/>
        <w:rPr>
          <w:rFonts w:ascii="Times New Roman" w:eastAsia="Calibri" w:hAnsi="Times New Roman" w:cs="Times New Roman"/>
          <w:lang w:eastAsia="lt-LT"/>
        </w:rPr>
      </w:pPr>
    </w:p>
    <w:p w14:paraId="231457DC" w14:textId="77777777" w:rsidR="00813E31" w:rsidRDefault="00813E31">
      <w:pPr>
        <w:spacing w:after="0" w:line="240" w:lineRule="auto"/>
        <w:jc w:val="right"/>
        <w:rPr>
          <w:rFonts w:ascii="Times New Roman" w:eastAsia="Calibri" w:hAnsi="Times New Roman" w:cs="Times New Roman"/>
          <w:lang w:eastAsia="lt-LT"/>
        </w:rPr>
      </w:pPr>
    </w:p>
    <w:p w14:paraId="3B67FBCB" w14:textId="77777777" w:rsidR="00813E31" w:rsidRDefault="00813E31">
      <w:pPr>
        <w:spacing w:after="0" w:line="240" w:lineRule="auto"/>
        <w:jc w:val="right"/>
        <w:rPr>
          <w:rFonts w:ascii="Times New Roman" w:eastAsia="Calibri" w:hAnsi="Times New Roman" w:cs="Times New Roman"/>
          <w:lang w:eastAsia="lt-LT"/>
        </w:rPr>
      </w:pPr>
    </w:p>
    <w:p w14:paraId="15769FDF" w14:textId="77777777" w:rsidR="00813E31" w:rsidRDefault="00813E31">
      <w:pPr>
        <w:spacing w:after="0" w:line="240" w:lineRule="auto"/>
        <w:jc w:val="right"/>
        <w:rPr>
          <w:rFonts w:ascii="Times New Roman" w:eastAsia="Calibri" w:hAnsi="Times New Roman" w:cs="Times New Roman"/>
          <w:lang w:eastAsia="lt-LT"/>
        </w:rPr>
      </w:pPr>
    </w:p>
    <w:p w14:paraId="64752C14" w14:textId="77777777" w:rsidR="00813E31" w:rsidRDefault="00813E31">
      <w:pPr>
        <w:spacing w:after="0" w:line="240" w:lineRule="auto"/>
        <w:jc w:val="right"/>
        <w:rPr>
          <w:rFonts w:ascii="Times New Roman" w:eastAsia="Calibri" w:hAnsi="Times New Roman" w:cs="Times New Roman"/>
          <w:lang w:eastAsia="lt-LT"/>
        </w:rPr>
      </w:pPr>
    </w:p>
    <w:p w14:paraId="7FE61115" w14:textId="77777777" w:rsidR="00813E31" w:rsidRDefault="00813E31">
      <w:pPr>
        <w:spacing w:after="0" w:line="240" w:lineRule="auto"/>
        <w:jc w:val="right"/>
        <w:rPr>
          <w:rFonts w:ascii="Times New Roman" w:eastAsia="Calibri" w:hAnsi="Times New Roman" w:cs="Times New Roman"/>
          <w:lang w:eastAsia="lt-LT"/>
        </w:rPr>
      </w:pPr>
    </w:p>
    <w:p w14:paraId="6CDBAF24" w14:textId="77777777" w:rsidR="00654B29" w:rsidRDefault="00654B29">
      <w:pPr>
        <w:spacing w:after="0" w:line="240" w:lineRule="auto"/>
        <w:jc w:val="right"/>
        <w:rPr>
          <w:rFonts w:ascii="Times New Roman" w:eastAsia="Calibri" w:hAnsi="Times New Roman" w:cs="Times New Roman"/>
          <w:lang w:eastAsia="lt-LT"/>
        </w:rPr>
      </w:pPr>
    </w:p>
    <w:p w14:paraId="63294E49" w14:textId="77777777" w:rsidR="00654B29" w:rsidRDefault="00654B29">
      <w:pPr>
        <w:spacing w:after="0" w:line="240" w:lineRule="auto"/>
        <w:jc w:val="right"/>
        <w:rPr>
          <w:rFonts w:ascii="Times New Roman" w:eastAsia="Calibri" w:hAnsi="Times New Roman" w:cs="Times New Roman"/>
          <w:lang w:eastAsia="lt-LT"/>
        </w:rPr>
      </w:pPr>
    </w:p>
    <w:p w14:paraId="4D3061EA" w14:textId="6C2F4CEC"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302202D" w14:textId="77777777" w:rsidR="001C6503" w:rsidRDefault="001C6503">
      <w:pPr>
        <w:spacing w:after="0" w:line="240" w:lineRule="auto"/>
        <w:ind w:left="3600" w:firstLine="720"/>
        <w:jc w:val="right"/>
        <w:rPr>
          <w:rFonts w:ascii="Times New Roman" w:eastAsia="Calibri" w:hAnsi="Times New Roman" w:cs="Times New Roman"/>
        </w:rPr>
      </w:pPr>
    </w:p>
    <w:p w14:paraId="1BE74EE7" w14:textId="77777777" w:rsidR="001C6503" w:rsidRDefault="001C6503">
      <w:pPr>
        <w:spacing w:after="0" w:line="240" w:lineRule="auto"/>
        <w:ind w:left="3600" w:firstLine="720"/>
        <w:jc w:val="right"/>
        <w:rPr>
          <w:rFonts w:ascii="Times New Roman" w:eastAsia="Calibri" w:hAnsi="Times New Roman" w:cs="Times New Roman"/>
        </w:rPr>
      </w:pPr>
    </w:p>
    <w:p w14:paraId="636D1DDE" w14:textId="77777777" w:rsidR="001C6503" w:rsidRDefault="001C6503">
      <w:pPr>
        <w:spacing w:after="0" w:line="240" w:lineRule="auto"/>
        <w:ind w:left="3600" w:firstLine="720"/>
        <w:jc w:val="right"/>
        <w:rPr>
          <w:rFonts w:ascii="Times New Roman" w:eastAsia="Calibri" w:hAnsi="Times New Roman" w:cs="Times New Roman"/>
        </w:rPr>
      </w:pPr>
    </w:p>
    <w:p w14:paraId="19B03AAE" w14:textId="77777777" w:rsidR="005C6202" w:rsidRDefault="005C6202">
      <w:pPr>
        <w:spacing w:after="0" w:line="240" w:lineRule="auto"/>
        <w:ind w:left="3600" w:firstLine="720"/>
        <w:jc w:val="right"/>
        <w:rPr>
          <w:rFonts w:ascii="Times New Roman" w:eastAsia="Calibri" w:hAnsi="Times New Roman" w:cs="Times New Roman"/>
        </w:rPr>
      </w:pPr>
    </w:p>
    <w:p w14:paraId="08EEDDA2" w14:textId="77777777" w:rsidR="00E470F2" w:rsidRDefault="00E470F2">
      <w:pPr>
        <w:spacing w:after="0" w:line="240" w:lineRule="auto"/>
        <w:ind w:left="3600" w:firstLine="720"/>
        <w:jc w:val="right"/>
        <w:rPr>
          <w:rFonts w:ascii="Times New Roman" w:eastAsia="Calibri" w:hAnsi="Times New Roman" w:cs="Times New Roman"/>
        </w:rPr>
      </w:pPr>
    </w:p>
    <w:p w14:paraId="35F0ECD3" w14:textId="77777777" w:rsidR="00E470F2" w:rsidRDefault="00E470F2">
      <w:pPr>
        <w:spacing w:after="0" w:line="240" w:lineRule="auto"/>
        <w:ind w:left="3600" w:firstLine="720"/>
        <w:jc w:val="right"/>
        <w:rPr>
          <w:rFonts w:ascii="Times New Roman" w:eastAsia="Calibri" w:hAnsi="Times New Roman" w:cs="Times New Roman"/>
        </w:rPr>
      </w:pPr>
    </w:p>
    <w:p w14:paraId="6F524529" w14:textId="77777777" w:rsidR="00E470F2" w:rsidRDefault="00E470F2">
      <w:pPr>
        <w:spacing w:after="0" w:line="240" w:lineRule="auto"/>
        <w:ind w:left="3600" w:firstLine="720"/>
        <w:jc w:val="right"/>
        <w:rPr>
          <w:rFonts w:ascii="Times New Roman" w:eastAsia="Calibri" w:hAnsi="Times New Roman" w:cs="Times New Roman"/>
        </w:rPr>
      </w:pPr>
    </w:p>
    <w:p w14:paraId="2C2E34F1" w14:textId="77777777" w:rsidR="00E470F2" w:rsidRDefault="00E470F2">
      <w:pPr>
        <w:spacing w:after="0" w:line="240" w:lineRule="auto"/>
        <w:ind w:left="3600" w:firstLine="720"/>
        <w:jc w:val="right"/>
        <w:rPr>
          <w:rFonts w:ascii="Times New Roman" w:eastAsia="Calibri" w:hAnsi="Times New Roman" w:cs="Times New Roman"/>
        </w:rPr>
      </w:pPr>
    </w:p>
    <w:p w14:paraId="553B0B0A" w14:textId="77777777" w:rsidR="00E470F2" w:rsidRDefault="00E470F2">
      <w:pPr>
        <w:spacing w:after="0" w:line="240" w:lineRule="auto"/>
        <w:ind w:left="3600" w:firstLine="720"/>
        <w:jc w:val="right"/>
        <w:rPr>
          <w:rFonts w:ascii="Times New Roman" w:eastAsia="Calibri" w:hAnsi="Times New Roman" w:cs="Times New Roman"/>
        </w:rPr>
      </w:pPr>
    </w:p>
    <w:p w14:paraId="49591C5E" w14:textId="77777777" w:rsidR="00E470F2" w:rsidRDefault="00E470F2">
      <w:pPr>
        <w:spacing w:after="0" w:line="240" w:lineRule="auto"/>
        <w:ind w:left="3600" w:firstLine="720"/>
        <w:jc w:val="right"/>
        <w:rPr>
          <w:rFonts w:ascii="Times New Roman" w:eastAsia="Calibri" w:hAnsi="Times New Roman" w:cs="Times New Roman"/>
        </w:rPr>
      </w:pPr>
    </w:p>
    <w:p w14:paraId="39E475E4" w14:textId="77777777" w:rsidR="00E470F2" w:rsidRDefault="00E470F2">
      <w:pPr>
        <w:spacing w:after="0" w:line="240" w:lineRule="auto"/>
        <w:ind w:left="3600" w:firstLine="720"/>
        <w:jc w:val="right"/>
        <w:rPr>
          <w:rFonts w:ascii="Times New Roman" w:eastAsia="Calibri" w:hAnsi="Times New Roman" w:cs="Times New Roman"/>
        </w:rPr>
      </w:pPr>
    </w:p>
    <w:p w14:paraId="5E744FB9" w14:textId="77777777" w:rsidR="00E470F2" w:rsidRDefault="00E470F2">
      <w:pPr>
        <w:spacing w:after="0" w:line="240" w:lineRule="auto"/>
        <w:ind w:left="3600" w:firstLine="720"/>
        <w:jc w:val="right"/>
        <w:rPr>
          <w:rFonts w:ascii="Times New Roman" w:eastAsia="Calibri" w:hAnsi="Times New Roman" w:cs="Times New Roman"/>
        </w:rPr>
      </w:pPr>
    </w:p>
    <w:p w14:paraId="7B761BA9" w14:textId="77777777" w:rsidR="00E470F2" w:rsidRDefault="00E470F2">
      <w:pPr>
        <w:spacing w:after="0" w:line="240" w:lineRule="auto"/>
        <w:ind w:left="3600" w:firstLine="720"/>
        <w:jc w:val="right"/>
        <w:rPr>
          <w:rFonts w:ascii="Times New Roman" w:eastAsia="Calibri" w:hAnsi="Times New Roman" w:cs="Times New Roman"/>
        </w:rPr>
      </w:pPr>
    </w:p>
    <w:p w14:paraId="665A2248" w14:textId="77777777" w:rsidR="00E470F2" w:rsidRDefault="00E470F2">
      <w:pPr>
        <w:spacing w:after="0" w:line="240" w:lineRule="auto"/>
        <w:ind w:left="3600" w:firstLine="720"/>
        <w:jc w:val="right"/>
        <w:rPr>
          <w:rFonts w:ascii="Times New Roman" w:eastAsia="Calibri" w:hAnsi="Times New Roman" w:cs="Times New Roman"/>
        </w:rPr>
      </w:pPr>
    </w:p>
    <w:p w14:paraId="3C0D8379" w14:textId="77777777" w:rsidR="00E470F2" w:rsidRDefault="00E470F2">
      <w:pPr>
        <w:spacing w:after="0" w:line="240" w:lineRule="auto"/>
        <w:ind w:left="3600" w:firstLine="720"/>
        <w:jc w:val="right"/>
        <w:rPr>
          <w:rFonts w:ascii="Times New Roman" w:eastAsia="Calibri" w:hAnsi="Times New Roman" w:cs="Times New Roman"/>
        </w:rPr>
      </w:pPr>
    </w:p>
    <w:p w14:paraId="6918EF46" w14:textId="77777777" w:rsidR="00E470F2" w:rsidRDefault="00E470F2">
      <w:pPr>
        <w:spacing w:after="0" w:line="240" w:lineRule="auto"/>
        <w:ind w:left="3600" w:firstLine="720"/>
        <w:jc w:val="right"/>
        <w:rPr>
          <w:rFonts w:ascii="Times New Roman" w:eastAsia="Calibri" w:hAnsi="Times New Roman" w:cs="Times New Roman"/>
        </w:rPr>
      </w:pPr>
    </w:p>
    <w:p w14:paraId="60E765CF" w14:textId="6D797F63"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6FAAB9A7" w14:textId="77777777" w:rsidR="009904EA" w:rsidRDefault="009904E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0767BA97" w14:textId="77777777" w:rsidR="00E470F2" w:rsidRDefault="00E470F2">
      <w:pPr>
        <w:spacing w:after="0" w:line="240" w:lineRule="auto"/>
        <w:ind w:left="3600" w:firstLine="720"/>
        <w:jc w:val="right"/>
        <w:rPr>
          <w:rFonts w:ascii="Times New Roman" w:eastAsia="Calibri" w:hAnsi="Times New Roman" w:cs="Times New Roman"/>
        </w:rPr>
      </w:pPr>
    </w:p>
    <w:p w14:paraId="5E725056" w14:textId="77777777" w:rsidR="00E470F2" w:rsidRDefault="00E470F2">
      <w:pPr>
        <w:spacing w:after="0" w:line="240" w:lineRule="auto"/>
        <w:ind w:left="3600" w:firstLine="720"/>
        <w:jc w:val="right"/>
        <w:rPr>
          <w:rFonts w:ascii="Times New Roman" w:eastAsia="Calibri" w:hAnsi="Times New Roman" w:cs="Times New Roman"/>
        </w:rPr>
      </w:pPr>
    </w:p>
    <w:p w14:paraId="04B8343E" w14:textId="77777777" w:rsidR="00E470F2" w:rsidRDefault="00E470F2">
      <w:pPr>
        <w:spacing w:after="0" w:line="240" w:lineRule="auto"/>
        <w:ind w:left="3600" w:firstLine="720"/>
        <w:jc w:val="right"/>
        <w:rPr>
          <w:rFonts w:ascii="Times New Roman" w:eastAsia="Calibri" w:hAnsi="Times New Roman" w:cs="Times New Roman"/>
        </w:rPr>
      </w:pPr>
    </w:p>
    <w:p w14:paraId="32E8A103" w14:textId="77777777" w:rsidR="00E470F2" w:rsidRDefault="00E470F2">
      <w:pPr>
        <w:spacing w:after="0" w:line="240" w:lineRule="auto"/>
        <w:ind w:left="3600" w:firstLine="720"/>
        <w:jc w:val="right"/>
        <w:rPr>
          <w:rFonts w:ascii="Times New Roman" w:eastAsia="Calibri" w:hAnsi="Times New Roman" w:cs="Times New Roman"/>
        </w:rPr>
      </w:pPr>
    </w:p>
    <w:p w14:paraId="3D29F425" w14:textId="77777777" w:rsidR="00E470F2" w:rsidRDefault="00E470F2">
      <w:pPr>
        <w:spacing w:after="0" w:line="240" w:lineRule="auto"/>
        <w:ind w:left="3600" w:firstLine="720"/>
        <w:jc w:val="right"/>
        <w:rPr>
          <w:rFonts w:ascii="Times New Roman" w:eastAsia="Calibri" w:hAnsi="Times New Roman" w:cs="Times New Roman"/>
        </w:rPr>
      </w:pPr>
    </w:p>
    <w:p w14:paraId="35940F71" w14:textId="77777777" w:rsidR="00E470F2" w:rsidRDefault="00E470F2">
      <w:pPr>
        <w:spacing w:after="0" w:line="240" w:lineRule="auto"/>
        <w:ind w:left="3600" w:firstLine="720"/>
        <w:jc w:val="right"/>
        <w:rPr>
          <w:rFonts w:ascii="Times New Roman" w:eastAsia="Calibri" w:hAnsi="Times New Roman" w:cs="Times New Roman"/>
        </w:rPr>
      </w:pPr>
    </w:p>
    <w:p w14:paraId="72BE4317" w14:textId="77777777" w:rsidR="00E470F2" w:rsidRDefault="00E470F2">
      <w:pPr>
        <w:spacing w:after="0" w:line="240" w:lineRule="auto"/>
        <w:ind w:left="3600" w:firstLine="720"/>
        <w:jc w:val="right"/>
        <w:rPr>
          <w:rFonts w:ascii="Times New Roman" w:eastAsia="Calibri" w:hAnsi="Times New Roman" w:cs="Times New Roman"/>
        </w:rPr>
      </w:pPr>
    </w:p>
    <w:p w14:paraId="6CE9E461" w14:textId="77777777" w:rsidR="00E470F2" w:rsidRDefault="00E470F2">
      <w:pPr>
        <w:spacing w:after="0" w:line="240" w:lineRule="auto"/>
        <w:ind w:left="3600" w:firstLine="720"/>
        <w:jc w:val="right"/>
        <w:rPr>
          <w:rFonts w:ascii="Times New Roman" w:eastAsia="Calibri" w:hAnsi="Times New Roman" w:cs="Times New Roman"/>
        </w:rPr>
      </w:pPr>
    </w:p>
    <w:p w14:paraId="5797A7EE" w14:textId="77777777" w:rsidR="00E470F2" w:rsidRDefault="00E470F2">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6DF825BE" w14:textId="77777777" w:rsidR="00E470F2" w:rsidRDefault="00E470F2" w:rsidP="00411C95">
      <w:pPr>
        <w:spacing w:after="0" w:line="240" w:lineRule="auto"/>
        <w:ind w:left="5954"/>
        <w:jc w:val="right"/>
        <w:rPr>
          <w:rFonts w:ascii="Times New Roman" w:eastAsia="Times New Roman" w:hAnsi="Times New Roman" w:cs="Times New Roman"/>
          <w:sz w:val="24"/>
          <w:szCs w:val="24"/>
          <w:lang w:eastAsia="lt-LT"/>
        </w:rPr>
      </w:pPr>
    </w:p>
    <w:p w14:paraId="444BA6F6" w14:textId="77777777" w:rsidR="00E470F2" w:rsidRDefault="00E470F2" w:rsidP="00411C95">
      <w:pPr>
        <w:spacing w:after="0" w:line="240" w:lineRule="auto"/>
        <w:ind w:left="5954"/>
        <w:jc w:val="right"/>
        <w:rPr>
          <w:rFonts w:ascii="Times New Roman" w:eastAsia="Times New Roman" w:hAnsi="Times New Roman" w:cs="Times New Roman"/>
          <w:sz w:val="24"/>
          <w:szCs w:val="24"/>
          <w:lang w:eastAsia="lt-LT"/>
        </w:rPr>
      </w:pPr>
    </w:p>
    <w:p w14:paraId="7DC321B5" w14:textId="63CCD671"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2D8CD318"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08AB3CC6"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3FF1B69F"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57EF2B49"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660301AD" w14:textId="36F7B533"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E211C9" w:rsidRDefault="00183EEC">
      <w:pPr>
        <w:spacing w:after="0" w:line="240" w:lineRule="auto"/>
        <w:jc w:val="center"/>
        <w:rPr>
          <w:rFonts w:ascii="Times New Roman" w:eastAsia="Times New Roman" w:hAnsi="Times New Roman" w:cs="Times New Roman"/>
          <w:sz w:val="24"/>
          <w:szCs w:val="24"/>
          <w:lang w:eastAsia="lt-LT"/>
        </w:rPr>
      </w:pPr>
      <w:r w:rsidRPr="00E211C9">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19B0" w14:textId="77777777" w:rsidR="00FC2842" w:rsidRDefault="00FC2842">
      <w:pPr>
        <w:spacing w:line="240" w:lineRule="auto"/>
      </w:pPr>
      <w:r>
        <w:separator/>
      </w:r>
    </w:p>
  </w:endnote>
  <w:endnote w:type="continuationSeparator" w:id="0">
    <w:p w14:paraId="50C917F8" w14:textId="77777777" w:rsidR="00FC2842" w:rsidRDefault="00FC2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97D1" w14:textId="77777777" w:rsidR="00FC2842" w:rsidRDefault="00FC2842">
      <w:pPr>
        <w:spacing w:after="0"/>
      </w:pPr>
      <w:r>
        <w:separator/>
      </w:r>
    </w:p>
  </w:footnote>
  <w:footnote w:type="continuationSeparator" w:id="0">
    <w:p w14:paraId="2C3B344A" w14:textId="77777777" w:rsidR="00FC2842" w:rsidRDefault="00FC2842">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E470F2">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5A4E"/>
    <w:rsid w:val="00026F28"/>
    <w:rsid w:val="00031958"/>
    <w:rsid w:val="00033241"/>
    <w:rsid w:val="00033C81"/>
    <w:rsid w:val="00040CD5"/>
    <w:rsid w:val="000536D8"/>
    <w:rsid w:val="00056DA2"/>
    <w:rsid w:val="000637C0"/>
    <w:rsid w:val="00073A73"/>
    <w:rsid w:val="00095D47"/>
    <w:rsid w:val="000A1BB4"/>
    <w:rsid w:val="000C1934"/>
    <w:rsid w:val="000D44B7"/>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2EF9"/>
    <w:rsid w:val="001A4688"/>
    <w:rsid w:val="001A6CB4"/>
    <w:rsid w:val="001B70E8"/>
    <w:rsid w:val="001C4EE1"/>
    <w:rsid w:val="001C60F7"/>
    <w:rsid w:val="001C6503"/>
    <w:rsid w:val="001D007F"/>
    <w:rsid w:val="001D047F"/>
    <w:rsid w:val="001E3E91"/>
    <w:rsid w:val="001E74C4"/>
    <w:rsid w:val="001F7520"/>
    <w:rsid w:val="002035D5"/>
    <w:rsid w:val="00216F5F"/>
    <w:rsid w:val="00224FA9"/>
    <w:rsid w:val="00227E79"/>
    <w:rsid w:val="00230A51"/>
    <w:rsid w:val="00236BE3"/>
    <w:rsid w:val="002414B2"/>
    <w:rsid w:val="00242AED"/>
    <w:rsid w:val="00243652"/>
    <w:rsid w:val="00244E48"/>
    <w:rsid w:val="0025756C"/>
    <w:rsid w:val="00262137"/>
    <w:rsid w:val="002635E9"/>
    <w:rsid w:val="00265EA4"/>
    <w:rsid w:val="0027345C"/>
    <w:rsid w:val="00276123"/>
    <w:rsid w:val="00283809"/>
    <w:rsid w:val="00293750"/>
    <w:rsid w:val="002A62DF"/>
    <w:rsid w:val="002C543C"/>
    <w:rsid w:val="002C7C87"/>
    <w:rsid w:val="002D7063"/>
    <w:rsid w:val="002D75A6"/>
    <w:rsid w:val="002E2952"/>
    <w:rsid w:val="00310B19"/>
    <w:rsid w:val="003143DC"/>
    <w:rsid w:val="00315B0E"/>
    <w:rsid w:val="00316376"/>
    <w:rsid w:val="00326CA6"/>
    <w:rsid w:val="0033106C"/>
    <w:rsid w:val="00332E5B"/>
    <w:rsid w:val="00336123"/>
    <w:rsid w:val="00343DB4"/>
    <w:rsid w:val="00376E2D"/>
    <w:rsid w:val="00382AA0"/>
    <w:rsid w:val="00385A60"/>
    <w:rsid w:val="003911D4"/>
    <w:rsid w:val="00394991"/>
    <w:rsid w:val="003A087B"/>
    <w:rsid w:val="003A25F5"/>
    <w:rsid w:val="003B1599"/>
    <w:rsid w:val="003E2165"/>
    <w:rsid w:val="003F310A"/>
    <w:rsid w:val="00411C95"/>
    <w:rsid w:val="00411F16"/>
    <w:rsid w:val="00427A7F"/>
    <w:rsid w:val="00436316"/>
    <w:rsid w:val="00443D88"/>
    <w:rsid w:val="004451C2"/>
    <w:rsid w:val="00455C64"/>
    <w:rsid w:val="00457A59"/>
    <w:rsid w:val="00462B4C"/>
    <w:rsid w:val="004760BB"/>
    <w:rsid w:val="00485488"/>
    <w:rsid w:val="004A1ABD"/>
    <w:rsid w:val="004B01D3"/>
    <w:rsid w:val="004B2C49"/>
    <w:rsid w:val="004C7E5E"/>
    <w:rsid w:val="004D5875"/>
    <w:rsid w:val="004E5EFB"/>
    <w:rsid w:val="004E6139"/>
    <w:rsid w:val="004E6E6E"/>
    <w:rsid w:val="004F166F"/>
    <w:rsid w:val="004F22BF"/>
    <w:rsid w:val="0050162C"/>
    <w:rsid w:val="00501DE3"/>
    <w:rsid w:val="005165F8"/>
    <w:rsid w:val="005207C8"/>
    <w:rsid w:val="005257C0"/>
    <w:rsid w:val="00536E3B"/>
    <w:rsid w:val="00550022"/>
    <w:rsid w:val="00550819"/>
    <w:rsid w:val="00553857"/>
    <w:rsid w:val="00556B57"/>
    <w:rsid w:val="00566713"/>
    <w:rsid w:val="00567309"/>
    <w:rsid w:val="005740BF"/>
    <w:rsid w:val="00586E7A"/>
    <w:rsid w:val="005A41BA"/>
    <w:rsid w:val="005B3630"/>
    <w:rsid w:val="005C6202"/>
    <w:rsid w:val="005C6DCB"/>
    <w:rsid w:val="005D1B39"/>
    <w:rsid w:val="005E1812"/>
    <w:rsid w:val="005F54BC"/>
    <w:rsid w:val="005F56B0"/>
    <w:rsid w:val="00602CC8"/>
    <w:rsid w:val="00602D68"/>
    <w:rsid w:val="00614887"/>
    <w:rsid w:val="006168ED"/>
    <w:rsid w:val="00621509"/>
    <w:rsid w:val="006218B8"/>
    <w:rsid w:val="006262BD"/>
    <w:rsid w:val="00626BFE"/>
    <w:rsid w:val="006529CF"/>
    <w:rsid w:val="00654B29"/>
    <w:rsid w:val="00656893"/>
    <w:rsid w:val="006574E6"/>
    <w:rsid w:val="00662C79"/>
    <w:rsid w:val="006632E7"/>
    <w:rsid w:val="00666E0F"/>
    <w:rsid w:val="00673EC0"/>
    <w:rsid w:val="00673F63"/>
    <w:rsid w:val="006744DC"/>
    <w:rsid w:val="0068531B"/>
    <w:rsid w:val="00691E30"/>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222C"/>
    <w:rsid w:val="0073287A"/>
    <w:rsid w:val="00736645"/>
    <w:rsid w:val="00740DC4"/>
    <w:rsid w:val="0074103C"/>
    <w:rsid w:val="00745AEC"/>
    <w:rsid w:val="00775446"/>
    <w:rsid w:val="00786DF9"/>
    <w:rsid w:val="00787435"/>
    <w:rsid w:val="007A51E5"/>
    <w:rsid w:val="007B4EF4"/>
    <w:rsid w:val="007D51C5"/>
    <w:rsid w:val="007D7E08"/>
    <w:rsid w:val="007E4178"/>
    <w:rsid w:val="007E604E"/>
    <w:rsid w:val="007E7215"/>
    <w:rsid w:val="007F7799"/>
    <w:rsid w:val="00813E31"/>
    <w:rsid w:val="00814504"/>
    <w:rsid w:val="00831B4C"/>
    <w:rsid w:val="00843753"/>
    <w:rsid w:val="00851075"/>
    <w:rsid w:val="00855D7D"/>
    <w:rsid w:val="00861E5D"/>
    <w:rsid w:val="008622ED"/>
    <w:rsid w:val="00882793"/>
    <w:rsid w:val="00894F93"/>
    <w:rsid w:val="008A3C0A"/>
    <w:rsid w:val="008A60F1"/>
    <w:rsid w:val="008B1BC6"/>
    <w:rsid w:val="008C0D9A"/>
    <w:rsid w:val="008C71E2"/>
    <w:rsid w:val="008D1017"/>
    <w:rsid w:val="008E15E9"/>
    <w:rsid w:val="00902088"/>
    <w:rsid w:val="00911B68"/>
    <w:rsid w:val="00917384"/>
    <w:rsid w:val="00917D57"/>
    <w:rsid w:val="00934DF3"/>
    <w:rsid w:val="00945013"/>
    <w:rsid w:val="00953905"/>
    <w:rsid w:val="00960B2E"/>
    <w:rsid w:val="00962619"/>
    <w:rsid w:val="00964466"/>
    <w:rsid w:val="00965B33"/>
    <w:rsid w:val="009737D9"/>
    <w:rsid w:val="009756BF"/>
    <w:rsid w:val="00977BF8"/>
    <w:rsid w:val="00983CCE"/>
    <w:rsid w:val="009904EA"/>
    <w:rsid w:val="00991B4C"/>
    <w:rsid w:val="009A567B"/>
    <w:rsid w:val="009C0847"/>
    <w:rsid w:val="00A02EDF"/>
    <w:rsid w:val="00A065B9"/>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1776"/>
    <w:rsid w:val="00AB2E73"/>
    <w:rsid w:val="00AB618E"/>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C7B26"/>
    <w:rsid w:val="00BD5B3F"/>
    <w:rsid w:val="00BF32B1"/>
    <w:rsid w:val="00BF4AF9"/>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613"/>
    <w:rsid w:val="00CC5FC7"/>
    <w:rsid w:val="00CE17A1"/>
    <w:rsid w:val="00CE4869"/>
    <w:rsid w:val="00D3108E"/>
    <w:rsid w:val="00D44AE3"/>
    <w:rsid w:val="00D5279F"/>
    <w:rsid w:val="00D5311D"/>
    <w:rsid w:val="00D55D12"/>
    <w:rsid w:val="00D65726"/>
    <w:rsid w:val="00D71A70"/>
    <w:rsid w:val="00D864D4"/>
    <w:rsid w:val="00DA282B"/>
    <w:rsid w:val="00DA354E"/>
    <w:rsid w:val="00DA655C"/>
    <w:rsid w:val="00DB003E"/>
    <w:rsid w:val="00DE4A82"/>
    <w:rsid w:val="00DF555D"/>
    <w:rsid w:val="00E01058"/>
    <w:rsid w:val="00E11934"/>
    <w:rsid w:val="00E15DB9"/>
    <w:rsid w:val="00E211C9"/>
    <w:rsid w:val="00E26D06"/>
    <w:rsid w:val="00E27C47"/>
    <w:rsid w:val="00E369A4"/>
    <w:rsid w:val="00E40941"/>
    <w:rsid w:val="00E41755"/>
    <w:rsid w:val="00E470F2"/>
    <w:rsid w:val="00E47207"/>
    <w:rsid w:val="00E5209F"/>
    <w:rsid w:val="00E521A0"/>
    <w:rsid w:val="00E73617"/>
    <w:rsid w:val="00E74313"/>
    <w:rsid w:val="00E74E12"/>
    <w:rsid w:val="00E86FEA"/>
    <w:rsid w:val="00E9379C"/>
    <w:rsid w:val="00E94451"/>
    <w:rsid w:val="00EB3259"/>
    <w:rsid w:val="00ED413C"/>
    <w:rsid w:val="00EF6299"/>
    <w:rsid w:val="00F0422B"/>
    <w:rsid w:val="00F142BF"/>
    <w:rsid w:val="00F155E0"/>
    <w:rsid w:val="00F24477"/>
    <w:rsid w:val="00F2545E"/>
    <w:rsid w:val="00F27597"/>
    <w:rsid w:val="00F45857"/>
    <w:rsid w:val="00F47E7E"/>
    <w:rsid w:val="00F5030D"/>
    <w:rsid w:val="00F519EC"/>
    <w:rsid w:val="00F545FA"/>
    <w:rsid w:val="00F604D4"/>
    <w:rsid w:val="00F63A4C"/>
    <w:rsid w:val="00F64269"/>
    <w:rsid w:val="00F64D7F"/>
    <w:rsid w:val="00F650A1"/>
    <w:rsid w:val="00F71E07"/>
    <w:rsid w:val="00F742E6"/>
    <w:rsid w:val="00F754FB"/>
    <w:rsid w:val="00F80E67"/>
    <w:rsid w:val="00F84E82"/>
    <w:rsid w:val="00F941C5"/>
    <w:rsid w:val="00FA253D"/>
    <w:rsid w:val="00FA3674"/>
    <w:rsid w:val="00FB6857"/>
    <w:rsid w:val="00FB7D7C"/>
    <w:rsid w:val="00FC2842"/>
    <w:rsid w:val="00FC5157"/>
    <w:rsid w:val="00FD3D5A"/>
    <w:rsid w:val="00FD47B6"/>
    <w:rsid w:val="00FD760B"/>
    <w:rsid w:val="00FE0B1E"/>
    <w:rsid w:val="00FE6D63"/>
    <w:rsid w:val="00FF3F60"/>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4a5a9f67c30c1b55ba83fa44cc926875">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301de09292773d2d6eeb3302ba4181a4"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448EE8AC-2B27-4D22-84B3-815697347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58991</Words>
  <Characters>33625</Characters>
  <Application>Microsoft Office Word</Application>
  <DocSecurity>0</DocSecurity>
  <Lines>280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2026-06-30T12:23:00Z</dcterms:created>
  <dcterms:modified xsi:type="dcterms:W3CDTF">2026-06-30T12:23:00Z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KSOProductBuildVer">
    <vt:lpwstr>1033-12.2.0.21931</vt:lpwstr>
  </property>
  <property fmtid="{D5CDD505-2E9C-101B-9397-08002B2CF9AE}" pid="4" name="ICV">
    <vt:lpwstr>72B3CE4809254D238E6ACE9506B7EACD_12</vt:lpwstr>
  </property>
</Properties>
</file>