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E8AF" w14:textId="77777777" w:rsidR="00DA0C1D" w:rsidRPr="00183CBD" w:rsidRDefault="00DA0C1D" w:rsidP="00DA0C1D">
      <w:pPr>
        <w:spacing w:before="60" w:after="60"/>
        <w:jc w:val="right"/>
        <w:rPr>
          <w:rFonts w:ascii="Times New Roman" w:hAnsi="Times New Roman" w:cs="Times New Roman"/>
          <w:b/>
          <w:sz w:val="24"/>
          <w:szCs w:val="24"/>
        </w:rPr>
      </w:pPr>
    </w:p>
    <w:p w14:paraId="02A7EB0A" w14:textId="7D0F1BA5" w:rsidR="009A5956" w:rsidRPr="00183CBD" w:rsidRDefault="009A5956" w:rsidP="00104DE6">
      <w:pPr>
        <w:spacing w:before="60" w:after="60"/>
        <w:jc w:val="center"/>
        <w:rPr>
          <w:rFonts w:ascii="Times New Roman" w:hAnsi="Times New Roman" w:cs="Times New Roman"/>
          <w:b/>
          <w:sz w:val="24"/>
          <w:szCs w:val="24"/>
        </w:rPr>
      </w:pPr>
      <w:r w:rsidRPr="00183CBD">
        <w:rPr>
          <w:rFonts w:ascii="Times New Roman" w:hAnsi="Times New Roman" w:cs="Times New Roman"/>
          <w:b/>
          <w:sz w:val="24"/>
          <w:szCs w:val="24"/>
        </w:rPr>
        <w:t>PASIŪLYMŲ VERTINIMO KRITERIJAI IR LYGINAMIEJI SVORIAI</w:t>
      </w:r>
    </w:p>
    <w:p w14:paraId="10394AA7" w14:textId="77777777" w:rsidR="00104DE6" w:rsidRPr="009D42A4" w:rsidRDefault="00104DE6" w:rsidP="00104DE6">
      <w:pPr>
        <w:spacing w:before="60" w:after="60"/>
        <w:jc w:val="center"/>
        <w:rPr>
          <w:rFonts w:ascii="Times New Roman" w:hAnsi="Times New Roman" w:cs="Times New Roman"/>
          <w:b/>
        </w:rPr>
      </w:pPr>
    </w:p>
    <w:p w14:paraId="7EF0A18A" w14:textId="71BEFEC7" w:rsidR="009A5956" w:rsidRPr="00183CBD" w:rsidRDefault="001429EB" w:rsidP="007C480B">
      <w:pPr>
        <w:ind w:left="-540" w:firstLine="828"/>
        <w:jc w:val="both"/>
        <w:rPr>
          <w:rFonts w:ascii="Times New Roman" w:hAnsi="Times New Roman" w:cs="Times New Roman"/>
          <w:bCs/>
          <w:sz w:val="24"/>
          <w:szCs w:val="24"/>
          <w:lang w:eastAsia="zh-CN"/>
        </w:rPr>
      </w:pPr>
      <w:r w:rsidRPr="00183CBD">
        <w:rPr>
          <w:rFonts w:ascii="Times New Roman" w:hAnsi="Times New Roman" w:cs="Times New Roman"/>
          <w:b/>
          <w:bCs/>
          <w:sz w:val="24"/>
          <w:szCs w:val="24"/>
          <w:lang w:eastAsia="zh-CN"/>
        </w:rPr>
        <w:t>Neatmesti pasiūlymai bus vertinami pagal ekonominio naudingumo kriterijus</w:t>
      </w:r>
      <w:r w:rsidRPr="00183CBD">
        <w:rPr>
          <w:rFonts w:ascii="Times New Roman" w:hAnsi="Times New Roman" w:cs="Times New Roman"/>
          <w:bCs/>
          <w:sz w:val="24"/>
          <w:szCs w:val="24"/>
          <w:lang w:eastAsia="zh-CN"/>
        </w:rPr>
        <w:t xml:space="preserve">.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w:t>
      </w:r>
      <w:proofErr w:type="spellStart"/>
      <w:r w:rsidRPr="00183CBD">
        <w:rPr>
          <w:rFonts w:ascii="Times New Roman" w:hAnsi="Times New Roman" w:cs="Times New Roman"/>
          <w:bCs/>
          <w:sz w:val="24"/>
          <w:szCs w:val="24"/>
          <w:lang w:eastAsia="zh-CN"/>
        </w:rPr>
        <w:t>Telgen</w:t>
      </w:r>
      <w:proofErr w:type="spellEnd"/>
      <w:r w:rsidRPr="00183CBD">
        <w:rPr>
          <w:rFonts w:ascii="Times New Roman" w:hAnsi="Times New Roman" w:cs="Times New Roman"/>
          <w:bCs/>
          <w:sz w:val="24"/>
          <w:szCs w:val="24"/>
          <w:lang w:eastAsia="zh-CN"/>
        </w:rPr>
        <w:t xml:space="preserve"> (absoliutinė)) (Pridedama atskirame dokumente „Priedas Nr. </w:t>
      </w:r>
      <w:r w:rsidR="002E51D1" w:rsidRPr="00183CBD">
        <w:rPr>
          <w:rFonts w:ascii="Times New Roman" w:hAnsi="Times New Roman" w:cs="Times New Roman"/>
          <w:bCs/>
          <w:sz w:val="24"/>
          <w:szCs w:val="24"/>
          <w:lang w:eastAsia="zh-CN"/>
        </w:rPr>
        <w:t>4</w:t>
      </w:r>
      <w:r w:rsidRPr="00183CBD">
        <w:rPr>
          <w:rFonts w:ascii="Times New Roman" w:hAnsi="Times New Roman" w:cs="Times New Roman"/>
          <w:bCs/>
          <w:sz w:val="24"/>
          <w:szCs w:val="24"/>
          <w:lang w:eastAsia="zh-CN"/>
        </w:rPr>
        <w:t>_Skaičiuoklė“).</w:t>
      </w:r>
    </w:p>
    <w:p w14:paraId="4DC2CF91" w14:textId="77777777" w:rsidR="002B16B3" w:rsidRPr="00183CBD" w:rsidRDefault="00000000" w:rsidP="002B16B3">
      <w:pPr>
        <w:shd w:val="clear" w:color="auto" w:fill="FFFFFF"/>
        <w:jc w:val="center"/>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Q</m:t>
                </m:r>
              </m:e>
              <m:sub>
                <m: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m:t>
            </m:r>
            <m:r>
              <w:rPr>
                <w:rFonts w:ascii="Cambria Math" w:eastAsia="Times New Roman" w:hAnsi="Cambria Math" w:cs="Times New Roman"/>
                <w:color w:val="000000"/>
                <w:sz w:val="24"/>
                <w:szCs w:val="24"/>
              </w:rPr>
              <m:t xml:space="preserve"> W</m:t>
            </m:r>
          </m:e>
          <m:sub>
            <m:r>
              <w:rPr>
                <w:rFonts w:ascii="Cambria Math" w:eastAsia="Times New Roman" w:hAnsi="Cambria Math" w:cs="Times New Roman"/>
                <w:color w:val="000000"/>
                <w:sz w:val="24"/>
                <w:szCs w:val="24"/>
              </w:rPr>
              <m:t>Kokybė</m:t>
            </m:r>
          </m:sub>
        </m:sSub>
        <m: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W</m:t>
            </m:r>
          </m:e>
          <m:sub>
            <m:r>
              <w:rPr>
                <w:rFonts w:ascii="Cambria Math" w:eastAsia="Times New Roman" w:hAnsi="Cambria Math" w:cs="Times New Roman"/>
                <w:color w:val="000000"/>
                <w:sz w:val="24"/>
                <w:szCs w:val="24"/>
              </w:rPr>
              <m:t>Kaina</m:t>
            </m:r>
          </m:sub>
        </m:sSub>
        <m:r>
          <w:rPr>
            <w:rFonts w:ascii="Cambria Math" w:eastAsia="Times New Roman" w:hAnsi="Cambria Math" w:cs="Times New Roman"/>
            <w:color w:val="000000"/>
            <w:sz w:val="24"/>
            <w:szCs w:val="24"/>
          </w:rPr>
          <m:t xml:space="preserve"> </m:t>
        </m:r>
        <m:r>
          <m:rPr>
            <m:sty m:val="p"/>
          </m:rPr>
          <w:rPr>
            <w:rFonts w:ascii="Cambria Math" w:eastAsia="Times New Roman" w:hAnsi="Cambria Math" w:cs="Times New Roman"/>
            <w:color w:val="000000"/>
            <w:sz w:val="24"/>
            <w:szCs w:val="24"/>
          </w:rPr>
          <m:t>x</m:t>
        </m:r>
        <m:r>
          <w:rPr>
            <w:rFonts w:ascii="Cambria Math" w:eastAsia="Times New Roman" w:hAnsi="Cambria Math" w:cs="Times New Roman"/>
            <w:color w:val="000000"/>
            <w:sz w:val="24"/>
            <w:szCs w:val="24"/>
          </w:rPr>
          <m:t xml:space="preserve">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(P</m:t>
                </m:r>
              </m:e>
              <m:sub>
                <m:r>
                  <w:rPr>
                    <w:rFonts w:ascii="Cambria Math" w:eastAsia="Times New Roman" w:hAnsi="Cambria Math" w:cs="Times New Roman"/>
                    <w:color w:val="000000"/>
                    <w:sz w:val="24"/>
                    <w:szCs w:val="24"/>
                  </w:rPr>
                  <m:t>SetMax</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P</m:t>
                </m:r>
              </m:e>
              <m:sub>
                <m:r>
                  <w:rPr>
                    <w:rFonts w:ascii="Cambria Math" w:eastAsia="Times New Roman" w:hAnsi="Cambria Math" w:cs="Times New Roman"/>
                    <w:color w:val="000000"/>
                    <w:sz w:val="24"/>
                    <w:szCs w:val="24"/>
                  </w:rPr>
                  <m:t>i</m:t>
                </m:r>
              </m:sub>
            </m:sSub>
            <m: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(P</m:t>
                </m:r>
              </m:e>
              <m:sub>
                <m:r>
                  <w:rPr>
                    <w:rFonts w:ascii="Cambria Math" w:eastAsia="Times New Roman" w:hAnsi="Cambria Math" w:cs="Times New Roman"/>
                    <w:color w:val="000000"/>
                    <w:sz w:val="24"/>
                    <w:szCs w:val="24"/>
                  </w:rPr>
                  <m:t>SetMax</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P</m:t>
                </m:r>
              </m:e>
              <m:sub>
                <m:r>
                  <w:rPr>
                    <w:rFonts w:ascii="Cambria Math" w:eastAsia="Times New Roman" w:hAnsi="Cambria Math" w:cs="Times New Roman"/>
                    <w:color w:val="000000"/>
                    <w:sz w:val="24"/>
                    <w:szCs w:val="24"/>
                  </w:rPr>
                  <m:t>SetMin</m:t>
                </m:r>
              </m:sub>
            </m:sSub>
            <m:r>
              <w:rPr>
                <w:rFonts w:ascii="Cambria Math" w:eastAsia="Times New Roman" w:hAnsi="Cambria Math" w:cs="Times New Roman"/>
                <w:color w:val="000000"/>
                <w:sz w:val="24"/>
                <w:szCs w:val="24"/>
              </w:rPr>
              <m:t>)</m:t>
            </m:r>
          </m:den>
        </m:f>
      </m:oMath>
      <w:r w:rsidR="002B16B3" w:rsidRPr="00183CBD">
        <w:rPr>
          <w:rFonts w:ascii="Times New Roman" w:eastAsia="Times New Roman" w:hAnsi="Times New Roman" w:cs="Times New Roman"/>
          <w:color w:val="000000"/>
          <w:sz w:val="24"/>
          <w:szCs w:val="24"/>
        </w:rPr>
        <w:t>, kur P</w:t>
      </w:r>
      <w:proofErr w:type="spellStart"/>
      <w:r w:rsidR="002B16B3" w:rsidRPr="00183CBD">
        <w:rPr>
          <w:rFonts w:ascii="Times New Roman" w:eastAsia="Times New Roman" w:hAnsi="Times New Roman" w:cs="Times New Roman"/>
          <w:color w:val="000000"/>
          <w:sz w:val="24"/>
          <w:szCs w:val="24"/>
          <w:vertAlign w:val="subscript"/>
        </w:rPr>
        <w:t>SetMax</w:t>
      </w:r>
      <w:proofErr w:type="spellEnd"/>
      <w:r w:rsidR="002B16B3" w:rsidRPr="00183CBD">
        <w:rPr>
          <w:rFonts w:ascii="Times New Roman" w:eastAsia="Times New Roman" w:hAnsi="Times New Roman" w:cs="Times New Roman"/>
          <w:color w:val="000000"/>
          <w:sz w:val="24"/>
          <w:szCs w:val="24"/>
        </w:rPr>
        <w:t xml:space="preserve"> ≠ </w:t>
      </w:r>
      <w:proofErr w:type="spellStart"/>
      <w:r w:rsidR="002B16B3" w:rsidRPr="00183CBD">
        <w:rPr>
          <w:rFonts w:ascii="Times New Roman" w:eastAsia="Times New Roman" w:hAnsi="Times New Roman" w:cs="Times New Roman"/>
          <w:color w:val="000000"/>
          <w:sz w:val="24"/>
          <w:szCs w:val="24"/>
        </w:rPr>
        <w:t>P</w:t>
      </w:r>
      <w:r w:rsidR="002B16B3" w:rsidRPr="00183CBD">
        <w:rPr>
          <w:rFonts w:ascii="Times New Roman" w:eastAsia="Times New Roman" w:hAnsi="Times New Roman" w:cs="Times New Roman"/>
          <w:color w:val="000000"/>
          <w:sz w:val="24"/>
          <w:szCs w:val="24"/>
          <w:vertAlign w:val="subscript"/>
        </w:rPr>
        <w:t>SetMin</w:t>
      </w:r>
      <w:proofErr w:type="spellEnd"/>
    </w:p>
    <w:p w14:paraId="21C1A399" w14:textId="6633AD68" w:rsidR="007A3E83" w:rsidRPr="00183CBD" w:rsidRDefault="001429EB" w:rsidP="009A5956">
      <w:pPr>
        <w:ind w:left="-562" w:firstLine="850"/>
        <w:jc w:val="both"/>
        <w:rPr>
          <w:rFonts w:ascii="Times New Roman" w:hAnsi="Times New Roman" w:cs="Times New Roman"/>
          <w:bCs/>
          <w:sz w:val="24"/>
          <w:szCs w:val="24"/>
          <w:lang w:eastAsia="zh-CN"/>
        </w:rPr>
      </w:pPr>
      <w:r w:rsidRPr="00183CBD">
        <w:rPr>
          <w:rFonts w:ascii="Times New Roman" w:hAnsi="Times New Roman" w:cs="Times New Roman"/>
          <w:bCs/>
          <w:sz w:val="24"/>
          <w:szCs w:val="24"/>
          <w:lang w:eastAsia="zh-CN"/>
        </w:rPr>
        <w:t xml:space="preserve">Pagal šią formulę laimėtoju pripažįstamas pasiūlymas, surinkęs didžiausią balų skaičių. Jeigu pasiūlyta kaina lygi </w:t>
      </w:r>
      <w:proofErr w:type="spellStart"/>
      <w:r w:rsidRPr="00183CBD">
        <w:rPr>
          <w:rFonts w:ascii="Times New Roman" w:hAnsi="Times New Roman" w:cs="Times New Roman"/>
          <w:bCs/>
          <w:sz w:val="24"/>
          <w:szCs w:val="24"/>
          <w:lang w:eastAsia="zh-CN"/>
        </w:rPr>
        <w:t>PSetMax</w:t>
      </w:r>
      <w:proofErr w:type="spellEnd"/>
      <w:r w:rsidRPr="00183CBD">
        <w:rPr>
          <w:rFonts w:ascii="Times New Roman" w:hAnsi="Times New Roman" w:cs="Times New Roman"/>
          <w:bCs/>
          <w:sz w:val="24"/>
          <w:szCs w:val="24"/>
          <w:lang w:eastAsia="zh-CN"/>
        </w:rPr>
        <w:t xml:space="preserve">, tuomet pasiūlymui už kainą suteikiama 0 balų, o pasiūlymams, kurių kaina artėja link </w:t>
      </w:r>
      <w:proofErr w:type="spellStart"/>
      <w:r w:rsidRPr="00183CBD">
        <w:rPr>
          <w:rFonts w:ascii="Times New Roman" w:hAnsi="Times New Roman" w:cs="Times New Roman"/>
          <w:bCs/>
          <w:sz w:val="24"/>
          <w:szCs w:val="24"/>
          <w:lang w:eastAsia="zh-CN"/>
        </w:rPr>
        <w:t>PSetMin</w:t>
      </w:r>
      <w:proofErr w:type="spellEnd"/>
      <w:r w:rsidRPr="00183CBD">
        <w:rPr>
          <w:rFonts w:ascii="Times New Roman" w:hAnsi="Times New Roman" w:cs="Times New Roman"/>
          <w:bCs/>
          <w:sz w:val="24"/>
          <w:szCs w:val="24"/>
          <w:lang w:eastAsia="zh-CN"/>
        </w:rPr>
        <w:t xml:space="preserve">, atitinkamai suteikiamas vis didesnis teigiamas balų skaičius. Pasiūlymams, kurie viršys </w:t>
      </w:r>
      <w:proofErr w:type="spellStart"/>
      <w:r w:rsidRPr="00183CBD">
        <w:rPr>
          <w:rFonts w:ascii="Times New Roman" w:hAnsi="Times New Roman" w:cs="Times New Roman"/>
          <w:bCs/>
          <w:sz w:val="24"/>
          <w:szCs w:val="24"/>
          <w:lang w:eastAsia="zh-CN"/>
        </w:rPr>
        <w:t>PSetMax</w:t>
      </w:r>
      <w:proofErr w:type="spellEnd"/>
      <w:r w:rsidRPr="00183CBD">
        <w:rPr>
          <w:rFonts w:ascii="Times New Roman" w:hAnsi="Times New Roman" w:cs="Times New Roman"/>
          <w:bCs/>
          <w:sz w:val="24"/>
          <w:szCs w:val="24"/>
          <w:lang w:eastAsia="zh-CN"/>
        </w:rPr>
        <w:t>, bus suteikiami neigiami balai</w:t>
      </w:r>
      <w:r w:rsidR="005B44AE" w:rsidRPr="00183CBD">
        <w:rPr>
          <w:rFonts w:ascii="Times New Roman" w:hAnsi="Times New Roman" w:cs="Times New Roman"/>
          <w:bCs/>
          <w:sz w:val="24"/>
          <w:szCs w:val="24"/>
          <w:lang w:eastAsia="zh-CN"/>
        </w:rPr>
        <w:t xml:space="preserve"> (</w:t>
      </w:r>
      <w:r w:rsidR="005B44AE" w:rsidRPr="00183CBD">
        <w:rPr>
          <w:rFonts w:ascii="Times New Roman" w:hAnsi="Times New Roman" w:cs="Times New Roman"/>
          <w:b/>
          <w:bCs/>
          <w:sz w:val="24"/>
          <w:szCs w:val="24"/>
          <w:u w:val="single"/>
          <w:lang w:eastAsia="zh-CN"/>
        </w:rPr>
        <w:t>taip pat pasiūlymas bus atmestas dėl per didelės ir nepriimtinos kainos</w:t>
      </w:r>
      <w:r w:rsidR="005B44AE" w:rsidRPr="00183CBD">
        <w:rPr>
          <w:rFonts w:ascii="Times New Roman" w:hAnsi="Times New Roman" w:cs="Times New Roman"/>
          <w:bCs/>
          <w:sz w:val="24"/>
          <w:szCs w:val="24"/>
          <w:lang w:eastAsia="zh-CN"/>
        </w:rPr>
        <w:t>)</w:t>
      </w:r>
      <w:r w:rsidRPr="00183CBD">
        <w:rPr>
          <w:rFonts w:ascii="Times New Roman" w:hAnsi="Times New Roman" w:cs="Times New Roman"/>
          <w:bCs/>
          <w:sz w:val="24"/>
          <w:szCs w:val="24"/>
          <w:lang w:eastAsia="zh-CN"/>
        </w:rPr>
        <w:t xml:space="preserve">. Pasiūlymui, kurio kaina yra lygi </w:t>
      </w:r>
      <w:proofErr w:type="spellStart"/>
      <w:r w:rsidRPr="00183CBD">
        <w:rPr>
          <w:rFonts w:ascii="Times New Roman" w:hAnsi="Times New Roman" w:cs="Times New Roman"/>
          <w:bCs/>
          <w:sz w:val="24"/>
          <w:szCs w:val="24"/>
          <w:lang w:eastAsia="zh-CN"/>
        </w:rPr>
        <w:t>PSetMin</w:t>
      </w:r>
      <w:proofErr w:type="spellEnd"/>
      <w:r w:rsidRPr="00183CBD">
        <w:rPr>
          <w:rFonts w:ascii="Times New Roman" w:hAnsi="Times New Roman" w:cs="Times New Roman"/>
          <w:bCs/>
          <w:sz w:val="24"/>
          <w:szCs w:val="24"/>
          <w:lang w:eastAsia="zh-CN"/>
        </w:rPr>
        <w:t xml:space="preserve">, suteikiamas balų skaičius yra lygus kainai suteiktam lyginamajam svoriui. Perkančioji organizacija nustato, kad </w:t>
      </w:r>
      <w:proofErr w:type="spellStart"/>
      <w:r w:rsidRPr="00183CBD">
        <w:rPr>
          <w:rFonts w:ascii="Times New Roman" w:hAnsi="Times New Roman" w:cs="Times New Roman"/>
          <w:bCs/>
          <w:sz w:val="24"/>
          <w:szCs w:val="24"/>
          <w:lang w:eastAsia="zh-CN"/>
        </w:rPr>
        <w:t>PsetMin</w:t>
      </w:r>
      <w:proofErr w:type="spellEnd"/>
      <w:r w:rsidRPr="00183CBD">
        <w:rPr>
          <w:rFonts w:ascii="Times New Roman" w:hAnsi="Times New Roman" w:cs="Times New Roman"/>
          <w:bCs/>
          <w:sz w:val="24"/>
          <w:szCs w:val="24"/>
          <w:lang w:eastAsia="zh-CN"/>
        </w:rPr>
        <w:t xml:space="preserve"> lygi </w:t>
      </w:r>
      <w:r w:rsidR="004A1AFA">
        <w:rPr>
          <w:rFonts w:ascii="Times New Roman" w:hAnsi="Times New Roman" w:cs="Times New Roman"/>
          <w:bCs/>
          <w:sz w:val="24"/>
          <w:szCs w:val="24"/>
          <w:lang w:eastAsia="zh-CN"/>
        </w:rPr>
        <w:t>55</w:t>
      </w:r>
      <w:r w:rsidR="00852F1F">
        <w:rPr>
          <w:rFonts w:ascii="Times New Roman" w:hAnsi="Times New Roman" w:cs="Times New Roman"/>
          <w:bCs/>
          <w:sz w:val="24"/>
          <w:szCs w:val="24"/>
          <w:lang w:eastAsia="zh-CN"/>
        </w:rPr>
        <w:t>.</w:t>
      </w:r>
      <w:r w:rsidR="004A1AFA">
        <w:rPr>
          <w:rFonts w:ascii="Times New Roman" w:hAnsi="Times New Roman" w:cs="Times New Roman"/>
          <w:bCs/>
          <w:sz w:val="24"/>
          <w:szCs w:val="24"/>
          <w:lang w:eastAsia="zh-CN"/>
        </w:rPr>
        <w:t>000</w:t>
      </w:r>
      <w:r w:rsidR="008335A1" w:rsidRPr="00183CBD">
        <w:rPr>
          <w:rFonts w:ascii="Times New Roman" w:hAnsi="Times New Roman" w:cs="Times New Roman"/>
          <w:bCs/>
          <w:sz w:val="24"/>
          <w:szCs w:val="24"/>
          <w:lang w:eastAsia="zh-CN"/>
        </w:rPr>
        <w:t>,00</w:t>
      </w:r>
      <w:r w:rsidR="00675401" w:rsidRPr="00183CBD">
        <w:rPr>
          <w:rFonts w:ascii="Times New Roman" w:hAnsi="Times New Roman" w:cs="Times New Roman"/>
          <w:bCs/>
          <w:sz w:val="24"/>
          <w:szCs w:val="24"/>
          <w:lang w:eastAsia="zh-CN"/>
        </w:rPr>
        <w:t xml:space="preserve"> Eur su PVM</w:t>
      </w:r>
      <w:r w:rsidRPr="00183CBD">
        <w:rPr>
          <w:rFonts w:ascii="Times New Roman" w:hAnsi="Times New Roman" w:cs="Times New Roman"/>
          <w:bCs/>
          <w:sz w:val="24"/>
          <w:szCs w:val="24"/>
          <w:lang w:eastAsia="zh-CN"/>
        </w:rPr>
        <w:t xml:space="preserve">, </w:t>
      </w:r>
      <w:proofErr w:type="spellStart"/>
      <w:r w:rsidRPr="00183CBD">
        <w:rPr>
          <w:rFonts w:ascii="Times New Roman" w:hAnsi="Times New Roman" w:cs="Times New Roman"/>
          <w:bCs/>
          <w:sz w:val="24"/>
          <w:szCs w:val="24"/>
          <w:lang w:eastAsia="zh-CN"/>
        </w:rPr>
        <w:t>PsetMax</w:t>
      </w:r>
      <w:proofErr w:type="spellEnd"/>
      <w:r w:rsidRPr="00183CBD">
        <w:rPr>
          <w:rFonts w:ascii="Times New Roman" w:hAnsi="Times New Roman" w:cs="Times New Roman"/>
          <w:bCs/>
          <w:sz w:val="24"/>
          <w:szCs w:val="24"/>
          <w:lang w:eastAsia="zh-CN"/>
        </w:rPr>
        <w:t xml:space="preserve"> lygi </w:t>
      </w:r>
      <w:r w:rsidR="00852F1F">
        <w:rPr>
          <w:rFonts w:ascii="Times New Roman" w:hAnsi="Times New Roman" w:cs="Times New Roman"/>
          <w:bCs/>
          <w:sz w:val="24"/>
          <w:szCs w:val="24"/>
          <w:lang w:eastAsia="zh-CN"/>
        </w:rPr>
        <w:t>72.842</w:t>
      </w:r>
      <w:r w:rsidR="008335A1" w:rsidRPr="00183CBD">
        <w:rPr>
          <w:rFonts w:ascii="Times New Roman" w:hAnsi="Times New Roman" w:cs="Times New Roman"/>
          <w:bCs/>
          <w:sz w:val="24"/>
          <w:szCs w:val="24"/>
          <w:lang w:eastAsia="zh-CN"/>
        </w:rPr>
        <w:t>,00</w:t>
      </w:r>
      <w:r w:rsidRPr="00183CBD">
        <w:rPr>
          <w:rFonts w:ascii="Times New Roman" w:hAnsi="Times New Roman" w:cs="Times New Roman"/>
          <w:bCs/>
          <w:sz w:val="24"/>
          <w:szCs w:val="24"/>
          <w:lang w:eastAsia="zh-CN"/>
        </w:rPr>
        <w:t xml:space="preserve"> Eur su PVM.</w:t>
      </w:r>
    </w:p>
    <w:tbl>
      <w:tblPr>
        <w:tblpPr w:leftFromText="180" w:rightFromText="180" w:vertAnchor="text" w:tblpX="-572" w:tblpY="1"/>
        <w:tblOverlap w:val="neve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27"/>
        <w:gridCol w:w="2054"/>
        <w:gridCol w:w="2684"/>
      </w:tblGrid>
      <w:tr w:rsidR="000E29A2" w:rsidRPr="009D42A4" w14:paraId="48161AA7" w14:textId="77777777" w:rsidTr="009606C7">
        <w:trPr>
          <w:cantSplit/>
          <w:trHeight w:val="736"/>
          <w:tblHeader/>
        </w:trPr>
        <w:tc>
          <w:tcPr>
            <w:tcW w:w="532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017D9BF4" w14:textId="77777777" w:rsidR="000E29A2" w:rsidRPr="00183CBD" w:rsidRDefault="000E29A2" w:rsidP="009606C7">
            <w:pPr>
              <w:spacing w:line="256" w:lineRule="auto"/>
              <w:jc w:val="center"/>
              <w:rPr>
                <w:rFonts w:ascii="Times New Roman" w:hAnsi="Times New Roman" w:cs="Times New Roman"/>
                <w:b/>
                <w:bCs/>
                <w:sz w:val="24"/>
                <w:szCs w:val="24"/>
                <w:lang w:eastAsia="zh-CN"/>
              </w:rPr>
            </w:pPr>
            <w:r w:rsidRPr="00183CBD">
              <w:rPr>
                <w:rFonts w:ascii="Times New Roman" w:hAnsi="Times New Roman" w:cs="Times New Roman"/>
                <w:b/>
                <w:bCs/>
                <w:sz w:val="24"/>
                <w:szCs w:val="24"/>
                <w:lang w:eastAsia="zh-CN"/>
              </w:rPr>
              <w:t>Vertinimo kriterijai</w:t>
            </w:r>
          </w:p>
        </w:tc>
        <w:tc>
          <w:tcPr>
            <w:tcW w:w="20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2C6FC5" w14:textId="637FC9A2" w:rsidR="000E29A2" w:rsidRPr="00183CBD" w:rsidRDefault="0070459C" w:rsidP="009606C7">
            <w:pPr>
              <w:spacing w:line="256" w:lineRule="auto"/>
              <w:jc w:val="center"/>
              <w:rPr>
                <w:rFonts w:ascii="Times New Roman" w:hAnsi="Times New Roman" w:cs="Times New Roman"/>
                <w:b/>
                <w:bCs/>
                <w:sz w:val="24"/>
                <w:szCs w:val="24"/>
                <w:lang w:eastAsia="zh-CN"/>
              </w:rPr>
            </w:pPr>
            <w:r w:rsidRPr="00183CBD">
              <w:rPr>
                <w:rFonts w:ascii="Times New Roman" w:hAnsi="Times New Roman" w:cs="Times New Roman"/>
                <w:b/>
                <w:bCs/>
                <w:sz w:val="24"/>
                <w:szCs w:val="24"/>
                <w:lang w:eastAsia="zh-CN"/>
              </w:rPr>
              <w:t>Vertinimo tipas / taikymo būdas</w:t>
            </w:r>
          </w:p>
        </w:tc>
        <w:tc>
          <w:tcPr>
            <w:tcW w:w="2684"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20C88800" w14:textId="4F4E930B" w:rsidR="000E29A2" w:rsidRPr="00183CBD" w:rsidRDefault="009822DE" w:rsidP="009606C7">
            <w:pPr>
              <w:spacing w:line="256" w:lineRule="auto"/>
              <w:ind w:hanging="7"/>
              <w:jc w:val="center"/>
              <w:rPr>
                <w:rFonts w:ascii="Times New Roman" w:hAnsi="Times New Roman" w:cs="Times New Roman"/>
                <w:b/>
                <w:bCs/>
                <w:sz w:val="24"/>
                <w:szCs w:val="24"/>
                <w:lang w:eastAsia="zh-CN"/>
              </w:rPr>
            </w:pPr>
            <w:r w:rsidRPr="00183CBD">
              <w:rPr>
                <w:rFonts w:ascii="Times New Roman" w:hAnsi="Times New Roman" w:cs="Times New Roman"/>
                <w:b/>
                <w:bCs/>
                <w:sz w:val="24"/>
                <w:szCs w:val="24"/>
                <w:lang w:eastAsia="zh-CN"/>
              </w:rPr>
              <w:t>Vertinimo reikšmė (kriterijaus svoris arba parametro maksimalus balas)</w:t>
            </w:r>
          </w:p>
        </w:tc>
      </w:tr>
      <w:tr w:rsidR="000E29A2" w:rsidRPr="009D42A4" w14:paraId="242ADE50" w14:textId="77777777" w:rsidTr="009606C7">
        <w:trPr>
          <w:cantSplit/>
          <w:trHeight w:val="442"/>
        </w:trPr>
        <w:tc>
          <w:tcPr>
            <w:tcW w:w="5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955EB" w14:textId="77777777" w:rsidR="000E29A2" w:rsidRPr="00183CBD" w:rsidRDefault="000E29A2" w:rsidP="009606C7">
            <w:pPr>
              <w:spacing w:after="0" w:line="240" w:lineRule="auto"/>
              <w:jc w:val="both"/>
              <w:rPr>
                <w:rFonts w:ascii="Times New Roman" w:hAnsi="Times New Roman" w:cs="Times New Roman"/>
                <w:b/>
                <w:bCs/>
                <w:sz w:val="24"/>
                <w:szCs w:val="24"/>
              </w:rPr>
            </w:pPr>
            <w:r w:rsidRPr="00183CBD">
              <w:rPr>
                <w:rFonts w:ascii="Times New Roman" w:hAnsi="Times New Roman" w:cs="Times New Roman"/>
                <w:b/>
                <w:bCs/>
                <w:sz w:val="24"/>
                <w:szCs w:val="24"/>
                <w:lang w:eastAsia="zh-CN"/>
              </w:rPr>
              <w:t>Pirmas kriterijus: Kaina (P)</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1E10D" w14:textId="0925A626" w:rsidR="000E29A2" w:rsidRPr="00183CBD" w:rsidRDefault="006D6924" w:rsidP="009606C7">
            <w:pPr>
              <w:spacing w:line="256" w:lineRule="auto"/>
              <w:jc w:val="center"/>
              <w:rPr>
                <w:rFonts w:ascii="Times New Roman" w:hAnsi="Times New Roman" w:cs="Times New Roman"/>
                <w:sz w:val="24"/>
                <w:szCs w:val="24"/>
                <w:lang w:eastAsia="zh-CN"/>
              </w:rPr>
            </w:pPr>
            <w:r w:rsidRPr="00183CBD">
              <w:rPr>
                <w:rFonts w:ascii="Times New Roman" w:hAnsi="Times New Roman" w:cs="Times New Roman"/>
                <w:sz w:val="24"/>
                <w:szCs w:val="24"/>
                <w:lang w:eastAsia="zh-CN"/>
              </w:rPr>
              <w:t xml:space="preserve">Lyginamasis svoris (taikomas </w:t>
            </w:r>
            <w:proofErr w:type="spellStart"/>
            <w:r w:rsidRPr="00183CBD">
              <w:rPr>
                <w:rFonts w:ascii="Times New Roman" w:hAnsi="Times New Roman" w:cs="Times New Roman"/>
                <w:sz w:val="24"/>
                <w:szCs w:val="24"/>
                <w:lang w:eastAsia="zh-CN"/>
              </w:rPr>
              <w:t>Telgen</w:t>
            </w:r>
            <w:proofErr w:type="spellEnd"/>
            <w:r w:rsidRPr="00183CBD">
              <w:rPr>
                <w:rFonts w:ascii="Times New Roman" w:hAnsi="Times New Roman" w:cs="Times New Roman"/>
                <w:sz w:val="24"/>
                <w:szCs w:val="24"/>
                <w:lang w:eastAsia="zh-CN"/>
              </w:rPr>
              <w:t xml:space="preserve"> formulėje)</w:t>
            </w:r>
          </w:p>
        </w:tc>
        <w:tc>
          <w:tcPr>
            <w:tcW w:w="2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9390E7" w14:textId="25500CA9" w:rsidR="000E29A2" w:rsidRPr="009D42A4" w:rsidRDefault="001732D8" w:rsidP="009606C7">
            <w:pPr>
              <w:spacing w:line="256" w:lineRule="auto"/>
              <w:jc w:val="center"/>
              <w:rPr>
                <w:rFonts w:ascii="Times New Roman" w:hAnsi="Times New Roman" w:cs="Times New Roman"/>
                <w:lang w:eastAsia="zh-CN"/>
              </w:rPr>
            </w:pPr>
            <w:proofErr w:type="spellStart"/>
            <w:r w:rsidRPr="00183CBD">
              <w:rPr>
                <w:rFonts w:ascii="Times New Roman" w:hAnsi="Times New Roman" w:cs="Times New Roman"/>
                <w:sz w:val="24"/>
                <w:szCs w:val="24"/>
                <w:lang w:eastAsia="zh-CN"/>
              </w:rPr>
              <w:t>W</w:t>
            </w:r>
            <w:r w:rsidRPr="009D42A4">
              <w:rPr>
                <w:rFonts w:ascii="Times New Roman" w:hAnsi="Times New Roman" w:cs="Times New Roman"/>
                <w:sz w:val="16"/>
                <w:szCs w:val="16"/>
                <w:lang w:eastAsia="zh-CN"/>
              </w:rPr>
              <w:t>Kaina</w:t>
            </w:r>
            <w:proofErr w:type="spellEnd"/>
            <w:r w:rsidR="000E29A2" w:rsidRPr="009D42A4">
              <w:rPr>
                <w:rFonts w:ascii="Times New Roman" w:hAnsi="Times New Roman" w:cs="Times New Roman"/>
                <w:lang w:eastAsia="zh-CN"/>
              </w:rPr>
              <w:t xml:space="preserve"> = </w:t>
            </w:r>
            <w:r w:rsidR="004A1AFA">
              <w:rPr>
                <w:rFonts w:ascii="Times New Roman" w:hAnsi="Times New Roman" w:cs="Times New Roman"/>
                <w:sz w:val="24"/>
                <w:szCs w:val="24"/>
                <w:lang w:eastAsia="zh-CN"/>
              </w:rPr>
              <w:t>7</w:t>
            </w:r>
            <w:r w:rsidR="000E29A2" w:rsidRPr="00183CBD">
              <w:rPr>
                <w:rFonts w:ascii="Times New Roman" w:hAnsi="Times New Roman" w:cs="Times New Roman"/>
                <w:sz w:val="24"/>
                <w:szCs w:val="24"/>
                <w:lang w:eastAsia="zh-CN"/>
              </w:rPr>
              <w:t>0</w:t>
            </w:r>
          </w:p>
        </w:tc>
      </w:tr>
      <w:tr w:rsidR="000E29A2" w:rsidRPr="009D42A4" w14:paraId="31FDAC26" w14:textId="77777777" w:rsidTr="009606C7">
        <w:trPr>
          <w:cantSplit/>
          <w:trHeight w:val="540"/>
        </w:trPr>
        <w:tc>
          <w:tcPr>
            <w:tcW w:w="5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F6839" w14:textId="1F84FDF3" w:rsidR="000E29A2" w:rsidRPr="00183CBD" w:rsidRDefault="000E29A2" w:rsidP="009606C7">
            <w:pPr>
              <w:spacing w:after="0" w:line="240" w:lineRule="auto"/>
              <w:rPr>
                <w:rFonts w:ascii="Times New Roman" w:hAnsi="Times New Roman" w:cs="Times New Roman"/>
                <w:b/>
                <w:bCs/>
                <w:sz w:val="24"/>
                <w:szCs w:val="24"/>
                <w:vertAlign w:val="subscript"/>
                <w:lang w:eastAsia="zh-CN"/>
              </w:rPr>
            </w:pPr>
            <w:r w:rsidRPr="00183CBD">
              <w:rPr>
                <w:rFonts w:ascii="Times New Roman" w:hAnsi="Times New Roman" w:cs="Times New Roman"/>
                <w:b/>
                <w:bCs/>
                <w:sz w:val="24"/>
                <w:szCs w:val="24"/>
              </w:rPr>
              <w:t xml:space="preserve">Antras kriterijus: </w:t>
            </w:r>
            <w:r w:rsidR="006D76E3" w:rsidRPr="00183CBD">
              <w:rPr>
                <w:rFonts w:ascii="Times New Roman" w:hAnsi="Times New Roman" w:cs="Times New Roman"/>
                <w:b/>
                <w:bCs/>
                <w:sz w:val="24"/>
                <w:szCs w:val="24"/>
              </w:rPr>
              <w:t>Techninio pranašumo</w:t>
            </w:r>
            <w:r w:rsidR="008C7C3A" w:rsidRPr="00183CBD">
              <w:rPr>
                <w:rFonts w:ascii="Times New Roman" w:hAnsi="Times New Roman" w:cs="Times New Roman"/>
                <w:b/>
                <w:bCs/>
                <w:sz w:val="24"/>
                <w:szCs w:val="24"/>
              </w:rPr>
              <w:t xml:space="preserve"> (kokybės)</w:t>
            </w:r>
            <w:r w:rsidR="006D76E3" w:rsidRPr="00183CBD">
              <w:rPr>
                <w:rFonts w:ascii="Times New Roman" w:hAnsi="Times New Roman" w:cs="Times New Roman"/>
                <w:b/>
                <w:bCs/>
                <w:sz w:val="24"/>
                <w:szCs w:val="24"/>
              </w:rPr>
              <w:t xml:space="preserve"> kriterijus</w:t>
            </w:r>
            <w:r w:rsidRPr="00183CBD">
              <w:rPr>
                <w:rFonts w:ascii="Times New Roman" w:eastAsia="Calibri" w:hAnsi="Times New Roman" w:cs="Times New Roman"/>
                <w:b/>
                <w:bCs/>
                <w:iCs/>
                <w:sz w:val="24"/>
                <w:szCs w:val="24"/>
              </w:rPr>
              <w:t xml:space="preserve"> (</w:t>
            </w:r>
            <w:r w:rsidR="0054719E">
              <w:rPr>
                <w:rFonts w:ascii="Times New Roman" w:eastAsia="Calibri" w:hAnsi="Times New Roman" w:cs="Times New Roman"/>
                <w:b/>
                <w:bCs/>
                <w:iCs/>
                <w:sz w:val="24"/>
                <w:szCs w:val="24"/>
              </w:rPr>
              <w:t>T</w:t>
            </w:r>
            <w:r w:rsidRPr="00183CBD">
              <w:rPr>
                <w:rFonts w:ascii="Times New Roman" w:eastAsia="Calibri" w:hAnsi="Times New Roman" w:cs="Times New Roman"/>
                <w:b/>
                <w:bCs/>
                <w:iCs/>
                <w:sz w:val="24"/>
                <w:szCs w:val="24"/>
              </w:rPr>
              <w:t>)</w:t>
            </w:r>
            <w:r w:rsidR="00BD6451" w:rsidRPr="00183CBD">
              <w:rPr>
                <w:rFonts w:ascii="Times New Roman" w:eastAsia="Calibri" w:hAnsi="Times New Roman" w:cs="Times New Roman"/>
                <w:b/>
                <w:bCs/>
                <w:iCs/>
                <w:sz w:val="24"/>
                <w:szCs w:val="24"/>
              </w:rPr>
              <w:t>, sudaro</w:t>
            </w:r>
            <w:r w:rsidR="00B3202D" w:rsidRPr="00183CBD">
              <w:rPr>
                <w:rFonts w:ascii="Times New Roman" w:eastAsia="Calibri" w:hAnsi="Times New Roman" w:cs="Times New Roman"/>
                <w:b/>
                <w:bCs/>
                <w:iCs/>
                <w:sz w:val="24"/>
                <w:szCs w:val="24"/>
              </w:rPr>
              <w:t>m</w:t>
            </w:r>
            <w:r w:rsidR="00DC1D8C" w:rsidRPr="00183CBD">
              <w:rPr>
                <w:rFonts w:ascii="Times New Roman" w:eastAsia="Calibri" w:hAnsi="Times New Roman" w:cs="Times New Roman"/>
                <w:b/>
                <w:bCs/>
                <w:iCs/>
                <w:sz w:val="24"/>
                <w:szCs w:val="24"/>
              </w:rPr>
              <w:t>as</w:t>
            </w:r>
            <w:r w:rsidR="00634841" w:rsidRPr="00183CBD">
              <w:rPr>
                <w:rFonts w:ascii="Times New Roman" w:eastAsia="Calibri" w:hAnsi="Times New Roman" w:cs="Times New Roman"/>
                <w:b/>
                <w:bCs/>
                <w:iCs/>
                <w:sz w:val="24"/>
                <w:szCs w:val="24"/>
              </w:rPr>
              <w:t xml:space="preserve"> </w:t>
            </w:r>
            <w:r w:rsidR="00BD6451" w:rsidRPr="00183CBD">
              <w:rPr>
                <w:rFonts w:ascii="Times New Roman" w:eastAsia="Calibri" w:hAnsi="Times New Roman" w:cs="Times New Roman"/>
                <w:b/>
                <w:bCs/>
                <w:iCs/>
                <w:sz w:val="24"/>
                <w:szCs w:val="24"/>
              </w:rPr>
              <w:t xml:space="preserve">iš </w:t>
            </w:r>
            <w:r w:rsidR="00950DFB" w:rsidRPr="00183CBD">
              <w:rPr>
                <w:rFonts w:ascii="Times New Roman" w:eastAsia="Calibri" w:hAnsi="Times New Roman" w:cs="Times New Roman"/>
                <w:b/>
                <w:bCs/>
                <w:iCs/>
                <w:sz w:val="24"/>
                <w:szCs w:val="24"/>
              </w:rPr>
              <w:t xml:space="preserve">techninių </w:t>
            </w:r>
            <w:r w:rsidR="00BD6451" w:rsidRPr="00183CBD">
              <w:rPr>
                <w:rFonts w:ascii="Times New Roman" w:eastAsia="Calibri" w:hAnsi="Times New Roman" w:cs="Times New Roman"/>
                <w:b/>
                <w:bCs/>
                <w:iCs/>
                <w:sz w:val="24"/>
                <w:szCs w:val="24"/>
              </w:rPr>
              <w:t>parametrų T1–T</w:t>
            </w:r>
            <w:r w:rsidR="004E52CC">
              <w:rPr>
                <w:rFonts w:ascii="Times New Roman" w:eastAsia="Calibri" w:hAnsi="Times New Roman" w:cs="Times New Roman"/>
                <w:b/>
                <w:bCs/>
                <w:iCs/>
                <w:sz w:val="24"/>
                <w:szCs w:val="24"/>
              </w:rPr>
              <w:t>5</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E1F49" w14:textId="5F59C1A6" w:rsidR="000E29A2" w:rsidRPr="00183CBD" w:rsidRDefault="006D6924" w:rsidP="009606C7">
            <w:pPr>
              <w:spacing w:line="256" w:lineRule="auto"/>
              <w:jc w:val="center"/>
              <w:rPr>
                <w:rFonts w:ascii="Times New Roman" w:hAnsi="Times New Roman" w:cs="Times New Roman"/>
                <w:sz w:val="24"/>
                <w:szCs w:val="24"/>
                <w:lang w:eastAsia="zh-CN"/>
              </w:rPr>
            </w:pPr>
            <w:r w:rsidRPr="00183CBD">
              <w:rPr>
                <w:rFonts w:ascii="Times New Roman" w:hAnsi="Times New Roman" w:cs="Times New Roman"/>
                <w:sz w:val="24"/>
                <w:szCs w:val="24"/>
                <w:lang w:eastAsia="zh-CN"/>
              </w:rPr>
              <w:t xml:space="preserve">Lyginamasis svoris (taikomas </w:t>
            </w:r>
            <w:proofErr w:type="spellStart"/>
            <w:r w:rsidRPr="00183CBD">
              <w:rPr>
                <w:rFonts w:ascii="Times New Roman" w:hAnsi="Times New Roman" w:cs="Times New Roman"/>
                <w:sz w:val="24"/>
                <w:szCs w:val="24"/>
                <w:lang w:eastAsia="zh-CN"/>
              </w:rPr>
              <w:t>Telgen</w:t>
            </w:r>
            <w:proofErr w:type="spellEnd"/>
            <w:r w:rsidRPr="00183CBD">
              <w:rPr>
                <w:rFonts w:ascii="Times New Roman" w:hAnsi="Times New Roman" w:cs="Times New Roman"/>
                <w:sz w:val="24"/>
                <w:szCs w:val="24"/>
                <w:lang w:eastAsia="zh-CN"/>
              </w:rPr>
              <w:t xml:space="preserve"> formulėje)</w:t>
            </w:r>
          </w:p>
        </w:tc>
        <w:tc>
          <w:tcPr>
            <w:tcW w:w="2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B2FF6D" w14:textId="7791BFEB" w:rsidR="000E29A2" w:rsidRPr="009D42A4" w:rsidRDefault="00EF6D5F" w:rsidP="009606C7">
            <w:pPr>
              <w:spacing w:line="256" w:lineRule="auto"/>
              <w:jc w:val="center"/>
              <w:rPr>
                <w:rFonts w:ascii="Times New Roman" w:hAnsi="Times New Roman" w:cs="Times New Roman"/>
                <w:lang w:eastAsia="zh-CN"/>
              </w:rPr>
            </w:pPr>
            <w:proofErr w:type="spellStart"/>
            <w:r w:rsidRPr="00183CBD">
              <w:rPr>
                <w:rFonts w:ascii="Times New Roman" w:hAnsi="Times New Roman" w:cs="Times New Roman"/>
                <w:sz w:val="24"/>
                <w:szCs w:val="24"/>
                <w:lang w:eastAsia="zh-CN"/>
              </w:rPr>
              <w:t>W</w:t>
            </w:r>
            <w:r w:rsidRPr="009D42A4">
              <w:rPr>
                <w:rFonts w:ascii="Times New Roman" w:hAnsi="Times New Roman" w:cs="Times New Roman"/>
                <w:sz w:val="16"/>
                <w:szCs w:val="16"/>
                <w:lang w:eastAsia="zh-CN"/>
              </w:rPr>
              <w:t>Kokybe</w:t>
            </w:r>
            <w:proofErr w:type="spellEnd"/>
            <w:r w:rsidRPr="009D42A4">
              <w:rPr>
                <w:rFonts w:ascii="Times New Roman" w:hAnsi="Times New Roman" w:cs="Times New Roman"/>
                <w:lang w:eastAsia="zh-CN"/>
              </w:rPr>
              <w:t xml:space="preserve"> </w:t>
            </w:r>
            <w:r w:rsidR="000E29A2" w:rsidRPr="009D42A4">
              <w:rPr>
                <w:rFonts w:ascii="Times New Roman" w:hAnsi="Times New Roman" w:cs="Times New Roman"/>
                <w:lang w:eastAsia="zh-CN"/>
              </w:rPr>
              <w:t xml:space="preserve">= </w:t>
            </w:r>
            <w:r w:rsidR="004A1AFA">
              <w:rPr>
                <w:rFonts w:ascii="Times New Roman" w:hAnsi="Times New Roman" w:cs="Times New Roman"/>
                <w:sz w:val="24"/>
                <w:szCs w:val="24"/>
                <w:lang w:eastAsia="zh-CN"/>
              </w:rPr>
              <w:t>3</w:t>
            </w:r>
            <w:r w:rsidR="000E29A2" w:rsidRPr="00183CBD">
              <w:rPr>
                <w:rFonts w:ascii="Times New Roman" w:hAnsi="Times New Roman" w:cs="Times New Roman"/>
                <w:sz w:val="24"/>
                <w:szCs w:val="24"/>
                <w:lang w:eastAsia="zh-CN"/>
              </w:rPr>
              <w:t>0</w:t>
            </w:r>
          </w:p>
        </w:tc>
      </w:tr>
      <w:tr w:rsidR="000E29A2" w:rsidRPr="009D42A4" w14:paraId="34F4A6A9" w14:textId="77777777" w:rsidTr="009606C7">
        <w:trPr>
          <w:cantSplit/>
          <w:trHeight w:val="723"/>
        </w:trPr>
        <w:tc>
          <w:tcPr>
            <w:tcW w:w="5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E18B0" w14:textId="1F2AF1EC" w:rsidR="000E29A2" w:rsidRPr="00183CBD" w:rsidRDefault="000E29A2" w:rsidP="009606C7">
            <w:pPr>
              <w:spacing w:after="0" w:line="240" w:lineRule="auto"/>
              <w:jc w:val="both"/>
              <w:rPr>
                <w:rFonts w:ascii="Times New Roman" w:hAnsi="Times New Roman" w:cs="Times New Roman"/>
                <w:b/>
                <w:bCs/>
                <w:sz w:val="24"/>
                <w:szCs w:val="24"/>
              </w:rPr>
            </w:pPr>
            <w:r w:rsidRPr="00183CBD">
              <w:rPr>
                <w:rFonts w:ascii="Times New Roman" w:hAnsi="Times New Roman" w:cs="Times New Roman"/>
                <w:b/>
                <w:sz w:val="24"/>
                <w:szCs w:val="24"/>
              </w:rPr>
              <w:t xml:space="preserve">Pirmas parametras </w:t>
            </w:r>
            <w:r w:rsidRPr="00183CBD">
              <w:rPr>
                <w:rFonts w:ascii="Times New Roman" w:hAnsi="Times New Roman" w:cs="Times New Roman"/>
                <w:b/>
                <w:bCs/>
                <w:sz w:val="24"/>
                <w:szCs w:val="24"/>
              </w:rPr>
              <w:t>(T</w:t>
            </w:r>
            <w:r w:rsidRPr="00183CBD">
              <w:rPr>
                <w:rFonts w:ascii="Times New Roman" w:hAnsi="Times New Roman" w:cs="Times New Roman"/>
                <w:b/>
                <w:bCs/>
                <w:sz w:val="24"/>
                <w:szCs w:val="24"/>
                <w:vertAlign w:val="subscript"/>
              </w:rPr>
              <w:t>1</w:t>
            </w:r>
            <w:r w:rsidRPr="00183CBD">
              <w:rPr>
                <w:rFonts w:ascii="Times New Roman" w:hAnsi="Times New Roman" w:cs="Times New Roman"/>
                <w:b/>
                <w:bCs/>
                <w:sz w:val="24"/>
                <w:szCs w:val="24"/>
              </w:rPr>
              <w:t xml:space="preserve">) </w:t>
            </w:r>
          </w:p>
          <w:p w14:paraId="01EE89B7" w14:textId="220E5981" w:rsidR="006C1745" w:rsidRPr="00183CBD" w:rsidRDefault="002466D2" w:rsidP="002466D2">
            <w:pPr>
              <w:spacing w:after="0" w:line="240" w:lineRule="auto"/>
              <w:rPr>
                <w:rFonts w:ascii="Times New Roman" w:eastAsia="Times New Roman" w:hAnsi="Times New Roman" w:cs="Times New Roman"/>
                <w:color w:val="000000"/>
                <w:sz w:val="24"/>
                <w:szCs w:val="24"/>
              </w:rPr>
            </w:pPr>
            <w:r w:rsidRPr="002466D2">
              <w:rPr>
                <w:rFonts w:ascii="Times New Roman" w:eastAsia="Times New Roman" w:hAnsi="Times New Roman" w:cs="Times New Roman"/>
                <w:color w:val="000000"/>
                <w:sz w:val="24"/>
                <w:szCs w:val="24"/>
              </w:rPr>
              <w:t>Ausies plovimo sistemos vandens pratekėjimas reguliuojamas ribose ne siauresnėse kaip nuo 50 ml/min iki 750 ml/min.</w:t>
            </w:r>
          </w:p>
          <w:p w14:paraId="3985C053" w14:textId="5798D9A2" w:rsidR="00445103" w:rsidRPr="00183CBD" w:rsidRDefault="00445103" w:rsidP="009606C7">
            <w:pPr>
              <w:spacing w:after="0" w:line="240" w:lineRule="auto"/>
              <w:rPr>
                <w:rFonts w:ascii="Times New Roman" w:hAnsi="Times New Roman" w:cs="Times New Roman"/>
                <w:sz w:val="24"/>
                <w:szCs w:val="24"/>
                <w:lang w:eastAsia="zh-CN"/>
              </w:rPr>
            </w:pP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9E74C8" w14:textId="77777777" w:rsidR="0082384D" w:rsidRPr="00183CBD" w:rsidRDefault="0082384D" w:rsidP="0082384D">
            <w:pPr>
              <w:spacing w:after="0" w:line="257" w:lineRule="auto"/>
              <w:jc w:val="center"/>
              <w:rPr>
                <w:rFonts w:ascii="Times New Roman" w:hAnsi="Times New Roman" w:cs="Times New Roman"/>
                <w:sz w:val="24"/>
                <w:szCs w:val="24"/>
                <w:lang w:eastAsia="zh-CN"/>
              </w:rPr>
            </w:pPr>
            <w:r w:rsidRPr="00183CBD">
              <w:rPr>
                <w:rFonts w:ascii="Times New Roman" w:hAnsi="Times New Roman" w:cs="Times New Roman"/>
                <w:sz w:val="24"/>
                <w:szCs w:val="24"/>
                <w:lang w:eastAsia="zh-CN"/>
              </w:rPr>
              <w:t>Statinis:</w:t>
            </w:r>
          </w:p>
          <w:p w14:paraId="5B300652" w14:textId="1EF2D1A2" w:rsidR="000E29A2" w:rsidRPr="00183CBD" w:rsidRDefault="0082384D" w:rsidP="0082384D">
            <w:pPr>
              <w:spacing w:after="0" w:line="257" w:lineRule="auto"/>
              <w:jc w:val="center"/>
              <w:rPr>
                <w:rFonts w:ascii="Times New Roman" w:hAnsi="Times New Roman" w:cs="Times New Roman"/>
                <w:sz w:val="24"/>
                <w:szCs w:val="24"/>
                <w:lang w:eastAsia="zh-CN"/>
              </w:rPr>
            </w:pPr>
            <w:r w:rsidRPr="00183CBD">
              <w:rPr>
                <w:rFonts w:ascii="Times New Roman" w:hAnsi="Times New Roman" w:cs="Times New Roman"/>
                <w:sz w:val="24"/>
                <w:szCs w:val="24"/>
                <w:lang w:eastAsia="zh-CN"/>
              </w:rPr>
              <w:t>(yra/nėra)</w:t>
            </w:r>
          </w:p>
        </w:tc>
        <w:tc>
          <w:tcPr>
            <w:tcW w:w="2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6F4D48" w14:textId="20BB85B8" w:rsidR="000E29A2" w:rsidRPr="00183CBD" w:rsidRDefault="004917AA" w:rsidP="009606C7">
            <w:pPr>
              <w:spacing w:line="256" w:lineRule="auto"/>
              <w:jc w:val="center"/>
              <w:rPr>
                <w:rFonts w:ascii="Times New Roman" w:hAnsi="Times New Roman" w:cs="Times New Roman"/>
                <w:sz w:val="24"/>
                <w:szCs w:val="24"/>
                <w:lang w:eastAsia="zh-CN"/>
              </w:rPr>
            </w:pPr>
            <w:r w:rsidRPr="00183CBD">
              <w:rPr>
                <w:rFonts w:ascii="Times New Roman" w:eastAsia="Calibri" w:hAnsi="Times New Roman" w:cs="Times New Roman"/>
                <w:bCs/>
                <w:sz w:val="24"/>
                <w:szCs w:val="24"/>
              </w:rPr>
              <w:t>S</w:t>
            </w:r>
            <w:r w:rsidR="000E29A2" w:rsidRPr="00183CBD">
              <w:rPr>
                <w:rFonts w:ascii="Times New Roman" w:eastAsia="Calibri" w:hAnsi="Times New Roman" w:cs="Times New Roman"/>
                <w:bCs/>
                <w:sz w:val="24"/>
                <w:szCs w:val="24"/>
                <w:vertAlign w:val="subscript"/>
              </w:rPr>
              <w:t>1</w:t>
            </w:r>
            <w:r w:rsidR="000E29A2" w:rsidRPr="00183CBD">
              <w:rPr>
                <w:rFonts w:ascii="Times New Roman" w:hAnsi="Times New Roman" w:cs="Times New Roman"/>
                <w:sz w:val="24"/>
                <w:szCs w:val="24"/>
                <w:lang w:eastAsia="zh-CN"/>
              </w:rPr>
              <w:t xml:space="preserve">= </w:t>
            </w:r>
            <w:r w:rsidR="004A1AFA">
              <w:rPr>
                <w:rFonts w:ascii="Times New Roman" w:hAnsi="Times New Roman" w:cs="Times New Roman"/>
                <w:sz w:val="24"/>
                <w:szCs w:val="24"/>
                <w:lang w:eastAsia="zh-CN"/>
              </w:rPr>
              <w:t>8</w:t>
            </w:r>
          </w:p>
        </w:tc>
      </w:tr>
      <w:tr w:rsidR="000E29A2" w:rsidRPr="009D42A4" w14:paraId="54483D03" w14:textId="77777777" w:rsidTr="009606C7">
        <w:trPr>
          <w:trHeight w:val="650"/>
        </w:trPr>
        <w:tc>
          <w:tcPr>
            <w:tcW w:w="5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4BAAD" w14:textId="2F0723D5" w:rsidR="000E29A2" w:rsidRPr="00183CBD" w:rsidRDefault="000E29A2" w:rsidP="009606C7">
            <w:pPr>
              <w:pStyle w:val="NoSpacing"/>
              <w:rPr>
                <w:rFonts w:ascii="Times New Roman" w:hAnsi="Times New Roman" w:cs="Times New Roman"/>
                <w:b/>
                <w:bCs/>
                <w:sz w:val="24"/>
                <w:szCs w:val="24"/>
              </w:rPr>
            </w:pPr>
            <w:r w:rsidRPr="00183CBD">
              <w:rPr>
                <w:rFonts w:ascii="Times New Roman" w:hAnsi="Times New Roman" w:cs="Times New Roman"/>
                <w:b/>
                <w:bCs/>
                <w:sz w:val="24"/>
                <w:szCs w:val="24"/>
              </w:rPr>
              <w:t>Antras parametras (T</w:t>
            </w:r>
            <w:r w:rsidRPr="00183CBD">
              <w:rPr>
                <w:rFonts w:ascii="Times New Roman" w:hAnsi="Times New Roman" w:cs="Times New Roman"/>
                <w:b/>
                <w:bCs/>
                <w:sz w:val="24"/>
                <w:szCs w:val="24"/>
                <w:vertAlign w:val="subscript"/>
              </w:rPr>
              <w:t>2</w:t>
            </w:r>
            <w:r w:rsidRPr="00183CBD">
              <w:rPr>
                <w:rFonts w:ascii="Times New Roman" w:hAnsi="Times New Roman" w:cs="Times New Roman"/>
                <w:b/>
                <w:bCs/>
                <w:sz w:val="24"/>
                <w:szCs w:val="24"/>
              </w:rPr>
              <w:t>)</w:t>
            </w:r>
          </w:p>
          <w:p w14:paraId="3152010A" w14:textId="49F9E89F" w:rsidR="002C2829" w:rsidRPr="00CF3FCF" w:rsidRDefault="002466D2" w:rsidP="002466D2">
            <w:pPr>
              <w:pStyle w:val="NoSpacing"/>
              <w:rPr>
                <w:rFonts w:ascii="Times New Roman" w:eastAsia="Times New Roman" w:hAnsi="Times New Roman" w:cs="Times New Roman"/>
                <w:color w:val="000000"/>
                <w:sz w:val="24"/>
                <w:szCs w:val="24"/>
              </w:rPr>
            </w:pPr>
            <w:r w:rsidRPr="002466D2">
              <w:rPr>
                <w:rFonts w:ascii="Times New Roman" w:eastAsia="Times New Roman" w:hAnsi="Times New Roman" w:cs="Times New Roman"/>
                <w:color w:val="000000"/>
                <w:sz w:val="24"/>
                <w:szCs w:val="24"/>
              </w:rPr>
              <w:t xml:space="preserve">Daugkartinis </w:t>
            </w:r>
            <w:proofErr w:type="spellStart"/>
            <w:r w:rsidRPr="002466D2">
              <w:rPr>
                <w:rFonts w:ascii="Times New Roman" w:eastAsia="Times New Roman" w:hAnsi="Times New Roman" w:cs="Times New Roman"/>
                <w:color w:val="000000"/>
                <w:sz w:val="24"/>
                <w:szCs w:val="24"/>
              </w:rPr>
              <w:t>autoklavuojamas</w:t>
            </w:r>
            <w:proofErr w:type="spellEnd"/>
            <w:r w:rsidRPr="002466D2">
              <w:rPr>
                <w:rFonts w:ascii="Times New Roman" w:eastAsia="Times New Roman" w:hAnsi="Times New Roman" w:cs="Times New Roman"/>
                <w:color w:val="000000"/>
                <w:sz w:val="24"/>
                <w:szCs w:val="24"/>
              </w:rPr>
              <w:t xml:space="preserve"> vandens filtras arba lygiavertis higieninis vandens filtravimo sprendimas, kurio porų dydis ne didesnis kaip 0,2 </w:t>
            </w:r>
            <w:proofErr w:type="spellStart"/>
            <w:r w:rsidRPr="002466D2">
              <w:rPr>
                <w:rFonts w:ascii="Times New Roman" w:eastAsia="Times New Roman" w:hAnsi="Times New Roman" w:cs="Times New Roman"/>
                <w:color w:val="000000"/>
                <w:sz w:val="24"/>
                <w:szCs w:val="24"/>
              </w:rPr>
              <w:t>μm</w:t>
            </w:r>
            <w:proofErr w:type="spellEnd"/>
            <w:r w:rsidRPr="002466D2">
              <w:rPr>
                <w:rFonts w:ascii="Times New Roman" w:eastAsia="Times New Roman" w:hAnsi="Times New Roman" w:cs="Times New Roman"/>
                <w:color w:val="000000"/>
                <w:sz w:val="24"/>
                <w:szCs w:val="24"/>
              </w:rPr>
              <w:t xml:space="preserve">, skirtas </w:t>
            </w:r>
            <w:proofErr w:type="spellStart"/>
            <w:r w:rsidRPr="002466D2">
              <w:rPr>
                <w:rFonts w:ascii="Times New Roman" w:eastAsia="Times New Roman" w:hAnsi="Times New Roman" w:cs="Times New Roman"/>
                <w:color w:val="000000"/>
                <w:sz w:val="24"/>
                <w:szCs w:val="24"/>
              </w:rPr>
              <w:t>legionelių</w:t>
            </w:r>
            <w:proofErr w:type="spellEnd"/>
            <w:r w:rsidRPr="002466D2">
              <w:rPr>
                <w:rFonts w:ascii="Times New Roman" w:eastAsia="Times New Roman" w:hAnsi="Times New Roman" w:cs="Times New Roman"/>
                <w:color w:val="000000"/>
                <w:sz w:val="24"/>
                <w:szCs w:val="24"/>
              </w:rPr>
              <w:t xml:space="preserve"> ir </w:t>
            </w:r>
            <w:proofErr w:type="spellStart"/>
            <w:r w:rsidRPr="002466D2">
              <w:rPr>
                <w:rFonts w:ascii="Times New Roman" w:eastAsia="Times New Roman" w:hAnsi="Times New Roman" w:cs="Times New Roman"/>
                <w:color w:val="000000"/>
                <w:sz w:val="24"/>
                <w:szCs w:val="24"/>
              </w:rPr>
              <w:t>pseudomonų</w:t>
            </w:r>
            <w:proofErr w:type="spellEnd"/>
            <w:r w:rsidRPr="002466D2">
              <w:rPr>
                <w:rFonts w:ascii="Times New Roman" w:eastAsia="Times New Roman" w:hAnsi="Times New Roman" w:cs="Times New Roman"/>
                <w:color w:val="000000"/>
                <w:sz w:val="24"/>
                <w:szCs w:val="24"/>
              </w:rPr>
              <w:t xml:space="preserve"> sulaikymui.</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EBBD5" w14:textId="77777777" w:rsidR="0082384D" w:rsidRPr="00183CBD" w:rsidRDefault="0082384D" w:rsidP="0082384D">
            <w:pPr>
              <w:spacing w:after="0" w:line="257" w:lineRule="auto"/>
              <w:jc w:val="center"/>
              <w:rPr>
                <w:rFonts w:ascii="Times New Roman" w:hAnsi="Times New Roman" w:cs="Times New Roman"/>
                <w:sz w:val="24"/>
                <w:szCs w:val="24"/>
                <w:lang w:eastAsia="zh-CN"/>
              </w:rPr>
            </w:pPr>
            <w:r w:rsidRPr="00183CBD">
              <w:rPr>
                <w:rFonts w:ascii="Times New Roman" w:hAnsi="Times New Roman" w:cs="Times New Roman"/>
                <w:sz w:val="24"/>
                <w:szCs w:val="24"/>
                <w:lang w:eastAsia="zh-CN"/>
              </w:rPr>
              <w:t>Statinis:</w:t>
            </w:r>
          </w:p>
          <w:p w14:paraId="31FEAE28" w14:textId="1618D69D" w:rsidR="000E29A2" w:rsidRPr="00183CBD" w:rsidRDefault="0082384D" w:rsidP="0082384D">
            <w:pPr>
              <w:spacing w:after="0" w:line="257" w:lineRule="auto"/>
              <w:jc w:val="center"/>
              <w:rPr>
                <w:rFonts w:ascii="Times New Roman" w:hAnsi="Times New Roman" w:cs="Times New Roman"/>
                <w:sz w:val="24"/>
                <w:szCs w:val="24"/>
                <w:lang w:eastAsia="zh-CN"/>
              </w:rPr>
            </w:pPr>
            <w:r w:rsidRPr="00183CBD">
              <w:rPr>
                <w:rFonts w:ascii="Times New Roman" w:hAnsi="Times New Roman" w:cs="Times New Roman"/>
                <w:sz w:val="24"/>
                <w:szCs w:val="24"/>
                <w:lang w:eastAsia="zh-CN"/>
              </w:rPr>
              <w:t>(yra/nėra)</w:t>
            </w:r>
          </w:p>
        </w:tc>
        <w:tc>
          <w:tcPr>
            <w:tcW w:w="2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6BFFFD" w14:textId="5653AAE1" w:rsidR="000E29A2" w:rsidRPr="00183CBD" w:rsidRDefault="004917AA" w:rsidP="009606C7">
            <w:pPr>
              <w:spacing w:line="256" w:lineRule="auto"/>
              <w:jc w:val="center"/>
              <w:rPr>
                <w:rFonts w:ascii="Times New Roman" w:eastAsia="Calibri" w:hAnsi="Times New Roman" w:cs="Times New Roman"/>
                <w:bCs/>
                <w:sz w:val="24"/>
                <w:szCs w:val="24"/>
              </w:rPr>
            </w:pPr>
            <w:r w:rsidRPr="00183CBD">
              <w:rPr>
                <w:rFonts w:ascii="Times New Roman" w:eastAsia="Calibri" w:hAnsi="Times New Roman" w:cs="Times New Roman"/>
                <w:bCs/>
                <w:sz w:val="24"/>
                <w:szCs w:val="24"/>
              </w:rPr>
              <w:t>S</w:t>
            </w:r>
            <w:r w:rsidR="000E29A2" w:rsidRPr="00183CBD">
              <w:rPr>
                <w:rFonts w:ascii="Times New Roman" w:eastAsia="Calibri" w:hAnsi="Times New Roman" w:cs="Times New Roman"/>
                <w:bCs/>
                <w:sz w:val="24"/>
                <w:szCs w:val="24"/>
                <w:vertAlign w:val="subscript"/>
              </w:rPr>
              <w:t>2</w:t>
            </w:r>
            <w:r w:rsidR="000E29A2" w:rsidRPr="00183CBD">
              <w:rPr>
                <w:rFonts w:ascii="Times New Roman" w:hAnsi="Times New Roman" w:cs="Times New Roman"/>
                <w:sz w:val="24"/>
                <w:szCs w:val="24"/>
                <w:lang w:eastAsia="zh-CN"/>
              </w:rPr>
              <w:t xml:space="preserve">= </w:t>
            </w:r>
            <w:r w:rsidR="004A1AFA">
              <w:rPr>
                <w:rFonts w:ascii="Times New Roman" w:hAnsi="Times New Roman" w:cs="Times New Roman"/>
                <w:sz w:val="24"/>
                <w:szCs w:val="24"/>
                <w:lang w:eastAsia="zh-CN"/>
              </w:rPr>
              <w:t>6</w:t>
            </w:r>
          </w:p>
        </w:tc>
      </w:tr>
      <w:tr w:rsidR="000E29A2" w:rsidRPr="009D42A4" w14:paraId="7D29699F" w14:textId="77777777" w:rsidTr="009606C7">
        <w:trPr>
          <w:trHeight w:val="873"/>
        </w:trPr>
        <w:tc>
          <w:tcPr>
            <w:tcW w:w="5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D1139" w14:textId="41C1674F" w:rsidR="000E29A2" w:rsidRPr="00183CBD" w:rsidRDefault="000E29A2" w:rsidP="009606C7">
            <w:pPr>
              <w:spacing w:after="0" w:line="240" w:lineRule="auto"/>
              <w:ind w:left="30"/>
              <w:jc w:val="both"/>
              <w:rPr>
                <w:rFonts w:ascii="Times New Roman" w:hAnsi="Times New Roman" w:cs="Times New Roman"/>
                <w:b/>
                <w:bCs/>
                <w:sz w:val="24"/>
                <w:szCs w:val="24"/>
              </w:rPr>
            </w:pPr>
            <w:r w:rsidRPr="00183CBD">
              <w:rPr>
                <w:rFonts w:ascii="Times New Roman" w:hAnsi="Times New Roman" w:cs="Times New Roman"/>
                <w:b/>
                <w:bCs/>
                <w:sz w:val="24"/>
                <w:szCs w:val="24"/>
              </w:rPr>
              <w:t>Trečias parametras (T</w:t>
            </w:r>
            <w:r w:rsidRPr="00183CBD">
              <w:rPr>
                <w:rFonts w:ascii="Times New Roman" w:hAnsi="Times New Roman" w:cs="Times New Roman"/>
                <w:b/>
                <w:bCs/>
                <w:sz w:val="24"/>
                <w:szCs w:val="24"/>
                <w:vertAlign w:val="subscript"/>
              </w:rPr>
              <w:t>3</w:t>
            </w:r>
            <w:r w:rsidRPr="00183CBD">
              <w:rPr>
                <w:rFonts w:ascii="Times New Roman" w:hAnsi="Times New Roman" w:cs="Times New Roman"/>
                <w:b/>
                <w:bCs/>
                <w:sz w:val="24"/>
                <w:szCs w:val="24"/>
              </w:rPr>
              <w:t xml:space="preserve">) </w:t>
            </w:r>
          </w:p>
          <w:p w14:paraId="2ECAA455" w14:textId="41595BE6" w:rsidR="002C2829" w:rsidRPr="007C208E" w:rsidRDefault="002466D2" w:rsidP="007C208E">
            <w:pPr>
              <w:spacing w:after="0" w:line="240" w:lineRule="auto"/>
              <w:ind w:left="30"/>
              <w:jc w:val="both"/>
              <w:rPr>
                <w:rFonts w:ascii="Times New Roman" w:eastAsia="Times New Roman" w:hAnsi="Times New Roman" w:cs="Times New Roman"/>
                <w:color w:val="000000"/>
                <w:sz w:val="24"/>
                <w:szCs w:val="24"/>
              </w:rPr>
            </w:pPr>
            <w:r w:rsidRPr="002466D2">
              <w:rPr>
                <w:rFonts w:ascii="Times New Roman" w:eastAsia="Times New Roman" w:hAnsi="Times New Roman" w:cs="Times New Roman"/>
                <w:color w:val="000000"/>
                <w:sz w:val="24"/>
                <w:szCs w:val="24"/>
              </w:rPr>
              <w:t>Vandens filtravimo / pašildymo sistema užtikrina stabilią ausies plovimo vandens temperatūrą, naudojant pašildytą nerūdijančio plieno filtro apvalkalą arba kitą lygiavertį techninį sprendimą.</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41EC9" w14:textId="77777777" w:rsidR="0082384D" w:rsidRPr="00183CBD" w:rsidRDefault="0082384D" w:rsidP="0082384D">
            <w:pPr>
              <w:spacing w:after="0" w:line="257" w:lineRule="auto"/>
              <w:jc w:val="center"/>
              <w:rPr>
                <w:rFonts w:ascii="Times New Roman" w:hAnsi="Times New Roman" w:cs="Times New Roman"/>
                <w:sz w:val="24"/>
                <w:szCs w:val="24"/>
                <w:lang w:eastAsia="zh-CN"/>
              </w:rPr>
            </w:pPr>
            <w:r w:rsidRPr="00183CBD">
              <w:rPr>
                <w:rFonts w:ascii="Times New Roman" w:hAnsi="Times New Roman" w:cs="Times New Roman"/>
                <w:sz w:val="24"/>
                <w:szCs w:val="24"/>
                <w:lang w:eastAsia="zh-CN"/>
              </w:rPr>
              <w:t>Statinis:</w:t>
            </w:r>
          </w:p>
          <w:p w14:paraId="2F0F0C60" w14:textId="7BFDE2E7" w:rsidR="000E29A2" w:rsidRPr="00183CBD" w:rsidRDefault="0082384D" w:rsidP="0082384D">
            <w:pPr>
              <w:spacing w:after="0" w:line="257" w:lineRule="auto"/>
              <w:jc w:val="center"/>
              <w:rPr>
                <w:rFonts w:ascii="Times New Roman" w:hAnsi="Times New Roman" w:cs="Times New Roman"/>
                <w:sz w:val="24"/>
                <w:szCs w:val="24"/>
                <w:lang w:eastAsia="zh-CN"/>
              </w:rPr>
            </w:pPr>
            <w:r w:rsidRPr="00183CBD">
              <w:rPr>
                <w:rFonts w:ascii="Times New Roman" w:hAnsi="Times New Roman" w:cs="Times New Roman"/>
                <w:sz w:val="24"/>
                <w:szCs w:val="24"/>
                <w:lang w:eastAsia="zh-CN"/>
              </w:rPr>
              <w:t>(yra/nėra)</w:t>
            </w:r>
          </w:p>
        </w:tc>
        <w:tc>
          <w:tcPr>
            <w:tcW w:w="2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5A7AE4" w14:textId="46C259FF" w:rsidR="000E29A2" w:rsidRPr="00183CBD" w:rsidRDefault="004917AA" w:rsidP="009606C7">
            <w:pPr>
              <w:spacing w:line="256" w:lineRule="auto"/>
              <w:jc w:val="center"/>
              <w:rPr>
                <w:rFonts w:ascii="Times New Roman" w:eastAsia="Calibri" w:hAnsi="Times New Roman" w:cs="Times New Roman"/>
                <w:bCs/>
                <w:sz w:val="24"/>
                <w:szCs w:val="24"/>
              </w:rPr>
            </w:pPr>
            <w:r w:rsidRPr="00183CBD">
              <w:rPr>
                <w:rFonts w:ascii="Times New Roman" w:eastAsia="Calibri" w:hAnsi="Times New Roman" w:cs="Times New Roman"/>
                <w:bCs/>
                <w:sz w:val="24"/>
                <w:szCs w:val="24"/>
              </w:rPr>
              <w:t>S</w:t>
            </w:r>
            <w:r w:rsidR="000E29A2" w:rsidRPr="00183CBD">
              <w:rPr>
                <w:rFonts w:ascii="Times New Roman" w:eastAsia="Calibri" w:hAnsi="Times New Roman" w:cs="Times New Roman"/>
                <w:bCs/>
                <w:sz w:val="24"/>
                <w:szCs w:val="24"/>
                <w:vertAlign w:val="subscript"/>
              </w:rPr>
              <w:t>3</w:t>
            </w:r>
            <w:r w:rsidR="000E29A2" w:rsidRPr="00183CBD">
              <w:rPr>
                <w:rFonts w:ascii="Times New Roman" w:eastAsia="Calibri" w:hAnsi="Times New Roman" w:cs="Times New Roman"/>
                <w:bCs/>
                <w:sz w:val="24"/>
                <w:szCs w:val="24"/>
              </w:rPr>
              <w:t xml:space="preserve">= </w:t>
            </w:r>
            <w:r w:rsidR="004A1AFA">
              <w:rPr>
                <w:rFonts w:ascii="Times New Roman" w:eastAsia="Calibri" w:hAnsi="Times New Roman" w:cs="Times New Roman"/>
                <w:bCs/>
                <w:sz w:val="24"/>
                <w:szCs w:val="24"/>
              </w:rPr>
              <w:t>5</w:t>
            </w:r>
          </w:p>
        </w:tc>
      </w:tr>
      <w:tr w:rsidR="004A1AFA" w:rsidRPr="009D42A4" w14:paraId="318F5F48" w14:textId="77777777" w:rsidTr="009606C7">
        <w:trPr>
          <w:trHeight w:val="873"/>
        </w:trPr>
        <w:tc>
          <w:tcPr>
            <w:tcW w:w="5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B7129" w14:textId="77777777" w:rsidR="009822E0" w:rsidRDefault="004A1AFA" w:rsidP="009822E0">
            <w:pPr>
              <w:spacing w:after="0" w:line="240" w:lineRule="auto"/>
              <w:ind w:left="30"/>
              <w:jc w:val="both"/>
              <w:rPr>
                <w:rFonts w:ascii="Times New Roman" w:hAnsi="Times New Roman" w:cs="Times New Roman"/>
                <w:b/>
                <w:bCs/>
                <w:sz w:val="24"/>
                <w:szCs w:val="24"/>
              </w:rPr>
            </w:pPr>
            <w:r>
              <w:rPr>
                <w:rFonts w:ascii="Times New Roman" w:hAnsi="Times New Roman" w:cs="Times New Roman"/>
                <w:b/>
                <w:bCs/>
                <w:sz w:val="24"/>
                <w:szCs w:val="24"/>
              </w:rPr>
              <w:t>Ketvirtas</w:t>
            </w:r>
            <w:r w:rsidRPr="00183CBD">
              <w:rPr>
                <w:rFonts w:ascii="Times New Roman" w:hAnsi="Times New Roman" w:cs="Times New Roman"/>
                <w:b/>
                <w:bCs/>
                <w:sz w:val="24"/>
                <w:szCs w:val="24"/>
              </w:rPr>
              <w:t xml:space="preserve"> parametras (T</w:t>
            </w:r>
            <w:r>
              <w:rPr>
                <w:rFonts w:ascii="Times New Roman" w:hAnsi="Times New Roman" w:cs="Times New Roman"/>
                <w:b/>
                <w:bCs/>
                <w:sz w:val="24"/>
                <w:szCs w:val="24"/>
                <w:vertAlign w:val="subscript"/>
              </w:rPr>
              <w:t>4</w:t>
            </w:r>
            <w:r w:rsidRPr="00183CBD">
              <w:rPr>
                <w:rFonts w:ascii="Times New Roman" w:hAnsi="Times New Roman" w:cs="Times New Roman"/>
                <w:b/>
                <w:bCs/>
                <w:sz w:val="24"/>
                <w:szCs w:val="24"/>
              </w:rPr>
              <w:t xml:space="preserve">) </w:t>
            </w:r>
          </w:p>
          <w:p w14:paraId="3A08A0DD" w14:textId="76C7A7F5" w:rsidR="004A1AFA" w:rsidRPr="009822E0" w:rsidRDefault="007C208E" w:rsidP="006B50F1">
            <w:pPr>
              <w:spacing w:after="0" w:line="240" w:lineRule="auto"/>
              <w:ind w:left="30"/>
              <w:rPr>
                <w:rFonts w:ascii="Times New Roman" w:hAnsi="Times New Roman" w:cs="Times New Roman"/>
                <w:b/>
                <w:bCs/>
                <w:sz w:val="24"/>
                <w:szCs w:val="24"/>
              </w:rPr>
            </w:pPr>
            <w:r w:rsidRPr="007C208E">
              <w:rPr>
                <w:rFonts w:ascii="Times New Roman" w:eastAsia="Times New Roman" w:hAnsi="Times New Roman" w:cs="Times New Roman"/>
                <w:color w:val="000000"/>
                <w:sz w:val="24"/>
                <w:szCs w:val="24"/>
              </w:rPr>
              <w:t>Automatinė siurbimo žarnelių praplovimo / dezinfekcijos funkcija arba lygiavertis automatizuotas higienos sprendimas</w:t>
            </w:r>
            <w:r w:rsidR="009822E0">
              <w:rPr>
                <w:rFonts w:ascii="Times New Roman" w:eastAsia="Times New Roman" w:hAnsi="Times New Roman" w:cs="Times New Roman"/>
                <w:color w:val="000000"/>
                <w:sz w:val="24"/>
                <w:szCs w:val="24"/>
              </w:rPr>
              <w:t>.</w:t>
            </w:r>
            <w:r w:rsidR="004A1AFA" w:rsidRPr="00183CBD">
              <w:rPr>
                <w:rFonts w:ascii="Times New Roman" w:eastAsia="Times New Roman" w:hAnsi="Times New Roman" w:cs="Times New Roman"/>
                <w:color w:val="000000"/>
                <w:sz w:val="24"/>
                <w:szCs w:val="24"/>
              </w:rPr>
              <w:tab/>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94735" w14:textId="77777777" w:rsidR="004A1AFA" w:rsidRPr="00183CBD" w:rsidRDefault="004A1AFA" w:rsidP="004A1AFA">
            <w:pPr>
              <w:spacing w:after="0" w:line="257" w:lineRule="auto"/>
              <w:jc w:val="center"/>
              <w:rPr>
                <w:rFonts w:ascii="Times New Roman" w:hAnsi="Times New Roman" w:cs="Times New Roman"/>
                <w:sz w:val="24"/>
                <w:szCs w:val="24"/>
                <w:lang w:eastAsia="zh-CN"/>
              </w:rPr>
            </w:pPr>
            <w:r w:rsidRPr="00183CBD">
              <w:rPr>
                <w:rFonts w:ascii="Times New Roman" w:hAnsi="Times New Roman" w:cs="Times New Roman"/>
                <w:sz w:val="24"/>
                <w:szCs w:val="24"/>
                <w:lang w:eastAsia="zh-CN"/>
              </w:rPr>
              <w:t>Statinis:</w:t>
            </w:r>
          </w:p>
          <w:p w14:paraId="78102250" w14:textId="45BDB3D7" w:rsidR="004A1AFA" w:rsidRPr="00183CBD" w:rsidRDefault="004A1AFA" w:rsidP="004A1AFA">
            <w:pPr>
              <w:spacing w:after="0" w:line="257" w:lineRule="auto"/>
              <w:jc w:val="center"/>
              <w:rPr>
                <w:rFonts w:ascii="Times New Roman" w:hAnsi="Times New Roman" w:cs="Times New Roman"/>
                <w:sz w:val="24"/>
                <w:szCs w:val="24"/>
                <w:lang w:eastAsia="zh-CN"/>
              </w:rPr>
            </w:pPr>
            <w:r w:rsidRPr="00183CBD">
              <w:rPr>
                <w:rFonts w:ascii="Times New Roman" w:hAnsi="Times New Roman" w:cs="Times New Roman"/>
                <w:sz w:val="24"/>
                <w:szCs w:val="24"/>
                <w:lang w:eastAsia="zh-CN"/>
              </w:rPr>
              <w:t>(yra/nėra)</w:t>
            </w:r>
          </w:p>
        </w:tc>
        <w:tc>
          <w:tcPr>
            <w:tcW w:w="2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0143B6" w14:textId="4A9EDA86" w:rsidR="004A1AFA" w:rsidRPr="00183CBD" w:rsidRDefault="004A1AFA" w:rsidP="009606C7">
            <w:pPr>
              <w:spacing w:line="256" w:lineRule="auto"/>
              <w:jc w:val="center"/>
              <w:rPr>
                <w:rFonts w:ascii="Times New Roman" w:eastAsia="Calibri" w:hAnsi="Times New Roman" w:cs="Times New Roman"/>
                <w:bCs/>
                <w:sz w:val="24"/>
                <w:szCs w:val="24"/>
              </w:rPr>
            </w:pPr>
            <w:r w:rsidRPr="00183CBD">
              <w:rPr>
                <w:rFonts w:ascii="Times New Roman" w:eastAsia="Calibri" w:hAnsi="Times New Roman" w:cs="Times New Roman"/>
                <w:bCs/>
                <w:sz w:val="24"/>
                <w:szCs w:val="24"/>
              </w:rPr>
              <w:t>S</w:t>
            </w:r>
            <w:r w:rsidR="0025157F">
              <w:rPr>
                <w:rFonts w:ascii="Times New Roman" w:eastAsia="Calibri" w:hAnsi="Times New Roman" w:cs="Times New Roman"/>
                <w:bCs/>
                <w:sz w:val="24"/>
                <w:szCs w:val="24"/>
                <w:vertAlign w:val="subscript"/>
              </w:rPr>
              <w:t>4</w:t>
            </w:r>
            <w:r w:rsidRPr="00183CBD">
              <w:rPr>
                <w:rFonts w:ascii="Times New Roman" w:eastAsia="Calibri" w:hAnsi="Times New Roman" w:cs="Times New Roman"/>
                <w:bCs/>
                <w:sz w:val="24"/>
                <w:szCs w:val="24"/>
              </w:rPr>
              <w:t xml:space="preserve">= </w:t>
            </w:r>
            <w:r w:rsidR="004E52CC">
              <w:rPr>
                <w:rFonts w:ascii="Times New Roman" w:eastAsia="Calibri" w:hAnsi="Times New Roman" w:cs="Times New Roman"/>
                <w:bCs/>
                <w:sz w:val="24"/>
                <w:szCs w:val="24"/>
              </w:rPr>
              <w:t>7</w:t>
            </w:r>
          </w:p>
        </w:tc>
      </w:tr>
      <w:tr w:rsidR="004A1AFA" w:rsidRPr="009D42A4" w14:paraId="4096D68B" w14:textId="77777777" w:rsidTr="009606C7">
        <w:trPr>
          <w:trHeight w:val="873"/>
        </w:trPr>
        <w:tc>
          <w:tcPr>
            <w:tcW w:w="5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BFA2A" w14:textId="6B302AB2" w:rsidR="004A1AFA" w:rsidRPr="00183CBD" w:rsidRDefault="004A1AFA" w:rsidP="004A1AFA">
            <w:pPr>
              <w:spacing w:after="0" w:line="240" w:lineRule="auto"/>
              <w:ind w:left="30"/>
              <w:jc w:val="both"/>
              <w:rPr>
                <w:rFonts w:ascii="Times New Roman" w:hAnsi="Times New Roman" w:cs="Times New Roman"/>
                <w:b/>
                <w:bCs/>
                <w:sz w:val="24"/>
                <w:szCs w:val="24"/>
              </w:rPr>
            </w:pPr>
            <w:r>
              <w:rPr>
                <w:rFonts w:ascii="Times New Roman" w:hAnsi="Times New Roman" w:cs="Times New Roman"/>
                <w:b/>
                <w:bCs/>
                <w:sz w:val="24"/>
                <w:szCs w:val="24"/>
              </w:rPr>
              <w:lastRenderedPageBreak/>
              <w:t>Penktas</w:t>
            </w:r>
            <w:r w:rsidRPr="00183CBD">
              <w:rPr>
                <w:rFonts w:ascii="Times New Roman" w:hAnsi="Times New Roman" w:cs="Times New Roman"/>
                <w:b/>
                <w:bCs/>
                <w:sz w:val="24"/>
                <w:szCs w:val="24"/>
              </w:rPr>
              <w:t xml:space="preserve"> parametras (T</w:t>
            </w:r>
            <w:r>
              <w:rPr>
                <w:rFonts w:ascii="Times New Roman" w:hAnsi="Times New Roman" w:cs="Times New Roman"/>
                <w:b/>
                <w:bCs/>
                <w:sz w:val="24"/>
                <w:szCs w:val="24"/>
                <w:vertAlign w:val="subscript"/>
              </w:rPr>
              <w:t>5</w:t>
            </w:r>
            <w:r w:rsidRPr="00183CBD">
              <w:rPr>
                <w:rFonts w:ascii="Times New Roman" w:hAnsi="Times New Roman" w:cs="Times New Roman"/>
                <w:b/>
                <w:bCs/>
                <w:sz w:val="24"/>
                <w:szCs w:val="24"/>
              </w:rPr>
              <w:t xml:space="preserve">) </w:t>
            </w:r>
          </w:p>
          <w:p w14:paraId="7EA8EA6E" w14:textId="1DF8A147" w:rsidR="004A1AFA" w:rsidRPr="00183CBD" w:rsidRDefault="00455E5D" w:rsidP="004A1AFA">
            <w:pPr>
              <w:spacing w:after="0" w:line="240" w:lineRule="auto"/>
              <w:ind w:left="30"/>
              <w:jc w:val="both"/>
              <w:rPr>
                <w:rFonts w:ascii="Times New Roman" w:eastAsia="Times New Roman" w:hAnsi="Times New Roman" w:cs="Times New Roman"/>
                <w:color w:val="000000"/>
                <w:sz w:val="24"/>
                <w:szCs w:val="24"/>
              </w:rPr>
            </w:pPr>
            <w:r w:rsidRPr="00455E5D">
              <w:rPr>
                <w:rFonts w:ascii="Times New Roman" w:eastAsia="Times New Roman" w:hAnsi="Times New Roman" w:cs="Times New Roman"/>
                <w:color w:val="000000"/>
                <w:sz w:val="24"/>
                <w:szCs w:val="24"/>
              </w:rPr>
              <w:t xml:space="preserve">Vakuuminės siurbimo sistemos sukuriamas vakuumo gylis ne mažiau kaip 95 </w:t>
            </w:r>
            <w:proofErr w:type="spellStart"/>
            <w:r w:rsidRPr="00455E5D">
              <w:rPr>
                <w:rFonts w:ascii="Times New Roman" w:eastAsia="Times New Roman" w:hAnsi="Times New Roman" w:cs="Times New Roman"/>
                <w:color w:val="000000"/>
                <w:sz w:val="24"/>
                <w:szCs w:val="24"/>
              </w:rPr>
              <w:t>kPa</w:t>
            </w:r>
            <w:proofErr w:type="spellEnd"/>
            <w:r w:rsidRPr="00455E5D">
              <w:rPr>
                <w:rFonts w:ascii="Times New Roman" w:eastAsia="Times New Roman" w:hAnsi="Times New Roman" w:cs="Times New Roman"/>
                <w:color w:val="000000"/>
                <w:sz w:val="24"/>
                <w:szCs w:val="24"/>
              </w:rPr>
              <w:t xml:space="preserve">, t. y. pasiekiamas ne mažesnis kaip -95 </w:t>
            </w:r>
            <w:proofErr w:type="spellStart"/>
            <w:r w:rsidRPr="00455E5D">
              <w:rPr>
                <w:rFonts w:ascii="Times New Roman" w:eastAsia="Times New Roman" w:hAnsi="Times New Roman" w:cs="Times New Roman"/>
                <w:color w:val="000000"/>
                <w:sz w:val="24"/>
                <w:szCs w:val="24"/>
              </w:rPr>
              <w:t>kPa</w:t>
            </w:r>
            <w:proofErr w:type="spellEnd"/>
            <w:r w:rsidRPr="00455E5D">
              <w:rPr>
                <w:rFonts w:ascii="Times New Roman" w:eastAsia="Times New Roman" w:hAnsi="Times New Roman" w:cs="Times New Roman"/>
                <w:color w:val="000000"/>
                <w:sz w:val="24"/>
                <w:szCs w:val="24"/>
              </w:rPr>
              <w:t xml:space="preserve"> vakuumas.</w:t>
            </w:r>
            <w:r w:rsidR="004A1AFA" w:rsidRPr="00183CBD">
              <w:rPr>
                <w:rFonts w:ascii="Times New Roman" w:eastAsia="Times New Roman" w:hAnsi="Times New Roman" w:cs="Times New Roman"/>
                <w:color w:val="000000"/>
                <w:sz w:val="24"/>
                <w:szCs w:val="24"/>
              </w:rPr>
              <w:tab/>
            </w:r>
          </w:p>
          <w:p w14:paraId="71E7271D" w14:textId="77777777" w:rsidR="004A1AFA" w:rsidRPr="00183CBD" w:rsidRDefault="004A1AFA" w:rsidP="004A1AFA">
            <w:pPr>
              <w:spacing w:after="0" w:line="240" w:lineRule="auto"/>
              <w:jc w:val="both"/>
              <w:rPr>
                <w:rFonts w:ascii="Times New Roman" w:hAnsi="Times New Roman" w:cs="Times New Roman"/>
                <w:b/>
                <w:bCs/>
                <w:sz w:val="24"/>
                <w:szCs w:val="24"/>
              </w:rPr>
            </w:pP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03903C" w14:textId="77777777" w:rsidR="004A1AFA" w:rsidRPr="00183CBD" w:rsidRDefault="004A1AFA" w:rsidP="004A1AFA">
            <w:pPr>
              <w:spacing w:after="0" w:line="257" w:lineRule="auto"/>
              <w:jc w:val="center"/>
              <w:rPr>
                <w:rFonts w:ascii="Times New Roman" w:hAnsi="Times New Roman" w:cs="Times New Roman"/>
                <w:sz w:val="24"/>
                <w:szCs w:val="24"/>
                <w:lang w:eastAsia="zh-CN"/>
              </w:rPr>
            </w:pPr>
            <w:r w:rsidRPr="00183CBD">
              <w:rPr>
                <w:rFonts w:ascii="Times New Roman" w:hAnsi="Times New Roman" w:cs="Times New Roman"/>
                <w:sz w:val="24"/>
                <w:szCs w:val="24"/>
                <w:lang w:eastAsia="zh-CN"/>
              </w:rPr>
              <w:t>Statinis:</w:t>
            </w:r>
          </w:p>
          <w:p w14:paraId="4BD46B63" w14:textId="71C121F0" w:rsidR="004A1AFA" w:rsidRPr="00183CBD" w:rsidRDefault="004A1AFA" w:rsidP="004A1AFA">
            <w:pPr>
              <w:spacing w:after="0" w:line="257" w:lineRule="auto"/>
              <w:jc w:val="center"/>
              <w:rPr>
                <w:rFonts w:ascii="Times New Roman" w:hAnsi="Times New Roman" w:cs="Times New Roman"/>
                <w:sz w:val="24"/>
                <w:szCs w:val="24"/>
                <w:lang w:eastAsia="zh-CN"/>
              </w:rPr>
            </w:pPr>
            <w:r w:rsidRPr="00183CBD">
              <w:rPr>
                <w:rFonts w:ascii="Times New Roman" w:hAnsi="Times New Roman" w:cs="Times New Roman"/>
                <w:sz w:val="24"/>
                <w:szCs w:val="24"/>
                <w:lang w:eastAsia="zh-CN"/>
              </w:rPr>
              <w:t>(yra/nėra)</w:t>
            </w:r>
          </w:p>
        </w:tc>
        <w:tc>
          <w:tcPr>
            <w:tcW w:w="2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288584" w14:textId="5FA8A25F" w:rsidR="004A1AFA" w:rsidRPr="00183CBD" w:rsidRDefault="004A1AFA" w:rsidP="009606C7">
            <w:pPr>
              <w:spacing w:line="256" w:lineRule="auto"/>
              <w:jc w:val="center"/>
              <w:rPr>
                <w:rFonts w:ascii="Times New Roman" w:eastAsia="Calibri" w:hAnsi="Times New Roman" w:cs="Times New Roman"/>
                <w:bCs/>
                <w:sz w:val="24"/>
                <w:szCs w:val="24"/>
              </w:rPr>
            </w:pPr>
            <w:r w:rsidRPr="00183CBD">
              <w:rPr>
                <w:rFonts w:ascii="Times New Roman" w:eastAsia="Calibri" w:hAnsi="Times New Roman" w:cs="Times New Roman"/>
                <w:bCs/>
                <w:sz w:val="24"/>
                <w:szCs w:val="24"/>
              </w:rPr>
              <w:t>S</w:t>
            </w:r>
            <w:r w:rsidR="0025157F">
              <w:rPr>
                <w:rFonts w:ascii="Times New Roman" w:eastAsia="Calibri" w:hAnsi="Times New Roman" w:cs="Times New Roman"/>
                <w:bCs/>
                <w:sz w:val="24"/>
                <w:szCs w:val="24"/>
                <w:vertAlign w:val="subscript"/>
              </w:rPr>
              <w:t>5</w:t>
            </w:r>
            <w:r w:rsidRPr="00183CBD">
              <w:rPr>
                <w:rFonts w:ascii="Times New Roman" w:eastAsia="Calibri" w:hAnsi="Times New Roman" w:cs="Times New Roman"/>
                <w:bCs/>
                <w:sz w:val="24"/>
                <w:szCs w:val="24"/>
              </w:rPr>
              <w:t xml:space="preserve">= </w:t>
            </w:r>
            <w:r w:rsidR="004E52CC">
              <w:rPr>
                <w:rFonts w:ascii="Times New Roman" w:eastAsia="Calibri" w:hAnsi="Times New Roman" w:cs="Times New Roman"/>
                <w:bCs/>
                <w:sz w:val="24"/>
                <w:szCs w:val="24"/>
              </w:rPr>
              <w:t>4</w:t>
            </w:r>
          </w:p>
        </w:tc>
      </w:tr>
    </w:tbl>
    <w:p w14:paraId="02059788" w14:textId="1E00EE90" w:rsidR="009A5956" w:rsidRPr="001671FF" w:rsidRDefault="0077209E" w:rsidP="009A5956">
      <w:pPr>
        <w:jc w:val="center"/>
        <w:rPr>
          <w:rFonts w:ascii="Times New Roman" w:eastAsia="Calibri" w:hAnsi="Times New Roman" w:cs="Times New Roman"/>
          <w:b/>
          <w:sz w:val="24"/>
          <w:szCs w:val="24"/>
        </w:rPr>
      </w:pPr>
      <w:bookmarkStart w:id="0" w:name="_Hlk87005503"/>
      <w:r w:rsidRPr="009D42A4">
        <w:rPr>
          <w:rFonts w:ascii="Times New Roman" w:eastAsia="Calibri" w:hAnsi="Times New Roman" w:cs="Times New Roman"/>
          <w:b/>
        </w:rPr>
        <w:br w:type="textWrapping" w:clear="all"/>
      </w:r>
      <w:r w:rsidR="009A5956" w:rsidRPr="001671FF">
        <w:rPr>
          <w:rFonts w:ascii="Times New Roman" w:eastAsia="Calibri" w:hAnsi="Times New Roman" w:cs="Times New Roman"/>
          <w:b/>
          <w:sz w:val="24"/>
          <w:szCs w:val="24"/>
        </w:rPr>
        <w:t xml:space="preserve">Ekonominio naudingumo </w:t>
      </w:r>
      <w:r w:rsidR="009A5956" w:rsidRPr="001671FF">
        <w:rPr>
          <w:rFonts w:ascii="Times New Roman" w:hAnsi="Times New Roman" w:cs="Times New Roman"/>
          <w:b/>
          <w:bCs/>
          <w:sz w:val="24"/>
          <w:szCs w:val="24"/>
        </w:rPr>
        <w:t xml:space="preserve">kokybės </w:t>
      </w:r>
      <w:r w:rsidR="009A5956" w:rsidRPr="001671FF">
        <w:rPr>
          <w:rFonts w:ascii="Times New Roman" w:eastAsia="Calibri" w:hAnsi="Times New Roman" w:cs="Times New Roman"/>
          <w:b/>
          <w:sz w:val="24"/>
          <w:szCs w:val="24"/>
        </w:rPr>
        <w:t xml:space="preserve">kriterijaus vertinimo </w:t>
      </w:r>
      <w:bookmarkEnd w:id="0"/>
      <w:r w:rsidR="003B3D29" w:rsidRPr="001671FF">
        <w:rPr>
          <w:rFonts w:ascii="Times New Roman" w:eastAsia="Calibri" w:hAnsi="Times New Roman" w:cs="Times New Roman"/>
          <w:b/>
          <w:sz w:val="24"/>
          <w:szCs w:val="24"/>
        </w:rPr>
        <w:t>metod</w:t>
      </w:r>
      <w:r w:rsidR="003302D0" w:rsidRPr="001671FF">
        <w:rPr>
          <w:rFonts w:ascii="Times New Roman" w:eastAsia="Calibri" w:hAnsi="Times New Roman" w:cs="Times New Roman"/>
          <w:b/>
          <w:sz w:val="24"/>
          <w:szCs w:val="24"/>
        </w:rPr>
        <w:t xml:space="preserve">o </w:t>
      </w:r>
      <w:r w:rsidR="009A5956" w:rsidRPr="001671FF">
        <w:rPr>
          <w:rFonts w:ascii="Times New Roman" w:eastAsia="Calibri" w:hAnsi="Times New Roman" w:cs="Times New Roman"/>
          <w:b/>
          <w:sz w:val="24"/>
          <w:szCs w:val="24"/>
        </w:rPr>
        <w:t>aprašymas</w:t>
      </w:r>
    </w:p>
    <w:tbl>
      <w:tblPr>
        <w:tblW w:w="5278" w:type="pct"/>
        <w:tblInd w:w="-635" w:type="dxa"/>
        <w:tblCellMar>
          <w:left w:w="10" w:type="dxa"/>
          <w:right w:w="10" w:type="dxa"/>
        </w:tblCellMar>
        <w:tblLook w:val="04A0" w:firstRow="1" w:lastRow="0" w:firstColumn="1" w:lastColumn="0" w:noHBand="0" w:noVBand="1"/>
      </w:tblPr>
      <w:tblGrid>
        <w:gridCol w:w="10103"/>
      </w:tblGrid>
      <w:tr w:rsidR="00107659" w:rsidRPr="001671FF" w14:paraId="2AC18EEF" w14:textId="77777777" w:rsidTr="00073E5A">
        <w:trPr>
          <w:trHeight w:val="710"/>
        </w:trPr>
        <w:tc>
          <w:tcPr>
            <w:tcW w:w="10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AB8E9" w14:textId="5B8FEF9F" w:rsidR="00CA1D60" w:rsidRPr="001671FF" w:rsidRDefault="006C6CB9" w:rsidP="00CA1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D4D4C"/>
                <w:sz w:val="24"/>
                <w:szCs w:val="24"/>
              </w:rPr>
            </w:pPr>
            <w:proofErr w:type="spellStart"/>
            <w:r w:rsidRPr="001671FF">
              <w:rPr>
                <w:rFonts w:ascii="Times New Roman" w:hAnsi="Times New Roman" w:cs="Times New Roman"/>
                <w:sz w:val="24"/>
                <w:szCs w:val="24"/>
                <w:lang w:eastAsia="zh-CN"/>
              </w:rPr>
              <w:t>Qi</w:t>
            </w:r>
            <w:proofErr w:type="spellEnd"/>
            <w:r w:rsidRPr="001671FF">
              <w:rPr>
                <w:rFonts w:ascii="Times New Roman" w:hAnsi="Times New Roman" w:cs="Times New Roman"/>
                <w:sz w:val="24"/>
                <w:szCs w:val="24"/>
                <w:lang w:eastAsia="zh-CN"/>
              </w:rPr>
              <w:t xml:space="preserve"> </w:t>
            </w:r>
            <w:r w:rsidR="003D49F8" w:rsidRPr="001671FF">
              <w:rPr>
                <w:rFonts w:ascii="Times New Roman" w:hAnsi="Times New Roman" w:cs="Times New Roman"/>
                <w:sz w:val="24"/>
                <w:szCs w:val="24"/>
                <w:lang w:eastAsia="zh-CN"/>
              </w:rPr>
              <w:t xml:space="preserve"> – </w:t>
            </w:r>
            <w:r w:rsidR="000F1923" w:rsidRPr="00712492">
              <w:rPr>
                <w:rFonts w:ascii="Times New Roman" w:hAnsi="Times New Roman" w:cs="Times New Roman"/>
                <w:sz w:val="24"/>
                <w:szCs w:val="24"/>
                <w:lang w:eastAsia="zh-CN"/>
              </w:rPr>
              <w:t xml:space="preserve">kokybės kriterijaus balas pagal </w:t>
            </w:r>
            <w:proofErr w:type="spellStart"/>
            <w:r w:rsidR="000F1923" w:rsidRPr="00712492">
              <w:rPr>
                <w:rFonts w:ascii="Times New Roman" w:hAnsi="Times New Roman" w:cs="Times New Roman"/>
                <w:bCs/>
                <w:sz w:val="24"/>
                <w:szCs w:val="24"/>
                <w:lang w:eastAsia="zh-CN"/>
              </w:rPr>
              <w:t>Telgen</w:t>
            </w:r>
            <w:proofErr w:type="spellEnd"/>
            <w:r w:rsidR="000F1923" w:rsidRPr="00712492">
              <w:rPr>
                <w:rFonts w:ascii="Times New Roman" w:hAnsi="Times New Roman" w:cs="Times New Roman"/>
                <w:bCs/>
                <w:sz w:val="24"/>
                <w:szCs w:val="24"/>
                <w:lang w:eastAsia="zh-CN"/>
              </w:rPr>
              <w:t xml:space="preserve"> (absoliutinę) formulę</w:t>
            </w:r>
            <w:r w:rsidR="003D49F8" w:rsidRPr="001671FF">
              <w:rPr>
                <w:rFonts w:ascii="Times New Roman" w:hAnsi="Times New Roman" w:cs="Times New Roman"/>
                <w:sz w:val="24"/>
                <w:szCs w:val="24"/>
                <w:lang w:eastAsia="zh-CN"/>
              </w:rPr>
              <w:t>,</w:t>
            </w:r>
            <w:r w:rsidR="000F1923">
              <w:rPr>
                <w:rFonts w:ascii="Times New Roman" w:hAnsi="Times New Roman" w:cs="Times New Roman"/>
                <w:sz w:val="24"/>
                <w:szCs w:val="24"/>
                <w:lang w:eastAsia="zh-CN"/>
              </w:rPr>
              <w:t xml:space="preserve"> </w:t>
            </w:r>
            <w:r w:rsidR="003D49F8" w:rsidRPr="001671FF">
              <w:rPr>
                <w:rFonts w:ascii="Times New Roman" w:hAnsi="Times New Roman" w:cs="Times New Roman"/>
                <w:sz w:val="24"/>
                <w:szCs w:val="24"/>
                <w:lang w:eastAsia="zh-CN"/>
              </w:rPr>
              <w:t>apskaičiuojamas kaip</w:t>
            </w:r>
            <w:r w:rsidR="00CF2789">
              <w:rPr>
                <w:rFonts w:ascii="Times New Roman" w:hAnsi="Times New Roman" w:cs="Times New Roman"/>
                <w:sz w:val="24"/>
                <w:szCs w:val="24"/>
                <w:lang w:eastAsia="zh-CN"/>
              </w:rPr>
              <w:t xml:space="preserve"> </w:t>
            </w:r>
            <w:r w:rsidR="00CF2789" w:rsidRPr="00CF2789">
              <w:rPr>
                <w:rFonts w:ascii="Times New Roman" w:hAnsi="Times New Roman" w:cs="Times New Roman"/>
                <w:sz w:val="24"/>
                <w:szCs w:val="24"/>
                <w:lang w:eastAsia="zh-CN"/>
              </w:rPr>
              <w:t>techninio pranašumo (kokybės) kriterijaus (T)</w:t>
            </w:r>
            <w:r w:rsidR="00CF2789">
              <w:rPr>
                <w:rFonts w:ascii="Times New Roman" w:hAnsi="Times New Roman" w:cs="Times New Roman"/>
                <w:sz w:val="24"/>
                <w:szCs w:val="24"/>
                <w:lang w:eastAsia="zh-CN"/>
              </w:rPr>
              <w:t xml:space="preserve"> </w:t>
            </w:r>
            <w:r w:rsidR="003D49F8" w:rsidRPr="001671FF">
              <w:rPr>
                <w:rFonts w:ascii="Times New Roman" w:hAnsi="Times New Roman" w:cs="Times New Roman"/>
                <w:sz w:val="24"/>
                <w:szCs w:val="24"/>
                <w:lang w:eastAsia="zh-CN"/>
              </w:rPr>
              <w:t xml:space="preserve">atskirų techninių parametrų </w:t>
            </w:r>
            <w:proofErr w:type="spellStart"/>
            <w:r w:rsidR="003D49F8" w:rsidRPr="001671FF">
              <w:rPr>
                <w:rFonts w:ascii="Times New Roman" w:hAnsi="Times New Roman" w:cs="Times New Roman"/>
                <w:sz w:val="24"/>
                <w:szCs w:val="24"/>
                <w:lang w:eastAsia="zh-CN"/>
              </w:rPr>
              <w:t>Ti</w:t>
            </w:r>
            <w:proofErr w:type="spellEnd"/>
            <w:r w:rsidR="003D49F8" w:rsidRPr="001671FF">
              <w:rPr>
                <w:rFonts w:ascii="Times New Roman" w:hAnsi="Times New Roman" w:cs="Times New Roman"/>
                <w:sz w:val="24"/>
                <w:szCs w:val="24"/>
                <w:lang w:eastAsia="zh-CN"/>
              </w:rPr>
              <w:t xml:space="preserve"> suma, atspindinti pasiūlymo techninį pranašumą pagal pirkimo dokumentuose nustatytus parametrus ir jų reikšmingumą</w:t>
            </w:r>
            <w:r w:rsidR="00B97619" w:rsidRPr="001671FF">
              <w:rPr>
                <w:rFonts w:ascii="Times New Roman" w:hAnsi="Times New Roman" w:cs="Times New Roman"/>
                <w:sz w:val="24"/>
                <w:szCs w:val="24"/>
                <w:lang w:eastAsia="zh-CN"/>
              </w:rPr>
              <w:t xml:space="preserve">: </w:t>
            </w:r>
            <w:proofErr w:type="spellStart"/>
            <w:r w:rsidR="00B97619" w:rsidRPr="00A86960">
              <w:rPr>
                <w:rFonts w:ascii="Times New Roman" w:hAnsi="Times New Roman" w:cs="Times New Roman"/>
                <w:sz w:val="24"/>
                <w:szCs w:val="24"/>
                <w:lang w:eastAsia="zh-CN"/>
              </w:rPr>
              <w:t>Qi</w:t>
            </w:r>
            <w:proofErr w:type="spellEnd"/>
            <w:r w:rsidR="00B97619" w:rsidRPr="00A86960">
              <w:rPr>
                <w:rFonts w:ascii="Times New Roman" w:hAnsi="Times New Roman" w:cs="Times New Roman"/>
                <w:sz w:val="24"/>
                <w:szCs w:val="24"/>
                <w:lang w:eastAsia="zh-CN"/>
              </w:rPr>
              <w:t xml:space="preserve"> = </w:t>
            </w:r>
            <w:r w:rsidR="00E733D9" w:rsidRPr="00A86960">
              <w:rPr>
                <w:rFonts w:ascii="Times New Roman" w:eastAsia="Times New Roman" w:hAnsi="Times New Roman" w:cs="Times New Roman"/>
                <w:sz w:val="24"/>
                <w:szCs w:val="24"/>
              </w:rPr>
              <w:t xml:space="preserve">Σ </w:t>
            </w:r>
            <w:proofErr w:type="spellStart"/>
            <w:r w:rsidR="00E733D9" w:rsidRPr="00A86960">
              <w:rPr>
                <w:rFonts w:ascii="Times New Roman" w:eastAsia="Times New Roman" w:hAnsi="Times New Roman" w:cs="Times New Roman"/>
                <w:sz w:val="24"/>
                <w:szCs w:val="24"/>
              </w:rPr>
              <w:t>Ti</w:t>
            </w:r>
            <w:proofErr w:type="spellEnd"/>
            <w:r w:rsidR="003D49F8" w:rsidRPr="00A86960">
              <w:rPr>
                <w:rFonts w:ascii="Times New Roman" w:eastAsia="Times New Roman" w:hAnsi="Times New Roman" w:cs="Times New Roman"/>
                <w:sz w:val="24"/>
                <w:szCs w:val="24"/>
              </w:rPr>
              <w:t>.</w:t>
            </w:r>
          </w:p>
          <w:p w14:paraId="229EDB92" w14:textId="640187AD" w:rsidR="00B97619" w:rsidRPr="001671FF" w:rsidRDefault="00D733ED" w:rsidP="00CA1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zh-CN"/>
              </w:rPr>
            </w:pPr>
            <w:r w:rsidRPr="001671FF">
              <w:rPr>
                <w:rFonts w:ascii="Times New Roman" w:hAnsi="Times New Roman" w:cs="Times New Roman"/>
                <w:sz w:val="24"/>
                <w:szCs w:val="24"/>
                <w:lang w:eastAsia="zh-CN"/>
              </w:rPr>
              <w:t xml:space="preserve">Kiekvienam techniniam parametrui nustatytas maksimalus galimas balų skaičius Sᵢ, kuris apibrėžia atitinkamo parametro reikšmingumą </w:t>
            </w:r>
            <w:r w:rsidR="009774F3" w:rsidRPr="00712492">
              <w:rPr>
                <w:rFonts w:ascii="Times New Roman" w:hAnsi="Times New Roman" w:cs="Times New Roman"/>
                <w:sz w:val="24"/>
                <w:szCs w:val="24"/>
                <w:lang w:eastAsia="zh-CN"/>
              </w:rPr>
              <w:t>kokybiniame techninio pranašumo kriterijaus (T) vertinime</w:t>
            </w:r>
            <w:r w:rsidRPr="001671FF">
              <w:rPr>
                <w:rFonts w:ascii="Times New Roman" w:hAnsi="Times New Roman" w:cs="Times New Roman"/>
                <w:sz w:val="24"/>
                <w:szCs w:val="24"/>
                <w:lang w:eastAsia="zh-CN"/>
              </w:rPr>
              <w:t>.</w:t>
            </w:r>
          </w:p>
          <w:p w14:paraId="2DB75635" w14:textId="77777777" w:rsidR="008E0CAD" w:rsidRPr="001671FF" w:rsidRDefault="008E0CAD" w:rsidP="00CA1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zh-CN"/>
              </w:rPr>
            </w:pPr>
          </w:p>
          <w:p w14:paraId="5878BB98" w14:textId="72B940EF" w:rsidR="00123755" w:rsidRPr="001671FF" w:rsidRDefault="008E0CAD" w:rsidP="00CF315B">
            <w:pPr>
              <w:spacing w:line="256" w:lineRule="auto"/>
              <w:ind w:right="48"/>
              <w:rPr>
                <w:rFonts w:ascii="Times New Roman" w:hAnsi="Times New Roman" w:cs="Times New Roman"/>
                <w:sz w:val="24"/>
                <w:szCs w:val="24"/>
                <w:lang w:eastAsia="zh-CN"/>
              </w:rPr>
            </w:pPr>
            <w:r w:rsidRPr="001671FF">
              <w:rPr>
                <w:rFonts w:ascii="Times New Roman" w:hAnsi="Times New Roman" w:cs="Times New Roman"/>
                <w:b/>
                <w:bCs/>
                <w:sz w:val="24"/>
                <w:szCs w:val="24"/>
                <w:lang w:eastAsia="zh-CN"/>
              </w:rPr>
              <w:t>Parametr</w:t>
            </w:r>
            <w:r w:rsidR="00751F76" w:rsidRPr="001671FF">
              <w:rPr>
                <w:rFonts w:ascii="Times New Roman" w:hAnsi="Times New Roman" w:cs="Times New Roman"/>
                <w:b/>
                <w:bCs/>
                <w:sz w:val="24"/>
                <w:szCs w:val="24"/>
                <w:lang w:eastAsia="zh-CN"/>
              </w:rPr>
              <w:t>ai</w:t>
            </w:r>
            <w:r w:rsidRPr="001671FF">
              <w:rPr>
                <w:rFonts w:ascii="Times New Roman" w:hAnsi="Times New Roman" w:cs="Times New Roman"/>
                <w:b/>
                <w:bCs/>
                <w:sz w:val="24"/>
                <w:szCs w:val="24"/>
                <w:lang w:eastAsia="zh-CN"/>
              </w:rPr>
              <w:t xml:space="preserve"> T1, T2</w:t>
            </w:r>
            <w:r w:rsidR="00357D48">
              <w:rPr>
                <w:rFonts w:ascii="Times New Roman" w:hAnsi="Times New Roman" w:cs="Times New Roman"/>
                <w:b/>
                <w:bCs/>
                <w:sz w:val="24"/>
                <w:szCs w:val="24"/>
                <w:lang w:eastAsia="zh-CN"/>
              </w:rPr>
              <w:t xml:space="preserve">, </w:t>
            </w:r>
            <w:r w:rsidRPr="001671FF">
              <w:rPr>
                <w:rFonts w:ascii="Times New Roman" w:hAnsi="Times New Roman" w:cs="Times New Roman"/>
                <w:b/>
                <w:bCs/>
                <w:sz w:val="24"/>
                <w:szCs w:val="24"/>
                <w:lang w:eastAsia="zh-CN"/>
              </w:rPr>
              <w:t>T3</w:t>
            </w:r>
            <w:r w:rsidR="00357D48">
              <w:rPr>
                <w:rFonts w:ascii="Times New Roman" w:hAnsi="Times New Roman" w:cs="Times New Roman"/>
                <w:b/>
                <w:bCs/>
                <w:sz w:val="24"/>
                <w:szCs w:val="24"/>
                <w:lang w:eastAsia="zh-CN"/>
              </w:rPr>
              <w:t>, T4, T5</w:t>
            </w:r>
            <w:r w:rsidRPr="001671FF">
              <w:rPr>
                <w:rFonts w:ascii="Times New Roman" w:hAnsi="Times New Roman" w:cs="Times New Roman"/>
                <w:sz w:val="24"/>
                <w:szCs w:val="24"/>
                <w:lang w:eastAsia="zh-CN"/>
              </w:rPr>
              <w:t xml:space="preserve"> </w:t>
            </w:r>
            <w:r w:rsidR="00751F76" w:rsidRPr="001671FF">
              <w:rPr>
                <w:rFonts w:ascii="Times New Roman" w:hAnsi="Times New Roman" w:cs="Times New Roman"/>
                <w:sz w:val="24"/>
                <w:szCs w:val="24"/>
                <w:lang w:eastAsia="zh-CN"/>
              </w:rPr>
              <w:t>neturi skaitinės išraiškos ir vertinami dvejetainiu principu:</w:t>
            </w:r>
            <w:r w:rsidR="00751F76" w:rsidRPr="001671FF">
              <w:rPr>
                <w:rFonts w:ascii="Times New Roman" w:hAnsi="Times New Roman" w:cs="Times New Roman"/>
                <w:sz w:val="24"/>
                <w:szCs w:val="24"/>
                <w:lang w:eastAsia="zh-CN"/>
              </w:rPr>
              <w:br/>
              <w:t>• jei pasiūlymas atitinka parametro aprašyme nurodytą techninį sprendimą – suteikiamas atitinkamo parametro maksimalus balų skaičius</w:t>
            </w:r>
            <w:r w:rsidR="00751F76" w:rsidRPr="001671FF">
              <w:rPr>
                <w:rFonts w:ascii="Times New Roman" w:hAnsi="Times New Roman" w:cs="Times New Roman"/>
                <w:b/>
                <w:bCs/>
                <w:sz w:val="24"/>
                <w:szCs w:val="24"/>
                <w:lang w:eastAsia="zh-CN"/>
              </w:rPr>
              <w:t xml:space="preserve"> </w:t>
            </w:r>
            <w:proofErr w:type="spellStart"/>
            <w:r w:rsidR="00751F76" w:rsidRPr="001671FF">
              <w:rPr>
                <w:rFonts w:ascii="Times New Roman" w:hAnsi="Times New Roman" w:cs="Times New Roman"/>
                <w:b/>
                <w:bCs/>
                <w:sz w:val="24"/>
                <w:szCs w:val="24"/>
                <w:lang w:eastAsia="zh-CN"/>
              </w:rPr>
              <w:t>Si</w:t>
            </w:r>
            <w:proofErr w:type="spellEnd"/>
            <w:r w:rsidR="00751F76" w:rsidRPr="001671FF">
              <w:rPr>
                <w:rFonts w:ascii="Times New Roman" w:hAnsi="Times New Roman" w:cs="Times New Roman"/>
                <w:sz w:val="24"/>
                <w:szCs w:val="24"/>
                <w:lang w:eastAsia="zh-CN"/>
              </w:rPr>
              <w:t>;</w:t>
            </w:r>
            <w:r w:rsidR="00751F76" w:rsidRPr="001671FF">
              <w:rPr>
                <w:rFonts w:ascii="Times New Roman" w:hAnsi="Times New Roman" w:cs="Times New Roman"/>
                <w:sz w:val="24"/>
                <w:szCs w:val="24"/>
                <w:lang w:eastAsia="zh-CN"/>
              </w:rPr>
              <w:br/>
              <w:t>• jei neatitinka – suteikiama 0 balų.</w:t>
            </w:r>
          </w:p>
        </w:tc>
      </w:tr>
    </w:tbl>
    <w:p w14:paraId="57CB0C02" w14:textId="77777777" w:rsidR="00967C58" w:rsidRPr="001671FF" w:rsidRDefault="00967C58" w:rsidP="00967C58">
      <w:pPr>
        <w:ind w:left="-540"/>
        <w:jc w:val="both"/>
        <w:rPr>
          <w:rFonts w:ascii="Times New Roman" w:hAnsi="Times New Roman" w:cs="Times New Roman"/>
          <w:bCs/>
          <w:sz w:val="24"/>
          <w:szCs w:val="24"/>
          <w:lang w:eastAsia="zh-CN"/>
        </w:rPr>
      </w:pPr>
    </w:p>
    <w:p w14:paraId="1A0A3247" w14:textId="77777777" w:rsidR="00A302CA" w:rsidRPr="001671FF" w:rsidRDefault="00A302CA" w:rsidP="00A302CA">
      <w:pPr>
        <w:rPr>
          <w:rFonts w:ascii="Times New Roman" w:hAnsi="Times New Roman" w:cs="Times New Roman"/>
          <w:b/>
          <w:bCs/>
          <w:sz w:val="24"/>
          <w:szCs w:val="24"/>
        </w:rPr>
      </w:pPr>
      <w:r w:rsidRPr="001671FF">
        <w:rPr>
          <w:rFonts w:ascii="Times New Roman" w:hAnsi="Times New Roman" w:cs="Times New Roman"/>
          <w:b/>
          <w:bCs/>
          <w:sz w:val="24"/>
          <w:szCs w:val="24"/>
        </w:rPr>
        <w:t>Galutinis ekonominio naudingumo įvertinimas</w:t>
      </w:r>
    </w:p>
    <w:p w14:paraId="143784F1" w14:textId="77777777" w:rsidR="00A302CA" w:rsidRPr="001671FF" w:rsidRDefault="00A302CA" w:rsidP="00A302CA">
      <w:pPr>
        <w:rPr>
          <w:rFonts w:ascii="Times New Roman" w:hAnsi="Times New Roman" w:cs="Times New Roman"/>
          <w:sz w:val="24"/>
          <w:szCs w:val="24"/>
        </w:rPr>
      </w:pPr>
      <w:r w:rsidRPr="001671FF">
        <w:rPr>
          <w:rFonts w:ascii="Times New Roman" w:hAnsi="Times New Roman" w:cs="Times New Roman"/>
          <w:sz w:val="24"/>
          <w:szCs w:val="24"/>
        </w:rPr>
        <w:t>Bendras pasiūlymo ekonominio naudingumo balas apskaičiuojamas sudedant kainos ir techninių pranašumų kriterijų balus. Ekonomiškai naudingiausiu pripažįstamas pasiūlymas, surinkęs didžiausią bendrą balų skaičių.</w:t>
      </w:r>
    </w:p>
    <w:p w14:paraId="6CECA931" w14:textId="0F59B810" w:rsidR="00104DE6" w:rsidRPr="009D42A4" w:rsidRDefault="00104DE6" w:rsidP="00967C58">
      <w:pPr>
        <w:jc w:val="center"/>
        <w:rPr>
          <w:rFonts w:ascii="Times New Roman" w:hAnsi="Times New Roman" w:cs="Times New Roman"/>
        </w:rPr>
      </w:pPr>
      <w:r w:rsidRPr="009D42A4">
        <w:rPr>
          <w:rFonts w:ascii="Times New Roman" w:hAnsi="Times New Roman" w:cs="Times New Roman"/>
        </w:rPr>
        <w:t>___________________</w:t>
      </w:r>
    </w:p>
    <w:sectPr w:rsidR="00104DE6" w:rsidRPr="009D42A4" w:rsidSect="00DB693D">
      <w:footerReference w:type="default" r:id="rId10"/>
      <w:pgSz w:w="11906" w:h="16838" w:code="9"/>
      <w:pgMar w:top="567" w:right="737" w:bottom="567" w:left="158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4BCB" w14:textId="77777777" w:rsidR="000041D6" w:rsidRDefault="000041D6" w:rsidP="00B25795">
      <w:pPr>
        <w:spacing w:after="0" w:line="240" w:lineRule="auto"/>
      </w:pPr>
      <w:r>
        <w:separator/>
      </w:r>
    </w:p>
  </w:endnote>
  <w:endnote w:type="continuationSeparator" w:id="0">
    <w:p w14:paraId="0896EF3E" w14:textId="77777777" w:rsidR="000041D6" w:rsidRDefault="000041D6" w:rsidP="00B2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Cambria"/>
    <w:charset w:val="00"/>
    <w:family w:val="auto"/>
    <w:pitch w:val="variable"/>
    <w:sig w:usb0="A00002FF" w:usb1="5000205B" w:usb2="00000002" w:usb3="00000000" w:csb0="0000000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76873"/>
      <w:docPartObj>
        <w:docPartGallery w:val="Page Numbers (Bottom of Page)"/>
        <w:docPartUnique/>
      </w:docPartObj>
    </w:sdtPr>
    <w:sdtContent>
      <w:p w14:paraId="5F2AF9C2" w14:textId="025CAD26" w:rsidR="00781E10" w:rsidRDefault="00781E10">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BB69" w14:textId="77777777" w:rsidR="000041D6" w:rsidRDefault="000041D6" w:rsidP="00B25795">
      <w:pPr>
        <w:spacing w:after="0" w:line="240" w:lineRule="auto"/>
      </w:pPr>
      <w:r>
        <w:separator/>
      </w:r>
    </w:p>
  </w:footnote>
  <w:footnote w:type="continuationSeparator" w:id="0">
    <w:p w14:paraId="7E67F436" w14:textId="77777777" w:rsidR="000041D6" w:rsidRDefault="000041D6" w:rsidP="00B25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2BD"/>
    <w:multiLevelType w:val="hybridMultilevel"/>
    <w:tmpl w:val="006C9F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2D20"/>
    <w:multiLevelType w:val="hybridMultilevel"/>
    <w:tmpl w:val="DD4AF4B8"/>
    <w:lvl w:ilvl="0" w:tplc="1FDEF378">
      <w:numFmt w:val="bullet"/>
      <w:lvlText w:val="-"/>
      <w:lvlJc w:val="left"/>
      <w:pPr>
        <w:ind w:left="751" w:hanging="360"/>
      </w:pPr>
      <w:rPr>
        <w:rFonts w:ascii="Calibri" w:eastAsiaTheme="minorHAnsi" w:hAnsi="Calibri" w:cs="Calibri"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 w15:restartNumberingAfterBreak="0">
    <w:nsid w:val="1D0B60AD"/>
    <w:multiLevelType w:val="multilevel"/>
    <w:tmpl w:val="274E3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E3972"/>
    <w:multiLevelType w:val="multilevel"/>
    <w:tmpl w:val="F8FA3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95EE1"/>
    <w:multiLevelType w:val="multilevel"/>
    <w:tmpl w:val="702CB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686ED0"/>
    <w:multiLevelType w:val="hybridMultilevel"/>
    <w:tmpl w:val="0A42D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FD1A3A"/>
    <w:multiLevelType w:val="hybridMultilevel"/>
    <w:tmpl w:val="EB4EB756"/>
    <w:lvl w:ilvl="0" w:tplc="20C80C22">
      <w:start w:val="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6722D1D"/>
    <w:multiLevelType w:val="multilevel"/>
    <w:tmpl w:val="F954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2356F"/>
    <w:multiLevelType w:val="hybridMultilevel"/>
    <w:tmpl w:val="D86401FC"/>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E44560"/>
    <w:multiLevelType w:val="multilevel"/>
    <w:tmpl w:val="75F49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D49F3"/>
    <w:multiLevelType w:val="hybridMultilevel"/>
    <w:tmpl w:val="2E8E6166"/>
    <w:lvl w:ilvl="0" w:tplc="1F1AA47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A95DDB"/>
    <w:multiLevelType w:val="multilevel"/>
    <w:tmpl w:val="E3BE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C5527"/>
    <w:multiLevelType w:val="hybridMultilevel"/>
    <w:tmpl w:val="F52E7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CA66B5"/>
    <w:multiLevelType w:val="multilevel"/>
    <w:tmpl w:val="D666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05A14"/>
    <w:multiLevelType w:val="multilevel"/>
    <w:tmpl w:val="EE7A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22B5E"/>
    <w:multiLevelType w:val="multilevel"/>
    <w:tmpl w:val="E9086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460256"/>
    <w:multiLevelType w:val="hybridMultilevel"/>
    <w:tmpl w:val="92BC9AA4"/>
    <w:lvl w:ilvl="0" w:tplc="1F1AA478">
      <w:start w:val="1"/>
      <w:numFmt w:val="upperRoman"/>
      <w:lvlText w:val="%1."/>
      <w:lvlJc w:val="left"/>
      <w:pPr>
        <w:ind w:left="1117" w:hanging="72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8" w15:restartNumberingAfterBreak="0">
    <w:nsid w:val="53F11C3A"/>
    <w:multiLevelType w:val="hybridMultilevel"/>
    <w:tmpl w:val="D01E84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5A091F"/>
    <w:multiLevelType w:val="hybridMultilevel"/>
    <w:tmpl w:val="7D245BAE"/>
    <w:lvl w:ilvl="0" w:tplc="0427000F">
      <w:start w:val="1"/>
      <w:numFmt w:val="decimal"/>
      <w:lvlText w:val="%1."/>
      <w:lvlJc w:val="left"/>
      <w:pPr>
        <w:ind w:left="1117" w:hanging="720"/>
      </w:pPr>
      <w:rPr>
        <w:rFonts w:hint="default"/>
        <w:b/>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0" w15:restartNumberingAfterBreak="0">
    <w:nsid w:val="5A9964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257207"/>
    <w:multiLevelType w:val="multilevel"/>
    <w:tmpl w:val="82F0B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8057D6"/>
    <w:multiLevelType w:val="hybridMultilevel"/>
    <w:tmpl w:val="F0825424"/>
    <w:lvl w:ilvl="0" w:tplc="1FDEF378">
      <w:numFmt w:val="bullet"/>
      <w:lvlText w:val="-"/>
      <w:lvlJc w:val="left"/>
      <w:pPr>
        <w:ind w:left="757" w:hanging="360"/>
      </w:pPr>
      <w:rPr>
        <w:rFonts w:ascii="Calibri" w:eastAsiaTheme="minorHAnsi" w:hAnsi="Calibri" w:cs="Calibri"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3" w15:restartNumberingAfterBreak="0">
    <w:nsid w:val="5D6250E6"/>
    <w:multiLevelType w:val="multilevel"/>
    <w:tmpl w:val="96A01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7978FD"/>
    <w:multiLevelType w:val="hybridMultilevel"/>
    <w:tmpl w:val="A20C36D2"/>
    <w:lvl w:ilvl="0" w:tplc="C6C6255C">
      <w:start w:val="1"/>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5" w15:restartNumberingAfterBreak="0">
    <w:nsid w:val="63D41443"/>
    <w:multiLevelType w:val="hybridMultilevel"/>
    <w:tmpl w:val="F684B1B0"/>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E1F74C3"/>
    <w:multiLevelType w:val="hybridMultilevel"/>
    <w:tmpl w:val="79DC7142"/>
    <w:lvl w:ilvl="0" w:tplc="1F1AA478">
      <w:start w:val="1"/>
      <w:numFmt w:val="upperRoman"/>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7" w15:restartNumberingAfterBreak="0">
    <w:nsid w:val="717E3659"/>
    <w:multiLevelType w:val="hybridMultilevel"/>
    <w:tmpl w:val="56FA3B4A"/>
    <w:lvl w:ilvl="0" w:tplc="D4CE7B8E">
      <w:start w:val="1"/>
      <w:numFmt w:val="upperRoman"/>
      <w:lvlText w:val="%1."/>
      <w:lvlJc w:val="left"/>
      <w:pPr>
        <w:ind w:left="751" w:hanging="720"/>
      </w:pPr>
      <w:rPr>
        <w:rFonts w:hint="default"/>
        <w:b/>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8" w15:restartNumberingAfterBreak="0">
    <w:nsid w:val="72A85F36"/>
    <w:multiLevelType w:val="hybridMultilevel"/>
    <w:tmpl w:val="CD8293EE"/>
    <w:lvl w:ilvl="0" w:tplc="63AAD9E6">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9" w15:restartNumberingAfterBreak="0">
    <w:nsid w:val="73722099"/>
    <w:multiLevelType w:val="hybridMultilevel"/>
    <w:tmpl w:val="602E3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881398">
    <w:abstractNumId w:val="20"/>
  </w:num>
  <w:num w:numId="2" w16cid:durableId="668142554">
    <w:abstractNumId w:val="2"/>
  </w:num>
  <w:num w:numId="3" w16cid:durableId="1238396031">
    <w:abstractNumId w:val="8"/>
  </w:num>
  <w:num w:numId="4" w16cid:durableId="57559051">
    <w:abstractNumId w:val="21"/>
  </w:num>
  <w:num w:numId="5" w16cid:durableId="198861454">
    <w:abstractNumId w:val="4"/>
  </w:num>
  <w:num w:numId="6" w16cid:durableId="619847506">
    <w:abstractNumId w:val="23"/>
  </w:num>
  <w:num w:numId="7" w16cid:durableId="1438405466">
    <w:abstractNumId w:val="10"/>
  </w:num>
  <w:num w:numId="8" w16cid:durableId="1589390903">
    <w:abstractNumId w:val="16"/>
  </w:num>
  <w:num w:numId="9" w16cid:durableId="988241551">
    <w:abstractNumId w:val="3"/>
  </w:num>
  <w:num w:numId="10" w16cid:durableId="1940063978">
    <w:abstractNumId w:val="18"/>
  </w:num>
  <w:num w:numId="11" w16cid:durableId="184637281">
    <w:abstractNumId w:val="24"/>
  </w:num>
  <w:num w:numId="12" w16cid:durableId="822161678">
    <w:abstractNumId w:val="7"/>
  </w:num>
  <w:num w:numId="13" w16cid:durableId="69350194">
    <w:abstractNumId w:val="28"/>
  </w:num>
  <w:num w:numId="14" w16cid:durableId="1489009238">
    <w:abstractNumId w:val="6"/>
  </w:num>
  <w:num w:numId="15" w16cid:durableId="72240659">
    <w:abstractNumId w:val="27"/>
  </w:num>
  <w:num w:numId="16" w16cid:durableId="1460147496">
    <w:abstractNumId w:val="30"/>
  </w:num>
  <w:num w:numId="17" w16cid:durableId="440535183">
    <w:abstractNumId w:val="9"/>
  </w:num>
  <w:num w:numId="18" w16cid:durableId="911506737">
    <w:abstractNumId w:val="11"/>
  </w:num>
  <w:num w:numId="19" w16cid:durableId="426772238">
    <w:abstractNumId w:val="22"/>
  </w:num>
  <w:num w:numId="20" w16cid:durableId="1205873077">
    <w:abstractNumId w:val="17"/>
  </w:num>
  <w:num w:numId="21" w16cid:durableId="729159715">
    <w:abstractNumId w:val="19"/>
  </w:num>
  <w:num w:numId="22" w16cid:durableId="452024239">
    <w:abstractNumId w:val="1"/>
  </w:num>
  <w:num w:numId="23" w16cid:durableId="1009143749">
    <w:abstractNumId w:val="26"/>
  </w:num>
  <w:num w:numId="24" w16cid:durableId="37048100">
    <w:abstractNumId w:val="25"/>
  </w:num>
  <w:num w:numId="25" w16cid:durableId="762920274">
    <w:abstractNumId w:val="5"/>
  </w:num>
  <w:num w:numId="26" w16cid:durableId="1728649360">
    <w:abstractNumId w:val="0"/>
  </w:num>
  <w:num w:numId="27" w16cid:durableId="8218420">
    <w:abstractNumId w:val="13"/>
  </w:num>
  <w:num w:numId="28" w16cid:durableId="520169495">
    <w:abstractNumId w:val="29"/>
  </w:num>
  <w:num w:numId="29" w16cid:durableId="1251813169">
    <w:abstractNumId w:val="15"/>
  </w:num>
  <w:num w:numId="30" w16cid:durableId="1665232898">
    <w:abstractNumId w:val="14"/>
  </w:num>
  <w:num w:numId="31" w16cid:durableId="10424407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4"/>
    <w:rsid w:val="00002F84"/>
    <w:rsid w:val="00003ECC"/>
    <w:rsid w:val="000041D6"/>
    <w:rsid w:val="0001084C"/>
    <w:rsid w:val="00011628"/>
    <w:rsid w:val="0001416A"/>
    <w:rsid w:val="00017697"/>
    <w:rsid w:val="00022A93"/>
    <w:rsid w:val="0002368C"/>
    <w:rsid w:val="00024493"/>
    <w:rsid w:val="00025061"/>
    <w:rsid w:val="00025581"/>
    <w:rsid w:val="0003237B"/>
    <w:rsid w:val="00032CAD"/>
    <w:rsid w:val="00035A17"/>
    <w:rsid w:val="00036C65"/>
    <w:rsid w:val="000413A5"/>
    <w:rsid w:val="00044F6B"/>
    <w:rsid w:val="0004542E"/>
    <w:rsid w:val="0004691A"/>
    <w:rsid w:val="00046E4E"/>
    <w:rsid w:val="00053AC6"/>
    <w:rsid w:val="00056FF6"/>
    <w:rsid w:val="0006287B"/>
    <w:rsid w:val="00062BFC"/>
    <w:rsid w:val="00065FCF"/>
    <w:rsid w:val="000705E5"/>
    <w:rsid w:val="000706D1"/>
    <w:rsid w:val="00073E5A"/>
    <w:rsid w:val="0007503E"/>
    <w:rsid w:val="00080746"/>
    <w:rsid w:val="00083840"/>
    <w:rsid w:val="00083F3F"/>
    <w:rsid w:val="000856C1"/>
    <w:rsid w:val="000913D6"/>
    <w:rsid w:val="000921BD"/>
    <w:rsid w:val="00096EA9"/>
    <w:rsid w:val="000A468B"/>
    <w:rsid w:val="000A4B82"/>
    <w:rsid w:val="000A65E2"/>
    <w:rsid w:val="000A6AB8"/>
    <w:rsid w:val="000A73C5"/>
    <w:rsid w:val="000A7DE5"/>
    <w:rsid w:val="000A7E9F"/>
    <w:rsid w:val="000A7F51"/>
    <w:rsid w:val="000C0373"/>
    <w:rsid w:val="000C480C"/>
    <w:rsid w:val="000C4C88"/>
    <w:rsid w:val="000C6586"/>
    <w:rsid w:val="000C7E5E"/>
    <w:rsid w:val="000D31C4"/>
    <w:rsid w:val="000D63B2"/>
    <w:rsid w:val="000D7202"/>
    <w:rsid w:val="000E0D1A"/>
    <w:rsid w:val="000E29A2"/>
    <w:rsid w:val="000E40C4"/>
    <w:rsid w:val="000E4DDD"/>
    <w:rsid w:val="000F1923"/>
    <w:rsid w:val="000F27F2"/>
    <w:rsid w:val="00100951"/>
    <w:rsid w:val="00104DE6"/>
    <w:rsid w:val="00105751"/>
    <w:rsid w:val="00107659"/>
    <w:rsid w:val="00107BF0"/>
    <w:rsid w:val="00107E5B"/>
    <w:rsid w:val="001153B3"/>
    <w:rsid w:val="001161C0"/>
    <w:rsid w:val="0012007C"/>
    <w:rsid w:val="00121603"/>
    <w:rsid w:val="001236D4"/>
    <w:rsid w:val="00123755"/>
    <w:rsid w:val="0012459D"/>
    <w:rsid w:val="00124CC4"/>
    <w:rsid w:val="00124F8B"/>
    <w:rsid w:val="00131046"/>
    <w:rsid w:val="0013197C"/>
    <w:rsid w:val="00132014"/>
    <w:rsid w:val="00135014"/>
    <w:rsid w:val="00140682"/>
    <w:rsid w:val="001429EB"/>
    <w:rsid w:val="00146346"/>
    <w:rsid w:val="00152217"/>
    <w:rsid w:val="00153BC0"/>
    <w:rsid w:val="001540FE"/>
    <w:rsid w:val="0015510A"/>
    <w:rsid w:val="001570F3"/>
    <w:rsid w:val="00157CCC"/>
    <w:rsid w:val="0016467C"/>
    <w:rsid w:val="00166DA6"/>
    <w:rsid w:val="00166DAD"/>
    <w:rsid w:val="00166F30"/>
    <w:rsid w:val="001671FF"/>
    <w:rsid w:val="00170B98"/>
    <w:rsid w:val="00173111"/>
    <w:rsid w:val="001732D8"/>
    <w:rsid w:val="001762A4"/>
    <w:rsid w:val="00177CB5"/>
    <w:rsid w:val="00180BF1"/>
    <w:rsid w:val="0018364F"/>
    <w:rsid w:val="00183CBD"/>
    <w:rsid w:val="0018588C"/>
    <w:rsid w:val="00186958"/>
    <w:rsid w:val="00186ABC"/>
    <w:rsid w:val="00187067"/>
    <w:rsid w:val="001912E6"/>
    <w:rsid w:val="001936D9"/>
    <w:rsid w:val="001A27E3"/>
    <w:rsid w:val="001A336D"/>
    <w:rsid w:val="001B7FA9"/>
    <w:rsid w:val="001C02E1"/>
    <w:rsid w:val="001C1BA0"/>
    <w:rsid w:val="001C7505"/>
    <w:rsid w:val="001D5718"/>
    <w:rsid w:val="001E09CE"/>
    <w:rsid w:val="001E0DFF"/>
    <w:rsid w:val="001E1C32"/>
    <w:rsid w:val="001E3C95"/>
    <w:rsid w:val="001E46F2"/>
    <w:rsid w:val="001E59EC"/>
    <w:rsid w:val="001F277E"/>
    <w:rsid w:val="00201BE4"/>
    <w:rsid w:val="00201D36"/>
    <w:rsid w:val="0021069F"/>
    <w:rsid w:val="00212658"/>
    <w:rsid w:val="0021622E"/>
    <w:rsid w:val="00217894"/>
    <w:rsid w:val="0022059A"/>
    <w:rsid w:val="00221ADF"/>
    <w:rsid w:val="00222574"/>
    <w:rsid w:val="00225069"/>
    <w:rsid w:val="00226DCC"/>
    <w:rsid w:val="00230B3B"/>
    <w:rsid w:val="00232B4B"/>
    <w:rsid w:val="0023604D"/>
    <w:rsid w:val="00242BC9"/>
    <w:rsid w:val="00242C2F"/>
    <w:rsid w:val="002433D9"/>
    <w:rsid w:val="00243D76"/>
    <w:rsid w:val="00243EE9"/>
    <w:rsid w:val="0024608F"/>
    <w:rsid w:val="00246110"/>
    <w:rsid w:val="002466D2"/>
    <w:rsid w:val="002505B2"/>
    <w:rsid w:val="0025157F"/>
    <w:rsid w:val="00253DED"/>
    <w:rsid w:val="00257938"/>
    <w:rsid w:val="0026054B"/>
    <w:rsid w:val="00270330"/>
    <w:rsid w:val="0027350A"/>
    <w:rsid w:val="00276A37"/>
    <w:rsid w:val="00277711"/>
    <w:rsid w:val="00281A5B"/>
    <w:rsid w:val="0028248A"/>
    <w:rsid w:val="0028286F"/>
    <w:rsid w:val="00286537"/>
    <w:rsid w:val="00293A9B"/>
    <w:rsid w:val="002951D8"/>
    <w:rsid w:val="00296532"/>
    <w:rsid w:val="002A1E5E"/>
    <w:rsid w:val="002A3CAC"/>
    <w:rsid w:val="002A50F6"/>
    <w:rsid w:val="002B16B3"/>
    <w:rsid w:val="002C26C3"/>
    <w:rsid w:val="002C2829"/>
    <w:rsid w:val="002C3685"/>
    <w:rsid w:val="002C40EE"/>
    <w:rsid w:val="002C6FB0"/>
    <w:rsid w:val="002C7056"/>
    <w:rsid w:val="002D0A38"/>
    <w:rsid w:val="002D196A"/>
    <w:rsid w:val="002D1DB2"/>
    <w:rsid w:val="002D49A1"/>
    <w:rsid w:val="002D7B58"/>
    <w:rsid w:val="002E005D"/>
    <w:rsid w:val="002E4CCF"/>
    <w:rsid w:val="002E510B"/>
    <w:rsid w:val="002E51D1"/>
    <w:rsid w:val="002F0717"/>
    <w:rsid w:val="002F1A62"/>
    <w:rsid w:val="002F5976"/>
    <w:rsid w:val="002F624A"/>
    <w:rsid w:val="00301D10"/>
    <w:rsid w:val="0030384D"/>
    <w:rsid w:val="00305648"/>
    <w:rsid w:val="00307901"/>
    <w:rsid w:val="00312589"/>
    <w:rsid w:val="003163C9"/>
    <w:rsid w:val="00317375"/>
    <w:rsid w:val="00317CC3"/>
    <w:rsid w:val="00320597"/>
    <w:rsid w:val="00322818"/>
    <w:rsid w:val="00322F32"/>
    <w:rsid w:val="003302D0"/>
    <w:rsid w:val="0033539F"/>
    <w:rsid w:val="00347A23"/>
    <w:rsid w:val="00350403"/>
    <w:rsid w:val="003518AE"/>
    <w:rsid w:val="00357D48"/>
    <w:rsid w:val="00360CD4"/>
    <w:rsid w:val="00364843"/>
    <w:rsid w:val="00365F12"/>
    <w:rsid w:val="00377D74"/>
    <w:rsid w:val="003808D0"/>
    <w:rsid w:val="00381B4E"/>
    <w:rsid w:val="00392686"/>
    <w:rsid w:val="003953B0"/>
    <w:rsid w:val="00397AE2"/>
    <w:rsid w:val="003A0EE9"/>
    <w:rsid w:val="003A1B50"/>
    <w:rsid w:val="003A40B4"/>
    <w:rsid w:val="003A47D1"/>
    <w:rsid w:val="003A780C"/>
    <w:rsid w:val="003B0C03"/>
    <w:rsid w:val="003B2B32"/>
    <w:rsid w:val="003B3D29"/>
    <w:rsid w:val="003B45AF"/>
    <w:rsid w:val="003B4FA5"/>
    <w:rsid w:val="003B7AE1"/>
    <w:rsid w:val="003C0C9C"/>
    <w:rsid w:val="003C0DF9"/>
    <w:rsid w:val="003C115F"/>
    <w:rsid w:val="003D0642"/>
    <w:rsid w:val="003D3715"/>
    <w:rsid w:val="003D49F8"/>
    <w:rsid w:val="003D6071"/>
    <w:rsid w:val="003E3019"/>
    <w:rsid w:val="003E6402"/>
    <w:rsid w:val="003F09B0"/>
    <w:rsid w:val="003F20C8"/>
    <w:rsid w:val="003F3572"/>
    <w:rsid w:val="003F6C47"/>
    <w:rsid w:val="00401F83"/>
    <w:rsid w:val="00402BE2"/>
    <w:rsid w:val="00403D59"/>
    <w:rsid w:val="004061A7"/>
    <w:rsid w:val="00406575"/>
    <w:rsid w:val="00407605"/>
    <w:rsid w:val="00411C63"/>
    <w:rsid w:val="00416447"/>
    <w:rsid w:val="0042022D"/>
    <w:rsid w:val="004203F5"/>
    <w:rsid w:val="00421259"/>
    <w:rsid w:val="00423546"/>
    <w:rsid w:val="004264D6"/>
    <w:rsid w:val="004312B0"/>
    <w:rsid w:val="00434575"/>
    <w:rsid w:val="004421D0"/>
    <w:rsid w:val="004427D7"/>
    <w:rsid w:val="00444E31"/>
    <w:rsid w:val="00445076"/>
    <w:rsid w:val="00445103"/>
    <w:rsid w:val="00452A6B"/>
    <w:rsid w:val="00454BAE"/>
    <w:rsid w:val="00454C6D"/>
    <w:rsid w:val="00454E52"/>
    <w:rsid w:val="00454EC8"/>
    <w:rsid w:val="00455D5F"/>
    <w:rsid w:val="00455E5D"/>
    <w:rsid w:val="00460E29"/>
    <w:rsid w:val="00461A8B"/>
    <w:rsid w:val="00461B08"/>
    <w:rsid w:val="00464646"/>
    <w:rsid w:val="00466921"/>
    <w:rsid w:val="00470279"/>
    <w:rsid w:val="00473508"/>
    <w:rsid w:val="0048435C"/>
    <w:rsid w:val="00487EEE"/>
    <w:rsid w:val="004917AA"/>
    <w:rsid w:val="004947E9"/>
    <w:rsid w:val="00495F23"/>
    <w:rsid w:val="004A1AFA"/>
    <w:rsid w:val="004A730C"/>
    <w:rsid w:val="004B1E0F"/>
    <w:rsid w:val="004B238B"/>
    <w:rsid w:val="004B33F3"/>
    <w:rsid w:val="004B60B8"/>
    <w:rsid w:val="004B61F2"/>
    <w:rsid w:val="004B689B"/>
    <w:rsid w:val="004C083E"/>
    <w:rsid w:val="004C639F"/>
    <w:rsid w:val="004C6C42"/>
    <w:rsid w:val="004D3B28"/>
    <w:rsid w:val="004D40C8"/>
    <w:rsid w:val="004D66D9"/>
    <w:rsid w:val="004E198D"/>
    <w:rsid w:val="004E2830"/>
    <w:rsid w:val="004E52CC"/>
    <w:rsid w:val="004F0DF2"/>
    <w:rsid w:val="004F31B9"/>
    <w:rsid w:val="004F4F84"/>
    <w:rsid w:val="004F70B8"/>
    <w:rsid w:val="004F71BA"/>
    <w:rsid w:val="004F7E32"/>
    <w:rsid w:val="005048B6"/>
    <w:rsid w:val="0051006F"/>
    <w:rsid w:val="00510129"/>
    <w:rsid w:val="005152A1"/>
    <w:rsid w:val="00516461"/>
    <w:rsid w:val="00521E02"/>
    <w:rsid w:val="00526FBB"/>
    <w:rsid w:val="00530798"/>
    <w:rsid w:val="00532058"/>
    <w:rsid w:val="00535E2B"/>
    <w:rsid w:val="005373C6"/>
    <w:rsid w:val="00542F7C"/>
    <w:rsid w:val="00543656"/>
    <w:rsid w:val="0054546D"/>
    <w:rsid w:val="0054719E"/>
    <w:rsid w:val="00550B67"/>
    <w:rsid w:val="005526EF"/>
    <w:rsid w:val="00552C6E"/>
    <w:rsid w:val="00552E07"/>
    <w:rsid w:val="005546E7"/>
    <w:rsid w:val="00556067"/>
    <w:rsid w:val="005610A6"/>
    <w:rsid w:val="00561DAD"/>
    <w:rsid w:val="00563B18"/>
    <w:rsid w:val="00565D60"/>
    <w:rsid w:val="005671B3"/>
    <w:rsid w:val="0057066A"/>
    <w:rsid w:val="005751A4"/>
    <w:rsid w:val="00576B0B"/>
    <w:rsid w:val="00581BF7"/>
    <w:rsid w:val="00590588"/>
    <w:rsid w:val="005934D1"/>
    <w:rsid w:val="00594DA9"/>
    <w:rsid w:val="005A0BC1"/>
    <w:rsid w:val="005A163A"/>
    <w:rsid w:val="005A23BA"/>
    <w:rsid w:val="005A4431"/>
    <w:rsid w:val="005A4A3C"/>
    <w:rsid w:val="005B214D"/>
    <w:rsid w:val="005B44AE"/>
    <w:rsid w:val="005D252B"/>
    <w:rsid w:val="005D3BFB"/>
    <w:rsid w:val="005D6F52"/>
    <w:rsid w:val="005E012A"/>
    <w:rsid w:val="005E1D5E"/>
    <w:rsid w:val="005F4B0A"/>
    <w:rsid w:val="005F7F8E"/>
    <w:rsid w:val="00601B0B"/>
    <w:rsid w:val="006040B9"/>
    <w:rsid w:val="0060729D"/>
    <w:rsid w:val="00607EA5"/>
    <w:rsid w:val="0061076A"/>
    <w:rsid w:val="0061215B"/>
    <w:rsid w:val="0062107E"/>
    <w:rsid w:val="0062220F"/>
    <w:rsid w:val="00622BFC"/>
    <w:rsid w:val="00626DAA"/>
    <w:rsid w:val="006300AB"/>
    <w:rsid w:val="00630625"/>
    <w:rsid w:val="00632746"/>
    <w:rsid w:val="00632E8B"/>
    <w:rsid w:val="00634841"/>
    <w:rsid w:val="00643024"/>
    <w:rsid w:val="00647876"/>
    <w:rsid w:val="00657513"/>
    <w:rsid w:val="0066350A"/>
    <w:rsid w:val="00664466"/>
    <w:rsid w:val="0066461B"/>
    <w:rsid w:val="00664F00"/>
    <w:rsid w:val="006665E6"/>
    <w:rsid w:val="00666C4D"/>
    <w:rsid w:val="00671ACF"/>
    <w:rsid w:val="00672CD3"/>
    <w:rsid w:val="00675069"/>
    <w:rsid w:val="00675401"/>
    <w:rsid w:val="00676E1E"/>
    <w:rsid w:val="00685D10"/>
    <w:rsid w:val="00686C38"/>
    <w:rsid w:val="00687A6F"/>
    <w:rsid w:val="00690C93"/>
    <w:rsid w:val="00691A90"/>
    <w:rsid w:val="006924E2"/>
    <w:rsid w:val="00692D7A"/>
    <w:rsid w:val="0069575F"/>
    <w:rsid w:val="006B21D0"/>
    <w:rsid w:val="006B50F1"/>
    <w:rsid w:val="006B5232"/>
    <w:rsid w:val="006B55C8"/>
    <w:rsid w:val="006B6721"/>
    <w:rsid w:val="006C1745"/>
    <w:rsid w:val="006C1A7C"/>
    <w:rsid w:val="006C63E8"/>
    <w:rsid w:val="006C6CB9"/>
    <w:rsid w:val="006C7EE1"/>
    <w:rsid w:val="006D6924"/>
    <w:rsid w:val="006D76E3"/>
    <w:rsid w:val="006E06F3"/>
    <w:rsid w:val="006E227F"/>
    <w:rsid w:val="006F04ED"/>
    <w:rsid w:val="006F53BC"/>
    <w:rsid w:val="006F63C3"/>
    <w:rsid w:val="006F6F4B"/>
    <w:rsid w:val="006F7576"/>
    <w:rsid w:val="00700A82"/>
    <w:rsid w:val="0070459C"/>
    <w:rsid w:val="00704CF1"/>
    <w:rsid w:val="007057CF"/>
    <w:rsid w:val="0071309E"/>
    <w:rsid w:val="00714C3D"/>
    <w:rsid w:val="00716537"/>
    <w:rsid w:val="00716F44"/>
    <w:rsid w:val="00717CBB"/>
    <w:rsid w:val="00721029"/>
    <w:rsid w:val="00724328"/>
    <w:rsid w:val="00734A51"/>
    <w:rsid w:val="00737AC7"/>
    <w:rsid w:val="007409B6"/>
    <w:rsid w:val="00741544"/>
    <w:rsid w:val="0074755E"/>
    <w:rsid w:val="00750F87"/>
    <w:rsid w:val="00751F76"/>
    <w:rsid w:val="00755F22"/>
    <w:rsid w:val="00756FBD"/>
    <w:rsid w:val="007625AB"/>
    <w:rsid w:val="00770249"/>
    <w:rsid w:val="00771E0D"/>
    <w:rsid w:val="0077209E"/>
    <w:rsid w:val="00773433"/>
    <w:rsid w:val="00775A6E"/>
    <w:rsid w:val="007812C8"/>
    <w:rsid w:val="007814E0"/>
    <w:rsid w:val="00781E10"/>
    <w:rsid w:val="00782340"/>
    <w:rsid w:val="00786453"/>
    <w:rsid w:val="0079443D"/>
    <w:rsid w:val="00794460"/>
    <w:rsid w:val="007A0818"/>
    <w:rsid w:val="007A1667"/>
    <w:rsid w:val="007A3E83"/>
    <w:rsid w:val="007A6A2D"/>
    <w:rsid w:val="007A7626"/>
    <w:rsid w:val="007B3B9E"/>
    <w:rsid w:val="007B3E1C"/>
    <w:rsid w:val="007B7CD1"/>
    <w:rsid w:val="007C208E"/>
    <w:rsid w:val="007C422A"/>
    <w:rsid w:val="007C480B"/>
    <w:rsid w:val="007D3C22"/>
    <w:rsid w:val="007D3DA9"/>
    <w:rsid w:val="007D46D0"/>
    <w:rsid w:val="007D48EE"/>
    <w:rsid w:val="007E5E34"/>
    <w:rsid w:val="007E6360"/>
    <w:rsid w:val="007E75AC"/>
    <w:rsid w:val="007F3608"/>
    <w:rsid w:val="007F49E5"/>
    <w:rsid w:val="00803846"/>
    <w:rsid w:val="008049AF"/>
    <w:rsid w:val="00805650"/>
    <w:rsid w:val="008061E7"/>
    <w:rsid w:val="00812AD2"/>
    <w:rsid w:val="00816517"/>
    <w:rsid w:val="0081797C"/>
    <w:rsid w:val="00821557"/>
    <w:rsid w:val="00822681"/>
    <w:rsid w:val="0082384D"/>
    <w:rsid w:val="00824741"/>
    <w:rsid w:val="008262C5"/>
    <w:rsid w:val="008335A1"/>
    <w:rsid w:val="00833EFD"/>
    <w:rsid w:val="00834167"/>
    <w:rsid w:val="00834ED7"/>
    <w:rsid w:val="00841BBD"/>
    <w:rsid w:val="00841E99"/>
    <w:rsid w:val="00843198"/>
    <w:rsid w:val="00843CB2"/>
    <w:rsid w:val="0084447B"/>
    <w:rsid w:val="00852F1F"/>
    <w:rsid w:val="00853B18"/>
    <w:rsid w:val="008554E3"/>
    <w:rsid w:val="00855F96"/>
    <w:rsid w:val="0085629A"/>
    <w:rsid w:val="008619DB"/>
    <w:rsid w:val="00862D43"/>
    <w:rsid w:val="0086435E"/>
    <w:rsid w:val="00865482"/>
    <w:rsid w:val="00872212"/>
    <w:rsid w:val="008736E2"/>
    <w:rsid w:val="00873DB8"/>
    <w:rsid w:val="0087591A"/>
    <w:rsid w:val="00880894"/>
    <w:rsid w:val="00880DBD"/>
    <w:rsid w:val="008854B0"/>
    <w:rsid w:val="008904C4"/>
    <w:rsid w:val="008963C0"/>
    <w:rsid w:val="00896FC7"/>
    <w:rsid w:val="008A31E8"/>
    <w:rsid w:val="008A347C"/>
    <w:rsid w:val="008A5AAB"/>
    <w:rsid w:val="008B5384"/>
    <w:rsid w:val="008C7C3A"/>
    <w:rsid w:val="008D34A2"/>
    <w:rsid w:val="008D6D09"/>
    <w:rsid w:val="008E014E"/>
    <w:rsid w:val="008E0CAD"/>
    <w:rsid w:val="008E5995"/>
    <w:rsid w:val="008F164C"/>
    <w:rsid w:val="008F1A9F"/>
    <w:rsid w:val="008F2259"/>
    <w:rsid w:val="0090007C"/>
    <w:rsid w:val="00900E26"/>
    <w:rsid w:val="00902E37"/>
    <w:rsid w:val="009045F2"/>
    <w:rsid w:val="009100CF"/>
    <w:rsid w:val="009100FA"/>
    <w:rsid w:val="00911A58"/>
    <w:rsid w:val="0091290B"/>
    <w:rsid w:val="009164DB"/>
    <w:rsid w:val="009175D2"/>
    <w:rsid w:val="00917D95"/>
    <w:rsid w:val="00920728"/>
    <w:rsid w:val="00921219"/>
    <w:rsid w:val="0092383F"/>
    <w:rsid w:val="00926E41"/>
    <w:rsid w:val="00934904"/>
    <w:rsid w:val="0094637C"/>
    <w:rsid w:val="00946906"/>
    <w:rsid w:val="00950DFB"/>
    <w:rsid w:val="00951670"/>
    <w:rsid w:val="00952EE9"/>
    <w:rsid w:val="009536F0"/>
    <w:rsid w:val="00955E6D"/>
    <w:rsid w:val="00956AAA"/>
    <w:rsid w:val="00956F6A"/>
    <w:rsid w:val="00957309"/>
    <w:rsid w:val="00960662"/>
    <w:rsid w:val="009606C7"/>
    <w:rsid w:val="00961A99"/>
    <w:rsid w:val="00963207"/>
    <w:rsid w:val="0096506D"/>
    <w:rsid w:val="00967C58"/>
    <w:rsid w:val="00971740"/>
    <w:rsid w:val="00976AA6"/>
    <w:rsid w:val="009774F3"/>
    <w:rsid w:val="00981783"/>
    <w:rsid w:val="00981A6F"/>
    <w:rsid w:val="009822DE"/>
    <w:rsid w:val="009822E0"/>
    <w:rsid w:val="00986B3A"/>
    <w:rsid w:val="00987569"/>
    <w:rsid w:val="00990E48"/>
    <w:rsid w:val="00991DB6"/>
    <w:rsid w:val="00996ADA"/>
    <w:rsid w:val="009A51E5"/>
    <w:rsid w:val="009A5956"/>
    <w:rsid w:val="009A6199"/>
    <w:rsid w:val="009A76D7"/>
    <w:rsid w:val="009B36C1"/>
    <w:rsid w:val="009C0606"/>
    <w:rsid w:val="009C1307"/>
    <w:rsid w:val="009C2056"/>
    <w:rsid w:val="009C2A66"/>
    <w:rsid w:val="009C65C2"/>
    <w:rsid w:val="009C7291"/>
    <w:rsid w:val="009D0CF8"/>
    <w:rsid w:val="009D3910"/>
    <w:rsid w:val="009D42A4"/>
    <w:rsid w:val="009D597C"/>
    <w:rsid w:val="009D5C2E"/>
    <w:rsid w:val="009D5FFB"/>
    <w:rsid w:val="009D7D5C"/>
    <w:rsid w:val="009E3869"/>
    <w:rsid w:val="009E69B3"/>
    <w:rsid w:val="009F0B22"/>
    <w:rsid w:val="009F4D21"/>
    <w:rsid w:val="009F577D"/>
    <w:rsid w:val="009F64A9"/>
    <w:rsid w:val="009F676F"/>
    <w:rsid w:val="00A0064A"/>
    <w:rsid w:val="00A01743"/>
    <w:rsid w:val="00A0261E"/>
    <w:rsid w:val="00A06BE6"/>
    <w:rsid w:val="00A10B40"/>
    <w:rsid w:val="00A210D2"/>
    <w:rsid w:val="00A249B6"/>
    <w:rsid w:val="00A25531"/>
    <w:rsid w:val="00A27A52"/>
    <w:rsid w:val="00A302CA"/>
    <w:rsid w:val="00A30F6F"/>
    <w:rsid w:val="00A315B1"/>
    <w:rsid w:val="00A4167F"/>
    <w:rsid w:val="00A51C17"/>
    <w:rsid w:val="00A53EFE"/>
    <w:rsid w:val="00A642EB"/>
    <w:rsid w:val="00A72C0F"/>
    <w:rsid w:val="00A75EFC"/>
    <w:rsid w:val="00A768D3"/>
    <w:rsid w:val="00A80F72"/>
    <w:rsid w:val="00A837DB"/>
    <w:rsid w:val="00A84271"/>
    <w:rsid w:val="00A86960"/>
    <w:rsid w:val="00A910E0"/>
    <w:rsid w:val="00A93437"/>
    <w:rsid w:val="00AA02F1"/>
    <w:rsid w:val="00AA0595"/>
    <w:rsid w:val="00AA1CDA"/>
    <w:rsid w:val="00AA25CA"/>
    <w:rsid w:val="00AA5C8B"/>
    <w:rsid w:val="00AA73C2"/>
    <w:rsid w:val="00AB4C9B"/>
    <w:rsid w:val="00AC1ACF"/>
    <w:rsid w:val="00AC3F80"/>
    <w:rsid w:val="00AC792D"/>
    <w:rsid w:val="00AD4C2F"/>
    <w:rsid w:val="00AE1023"/>
    <w:rsid w:val="00AE1561"/>
    <w:rsid w:val="00AE1FF5"/>
    <w:rsid w:val="00AE6A91"/>
    <w:rsid w:val="00AF0630"/>
    <w:rsid w:val="00AF1227"/>
    <w:rsid w:val="00AF3572"/>
    <w:rsid w:val="00AF4E80"/>
    <w:rsid w:val="00AF4E97"/>
    <w:rsid w:val="00AF78C7"/>
    <w:rsid w:val="00AF7D07"/>
    <w:rsid w:val="00B00B00"/>
    <w:rsid w:val="00B02D5E"/>
    <w:rsid w:val="00B05C4B"/>
    <w:rsid w:val="00B079D0"/>
    <w:rsid w:val="00B11666"/>
    <w:rsid w:val="00B124FD"/>
    <w:rsid w:val="00B12E72"/>
    <w:rsid w:val="00B13574"/>
    <w:rsid w:val="00B2013F"/>
    <w:rsid w:val="00B21986"/>
    <w:rsid w:val="00B221C9"/>
    <w:rsid w:val="00B22858"/>
    <w:rsid w:val="00B25795"/>
    <w:rsid w:val="00B27D5B"/>
    <w:rsid w:val="00B3202D"/>
    <w:rsid w:val="00B3204E"/>
    <w:rsid w:val="00B34ECF"/>
    <w:rsid w:val="00B35DCF"/>
    <w:rsid w:val="00B40574"/>
    <w:rsid w:val="00B425FD"/>
    <w:rsid w:val="00B426E0"/>
    <w:rsid w:val="00B47AF6"/>
    <w:rsid w:val="00B50003"/>
    <w:rsid w:val="00B537FC"/>
    <w:rsid w:val="00B53CD5"/>
    <w:rsid w:val="00B56A74"/>
    <w:rsid w:val="00B60CE6"/>
    <w:rsid w:val="00B71726"/>
    <w:rsid w:val="00B75936"/>
    <w:rsid w:val="00B809F2"/>
    <w:rsid w:val="00B82BB6"/>
    <w:rsid w:val="00B91E6D"/>
    <w:rsid w:val="00B92EA2"/>
    <w:rsid w:val="00B97619"/>
    <w:rsid w:val="00BA1666"/>
    <w:rsid w:val="00BA2BCF"/>
    <w:rsid w:val="00BB1180"/>
    <w:rsid w:val="00BB29BE"/>
    <w:rsid w:val="00BB42EA"/>
    <w:rsid w:val="00BB43C9"/>
    <w:rsid w:val="00BB4984"/>
    <w:rsid w:val="00BB520E"/>
    <w:rsid w:val="00BB6135"/>
    <w:rsid w:val="00BC12AA"/>
    <w:rsid w:val="00BC4815"/>
    <w:rsid w:val="00BC6AB2"/>
    <w:rsid w:val="00BD2CAC"/>
    <w:rsid w:val="00BD3BBE"/>
    <w:rsid w:val="00BD5695"/>
    <w:rsid w:val="00BD6451"/>
    <w:rsid w:val="00BE1B17"/>
    <w:rsid w:val="00BE6F00"/>
    <w:rsid w:val="00BF2852"/>
    <w:rsid w:val="00BF671F"/>
    <w:rsid w:val="00C02786"/>
    <w:rsid w:val="00C03CE9"/>
    <w:rsid w:val="00C0440B"/>
    <w:rsid w:val="00C11CE8"/>
    <w:rsid w:val="00C124DF"/>
    <w:rsid w:val="00C1580F"/>
    <w:rsid w:val="00C172B1"/>
    <w:rsid w:val="00C21385"/>
    <w:rsid w:val="00C238F3"/>
    <w:rsid w:val="00C30E8B"/>
    <w:rsid w:val="00C31BFC"/>
    <w:rsid w:val="00C3434E"/>
    <w:rsid w:val="00C3490A"/>
    <w:rsid w:val="00C41A4F"/>
    <w:rsid w:val="00C41C53"/>
    <w:rsid w:val="00C44AB9"/>
    <w:rsid w:val="00C53393"/>
    <w:rsid w:val="00C575D2"/>
    <w:rsid w:val="00C63433"/>
    <w:rsid w:val="00C66352"/>
    <w:rsid w:val="00C700E0"/>
    <w:rsid w:val="00C7714F"/>
    <w:rsid w:val="00C804B5"/>
    <w:rsid w:val="00C80841"/>
    <w:rsid w:val="00C820E3"/>
    <w:rsid w:val="00C8757B"/>
    <w:rsid w:val="00C95513"/>
    <w:rsid w:val="00CA0396"/>
    <w:rsid w:val="00CA06DC"/>
    <w:rsid w:val="00CA1D60"/>
    <w:rsid w:val="00CA232A"/>
    <w:rsid w:val="00CA305F"/>
    <w:rsid w:val="00CB17D9"/>
    <w:rsid w:val="00CB30C2"/>
    <w:rsid w:val="00CB48E5"/>
    <w:rsid w:val="00CC2F6B"/>
    <w:rsid w:val="00CC3B33"/>
    <w:rsid w:val="00CC68D8"/>
    <w:rsid w:val="00CC6914"/>
    <w:rsid w:val="00CD086C"/>
    <w:rsid w:val="00CD19B5"/>
    <w:rsid w:val="00CD394A"/>
    <w:rsid w:val="00CD3D99"/>
    <w:rsid w:val="00CD602D"/>
    <w:rsid w:val="00CD719E"/>
    <w:rsid w:val="00CD737A"/>
    <w:rsid w:val="00CE1888"/>
    <w:rsid w:val="00CE234C"/>
    <w:rsid w:val="00CE2C76"/>
    <w:rsid w:val="00CE3C9A"/>
    <w:rsid w:val="00CE4172"/>
    <w:rsid w:val="00CE6122"/>
    <w:rsid w:val="00CF195E"/>
    <w:rsid w:val="00CF2789"/>
    <w:rsid w:val="00CF315B"/>
    <w:rsid w:val="00CF3FCF"/>
    <w:rsid w:val="00D010B9"/>
    <w:rsid w:val="00D03946"/>
    <w:rsid w:val="00D12223"/>
    <w:rsid w:val="00D122F3"/>
    <w:rsid w:val="00D12D15"/>
    <w:rsid w:val="00D13C13"/>
    <w:rsid w:val="00D1450A"/>
    <w:rsid w:val="00D258F1"/>
    <w:rsid w:val="00D26519"/>
    <w:rsid w:val="00D324AF"/>
    <w:rsid w:val="00D3271F"/>
    <w:rsid w:val="00D327A8"/>
    <w:rsid w:val="00D360C7"/>
    <w:rsid w:val="00D4153C"/>
    <w:rsid w:val="00D424C9"/>
    <w:rsid w:val="00D43531"/>
    <w:rsid w:val="00D45A3F"/>
    <w:rsid w:val="00D468C6"/>
    <w:rsid w:val="00D47365"/>
    <w:rsid w:val="00D47795"/>
    <w:rsid w:val="00D5434B"/>
    <w:rsid w:val="00D56D1D"/>
    <w:rsid w:val="00D61320"/>
    <w:rsid w:val="00D62DB8"/>
    <w:rsid w:val="00D63C82"/>
    <w:rsid w:val="00D6403A"/>
    <w:rsid w:val="00D64687"/>
    <w:rsid w:val="00D733ED"/>
    <w:rsid w:val="00D75D65"/>
    <w:rsid w:val="00D7725E"/>
    <w:rsid w:val="00D857B9"/>
    <w:rsid w:val="00D85D2E"/>
    <w:rsid w:val="00D90BDE"/>
    <w:rsid w:val="00D91122"/>
    <w:rsid w:val="00D9346B"/>
    <w:rsid w:val="00D94BFD"/>
    <w:rsid w:val="00DA0C1D"/>
    <w:rsid w:val="00DA5940"/>
    <w:rsid w:val="00DB06BF"/>
    <w:rsid w:val="00DB42AF"/>
    <w:rsid w:val="00DB539B"/>
    <w:rsid w:val="00DB693D"/>
    <w:rsid w:val="00DB7051"/>
    <w:rsid w:val="00DC04AF"/>
    <w:rsid w:val="00DC16AF"/>
    <w:rsid w:val="00DC1D8C"/>
    <w:rsid w:val="00DC1EAA"/>
    <w:rsid w:val="00DC589C"/>
    <w:rsid w:val="00DD3636"/>
    <w:rsid w:val="00DD72A8"/>
    <w:rsid w:val="00DE6F78"/>
    <w:rsid w:val="00DF17B1"/>
    <w:rsid w:val="00DF7F11"/>
    <w:rsid w:val="00E057D3"/>
    <w:rsid w:val="00E10AF1"/>
    <w:rsid w:val="00E11CEA"/>
    <w:rsid w:val="00E1266A"/>
    <w:rsid w:val="00E12A16"/>
    <w:rsid w:val="00E13739"/>
    <w:rsid w:val="00E148B5"/>
    <w:rsid w:val="00E20591"/>
    <w:rsid w:val="00E319A0"/>
    <w:rsid w:val="00E35523"/>
    <w:rsid w:val="00E3699C"/>
    <w:rsid w:val="00E40376"/>
    <w:rsid w:val="00E570D5"/>
    <w:rsid w:val="00E66176"/>
    <w:rsid w:val="00E71D9D"/>
    <w:rsid w:val="00E733D9"/>
    <w:rsid w:val="00E773F2"/>
    <w:rsid w:val="00E8436B"/>
    <w:rsid w:val="00E9195D"/>
    <w:rsid w:val="00E9199E"/>
    <w:rsid w:val="00E920B6"/>
    <w:rsid w:val="00E92635"/>
    <w:rsid w:val="00EA04A4"/>
    <w:rsid w:val="00EA2676"/>
    <w:rsid w:val="00EA26C8"/>
    <w:rsid w:val="00EB2928"/>
    <w:rsid w:val="00EB39B2"/>
    <w:rsid w:val="00EC6E13"/>
    <w:rsid w:val="00EC7618"/>
    <w:rsid w:val="00EE166F"/>
    <w:rsid w:val="00EE232B"/>
    <w:rsid w:val="00EF0087"/>
    <w:rsid w:val="00EF21EB"/>
    <w:rsid w:val="00EF56BD"/>
    <w:rsid w:val="00EF6D5F"/>
    <w:rsid w:val="00EF745F"/>
    <w:rsid w:val="00EF7D08"/>
    <w:rsid w:val="00EF7DAE"/>
    <w:rsid w:val="00F02F4B"/>
    <w:rsid w:val="00F0662F"/>
    <w:rsid w:val="00F070BB"/>
    <w:rsid w:val="00F10954"/>
    <w:rsid w:val="00F155C9"/>
    <w:rsid w:val="00F15B23"/>
    <w:rsid w:val="00F16F10"/>
    <w:rsid w:val="00F20BAF"/>
    <w:rsid w:val="00F26B78"/>
    <w:rsid w:val="00F30D7D"/>
    <w:rsid w:val="00F332FE"/>
    <w:rsid w:val="00F33983"/>
    <w:rsid w:val="00F3438B"/>
    <w:rsid w:val="00F34895"/>
    <w:rsid w:val="00F378EF"/>
    <w:rsid w:val="00F414FA"/>
    <w:rsid w:val="00F4287D"/>
    <w:rsid w:val="00F439F7"/>
    <w:rsid w:val="00F43CB3"/>
    <w:rsid w:val="00F45787"/>
    <w:rsid w:val="00F45DE7"/>
    <w:rsid w:val="00F47A5B"/>
    <w:rsid w:val="00F51119"/>
    <w:rsid w:val="00F527E6"/>
    <w:rsid w:val="00F54F27"/>
    <w:rsid w:val="00F57049"/>
    <w:rsid w:val="00F65D99"/>
    <w:rsid w:val="00F662AB"/>
    <w:rsid w:val="00F82212"/>
    <w:rsid w:val="00F8361D"/>
    <w:rsid w:val="00F84DAA"/>
    <w:rsid w:val="00F93E4F"/>
    <w:rsid w:val="00FA24C4"/>
    <w:rsid w:val="00FA3DF6"/>
    <w:rsid w:val="00FA4BA1"/>
    <w:rsid w:val="00FA5057"/>
    <w:rsid w:val="00FB6563"/>
    <w:rsid w:val="00FC1580"/>
    <w:rsid w:val="00FC399D"/>
    <w:rsid w:val="00FC52CD"/>
    <w:rsid w:val="00FC5830"/>
    <w:rsid w:val="00FC704B"/>
    <w:rsid w:val="00FC79CC"/>
    <w:rsid w:val="00FD1BE5"/>
    <w:rsid w:val="00FD4CA4"/>
    <w:rsid w:val="00FD65DB"/>
    <w:rsid w:val="00FD6E22"/>
    <w:rsid w:val="00FD6F27"/>
    <w:rsid w:val="00FD7B66"/>
    <w:rsid w:val="00FE050F"/>
    <w:rsid w:val="00FE0D1C"/>
    <w:rsid w:val="00FE207D"/>
    <w:rsid w:val="00FE3397"/>
    <w:rsid w:val="00FF14EF"/>
    <w:rsid w:val="00FF1738"/>
    <w:rsid w:val="00FF1856"/>
    <w:rsid w:val="00FF1DB8"/>
    <w:rsid w:val="00FF37E4"/>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93F6"/>
  <w15:chartTrackingRefBased/>
  <w15:docId w15:val="{2F59C2DE-A94A-4B8E-8A50-A896E5D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99"/>
    <w:qFormat/>
    <w:rsid w:val="006665E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99"/>
    <w:qFormat/>
    <w:locked/>
    <w:rsid w:val="006665E6"/>
    <w:rPr>
      <w:rFonts w:ascii="Calibri" w:eastAsia="Calibri" w:hAnsi="Calibri" w:cs="Times New Roman"/>
    </w:rPr>
  </w:style>
  <w:style w:type="character" w:styleId="CommentReference">
    <w:name w:val="annotation reference"/>
    <w:basedOn w:val="DefaultParagraphFont"/>
    <w:semiHidden/>
    <w:unhideWhenUsed/>
    <w:rsid w:val="006665E6"/>
    <w:rPr>
      <w:sz w:val="16"/>
      <w:szCs w:val="16"/>
    </w:rPr>
  </w:style>
  <w:style w:type="paragraph" w:styleId="CommentText">
    <w:name w:val="annotation text"/>
    <w:basedOn w:val="Normal"/>
    <w:link w:val="CommentTextChar"/>
    <w:unhideWhenUsed/>
    <w:rsid w:val="006665E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665E6"/>
    <w:rPr>
      <w:rFonts w:ascii="Times New Roman" w:eastAsia="Times New Roman" w:hAnsi="Times New Roman" w:cs="Times New Roman"/>
      <w:sz w:val="20"/>
      <w:szCs w:val="20"/>
    </w:rPr>
  </w:style>
  <w:style w:type="paragraph" w:customStyle="1" w:styleId="paragraph">
    <w:name w:val="paragraph"/>
    <w:basedOn w:val="Normal"/>
    <w:rsid w:val="00AE10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E1023"/>
  </w:style>
  <w:style w:type="character" w:customStyle="1" w:styleId="eop">
    <w:name w:val="eop"/>
    <w:basedOn w:val="DefaultParagraphFont"/>
    <w:rsid w:val="00AE1023"/>
  </w:style>
  <w:style w:type="character" w:customStyle="1" w:styleId="spellingerror">
    <w:name w:val="spellingerror"/>
    <w:basedOn w:val="DefaultParagraphFont"/>
    <w:rsid w:val="00AE1023"/>
  </w:style>
  <w:style w:type="paragraph" w:styleId="FootnoteText">
    <w:name w:val="footnote text"/>
    <w:basedOn w:val="Normal"/>
    <w:link w:val="FootnoteTextChar"/>
    <w:uiPriority w:val="99"/>
    <w:rsid w:val="00B25795"/>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B25795"/>
    <w:rPr>
      <w:rFonts w:ascii="Times New Roman" w:eastAsia="Times New Roman" w:hAnsi="Times New Roman" w:cs="Times New Roman"/>
      <w:sz w:val="20"/>
      <w:szCs w:val="24"/>
    </w:rPr>
  </w:style>
  <w:style w:type="character" w:styleId="FootnoteReference">
    <w:name w:val="footnote reference"/>
    <w:uiPriority w:val="99"/>
    <w:rsid w:val="00B25795"/>
    <w:rPr>
      <w:vertAlign w:val="superscript"/>
    </w:rPr>
  </w:style>
  <w:style w:type="table" w:styleId="TableGrid">
    <w:name w:val="Table Grid"/>
    <w:basedOn w:val="TableNormal"/>
    <w:uiPriority w:val="39"/>
    <w:rsid w:val="0012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062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0625"/>
    <w:rPr>
      <w:rFonts w:ascii="Times New Roman" w:eastAsia="Times New Roman" w:hAnsi="Times New Roman" w:cs="Times New Roman"/>
      <w:b/>
      <w:bCs/>
      <w:sz w:val="20"/>
      <w:szCs w:val="20"/>
    </w:rPr>
  </w:style>
  <w:style w:type="character" w:customStyle="1" w:styleId="ui-provider">
    <w:name w:val="ui-provider"/>
    <w:basedOn w:val="DefaultParagraphFont"/>
    <w:rsid w:val="00630625"/>
  </w:style>
  <w:style w:type="paragraph" w:styleId="NormalWeb">
    <w:name w:val="Normal (Web)"/>
    <w:basedOn w:val="Normal"/>
    <w:uiPriority w:val="99"/>
    <w:semiHidden/>
    <w:unhideWhenUsed/>
    <w:rsid w:val="00221AD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516461"/>
    <w:pPr>
      <w:spacing w:after="0" w:line="240" w:lineRule="auto"/>
    </w:pPr>
  </w:style>
  <w:style w:type="paragraph" w:customStyle="1" w:styleId="BodyA">
    <w:name w:val="Body A"/>
    <w:basedOn w:val="Normal"/>
    <w:rsid w:val="003B2B32"/>
    <w:pPr>
      <w:spacing w:after="0" w:line="312" w:lineRule="auto"/>
    </w:pPr>
    <w:rPr>
      <w:rFonts w:ascii="Helvetica Neue Light" w:hAnsi="Helvetica Neue Light" w:cs="Calibri"/>
      <w:color w:val="000000"/>
      <w:sz w:val="20"/>
      <w:szCs w:val="20"/>
      <w:lang w:eastAsia="en-GB"/>
      <w14:textOutline w14:w="12700" w14:cap="flat" w14:cmpd="sng" w14:algn="ctr">
        <w14:noFill/>
        <w14:prstDash w14:val="solid"/>
        <w14:miter w14:lim="100000"/>
      </w14:textOutline>
    </w:rPr>
  </w:style>
  <w:style w:type="paragraph" w:customStyle="1" w:styleId="pf0">
    <w:name w:val="pf0"/>
    <w:basedOn w:val="Normal"/>
    <w:rsid w:val="005D6F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81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10"/>
  </w:style>
  <w:style w:type="paragraph" w:styleId="Footer">
    <w:name w:val="footer"/>
    <w:basedOn w:val="Normal"/>
    <w:link w:val="FooterChar"/>
    <w:uiPriority w:val="99"/>
    <w:unhideWhenUsed/>
    <w:rsid w:val="00781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10"/>
  </w:style>
  <w:style w:type="character" w:styleId="PlaceholderText">
    <w:name w:val="Placeholder Text"/>
    <w:basedOn w:val="DefaultParagraphFont"/>
    <w:uiPriority w:val="99"/>
    <w:semiHidden/>
    <w:rsid w:val="00F43CB3"/>
    <w:rPr>
      <w:color w:val="808080"/>
    </w:rPr>
  </w:style>
  <w:style w:type="character" w:styleId="Hyperlink">
    <w:name w:val="Hyperlink"/>
    <w:basedOn w:val="DefaultParagraphFont"/>
    <w:uiPriority w:val="99"/>
    <w:unhideWhenUsed/>
    <w:rsid w:val="00AA73C2"/>
    <w:rPr>
      <w:color w:val="0563C1" w:themeColor="hyperlink"/>
      <w:u w:val="single"/>
    </w:rPr>
  </w:style>
  <w:style w:type="character" w:styleId="UnresolvedMention">
    <w:name w:val="Unresolved Mention"/>
    <w:basedOn w:val="DefaultParagraphFont"/>
    <w:uiPriority w:val="99"/>
    <w:semiHidden/>
    <w:unhideWhenUsed/>
    <w:rsid w:val="00AA73C2"/>
    <w:rPr>
      <w:color w:val="605E5C"/>
      <w:shd w:val="clear" w:color="auto" w:fill="E1DFDD"/>
    </w:rPr>
  </w:style>
  <w:style w:type="character" w:styleId="Strong">
    <w:name w:val="Strong"/>
    <w:basedOn w:val="DefaultParagraphFont"/>
    <w:uiPriority w:val="22"/>
    <w:qFormat/>
    <w:rsid w:val="004F7E32"/>
    <w:rPr>
      <w:b/>
      <w:bCs/>
    </w:rPr>
  </w:style>
  <w:style w:type="paragraph" w:styleId="NoSpacing">
    <w:name w:val="No Spacing"/>
    <w:uiPriority w:val="1"/>
    <w:qFormat/>
    <w:rsid w:val="008262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588">
      <w:bodyDiv w:val="1"/>
      <w:marLeft w:val="0"/>
      <w:marRight w:val="0"/>
      <w:marTop w:val="0"/>
      <w:marBottom w:val="0"/>
      <w:divBdr>
        <w:top w:val="none" w:sz="0" w:space="0" w:color="auto"/>
        <w:left w:val="none" w:sz="0" w:space="0" w:color="auto"/>
        <w:bottom w:val="none" w:sz="0" w:space="0" w:color="auto"/>
        <w:right w:val="none" w:sz="0" w:space="0" w:color="auto"/>
      </w:divBdr>
    </w:div>
    <w:div w:id="278800295">
      <w:bodyDiv w:val="1"/>
      <w:marLeft w:val="0"/>
      <w:marRight w:val="0"/>
      <w:marTop w:val="0"/>
      <w:marBottom w:val="0"/>
      <w:divBdr>
        <w:top w:val="none" w:sz="0" w:space="0" w:color="auto"/>
        <w:left w:val="none" w:sz="0" w:space="0" w:color="auto"/>
        <w:bottom w:val="none" w:sz="0" w:space="0" w:color="auto"/>
        <w:right w:val="none" w:sz="0" w:space="0" w:color="auto"/>
      </w:divBdr>
    </w:div>
    <w:div w:id="778137692">
      <w:bodyDiv w:val="1"/>
      <w:marLeft w:val="0"/>
      <w:marRight w:val="0"/>
      <w:marTop w:val="0"/>
      <w:marBottom w:val="0"/>
      <w:divBdr>
        <w:top w:val="none" w:sz="0" w:space="0" w:color="auto"/>
        <w:left w:val="none" w:sz="0" w:space="0" w:color="auto"/>
        <w:bottom w:val="none" w:sz="0" w:space="0" w:color="auto"/>
        <w:right w:val="none" w:sz="0" w:space="0" w:color="auto"/>
      </w:divBdr>
    </w:div>
    <w:div w:id="1116103591">
      <w:bodyDiv w:val="1"/>
      <w:marLeft w:val="0"/>
      <w:marRight w:val="0"/>
      <w:marTop w:val="0"/>
      <w:marBottom w:val="0"/>
      <w:divBdr>
        <w:top w:val="none" w:sz="0" w:space="0" w:color="auto"/>
        <w:left w:val="none" w:sz="0" w:space="0" w:color="auto"/>
        <w:bottom w:val="none" w:sz="0" w:space="0" w:color="auto"/>
        <w:right w:val="none" w:sz="0" w:space="0" w:color="auto"/>
      </w:divBdr>
    </w:div>
    <w:div w:id="1358896551">
      <w:bodyDiv w:val="1"/>
      <w:marLeft w:val="0"/>
      <w:marRight w:val="0"/>
      <w:marTop w:val="0"/>
      <w:marBottom w:val="0"/>
      <w:divBdr>
        <w:top w:val="none" w:sz="0" w:space="0" w:color="auto"/>
        <w:left w:val="none" w:sz="0" w:space="0" w:color="auto"/>
        <w:bottom w:val="none" w:sz="0" w:space="0" w:color="auto"/>
        <w:right w:val="none" w:sz="0" w:space="0" w:color="auto"/>
      </w:divBdr>
    </w:div>
    <w:div w:id="1423339457">
      <w:bodyDiv w:val="1"/>
      <w:marLeft w:val="0"/>
      <w:marRight w:val="0"/>
      <w:marTop w:val="0"/>
      <w:marBottom w:val="0"/>
      <w:divBdr>
        <w:top w:val="none" w:sz="0" w:space="0" w:color="auto"/>
        <w:left w:val="none" w:sz="0" w:space="0" w:color="auto"/>
        <w:bottom w:val="none" w:sz="0" w:space="0" w:color="auto"/>
        <w:right w:val="none" w:sz="0" w:space="0" w:color="auto"/>
      </w:divBdr>
    </w:div>
    <w:div w:id="1509443379">
      <w:bodyDiv w:val="1"/>
      <w:marLeft w:val="0"/>
      <w:marRight w:val="0"/>
      <w:marTop w:val="0"/>
      <w:marBottom w:val="0"/>
      <w:divBdr>
        <w:top w:val="none" w:sz="0" w:space="0" w:color="auto"/>
        <w:left w:val="none" w:sz="0" w:space="0" w:color="auto"/>
        <w:bottom w:val="none" w:sz="0" w:space="0" w:color="auto"/>
        <w:right w:val="none" w:sz="0" w:space="0" w:color="auto"/>
      </w:divBdr>
    </w:div>
    <w:div w:id="1606763334">
      <w:bodyDiv w:val="1"/>
      <w:marLeft w:val="0"/>
      <w:marRight w:val="0"/>
      <w:marTop w:val="0"/>
      <w:marBottom w:val="0"/>
      <w:divBdr>
        <w:top w:val="none" w:sz="0" w:space="0" w:color="auto"/>
        <w:left w:val="none" w:sz="0" w:space="0" w:color="auto"/>
        <w:bottom w:val="none" w:sz="0" w:space="0" w:color="auto"/>
        <w:right w:val="none" w:sz="0" w:space="0" w:color="auto"/>
      </w:divBdr>
      <w:divsChild>
        <w:div w:id="2022051969">
          <w:marLeft w:val="0"/>
          <w:marRight w:val="0"/>
          <w:marTop w:val="0"/>
          <w:marBottom w:val="0"/>
          <w:divBdr>
            <w:top w:val="none" w:sz="0" w:space="0" w:color="auto"/>
            <w:left w:val="none" w:sz="0" w:space="0" w:color="auto"/>
            <w:bottom w:val="none" w:sz="0" w:space="0" w:color="auto"/>
            <w:right w:val="none" w:sz="0" w:space="0" w:color="auto"/>
          </w:divBdr>
        </w:div>
        <w:div w:id="239337718">
          <w:marLeft w:val="0"/>
          <w:marRight w:val="0"/>
          <w:marTop w:val="0"/>
          <w:marBottom w:val="0"/>
          <w:divBdr>
            <w:top w:val="none" w:sz="0" w:space="0" w:color="auto"/>
            <w:left w:val="none" w:sz="0" w:space="0" w:color="auto"/>
            <w:bottom w:val="none" w:sz="0" w:space="0" w:color="auto"/>
            <w:right w:val="none" w:sz="0" w:space="0" w:color="auto"/>
          </w:divBdr>
        </w:div>
        <w:div w:id="160897453">
          <w:marLeft w:val="0"/>
          <w:marRight w:val="0"/>
          <w:marTop w:val="0"/>
          <w:marBottom w:val="0"/>
          <w:divBdr>
            <w:top w:val="none" w:sz="0" w:space="0" w:color="auto"/>
            <w:left w:val="none" w:sz="0" w:space="0" w:color="auto"/>
            <w:bottom w:val="none" w:sz="0" w:space="0" w:color="auto"/>
            <w:right w:val="none" w:sz="0" w:space="0" w:color="auto"/>
          </w:divBdr>
        </w:div>
        <w:div w:id="742944521">
          <w:marLeft w:val="0"/>
          <w:marRight w:val="0"/>
          <w:marTop w:val="0"/>
          <w:marBottom w:val="0"/>
          <w:divBdr>
            <w:top w:val="none" w:sz="0" w:space="0" w:color="auto"/>
            <w:left w:val="none" w:sz="0" w:space="0" w:color="auto"/>
            <w:bottom w:val="none" w:sz="0" w:space="0" w:color="auto"/>
            <w:right w:val="none" w:sz="0" w:space="0" w:color="auto"/>
          </w:divBdr>
        </w:div>
        <w:div w:id="1546717909">
          <w:marLeft w:val="0"/>
          <w:marRight w:val="0"/>
          <w:marTop w:val="0"/>
          <w:marBottom w:val="0"/>
          <w:divBdr>
            <w:top w:val="none" w:sz="0" w:space="0" w:color="auto"/>
            <w:left w:val="none" w:sz="0" w:space="0" w:color="auto"/>
            <w:bottom w:val="none" w:sz="0" w:space="0" w:color="auto"/>
            <w:right w:val="none" w:sz="0" w:space="0" w:color="auto"/>
          </w:divBdr>
        </w:div>
        <w:div w:id="574054552">
          <w:marLeft w:val="0"/>
          <w:marRight w:val="0"/>
          <w:marTop w:val="0"/>
          <w:marBottom w:val="0"/>
          <w:divBdr>
            <w:top w:val="none" w:sz="0" w:space="0" w:color="auto"/>
            <w:left w:val="none" w:sz="0" w:space="0" w:color="auto"/>
            <w:bottom w:val="none" w:sz="0" w:space="0" w:color="auto"/>
            <w:right w:val="none" w:sz="0" w:space="0" w:color="auto"/>
          </w:divBdr>
        </w:div>
        <w:div w:id="698162342">
          <w:marLeft w:val="0"/>
          <w:marRight w:val="0"/>
          <w:marTop w:val="0"/>
          <w:marBottom w:val="0"/>
          <w:divBdr>
            <w:top w:val="none" w:sz="0" w:space="0" w:color="auto"/>
            <w:left w:val="none" w:sz="0" w:space="0" w:color="auto"/>
            <w:bottom w:val="none" w:sz="0" w:space="0" w:color="auto"/>
            <w:right w:val="none" w:sz="0" w:space="0" w:color="auto"/>
          </w:divBdr>
        </w:div>
        <w:div w:id="165360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250021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AB422-1D8A-4F7C-AE61-C318DE777BF6}">
  <ds:schemaRefs>
    <ds:schemaRef ds:uri="http://schemas.microsoft.com/sharepoint/v3/contenttype/forms"/>
  </ds:schemaRefs>
</ds:datastoreItem>
</file>

<file path=customXml/itemProps2.xml><?xml version="1.0" encoding="utf-8"?>
<ds:datastoreItem xmlns:ds="http://schemas.openxmlformats.org/officeDocument/2006/customXml" ds:itemID="{1B9056FE-3921-4084-940A-E28FE359141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76705823-A37E-4674-9F91-ACB7E1F3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588</Words>
  <Characters>3353</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 5. PASIŪLYMŲ VERTINIMO KRITERIJAI</vt:lpstr>
      <vt:lpstr>PRIEDAS NR. 5. PASIŪLYMŲ VERTINIMO KRITERIJAI</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5. PASIŪLYMŲ VERTINIMO KRITERIJAI</dc:title>
  <dc:subject/>
  <dc:creator>Gintarė Narakienė</dc:creator>
  <cp:keywords/>
  <dc:description/>
  <cp:lastModifiedBy>Ignas Šimkevičius</cp:lastModifiedBy>
  <cp:revision>36</cp:revision>
  <dcterms:created xsi:type="dcterms:W3CDTF">2026-05-11T11:12:00Z</dcterms:created>
  <dcterms:modified xsi:type="dcterms:W3CDTF">2026-06-30T12:46:00Z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Artisiuk;#752;#Vaida Tvarijonienė;#790;#Lina Christoforovienė;#803;#i:0#.w|cpma\neringa-sa</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