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8107" w14:textId="77777777" w:rsidR="002357D8" w:rsidRPr="00695DCB" w:rsidRDefault="002357D8" w:rsidP="0084030E">
      <w:pPr>
        <w:ind w:right="-178"/>
        <w:jc w:val="center"/>
        <w:rPr>
          <w:sz w:val="18"/>
          <w:szCs w:val="18"/>
        </w:rPr>
      </w:pPr>
    </w:p>
    <w:p w14:paraId="53788C27" w14:textId="77777777" w:rsidR="0084030E" w:rsidRPr="00695DCB" w:rsidRDefault="0084030E" w:rsidP="0084030E">
      <w:pPr>
        <w:jc w:val="center"/>
        <w:rPr>
          <w:b/>
          <w:sz w:val="22"/>
          <w:szCs w:val="22"/>
        </w:rPr>
      </w:pPr>
    </w:p>
    <w:p w14:paraId="52A5A828" w14:textId="77777777" w:rsidR="0084030E" w:rsidRPr="00695DCB" w:rsidRDefault="0084030E" w:rsidP="0084030E">
      <w:pPr>
        <w:jc w:val="center"/>
        <w:rPr>
          <w:b/>
          <w:sz w:val="22"/>
          <w:szCs w:val="22"/>
        </w:rPr>
      </w:pPr>
    </w:p>
    <w:p w14:paraId="1D605FBA" w14:textId="77777777" w:rsidR="000F51D9" w:rsidRPr="00ED6DD3" w:rsidRDefault="000F51D9" w:rsidP="000F51D9">
      <w:pPr>
        <w:autoSpaceDN w:val="0"/>
        <w:jc w:val="center"/>
        <w:rPr>
          <w:rFonts w:eastAsia="Times New Roman"/>
          <w:b/>
          <w:sz w:val="22"/>
          <w:lang w:eastAsia="lt-LT"/>
        </w:rPr>
      </w:pPr>
      <w:r w:rsidRPr="00ED6DD3">
        <w:rPr>
          <w:rFonts w:eastAsia="Times New Roman"/>
          <w:b/>
          <w:sz w:val="22"/>
          <w:lang w:eastAsia="lt-LT"/>
        </w:rPr>
        <w:t>PASIŪLYMAS</w:t>
      </w:r>
    </w:p>
    <w:p w14:paraId="15451F1E" w14:textId="77777777" w:rsidR="000F51D9" w:rsidRPr="003F4845" w:rsidRDefault="000F51D9" w:rsidP="000F51D9">
      <w:pPr>
        <w:autoSpaceDN w:val="0"/>
        <w:jc w:val="center"/>
        <w:rPr>
          <w:rFonts w:ascii="Times New Roman Bold" w:eastAsia="Times New Roman" w:hAnsi="Times New Roman Bold"/>
          <w:b/>
          <w:caps/>
          <w:sz w:val="22"/>
          <w:lang w:eastAsia="lt-LT"/>
        </w:rPr>
      </w:pPr>
      <w:r w:rsidRPr="003F4845">
        <w:rPr>
          <w:rFonts w:eastAsia="Times New Roman"/>
          <w:b/>
          <w:sz w:val="22"/>
          <w:lang w:eastAsia="lt-LT"/>
        </w:rPr>
        <w:t xml:space="preserve">DĖL </w:t>
      </w:r>
      <w:r w:rsidRPr="00937711">
        <w:rPr>
          <w:rFonts w:ascii="Times New Roman Bold" w:eastAsia="Times New Roman" w:hAnsi="Times New Roman Bold"/>
          <w:b/>
          <w:caps/>
          <w:sz w:val="22"/>
          <w:lang w:eastAsia="lt-LT"/>
        </w:rPr>
        <w:t xml:space="preserve">Investicijų projektų tikrinimo pagal iš anksto sutartas procedūras </w:t>
      </w:r>
      <w:r w:rsidRPr="003F4845">
        <w:rPr>
          <w:rFonts w:ascii="Times New Roman Bold" w:eastAsia="Times New Roman" w:hAnsi="Times New Roman Bold"/>
          <w:b/>
          <w:caps/>
          <w:sz w:val="22"/>
          <w:lang w:eastAsia="lt-LT"/>
        </w:rPr>
        <w:t>paslaugų</w:t>
      </w:r>
    </w:p>
    <w:p w14:paraId="17C76C63" w14:textId="77777777" w:rsidR="000F51D9" w:rsidRPr="00ED6DD3" w:rsidRDefault="000F51D9" w:rsidP="000F51D9">
      <w:pPr>
        <w:autoSpaceDN w:val="0"/>
        <w:rPr>
          <w:rFonts w:eastAsia="Times New Roman"/>
          <w:sz w:val="22"/>
          <w:lang w:eastAsia="lt-LT"/>
        </w:rPr>
      </w:pPr>
    </w:p>
    <w:p w14:paraId="5895C511" w14:textId="77777777" w:rsidR="000F51D9" w:rsidRPr="00ED6DD3" w:rsidRDefault="000F51D9" w:rsidP="000F51D9">
      <w:pPr>
        <w:jc w:val="center"/>
        <w:rPr>
          <w:rFonts w:eastAsia="Times New Roman"/>
          <w:b/>
          <w:sz w:val="22"/>
        </w:rPr>
      </w:pPr>
      <w:r w:rsidRPr="00ED6DD3">
        <w:rPr>
          <w:rFonts w:eastAsia="Times New Roman"/>
          <w:b/>
          <w:sz w:val="22"/>
        </w:rPr>
        <w:t>B dalis. Kaina</w:t>
      </w:r>
    </w:p>
    <w:p w14:paraId="04B5F260" w14:textId="77777777" w:rsidR="000F51D9" w:rsidRPr="00ED6DD3" w:rsidRDefault="000F51D9" w:rsidP="000F51D9">
      <w:pPr>
        <w:autoSpaceDN w:val="0"/>
        <w:rPr>
          <w:rFonts w:eastAsia="Times New Roman"/>
          <w:sz w:val="22"/>
          <w:highlight w:val="green"/>
          <w:lang w:eastAsia="lt-LT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699"/>
      </w:tblGrid>
      <w:tr w:rsidR="000F51D9" w:rsidRPr="00ED6DD3" w14:paraId="56D16C16" w14:textId="77777777" w:rsidTr="000F51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CDCC" w14:textId="77777777" w:rsidR="000F51D9" w:rsidRPr="00ED6DD3" w:rsidRDefault="000F51D9" w:rsidP="00690C2A">
            <w:pPr>
              <w:autoSpaceDN w:val="0"/>
              <w:rPr>
                <w:rFonts w:eastAsia="Times New Roman"/>
                <w:sz w:val="22"/>
                <w:lang w:eastAsia="lt-LT"/>
              </w:rPr>
            </w:pPr>
            <w:r w:rsidRPr="00ED6DD3">
              <w:rPr>
                <w:rFonts w:eastAsia="Times New Roman"/>
                <w:sz w:val="22"/>
                <w:lang w:eastAsia="lt-LT"/>
              </w:rPr>
              <w:t>Tiekėjo pavadinimas /Jeigu dalyvauja ūkio subjektų grupė, surašomi visi dalyvių pavadinimai/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C21C" w14:textId="77777777" w:rsidR="000F51D9" w:rsidRPr="00ED6DD3" w:rsidRDefault="000F51D9" w:rsidP="00690C2A">
            <w:pPr>
              <w:autoSpaceDN w:val="0"/>
              <w:jc w:val="both"/>
              <w:rPr>
                <w:rFonts w:eastAsia="Times New Roman"/>
                <w:sz w:val="22"/>
                <w:lang w:eastAsia="lt-LT"/>
              </w:rPr>
            </w:pPr>
          </w:p>
        </w:tc>
      </w:tr>
    </w:tbl>
    <w:p w14:paraId="2C927915" w14:textId="77777777" w:rsidR="00695DCB" w:rsidRPr="00695DCB" w:rsidRDefault="00695DCB" w:rsidP="00695DCB">
      <w:pPr>
        <w:pStyle w:val="RamBullet1"/>
        <w:numPr>
          <w:ilvl w:val="0"/>
          <w:numId w:val="0"/>
        </w:numPr>
        <w:tabs>
          <w:tab w:val="left" w:pos="-171"/>
          <w:tab w:val="left" w:pos="851"/>
        </w:tabs>
        <w:ind w:left="426"/>
        <w:jc w:val="both"/>
        <w:rPr>
          <w:b/>
          <w:sz w:val="22"/>
          <w:lang w:val="lt-LT"/>
        </w:rPr>
      </w:pPr>
    </w:p>
    <w:p w14:paraId="507547F7" w14:textId="526137BF" w:rsidR="0084030E" w:rsidRPr="00695DCB" w:rsidRDefault="009F1A5D" w:rsidP="0006258B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contextualSpacing w:val="0"/>
        <w:jc w:val="both"/>
        <w:rPr>
          <w:b/>
          <w:bCs/>
          <w:sz w:val="22"/>
          <w:szCs w:val="22"/>
        </w:rPr>
      </w:pPr>
      <w:r w:rsidRPr="00695DCB">
        <w:rPr>
          <w:b/>
          <w:bCs/>
          <w:sz w:val="22"/>
          <w:szCs w:val="22"/>
        </w:rPr>
        <w:t>S</w:t>
      </w:r>
      <w:r w:rsidR="0084030E" w:rsidRPr="00695DCB">
        <w:rPr>
          <w:b/>
          <w:bCs/>
          <w:sz w:val="22"/>
          <w:szCs w:val="22"/>
        </w:rPr>
        <w:t xml:space="preserve">iūlome šias </w:t>
      </w:r>
      <w:r w:rsidR="00C26905" w:rsidRPr="00695DCB">
        <w:rPr>
          <w:b/>
          <w:bCs/>
          <w:sz w:val="22"/>
          <w:szCs w:val="22"/>
        </w:rPr>
        <w:t>paslaugas</w:t>
      </w:r>
      <w:r w:rsidR="0084030E" w:rsidRPr="00695DCB">
        <w:rPr>
          <w:b/>
          <w:bCs/>
          <w:sz w:val="22"/>
          <w:szCs w:val="22"/>
        </w:rPr>
        <w:t>:</w:t>
      </w:r>
    </w:p>
    <w:tbl>
      <w:tblPr>
        <w:tblW w:w="1063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559"/>
        <w:gridCol w:w="2694"/>
      </w:tblGrid>
      <w:tr w:rsidR="00CE1E33" w:rsidRPr="00695DCB" w14:paraId="1250D393" w14:textId="77777777" w:rsidTr="000F51D9">
        <w:trPr>
          <w:trHeight w:val="300"/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569DA1" w14:textId="77777777" w:rsidR="00CE1E33" w:rsidRPr="00695DCB" w:rsidRDefault="00CE1E33" w:rsidP="00CE1E33">
            <w:pPr>
              <w:jc w:val="both"/>
              <w:rPr>
                <w:b/>
                <w:sz w:val="22"/>
              </w:rPr>
            </w:pPr>
            <w:bookmarkStart w:id="0" w:name="_Hlk508146273"/>
            <w:r w:rsidRPr="00695DCB">
              <w:rPr>
                <w:b/>
                <w:sz w:val="22"/>
              </w:rPr>
              <w:t>Eil. Nr.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9EC818" w14:textId="3F476157" w:rsidR="00CE1E33" w:rsidRPr="00695DCB" w:rsidRDefault="00CE1E33" w:rsidP="00CE1E33">
            <w:pPr>
              <w:jc w:val="center"/>
              <w:rPr>
                <w:b/>
                <w:bCs/>
                <w:sz w:val="22"/>
                <w:szCs w:val="22"/>
              </w:rPr>
            </w:pPr>
            <w:r w:rsidRPr="00695DCB">
              <w:rPr>
                <w:b/>
                <w:sz w:val="22"/>
              </w:rPr>
              <w:t>Paslaugų pavadinimas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55DF89" w14:textId="72A44EB9" w:rsidR="00CE1E33" w:rsidRPr="00695DCB" w:rsidRDefault="00CE1E33" w:rsidP="00CE1E33">
            <w:pPr>
              <w:jc w:val="center"/>
              <w:rPr>
                <w:b/>
                <w:bCs/>
                <w:sz w:val="22"/>
                <w:szCs w:val="22"/>
              </w:rPr>
            </w:pPr>
            <w:r w:rsidRPr="00695DCB">
              <w:rPr>
                <w:b/>
                <w:sz w:val="22"/>
              </w:rPr>
              <w:t>Matas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6BD82C" w14:textId="424A03DB" w:rsidR="00CE1E33" w:rsidRPr="00695DCB" w:rsidRDefault="00CE1E33" w:rsidP="00CE1E33">
            <w:pPr>
              <w:jc w:val="center"/>
              <w:rPr>
                <w:b/>
                <w:sz w:val="22"/>
              </w:rPr>
            </w:pPr>
            <w:r w:rsidRPr="00695DCB">
              <w:rPr>
                <w:b/>
                <w:bCs/>
                <w:sz w:val="22"/>
                <w:szCs w:val="22"/>
              </w:rPr>
              <w:t xml:space="preserve">Vieneto įkainis Eur be PVM </w:t>
            </w:r>
          </w:p>
        </w:tc>
      </w:tr>
      <w:tr w:rsidR="00CE1E33" w:rsidRPr="00695DCB" w14:paraId="20A5734F" w14:textId="7109A4F4" w:rsidTr="000F51D9">
        <w:trPr>
          <w:trHeight w:val="170"/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8BF9E4" w14:textId="2E25753D" w:rsidR="00CE1E33" w:rsidRPr="00695DCB" w:rsidRDefault="00CE1E33" w:rsidP="00CE1E33">
            <w:pPr>
              <w:jc w:val="center"/>
              <w:rPr>
                <w:bCs/>
                <w:i/>
                <w:iCs/>
                <w:sz w:val="14"/>
                <w:szCs w:val="14"/>
              </w:rPr>
            </w:pPr>
            <w:r w:rsidRPr="00695DCB">
              <w:rPr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9A77E5" w14:textId="6750D69C" w:rsidR="00CE1E33" w:rsidRPr="00695DCB" w:rsidRDefault="00CE1E33" w:rsidP="00CE1E33">
            <w:pPr>
              <w:jc w:val="center"/>
              <w:rPr>
                <w:i/>
                <w:iCs/>
                <w:sz w:val="14"/>
                <w:szCs w:val="14"/>
              </w:rPr>
            </w:pPr>
            <w:r w:rsidRPr="00695DCB">
              <w:rPr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5B4CFE" w14:textId="04ECB861" w:rsidR="00CE1E33" w:rsidRPr="00695DCB" w:rsidRDefault="00CE1E33" w:rsidP="00CE1E33">
            <w:pPr>
              <w:jc w:val="center"/>
              <w:rPr>
                <w:bCs/>
                <w:i/>
                <w:iCs/>
                <w:sz w:val="14"/>
                <w:szCs w:val="14"/>
              </w:rPr>
            </w:pPr>
            <w:r w:rsidRPr="00695DCB">
              <w:rPr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A0A0873" w14:textId="6B8AE7E9" w:rsidR="00CE1E33" w:rsidRPr="00695DCB" w:rsidRDefault="00EB53BF" w:rsidP="00CE1E33">
            <w:pPr>
              <w:jc w:val="center"/>
              <w:rPr>
                <w:bCs/>
                <w:i/>
                <w:iCs/>
                <w:sz w:val="14"/>
                <w:szCs w:val="14"/>
              </w:rPr>
            </w:pPr>
            <w:r w:rsidRPr="00695DCB">
              <w:rPr>
                <w:bCs/>
                <w:i/>
                <w:iCs/>
                <w:sz w:val="14"/>
                <w:szCs w:val="14"/>
              </w:rPr>
              <w:t>4</w:t>
            </w:r>
          </w:p>
        </w:tc>
      </w:tr>
      <w:tr w:rsidR="00CE1E33" w:rsidRPr="00695DCB" w14:paraId="07415FFB" w14:textId="6E507231" w:rsidTr="000F51D9">
        <w:trPr>
          <w:trHeight w:val="300"/>
          <w:tblHeader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D15BBC" w14:textId="097647CB" w:rsidR="00CE1E33" w:rsidRPr="00695DCB" w:rsidRDefault="00CE1E33" w:rsidP="00CE1E33">
            <w:pPr>
              <w:jc w:val="center"/>
              <w:rPr>
                <w:sz w:val="22"/>
              </w:rPr>
            </w:pPr>
            <w:r w:rsidRPr="00695DCB">
              <w:rPr>
                <w:sz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C2ACC9" w14:textId="4251A415" w:rsidR="00CE1E33" w:rsidRPr="00695DCB" w:rsidRDefault="00CE1E33" w:rsidP="00CE1E33">
            <w:pPr>
              <w:rPr>
                <w:sz w:val="22"/>
              </w:rPr>
            </w:pPr>
            <w:r w:rsidRPr="00695DCB">
              <w:rPr>
                <w:sz w:val="22"/>
              </w:rPr>
              <w:t>Tarpinio atsiskaitymo patikra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C1C222" w14:textId="086A0CDA" w:rsidR="00CE1E33" w:rsidRPr="00695DCB" w:rsidRDefault="00CE1E33" w:rsidP="00CE1E33">
            <w:pPr>
              <w:jc w:val="center"/>
              <w:rPr>
                <w:sz w:val="22"/>
              </w:rPr>
            </w:pPr>
            <w:r w:rsidRPr="00695DCB">
              <w:rPr>
                <w:sz w:val="22"/>
                <w:szCs w:val="22"/>
              </w:rPr>
              <w:t>Vnt.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F39A36F" w14:textId="77777777" w:rsidR="00CE1E33" w:rsidRPr="00695DCB" w:rsidRDefault="00CE1E33" w:rsidP="00CE1E33">
            <w:pPr>
              <w:jc w:val="right"/>
              <w:rPr>
                <w:sz w:val="22"/>
                <w:szCs w:val="22"/>
              </w:rPr>
            </w:pPr>
          </w:p>
        </w:tc>
      </w:tr>
      <w:tr w:rsidR="00CE1E33" w:rsidRPr="00695DCB" w14:paraId="469BB433" w14:textId="271F35AB" w:rsidTr="000F51D9">
        <w:trPr>
          <w:trHeight w:val="300"/>
          <w:tblHeader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F559E5" w14:textId="7414F21C" w:rsidR="00CE1E33" w:rsidRPr="00695DCB" w:rsidRDefault="00CE1E33" w:rsidP="00CE1E33">
            <w:pPr>
              <w:jc w:val="center"/>
              <w:rPr>
                <w:sz w:val="22"/>
              </w:rPr>
            </w:pPr>
            <w:r w:rsidRPr="00695DCB">
              <w:rPr>
                <w:sz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462DF0" w14:textId="53B3F748" w:rsidR="00CE1E33" w:rsidRPr="00695DCB" w:rsidRDefault="00CE1E33" w:rsidP="00CE1E33">
            <w:pPr>
              <w:rPr>
                <w:sz w:val="22"/>
              </w:rPr>
            </w:pPr>
            <w:r w:rsidRPr="00695DCB">
              <w:rPr>
                <w:sz w:val="22"/>
              </w:rPr>
              <w:t>Galutinio atsiskaitymo patikra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EC0C2B" w14:textId="677BAFBB" w:rsidR="00CE1E33" w:rsidRPr="00695DCB" w:rsidRDefault="00CE1E33" w:rsidP="00CE1E33">
            <w:pPr>
              <w:jc w:val="center"/>
              <w:rPr>
                <w:sz w:val="22"/>
              </w:rPr>
            </w:pPr>
            <w:r w:rsidRPr="00695DCB">
              <w:rPr>
                <w:sz w:val="22"/>
                <w:szCs w:val="22"/>
              </w:rPr>
              <w:t>Vnt.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35AA69D" w14:textId="77777777" w:rsidR="00CE1E33" w:rsidRPr="00695DCB" w:rsidRDefault="00CE1E33" w:rsidP="00CE1E33">
            <w:pPr>
              <w:jc w:val="right"/>
              <w:rPr>
                <w:sz w:val="22"/>
                <w:szCs w:val="22"/>
              </w:rPr>
            </w:pPr>
          </w:p>
        </w:tc>
      </w:tr>
      <w:tr w:rsidR="00CE1E33" w:rsidRPr="00695DCB" w14:paraId="26CB2904" w14:textId="5638018F" w:rsidTr="000F51D9">
        <w:trPr>
          <w:trHeight w:val="300"/>
          <w:tblHeader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5784C4" w14:textId="261EE96B" w:rsidR="00CE1E33" w:rsidRPr="00695DCB" w:rsidRDefault="00CE1E33" w:rsidP="00CE1E33">
            <w:pPr>
              <w:jc w:val="center"/>
              <w:rPr>
                <w:sz w:val="22"/>
              </w:rPr>
            </w:pPr>
            <w:r w:rsidRPr="00695DCB">
              <w:rPr>
                <w:sz w:val="22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CAA5218" w14:textId="31BD5585" w:rsidR="00CE1E33" w:rsidRPr="00695DCB" w:rsidRDefault="00CE1E33" w:rsidP="00CE1E33">
            <w:pPr>
              <w:rPr>
                <w:sz w:val="22"/>
              </w:rPr>
            </w:pPr>
            <w:r w:rsidRPr="00695DCB">
              <w:rPr>
                <w:sz w:val="22"/>
              </w:rPr>
              <w:t>Po-projektinio atsiskaitymo patikra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D2BDD07" w14:textId="0F117D0B" w:rsidR="00CE1E33" w:rsidRPr="00695DCB" w:rsidRDefault="00CE1E33" w:rsidP="00CE1E33">
            <w:pPr>
              <w:jc w:val="center"/>
              <w:rPr>
                <w:sz w:val="22"/>
              </w:rPr>
            </w:pPr>
            <w:r w:rsidRPr="00695DCB">
              <w:rPr>
                <w:sz w:val="22"/>
                <w:szCs w:val="22"/>
              </w:rPr>
              <w:t>Vnt.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DA09FD8" w14:textId="77777777" w:rsidR="00CE1E33" w:rsidRPr="00695DCB" w:rsidRDefault="00CE1E33" w:rsidP="00CE1E33">
            <w:pPr>
              <w:jc w:val="right"/>
              <w:rPr>
                <w:sz w:val="22"/>
                <w:szCs w:val="22"/>
              </w:rPr>
            </w:pPr>
          </w:p>
        </w:tc>
      </w:tr>
      <w:tr w:rsidR="00CE1E33" w:rsidRPr="00695DCB" w14:paraId="4C5B3E1F" w14:textId="77777777" w:rsidTr="000F51D9">
        <w:trPr>
          <w:trHeight w:val="300"/>
          <w:tblHeader/>
        </w:trPr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EBF938C" w14:textId="77F7F05F" w:rsidR="00CE1E33" w:rsidRPr="00695DCB" w:rsidRDefault="00CE1E33" w:rsidP="00CE1E33">
            <w:pPr>
              <w:jc w:val="right"/>
              <w:rPr>
                <w:sz w:val="22"/>
              </w:rPr>
            </w:pPr>
            <w:r w:rsidRPr="00695DCB">
              <w:rPr>
                <w:b/>
                <w:sz w:val="22"/>
              </w:rPr>
              <w:t>Bendra palyginamoji pasiūlymo kaina</w:t>
            </w:r>
            <w:r w:rsidRPr="00695DCB">
              <w:rPr>
                <w:b/>
                <w:sz w:val="22"/>
                <w:szCs w:val="22"/>
              </w:rPr>
              <w:t xml:space="preserve"> </w:t>
            </w:r>
            <w:r w:rsidRPr="00695DCB">
              <w:rPr>
                <w:b/>
                <w:iCs/>
                <w:sz w:val="22"/>
                <w:szCs w:val="22"/>
              </w:rPr>
              <w:t>EUR</w:t>
            </w:r>
            <w:r w:rsidRPr="00695DCB">
              <w:rPr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4E3A5C5" w14:textId="77777777" w:rsidR="00CE1E33" w:rsidRPr="00695DCB" w:rsidRDefault="00CE1E33" w:rsidP="00CE1E33">
            <w:pPr>
              <w:jc w:val="center"/>
              <w:rPr>
                <w:sz w:val="22"/>
              </w:rPr>
            </w:pPr>
          </w:p>
        </w:tc>
      </w:tr>
      <w:tr w:rsidR="00CE1E33" w:rsidRPr="00695DCB" w14:paraId="2BC29C28" w14:textId="77777777" w:rsidTr="000F51D9">
        <w:trPr>
          <w:trHeight w:val="300"/>
          <w:tblHeader/>
        </w:trPr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C2EE4" w14:textId="412B1A03" w:rsidR="00CE1E33" w:rsidRPr="00695DCB" w:rsidRDefault="00CE1E33" w:rsidP="00CE1E33">
            <w:pPr>
              <w:jc w:val="right"/>
              <w:rPr>
                <w:sz w:val="22"/>
              </w:rPr>
            </w:pPr>
            <w:r w:rsidRPr="00695DCB">
              <w:rPr>
                <w:b/>
                <w:bCs/>
                <w:sz w:val="22"/>
                <w:szCs w:val="22"/>
              </w:rPr>
              <w:t xml:space="preserve">21% PVM </w:t>
            </w:r>
            <w:r w:rsidRPr="00695DCB">
              <w:rPr>
                <w:i/>
                <w:iCs/>
                <w:sz w:val="22"/>
                <w:szCs w:val="22"/>
              </w:rPr>
              <w:t>(pildoma, jei taikoma)**</w:t>
            </w:r>
            <w:r w:rsidRPr="00695DCB">
              <w:rPr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E8936" w14:textId="77777777" w:rsidR="00CE1E33" w:rsidRPr="00695DCB" w:rsidRDefault="00CE1E33" w:rsidP="00CE1E33">
            <w:pPr>
              <w:jc w:val="center"/>
              <w:rPr>
                <w:sz w:val="22"/>
              </w:rPr>
            </w:pPr>
          </w:p>
        </w:tc>
      </w:tr>
      <w:tr w:rsidR="00CE1E33" w:rsidRPr="00695DCB" w14:paraId="28533CB7" w14:textId="77777777" w:rsidTr="000F51D9">
        <w:trPr>
          <w:trHeight w:val="300"/>
          <w:tblHeader/>
        </w:trPr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82784" w14:textId="70D7CC8C" w:rsidR="00CE1E33" w:rsidRPr="00695DCB" w:rsidRDefault="00CE1E33" w:rsidP="00CE1E33">
            <w:pPr>
              <w:jc w:val="right"/>
              <w:rPr>
                <w:sz w:val="22"/>
              </w:rPr>
            </w:pPr>
            <w:r w:rsidRPr="00695DCB">
              <w:rPr>
                <w:b/>
                <w:sz w:val="22"/>
              </w:rPr>
              <w:t>Bendra palyginamoji pasiūlymo kaina</w:t>
            </w:r>
            <w:r w:rsidRPr="00695DCB">
              <w:rPr>
                <w:b/>
                <w:sz w:val="22"/>
                <w:szCs w:val="22"/>
              </w:rPr>
              <w:t xml:space="preserve"> </w:t>
            </w:r>
            <w:r w:rsidRPr="00695DCB">
              <w:rPr>
                <w:b/>
                <w:iCs/>
                <w:sz w:val="22"/>
                <w:szCs w:val="22"/>
              </w:rPr>
              <w:t>EUR</w:t>
            </w:r>
            <w:r w:rsidRPr="00695DCB">
              <w:rPr>
                <w:b/>
                <w:sz w:val="22"/>
                <w:szCs w:val="22"/>
              </w:rPr>
              <w:t xml:space="preserve"> su PVM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A001E" w14:textId="77777777" w:rsidR="00CE1E33" w:rsidRPr="00695DCB" w:rsidRDefault="00CE1E33" w:rsidP="00CE1E33">
            <w:pPr>
              <w:jc w:val="center"/>
              <w:rPr>
                <w:sz w:val="22"/>
              </w:rPr>
            </w:pPr>
          </w:p>
        </w:tc>
      </w:tr>
    </w:tbl>
    <w:p w14:paraId="19838E3F" w14:textId="2AE2A86C" w:rsidR="00546AA3" w:rsidRPr="00695DCB" w:rsidRDefault="00706F3E" w:rsidP="00D62C8A">
      <w:pPr>
        <w:spacing w:before="120"/>
        <w:rPr>
          <w:i/>
          <w:sz w:val="22"/>
        </w:rPr>
      </w:pPr>
      <w:bookmarkStart w:id="1" w:name="_Hlk532549655"/>
      <w:r w:rsidRPr="00695DCB">
        <w:rPr>
          <w:i/>
          <w:sz w:val="22"/>
          <w:u w:val="single"/>
        </w:rPr>
        <w:t>Bendra palyginamoji pasiūlymo kaina</w:t>
      </w:r>
      <w:r w:rsidR="5E7BDF8E" w:rsidRPr="00695DCB">
        <w:rPr>
          <w:i/>
          <w:sz w:val="22"/>
          <w:u w:val="single"/>
        </w:rPr>
        <w:t xml:space="preserve"> </w:t>
      </w:r>
      <w:r w:rsidR="00546AA3" w:rsidRPr="00695DCB">
        <w:rPr>
          <w:i/>
          <w:iCs/>
          <w:sz w:val="22"/>
          <w:szCs w:val="22"/>
          <w:u w:val="single"/>
        </w:rPr>
        <w:t>skirt</w:t>
      </w:r>
      <w:r w:rsidR="005F2208" w:rsidRPr="00695DCB">
        <w:rPr>
          <w:i/>
          <w:iCs/>
          <w:sz w:val="22"/>
          <w:szCs w:val="22"/>
          <w:u w:val="single"/>
        </w:rPr>
        <w:t>a</w:t>
      </w:r>
      <w:r w:rsidR="00546AA3" w:rsidRPr="00695DCB">
        <w:rPr>
          <w:i/>
          <w:sz w:val="22"/>
          <w:u w:val="single"/>
        </w:rPr>
        <w:t xml:space="preserve"> tik Pasiūlymų vertinimui</w:t>
      </w:r>
      <w:r w:rsidRPr="00695DCB">
        <w:rPr>
          <w:i/>
          <w:sz w:val="22"/>
          <w:u w:val="single"/>
        </w:rPr>
        <w:t xml:space="preserve"> ir palyginimui</w:t>
      </w:r>
      <w:r w:rsidR="00546AA3" w:rsidRPr="00695DCB">
        <w:rPr>
          <w:i/>
          <w:sz w:val="22"/>
          <w:u w:val="single"/>
        </w:rPr>
        <w:t>.</w:t>
      </w:r>
      <w:r w:rsidR="00546AA3" w:rsidRPr="00695DCB">
        <w:rPr>
          <w:i/>
          <w:sz w:val="22"/>
        </w:rPr>
        <w:t xml:space="preserve"> </w:t>
      </w:r>
    </w:p>
    <w:p w14:paraId="1A07CD04" w14:textId="6CBF1EEC" w:rsidR="001D7779" w:rsidRPr="00207C09" w:rsidRDefault="001D7779" w:rsidP="001D7779">
      <w:pPr>
        <w:jc w:val="both"/>
        <w:rPr>
          <w:rFonts w:eastAsia="Times New Roman"/>
          <w:b/>
          <w:bCs/>
          <w:color w:val="FF0000"/>
          <w:sz w:val="22"/>
        </w:rPr>
      </w:pPr>
      <w:r w:rsidRPr="2F8841AA">
        <w:rPr>
          <w:rFonts w:eastAsia="Times New Roman"/>
          <w:b/>
          <w:bCs/>
          <w:color w:val="FF0000"/>
          <w:sz w:val="22"/>
        </w:rPr>
        <w:t>Pasiū</w:t>
      </w:r>
      <w:r>
        <w:rPr>
          <w:rFonts w:eastAsia="Times New Roman"/>
          <w:b/>
          <w:bCs/>
          <w:color w:val="FF0000"/>
          <w:sz w:val="22"/>
        </w:rPr>
        <w:t>lymo įkainis</w:t>
      </w:r>
      <w:r w:rsidR="009373CE">
        <w:rPr>
          <w:rFonts w:eastAsia="Times New Roman"/>
          <w:b/>
          <w:bCs/>
          <w:color w:val="FF0000"/>
          <w:sz w:val="22"/>
        </w:rPr>
        <w:t xml:space="preserve"> (</w:t>
      </w:r>
      <w:r w:rsidR="009373CE" w:rsidRPr="009373CE">
        <w:rPr>
          <w:rFonts w:eastAsia="Times New Roman"/>
          <w:b/>
          <w:bCs/>
          <w:color w:val="FF0000"/>
          <w:sz w:val="22"/>
        </w:rPr>
        <w:t>Tarpinio atsiskaitymo patikra</w:t>
      </w:r>
      <w:r w:rsidR="009373CE">
        <w:rPr>
          <w:rFonts w:eastAsia="Times New Roman"/>
          <w:b/>
          <w:bCs/>
          <w:color w:val="FF0000"/>
          <w:sz w:val="22"/>
        </w:rPr>
        <w:t xml:space="preserve"> įkainis arba </w:t>
      </w:r>
      <w:r w:rsidR="009373CE" w:rsidRPr="009373CE">
        <w:rPr>
          <w:rFonts w:eastAsia="Times New Roman"/>
          <w:b/>
          <w:bCs/>
          <w:color w:val="FF0000"/>
          <w:sz w:val="22"/>
        </w:rPr>
        <w:t>Galutinio atsiskaitymo patikr</w:t>
      </w:r>
      <w:r w:rsidR="009373CE">
        <w:rPr>
          <w:rFonts w:eastAsia="Times New Roman"/>
          <w:b/>
          <w:bCs/>
          <w:color w:val="FF0000"/>
          <w:sz w:val="22"/>
        </w:rPr>
        <w:t xml:space="preserve">os įkainis arba </w:t>
      </w:r>
      <w:r w:rsidR="009373CE" w:rsidRPr="009373CE">
        <w:rPr>
          <w:rFonts w:eastAsia="Times New Roman"/>
          <w:b/>
          <w:bCs/>
          <w:color w:val="FF0000"/>
          <w:sz w:val="22"/>
        </w:rPr>
        <w:t>Po-projektinio atsiskaitymo patikr</w:t>
      </w:r>
      <w:r w:rsidR="009373CE">
        <w:rPr>
          <w:rFonts w:eastAsia="Times New Roman"/>
          <w:b/>
          <w:bCs/>
          <w:color w:val="FF0000"/>
          <w:sz w:val="22"/>
        </w:rPr>
        <w:t>os įkainis)</w:t>
      </w:r>
      <w:r w:rsidR="009373CE" w:rsidRPr="009373CE">
        <w:rPr>
          <w:rFonts w:eastAsia="Times New Roman"/>
          <w:b/>
          <w:bCs/>
          <w:color w:val="FF0000"/>
          <w:sz w:val="22"/>
        </w:rPr>
        <w:t xml:space="preserve"> </w:t>
      </w:r>
      <w:r w:rsidRPr="2F8841AA">
        <w:rPr>
          <w:rFonts w:eastAsia="Times New Roman"/>
          <w:b/>
          <w:bCs/>
          <w:color w:val="FF0000"/>
          <w:sz w:val="22"/>
        </w:rPr>
        <w:t>bus laikoma</w:t>
      </w:r>
      <w:r>
        <w:rPr>
          <w:rFonts w:eastAsia="Times New Roman"/>
          <w:b/>
          <w:bCs/>
          <w:color w:val="FF0000"/>
          <w:sz w:val="22"/>
        </w:rPr>
        <w:t>s</w:t>
      </w:r>
      <w:r w:rsidRPr="2F8841AA">
        <w:rPr>
          <w:rFonts w:eastAsia="Times New Roman"/>
          <w:b/>
          <w:bCs/>
          <w:color w:val="FF0000"/>
          <w:sz w:val="22"/>
        </w:rPr>
        <w:t xml:space="preserve"> per didel</w:t>
      </w:r>
      <w:r>
        <w:rPr>
          <w:rFonts w:eastAsia="Times New Roman"/>
          <w:b/>
          <w:bCs/>
          <w:color w:val="FF0000"/>
          <w:sz w:val="22"/>
        </w:rPr>
        <w:t>iu</w:t>
      </w:r>
      <w:r w:rsidRPr="2F8841AA">
        <w:rPr>
          <w:rFonts w:eastAsia="Times New Roman"/>
          <w:b/>
          <w:bCs/>
          <w:color w:val="FF0000"/>
          <w:sz w:val="22"/>
        </w:rPr>
        <w:t xml:space="preserve"> ir Perkančiajai organizacijai nepriimtin</w:t>
      </w:r>
      <w:r>
        <w:rPr>
          <w:rFonts w:eastAsia="Times New Roman"/>
          <w:b/>
          <w:bCs/>
          <w:color w:val="FF0000"/>
          <w:sz w:val="22"/>
        </w:rPr>
        <w:t>u</w:t>
      </w:r>
      <w:r w:rsidRPr="2F8841AA">
        <w:rPr>
          <w:rFonts w:eastAsia="Times New Roman"/>
          <w:b/>
          <w:bCs/>
          <w:color w:val="FF0000"/>
          <w:sz w:val="22"/>
        </w:rPr>
        <w:t xml:space="preserve">, jei viršys </w:t>
      </w:r>
      <w:r>
        <w:rPr>
          <w:rFonts w:eastAsia="Times New Roman"/>
          <w:b/>
          <w:bCs/>
          <w:color w:val="FF0000"/>
          <w:sz w:val="22"/>
        </w:rPr>
        <w:t>2 5</w:t>
      </w:r>
      <w:r w:rsidRPr="2F8841AA">
        <w:rPr>
          <w:rFonts w:eastAsia="Times New Roman"/>
          <w:b/>
          <w:bCs/>
          <w:color w:val="FF0000"/>
          <w:sz w:val="22"/>
        </w:rPr>
        <w:t>00,00 (</w:t>
      </w:r>
      <w:r>
        <w:rPr>
          <w:rFonts w:eastAsia="Times New Roman"/>
          <w:b/>
          <w:bCs/>
          <w:color w:val="FF0000"/>
          <w:sz w:val="22"/>
        </w:rPr>
        <w:t xml:space="preserve">du tūkstančiai </w:t>
      </w:r>
      <w:r w:rsidR="009373CE">
        <w:rPr>
          <w:rFonts w:eastAsia="Times New Roman"/>
          <w:b/>
          <w:bCs/>
          <w:color w:val="FF0000"/>
          <w:sz w:val="22"/>
        </w:rPr>
        <w:t>penki šimtai eurų)</w:t>
      </w:r>
      <w:r w:rsidRPr="2F8841AA">
        <w:rPr>
          <w:rFonts w:eastAsia="Times New Roman"/>
          <w:b/>
          <w:bCs/>
          <w:color w:val="FF0000"/>
          <w:sz w:val="22"/>
        </w:rPr>
        <w:t xml:space="preserve"> Eur be PVM.</w:t>
      </w:r>
    </w:p>
    <w:p w14:paraId="5C86A79D" w14:textId="77777777" w:rsidR="00C07CD2" w:rsidRPr="00695DCB" w:rsidRDefault="00C07CD2" w:rsidP="00FC5258">
      <w:pPr>
        <w:rPr>
          <w:sz w:val="22"/>
        </w:rPr>
      </w:pPr>
    </w:p>
    <w:p w14:paraId="64484900" w14:textId="1C53F910" w:rsidR="0084030E" w:rsidRPr="00695DCB" w:rsidRDefault="0084030E" w:rsidP="00FC5258">
      <w:r w:rsidRPr="00695DCB">
        <w:rPr>
          <w:sz w:val="22"/>
        </w:rPr>
        <w:t>*</w:t>
      </w:r>
      <w:r w:rsidR="00546AA3" w:rsidRPr="00695DCB">
        <w:rPr>
          <w:sz w:val="22"/>
        </w:rPr>
        <w:t>*</w:t>
      </w:r>
      <w:r w:rsidRPr="00695DCB">
        <w:rPr>
          <w:i/>
          <w:iCs/>
          <w:sz w:val="22"/>
        </w:rPr>
        <w:t>Jei PV</w:t>
      </w:r>
      <w:r w:rsidR="002C3A31" w:rsidRPr="00695DCB">
        <w:rPr>
          <w:i/>
          <w:iCs/>
          <w:sz w:val="22"/>
        </w:rPr>
        <w:t>M</w:t>
      </w:r>
      <w:r w:rsidRPr="00695DCB">
        <w:rPr>
          <w:i/>
          <w:iCs/>
          <w:sz w:val="22"/>
        </w:rPr>
        <w:t xml:space="preserve"> </w:t>
      </w:r>
      <w:r w:rsidR="002C3A31" w:rsidRPr="00695DCB">
        <w:rPr>
          <w:i/>
          <w:iCs/>
          <w:sz w:val="22"/>
        </w:rPr>
        <w:t>netaikomas</w:t>
      </w:r>
      <w:r w:rsidR="00546AA3" w:rsidRPr="00695DCB">
        <w:rPr>
          <w:i/>
          <w:iCs/>
          <w:sz w:val="22"/>
        </w:rPr>
        <w:t xml:space="preserve"> (arba taikomas kito dydžio PVM (patikslinti))</w:t>
      </w:r>
      <w:r w:rsidRPr="00695DCB">
        <w:rPr>
          <w:i/>
          <w:iCs/>
          <w:sz w:val="22"/>
        </w:rPr>
        <w:t>, nurodykite priežastis:</w:t>
      </w:r>
      <w:r w:rsidRPr="00695DCB">
        <w:rPr>
          <w:i/>
          <w:iCs/>
        </w:rPr>
        <w:t xml:space="preserve"> </w:t>
      </w:r>
      <w:r w:rsidRPr="00695DCB">
        <w:t>______________________________________________________________________________</w:t>
      </w:r>
    </w:p>
    <w:bookmarkEnd w:id="1"/>
    <w:p w14:paraId="442570F9" w14:textId="77777777" w:rsidR="0084030E" w:rsidRPr="00695DCB" w:rsidRDefault="0084030E" w:rsidP="0084030E">
      <w:pPr>
        <w:ind w:firstLine="720"/>
        <w:jc w:val="both"/>
        <w:rPr>
          <w:sz w:val="22"/>
          <w:szCs w:val="22"/>
        </w:rPr>
      </w:pPr>
    </w:p>
    <w:p w14:paraId="75AC8B49" w14:textId="69CAD82F" w:rsidR="005561A0" w:rsidRPr="00695DCB" w:rsidRDefault="0084030E" w:rsidP="00DF31BB">
      <w:pPr>
        <w:widowControl/>
        <w:tabs>
          <w:tab w:val="left" w:pos="990"/>
        </w:tabs>
        <w:suppressAutoHyphens w:val="0"/>
        <w:jc w:val="both"/>
        <w:rPr>
          <w:sz w:val="22"/>
          <w:szCs w:val="22"/>
        </w:rPr>
      </w:pPr>
      <w:r w:rsidRPr="00695DCB">
        <w:rPr>
          <w:sz w:val="22"/>
          <w:szCs w:val="22"/>
        </w:rPr>
        <w:t xml:space="preserve">Į </w:t>
      </w:r>
      <w:r w:rsidR="00DF31BB" w:rsidRPr="00695DCB">
        <w:rPr>
          <w:sz w:val="22"/>
          <w:szCs w:val="22"/>
        </w:rPr>
        <w:t>paslaugų įkain</w:t>
      </w:r>
      <w:r w:rsidR="006770A4" w:rsidRPr="00695DCB">
        <w:rPr>
          <w:sz w:val="22"/>
          <w:szCs w:val="22"/>
        </w:rPr>
        <w:t>ius</w:t>
      </w:r>
      <w:r w:rsidRPr="00695DCB">
        <w:rPr>
          <w:sz w:val="22"/>
          <w:szCs w:val="22"/>
        </w:rPr>
        <w:t xml:space="preserve"> įeina visos</w:t>
      </w:r>
      <w:r w:rsidR="002357D8" w:rsidRPr="00695DCB">
        <w:rPr>
          <w:sz w:val="22"/>
          <w:szCs w:val="22"/>
        </w:rPr>
        <w:t xml:space="preserve"> su tinkamu Paslaugų, kaip jos nurodytos techninėje specifikacijoje, suteikimu susijusios</w:t>
      </w:r>
      <w:r w:rsidRPr="00695DCB">
        <w:rPr>
          <w:sz w:val="22"/>
          <w:szCs w:val="22"/>
        </w:rPr>
        <w:t xml:space="preserve"> išlaidos ir visi mokesčiai</w:t>
      </w:r>
      <w:r w:rsidR="002357D8" w:rsidRPr="00695DCB">
        <w:rPr>
          <w:sz w:val="22"/>
          <w:szCs w:val="22"/>
        </w:rPr>
        <w:t>.</w:t>
      </w:r>
    </w:p>
    <w:p w14:paraId="0270706B" w14:textId="77777777" w:rsidR="00BB1D33" w:rsidRDefault="00BB1D33" w:rsidP="00DF31BB">
      <w:pPr>
        <w:widowControl/>
        <w:tabs>
          <w:tab w:val="left" w:pos="990"/>
        </w:tabs>
        <w:suppressAutoHyphens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AF58B5" w:rsidRPr="003C14D4" w14:paraId="783C828C" w14:textId="77777777" w:rsidTr="008E7BE0">
        <w:trPr>
          <w:trHeight w:val="186"/>
        </w:trPr>
        <w:tc>
          <w:tcPr>
            <w:tcW w:w="3888" w:type="dxa"/>
          </w:tcPr>
          <w:p w14:paraId="2781DB49" w14:textId="77777777" w:rsidR="00AF58B5" w:rsidRPr="003C14D4" w:rsidRDefault="00AF58B5" w:rsidP="008E7BE0">
            <w:pPr>
              <w:autoSpaceDN w:val="0"/>
              <w:ind w:right="-1"/>
              <w:rPr>
                <w:rFonts w:eastAsia="Times New Roman"/>
                <w:position w:val="6"/>
                <w:sz w:val="22"/>
                <w:lang w:eastAsia="lt-LT"/>
              </w:rPr>
            </w:pPr>
            <w:r w:rsidRPr="003C14D4">
              <w:rPr>
                <w:rFonts w:eastAsia="Times New Roman"/>
                <w:position w:val="6"/>
                <w:sz w:val="22"/>
                <w:lang w:eastAsia="lt-LT"/>
              </w:rPr>
              <w:t>_________________</w:t>
            </w:r>
          </w:p>
          <w:p w14:paraId="3BC64C3F" w14:textId="77777777" w:rsidR="00AF58B5" w:rsidRPr="003C14D4" w:rsidRDefault="00AF58B5" w:rsidP="008E7BE0">
            <w:pPr>
              <w:autoSpaceDN w:val="0"/>
              <w:ind w:right="-1"/>
              <w:rPr>
                <w:rFonts w:eastAsia="Times New Roman"/>
                <w:sz w:val="22"/>
                <w:lang w:eastAsia="lt-LT"/>
              </w:rPr>
            </w:pPr>
            <w:r w:rsidRPr="003C14D4">
              <w:rPr>
                <w:rFonts w:eastAsia="Times New Roman"/>
                <w:position w:val="6"/>
                <w:sz w:val="22"/>
                <w:lang w:eastAsia="lt-LT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4167E6BA" w14:textId="77777777" w:rsidR="00AF58B5" w:rsidRPr="003C14D4" w:rsidRDefault="00AF58B5" w:rsidP="008E7BE0">
            <w:pPr>
              <w:autoSpaceDN w:val="0"/>
              <w:jc w:val="center"/>
              <w:rPr>
                <w:rFonts w:eastAsia="Times New Roman"/>
                <w:position w:val="6"/>
                <w:sz w:val="22"/>
                <w:lang w:eastAsia="lt-LT"/>
              </w:rPr>
            </w:pPr>
            <w:r w:rsidRPr="003C14D4">
              <w:rPr>
                <w:rFonts w:eastAsia="Times New Roman"/>
                <w:position w:val="6"/>
                <w:sz w:val="22"/>
                <w:lang w:eastAsia="lt-LT"/>
              </w:rPr>
              <w:t>____________</w:t>
            </w:r>
          </w:p>
          <w:p w14:paraId="4A0B3F3E" w14:textId="77777777" w:rsidR="00AF58B5" w:rsidRPr="003C14D4" w:rsidRDefault="00AF58B5" w:rsidP="008E7BE0">
            <w:pPr>
              <w:autoSpaceDN w:val="0"/>
              <w:jc w:val="center"/>
              <w:rPr>
                <w:rFonts w:eastAsia="Times New Roman"/>
                <w:sz w:val="22"/>
                <w:lang w:eastAsia="lt-LT"/>
              </w:rPr>
            </w:pPr>
            <w:r w:rsidRPr="003C14D4">
              <w:rPr>
                <w:rFonts w:eastAsia="Times New Roman"/>
                <w:position w:val="6"/>
                <w:sz w:val="22"/>
                <w:lang w:eastAsia="lt-LT"/>
              </w:rPr>
              <w:t>(Parašas)</w:t>
            </w:r>
          </w:p>
        </w:tc>
        <w:tc>
          <w:tcPr>
            <w:tcW w:w="2611" w:type="dxa"/>
          </w:tcPr>
          <w:p w14:paraId="2C8606EA" w14:textId="77777777" w:rsidR="00AF58B5" w:rsidRPr="003C14D4" w:rsidRDefault="00AF58B5" w:rsidP="008E7BE0">
            <w:pPr>
              <w:autoSpaceDN w:val="0"/>
              <w:jc w:val="center"/>
              <w:rPr>
                <w:rFonts w:eastAsia="Times New Roman"/>
                <w:position w:val="6"/>
                <w:sz w:val="22"/>
                <w:lang w:eastAsia="lt-LT"/>
              </w:rPr>
            </w:pPr>
            <w:r w:rsidRPr="003C14D4">
              <w:rPr>
                <w:rFonts w:eastAsia="Times New Roman"/>
                <w:position w:val="6"/>
                <w:sz w:val="22"/>
                <w:lang w:eastAsia="lt-LT"/>
              </w:rPr>
              <w:t>____________</w:t>
            </w:r>
          </w:p>
          <w:p w14:paraId="2CC40D3C" w14:textId="77777777" w:rsidR="00AF58B5" w:rsidRPr="003C14D4" w:rsidRDefault="00AF58B5" w:rsidP="008E7BE0">
            <w:pPr>
              <w:autoSpaceDN w:val="0"/>
              <w:jc w:val="center"/>
              <w:rPr>
                <w:rFonts w:eastAsia="Times New Roman"/>
                <w:sz w:val="22"/>
                <w:lang w:eastAsia="lt-LT"/>
              </w:rPr>
            </w:pPr>
            <w:r w:rsidRPr="003C14D4">
              <w:rPr>
                <w:rFonts w:eastAsia="Times New Roman"/>
                <w:position w:val="6"/>
                <w:sz w:val="22"/>
                <w:lang w:eastAsia="lt-LT"/>
              </w:rPr>
              <w:t>(Vardas ir pavardė)</w:t>
            </w:r>
          </w:p>
        </w:tc>
      </w:tr>
      <w:bookmarkEnd w:id="0"/>
    </w:tbl>
    <w:p w14:paraId="142EA582" w14:textId="77777777" w:rsidR="00AF58B5" w:rsidRPr="00695DCB" w:rsidRDefault="00AF58B5" w:rsidP="00DF31BB">
      <w:pPr>
        <w:widowControl/>
        <w:tabs>
          <w:tab w:val="left" w:pos="990"/>
        </w:tabs>
        <w:suppressAutoHyphens w:val="0"/>
        <w:jc w:val="both"/>
        <w:rPr>
          <w:sz w:val="22"/>
          <w:szCs w:val="22"/>
        </w:rPr>
      </w:pPr>
    </w:p>
    <w:sectPr w:rsidR="00AF58B5" w:rsidRPr="00695DCB" w:rsidSect="0006258B">
      <w:pgSz w:w="11906" w:h="16838"/>
      <w:pgMar w:top="993" w:right="567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FC3"/>
    <w:multiLevelType w:val="multilevel"/>
    <w:tmpl w:val="742C2C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E53B99"/>
    <w:multiLevelType w:val="hybridMultilevel"/>
    <w:tmpl w:val="AB069E9A"/>
    <w:lvl w:ilvl="0" w:tplc="5550455E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33645"/>
    <w:multiLevelType w:val="hybridMultilevel"/>
    <w:tmpl w:val="16E6D656"/>
    <w:lvl w:ilvl="0" w:tplc="61067836">
      <w:start w:val="1"/>
      <w:numFmt w:val="decimal"/>
      <w:pStyle w:val="RamBullet1"/>
      <w:lvlText w:val="%1)"/>
      <w:lvlJc w:val="left"/>
      <w:pPr>
        <w:tabs>
          <w:tab w:val="num" w:pos="1041"/>
        </w:tabs>
        <w:ind w:left="-36" w:firstLine="720"/>
      </w:pPr>
      <w:rPr>
        <w:rFonts w:ascii="Times New Roman" w:hAnsi="Times New Roman" w:cs="Times New Roman"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24"/>
        </w:tabs>
        <w:ind w:left="212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64"/>
        </w:tabs>
        <w:ind w:left="3564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84"/>
        </w:tabs>
        <w:ind w:left="4284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24"/>
        </w:tabs>
        <w:ind w:left="572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44"/>
        </w:tabs>
        <w:ind w:left="6444" w:hanging="360"/>
      </w:pPr>
    </w:lvl>
  </w:abstractNum>
  <w:abstractNum w:abstractNumId="3" w15:restartNumberingAfterBreak="0">
    <w:nsid w:val="59ED1F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7B26B0"/>
    <w:multiLevelType w:val="hybridMultilevel"/>
    <w:tmpl w:val="2CE0F0F6"/>
    <w:lvl w:ilvl="0" w:tplc="92347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765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006277">
    <w:abstractNumId w:val="4"/>
  </w:num>
  <w:num w:numId="3" w16cid:durableId="990910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6817592">
    <w:abstractNumId w:val="3"/>
  </w:num>
  <w:num w:numId="5" w16cid:durableId="1752392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60"/>
    <w:rsid w:val="00015DE7"/>
    <w:rsid w:val="00016854"/>
    <w:rsid w:val="00033276"/>
    <w:rsid w:val="0006258B"/>
    <w:rsid w:val="000C317E"/>
    <w:rsid w:val="000C6ABA"/>
    <w:rsid w:val="000C6C21"/>
    <w:rsid w:val="000F51D9"/>
    <w:rsid w:val="0012153E"/>
    <w:rsid w:val="001809FC"/>
    <w:rsid w:val="00184781"/>
    <w:rsid w:val="001B3C0F"/>
    <w:rsid w:val="001D7779"/>
    <w:rsid w:val="001E53DF"/>
    <w:rsid w:val="0021490E"/>
    <w:rsid w:val="002220F5"/>
    <w:rsid w:val="002238A3"/>
    <w:rsid w:val="00224603"/>
    <w:rsid w:val="002357D8"/>
    <w:rsid w:val="00295C49"/>
    <w:rsid w:val="002A33AC"/>
    <w:rsid w:val="002A367E"/>
    <w:rsid w:val="002C3A31"/>
    <w:rsid w:val="00300031"/>
    <w:rsid w:val="00307FB6"/>
    <w:rsid w:val="0031480A"/>
    <w:rsid w:val="0031600A"/>
    <w:rsid w:val="00327725"/>
    <w:rsid w:val="00361C6D"/>
    <w:rsid w:val="00394780"/>
    <w:rsid w:val="003A3386"/>
    <w:rsid w:val="003C13B1"/>
    <w:rsid w:val="003C3F2A"/>
    <w:rsid w:val="003F2929"/>
    <w:rsid w:val="003F5502"/>
    <w:rsid w:val="003F6432"/>
    <w:rsid w:val="004446D6"/>
    <w:rsid w:val="0046713E"/>
    <w:rsid w:val="004F1F80"/>
    <w:rsid w:val="00526D89"/>
    <w:rsid w:val="00540C53"/>
    <w:rsid w:val="00546AA3"/>
    <w:rsid w:val="0055269B"/>
    <w:rsid w:val="005561A0"/>
    <w:rsid w:val="0055737E"/>
    <w:rsid w:val="00563DA7"/>
    <w:rsid w:val="005671AD"/>
    <w:rsid w:val="00581E5D"/>
    <w:rsid w:val="00593C82"/>
    <w:rsid w:val="005C40C0"/>
    <w:rsid w:val="005C490D"/>
    <w:rsid w:val="005F2208"/>
    <w:rsid w:val="006219AA"/>
    <w:rsid w:val="006242FD"/>
    <w:rsid w:val="006422DE"/>
    <w:rsid w:val="006629D0"/>
    <w:rsid w:val="006770A4"/>
    <w:rsid w:val="00692F5E"/>
    <w:rsid w:val="00695DCB"/>
    <w:rsid w:val="006A4788"/>
    <w:rsid w:val="006D0C04"/>
    <w:rsid w:val="00706F3E"/>
    <w:rsid w:val="0071151E"/>
    <w:rsid w:val="0071616A"/>
    <w:rsid w:val="00723A7E"/>
    <w:rsid w:val="00723CF8"/>
    <w:rsid w:val="007355D4"/>
    <w:rsid w:val="00740CA6"/>
    <w:rsid w:val="0076508E"/>
    <w:rsid w:val="007A0A95"/>
    <w:rsid w:val="008329F9"/>
    <w:rsid w:val="0084030E"/>
    <w:rsid w:val="00860D99"/>
    <w:rsid w:val="008F05BA"/>
    <w:rsid w:val="0090392E"/>
    <w:rsid w:val="00905923"/>
    <w:rsid w:val="00927DE3"/>
    <w:rsid w:val="009373CE"/>
    <w:rsid w:val="00964003"/>
    <w:rsid w:val="00975A17"/>
    <w:rsid w:val="00990DEC"/>
    <w:rsid w:val="009B05F6"/>
    <w:rsid w:val="009C392C"/>
    <w:rsid w:val="009E3BBA"/>
    <w:rsid w:val="009E4A43"/>
    <w:rsid w:val="009F1A5D"/>
    <w:rsid w:val="00A77427"/>
    <w:rsid w:val="00A913E9"/>
    <w:rsid w:val="00AA5D3A"/>
    <w:rsid w:val="00AA7C7E"/>
    <w:rsid w:val="00AC71D9"/>
    <w:rsid w:val="00AF58B5"/>
    <w:rsid w:val="00B10A90"/>
    <w:rsid w:val="00B17F86"/>
    <w:rsid w:val="00B70236"/>
    <w:rsid w:val="00BA1DFE"/>
    <w:rsid w:val="00BA230D"/>
    <w:rsid w:val="00BB1D33"/>
    <w:rsid w:val="00BC200F"/>
    <w:rsid w:val="00C00660"/>
    <w:rsid w:val="00C06407"/>
    <w:rsid w:val="00C07CD2"/>
    <w:rsid w:val="00C26905"/>
    <w:rsid w:val="00C92DF6"/>
    <w:rsid w:val="00CD22AC"/>
    <w:rsid w:val="00CD24EF"/>
    <w:rsid w:val="00CE1E33"/>
    <w:rsid w:val="00CE3521"/>
    <w:rsid w:val="00D203D5"/>
    <w:rsid w:val="00D50210"/>
    <w:rsid w:val="00D54401"/>
    <w:rsid w:val="00D55F23"/>
    <w:rsid w:val="00D62C8A"/>
    <w:rsid w:val="00D80B60"/>
    <w:rsid w:val="00DA33F4"/>
    <w:rsid w:val="00DB0F0C"/>
    <w:rsid w:val="00DF31BB"/>
    <w:rsid w:val="00E20933"/>
    <w:rsid w:val="00E30CAC"/>
    <w:rsid w:val="00E861B4"/>
    <w:rsid w:val="00E9344A"/>
    <w:rsid w:val="00E97B6B"/>
    <w:rsid w:val="00EA2026"/>
    <w:rsid w:val="00EA4FDC"/>
    <w:rsid w:val="00EB53BF"/>
    <w:rsid w:val="00F23422"/>
    <w:rsid w:val="00F306C7"/>
    <w:rsid w:val="00F331CF"/>
    <w:rsid w:val="00F3728C"/>
    <w:rsid w:val="00F5082D"/>
    <w:rsid w:val="00F53A6A"/>
    <w:rsid w:val="00F85F45"/>
    <w:rsid w:val="00FA5B1F"/>
    <w:rsid w:val="00FB2FAE"/>
    <w:rsid w:val="00FC366C"/>
    <w:rsid w:val="00FC5258"/>
    <w:rsid w:val="00FE0EC3"/>
    <w:rsid w:val="00FE7B49"/>
    <w:rsid w:val="036FD5BD"/>
    <w:rsid w:val="05F467E7"/>
    <w:rsid w:val="1095DA98"/>
    <w:rsid w:val="15F0DBDD"/>
    <w:rsid w:val="23CD21C0"/>
    <w:rsid w:val="26A453C9"/>
    <w:rsid w:val="26E48275"/>
    <w:rsid w:val="28719EDB"/>
    <w:rsid w:val="28760E2F"/>
    <w:rsid w:val="36CFD9E8"/>
    <w:rsid w:val="42A48AF9"/>
    <w:rsid w:val="4D1842D7"/>
    <w:rsid w:val="4F7BE640"/>
    <w:rsid w:val="56D31CFC"/>
    <w:rsid w:val="5AB32C6D"/>
    <w:rsid w:val="5ACF73E8"/>
    <w:rsid w:val="5C34FF49"/>
    <w:rsid w:val="5D75987E"/>
    <w:rsid w:val="5E7BDF8E"/>
    <w:rsid w:val="5F108570"/>
    <w:rsid w:val="60288BA6"/>
    <w:rsid w:val="62886EE2"/>
    <w:rsid w:val="64BFD8B3"/>
    <w:rsid w:val="676F029E"/>
    <w:rsid w:val="6AFDF0ED"/>
    <w:rsid w:val="6D97FAD9"/>
    <w:rsid w:val="6DB900AA"/>
    <w:rsid w:val="6E93C6F1"/>
    <w:rsid w:val="6EE458B6"/>
    <w:rsid w:val="75A67647"/>
    <w:rsid w:val="75BF1C29"/>
    <w:rsid w:val="782CBB21"/>
    <w:rsid w:val="7DAD8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E1F0"/>
  <w15:chartTrackingRefBased/>
  <w15:docId w15:val="{D3D44E91-854D-48F9-A462-2DFC0A8F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/>
        <w:bCs/>
        <w:kern w:val="2"/>
        <w:sz w:val="22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0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b w:val="0"/>
      <w:bCs w:val="0"/>
      <w:kern w:val="1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B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B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B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B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B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B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B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B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B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B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B60"/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1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B60"/>
    <w:rPr>
      <w:rFonts w:asciiTheme="minorHAnsi" w:eastAsiaTheme="majorEastAsia" w:hAnsiTheme="minorHAnsi" w:cstheme="majorBidi"/>
      <w:b w:val="0"/>
      <w:bCs w:val="0"/>
      <w:color w:val="595959" w:themeColor="text1" w:themeTint="A6"/>
      <w:kern w:val="1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B60"/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1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B60"/>
    <w:rPr>
      <w:rFonts w:asciiTheme="minorHAnsi" w:eastAsiaTheme="majorEastAsia" w:hAnsiTheme="minorHAnsi" w:cstheme="majorBidi"/>
      <w:b w:val="0"/>
      <w:bCs w:val="0"/>
      <w:color w:val="272727" w:themeColor="text1" w:themeTint="D8"/>
      <w:kern w:val="1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80B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B6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B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B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B60"/>
    <w:rPr>
      <w:b w:val="0"/>
      <w:bCs w:val="0"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4030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4030E"/>
    <w:rPr>
      <w:rFonts w:ascii="Times New Roman" w:eastAsia="Lucida Sans Unicode" w:hAnsi="Times New Roman" w:cs="Times New Roman"/>
      <w:b w:val="0"/>
      <w:bCs w:val="0"/>
      <w:kern w:val="1"/>
      <w:sz w:val="24"/>
      <w14:ligatures w14:val="none"/>
    </w:rPr>
  </w:style>
  <w:style w:type="paragraph" w:customStyle="1" w:styleId="BodyText1">
    <w:name w:val="Body Text1"/>
    <w:rsid w:val="0084030E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Arial Unicode MS"/>
      <w:b w:val="0"/>
      <w:bCs w:val="0"/>
      <w:kern w:val="0"/>
      <w:sz w:val="20"/>
      <w:szCs w:val="20"/>
      <w:lang w:val="en-US" w:eastAsia="ar-SA"/>
      <w14:ligatures w14:val="none"/>
    </w:rPr>
  </w:style>
  <w:style w:type="paragraph" w:customStyle="1" w:styleId="RamBullet1">
    <w:name w:val="Ram Bullet 1"/>
    <w:basedOn w:val="Normal"/>
    <w:rsid w:val="0084030E"/>
    <w:pPr>
      <w:widowControl/>
      <w:numPr>
        <w:numId w:val="1"/>
      </w:numPr>
      <w:suppressAutoHyphens w:val="0"/>
      <w:spacing w:line="280" w:lineRule="atLeast"/>
    </w:pPr>
    <w:rPr>
      <w:rFonts w:eastAsia="Times New Roman"/>
      <w:kern w:val="0"/>
      <w:sz w:val="23"/>
      <w:szCs w:val="20"/>
      <w:lang w:val="en-GB"/>
    </w:rPr>
  </w:style>
  <w:style w:type="character" w:customStyle="1" w:styleId="font71">
    <w:name w:val="font71"/>
    <w:basedOn w:val="DefaultParagraphFont"/>
    <w:rsid w:val="0084030E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59"/>
    <w:rsid w:val="00692F5E"/>
    <w:pPr>
      <w:spacing w:after="0" w:line="240" w:lineRule="auto"/>
    </w:pPr>
    <w:rPr>
      <w:rFonts w:ascii="Calibri" w:hAnsi="Calibri"/>
      <w:b w:val="0"/>
      <w:bCs w:val="0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3C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C8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Lucida Sans Unicode" w:hAnsi="Times New Roman" w:cs="Times New Roman"/>
      <w:b w:val="0"/>
      <w:bCs w:val="0"/>
      <w:kern w:val="1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F05BA"/>
    <w:pPr>
      <w:spacing w:after="0" w:line="240" w:lineRule="auto"/>
    </w:pPr>
    <w:rPr>
      <w:rFonts w:ascii="Times New Roman" w:eastAsia="Lucida Sans Unicode" w:hAnsi="Times New Roman" w:cs="Times New Roman"/>
      <w:b w:val="0"/>
      <w:bCs w:val="0"/>
      <w:kern w:val="1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af9b07-c653-4cdf-8f3d-79320ee70a57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c274500476f65f2d627702622b2879bb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d11fbc05947a2bf33da57d74f9a03a36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E695E-6C80-451D-B326-4D0B1BB4D822}">
  <ds:schemaRefs>
    <ds:schemaRef ds:uri="http://schemas.microsoft.com/office/2006/metadata/properties"/>
    <ds:schemaRef ds:uri="http://schemas.microsoft.com/office/infopath/2007/PartnerControls"/>
    <ds:schemaRef ds:uri="d3af9b07-c653-4cdf-8f3d-79320ee70a57"/>
    <ds:schemaRef ds:uri="55c444e1-9f1d-412a-b8d4-ee3c6c7cd61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8A3655-BA90-4AA7-B050-F6777AC23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D74D8-A5D8-49E5-B578-1E03782382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Stulgaitis</dc:creator>
  <cp:keywords/>
  <dc:description/>
  <cp:lastModifiedBy>Irma Pilibaitė</cp:lastModifiedBy>
  <cp:revision>27</cp:revision>
  <dcterms:created xsi:type="dcterms:W3CDTF">2024-09-20T11:14:00Z</dcterms:created>
  <dcterms:modified xsi:type="dcterms:W3CDTF">2026-06-30T10:10:00Z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0x010100E87687D3B56A2646A4A6191250DEDACA</vt:lpwstr>
  </property>
  <property fmtid="{D5CDD505-2E9C-101B-9397-08002B2CF9AE}" pid="4" name="MediaServiceImageTags">
    <vt:lpwstr/>
  </property>
</Properties>
</file>