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A5E05" w14:textId="77777777" w:rsidR="00793E23" w:rsidRPr="00793E23" w:rsidRDefault="00793E23" w:rsidP="0066332C">
      <w:pPr>
        <w:spacing w:after="0" w:line="240" w:lineRule="auto"/>
        <w:ind w:left="6532" w:firstLine="668"/>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rPr>
        <w:t xml:space="preserve">Pirkimo sąlygų </w:t>
      </w:r>
      <w:r w:rsidR="0066332C">
        <w:rPr>
          <w:rFonts w:ascii="Times New Roman" w:eastAsia="Times New Roman" w:hAnsi="Times New Roman" w:cs="Times New Roman"/>
          <w:sz w:val="24"/>
          <w:szCs w:val="24"/>
          <w:lang w:val="lt-LT"/>
        </w:rPr>
        <w:t xml:space="preserve"> 3 </w:t>
      </w:r>
      <w:r w:rsidRPr="00793E23">
        <w:rPr>
          <w:rFonts w:ascii="Times New Roman" w:eastAsia="Times New Roman" w:hAnsi="Times New Roman" w:cs="Times New Roman"/>
          <w:sz w:val="24"/>
          <w:szCs w:val="24"/>
          <w:lang w:val="lt-LT"/>
        </w:rPr>
        <w:t>priedas</w:t>
      </w:r>
    </w:p>
    <w:p w14:paraId="6A85C100"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14:paraId="284A1F61"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14:paraId="3EA281D0" w14:textId="77777777" w:rsidR="00793E23" w:rsidRPr="00793E23" w:rsidRDefault="000F5BD9" w:rsidP="00793E23">
      <w:pPr>
        <w:spacing w:after="0" w:line="240" w:lineRule="auto"/>
        <w:jc w:val="center"/>
        <w:rPr>
          <w:rFonts w:ascii="Times New Roman" w:eastAsia="Times New Roman" w:hAnsi="Times New Roman" w:cs="Times New Roman"/>
          <w:b/>
          <w:sz w:val="24"/>
          <w:szCs w:val="24"/>
          <w:lang w:val="lt-LT" w:eastAsia="lt-LT"/>
        </w:rPr>
      </w:pPr>
      <w:r w:rsidRPr="000F5BD9">
        <w:rPr>
          <w:rFonts w:ascii="Times New Roman" w:eastAsia="Times New Roman" w:hAnsi="Times New Roman" w:cs="Times New Roman"/>
          <w:b/>
          <w:i/>
          <w:sz w:val="24"/>
          <w:szCs w:val="24"/>
          <w:lang w:val="lt-LT" w:eastAsia="lt-LT"/>
        </w:rPr>
        <w:t>(Generatoriaus pavadinimas)</w:t>
      </w:r>
      <w:r w:rsidR="00793E23" w:rsidRPr="00793E23">
        <w:rPr>
          <w:rFonts w:ascii="Times New Roman" w:eastAsia="Times New Roman" w:hAnsi="Times New Roman" w:cs="Times New Roman"/>
          <w:b/>
          <w:sz w:val="24"/>
          <w:szCs w:val="24"/>
          <w:lang w:val="lt-LT" w:eastAsia="lt-LT"/>
        </w:rPr>
        <w:t xml:space="preserve"> VIEŠOJO PIRKIMO-PARDAVIMO SUTARTIES PROJEKTAS</w:t>
      </w:r>
    </w:p>
    <w:p w14:paraId="7B5ADD87"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14:paraId="67F1837E" w14:textId="77777777"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14:paraId="374E77ED" w14:textId="77777777"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20............................ Nr.</w:t>
      </w:r>
    </w:p>
    <w:p w14:paraId="585BA24D" w14:textId="77777777"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14:paraId="4E6E50B1" w14:textId="77777777" w:rsidR="00793E23" w:rsidRPr="00793E23" w:rsidRDefault="00793E23" w:rsidP="00793E23">
      <w:pPr>
        <w:spacing w:after="0" w:line="240" w:lineRule="auto"/>
        <w:jc w:val="both"/>
        <w:rPr>
          <w:rFonts w:ascii="Times New Roman" w:eastAsia="Times New Roman" w:hAnsi="Times New Roman" w:cs="Times New Roman"/>
          <w:b/>
          <w:lang w:val="lt-LT" w:eastAsia="lt-LT"/>
        </w:rPr>
      </w:pPr>
    </w:p>
    <w:p w14:paraId="791A85A4"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14:paraId="0985E1A3" w14:textId="77777777" w:rsidR="00793E23" w:rsidRPr="00793E23" w:rsidRDefault="00793E23" w:rsidP="00793E23">
      <w:pPr>
        <w:spacing w:after="0" w:line="240" w:lineRule="auto"/>
        <w:rPr>
          <w:rFonts w:ascii="Times New Roman" w:eastAsia="Times New Roman" w:hAnsi="Times New Roman" w:cs="Times New Roman"/>
          <w:lang w:val="lt-LT" w:eastAsia="lt-LT"/>
        </w:rPr>
      </w:pPr>
    </w:p>
    <w:p w14:paraId="702DE3D5" w14:textId="77777777" w:rsidR="00793E23" w:rsidRPr="00915F28" w:rsidRDefault="00793E23" w:rsidP="005D303E">
      <w:pPr>
        <w:pStyle w:val="HTMLPreformatted"/>
        <w:shd w:val="clear" w:color="auto" w:fill="FFFFFF"/>
        <w:ind w:firstLine="15"/>
        <w:jc w:val="both"/>
        <w:rPr>
          <w:rFonts w:ascii="Arial" w:hAnsi="Arial" w:cs="Arial"/>
          <w:color w:val="000000"/>
          <w:sz w:val="18"/>
          <w:szCs w:val="18"/>
          <w:lang w:val="lt-LT"/>
        </w:rPr>
      </w:pPr>
      <w:r w:rsidRPr="00793E23">
        <w:rPr>
          <w:rFonts w:ascii="Times New Roman" w:hAnsi="Times New Roman" w:cs="Times New Roman"/>
          <w:b/>
          <w:sz w:val="24"/>
          <w:szCs w:val="24"/>
          <w:lang w:val="lt-LT" w:eastAsia="lt-LT"/>
        </w:rPr>
        <w:t>Gynybos resursų agentūra prie Krašto apsaugos ministerijos</w:t>
      </w:r>
      <w:r w:rsidRPr="00793E23">
        <w:rPr>
          <w:rFonts w:ascii="Times New Roman" w:hAnsi="Times New Roman" w:cs="Times New Roman"/>
          <w:sz w:val="24"/>
          <w:szCs w:val="24"/>
          <w:lang w:val="lt-LT" w:eastAsia="lt-LT"/>
        </w:rPr>
        <w:t xml:space="preserve">, atstovaujamas </w:t>
      </w:r>
      <w:r w:rsidRPr="00793E23">
        <w:rPr>
          <w:rFonts w:ascii="Times New Roman" w:hAnsi="Times New Roman" w:cs="Times New Roman"/>
          <w:i/>
          <w:sz w:val="24"/>
          <w:szCs w:val="24"/>
          <w:lang w:val="lt-LT" w:eastAsia="lt-LT"/>
        </w:rPr>
        <w:t>(padalinys, pareigos, vardas, pavardė)</w:t>
      </w:r>
      <w:r w:rsidRPr="00793E23">
        <w:rPr>
          <w:rFonts w:ascii="Times New Roman" w:hAnsi="Times New Roman" w:cs="Times New Roman"/>
          <w:sz w:val="24"/>
          <w:szCs w:val="24"/>
          <w:lang w:val="lt-LT" w:eastAsia="lt-LT"/>
        </w:rPr>
        <w:t xml:space="preserve">, veikiančio (-ios) pagal </w:t>
      </w:r>
      <w:r w:rsidRPr="00793E23">
        <w:rPr>
          <w:rFonts w:ascii="Times New Roman" w:hAnsi="Times New Roman" w:cs="Times New Roman"/>
          <w:i/>
          <w:sz w:val="24"/>
          <w:szCs w:val="24"/>
          <w:lang w:val="lt-LT" w:eastAsia="lt-LT"/>
        </w:rPr>
        <w:t>(dokumentas, kurio pagrindu veikia asmuo)</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Pirkėjas</w:t>
      </w:r>
      <w:r w:rsidRPr="00793E23">
        <w:rPr>
          <w:rFonts w:ascii="Times New Roman" w:hAnsi="Times New Roman" w:cs="Times New Roman"/>
          <w:sz w:val="24"/>
          <w:szCs w:val="24"/>
          <w:lang w:val="lt-LT" w:eastAsia="lt-LT"/>
        </w:rPr>
        <w:t xml:space="preserve">), ir </w:t>
      </w:r>
      <w:r w:rsidRPr="00793E23">
        <w:rPr>
          <w:rFonts w:ascii="Times New Roman" w:hAnsi="Times New Roman" w:cs="Times New Roman"/>
          <w:i/>
          <w:sz w:val="24"/>
          <w:szCs w:val="24"/>
          <w:lang w:val="lt-LT" w:eastAsia="lt-LT"/>
        </w:rPr>
        <w:t>(pardavėjas)</w:t>
      </w:r>
      <w:r w:rsidRPr="00793E23">
        <w:rPr>
          <w:rFonts w:ascii="Times New Roman" w:hAnsi="Times New Roman" w:cs="Times New Roman"/>
          <w:sz w:val="24"/>
          <w:szCs w:val="24"/>
          <w:lang w:val="lt-LT" w:eastAsia="lt-LT"/>
        </w:rPr>
        <w:t xml:space="preserve">, atstovaujama </w:t>
      </w:r>
      <w:r w:rsidRPr="00793E23">
        <w:rPr>
          <w:rFonts w:ascii="Times New Roman" w:hAnsi="Times New Roman" w:cs="Times New Roman"/>
          <w:i/>
          <w:sz w:val="24"/>
          <w:szCs w:val="24"/>
          <w:lang w:val="lt-LT" w:eastAsia="lt-LT"/>
        </w:rPr>
        <w:t>(pareigos, vardas, pavardė)</w:t>
      </w:r>
      <w:r w:rsidRPr="00793E23">
        <w:rPr>
          <w:rFonts w:ascii="Times New Roman" w:hAnsi="Times New Roman" w:cs="Times New Roman"/>
          <w:sz w:val="24"/>
          <w:szCs w:val="24"/>
          <w:lang w:val="lt-LT" w:eastAsia="lt-LT"/>
        </w:rPr>
        <w:t xml:space="preserve">, veikiančio (-ios) pagal </w:t>
      </w:r>
      <w:r w:rsidRPr="00793E23">
        <w:rPr>
          <w:rFonts w:ascii="Times New Roman" w:hAnsi="Times New Roman" w:cs="Times New Roman"/>
          <w:i/>
          <w:sz w:val="24"/>
          <w:szCs w:val="24"/>
          <w:lang w:val="lt-LT" w:eastAsia="lt-LT"/>
        </w:rPr>
        <w:t>(dokumentas, kurio pagrindu veikia asmuo)</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Pardavėjas</w:t>
      </w:r>
      <w:r w:rsidRPr="00793E23">
        <w:rPr>
          <w:rFonts w:ascii="Times New Roman" w:hAnsi="Times New Roman" w:cs="Times New Roman"/>
          <w:sz w:val="24"/>
          <w:szCs w:val="24"/>
          <w:lang w:val="lt-LT" w:eastAsia="lt-LT"/>
        </w:rPr>
        <w:t xml:space="preserve">), </w:t>
      </w:r>
      <w:r w:rsidRPr="00793E23">
        <w:rPr>
          <w:rFonts w:ascii="Times New Roman" w:hAnsi="Times New Roman" w:cs="Times New Roman"/>
          <w:i/>
          <w:sz w:val="24"/>
          <w:szCs w:val="24"/>
          <w:lang w:val="lt-LT" w:eastAsia="lt-LT"/>
        </w:rPr>
        <w:t>(jei tai tiekėjų grupė / ūkio subjektų grupė – atitinkami duomenys apie kiekvieną partnerį)</w:t>
      </w:r>
      <w:r w:rsidRPr="00793E23">
        <w:rPr>
          <w:rFonts w:ascii="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66332C">
        <w:rPr>
          <w:rFonts w:ascii="Times New Roman" w:hAnsi="Times New Roman" w:cs="Times New Roman"/>
          <w:sz w:val="24"/>
          <w:szCs w:val="24"/>
          <w:lang w:val="lt-LT" w:eastAsia="lt-LT"/>
        </w:rPr>
        <w:t>Lietuvos Respublikos viešųjų pirkimų įstatymu</w:t>
      </w:r>
      <w:r w:rsidRPr="00793E23">
        <w:rPr>
          <w:rFonts w:ascii="Times New Roman" w:hAnsi="Times New Roman" w:cs="Times New Roman"/>
          <w:i/>
          <w:sz w:val="24"/>
          <w:szCs w:val="24"/>
          <w:lang w:val="lt-LT" w:eastAsia="lt-LT"/>
        </w:rPr>
        <w:t xml:space="preserve"> </w:t>
      </w:r>
      <w:r w:rsidRPr="00793E23">
        <w:rPr>
          <w:rFonts w:ascii="Times New Roman" w:hAnsi="Times New Roman" w:cs="Times New Roman"/>
          <w:sz w:val="24"/>
          <w:szCs w:val="24"/>
          <w:lang w:val="lt-LT" w:eastAsia="lt-LT"/>
        </w:rPr>
        <w:t>(toliau – Viešųjų pirkimų įstatymas)</w:t>
      </w:r>
      <w:r w:rsidRPr="00793E23">
        <w:rPr>
          <w:rFonts w:ascii="Times New Roman" w:hAnsi="Times New Roman" w:cs="Times New Roman"/>
          <w:bCs/>
          <w:sz w:val="24"/>
          <w:szCs w:val="24"/>
          <w:lang w:val="lt-LT" w:eastAsia="lt-LT"/>
        </w:rPr>
        <w:t>,</w:t>
      </w:r>
      <w:r w:rsidR="009619B8">
        <w:rPr>
          <w:rFonts w:ascii="Times New Roman" w:hAnsi="Times New Roman" w:cs="Times New Roman"/>
          <w:bCs/>
          <w:sz w:val="24"/>
          <w:szCs w:val="24"/>
          <w:lang w:val="lt-LT" w:eastAsia="lt-LT"/>
        </w:rPr>
        <w:t xml:space="preserve"> </w:t>
      </w:r>
      <w:r w:rsidR="009619B8" w:rsidRPr="00915F28">
        <w:rPr>
          <w:rFonts w:ascii="Times New Roman" w:hAnsi="Times New Roman" w:cs="Times New Roman"/>
          <w:sz w:val="24"/>
          <w:szCs w:val="24"/>
          <w:lang w:val="lt-LT"/>
        </w:rPr>
        <w:t>ir</w:t>
      </w:r>
      <w:r w:rsidR="009619B8" w:rsidRPr="00915F28">
        <w:rPr>
          <w:lang w:val="lt-LT"/>
        </w:rPr>
        <w:t xml:space="preserve"> </w:t>
      </w:r>
      <w:r w:rsidR="009619B8" w:rsidRPr="00915F28">
        <w:rPr>
          <w:rFonts w:ascii="Times New Roman" w:hAnsi="Times New Roman" w:cs="Times New Roman"/>
          <w:sz w:val="24"/>
          <w:szCs w:val="24"/>
          <w:lang w:val="lt-LT"/>
        </w:rPr>
        <w:t xml:space="preserve">atsižvelgdamos į tai, kad </w:t>
      </w:r>
      <w:r w:rsidR="009619B8" w:rsidRPr="00915F28">
        <w:rPr>
          <w:rFonts w:ascii="Times New Roman" w:hAnsi="Times New Roman" w:cs="Times New Roman"/>
          <w:b/>
          <w:sz w:val="24"/>
          <w:szCs w:val="24"/>
          <w:lang w:val="lt-LT"/>
        </w:rPr>
        <w:t xml:space="preserve">Pirkėjui </w:t>
      </w:r>
      <w:r w:rsidR="009619B8" w:rsidRPr="00915F28">
        <w:rPr>
          <w:rFonts w:ascii="Times New Roman" w:hAnsi="Times New Roman" w:cs="Times New Roman"/>
          <w:sz w:val="24"/>
          <w:szCs w:val="24"/>
          <w:lang w:val="lt-LT"/>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66332C">
        <w:rPr>
          <w:rFonts w:ascii="Times New Roman" w:hAnsi="Times New Roman" w:cs="Times New Roman"/>
          <w:sz w:val="24"/>
          <w:szCs w:val="24"/>
          <w:lang w:val="lt-LT" w:eastAsia="lt-LT"/>
        </w:rPr>
        <w:t xml:space="preserve"> 2026</w:t>
      </w:r>
      <w:r w:rsidR="00984458">
        <w:rPr>
          <w:rFonts w:ascii="Times New Roman" w:hAnsi="Times New Roman" w:cs="Times New Roman"/>
          <w:sz w:val="24"/>
          <w:szCs w:val="24"/>
          <w:lang w:val="lt-LT" w:eastAsia="lt-LT"/>
        </w:rPr>
        <w:t xml:space="preserve"> m. </w:t>
      </w:r>
      <w:r w:rsidRPr="00793E23">
        <w:rPr>
          <w:rFonts w:ascii="Times New Roman" w:hAnsi="Times New Roman" w:cs="Times New Roman"/>
          <w:sz w:val="24"/>
          <w:szCs w:val="24"/>
          <w:lang w:val="lt-LT" w:eastAsia="lt-LT"/>
        </w:rPr>
        <w:t xml:space="preserve"> </w:t>
      </w:r>
      <w:r w:rsidR="00984458">
        <w:rPr>
          <w:rFonts w:ascii="Times New Roman" w:hAnsi="Times New Roman" w:cs="Times New Roman"/>
          <w:sz w:val="24"/>
          <w:szCs w:val="24"/>
          <w:lang w:val="lt-LT" w:eastAsia="lt-LT"/>
        </w:rPr>
        <w:t>..........</w:t>
      </w:r>
      <w:r w:rsidRPr="00793E23">
        <w:rPr>
          <w:rFonts w:ascii="Times New Roman" w:hAnsi="Times New Roman" w:cs="Times New Roman"/>
          <w:sz w:val="24"/>
          <w:szCs w:val="24"/>
          <w:lang w:val="lt-LT" w:eastAsia="lt-LT"/>
        </w:rPr>
        <w:t>... d. Centrinėje viešųjų pirkimų informacinėje sistemoje (toliau – CVP IS) paskelbtomis viešojo pirkimo „</w:t>
      </w:r>
      <w:r w:rsidR="00DD088C" w:rsidRPr="00915F28">
        <w:rPr>
          <w:rFonts w:ascii="Times New Roman" w:hAnsi="Times New Roman" w:cs="Times New Roman"/>
          <w:color w:val="000000"/>
          <w:sz w:val="24"/>
          <w:szCs w:val="24"/>
          <w:lang w:val="lt-LT"/>
        </w:rPr>
        <w:t>Generatoriai</w:t>
      </w:r>
      <w:r w:rsidRPr="00793E23">
        <w:rPr>
          <w:rFonts w:ascii="Times New Roman" w:hAnsi="Times New Roman" w:cs="Times New Roman"/>
          <w:sz w:val="24"/>
          <w:szCs w:val="24"/>
          <w:lang w:val="lt-LT" w:eastAsia="lt-LT"/>
        </w:rPr>
        <w:t>“ (pirkimo Nr. ......</w:t>
      </w:r>
      <w:r w:rsidR="00984458">
        <w:rPr>
          <w:rFonts w:ascii="Times New Roman" w:hAnsi="Times New Roman" w:cs="Times New Roman"/>
          <w:sz w:val="24"/>
          <w:szCs w:val="24"/>
          <w:lang w:val="lt-LT" w:eastAsia="lt-LT"/>
        </w:rPr>
        <w:t>)</w:t>
      </w:r>
      <w:r w:rsidRPr="00793E23">
        <w:rPr>
          <w:rFonts w:ascii="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14:paraId="2B8A565F" w14:textId="77777777"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B304C8" w14:paraId="006215A5" w14:textId="77777777" w:rsidTr="008D2E2C">
        <w:trPr>
          <w:trHeight w:val="702"/>
        </w:trPr>
        <w:tc>
          <w:tcPr>
            <w:tcW w:w="9746" w:type="dxa"/>
            <w:tcBorders>
              <w:top w:val="single" w:sz="4" w:space="0" w:color="auto"/>
              <w:left w:val="single" w:sz="4" w:space="0" w:color="auto"/>
              <w:bottom w:val="single" w:sz="4" w:space="0" w:color="auto"/>
              <w:right w:val="single" w:sz="4" w:space="0" w:color="auto"/>
            </w:tcBorders>
          </w:tcPr>
          <w:p w14:paraId="752034E1"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14:paraId="6F9988AE" w14:textId="60454661" w:rsidR="000F5BD9"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įsipareigoja parduoti</w:t>
            </w:r>
            <w:r w:rsidR="00816A49">
              <w:rPr>
                <w:rFonts w:ascii="Times New Roman" w:eastAsia="Times New Roman" w:hAnsi="Times New Roman" w:cs="Times New Roman"/>
                <w:sz w:val="24"/>
                <w:szCs w:val="24"/>
                <w:lang w:val="lt-LT" w:eastAsia="lt-LT"/>
              </w:rPr>
              <w:t>,</w:t>
            </w:r>
            <w:r w:rsidR="00917615">
              <w:rPr>
                <w:rFonts w:ascii="Times New Roman" w:eastAsia="Times New Roman" w:hAnsi="Times New Roman" w:cs="Times New Roman"/>
                <w:sz w:val="24"/>
                <w:szCs w:val="24"/>
                <w:lang w:val="lt-LT" w:eastAsia="lt-LT"/>
              </w:rPr>
              <w:t xml:space="preserve"> </w:t>
            </w:r>
            <w:r w:rsidRPr="00032746">
              <w:rPr>
                <w:rFonts w:ascii="Times New Roman" w:eastAsia="Times New Roman" w:hAnsi="Times New Roman" w:cs="Times New Roman"/>
                <w:sz w:val="24"/>
                <w:szCs w:val="24"/>
                <w:lang w:val="lt-LT" w:eastAsia="lt-LT"/>
              </w:rPr>
              <w:t>pristatyti</w:t>
            </w:r>
            <w:r w:rsidR="00816A49" w:rsidRPr="00032746">
              <w:rPr>
                <w:rFonts w:ascii="Times New Roman" w:eastAsia="Times New Roman" w:hAnsi="Times New Roman" w:cs="Times New Roman"/>
                <w:sz w:val="24"/>
                <w:szCs w:val="24"/>
                <w:lang w:val="lt-LT" w:eastAsia="lt-LT"/>
              </w:rPr>
              <w:t xml:space="preserve"> </w:t>
            </w:r>
            <w:r w:rsidR="003E5D55">
              <w:rPr>
                <w:rFonts w:ascii="Times New Roman" w:eastAsia="Times New Roman" w:hAnsi="Times New Roman" w:cs="Times New Roman"/>
                <w:sz w:val="24"/>
                <w:szCs w:val="24"/>
                <w:lang w:val="lt-LT" w:eastAsia="lt-LT"/>
              </w:rPr>
              <w:t>ir</w:t>
            </w:r>
            <w:r w:rsidR="00816A49" w:rsidRPr="00990200">
              <w:rPr>
                <w:rFonts w:ascii="Times New Roman" w:eastAsia="Times New Roman" w:hAnsi="Times New Roman" w:cs="Times New Roman"/>
                <w:sz w:val="24"/>
                <w:szCs w:val="24"/>
                <w:lang w:val="lt-LT" w:eastAsia="lt-LT"/>
              </w:rPr>
              <w:t xml:space="preserve"> paruošti naudojimui</w:t>
            </w:r>
            <w:r w:rsidR="00BF40C3">
              <w:rPr>
                <w:rFonts w:ascii="Times New Roman" w:eastAsia="Times New Roman" w:hAnsi="Times New Roman" w:cs="Times New Roman"/>
                <w:sz w:val="24"/>
                <w:szCs w:val="24"/>
                <w:lang w:val="lt-LT" w:eastAsia="lt-LT"/>
              </w:rPr>
              <w:t xml:space="preserve"> 1 (vieną) </w:t>
            </w:r>
            <w:r w:rsidR="00BF40C3">
              <w:rPr>
                <w:rFonts w:ascii="Times New Roman" w:eastAsia="Arial Unicode MS" w:hAnsi="Times New Roman" w:cs="Times New Roman"/>
                <w:b/>
                <w:sz w:val="24"/>
                <w:szCs w:val="24"/>
                <w:bdr w:val="none" w:sz="0" w:space="0" w:color="auto" w:frame="1"/>
                <w:lang w:val="lt-LT"/>
              </w:rPr>
              <w:t>mobilų</w:t>
            </w:r>
            <w:r w:rsidR="00BF40C3">
              <w:rPr>
                <w:rFonts w:ascii="Times New Roman" w:eastAsia="Arial Unicode MS" w:hAnsi="Times New Roman" w:cs="Times New Roman"/>
                <w:i/>
                <w:sz w:val="24"/>
                <w:szCs w:val="24"/>
                <w:bdr w:val="none" w:sz="0" w:space="0" w:color="auto" w:frame="1"/>
                <w:lang w:val="lt-LT"/>
              </w:rPr>
              <w:t xml:space="preserve"> </w:t>
            </w:r>
            <w:r w:rsidR="00BF40C3" w:rsidRPr="00BF40C3">
              <w:rPr>
                <w:rFonts w:ascii="Times New Roman" w:eastAsia="Arial Unicode MS" w:hAnsi="Times New Roman" w:cs="Times New Roman"/>
                <w:b/>
                <w:sz w:val="24"/>
                <w:szCs w:val="24"/>
                <w:bdr w:val="none" w:sz="0" w:space="0" w:color="auto" w:frame="1"/>
                <w:lang w:val="lt-LT"/>
              </w:rPr>
              <w:t>1</w:t>
            </w:r>
            <w:r w:rsidR="00BF40C3">
              <w:rPr>
                <w:rFonts w:ascii="Times New Roman" w:eastAsia="Times New Roman" w:hAnsi="Times New Roman" w:cs="Times New Roman"/>
                <w:b/>
                <w:sz w:val="24"/>
                <w:szCs w:val="24"/>
                <w:lang w:val="lt-LT" w:eastAsia="lt-LT"/>
              </w:rPr>
              <w:t>5</w:t>
            </w:r>
            <w:r w:rsidR="00BF40C3" w:rsidRPr="00872C54">
              <w:rPr>
                <w:rFonts w:ascii="Times New Roman" w:eastAsia="Times New Roman" w:hAnsi="Times New Roman" w:cs="Times New Roman"/>
                <w:b/>
                <w:sz w:val="24"/>
                <w:szCs w:val="24"/>
                <w:lang w:val="lt-LT" w:eastAsia="lt-LT"/>
              </w:rPr>
              <w:t>0</w:t>
            </w:r>
            <w:r w:rsidR="00BF40C3">
              <w:rPr>
                <w:rFonts w:ascii="Times New Roman" w:eastAsia="Times New Roman" w:hAnsi="Times New Roman" w:cs="Times New Roman"/>
                <w:b/>
                <w:sz w:val="24"/>
                <w:szCs w:val="24"/>
                <w:lang w:val="lt-LT" w:eastAsia="lt-LT"/>
              </w:rPr>
              <w:t xml:space="preserve"> </w:t>
            </w:r>
            <w:r w:rsidR="00BF40C3" w:rsidRPr="00872C54">
              <w:rPr>
                <w:rFonts w:ascii="Times New Roman" w:eastAsia="Times New Roman" w:hAnsi="Times New Roman" w:cs="Times New Roman"/>
                <w:b/>
                <w:sz w:val="24"/>
                <w:szCs w:val="24"/>
                <w:lang w:val="lt-LT" w:eastAsia="lt-LT"/>
              </w:rPr>
              <w:t xml:space="preserve">kW elektros </w:t>
            </w:r>
            <w:r w:rsidR="00BF40C3">
              <w:rPr>
                <w:rFonts w:ascii="Times New Roman" w:eastAsia="Times New Roman" w:hAnsi="Times New Roman" w:cs="Times New Roman"/>
                <w:b/>
                <w:sz w:val="24"/>
                <w:szCs w:val="24"/>
                <w:lang w:val="lt-LT" w:eastAsia="lt-LT"/>
              </w:rPr>
              <w:t>generetorių</w:t>
            </w:r>
            <w:r w:rsidR="00BF40C3" w:rsidRPr="00872C54">
              <w:rPr>
                <w:rFonts w:ascii="Times New Roman" w:eastAsia="Arial Unicode MS" w:hAnsi="Times New Roman" w:cs="Times New Roman"/>
                <w:b/>
                <w:sz w:val="24"/>
                <w:szCs w:val="24"/>
                <w:bdr w:val="none" w:sz="0" w:space="0" w:color="auto" w:frame="1"/>
                <w:lang w:val="lt-LT"/>
              </w:rPr>
              <w:t xml:space="preserve"> su priekaba</w:t>
            </w:r>
            <w:r w:rsidR="00BF40C3" w:rsidRPr="007B2253">
              <w:rPr>
                <w:rFonts w:ascii="Times New Roman" w:eastAsia="Arial Unicode MS" w:hAnsi="Times New Roman" w:cs="Times New Roman"/>
                <w:b/>
                <w:sz w:val="24"/>
                <w:szCs w:val="24"/>
                <w:bdr w:val="none" w:sz="0" w:space="0" w:color="auto" w:frame="1"/>
                <w:lang w:val="lt-LT"/>
              </w:rPr>
              <w:t xml:space="preserve"> </w:t>
            </w:r>
            <w:r w:rsidR="00BF40C3">
              <w:rPr>
                <w:rFonts w:ascii="Times New Roman" w:eastAsia="Times New Roman" w:hAnsi="Times New Roman" w:cs="Times New Roman"/>
                <w:sz w:val="24"/>
                <w:szCs w:val="24"/>
                <w:lang w:val="lt-LT" w:eastAsia="lt-LT"/>
              </w:rPr>
              <w:t>(</w:t>
            </w:r>
            <w:r w:rsidR="00BF40C3" w:rsidRPr="00BD5131">
              <w:rPr>
                <w:rFonts w:ascii="Times New Roman" w:eastAsia="Times New Roman" w:hAnsi="Times New Roman" w:cs="Times New Roman"/>
                <w:i/>
                <w:sz w:val="24"/>
                <w:szCs w:val="24"/>
                <w:lang w:val="lt-LT" w:eastAsia="lt-LT"/>
              </w:rPr>
              <w:t>nurodomas gamintojas</w:t>
            </w:r>
            <w:r w:rsidR="00BF40C3">
              <w:rPr>
                <w:rFonts w:ascii="Times New Roman" w:eastAsia="Times New Roman" w:hAnsi="Times New Roman" w:cs="Times New Roman"/>
                <w:i/>
                <w:sz w:val="24"/>
                <w:szCs w:val="24"/>
                <w:lang w:val="lt-LT" w:eastAsia="lt-LT"/>
              </w:rPr>
              <w:t>, modelis, kilmės šalis</w:t>
            </w:r>
            <w:r w:rsidR="00BF40C3">
              <w:rPr>
                <w:rFonts w:ascii="Times New Roman" w:eastAsia="Times New Roman" w:hAnsi="Times New Roman" w:cs="Times New Roman"/>
                <w:sz w:val="24"/>
                <w:szCs w:val="24"/>
                <w:lang w:val="lt-LT" w:eastAsia="lt-LT"/>
              </w:rPr>
              <w:t>)</w:t>
            </w:r>
            <w:r w:rsidR="00BF40C3" w:rsidRPr="007B2253">
              <w:rPr>
                <w:rFonts w:ascii="Times New Roman" w:eastAsia="Arial Unicode MS" w:hAnsi="Times New Roman" w:cs="Times New Roman"/>
                <w:i/>
                <w:sz w:val="24"/>
                <w:szCs w:val="24"/>
                <w:bdr w:val="none" w:sz="0" w:space="0" w:color="auto" w:frame="1"/>
                <w:lang w:val="lt-LT"/>
              </w:rPr>
              <w:t xml:space="preserve"> </w:t>
            </w:r>
            <w:r w:rsidR="003927B0" w:rsidRPr="007B2253">
              <w:rPr>
                <w:rFonts w:ascii="Times New Roman" w:eastAsia="Arial Unicode MS" w:hAnsi="Times New Roman" w:cs="Times New Roman"/>
                <w:i/>
                <w:sz w:val="24"/>
                <w:szCs w:val="24"/>
                <w:bdr w:val="none" w:sz="0" w:space="0" w:color="auto" w:frame="1"/>
                <w:lang w:val="lt-LT"/>
              </w:rPr>
              <w:t xml:space="preserve">(taikoma 1 pirkimo daliai) </w:t>
            </w:r>
            <w:r w:rsidR="003927B0">
              <w:rPr>
                <w:rFonts w:ascii="Times New Roman" w:eastAsia="Arial Unicode MS" w:hAnsi="Times New Roman" w:cs="Times New Roman"/>
                <w:b/>
                <w:sz w:val="24"/>
                <w:szCs w:val="24"/>
                <w:bdr w:val="none" w:sz="0" w:space="0" w:color="auto" w:frame="1"/>
                <w:lang w:val="lt-LT"/>
              </w:rPr>
              <w:t xml:space="preserve">/ </w:t>
            </w:r>
            <w:r w:rsidR="00BF40C3" w:rsidRPr="00BF40C3">
              <w:rPr>
                <w:rFonts w:ascii="Times New Roman" w:eastAsia="Arial Unicode MS" w:hAnsi="Times New Roman" w:cs="Times New Roman"/>
                <w:sz w:val="24"/>
                <w:szCs w:val="24"/>
                <w:bdr w:val="none" w:sz="0" w:space="0" w:color="auto" w:frame="1"/>
                <w:lang w:val="lt-LT"/>
              </w:rPr>
              <w:t>1 (vieną)</w:t>
            </w:r>
            <w:r w:rsidR="00BF40C3">
              <w:rPr>
                <w:rFonts w:ascii="Times New Roman" w:eastAsia="Arial Unicode MS" w:hAnsi="Times New Roman" w:cs="Times New Roman"/>
                <w:b/>
                <w:sz w:val="24"/>
                <w:szCs w:val="24"/>
                <w:bdr w:val="none" w:sz="0" w:space="0" w:color="auto" w:frame="1"/>
                <w:lang w:val="lt-LT"/>
              </w:rPr>
              <w:t xml:space="preserve"> mobilų elektros generatorų 3</w:t>
            </w:r>
            <w:r w:rsidR="0066332C">
              <w:rPr>
                <w:rFonts w:ascii="Times New Roman" w:eastAsia="Arial Unicode MS" w:hAnsi="Times New Roman" w:cs="Times New Roman"/>
                <w:b/>
                <w:sz w:val="24"/>
                <w:szCs w:val="24"/>
                <w:bdr w:val="none" w:sz="0" w:space="0" w:color="auto" w:frame="1"/>
                <w:lang w:val="lt-LT"/>
              </w:rPr>
              <w:t>0</w:t>
            </w:r>
            <w:r w:rsidR="0066332C" w:rsidRPr="007B2253">
              <w:rPr>
                <w:rFonts w:ascii="Times New Roman" w:eastAsia="Arial Unicode MS" w:hAnsi="Times New Roman" w:cs="Times New Roman"/>
                <w:b/>
                <w:sz w:val="24"/>
                <w:szCs w:val="24"/>
                <w:bdr w:val="none" w:sz="0" w:space="0" w:color="auto" w:frame="1"/>
                <w:lang w:val="lt-LT"/>
              </w:rPr>
              <w:t xml:space="preserve"> kW </w:t>
            </w:r>
            <w:r w:rsidR="00BF40C3">
              <w:rPr>
                <w:rFonts w:ascii="Times New Roman" w:eastAsia="Arial Unicode MS" w:hAnsi="Times New Roman" w:cs="Times New Roman"/>
                <w:b/>
                <w:sz w:val="24"/>
                <w:szCs w:val="24"/>
                <w:bdr w:val="none" w:sz="0" w:space="0" w:color="auto" w:frame="1"/>
                <w:lang w:val="lt-LT"/>
              </w:rPr>
              <w:t>su integruota ARĮ funkcija</w:t>
            </w:r>
            <w:r w:rsidR="0066332C">
              <w:rPr>
                <w:rFonts w:ascii="Times New Roman" w:eastAsia="Arial Unicode MS" w:hAnsi="Times New Roman" w:cs="Times New Roman"/>
                <w:b/>
                <w:sz w:val="24"/>
                <w:szCs w:val="24"/>
                <w:bdr w:val="none" w:sz="0" w:space="0" w:color="auto" w:frame="1"/>
                <w:lang w:val="lt-LT"/>
              </w:rPr>
              <w:t xml:space="preserve"> </w:t>
            </w:r>
            <w:r w:rsidR="00BF40C3">
              <w:rPr>
                <w:rFonts w:ascii="Times New Roman" w:eastAsia="Times New Roman" w:hAnsi="Times New Roman" w:cs="Times New Roman"/>
                <w:sz w:val="24"/>
                <w:szCs w:val="24"/>
                <w:lang w:val="lt-LT" w:eastAsia="lt-LT"/>
              </w:rPr>
              <w:t>(</w:t>
            </w:r>
            <w:r w:rsidR="00BF40C3" w:rsidRPr="00BD5131">
              <w:rPr>
                <w:rFonts w:ascii="Times New Roman" w:eastAsia="Times New Roman" w:hAnsi="Times New Roman" w:cs="Times New Roman"/>
                <w:i/>
                <w:sz w:val="24"/>
                <w:szCs w:val="24"/>
                <w:lang w:val="lt-LT" w:eastAsia="lt-LT"/>
              </w:rPr>
              <w:t>nurodomas gamintojas</w:t>
            </w:r>
            <w:r w:rsidR="00BF40C3">
              <w:rPr>
                <w:rFonts w:ascii="Times New Roman" w:eastAsia="Times New Roman" w:hAnsi="Times New Roman" w:cs="Times New Roman"/>
                <w:i/>
                <w:sz w:val="24"/>
                <w:szCs w:val="24"/>
                <w:lang w:val="lt-LT" w:eastAsia="lt-LT"/>
              </w:rPr>
              <w:t>, modelis, kilmės šalis</w:t>
            </w:r>
            <w:r w:rsidR="00BF40C3">
              <w:rPr>
                <w:rFonts w:ascii="Times New Roman" w:eastAsia="Times New Roman" w:hAnsi="Times New Roman" w:cs="Times New Roman"/>
                <w:sz w:val="24"/>
                <w:szCs w:val="24"/>
                <w:lang w:val="lt-LT" w:eastAsia="lt-LT"/>
              </w:rPr>
              <w:t>)</w:t>
            </w:r>
            <w:r w:rsidR="00BF40C3" w:rsidRPr="007B2253">
              <w:rPr>
                <w:rFonts w:ascii="Times New Roman" w:eastAsia="Arial Unicode MS" w:hAnsi="Times New Roman" w:cs="Times New Roman"/>
                <w:i/>
                <w:sz w:val="24"/>
                <w:szCs w:val="24"/>
                <w:bdr w:val="none" w:sz="0" w:space="0" w:color="auto" w:frame="1"/>
                <w:lang w:val="lt-LT"/>
              </w:rPr>
              <w:t xml:space="preserve"> </w:t>
            </w:r>
            <w:r w:rsidR="0066332C">
              <w:rPr>
                <w:rFonts w:ascii="Times New Roman" w:eastAsia="Arial Unicode MS" w:hAnsi="Times New Roman" w:cs="Times New Roman"/>
                <w:i/>
                <w:sz w:val="24"/>
                <w:szCs w:val="24"/>
                <w:bdr w:val="none" w:sz="0" w:space="0" w:color="auto" w:frame="1"/>
                <w:lang w:val="lt-LT"/>
              </w:rPr>
              <w:t>(taikoma 2</w:t>
            </w:r>
            <w:r w:rsidR="0066332C" w:rsidRPr="007B2253">
              <w:rPr>
                <w:rFonts w:ascii="Times New Roman" w:eastAsia="Arial Unicode MS" w:hAnsi="Times New Roman" w:cs="Times New Roman"/>
                <w:i/>
                <w:sz w:val="24"/>
                <w:szCs w:val="24"/>
                <w:bdr w:val="none" w:sz="0" w:space="0" w:color="auto" w:frame="1"/>
                <w:lang w:val="lt-LT"/>
              </w:rPr>
              <w:t xml:space="preserve"> pirkimo daliai)</w:t>
            </w:r>
            <w:r w:rsidR="0066332C">
              <w:rPr>
                <w:rFonts w:ascii="Times New Roman" w:eastAsia="Arial Unicode MS" w:hAnsi="Times New Roman" w:cs="Times New Roman"/>
                <w:i/>
                <w:sz w:val="24"/>
                <w:szCs w:val="24"/>
                <w:bdr w:val="none" w:sz="0" w:space="0" w:color="auto" w:frame="1"/>
                <w:lang w:val="lt-LT"/>
              </w:rPr>
              <w:t xml:space="preserve"> </w:t>
            </w:r>
            <w:r w:rsidRPr="00793E23">
              <w:rPr>
                <w:rFonts w:ascii="Times New Roman" w:eastAsia="Times New Roman" w:hAnsi="Times New Roman" w:cs="Times New Roman"/>
                <w:sz w:val="24"/>
                <w:szCs w:val="24"/>
                <w:lang w:val="lt-LT" w:eastAsia="lt-LT"/>
              </w:rPr>
              <w:t xml:space="preserve">(toliau – Prekės), </w:t>
            </w:r>
            <w:r w:rsidR="00F528E6" w:rsidRPr="00793E23">
              <w:rPr>
                <w:rFonts w:ascii="Times New Roman" w:eastAsia="Times New Roman" w:hAnsi="Times New Roman" w:cs="Times New Roman"/>
                <w:sz w:val="24"/>
                <w:szCs w:val="24"/>
                <w:lang w:val="lt-LT" w:eastAsia="lt-LT"/>
              </w:rPr>
              <w:t>atitinkanči</w:t>
            </w:r>
            <w:r w:rsidR="003927B0">
              <w:rPr>
                <w:rFonts w:ascii="Times New Roman" w:eastAsia="Times New Roman" w:hAnsi="Times New Roman" w:cs="Times New Roman"/>
                <w:sz w:val="24"/>
                <w:szCs w:val="24"/>
                <w:lang w:val="lt-LT" w:eastAsia="lt-LT"/>
              </w:rPr>
              <w:t>as</w:t>
            </w:r>
            <w:r w:rsidR="00F528E6"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Sutarties 1 priede </w:t>
            </w:r>
            <w:r w:rsidRPr="0066332C">
              <w:rPr>
                <w:rFonts w:ascii="Times New Roman" w:eastAsia="Times New Roman" w:hAnsi="Times New Roman" w:cs="Times New Roman"/>
                <w:sz w:val="24"/>
                <w:szCs w:val="24"/>
                <w:lang w:val="lt-LT" w:eastAsia="lt-LT"/>
              </w:rPr>
              <w:t xml:space="preserve">„ </w:t>
            </w:r>
            <w:r w:rsidR="007A25BC" w:rsidRPr="0066332C">
              <w:rPr>
                <w:rFonts w:ascii="Times New Roman" w:eastAsia="Times New Roman" w:hAnsi="Times New Roman" w:cs="Times New Roman"/>
                <w:sz w:val="24"/>
                <w:szCs w:val="24"/>
                <w:lang w:val="lt-LT" w:eastAsia="lt-LT"/>
              </w:rPr>
              <w:t>T</w:t>
            </w:r>
            <w:r w:rsidRPr="0066332C">
              <w:rPr>
                <w:rFonts w:ascii="Times New Roman" w:eastAsia="Times New Roman" w:hAnsi="Times New Roman" w:cs="Times New Roman"/>
                <w:sz w:val="24"/>
                <w:szCs w:val="24"/>
                <w:lang w:val="lt-LT" w:eastAsia="lt-LT"/>
              </w:rPr>
              <w:t>echninė specifikacija“</w:t>
            </w:r>
            <w:r w:rsidRPr="00793E23">
              <w:rPr>
                <w:rFonts w:ascii="Times New Roman" w:eastAsia="Times New Roman" w:hAnsi="Times New Roman" w:cs="Times New Roman"/>
                <w:sz w:val="24"/>
                <w:szCs w:val="24"/>
                <w:lang w:val="lt-LT" w:eastAsia="lt-LT"/>
              </w:rPr>
              <w:t xml:space="preserve"> (toliau – 1 priedas)</w:t>
            </w:r>
            <w:r w:rsidR="00F528E6" w:rsidRPr="00793E23">
              <w:rPr>
                <w:rFonts w:ascii="Times New Roman" w:eastAsia="Times New Roman" w:hAnsi="Times New Roman" w:cs="Times New Roman"/>
                <w:sz w:val="24"/>
                <w:szCs w:val="24"/>
                <w:lang w:val="lt-LT" w:eastAsia="lt-LT"/>
              </w:rPr>
              <w:t xml:space="preserve"> nustatytus reikalavimus</w:t>
            </w:r>
            <w:r w:rsidRPr="00793E23">
              <w:rPr>
                <w:rFonts w:ascii="Times New Roman" w:eastAsia="Times New Roman" w:hAnsi="Times New Roman" w:cs="Times New Roman"/>
                <w:sz w:val="24"/>
                <w:szCs w:val="24"/>
                <w:lang w:val="lt-LT" w:eastAsia="lt-LT"/>
              </w:rPr>
              <w:t xml:space="preserve"> ir Sutarties 2 priede </w:t>
            </w:r>
            <w:r w:rsidRPr="0066332C">
              <w:rPr>
                <w:rFonts w:ascii="Times New Roman" w:eastAsia="Times New Roman" w:hAnsi="Times New Roman" w:cs="Times New Roman"/>
                <w:sz w:val="24"/>
                <w:szCs w:val="24"/>
                <w:lang w:val="lt-LT" w:eastAsia="lt-LT"/>
              </w:rPr>
              <w:t>„Pasiūlymas“</w:t>
            </w:r>
            <w:r w:rsidRPr="00793E23">
              <w:rPr>
                <w:rFonts w:ascii="Times New Roman" w:eastAsia="Times New Roman" w:hAnsi="Times New Roman" w:cs="Times New Roman"/>
                <w:sz w:val="24"/>
                <w:szCs w:val="24"/>
                <w:lang w:val="lt-LT" w:eastAsia="lt-LT"/>
              </w:rPr>
              <w:t xml:space="preserve"> (toliau – 2 priedas)</w:t>
            </w:r>
            <w:r w:rsidR="00F528E6">
              <w:rPr>
                <w:rFonts w:ascii="Times New Roman" w:eastAsia="Times New Roman" w:hAnsi="Times New Roman" w:cs="Times New Roman"/>
                <w:sz w:val="24"/>
                <w:szCs w:val="24"/>
                <w:lang w:val="lt-LT" w:eastAsia="lt-LT"/>
              </w:rPr>
              <w:t xml:space="preserve"> nurodytus parametrus</w:t>
            </w:r>
            <w:r w:rsidRPr="00793E23">
              <w:rPr>
                <w:rFonts w:ascii="Times New Roman" w:eastAsia="Times New Roman" w:hAnsi="Times New Roman" w:cs="Times New Roman"/>
                <w:sz w:val="24"/>
                <w:szCs w:val="24"/>
                <w:lang w:val="lt-LT" w:eastAsia="lt-LT"/>
              </w:rPr>
              <w:t>.</w:t>
            </w:r>
          </w:p>
          <w:p w14:paraId="2BA9A650"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w:t>
            </w:r>
            <w:r w:rsidR="00BD54D7">
              <w:rPr>
                <w:rFonts w:ascii="Times New Roman" w:eastAsia="Times New Roman" w:hAnsi="Times New Roman" w:cs="Times New Roman"/>
                <w:sz w:val="24"/>
                <w:szCs w:val="24"/>
                <w:lang w:val="lt-LT" w:eastAsia="lt-LT"/>
              </w:rPr>
              <w:t>3</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b/>
                <w:sz w:val="24"/>
                <w:szCs w:val="24"/>
                <w:lang w:val="lt-LT" w:eastAsia="lt-LT"/>
              </w:rPr>
              <w:t>Mokėtojas</w:t>
            </w:r>
            <w:r w:rsidRPr="00793E23">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Pr="00793E23">
              <w:rPr>
                <w:rFonts w:ascii="Times New Roman" w:eastAsia="Times New Roman" w:hAnsi="Times New Roman" w:cs="Times New Roman"/>
                <w:sz w:val="24"/>
                <w:szCs w:val="24"/>
                <w:lang w:val="lt-LT" w:eastAsia="lt-LT"/>
              </w:rPr>
              <w:t xml:space="preserve"> nustatyta tvarka.</w:t>
            </w:r>
          </w:p>
          <w:p w14:paraId="265E07E8" w14:textId="77777777" w:rsidR="00793E23" w:rsidRPr="000944A4" w:rsidRDefault="00F04AB5" w:rsidP="002A5279">
            <w:pPr>
              <w:spacing w:after="0" w:line="240" w:lineRule="auto"/>
              <w:jc w:val="both"/>
              <w:rPr>
                <w:rFonts w:ascii="Times New Roman" w:eastAsia="Times New Roman" w:hAnsi="Times New Roman" w:cs="Times New Roman"/>
                <w:sz w:val="24"/>
                <w:szCs w:val="24"/>
                <w:lang w:val="lt-LT" w:eastAsia="lt-LT"/>
              </w:rPr>
            </w:pPr>
            <w:r w:rsidRPr="000944A4">
              <w:rPr>
                <w:rFonts w:ascii="Times New Roman" w:eastAsia="Times New Roman" w:hAnsi="Times New Roman" w:cs="Times New Roman"/>
                <w:sz w:val="24"/>
                <w:szCs w:val="24"/>
                <w:lang w:val="lt-LT" w:eastAsia="lt-LT"/>
              </w:rPr>
              <w:t>1.4</w:t>
            </w:r>
            <w:r w:rsidR="00793E23" w:rsidRPr="000944A4">
              <w:rPr>
                <w:rFonts w:ascii="Times New Roman" w:eastAsia="Times New Roman" w:hAnsi="Times New Roman" w:cs="Times New Roman"/>
                <w:sz w:val="24"/>
                <w:szCs w:val="24"/>
                <w:lang w:val="lt-LT" w:eastAsia="lt-LT"/>
              </w:rPr>
              <w:t xml:space="preserve">. </w:t>
            </w:r>
            <w:r w:rsidR="00793E23" w:rsidRPr="000944A4">
              <w:rPr>
                <w:rFonts w:ascii="Times New Roman" w:eastAsia="Times New Roman" w:hAnsi="Times New Roman" w:cs="Times New Roman"/>
                <w:b/>
                <w:sz w:val="24"/>
                <w:szCs w:val="24"/>
                <w:lang w:val="lt-LT" w:eastAsia="lt-LT"/>
              </w:rPr>
              <w:t>Gavėjas</w:t>
            </w:r>
            <w:r w:rsidR="00793E23" w:rsidRPr="000944A4">
              <w:rPr>
                <w:rFonts w:ascii="Times New Roman" w:eastAsia="Times New Roman" w:hAnsi="Times New Roman" w:cs="Times New Roman"/>
                <w:sz w:val="24"/>
                <w:szCs w:val="24"/>
                <w:lang w:val="lt-LT" w:eastAsia="lt-LT"/>
              </w:rPr>
              <w:t xml:space="preserve"> </w:t>
            </w:r>
            <w:r w:rsidR="000944A4" w:rsidRPr="00793E23">
              <w:rPr>
                <w:rFonts w:ascii="Times New Roman" w:eastAsia="Times New Roman" w:hAnsi="Times New Roman" w:cs="Times New Roman"/>
                <w:sz w:val="24"/>
                <w:szCs w:val="24"/>
                <w:lang w:val="lt-LT" w:eastAsia="lt-LT"/>
              </w:rPr>
              <w:t>–</w:t>
            </w:r>
            <w:r w:rsidR="00793E23" w:rsidRPr="000944A4">
              <w:rPr>
                <w:rFonts w:ascii="Times New Roman" w:eastAsia="Times New Roman" w:hAnsi="Times New Roman" w:cs="Times New Roman"/>
                <w:sz w:val="24"/>
                <w:szCs w:val="24"/>
                <w:lang w:val="lt-LT" w:eastAsia="lt-LT"/>
              </w:rPr>
              <w:t xml:space="preserve">  </w:t>
            </w:r>
            <w:r w:rsidR="005D303E" w:rsidRPr="00915F28">
              <w:rPr>
                <w:rFonts w:ascii="Times New Roman" w:hAnsi="Times New Roman" w:cs="Times New Roman"/>
                <w:color w:val="000000"/>
                <w:sz w:val="24"/>
                <w:szCs w:val="24"/>
                <w:lang w:val="lt-LT"/>
              </w:rPr>
              <w:t xml:space="preserve">Lietuvos kariuomenės </w:t>
            </w:r>
            <w:r w:rsidR="000944A4" w:rsidRPr="00915F28">
              <w:rPr>
                <w:rFonts w:ascii="Times New Roman" w:hAnsi="Times New Roman" w:cs="Times New Roman"/>
                <w:sz w:val="24"/>
                <w:szCs w:val="24"/>
                <w:lang w:val="lt-LT"/>
              </w:rPr>
              <w:t>Divizijos generolo Jono Sutkaus depų tarnyba</w:t>
            </w:r>
            <w:r w:rsidR="005D303E" w:rsidRPr="00915F28">
              <w:rPr>
                <w:rFonts w:ascii="Times New Roman" w:hAnsi="Times New Roman" w:cs="Times New Roman"/>
                <w:color w:val="000000"/>
                <w:sz w:val="24"/>
                <w:szCs w:val="24"/>
                <w:lang w:val="lt-LT"/>
              </w:rPr>
              <w:t>.</w:t>
            </w:r>
          </w:p>
        </w:tc>
      </w:tr>
      <w:tr w:rsidR="00793E23" w:rsidRPr="00B304C8" w14:paraId="6FE404C9" w14:textId="77777777" w:rsidTr="008D2E2C">
        <w:trPr>
          <w:trHeight w:val="702"/>
        </w:trPr>
        <w:tc>
          <w:tcPr>
            <w:tcW w:w="9746" w:type="dxa"/>
            <w:tcBorders>
              <w:top w:val="single" w:sz="4" w:space="0" w:color="auto"/>
              <w:left w:val="single" w:sz="4" w:space="0" w:color="auto"/>
              <w:bottom w:val="single" w:sz="4" w:space="0" w:color="auto"/>
              <w:right w:val="single" w:sz="4" w:space="0" w:color="auto"/>
            </w:tcBorders>
          </w:tcPr>
          <w:p w14:paraId="4DE4FD8F" w14:textId="77777777" w:rsidR="00793E23" w:rsidRPr="00793E23" w:rsidRDefault="000D7A77" w:rsidP="00793E23">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2. Sutarties kaina/p</w:t>
            </w:r>
            <w:r w:rsidR="00793E23" w:rsidRPr="00793E23">
              <w:rPr>
                <w:rFonts w:ascii="Times New Roman" w:eastAsia="Times New Roman" w:hAnsi="Times New Roman" w:cs="Times New Roman"/>
                <w:b/>
                <w:sz w:val="24"/>
                <w:szCs w:val="24"/>
                <w:lang w:val="lt-LT" w:eastAsia="lt-LT"/>
              </w:rPr>
              <w:t>rekių įkainiai/kainodaros taisyklės</w:t>
            </w:r>
          </w:p>
          <w:p w14:paraId="64E02DA4" w14:textId="71AE0DF4" w:rsidR="00793E23" w:rsidRPr="00915F28" w:rsidRDefault="00793E23" w:rsidP="00F21D12">
            <w:pPr>
              <w:spacing w:after="0" w:line="240" w:lineRule="auto"/>
              <w:jc w:val="both"/>
              <w:rPr>
                <w:rFonts w:ascii="Times New Roman" w:hAnsi="Times New Roman" w:cs="Times New Roman"/>
                <w:color w:val="000000"/>
                <w:sz w:val="24"/>
                <w:szCs w:val="24"/>
                <w:lang w:val="lt-LT"/>
              </w:rPr>
            </w:pPr>
            <w:r w:rsidRPr="00793E23">
              <w:rPr>
                <w:rFonts w:ascii="Times New Roman" w:eastAsia="Calibri" w:hAnsi="Times New Roman" w:cs="Times New Roman"/>
                <w:sz w:val="24"/>
                <w:szCs w:val="24"/>
                <w:lang w:val="lt-LT" w:eastAsia="lt-LT"/>
              </w:rPr>
              <w:t xml:space="preserve">2.1. </w:t>
            </w:r>
            <w:r w:rsidR="00806010" w:rsidRPr="00806010">
              <w:rPr>
                <w:rFonts w:ascii="Times New Roman" w:eastAsia="Calibri" w:hAnsi="Times New Roman" w:cs="Times New Roman"/>
                <w:b/>
                <w:sz w:val="24"/>
                <w:szCs w:val="24"/>
                <w:lang w:val="lt-LT" w:eastAsia="lt-LT"/>
              </w:rPr>
              <w:t>Pradinė</w:t>
            </w:r>
            <w:r w:rsidR="00FD4119">
              <w:rPr>
                <w:rFonts w:ascii="Times New Roman" w:eastAsia="Calibri" w:hAnsi="Times New Roman" w:cs="Times New Roman"/>
                <w:b/>
                <w:sz w:val="24"/>
                <w:szCs w:val="24"/>
                <w:lang w:val="lt-LT" w:eastAsia="lt-LT"/>
              </w:rPr>
              <w:t>s</w:t>
            </w:r>
            <w:r w:rsidR="00806010">
              <w:rPr>
                <w:rFonts w:ascii="Times New Roman" w:eastAsia="Calibri" w:hAnsi="Times New Roman" w:cs="Times New Roman"/>
                <w:sz w:val="24"/>
                <w:szCs w:val="24"/>
                <w:lang w:val="lt-LT" w:eastAsia="lt-LT"/>
              </w:rPr>
              <w:t xml:space="preserve"> </w:t>
            </w:r>
            <w:r w:rsidRPr="00793E23">
              <w:rPr>
                <w:rFonts w:ascii="Times New Roman" w:eastAsia="Times New Roman" w:hAnsi="Times New Roman" w:cs="Times New Roman"/>
                <w:b/>
                <w:bCs/>
                <w:sz w:val="24"/>
                <w:szCs w:val="24"/>
                <w:lang w:val="lt-LT" w:eastAsia="lt-LT"/>
              </w:rPr>
              <w:t xml:space="preserve">Sutarties </w:t>
            </w:r>
            <w:r w:rsidR="00806010">
              <w:rPr>
                <w:rFonts w:ascii="Times New Roman" w:eastAsia="Times New Roman" w:hAnsi="Times New Roman" w:cs="Times New Roman"/>
                <w:b/>
                <w:bCs/>
                <w:sz w:val="24"/>
                <w:szCs w:val="24"/>
                <w:lang w:val="lt-LT" w:eastAsia="lt-LT"/>
              </w:rPr>
              <w:t>vertė</w:t>
            </w:r>
            <w:r w:rsidRPr="00793E23">
              <w:rPr>
                <w:rFonts w:ascii="Times New Roman" w:eastAsia="Times New Roman" w:hAnsi="Times New Roman" w:cs="Times New Roman"/>
                <w:b/>
                <w:bCs/>
                <w:sz w:val="24"/>
                <w:szCs w:val="24"/>
                <w:lang w:val="lt-LT" w:eastAsia="lt-LT"/>
              </w:rPr>
              <w:t xml:space="preserve"> </w:t>
            </w:r>
            <w:r w:rsidRPr="00F21D12">
              <w:rPr>
                <w:rFonts w:ascii="Times New Roman" w:eastAsia="Times New Roman" w:hAnsi="Times New Roman" w:cs="Times New Roman"/>
                <w:b/>
                <w:bCs/>
                <w:sz w:val="24"/>
                <w:szCs w:val="24"/>
                <w:lang w:val="lt-LT" w:eastAsia="lt-LT"/>
              </w:rPr>
              <w:t xml:space="preserve">yra </w:t>
            </w:r>
            <w:r w:rsidR="00F21D12" w:rsidRPr="00915F28">
              <w:rPr>
                <w:rFonts w:ascii="Times New Roman" w:eastAsia="Helvetica Neue UltraLight" w:hAnsi="Times New Roman" w:cs="Times New Roman"/>
                <w:bCs/>
                <w:sz w:val="24"/>
                <w:szCs w:val="24"/>
                <w:bdr w:val="none" w:sz="0" w:space="0" w:color="auto" w:frame="1"/>
                <w:lang w:val="lt-LT"/>
              </w:rPr>
              <w:t>(</w:t>
            </w:r>
            <w:r w:rsidR="00F21D12" w:rsidRPr="00915F28">
              <w:rPr>
                <w:rFonts w:ascii="Times New Roman" w:eastAsia="Helvetica Neue UltraLight" w:hAnsi="Times New Roman" w:cs="Times New Roman"/>
                <w:bCs/>
                <w:i/>
                <w:iCs/>
                <w:sz w:val="24"/>
                <w:szCs w:val="24"/>
                <w:bdr w:val="none" w:sz="0" w:space="0" w:color="auto" w:frame="1"/>
                <w:lang w:val="lt-LT"/>
              </w:rPr>
              <w:t>laimėjusio tiekėjo pasiūlymo (pagal pirkimo dalis)</w:t>
            </w:r>
            <w:r w:rsidR="00F21D12" w:rsidRPr="00915F28">
              <w:rPr>
                <w:rFonts w:ascii="Times New Roman" w:eastAsia="Helvetica Neue UltraLight" w:hAnsi="Times New Roman" w:cs="Times New Roman"/>
                <w:bCs/>
                <w:sz w:val="24"/>
                <w:szCs w:val="24"/>
                <w:bdr w:val="none" w:sz="0" w:space="0" w:color="auto" w:frame="1"/>
                <w:lang w:val="lt-LT"/>
              </w:rPr>
              <w:t xml:space="preserve"> </w:t>
            </w:r>
            <w:r w:rsidR="00F21D12" w:rsidRPr="00915F28">
              <w:rPr>
                <w:rFonts w:ascii="Times New Roman" w:eastAsia="Helvetica Neue UltraLight" w:hAnsi="Times New Roman" w:cs="Times New Roman"/>
                <w:bCs/>
                <w:i/>
                <w:sz w:val="24"/>
                <w:szCs w:val="24"/>
                <w:bdr w:val="none" w:sz="0" w:space="0" w:color="auto" w:frame="1"/>
                <w:lang w:val="lt-LT"/>
              </w:rPr>
              <w:t>suma skaičiais ir žodžiais</w:t>
            </w:r>
            <w:r w:rsidR="00F21D12" w:rsidRPr="00915F28">
              <w:rPr>
                <w:rFonts w:ascii="Times New Roman" w:eastAsia="Helvetica Neue UltraLight" w:hAnsi="Times New Roman" w:cs="Times New Roman"/>
                <w:bCs/>
                <w:sz w:val="24"/>
                <w:szCs w:val="24"/>
                <w:bdr w:val="none" w:sz="0" w:space="0" w:color="auto" w:frame="1"/>
                <w:lang w:val="lt-LT"/>
              </w:rPr>
              <w:t>)</w:t>
            </w:r>
            <w:r w:rsidR="00F21D12" w:rsidRPr="00915F28">
              <w:rPr>
                <w:color w:val="000000"/>
                <w:lang w:val="lt-LT"/>
              </w:rPr>
              <w:t xml:space="preserve"> </w:t>
            </w:r>
            <w:r w:rsidRPr="00793E23">
              <w:rPr>
                <w:rFonts w:ascii="Times New Roman" w:eastAsia="Times New Roman" w:hAnsi="Times New Roman" w:cs="Times New Roman"/>
                <w:sz w:val="24"/>
                <w:szCs w:val="24"/>
                <w:lang w:val="lt-LT" w:eastAsia="lt-LT"/>
              </w:rPr>
              <w:t xml:space="preserve">Eur be pridėtinės vertės mokesčio (toliau –  PVM) ir </w:t>
            </w:r>
            <w:r w:rsidR="00F21D12" w:rsidRPr="00915F28">
              <w:rPr>
                <w:rFonts w:ascii="Times New Roman" w:eastAsia="Helvetica Neue UltraLight" w:hAnsi="Times New Roman" w:cs="Times New Roman"/>
                <w:bCs/>
                <w:sz w:val="24"/>
                <w:szCs w:val="24"/>
                <w:bdr w:val="none" w:sz="0" w:space="0" w:color="auto" w:frame="1"/>
                <w:lang w:val="lt-LT"/>
              </w:rPr>
              <w:t>(</w:t>
            </w:r>
            <w:r w:rsidR="00F21D12" w:rsidRPr="00915F28">
              <w:rPr>
                <w:rFonts w:ascii="Times New Roman" w:eastAsia="Helvetica Neue UltraLight" w:hAnsi="Times New Roman" w:cs="Times New Roman"/>
                <w:bCs/>
                <w:i/>
                <w:iCs/>
                <w:sz w:val="24"/>
                <w:szCs w:val="24"/>
                <w:bdr w:val="none" w:sz="0" w:space="0" w:color="auto" w:frame="1"/>
                <w:lang w:val="lt-LT"/>
              </w:rPr>
              <w:t>laimėjusio tiekėjo pasiūlymo (pagal pirkimo dalis)</w:t>
            </w:r>
            <w:r w:rsidR="00F21D12" w:rsidRPr="00915F28">
              <w:rPr>
                <w:rFonts w:ascii="Times New Roman" w:eastAsia="Helvetica Neue UltraLight" w:hAnsi="Times New Roman" w:cs="Times New Roman"/>
                <w:bCs/>
                <w:sz w:val="24"/>
                <w:szCs w:val="24"/>
                <w:bdr w:val="none" w:sz="0" w:space="0" w:color="auto" w:frame="1"/>
                <w:lang w:val="lt-LT"/>
              </w:rPr>
              <w:t xml:space="preserve"> </w:t>
            </w:r>
            <w:r w:rsidR="00F21D12" w:rsidRPr="00915F28">
              <w:rPr>
                <w:rFonts w:ascii="Times New Roman" w:eastAsia="Helvetica Neue UltraLight" w:hAnsi="Times New Roman" w:cs="Times New Roman"/>
                <w:bCs/>
                <w:i/>
                <w:sz w:val="24"/>
                <w:szCs w:val="24"/>
                <w:bdr w:val="none" w:sz="0" w:space="0" w:color="auto" w:frame="1"/>
                <w:lang w:val="lt-LT"/>
              </w:rPr>
              <w:t>suma skaičiais ir žodžiais</w:t>
            </w:r>
            <w:r w:rsidR="00F21D12" w:rsidRPr="00915F28">
              <w:rPr>
                <w:rFonts w:ascii="Times New Roman" w:eastAsia="Helvetica Neue UltraLight" w:hAnsi="Times New Roman" w:cs="Times New Roman"/>
                <w:bCs/>
                <w:sz w:val="24"/>
                <w:szCs w:val="24"/>
                <w:bdr w:val="none" w:sz="0" w:space="0" w:color="auto" w:frame="1"/>
                <w:lang w:val="lt-LT"/>
              </w:rPr>
              <w:t>) Eur</w:t>
            </w:r>
            <w:r w:rsidRPr="00793E23">
              <w:rPr>
                <w:rFonts w:ascii="Times New Roman" w:eastAsia="Times New Roman" w:hAnsi="Times New Roman" w:cs="Times New Roman"/>
                <w:i/>
                <w:sz w:val="24"/>
                <w:szCs w:val="24"/>
                <w:shd w:val="clear" w:color="auto" w:fill="FFFFFF"/>
                <w:lang w:val="lt-LT" w:eastAsia="lt-LT"/>
              </w:rPr>
              <w:t xml:space="preserve"> </w:t>
            </w:r>
            <w:r w:rsidRPr="00793E23">
              <w:rPr>
                <w:rFonts w:ascii="Times New Roman" w:eastAsia="Calibri" w:hAnsi="Times New Roman" w:cs="Times New Roman"/>
                <w:sz w:val="24"/>
                <w:szCs w:val="24"/>
                <w:lang w:val="lt-LT" w:eastAsia="lt-LT"/>
              </w:rPr>
              <w:t>įskaitant 21 % PVM (</w:t>
            </w:r>
            <w:r w:rsidRPr="00793E23">
              <w:rPr>
                <w:rFonts w:ascii="Times New Roman" w:eastAsia="Calibri" w:hAnsi="Times New Roman" w:cs="Times New Roman"/>
                <w:i/>
                <w:sz w:val="24"/>
                <w:szCs w:val="24"/>
                <w:lang w:val="lt-LT" w:eastAsia="lt-LT"/>
              </w:rPr>
              <w:t>jeigu PVM netaikomas, nurodoma kokiu pagrindu</w:t>
            </w:r>
            <w:r w:rsidRPr="00F21D12">
              <w:rPr>
                <w:rFonts w:ascii="Times New Roman" w:eastAsia="Calibri" w:hAnsi="Times New Roman" w:cs="Times New Roman"/>
                <w:sz w:val="24"/>
                <w:szCs w:val="24"/>
                <w:lang w:val="lt-LT" w:eastAsia="lt-LT"/>
              </w:rPr>
              <w:t xml:space="preserve">). </w:t>
            </w:r>
          </w:p>
          <w:p w14:paraId="5130853C" w14:textId="66D76E44" w:rsidR="00BD54D7" w:rsidRDefault="00765E5D" w:rsidP="00F21D12">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2.2</w:t>
            </w:r>
            <w:r w:rsidR="00BD54D7" w:rsidRPr="00274307">
              <w:rPr>
                <w:rFonts w:ascii="Times New Roman" w:eastAsia="Times New Roman" w:hAnsi="Times New Roman" w:cs="Times New Roman"/>
                <w:sz w:val="24"/>
                <w:szCs w:val="24"/>
                <w:lang w:val="lt-LT" w:eastAsia="lt-LT"/>
              </w:rPr>
              <w:t xml:space="preserve">. Į </w:t>
            </w:r>
            <w:r w:rsidR="00BD54D7">
              <w:rPr>
                <w:rFonts w:ascii="Times New Roman" w:eastAsia="Times New Roman" w:hAnsi="Times New Roman" w:cs="Times New Roman"/>
                <w:sz w:val="24"/>
                <w:szCs w:val="24"/>
                <w:lang w:val="lt-LT" w:eastAsia="lt-LT"/>
              </w:rPr>
              <w:t>Prek</w:t>
            </w:r>
            <w:r w:rsidR="00BD54D7" w:rsidRPr="00274307">
              <w:rPr>
                <w:rFonts w:ascii="Times New Roman" w:eastAsia="Times New Roman" w:hAnsi="Times New Roman" w:cs="Times New Roman"/>
                <w:sz w:val="24"/>
                <w:szCs w:val="24"/>
                <w:lang w:val="lt-LT" w:eastAsia="lt-LT"/>
              </w:rPr>
              <w:t xml:space="preserve">ių </w:t>
            </w:r>
            <w:r w:rsidR="007E677E">
              <w:rPr>
                <w:rFonts w:ascii="Times New Roman" w:eastAsia="Times New Roman" w:hAnsi="Times New Roman" w:cs="Times New Roman"/>
                <w:sz w:val="24"/>
                <w:szCs w:val="24"/>
                <w:lang w:val="lt-LT" w:eastAsia="lt-LT"/>
              </w:rPr>
              <w:t>kaina</w:t>
            </w:r>
            <w:r w:rsidR="00BD54D7" w:rsidRPr="00274307">
              <w:rPr>
                <w:rFonts w:ascii="Times New Roman" w:eastAsia="Times New Roman" w:hAnsi="Times New Roman" w:cs="Times New Roman"/>
                <w:sz w:val="24"/>
                <w:szCs w:val="24"/>
                <w:lang w:val="lt-LT" w:eastAsia="lt-LT"/>
              </w:rPr>
              <w:t xml:space="preserve"> turi būti įskaičiuoti visi mokesčiai ir visos </w:t>
            </w:r>
            <w:r w:rsidR="00BD54D7" w:rsidRPr="00274307">
              <w:rPr>
                <w:rFonts w:ascii="Times New Roman" w:eastAsia="Times New Roman" w:hAnsi="Times New Roman" w:cs="Times New Roman"/>
                <w:b/>
                <w:sz w:val="24"/>
                <w:szCs w:val="24"/>
                <w:lang w:val="lt-LT" w:eastAsia="lt-LT"/>
              </w:rPr>
              <w:t>Pardavėjo</w:t>
            </w:r>
            <w:r w:rsidR="00BD54D7" w:rsidRPr="00274307">
              <w:rPr>
                <w:rFonts w:ascii="Times New Roman" w:eastAsia="Times New Roman" w:hAnsi="Times New Roman" w:cs="Times New Roman"/>
                <w:sz w:val="24"/>
                <w:szCs w:val="24"/>
                <w:lang w:val="lt-LT" w:eastAsia="lt-LT"/>
              </w:rPr>
              <w:t xml:space="preserve"> išlaidos, susijusios su </w:t>
            </w:r>
            <w:r w:rsidR="00BD54D7">
              <w:rPr>
                <w:rFonts w:ascii="Times New Roman" w:eastAsia="Times New Roman" w:hAnsi="Times New Roman" w:cs="Times New Roman"/>
                <w:sz w:val="24"/>
                <w:szCs w:val="24"/>
                <w:lang w:val="lt-LT" w:eastAsia="lt-LT"/>
              </w:rPr>
              <w:t>Prek</w:t>
            </w:r>
            <w:r w:rsidR="00BD54D7" w:rsidRPr="00274307">
              <w:rPr>
                <w:rFonts w:ascii="Times New Roman" w:eastAsia="Times New Roman" w:hAnsi="Times New Roman" w:cs="Times New Roman"/>
                <w:sz w:val="24"/>
                <w:szCs w:val="24"/>
                <w:lang w:val="lt-LT" w:eastAsia="lt-LT"/>
              </w:rPr>
              <w:t>ių pardavimu ir pristatymu (sandėliavim</w:t>
            </w:r>
            <w:r w:rsidR="00BD54D7">
              <w:rPr>
                <w:rFonts w:ascii="Times New Roman" w:eastAsia="Times New Roman" w:hAnsi="Times New Roman" w:cs="Times New Roman"/>
                <w:sz w:val="24"/>
                <w:szCs w:val="24"/>
                <w:lang w:val="lt-LT" w:eastAsia="lt-LT"/>
              </w:rPr>
              <w:t>u</w:t>
            </w:r>
            <w:r w:rsidR="00BD54D7" w:rsidRPr="00274307">
              <w:rPr>
                <w:rFonts w:ascii="Times New Roman" w:eastAsia="Times New Roman" w:hAnsi="Times New Roman" w:cs="Times New Roman"/>
                <w:sz w:val="24"/>
                <w:szCs w:val="24"/>
                <w:lang w:val="lt-LT" w:eastAsia="lt-LT"/>
              </w:rPr>
              <w:t>, pakavim</w:t>
            </w:r>
            <w:r w:rsidR="00BD54D7">
              <w:rPr>
                <w:rFonts w:ascii="Times New Roman" w:eastAsia="Times New Roman" w:hAnsi="Times New Roman" w:cs="Times New Roman"/>
                <w:sz w:val="24"/>
                <w:szCs w:val="24"/>
                <w:lang w:val="lt-LT" w:eastAsia="lt-LT"/>
              </w:rPr>
              <w:t>u</w:t>
            </w:r>
            <w:r w:rsidR="00BD54D7" w:rsidRPr="00274307">
              <w:rPr>
                <w:rFonts w:ascii="Times New Roman" w:eastAsia="Times New Roman" w:hAnsi="Times New Roman" w:cs="Times New Roman"/>
                <w:sz w:val="24"/>
                <w:szCs w:val="24"/>
                <w:lang w:val="lt-LT" w:eastAsia="lt-LT"/>
              </w:rPr>
              <w:t>, transportavim</w:t>
            </w:r>
            <w:r w:rsidR="00BD54D7">
              <w:rPr>
                <w:rFonts w:ascii="Times New Roman" w:eastAsia="Times New Roman" w:hAnsi="Times New Roman" w:cs="Times New Roman"/>
                <w:sz w:val="24"/>
                <w:szCs w:val="24"/>
                <w:lang w:val="lt-LT" w:eastAsia="lt-LT"/>
              </w:rPr>
              <w:t>u</w:t>
            </w:r>
            <w:r w:rsidR="00BD54D7" w:rsidRPr="00274307">
              <w:rPr>
                <w:rFonts w:ascii="Times New Roman" w:eastAsia="Times New Roman" w:hAnsi="Times New Roman" w:cs="Times New Roman"/>
                <w:sz w:val="24"/>
                <w:szCs w:val="24"/>
                <w:lang w:val="lt-LT" w:eastAsia="lt-LT"/>
              </w:rPr>
              <w:t>, patikrinimu</w:t>
            </w:r>
            <w:r w:rsidR="00B45D26">
              <w:rPr>
                <w:rFonts w:ascii="Times New Roman" w:eastAsia="Times New Roman" w:hAnsi="Times New Roman" w:cs="Times New Roman"/>
                <w:sz w:val="24"/>
                <w:szCs w:val="24"/>
                <w:lang w:val="lt-LT" w:eastAsia="lt-LT"/>
              </w:rPr>
              <w:t>, paruošimu naudojimui</w:t>
            </w:r>
            <w:r w:rsidR="00BD54D7" w:rsidRPr="00274307">
              <w:rPr>
                <w:rFonts w:ascii="Times New Roman" w:eastAsia="Times New Roman" w:hAnsi="Times New Roman" w:cs="Times New Roman"/>
                <w:sz w:val="24"/>
                <w:szCs w:val="24"/>
                <w:lang w:val="lt-LT" w:eastAsia="lt-LT"/>
              </w:rPr>
              <w:t xml:space="preserve">) bei visos kitos išlaidos, galinčios turėti įtakos </w:t>
            </w:r>
            <w:r w:rsidR="00BD54D7">
              <w:rPr>
                <w:rFonts w:ascii="Times New Roman" w:eastAsia="Times New Roman" w:hAnsi="Times New Roman" w:cs="Times New Roman"/>
                <w:sz w:val="24"/>
                <w:szCs w:val="24"/>
                <w:lang w:val="lt-LT" w:eastAsia="lt-LT"/>
              </w:rPr>
              <w:t>Prek</w:t>
            </w:r>
            <w:r w:rsidR="00BD54D7" w:rsidRPr="00274307">
              <w:rPr>
                <w:rFonts w:ascii="Times New Roman" w:eastAsia="Times New Roman" w:hAnsi="Times New Roman" w:cs="Times New Roman"/>
                <w:sz w:val="24"/>
                <w:szCs w:val="24"/>
                <w:lang w:val="lt-LT" w:eastAsia="lt-LT"/>
              </w:rPr>
              <w:t xml:space="preserve">ių </w:t>
            </w:r>
            <w:r w:rsidR="004318FE">
              <w:rPr>
                <w:rFonts w:ascii="Times New Roman" w:eastAsia="Times New Roman" w:hAnsi="Times New Roman" w:cs="Times New Roman"/>
                <w:sz w:val="24"/>
                <w:szCs w:val="24"/>
                <w:lang w:val="lt-LT" w:eastAsia="lt-LT"/>
              </w:rPr>
              <w:t>kainai</w:t>
            </w:r>
            <w:r w:rsidR="00BD54D7" w:rsidRPr="00274307">
              <w:rPr>
                <w:rFonts w:ascii="Times New Roman" w:eastAsia="Times New Roman" w:hAnsi="Times New Roman" w:cs="Times New Roman"/>
                <w:sz w:val="24"/>
                <w:szCs w:val="24"/>
                <w:lang w:val="lt-LT" w:eastAsia="lt-LT"/>
              </w:rPr>
              <w:t xml:space="preserve"> ar galinčios atsirasti vykdant šią Sutartį. Sudarydamas šią Sutartį, </w:t>
            </w:r>
            <w:r w:rsidR="00BD54D7" w:rsidRPr="00EA64EE">
              <w:rPr>
                <w:rFonts w:ascii="Times New Roman" w:eastAsia="Times New Roman" w:hAnsi="Times New Roman" w:cs="Times New Roman"/>
                <w:b/>
                <w:sz w:val="24"/>
                <w:szCs w:val="24"/>
                <w:lang w:val="lt-LT" w:eastAsia="lt-LT"/>
              </w:rPr>
              <w:t>Pardavėjas</w:t>
            </w:r>
            <w:r w:rsidR="00BD54D7" w:rsidRPr="00274307">
              <w:rPr>
                <w:rFonts w:ascii="Times New Roman" w:eastAsia="Times New Roman" w:hAnsi="Times New Roman" w:cs="Times New Roman"/>
                <w:sz w:val="24"/>
                <w:szCs w:val="24"/>
                <w:lang w:val="lt-LT" w:eastAsia="lt-LT"/>
              </w:rPr>
              <w:t xml:space="preserve"> įvertina visas </w:t>
            </w:r>
            <w:r w:rsidR="00BD54D7">
              <w:rPr>
                <w:rFonts w:ascii="Times New Roman" w:eastAsia="Times New Roman" w:hAnsi="Times New Roman" w:cs="Times New Roman"/>
                <w:sz w:val="24"/>
                <w:szCs w:val="24"/>
                <w:lang w:val="lt-LT" w:eastAsia="lt-LT"/>
              </w:rPr>
              <w:t>Prek</w:t>
            </w:r>
            <w:r w:rsidR="00BD54D7" w:rsidRPr="00274307">
              <w:rPr>
                <w:rFonts w:ascii="Times New Roman" w:eastAsia="Times New Roman" w:hAnsi="Times New Roman" w:cs="Times New Roman"/>
                <w:sz w:val="24"/>
                <w:szCs w:val="24"/>
                <w:lang w:val="lt-LT" w:eastAsia="lt-LT"/>
              </w:rPr>
              <w:t>ių apimtis bei prisiima riziką dėl išlaidų dydžių svyravimo.</w:t>
            </w:r>
          </w:p>
          <w:p w14:paraId="00163B0D" w14:textId="47CAA384" w:rsidR="003927B0" w:rsidRPr="007E677E" w:rsidRDefault="00765E5D" w:rsidP="007E677E">
            <w:pPr>
              <w:shd w:val="clear" w:color="auto" w:fill="FFFFFF" w:themeFill="background1"/>
              <w:spacing w:after="0" w:line="240" w:lineRule="auto"/>
              <w:jc w:val="both"/>
              <w:rPr>
                <w:lang w:val="lt-LT"/>
              </w:rPr>
            </w:pPr>
            <w:r>
              <w:rPr>
                <w:rFonts w:ascii="Times New Roman" w:eastAsia="Times New Roman" w:hAnsi="Times New Roman" w:cs="Times New Roman"/>
                <w:sz w:val="24"/>
                <w:szCs w:val="24"/>
                <w:lang w:val="lt-LT" w:eastAsia="lt-LT"/>
              </w:rPr>
              <w:t>2.3</w:t>
            </w:r>
            <w:r w:rsidR="00BD54D7" w:rsidRPr="00274307">
              <w:rPr>
                <w:rFonts w:ascii="Times New Roman" w:eastAsia="Times New Roman" w:hAnsi="Times New Roman" w:cs="Times New Roman"/>
                <w:sz w:val="24"/>
                <w:szCs w:val="24"/>
                <w:lang w:val="lt-LT" w:eastAsia="lt-LT"/>
              </w:rPr>
              <w:t>. Sutarčiai taik</w:t>
            </w:r>
            <w:r w:rsidR="00F21D12">
              <w:rPr>
                <w:rFonts w:ascii="Times New Roman" w:eastAsia="Times New Roman" w:hAnsi="Times New Roman" w:cs="Times New Roman"/>
                <w:sz w:val="24"/>
                <w:szCs w:val="24"/>
                <w:lang w:val="lt-LT" w:eastAsia="lt-LT"/>
              </w:rPr>
              <w:t xml:space="preserve">oma fiksuoto </w:t>
            </w:r>
            <w:r w:rsidR="007E677E">
              <w:rPr>
                <w:rFonts w:ascii="Times New Roman" w:eastAsia="Times New Roman" w:hAnsi="Times New Roman" w:cs="Times New Roman"/>
                <w:sz w:val="24"/>
                <w:szCs w:val="24"/>
                <w:lang w:val="lt-LT" w:eastAsia="lt-LT"/>
              </w:rPr>
              <w:t>kainos</w:t>
            </w:r>
            <w:r w:rsidR="00F21D12">
              <w:rPr>
                <w:rFonts w:ascii="Times New Roman" w:eastAsia="Times New Roman" w:hAnsi="Times New Roman" w:cs="Times New Roman"/>
                <w:sz w:val="24"/>
                <w:szCs w:val="24"/>
                <w:lang w:val="lt-LT" w:eastAsia="lt-LT"/>
              </w:rPr>
              <w:t xml:space="preserve"> kainodara.</w:t>
            </w:r>
            <w:r w:rsidR="00F21D12" w:rsidRPr="00C02D86">
              <w:rPr>
                <w:lang w:val="lt-LT"/>
              </w:rPr>
              <w:t xml:space="preserve"> </w:t>
            </w:r>
            <w:r w:rsidR="004318FE" w:rsidRPr="004318FE">
              <w:rPr>
                <w:rFonts w:ascii="Times New Roman" w:hAnsi="Times New Roman" w:cs="Times New Roman"/>
                <w:sz w:val="24"/>
                <w:szCs w:val="24"/>
                <w:lang w:val="lt-LT"/>
              </w:rPr>
              <w:t>Kainos peržiūros atvejis numatytas Sutarties bendrosios dalies 2.2. papunktyje.</w:t>
            </w:r>
          </w:p>
        </w:tc>
      </w:tr>
      <w:tr w:rsidR="00793E23" w:rsidRPr="00793E23" w14:paraId="67B0A3E1" w14:textId="77777777" w:rsidTr="008D2E2C">
        <w:trPr>
          <w:trHeight w:val="702"/>
        </w:trPr>
        <w:tc>
          <w:tcPr>
            <w:tcW w:w="9746" w:type="dxa"/>
            <w:tcBorders>
              <w:top w:val="single" w:sz="4" w:space="0" w:color="auto"/>
              <w:left w:val="single" w:sz="4" w:space="0" w:color="auto"/>
              <w:bottom w:val="single" w:sz="4" w:space="0" w:color="auto"/>
              <w:right w:val="single" w:sz="4" w:space="0" w:color="auto"/>
            </w:tcBorders>
          </w:tcPr>
          <w:p w14:paraId="19989387" w14:textId="4A76310F" w:rsidR="00793E23" w:rsidRPr="002F2AEA" w:rsidRDefault="00793E23" w:rsidP="00F21D12">
            <w:pPr>
              <w:spacing w:after="0" w:line="240" w:lineRule="auto"/>
              <w:jc w:val="both"/>
              <w:rPr>
                <w:rFonts w:ascii="Times New Roman" w:eastAsia="Times New Roman" w:hAnsi="Times New Roman" w:cs="Times New Roman"/>
                <w:b/>
                <w:color w:val="000000" w:themeColor="text1"/>
                <w:sz w:val="24"/>
                <w:szCs w:val="24"/>
                <w:lang w:val="lt-LT" w:eastAsia="lt-LT"/>
              </w:rPr>
            </w:pPr>
            <w:r w:rsidRPr="002F2AEA">
              <w:rPr>
                <w:rFonts w:ascii="Times New Roman" w:eastAsia="Times New Roman" w:hAnsi="Times New Roman" w:cs="Times New Roman"/>
                <w:b/>
                <w:color w:val="000000" w:themeColor="text1"/>
                <w:sz w:val="24"/>
                <w:szCs w:val="24"/>
                <w:lang w:val="lt-LT" w:eastAsia="lt-LT"/>
              </w:rPr>
              <w:t>3. Prekių pristatymo vieta, terminas ir sąlygos</w:t>
            </w:r>
          </w:p>
          <w:p w14:paraId="118BF121" w14:textId="020A7D40" w:rsidR="004318FE" w:rsidRPr="002F2AEA" w:rsidRDefault="004318FE" w:rsidP="004318FE">
            <w:pPr>
              <w:spacing w:after="0" w:line="240" w:lineRule="auto"/>
              <w:ind w:right="57"/>
              <w:jc w:val="both"/>
              <w:rPr>
                <w:rFonts w:ascii="Times New Roman" w:eastAsia="Arial Unicode MS" w:hAnsi="Times New Roman" w:cs="Times New Roman"/>
                <w:i/>
                <w:color w:val="000000" w:themeColor="text1"/>
                <w:sz w:val="24"/>
                <w:szCs w:val="24"/>
                <w:bdr w:val="none" w:sz="0" w:space="0" w:color="auto" w:frame="1"/>
                <w:lang w:val="lt-LT"/>
              </w:rPr>
            </w:pPr>
            <w:r w:rsidRPr="002F2AEA">
              <w:rPr>
                <w:rFonts w:ascii="Times New Roman" w:hAnsi="Times New Roman" w:cs="Times New Roman"/>
                <w:color w:val="000000" w:themeColor="text1"/>
                <w:sz w:val="24"/>
                <w:szCs w:val="24"/>
                <w:lang w:val="fr-FR"/>
              </w:rPr>
              <w:t xml:space="preserve">3.1. Pardavėjas įsipareigoja </w:t>
            </w:r>
            <w:r w:rsidR="00F21D12" w:rsidRPr="002F2AEA">
              <w:rPr>
                <w:rFonts w:ascii="Times New Roman" w:hAnsi="Times New Roman" w:cs="Times New Roman"/>
                <w:b/>
                <w:color w:val="000000" w:themeColor="text1"/>
                <w:sz w:val="24"/>
                <w:szCs w:val="24"/>
                <w:lang w:val="fr-FR"/>
              </w:rPr>
              <w:t>ne vėliau kaip per 5 (penkis) mėnesius</w:t>
            </w:r>
            <w:r w:rsidR="00F21D12" w:rsidRPr="002F2AEA">
              <w:rPr>
                <w:rFonts w:ascii="Times New Roman" w:hAnsi="Times New Roman" w:cs="Times New Roman"/>
                <w:color w:val="000000" w:themeColor="text1"/>
                <w:sz w:val="24"/>
                <w:szCs w:val="24"/>
                <w:lang w:val="fr-FR"/>
              </w:rPr>
              <w:t xml:space="preserve"> nuo Sutarties įsigaliojimo dienos pristatyti </w:t>
            </w:r>
            <w:r w:rsidR="00C02D86" w:rsidRPr="002F2AEA">
              <w:rPr>
                <w:rFonts w:ascii="Times New Roman" w:hAnsi="Times New Roman" w:cs="Times New Roman"/>
                <w:color w:val="000000" w:themeColor="text1"/>
                <w:sz w:val="24"/>
                <w:szCs w:val="24"/>
                <w:lang w:val="fr-FR"/>
              </w:rPr>
              <w:t>ir paruošti naudojimui</w:t>
            </w:r>
            <w:r w:rsidRPr="002F2AEA">
              <w:rPr>
                <w:rFonts w:ascii="Times New Roman" w:hAnsi="Times New Roman" w:cs="Times New Roman"/>
                <w:color w:val="000000" w:themeColor="text1"/>
                <w:sz w:val="24"/>
                <w:szCs w:val="24"/>
                <w:lang w:val="fr-FR"/>
              </w:rPr>
              <w:t xml:space="preserve"> </w:t>
            </w:r>
            <w:r w:rsidRPr="002F2AEA">
              <w:rPr>
                <w:rFonts w:ascii="Times New Roman" w:eastAsia="Times New Roman" w:hAnsi="Times New Roman" w:cs="Times New Roman"/>
                <w:color w:val="000000" w:themeColor="text1"/>
                <w:sz w:val="24"/>
                <w:szCs w:val="24"/>
                <w:lang w:val="lt-LT" w:eastAsia="lt-LT"/>
              </w:rPr>
              <w:t xml:space="preserve">1 (vieną) </w:t>
            </w:r>
            <w:r w:rsidRPr="002F2AEA">
              <w:rPr>
                <w:rFonts w:ascii="Times New Roman" w:eastAsia="Arial Unicode MS" w:hAnsi="Times New Roman" w:cs="Times New Roman"/>
                <w:b/>
                <w:color w:val="000000" w:themeColor="text1"/>
                <w:sz w:val="24"/>
                <w:szCs w:val="24"/>
                <w:bdr w:val="none" w:sz="0" w:space="0" w:color="auto" w:frame="1"/>
                <w:lang w:val="lt-LT"/>
              </w:rPr>
              <w:t>mobilų</w:t>
            </w:r>
            <w:r w:rsidRPr="002F2AEA">
              <w:rPr>
                <w:rFonts w:ascii="Times New Roman" w:eastAsia="Arial Unicode MS" w:hAnsi="Times New Roman" w:cs="Times New Roman"/>
                <w:i/>
                <w:color w:val="000000" w:themeColor="text1"/>
                <w:sz w:val="24"/>
                <w:szCs w:val="24"/>
                <w:bdr w:val="none" w:sz="0" w:space="0" w:color="auto" w:frame="1"/>
                <w:lang w:val="lt-LT"/>
              </w:rPr>
              <w:t xml:space="preserve"> </w:t>
            </w:r>
            <w:r w:rsidRPr="002F2AEA">
              <w:rPr>
                <w:rFonts w:ascii="Times New Roman" w:eastAsia="Arial Unicode MS" w:hAnsi="Times New Roman" w:cs="Times New Roman"/>
                <w:b/>
                <w:color w:val="000000" w:themeColor="text1"/>
                <w:sz w:val="24"/>
                <w:szCs w:val="24"/>
                <w:bdr w:val="none" w:sz="0" w:space="0" w:color="auto" w:frame="1"/>
                <w:lang w:val="lt-LT"/>
              </w:rPr>
              <w:t>1</w:t>
            </w:r>
            <w:r w:rsidRPr="002F2AEA">
              <w:rPr>
                <w:rFonts w:ascii="Times New Roman" w:eastAsia="Times New Roman" w:hAnsi="Times New Roman" w:cs="Times New Roman"/>
                <w:b/>
                <w:color w:val="000000" w:themeColor="text1"/>
                <w:sz w:val="24"/>
                <w:szCs w:val="24"/>
                <w:lang w:val="lt-LT" w:eastAsia="lt-LT"/>
              </w:rPr>
              <w:t>50 kW elektros generetorių</w:t>
            </w:r>
            <w:r w:rsidRPr="002F2AEA">
              <w:rPr>
                <w:rFonts w:ascii="Times New Roman" w:eastAsia="Arial Unicode MS" w:hAnsi="Times New Roman" w:cs="Times New Roman"/>
                <w:b/>
                <w:color w:val="000000" w:themeColor="text1"/>
                <w:sz w:val="24"/>
                <w:szCs w:val="24"/>
                <w:bdr w:val="none" w:sz="0" w:space="0" w:color="auto" w:frame="1"/>
                <w:lang w:val="lt-LT"/>
              </w:rPr>
              <w:t xml:space="preserve"> su priekaba </w:t>
            </w:r>
            <w:r w:rsidRPr="002F2AEA">
              <w:rPr>
                <w:rFonts w:ascii="Times New Roman" w:eastAsia="Times New Roman" w:hAnsi="Times New Roman" w:cs="Times New Roman"/>
                <w:color w:val="000000" w:themeColor="text1"/>
                <w:sz w:val="24"/>
                <w:szCs w:val="24"/>
                <w:lang w:val="lt-LT" w:eastAsia="lt-LT"/>
              </w:rPr>
              <w:t>(</w:t>
            </w:r>
            <w:r w:rsidRPr="002F2AEA">
              <w:rPr>
                <w:rFonts w:ascii="Times New Roman" w:eastAsia="Times New Roman" w:hAnsi="Times New Roman" w:cs="Times New Roman"/>
                <w:i/>
                <w:color w:val="000000" w:themeColor="text1"/>
                <w:sz w:val="24"/>
                <w:szCs w:val="24"/>
                <w:lang w:val="lt-LT" w:eastAsia="lt-LT"/>
              </w:rPr>
              <w:t>nurodomas gamintojas, modelis, kilmės šalis</w:t>
            </w:r>
            <w:r w:rsidRPr="002F2AEA">
              <w:rPr>
                <w:rFonts w:ascii="Times New Roman" w:eastAsia="Times New Roman" w:hAnsi="Times New Roman" w:cs="Times New Roman"/>
                <w:color w:val="000000" w:themeColor="text1"/>
                <w:sz w:val="24"/>
                <w:szCs w:val="24"/>
                <w:lang w:val="lt-LT" w:eastAsia="lt-LT"/>
              </w:rPr>
              <w:t>)</w:t>
            </w:r>
            <w:r w:rsidRPr="002F2AEA">
              <w:rPr>
                <w:rFonts w:ascii="Times New Roman" w:eastAsia="Arial Unicode MS" w:hAnsi="Times New Roman" w:cs="Times New Roman"/>
                <w:i/>
                <w:color w:val="000000" w:themeColor="text1"/>
                <w:sz w:val="24"/>
                <w:szCs w:val="24"/>
                <w:bdr w:val="none" w:sz="0" w:space="0" w:color="auto" w:frame="1"/>
                <w:lang w:val="lt-LT"/>
              </w:rPr>
              <w:t xml:space="preserve"> (taikoma 1 pirkimo daliai) </w:t>
            </w:r>
            <w:r w:rsidRPr="002F2AEA">
              <w:rPr>
                <w:rFonts w:ascii="Times New Roman" w:eastAsia="Arial Unicode MS" w:hAnsi="Times New Roman" w:cs="Times New Roman"/>
                <w:b/>
                <w:color w:val="000000" w:themeColor="text1"/>
                <w:sz w:val="24"/>
                <w:szCs w:val="24"/>
                <w:bdr w:val="none" w:sz="0" w:space="0" w:color="auto" w:frame="1"/>
                <w:lang w:val="lt-LT"/>
              </w:rPr>
              <w:t xml:space="preserve">/ </w:t>
            </w:r>
            <w:r w:rsidRPr="002F2AEA">
              <w:rPr>
                <w:rFonts w:ascii="Times New Roman" w:eastAsia="Arial Unicode MS" w:hAnsi="Times New Roman" w:cs="Times New Roman"/>
                <w:color w:val="000000" w:themeColor="text1"/>
                <w:sz w:val="24"/>
                <w:szCs w:val="24"/>
                <w:bdr w:val="none" w:sz="0" w:space="0" w:color="auto" w:frame="1"/>
                <w:lang w:val="lt-LT"/>
              </w:rPr>
              <w:t>1 (vieną)</w:t>
            </w:r>
            <w:r w:rsidRPr="002F2AEA">
              <w:rPr>
                <w:rFonts w:ascii="Times New Roman" w:eastAsia="Arial Unicode MS" w:hAnsi="Times New Roman" w:cs="Times New Roman"/>
                <w:b/>
                <w:color w:val="000000" w:themeColor="text1"/>
                <w:sz w:val="24"/>
                <w:szCs w:val="24"/>
                <w:bdr w:val="none" w:sz="0" w:space="0" w:color="auto" w:frame="1"/>
                <w:lang w:val="lt-LT"/>
              </w:rPr>
              <w:t xml:space="preserve"> </w:t>
            </w:r>
            <w:r w:rsidRPr="002F2AEA">
              <w:rPr>
                <w:rFonts w:ascii="Times New Roman" w:eastAsia="Arial Unicode MS" w:hAnsi="Times New Roman" w:cs="Times New Roman"/>
                <w:b/>
                <w:color w:val="000000" w:themeColor="text1"/>
                <w:sz w:val="24"/>
                <w:szCs w:val="24"/>
                <w:bdr w:val="none" w:sz="0" w:space="0" w:color="auto" w:frame="1"/>
                <w:lang w:val="lt-LT"/>
              </w:rPr>
              <w:lastRenderedPageBreak/>
              <w:t xml:space="preserve">mobilų elektros generatorų 30 kW su integruota ARĮ funkcija </w:t>
            </w:r>
            <w:r w:rsidRPr="002F2AEA">
              <w:rPr>
                <w:rFonts w:ascii="Times New Roman" w:eastAsia="Times New Roman" w:hAnsi="Times New Roman" w:cs="Times New Roman"/>
                <w:color w:val="000000" w:themeColor="text1"/>
                <w:sz w:val="24"/>
                <w:szCs w:val="24"/>
                <w:lang w:val="lt-LT" w:eastAsia="lt-LT"/>
              </w:rPr>
              <w:t>(</w:t>
            </w:r>
            <w:r w:rsidRPr="002F2AEA">
              <w:rPr>
                <w:rFonts w:ascii="Times New Roman" w:eastAsia="Times New Roman" w:hAnsi="Times New Roman" w:cs="Times New Roman"/>
                <w:i/>
                <w:color w:val="000000" w:themeColor="text1"/>
                <w:sz w:val="24"/>
                <w:szCs w:val="24"/>
                <w:lang w:val="lt-LT" w:eastAsia="lt-LT"/>
              </w:rPr>
              <w:t>nurodomas gamintojas, modelis, kilmės šalis</w:t>
            </w:r>
            <w:r w:rsidRPr="002F2AEA">
              <w:rPr>
                <w:rFonts w:ascii="Times New Roman" w:eastAsia="Times New Roman" w:hAnsi="Times New Roman" w:cs="Times New Roman"/>
                <w:color w:val="000000" w:themeColor="text1"/>
                <w:sz w:val="24"/>
                <w:szCs w:val="24"/>
                <w:lang w:val="lt-LT" w:eastAsia="lt-LT"/>
              </w:rPr>
              <w:t>)</w:t>
            </w:r>
            <w:r w:rsidRPr="002F2AEA">
              <w:rPr>
                <w:rFonts w:ascii="Times New Roman" w:eastAsia="Arial Unicode MS" w:hAnsi="Times New Roman" w:cs="Times New Roman"/>
                <w:i/>
                <w:color w:val="000000" w:themeColor="text1"/>
                <w:sz w:val="24"/>
                <w:szCs w:val="24"/>
                <w:bdr w:val="none" w:sz="0" w:space="0" w:color="auto" w:frame="1"/>
                <w:lang w:val="lt-LT"/>
              </w:rPr>
              <w:t xml:space="preserve"> (taikoma 2 pirkimo daliai)</w:t>
            </w:r>
            <w:r w:rsidRPr="002F2AEA">
              <w:rPr>
                <w:rFonts w:ascii="Times New Roman" w:eastAsia="Arial Unicode MS" w:hAnsi="Times New Roman" w:cs="Times New Roman"/>
                <w:color w:val="000000" w:themeColor="text1"/>
                <w:sz w:val="24"/>
                <w:szCs w:val="24"/>
                <w:bdr w:val="none" w:sz="0" w:space="0" w:color="auto" w:frame="1"/>
                <w:lang w:val="lt-LT"/>
              </w:rPr>
              <w:t xml:space="preserve"> Sutarties </w:t>
            </w:r>
            <w:r w:rsidRPr="002F2AEA">
              <w:rPr>
                <w:rFonts w:ascii="Times New Roman" w:hAnsi="Times New Roman" w:cs="Times New Roman"/>
                <w:color w:val="000000" w:themeColor="text1"/>
                <w:sz w:val="24"/>
                <w:szCs w:val="24"/>
              </w:rPr>
              <w:t>Sut</w:t>
            </w:r>
            <w:r w:rsidR="002F2AEA">
              <w:rPr>
                <w:rFonts w:ascii="Times New Roman" w:hAnsi="Times New Roman" w:cs="Times New Roman"/>
                <w:color w:val="000000" w:themeColor="text1"/>
                <w:sz w:val="24"/>
                <w:szCs w:val="24"/>
              </w:rPr>
              <w:t>arties specialiosios dalies 3.3</w:t>
            </w:r>
            <w:r w:rsidRPr="002F2AEA">
              <w:rPr>
                <w:rFonts w:ascii="Times New Roman" w:hAnsi="Times New Roman" w:cs="Times New Roman"/>
                <w:color w:val="000000" w:themeColor="text1"/>
                <w:sz w:val="24"/>
                <w:szCs w:val="24"/>
              </w:rPr>
              <w:t xml:space="preserve"> </w:t>
            </w:r>
            <w:r w:rsidR="002F2AEA">
              <w:rPr>
                <w:rFonts w:ascii="Times New Roman" w:hAnsi="Times New Roman" w:cs="Times New Roman"/>
                <w:color w:val="000000" w:themeColor="text1"/>
                <w:sz w:val="24"/>
                <w:szCs w:val="24"/>
              </w:rPr>
              <w:t>punkte</w:t>
            </w:r>
            <w:r w:rsidRPr="002F2AEA">
              <w:rPr>
                <w:rFonts w:ascii="Times New Roman" w:hAnsi="Times New Roman" w:cs="Times New Roman"/>
                <w:color w:val="000000" w:themeColor="text1"/>
                <w:sz w:val="24"/>
                <w:szCs w:val="24"/>
              </w:rPr>
              <w:t xml:space="preserve"> nurodytu adresu.</w:t>
            </w:r>
            <w:r w:rsidRPr="002F2AEA">
              <w:rPr>
                <w:rFonts w:ascii="Times New Roman" w:eastAsia="Arial Unicode MS" w:hAnsi="Times New Roman" w:cs="Times New Roman"/>
                <w:i/>
                <w:color w:val="000000" w:themeColor="text1"/>
                <w:sz w:val="24"/>
                <w:szCs w:val="24"/>
                <w:bdr w:val="none" w:sz="0" w:space="0" w:color="auto" w:frame="1"/>
                <w:lang w:val="lt-LT"/>
              </w:rPr>
              <w:t xml:space="preserve"> </w:t>
            </w:r>
          </w:p>
          <w:p w14:paraId="2737F788" w14:textId="38DDCCC2" w:rsidR="004318FE" w:rsidRPr="004318FE" w:rsidRDefault="004318FE" w:rsidP="004318FE">
            <w:pPr>
              <w:suppressAutoHyphens/>
              <w:spacing w:after="0" w:line="240" w:lineRule="auto"/>
              <w:jc w:val="both"/>
              <w:rPr>
                <w:rFonts w:ascii="Times New Roman" w:eastAsia="Calibri" w:hAnsi="Times New Roman" w:cs="Times New Roman"/>
                <w:color w:val="000000" w:themeColor="text1"/>
                <w:sz w:val="24"/>
                <w:szCs w:val="24"/>
                <w:lang w:val="lt-LT"/>
              </w:rPr>
            </w:pPr>
            <w:r w:rsidRPr="004318FE">
              <w:rPr>
                <w:rFonts w:ascii="Times New Roman" w:eastAsia="Calibri" w:hAnsi="Times New Roman" w:cs="Times New Roman"/>
                <w:color w:val="000000" w:themeColor="text1"/>
                <w:sz w:val="24"/>
                <w:szCs w:val="24"/>
                <w:lang w:val="lt-LT"/>
              </w:rPr>
              <w:t>3.2. Prekės pri</w:t>
            </w:r>
            <w:r w:rsidR="00697DAB">
              <w:rPr>
                <w:rFonts w:ascii="Times New Roman" w:eastAsia="Calibri" w:hAnsi="Times New Roman" w:cs="Times New Roman"/>
                <w:color w:val="000000" w:themeColor="text1"/>
                <w:sz w:val="24"/>
                <w:szCs w:val="24"/>
                <w:lang w:val="lt-LT"/>
              </w:rPr>
              <w:t>imamos abiem Šalims pasirašius P</w:t>
            </w:r>
            <w:r w:rsidRPr="004318FE">
              <w:rPr>
                <w:rFonts w:ascii="Times New Roman" w:eastAsia="Calibri" w:hAnsi="Times New Roman" w:cs="Times New Roman"/>
                <w:color w:val="000000" w:themeColor="text1"/>
                <w:sz w:val="24"/>
                <w:szCs w:val="24"/>
                <w:lang w:val="lt-LT"/>
              </w:rPr>
              <w:t>rekių perdavimo–priėmimo aktą, vadovaujantis Sutarties bendrosios dalies 3.2. papunkčiu. Prekių perdavimo–priėmimo aktas pasirašomas, kai visos</w:t>
            </w:r>
            <w:r w:rsidR="00697DAB">
              <w:rPr>
                <w:rFonts w:ascii="Times New Roman" w:eastAsia="Calibri" w:hAnsi="Times New Roman" w:cs="Times New Roman"/>
                <w:color w:val="000000" w:themeColor="text1"/>
                <w:sz w:val="24"/>
                <w:szCs w:val="24"/>
                <w:lang w:val="lt-LT"/>
              </w:rPr>
              <w:t xml:space="preserve"> P</w:t>
            </w:r>
            <w:r w:rsidRPr="004318FE">
              <w:rPr>
                <w:rFonts w:ascii="Times New Roman" w:eastAsia="Calibri" w:hAnsi="Times New Roman" w:cs="Times New Roman"/>
                <w:color w:val="000000" w:themeColor="text1"/>
                <w:sz w:val="24"/>
                <w:szCs w:val="24"/>
                <w:lang w:val="lt-LT"/>
              </w:rPr>
              <w:t xml:space="preserve">rekės (pilnai sukomplektuotos, kokybiškos bei atitinkančios visus šioje Sutartyje ir jos prieduose nustatytus reikalavimus) yra pristatytos Sutarties specialiosios dalies </w:t>
            </w:r>
            <w:r w:rsidRPr="004318FE">
              <w:rPr>
                <w:rFonts w:ascii="Times New Roman" w:eastAsia="Calibri" w:hAnsi="Times New Roman" w:cs="Times New Roman"/>
                <w:bCs/>
                <w:color w:val="000000" w:themeColor="text1"/>
                <w:sz w:val="24"/>
                <w:szCs w:val="24"/>
                <w:lang w:val="lt-LT"/>
              </w:rPr>
              <w:t xml:space="preserve">3.3 punkte nurodytu adresu </w:t>
            </w:r>
            <w:r w:rsidRPr="004318FE">
              <w:rPr>
                <w:rFonts w:ascii="Times New Roman" w:eastAsia="Calibri" w:hAnsi="Times New Roman" w:cs="Times New Roman"/>
                <w:color w:val="000000" w:themeColor="text1"/>
                <w:sz w:val="24"/>
                <w:szCs w:val="24"/>
                <w:lang w:val="lt-LT"/>
              </w:rPr>
              <w:t xml:space="preserve">bei </w:t>
            </w:r>
            <w:r w:rsidR="003E5D55" w:rsidRPr="002F2AEA">
              <w:rPr>
                <w:rFonts w:ascii="Times New Roman" w:eastAsia="Calibri" w:hAnsi="Times New Roman" w:cs="Times New Roman"/>
                <w:color w:val="000000" w:themeColor="text1"/>
                <w:sz w:val="24"/>
                <w:szCs w:val="24"/>
                <w:lang w:val="lt-LT"/>
              </w:rPr>
              <w:t>paruoštos eksploatacijai pagal 1</w:t>
            </w:r>
            <w:r w:rsidRPr="004318FE">
              <w:rPr>
                <w:rFonts w:ascii="Times New Roman" w:eastAsia="Calibri" w:hAnsi="Times New Roman" w:cs="Times New Roman"/>
                <w:color w:val="000000" w:themeColor="text1"/>
                <w:sz w:val="24"/>
                <w:szCs w:val="24"/>
                <w:lang w:val="lt-LT"/>
              </w:rPr>
              <w:t xml:space="preserve"> priedo reikalavimus.</w:t>
            </w:r>
            <w:r w:rsidRPr="004318FE">
              <w:rPr>
                <w:rFonts w:ascii="Times New Roman" w:eastAsia="Calibri" w:hAnsi="Times New Roman" w:cs="Times New Roman"/>
                <w:b/>
                <w:bCs/>
                <w:iCs/>
                <w:color w:val="000000" w:themeColor="text1"/>
                <w:sz w:val="24"/>
                <w:szCs w:val="24"/>
                <w:shd w:val="clear" w:color="auto" w:fill="FFFFFF"/>
                <w:lang w:val="lt-LT"/>
              </w:rPr>
              <w:t> </w:t>
            </w:r>
            <w:r w:rsidRPr="004318FE">
              <w:rPr>
                <w:rFonts w:ascii="Times New Roman" w:eastAsia="Times New Roman" w:hAnsi="Times New Roman" w:cs="Times New Roman"/>
                <w:color w:val="000000" w:themeColor="text1"/>
                <w:sz w:val="24"/>
                <w:szCs w:val="24"/>
                <w:lang w:val="lt-LT" w:eastAsia="lt-LT"/>
              </w:rPr>
              <w:t xml:space="preserve">Nustačius </w:t>
            </w:r>
            <w:r w:rsidR="003E5D55" w:rsidRPr="002F2AEA">
              <w:rPr>
                <w:rFonts w:ascii="Times New Roman" w:eastAsia="Times New Roman" w:hAnsi="Times New Roman" w:cs="Times New Roman"/>
                <w:color w:val="000000" w:themeColor="text1"/>
                <w:sz w:val="24"/>
                <w:szCs w:val="24"/>
                <w:lang w:val="lt-LT" w:eastAsia="lt-LT"/>
              </w:rPr>
              <w:t>P</w:t>
            </w:r>
            <w:r w:rsidRPr="004318FE">
              <w:rPr>
                <w:rFonts w:ascii="Times New Roman" w:eastAsia="Times New Roman" w:hAnsi="Times New Roman" w:cs="Times New Roman"/>
                <w:color w:val="000000" w:themeColor="text1"/>
                <w:sz w:val="24"/>
                <w:szCs w:val="24"/>
                <w:lang w:val="lt-LT" w:eastAsia="lt-LT"/>
              </w:rPr>
              <w:t xml:space="preserve">rekių neatitikimus Sutartyje nustatytiems reikalavimams, </w:t>
            </w:r>
            <w:r w:rsidR="003E5D55" w:rsidRPr="002F2AEA">
              <w:rPr>
                <w:rFonts w:ascii="Times New Roman" w:eastAsia="Times New Roman" w:hAnsi="Times New Roman" w:cs="Times New Roman"/>
                <w:color w:val="000000" w:themeColor="text1"/>
                <w:sz w:val="24"/>
                <w:szCs w:val="24"/>
                <w:lang w:val="lt-LT" w:eastAsia="lt-LT"/>
              </w:rPr>
              <w:t>P</w:t>
            </w:r>
            <w:r w:rsidRPr="004318FE">
              <w:rPr>
                <w:rFonts w:ascii="Times New Roman" w:eastAsia="Times New Roman" w:hAnsi="Times New Roman" w:cs="Times New Roman"/>
                <w:color w:val="000000" w:themeColor="text1"/>
                <w:sz w:val="24"/>
                <w:szCs w:val="24"/>
                <w:lang w:val="lt-LT" w:eastAsia="lt-LT"/>
              </w:rPr>
              <w:t>rekės nepriimamos ir laikoma, kad jos nebuvo pristatytos, o</w:t>
            </w:r>
            <w:r w:rsidRPr="004318FE">
              <w:rPr>
                <w:rFonts w:ascii="Times New Roman" w:eastAsia="Times New Roman" w:hAnsi="Times New Roman" w:cs="Times New Roman"/>
                <w:b/>
                <w:color w:val="000000" w:themeColor="text1"/>
                <w:sz w:val="24"/>
                <w:szCs w:val="24"/>
                <w:lang w:val="lt-LT" w:eastAsia="lt-LT"/>
              </w:rPr>
              <w:t xml:space="preserve"> Pardavėjas</w:t>
            </w:r>
            <w:r w:rsidR="003E5D55" w:rsidRPr="002F2AEA">
              <w:rPr>
                <w:rFonts w:ascii="Times New Roman" w:eastAsia="Times New Roman" w:hAnsi="Times New Roman" w:cs="Times New Roman"/>
                <w:color w:val="000000" w:themeColor="text1"/>
                <w:sz w:val="24"/>
                <w:szCs w:val="24"/>
                <w:lang w:val="lt-LT" w:eastAsia="lt-LT"/>
              </w:rPr>
              <w:t xml:space="preserve"> savo lėšomis nedelsiant P</w:t>
            </w:r>
            <w:r w:rsidRPr="004318FE">
              <w:rPr>
                <w:rFonts w:ascii="Times New Roman" w:eastAsia="Times New Roman" w:hAnsi="Times New Roman" w:cs="Times New Roman"/>
                <w:color w:val="000000" w:themeColor="text1"/>
                <w:sz w:val="24"/>
                <w:szCs w:val="24"/>
                <w:lang w:val="lt-LT" w:eastAsia="lt-LT"/>
              </w:rPr>
              <w:t xml:space="preserve">rekes turi atsiimti. </w:t>
            </w:r>
            <w:r w:rsidRPr="004318FE">
              <w:rPr>
                <w:rFonts w:ascii="Times New Roman" w:eastAsia="Times New Roman" w:hAnsi="Times New Roman" w:cs="Times New Roman"/>
                <w:b/>
                <w:color w:val="000000" w:themeColor="text1"/>
                <w:sz w:val="24"/>
                <w:szCs w:val="24"/>
                <w:lang w:val="lt-LT" w:eastAsia="lt-LT"/>
              </w:rPr>
              <w:t>Pardavėjui</w:t>
            </w:r>
            <w:r w:rsidRPr="004318FE">
              <w:rPr>
                <w:rFonts w:ascii="Times New Roman" w:eastAsia="Times New Roman" w:hAnsi="Times New Roman" w:cs="Times New Roman"/>
                <w:color w:val="000000" w:themeColor="text1"/>
                <w:sz w:val="24"/>
                <w:szCs w:val="24"/>
                <w:lang w:val="lt-LT" w:eastAsia="lt-LT"/>
              </w:rPr>
              <w:t xml:space="preserve"> neįvykdžiu</w:t>
            </w:r>
            <w:r w:rsidR="00697DAB">
              <w:rPr>
                <w:rFonts w:ascii="Times New Roman" w:eastAsia="Times New Roman" w:hAnsi="Times New Roman" w:cs="Times New Roman"/>
                <w:color w:val="000000" w:themeColor="text1"/>
                <w:sz w:val="24"/>
                <w:szCs w:val="24"/>
                <w:lang w:val="lt-LT" w:eastAsia="lt-LT"/>
              </w:rPr>
              <w:t>s pareigos nedelsiant atsiimti P</w:t>
            </w:r>
            <w:r w:rsidRPr="004318FE">
              <w:rPr>
                <w:rFonts w:ascii="Times New Roman" w:eastAsia="Times New Roman" w:hAnsi="Times New Roman" w:cs="Times New Roman"/>
                <w:color w:val="000000" w:themeColor="text1"/>
                <w:sz w:val="24"/>
                <w:szCs w:val="24"/>
                <w:lang w:val="lt-LT" w:eastAsia="lt-LT"/>
              </w:rPr>
              <w:t xml:space="preserve">rekes, </w:t>
            </w:r>
            <w:r w:rsidRPr="004318FE">
              <w:rPr>
                <w:rFonts w:ascii="Times New Roman" w:eastAsia="Times New Roman" w:hAnsi="Times New Roman" w:cs="Times New Roman"/>
                <w:b/>
                <w:color w:val="000000" w:themeColor="text1"/>
                <w:sz w:val="24"/>
                <w:szCs w:val="24"/>
                <w:lang w:val="lt-LT" w:eastAsia="lt-LT"/>
              </w:rPr>
              <w:t>Pardavėjas</w:t>
            </w:r>
            <w:r w:rsidRPr="004318FE">
              <w:rPr>
                <w:rFonts w:ascii="Times New Roman" w:eastAsia="Times New Roman" w:hAnsi="Times New Roman" w:cs="Times New Roman"/>
                <w:color w:val="000000" w:themeColor="text1"/>
                <w:sz w:val="24"/>
                <w:szCs w:val="24"/>
                <w:lang w:val="lt-LT" w:eastAsia="lt-LT"/>
              </w:rPr>
              <w:t xml:space="preserve"> neturi</w:t>
            </w:r>
            <w:r w:rsidR="00697DAB">
              <w:rPr>
                <w:rFonts w:ascii="Times New Roman" w:eastAsia="Times New Roman" w:hAnsi="Times New Roman" w:cs="Times New Roman"/>
                <w:color w:val="000000" w:themeColor="text1"/>
                <w:sz w:val="24"/>
                <w:szCs w:val="24"/>
                <w:lang w:val="lt-LT" w:eastAsia="lt-LT"/>
              </w:rPr>
              <w:t xml:space="preserve"> teisės reikšti pretenzijų dėl P</w:t>
            </w:r>
            <w:r w:rsidRPr="004318FE">
              <w:rPr>
                <w:rFonts w:ascii="Times New Roman" w:eastAsia="Times New Roman" w:hAnsi="Times New Roman" w:cs="Times New Roman"/>
                <w:color w:val="000000" w:themeColor="text1"/>
                <w:sz w:val="24"/>
                <w:szCs w:val="24"/>
                <w:lang w:val="lt-LT" w:eastAsia="lt-LT"/>
              </w:rPr>
              <w:t xml:space="preserve">rekių žuvimo ar sugadinimo. </w:t>
            </w:r>
          </w:p>
          <w:p w14:paraId="25E6C7DB" w14:textId="24F21DE6" w:rsidR="004318FE" w:rsidRPr="002F2AEA" w:rsidRDefault="004318FE" w:rsidP="004318FE">
            <w:pPr>
              <w:spacing w:after="0" w:line="240" w:lineRule="auto"/>
              <w:ind w:right="57"/>
              <w:jc w:val="both"/>
              <w:rPr>
                <w:rFonts w:ascii="Times New Roman" w:hAnsi="Times New Roman" w:cs="Times New Roman"/>
                <w:color w:val="000000" w:themeColor="text1"/>
                <w:sz w:val="24"/>
                <w:szCs w:val="24"/>
              </w:rPr>
            </w:pPr>
            <w:r w:rsidRPr="004318FE">
              <w:rPr>
                <w:rFonts w:ascii="Times New Roman" w:eastAsia="Times New Roman" w:hAnsi="Times New Roman" w:cs="Times New Roman"/>
                <w:color w:val="000000" w:themeColor="text1"/>
                <w:sz w:val="24"/>
                <w:szCs w:val="24"/>
                <w:lang w:val="lt-LT"/>
              </w:rPr>
              <w:t>3.3. Prekių pristaty</w:t>
            </w:r>
            <w:r w:rsidR="003E5D55" w:rsidRPr="002F2AEA">
              <w:rPr>
                <w:rFonts w:ascii="Times New Roman" w:eastAsia="Times New Roman" w:hAnsi="Times New Roman" w:cs="Times New Roman"/>
                <w:color w:val="000000" w:themeColor="text1"/>
                <w:sz w:val="24"/>
                <w:szCs w:val="24"/>
                <w:lang w:val="lt-LT"/>
              </w:rPr>
              <w:t>mo adresas</w:t>
            </w:r>
            <w:r w:rsidRPr="004318FE">
              <w:rPr>
                <w:rFonts w:ascii="Times New Roman" w:eastAsia="Times New Roman" w:hAnsi="Times New Roman" w:cs="Times New Roman"/>
                <w:color w:val="000000" w:themeColor="text1"/>
                <w:sz w:val="24"/>
                <w:szCs w:val="24"/>
                <w:lang w:val="lt-LT"/>
              </w:rPr>
              <w:t xml:space="preserve">: </w:t>
            </w:r>
            <w:r w:rsidR="003E5D55" w:rsidRPr="002F2AEA">
              <w:rPr>
                <w:rFonts w:ascii="Times New Roman" w:hAnsi="Times New Roman" w:cs="Times New Roman"/>
                <w:color w:val="000000" w:themeColor="text1"/>
                <w:sz w:val="24"/>
                <w:szCs w:val="24"/>
              </w:rPr>
              <w:t>A. Juozapavičiaus pr. 11, Kaunas (</w:t>
            </w:r>
            <w:r w:rsidR="003E5D55" w:rsidRPr="002F2AEA">
              <w:rPr>
                <w:rFonts w:ascii="Times New Roman" w:hAnsi="Times New Roman" w:cs="Times New Roman"/>
                <w:i/>
                <w:color w:val="000000" w:themeColor="text1"/>
                <w:sz w:val="24"/>
                <w:szCs w:val="24"/>
              </w:rPr>
              <w:t>taikoma 1 ir 2 pirkimo dalims</w:t>
            </w:r>
            <w:r w:rsidR="003E5D55" w:rsidRPr="002F2AEA">
              <w:rPr>
                <w:rFonts w:ascii="Times New Roman" w:hAnsi="Times New Roman" w:cs="Times New Roman"/>
                <w:color w:val="000000" w:themeColor="text1"/>
                <w:sz w:val="24"/>
                <w:szCs w:val="24"/>
              </w:rPr>
              <w:t>).</w:t>
            </w:r>
          </w:p>
          <w:p w14:paraId="5180FEAC" w14:textId="5CB6DB4F" w:rsidR="00CD1EEA" w:rsidRPr="002F2AEA" w:rsidRDefault="00CD1EEA" w:rsidP="004318FE">
            <w:pPr>
              <w:spacing w:after="0" w:line="240" w:lineRule="auto"/>
              <w:ind w:right="57"/>
              <w:jc w:val="both"/>
              <w:rPr>
                <w:rFonts w:ascii="Times New Roman" w:eastAsia="Arial Unicode MS" w:hAnsi="Times New Roman" w:cs="Times New Roman"/>
                <w:i/>
                <w:color w:val="000000" w:themeColor="text1"/>
                <w:sz w:val="24"/>
                <w:szCs w:val="24"/>
                <w:bdr w:val="none" w:sz="0" w:space="0" w:color="auto" w:frame="1"/>
                <w:lang w:val="lt-LT"/>
              </w:rPr>
            </w:pPr>
            <w:r w:rsidRPr="002F2AEA">
              <w:rPr>
                <w:rFonts w:ascii="Times New Roman" w:eastAsia="Times New Roman" w:hAnsi="Times New Roman" w:cs="Times New Roman"/>
                <w:color w:val="000000" w:themeColor="text1"/>
                <w:sz w:val="24"/>
                <w:szCs w:val="24"/>
                <w:lang w:val="lt-LT"/>
              </w:rPr>
              <w:t>Prekių pristatymo sąlygos – taikoma ,,DDP, LIETUVA“ sąlyga pagal tarptautines prekybos sąlygas INCOTERMS 2020. Prekės turi būti paruoštos naudojimui.</w:t>
            </w:r>
          </w:p>
          <w:p w14:paraId="0E023FB4" w14:textId="6F86CBD5" w:rsidR="003E5D55" w:rsidRPr="002F2AEA" w:rsidRDefault="003E5D55" w:rsidP="003E5D55">
            <w:pPr>
              <w:spacing w:after="0" w:line="240" w:lineRule="auto"/>
              <w:jc w:val="both"/>
              <w:rPr>
                <w:rFonts w:ascii="Times New Roman" w:hAnsi="Times New Roman" w:cs="Times New Roman"/>
                <w:color w:val="000000" w:themeColor="text1"/>
                <w:sz w:val="24"/>
                <w:szCs w:val="24"/>
              </w:rPr>
            </w:pPr>
            <w:r w:rsidRPr="002F2AEA">
              <w:rPr>
                <w:rFonts w:ascii="Times New Roman" w:hAnsi="Times New Roman" w:cs="Times New Roman"/>
                <w:color w:val="000000" w:themeColor="text1"/>
                <w:sz w:val="24"/>
                <w:szCs w:val="24"/>
              </w:rPr>
              <w:t xml:space="preserve">3.4. </w:t>
            </w:r>
            <w:r w:rsidRPr="002F2AEA">
              <w:rPr>
                <w:rFonts w:ascii="Times New Roman" w:hAnsi="Times New Roman" w:cs="Times New Roman"/>
                <w:b/>
                <w:color w:val="000000" w:themeColor="text1"/>
                <w:sz w:val="24"/>
                <w:szCs w:val="24"/>
              </w:rPr>
              <w:t>Pardavėjas</w:t>
            </w:r>
            <w:r w:rsidRPr="002F2AEA">
              <w:rPr>
                <w:rFonts w:ascii="Times New Roman" w:hAnsi="Times New Roman" w:cs="Times New Roman"/>
                <w:color w:val="000000" w:themeColor="text1"/>
                <w:sz w:val="24"/>
                <w:szCs w:val="24"/>
              </w:rPr>
              <w:t xml:space="preserve"> Prekių perdavimo - priėmimo metu įsipareigoja apmokyti</w:t>
            </w:r>
            <w:r w:rsidR="00E83255" w:rsidRPr="002F2AEA">
              <w:rPr>
                <w:rFonts w:ascii="Times New Roman" w:hAnsi="Times New Roman" w:cs="Times New Roman"/>
                <w:color w:val="000000" w:themeColor="text1"/>
                <w:sz w:val="24"/>
                <w:szCs w:val="24"/>
              </w:rPr>
              <w:t xml:space="preserve"> personalą –</w:t>
            </w:r>
            <w:r w:rsidR="004C3EB7" w:rsidRPr="002F2AEA">
              <w:rPr>
                <w:rFonts w:ascii="Times New Roman" w:hAnsi="Times New Roman" w:cs="Times New Roman"/>
                <w:color w:val="000000" w:themeColor="text1"/>
                <w:sz w:val="24"/>
                <w:szCs w:val="24"/>
              </w:rPr>
              <w:t xml:space="preserve"> </w:t>
            </w:r>
            <w:r w:rsidR="00E83255" w:rsidRPr="002F2AEA">
              <w:rPr>
                <w:rFonts w:ascii="Times New Roman" w:hAnsi="Times New Roman" w:cs="Times New Roman"/>
                <w:color w:val="000000" w:themeColor="text1"/>
                <w:sz w:val="24"/>
                <w:szCs w:val="24"/>
              </w:rPr>
              <w:t>iki 15</w:t>
            </w:r>
            <w:r w:rsidRPr="002F2AEA">
              <w:rPr>
                <w:rFonts w:ascii="Times New Roman" w:hAnsi="Times New Roman" w:cs="Times New Roman"/>
                <w:color w:val="000000" w:themeColor="text1"/>
                <w:sz w:val="24"/>
                <w:szCs w:val="24"/>
              </w:rPr>
              <w:t xml:space="preserve"> (</w:t>
            </w:r>
            <w:r w:rsidR="00E83255" w:rsidRPr="002F2AEA">
              <w:rPr>
                <w:rFonts w:ascii="Times New Roman" w:hAnsi="Times New Roman" w:cs="Times New Roman"/>
                <w:color w:val="000000" w:themeColor="text1"/>
                <w:sz w:val="24"/>
                <w:szCs w:val="24"/>
              </w:rPr>
              <w:t>penkiolikos</w:t>
            </w:r>
            <w:r w:rsidRPr="002F2AEA">
              <w:rPr>
                <w:rFonts w:ascii="Times New Roman" w:hAnsi="Times New Roman" w:cs="Times New Roman"/>
                <w:color w:val="000000" w:themeColor="text1"/>
                <w:sz w:val="24"/>
                <w:szCs w:val="24"/>
              </w:rPr>
              <w:t>) asmenų, kaip reikia paruošti, pajungti ir taisyklingai eks</w:t>
            </w:r>
            <w:r w:rsidR="00E83255" w:rsidRPr="002F2AEA">
              <w:rPr>
                <w:rFonts w:ascii="Times New Roman" w:hAnsi="Times New Roman" w:cs="Times New Roman"/>
                <w:color w:val="000000" w:themeColor="text1"/>
                <w:sz w:val="24"/>
                <w:szCs w:val="24"/>
              </w:rPr>
              <w:t>ploatuoti P</w:t>
            </w:r>
            <w:r w:rsidRPr="002F2AEA">
              <w:rPr>
                <w:rFonts w:ascii="Times New Roman" w:hAnsi="Times New Roman" w:cs="Times New Roman"/>
                <w:color w:val="000000" w:themeColor="text1"/>
                <w:sz w:val="24"/>
                <w:szCs w:val="24"/>
              </w:rPr>
              <w:t xml:space="preserve">rekę įskaitant detalų supažindinimą su techninės priežiūros ir vartotojo instrukcija. Apmokymai turi būti atlikti Sutarties specialiosios dalies </w:t>
            </w:r>
            <w:r w:rsidR="00697DAB">
              <w:rPr>
                <w:rFonts w:ascii="Times New Roman" w:hAnsi="Times New Roman" w:cs="Times New Roman"/>
                <w:color w:val="000000" w:themeColor="text1"/>
                <w:sz w:val="24"/>
                <w:szCs w:val="24"/>
              </w:rPr>
              <w:t>3.3 punkte nurodytoje P</w:t>
            </w:r>
            <w:r w:rsidRPr="002F2AEA">
              <w:rPr>
                <w:rFonts w:ascii="Times New Roman" w:hAnsi="Times New Roman" w:cs="Times New Roman"/>
                <w:color w:val="000000" w:themeColor="text1"/>
                <w:sz w:val="24"/>
                <w:szCs w:val="24"/>
              </w:rPr>
              <w:t>rekės pri</w:t>
            </w:r>
            <w:r w:rsidR="00E83255" w:rsidRPr="002F2AEA">
              <w:rPr>
                <w:rFonts w:ascii="Times New Roman" w:hAnsi="Times New Roman" w:cs="Times New Roman"/>
                <w:color w:val="000000" w:themeColor="text1"/>
                <w:sz w:val="24"/>
                <w:szCs w:val="24"/>
              </w:rPr>
              <w:t>statymo vietoje. Apmokymo metu P</w:t>
            </w:r>
            <w:r w:rsidRPr="002F2AEA">
              <w:rPr>
                <w:rFonts w:ascii="Times New Roman" w:hAnsi="Times New Roman" w:cs="Times New Roman"/>
                <w:color w:val="000000" w:themeColor="text1"/>
                <w:sz w:val="24"/>
                <w:szCs w:val="24"/>
              </w:rPr>
              <w:t xml:space="preserve">rekę </w:t>
            </w:r>
            <w:r w:rsidRPr="002F2AEA">
              <w:rPr>
                <w:rFonts w:ascii="Times New Roman" w:hAnsi="Times New Roman" w:cs="Times New Roman"/>
                <w:b/>
                <w:color w:val="000000" w:themeColor="text1"/>
                <w:sz w:val="24"/>
                <w:szCs w:val="24"/>
              </w:rPr>
              <w:t>Pardavėjas</w:t>
            </w:r>
            <w:r w:rsidRPr="002F2AEA">
              <w:rPr>
                <w:rFonts w:ascii="Times New Roman" w:hAnsi="Times New Roman" w:cs="Times New Roman"/>
                <w:color w:val="000000" w:themeColor="text1"/>
                <w:sz w:val="24"/>
                <w:szCs w:val="24"/>
              </w:rPr>
              <w:t xml:space="preserve"> privalo pilnai pajungti, pademonstruoti </w:t>
            </w:r>
            <w:r w:rsidR="00E83255" w:rsidRPr="002F2AEA">
              <w:rPr>
                <w:rFonts w:ascii="Times New Roman" w:hAnsi="Times New Roman" w:cs="Times New Roman"/>
                <w:color w:val="000000" w:themeColor="text1"/>
                <w:sz w:val="24"/>
                <w:szCs w:val="24"/>
              </w:rPr>
              <w:t>Prekės</w:t>
            </w:r>
            <w:r w:rsidRPr="002F2AEA">
              <w:rPr>
                <w:rFonts w:ascii="Times New Roman" w:hAnsi="Times New Roman" w:cs="Times New Roman"/>
                <w:color w:val="000000" w:themeColor="text1"/>
                <w:sz w:val="24"/>
                <w:szCs w:val="24"/>
              </w:rPr>
              <w:t xml:space="preserve"> veikimą, kartu apmokant </w:t>
            </w:r>
            <w:r w:rsidRPr="002F2AEA">
              <w:rPr>
                <w:rFonts w:ascii="Times New Roman" w:hAnsi="Times New Roman" w:cs="Times New Roman"/>
                <w:b/>
                <w:color w:val="000000" w:themeColor="text1"/>
                <w:sz w:val="24"/>
                <w:szCs w:val="24"/>
              </w:rPr>
              <w:t>Pirkėjo</w:t>
            </w:r>
            <w:r w:rsidRPr="002F2AEA">
              <w:rPr>
                <w:rFonts w:ascii="Times New Roman" w:hAnsi="Times New Roman" w:cs="Times New Roman"/>
                <w:color w:val="000000" w:themeColor="text1"/>
                <w:sz w:val="24"/>
                <w:szCs w:val="24"/>
              </w:rPr>
              <w:t xml:space="preserve"> personalą juos eksploatuoti. </w:t>
            </w:r>
            <w:r w:rsidR="00E83255" w:rsidRPr="002F2AEA">
              <w:rPr>
                <w:rFonts w:ascii="Times New Roman" w:hAnsi="Times New Roman" w:cs="Times New Roman"/>
                <w:b/>
                <w:color w:val="000000" w:themeColor="text1"/>
                <w:sz w:val="24"/>
                <w:szCs w:val="24"/>
              </w:rPr>
              <w:t>Pardavėjas</w:t>
            </w:r>
            <w:r w:rsidR="00E83255" w:rsidRPr="002F2AEA">
              <w:rPr>
                <w:rFonts w:ascii="Times New Roman" w:hAnsi="Times New Roman" w:cs="Times New Roman"/>
                <w:color w:val="000000" w:themeColor="text1"/>
                <w:sz w:val="24"/>
                <w:szCs w:val="24"/>
              </w:rPr>
              <w:t xml:space="preserve"> įsipareigoja užtikrinti nenutrūkstamą 30 (trisdešimt) minučių Prekių veikimą Prekių perdavimo – priėmimo ir personalo apmokymo metu.</w:t>
            </w:r>
            <w:r w:rsidR="00266D97" w:rsidRPr="002F2AEA">
              <w:rPr>
                <w:rFonts w:ascii="Times New Roman" w:hAnsi="Times New Roman" w:cs="Times New Roman"/>
                <w:color w:val="000000" w:themeColor="text1"/>
                <w:sz w:val="24"/>
                <w:szCs w:val="24"/>
              </w:rPr>
              <w:t xml:space="preserve"> </w:t>
            </w:r>
            <w:bookmarkStart w:id="0" w:name="_GoBack"/>
            <w:bookmarkEnd w:id="0"/>
          </w:p>
          <w:p w14:paraId="5527C05C" w14:textId="041AF1F7" w:rsidR="00FD06EA" w:rsidRPr="002F2AEA" w:rsidRDefault="00FD06EA" w:rsidP="00FD06EA">
            <w:pPr>
              <w:spacing w:after="0" w:line="240" w:lineRule="auto"/>
              <w:ind w:right="57"/>
              <w:jc w:val="both"/>
              <w:rPr>
                <w:rFonts w:ascii="Times New Roman" w:eastAsia="Arial Unicode MS" w:hAnsi="Times New Roman" w:cs="Times New Roman"/>
                <w:color w:val="000000" w:themeColor="text1"/>
                <w:sz w:val="24"/>
                <w:szCs w:val="24"/>
                <w:bdr w:val="none" w:sz="0" w:space="0" w:color="auto" w:frame="1"/>
                <w:lang w:val="lt-LT"/>
              </w:rPr>
            </w:pPr>
            <w:r w:rsidRPr="002F2AEA">
              <w:rPr>
                <w:rFonts w:ascii="Times New Roman" w:eastAsia="Arial Unicode MS" w:hAnsi="Times New Roman" w:cs="Times New Roman"/>
                <w:color w:val="000000" w:themeColor="text1"/>
                <w:sz w:val="24"/>
                <w:szCs w:val="24"/>
                <w:bdr w:val="none" w:sz="0" w:space="0" w:color="auto" w:frame="1"/>
                <w:lang w:val="lt-LT"/>
              </w:rPr>
              <w:t xml:space="preserve">3.5. Ne vėliau kaip likus 10 (dešimt) kalendorinių dienų iki Prekių pristatymo </w:t>
            </w:r>
            <w:r w:rsidRPr="002F2AEA">
              <w:rPr>
                <w:rFonts w:ascii="Times New Roman" w:eastAsia="Arial Unicode MS" w:hAnsi="Times New Roman" w:cs="Times New Roman"/>
                <w:b/>
                <w:color w:val="000000" w:themeColor="text1"/>
                <w:sz w:val="24"/>
                <w:szCs w:val="24"/>
                <w:bdr w:val="none" w:sz="0" w:space="0" w:color="auto" w:frame="1"/>
                <w:lang w:val="lt-LT"/>
              </w:rPr>
              <w:t xml:space="preserve">Pardavėjas </w:t>
            </w:r>
            <w:r w:rsidRPr="002F2AEA">
              <w:rPr>
                <w:rFonts w:ascii="Times New Roman" w:eastAsia="Arial Unicode MS" w:hAnsi="Times New Roman" w:cs="Times New Roman"/>
                <w:color w:val="000000" w:themeColor="text1"/>
                <w:sz w:val="24"/>
                <w:szCs w:val="24"/>
                <w:bdr w:val="none" w:sz="0" w:space="0" w:color="auto" w:frame="1"/>
                <w:lang w:val="lt-LT"/>
              </w:rPr>
              <w:t xml:space="preserve">įsipareigoja Sutarties specialiųjų sąlygų </w:t>
            </w:r>
            <w:r w:rsidR="008D5373" w:rsidRPr="002F2AEA">
              <w:rPr>
                <w:rFonts w:ascii="Times New Roman" w:eastAsia="Arial Unicode MS" w:hAnsi="Times New Roman" w:cs="Times New Roman"/>
                <w:color w:val="000000" w:themeColor="text1"/>
                <w:sz w:val="24"/>
                <w:szCs w:val="24"/>
                <w:bdr w:val="none" w:sz="0" w:space="0" w:color="auto" w:frame="1"/>
                <w:lang w:val="lt-LT"/>
              </w:rPr>
              <w:t>10.7</w:t>
            </w:r>
            <w:r w:rsidRPr="002F2AEA">
              <w:rPr>
                <w:rFonts w:ascii="Times New Roman" w:eastAsia="Arial Unicode MS" w:hAnsi="Times New Roman" w:cs="Times New Roman"/>
                <w:color w:val="000000" w:themeColor="text1"/>
                <w:sz w:val="24"/>
                <w:szCs w:val="24"/>
                <w:bdr w:val="none" w:sz="0" w:space="0" w:color="auto" w:frame="1"/>
                <w:lang w:val="lt-LT"/>
              </w:rPr>
              <w:t xml:space="preserve"> punkte nurodytu elektroniniu paštu pateikti:</w:t>
            </w:r>
          </w:p>
          <w:p w14:paraId="0CACB830" w14:textId="465D54DD" w:rsidR="00FD06EA" w:rsidRPr="002F2AEA" w:rsidRDefault="00FD06EA" w:rsidP="00FD06EA">
            <w:pPr>
              <w:spacing w:after="0" w:line="240" w:lineRule="auto"/>
              <w:ind w:right="57"/>
              <w:jc w:val="both"/>
              <w:rPr>
                <w:rFonts w:ascii="Times New Roman" w:eastAsia="Arial Unicode MS" w:hAnsi="Times New Roman" w:cs="Times New Roman"/>
                <w:color w:val="000000" w:themeColor="text1"/>
                <w:sz w:val="24"/>
                <w:szCs w:val="24"/>
                <w:bdr w:val="none" w:sz="0" w:space="0" w:color="auto" w:frame="1"/>
                <w:lang w:val="lt-LT"/>
              </w:rPr>
            </w:pPr>
            <w:r w:rsidRPr="002F2AEA">
              <w:rPr>
                <w:rFonts w:ascii="Times New Roman" w:eastAsia="Arial Unicode MS" w:hAnsi="Times New Roman" w:cs="Times New Roman"/>
                <w:color w:val="000000" w:themeColor="text1"/>
                <w:sz w:val="24"/>
                <w:szCs w:val="24"/>
                <w:bdr w:val="none" w:sz="0" w:space="0" w:color="auto" w:frame="1"/>
                <w:lang w:val="lt-LT"/>
              </w:rPr>
              <w:t>3.5.1. kilmės dokumentus lietuvių arba anglų kalba;</w:t>
            </w:r>
          </w:p>
          <w:p w14:paraId="61935582" w14:textId="6CC5A9E2" w:rsidR="004318FE" w:rsidRPr="002F2AEA" w:rsidRDefault="00FD06EA" w:rsidP="004318FE">
            <w:pPr>
              <w:spacing w:after="0" w:line="240" w:lineRule="auto"/>
              <w:ind w:right="57"/>
              <w:jc w:val="both"/>
              <w:rPr>
                <w:rFonts w:ascii="Times New Roman" w:eastAsia="Calibri" w:hAnsi="Times New Roman" w:cs="Times New Roman"/>
                <w:color w:val="000000" w:themeColor="text1"/>
                <w:sz w:val="24"/>
                <w:szCs w:val="24"/>
              </w:rPr>
            </w:pPr>
            <w:r w:rsidRPr="002F2AEA">
              <w:rPr>
                <w:rFonts w:ascii="Times New Roman" w:eastAsia="Arial Unicode MS" w:hAnsi="Times New Roman" w:cs="Times New Roman"/>
                <w:color w:val="000000" w:themeColor="text1"/>
                <w:sz w:val="24"/>
                <w:szCs w:val="24"/>
                <w:bdr w:val="none" w:sz="0" w:space="0" w:color="auto" w:frame="1"/>
                <w:lang w:val="lt-LT"/>
              </w:rPr>
              <w:t xml:space="preserve">3.5.2. </w:t>
            </w:r>
            <w:r w:rsidRPr="002F2AEA">
              <w:rPr>
                <w:rFonts w:ascii="Times New Roman" w:eastAsia="Calibri" w:hAnsi="Times New Roman" w:cs="Times New Roman"/>
                <w:color w:val="000000" w:themeColor="text1"/>
                <w:sz w:val="24"/>
                <w:szCs w:val="24"/>
              </w:rPr>
              <w:t>techninės priežiūros ir vartotojo instrukciją anglų ir lietuvių kalbomis, spausdintas ir elektroninėje formoje (.pdf formatu);</w:t>
            </w:r>
          </w:p>
          <w:p w14:paraId="76132C13" w14:textId="6F510ECA" w:rsidR="00FD06EA" w:rsidRPr="002F2AEA" w:rsidRDefault="00FD06EA" w:rsidP="004318FE">
            <w:pPr>
              <w:spacing w:after="0" w:line="240" w:lineRule="auto"/>
              <w:ind w:right="57"/>
              <w:jc w:val="both"/>
              <w:rPr>
                <w:rFonts w:ascii="Times New Roman" w:eastAsia="Calibri" w:hAnsi="Times New Roman" w:cs="Times New Roman"/>
                <w:color w:val="000000" w:themeColor="text1"/>
                <w:sz w:val="24"/>
                <w:szCs w:val="24"/>
              </w:rPr>
            </w:pPr>
            <w:r w:rsidRPr="002F2AEA">
              <w:rPr>
                <w:rFonts w:ascii="Times New Roman" w:eastAsia="Calibri" w:hAnsi="Times New Roman" w:cs="Times New Roman"/>
                <w:color w:val="000000" w:themeColor="text1"/>
                <w:sz w:val="24"/>
                <w:szCs w:val="24"/>
              </w:rPr>
              <w:t>3.5.3. priežiūrą reglamentuojančią knygutę lietuvių kalba;</w:t>
            </w:r>
          </w:p>
          <w:p w14:paraId="161BFAEE" w14:textId="531F821C" w:rsidR="00FD06EA" w:rsidRPr="002F2AEA" w:rsidRDefault="00FD06EA" w:rsidP="004318FE">
            <w:pPr>
              <w:spacing w:after="0" w:line="240" w:lineRule="auto"/>
              <w:ind w:right="57"/>
              <w:jc w:val="both"/>
              <w:rPr>
                <w:rFonts w:ascii="Times New Roman" w:eastAsia="Calibri" w:hAnsi="Times New Roman" w:cs="Times New Roman"/>
                <w:color w:val="000000" w:themeColor="text1"/>
                <w:sz w:val="24"/>
                <w:szCs w:val="24"/>
              </w:rPr>
            </w:pPr>
            <w:r w:rsidRPr="002F2AEA">
              <w:rPr>
                <w:rFonts w:ascii="Times New Roman" w:eastAsia="Calibri" w:hAnsi="Times New Roman" w:cs="Times New Roman"/>
                <w:color w:val="000000" w:themeColor="text1"/>
                <w:sz w:val="24"/>
                <w:szCs w:val="24"/>
              </w:rPr>
              <w:t xml:space="preserve">3.5.4. </w:t>
            </w:r>
            <w:proofErr w:type="gramStart"/>
            <w:r w:rsidRPr="002F2AEA">
              <w:rPr>
                <w:rFonts w:ascii="Times New Roman" w:eastAsia="Calibri" w:hAnsi="Times New Roman" w:cs="Times New Roman"/>
                <w:color w:val="000000" w:themeColor="text1"/>
                <w:sz w:val="24"/>
                <w:szCs w:val="24"/>
                <w:lang w:val="lt-LT"/>
              </w:rPr>
              <w:t>atsarginių</w:t>
            </w:r>
            <w:proofErr w:type="gramEnd"/>
            <w:r w:rsidRPr="002F2AEA">
              <w:rPr>
                <w:rFonts w:ascii="Times New Roman" w:eastAsia="Calibri" w:hAnsi="Times New Roman" w:cs="Times New Roman"/>
                <w:color w:val="000000" w:themeColor="text1"/>
                <w:sz w:val="24"/>
                <w:szCs w:val="24"/>
                <w:lang w:val="lt-LT"/>
              </w:rPr>
              <w:t xml:space="preserve"> dalių katalogą.</w:t>
            </w:r>
          </w:p>
          <w:p w14:paraId="058D8891" w14:textId="71C59C5C" w:rsidR="00FD06EA" w:rsidRPr="002F2AEA" w:rsidRDefault="00FD06EA" w:rsidP="004318FE">
            <w:pPr>
              <w:spacing w:after="0" w:line="240" w:lineRule="auto"/>
              <w:ind w:right="57"/>
              <w:jc w:val="both"/>
              <w:rPr>
                <w:rFonts w:ascii="Times New Roman" w:eastAsia="Arial Unicode MS" w:hAnsi="Times New Roman" w:cs="Times New Roman"/>
                <w:color w:val="000000" w:themeColor="text1"/>
                <w:sz w:val="24"/>
                <w:szCs w:val="24"/>
                <w:bdr w:val="none" w:sz="0" w:space="0" w:color="auto" w:frame="1"/>
                <w:lang w:val="lt-LT"/>
              </w:rPr>
            </w:pPr>
            <w:r w:rsidRPr="002F2AEA">
              <w:rPr>
                <w:rFonts w:ascii="Times New Roman" w:eastAsia="Arial Unicode MS" w:hAnsi="Times New Roman" w:cs="Times New Roman"/>
                <w:color w:val="000000" w:themeColor="text1"/>
                <w:sz w:val="24"/>
                <w:szCs w:val="24"/>
                <w:bdr w:val="none" w:sz="0" w:space="0" w:color="auto" w:frame="1"/>
                <w:lang w:val="lt-LT"/>
              </w:rPr>
              <w:t xml:space="preserve">3.6. </w:t>
            </w:r>
            <w:r w:rsidRPr="002F2AEA">
              <w:rPr>
                <w:rFonts w:ascii="Times New Roman" w:eastAsia="Arial Unicode MS" w:hAnsi="Times New Roman" w:cs="Times New Roman"/>
                <w:b/>
                <w:color w:val="000000" w:themeColor="text1"/>
                <w:sz w:val="24"/>
                <w:szCs w:val="24"/>
                <w:bdr w:val="none" w:sz="0" w:space="0" w:color="auto" w:frame="1"/>
                <w:lang w:val="lt-LT"/>
              </w:rPr>
              <w:t>Pardavėju</w:t>
            </w:r>
            <w:r w:rsidRPr="002F2AEA">
              <w:rPr>
                <w:rFonts w:ascii="Times New Roman" w:eastAsia="Arial Unicode MS" w:hAnsi="Times New Roman" w:cs="Times New Roman"/>
                <w:color w:val="000000" w:themeColor="text1"/>
                <w:sz w:val="24"/>
                <w:szCs w:val="24"/>
                <w:bdr w:val="none" w:sz="0" w:space="0" w:color="auto" w:frame="1"/>
                <w:lang w:val="lt-LT"/>
              </w:rPr>
              <w:t xml:space="preserve">i nepateikus Sutarties specialiosios dalies 3.5.1 – 3.5.4 punktuose nurodytų dokumentų nustatytu 10 kalendorinių dienų terminu, </w:t>
            </w:r>
            <w:r w:rsidRPr="002F2AEA">
              <w:rPr>
                <w:rFonts w:ascii="Times New Roman" w:eastAsia="Arial Unicode MS" w:hAnsi="Times New Roman" w:cs="Times New Roman"/>
                <w:b/>
                <w:color w:val="000000" w:themeColor="text1"/>
                <w:sz w:val="24"/>
                <w:szCs w:val="24"/>
                <w:bdr w:val="none" w:sz="0" w:space="0" w:color="auto" w:frame="1"/>
                <w:lang w:val="lt-LT"/>
              </w:rPr>
              <w:t>Pardavėjas</w:t>
            </w:r>
            <w:r w:rsidRPr="002F2AEA">
              <w:rPr>
                <w:rFonts w:ascii="Times New Roman" w:eastAsia="Arial Unicode MS" w:hAnsi="Times New Roman" w:cs="Times New Roman"/>
                <w:color w:val="000000" w:themeColor="text1"/>
                <w:sz w:val="24"/>
                <w:szCs w:val="24"/>
                <w:bdr w:val="none" w:sz="0" w:space="0" w:color="auto" w:frame="1"/>
                <w:lang w:val="lt-LT"/>
              </w:rPr>
              <w:t xml:space="preserve"> moka </w:t>
            </w:r>
            <w:r w:rsidRPr="002F2AEA">
              <w:rPr>
                <w:rFonts w:ascii="Times New Roman" w:eastAsia="Arial Unicode MS" w:hAnsi="Times New Roman" w:cs="Times New Roman"/>
                <w:b/>
                <w:color w:val="000000" w:themeColor="text1"/>
                <w:sz w:val="24"/>
                <w:szCs w:val="24"/>
                <w:bdr w:val="none" w:sz="0" w:space="0" w:color="auto" w:frame="1"/>
                <w:lang w:val="lt-LT"/>
              </w:rPr>
              <w:t>Pirkėjui</w:t>
            </w:r>
            <w:r w:rsidRPr="002F2AEA">
              <w:rPr>
                <w:rFonts w:ascii="Times New Roman" w:eastAsia="Arial Unicode MS" w:hAnsi="Times New Roman" w:cs="Times New Roman"/>
                <w:color w:val="000000" w:themeColor="text1"/>
                <w:sz w:val="24"/>
                <w:szCs w:val="24"/>
                <w:bdr w:val="none" w:sz="0" w:space="0" w:color="auto" w:frame="1"/>
                <w:lang w:val="lt-LT"/>
              </w:rPr>
              <w:t xml:space="preserve"> 100,00 (vieno šimto eurų, 00 ct.) Eur baudą už kiekvieną pavėluotą dieną.</w:t>
            </w:r>
          </w:p>
          <w:p w14:paraId="6FEA69A8" w14:textId="4263025B" w:rsidR="00B338F3" w:rsidRPr="002F2AEA" w:rsidRDefault="00B338F3" w:rsidP="00B338F3">
            <w:pPr>
              <w:widowControl w:val="0"/>
              <w:spacing w:after="0" w:line="240" w:lineRule="auto"/>
              <w:jc w:val="both"/>
              <w:rPr>
                <w:rFonts w:ascii="Times New Roman" w:eastAsia="Calibri" w:hAnsi="Times New Roman" w:cs="Times New Roman"/>
                <w:color w:val="000000" w:themeColor="text1"/>
                <w:sz w:val="24"/>
                <w:szCs w:val="24"/>
              </w:rPr>
            </w:pPr>
            <w:r w:rsidRPr="002F2AEA">
              <w:rPr>
                <w:rFonts w:ascii="Times New Roman" w:hAnsi="Times New Roman" w:cs="Times New Roman"/>
                <w:color w:val="000000" w:themeColor="text1"/>
                <w:sz w:val="24"/>
                <w:szCs w:val="24"/>
              </w:rPr>
              <w:t xml:space="preserve">3.7. </w:t>
            </w:r>
            <w:r w:rsidRPr="002F2AEA">
              <w:rPr>
                <w:rFonts w:ascii="Times New Roman" w:eastAsia="Calibri" w:hAnsi="Times New Roman" w:cs="Times New Roman"/>
                <w:b/>
                <w:color w:val="000000" w:themeColor="text1"/>
                <w:sz w:val="24"/>
                <w:szCs w:val="24"/>
              </w:rPr>
              <w:t>Pardavėjas</w:t>
            </w:r>
            <w:r w:rsidRPr="002F2AEA">
              <w:rPr>
                <w:rFonts w:ascii="Times New Roman" w:eastAsia="Calibri" w:hAnsi="Times New Roman" w:cs="Times New Roman"/>
                <w:color w:val="000000" w:themeColor="text1"/>
                <w:sz w:val="24"/>
                <w:szCs w:val="24"/>
              </w:rPr>
              <w:t xml:space="preserve"> privalo užtikrinti, kad Sutarties sudarymo ir vykdymo metu neatsirastų aplinkybių, nurodytų Viešųjų pirkimų įstatymo 45 straipsnio 2</w:t>
            </w:r>
            <w:r w:rsidRPr="002F2AEA">
              <w:rPr>
                <w:rFonts w:ascii="Times New Roman" w:eastAsia="Calibri" w:hAnsi="Times New Roman" w:cs="Times New Roman"/>
                <w:color w:val="000000" w:themeColor="text1"/>
                <w:sz w:val="24"/>
                <w:szCs w:val="24"/>
                <w:vertAlign w:val="superscript"/>
              </w:rPr>
              <w:t>1</w:t>
            </w:r>
            <w:r w:rsidRPr="002F2AEA">
              <w:rPr>
                <w:rFonts w:ascii="Times New Roman" w:eastAsia="Calibri" w:hAnsi="Times New Roman" w:cs="Times New Roman"/>
                <w:color w:val="000000" w:themeColor="text1"/>
                <w:sz w:val="24"/>
                <w:szCs w:val="24"/>
              </w:rPr>
              <w:t xml:space="preserve"> dalyje. </w:t>
            </w:r>
            <w:r w:rsidRPr="002F2AEA">
              <w:rPr>
                <w:rFonts w:ascii="Times New Roman" w:eastAsia="Calibri" w:hAnsi="Times New Roman" w:cs="Times New Roman"/>
                <w:b/>
                <w:color w:val="000000" w:themeColor="text1"/>
                <w:sz w:val="24"/>
                <w:szCs w:val="24"/>
              </w:rPr>
              <w:t>Pirkėjas</w:t>
            </w:r>
            <w:r w:rsidRPr="002F2AEA">
              <w:rPr>
                <w:rFonts w:ascii="Times New Roman" w:eastAsia="Calibri" w:hAnsi="Times New Roman" w:cs="Times New Roman"/>
                <w:color w:val="000000" w:themeColor="text1"/>
                <w:sz w:val="24"/>
                <w:szCs w:val="24"/>
              </w:rPr>
              <w:t xml:space="preserve"> turi teisę bet kuriuo metu pareikalauti </w:t>
            </w:r>
            <w:r w:rsidRPr="002F2AEA">
              <w:rPr>
                <w:rFonts w:ascii="Times New Roman" w:eastAsia="Calibri" w:hAnsi="Times New Roman" w:cs="Times New Roman"/>
                <w:b/>
                <w:color w:val="000000" w:themeColor="text1"/>
                <w:sz w:val="24"/>
                <w:szCs w:val="24"/>
              </w:rPr>
              <w:t>Pardavėjo</w:t>
            </w:r>
            <w:r w:rsidRPr="002F2AEA">
              <w:rPr>
                <w:rFonts w:ascii="Times New Roman" w:eastAsia="Calibri" w:hAnsi="Times New Roman" w:cs="Times New Roman"/>
                <w:color w:val="000000" w:themeColor="text1"/>
                <w:sz w:val="24"/>
                <w:szCs w:val="24"/>
              </w:rPr>
              <w:t xml:space="preserve"> pateikti pagrindžiančius dokumentus, nurodytus Viešųjų pirkimų įstatymo (toliau – VPĮ) 51 straipsnio 12 dalyje, kad nėra sąlygų, numatytų VPĮ 45 straipsnio 2</w:t>
            </w:r>
            <w:r w:rsidRPr="002F2AEA">
              <w:rPr>
                <w:rFonts w:ascii="Times New Roman" w:eastAsia="Calibri" w:hAnsi="Times New Roman" w:cs="Times New Roman"/>
                <w:color w:val="000000" w:themeColor="text1"/>
                <w:sz w:val="24"/>
                <w:szCs w:val="24"/>
                <w:vertAlign w:val="superscript"/>
              </w:rPr>
              <w:t>1</w:t>
            </w:r>
            <w:r w:rsidRPr="002F2AEA">
              <w:rPr>
                <w:rFonts w:ascii="Times New Roman" w:eastAsia="Calibri" w:hAnsi="Times New Roman" w:cs="Times New Roman"/>
                <w:color w:val="000000" w:themeColor="text1"/>
                <w:sz w:val="24"/>
                <w:szCs w:val="24"/>
              </w:rPr>
              <w:t xml:space="preserve"> dalyje. </w:t>
            </w:r>
            <w:r w:rsidRPr="002F2AEA">
              <w:rPr>
                <w:rFonts w:ascii="Times New Roman" w:eastAsia="Calibri" w:hAnsi="Times New Roman" w:cs="Times New Roman"/>
                <w:b/>
                <w:color w:val="000000" w:themeColor="text1"/>
                <w:sz w:val="24"/>
                <w:szCs w:val="24"/>
              </w:rPr>
              <w:t>Pardavėjas</w:t>
            </w:r>
            <w:r w:rsidRPr="002F2AEA">
              <w:rPr>
                <w:rFonts w:ascii="Times New Roman" w:eastAsia="Calibri" w:hAnsi="Times New Roman" w:cs="Times New Roman"/>
                <w:color w:val="000000" w:themeColor="text1"/>
                <w:sz w:val="24"/>
                <w:szCs w:val="24"/>
              </w:rPr>
              <w:t xml:space="preserve"> privalo pateikti </w:t>
            </w:r>
            <w:r w:rsidRPr="002F2AEA">
              <w:rPr>
                <w:rFonts w:ascii="Times New Roman" w:eastAsia="Calibri" w:hAnsi="Times New Roman" w:cs="Times New Roman"/>
                <w:b/>
                <w:color w:val="000000" w:themeColor="text1"/>
                <w:sz w:val="24"/>
                <w:szCs w:val="24"/>
              </w:rPr>
              <w:t>Pirkėjo</w:t>
            </w:r>
            <w:r w:rsidRPr="002F2AEA">
              <w:rPr>
                <w:rFonts w:ascii="Times New Roman" w:eastAsia="Calibri" w:hAnsi="Times New Roman" w:cs="Times New Roman"/>
                <w:color w:val="000000" w:themeColor="text1"/>
                <w:sz w:val="24"/>
                <w:szCs w:val="24"/>
              </w:rPr>
              <w:t xml:space="preserve"> prašomus dokumentus ne vėliau kaip per 10 (dešimt) darbo dienų nuo prašymo pateikimo Sutarties specialiosios dalies </w:t>
            </w:r>
            <w:r w:rsidR="003E2583" w:rsidRPr="002F2AEA">
              <w:rPr>
                <w:rFonts w:ascii="Times New Roman" w:eastAsia="Calibri" w:hAnsi="Times New Roman" w:cs="Times New Roman"/>
                <w:color w:val="000000" w:themeColor="text1"/>
                <w:sz w:val="24"/>
                <w:szCs w:val="24"/>
              </w:rPr>
              <w:t>10.6</w:t>
            </w:r>
            <w:r w:rsidRPr="002F2AEA">
              <w:rPr>
                <w:rFonts w:ascii="Times New Roman" w:eastAsia="Calibri" w:hAnsi="Times New Roman" w:cs="Times New Roman"/>
                <w:color w:val="000000" w:themeColor="text1"/>
                <w:sz w:val="24"/>
                <w:szCs w:val="24"/>
              </w:rPr>
              <w:t xml:space="preserve"> punkte nurodytu elektroninio pašto adresu dienos.</w:t>
            </w:r>
          </w:p>
          <w:p w14:paraId="1CA81B92" w14:textId="11918B92" w:rsidR="00B338F3" w:rsidRPr="002F2AEA" w:rsidRDefault="00B338F3" w:rsidP="00B338F3">
            <w:pPr>
              <w:widowControl w:val="0"/>
              <w:spacing w:after="0" w:line="240" w:lineRule="auto"/>
              <w:jc w:val="both"/>
              <w:rPr>
                <w:rFonts w:ascii="Times New Roman" w:eastAsia="Calibri" w:hAnsi="Times New Roman" w:cs="Times New Roman"/>
                <w:color w:val="000000" w:themeColor="text1"/>
                <w:sz w:val="24"/>
                <w:szCs w:val="24"/>
              </w:rPr>
            </w:pPr>
            <w:r w:rsidRPr="002F2AEA">
              <w:rPr>
                <w:rFonts w:ascii="Times New Roman" w:hAnsi="Times New Roman" w:cs="Times New Roman"/>
                <w:color w:val="000000" w:themeColor="text1"/>
                <w:sz w:val="24"/>
                <w:szCs w:val="24"/>
              </w:rPr>
              <w:t xml:space="preserve">3.8. </w:t>
            </w:r>
            <w:r w:rsidRPr="002F2AEA">
              <w:rPr>
                <w:rFonts w:ascii="Times New Roman" w:eastAsia="Calibri" w:hAnsi="Times New Roman" w:cs="Times New Roman"/>
                <w:b/>
                <w:color w:val="000000" w:themeColor="text1"/>
                <w:sz w:val="24"/>
                <w:szCs w:val="24"/>
              </w:rPr>
              <w:t xml:space="preserve">Pardavėjui </w:t>
            </w:r>
            <w:r w:rsidRPr="002F2AEA">
              <w:rPr>
                <w:rFonts w:ascii="Times New Roman" w:eastAsia="Calibri" w:hAnsi="Times New Roman" w:cs="Times New Roman"/>
                <w:color w:val="000000" w:themeColor="text1"/>
                <w:sz w:val="24"/>
                <w:szCs w:val="24"/>
              </w:rPr>
              <w:t>draudžiama (be atskiro raštiško suderinimo) įvežti Prekes į Sutarties specialiosios dalies 3.3 punkte nurodyto adreso teritoriją, prie kurių yra pridėti Sutartyje nenumatyti elektronikos prietaisai, skirti lokacijos fiksavimui ir duomenų perdavimui.</w:t>
            </w:r>
          </w:p>
          <w:p w14:paraId="7836690E" w14:textId="12A0226F" w:rsidR="00B338F3" w:rsidRPr="002F2AEA" w:rsidRDefault="00B338F3" w:rsidP="00B338F3">
            <w:pPr>
              <w:shd w:val="clear" w:color="auto" w:fill="FFFFFF" w:themeFill="background1"/>
              <w:spacing w:after="0" w:line="240" w:lineRule="auto"/>
              <w:jc w:val="both"/>
              <w:rPr>
                <w:rFonts w:ascii="Times New Roman" w:hAnsi="Times New Roman" w:cs="Times New Roman"/>
                <w:color w:val="000000" w:themeColor="text1"/>
                <w:sz w:val="24"/>
                <w:szCs w:val="24"/>
              </w:rPr>
            </w:pPr>
            <w:r w:rsidRPr="002F2AEA">
              <w:rPr>
                <w:rFonts w:ascii="Times New Roman" w:hAnsi="Times New Roman" w:cs="Times New Roman"/>
                <w:color w:val="000000" w:themeColor="text1"/>
                <w:sz w:val="24"/>
                <w:szCs w:val="24"/>
              </w:rPr>
              <w:t xml:space="preserve">3.9. </w:t>
            </w:r>
            <w:r w:rsidRPr="002F2AEA">
              <w:rPr>
                <w:rFonts w:ascii="Times New Roman" w:hAnsi="Times New Roman" w:cs="Times New Roman"/>
                <w:b/>
                <w:color w:val="000000" w:themeColor="text1"/>
                <w:sz w:val="24"/>
                <w:szCs w:val="24"/>
              </w:rPr>
              <w:t>Pardavėjas</w:t>
            </w:r>
            <w:r w:rsidRPr="002F2AEA">
              <w:rPr>
                <w:rFonts w:ascii="Times New Roman" w:hAnsi="Times New Roman" w:cs="Times New Roman"/>
                <w:color w:val="000000" w:themeColor="text1"/>
                <w:sz w:val="24"/>
                <w:szCs w:val="24"/>
              </w:rPr>
              <w:t xml:space="preserve">, ne vėliau nei prieš 3 (tris) darbo dienas iki Prekių pristatymo į Sutarties specialiosios dalies 3.3 punkte nurodytą vietą, privalo iš anksto raštu informuoti </w:t>
            </w:r>
            <w:r w:rsidRPr="002F2AEA">
              <w:rPr>
                <w:rFonts w:ascii="Times New Roman" w:hAnsi="Times New Roman" w:cs="Times New Roman"/>
                <w:b/>
                <w:color w:val="000000" w:themeColor="text1"/>
                <w:sz w:val="24"/>
                <w:szCs w:val="24"/>
              </w:rPr>
              <w:t>Pirkėją</w:t>
            </w:r>
            <w:r w:rsidRPr="002F2AEA">
              <w:rPr>
                <w:rFonts w:ascii="Times New Roman" w:hAnsi="Times New Roman" w:cs="Times New Roman"/>
                <w:color w:val="000000" w:themeColor="text1"/>
                <w:sz w:val="24"/>
                <w:szCs w:val="24"/>
              </w:rPr>
              <w:t xml:space="preserve"> apie tikslią Prekių pristatymo datą ir laiką.</w:t>
            </w:r>
          </w:p>
          <w:p w14:paraId="0FDB35EE" w14:textId="77E6EE9F" w:rsidR="00425284" w:rsidRPr="002F2AEA" w:rsidRDefault="0051164F" w:rsidP="00C02D86">
            <w:pPr>
              <w:autoSpaceDE w:val="0"/>
              <w:autoSpaceDN w:val="0"/>
              <w:adjustRightInd w:val="0"/>
              <w:spacing w:after="0" w:line="240" w:lineRule="auto"/>
              <w:jc w:val="both"/>
              <w:rPr>
                <w:rFonts w:ascii="Times New Roman" w:eastAsia="Times New Roman" w:hAnsi="Times New Roman" w:cs="Times New Roman"/>
                <w:bCs/>
                <w:iCs/>
                <w:color w:val="000000" w:themeColor="text1"/>
                <w:sz w:val="24"/>
                <w:szCs w:val="24"/>
                <w:lang w:eastAsia="lt-LT"/>
              </w:rPr>
            </w:pPr>
            <w:r w:rsidRPr="002F2AEA">
              <w:rPr>
                <w:rFonts w:ascii="Times New Roman" w:hAnsi="Times New Roman" w:cs="Times New Roman"/>
                <w:color w:val="000000" w:themeColor="text1"/>
                <w:sz w:val="24"/>
                <w:szCs w:val="24"/>
              </w:rPr>
              <w:t xml:space="preserve">3.10. </w:t>
            </w:r>
            <w:r w:rsidRPr="002F2AEA">
              <w:rPr>
                <w:rFonts w:ascii="Times New Roman" w:hAnsi="Times New Roman" w:cs="Times New Roman"/>
                <w:b/>
                <w:color w:val="000000" w:themeColor="text1"/>
                <w:sz w:val="24"/>
                <w:szCs w:val="24"/>
              </w:rPr>
              <w:t xml:space="preserve">Pirkėjas </w:t>
            </w:r>
            <w:r w:rsidRPr="002F2AEA">
              <w:rPr>
                <w:rFonts w:ascii="Times New Roman" w:hAnsi="Times New Roman" w:cs="Times New Roman"/>
                <w:color w:val="000000" w:themeColor="text1"/>
                <w:sz w:val="24"/>
                <w:szCs w:val="24"/>
              </w:rPr>
              <w:t>arba</w:t>
            </w:r>
            <w:r w:rsidRPr="002F2AEA">
              <w:rPr>
                <w:rFonts w:ascii="Times New Roman" w:hAnsi="Times New Roman" w:cs="Times New Roman"/>
                <w:b/>
                <w:color w:val="000000" w:themeColor="text1"/>
                <w:sz w:val="24"/>
                <w:szCs w:val="24"/>
              </w:rPr>
              <w:t xml:space="preserve"> Gavėjas </w:t>
            </w:r>
            <w:r w:rsidRPr="002F2AEA">
              <w:rPr>
                <w:rFonts w:ascii="Times New Roman" w:hAnsi="Times New Roman" w:cs="Times New Roman"/>
                <w:color w:val="000000" w:themeColor="text1"/>
                <w:sz w:val="24"/>
                <w:szCs w:val="24"/>
              </w:rPr>
              <w:t>turi teisę</w:t>
            </w:r>
            <w:r w:rsidRPr="002F2AEA">
              <w:rPr>
                <w:rFonts w:ascii="Times New Roman" w:hAnsi="Times New Roman" w:cs="Times New Roman"/>
                <w:b/>
                <w:color w:val="000000" w:themeColor="text1"/>
                <w:sz w:val="24"/>
                <w:szCs w:val="24"/>
              </w:rPr>
              <w:t xml:space="preserve"> </w:t>
            </w:r>
            <w:r w:rsidRPr="002F2AEA">
              <w:rPr>
                <w:rFonts w:ascii="Times New Roman" w:eastAsia="Times New Roman" w:hAnsi="Times New Roman" w:cs="Times New Roman"/>
                <w:bCs/>
                <w:iCs/>
                <w:color w:val="000000" w:themeColor="text1"/>
                <w:sz w:val="24"/>
                <w:szCs w:val="24"/>
                <w:lang w:eastAsia="lt-LT"/>
              </w:rPr>
              <w:t xml:space="preserve">prašyti </w:t>
            </w:r>
            <w:r w:rsidRPr="002F2AEA">
              <w:rPr>
                <w:rFonts w:ascii="Times New Roman" w:eastAsia="Calibri" w:hAnsi="Times New Roman" w:cs="Times New Roman"/>
                <w:b/>
                <w:color w:val="000000" w:themeColor="text1"/>
                <w:sz w:val="24"/>
                <w:szCs w:val="24"/>
              </w:rPr>
              <w:t>Pardavėjo</w:t>
            </w:r>
            <w:r w:rsidRPr="002F2AEA">
              <w:rPr>
                <w:rFonts w:ascii="Times New Roman" w:eastAsia="Times New Roman" w:hAnsi="Times New Roman" w:cs="Times New Roman"/>
                <w:bCs/>
                <w:iCs/>
                <w:color w:val="000000" w:themeColor="text1"/>
                <w:sz w:val="24"/>
                <w:szCs w:val="24"/>
                <w:lang w:eastAsia="lt-LT"/>
              </w:rPr>
              <w:t xml:space="preserve"> pateikti visus Prekių atitikimą Sutarties 1 priede nustatytiems reikalavimams pagrindžiančius dokumentus. Tokiu atveju prašomi dokumentai turi būti pateikti </w:t>
            </w:r>
            <w:r w:rsidRPr="002F2AEA">
              <w:rPr>
                <w:rFonts w:ascii="Times New Roman" w:eastAsia="Times New Roman" w:hAnsi="Times New Roman" w:cs="Times New Roman"/>
                <w:b/>
                <w:bCs/>
                <w:iCs/>
                <w:color w:val="000000" w:themeColor="text1"/>
                <w:sz w:val="24"/>
                <w:szCs w:val="24"/>
                <w:lang w:eastAsia="lt-LT"/>
              </w:rPr>
              <w:t>Pirkėjui</w:t>
            </w:r>
            <w:r w:rsidRPr="002F2AEA">
              <w:rPr>
                <w:rFonts w:ascii="Times New Roman" w:eastAsia="Times New Roman" w:hAnsi="Times New Roman" w:cs="Times New Roman"/>
                <w:bCs/>
                <w:iCs/>
                <w:color w:val="000000" w:themeColor="text1"/>
                <w:sz w:val="24"/>
                <w:szCs w:val="24"/>
                <w:lang w:eastAsia="lt-LT"/>
              </w:rPr>
              <w:t xml:space="preserve"> arba </w:t>
            </w:r>
            <w:r w:rsidRPr="002F2AEA">
              <w:rPr>
                <w:rFonts w:ascii="Times New Roman" w:eastAsia="Times New Roman" w:hAnsi="Times New Roman" w:cs="Times New Roman"/>
                <w:b/>
                <w:bCs/>
                <w:iCs/>
                <w:color w:val="000000" w:themeColor="text1"/>
                <w:sz w:val="24"/>
                <w:szCs w:val="24"/>
                <w:lang w:eastAsia="lt-LT"/>
              </w:rPr>
              <w:t>Gavėjui</w:t>
            </w:r>
            <w:r w:rsidRPr="002F2AEA">
              <w:rPr>
                <w:rFonts w:ascii="Times New Roman" w:eastAsia="Times New Roman" w:hAnsi="Times New Roman" w:cs="Times New Roman"/>
                <w:bCs/>
                <w:iCs/>
                <w:color w:val="000000" w:themeColor="text1"/>
                <w:sz w:val="24"/>
                <w:szCs w:val="24"/>
                <w:lang w:eastAsia="lt-LT"/>
              </w:rPr>
              <w:t xml:space="preserve"> per </w:t>
            </w:r>
            <w:r w:rsidRPr="002F2AEA">
              <w:rPr>
                <w:rFonts w:ascii="Times New Roman" w:eastAsia="Times New Roman" w:hAnsi="Times New Roman" w:cs="Times New Roman"/>
                <w:b/>
                <w:bCs/>
                <w:iCs/>
                <w:color w:val="000000" w:themeColor="text1"/>
                <w:sz w:val="24"/>
                <w:szCs w:val="24"/>
                <w:lang w:eastAsia="lt-LT"/>
              </w:rPr>
              <w:t>Pirkėjo</w:t>
            </w:r>
            <w:r w:rsidRPr="002F2AEA">
              <w:rPr>
                <w:rFonts w:ascii="Times New Roman" w:eastAsia="Times New Roman" w:hAnsi="Times New Roman" w:cs="Times New Roman"/>
                <w:bCs/>
                <w:iCs/>
                <w:color w:val="000000" w:themeColor="text1"/>
                <w:sz w:val="24"/>
                <w:szCs w:val="24"/>
                <w:lang w:eastAsia="lt-LT"/>
              </w:rPr>
              <w:t xml:space="preserve"> arba </w:t>
            </w:r>
            <w:r w:rsidRPr="002F2AEA">
              <w:rPr>
                <w:rFonts w:ascii="Times New Roman" w:eastAsia="Times New Roman" w:hAnsi="Times New Roman" w:cs="Times New Roman"/>
                <w:b/>
                <w:bCs/>
                <w:iCs/>
                <w:color w:val="000000" w:themeColor="text1"/>
                <w:sz w:val="24"/>
                <w:szCs w:val="24"/>
                <w:lang w:eastAsia="lt-LT"/>
              </w:rPr>
              <w:t>Gavėjo</w:t>
            </w:r>
            <w:r w:rsidRPr="002F2AEA">
              <w:rPr>
                <w:rFonts w:ascii="Times New Roman" w:eastAsia="Times New Roman" w:hAnsi="Times New Roman" w:cs="Times New Roman"/>
                <w:bCs/>
                <w:iCs/>
                <w:color w:val="000000" w:themeColor="text1"/>
                <w:sz w:val="24"/>
                <w:szCs w:val="24"/>
                <w:lang w:eastAsia="lt-LT"/>
              </w:rPr>
              <w:t xml:space="preserve"> nustatytą terminą.</w:t>
            </w:r>
            <w:r w:rsidR="00425284" w:rsidRPr="002F2AEA">
              <w:rPr>
                <w:rFonts w:ascii="Times New Roman" w:hAnsi="Times New Roman" w:cs="Times New Roman"/>
                <w:color w:val="000000" w:themeColor="text1"/>
                <w:sz w:val="24"/>
                <w:szCs w:val="24"/>
              </w:rPr>
              <w:t xml:space="preserve"> </w:t>
            </w:r>
          </w:p>
        </w:tc>
      </w:tr>
      <w:tr w:rsidR="00793E23" w:rsidRPr="00793E23" w14:paraId="5E9127D2" w14:textId="77777777" w:rsidTr="008D2E2C">
        <w:trPr>
          <w:trHeight w:val="702"/>
        </w:trPr>
        <w:tc>
          <w:tcPr>
            <w:tcW w:w="9746" w:type="dxa"/>
            <w:tcBorders>
              <w:top w:val="single" w:sz="4" w:space="0" w:color="auto"/>
              <w:left w:val="single" w:sz="4" w:space="0" w:color="auto"/>
              <w:bottom w:val="single" w:sz="4" w:space="0" w:color="auto"/>
              <w:right w:val="single" w:sz="4" w:space="0" w:color="auto"/>
            </w:tcBorders>
            <w:hideMark/>
          </w:tcPr>
          <w:p w14:paraId="7E8BE652" w14:textId="77777777" w:rsidR="00793E23" w:rsidRPr="002F2AEA" w:rsidRDefault="00793E23" w:rsidP="00793E23">
            <w:pPr>
              <w:spacing w:after="0" w:line="240" w:lineRule="auto"/>
              <w:jc w:val="both"/>
              <w:rPr>
                <w:rFonts w:ascii="Times New Roman" w:eastAsia="Times New Roman" w:hAnsi="Times New Roman" w:cs="Times New Roman"/>
                <w:b/>
                <w:color w:val="000000" w:themeColor="text1"/>
                <w:sz w:val="24"/>
                <w:szCs w:val="24"/>
                <w:lang w:val="lt-LT" w:eastAsia="lt-LT"/>
              </w:rPr>
            </w:pPr>
            <w:r w:rsidRPr="002F2AEA">
              <w:rPr>
                <w:rFonts w:ascii="Times New Roman" w:eastAsia="Times New Roman" w:hAnsi="Times New Roman" w:cs="Times New Roman"/>
                <w:b/>
                <w:color w:val="000000" w:themeColor="text1"/>
                <w:sz w:val="24"/>
                <w:szCs w:val="24"/>
                <w:lang w:val="lt-LT" w:eastAsia="lt-LT"/>
              </w:rPr>
              <w:lastRenderedPageBreak/>
              <w:t>4. Apmokėjimo tvarka</w:t>
            </w:r>
          </w:p>
          <w:p w14:paraId="580FD418" w14:textId="77777777" w:rsidR="00793E23" w:rsidRPr="002F2AEA" w:rsidRDefault="00793E23" w:rsidP="00793E23">
            <w:pPr>
              <w:spacing w:after="0" w:line="240" w:lineRule="auto"/>
              <w:jc w:val="both"/>
              <w:rPr>
                <w:rFonts w:ascii="Times New Roman" w:eastAsia="Times New Roman" w:hAnsi="Times New Roman" w:cs="Times New Roman"/>
                <w:color w:val="000000" w:themeColor="text1"/>
                <w:sz w:val="24"/>
                <w:szCs w:val="24"/>
                <w:lang w:val="lt-LT"/>
              </w:rPr>
            </w:pPr>
            <w:r w:rsidRPr="002F2AEA">
              <w:rPr>
                <w:rFonts w:ascii="Times New Roman" w:eastAsia="Times New Roman" w:hAnsi="Times New Roman" w:cs="Times New Roman"/>
                <w:color w:val="000000" w:themeColor="text1"/>
                <w:sz w:val="24"/>
                <w:szCs w:val="24"/>
                <w:lang w:val="lt-LT" w:eastAsia="lt-LT"/>
              </w:rPr>
              <w:t xml:space="preserve">4.1. </w:t>
            </w:r>
            <w:r w:rsidRPr="002F2AEA">
              <w:rPr>
                <w:rFonts w:ascii="Times New Roman" w:eastAsia="Times New Roman" w:hAnsi="Times New Roman" w:cs="Times New Roman"/>
                <w:b/>
                <w:color w:val="000000" w:themeColor="text1"/>
                <w:sz w:val="24"/>
                <w:szCs w:val="24"/>
                <w:lang w:val="lt-LT"/>
              </w:rPr>
              <w:t>Mokėtojas</w:t>
            </w:r>
            <w:r w:rsidRPr="002F2AEA">
              <w:rPr>
                <w:rFonts w:ascii="Times New Roman" w:eastAsia="Times New Roman" w:hAnsi="Times New Roman" w:cs="Times New Roman"/>
                <w:color w:val="000000" w:themeColor="text1"/>
                <w:sz w:val="24"/>
                <w:szCs w:val="24"/>
                <w:lang w:val="lt-LT"/>
              </w:rPr>
              <w:t xml:space="preserve"> su </w:t>
            </w:r>
            <w:r w:rsidRPr="002F2AEA">
              <w:rPr>
                <w:rFonts w:ascii="Times New Roman" w:eastAsia="Times New Roman" w:hAnsi="Times New Roman" w:cs="Times New Roman"/>
                <w:b/>
                <w:color w:val="000000" w:themeColor="text1"/>
                <w:sz w:val="24"/>
                <w:szCs w:val="24"/>
                <w:lang w:val="lt-LT"/>
              </w:rPr>
              <w:t>Pardavėju</w:t>
            </w:r>
            <w:r w:rsidRPr="002F2AEA">
              <w:rPr>
                <w:rFonts w:ascii="Times New Roman" w:eastAsia="Times New Roman" w:hAnsi="Times New Roman" w:cs="Times New Roman"/>
                <w:color w:val="000000" w:themeColor="text1"/>
                <w:sz w:val="24"/>
                <w:szCs w:val="24"/>
                <w:lang w:val="lt-LT"/>
              </w:rPr>
              <w:t xml:space="preserve"> atsiskaito Sutarties bendrosios dalies 4.1. punkte nustatyta tvarka.</w:t>
            </w:r>
          </w:p>
          <w:p w14:paraId="724883BE" w14:textId="77777777" w:rsidR="0078085B" w:rsidRPr="002F2AEA" w:rsidRDefault="00793E23" w:rsidP="00793E23">
            <w:pPr>
              <w:spacing w:after="0" w:line="240" w:lineRule="auto"/>
              <w:jc w:val="both"/>
              <w:rPr>
                <w:rFonts w:ascii="Times New Roman" w:eastAsia="Times New Roman" w:hAnsi="Times New Roman" w:cs="Times New Roman"/>
                <w:color w:val="000000" w:themeColor="text1"/>
                <w:sz w:val="24"/>
                <w:szCs w:val="24"/>
                <w:lang w:val="lt-LT" w:eastAsia="lt-LT"/>
              </w:rPr>
            </w:pPr>
            <w:r w:rsidRPr="002F2AEA">
              <w:rPr>
                <w:rFonts w:ascii="Times New Roman" w:eastAsia="Times New Roman" w:hAnsi="Times New Roman" w:cs="Times New Roman"/>
                <w:color w:val="000000" w:themeColor="text1"/>
                <w:sz w:val="24"/>
                <w:szCs w:val="24"/>
                <w:lang w:val="lt-LT" w:eastAsia="lt-LT"/>
              </w:rPr>
              <w:t>4.2.</w:t>
            </w:r>
            <w:r w:rsidRPr="002F2AEA">
              <w:rPr>
                <w:rFonts w:ascii="Times New Roman" w:eastAsia="Times New Roman" w:hAnsi="Times New Roman" w:cs="Times New Roman"/>
                <w:i/>
                <w:color w:val="000000" w:themeColor="text1"/>
                <w:sz w:val="24"/>
                <w:szCs w:val="24"/>
                <w:lang w:val="lt-LT" w:eastAsia="lt-LT"/>
              </w:rPr>
              <w:t xml:space="preserve"> </w:t>
            </w:r>
            <w:r w:rsidRPr="002F2AEA">
              <w:rPr>
                <w:rFonts w:ascii="Times New Roman" w:eastAsia="Times New Roman" w:hAnsi="Times New Roman" w:cs="Times New Roman"/>
                <w:color w:val="000000" w:themeColor="text1"/>
                <w:sz w:val="24"/>
                <w:szCs w:val="24"/>
                <w:lang w:val="lt-LT" w:eastAsia="lt-LT"/>
              </w:rPr>
              <w:t xml:space="preserve">Vykdant Sutartį, PVM sąskaitos - faktūros turi būti teikiamos naudojantis </w:t>
            </w:r>
            <w:r w:rsidR="00FD4119" w:rsidRPr="002F2AEA">
              <w:rPr>
                <w:rFonts w:ascii="Times New Roman" w:eastAsia="Times New Roman" w:hAnsi="Times New Roman" w:cs="Times New Roman"/>
                <w:color w:val="000000" w:themeColor="text1"/>
                <w:sz w:val="24"/>
                <w:szCs w:val="24"/>
                <w:lang w:val="lt-LT" w:eastAsia="lt-LT"/>
              </w:rPr>
              <w:t>sąskaitų administravimo bendr</w:t>
            </w:r>
            <w:r w:rsidR="004A7BC7" w:rsidRPr="002F2AEA">
              <w:rPr>
                <w:rFonts w:ascii="Times New Roman" w:eastAsia="Times New Roman" w:hAnsi="Times New Roman" w:cs="Times New Roman"/>
                <w:color w:val="000000" w:themeColor="text1"/>
                <w:sz w:val="24"/>
                <w:szCs w:val="24"/>
                <w:lang w:val="lt-LT" w:eastAsia="lt-LT"/>
              </w:rPr>
              <w:t>osios</w:t>
            </w:r>
            <w:r w:rsidR="00FD4119" w:rsidRPr="002F2AEA">
              <w:rPr>
                <w:rFonts w:ascii="Times New Roman" w:eastAsia="Times New Roman" w:hAnsi="Times New Roman" w:cs="Times New Roman"/>
                <w:color w:val="000000" w:themeColor="text1"/>
                <w:sz w:val="24"/>
                <w:szCs w:val="24"/>
                <w:lang w:val="lt-LT" w:eastAsia="lt-LT"/>
              </w:rPr>
              <w:t xml:space="preserve"> informacinė</w:t>
            </w:r>
            <w:r w:rsidR="004A7BC7" w:rsidRPr="002F2AEA">
              <w:rPr>
                <w:rFonts w:ascii="Times New Roman" w:eastAsia="Times New Roman" w:hAnsi="Times New Roman" w:cs="Times New Roman"/>
                <w:color w:val="000000" w:themeColor="text1"/>
                <w:sz w:val="24"/>
                <w:szCs w:val="24"/>
                <w:lang w:val="lt-LT" w:eastAsia="lt-LT"/>
              </w:rPr>
              <w:t>s sistemos</w:t>
            </w:r>
            <w:r w:rsidR="00FD4119" w:rsidRPr="002F2AEA">
              <w:rPr>
                <w:rFonts w:ascii="Times New Roman" w:eastAsia="Times New Roman" w:hAnsi="Times New Roman" w:cs="Times New Roman"/>
                <w:color w:val="000000" w:themeColor="text1"/>
                <w:sz w:val="24"/>
                <w:szCs w:val="24"/>
                <w:lang w:val="lt-LT" w:eastAsia="lt-LT"/>
              </w:rPr>
              <w:t xml:space="preserve"> (toliau – SABIS)</w:t>
            </w:r>
            <w:r w:rsidR="004A7BC7" w:rsidRPr="002F2AEA">
              <w:rPr>
                <w:rFonts w:ascii="Times New Roman" w:eastAsia="Times New Roman" w:hAnsi="Times New Roman" w:cs="Times New Roman"/>
                <w:color w:val="000000" w:themeColor="text1"/>
                <w:sz w:val="24"/>
                <w:szCs w:val="24"/>
                <w:lang w:val="lt-LT" w:eastAsia="lt-LT"/>
              </w:rPr>
              <w:t xml:space="preserve"> </w:t>
            </w:r>
            <w:r w:rsidRPr="002F2AEA">
              <w:rPr>
                <w:rFonts w:ascii="Times New Roman" w:eastAsia="Times New Roman" w:hAnsi="Times New Roman" w:cs="Times New Roman"/>
                <w:color w:val="000000" w:themeColor="text1"/>
                <w:sz w:val="24"/>
                <w:szCs w:val="24"/>
                <w:lang w:val="lt-LT" w:eastAsia="lt-LT"/>
              </w:rPr>
              <w:t xml:space="preserve">priemonėmis nurodant </w:t>
            </w:r>
            <w:r w:rsidRPr="002F2AEA">
              <w:rPr>
                <w:rFonts w:ascii="Times New Roman" w:eastAsia="Times New Roman" w:hAnsi="Times New Roman" w:cs="Times New Roman"/>
                <w:b/>
                <w:color w:val="000000" w:themeColor="text1"/>
                <w:sz w:val="24"/>
                <w:szCs w:val="24"/>
                <w:lang w:val="lt-LT" w:eastAsia="lt-LT"/>
              </w:rPr>
              <w:t>Pirkėją, Mokėtoją, Gavėją</w:t>
            </w:r>
            <w:r w:rsidRPr="002F2AEA">
              <w:rPr>
                <w:rFonts w:ascii="Times New Roman" w:eastAsia="Times New Roman" w:hAnsi="Times New Roman" w:cs="Times New Roman"/>
                <w:color w:val="000000" w:themeColor="text1"/>
                <w:sz w:val="24"/>
                <w:szCs w:val="24"/>
                <w:lang w:val="lt-LT" w:eastAsia="lt-LT"/>
              </w:rPr>
              <w:t xml:space="preserve"> sutarties numerį ir datą. Jeigu </w:t>
            </w:r>
            <w:r w:rsidRPr="002F2AEA">
              <w:rPr>
                <w:rFonts w:ascii="Times New Roman" w:eastAsia="Times New Roman" w:hAnsi="Times New Roman" w:cs="Times New Roman"/>
                <w:b/>
                <w:color w:val="000000" w:themeColor="text1"/>
                <w:sz w:val="24"/>
                <w:szCs w:val="24"/>
                <w:lang w:val="lt-LT" w:eastAsia="lt-LT"/>
              </w:rPr>
              <w:t xml:space="preserve">Pardavėjas </w:t>
            </w:r>
            <w:r w:rsidRPr="002F2AEA">
              <w:rPr>
                <w:rFonts w:ascii="Times New Roman" w:eastAsia="Times New Roman" w:hAnsi="Times New Roman" w:cs="Times New Roman"/>
                <w:color w:val="000000" w:themeColor="text1"/>
                <w:sz w:val="24"/>
                <w:szCs w:val="24"/>
                <w:lang w:val="lt-LT" w:eastAsia="lt-LT"/>
              </w:rPr>
              <w:t xml:space="preserve">nepateikia PVM sąskaitos - faktūros </w:t>
            </w:r>
            <w:r w:rsidRPr="002F2AEA">
              <w:rPr>
                <w:rFonts w:ascii="Times New Roman" w:eastAsia="Times New Roman" w:hAnsi="Times New Roman" w:cs="Times New Roman"/>
                <w:color w:val="000000" w:themeColor="text1"/>
                <w:sz w:val="24"/>
                <w:szCs w:val="24"/>
                <w:lang w:val="lt-LT" w:eastAsia="lt-LT"/>
              </w:rPr>
              <w:lastRenderedPageBreak/>
              <w:t xml:space="preserve">informacinės sistemos </w:t>
            </w:r>
            <w:r w:rsidR="00FD4119" w:rsidRPr="002F2AEA">
              <w:rPr>
                <w:rFonts w:ascii="Times New Roman" w:eastAsia="Times New Roman" w:hAnsi="Times New Roman" w:cs="Times New Roman"/>
                <w:color w:val="000000" w:themeColor="text1"/>
                <w:sz w:val="24"/>
                <w:szCs w:val="24"/>
                <w:lang w:val="lt-LT" w:eastAsia="lt-LT"/>
              </w:rPr>
              <w:t>SABIS</w:t>
            </w:r>
            <w:r w:rsidRPr="002F2AEA">
              <w:rPr>
                <w:rFonts w:ascii="Times New Roman" w:eastAsia="Times New Roman" w:hAnsi="Times New Roman" w:cs="Times New Roman"/>
                <w:color w:val="000000" w:themeColor="text1"/>
                <w:sz w:val="24"/>
                <w:szCs w:val="24"/>
                <w:lang w:val="lt-LT" w:eastAsia="lt-LT"/>
              </w:rPr>
              <w:t xml:space="preserve"> priemonėmis, </w:t>
            </w:r>
            <w:r w:rsidRPr="002F2AEA">
              <w:rPr>
                <w:rFonts w:ascii="Times New Roman" w:eastAsia="Times New Roman" w:hAnsi="Times New Roman" w:cs="Times New Roman"/>
                <w:b/>
                <w:color w:val="000000" w:themeColor="text1"/>
                <w:sz w:val="24"/>
                <w:szCs w:val="24"/>
                <w:lang w:val="lt-LT"/>
              </w:rPr>
              <w:t>Mokėtojas</w:t>
            </w:r>
            <w:r w:rsidRPr="002F2AEA">
              <w:rPr>
                <w:rFonts w:ascii="Times New Roman" w:eastAsia="Times New Roman" w:hAnsi="Times New Roman" w:cs="Times New Roman"/>
                <w:color w:val="000000" w:themeColor="text1"/>
                <w:sz w:val="24"/>
                <w:szCs w:val="24"/>
                <w:lang w:val="lt-LT" w:eastAsia="lt-LT"/>
              </w:rPr>
              <w:t xml:space="preserve"> turi teisę neatlikti mokėjimo.</w:t>
            </w:r>
            <w:r w:rsidR="00764507" w:rsidRPr="002F2AEA">
              <w:rPr>
                <w:rFonts w:ascii="Times New Roman" w:eastAsia="Times New Roman" w:hAnsi="Times New Roman" w:cs="Times New Roman"/>
                <w:color w:val="000000" w:themeColor="text1"/>
                <w:sz w:val="24"/>
                <w:szCs w:val="24"/>
                <w:lang w:val="lt-LT" w:eastAsia="lt-LT"/>
              </w:rPr>
              <w:t xml:space="preserve"> </w:t>
            </w:r>
            <w:r w:rsidR="00764507" w:rsidRPr="002F2AEA">
              <w:rPr>
                <w:rFonts w:ascii="Times New Roman" w:hAnsi="Times New Roman" w:cs="Times New Roman"/>
                <w:color w:val="000000" w:themeColor="text1"/>
                <w:sz w:val="24"/>
                <w:szCs w:val="24"/>
                <w:lang w:val="lt-LT"/>
              </w:rPr>
              <w:t xml:space="preserve">Jei dėl </w:t>
            </w:r>
            <w:r w:rsidR="00764507" w:rsidRPr="002F2AEA">
              <w:rPr>
                <w:rFonts w:ascii="Times New Roman" w:hAnsi="Times New Roman" w:cs="Times New Roman"/>
                <w:b/>
                <w:color w:val="000000" w:themeColor="text1"/>
                <w:sz w:val="24"/>
                <w:szCs w:val="24"/>
                <w:lang w:val="lt-LT"/>
              </w:rPr>
              <w:t>Pardavėjo</w:t>
            </w:r>
            <w:r w:rsidR="00764507" w:rsidRPr="002F2AEA">
              <w:rPr>
                <w:rFonts w:ascii="Times New Roman" w:hAnsi="Times New Roman" w:cs="Times New Roman"/>
                <w:color w:val="000000" w:themeColor="text1"/>
                <w:sz w:val="24"/>
                <w:szCs w:val="24"/>
                <w:lang w:val="lt-LT"/>
              </w:rPr>
              <w:t xml:space="preserve"> šalyje galiojančių įstatymų </w:t>
            </w:r>
            <w:r w:rsidR="00764507" w:rsidRPr="002F2AEA">
              <w:rPr>
                <w:rFonts w:ascii="Times New Roman" w:eastAsia="Times New Roman" w:hAnsi="Times New Roman" w:cs="Times New Roman"/>
                <w:b/>
                <w:color w:val="000000" w:themeColor="text1"/>
                <w:sz w:val="24"/>
                <w:szCs w:val="24"/>
                <w:lang w:val="lt-LT" w:eastAsia="lt-LT"/>
              </w:rPr>
              <w:t>Pardavėjas</w:t>
            </w:r>
            <w:r w:rsidR="00764507" w:rsidRPr="002F2AEA">
              <w:rPr>
                <w:rFonts w:ascii="Times New Roman" w:hAnsi="Times New Roman" w:cs="Times New Roman"/>
                <w:color w:val="000000" w:themeColor="text1"/>
                <w:sz w:val="24"/>
                <w:szCs w:val="24"/>
                <w:lang w:val="lt-LT"/>
              </w:rPr>
              <w:t xml:space="preserve"> negali pateikti elektroninės sąskaitos faktūros, </w:t>
            </w:r>
            <w:r w:rsidR="00764507" w:rsidRPr="002F2AEA">
              <w:rPr>
                <w:rFonts w:ascii="Times New Roman" w:eastAsia="Times New Roman" w:hAnsi="Times New Roman" w:cs="Times New Roman"/>
                <w:b/>
                <w:color w:val="000000" w:themeColor="text1"/>
                <w:sz w:val="24"/>
                <w:szCs w:val="24"/>
                <w:lang w:val="lt-LT" w:eastAsia="lt-LT"/>
              </w:rPr>
              <w:t>Pardavėjas</w:t>
            </w:r>
            <w:r w:rsidR="00764507" w:rsidRPr="002F2AEA">
              <w:rPr>
                <w:rFonts w:ascii="Times New Roman" w:hAnsi="Times New Roman" w:cs="Times New Roman"/>
                <w:color w:val="000000" w:themeColor="text1"/>
                <w:sz w:val="24"/>
                <w:szCs w:val="24"/>
                <w:lang w:val="lt-LT"/>
              </w:rPr>
              <w:t xml:space="preserve"> gali pateikti sąskaitą faktūrą Portable Document Format (.pdf) formatu pagal šioje Sutartyje nurodytus </w:t>
            </w:r>
            <w:r w:rsidR="00764507" w:rsidRPr="002F2AEA">
              <w:rPr>
                <w:rFonts w:ascii="Times New Roman" w:hAnsi="Times New Roman" w:cs="Times New Roman"/>
                <w:b/>
                <w:color w:val="000000" w:themeColor="text1"/>
                <w:sz w:val="24"/>
                <w:szCs w:val="24"/>
                <w:lang w:val="lt-LT"/>
              </w:rPr>
              <w:t xml:space="preserve">Pirkėjo, </w:t>
            </w:r>
            <w:r w:rsidR="00764507" w:rsidRPr="002F2AEA">
              <w:rPr>
                <w:rFonts w:ascii="Times New Roman" w:eastAsia="Times New Roman" w:hAnsi="Times New Roman" w:cs="Times New Roman"/>
                <w:b/>
                <w:color w:val="000000" w:themeColor="text1"/>
                <w:sz w:val="24"/>
                <w:szCs w:val="24"/>
                <w:lang w:val="lt-LT" w:eastAsia="lt-LT"/>
              </w:rPr>
              <w:t>Mokėtojo, Gavėjo</w:t>
            </w:r>
            <w:r w:rsidR="00764507" w:rsidRPr="002F2AEA">
              <w:rPr>
                <w:rFonts w:ascii="Times New Roman" w:hAnsi="Times New Roman" w:cs="Times New Roman"/>
                <w:color w:val="000000" w:themeColor="text1"/>
                <w:sz w:val="24"/>
                <w:szCs w:val="24"/>
                <w:lang w:val="lt-LT"/>
              </w:rPr>
              <w:t xml:space="preserve"> rekvizitus. </w:t>
            </w:r>
            <w:r w:rsidR="00764507" w:rsidRPr="002F2AEA">
              <w:rPr>
                <w:rFonts w:ascii="Times New Roman" w:hAnsi="Times New Roman" w:cs="Times New Roman"/>
                <w:b/>
                <w:color w:val="000000" w:themeColor="text1"/>
                <w:sz w:val="24"/>
                <w:szCs w:val="24"/>
                <w:lang w:val="lt-LT"/>
              </w:rPr>
              <w:t>Pardavėjo</w:t>
            </w:r>
            <w:r w:rsidR="00764507" w:rsidRPr="002F2AEA">
              <w:rPr>
                <w:rFonts w:ascii="Times New Roman" w:hAnsi="Times New Roman" w:cs="Times New Roman"/>
                <w:color w:val="000000" w:themeColor="text1"/>
                <w:sz w:val="24"/>
                <w:szCs w:val="24"/>
                <w:lang w:val="lt-LT"/>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w:t>
            </w:r>
          </w:p>
          <w:p w14:paraId="205B030F" w14:textId="242F4887" w:rsidR="00793E23" w:rsidRPr="002F2AEA" w:rsidRDefault="00793E23" w:rsidP="00793E23">
            <w:pPr>
              <w:spacing w:after="0" w:line="240" w:lineRule="auto"/>
              <w:jc w:val="both"/>
              <w:rPr>
                <w:rFonts w:ascii="Times New Roman" w:eastAsia="Times New Roman" w:hAnsi="Times New Roman" w:cs="Times New Roman"/>
                <w:b/>
                <w:color w:val="000000" w:themeColor="text1"/>
                <w:sz w:val="24"/>
                <w:szCs w:val="24"/>
                <w:lang w:val="lt-LT" w:eastAsia="lt-LT"/>
              </w:rPr>
            </w:pPr>
            <w:r w:rsidRPr="002F2AEA">
              <w:rPr>
                <w:rFonts w:ascii="Times New Roman" w:eastAsia="Times New Roman" w:hAnsi="Times New Roman" w:cs="Times New Roman"/>
                <w:color w:val="000000" w:themeColor="text1"/>
                <w:sz w:val="24"/>
                <w:szCs w:val="20"/>
                <w:lang w:val="lt-LT"/>
              </w:rPr>
              <w:t xml:space="preserve">4.3. </w:t>
            </w:r>
            <w:r w:rsidRPr="002F2AEA">
              <w:rPr>
                <w:rFonts w:ascii="Times New Roman" w:eastAsia="Times New Roman" w:hAnsi="Times New Roman" w:cs="Times New Roman"/>
                <w:b/>
                <w:color w:val="000000" w:themeColor="text1"/>
                <w:sz w:val="24"/>
                <w:szCs w:val="20"/>
                <w:lang w:val="lt-LT"/>
              </w:rPr>
              <w:t xml:space="preserve">Pirkėjui </w:t>
            </w:r>
            <w:r w:rsidRPr="002F2AEA">
              <w:rPr>
                <w:rFonts w:ascii="Times New Roman" w:eastAsia="Times New Roman" w:hAnsi="Times New Roman" w:cs="Times New Roman"/>
                <w:color w:val="000000" w:themeColor="text1"/>
                <w:sz w:val="24"/>
                <w:szCs w:val="20"/>
                <w:lang w:val="lt-LT"/>
              </w:rPr>
              <w:t>nusprendus gali būti mokamas iki 30 proc. avansas</w:t>
            </w:r>
            <w:r w:rsidR="00F04AB5" w:rsidRPr="002F2AEA">
              <w:rPr>
                <w:rFonts w:ascii="Times New Roman" w:eastAsia="Times New Roman" w:hAnsi="Times New Roman" w:cs="Times New Roman"/>
                <w:color w:val="000000" w:themeColor="text1"/>
                <w:sz w:val="24"/>
                <w:szCs w:val="20"/>
                <w:lang w:val="lt-LT"/>
              </w:rPr>
              <w:t xml:space="preserve">, </w:t>
            </w:r>
            <w:r w:rsidR="00765E5D" w:rsidRPr="002F2AEA">
              <w:rPr>
                <w:rFonts w:ascii="Times New Roman" w:hAnsi="Times New Roman" w:cs="Times New Roman"/>
                <w:color w:val="000000" w:themeColor="text1"/>
                <w:sz w:val="24"/>
                <w:szCs w:val="24"/>
              </w:rPr>
              <w:t>nuo Sutarties specialiosios dalies 2.1 punkte nurodytos pradinės Sutarties vertės be PVM. Tokiu atveju taikomos su avanso mokėjimu susijusios Sutarties bendrosios dalies 4.3 – 4.8 papunkčiuose nustatytos sąlygos.</w:t>
            </w:r>
          </w:p>
        </w:tc>
      </w:tr>
      <w:tr w:rsidR="00793E23" w:rsidRPr="00B304C8" w14:paraId="5CE6FAEF" w14:textId="77777777" w:rsidTr="008D2E2C">
        <w:trPr>
          <w:trHeight w:val="702"/>
        </w:trPr>
        <w:tc>
          <w:tcPr>
            <w:tcW w:w="9746" w:type="dxa"/>
            <w:tcBorders>
              <w:top w:val="single" w:sz="4" w:space="0" w:color="auto"/>
              <w:left w:val="single" w:sz="4" w:space="0" w:color="auto"/>
              <w:bottom w:val="single" w:sz="4" w:space="0" w:color="auto"/>
              <w:right w:val="single" w:sz="4" w:space="0" w:color="auto"/>
            </w:tcBorders>
          </w:tcPr>
          <w:p w14:paraId="01B1872C" w14:textId="77777777" w:rsidR="00793E23" w:rsidRPr="002F2AEA" w:rsidRDefault="00793E23" w:rsidP="00793E23">
            <w:pPr>
              <w:spacing w:after="0" w:line="240" w:lineRule="auto"/>
              <w:jc w:val="both"/>
              <w:rPr>
                <w:rFonts w:ascii="Times New Roman" w:eastAsia="Times New Roman" w:hAnsi="Times New Roman" w:cs="Times New Roman"/>
                <w:b/>
                <w:color w:val="000000" w:themeColor="text1"/>
                <w:sz w:val="24"/>
                <w:szCs w:val="24"/>
                <w:lang w:val="lt-LT" w:eastAsia="lt-LT"/>
              </w:rPr>
            </w:pPr>
            <w:r w:rsidRPr="002F2AEA">
              <w:rPr>
                <w:rFonts w:ascii="Times New Roman" w:eastAsia="Times New Roman" w:hAnsi="Times New Roman" w:cs="Times New Roman"/>
                <w:b/>
                <w:color w:val="000000" w:themeColor="text1"/>
                <w:sz w:val="24"/>
                <w:szCs w:val="24"/>
                <w:lang w:val="lt-LT" w:eastAsia="lt-LT"/>
              </w:rPr>
              <w:lastRenderedPageBreak/>
              <w:t>5. Pirkėjo teisė vienašališkai nutraukti Sutartį</w:t>
            </w:r>
            <w:r w:rsidRPr="002F2AEA">
              <w:rPr>
                <w:rFonts w:ascii="Times New Roman" w:eastAsia="Times New Roman" w:hAnsi="Times New Roman" w:cs="Times New Roman"/>
                <w:color w:val="000000" w:themeColor="text1"/>
                <w:sz w:val="24"/>
                <w:szCs w:val="24"/>
                <w:lang w:val="lt-LT" w:eastAsia="lt-LT"/>
              </w:rPr>
              <w:t xml:space="preserve"> </w:t>
            </w:r>
          </w:p>
          <w:p w14:paraId="129B5B55" w14:textId="77777777" w:rsidR="00793E23" w:rsidRPr="002F2AEA" w:rsidRDefault="00793E23" w:rsidP="00793E23">
            <w:pPr>
              <w:spacing w:after="0" w:line="240" w:lineRule="auto"/>
              <w:ind w:right="30"/>
              <w:jc w:val="both"/>
              <w:rPr>
                <w:rFonts w:ascii="Times New Roman" w:eastAsia="Times New Roman" w:hAnsi="Times New Roman" w:cs="Times New Roman"/>
                <w:color w:val="000000" w:themeColor="text1"/>
                <w:sz w:val="24"/>
                <w:szCs w:val="24"/>
                <w:lang w:val="lt-LT" w:eastAsia="lt-LT"/>
              </w:rPr>
            </w:pPr>
            <w:r w:rsidRPr="002F2AEA">
              <w:rPr>
                <w:rFonts w:ascii="Times New Roman" w:eastAsia="Times New Roman" w:hAnsi="Times New Roman" w:cs="Times New Roman"/>
                <w:color w:val="000000" w:themeColor="text1"/>
                <w:sz w:val="24"/>
                <w:szCs w:val="24"/>
                <w:lang w:val="lt-LT" w:eastAsia="lt-LT"/>
              </w:rPr>
              <w:t xml:space="preserve">5.1. </w:t>
            </w:r>
            <w:r w:rsidRPr="002F2AEA">
              <w:rPr>
                <w:rFonts w:ascii="Times New Roman" w:eastAsia="Times New Roman" w:hAnsi="Times New Roman" w:cs="Times New Roman"/>
                <w:b/>
                <w:color w:val="000000" w:themeColor="text1"/>
                <w:sz w:val="24"/>
                <w:szCs w:val="24"/>
                <w:lang w:val="lt-LT" w:eastAsia="lt-LT"/>
              </w:rPr>
              <w:t>Pirkėjas</w:t>
            </w:r>
            <w:r w:rsidRPr="002F2AEA">
              <w:rPr>
                <w:rFonts w:ascii="Times New Roman" w:eastAsia="Times New Roman" w:hAnsi="Times New Roman" w:cs="Times New Roman"/>
                <w:color w:val="000000" w:themeColor="text1"/>
                <w:sz w:val="24"/>
                <w:szCs w:val="24"/>
                <w:lang w:val="lt-LT" w:eastAsia="lt-LT"/>
              </w:rPr>
              <w:t xml:space="preserve"> turi teisę Sutarties bendrosios dalies 9.2 punkte nustatyta tvarka Sutartį nutraukti:</w:t>
            </w:r>
          </w:p>
          <w:p w14:paraId="6D0B9622" w14:textId="77777777" w:rsidR="00793E23" w:rsidRPr="002F2AEA" w:rsidRDefault="00793E23" w:rsidP="00793E23">
            <w:pPr>
              <w:spacing w:after="0" w:line="240" w:lineRule="auto"/>
              <w:ind w:right="30"/>
              <w:jc w:val="both"/>
              <w:rPr>
                <w:rFonts w:ascii="Times New Roman" w:eastAsia="Times New Roman" w:hAnsi="Times New Roman" w:cs="Times New Roman"/>
                <w:color w:val="000000" w:themeColor="text1"/>
                <w:sz w:val="24"/>
                <w:szCs w:val="24"/>
                <w:lang w:val="lt-LT" w:eastAsia="lt-LT"/>
              </w:rPr>
            </w:pPr>
            <w:r w:rsidRPr="002F2AEA">
              <w:rPr>
                <w:rFonts w:ascii="Times New Roman" w:eastAsia="Times New Roman" w:hAnsi="Times New Roman" w:cs="Times New Roman"/>
                <w:color w:val="000000" w:themeColor="text1"/>
                <w:sz w:val="24"/>
                <w:szCs w:val="24"/>
                <w:lang w:val="lt-LT" w:eastAsia="lt-LT"/>
              </w:rPr>
              <w:t xml:space="preserve">5.1.1. </w:t>
            </w:r>
            <w:r w:rsidRPr="002F2AEA">
              <w:rPr>
                <w:rFonts w:ascii="Times New Roman" w:eastAsia="Times New Roman" w:hAnsi="Times New Roman" w:cs="Times New Roman"/>
                <w:b/>
                <w:color w:val="000000" w:themeColor="text1"/>
                <w:sz w:val="24"/>
                <w:szCs w:val="24"/>
                <w:lang w:val="lt-LT" w:eastAsia="lt-LT"/>
              </w:rPr>
              <w:t>Pardavėjui</w:t>
            </w:r>
            <w:r w:rsidRPr="002F2AEA">
              <w:rPr>
                <w:rFonts w:ascii="Times New Roman" w:eastAsia="Times New Roman" w:hAnsi="Times New Roman" w:cs="Times New Roman"/>
                <w:color w:val="000000" w:themeColor="text1"/>
                <w:sz w:val="24"/>
                <w:szCs w:val="24"/>
                <w:lang w:val="lt-LT" w:eastAsia="lt-LT"/>
              </w:rPr>
              <w:t xml:space="preserve"> vėluojant pristatyti Prekes daugiau kaip 10 (dešimt) darbo dienų nuo Sutarties specialiosios dalies 3.1. papunktyje nustatyto termino; </w:t>
            </w:r>
          </w:p>
          <w:p w14:paraId="708B876A" w14:textId="1ADE3804" w:rsidR="00793E23" w:rsidRPr="002F2AEA" w:rsidRDefault="00793E23" w:rsidP="00793E23">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2F2AEA">
              <w:rPr>
                <w:rFonts w:ascii="Times New Roman" w:eastAsia="Times New Roman" w:hAnsi="Times New Roman" w:cs="Times New Roman"/>
                <w:color w:val="000000" w:themeColor="text1"/>
                <w:sz w:val="24"/>
                <w:szCs w:val="24"/>
                <w:lang w:val="lt-LT" w:eastAsia="lt-LT"/>
              </w:rPr>
              <w:t xml:space="preserve">5.1.2. </w:t>
            </w:r>
            <w:r w:rsidRPr="002F2AEA">
              <w:rPr>
                <w:rFonts w:ascii="Times New Roman" w:eastAsia="Times New Roman" w:hAnsi="Times New Roman" w:cs="Times New Roman"/>
                <w:b/>
                <w:color w:val="000000" w:themeColor="text1"/>
                <w:sz w:val="24"/>
                <w:szCs w:val="24"/>
                <w:lang w:val="lt-LT" w:eastAsia="lt-LT"/>
              </w:rPr>
              <w:t>Pardavėjas</w:t>
            </w:r>
            <w:r w:rsidRPr="002F2AEA">
              <w:rPr>
                <w:rFonts w:ascii="Times New Roman" w:eastAsia="Times New Roman" w:hAnsi="Times New Roman" w:cs="Times New Roman"/>
                <w:color w:val="000000" w:themeColor="text1"/>
                <w:sz w:val="24"/>
                <w:szCs w:val="24"/>
                <w:lang w:val="lt-LT" w:eastAsia="lt-LT"/>
              </w:rPr>
              <w:t xml:space="preserve"> per nustatytą terminą </w:t>
            </w:r>
            <w:r w:rsidRPr="002F2AEA">
              <w:rPr>
                <w:rFonts w:ascii="Times New Roman" w:eastAsia="Times New Roman" w:hAnsi="Times New Roman" w:cs="Times New Roman"/>
                <w:b/>
                <w:color w:val="000000" w:themeColor="text1"/>
                <w:sz w:val="24"/>
                <w:szCs w:val="24"/>
                <w:lang w:val="lt-LT" w:eastAsia="lt-LT"/>
              </w:rPr>
              <w:t>Pirkėjui</w:t>
            </w:r>
            <w:r w:rsidRPr="002F2AEA">
              <w:rPr>
                <w:rFonts w:ascii="Times New Roman" w:eastAsia="Times New Roman" w:hAnsi="Times New Roman" w:cs="Times New Roman"/>
                <w:color w:val="000000" w:themeColor="text1"/>
                <w:sz w:val="24"/>
                <w:szCs w:val="24"/>
                <w:lang w:val="lt-LT" w:eastAsia="lt-LT"/>
              </w:rPr>
              <w:t xml:space="preserve"> nepateikia Su</w:t>
            </w:r>
            <w:r w:rsidR="00706E4D" w:rsidRPr="002F2AEA">
              <w:rPr>
                <w:rFonts w:ascii="Times New Roman" w:eastAsia="Times New Roman" w:hAnsi="Times New Roman" w:cs="Times New Roman"/>
                <w:color w:val="000000" w:themeColor="text1"/>
                <w:sz w:val="24"/>
                <w:szCs w:val="24"/>
                <w:lang w:val="lt-LT" w:eastAsia="lt-LT"/>
              </w:rPr>
              <w:t>tarties specialiosios dalies 3.7, 3.10</w:t>
            </w:r>
            <w:r w:rsidR="006C562C" w:rsidRPr="002F2AEA">
              <w:rPr>
                <w:rFonts w:ascii="Times New Roman" w:eastAsia="Times New Roman" w:hAnsi="Times New Roman" w:cs="Times New Roman"/>
                <w:color w:val="000000" w:themeColor="text1"/>
                <w:sz w:val="24"/>
                <w:szCs w:val="24"/>
                <w:lang w:val="lt-LT" w:eastAsia="lt-LT"/>
              </w:rPr>
              <w:t xml:space="preserve"> punktuose</w:t>
            </w:r>
            <w:r w:rsidRPr="002F2AEA">
              <w:rPr>
                <w:rFonts w:ascii="Times New Roman" w:eastAsia="Times New Roman" w:hAnsi="Times New Roman" w:cs="Times New Roman"/>
                <w:color w:val="000000" w:themeColor="text1"/>
                <w:sz w:val="24"/>
                <w:szCs w:val="24"/>
                <w:lang w:val="lt-LT" w:eastAsia="lt-LT"/>
              </w:rPr>
              <w:t xml:space="preserve"> nurodytų dokumentų;</w:t>
            </w:r>
          </w:p>
          <w:p w14:paraId="33D6F175" w14:textId="77777777" w:rsidR="00933CFD" w:rsidRPr="002F2AEA" w:rsidRDefault="00793E23" w:rsidP="00793E23">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2F2AEA">
              <w:rPr>
                <w:rFonts w:ascii="Times New Roman" w:eastAsia="Times New Roman" w:hAnsi="Times New Roman" w:cs="Times New Roman"/>
                <w:color w:val="000000" w:themeColor="text1"/>
                <w:sz w:val="24"/>
                <w:szCs w:val="24"/>
                <w:lang w:val="lt-LT" w:eastAsia="lt-LT"/>
              </w:rPr>
              <w:t>5.1.3. Paaiškėja, kad yra aplinkybė, atitinkanti bent vieną iš VPĮ 45 straipsnio 2</w:t>
            </w:r>
            <w:r w:rsidRPr="002F2AEA">
              <w:rPr>
                <w:rFonts w:ascii="Times New Roman" w:eastAsia="Times New Roman" w:hAnsi="Times New Roman" w:cs="Times New Roman"/>
                <w:color w:val="000000" w:themeColor="text1"/>
                <w:sz w:val="24"/>
                <w:szCs w:val="24"/>
                <w:vertAlign w:val="superscript"/>
                <w:lang w:val="lt-LT" w:eastAsia="lt-LT"/>
              </w:rPr>
              <w:t>1</w:t>
            </w:r>
            <w:r w:rsidRPr="002F2AEA">
              <w:rPr>
                <w:rFonts w:ascii="Times New Roman" w:eastAsia="Times New Roman" w:hAnsi="Times New Roman" w:cs="Times New Roman"/>
                <w:color w:val="000000" w:themeColor="text1"/>
                <w:sz w:val="24"/>
                <w:szCs w:val="24"/>
                <w:lang w:val="lt-LT" w:eastAsia="lt-LT"/>
              </w:rPr>
              <w:t xml:space="preserve"> dalyje išvardintų sąlygų.</w:t>
            </w:r>
          </w:p>
          <w:p w14:paraId="57F9EA66" w14:textId="45031AE4" w:rsidR="00793E23" w:rsidRPr="002F2AEA" w:rsidRDefault="00933CFD" w:rsidP="00793E23">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2F2AEA">
              <w:rPr>
                <w:rFonts w:ascii="Times New Roman" w:eastAsia="Times New Roman" w:hAnsi="Times New Roman" w:cs="Times New Roman"/>
                <w:color w:val="000000" w:themeColor="text1"/>
                <w:sz w:val="24"/>
                <w:szCs w:val="24"/>
                <w:lang w:val="lt-LT" w:eastAsia="lt-LT"/>
              </w:rPr>
              <w:t xml:space="preserve">5.1.4. </w:t>
            </w:r>
            <w:r w:rsidR="003D45D9" w:rsidRPr="002F2AEA">
              <w:rPr>
                <w:rFonts w:ascii="Times New Roman" w:eastAsia="Times New Roman" w:hAnsi="Times New Roman" w:cs="Times New Roman"/>
                <w:b/>
                <w:color w:val="000000" w:themeColor="text1"/>
                <w:sz w:val="24"/>
                <w:szCs w:val="24"/>
                <w:lang w:val="lt-LT" w:eastAsia="lt-LT"/>
              </w:rPr>
              <w:t>Pardavėjas</w:t>
            </w:r>
            <w:r w:rsidR="003D45D9" w:rsidRPr="002F2AEA">
              <w:rPr>
                <w:rFonts w:ascii="Times New Roman" w:eastAsia="Times New Roman" w:hAnsi="Times New Roman" w:cs="Times New Roman"/>
                <w:color w:val="000000" w:themeColor="text1"/>
                <w:sz w:val="24"/>
                <w:szCs w:val="24"/>
                <w:lang w:val="lt-LT" w:eastAsia="lt-LT"/>
              </w:rPr>
              <w:t xml:space="preserve"> nevykdo Su</w:t>
            </w:r>
            <w:r w:rsidR="00AB75ED" w:rsidRPr="002F2AEA">
              <w:rPr>
                <w:rFonts w:ascii="Times New Roman" w:eastAsia="Times New Roman" w:hAnsi="Times New Roman" w:cs="Times New Roman"/>
                <w:color w:val="000000" w:themeColor="text1"/>
                <w:sz w:val="24"/>
                <w:szCs w:val="24"/>
                <w:lang w:val="lt-LT" w:eastAsia="lt-LT"/>
              </w:rPr>
              <w:t>tarties specialiosios dalies 3.8</w:t>
            </w:r>
            <w:r w:rsidR="00DD088C" w:rsidRPr="002F2AEA">
              <w:rPr>
                <w:rFonts w:ascii="Times New Roman" w:eastAsia="Times New Roman" w:hAnsi="Times New Roman" w:cs="Times New Roman"/>
                <w:color w:val="000000" w:themeColor="text1"/>
                <w:sz w:val="24"/>
                <w:szCs w:val="24"/>
                <w:lang w:val="lt-LT" w:eastAsia="lt-LT"/>
              </w:rPr>
              <w:t xml:space="preserve"> ir </w:t>
            </w:r>
            <w:r w:rsidR="00AB75ED" w:rsidRPr="002F2AEA">
              <w:rPr>
                <w:rFonts w:ascii="Times New Roman" w:eastAsia="Times New Roman" w:hAnsi="Times New Roman" w:cs="Times New Roman"/>
                <w:color w:val="000000" w:themeColor="text1"/>
                <w:sz w:val="24"/>
                <w:szCs w:val="24"/>
                <w:lang w:val="lt-LT" w:eastAsia="lt-LT"/>
              </w:rPr>
              <w:t>10.9</w:t>
            </w:r>
            <w:r w:rsidR="003D45D9" w:rsidRPr="002F2AEA">
              <w:rPr>
                <w:rFonts w:ascii="Times New Roman" w:eastAsia="Times New Roman" w:hAnsi="Times New Roman" w:cs="Times New Roman"/>
                <w:color w:val="000000" w:themeColor="text1"/>
                <w:sz w:val="24"/>
                <w:szCs w:val="24"/>
                <w:lang w:val="lt-LT" w:eastAsia="lt-LT"/>
              </w:rPr>
              <w:t xml:space="preserve"> </w:t>
            </w:r>
            <w:r w:rsidR="00DD088C" w:rsidRPr="002F2AEA">
              <w:rPr>
                <w:rFonts w:ascii="Times New Roman" w:eastAsia="Times New Roman" w:hAnsi="Times New Roman" w:cs="Times New Roman"/>
                <w:color w:val="000000" w:themeColor="text1"/>
                <w:sz w:val="24"/>
                <w:szCs w:val="24"/>
                <w:lang w:val="lt-LT" w:eastAsia="lt-LT"/>
              </w:rPr>
              <w:t>pa</w:t>
            </w:r>
            <w:r w:rsidR="003D45D9" w:rsidRPr="002F2AEA">
              <w:rPr>
                <w:rFonts w:ascii="Times New Roman" w:eastAsia="Times New Roman" w:hAnsi="Times New Roman" w:cs="Times New Roman"/>
                <w:color w:val="000000" w:themeColor="text1"/>
                <w:sz w:val="24"/>
                <w:szCs w:val="24"/>
                <w:lang w:val="lt-LT" w:eastAsia="lt-LT"/>
              </w:rPr>
              <w:t>punk</w:t>
            </w:r>
            <w:r w:rsidR="00DD088C" w:rsidRPr="002F2AEA">
              <w:rPr>
                <w:rFonts w:ascii="Times New Roman" w:eastAsia="Times New Roman" w:hAnsi="Times New Roman" w:cs="Times New Roman"/>
                <w:color w:val="000000" w:themeColor="text1"/>
                <w:sz w:val="24"/>
                <w:szCs w:val="24"/>
                <w:lang w:val="lt-LT" w:eastAsia="lt-LT"/>
              </w:rPr>
              <w:t>či</w:t>
            </w:r>
            <w:r w:rsidR="003D45D9" w:rsidRPr="002F2AEA">
              <w:rPr>
                <w:rFonts w:ascii="Times New Roman" w:eastAsia="Times New Roman" w:hAnsi="Times New Roman" w:cs="Times New Roman"/>
                <w:color w:val="000000" w:themeColor="text1"/>
                <w:sz w:val="24"/>
                <w:szCs w:val="24"/>
                <w:lang w:val="lt-LT" w:eastAsia="lt-LT"/>
              </w:rPr>
              <w:t>uose nurodytų įpareigojimų.</w:t>
            </w:r>
            <w:r w:rsidR="00793E23" w:rsidRPr="002F2AEA">
              <w:rPr>
                <w:rFonts w:ascii="Times New Roman" w:eastAsia="Times New Roman" w:hAnsi="Times New Roman" w:cs="Times New Roman"/>
                <w:color w:val="000000" w:themeColor="text1"/>
                <w:sz w:val="24"/>
                <w:szCs w:val="24"/>
                <w:lang w:val="lt-LT" w:eastAsia="lt-LT"/>
              </w:rPr>
              <w:t xml:space="preserve"> </w:t>
            </w:r>
          </w:p>
          <w:p w14:paraId="48685582" w14:textId="2554A6D5" w:rsidR="00793E23" w:rsidRPr="002F2AEA" w:rsidRDefault="00793E23" w:rsidP="00793E23">
            <w:pPr>
              <w:spacing w:after="0" w:line="240" w:lineRule="auto"/>
              <w:jc w:val="both"/>
              <w:rPr>
                <w:rFonts w:ascii="Times New Roman" w:eastAsia="Times New Roman" w:hAnsi="Times New Roman" w:cs="Times New Roman"/>
                <w:color w:val="000000" w:themeColor="text1"/>
                <w:sz w:val="24"/>
                <w:szCs w:val="24"/>
                <w:lang w:val="lt-LT" w:eastAsia="lt-LT"/>
              </w:rPr>
            </w:pPr>
            <w:r w:rsidRPr="002F2AEA">
              <w:rPr>
                <w:rFonts w:ascii="Times New Roman" w:eastAsia="Times New Roman" w:hAnsi="Times New Roman" w:cs="Times New Roman"/>
                <w:color w:val="000000" w:themeColor="text1"/>
                <w:sz w:val="24"/>
                <w:szCs w:val="24"/>
                <w:lang w:val="lt-LT" w:eastAsia="lt-LT"/>
              </w:rPr>
              <w:t xml:space="preserve">5.2. Kiti vienašalio Sutarties nutraukimo atvejai numatyti Sutarties </w:t>
            </w:r>
            <w:r w:rsidR="00AB75ED" w:rsidRPr="002F2AEA">
              <w:rPr>
                <w:rFonts w:ascii="Times New Roman" w:eastAsia="Times New Roman" w:hAnsi="Times New Roman" w:cs="Times New Roman"/>
                <w:color w:val="000000" w:themeColor="text1"/>
                <w:sz w:val="24"/>
                <w:szCs w:val="24"/>
                <w:lang w:val="lt-LT" w:eastAsia="lt-LT"/>
              </w:rPr>
              <w:t>specialiosios dalies 10.10</w:t>
            </w:r>
            <w:r w:rsidR="00175A88" w:rsidRPr="002F2AEA">
              <w:rPr>
                <w:rFonts w:ascii="Times New Roman" w:eastAsia="Times New Roman" w:hAnsi="Times New Roman" w:cs="Times New Roman"/>
                <w:color w:val="000000" w:themeColor="text1"/>
                <w:sz w:val="24"/>
                <w:szCs w:val="24"/>
                <w:lang w:val="lt-LT" w:eastAsia="lt-LT"/>
              </w:rPr>
              <w:t xml:space="preserve"> punkte, </w:t>
            </w:r>
            <w:r w:rsidRPr="002F2AEA">
              <w:rPr>
                <w:rFonts w:ascii="Times New Roman" w:eastAsia="Times New Roman" w:hAnsi="Times New Roman" w:cs="Times New Roman"/>
                <w:color w:val="000000" w:themeColor="text1"/>
                <w:sz w:val="24"/>
                <w:szCs w:val="24"/>
                <w:lang w:val="lt-LT" w:eastAsia="lt-LT"/>
              </w:rPr>
              <w:t>bendrosios dalies 9.2 papunktyje.</w:t>
            </w:r>
          </w:p>
          <w:p w14:paraId="4B46242F" w14:textId="48E75302" w:rsidR="00706E4D" w:rsidRPr="002F2AEA" w:rsidRDefault="00706E4D" w:rsidP="00793E23">
            <w:pPr>
              <w:spacing w:after="0" w:line="240" w:lineRule="auto"/>
              <w:jc w:val="both"/>
              <w:rPr>
                <w:rFonts w:ascii="Times New Roman" w:eastAsia="Times New Roman" w:hAnsi="Times New Roman" w:cs="Times New Roman"/>
                <w:color w:val="000000" w:themeColor="text1"/>
                <w:sz w:val="24"/>
                <w:szCs w:val="24"/>
                <w:lang w:val="lt-LT" w:eastAsia="lt-LT"/>
              </w:rPr>
            </w:pPr>
            <w:r w:rsidRPr="002F2AEA">
              <w:rPr>
                <w:rFonts w:ascii="Times New Roman" w:eastAsia="Times New Roman" w:hAnsi="Times New Roman" w:cs="Times New Roman"/>
                <w:color w:val="000000" w:themeColor="text1"/>
                <w:sz w:val="24"/>
                <w:szCs w:val="24"/>
                <w:lang w:val="lt-LT" w:eastAsia="lt-LT"/>
              </w:rPr>
              <w:t xml:space="preserve">5.3. </w:t>
            </w:r>
            <w:r w:rsidRPr="002F2AEA">
              <w:rPr>
                <w:rFonts w:ascii="Times New Roman" w:eastAsia="Times New Roman" w:hAnsi="Times New Roman" w:cs="Times New Roman"/>
                <w:color w:val="000000" w:themeColor="text1"/>
                <w:sz w:val="24"/>
                <w:szCs w:val="24"/>
                <w:lang w:eastAsia="lt-LT"/>
              </w:rPr>
              <w:t>Sutartis gali būti nutraukiama Viešųjų pirkimų įstatymo 90 straipsnyje numatytais atvejais ir tvarka.</w:t>
            </w:r>
          </w:p>
        </w:tc>
      </w:tr>
      <w:tr w:rsidR="00793E23" w:rsidRPr="00B304C8" w14:paraId="2D61BB45" w14:textId="77777777" w:rsidTr="008D2E2C">
        <w:trPr>
          <w:trHeight w:val="1095"/>
        </w:trPr>
        <w:tc>
          <w:tcPr>
            <w:tcW w:w="9746" w:type="dxa"/>
            <w:tcBorders>
              <w:top w:val="single" w:sz="4" w:space="0" w:color="auto"/>
              <w:left w:val="single" w:sz="4" w:space="0" w:color="auto"/>
              <w:bottom w:val="single" w:sz="4" w:space="0" w:color="auto"/>
              <w:right w:val="single" w:sz="4" w:space="0" w:color="auto"/>
            </w:tcBorders>
            <w:hideMark/>
          </w:tcPr>
          <w:p w14:paraId="24359731" w14:textId="77777777" w:rsidR="00793E23" w:rsidRPr="002F2AEA" w:rsidRDefault="00793E23" w:rsidP="00F74B90">
            <w:pPr>
              <w:spacing w:after="0" w:line="240" w:lineRule="auto"/>
              <w:rPr>
                <w:rFonts w:ascii="Times New Roman" w:eastAsia="Times New Roman" w:hAnsi="Times New Roman" w:cs="Times New Roman"/>
                <w:b/>
                <w:color w:val="000000" w:themeColor="text1"/>
                <w:sz w:val="24"/>
                <w:szCs w:val="24"/>
                <w:lang w:val="lt-LT" w:eastAsia="lt-LT"/>
              </w:rPr>
            </w:pPr>
            <w:r w:rsidRPr="002F2AEA">
              <w:rPr>
                <w:rFonts w:ascii="Times New Roman" w:eastAsia="Times New Roman" w:hAnsi="Times New Roman" w:cs="Times New Roman"/>
                <w:b/>
                <w:color w:val="000000" w:themeColor="text1"/>
                <w:sz w:val="24"/>
                <w:szCs w:val="24"/>
                <w:lang w:val="lt-LT" w:eastAsia="lt-LT"/>
              </w:rPr>
              <w:t xml:space="preserve">6. Prekių kokybė </w:t>
            </w:r>
          </w:p>
          <w:p w14:paraId="36F5E9A6" w14:textId="77777777" w:rsidR="00793E23" w:rsidRPr="002F2AEA" w:rsidRDefault="00793E23" w:rsidP="00F74B90">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sidRPr="002F2AEA">
              <w:rPr>
                <w:rFonts w:ascii="Times New Roman" w:eastAsia="Times New Roman" w:hAnsi="Times New Roman" w:cs="Times New Roman"/>
                <w:color w:val="000000" w:themeColor="text1"/>
                <w:sz w:val="24"/>
                <w:szCs w:val="24"/>
                <w:lang w:val="lt-LT" w:eastAsia="lt-LT"/>
              </w:rPr>
              <w:t>6.1. Prekės privalo atitikti Sutartyje ir jos prieduose nustatytus reikalavimus.</w:t>
            </w:r>
          </w:p>
          <w:p w14:paraId="13115DA6" w14:textId="4F8DB1AC" w:rsidR="00793E23" w:rsidRPr="002F2AEA" w:rsidRDefault="00793E23" w:rsidP="00F74B90">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sidRPr="002F2AEA">
              <w:rPr>
                <w:rFonts w:ascii="Times New Roman" w:eastAsia="Times New Roman" w:hAnsi="Times New Roman" w:cs="Times New Roman"/>
                <w:color w:val="000000" w:themeColor="text1"/>
                <w:sz w:val="24"/>
                <w:szCs w:val="24"/>
                <w:lang w:val="lt-LT" w:eastAsia="lt-LT"/>
              </w:rPr>
              <w:t xml:space="preserve">6.2. </w:t>
            </w:r>
            <w:r w:rsidR="00D307CE" w:rsidRPr="002F2AEA">
              <w:rPr>
                <w:rFonts w:ascii="Times New Roman" w:eastAsia="Times New Roman" w:hAnsi="Times New Roman" w:cs="Times New Roman"/>
                <w:color w:val="000000" w:themeColor="text1"/>
                <w:sz w:val="24"/>
                <w:szCs w:val="24"/>
                <w:lang w:val="lt-LT" w:eastAsia="lt-LT"/>
              </w:rPr>
              <w:t xml:space="preserve">Prekių kokybė vertinama pristačius jas į Sutarties specialiosios dalies 3.3. punkte nurodytą vietą. </w:t>
            </w:r>
          </w:p>
          <w:p w14:paraId="36FAA5C4" w14:textId="5C8EA294" w:rsidR="00D307CE" w:rsidRPr="002F2AEA" w:rsidRDefault="00D307CE" w:rsidP="00D307CE">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sidRPr="002F2AEA">
              <w:rPr>
                <w:rFonts w:ascii="Times New Roman" w:eastAsia="Times New Roman" w:hAnsi="Times New Roman" w:cs="Times New Roman"/>
                <w:color w:val="000000" w:themeColor="text1"/>
                <w:sz w:val="24"/>
                <w:szCs w:val="24"/>
                <w:lang w:val="lt-LT" w:eastAsia="lt-LT"/>
              </w:rPr>
              <w:t xml:space="preserve">6.3. </w:t>
            </w:r>
            <w:r w:rsidRPr="002F2AEA">
              <w:rPr>
                <w:rFonts w:ascii="Times New Roman" w:eastAsia="Times New Roman" w:hAnsi="Times New Roman" w:cs="Times New Roman"/>
                <w:b/>
                <w:color w:val="000000" w:themeColor="text1"/>
                <w:sz w:val="24"/>
                <w:szCs w:val="24"/>
                <w:lang w:val="lt-LT" w:eastAsia="lt-LT"/>
              </w:rPr>
              <w:t xml:space="preserve">Pardavėjas </w:t>
            </w:r>
            <w:r w:rsidRPr="002F2AEA">
              <w:rPr>
                <w:rFonts w:ascii="Times New Roman" w:eastAsia="Times New Roman" w:hAnsi="Times New Roman" w:cs="Times New Roman"/>
                <w:color w:val="000000" w:themeColor="text1"/>
                <w:sz w:val="24"/>
                <w:szCs w:val="24"/>
                <w:lang w:val="lt-LT" w:eastAsia="lt-LT"/>
              </w:rPr>
              <w:t>atsakingas už kokybiškų, atiti</w:t>
            </w:r>
            <w:r w:rsidR="00697DAB">
              <w:rPr>
                <w:rFonts w:ascii="Times New Roman" w:eastAsia="Times New Roman" w:hAnsi="Times New Roman" w:cs="Times New Roman"/>
                <w:color w:val="000000" w:themeColor="text1"/>
                <w:sz w:val="24"/>
                <w:szCs w:val="24"/>
                <w:lang w:val="lt-LT" w:eastAsia="lt-LT"/>
              </w:rPr>
              <w:t>nkančių Sutarties reikalavimus P</w:t>
            </w:r>
            <w:r w:rsidRPr="002F2AEA">
              <w:rPr>
                <w:rFonts w:ascii="Times New Roman" w:eastAsia="Times New Roman" w:hAnsi="Times New Roman" w:cs="Times New Roman"/>
                <w:color w:val="000000" w:themeColor="text1"/>
                <w:sz w:val="24"/>
                <w:szCs w:val="24"/>
                <w:lang w:val="lt-LT" w:eastAsia="lt-LT"/>
              </w:rPr>
              <w:t>rekių pristatymą, paruošimą eksploatacijai</w:t>
            </w:r>
            <w:r w:rsidR="00697DAB">
              <w:rPr>
                <w:rFonts w:ascii="Times New Roman" w:eastAsia="Times New Roman" w:hAnsi="Times New Roman" w:cs="Times New Roman"/>
                <w:color w:val="000000" w:themeColor="text1"/>
                <w:sz w:val="24"/>
                <w:szCs w:val="24"/>
                <w:lang w:val="lt-LT" w:eastAsia="lt-LT"/>
              </w:rPr>
              <w:t>, taip pat (jei reikia) ir P</w:t>
            </w:r>
            <w:r w:rsidRPr="002F2AEA">
              <w:rPr>
                <w:rFonts w:ascii="Times New Roman" w:eastAsia="Times New Roman" w:hAnsi="Times New Roman" w:cs="Times New Roman"/>
                <w:color w:val="000000" w:themeColor="text1"/>
                <w:sz w:val="24"/>
                <w:szCs w:val="24"/>
                <w:lang w:val="lt-LT" w:eastAsia="lt-LT"/>
              </w:rPr>
              <w:t xml:space="preserve">rekių atitiktį įrodančių objektyvių duomenų pateikimą </w:t>
            </w:r>
            <w:r w:rsidRPr="002F2AEA">
              <w:rPr>
                <w:rFonts w:ascii="Times New Roman" w:eastAsia="Times New Roman" w:hAnsi="Times New Roman" w:cs="Times New Roman"/>
                <w:b/>
                <w:color w:val="000000" w:themeColor="text1"/>
                <w:sz w:val="24"/>
                <w:szCs w:val="24"/>
                <w:lang w:val="lt-LT" w:eastAsia="lt-LT"/>
              </w:rPr>
              <w:t>Pirkėjo</w:t>
            </w:r>
            <w:r w:rsidRPr="002F2AEA">
              <w:rPr>
                <w:rFonts w:ascii="Times New Roman" w:eastAsia="Times New Roman" w:hAnsi="Times New Roman" w:cs="Times New Roman"/>
                <w:color w:val="000000" w:themeColor="text1"/>
                <w:sz w:val="24"/>
                <w:szCs w:val="24"/>
                <w:lang w:val="lt-LT" w:eastAsia="lt-LT"/>
              </w:rPr>
              <w:t xml:space="preserve"> nustatytu terminu. </w:t>
            </w:r>
          </w:p>
          <w:p w14:paraId="7AEF8F0F" w14:textId="0475A6D8" w:rsidR="00D307CE" w:rsidRPr="002F2AEA" w:rsidRDefault="00D307CE" w:rsidP="00D307CE">
            <w:pPr>
              <w:spacing w:after="0" w:line="240" w:lineRule="auto"/>
              <w:jc w:val="both"/>
              <w:rPr>
                <w:rFonts w:ascii="Times New Roman" w:hAnsi="Times New Roman" w:cs="Times New Roman"/>
                <w:color w:val="000000" w:themeColor="text1"/>
                <w:sz w:val="24"/>
                <w:szCs w:val="24"/>
              </w:rPr>
            </w:pPr>
            <w:r w:rsidRPr="002F2AEA">
              <w:rPr>
                <w:rFonts w:ascii="Times New Roman" w:hAnsi="Times New Roman" w:cs="Times New Roman"/>
                <w:color w:val="000000" w:themeColor="text1"/>
                <w:sz w:val="24"/>
                <w:szCs w:val="24"/>
              </w:rPr>
              <w:t>6.4.</w:t>
            </w:r>
            <w:r w:rsidRPr="002F2AEA">
              <w:rPr>
                <w:rFonts w:ascii="Times New Roman" w:hAnsi="Times New Roman" w:cs="Times New Roman"/>
                <w:b/>
                <w:color w:val="000000" w:themeColor="text1"/>
                <w:sz w:val="24"/>
                <w:szCs w:val="24"/>
              </w:rPr>
              <w:t xml:space="preserve"> Pardavėjas</w:t>
            </w:r>
            <w:r w:rsidR="00697DAB">
              <w:rPr>
                <w:rFonts w:ascii="Times New Roman" w:hAnsi="Times New Roman" w:cs="Times New Roman"/>
                <w:color w:val="000000" w:themeColor="text1"/>
                <w:sz w:val="24"/>
                <w:szCs w:val="24"/>
              </w:rPr>
              <w:t xml:space="preserve"> garantuoja, kad P</w:t>
            </w:r>
            <w:r w:rsidRPr="002F2AEA">
              <w:rPr>
                <w:rFonts w:ascii="Times New Roman" w:hAnsi="Times New Roman" w:cs="Times New Roman"/>
                <w:color w:val="000000" w:themeColor="text1"/>
                <w:sz w:val="24"/>
                <w:szCs w:val="24"/>
              </w:rPr>
              <w:t xml:space="preserve">rekės bei medžiagos, iš kurių jos pagamintos, yra be defektų ir atitinka Sutarties specialiosios dalies 6.1 papunktyje nustatytus reikalavimus. </w:t>
            </w:r>
          </w:p>
          <w:p w14:paraId="1FD3161A" w14:textId="5EE17128" w:rsidR="00D307CE" w:rsidRPr="002F2AEA" w:rsidRDefault="00D307CE" w:rsidP="00F74B90">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sidRPr="002F2AEA">
              <w:rPr>
                <w:rFonts w:ascii="Times New Roman" w:eastAsia="Times New Roman" w:hAnsi="Times New Roman" w:cs="Times New Roman"/>
                <w:color w:val="000000" w:themeColor="text1"/>
                <w:sz w:val="24"/>
                <w:szCs w:val="24"/>
                <w:lang w:val="lt-LT" w:eastAsia="lt-LT"/>
              </w:rPr>
              <w:t>6.5. Sutarties bendrosios dalies 4.2, 5.5–5.7, 6.5</w:t>
            </w:r>
            <w:r w:rsidR="008D5373" w:rsidRPr="002F2AEA">
              <w:rPr>
                <w:rFonts w:ascii="Times New Roman" w:eastAsia="Times New Roman" w:hAnsi="Times New Roman" w:cs="Times New Roman"/>
                <w:color w:val="000000" w:themeColor="text1"/>
                <w:sz w:val="24"/>
                <w:szCs w:val="24"/>
                <w:lang w:val="lt-LT" w:eastAsia="lt-LT"/>
              </w:rPr>
              <w:t xml:space="preserve"> papunkčiuose nustatyta tvarka P</w:t>
            </w:r>
            <w:r w:rsidRPr="002F2AEA">
              <w:rPr>
                <w:rFonts w:ascii="Times New Roman" w:eastAsia="Times New Roman" w:hAnsi="Times New Roman" w:cs="Times New Roman"/>
                <w:color w:val="000000" w:themeColor="text1"/>
                <w:sz w:val="24"/>
                <w:szCs w:val="24"/>
                <w:lang w:val="lt-LT" w:eastAsia="lt-LT"/>
              </w:rPr>
              <w:t>rekėms gali būti atliekami laboratoriniai bandymai. Nustat</w:t>
            </w:r>
            <w:r w:rsidR="00697DAB">
              <w:rPr>
                <w:rFonts w:ascii="Times New Roman" w:eastAsia="Times New Roman" w:hAnsi="Times New Roman" w:cs="Times New Roman"/>
                <w:color w:val="000000" w:themeColor="text1"/>
                <w:sz w:val="24"/>
                <w:szCs w:val="24"/>
                <w:lang w:val="lt-LT" w:eastAsia="lt-LT"/>
              </w:rPr>
              <w:t>ytų reikalavimų neatitinkančių P</w:t>
            </w:r>
            <w:r w:rsidRPr="002F2AEA">
              <w:rPr>
                <w:rFonts w:ascii="Times New Roman" w:eastAsia="Times New Roman" w:hAnsi="Times New Roman" w:cs="Times New Roman"/>
                <w:color w:val="000000" w:themeColor="text1"/>
                <w:sz w:val="24"/>
                <w:szCs w:val="24"/>
                <w:lang w:val="lt-LT" w:eastAsia="lt-LT"/>
              </w:rPr>
              <w:t>rekių pakeitimas kokybiškomis vykdomas pagal Sutarties bendrosios dalies 6.3 papunkčio nuostatas.</w:t>
            </w:r>
          </w:p>
          <w:p w14:paraId="1B71609C" w14:textId="5587F1BA" w:rsidR="00D307CE" w:rsidRPr="002F2AEA" w:rsidRDefault="00B065C2" w:rsidP="00D307CE">
            <w:pPr>
              <w:tabs>
                <w:tab w:val="left" w:pos="400"/>
              </w:tabs>
              <w:spacing w:after="0" w:line="240" w:lineRule="auto"/>
              <w:jc w:val="both"/>
              <w:rPr>
                <w:rFonts w:ascii="Times New Roman" w:hAnsi="Times New Roman" w:cs="Times New Roman"/>
                <w:i/>
                <w:color w:val="000000" w:themeColor="text1"/>
                <w:sz w:val="24"/>
                <w:szCs w:val="24"/>
                <w:lang w:val="lt-LT"/>
              </w:rPr>
            </w:pPr>
            <w:r w:rsidRPr="002F2AEA">
              <w:rPr>
                <w:rFonts w:ascii="Times New Roman" w:eastAsia="Times New Roman" w:hAnsi="Times New Roman" w:cs="Times New Roman"/>
                <w:color w:val="000000" w:themeColor="text1"/>
                <w:sz w:val="24"/>
                <w:szCs w:val="24"/>
                <w:lang w:val="lt-LT" w:eastAsia="lt-LT"/>
              </w:rPr>
              <w:t>6.6</w:t>
            </w:r>
            <w:r w:rsidR="00830F54" w:rsidRPr="002F2AEA">
              <w:rPr>
                <w:rFonts w:ascii="Times New Roman" w:eastAsia="Times New Roman" w:hAnsi="Times New Roman" w:cs="Times New Roman"/>
                <w:color w:val="000000" w:themeColor="text1"/>
                <w:sz w:val="24"/>
                <w:szCs w:val="24"/>
                <w:lang w:val="lt-LT" w:eastAsia="lt-LT"/>
              </w:rPr>
              <w:t>. Prekės turi atitikti išmetamų dujų emisijos klasę ne mažesnę kaip</w:t>
            </w:r>
            <w:r w:rsidR="00772042" w:rsidRPr="00FE474E">
              <w:rPr>
                <w:rFonts w:ascii="Times New Roman" w:hAnsi="Times New Roman" w:cs="Times New Roman"/>
                <w:color w:val="000000" w:themeColor="text1"/>
              </w:rPr>
              <w:t xml:space="preserve"> Stage</w:t>
            </w:r>
            <w:r w:rsidR="00830F54" w:rsidRPr="002F2AEA">
              <w:rPr>
                <w:rFonts w:ascii="Times New Roman" w:eastAsia="Times New Roman" w:hAnsi="Times New Roman" w:cs="Times New Roman"/>
                <w:color w:val="000000" w:themeColor="text1"/>
                <w:sz w:val="24"/>
                <w:szCs w:val="24"/>
                <w:lang w:val="lt-LT" w:eastAsia="lt-LT"/>
              </w:rPr>
              <w:t xml:space="preserve"> IIIA pagal </w:t>
            </w:r>
            <w:r w:rsidR="00830F54" w:rsidRPr="002F2AEA">
              <w:rPr>
                <w:rFonts w:ascii="Times New Roman" w:hAnsi="Times New Roman" w:cs="Times New Roman"/>
                <w:color w:val="000000" w:themeColor="text1"/>
                <w:sz w:val="24"/>
                <w:szCs w:val="24"/>
                <w:lang w:val="lt-LT"/>
              </w:rPr>
              <w:t xml:space="preserve">Europos parlamento ir tarybos direktyvą 97/68/EB </w:t>
            </w:r>
            <w:r w:rsidR="00830F54" w:rsidRPr="002F2AEA">
              <w:rPr>
                <w:rFonts w:ascii="Times New Roman" w:eastAsia="Calibri" w:hAnsi="Times New Roman" w:cs="Times New Roman"/>
                <w:color w:val="000000" w:themeColor="text1"/>
                <w:sz w:val="24"/>
                <w:szCs w:val="24"/>
                <w:lang w:val="lt-LT" w:eastAsia="lt-LT"/>
              </w:rPr>
              <w:t>„</w:t>
            </w:r>
            <w:r w:rsidR="00830F54" w:rsidRPr="002F2AEA">
              <w:rPr>
                <w:rFonts w:ascii="Times New Roman" w:hAnsi="Times New Roman" w:cs="Times New Roman"/>
                <w:color w:val="000000" w:themeColor="text1"/>
                <w:sz w:val="24"/>
                <w:szCs w:val="24"/>
                <w:lang w:val="lt-LT"/>
              </w:rPr>
              <w:t>Dėl valstybių narių įstatymų, susijusių su priemonėmis, mažinančiomis vidaus degimo variklių, įrengiamų ne kelių mobiliosiose mašinose, dujinių ir kietųjų dalelių teršalų kiekį, suderinimo”</w:t>
            </w:r>
            <w:r w:rsidR="0050775B" w:rsidRPr="002F2AEA">
              <w:rPr>
                <w:rFonts w:ascii="Times New Roman" w:hAnsi="Times New Roman" w:cs="Times New Roman"/>
                <w:color w:val="000000" w:themeColor="text1"/>
                <w:sz w:val="24"/>
                <w:szCs w:val="24"/>
                <w:lang w:val="lt-LT"/>
              </w:rPr>
              <w:t xml:space="preserve"> arba lygiaverčius reikalavimus </w:t>
            </w:r>
            <w:r w:rsidR="00D307CE" w:rsidRPr="002F2AEA">
              <w:rPr>
                <w:rFonts w:ascii="Times New Roman" w:hAnsi="Times New Roman" w:cs="Times New Roman"/>
                <w:color w:val="000000" w:themeColor="text1"/>
                <w:sz w:val="24"/>
                <w:szCs w:val="24"/>
                <w:lang w:val="lt-LT"/>
              </w:rPr>
              <w:t xml:space="preserve">pagal Europos parlamento ir tarybos Reglamentą (ES) 2016/1628 „Dėl </w:t>
            </w:r>
            <w:r w:rsidR="00D307CE" w:rsidRPr="002F2AEA">
              <w:rPr>
                <w:rFonts w:ascii="Times New Roman" w:hAnsi="Times New Roman" w:cs="Times New Roman"/>
                <w:bCs/>
                <w:color w:val="000000" w:themeColor="text1"/>
                <w:sz w:val="24"/>
                <w:szCs w:val="24"/>
                <w:shd w:val="clear" w:color="auto" w:fill="FFFFFF"/>
              </w:rPr>
              <w:t>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r w:rsidRPr="002F2AEA">
              <w:rPr>
                <w:rFonts w:ascii="Times New Roman" w:hAnsi="Times New Roman" w:cs="Times New Roman"/>
                <w:bCs/>
                <w:color w:val="000000" w:themeColor="text1"/>
                <w:sz w:val="24"/>
                <w:szCs w:val="24"/>
                <w:shd w:val="clear" w:color="auto" w:fill="FFFFFF"/>
              </w:rPr>
              <w:t>”</w:t>
            </w:r>
            <w:r w:rsidR="00D307CE" w:rsidRPr="002F2AEA">
              <w:rPr>
                <w:rFonts w:ascii="Times New Roman" w:hAnsi="Times New Roman" w:cs="Times New Roman"/>
                <w:bCs/>
                <w:color w:val="000000" w:themeColor="text1"/>
                <w:sz w:val="24"/>
                <w:szCs w:val="24"/>
                <w:shd w:val="clear" w:color="auto" w:fill="FFFFFF"/>
              </w:rPr>
              <w:t>.</w:t>
            </w:r>
          </w:p>
          <w:p w14:paraId="39D14C1D" w14:textId="09A53533" w:rsidR="00830F54" w:rsidRPr="002F2AEA" w:rsidRDefault="00E13C63" w:rsidP="00787225">
            <w:pPr>
              <w:tabs>
                <w:tab w:val="left" w:pos="400"/>
              </w:tabs>
              <w:spacing w:after="0" w:line="240" w:lineRule="auto"/>
              <w:jc w:val="both"/>
              <w:rPr>
                <w:rFonts w:ascii="Times New Roman" w:hAnsi="Times New Roman" w:cs="Times New Roman"/>
                <w:color w:val="000000" w:themeColor="text1"/>
                <w:sz w:val="24"/>
                <w:szCs w:val="24"/>
              </w:rPr>
            </w:pPr>
            <w:r w:rsidRPr="002F2AEA">
              <w:rPr>
                <w:rFonts w:ascii="Times New Roman" w:hAnsi="Times New Roman" w:cs="Times New Roman"/>
                <w:color w:val="000000" w:themeColor="text1"/>
                <w:sz w:val="24"/>
                <w:szCs w:val="24"/>
                <w:lang w:val="lt-LT"/>
              </w:rPr>
              <w:t>6</w:t>
            </w:r>
            <w:r w:rsidR="00B065C2" w:rsidRPr="002F2AEA">
              <w:rPr>
                <w:rFonts w:ascii="Times New Roman" w:hAnsi="Times New Roman" w:cs="Times New Roman"/>
                <w:color w:val="000000" w:themeColor="text1"/>
                <w:sz w:val="24"/>
                <w:szCs w:val="24"/>
                <w:lang w:val="lt-LT"/>
              </w:rPr>
              <w:t>.7</w:t>
            </w:r>
            <w:r w:rsidRPr="002F2AEA">
              <w:rPr>
                <w:rFonts w:ascii="Times New Roman" w:hAnsi="Times New Roman" w:cs="Times New Roman"/>
                <w:color w:val="000000" w:themeColor="text1"/>
                <w:sz w:val="24"/>
                <w:szCs w:val="24"/>
                <w:lang w:val="lt-LT"/>
              </w:rPr>
              <w:t xml:space="preserve">. </w:t>
            </w:r>
            <w:r w:rsidR="00F73FA0" w:rsidRPr="002F2AEA">
              <w:rPr>
                <w:rFonts w:ascii="Times New Roman" w:hAnsi="Times New Roman" w:cs="Times New Roman"/>
                <w:b/>
                <w:color w:val="000000" w:themeColor="text1"/>
                <w:sz w:val="24"/>
                <w:szCs w:val="24"/>
              </w:rPr>
              <w:t>Pardavėjas</w:t>
            </w:r>
            <w:r w:rsidR="00F73FA0" w:rsidRPr="002F2AEA">
              <w:rPr>
                <w:rFonts w:ascii="Times New Roman" w:hAnsi="Times New Roman" w:cs="Times New Roman"/>
                <w:color w:val="000000" w:themeColor="text1"/>
                <w:sz w:val="24"/>
                <w:szCs w:val="24"/>
              </w:rPr>
              <w:t xml:space="preserve"> garantuoja, kad siūlomos Prekės gamintojas užtikrins originalių arba joms lygiaverčių atsarginių dalių (įskaitant, bet neapsiribojant: automatinio rezervinio įjungimo (ARĮ) skydų komponentų (</w:t>
            </w:r>
            <w:r w:rsidR="008D5373" w:rsidRPr="002F2AEA">
              <w:rPr>
                <w:rFonts w:ascii="Times New Roman" w:hAnsi="Times New Roman" w:cs="Times New Roman"/>
                <w:i/>
                <w:color w:val="000000" w:themeColor="text1"/>
                <w:sz w:val="24"/>
                <w:szCs w:val="24"/>
              </w:rPr>
              <w:t>taikoma</w:t>
            </w:r>
            <w:r w:rsidR="00F73FA0" w:rsidRPr="002F2AEA">
              <w:rPr>
                <w:rFonts w:ascii="Times New Roman" w:hAnsi="Times New Roman" w:cs="Times New Roman"/>
                <w:i/>
                <w:color w:val="000000" w:themeColor="text1"/>
                <w:sz w:val="24"/>
                <w:szCs w:val="24"/>
              </w:rPr>
              <w:t xml:space="preserve"> tik 2 pirkimo daliai</w:t>
            </w:r>
            <w:r w:rsidR="00F73FA0" w:rsidRPr="002F2AEA">
              <w:rPr>
                <w:rFonts w:ascii="Times New Roman" w:hAnsi="Times New Roman" w:cs="Times New Roman"/>
                <w:color w:val="000000" w:themeColor="text1"/>
                <w:sz w:val="24"/>
                <w:szCs w:val="24"/>
              </w:rPr>
              <w:t xml:space="preserve">), valdymo valdiklių, kuro sistemos elementų </w:t>
            </w:r>
            <w:proofErr w:type="gramStart"/>
            <w:r w:rsidR="00F73FA0" w:rsidRPr="002F2AEA">
              <w:rPr>
                <w:rFonts w:ascii="Times New Roman" w:hAnsi="Times New Roman" w:cs="Times New Roman"/>
                <w:color w:val="000000" w:themeColor="text1"/>
                <w:sz w:val="24"/>
                <w:szCs w:val="24"/>
              </w:rPr>
              <w:t>ir  starterių</w:t>
            </w:r>
            <w:proofErr w:type="gramEnd"/>
            <w:r w:rsidR="00F73FA0" w:rsidRPr="002F2AEA">
              <w:rPr>
                <w:rFonts w:ascii="Times New Roman" w:hAnsi="Times New Roman" w:cs="Times New Roman"/>
                <w:color w:val="000000" w:themeColor="text1"/>
                <w:sz w:val="24"/>
                <w:szCs w:val="24"/>
              </w:rPr>
              <w:t>) prieinamumą ir tiekimą rinkai ne trumpiau kaip 5 (penkerius) metus nuo Sutarties specialiosios dalies 7.1 punkte numatyto Prekių garantinio laikotarpio pabaigos.</w:t>
            </w:r>
          </w:p>
        </w:tc>
      </w:tr>
      <w:tr w:rsidR="00793E23" w:rsidRPr="00B304C8" w14:paraId="68FFE3FA" w14:textId="77777777" w:rsidTr="00F47411">
        <w:trPr>
          <w:trHeight w:val="558"/>
        </w:trPr>
        <w:tc>
          <w:tcPr>
            <w:tcW w:w="9746" w:type="dxa"/>
            <w:tcBorders>
              <w:top w:val="single" w:sz="4" w:space="0" w:color="auto"/>
              <w:left w:val="single" w:sz="4" w:space="0" w:color="auto"/>
              <w:bottom w:val="single" w:sz="4" w:space="0" w:color="auto"/>
              <w:right w:val="single" w:sz="4" w:space="0" w:color="auto"/>
            </w:tcBorders>
          </w:tcPr>
          <w:p w14:paraId="195A0B87"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14:paraId="2E78FC22" w14:textId="047513EB"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 kokybės garantijos terminas </w:t>
            </w:r>
            <w:r w:rsidR="00787225">
              <w:rPr>
                <w:rFonts w:ascii="Times New Roman" w:eastAsia="Times New Roman" w:hAnsi="Times New Roman" w:cs="Times New Roman"/>
                <w:sz w:val="24"/>
                <w:szCs w:val="24"/>
                <w:lang w:val="lt-LT" w:eastAsia="lt-LT"/>
              </w:rPr>
              <w:t>(</w:t>
            </w:r>
            <w:r w:rsidR="00787225" w:rsidRPr="00787225">
              <w:rPr>
                <w:rFonts w:ascii="Times New Roman" w:eastAsia="Times New Roman" w:hAnsi="Times New Roman" w:cs="Times New Roman"/>
                <w:i/>
                <w:sz w:val="24"/>
                <w:szCs w:val="24"/>
                <w:lang w:val="lt-LT" w:eastAsia="lt-LT"/>
              </w:rPr>
              <w:t xml:space="preserve">nurodyti, turi būti </w:t>
            </w:r>
            <w:r w:rsidRPr="00787225">
              <w:rPr>
                <w:rFonts w:ascii="Times New Roman" w:eastAsia="Times New Roman" w:hAnsi="Times New Roman" w:cs="Times New Roman"/>
                <w:i/>
                <w:sz w:val="24"/>
                <w:szCs w:val="24"/>
                <w:lang w:val="lt-LT" w:eastAsia="lt-LT"/>
              </w:rPr>
              <w:t xml:space="preserve">ne trumpesnis kaip </w:t>
            </w:r>
            <w:r w:rsidR="003D05CA" w:rsidRPr="00787225">
              <w:rPr>
                <w:rFonts w:ascii="Times New Roman" w:eastAsia="Times New Roman" w:hAnsi="Times New Roman" w:cs="Times New Roman"/>
                <w:i/>
                <w:sz w:val="24"/>
                <w:szCs w:val="24"/>
                <w:lang w:val="lt-LT" w:eastAsia="lt-LT"/>
              </w:rPr>
              <w:t>2</w:t>
            </w:r>
            <w:r w:rsidR="003D45D9" w:rsidRPr="00787225">
              <w:rPr>
                <w:rFonts w:ascii="Times New Roman" w:eastAsia="Times New Roman" w:hAnsi="Times New Roman" w:cs="Times New Roman"/>
                <w:i/>
                <w:sz w:val="24"/>
                <w:szCs w:val="24"/>
                <w:lang w:val="lt-LT" w:eastAsia="lt-LT"/>
              </w:rPr>
              <w:t>4</w:t>
            </w:r>
            <w:r w:rsidRPr="00787225">
              <w:rPr>
                <w:rFonts w:ascii="Times New Roman" w:eastAsia="Times New Roman" w:hAnsi="Times New Roman" w:cs="Times New Roman"/>
                <w:i/>
                <w:sz w:val="24"/>
                <w:szCs w:val="24"/>
                <w:lang w:val="lt-LT" w:eastAsia="lt-LT"/>
              </w:rPr>
              <w:t xml:space="preserve"> (</w:t>
            </w:r>
            <w:r w:rsidR="003D45D9" w:rsidRPr="00787225">
              <w:rPr>
                <w:rFonts w:ascii="Times New Roman" w:eastAsia="Times New Roman" w:hAnsi="Times New Roman" w:cs="Times New Roman"/>
                <w:i/>
                <w:sz w:val="24"/>
                <w:szCs w:val="24"/>
                <w:lang w:val="lt-LT" w:eastAsia="lt-LT"/>
              </w:rPr>
              <w:t>dvidešimt keturi</w:t>
            </w:r>
            <w:r w:rsidRPr="00787225">
              <w:rPr>
                <w:rFonts w:ascii="Times New Roman" w:eastAsia="Times New Roman" w:hAnsi="Times New Roman" w:cs="Times New Roman"/>
                <w:i/>
                <w:sz w:val="24"/>
                <w:szCs w:val="24"/>
                <w:lang w:val="lt-LT" w:eastAsia="lt-LT"/>
              </w:rPr>
              <w:t>) m</w:t>
            </w:r>
            <w:r w:rsidR="00175A88" w:rsidRPr="00787225">
              <w:rPr>
                <w:rFonts w:ascii="Times New Roman" w:eastAsia="Times New Roman" w:hAnsi="Times New Roman" w:cs="Times New Roman"/>
                <w:i/>
                <w:sz w:val="24"/>
                <w:szCs w:val="24"/>
                <w:lang w:val="lt-LT" w:eastAsia="lt-LT"/>
              </w:rPr>
              <w:t>ė</w:t>
            </w:r>
            <w:r w:rsidR="003D45D9" w:rsidRPr="00787225">
              <w:rPr>
                <w:rFonts w:ascii="Times New Roman" w:eastAsia="Times New Roman" w:hAnsi="Times New Roman" w:cs="Times New Roman"/>
                <w:i/>
                <w:sz w:val="24"/>
                <w:szCs w:val="24"/>
                <w:lang w:val="lt-LT" w:eastAsia="lt-LT"/>
              </w:rPr>
              <w:t>nesiai</w:t>
            </w:r>
            <w:r w:rsidR="00787225">
              <w:rPr>
                <w:rFonts w:ascii="Times New Roman" w:eastAsia="Times New Roman" w:hAnsi="Times New Roman" w:cs="Times New Roman"/>
                <w:sz w:val="24"/>
                <w:szCs w:val="24"/>
                <w:lang w:val="lt-LT" w:eastAsia="lt-LT"/>
              </w:rPr>
              <w:t>) arba 3000 moto valandų (</w:t>
            </w:r>
            <w:r w:rsidR="00787225" w:rsidRPr="00787225">
              <w:rPr>
                <w:rFonts w:ascii="Times New Roman" w:eastAsia="Times New Roman" w:hAnsi="Times New Roman" w:cs="Times New Roman"/>
                <w:i/>
                <w:sz w:val="24"/>
                <w:szCs w:val="24"/>
                <w:lang w:val="lt-LT" w:eastAsia="lt-LT"/>
              </w:rPr>
              <w:t xml:space="preserve">taikoma </w:t>
            </w:r>
            <w:r w:rsidR="00787225">
              <w:rPr>
                <w:rFonts w:ascii="Times New Roman" w:eastAsia="Times New Roman" w:hAnsi="Times New Roman" w:cs="Times New Roman"/>
                <w:i/>
                <w:sz w:val="24"/>
                <w:szCs w:val="24"/>
                <w:lang w:val="lt-LT" w:eastAsia="lt-LT"/>
              </w:rPr>
              <w:t>1</w:t>
            </w:r>
            <w:r w:rsidR="00787225" w:rsidRPr="00787225">
              <w:rPr>
                <w:rFonts w:ascii="Times New Roman" w:eastAsia="Times New Roman" w:hAnsi="Times New Roman" w:cs="Times New Roman"/>
                <w:i/>
                <w:sz w:val="24"/>
                <w:szCs w:val="24"/>
                <w:lang w:val="lt-LT" w:eastAsia="lt-LT"/>
              </w:rPr>
              <w:t xml:space="preserve"> pirkimo daliai</w:t>
            </w:r>
            <w:r w:rsidR="00787225">
              <w:rPr>
                <w:rFonts w:ascii="Times New Roman" w:eastAsia="Times New Roman" w:hAnsi="Times New Roman" w:cs="Times New Roman"/>
                <w:sz w:val="24"/>
                <w:szCs w:val="24"/>
                <w:lang w:val="lt-LT" w:eastAsia="lt-LT"/>
              </w:rPr>
              <w:t>)</w:t>
            </w:r>
            <w:r w:rsidR="00787225" w:rsidRPr="00793E23">
              <w:rPr>
                <w:rFonts w:ascii="Times New Roman" w:eastAsia="Times New Roman" w:hAnsi="Times New Roman" w:cs="Times New Roman"/>
                <w:sz w:val="24"/>
                <w:szCs w:val="24"/>
                <w:lang w:val="lt-LT" w:eastAsia="lt-LT"/>
              </w:rPr>
              <w:t xml:space="preserve"> </w:t>
            </w:r>
            <w:r w:rsidR="00787225">
              <w:rPr>
                <w:rFonts w:ascii="Times New Roman" w:eastAsia="Times New Roman" w:hAnsi="Times New Roman" w:cs="Times New Roman"/>
                <w:sz w:val="24"/>
                <w:szCs w:val="24"/>
                <w:lang w:val="lt-LT" w:eastAsia="lt-LT"/>
              </w:rPr>
              <w:t>/</w:t>
            </w:r>
            <w:r w:rsidR="00B36E1B">
              <w:rPr>
                <w:rFonts w:ascii="Times New Roman" w:eastAsia="Times New Roman" w:hAnsi="Times New Roman" w:cs="Times New Roman"/>
                <w:sz w:val="24"/>
                <w:szCs w:val="24"/>
                <w:lang w:val="lt-LT" w:eastAsia="lt-LT"/>
              </w:rPr>
              <w:t xml:space="preserve"> (</w:t>
            </w:r>
            <w:r w:rsidR="00B36E1B" w:rsidRPr="00787225">
              <w:rPr>
                <w:rFonts w:ascii="Times New Roman" w:eastAsia="Times New Roman" w:hAnsi="Times New Roman" w:cs="Times New Roman"/>
                <w:i/>
                <w:sz w:val="24"/>
                <w:szCs w:val="24"/>
                <w:lang w:val="lt-LT" w:eastAsia="lt-LT"/>
              </w:rPr>
              <w:t xml:space="preserve">nurodyti, turi </w:t>
            </w:r>
            <w:r w:rsidR="00B36E1B" w:rsidRPr="00787225">
              <w:rPr>
                <w:rFonts w:ascii="Times New Roman" w:eastAsia="Times New Roman" w:hAnsi="Times New Roman" w:cs="Times New Roman"/>
                <w:i/>
                <w:sz w:val="24"/>
                <w:szCs w:val="24"/>
                <w:lang w:val="lt-LT" w:eastAsia="lt-LT"/>
              </w:rPr>
              <w:lastRenderedPageBreak/>
              <w:t>būti ne trumpesnis kaip 24 (dvidešimt keturi) mėnesiai</w:t>
            </w:r>
            <w:r w:rsidR="00B36E1B">
              <w:rPr>
                <w:rFonts w:ascii="Times New Roman" w:eastAsia="Times New Roman" w:hAnsi="Times New Roman" w:cs="Times New Roman"/>
                <w:sz w:val="24"/>
                <w:szCs w:val="24"/>
                <w:lang w:val="lt-LT" w:eastAsia="lt-LT"/>
              </w:rPr>
              <w:t>)</w:t>
            </w:r>
            <w:r w:rsidR="00787225">
              <w:rPr>
                <w:rFonts w:ascii="Times New Roman" w:eastAsia="Times New Roman" w:hAnsi="Times New Roman" w:cs="Times New Roman"/>
                <w:sz w:val="24"/>
                <w:szCs w:val="24"/>
                <w:lang w:val="lt-LT" w:eastAsia="lt-LT"/>
              </w:rPr>
              <w:t xml:space="preserve"> </w:t>
            </w:r>
            <w:r w:rsidR="003D45D9">
              <w:rPr>
                <w:rFonts w:ascii="Times New Roman" w:eastAsia="Times New Roman" w:hAnsi="Times New Roman" w:cs="Times New Roman"/>
                <w:sz w:val="24"/>
                <w:szCs w:val="24"/>
                <w:lang w:val="lt-LT" w:eastAsia="lt-LT"/>
              </w:rPr>
              <w:t>arba 2000 moto valandų</w:t>
            </w:r>
            <w:r w:rsidR="00787225">
              <w:rPr>
                <w:rFonts w:ascii="Times New Roman" w:eastAsia="Times New Roman" w:hAnsi="Times New Roman" w:cs="Times New Roman"/>
                <w:sz w:val="24"/>
                <w:szCs w:val="24"/>
                <w:lang w:val="lt-LT" w:eastAsia="lt-LT"/>
              </w:rPr>
              <w:t xml:space="preserve"> (</w:t>
            </w:r>
            <w:r w:rsidR="00787225" w:rsidRPr="00787225">
              <w:rPr>
                <w:rFonts w:ascii="Times New Roman" w:eastAsia="Times New Roman" w:hAnsi="Times New Roman" w:cs="Times New Roman"/>
                <w:i/>
                <w:sz w:val="24"/>
                <w:szCs w:val="24"/>
                <w:lang w:val="lt-LT" w:eastAsia="lt-LT"/>
              </w:rPr>
              <w:t>taikoma 2 pirkimo daliai</w:t>
            </w:r>
            <w:r w:rsidR="003D45D9">
              <w:rPr>
                <w:rFonts w:ascii="Times New Roman" w:eastAsia="Times New Roman" w:hAnsi="Times New Roman" w:cs="Times New Roman"/>
                <w:sz w:val="24"/>
                <w:szCs w:val="24"/>
                <w:lang w:val="lt-LT" w:eastAsia="lt-LT"/>
              </w:rPr>
              <w:t>)</w:t>
            </w:r>
            <w:r w:rsidR="00697DAB">
              <w:rPr>
                <w:rFonts w:ascii="Times New Roman" w:eastAsia="Times New Roman" w:hAnsi="Times New Roman" w:cs="Times New Roman"/>
                <w:sz w:val="24"/>
                <w:szCs w:val="24"/>
                <w:lang w:val="lt-LT" w:eastAsia="lt-LT"/>
              </w:rPr>
              <w:t xml:space="preserve"> nuo P</w:t>
            </w:r>
            <w:r w:rsidRPr="00793E23">
              <w:rPr>
                <w:rFonts w:ascii="Times New Roman" w:eastAsia="Times New Roman" w:hAnsi="Times New Roman" w:cs="Times New Roman"/>
                <w:sz w:val="24"/>
                <w:szCs w:val="24"/>
                <w:lang w:val="lt-LT" w:eastAsia="lt-LT"/>
              </w:rPr>
              <w:t>rekių priėmimo – perdavimo akto pasirašymo dienos.</w:t>
            </w:r>
          </w:p>
          <w:p w14:paraId="726D5FC4" w14:textId="4C36D7E5" w:rsidR="00793E23" w:rsidRPr="00F47411" w:rsidRDefault="00793E23" w:rsidP="0033685E">
            <w:pPr>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w:t>
            </w:r>
            <w:r w:rsidR="00F47411">
              <w:rPr>
                <w:rFonts w:ascii="Times New Roman" w:eastAsia="Times New Roman" w:hAnsi="Times New Roman" w:cs="Times New Roman"/>
                <w:sz w:val="24"/>
                <w:szCs w:val="24"/>
                <w:lang w:val="lt-LT" w:eastAsia="lt-LT"/>
              </w:rPr>
              <w:t>15</w:t>
            </w:r>
            <w:r w:rsidRPr="00793E23">
              <w:rPr>
                <w:rFonts w:ascii="Times New Roman" w:eastAsia="Times New Roman" w:hAnsi="Times New Roman" w:cs="Times New Roman"/>
                <w:sz w:val="24"/>
                <w:szCs w:val="24"/>
                <w:lang w:val="lt-LT" w:eastAsia="lt-LT"/>
              </w:rPr>
              <w:t xml:space="preserve"> (</w:t>
            </w:r>
            <w:r w:rsidR="00F47411">
              <w:rPr>
                <w:rFonts w:ascii="Times New Roman" w:eastAsia="Times New Roman" w:hAnsi="Times New Roman" w:cs="Times New Roman"/>
                <w:sz w:val="24"/>
                <w:szCs w:val="24"/>
                <w:lang w:val="lt-LT" w:eastAsia="lt-LT"/>
              </w:rPr>
              <w:t>penkiolika</w:t>
            </w:r>
            <w:r w:rsidRPr="00793E23">
              <w:rPr>
                <w:rFonts w:ascii="Times New Roman" w:eastAsia="Times New Roman" w:hAnsi="Times New Roman" w:cs="Times New Roman"/>
                <w:sz w:val="24"/>
                <w:szCs w:val="24"/>
                <w:lang w:val="lt-LT" w:eastAsia="lt-LT"/>
              </w:rPr>
              <w:t xml:space="preserve">) </w:t>
            </w:r>
            <w:r w:rsidR="003D05CA">
              <w:rPr>
                <w:rFonts w:ascii="Times New Roman" w:eastAsia="Times New Roman" w:hAnsi="Times New Roman" w:cs="Times New Roman"/>
                <w:sz w:val="24"/>
                <w:szCs w:val="24"/>
                <w:lang w:val="lt-LT" w:eastAsia="lt-LT"/>
              </w:rPr>
              <w:t>kalendorinių</w:t>
            </w:r>
            <w:r w:rsidRPr="00793E23">
              <w:rPr>
                <w:rFonts w:ascii="Times New Roman" w:eastAsia="Times New Roman" w:hAnsi="Times New Roman" w:cs="Times New Roman"/>
                <w:sz w:val="24"/>
                <w:szCs w:val="24"/>
                <w:lang w:val="lt-LT" w:eastAsia="lt-LT"/>
              </w:rPr>
              <w:t xml:space="preserve"> dien</w:t>
            </w:r>
            <w:r w:rsidR="003D05CA">
              <w:rPr>
                <w:rFonts w:ascii="Times New Roman" w:eastAsia="Times New Roman" w:hAnsi="Times New Roman" w:cs="Times New Roman"/>
                <w:sz w:val="24"/>
                <w:szCs w:val="24"/>
                <w:lang w:val="lt-LT" w:eastAsia="lt-LT"/>
              </w:rPr>
              <w:t xml:space="preserve">ų nuo pranešimo </w:t>
            </w:r>
            <w:r w:rsidR="00F47411">
              <w:rPr>
                <w:rFonts w:ascii="Times New Roman" w:eastAsia="Times New Roman" w:hAnsi="Times New Roman" w:cs="Times New Roman"/>
                <w:sz w:val="24"/>
                <w:szCs w:val="24"/>
                <w:lang w:val="lt-LT" w:eastAsia="lt-LT"/>
              </w:rPr>
              <w:t>pateikimo</w:t>
            </w:r>
            <w:r w:rsidR="00175A88">
              <w:rPr>
                <w:rFonts w:ascii="Times New Roman" w:eastAsia="Times New Roman" w:hAnsi="Times New Roman" w:cs="Times New Roman"/>
                <w:sz w:val="24"/>
                <w:szCs w:val="24"/>
                <w:lang w:val="lt-LT" w:eastAsia="lt-LT"/>
              </w:rPr>
              <w:t xml:space="preserve"> Sutarties specialiosios dalies </w:t>
            </w:r>
            <w:r w:rsidR="00175A88" w:rsidRPr="00146BAC">
              <w:rPr>
                <w:rFonts w:ascii="Times New Roman" w:eastAsia="Times New Roman" w:hAnsi="Times New Roman" w:cs="Times New Roman"/>
                <w:sz w:val="24"/>
                <w:szCs w:val="24"/>
                <w:lang w:val="lt-LT" w:eastAsia="lt-LT"/>
              </w:rPr>
              <w:t>10.6</w:t>
            </w:r>
            <w:r w:rsidR="00175A88">
              <w:rPr>
                <w:rFonts w:ascii="Times New Roman" w:eastAsia="Times New Roman" w:hAnsi="Times New Roman" w:cs="Times New Roman"/>
                <w:sz w:val="24"/>
                <w:szCs w:val="24"/>
                <w:lang w:val="lt-LT" w:eastAsia="lt-LT"/>
              </w:rPr>
              <w:t xml:space="preserve"> punkte nurodytu elektrninio pašto adresu</w:t>
            </w:r>
            <w:r w:rsidRPr="00793E23">
              <w:rPr>
                <w:rFonts w:ascii="Times New Roman" w:eastAsia="Times New Roman" w:hAnsi="Times New Roman" w:cs="Times New Roman"/>
                <w:sz w:val="24"/>
                <w:szCs w:val="24"/>
                <w:lang w:val="lt-LT" w:eastAsia="lt-LT"/>
              </w:rPr>
              <w:t>.</w:t>
            </w:r>
            <w:r w:rsidR="00F47411">
              <w:rPr>
                <w:rFonts w:ascii="Times New Roman" w:eastAsia="Times New Roman" w:hAnsi="Times New Roman" w:cs="Times New Roman"/>
                <w:sz w:val="24"/>
                <w:szCs w:val="24"/>
                <w:lang w:val="lt-LT" w:eastAsia="lt-LT"/>
              </w:rPr>
              <w:t xml:space="preserve"> </w:t>
            </w:r>
            <w:r w:rsidR="00F47411" w:rsidRPr="00793E23">
              <w:rPr>
                <w:rFonts w:ascii="Times New Roman" w:eastAsia="Times New Roman" w:hAnsi="Times New Roman" w:cs="Times New Roman"/>
                <w:b/>
                <w:sz w:val="24"/>
                <w:szCs w:val="24"/>
                <w:lang w:val="lt-LT" w:eastAsia="lt-LT"/>
              </w:rPr>
              <w:t>Pardavėjas</w:t>
            </w:r>
            <w:r w:rsidR="00F47411" w:rsidRPr="00C02D86">
              <w:rPr>
                <w:rFonts w:ascii="Arial" w:hAnsi="Arial" w:cs="Arial"/>
                <w:color w:val="000000"/>
                <w:sz w:val="24"/>
                <w:szCs w:val="24"/>
                <w:lang w:val="lt-LT"/>
              </w:rPr>
              <w:t xml:space="preserve"> </w:t>
            </w:r>
            <w:r w:rsidR="00697DAB">
              <w:rPr>
                <w:rFonts w:ascii="Times New Roman" w:hAnsi="Times New Roman" w:cs="Times New Roman"/>
                <w:color w:val="000000"/>
                <w:sz w:val="24"/>
                <w:szCs w:val="24"/>
                <w:lang w:val="lt-LT"/>
              </w:rPr>
              <w:t>atsako už P</w:t>
            </w:r>
            <w:r w:rsidR="00F47411" w:rsidRPr="00C02D86">
              <w:rPr>
                <w:rFonts w:ascii="Times New Roman" w:hAnsi="Times New Roman" w:cs="Times New Roman"/>
                <w:color w:val="000000"/>
                <w:sz w:val="24"/>
                <w:szCs w:val="24"/>
                <w:lang w:val="lt-LT"/>
              </w:rPr>
              <w:t>rekės neatitikimą kokybės reikalavimams net jeigu tas neatitikimas paaiškėja vėliau po prekių perdavimo priėmimo akto pasirašymo. Atsiradusius defektus garantiniu laikotarpiu tiekėjas privalo pašalinti vietoje arba savo priemonėmis ir ištekliais pasiimti, sutaisyti ir grąžinti</w:t>
            </w:r>
            <w:r w:rsidR="00674794" w:rsidRPr="00C02D86">
              <w:rPr>
                <w:rFonts w:ascii="Times New Roman" w:hAnsi="Times New Roman" w:cs="Times New Roman"/>
                <w:color w:val="000000"/>
                <w:sz w:val="24"/>
                <w:szCs w:val="24"/>
                <w:lang w:val="lt-LT"/>
              </w:rPr>
              <w:t xml:space="preserve"> Prekes</w:t>
            </w:r>
            <w:r w:rsidR="00F47411" w:rsidRPr="00C02D86">
              <w:rPr>
                <w:rFonts w:ascii="Times New Roman" w:hAnsi="Times New Roman" w:cs="Times New Roman"/>
                <w:color w:val="000000"/>
                <w:sz w:val="24"/>
                <w:szCs w:val="24"/>
                <w:lang w:val="lt-LT"/>
              </w:rPr>
              <w:t xml:space="preserve"> Prekių naudotojui per </w:t>
            </w:r>
            <w:r w:rsidR="0033685E">
              <w:rPr>
                <w:rFonts w:ascii="Times New Roman" w:hAnsi="Times New Roman" w:cs="Times New Roman"/>
                <w:color w:val="000000"/>
                <w:sz w:val="24"/>
                <w:szCs w:val="24"/>
                <w:lang w:val="lt-LT"/>
              </w:rPr>
              <w:t>15</w:t>
            </w:r>
            <w:r w:rsidR="007B1FC8">
              <w:rPr>
                <w:rFonts w:ascii="Times New Roman" w:hAnsi="Times New Roman" w:cs="Times New Roman"/>
                <w:color w:val="000000"/>
                <w:sz w:val="24"/>
                <w:szCs w:val="24"/>
                <w:lang w:val="lt-LT"/>
              </w:rPr>
              <w:t xml:space="preserve"> (</w:t>
            </w:r>
            <w:r w:rsidR="0033685E">
              <w:rPr>
                <w:rFonts w:ascii="Times New Roman" w:hAnsi="Times New Roman" w:cs="Times New Roman"/>
                <w:color w:val="000000"/>
                <w:sz w:val="24"/>
                <w:szCs w:val="24"/>
                <w:lang w:val="lt-LT"/>
              </w:rPr>
              <w:t>penkiolika</w:t>
            </w:r>
            <w:r w:rsidR="007B1FC8">
              <w:rPr>
                <w:rFonts w:ascii="Times New Roman" w:hAnsi="Times New Roman" w:cs="Times New Roman"/>
                <w:color w:val="000000"/>
                <w:sz w:val="24"/>
                <w:szCs w:val="24"/>
                <w:lang w:val="lt-LT"/>
              </w:rPr>
              <w:t xml:space="preserve">) </w:t>
            </w:r>
            <w:r w:rsidR="0033685E">
              <w:rPr>
                <w:rFonts w:ascii="Times New Roman" w:hAnsi="Times New Roman" w:cs="Times New Roman"/>
                <w:color w:val="000000"/>
                <w:sz w:val="24"/>
                <w:szCs w:val="24"/>
                <w:lang w:val="lt-LT"/>
              </w:rPr>
              <w:t>kalendorinių</w:t>
            </w:r>
            <w:r w:rsidR="00F47411" w:rsidRPr="00C02D86">
              <w:rPr>
                <w:rFonts w:ascii="Times New Roman" w:hAnsi="Times New Roman" w:cs="Times New Roman"/>
                <w:color w:val="000000"/>
                <w:sz w:val="24"/>
                <w:szCs w:val="24"/>
                <w:lang w:val="lt-LT"/>
              </w:rPr>
              <w:t xml:space="preserve"> dienų nuo pranešimo apie defektą pateikimo datos. Garantiniu laikotarpiu paaiškėjus, kad Prekės gedimas nėra gamyklinis defektas, </w:t>
            </w:r>
            <w:r w:rsidR="00F47411" w:rsidRPr="00793E23">
              <w:rPr>
                <w:rFonts w:ascii="Times New Roman" w:eastAsia="Times New Roman" w:hAnsi="Times New Roman" w:cs="Times New Roman"/>
                <w:b/>
                <w:sz w:val="24"/>
                <w:szCs w:val="24"/>
                <w:lang w:val="lt-LT" w:eastAsia="lt-LT"/>
              </w:rPr>
              <w:t>Pardavėjas</w:t>
            </w:r>
            <w:r w:rsidR="00F47411" w:rsidRPr="00C02D86">
              <w:rPr>
                <w:rFonts w:ascii="Times New Roman" w:hAnsi="Times New Roman" w:cs="Times New Roman"/>
                <w:color w:val="000000"/>
                <w:sz w:val="24"/>
                <w:szCs w:val="24"/>
                <w:lang w:val="lt-LT"/>
              </w:rPr>
              <w:t xml:space="preserve"> privalo per 15</w:t>
            </w:r>
            <w:r w:rsidR="007B1FC8">
              <w:rPr>
                <w:rFonts w:ascii="Times New Roman" w:hAnsi="Times New Roman" w:cs="Times New Roman"/>
                <w:color w:val="000000"/>
                <w:sz w:val="24"/>
                <w:szCs w:val="24"/>
                <w:lang w:val="lt-LT"/>
              </w:rPr>
              <w:t xml:space="preserve"> (penkiolika)</w:t>
            </w:r>
            <w:r w:rsidR="00F47411" w:rsidRPr="00C02D86">
              <w:rPr>
                <w:rFonts w:ascii="Times New Roman" w:hAnsi="Times New Roman" w:cs="Times New Roman"/>
                <w:color w:val="000000"/>
                <w:sz w:val="24"/>
                <w:szCs w:val="24"/>
                <w:lang w:val="lt-LT"/>
              </w:rPr>
              <w:t xml:space="preserve"> dienų sutaisyti Prekes, prieš tai suderinęs defektų šalinimo sąmatą. </w:t>
            </w:r>
            <w:r w:rsidR="00F47411" w:rsidRPr="00175A88">
              <w:rPr>
                <w:rFonts w:ascii="Times New Roman" w:hAnsi="Times New Roman" w:cs="Times New Roman"/>
                <w:color w:val="000000"/>
                <w:sz w:val="24"/>
                <w:szCs w:val="24"/>
                <w:lang w:val="lt-LT"/>
              </w:rPr>
              <w:t xml:space="preserve">Periodinė techninė priežiūra (alyvų, filtrų keitimai), kaip nurodyta gamintojo instrukcijose, garantiniu lakotarpiu privalo būti atliekama </w:t>
            </w:r>
            <w:r w:rsidR="00F47411">
              <w:rPr>
                <w:rFonts w:ascii="Times New Roman" w:eastAsia="Times New Roman" w:hAnsi="Times New Roman" w:cs="Times New Roman"/>
                <w:b/>
                <w:sz w:val="24"/>
                <w:szCs w:val="24"/>
                <w:lang w:val="lt-LT" w:eastAsia="lt-LT"/>
              </w:rPr>
              <w:t>Pardavėjo</w:t>
            </w:r>
            <w:r w:rsidR="00F47411" w:rsidRPr="00175A88">
              <w:rPr>
                <w:rFonts w:ascii="Times New Roman" w:hAnsi="Times New Roman" w:cs="Times New Roman"/>
                <w:color w:val="000000"/>
                <w:sz w:val="24"/>
                <w:szCs w:val="24"/>
                <w:lang w:val="lt-LT"/>
              </w:rPr>
              <w:t xml:space="preserve"> sąskaita.</w:t>
            </w:r>
          </w:p>
        </w:tc>
      </w:tr>
      <w:tr w:rsidR="00793E23" w:rsidRPr="00B304C8" w14:paraId="0D087BE5" w14:textId="77777777" w:rsidTr="008D2E2C">
        <w:trPr>
          <w:trHeight w:val="347"/>
        </w:trPr>
        <w:tc>
          <w:tcPr>
            <w:tcW w:w="9746" w:type="dxa"/>
            <w:tcBorders>
              <w:top w:val="single" w:sz="4" w:space="0" w:color="auto"/>
              <w:left w:val="single" w:sz="4" w:space="0" w:color="auto"/>
              <w:bottom w:val="single" w:sz="4" w:space="0" w:color="auto"/>
              <w:right w:val="single" w:sz="4" w:space="0" w:color="auto"/>
            </w:tcBorders>
            <w:hideMark/>
          </w:tcPr>
          <w:p w14:paraId="3BD9DEBD"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lastRenderedPageBreak/>
              <w:t xml:space="preserve"> 8. Papildomas </w:t>
            </w:r>
            <w:r w:rsidR="009619B8">
              <w:rPr>
                <w:rFonts w:ascii="Times New Roman" w:eastAsia="Times New Roman" w:hAnsi="Times New Roman" w:cs="Times New Roman"/>
                <w:b/>
                <w:sz w:val="24"/>
                <w:szCs w:val="24"/>
                <w:lang w:val="lt-LT" w:eastAsia="lt-LT"/>
              </w:rPr>
              <w:t>prievolių įvykdymo užtikrinimas</w:t>
            </w:r>
          </w:p>
          <w:p w14:paraId="3042C83C" w14:textId="77777777"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175A88">
              <w:rPr>
                <w:rFonts w:ascii="Times New Roman" w:hAnsi="Times New Roman" w:cs="Times New Roman"/>
                <w:sz w:val="24"/>
                <w:szCs w:val="24"/>
                <w:lang w:val="lt-LT"/>
              </w:rPr>
              <w:t>Sutarties įvykdymui užtikrinti banko garantijos ar draudimo bendrovės laidavimo rašto nereikalaujama.</w:t>
            </w:r>
          </w:p>
        </w:tc>
      </w:tr>
      <w:tr w:rsidR="00793E23" w:rsidRPr="00B304C8" w14:paraId="6D8067A5" w14:textId="77777777" w:rsidTr="008D2E2C">
        <w:trPr>
          <w:trHeight w:val="1241"/>
        </w:trPr>
        <w:tc>
          <w:tcPr>
            <w:tcW w:w="9746" w:type="dxa"/>
            <w:tcBorders>
              <w:top w:val="single" w:sz="4" w:space="0" w:color="auto"/>
              <w:left w:val="single" w:sz="4" w:space="0" w:color="auto"/>
              <w:bottom w:val="single" w:sz="4" w:space="0" w:color="auto"/>
              <w:right w:val="single" w:sz="4" w:space="0" w:color="auto"/>
            </w:tcBorders>
          </w:tcPr>
          <w:p w14:paraId="1985A85B" w14:textId="77777777"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b/>
                <w:sz w:val="24"/>
                <w:szCs w:val="24"/>
                <w:lang w:val="lt-LT" w:eastAsia="lt-LT"/>
              </w:rPr>
              <w:t xml:space="preserve">9. Subtiekėjai </w:t>
            </w:r>
            <w:r w:rsidRPr="00793E23">
              <w:rPr>
                <w:rFonts w:ascii="Times New Roman" w:eastAsia="Times New Roman" w:hAnsi="Times New Roman" w:cs="Times New Roman"/>
                <w:i/>
                <w:sz w:val="24"/>
                <w:szCs w:val="24"/>
                <w:lang w:val="lt-LT" w:eastAsia="lt-LT"/>
              </w:rPr>
              <w:t xml:space="preserve">(Taikoma, jei </w:t>
            </w:r>
            <w:r w:rsidRPr="00793E23">
              <w:rPr>
                <w:rFonts w:ascii="Times New Roman" w:eastAsia="Times New Roman" w:hAnsi="Times New Roman" w:cs="Times New Roman"/>
                <w:b/>
                <w:i/>
                <w:sz w:val="24"/>
                <w:szCs w:val="24"/>
                <w:lang w:val="lt-LT" w:eastAsia="lt-LT"/>
              </w:rPr>
              <w:t>Pardavėjas</w:t>
            </w:r>
            <w:r w:rsidRPr="00793E23">
              <w:rPr>
                <w:rFonts w:ascii="Times New Roman" w:eastAsia="Times New Roman" w:hAnsi="Times New Roman" w:cs="Times New Roman"/>
                <w:i/>
                <w:sz w:val="24"/>
                <w:szCs w:val="24"/>
                <w:lang w:val="lt-LT" w:eastAsia="lt-LT"/>
              </w:rPr>
              <w:t xml:space="preserve"> juos numato pasitelkti. Jeigu subtiekėjai nepasitelkiami, nurodoma, kad </w:t>
            </w:r>
            <w:r w:rsidRPr="00793E23">
              <w:rPr>
                <w:rFonts w:ascii="Times New Roman" w:eastAsia="Times New Roman" w:hAnsi="Times New Roman" w:cs="Times New Roman"/>
                <w:b/>
                <w:bCs/>
                <w:i/>
                <w:sz w:val="24"/>
                <w:szCs w:val="24"/>
                <w:lang w:val="lt-LT" w:eastAsia="lt-LT"/>
              </w:rPr>
              <w:t xml:space="preserve">Pardavėjas </w:t>
            </w:r>
            <w:r w:rsidRPr="00793E23">
              <w:rPr>
                <w:rFonts w:ascii="Times New Roman" w:eastAsia="Times New Roman" w:hAnsi="Times New Roman" w:cs="Times New Roman"/>
                <w:i/>
                <w:sz w:val="24"/>
                <w:szCs w:val="24"/>
                <w:lang w:val="lt-LT" w:eastAsia="lt-LT"/>
              </w:rPr>
              <w:t>šiai Sutarčiai vykdyti subtiekėjo (-ų) nepasitelks.)</w:t>
            </w:r>
          </w:p>
          <w:p w14:paraId="37986C52"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pasitelks subtiekėją (-us): (</w:t>
            </w:r>
            <w:r w:rsidRPr="00793E23">
              <w:rPr>
                <w:rFonts w:ascii="Times New Roman" w:eastAsia="Times New Roman" w:hAnsi="Times New Roman" w:cs="Times New Roman"/>
                <w:i/>
                <w:sz w:val="24"/>
                <w:szCs w:val="24"/>
                <w:lang w:val="lt-LT" w:eastAsia="lt-LT"/>
              </w:rPr>
              <w:t xml:space="preserve">nurodomas subtiekėjo (-ų) pavadinimas). </w:t>
            </w:r>
            <w:r w:rsidRPr="00793E23">
              <w:rPr>
                <w:rFonts w:ascii="Times New Roman" w:eastAsia="Times New Roman" w:hAnsi="Times New Roman" w:cs="Times New Roman"/>
                <w:sz w:val="24"/>
                <w:szCs w:val="24"/>
                <w:lang w:val="lt-LT" w:eastAsia="lt-LT"/>
              </w:rPr>
              <w:t>Subtiekėjo (-jų) keitimo tvarka nurodyta Sutarties bendrosios dalies 15.9 punkte.</w:t>
            </w:r>
            <w:r w:rsidRPr="00793E23">
              <w:rPr>
                <w:rFonts w:ascii="Times New Roman" w:eastAsia="Times New Roman" w:hAnsi="Times New Roman" w:cs="Times New Roman"/>
                <w:i/>
                <w:sz w:val="24"/>
                <w:szCs w:val="24"/>
                <w:lang w:val="lt-LT" w:eastAsia="lt-LT"/>
              </w:rPr>
              <w:t xml:space="preserve"> arba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subtiekėjo (-ų) nepasitelks </w:t>
            </w:r>
            <w:r w:rsidRPr="00793E23">
              <w:rPr>
                <w:rFonts w:ascii="Times New Roman" w:eastAsia="Times New Roman" w:hAnsi="Times New Roman" w:cs="Times New Roman"/>
                <w:i/>
                <w:sz w:val="24"/>
                <w:szCs w:val="24"/>
                <w:lang w:val="lt-LT" w:eastAsia="lt-LT"/>
              </w:rPr>
              <w:t>(jei subtiekėjas nebus pasitelktas)</w:t>
            </w:r>
            <w:r w:rsidRPr="00793E23">
              <w:rPr>
                <w:rFonts w:ascii="Times New Roman" w:eastAsia="Times New Roman" w:hAnsi="Times New Roman" w:cs="Times New Roman"/>
                <w:sz w:val="24"/>
                <w:szCs w:val="24"/>
                <w:lang w:val="lt-LT" w:eastAsia="lt-LT"/>
              </w:rPr>
              <w:t>.</w:t>
            </w:r>
          </w:p>
        </w:tc>
      </w:tr>
      <w:tr w:rsidR="00793E23" w:rsidRPr="00793E23" w14:paraId="6CC83D52" w14:textId="77777777" w:rsidTr="008D2E2C">
        <w:trPr>
          <w:trHeight w:val="1241"/>
        </w:trPr>
        <w:tc>
          <w:tcPr>
            <w:tcW w:w="9746" w:type="dxa"/>
            <w:tcBorders>
              <w:top w:val="single" w:sz="4" w:space="0" w:color="auto"/>
              <w:left w:val="single" w:sz="4" w:space="0" w:color="auto"/>
              <w:bottom w:val="single" w:sz="4" w:space="0" w:color="auto"/>
              <w:right w:val="single" w:sz="4" w:space="0" w:color="auto"/>
            </w:tcBorders>
          </w:tcPr>
          <w:p w14:paraId="72150752"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14:paraId="2BC6C1A9"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14:paraId="03004764" w14:textId="77777777"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___________Eur </w:t>
            </w:r>
            <w:r w:rsidRPr="00793E23">
              <w:rPr>
                <w:rFonts w:ascii="Times New Roman" w:eastAsia="Times New Roman" w:hAnsi="Times New Roman" w:cs="Times New Roman"/>
                <w:i/>
                <w:sz w:val="24"/>
                <w:szCs w:val="24"/>
                <w:lang w:val="lt-LT" w:eastAsia="lt-LT"/>
              </w:rPr>
              <w:t xml:space="preserve">(suma žodžiais) (7 (septyni) procentai Sutarties specialiosios dalies 2.1 punkte nurodytos </w:t>
            </w:r>
            <w:r w:rsidR="00366ED8">
              <w:rPr>
                <w:rFonts w:ascii="Times New Roman" w:eastAsia="Times New Roman" w:hAnsi="Times New Roman" w:cs="Times New Roman"/>
                <w:i/>
                <w:sz w:val="24"/>
                <w:szCs w:val="24"/>
                <w:lang w:val="lt-LT" w:eastAsia="lt-LT"/>
              </w:rPr>
              <w:t xml:space="preserve">pradinės </w:t>
            </w:r>
            <w:r w:rsidRPr="00793E23">
              <w:rPr>
                <w:rFonts w:ascii="Times New Roman" w:eastAsia="Times New Roman" w:hAnsi="Times New Roman" w:cs="Times New Roman"/>
                <w:i/>
                <w:sz w:val="24"/>
                <w:szCs w:val="24"/>
                <w:lang w:val="lt-LT" w:eastAsia="lt-LT"/>
              </w:rPr>
              <w:t xml:space="preserve">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14:paraId="3CBF7662" w14:textId="07F112BB"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10.3. Sutartį nutraukus Sutarties specialiosios </w:t>
            </w:r>
            <w:r w:rsidRPr="002F2AEA">
              <w:rPr>
                <w:rFonts w:ascii="Times New Roman" w:eastAsia="Times New Roman" w:hAnsi="Times New Roman" w:cs="Times New Roman"/>
                <w:color w:val="000000" w:themeColor="text1"/>
                <w:sz w:val="24"/>
                <w:szCs w:val="24"/>
                <w:lang w:val="lt-LT" w:eastAsia="lt-LT"/>
              </w:rPr>
              <w:t>dalies 5.1.2</w:t>
            </w:r>
            <w:r w:rsidR="00933CFD" w:rsidRPr="002F2AEA">
              <w:rPr>
                <w:rFonts w:ascii="Times New Roman" w:eastAsia="Times New Roman" w:hAnsi="Times New Roman" w:cs="Times New Roman"/>
                <w:color w:val="000000" w:themeColor="text1"/>
                <w:sz w:val="24"/>
                <w:szCs w:val="24"/>
                <w:lang w:val="lt-LT" w:eastAsia="lt-LT"/>
              </w:rPr>
              <w:t>,</w:t>
            </w:r>
            <w:r w:rsidRPr="002F2AEA">
              <w:rPr>
                <w:rFonts w:ascii="Times New Roman" w:eastAsia="Times New Roman" w:hAnsi="Times New Roman" w:cs="Times New Roman"/>
                <w:color w:val="000000" w:themeColor="text1"/>
                <w:sz w:val="24"/>
                <w:szCs w:val="24"/>
                <w:lang w:val="lt-LT" w:eastAsia="lt-LT"/>
              </w:rPr>
              <w:t xml:space="preserve"> 5.1.3</w:t>
            </w:r>
            <w:r w:rsidR="00F47411" w:rsidRPr="002F2AEA">
              <w:rPr>
                <w:rFonts w:ascii="Times New Roman" w:eastAsia="Times New Roman" w:hAnsi="Times New Roman" w:cs="Times New Roman"/>
                <w:color w:val="000000" w:themeColor="text1"/>
                <w:sz w:val="24"/>
                <w:szCs w:val="24"/>
                <w:lang w:val="lt-LT" w:eastAsia="lt-LT"/>
              </w:rPr>
              <w:t>,</w:t>
            </w:r>
            <w:r w:rsidR="00933CFD" w:rsidRPr="002F2AEA">
              <w:rPr>
                <w:rFonts w:ascii="Times New Roman" w:eastAsia="Times New Roman" w:hAnsi="Times New Roman" w:cs="Times New Roman"/>
                <w:color w:val="000000" w:themeColor="text1"/>
                <w:sz w:val="24"/>
                <w:szCs w:val="24"/>
                <w:lang w:val="lt-LT" w:eastAsia="lt-LT"/>
              </w:rPr>
              <w:t xml:space="preserve"> 5.1.4</w:t>
            </w:r>
            <w:r w:rsidR="004A41DF" w:rsidRPr="002F2AEA">
              <w:rPr>
                <w:rFonts w:ascii="Times New Roman" w:eastAsia="Times New Roman" w:hAnsi="Times New Roman" w:cs="Times New Roman"/>
                <w:color w:val="000000" w:themeColor="text1"/>
                <w:sz w:val="24"/>
                <w:szCs w:val="24"/>
                <w:lang w:val="lt-LT" w:eastAsia="lt-LT"/>
              </w:rPr>
              <w:t xml:space="preserve"> </w:t>
            </w:r>
            <w:r w:rsidR="00F47411" w:rsidRPr="002F2AEA">
              <w:rPr>
                <w:rFonts w:ascii="Times New Roman" w:eastAsia="Times New Roman" w:hAnsi="Times New Roman" w:cs="Times New Roman"/>
                <w:color w:val="000000" w:themeColor="text1"/>
                <w:sz w:val="24"/>
                <w:szCs w:val="24"/>
                <w:lang w:val="lt-LT" w:eastAsia="lt-LT"/>
              </w:rPr>
              <w:t>ir 10.10</w:t>
            </w:r>
            <w:r w:rsidRPr="002F2AEA">
              <w:rPr>
                <w:rFonts w:ascii="Times New Roman" w:eastAsia="Times New Roman" w:hAnsi="Times New Roman" w:cs="Times New Roman"/>
                <w:color w:val="000000" w:themeColor="text1"/>
                <w:sz w:val="24"/>
                <w:szCs w:val="24"/>
                <w:lang w:val="lt-LT" w:eastAsia="lt-LT"/>
              </w:rPr>
              <w:t xml:space="preserve"> </w:t>
            </w:r>
            <w:r w:rsidR="00F47411" w:rsidRPr="002F2AEA">
              <w:rPr>
                <w:rFonts w:ascii="Times New Roman" w:eastAsia="Times New Roman" w:hAnsi="Times New Roman" w:cs="Times New Roman"/>
                <w:color w:val="000000" w:themeColor="text1"/>
                <w:sz w:val="24"/>
                <w:szCs w:val="24"/>
                <w:lang w:val="lt-LT" w:eastAsia="lt-LT"/>
              </w:rPr>
              <w:t>pa</w:t>
            </w:r>
            <w:r w:rsidRPr="002F2AEA">
              <w:rPr>
                <w:rFonts w:ascii="Times New Roman" w:eastAsia="Times New Roman" w:hAnsi="Times New Roman" w:cs="Times New Roman"/>
                <w:color w:val="000000" w:themeColor="text1"/>
                <w:sz w:val="24"/>
                <w:szCs w:val="24"/>
                <w:lang w:val="lt-LT" w:eastAsia="lt-LT"/>
              </w:rPr>
              <w:t>punk</w:t>
            </w:r>
            <w:r w:rsidR="00F47411" w:rsidRPr="002F2AEA">
              <w:rPr>
                <w:rFonts w:ascii="Times New Roman" w:eastAsia="Times New Roman" w:hAnsi="Times New Roman" w:cs="Times New Roman"/>
                <w:color w:val="000000" w:themeColor="text1"/>
                <w:sz w:val="24"/>
                <w:szCs w:val="24"/>
                <w:lang w:val="lt-LT" w:eastAsia="lt-LT"/>
              </w:rPr>
              <w:t>čiuose</w:t>
            </w:r>
            <w:r w:rsidRPr="002F2AEA">
              <w:rPr>
                <w:rFonts w:ascii="Times New Roman" w:eastAsia="Times New Roman" w:hAnsi="Times New Roman" w:cs="Times New Roman"/>
                <w:color w:val="000000" w:themeColor="text1"/>
                <w:sz w:val="24"/>
                <w:szCs w:val="24"/>
                <w:lang w:val="lt-LT" w:eastAsia="lt-LT"/>
              </w:rPr>
              <w:t xml:space="preserve"> nurodytais atvejais Šalių iš anksto sutartų minimalių nuostolių dydis yra __________(</w:t>
            </w:r>
            <w:r w:rsidRPr="00793E23">
              <w:rPr>
                <w:rFonts w:ascii="Times New Roman" w:eastAsia="Times New Roman" w:hAnsi="Times New Roman" w:cs="Times New Roman"/>
                <w:i/>
                <w:sz w:val="24"/>
                <w:szCs w:val="24"/>
                <w:lang w:val="lt-LT" w:eastAsia="lt-LT"/>
              </w:rPr>
              <w:t>žodžiais</w:t>
            </w:r>
            <w:r w:rsidRPr="00793E23">
              <w:rPr>
                <w:rFonts w:ascii="Times New Roman" w:eastAsia="Times New Roman" w:hAnsi="Times New Roman" w:cs="Times New Roman"/>
                <w:sz w:val="24"/>
                <w:szCs w:val="24"/>
                <w:lang w:val="lt-LT" w:eastAsia="lt-LT"/>
              </w:rPr>
              <w:t xml:space="preserve">) Eur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366ED8">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14:paraId="182D6A25"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14:paraId="214DBE12" w14:textId="77777777"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įsipareigoja vykdyti Sutarties bendrosios dalies 8 punkte nurodytus įsipareigojimus ir pateikti pasirašytos</w:t>
            </w:r>
            <w:r w:rsidR="000D7A77">
              <w:rPr>
                <w:rFonts w:ascii="Times New Roman" w:eastAsia="Times New Roman" w:hAnsi="Times New Roman" w:cs="Times New Roman"/>
                <w:sz w:val="24"/>
                <w:szCs w:val="24"/>
                <w:lang w:val="lt-LT" w:eastAsia="lt-LT"/>
              </w:rPr>
              <w:t xml:space="preserve"> Sutarties kopiją ir perkamoms P</w:t>
            </w:r>
            <w:r w:rsidRPr="00793E23">
              <w:rPr>
                <w:rFonts w:ascii="Times New Roman" w:eastAsia="Times New Roman" w:hAnsi="Times New Roman" w:cs="Times New Roman"/>
                <w:sz w:val="24"/>
                <w:szCs w:val="24"/>
                <w:lang w:val="lt-LT" w:eastAsia="lt-LT"/>
              </w:rPr>
              <w:t xml:space="preserve">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009B6203">
              <w:rPr>
                <w:rFonts w:ascii="Times New Roman" w:eastAsia="Times New Roman" w:hAnsi="Times New Roman" w:cs="Times New Roman"/>
                <w:sz w:val="24"/>
                <w:szCs w:val="24"/>
                <w:u w:val="single"/>
                <w:lang w:val="lt-LT" w:eastAsia="lt-LT"/>
              </w:rPr>
              <w:t>.</w:t>
            </w:r>
            <w:r w:rsidRPr="00793E23">
              <w:rPr>
                <w:rFonts w:ascii="Times New Roman" w:eastAsia="Times New Roman" w:hAnsi="Times New Roman" w:cs="Times New Roman"/>
                <w:sz w:val="24"/>
                <w:szCs w:val="24"/>
                <w:lang w:val="lt-LT" w:eastAsia="lt-LT"/>
              </w:rPr>
              <w:t xml:space="preserve"> </w:t>
            </w:r>
          </w:p>
          <w:p w14:paraId="3E818DF5" w14:textId="77777777"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atstovas (-ai), atsakingas už Sutarties vykd</w:t>
            </w:r>
            <w:r w:rsidR="000D7A77">
              <w:rPr>
                <w:rFonts w:ascii="Times New Roman" w:eastAsia="Times New Roman" w:hAnsi="Times New Roman" w:cs="Times New Roman"/>
                <w:sz w:val="24"/>
                <w:szCs w:val="24"/>
                <w:lang w:val="lt-LT" w:eastAsia="lt-LT"/>
              </w:rPr>
              <w:t>ymą bei koordinavimą, tiekiamų P</w:t>
            </w:r>
            <w:r w:rsidRPr="00793E23">
              <w:rPr>
                <w:rFonts w:ascii="Times New Roman" w:eastAsia="Times New Roman" w:hAnsi="Times New Roman" w:cs="Times New Roman"/>
                <w:sz w:val="24"/>
                <w:szCs w:val="24"/>
                <w:lang w:val="lt-LT" w:eastAsia="lt-LT"/>
              </w:rPr>
              <w:t>rekių kokybę (</w:t>
            </w:r>
            <w:r w:rsidRPr="00793E23">
              <w:rPr>
                <w:rFonts w:ascii="Times New Roman" w:eastAsia="Times New Roman" w:hAnsi="Times New Roman" w:cs="Times New Roman"/>
                <w:i/>
                <w:iCs/>
                <w:sz w:val="24"/>
                <w:szCs w:val="24"/>
                <w:lang w:val="lt-LT" w:eastAsia="lt-LT"/>
              </w:rPr>
              <w:t xml:space="preserve">vardas, pavardė, pareigos, telefono </w:t>
            </w:r>
            <w:r w:rsidR="009B6203">
              <w:rPr>
                <w:rFonts w:ascii="Times New Roman" w:eastAsia="Times New Roman" w:hAnsi="Times New Roman" w:cs="Times New Roman"/>
                <w:i/>
                <w:iCs/>
                <w:sz w:val="24"/>
                <w:szCs w:val="24"/>
                <w:lang w:val="lt-LT" w:eastAsia="lt-LT"/>
              </w:rPr>
              <w:t>numeris</w:t>
            </w:r>
            <w:r w:rsidRPr="00793E23">
              <w:rPr>
                <w:rFonts w:ascii="Times New Roman" w:eastAsia="Times New Roman" w:hAnsi="Times New Roman" w:cs="Times New Roman"/>
                <w:i/>
                <w:iCs/>
                <w:sz w:val="24"/>
                <w:szCs w:val="24"/>
                <w:lang w:val="lt-LT" w:eastAsia="lt-LT"/>
              </w:rPr>
              <w:t>, el. pašto adresas</w:t>
            </w:r>
            <w:r w:rsidRPr="00793E23">
              <w:rPr>
                <w:rFonts w:ascii="Times New Roman" w:eastAsia="Times New Roman" w:hAnsi="Times New Roman" w:cs="Times New Roman"/>
                <w:sz w:val="24"/>
                <w:szCs w:val="24"/>
                <w:lang w:val="lt-LT" w:eastAsia="lt-LT"/>
              </w:rPr>
              <w:t>).</w:t>
            </w:r>
          </w:p>
          <w:p w14:paraId="0B2FCC8B" w14:textId="77777777"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10.7. </w:t>
            </w:r>
            <w:r w:rsidRPr="00793E23">
              <w:rPr>
                <w:rFonts w:ascii="Times New Roman" w:eastAsia="Times New Roman" w:hAnsi="Times New Roman" w:cs="Times New Roman"/>
                <w:b/>
                <w:bCs/>
                <w:sz w:val="24"/>
                <w:szCs w:val="24"/>
                <w:lang w:val="lt-LT" w:eastAsia="lt-LT"/>
              </w:rPr>
              <w:t xml:space="preserve">Pirkėjo </w:t>
            </w:r>
            <w:r w:rsidRPr="00793E23">
              <w:rPr>
                <w:rFonts w:ascii="Times New Roman" w:eastAsia="Times New Roman" w:hAnsi="Times New Roman" w:cs="Times New Roman"/>
                <w:sz w:val="24"/>
                <w:szCs w:val="24"/>
                <w:lang w:val="lt-LT" w:eastAsia="lt-LT"/>
              </w:rPr>
              <w:t>atstovas (-ai), atsakingas už Sutarties vykdymą ir pakeitimų paskelbimą (</w:t>
            </w:r>
            <w:r w:rsidRPr="00793E23">
              <w:rPr>
                <w:rFonts w:ascii="Times New Roman" w:eastAsia="Times New Roman" w:hAnsi="Times New Roman" w:cs="Times New Roman"/>
                <w:i/>
                <w:iCs/>
                <w:sz w:val="24"/>
                <w:szCs w:val="24"/>
                <w:lang w:val="lt-LT" w:eastAsia="lt-LT"/>
              </w:rPr>
              <w:t xml:space="preserve">vardas, pavardė, pareigos, telefono </w:t>
            </w:r>
            <w:r w:rsidR="009B6203">
              <w:rPr>
                <w:rFonts w:ascii="Times New Roman" w:eastAsia="Times New Roman" w:hAnsi="Times New Roman" w:cs="Times New Roman"/>
                <w:i/>
                <w:iCs/>
                <w:sz w:val="24"/>
                <w:szCs w:val="24"/>
                <w:lang w:val="lt-LT" w:eastAsia="lt-LT"/>
              </w:rPr>
              <w:t>numeris</w:t>
            </w:r>
            <w:r w:rsidRPr="00793E23">
              <w:rPr>
                <w:rFonts w:ascii="Times New Roman" w:eastAsia="Times New Roman" w:hAnsi="Times New Roman" w:cs="Times New Roman"/>
                <w:i/>
                <w:iCs/>
                <w:sz w:val="24"/>
                <w:szCs w:val="24"/>
                <w:lang w:val="lt-LT" w:eastAsia="lt-LT"/>
              </w:rPr>
              <w:t>, el. pašto adresas</w:t>
            </w:r>
            <w:r w:rsidR="009B6203">
              <w:rPr>
                <w:rFonts w:ascii="Times New Roman" w:eastAsia="Times New Roman" w:hAnsi="Times New Roman" w:cs="Times New Roman"/>
                <w:sz w:val="24"/>
                <w:szCs w:val="24"/>
                <w:lang w:val="lt-LT" w:eastAsia="lt-LT"/>
              </w:rPr>
              <w:t>).</w:t>
            </w:r>
          </w:p>
          <w:p w14:paraId="43C6B07C" w14:textId="77777777"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10.8. Asmuo, atsakingas už Sutarties paskelbimą:</w:t>
            </w:r>
            <w:r w:rsidR="009B6203">
              <w:rPr>
                <w:rFonts w:ascii="Times New Roman" w:eastAsia="Times New Roman" w:hAnsi="Times New Roman" w:cs="Times New Roman"/>
                <w:sz w:val="24"/>
                <w:szCs w:val="24"/>
                <w:lang w:val="lt-LT" w:eastAsia="lt-LT"/>
              </w:rPr>
              <w:t xml:space="preserve"> </w:t>
            </w:r>
            <w:r w:rsidR="009B6203" w:rsidRPr="00793E23">
              <w:rPr>
                <w:rFonts w:ascii="Times New Roman" w:eastAsia="Times New Roman" w:hAnsi="Times New Roman" w:cs="Times New Roman"/>
                <w:sz w:val="24"/>
                <w:szCs w:val="24"/>
                <w:lang w:val="lt-LT" w:eastAsia="lt-LT"/>
              </w:rPr>
              <w:t>(</w:t>
            </w:r>
            <w:r w:rsidR="009B6203" w:rsidRPr="00793E23">
              <w:rPr>
                <w:rFonts w:ascii="Times New Roman" w:eastAsia="Times New Roman" w:hAnsi="Times New Roman" w:cs="Times New Roman"/>
                <w:i/>
                <w:iCs/>
                <w:sz w:val="24"/>
                <w:szCs w:val="24"/>
                <w:lang w:val="lt-LT" w:eastAsia="lt-LT"/>
              </w:rPr>
              <w:t xml:space="preserve">vardas, pavardė, pareigos, telefono </w:t>
            </w:r>
            <w:r w:rsidR="009B6203">
              <w:rPr>
                <w:rFonts w:ascii="Times New Roman" w:eastAsia="Times New Roman" w:hAnsi="Times New Roman" w:cs="Times New Roman"/>
                <w:i/>
                <w:iCs/>
                <w:sz w:val="24"/>
                <w:szCs w:val="24"/>
                <w:lang w:val="lt-LT" w:eastAsia="lt-LT"/>
              </w:rPr>
              <w:t>numeris</w:t>
            </w:r>
            <w:r w:rsidR="009B6203" w:rsidRPr="00793E23">
              <w:rPr>
                <w:rFonts w:ascii="Times New Roman" w:eastAsia="Times New Roman" w:hAnsi="Times New Roman" w:cs="Times New Roman"/>
                <w:i/>
                <w:iCs/>
                <w:sz w:val="24"/>
                <w:szCs w:val="24"/>
                <w:lang w:val="lt-LT" w:eastAsia="lt-LT"/>
              </w:rPr>
              <w:t>, el. pašto adresas</w:t>
            </w:r>
            <w:r w:rsidR="009B6203" w:rsidRPr="00793E23">
              <w:rPr>
                <w:rFonts w:ascii="Times New Roman" w:eastAsia="Times New Roman" w:hAnsi="Times New Roman" w:cs="Times New Roman"/>
                <w:sz w:val="24"/>
                <w:szCs w:val="24"/>
                <w:lang w:val="lt-LT" w:eastAsia="lt-LT"/>
              </w:rPr>
              <w:t>)</w:t>
            </w:r>
            <w:r w:rsidR="009B6203">
              <w:rPr>
                <w:rFonts w:ascii="Times New Roman" w:eastAsia="Times New Roman" w:hAnsi="Times New Roman" w:cs="Times New Roman"/>
                <w:sz w:val="24"/>
                <w:szCs w:val="24"/>
                <w:lang w:val="lt-LT" w:eastAsia="lt-LT"/>
              </w:rPr>
              <w:t>.</w:t>
            </w:r>
          </w:p>
          <w:p w14:paraId="386D6388" w14:textId="77777777" w:rsidR="00F47411" w:rsidRPr="00175A88" w:rsidRDefault="00F47411" w:rsidP="00F47411">
            <w:pPr>
              <w:spacing w:after="0"/>
              <w:contextualSpacing/>
              <w:jc w:val="both"/>
              <w:rPr>
                <w:rFonts w:ascii="Times New Roman" w:hAnsi="Times New Roman" w:cs="Times New Roman"/>
                <w:iCs/>
                <w:sz w:val="24"/>
                <w:szCs w:val="24"/>
                <w:lang w:val="lt-LT" w:eastAsia="lt-LT"/>
              </w:rPr>
            </w:pPr>
            <w:r>
              <w:rPr>
                <w:rFonts w:ascii="Times New Roman" w:eastAsia="Times New Roman" w:hAnsi="Times New Roman" w:cs="Times New Roman"/>
                <w:sz w:val="24"/>
                <w:szCs w:val="24"/>
                <w:lang w:val="lt-LT" w:eastAsia="lt-LT"/>
              </w:rPr>
              <w:t xml:space="preserve">10.9. </w:t>
            </w:r>
            <w:r w:rsidRPr="00C02D86">
              <w:rPr>
                <w:rFonts w:ascii="Times New Roman" w:hAnsi="Times New Roman" w:cs="Times New Roman"/>
                <w:b/>
                <w:iCs/>
                <w:sz w:val="24"/>
                <w:szCs w:val="24"/>
                <w:lang w:val="lt-LT" w:eastAsia="lt-LT"/>
              </w:rPr>
              <w:t>Pardavėjas</w:t>
            </w:r>
            <w:r w:rsidRPr="00C02D86">
              <w:rPr>
                <w:rFonts w:ascii="Times New Roman" w:hAnsi="Times New Roman" w:cs="Times New Roman"/>
                <w:iCs/>
                <w:sz w:val="24"/>
                <w:szCs w:val="24"/>
                <w:lang w:val="lt-LT" w:eastAsia="lt-LT"/>
              </w:rPr>
              <w:t xml:space="preserve"> įsipareigoja susipažinti ir sutarties vykdymo metu laikytis Tiekėjų etikos kodekso (</w:t>
            </w:r>
            <w:hyperlink r:id="rId8" w:history="1">
              <w:r w:rsidRPr="00C02D86">
                <w:rPr>
                  <w:rStyle w:val="Hyperlink"/>
                  <w:rFonts w:ascii="Times New Roman" w:hAnsi="Times New Roman" w:cs="Times New Roman"/>
                  <w:iCs/>
                  <w:sz w:val="24"/>
                  <w:szCs w:val="24"/>
                  <w:lang w:val="lt-LT" w:eastAsia="lt-LT"/>
                </w:rPr>
                <w:t>https://vpt.lrv.lt/media/viesa/saugykla/2024/1/w2fscibRf-4.pdf</w:t>
              </w:r>
            </w:hyperlink>
            <w:r w:rsidRPr="00C02D86">
              <w:rPr>
                <w:rFonts w:ascii="Times New Roman" w:hAnsi="Times New Roman" w:cs="Times New Roman"/>
                <w:iCs/>
                <w:sz w:val="24"/>
                <w:szCs w:val="24"/>
                <w:lang w:val="lt-LT"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w:t>
            </w:r>
            <w:r w:rsidRPr="00175A88">
              <w:rPr>
                <w:rFonts w:ascii="Times New Roman" w:hAnsi="Times New Roman" w:cs="Times New Roman"/>
                <w:iCs/>
                <w:sz w:val="24"/>
                <w:szCs w:val="24"/>
                <w:lang w:val="lt-LT" w:eastAsia="lt-LT"/>
              </w:rPr>
              <w:t xml:space="preserve">Taip pat nesiremti pajėgumais ir </w:t>
            </w:r>
            <w:r w:rsidRPr="00175A88">
              <w:rPr>
                <w:rFonts w:ascii="Times New Roman" w:hAnsi="Times New Roman" w:cs="Times New Roman"/>
                <w:iCs/>
                <w:sz w:val="24"/>
                <w:szCs w:val="24"/>
                <w:lang w:val="lt-LT" w:eastAsia="lt-LT"/>
              </w:rPr>
              <w:lastRenderedPageBreak/>
              <w:t xml:space="preserve">(ar) nesudaryti subtiekimo sutarties (-čių) su subtiekėju (-ais) netenkinančiu (-ais) šios sąlygos. </w:t>
            </w:r>
            <w:r w:rsidRPr="00175A88">
              <w:rPr>
                <w:rFonts w:ascii="Times New Roman" w:hAnsi="Times New Roman" w:cs="Times New Roman"/>
                <w:b/>
                <w:iCs/>
                <w:sz w:val="24"/>
                <w:szCs w:val="24"/>
                <w:lang w:val="lt-LT" w:eastAsia="lt-LT"/>
              </w:rPr>
              <w:t>Pardavėjas</w:t>
            </w:r>
            <w:r w:rsidRPr="00175A88">
              <w:rPr>
                <w:rFonts w:ascii="Times New Roman" w:hAnsi="Times New Roman" w:cs="Times New Roman"/>
                <w:iCs/>
                <w:sz w:val="24"/>
                <w:szCs w:val="24"/>
                <w:lang w:val="lt-LT" w:eastAsia="lt-LT"/>
              </w:rPr>
              <w:t xml:space="preserve"> turi užtikrinti, kad anksčiau minėtų Kodekso nuostatų laikytųsi visi </w:t>
            </w:r>
            <w:r w:rsidRPr="00175A88">
              <w:rPr>
                <w:rFonts w:ascii="Times New Roman" w:hAnsi="Times New Roman" w:cs="Times New Roman"/>
                <w:b/>
                <w:iCs/>
                <w:sz w:val="24"/>
                <w:szCs w:val="24"/>
                <w:lang w:val="lt-LT" w:eastAsia="lt-LT"/>
              </w:rPr>
              <w:t>Pardavėjo</w:t>
            </w:r>
            <w:r w:rsidRPr="00175A88">
              <w:rPr>
                <w:rFonts w:ascii="Times New Roman" w:hAnsi="Times New Roman" w:cs="Times New Roman"/>
                <w:iCs/>
                <w:sz w:val="24"/>
                <w:szCs w:val="24"/>
                <w:lang w:val="lt-LT" w:eastAsia="lt-LT"/>
              </w:rPr>
              <w:t xml:space="preserve"> pasitelkti tretieji asmenys (subtiekėjai ar kiti ūkio subjektai, kurių pajėgumais </w:t>
            </w:r>
            <w:r w:rsidRPr="00175A88">
              <w:rPr>
                <w:rFonts w:ascii="Times New Roman" w:hAnsi="Times New Roman" w:cs="Times New Roman"/>
                <w:b/>
                <w:iCs/>
                <w:sz w:val="24"/>
                <w:szCs w:val="24"/>
                <w:lang w:val="lt-LT" w:eastAsia="lt-LT"/>
              </w:rPr>
              <w:t>Pardavėjas</w:t>
            </w:r>
            <w:r w:rsidRPr="00175A88">
              <w:rPr>
                <w:rFonts w:ascii="Times New Roman" w:hAnsi="Times New Roman" w:cs="Times New Roman"/>
                <w:iCs/>
                <w:sz w:val="24"/>
                <w:szCs w:val="24"/>
                <w:lang w:val="lt-LT" w:eastAsia="lt-LT"/>
              </w:rPr>
              <w:t xml:space="preserve"> remiasi). </w:t>
            </w:r>
          </w:p>
          <w:p w14:paraId="5790341E" w14:textId="77777777" w:rsidR="00F47411" w:rsidRPr="00175A88" w:rsidRDefault="00F47411" w:rsidP="00F47411">
            <w:pPr>
              <w:spacing w:after="0"/>
              <w:contextualSpacing/>
              <w:jc w:val="both"/>
              <w:rPr>
                <w:rFonts w:ascii="Times New Roman" w:hAnsi="Times New Roman" w:cs="Times New Roman"/>
                <w:iCs/>
                <w:sz w:val="24"/>
                <w:szCs w:val="24"/>
                <w:lang w:val="lt-LT" w:eastAsia="lt-LT"/>
              </w:rPr>
            </w:pPr>
            <w:r w:rsidRPr="00175A88">
              <w:rPr>
                <w:rFonts w:ascii="Times New Roman" w:hAnsi="Times New Roman" w:cs="Times New Roman"/>
                <w:b/>
                <w:iCs/>
                <w:sz w:val="24"/>
                <w:szCs w:val="24"/>
                <w:lang w:val="lt-LT" w:eastAsia="lt-LT"/>
              </w:rPr>
              <w:t>Pardavėjas</w:t>
            </w:r>
            <w:r w:rsidRPr="00175A88">
              <w:rPr>
                <w:rFonts w:ascii="Times New Roman" w:hAnsi="Times New Roman" w:cs="Times New Roman"/>
                <w:iCs/>
                <w:sz w:val="24"/>
                <w:szCs w:val="24"/>
                <w:lang w:val="lt-LT" w:eastAsia="lt-LT"/>
              </w:rPr>
              <w:t xml:space="preserve"> taip pat įsipareigoja nedelsiant informuoti Pirkėją apie Sutarties galiojimo metu atsiradusias aplinkybes, susijusias su </w:t>
            </w:r>
            <w:r w:rsidRPr="00175A88">
              <w:rPr>
                <w:rFonts w:ascii="Times New Roman" w:hAnsi="Times New Roman" w:cs="Times New Roman"/>
                <w:b/>
                <w:iCs/>
                <w:sz w:val="24"/>
                <w:szCs w:val="24"/>
                <w:lang w:val="lt-LT" w:eastAsia="lt-LT"/>
              </w:rPr>
              <w:t>Pardavėjo</w:t>
            </w:r>
            <w:r w:rsidRPr="00175A88">
              <w:rPr>
                <w:rFonts w:ascii="Times New Roman" w:hAnsi="Times New Roman" w:cs="Times New Roman"/>
                <w:iCs/>
                <w:sz w:val="24"/>
                <w:szCs w:val="24"/>
                <w:lang w:val="lt-LT" w:eastAsia="lt-LT"/>
              </w:rPr>
              <w:t xml:space="preserve"> elgesio neatitikimu Kodekso 49 punkto nuostatai. </w:t>
            </w:r>
          </w:p>
          <w:p w14:paraId="522C4953" w14:textId="77777777" w:rsidR="005D303E" w:rsidRPr="005A43A3" w:rsidRDefault="00F47411" w:rsidP="00F47411">
            <w:pPr>
              <w:spacing w:after="0"/>
              <w:jc w:val="both"/>
              <w:rPr>
                <w:rFonts w:ascii="Times New Roman" w:hAnsi="Times New Roman" w:cs="Times New Roman"/>
                <w:iCs/>
                <w:sz w:val="24"/>
                <w:szCs w:val="24"/>
                <w:lang w:val="lt-LT" w:eastAsia="lt-LT"/>
              </w:rPr>
            </w:pPr>
            <w:r w:rsidRPr="00175A88">
              <w:rPr>
                <w:rFonts w:ascii="Times New Roman" w:hAnsi="Times New Roman" w:cs="Times New Roman"/>
                <w:iCs/>
                <w:sz w:val="24"/>
                <w:szCs w:val="24"/>
                <w:lang w:val="lt-LT" w:eastAsia="lt-LT"/>
              </w:rPr>
              <w:t xml:space="preserve">10.10. Jeigu </w:t>
            </w:r>
            <w:r w:rsidRPr="00175A88">
              <w:rPr>
                <w:rFonts w:ascii="Times New Roman" w:hAnsi="Times New Roman" w:cs="Times New Roman"/>
                <w:b/>
                <w:iCs/>
                <w:sz w:val="24"/>
                <w:szCs w:val="24"/>
                <w:lang w:val="lt-LT" w:eastAsia="lt-LT"/>
              </w:rPr>
              <w:t>Pirkėjas</w:t>
            </w:r>
            <w:r w:rsidRPr="00175A88">
              <w:rPr>
                <w:rFonts w:ascii="Times New Roman" w:hAnsi="Times New Roman" w:cs="Times New Roman"/>
                <w:iCs/>
                <w:sz w:val="24"/>
                <w:szCs w:val="24"/>
                <w:lang w:val="lt-LT" w:eastAsia="lt-LT"/>
              </w:rPr>
              <w:t xml:space="preserve"> sužino, kad </w:t>
            </w:r>
            <w:r w:rsidRPr="00175A88">
              <w:rPr>
                <w:rFonts w:ascii="Times New Roman" w:hAnsi="Times New Roman" w:cs="Times New Roman"/>
                <w:b/>
                <w:iCs/>
                <w:sz w:val="24"/>
                <w:szCs w:val="24"/>
                <w:lang w:val="lt-LT" w:eastAsia="lt-LT"/>
              </w:rPr>
              <w:t>Pardavėjo</w:t>
            </w:r>
            <w:r w:rsidRPr="00175A88">
              <w:rPr>
                <w:rFonts w:ascii="Times New Roman" w:hAnsi="Times New Roman" w:cs="Times New Roman"/>
                <w:iCs/>
                <w:sz w:val="24"/>
                <w:szCs w:val="24"/>
                <w:lang w:val="lt-LT" w:eastAsia="lt-LT"/>
              </w:rPr>
              <w:t xml:space="preserve"> elgesys neatitinka Kodekso 49 punkto nuostatų, </w:t>
            </w:r>
            <w:r w:rsidRPr="00175A88">
              <w:rPr>
                <w:rFonts w:ascii="Times New Roman" w:hAnsi="Times New Roman" w:cs="Times New Roman"/>
                <w:b/>
                <w:iCs/>
                <w:sz w:val="24"/>
                <w:szCs w:val="24"/>
                <w:lang w:val="lt-LT" w:eastAsia="lt-LT"/>
              </w:rPr>
              <w:t>Pirkėjas</w:t>
            </w:r>
            <w:r w:rsidRPr="00175A88">
              <w:rPr>
                <w:rFonts w:ascii="Times New Roman" w:hAnsi="Times New Roman" w:cs="Times New Roman"/>
                <w:iCs/>
                <w:sz w:val="24"/>
                <w:szCs w:val="24"/>
                <w:lang w:val="lt-LT" w:eastAsia="lt-LT"/>
              </w:rPr>
              <w:t xml:space="preserve"> turi teisę vienašališkai, nesikreipdamas į teismą, Sutartį nutraukti Sutarties bendrosiose </w:t>
            </w:r>
            <w:r w:rsidRPr="005A43A3">
              <w:rPr>
                <w:rFonts w:ascii="Times New Roman" w:hAnsi="Times New Roman" w:cs="Times New Roman"/>
                <w:iCs/>
                <w:sz w:val="24"/>
                <w:szCs w:val="24"/>
                <w:lang w:val="lt-LT" w:eastAsia="lt-LT"/>
              </w:rPr>
              <w:t>sąlygose nustatyta tvarka.</w:t>
            </w:r>
          </w:p>
          <w:p w14:paraId="63A043E6" w14:textId="54CBFD63" w:rsidR="009B6203" w:rsidRPr="00175A88" w:rsidRDefault="009B6203" w:rsidP="009B6203">
            <w:pPr>
              <w:spacing w:after="0" w:line="240" w:lineRule="auto"/>
              <w:jc w:val="both"/>
              <w:rPr>
                <w:rFonts w:ascii="Times New Roman" w:hAnsi="Times New Roman" w:cs="Times New Roman"/>
                <w:bCs/>
                <w:color w:val="000000" w:themeColor="text1"/>
                <w:kern w:val="2"/>
                <w:sz w:val="24"/>
                <w:szCs w:val="24"/>
                <w:lang w:val="lt-LT"/>
              </w:rPr>
            </w:pPr>
            <w:r w:rsidRPr="00175A88">
              <w:rPr>
                <w:rFonts w:ascii="Times New Roman" w:hAnsi="Times New Roman" w:cs="Times New Roman"/>
                <w:iCs/>
                <w:sz w:val="24"/>
                <w:szCs w:val="24"/>
                <w:lang w:val="lt-LT" w:eastAsia="lt-LT"/>
              </w:rPr>
              <w:t>10.</w:t>
            </w:r>
            <w:r w:rsidR="00905985">
              <w:rPr>
                <w:rFonts w:ascii="Times New Roman" w:hAnsi="Times New Roman" w:cs="Times New Roman"/>
                <w:iCs/>
                <w:color w:val="000000" w:themeColor="text1"/>
                <w:sz w:val="24"/>
                <w:szCs w:val="24"/>
                <w:lang w:val="lt-LT" w:eastAsia="lt-LT"/>
              </w:rPr>
              <w:t>11</w:t>
            </w:r>
            <w:r w:rsidRPr="00AD6DB8">
              <w:rPr>
                <w:rFonts w:ascii="Times New Roman" w:hAnsi="Times New Roman" w:cs="Times New Roman"/>
                <w:iCs/>
                <w:color w:val="000000" w:themeColor="text1"/>
                <w:sz w:val="24"/>
                <w:szCs w:val="24"/>
                <w:lang w:val="lt-LT" w:eastAsia="lt-LT"/>
              </w:rPr>
              <w:t xml:space="preserve">. </w:t>
            </w:r>
            <w:r w:rsidRPr="00AD6DB8">
              <w:rPr>
                <w:rFonts w:ascii="Times New Roman" w:hAnsi="Times New Roman" w:cs="Times New Roman"/>
                <w:color w:val="000000" w:themeColor="text1"/>
                <w:kern w:val="2"/>
                <w:sz w:val="24"/>
                <w:szCs w:val="24"/>
                <w:lang w:val="lt-LT"/>
              </w:rPr>
              <w:t>Už Sutarties specialiosios da</w:t>
            </w:r>
            <w:r w:rsidR="008D5373">
              <w:rPr>
                <w:rFonts w:ascii="Times New Roman" w:hAnsi="Times New Roman" w:cs="Times New Roman"/>
                <w:color w:val="000000" w:themeColor="text1"/>
                <w:kern w:val="2"/>
                <w:sz w:val="24"/>
                <w:szCs w:val="24"/>
                <w:lang w:val="lt-LT"/>
              </w:rPr>
              <w:t>lies 6.6 ir 6.7</w:t>
            </w:r>
            <w:r w:rsidRPr="00AD6DB8">
              <w:rPr>
                <w:rFonts w:ascii="Times New Roman" w:hAnsi="Times New Roman" w:cs="Times New Roman"/>
                <w:color w:val="000000" w:themeColor="text1"/>
                <w:kern w:val="2"/>
                <w:sz w:val="24"/>
                <w:szCs w:val="24"/>
                <w:lang w:val="lt-LT"/>
              </w:rPr>
              <w:t xml:space="preserve"> punkto sąlygų nesilaikymą taikoma 100,00 (vieno </w:t>
            </w:r>
            <w:r w:rsidR="00032746" w:rsidRPr="00AD6DB8">
              <w:rPr>
                <w:rFonts w:ascii="Times New Roman" w:hAnsi="Times New Roman" w:cs="Times New Roman"/>
                <w:color w:val="000000" w:themeColor="text1"/>
                <w:kern w:val="2"/>
                <w:sz w:val="24"/>
                <w:szCs w:val="24"/>
                <w:lang w:val="lt-LT"/>
              </w:rPr>
              <w:t xml:space="preserve">šimto </w:t>
            </w:r>
            <w:r w:rsidRPr="00AD6DB8">
              <w:rPr>
                <w:rFonts w:ascii="Times New Roman" w:hAnsi="Times New Roman" w:cs="Times New Roman"/>
                <w:color w:val="000000" w:themeColor="text1"/>
                <w:kern w:val="2"/>
                <w:sz w:val="24"/>
                <w:szCs w:val="24"/>
                <w:lang w:val="lt-LT"/>
              </w:rPr>
              <w:t xml:space="preserve">eurų 00 ct) Eur bauda už kiekvieną </w:t>
            </w:r>
            <w:r w:rsidR="00B45D26" w:rsidRPr="00AD6DB8">
              <w:rPr>
                <w:rFonts w:ascii="Times New Roman" w:hAnsi="Times New Roman" w:cs="Times New Roman"/>
                <w:color w:val="000000" w:themeColor="text1"/>
                <w:kern w:val="2"/>
                <w:sz w:val="24"/>
                <w:szCs w:val="24"/>
                <w:lang w:val="lt-LT"/>
              </w:rPr>
              <w:t xml:space="preserve">nustatytą </w:t>
            </w:r>
            <w:r w:rsidRPr="00AD6DB8">
              <w:rPr>
                <w:rFonts w:ascii="Times New Roman" w:hAnsi="Times New Roman" w:cs="Times New Roman"/>
                <w:color w:val="000000" w:themeColor="text1"/>
                <w:kern w:val="2"/>
                <w:sz w:val="24"/>
                <w:szCs w:val="24"/>
                <w:lang w:val="lt-LT"/>
              </w:rPr>
              <w:t>pažeidimo atvejį.</w:t>
            </w:r>
          </w:p>
          <w:p w14:paraId="1659B55C" w14:textId="1290DB13" w:rsidR="00793E23" w:rsidRPr="009B6203" w:rsidRDefault="00793E23" w:rsidP="009B6203">
            <w:pPr>
              <w:spacing w:after="0" w:line="240" w:lineRule="auto"/>
              <w:jc w:val="both"/>
              <w:rPr>
                <w:rFonts w:ascii="Times New Roman" w:eastAsia="Times New Roman" w:hAnsi="Times New Roman" w:cs="Times New Roman"/>
                <w:sz w:val="24"/>
                <w:szCs w:val="24"/>
                <w:lang w:val="lt-LT" w:eastAsia="lt-LT"/>
              </w:rPr>
            </w:pPr>
            <w:r w:rsidRPr="009B6203">
              <w:rPr>
                <w:rFonts w:ascii="Times New Roman" w:eastAsia="Times New Roman" w:hAnsi="Times New Roman" w:cs="Times New Roman"/>
                <w:sz w:val="24"/>
                <w:szCs w:val="24"/>
                <w:lang w:val="lt-LT" w:eastAsia="lt-LT"/>
              </w:rPr>
              <w:t>10.</w:t>
            </w:r>
            <w:r w:rsidR="00905985">
              <w:rPr>
                <w:rFonts w:ascii="Times New Roman" w:eastAsia="Times New Roman" w:hAnsi="Times New Roman" w:cs="Times New Roman"/>
                <w:sz w:val="24"/>
                <w:szCs w:val="24"/>
                <w:lang w:val="lt-LT" w:eastAsia="lt-LT"/>
              </w:rPr>
              <w:t>12</w:t>
            </w:r>
            <w:r w:rsidRPr="009B6203">
              <w:rPr>
                <w:rFonts w:ascii="Times New Roman" w:eastAsia="Times New Roman" w:hAnsi="Times New Roman" w:cs="Times New Roman"/>
                <w:sz w:val="24"/>
                <w:szCs w:val="24"/>
                <w:lang w:val="lt-LT" w:eastAsia="lt-LT"/>
              </w:rPr>
              <w:t>. Sutarties priedai:</w:t>
            </w:r>
          </w:p>
          <w:p w14:paraId="0A8F45FE" w14:textId="29308732" w:rsidR="00793E23" w:rsidRPr="009B6203" w:rsidRDefault="00905985" w:rsidP="009B620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10.12</w:t>
            </w:r>
            <w:r w:rsidR="007A25BC" w:rsidRPr="009B6203">
              <w:rPr>
                <w:rFonts w:ascii="Times New Roman" w:eastAsia="Times New Roman" w:hAnsi="Times New Roman" w:cs="Times New Roman"/>
                <w:sz w:val="24"/>
                <w:szCs w:val="24"/>
                <w:lang w:val="lt-LT" w:eastAsia="lt-LT"/>
              </w:rPr>
              <w:t>.1. 1 priedas  „T</w:t>
            </w:r>
            <w:r w:rsidR="00793E23" w:rsidRPr="009B6203">
              <w:rPr>
                <w:rFonts w:ascii="Times New Roman" w:eastAsia="Times New Roman" w:hAnsi="Times New Roman" w:cs="Times New Roman"/>
                <w:sz w:val="24"/>
                <w:szCs w:val="24"/>
                <w:lang w:val="lt-LT" w:eastAsia="lt-LT"/>
              </w:rPr>
              <w:t>echninė specifikacija“ (</w:t>
            </w:r>
            <w:r w:rsidR="00793E23" w:rsidRPr="009B6203">
              <w:rPr>
                <w:rFonts w:ascii="Times New Roman" w:eastAsia="Times New Roman" w:hAnsi="Times New Roman" w:cs="Times New Roman"/>
                <w:i/>
                <w:sz w:val="24"/>
                <w:szCs w:val="24"/>
                <w:lang w:val="lt-LT" w:eastAsia="lt-LT"/>
              </w:rPr>
              <w:t>bus pridedama sudarant Sutartį</w:t>
            </w:r>
            <w:r w:rsidR="00793E23" w:rsidRPr="009B6203">
              <w:rPr>
                <w:rFonts w:ascii="Times New Roman" w:eastAsia="Times New Roman" w:hAnsi="Times New Roman" w:cs="Times New Roman"/>
                <w:sz w:val="24"/>
                <w:szCs w:val="24"/>
                <w:lang w:val="lt-LT" w:eastAsia="lt-LT"/>
              </w:rPr>
              <w:t>).....lapų;</w:t>
            </w:r>
          </w:p>
          <w:p w14:paraId="357CE443" w14:textId="58BC20C0" w:rsidR="00793E23" w:rsidRPr="009B6203" w:rsidRDefault="00905985" w:rsidP="009B620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10.12</w:t>
            </w:r>
            <w:r w:rsidR="00793E23" w:rsidRPr="009B6203">
              <w:rPr>
                <w:rFonts w:ascii="Times New Roman" w:eastAsia="Times New Roman" w:hAnsi="Times New Roman" w:cs="Times New Roman"/>
                <w:sz w:val="24"/>
                <w:szCs w:val="24"/>
                <w:lang w:val="lt-LT" w:eastAsia="lt-LT"/>
              </w:rPr>
              <w:t>.2</w:t>
            </w:r>
            <w:r w:rsidR="003D5608" w:rsidRPr="009B6203">
              <w:rPr>
                <w:rFonts w:ascii="Times New Roman" w:eastAsia="Times New Roman" w:hAnsi="Times New Roman" w:cs="Times New Roman"/>
                <w:sz w:val="24"/>
                <w:szCs w:val="24"/>
                <w:lang w:val="lt-LT" w:eastAsia="lt-LT"/>
              </w:rPr>
              <w:t>.</w:t>
            </w:r>
            <w:r w:rsidR="00793E23" w:rsidRPr="009B6203">
              <w:rPr>
                <w:rFonts w:ascii="Times New Roman" w:eastAsia="Times New Roman" w:hAnsi="Times New Roman" w:cs="Times New Roman"/>
                <w:sz w:val="24"/>
                <w:szCs w:val="24"/>
                <w:lang w:val="lt-LT" w:eastAsia="lt-LT"/>
              </w:rPr>
              <w:t xml:space="preserve"> 2 priedas „Pasiūlymas“</w:t>
            </w:r>
            <w:r w:rsidR="00793E23" w:rsidRPr="009B6203">
              <w:rPr>
                <w:rFonts w:ascii="Times New Roman" w:eastAsia="Times New Roman" w:hAnsi="Times New Roman" w:cs="Times New Roman"/>
                <w:i/>
                <w:sz w:val="24"/>
                <w:szCs w:val="24"/>
                <w:lang w:val="lt-LT" w:eastAsia="lt-LT"/>
              </w:rPr>
              <w:t xml:space="preserve"> </w:t>
            </w:r>
            <w:r w:rsidR="00AC0E22" w:rsidRPr="009B6203">
              <w:rPr>
                <w:rFonts w:ascii="Times New Roman" w:eastAsia="Times New Roman" w:hAnsi="Times New Roman" w:cs="Times New Roman"/>
                <w:sz w:val="24"/>
                <w:szCs w:val="24"/>
                <w:lang w:val="lt-LT" w:eastAsia="lt-LT"/>
              </w:rPr>
              <w:t>(</w:t>
            </w:r>
            <w:r w:rsidR="00793E23" w:rsidRPr="009B6203">
              <w:rPr>
                <w:rFonts w:ascii="Times New Roman" w:eastAsia="Times New Roman" w:hAnsi="Times New Roman" w:cs="Times New Roman"/>
                <w:i/>
                <w:sz w:val="24"/>
                <w:szCs w:val="24"/>
                <w:lang w:val="lt-LT" w:eastAsia="lt-LT"/>
              </w:rPr>
              <w:t>bus pridedama sudarant Sutartį</w:t>
            </w:r>
            <w:r w:rsidR="00793E23" w:rsidRPr="009B6203">
              <w:rPr>
                <w:rFonts w:ascii="Times New Roman" w:eastAsia="Times New Roman" w:hAnsi="Times New Roman" w:cs="Times New Roman"/>
                <w:sz w:val="24"/>
                <w:szCs w:val="24"/>
                <w:lang w:val="lt-LT" w:eastAsia="lt-LT"/>
              </w:rPr>
              <w:t>).......lapų;</w:t>
            </w:r>
          </w:p>
          <w:p w14:paraId="2418F6FE" w14:textId="1A3F06D8" w:rsidR="00BB2EC7" w:rsidRPr="00793E23" w:rsidRDefault="00905985" w:rsidP="00DD088C">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10.12</w:t>
            </w:r>
            <w:r w:rsidR="00793E23" w:rsidRPr="009B6203">
              <w:rPr>
                <w:rFonts w:ascii="Times New Roman" w:eastAsia="Calibri" w:hAnsi="Times New Roman" w:cs="Times New Roman"/>
                <w:sz w:val="24"/>
                <w:szCs w:val="24"/>
                <w:lang w:val="lt-LT" w:eastAsia="lt-LT"/>
              </w:rPr>
              <w:t>.3. 3 priedas „Kodifikavimui reikalingos dokumentų</w:t>
            </w:r>
            <w:r w:rsidR="00793E23" w:rsidRPr="00793E23">
              <w:rPr>
                <w:rFonts w:ascii="Times New Roman" w:eastAsia="Calibri" w:hAnsi="Times New Roman" w:cs="Times New Roman"/>
                <w:sz w:val="24"/>
                <w:szCs w:val="24"/>
                <w:lang w:val="lt-LT" w:eastAsia="lt-LT"/>
              </w:rPr>
              <w:t xml:space="preserve"> formos“</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Calibri" w:hAnsi="Times New Roman" w:cs="Times New Roman"/>
                <w:i/>
                <w:sz w:val="24"/>
                <w:szCs w:val="24"/>
                <w:lang w:val="lt-LT" w:eastAsia="lt-LT"/>
              </w:rPr>
              <w:t>(bus pridedama sudarant Sutartį)........</w:t>
            </w:r>
            <w:r w:rsidR="00793E23" w:rsidRPr="00793E23">
              <w:rPr>
                <w:rFonts w:ascii="Times New Roman" w:eastAsia="Calibri" w:hAnsi="Times New Roman" w:cs="Times New Roman"/>
                <w:sz w:val="24"/>
                <w:szCs w:val="24"/>
                <w:lang w:val="lt-LT" w:eastAsia="lt-LT"/>
              </w:rPr>
              <w:t>lapų</w:t>
            </w:r>
            <w:r w:rsidR="0033685E">
              <w:rPr>
                <w:rFonts w:ascii="Times New Roman" w:eastAsia="Calibri" w:hAnsi="Times New Roman" w:cs="Times New Roman"/>
                <w:sz w:val="24"/>
                <w:szCs w:val="24"/>
                <w:lang w:val="lt-LT" w:eastAsia="lt-LT"/>
              </w:rPr>
              <w:t>.</w:t>
            </w:r>
          </w:p>
        </w:tc>
      </w:tr>
      <w:tr w:rsidR="00793E23" w:rsidRPr="00793E23" w14:paraId="710E882B" w14:textId="77777777" w:rsidTr="008D2E2C">
        <w:trPr>
          <w:trHeight w:val="1337"/>
        </w:trPr>
        <w:tc>
          <w:tcPr>
            <w:tcW w:w="9746" w:type="dxa"/>
            <w:tcBorders>
              <w:top w:val="single" w:sz="4" w:space="0" w:color="auto"/>
              <w:left w:val="single" w:sz="4" w:space="0" w:color="auto"/>
              <w:bottom w:val="single" w:sz="4" w:space="0" w:color="auto"/>
              <w:right w:val="single" w:sz="4" w:space="0" w:color="auto"/>
            </w:tcBorders>
          </w:tcPr>
          <w:p w14:paraId="58E564D4"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 </w:t>
            </w:r>
            <w:r w:rsidRPr="00793E23">
              <w:rPr>
                <w:rFonts w:ascii="Times New Roman" w:eastAsia="Times New Roman" w:hAnsi="Times New Roman" w:cs="Times New Roman"/>
                <w:b/>
                <w:sz w:val="24"/>
                <w:szCs w:val="24"/>
                <w:lang w:val="lt-LT" w:eastAsia="lt-LT"/>
              </w:rPr>
              <w:t xml:space="preserve">11. Sutarties galiojimas </w:t>
            </w:r>
          </w:p>
          <w:p w14:paraId="735A0489" w14:textId="6CD1273C"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DD088C">
              <w:rPr>
                <w:rFonts w:ascii="Times New Roman" w:eastAsia="Times New Roman" w:hAnsi="Times New Roman" w:cs="Times New Roman"/>
                <w:bCs/>
                <w:sz w:val="24"/>
                <w:szCs w:val="24"/>
                <w:lang w:val="lt-LT" w:eastAsia="lt-LT"/>
              </w:rPr>
              <w:t xml:space="preserve">is galioja </w:t>
            </w:r>
            <w:r w:rsidR="00905985">
              <w:rPr>
                <w:rFonts w:ascii="Times New Roman" w:eastAsia="Times New Roman" w:hAnsi="Times New Roman" w:cs="Times New Roman"/>
                <w:bCs/>
                <w:sz w:val="24"/>
                <w:szCs w:val="24"/>
                <w:lang w:val="lt-LT" w:eastAsia="lt-LT"/>
              </w:rPr>
              <w:t>12</w:t>
            </w:r>
            <w:r w:rsidR="00532B4F">
              <w:rPr>
                <w:rFonts w:ascii="Times New Roman" w:eastAsia="Times New Roman" w:hAnsi="Times New Roman" w:cs="Times New Roman"/>
                <w:bCs/>
                <w:sz w:val="24"/>
                <w:szCs w:val="24"/>
                <w:lang w:val="lt-LT" w:eastAsia="lt-LT"/>
              </w:rPr>
              <w:t xml:space="preserve"> (</w:t>
            </w:r>
            <w:r w:rsidR="00905985">
              <w:rPr>
                <w:rFonts w:ascii="Times New Roman" w:eastAsia="Times New Roman" w:hAnsi="Times New Roman" w:cs="Times New Roman"/>
                <w:bCs/>
                <w:sz w:val="24"/>
                <w:szCs w:val="24"/>
                <w:lang w:val="lt-LT" w:eastAsia="lt-LT"/>
              </w:rPr>
              <w:t>dvylika</w:t>
            </w:r>
            <w:r w:rsidR="00DD088C">
              <w:rPr>
                <w:rFonts w:ascii="Times New Roman" w:eastAsia="Times New Roman" w:hAnsi="Times New Roman" w:cs="Times New Roman"/>
                <w:bCs/>
                <w:sz w:val="24"/>
                <w:szCs w:val="24"/>
                <w:lang w:val="lt-LT" w:eastAsia="lt-LT"/>
              </w:rPr>
              <w:t>) mėnesi</w:t>
            </w:r>
            <w:r w:rsidR="00905985">
              <w:rPr>
                <w:rFonts w:ascii="Times New Roman" w:eastAsia="Times New Roman" w:hAnsi="Times New Roman" w:cs="Times New Roman"/>
                <w:bCs/>
                <w:sz w:val="24"/>
                <w:szCs w:val="24"/>
                <w:lang w:val="lt-LT" w:eastAsia="lt-LT"/>
              </w:rPr>
              <w:t>ų</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14:paraId="5F6CEEB5" w14:textId="77777777"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14:paraId="26B8ABD2" w14:textId="77777777" w:rsidTr="008D2E2C">
        <w:trPr>
          <w:trHeight w:val="680"/>
        </w:trPr>
        <w:tc>
          <w:tcPr>
            <w:tcW w:w="9746" w:type="dxa"/>
            <w:tcBorders>
              <w:top w:val="single" w:sz="4" w:space="0" w:color="auto"/>
              <w:left w:val="single" w:sz="4" w:space="0" w:color="auto"/>
              <w:bottom w:val="single" w:sz="4" w:space="0" w:color="auto"/>
              <w:right w:val="single" w:sz="4" w:space="0" w:color="auto"/>
            </w:tcBorders>
          </w:tcPr>
          <w:p w14:paraId="558AC179"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12. Pirkėjo rekvizitai</w:t>
            </w:r>
          </w:p>
          <w:p w14:paraId="472D0F81"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p>
        </w:tc>
      </w:tr>
      <w:tr w:rsidR="00793E23" w:rsidRPr="00793E23" w14:paraId="5C9B3E71" w14:textId="77777777" w:rsidTr="008D2E2C">
        <w:trPr>
          <w:trHeight w:val="680"/>
        </w:trPr>
        <w:tc>
          <w:tcPr>
            <w:tcW w:w="9746" w:type="dxa"/>
            <w:tcBorders>
              <w:top w:val="single" w:sz="4" w:space="0" w:color="auto"/>
              <w:left w:val="single" w:sz="4" w:space="0" w:color="auto"/>
              <w:bottom w:val="single" w:sz="4" w:space="0" w:color="auto"/>
              <w:right w:val="single" w:sz="4" w:space="0" w:color="auto"/>
            </w:tcBorders>
          </w:tcPr>
          <w:p w14:paraId="15A4569B"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tc>
      </w:tr>
      <w:tr w:rsidR="00793E23" w:rsidRPr="00793E23" w14:paraId="174F2104" w14:textId="77777777" w:rsidTr="008D2E2C">
        <w:trPr>
          <w:trHeight w:val="712"/>
        </w:trPr>
        <w:tc>
          <w:tcPr>
            <w:tcW w:w="9746" w:type="dxa"/>
            <w:tcBorders>
              <w:top w:val="single" w:sz="4" w:space="0" w:color="auto"/>
              <w:left w:val="single" w:sz="4" w:space="0" w:color="auto"/>
              <w:bottom w:val="single" w:sz="4" w:space="0" w:color="auto"/>
              <w:right w:val="single" w:sz="4" w:space="0" w:color="auto"/>
            </w:tcBorders>
          </w:tcPr>
          <w:p w14:paraId="4AB74F7D"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14:paraId="75715176"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p>
        </w:tc>
      </w:tr>
    </w:tbl>
    <w:p w14:paraId="51B267C0" w14:textId="77777777" w:rsidR="00FB6571" w:rsidRDefault="00FB6571" w:rsidP="009619B8">
      <w:pPr>
        <w:jc w:val="center"/>
        <w:rPr>
          <w:rFonts w:ascii="Times New Roman" w:hAnsi="Times New Roman" w:cs="Times New Roman"/>
          <w:b/>
          <w:sz w:val="24"/>
          <w:szCs w:val="24"/>
        </w:rPr>
      </w:pPr>
    </w:p>
    <w:p w14:paraId="44430DA9" w14:textId="77777777" w:rsidR="00FB6571" w:rsidRDefault="00FB6571" w:rsidP="009619B8">
      <w:pPr>
        <w:jc w:val="center"/>
        <w:rPr>
          <w:rFonts w:ascii="Times New Roman" w:hAnsi="Times New Roman" w:cs="Times New Roman"/>
          <w:b/>
          <w:sz w:val="24"/>
          <w:szCs w:val="24"/>
        </w:rPr>
      </w:pPr>
    </w:p>
    <w:tbl>
      <w:tblPr>
        <w:tblW w:w="5000" w:type="pct"/>
        <w:tblLook w:val="04A0" w:firstRow="1" w:lastRow="0" w:firstColumn="1" w:lastColumn="0" w:noHBand="0" w:noVBand="1"/>
      </w:tblPr>
      <w:tblGrid>
        <w:gridCol w:w="3236"/>
        <w:gridCol w:w="3201"/>
        <w:gridCol w:w="3484"/>
      </w:tblGrid>
      <w:tr w:rsidR="007F4038" w:rsidRPr="00D139AE" w14:paraId="2A75332E" w14:textId="77777777" w:rsidTr="00050734">
        <w:tc>
          <w:tcPr>
            <w:tcW w:w="1631" w:type="pct"/>
            <w:shd w:val="clear" w:color="auto" w:fill="auto"/>
          </w:tcPr>
          <w:p w14:paraId="5B6FEF39" w14:textId="77777777" w:rsidR="007F4038" w:rsidRPr="00D139AE" w:rsidRDefault="007F4038" w:rsidP="00050734">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70394DF2" w14:textId="77777777" w:rsidR="007F4038" w:rsidRPr="00D139AE" w:rsidRDefault="007F4038" w:rsidP="00050734">
            <w:pPr>
              <w:pStyle w:val="BodyText1"/>
              <w:ind w:firstLine="0"/>
              <w:rPr>
                <w:rFonts w:ascii="Times New Roman" w:eastAsia="Times New Roman" w:hAnsi="Times New Roman"/>
                <w:b/>
                <w:sz w:val="24"/>
                <w:szCs w:val="24"/>
                <w:lang w:val="lt-LT" w:eastAsia="en-US"/>
              </w:rPr>
            </w:pPr>
          </w:p>
        </w:tc>
        <w:tc>
          <w:tcPr>
            <w:tcW w:w="1756" w:type="pct"/>
            <w:shd w:val="clear" w:color="auto" w:fill="auto"/>
          </w:tcPr>
          <w:p w14:paraId="617040DC" w14:textId="77777777" w:rsidR="007F4038" w:rsidRPr="00D139AE" w:rsidRDefault="007F4038" w:rsidP="00050734">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6D393DD4" w14:textId="77777777" w:rsidR="00FB6571" w:rsidRDefault="00FB6571" w:rsidP="009619B8">
      <w:pPr>
        <w:jc w:val="center"/>
        <w:rPr>
          <w:rFonts w:ascii="Times New Roman" w:hAnsi="Times New Roman" w:cs="Times New Roman"/>
          <w:b/>
          <w:sz w:val="24"/>
          <w:szCs w:val="24"/>
        </w:rPr>
      </w:pPr>
    </w:p>
    <w:p w14:paraId="4805F137" w14:textId="77777777" w:rsidR="00FB6571" w:rsidRDefault="00FB6571" w:rsidP="009619B8">
      <w:pPr>
        <w:jc w:val="center"/>
        <w:rPr>
          <w:rFonts w:ascii="Times New Roman" w:hAnsi="Times New Roman" w:cs="Times New Roman"/>
          <w:b/>
          <w:sz w:val="24"/>
          <w:szCs w:val="24"/>
        </w:rPr>
      </w:pPr>
    </w:p>
    <w:p w14:paraId="2703A6EB" w14:textId="77777777" w:rsidR="00FB6571" w:rsidRDefault="00FB6571" w:rsidP="009619B8">
      <w:pPr>
        <w:jc w:val="center"/>
        <w:rPr>
          <w:rFonts w:ascii="Times New Roman" w:hAnsi="Times New Roman" w:cs="Times New Roman"/>
          <w:b/>
          <w:sz w:val="24"/>
          <w:szCs w:val="24"/>
        </w:rPr>
      </w:pPr>
    </w:p>
    <w:p w14:paraId="52275A57" w14:textId="77777777" w:rsidR="00FB6571" w:rsidRDefault="00FB6571" w:rsidP="009619B8">
      <w:pPr>
        <w:jc w:val="center"/>
        <w:rPr>
          <w:rFonts w:ascii="Times New Roman" w:hAnsi="Times New Roman" w:cs="Times New Roman"/>
          <w:b/>
          <w:sz w:val="24"/>
          <w:szCs w:val="24"/>
        </w:rPr>
      </w:pPr>
    </w:p>
    <w:p w14:paraId="4AC194B2" w14:textId="77777777" w:rsidR="00FB6571" w:rsidRDefault="00FB6571" w:rsidP="009619B8">
      <w:pPr>
        <w:jc w:val="center"/>
        <w:rPr>
          <w:rFonts w:ascii="Times New Roman" w:hAnsi="Times New Roman" w:cs="Times New Roman"/>
          <w:b/>
          <w:sz w:val="24"/>
          <w:szCs w:val="24"/>
        </w:rPr>
      </w:pPr>
    </w:p>
    <w:p w14:paraId="7F724960" w14:textId="77777777" w:rsidR="00FB6571" w:rsidRDefault="00FB6571" w:rsidP="009619B8">
      <w:pPr>
        <w:jc w:val="center"/>
        <w:rPr>
          <w:rFonts w:ascii="Times New Roman" w:hAnsi="Times New Roman" w:cs="Times New Roman"/>
          <w:b/>
          <w:sz w:val="24"/>
          <w:szCs w:val="24"/>
        </w:rPr>
      </w:pPr>
    </w:p>
    <w:p w14:paraId="5E75EA79" w14:textId="77777777" w:rsidR="00FB6571" w:rsidRDefault="00FB6571" w:rsidP="009619B8">
      <w:pPr>
        <w:jc w:val="center"/>
        <w:rPr>
          <w:rFonts w:ascii="Times New Roman" w:hAnsi="Times New Roman" w:cs="Times New Roman"/>
          <w:b/>
          <w:sz w:val="24"/>
          <w:szCs w:val="24"/>
        </w:rPr>
      </w:pPr>
    </w:p>
    <w:p w14:paraId="6CB114DF" w14:textId="77777777" w:rsidR="00FB6571" w:rsidRDefault="00FB6571" w:rsidP="009619B8">
      <w:pPr>
        <w:jc w:val="center"/>
        <w:rPr>
          <w:rFonts w:ascii="Times New Roman" w:hAnsi="Times New Roman" w:cs="Times New Roman"/>
          <w:b/>
          <w:sz w:val="24"/>
          <w:szCs w:val="24"/>
        </w:rPr>
      </w:pPr>
    </w:p>
    <w:p w14:paraId="607AA4F2" w14:textId="77777777" w:rsidR="00FB6571" w:rsidRDefault="00FB6571" w:rsidP="009619B8">
      <w:pPr>
        <w:jc w:val="center"/>
        <w:rPr>
          <w:rFonts w:ascii="Times New Roman" w:hAnsi="Times New Roman" w:cs="Times New Roman"/>
          <w:b/>
          <w:sz w:val="24"/>
          <w:szCs w:val="24"/>
        </w:rPr>
      </w:pPr>
    </w:p>
    <w:p w14:paraId="5C16D485" w14:textId="77777777" w:rsidR="00FB6571" w:rsidRDefault="00FB6571" w:rsidP="009619B8">
      <w:pPr>
        <w:jc w:val="center"/>
        <w:rPr>
          <w:rFonts w:ascii="Times New Roman" w:hAnsi="Times New Roman" w:cs="Times New Roman"/>
          <w:b/>
          <w:sz w:val="24"/>
          <w:szCs w:val="24"/>
        </w:rPr>
      </w:pPr>
    </w:p>
    <w:p w14:paraId="5D72E49B" w14:textId="77777777" w:rsidR="002F2AEA" w:rsidRDefault="002F2AEA" w:rsidP="009619B8">
      <w:pPr>
        <w:jc w:val="center"/>
        <w:rPr>
          <w:rFonts w:ascii="Times New Roman" w:hAnsi="Times New Roman" w:cs="Times New Roman"/>
          <w:b/>
          <w:sz w:val="24"/>
          <w:szCs w:val="24"/>
        </w:rPr>
      </w:pPr>
    </w:p>
    <w:p w14:paraId="066565C6" w14:textId="77777777"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PREKIŲ PIRKIMO-PARDAVIMO SUTARTIS</w:t>
      </w:r>
    </w:p>
    <w:p w14:paraId="7AFE1041" w14:textId="77777777" w:rsidR="009619B8" w:rsidRPr="009619B8" w:rsidRDefault="009619B8" w:rsidP="009619B8">
      <w:pPr>
        <w:jc w:val="center"/>
        <w:rPr>
          <w:rFonts w:ascii="Times New Roman" w:hAnsi="Times New Roman" w:cs="Times New Roman"/>
          <w:b/>
          <w:sz w:val="24"/>
          <w:szCs w:val="24"/>
        </w:rPr>
      </w:pPr>
    </w:p>
    <w:p w14:paraId="7FC277B5" w14:textId="77777777"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II. BENDROJI DALIS</w:t>
      </w:r>
    </w:p>
    <w:p w14:paraId="627762BF" w14:textId="77777777" w:rsidR="009619B8" w:rsidRPr="009619B8" w:rsidRDefault="009619B8" w:rsidP="009619B8">
      <w:pPr>
        <w:jc w:val="center"/>
        <w:rPr>
          <w:rFonts w:ascii="Times New Roman" w:hAnsi="Times New Roman" w:cs="Times New Roman"/>
          <w:b/>
          <w:sz w:val="24"/>
          <w:szCs w:val="24"/>
        </w:rPr>
      </w:pPr>
    </w:p>
    <w:p w14:paraId="19142D4E" w14:textId="77777777" w:rsidR="009619B8" w:rsidRPr="009619B8" w:rsidRDefault="009619B8" w:rsidP="009619B8">
      <w:pPr>
        <w:rPr>
          <w:rFonts w:ascii="Times New Roman" w:hAnsi="Times New Roman" w:cs="Times New Roman"/>
          <w:sz w:val="24"/>
          <w:szCs w:val="24"/>
        </w:rPr>
      </w:pPr>
    </w:p>
    <w:p w14:paraId="361ABCBD"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14:paraId="3AC7695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14:paraId="0F21F24D" w14:textId="77777777"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14:paraId="24591B76" w14:textId="77777777"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14:paraId="097F4D25" w14:textId="77777777"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3BF3EA8" w14:textId="77777777"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14:paraId="0AD3B868" w14:textId="77777777"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14:paraId="77562D8B" w14:textId="77777777"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14:paraId="401E1D70" w14:textId="77777777"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E5C39E9" w14:textId="77777777"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14:paraId="132692E3" w14:textId="77777777"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14:paraId="49DDCFE1" w14:textId="77777777"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14:paraId="5D7CB42B" w14:textId="77777777"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14:paraId="1418AFC3" w14:textId="77777777"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21B9306" w14:textId="77777777"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6E41616" w14:textId="77777777"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14:paraId="373019B7" w14:textId="77777777"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14:paraId="4B576582" w14:textId="77777777"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14:paraId="72DE18DF" w14:textId="77777777"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14:paraId="4D6D0B63" w14:textId="77777777"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14:paraId="6B5AAFDA" w14:textId="77777777" w:rsidR="009619B8" w:rsidRPr="00915F28" w:rsidRDefault="009619B8" w:rsidP="009619B8">
      <w:pPr>
        <w:jc w:val="both"/>
        <w:rPr>
          <w:rFonts w:ascii="Times New Roman" w:hAnsi="Times New Roman" w:cs="Times New Roman"/>
          <w:sz w:val="24"/>
          <w:szCs w:val="24"/>
          <w:lang w:val="lt-LT"/>
        </w:rPr>
      </w:pPr>
    </w:p>
    <w:p w14:paraId="111924B3" w14:textId="77777777" w:rsidR="009619B8" w:rsidRPr="00915F28" w:rsidRDefault="009619B8" w:rsidP="009619B8">
      <w:pPr>
        <w:jc w:val="both"/>
        <w:rPr>
          <w:rFonts w:ascii="Times New Roman" w:hAnsi="Times New Roman" w:cs="Times New Roman"/>
          <w:b/>
          <w:sz w:val="24"/>
          <w:szCs w:val="24"/>
          <w:lang w:val="lt-LT"/>
        </w:rPr>
      </w:pPr>
      <w:r w:rsidRPr="00915F28">
        <w:rPr>
          <w:rFonts w:ascii="Times New Roman" w:hAnsi="Times New Roman" w:cs="Times New Roman"/>
          <w:b/>
          <w:sz w:val="24"/>
          <w:szCs w:val="24"/>
          <w:lang w:val="lt-LT"/>
        </w:rPr>
        <w:t>2. Sutarties kaina/prekių įkainiai/kainodaros taisyklės</w:t>
      </w:r>
    </w:p>
    <w:p w14:paraId="0CA1AD17"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lastRenderedPageBreak/>
        <w:t xml:space="preserve">2.1. Sutarties kaina/įkainiai - pinigų suma, kuri Sutartyje nustatyta tvarka ir terminais sumokama </w:t>
      </w:r>
      <w:r w:rsidRPr="00915F28">
        <w:rPr>
          <w:rFonts w:ascii="Times New Roman" w:hAnsi="Times New Roman" w:cs="Times New Roman"/>
          <w:b/>
          <w:sz w:val="24"/>
          <w:szCs w:val="24"/>
          <w:lang w:val="lt-LT"/>
        </w:rPr>
        <w:t>Pardavėjui</w:t>
      </w:r>
      <w:r w:rsidRPr="00915F28">
        <w:rPr>
          <w:rFonts w:ascii="Times New Roman" w:hAnsi="Times New Roman" w:cs="Times New Roman"/>
          <w:sz w:val="24"/>
          <w:szCs w:val="24"/>
          <w:lang w:val="lt-LT"/>
        </w:rPr>
        <w:t xml:space="preserve">. </w:t>
      </w:r>
      <w:r w:rsidRPr="00915F28">
        <w:rPr>
          <w:rFonts w:ascii="Times New Roman" w:hAnsi="Times New Roman" w:cs="Times New Roman"/>
          <w:b/>
          <w:sz w:val="24"/>
          <w:szCs w:val="24"/>
          <w:lang w:val="lt-LT"/>
        </w:rPr>
        <w:t>Pirkėjas</w:t>
      </w:r>
      <w:r w:rsidRPr="00915F28">
        <w:rPr>
          <w:rFonts w:ascii="Times New Roman" w:hAnsi="Times New Roman" w:cs="Times New Roman"/>
          <w:sz w:val="24"/>
          <w:szCs w:val="24"/>
          <w:lang w:val="lt-LT"/>
        </w:rPr>
        <w:t xml:space="preserve"> yra atsakingas </w:t>
      </w:r>
      <w:r w:rsidRPr="00915F28">
        <w:rPr>
          <w:rFonts w:ascii="Times New Roman" w:hAnsi="Times New Roman" w:cs="Times New Roman"/>
          <w:b/>
          <w:sz w:val="24"/>
          <w:szCs w:val="24"/>
          <w:lang w:val="lt-LT"/>
        </w:rPr>
        <w:t>Pardavėjui</w:t>
      </w:r>
      <w:r w:rsidRPr="00915F28">
        <w:rPr>
          <w:rFonts w:ascii="Times New Roman" w:hAnsi="Times New Roman" w:cs="Times New Roman"/>
          <w:sz w:val="24"/>
          <w:szCs w:val="24"/>
          <w:lang w:val="lt-LT"/>
        </w:rPr>
        <w:t xml:space="preserve"> už tinkamą </w:t>
      </w:r>
      <w:r w:rsidRPr="00915F28">
        <w:rPr>
          <w:rFonts w:ascii="Times New Roman" w:hAnsi="Times New Roman" w:cs="Times New Roman"/>
          <w:b/>
          <w:sz w:val="24"/>
          <w:szCs w:val="24"/>
          <w:lang w:val="lt-LT"/>
        </w:rPr>
        <w:t>Mokėtojo</w:t>
      </w:r>
      <w:r w:rsidRPr="00915F28">
        <w:rPr>
          <w:rFonts w:ascii="Times New Roman" w:hAnsi="Times New Roman" w:cs="Times New Roman"/>
          <w:sz w:val="24"/>
          <w:szCs w:val="24"/>
          <w:lang w:val="lt-LT"/>
        </w:rPr>
        <w:t xml:space="preserve"> prievolės sumokėti Sutartyje nurodytą kainą įvykdymą. </w:t>
      </w:r>
    </w:p>
    <w:p w14:paraId="3179F877"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2.2. Sutarties kaina/įkainiai yra pastovūs ir nekeičiami visą Sutarties galiojimo laikotarpį, išskyrus atvejus, kai po Sutarties pasirašymo keičiasi prekėms taikomo PVM/akcizų tarifas</w:t>
      </w:r>
      <w:r w:rsidRPr="00915F28">
        <w:rPr>
          <w:rFonts w:ascii="Times New Roman" w:hAnsi="Times New Roman" w:cs="Times New Roman"/>
          <w:i/>
          <w:sz w:val="24"/>
          <w:szCs w:val="24"/>
          <w:lang w:val="lt-LT"/>
        </w:rPr>
        <w:t>.</w:t>
      </w:r>
      <w:r w:rsidRPr="00915F28">
        <w:rPr>
          <w:rFonts w:ascii="Times New Roman" w:hAnsi="Times New Roman" w:cs="Times New Roman"/>
          <w:sz w:val="24"/>
          <w:szCs w:val="24"/>
          <w:lang w:val="lt-LT"/>
        </w:rPr>
        <w:t xml:space="preserve"> Perskaičiuota kaina/įkainiai įforminami raštišku Šalių susitarimu ir taikomi prekėms, kurios pristatomos po tokio Šalių pasirašyto susitarimo įsigaliojimo dienos.</w:t>
      </w:r>
    </w:p>
    <w:p w14:paraId="2F3DAE0B"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15F28">
        <w:rPr>
          <w:rFonts w:ascii="Times New Roman" w:hAnsi="Times New Roman" w:cs="Times New Roman"/>
          <w:i/>
          <w:sz w:val="24"/>
          <w:szCs w:val="24"/>
          <w:lang w:val="lt-LT"/>
        </w:rPr>
        <w:t>(jei spec. dalyje nurodyta, kad ši sąlyga taikoma)</w:t>
      </w:r>
      <w:r w:rsidRPr="00915F28">
        <w:rPr>
          <w:rFonts w:ascii="Times New Roman" w:hAnsi="Times New Roman" w:cs="Times New Roman"/>
          <w:sz w:val="24"/>
          <w:szCs w:val="24"/>
          <w:lang w:val="lt-LT"/>
        </w:rPr>
        <w:t>.</w:t>
      </w:r>
    </w:p>
    <w:p w14:paraId="6C4ABA67" w14:textId="77777777" w:rsidR="009619B8" w:rsidRPr="00915F28" w:rsidRDefault="009619B8" w:rsidP="009619B8">
      <w:pPr>
        <w:widowControl w:val="0"/>
        <w:shd w:val="clear" w:color="auto" w:fill="FFFFFF"/>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2.4. </w:t>
      </w:r>
      <w:r w:rsidRPr="00915F28">
        <w:rPr>
          <w:rFonts w:ascii="Times New Roman" w:hAnsi="Times New Roman" w:cs="Times New Roman"/>
          <w:b/>
          <w:sz w:val="24"/>
          <w:szCs w:val="24"/>
          <w:lang w:val="lt-LT"/>
        </w:rPr>
        <w:t>Pardavėjas</w:t>
      </w:r>
      <w:r w:rsidRPr="00915F28">
        <w:rPr>
          <w:rFonts w:ascii="Times New Roman" w:hAnsi="Times New Roman" w:cs="Times New Roman"/>
          <w:sz w:val="24"/>
          <w:szCs w:val="24"/>
          <w:lang w:val="lt-LT"/>
        </w:rPr>
        <w:t xml:space="preserve"> į Sutarties kainą/prekių įkainius privalo įskaičiuoti visas su prekių tiekimu susijusias išlaidas ir mokesčius, įskaitant, bet neapsiribojant:</w:t>
      </w:r>
    </w:p>
    <w:p w14:paraId="09DDFC87"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2.4.1. logistikos (transportavimo) išlaidas;</w:t>
      </w:r>
    </w:p>
    <w:p w14:paraId="242D8B4E"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2.4.2. pakavimo, pakrovimo, tranzito, iškrovimo, išpakavimo, tikrinimo, draudimo ir kitas su prekių tiekimu susijusias išlaidas;</w:t>
      </w:r>
    </w:p>
    <w:p w14:paraId="0245F506"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 xml:space="preserve">2.4.3. visas su dokumentų, kurių reikalauja </w:t>
      </w:r>
      <w:r w:rsidRPr="00B304C8">
        <w:rPr>
          <w:rFonts w:ascii="Times New Roman" w:hAnsi="Times New Roman" w:cs="Times New Roman"/>
          <w:b/>
          <w:sz w:val="24"/>
          <w:szCs w:val="24"/>
          <w:lang w:val="lt-LT"/>
        </w:rPr>
        <w:t>Pirkėjas</w:t>
      </w:r>
      <w:r w:rsidRPr="00B304C8">
        <w:rPr>
          <w:rFonts w:ascii="Times New Roman" w:hAnsi="Times New Roman" w:cs="Times New Roman"/>
          <w:sz w:val="24"/>
          <w:szCs w:val="24"/>
          <w:lang w:val="lt-LT"/>
        </w:rPr>
        <w:t>, rengimu ir pateikimu susijusias išlaidas;</w:t>
      </w:r>
    </w:p>
    <w:p w14:paraId="50D597CF"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2.4.4. pristatytų prekių surinkimo vietoje ir/arba paleidimo, ir/arba priežiūros išlaidas;</w:t>
      </w:r>
    </w:p>
    <w:p w14:paraId="2D2DB59F"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2.4.5. aprūpinimo įrankiais, reikalingais pristatytų prekių surinkimui ir/arba priežiūrai, išlaidas;</w:t>
      </w:r>
    </w:p>
    <w:p w14:paraId="4D9D61F0"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2.4.6. naudojimo ir priežiūros instrukcijų, numatytų Techninėje specifikacijoje, pateikimo išlaidas;</w:t>
      </w:r>
    </w:p>
    <w:p w14:paraId="29C3117A"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2.4.7. prekių garantinio remonto išlaidas;</w:t>
      </w:r>
    </w:p>
    <w:p w14:paraId="3B822E44"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 xml:space="preserve">2.4.8. visas su darbinių pavyzdžių pagaminimu ir pateikimu </w:t>
      </w:r>
      <w:r w:rsidRPr="00B304C8">
        <w:rPr>
          <w:rFonts w:ascii="Times New Roman" w:hAnsi="Times New Roman" w:cs="Times New Roman"/>
          <w:b/>
          <w:sz w:val="24"/>
          <w:szCs w:val="24"/>
          <w:lang w:val="lt-LT"/>
        </w:rPr>
        <w:t>Pirkėjui</w:t>
      </w:r>
      <w:r w:rsidRPr="00B304C8">
        <w:rPr>
          <w:rFonts w:ascii="Times New Roman" w:hAnsi="Times New Roman" w:cs="Times New Roman"/>
          <w:sz w:val="24"/>
          <w:szCs w:val="24"/>
          <w:lang w:val="lt-LT"/>
        </w:rPr>
        <w:t xml:space="preserve"> susijusias išlaidas;</w:t>
      </w:r>
    </w:p>
    <w:p w14:paraId="0C35C258" w14:textId="77777777" w:rsidR="009619B8" w:rsidRPr="00B304C8" w:rsidRDefault="009619B8" w:rsidP="009619B8">
      <w:pPr>
        <w:widowControl w:val="0"/>
        <w:shd w:val="clear" w:color="auto" w:fill="FFFFFF"/>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 xml:space="preserve">2.4.9. visas su medžiaginių pavyzdžių (pagrindinių ir priedų), kurios naudojamos produkto gamyboje, pagaminimu ir pateikimu </w:t>
      </w:r>
      <w:r w:rsidRPr="00B304C8">
        <w:rPr>
          <w:rFonts w:ascii="Times New Roman" w:hAnsi="Times New Roman" w:cs="Times New Roman"/>
          <w:b/>
          <w:sz w:val="24"/>
          <w:szCs w:val="24"/>
          <w:lang w:val="lt-LT"/>
        </w:rPr>
        <w:t>Pirkėjui</w:t>
      </w:r>
      <w:r w:rsidRPr="00B304C8">
        <w:rPr>
          <w:rFonts w:ascii="Times New Roman" w:hAnsi="Times New Roman" w:cs="Times New Roman"/>
          <w:sz w:val="24"/>
          <w:szCs w:val="24"/>
          <w:lang w:val="lt-LT"/>
        </w:rPr>
        <w:t xml:space="preserve"> susijusias išlaidas.</w:t>
      </w:r>
    </w:p>
    <w:p w14:paraId="056D6311" w14:textId="77777777" w:rsidR="009619B8" w:rsidRPr="00870920" w:rsidRDefault="009619B8" w:rsidP="009619B8">
      <w:pPr>
        <w:jc w:val="both"/>
        <w:rPr>
          <w:rFonts w:ascii="Times New Roman" w:hAnsi="Times New Roman" w:cs="Times New Roman"/>
          <w:sz w:val="24"/>
          <w:szCs w:val="24"/>
          <w:lang w:val="lt-LT"/>
        </w:rPr>
      </w:pPr>
      <w:r w:rsidRPr="00870920">
        <w:rPr>
          <w:rFonts w:ascii="Times New Roman" w:hAnsi="Times New Roman" w:cs="Times New Roman"/>
          <w:sz w:val="24"/>
          <w:szCs w:val="24"/>
          <w:lang w:val="lt-LT"/>
        </w:rPr>
        <w:t xml:space="preserve">2.5. Užsienio valiutų kursų svyravimo, gamintojų kainų keitimo rizika tenka </w:t>
      </w:r>
      <w:r w:rsidRPr="00870920">
        <w:rPr>
          <w:rFonts w:ascii="Times New Roman" w:hAnsi="Times New Roman" w:cs="Times New Roman"/>
          <w:b/>
          <w:sz w:val="24"/>
          <w:szCs w:val="24"/>
          <w:lang w:val="lt-LT"/>
        </w:rPr>
        <w:t>Pardavėjui</w:t>
      </w:r>
      <w:r w:rsidRPr="00870920">
        <w:rPr>
          <w:rFonts w:ascii="Times New Roman" w:hAnsi="Times New Roman" w:cs="Times New Roman"/>
          <w:sz w:val="24"/>
          <w:szCs w:val="24"/>
          <w:lang w:val="lt-LT"/>
        </w:rPr>
        <w:t>.</w:t>
      </w:r>
    </w:p>
    <w:p w14:paraId="507E466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14:paraId="175F1B2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14:paraId="36A29E0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14:paraId="17958F7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14:paraId="5FACC98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14:paraId="02BC13F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w:t>
      </w:r>
      <w:r w:rsidRPr="009619B8">
        <w:rPr>
          <w:rFonts w:ascii="Times New Roman" w:hAnsi="Times New Roman" w:cs="Times New Roman"/>
          <w:sz w:val="24"/>
          <w:szCs w:val="24"/>
        </w:rPr>
        <w:lastRenderedPageBreak/>
        <w:t xml:space="preserve">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14:paraId="0456AEF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0C840BF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40CBA3F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14:paraId="5F5F045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14:paraId="5B376CD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5D303E" w:rsidRPr="005D303E">
        <w:rPr>
          <w:rFonts w:ascii="Times New Roman" w:hAnsi="Times New Roman" w:cs="Times New Roman"/>
          <w:iCs/>
          <w:sz w:val="24"/>
          <w:szCs w:val="24"/>
          <w:lang w:eastAsia="lt-LT"/>
        </w:rPr>
        <w:t xml:space="preserve">Visi Pirkimo sutarties mokėjimų dokumentai yra teikiami naudojantis </w:t>
      </w:r>
      <w:r w:rsidR="004A7BC7">
        <w:rPr>
          <w:rFonts w:ascii="Times New Roman" w:hAnsi="Times New Roman" w:cs="Times New Roman"/>
          <w:iCs/>
          <w:sz w:val="24"/>
          <w:szCs w:val="24"/>
          <w:lang w:eastAsia="lt-LT"/>
        </w:rPr>
        <w:t>SABIS</w:t>
      </w:r>
      <w:r w:rsidR="004A7BC7" w:rsidRPr="004A7BC7" w:rsidDel="004A7BC7">
        <w:rPr>
          <w:rFonts w:ascii="Times New Roman" w:hAnsi="Times New Roman" w:cs="Times New Roman"/>
          <w:iCs/>
          <w:sz w:val="24"/>
          <w:szCs w:val="24"/>
          <w:lang w:eastAsia="lt-LT"/>
        </w:rPr>
        <w:t xml:space="preserve"> </w:t>
      </w:r>
      <w:r w:rsidR="005D303E" w:rsidRPr="005D303E">
        <w:rPr>
          <w:rFonts w:ascii="Times New Roman" w:hAnsi="Times New Roman" w:cs="Times New Roman"/>
          <w:iCs/>
          <w:sz w:val="24"/>
          <w:szCs w:val="24"/>
          <w:lang w:eastAsia="lt-LT"/>
        </w:rPr>
        <w:t xml:space="preserve">priemonėmis. Pasikeitus teisės aktų nuostatoms </w:t>
      </w:r>
      <w:proofErr w:type="gramStart"/>
      <w:r w:rsidR="005D303E" w:rsidRPr="005D303E">
        <w:rPr>
          <w:rFonts w:ascii="Times New Roman" w:hAnsi="Times New Roman" w:cs="Times New Roman"/>
          <w:iCs/>
          <w:sz w:val="24"/>
          <w:szCs w:val="24"/>
          <w:lang w:eastAsia="lt-LT"/>
        </w:rPr>
        <w:t>dėl</w:t>
      </w:r>
      <w:proofErr w:type="gramEnd"/>
      <w:r w:rsidR="005D303E" w:rsidRPr="005D303E">
        <w:rPr>
          <w:rFonts w:ascii="Times New Roman" w:hAnsi="Times New Roman" w:cs="Times New Roman"/>
          <w:iCs/>
          <w:sz w:val="24"/>
          <w:szCs w:val="24"/>
          <w:lang w:eastAsia="lt-LT"/>
        </w:rPr>
        <w:t xml:space="preserve"> mokėjimo dokumentų pateikimo naudojantis informacine sistema </w:t>
      </w:r>
      <w:r w:rsidR="004A7BC7">
        <w:rPr>
          <w:rFonts w:ascii="Times New Roman" w:hAnsi="Times New Roman" w:cs="Times New Roman"/>
          <w:iCs/>
          <w:sz w:val="24"/>
          <w:szCs w:val="24"/>
          <w:lang w:eastAsia="lt-LT"/>
        </w:rPr>
        <w:t>SABIS</w:t>
      </w:r>
      <w:r w:rsidR="005D303E" w:rsidRPr="005D303E">
        <w:rPr>
          <w:rFonts w:ascii="Times New Roman" w:hAnsi="Times New Roman" w:cs="Times New Roman"/>
          <w:iCs/>
          <w:sz w:val="24"/>
          <w:szCs w:val="24"/>
          <w:lang w:eastAsia="lt-LT"/>
        </w:rPr>
        <w:t xml:space="preserve">, atitinkamai taikomas tuo metu galiojantis teisinis reguliavimas. </w:t>
      </w:r>
    </w:p>
    <w:p w14:paraId="7856E352"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14:paraId="385BA69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14:paraId="2F13CF8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14:paraId="260DE0A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14:paraId="7D70931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14:paraId="62C73E6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14:paraId="10B1007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716B4D9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3C8C5F77" w14:textId="77777777"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14:paraId="7037285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F12FF07" w14:textId="77777777"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14:paraId="66CE6138" w14:textId="77777777" w:rsidR="007D56D1" w:rsidRPr="000E0E21" w:rsidRDefault="00DD088C" w:rsidP="007D56D1">
      <w:pPr>
        <w:tabs>
          <w:tab w:val="left" w:pos="1134"/>
        </w:tabs>
        <w:contextualSpacing/>
        <w:jc w:val="both"/>
        <w:rPr>
          <w:rFonts w:ascii="Times New Roman" w:hAnsi="Times New Roman" w:cs="Times New Roman"/>
          <w:sz w:val="24"/>
          <w:szCs w:val="24"/>
        </w:rPr>
      </w:pPr>
      <w:r>
        <w:rPr>
          <w:rFonts w:ascii="Times New Roman" w:hAnsi="Times New Roman" w:cs="Times New Roman"/>
          <w:sz w:val="24"/>
          <w:szCs w:val="24"/>
        </w:rPr>
        <w:t>3</w:t>
      </w:r>
      <w:r w:rsidRPr="007C271E">
        <w:rPr>
          <w:rFonts w:ascii="Times New Roman" w:hAnsi="Times New Roman" w:cs="Times New Roman"/>
          <w:sz w:val="24"/>
          <w:szCs w:val="24"/>
        </w:rPr>
        <w:t xml:space="preserve">.8.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w:t>
      </w:r>
      <w:proofErr w:type="gramStart"/>
      <w:r w:rsidRPr="007C271E">
        <w:rPr>
          <w:rFonts w:ascii="Times New Roman" w:hAnsi="Times New Roman" w:cs="Times New Roman"/>
          <w:sz w:val="24"/>
          <w:szCs w:val="24"/>
        </w:rPr>
        <w:t>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7C271E">
        <w:rPr>
          <w:rFonts w:ascii="Times New Roman" w:hAnsi="Times New Roman" w:cs="Times New Roman"/>
          <w:sz w:val="24"/>
          <w:szCs w:val="24"/>
        </w:rPr>
        <w:t xml:space="preserve">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 mažiau kaip prieš 3 darbo dienas iki patekimo į karinę teritoriją pranešti krašto apsaugos sistemos institucijai ar </w:t>
      </w:r>
      <w:proofErr w:type="gramStart"/>
      <w:r w:rsidRPr="007C271E">
        <w:rPr>
          <w:rFonts w:ascii="Times New Roman" w:hAnsi="Times New Roman" w:cs="Times New Roman"/>
          <w:sz w:val="24"/>
          <w:szCs w:val="24"/>
        </w:rPr>
        <w:t>jos</w:t>
      </w:r>
      <w:proofErr w:type="gramEnd"/>
      <w:r w:rsidRPr="007C271E">
        <w:rPr>
          <w:rFonts w:ascii="Times New Roman" w:hAnsi="Times New Roman" w:cs="Times New Roman"/>
          <w:sz w:val="24"/>
          <w:szCs w:val="24"/>
        </w:rPr>
        <w:t xml:space="preserve"> padaliniui, į kurio karinę teritoriją bus ketinama patekti, ir nurodyti ketinančių patekti į karinę teritoriją asmenų vardus, pavardes, pareigas, pilietybes ir lankymosi karinėje teritorijoje trukmę. </w:t>
      </w:r>
      <w:r w:rsidR="007D56D1" w:rsidRPr="005A07DF">
        <w:rPr>
          <w:rFonts w:ascii="Times New Roman" w:hAnsi="Times New Roman" w:cs="Times New Roman"/>
          <w:b/>
          <w:sz w:val="24"/>
          <w:szCs w:val="24"/>
        </w:rPr>
        <w:t>Pardavėjo</w:t>
      </w:r>
      <w:r w:rsidR="007D56D1" w:rsidRPr="000E0E21">
        <w:rPr>
          <w:rFonts w:ascii="Times New Roman" w:hAnsi="Times New Roman" w:cs="Times New Roman"/>
          <w:sz w:val="24"/>
          <w:szCs w:val="24"/>
        </w:rPr>
        <w:t xml:space="preserve"> atstovai, patekdami į karinę teritoriją, privalo pateikti asmens tapatybę ir pilietybę patvirtinančius dokumentus.</w:t>
      </w:r>
    </w:p>
    <w:p w14:paraId="16748B98" w14:textId="77777777" w:rsidR="00DD088C" w:rsidRPr="009619B8" w:rsidRDefault="00DD088C" w:rsidP="009619B8">
      <w:pPr>
        <w:tabs>
          <w:tab w:val="left" w:pos="1134"/>
        </w:tabs>
        <w:jc w:val="both"/>
        <w:rPr>
          <w:rFonts w:ascii="Times New Roman" w:hAnsi="Times New Roman" w:cs="Times New Roman"/>
          <w:sz w:val="24"/>
          <w:szCs w:val="24"/>
        </w:rPr>
      </w:pPr>
    </w:p>
    <w:p w14:paraId="101C0F6D" w14:textId="77777777" w:rsidR="009619B8" w:rsidRPr="009619B8" w:rsidRDefault="009619B8" w:rsidP="009619B8">
      <w:pPr>
        <w:jc w:val="both"/>
        <w:rPr>
          <w:rFonts w:ascii="Times New Roman" w:hAnsi="Times New Roman" w:cs="Times New Roman"/>
          <w:sz w:val="24"/>
          <w:szCs w:val="24"/>
        </w:rPr>
      </w:pPr>
    </w:p>
    <w:p w14:paraId="1F888DD5"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14:paraId="54B5F7E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ir sąskaitos faktūros gavimo dienos. Sąskaita faktūra turi būti pateikiama </w:t>
      </w:r>
      <w:r w:rsidRPr="009619B8">
        <w:rPr>
          <w:rFonts w:ascii="Times New Roman" w:hAnsi="Times New Roman" w:cs="Times New Roman"/>
          <w:sz w:val="24"/>
          <w:szCs w:val="24"/>
        </w:rPr>
        <w:lastRenderedPageBreak/>
        <w:t>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14:paraId="63F506E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14:paraId="4A15C00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14:paraId="3F74A1A9" w14:textId="77777777"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14:paraId="786AB76B" w14:textId="77777777" w:rsidR="009619B8" w:rsidRPr="009619B8" w:rsidRDefault="009619B8" w:rsidP="009619B8">
      <w:pPr>
        <w:pStyle w:val="NoSpacing"/>
        <w:jc w:val="both"/>
        <w:rPr>
          <w:lang w:val="lt-LT"/>
        </w:rPr>
      </w:pPr>
      <w:r w:rsidRPr="009619B8">
        <w:rPr>
          <w:lang w:val="lt-LT"/>
        </w:rPr>
        <w:t xml:space="preserve">4.5. </w:t>
      </w:r>
      <w:r w:rsidRPr="00915F28">
        <w:rPr>
          <w:lang w:val="lt-LT"/>
        </w:rPr>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14:paraId="310B7AB5"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4.6. Avansinio apmokėjimo banko garantija arba draudimo bendrovės laidavimo raštas, neatitinkantys Sutarties bendrosios dalies 4.3-4.5 punktuose nustatytų reikalavimų, nebus priimami. Tokiu atveju bus laikoma, kad </w:t>
      </w:r>
      <w:r w:rsidRPr="00915F28">
        <w:rPr>
          <w:rFonts w:ascii="Times New Roman" w:hAnsi="Times New Roman" w:cs="Times New Roman"/>
          <w:b/>
          <w:sz w:val="24"/>
          <w:szCs w:val="24"/>
          <w:lang w:val="lt-LT"/>
        </w:rPr>
        <w:t>Pardavėjas</w:t>
      </w:r>
      <w:r w:rsidRPr="00915F28">
        <w:rPr>
          <w:rFonts w:ascii="Times New Roman" w:hAnsi="Times New Roman" w:cs="Times New Roman"/>
          <w:sz w:val="24"/>
          <w:szCs w:val="24"/>
          <w:lang w:val="lt-LT"/>
        </w:rPr>
        <w:t xml:space="preserve"> avansinio apmokėjimo banko garantijos arba draudimo bendrovės laidavimo rašto </w:t>
      </w:r>
      <w:r w:rsidRPr="00915F28">
        <w:rPr>
          <w:rFonts w:ascii="Times New Roman" w:hAnsi="Times New Roman" w:cs="Times New Roman"/>
          <w:b/>
          <w:sz w:val="24"/>
          <w:szCs w:val="24"/>
          <w:lang w:val="lt-LT"/>
        </w:rPr>
        <w:t>Pirkėjui</w:t>
      </w:r>
      <w:r w:rsidRPr="00915F28">
        <w:rPr>
          <w:rFonts w:ascii="Times New Roman" w:hAnsi="Times New Roman" w:cs="Times New Roman"/>
          <w:sz w:val="24"/>
          <w:szCs w:val="24"/>
          <w:lang w:val="lt-LT"/>
        </w:rPr>
        <w:t xml:space="preserve"> nepateikė ir bus atsiskaitoma pagal Sutarties bendrosios dalies 4.1 punktą.</w:t>
      </w:r>
    </w:p>
    <w:p w14:paraId="206F4EE4"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4.7. Avansas sumokamas per 10 (dešimt) dienų nuo avansinio apmokėjimo banko garantijos ar draudimo bendrovės laidavimo rašto ir avansinio mokėjimo sąskaitos gavimo dienos.</w:t>
      </w:r>
    </w:p>
    <w:p w14:paraId="69325233" w14:textId="77777777" w:rsidR="009619B8" w:rsidRPr="00B304C8" w:rsidRDefault="009619B8" w:rsidP="009619B8">
      <w:pPr>
        <w:jc w:val="both"/>
        <w:rPr>
          <w:rFonts w:ascii="Times New Roman" w:hAnsi="Times New Roman" w:cs="Times New Roman"/>
          <w:sz w:val="24"/>
          <w:szCs w:val="24"/>
          <w:lang w:val="lt-LT"/>
        </w:rPr>
      </w:pPr>
      <w:r w:rsidRPr="00B304C8">
        <w:rPr>
          <w:rFonts w:ascii="Times New Roman" w:hAnsi="Times New Roman" w:cs="Times New Roman"/>
          <w:sz w:val="24"/>
          <w:szCs w:val="24"/>
          <w:lang w:val="lt-LT"/>
        </w:rPr>
        <w:t xml:space="preserve">4.8. Šalys turi teisę sudaryti papildomus susitarimus dėl avansinio apmokėjimo banko garantijoje arba draudimo bendrovės laidavimo rašte numatytos sumos sumažinimo </w:t>
      </w:r>
      <w:r w:rsidRPr="00B304C8">
        <w:rPr>
          <w:rFonts w:ascii="Times New Roman" w:hAnsi="Times New Roman" w:cs="Times New Roman"/>
          <w:b/>
          <w:sz w:val="24"/>
          <w:szCs w:val="24"/>
          <w:lang w:val="lt-LT"/>
        </w:rPr>
        <w:t>Pardavėjui</w:t>
      </w:r>
      <w:r w:rsidRPr="00B304C8">
        <w:rPr>
          <w:rFonts w:ascii="Times New Roman" w:hAnsi="Times New Roman" w:cs="Times New Roman"/>
          <w:sz w:val="24"/>
          <w:szCs w:val="24"/>
          <w:lang w:val="lt-LT"/>
        </w:rPr>
        <w:t xml:space="preserve"> tinkamai įvykdžius dalį įsipareigojimų.</w:t>
      </w:r>
    </w:p>
    <w:p w14:paraId="4A885268" w14:textId="77777777" w:rsidR="009619B8" w:rsidRPr="00B304C8" w:rsidRDefault="009619B8" w:rsidP="009619B8">
      <w:pPr>
        <w:jc w:val="both"/>
        <w:rPr>
          <w:rFonts w:ascii="Times New Roman" w:hAnsi="Times New Roman" w:cs="Times New Roman"/>
          <w:sz w:val="24"/>
          <w:szCs w:val="24"/>
          <w:lang w:val="lt-LT"/>
        </w:rPr>
      </w:pPr>
    </w:p>
    <w:p w14:paraId="6ACE3E7D"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14:paraId="05403208"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14:paraId="0ACC10A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w:t>
      </w:r>
      <w:r w:rsidRPr="009619B8">
        <w:rPr>
          <w:rFonts w:ascii="Times New Roman" w:hAnsi="Times New Roman" w:cs="Times New Roman"/>
          <w:sz w:val="24"/>
          <w:szCs w:val="24"/>
        </w:rPr>
        <w:lastRenderedPageBreak/>
        <w:t xml:space="preserve">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14:paraId="51A8D0C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14:paraId="545D6B6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1EED5E5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13487A2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14:paraId="5E84235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14:paraId="0E4D4270" w14:textId="77777777" w:rsidR="009619B8" w:rsidRPr="009619B8" w:rsidRDefault="009619B8" w:rsidP="009619B8">
      <w:pPr>
        <w:jc w:val="both"/>
        <w:rPr>
          <w:rFonts w:ascii="Times New Roman" w:hAnsi="Times New Roman" w:cs="Times New Roman"/>
          <w:b/>
          <w:sz w:val="24"/>
          <w:szCs w:val="24"/>
        </w:rPr>
      </w:pPr>
    </w:p>
    <w:p w14:paraId="44FA7723"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14:paraId="57B9593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14:paraId="7CA1B66D" w14:textId="77777777"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14:paraId="62E06D0E" w14:textId="77777777"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lastRenderedPageBreak/>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14:paraId="56C49CD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14:paraId="4FC2778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7270DE3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14:paraId="6F0AED0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113507B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14:paraId="3A765C16" w14:textId="77777777" w:rsidR="009619B8" w:rsidRPr="009619B8" w:rsidRDefault="009619B8" w:rsidP="009619B8">
      <w:pPr>
        <w:jc w:val="both"/>
        <w:rPr>
          <w:rFonts w:ascii="Times New Roman" w:hAnsi="Times New Roman" w:cs="Times New Roman"/>
          <w:sz w:val="24"/>
          <w:szCs w:val="24"/>
        </w:rPr>
      </w:pPr>
    </w:p>
    <w:p w14:paraId="69B798F2" w14:textId="77777777" w:rsidR="009619B8" w:rsidRPr="00915F28" w:rsidRDefault="009619B8" w:rsidP="009619B8">
      <w:pPr>
        <w:jc w:val="both"/>
        <w:rPr>
          <w:rFonts w:ascii="Times New Roman" w:hAnsi="Times New Roman" w:cs="Times New Roman"/>
          <w:b/>
          <w:sz w:val="24"/>
          <w:szCs w:val="24"/>
          <w:lang w:val="fr-FR"/>
        </w:rPr>
      </w:pPr>
      <w:r w:rsidRPr="00915F28">
        <w:rPr>
          <w:rFonts w:ascii="Times New Roman" w:hAnsi="Times New Roman" w:cs="Times New Roman"/>
          <w:b/>
          <w:sz w:val="24"/>
          <w:szCs w:val="24"/>
          <w:lang w:val="fr-FR"/>
        </w:rPr>
        <w:t xml:space="preserve">7. Nenugalimos jėgos </w:t>
      </w:r>
      <w:r w:rsidRPr="00915F28">
        <w:rPr>
          <w:rFonts w:ascii="Times New Roman" w:hAnsi="Times New Roman" w:cs="Times New Roman"/>
          <w:b/>
          <w:i/>
          <w:sz w:val="24"/>
          <w:szCs w:val="24"/>
          <w:lang w:val="fr-FR"/>
        </w:rPr>
        <w:t>(force majeure)</w:t>
      </w:r>
      <w:r w:rsidRPr="00915F28">
        <w:rPr>
          <w:rFonts w:ascii="Times New Roman" w:hAnsi="Times New Roman" w:cs="Times New Roman"/>
          <w:b/>
          <w:sz w:val="24"/>
          <w:szCs w:val="24"/>
          <w:lang w:val="fr-FR"/>
        </w:rPr>
        <w:t xml:space="preserve"> aplinkybės.</w:t>
      </w:r>
    </w:p>
    <w:p w14:paraId="43737DC4"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w:t>
      </w:r>
      <w:proofErr w:type="gramStart"/>
      <w:r w:rsidRPr="00915F28">
        <w:rPr>
          <w:rFonts w:ascii="Times New Roman" w:hAnsi="Times New Roman" w:cs="Times New Roman"/>
          <w:sz w:val="24"/>
          <w:szCs w:val="24"/>
          <w:lang w:val="fr-FR"/>
        </w:rPr>
        <w:t>ir</w:t>
      </w:r>
      <w:proofErr w:type="gramEnd"/>
      <w:r w:rsidRPr="00915F28">
        <w:rPr>
          <w:rFonts w:ascii="Times New Roman" w:hAnsi="Times New Roman" w:cs="Times New Roman"/>
          <w:sz w:val="24"/>
          <w:szCs w:val="24"/>
          <w:lang w:val="fr-FR"/>
        </w:rPr>
        <w:t xml:space="preserve"> Atleidimo nuo atsakomybės esant nenugalimos jėgos </w:t>
      </w:r>
      <w:r w:rsidRPr="00915F28">
        <w:rPr>
          <w:rFonts w:ascii="Times New Roman" w:hAnsi="Times New Roman" w:cs="Times New Roman"/>
          <w:i/>
          <w:iCs/>
          <w:sz w:val="24"/>
          <w:szCs w:val="24"/>
          <w:lang w:val="fr-FR"/>
        </w:rPr>
        <w:t>(force majeure)</w:t>
      </w:r>
      <w:r w:rsidRPr="00915F28">
        <w:rPr>
          <w:rFonts w:ascii="Times New Roman" w:hAnsi="Times New Roman" w:cs="Times New Roman"/>
          <w:sz w:val="24"/>
          <w:szCs w:val="24"/>
          <w:lang w:val="fr-FR"/>
        </w:rPr>
        <w:t xml:space="preserve"> aplinkybėms taisyklėse, patvirtintose Lietuvos Respublikos Vyriausybės </w:t>
      </w:r>
      <w:smartTag w:uri="urn:schemas-microsoft-com:office:smarttags" w:element="metricconverter">
        <w:smartTagPr>
          <w:attr w:name="ProductID" w:val="1996ﾠm"/>
        </w:smartTagPr>
        <w:r w:rsidRPr="00915F28">
          <w:rPr>
            <w:rFonts w:ascii="Times New Roman" w:hAnsi="Times New Roman" w:cs="Times New Roman"/>
            <w:sz w:val="24"/>
            <w:szCs w:val="24"/>
            <w:lang w:val="fr-FR"/>
          </w:rPr>
          <w:t>1996 m</w:t>
        </w:r>
      </w:smartTag>
      <w:r w:rsidRPr="00915F28">
        <w:rPr>
          <w:rFonts w:ascii="Times New Roman" w:hAnsi="Times New Roman" w:cs="Times New Roman"/>
          <w:sz w:val="24"/>
          <w:szCs w:val="24"/>
          <w:lang w:val="fr-FR"/>
        </w:rPr>
        <w:t xml:space="preserve">. liepos 15 d. nutarimu Nr. 840. Nustatydamos nenugalimos jėgos aplinkybes Šalys vadovaujasi Lietuvos Respublikos Vyriausybės 1997 kovo 13 d. nutarimu Nr. 222 „Dėl nenugalimos jėgos </w:t>
      </w:r>
      <w:r w:rsidRPr="00915F28">
        <w:rPr>
          <w:rFonts w:ascii="Times New Roman" w:hAnsi="Times New Roman" w:cs="Times New Roman"/>
          <w:i/>
          <w:iCs/>
          <w:sz w:val="24"/>
          <w:szCs w:val="24"/>
          <w:lang w:val="fr-FR"/>
        </w:rPr>
        <w:t>(force majeure)</w:t>
      </w:r>
      <w:r w:rsidRPr="00915F28">
        <w:rPr>
          <w:rFonts w:ascii="Times New Roman" w:hAnsi="Times New Roman" w:cs="Times New Roman"/>
          <w:sz w:val="24"/>
          <w:szCs w:val="24"/>
          <w:lang w:val="fr-FR"/>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0AC99BA"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w:t>
      </w:r>
      <w:r w:rsidRPr="00915F28">
        <w:rPr>
          <w:rFonts w:ascii="Times New Roman" w:hAnsi="Times New Roman" w:cs="Times New Roman"/>
          <w:sz w:val="24"/>
          <w:szCs w:val="24"/>
          <w:lang w:val="fr-FR"/>
        </w:rPr>
        <w:lastRenderedPageBreak/>
        <w:t>pastangas, kad sumažintų išlaidas ar neigiamas pasekmes, taip pat pranešti galimą įsipareigojimų įvykdymo terminą. Pranešimo taip pat reikalaujama, kai išnyksta įsipareigojimų nevykdymo pagrindas.</w:t>
      </w:r>
    </w:p>
    <w:p w14:paraId="38924006" w14:textId="77777777" w:rsidR="009619B8" w:rsidRPr="00915F28" w:rsidRDefault="009619B8" w:rsidP="009619B8">
      <w:pPr>
        <w:jc w:val="both"/>
        <w:rPr>
          <w:rFonts w:ascii="Times New Roman" w:hAnsi="Times New Roman" w:cs="Times New Roman"/>
          <w:sz w:val="24"/>
          <w:szCs w:val="24"/>
          <w:lang w:val="fr-FR"/>
        </w:rPr>
      </w:pPr>
    </w:p>
    <w:p w14:paraId="5DAEFCA5" w14:textId="77777777"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14:paraId="1D1F374F"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8.1. Per 5 (penkias) dienas po Sutarties įsigaliojimo </w:t>
      </w:r>
      <w:r w:rsidRPr="00915F28">
        <w:rPr>
          <w:rFonts w:ascii="Times New Roman" w:hAnsi="Times New Roman" w:cs="Times New Roman"/>
          <w:b/>
          <w:bCs/>
          <w:sz w:val="24"/>
          <w:szCs w:val="24"/>
          <w:lang w:val="fr-FR"/>
        </w:rPr>
        <w:t>Pardavėjas</w:t>
      </w:r>
      <w:r w:rsidRPr="00915F28">
        <w:rPr>
          <w:rFonts w:ascii="Times New Roman" w:hAnsi="Times New Roman" w:cs="Times New Roman"/>
          <w:sz w:val="24"/>
          <w:szCs w:val="24"/>
          <w:lang w:val="fr-FR"/>
        </w:rPr>
        <w:t xml:space="preserve"> privalo pateikti </w:t>
      </w:r>
      <w:r w:rsidRPr="00915F28">
        <w:rPr>
          <w:rFonts w:ascii="Times New Roman" w:hAnsi="Times New Roman" w:cs="Times New Roman"/>
          <w:b/>
          <w:sz w:val="24"/>
          <w:szCs w:val="24"/>
          <w:lang w:val="fr-FR"/>
        </w:rPr>
        <w:t xml:space="preserve">Pirkėjui </w:t>
      </w:r>
      <w:r w:rsidRPr="00915F28">
        <w:rPr>
          <w:rFonts w:ascii="Times New Roman" w:hAnsi="Times New Roman" w:cs="Times New Roman"/>
          <w:sz w:val="24"/>
          <w:szCs w:val="24"/>
          <w:lang w:val="fr-FR"/>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15F28">
        <w:rPr>
          <w:rFonts w:ascii="Times New Roman" w:hAnsi="Times New Roman" w:cs="Times New Roman"/>
          <w:b/>
          <w:bCs/>
          <w:sz w:val="24"/>
          <w:szCs w:val="24"/>
          <w:lang w:val="fr-FR"/>
        </w:rPr>
        <w:t>Pardavėjas</w:t>
      </w:r>
      <w:r w:rsidRPr="00915F28">
        <w:rPr>
          <w:rFonts w:ascii="Times New Roman" w:hAnsi="Times New Roman" w:cs="Times New Roman"/>
          <w:sz w:val="24"/>
          <w:szCs w:val="24"/>
          <w:lang w:val="fr-FR"/>
        </w:rPr>
        <w:t xml:space="preserve"> turi pateikti užpildytas ir pasirašytas formas elektroniniu pavidalu arba popierines jų kopijas </w:t>
      </w:r>
      <w:r w:rsidRPr="00915F28">
        <w:rPr>
          <w:rFonts w:ascii="Times New Roman" w:hAnsi="Times New Roman" w:cs="Times New Roman"/>
          <w:i/>
          <w:sz w:val="24"/>
          <w:szCs w:val="24"/>
          <w:lang w:val="fr-FR"/>
        </w:rPr>
        <w:t>(jei spec. dalyje nurodyta, kad ši sąlyga taikoma)</w:t>
      </w:r>
      <w:r w:rsidRPr="00915F28">
        <w:rPr>
          <w:rFonts w:ascii="Times New Roman" w:hAnsi="Times New Roman" w:cs="Times New Roman"/>
          <w:sz w:val="24"/>
          <w:szCs w:val="24"/>
          <w:lang w:val="fr-FR"/>
        </w:rPr>
        <w:t>.</w:t>
      </w:r>
    </w:p>
    <w:p w14:paraId="5199A4B8" w14:textId="77777777"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0E510A94" w14:textId="77777777" w:rsidR="009619B8" w:rsidRPr="00915F28" w:rsidRDefault="009619B8" w:rsidP="009619B8">
      <w:pPr>
        <w:jc w:val="both"/>
        <w:rPr>
          <w:rFonts w:ascii="Times New Roman" w:hAnsi="Times New Roman" w:cs="Times New Roman"/>
          <w:sz w:val="24"/>
          <w:szCs w:val="24"/>
          <w:lang w:val="fr-FR"/>
        </w:rPr>
      </w:pPr>
    </w:p>
    <w:p w14:paraId="560F7A2D" w14:textId="77777777" w:rsidR="009619B8" w:rsidRPr="00915F28" w:rsidRDefault="009619B8" w:rsidP="009619B8">
      <w:pPr>
        <w:jc w:val="both"/>
        <w:rPr>
          <w:rFonts w:ascii="Times New Roman" w:hAnsi="Times New Roman" w:cs="Times New Roman"/>
          <w:b/>
          <w:sz w:val="24"/>
          <w:szCs w:val="24"/>
          <w:lang w:val="fr-FR"/>
        </w:rPr>
      </w:pPr>
      <w:r w:rsidRPr="00915F28">
        <w:rPr>
          <w:rFonts w:ascii="Times New Roman" w:hAnsi="Times New Roman" w:cs="Times New Roman"/>
          <w:b/>
          <w:sz w:val="24"/>
          <w:szCs w:val="24"/>
          <w:lang w:val="fr-FR"/>
        </w:rPr>
        <w:t>9. Sutarties nutraukimas</w:t>
      </w:r>
    </w:p>
    <w:p w14:paraId="2ACEE2D8"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9.1. Ši Sutartis gali būti nutraukta:</w:t>
      </w:r>
    </w:p>
    <w:p w14:paraId="5DE151C8"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9.1.1. raštišku </w:t>
      </w:r>
      <w:r w:rsidRPr="00915F28">
        <w:rPr>
          <w:rFonts w:ascii="Times New Roman" w:hAnsi="Times New Roman" w:cs="Times New Roman"/>
          <w:bCs/>
          <w:sz w:val="24"/>
          <w:szCs w:val="24"/>
          <w:lang w:val="fr-FR"/>
        </w:rPr>
        <w:t>Šalių</w:t>
      </w:r>
      <w:r w:rsidRPr="00915F28">
        <w:rPr>
          <w:rFonts w:ascii="Times New Roman" w:hAnsi="Times New Roman" w:cs="Times New Roman"/>
          <w:sz w:val="24"/>
          <w:szCs w:val="24"/>
          <w:lang w:val="fr-FR"/>
        </w:rPr>
        <w:t xml:space="preserve"> susitarimu; </w:t>
      </w:r>
    </w:p>
    <w:p w14:paraId="280B5347"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15F28">
        <w:rPr>
          <w:rFonts w:ascii="Times New Roman" w:hAnsi="Times New Roman" w:cs="Times New Roman"/>
          <w:color w:val="FF0000"/>
          <w:sz w:val="24"/>
          <w:szCs w:val="24"/>
          <w:lang w:val="fr-FR"/>
        </w:rPr>
        <w:t xml:space="preserve"> </w:t>
      </w:r>
      <w:r w:rsidRPr="00915F28">
        <w:rPr>
          <w:rFonts w:ascii="Times New Roman" w:hAnsi="Times New Roman" w:cs="Times New Roman"/>
          <w:sz w:val="24"/>
          <w:szCs w:val="24"/>
          <w:lang w:val="fr-FR"/>
        </w:rPr>
        <w:t>kiekviena Sutarties šalis gali vienašališkai nutraukti Sutartį, pranešant apie tai kitai Sutarties šaliai raštu ne vėliau kaip prieš 7 (septynias) dienas.</w:t>
      </w:r>
    </w:p>
    <w:p w14:paraId="55869AAA" w14:textId="77777777" w:rsidR="009619B8" w:rsidRPr="00915F28" w:rsidRDefault="009619B8" w:rsidP="009619B8">
      <w:pPr>
        <w:jc w:val="both"/>
        <w:rPr>
          <w:rFonts w:ascii="Times New Roman" w:hAnsi="Times New Roman" w:cs="Times New Roman"/>
          <w:color w:val="000000"/>
          <w:sz w:val="24"/>
          <w:szCs w:val="24"/>
          <w:lang w:val="fr-FR"/>
        </w:rPr>
      </w:pPr>
      <w:r w:rsidRPr="00915F28">
        <w:rPr>
          <w:rFonts w:ascii="Times New Roman" w:hAnsi="Times New Roman" w:cs="Times New Roman"/>
          <w:sz w:val="24"/>
          <w:szCs w:val="24"/>
          <w:lang w:val="fr-FR"/>
        </w:rPr>
        <w:t xml:space="preserve">9.2. </w:t>
      </w:r>
      <w:r w:rsidRPr="00915F28">
        <w:rPr>
          <w:rFonts w:ascii="Times New Roman" w:hAnsi="Times New Roman" w:cs="Times New Roman"/>
          <w:b/>
          <w:bCs/>
          <w:sz w:val="24"/>
          <w:szCs w:val="24"/>
          <w:lang w:val="fr-FR"/>
        </w:rPr>
        <w:t xml:space="preserve">Pirkėjas, </w:t>
      </w:r>
      <w:r w:rsidRPr="00915F28">
        <w:rPr>
          <w:rFonts w:ascii="Times New Roman" w:hAnsi="Times New Roman" w:cs="Times New Roman"/>
          <w:bCs/>
          <w:sz w:val="24"/>
          <w:szCs w:val="24"/>
          <w:lang w:val="fr-FR"/>
        </w:rPr>
        <w:t>ne vėliau kaip</w:t>
      </w:r>
      <w:r w:rsidRPr="00915F28">
        <w:rPr>
          <w:rFonts w:ascii="Times New Roman" w:hAnsi="Times New Roman" w:cs="Times New Roman"/>
          <w:b/>
          <w:bCs/>
          <w:sz w:val="24"/>
          <w:szCs w:val="24"/>
          <w:lang w:val="fr-FR"/>
        </w:rPr>
        <w:t xml:space="preserve"> </w:t>
      </w:r>
      <w:r w:rsidRPr="00915F28">
        <w:rPr>
          <w:rFonts w:ascii="Times New Roman" w:hAnsi="Times New Roman" w:cs="Times New Roman"/>
          <w:sz w:val="24"/>
          <w:szCs w:val="24"/>
          <w:lang w:val="fr-FR"/>
        </w:rPr>
        <w:t>prieš 7 (septynias) dienas (</w:t>
      </w:r>
      <w:r w:rsidRPr="00915F28">
        <w:rPr>
          <w:rFonts w:ascii="Times New Roman" w:hAnsi="Times New Roman" w:cs="Times New Roman"/>
          <w:i/>
          <w:sz w:val="24"/>
          <w:szCs w:val="24"/>
          <w:lang w:val="fr-FR"/>
        </w:rPr>
        <w:t>jei spec. dalyje nenurodytas kitas terminas</w:t>
      </w:r>
      <w:r w:rsidRPr="00915F28">
        <w:rPr>
          <w:rFonts w:ascii="Times New Roman" w:hAnsi="Times New Roman" w:cs="Times New Roman"/>
          <w:sz w:val="24"/>
          <w:szCs w:val="24"/>
          <w:lang w:val="fr-FR"/>
        </w:rPr>
        <w:t xml:space="preserve">) raštu informavęs </w:t>
      </w:r>
      <w:r w:rsidRPr="00915F28">
        <w:rPr>
          <w:rFonts w:ascii="Times New Roman" w:hAnsi="Times New Roman" w:cs="Times New Roman"/>
          <w:b/>
          <w:bCs/>
          <w:sz w:val="24"/>
          <w:szCs w:val="24"/>
          <w:lang w:val="fr-FR"/>
        </w:rPr>
        <w:t xml:space="preserve">Pardavėją </w:t>
      </w:r>
      <w:r w:rsidRPr="00915F28">
        <w:rPr>
          <w:rFonts w:ascii="Times New Roman" w:hAnsi="Times New Roman" w:cs="Times New Roman"/>
          <w:bCs/>
          <w:sz w:val="24"/>
          <w:szCs w:val="24"/>
          <w:lang w:val="fr-FR"/>
        </w:rPr>
        <w:t>turi teisę</w:t>
      </w:r>
      <w:r w:rsidRPr="00915F28">
        <w:rPr>
          <w:rFonts w:ascii="Times New Roman" w:hAnsi="Times New Roman" w:cs="Times New Roman"/>
          <w:sz w:val="24"/>
          <w:szCs w:val="24"/>
          <w:lang w:val="fr-FR"/>
        </w:rPr>
        <w:t xml:space="preserve"> vienašališkai nutraukti Sutartį </w:t>
      </w:r>
      <w:r w:rsidRPr="00915F28">
        <w:rPr>
          <w:rFonts w:ascii="Times New Roman" w:hAnsi="Times New Roman" w:cs="Times New Roman"/>
          <w:color w:val="000000"/>
          <w:sz w:val="24"/>
          <w:szCs w:val="24"/>
          <w:lang w:val="fr-FR"/>
        </w:rPr>
        <w:t>dėl esminio Sutarties pažeidimo. Esminiu Sutarties pažeidimu laikoma, jeigu:</w:t>
      </w:r>
    </w:p>
    <w:p w14:paraId="27E85DBA"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9.2.1.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vėluoja pristatyti </w:t>
      </w:r>
      <w:r w:rsidRPr="00915F28">
        <w:rPr>
          <w:rFonts w:ascii="Times New Roman" w:hAnsi="Times New Roman" w:cs="Times New Roman"/>
          <w:iCs/>
          <w:sz w:val="24"/>
          <w:szCs w:val="24"/>
          <w:lang w:val="fr-FR"/>
        </w:rPr>
        <w:t>prekes</w:t>
      </w:r>
      <w:r w:rsidRPr="00915F28">
        <w:rPr>
          <w:rFonts w:ascii="Times New Roman" w:hAnsi="Times New Roman" w:cs="Times New Roman"/>
          <w:sz w:val="24"/>
          <w:szCs w:val="24"/>
          <w:lang w:val="fr-FR"/>
        </w:rPr>
        <w:t xml:space="preserve"> Sutarties specialioje dalyje nurodytu terminu; </w:t>
      </w:r>
    </w:p>
    <w:p w14:paraId="1860669D"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9.2.2.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nevykdo (ar informuoja, kad negalės vykdyti) sutartinio įsipareigojimo tiekti prekes;</w:t>
      </w:r>
    </w:p>
    <w:p w14:paraId="454D57CC"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9.2.3.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didina prekių kainas/įkainius, išskyrus Sutarties bendrosios dalies 2.2 punkte numatytą atvejį;</w:t>
      </w:r>
    </w:p>
    <w:p w14:paraId="432E00E1"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9.2.4.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nevykdo arba netinkamai vykdo Sutarties bendrosios dalies 6 punkte numatytus garantinius įsipareigojimus;</w:t>
      </w:r>
    </w:p>
    <w:p w14:paraId="56E4946C"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9.2.5.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nevykdo Sutarties bendrosios dalies 12.4 punkte numatyto įsipareigojimo (</w:t>
      </w:r>
      <w:r w:rsidRPr="00915F28">
        <w:rPr>
          <w:rFonts w:ascii="Times New Roman" w:hAnsi="Times New Roman" w:cs="Times New Roman"/>
          <w:i/>
          <w:sz w:val="24"/>
          <w:szCs w:val="24"/>
          <w:lang w:val="fr-FR"/>
        </w:rPr>
        <w:t>jeigu sutarties vykdymas bus užtikrintas laidavimu arba banko garantija</w:t>
      </w:r>
      <w:r w:rsidRPr="00915F28">
        <w:rPr>
          <w:rFonts w:ascii="Times New Roman" w:hAnsi="Times New Roman" w:cs="Times New Roman"/>
          <w:sz w:val="24"/>
          <w:szCs w:val="24"/>
          <w:lang w:val="fr-FR"/>
        </w:rPr>
        <w:t>);</w:t>
      </w:r>
    </w:p>
    <w:p w14:paraId="1A1EE787"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9.2.6. </w:t>
      </w:r>
      <w:r w:rsidRPr="00915F28">
        <w:rPr>
          <w:rFonts w:ascii="Times New Roman" w:hAnsi="Times New Roman" w:cs="Times New Roman"/>
          <w:b/>
          <w:sz w:val="24"/>
          <w:szCs w:val="24"/>
          <w:lang w:val="fr-FR"/>
        </w:rPr>
        <w:t>Pardavėjo</w:t>
      </w:r>
      <w:r w:rsidRPr="00915F28">
        <w:rPr>
          <w:rFonts w:ascii="Times New Roman" w:hAnsi="Times New Roman" w:cs="Times New Roman"/>
          <w:sz w:val="24"/>
          <w:szCs w:val="24"/>
          <w:lang w:val="fr-FR"/>
        </w:rPr>
        <w:t xml:space="preserve"> pateiktos prekės ar jų kokybė neatitinka Sutartyje ir jos priede (-uose) nustatytų reikalavimų;</w:t>
      </w:r>
    </w:p>
    <w:p w14:paraId="2EA4D5EC"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9.2.7.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nustatytu laiku nepateikia avansinio apmokėjimo banko garantijos, kuri galiotų ne mažiau kaip nurodyta Sutarties bendrosios dalies 4.3 punkte (</w:t>
      </w:r>
      <w:r w:rsidRPr="00915F28">
        <w:rPr>
          <w:rFonts w:ascii="Times New Roman" w:hAnsi="Times New Roman" w:cs="Times New Roman"/>
          <w:i/>
          <w:sz w:val="24"/>
          <w:szCs w:val="24"/>
          <w:lang w:val="fr-FR"/>
        </w:rPr>
        <w:t>jeigu pagal sutarties sąlygas numatytas avanso mokėjimas</w:t>
      </w:r>
      <w:r w:rsidRPr="00915F28">
        <w:rPr>
          <w:rFonts w:ascii="Times New Roman" w:hAnsi="Times New Roman" w:cs="Times New Roman"/>
          <w:sz w:val="24"/>
          <w:szCs w:val="24"/>
          <w:lang w:val="fr-FR"/>
        </w:rPr>
        <w:t>);</w:t>
      </w:r>
    </w:p>
    <w:p w14:paraId="04AF9B33" w14:textId="77777777" w:rsidR="009619B8" w:rsidRPr="00915F28" w:rsidRDefault="009619B8" w:rsidP="009619B8">
      <w:pPr>
        <w:autoSpaceDE w:val="0"/>
        <w:autoSpaceDN w:val="0"/>
        <w:adjustRightInd w:val="0"/>
        <w:jc w:val="both"/>
        <w:rPr>
          <w:rFonts w:ascii="Times New Roman" w:hAnsi="Times New Roman" w:cs="Times New Roman"/>
          <w:color w:val="000000"/>
          <w:sz w:val="24"/>
          <w:szCs w:val="24"/>
          <w:lang w:val="fr-FR"/>
        </w:rPr>
      </w:pPr>
      <w:r w:rsidRPr="00915F28">
        <w:rPr>
          <w:rFonts w:ascii="Times New Roman" w:hAnsi="Times New Roman" w:cs="Times New Roman"/>
          <w:color w:val="000000"/>
          <w:sz w:val="24"/>
          <w:szCs w:val="24"/>
          <w:lang w:val="fr-FR"/>
        </w:rPr>
        <w:t xml:space="preserve">9.2.8. Sutarties galiojimo laikotarpiu </w:t>
      </w:r>
      <w:r w:rsidRPr="00915F28">
        <w:rPr>
          <w:rFonts w:ascii="Times New Roman" w:hAnsi="Times New Roman" w:cs="Times New Roman"/>
          <w:b/>
          <w:color w:val="000000"/>
          <w:sz w:val="24"/>
          <w:szCs w:val="24"/>
          <w:lang w:val="fr-FR"/>
        </w:rPr>
        <w:t xml:space="preserve">Pardavėjas </w:t>
      </w:r>
      <w:r w:rsidRPr="00915F28">
        <w:rPr>
          <w:rFonts w:ascii="Times New Roman" w:hAnsi="Times New Roman" w:cs="Times New Roman"/>
          <w:color w:val="000000"/>
          <w:sz w:val="24"/>
          <w:szCs w:val="24"/>
          <w:lang w:val="fr-FR"/>
        </w:rPr>
        <w:t>yra įtraukiamas į Nepatikimų tiekėjų ar Melagingą informaciją pateikusių tiekėjų sąrašus;</w:t>
      </w:r>
    </w:p>
    <w:p w14:paraId="5FE1AC8C" w14:textId="77777777" w:rsidR="009619B8" w:rsidRPr="00915F28" w:rsidRDefault="009619B8" w:rsidP="009619B8">
      <w:pPr>
        <w:autoSpaceDE w:val="0"/>
        <w:autoSpaceDN w:val="0"/>
        <w:adjustRightInd w:val="0"/>
        <w:jc w:val="both"/>
        <w:rPr>
          <w:rFonts w:ascii="Times New Roman" w:hAnsi="Times New Roman" w:cs="Times New Roman"/>
          <w:sz w:val="24"/>
          <w:szCs w:val="24"/>
          <w:lang w:val="fr-FR"/>
        </w:rPr>
      </w:pPr>
      <w:r w:rsidRPr="00915F28">
        <w:rPr>
          <w:rFonts w:ascii="Times New Roman" w:hAnsi="Times New Roman" w:cs="Times New Roman"/>
          <w:color w:val="000000"/>
          <w:sz w:val="24"/>
          <w:szCs w:val="24"/>
          <w:lang w:val="fr-FR"/>
        </w:rPr>
        <w:t xml:space="preserve">9.2.9. Sutarties vykdymo metu paaiškėja, kad </w:t>
      </w:r>
      <w:r w:rsidRPr="00915F28">
        <w:rPr>
          <w:rFonts w:ascii="Times New Roman" w:hAnsi="Times New Roman" w:cs="Times New Roman"/>
          <w:b/>
          <w:color w:val="000000"/>
          <w:sz w:val="24"/>
          <w:szCs w:val="24"/>
          <w:lang w:val="fr-FR"/>
        </w:rPr>
        <w:t>Pardavėjas</w:t>
      </w:r>
      <w:r w:rsidRPr="00915F28">
        <w:rPr>
          <w:rFonts w:ascii="Times New Roman" w:hAnsi="Times New Roman" w:cs="Times New Roman"/>
          <w:color w:val="000000"/>
          <w:sz w:val="24"/>
          <w:szCs w:val="24"/>
          <w:lang w:val="fr-FR"/>
        </w:rPr>
        <w:t xml:space="preserve"> ar jo teikiamos prekės ar paslaugos</w:t>
      </w:r>
      <w:r w:rsidRPr="00915F28">
        <w:rPr>
          <w:rFonts w:ascii="Times New Roman" w:hAnsi="Times New Roman" w:cs="Times New Roman"/>
          <w:b/>
          <w:color w:val="000000"/>
          <w:sz w:val="24"/>
          <w:szCs w:val="24"/>
          <w:lang w:val="fr-FR"/>
        </w:rPr>
        <w:t xml:space="preserve"> </w:t>
      </w:r>
      <w:r w:rsidRPr="00915F28">
        <w:rPr>
          <w:rFonts w:ascii="Times New Roman" w:hAnsi="Times New Roman" w:cs="Times New Roman"/>
          <w:color w:val="000000"/>
          <w:sz w:val="24"/>
          <w:szCs w:val="24"/>
          <w:lang w:val="fr-FR"/>
        </w:rPr>
        <w:t xml:space="preserve">nėra patikimos ir kelia pavojų nacionaliniam </w:t>
      </w:r>
      <w:r w:rsidRPr="00915F28">
        <w:rPr>
          <w:rFonts w:ascii="Times New Roman" w:hAnsi="Times New Roman" w:cs="Times New Roman"/>
          <w:sz w:val="24"/>
          <w:szCs w:val="24"/>
          <w:lang w:val="fr-FR"/>
        </w:rPr>
        <w:t>saugumui;</w:t>
      </w:r>
    </w:p>
    <w:p w14:paraId="6FA55976"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lastRenderedPageBreak/>
        <w:t>9.2.10. Sutarties vykdymo metu paaiškėja Viešųjų pirkimų įstatymo 46 straipsnio 1 dalyje/Viešųjų pirkimų, atliekamų gynybos ir saugumo srityje, įstatymo 34 straipsnio 1 dalyje numatytos aplinkybės;</w:t>
      </w:r>
    </w:p>
    <w:p w14:paraId="35660592"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9.2.11. Sutarties vykdymo metu paaiškėja, kad Sutartis buvo pakeista pažeidžiant Viešųjų pirkimų įstatymo 89 straipsnį/Viešųjų pirkimų atliekamų gynybos ir saugumo srityje įstatymo 53 straipsnį.</w:t>
      </w:r>
    </w:p>
    <w:p w14:paraId="25F075B4" w14:textId="77777777" w:rsidR="009619B8" w:rsidRPr="00915F28" w:rsidRDefault="009619B8" w:rsidP="009619B8">
      <w:pPr>
        <w:autoSpaceDE w:val="0"/>
        <w:autoSpaceDN w:val="0"/>
        <w:adjustRightInd w:val="0"/>
        <w:jc w:val="both"/>
        <w:rPr>
          <w:rFonts w:ascii="Times New Roman" w:hAnsi="Times New Roman" w:cs="Times New Roman"/>
          <w:color w:val="000000"/>
          <w:sz w:val="24"/>
          <w:szCs w:val="24"/>
          <w:highlight w:val="yellow"/>
          <w:lang w:val="fr-FR"/>
        </w:rPr>
      </w:pPr>
      <w:r w:rsidRPr="00915F28">
        <w:rPr>
          <w:rFonts w:ascii="Times New Roman" w:hAnsi="Times New Roman" w:cs="Times New Roman"/>
          <w:sz w:val="24"/>
          <w:szCs w:val="24"/>
          <w:lang w:val="fr-FR"/>
        </w:rPr>
        <w:t xml:space="preserve">9.3. </w:t>
      </w:r>
      <w:r w:rsidRPr="00915F28">
        <w:rPr>
          <w:rFonts w:ascii="Times New Roman" w:hAnsi="Times New Roman" w:cs="Times New Roman"/>
          <w:b/>
          <w:bCs/>
          <w:sz w:val="24"/>
          <w:szCs w:val="24"/>
          <w:lang w:val="fr-FR"/>
        </w:rPr>
        <w:t xml:space="preserve">Pirkėjas, </w:t>
      </w:r>
      <w:r w:rsidRPr="00915F28">
        <w:rPr>
          <w:rFonts w:ascii="Times New Roman" w:hAnsi="Times New Roman" w:cs="Times New Roman"/>
          <w:bCs/>
          <w:sz w:val="24"/>
          <w:szCs w:val="24"/>
          <w:lang w:val="fr-FR"/>
        </w:rPr>
        <w:t>ne vėliau kaip</w:t>
      </w:r>
      <w:r w:rsidRPr="00915F28">
        <w:rPr>
          <w:rFonts w:ascii="Times New Roman" w:hAnsi="Times New Roman" w:cs="Times New Roman"/>
          <w:b/>
          <w:bCs/>
          <w:sz w:val="24"/>
          <w:szCs w:val="24"/>
          <w:lang w:val="fr-FR"/>
        </w:rPr>
        <w:t xml:space="preserve"> </w:t>
      </w:r>
      <w:r w:rsidR="000A0969" w:rsidRPr="00915F28">
        <w:rPr>
          <w:rFonts w:ascii="Times New Roman" w:hAnsi="Times New Roman" w:cs="Times New Roman"/>
          <w:sz w:val="24"/>
          <w:szCs w:val="24"/>
          <w:lang w:val="fr-FR"/>
        </w:rPr>
        <w:t>prieš 10</w:t>
      </w:r>
      <w:r w:rsidRPr="00915F28">
        <w:rPr>
          <w:rFonts w:ascii="Times New Roman" w:hAnsi="Times New Roman" w:cs="Times New Roman"/>
          <w:sz w:val="24"/>
          <w:szCs w:val="24"/>
          <w:lang w:val="fr-FR"/>
        </w:rPr>
        <w:t xml:space="preserve"> (</w:t>
      </w:r>
      <w:r w:rsidR="000A0969" w:rsidRPr="00915F28">
        <w:rPr>
          <w:rFonts w:ascii="Times New Roman" w:hAnsi="Times New Roman" w:cs="Times New Roman"/>
          <w:sz w:val="24"/>
          <w:szCs w:val="24"/>
          <w:lang w:val="fr-FR"/>
        </w:rPr>
        <w:t>dešimt) dienų</w:t>
      </w:r>
      <w:r w:rsidRPr="00915F28">
        <w:rPr>
          <w:rFonts w:ascii="Times New Roman" w:hAnsi="Times New Roman" w:cs="Times New Roman"/>
          <w:sz w:val="24"/>
          <w:szCs w:val="24"/>
          <w:lang w:val="fr-FR"/>
        </w:rPr>
        <w:t xml:space="preserve"> (</w:t>
      </w:r>
      <w:r w:rsidRPr="00915F28">
        <w:rPr>
          <w:rFonts w:ascii="Times New Roman" w:hAnsi="Times New Roman" w:cs="Times New Roman"/>
          <w:i/>
          <w:color w:val="000000"/>
          <w:sz w:val="24"/>
          <w:szCs w:val="24"/>
          <w:lang w:val="fr-FR"/>
        </w:rPr>
        <w:t>jei  spec. dalyje nenurodytas kitas terminas</w:t>
      </w:r>
      <w:r w:rsidRPr="00915F28">
        <w:rPr>
          <w:rFonts w:ascii="Times New Roman" w:hAnsi="Times New Roman" w:cs="Times New Roman"/>
          <w:color w:val="000000"/>
          <w:sz w:val="24"/>
          <w:szCs w:val="24"/>
          <w:lang w:val="fr-FR"/>
        </w:rPr>
        <w:t xml:space="preserve">) raštu informavęs </w:t>
      </w:r>
      <w:r w:rsidRPr="00915F28">
        <w:rPr>
          <w:rFonts w:ascii="Times New Roman" w:hAnsi="Times New Roman" w:cs="Times New Roman"/>
          <w:b/>
          <w:bCs/>
          <w:color w:val="000000"/>
          <w:sz w:val="24"/>
          <w:szCs w:val="24"/>
          <w:lang w:val="fr-FR"/>
        </w:rPr>
        <w:t xml:space="preserve">Pardavėją </w:t>
      </w:r>
      <w:r w:rsidRPr="00915F28">
        <w:rPr>
          <w:rFonts w:ascii="Times New Roman" w:hAnsi="Times New Roman" w:cs="Times New Roman"/>
          <w:bCs/>
          <w:color w:val="000000"/>
          <w:sz w:val="24"/>
          <w:szCs w:val="24"/>
          <w:lang w:val="fr-FR"/>
        </w:rPr>
        <w:t>turi teisę</w:t>
      </w:r>
      <w:r w:rsidRPr="00915F28">
        <w:rPr>
          <w:rFonts w:ascii="Times New Roman" w:hAnsi="Times New Roman" w:cs="Times New Roman"/>
          <w:color w:val="000000"/>
          <w:sz w:val="24"/>
          <w:szCs w:val="24"/>
          <w:lang w:val="fr-FR"/>
        </w:rPr>
        <w:t xml:space="preserve"> vienašališkai nutraukti Sutartį, jeigu</w:t>
      </w:r>
      <w:r w:rsidRPr="00915F28">
        <w:rPr>
          <w:rFonts w:ascii="Times New Roman" w:hAnsi="Times New Roman" w:cs="Times New Roman"/>
          <w:b/>
          <w:color w:val="000000"/>
          <w:sz w:val="24"/>
          <w:szCs w:val="24"/>
          <w:lang w:val="fr-FR"/>
        </w:rPr>
        <w:t xml:space="preserve"> Pardavėjas </w:t>
      </w:r>
      <w:r w:rsidRPr="00915F28">
        <w:rPr>
          <w:rFonts w:ascii="Times New Roman" w:hAnsi="Times New Roman" w:cs="Times New Roman"/>
          <w:color w:val="000000"/>
          <w:sz w:val="24"/>
          <w:szCs w:val="24"/>
          <w:lang w:val="fr-FR"/>
        </w:rPr>
        <w:t>yra</w:t>
      </w:r>
      <w:r w:rsidRPr="00915F28">
        <w:rPr>
          <w:rFonts w:ascii="Times New Roman" w:hAnsi="Times New Roman" w:cs="Times New Roman"/>
          <w:b/>
          <w:color w:val="000000"/>
          <w:sz w:val="24"/>
          <w:szCs w:val="24"/>
          <w:lang w:val="fr-FR"/>
        </w:rPr>
        <w:t xml:space="preserve"> </w:t>
      </w:r>
      <w:r w:rsidRPr="00915F28">
        <w:rPr>
          <w:rFonts w:ascii="Times New Roman" w:hAnsi="Times New Roman" w:cs="Times New Roman"/>
          <w:color w:val="000000"/>
          <w:sz w:val="24"/>
          <w:szCs w:val="24"/>
          <w:lang w:val="fr-FR"/>
        </w:rPr>
        <w:t>likviduojamas ar kreipiamasi į teismą dėl bankroto ar restruktūrizavimo bylos iškėlimo, arba jam iškelta bankroto ar restruktūrizavimo byla, arba priimamas sprendimas dėl neteisminės bankroto procedūros pradėjimo.</w:t>
      </w:r>
    </w:p>
    <w:p w14:paraId="14E02EB2" w14:textId="77777777" w:rsidR="009619B8" w:rsidRPr="00915F28" w:rsidRDefault="009619B8" w:rsidP="009619B8">
      <w:pPr>
        <w:jc w:val="both"/>
        <w:rPr>
          <w:rFonts w:ascii="Times New Roman" w:hAnsi="Times New Roman" w:cs="Times New Roman"/>
          <w:i/>
          <w:sz w:val="24"/>
          <w:szCs w:val="24"/>
          <w:lang w:val="fr-FR"/>
        </w:rPr>
      </w:pPr>
      <w:r w:rsidRPr="00915F28">
        <w:rPr>
          <w:rFonts w:ascii="Times New Roman" w:hAnsi="Times New Roman" w:cs="Times New Roman"/>
          <w:color w:val="000000"/>
          <w:sz w:val="24"/>
          <w:szCs w:val="24"/>
          <w:lang w:val="fr-FR"/>
        </w:rPr>
        <w:t xml:space="preserve">9.4. Nutraukus sutartį, </w:t>
      </w:r>
      <w:r w:rsidRPr="00915F28">
        <w:rPr>
          <w:rFonts w:ascii="Times New Roman" w:hAnsi="Times New Roman" w:cs="Times New Roman"/>
          <w:b/>
          <w:color w:val="000000"/>
          <w:sz w:val="24"/>
          <w:szCs w:val="24"/>
          <w:lang w:val="fr-FR"/>
        </w:rPr>
        <w:t>Pardavėjas</w:t>
      </w:r>
      <w:r w:rsidRPr="00915F28">
        <w:rPr>
          <w:rFonts w:ascii="Times New Roman" w:hAnsi="Times New Roman" w:cs="Times New Roman"/>
          <w:color w:val="000000"/>
          <w:sz w:val="24"/>
          <w:szCs w:val="24"/>
          <w:lang w:val="fr-FR"/>
        </w:rPr>
        <w:t xml:space="preserve"> per 10 (dešimt) dienų nuo Sutarties nutraukimo dienos turi grąžinti </w:t>
      </w:r>
      <w:r w:rsidRPr="00915F28">
        <w:rPr>
          <w:rFonts w:ascii="Times New Roman" w:hAnsi="Times New Roman" w:cs="Times New Roman"/>
          <w:b/>
          <w:color w:val="000000"/>
          <w:sz w:val="24"/>
          <w:szCs w:val="24"/>
          <w:lang w:val="fr-FR"/>
        </w:rPr>
        <w:t xml:space="preserve">Mokėtojui </w:t>
      </w:r>
      <w:r w:rsidRPr="00915F28">
        <w:rPr>
          <w:rFonts w:ascii="Times New Roman" w:hAnsi="Times New Roman" w:cs="Times New Roman"/>
          <w:color w:val="000000"/>
          <w:sz w:val="24"/>
          <w:szCs w:val="24"/>
          <w:lang w:val="fr-FR"/>
        </w:rPr>
        <w:t>jo sumokėtą avansą (jei toks buvo sumokėtas</w:t>
      </w:r>
      <w:r w:rsidRPr="00915F28">
        <w:rPr>
          <w:rFonts w:ascii="Times New Roman" w:hAnsi="Times New Roman" w:cs="Times New Roman"/>
          <w:sz w:val="24"/>
          <w:szCs w:val="24"/>
          <w:lang w:val="fr-FR"/>
        </w:rPr>
        <w:t xml:space="preserve">) už prekes, kurios nebuvo pristatytos. </w:t>
      </w:r>
    </w:p>
    <w:p w14:paraId="776C0DE5" w14:textId="77777777" w:rsidR="009619B8" w:rsidRPr="00915F28" w:rsidRDefault="009619B8" w:rsidP="009619B8">
      <w:pPr>
        <w:jc w:val="both"/>
        <w:rPr>
          <w:rFonts w:ascii="Times New Roman" w:hAnsi="Times New Roman" w:cs="Times New Roman"/>
          <w:sz w:val="24"/>
          <w:szCs w:val="24"/>
          <w:lang w:val="fr-FR"/>
        </w:rPr>
      </w:pPr>
    </w:p>
    <w:p w14:paraId="075E02FB" w14:textId="77777777" w:rsidR="009619B8" w:rsidRPr="00915F28" w:rsidRDefault="009619B8" w:rsidP="009619B8">
      <w:pPr>
        <w:rPr>
          <w:rFonts w:ascii="Times New Roman" w:hAnsi="Times New Roman" w:cs="Times New Roman"/>
          <w:b/>
          <w:sz w:val="24"/>
          <w:szCs w:val="24"/>
          <w:lang w:val="fr-FR"/>
        </w:rPr>
      </w:pPr>
      <w:r w:rsidRPr="00915F28">
        <w:rPr>
          <w:rFonts w:ascii="Times New Roman" w:hAnsi="Times New Roman" w:cs="Times New Roman"/>
          <w:b/>
          <w:sz w:val="24"/>
          <w:szCs w:val="24"/>
          <w:lang w:val="fr-FR"/>
        </w:rPr>
        <w:t>10. Ginčų sprendimo tvarka</w:t>
      </w:r>
    </w:p>
    <w:p w14:paraId="3CA5032B" w14:textId="77777777" w:rsidR="009619B8" w:rsidRPr="00915F28" w:rsidRDefault="009619B8" w:rsidP="009619B8">
      <w:pPr>
        <w:rPr>
          <w:rFonts w:ascii="Times New Roman" w:hAnsi="Times New Roman" w:cs="Times New Roman"/>
          <w:sz w:val="24"/>
          <w:szCs w:val="24"/>
          <w:lang w:val="fr-FR"/>
        </w:rPr>
      </w:pPr>
      <w:r w:rsidRPr="00915F28">
        <w:rPr>
          <w:rFonts w:ascii="Times New Roman" w:hAnsi="Times New Roman" w:cs="Times New Roman"/>
          <w:sz w:val="24"/>
          <w:szCs w:val="24"/>
          <w:lang w:val="fr-FR"/>
        </w:rPr>
        <w:t>10.1. Sutartis sudaryta ir turi būti aiškinama pagal Lietuvos Respublikos teisę.</w:t>
      </w:r>
    </w:p>
    <w:p w14:paraId="21775400"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15F28">
        <w:rPr>
          <w:rFonts w:ascii="Times New Roman" w:hAnsi="Times New Roman" w:cs="Times New Roman"/>
          <w:b/>
          <w:sz w:val="24"/>
          <w:szCs w:val="24"/>
          <w:lang w:val="fr-FR"/>
        </w:rPr>
        <w:t>Pirkėjo</w:t>
      </w:r>
      <w:r w:rsidRPr="00915F28">
        <w:rPr>
          <w:rFonts w:ascii="Times New Roman" w:hAnsi="Times New Roman" w:cs="Times New Roman"/>
          <w:sz w:val="24"/>
          <w:szCs w:val="24"/>
          <w:lang w:val="fr-FR"/>
        </w:rPr>
        <w:t xml:space="preserve"> buveinės vietą.</w:t>
      </w:r>
    </w:p>
    <w:p w14:paraId="79DE537F" w14:textId="77777777" w:rsidR="009619B8" w:rsidRPr="00915F28" w:rsidRDefault="009619B8" w:rsidP="009619B8">
      <w:pPr>
        <w:jc w:val="both"/>
        <w:rPr>
          <w:rFonts w:ascii="Times New Roman" w:hAnsi="Times New Roman" w:cs="Times New Roman"/>
          <w:sz w:val="24"/>
          <w:szCs w:val="24"/>
          <w:lang w:val="fr-FR"/>
        </w:rPr>
      </w:pPr>
    </w:p>
    <w:p w14:paraId="6136249F" w14:textId="77777777" w:rsidR="009619B8" w:rsidRPr="00915F28" w:rsidRDefault="009619B8" w:rsidP="009619B8">
      <w:pPr>
        <w:jc w:val="both"/>
        <w:rPr>
          <w:rFonts w:ascii="Times New Roman" w:hAnsi="Times New Roman" w:cs="Times New Roman"/>
          <w:b/>
          <w:sz w:val="24"/>
          <w:szCs w:val="24"/>
          <w:lang w:val="fr-FR"/>
        </w:rPr>
      </w:pPr>
      <w:r w:rsidRPr="00915F28">
        <w:rPr>
          <w:rFonts w:ascii="Times New Roman" w:hAnsi="Times New Roman" w:cs="Times New Roman"/>
          <w:b/>
          <w:sz w:val="24"/>
          <w:szCs w:val="24"/>
          <w:lang w:val="fr-FR"/>
        </w:rPr>
        <w:t>11. Atsakomybė</w:t>
      </w:r>
    </w:p>
    <w:p w14:paraId="7527E0C5"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11.1. Pavėlavęs pristatyti prekes per Sutarties specialiojoje dalyje nurodytą terminą,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moka </w:t>
      </w:r>
      <w:r w:rsidRPr="00915F28">
        <w:rPr>
          <w:rFonts w:ascii="Times New Roman" w:hAnsi="Times New Roman" w:cs="Times New Roman"/>
          <w:b/>
          <w:sz w:val="24"/>
          <w:szCs w:val="24"/>
          <w:lang w:val="fr-FR"/>
        </w:rPr>
        <w:t xml:space="preserve">Pirkėjui </w:t>
      </w:r>
      <w:r w:rsidRPr="00915F28">
        <w:rPr>
          <w:rFonts w:ascii="Times New Roman" w:hAnsi="Times New Roman" w:cs="Times New Roman"/>
          <w:sz w:val="24"/>
          <w:szCs w:val="24"/>
          <w:lang w:val="fr-FR"/>
        </w:rPr>
        <w:t>nuo 0,05 iki 0,2 % dydžio (konkretus dydis nurodomas Sutarties specialiojoje dalyje) nuo nepristatytų prekių kainos be PVM už kiekvieną uždelstą dieną/valandą (</w:t>
      </w:r>
      <w:r w:rsidRPr="00915F28">
        <w:rPr>
          <w:rFonts w:ascii="Times New Roman" w:hAnsi="Times New Roman" w:cs="Times New Roman"/>
          <w:i/>
          <w:sz w:val="24"/>
          <w:szCs w:val="24"/>
          <w:lang w:val="fr-FR"/>
        </w:rPr>
        <w:t>taikoma priklausomai nuo to, kaip įsipareigojimo terminas (dienomis ar valandomis) yra skaičiuojamas Sutarties specialiojoje dalyje</w:t>
      </w:r>
      <w:r w:rsidRPr="00915F28">
        <w:rPr>
          <w:rFonts w:ascii="Times New Roman" w:hAnsi="Times New Roman" w:cs="Times New Roman"/>
          <w:sz w:val="24"/>
          <w:szCs w:val="24"/>
          <w:lang w:val="fr-FR"/>
        </w:rPr>
        <w:t xml:space="preserve">) Šalių iš anksto sutartus minimalius nuostolius, kurių sumokėjimas neatleidžia </w:t>
      </w:r>
      <w:r w:rsidRPr="00915F28">
        <w:rPr>
          <w:rFonts w:ascii="Times New Roman" w:hAnsi="Times New Roman" w:cs="Times New Roman"/>
          <w:b/>
          <w:bCs/>
          <w:sz w:val="24"/>
          <w:szCs w:val="24"/>
          <w:lang w:val="fr-FR"/>
        </w:rPr>
        <w:t>Pardavėjo</w:t>
      </w:r>
      <w:r w:rsidRPr="00915F28">
        <w:rPr>
          <w:rFonts w:ascii="Times New Roman" w:hAnsi="Times New Roman" w:cs="Times New Roman"/>
          <w:sz w:val="24"/>
          <w:szCs w:val="24"/>
          <w:lang w:val="fr-FR"/>
        </w:rPr>
        <w:t xml:space="preserve"> nuo pareigos atlyginti visus </w:t>
      </w:r>
      <w:r w:rsidRPr="00915F28">
        <w:rPr>
          <w:rFonts w:ascii="Times New Roman" w:hAnsi="Times New Roman" w:cs="Times New Roman"/>
          <w:b/>
          <w:bCs/>
          <w:sz w:val="24"/>
          <w:szCs w:val="24"/>
          <w:lang w:val="fr-FR"/>
        </w:rPr>
        <w:t>Mokėtojo</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 xml:space="preserve">patirtus nuostolius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nevykdant arba netinkamai vykdant Sutartį. Šalių iš anksto sutartus minimalius nuostolius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įsipareigoja sumokėti ne vėliau kaip per sąskaitoje faktūroje ar pareikalavime nurodytą terminą.</w:t>
      </w:r>
    </w:p>
    <w:p w14:paraId="15E6CCD2"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11.2</w:t>
      </w:r>
      <w:r w:rsidRPr="00915F28">
        <w:rPr>
          <w:rFonts w:ascii="Times New Roman" w:hAnsi="Times New Roman" w:cs="Times New Roman"/>
          <w:i/>
          <w:sz w:val="24"/>
          <w:szCs w:val="24"/>
          <w:lang w:val="fr-FR"/>
        </w:rPr>
        <w:t xml:space="preserve">. </w:t>
      </w:r>
      <w:r w:rsidRPr="00915F28">
        <w:rPr>
          <w:rFonts w:ascii="Times New Roman" w:hAnsi="Times New Roman" w:cs="Times New Roman"/>
          <w:sz w:val="24"/>
          <w:szCs w:val="24"/>
          <w:lang w:val="fr-FR"/>
        </w:rPr>
        <w:t xml:space="preserve">Kokybės garantijos termino metu pavėlavęs per Sutarties specialioje dalyje nustatytą terminą įvykdyti Sutarties bendrosios dalies 6.2 punkte nustatytus įsipareigojimus,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moka </w:t>
      </w:r>
      <w:r w:rsidRPr="00915F28">
        <w:rPr>
          <w:rFonts w:ascii="Times New Roman" w:hAnsi="Times New Roman" w:cs="Times New Roman"/>
          <w:b/>
          <w:sz w:val="24"/>
          <w:szCs w:val="24"/>
          <w:lang w:val="fr-FR"/>
        </w:rPr>
        <w:t xml:space="preserve">Pirkėjui </w:t>
      </w:r>
      <w:r w:rsidRPr="00915F28">
        <w:rPr>
          <w:rFonts w:ascii="Times New Roman" w:hAnsi="Times New Roman" w:cs="Times New Roman"/>
          <w:sz w:val="24"/>
          <w:szCs w:val="24"/>
          <w:lang w:val="fr-FR"/>
        </w:rPr>
        <w:t>nuo 0,05 iki 0,2 % dydžio (konkretus dydis nurodomas Sutarties specialiojoje dalyje) nuo prekių, kurioms yra nesuteiktos pakaitinės prekės, kainos/įkainių</w:t>
      </w:r>
      <w:r w:rsidRPr="00915F28">
        <w:rPr>
          <w:rFonts w:ascii="Times New Roman" w:hAnsi="Times New Roman" w:cs="Times New Roman"/>
          <w:color w:val="FF0000"/>
          <w:sz w:val="24"/>
          <w:szCs w:val="24"/>
          <w:lang w:val="fr-FR"/>
        </w:rPr>
        <w:t xml:space="preserve"> </w:t>
      </w:r>
      <w:r w:rsidRPr="00915F28">
        <w:rPr>
          <w:rFonts w:ascii="Times New Roman" w:hAnsi="Times New Roman" w:cs="Times New Roman"/>
          <w:sz w:val="24"/>
          <w:szCs w:val="24"/>
          <w:lang w:val="fr-FR"/>
        </w:rPr>
        <w:t>be PVM už kiekvieną uždelstą dieną/valandą</w:t>
      </w:r>
      <w:r w:rsidRPr="00915F28">
        <w:rPr>
          <w:rFonts w:ascii="Times New Roman" w:hAnsi="Times New Roman" w:cs="Times New Roman"/>
          <w:i/>
          <w:sz w:val="24"/>
          <w:szCs w:val="24"/>
          <w:lang w:val="fr-FR"/>
        </w:rPr>
        <w:t xml:space="preserve"> </w:t>
      </w:r>
      <w:r w:rsidRPr="00915F28">
        <w:rPr>
          <w:rFonts w:ascii="Times New Roman" w:hAnsi="Times New Roman" w:cs="Times New Roman"/>
          <w:sz w:val="24"/>
          <w:szCs w:val="24"/>
          <w:lang w:val="fr-FR"/>
        </w:rPr>
        <w:t>Šalių iš anksto sutartus minimalius nuostolius,</w:t>
      </w:r>
      <w:r w:rsidRPr="00915F28">
        <w:rPr>
          <w:rFonts w:ascii="Times New Roman" w:hAnsi="Times New Roman" w:cs="Times New Roman"/>
          <w:bCs/>
          <w:sz w:val="24"/>
          <w:szCs w:val="24"/>
          <w:lang w:val="fr-FR"/>
        </w:rPr>
        <w:t xml:space="preserve"> kurių sumokėjimas neatleidžia </w:t>
      </w:r>
      <w:r w:rsidRPr="00915F28">
        <w:rPr>
          <w:rFonts w:ascii="Times New Roman" w:hAnsi="Times New Roman" w:cs="Times New Roman"/>
          <w:b/>
          <w:bCs/>
          <w:sz w:val="24"/>
          <w:szCs w:val="24"/>
          <w:lang w:val="fr-FR"/>
        </w:rPr>
        <w:t xml:space="preserve">Pardavėjo </w:t>
      </w:r>
      <w:r w:rsidRPr="00915F28">
        <w:rPr>
          <w:rFonts w:ascii="Times New Roman" w:hAnsi="Times New Roman" w:cs="Times New Roman"/>
          <w:bCs/>
          <w:sz w:val="24"/>
          <w:szCs w:val="24"/>
          <w:lang w:val="fr-FR"/>
        </w:rPr>
        <w:t xml:space="preserve">nuo pareigos atlyginti visus </w:t>
      </w:r>
      <w:r w:rsidRPr="00915F28">
        <w:rPr>
          <w:rFonts w:ascii="Times New Roman" w:hAnsi="Times New Roman" w:cs="Times New Roman"/>
          <w:b/>
          <w:bCs/>
          <w:sz w:val="24"/>
          <w:szCs w:val="24"/>
          <w:lang w:val="fr-FR"/>
        </w:rPr>
        <w:t>Mokėtojo</w:t>
      </w:r>
      <w:r w:rsidRPr="00915F28">
        <w:rPr>
          <w:rFonts w:ascii="Times New Roman" w:hAnsi="Times New Roman" w:cs="Times New Roman"/>
          <w:bCs/>
          <w:sz w:val="24"/>
          <w:szCs w:val="24"/>
          <w:lang w:val="fr-FR"/>
        </w:rPr>
        <w:t xml:space="preserve"> patirtus nuostolius</w:t>
      </w:r>
      <w:r w:rsidRPr="00915F28">
        <w:rPr>
          <w:rFonts w:ascii="Times New Roman" w:hAnsi="Times New Roman" w:cs="Times New Roman"/>
          <w:sz w:val="24"/>
          <w:szCs w:val="24"/>
          <w:lang w:val="fr-FR"/>
        </w:rPr>
        <w:t xml:space="preserve">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nevykdant arba netinkamai vykdant savo įsipareigojimus, susijusius su prekių garantija/tinkamumo naudoti terminu.</w:t>
      </w:r>
    </w:p>
    <w:p w14:paraId="524C5374"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11.3. Garantinio/tinkamumo naudoti termino metu pavėlavęs per Sutarties specialioje dalyje nustatytą terminą įvykdyti Sutarties bendrosios dalies 6.3 punkte nustatytus įsipareigojimus,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moka Pirkėjui nuo 0,05 iki 0,2 % dydžio (konkretus dydis nurodomas Sutarties specialiojoje dalyje) nuo prekių, kurių trūkumai nepašalinti, ar prekių, kurios yra nepakeistos, kainos</w:t>
      </w:r>
      <w:r w:rsidRPr="00915F28">
        <w:rPr>
          <w:rFonts w:ascii="Times New Roman" w:hAnsi="Times New Roman" w:cs="Times New Roman"/>
          <w:color w:val="FF0000"/>
          <w:sz w:val="24"/>
          <w:szCs w:val="24"/>
          <w:lang w:val="fr-FR"/>
        </w:rPr>
        <w:t xml:space="preserve"> </w:t>
      </w:r>
      <w:r w:rsidRPr="00915F28">
        <w:rPr>
          <w:rFonts w:ascii="Times New Roman" w:hAnsi="Times New Roman" w:cs="Times New Roman"/>
          <w:sz w:val="24"/>
          <w:szCs w:val="24"/>
          <w:lang w:val="fr-FR"/>
        </w:rPr>
        <w:t>be PVM už kiekvieną uždelstą dieną/valandą</w:t>
      </w:r>
      <w:r w:rsidRPr="00915F28">
        <w:rPr>
          <w:rFonts w:ascii="Times New Roman" w:hAnsi="Times New Roman" w:cs="Times New Roman"/>
          <w:i/>
          <w:sz w:val="24"/>
          <w:szCs w:val="24"/>
          <w:lang w:val="fr-FR"/>
        </w:rPr>
        <w:t xml:space="preserve"> </w:t>
      </w:r>
      <w:r w:rsidRPr="00915F28">
        <w:rPr>
          <w:rFonts w:ascii="Times New Roman" w:hAnsi="Times New Roman" w:cs="Times New Roman"/>
          <w:sz w:val="24"/>
          <w:szCs w:val="24"/>
          <w:lang w:val="fr-FR"/>
        </w:rPr>
        <w:t>Šalių iš anksto sutartus minimalius nuostolius,</w:t>
      </w:r>
      <w:r w:rsidRPr="00915F28">
        <w:rPr>
          <w:rFonts w:ascii="Times New Roman" w:hAnsi="Times New Roman" w:cs="Times New Roman"/>
          <w:bCs/>
          <w:sz w:val="24"/>
          <w:szCs w:val="24"/>
          <w:lang w:val="fr-FR"/>
        </w:rPr>
        <w:t xml:space="preserve"> kurių sumokėjimas neatleidžia </w:t>
      </w:r>
      <w:r w:rsidRPr="00915F28">
        <w:rPr>
          <w:rFonts w:ascii="Times New Roman" w:hAnsi="Times New Roman" w:cs="Times New Roman"/>
          <w:b/>
          <w:bCs/>
          <w:sz w:val="24"/>
          <w:szCs w:val="24"/>
          <w:lang w:val="fr-FR"/>
        </w:rPr>
        <w:t xml:space="preserve">Pardavėjo </w:t>
      </w:r>
      <w:r w:rsidRPr="00915F28">
        <w:rPr>
          <w:rFonts w:ascii="Times New Roman" w:hAnsi="Times New Roman" w:cs="Times New Roman"/>
          <w:bCs/>
          <w:sz w:val="24"/>
          <w:szCs w:val="24"/>
          <w:lang w:val="fr-FR"/>
        </w:rPr>
        <w:t xml:space="preserve">nuo pareigos atlyginti visus </w:t>
      </w:r>
      <w:r w:rsidRPr="00915F28">
        <w:rPr>
          <w:rFonts w:ascii="Times New Roman" w:hAnsi="Times New Roman" w:cs="Times New Roman"/>
          <w:b/>
          <w:bCs/>
          <w:sz w:val="24"/>
          <w:szCs w:val="24"/>
          <w:lang w:val="fr-FR"/>
        </w:rPr>
        <w:t xml:space="preserve">Mokėtojo </w:t>
      </w:r>
      <w:r w:rsidRPr="00915F28">
        <w:rPr>
          <w:rFonts w:ascii="Times New Roman" w:hAnsi="Times New Roman" w:cs="Times New Roman"/>
          <w:bCs/>
          <w:sz w:val="24"/>
          <w:szCs w:val="24"/>
          <w:lang w:val="fr-FR"/>
        </w:rPr>
        <w:t>patirtus nuostolius</w:t>
      </w:r>
      <w:r w:rsidRPr="00915F28">
        <w:rPr>
          <w:rFonts w:ascii="Times New Roman" w:hAnsi="Times New Roman" w:cs="Times New Roman"/>
          <w:sz w:val="24"/>
          <w:szCs w:val="24"/>
          <w:lang w:val="fr-FR"/>
        </w:rPr>
        <w:t xml:space="preserve">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nevykdant arba netinkamai vykdant savo įsipareigojimus, susijusius su prekių garantija/tinkamumo naudoti terminu.</w:t>
      </w:r>
    </w:p>
    <w:p w14:paraId="552A67B3"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11.4. Nutraukus Sutartį dėl Sutarties bendrojoje dalyje 9.2.1, 9.2.2, 9.2.3, 9.2.5, 9.2.6, 9.2.7, 9.3 punktuose ar kitų Sutarties specialiojoje dalyje</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 xml:space="preserve">išvardintų priežasčių,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per 14 (keturiolika) </w:t>
      </w:r>
      <w:r w:rsidRPr="00915F28">
        <w:rPr>
          <w:rFonts w:ascii="Times New Roman" w:hAnsi="Times New Roman" w:cs="Times New Roman"/>
          <w:sz w:val="24"/>
          <w:szCs w:val="24"/>
          <w:lang w:val="fr-FR"/>
        </w:rPr>
        <w:lastRenderedPageBreak/>
        <w:t>dienų (skaičiuojant nuo Sutarties nutraukimo dienos) turi sumokėti</w:t>
      </w:r>
      <w:r w:rsidRPr="00915F28">
        <w:rPr>
          <w:rFonts w:ascii="Times New Roman" w:hAnsi="Times New Roman" w:cs="Times New Roman"/>
          <w:b/>
          <w:bCs/>
          <w:sz w:val="24"/>
          <w:szCs w:val="24"/>
          <w:lang w:val="fr-FR"/>
        </w:rPr>
        <w:t xml:space="preserve"> Pirkėjui</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ne mažiau kaip</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5</w:t>
      </w:r>
      <w:r w:rsidRPr="00915F28">
        <w:rPr>
          <w:rFonts w:ascii="Times New Roman" w:hAnsi="Times New Roman" w:cs="Times New Roman"/>
          <w:b/>
          <w:sz w:val="24"/>
          <w:szCs w:val="24"/>
          <w:lang w:val="fr-FR"/>
        </w:rPr>
        <w:t>-</w:t>
      </w:r>
      <w:r w:rsidRPr="00915F28">
        <w:rPr>
          <w:rFonts w:ascii="Times New Roman" w:hAnsi="Times New Roman" w:cs="Times New Roman"/>
          <w:sz w:val="24"/>
          <w:szCs w:val="24"/>
          <w:lang w:val="fr-FR"/>
        </w:rPr>
        <w:t xml:space="preserve">7  % sutarties kainos be PVM (arba bendros pasiūlymo kainos be PVM, arba bendros užsakymo kainos be PVM) (konkretus procentinis dydis arba konkreti fiksuota suma nurodoma Sutarties specialioje dalyje) </w:t>
      </w:r>
      <w:r w:rsidRPr="00915F28">
        <w:rPr>
          <w:rFonts w:ascii="Times New Roman" w:hAnsi="Times New Roman" w:cs="Times New Roman"/>
          <w:bCs/>
          <w:sz w:val="24"/>
          <w:szCs w:val="24"/>
          <w:lang w:val="fr-FR"/>
        </w:rPr>
        <w:t xml:space="preserve">Šalių </w:t>
      </w:r>
      <w:r w:rsidRPr="00915F28">
        <w:rPr>
          <w:rFonts w:ascii="Times New Roman" w:hAnsi="Times New Roman" w:cs="Times New Roman"/>
          <w:sz w:val="24"/>
          <w:szCs w:val="24"/>
          <w:lang w:val="fr-FR"/>
        </w:rPr>
        <w:t xml:space="preserve">iš anksto sutartų minimalių nuostolių, bet ne daugiau kaip visų pagal šią Sutartį neįvykdytų įsipareigojimų kainos be PVM. Šalių iš anksto sutartų minimalių nuostolių sumokėjimas neatleidžia </w:t>
      </w:r>
      <w:r w:rsidRPr="00915F28">
        <w:rPr>
          <w:rFonts w:ascii="Times New Roman" w:hAnsi="Times New Roman" w:cs="Times New Roman"/>
          <w:b/>
          <w:sz w:val="24"/>
          <w:szCs w:val="24"/>
          <w:lang w:val="fr-FR"/>
        </w:rPr>
        <w:t>Pardavėjo</w:t>
      </w:r>
      <w:r w:rsidRPr="00915F28">
        <w:rPr>
          <w:rFonts w:ascii="Times New Roman" w:hAnsi="Times New Roman" w:cs="Times New Roman"/>
          <w:sz w:val="24"/>
          <w:szCs w:val="24"/>
          <w:lang w:val="fr-FR"/>
        </w:rPr>
        <w:t xml:space="preserve"> nuo pareigos atlyginti visus </w:t>
      </w:r>
      <w:r w:rsidRPr="00915F28">
        <w:rPr>
          <w:rFonts w:ascii="Times New Roman" w:hAnsi="Times New Roman" w:cs="Times New Roman"/>
          <w:b/>
          <w:bCs/>
          <w:sz w:val="24"/>
          <w:szCs w:val="24"/>
          <w:lang w:val="fr-FR"/>
        </w:rPr>
        <w:t>Mokėtojo</w:t>
      </w:r>
      <w:r w:rsidRPr="00915F28">
        <w:rPr>
          <w:rFonts w:ascii="Times New Roman" w:hAnsi="Times New Roman" w:cs="Times New Roman"/>
          <w:sz w:val="24"/>
          <w:szCs w:val="24"/>
          <w:lang w:val="fr-FR"/>
        </w:rPr>
        <w:t xml:space="preserve"> patirtus nuostolius,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nevykdant ar netinkamai vykdant sutartį. Šalių iš anksto sutartus minimalius nuostolius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įsipareigoja sumokėti ne vėliau kaip per sąskaitoje faktūroje ar pareikalavime nurodytą terminą.</w:t>
      </w:r>
    </w:p>
    <w:p w14:paraId="56D920B5" w14:textId="77777777" w:rsidR="009619B8" w:rsidRPr="00915F28" w:rsidRDefault="009619B8" w:rsidP="009619B8">
      <w:pPr>
        <w:jc w:val="both"/>
        <w:rPr>
          <w:rFonts w:ascii="Times New Roman" w:hAnsi="Times New Roman" w:cs="Times New Roman"/>
          <w:b/>
          <w:sz w:val="24"/>
          <w:szCs w:val="24"/>
          <w:lang w:val="fr-FR"/>
        </w:rPr>
      </w:pPr>
      <w:r w:rsidRPr="00915F28">
        <w:rPr>
          <w:rFonts w:ascii="Times New Roman" w:hAnsi="Times New Roman" w:cs="Times New Roman"/>
          <w:sz w:val="24"/>
          <w:szCs w:val="24"/>
          <w:lang w:val="fr-FR"/>
        </w:rPr>
        <w:t xml:space="preserve">11.5. Nutraukus Sutartį dėl Sutarties bendrojoje dalyje 9.2.4 punkte nurodytos priežasties,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per 7 (septynias) dienas (skaičiuojant nuo Sutarties nutraukimo dienos) turi sumokėti</w:t>
      </w:r>
      <w:r w:rsidRPr="00915F28">
        <w:rPr>
          <w:rFonts w:ascii="Times New Roman" w:hAnsi="Times New Roman" w:cs="Times New Roman"/>
          <w:b/>
          <w:bCs/>
          <w:sz w:val="24"/>
          <w:szCs w:val="24"/>
          <w:lang w:val="fr-FR"/>
        </w:rPr>
        <w:t xml:space="preserve"> Mokėtojui</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prekių su trūkumais įsigijimo kainos be PVM dydžio</w:t>
      </w:r>
      <w:r w:rsidRPr="00915F28">
        <w:rPr>
          <w:rFonts w:ascii="Times New Roman" w:hAnsi="Times New Roman" w:cs="Times New Roman"/>
          <w:b/>
          <w:sz w:val="24"/>
          <w:szCs w:val="24"/>
          <w:lang w:val="fr-FR"/>
        </w:rPr>
        <w:t xml:space="preserve"> </w:t>
      </w:r>
      <w:r w:rsidRPr="00915F28">
        <w:rPr>
          <w:rFonts w:ascii="Times New Roman" w:hAnsi="Times New Roman" w:cs="Times New Roman"/>
          <w:bCs/>
          <w:sz w:val="24"/>
          <w:szCs w:val="24"/>
          <w:lang w:val="fr-FR"/>
        </w:rPr>
        <w:t xml:space="preserve">Šalių </w:t>
      </w:r>
      <w:r w:rsidRPr="00915F28">
        <w:rPr>
          <w:rFonts w:ascii="Times New Roman" w:hAnsi="Times New Roman" w:cs="Times New Roman"/>
          <w:sz w:val="24"/>
          <w:szCs w:val="24"/>
          <w:lang w:val="fr-FR"/>
        </w:rPr>
        <w:t xml:space="preserve">iš anksto sutartus minimalius nuostolius, bet ne daugiau kaip visų pagal šią Sutartį neįvykdytų įsipareigojimų kainos be PVM. Šalių iš anksto sutartų minimalių nuostolių sumokėjimas neatleidžia </w:t>
      </w:r>
      <w:r w:rsidRPr="00915F28">
        <w:rPr>
          <w:rFonts w:ascii="Times New Roman" w:hAnsi="Times New Roman" w:cs="Times New Roman"/>
          <w:b/>
          <w:sz w:val="24"/>
          <w:szCs w:val="24"/>
          <w:lang w:val="fr-FR"/>
        </w:rPr>
        <w:t>Pardavėjo</w:t>
      </w:r>
      <w:r w:rsidRPr="00915F28">
        <w:rPr>
          <w:rFonts w:ascii="Times New Roman" w:hAnsi="Times New Roman" w:cs="Times New Roman"/>
          <w:sz w:val="24"/>
          <w:szCs w:val="24"/>
          <w:lang w:val="fr-FR"/>
        </w:rPr>
        <w:t xml:space="preserve"> nuo pareigos atlyginti visus </w:t>
      </w:r>
      <w:r w:rsidRPr="00915F28">
        <w:rPr>
          <w:rFonts w:ascii="Times New Roman" w:hAnsi="Times New Roman" w:cs="Times New Roman"/>
          <w:b/>
          <w:sz w:val="24"/>
          <w:szCs w:val="24"/>
          <w:lang w:val="fr-FR"/>
        </w:rPr>
        <w:t>Mokėtojo</w:t>
      </w:r>
      <w:r w:rsidRPr="00915F28">
        <w:rPr>
          <w:rFonts w:ascii="Times New Roman" w:hAnsi="Times New Roman" w:cs="Times New Roman"/>
          <w:sz w:val="24"/>
          <w:szCs w:val="24"/>
          <w:lang w:val="fr-FR"/>
        </w:rPr>
        <w:t xml:space="preserve"> patirtus nuostolius,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nevykdant ar netinkamai vykdant Sutartį. </w:t>
      </w:r>
    </w:p>
    <w:p w14:paraId="62C8A20F"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11.6. Kiti sutartinės atsakomybės taikymo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atvejai nurodyti Sutarties specialiojoje dalyje.</w:t>
      </w:r>
    </w:p>
    <w:p w14:paraId="45FDFF47"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11.7. Vadovaujantis Lietuvos Respublikos civilinio kodekso 6.253 str. 1 ir 3 dalimis, finansavimo vėlavimas iš biudžeto yra sąlyga visiškai atleidžianti nuo civilinės atsakomybės ir palūkanų mokėjimo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už pavėluotą atsiskaitymą.</w:t>
      </w:r>
    </w:p>
    <w:p w14:paraId="3C371ADD" w14:textId="77777777" w:rsidR="009619B8" w:rsidRPr="00915F28" w:rsidRDefault="009619B8" w:rsidP="009619B8">
      <w:pPr>
        <w:jc w:val="both"/>
        <w:rPr>
          <w:rFonts w:ascii="Times New Roman" w:hAnsi="Times New Roman" w:cs="Times New Roman"/>
          <w:sz w:val="24"/>
          <w:szCs w:val="24"/>
          <w:lang w:val="fr-FR"/>
        </w:rPr>
      </w:pPr>
    </w:p>
    <w:p w14:paraId="290E627C" w14:textId="77777777" w:rsidR="009619B8" w:rsidRPr="00915F28" w:rsidRDefault="009619B8" w:rsidP="009619B8">
      <w:pPr>
        <w:jc w:val="both"/>
        <w:rPr>
          <w:rFonts w:ascii="Times New Roman" w:hAnsi="Times New Roman" w:cs="Times New Roman"/>
          <w:b/>
          <w:sz w:val="24"/>
          <w:szCs w:val="24"/>
          <w:lang w:val="fr-FR"/>
        </w:rPr>
      </w:pPr>
      <w:r w:rsidRPr="00915F28">
        <w:rPr>
          <w:rFonts w:ascii="Times New Roman" w:hAnsi="Times New Roman" w:cs="Times New Roman"/>
          <w:b/>
          <w:sz w:val="24"/>
          <w:szCs w:val="24"/>
          <w:lang w:val="fr-FR"/>
        </w:rPr>
        <w:t>12. Sutarties galiojimas</w:t>
      </w:r>
    </w:p>
    <w:p w14:paraId="27E4EC7D"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12.1. Sutartis įsigalioja abiem Šalims ją pasirašius ir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pateikus </w:t>
      </w:r>
      <w:r w:rsidRPr="00915F28">
        <w:rPr>
          <w:rFonts w:ascii="Times New Roman" w:hAnsi="Times New Roman" w:cs="Times New Roman"/>
          <w:b/>
          <w:sz w:val="24"/>
          <w:szCs w:val="24"/>
          <w:lang w:val="fr-FR"/>
        </w:rPr>
        <w:t xml:space="preserve">Pirkėjui </w:t>
      </w:r>
      <w:r w:rsidRPr="00915F28">
        <w:rPr>
          <w:rFonts w:ascii="Times New Roman" w:hAnsi="Times New Roman" w:cs="Times New Roman"/>
          <w:sz w:val="24"/>
          <w:szCs w:val="24"/>
          <w:lang w:val="fr-FR"/>
        </w:rPr>
        <w:t xml:space="preserve">Sutarties įvykdymo užtikrinimo banko garantiją ar draudimo bendrovės laidavimo raštą </w:t>
      </w:r>
      <w:r w:rsidRPr="00915F28">
        <w:rPr>
          <w:rFonts w:ascii="Times New Roman" w:hAnsi="Times New Roman" w:cs="Times New Roman"/>
          <w:i/>
          <w:sz w:val="24"/>
          <w:szCs w:val="24"/>
          <w:lang w:val="fr-FR"/>
        </w:rPr>
        <w:t>(Sutarties įsigaliojimo kai pateikiamas užtikrinimas sąlyga taikoma, jeigu Sutarties spec. dalyje nurodyta, kad Sutarties vykdymas bus užtikrintas laidavimu arba banko garantija)</w:t>
      </w:r>
      <w:r w:rsidRPr="00915F28">
        <w:rPr>
          <w:rFonts w:ascii="Times New Roman" w:hAnsi="Times New Roman" w:cs="Times New Roman"/>
          <w:sz w:val="24"/>
          <w:szCs w:val="24"/>
          <w:lang w:val="fr-FR"/>
        </w:rPr>
        <w:t xml:space="preserve">, užtikrinantį Sutarties bendrosios dalies 11.4 punkte nurodytos sumos sumokėjimą. Banko garantijoje ar draudimo bendrovės laidavimo rašte garantas/laiduotojas turi įsipareigoti </w:t>
      </w:r>
      <w:r w:rsidRPr="00915F28">
        <w:rPr>
          <w:rFonts w:ascii="Times New Roman" w:hAnsi="Times New Roman" w:cs="Times New Roman"/>
          <w:b/>
          <w:sz w:val="24"/>
          <w:szCs w:val="24"/>
          <w:lang w:val="fr-FR"/>
        </w:rPr>
        <w:t>Pirkėjui</w:t>
      </w:r>
      <w:r w:rsidRPr="00915F28">
        <w:rPr>
          <w:rFonts w:ascii="Times New Roman" w:hAnsi="Times New Roman" w:cs="Times New Roman"/>
          <w:sz w:val="24"/>
          <w:szCs w:val="24"/>
          <w:lang w:val="fr-FR"/>
        </w:rPr>
        <w:t xml:space="preserve"> sumokėti Sutarties bendrosios dalies 11.4 punkte nurodytą sumą </w:t>
      </w:r>
      <w:r w:rsidRPr="00915F28">
        <w:rPr>
          <w:rFonts w:ascii="Times New Roman" w:hAnsi="Times New Roman" w:cs="Times New Roman"/>
          <w:b/>
          <w:sz w:val="24"/>
          <w:szCs w:val="24"/>
          <w:lang w:val="fr-FR"/>
        </w:rPr>
        <w:t xml:space="preserve">Pirkėjui </w:t>
      </w:r>
      <w:r w:rsidRPr="00915F28">
        <w:rPr>
          <w:rFonts w:ascii="Times New Roman" w:hAnsi="Times New Roman" w:cs="Times New Roman"/>
          <w:sz w:val="24"/>
          <w:szCs w:val="24"/>
          <w:lang w:val="fr-FR"/>
        </w:rPr>
        <w:t>nutraukus Sutartį dėl bent vienos iš 9.2.1 -9.2.7, 9.3 punktuose ar kitų Sutarties specialiojoje dalyje</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4514F27"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12.2. Garantas/laiduotojas turi neatšaukiamai ir besąlygiškai įsipareigoti ne vėliau kaip per 14 (keturiolika) dienų nuo raštiško pranešimo, patvirtinančio Sutarties nutraukimą dėl Sutartyje numatytų pagrindų esant </w:t>
      </w:r>
      <w:r w:rsidRPr="00915F28">
        <w:rPr>
          <w:rFonts w:ascii="Times New Roman" w:hAnsi="Times New Roman" w:cs="Times New Roman"/>
          <w:b/>
          <w:sz w:val="24"/>
          <w:szCs w:val="24"/>
          <w:lang w:val="fr-FR"/>
        </w:rPr>
        <w:t xml:space="preserve">Pardavėjo </w:t>
      </w:r>
      <w:r w:rsidRPr="00915F28">
        <w:rPr>
          <w:rFonts w:ascii="Times New Roman" w:hAnsi="Times New Roman" w:cs="Times New Roman"/>
          <w:sz w:val="24"/>
          <w:szCs w:val="24"/>
          <w:lang w:val="fr-FR"/>
        </w:rPr>
        <w:t xml:space="preserve">kaltei, įvykdyti prievolę ir sumokėti įsipareigotą sumą, pinigus pervedant į </w:t>
      </w:r>
      <w:r w:rsidRPr="00915F28">
        <w:rPr>
          <w:rFonts w:ascii="Times New Roman" w:hAnsi="Times New Roman" w:cs="Times New Roman"/>
          <w:b/>
          <w:sz w:val="24"/>
          <w:szCs w:val="24"/>
          <w:lang w:val="fr-FR"/>
        </w:rPr>
        <w:t>Pirkėjo</w:t>
      </w:r>
      <w:r w:rsidRPr="00915F28">
        <w:rPr>
          <w:rFonts w:ascii="Times New Roman" w:hAnsi="Times New Roman" w:cs="Times New Roman"/>
          <w:sz w:val="24"/>
          <w:szCs w:val="24"/>
          <w:lang w:val="fr-FR"/>
        </w:rPr>
        <w:t xml:space="preserve"> sąskaitą.</w:t>
      </w:r>
    </w:p>
    <w:p w14:paraId="0E56598C" w14:textId="77777777" w:rsidR="009619B8" w:rsidRPr="00915F28" w:rsidRDefault="009619B8" w:rsidP="009619B8">
      <w:pPr>
        <w:jc w:val="both"/>
        <w:rPr>
          <w:rFonts w:ascii="Times New Roman" w:hAnsi="Times New Roman" w:cs="Times New Roman"/>
          <w:b/>
          <w:sz w:val="24"/>
          <w:szCs w:val="24"/>
          <w:lang w:val="fr-FR"/>
        </w:rPr>
      </w:pPr>
      <w:r w:rsidRPr="00915F28">
        <w:rPr>
          <w:rFonts w:ascii="Times New Roman" w:hAnsi="Times New Roman" w:cs="Times New Roman"/>
          <w:sz w:val="24"/>
          <w:szCs w:val="24"/>
          <w:lang w:val="fr-FR"/>
        </w:rPr>
        <w:t>12.3.</w:t>
      </w:r>
      <w:r w:rsidRPr="00915F28">
        <w:rPr>
          <w:rFonts w:ascii="Times New Roman" w:hAnsi="Times New Roman" w:cs="Times New Roman"/>
          <w:b/>
          <w:sz w:val="24"/>
          <w:szCs w:val="24"/>
          <w:lang w:val="fr-FR"/>
        </w:rPr>
        <w:t xml:space="preserve"> Pardavėjas</w:t>
      </w:r>
      <w:r w:rsidRPr="00915F28">
        <w:rPr>
          <w:rFonts w:ascii="Times New Roman" w:hAnsi="Times New Roman" w:cs="Times New Roman"/>
          <w:sz w:val="24"/>
          <w:szCs w:val="24"/>
          <w:lang w:val="fr-FR"/>
        </w:rPr>
        <w:t xml:space="preserve"> ne vėliau kaip</w:t>
      </w:r>
      <w:r w:rsidRPr="00915F28">
        <w:rPr>
          <w:rFonts w:ascii="Times New Roman" w:hAnsi="Times New Roman" w:cs="Times New Roman"/>
          <w:b/>
          <w:sz w:val="24"/>
          <w:szCs w:val="24"/>
          <w:lang w:val="fr-FR"/>
        </w:rPr>
        <w:t xml:space="preserve"> </w:t>
      </w:r>
      <w:r w:rsidRPr="00915F28">
        <w:rPr>
          <w:rFonts w:ascii="Times New Roman" w:hAnsi="Times New Roman" w:cs="Times New Roman"/>
          <w:sz w:val="24"/>
          <w:szCs w:val="24"/>
          <w:lang w:val="fr-FR"/>
        </w:rPr>
        <w:t xml:space="preserve">per 7 (septynias) darbo dienas po Sutarties pasirašymo pateikia </w:t>
      </w:r>
      <w:r w:rsidRPr="00915F28">
        <w:rPr>
          <w:rFonts w:ascii="Times New Roman" w:hAnsi="Times New Roman" w:cs="Times New Roman"/>
          <w:b/>
          <w:sz w:val="24"/>
          <w:szCs w:val="24"/>
          <w:lang w:val="fr-FR"/>
        </w:rPr>
        <w:t xml:space="preserve">Pirkėjui </w:t>
      </w:r>
      <w:r w:rsidRPr="00915F28">
        <w:rPr>
          <w:rFonts w:ascii="Times New Roman" w:hAnsi="Times New Roman" w:cs="Times New Roman"/>
          <w:sz w:val="24"/>
          <w:szCs w:val="24"/>
          <w:lang w:val="fr-FR"/>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taip pat turi pateikti patvirtinimą iš draudimo bendrovės </w:t>
      </w:r>
      <w:r w:rsidRPr="00915F28">
        <w:rPr>
          <w:rFonts w:ascii="Times New Roman" w:hAnsi="Times New Roman" w:cs="Times New Roman"/>
          <w:color w:val="000000"/>
          <w:sz w:val="24"/>
          <w:szCs w:val="24"/>
          <w:lang w:val="fr-FR"/>
        </w:rPr>
        <w:t>(apmokėjimą įrodantį dokumentą ar pan.)</w:t>
      </w:r>
      <w:r w:rsidRPr="00915F28">
        <w:rPr>
          <w:rFonts w:ascii="Times New Roman" w:hAnsi="Times New Roman" w:cs="Times New Roman"/>
          <w:sz w:val="24"/>
          <w:szCs w:val="24"/>
          <w:lang w:val="fr-FR"/>
        </w:rPr>
        <w:t>, kad laidavimo raštas yra galiojantis</w:t>
      </w:r>
      <w:r w:rsidRPr="00915F28">
        <w:rPr>
          <w:rFonts w:ascii="Times New Roman" w:hAnsi="Times New Roman" w:cs="Times New Roman"/>
          <w:i/>
          <w:sz w:val="24"/>
          <w:szCs w:val="24"/>
          <w:lang w:val="fr-FR"/>
        </w:rPr>
        <w:t>.</w:t>
      </w:r>
      <w:r w:rsidRPr="00915F28">
        <w:rPr>
          <w:rFonts w:ascii="Times New Roman" w:hAnsi="Times New Roman" w:cs="Times New Roman"/>
          <w:sz w:val="24"/>
          <w:szCs w:val="24"/>
          <w:lang w:val="fr-FR"/>
        </w:rPr>
        <w:t xml:space="preserve"> Sutarties įvykdymo užtikrinimo banko garantijoje arba draudimo bendrovės laidavimo rašte nurodytos sumos sumokėjimas neturi būti siejamas su visišku </w:t>
      </w:r>
      <w:r w:rsidRPr="00915F28">
        <w:rPr>
          <w:rFonts w:ascii="Times New Roman" w:hAnsi="Times New Roman" w:cs="Times New Roman"/>
          <w:b/>
          <w:sz w:val="24"/>
          <w:szCs w:val="24"/>
          <w:lang w:val="fr-FR"/>
        </w:rPr>
        <w:t>Pirkėjo</w:t>
      </w:r>
      <w:r w:rsidRPr="00915F28">
        <w:rPr>
          <w:rFonts w:ascii="Times New Roman" w:hAnsi="Times New Roman" w:cs="Times New Roman"/>
          <w:sz w:val="24"/>
          <w:szCs w:val="24"/>
          <w:lang w:val="fr-FR"/>
        </w:rPr>
        <w:t xml:space="preserve"> patirtų nuostolių atlyginimu ir neatleidžia </w:t>
      </w:r>
      <w:r w:rsidRPr="00915F28">
        <w:rPr>
          <w:rFonts w:ascii="Times New Roman" w:hAnsi="Times New Roman" w:cs="Times New Roman"/>
          <w:b/>
          <w:sz w:val="24"/>
          <w:szCs w:val="24"/>
          <w:lang w:val="fr-FR"/>
        </w:rPr>
        <w:t>Pardavėjo</w:t>
      </w:r>
      <w:r w:rsidRPr="00915F28">
        <w:rPr>
          <w:rFonts w:ascii="Times New Roman" w:hAnsi="Times New Roman" w:cs="Times New Roman"/>
          <w:sz w:val="24"/>
          <w:szCs w:val="24"/>
          <w:lang w:val="fr-FR"/>
        </w:rPr>
        <w:t xml:space="preserve"> nuo pareigos juos atlyginti pilnai. </w:t>
      </w:r>
    </w:p>
    <w:p w14:paraId="21B60330"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12.4. Jei Sutarties vykdymo metu sutarties įvykdymo užtikrinimą išdavęs juridinis asmuo (bankas ar draudimo bendrovė) negali vykdyti savo įsipareigojimų (sustabdoma veikla, paskelbiamas moratoriumas ir pan.), </w:t>
      </w:r>
      <w:r w:rsidRPr="00915F28">
        <w:rPr>
          <w:rFonts w:ascii="Times New Roman" w:hAnsi="Times New Roman" w:cs="Times New Roman"/>
          <w:b/>
          <w:sz w:val="24"/>
          <w:szCs w:val="24"/>
          <w:lang w:val="fr-FR"/>
        </w:rPr>
        <w:t>Pardavėjas</w:t>
      </w:r>
      <w:r w:rsidRPr="00915F28">
        <w:rPr>
          <w:rFonts w:ascii="Times New Roman" w:hAnsi="Times New Roman" w:cs="Times New Roman"/>
          <w:sz w:val="24"/>
          <w:szCs w:val="24"/>
          <w:lang w:val="fr-FR"/>
        </w:rPr>
        <w:t xml:space="preserve"> per 10 (dešimt) dienų pateikia naują Sutarties vykdymo užtikrinimą, </w:t>
      </w:r>
      <w:r w:rsidRPr="00915F28">
        <w:rPr>
          <w:rFonts w:ascii="Times New Roman" w:hAnsi="Times New Roman" w:cs="Times New Roman"/>
          <w:sz w:val="24"/>
          <w:szCs w:val="24"/>
          <w:lang w:val="fr-FR"/>
        </w:rPr>
        <w:lastRenderedPageBreak/>
        <w:t xml:space="preserve">tokiomis pačiomis sąlygomis kaip ir ankstesnysis. Jei </w:t>
      </w:r>
      <w:r w:rsidRPr="00915F28">
        <w:rPr>
          <w:rFonts w:ascii="Times New Roman" w:hAnsi="Times New Roman" w:cs="Times New Roman"/>
          <w:b/>
          <w:sz w:val="24"/>
          <w:szCs w:val="24"/>
          <w:lang w:val="fr-FR"/>
        </w:rPr>
        <w:t xml:space="preserve">Pardavėjas </w:t>
      </w:r>
      <w:r w:rsidRPr="00915F28">
        <w:rPr>
          <w:rFonts w:ascii="Times New Roman" w:hAnsi="Times New Roman" w:cs="Times New Roman"/>
          <w:sz w:val="24"/>
          <w:szCs w:val="24"/>
          <w:lang w:val="fr-FR"/>
        </w:rPr>
        <w:t xml:space="preserve">nepateikia naujo Sutarties įvykdymo užtikrinimo, </w:t>
      </w:r>
      <w:r w:rsidRPr="00915F28">
        <w:rPr>
          <w:rFonts w:ascii="Times New Roman" w:hAnsi="Times New Roman" w:cs="Times New Roman"/>
          <w:b/>
          <w:sz w:val="24"/>
          <w:szCs w:val="24"/>
          <w:lang w:val="fr-FR"/>
        </w:rPr>
        <w:t>Pirkėjas</w:t>
      </w:r>
      <w:r w:rsidRPr="00915F28">
        <w:rPr>
          <w:rFonts w:ascii="Times New Roman" w:hAnsi="Times New Roman" w:cs="Times New Roman"/>
          <w:sz w:val="24"/>
          <w:szCs w:val="24"/>
          <w:lang w:val="fr-FR"/>
        </w:rPr>
        <w:t xml:space="preserve"> turi teisę nutraukti Sutartį, Sutarties bendrosios dalies 9.2.5 punkte nustatyta tvarka.</w:t>
      </w:r>
    </w:p>
    <w:p w14:paraId="5EA50C2C"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12.5. Sutarties įvykdymo užtikrinimas grąžinamas per 10 (dešimt) dienų nuo šio užtikrinimo galiojimo termino pabaigos </w:t>
      </w:r>
      <w:r w:rsidRPr="00915F28">
        <w:rPr>
          <w:rFonts w:ascii="Times New Roman" w:hAnsi="Times New Roman" w:cs="Times New Roman"/>
          <w:b/>
          <w:sz w:val="24"/>
          <w:szCs w:val="24"/>
          <w:lang w:val="fr-FR"/>
        </w:rPr>
        <w:t>Pardavėjui</w:t>
      </w:r>
      <w:r w:rsidRPr="00915F28">
        <w:rPr>
          <w:rFonts w:ascii="Times New Roman" w:hAnsi="Times New Roman" w:cs="Times New Roman"/>
          <w:sz w:val="24"/>
          <w:szCs w:val="24"/>
          <w:lang w:val="fr-FR"/>
        </w:rPr>
        <w:t xml:space="preserve"> pateikus raštišką prašymą.</w:t>
      </w:r>
    </w:p>
    <w:p w14:paraId="7CD0D59D" w14:textId="77777777" w:rsidR="009619B8" w:rsidRPr="00915F28" w:rsidRDefault="009619B8" w:rsidP="009619B8">
      <w:pPr>
        <w:jc w:val="both"/>
        <w:rPr>
          <w:rFonts w:ascii="Times New Roman" w:hAnsi="Times New Roman" w:cs="Times New Roman"/>
          <w:sz w:val="24"/>
          <w:szCs w:val="24"/>
          <w:lang w:val="fr-FR"/>
        </w:rPr>
      </w:pPr>
      <w:r w:rsidRPr="00915F28">
        <w:rPr>
          <w:rFonts w:ascii="Times New Roman" w:hAnsi="Times New Roman" w:cs="Times New Roman"/>
          <w:sz w:val="24"/>
          <w:szCs w:val="24"/>
          <w:lang w:val="fr-FR"/>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29FDBDF" w14:textId="77777777"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9C2F351"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12.8. Sutartis gali būti pratęsta Sutarties specialiojoje dalyje nustatytomis sąlygomis.</w:t>
      </w:r>
    </w:p>
    <w:p w14:paraId="46FD6DA0"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12.9. Esant poreikiui, </w:t>
      </w:r>
      <w:r w:rsidRPr="00915F28">
        <w:rPr>
          <w:rFonts w:ascii="Times New Roman" w:hAnsi="Times New Roman" w:cs="Times New Roman"/>
          <w:b/>
          <w:sz w:val="24"/>
          <w:szCs w:val="24"/>
          <w:lang w:val="lt-LT"/>
        </w:rPr>
        <w:t>Pirkėjas</w:t>
      </w:r>
      <w:r w:rsidRPr="00915F28">
        <w:rPr>
          <w:rFonts w:ascii="Times New Roman" w:hAnsi="Times New Roman" w:cs="Times New Roman"/>
          <w:sz w:val="24"/>
          <w:szCs w:val="24"/>
          <w:lang w:val="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15F28">
        <w:rPr>
          <w:rFonts w:ascii="Times New Roman" w:hAnsi="Times New Roman" w:cs="Times New Roman"/>
          <w:b/>
          <w:sz w:val="24"/>
          <w:szCs w:val="24"/>
          <w:lang w:val="lt-LT"/>
        </w:rPr>
        <w:t xml:space="preserve"> Pardavėjas</w:t>
      </w:r>
      <w:r w:rsidRPr="00915F28">
        <w:rPr>
          <w:rFonts w:ascii="Times New Roman" w:hAnsi="Times New Roman" w:cs="Times New Roman"/>
          <w:sz w:val="24"/>
          <w:szCs w:val="24"/>
          <w:lang w:val="lt-LT"/>
        </w:rPr>
        <w:t xml:space="preserve"> gali tiekti tik ne didesnėmis nei užsakymo dieną </w:t>
      </w:r>
      <w:r w:rsidRPr="00915F28">
        <w:rPr>
          <w:rFonts w:ascii="Times New Roman" w:hAnsi="Times New Roman" w:cs="Times New Roman"/>
          <w:b/>
          <w:sz w:val="24"/>
          <w:szCs w:val="24"/>
          <w:lang w:val="lt-LT"/>
        </w:rPr>
        <w:t xml:space="preserve">Pardavėjo </w:t>
      </w:r>
      <w:r w:rsidRPr="00915F28">
        <w:rPr>
          <w:rFonts w:ascii="Times New Roman" w:hAnsi="Times New Roman" w:cs="Times New Roman"/>
          <w:sz w:val="24"/>
          <w:szCs w:val="24"/>
          <w:lang w:val="lt-LT"/>
        </w:rPr>
        <w:t xml:space="preserve">prekybos vietoje, kataloge ar interneto svetainėje nurodytomis galiojančiomis šių prekių kainomis arba, jei tokios kainos neskelbiamos, </w:t>
      </w:r>
      <w:r w:rsidRPr="00915F28">
        <w:rPr>
          <w:rFonts w:ascii="Times New Roman" w:hAnsi="Times New Roman" w:cs="Times New Roman"/>
          <w:b/>
          <w:sz w:val="24"/>
          <w:szCs w:val="24"/>
          <w:lang w:val="lt-LT"/>
        </w:rPr>
        <w:t>Pardavėjo</w:t>
      </w:r>
      <w:r w:rsidRPr="00915F28">
        <w:rPr>
          <w:rFonts w:ascii="Times New Roman" w:hAnsi="Times New Roman" w:cs="Times New Roman"/>
          <w:sz w:val="24"/>
          <w:szCs w:val="24"/>
          <w:lang w:val="lt-LT"/>
        </w:rPr>
        <w:t xml:space="preserve"> pasiūlytomis, konkurencingomis ir rinką atitinkančiomis kainomis. Esant poreikiui įsigyti Sutartyje ir jos priede (-uose) nenurodytų, tačiau su pirkimo objektu susijusių prekių </w:t>
      </w:r>
      <w:r w:rsidRPr="00915F28">
        <w:rPr>
          <w:rFonts w:ascii="Times New Roman" w:hAnsi="Times New Roman" w:cs="Times New Roman"/>
          <w:b/>
          <w:sz w:val="24"/>
          <w:szCs w:val="24"/>
          <w:lang w:val="lt-LT"/>
        </w:rPr>
        <w:t>Pirkėjas</w:t>
      </w:r>
      <w:r w:rsidRPr="00915F28">
        <w:rPr>
          <w:rFonts w:ascii="Times New Roman" w:hAnsi="Times New Roman" w:cs="Times New Roman"/>
          <w:sz w:val="24"/>
          <w:szCs w:val="24"/>
          <w:lang w:val="lt-LT"/>
        </w:rPr>
        <w:t xml:space="preserve"> ir </w:t>
      </w:r>
      <w:r w:rsidRPr="00915F28">
        <w:rPr>
          <w:rFonts w:ascii="Times New Roman" w:hAnsi="Times New Roman" w:cs="Times New Roman"/>
          <w:b/>
          <w:sz w:val="24"/>
          <w:szCs w:val="24"/>
          <w:lang w:val="lt-LT"/>
        </w:rPr>
        <w:t>Pardavėjas</w:t>
      </w:r>
      <w:r w:rsidRPr="00915F28">
        <w:rPr>
          <w:rFonts w:ascii="Times New Roman" w:hAnsi="Times New Roman" w:cs="Times New Roman"/>
          <w:sz w:val="24"/>
          <w:szCs w:val="24"/>
          <w:lang w:val="lt-LT"/>
        </w:rPr>
        <w:t xml:space="preserve"> sudaro papildomą rašytinį susitarimą, kurio sąlygos privalo būti analogiškos Sutarties sąlygoms, atitinkamai jas pritaikant prie naujai perkamų prekių </w:t>
      </w:r>
      <w:r w:rsidRPr="00915F28">
        <w:rPr>
          <w:rFonts w:ascii="Times New Roman" w:hAnsi="Times New Roman" w:cs="Times New Roman"/>
          <w:i/>
          <w:sz w:val="24"/>
          <w:szCs w:val="24"/>
          <w:lang w:val="lt-LT"/>
        </w:rPr>
        <w:t>(jei spec. dalyje nurodyta, kad ši sąlyga taikoma)</w:t>
      </w:r>
      <w:r w:rsidRPr="00915F28">
        <w:rPr>
          <w:rFonts w:ascii="Times New Roman" w:hAnsi="Times New Roman" w:cs="Times New Roman"/>
          <w:sz w:val="24"/>
          <w:szCs w:val="24"/>
          <w:lang w:val="lt-LT"/>
        </w:rPr>
        <w:t xml:space="preserve">. </w:t>
      </w:r>
    </w:p>
    <w:p w14:paraId="03636F11"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12.10. Sutarties specialiojoje dalyje numatyta Sutarties galiojimo termino pabaiga nereiškia Šalių prievolių pagal Sutartį pabaigos ir neatleidžia Šalių nuo civilinės atsakomybės už Sutarties pažeidimą.</w:t>
      </w:r>
    </w:p>
    <w:p w14:paraId="18A88DC9" w14:textId="77777777" w:rsidR="009619B8" w:rsidRPr="00915F28" w:rsidRDefault="009619B8" w:rsidP="009619B8">
      <w:pPr>
        <w:jc w:val="both"/>
        <w:rPr>
          <w:rFonts w:ascii="Times New Roman" w:hAnsi="Times New Roman" w:cs="Times New Roman"/>
          <w:b/>
          <w:sz w:val="24"/>
          <w:szCs w:val="24"/>
          <w:lang w:val="lt-LT"/>
        </w:rPr>
      </w:pPr>
    </w:p>
    <w:p w14:paraId="15540AC0" w14:textId="77777777" w:rsidR="009619B8" w:rsidRPr="009619B8" w:rsidRDefault="009619B8" w:rsidP="009619B8">
      <w:pPr>
        <w:pStyle w:val="BodyText"/>
        <w:spacing w:after="0"/>
        <w:ind w:right="125"/>
        <w:jc w:val="both"/>
        <w:rPr>
          <w:b/>
          <w:bCs/>
        </w:rPr>
      </w:pPr>
      <w:r w:rsidRPr="009619B8">
        <w:rPr>
          <w:b/>
          <w:bCs/>
        </w:rPr>
        <w:t>13. Susirašinėjimas</w:t>
      </w:r>
    </w:p>
    <w:p w14:paraId="542D1A1A" w14:textId="77777777"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14F33AE"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7E8B0E" w14:textId="77777777" w:rsidR="009619B8" w:rsidRPr="00915F28" w:rsidRDefault="009619B8" w:rsidP="009619B8">
      <w:pPr>
        <w:jc w:val="both"/>
        <w:rPr>
          <w:rFonts w:ascii="Times New Roman" w:hAnsi="Times New Roman" w:cs="Times New Roman"/>
          <w:b/>
          <w:sz w:val="24"/>
          <w:szCs w:val="24"/>
          <w:lang w:val="lt-LT"/>
        </w:rPr>
      </w:pPr>
    </w:p>
    <w:p w14:paraId="2FA960B1" w14:textId="77777777" w:rsidR="009619B8" w:rsidRPr="00915F28" w:rsidRDefault="009619B8" w:rsidP="009619B8">
      <w:pPr>
        <w:jc w:val="both"/>
        <w:rPr>
          <w:rFonts w:ascii="Times New Roman" w:hAnsi="Times New Roman" w:cs="Times New Roman"/>
          <w:b/>
          <w:bCs/>
          <w:sz w:val="24"/>
          <w:szCs w:val="24"/>
          <w:lang w:val="lt-LT"/>
        </w:rPr>
      </w:pPr>
      <w:r w:rsidRPr="00915F28">
        <w:rPr>
          <w:rFonts w:ascii="Times New Roman" w:hAnsi="Times New Roman" w:cs="Times New Roman"/>
          <w:b/>
          <w:sz w:val="24"/>
          <w:szCs w:val="24"/>
          <w:lang w:val="lt-LT"/>
        </w:rPr>
        <w:t xml:space="preserve">14. </w:t>
      </w:r>
      <w:r w:rsidRPr="00915F28">
        <w:rPr>
          <w:rFonts w:ascii="Times New Roman" w:hAnsi="Times New Roman" w:cs="Times New Roman"/>
          <w:b/>
          <w:bCs/>
          <w:sz w:val="24"/>
          <w:szCs w:val="24"/>
          <w:lang w:val="lt-LT"/>
        </w:rPr>
        <w:t>Informacijos konfidencialumas ir asmens duomenys</w:t>
      </w:r>
    </w:p>
    <w:p w14:paraId="0FEF4085"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14.1. Šalys privalo užtikrinti, kad informacija, kurią jos perduoda viena kitai, bus naudojama tik vykdant Sutartį ir nebus naudojama tokiu būdu, kuris pakenktų informaciją perdavusiai Šaliai. </w:t>
      </w:r>
    </w:p>
    <w:p w14:paraId="688AD61A"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lastRenderedPageBreak/>
        <w:t xml:space="preserve">14.2. Šalys įsipareigoja užtikrinti visos joms žinomos ir (ar) patikėtos informacijos slaptumą Sutarties galiojimo metu ir pasibaigus Sutarties galiojimo laikotarpiui ar ją nutraukus. </w:t>
      </w:r>
    </w:p>
    <w:p w14:paraId="31448E98"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bCs/>
          <w:sz w:val="24"/>
          <w:szCs w:val="24"/>
          <w:lang w:val="lt-LT"/>
        </w:rPr>
        <w:t>14.3.</w:t>
      </w:r>
      <w:r w:rsidRPr="00915F28">
        <w:rPr>
          <w:rFonts w:ascii="Times New Roman" w:hAnsi="Times New Roman" w:cs="Times New Roman"/>
          <w:b/>
          <w:bCs/>
          <w:sz w:val="24"/>
          <w:szCs w:val="24"/>
          <w:lang w:val="lt-LT"/>
        </w:rPr>
        <w:t xml:space="preserve"> Pardavėjas</w:t>
      </w:r>
      <w:r w:rsidRPr="00915F28">
        <w:rPr>
          <w:rFonts w:ascii="Times New Roman" w:hAnsi="Times New Roman" w:cs="Times New Roman"/>
          <w:sz w:val="24"/>
          <w:szCs w:val="24"/>
          <w:lang w:val="lt-LT"/>
        </w:rPr>
        <w:t xml:space="preserve"> įsipareigoja be </w:t>
      </w:r>
      <w:r w:rsidRPr="00915F28">
        <w:rPr>
          <w:rFonts w:ascii="Times New Roman" w:hAnsi="Times New Roman" w:cs="Times New Roman"/>
          <w:b/>
          <w:bCs/>
          <w:sz w:val="24"/>
          <w:szCs w:val="24"/>
          <w:lang w:val="lt-LT"/>
        </w:rPr>
        <w:t>Pirkėjo</w:t>
      </w:r>
      <w:r w:rsidRPr="00915F28">
        <w:rPr>
          <w:rFonts w:ascii="Times New Roman" w:hAnsi="Times New Roman" w:cs="Times New Roman"/>
          <w:sz w:val="24"/>
          <w:szCs w:val="24"/>
          <w:lang w:val="lt-LT"/>
        </w:rPr>
        <w:t xml:space="preserve"> išankstinio rašytinio sutikimo nenaudoti </w:t>
      </w:r>
      <w:r w:rsidRPr="00915F28">
        <w:rPr>
          <w:rFonts w:ascii="Times New Roman" w:hAnsi="Times New Roman" w:cs="Times New Roman"/>
          <w:b/>
          <w:sz w:val="24"/>
          <w:szCs w:val="24"/>
          <w:lang w:val="lt-LT"/>
        </w:rPr>
        <w:t>Pirkėjo</w:t>
      </w:r>
      <w:r w:rsidRPr="00915F28">
        <w:rPr>
          <w:rFonts w:ascii="Times New Roman" w:hAnsi="Times New Roman" w:cs="Times New Roman"/>
          <w:sz w:val="24"/>
          <w:szCs w:val="24"/>
          <w:lang w:val="lt-LT"/>
        </w:rPr>
        <w:t xml:space="preserve"> jam pateiktos informacijos nei savo, nei bet kokių trečiųjų asmenų naudai, neatskleisti tokios informacijos kitiems asmenims, išskyrus Lietuvos Respublikos teisės aktuose ir Sutartyje numatytus atvejus.</w:t>
      </w:r>
    </w:p>
    <w:p w14:paraId="2E1F2D52"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14.4. Sutartyje ir jos prieduose nurodyti asmens duomenys (vardai, pavardės, pareigos, el. paštas, ar telefono numeris) gali būti naudojami tik nustatant Šalių, </w:t>
      </w:r>
      <w:r w:rsidRPr="00915F28">
        <w:rPr>
          <w:rFonts w:ascii="Times New Roman" w:hAnsi="Times New Roman" w:cs="Times New Roman"/>
          <w:b/>
          <w:sz w:val="24"/>
          <w:szCs w:val="24"/>
          <w:lang w:val="lt-LT"/>
        </w:rPr>
        <w:t>Mokėtojo</w:t>
      </w:r>
      <w:r w:rsidRPr="00915F28">
        <w:rPr>
          <w:rFonts w:ascii="Times New Roman" w:hAnsi="Times New Roman" w:cs="Times New Roman"/>
          <w:sz w:val="24"/>
          <w:szCs w:val="24"/>
          <w:lang w:val="lt-LT"/>
        </w:rPr>
        <w:t xml:space="preserve"> ar </w:t>
      </w:r>
      <w:r w:rsidRPr="00915F28">
        <w:rPr>
          <w:rFonts w:ascii="Times New Roman" w:hAnsi="Times New Roman" w:cs="Times New Roman"/>
          <w:b/>
          <w:sz w:val="24"/>
          <w:szCs w:val="24"/>
          <w:lang w:val="lt-LT"/>
        </w:rPr>
        <w:t>Gavėjo</w:t>
      </w:r>
      <w:r w:rsidRPr="00915F28">
        <w:rPr>
          <w:rFonts w:ascii="Times New Roman" w:hAnsi="Times New Roman" w:cs="Times New Roman"/>
          <w:sz w:val="24"/>
          <w:szCs w:val="24"/>
          <w:lang w:val="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D1A5CEE"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14.5. Sutarties šalys užtikrina, kad su asmens duomenimis tvarkomais vykdant Sutartį susipažins tik tie asmenys, kuriems tai yra būtina vykdant įsipareigojimus pagal Sutartį. </w:t>
      </w:r>
    </w:p>
    <w:p w14:paraId="776C14DD"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14.6. Sutartyje ir jos prieduose nurodyti asmens duomenys be atskiro kitos Šalies sutikimo negali būti perduoti tretiesiems asmenims, išskyrus </w:t>
      </w:r>
      <w:r w:rsidRPr="00915F28">
        <w:rPr>
          <w:rFonts w:ascii="Times New Roman" w:hAnsi="Times New Roman" w:cs="Times New Roman"/>
          <w:b/>
          <w:sz w:val="24"/>
          <w:szCs w:val="24"/>
          <w:lang w:val="lt-LT"/>
        </w:rPr>
        <w:t>Pardavėjo</w:t>
      </w:r>
      <w:r w:rsidRPr="00915F28">
        <w:rPr>
          <w:rFonts w:ascii="Times New Roman" w:hAnsi="Times New Roman" w:cs="Times New Roman"/>
          <w:sz w:val="24"/>
          <w:szCs w:val="24"/>
          <w:lang w:val="lt-LT"/>
        </w:rPr>
        <w:t xml:space="preserve"> įvardintus subtiekėjus, </w:t>
      </w:r>
      <w:r w:rsidRPr="00915F28">
        <w:rPr>
          <w:rFonts w:ascii="Times New Roman" w:hAnsi="Times New Roman" w:cs="Times New Roman"/>
          <w:b/>
          <w:sz w:val="24"/>
          <w:szCs w:val="24"/>
          <w:lang w:val="lt-LT"/>
        </w:rPr>
        <w:t>Mokėtoją</w:t>
      </w:r>
      <w:r w:rsidRPr="00915F28">
        <w:rPr>
          <w:rFonts w:ascii="Times New Roman" w:hAnsi="Times New Roman" w:cs="Times New Roman"/>
          <w:sz w:val="24"/>
          <w:szCs w:val="24"/>
          <w:lang w:val="lt-LT"/>
        </w:rPr>
        <w:t xml:space="preserve"> ir </w:t>
      </w:r>
      <w:r w:rsidRPr="00915F28">
        <w:rPr>
          <w:rFonts w:ascii="Times New Roman" w:hAnsi="Times New Roman" w:cs="Times New Roman"/>
          <w:b/>
          <w:sz w:val="24"/>
          <w:szCs w:val="24"/>
          <w:lang w:val="lt-LT"/>
        </w:rPr>
        <w:t>Gavėją</w:t>
      </w:r>
      <w:r w:rsidRPr="00915F28">
        <w:rPr>
          <w:rFonts w:ascii="Times New Roman" w:hAnsi="Times New Roman" w:cs="Times New Roman"/>
          <w:sz w:val="24"/>
          <w:szCs w:val="24"/>
          <w:lang w:val="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8694C9D"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AACCCEB"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23E41D0"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96FBEBA"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14.10. Šalys neatlygina viena kitos patirtų išlaidų ir nuostolių dėl asmens duomenų tvarkymo įsipareigojimų pagal šią Sutartį vykdymo.</w:t>
      </w:r>
    </w:p>
    <w:p w14:paraId="1EF4AA35"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14.11. Pažeidęs Sutarties bendrosios dalies 14.3 punkte numatytą įsipareigojimą </w:t>
      </w:r>
      <w:r w:rsidRPr="00915F28">
        <w:rPr>
          <w:rFonts w:ascii="Times New Roman" w:hAnsi="Times New Roman" w:cs="Times New Roman"/>
          <w:b/>
          <w:sz w:val="24"/>
          <w:szCs w:val="24"/>
          <w:lang w:val="lt-LT"/>
        </w:rPr>
        <w:t xml:space="preserve">Pardavėjas </w:t>
      </w:r>
      <w:r w:rsidRPr="00915F28">
        <w:rPr>
          <w:rFonts w:ascii="Times New Roman" w:hAnsi="Times New Roman" w:cs="Times New Roman"/>
          <w:sz w:val="24"/>
          <w:szCs w:val="24"/>
          <w:lang w:val="lt-LT"/>
        </w:rPr>
        <w:t>privalo</w:t>
      </w:r>
      <w:r w:rsidRPr="00915F28">
        <w:rPr>
          <w:rFonts w:ascii="Times New Roman" w:hAnsi="Times New Roman" w:cs="Times New Roman"/>
          <w:b/>
          <w:sz w:val="24"/>
          <w:szCs w:val="24"/>
          <w:lang w:val="lt-LT"/>
        </w:rPr>
        <w:t xml:space="preserve"> Pirkėjui </w:t>
      </w:r>
      <w:r w:rsidRPr="00915F28">
        <w:rPr>
          <w:rFonts w:ascii="Times New Roman" w:hAnsi="Times New Roman" w:cs="Times New Roman"/>
          <w:sz w:val="24"/>
          <w:szCs w:val="24"/>
          <w:lang w:val="lt-LT"/>
        </w:rPr>
        <w:t>sumokėti 10 proc. dydžio maksimalios Sutarties vertės/pasiūlymo kainos be PVM Šalių iš anksto sutartų minimalių nuostolių dydžio sumą ir atlyginti kitus dėl tokio pažeidimo padarytus nuostolius.</w:t>
      </w:r>
    </w:p>
    <w:p w14:paraId="2B32756B" w14:textId="77777777" w:rsidR="009619B8" w:rsidRPr="00915F28" w:rsidRDefault="009619B8" w:rsidP="009619B8">
      <w:pPr>
        <w:jc w:val="both"/>
        <w:rPr>
          <w:rFonts w:ascii="Times New Roman" w:hAnsi="Times New Roman" w:cs="Times New Roman"/>
          <w:b/>
          <w:sz w:val="24"/>
          <w:szCs w:val="24"/>
          <w:lang w:val="lt-LT"/>
        </w:rPr>
      </w:pPr>
    </w:p>
    <w:p w14:paraId="49CF4C42" w14:textId="77777777" w:rsidR="009619B8" w:rsidRPr="00915F28" w:rsidRDefault="009619B8" w:rsidP="009619B8">
      <w:pPr>
        <w:jc w:val="both"/>
        <w:rPr>
          <w:rFonts w:ascii="Times New Roman" w:hAnsi="Times New Roman" w:cs="Times New Roman"/>
          <w:b/>
          <w:sz w:val="24"/>
          <w:szCs w:val="24"/>
          <w:lang w:val="lt-LT"/>
        </w:rPr>
      </w:pPr>
      <w:r w:rsidRPr="00915F28">
        <w:rPr>
          <w:rFonts w:ascii="Times New Roman" w:hAnsi="Times New Roman" w:cs="Times New Roman"/>
          <w:b/>
          <w:sz w:val="24"/>
          <w:szCs w:val="24"/>
          <w:lang w:val="lt-LT"/>
        </w:rPr>
        <w:t>15. Baigiamosios nuostatos</w:t>
      </w:r>
    </w:p>
    <w:p w14:paraId="30AD5745"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15.1. Sutartis sudaryta lietuvių/anglų, lietuvių ir anglų kalba dviem/keturiais egzemplioriais (po vieną/du kiekvienai Šaliai) (</w:t>
      </w:r>
      <w:r w:rsidRPr="00915F28">
        <w:rPr>
          <w:rFonts w:ascii="Times New Roman" w:hAnsi="Times New Roman" w:cs="Times New Roman"/>
          <w:i/>
          <w:sz w:val="24"/>
          <w:szCs w:val="24"/>
          <w:lang w:val="lt-LT"/>
        </w:rPr>
        <w:t>taikoma priklausomai nuo to</w:t>
      </w:r>
      <w:r w:rsidRPr="00915F28">
        <w:rPr>
          <w:rFonts w:ascii="Times New Roman" w:hAnsi="Times New Roman" w:cs="Times New Roman"/>
          <w:sz w:val="24"/>
          <w:szCs w:val="24"/>
          <w:lang w:val="lt-LT"/>
        </w:rPr>
        <w:t xml:space="preserve"> </w:t>
      </w:r>
      <w:r w:rsidRPr="00915F28">
        <w:rPr>
          <w:rFonts w:ascii="Times New Roman" w:hAnsi="Times New Roman" w:cs="Times New Roman"/>
          <w:i/>
          <w:sz w:val="24"/>
          <w:szCs w:val="24"/>
          <w:lang w:val="lt-LT"/>
        </w:rPr>
        <w:t>kokiomis kalbomis bus sudaroma sutartis</w:t>
      </w:r>
      <w:r w:rsidRPr="00915F28">
        <w:rPr>
          <w:rFonts w:ascii="Times New Roman" w:hAnsi="Times New Roman" w:cs="Times New Roman"/>
          <w:sz w:val="24"/>
          <w:szCs w:val="24"/>
          <w:lang w:val="lt-LT"/>
        </w:rPr>
        <w:t xml:space="preserve">). Abu tekstai autentiški ir turi vienodą teisinę galią. Atsiradus neatitikimams tarp tekstų lietuvių ir anglų kalbomis, </w:t>
      </w:r>
      <w:r w:rsidRPr="00915F28">
        <w:rPr>
          <w:rFonts w:ascii="Times New Roman" w:hAnsi="Times New Roman" w:cs="Times New Roman"/>
          <w:sz w:val="24"/>
          <w:szCs w:val="24"/>
          <w:lang w:val="lt-LT"/>
        </w:rPr>
        <w:lastRenderedPageBreak/>
        <w:t xml:space="preserve">pirmenybė teikiama tekstui anglų kalba (taikoma, jeigu sutartis sudaroma su užsienio pardavėju </w:t>
      </w:r>
      <w:r w:rsidRPr="00915F28">
        <w:rPr>
          <w:rFonts w:ascii="Times New Roman" w:hAnsi="Times New Roman" w:cs="Times New Roman"/>
          <w:i/>
          <w:sz w:val="24"/>
          <w:szCs w:val="24"/>
          <w:lang w:val="lt-LT"/>
        </w:rPr>
        <w:t xml:space="preserve">lietuvių ir anglų kalba </w:t>
      </w:r>
      <w:r w:rsidRPr="00915F28">
        <w:rPr>
          <w:rFonts w:ascii="Times New Roman" w:hAnsi="Times New Roman" w:cs="Times New Roman"/>
          <w:sz w:val="24"/>
          <w:szCs w:val="24"/>
          <w:lang w:val="lt-LT"/>
        </w:rPr>
        <w:t>).</w:t>
      </w:r>
    </w:p>
    <w:p w14:paraId="04F9BD0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14:paraId="7BD44EB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1ADB9DC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14:paraId="76411EE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14:paraId="3B4C746A" w14:textId="77777777"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F1AEC55" w14:textId="77777777" w:rsidR="009619B8" w:rsidRPr="00915F28" w:rsidRDefault="009619B8" w:rsidP="009619B8">
      <w:pPr>
        <w:jc w:val="both"/>
        <w:rPr>
          <w:rFonts w:ascii="Times New Roman" w:hAnsi="Times New Roman" w:cs="Times New Roman"/>
          <w:bCs/>
          <w:color w:val="000000"/>
          <w:sz w:val="24"/>
          <w:szCs w:val="24"/>
          <w:lang w:val="lt-LT"/>
        </w:rPr>
      </w:pPr>
      <w:r w:rsidRPr="00915F28">
        <w:rPr>
          <w:rFonts w:ascii="Times New Roman" w:hAnsi="Times New Roman" w:cs="Times New Roman"/>
          <w:color w:val="000000"/>
          <w:sz w:val="24"/>
          <w:szCs w:val="24"/>
          <w:lang w:val="lt-LT"/>
        </w:rPr>
        <w:t xml:space="preserve">15.7. </w:t>
      </w:r>
      <w:r w:rsidRPr="00915F28">
        <w:rPr>
          <w:rFonts w:ascii="Times New Roman" w:hAnsi="Times New Roman" w:cs="Times New Roman"/>
          <w:bCs/>
          <w:color w:val="000000"/>
          <w:sz w:val="24"/>
          <w:szCs w:val="24"/>
          <w:lang w:val="lt-LT"/>
        </w:rPr>
        <w:t>Sutarties vykdymas gali būti aiškinamas Šalių raštišku sutarimu nekeičiant Sutarties sąlygų.</w:t>
      </w:r>
    </w:p>
    <w:p w14:paraId="46E97350" w14:textId="77777777" w:rsidR="009619B8" w:rsidRPr="00915F28" w:rsidRDefault="009619B8" w:rsidP="009619B8">
      <w:pPr>
        <w:jc w:val="both"/>
        <w:rPr>
          <w:rFonts w:ascii="Times New Roman" w:hAnsi="Times New Roman" w:cs="Times New Roman"/>
          <w:color w:val="000000"/>
          <w:sz w:val="24"/>
          <w:szCs w:val="24"/>
          <w:lang w:val="lt-LT"/>
        </w:rPr>
      </w:pPr>
      <w:r w:rsidRPr="00915F28">
        <w:rPr>
          <w:rFonts w:ascii="Times New Roman" w:hAnsi="Times New Roman" w:cs="Times New Roman"/>
          <w:bCs/>
          <w:color w:val="000000"/>
          <w:sz w:val="24"/>
          <w:szCs w:val="24"/>
          <w:lang w:val="lt-LT"/>
        </w:rPr>
        <w:t xml:space="preserve">15.8. </w:t>
      </w:r>
      <w:r w:rsidRPr="00915F28">
        <w:rPr>
          <w:rFonts w:ascii="Times New Roman" w:hAnsi="Times New Roman" w:cs="Times New Roman"/>
          <w:color w:val="000000"/>
          <w:sz w:val="24"/>
          <w:szCs w:val="24"/>
          <w:lang w:val="lt-LT"/>
        </w:rPr>
        <w:t>Subtiekėjo (-ų)/subteikėjo pavadinimas, jo (-ų) vykdomų sutartinių įsipareigojimų dalis yra nurodyti Sutarties specialiojoje dalyje.</w:t>
      </w:r>
    </w:p>
    <w:p w14:paraId="04F9966A" w14:textId="77777777" w:rsidR="009619B8" w:rsidRPr="00915F28" w:rsidRDefault="009619B8" w:rsidP="009619B8">
      <w:pPr>
        <w:jc w:val="both"/>
        <w:rPr>
          <w:rFonts w:ascii="Times New Roman" w:hAnsi="Times New Roman" w:cs="Times New Roman"/>
          <w:color w:val="000000"/>
          <w:sz w:val="24"/>
          <w:szCs w:val="24"/>
          <w:lang w:val="lt-LT"/>
        </w:rPr>
      </w:pPr>
      <w:r w:rsidRPr="00915F28">
        <w:rPr>
          <w:rFonts w:ascii="Times New Roman" w:hAnsi="Times New Roman" w:cs="Times New Roman"/>
          <w:color w:val="000000"/>
          <w:sz w:val="24"/>
          <w:szCs w:val="24"/>
          <w:lang w:val="lt-LT"/>
        </w:rPr>
        <w:t xml:space="preserve">15.9. Sutarties vykdymo metu </w:t>
      </w:r>
      <w:r w:rsidRPr="00915F28">
        <w:rPr>
          <w:rFonts w:ascii="Times New Roman" w:hAnsi="Times New Roman" w:cs="Times New Roman"/>
          <w:sz w:val="24"/>
          <w:szCs w:val="24"/>
          <w:lang w:val="lt-LT"/>
        </w:rPr>
        <w:t xml:space="preserve">Sutartyje nurodytas (-i) subtiekėjas (-ai)/subteikėjas (-ai) gali būti keičiamas (-i) kitu (-ais) subtiekėju (-ais)/subteikėju (-ais) dėl objektyvių aplinkybių, kurių </w:t>
      </w:r>
      <w:r w:rsidRPr="00915F28">
        <w:rPr>
          <w:rFonts w:ascii="Times New Roman" w:hAnsi="Times New Roman" w:cs="Times New Roman"/>
          <w:b/>
          <w:sz w:val="24"/>
          <w:szCs w:val="24"/>
          <w:lang w:val="lt-LT"/>
        </w:rPr>
        <w:t xml:space="preserve">Pardavėjui </w:t>
      </w:r>
      <w:r w:rsidRPr="00915F28">
        <w:rPr>
          <w:rFonts w:ascii="Times New Roman" w:hAnsi="Times New Roman" w:cs="Times New Roman"/>
          <w:sz w:val="24"/>
          <w:szCs w:val="24"/>
          <w:lang w:val="lt-LT"/>
        </w:rPr>
        <w:t xml:space="preserve">nebuvo galima numatyti paraiškos/pasiūlymo pateikimo momentu. Sutartyje nustatyto subtiekėjo (-ų)/ subteikėjo (-ų) keitimas kitu galimas tik iš anksto raštu suderinus su </w:t>
      </w:r>
      <w:r w:rsidRPr="00915F28">
        <w:rPr>
          <w:rFonts w:ascii="Times New Roman" w:hAnsi="Times New Roman" w:cs="Times New Roman"/>
          <w:b/>
          <w:sz w:val="24"/>
          <w:szCs w:val="24"/>
          <w:lang w:val="lt-LT"/>
        </w:rPr>
        <w:t>Pirkėju</w:t>
      </w:r>
      <w:r w:rsidRPr="00915F28">
        <w:rPr>
          <w:rFonts w:ascii="Times New Roman" w:hAnsi="Times New Roman" w:cs="Times New Roman"/>
          <w:sz w:val="24"/>
          <w:szCs w:val="24"/>
          <w:lang w:val="lt-LT"/>
        </w:rPr>
        <w:t xml:space="preserve">.  Prašymas dėl Sutartyje nustatyto subtiekėjo (ų)/ subteikėjo (-ų) keitimo kitu </w:t>
      </w:r>
      <w:r w:rsidRPr="00915F28">
        <w:rPr>
          <w:rFonts w:ascii="Times New Roman" w:hAnsi="Times New Roman" w:cs="Times New Roman"/>
          <w:b/>
          <w:sz w:val="24"/>
          <w:szCs w:val="24"/>
          <w:lang w:val="lt-LT"/>
        </w:rPr>
        <w:t xml:space="preserve">Pirkėjui </w:t>
      </w:r>
      <w:r w:rsidRPr="00915F28">
        <w:rPr>
          <w:rFonts w:ascii="Times New Roman" w:hAnsi="Times New Roman" w:cs="Times New Roman"/>
          <w:sz w:val="24"/>
          <w:szCs w:val="24"/>
          <w:lang w:val="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15F28">
        <w:rPr>
          <w:rFonts w:ascii="Times New Roman" w:hAnsi="Times New Roman" w:cs="Times New Roman"/>
          <w:b/>
          <w:sz w:val="24"/>
          <w:szCs w:val="24"/>
          <w:lang w:val="lt-LT"/>
        </w:rPr>
        <w:t xml:space="preserve">Pardavėjas </w:t>
      </w:r>
      <w:r w:rsidRPr="00915F28">
        <w:rPr>
          <w:rFonts w:ascii="Times New Roman" w:hAnsi="Times New Roman" w:cs="Times New Roman"/>
          <w:sz w:val="24"/>
          <w:szCs w:val="24"/>
          <w:lang w:val="lt-LT"/>
        </w:rPr>
        <w:t xml:space="preserve">dėl subtiekėjo pasikeitimo neprarado pirkimo dokumentuose nustatytos minimalios kvalifikacijos. </w:t>
      </w:r>
      <w:r w:rsidRPr="00915F28">
        <w:rPr>
          <w:rFonts w:ascii="Times New Roman" w:hAnsi="Times New Roman" w:cs="Times New Roman"/>
          <w:color w:val="000000"/>
          <w:sz w:val="24"/>
          <w:szCs w:val="24"/>
          <w:lang w:val="lt-LT"/>
        </w:rPr>
        <w:t>Sutartyje nustatyto subtiekėjo (-ų)/subteikėjo (-ų) pakeitimas kitu subtiekėju (-ais)/ subteikėju (-ais) įforminamas rašytiniu Sutarties pakeitimu (</w:t>
      </w:r>
      <w:r w:rsidRPr="00915F28">
        <w:rPr>
          <w:rFonts w:ascii="Times New Roman" w:hAnsi="Times New Roman" w:cs="Times New Roman"/>
          <w:i/>
          <w:color w:val="000000"/>
          <w:sz w:val="24"/>
          <w:szCs w:val="24"/>
          <w:lang w:val="lt-LT"/>
        </w:rPr>
        <w:t>taikoma, jei Pardavėjas juos numato pasitelkti</w:t>
      </w:r>
      <w:r w:rsidRPr="00915F28">
        <w:rPr>
          <w:rFonts w:ascii="Times New Roman" w:hAnsi="Times New Roman" w:cs="Times New Roman"/>
          <w:color w:val="000000"/>
          <w:sz w:val="24"/>
          <w:szCs w:val="24"/>
          <w:lang w:val="lt-LT"/>
        </w:rPr>
        <w:t>).</w:t>
      </w:r>
    </w:p>
    <w:p w14:paraId="760C0585"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15.10.</w:t>
      </w:r>
      <w:r w:rsidRPr="00915F28">
        <w:rPr>
          <w:rFonts w:ascii="Times New Roman" w:hAnsi="Times New Roman" w:cs="Times New Roman"/>
          <w:b/>
          <w:sz w:val="24"/>
          <w:szCs w:val="24"/>
          <w:lang w:val="lt-LT"/>
        </w:rPr>
        <w:t xml:space="preserve"> Pardavėjo </w:t>
      </w:r>
      <w:r w:rsidRPr="00915F28">
        <w:rPr>
          <w:rFonts w:ascii="Times New Roman" w:hAnsi="Times New Roman" w:cs="Times New Roman"/>
          <w:sz w:val="24"/>
          <w:szCs w:val="24"/>
          <w:lang w:val="lt-LT"/>
        </w:rPr>
        <w:t>paskirtas asmuo/asmenys, kurie atstovauja</w:t>
      </w:r>
      <w:r w:rsidRPr="00915F28">
        <w:rPr>
          <w:rFonts w:ascii="Times New Roman" w:hAnsi="Times New Roman" w:cs="Times New Roman"/>
          <w:b/>
          <w:sz w:val="24"/>
          <w:szCs w:val="24"/>
          <w:lang w:val="lt-LT"/>
        </w:rPr>
        <w:t xml:space="preserve"> Pardavėjui</w:t>
      </w:r>
      <w:r w:rsidRPr="00915F28">
        <w:rPr>
          <w:rFonts w:ascii="Times New Roman" w:hAnsi="Times New Roman" w:cs="Times New Roman"/>
          <w:sz w:val="24"/>
          <w:szCs w:val="24"/>
          <w:lang w:val="lt-LT"/>
        </w:rPr>
        <w:t>,</w:t>
      </w:r>
      <w:r w:rsidRPr="00915F28">
        <w:rPr>
          <w:rFonts w:ascii="Times New Roman" w:hAnsi="Times New Roman" w:cs="Times New Roman"/>
          <w:b/>
          <w:sz w:val="24"/>
          <w:szCs w:val="24"/>
          <w:lang w:val="lt-LT"/>
        </w:rPr>
        <w:t xml:space="preserve"> </w:t>
      </w:r>
      <w:r w:rsidRPr="00915F28">
        <w:rPr>
          <w:rFonts w:ascii="Times New Roman" w:hAnsi="Times New Roman" w:cs="Times New Roman"/>
          <w:sz w:val="24"/>
          <w:szCs w:val="24"/>
          <w:lang w:val="lt-LT"/>
        </w:rPr>
        <w:t>priiminėja ir tvirtina</w:t>
      </w:r>
      <w:r w:rsidRPr="00915F28">
        <w:rPr>
          <w:rFonts w:ascii="Times New Roman" w:hAnsi="Times New Roman" w:cs="Times New Roman"/>
          <w:b/>
          <w:sz w:val="24"/>
          <w:szCs w:val="24"/>
          <w:lang w:val="lt-LT"/>
        </w:rPr>
        <w:t xml:space="preserve"> Pirkėjo </w:t>
      </w:r>
      <w:r w:rsidRPr="00915F28">
        <w:rPr>
          <w:rFonts w:ascii="Times New Roman" w:hAnsi="Times New Roman" w:cs="Times New Roman"/>
          <w:sz w:val="24"/>
          <w:szCs w:val="24"/>
          <w:lang w:val="lt-LT"/>
        </w:rPr>
        <w:t xml:space="preserve">teikiamus prekių užsakymus, tiekiamų prekių sąmatą, dalyvauja susitikimuose su </w:t>
      </w:r>
      <w:r w:rsidRPr="00915F28">
        <w:rPr>
          <w:rFonts w:ascii="Times New Roman" w:hAnsi="Times New Roman" w:cs="Times New Roman"/>
          <w:b/>
          <w:sz w:val="24"/>
          <w:szCs w:val="24"/>
          <w:lang w:val="lt-LT"/>
        </w:rPr>
        <w:t xml:space="preserve">Pirkėju </w:t>
      </w:r>
      <w:r w:rsidRPr="00915F28">
        <w:rPr>
          <w:rFonts w:ascii="Times New Roman" w:hAnsi="Times New Roman" w:cs="Times New Roman"/>
          <w:sz w:val="24"/>
          <w:szCs w:val="24"/>
          <w:lang w:val="lt-LT"/>
        </w:rPr>
        <w:t xml:space="preserve">ir atlieka kitus veiksmus, būtinus tinkamam šios Sutarties vykdymui yra nurodyti Sutarties specialiojoje dalyje. </w:t>
      </w:r>
    </w:p>
    <w:p w14:paraId="463CB52E" w14:textId="77777777" w:rsidR="009619B8" w:rsidRPr="00915F28" w:rsidRDefault="009619B8" w:rsidP="009619B8">
      <w:pPr>
        <w:jc w:val="both"/>
        <w:rPr>
          <w:rFonts w:ascii="Times New Roman" w:hAnsi="Times New Roman" w:cs="Times New Roman"/>
          <w:sz w:val="24"/>
          <w:szCs w:val="24"/>
          <w:lang w:val="lt-LT"/>
        </w:rPr>
      </w:pPr>
      <w:r w:rsidRPr="00915F28">
        <w:rPr>
          <w:rFonts w:ascii="Times New Roman" w:hAnsi="Times New Roman" w:cs="Times New Roman"/>
          <w:sz w:val="24"/>
          <w:szCs w:val="24"/>
          <w:lang w:val="lt-LT"/>
        </w:rPr>
        <w:t xml:space="preserve">15.11. </w:t>
      </w:r>
      <w:r w:rsidRPr="00915F28">
        <w:rPr>
          <w:rFonts w:ascii="Times New Roman" w:hAnsi="Times New Roman" w:cs="Times New Roman"/>
          <w:b/>
          <w:sz w:val="24"/>
          <w:szCs w:val="24"/>
          <w:lang w:val="lt-LT"/>
        </w:rPr>
        <w:t xml:space="preserve">Pirkėjo </w:t>
      </w:r>
      <w:r w:rsidRPr="00915F28">
        <w:rPr>
          <w:rFonts w:ascii="Times New Roman" w:hAnsi="Times New Roman" w:cs="Times New Roman"/>
          <w:sz w:val="24"/>
          <w:szCs w:val="24"/>
          <w:lang w:val="lt-LT"/>
        </w:rPr>
        <w:t>paskirti asmuo/asmenys, kurie atstovauja</w:t>
      </w:r>
      <w:r w:rsidRPr="00915F28">
        <w:rPr>
          <w:rFonts w:ascii="Times New Roman" w:hAnsi="Times New Roman" w:cs="Times New Roman"/>
          <w:b/>
          <w:sz w:val="24"/>
          <w:szCs w:val="24"/>
          <w:lang w:val="lt-LT"/>
        </w:rPr>
        <w:t xml:space="preserve"> Pirkėjui, </w:t>
      </w:r>
      <w:r w:rsidRPr="00915F28">
        <w:rPr>
          <w:rFonts w:ascii="Times New Roman" w:hAnsi="Times New Roman" w:cs="Times New Roman"/>
          <w:sz w:val="24"/>
          <w:szCs w:val="24"/>
          <w:lang w:val="lt-LT"/>
        </w:rPr>
        <w:t>teikia</w:t>
      </w:r>
      <w:r w:rsidRPr="00915F28">
        <w:rPr>
          <w:rFonts w:ascii="Times New Roman" w:hAnsi="Times New Roman" w:cs="Times New Roman"/>
          <w:b/>
          <w:sz w:val="24"/>
          <w:szCs w:val="24"/>
          <w:lang w:val="lt-LT"/>
        </w:rPr>
        <w:t xml:space="preserve"> Pardavėjui </w:t>
      </w:r>
      <w:r w:rsidRPr="00915F28">
        <w:rPr>
          <w:rFonts w:ascii="Times New Roman" w:hAnsi="Times New Roman" w:cs="Times New Roman"/>
          <w:sz w:val="24"/>
          <w:szCs w:val="24"/>
          <w:lang w:val="lt-LT"/>
        </w:rPr>
        <w:t>prekių užsakymus, prekių sąmatą, dalyvauja susitikimuose su</w:t>
      </w:r>
      <w:r w:rsidRPr="00915F28">
        <w:rPr>
          <w:rFonts w:ascii="Times New Roman" w:hAnsi="Times New Roman" w:cs="Times New Roman"/>
          <w:b/>
          <w:sz w:val="24"/>
          <w:szCs w:val="24"/>
          <w:lang w:val="lt-LT"/>
        </w:rPr>
        <w:t xml:space="preserve"> Pardavėju </w:t>
      </w:r>
      <w:r w:rsidRPr="00915F28">
        <w:rPr>
          <w:rFonts w:ascii="Times New Roman" w:hAnsi="Times New Roman" w:cs="Times New Roman"/>
          <w:sz w:val="24"/>
          <w:szCs w:val="24"/>
          <w:lang w:val="lt-LT"/>
        </w:rPr>
        <w:t xml:space="preserve">ir atlieka kitus veiksmus, būtinus tinkamam šios Sutarties vykdymui, yra nurodyti Sutarties specialiojoje dalyje. </w:t>
      </w:r>
    </w:p>
    <w:p w14:paraId="6034E842" w14:textId="77777777" w:rsidR="009619B8" w:rsidRPr="00915F28" w:rsidRDefault="009619B8" w:rsidP="009619B8">
      <w:pPr>
        <w:jc w:val="both"/>
        <w:rPr>
          <w:rFonts w:ascii="Times New Roman" w:hAnsi="Times New Roman" w:cs="Times New Roman"/>
          <w:sz w:val="24"/>
          <w:szCs w:val="24"/>
          <w:lang w:val="lt-LT"/>
        </w:rPr>
      </w:pPr>
    </w:p>
    <w:p w14:paraId="68BF0F1B" w14:textId="77777777" w:rsidR="009619B8" w:rsidRPr="009619B8" w:rsidRDefault="009619B8" w:rsidP="009619B8">
      <w:pPr>
        <w:pStyle w:val="BodyText1"/>
        <w:ind w:firstLine="0"/>
        <w:rPr>
          <w:rFonts w:ascii="Times New Roman" w:hAnsi="Times New Roman"/>
          <w:b/>
          <w:sz w:val="24"/>
          <w:szCs w:val="24"/>
          <w:lang w:val="lt-LT"/>
        </w:rPr>
      </w:pPr>
      <w:r w:rsidRPr="009619B8">
        <w:rPr>
          <w:rFonts w:ascii="Times New Roman" w:hAnsi="Times New Roman"/>
          <w:b/>
          <w:sz w:val="24"/>
          <w:szCs w:val="24"/>
          <w:lang w:val="lt-LT"/>
        </w:rPr>
        <w:t>PIRKĖJAS</w:t>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t>PARDAVĖJAS</w:t>
      </w:r>
    </w:p>
    <w:p w14:paraId="04B36491" w14:textId="77777777" w:rsidR="009619B8" w:rsidRPr="009619B8" w:rsidRDefault="009619B8" w:rsidP="009619B8">
      <w:pPr>
        <w:pStyle w:val="BodyText1"/>
        <w:ind w:firstLine="0"/>
        <w:rPr>
          <w:rFonts w:ascii="Times New Roman" w:hAnsi="Times New Roman"/>
          <w:b/>
          <w:sz w:val="24"/>
          <w:szCs w:val="24"/>
        </w:rPr>
      </w:pPr>
    </w:p>
    <w:p w14:paraId="7125B569" w14:textId="77777777" w:rsidR="009619B8" w:rsidRPr="009619B8" w:rsidRDefault="009619B8" w:rsidP="009619B8">
      <w:pPr>
        <w:pStyle w:val="BodyText1"/>
        <w:ind w:firstLine="0"/>
        <w:rPr>
          <w:rFonts w:ascii="Times New Roman" w:hAnsi="Times New Roman"/>
          <w:b/>
          <w:sz w:val="24"/>
          <w:szCs w:val="24"/>
        </w:rPr>
      </w:pPr>
    </w:p>
    <w:p w14:paraId="4EAD79D3" w14:textId="77777777" w:rsidR="009619B8" w:rsidRPr="009619B8" w:rsidRDefault="009619B8" w:rsidP="009619B8">
      <w:pPr>
        <w:pStyle w:val="BodyText1"/>
        <w:ind w:firstLine="0"/>
        <w:rPr>
          <w:rFonts w:ascii="Times New Roman" w:hAnsi="Times New Roman"/>
          <w:sz w:val="24"/>
          <w:szCs w:val="24"/>
        </w:rPr>
      </w:pPr>
      <w:r w:rsidRPr="009619B8">
        <w:rPr>
          <w:rFonts w:ascii="Times New Roman" w:hAnsi="Times New Roman"/>
          <w:sz w:val="24"/>
          <w:szCs w:val="24"/>
        </w:rPr>
        <w:t xml:space="preserve">A.V. </w:t>
      </w:r>
    </w:p>
    <w:p w14:paraId="70277714"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2184A8C2" w14:textId="77777777" w:rsidR="00793E23" w:rsidRPr="009619B8" w:rsidRDefault="00793E23" w:rsidP="002618E1">
      <w:pPr>
        <w:spacing w:after="0" w:line="240" w:lineRule="auto"/>
        <w:rPr>
          <w:rFonts w:ascii="Times New Roman" w:eastAsia="Times New Roman" w:hAnsi="Times New Roman" w:cs="Times New Roman"/>
          <w:b/>
          <w:color w:val="000000"/>
          <w:sz w:val="24"/>
          <w:szCs w:val="24"/>
          <w:lang w:val="lt-LT" w:eastAsia="lt-LT"/>
        </w:rPr>
      </w:pPr>
    </w:p>
    <w:sectPr w:rsidR="00793E23" w:rsidRPr="009619B8" w:rsidSect="008D2E2C">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109B1" w14:textId="77777777" w:rsidR="00CF473E" w:rsidRDefault="00CF473E">
      <w:pPr>
        <w:spacing w:after="0" w:line="240" w:lineRule="auto"/>
      </w:pPr>
      <w:r>
        <w:separator/>
      </w:r>
    </w:p>
  </w:endnote>
  <w:endnote w:type="continuationSeparator" w:id="0">
    <w:p w14:paraId="0F2EDF68" w14:textId="77777777" w:rsidR="00CF473E" w:rsidRDefault="00CF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9EECB" w14:textId="77777777" w:rsidR="00CF473E" w:rsidRDefault="00CF473E">
      <w:pPr>
        <w:spacing w:after="0" w:line="240" w:lineRule="auto"/>
      </w:pPr>
      <w:r>
        <w:separator/>
      </w:r>
    </w:p>
  </w:footnote>
  <w:footnote w:type="continuationSeparator" w:id="0">
    <w:p w14:paraId="282DC404" w14:textId="77777777" w:rsidR="00CF473E" w:rsidRDefault="00CF4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0F19" w14:textId="77777777" w:rsidR="008D2E2C" w:rsidRDefault="008D2E2C" w:rsidP="008D2E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4D17C2" w14:textId="77777777" w:rsidR="008D2E2C" w:rsidRDefault="008D2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97FE6" w14:textId="77777777" w:rsidR="008D2E2C" w:rsidRDefault="008D2E2C" w:rsidP="008D2E2C">
    <w:pPr>
      <w:pStyle w:val="Header"/>
      <w:framePr w:wrap="around" w:vAnchor="text" w:hAnchor="margin" w:xAlign="center" w:y="1"/>
      <w:rPr>
        <w:rStyle w:val="PageNumber"/>
      </w:rPr>
    </w:pPr>
  </w:p>
  <w:p w14:paraId="009C5740" w14:textId="77777777" w:rsidR="008D2E2C" w:rsidRDefault="008D2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1683B68"/>
    <w:multiLevelType w:val="hybridMultilevel"/>
    <w:tmpl w:val="704A2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32746"/>
    <w:rsid w:val="000431FF"/>
    <w:rsid w:val="00073337"/>
    <w:rsid w:val="0009044A"/>
    <w:rsid w:val="000944A4"/>
    <w:rsid w:val="00095B44"/>
    <w:rsid w:val="000A0969"/>
    <w:rsid w:val="000A50C8"/>
    <w:rsid w:val="000C4E30"/>
    <w:rsid w:val="000D7A77"/>
    <w:rsid w:val="000E5611"/>
    <w:rsid w:val="000E6E4D"/>
    <w:rsid w:val="000F4A37"/>
    <w:rsid w:val="000F5BD9"/>
    <w:rsid w:val="00110A05"/>
    <w:rsid w:val="001261F8"/>
    <w:rsid w:val="00146BAC"/>
    <w:rsid w:val="00147425"/>
    <w:rsid w:val="00175A88"/>
    <w:rsid w:val="001C3878"/>
    <w:rsid w:val="001D3D89"/>
    <w:rsid w:val="001D5807"/>
    <w:rsid w:val="001E7B26"/>
    <w:rsid w:val="00201EB4"/>
    <w:rsid w:val="00221563"/>
    <w:rsid w:val="00245E7F"/>
    <w:rsid w:val="002577A8"/>
    <w:rsid w:val="002618E1"/>
    <w:rsid w:val="00266D97"/>
    <w:rsid w:val="00284073"/>
    <w:rsid w:val="00285845"/>
    <w:rsid w:val="00296FAA"/>
    <w:rsid w:val="002A5279"/>
    <w:rsid w:val="002B0D90"/>
    <w:rsid w:val="002B114F"/>
    <w:rsid w:val="002B19A6"/>
    <w:rsid w:val="002D0A25"/>
    <w:rsid w:val="002E3F0B"/>
    <w:rsid w:val="002F2AEA"/>
    <w:rsid w:val="00307A9B"/>
    <w:rsid w:val="00332097"/>
    <w:rsid w:val="003360FA"/>
    <w:rsid w:val="0033685E"/>
    <w:rsid w:val="00366ED8"/>
    <w:rsid w:val="003927B0"/>
    <w:rsid w:val="003A5578"/>
    <w:rsid w:val="003B33E7"/>
    <w:rsid w:val="003C34A8"/>
    <w:rsid w:val="003C6F3B"/>
    <w:rsid w:val="003D05CA"/>
    <w:rsid w:val="003D45D9"/>
    <w:rsid w:val="003D5608"/>
    <w:rsid w:val="003E2583"/>
    <w:rsid w:val="003E5D55"/>
    <w:rsid w:val="00420F92"/>
    <w:rsid w:val="00425284"/>
    <w:rsid w:val="004263A6"/>
    <w:rsid w:val="00427181"/>
    <w:rsid w:val="004318FE"/>
    <w:rsid w:val="00441A82"/>
    <w:rsid w:val="00452567"/>
    <w:rsid w:val="00453B63"/>
    <w:rsid w:val="00487C53"/>
    <w:rsid w:val="004A31A5"/>
    <w:rsid w:val="004A41DF"/>
    <w:rsid w:val="004A7BC7"/>
    <w:rsid w:val="004C3EB7"/>
    <w:rsid w:val="004F46EB"/>
    <w:rsid w:val="0050775B"/>
    <w:rsid w:val="0051164F"/>
    <w:rsid w:val="00532B4F"/>
    <w:rsid w:val="00536C9C"/>
    <w:rsid w:val="0054406D"/>
    <w:rsid w:val="00594EAC"/>
    <w:rsid w:val="005A43A3"/>
    <w:rsid w:val="005D303E"/>
    <w:rsid w:val="005E55A1"/>
    <w:rsid w:val="00623EC2"/>
    <w:rsid w:val="00647ED4"/>
    <w:rsid w:val="00660553"/>
    <w:rsid w:val="0066332C"/>
    <w:rsid w:val="00674794"/>
    <w:rsid w:val="0068713A"/>
    <w:rsid w:val="006932B7"/>
    <w:rsid w:val="00697DAB"/>
    <w:rsid w:val="006A0604"/>
    <w:rsid w:val="006C5099"/>
    <w:rsid w:val="006C562C"/>
    <w:rsid w:val="006E06D2"/>
    <w:rsid w:val="006F27FB"/>
    <w:rsid w:val="00706E4D"/>
    <w:rsid w:val="00754BFE"/>
    <w:rsid w:val="007567FD"/>
    <w:rsid w:val="00764507"/>
    <w:rsid w:val="00765E5D"/>
    <w:rsid w:val="00772042"/>
    <w:rsid w:val="0078085B"/>
    <w:rsid w:val="00787225"/>
    <w:rsid w:val="00793E23"/>
    <w:rsid w:val="007A25BC"/>
    <w:rsid w:val="007B048D"/>
    <w:rsid w:val="007B1FC8"/>
    <w:rsid w:val="007B2253"/>
    <w:rsid w:val="007B6DFD"/>
    <w:rsid w:val="007D56D1"/>
    <w:rsid w:val="007D5B5D"/>
    <w:rsid w:val="007E1F82"/>
    <w:rsid w:val="007E555C"/>
    <w:rsid w:val="007E60E4"/>
    <w:rsid w:val="007E677E"/>
    <w:rsid w:val="007F0D09"/>
    <w:rsid w:val="007F4038"/>
    <w:rsid w:val="00806010"/>
    <w:rsid w:val="008104A0"/>
    <w:rsid w:val="00816A49"/>
    <w:rsid w:val="0082631B"/>
    <w:rsid w:val="00830F54"/>
    <w:rsid w:val="00855722"/>
    <w:rsid w:val="00870920"/>
    <w:rsid w:val="008C4A0B"/>
    <w:rsid w:val="008D2E2C"/>
    <w:rsid w:val="008D5373"/>
    <w:rsid w:val="008E410C"/>
    <w:rsid w:val="008E4AB5"/>
    <w:rsid w:val="008F7DA8"/>
    <w:rsid w:val="00905985"/>
    <w:rsid w:val="0091087D"/>
    <w:rsid w:val="00915F28"/>
    <w:rsid w:val="00917615"/>
    <w:rsid w:val="00921EC6"/>
    <w:rsid w:val="00933CFD"/>
    <w:rsid w:val="0095535E"/>
    <w:rsid w:val="009619B8"/>
    <w:rsid w:val="009654B4"/>
    <w:rsid w:val="00984458"/>
    <w:rsid w:val="00990200"/>
    <w:rsid w:val="009B455A"/>
    <w:rsid w:val="009B6203"/>
    <w:rsid w:val="009E7CD1"/>
    <w:rsid w:val="009F2EBB"/>
    <w:rsid w:val="00A065F9"/>
    <w:rsid w:val="00A16CBD"/>
    <w:rsid w:val="00A2165E"/>
    <w:rsid w:val="00A2261D"/>
    <w:rsid w:val="00A27A8C"/>
    <w:rsid w:val="00A3463C"/>
    <w:rsid w:val="00A50406"/>
    <w:rsid w:val="00A84392"/>
    <w:rsid w:val="00AB3EE6"/>
    <w:rsid w:val="00AB5C22"/>
    <w:rsid w:val="00AB75ED"/>
    <w:rsid w:val="00AC0E22"/>
    <w:rsid w:val="00AD6DB8"/>
    <w:rsid w:val="00AE10E5"/>
    <w:rsid w:val="00AF7A2E"/>
    <w:rsid w:val="00B065C2"/>
    <w:rsid w:val="00B24491"/>
    <w:rsid w:val="00B304C8"/>
    <w:rsid w:val="00B338F3"/>
    <w:rsid w:val="00B36E1B"/>
    <w:rsid w:val="00B45D26"/>
    <w:rsid w:val="00B878B6"/>
    <w:rsid w:val="00BB2EC7"/>
    <w:rsid w:val="00BD5131"/>
    <w:rsid w:val="00BD54D7"/>
    <w:rsid w:val="00BD7C75"/>
    <w:rsid w:val="00BE1B41"/>
    <w:rsid w:val="00BF40C3"/>
    <w:rsid w:val="00C02D86"/>
    <w:rsid w:val="00C26772"/>
    <w:rsid w:val="00C26A3A"/>
    <w:rsid w:val="00C63162"/>
    <w:rsid w:val="00C919E6"/>
    <w:rsid w:val="00CC18DE"/>
    <w:rsid w:val="00CD1EEA"/>
    <w:rsid w:val="00CF473E"/>
    <w:rsid w:val="00D24C24"/>
    <w:rsid w:val="00D307CE"/>
    <w:rsid w:val="00D408CD"/>
    <w:rsid w:val="00DC621A"/>
    <w:rsid w:val="00DD088C"/>
    <w:rsid w:val="00E03943"/>
    <w:rsid w:val="00E07E00"/>
    <w:rsid w:val="00E13C63"/>
    <w:rsid w:val="00E14985"/>
    <w:rsid w:val="00E208E2"/>
    <w:rsid w:val="00E36716"/>
    <w:rsid w:val="00E4449A"/>
    <w:rsid w:val="00E61D32"/>
    <w:rsid w:val="00E661F1"/>
    <w:rsid w:val="00E83255"/>
    <w:rsid w:val="00EB416C"/>
    <w:rsid w:val="00EB5703"/>
    <w:rsid w:val="00EC0F4D"/>
    <w:rsid w:val="00EF1295"/>
    <w:rsid w:val="00F04AB5"/>
    <w:rsid w:val="00F063EB"/>
    <w:rsid w:val="00F122F5"/>
    <w:rsid w:val="00F21D12"/>
    <w:rsid w:val="00F26CFA"/>
    <w:rsid w:val="00F31579"/>
    <w:rsid w:val="00F465EF"/>
    <w:rsid w:val="00F47411"/>
    <w:rsid w:val="00F528E6"/>
    <w:rsid w:val="00F73FA0"/>
    <w:rsid w:val="00F74B90"/>
    <w:rsid w:val="00F83763"/>
    <w:rsid w:val="00FB6571"/>
    <w:rsid w:val="00FD06EA"/>
    <w:rsid w:val="00FD4119"/>
    <w:rsid w:val="00FD73DE"/>
    <w:rsid w:val="00FF30F5"/>
    <w:rsid w:val="00FF504E"/>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55F1C4"/>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uiPriority w:val="99"/>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 w:type="character" w:styleId="Emphasis">
    <w:name w:val="Emphasis"/>
    <w:basedOn w:val="DefaultParagraphFont"/>
    <w:uiPriority w:val="20"/>
    <w:qFormat/>
    <w:rsid w:val="00431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8896">
      <w:bodyDiv w:val="1"/>
      <w:marLeft w:val="0"/>
      <w:marRight w:val="0"/>
      <w:marTop w:val="0"/>
      <w:marBottom w:val="0"/>
      <w:divBdr>
        <w:top w:val="none" w:sz="0" w:space="0" w:color="auto"/>
        <w:left w:val="none" w:sz="0" w:space="0" w:color="auto"/>
        <w:bottom w:val="none" w:sz="0" w:space="0" w:color="auto"/>
        <w:right w:val="none" w:sz="0" w:space="0" w:color="auto"/>
      </w:divBdr>
    </w:div>
    <w:div w:id="434910220">
      <w:bodyDiv w:val="1"/>
      <w:marLeft w:val="0"/>
      <w:marRight w:val="0"/>
      <w:marTop w:val="0"/>
      <w:marBottom w:val="0"/>
      <w:divBdr>
        <w:top w:val="none" w:sz="0" w:space="0" w:color="auto"/>
        <w:left w:val="none" w:sz="0" w:space="0" w:color="auto"/>
        <w:bottom w:val="none" w:sz="0" w:space="0" w:color="auto"/>
        <w:right w:val="none" w:sz="0" w:space="0" w:color="auto"/>
      </w:divBdr>
    </w:div>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9759</Words>
  <Characters>55632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2026-04-27T08:06:00Z</cp:lastPrinted>
  <dcterms:created xsi:type="dcterms:W3CDTF">2026-06-25T16:58:00Z</dcterms:created>
  <dcterms:modified xsi:type="dcterms:W3CDTF">2026-06-30T08:28:00Z</dcterms:modified>
</cp:coreProperties>
</file>