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5.25pt" o:ole="">
            <v:imagedata r:id="rId12" o:title=""/>
          </v:shape>
          <o:OLEObject Type="Embed" ProgID="PBrush" ShapeID="_x0000_i1025" DrawAspect="Content" ObjectID="_1844487610"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DFB354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viešojo pirkimo </w:t>
      </w:r>
      <w:r w:rsidRPr="00F01EF8">
        <w:rPr>
          <w:rFonts w:ascii="Times New Roman" w:eastAsiaTheme="minorEastAsia" w:hAnsi="Times New Roman" w:cs="Times New Roman"/>
          <w:i/>
          <w:iCs/>
          <w:lang w:eastAsia="lt-LT"/>
        </w:rPr>
        <w:t xml:space="preserve">komisijos </w:t>
      </w:r>
      <w:r w:rsidR="00F53FC5" w:rsidRPr="00F01EF8">
        <w:rPr>
          <w:rFonts w:ascii="Times New Roman" w:eastAsiaTheme="minorEastAsia" w:hAnsi="Times New Roman" w:cs="Times New Roman"/>
          <w:lang w:eastAsia="lt-LT"/>
        </w:rPr>
        <w:t>2026-06-</w:t>
      </w:r>
      <w:r w:rsidR="000603B7">
        <w:rPr>
          <w:rFonts w:ascii="Times New Roman" w:eastAsiaTheme="minorEastAsia" w:hAnsi="Times New Roman" w:cs="Times New Roman"/>
          <w:lang w:eastAsia="lt-LT"/>
        </w:rPr>
        <w:t>30</w:t>
      </w:r>
      <w:r w:rsidRPr="00F53FC5">
        <w:rPr>
          <w:rFonts w:ascii="Times New Roman" w:eastAsiaTheme="minorEastAsia" w:hAnsi="Times New Roman" w:cs="Times New Roman"/>
          <w:lang w:eastAsia="lt-LT"/>
        </w:rPr>
        <w:t xml:space="preserve"> d. protokolu Nr. </w:t>
      </w:r>
      <w:r w:rsidR="000603B7">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E01C4BD" w:rsidR="00143F73" w:rsidRPr="00902088" w:rsidRDefault="00AC6698"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PULSUOJANČIOS ŠVIESOS SISTEMOS (DEZINFEKCINIO PRIETAISO)</w:t>
      </w:r>
      <w:r w:rsidRPr="00902088">
        <w:rPr>
          <w:rFonts w:ascii="Times New Roman" w:hAnsi="Times New Roman" w:cs="Times New Roman"/>
          <w:b/>
          <w:bCs/>
          <w:sz w:val="24"/>
          <w:szCs w:val="24"/>
        </w:rPr>
        <w:t xml:space="preserve"> </w:t>
      </w:r>
      <w:r w:rsidR="00965EFA" w:rsidRPr="00902088">
        <w:rPr>
          <w:rFonts w:ascii="Times New Roman" w:hAnsi="Times New Roman" w:cs="Times New Roman"/>
          <w:b/>
          <w:bCs/>
          <w:sz w:val="24"/>
          <w:szCs w:val="24"/>
        </w:rPr>
        <w:t>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01EF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F01EF8">
        <w:rPr>
          <w:rFonts w:ascii="Times New Roman" w:eastAsia="Times New Roman" w:hAnsi="Times New Roman" w:cs="Times New Roman"/>
          <w:sz w:val="24"/>
        </w:rPr>
        <w:t>priemonėmis pateiktuose dokumentuose.</w:t>
      </w:r>
    </w:p>
    <w:p w14:paraId="795AA02B" w14:textId="73411F65"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F01EF8">
        <w:rPr>
          <w:rFonts w:ascii="Times New Roman" w:eastAsia="Times New Roman" w:hAnsi="Times New Roman" w:cs="Times New Roman"/>
          <w:b/>
          <w:bCs/>
          <w:sz w:val="24"/>
          <w:szCs w:val="24"/>
        </w:rPr>
        <w:t>1.10.</w:t>
      </w:r>
      <w:r w:rsidRPr="00F01EF8">
        <w:rPr>
          <w:rFonts w:ascii="Times New Roman" w:eastAsia="Times New Roman" w:hAnsi="Times New Roman" w:cs="Times New Roman"/>
          <w:sz w:val="24"/>
          <w:szCs w:val="24"/>
        </w:rPr>
        <w:t xml:space="preserve"> </w:t>
      </w:r>
      <w:r w:rsidR="005A5E65" w:rsidRPr="009C7934">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w:t>
      </w:r>
      <w:hyperlink r:id="rId18" w:history="1">
        <w:r w:rsidR="005A5E65" w:rsidRPr="00895571">
          <w:rPr>
            <w:rStyle w:val="Hyperlink"/>
            <w:rFonts w:eastAsia="Times New Roman"/>
            <w:sz w:val="24"/>
            <w:szCs w:val="24"/>
          </w:rPr>
          <w:t>https://viesiejipirkimai.lt/epps/pmc/viewPmc.do?resourceId=</w:t>
        </w:r>
        <w:r w:rsidR="00895571" w:rsidRPr="00895571">
          <w:rPr>
            <w:rStyle w:val="Hyperlink"/>
            <w:rFonts w:asciiTheme="minorHAnsi" w:hAnsiTheme="minorHAnsi" w:cstheme="minorBidi"/>
          </w:rPr>
          <w:t xml:space="preserve"> </w:t>
        </w:r>
        <w:r w:rsidR="00895571" w:rsidRPr="00895571">
          <w:rPr>
            <w:rStyle w:val="Hyperlink"/>
            <w:rFonts w:eastAsia="Times New Roman"/>
            <w:sz w:val="24"/>
            <w:szCs w:val="24"/>
          </w:rPr>
          <w:t>8494498</w:t>
        </w:r>
      </w:hyperlink>
      <w:r w:rsidRPr="00902088">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0409856"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690B17">
        <w:rPr>
          <w:rFonts w:ascii="Times New Roman" w:hAnsi="Times New Roman" w:cs="Times New Roman"/>
          <w:b/>
          <w:bCs/>
          <w:sz w:val="24"/>
          <w:szCs w:val="24"/>
        </w:rPr>
        <w:t>pulsuojančios šviesos sistema (dezinfekcinis prietaisas)</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D27EA8">
        <w:rPr>
          <w:rFonts w:ascii="Times New Roman" w:eastAsia="Calibri" w:hAnsi="Times New Roman" w:cs="Times New Roman"/>
          <w:sz w:val="24"/>
          <w:szCs w:val="24"/>
          <w:lang w:eastAsia="lt-LT"/>
        </w:rPr>
        <w:t>33191000-5</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4CCC3A7"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 xml:space="preserve">Pirkimo </w:t>
      </w:r>
      <w:r w:rsidRPr="00C51134">
        <w:rPr>
          <w:rFonts w:ascii="Times New Roman" w:eastAsia="Calibri" w:hAnsi="Times New Roman" w:cs="Times New Roman"/>
          <w:sz w:val="24"/>
          <w:szCs w:val="24"/>
        </w:rPr>
        <w:t>objektas į dalis neskaidomas</w:t>
      </w:r>
      <w:r w:rsidR="00663D96" w:rsidRPr="00C51134">
        <w:rPr>
          <w:rFonts w:ascii="Times New Roman" w:eastAsia="Calibri" w:hAnsi="Times New Roman" w:cs="Times New Roman"/>
          <w:sz w:val="24"/>
          <w:szCs w:val="24"/>
        </w:rPr>
        <w:t>,</w:t>
      </w:r>
      <w:r w:rsidRPr="00C51134">
        <w:rPr>
          <w:rFonts w:ascii="Times New Roman" w:eastAsiaTheme="minorEastAsia" w:hAnsi="Times New Roman" w:cs="Times New Roman"/>
          <w:sz w:val="24"/>
          <w:szCs w:val="24"/>
          <w:lang w:eastAsia="lt-LT"/>
        </w:rPr>
        <w:t xml:space="preserve"> </w:t>
      </w:r>
      <w:r w:rsidR="00355735" w:rsidRPr="00C51134">
        <w:rPr>
          <w:rFonts w:ascii="Times New Roman" w:eastAsia="Calibri" w:hAnsi="Times New Roman" w:cs="Times New Roman"/>
          <w:sz w:val="24"/>
          <w:szCs w:val="24"/>
        </w:rPr>
        <w:t xml:space="preserve">nes </w:t>
      </w:r>
      <w:r w:rsidR="00663D96" w:rsidRPr="00C51134">
        <w:rPr>
          <w:rFonts w:ascii="Times New Roman" w:eastAsia="Calibri" w:hAnsi="Times New Roman" w:cs="Times New Roman"/>
          <w:sz w:val="24"/>
          <w:szCs w:val="24"/>
        </w:rPr>
        <w:t xml:space="preserve">perkamas </w:t>
      </w:r>
      <w:r w:rsidR="00E27E27" w:rsidRPr="00C51134">
        <w:rPr>
          <w:rFonts w:ascii="Times New Roman" w:eastAsia="Calibri" w:hAnsi="Times New Roman" w:cs="Times New Roman"/>
          <w:sz w:val="24"/>
          <w:szCs w:val="24"/>
        </w:rPr>
        <w:t xml:space="preserve">vienas </w:t>
      </w:r>
      <w:r w:rsidR="00726742" w:rsidRPr="00C51134">
        <w:rPr>
          <w:rFonts w:ascii="Times New Roman" w:eastAsia="Calibri" w:hAnsi="Times New Roman" w:cs="Times New Roman"/>
          <w:sz w:val="24"/>
          <w:szCs w:val="24"/>
        </w:rPr>
        <w:t>pulsuojančios sistemos</w:t>
      </w:r>
      <w:r w:rsidR="00E27E27" w:rsidRPr="00C51134">
        <w:rPr>
          <w:rFonts w:ascii="Times New Roman" w:eastAsia="Calibri" w:hAnsi="Times New Roman" w:cs="Times New Roman"/>
          <w:sz w:val="24"/>
          <w:szCs w:val="24"/>
        </w:rPr>
        <w:t xml:space="preserve"> komplektas</w:t>
      </w:r>
      <w:r w:rsidR="00E27E27" w:rsidRPr="00C51134">
        <w:rPr>
          <w:rFonts w:eastAsia="Calibri"/>
        </w:rPr>
        <w:t>,</w:t>
      </w:r>
      <w:r w:rsidR="00E27E27" w:rsidRPr="00C51134">
        <w:t xml:space="preserve"> </w:t>
      </w:r>
      <w:r w:rsidR="00E27E27" w:rsidRPr="00C51134">
        <w:rPr>
          <w:rFonts w:ascii="Times New Roman" w:hAnsi="Times New Roman" w:cs="Times New Roman"/>
          <w:sz w:val="24"/>
          <w:szCs w:val="24"/>
        </w:rPr>
        <w:t>visos komplektuojančios dalys turi derėti viena su kita ir funkcionuoti kaip vieninga sistema</w:t>
      </w:r>
      <w:r w:rsidRPr="00C51134">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5CE8794C"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63D96">
        <w:rPr>
          <w:rFonts w:ascii="Times New Roman" w:eastAsia="Calibri" w:hAnsi="Times New Roman" w:cs="Times New Roman"/>
          <w:bCs/>
          <w:sz w:val="24"/>
          <w:szCs w:val="24"/>
        </w:rPr>
        <w:t>Pirkimui</w:t>
      </w:r>
      <w:r w:rsidRPr="00902088">
        <w:rPr>
          <w:rFonts w:ascii="Times New Roman" w:eastAsia="Calibri" w:hAnsi="Times New Roman" w:cs="Times New Roman"/>
          <w:bCs/>
          <w:sz w:val="24"/>
          <w:szCs w:val="24"/>
        </w:rPr>
        <w:t xml:space="preserve"> skirta lėšų suma eurais be PVM – ne daugiau kaip </w:t>
      </w:r>
      <w:r w:rsidR="00D27EA8">
        <w:rPr>
          <w:rFonts w:ascii="Times New Roman" w:eastAsia="Calibri" w:hAnsi="Times New Roman" w:cs="Times New Roman"/>
          <w:sz w:val="24"/>
          <w:szCs w:val="24"/>
        </w:rPr>
        <w:t>48</w:t>
      </w:r>
      <w:r w:rsidR="006365C1">
        <w:rPr>
          <w:rFonts w:ascii="Times New Roman" w:eastAsia="Calibri" w:hAnsi="Times New Roman" w:cs="Times New Roman"/>
          <w:sz w:val="24"/>
          <w:szCs w:val="24"/>
        </w:rPr>
        <w:t xml:space="preserve"> </w:t>
      </w:r>
      <w:r w:rsidR="00D27EA8">
        <w:rPr>
          <w:rFonts w:ascii="Times New Roman" w:eastAsia="Calibri" w:hAnsi="Times New Roman" w:cs="Times New Roman"/>
          <w:sz w:val="24"/>
          <w:szCs w:val="24"/>
        </w:rPr>
        <w:t>259</w:t>
      </w:r>
      <w:r>
        <w:rPr>
          <w:rFonts w:ascii="Times New Roman" w:eastAsia="Calibri" w:hAnsi="Times New Roman" w:cs="Times New Roman"/>
          <w:sz w:val="24"/>
          <w:szCs w:val="24"/>
        </w:rPr>
        <w:t>,00</w:t>
      </w:r>
      <w:r w:rsidRPr="00902088">
        <w:rPr>
          <w:rFonts w:ascii="Times New Roman" w:eastAsia="Calibri" w:hAnsi="Times New Roman" w:cs="Times New Roman"/>
          <w:sz w:val="24"/>
          <w:szCs w:val="24"/>
        </w:rPr>
        <w:t xml:space="preserve">. </w:t>
      </w:r>
      <w:bookmarkEnd w:id="3"/>
    </w:p>
    <w:p w14:paraId="7E2A40F4" w14:textId="094F393F" w:rsidR="00BC3EF3" w:rsidRDefault="00BC3EF3" w:rsidP="00BC3EF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755D1D">
        <w:rPr>
          <w:rFonts w:ascii="Times New Roman" w:hAnsi="Times New Roman"/>
          <w:sz w:val="24"/>
          <w:szCs w:val="24"/>
          <w:lang w:eastAsia="lt-LT"/>
        </w:rPr>
        <w:t>Pirkimas vykdomas įgyvendinant projektą „</w:t>
      </w:r>
      <w:r w:rsidR="00DF3F7B" w:rsidRPr="00DF3F7B">
        <w:rPr>
          <w:rFonts w:ascii="Times New Roman" w:eastAsiaTheme="minorEastAsia" w:hAnsi="Times New Roman" w:cs="Times New Roman"/>
          <w:b/>
          <w:bCs/>
          <w:sz w:val="24"/>
          <w:szCs w:val="24"/>
          <w:lang w:eastAsia="lt-LT"/>
        </w:rPr>
        <w:t>Maisto komponentų analizės ir optimizavimo infrastruktūros plėtra sveikatai palankių produktų kūrimui (</w:t>
      </w:r>
      <w:proofErr w:type="spellStart"/>
      <w:r w:rsidR="00DF3F7B" w:rsidRPr="00DF3F7B">
        <w:rPr>
          <w:rFonts w:ascii="Times New Roman" w:eastAsiaTheme="minorEastAsia" w:hAnsi="Times New Roman" w:cs="Times New Roman"/>
          <w:b/>
          <w:bCs/>
          <w:sz w:val="24"/>
          <w:szCs w:val="24"/>
          <w:lang w:eastAsia="lt-LT"/>
        </w:rPr>
        <w:t>SveiMa</w:t>
      </w:r>
      <w:proofErr w:type="spellEnd"/>
      <w:r w:rsidR="00DF3F7B" w:rsidRPr="00DF3F7B">
        <w:rPr>
          <w:rFonts w:ascii="Times New Roman" w:eastAsiaTheme="minorEastAsia" w:hAnsi="Times New Roman" w:cs="Times New Roman"/>
          <w:b/>
          <w:bCs/>
          <w:sz w:val="24"/>
          <w:szCs w:val="24"/>
          <w:lang w:eastAsia="lt-LT"/>
        </w:rPr>
        <w:t>)</w:t>
      </w:r>
      <w:r w:rsidRPr="00755D1D">
        <w:rPr>
          <w:rFonts w:ascii="Times New Roman" w:hAnsi="Times New Roman"/>
          <w:sz w:val="24"/>
          <w:szCs w:val="24"/>
          <w:lang w:eastAsia="lt-LT"/>
        </w:rPr>
        <w:t>“, projekto Nr. 10-093-K-00</w:t>
      </w:r>
      <w:r w:rsidR="007C0098">
        <w:rPr>
          <w:rFonts w:ascii="Times New Roman" w:hAnsi="Times New Roman"/>
          <w:sz w:val="24"/>
          <w:szCs w:val="24"/>
          <w:lang w:eastAsia="lt-LT"/>
        </w:rPr>
        <w:t>93</w:t>
      </w:r>
      <w:r w:rsidRPr="00755D1D">
        <w:rPr>
          <w:rFonts w:ascii="Times New Roman" w:hAnsi="Times New Roman"/>
          <w:sz w:val="24"/>
          <w:szCs w:val="24"/>
          <w:lang w:eastAsia="lt-LT"/>
        </w:rPr>
        <w:t>.</w:t>
      </w:r>
      <w:r w:rsidRPr="00750A5C">
        <w:rPr>
          <w:rFonts w:ascii="Times New Roman" w:hAnsi="Times New Roman"/>
          <w:sz w:val="24"/>
          <w:szCs w:val="24"/>
          <w:lang w:eastAsia="lt-LT"/>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35E71C02" w14:textId="360AD4BD" w:rsidR="00BC3EF3" w:rsidRDefault="00BC3EF3" w:rsidP="00BC3EF3">
      <w:pPr>
        <w:spacing w:after="0" w:line="240" w:lineRule="auto"/>
        <w:ind w:firstLine="709"/>
        <w:contextualSpacing/>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5BA2FF9" w14:textId="482035B6" w:rsidR="00FA398A" w:rsidRPr="00FA398A" w:rsidRDefault="00FA398A" w:rsidP="00BC3EF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2.7.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62367840"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456522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9"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lastRenderedPageBreak/>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 xml:space="preserve">i informacija turi būti pateikiama  </w:t>
      </w:r>
      <w:r w:rsidRPr="00540005">
        <w:rPr>
          <w:rFonts w:ascii="Times New Roman" w:eastAsia="Arial Unicode MS" w:hAnsi="Times New Roman" w:cs="Times New Roman"/>
          <w:i/>
          <w:iCs/>
          <w:sz w:val="24"/>
          <w:szCs w:val="24"/>
          <w:bdr w:val="nil"/>
          <w:lang w:eastAsia="lt-LT"/>
        </w:rPr>
        <w:lastRenderedPageBreak/>
        <w:t>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253"/>
      </w:tblGrid>
      <w:tr w:rsidR="00CC5613" w:rsidRPr="001208B8" w14:paraId="31295224"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253"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253"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253"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7.5.1.4.</w:t>
            </w:r>
          </w:p>
        </w:tc>
        <w:tc>
          <w:tcPr>
            <w:tcW w:w="8253"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253"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lastRenderedPageBreak/>
              <w:t>7.5.1.6.</w:t>
            </w:r>
          </w:p>
        </w:tc>
        <w:tc>
          <w:tcPr>
            <w:tcW w:w="8253"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005A0EF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253"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005A0EF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w:t>
      </w:r>
      <w:r w:rsidRPr="009117D1">
        <w:rPr>
          <w:rFonts w:ascii="Times New Roman" w:eastAsia="Calibri" w:hAnsi="Times New Roman" w:cs="Times New Roman"/>
          <w:sz w:val="24"/>
          <w:szCs w:val="24"/>
          <w:lang w:eastAsia="lt-LT"/>
        </w:rPr>
        <w:lastRenderedPageBreak/>
        <w:t>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 xml:space="preserve">ir kurių pasiūlyta kaina neviršija pirkimui skirtų lėšų, nustatytų ir užfiksuotų </w:t>
      </w:r>
      <w:r w:rsidRPr="001208B8">
        <w:rPr>
          <w:rFonts w:ascii="Times New Roman" w:eastAsia="Calibri" w:hAnsi="Times New Roman" w:cs="Times New Roman"/>
          <w:sz w:val="24"/>
          <w:szCs w:val="24"/>
        </w:rPr>
        <w:lastRenderedPageBreak/>
        <w:t>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lastRenderedPageBreak/>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lastRenderedPageBreak/>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B0D6B">
        <w:rPr>
          <w:rFonts w:ascii="Times New Roman" w:eastAsia="Calibri" w:hAnsi="Times New Roman" w:cs="Times New Roman"/>
          <w:sz w:val="24"/>
          <w:szCs w:val="24"/>
          <w:lang w:eastAsia="lt-LT"/>
        </w:rPr>
        <w:t>lygiavertišką</w:t>
      </w:r>
      <w:proofErr w:type="spellEnd"/>
      <w:r w:rsidR="00CB4347" w:rsidRPr="00CB0D6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w:t>
      </w:r>
      <w:r w:rsidRPr="001208B8">
        <w:rPr>
          <w:rFonts w:ascii="Times New Roman" w:eastAsia="Calibri" w:hAnsi="Times New Roman" w:cs="Times New Roman"/>
          <w:sz w:val="24"/>
          <w:szCs w:val="24"/>
          <w:lang w:eastAsia="lt-LT"/>
        </w:rPr>
        <w:lastRenderedPageBreak/>
        <w:t xml:space="preserve">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atvejais - taip pat 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1"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lastRenderedPageBreak/>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135D48CA" w:rsidR="00143F73" w:rsidRPr="00184D5C" w:rsidRDefault="007C0098"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bCs/>
          <w:sz w:val="24"/>
          <w:szCs w:val="24"/>
        </w:rPr>
        <w:t xml:space="preserve">PULSUOJANČIOS ŠVIESOS SISTEMOS (DEZINFEKCINIO PRIETAISO)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36C848C0" w:rsidR="00184D5C" w:rsidRPr="007C0098" w:rsidRDefault="007C0098" w:rsidP="00184D5C">
            <w:pPr>
              <w:keepNext/>
              <w:spacing w:after="0" w:line="24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t>P</w:t>
            </w:r>
            <w:r w:rsidRPr="007C0098">
              <w:rPr>
                <w:rFonts w:ascii="Times New Roman" w:hAnsi="Times New Roman" w:cs="Times New Roman"/>
                <w:sz w:val="24"/>
                <w:szCs w:val="24"/>
              </w:rPr>
              <w:t xml:space="preserve">ulsuojančios šviesos sistema </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2"/>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7490" w14:textId="77777777" w:rsidR="00460B53" w:rsidRDefault="00460B53">
      <w:pPr>
        <w:spacing w:after="0" w:line="240" w:lineRule="auto"/>
      </w:pPr>
      <w:r>
        <w:separator/>
      </w:r>
    </w:p>
  </w:endnote>
  <w:endnote w:type="continuationSeparator" w:id="0">
    <w:p w14:paraId="70455882" w14:textId="77777777" w:rsidR="00460B53" w:rsidRDefault="0046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EE6F" w14:textId="77777777" w:rsidR="00460B53" w:rsidRDefault="00460B53">
      <w:pPr>
        <w:spacing w:after="0" w:line="240" w:lineRule="auto"/>
      </w:pPr>
      <w:r>
        <w:separator/>
      </w:r>
    </w:p>
  </w:footnote>
  <w:footnote w:type="continuationSeparator" w:id="0">
    <w:p w14:paraId="4312FC87" w14:textId="77777777" w:rsidR="00460B53" w:rsidRDefault="00460B5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00A"/>
    <w:rsid w:val="00033C81"/>
    <w:rsid w:val="00040CD5"/>
    <w:rsid w:val="000603B7"/>
    <w:rsid w:val="000A1BB4"/>
    <w:rsid w:val="000D78D9"/>
    <w:rsid w:val="000E02E7"/>
    <w:rsid w:val="000E17FA"/>
    <w:rsid w:val="000E416A"/>
    <w:rsid w:val="000E5C8E"/>
    <w:rsid w:val="0010554D"/>
    <w:rsid w:val="00107D12"/>
    <w:rsid w:val="00117C47"/>
    <w:rsid w:val="00127D9D"/>
    <w:rsid w:val="00143F73"/>
    <w:rsid w:val="00156CF5"/>
    <w:rsid w:val="00160204"/>
    <w:rsid w:val="00165DD9"/>
    <w:rsid w:val="00184D5C"/>
    <w:rsid w:val="001C4EE1"/>
    <w:rsid w:val="001C60F7"/>
    <w:rsid w:val="001D007F"/>
    <w:rsid w:val="001F7520"/>
    <w:rsid w:val="00230A51"/>
    <w:rsid w:val="002414B2"/>
    <w:rsid w:val="00242AED"/>
    <w:rsid w:val="002504B7"/>
    <w:rsid w:val="00283809"/>
    <w:rsid w:val="00297734"/>
    <w:rsid w:val="002A62DF"/>
    <w:rsid w:val="002A65E7"/>
    <w:rsid w:val="002D7063"/>
    <w:rsid w:val="002D75A6"/>
    <w:rsid w:val="00301A8A"/>
    <w:rsid w:val="003143DC"/>
    <w:rsid w:val="00326CA6"/>
    <w:rsid w:val="0033106C"/>
    <w:rsid w:val="00332E5B"/>
    <w:rsid w:val="00343DB4"/>
    <w:rsid w:val="00350657"/>
    <w:rsid w:val="00355735"/>
    <w:rsid w:val="00373946"/>
    <w:rsid w:val="00376E2D"/>
    <w:rsid w:val="00394991"/>
    <w:rsid w:val="003A25F5"/>
    <w:rsid w:val="003E0BFA"/>
    <w:rsid w:val="003F310A"/>
    <w:rsid w:val="00406ABF"/>
    <w:rsid w:val="00411F16"/>
    <w:rsid w:val="00443D88"/>
    <w:rsid w:val="00460B53"/>
    <w:rsid w:val="00462B4C"/>
    <w:rsid w:val="004A1ABD"/>
    <w:rsid w:val="004B14FE"/>
    <w:rsid w:val="004B2C49"/>
    <w:rsid w:val="004C2C22"/>
    <w:rsid w:val="004D3A75"/>
    <w:rsid w:val="004D5875"/>
    <w:rsid w:val="004E5EFB"/>
    <w:rsid w:val="004E6139"/>
    <w:rsid w:val="004F180C"/>
    <w:rsid w:val="005257C0"/>
    <w:rsid w:val="00534850"/>
    <w:rsid w:val="00536DAE"/>
    <w:rsid w:val="00540005"/>
    <w:rsid w:val="00553857"/>
    <w:rsid w:val="00562B43"/>
    <w:rsid w:val="00567309"/>
    <w:rsid w:val="005740BF"/>
    <w:rsid w:val="00586AD7"/>
    <w:rsid w:val="005A0EF2"/>
    <w:rsid w:val="005A5E65"/>
    <w:rsid w:val="005D1B39"/>
    <w:rsid w:val="005F0280"/>
    <w:rsid w:val="005F56B0"/>
    <w:rsid w:val="00602CC8"/>
    <w:rsid w:val="00614887"/>
    <w:rsid w:val="006168ED"/>
    <w:rsid w:val="00617DC7"/>
    <w:rsid w:val="006262BD"/>
    <w:rsid w:val="006365C1"/>
    <w:rsid w:val="00642B1E"/>
    <w:rsid w:val="00656893"/>
    <w:rsid w:val="006632E7"/>
    <w:rsid w:val="00663D96"/>
    <w:rsid w:val="00667062"/>
    <w:rsid w:val="00673F63"/>
    <w:rsid w:val="00690B17"/>
    <w:rsid w:val="006C6B63"/>
    <w:rsid w:val="006C7236"/>
    <w:rsid w:val="006D1F70"/>
    <w:rsid w:val="006E1435"/>
    <w:rsid w:val="006E1BF1"/>
    <w:rsid w:val="006E72AB"/>
    <w:rsid w:val="006F6B53"/>
    <w:rsid w:val="00700F21"/>
    <w:rsid w:val="00716FFE"/>
    <w:rsid w:val="0072102C"/>
    <w:rsid w:val="007214CA"/>
    <w:rsid w:val="00726742"/>
    <w:rsid w:val="00740DC4"/>
    <w:rsid w:val="0075472C"/>
    <w:rsid w:val="00755D1D"/>
    <w:rsid w:val="007A51E5"/>
    <w:rsid w:val="007B1A07"/>
    <w:rsid w:val="007B62D1"/>
    <w:rsid w:val="007C0098"/>
    <w:rsid w:val="007F7799"/>
    <w:rsid w:val="008015DA"/>
    <w:rsid w:val="008040D8"/>
    <w:rsid w:val="00823F8D"/>
    <w:rsid w:val="00851075"/>
    <w:rsid w:val="00855D7D"/>
    <w:rsid w:val="00861E5D"/>
    <w:rsid w:val="00863230"/>
    <w:rsid w:val="00882793"/>
    <w:rsid w:val="00895571"/>
    <w:rsid w:val="008A60F1"/>
    <w:rsid w:val="008B1BC6"/>
    <w:rsid w:val="008C0D9A"/>
    <w:rsid w:val="00902088"/>
    <w:rsid w:val="009117D1"/>
    <w:rsid w:val="00911B68"/>
    <w:rsid w:val="0095333F"/>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AC6698"/>
    <w:rsid w:val="00AD0955"/>
    <w:rsid w:val="00AD3E63"/>
    <w:rsid w:val="00AF2742"/>
    <w:rsid w:val="00B21566"/>
    <w:rsid w:val="00B243B3"/>
    <w:rsid w:val="00B263CA"/>
    <w:rsid w:val="00B335FB"/>
    <w:rsid w:val="00B34A54"/>
    <w:rsid w:val="00B47FAF"/>
    <w:rsid w:val="00B57E45"/>
    <w:rsid w:val="00B71AD9"/>
    <w:rsid w:val="00B90740"/>
    <w:rsid w:val="00B92C43"/>
    <w:rsid w:val="00B97E0C"/>
    <w:rsid w:val="00BC2431"/>
    <w:rsid w:val="00BC3EF3"/>
    <w:rsid w:val="00BC6D91"/>
    <w:rsid w:val="00BE47CA"/>
    <w:rsid w:val="00BF66F5"/>
    <w:rsid w:val="00C307DF"/>
    <w:rsid w:val="00C445C2"/>
    <w:rsid w:val="00C51134"/>
    <w:rsid w:val="00C6585A"/>
    <w:rsid w:val="00C66779"/>
    <w:rsid w:val="00C720F3"/>
    <w:rsid w:val="00CB0D6B"/>
    <w:rsid w:val="00CB2035"/>
    <w:rsid w:val="00CB4347"/>
    <w:rsid w:val="00CC5613"/>
    <w:rsid w:val="00CC5FC7"/>
    <w:rsid w:val="00D27EA8"/>
    <w:rsid w:val="00D3108E"/>
    <w:rsid w:val="00D5279F"/>
    <w:rsid w:val="00D55D12"/>
    <w:rsid w:val="00D63F40"/>
    <w:rsid w:val="00D65726"/>
    <w:rsid w:val="00D71388"/>
    <w:rsid w:val="00D864D4"/>
    <w:rsid w:val="00DA67DA"/>
    <w:rsid w:val="00DB1359"/>
    <w:rsid w:val="00DD641F"/>
    <w:rsid w:val="00DD6E26"/>
    <w:rsid w:val="00DD7352"/>
    <w:rsid w:val="00DF1423"/>
    <w:rsid w:val="00DF3F7B"/>
    <w:rsid w:val="00DF555D"/>
    <w:rsid w:val="00E11934"/>
    <w:rsid w:val="00E15DB9"/>
    <w:rsid w:val="00E23487"/>
    <w:rsid w:val="00E27C47"/>
    <w:rsid w:val="00E27E27"/>
    <w:rsid w:val="00E51DCA"/>
    <w:rsid w:val="00E74313"/>
    <w:rsid w:val="00E9379C"/>
    <w:rsid w:val="00EB2AF1"/>
    <w:rsid w:val="00EF6299"/>
    <w:rsid w:val="00F01EF8"/>
    <w:rsid w:val="00F10343"/>
    <w:rsid w:val="00F155E0"/>
    <w:rsid w:val="00F22E14"/>
    <w:rsid w:val="00F519EC"/>
    <w:rsid w:val="00F53FC5"/>
    <w:rsid w:val="00F545FA"/>
    <w:rsid w:val="00F5621D"/>
    <w:rsid w:val="00F63A4C"/>
    <w:rsid w:val="00F814C0"/>
    <w:rsid w:val="00FA253D"/>
    <w:rsid w:val="00FA398A"/>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145888"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loreta.chaziachmetova@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58893</Words>
  <Characters>33570</Characters>
  <Application>Microsoft Office Word</Application>
  <DocSecurity>0</DocSecurity>
  <Lines>279</Lines>
  <Paragraphs>184</Paragraphs>
  <ScaleCrop>false</ScaleCrop>
  <Company/>
  <LinksUpToDate>false</LinksUpToDate>
  <CharactersWithSpaces>92279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17</cp:revision>
  <dcterms:created xsi:type="dcterms:W3CDTF">2026-06-09T07:48:00Z</dcterms:created>
  <dcterms:modified xsi:type="dcterms:W3CDTF">2026-07-02T05:54:00Z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