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1ACBEAD9"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w:t>
          </w:r>
          <w:r w:rsidR="00D526C8" w:rsidRPr="000D3040">
            <w:rPr>
              <w:rFonts w:cstheme="minorHAnsi"/>
              <w:b/>
              <w:bCs/>
              <w:sz w:val="24"/>
              <w:szCs w:val="24"/>
            </w:rPr>
            <w:t xml:space="preserve">PIRKIMO </w:t>
          </w:r>
          <w:r w:rsidR="00ED2EAE" w:rsidRPr="000D3040">
            <w:rPr>
              <w:rFonts w:cstheme="minorHAnsi"/>
              <w:b/>
              <w:bCs/>
              <w:sz w:val="24"/>
              <w:szCs w:val="24"/>
            </w:rPr>
            <w:t>„</w:t>
          </w:r>
          <w:r w:rsidR="000D3040" w:rsidRPr="000D3040">
            <w:rPr>
              <w:rFonts w:cs="Calibri"/>
              <w:b/>
              <w:bCs/>
              <w:kern w:val="1"/>
              <w:sz w:val="24"/>
              <w:szCs w:val="24"/>
            </w:rPr>
            <w:t>PLANUOJAMO PRAMONĖS PARKO UTENOJE SKLYPŲ SUTVARKYMAS</w:t>
          </w:r>
          <w:r w:rsidR="000D3040" w:rsidRPr="000D3040">
            <w:rPr>
              <w:rFonts w:cstheme="minorHAns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1402C747" w:rsidR="00F9050A" w:rsidRPr="009C6B80" w:rsidRDefault="00173FBA" w:rsidP="000A2E1F">
              <w:pPr>
                <w:pStyle w:val="Turinys1"/>
                <w:rPr>
                  <w:rFonts w:cstheme="minorHAnsi"/>
                  <w:b/>
                  <w:bCs/>
                  <w:noProof/>
                  <w:kern w:val="2"/>
                  <w:sz w:val="22"/>
                  <w:szCs w:val="22"/>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9C6B80">
                  <w:rPr>
                    <w:rStyle w:val="Hipersaitas"/>
                    <w:rFonts w:cstheme="minorHAnsi"/>
                    <w:b/>
                    <w:bCs/>
                    <w:noProof/>
                    <w:sz w:val="22"/>
                    <w:szCs w:val="22"/>
                  </w:rPr>
                  <w:t>1.</w:t>
                </w:r>
                <w:r w:rsidR="00F9050A" w:rsidRPr="009C6B80">
                  <w:rPr>
                    <w:rFonts w:cstheme="minorHAnsi"/>
                    <w:b/>
                    <w:bCs/>
                    <w:noProof/>
                    <w:kern w:val="2"/>
                    <w:sz w:val="22"/>
                    <w:szCs w:val="22"/>
                    <w14:ligatures w14:val="standardContextual"/>
                  </w:rPr>
                  <w:tab/>
                </w:r>
                <w:r w:rsidR="00F9050A" w:rsidRPr="009C6B80">
                  <w:rPr>
                    <w:rStyle w:val="Hipersaitas"/>
                    <w:rFonts w:cstheme="minorHAnsi"/>
                    <w:b/>
                    <w:bCs/>
                    <w:noProof/>
                    <w:sz w:val="22"/>
                    <w:szCs w:val="22"/>
                  </w:rPr>
                  <w:t>Bendra informacija</w:t>
                </w:r>
                <w:r w:rsidR="00F9050A" w:rsidRPr="009C6B80">
                  <w:rPr>
                    <w:rFonts w:cstheme="minorHAnsi"/>
                    <w:b/>
                    <w:bCs/>
                    <w:noProof/>
                    <w:webHidden/>
                    <w:sz w:val="22"/>
                    <w:szCs w:val="22"/>
                  </w:rPr>
                  <w:tab/>
                </w:r>
                <w:r w:rsidR="00F9050A" w:rsidRPr="009C6B80">
                  <w:rPr>
                    <w:rFonts w:cstheme="minorHAnsi"/>
                    <w:b/>
                    <w:bCs/>
                    <w:noProof/>
                    <w:webHidden/>
                    <w:sz w:val="22"/>
                    <w:szCs w:val="22"/>
                  </w:rPr>
                  <w:fldChar w:fldCharType="begin"/>
                </w:r>
                <w:r w:rsidR="00F9050A" w:rsidRPr="009C6B80">
                  <w:rPr>
                    <w:rFonts w:cstheme="minorHAnsi"/>
                    <w:b/>
                    <w:bCs/>
                    <w:noProof/>
                    <w:webHidden/>
                    <w:sz w:val="22"/>
                    <w:szCs w:val="22"/>
                  </w:rPr>
                  <w:instrText xml:space="preserve"> PAGEREF _Toc188252856 \h </w:instrText>
                </w:r>
                <w:r w:rsidR="00F9050A" w:rsidRPr="009C6B80">
                  <w:rPr>
                    <w:rFonts w:cstheme="minorHAnsi"/>
                    <w:b/>
                    <w:bCs/>
                    <w:noProof/>
                    <w:webHidden/>
                    <w:sz w:val="22"/>
                    <w:szCs w:val="22"/>
                  </w:rPr>
                </w:r>
                <w:r w:rsidR="00F9050A" w:rsidRPr="009C6B80">
                  <w:rPr>
                    <w:rFonts w:cstheme="minorHAnsi"/>
                    <w:b/>
                    <w:bCs/>
                    <w:noProof/>
                    <w:webHidden/>
                    <w:sz w:val="22"/>
                    <w:szCs w:val="22"/>
                  </w:rPr>
                  <w:fldChar w:fldCharType="separate"/>
                </w:r>
                <w:r w:rsidR="00460D78" w:rsidRPr="009C6B80">
                  <w:rPr>
                    <w:rFonts w:cstheme="minorHAnsi"/>
                    <w:b/>
                    <w:bCs/>
                    <w:noProof/>
                    <w:webHidden/>
                    <w:sz w:val="22"/>
                    <w:szCs w:val="22"/>
                  </w:rPr>
                  <w:t>3</w:t>
                </w:r>
                <w:r w:rsidR="00F9050A" w:rsidRPr="009C6B80">
                  <w:rPr>
                    <w:rFonts w:cstheme="minorHAnsi"/>
                    <w:b/>
                    <w:bCs/>
                    <w:noProof/>
                    <w:webHidden/>
                    <w:sz w:val="22"/>
                    <w:szCs w:val="22"/>
                  </w:rPr>
                  <w:fldChar w:fldCharType="end"/>
                </w:r>
              </w:hyperlink>
            </w:p>
            <w:p w14:paraId="7B03D116" w14:textId="1E12316C"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9C6B80">
                  <w:rPr>
                    <w:rStyle w:val="Hipersaitas"/>
                    <w:rFonts w:eastAsia="Calibri" w:cstheme="minorHAnsi"/>
                    <w:b/>
                    <w:bCs/>
                    <w:noProof/>
                    <w:sz w:val="22"/>
                    <w:szCs w:val="22"/>
                  </w:rPr>
                  <w:t>2.</w:t>
                </w:r>
                <w:r w:rsidRPr="009C6B80">
                  <w:rPr>
                    <w:rFonts w:cstheme="minorHAnsi"/>
                    <w:b/>
                    <w:bCs/>
                    <w:noProof/>
                    <w:kern w:val="2"/>
                    <w:sz w:val="22"/>
                    <w:szCs w:val="22"/>
                    <w14:ligatures w14:val="standardContextual"/>
                  </w:rPr>
                  <w:tab/>
                </w:r>
                <w:r w:rsidRPr="009C6B80">
                  <w:rPr>
                    <w:rStyle w:val="Hipersaitas"/>
                    <w:rFonts w:cstheme="minorHAnsi"/>
                    <w:b/>
                    <w:bCs/>
                    <w:noProof/>
                    <w:sz w:val="22"/>
                    <w:szCs w:val="22"/>
                  </w:rPr>
                  <w:t>Pirkimo objektas</w:t>
                </w:r>
                <w:r w:rsidRPr="009C6B80">
                  <w:rPr>
                    <w:rFonts w:cstheme="minorHAnsi"/>
                    <w:b/>
                    <w:bCs/>
                    <w:noProof/>
                    <w:webHidden/>
                    <w:sz w:val="22"/>
                    <w:szCs w:val="22"/>
                  </w:rPr>
                  <w:tab/>
                </w:r>
                <w:r w:rsidRPr="009C6B80">
                  <w:rPr>
                    <w:rFonts w:cstheme="minorHAnsi"/>
                    <w:b/>
                    <w:bCs/>
                    <w:noProof/>
                    <w:webHidden/>
                    <w:sz w:val="22"/>
                    <w:szCs w:val="22"/>
                  </w:rPr>
                  <w:fldChar w:fldCharType="begin"/>
                </w:r>
                <w:r w:rsidRPr="009C6B80">
                  <w:rPr>
                    <w:rFonts w:cstheme="minorHAnsi"/>
                    <w:b/>
                    <w:bCs/>
                    <w:noProof/>
                    <w:webHidden/>
                    <w:sz w:val="22"/>
                    <w:szCs w:val="22"/>
                  </w:rPr>
                  <w:instrText xml:space="preserve"> PAGEREF _Toc188252857 \h </w:instrText>
                </w:r>
                <w:r w:rsidRPr="009C6B80">
                  <w:rPr>
                    <w:rFonts w:cstheme="minorHAnsi"/>
                    <w:b/>
                    <w:bCs/>
                    <w:noProof/>
                    <w:webHidden/>
                    <w:sz w:val="22"/>
                    <w:szCs w:val="22"/>
                  </w:rPr>
                </w:r>
                <w:r w:rsidRPr="009C6B80">
                  <w:rPr>
                    <w:rFonts w:cstheme="minorHAnsi"/>
                    <w:b/>
                    <w:bCs/>
                    <w:noProof/>
                    <w:webHidden/>
                    <w:sz w:val="22"/>
                    <w:szCs w:val="22"/>
                  </w:rPr>
                  <w:fldChar w:fldCharType="separate"/>
                </w:r>
                <w:r w:rsidR="00460D78" w:rsidRPr="009C6B80">
                  <w:rPr>
                    <w:rFonts w:cstheme="minorHAnsi"/>
                    <w:b/>
                    <w:bCs/>
                    <w:noProof/>
                    <w:webHidden/>
                    <w:sz w:val="22"/>
                    <w:szCs w:val="22"/>
                  </w:rPr>
                  <w:t>3</w:t>
                </w:r>
                <w:r w:rsidRPr="009C6B80">
                  <w:rPr>
                    <w:rFonts w:cstheme="minorHAnsi"/>
                    <w:b/>
                    <w:bCs/>
                    <w:noProof/>
                    <w:webHidden/>
                    <w:sz w:val="22"/>
                    <w:szCs w:val="22"/>
                  </w:rPr>
                  <w:fldChar w:fldCharType="end"/>
                </w:r>
              </w:hyperlink>
            </w:p>
            <w:p w14:paraId="5C7925F0" w14:textId="45BDA4E3" w:rsidR="00F9050A" w:rsidRPr="009A0DB7" w:rsidRDefault="00F9050A" w:rsidP="000A2E1F">
              <w:pPr>
                <w:pStyle w:val="Turinys1"/>
                <w:rPr>
                  <w:rFonts w:cstheme="minorHAnsi"/>
                  <w:b/>
                  <w:bCs/>
                  <w:noProof/>
                  <w:kern w:val="2"/>
                  <w:sz w:val="22"/>
                  <w:szCs w:val="22"/>
                  <w14:ligatures w14:val="standardContextual"/>
                </w:rPr>
              </w:pPr>
              <w:hyperlink w:anchor="_Toc188252858" w:history="1">
                <w:r w:rsidRPr="009A0DB7">
                  <w:rPr>
                    <w:rStyle w:val="Hipersaitas"/>
                    <w:rFonts w:eastAsia="Calibri" w:cstheme="minorHAnsi"/>
                    <w:b/>
                    <w:bCs/>
                    <w:noProof/>
                    <w:sz w:val="22"/>
                    <w:szCs w:val="22"/>
                  </w:rPr>
                  <w:t>3.</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 xml:space="preserve">Tiekėjų pašalinimo pagrindai, kvalifikacijos reikalavimai </w:t>
                </w:r>
                <w:r w:rsidR="00CB69D2">
                  <w:rPr>
                    <w:rStyle w:val="Hipersaitas"/>
                    <w:rFonts w:cstheme="minorHAnsi"/>
                    <w:b/>
                    <w:bCs/>
                    <w:noProof/>
                    <w:sz w:val="22"/>
                    <w:szCs w:val="22"/>
                  </w:rPr>
                  <w:t>.............................................................</w:t>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_Toc188252858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2EB14639" w14:textId="1DBF0E11" w:rsidR="00F9050A" w:rsidRPr="009A0DB7" w:rsidRDefault="00F9050A" w:rsidP="000A2E1F">
              <w:pPr>
                <w:pStyle w:val="Turinys1"/>
                <w:rPr>
                  <w:rFonts w:cstheme="minorHAnsi"/>
                  <w:b/>
                  <w:bCs/>
                  <w:noProof/>
                  <w:kern w:val="2"/>
                  <w:sz w:val="22"/>
                  <w:szCs w:val="22"/>
                  <w14:ligatures w14:val="standardContextual"/>
                </w:rPr>
              </w:pPr>
              <w:hyperlink w:anchor="_Toc188252859" w:history="1">
                <w:r w:rsidRPr="009A0DB7">
                  <w:rPr>
                    <w:rStyle w:val="Hipersaitas"/>
                    <w:rFonts w:eastAsia="Calibri" w:cstheme="minorHAnsi"/>
                    <w:b/>
                    <w:bCs/>
                    <w:noProof/>
                    <w:sz w:val="22"/>
                    <w:szCs w:val="22"/>
                  </w:rPr>
                  <w:t>4.</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Reikalavimai, susiję su nacionaliniu saugumu</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_Toc188252859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61DFD0F9" w14:textId="0E25308D" w:rsidR="00F9050A" w:rsidRPr="009A0DB7" w:rsidRDefault="00F9050A" w:rsidP="000A2E1F">
              <w:pPr>
                <w:pStyle w:val="Turinys1"/>
                <w:rPr>
                  <w:rFonts w:cstheme="minorHAnsi"/>
                  <w:b/>
                  <w:bCs/>
                  <w:noProof/>
                  <w:kern w:val="2"/>
                  <w:sz w:val="22"/>
                  <w:szCs w:val="22"/>
                  <w14:ligatures w14:val="standardContextual"/>
                </w:rPr>
              </w:pPr>
              <w:hyperlink w:anchor="_Toc188252860" w:history="1">
                <w:r w:rsidRPr="009A0DB7">
                  <w:rPr>
                    <w:rStyle w:val="Hipersaitas"/>
                    <w:rFonts w:eastAsia="Calibri" w:cstheme="minorHAnsi"/>
                    <w:b/>
                    <w:bCs/>
                    <w:noProof/>
                    <w:sz w:val="22"/>
                    <w:szCs w:val="22"/>
                  </w:rPr>
                  <w:t>5.</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Specialieji reikalavimai pasiūlymų rengimui ir pateikimui</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_Toc188252860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4</w:t>
                </w:r>
                <w:r w:rsidRPr="009A0DB7">
                  <w:rPr>
                    <w:rFonts w:cstheme="minorHAnsi"/>
                    <w:b/>
                    <w:bCs/>
                    <w:noProof/>
                    <w:webHidden/>
                    <w:sz w:val="22"/>
                    <w:szCs w:val="22"/>
                  </w:rPr>
                  <w:fldChar w:fldCharType="end"/>
                </w:r>
              </w:hyperlink>
            </w:p>
            <w:p w14:paraId="6260B93F" w14:textId="59BAADA6" w:rsidR="00F9050A" w:rsidRPr="009A0DB7" w:rsidRDefault="00F9050A" w:rsidP="000A2E1F">
              <w:pPr>
                <w:pStyle w:val="Turinys1"/>
                <w:rPr>
                  <w:rFonts w:cstheme="minorHAnsi"/>
                  <w:b/>
                  <w:bCs/>
                  <w:noProof/>
                  <w:kern w:val="2"/>
                  <w:sz w:val="22"/>
                  <w:szCs w:val="22"/>
                  <w14:ligatures w14:val="standardContextual"/>
                </w:rPr>
              </w:pPr>
              <w:hyperlink w:anchor="_Toc188252861" w:history="1">
                <w:r w:rsidRPr="009A0DB7">
                  <w:rPr>
                    <w:rStyle w:val="Hipersaitas"/>
                    <w:rFonts w:cstheme="minorHAnsi"/>
                    <w:b/>
                    <w:bCs/>
                    <w:noProof/>
                    <w:sz w:val="22"/>
                    <w:szCs w:val="22"/>
                  </w:rPr>
                  <w:t xml:space="preserve">6. </w:t>
                </w:r>
                <w:r w:rsidR="000A2E1F" w:rsidRPr="009A0DB7">
                  <w:rPr>
                    <w:rStyle w:val="Hipersaitas"/>
                    <w:rFonts w:cstheme="minorHAnsi"/>
                    <w:b/>
                    <w:bCs/>
                    <w:noProof/>
                    <w:sz w:val="22"/>
                    <w:szCs w:val="22"/>
                  </w:rPr>
                  <w:tab/>
                </w:r>
                <w:r w:rsidRPr="009A0DB7">
                  <w:rPr>
                    <w:rStyle w:val="Hipersaitas"/>
                    <w:rFonts w:cstheme="minorHAnsi"/>
                    <w:b/>
                    <w:bCs/>
                    <w:noProof/>
                    <w:sz w:val="22"/>
                    <w:szCs w:val="22"/>
                  </w:rPr>
                  <w:t>Pasiūlymo galiojimo užtikrinimas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_Toc188252861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33AF8918" w14:textId="6BECAA3F" w:rsidR="00F9050A" w:rsidRPr="009A0DB7" w:rsidRDefault="00F9050A" w:rsidP="000A2E1F">
              <w:pPr>
                <w:pStyle w:val="Turinys1"/>
                <w:rPr>
                  <w:rFonts w:cstheme="minorHAnsi"/>
                  <w:b/>
                  <w:bCs/>
                  <w:noProof/>
                  <w:kern w:val="2"/>
                  <w:sz w:val="22"/>
                  <w:szCs w:val="22"/>
                  <w14:ligatures w14:val="standardContextual"/>
                </w:rPr>
              </w:pPr>
              <w:hyperlink w:anchor="_Toc188252862" w:history="1">
                <w:r w:rsidRPr="009A0DB7">
                  <w:rPr>
                    <w:rStyle w:val="Hipersaitas"/>
                    <w:rFonts w:cstheme="minorHAnsi"/>
                    <w:b/>
                    <w:bCs/>
                    <w:noProof/>
                    <w:sz w:val="22"/>
                    <w:szCs w:val="22"/>
                  </w:rPr>
                  <w:t>7.</w:t>
                </w:r>
                <w:r w:rsidRPr="009A0DB7">
                  <w:rPr>
                    <w:rFonts w:cstheme="minorHAnsi"/>
                    <w:b/>
                    <w:bCs/>
                    <w:noProof/>
                    <w:kern w:val="2"/>
                    <w:sz w:val="22"/>
                    <w:szCs w:val="22"/>
                    <w14:ligatures w14:val="standardContextual"/>
                  </w:rPr>
                  <w:tab/>
                </w:r>
                <w:r w:rsidRPr="009A0DB7">
                  <w:rPr>
                    <w:rStyle w:val="Hipersaitas"/>
                    <w:rFonts w:cstheme="minorHAnsi"/>
                    <w:b/>
                    <w:bCs/>
                    <w:noProof/>
                    <w:sz w:val="22"/>
                    <w:szCs w:val="22"/>
                  </w:rPr>
                  <w:t>Pasiūlymų vertinimas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_Toc188252862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702B2413" w14:textId="1076ABF4" w:rsidR="00F9050A" w:rsidRPr="009A0DB7" w:rsidRDefault="00F9050A" w:rsidP="000A2E1F">
              <w:pPr>
                <w:pStyle w:val="Turinys1"/>
                <w:rPr>
                  <w:b/>
                  <w:bCs/>
                  <w:sz w:val="22"/>
                  <w:szCs w:val="22"/>
                </w:rPr>
              </w:pPr>
              <w:hyperlink w:anchor="_Toc188252863" w:history="1">
                <w:r w:rsidRPr="009A0DB7">
                  <w:rPr>
                    <w:rStyle w:val="Hipersaitas"/>
                    <w:rFonts w:cstheme="minorHAnsi"/>
                    <w:b/>
                    <w:bCs/>
                    <w:noProof/>
                    <w:sz w:val="22"/>
                    <w:szCs w:val="22"/>
                  </w:rPr>
                  <w:t xml:space="preserve">8. </w:t>
                </w:r>
                <w:r w:rsidR="000A2E1F" w:rsidRPr="009A0DB7">
                  <w:rPr>
                    <w:rStyle w:val="Hipersaitas"/>
                    <w:rFonts w:cstheme="minorHAnsi"/>
                    <w:b/>
                    <w:bCs/>
                    <w:noProof/>
                    <w:sz w:val="22"/>
                    <w:szCs w:val="22"/>
                  </w:rPr>
                  <w:tab/>
                </w:r>
                <w:r w:rsidRPr="009A0DB7">
                  <w:rPr>
                    <w:rStyle w:val="Hipersaitas"/>
                    <w:rFonts w:cstheme="minorHAnsi"/>
                    <w:b/>
                    <w:bCs/>
                    <w:noProof/>
                    <w:sz w:val="22"/>
                    <w:szCs w:val="22"/>
                  </w:rPr>
                  <w:t>Sutarties sudarymas</w:t>
                </w:r>
                <w:r w:rsidRPr="009A0DB7">
                  <w:rPr>
                    <w:rFonts w:cstheme="minorHAnsi"/>
                    <w:b/>
                    <w:bCs/>
                    <w:noProof/>
                    <w:webHidden/>
                    <w:sz w:val="22"/>
                    <w:szCs w:val="22"/>
                  </w:rPr>
                  <w:tab/>
                </w:r>
                <w:r w:rsidRPr="009A0DB7">
                  <w:rPr>
                    <w:rFonts w:cstheme="minorHAnsi"/>
                    <w:b/>
                    <w:bCs/>
                    <w:noProof/>
                    <w:webHidden/>
                    <w:sz w:val="22"/>
                    <w:szCs w:val="22"/>
                  </w:rPr>
                  <w:fldChar w:fldCharType="begin"/>
                </w:r>
                <w:r w:rsidRPr="009A0DB7">
                  <w:rPr>
                    <w:rFonts w:cstheme="minorHAnsi"/>
                    <w:b/>
                    <w:bCs/>
                    <w:noProof/>
                    <w:webHidden/>
                    <w:sz w:val="22"/>
                    <w:szCs w:val="22"/>
                  </w:rPr>
                  <w:instrText xml:space="preserve"> PAGEREF _Toc188252863 \h </w:instrText>
                </w:r>
                <w:r w:rsidRPr="009A0DB7">
                  <w:rPr>
                    <w:rFonts w:cstheme="minorHAnsi"/>
                    <w:b/>
                    <w:bCs/>
                    <w:noProof/>
                    <w:webHidden/>
                    <w:sz w:val="22"/>
                    <w:szCs w:val="22"/>
                  </w:rPr>
                </w:r>
                <w:r w:rsidRPr="009A0DB7">
                  <w:rPr>
                    <w:rFonts w:cstheme="minorHAnsi"/>
                    <w:b/>
                    <w:bCs/>
                    <w:noProof/>
                    <w:webHidden/>
                    <w:sz w:val="22"/>
                    <w:szCs w:val="22"/>
                  </w:rPr>
                  <w:fldChar w:fldCharType="separate"/>
                </w:r>
                <w:r w:rsidR="00460D78" w:rsidRPr="009A0DB7">
                  <w:rPr>
                    <w:rFonts w:cstheme="minorHAnsi"/>
                    <w:b/>
                    <w:bCs/>
                    <w:noProof/>
                    <w:webHidden/>
                    <w:sz w:val="22"/>
                    <w:szCs w:val="22"/>
                  </w:rPr>
                  <w:t>5</w:t>
                </w:r>
                <w:r w:rsidRPr="009A0DB7">
                  <w:rPr>
                    <w:rFonts w:cstheme="minorHAnsi"/>
                    <w:b/>
                    <w:bCs/>
                    <w:noProof/>
                    <w:webHidden/>
                    <w:sz w:val="22"/>
                    <w:szCs w:val="22"/>
                  </w:rPr>
                  <w:fldChar w:fldCharType="end"/>
                </w:r>
              </w:hyperlink>
            </w:p>
            <w:p w14:paraId="16C47429" w14:textId="18DB16F1" w:rsidR="008E0F69" w:rsidRPr="009A0DB7" w:rsidRDefault="008E0F69" w:rsidP="008E0F69">
              <w:pPr>
                <w:pStyle w:val="Turinys1"/>
                <w:rPr>
                  <w:noProof/>
                  <w:kern w:val="2"/>
                  <w:sz w:val="22"/>
                  <w:szCs w:val="22"/>
                  <w14:ligatures w14:val="standardContextual"/>
                </w:rPr>
              </w:pPr>
              <w:hyperlink w:anchor="_Toc214045453" w:history="1">
                <w:r w:rsidRPr="009A0DB7">
                  <w:rPr>
                    <w:rStyle w:val="Hipersaitas"/>
                    <w:rFonts w:cstheme="minorHAnsi"/>
                    <w:noProof/>
                    <w:sz w:val="22"/>
                    <w:szCs w:val="22"/>
                  </w:rPr>
                  <w:t>Pirkimo sąlygų 1 priedas „Reikalavimai tiekėjams“</w:t>
                </w:r>
                <w:r w:rsidRPr="009A0DB7">
                  <w:rPr>
                    <w:noProof/>
                    <w:webHidden/>
                    <w:sz w:val="22"/>
                    <w:szCs w:val="22"/>
                  </w:rPr>
                  <w:tab/>
                </w:r>
              </w:hyperlink>
              <w:r w:rsidR="00184D39" w:rsidRPr="009A0DB7">
                <w:rPr>
                  <w:sz w:val="22"/>
                  <w:szCs w:val="22"/>
                </w:rPr>
                <w:t>6</w:t>
              </w:r>
            </w:p>
            <w:p w14:paraId="09A8F448" w14:textId="0E9996E3" w:rsidR="008E0F69" w:rsidRPr="009A0DB7" w:rsidRDefault="008E0F69" w:rsidP="008E0F69">
              <w:pPr>
                <w:pStyle w:val="Turinys1"/>
                <w:rPr>
                  <w:noProof/>
                  <w:kern w:val="2"/>
                  <w:sz w:val="22"/>
                  <w:szCs w:val="22"/>
                  <w14:ligatures w14:val="standardContextual"/>
                </w:rPr>
              </w:pPr>
              <w:hyperlink w:anchor="_Toc214045454" w:history="1">
                <w:r w:rsidRPr="009A0DB7">
                  <w:rPr>
                    <w:rStyle w:val="Hipersaitas"/>
                    <w:rFonts w:cstheme="minorHAnsi"/>
                    <w:noProof/>
                    <w:sz w:val="22"/>
                    <w:szCs w:val="22"/>
                  </w:rPr>
                  <w:t>Pirkimo sąlygų 2 priedas „Techninė specifikacija“</w:t>
                </w:r>
                <w:r w:rsidRPr="009A0DB7">
                  <w:rPr>
                    <w:noProof/>
                    <w:webHidden/>
                    <w:sz w:val="22"/>
                    <w:szCs w:val="22"/>
                  </w:rPr>
                  <w:tab/>
                </w:r>
                <w:r w:rsidR="00BE70B1">
                  <w:rPr>
                    <w:noProof/>
                    <w:webHidden/>
                    <w:sz w:val="22"/>
                    <w:szCs w:val="22"/>
                  </w:rPr>
                  <w:t>7</w:t>
                </w:r>
              </w:hyperlink>
            </w:p>
            <w:p w14:paraId="31B02827" w14:textId="51E9D8BA" w:rsidR="008E0F69" w:rsidRPr="009A0DB7" w:rsidRDefault="008E0F69" w:rsidP="008E0F69">
              <w:pPr>
                <w:pStyle w:val="Turinys1"/>
                <w:rPr>
                  <w:noProof/>
                  <w:kern w:val="2"/>
                  <w:sz w:val="22"/>
                  <w:szCs w:val="22"/>
                  <w14:ligatures w14:val="standardContextual"/>
                </w:rPr>
              </w:pPr>
              <w:hyperlink w:anchor="_Toc214045455" w:history="1">
                <w:r w:rsidRPr="009A0DB7">
                  <w:rPr>
                    <w:rStyle w:val="Hipersaitas"/>
                    <w:rFonts w:cstheme="minorHAnsi"/>
                    <w:noProof/>
                    <w:sz w:val="22"/>
                    <w:szCs w:val="22"/>
                  </w:rPr>
                  <w:t>Pirkimo sąlygų 3 priedas „Pasiūlymo forma“</w:t>
                </w:r>
                <w:r w:rsidRPr="009A0DB7">
                  <w:rPr>
                    <w:noProof/>
                    <w:webHidden/>
                    <w:sz w:val="22"/>
                    <w:szCs w:val="22"/>
                  </w:rPr>
                  <w:tab/>
                </w:r>
                <w:r w:rsidR="00FF1C47" w:rsidRPr="009A0DB7">
                  <w:rPr>
                    <w:noProof/>
                    <w:webHidden/>
                    <w:sz w:val="22"/>
                    <w:szCs w:val="22"/>
                  </w:rPr>
                  <w:t>.</w:t>
                </w:r>
              </w:hyperlink>
              <w:r w:rsidR="00BE70B1">
                <w:rPr>
                  <w:sz w:val="22"/>
                  <w:szCs w:val="22"/>
                </w:rPr>
                <w:t>11</w:t>
              </w:r>
            </w:p>
            <w:p w14:paraId="4E012A46" w14:textId="1B88A3C3" w:rsidR="008E0F69" w:rsidRPr="009A0DB7" w:rsidRDefault="008E0F69" w:rsidP="008E0F69">
              <w:pPr>
                <w:pStyle w:val="Turinys1"/>
                <w:rPr>
                  <w:noProof/>
                  <w:kern w:val="2"/>
                  <w:sz w:val="22"/>
                  <w:szCs w:val="22"/>
                  <w14:ligatures w14:val="standardContextual"/>
                </w:rPr>
              </w:pPr>
              <w:hyperlink w:anchor="_Toc214045456" w:history="1">
                <w:r w:rsidRPr="009A0DB7">
                  <w:rPr>
                    <w:rStyle w:val="Hipersaitas"/>
                    <w:rFonts w:cstheme="minorHAnsi"/>
                    <w:noProof/>
                    <w:sz w:val="22"/>
                    <w:szCs w:val="22"/>
                  </w:rPr>
                  <w:t>Pirkimo sąlygų 4 priedas „Pasiūlymų vertinimo kriterijai ir sąlygos“</w:t>
                </w:r>
                <w:r w:rsidRPr="009A0DB7">
                  <w:rPr>
                    <w:noProof/>
                    <w:webHidden/>
                    <w:sz w:val="22"/>
                    <w:szCs w:val="22"/>
                  </w:rPr>
                  <w:tab/>
                </w:r>
                <w:r w:rsidR="00BE70B1">
                  <w:rPr>
                    <w:noProof/>
                    <w:webHidden/>
                    <w:sz w:val="22"/>
                    <w:szCs w:val="22"/>
                  </w:rPr>
                  <w:t>1</w:t>
                </w:r>
                <w:r w:rsidR="00F107B0">
                  <w:rPr>
                    <w:noProof/>
                    <w:webHidden/>
                    <w:sz w:val="22"/>
                    <w:szCs w:val="22"/>
                  </w:rPr>
                  <w:t>4</w:t>
                </w:r>
              </w:hyperlink>
            </w:p>
            <w:p w14:paraId="1DBF8B8F" w14:textId="50FD0970" w:rsidR="008E0F69" w:rsidRPr="009A0DB7" w:rsidRDefault="008E0F69" w:rsidP="008E0F69">
              <w:pPr>
                <w:pStyle w:val="Turinys1"/>
                <w:rPr>
                  <w:noProof/>
                  <w:kern w:val="2"/>
                  <w:sz w:val="22"/>
                  <w:szCs w:val="22"/>
                  <w14:ligatures w14:val="standardContextual"/>
                </w:rPr>
              </w:pPr>
              <w:hyperlink w:anchor="_Toc214045457" w:history="1">
                <w:r w:rsidRPr="009A0DB7">
                  <w:rPr>
                    <w:rStyle w:val="Hipersaitas"/>
                    <w:rFonts w:cstheme="minorHAnsi"/>
                    <w:noProof/>
                    <w:sz w:val="22"/>
                    <w:szCs w:val="22"/>
                  </w:rPr>
                  <w:t>Pirkimo sąlygų 5 priedas „Sutarties projektas“</w:t>
                </w:r>
                <w:r w:rsidRPr="009A0DB7">
                  <w:rPr>
                    <w:noProof/>
                    <w:webHidden/>
                    <w:sz w:val="22"/>
                    <w:szCs w:val="22"/>
                  </w:rPr>
                  <w:tab/>
                </w:r>
                <w:r w:rsidR="00BE70B1">
                  <w:rPr>
                    <w:noProof/>
                    <w:webHidden/>
                    <w:sz w:val="22"/>
                    <w:szCs w:val="22"/>
                  </w:rPr>
                  <w:t>1</w:t>
                </w:r>
                <w:r w:rsidR="00F107B0">
                  <w:rPr>
                    <w:noProof/>
                    <w:webHidden/>
                    <w:sz w:val="22"/>
                    <w:szCs w:val="22"/>
                  </w:rPr>
                  <w:t>5</w:t>
                </w:r>
              </w:hyperlink>
            </w:p>
            <w:p w14:paraId="5859B567" w14:textId="3AD1A539" w:rsidR="008E0F69" w:rsidRPr="009A0DB7" w:rsidRDefault="008E0F69" w:rsidP="008E0F69">
              <w:pPr>
                <w:pStyle w:val="Turinys1"/>
                <w:rPr>
                  <w:noProof/>
                  <w:kern w:val="2"/>
                  <w:sz w:val="22"/>
                  <w:szCs w:val="22"/>
                  <w14:ligatures w14:val="standardContextual"/>
                </w:rPr>
              </w:pPr>
              <w:hyperlink w:anchor="_Toc214045458" w:history="1">
                <w:r w:rsidRPr="009A0DB7">
                  <w:rPr>
                    <w:rStyle w:val="Hipersaitas"/>
                    <w:rFonts w:eastAsia="Calibri" w:cstheme="minorHAnsi"/>
                    <w:noProof/>
                    <w:sz w:val="22"/>
                    <w:szCs w:val="22"/>
                  </w:rPr>
                  <w:t>Pirkimo sąlygų 6 priedas „</w:t>
                </w:r>
                <w:r w:rsidRPr="009A0DB7">
                  <w:rPr>
                    <w:rStyle w:val="Hipersaitas"/>
                    <w:rFonts w:cstheme="minorHAnsi"/>
                    <w:noProof/>
                    <w:sz w:val="22"/>
                    <w:szCs w:val="22"/>
                  </w:rPr>
                  <w:t xml:space="preserve">Pažyma apie pasitelkiamus </w:t>
                </w:r>
                <w:r w:rsidR="00BE058B" w:rsidRPr="009A0DB7">
                  <w:rPr>
                    <w:rStyle w:val="Hipersaitas"/>
                    <w:rFonts w:cstheme="minorHAnsi"/>
                    <w:noProof/>
                    <w:sz w:val="22"/>
                    <w:szCs w:val="22"/>
                  </w:rPr>
                  <w:t>subrangovus</w:t>
                </w:r>
                <w:r w:rsidR="00A43E2D">
                  <w:rPr>
                    <w:rStyle w:val="Hipersaitas"/>
                    <w:rFonts w:cstheme="minorHAnsi"/>
                    <w:noProof/>
                    <w:sz w:val="22"/>
                    <w:szCs w:val="22"/>
                  </w:rPr>
                  <w:t>/</w:t>
                </w:r>
                <w:r w:rsidR="008E5DD3">
                  <w:rPr>
                    <w:rStyle w:val="Hipersaitas"/>
                    <w:rFonts w:cstheme="minorHAnsi"/>
                    <w:noProof/>
                    <w:sz w:val="22"/>
                    <w:szCs w:val="22"/>
                  </w:rPr>
                  <w:t>subtiekėjus</w:t>
                </w:r>
                <w:r w:rsidR="00BE058B" w:rsidRPr="009A0DB7">
                  <w:rPr>
                    <w:rStyle w:val="Hipersaitas"/>
                    <w:rFonts w:cstheme="minorHAnsi"/>
                    <w:noProof/>
                    <w:sz w:val="22"/>
                    <w:szCs w:val="22"/>
                  </w:rPr>
                  <w:t>, kurių pajėgumais bus remiamasi</w:t>
                </w:r>
                <w:r w:rsidR="00C33CFF">
                  <w:rPr>
                    <w:rStyle w:val="Hipersaitas"/>
                    <w:rFonts w:cstheme="minorHAnsi"/>
                    <w:noProof/>
                    <w:sz w:val="22"/>
                    <w:szCs w:val="22"/>
                  </w:rPr>
                  <w:t>/kvazisubtiekėjus</w:t>
                </w:r>
                <w:r w:rsidRPr="009A0DB7">
                  <w:rPr>
                    <w:rStyle w:val="Hipersaitas"/>
                    <w:rFonts w:eastAsia="Calibri" w:cstheme="minorHAnsi"/>
                    <w:noProof/>
                    <w:sz w:val="22"/>
                    <w:szCs w:val="22"/>
                  </w:rPr>
                  <w:t>“</w:t>
                </w:r>
                <w:r w:rsidRPr="009A0DB7">
                  <w:rPr>
                    <w:noProof/>
                    <w:webHidden/>
                    <w:sz w:val="22"/>
                    <w:szCs w:val="22"/>
                  </w:rPr>
                  <w:tab/>
                </w:r>
                <w:r w:rsidR="00BE70B1">
                  <w:rPr>
                    <w:noProof/>
                    <w:webHidden/>
                    <w:sz w:val="22"/>
                    <w:szCs w:val="22"/>
                  </w:rPr>
                  <w:t>37</w:t>
                </w:r>
              </w:hyperlink>
            </w:p>
            <w:p w14:paraId="002B2861" w14:textId="615B1AAE" w:rsidR="008F3D28" w:rsidRPr="009A0DB7" w:rsidRDefault="008F3D28" w:rsidP="008F3D28">
              <w:pPr>
                <w:rPr>
                  <w:sz w:val="22"/>
                  <w:szCs w:val="22"/>
                </w:rPr>
              </w:pPr>
              <w:r w:rsidRPr="009A0DB7">
                <w:rPr>
                  <w:sz w:val="22"/>
                  <w:szCs w:val="22"/>
                </w:rPr>
                <w:t xml:space="preserve">              </w:t>
              </w:r>
              <w:hyperlink w:anchor="_Toc214045459" w:history="1">
                <w:r w:rsidRPr="009A0DB7">
                  <w:rPr>
                    <w:rStyle w:val="Hipersaitas"/>
                    <w:rFonts w:eastAsia="Calibri" w:cstheme="minorHAnsi"/>
                    <w:noProof/>
                    <w:sz w:val="22"/>
                    <w:szCs w:val="22"/>
                  </w:rPr>
                  <w:t xml:space="preserve">Pirkimo sąlygų </w:t>
                </w:r>
                <w:r w:rsidR="00225DBD">
                  <w:rPr>
                    <w:rStyle w:val="Hipersaitas"/>
                    <w:rFonts w:eastAsia="Calibri" w:cstheme="minorHAnsi"/>
                    <w:noProof/>
                    <w:sz w:val="22"/>
                    <w:szCs w:val="22"/>
                    <w:lang w:val="en-US"/>
                  </w:rPr>
                  <w:t>7</w:t>
                </w:r>
                <w:r w:rsidRPr="009A0DB7">
                  <w:rPr>
                    <w:rStyle w:val="Hipersaitas"/>
                    <w:rFonts w:eastAsia="Calibri" w:cstheme="minorHAnsi"/>
                    <w:noProof/>
                    <w:sz w:val="22"/>
                    <w:szCs w:val="22"/>
                  </w:rPr>
                  <w:t xml:space="preserve"> priedas „</w:t>
                </w:r>
                <w:r w:rsidR="001D12D9" w:rsidRPr="009A0DB7">
                  <w:rPr>
                    <w:rStyle w:val="Hipersaitas"/>
                    <w:rFonts w:cstheme="minorHAnsi"/>
                    <w:noProof/>
                    <w:sz w:val="22"/>
                    <w:szCs w:val="22"/>
                  </w:rPr>
                  <w:t>Veiklų sąrašas</w:t>
                </w:r>
                <w:r w:rsidRPr="009A0DB7">
                  <w:rPr>
                    <w:rStyle w:val="Hipersaitas"/>
                    <w:rFonts w:eastAsia="Calibri" w:cstheme="minorHAnsi"/>
                    <w:noProof/>
                    <w:sz w:val="22"/>
                    <w:szCs w:val="22"/>
                  </w:rPr>
                  <w:t>“................................................</w:t>
                </w:r>
                <w:r w:rsidR="001D12D9" w:rsidRPr="009A0DB7">
                  <w:rPr>
                    <w:rStyle w:val="Hipersaitas"/>
                    <w:rFonts w:eastAsia="Calibri" w:cstheme="minorHAnsi"/>
                    <w:noProof/>
                    <w:sz w:val="22"/>
                    <w:szCs w:val="22"/>
                  </w:rPr>
                  <w:t>.......</w:t>
                </w:r>
                <w:r w:rsidRPr="009A0DB7">
                  <w:rPr>
                    <w:rStyle w:val="Hipersaitas"/>
                    <w:rFonts w:eastAsia="Calibri" w:cstheme="minorHAnsi"/>
                    <w:noProof/>
                    <w:sz w:val="22"/>
                    <w:szCs w:val="22"/>
                  </w:rPr>
                  <w:t>........................</w:t>
                </w:r>
                <w:r w:rsidR="001D12D9" w:rsidRPr="009A0DB7">
                  <w:rPr>
                    <w:rStyle w:val="Hipersaitas"/>
                    <w:rFonts w:eastAsia="Calibri" w:cstheme="minorHAnsi"/>
                    <w:noProof/>
                    <w:sz w:val="22"/>
                    <w:szCs w:val="22"/>
                  </w:rPr>
                  <w:t>..............</w:t>
                </w:r>
                <w:r w:rsidR="001D12D9" w:rsidRPr="009A0DB7">
                  <w:rPr>
                    <w:noProof/>
                    <w:webHidden/>
                    <w:sz w:val="22"/>
                    <w:szCs w:val="22"/>
                  </w:rPr>
                  <w:t>....</w:t>
                </w:r>
                <w:r w:rsidR="00275721">
                  <w:rPr>
                    <w:noProof/>
                    <w:webHidden/>
                    <w:sz w:val="22"/>
                    <w:szCs w:val="22"/>
                  </w:rPr>
                  <w:t>38</w:t>
                </w:r>
              </w:hyperlink>
            </w:p>
            <w:p w14:paraId="4EFACCD7" w14:textId="2A91D89C" w:rsidR="008E0F69" w:rsidRPr="009A0DB7" w:rsidRDefault="008E0F69" w:rsidP="008E0F69">
              <w:pPr>
                <w:pStyle w:val="Turinys1"/>
                <w:rPr>
                  <w:noProof/>
                  <w:kern w:val="2"/>
                  <w:sz w:val="22"/>
                  <w:szCs w:val="22"/>
                  <w14:ligatures w14:val="standardContextual"/>
                </w:rPr>
              </w:pPr>
              <w:hyperlink w:anchor="_Toc214045460" w:history="1">
                <w:r w:rsidRPr="009A0DB7">
                  <w:rPr>
                    <w:rStyle w:val="Hipersaitas"/>
                    <w:rFonts w:eastAsia="Calibri" w:cstheme="minorHAnsi"/>
                    <w:noProof/>
                    <w:sz w:val="22"/>
                    <w:szCs w:val="22"/>
                  </w:rPr>
                  <w:t xml:space="preserve">Pirkimo sąlygų </w:t>
                </w:r>
                <w:r w:rsidR="00225DBD">
                  <w:rPr>
                    <w:rStyle w:val="Hipersaitas"/>
                    <w:rFonts w:eastAsia="Calibri" w:cstheme="minorHAnsi"/>
                    <w:noProof/>
                    <w:sz w:val="22"/>
                    <w:szCs w:val="22"/>
                    <w:lang w:val="en-US"/>
                  </w:rPr>
                  <w:t>8</w:t>
                </w:r>
                <w:r w:rsidRPr="009A0DB7">
                  <w:rPr>
                    <w:rStyle w:val="Hipersaitas"/>
                    <w:rFonts w:eastAsia="Calibri" w:cstheme="minorHAnsi"/>
                    <w:noProof/>
                    <w:sz w:val="22"/>
                    <w:szCs w:val="22"/>
                  </w:rPr>
                  <w:t xml:space="preserve"> priedas „</w:t>
                </w:r>
                <w:r w:rsidRPr="009A0DB7">
                  <w:rPr>
                    <w:rStyle w:val="Hipersaitas"/>
                    <w:rFonts w:cstheme="minorHAnsi"/>
                    <w:noProof/>
                    <w:sz w:val="22"/>
                    <w:szCs w:val="22"/>
                  </w:rPr>
                  <w:t>Terminai</w:t>
                </w:r>
                <w:r w:rsidRPr="009A0DB7">
                  <w:rPr>
                    <w:rStyle w:val="Hipersaitas"/>
                    <w:rFonts w:eastAsia="Calibri" w:cstheme="minorHAnsi"/>
                    <w:noProof/>
                    <w:sz w:val="22"/>
                    <w:szCs w:val="22"/>
                  </w:rPr>
                  <w:t>“</w:t>
                </w:r>
                <w:r w:rsidRPr="009A0DB7">
                  <w:rPr>
                    <w:noProof/>
                    <w:webHidden/>
                    <w:sz w:val="22"/>
                    <w:szCs w:val="22"/>
                  </w:rPr>
                  <w:tab/>
                </w:r>
                <w:r w:rsidR="00275721">
                  <w:rPr>
                    <w:noProof/>
                    <w:webHidden/>
                    <w:sz w:val="22"/>
                    <w:szCs w:val="22"/>
                  </w:rPr>
                  <w:t>39</w:t>
                </w:r>
              </w:hyperlink>
            </w:p>
            <w:p w14:paraId="75B27D78" w14:textId="06913E82" w:rsidR="00E05D2E" w:rsidRPr="009A0DB7" w:rsidRDefault="00E05D2E" w:rsidP="00E05D2E">
              <w:pPr>
                <w:rPr>
                  <w:sz w:val="22"/>
                  <w:szCs w:val="22"/>
                </w:rPr>
              </w:pPr>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56822">
          <w:pPr>
            <w:spacing w:after="120"/>
            <w:ind w:left="567"/>
            <w:contextualSpacing/>
            <w:jc w:val="center"/>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5F2BE3"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04B2D632" w:rsidR="00547A4C" w:rsidRDefault="00547A4C" w:rsidP="00E65478">
      <w:pPr>
        <w:ind w:firstLine="709"/>
        <w:rPr>
          <w:rFonts w:eastAsia="Times New Roman" w:cstheme="minorHAnsi"/>
          <w:color w:val="000000"/>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ED2EAE">
        <w:rPr>
          <w:rFonts w:ascii="Calibri" w:eastAsia="Times New Roman" w:hAnsi="Calibri" w:cs="Calibri"/>
          <w:color w:val="000000"/>
          <w:sz w:val="24"/>
          <w:szCs w:val="24"/>
          <w:lang w:eastAsia="en-US"/>
        </w:rPr>
        <w:t>„</w:t>
      </w:r>
      <w:r w:rsidR="000D3040" w:rsidRPr="000D3040">
        <w:rPr>
          <w:rFonts w:cs="Calibri"/>
          <w:b/>
          <w:bCs/>
          <w:kern w:val="1"/>
          <w:sz w:val="24"/>
          <w:szCs w:val="24"/>
        </w:rPr>
        <w:t>Planuojamo pramonės parko Utenoje sklypų sutvarkymas</w:t>
      </w:r>
      <w:r w:rsidR="00184EC8" w:rsidRPr="000D3040">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0407272B" w14:textId="4BE7547C" w:rsidR="00792F43" w:rsidRPr="00FE10FF" w:rsidRDefault="00792F43" w:rsidP="008254C0">
      <w:pPr>
        <w:ind w:firstLine="709"/>
        <w:rPr>
          <w:rFonts w:cstheme="minorHAnsi"/>
          <w:b/>
          <w:bCs/>
          <w:sz w:val="24"/>
          <w:szCs w:val="24"/>
        </w:rPr>
      </w:pPr>
      <w:r w:rsidRPr="00EC72DC">
        <w:rPr>
          <w:rFonts w:cstheme="minorHAnsi"/>
          <w:sz w:val="24"/>
          <w:szCs w:val="24"/>
        </w:rPr>
        <w:t>1.4</w:t>
      </w:r>
      <w:r w:rsidR="006B2D54">
        <w:rPr>
          <w:rFonts w:cstheme="minorHAnsi"/>
          <w:sz w:val="24"/>
          <w:szCs w:val="24"/>
        </w:rPr>
        <w:t xml:space="preserve">. </w:t>
      </w:r>
      <w:r w:rsidRPr="00EC72DC">
        <w:rPr>
          <w:rFonts w:cstheme="minorHAnsi"/>
          <w:sz w:val="24"/>
          <w:szCs w:val="24"/>
        </w:rPr>
        <w:t xml:space="preserve">Pirkimas vykdomas pagal projektą  - </w:t>
      </w:r>
      <w:r w:rsidR="007D6CF2" w:rsidRPr="00FE10FF">
        <w:rPr>
          <w:rFonts w:cstheme="minorHAnsi"/>
          <w:b/>
          <w:bCs/>
          <w:sz w:val="24"/>
          <w:szCs w:val="24"/>
        </w:rPr>
        <w:t>„</w:t>
      </w:r>
      <w:r w:rsidR="00FE10FF" w:rsidRPr="00FE10FF">
        <w:rPr>
          <w:rFonts w:cstheme="minorHAnsi"/>
          <w:b/>
          <w:bCs/>
          <w:sz w:val="24"/>
          <w:szCs w:val="24"/>
          <w:shd w:val="clear" w:color="auto" w:fill="FFFFFF"/>
        </w:rPr>
        <w:t>Teritorijų patrauklumo investicijoms didinimas ir viešosios infrastruktūros plėtra (Pramonės g. 20)29-303-P-0001</w:t>
      </w:r>
      <w:r w:rsidR="00CA5BC4">
        <w:rPr>
          <w:rFonts w:cstheme="minorHAnsi"/>
          <w:b/>
          <w:bCs/>
          <w:sz w:val="24"/>
          <w:szCs w:val="24"/>
          <w:shd w:val="clear" w:color="auto" w:fill="FFFFFF"/>
        </w:rPr>
        <w:t>“</w:t>
      </w:r>
      <w:r w:rsidRPr="00FE10FF">
        <w:rPr>
          <w:rFonts w:cstheme="minorHAnsi"/>
          <w:b/>
          <w:bCs/>
          <w:sz w:val="24"/>
          <w:szCs w:val="24"/>
        </w:rPr>
        <w:t>.</w:t>
      </w:r>
    </w:p>
    <w:p w14:paraId="52EA068B" w14:textId="6705F247" w:rsidR="00C71C6F" w:rsidRPr="00547A4C" w:rsidRDefault="00547A4C" w:rsidP="008254C0">
      <w:pPr>
        <w:ind w:firstLine="709"/>
        <w:rPr>
          <w:rFonts w:cstheme="minorHAnsi"/>
          <w:sz w:val="24"/>
          <w:szCs w:val="24"/>
        </w:rPr>
      </w:pPr>
      <w:r>
        <w:rPr>
          <w:rFonts w:cstheme="minorHAnsi"/>
          <w:sz w:val="24"/>
          <w:szCs w:val="24"/>
        </w:rPr>
        <w:t>1.</w:t>
      </w:r>
      <w:r w:rsidR="00E274FA">
        <w:rPr>
          <w:rFonts w:cstheme="minorHAnsi"/>
          <w:sz w:val="24"/>
          <w:szCs w:val="24"/>
        </w:rPr>
        <w:t>5</w:t>
      </w:r>
      <w:r>
        <w:rPr>
          <w:rFonts w:cstheme="minorHAnsi"/>
          <w:sz w:val="24"/>
          <w:szCs w:val="24"/>
        </w:rPr>
        <w:t xml:space="preserve">.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6DE89D0D" w14:textId="0E5FE7B9" w:rsidR="00086992" w:rsidRDefault="00687436" w:rsidP="008254C0">
      <w:pPr>
        <w:ind w:firstLine="709"/>
        <w:rPr>
          <w:rFonts w:cstheme="minorHAnsi"/>
          <w:sz w:val="24"/>
          <w:szCs w:val="24"/>
        </w:rPr>
      </w:pPr>
      <w:r w:rsidRPr="00CF176C">
        <w:rPr>
          <w:rFonts w:cstheme="minorHAnsi"/>
          <w:sz w:val="24"/>
          <w:szCs w:val="24"/>
        </w:rPr>
        <w:t>1.</w:t>
      </w:r>
      <w:r w:rsidR="00E274FA">
        <w:rPr>
          <w:rFonts w:cstheme="minorHAnsi"/>
          <w:sz w:val="24"/>
          <w:szCs w:val="24"/>
        </w:rPr>
        <w:t>6</w:t>
      </w:r>
      <w:r w:rsidR="003E0A00" w:rsidRPr="00CF176C">
        <w:rPr>
          <w:rFonts w:cstheme="minorHAnsi"/>
          <w:sz w:val="24"/>
          <w:szCs w:val="24"/>
        </w:rPr>
        <w:t xml:space="preserve">. </w:t>
      </w:r>
      <w:r w:rsidR="00E43D2E" w:rsidRPr="00CF176C">
        <w:rPr>
          <w:rFonts w:cstheme="minorHAnsi"/>
          <w:sz w:val="24"/>
          <w:szCs w:val="24"/>
        </w:rPr>
        <w:t>Vykdomas žaliasis pirkimas</w:t>
      </w:r>
      <w:r w:rsidR="008E7EB2" w:rsidRPr="00CF176C">
        <w:rPr>
          <w:rFonts w:cstheme="minorHAnsi"/>
          <w:sz w:val="24"/>
          <w:szCs w:val="24"/>
        </w:rPr>
        <w:t xml:space="preserve">. </w:t>
      </w:r>
    </w:p>
    <w:p w14:paraId="478108B0" w14:textId="77777777" w:rsidR="004D0E6F" w:rsidRPr="004D0E6F" w:rsidRDefault="00086992" w:rsidP="008254C0">
      <w:pPr>
        <w:pStyle w:val="Sraopastraipa"/>
        <w:widowControl w:val="0"/>
        <w:suppressAutoHyphens/>
        <w:autoSpaceDE w:val="0"/>
        <w:adjustRightInd w:val="0"/>
        <w:ind w:left="0" w:firstLine="720"/>
        <w:rPr>
          <w:sz w:val="24"/>
          <w:szCs w:val="24"/>
        </w:rPr>
      </w:pPr>
      <w:r w:rsidRPr="004D0E6F">
        <w:rPr>
          <w:rFonts w:cstheme="minorHAnsi"/>
          <w:sz w:val="24"/>
          <w:szCs w:val="24"/>
        </w:rPr>
        <w:t>1.</w:t>
      </w:r>
      <w:r w:rsidR="00E274FA" w:rsidRPr="004D0E6F">
        <w:rPr>
          <w:rFonts w:cstheme="minorHAnsi"/>
          <w:sz w:val="24"/>
          <w:szCs w:val="24"/>
        </w:rPr>
        <w:t>6</w:t>
      </w:r>
      <w:r w:rsidRPr="004D0E6F">
        <w:rPr>
          <w:rFonts w:cstheme="minorHAnsi"/>
          <w:sz w:val="24"/>
          <w:szCs w:val="24"/>
        </w:rPr>
        <w:t xml:space="preserve">.1 </w:t>
      </w:r>
      <w:r w:rsidR="004D0E6F" w:rsidRPr="004D0E6F">
        <w:rPr>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p>
    <w:p w14:paraId="3C372167" w14:textId="285E082E" w:rsidR="004D0E6F" w:rsidRPr="004D0E6F" w:rsidRDefault="0041124D" w:rsidP="0041124D">
      <w:pPr>
        <w:pStyle w:val="Sraopastraipa"/>
        <w:widowControl w:val="0"/>
        <w:suppressAutoHyphens/>
        <w:autoSpaceDE w:val="0"/>
        <w:adjustRightInd w:val="0"/>
        <w:ind w:left="0"/>
        <w:rPr>
          <w:sz w:val="24"/>
          <w:szCs w:val="24"/>
        </w:rPr>
      </w:pPr>
      <w:r>
        <w:rPr>
          <w:sz w:val="24"/>
          <w:szCs w:val="24"/>
        </w:rPr>
        <w:t xml:space="preserve">           </w:t>
      </w:r>
      <w:r w:rsidR="004D0E6F">
        <w:rPr>
          <w:sz w:val="24"/>
          <w:szCs w:val="24"/>
        </w:rPr>
        <w:t xml:space="preserve"> 1.6.</w:t>
      </w:r>
      <w:r w:rsidR="00534F50">
        <w:rPr>
          <w:sz w:val="24"/>
          <w:szCs w:val="24"/>
        </w:rPr>
        <w:t xml:space="preserve">1.1. </w:t>
      </w:r>
      <w:r w:rsidR="00DD7BDF">
        <w:rPr>
          <w:sz w:val="24"/>
          <w:szCs w:val="24"/>
        </w:rPr>
        <w:t>Tiekėjas</w:t>
      </w:r>
      <w:r w:rsidR="004D0E6F" w:rsidRPr="004D0E6F">
        <w:rPr>
          <w:sz w:val="24"/>
          <w:szCs w:val="24"/>
        </w:rPr>
        <w:t xml:space="preserve"> privalo laikytis visų aplinkosauginių reikalavimų, dirbti su tvarkinga technika ir priemonėmis, draudžiamas bet koks mechanizmų skysčių nutekėjimas į aplinką ir šiukšlinimas;</w:t>
      </w:r>
    </w:p>
    <w:p w14:paraId="2A09419D" w14:textId="60A57584" w:rsidR="004D0E6F" w:rsidRPr="00534F50" w:rsidRDefault="0041124D" w:rsidP="00534F50">
      <w:pPr>
        <w:widowControl w:val="0"/>
        <w:suppressAutoHyphens/>
        <w:autoSpaceDE w:val="0"/>
        <w:adjustRightInd w:val="0"/>
        <w:rPr>
          <w:sz w:val="24"/>
          <w:szCs w:val="24"/>
        </w:rPr>
      </w:pPr>
      <w:r>
        <w:rPr>
          <w:sz w:val="24"/>
          <w:szCs w:val="24"/>
        </w:rPr>
        <w:t xml:space="preserve">            </w:t>
      </w:r>
      <w:r w:rsidR="00534F50">
        <w:rPr>
          <w:sz w:val="24"/>
          <w:szCs w:val="24"/>
        </w:rPr>
        <w:t xml:space="preserve">1.6.1.2. </w:t>
      </w:r>
      <w:r w:rsidR="00DD7BDF">
        <w:rPr>
          <w:sz w:val="24"/>
          <w:szCs w:val="24"/>
        </w:rPr>
        <w:t>Tiekėjas</w:t>
      </w:r>
      <w:r w:rsidR="004D0E6F" w:rsidRPr="00534F50">
        <w:rPr>
          <w:sz w:val="24"/>
          <w:szCs w:val="24"/>
        </w:rPr>
        <w:t xml:space="preserve"> užtikrina, kad naudojami mechanizmai bus aprūpinti </w:t>
      </w:r>
      <w:proofErr w:type="spellStart"/>
      <w:r w:rsidR="004D0E6F" w:rsidRPr="00534F50">
        <w:rPr>
          <w:sz w:val="24"/>
          <w:szCs w:val="24"/>
        </w:rPr>
        <w:t>sorbento</w:t>
      </w:r>
      <w:proofErr w:type="spellEnd"/>
      <w:r w:rsidR="004D0E6F" w:rsidRPr="00534F50">
        <w:rPr>
          <w:sz w:val="24"/>
          <w:szCs w:val="24"/>
        </w:rPr>
        <w:t xml:space="preserve">, skirto avarinio naftos produktų išsiliejimo neutralizavimui, atsargomis; </w:t>
      </w:r>
    </w:p>
    <w:p w14:paraId="4026EBAB" w14:textId="46AE9C0A" w:rsidR="004D0E6F" w:rsidRPr="0041124D" w:rsidRDefault="0041124D" w:rsidP="0041124D">
      <w:pPr>
        <w:widowControl w:val="0"/>
        <w:suppressAutoHyphens/>
        <w:autoSpaceDE w:val="0"/>
        <w:adjustRightInd w:val="0"/>
        <w:rPr>
          <w:sz w:val="24"/>
          <w:szCs w:val="24"/>
        </w:rPr>
      </w:pPr>
      <w:r>
        <w:rPr>
          <w:sz w:val="24"/>
          <w:szCs w:val="24"/>
        </w:rPr>
        <w:t xml:space="preserve">            1.6.1.3. </w:t>
      </w:r>
      <w:r w:rsidR="004D0E6F" w:rsidRPr="0041124D">
        <w:rPr>
          <w:sz w:val="24"/>
          <w:szCs w:val="24"/>
        </w:rPr>
        <w:t xml:space="preserve">baigus sklypo tvarkymo darbus, technikos pažeisti gretimi plotai, numatyti laikini transportavimo keliai per esamas teritorijas privalo būti rekultivuojami užpilant derlingojo dirvožemio sluoksniu (ne mažiau kaip h-6 cm) ir apsėjami žolių mišiniu; </w:t>
      </w:r>
    </w:p>
    <w:p w14:paraId="302BCB79" w14:textId="09A491B3" w:rsidR="004D0E6F" w:rsidRPr="0041124D" w:rsidRDefault="0041124D" w:rsidP="008254C0">
      <w:pPr>
        <w:widowControl w:val="0"/>
        <w:suppressAutoHyphens/>
        <w:autoSpaceDE w:val="0"/>
        <w:adjustRightInd w:val="0"/>
        <w:rPr>
          <w:sz w:val="24"/>
          <w:szCs w:val="24"/>
        </w:rPr>
      </w:pPr>
      <w:r>
        <w:rPr>
          <w:sz w:val="24"/>
          <w:szCs w:val="24"/>
        </w:rPr>
        <w:t xml:space="preserve">           1.6.1.4. </w:t>
      </w:r>
      <w:r w:rsidR="004D0E6F" w:rsidRPr="0041124D">
        <w:rPr>
          <w:sz w:val="24"/>
          <w:szCs w:val="24"/>
        </w:rPr>
        <w:t xml:space="preserve">darbo vieta, esant būtinybei, turi būti pažymėta perspėjamaisiais ženklais ar aptverta perspėjamąja juosta. </w:t>
      </w:r>
      <w:r w:rsidR="00DD7BDF">
        <w:rPr>
          <w:sz w:val="24"/>
          <w:szCs w:val="24"/>
        </w:rPr>
        <w:t>Kriterijų vykdymas bus tikrinamas sutarties vykdymo metu.</w:t>
      </w:r>
    </w:p>
    <w:p w14:paraId="722A49B4" w14:textId="5A6B390B" w:rsidR="008A2EF8" w:rsidRPr="004D0E6F" w:rsidRDefault="00687436" w:rsidP="008254C0">
      <w:pPr>
        <w:ind w:firstLine="709"/>
        <w:rPr>
          <w:rFonts w:eastAsia="Arial" w:cstheme="minorHAnsi"/>
          <w:sz w:val="24"/>
          <w:szCs w:val="24"/>
        </w:rPr>
      </w:pPr>
      <w:r w:rsidRPr="004D0E6F">
        <w:rPr>
          <w:rFonts w:eastAsia="Arial" w:cstheme="minorHAnsi"/>
          <w:sz w:val="24"/>
          <w:szCs w:val="24"/>
        </w:rPr>
        <w:t>1.</w:t>
      </w:r>
      <w:r w:rsidR="00DD7BDF">
        <w:rPr>
          <w:rFonts w:eastAsia="Arial" w:cstheme="minorHAnsi"/>
          <w:sz w:val="24"/>
          <w:szCs w:val="24"/>
        </w:rPr>
        <w:t>7</w:t>
      </w:r>
      <w:r w:rsidRPr="004D0E6F">
        <w:rPr>
          <w:rFonts w:eastAsia="Arial" w:cstheme="minorHAnsi"/>
          <w:sz w:val="24"/>
          <w:szCs w:val="24"/>
        </w:rPr>
        <w:t xml:space="preserve">. </w:t>
      </w:r>
      <w:r w:rsidR="008A2EF8" w:rsidRPr="004D0E6F">
        <w:rPr>
          <w:rFonts w:eastAsia="Arial" w:cstheme="minorHAnsi"/>
          <w:sz w:val="24"/>
          <w:szCs w:val="24"/>
        </w:rPr>
        <w:t>Pirkime neleidžiama pateikti alternatyvių pasiūlymų.</w:t>
      </w:r>
    </w:p>
    <w:p w14:paraId="15179C0E" w14:textId="1860D887" w:rsidR="00257685" w:rsidRPr="003B2B14" w:rsidRDefault="008A2EF8" w:rsidP="008254C0">
      <w:pPr>
        <w:pStyle w:val="Sraopastraipa"/>
        <w:ind w:left="0" w:firstLine="709"/>
        <w:rPr>
          <w:rFonts w:ascii="Calibri" w:hAnsi="Calibri" w:cs="Calibri"/>
          <w:color w:val="7030A0"/>
          <w:sz w:val="24"/>
          <w:szCs w:val="24"/>
        </w:rPr>
      </w:pPr>
      <w:r w:rsidRPr="00EA7F81">
        <w:rPr>
          <w:rFonts w:eastAsia="Arial" w:cstheme="minorHAnsi"/>
          <w:sz w:val="24"/>
          <w:szCs w:val="24"/>
        </w:rPr>
        <w:t>1.</w:t>
      </w:r>
      <w:r w:rsidR="0032551E">
        <w:rPr>
          <w:rFonts w:eastAsia="Arial" w:cstheme="minorHAnsi"/>
          <w:sz w:val="24"/>
          <w:szCs w:val="24"/>
        </w:rPr>
        <w:t>8</w:t>
      </w:r>
      <w:r w:rsidRPr="00EA7F81">
        <w:rPr>
          <w:rFonts w:eastAsia="Arial" w:cstheme="minorHAnsi"/>
          <w:sz w:val="24"/>
          <w:szCs w:val="24"/>
        </w:rPr>
        <w:t xml:space="preserve">.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3266F4DD"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Perkančioji organizacija numato</w:t>
      </w:r>
      <w:r w:rsidR="00BD329F">
        <w:rPr>
          <w:rFonts w:eastAsia="Calibri" w:cstheme="minorHAnsi"/>
          <w:sz w:val="24"/>
          <w:szCs w:val="24"/>
        </w:rPr>
        <w:t xml:space="preserve"> įsigyti</w:t>
      </w:r>
      <w:r w:rsidRPr="00184EC8">
        <w:rPr>
          <w:rFonts w:eastAsia="Calibri" w:cstheme="minorHAnsi"/>
          <w:sz w:val="24"/>
          <w:szCs w:val="24"/>
        </w:rPr>
        <w:t xml:space="preserve"> </w:t>
      </w:r>
      <w:r w:rsidR="00C65622" w:rsidRPr="00C65622">
        <w:rPr>
          <w:rFonts w:cs="Calibri"/>
          <w:kern w:val="1"/>
          <w:sz w:val="24"/>
          <w:szCs w:val="24"/>
        </w:rPr>
        <w:t xml:space="preserve">planuojamo </w:t>
      </w:r>
      <w:r w:rsidR="003E460E">
        <w:rPr>
          <w:rFonts w:cs="Calibri"/>
          <w:kern w:val="1"/>
          <w:sz w:val="24"/>
          <w:szCs w:val="24"/>
        </w:rPr>
        <w:t>P</w:t>
      </w:r>
      <w:r w:rsidR="00C65622" w:rsidRPr="00C65622">
        <w:rPr>
          <w:rFonts w:cs="Calibri"/>
          <w:kern w:val="1"/>
          <w:sz w:val="24"/>
          <w:szCs w:val="24"/>
        </w:rPr>
        <w:t>ramonės parko Utenoje sklyp</w:t>
      </w:r>
      <w:r w:rsidR="00337DB1">
        <w:rPr>
          <w:rFonts w:cs="Calibri"/>
          <w:kern w:val="1"/>
          <w:sz w:val="24"/>
          <w:szCs w:val="24"/>
        </w:rPr>
        <w:t>o</w:t>
      </w:r>
      <w:r w:rsidR="00C65622" w:rsidRPr="00C65622">
        <w:rPr>
          <w:rFonts w:cs="Calibri"/>
          <w:kern w:val="1"/>
          <w:sz w:val="24"/>
          <w:szCs w:val="24"/>
        </w:rPr>
        <w:t xml:space="preserve"> sutvarkym</w:t>
      </w:r>
      <w:r w:rsidR="00941EBA">
        <w:rPr>
          <w:rFonts w:cs="Calibri"/>
          <w:kern w:val="1"/>
          <w:sz w:val="24"/>
          <w:szCs w:val="24"/>
        </w:rPr>
        <w:t>ą</w:t>
      </w:r>
      <w:r w:rsidR="008E01DA">
        <w:rPr>
          <w:rFonts w:cstheme="minorHAnsi"/>
          <w:sz w:val="24"/>
          <w:szCs w:val="24"/>
        </w:rPr>
        <w:t xml:space="preserve">,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867021" w:rsidRPr="00867021">
        <w:rPr>
          <w:rFonts w:ascii="Calibri" w:hAnsi="Calibri" w:cs="Calibri"/>
          <w:sz w:val="24"/>
          <w:szCs w:val="24"/>
        </w:rPr>
        <w:t xml:space="preserve">45112500-0 </w:t>
      </w:r>
      <w:r w:rsidR="00867021">
        <w:rPr>
          <w:rFonts w:ascii="Calibri" w:hAnsi="Calibri" w:cs="Calibri"/>
          <w:sz w:val="24"/>
          <w:szCs w:val="24"/>
        </w:rPr>
        <w:t>„</w:t>
      </w:r>
      <w:r w:rsidR="00867021" w:rsidRPr="00867021">
        <w:rPr>
          <w:rFonts w:ascii="Calibri" w:hAnsi="Calibri" w:cs="Calibri"/>
          <w:sz w:val="24"/>
          <w:szCs w:val="24"/>
        </w:rPr>
        <w:t xml:space="preserve">Žemės </w:t>
      </w:r>
      <w:proofErr w:type="spellStart"/>
      <w:r w:rsidR="00867021" w:rsidRPr="00867021">
        <w:rPr>
          <w:rFonts w:ascii="Calibri" w:hAnsi="Calibri" w:cs="Calibri"/>
          <w:sz w:val="24"/>
          <w:szCs w:val="24"/>
        </w:rPr>
        <w:t>perstūmos</w:t>
      </w:r>
      <w:proofErr w:type="spellEnd"/>
      <w:r w:rsidR="00867021" w:rsidRPr="00867021">
        <w:rPr>
          <w:rFonts w:ascii="Calibri" w:hAnsi="Calibri" w:cs="Calibri"/>
          <w:sz w:val="24"/>
          <w:szCs w:val="24"/>
        </w:rPr>
        <w:t xml:space="preserve"> darbai</w:t>
      </w:r>
      <w:r w:rsidR="00221D04">
        <w:rPr>
          <w:rFonts w:ascii="Calibri" w:hAnsi="Calibri" w:cs="Calibri"/>
          <w:sz w:val="24"/>
          <w:szCs w:val="24"/>
        </w:rPr>
        <w:t>“</w:t>
      </w:r>
      <w:r w:rsidR="00693C93">
        <w:rPr>
          <w:rFonts w:ascii="Calibri" w:hAnsi="Calibri" w:cs="Calibri"/>
          <w:sz w:val="24"/>
          <w:szCs w:val="24"/>
        </w:rPr>
        <w:t xml:space="preserve">, papildomas </w:t>
      </w:r>
      <w:proofErr w:type="spellStart"/>
      <w:r w:rsidR="00693C93">
        <w:rPr>
          <w:rFonts w:ascii="Calibri" w:hAnsi="Calibri" w:cs="Calibri"/>
          <w:sz w:val="24"/>
          <w:szCs w:val="24"/>
        </w:rPr>
        <w:t>paslaug</w:t>
      </w:r>
      <w:proofErr w:type="spellEnd"/>
      <w:r w:rsidR="00693C93">
        <w:rPr>
          <w:rFonts w:ascii="Calibri" w:hAnsi="Calibri" w:cs="Calibri"/>
          <w:sz w:val="24"/>
          <w:szCs w:val="24"/>
          <w:lang w:val="en-US"/>
        </w:rPr>
        <w:t xml:space="preserve">ų </w:t>
      </w:r>
      <w:proofErr w:type="spellStart"/>
      <w:r w:rsidR="00693C93">
        <w:rPr>
          <w:rFonts w:ascii="Calibri" w:hAnsi="Calibri" w:cs="Calibri"/>
          <w:sz w:val="24"/>
          <w:szCs w:val="24"/>
          <w:lang w:val="en-US"/>
        </w:rPr>
        <w:t>kodas</w:t>
      </w:r>
      <w:proofErr w:type="spellEnd"/>
      <w:r w:rsidR="00693C93">
        <w:rPr>
          <w:rFonts w:ascii="Calibri" w:hAnsi="Calibri" w:cs="Calibri"/>
          <w:sz w:val="24"/>
          <w:szCs w:val="24"/>
          <w:lang w:val="en-US"/>
        </w:rPr>
        <w:t xml:space="preserve"> – 71320000-7 “</w:t>
      </w:r>
      <w:proofErr w:type="spellStart"/>
      <w:r w:rsidR="00C83FC9" w:rsidRPr="00C83FC9">
        <w:rPr>
          <w:rFonts w:ascii="Calibri" w:hAnsi="Calibri" w:cs="Calibri"/>
          <w:sz w:val="24"/>
          <w:szCs w:val="24"/>
          <w:lang w:val="en-US"/>
        </w:rPr>
        <w:t>Inžinerinio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projektavimo</w:t>
      </w:r>
      <w:proofErr w:type="spellEnd"/>
      <w:r w:rsidR="00C83FC9" w:rsidRPr="00C83FC9">
        <w:rPr>
          <w:rFonts w:ascii="Calibri" w:hAnsi="Calibri" w:cs="Calibri"/>
          <w:sz w:val="24"/>
          <w:szCs w:val="24"/>
          <w:lang w:val="en-US"/>
        </w:rPr>
        <w:t xml:space="preserve"> </w:t>
      </w:r>
      <w:proofErr w:type="spellStart"/>
      <w:r w:rsidR="00C83FC9" w:rsidRPr="00C83FC9">
        <w:rPr>
          <w:rFonts w:ascii="Calibri" w:hAnsi="Calibri" w:cs="Calibri"/>
          <w:sz w:val="24"/>
          <w:szCs w:val="24"/>
          <w:lang w:val="en-US"/>
        </w:rPr>
        <w:t>paslaugos</w:t>
      </w:r>
      <w:proofErr w:type="spellEnd"/>
      <w:r w:rsidR="00CE45C3">
        <w:rPr>
          <w:rFonts w:ascii="Calibri" w:hAnsi="Calibri" w:cs="Calibri"/>
          <w:sz w:val="24"/>
          <w:szCs w:val="24"/>
          <w:lang w:val="en-US"/>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w:t>
      </w:r>
      <w:r w:rsidRPr="009E6D62">
        <w:rPr>
          <w:rFonts w:cstheme="minorHAnsi"/>
          <w:sz w:val="24"/>
          <w:szCs w:val="24"/>
        </w:rPr>
        <w:lastRenderedPageBreak/>
        <w:t xml:space="preserve">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02C1FD25"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 xml:space="preserve">Tiekėjams </w:t>
      </w:r>
      <w:r w:rsidR="006E1FEB">
        <w:rPr>
          <w:rFonts w:cstheme="minorHAnsi"/>
          <w:sz w:val="24"/>
          <w:szCs w:val="24"/>
        </w:rPr>
        <w:t>ne</w:t>
      </w:r>
      <w:r w:rsidR="00C32778" w:rsidRPr="00C32778">
        <w:rPr>
          <w:rFonts w:cstheme="minorHAnsi"/>
          <w:sz w:val="24"/>
          <w:szCs w:val="24"/>
        </w:rPr>
        <w:t>nustatomi kvalifikacijos reikalavimai</w:t>
      </w:r>
      <w:r w:rsidR="00930733">
        <w:rPr>
          <w:rFonts w:cstheme="minorHAnsi"/>
          <w:sz w:val="24"/>
          <w:szCs w:val="24"/>
        </w:rPr>
        <w:t>.</w:t>
      </w:r>
      <w:r w:rsidRPr="0093416B">
        <w:rPr>
          <w:rFonts w:cstheme="minorHAnsi"/>
          <w:sz w:val="24"/>
          <w:szCs w:val="24"/>
        </w:rPr>
        <w:t xml:space="preserve"> </w:t>
      </w:r>
    </w:p>
    <w:p w14:paraId="580A7B4D" w14:textId="437E8F1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 xml:space="preserve">Tiekėjams </w:t>
      </w:r>
      <w:r w:rsidR="00A27FD7">
        <w:rPr>
          <w:rFonts w:cstheme="minorHAnsi"/>
          <w:sz w:val="24"/>
          <w:szCs w:val="24"/>
        </w:rPr>
        <w:t>ne</w:t>
      </w:r>
      <w:r w:rsidRPr="00CA7012">
        <w:rPr>
          <w:rFonts w:cstheme="minorHAnsi"/>
          <w:sz w:val="24"/>
          <w:szCs w:val="24"/>
        </w:rPr>
        <w:t xml:space="preserve">nustatomi reikalavimai dėl aplinkos apsaugos vadybos sistemos standartų laikymosi. </w:t>
      </w:r>
    </w:p>
    <w:p w14:paraId="4A97CF29" w14:textId="08EB95DE" w:rsidR="009F7690" w:rsidRDefault="009C1A76" w:rsidP="009C1A76">
      <w:pPr>
        <w:ind w:firstLine="709"/>
        <w:rPr>
          <w:rFonts w:cstheme="minorHAnsi"/>
          <w:sz w:val="24"/>
          <w:szCs w:val="24"/>
        </w:rPr>
      </w:pPr>
      <w:r>
        <w:rPr>
          <w:rFonts w:cstheme="minorHAnsi"/>
          <w:sz w:val="24"/>
          <w:szCs w:val="24"/>
        </w:rPr>
        <w:t>3.</w:t>
      </w:r>
      <w:r w:rsidR="006E1FEB">
        <w:rPr>
          <w:rFonts w:cstheme="minorHAnsi"/>
          <w:sz w:val="24"/>
          <w:szCs w:val="24"/>
        </w:rPr>
        <w:t>3</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6853DDDC" w:rsidR="007B51D1" w:rsidRPr="00E532E9" w:rsidRDefault="007B51D1" w:rsidP="009C1A76">
      <w:pPr>
        <w:ind w:firstLine="709"/>
        <w:rPr>
          <w:rFonts w:cstheme="minorHAnsi"/>
          <w:sz w:val="24"/>
          <w:szCs w:val="24"/>
        </w:rPr>
      </w:pPr>
      <w:r>
        <w:rPr>
          <w:rFonts w:cstheme="minorHAnsi"/>
          <w:sz w:val="24"/>
          <w:szCs w:val="24"/>
        </w:rPr>
        <w:t>3.</w:t>
      </w:r>
      <w:r w:rsidR="006E1FEB">
        <w:rPr>
          <w:rFonts w:cstheme="minorHAnsi"/>
          <w:sz w:val="24"/>
          <w:szCs w:val="24"/>
        </w:rPr>
        <w:t>4</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04AD3944"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6E1FEB">
        <w:rPr>
          <w:rFonts w:eastAsia="Arial" w:cstheme="minorHAnsi"/>
          <w:sz w:val="24"/>
          <w:szCs w:val="24"/>
        </w:rPr>
        <w:t>5</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1CBB649B"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 xml:space="preserve">kitų ūkio </w:t>
      </w:r>
      <w:r w:rsidR="003A5C63">
        <w:rPr>
          <w:rFonts w:eastAsia="Times New Roman" w:cstheme="minorHAnsi"/>
          <w:sz w:val="24"/>
          <w:szCs w:val="24"/>
        </w:rPr>
        <w:t>subrangovų</w:t>
      </w:r>
      <w:r w:rsidR="008E5DD3">
        <w:rPr>
          <w:rFonts w:eastAsia="Times New Roman" w:cstheme="minorHAnsi"/>
          <w:sz w:val="24"/>
          <w:szCs w:val="24"/>
        </w:rPr>
        <w:t>/subtiekėjų</w:t>
      </w:r>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38579BBB"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5.4.5. </w:t>
      </w:r>
      <w:r w:rsidR="00C33CFF" w:rsidRPr="00C33CFF">
        <w:rPr>
          <w:rFonts w:eastAsia="Times New Roman" w:cstheme="minorHAnsi"/>
          <w:bCs/>
          <w:sz w:val="24"/>
          <w:szCs w:val="24"/>
        </w:rPr>
        <w:t>Pažyma apie pasitelkiamus subrangovus</w:t>
      </w:r>
      <w:r w:rsidR="008E5DD3">
        <w:rPr>
          <w:rFonts w:eastAsia="Times New Roman" w:cstheme="minorHAnsi"/>
          <w:bCs/>
          <w:sz w:val="24"/>
          <w:szCs w:val="24"/>
        </w:rPr>
        <w:t>/subtiekėjus</w:t>
      </w:r>
      <w:r w:rsidR="00C33CFF" w:rsidRPr="00C33CFF">
        <w:rPr>
          <w:rFonts w:eastAsia="Times New Roman" w:cstheme="minorHAnsi"/>
          <w:bCs/>
          <w:sz w:val="24"/>
          <w:szCs w:val="24"/>
        </w:rPr>
        <w:t>,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3832A142" w14:textId="1D2B05A2"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5.4.</w:t>
      </w:r>
      <w:r w:rsidR="007476AE">
        <w:rPr>
          <w:rFonts w:ascii="Calibri" w:hAnsi="Calibri" w:cs="Calibri"/>
          <w:bCs/>
          <w:sz w:val="24"/>
          <w:szCs w:val="24"/>
        </w:rPr>
        <w:t>6</w:t>
      </w:r>
      <w:r w:rsidRPr="00790777">
        <w:rPr>
          <w:rFonts w:ascii="Calibri" w:hAnsi="Calibri" w:cs="Calibri"/>
          <w:bCs/>
          <w:sz w:val="24"/>
          <w:szCs w:val="24"/>
        </w:rPr>
        <w:t xml:space="preserve">. </w:t>
      </w:r>
      <w:r w:rsidRPr="00790777">
        <w:rPr>
          <w:rFonts w:ascii="Calibri" w:eastAsia="Times New Roman" w:hAnsi="Calibri" w:cs="Calibri"/>
          <w:bCs/>
          <w:sz w:val="24"/>
          <w:szCs w:val="24"/>
        </w:rPr>
        <w:t xml:space="preserve">pasirašytas ir užpildytas Veiklų sąrašas, </w:t>
      </w:r>
      <w:r w:rsidRPr="005228B9">
        <w:rPr>
          <w:rFonts w:ascii="Calibri" w:eastAsia="Times New Roman" w:hAnsi="Calibri" w:cs="Calibri"/>
          <w:bCs/>
          <w:sz w:val="24"/>
          <w:szCs w:val="24"/>
        </w:rPr>
        <w:t xml:space="preserve">pirkimo sąlygų </w:t>
      </w:r>
      <w:r w:rsidR="005228B9">
        <w:rPr>
          <w:rFonts w:ascii="Calibri" w:eastAsia="Times New Roman" w:hAnsi="Calibri" w:cs="Calibri"/>
          <w:bCs/>
          <w:sz w:val="24"/>
          <w:szCs w:val="24"/>
        </w:rPr>
        <w:t>7</w:t>
      </w:r>
      <w:r w:rsidRPr="005228B9">
        <w:rPr>
          <w:rFonts w:ascii="Calibri" w:eastAsia="Times New Roman" w:hAnsi="Calibri" w:cs="Calibri"/>
          <w:bCs/>
          <w:sz w:val="24"/>
          <w:szCs w:val="24"/>
        </w:rPr>
        <w:t xml:space="preserve">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1D145B5" w14:textId="2C6D9409" w:rsidR="003215F8" w:rsidRDefault="000003B6" w:rsidP="005B0C67">
      <w:pPr>
        <w:pStyle w:val="Sraopastraipa"/>
        <w:ind w:left="0" w:firstLine="709"/>
        <w:rPr>
          <w:rFonts w:cstheme="minorHAnsi"/>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3EDF416E" w14:textId="77777777" w:rsidR="005B0C67" w:rsidRDefault="005B0C67" w:rsidP="005B0C67">
      <w:pPr>
        <w:pStyle w:val="Sraopastraipa"/>
        <w:ind w:left="0" w:firstLine="709"/>
        <w:rPr>
          <w:rFonts w:cstheme="minorHAnsi"/>
          <w:sz w:val="24"/>
          <w:szCs w:val="24"/>
        </w:rPr>
      </w:pPr>
    </w:p>
    <w:p w14:paraId="7F81C217" w14:textId="77777777" w:rsidR="005B0C67" w:rsidRDefault="005B0C67" w:rsidP="005B0C67">
      <w:pPr>
        <w:pStyle w:val="Sraopastraipa"/>
        <w:ind w:left="0" w:firstLine="709"/>
        <w:rPr>
          <w:rFonts w:cstheme="minorHAnsi"/>
          <w:color w:val="000000" w:themeColor="text1"/>
          <w:sz w:val="24"/>
          <w:szCs w:val="24"/>
        </w:rPr>
      </w:pPr>
    </w:p>
    <w:p w14:paraId="1AD89AD0" w14:textId="77777777" w:rsidR="00325BBF" w:rsidRDefault="00325BBF" w:rsidP="005B0C67">
      <w:pPr>
        <w:pStyle w:val="Sraopastraipa"/>
        <w:ind w:left="0" w:firstLine="709"/>
        <w:rPr>
          <w:rFonts w:cstheme="minorHAnsi"/>
          <w:color w:val="000000" w:themeColor="text1"/>
          <w:sz w:val="24"/>
          <w:szCs w:val="24"/>
        </w:rPr>
      </w:pPr>
    </w:p>
    <w:p w14:paraId="63A9DDF9" w14:textId="77777777" w:rsidR="00325BBF" w:rsidRDefault="00325BBF" w:rsidP="005B0C67">
      <w:pPr>
        <w:pStyle w:val="Sraopastraipa"/>
        <w:ind w:left="0" w:firstLine="709"/>
        <w:rPr>
          <w:rFonts w:cstheme="minorHAnsi"/>
          <w:color w:val="000000" w:themeColor="text1"/>
          <w:sz w:val="24"/>
          <w:szCs w:val="24"/>
        </w:rPr>
      </w:pPr>
    </w:p>
    <w:p w14:paraId="7AD88A7D" w14:textId="77777777" w:rsidR="00325BBF" w:rsidRDefault="00325BBF" w:rsidP="005B0C67">
      <w:pPr>
        <w:pStyle w:val="Sraopastraipa"/>
        <w:ind w:left="0" w:firstLine="709"/>
        <w:rPr>
          <w:rFonts w:cstheme="minorHAnsi"/>
          <w:color w:val="000000" w:themeColor="text1"/>
          <w:sz w:val="24"/>
          <w:szCs w:val="24"/>
        </w:rPr>
      </w:pPr>
    </w:p>
    <w:p w14:paraId="5DCA24F7" w14:textId="77777777" w:rsidR="004215B9" w:rsidRDefault="004215B9" w:rsidP="005B0C67">
      <w:pPr>
        <w:pStyle w:val="Sraopastraipa"/>
        <w:ind w:left="0" w:firstLine="709"/>
        <w:rPr>
          <w:rFonts w:cstheme="minorHAnsi"/>
          <w:color w:val="000000" w:themeColor="text1"/>
          <w:sz w:val="24"/>
          <w:szCs w:val="24"/>
        </w:rPr>
      </w:pPr>
    </w:p>
    <w:p w14:paraId="208BD1E0" w14:textId="77777777" w:rsidR="004215B9" w:rsidRDefault="004215B9" w:rsidP="005B0C67">
      <w:pPr>
        <w:pStyle w:val="Sraopastraipa"/>
        <w:ind w:left="0" w:firstLine="709"/>
        <w:rPr>
          <w:rFonts w:cstheme="minorHAnsi"/>
          <w:color w:val="000000" w:themeColor="text1"/>
          <w:sz w:val="24"/>
          <w:szCs w:val="24"/>
        </w:rPr>
      </w:pPr>
    </w:p>
    <w:p w14:paraId="11FF8927" w14:textId="77777777" w:rsidR="004215B9" w:rsidRDefault="004215B9" w:rsidP="005B0C67">
      <w:pPr>
        <w:pStyle w:val="Sraopastraipa"/>
        <w:ind w:left="0" w:firstLine="709"/>
        <w:rPr>
          <w:rFonts w:cstheme="minorHAnsi"/>
          <w:color w:val="000000" w:themeColor="text1"/>
          <w:sz w:val="24"/>
          <w:szCs w:val="24"/>
        </w:rPr>
      </w:pPr>
    </w:p>
    <w:p w14:paraId="7026264E" w14:textId="77777777" w:rsidR="00325BBF" w:rsidRDefault="00325BBF" w:rsidP="005B0C67">
      <w:pPr>
        <w:pStyle w:val="Sraopastraipa"/>
        <w:ind w:left="0" w:firstLine="709"/>
        <w:rPr>
          <w:rFonts w:cstheme="minorHAnsi"/>
          <w:color w:val="000000" w:themeColor="text1"/>
          <w:sz w:val="24"/>
          <w:szCs w:val="24"/>
        </w:rPr>
      </w:pPr>
    </w:p>
    <w:p w14:paraId="41E83D1D" w14:textId="77777777" w:rsidR="007476AE" w:rsidRDefault="007476AE" w:rsidP="005B0C67">
      <w:pPr>
        <w:pStyle w:val="Sraopastraipa"/>
        <w:ind w:left="0" w:firstLine="709"/>
        <w:rPr>
          <w:rFonts w:cstheme="minorHAnsi"/>
          <w:color w:val="000000" w:themeColor="text1"/>
          <w:sz w:val="24"/>
          <w:szCs w:val="24"/>
        </w:rPr>
      </w:pPr>
    </w:p>
    <w:p w14:paraId="333BD0AA" w14:textId="77777777" w:rsidR="007476AE" w:rsidRDefault="007476AE" w:rsidP="005B0C67">
      <w:pPr>
        <w:pStyle w:val="Sraopastraipa"/>
        <w:ind w:left="0" w:firstLine="709"/>
        <w:rPr>
          <w:rFonts w:cstheme="minorHAnsi"/>
          <w:color w:val="000000" w:themeColor="text1"/>
          <w:sz w:val="24"/>
          <w:szCs w:val="24"/>
        </w:rPr>
      </w:pPr>
    </w:p>
    <w:p w14:paraId="3B9A6E3C" w14:textId="77777777" w:rsidR="007476AE" w:rsidRDefault="007476AE" w:rsidP="005B0C67">
      <w:pPr>
        <w:pStyle w:val="Sraopastraipa"/>
        <w:ind w:left="0" w:firstLine="709"/>
        <w:rPr>
          <w:rFonts w:cstheme="minorHAnsi"/>
          <w:color w:val="000000" w:themeColor="text1"/>
          <w:sz w:val="24"/>
          <w:szCs w:val="24"/>
        </w:rPr>
      </w:pPr>
    </w:p>
    <w:p w14:paraId="1357A22A" w14:textId="77777777" w:rsidR="007476AE" w:rsidRDefault="007476AE" w:rsidP="005B0C67">
      <w:pPr>
        <w:pStyle w:val="Sraopastraipa"/>
        <w:ind w:left="0" w:firstLine="709"/>
        <w:rPr>
          <w:rFonts w:cstheme="minorHAnsi"/>
          <w:color w:val="000000" w:themeColor="text1"/>
          <w:sz w:val="24"/>
          <w:szCs w:val="24"/>
        </w:rPr>
      </w:pPr>
    </w:p>
    <w:p w14:paraId="02D539DA" w14:textId="77777777" w:rsidR="007476AE" w:rsidRDefault="007476AE" w:rsidP="005B0C67">
      <w:pPr>
        <w:pStyle w:val="Sraopastraipa"/>
        <w:ind w:left="0" w:firstLine="709"/>
        <w:rPr>
          <w:rFonts w:cstheme="minorHAnsi"/>
          <w:color w:val="000000" w:themeColor="text1"/>
          <w:sz w:val="24"/>
          <w:szCs w:val="24"/>
        </w:rPr>
      </w:pPr>
    </w:p>
    <w:p w14:paraId="634AF131" w14:textId="77777777" w:rsidR="007476AE" w:rsidRPr="005B0C67" w:rsidRDefault="007476AE" w:rsidP="005B0C67">
      <w:pPr>
        <w:pStyle w:val="Sraopastraipa"/>
        <w:ind w:left="0" w:firstLine="709"/>
        <w:rPr>
          <w:rFonts w:cstheme="minorHAnsi"/>
          <w:color w:val="000000" w:themeColor="text1"/>
          <w:sz w:val="24"/>
          <w:szCs w:val="24"/>
        </w:rPr>
      </w:pPr>
    </w:p>
    <w:p w14:paraId="72FDEE05" w14:textId="77777777" w:rsidR="00C86B3C" w:rsidRDefault="00C86B3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95F47FD" w14:textId="77777777" w:rsidR="00BF3F58" w:rsidRDefault="00BF3F58" w:rsidP="00903303">
      <w:pPr>
        <w:rPr>
          <w:rFonts w:ascii="Calibri" w:hAnsi="Calibri" w:cs="Calibri"/>
          <w:sz w:val="24"/>
          <w:szCs w:val="24"/>
        </w:rPr>
      </w:pPr>
    </w:p>
    <w:p w14:paraId="0EEC270F" w14:textId="77777777" w:rsidR="009F5986" w:rsidRDefault="009F5986" w:rsidP="008D4EAD">
      <w:pPr>
        <w:tabs>
          <w:tab w:val="left" w:pos="8438"/>
        </w:tabs>
        <w:ind w:left="7314"/>
        <w:rPr>
          <w:rFonts w:cstheme="minorHAnsi"/>
          <w:sz w:val="24"/>
          <w:szCs w:val="24"/>
        </w:rPr>
      </w:pPr>
    </w:p>
    <w:p w14:paraId="5AB4C0B3" w14:textId="77777777" w:rsidR="00C10734" w:rsidRPr="00A54766" w:rsidRDefault="00C10734" w:rsidP="00C10734">
      <w:pPr>
        <w:widowControl w:val="0"/>
        <w:spacing w:line="300" w:lineRule="auto"/>
        <w:ind w:firstLine="697"/>
        <w:rPr>
          <w:rFonts w:eastAsiaTheme="minorHAnsi" w:cstheme="minorHAnsi"/>
          <w:sz w:val="24"/>
          <w:szCs w:val="24"/>
          <w:lang w:eastAsia="en-US"/>
        </w:rPr>
      </w:pPr>
      <w:r w:rsidRPr="00A54766">
        <w:rPr>
          <w:rFonts w:eastAsiaTheme="minorHAnsi" w:cstheme="minorHAnsi"/>
          <w:sz w:val="24"/>
          <w:szCs w:val="24"/>
          <w:lang w:eastAsia="en-US"/>
        </w:rPr>
        <w:t>1. Reikalavimai tiekėjo kvalifikacijai  nenustatomi.</w:t>
      </w:r>
    </w:p>
    <w:p w14:paraId="6351849E" w14:textId="77777777" w:rsidR="00C10734" w:rsidRPr="00A54766" w:rsidRDefault="00C10734" w:rsidP="00C10734">
      <w:pPr>
        <w:spacing w:line="300" w:lineRule="auto"/>
        <w:ind w:firstLine="697"/>
        <w:rPr>
          <w:rFonts w:cstheme="minorHAnsi"/>
          <w:sz w:val="24"/>
          <w:szCs w:val="24"/>
        </w:rPr>
      </w:pPr>
      <w:r w:rsidRPr="00A54766">
        <w:rPr>
          <w:rFonts w:cstheme="minorHAnsi"/>
          <w:sz w:val="24"/>
          <w:szCs w:val="24"/>
        </w:rPr>
        <w:t>2. Reikalavimai laikytis kokybės vadybos sistemos ir aplinkos apsaugos vadybos sistemos standartų nenustatomi.</w:t>
      </w:r>
    </w:p>
    <w:p w14:paraId="54045923" w14:textId="77777777" w:rsidR="009F5986" w:rsidRDefault="009F5986" w:rsidP="008D4EAD">
      <w:pPr>
        <w:tabs>
          <w:tab w:val="left" w:pos="8438"/>
        </w:tabs>
        <w:ind w:left="7314"/>
        <w:rPr>
          <w:rFonts w:cstheme="minorHAnsi"/>
          <w:sz w:val="24"/>
          <w:szCs w:val="24"/>
        </w:rPr>
      </w:pPr>
    </w:p>
    <w:p w14:paraId="32D4243C" w14:textId="77777777" w:rsidR="009F5986" w:rsidRDefault="009F5986" w:rsidP="008D4EAD">
      <w:pPr>
        <w:tabs>
          <w:tab w:val="left" w:pos="8438"/>
        </w:tabs>
        <w:ind w:left="7314"/>
        <w:rPr>
          <w:rFonts w:cstheme="minorHAnsi"/>
          <w:sz w:val="24"/>
          <w:szCs w:val="24"/>
        </w:rPr>
      </w:pPr>
    </w:p>
    <w:p w14:paraId="12ACC331" w14:textId="77777777" w:rsidR="009F5986" w:rsidRDefault="009F5986" w:rsidP="008D4EAD">
      <w:pPr>
        <w:tabs>
          <w:tab w:val="left" w:pos="8438"/>
        </w:tabs>
        <w:ind w:left="7314"/>
        <w:rPr>
          <w:rFonts w:cstheme="minorHAnsi"/>
          <w:sz w:val="24"/>
          <w:szCs w:val="24"/>
        </w:rPr>
      </w:pPr>
    </w:p>
    <w:p w14:paraId="1FDF5579" w14:textId="77777777" w:rsidR="009F5986" w:rsidRDefault="009F5986" w:rsidP="008D4EAD">
      <w:pPr>
        <w:tabs>
          <w:tab w:val="left" w:pos="8438"/>
        </w:tabs>
        <w:ind w:left="7314"/>
        <w:rPr>
          <w:rFonts w:cstheme="minorHAnsi"/>
          <w:sz w:val="24"/>
          <w:szCs w:val="24"/>
        </w:rPr>
      </w:pPr>
    </w:p>
    <w:p w14:paraId="60993F22" w14:textId="77777777" w:rsidR="009F5986" w:rsidRDefault="009F5986" w:rsidP="00D8210D">
      <w:pPr>
        <w:tabs>
          <w:tab w:val="left" w:pos="8438"/>
        </w:tabs>
        <w:rPr>
          <w:rFonts w:cstheme="minorHAnsi"/>
          <w:sz w:val="24"/>
          <w:szCs w:val="24"/>
        </w:rPr>
      </w:pPr>
    </w:p>
    <w:p w14:paraId="7002DAA8" w14:textId="6D61F866" w:rsidR="002F680D" w:rsidRDefault="002F680D" w:rsidP="00AF482F">
      <w:pPr>
        <w:tabs>
          <w:tab w:val="left" w:pos="8438"/>
        </w:tabs>
        <w:rPr>
          <w:rFonts w:cstheme="minorHAnsi"/>
          <w:sz w:val="24"/>
          <w:szCs w:val="24"/>
        </w:rPr>
      </w:pPr>
    </w:p>
    <w:p w14:paraId="0AB9262C" w14:textId="77777777" w:rsidR="00C10734" w:rsidRDefault="00C10734" w:rsidP="00AF482F">
      <w:pPr>
        <w:tabs>
          <w:tab w:val="left" w:pos="8438"/>
        </w:tabs>
        <w:rPr>
          <w:rFonts w:cstheme="minorHAnsi"/>
          <w:sz w:val="24"/>
          <w:szCs w:val="24"/>
        </w:rPr>
      </w:pPr>
    </w:p>
    <w:p w14:paraId="46282499" w14:textId="77777777" w:rsidR="00C10734" w:rsidRDefault="00C10734" w:rsidP="00AF482F">
      <w:pPr>
        <w:tabs>
          <w:tab w:val="left" w:pos="8438"/>
        </w:tabs>
        <w:rPr>
          <w:rFonts w:cstheme="minorHAnsi"/>
          <w:sz w:val="24"/>
          <w:szCs w:val="24"/>
        </w:rPr>
      </w:pPr>
    </w:p>
    <w:p w14:paraId="5A45D556" w14:textId="77777777" w:rsidR="00C10734" w:rsidRDefault="00C10734" w:rsidP="00AF482F">
      <w:pPr>
        <w:tabs>
          <w:tab w:val="left" w:pos="8438"/>
        </w:tabs>
        <w:rPr>
          <w:rFonts w:cstheme="minorHAnsi"/>
          <w:sz w:val="24"/>
          <w:szCs w:val="24"/>
        </w:rPr>
      </w:pPr>
    </w:p>
    <w:p w14:paraId="226CBC32" w14:textId="77777777" w:rsidR="00C10734" w:rsidRDefault="00C10734" w:rsidP="00AF482F">
      <w:pPr>
        <w:tabs>
          <w:tab w:val="left" w:pos="8438"/>
        </w:tabs>
        <w:rPr>
          <w:rFonts w:cstheme="minorHAnsi"/>
          <w:sz w:val="24"/>
          <w:szCs w:val="24"/>
        </w:rPr>
      </w:pPr>
    </w:p>
    <w:p w14:paraId="05BB6DEC" w14:textId="77777777" w:rsidR="00C10734" w:rsidRDefault="00C10734" w:rsidP="00AF482F">
      <w:pPr>
        <w:tabs>
          <w:tab w:val="left" w:pos="8438"/>
        </w:tabs>
        <w:rPr>
          <w:rFonts w:cstheme="minorHAnsi"/>
          <w:sz w:val="24"/>
          <w:szCs w:val="24"/>
        </w:rPr>
      </w:pPr>
    </w:p>
    <w:p w14:paraId="5176227E" w14:textId="77777777" w:rsidR="00C10734" w:rsidRDefault="00C10734" w:rsidP="00AF482F">
      <w:pPr>
        <w:tabs>
          <w:tab w:val="left" w:pos="8438"/>
        </w:tabs>
        <w:rPr>
          <w:rFonts w:cstheme="minorHAnsi"/>
          <w:sz w:val="24"/>
          <w:szCs w:val="24"/>
        </w:rPr>
      </w:pPr>
    </w:p>
    <w:p w14:paraId="3A362372" w14:textId="77777777" w:rsidR="00C10734" w:rsidRDefault="00C10734" w:rsidP="00AF482F">
      <w:pPr>
        <w:tabs>
          <w:tab w:val="left" w:pos="8438"/>
        </w:tabs>
        <w:rPr>
          <w:rFonts w:cstheme="minorHAnsi"/>
          <w:sz w:val="24"/>
          <w:szCs w:val="24"/>
        </w:rPr>
      </w:pPr>
    </w:p>
    <w:p w14:paraId="30ABF312" w14:textId="77777777" w:rsidR="00C10734" w:rsidRDefault="00C10734" w:rsidP="00AF482F">
      <w:pPr>
        <w:tabs>
          <w:tab w:val="left" w:pos="8438"/>
        </w:tabs>
        <w:rPr>
          <w:rFonts w:cstheme="minorHAnsi"/>
          <w:sz w:val="24"/>
          <w:szCs w:val="24"/>
        </w:rPr>
      </w:pPr>
    </w:p>
    <w:p w14:paraId="321502E4" w14:textId="77777777" w:rsidR="00C10734" w:rsidRDefault="00C10734" w:rsidP="00AF482F">
      <w:pPr>
        <w:tabs>
          <w:tab w:val="left" w:pos="8438"/>
        </w:tabs>
        <w:rPr>
          <w:rFonts w:cstheme="minorHAnsi"/>
          <w:sz w:val="24"/>
          <w:szCs w:val="24"/>
        </w:rPr>
      </w:pPr>
    </w:p>
    <w:p w14:paraId="453C40CA" w14:textId="77777777" w:rsidR="00C10734" w:rsidRDefault="00C10734" w:rsidP="00AF482F">
      <w:pPr>
        <w:tabs>
          <w:tab w:val="left" w:pos="8438"/>
        </w:tabs>
        <w:rPr>
          <w:rFonts w:cstheme="minorHAnsi"/>
          <w:sz w:val="24"/>
          <w:szCs w:val="24"/>
        </w:rPr>
      </w:pPr>
    </w:p>
    <w:p w14:paraId="78271C88" w14:textId="77777777" w:rsidR="00C10734" w:rsidRDefault="00C10734" w:rsidP="00AF482F">
      <w:pPr>
        <w:tabs>
          <w:tab w:val="left" w:pos="8438"/>
        </w:tabs>
        <w:rPr>
          <w:rFonts w:cstheme="minorHAnsi"/>
          <w:sz w:val="24"/>
          <w:szCs w:val="24"/>
        </w:rPr>
      </w:pPr>
    </w:p>
    <w:p w14:paraId="02E38441" w14:textId="77777777" w:rsidR="00C10734" w:rsidRDefault="00C10734" w:rsidP="00AF482F">
      <w:pPr>
        <w:tabs>
          <w:tab w:val="left" w:pos="8438"/>
        </w:tabs>
        <w:rPr>
          <w:rFonts w:cstheme="minorHAnsi"/>
          <w:sz w:val="24"/>
          <w:szCs w:val="24"/>
        </w:rPr>
      </w:pPr>
    </w:p>
    <w:p w14:paraId="7EE6229B" w14:textId="77777777" w:rsidR="00C10734" w:rsidRDefault="00C10734" w:rsidP="00AF482F">
      <w:pPr>
        <w:tabs>
          <w:tab w:val="left" w:pos="8438"/>
        </w:tabs>
        <w:rPr>
          <w:rFonts w:cstheme="minorHAnsi"/>
          <w:sz w:val="24"/>
          <w:szCs w:val="24"/>
        </w:rPr>
      </w:pPr>
    </w:p>
    <w:p w14:paraId="3EECC022" w14:textId="77777777" w:rsidR="00C10734" w:rsidRDefault="00C10734" w:rsidP="00AF482F">
      <w:pPr>
        <w:tabs>
          <w:tab w:val="left" w:pos="8438"/>
        </w:tabs>
        <w:rPr>
          <w:rFonts w:cstheme="minorHAnsi"/>
          <w:sz w:val="24"/>
          <w:szCs w:val="24"/>
        </w:rPr>
      </w:pPr>
    </w:p>
    <w:p w14:paraId="09229644" w14:textId="77777777" w:rsidR="00C10734" w:rsidRDefault="00C10734" w:rsidP="00AF482F">
      <w:pPr>
        <w:tabs>
          <w:tab w:val="left" w:pos="8438"/>
        </w:tabs>
        <w:rPr>
          <w:rFonts w:cstheme="minorHAnsi"/>
          <w:sz w:val="24"/>
          <w:szCs w:val="24"/>
        </w:rPr>
      </w:pPr>
    </w:p>
    <w:p w14:paraId="7678B803" w14:textId="77777777" w:rsidR="00C10734" w:rsidRDefault="00C10734" w:rsidP="00AF482F">
      <w:pPr>
        <w:tabs>
          <w:tab w:val="left" w:pos="8438"/>
        </w:tabs>
        <w:rPr>
          <w:rFonts w:cstheme="minorHAnsi"/>
          <w:sz w:val="24"/>
          <w:szCs w:val="24"/>
        </w:rPr>
      </w:pPr>
    </w:p>
    <w:p w14:paraId="56CD9AAF" w14:textId="77777777" w:rsidR="00C10734" w:rsidRDefault="00C10734" w:rsidP="00AF482F">
      <w:pPr>
        <w:tabs>
          <w:tab w:val="left" w:pos="8438"/>
        </w:tabs>
        <w:rPr>
          <w:rFonts w:cstheme="minorHAnsi"/>
          <w:sz w:val="24"/>
          <w:szCs w:val="24"/>
        </w:rPr>
      </w:pPr>
    </w:p>
    <w:p w14:paraId="1F9F09E5" w14:textId="77777777" w:rsidR="00C10734" w:rsidRDefault="00C10734" w:rsidP="00AF482F">
      <w:pPr>
        <w:tabs>
          <w:tab w:val="left" w:pos="8438"/>
        </w:tabs>
        <w:rPr>
          <w:rFonts w:cstheme="minorHAnsi"/>
          <w:sz w:val="24"/>
          <w:szCs w:val="24"/>
        </w:rPr>
      </w:pPr>
    </w:p>
    <w:p w14:paraId="6C304174" w14:textId="77777777" w:rsidR="00C10734" w:rsidRDefault="00C10734" w:rsidP="00AF482F">
      <w:pPr>
        <w:tabs>
          <w:tab w:val="left" w:pos="8438"/>
        </w:tabs>
        <w:rPr>
          <w:rFonts w:cstheme="minorHAnsi"/>
          <w:sz w:val="24"/>
          <w:szCs w:val="24"/>
        </w:rPr>
      </w:pPr>
    </w:p>
    <w:p w14:paraId="0453F58D" w14:textId="77777777" w:rsidR="00C10734" w:rsidRDefault="00C10734" w:rsidP="00AF482F">
      <w:pPr>
        <w:tabs>
          <w:tab w:val="left" w:pos="8438"/>
        </w:tabs>
        <w:rPr>
          <w:rFonts w:cstheme="minorHAnsi"/>
          <w:sz w:val="24"/>
          <w:szCs w:val="24"/>
        </w:rPr>
      </w:pPr>
    </w:p>
    <w:p w14:paraId="27D8AFA9" w14:textId="77777777" w:rsidR="00C10734" w:rsidRDefault="00C10734" w:rsidP="00AF482F">
      <w:pPr>
        <w:tabs>
          <w:tab w:val="left" w:pos="8438"/>
        </w:tabs>
        <w:rPr>
          <w:rFonts w:cstheme="minorHAnsi"/>
          <w:sz w:val="24"/>
          <w:szCs w:val="24"/>
        </w:rPr>
      </w:pPr>
    </w:p>
    <w:p w14:paraId="71B5207B" w14:textId="77777777" w:rsidR="00C10734" w:rsidRDefault="00C10734" w:rsidP="00AF482F">
      <w:pPr>
        <w:tabs>
          <w:tab w:val="left" w:pos="8438"/>
        </w:tabs>
        <w:rPr>
          <w:rFonts w:cstheme="minorHAnsi"/>
          <w:sz w:val="24"/>
          <w:szCs w:val="24"/>
        </w:rPr>
      </w:pPr>
    </w:p>
    <w:p w14:paraId="7E0C2012" w14:textId="77777777" w:rsidR="00C10734" w:rsidRDefault="00C10734" w:rsidP="00AF482F">
      <w:pPr>
        <w:tabs>
          <w:tab w:val="left" w:pos="8438"/>
        </w:tabs>
        <w:rPr>
          <w:rFonts w:cstheme="minorHAnsi"/>
          <w:sz w:val="24"/>
          <w:szCs w:val="24"/>
        </w:rPr>
      </w:pPr>
    </w:p>
    <w:p w14:paraId="0E34C2F2" w14:textId="77777777" w:rsidR="00C10734" w:rsidRDefault="00C10734" w:rsidP="00AF482F">
      <w:pPr>
        <w:tabs>
          <w:tab w:val="left" w:pos="8438"/>
        </w:tabs>
        <w:rPr>
          <w:rFonts w:cstheme="minorHAnsi"/>
          <w:sz w:val="24"/>
          <w:szCs w:val="24"/>
        </w:rPr>
      </w:pPr>
    </w:p>
    <w:p w14:paraId="198EF6FE" w14:textId="77777777" w:rsidR="00C10734" w:rsidRDefault="00C10734" w:rsidP="00AF482F">
      <w:pPr>
        <w:tabs>
          <w:tab w:val="left" w:pos="8438"/>
        </w:tabs>
        <w:rPr>
          <w:rFonts w:cstheme="minorHAnsi"/>
          <w:sz w:val="24"/>
          <w:szCs w:val="24"/>
        </w:rPr>
      </w:pPr>
    </w:p>
    <w:p w14:paraId="303248D7" w14:textId="77777777" w:rsidR="00C10734" w:rsidRDefault="00C10734" w:rsidP="00AF482F">
      <w:pPr>
        <w:tabs>
          <w:tab w:val="left" w:pos="8438"/>
        </w:tabs>
        <w:rPr>
          <w:rFonts w:cstheme="minorHAnsi"/>
          <w:sz w:val="24"/>
          <w:szCs w:val="24"/>
        </w:rPr>
      </w:pPr>
    </w:p>
    <w:p w14:paraId="587F78AE" w14:textId="77777777" w:rsidR="00C10734" w:rsidRDefault="00C10734" w:rsidP="00AF482F">
      <w:pPr>
        <w:tabs>
          <w:tab w:val="left" w:pos="8438"/>
        </w:tabs>
        <w:rPr>
          <w:rFonts w:cstheme="minorHAnsi"/>
          <w:sz w:val="24"/>
          <w:szCs w:val="24"/>
        </w:rPr>
      </w:pPr>
    </w:p>
    <w:p w14:paraId="63104739" w14:textId="77777777" w:rsidR="00C10734" w:rsidRDefault="00C10734" w:rsidP="00AF482F">
      <w:pPr>
        <w:tabs>
          <w:tab w:val="left" w:pos="8438"/>
        </w:tabs>
        <w:rPr>
          <w:rFonts w:cstheme="minorHAnsi"/>
          <w:sz w:val="24"/>
          <w:szCs w:val="24"/>
        </w:rPr>
      </w:pPr>
    </w:p>
    <w:p w14:paraId="679DD53D" w14:textId="77777777" w:rsidR="00C10734" w:rsidRDefault="00C10734" w:rsidP="00AF482F">
      <w:pPr>
        <w:tabs>
          <w:tab w:val="left" w:pos="8438"/>
        </w:tabs>
        <w:rPr>
          <w:rFonts w:cstheme="minorHAnsi"/>
          <w:sz w:val="24"/>
          <w:szCs w:val="24"/>
        </w:rPr>
      </w:pPr>
    </w:p>
    <w:p w14:paraId="06DF12A5" w14:textId="77777777" w:rsidR="00C10734" w:rsidRDefault="00C10734" w:rsidP="00AF482F">
      <w:pPr>
        <w:tabs>
          <w:tab w:val="left" w:pos="8438"/>
        </w:tabs>
        <w:rPr>
          <w:rFonts w:cstheme="minorHAnsi"/>
          <w:sz w:val="24"/>
          <w:szCs w:val="24"/>
        </w:rPr>
      </w:pPr>
    </w:p>
    <w:p w14:paraId="0B803C75" w14:textId="77777777" w:rsidR="00C10734" w:rsidRPr="00AF482F" w:rsidRDefault="00C10734" w:rsidP="00AF482F">
      <w:pPr>
        <w:tabs>
          <w:tab w:val="left" w:pos="8438"/>
        </w:tabs>
        <w:rPr>
          <w:rFonts w:cstheme="minorHAns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660BA815" w14:textId="77777777" w:rsidR="00615FF2" w:rsidRPr="00207792" w:rsidRDefault="00615FF2" w:rsidP="00615FF2">
      <w:pPr>
        <w:rPr>
          <w:rFonts w:ascii="Calibri" w:eastAsia="Times New Roman" w:hAnsi="Calibri" w:cs="Calibri"/>
          <w:color w:val="FF0000"/>
          <w:sz w:val="24"/>
          <w:szCs w:val="24"/>
        </w:rPr>
      </w:pPr>
    </w:p>
    <w:p w14:paraId="6FDC7053" w14:textId="77777777" w:rsidR="00615FF2" w:rsidRPr="00207792" w:rsidRDefault="00615FF2" w:rsidP="00615FF2">
      <w:pPr>
        <w:rPr>
          <w:rFonts w:ascii="Calibri" w:eastAsia="Times New Roman" w:hAnsi="Calibri" w:cs="Calibri"/>
          <w:sz w:val="24"/>
          <w:szCs w:val="24"/>
        </w:rPr>
      </w:pPr>
    </w:p>
    <w:p w14:paraId="0E300376" w14:textId="77777777" w:rsidR="009C6219" w:rsidRPr="00337DB1" w:rsidRDefault="009C6219" w:rsidP="00615FF2">
      <w:pPr>
        <w:rPr>
          <w:rFonts w:eastAsia="Times New Roman" w:cstheme="minorHAnsi"/>
          <w:sz w:val="24"/>
          <w:szCs w:val="24"/>
        </w:rPr>
      </w:pPr>
    </w:p>
    <w:p w14:paraId="6C94600E" w14:textId="77777777" w:rsidR="00337DB1" w:rsidRPr="00337DB1" w:rsidRDefault="00337DB1" w:rsidP="00337DB1">
      <w:pPr>
        <w:jc w:val="center"/>
        <w:rPr>
          <w:rFonts w:cstheme="minorHAnsi"/>
          <w:b/>
          <w:bCs/>
          <w:sz w:val="24"/>
          <w:szCs w:val="24"/>
        </w:rPr>
      </w:pPr>
      <w:r w:rsidRPr="00337DB1">
        <w:rPr>
          <w:rFonts w:cstheme="minorHAnsi"/>
          <w:b/>
          <w:bCs/>
          <w:sz w:val="24"/>
          <w:szCs w:val="24"/>
        </w:rPr>
        <w:t xml:space="preserve">TECHNINĖ SPECIFIKACIJA – UŽDUOTIS </w:t>
      </w:r>
    </w:p>
    <w:p w14:paraId="1335F53F" w14:textId="77777777" w:rsidR="00337DB1" w:rsidRPr="00337DB1" w:rsidRDefault="00337DB1" w:rsidP="00337DB1">
      <w:pPr>
        <w:jc w:val="center"/>
        <w:rPr>
          <w:rFonts w:cstheme="minorHAnsi"/>
          <w:b/>
          <w:bCs/>
          <w:kern w:val="1"/>
          <w:sz w:val="24"/>
          <w:szCs w:val="24"/>
        </w:rPr>
      </w:pPr>
      <w:r w:rsidRPr="00337DB1">
        <w:rPr>
          <w:rFonts w:eastAsia="Lucida Sans Unicode" w:cstheme="minorHAnsi"/>
          <w:b/>
          <w:bCs/>
          <w:sz w:val="24"/>
          <w:szCs w:val="24"/>
          <w:lang w:eastAsia="ar-SA"/>
        </w:rPr>
        <w:t>„Planuojamo pramonės parko Utenoje sklypų sutvarkymas</w:t>
      </w:r>
      <w:r w:rsidRPr="00337DB1">
        <w:rPr>
          <w:rFonts w:cstheme="minorHAnsi"/>
          <w:b/>
          <w:bCs/>
          <w:kern w:val="1"/>
          <w:sz w:val="24"/>
          <w:szCs w:val="24"/>
        </w:rPr>
        <w:t>“</w:t>
      </w:r>
    </w:p>
    <w:p w14:paraId="180E249E" w14:textId="77777777" w:rsidR="00337DB1" w:rsidRPr="00337DB1" w:rsidRDefault="00337DB1" w:rsidP="00337DB1">
      <w:pPr>
        <w:jc w:val="center"/>
        <w:rPr>
          <w:rFonts w:cstheme="minorHAnsi"/>
          <w:b/>
          <w:bCs/>
          <w:sz w:val="24"/>
          <w:szCs w:val="24"/>
        </w:rPr>
      </w:pPr>
      <w:r w:rsidRPr="00337DB1">
        <w:rPr>
          <w:rFonts w:cstheme="minorHAnsi"/>
          <w:b/>
          <w:bCs/>
          <w:sz w:val="24"/>
          <w:szCs w:val="24"/>
        </w:rPr>
        <w:t>DARBAMS IR PASLAUGOMS ATLIKTI</w:t>
      </w:r>
    </w:p>
    <w:p w14:paraId="719F73BF" w14:textId="77777777" w:rsidR="00337DB1" w:rsidRPr="00337DB1" w:rsidRDefault="00337DB1" w:rsidP="00337DB1">
      <w:pPr>
        <w:suppressAutoHyphens/>
        <w:contextualSpacing/>
        <w:rPr>
          <w:rFonts w:cstheme="minorHAnsi"/>
          <w:kern w:val="1"/>
          <w:sz w:val="24"/>
          <w:szCs w:val="24"/>
        </w:rPr>
      </w:pPr>
    </w:p>
    <w:p w14:paraId="0D2868FD" w14:textId="77777777" w:rsidR="00337DB1" w:rsidRPr="00337DB1" w:rsidRDefault="00337DB1" w:rsidP="00337DB1">
      <w:pPr>
        <w:numPr>
          <w:ilvl w:val="0"/>
          <w:numId w:val="19"/>
        </w:numPr>
        <w:suppressAutoHyphens/>
        <w:autoSpaceDN w:val="0"/>
        <w:contextualSpacing/>
        <w:textAlignment w:val="baseline"/>
        <w:rPr>
          <w:rFonts w:cstheme="minorHAnsi"/>
          <w:kern w:val="1"/>
          <w:sz w:val="24"/>
          <w:szCs w:val="24"/>
        </w:rPr>
      </w:pPr>
      <w:r w:rsidRPr="00337DB1">
        <w:rPr>
          <w:rFonts w:cstheme="minorHAnsi"/>
          <w:kern w:val="1"/>
          <w:sz w:val="24"/>
          <w:szCs w:val="24"/>
        </w:rPr>
        <w:t xml:space="preserve">Statybos objekto pavadinimas: „Planuojamo pramonės parko Utenoje sklypų sutvarkymas“. </w:t>
      </w:r>
    </w:p>
    <w:p w14:paraId="62507C76" w14:textId="77777777" w:rsidR="00337DB1" w:rsidRPr="00337DB1" w:rsidRDefault="00337DB1" w:rsidP="00337DB1">
      <w:pPr>
        <w:numPr>
          <w:ilvl w:val="0"/>
          <w:numId w:val="19"/>
        </w:numPr>
        <w:suppressAutoHyphens/>
        <w:autoSpaceDN w:val="0"/>
        <w:contextualSpacing/>
        <w:textAlignment w:val="baseline"/>
        <w:rPr>
          <w:rFonts w:cstheme="minorHAnsi"/>
          <w:kern w:val="1"/>
          <w:sz w:val="24"/>
          <w:szCs w:val="24"/>
        </w:rPr>
      </w:pPr>
      <w:r w:rsidRPr="00337DB1">
        <w:rPr>
          <w:rFonts w:cstheme="minorHAnsi"/>
          <w:kern w:val="1"/>
          <w:sz w:val="24"/>
          <w:szCs w:val="24"/>
        </w:rPr>
        <w:t xml:space="preserve">Užsakovas:  Utenos rajono savivaldybės administracija, </w:t>
      </w:r>
      <w:proofErr w:type="spellStart"/>
      <w:r w:rsidRPr="00337DB1">
        <w:rPr>
          <w:rFonts w:cstheme="minorHAnsi"/>
          <w:kern w:val="1"/>
          <w:sz w:val="24"/>
          <w:szCs w:val="24"/>
        </w:rPr>
        <w:t>Utenio</w:t>
      </w:r>
      <w:proofErr w:type="spellEnd"/>
      <w:r w:rsidRPr="00337DB1">
        <w:rPr>
          <w:rFonts w:cstheme="minorHAnsi"/>
          <w:kern w:val="1"/>
          <w:sz w:val="24"/>
          <w:szCs w:val="24"/>
        </w:rPr>
        <w:t xml:space="preserve"> a. 4, LT- 28503, Utena. </w:t>
      </w:r>
    </w:p>
    <w:p w14:paraId="44C3B0CE" w14:textId="77777777" w:rsidR="00337DB1" w:rsidRPr="00337DB1" w:rsidRDefault="00337DB1" w:rsidP="00337DB1">
      <w:pPr>
        <w:numPr>
          <w:ilvl w:val="0"/>
          <w:numId w:val="19"/>
        </w:numPr>
        <w:suppressAutoHyphens/>
        <w:autoSpaceDN w:val="0"/>
        <w:contextualSpacing/>
        <w:textAlignment w:val="baseline"/>
        <w:rPr>
          <w:rFonts w:cstheme="minorHAnsi"/>
          <w:kern w:val="1"/>
          <w:sz w:val="24"/>
          <w:szCs w:val="24"/>
        </w:rPr>
      </w:pPr>
      <w:r w:rsidRPr="00337DB1">
        <w:rPr>
          <w:rFonts w:cstheme="minorHAnsi"/>
          <w:kern w:val="1"/>
          <w:sz w:val="24"/>
          <w:szCs w:val="24"/>
        </w:rPr>
        <w:t>Statybos rūšis – nenustatoma.</w:t>
      </w:r>
    </w:p>
    <w:p w14:paraId="2262A4EE" w14:textId="77777777" w:rsidR="00337DB1" w:rsidRPr="00337DB1" w:rsidRDefault="00337DB1" w:rsidP="00337DB1">
      <w:pPr>
        <w:numPr>
          <w:ilvl w:val="0"/>
          <w:numId w:val="19"/>
        </w:numPr>
        <w:suppressAutoHyphens/>
        <w:autoSpaceDN w:val="0"/>
        <w:contextualSpacing/>
        <w:textAlignment w:val="baseline"/>
        <w:rPr>
          <w:rFonts w:cstheme="minorHAnsi"/>
          <w:kern w:val="1"/>
          <w:sz w:val="24"/>
          <w:szCs w:val="24"/>
        </w:rPr>
      </w:pPr>
      <w:r w:rsidRPr="00337DB1">
        <w:rPr>
          <w:rFonts w:cstheme="minorHAnsi"/>
          <w:kern w:val="1"/>
          <w:sz w:val="24"/>
          <w:szCs w:val="24"/>
        </w:rPr>
        <w:t>Statybos vieta – Pramonės g. 20 Utenos r. sav., Utenos mieste,</w:t>
      </w:r>
    </w:p>
    <w:p w14:paraId="3D5E0CFC" w14:textId="77777777" w:rsidR="00337DB1" w:rsidRPr="00337DB1" w:rsidRDefault="00337DB1" w:rsidP="00337DB1">
      <w:pPr>
        <w:numPr>
          <w:ilvl w:val="0"/>
          <w:numId w:val="19"/>
        </w:numPr>
        <w:suppressAutoHyphens/>
        <w:autoSpaceDN w:val="0"/>
        <w:contextualSpacing/>
        <w:textAlignment w:val="baseline"/>
        <w:rPr>
          <w:rFonts w:cstheme="minorHAnsi"/>
          <w:kern w:val="1"/>
          <w:sz w:val="24"/>
          <w:szCs w:val="24"/>
        </w:rPr>
      </w:pPr>
      <w:r w:rsidRPr="00337DB1">
        <w:rPr>
          <w:rFonts w:cstheme="minorHAnsi"/>
          <w:kern w:val="1"/>
          <w:sz w:val="24"/>
          <w:szCs w:val="24"/>
        </w:rPr>
        <w:t xml:space="preserve">Statybos apimtys: </w:t>
      </w:r>
    </w:p>
    <w:p w14:paraId="5C25072C" w14:textId="77777777" w:rsidR="00337DB1" w:rsidRPr="00337DB1" w:rsidRDefault="00337DB1" w:rsidP="00337DB1">
      <w:pPr>
        <w:pStyle w:val="Sraopastraipa"/>
        <w:numPr>
          <w:ilvl w:val="1"/>
          <w:numId w:val="19"/>
        </w:numPr>
        <w:tabs>
          <w:tab w:val="left" w:pos="851"/>
        </w:tabs>
        <w:autoSpaceDE w:val="0"/>
        <w:autoSpaceDN w:val="0"/>
        <w:adjustRightInd w:val="0"/>
        <w:ind w:left="0" w:firstLine="360"/>
        <w:rPr>
          <w:rFonts w:cstheme="minorHAnsi"/>
          <w:kern w:val="1"/>
          <w:sz w:val="24"/>
          <w:szCs w:val="24"/>
        </w:rPr>
      </w:pPr>
      <w:r w:rsidRPr="00337DB1">
        <w:rPr>
          <w:rFonts w:cstheme="minorHAnsi"/>
          <w:kern w:val="1"/>
          <w:sz w:val="24"/>
          <w:szCs w:val="24"/>
        </w:rPr>
        <w:t xml:space="preserve">Rangovas projektui </w:t>
      </w:r>
      <w:r w:rsidRPr="00337DB1">
        <w:rPr>
          <w:rFonts w:cstheme="minorHAnsi"/>
          <w:b/>
          <w:bCs/>
          <w:kern w:val="1"/>
          <w:sz w:val="24"/>
          <w:szCs w:val="24"/>
        </w:rPr>
        <w:t xml:space="preserve">„Planuojamo pramonės parko Utenoje sklypų sutvarkymas“, </w:t>
      </w:r>
      <w:r w:rsidRPr="00337DB1">
        <w:rPr>
          <w:rFonts w:cstheme="minorHAnsi"/>
          <w:kern w:val="1"/>
          <w:sz w:val="24"/>
          <w:szCs w:val="24"/>
        </w:rPr>
        <w:t>turi atlikti numatytus sklypo sutvarkymo darbus:</w:t>
      </w:r>
    </w:p>
    <w:p w14:paraId="139104D8" w14:textId="77777777" w:rsidR="00337DB1" w:rsidRPr="00337DB1" w:rsidRDefault="00337DB1" w:rsidP="00337DB1">
      <w:pPr>
        <w:pStyle w:val="Sraopastraipa"/>
        <w:tabs>
          <w:tab w:val="left" w:pos="851"/>
        </w:tabs>
        <w:autoSpaceDE w:val="0"/>
        <w:adjustRightInd w:val="0"/>
        <w:ind w:left="360"/>
        <w:rPr>
          <w:rFonts w:cstheme="minorHAnsi"/>
          <w:kern w:val="1"/>
          <w:sz w:val="24"/>
          <w:szCs w:val="24"/>
        </w:rPr>
      </w:pPr>
    </w:p>
    <w:p w14:paraId="3D738E7D"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tvarkomas plotas – 7,19ha;</w:t>
      </w:r>
    </w:p>
    <w:p w14:paraId="152E17D8"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paruošiamieji darbai, statybinių šiukšlių, riedulių pašalinimas ir sutvarkymas - visame 7,19 ha plote;</w:t>
      </w:r>
    </w:p>
    <w:p w14:paraId="2455896B"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smulkios medienos ir krūmų kirtimo darbai - visame 7,19ha plote. Mediena smulkinama paskleidžiant arba perduodama tolesniam panaudojimui (pasirenka Rangovas);</w:t>
      </w:r>
    </w:p>
    <w:p w14:paraId="0085A072"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 xml:space="preserve">augmenijos ir šaknų (kelmų) šalinimo darbai - visame 7,19ha plote (Rangovo pasirinktu būdu); </w:t>
      </w:r>
    </w:p>
    <w:p w14:paraId="2168EF56"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 xml:space="preserve">sklypo paviršiaus mechanizuotas </w:t>
      </w:r>
      <w:proofErr w:type="spellStart"/>
      <w:r w:rsidRPr="00337DB1">
        <w:rPr>
          <w:rFonts w:cstheme="minorHAnsi"/>
          <w:kern w:val="1"/>
          <w:sz w:val="24"/>
          <w:szCs w:val="24"/>
        </w:rPr>
        <w:t>planiravimas</w:t>
      </w:r>
      <w:proofErr w:type="spellEnd"/>
      <w:r w:rsidRPr="00337DB1">
        <w:rPr>
          <w:rFonts w:cstheme="minorHAnsi"/>
          <w:kern w:val="1"/>
          <w:sz w:val="24"/>
          <w:szCs w:val="24"/>
        </w:rPr>
        <w:t xml:space="preserve">, duobių išlyginimas, paviršiaus nuolydžių suformavimas, užtikrinant lietaus vandens nuvedimą nuo išlygintų paviršių. </w:t>
      </w:r>
      <w:proofErr w:type="spellStart"/>
      <w:r w:rsidRPr="00337DB1">
        <w:rPr>
          <w:rFonts w:cstheme="minorHAnsi"/>
          <w:kern w:val="1"/>
          <w:sz w:val="24"/>
          <w:szCs w:val="24"/>
        </w:rPr>
        <w:t>Planiravimo</w:t>
      </w:r>
      <w:proofErr w:type="spellEnd"/>
      <w:r w:rsidRPr="00337DB1">
        <w:rPr>
          <w:rFonts w:cstheme="minorHAnsi"/>
          <w:kern w:val="1"/>
          <w:sz w:val="24"/>
          <w:szCs w:val="24"/>
        </w:rPr>
        <w:t xml:space="preserve"> kokybė turi būti pakankama ploto priežiūrai mechanizuotai šienaujant; </w:t>
      </w:r>
    </w:p>
    <w:p w14:paraId="51B27961"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išlyginus paviršių, stambesni kaip 10 cm skersmens akmenys nuo paviršiaus nurenkami ir išvežami; likę kelmai, šaknys ir šakos, stambesnės kaip 30 cm, surenkamos ir išvežamos į Rangovo pasirinktą vietą;</w:t>
      </w:r>
    </w:p>
    <w:p w14:paraId="46E759FD"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 xml:space="preserve">žolių sėklos pasėjimas visame išlygintame 7,19 ha plote; </w:t>
      </w:r>
    </w:p>
    <w:p w14:paraId="347415AE"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šiukšles ir akmenis užkasti tvarkomoje teritorijoje draudžiama;</w:t>
      </w:r>
    </w:p>
    <w:p w14:paraId="647074B9"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apie pavojingų atliekų egzistavimą tvarkomame sklype Užsakovui nėra žinoma. Darbų metu suradus pavojingų atliekų, Rangovas nedelsiant informuoja Užsakovą. Pavojingų atliekų sutvarkymas atliekamas vadovaujantis galiojančiais teisės aktais ir apmokamas papildomai;</w:t>
      </w:r>
    </w:p>
    <w:p w14:paraId="493AC61B" w14:textId="77777777" w:rsidR="00337DB1" w:rsidRPr="00337DB1" w:rsidRDefault="00337DB1" w:rsidP="00337DB1">
      <w:pPr>
        <w:pStyle w:val="Sraopastraipa"/>
        <w:numPr>
          <w:ilvl w:val="2"/>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atliktų darbų plotų geodezinis apmatavimas ir matavimo duomenų dokumentacijos parengimas.</w:t>
      </w:r>
    </w:p>
    <w:p w14:paraId="6ECEDF09" w14:textId="77777777" w:rsidR="00337DB1" w:rsidRPr="00337DB1" w:rsidRDefault="00337DB1" w:rsidP="00337DB1">
      <w:pPr>
        <w:tabs>
          <w:tab w:val="left" w:pos="851"/>
        </w:tabs>
        <w:autoSpaceDE w:val="0"/>
        <w:adjustRightInd w:val="0"/>
        <w:rPr>
          <w:rFonts w:cstheme="minorHAnsi"/>
          <w:color w:val="EE0000"/>
          <w:kern w:val="1"/>
          <w:sz w:val="24"/>
          <w:szCs w:val="24"/>
        </w:rPr>
      </w:pPr>
    </w:p>
    <w:p w14:paraId="114F4552" w14:textId="77777777" w:rsidR="00337DB1" w:rsidRPr="00337DB1" w:rsidRDefault="00337DB1" w:rsidP="00337DB1">
      <w:pPr>
        <w:pStyle w:val="Sraopastraipa"/>
        <w:numPr>
          <w:ilvl w:val="0"/>
          <w:numId w:val="19"/>
        </w:numPr>
        <w:tabs>
          <w:tab w:val="left" w:pos="851"/>
        </w:tabs>
        <w:autoSpaceDE w:val="0"/>
        <w:autoSpaceDN w:val="0"/>
        <w:adjustRightInd w:val="0"/>
        <w:rPr>
          <w:rFonts w:cstheme="minorHAnsi"/>
          <w:kern w:val="1"/>
          <w:sz w:val="24"/>
          <w:szCs w:val="24"/>
        </w:rPr>
      </w:pPr>
      <w:r w:rsidRPr="00337DB1">
        <w:rPr>
          <w:rFonts w:cstheme="minorHAnsi"/>
          <w:kern w:val="1"/>
          <w:sz w:val="24"/>
          <w:szCs w:val="24"/>
        </w:rPr>
        <w:t>Tvarkomo sklypo unikalus Nr.</w:t>
      </w:r>
      <w:r w:rsidRPr="00337DB1">
        <w:rPr>
          <w:rFonts w:cstheme="minorHAnsi"/>
          <w:sz w:val="24"/>
          <w:szCs w:val="24"/>
        </w:rPr>
        <w:t xml:space="preserve"> </w:t>
      </w:r>
      <w:r w:rsidRPr="00337DB1">
        <w:rPr>
          <w:rFonts w:cstheme="minorHAnsi"/>
          <w:kern w:val="1"/>
          <w:sz w:val="24"/>
          <w:szCs w:val="24"/>
        </w:rPr>
        <w:t xml:space="preserve">400-6853-0281; </w:t>
      </w:r>
    </w:p>
    <w:p w14:paraId="292327BE" w14:textId="77777777" w:rsidR="00337DB1" w:rsidRPr="00337DB1" w:rsidRDefault="00337DB1" w:rsidP="00337DB1">
      <w:pPr>
        <w:pStyle w:val="Sraopastraipa"/>
        <w:widowControl w:val="0"/>
        <w:numPr>
          <w:ilvl w:val="0"/>
          <w:numId w:val="19"/>
        </w:numPr>
        <w:tabs>
          <w:tab w:val="left" w:pos="851"/>
        </w:tabs>
        <w:suppressAutoHyphens/>
        <w:autoSpaceDE w:val="0"/>
        <w:adjustRightInd w:val="0"/>
        <w:rPr>
          <w:rFonts w:cstheme="minorHAnsi"/>
          <w:sz w:val="24"/>
          <w:szCs w:val="24"/>
        </w:rPr>
      </w:pPr>
      <w:r w:rsidRPr="00337DB1">
        <w:rPr>
          <w:rFonts w:cstheme="minorHAnsi"/>
          <w:sz w:val="24"/>
          <w:szCs w:val="24"/>
        </w:rPr>
        <w:t>Sklypo</w:t>
      </w:r>
      <w:r w:rsidRPr="00337DB1">
        <w:rPr>
          <w:rFonts w:cstheme="minorHAnsi"/>
          <w:kern w:val="1"/>
          <w:sz w:val="24"/>
          <w:szCs w:val="24"/>
        </w:rPr>
        <w:t xml:space="preserve"> Nr.</w:t>
      </w:r>
      <w:r w:rsidRPr="00337DB1">
        <w:rPr>
          <w:rFonts w:cstheme="minorHAnsi"/>
          <w:sz w:val="24"/>
          <w:szCs w:val="24"/>
        </w:rPr>
        <w:t xml:space="preserve"> </w:t>
      </w:r>
      <w:r w:rsidRPr="00337DB1">
        <w:rPr>
          <w:rFonts w:cstheme="minorHAnsi"/>
          <w:kern w:val="1"/>
          <w:sz w:val="24"/>
          <w:szCs w:val="24"/>
        </w:rPr>
        <w:t xml:space="preserve">400-6853-0281 vizualinį vertinimą galima atlikti </w:t>
      </w:r>
      <w:r w:rsidRPr="00337DB1">
        <w:rPr>
          <w:rFonts w:cstheme="minorHAnsi"/>
          <w:kern w:val="1"/>
          <w:sz w:val="24"/>
          <w:szCs w:val="24"/>
          <w:u w:val="single"/>
        </w:rPr>
        <w:t>3d.utena.lt</w:t>
      </w:r>
      <w:r w:rsidRPr="00337DB1">
        <w:rPr>
          <w:rFonts w:cstheme="minorHAnsi"/>
          <w:kern w:val="1"/>
          <w:sz w:val="24"/>
          <w:szCs w:val="24"/>
        </w:rPr>
        <w:t xml:space="preserve"> arba apžiūrėjus vietoje adresu Pramonės 20, Utena. Sklypo preliminarios koordinatės X: 6152101, Y: 604234 </w:t>
      </w:r>
    </w:p>
    <w:p w14:paraId="44B86C67" w14:textId="77777777" w:rsidR="00337DB1" w:rsidRPr="00337DB1" w:rsidRDefault="00337DB1" w:rsidP="00337DB1">
      <w:pPr>
        <w:pStyle w:val="Sraopastraipa"/>
        <w:widowControl w:val="0"/>
        <w:numPr>
          <w:ilvl w:val="0"/>
          <w:numId w:val="19"/>
        </w:numPr>
        <w:tabs>
          <w:tab w:val="left" w:pos="851"/>
        </w:tabs>
        <w:suppressAutoHyphens/>
        <w:autoSpaceDE w:val="0"/>
        <w:adjustRightInd w:val="0"/>
        <w:rPr>
          <w:rFonts w:cstheme="minorHAnsi"/>
          <w:sz w:val="24"/>
          <w:szCs w:val="24"/>
        </w:rPr>
      </w:pPr>
      <w:r w:rsidRPr="00337DB1">
        <w:rPr>
          <w:rFonts w:cstheme="minorHAnsi"/>
          <w:kern w:val="1"/>
          <w:sz w:val="24"/>
          <w:szCs w:val="24"/>
        </w:rPr>
        <w:t>Rangovas privalo techninės specifikacijos - užduoties nurodymus įvertinti pagal norminių dokumentų reikalavimus, nepažeidžiant galiojančių teisės aktų nuostatų. Esant bet kokiems neatitikimams, Rangovas nedelsiant informuoja Užsakovą.</w:t>
      </w:r>
    </w:p>
    <w:p w14:paraId="72239716" w14:textId="77777777" w:rsidR="00337DB1" w:rsidRPr="00337DB1" w:rsidRDefault="00337DB1" w:rsidP="00337DB1">
      <w:pPr>
        <w:pStyle w:val="Sraopastraipa"/>
        <w:widowControl w:val="0"/>
        <w:numPr>
          <w:ilvl w:val="0"/>
          <w:numId w:val="19"/>
        </w:numPr>
        <w:tabs>
          <w:tab w:val="left" w:pos="851"/>
        </w:tabs>
        <w:suppressAutoHyphens/>
        <w:autoSpaceDE w:val="0"/>
        <w:adjustRightInd w:val="0"/>
        <w:rPr>
          <w:rFonts w:cstheme="minorHAnsi"/>
          <w:sz w:val="24"/>
          <w:szCs w:val="24"/>
        </w:rPr>
      </w:pPr>
      <w:r w:rsidRPr="00337DB1">
        <w:rPr>
          <w:rFonts w:cstheme="minorHAnsi"/>
          <w:sz w:val="24"/>
          <w:szCs w:val="24"/>
          <w:lang w:eastAsia="ar-SA"/>
        </w:rPr>
        <w:t>Visi darbai privalo būti atlikti vadovaujantis Statybos įstatymu</w:t>
      </w:r>
      <w:r w:rsidRPr="00337DB1">
        <w:rPr>
          <w:rFonts w:cstheme="minorHAnsi"/>
          <w:sz w:val="24"/>
          <w:szCs w:val="24"/>
        </w:rPr>
        <w:t>, kitais statybos darbus, statybos darbų kokybės kontrolę ir atliekų tvarkymą reglamentuojančiais statybos techniniais reglamentais bei normatyviniais dokumentais.</w:t>
      </w:r>
    </w:p>
    <w:p w14:paraId="5A6827DE" w14:textId="77777777" w:rsidR="00337DB1" w:rsidRPr="00337DB1" w:rsidRDefault="00337DB1" w:rsidP="00337DB1">
      <w:pPr>
        <w:pStyle w:val="Sraopastraipa"/>
        <w:widowControl w:val="0"/>
        <w:numPr>
          <w:ilvl w:val="0"/>
          <w:numId w:val="19"/>
        </w:numPr>
        <w:suppressAutoHyphens/>
        <w:autoSpaceDE w:val="0"/>
        <w:adjustRightInd w:val="0"/>
        <w:spacing w:after="160"/>
        <w:rPr>
          <w:rFonts w:cstheme="minorHAnsi"/>
          <w:sz w:val="24"/>
          <w:szCs w:val="24"/>
        </w:rPr>
      </w:pPr>
      <w:r w:rsidRPr="00337DB1">
        <w:rPr>
          <w:rFonts w:cstheme="minorHAnsi"/>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w:t>
      </w:r>
    </w:p>
    <w:p w14:paraId="68CE59AB" w14:textId="77777777" w:rsidR="00337DB1" w:rsidRPr="00337DB1" w:rsidRDefault="00337DB1" w:rsidP="00337DB1">
      <w:pPr>
        <w:pStyle w:val="Sraopastraipa"/>
        <w:widowControl w:val="0"/>
        <w:numPr>
          <w:ilvl w:val="1"/>
          <w:numId w:val="19"/>
        </w:numPr>
        <w:suppressAutoHyphens/>
        <w:autoSpaceDE w:val="0"/>
        <w:adjustRightInd w:val="0"/>
        <w:spacing w:after="160"/>
        <w:rPr>
          <w:rFonts w:cstheme="minorHAnsi"/>
          <w:sz w:val="24"/>
          <w:szCs w:val="24"/>
        </w:rPr>
      </w:pPr>
      <w:r w:rsidRPr="00337DB1">
        <w:rPr>
          <w:rFonts w:cstheme="minorHAnsi"/>
          <w:sz w:val="24"/>
          <w:szCs w:val="24"/>
        </w:rPr>
        <w:lastRenderedPageBreak/>
        <w:t>Rangovas privalo laikytis visų aplinkosauginių reikalavimų, dirbti su tvarkinga technika ir priemonėmis, draudžiamas bet koks mechanizmų skysčių nutekėjimas į aplinką ir šiukšlinimas;</w:t>
      </w:r>
    </w:p>
    <w:p w14:paraId="4F52F626" w14:textId="77777777" w:rsidR="00337DB1" w:rsidRPr="00337DB1" w:rsidRDefault="00337DB1" w:rsidP="00337DB1">
      <w:pPr>
        <w:pStyle w:val="Sraopastraipa"/>
        <w:widowControl w:val="0"/>
        <w:numPr>
          <w:ilvl w:val="1"/>
          <w:numId w:val="19"/>
        </w:numPr>
        <w:suppressAutoHyphens/>
        <w:autoSpaceDE w:val="0"/>
        <w:adjustRightInd w:val="0"/>
        <w:spacing w:after="160"/>
        <w:rPr>
          <w:rFonts w:cstheme="minorHAnsi"/>
          <w:sz w:val="24"/>
          <w:szCs w:val="24"/>
        </w:rPr>
      </w:pPr>
      <w:r w:rsidRPr="00337DB1">
        <w:rPr>
          <w:rFonts w:cstheme="minorHAnsi"/>
          <w:sz w:val="24"/>
          <w:szCs w:val="24"/>
        </w:rPr>
        <w:t xml:space="preserve">Rangovas užtikrina, kad naudojami mechanizmai bus aprūpinti </w:t>
      </w:r>
      <w:proofErr w:type="spellStart"/>
      <w:r w:rsidRPr="00337DB1">
        <w:rPr>
          <w:rFonts w:cstheme="minorHAnsi"/>
          <w:sz w:val="24"/>
          <w:szCs w:val="24"/>
        </w:rPr>
        <w:t>sorbento</w:t>
      </w:r>
      <w:proofErr w:type="spellEnd"/>
      <w:r w:rsidRPr="00337DB1">
        <w:rPr>
          <w:rFonts w:cstheme="minorHAnsi"/>
          <w:sz w:val="24"/>
          <w:szCs w:val="24"/>
        </w:rPr>
        <w:t xml:space="preserve">, skirto avarinio naftos produktų išsiliejimo neutralizavimui, atsargomis; </w:t>
      </w:r>
    </w:p>
    <w:p w14:paraId="3CB9E167" w14:textId="77777777" w:rsidR="00337DB1" w:rsidRPr="00337DB1" w:rsidRDefault="00337DB1" w:rsidP="00337DB1">
      <w:pPr>
        <w:pStyle w:val="Sraopastraipa"/>
        <w:widowControl w:val="0"/>
        <w:numPr>
          <w:ilvl w:val="1"/>
          <w:numId w:val="19"/>
        </w:numPr>
        <w:suppressAutoHyphens/>
        <w:autoSpaceDE w:val="0"/>
        <w:adjustRightInd w:val="0"/>
        <w:spacing w:after="160"/>
        <w:rPr>
          <w:rFonts w:cstheme="minorHAnsi"/>
          <w:sz w:val="24"/>
          <w:szCs w:val="24"/>
        </w:rPr>
      </w:pPr>
      <w:r w:rsidRPr="00337DB1">
        <w:rPr>
          <w:rFonts w:cstheme="minorHAnsi"/>
          <w:sz w:val="24"/>
          <w:szCs w:val="24"/>
        </w:rPr>
        <w:t xml:space="preserve">baigus sklypo tvarkymo darbus, technikos pažeisti gretimi plotai, numatyti laikini transportavimo keliai per esamas teritorijas privalo būti rekultivuojami užpilant derlingojo dirvožemio sluoksniu (ne mažiau kaip h - 6 cm) ir apsėjami žolių mišiniu; </w:t>
      </w:r>
    </w:p>
    <w:p w14:paraId="4208FED7" w14:textId="77777777" w:rsidR="00337DB1" w:rsidRPr="00337DB1" w:rsidRDefault="00337DB1" w:rsidP="00337DB1">
      <w:pPr>
        <w:pStyle w:val="Sraopastraipa"/>
        <w:widowControl w:val="0"/>
        <w:numPr>
          <w:ilvl w:val="1"/>
          <w:numId w:val="19"/>
        </w:numPr>
        <w:suppressAutoHyphens/>
        <w:autoSpaceDE w:val="0"/>
        <w:adjustRightInd w:val="0"/>
        <w:spacing w:after="160"/>
        <w:rPr>
          <w:rFonts w:cstheme="minorHAnsi"/>
          <w:sz w:val="24"/>
          <w:szCs w:val="24"/>
        </w:rPr>
      </w:pPr>
      <w:r w:rsidRPr="00337DB1">
        <w:rPr>
          <w:rFonts w:cstheme="minorHAnsi"/>
          <w:sz w:val="24"/>
          <w:szCs w:val="24"/>
        </w:rPr>
        <w:t xml:space="preserve">darbo vieta, esant būtinybei, turi būti pažymėta perspėjamaisiais ženklais ar aptverta perspėjamąja juosta. </w:t>
      </w:r>
    </w:p>
    <w:p w14:paraId="6E255073" w14:textId="77777777" w:rsidR="00337DB1" w:rsidRPr="00337DB1" w:rsidRDefault="00337DB1" w:rsidP="00337DB1">
      <w:pPr>
        <w:pStyle w:val="Sraopastraipa"/>
        <w:widowControl w:val="0"/>
        <w:numPr>
          <w:ilvl w:val="0"/>
          <w:numId w:val="19"/>
        </w:numPr>
        <w:suppressAutoHyphens/>
        <w:autoSpaceDE w:val="0"/>
        <w:adjustRightInd w:val="0"/>
        <w:spacing w:after="160"/>
        <w:rPr>
          <w:rFonts w:cstheme="minorHAnsi"/>
          <w:sz w:val="24"/>
          <w:szCs w:val="24"/>
        </w:rPr>
      </w:pPr>
      <w:r w:rsidRPr="00337DB1">
        <w:rPr>
          <w:rFonts w:cstheme="minorHAnsi"/>
          <w:kern w:val="1"/>
          <w:sz w:val="24"/>
          <w:szCs w:val="24"/>
        </w:rPr>
        <w:t>Techninėje specifikacijoje-užduotyje nurodomi darbai yra sustambintos apimties, todėl Rangovas, teikdamas pasiūlymą, turi įvertinti visus su sustambinta veikla susijusius darbus.</w:t>
      </w:r>
    </w:p>
    <w:p w14:paraId="288C3D85" w14:textId="77777777" w:rsidR="00337DB1" w:rsidRPr="00337DB1" w:rsidRDefault="00337DB1" w:rsidP="00337DB1">
      <w:pPr>
        <w:pStyle w:val="Sraopastraipa"/>
        <w:widowControl w:val="0"/>
        <w:numPr>
          <w:ilvl w:val="0"/>
          <w:numId w:val="19"/>
        </w:numPr>
        <w:suppressAutoHyphens/>
        <w:autoSpaceDE w:val="0"/>
        <w:adjustRightInd w:val="0"/>
        <w:spacing w:after="160"/>
        <w:rPr>
          <w:rFonts w:cstheme="minorHAnsi"/>
          <w:sz w:val="24"/>
          <w:szCs w:val="24"/>
        </w:rPr>
      </w:pPr>
      <w:r w:rsidRPr="00337DB1">
        <w:rPr>
          <w:rFonts w:cstheme="minorHAnsi"/>
          <w:kern w:val="1"/>
          <w:sz w:val="24"/>
          <w:szCs w:val="24"/>
        </w:rPr>
        <w:t>Darbų ir Paslaugų kainą Rangovas įvertina pagal pateiktą techninę specifikaciją - užduotį ir savarankiškai apžiūrėjęs objektą vietoje.</w:t>
      </w:r>
    </w:p>
    <w:p w14:paraId="2720E6F8" w14:textId="77777777" w:rsidR="00337DB1" w:rsidRPr="00337DB1" w:rsidRDefault="00337DB1" w:rsidP="00337DB1">
      <w:pPr>
        <w:pStyle w:val="Sraopastraipa"/>
        <w:widowControl w:val="0"/>
        <w:numPr>
          <w:ilvl w:val="0"/>
          <w:numId w:val="19"/>
        </w:numPr>
        <w:tabs>
          <w:tab w:val="left" w:pos="851"/>
        </w:tabs>
        <w:suppressAutoHyphens/>
        <w:autoSpaceDE w:val="0"/>
        <w:adjustRightInd w:val="0"/>
        <w:rPr>
          <w:rFonts w:cstheme="minorHAnsi"/>
          <w:sz w:val="24"/>
          <w:szCs w:val="24"/>
        </w:rPr>
      </w:pPr>
      <w:r w:rsidRPr="00337DB1">
        <w:rPr>
          <w:rFonts w:cstheme="minorHAnsi"/>
          <w:kern w:val="1"/>
          <w:sz w:val="24"/>
          <w:szCs w:val="24"/>
        </w:rPr>
        <w:t>Rangovas gali Darbus ir Paslaugas užbaigti anksčiau, negu numatyta Sutartyje.</w:t>
      </w:r>
    </w:p>
    <w:p w14:paraId="34496ECB" w14:textId="77777777" w:rsidR="00337DB1" w:rsidRPr="00337DB1" w:rsidRDefault="00337DB1" w:rsidP="00337DB1">
      <w:pPr>
        <w:tabs>
          <w:tab w:val="left" w:pos="851"/>
        </w:tabs>
        <w:autoSpaceDE w:val="0"/>
        <w:adjustRightInd w:val="0"/>
        <w:rPr>
          <w:rFonts w:cstheme="minorHAnsi"/>
          <w:kern w:val="1"/>
          <w:sz w:val="24"/>
          <w:szCs w:val="24"/>
          <w:highlight w:val="yellow"/>
        </w:rPr>
      </w:pPr>
    </w:p>
    <w:p w14:paraId="002C2C27" w14:textId="77777777" w:rsidR="00337DB1" w:rsidRPr="00337DB1" w:rsidRDefault="00337DB1" w:rsidP="00337DB1">
      <w:pPr>
        <w:tabs>
          <w:tab w:val="left" w:pos="851"/>
        </w:tabs>
        <w:autoSpaceDE w:val="0"/>
        <w:adjustRightInd w:val="0"/>
        <w:rPr>
          <w:rFonts w:cstheme="minorHAnsi"/>
          <w:kern w:val="1"/>
          <w:sz w:val="24"/>
          <w:szCs w:val="24"/>
        </w:rPr>
      </w:pPr>
      <w:r w:rsidRPr="00337DB1">
        <w:rPr>
          <w:rFonts w:cstheme="minorHAnsi"/>
          <w:kern w:val="1"/>
          <w:sz w:val="24"/>
          <w:szCs w:val="24"/>
        </w:rPr>
        <w:tab/>
      </w:r>
      <w:r w:rsidRPr="00337DB1">
        <w:rPr>
          <w:rFonts w:cstheme="minorHAnsi"/>
          <w:kern w:val="1"/>
          <w:sz w:val="24"/>
          <w:szCs w:val="24"/>
        </w:rPr>
        <w:tab/>
      </w:r>
      <w:r w:rsidRPr="00337DB1">
        <w:rPr>
          <w:rFonts w:cstheme="minorHAnsi"/>
          <w:kern w:val="1"/>
          <w:sz w:val="24"/>
          <w:szCs w:val="24"/>
        </w:rPr>
        <w:tab/>
        <w:t>1.Sklypo planas Pramonės g. 20.</w:t>
      </w:r>
    </w:p>
    <w:p w14:paraId="39A695CE" w14:textId="77777777" w:rsidR="00337DB1" w:rsidRPr="00337DB1" w:rsidRDefault="00337DB1" w:rsidP="00337DB1">
      <w:pPr>
        <w:tabs>
          <w:tab w:val="left" w:pos="851"/>
        </w:tabs>
        <w:autoSpaceDE w:val="0"/>
        <w:adjustRightInd w:val="0"/>
        <w:rPr>
          <w:rFonts w:cstheme="minorHAnsi"/>
          <w:kern w:val="1"/>
          <w:sz w:val="24"/>
          <w:szCs w:val="24"/>
        </w:rPr>
      </w:pPr>
      <w:r w:rsidRPr="00337DB1">
        <w:rPr>
          <w:rFonts w:cstheme="minorHAnsi"/>
          <w:kern w:val="1"/>
          <w:sz w:val="24"/>
          <w:szCs w:val="24"/>
        </w:rPr>
        <w:tab/>
      </w:r>
      <w:r w:rsidRPr="00337DB1">
        <w:rPr>
          <w:rFonts w:cstheme="minorHAnsi"/>
          <w:kern w:val="1"/>
          <w:sz w:val="24"/>
          <w:szCs w:val="24"/>
        </w:rPr>
        <w:tab/>
      </w:r>
      <w:r w:rsidRPr="00337DB1">
        <w:rPr>
          <w:rFonts w:cstheme="minorHAnsi"/>
          <w:kern w:val="1"/>
          <w:sz w:val="24"/>
          <w:szCs w:val="24"/>
        </w:rPr>
        <w:tab/>
        <w:t>2. RC išrašas</w:t>
      </w:r>
    </w:p>
    <w:p w14:paraId="46CDDE2C" w14:textId="77777777" w:rsidR="00337DB1" w:rsidRPr="00337DB1" w:rsidRDefault="00337DB1" w:rsidP="00337DB1">
      <w:pPr>
        <w:tabs>
          <w:tab w:val="left" w:pos="851"/>
        </w:tabs>
        <w:autoSpaceDE w:val="0"/>
        <w:adjustRightInd w:val="0"/>
        <w:rPr>
          <w:rFonts w:cstheme="minorHAnsi"/>
          <w:kern w:val="1"/>
          <w:sz w:val="24"/>
          <w:szCs w:val="24"/>
        </w:rPr>
      </w:pPr>
      <w:r w:rsidRPr="00337DB1">
        <w:rPr>
          <w:rFonts w:cstheme="minorHAnsi"/>
          <w:kern w:val="1"/>
          <w:sz w:val="24"/>
          <w:szCs w:val="24"/>
        </w:rPr>
        <w:tab/>
      </w:r>
      <w:r w:rsidRPr="00337DB1">
        <w:rPr>
          <w:rFonts w:cstheme="minorHAnsi"/>
          <w:kern w:val="1"/>
          <w:sz w:val="24"/>
          <w:szCs w:val="24"/>
        </w:rPr>
        <w:tab/>
      </w:r>
      <w:r w:rsidRPr="00337DB1">
        <w:rPr>
          <w:rFonts w:cstheme="minorHAnsi"/>
          <w:kern w:val="1"/>
          <w:sz w:val="24"/>
          <w:szCs w:val="24"/>
        </w:rPr>
        <w:tab/>
      </w:r>
    </w:p>
    <w:p w14:paraId="4A065D3C" w14:textId="77777777" w:rsidR="009C6219" w:rsidRPr="00337DB1" w:rsidRDefault="009C6219" w:rsidP="00615FF2">
      <w:pPr>
        <w:rPr>
          <w:rFonts w:eastAsia="Times New Roman" w:cstheme="minorHAnsi"/>
          <w:sz w:val="24"/>
          <w:szCs w:val="24"/>
        </w:rPr>
      </w:pPr>
    </w:p>
    <w:p w14:paraId="67555FFA" w14:textId="77777777" w:rsidR="009C6219" w:rsidRPr="00337DB1" w:rsidRDefault="009C6219" w:rsidP="00615FF2">
      <w:pPr>
        <w:rPr>
          <w:rFonts w:eastAsia="Times New Roman" w:cstheme="minorHAnsi"/>
          <w:sz w:val="24"/>
          <w:szCs w:val="24"/>
        </w:rPr>
      </w:pPr>
    </w:p>
    <w:p w14:paraId="0049771F" w14:textId="77777777" w:rsidR="009C6219" w:rsidRPr="00337DB1" w:rsidRDefault="009C6219" w:rsidP="00615FF2">
      <w:pPr>
        <w:rPr>
          <w:rFonts w:eastAsia="Times New Roman" w:cstheme="minorHAnsi"/>
          <w:sz w:val="24"/>
          <w:szCs w:val="24"/>
        </w:rPr>
      </w:pPr>
    </w:p>
    <w:p w14:paraId="40AE26C0" w14:textId="77777777" w:rsidR="009C6219" w:rsidRPr="00337DB1" w:rsidRDefault="009C6219" w:rsidP="00615FF2">
      <w:pPr>
        <w:rPr>
          <w:rFonts w:eastAsia="Times New Roman" w:cstheme="minorHAnsi"/>
          <w:sz w:val="24"/>
          <w:szCs w:val="24"/>
        </w:rPr>
      </w:pPr>
    </w:p>
    <w:p w14:paraId="76CE1137" w14:textId="77777777" w:rsidR="00615FF2" w:rsidRPr="00337DB1" w:rsidRDefault="00615FF2" w:rsidP="00615FF2">
      <w:pPr>
        <w:rPr>
          <w:rFonts w:eastAsia="Times New Roman" w:cstheme="minorHAnsi"/>
          <w:sz w:val="24"/>
          <w:szCs w:val="24"/>
        </w:rPr>
      </w:pPr>
    </w:p>
    <w:p w14:paraId="5A776EEE" w14:textId="77777777" w:rsidR="00615FF2" w:rsidRPr="00337DB1" w:rsidRDefault="00615FF2" w:rsidP="00615FF2">
      <w:pPr>
        <w:rPr>
          <w:rFonts w:eastAsia="Times New Roman" w:cstheme="minorHAnsi"/>
          <w:sz w:val="24"/>
          <w:szCs w:val="24"/>
        </w:rPr>
      </w:pPr>
    </w:p>
    <w:p w14:paraId="13567A88" w14:textId="77777777" w:rsidR="00193BA8" w:rsidRPr="00337DB1" w:rsidRDefault="00193BA8" w:rsidP="00615FF2">
      <w:pPr>
        <w:jc w:val="right"/>
        <w:rPr>
          <w:rFonts w:eastAsia="Times New Roman" w:cstheme="minorHAnsi"/>
          <w:sz w:val="24"/>
          <w:szCs w:val="24"/>
        </w:rPr>
      </w:pPr>
    </w:p>
    <w:p w14:paraId="551C4C1A" w14:textId="77777777" w:rsidR="00193BA8" w:rsidRPr="00337DB1" w:rsidRDefault="00193BA8" w:rsidP="00615FF2">
      <w:pPr>
        <w:jc w:val="right"/>
        <w:rPr>
          <w:rFonts w:eastAsia="Times New Roman" w:cstheme="minorHAnsi"/>
          <w:sz w:val="24"/>
          <w:szCs w:val="24"/>
        </w:rPr>
      </w:pPr>
    </w:p>
    <w:p w14:paraId="594500E5" w14:textId="77777777" w:rsidR="00193BA8" w:rsidRPr="00337DB1" w:rsidRDefault="00193BA8" w:rsidP="00615FF2">
      <w:pPr>
        <w:jc w:val="right"/>
        <w:rPr>
          <w:rFonts w:eastAsia="Times New Roman" w:cstheme="minorHAnsi"/>
          <w:sz w:val="24"/>
          <w:szCs w:val="24"/>
        </w:rPr>
      </w:pPr>
    </w:p>
    <w:p w14:paraId="788965E0" w14:textId="77777777" w:rsidR="00193BA8" w:rsidRPr="00337DB1" w:rsidRDefault="00193BA8" w:rsidP="00615FF2">
      <w:pPr>
        <w:jc w:val="right"/>
        <w:rPr>
          <w:rFonts w:eastAsia="Times New Roman" w:cstheme="minorHAnsi"/>
          <w:sz w:val="24"/>
          <w:szCs w:val="24"/>
        </w:rPr>
      </w:pPr>
    </w:p>
    <w:p w14:paraId="7080AF00" w14:textId="77777777" w:rsidR="00193BA8" w:rsidRPr="00337DB1" w:rsidRDefault="00193BA8" w:rsidP="00615FF2">
      <w:pPr>
        <w:jc w:val="right"/>
        <w:rPr>
          <w:rFonts w:eastAsia="Times New Roman" w:cstheme="minorHAnsi"/>
          <w:sz w:val="24"/>
          <w:szCs w:val="24"/>
        </w:rPr>
      </w:pPr>
    </w:p>
    <w:p w14:paraId="1C693306" w14:textId="77777777" w:rsidR="00193BA8" w:rsidRPr="00337DB1" w:rsidRDefault="00193BA8" w:rsidP="00615FF2">
      <w:pPr>
        <w:jc w:val="right"/>
        <w:rPr>
          <w:rFonts w:eastAsia="Times New Roman" w:cstheme="minorHAnsi"/>
          <w:sz w:val="24"/>
          <w:szCs w:val="24"/>
        </w:rPr>
      </w:pPr>
    </w:p>
    <w:p w14:paraId="255EE2C3" w14:textId="77777777" w:rsidR="00193BA8" w:rsidRPr="00337DB1" w:rsidRDefault="00193BA8" w:rsidP="00615FF2">
      <w:pPr>
        <w:jc w:val="right"/>
        <w:rPr>
          <w:rFonts w:eastAsia="Times New Roman" w:cstheme="minorHAnsi"/>
          <w:sz w:val="24"/>
          <w:szCs w:val="24"/>
        </w:rPr>
      </w:pPr>
    </w:p>
    <w:p w14:paraId="46014F02" w14:textId="77777777" w:rsidR="00193BA8" w:rsidRPr="00337DB1" w:rsidRDefault="00193BA8" w:rsidP="00615FF2">
      <w:pPr>
        <w:jc w:val="right"/>
        <w:rPr>
          <w:rFonts w:eastAsia="Times New Roman" w:cstheme="minorHAnsi"/>
          <w:sz w:val="24"/>
          <w:szCs w:val="24"/>
        </w:rPr>
      </w:pPr>
    </w:p>
    <w:p w14:paraId="28739278" w14:textId="77777777" w:rsidR="00193BA8" w:rsidRPr="00337DB1" w:rsidRDefault="00193BA8" w:rsidP="00615FF2">
      <w:pPr>
        <w:jc w:val="right"/>
        <w:rPr>
          <w:rFonts w:eastAsia="Times New Roman" w:cstheme="minorHAnsi"/>
          <w:sz w:val="24"/>
          <w:szCs w:val="24"/>
        </w:rPr>
      </w:pPr>
    </w:p>
    <w:p w14:paraId="295DBE39" w14:textId="77777777" w:rsidR="00193BA8" w:rsidRPr="00337DB1" w:rsidRDefault="00193BA8" w:rsidP="00615FF2">
      <w:pPr>
        <w:jc w:val="right"/>
        <w:rPr>
          <w:rFonts w:eastAsia="Times New Roman" w:cstheme="minorHAnsi"/>
          <w:sz w:val="24"/>
          <w:szCs w:val="24"/>
        </w:rPr>
      </w:pPr>
    </w:p>
    <w:p w14:paraId="2624960A" w14:textId="77777777" w:rsidR="00193BA8" w:rsidRPr="00337DB1" w:rsidRDefault="00193BA8" w:rsidP="00615FF2">
      <w:pPr>
        <w:jc w:val="right"/>
        <w:rPr>
          <w:rFonts w:eastAsia="Times New Roman" w:cstheme="minorHAnsi"/>
          <w:sz w:val="24"/>
          <w:szCs w:val="24"/>
        </w:rPr>
      </w:pPr>
    </w:p>
    <w:p w14:paraId="12A488F6" w14:textId="77777777" w:rsidR="00193BA8" w:rsidRPr="00337DB1" w:rsidRDefault="00193BA8" w:rsidP="00615FF2">
      <w:pPr>
        <w:jc w:val="right"/>
        <w:rPr>
          <w:rFonts w:eastAsia="Times New Roman" w:cstheme="minorHAnsi"/>
          <w:sz w:val="24"/>
          <w:szCs w:val="24"/>
        </w:rPr>
      </w:pPr>
    </w:p>
    <w:p w14:paraId="09E82D6F" w14:textId="77777777" w:rsidR="00193BA8" w:rsidRPr="00337DB1" w:rsidRDefault="00193BA8" w:rsidP="00615FF2">
      <w:pPr>
        <w:jc w:val="right"/>
        <w:rPr>
          <w:rFonts w:eastAsia="Times New Roman" w:cstheme="minorHAnsi"/>
          <w:sz w:val="24"/>
          <w:szCs w:val="24"/>
        </w:rPr>
      </w:pPr>
    </w:p>
    <w:p w14:paraId="1F85C563" w14:textId="77777777" w:rsidR="00193BA8" w:rsidRPr="00337DB1" w:rsidRDefault="00193BA8" w:rsidP="00615FF2">
      <w:pPr>
        <w:jc w:val="right"/>
        <w:rPr>
          <w:rFonts w:eastAsia="Times New Roman" w:cstheme="minorHAnsi"/>
          <w:sz w:val="24"/>
          <w:szCs w:val="24"/>
        </w:rPr>
      </w:pPr>
    </w:p>
    <w:p w14:paraId="5A0FC534" w14:textId="77777777" w:rsidR="00193BA8" w:rsidRPr="00337DB1" w:rsidRDefault="00193BA8" w:rsidP="00615FF2">
      <w:pPr>
        <w:jc w:val="right"/>
        <w:rPr>
          <w:rFonts w:eastAsia="Times New Roman" w:cstheme="minorHAnsi"/>
          <w:sz w:val="24"/>
          <w:szCs w:val="24"/>
        </w:rPr>
      </w:pPr>
    </w:p>
    <w:p w14:paraId="2E20FC3C" w14:textId="77777777" w:rsidR="00193BA8" w:rsidRPr="00337DB1" w:rsidRDefault="00193BA8" w:rsidP="00615FF2">
      <w:pPr>
        <w:jc w:val="right"/>
        <w:rPr>
          <w:rFonts w:eastAsia="Times New Roman" w:cstheme="minorHAnsi"/>
          <w:sz w:val="24"/>
          <w:szCs w:val="24"/>
        </w:rPr>
      </w:pPr>
    </w:p>
    <w:p w14:paraId="3393A2E1" w14:textId="77777777" w:rsidR="00193BA8" w:rsidRPr="00337DB1" w:rsidRDefault="00193BA8" w:rsidP="00615FF2">
      <w:pPr>
        <w:jc w:val="right"/>
        <w:rPr>
          <w:rFonts w:eastAsia="Times New Roman" w:cstheme="minorHAnsi"/>
          <w:sz w:val="24"/>
          <w:szCs w:val="24"/>
        </w:rPr>
      </w:pPr>
    </w:p>
    <w:p w14:paraId="3BE3EEAF" w14:textId="77777777" w:rsidR="00193BA8" w:rsidRPr="00337DB1" w:rsidRDefault="00193BA8" w:rsidP="00615FF2">
      <w:pPr>
        <w:jc w:val="right"/>
        <w:rPr>
          <w:rFonts w:eastAsia="Times New Roman" w:cstheme="minorHAnsi"/>
          <w:sz w:val="24"/>
          <w:szCs w:val="24"/>
        </w:rPr>
      </w:pPr>
    </w:p>
    <w:p w14:paraId="49048CBB" w14:textId="77777777" w:rsidR="00193BA8" w:rsidRPr="00337DB1" w:rsidRDefault="00193BA8" w:rsidP="00615FF2">
      <w:pPr>
        <w:jc w:val="right"/>
        <w:rPr>
          <w:rFonts w:eastAsia="Times New Roman" w:cstheme="minorHAnsi"/>
          <w:sz w:val="24"/>
          <w:szCs w:val="24"/>
        </w:rPr>
      </w:pPr>
    </w:p>
    <w:p w14:paraId="35CED672" w14:textId="77777777" w:rsidR="00193BA8" w:rsidRPr="00337DB1" w:rsidRDefault="00193BA8" w:rsidP="00615FF2">
      <w:pPr>
        <w:jc w:val="right"/>
        <w:rPr>
          <w:rFonts w:eastAsia="Times New Roman" w:cstheme="minorHAnsi"/>
          <w:sz w:val="24"/>
          <w:szCs w:val="24"/>
        </w:rPr>
      </w:pPr>
    </w:p>
    <w:p w14:paraId="36904ECA" w14:textId="77777777" w:rsidR="00193BA8" w:rsidRPr="00337DB1" w:rsidRDefault="00193BA8" w:rsidP="00207792">
      <w:pPr>
        <w:rPr>
          <w:rFonts w:eastAsia="Times New Roman" w:cstheme="minorHAnsi"/>
          <w:sz w:val="24"/>
          <w:szCs w:val="24"/>
        </w:rPr>
      </w:pPr>
    </w:p>
    <w:p w14:paraId="5FF44637" w14:textId="77777777" w:rsidR="00193BA8" w:rsidRPr="00337DB1" w:rsidRDefault="00193BA8" w:rsidP="00615FF2">
      <w:pPr>
        <w:jc w:val="right"/>
        <w:rPr>
          <w:rFonts w:eastAsia="Times New Roman" w:cstheme="minorHAnsi"/>
          <w:sz w:val="24"/>
          <w:szCs w:val="24"/>
        </w:rPr>
      </w:pPr>
    </w:p>
    <w:p w14:paraId="23E6931C" w14:textId="77777777" w:rsidR="00A94ACA" w:rsidRPr="00337DB1" w:rsidRDefault="00A94ACA" w:rsidP="00615FF2">
      <w:pPr>
        <w:jc w:val="right"/>
        <w:rPr>
          <w:rFonts w:eastAsia="Times New Roman" w:cstheme="minorHAnsi"/>
          <w:sz w:val="24"/>
          <w:szCs w:val="24"/>
        </w:rPr>
      </w:pPr>
    </w:p>
    <w:p w14:paraId="39E353C3" w14:textId="77777777" w:rsidR="00C10734" w:rsidRPr="00337DB1" w:rsidRDefault="00C10734" w:rsidP="00615FF2">
      <w:pPr>
        <w:jc w:val="right"/>
        <w:rPr>
          <w:rFonts w:eastAsia="Times New Roman" w:cstheme="minorHAnsi"/>
          <w:sz w:val="24"/>
          <w:szCs w:val="24"/>
        </w:rPr>
      </w:pPr>
    </w:p>
    <w:p w14:paraId="6BE1A543" w14:textId="77777777" w:rsidR="00C10734" w:rsidRPr="00337DB1" w:rsidRDefault="00C10734" w:rsidP="00615FF2">
      <w:pPr>
        <w:jc w:val="right"/>
        <w:rPr>
          <w:rFonts w:eastAsia="Times New Roman" w:cstheme="minorHAnsi"/>
          <w:sz w:val="24"/>
          <w:szCs w:val="24"/>
        </w:rPr>
      </w:pPr>
    </w:p>
    <w:p w14:paraId="40C1BA3B" w14:textId="77777777" w:rsidR="00C10734" w:rsidRPr="00337DB1" w:rsidRDefault="00C10734" w:rsidP="00615FF2">
      <w:pPr>
        <w:jc w:val="right"/>
        <w:rPr>
          <w:rFonts w:eastAsia="Times New Roman" w:cstheme="minorHAnsi"/>
          <w:sz w:val="24"/>
          <w:szCs w:val="24"/>
        </w:rPr>
      </w:pPr>
    </w:p>
    <w:p w14:paraId="4E0D8D37" w14:textId="77777777" w:rsidR="00C10734" w:rsidRPr="00337DB1" w:rsidRDefault="00C10734" w:rsidP="00615FF2">
      <w:pPr>
        <w:jc w:val="right"/>
        <w:rPr>
          <w:rFonts w:eastAsia="Times New Roman" w:cstheme="minorHAnsi"/>
          <w:sz w:val="24"/>
          <w:szCs w:val="24"/>
        </w:rPr>
      </w:pPr>
    </w:p>
    <w:p w14:paraId="0F6400D2" w14:textId="77777777" w:rsidR="00C10734" w:rsidRPr="00337DB1" w:rsidRDefault="00C10734" w:rsidP="00615FF2">
      <w:pPr>
        <w:jc w:val="right"/>
        <w:rPr>
          <w:rFonts w:eastAsia="Times New Roman" w:cstheme="minorHAnsi"/>
          <w:sz w:val="24"/>
          <w:szCs w:val="24"/>
        </w:rPr>
      </w:pPr>
    </w:p>
    <w:p w14:paraId="6803674B" w14:textId="77777777" w:rsidR="00C10734" w:rsidRDefault="00C10734" w:rsidP="00190579">
      <w:pPr>
        <w:rPr>
          <w:rFonts w:ascii="Calibri" w:eastAsia="Times New Roman" w:hAnsi="Calibri" w:cs="Calibri"/>
          <w:sz w:val="24"/>
          <w:szCs w:val="24"/>
        </w:rPr>
      </w:pPr>
    </w:p>
    <w:p w14:paraId="3EE2994C" w14:textId="77777777" w:rsidR="00193BA8" w:rsidRDefault="00193BA8" w:rsidP="00615FF2">
      <w:pPr>
        <w:jc w:val="right"/>
        <w:rPr>
          <w:rFonts w:ascii="Calibri" w:eastAsia="Times New Roman" w:hAnsi="Calibri" w:cs="Calibri"/>
          <w:sz w:val="24"/>
          <w:szCs w:val="24"/>
        </w:rPr>
      </w:pPr>
    </w:p>
    <w:p w14:paraId="32E7755B" w14:textId="07AD6A05" w:rsidR="00615FF2" w:rsidRPr="00615FF2" w:rsidRDefault="00190579" w:rsidP="00615FF2">
      <w:pPr>
        <w:jc w:val="right"/>
        <w:rPr>
          <w:rFonts w:ascii="Calibri" w:eastAsia="Times New Roman" w:hAnsi="Calibri" w:cs="Calibri"/>
          <w:sz w:val="24"/>
          <w:szCs w:val="24"/>
        </w:rPr>
      </w:pPr>
      <w:r>
        <w:rPr>
          <w:rFonts w:ascii="Calibri" w:eastAsia="Times New Roman" w:hAnsi="Calibri" w:cs="Calibri"/>
          <w:sz w:val="24"/>
          <w:szCs w:val="24"/>
        </w:rPr>
        <w:t>Techninės specifikacijos</w:t>
      </w:r>
      <w:r w:rsidR="00615FF2" w:rsidRPr="00541D2F">
        <w:rPr>
          <w:rFonts w:ascii="Calibri" w:eastAsia="Times New Roman" w:hAnsi="Calibri" w:cs="Calibri"/>
          <w:sz w:val="24"/>
          <w:szCs w:val="24"/>
        </w:rPr>
        <w:t xml:space="preserve"> </w:t>
      </w:r>
      <w:r>
        <w:rPr>
          <w:rFonts w:ascii="Calibri" w:eastAsia="Times New Roman" w:hAnsi="Calibri" w:cs="Calibri"/>
          <w:sz w:val="24"/>
          <w:szCs w:val="24"/>
        </w:rPr>
        <w:t>p</w:t>
      </w:r>
      <w:r w:rsidR="00615FF2" w:rsidRPr="00615FF2">
        <w:rPr>
          <w:rFonts w:ascii="Calibri" w:eastAsia="Times New Roman" w:hAnsi="Calibri" w:cs="Calibri"/>
          <w:sz w:val="24"/>
          <w:szCs w:val="24"/>
        </w:rPr>
        <w:t>riedas Nr.1</w:t>
      </w:r>
    </w:p>
    <w:p w14:paraId="748DF62D" w14:textId="619B3CA0" w:rsidR="00615FF2" w:rsidRPr="00615FF2" w:rsidRDefault="00207792" w:rsidP="00615FF2">
      <w:pPr>
        <w:rPr>
          <w:rFonts w:ascii="Calibri" w:eastAsia="Times New Roman" w:hAnsi="Calibri" w:cs="Calibri"/>
          <w:sz w:val="24"/>
          <w:szCs w:val="24"/>
        </w:rPr>
      </w:pPr>
      <w:r>
        <w:rPr>
          <w:rFonts w:ascii="Calibri" w:eastAsia="Times New Roman" w:hAnsi="Calibri" w:cs="Calibri"/>
          <w:noProof/>
          <w:sz w:val="24"/>
          <w:szCs w:val="24"/>
        </w:rPr>
        <w:t>Pridedama atskiru failu</w:t>
      </w:r>
    </w:p>
    <w:p w14:paraId="052A1F8D" w14:textId="77777777" w:rsidR="00615FF2" w:rsidRPr="00615FF2" w:rsidRDefault="00615FF2" w:rsidP="00615FF2">
      <w:pPr>
        <w:rPr>
          <w:rFonts w:ascii="Calibri" w:eastAsia="Times New Roman" w:hAnsi="Calibri" w:cs="Calibri"/>
          <w:sz w:val="24"/>
          <w:szCs w:val="24"/>
        </w:rPr>
      </w:pPr>
    </w:p>
    <w:p w14:paraId="3C0919CC" w14:textId="77777777" w:rsidR="00615FF2" w:rsidRDefault="00615FF2" w:rsidP="00615FF2">
      <w:pPr>
        <w:rPr>
          <w:rFonts w:ascii="Calibri" w:eastAsia="Times New Roman" w:hAnsi="Calibri" w:cs="Calibri"/>
          <w:sz w:val="24"/>
          <w:szCs w:val="24"/>
        </w:rPr>
      </w:pPr>
    </w:p>
    <w:p w14:paraId="5C6F4279" w14:textId="77777777" w:rsidR="009C6219" w:rsidRPr="00615FF2" w:rsidRDefault="009C6219" w:rsidP="00615FF2">
      <w:pPr>
        <w:rPr>
          <w:rFonts w:ascii="Calibri" w:eastAsia="Times New Roman" w:hAnsi="Calibri" w:cs="Calibri"/>
          <w:sz w:val="24"/>
          <w:szCs w:val="24"/>
        </w:rPr>
      </w:pPr>
    </w:p>
    <w:p w14:paraId="442F7C14" w14:textId="77777777" w:rsidR="00615FF2" w:rsidRPr="00615FF2" w:rsidRDefault="00615FF2" w:rsidP="00615FF2">
      <w:pPr>
        <w:rPr>
          <w:rFonts w:ascii="Calibri" w:eastAsia="Times New Roman" w:hAnsi="Calibri" w:cs="Calibri"/>
          <w:sz w:val="24"/>
          <w:szCs w:val="24"/>
        </w:rPr>
      </w:pPr>
    </w:p>
    <w:p w14:paraId="6CB7E45A" w14:textId="77777777" w:rsidR="00615FF2" w:rsidRDefault="00615FF2" w:rsidP="00615FF2">
      <w:pPr>
        <w:rPr>
          <w:rFonts w:ascii="Calibri" w:eastAsia="Times New Roman" w:hAnsi="Calibri" w:cs="Calibri"/>
          <w:sz w:val="24"/>
          <w:szCs w:val="24"/>
        </w:rPr>
      </w:pPr>
    </w:p>
    <w:p w14:paraId="413F498C" w14:textId="77777777" w:rsidR="00207792" w:rsidRDefault="00207792" w:rsidP="00615FF2">
      <w:pPr>
        <w:rPr>
          <w:rFonts w:ascii="Calibri" w:eastAsia="Times New Roman" w:hAnsi="Calibri" w:cs="Calibri"/>
          <w:sz w:val="24"/>
          <w:szCs w:val="24"/>
        </w:rPr>
      </w:pPr>
    </w:p>
    <w:p w14:paraId="66E0B54D" w14:textId="77777777" w:rsidR="00207792" w:rsidRDefault="00207792" w:rsidP="00615FF2">
      <w:pPr>
        <w:rPr>
          <w:rFonts w:ascii="Calibri" w:eastAsia="Times New Roman" w:hAnsi="Calibri" w:cs="Calibri"/>
          <w:sz w:val="24"/>
          <w:szCs w:val="24"/>
        </w:rPr>
      </w:pPr>
    </w:p>
    <w:p w14:paraId="4AB77AFD" w14:textId="77777777" w:rsidR="00207792" w:rsidRDefault="00207792" w:rsidP="00615FF2">
      <w:pPr>
        <w:rPr>
          <w:rFonts w:ascii="Calibri" w:eastAsia="Times New Roman" w:hAnsi="Calibri" w:cs="Calibri"/>
          <w:sz w:val="24"/>
          <w:szCs w:val="24"/>
        </w:rPr>
      </w:pPr>
    </w:p>
    <w:p w14:paraId="2D9E568A" w14:textId="77777777" w:rsidR="00207792" w:rsidRDefault="00207792" w:rsidP="00615FF2">
      <w:pPr>
        <w:rPr>
          <w:rFonts w:ascii="Calibri" w:eastAsia="Times New Roman" w:hAnsi="Calibri" w:cs="Calibri"/>
          <w:sz w:val="24"/>
          <w:szCs w:val="24"/>
        </w:rPr>
      </w:pPr>
    </w:p>
    <w:p w14:paraId="5053BD79" w14:textId="77777777" w:rsidR="00207792" w:rsidRDefault="00207792" w:rsidP="00615FF2">
      <w:pPr>
        <w:rPr>
          <w:rFonts w:ascii="Calibri" w:eastAsia="Times New Roman" w:hAnsi="Calibri" w:cs="Calibri"/>
          <w:sz w:val="24"/>
          <w:szCs w:val="24"/>
        </w:rPr>
      </w:pPr>
    </w:p>
    <w:p w14:paraId="794F913D" w14:textId="77777777" w:rsidR="00207792" w:rsidRDefault="00207792" w:rsidP="00615FF2">
      <w:pPr>
        <w:rPr>
          <w:rFonts w:ascii="Calibri" w:eastAsia="Times New Roman" w:hAnsi="Calibri" w:cs="Calibri"/>
          <w:sz w:val="24"/>
          <w:szCs w:val="24"/>
        </w:rPr>
      </w:pPr>
    </w:p>
    <w:p w14:paraId="67E13015" w14:textId="77777777" w:rsidR="00207792" w:rsidRDefault="00207792" w:rsidP="00615FF2">
      <w:pPr>
        <w:rPr>
          <w:rFonts w:ascii="Calibri" w:eastAsia="Times New Roman" w:hAnsi="Calibri" w:cs="Calibri"/>
          <w:sz w:val="24"/>
          <w:szCs w:val="24"/>
        </w:rPr>
      </w:pPr>
    </w:p>
    <w:p w14:paraId="72AD81BE" w14:textId="77777777" w:rsidR="00207792" w:rsidRDefault="00207792" w:rsidP="00615FF2">
      <w:pPr>
        <w:rPr>
          <w:rFonts w:ascii="Calibri" w:eastAsia="Times New Roman" w:hAnsi="Calibri" w:cs="Calibri"/>
          <w:sz w:val="24"/>
          <w:szCs w:val="24"/>
        </w:rPr>
      </w:pPr>
    </w:p>
    <w:p w14:paraId="007D18E0" w14:textId="77777777" w:rsidR="00207792" w:rsidRDefault="00207792" w:rsidP="00615FF2">
      <w:pPr>
        <w:rPr>
          <w:rFonts w:ascii="Calibri" w:eastAsia="Times New Roman" w:hAnsi="Calibri" w:cs="Calibri"/>
          <w:sz w:val="24"/>
          <w:szCs w:val="24"/>
        </w:rPr>
      </w:pPr>
    </w:p>
    <w:p w14:paraId="7EE15EE8" w14:textId="77777777" w:rsidR="00207792" w:rsidRDefault="00207792" w:rsidP="00615FF2">
      <w:pPr>
        <w:rPr>
          <w:rFonts w:ascii="Calibri" w:eastAsia="Times New Roman" w:hAnsi="Calibri" w:cs="Calibri"/>
          <w:sz w:val="24"/>
          <w:szCs w:val="24"/>
        </w:rPr>
      </w:pPr>
    </w:p>
    <w:p w14:paraId="360167C3" w14:textId="77777777" w:rsidR="00207792" w:rsidRDefault="00207792" w:rsidP="00615FF2">
      <w:pPr>
        <w:rPr>
          <w:rFonts w:ascii="Calibri" w:eastAsia="Times New Roman" w:hAnsi="Calibri" w:cs="Calibri"/>
          <w:sz w:val="24"/>
          <w:szCs w:val="24"/>
        </w:rPr>
      </w:pPr>
    </w:p>
    <w:p w14:paraId="7D499B88" w14:textId="77777777" w:rsidR="00207792" w:rsidRDefault="00207792" w:rsidP="00615FF2">
      <w:pPr>
        <w:rPr>
          <w:rFonts w:ascii="Calibri" w:eastAsia="Times New Roman" w:hAnsi="Calibri" w:cs="Calibri"/>
          <w:sz w:val="24"/>
          <w:szCs w:val="24"/>
        </w:rPr>
      </w:pPr>
    </w:p>
    <w:p w14:paraId="455FE85E" w14:textId="77777777" w:rsidR="00207792" w:rsidRDefault="00207792" w:rsidP="00615FF2">
      <w:pPr>
        <w:rPr>
          <w:rFonts w:ascii="Calibri" w:eastAsia="Times New Roman" w:hAnsi="Calibri" w:cs="Calibri"/>
          <w:sz w:val="24"/>
          <w:szCs w:val="24"/>
        </w:rPr>
      </w:pPr>
    </w:p>
    <w:p w14:paraId="52AE8F36" w14:textId="77777777" w:rsidR="00207792" w:rsidRDefault="00207792" w:rsidP="00615FF2">
      <w:pPr>
        <w:rPr>
          <w:rFonts w:ascii="Calibri" w:eastAsia="Times New Roman" w:hAnsi="Calibri" w:cs="Calibri"/>
          <w:sz w:val="24"/>
          <w:szCs w:val="24"/>
        </w:rPr>
      </w:pPr>
    </w:p>
    <w:p w14:paraId="085AD71A" w14:textId="77777777" w:rsidR="00207792" w:rsidRDefault="00207792" w:rsidP="00615FF2">
      <w:pPr>
        <w:rPr>
          <w:rFonts w:ascii="Calibri" w:eastAsia="Times New Roman" w:hAnsi="Calibri" w:cs="Calibri"/>
          <w:sz w:val="24"/>
          <w:szCs w:val="24"/>
        </w:rPr>
      </w:pPr>
    </w:p>
    <w:p w14:paraId="72227BE4" w14:textId="77777777" w:rsidR="00207792" w:rsidRDefault="00207792" w:rsidP="00615FF2">
      <w:pPr>
        <w:rPr>
          <w:rFonts w:ascii="Calibri" w:eastAsia="Times New Roman" w:hAnsi="Calibri" w:cs="Calibri"/>
          <w:sz w:val="24"/>
          <w:szCs w:val="24"/>
        </w:rPr>
      </w:pPr>
    </w:p>
    <w:p w14:paraId="524358ED" w14:textId="77777777" w:rsidR="00207792" w:rsidRDefault="00207792" w:rsidP="00615FF2">
      <w:pPr>
        <w:rPr>
          <w:rFonts w:ascii="Calibri" w:eastAsia="Times New Roman" w:hAnsi="Calibri" w:cs="Calibri"/>
          <w:sz w:val="24"/>
          <w:szCs w:val="24"/>
        </w:rPr>
      </w:pPr>
    </w:p>
    <w:p w14:paraId="216E3E18" w14:textId="77777777" w:rsidR="00207792" w:rsidRDefault="00207792" w:rsidP="00615FF2">
      <w:pPr>
        <w:rPr>
          <w:rFonts w:ascii="Calibri" w:eastAsia="Times New Roman" w:hAnsi="Calibri" w:cs="Calibri"/>
          <w:sz w:val="24"/>
          <w:szCs w:val="24"/>
        </w:rPr>
      </w:pPr>
    </w:p>
    <w:p w14:paraId="41D8CB9C" w14:textId="77777777" w:rsidR="00207792" w:rsidRDefault="00207792" w:rsidP="00615FF2">
      <w:pPr>
        <w:rPr>
          <w:rFonts w:ascii="Calibri" w:eastAsia="Times New Roman" w:hAnsi="Calibri" w:cs="Calibri"/>
          <w:sz w:val="24"/>
          <w:szCs w:val="24"/>
        </w:rPr>
      </w:pPr>
    </w:p>
    <w:p w14:paraId="0EF8DCE2" w14:textId="77777777" w:rsidR="00207792" w:rsidRDefault="00207792" w:rsidP="00615FF2">
      <w:pPr>
        <w:rPr>
          <w:rFonts w:ascii="Calibri" w:eastAsia="Times New Roman" w:hAnsi="Calibri" w:cs="Calibri"/>
          <w:sz w:val="24"/>
          <w:szCs w:val="24"/>
        </w:rPr>
      </w:pPr>
    </w:p>
    <w:p w14:paraId="07780502" w14:textId="77777777" w:rsidR="00207792" w:rsidRDefault="00207792" w:rsidP="00615FF2">
      <w:pPr>
        <w:rPr>
          <w:rFonts w:ascii="Calibri" w:eastAsia="Times New Roman" w:hAnsi="Calibri" w:cs="Calibri"/>
          <w:sz w:val="24"/>
          <w:szCs w:val="24"/>
        </w:rPr>
      </w:pPr>
    </w:p>
    <w:p w14:paraId="0E2B270D" w14:textId="77777777" w:rsidR="00207792" w:rsidRDefault="00207792" w:rsidP="00615FF2">
      <w:pPr>
        <w:rPr>
          <w:rFonts w:ascii="Calibri" w:eastAsia="Times New Roman" w:hAnsi="Calibri" w:cs="Calibri"/>
          <w:sz w:val="24"/>
          <w:szCs w:val="24"/>
        </w:rPr>
      </w:pPr>
    </w:p>
    <w:p w14:paraId="337A8363" w14:textId="77777777" w:rsidR="00207792" w:rsidRDefault="00207792" w:rsidP="00615FF2">
      <w:pPr>
        <w:rPr>
          <w:rFonts w:ascii="Calibri" w:eastAsia="Times New Roman" w:hAnsi="Calibri" w:cs="Calibri"/>
          <w:sz w:val="24"/>
          <w:szCs w:val="24"/>
        </w:rPr>
      </w:pPr>
    </w:p>
    <w:p w14:paraId="28983B7B" w14:textId="77777777" w:rsidR="00207792" w:rsidRDefault="00207792" w:rsidP="00615FF2">
      <w:pPr>
        <w:rPr>
          <w:rFonts w:ascii="Calibri" w:eastAsia="Times New Roman" w:hAnsi="Calibri" w:cs="Calibri"/>
          <w:sz w:val="24"/>
          <w:szCs w:val="24"/>
        </w:rPr>
      </w:pPr>
    </w:p>
    <w:p w14:paraId="5CD41FF2" w14:textId="77777777" w:rsidR="00207792" w:rsidRDefault="00207792" w:rsidP="00615FF2">
      <w:pPr>
        <w:rPr>
          <w:rFonts w:ascii="Calibri" w:eastAsia="Times New Roman" w:hAnsi="Calibri" w:cs="Calibri"/>
          <w:sz w:val="24"/>
          <w:szCs w:val="24"/>
        </w:rPr>
      </w:pPr>
    </w:p>
    <w:p w14:paraId="64A79ED1" w14:textId="77777777" w:rsidR="00207792" w:rsidRDefault="00207792" w:rsidP="00615FF2">
      <w:pPr>
        <w:rPr>
          <w:rFonts w:ascii="Calibri" w:eastAsia="Times New Roman" w:hAnsi="Calibri" w:cs="Calibri"/>
          <w:sz w:val="24"/>
          <w:szCs w:val="24"/>
        </w:rPr>
      </w:pPr>
    </w:p>
    <w:p w14:paraId="36B865C0" w14:textId="77777777" w:rsidR="00207792" w:rsidRDefault="00207792" w:rsidP="00615FF2">
      <w:pPr>
        <w:rPr>
          <w:rFonts w:ascii="Calibri" w:eastAsia="Times New Roman" w:hAnsi="Calibri" w:cs="Calibri"/>
          <w:sz w:val="24"/>
          <w:szCs w:val="24"/>
        </w:rPr>
      </w:pPr>
    </w:p>
    <w:p w14:paraId="17912C6F" w14:textId="77777777" w:rsidR="00207792" w:rsidRDefault="00207792" w:rsidP="00615FF2">
      <w:pPr>
        <w:rPr>
          <w:rFonts w:ascii="Calibri" w:eastAsia="Times New Roman" w:hAnsi="Calibri" w:cs="Calibri"/>
          <w:sz w:val="24"/>
          <w:szCs w:val="24"/>
        </w:rPr>
      </w:pPr>
    </w:p>
    <w:p w14:paraId="50B844DA" w14:textId="77777777" w:rsidR="00207792" w:rsidRDefault="00207792" w:rsidP="00615FF2">
      <w:pPr>
        <w:rPr>
          <w:rFonts w:ascii="Calibri" w:eastAsia="Times New Roman" w:hAnsi="Calibri" w:cs="Calibri"/>
          <w:sz w:val="24"/>
          <w:szCs w:val="24"/>
        </w:rPr>
      </w:pPr>
    </w:p>
    <w:p w14:paraId="655EC71C" w14:textId="77777777" w:rsidR="00207792" w:rsidRDefault="00207792" w:rsidP="00615FF2">
      <w:pPr>
        <w:rPr>
          <w:rFonts w:ascii="Calibri" w:eastAsia="Times New Roman" w:hAnsi="Calibri" w:cs="Calibri"/>
          <w:sz w:val="24"/>
          <w:szCs w:val="24"/>
        </w:rPr>
      </w:pPr>
    </w:p>
    <w:p w14:paraId="037287B6" w14:textId="77777777" w:rsidR="00207792" w:rsidRDefault="00207792" w:rsidP="00615FF2">
      <w:pPr>
        <w:rPr>
          <w:rFonts w:ascii="Calibri" w:eastAsia="Times New Roman" w:hAnsi="Calibri" w:cs="Calibri"/>
          <w:sz w:val="24"/>
          <w:szCs w:val="24"/>
        </w:rPr>
      </w:pPr>
    </w:p>
    <w:p w14:paraId="63419A07" w14:textId="77777777" w:rsidR="00207792" w:rsidRDefault="00207792" w:rsidP="00615FF2">
      <w:pPr>
        <w:rPr>
          <w:rFonts w:ascii="Calibri" w:eastAsia="Times New Roman" w:hAnsi="Calibri" w:cs="Calibri"/>
          <w:sz w:val="24"/>
          <w:szCs w:val="24"/>
        </w:rPr>
      </w:pPr>
    </w:p>
    <w:p w14:paraId="44DE7DFC" w14:textId="77777777" w:rsidR="00207792" w:rsidRDefault="00207792" w:rsidP="00615FF2">
      <w:pPr>
        <w:rPr>
          <w:rFonts w:ascii="Calibri" w:eastAsia="Times New Roman" w:hAnsi="Calibri" w:cs="Calibri"/>
          <w:sz w:val="24"/>
          <w:szCs w:val="24"/>
        </w:rPr>
      </w:pPr>
    </w:p>
    <w:p w14:paraId="19A0204D" w14:textId="77777777" w:rsidR="00207792" w:rsidRDefault="00207792" w:rsidP="00615FF2">
      <w:pPr>
        <w:rPr>
          <w:rFonts w:ascii="Calibri" w:eastAsia="Times New Roman" w:hAnsi="Calibri" w:cs="Calibri"/>
          <w:sz w:val="24"/>
          <w:szCs w:val="24"/>
        </w:rPr>
      </w:pPr>
    </w:p>
    <w:p w14:paraId="43D764FE" w14:textId="77777777" w:rsidR="00207792" w:rsidRDefault="00207792" w:rsidP="00615FF2">
      <w:pPr>
        <w:rPr>
          <w:rFonts w:ascii="Calibri" w:eastAsia="Times New Roman" w:hAnsi="Calibri" w:cs="Calibri"/>
          <w:sz w:val="24"/>
          <w:szCs w:val="24"/>
        </w:rPr>
      </w:pPr>
    </w:p>
    <w:p w14:paraId="6D49B238" w14:textId="77777777" w:rsidR="00207792" w:rsidRDefault="00207792" w:rsidP="00615FF2">
      <w:pPr>
        <w:rPr>
          <w:rFonts w:ascii="Calibri" w:eastAsia="Times New Roman" w:hAnsi="Calibri" w:cs="Calibri"/>
          <w:sz w:val="24"/>
          <w:szCs w:val="24"/>
        </w:rPr>
      </w:pPr>
    </w:p>
    <w:p w14:paraId="1FA7B4FE" w14:textId="77777777" w:rsidR="00207792" w:rsidRDefault="00207792" w:rsidP="00615FF2">
      <w:pPr>
        <w:rPr>
          <w:rFonts w:ascii="Calibri" w:eastAsia="Times New Roman" w:hAnsi="Calibri" w:cs="Calibri"/>
          <w:sz w:val="24"/>
          <w:szCs w:val="24"/>
        </w:rPr>
      </w:pPr>
    </w:p>
    <w:p w14:paraId="7CE8D93C" w14:textId="77777777" w:rsidR="00207792" w:rsidRDefault="00207792" w:rsidP="00615FF2">
      <w:pPr>
        <w:rPr>
          <w:rFonts w:ascii="Calibri" w:eastAsia="Times New Roman" w:hAnsi="Calibri" w:cs="Calibri"/>
          <w:sz w:val="24"/>
          <w:szCs w:val="24"/>
        </w:rPr>
      </w:pPr>
    </w:p>
    <w:p w14:paraId="2641060D" w14:textId="77777777" w:rsidR="00516E45" w:rsidRDefault="00516E45" w:rsidP="00615FF2">
      <w:pPr>
        <w:rPr>
          <w:rFonts w:ascii="Calibri" w:eastAsia="Times New Roman" w:hAnsi="Calibri" w:cs="Calibri"/>
          <w:sz w:val="24"/>
          <w:szCs w:val="24"/>
        </w:rPr>
      </w:pPr>
    </w:p>
    <w:p w14:paraId="19DC20B2" w14:textId="77777777" w:rsidR="00207792" w:rsidRDefault="00207792" w:rsidP="00615FF2">
      <w:pPr>
        <w:rPr>
          <w:rFonts w:ascii="Calibri" w:eastAsia="Times New Roman" w:hAnsi="Calibri" w:cs="Calibri"/>
          <w:sz w:val="24"/>
          <w:szCs w:val="24"/>
        </w:rPr>
      </w:pPr>
    </w:p>
    <w:p w14:paraId="0A8F45B4" w14:textId="77777777" w:rsidR="00A94ACA" w:rsidRDefault="00A94ACA" w:rsidP="00615FF2">
      <w:pPr>
        <w:rPr>
          <w:rFonts w:ascii="Calibri" w:eastAsia="Times New Roman" w:hAnsi="Calibri" w:cs="Calibri"/>
          <w:sz w:val="24"/>
          <w:szCs w:val="24"/>
        </w:rPr>
      </w:pPr>
    </w:p>
    <w:p w14:paraId="032C0A36" w14:textId="77777777" w:rsidR="00207792" w:rsidRPr="00615FF2" w:rsidRDefault="00207792" w:rsidP="00615FF2">
      <w:pPr>
        <w:rPr>
          <w:rFonts w:ascii="Calibri" w:eastAsia="Times New Roman" w:hAnsi="Calibri" w:cs="Calibri"/>
          <w:sz w:val="24"/>
          <w:szCs w:val="24"/>
        </w:rPr>
      </w:pPr>
    </w:p>
    <w:p w14:paraId="65C04FC6" w14:textId="77777777" w:rsidR="00615FF2" w:rsidRPr="00615FF2" w:rsidRDefault="00615FF2" w:rsidP="00615FF2">
      <w:pPr>
        <w:rPr>
          <w:rFonts w:ascii="Calibri" w:eastAsia="Times New Roman" w:hAnsi="Calibri" w:cs="Calibri"/>
          <w:sz w:val="24"/>
          <w:szCs w:val="24"/>
        </w:rPr>
      </w:pPr>
    </w:p>
    <w:p w14:paraId="1DC13B2B" w14:textId="77777777" w:rsidR="00615FF2" w:rsidRPr="00615FF2" w:rsidRDefault="00615FF2" w:rsidP="00615FF2">
      <w:pPr>
        <w:rPr>
          <w:rFonts w:ascii="Calibri" w:eastAsia="Times New Roman" w:hAnsi="Calibri" w:cs="Calibri"/>
          <w:sz w:val="24"/>
          <w:szCs w:val="24"/>
        </w:rPr>
      </w:pPr>
    </w:p>
    <w:p w14:paraId="22042CAB" w14:textId="2C4633D7" w:rsidR="00190579" w:rsidRPr="00615FF2" w:rsidRDefault="00190579" w:rsidP="00190579">
      <w:pPr>
        <w:jc w:val="right"/>
        <w:rPr>
          <w:rFonts w:ascii="Calibri" w:eastAsia="Times New Roman" w:hAnsi="Calibri" w:cs="Calibri"/>
          <w:sz w:val="24"/>
          <w:szCs w:val="24"/>
        </w:rPr>
      </w:pPr>
      <w:bookmarkStart w:id="21" w:name="TOP"/>
      <w:bookmarkStart w:id="22" w:name="OBJEKTAI"/>
      <w:bookmarkEnd w:id="21"/>
      <w:bookmarkEnd w:id="22"/>
      <w:r>
        <w:rPr>
          <w:rFonts w:ascii="Calibri" w:eastAsia="Times New Roman" w:hAnsi="Calibri" w:cs="Calibri"/>
          <w:sz w:val="24"/>
          <w:szCs w:val="24"/>
        </w:rPr>
        <w:t>Techninės specifikacijos</w:t>
      </w:r>
      <w:r w:rsidRPr="00541D2F">
        <w:rPr>
          <w:rFonts w:ascii="Calibri" w:eastAsia="Times New Roman" w:hAnsi="Calibri" w:cs="Calibri"/>
          <w:sz w:val="24"/>
          <w:szCs w:val="24"/>
        </w:rPr>
        <w:t xml:space="preserve"> </w:t>
      </w:r>
      <w:r>
        <w:rPr>
          <w:rFonts w:ascii="Calibri" w:eastAsia="Times New Roman" w:hAnsi="Calibri" w:cs="Calibri"/>
          <w:sz w:val="24"/>
          <w:szCs w:val="24"/>
        </w:rPr>
        <w:t>p</w:t>
      </w:r>
      <w:r w:rsidRPr="00615FF2">
        <w:rPr>
          <w:rFonts w:ascii="Calibri" w:eastAsia="Times New Roman" w:hAnsi="Calibri" w:cs="Calibri"/>
          <w:sz w:val="24"/>
          <w:szCs w:val="24"/>
        </w:rPr>
        <w:t>riedas Nr.</w:t>
      </w:r>
      <w:r>
        <w:rPr>
          <w:rFonts w:ascii="Calibri" w:eastAsia="Times New Roman" w:hAnsi="Calibri" w:cs="Calibri"/>
          <w:sz w:val="24"/>
          <w:szCs w:val="24"/>
        </w:rPr>
        <w:t>2</w:t>
      </w:r>
    </w:p>
    <w:p w14:paraId="50A9E1EF" w14:textId="189CDBD5" w:rsidR="0056493F" w:rsidRPr="00615FF2" w:rsidRDefault="00615FF2" w:rsidP="00207792">
      <w:pPr>
        <w:jc w:val="left"/>
        <w:rPr>
          <w:rFonts w:ascii="Calibri" w:hAnsi="Calibri" w:cs="Calibri"/>
          <w:noProof/>
          <w:sz w:val="24"/>
          <w:szCs w:val="24"/>
        </w:rPr>
      </w:pPr>
      <w:r w:rsidRPr="00615FF2">
        <w:rPr>
          <w:rFonts w:ascii="Calibri" w:eastAsia="Times New Roman" w:hAnsi="Calibri" w:cs="Calibri"/>
          <w:sz w:val="24"/>
          <w:szCs w:val="24"/>
        </w:rPr>
        <w:br/>
      </w:r>
    </w:p>
    <w:p w14:paraId="58296CEA" w14:textId="77777777" w:rsidR="0056493F" w:rsidRPr="00615FF2" w:rsidRDefault="0056493F" w:rsidP="006E26B1">
      <w:pPr>
        <w:autoSpaceDE w:val="0"/>
        <w:adjustRightInd w:val="0"/>
        <w:ind w:left="1146"/>
        <w:rPr>
          <w:rFonts w:ascii="Calibri" w:hAnsi="Calibri" w:cs="Calibri"/>
          <w:noProof/>
          <w:sz w:val="24"/>
          <w:szCs w:val="24"/>
        </w:rPr>
      </w:pPr>
    </w:p>
    <w:p w14:paraId="7C7BA301" w14:textId="77777777" w:rsidR="0056493F" w:rsidRPr="00615FF2" w:rsidRDefault="0056493F" w:rsidP="006E26B1">
      <w:pPr>
        <w:autoSpaceDE w:val="0"/>
        <w:adjustRightInd w:val="0"/>
        <w:ind w:left="1146"/>
        <w:rPr>
          <w:rFonts w:ascii="Calibri" w:hAnsi="Calibri" w:cs="Calibri"/>
          <w:noProof/>
          <w:sz w:val="24"/>
          <w:szCs w:val="24"/>
        </w:rPr>
      </w:pPr>
    </w:p>
    <w:p w14:paraId="04EBAA5C" w14:textId="77777777" w:rsidR="0056493F" w:rsidRPr="00615FF2" w:rsidRDefault="0056493F" w:rsidP="006E26B1">
      <w:pPr>
        <w:autoSpaceDE w:val="0"/>
        <w:adjustRightInd w:val="0"/>
        <w:ind w:left="1146"/>
        <w:rPr>
          <w:rFonts w:ascii="Calibri" w:hAnsi="Calibri" w:cs="Calibri"/>
          <w:noProof/>
          <w:sz w:val="24"/>
          <w:szCs w:val="24"/>
        </w:rPr>
      </w:pPr>
    </w:p>
    <w:p w14:paraId="5B712C99" w14:textId="77777777" w:rsidR="00207792" w:rsidRDefault="00207792" w:rsidP="00207792">
      <w:pPr>
        <w:jc w:val="left"/>
        <w:rPr>
          <w:rFonts w:cstheme="minorHAnsi"/>
          <w:sz w:val="24"/>
          <w:szCs w:val="24"/>
        </w:rPr>
      </w:pPr>
      <w:r>
        <w:rPr>
          <w:rFonts w:cstheme="minorHAnsi"/>
          <w:sz w:val="24"/>
          <w:szCs w:val="24"/>
        </w:rPr>
        <w:t>Pridedama atskiru failu</w:t>
      </w:r>
    </w:p>
    <w:p w14:paraId="10EEF8AC" w14:textId="77777777" w:rsidR="0056493F" w:rsidRPr="00615FF2" w:rsidRDefault="0056493F" w:rsidP="006E26B1">
      <w:pPr>
        <w:autoSpaceDE w:val="0"/>
        <w:adjustRightInd w:val="0"/>
        <w:ind w:left="1146"/>
        <w:rPr>
          <w:rFonts w:ascii="Calibri" w:hAnsi="Calibri" w:cs="Calibri"/>
          <w:noProof/>
          <w:sz w:val="24"/>
          <w:szCs w:val="24"/>
        </w:rPr>
      </w:pPr>
    </w:p>
    <w:p w14:paraId="6DE0474A" w14:textId="77777777" w:rsidR="0056493F" w:rsidRPr="00615FF2" w:rsidRDefault="0056493F" w:rsidP="006E26B1">
      <w:pPr>
        <w:autoSpaceDE w:val="0"/>
        <w:adjustRightInd w:val="0"/>
        <w:ind w:left="1146"/>
        <w:rPr>
          <w:rFonts w:ascii="Calibri" w:hAnsi="Calibri" w:cs="Calibri"/>
          <w:noProof/>
          <w:sz w:val="24"/>
          <w:szCs w:val="24"/>
        </w:rPr>
      </w:pPr>
    </w:p>
    <w:p w14:paraId="54E903EA" w14:textId="77777777" w:rsidR="0056493F" w:rsidRPr="00615FF2" w:rsidRDefault="0056493F" w:rsidP="006E26B1">
      <w:pPr>
        <w:autoSpaceDE w:val="0"/>
        <w:adjustRightInd w:val="0"/>
        <w:ind w:left="1146"/>
        <w:rPr>
          <w:rFonts w:ascii="Calibri" w:hAnsi="Calibri" w:cs="Calibri"/>
          <w:noProof/>
          <w:sz w:val="24"/>
          <w:szCs w:val="24"/>
        </w:rPr>
      </w:pPr>
    </w:p>
    <w:p w14:paraId="0761D4AC" w14:textId="77777777" w:rsidR="0056493F" w:rsidRPr="00615FF2" w:rsidRDefault="0056493F" w:rsidP="006E26B1">
      <w:pPr>
        <w:autoSpaceDE w:val="0"/>
        <w:adjustRightInd w:val="0"/>
        <w:ind w:left="1146"/>
        <w:rPr>
          <w:rFonts w:ascii="Calibri" w:hAnsi="Calibri" w:cs="Calibri"/>
          <w:noProof/>
          <w:sz w:val="24"/>
          <w:szCs w:val="24"/>
        </w:rPr>
      </w:pPr>
    </w:p>
    <w:p w14:paraId="5F32FB03" w14:textId="77777777" w:rsidR="0056493F" w:rsidRPr="00615FF2" w:rsidRDefault="0056493F" w:rsidP="006E26B1">
      <w:pPr>
        <w:autoSpaceDE w:val="0"/>
        <w:adjustRightInd w:val="0"/>
        <w:ind w:left="1146"/>
        <w:rPr>
          <w:rFonts w:ascii="Calibri" w:hAnsi="Calibri" w:cs="Calibri"/>
          <w:noProof/>
          <w:sz w:val="24"/>
          <w:szCs w:val="24"/>
        </w:rPr>
      </w:pPr>
    </w:p>
    <w:p w14:paraId="1246ACBF" w14:textId="77777777" w:rsidR="0056493F" w:rsidRPr="00615FF2" w:rsidRDefault="0056493F" w:rsidP="006E26B1">
      <w:pPr>
        <w:autoSpaceDE w:val="0"/>
        <w:adjustRightInd w:val="0"/>
        <w:ind w:left="1146"/>
        <w:rPr>
          <w:rFonts w:ascii="Calibri" w:hAnsi="Calibri" w:cs="Calibri"/>
          <w:noProof/>
          <w:sz w:val="24"/>
          <w:szCs w:val="24"/>
        </w:rPr>
      </w:pPr>
    </w:p>
    <w:p w14:paraId="745D36E5" w14:textId="77777777" w:rsidR="0056493F" w:rsidRPr="00615FF2" w:rsidRDefault="0056493F" w:rsidP="006E26B1">
      <w:pPr>
        <w:autoSpaceDE w:val="0"/>
        <w:adjustRightInd w:val="0"/>
        <w:ind w:left="1146"/>
        <w:rPr>
          <w:rFonts w:ascii="Calibri" w:hAnsi="Calibri" w:cs="Calibri"/>
          <w:noProof/>
          <w:sz w:val="24"/>
          <w:szCs w:val="24"/>
        </w:rPr>
      </w:pPr>
    </w:p>
    <w:p w14:paraId="79B8E380" w14:textId="77777777" w:rsidR="0056493F" w:rsidRPr="00615FF2" w:rsidRDefault="0056493F" w:rsidP="006E26B1">
      <w:pPr>
        <w:autoSpaceDE w:val="0"/>
        <w:adjustRightInd w:val="0"/>
        <w:ind w:left="1146"/>
        <w:rPr>
          <w:rFonts w:ascii="Calibri" w:hAnsi="Calibri" w:cs="Calibri"/>
          <w:noProof/>
          <w:sz w:val="24"/>
          <w:szCs w:val="24"/>
        </w:rPr>
      </w:pPr>
    </w:p>
    <w:p w14:paraId="2B8D5ACB" w14:textId="77777777" w:rsidR="0056493F" w:rsidRPr="00615FF2" w:rsidRDefault="0056493F" w:rsidP="006E26B1">
      <w:pPr>
        <w:autoSpaceDE w:val="0"/>
        <w:adjustRightInd w:val="0"/>
        <w:ind w:left="1146"/>
        <w:rPr>
          <w:rFonts w:ascii="Calibri" w:hAnsi="Calibri" w:cs="Calibri"/>
          <w:noProof/>
          <w:sz w:val="24"/>
          <w:szCs w:val="24"/>
        </w:rPr>
      </w:pPr>
    </w:p>
    <w:p w14:paraId="14C15E21" w14:textId="77777777" w:rsidR="0056493F" w:rsidRPr="00615FF2" w:rsidRDefault="0056493F" w:rsidP="006E26B1">
      <w:pPr>
        <w:autoSpaceDE w:val="0"/>
        <w:adjustRightInd w:val="0"/>
        <w:ind w:left="1146"/>
        <w:rPr>
          <w:rFonts w:ascii="Calibri" w:hAnsi="Calibri" w:cs="Calibri"/>
          <w:noProof/>
          <w:sz w:val="24"/>
          <w:szCs w:val="24"/>
        </w:rPr>
      </w:pPr>
    </w:p>
    <w:p w14:paraId="42F01B5B" w14:textId="77777777" w:rsidR="0056493F" w:rsidRPr="00615FF2" w:rsidRDefault="0056493F" w:rsidP="006E26B1">
      <w:pPr>
        <w:autoSpaceDE w:val="0"/>
        <w:adjustRightInd w:val="0"/>
        <w:ind w:left="1146"/>
        <w:rPr>
          <w:rFonts w:ascii="Calibri" w:hAnsi="Calibri" w:cs="Calibri"/>
          <w:noProof/>
          <w:sz w:val="24"/>
          <w:szCs w:val="24"/>
        </w:rPr>
      </w:pPr>
    </w:p>
    <w:p w14:paraId="57A23FA2" w14:textId="77777777" w:rsidR="0056493F" w:rsidRPr="00615FF2" w:rsidRDefault="0056493F" w:rsidP="006E26B1">
      <w:pPr>
        <w:autoSpaceDE w:val="0"/>
        <w:adjustRightInd w:val="0"/>
        <w:ind w:left="1146"/>
        <w:rPr>
          <w:rFonts w:ascii="Calibri" w:hAnsi="Calibri" w:cs="Calibri"/>
          <w:noProof/>
          <w:sz w:val="24"/>
          <w:szCs w:val="24"/>
        </w:rPr>
      </w:pPr>
    </w:p>
    <w:p w14:paraId="14C5B265" w14:textId="77777777" w:rsidR="0056493F" w:rsidRPr="00615FF2" w:rsidRDefault="0056493F" w:rsidP="006E26B1">
      <w:pPr>
        <w:autoSpaceDE w:val="0"/>
        <w:adjustRightInd w:val="0"/>
        <w:ind w:left="1146"/>
        <w:rPr>
          <w:rFonts w:ascii="Calibri" w:hAnsi="Calibri" w:cs="Calibri"/>
          <w:noProof/>
          <w:sz w:val="24"/>
          <w:szCs w:val="24"/>
        </w:rPr>
      </w:pPr>
    </w:p>
    <w:p w14:paraId="2903D2DF" w14:textId="77777777" w:rsidR="0056493F" w:rsidRPr="00615FF2" w:rsidRDefault="0056493F" w:rsidP="006E26B1">
      <w:pPr>
        <w:autoSpaceDE w:val="0"/>
        <w:adjustRightInd w:val="0"/>
        <w:ind w:left="1146"/>
        <w:rPr>
          <w:rFonts w:ascii="Calibri" w:hAnsi="Calibri" w:cs="Calibri"/>
          <w:noProof/>
          <w:sz w:val="24"/>
          <w:szCs w:val="24"/>
        </w:rPr>
      </w:pPr>
    </w:p>
    <w:p w14:paraId="095DFE11" w14:textId="77777777" w:rsidR="0056493F" w:rsidRPr="00615FF2" w:rsidRDefault="0056493F" w:rsidP="006E26B1">
      <w:pPr>
        <w:autoSpaceDE w:val="0"/>
        <w:adjustRightInd w:val="0"/>
        <w:ind w:left="1146"/>
        <w:rPr>
          <w:rFonts w:ascii="Calibri" w:hAnsi="Calibri" w:cs="Calibri"/>
          <w:noProof/>
          <w:sz w:val="24"/>
          <w:szCs w:val="24"/>
        </w:rPr>
      </w:pPr>
    </w:p>
    <w:p w14:paraId="7398B222" w14:textId="77777777" w:rsidR="0056493F" w:rsidRPr="00615FF2" w:rsidRDefault="0056493F" w:rsidP="006E26B1">
      <w:pPr>
        <w:autoSpaceDE w:val="0"/>
        <w:adjustRightInd w:val="0"/>
        <w:ind w:left="1146"/>
        <w:rPr>
          <w:rFonts w:ascii="Calibri" w:hAnsi="Calibri" w:cs="Calibri"/>
          <w:noProof/>
          <w:sz w:val="24"/>
          <w:szCs w:val="24"/>
        </w:rPr>
      </w:pPr>
    </w:p>
    <w:p w14:paraId="6887C1E3" w14:textId="77777777" w:rsidR="0056493F" w:rsidRPr="00615FF2" w:rsidRDefault="0056493F" w:rsidP="006E26B1">
      <w:pPr>
        <w:autoSpaceDE w:val="0"/>
        <w:adjustRightInd w:val="0"/>
        <w:ind w:left="1146"/>
        <w:rPr>
          <w:rFonts w:ascii="Calibri" w:hAnsi="Calibri" w:cs="Calibri"/>
          <w:noProof/>
          <w:sz w:val="24"/>
          <w:szCs w:val="24"/>
        </w:rPr>
      </w:pPr>
    </w:p>
    <w:p w14:paraId="3FFD9945" w14:textId="77777777" w:rsidR="0056493F" w:rsidRPr="00615FF2" w:rsidRDefault="0056493F" w:rsidP="006E26B1">
      <w:pPr>
        <w:autoSpaceDE w:val="0"/>
        <w:adjustRightInd w:val="0"/>
        <w:ind w:left="1146"/>
        <w:rPr>
          <w:rFonts w:ascii="Calibri" w:hAnsi="Calibri" w:cs="Calibri"/>
          <w:noProof/>
          <w:sz w:val="24"/>
          <w:szCs w:val="24"/>
        </w:rPr>
      </w:pPr>
    </w:p>
    <w:p w14:paraId="01051B85" w14:textId="77777777" w:rsidR="0056493F" w:rsidRPr="00615FF2" w:rsidRDefault="0056493F" w:rsidP="006E26B1">
      <w:pPr>
        <w:autoSpaceDE w:val="0"/>
        <w:adjustRightInd w:val="0"/>
        <w:ind w:left="1146"/>
        <w:rPr>
          <w:rFonts w:ascii="Calibri" w:hAnsi="Calibri" w:cs="Calibri"/>
          <w:noProof/>
          <w:sz w:val="24"/>
          <w:szCs w:val="24"/>
        </w:rPr>
      </w:pPr>
    </w:p>
    <w:p w14:paraId="054468C4" w14:textId="77777777" w:rsidR="0056493F" w:rsidRPr="00615FF2" w:rsidRDefault="0056493F" w:rsidP="006E26B1">
      <w:pPr>
        <w:autoSpaceDE w:val="0"/>
        <w:adjustRightInd w:val="0"/>
        <w:ind w:left="1146"/>
        <w:rPr>
          <w:rFonts w:ascii="Calibri" w:hAnsi="Calibri" w:cs="Calibri"/>
          <w:noProof/>
          <w:sz w:val="24"/>
          <w:szCs w:val="24"/>
        </w:rPr>
      </w:pPr>
    </w:p>
    <w:p w14:paraId="76031B13" w14:textId="77777777" w:rsidR="0056493F" w:rsidRPr="00615FF2" w:rsidRDefault="0056493F" w:rsidP="006E26B1">
      <w:pPr>
        <w:autoSpaceDE w:val="0"/>
        <w:adjustRightInd w:val="0"/>
        <w:ind w:left="1146"/>
        <w:rPr>
          <w:rFonts w:ascii="Calibri" w:hAnsi="Calibri" w:cs="Calibri"/>
          <w:noProof/>
          <w:sz w:val="24"/>
          <w:szCs w:val="24"/>
        </w:rPr>
      </w:pPr>
    </w:p>
    <w:p w14:paraId="0F7B5385" w14:textId="77777777" w:rsidR="003A2E47" w:rsidRPr="00615FF2" w:rsidRDefault="003A2E47" w:rsidP="006E26B1">
      <w:pPr>
        <w:autoSpaceDE w:val="0"/>
        <w:adjustRightInd w:val="0"/>
        <w:ind w:left="1146"/>
        <w:rPr>
          <w:rFonts w:ascii="Calibri" w:hAnsi="Calibri" w:cs="Calibri"/>
          <w:noProof/>
          <w:sz w:val="24"/>
          <w:szCs w:val="24"/>
        </w:rPr>
      </w:pPr>
    </w:p>
    <w:p w14:paraId="729EBC08" w14:textId="77777777" w:rsidR="003A2E47" w:rsidRPr="00615FF2" w:rsidRDefault="003A2E47" w:rsidP="006E26B1">
      <w:pPr>
        <w:autoSpaceDE w:val="0"/>
        <w:adjustRightInd w:val="0"/>
        <w:ind w:left="1146"/>
        <w:rPr>
          <w:rFonts w:ascii="Calibri" w:hAnsi="Calibri" w:cs="Calibri"/>
          <w:noProof/>
          <w:sz w:val="24"/>
          <w:szCs w:val="24"/>
        </w:rPr>
      </w:pPr>
    </w:p>
    <w:p w14:paraId="7C000086" w14:textId="77777777" w:rsidR="003A2E47" w:rsidRPr="00615FF2" w:rsidRDefault="003A2E47" w:rsidP="006E26B1">
      <w:pPr>
        <w:autoSpaceDE w:val="0"/>
        <w:adjustRightInd w:val="0"/>
        <w:ind w:left="1146"/>
        <w:rPr>
          <w:rFonts w:ascii="Calibri" w:hAnsi="Calibri" w:cs="Calibri"/>
          <w:noProof/>
          <w:sz w:val="24"/>
          <w:szCs w:val="24"/>
        </w:rPr>
      </w:pPr>
    </w:p>
    <w:p w14:paraId="37F1F8E4" w14:textId="77777777" w:rsidR="003A2E47" w:rsidRPr="00615FF2" w:rsidRDefault="003A2E47" w:rsidP="006E26B1">
      <w:pPr>
        <w:autoSpaceDE w:val="0"/>
        <w:adjustRightInd w:val="0"/>
        <w:ind w:left="1146"/>
        <w:rPr>
          <w:rFonts w:ascii="Calibri" w:hAnsi="Calibri" w:cs="Calibri"/>
          <w:noProof/>
          <w:sz w:val="24"/>
          <w:szCs w:val="24"/>
        </w:rPr>
      </w:pPr>
    </w:p>
    <w:p w14:paraId="0DDB49D3" w14:textId="77777777" w:rsidR="003A2E47" w:rsidRPr="00615FF2" w:rsidRDefault="003A2E47" w:rsidP="006E26B1">
      <w:pPr>
        <w:autoSpaceDE w:val="0"/>
        <w:adjustRightInd w:val="0"/>
        <w:ind w:left="1146"/>
        <w:rPr>
          <w:rFonts w:ascii="Calibri" w:hAnsi="Calibri" w:cs="Calibri"/>
          <w:noProof/>
          <w:sz w:val="24"/>
          <w:szCs w:val="24"/>
        </w:rPr>
      </w:pPr>
    </w:p>
    <w:p w14:paraId="4B494015" w14:textId="77777777" w:rsidR="003A2E47" w:rsidRPr="00615FF2" w:rsidRDefault="003A2E47" w:rsidP="006E26B1">
      <w:pPr>
        <w:autoSpaceDE w:val="0"/>
        <w:adjustRightInd w:val="0"/>
        <w:ind w:left="1146"/>
        <w:rPr>
          <w:rFonts w:ascii="Calibri" w:hAnsi="Calibri" w:cs="Calibri"/>
          <w:noProof/>
          <w:sz w:val="24"/>
          <w:szCs w:val="24"/>
        </w:rPr>
      </w:pPr>
    </w:p>
    <w:p w14:paraId="4185C504" w14:textId="77777777" w:rsidR="003A2E47" w:rsidRPr="00615FF2" w:rsidRDefault="003A2E47" w:rsidP="006E26B1">
      <w:pPr>
        <w:autoSpaceDE w:val="0"/>
        <w:adjustRightInd w:val="0"/>
        <w:ind w:left="1146"/>
        <w:rPr>
          <w:rFonts w:ascii="Calibri" w:hAnsi="Calibri" w:cs="Calibri"/>
          <w:noProof/>
          <w:sz w:val="24"/>
          <w:szCs w:val="24"/>
        </w:rPr>
      </w:pPr>
    </w:p>
    <w:p w14:paraId="1B777A96" w14:textId="77777777" w:rsidR="003A2E47" w:rsidRPr="00615FF2" w:rsidRDefault="003A2E47" w:rsidP="006E26B1">
      <w:pPr>
        <w:autoSpaceDE w:val="0"/>
        <w:adjustRightInd w:val="0"/>
        <w:ind w:left="1146"/>
        <w:rPr>
          <w:rFonts w:ascii="Calibri" w:hAnsi="Calibri" w:cs="Calibri"/>
          <w:noProof/>
          <w:sz w:val="24"/>
          <w:szCs w:val="24"/>
        </w:rPr>
      </w:pPr>
    </w:p>
    <w:p w14:paraId="7F3F93F5" w14:textId="77777777" w:rsidR="003A2E47" w:rsidRPr="00615FF2" w:rsidRDefault="003A2E47" w:rsidP="006E26B1">
      <w:pPr>
        <w:autoSpaceDE w:val="0"/>
        <w:adjustRightInd w:val="0"/>
        <w:ind w:left="1146"/>
        <w:rPr>
          <w:rFonts w:ascii="Calibri" w:hAnsi="Calibri" w:cs="Calibri"/>
          <w:noProof/>
          <w:sz w:val="24"/>
          <w:szCs w:val="24"/>
        </w:rPr>
      </w:pPr>
    </w:p>
    <w:p w14:paraId="5FE3A0AF" w14:textId="77777777" w:rsidR="003A2E47" w:rsidRDefault="003A2E47" w:rsidP="00EA6D7F">
      <w:pPr>
        <w:autoSpaceDE w:val="0"/>
        <w:adjustRightInd w:val="0"/>
        <w:rPr>
          <w:rFonts w:cstheme="minorHAnsi"/>
          <w:noProof/>
        </w:rPr>
      </w:pPr>
    </w:p>
    <w:p w14:paraId="61C9CC97" w14:textId="77777777" w:rsidR="0056493F" w:rsidRDefault="0056493F" w:rsidP="006E26B1">
      <w:pPr>
        <w:autoSpaceDE w:val="0"/>
        <w:adjustRightInd w:val="0"/>
        <w:ind w:left="1146"/>
        <w:rPr>
          <w:rFonts w:cstheme="minorHAnsi"/>
          <w:noProof/>
        </w:rPr>
      </w:pPr>
    </w:p>
    <w:p w14:paraId="02635A5A" w14:textId="77777777" w:rsidR="0056493F" w:rsidRDefault="0056493F" w:rsidP="00F56AF5">
      <w:pPr>
        <w:autoSpaceDE w:val="0"/>
        <w:adjustRightInd w:val="0"/>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2B415D3E" w14:textId="77777777" w:rsidR="00941FAA" w:rsidRDefault="00941FAA" w:rsidP="00EE2FEA">
      <w:pPr>
        <w:jc w:val="right"/>
        <w:rPr>
          <w:rFonts w:cstheme="minorHAnsi"/>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65BDA199" w14:textId="77777777" w:rsidR="00CC062F" w:rsidRDefault="00CC062F" w:rsidP="00207792">
      <w:pPr>
        <w:rPr>
          <w:rFonts w:cstheme="minorHAnsi"/>
          <w:sz w:val="24"/>
          <w:szCs w:val="24"/>
        </w:rPr>
      </w:pPr>
    </w:p>
    <w:p w14:paraId="743B5BB3" w14:textId="77777777" w:rsidR="00941FAA" w:rsidRDefault="00941FAA" w:rsidP="00190579">
      <w:pPr>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3"/>
    <w:bookmarkEnd w:id="24"/>
    <w:bookmarkEnd w:id="25"/>
    <w:bookmarkEnd w:id="26"/>
    <w:bookmarkEnd w:id="27"/>
    <w:bookmarkEnd w:id="28"/>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13071F33" w:rsidR="008B1C9A" w:rsidRPr="001579F7" w:rsidRDefault="001579F7" w:rsidP="008B1C9A">
      <w:pPr>
        <w:autoSpaceDN w:val="0"/>
        <w:jc w:val="center"/>
        <w:textAlignment w:val="baseline"/>
        <w:rPr>
          <w:rFonts w:cstheme="minorHAnsi"/>
          <w:b/>
          <w:sz w:val="24"/>
          <w:szCs w:val="24"/>
        </w:rPr>
      </w:pPr>
      <w:r w:rsidRPr="001579F7">
        <w:rPr>
          <w:rFonts w:eastAsia="Times New Roman" w:cstheme="minorHAnsi"/>
          <w:b/>
          <w:sz w:val="24"/>
          <w:szCs w:val="24"/>
        </w:rPr>
        <w:t>„</w:t>
      </w:r>
      <w:r w:rsidRPr="001579F7">
        <w:rPr>
          <w:rFonts w:cstheme="minorHAnsi"/>
          <w:b/>
          <w:bCs/>
          <w:kern w:val="1"/>
          <w:sz w:val="24"/>
          <w:szCs w:val="24"/>
        </w:rPr>
        <w:t>PLANUOJAMO PRAMONĖS PARKO UTENOJE SKLYPŲ SUTVARKYMAS</w:t>
      </w:r>
      <w:r w:rsidRPr="001579F7">
        <w:rPr>
          <w:rFonts w:cstheme="minorHAnsi"/>
          <w:b/>
          <w:sz w:val="24"/>
          <w:szCs w:val="24"/>
          <w:lang w:eastAsia="ar-SA"/>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25D2CFB7" w14:textId="77777777" w:rsidR="00DC7C13" w:rsidRDefault="00DC7C13" w:rsidP="00273116">
      <w:pPr>
        <w:rPr>
          <w:rFonts w:eastAsia="Arial Unicode MS" w:cstheme="minorHAnsi"/>
          <w:sz w:val="24"/>
          <w:szCs w:val="24"/>
        </w:rPr>
      </w:pPr>
    </w:p>
    <w:p w14:paraId="3EB6E467" w14:textId="4D0DCF34"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8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5124"/>
        <w:gridCol w:w="1976"/>
        <w:gridCol w:w="1705"/>
      </w:tblGrid>
      <w:tr w:rsidR="00AF7BA5" w14:paraId="5589C6FE" w14:textId="77777777" w:rsidTr="00AF7BA5">
        <w:trPr>
          <w:trHeight w:val="566"/>
        </w:trPr>
        <w:tc>
          <w:tcPr>
            <w:tcW w:w="1008" w:type="dxa"/>
            <w:tcBorders>
              <w:top w:val="single" w:sz="4" w:space="0" w:color="auto"/>
              <w:left w:val="single" w:sz="4" w:space="0" w:color="auto"/>
              <w:bottom w:val="single" w:sz="4" w:space="0" w:color="auto"/>
              <w:right w:val="single" w:sz="4" w:space="0" w:color="auto"/>
            </w:tcBorders>
            <w:vAlign w:val="center"/>
            <w:hideMark/>
          </w:tcPr>
          <w:p w14:paraId="4B6EBD61" w14:textId="77777777" w:rsidR="00AF7BA5" w:rsidRPr="00256203" w:rsidRDefault="00AF7BA5" w:rsidP="009F1BD5">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Eil. Nr.</w:t>
            </w:r>
          </w:p>
        </w:tc>
        <w:tc>
          <w:tcPr>
            <w:tcW w:w="5124" w:type="dxa"/>
            <w:tcBorders>
              <w:top w:val="single" w:sz="4" w:space="0" w:color="auto"/>
              <w:left w:val="single" w:sz="4" w:space="0" w:color="auto"/>
              <w:bottom w:val="single" w:sz="4" w:space="0" w:color="auto"/>
              <w:right w:val="single" w:sz="4" w:space="0" w:color="auto"/>
            </w:tcBorders>
            <w:vAlign w:val="center"/>
            <w:hideMark/>
          </w:tcPr>
          <w:p w14:paraId="72641DE8" w14:textId="77777777" w:rsidR="00AF7BA5" w:rsidRPr="00256203" w:rsidRDefault="00AF7BA5" w:rsidP="009F1BD5">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Pirkimo objekto pavadinimas</w:t>
            </w:r>
          </w:p>
        </w:tc>
        <w:tc>
          <w:tcPr>
            <w:tcW w:w="1976" w:type="dxa"/>
            <w:tcBorders>
              <w:top w:val="single" w:sz="4" w:space="0" w:color="auto"/>
              <w:left w:val="single" w:sz="4" w:space="0" w:color="auto"/>
              <w:bottom w:val="single" w:sz="4" w:space="0" w:color="auto"/>
              <w:right w:val="single" w:sz="4" w:space="0" w:color="auto"/>
            </w:tcBorders>
          </w:tcPr>
          <w:p w14:paraId="05DC4E29" w14:textId="77777777" w:rsidR="00AF7BA5" w:rsidRPr="00256203" w:rsidRDefault="00AF7BA5" w:rsidP="009F1BD5">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Pasiūlymo kaina, Eur be PVM</w:t>
            </w:r>
          </w:p>
          <w:p w14:paraId="6FAF3E8D" w14:textId="77777777" w:rsidR="00AF7BA5" w:rsidRPr="00256203" w:rsidRDefault="00AF7BA5" w:rsidP="009F1BD5">
            <w:pPr>
              <w:widowControl w:val="0"/>
              <w:suppressAutoHyphens/>
              <w:jc w:val="center"/>
              <w:textAlignment w:val="baseline"/>
              <w:rPr>
                <w:rFonts w:eastAsia="Arial Unicode MS" w:cstheme="minorHAnsi"/>
                <w:b/>
                <w:sz w:val="24"/>
                <w:szCs w:val="24"/>
                <w:lang w:val="en-US"/>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30FFA840" w14:textId="77777777" w:rsidR="00AF7BA5" w:rsidRPr="00256203" w:rsidRDefault="00AF7BA5" w:rsidP="009F1BD5">
            <w:pPr>
              <w:widowControl w:val="0"/>
              <w:suppressAutoHyphens/>
              <w:jc w:val="center"/>
              <w:textAlignment w:val="baseline"/>
              <w:rPr>
                <w:rFonts w:eastAsia="Arial Unicode MS" w:cstheme="minorHAnsi"/>
                <w:b/>
                <w:sz w:val="24"/>
                <w:szCs w:val="24"/>
              </w:rPr>
            </w:pPr>
            <w:r w:rsidRPr="00256203">
              <w:rPr>
                <w:rFonts w:eastAsia="Arial Unicode MS" w:cstheme="minorHAnsi"/>
                <w:b/>
                <w:sz w:val="24"/>
                <w:szCs w:val="24"/>
              </w:rPr>
              <w:t>Pasiūlymo kaina, Eur su PVM</w:t>
            </w:r>
          </w:p>
          <w:p w14:paraId="5AE670FF" w14:textId="77777777" w:rsidR="00AF7BA5" w:rsidRPr="00256203" w:rsidRDefault="00AF7BA5" w:rsidP="009F1BD5">
            <w:pPr>
              <w:widowControl w:val="0"/>
              <w:suppressAutoHyphens/>
              <w:jc w:val="center"/>
              <w:textAlignment w:val="baseline"/>
              <w:rPr>
                <w:rFonts w:eastAsia="Arial Unicode MS" w:cstheme="minorHAnsi"/>
                <w:b/>
                <w:sz w:val="24"/>
                <w:szCs w:val="24"/>
                <w:lang w:val="en-US"/>
              </w:rPr>
            </w:pPr>
          </w:p>
        </w:tc>
      </w:tr>
      <w:tr w:rsidR="00AF7BA5" w14:paraId="7E194198" w14:textId="77777777" w:rsidTr="00DC7C13">
        <w:trPr>
          <w:trHeight w:val="351"/>
        </w:trPr>
        <w:tc>
          <w:tcPr>
            <w:tcW w:w="1008" w:type="dxa"/>
            <w:tcBorders>
              <w:top w:val="single" w:sz="4" w:space="0" w:color="auto"/>
              <w:left w:val="single" w:sz="4" w:space="0" w:color="auto"/>
              <w:bottom w:val="single" w:sz="4" w:space="0" w:color="auto"/>
              <w:right w:val="single" w:sz="4" w:space="0" w:color="auto"/>
            </w:tcBorders>
            <w:vAlign w:val="center"/>
            <w:hideMark/>
          </w:tcPr>
          <w:p w14:paraId="21A3EEBE" w14:textId="77777777" w:rsidR="00AF7BA5" w:rsidRPr="00256203" w:rsidRDefault="00AF7BA5" w:rsidP="009F1BD5">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1</w:t>
            </w:r>
          </w:p>
        </w:tc>
        <w:tc>
          <w:tcPr>
            <w:tcW w:w="5124" w:type="dxa"/>
            <w:tcBorders>
              <w:top w:val="single" w:sz="4" w:space="0" w:color="auto"/>
              <w:left w:val="single" w:sz="4" w:space="0" w:color="auto"/>
              <w:bottom w:val="single" w:sz="4" w:space="0" w:color="auto"/>
              <w:right w:val="single" w:sz="4" w:space="0" w:color="auto"/>
            </w:tcBorders>
            <w:vAlign w:val="center"/>
            <w:hideMark/>
          </w:tcPr>
          <w:p w14:paraId="290ABB27" w14:textId="77777777" w:rsidR="00AF7BA5" w:rsidRPr="00256203" w:rsidRDefault="00AF7BA5" w:rsidP="009F1BD5">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2</w:t>
            </w:r>
          </w:p>
        </w:tc>
        <w:tc>
          <w:tcPr>
            <w:tcW w:w="1976" w:type="dxa"/>
            <w:tcBorders>
              <w:top w:val="single" w:sz="4" w:space="0" w:color="auto"/>
              <w:left w:val="single" w:sz="4" w:space="0" w:color="auto"/>
              <w:bottom w:val="single" w:sz="4" w:space="0" w:color="auto"/>
              <w:right w:val="single" w:sz="4" w:space="0" w:color="auto"/>
            </w:tcBorders>
          </w:tcPr>
          <w:p w14:paraId="1BBA8FA0" w14:textId="77777777" w:rsidR="00AF7BA5" w:rsidRPr="00256203" w:rsidRDefault="00AF7BA5" w:rsidP="009F1BD5">
            <w:pPr>
              <w:widowControl w:val="0"/>
              <w:suppressAutoHyphens/>
              <w:jc w:val="center"/>
              <w:textAlignment w:val="baseline"/>
              <w:rPr>
                <w:rFonts w:eastAsia="Arial Unicode MS" w:cstheme="minorHAnsi"/>
                <w:b/>
                <w:i/>
                <w:iCs/>
                <w:sz w:val="24"/>
                <w:szCs w:val="24"/>
              </w:rPr>
            </w:pPr>
            <w:r w:rsidRPr="00256203">
              <w:rPr>
                <w:rFonts w:eastAsia="Arial Unicode MS" w:cstheme="minorHAnsi"/>
                <w:b/>
                <w:i/>
                <w:iCs/>
                <w:sz w:val="24"/>
                <w:szCs w:val="24"/>
              </w:rPr>
              <w:t>3</w:t>
            </w:r>
          </w:p>
          <w:p w14:paraId="5F24B967" w14:textId="77777777" w:rsidR="00AF7BA5" w:rsidRPr="00256203" w:rsidRDefault="00AF7BA5" w:rsidP="009F1BD5">
            <w:pPr>
              <w:widowControl w:val="0"/>
              <w:suppressAutoHyphens/>
              <w:jc w:val="center"/>
              <w:textAlignment w:val="baseline"/>
              <w:rPr>
                <w:rFonts w:eastAsia="Arial Unicode MS" w:cstheme="minorHAnsi"/>
                <w:b/>
                <w:i/>
                <w:iCs/>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hideMark/>
          </w:tcPr>
          <w:p w14:paraId="5D106D38" w14:textId="21DF8465" w:rsidR="00DC7C13" w:rsidRDefault="00DC7C13" w:rsidP="00DC7C13">
            <w:pPr>
              <w:widowControl w:val="0"/>
              <w:suppressAutoHyphens/>
              <w:textAlignment w:val="baseline"/>
              <w:rPr>
                <w:rFonts w:eastAsia="Arial Unicode MS" w:cstheme="minorHAnsi"/>
                <w:b/>
                <w:i/>
                <w:iCs/>
                <w:sz w:val="24"/>
                <w:szCs w:val="24"/>
              </w:rPr>
            </w:pPr>
            <w:r>
              <w:rPr>
                <w:rFonts w:eastAsia="Arial Unicode MS" w:cstheme="minorHAnsi"/>
                <w:b/>
                <w:i/>
                <w:iCs/>
                <w:sz w:val="24"/>
                <w:szCs w:val="24"/>
              </w:rPr>
              <w:t xml:space="preserve">             4</w:t>
            </w:r>
          </w:p>
          <w:p w14:paraId="1EE97AD0" w14:textId="020B33C6" w:rsidR="00AF7BA5" w:rsidRPr="00256203" w:rsidRDefault="00AF7BA5" w:rsidP="00DC7C13">
            <w:pPr>
              <w:widowControl w:val="0"/>
              <w:suppressAutoHyphens/>
              <w:jc w:val="center"/>
              <w:textAlignment w:val="baseline"/>
              <w:rPr>
                <w:rFonts w:eastAsia="Arial Unicode MS" w:cstheme="minorHAnsi"/>
                <w:b/>
                <w:i/>
                <w:iCs/>
                <w:sz w:val="24"/>
                <w:szCs w:val="24"/>
              </w:rPr>
            </w:pPr>
          </w:p>
        </w:tc>
      </w:tr>
      <w:tr w:rsidR="00AF7BA5" w14:paraId="0A6A7FA9" w14:textId="77777777" w:rsidTr="00AF7BA5">
        <w:trPr>
          <w:trHeight w:val="645"/>
        </w:trPr>
        <w:tc>
          <w:tcPr>
            <w:tcW w:w="1008" w:type="dxa"/>
            <w:tcBorders>
              <w:top w:val="single" w:sz="4" w:space="0" w:color="auto"/>
              <w:left w:val="single" w:sz="4" w:space="0" w:color="auto"/>
              <w:bottom w:val="single" w:sz="4" w:space="0" w:color="auto"/>
              <w:right w:val="single" w:sz="4" w:space="0" w:color="auto"/>
            </w:tcBorders>
            <w:hideMark/>
          </w:tcPr>
          <w:p w14:paraId="29F661BA" w14:textId="77777777" w:rsidR="00AF7BA5" w:rsidRPr="00256203" w:rsidRDefault="00AF7BA5" w:rsidP="009F1BD5">
            <w:pPr>
              <w:widowControl w:val="0"/>
              <w:suppressAutoHyphens/>
              <w:textAlignment w:val="baseline"/>
              <w:rPr>
                <w:rFonts w:eastAsia="Arial Unicode MS" w:cstheme="minorHAnsi"/>
                <w:bCs/>
                <w:sz w:val="24"/>
                <w:szCs w:val="24"/>
              </w:rPr>
            </w:pPr>
            <w:r w:rsidRPr="00256203">
              <w:rPr>
                <w:rFonts w:eastAsia="Arial Unicode MS" w:cstheme="minorHAnsi"/>
                <w:bCs/>
                <w:sz w:val="24"/>
                <w:szCs w:val="24"/>
              </w:rPr>
              <w:t>1.</w:t>
            </w:r>
          </w:p>
        </w:tc>
        <w:tc>
          <w:tcPr>
            <w:tcW w:w="5124" w:type="dxa"/>
            <w:tcBorders>
              <w:top w:val="single" w:sz="8" w:space="0" w:color="000000" w:themeColor="text1"/>
              <w:left w:val="nil"/>
              <w:bottom w:val="single" w:sz="4" w:space="0" w:color="auto"/>
              <w:right w:val="single" w:sz="4" w:space="0" w:color="000000" w:themeColor="text1"/>
            </w:tcBorders>
            <w:vAlign w:val="center"/>
          </w:tcPr>
          <w:p w14:paraId="371D1D7A" w14:textId="4486023B" w:rsidR="00AF7BA5" w:rsidRPr="00C63BF3" w:rsidRDefault="00C63BF3" w:rsidP="009F1BD5">
            <w:pPr>
              <w:widowControl w:val="0"/>
              <w:suppressAutoHyphens/>
              <w:textAlignment w:val="baseline"/>
              <w:rPr>
                <w:rFonts w:ascii="Calibri" w:eastAsia="Arial Unicode MS" w:hAnsi="Calibri" w:cs="Calibri"/>
                <w:bCs/>
                <w:sz w:val="24"/>
                <w:szCs w:val="24"/>
              </w:rPr>
            </w:pPr>
            <w:r w:rsidRPr="00C63BF3">
              <w:rPr>
                <w:rFonts w:ascii="Calibri" w:hAnsi="Calibri" w:cs="Calibri"/>
                <w:kern w:val="1"/>
                <w:sz w:val="24"/>
                <w:szCs w:val="24"/>
              </w:rPr>
              <w:t>Sklypo  adresu Pramonės g. 20  Utenoje</w:t>
            </w:r>
            <w:r w:rsidRPr="00C63BF3">
              <w:rPr>
                <w:rFonts w:ascii="Calibri" w:hAnsi="Calibri" w:cs="Calibri"/>
                <w:sz w:val="24"/>
                <w:szCs w:val="24"/>
                <w:lang w:eastAsia="ar-SA"/>
              </w:rPr>
              <w:t xml:space="preserve"> </w:t>
            </w:r>
            <w:r w:rsidRPr="00C63BF3">
              <w:rPr>
                <w:rFonts w:ascii="Calibri" w:hAnsi="Calibri" w:cs="Calibri"/>
                <w:kern w:val="1"/>
                <w:sz w:val="24"/>
                <w:szCs w:val="24"/>
              </w:rPr>
              <w:t xml:space="preserve"> sutvarkymo</w:t>
            </w:r>
            <w:r w:rsidRPr="00C63BF3">
              <w:rPr>
                <w:rFonts w:ascii="Calibri" w:hAnsi="Calibri" w:cs="Calibri"/>
                <w:sz w:val="24"/>
                <w:szCs w:val="24"/>
                <w:lang w:eastAsia="ar-SA"/>
              </w:rPr>
              <w:t xml:space="preserve">  darbai</w:t>
            </w:r>
          </w:p>
        </w:tc>
        <w:tc>
          <w:tcPr>
            <w:tcW w:w="1976" w:type="dxa"/>
            <w:tcBorders>
              <w:top w:val="single" w:sz="4" w:space="0" w:color="auto"/>
              <w:left w:val="single" w:sz="4" w:space="0" w:color="auto"/>
              <w:bottom w:val="single" w:sz="4" w:space="0" w:color="auto"/>
              <w:right w:val="single" w:sz="4" w:space="0" w:color="auto"/>
            </w:tcBorders>
          </w:tcPr>
          <w:p w14:paraId="7300B473" w14:textId="77777777" w:rsidR="00AF7BA5" w:rsidRPr="00256203" w:rsidRDefault="00AF7BA5" w:rsidP="009F1BD5">
            <w:pPr>
              <w:widowControl w:val="0"/>
              <w:suppressAutoHyphens/>
              <w:textAlignment w:val="baseline"/>
              <w:rPr>
                <w:rFonts w:eastAsia="Arial Unicode MS" w:cstheme="minorHAnsi"/>
                <w:b/>
                <w:sz w:val="24"/>
                <w:szCs w:val="24"/>
              </w:rPr>
            </w:pPr>
          </w:p>
        </w:tc>
        <w:tc>
          <w:tcPr>
            <w:tcW w:w="1705" w:type="dxa"/>
            <w:tcBorders>
              <w:top w:val="single" w:sz="4" w:space="0" w:color="auto"/>
              <w:left w:val="single" w:sz="4" w:space="0" w:color="auto"/>
              <w:bottom w:val="single" w:sz="4" w:space="0" w:color="auto"/>
              <w:right w:val="single" w:sz="4" w:space="0" w:color="auto"/>
            </w:tcBorders>
          </w:tcPr>
          <w:p w14:paraId="7D178587" w14:textId="77777777" w:rsidR="00AF7BA5" w:rsidRPr="00256203" w:rsidRDefault="00AF7BA5" w:rsidP="009F1BD5">
            <w:pPr>
              <w:widowControl w:val="0"/>
              <w:suppressAutoHyphens/>
              <w:textAlignment w:val="baseline"/>
              <w:rPr>
                <w:rFonts w:eastAsia="Arial Unicode MS" w:cstheme="minorHAnsi"/>
                <w:b/>
                <w:sz w:val="24"/>
                <w:szCs w:val="24"/>
              </w:rPr>
            </w:pPr>
          </w:p>
        </w:tc>
      </w:tr>
      <w:tr w:rsidR="00AF7BA5" w14:paraId="1654FE6B" w14:textId="77777777" w:rsidTr="00AF7BA5">
        <w:trPr>
          <w:trHeight w:val="645"/>
        </w:trPr>
        <w:tc>
          <w:tcPr>
            <w:tcW w:w="1008" w:type="dxa"/>
            <w:tcBorders>
              <w:top w:val="single" w:sz="4" w:space="0" w:color="auto"/>
              <w:left w:val="single" w:sz="4" w:space="0" w:color="auto"/>
              <w:bottom w:val="single" w:sz="4" w:space="0" w:color="auto"/>
              <w:right w:val="single" w:sz="4" w:space="0" w:color="auto"/>
            </w:tcBorders>
          </w:tcPr>
          <w:p w14:paraId="32B0345D" w14:textId="77777777" w:rsidR="00AF7BA5" w:rsidRPr="00256203" w:rsidRDefault="00AF7BA5" w:rsidP="009F1BD5">
            <w:pPr>
              <w:widowControl w:val="0"/>
              <w:suppressAutoHyphens/>
              <w:textAlignment w:val="baseline"/>
              <w:rPr>
                <w:rFonts w:eastAsia="Arial Unicode MS" w:cstheme="minorHAnsi"/>
                <w:bCs/>
                <w:sz w:val="24"/>
                <w:szCs w:val="24"/>
              </w:rPr>
            </w:pPr>
            <w:r w:rsidRPr="00256203">
              <w:rPr>
                <w:rFonts w:eastAsia="Arial Unicode MS" w:cstheme="minorHAnsi"/>
                <w:bCs/>
                <w:sz w:val="24"/>
                <w:szCs w:val="24"/>
              </w:rPr>
              <w:t xml:space="preserve">2. </w:t>
            </w:r>
          </w:p>
        </w:tc>
        <w:tc>
          <w:tcPr>
            <w:tcW w:w="5124" w:type="dxa"/>
            <w:tcBorders>
              <w:top w:val="single" w:sz="8" w:space="0" w:color="000000" w:themeColor="text1"/>
              <w:left w:val="nil"/>
              <w:bottom w:val="single" w:sz="4" w:space="0" w:color="auto"/>
              <w:right w:val="single" w:sz="4" w:space="0" w:color="000000" w:themeColor="text1"/>
            </w:tcBorders>
            <w:vAlign w:val="center"/>
          </w:tcPr>
          <w:p w14:paraId="2CD58F94" w14:textId="14CF4E4F" w:rsidR="00AF7BA5" w:rsidRPr="00DC7C13" w:rsidRDefault="00DC7C13" w:rsidP="009F1BD5">
            <w:pPr>
              <w:widowControl w:val="0"/>
              <w:suppressAutoHyphens/>
              <w:textAlignment w:val="baseline"/>
              <w:rPr>
                <w:rFonts w:ascii="Calibri" w:eastAsia="Times New Roman" w:hAnsi="Calibri" w:cs="Calibri"/>
                <w:iCs/>
                <w:sz w:val="24"/>
                <w:szCs w:val="24"/>
              </w:rPr>
            </w:pPr>
            <w:r w:rsidRPr="00DC7C13">
              <w:rPr>
                <w:rFonts w:ascii="Calibri" w:eastAsia="Times New Roman" w:hAnsi="Calibri" w:cs="Calibri"/>
                <w:iCs/>
                <w:sz w:val="24"/>
                <w:szCs w:val="24"/>
              </w:rPr>
              <w:t>Išpildomosios dokumentacijos parengimas</w:t>
            </w:r>
          </w:p>
        </w:tc>
        <w:tc>
          <w:tcPr>
            <w:tcW w:w="1976" w:type="dxa"/>
            <w:tcBorders>
              <w:top w:val="single" w:sz="4" w:space="0" w:color="auto"/>
              <w:left w:val="single" w:sz="4" w:space="0" w:color="auto"/>
              <w:bottom w:val="single" w:sz="4" w:space="0" w:color="auto"/>
              <w:right w:val="single" w:sz="4" w:space="0" w:color="auto"/>
            </w:tcBorders>
          </w:tcPr>
          <w:p w14:paraId="17F1F8A9" w14:textId="77777777" w:rsidR="00AF7BA5" w:rsidRPr="00256203" w:rsidRDefault="00AF7BA5" w:rsidP="009F1BD5">
            <w:pPr>
              <w:widowControl w:val="0"/>
              <w:suppressAutoHyphens/>
              <w:textAlignment w:val="baseline"/>
              <w:rPr>
                <w:rFonts w:eastAsia="Arial Unicode MS" w:cstheme="minorHAnsi"/>
                <w:b/>
                <w:bCs/>
                <w:sz w:val="24"/>
                <w:szCs w:val="24"/>
              </w:rPr>
            </w:pPr>
          </w:p>
        </w:tc>
        <w:tc>
          <w:tcPr>
            <w:tcW w:w="1705" w:type="dxa"/>
            <w:tcBorders>
              <w:top w:val="single" w:sz="4" w:space="0" w:color="auto"/>
              <w:left w:val="single" w:sz="4" w:space="0" w:color="auto"/>
              <w:bottom w:val="single" w:sz="4" w:space="0" w:color="auto"/>
              <w:right w:val="single" w:sz="4" w:space="0" w:color="auto"/>
            </w:tcBorders>
          </w:tcPr>
          <w:p w14:paraId="38DD2158" w14:textId="77777777" w:rsidR="00AF7BA5" w:rsidRPr="00256203" w:rsidRDefault="00AF7BA5" w:rsidP="009F1BD5">
            <w:pPr>
              <w:widowControl w:val="0"/>
              <w:suppressAutoHyphens/>
              <w:textAlignment w:val="baseline"/>
              <w:rPr>
                <w:rFonts w:eastAsia="Arial Unicode MS" w:cstheme="minorHAnsi"/>
                <w:b/>
                <w:sz w:val="24"/>
                <w:szCs w:val="24"/>
              </w:rPr>
            </w:pPr>
          </w:p>
        </w:tc>
      </w:tr>
      <w:tr w:rsidR="00AF7BA5" w14:paraId="4CEF8465" w14:textId="77777777" w:rsidTr="00AF7BA5">
        <w:trPr>
          <w:trHeight w:val="645"/>
        </w:trPr>
        <w:tc>
          <w:tcPr>
            <w:tcW w:w="1008" w:type="dxa"/>
            <w:tcBorders>
              <w:top w:val="single" w:sz="4" w:space="0" w:color="auto"/>
              <w:left w:val="single" w:sz="4" w:space="0" w:color="auto"/>
              <w:bottom w:val="single" w:sz="4" w:space="0" w:color="auto"/>
              <w:right w:val="single" w:sz="4" w:space="0" w:color="auto"/>
            </w:tcBorders>
          </w:tcPr>
          <w:p w14:paraId="141FD12A" w14:textId="77777777" w:rsidR="00AF7BA5" w:rsidRPr="00256203" w:rsidRDefault="00AF7BA5" w:rsidP="009F1BD5">
            <w:pPr>
              <w:widowControl w:val="0"/>
              <w:suppressAutoHyphens/>
              <w:textAlignment w:val="baseline"/>
              <w:rPr>
                <w:rFonts w:eastAsia="Arial Unicode MS" w:cstheme="minorHAnsi"/>
                <w:bCs/>
                <w:sz w:val="24"/>
                <w:szCs w:val="24"/>
              </w:rPr>
            </w:pPr>
          </w:p>
        </w:tc>
        <w:tc>
          <w:tcPr>
            <w:tcW w:w="7100" w:type="dxa"/>
            <w:gridSpan w:val="2"/>
            <w:tcBorders>
              <w:top w:val="single" w:sz="4" w:space="0" w:color="auto"/>
              <w:left w:val="single" w:sz="4" w:space="0" w:color="auto"/>
              <w:bottom w:val="single" w:sz="4" w:space="0" w:color="auto"/>
              <w:right w:val="single" w:sz="4" w:space="0" w:color="auto"/>
            </w:tcBorders>
          </w:tcPr>
          <w:p w14:paraId="23A7F613" w14:textId="31C0C472" w:rsidR="00AF7BA5" w:rsidRPr="00256203" w:rsidRDefault="00AF7BA5" w:rsidP="009F1BD5">
            <w:pPr>
              <w:widowControl w:val="0"/>
              <w:suppressAutoHyphens/>
              <w:jc w:val="right"/>
              <w:textAlignment w:val="baseline"/>
              <w:rPr>
                <w:rFonts w:eastAsia="Arial Unicode MS" w:cstheme="minorHAnsi"/>
                <w:b/>
                <w:sz w:val="24"/>
                <w:szCs w:val="24"/>
              </w:rPr>
            </w:pPr>
            <w:r w:rsidRPr="00256203">
              <w:rPr>
                <w:rFonts w:eastAsia="Arial Unicode MS" w:cstheme="minorHAnsi"/>
                <w:b/>
                <w:sz w:val="24"/>
                <w:szCs w:val="24"/>
              </w:rPr>
              <w:t xml:space="preserve">Viso </w:t>
            </w:r>
            <w:proofErr w:type="spellStart"/>
            <w:r w:rsidRPr="00256203">
              <w:rPr>
                <w:rFonts w:eastAsia="Arial Unicode MS" w:cstheme="minorHAnsi"/>
                <w:b/>
                <w:sz w:val="24"/>
                <w:szCs w:val="24"/>
              </w:rPr>
              <w:t>pasi</w:t>
            </w:r>
            <w:r w:rsidRPr="00256203">
              <w:rPr>
                <w:rFonts w:eastAsia="Arial Unicode MS" w:cstheme="minorHAnsi"/>
                <w:b/>
                <w:sz w:val="24"/>
                <w:szCs w:val="24"/>
                <w:lang w:val="en-US"/>
              </w:rPr>
              <w:t>ūlymo</w:t>
            </w:r>
            <w:proofErr w:type="spellEnd"/>
            <w:r w:rsidRPr="00256203">
              <w:rPr>
                <w:rFonts w:eastAsia="Arial Unicode MS" w:cstheme="minorHAnsi"/>
                <w:b/>
                <w:sz w:val="24"/>
                <w:szCs w:val="24"/>
                <w:lang w:val="en-US"/>
              </w:rPr>
              <w:t xml:space="preserve"> </w:t>
            </w:r>
            <w:proofErr w:type="spellStart"/>
            <w:r w:rsidRPr="00256203">
              <w:rPr>
                <w:rFonts w:eastAsia="Arial Unicode MS" w:cstheme="minorHAnsi"/>
                <w:b/>
                <w:sz w:val="24"/>
                <w:szCs w:val="24"/>
                <w:lang w:val="en-US"/>
              </w:rPr>
              <w:t>kaina</w:t>
            </w:r>
            <w:proofErr w:type="spellEnd"/>
            <w:r w:rsidRPr="00256203">
              <w:rPr>
                <w:rFonts w:eastAsia="Arial Unicode MS" w:cstheme="minorHAnsi"/>
                <w:b/>
                <w:sz w:val="24"/>
                <w:szCs w:val="24"/>
                <w:lang w:val="en-US"/>
              </w:rPr>
              <w:t xml:space="preserve">, </w:t>
            </w:r>
            <w:proofErr w:type="spellStart"/>
            <w:r w:rsidRPr="00256203">
              <w:rPr>
                <w:rFonts w:eastAsia="Arial Unicode MS" w:cstheme="minorHAnsi"/>
                <w:b/>
                <w:sz w:val="24"/>
                <w:szCs w:val="24"/>
                <w:lang w:val="en-US"/>
              </w:rPr>
              <w:t>Eur</w:t>
            </w:r>
            <w:proofErr w:type="spellEnd"/>
            <w:r w:rsidRPr="00256203">
              <w:rPr>
                <w:rFonts w:eastAsia="Arial Unicode MS" w:cstheme="minorHAnsi"/>
                <w:b/>
                <w:sz w:val="24"/>
                <w:szCs w:val="24"/>
                <w:lang w:val="en-US"/>
              </w:rPr>
              <w:t xml:space="preserve"> </w:t>
            </w:r>
            <w:proofErr w:type="spellStart"/>
            <w:r w:rsidRPr="00256203">
              <w:rPr>
                <w:rFonts w:eastAsia="Arial Unicode MS" w:cstheme="minorHAnsi"/>
                <w:b/>
                <w:sz w:val="24"/>
                <w:szCs w:val="24"/>
                <w:lang w:val="en-US"/>
              </w:rPr>
              <w:t>su</w:t>
            </w:r>
            <w:proofErr w:type="spellEnd"/>
            <w:r w:rsidRPr="00256203">
              <w:rPr>
                <w:rFonts w:eastAsia="Arial Unicode MS" w:cstheme="minorHAnsi"/>
                <w:b/>
                <w:sz w:val="24"/>
                <w:szCs w:val="24"/>
                <w:lang w:val="en-US"/>
              </w:rPr>
              <w:t xml:space="preserve"> PVM (1-</w:t>
            </w:r>
            <w:r w:rsidR="00DC7C13">
              <w:rPr>
                <w:rFonts w:eastAsia="Arial Unicode MS" w:cstheme="minorHAnsi"/>
                <w:b/>
                <w:sz w:val="24"/>
                <w:szCs w:val="24"/>
                <w:lang w:val="en-US"/>
              </w:rPr>
              <w:t>2</w:t>
            </w:r>
            <w:r w:rsidRPr="00256203">
              <w:rPr>
                <w:rFonts w:eastAsia="Arial Unicode MS" w:cstheme="minorHAnsi"/>
                <w:b/>
                <w:sz w:val="24"/>
                <w:szCs w:val="24"/>
                <w:lang w:val="en-US"/>
              </w:rPr>
              <w:t xml:space="preserve"> </w:t>
            </w:r>
            <w:proofErr w:type="spellStart"/>
            <w:r w:rsidRPr="00256203">
              <w:rPr>
                <w:rFonts w:eastAsia="Arial Unicode MS" w:cstheme="minorHAnsi"/>
                <w:b/>
                <w:sz w:val="24"/>
                <w:szCs w:val="24"/>
                <w:lang w:val="en-US"/>
              </w:rPr>
              <w:t>stulpelių</w:t>
            </w:r>
            <w:proofErr w:type="spellEnd"/>
            <w:r w:rsidRPr="00256203">
              <w:rPr>
                <w:rFonts w:eastAsia="Arial Unicode MS" w:cstheme="minorHAnsi"/>
                <w:b/>
                <w:sz w:val="24"/>
                <w:szCs w:val="24"/>
                <w:lang w:val="en-US"/>
              </w:rPr>
              <w:t>)</w:t>
            </w:r>
          </w:p>
        </w:tc>
        <w:tc>
          <w:tcPr>
            <w:tcW w:w="1705" w:type="dxa"/>
            <w:tcBorders>
              <w:top w:val="single" w:sz="4" w:space="0" w:color="auto"/>
              <w:left w:val="single" w:sz="4" w:space="0" w:color="auto"/>
              <w:bottom w:val="single" w:sz="4" w:space="0" w:color="auto"/>
              <w:right w:val="single" w:sz="4" w:space="0" w:color="auto"/>
            </w:tcBorders>
          </w:tcPr>
          <w:p w14:paraId="7D980B1E" w14:textId="77777777" w:rsidR="00AF7BA5" w:rsidRPr="00256203" w:rsidRDefault="00AF7BA5" w:rsidP="009F1BD5">
            <w:pPr>
              <w:widowControl w:val="0"/>
              <w:suppressAutoHyphens/>
              <w:textAlignment w:val="baseline"/>
              <w:rPr>
                <w:rFonts w:eastAsia="Arial Unicode MS" w:cstheme="minorHAnsi"/>
                <w:b/>
                <w:sz w:val="24"/>
                <w:szCs w:val="24"/>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5BC56889"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kartu su pasiūlymu dalyvis pateikia užpildytą Veiklų sąrašą (priedas Nr</w:t>
      </w:r>
      <w:r w:rsidRPr="005228B9">
        <w:rPr>
          <w:rFonts w:ascii="Calibri" w:hAnsi="Calibri" w:cs="Calibri"/>
          <w:b/>
          <w:bCs/>
          <w:i/>
          <w:sz w:val="24"/>
          <w:szCs w:val="24"/>
        </w:rPr>
        <w:t xml:space="preserve">. </w:t>
      </w:r>
      <w:r w:rsidR="005228B9">
        <w:rPr>
          <w:rFonts w:ascii="Calibri" w:hAnsi="Calibri" w:cs="Calibri"/>
          <w:b/>
          <w:bCs/>
          <w:i/>
          <w:sz w:val="24"/>
          <w:szCs w:val="24"/>
        </w:rPr>
        <w:t>7</w:t>
      </w:r>
      <w:r w:rsidRPr="005228B9">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w:t>
      </w:r>
      <w:r w:rsidRPr="005C4D74">
        <w:rPr>
          <w:rFonts w:ascii="Calibri" w:eastAsia="Times New Roman" w:hAnsi="Calibri" w:cs="Calibri"/>
          <w:i/>
          <w:sz w:val="24"/>
          <w:szCs w:val="24"/>
        </w:rPr>
        <w:lastRenderedPageBreak/>
        <w:t>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35BBBB66" w14:textId="77777777" w:rsidR="00DC7C13" w:rsidRDefault="00DC7C13" w:rsidP="007D6542">
      <w:pPr>
        <w:ind w:left="7314"/>
        <w:rPr>
          <w:rFonts w:cstheme="minorHAnsi"/>
          <w:sz w:val="24"/>
          <w:szCs w:val="24"/>
        </w:rPr>
      </w:pPr>
    </w:p>
    <w:p w14:paraId="6DE8A6E1" w14:textId="77777777" w:rsidR="00DC7C13" w:rsidRDefault="00DC7C13" w:rsidP="007D6542">
      <w:pPr>
        <w:ind w:left="7314"/>
        <w:rPr>
          <w:rFonts w:cstheme="minorHAnsi"/>
          <w:sz w:val="24"/>
          <w:szCs w:val="24"/>
        </w:rPr>
      </w:pPr>
    </w:p>
    <w:p w14:paraId="532CB90E" w14:textId="77777777" w:rsidR="00DC7C13" w:rsidRDefault="00DC7C13" w:rsidP="007D6542">
      <w:pPr>
        <w:ind w:left="7314"/>
        <w:rPr>
          <w:rFonts w:cstheme="minorHAnsi"/>
          <w:sz w:val="24"/>
          <w:szCs w:val="24"/>
        </w:rPr>
      </w:pPr>
    </w:p>
    <w:p w14:paraId="021F968F" w14:textId="77777777" w:rsidR="00DC7C13" w:rsidRDefault="00DC7C13" w:rsidP="007D6542">
      <w:pPr>
        <w:ind w:left="7314"/>
        <w:rPr>
          <w:rFonts w:cstheme="minorHAnsi"/>
          <w:sz w:val="24"/>
          <w:szCs w:val="24"/>
        </w:rPr>
      </w:pPr>
    </w:p>
    <w:p w14:paraId="6B19CB1E" w14:textId="77777777" w:rsidR="00DC7C13" w:rsidRDefault="00DC7C13" w:rsidP="007D6542">
      <w:pPr>
        <w:ind w:left="7314"/>
        <w:rPr>
          <w:rFonts w:cstheme="minorHAnsi"/>
          <w:sz w:val="24"/>
          <w:szCs w:val="24"/>
        </w:rPr>
      </w:pPr>
    </w:p>
    <w:p w14:paraId="1FAA65AD" w14:textId="77777777" w:rsidR="00DC7C13" w:rsidRDefault="00DC7C13" w:rsidP="007D6542">
      <w:pPr>
        <w:ind w:left="7314"/>
        <w:rPr>
          <w:rFonts w:cstheme="minorHAnsi"/>
          <w:sz w:val="24"/>
          <w:szCs w:val="24"/>
        </w:rPr>
      </w:pPr>
    </w:p>
    <w:p w14:paraId="3A2738B6" w14:textId="77777777" w:rsidR="00DC7C13" w:rsidRDefault="00DC7C13" w:rsidP="007D6542">
      <w:pPr>
        <w:ind w:left="7314"/>
        <w:rPr>
          <w:rFonts w:cstheme="minorHAnsi"/>
          <w:sz w:val="24"/>
          <w:szCs w:val="24"/>
        </w:rPr>
      </w:pPr>
    </w:p>
    <w:p w14:paraId="50513CE5" w14:textId="77777777" w:rsidR="00DC7C13" w:rsidRDefault="00DC7C13" w:rsidP="007D6542">
      <w:pPr>
        <w:ind w:left="7314"/>
        <w:rPr>
          <w:rFonts w:cstheme="minorHAnsi"/>
          <w:sz w:val="24"/>
          <w:szCs w:val="24"/>
        </w:rPr>
      </w:pPr>
    </w:p>
    <w:p w14:paraId="4847E3D8" w14:textId="77777777" w:rsidR="00DC7C13" w:rsidRDefault="00DC7C13" w:rsidP="007D6542">
      <w:pPr>
        <w:ind w:left="7314"/>
        <w:rPr>
          <w:rFonts w:cstheme="minorHAnsi"/>
          <w:sz w:val="24"/>
          <w:szCs w:val="24"/>
        </w:rPr>
      </w:pPr>
    </w:p>
    <w:p w14:paraId="63EEF810" w14:textId="77777777" w:rsidR="00DC7C13" w:rsidRDefault="00DC7C13" w:rsidP="007D6542">
      <w:pPr>
        <w:ind w:left="7314"/>
        <w:rPr>
          <w:rFonts w:cstheme="minorHAnsi"/>
          <w:sz w:val="24"/>
          <w:szCs w:val="24"/>
        </w:rPr>
      </w:pPr>
    </w:p>
    <w:p w14:paraId="2290E780" w14:textId="77777777" w:rsidR="00DC7C13" w:rsidRDefault="00DC7C13" w:rsidP="007D6542">
      <w:pPr>
        <w:ind w:left="7314"/>
        <w:rPr>
          <w:rFonts w:cstheme="minorHAnsi"/>
          <w:sz w:val="24"/>
          <w:szCs w:val="24"/>
        </w:rPr>
      </w:pPr>
    </w:p>
    <w:p w14:paraId="2BC79E9A" w14:textId="77777777" w:rsidR="00DC7C13" w:rsidRDefault="00DC7C13" w:rsidP="007D6542">
      <w:pPr>
        <w:ind w:left="7314"/>
        <w:rPr>
          <w:rFonts w:cstheme="minorHAnsi"/>
          <w:sz w:val="24"/>
          <w:szCs w:val="24"/>
        </w:rPr>
      </w:pPr>
    </w:p>
    <w:p w14:paraId="6AFB57E4" w14:textId="77777777" w:rsidR="00DC7C13" w:rsidRDefault="00DC7C13" w:rsidP="007D6542">
      <w:pPr>
        <w:ind w:left="7314"/>
        <w:rPr>
          <w:rFonts w:cstheme="minorHAnsi"/>
          <w:sz w:val="24"/>
          <w:szCs w:val="24"/>
        </w:rPr>
      </w:pPr>
    </w:p>
    <w:p w14:paraId="71A0E409" w14:textId="77777777" w:rsidR="00DC7C13" w:rsidRDefault="00DC7C13" w:rsidP="007D6542">
      <w:pPr>
        <w:ind w:left="7314"/>
        <w:rPr>
          <w:rFonts w:cstheme="minorHAnsi"/>
          <w:sz w:val="24"/>
          <w:szCs w:val="24"/>
        </w:rPr>
      </w:pPr>
    </w:p>
    <w:p w14:paraId="29440E89" w14:textId="77777777" w:rsidR="00DC7C13" w:rsidRDefault="00DC7C13" w:rsidP="007D6542">
      <w:pPr>
        <w:ind w:left="7314"/>
        <w:rPr>
          <w:rFonts w:cstheme="minorHAnsi"/>
          <w:sz w:val="24"/>
          <w:szCs w:val="24"/>
        </w:rPr>
      </w:pPr>
    </w:p>
    <w:p w14:paraId="7DEBB5D2" w14:textId="77777777" w:rsidR="00DC7C13" w:rsidRDefault="00DC7C13" w:rsidP="007D6542">
      <w:pPr>
        <w:ind w:left="7314"/>
        <w:rPr>
          <w:rFonts w:cstheme="minorHAnsi"/>
          <w:sz w:val="24"/>
          <w:szCs w:val="24"/>
        </w:rPr>
      </w:pPr>
    </w:p>
    <w:p w14:paraId="7F8D622D" w14:textId="77777777" w:rsidR="00DC7C13" w:rsidRDefault="00DC7C13" w:rsidP="007D6542">
      <w:pPr>
        <w:ind w:left="7314"/>
        <w:rPr>
          <w:rFonts w:cstheme="minorHAnsi"/>
          <w:sz w:val="24"/>
          <w:szCs w:val="24"/>
        </w:rPr>
      </w:pPr>
    </w:p>
    <w:p w14:paraId="06F772DD" w14:textId="77777777" w:rsidR="00DC7C13" w:rsidRDefault="00DC7C13" w:rsidP="007D6542">
      <w:pPr>
        <w:ind w:left="7314"/>
        <w:rPr>
          <w:rFonts w:cstheme="minorHAnsi"/>
          <w:sz w:val="24"/>
          <w:szCs w:val="24"/>
        </w:rPr>
      </w:pPr>
    </w:p>
    <w:p w14:paraId="7ECE67EB" w14:textId="77777777" w:rsidR="00DC7C13" w:rsidRDefault="00DC7C13" w:rsidP="007D6542">
      <w:pPr>
        <w:ind w:left="7314"/>
        <w:rPr>
          <w:rFonts w:cstheme="minorHAnsi"/>
          <w:sz w:val="24"/>
          <w:szCs w:val="24"/>
        </w:rPr>
      </w:pPr>
    </w:p>
    <w:p w14:paraId="71185A0F" w14:textId="77777777" w:rsidR="00DC7C13" w:rsidRDefault="00DC7C13" w:rsidP="007D6542">
      <w:pPr>
        <w:ind w:left="7314"/>
        <w:rPr>
          <w:rFonts w:cstheme="minorHAnsi"/>
          <w:sz w:val="24"/>
          <w:szCs w:val="24"/>
        </w:rPr>
      </w:pPr>
    </w:p>
    <w:p w14:paraId="1BC071B3" w14:textId="77777777" w:rsidR="00DC7C13" w:rsidRDefault="00DC7C13" w:rsidP="007D6542">
      <w:pPr>
        <w:ind w:left="7314"/>
        <w:rPr>
          <w:rFonts w:cstheme="minorHAnsi"/>
          <w:sz w:val="24"/>
          <w:szCs w:val="24"/>
        </w:rPr>
      </w:pPr>
    </w:p>
    <w:p w14:paraId="07B0F651" w14:textId="77777777" w:rsidR="00DC7C13" w:rsidRDefault="00DC7C13" w:rsidP="007D6542">
      <w:pPr>
        <w:ind w:left="7314"/>
        <w:rPr>
          <w:rFonts w:cstheme="minorHAnsi"/>
          <w:sz w:val="24"/>
          <w:szCs w:val="24"/>
        </w:rPr>
      </w:pPr>
    </w:p>
    <w:p w14:paraId="5D37ABB3" w14:textId="77777777" w:rsidR="00DC7C13" w:rsidRDefault="00DC7C13" w:rsidP="007D6542">
      <w:pPr>
        <w:ind w:left="7314"/>
        <w:rPr>
          <w:rFonts w:cstheme="minorHAnsi"/>
          <w:sz w:val="24"/>
          <w:szCs w:val="24"/>
        </w:rPr>
      </w:pPr>
    </w:p>
    <w:p w14:paraId="3D94D87B" w14:textId="77777777" w:rsidR="00DC7C13" w:rsidRDefault="00DC7C13" w:rsidP="007D6542">
      <w:pPr>
        <w:ind w:left="7314"/>
        <w:rPr>
          <w:rFonts w:cstheme="minorHAnsi"/>
          <w:sz w:val="24"/>
          <w:szCs w:val="24"/>
        </w:rPr>
      </w:pPr>
    </w:p>
    <w:p w14:paraId="7FB48426" w14:textId="77777777" w:rsidR="00DC7C13" w:rsidRDefault="00DC7C13" w:rsidP="007D6542">
      <w:pPr>
        <w:ind w:left="7314"/>
        <w:rPr>
          <w:rFonts w:cstheme="minorHAnsi"/>
          <w:sz w:val="24"/>
          <w:szCs w:val="24"/>
        </w:rPr>
      </w:pPr>
    </w:p>
    <w:p w14:paraId="3E6201D1" w14:textId="77777777" w:rsidR="00DC7C13" w:rsidRDefault="00DC7C13" w:rsidP="007D6542">
      <w:pPr>
        <w:ind w:left="7314"/>
        <w:rPr>
          <w:rFonts w:cstheme="minorHAnsi"/>
          <w:sz w:val="24"/>
          <w:szCs w:val="24"/>
        </w:rPr>
      </w:pPr>
    </w:p>
    <w:p w14:paraId="1A08DE41" w14:textId="77777777" w:rsidR="00DC7C13" w:rsidRDefault="00DC7C13" w:rsidP="007D6542">
      <w:pPr>
        <w:ind w:left="7314"/>
        <w:rPr>
          <w:rFonts w:cstheme="minorHAnsi"/>
          <w:sz w:val="24"/>
          <w:szCs w:val="24"/>
        </w:rPr>
      </w:pPr>
    </w:p>
    <w:p w14:paraId="660A7CD4" w14:textId="77777777" w:rsidR="00DC7C13" w:rsidRDefault="00DC7C13" w:rsidP="007D6542">
      <w:pPr>
        <w:ind w:left="7314"/>
        <w:rPr>
          <w:rFonts w:cstheme="minorHAnsi"/>
          <w:sz w:val="24"/>
          <w:szCs w:val="24"/>
        </w:rPr>
      </w:pPr>
    </w:p>
    <w:p w14:paraId="7A8CFA7E" w14:textId="77777777" w:rsidR="00DC7C13" w:rsidRDefault="00DC7C13" w:rsidP="007D6542">
      <w:pPr>
        <w:ind w:left="7314"/>
        <w:rPr>
          <w:rFonts w:cstheme="minorHAnsi"/>
          <w:sz w:val="24"/>
          <w:szCs w:val="24"/>
        </w:rPr>
      </w:pPr>
    </w:p>
    <w:p w14:paraId="04D9AAB6" w14:textId="77777777" w:rsidR="00DC7C13" w:rsidRDefault="00DC7C13" w:rsidP="007D6542">
      <w:pPr>
        <w:ind w:left="7314"/>
        <w:rPr>
          <w:rFonts w:cstheme="minorHAnsi"/>
          <w:sz w:val="24"/>
          <w:szCs w:val="24"/>
        </w:rPr>
      </w:pPr>
    </w:p>
    <w:p w14:paraId="3F1BA6FC" w14:textId="77777777" w:rsidR="00DC7C13" w:rsidRDefault="00DC7C13" w:rsidP="007D6542">
      <w:pPr>
        <w:ind w:left="7314"/>
        <w:rPr>
          <w:rFonts w:cstheme="minorHAnsi"/>
          <w:sz w:val="24"/>
          <w:szCs w:val="24"/>
        </w:rPr>
      </w:pPr>
    </w:p>
    <w:p w14:paraId="516BD6FD" w14:textId="77777777" w:rsidR="00DC7C13" w:rsidRDefault="00DC7C13" w:rsidP="007D6542">
      <w:pPr>
        <w:ind w:left="7314"/>
        <w:rPr>
          <w:rFonts w:cstheme="minorHAnsi"/>
          <w:sz w:val="24"/>
          <w:szCs w:val="24"/>
        </w:rPr>
      </w:pPr>
    </w:p>
    <w:p w14:paraId="3A271512" w14:textId="77777777" w:rsidR="00DC7C13" w:rsidRDefault="00DC7C13" w:rsidP="007D6542">
      <w:pPr>
        <w:ind w:left="7314"/>
        <w:rPr>
          <w:rFonts w:cstheme="minorHAnsi"/>
          <w:sz w:val="24"/>
          <w:szCs w:val="24"/>
        </w:rPr>
      </w:pPr>
    </w:p>
    <w:p w14:paraId="69FF3356" w14:textId="77777777" w:rsidR="00DC7C13" w:rsidRDefault="00DC7C13" w:rsidP="007D6542">
      <w:pPr>
        <w:ind w:left="7314"/>
        <w:rPr>
          <w:rFonts w:cstheme="minorHAnsi"/>
          <w:sz w:val="24"/>
          <w:szCs w:val="24"/>
        </w:rPr>
      </w:pPr>
    </w:p>
    <w:p w14:paraId="7504C538" w14:textId="77777777" w:rsidR="00DC7C13" w:rsidRDefault="00DC7C13" w:rsidP="007D6542">
      <w:pPr>
        <w:ind w:left="7314"/>
        <w:rPr>
          <w:rFonts w:cstheme="minorHAnsi"/>
          <w:sz w:val="24"/>
          <w:szCs w:val="24"/>
        </w:rPr>
      </w:pPr>
    </w:p>
    <w:p w14:paraId="7F98917B" w14:textId="77777777" w:rsidR="00DC7C13" w:rsidRDefault="00DC7C13" w:rsidP="007D6542">
      <w:pPr>
        <w:ind w:left="7314"/>
        <w:rPr>
          <w:rFonts w:cstheme="minorHAnsi"/>
          <w:sz w:val="24"/>
          <w:szCs w:val="24"/>
        </w:rPr>
      </w:pPr>
    </w:p>
    <w:p w14:paraId="23066B25" w14:textId="77777777" w:rsidR="00DC7C13" w:rsidRDefault="00DC7C13" w:rsidP="007D6542">
      <w:pPr>
        <w:ind w:left="7314"/>
        <w:rPr>
          <w:rFonts w:cstheme="minorHAnsi"/>
          <w:sz w:val="24"/>
          <w:szCs w:val="24"/>
        </w:rPr>
      </w:pPr>
    </w:p>
    <w:p w14:paraId="3A5517CA" w14:textId="77777777" w:rsidR="00DC7C13" w:rsidRDefault="00DC7C13" w:rsidP="007D6542">
      <w:pPr>
        <w:ind w:left="7314"/>
        <w:rPr>
          <w:rFonts w:cstheme="minorHAnsi"/>
          <w:sz w:val="24"/>
          <w:szCs w:val="24"/>
        </w:rPr>
      </w:pPr>
    </w:p>
    <w:p w14:paraId="292F025A" w14:textId="77777777" w:rsidR="00DC7C13" w:rsidRDefault="00DC7C13" w:rsidP="007D6542">
      <w:pPr>
        <w:ind w:left="7314"/>
        <w:rPr>
          <w:rFonts w:cstheme="minorHAnsi"/>
          <w:sz w:val="24"/>
          <w:szCs w:val="24"/>
        </w:rPr>
      </w:pPr>
    </w:p>
    <w:p w14:paraId="64D92970" w14:textId="77777777" w:rsidR="00DC7C13" w:rsidRDefault="00DC7C13" w:rsidP="007D6542">
      <w:pPr>
        <w:ind w:left="7314"/>
        <w:rPr>
          <w:rFonts w:cstheme="minorHAnsi"/>
          <w:sz w:val="24"/>
          <w:szCs w:val="24"/>
        </w:rPr>
      </w:pPr>
    </w:p>
    <w:p w14:paraId="79659646" w14:textId="77777777" w:rsidR="00DC7C13" w:rsidRDefault="00DC7C13" w:rsidP="007D6542">
      <w:pPr>
        <w:ind w:left="7314"/>
        <w:rPr>
          <w:rFonts w:cstheme="minorHAnsi"/>
          <w:sz w:val="24"/>
          <w:szCs w:val="24"/>
        </w:rPr>
      </w:pPr>
    </w:p>
    <w:p w14:paraId="279FDFEA" w14:textId="77777777" w:rsidR="00DC7C13" w:rsidRDefault="00DC7C13" w:rsidP="007D6542">
      <w:pPr>
        <w:ind w:left="7314"/>
        <w:rPr>
          <w:rFonts w:cstheme="minorHAnsi"/>
          <w:sz w:val="24"/>
          <w:szCs w:val="24"/>
        </w:rPr>
      </w:pPr>
    </w:p>
    <w:p w14:paraId="42CCFCDF" w14:textId="77777777" w:rsidR="00DC7C13" w:rsidRDefault="00DC7C13"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lastRenderedPageBreak/>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0B982FF9"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000657EE">
        <w:rPr>
          <w:rFonts w:asciiTheme="minorHAnsi" w:hAnsiTheme="minorHAnsi" w:cstheme="minorHAnsi"/>
          <w:b/>
          <w:sz w:val="24"/>
          <w:szCs w:val="24"/>
        </w:rPr>
        <w:t xml:space="preserve">, </w:t>
      </w:r>
      <w:proofErr w:type="spellStart"/>
      <w:r w:rsidR="000657EE">
        <w:rPr>
          <w:rFonts w:asciiTheme="minorHAnsi" w:hAnsiTheme="minorHAnsi" w:cstheme="minorHAnsi"/>
          <w:b/>
          <w:sz w:val="24"/>
          <w:szCs w:val="24"/>
        </w:rPr>
        <w:t>t.y</w:t>
      </w:r>
      <w:proofErr w:type="spellEnd"/>
      <w:r w:rsidR="000657EE">
        <w:rPr>
          <w:rFonts w:asciiTheme="minorHAnsi" w:hAnsiTheme="minorHAnsi" w:cstheme="minorHAnsi"/>
          <w:b/>
          <w:sz w:val="24"/>
          <w:szCs w:val="24"/>
        </w:rPr>
        <w:t xml:space="preserve">. </w:t>
      </w:r>
      <w:r w:rsidR="00FF74BB">
        <w:rPr>
          <w:rFonts w:asciiTheme="minorHAnsi" w:hAnsiTheme="minorHAnsi" w:cstheme="minorHAnsi"/>
          <w:b/>
          <w:sz w:val="24"/>
          <w:szCs w:val="24"/>
        </w:rPr>
        <w:t>pasiūlymą, kurio kaina bus mažiausia.</w:t>
      </w:r>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1" w:name="_Ref39673589"/>
      <w:bookmarkStart w:id="32" w:name="_Toc183764811"/>
      <w:bookmarkStart w:id="33" w:name="_Toc188252864"/>
      <w:bookmarkEnd w:id="29"/>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6DDB6948" w14:textId="686E055A" w:rsidR="004A485C" w:rsidRPr="0031790A" w:rsidRDefault="004A485C" w:rsidP="0031790A">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0031790A">
        <w:rPr>
          <w:rFonts w:cstheme="minorHAnsi"/>
          <w:sz w:val="24"/>
          <w:szCs w:val="24"/>
        </w:rPr>
        <w:t>“</w:t>
      </w:r>
    </w:p>
    <w:p w14:paraId="18823C1F" w14:textId="77777777" w:rsidR="0031790A" w:rsidRDefault="0031790A" w:rsidP="0031790A">
      <w:pPr>
        <w:rPr>
          <w:rFonts w:ascii="Calibri" w:hAnsi="Calibri" w:cs="Calibri"/>
          <w:sz w:val="24"/>
          <w:szCs w:val="24"/>
        </w:rPr>
      </w:pPr>
    </w:p>
    <w:p w14:paraId="6A2CF455" w14:textId="77777777" w:rsidR="009D569D" w:rsidRPr="0091135B" w:rsidRDefault="009D569D" w:rsidP="00D97E4A">
      <w:pPr>
        <w:rPr>
          <w:rFonts w:cstheme="minorHAnsi"/>
          <w:b/>
          <w:bCs/>
          <w:sz w:val="24"/>
          <w:szCs w:val="24"/>
        </w:rPr>
      </w:pPr>
    </w:p>
    <w:p w14:paraId="6E3FF369" w14:textId="77777777" w:rsidR="0091135B" w:rsidRPr="0091135B" w:rsidRDefault="0091135B" w:rsidP="0091135B">
      <w:pPr>
        <w:pStyle w:val="Stilius5"/>
        <w:spacing w:after="120"/>
        <w:outlineLvl w:val="0"/>
        <w:rPr>
          <w:rFonts w:asciiTheme="minorHAnsi" w:hAnsiTheme="minorHAnsi" w:cstheme="minorHAnsi"/>
          <w:sz w:val="24"/>
          <w:szCs w:val="24"/>
        </w:rPr>
      </w:pPr>
      <w:r w:rsidRPr="0091135B">
        <w:rPr>
          <w:rFonts w:asciiTheme="minorHAnsi" w:hAnsiTheme="minorHAnsi" w:cstheme="minorHAnsi"/>
          <w:sz w:val="24"/>
          <w:szCs w:val="24"/>
        </w:rPr>
        <w:t>STATYBOS RANGOS SUTARTIS Nr. _________</w:t>
      </w:r>
    </w:p>
    <w:p w14:paraId="2669F8DC" w14:textId="77777777" w:rsidR="0091135B" w:rsidRPr="0091135B" w:rsidRDefault="0091135B" w:rsidP="0091135B">
      <w:pPr>
        <w:jc w:val="center"/>
        <w:outlineLvl w:val="0"/>
        <w:rPr>
          <w:rFonts w:cstheme="minorHAnsi"/>
          <w:i/>
          <w:color w:val="FF0000"/>
          <w:sz w:val="24"/>
          <w:szCs w:val="24"/>
        </w:rPr>
      </w:pPr>
      <w:r w:rsidRPr="0091135B">
        <w:rPr>
          <w:rFonts w:cstheme="minorHAnsi"/>
          <w:sz w:val="24"/>
          <w:szCs w:val="24"/>
        </w:rPr>
        <w:t xml:space="preserve">Utena, </w:t>
      </w:r>
    </w:p>
    <w:p w14:paraId="4A7CD12F" w14:textId="77777777" w:rsidR="0091135B" w:rsidRPr="0091135B" w:rsidRDefault="0091135B" w:rsidP="0091135B">
      <w:pPr>
        <w:rPr>
          <w:rFonts w:cstheme="minorHAnsi"/>
          <w:sz w:val="24"/>
          <w:szCs w:val="24"/>
        </w:rPr>
      </w:pPr>
      <w:r w:rsidRPr="0091135B">
        <w:rPr>
          <w:rStyle w:val="FontStyle28"/>
          <w:rFonts w:asciiTheme="minorHAnsi" w:hAnsiTheme="minorHAnsi" w:cstheme="minorHAnsi"/>
          <w:sz w:val="24"/>
          <w:szCs w:val="24"/>
        </w:rPr>
        <w:t xml:space="preserve">Utenos rajono savivaldybės administracija, įstaigos kodas 188710442, </w:t>
      </w:r>
      <w:r w:rsidRPr="0091135B">
        <w:rPr>
          <w:rFonts w:cstheme="minorHAnsi"/>
          <w:sz w:val="24"/>
          <w:szCs w:val="24"/>
          <w:lang w:eastAsia="ar-SA"/>
        </w:rPr>
        <w:t xml:space="preserve">kurios registruota buveinė yra </w:t>
      </w:r>
      <w:proofErr w:type="spellStart"/>
      <w:r w:rsidRPr="0091135B">
        <w:rPr>
          <w:rFonts w:cstheme="minorHAnsi"/>
          <w:sz w:val="24"/>
          <w:szCs w:val="24"/>
          <w:lang w:eastAsia="ar-SA"/>
        </w:rPr>
        <w:t>Utenio</w:t>
      </w:r>
      <w:proofErr w:type="spellEnd"/>
      <w:r w:rsidRPr="0091135B">
        <w:rPr>
          <w:rFonts w:cstheme="minorHAnsi"/>
          <w:sz w:val="24"/>
          <w:szCs w:val="24"/>
          <w:lang w:eastAsia="ar-SA"/>
        </w:rPr>
        <w:t xml:space="preserve"> a. 4, 28503, Utena, duomenys apie įstaigą kaupiami ir saugomi Lietuvos Respublikos juridinių asmenų registre</w:t>
      </w:r>
      <w:r w:rsidRPr="0091135B">
        <w:rPr>
          <w:rFonts w:cstheme="minorHAnsi"/>
          <w:sz w:val="24"/>
          <w:szCs w:val="24"/>
        </w:rPr>
        <w:t xml:space="preserve">, atstovaujama </w:t>
      </w:r>
      <w:r w:rsidRPr="0091135B">
        <w:rPr>
          <w:rStyle w:val="FontStyle28"/>
          <w:rFonts w:asciiTheme="minorHAnsi" w:hAnsiTheme="minorHAnsi" w:cstheme="minorHAnsi"/>
          <w:sz w:val="24"/>
          <w:szCs w:val="24"/>
        </w:rPr>
        <w:t xml:space="preserve">administracijos direktoriaus Pauliaus </w:t>
      </w:r>
      <w:proofErr w:type="spellStart"/>
      <w:r w:rsidRPr="0091135B">
        <w:rPr>
          <w:rStyle w:val="FontStyle28"/>
          <w:rFonts w:asciiTheme="minorHAnsi" w:hAnsiTheme="minorHAnsi" w:cstheme="minorHAnsi"/>
          <w:sz w:val="24"/>
          <w:szCs w:val="24"/>
        </w:rPr>
        <w:t>Čyvo</w:t>
      </w:r>
      <w:proofErr w:type="spellEnd"/>
      <w:r w:rsidRPr="0091135B">
        <w:rPr>
          <w:rStyle w:val="FontStyle28"/>
          <w:rFonts w:asciiTheme="minorHAnsi" w:hAnsiTheme="minorHAnsi" w:cstheme="minorHAnsi"/>
          <w:sz w:val="24"/>
          <w:szCs w:val="24"/>
        </w:rPr>
        <w:t>,</w:t>
      </w:r>
      <w:r w:rsidRPr="0091135B">
        <w:rPr>
          <w:rFonts w:cstheme="minorHAnsi"/>
          <w:sz w:val="24"/>
          <w:szCs w:val="24"/>
        </w:rPr>
        <w:t xml:space="preserve"> veikiančio pagal </w:t>
      </w:r>
      <w:r w:rsidRPr="0091135B">
        <w:rPr>
          <w:rStyle w:val="FontStyle28"/>
          <w:rFonts w:asciiTheme="minorHAnsi" w:hAnsiTheme="minorHAnsi" w:cstheme="minorHAnsi"/>
          <w:sz w:val="24"/>
          <w:szCs w:val="24"/>
        </w:rPr>
        <w:t>administracijos nuostatus</w:t>
      </w:r>
      <w:r w:rsidRPr="0091135B">
        <w:rPr>
          <w:rFonts w:cstheme="minorHAnsi"/>
          <w:i/>
          <w:iCs/>
          <w:color w:val="FF0000"/>
          <w:sz w:val="24"/>
          <w:szCs w:val="24"/>
        </w:rPr>
        <w:t xml:space="preserve"> </w:t>
      </w:r>
      <w:r w:rsidRPr="0091135B">
        <w:rPr>
          <w:rFonts w:cstheme="minorHAns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3171D9EF" w14:textId="77777777" w:rsidR="0091135B" w:rsidRPr="0091135B" w:rsidRDefault="0091135B" w:rsidP="0091135B">
      <w:pPr>
        <w:rPr>
          <w:rFonts w:cstheme="minorHAnsi"/>
          <w:sz w:val="24"/>
          <w:szCs w:val="24"/>
        </w:rPr>
      </w:pPr>
    </w:p>
    <w:p w14:paraId="77C261D7" w14:textId="77777777" w:rsidR="0091135B" w:rsidRP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SĄVOKOS</w:t>
      </w:r>
    </w:p>
    <w:p w14:paraId="773061E6" w14:textId="77777777" w:rsidR="0091135B" w:rsidRPr="0091135B" w:rsidRDefault="0091135B" w:rsidP="0091135B">
      <w:pPr>
        <w:pStyle w:val="Sraopastraipa"/>
        <w:rPr>
          <w:rFonts w:cstheme="minorHAnsi"/>
          <w:sz w:val="24"/>
          <w:szCs w:val="24"/>
        </w:rPr>
      </w:pPr>
    </w:p>
    <w:p w14:paraId="1628AADF"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Darbai</w:t>
      </w:r>
      <w:r w:rsidRPr="0091135B">
        <w:rPr>
          <w:rFonts w:cstheme="minorHAnsi"/>
          <w:bCs/>
          <w:sz w:val="24"/>
          <w:szCs w:val="24"/>
        </w:rPr>
        <w:t xml:space="preserve"> – visi darbai, nustatyti Darbų užduotyje ir kiti darbai, kuriuos pagal Sutartį privalo atlikti Rangovas.</w:t>
      </w:r>
    </w:p>
    <w:p w14:paraId="312FD94C" w14:textId="77777777" w:rsidR="0091135B" w:rsidRPr="0091135B" w:rsidRDefault="0091135B" w:rsidP="0091135B">
      <w:pPr>
        <w:pStyle w:val="Sraopastraipa"/>
        <w:numPr>
          <w:ilvl w:val="1"/>
          <w:numId w:val="14"/>
        </w:numPr>
        <w:spacing w:before="200"/>
        <w:rPr>
          <w:rFonts w:cstheme="minorHAnsi"/>
          <w:sz w:val="24"/>
          <w:szCs w:val="24"/>
        </w:rPr>
      </w:pPr>
      <w:r w:rsidRPr="0091135B">
        <w:rPr>
          <w:rFonts w:cstheme="minorHAnsi"/>
          <w:b/>
          <w:sz w:val="24"/>
          <w:szCs w:val="24"/>
        </w:rPr>
        <w:t xml:space="preserve">Paslaugos – </w:t>
      </w:r>
      <w:r w:rsidRPr="0091135B">
        <w:rPr>
          <w:rFonts w:cstheme="minorHAnsi"/>
          <w:bCs/>
          <w:sz w:val="24"/>
          <w:szCs w:val="24"/>
        </w:rPr>
        <w:t>visos paslaugos nurodytos techninėje specifikacijoje – užduotyje kurios būtinos Sutarčiai atlikti.</w:t>
      </w:r>
    </w:p>
    <w:p w14:paraId="13AFF980" w14:textId="77777777" w:rsidR="0091135B" w:rsidRPr="0091135B" w:rsidRDefault="0091135B" w:rsidP="0091135B">
      <w:pPr>
        <w:pStyle w:val="Sraopastraipa"/>
        <w:numPr>
          <w:ilvl w:val="1"/>
          <w:numId w:val="14"/>
        </w:numPr>
        <w:spacing w:before="200"/>
        <w:rPr>
          <w:rFonts w:cstheme="minorHAnsi"/>
          <w:sz w:val="24"/>
          <w:szCs w:val="24"/>
        </w:rPr>
      </w:pPr>
      <w:r w:rsidRPr="0091135B">
        <w:rPr>
          <w:rFonts w:cstheme="minorHAnsi"/>
          <w:b/>
          <w:sz w:val="24"/>
          <w:szCs w:val="24"/>
        </w:rPr>
        <w:t>Darbų atlikimo terminas</w:t>
      </w:r>
      <w:r w:rsidRPr="0091135B">
        <w:rPr>
          <w:rFonts w:cstheme="minorHAnsi"/>
          <w:sz w:val="24"/>
          <w:szCs w:val="24"/>
        </w:rPr>
        <w:t xml:space="preserve"> – laikas, skaičiuojamas dienomis/mėnesiais nuo Darbų pradžios iki Darbų perdavimo Užsakovui, atlikus baigiamuosius bandymus (jeigu taikoma), kurių rezultatai yra teigiami, ir pasirašius Darbų perdavimo - priėmimo aktą.</w:t>
      </w:r>
    </w:p>
    <w:p w14:paraId="61036283"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bCs/>
          <w:sz w:val="24"/>
          <w:szCs w:val="24"/>
        </w:rPr>
        <w:t xml:space="preserve">Paslaugų atlikimo terminas – </w:t>
      </w:r>
      <w:r w:rsidRPr="0091135B">
        <w:rPr>
          <w:rFonts w:cstheme="minorHAnsi"/>
          <w:sz w:val="24"/>
          <w:szCs w:val="24"/>
        </w:rPr>
        <w:t>laikas, skaičiuojamas dienomis nuo Paslaugų pradžios iki Paslaugų perdavimo Užsakovui. Techninės dokumentacijos parengimo paslauga laikoma užbaigta, kai dokumentacija pateikta ir suderinta užsakovo.</w:t>
      </w:r>
    </w:p>
    <w:p w14:paraId="59E73293"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Darbų perdavimo-priėmimo aktas</w:t>
      </w:r>
      <w:r w:rsidRPr="0091135B">
        <w:rPr>
          <w:rFonts w:cstheme="minorHAnsi"/>
          <w:sz w:val="24"/>
          <w:szCs w:val="24"/>
        </w:rPr>
        <w:t xml:space="preserve"> – dokumentas, patvirtinantis, kad Rangovas perdavė, o Užsakovas priėmė Darbus, pasirašomas vadovaujantis Sutarties 7.2 papunkčiu.</w:t>
      </w:r>
      <w:r w:rsidRPr="0091135B" w:rsidDel="0043793F">
        <w:rPr>
          <w:rFonts w:cstheme="minorHAnsi"/>
          <w:sz w:val="24"/>
          <w:szCs w:val="24"/>
        </w:rPr>
        <w:t xml:space="preserve"> </w:t>
      </w:r>
    </w:p>
    <w:p w14:paraId="158C1C54"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bCs/>
          <w:sz w:val="24"/>
          <w:szCs w:val="24"/>
        </w:rPr>
        <w:t xml:space="preserve">Paslaugų perdavimo – priėmimo aktas – </w:t>
      </w:r>
      <w:r w:rsidRPr="0091135B">
        <w:rPr>
          <w:rFonts w:cstheme="minorHAnsi"/>
          <w:sz w:val="24"/>
          <w:szCs w:val="24"/>
        </w:rPr>
        <w:t>dokumentas, patvirtinantis, kad Rangovas ar rangovo pasitelktas Subtiekėjas tinkamai parengė dokumentaciją, o Užsakovas priėmė Paslaugas.</w:t>
      </w:r>
    </w:p>
    <w:p w14:paraId="3B277DB6"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Darbų ir Paslaugų pradžia</w:t>
      </w:r>
      <w:r w:rsidRPr="0091135B">
        <w:rPr>
          <w:rFonts w:cstheme="minorHAnsi"/>
          <w:sz w:val="24"/>
          <w:szCs w:val="24"/>
        </w:rPr>
        <w:t xml:space="preserve"> – Statybvietės perdavimo-priėmimo akto pasirašymo data.</w:t>
      </w:r>
    </w:p>
    <w:p w14:paraId="750E759F"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 xml:space="preserve">Techninė specifikacija-užduotis </w:t>
      </w:r>
      <w:r w:rsidRPr="0091135B">
        <w:rPr>
          <w:rFonts w:cstheme="minorHAns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w:t>
      </w:r>
    </w:p>
    <w:p w14:paraId="46C3520B"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Techninės specifikacijos-užduoties klaida</w:t>
      </w:r>
      <w:r w:rsidRPr="0091135B">
        <w:rPr>
          <w:rFonts w:cstheme="minorHAnsi"/>
          <w:sz w:val="24"/>
          <w:szCs w:val="24"/>
        </w:rPr>
        <w:t xml:space="preserve"> – Darbų užduoties reikalavimai (jų visuma), kurių negalima įgyvendinti, atsižvelgiant į normatyvinių statybos techninių dokumentų ir normatyvinių statinio saugos ir paskirties dokumentų nuostatas ir (arba) nepažeidus kurio nors iš jų.</w:t>
      </w:r>
    </w:p>
    <w:p w14:paraId="4E2F3E72"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Deklaracija apie statybos užbaigimą</w:t>
      </w:r>
      <w:r w:rsidRPr="0091135B">
        <w:rPr>
          <w:rFonts w:cstheme="minorHAnsi"/>
          <w:bCs/>
          <w:sz w:val="24"/>
          <w:szCs w:val="24"/>
        </w:rPr>
        <w:t xml:space="preserve"> </w:t>
      </w:r>
      <w:r w:rsidRPr="0091135B">
        <w:rPr>
          <w:rFonts w:cstheme="minorHAnsi"/>
          <w:sz w:val="24"/>
          <w:szCs w:val="24"/>
        </w:rPr>
        <w:t>– Užsakovo pasirašytas dokumentas, kuriuo paskelbiama, kad statybos darbai užbaigti ar statinio (patalpų) paskirtis pakeista pagal teisės aktų reikalavimus (kai statinio projektas nebuvo rengiamas).</w:t>
      </w:r>
    </w:p>
    <w:p w14:paraId="057B7C13"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Išlaidos</w:t>
      </w:r>
      <w:r w:rsidRPr="0091135B">
        <w:rPr>
          <w:rFonts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D53A484"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 xml:space="preserve">Įranga </w:t>
      </w:r>
      <w:r w:rsidRPr="0091135B">
        <w:rPr>
          <w:rFonts w:cstheme="minorHAnsi"/>
          <w:sz w:val="24"/>
          <w:szCs w:val="24"/>
        </w:rPr>
        <w:t>– prietaisai ir mechanizmai sudarantys Darbus ar jų dalį.</w:t>
      </w:r>
    </w:p>
    <w:p w14:paraId="3CDB3DF6"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Medžiagos</w:t>
      </w:r>
      <w:r w:rsidRPr="0091135B">
        <w:rPr>
          <w:rFonts w:cstheme="minorHAnsi"/>
          <w:sz w:val="24"/>
          <w:szCs w:val="24"/>
        </w:rPr>
        <w:t xml:space="preserve"> – visa tai, kas turi sudaryti Darbus ar jų dalį (išskyrus Įrangą).</w:t>
      </w:r>
    </w:p>
    <w:p w14:paraId="41E4D052"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Pakeitimas</w:t>
      </w:r>
      <w:r w:rsidRPr="0091135B">
        <w:rPr>
          <w:rFonts w:cstheme="minorHAnsi"/>
          <w:sz w:val="24"/>
          <w:szCs w:val="24"/>
        </w:rPr>
        <w:t xml:space="preserve"> – Sutarties reikalavimų keitimas, Užsakovo nurodytas padaryti pagal 9 skyrių</w:t>
      </w:r>
    </w:p>
    <w:p w14:paraId="0218BE59"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Pradinės sutarties vertė</w:t>
      </w:r>
      <w:r w:rsidRPr="0091135B">
        <w:rPr>
          <w:rFonts w:cstheme="minorHAnsi"/>
          <w:sz w:val="24"/>
          <w:szCs w:val="24"/>
        </w:rPr>
        <w:t xml:space="preserve"> – Sutarties 3.4 papunktyje nurodyta vertė, lygi laimėjusio Rangovo pasiūlymo be PVM kainai.</w:t>
      </w:r>
    </w:p>
    <w:p w14:paraId="0A4B06AC"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lastRenderedPageBreak/>
        <w:t>Rangovo įrengimai</w:t>
      </w:r>
      <w:r w:rsidRPr="0091135B">
        <w:rPr>
          <w:rFonts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B4B99A6"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Rangovo pasiūlymas</w:t>
      </w:r>
      <w:r w:rsidRPr="0091135B">
        <w:rPr>
          <w:rFonts w:cstheme="minorHAnsi"/>
          <w:sz w:val="24"/>
          <w:szCs w:val="24"/>
        </w:rPr>
        <w:t xml:space="preserve"> – Rangovo užpildyti ir viešojo darbų pirkimo metu pateikti dokumentai, kuriais siūloma Užsakovui atlikti darbus pagal Užsakovo nustatytas viešojo darbų pirkimo sąlygas.</w:t>
      </w:r>
    </w:p>
    <w:p w14:paraId="1E5269BC"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Rangovo personalas</w:t>
      </w:r>
      <w:r w:rsidRPr="0091135B">
        <w:rPr>
          <w:rFonts w:cstheme="minorHAnsi"/>
          <w:sz w:val="24"/>
          <w:szCs w:val="24"/>
        </w:rPr>
        <w:t xml:space="preserve"> – visi Statybvietėje dirbantys Rangovui arba Subrangovui darbuotojai ir kiti asmenys, padedantys Rangovui vykdyti Darbus.</w:t>
      </w:r>
    </w:p>
    <w:p w14:paraId="5AAF2657"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bCs/>
          <w:sz w:val="24"/>
          <w:szCs w:val="24"/>
        </w:rPr>
        <w:t>Statybos užbaigimo terminas</w:t>
      </w:r>
      <w:r w:rsidRPr="0091135B">
        <w:rPr>
          <w:rFonts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0C5EB7AB"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Statybvietė</w:t>
      </w:r>
      <w:r w:rsidRPr="0091135B">
        <w:rPr>
          <w:rFonts w:cstheme="minorHAnsi"/>
          <w:sz w:val="24"/>
          <w:szCs w:val="24"/>
        </w:rPr>
        <w:t xml:space="preserve"> – Darbų vykdymo vieta ar vietos, į kurias turi būti pristatoma Įranga bei Medžiagos, ir kurios ribos apibrėžiamos perduodant Rangovui Statybvietę ir jos valdymo teisę vadovaujantis Sutarties sąlygų 4.1. punktu.</w:t>
      </w:r>
    </w:p>
    <w:p w14:paraId="28B8C95B"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Subrangovas/Subtiekėjas</w:t>
      </w:r>
      <w:r w:rsidRPr="0091135B">
        <w:rPr>
          <w:rFonts w:cstheme="minorHAnsi"/>
          <w:sz w:val="24"/>
          <w:szCs w:val="24"/>
        </w:rPr>
        <w:t xml:space="preserve"> – asmuo Rangovo pasiūlyme ir Sutartyje įvardintas kaip Subrangovas/subtiekėjas.</w:t>
      </w:r>
    </w:p>
    <w:p w14:paraId="54115E4E"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Sutarties galiojimas</w:t>
      </w:r>
      <w:r w:rsidRPr="0091135B">
        <w:rPr>
          <w:rFonts w:cstheme="minorHAns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iki Sutarties 3.4 papunktyje nurodyto Sutarties galiojimo termino pabaigos.</w:t>
      </w:r>
    </w:p>
    <w:p w14:paraId="395BC3A8"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Sutarties kaina</w:t>
      </w:r>
      <w:r w:rsidRPr="0091135B">
        <w:rPr>
          <w:rFonts w:cstheme="minorHAnsi"/>
          <w:sz w:val="24"/>
          <w:szCs w:val="24"/>
        </w:rPr>
        <w:t xml:space="preserve"> – Sutarties 8.1 punkte nurodyta suma, kuri turi būti sumokėta Rangovui už laiku ir tinkamai atliktus Darbus ir Paslaugas  pagal Sutartį.</w:t>
      </w:r>
    </w:p>
    <w:p w14:paraId="106DDE66"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b/>
          <w:sz w:val="24"/>
          <w:szCs w:val="24"/>
        </w:rPr>
        <w:t>Užsakovo personalas</w:t>
      </w:r>
      <w:r w:rsidRPr="0091135B">
        <w:rPr>
          <w:rFonts w:cstheme="minorHAnsi"/>
          <w:sz w:val="24"/>
          <w:szCs w:val="24"/>
        </w:rPr>
        <w:t xml:space="preserve"> – visi Užsakovui dirbantys arba Užsakovo įgalioti asmenys, taip pat kitas personalas, apie kurį Užsakovas pranešė Rangovui kaip apie Užsakovo personalą</w:t>
      </w:r>
    </w:p>
    <w:p w14:paraId="61F9A4C7" w14:textId="77777777" w:rsidR="0091135B" w:rsidRPr="0091135B" w:rsidRDefault="0091135B" w:rsidP="0091135B">
      <w:pPr>
        <w:pStyle w:val="Sraopastraipa"/>
        <w:numPr>
          <w:ilvl w:val="1"/>
          <w:numId w:val="14"/>
        </w:numPr>
        <w:spacing w:before="200"/>
        <w:rPr>
          <w:rFonts w:cstheme="minorHAnsi"/>
          <w:bCs/>
          <w:sz w:val="24"/>
          <w:szCs w:val="24"/>
        </w:rPr>
      </w:pPr>
      <w:r w:rsidRPr="0091135B">
        <w:rPr>
          <w:rFonts w:cstheme="minorHAnsi"/>
          <w:sz w:val="24"/>
          <w:szCs w:val="24"/>
        </w:rPr>
        <w:t>Kitos vartojamos sąvokos</w:t>
      </w:r>
      <w:r w:rsidRPr="0091135B">
        <w:rPr>
          <w:rFonts w:cstheme="minorHAnsi"/>
          <w:b/>
          <w:sz w:val="24"/>
          <w:szCs w:val="24"/>
        </w:rPr>
        <w:t xml:space="preserve"> </w:t>
      </w:r>
      <w:r w:rsidRPr="0091135B">
        <w:rPr>
          <w:rFonts w:cstheme="minorHAnsi"/>
          <w:bCs/>
          <w:sz w:val="24"/>
          <w:szCs w:val="24"/>
        </w:rPr>
        <w:t>atitinka sąvokas, vartojamas Lietuvos Respublikos civiliniame kodekse, Lietuvos Respublikos statybos įstatyme, Lietuvos Respublikos architektūros įstatyme ir Lietuvos Respublikos viešųjų pirkimų įstatyme</w:t>
      </w:r>
      <w:r w:rsidRPr="0091135B">
        <w:rPr>
          <w:rFonts w:cstheme="minorHAnsi"/>
          <w:sz w:val="24"/>
          <w:szCs w:val="24"/>
        </w:rPr>
        <w:t xml:space="preserve"> </w:t>
      </w:r>
      <w:r w:rsidRPr="0091135B">
        <w:rPr>
          <w:rFonts w:cstheme="minorHAnsi"/>
          <w:bCs/>
          <w:sz w:val="24"/>
          <w:szCs w:val="24"/>
        </w:rPr>
        <w:t>ir susijusiuose įstatymų įgyvendinamuosiuose teisės aktuose</w:t>
      </w:r>
      <w:r w:rsidRPr="0091135B">
        <w:rPr>
          <w:rFonts w:cstheme="minorHAnsi"/>
          <w:sz w:val="24"/>
          <w:szCs w:val="24"/>
        </w:rPr>
        <w:t>.</w:t>
      </w:r>
    </w:p>
    <w:p w14:paraId="41334933" w14:textId="77777777" w:rsidR="0091135B" w:rsidRPr="0091135B" w:rsidRDefault="0091135B" w:rsidP="0091135B">
      <w:pPr>
        <w:pStyle w:val="Sraopastraipa"/>
        <w:rPr>
          <w:rFonts w:cstheme="minorHAnsi"/>
          <w:sz w:val="24"/>
          <w:szCs w:val="24"/>
        </w:rPr>
      </w:pPr>
    </w:p>
    <w:p w14:paraId="678BFA5F" w14:textId="77777777" w:rsidR="0091135B" w:rsidRPr="0091135B" w:rsidRDefault="0091135B" w:rsidP="0091135B">
      <w:pPr>
        <w:pStyle w:val="Stilius1"/>
        <w:framePr w:hSpace="0" w:wrap="auto" w:vAnchor="margin" w:yAlign="inline"/>
        <w:numPr>
          <w:ilvl w:val="0"/>
          <w:numId w:val="14"/>
        </w:numPr>
        <w:spacing w:before="0" w:after="0"/>
        <w:suppressOverlap w:val="0"/>
        <w:rPr>
          <w:rFonts w:asciiTheme="minorHAnsi" w:hAnsiTheme="minorHAnsi" w:cstheme="minorHAnsi"/>
          <w:sz w:val="24"/>
          <w:szCs w:val="24"/>
        </w:rPr>
      </w:pPr>
      <w:r w:rsidRPr="0091135B">
        <w:rPr>
          <w:rFonts w:asciiTheme="minorHAnsi" w:hAnsiTheme="minorHAnsi" w:cstheme="minorHAnsi"/>
          <w:sz w:val="24"/>
          <w:szCs w:val="24"/>
        </w:rPr>
        <w:t>SUTARTIES DALYKAS</w:t>
      </w:r>
    </w:p>
    <w:p w14:paraId="00110E58" w14:textId="77777777" w:rsidR="0091135B" w:rsidRPr="0091135B" w:rsidRDefault="0091135B" w:rsidP="0091135B">
      <w:pPr>
        <w:pStyle w:val="Sraopastraipa"/>
        <w:rPr>
          <w:rFonts w:eastAsia="Lucida Sans Unicode" w:cstheme="minorHAnsi"/>
          <w:spacing w:val="-3"/>
          <w:sz w:val="24"/>
          <w:szCs w:val="24"/>
          <w:lang w:eastAsia="ar-SA"/>
        </w:rPr>
      </w:pPr>
    </w:p>
    <w:p w14:paraId="295FF4CD"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pacing w:val="-3"/>
          <w:sz w:val="24"/>
          <w:szCs w:val="24"/>
          <w:lang w:eastAsia="ar-SA"/>
        </w:rPr>
        <w:t xml:space="preserve">Sutarties pavadinimas: </w:t>
      </w:r>
      <w:r w:rsidRPr="0091135B">
        <w:rPr>
          <w:rFonts w:eastAsia="Lucida Sans Unicode" w:cstheme="minorHAnsi"/>
          <w:b/>
          <w:bCs/>
          <w:sz w:val="24"/>
          <w:szCs w:val="24"/>
          <w:lang w:eastAsia="ar-SA"/>
        </w:rPr>
        <w:t>„Planuojamo pramonės parko Utenoje sklypų sutvarkymas</w:t>
      </w:r>
      <w:r w:rsidRPr="0091135B">
        <w:rPr>
          <w:rFonts w:cstheme="minorHAnsi"/>
          <w:b/>
          <w:bCs/>
          <w:kern w:val="1"/>
          <w:sz w:val="24"/>
          <w:szCs w:val="24"/>
        </w:rPr>
        <w:t xml:space="preserve">“ </w:t>
      </w:r>
    </w:p>
    <w:p w14:paraId="613F241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eastAsia="Lucida Sans Unicode" w:cstheme="minorHAns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4E58F9CC"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eastAsia="Lucida Sans Unicode" w:cstheme="minorHAnsi"/>
          <w:spacing w:val="-3"/>
          <w:sz w:val="24"/>
          <w:szCs w:val="24"/>
          <w:lang w:eastAsia="ar-SA"/>
        </w:rPr>
        <w:t xml:space="preserve">Sutarties objekto apimtis – Sutarties objekto sudėtį sudaro darbai ir paslaugos, numatytos sutarties priede Nr. 1 – techninėje specifikacijoje-užduotyje - </w:t>
      </w:r>
      <w:r w:rsidRPr="0091135B">
        <w:rPr>
          <w:rFonts w:eastAsia="Lucida Sans Unicode" w:cstheme="minorHAnsi"/>
          <w:b/>
          <w:bCs/>
          <w:sz w:val="24"/>
          <w:szCs w:val="24"/>
          <w:lang w:eastAsia="ar-SA"/>
        </w:rPr>
        <w:t>„Planuojamo pramonės parko Utenoje sklypų sutvarkymas</w:t>
      </w:r>
      <w:r w:rsidRPr="0091135B">
        <w:rPr>
          <w:rFonts w:cstheme="minorHAnsi"/>
          <w:b/>
          <w:bCs/>
          <w:kern w:val="1"/>
          <w:sz w:val="24"/>
          <w:szCs w:val="24"/>
        </w:rPr>
        <w:t xml:space="preserve">“ </w:t>
      </w:r>
      <w:r w:rsidRPr="0091135B">
        <w:rPr>
          <w:rFonts w:eastAsia="Lucida Sans Unicode" w:cstheme="minorHAnsi"/>
          <w:spacing w:val="-3"/>
          <w:sz w:val="24"/>
          <w:szCs w:val="24"/>
          <w:lang w:eastAsia="ar-SA"/>
        </w:rPr>
        <w:t>(toliau - techninė specifikacija – užduotis). Rangovas, vadovaudamasis pateikta technine specifikacija – užduotimi, turi atlikti visus numatytus statybos darbus ir parengti išpildomąją dokumentaciją.</w:t>
      </w:r>
    </w:p>
    <w:p w14:paraId="4673E6B8" w14:textId="77777777" w:rsidR="0091135B" w:rsidRPr="0091135B" w:rsidRDefault="0091135B" w:rsidP="0091135B">
      <w:pPr>
        <w:pStyle w:val="Sraopastraipa"/>
        <w:ind w:left="1080"/>
        <w:rPr>
          <w:rFonts w:cstheme="minorHAnsi"/>
          <w:sz w:val="24"/>
          <w:szCs w:val="24"/>
        </w:rPr>
      </w:pPr>
    </w:p>
    <w:p w14:paraId="6766F1FD" w14:textId="77777777" w:rsidR="0091135B" w:rsidRPr="0091135B" w:rsidRDefault="0091135B" w:rsidP="0091135B">
      <w:pPr>
        <w:pStyle w:val="Sraopastraipa"/>
        <w:rPr>
          <w:rFonts w:cstheme="minorHAnsi"/>
          <w:sz w:val="24"/>
          <w:szCs w:val="24"/>
        </w:rPr>
      </w:pPr>
    </w:p>
    <w:p w14:paraId="735E6C3F" w14:textId="77777777" w:rsidR="0091135B" w:rsidRP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BENDROSIOS NUOSTATOS</w:t>
      </w:r>
    </w:p>
    <w:p w14:paraId="086B97F7" w14:textId="77777777" w:rsidR="0091135B" w:rsidRPr="0091135B" w:rsidRDefault="0091135B" w:rsidP="0091135B">
      <w:pPr>
        <w:pStyle w:val="Sraopastraipa"/>
        <w:rPr>
          <w:rFonts w:cstheme="minorHAnsi"/>
          <w:sz w:val="24"/>
          <w:szCs w:val="24"/>
        </w:rPr>
      </w:pPr>
    </w:p>
    <w:p w14:paraId="22B18193" w14:textId="77777777" w:rsidR="0091135B" w:rsidRPr="0091135B" w:rsidRDefault="0091135B" w:rsidP="0091135B">
      <w:pPr>
        <w:pStyle w:val="Sraopastraipa"/>
        <w:numPr>
          <w:ilvl w:val="1"/>
          <w:numId w:val="14"/>
        </w:numPr>
        <w:spacing w:after="200" w:line="276" w:lineRule="auto"/>
        <w:jc w:val="left"/>
        <w:rPr>
          <w:rFonts w:cstheme="minorHAnsi"/>
          <w:sz w:val="24"/>
          <w:szCs w:val="24"/>
        </w:rPr>
      </w:pPr>
      <w:r w:rsidRPr="0091135B">
        <w:rPr>
          <w:rFonts w:cstheme="minorHAnsi"/>
          <w:spacing w:val="-3"/>
          <w:sz w:val="24"/>
          <w:szCs w:val="24"/>
        </w:rPr>
        <w:t xml:space="preserve">Šalių teisių ir pareigų pagrindas yra Sutartis, Lietuvos Respublikos įstatymai, </w:t>
      </w:r>
      <w:r w:rsidRPr="0091135B">
        <w:rPr>
          <w:rFonts w:cstheme="minorHAnsi"/>
          <w:sz w:val="24"/>
          <w:szCs w:val="24"/>
        </w:rPr>
        <w:t xml:space="preserve">įstatymų įgyvendinamieji </w:t>
      </w:r>
      <w:r w:rsidRPr="0091135B">
        <w:rPr>
          <w:rFonts w:cstheme="minorHAnsi"/>
          <w:spacing w:val="-3"/>
          <w:sz w:val="24"/>
          <w:szCs w:val="24"/>
        </w:rPr>
        <w:t>teisės aktai, statybos techniniai reglamentai ir kiti normatyviniai dokumentai.</w:t>
      </w:r>
    </w:p>
    <w:p w14:paraId="0EC4A9A4" w14:textId="77777777" w:rsidR="0091135B" w:rsidRPr="0091135B" w:rsidRDefault="0091135B" w:rsidP="0091135B">
      <w:pPr>
        <w:pStyle w:val="Sraopastraipa"/>
        <w:numPr>
          <w:ilvl w:val="1"/>
          <w:numId w:val="14"/>
        </w:numPr>
        <w:spacing w:after="200" w:line="276" w:lineRule="auto"/>
        <w:jc w:val="left"/>
        <w:rPr>
          <w:rFonts w:cstheme="minorHAnsi"/>
          <w:sz w:val="24"/>
          <w:szCs w:val="24"/>
        </w:rPr>
      </w:pPr>
      <w:r w:rsidRPr="0091135B">
        <w:rPr>
          <w:rFonts w:cstheme="minorHAnsi"/>
          <w:sz w:val="24"/>
          <w:szCs w:val="24"/>
        </w:rPr>
        <w:lastRenderedPageBreak/>
        <w:t>Šiame punkte pateikiami Sutartį sudarantys dokumentai, kurie turi būti suprantami kaip paaiškinantys vienas kitą:</w:t>
      </w:r>
    </w:p>
    <w:p w14:paraId="29ACA5C3"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cstheme="minorHAnsi"/>
          <w:sz w:val="24"/>
          <w:szCs w:val="24"/>
        </w:rPr>
        <w:t>Šios Sutarties sąlygos;</w:t>
      </w:r>
    </w:p>
    <w:p w14:paraId="5F5FF19F"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cstheme="minorHAnsi"/>
          <w:sz w:val="24"/>
          <w:szCs w:val="24"/>
        </w:rPr>
        <w:t>Techninė specifikacija-užduotis;</w:t>
      </w:r>
    </w:p>
    <w:p w14:paraId="7EC53B0C"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cstheme="minorHAnsi"/>
          <w:sz w:val="24"/>
          <w:szCs w:val="24"/>
        </w:rPr>
        <w:t>Veiklų sąrašas;</w:t>
      </w:r>
    </w:p>
    <w:p w14:paraId="6F7736D7"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cstheme="minorHAnsi"/>
          <w:sz w:val="24"/>
          <w:szCs w:val="24"/>
        </w:rPr>
        <w:t>Darbų ir paslaugų atlikimo grafikas;</w:t>
      </w:r>
    </w:p>
    <w:p w14:paraId="4B7FBD22"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cstheme="minorHAnsi"/>
          <w:sz w:val="24"/>
          <w:szCs w:val="24"/>
        </w:rPr>
        <w:t>Subrangovų sąrašas (pildoma, jeigu subrangovai pasitelkiami, jei nepasitelkiami – nepildoma);</w:t>
      </w:r>
    </w:p>
    <w:p w14:paraId="7E8791E5"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Sutartis gali būti keičiama tik Sutartyje ir Lietuvos Respublikos viešųjų pirkimų įstatymo 89 straipsnyje nustatytais atvejais ir tvarka, neatliekant naujos pirkimo procedūros.</w:t>
      </w:r>
    </w:p>
    <w:p w14:paraId="31F50883"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8"/>
        <w:gridCol w:w="994"/>
        <w:gridCol w:w="3537"/>
      </w:tblGrid>
      <w:tr w:rsidR="0091135B" w:rsidRPr="0091135B" w14:paraId="783CD55F" w14:textId="77777777" w:rsidTr="009F1BD5">
        <w:tc>
          <w:tcPr>
            <w:tcW w:w="4018" w:type="dxa"/>
          </w:tcPr>
          <w:p w14:paraId="2054490E" w14:textId="77777777" w:rsidR="0091135B" w:rsidRPr="0091135B" w:rsidRDefault="0091135B" w:rsidP="009F1BD5">
            <w:pPr>
              <w:pStyle w:val="Sraopastraipa"/>
              <w:ind w:left="0"/>
              <w:rPr>
                <w:rFonts w:asciiTheme="minorHAnsi" w:cstheme="minorHAnsi"/>
                <w:i/>
                <w:iCs/>
                <w:sz w:val="24"/>
                <w:szCs w:val="24"/>
              </w:rPr>
            </w:pPr>
            <w:r w:rsidRPr="0091135B">
              <w:rPr>
                <w:rFonts w:asciiTheme="minorHAnsi" w:cstheme="minorHAnsi"/>
                <w:i/>
                <w:iCs/>
                <w:sz w:val="24"/>
                <w:szCs w:val="24"/>
              </w:rPr>
              <w:t>Pavadinimas</w:t>
            </w:r>
          </w:p>
        </w:tc>
        <w:tc>
          <w:tcPr>
            <w:tcW w:w="993" w:type="dxa"/>
          </w:tcPr>
          <w:p w14:paraId="5C837227" w14:textId="77777777" w:rsidR="0091135B" w:rsidRPr="0091135B" w:rsidRDefault="0091135B" w:rsidP="009F1BD5">
            <w:pPr>
              <w:pStyle w:val="Sraopastraipa"/>
              <w:ind w:left="0"/>
              <w:jc w:val="center"/>
              <w:rPr>
                <w:rFonts w:asciiTheme="minorHAnsi" w:cstheme="minorHAnsi"/>
                <w:i/>
                <w:iCs/>
                <w:sz w:val="24"/>
                <w:szCs w:val="24"/>
              </w:rPr>
            </w:pPr>
            <w:r w:rsidRPr="0091135B">
              <w:rPr>
                <w:rFonts w:asciiTheme="minorHAnsi" w:cstheme="minorHAnsi"/>
                <w:i/>
                <w:iCs/>
                <w:sz w:val="24"/>
                <w:szCs w:val="24"/>
              </w:rPr>
              <w:t>Punktas</w:t>
            </w:r>
          </w:p>
        </w:tc>
        <w:tc>
          <w:tcPr>
            <w:tcW w:w="3537" w:type="dxa"/>
          </w:tcPr>
          <w:p w14:paraId="39BF3ABA" w14:textId="77777777" w:rsidR="0091135B" w:rsidRPr="0091135B" w:rsidRDefault="0091135B" w:rsidP="009F1BD5">
            <w:pPr>
              <w:pStyle w:val="Sraopastraipa"/>
              <w:ind w:left="0"/>
              <w:rPr>
                <w:rFonts w:asciiTheme="minorHAnsi" w:cstheme="minorHAnsi"/>
                <w:i/>
                <w:iCs/>
                <w:sz w:val="24"/>
                <w:szCs w:val="24"/>
              </w:rPr>
            </w:pPr>
            <w:r w:rsidRPr="0091135B">
              <w:rPr>
                <w:rFonts w:asciiTheme="minorHAnsi" w:cstheme="minorHAnsi"/>
                <w:i/>
                <w:iCs/>
                <w:sz w:val="24"/>
                <w:szCs w:val="24"/>
              </w:rPr>
              <w:t>Duomenys ir sąlygos</w:t>
            </w:r>
          </w:p>
        </w:tc>
      </w:tr>
      <w:tr w:rsidR="0091135B" w:rsidRPr="0091135B" w14:paraId="1943EC64" w14:textId="77777777" w:rsidTr="009F1BD5">
        <w:tc>
          <w:tcPr>
            <w:tcW w:w="4018" w:type="dxa"/>
          </w:tcPr>
          <w:p w14:paraId="50D29B9E"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Pradinės sutarties vertė</w:t>
            </w:r>
          </w:p>
        </w:tc>
        <w:tc>
          <w:tcPr>
            <w:tcW w:w="993" w:type="dxa"/>
          </w:tcPr>
          <w:p w14:paraId="3AA8CAD9"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1.15</w:t>
            </w:r>
          </w:p>
        </w:tc>
        <w:tc>
          <w:tcPr>
            <w:tcW w:w="3537" w:type="dxa"/>
          </w:tcPr>
          <w:p w14:paraId="787AC77D"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________________Eur be PVM</w:t>
            </w:r>
          </w:p>
        </w:tc>
      </w:tr>
      <w:tr w:rsidR="0091135B" w:rsidRPr="0091135B" w14:paraId="6D0CBCED" w14:textId="77777777" w:rsidTr="009F1BD5">
        <w:tc>
          <w:tcPr>
            <w:tcW w:w="4018" w:type="dxa"/>
          </w:tcPr>
          <w:p w14:paraId="5DD0740B"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Sutarties galiojimo terminas</w:t>
            </w:r>
          </w:p>
        </w:tc>
        <w:tc>
          <w:tcPr>
            <w:tcW w:w="993" w:type="dxa"/>
          </w:tcPr>
          <w:p w14:paraId="2100C149"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1.22</w:t>
            </w:r>
          </w:p>
        </w:tc>
        <w:tc>
          <w:tcPr>
            <w:tcW w:w="3537" w:type="dxa"/>
          </w:tcPr>
          <w:p w14:paraId="3503C797"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Iki visiško įsipareigojimų įvykdymo, bet ne ilgiau kaip 12 mėnesių nuo Sutarties įsigaliojimo dienos.</w:t>
            </w:r>
          </w:p>
        </w:tc>
      </w:tr>
      <w:tr w:rsidR="0091135B" w:rsidRPr="0091135B" w14:paraId="71504EBC" w14:textId="77777777" w:rsidTr="009F1BD5">
        <w:tc>
          <w:tcPr>
            <w:tcW w:w="4018" w:type="dxa"/>
          </w:tcPr>
          <w:p w14:paraId="1CB8BE78"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Užsakovo skiriamas asmuo, atsakingas už sutarties vykdymą</w:t>
            </w:r>
          </w:p>
        </w:tc>
        <w:tc>
          <w:tcPr>
            <w:tcW w:w="993" w:type="dxa"/>
          </w:tcPr>
          <w:p w14:paraId="766FCA7F"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4.3</w:t>
            </w:r>
          </w:p>
        </w:tc>
        <w:tc>
          <w:tcPr>
            <w:tcW w:w="3537" w:type="dxa"/>
          </w:tcPr>
          <w:p w14:paraId="39B86039" w14:textId="77777777" w:rsidR="0091135B" w:rsidRPr="0091135B" w:rsidRDefault="0091135B" w:rsidP="009F1BD5">
            <w:pPr>
              <w:pStyle w:val="Sraopastraipa"/>
              <w:ind w:left="0"/>
              <w:rPr>
                <w:rFonts w:asciiTheme="minorHAnsi" w:cstheme="minorHAnsi"/>
                <w:sz w:val="24"/>
                <w:szCs w:val="24"/>
              </w:rPr>
            </w:pPr>
          </w:p>
        </w:tc>
      </w:tr>
      <w:tr w:rsidR="0091135B" w:rsidRPr="0091135B" w14:paraId="47EFD6F6" w14:textId="77777777" w:rsidTr="009F1BD5">
        <w:tc>
          <w:tcPr>
            <w:tcW w:w="4018" w:type="dxa"/>
          </w:tcPr>
          <w:p w14:paraId="30E96EF2"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Bauda už aplinkos apsaugos kriterijų nesilaikymą/netaikymą</w:t>
            </w:r>
          </w:p>
        </w:tc>
        <w:tc>
          <w:tcPr>
            <w:tcW w:w="993" w:type="dxa"/>
          </w:tcPr>
          <w:p w14:paraId="0651FC14"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5.8.4</w:t>
            </w:r>
          </w:p>
        </w:tc>
        <w:tc>
          <w:tcPr>
            <w:tcW w:w="3537" w:type="dxa"/>
          </w:tcPr>
          <w:p w14:paraId="12404DA8"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1000 Eur</w:t>
            </w:r>
          </w:p>
        </w:tc>
      </w:tr>
      <w:tr w:rsidR="0091135B" w:rsidRPr="0091135B" w14:paraId="1B8B954A" w14:textId="77777777" w:rsidTr="009F1BD5">
        <w:tc>
          <w:tcPr>
            <w:tcW w:w="4018" w:type="dxa"/>
          </w:tcPr>
          <w:p w14:paraId="5716664B"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Darbų ir Paslaugų atlikimo terminai:</w:t>
            </w:r>
          </w:p>
        </w:tc>
        <w:tc>
          <w:tcPr>
            <w:tcW w:w="993" w:type="dxa"/>
            <w:vMerge w:val="restart"/>
            <w:vAlign w:val="center"/>
          </w:tcPr>
          <w:p w14:paraId="115F3DAA"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6.1</w:t>
            </w:r>
          </w:p>
        </w:tc>
        <w:tc>
          <w:tcPr>
            <w:tcW w:w="3537" w:type="dxa"/>
          </w:tcPr>
          <w:p w14:paraId="0DCD6440" w14:textId="77777777" w:rsidR="0091135B" w:rsidRPr="0091135B" w:rsidRDefault="0091135B" w:rsidP="009F1BD5">
            <w:pPr>
              <w:pStyle w:val="Sraopastraipa"/>
              <w:ind w:left="0"/>
              <w:rPr>
                <w:rFonts w:asciiTheme="minorHAnsi" w:cstheme="minorHAnsi"/>
                <w:sz w:val="24"/>
                <w:szCs w:val="24"/>
              </w:rPr>
            </w:pPr>
          </w:p>
        </w:tc>
      </w:tr>
      <w:tr w:rsidR="0091135B" w:rsidRPr="0091135B" w14:paraId="2B43BA0F" w14:textId="77777777" w:rsidTr="009F1BD5">
        <w:tc>
          <w:tcPr>
            <w:tcW w:w="4018" w:type="dxa"/>
          </w:tcPr>
          <w:p w14:paraId="54EAE789"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1. Darbų atlikimo terminas</w:t>
            </w:r>
          </w:p>
        </w:tc>
        <w:tc>
          <w:tcPr>
            <w:tcW w:w="993" w:type="dxa"/>
            <w:vMerge/>
          </w:tcPr>
          <w:p w14:paraId="52C160B0" w14:textId="77777777" w:rsidR="0091135B" w:rsidRPr="0091135B" w:rsidRDefault="0091135B" w:rsidP="009F1BD5">
            <w:pPr>
              <w:pStyle w:val="Sraopastraipa"/>
              <w:ind w:left="0"/>
              <w:jc w:val="center"/>
              <w:rPr>
                <w:rFonts w:asciiTheme="minorHAnsi" w:cstheme="minorHAnsi"/>
                <w:sz w:val="24"/>
                <w:szCs w:val="24"/>
              </w:rPr>
            </w:pPr>
          </w:p>
        </w:tc>
        <w:tc>
          <w:tcPr>
            <w:tcW w:w="3537" w:type="dxa"/>
          </w:tcPr>
          <w:p w14:paraId="5FA72BAF"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6 mėnesiai nuo Darbų ir Paslaugų pradžios.</w:t>
            </w:r>
          </w:p>
        </w:tc>
      </w:tr>
      <w:tr w:rsidR="0091135B" w:rsidRPr="0091135B" w14:paraId="45B76CE0" w14:textId="77777777" w:rsidTr="009F1BD5">
        <w:tc>
          <w:tcPr>
            <w:tcW w:w="4018" w:type="dxa"/>
          </w:tcPr>
          <w:p w14:paraId="604590FD"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2. I</w:t>
            </w:r>
            <w:r w:rsidRPr="0091135B">
              <w:rPr>
                <w:rFonts w:asciiTheme="minorHAnsi" w:eastAsia="Times New Roman" w:cstheme="minorHAnsi"/>
                <w:kern w:val="1"/>
                <w:sz w:val="24"/>
                <w:szCs w:val="24"/>
                <w:lang w:eastAsia="lt-LT"/>
              </w:rPr>
              <w:t>špildomosios techninės dokumentacijos parengimo terminas</w:t>
            </w:r>
          </w:p>
        </w:tc>
        <w:tc>
          <w:tcPr>
            <w:tcW w:w="993" w:type="dxa"/>
            <w:vMerge/>
          </w:tcPr>
          <w:p w14:paraId="67D814F2" w14:textId="77777777" w:rsidR="0091135B" w:rsidRPr="0091135B" w:rsidRDefault="0091135B" w:rsidP="009F1BD5">
            <w:pPr>
              <w:pStyle w:val="Sraopastraipa"/>
              <w:ind w:left="0"/>
              <w:jc w:val="center"/>
              <w:rPr>
                <w:rFonts w:asciiTheme="minorHAnsi" w:cstheme="minorHAnsi"/>
                <w:sz w:val="24"/>
                <w:szCs w:val="24"/>
              </w:rPr>
            </w:pPr>
          </w:p>
        </w:tc>
        <w:tc>
          <w:tcPr>
            <w:tcW w:w="3537" w:type="dxa"/>
          </w:tcPr>
          <w:p w14:paraId="67A87C5A" w14:textId="77777777" w:rsidR="0091135B" w:rsidRPr="0091135B" w:rsidRDefault="0091135B" w:rsidP="009F1BD5">
            <w:pPr>
              <w:pStyle w:val="Sraopastraipa"/>
              <w:ind w:left="0"/>
              <w:rPr>
                <w:rFonts w:asciiTheme="minorHAnsi" w:cstheme="minorHAnsi"/>
                <w:sz w:val="24"/>
                <w:szCs w:val="24"/>
              </w:rPr>
            </w:pPr>
            <w:r w:rsidRPr="0091135B">
              <w:rPr>
                <w:rFonts w:asciiTheme="minorHAnsi" w:eastAsia="Times New Roman" w:cstheme="minorHAnsi"/>
                <w:kern w:val="1"/>
                <w:sz w:val="24"/>
                <w:szCs w:val="24"/>
                <w:lang w:eastAsia="lt-LT"/>
              </w:rPr>
              <w:t>1 mėnuo</w:t>
            </w:r>
            <w:r w:rsidRPr="0091135B">
              <w:rPr>
                <w:rFonts w:asciiTheme="minorHAnsi" w:cstheme="minorHAnsi"/>
                <w:sz w:val="24"/>
                <w:szCs w:val="24"/>
              </w:rPr>
              <w:t xml:space="preserve"> nuo Darbų ir Paslaugų pradžios.</w:t>
            </w:r>
          </w:p>
        </w:tc>
      </w:tr>
      <w:tr w:rsidR="0091135B" w:rsidRPr="0091135B" w14:paraId="5404F877" w14:textId="77777777" w:rsidTr="009F1BD5">
        <w:tc>
          <w:tcPr>
            <w:tcW w:w="4018" w:type="dxa"/>
          </w:tcPr>
          <w:p w14:paraId="28D8A199" w14:textId="77777777" w:rsidR="0091135B" w:rsidRPr="0091135B" w:rsidRDefault="0091135B" w:rsidP="009F1BD5">
            <w:pPr>
              <w:rPr>
                <w:rFonts w:asciiTheme="minorHAnsi" w:cstheme="minorHAnsi"/>
                <w:sz w:val="24"/>
                <w:szCs w:val="24"/>
              </w:rPr>
            </w:pPr>
            <w:r w:rsidRPr="0091135B">
              <w:rPr>
                <w:rFonts w:asciiTheme="minorHAnsi" w:cstheme="minorHAnsi"/>
                <w:sz w:val="24"/>
                <w:szCs w:val="24"/>
              </w:rPr>
              <w:t>3. Darbų ir Paslaugų atlikimo  termino pratęsimas</w:t>
            </w:r>
          </w:p>
        </w:tc>
        <w:tc>
          <w:tcPr>
            <w:tcW w:w="993" w:type="dxa"/>
            <w:vMerge/>
          </w:tcPr>
          <w:p w14:paraId="19BC245B" w14:textId="77777777" w:rsidR="0091135B" w:rsidRPr="0091135B" w:rsidRDefault="0091135B" w:rsidP="009F1BD5">
            <w:pPr>
              <w:pStyle w:val="Sraopastraipa"/>
              <w:ind w:left="0"/>
              <w:jc w:val="center"/>
              <w:rPr>
                <w:rFonts w:asciiTheme="minorHAnsi" w:cstheme="minorHAnsi"/>
                <w:sz w:val="24"/>
                <w:szCs w:val="24"/>
              </w:rPr>
            </w:pPr>
          </w:p>
        </w:tc>
        <w:tc>
          <w:tcPr>
            <w:tcW w:w="3537" w:type="dxa"/>
          </w:tcPr>
          <w:p w14:paraId="61CB6C42"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1 mėnuo</w:t>
            </w:r>
          </w:p>
        </w:tc>
      </w:tr>
      <w:tr w:rsidR="0091135B" w:rsidRPr="0091135B" w14:paraId="7C3834AE" w14:textId="77777777" w:rsidTr="009F1BD5">
        <w:tc>
          <w:tcPr>
            <w:tcW w:w="4018" w:type="dxa"/>
          </w:tcPr>
          <w:p w14:paraId="5DBCDAED"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Delspinigiai dėl Darbų ir Paslaugų vėlavimo</w:t>
            </w:r>
          </w:p>
        </w:tc>
        <w:tc>
          <w:tcPr>
            <w:tcW w:w="993" w:type="dxa"/>
          </w:tcPr>
          <w:p w14:paraId="31278CF1"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6.7</w:t>
            </w:r>
          </w:p>
        </w:tc>
        <w:tc>
          <w:tcPr>
            <w:tcW w:w="3537" w:type="dxa"/>
          </w:tcPr>
          <w:p w14:paraId="5556C108"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i/>
                <w:sz w:val="24"/>
                <w:szCs w:val="24"/>
              </w:rPr>
              <w:t>0,02</w:t>
            </w:r>
            <w:r w:rsidRPr="0091135B">
              <w:rPr>
                <w:rFonts w:asciiTheme="minorHAnsi" w:cstheme="minorHAnsi"/>
                <w:sz w:val="24"/>
                <w:szCs w:val="24"/>
              </w:rPr>
              <w:t xml:space="preserve"> % neįvykdytų įsipareigojimų  kainos per dieną</w:t>
            </w:r>
          </w:p>
        </w:tc>
      </w:tr>
      <w:tr w:rsidR="0091135B" w:rsidRPr="0091135B" w14:paraId="6A151081" w14:textId="77777777" w:rsidTr="009F1BD5">
        <w:tc>
          <w:tcPr>
            <w:tcW w:w="4018" w:type="dxa"/>
          </w:tcPr>
          <w:p w14:paraId="134A032E"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Sutarties kaina</w:t>
            </w:r>
          </w:p>
        </w:tc>
        <w:tc>
          <w:tcPr>
            <w:tcW w:w="993" w:type="dxa"/>
          </w:tcPr>
          <w:p w14:paraId="1968BAE1"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8.1</w:t>
            </w:r>
          </w:p>
        </w:tc>
        <w:tc>
          <w:tcPr>
            <w:tcW w:w="3537" w:type="dxa"/>
          </w:tcPr>
          <w:p w14:paraId="61D601EF"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____________Eur su PVM</w:t>
            </w:r>
          </w:p>
        </w:tc>
      </w:tr>
      <w:tr w:rsidR="0091135B" w:rsidRPr="0091135B" w14:paraId="79F83C06" w14:textId="77777777" w:rsidTr="009F1BD5">
        <w:tc>
          <w:tcPr>
            <w:tcW w:w="4018" w:type="dxa"/>
          </w:tcPr>
          <w:p w14:paraId="4527072B"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iš kurių PVM sudaro</w:t>
            </w:r>
          </w:p>
        </w:tc>
        <w:tc>
          <w:tcPr>
            <w:tcW w:w="993" w:type="dxa"/>
          </w:tcPr>
          <w:p w14:paraId="054AE274"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8.1</w:t>
            </w:r>
          </w:p>
        </w:tc>
        <w:tc>
          <w:tcPr>
            <w:tcW w:w="3537" w:type="dxa"/>
          </w:tcPr>
          <w:p w14:paraId="24DE29D9"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____________Eur</w:t>
            </w:r>
          </w:p>
        </w:tc>
      </w:tr>
      <w:tr w:rsidR="0091135B" w:rsidRPr="0091135B" w14:paraId="5EA7F27B" w14:textId="77777777" w:rsidTr="009F1BD5">
        <w:tc>
          <w:tcPr>
            <w:tcW w:w="4018" w:type="dxa"/>
          </w:tcPr>
          <w:p w14:paraId="4323BC59"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Apmokėjimo  Rangovui už atliktus Darbus/suteiktas Paslaugas terminas</w:t>
            </w:r>
          </w:p>
        </w:tc>
        <w:tc>
          <w:tcPr>
            <w:tcW w:w="993" w:type="dxa"/>
          </w:tcPr>
          <w:p w14:paraId="4CFD7A13"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8.6</w:t>
            </w:r>
          </w:p>
        </w:tc>
        <w:tc>
          <w:tcPr>
            <w:tcW w:w="3537" w:type="dxa"/>
          </w:tcPr>
          <w:p w14:paraId="3340F947"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30 kalendorinių dienų nuo mokėjimo dokumentų patvirtinimo datos.</w:t>
            </w:r>
          </w:p>
        </w:tc>
      </w:tr>
      <w:tr w:rsidR="0091135B" w:rsidRPr="0091135B" w14:paraId="4211C42A" w14:textId="77777777" w:rsidTr="009F1BD5">
        <w:tc>
          <w:tcPr>
            <w:tcW w:w="4018" w:type="dxa"/>
          </w:tcPr>
          <w:p w14:paraId="6C0E42C8"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Delspinigiai dėl vėluojančio mokėjimo</w:t>
            </w:r>
          </w:p>
        </w:tc>
        <w:tc>
          <w:tcPr>
            <w:tcW w:w="993" w:type="dxa"/>
          </w:tcPr>
          <w:p w14:paraId="7A24D449"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8.7</w:t>
            </w:r>
          </w:p>
        </w:tc>
        <w:tc>
          <w:tcPr>
            <w:tcW w:w="3537" w:type="dxa"/>
          </w:tcPr>
          <w:p w14:paraId="71F0E86E"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i/>
                <w:sz w:val="24"/>
                <w:szCs w:val="24"/>
              </w:rPr>
              <w:t>0,02</w:t>
            </w:r>
            <w:r w:rsidRPr="0091135B">
              <w:rPr>
                <w:rFonts w:asciiTheme="minorHAnsi" w:cstheme="minorHAnsi"/>
                <w:sz w:val="24"/>
                <w:szCs w:val="24"/>
              </w:rPr>
              <w:t xml:space="preserve"> % laiku neapmokėtos sumos per dieną</w:t>
            </w:r>
          </w:p>
        </w:tc>
      </w:tr>
      <w:tr w:rsidR="0091135B" w:rsidRPr="0091135B" w14:paraId="444EAB31" w14:textId="77777777" w:rsidTr="009F1BD5">
        <w:tc>
          <w:tcPr>
            <w:tcW w:w="4018" w:type="dxa"/>
          </w:tcPr>
          <w:p w14:paraId="3E9F5101"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Darbų garantinis terminas</w:t>
            </w:r>
          </w:p>
        </w:tc>
        <w:tc>
          <w:tcPr>
            <w:tcW w:w="993" w:type="dxa"/>
          </w:tcPr>
          <w:p w14:paraId="00F373BA" w14:textId="77777777" w:rsidR="0091135B" w:rsidRPr="0091135B" w:rsidRDefault="0091135B" w:rsidP="009F1BD5">
            <w:pPr>
              <w:pStyle w:val="Sraopastraipa"/>
              <w:ind w:left="0"/>
              <w:jc w:val="center"/>
              <w:rPr>
                <w:rFonts w:asciiTheme="minorHAnsi" w:cstheme="minorHAnsi"/>
                <w:sz w:val="24"/>
                <w:szCs w:val="24"/>
              </w:rPr>
            </w:pPr>
            <w:r w:rsidRPr="0091135B">
              <w:rPr>
                <w:rFonts w:asciiTheme="minorHAnsi" w:cstheme="minorHAnsi"/>
                <w:sz w:val="24"/>
                <w:szCs w:val="24"/>
              </w:rPr>
              <w:t>10.2</w:t>
            </w:r>
          </w:p>
        </w:tc>
        <w:tc>
          <w:tcPr>
            <w:tcW w:w="3537" w:type="dxa"/>
          </w:tcPr>
          <w:p w14:paraId="16AB4A50" w14:textId="77777777" w:rsidR="0091135B" w:rsidRPr="0091135B" w:rsidRDefault="0091135B" w:rsidP="009F1BD5">
            <w:pPr>
              <w:pStyle w:val="Sraopastraipa"/>
              <w:ind w:left="0"/>
              <w:rPr>
                <w:rFonts w:asciiTheme="minorHAnsi" w:cstheme="minorHAnsi"/>
                <w:sz w:val="24"/>
                <w:szCs w:val="24"/>
              </w:rPr>
            </w:pPr>
            <w:r w:rsidRPr="0091135B">
              <w:rPr>
                <w:rFonts w:asciiTheme="minorHAnsi" w:cstheme="minorHAnsi"/>
                <w:sz w:val="24"/>
                <w:szCs w:val="24"/>
              </w:rPr>
              <w:t>nenustatoma</w:t>
            </w:r>
          </w:p>
        </w:tc>
      </w:tr>
    </w:tbl>
    <w:p w14:paraId="190A4AC3" w14:textId="77777777" w:rsidR="0091135B" w:rsidRPr="0091135B" w:rsidRDefault="0091135B" w:rsidP="0091135B">
      <w:pPr>
        <w:rPr>
          <w:rFonts w:cstheme="minorHAnsi"/>
          <w:sz w:val="24"/>
          <w:szCs w:val="24"/>
        </w:rPr>
      </w:pPr>
    </w:p>
    <w:p w14:paraId="3AE2CF71" w14:textId="77777777" w:rsidR="0091135B" w:rsidRP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UŽSAKOVO TEISĖS, PAREIGOS IR ATSAKOMYBĖ</w:t>
      </w:r>
    </w:p>
    <w:p w14:paraId="2A3CE929" w14:textId="77777777" w:rsidR="0091135B" w:rsidRPr="0091135B" w:rsidRDefault="0091135B" w:rsidP="0091135B">
      <w:pPr>
        <w:pStyle w:val="Sraopastraipa"/>
        <w:rPr>
          <w:rFonts w:cstheme="minorHAnsi"/>
          <w:b/>
          <w:bCs/>
          <w:sz w:val="24"/>
          <w:szCs w:val="24"/>
        </w:rPr>
      </w:pPr>
    </w:p>
    <w:p w14:paraId="7DC98BD4"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38063E3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turi teisę bet kuriuo metu tikrinti Darbų ir Paslaugų eigą ir kokybę, Rangovo tiekiamų Medžiagų kokybę, pirkimo dokumentuose/Sutartyje nustatytų aplinkos apsaugos kriterijų vykdymą. Medžiagų naudojimą pastebėjęs nukrypimus nuo Sutarties sąlygų, bloginančius Darbų rezultato kokybę, ar kitus trūkumus, nedelsiant apie tai pranešti Rangovui.</w:t>
      </w:r>
    </w:p>
    <w:p w14:paraId="628DF46F"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lastRenderedPageBreak/>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7AE73D75"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42DAA5E"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Užsakovo atsakomybei ir rizikai priskiriama:</w:t>
      </w:r>
    </w:p>
    <w:p w14:paraId="36ED8B2D"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Užsakovo naudojimasis bet kuria Darbų dalimi iki Darbų perdavimo Užsakovui dienos, išskyrus kaip gali būti numatyta pagal Sutartį;</w:t>
      </w:r>
    </w:p>
    <w:p w14:paraId="52010B92"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Klaidos, netikslumai ar trūkumai Darbų užduotyje, kaip nustatyta Sutarties 1.9 papunktyje.</w:t>
      </w:r>
    </w:p>
    <w:p w14:paraId="0D25D22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Rangovui tinkamai atlikus Darbus ir Paslaugas, Užsakovas privalo sumokėti Sutarties kainą.</w:t>
      </w:r>
    </w:p>
    <w:p w14:paraId="7EFC1481" w14:textId="77777777" w:rsidR="0091135B" w:rsidRPr="0091135B" w:rsidRDefault="0091135B" w:rsidP="0091135B">
      <w:pPr>
        <w:pStyle w:val="Sraopastraipa"/>
        <w:ind w:left="1080"/>
        <w:rPr>
          <w:rFonts w:cstheme="minorHAnsi"/>
          <w:sz w:val="24"/>
          <w:szCs w:val="24"/>
        </w:rPr>
      </w:pPr>
    </w:p>
    <w:p w14:paraId="27ABA01C" w14:textId="77777777" w:rsidR="0091135B" w:rsidRPr="0091135B" w:rsidRDefault="0091135B" w:rsidP="0091135B">
      <w:pPr>
        <w:pStyle w:val="Sraopastraipa"/>
        <w:rPr>
          <w:rFonts w:cstheme="minorHAnsi"/>
          <w:sz w:val="24"/>
          <w:szCs w:val="24"/>
        </w:rPr>
      </w:pPr>
    </w:p>
    <w:p w14:paraId="7E2A26C3"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RANGOVO TEISĖS, PAREIGOS IR ATSAKOMYBĖ</w:t>
      </w:r>
    </w:p>
    <w:p w14:paraId="7BDB8A7B" w14:textId="77777777" w:rsidR="001E7AA9" w:rsidRPr="0091135B" w:rsidRDefault="001E7AA9" w:rsidP="001E7AA9">
      <w:pPr>
        <w:pStyle w:val="Sraopastraipa"/>
        <w:spacing w:after="200" w:line="276" w:lineRule="auto"/>
        <w:rPr>
          <w:rFonts w:cstheme="minorHAnsi"/>
          <w:b/>
          <w:bCs/>
          <w:sz w:val="24"/>
          <w:szCs w:val="24"/>
        </w:rPr>
      </w:pPr>
    </w:p>
    <w:p w14:paraId="321E09D1"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456B5DE2"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42FD8177"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yra atsakingas už visus savo veiksmus ir statybos darbų metodų tinkamumą, patikimumą bei darbų saugą visu Darbų vykdymo laikotarpiu.</w:t>
      </w:r>
    </w:p>
    <w:p w14:paraId="125C8E52"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dalį Darbų perduodamas Subrangovams ir/ar Paslaugas - Subtiekėjams, yra atsakingas už Subrangovo ar Subtiekėjo, jo įgaliotų atstovų ir darbuotojų veiksmus arba neveikimą taip, kaip atsakytų už savo paties veiksmus ar neveikimą.</w:t>
      </w:r>
    </w:p>
    <w:p w14:paraId="03CC9C56"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B9639B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Darbų faktinių kiekių neatitikimas orientaciniams (projektiniams) kiekiams, kurie gali būti nustatyti Darbų užduoties dokumentuose priskiriamas Rangovo atsakomybei ir rizikai. Rangovas savo rizika apžiūri objektą ir įvertina (patikslina) Darbų užduotyje pateiktus kiekius, kurie yra orientaciniai ir skirti sutarties laimėtojui nustatyti.</w:t>
      </w:r>
    </w:p>
    <w:p w14:paraId="2D316E0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lastRenderedPageBreak/>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C572476"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Vykdydamas Darbus Rangovas privalo:</w:t>
      </w:r>
    </w:p>
    <w:p w14:paraId="161EB0DD"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savo sąskaita pašalinti iš Statybvietės visas statybines atliekas ir šiukšles;</w:t>
      </w:r>
    </w:p>
    <w:p w14:paraId="3273DAA3"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sandėliuoti arba išvežti perteklines Medžiagas ir nereikalingus Rangovo įrengimus;</w:t>
      </w:r>
    </w:p>
    <w:p w14:paraId="21977C9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4B92F9AE"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Rangovas, vykdydamas Darbus, turi užtikrinti pirkimo dokumentuose/Sutartyje nustatytų aplinkos apsaugos kriterijų vykdymą: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(ne mažiau kaip h-6 cm) ir apsėjami žolių mišiniu; darbo vieta, esant būtinybei, turi būti pažymėta perspėjamaisiais ženklais ar aptverta perspėjamąja juosta. Nesilaikant šiame punkte nustatytų aplinkos apsaugos kriterijų, už Sutarties vykdymą atsakingam asmeniui nustačius nesilaikymo faktą, skiriama Sutarties 3.4 punkte numatyto dydžio bauda.</w:t>
      </w:r>
    </w:p>
    <w:p w14:paraId="60815FB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E424267"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2EFA4F7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privalo naudoti tik Darbų vykdymui ir naudojimo sąlygoms tinkamą Įrangą ir Medžiagas pagal Darbų užduotyje nurodytus reikalavimus.</w:t>
      </w:r>
    </w:p>
    <w:p w14:paraId="53C79791"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2B0E81E0"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66992CF0"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lastRenderedPageBreak/>
        <w:t>Rangovas privalo sudaryti sąlygas Užsakovo atstovams lankytis statybos objekte bei susipažinti su visa Darbų dokumentacija.</w:t>
      </w:r>
    </w:p>
    <w:p w14:paraId="1D5DE6B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6694AD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06992DF"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eastAsia="Calibri" w:cstheme="minorHAns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 veiksmus ar neveikimą. Sutarties vykdymui pasitelkiami subrangovai/subtiekėjai (jeigu tokie pasitelkiami) nurodomi Subrangovų sąraše.</w:t>
      </w:r>
    </w:p>
    <w:p w14:paraId="6D342A49"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Rangovas gali keisti ir (ar) pasitelkti subrangovus/subtiekėjus Sutartyje nustatytais atvejais ir tvarka.</w:t>
      </w:r>
    </w:p>
    <w:p w14:paraId="054711FC"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Naujas subrangovas/subtiekėjas gali pradėti vykdyti jam Rangovo pavestus įsipareigojimus pagal Sutartį ne anksčiau, nei bus pasirašytas papildomas susitarimas.</w:t>
      </w:r>
    </w:p>
    <w:p w14:paraId="12899BC9"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442A1A14" w14:textId="77777777" w:rsidR="0091135B" w:rsidRPr="0091135B" w:rsidRDefault="0091135B" w:rsidP="0091135B">
      <w:pPr>
        <w:pStyle w:val="Sraopastraipa"/>
        <w:numPr>
          <w:ilvl w:val="2"/>
          <w:numId w:val="14"/>
        </w:numPr>
        <w:spacing w:after="200" w:line="276" w:lineRule="auto"/>
        <w:ind w:left="1080"/>
        <w:rPr>
          <w:rFonts w:eastAsia="Calibri" w:cstheme="minorHAnsi"/>
          <w:sz w:val="24"/>
          <w:szCs w:val="24"/>
        </w:rPr>
      </w:pPr>
      <w:r w:rsidRPr="0091135B">
        <w:rPr>
          <w:rFonts w:eastAsia="Calibri" w:cstheme="minorHAnsi"/>
          <w:sz w:val="24"/>
          <w:szCs w:val="24"/>
        </w:rPr>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1E37439D"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Rangovas bet kuriuo Sutarties vykdymo metu subrangovus, kurių pajėgumais Rangovas nesirėmė pirkimo dokumentuose numatytiems kvalifikacijos reikalavimams pagrįsti, gali keisti savo nuožiūra.</w:t>
      </w:r>
    </w:p>
    <w:p w14:paraId="4929A96A"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5E551701"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 xml:space="preserve">Subrangovai/subtiekėjai, kurių pajėgumais Rangovas rėmėsi, kad atitiktų pirkimo </w:t>
      </w:r>
      <w:r w:rsidRPr="0091135B">
        <w:rPr>
          <w:rFonts w:asciiTheme="minorHAnsi" w:eastAsia="Calibri" w:hAnsiTheme="minorHAnsi" w:cstheme="minorHAnsi"/>
        </w:rPr>
        <w:lastRenderedPageBreak/>
        <w:t>dokumentuose nustatytus kvalifikacijos reikalavimus, gali būti keičiami tik šiais atvejais:</w:t>
      </w:r>
    </w:p>
    <w:p w14:paraId="016076DB" w14:textId="77777777" w:rsidR="0091135B" w:rsidRPr="0091135B" w:rsidRDefault="0091135B" w:rsidP="0091135B">
      <w:pPr>
        <w:pStyle w:val="Sraopastraipa"/>
        <w:numPr>
          <w:ilvl w:val="3"/>
          <w:numId w:val="14"/>
        </w:numPr>
        <w:spacing w:after="200" w:line="276" w:lineRule="auto"/>
        <w:rPr>
          <w:rFonts w:eastAsia="Calibri" w:cstheme="minorHAnsi"/>
          <w:sz w:val="24"/>
          <w:szCs w:val="24"/>
        </w:rPr>
      </w:pPr>
      <w:r w:rsidRPr="0091135B">
        <w:rPr>
          <w:rFonts w:eastAsia="Calibri" w:cstheme="minorHAns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6CBC5BD7" w14:textId="77777777" w:rsidR="0091135B" w:rsidRPr="0091135B" w:rsidRDefault="0091135B" w:rsidP="0091135B">
      <w:pPr>
        <w:pStyle w:val="Sraopastraipa"/>
        <w:numPr>
          <w:ilvl w:val="3"/>
          <w:numId w:val="14"/>
        </w:numPr>
        <w:spacing w:after="200" w:line="276" w:lineRule="auto"/>
        <w:rPr>
          <w:rFonts w:eastAsia="Calibri" w:cstheme="minorHAnsi"/>
          <w:sz w:val="24"/>
          <w:szCs w:val="24"/>
        </w:rPr>
      </w:pPr>
      <w:r w:rsidRPr="0091135B">
        <w:rPr>
          <w:rFonts w:eastAsia="Calibri" w:cstheme="minorHAns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111C2E5C" w14:textId="77777777" w:rsidR="0091135B" w:rsidRPr="0091135B" w:rsidRDefault="0091135B" w:rsidP="0091135B">
      <w:pPr>
        <w:pStyle w:val="Sraopastraipa"/>
        <w:numPr>
          <w:ilvl w:val="3"/>
          <w:numId w:val="14"/>
        </w:numPr>
        <w:spacing w:after="200" w:line="276" w:lineRule="auto"/>
        <w:rPr>
          <w:rFonts w:eastAsia="Calibri" w:cstheme="minorHAnsi"/>
          <w:sz w:val="24"/>
          <w:szCs w:val="24"/>
        </w:rPr>
      </w:pPr>
      <w:r w:rsidRPr="0091135B">
        <w:rPr>
          <w:rFonts w:eastAsia="Calibri" w:cstheme="minorHAnsi"/>
          <w:sz w:val="24"/>
          <w:szCs w:val="24"/>
        </w:rPr>
        <w:t>Rangovas privalo pakeisti subrangovą/subtiekėją, jei paaiškėja, kad jis neatitinka jam pirkimo dokumentuose keliamų reikalavimų.</w:t>
      </w:r>
    </w:p>
    <w:p w14:paraId="012B49FB"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Rangovo subrangovas/subtiekėjas Rangovo prašymo pakeisti subrangovą/subtiekėją pateikimo metu turi atitikti pirkimo dokumentuose subrangovui/subtiekėjui keliamus reikalavimus.</w:t>
      </w:r>
    </w:p>
    <w:p w14:paraId="74C1CB64"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49A4B7C9" w14:textId="77777777" w:rsidR="0091135B" w:rsidRPr="0091135B" w:rsidRDefault="0091135B" w:rsidP="0091135B">
      <w:pPr>
        <w:pStyle w:val="Sraopastraipa"/>
        <w:numPr>
          <w:ilvl w:val="3"/>
          <w:numId w:val="14"/>
        </w:numPr>
        <w:spacing w:after="200" w:line="276" w:lineRule="auto"/>
        <w:rPr>
          <w:rFonts w:eastAsia="Calibri" w:cstheme="minorHAnsi"/>
          <w:sz w:val="24"/>
          <w:szCs w:val="24"/>
        </w:rPr>
      </w:pPr>
      <w:r w:rsidRPr="0091135B">
        <w:rPr>
          <w:rFonts w:eastAsia="Calibri" w:cstheme="minorHAnsi"/>
          <w:sz w:val="24"/>
          <w:szCs w:val="24"/>
        </w:rPr>
        <w:t>argumentuotą rašytinį prašymą pakeisti subrangovą/subtiekėją, paaiškinant keitimo aplinkybę. Užsakovas pasilieka teisę paprašyti įrodymų, pagrindžiančių keitimo aplinkybę;</w:t>
      </w:r>
    </w:p>
    <w:p w14:paraId="4F2B7428" w14:textId="77777777" w:rsidR="0091135B" w:rsidRPr="0091135B" w:rsidRDefault="0091135B" w:rsidP="0091135B">
      <w:pPr>
        <w:pStyle w:val="Sraopastraipa"/>
        <w:numPr>
          <w:ilvl w:val="3"/>
          <w:numId w:val="14"/>
        </w:numPr>
        <w:spacing w:after="200" w:line="276" w:lineRule="auto"/>
        <w:rPr>
          <w:rFonts w:eastAsia="Calibri" w:cstheme="minorHAnsi"/>
          <w:sz w:val="24"/>
          <w:szCs w:val="24"/>
        </w:rPr>
      </w:pPr>
      <w:r w:rsidRPr="0091135B">
        <w:rPr>
          <w:rFonts w:eastAsia="Calibri" w:cstheme="minorHAnsi"/>
          <w:sz w:val="24"/>
          <w:szCs w:val="24"/>
        </w:rPr>
        <w:t>naujo subrangovo/subtiekėjo kvalifikacijos atitiktį ir pašalinimo pagrindų nebuvimą (jeigu buvo taikoma pirkimo dokumentuose) įrodančius dokumentus pagal Sutarties reikalavimus.</w:t>
      </w:r>
    </w:p>
    <w:p w14:paraId="51141013" w14:textId="77777777" w:rsidR="0091135B" w:rsidRPr="0091135B" w:rsidRDefault="0091135B" w:rsidP="0091135B">
      <w:pPr>
        <w:pStyle w:val="Stilius3"/>
        <w:numPr>
          <w:ilvl w:val="2"/>
          <w:numId w:val="14"/>
        </w:numPr>
        <w:autoSpaceDN/>
        <w:spacing w:after="120"/>
        <w:ind w:left="1080"/>
        <w:rPr>
          <w:rFonts w:asciiTheme="minorHAnsi" w:eastAsia="Calibri" w:hAnsiTheme="minorHAnsi" w:cstheme="minorHAnsi"/>
        </w:rPr>
      </w:pPr>
      <w:r w:rsidRPr="0091135B">
        <w:rPr>
          <w:rFonts w:asciiTheme="minorHAnsi" w:eastAsia="Calibri" w:hAnsiTheme="minorHAnsi" w:cstheme="minorHAns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dokumentuose nustatytus kvalifikacijos reikalavimus. Užsakovui sutikus, Šalys pasirašo papildomą susitarimą, kuris laikomas neatsiejama Sutarties dalimi.</w:t>
      </w:r>
    </w:p>
    <w:p w14:paraId="09B9982D" w14:textId="77777777" w:rsidR="0091135B" w:rsidRPr="0091135B" w:rsidRDefault="0091135B" w:rsidP="0091135B">
      <w:pPr>
        <w:pStyle w:val="Sraopastraipa"/>
        <w:numPr>
          <w:ilvl w:val="2"/>
          <w:numId w:val="14"/>
        </w:numPr>
        <w:spacing w:after="200" w:line="276" w:lineRule="auto"/>
        <w:ind w:left="1080"/>
        <w:rPr>
          <w:rFonts w:eastAsia="Calibri" w:cstheme="minorHAnsi"/>
          <w:sz w:val="24"/>
          <w:szCs w:val="24"/>
        </w:rPr>
      </w:pPr>
      <w:r w:rsidRPr="0091135B">
        <w:rPr>
          <w:rFonts w:eastAsia="Calibri" w:cstheme="minorHAnsi"/>
          <w:sz w:val="24"/>
          <w:szCs w:val="24"/>
        </w:rPr>
        <w:t xml:space="preserve"> Jeigu Rangovo (įskaitant ir subrangovus/subtiekėjus) kvalifikacija dėl teisės verstis atitinkama veikla nebuvo tikrinama arba tikrinama ne visa apimtimi, Rangovas įsipareigoja Užsakovui, kad Sutartį vykdys tik tokią teisę turintys asmenys.</w:t>
      </w:r>
    </w:p>
    <w:p w14:paraId="300F9FB6" w14:textId="77777777" w:rsidR="0091135B" w:rsidRPr="0091135B" w:rsidRDefault="0091135B" w:rsidP="0091135B">
      <w:pPr>
        <w:pStyle w:val="Sraopastraipa"/>
        <w:ind w:left="1080"/>
        <w:rPr>
          <w:rFonts w:cstheme="minorHAnsi"/>
          <w:sz w:val="24"/>
          <w:szCs w:val="24"/>
        </w:rPr>
      </w:pPr>
    </w:p>
    <w:p w14:paraId="626EC6C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Jeigu techninėje specifikacijoje-užduotyje yra nurodyti </w:t>
      </w:r>
      <w:r w:rsidRPr="0091135B">
        <w:rPr>
          <w:rFonts w:cstheme="minorHAnsi"/>
          <w:color w:val="000000"/>
          <w:sz w:val="24"/>
          <w:szCs w:val="24"/>
        </w:rPr>
        <w:t>konkretūs modeliai, konkretus procesas ar prekės ženklas, patentas, tipas, konkretaus gamintojo ar kilmės medžiagos, įranga ar mechanizmai, galima naudoti lygiaverčius, Techninėse Specifikacijose nurodytus parametrus ir kokybę atitinkančias medžiagas, įrangą ar mechanizmus.</w:t>
      </w:r>
    </w:p>
    <w:p w14:paraId="4ECCD34D" w14:textId="77777777" w:rsidR="0091135B" w:rsidRPr="0091135B" w:rsidRDefault="0091135B" w:rsidP="0091135B">
      <w:pPr>
        <w:pStyle w:val="Sraopastraipa"/>
        <w:rPr>
          <w:rFonts w:cstheme="minorHAnsi"/>
          <w:sz w:val="24"/>
          <w:szCs w:val="24"/>
        </w:rPr>
      </w:pPr>
    </w:p>
    <w:p w14:paraId="22D3195A" w14:textId="77777777" w:rsidR="0091135B" w:rsidRPr="0091135B" w:rsidRDefault="0091135B" w:rsidP="0091135B">
      <w:pPr>
        <w:pStyle w:val="Sraopastraipa"/>
        <w:rPr>
          <w:rFonts w:cstheme="minorHAnsi"/>
          <w:sz w:val="24"/>
          <w:szCs w:val="24"/>
        </w:rPr>
      </w:pPr>
    </w:p>
    <w:p w14:paraId="17804626"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DARBŲ IR PASLAUGŲ ATLIKIMO TERMINAI, VĖLAVIMAS, SUSTABDYMAS</w:t>
      </w:r>
    </w:p>
    <w:p w14:paraId="7BBD0BEB" w14:textId="77777777" w:rsidR="00FC7DBA" w:rsidRPr="0091135B" w:rsidRDefault="00FC7DBA" w:rsidP="00FC7DBA">
      <w:pPr>
        <w:pStyle w:val="Sraopastraipa"/>
        <w:spacing w:after="200" w:line="276" w:lineRule="auto"/>
        <w:rPr>
          <w:rFonts w:cstheme="minorHAnsi"/>
          <w:b/>
          <w:bCs/>
          <w:sz w:val="24"/>
          <w:szCs w:val="24"/>
        </w:rPr>
      </w:pPr>
    </w:p>
    <w:p w14:paraId="2F0FD8F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Darbų ir Paslaugų atlikimo terminas yra Sutarties 3.4 papunktyje nurodytas mėnesių skaičius, skaičiuojamas </w:t>
      </w:r>
      <w:r w:rsidRPr="0091135B">
        <w:rPr>
          <w:rFonts w:cstheme="minorHAnsi"/>
          <w:i/>
          <w:sz w:val="24"/>
          <w:szCs w:val="24"/>
        </w:rPr>
        <w:t xml:space="preserve"> </w:t>
      </w:r>
      <w:r w:rsidRPr="0091135B">
        <w:rPr>
          <w:rFonts w:cstheme="minorHAnsi"/>
          <w:sz w:val="24"/>
          <w:szCs w:val="24"/>
        </w:rPr>
        <w:t>nuo Darbų ir Paslaugų pradžios. Rangovas iki Darbų ir Paslaugų atlikimo termino pabaigos privalo atlikti visas Paslaugas ir Darbus, įskaitant baigiamuosius bandymus (jeigu taikoma).</w:t>
      </w:r>
    </w:p>
    <w:p w14:paraId="0E03B901"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Rangovas Darbus ir Paslaugas vykdo pagal Sutarties 3.4 papunktyje nurodytus terminus. Kalendorinis darbų ir paslaugų atlikimo grafikas, Darbų ir Paslaugų vykdymo metu </w:t>
      </w:r>
      <w:r w:rsidRPr="0091135B">
        <w:rPr>
          <w:rFonts w:cstheme="minorHAnsi"/>
          <w:sz w:val="24"/>
          <w:szCs w:val="24"/>
        </w:rPr>
        <w:lastRenderedPageBreak/>
        <w:t xml:space="preserve">neprieštaraujant Užsakovui, atsižvelgiant į Sutartyje numatytus atvejus, gali būti koreguojamas keičiant </w:t>
      </w:r>
      <w:r w:rsidRPr="0091135B">
        <w:rPr>
          <w:rFonts w:cstheme="minorHAnsi"/>
          <w:spacing w:val="-2"/>
          <w:sz w:val="24"/>
          <w:szCs w:val="24"/>
        </w:rPr>
        <w:t xml:space="preserve">Darbų ir Paslaugų vykdymo seką ir atlikimo </w:t>
      </w:r>
      <w:r w:rsidRPr="0091135B">
        <w:rPr>
          <w:rFonts w:cstheme="minorHAnsi"/>
          <w:sz w:val="24"/>
          <w:szCs w:val="24"/>
        </w:rPr>
        <w:t>terminus.</w:t>
      </w:r>
    </w:p>
    <w:p w14:paraId="3FDD0819" w14:textId="77777777" w:rsidR="0091135B" w:rsidRPr="0091135B" w:rsidRDefault="0091135B" w:rsidP="0091135B">
      <w:pPr>
        <w:pStyle w:val="Sraopastraipa"/>
        <w:ind w:left="1080"/>
        <w:rPr>
          <w:rFonts w:cstheme="minorHAnsi"/>
          <w:sz w:val="24"/>
          <w:szCs w:val="24"/>
        </w:rPr>
      </w:pPr>
    </w:p>
    <w:p w14:paraId="1D8C6B6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2F01B486"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Darbų atlikimo terminas gali būti pratęstas, o Kalendorinis darbų ir paslaugų atlikimo grafikas gali būti koreguotas Sutarties 3.4 papunktyje nurodytam pratęsimo terminui, tarp Šalių pasirašant papildomą susitarimą, tik dėl aplinkybių, kurios nepriklauso nuo Rangovo, taip pat dėl:</w:t>
      </w:r>
    </w:p>
    <w:p w14:paraId="6F774B8C"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išskirtinai nepalankių gamtinių sąlygų (taikoma Darbams, kurių kokybė priklauso nuo gamtinių sąlygų), kurios </w:t>
      </w:r>
      <w:r w:rsidRPr="0091135B">
        <w:rPr>
          <w:rFonts w:cstheme="minorHAnsi"/>
          <w:color w:val="000000"/>
          <w:spacing w:val="3"/>
          <w:sz w:val="24"/>
          <w:szCs w:val="24"/>
        </w:rPr>
        <w:t xml:space="preserve">buvo nenumatomos arba kurių joks patyręs rangovas </w:t>
      </w:r>
      <w:r w:rsidRPr="0091135B">
        <w:rPr>
          <w:rFonts w:cstheme="minorHAnsi"/>
          <w:color w:val="000000"/>
          <w:spacing w:val="-3"/>
          <w:sz w:val="24"/>
          <w:szCs w:val="24"/>
        </w:rPr>
        <w:t>nebūtų galėjęs tikėtis ir tai įvertinti</w:t>
      </w:r>
      <w:r w:rsidRPr="0091135B">
        <w:rPr>
          <w:rFonts w:cstheme="minorHAnsi"/>
          <w:sz w:val="24"/>
          <w:szCs w:val="24"/>
        </w:rPr>
        <w:t>;</w:t>
      </w:r>
    </w:p>
    <w:p w14:paraId="4E9A360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pakeitimų atliekamų vadovaujantis Sutarties sąlygų 9 skyriaus nuostatomis;</w:t>
      </w:r>
    </w:p>
    <w:p w14:paraId="0D17108C"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bet kokio vėlavimo, kliūčių ar trukdymų, sukeltų arba priskiriamų Užsakovui arba Užsakovo personalui, arba tretiesiems asmenims.</w:t>
      </w:r>
    </w:p>
    <w:p w14:paraId="48E27D36"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dėl nenumatytų aplinkybių, kurių protingas ir apdairus Užsakovas ar Rangovas negalėjo numatyti, trukdančių ar apsunkinančių Darbų ir Paslaugų vykdymą.</w:t>
      </w:r>
    </w:p>
    <w:p w14:paraId="33EA5CD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Darbų ir Paslaugų pabaiga pagal Sutartį bus laikomas momentas, užbaigti visi Sutartyje numatyti Darbai, parengta visa užbaigiamoji dokumentacija ir pasirašytas Darbų perdavimo-priėmimo aktas.</w:t>
      </w:r>
    </w:p>
    <w:p w14:paraId="40F9080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 - 3 mėnesiai. Aplinkybės, dėl kurių gali būti stabdomi darbai, yra:</w:t>
      </w:r>
    </w:p>
    <w:p w14:paraId="2CB6303D"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papildomi archeologiniai tyrinėjimai, kurie nebuvo numatyti, bet kuriuos būtina atlikti;</w:t>
      </w:r>
    </w:p>
    <w:p w14:paraId="64656E5F"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atsiradusios projektavimo paslaugos, be kurių negalima užbaigti Sutarties;</w:t>
      </w:r>
    </w:p>
    <w:p w14:paraId="22482707"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vėluojama perduoti dalį statybvietės (statybvietėje dar veikia įmonės ir pan.);</w:t>
      </w:r>
    </w:p>
    <w:p w14:paraId="450DFC5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trečiųjų šalių įtaka;</w:t>
      </w:r>
    </w:p>
    <w:p w14:paraId="4495F29D"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sustabdytas finansavimas arba trūksta finansavimo</w:t>
      </w:r>
    </w:p>
    <w:p w14:paraId="4789518B"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laiku neatlaisvinta Darbų vieta;</w:t>
      </w:r>
    </w:p>
    <w:p w14:paraId="7A0A1989"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būtinas papildomas laikas įvykdyti papildomų Darbų viešąjį pirkimą;</w:t>
      </w:r>
    </w:p>
    <w:p w14:paraId="7082870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laiku nepateikta įranga, kurią privalo pateikti Užsakovas;</w:t>
      </w:r>
    </w:p>
    <w:p w14:paraId="5A82942B"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bet koks nenumatomas gamtos jėgų veikimas, kurio joks patyręs rangovas nebūtų galėjęs tikėtis</w:t>
      </w:r>
    </w:p>
    <w:p w14:paraId="5E7B2F3A"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lastRenderedPageBreak/>
        <w:t xml:space="preserve">fizinės kliūtys arba kitos fizinės sąlygos, su kuriomis vykdant darbus susidurta Statybvietėje, ir tų kliūčių ar sąlygų Rangovas nebūtų galėjęs pagrįstai numatyti; </w:t>
      </w:r>
    </w:p>
    <w:p w14:paraId="36CFBCB5"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bet koks uždelsimas ar sutrikimas dėl Pakeitimo; </w:t>
      </w:r>
    </w:p>
    <w:p w14:paraId="5A87302A"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kitos aplinkybės, kurios nebuvo žinomos pirkimo vykdymo metu ir su kuriomis susidurtų bet kuris rangovas. </w:t>
      </w:r>
    </w:p>
    <w:p w14:paraId="0F4F8EE2" w14:textId="77777777" w:rsid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w:t>
      </w:r>
    </w:p>
    <w:p w14:paraId="112C996D" w14:textId="77777777" w:rsidR="00FC7DBA" w:rsidRPr="0091135B" w:rsidRDefault="00FC7DBA" w:rsidP="00FC7DBA">
      <w:pPr>
        <w:pStyle w:val="Sraopastraipa"/>
        <w:spacing w:after="200" w:line="276" w:lineRule="auto"/>
        <w:ind w:left="1080"/>
        <w:rPr>
          <w:rFonts w:cstheme="minorHAnsi"/>
          <w:sz w:val="24"/>
          <w:szCs w:val="24"/>
        </w:rPr>
      </w:pPr>
    </w:p>
    <w:p w14:paraId="7A291C7C" w14:textId="77777777" w:rsidR="0091135B" w:rsidRP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DARBŲ IR PASLAUGŲ PERDAVIMAS-PRIĖMIMAS IR STATYBOS UŽBAIGIMAS</w:t>
      </w:r>
    </w:p>
    <w:p w14:paraId="1636BD95" w14:textId="77777777" w:rsidR="0091135B" w:rsidRPr="0091135B" w:rsidRDefault="0091135B" w:rsidP="0091135B">
      <w:pPr>
        <w:pStyle w:val="Stilius3"/>
        <w:numPr>
          <w:ilvl w:val="1"/>
          <w:numId w:val="14"/>
        </w:numPr>
        <w:autoSpaceDN/>
        <w:spacing w:after="240"/>
        <w:rPr>
          <w:rFonts w:asciiTheme="minorHAnsi" w:hAnsiTheme="minorHAnsi" w:cstheme="minorHAnsi"/>
        </w:rPr>
      </w:pPr>
      <w:r w:rsidRPr="0091135B">
        <w:rPr>
          <w:rFonts w:asciiTheme="minorHAnsi" w:hAnsiTheme="minorHAnsi" w:cstheme="minorHAnsi"/>
        </w:rPr>
        <w:t>Užsakovas perima Darbus ir Paslaugas:</w:t>
      </w:r>
    </w:p>
    <w:p w14:paraId="4D13AC68" w14:textId="77777777" w:rsidR="0091135B" w:rsidRPr="0091135B" w:rsidRDefault="0091135B" w:rsidP="0091135B">
      <w:pPr>
        <w:pStyle w:val="Stilius3"/>
        <w:widowControl/>
        <w:numPr>
          <w:ilvl w:val="2"/>
          <w:numId w:val="14"/>
        </w:numPr>
        <w:suppressAutoHyphens w:val="0"/>
        <w:autoSpaceDN/>
        <w:spacing w:before="0"/>
        <w:ind w:left="1080"/>
        <w:textAlignment w:val="auto"/>
        <w:rPr>
          <w:rFonts w:asciiTheme="minorHAnsi" w:hAnsiTheme="minorHAnsi" w:cstheme="minorHAnsi"/>
        </w:rPr>
      </w:pPr>
      <w:r w:rsidRPr="0091135B">
        <w:rPr>
          <w:rFonts w:asciiTheme="minorHAnsi" w:hAnsiTheme="minorHAnsi" w:cstheme="minorHAnsi"/>
        </w:rPr>
        <w:t>kai visi Darbai ir Paslaugos baigti pagal Sutarties 2.3. punktą, įskaitant ir baigiamuosius bandymus, kurių rezultatai yra teigiami, ir</w:t>
      </w:r>
    </w:p>
    <w:p w14:paraId="06CA033A" w14:textId="77777777" w:rsidR="0091135B" w:rsidRPr="0091135B" w:rsidRDefault="0091135B" w:rsidP="0091135B">
      <w:pPr>
        <w:pStyle w:val="Stilius3"/>
        <w:widowControl/>
        <w:numPr>
          <w:ilvl w:val="2"/>
          <w:numId w:val="14"/>
        </w:numPr>
        <w:suppressAutoHyphens w:val="0"/>
        <w:autoSpaceDN/>
        <w:spacing w:before="0"/>
        <w:ind w:left="1080"/>
        <w:textAlignment w:val="auto"/>
        <w:rPr>
          <w:rFonts w:asciiTheme="minorHAnsi" w:hAnsiTheme="minorHAnsi" w:cstheme="minorHAnsi"/>
        </w:rPr>
      </w:pPr>
      <w:r w:rsidRPr="0091135B">
        <w:rPr>
          <w:rFonts w:asciiTheme="minorHAnsi" w:hAnsiTheme="minorHAnsi" w:cstheme="minorHAns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0EEA7BB3" w14:textId="77777777" w:rsidR="0091135B" w:rsidRPr="0091135B" w:rsidRDefault="0091135B" w:rsidP="0091135B">
      <w:pPr>
        <w:pStyle w:val="Stilius3"/>
        <w:widowControl/>
        <w:numPr>
          <w:ilvl w:val="2"/>
          <w:numId w:val="14"/>
        </w:numPr>
        <w:suppressAutoHyphens w:val="0"/>
        <w:autoSpaceDN/>
        <w:spacing w:before="0"/>
        <w:ind w:left="1080"/>
        <w:textAlignment w:val="auto"/>
        <w:rPr>
          <w:rFonts w:asciiTheme="minorHAnsi" w:hAnsiTheme="minorHAnsi" w:cstheme="minorHAnsi"/>
        </w:rPr>
      </w:pPr>
      <w:r w:rsidRPr="0091135B">
        <w:rPr>
          <w:rFonts w:asciiTheme="minorHAnsi" w:hAnsiTheme="minorHAnsi" w:cstheme="minorHAnsi"/>
        </w:rPr>
        <w:t>Statybos užbaigimo terminas yra 28 dienos nuo Darbų perdavimo-priėmimo akto datos. Rangovas, vadovaudamasis 7.2.1 papunkčio reikalavimais, privalo ištaisyti defektus (jei reikia), kad būtų galima surašyti Deklaraciją apie statybos užbaigimą.</w:t>
      </w:r>
    </w:p>
    <w:p w14:paraId="54983B46" w14:textId="77777777" w:rsidR="0091135B" w:rsidRPr="0091135B" w:rsidRDefault="0091135B" w:rsidP="0091135B">
      <w:pPr>
        <w:pStyle w:val="Stilius3"/>
        <w:widowControl/>
        <w:numPr>
          <w:ilvl w:val="1"/>
          <w:numId w:val="14"/>
        </w:numPr>
        <w:suppressAutoHyphens w:val="0"/>
        <w:autoSpaceDN/>
        <w:spacing w:before="0"/>
        <w:textAlignment w:val="auto"/>
        <w:rPr>
          <w:rFonts w:asciiTheme="minorHAnsi" w:hAnsiTheme="minorHAnsi" w:cstheme="minorHAnsi"/>
        </w:rPr>
      </w:pPr>
      <w:r w:rsidRPr="0091135B">
        <w:rPr>
          <w:rFonts w:asciiTheme="minorHAnsi" w:hAnsiTheme="minorHAnsi" w:cstheme="minorHAnsi"/>
        </w:rPr>
        <w:t>Užsakovas, gavęs Rangovo prašymą pagal 7.1 punktą, per 14 dienų privalo:</w:t>
      </w:r>
    </w:p>
    <w:p w14:paraId="6F26BD93" w14:textId="77777777" w:rsidR="0091135B" w:rsidRPr="0091135B" w:rsidRDefault="0091135B" w:rsidP="0091135B">
      <w:pPr>
        <w:pStyle w:val="Stilius3"/>
        <w:widowControl/>
        <w:numPr>
          <w:ilvl w:val="2"/>
          <w:numId w:val="14"/>
        </w:numPr>
        <w:suppressAutoHyphens w:val="0"/>
        <w:autoSpaceDN/>
        <w:spacing w:before="0"/>
        <w:ind w:left="1080"/>
        <w:textAlignment w:val="auto"/>
        <w:rPr>
          <w:rFonts w:asciiTheme="minorHAnsi" w:hAnsiTheme="minorHAnsi" w:cstheme="minorHAnsi"/>
        </w:rPr>
      </w:pPr>
      <w:r w:rsidRPr="0091135B">
        <w:rPr>
          <w:rFonts w:asciiTheme="minorHAnsi" w:hAnsiTheme="minorHAnsi" w:cstheme="minorHAns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91135B">
        <w:rPr>
          <w:rFonts w:asciiTheme="minorHAnsi" w:hAnsiTheme="minorHAnsi" w:cstheme="minorHAnsi"/>
          <w:u w:val="single"/>
        </w:rPr>
        <w:t>kurie neturės esminės įtakos</w:t>
      </w:r>
      <w:r w:rsidRPr="0091135B">
        <w:rPr>
          <w:rFonts w:asciiTheme="minorHAnsi" w:hAnsiTheme="minorHAnsi" w:cstheme="minorHAnsi"/>
        </w:rPr>
        <w:t xml:space="preserve"> </w:t>
      </w:r>
      <w:r w:rsidRPr="0091135B">
        <w:rPr>
          <w:rFonts w:asciiTheme="minorHAnsi" w:hAnsiTheme="minorHAnsi" w:cstheme="minorHAnsi"/>
          <w:u w:val="single"/>
        </w:rPr>
        <w:t>naudojant Darbus pagal paskirtį</w:t>
      </w:r>
      <w:r w:rsidRPr="0091135B">
        <w:rPr>
          <w:rFonts w:asciiTheme="minorHAnsi" w:hAnsiTheme="minorHAnsi" w:cstheme="minorHAnsi"/>
        </w:rPr>
        <w:t xml:space="preserve">, sąrašą. Jame turi būti įkainotas defektų taisymas ir nurodoma iki kada defektai turi būti pašalinti. Tokių defektų taisymo bendra vertė neturi viršyti 2,5 proc. Sutarties kainos ir </w:t>
      </w:r>
      <w:r w:rsidRPr="0091135B">
        <w:rPr>
          <w:rFonts w:asciiTheme="minorHAnsi" w:hAnsiTheme="minorHAnsi" w:cstheme="minorHAnsi"/>
          <w:spacing w:val="1"/>
        </w:rPr>
        <w:t xml:space="preserve">laikas ištaisyti defektus neturi būti ilgesnis kaip 14 dienų </w:t>
      </w:r>
      <w:r w:rsidRPr="0091135B">
        <w:rPr>
          <w:rFonts w:asciiTheme="minorHAnsi" w:hAnsiTheme="minorHAnsi" w:cstheme="minorHAnsi"/>
        </w:rPr>
        <w:t>po Darbų perdavimo-priėmimo akto pasirašymo dienos,</w:t>
      </w:r>
    </w:p>
    <w:p w14:paraId="3C43A5BE" w14:textId="77777777" w:rsidR="0091135B" w:rsidRPr="0091135B" w:rsidRDefault="0091135B" w:rsidP="0091135B">
      <w:pPr>
        <w:pStyle w:val="Stilius3"/>
        <w:widowControl/>
        <w:suppressAutoHyphens w:val="0"/>
        <w:spacing w:before="0"/>
        <w:ind w:left="1080"/>
        <w:textAlignment w:val="auto"/>
        <w:rPr>
          <w:rFonts w:asciiTheme="minorHAnsi" w:hAnsiTheme="minorHAnsi" w:cstheme="minorHAnsi"/>
        </w:rPr>
      </w:pPr>
      <w:r w:rsidRPr="0091135B">
        <w:rPr>
          <w:rFonts w:asciiTheme="minorHAnsi" w:hAnsiTheme="minorHAnsi" w:cstheme="minorHAnsi"/>
        </w:rPr>
        <w:t>arba</w:t>
      </w:r>
    </w:p>
    <w:p w14:paraId="0A3A2EE3" w14:textId="77777777" w:rsidR="0091135B" w:rsidRPr="0091135B" w:rsidRDefault="0091135B" w:rsidP="0091135B">
      <w:pPr>
        <w:pStyle w:val="Stilius3"/>
        <w:widowControl/>
        <w:numPr>
          <w:ilvl w:val="2"/>
          <w:numId w:val="14"/>
        </w:numPr>
        <w:suppressAutoHyphens w:val="0"/>
        <w:autoSpaceDN/>
        <w:spacing w:before="0"/>
        <w:ind w:left="1080"/>
        <w:textAlignment w:val="auto"/>
        <w:rPr>
          <w:rFonts w:asciiTheme="minorHAnsi" w:hAnsiTheme="minorHAnsi" w:cstheme="minorHAnsi"/>
        </w:rPr>
      </w:pPr>
      <w:r w:rsidRPr="0091135B">
        <w:rPr>
          <w:rFonts w:asciiTheme="minorHAnsi" w:hAnsiTheme="minorHAnsi" w:cstheme="minorHAnsi"/>
        </w:rPr>
        <w:t xml:space="preserve">raštu atsisakyti perimti Darbus nurodant atsisakymo pagrindą ir nurodant Darbus, kuriuos Rangovas privalo atlikti, kad galėtų būti pasirašomas Darbų perdavimo-priėmimo aktas. </w:t>
      </w:r>
    </w:p>
    <w:p w14:paraId="75256B2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378D2D02"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3E047E3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Darbų perdavimo-priėmimo aktą pasirašo Užsakovas ir Rangovas. Defektų neištaisymas per Darbų perdavimo-priėmimo akte suteiktą laiką Užsakovui suteikia teisę iki Statybos užbaigimo </w:t>
      </w:r>
      <w:r w:rsidRPr="0091135B">
        <w:rPr>
          <w:rFonts w:cstheme="minorHAnsi"/>
          <w:sz w:val="24"/>
          <w:szCs w:val="24"/>
        </w:rPr>
        <w:lastRenderedPageBreak/>
        <w:t>termino pabaigos pačiam ištaisyti defektus ir (arba) išskaičiuoti defektų taisymo išlaidų sumą iš galutinio mokėjimo Rangovui.</w:t>
      </w:r>
    </w:p>
    <w:p w14:paraId="4D6AF1AD"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1AC650B1" w14:textId="77777777" w:rsidR="0091135B" w:rsidRPr="0091135B" w:rsidRDefault="0091135B" w:rsidP="0091135B">
      <w:pPr>
        <w:pStyle w:val="Sraopastraipa"/>
        <w:ind w:left="1080"/>
        <w:rPr>
          <w:rFonts w:cstheme="minorHAnsi"/>
          <w:sz w:val="24"/>
          <w:szCs w:val="24"/>
        </w:rPr>
      </w:pPr>
    </w:p>
    <w:p w14:paraId="45125DC8" w14:textId="77777777" w:rsidR="0091135B" w:rsidRPr="0091135B" w:rsidRDefault="0091135B" w:rsidP="0091135B">
      <w:pPr>
        <w:pStyle w:val="Sraopastraipa"/>
        <w:rPr>
          <w:rFonts w:cstheme="minorHAnsi"/>
          <w:sz w:val="24"/>
          <w:szCs w:val="24"/>
        </w:rPr>
      </w:pPr>
    </w:p>
    <w:p w14:paraId="6CA4A66F"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SUTARTIES KAINA IR APMOKĖJIMAS</w:t>
      </w:r>
    </w:p>
    <w:p w14:paraId="54F0A4CE" w14:textId="77777777" w:rsidR="00FC7DBA" w:rsidRPr="0091135B" w:rsidRDefault="00FC7DBA" w:rsidP="00FC7DBA">
      <w:pPr>
        <w:pStyle w:val="Sraopastraipa"/>
        <w:spacing w:after="200" w:line="276" w:lineRule="auto"/>
        <w:rPr>
          <w:rFonts w:cstheme="minorHAnsi"/>
          <w:b/>
          <w:bCs/>
          <w:sz w:val="24"/>
          <w:szCs w:val="24"/>
        </w:rPr>
      </w:pPr>
    </w:p>
    <w:p w14:paraId="0391D5EE"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Sutarties kaina yra nurodyta Sutarties 3.4 papunktyje. Jei suma skaičiais neatitinka sumos žodžiais, teisinga laikoma suma žodžiais.</w:t>
      </w:r>
    </w:p>
    <w:p w14:paraId="0CC8CAA1"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Šiai Sutarčiai taikoma fiksuotos kainos kainodara. Jei Rangovo įvykdytų darbų faktinis kiekis pinigine verte skiriasi iki ± 5,0 proc. nuo pradinės Sutarties vertės, laikoma, kad šie didesni ar mažesni darbų kiekiai buvo įskaičiuoti į mokėtiną pagal Sutartį kainą ir didesni atliktų darbų kiekiai nelaikomi papildomais darbais, o mažesni – atsisakomais darbais ir Sutarties kaina negali būti keičiama.</w:t>
      </w:r>
    </w:p>
    <w:p w14:paraId="0E123AB0"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Apmokėjimo už tinkamai pagal Sutartį atliktus Darbus sumai nustatyti turi būti taikomos lokalinėje sąmatoje nurodytos fiksuotos Darbų grupių (etapų) kainos.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Darbo grupės (etapo) apimtį, turi įvertinti, kokia lokalinėje sąmatoje numatyto Darbo grupės (etapo) dalis procentais yra faktiškai atlikta, ir pranešti Rangovui. </w:t>
      </w:r>
    </w:p>
    <w:p w14:paraId="6C622E41"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0D9555EC"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350DFE33"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74DDBE9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79E5C5C6"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privalo mokėti Rangovui sumą, patvirtintą Rangovo pateiktuose mokėjimo dokumentuose per Sutarties 3.4 papunktyje nurodytą dienų skaičių</w:t>
      </w:r>
      <w:r w:rsidRPr="0091135B">
        <w:rPr>
          <w:rFonts w:cstheme="minorHAnsi"/>
          <w:i/>
          <w:color w:val="FF0000"/>
          <w:sz w:val="24"/>
          <w:szCs w:val="24"/>
        </w:rPr>
        <w:t xml:space="preserve"> </w:t>
      </w:r>
      <w:r w:rsidRPr="0091135B">
        <w:rPr>
          <w:rFonts w:cstheme="minorHAnsi"/>
          <w:sz w:val="24"/>
          <w:szCs w:val="24"/>
        </w:rPr>
        <w:t>nuo Rangovo pateiktų mokėjimo dokumentų patvirtinimo:</w:t>
      </w:r>
    </w:p>
    <w:p w14:paraId="7EE1472B"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Elektroninė sąskaita faktūra, atitinkanti Europos elektroninių sąskaitų faktūrų standartą, kurio nuoroda paskelbta 2017 m. spalio 16 d. Komisijos įgyvendinimo sprendime (ES) 2017/1870 dėl </w:t>
      </w:r>
      <w:r w:rsidRPr="0091135B">
        <w:rPr>
          <w:rFonts w:cstheme="minorHAnsi"/>
          <w:sz w:val="24"/>
          <w:szCs w:val="24"/>
        </w:rPr>
        <w:lastRenderedPageBreak/>
        <w:t>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237441C5"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3E0BF3DD"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6B974232"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Sutarties kaina Sutarties galiojimo metu neturi būti keičiama išskyrus šiame punkte nurodytais atvejais:</w:t>
      </w:r>
    </w:p>
    <w:p w14:paraId="24D35AFF"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5B56B297"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eastAsia="Lucida Sans Unicode" w:cstheme="minorHAnsi"/>
          <w:sz w:val="24"/>
          <w:szCs w:val="24"/>
          <w:lang w:eastAsia="ar-SA"/>
        </w:rPr>
        <w:t>pritaikant Sutartyje numatytų Darbų kainą (jei Sutartyje nustatyti tam tikrų konkrečių darbų įkainiai), jei įmanoma:</w:t>
      </w:r>
    </w:p>
    <w:p w14:paraId="280E2F69" w14:textId="77777777" w:rsidR="0091135B" w:rsidRPr="0091135B" w:rsidRDefault="0091135B" w:rsidP="0091135B">
      <w:pPr>
        <w:pStyle w:val="Sraopastraipa"/>
        <w:numPr>
          <w:ilvl w:val="4"/>
          <w:numId w:val="14"/>
        </w:numPr>
        <w:spacing w:after="200" w:line="276" w:lineRule="auto"/>
        <w:rPr>
          <w:rFonts w:cstheme="minorHAnsi"/>
          <w:sz w:val="24"/>
          <w:szCs w:val="24"/>
        </w:rPr>
      </w:pPr>
      <w:r w:rsidRPr="0091135B">
        <w:rPr>
          <w:rFonts w:eastAsia="Lucida Sans Unicode" w:cstheme="minorHAnsi"/>
          <w:sz w:val="24"/>
          <w:szCs w:val="24"/>
          <w:lang w:eastAsia="ar-SA"/>
        </w:rPr>
        <w:t>pritaikant Sutartyje nurodytų darbų įkainius, arba</w:t>
      </w:r>
    </w:p>
    <w:p w14:paraId="433D9FD8" w14:textId="77777777" w:rsidR="0091135B" w:rsidRPr="0091135B" w:rsidRDefault="0091135B" w:rsidP="0091135B">
      <w:pPr>
        <w:pStyle w:val="Sraopastraipa"/>
        <w:numPr>
          <w:ilvl w:val="4"/>
          <w:numId w:val="14"/>
        </w:numPr>
        <w:spacing w:after="200" w:line="276" w:lineRule="auto"/>
        <w:rPr>
          <w:rFonts w:cstheme="minorHAnsi"/>
          <w:sz w:val="24"/>
          <w:szCs w:val="24"/>
        </w:rPr>
      </w:pPr>
      <w:r w:rsidRPr="0091135B">
        <w:rPr>
          <w:rFonts w:eastAsia="Lucida Sans Unicode" w:cstheme="minorHAnsi"/>
          <w:sz w:val="24"/>
          <w:szCs w:val="24"/>
          <w:lang w:eastAsia="ar-SA"/>
        </w:rPr>
        <w:t>išskaičiuojant kainos dalį iš Sutartyje numatyto įkainio, arba</w:t>
      </w:r>
    </w:p>
    <w:p w14:paraId="2E29ECFF" w14:textId="77777777" w:rsidR="0091135B" w:rsidRPr="0091135B" w:rsidRDefault="0091135B" w:rsidP="0091135B">
      <w:pPr>
        <w:pStyle w:val="Sraopastraipa"/>
        <w:numPr>
          <w:ilvl w:val="4"/>
          <w:numId w:val="14"/>
        </w:numPr>
        <w:spacing w:after="200" w:line="276" w:lineRule="auto"/>
        <w:rPr>
          <w:rFonts w:cstheme="minorHAnsi"/>
          <w:sz w:val="24"/>
          <w:szCs w:val="24"/>
        </w:rPr>
      </w:pPr>
      <w:r w:rsidRPr="0091135B">
        <w:rPr>
          <w:rFonts w:eastAsia="Lucida Sans Unicode" w:cstheme="minorHAnsi"/>
          <w:sz w:val="24"/>
          <w:szCs w:val="24"/>
          <w:lang w:eastAsia="ar-SA"/>
        </w:rPr>
        <w:t>pritaikant Sutartyje numatytus panašių darbų įkainius. Panašius darbus turi pagrįsti ir nustatyti Užsakovas.</w:t>
      </w:r>
    </w:p>
    <w:p w14:paraId="1975D013"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eastAsia="Lucida Sans Unicode" w:cstheme="minorHAns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91135B">
        <w:rPr>
          <w:rFonts w:cstheme="minorHAnsi"/>
          <w:sz w:val="24"/>
          <w:szCs w:val="24"/>
          <w:vertAlign w:val="superscript"/>
          <w:lang w:eastAsia="ar-SA"/>
        </w:rPr>
        <w:footnoteReference w:id="2"/>
      </w:r>
      <w:r w:rsidRPr="0091135B">
        <w:rPr>
          <w:rFonts w:eastAsia="Lucida Sans Unicode" w:cstheme="minorHAnsi"/>
          <w:sz w:val="24"/>
          <w:szCs w:val="24"/>
          <w:lang w:eastAsia="ar-SA"/>
        </w:rPr>
        <w:t xml:space="preserve"> priedo „Tiesioginių ir netiesioginių išlaidų apskaičiavimo taisyklės“ nuostatas.</w:t>
      </w:r>
    </w:p>
    <w:p w14:paraId="57BC2FC9" w14:textId="77777777" w:rsidR="0091135B" w:rsidRPr="0091135B" w:rsidRDefault="0091135B" w:rsidP="0091135B">
      <w:pPr>
        <w:pStyle w:val="Sraopastraipa"/>
        <w:ind w:left="1440"/>
        <w:rPr>
          <w:rFonts w:cstheme="minorHAnsi"/>
          <w:sz w:val="24"/>
          <w:szCs w:val="24"/>
        </w:rPr>
      </w:pPr>
      <w:r w:rsidRPr="0091135B">
        <w:rPr>
          <w:rFonts w:eastAsia="Lucida Sans Unicode" w:cstheme="minorHAnsi"/>
          <w:sz w:val="24"/>
          <w:szCs w:val="24"/>
          <w:lang w:eastAsia="ar-SA"/>
        </w:rPr>
        <w:t xml:space="preserve"> </w:t>
      </w:r>
    </w:p>
    <w:p w14:paraId="6982056A"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3C1693B7" w14:textId="77777777" w:rsidR="0091135B" w:rsidRPr="0091135B" w:rsidRDefault="0091135B" w:rsidP="0091135B">
      <w:pPr>
        <w:pStyle w:val="Sraopastraipa"/>
        <w:ind w:left="1080"/>
        <w:rPr>
          <w:rFonts w:cstheme="minorHAnsi"/>
          <w:sz w:val="24"/>
          <w:szCs w:val="24"/>
        </w:rPr>
      </w:pPr>
      <w:r w:rsidRPr="0091135B">
        <w:rPr>
          <w:rFonts w:cstheme="minorHAnsi"/>
          <w:sz w:val="24"/>
          <w:szCs w:val="24"/>
        </w:rPr>
        <w:t>Sutarties kainos perskaičiavimo formulė pasikeitus PVM tarifui:</w:t>
      </w:r>
    </w:p>
    <w:p w14:paraId="492DB603" w14:textId="77777777" w:rsidR="0091135B" w:rsidRPr="0091135B" w:rsidRDefault="0091135B" w:rsidP="0091135B">
      <w:pPr>
        <w:pStyle w:val="Stilius3"/>
        <w:ind w:left="1332"/>
        <w:rPr>
          <w:rFonts w:asciiTheme="minorHAnsi" w:hAnsiTheme="minorHAnsi" w:cstheme="minorHAnsi"/>
        </w:rPr>
      </w:pPr>
      <w:r w:rsidRPr="0091135B">
        <w:rPr>
          <w:rFonts w:asciiTheme="minorHAnsi" w:hAnsiTheme="minorHAnsi" w:cstheme="minorHAnsi"/>
        </w:rPr>
        <w:object w:dxaOrig="2940" w:dyaOrig="960" w14:anchorId="41FA9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47pt;height:48.6pt" o:ole="">
            <v:imagedata r:id="rId11" o:title=""/>
          </v:shape>
          <o:OLEObject Type="Embed" ProgID="Equation.3" ShapeID="_x0000_i1070" DrawAspect="Content" ObjectID="_1844426268" r:id="rId12"/>
        </w:object>
      </w:r>
    </w:p>
    <w:p w14:paraId="79AC6575" w14:textId="77777777" w:rsidR="0091135B" w:rsidRPr="0091135B" w:rsidRDefault="0091135B" w:rsidP="0091135B">
      <w:pPr>
        <w:pStyle w:val="Stilius3"/>
        <w:spacing w:before="0"/>
        <w:ind w:left="1332"/>
        <w:rPr>
          <w:rFonts w:asciiTheme="minorHAnsi" w:hAnsiTheme="minorHAnsi" w:cstheme="minorHAnsi"/>
        </w:rPr>
      </w:pPr>
      <w:r w:rsidRPr="0091135B">
        <w:rPr>
          <w:rFonts w:asciiTheme="minorHAnsi" w:hAnsiTheme="minorHAnsi" w:cstheme="minorHAnsi"/>
        </w:rPr>
        <w:tab/>
      </w:r>
      <w:r w:rsidRPr="0091135B">
        <w:rPr>
          <w:rFonts w:asciiTheme="minorHAnsi" w:hAnsiTheme="minorHAnsi" w:cstheme="minorHAnsi"/>
        </w:rPr>
        <w:object w:dxaOrig="340" w:dyaOrig="360" w14:anchorId="4473B701">
          <v:shape id="_x0000_i1071" type="#_x0000_t75" style="width:18.6pt;height:18.6pt" o:ole="">
            <v:imagedata r:id="rId13" o:title=""/>
          </v:shape>
          <o:OLEObject Type="Embed" ProgID="Equation.3" ShapeID="_x0000_i1071" DrawAspect="Content" ObjectID="_1844426269" r:id="rId14"/>
        </w:object>
      </w:r>
      <w:r w:rsidRPr="0091135B">
        <w:rPr>
          <w:rFonts w:asciiTheme="minorHAnsi" w:hAnsiTheme="minorHAnsi" w:cstheme="minorHAnsi"/>
        </w:rPr>
        <w:t xml:space="preserve"> - Perskaičiuota Sutarties kaina (su PVM)</w:t>
      </w:r>
    </w:p>
    <w:p w14:paraId="65BD2792" w14:textId="77777777" w:rsidR="0091135B" w:rsidRPr="0091135B" w:rsidRDefault="0091135B" w:rsidP="0091135B">
      <w:pPr>
        <w:pStyle w:val="Stilius3"/>
        <w:spacing w:before="0"/>
        <w:ind w:left="1332"/>
        <w:rPr>
          <w:rFonts w:asciiTheme="minorHAnsi" w:hAnsiTheme="minorHAnsi" w:cstheme="minorHAnsi"/>
        </w:rPr>
      </w:pPr>
      <w:r w:rsidRPr="0091135B">
        <w:rPr>
          <w:rFonts w:asciiTheme="minorHAnsi" w:hAnsiTheme="minorHAnsi" w:cstheme="minorHAnsi"/>
        </w:rPr>
        <w:lastRenderedPageBreak/>
        <w:tab/>
      </w:r>
      <w:r w:rsidRPr="0091135B">
        <w:rPr>
          <w:rFonts w:asciiTheme="minorHAnsi" w:hAnsiTheme="minorHAnsi" w:cstheme="minorHAnsi"/>
        </w:rPr>
        <w:object w:dxaOrig="300" w:dyaOrig="360" w14:anchorId="26407B21">
          <v:shape id="_x0000_i1072" type="#_x0000_t75" style="width:15pt;height:18.6pt" o:ole="">
            <v:imagedata r:id="rId15" o:title=""/>
          </v:shape>
          <o:OLEObject Type="Embed" ProgID="Equation.3" ShapeID="_x0000_i1072" DrawAspect="Content" ObjectID="_1844426270" r:id="rId16"/>
        </w:object>
      </w:r>
      <w:r w:rsidRPr="0091135B">
        <w:rPr>
          <w:rFonts w:asciiTheme="minorHAnsi" w:hAnsiTheme="minorHAnsi" w:cstheme="minorHAnsi"/>
        </w:rPr>
        <w:t xml:space="preserve"> - Sutarties kaina (su PVM) iki perskaičiavimo</w:t>
      </w:r>
    </w:p>
    <w:p w14:paraId="24A405CD" w14:textId="77777777" w:rsidR="0091135B" w:rsidRPr="0091135B" w:rsidRDefault="0091135B" w:rsidP="0091135B">
      <w:pPr>
        <w:pStyle w:val="Stilius3"/>
        <w:spacing w:before="0"/>
        <w:ind w:left="1332"/>
        <w:rPr>
          <w:rFonts w:asciiTheme="minorHAnsi" w:hAnsiTheme="minorHAnsi" w:cstheme="minorHAnsi"/>
        </w:rPr>
      </w:pPr>
      <w:r w:rsidRPr="0091135B">
        <w:rPr>
          <w:rFonts w:asciiTheme="minorHAnsi" w:hAnsiTheme="minorHAnsi" w:cstheme="minorHAnsi"/>
        </w:rPr>
        <w:tab/>
        <w:t>A – Atliktų darbų kaina (su PVM) iki perskaičiavimo</w:t>
      </w:r>
    </w:p>
    <w:p w14:paraId="437F4351" w14:textId="77777777" w:rsidR="0091135B" w:rsidRPr="0091135B" w:rsidRDefault="0091135B" w:rsidP="0091135B">
      <w:pPr>
        <w:pStyle w:val="Stilius3"/>
        <w:spacing w:before="0"/>
        <w:ind w:left="1332"/>
        <w:rPr>
          <w:rFonts w:asciiTheme="minorHAnsi" w:hAnsiTheme="minorHAnsi" w:cstheme="minorHAnsi"/>
        </w:rPr>
      </w:pPr>
      <w:r w:rsidRPr="0091135B">
        <w:rPr>
          <w:rFonts w:asciiTheme="minorHAnsi" w:hAnsiTheme="minorHAnsi" w:cstheme="minorHAnsi"/>
        </w:rPr>
        <w:tab/>
      </w:r>
      <w:r w:rsidRPr="0091135B">
        <w:rPr>
          <w:rFonts w:asciiTheme="minorHAnsi" w:hAnsiTheme="minorHAnsi" w:cstheme="minorHAnsi"/>
        </w:rPr>
        <w:object w:dxaOrig="280" w:dyaOrig="360" w14:anchorId="12C06BB2">
          <v:shape id="_x0000_i1073" type="#_x0000_t75" style="width:14.4pt;height:18.6pt" o:ole="">
            <v:imagedata r:id="rId17" o:title=""/>
          </v:shape>
          <o:OLEObject Type="Embed" ProgID="Equation.3" ShapeID="_x0000_i1073" DrawAspect="Content" ObjectID="_1844426271" r:id="rId18"/>
        </w:object>
      </w:r>
      <w:r w:rsidRPr="0091135B">
        <w:rPr>
          <w:rFonts w:asciiTheme="minorHAnsi" w:hAnsiTheme="minorHAnsi" w:cstheme="minorHAnsi"/>
        </w:rPr>
        <w:t xml:space="preserve"> - senas PVM tarifas (procentais)</w:t>
      </w:r>
    </w:p>
    <w:p w14:paraId="04465CF6" w14:textId="77777777" w:rsidR="0091135B" w:rsidRPr="0091135B" w:rsidRDefault="0091135B" w:rsidP="0091135B">
      <w:pPr>
        <w:pStyle w:val="Stilius3"/>
        <w:spacing w:before="0"/>
        <w:ind w:left="1332"/>
        <w:rPr>
          <w:rFonts w:asciiTheme="minorHAnsi" w:hAnsiTheme="minorHAnsi" w:cstheme="minorHAnsi"/>
        </w:rPr>
      </w:pPr>
      <w:r w:rsidRPr="0091135B">
        <w:rPr>
          <w:rFonts w:asciiTheme="minorHAnsi" w:hAnsiTheme="minorHAnsi" w:cstheme="minorHAnsi"/>
        </w:rPr>
        <w:tab/>
      </w:r>
      <w:r w:rsidRPr="0091135B">
        <w:rPr>
          <w:rFonts w:asciiTheme="minorHAnsi" w:hAnsiTheme="minorHAnsi" w:cstheme="minorHAnsi"/>
        </w:rPr>
        <w:object w:dxaOrig="320" w:dyaOrig="360" w14:anchorId="7AF042CF">
          <v:shape id="_x0000_i1074" type="#_x0000_t75" style="width:15pt;height:18.6pt" o:ole="">
            <v:imagedata r:id="rId19" o:title=""/>
          </v:shape>
          <o:OLEObject Type="Embed" ProgID="Equation.3" ShapeID="_x0000_i1074" DrawAspect="Content" ObjectID="_1844426272" r:id="rId20"/>
        </w:object>
      </w:r>
      <w:r w:rsidRPr="0091135B">
        <w:rPr>
          <w:rFonts w:asciiTheme="minorHAnsi" w:hAnsiTheme="minorHAnsi" w:cstheme="minorHAnsi"/>
        </w:rPr>
        <w:t xml:space="preserve"> - naujas PVM tarifas (procentais)</w:t>
      </w:r>
    </w:p>
    <w:p w14:paraId="1A68F760" w14:textId="77777777" w:rsidR="0091135B" w:rsidRPr="0091135B" w:rsidRDefault="0091135B" w:rsidP="0091135B">
      <w:pPr>
        <w:pStyle w:val="Sraopastraipa"/>
        <w:ind w:left="1080"/>
        <w:rPr>
          <w:rFonts w:cstheme="minorHAnsi"/>
          <w:sz w:val="24"/>
          <w:szCs w:val="24"/>
        </w:rPr>
      </w:pPr>
    </w:p>
    <w:p w14:paraId="47E6E595" w14:textId="77777777" w:rsidR="0091135B" w:rsidRPr="0091135B" w:rsidRDefault="0091135B" w:rsidP="0091135B">
      <w:pPr>
        <w:pStyle w:val="Sraopastraipa"/>
        <w:ind w:left="1080"/>
        <w:rPr>
          <w:rFonts w:cstheme="minorHAnsi"/>
          <w:sz w:val="24"/>
          <w:szCs w:val="24"/>
        </w:rPr>
      </w:pPr>
    </w:p>
    <w:p w14:paraId="0002587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agentūros (https://vda.lrv.lt/lt/) kas mėnesį skelbiamo statybos sąnaudų elementų kainų indekso, objekto rūšiai - „Automobilių keliai, gatvės, kiti keliai“ (Statinių pagal tipą klasifikatorius (CC), reikšmė pakinta daugiau kaip 0,05, t. y. kai Indekso pokyčio koeficientas yra didesnis nei 1,05.</w:t>
      </w:r>
    </w:p>
    <w:p w14:paraId="75080D04"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cstheme="minorHAnsi"/>
          <w:sz w:val="24"/>
          <w:szCs w:val="24"/>
        </w:rPr>
        <w:t>Sutarties kaina perskaičiuojama dėl Indekso pokyčio, Sutarties kainą (likusią nesumokėtos Sutarties kainos dalį) padauginant iš Indekso pokyčio koeficiento, kuris apskaičiuojamas pagal toliau nurodytą formulę:</w:t>
      </w:r>
    </w:p>
    <w:p w14:paraId="50E8391B" w14:textId="77777777" w:rsidR="0091135B" w:rsidRPr="0091135B" w:rsidRDefault="0091135B" w:rsidP="0091135B">
      <w:pPr>
        <w:pStyle w:val="Sraopastraipa"/>
        <w:spacing w:after="120"/>
        <w:ind w:firstLine="720"/>
        <w:rPr>
          <w:rFonts w:cstheme="minorHAnsi"/>
          <w:sz w:val="24"/>
          <w:szCs w:val="24"/>
        </w:rPr>
      </w:pPr>
      <w:r w:rsidRPr="0091135B">
        <w:rPr>
          <w:rFonts w:cstheme="minorHAnsi"/>
          <w:sz w:val="24"/>
          <w:szCs w:val="24"/>
        </w:rPr>
        <w:t xml:space="preserve">K = </w:t>
      </w:r>
      <w:proofErr w:type="spellStart"/>
      <w:r w:rsidRPr="0091135B">
        <w:rPr>
          <w:rFonts w:cstheme="minorHAnsi"/>
          <w:sz w:val="24"/>
          <w:szCs w:val="24"/>
        </w:rPr>
        <w:t>IPb</w:t>
      </w:r>
      <w:proofErr w:type="spellEnd"/>
      <w:r w:rsidRPr="0091135B">
        <w:rPr>
          <w:rFonts w:cstheme="minorHAnsi"/>
          <w:sz w:val="24"/>
          <w:szCs w:val="24"/>
        </w:rPr>
        <w:t xml:space="preserve"> / </w:t>
      </w:r>
      <w:proofErr w:type="spellStart"/>
      <w:r w:rsidRPr="0091135B">
        <w:rPr>
          <w:rFonts w:cstheme="minorHAnsi"/>
          <w:sz w:val="24"/>
          <w:szCs w:val="24"/>
        </w:rPr>
        <w:t>IPr</w:t>
      </w:r>
      <w:proofErr w:type="spellEnd"/>
    </w:p>
    <w:p w14:paraId="77E3A2BD" w14:textId="77777777" w:rsidR="0091135B" w:rsidRPr="0091135B" w:rsidRDefault="0091135B" w:rsidP="0091135B">
      <w:pPr>
        <w:pStyle w:val="Sraopastraipa"/>
        <w:spacing w:after="120"/>
        <w:ind w:firstLine="720"/>
        <w:rPr>
          <w:rFonts w:cstheme="minorHAnsi"/>
          <w:sz w:val="24"/>
          <w:szCs w:val="24"/>
        </w:rPr>
      </w:pPr>
      <w:r w:rsidRPr="0091135B">
        <w:rPr>
          <w:rFonts w:cstheme="minorHAnsi"/>
          <w:sz w:val="24"/>
          <w:szCs w:val="24"/>
        </w:rPr>
        <w:t>Kur:  </w:t>
      </w:r>
    </w:p>
    <w:p w14:paraId="72E71602" w14:textId="77777777" w:rsidR="0091135B" w:rsidRPr="0091135B" w:rsidRDefault="0091135B" w:rsidP="0091135B">
      <w:pPr>
        <w:pStyle w:val="Sraopastraipa"/>
        <w:spacing w:after="120"/>
        <w:ind w:firstLine="720"/>
        <w:rPr>
          <w:rFonts w:cstheme="minorHAnsi"/>
          <w:sz w:val="24"/>
          <w:szCs w:val="24"/>
        </w:rPr>
      </w:pPr>
      <w:r w:rsidRPr="0091135B">
        <w:rPr>
          <w:rFonts w:cstheme="minorHAnsi"/>
          <w:sz w:val="24"/>
          <w:szCs w:val="24"/>
        </w:rPr>
        <w:t>K – Indekso pokyčio koeficientas;</w:t>
      </w:r>
    </w:p>
    <w:p w14:paraId="2644338E" w14:textId="77777777" w:rsidR="0091135B" w:rsidRPr="0091135B" w:rsidRDefault="0091135B" w:rsidP="0091135B">
      <w:pPr>
        <w:pStyle w:val="Sraopastraipa"/>
        <w:spacing w:after="120"/>
        <w:ind w:firstLine="720"/>
        <w:rPr>
          <w:rFonts w:cstheme="minorHAnsi"/>
          <w:sz w:val="24"/>
          <w:szCs w:val="24"/>
        </w:rPr>
      </w:pPr>
      <w:proofErr w:type="spellStart"/>
      <w:r w:rsidRPr="0091135B">
        <w:rPr>
          <w:rFonts w:cstheme="minorHAnsi"/>
          <w:sz w:val="24"/>
          <w:szCs w:val="24"/>
        </w:rPr>
        <w:t>IPr</w:t>
      </w:r>
      <w:proofErr w:type="spellEnd"/>
      <w:r w:rsidRPr="0091135B">
        <w:rPr>
          <w:rFonts w:cstheme="minorHAnsi"/>
          <w:sz w:val="24"/>
          <w:szCs w:val="24"/>
        </w:rPr>
        <w:t xml:space="preserve"> – Indekso reikšmė laikotarpio pradžioje;</w:t>
      </w:r>
    </w:p>
    <w:p w14:paraId="217A868F" w14:textId="77777777" w:rsidR="0091135B" w:rsidRPr="0091135B" w:rsidRDefault="0091135B" w:rsidP="0091135B">
      <w:pPr>
        <w:pStyle w:val="Sraopastraipa"/>
        <w:spacing w:after="120"/>
        <w:ind w:firstLine="720"/>
        <w:rPr>
          <w:rFonts w:cstheme="minorHAnsi"/>
          <w:sz w:val="24"/>
          <w:szCs w:val="24"/>
        </w:rPr>
      </w:pPr>
      <w:proofErr w:type="spellStart"/>
      <w:r w:rsidRPr="0091135B">
        <w:rPr>
          <w:rFonts w:cstheme="minorHAnsi"/>
          <w:sz w:val="24"/>
          <w:szCs w:val="24"/>
        </w:rPr>
        <w:t>IPb</w:t>
      </w:r>
      <w:proofErr w:type="spellEnd"/>
      <w:r w:rsidRPr="0091135B">
        <w:rPr>
          <w:rFonts w:cstheme="minorHAnsi"/>
          <w:sz w:val="24"/>
          <w:szCs w:val="24"/>
        </w:rPr>
        <w:t xml:space="preserve"> – Indekso reikšmė laikotarpio pabaigoje;</w:t>
      </w:r>
    </w:p>
    <w:p w14:paraId="7488E9B9" w14:textId="77777777" w:rsidR="0091135B" w:rsidRPr="0091135B" w:rsidRDefault="0091135B" w:rsidP="0091135B">
      <w:pPr>
        <w:spacing w:after="120"/>
        <w:ind w:left="578"/>
        <w:rPr>
          <w:rFonts w:cstheme="minorHAnsi"/>
          <w:sz w:val="24"/>
          <w:szCs w:val="24"/>
        </w:rPr>
      </w:pPr>
      <w:r w:rsidRPr="0091135B">
        <w:rPr>
          <w:rFonts w:cstheme="minorHAnsi"/>
          <w:sz w:val="24"/>
          <w:szCs w:val="24"/>
        </w:rPr>
        <w:t>Laikotarpis yra bet koks laikotarpis, kurio pradžia yra ne ankstesnė, negu Sutarties įsigaliojimo diena, pabaiga – ne vėlesnė, negu paskutiniojo Atliktų darbų akto pagal Sutartį sudarymo diena.</w:t>
      </w:r>
    </w:p>
    <w:p w14:paraId="437B4CE0"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cstheme="minorHAnsi"/>
          <w:sz w:val="24"/>
          <w:szCs w:val="24"/>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6C411227"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cstheme="minorHAnsi"/>
          <w:sz w:val="24"/>
          <w:szCs w:val="24"/>
        </w:rPr>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176247C6"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cstheme="minorHAnsi"/>
          <w:sz w:val="24"/>
          <w:szCs w:val="24"/>
        </w:rPr>
        <w:t>Sutarties kainos peržiūra gali būti atliekama ne anksčiau nei po 6 (šešių) mėnesių po Sutarties įsigaliojimo dienos</w:t>
      </w:r>
      <w:bookmarkStart w:id="34" w:name="_Hlk92369253"/>
      <w:r w:rsidRPr="0091135B">
        <w:rPr>
          <w:rFonts w:cstheme="minorHAnsi"/>
          <w:sz w:val="24"/>
          <w:szCs w:val="24"/>
        </w:rPr>
        <w:t xml:space="preserve"> ir po to Sutarties kaina gali būti peržiūrima ne dažniau negu kas 6 mėnesius. </w:t>
      </w:r>
      <w:bookmarkEnd w:id="34"/>
      <w:r w:rsidRPr="0091135B">
        <w:rPr>
          <w:rFonts w:cstheme="minorHAnsi"/>
          <w:sz w:val="24"/>
          <w:szCs w:val="24"/>
        </w:rPr>
        <w:t>Vėlesnis kainų perskaičiavimas negali apimti laikotarpio, už kurį jau buvo atliktas perskaičiavimas.</w:t>
      </w:r>
    </w:p>
    <w:p w14:paraId="30683618"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cstheme="minorHAnsi"/>
          <w:sz w:val="24"/>
          <w:szCs w:val="24"/>
        </w:rPr>
        <w:lastRenderedPageBreak/>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28F0154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1D6D277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Rangovo subrangovas/subtiekėjas, norėdamas pasinaudoti tiesioginio atsiskaitymo galimybe, raštu pateikia prašymą Užsakovui. Tais atvejais, kai subrangovas/subtiekėjas išreiškia norą pasinaudoti tiesioginio atsiskaitymo galimybe, turi būti sudaroma trišalė sutartis tarp 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7F902F42"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Sudaryta trišalė tiesioginio atsiskaitymo su Subtiekėju sutartis nekeičia Rangovo atsakomybės dėl Sutarties įgyvendinimo.</w:t>
      </w:r>
    </w:p>
    <w:p w14:paraId="5972032B" w14:textId="77777777" w:rsidR="0091135B" w:rsidRPr="0091135B" w:rsidRDefault="0091135B" w:rsidP="0091135B">
      <w:pPr>
        <w:pStyle w:val="Sraopastraipa"/>
        <w:ind w:left="1080"/>
        <w:rPr>
          <w:rFonts w:cstheme="minorHAnsi"/>
          <w:sz w:val="24"/>
          <w:szCs w:val="24"/>
        </w:rPr>
      </w:pPr>
    </w:p>
    <w:p w14:paraId="05F05CC5"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PAKEITIMAI</w:t>
      </w:r>
    </w:p>
    <w:p w14:paraId="2E998C4C" w14:textId="77777777" w:rsidR="00FC7DBA" w:rsidRPr="0091135B" w:rsidRDefault="00FC7DBA" w:rsidP="00FC7DBA">
      <w:pPr>
        <w:pStyle w:val="Sraopastraipa"/>
        <w:spacing w:after="200" w:line="276" w:lineRule="auto"/>
        <w:rPr>
          <w:rFonts w:cstheme="minorHAnsi"/>
          <w:b/>
          <w:bCs/>
          <w:sz w:val="24"/>
          <w:szCs w:val="24"/>
        </w:rPr>
      </w:pPr>
    </w:p>
    <w:p w14:paraId="7123A45D"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Šiame skyriuje nustatyta tvarka, pasirašant papildomą susitarimą, gali būti vykdomi pakeitimai. Pakeitimai gali apimti:</w:t>
      </w:r>
    </w:p>
    <w:p w14:paraId="7F6589D4"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bet kurios Darbų dalies montavimo ar įrengimo vietos ar padėties keitimą, Darbų dalies lygių, pozicijų ir (arba) matmenų pakitimus;</w:t>
      </w:r>
    </w:p>
    <w:p w14:paraId="75658891"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 xml:space="preserve">bet kurio atskiro Darbo atsisakymą arba Darbo apimties sumažinimą; </w:t>
      </w:r>
    </w:p>
    <w:p w14:paraId="53351AEF"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bet kurį papildomą Darbą, Įrangą, Medžiagas.</w:t>
      </w:r>
    </w:p>
    <w:p w14:paraId="37573132"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eastAsia="Lucida Sans Unicode" w:cstheme="minorHAnsi"/>
          <w:sz w:val="24"/>
          <w:szCs w:val="24"/>
          <w:lang w:eastAsia="ar-SA"/>
        </w:rPr>
        <w:t>Pakeitimas pagrindžiamas dokumentais (pvz. defektiniu (pakeitimų) aktu, brėžiniais ar kitais dokumentais), kurie turi būti patvirtinti Rangovo bei raštu suderinti su Užsakovu.</w:t>
      </w:r>
    </w:p>
    <w:p w14:paraId="270713FF"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eastAsia="Lucida Sans Unicode" w:cstheme="minorHAns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5596E664" w14:textId="77777777" w:rsidR="0091135B" w:rsidRPr="0091135B" w:rsidRDefault="0091135B" w:rsidP="0091135B">
      <w:pPr>
        <w:pStyle w:val="Sraopastraipa"/>
        <w:numPr>
          <w:ilvl w:val="3"/>
          <w:numId w:val="14"/>
        </w:numPr>
        <w:spacing w:after="200" w:line="276" w:lineRule="auto"/>
        <w:rPr>
          <w:rFonts w:cstheme="minorHAnsi"/>
          <w:sz w:val="24"/>
          <w:szCs w:val="24"/>
        </w:rPr>
      </w:pPr>
      <w:r w:rsidRPr="0091135B">
        <w:rPr>
          <w:rFonts w:eastAsia="Lucida Sans Unicode" w:cstheme="minorHAns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1911727B" w14:textId="77777777" w:rsidR="0091135B" w:rsidRPr="0091135B" w:rsidRDefault="0091135B" w:rsidP="0091135B">
      <w:pPr>
        <w:pStyle w:val="Sraopastraipa"/>
        <w:numPr>
          <w:ilvl w:val="1"/>
          <w:numId w:val="14"/>
        </w:numPr>
        <w:spacing w:after="200" w:line="276" w:lineRule="auto"/>
        <w:jc w:val="left"/>
        <w:rPr>
          <w:rFonts w:cstheme="minorHAnsi"/>
          <w:sz w:val="24"/>
          <w:szCs w:val="24"/>
        </w:rPr>
      </w:pPr>
      <w:r w:rsidRPr="0091135B">
        <w:rPr>
          <w:rFonts w:cstheme="minorHAnsi"/>
          <w:sz w:val="24"/>
          <w:szCs w:val="24"/>
        </w:rPr>
        <w:t>Pakeitimai forminami tokia tvarka:</w:t>
      </w:r>
    </w:p>
    <w:p w14:paraId="4D619E97" w14:textId="77777777" w:rsidR="0091135B" w:rsidRPr="0091135B" w:rsidRDefault="0091135B" w:rsidP="0091135B">
      <w:pPr>
        <w:numPr>
          <w:ilvl w:val="0"/>
          <w:numId w:val="12"/>
        </w:numPr>
        <w:spacing w:before="120"/>
        <w:ind w:left="1049" w:hanging="709"/>
        <w:rPr>
          <w:rFonts w:eastAsia="Lucida Sans Unicode" w:cstheme="minorHAnsi"/>
          <w:sz w:val="24"/>
          <w:szCs w:val="24"/>
          <w:lang w:eastAsia="ar-SA"/>
        </w:rPr>
      </w:pPr>
      <w:r w:rsidRPr="0091135B">
        <w:rPr>
          <w:rFonts w:eastAsia="Lucida Sans Unicode" w:cstheme="minorHAns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350DF2C1" w14:textId="77777777" w:rsidR="0091135B" w:rsidRPr="0091135B" w:rsidRDefault="0091135B" w:rsidP="0091135B">
      <w:pPr>
        <w:numPr>
          <w:ilvl w:val="0"/>
          <w:numId w:val="12"/>
        </w:numPr>
        <w:spacing w:before="120"/>
        <w:ind w:left="1049" w:hanging="709"/>
        <w:rPr>
          <w:rFonts w:eastAsia="Lucida Sans Unicode" w:cstheme="minorHAnsi"/>
          <w:sz w:val="24"/>
          <w:szCs w:val="24"/>
          <w:lang w:eastAsia="ar-SA"/>
        </w:rPr>
      </w:pPr>
      <w:r w:rsidRPr="0091135B">
        <w:rPr>
          <w:rFonts w:eastAsia="Lucida Sans Unicode" w:cstheme="minorHAnsi"/>
          <w:sz w:val="24"/>
          <w:szCs w:val="24"/>
          <w:lang w:eastAsia="ar-SA"/>
        </w:rPr>
        <w:t xml:space="preserve">jei Sutartyje numatytą atskirą Darbą (ar jo dalį) būtina/tikslinga keisti kitu Darbu, Rangovas pateikia nevykdytinų Darbų lokalinę sąmatą, kurioje nurodo nevykdytinų Darbų kainas, apskaičiuotas pagal Sutarties 8.8.1. papunktyje nurodytus Darbų kainų nustatymo būdus, bei </w:t>
      </w:r>
      <w:r w:rsidRPr="0091135B">
        <w:rPr>
          <w:rFonts w:eastAsia="Lucida Sans Unicode" w:cstheme="minorHAnsi"/>
          <w:sz w:val="24"/>
          <w:szCs w:val="24"/>
          <w:lang w:eastAsia="ar-SA"/>
        </w:rPr>
        <w:lastRenderedPageBreak/>
        <w:t>siūlymą dėl kitų Darbų, t. y. vietoje nevykdomų Darbų siūlomų atlikti Darbų lokalinę sąmatą, sudarytą pagal Sutarties 8.8.1. papunktyje nurodytus Darbų kainų nustatymo būdus, ir, Užsakovui įvertinus Rangovo siūlymą,</w:t>
      </w:r>
      <w:r w:rsidRPr="0091135B">
        <w:rPr>
          <w:rFonts w:cstheme="minorHAnsi"/>
          <w:sz w:val="24"/>
          <w:szCs w:val="24"/>
        </w:rPr>
        <w:t xml:space="preserve"> </w:t>
      </w:r>
      <w:r w:rsidRPr="0091135B">
        <w:rPr>
          <w:rFonts w:eastAsia="Lucida Sans Unicode" w:cstheme="minorHAnsi"/>
          <w:sz w:val="24"/>
          <w:szCs w:val="24"/>
          <w:lang w:eastAsia="ar-SA"/>
        </w:rPr>
        <w:t>pasirašant papilomą susitarimą, koreguojama Sutarties kaina (jei reikia);</w:t>
      </w:r>
    </w:p>
    <w:p w14:paraId="73269F2A" w14:textId="77777777" w:rsidR="0091135B" w:rsidRPr="0091135B" w:rsidRDefault="0091135B" w:rsidP="0091135B">
      <w:pPr>
        <w:numPr>
          <w:ilvl w:val="0"/>
          <w:numId w:val="12"/>
        </w:numPr>
        <w:spacing w:before="120"/>
        <w:ind w:left="1049" w:hanging="709"/>
        <w:rPr>
          <w:rFonts w:cstheme="minorHAnsi"/>
          <w:sz w:val="24"/>
          <w:szCs w:val="24"/>
        </w:rPr>
      </w:pPr>
      <w:r w:rsidRPr="0091135B">
        <w:rPr>
          <w:rFonts w:eastAsia="Lucida Sans Unicode" w:cstheme="minorHAns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2BB5124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Pakeitimai gali būti atliekami, jeigu:</w:t>
      </w:r>
    </w:p>
    <w:p w14:paraId="5C8B3018"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 xml:space="preserve">pasirinkimo galimybės (opcionas), įskaitant kiekių, apimties, objekto pakeitimą, iš anksto buvo aiškiai, tiksliai ir nedviprasmiškai suformuluotos pirkimo dokumentuose/Sutartyje, nurodyta pasirinkimo galimybių (opciono) apimtis, pobūdis ir aplinkybės, kuriomis tai gali būti atliekama, ir tokios pasirinkimų galimybės iš esmės nekeičia Sutarties pobūdžio; arba </w:t>
      </w:r>
    </w:p>
    <w:p w14:paraId="62C0DDB0"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 xml:space="preserve">Pakeitimas nėra esminis, t. y. juo nepakeičiamas Sutarties bendrasis pobūdis. Pakeitimas laikomas esminiu, kai dėl jo: </w:t>
      </w:r>
    </w:p>
    <w:p w14:paraId="1C058208" w14:textId="77777777" w:rsidR="0091135B" w:rsidRPr="0091135B" w:rsidRDefault="0091135B" w:rsidP="0091135B">
      <w:pPr>
        <w:numPr>
          <w:ilvl w:val="1"/>
          <w:numId w:val="13"/>
        </w:numPr>
        <w:tabs>
          <w:tab w:val="left" w:pos="1734"/>
        </w:tabs>
        <w:rPr>
          <w:rFonts w:eastAsia="Lucida Sans Unicode" w:cstheme="minorHAnsi"/>
          <w:sz w:val="24"/>
          <w:szCs w:val="24"/>
          <w:lang w:eastAsia="ar-SA"/>
        </w:rPr>
      </w:pPr>
      <w:r w:rsidRPr="0091135B">
        <w:rPr>
          <w:rFonts w:eastAsia="Lucida Sans Unicode" w:cstheme="minorHAnsi"/>
          <w:sz w:val="24"/>
          <w:szCs w:val="24"/>
          <w:lang w:eastAsia="ar-SA"/>
        </w:rPr>
        <w:t xml:space="preserve">pakeičiama pradinio pirkimo procedūros konkurencinė padėtis (kitas priimtas dalyvių pasiūlymas, sudominta daugiau tiekėjų), arba </w:t>
      </w:r>
    </w:p>
    <w:p w14:paraId="1A5A1F43" w14:textId="77777777" w:rsidR="0091135B" w:rsidRPr="0091135B" w:rsidRDefault="0091135B" w:rsidP="0091135B">
      <w:pPr>
        <w:numPr>
          <w:ilvl w:val="1"/>
          <w:numId w:val="13"/>
        </w:numPr>
        <w:tabs>
          <w:tab w:val="left" w:pos="1734"/>
        </w:tabs>
        <w:rPr>
          <w:rFonts w:eastAsia="Lucida Sans Unicode" w:cstheme="minorHAnsi"/>
          <w:sz w:val="24"/>
          <w:szCs w:val="24"/>
          <w:lang w:eastAsia="ar-SA"/>
        </w:rPr>
      </w:pPr>
      <w:r w:rsidRPr="0091135B">
        <w:rPr>
          <w:rFonts w:eastAsia="Lucida Sans Unicode" w:cstheme="minorHAnsi"/>
          <w:sz w:val="24"/>
          <w:szCs w:val="24"/>
          <w:lang w:eastAsia="ar-SA"/>
        </w:rPr>
        <w:t xml:space="preserve">pakeičiama ekonominė pusiausvyra Rangovo naudai, arba </w:t>
      </w:r>
    </w:p>
    <w:p w14:paraId="0E6E0337" w14:textId="77777777" w:rsidR="0091135B" w:rsidRPr="0091135B" w:rsidRDefault="0091135B" w:rsidP="0091135B">
      <w:pPr>
        <w:numPr>
          <w:ilvl w:val="1"/>
          <w:numId w:val="13"/>
        </w:numPr>
        <w:tabs>
          <w:tab w:val="left" w:pos="1734"/>
        </w:tabs>
        <w:rPr>
          <w:rFonts w:eastAsia="Lucida Sans Unicode" w:cstheme="minorHAnsi"/>
          <w:sz w:val="24"/>
          <w:szCs w:val="24"/>
          <w:lang w:eastAsia="ar-SA"/>
        </w:rPr>
      </w:pPr>
      <w:r w:rsidRPr="0091135B">
        <w:rPr>
          <w:rFonts w:eastAsia="Lucida Sans Unicode" w:cstheme="minorHAnsi"/>
          <w:sz w:val="24"/>
          <w:szCs w:val="24"/>
          <w:lang w:eastAsia="ar-SA"/>
        </w:rPr>
        <w:t>labai padidėja Sutarties apimtis.</w:t>
      </w:r>
    </w:p>
    <w:p w14:paraId="2D7E1F76" w14:textId="77777777" w:rsidR="0091135B" w:rsidRPr="0091135B" w:rsidRDefault="0091135B" w:rsidP="0091135B">
      <w:pPr>
        <w:tabs>
          <w:tab w:val="left" w:pos="1734"/>
        </w:tabs>
        <w:ind w:left="1440"/>
        <w:rPr>
          <w:rFonts w:cstheme="minorHAnsi"/>
          <w:sz w:val="24"/>
          <w:szCs w:val="24"/>
        </w:rPr>
      </w:pPr>
    </w:p>
    <w:p w14:paraId="5A89BA7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eastAsia="Lucida Sans Unicode" w:cstheme="minorHAns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70C38E2B"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931FC23"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2DA28F93"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papildomi darbai įsigyjami iš Rangovo, pasirašant papildomą susitarimą dėl Sutarties keitimo, koreguojant Sutarties kainą.</w:t>
      </w:r>
    </w:p>
    <w:p w14:paraId="506AD17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2CF2C4FB"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787BA999"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lastRenderedPageBreak/>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3B26394F" w14:textId="77777777" w:rsidR="0091135B" w:rsidRPr="0091135B" w:rsidRDefault="0091135B" w:rsidP="0091135B">
      <w:pPr>
        <w:ind w:left="360"/>
        <w:rPr>
          <w:rFonts w:cstheme="minorHAnsi"/>
          <w:sz w:val="24"/>
          <w:szCs w:val="24"/>
        </w:rPr>
      </w:pPr>
    </w:p>
    <w:p w14:paraId="447166BD" w14:textId="77777777" w:rsidR="0091135B" w:rsidRPr="00FC7DBA" w:rsidRDefault="0091135B" w:rsidP="0091135B">
      <w:pPr>
        <w:pStyle w:val="Sraopastraipa"/>
        <w:numPr>
          <w:ilvl w:val="0"/>
          <w:numId w:val="14"/>
        </w:numPr>
        <w:spacing w:after="200" w:line="276" w:lineRule="auto"/>
        <w:jc w:val="center"/>
        <w:rPr>
          <w:rFonts w:cstheme="minorHAnsi"/>
          <w:b/>
          <w:sz w:val="24"/>
          <w:szCs w:val="24"/>
        </w:rPr>
      </w:pPr>
      <w:r w:rsidRPr="0091135B">
        <w:rPr>
          <w:rFonts w:eastAsia="Lucida Sans Unicode" w:cstheme="minorHAnsi"/>
          <w:b/>
          <w:sz w:val="24"/>
          <w:szCs w:val="24"/>
        </w:rPr>
        <w:t>ATSAKOMYBĖ UŽ DEFEKTUS, GARANTIJOS</w:t>
      </w:r>
    </w:p>
    <w:p w14:paraId="6E225948" w14:textId="77777777" w:rsidR="00FC7DBA" w:rsidRPr="0091135B" w:rsidRDefault="00FC7DBA" w:rsidP="00FC7DBA">
      <w:pPr>
        <w:pStyle w:val="Sraopastraipa"/>
        <w:spacing w:after="200" w:line="276" w:lineRule="auto"/>
        <w:rPr>
          <w:rFonts w:cstheme="minorHAnsi"/>
          <w:b/>
          <w:sz w:val="24"/>
          <w:szCs w:val="24"/>
        </w:rPr>
      </w:pPr>
    </w:p>
    <w:p w14:paraId="4D7F2EBC"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2330C67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Darbų garantinis terminas nustatomas Sutarties 3.4 papunktyje (jeigu taikoma).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213B0A8B" w14:textId="77777777" w:rsidR="0091135B" w:rsidRPr="0091135B" w:rsidRDefault="0091135B" w:rsidP="0091135B">
      <w:pPr>
        <w:pStyle w:val="Sraopastraipa"/>
        <w:rPr>
          <w:rFonts w:cstheme="minorHAnsi"/>
          <w:sz w:val="24"/>
          <w:szCs w:val="24"/>
        </w:rPr>
      </w:pPr>
    </w:p>
    <w:p w14:paraId="71103043" w14:textId="77777777" w:rsidR="0091135B" w:rsidRPr="0091135B" w:rsidRDefault="0091135B" w:rsidP="0091135B">
      <w:pPr>
        <w:pStyle w:val="Sraopastraipa"/>
        <w:rPr>
          <w:rFonts w:cstheme="minorHAnsi"/>
          <w:sz w:val="24"/>
          <w:szCs w:val="24"/>
        </w:rPr>
      </w:pPr>
    </w:p>
    <w:p w14:paraId="15187C45"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SUTARTIES ESMINIS PAŽEIDIMAS IR NUTRAUKIMAS</w:t>
      </w:r>
    </w:p>
    <w:p w14:paraId="33BBBCF3" w14:textId="77777777" w:rsidR="00FC7DBA" w:rsidRPr="0091135B" w:rsidRDefault="00FC7DBA" w:rsidP="00FC7DBA">
      <w:pPr>
        <w:pStyle w:val="Sraopastraipa"/>
        <w:spacing w:after="200" w:line="276" w:lineRule="auto"/>
        <w:rPr>
          <w:rFonts w:cstheme="minorHAnsi"/>
          <w:b/>
          <w:bCs/>
          <w:sz w:val="24"/>
          <w:szCs w:val="24"/>
        </w:rPr>
      </w:pPr>
    </w:p>
    <w:p w14:paraId="67641557"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0593A63E"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Jeigu Rangovas nevykdo arba netinkamai vykdo kurių nors įsipareigojimų pagal Sutartį, tai Užsakovas raštu gali Rangovui nurodyti įvykdyti įsipareigojimus arba ištaisyti netinkamai atliktus Darbus ir Paslaugas per pagrįstai tinkamą laiką.</w:t>
      </w:r>
    </w:p>
    <w:p w14:paraId="0C5D40C3"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8A4111"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nevykdo Sutarties 5.8.4 ir (ar) 11.2 papunktyje nurodytų Užsakovo nurodymų ir dėl to Užsakovas iš esmės negauna Darbų ir (ar) Paslaugų rezultato, kokio tikėjosi,</w:t>
      </w:r>
    </w:p>
    <w:p w14:paraId="02EF2D47"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2CA8B943"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cstheme="minorHAnsi"/>
          <w:sz w:val="24"/>
          <w:szCs w:val="24"/>
        </w:rPr>
        <w:t>turėjo būti pašalintas iš pirkimo procedūros pagal Lietuvos Respublikos viešųjų pirkimų įstatymo 46 straipsnio 2</w:t>
      </w:r>
      <w:r w:rsidRPr="0091135B">
        <w:rPr>
          <w:rFonts w:cstheme="minorHAnsi"/>
          <w:sz w:val="24"/>
          <w:szCs w:val="24"/>
          <w:vertAlign w:val="superscript"/>
        </w:rPr>
        <w:t>1</w:t>
      </w:r>
      <w:r w:rsidRPr="0091135B">
        <w:rPr>
          <w:rFonts w:cstheme="minorHAnsi"/>
          <w:sz w:val="24"/>
          <w:szCs w:val="24"/>
        </w:rPr>
        <w:t xml:space="preserve"> dalį arba kitus pašalinimo pagrindus, nustatytus pirkimo dokumentuose.</w:t>
      </w:r>
    </w:p>
    <w:p w14:paraId="5FD80938" w14:textId="77777777" w:rsidR="0091135B" w:rsidRPr="0091135B" w:rsidRDefault="0091135B" w:rsidP="0091135B">
      <w:pPr>
        <w:pStyle w:val="Stilius3"/>
        <w:numPr>
          <w:ilvl w:val="1"/>
          <w:numId w:val="14"/>
        </w:numPr>
        <w:autoSpaceDN/>
        <w:spacing w:after="240"/>
        <w:rPr>
          <w:rFonts w:asciiTheme="minorHAnsi" w:hAnsiTheme="minorHAnsi" w:cstheme="minorHAnsi"/>
        </w:rPr>
      </w:pPr>
      <w:r w:rsidRPr="0091135B">
        <w:rPr>
          <w:rFonts w:asciiTheme="minorHAnsi" w:hAnsiTheme="minorHAnsi" w:cstheme="minorHAnsi"/>
        </w:rPr>
        <w:lastRenderedPageBreak/>
        <w:t>Nutraukus Sutartį pagal Sutarties 11.3 punktą:</w:t>
      </w:r>
    </w:p>
    <w:p w14:paraId="7DE69DEE"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Rangovas privalo toliau vykdyti pagrįstus Užsakovo nurodymus dėl turto išsaugojimo arba dėl Darbų saugos.</w:t>
      </w:r>
    </w:p>
    <w:p w14:paraId="1345A594"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71EDEAD1" w14:textId="77777777" w:rsidR="0091135B" w:rsidRPr="0091135B" w:rsidRDefault="0091135B" w:rsidP="0091135B">
      <w:pPr>
        <w:pStyle w:val="Stilius3"/>
        <w:numPr>
          <w:ilvl w:val="1"/>
          <w:numId w:val="14"/>
        </w:numPr>
        <w:autoSpaceDN/>
        <w:spacing w:after="240"/>
        <w:rPr>
          <w:rFonts w:asciiTheme="minorHAnsi" w:hAnsiTheme="minorHAnsi" w:cstheme="minorHAnsi"/>
        </w:rPr>
      </w:pPr>
      <w:r w:rsidRPr="0091135B">
        <w:rPr>
          <w:rFonts w:asciiTheme="minorHAnsi" w:hAnsiTheme="minorHAnsi" w:cstheme="minorHAnsi"/>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F563BC7"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už bet kurį atliktą Darbą ir Paslaugas pagal Sutartyje nustatytas kainas;</w:t>
      </w:r>
    </w:p>
    <w:p w14:paraId="3A4011D7"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išlaidos už Įrangą ar Medžiagas, kurie skirti Darbams ir, kuriuos Rangovas tam tikslui įsigijo. Užsakovui sumokėjus, ši Įranga ir Medžiagos tampa Užsakovo nuosavybe;</w:t>
      </w:r>
    </w:p>
    <w:p w14:paraId="46F9490F"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bet kurios kitos Išlaidos arba įsipareigojimai, kuriuos Rangovas pagrįstai prisiėmė tikėdamasis baigti Darbus.</w:t>
      </w:r>
    </w:p>
    <w:p w14:paraId="6474AA20" w14:textId="77777777" w:rsidR="0091135B" w:rsidRPr="0091135B" w:rsidRDefault="0091135B" w:rsidP="0091135B">
      <w:pPr>
        <w:pStyle w:val="Stilius3"/>
        <w:numPr>
          <w:ilvl w:val="1"/>
          <w:numId w:val="14"/>
        </w:numPr>
        <w:autoSpaceDN/>
        <w:spacing w:after="240"/>
        <w:rPr>
          <w:rFonts w:asciiTheme="minorHAnsi" w:hAnsiTheme="minorHAnsi" w:cstheme="minorHAnsi"/>
        </w:rPr>
      </w:pPr>
      <w:r w:rsidRPr="0091135B">
        <w:rPr>
          <w:rFonts w:asciiTheme="minorHAnsi" w:hAnsiTheme="minorHAnsi" w:cstheme="minorHAnsi"/>
        </w:rPr>
        <w:t>Rangovas gali bet kuriuo šiame punkte išvardintu atveju arba aplinkybėms, prieš 14 dienų apie tai raštu pranešęs Užsakovui, nutraukti Sutartį dėl šių esminių Sutarties pažeidimų:</w:t>
      </w:r>
    </w:p>
    <w:p w14:paraId="6AAF7A1E"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per 42 dienas</w:t>
      </w:r>
      <w:r w:rsidRPr="0091135B">
        <w:rPr>
          <w:rFonts w:asciiTheme="minorHAnsi" w:hAnsiTheme="minorHAnsi" w:cstheme="minorHAnsi"/>
          <w:color w:val="FF0000"/>
        </w:rPr>
        <w:t xml:space="preserve"> </w:t>
      </w:r>
      <w:r w:rsidRPr="0091135B">
        <w:rPr>
          <w:rFonts w:asciiTheme="minorHAnsi" w:hAnsiTheme="minorHAnsi" w:cstheme="minorHAnsi"/>
        </w:rPr>
        <w:t xml:space="preserve">nuo Sutarties 8.6 papunktyje nurodyto termino pabaigos negauna viso apmokėjimo; </w:t>
      </w:r>
    </w:p>
    <w:p w14:paraId="68ECD1B3"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Užsakovas visiškai nevykdo savo sutartinių įsipareigojimų pagal Sutartį;</w:t>
      </w:r>
    </w:p>
    <w:p w14:paraId="6035A315"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 xml:space="preserve">Darbų vykdymo sustabdymas pagal Sutarties 11.1 papunktį trunka ilgiau nei 112 dienų; </w:t>
      </w:r>
    </w:p>
    <w:p w14:paraId="04BE3B6B" w14:textId="77777777" w:rsidR="0091135B" w:rsidRPr="0091135B" w:rsidRDefault="0091135B" w:rsidP="0091135B">
      <w:pPr>
        <w:pStyle w:val="Stilius3"/>
        <w:rPr>
          <w:rFonts w:asciiTheme="minorHAnsi" w:hAnsiTheme="minorHAnsi" w:cstheme="minorHAnsi"/>
        </w:rPr>
      </w:pPr>
      <w:r w:rsidRPr="0091135B">
        <w:rPr>
          <w:rFonts w:asciiTheme="minorHAnsi" w:hAnsiTheme="minorHAnsi" w:cstheme="minorHAnsi"/>
        </w:rPr>
        <w:t xml:space="preserve">Rangovo pasirinkimas nutraukti Sutartį neturi pažeisti kurių nors kitų iš Sutarties arba kitaip kylančių Rangovo teisių. </w:t>
      </w:r>
    </w:p>
    <w:p w14:paraId="10FA22BC" w14:textId="77777777" w:rsidR="0091135B" w:rsidRPr="0091135B" w:rsidRDefault="0091135B" w:rsidP="0091135B">
      <w:pPr>
        <w:pStyle w:val="Stilius3"/>
        <w:spacing w:after="240"/>
        <w:rPr>
          <w:rFonts w:asciiTheme="minorHAnsi" w:hAnsiTheme="minorHAnsi" w:cstheme="minorHAnsi"/>
        </w:rPr>
      </w:pPr>
      <w:r w:rsidRPr="0091135B">
        <w:rPr>
          <w:rFonts w:asciiTheme="minorHAnsi" w:hAnsiTheme="minorHAnsi" w:cstheme="minorHAnsi"/>
        </w:rPr>
        <w:t>Jeigu Rangovas nutraukė Sutartį pagal 11.6.1 arba 11.6.2 papunkčius, jam turi būti suteikta teisė atgauti pagrįstas statybvietės palikimo išlaidas.</w:t>
      </w:r>
    </w:p>
    <w:p w14:paraId="671335E0" w14:textId="77777777" w:rsidR="0091135B" w:rsidRPr="0091135B" w:rsidRDefault="0091135B" w:rsidP="0091135B">
      <w:pPr>
        <w:pStyle w:val="Stilius3"/>
        <w:numPr>
          <w:ilvl w:val="1"/>
          <w:numId w:val="14"/>
        </w:numPr>
        <w:autoSpaceDN/>
        <w:spacing w:after="240"/>
        <w:rPr>
          <w:rFonts w:asciiTheme="minorHAnsi" w:hAnsiTheme="minorHAnsi" w:cstheme="minorHAnsi"/>
        </w:rPr>
      </w:pPr>
      <w:r w:rsidRPr="0091135B">
        <w:rPr>
          <w:rFonts w:asciiTheme="minorHAnsi" w:hAnsiTheme="minorHAnsi" w:cstheme="minorHAnsi"/>
        </w:rPr>
        <w:t>Sutarties nutraukimo įsigaliojimo atveju pagal bet kurį Sutarties sąlygų punktą, Rangovas per Užsakovo nurodytą terminą privalo:</w:t>
      </w:r>
    </w:p>
    <w:p w14:paraId="6706B953"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nutraukti visą tolesnį Darbą, išskyrus tokį, kurį būtina atlikti dėl gyvybės ar turto išsaugojimo arba dėl Darbų saugos;</w:t>
      </w:r>
    </w:p>
    <w:p w14:paraId="08009506"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perduoti Užsakovui Įrangą ir Medžiagas, už kuriuos jau sumokėta;</w:t>
      </w:r>
    </w:p>
    <w:p w14:paraId="1961C1ED" w14:textId="77777777" w:rsidR="0091135B" w:rsidRPr="0091135B" w:rsidRDefault="0091135B" w:rsidP="0091135B">
      <w:pPr>
        <w:pStyle w:val="Stilius3"/>
        <w:numPr>
          <w:ilvl w:val="2"/>
          <w:numId w:val="14"/>
        </w:numPr>
        <w:autoSpaceDN/>
        <w:spacing w:after="240"/>
        <w:ind w:left="1080"/>
        <w:rPr>
          <w:rFonts w:asciiTheme="minorHAnsi" w:hAnsiTheme="minorHAnsi" w:cstheme="minorHAnsi"/>
        </w:rPr>
      </w:pPr>
      <w:r w:rsidRPr="0091135B">
        <w:rPr>
          <w:rFonts w:asciiTheme="minorHAnsi" w:hAnsiTheme="minorHAnsi" w:cstheme="minorHAnsi"/>
        </w:rPr>
        <w:t>pašalinti visus Rangovo įrengimus ir kitus daiktus iš Statybvietės ir pats palikti Statybvietę.</w:t>
      </w:r>
    </w:p>
    <w:p w14:paraId="56596428"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GINČAI</w:t>
      </w:r>
    </w:p>
    <w:p w14:paraId="46BD9207" w14:textId="77777777" w:rsidR="00FC7DBA" w:rsidRPr="0091135B" w:rsidRDefault="00FC7DBA" w:rsidP="00FC7DBA">
      <w:pPr>
        <w:pStyle w:val="Sraopastraipa"/>
        <w:spacing w:after="200" w:line="276" w:lineRule="auto"/>
        <w:rPr>
          <w:rFonts w:cstheme="minorHAnsi"/>
          <w:b/>
          <w:bCs/>
          <w:sz w:val="24"/>
          <w:szCs w:val="24"/>
        </w:rPr>
      </w:pPr>
    </w:p>
    <w:p w14:paraId="3E64422D"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Sutarties Šalys visus ginčus stengiasi išspręsti derybomis. Kilus ginčui, Sutarties Šalys raštu išdėsto savo nuomonę kitai Šaliai ir pasiūlo ginčo sprendimą. Gavusi pasiūlymą ginčą spręsti </w:t>
      </w:r>
      <w:r w:rsidRPr="0091135B">
        <w:rPr>
          <w:rFonts w:cstheme="minorHAnsi"/>
          <w:sz w:val="24"/>
          <w:szCs w:val="24"/>
        </w:rPr>
        <w:lastRenderedPageBreak/>
        <w:t>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74B848D" w14:textId="77777777" w:rsidR="0091135B" w:rsidRPr="0091135B" w:rsidRDefault="0091135B" w:rsidP="0091135B">
      <w:pPr>
        <w:pStyle w:val="Sraopastraipa"/>
        <w:rPr>
          <w:rFonts w:cstheme="minorHAnsi"/>
          <w:sz w:val="24"/>
          <w:szCs w:val="24"/>
        </w:rPr>
      </w:pPr>
    </w:p>
    <w:p w14:paraId="1728E4A6" w14:textId="77777777" w:rsid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NENUGALIMA JĖGA</w:t>
      </w:r>
    </w:p>
    <w:p w14:paraId="6FBF30CF" w14:textId="77777777" w:rsidR="00FC7DBA" w:rsidRPr="0091135B" w:rsidRDefault="00FC7DBA" w:rsidP="00FC7DBA">
      <w:pPr>
        <w:pStyle w:val="Sraopastraipa"/>
        <w:spacing w:after="200" w:line="276" w:lineRule="auto"/>
        <w:rPr>
          <w:rFonts w:cstheme="minorHAnsi"/>
          <w:b/>
          <w:bCs/>
          <w:sz w:val="24"/>
          <w:szCs w:val="24"/>
        </w:rPr>
      </w:pPr>
    </w:p>
    <w:p w14:paraId="16D87C77"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A2B91A3"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eastAsia="Lucida Sans Unicode" w:cstheme="minorHAns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91135B">
        <w:rPr>
          <w:rFonts w:cstheme="minorHAnsi"/>
          <w:sz w:val="24"/>
          <w:szCs w:val="24"/>
        </w:rPr>
        <w:t xml:space="preserve"> </w:t>
      </w:r>
    </w:p>
    <w:p w14:paraId="447EDABA"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5199FA7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2AB2D3" w14:textId="77777777" w:rsidR="0091135B" w:rsidRPr="0091135B" w:rsidRDefault="0091135B" w:rsidP="0091135B">
      <w:pPr>
        <w:pStyle w:val="Sraopastraipa"/>
        <w:ind w:left="1080"/>
        <w:rPr>
          <w:rFonts w:cstheme="minorHAnsi"/>
          <w:sz w:val="24"/>
          <w:szCs w:val="24"/>
        </w:rPr>
      </w:pPr>
    </w:p>
    <w:p w14:paraId="501B0B56" w14:textId="77777777" w:rsidR="0091135B" w:rsidRPr="0091135B" w:rsidRDefault="0091135B" w:rsidP="0091135B">
      <w:pPr>
        <w:pStyle w:val="Sraopastraipa"/>
        <w:rPr>
          <w:rFonts w:cstheme="minorHAnsi"/>
          <w:sz w:val="24"/>
          <w:szCs w:val="24"/>
        </w:rPr>
      </w:pPr>
    </w:p>
    <w:p w14:paraId="388ED568" w14:textId="77777777" w:rsidR="0091135B" w:rsidRDefault="0091135B" w:rsidP="0091135B">
      <w:pPr>
        <w:pStyle w:val="Sraopastraipa"/>
        <w:numPr>
          <w:ilvl w:val="0"/>
          <w:numId w:val="14"/>
        </w:numPr>
        <w:spacing w:after="200" w:line="276" w:lineRule="auto"/>
        <w:jc w:val="center"/>
        <w:rPr>
          <w:rFonts w:cstheme="minorHAnsi"/>
          <w:b/>
          <w:sz w:val="24"/>
          <w:szCs w:val="24"/>
        </w:rPr>
      </w:pPr>
      <w:r w:rsidRPr="0091135B">
        <w:rPr>
          <w:rFonts w:cstheme="minorHAnsi"/>
          <w:b/>
          <w:sz w:val="24"/>
          <w:szCs w:val="24"/>
        </w:rPr>
        <w:t>SUTARTIES PRIEDAI</w:t>
      </w:r>
    </w:p>
    <w:p w14:paraId="368D005B" w14:textId="77777777" w:rsidR="00FC7DBA" w:rsidRPr="0091135B" w:rsidRDefault="00FC7DBA" w:rsidP="00FC7DBA">
      <w:pPr>
        <w:pStyle w:val="Sraopastraipa"/>
        <w:spacing w:after="200" w:line="276" w:lineRule="auto"/>
        <w:rPr>
          <w:rFonts w:cstheme="minorHAnsi"/>
          <w:b/>
          <w:sz w:val="24"/>
          <w:szCs w:val="24"/>
        </w:rPr>
      </w:pPr>
    </w:p>
    <w:p w14:paraId="5A9DD796" w14:textId="77777777" w:rsidR="0091135B" w:rsidRPr="0091135B" w:rsidRDefault="0091135B" w:rsidP="0091135B">
      <w:pPr>
        <w:pStyle w:val="Sraopastraipa"/>
        <w:numPr>
          <w:ilvl w:val="1"/>
          <w:numId w:val="14"/>
        </w:numPr>
        <w:autoSpaceDN w:val="0"/>
        <w:textAlignment w:val="baseline"/>
        <w:rPr>
          <w:rFonts w:cstheme="minorHAnsi"/>
          <w:sz w:val="24"/>
          <w:szCs w:val="24"/>
        </w:rPr>
      </w:pPr>
      <w:r w:rsidRPr="0091135B">
        <w:rPr>
          <w:rFonts w:cstheme="minorHAnsi"/>
          <w:sz w:val="24"/>
          <w:szCs w:val="24"/>
        </w:rPr>
        <w:t>Priedas yra neatskiriama šios Sutarties dalis. Šios Sutarties priedai:</w:t>
      </w:r>
    </w:p>
    <w:p w14:paraId="74648967"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 xml:space="preserve">Priedas Nr. 1 – Techninė specifikacija – užduotis </w:t>
      </w:r>
      <w:r w:rsidRPr="0091135B">
        <w:rPr>
          <w:rFonts w:eastAsia="Lucida Sans Unicode" w:cstheme="minorHAnsi"/>
          <w:b/>
          <w:bCs/>
          <w:sz w:val="24"/>
          <w:szCs w:val="24"/>
          <w:lang w:eastAsia="ar-SA"/>
        </w:rPr>
        <w:t>„Planuojamo pramonės parko Utenoje sklypų sutvarkymas</w:t>
      </w:r>
      <w:r w:rsidRPr="0091135B">
        <w:rPr>
          <w:rFonts w:cstheme="minorHAnsi"/>
          <w:b/>
          <w:bCs/>
          <w:kern w:val="1"/>
          <w:sz w:val="24"/>
          <w:szCs w:val="24"/>
        </w:rPr>
        <w:t xml:space="preserve">“ </w:t>
      </w:r>
    </w:p>
    <w:p w14:paraId="4FF8348B" w14:textId="77777777" w:rsidR="0091135B" w:rsidRPr="0091135B" w:rsidRDefault="0091135B" w:rsidP="0091135B">
      <w:pPr>
        <w:pStyle w:val="Sraopastraipa"/>
        <w:numPr>
          <w:ilvl w:val="2"/>
          <w:numId w:val="14"/>
        </w:numPr>
        <w:spacing w:after="200" w:line="276" w:lineRule="auto"/>
        <w:ind w:left="1080"/>
        <w:rPr>
          <w:rFonts w:cstheme="minorHAnsi"/>
          <w:sz w:val="24"/>
          <w:szCs w:val="24"/>
        </w:rPr>
      </w:pPr>
      <w:r w:rsidRPr="0091135B">
        <w:rPr>
          <w:rFonts w:eastAsia="Lucida Sans Unicode" w:cstheme="minorHAnsi"/>
          <w:sz w:val="24"/>
          <w:szCs w:val="24"/>
          <w:lang w:eastAsia="ar-SA"/>
        </w:rPr>
        <w:t>Priedas Nr. 2 - Atliktų darbų ir paslaugų akto forma, 1 lapas;</w:t>
      </w:r>
    </w:p>
    <w:p w14:paraId="0004A9B8"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eastAsia="Lucida Sans Unicode" w:cstheme="minorHAnsi"/>
          <w:sz w:val="24"/>
          <w:szCs w:val="24"/>
          <w:lang w:eastAsia="ar-SA"/>
        </w:rPr>
        <w:t>Priedas Nr. 3 – Veiklų sąrašas, 1 lapas;</w:t>
      </w:r>
    </w:p>
    <w:p w14:paraId="4DEF9690" w14:textId="77777777" w:rsidR="0091135B" w:rsidRPr="0091135B" w:rsidRDefault="0091135B" w:rsidP="0091135B">
      <w:pPr>
        <w:pStyle w:val="Sraopastraipa"/>
        <w:numPr>
          <w:ilvl w:val="2"/>
          <w:numId w:val="14"/>
        </w:numPr>
        <w:spacing w:after="200" w:line="276" w:lineRule="auto"/>
        <w:ind w:left="1080"/>
        <w:jc w:val="left"/>
        <w:rPr>
          <w:rFonts w:cstheme="minorHAnsi"/>
          <w:sz w:val="24"/>
          <w:szCs w:val="24"/>
        </w:rPr>
      </w:pPr>
      <w:r w:rsidRPr="0091135B">
        <w:rPr>
          <w:rFonts w:eastAsia="Lucida Sans Unicode" w:cstheme="minorHAnsi"/>
          <w:sz w:val="24"/>
          <w:szCs w:val="24"/>
          <w:lang w:eastAsia="ar-SA"/>
        </w:rPr>
        <w:t>Priedas Nr. 4 - Kalendorinis darbų ir paslaugų atlikimo grafikas, 1 lapas.</w:t>
      </w:r>
    </w:p>
    <w:p w14:paraId="7B6FFE48" w14:textId="77777777" w:rsidR="0091135B" w:rsidRPr="0091135B" w:rsidRDefault="0091135B" w:rsidP="0091135B">
      <w:pPr>
        <w:pStyle w:val="Sraopastraipa"/>
        <w:ind w:left="1080"/>
        <w:rPr>
          <w:rFonts w:cstheme="minorHAnsi"/>
          <w:sz w:val="24"/>
          <w:szCs w:val="24"/>
        </w:rPr>
      </w:pPr>
    </w:p>
    <w:p w14:paraId="127B1468" w14:textId="77777777" w:rsidR="0091135B" w:rsidRPr="0091135B" w:rsidRDefault="0091135B" w:rsidP="0091135B">
      <w:pPr>
        <w:pStyle w:val="Sraopastraipa"/>
        <w:numPr>
          <w:ilvl w:val="0"/>
          <w:numId w:val="14"/>
        </w:numPr>
        <w:spacing w:after="200" w:line="276" w:lineRule="auto"/>
        <w:jc w:val="center"/>
        <w:rPr>
          <w:rFonts w:cstheme="minorHAnsi"/>
          <w:b/>
          <w:bCs/>
          <w:sz w:val="24"/>
          <w:szCs w:val="24"/>
        </w:rPr>
      </w:pPr>
      <w:r w:rsidRPr="0091135B">
        <w:rPr>
          <w:rFonts w:cstheme="minorHAnsi"/>
          <w:b/>
          <w:bCs/>
          <w:sz w:val="24"/>
          <w:szCs w:val="24"/>
        </w:rPr>
        <w:t>BAIGIAMOSIOS NUOSTATOS</w:t>
      </w:r>
    </w:p>
    <w:p w14:paraId="16CAA430" w14:textId="77777777" w:rsidR="0091135B" w:rsidRPr="0091135B" w:rsidRDefault="0091135B" w:rsidP="0091135B">
      <w:pPr>
        <w:pStyle w:val="Stilius3"/>
        <w:numPr>
          <w:ilvl w:val="1"/>
          <w:numId w:val="14"/>
        </w:numPr>
        <w:autoSpaceDN/>
        <w:rPr>
          <w:rFonts w:asciiTheme="minorHAnsi" w:hAnsiTheme="minorHAnsi" w:cstheme="minorHAnsi"/>
          <w:spacing w:val="-3"/>
        </w:rPr>
      </w:pPr>
      <w:r w:rsidRPr="0091135B">
        <w:rPr>
          <w:rFonts w:asciiTheme="minorHAnsi" w:hAnsiTheme="minorHAnsi" w:cstheme="minorHAnsi"/>
          <w:spacing w:val="-3"/>
        </w:rPr>
        <w:t xml:space="preserve">Visi su Sutartimi susiję pranešimai, nurodymai, prašymai, kiti dokumentai ar susirašinėjimas turi būti siunčiami raštu </w:t>
      </w:r>
      <w:r w:rsidRPr="0091135B">
        <w:rPr>
          <w:rFonts w:asciiTheme="minorHAnsi" w:hAnsiTheme="minorHAnsi" w:cstheme="minorHAnsi"/>
          <w:lang w:eastAsia="lt-LT"/>
        </w:rPr>
        <w:t>(elektroninėmis priemonėmis)</w:t>
      </w:r>
      <w:r w:rsidRPr="0091135B">
        <w:rPr>
          <w:rFonts w:asciiTheme="minorHAnsi" w:hAnsiTheme="minorHAnsi" w:cstheme="minorHAnsi"/>
          <w:spacing w:val="-3"/>
        </w:rPr>
        <w:t>. Apie savo adreso ar kitų rekvizitų pasikeitimą kiekviena Šalis nedelsdama, tačiau ne vėliau kaip per 5 (penkias) dienas nuo minėto pasikeitimo dienos, raštu privalo pranešti kitai Šaliai:</w:t>
      </w:r>
    </w:p>
    <w:p w14:paraId="77098712" w14:textId="77777777" w:rsidR="0091135B" w:rsidRPr="0091135B" w:rsidRDefault="0091135B" w:rsidP="0091135B">
      <w:pPr>
        <w:pStyle w:val="Stilius3"/>
        <w:spacing w:before="0"/>
        <w:ind w:left="1080"/>
        <w:rPr>
          <w:rFonts w:asciiTheme="minorHAnsi" w:hAnsiTheme="minorHAnsi" w:cstheme="minorHAnsi"/>
          <w:spacing w:val="-3"/>
        </w:rPr>
      </w:pPr>
      <w:r w:rsidRPr="0091135B">
        <w:rPr>
          <w:rFonts w:asciiTheme="minorHAnsi" w:hAnsiTheme="minorHAnsi" w:cstheme="minorHAnsi"/>
        </w:rPr>
        <w:t xml:space="preserve">Užsakovo asmuo, atsakingas už sutarties vykdymą –________________, tel. Nr. </w:t>
      </w:r>
      <w:r w:rsidRPr="0091135B">
        <w:rPr>
          <w:rFonts w:asciiTheme="minorHAnsi" w:hAnsiTheme="minorHAnsi" w:cstheme="minorHAnsi"/>
        </w:rPr>
        <w:lastRenderedPageBreak/>
        <w:t>______________________el. paštas – _________________________________.</w:t>
      </w:r>
    </w:p>
    <w:p w14:paraId="438FC23D" w14:textId="77777777" w:rsidR="0091135B" w:rsidRPr="0091135B" w:rsidRDefault="0091135B" w:rsidP="0091135B">
      <w:pPr>
        <w:pStyle w:val="Stilius3"/>
        <w:spacing w:before="0"/>
        <w:ind w:left="360" w:firstLine="720"/>
        <w:rPr>
          <w:rFonts w:asciiTheme="minorHAnsi" w:hAnsiTheme="minorHAnsi" w:cstheme="minorHAnsi"/>
        </w:rPr>
      </w:pPr>
      <w:r w:rsidRPr="0091135B">
        <w:rPr>
          <w:rFonts w:asciiTheme="minorHAnsi" w:hAnsiTheme="minorHAnsi" w:cstheme="minorHAnsi"/>
        </w:rPr>
        <w:t xml:space="preserve">Rangovo asmuo, atsakingas už sutarties vykdymą – _______________________, </w:t>
      </w:r>
    </w:p>
    <w:p w14:paraId="7D1B6C02" w14:textId="77777777" w:rsidR="0091135B" w:rsidRPr="0091135B" w:rsidRDefault="0091135B" w:rsidP="0091135B">
      <w:pPr>
        <w:pStyle w:val="Sraopastraipa"/>
        <w:ind w:firstLine="360"/>
        <w:rPr>
          <w:rFonts w:cstheme="minorHAnsi"/>
          <w:sz w:val="24"/>
          <w:szCs w:val="24"/>
        </w:rPr>
      </w:pPr>
      <w:r w:rsidRPr="0091135B">
        <w:rPr>
          <w:rFonts w:cstheme="minorHAnsi"/>
          <w:sz w:val="24"/>
          <w:szCs w:val="24"/>
        </w:rPr>
        <w:t>Tel. +370 _______________, el. paštas ___________________.</w:t>
      </w:r>
    </w:p>
    <w:p w14:paraId="200B7E5E" w14:textId="77777777" w:rsidR="0091135B" w:rsidRPr="0091135B" w:rsidRDefault="0091135B" w:rsidP="0091135B">
      <w:pPr>
        <w:pStyle w:val="Sraopastraipa"/>
        <w:ind w:left="1080"/>
        <w:rPr>
          <w:rFonts w:cstheme="minorHAnsi"/>
          <w:sz w:val="24"/>
          <w:szCs w:val="24"/>
        </w:rPr>
      </w:pPr>
    </w:p>
    <w:p w14:paraId="73FB9684"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91135B">
        <w:rPr>
          <w:rFonts w:cstheme="minorHAnsi"/>
          <w:sz w:val="24"/>
          <w:szCs w:val="24"/>
        </w:rPr>
        <w:t>Visais su Sutarties įgyvendinimu susijusiais klausimais Šalys privalo susirašinėti ir bendrauti lietuvių kalba.</w:t>
      </w:r>
    </w:p>
    <w:p w14:paraId="15CA32E7" w14:textId="77777777" w:rsidR="0091135B" w:rsidRPr="0091135B" w:rsidRDefault="0091135B" w:rsidP="0091135B">
      <w:pPr>
        <w:pStyle w:val="Sraopastraipa"/>
        <w:ind w:left="1080"/>
        <w:rPr>
          <w:rFonts w:cstheme="minorHAnsi"/>
          <w:sz w:val="24"/>
          <w:szCs w:val="24"/>
        </w:rPr>
      </w:pPr>
    </w:p>
    <w:p w14:paraId="090F7F98"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pacing w:val="-3"/>
          <w:sz w:val="24"/>
          <w:szCs w:val="24"/>
        </w:rPr>
        <w:t xml:space="preserve">Šalys šią Sutartį perskaitė, joms buvo išaiškintas Sutarties turinys ir pasekmės, Šalys Sutartį suprato ir, kaip visiškai atitinkančią jų valią ir ketinimus, pasirašė. </w:t>
      </w:r>
    </w:p>
    <w:p w14:paraId="329E9C1F" w14:textId="77777777" w:rsidR="0091135B" w:rsidRPr="0091135B" w:rsidRDefault="0091135B" w:rsidP="0091135B">
      <w:pPr>
        <w:pStyle w:val="Sraopastraipa"/>
        <w:ind w:left="1080"/>
        <w:rPr>
          <w:rFonts w:cstheme="minorHAnsi"/>
          <w:sz w:val="24"/>
          <w:szCs w:val="24"/>
        </w:rPr>
      </w:pPr>
    </w:p>
    <w:p w14:paraId="09D82A0E" w14:textId="77777777" w:rsidR="0091135B" w:rsidRPr="0091135B" w:rsidRDefault="0091135B" w:rsidP="0091135B">
      <w:pPr>
        <w:pStyle w:val="Sraopastraipa"/>
        <w:numPr>
          <w:ilvl w:val="1"/>
          <w:numId w:val="14"/>
        </w:numPr>
        <w:spacing w:after="200" w:line="276" w:lineRule="auto"/>
        <w:rPr>
          <w:rFonts w:cstheme="minorHAnsi"/>
          <w:sz w:val="24"/>
          <w:szCs w:val="24"/>
        </w:rPr>
      </w:pPr>
      <w:r w:rsidRPr="0091135B">
        <w:rPr>
          <w:rFonts w:cstheme="minorHAns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91135B" w:rsidRPr="0091135B" w14:paraId="7F6A2F00" w14:textId="77777777" w:rsidTr="009F1BD5">
        <w:tc>
          <w:tcPr>
            <w:tcW w:w="4424" w:type="dxa"/>
            <w:tcBorders>
              <w:top w:val="nil"/>
              <w:left w:val="nil"/>
              <w:bottom w:val="nil"/>
              <w:right w:val="nil"/>
            </w:tcBorders>
          </w:tcPr>
          <w:p w14:paraId="44D217EE" w14:textId="77777777" w:rsidR="0091135B" w:rsidRPr="0091135B" w:rsidRDefault="0091135B" w:rsidP="009F1BD5">
            <w:pPr>
              <w:pStyle w:val="Stilius3"/>
              <w:spacing w:before="0"/>
              <w:rPr>
                <w:rFonts w:asciiTheme="minorHAnsi" w:hAnsiTheme="minorHAnsi" w:cstheme="minorHAnsi"/>
              </w:rPr>
            </w:pPr>
          </w:p>
          <w:p w14:paraId="4AECCBD1" w14:textId="77777777" w:rsidR="0091135B" w:rsidRPr="0091135B" w:rsidRDefault="0091135B" w:rsidP="009F1BD5">
            <w:pPr>
              <w:pStyle w:val="Stilius3"/>
              <w:spacing w:before="0"/>
              <w:rPr>
                <w:rFonts w:asciiTheme="minorHAnsi" w:hAnsiTheme="minorHAnsi" w:cstheme="minorHAnsi"/>
              </w:rPr>
            </w:pPr>
          </w:p>
          <w:p w14:paraId="79540044" w14:textId="77777777" w:rsidR="0091135B" w:rsidRPr="0091135B" w:rsidRDefault="0091135B" w:rsidP="009F1BD5">
            <w:pPr>
              <w:pStyle w:val="Stilius3"/>
              <w:spacing w:before="0"/>
              <w:rPr>
                <w:rFonts w:asciiTheme="minorHAnsi" w:hAnsiTheme="minorHAnsi" w:cstheme="minorHAnsi"/>
              </w:rPr>
            </w:pPr>
          </w:p>
          <w:p w14:paraId="269B2DC3" w14:textId="77777777" w:rsidR="0091135B" w:rsidRPr="0091135B" w:rsidRDefault="0091135B" w:rsidP="009F1BD5">
            <w:pPr>
              <w:pStyle w:val="Stilius3"/>
              <w:spacing w:before="0"/>
              <w:rPr>
                <w:rFonts w:asciiTheme="minorHAnsi" w:hAnsiTheme="minorHAnsi" w:cstheme="minorHAnsi"/>
              </w:rPr>
            </w:pPr>
          </w:p>
          <w:p w14:paraId="2A374B76" w14:textId="77777777" w:rsidR="0091135B" w:rsidRPr="0091135B" w:rsidRDefault="0091135B" w:rsidP="009F1BD5">
            <w:pPr>
              <w:pStyle w:val="Stilius3"/>
              <w:spacing w:before="0"/>
              <w:rPr>
                <w:rFonts w:asciiTheme="minorHAnsi" w:hAnsiTheme="minorHAnsi" w:cstheme="minorHAnsi"/>
              </w:rPr>
            </w:pPr>
          </w:p>
          <w:p w14:paraId="2656BB7F" w14:textId="77777777" w:rsidR="0091135B" w:rsidRPr="0091135B" w:rsidRDefault="0091135B" w:rsidP="009F1BD5">
            <w:pPr>
              <w:pStyle w:val="Stilius3"/>
              <w:spacing w:before="0"/>
              <w:rPr>
                <w:rFonts w:asciiTheme="minorHAnsi" w:hAnsiTheme="minorHAnsi" w:cstheme="minorHAnsi"/>
              </w:rPr>
            </w:pPr>
            <w:r w:rsidRPr="0091135B">
              <w:rPr>
                <w:rFonts w:asciiTheme="minorHAnsi" w:hAnsiTheme="minorHAnsi" w:cstheme="minorHAnsi"/>
              </w:rPr>
              <w:t>UŽSAKOVAS</w:t>
            </w:r>
          </w:p>
          <w:p w14:paraId="6863B181" w14:textId="77777777" w:rsidR="0091135B" w:rsidRPr="0091135B" w:rsidRDefault="0091135B" w:rsidP="009F1BD5">
            <w:pPr>
              <w:ind w:right="252"/>
              <w:rPr>
                <w:rFonts w:cstheme="minorHAnsi"/>
                <w:sz w:val="24"/>
                <w:szCs w:val="24"/>
              </w:rPr>
            </w:pPr>
            <w:r w:rsidRPr="0091135B">
              <w:rPr>
                <w:rFonts w:cstheme="minorHAnsi"/>
                <w:sz w:val="24"/>
                <w:szCs w:val="24"/>
              </w:rPr>
              <w:t>Utenos rajono savivaldybės administracija</w:t>
            </w:r>
            <w:r w:rsidRPr="0091135B">
              <w:rPr>
                <w:rFonts w:cstheme="minorHAnsi"/>
                <w:sz w:val="24"/>
                <w:szCs w:val="24"/>
              </w:rPr>
              <w:tab/>
            </w:r>
          </w:p>
          <w:p w14:paraId="539D8ECF" w14:textId="77777777" w:rsidR="0091135B" w:rsidRPr="0091135B" w:rsidRDefault="0091135B" w:rsidP="009F1BD5">
            <w:pPr>
              <w:ind w:right="252"/>
              <w:rPr>
                <w:rFonts w:cstheme="minorHAnsi"/>
                <w:sz w:val="24"/>
                <w:szCs w:val="24"/>
              </w:rPr>
            </w:pPr>
            <w:r w:rsidRPr="0091135B">
              <w:rPr>
                <w:rFonts w:cstheme="minorHAnsi"/>
                <w:sz w:val="24"/>
                <w:szCs w:val="24"/>
              </w:rPr>
              <w:t>Kodas 188710442</w:t>
            </w:r>
          </w:p>
          <w:p w14:paraId="5E7C7915" w14:textId="77777777" w:rsidR="0091135B" w:rsidRPr="0091135B" w:rsidRDefault="0091135B" w:rsidP="009F1BD5">
            <w:pPr>
              <w:ind w:right="252"/>
              <w:rPr>
                <w:rFonts w:cstheme="minorHAnsi"/>
                <w:sz w:val="24"/>
                <w:szCs w:val="24"/>
              </w:rPr>
            </w:pPr>
            <w:r w:rsidRPr="0091135B">
              <w:rPr>
                <w:rFonts w:cstheme="minorHAnsi"/>
                <w:sz w:val="24"/>
                <w:szCs w:val="24"/>
              </w:rPr>
              <w:t>Nėra PVM mokėtoja</w:t>
            </w:r>
            <w:r w:rsidRPr="0091135B" w:rsidDel="00B13394">
              <w:rPr>
                <w:rFonts w:cstheme="minorHAnsi"/>
                <w:bCs/>
                <w:sz w:val="24"/>
                <w:szCs w:val="24"/>
              </w:rPr>
              <w:t xml:space="preserve"> </w:t>
            </w:r>
          </w:p>
          <w:p w14:paraId="683E0B52" w14:textId="77777777" w:rsidR="0091135B" w:rsidRPr="0091135B" w:rsidRDefault="0091135B" w:rsidP="009F1BD5">
            <w:pPr>
              <w:ind w:right="252"/>
              <w:rPr>
                <w:rFonts w:cstheme="minorHAnsi"/>
                <w:sz w:val="24"/>
                <w:szCs w:val="24"/>
              </w:rPr>
            </w:pPr>
            <w:r w:rsidRPr="0091135B">
              <w:rPr>
                <w:rFonts w:cstheme="minorHAnsi"/>
                <w:sz w:val="24"/>
                <w:szCs w:val="24"/>
              </w:rPr>
              <w:t xml:space="preserve">Registro tvarkytojas – VĮ Registrų centras </w:t>
            </w:r>
          </w:p>
          <w:p w14:paraId="2F4529D3" w14:textId="77777777" w:rsidR="0091135B" w:rsidRPr="0091135B" w:rsidRDefault="0091135B" w:rsidP="009F1BD5">
            <w:pPr>
              <w:tabs>
                <w:tab w:val="left" w:pos="5130"/>
              </w:tabs>
              <w:rPr>
                <w:rFonts w:cstheme="minorHAnsi"/>
                <w:sz w:val="24"/>
                <w:szCs w:val="24"/>
              </w:rPr>
            </w:pPr>
            <w:proofErr w:type="spellStart"/>
            <w:r w:rsidRPr="0091135B">
              <w:rPr>
                <w:rFonts w:cstheme="minorHAnsi"/>
                <w:sz w:val="24"/>
                <w:szCs w:val="24"/>
              </w:rPr>
              <w:t>Utenio</w:t>
            </w:r>
            <w:proofErr w:type="spellEnd"/>
            <w:r w:rsidRPr="0091135B">
              <w:rPr>
                <w:rFonts w:cstheme="minorHAnsi"/>
                <w:sz w:val="24"/>
                <w:szCs w:val="24"/>
              </w:rPr>
              <w:t xml:space="preserve"> a. 4, 28503 Utena</w:t>
            </w:r>
            <w:r w:rsidRPr="0091135B" w:rsidDel="00B13394">
              <w:rPr>
                <w:rFonts w:cstheme="minorHAnsi"/>
                <w:i/>
                <w:color w:val="FF0000"/>
                <w:sz w:val="24"/>
                <w:szCs w:val="24"/>
              </w:rPr>
              <w:t xml:space="preserve"> </w:t>
            </w:r>
          </w:p>
          <w:p w14:paraId="0B623FC0" w14:textId="77777777" w:rsidR="0091135B" w:rsidRPr="0091135B" w:rsidRDefault="0091135B" w:rsidP="009F1BD5">
            <w:pPr>
              <w:tabs>
                <w:tab w:val="left" w:pos="5130"/>
              </w:tabs>
              <w:rPr>
                <w:rFonts w:cstheme="minorHAnsi"/>
                <w:sz w:val="24"/>
                <w:szCs w:val="24"/>
              </w:rPr>
            </w:pPr>
            <w:r w:rsidRPr="0091135B">
              <w:rPr>
                <w:rFonts w:cstheme="minorHAnsi"/>
                <w:sz w:val="24"/>
                <w:szCs w:val="24"/>
              </w:rPr>
              <w:t>A. s. Nr. LT954010051005600727</w:t>
            </w:r>
          </w:p>
          <w:p w14:paraId="53344FC9" w14:textId="77777777" w:rsidR="0091135B" w:rsidRPr="0091135B" w:rsidRDefault="0091135B" w:rsidP="009F1BD5">
            <w:pPr>
              <w:tabs>
                <w:tab w:val="left" w:pos="5130"/>
              </w:tabs>
              <w:rPr>
                <w:rFonts w:cstheme="minorHAnsi"/>
                <w:sz w:val="24"/>
                <w:szCs w:val="24"/>
              </w:rPr>
            </w:pPr>
            <w:proofErr w:type="spellStart"/>
            <w:r w:rsidRPr="0091135B">
              <w:rPr>
                <w:rFonts w:cstheme="minorHAnsi"/>
                <w:sz w:val="24"/>
                <w:szCs w:val="24"/>
              </w:rPr>
              <w:t>Luminor</w:t>
            </w:r>
            <w:proofErr w:type="spellEnd"/>
            <w:r w:rsidRPr="0091135B">
              <w:rPr>
                <w:rFonts w:cstheme="minorHAnsi"/>
                <w:sz w:val="24"/>
                <w:szCs w:val="24"/>
              </w:rPr>
              <w:t xml:space="preserve"> Bank AS Lietuvos skyrius</w:t>
            </w:r>
          </w:p>
          <w:p w14:paraId="18E5C437" w14:textId="77777777" w:rsidR="0091135B" w:rsidRPr="0091135B" w:rsidRDefault="0091135B" w:rsidP="009F1BD5">
            <w:pPr>
              <w:tabs>
                <w:tab w:val="left" w:pos="5130"/>
              </w:tabs>
              <w:rPr>
                <w:rFonts w:cstheme="minorHAnsi"/>
                <w:sz w:val="24"/>
                <w:szCs w:val="24"/>
              </w:rPr>
            </w:pPr>
            <w:r w:rsidRPr="0091135B">
              <w:rPr>
                <w:rFonts w:cstheme="minorHAnsi"/>
                <w:sz w:val="24"/>
                <w:szCs w:val="24"/>
              </w:rPr>
              <w:t>Banko kodas 40100</w:t>
            </w:r>
          </w:p>
          <w:p w14:paraId="41A51E90" w14:textId="77777777" w:rsidR="0091135B" w:rsidRPr="0091135B" w:rsidRDefault="0091135B" w:rsidP="009F1BD5">
            <w:pPr>
              <w:tabs>
                <w:tab w:val="left" w:pos="5130"/>
              </w:tabs>
              <w:rPr>
                <w:rFonts w:cstheme="minorHAnsi"/>
                <w:sz w:val="24"/>
                <w:szCs w:val="24"/>
              </w:rPr>
            </w:pPr>
            <w:r w:rsidRPr="0091135B">
              <w:rPr>
                <w:rFonts w:cstheme="minorHAnsi"/>
                <w:sz w:val="24"/>
                <w:szCs w:val="24"/>
              </w:rPr>
              <w:t xml:space="preserve">Tel. Nr.:  +370 389 616 20                            </w:t>
            </w:r>
          </w:p>
          <w:p w14:paraId="76925712" w14:textId="77777777" w:rsidR="0091135B" w:rsidRPr="0091135B" w:rsidRDefault="0091135B" w:rsidP="009F1BD5">
            <w:pPr>
              <w:ind w:right="252"/>
              <w:rPr>
                <w:rFonts w:cstheme="minorHAnsi"/>
                <w:sz w:val="24"/>
                <w:szCs w:val="24"/>
              </w:rPr>
            </w:pPr>
            <w:r w:rsidRPr="0091135B">
              <w:rPr>
                <w:rFonts w:cstheme="minorHAnsi"/>
                <w:sz w:val="24"/>
                <w:szCs w:val="24"/>
              </w:rPr>
              <w:t xml:space="preserve">El. paštas: </w:t>
            </w:r>
            <w:hyperlink r:id="rId21">
              <w:r w:rsidRPr="0091135B">
                <w:rPr>
                  <w:rStyle w:val="Hipersaitas"/>
                  <w:rFonts w:cstheme="minorHAnsi"/>
                  <w:sz w:val="24"/>
                  <w:szCs w:val="24"/>
                </w:rPr>
                <w:t>info@utena.lt</w:t>
              </w:r>
            </w:hyperlink>
          </w:p>
        </w:tc>
        <w:tc>
          <w:tcPr>
            <w:tcW w:w="5147" w:type="dxa"/>
            <w:tcBorders>
              <w:top w:val="nil"/>
              <w:left w:val="nil"/>
              <w:bottom w:val="nil"/>
              <w:right w:val="nil"/>
            </w:tcBorders>
          </w:tcPr>
          <w:p w14:paraId="672348CB" w14:textId="77777777" w:rsidR="0091135B" w:rsidRPr="0091135B" w:rsidRDefault="0091135B" w:rsidP="009F1BD5">
            <w:pPr>
              <w:pStyle w:val="Stilius3"/>
              <w:spacing w:before="0"/>
              <w:rPr>
                <w:rFonts w:asciiTheme="minorHAnsi" w:eastAsiaTheme="minorHAnsi" w:hAnsiTheme="minorHAnsi" w:cstheme="minorHAnsi"/>
                <w:lang w:eastAsia="en-US"/>
              </w:rPr>
            </w:pPr>
          </w:p>
          <w:p w14:paraId="4FAC8C4E" w14:textId="77777777" w:rsidR="0091135B" w:rsidRPr="0091135B" w:rsidRDefault="0091135B" w:rsidP="009F1BD5">
            <w:pPr>
              <w:pStyle w:val="Stilius3"/>
              <w:spacing w:before="0"/>
              <w:rPr>
                <w:rFonts w:asciiTheme="minorHAnsi" w:eastAsiaTheme="minorHAnsi" w:hAnsiTheme="minorHAnsi" w:cstheme="minorHAnsi"/>
                <w:lang w:eastAsia="en-US"/>
              </w:rPr>
            </w:pPr>
          </w:p>
          <w:p w14:paraId="298F7024" w14:textId="77777777" w:rsidR="0091135B" w:rsidRPr="0091135B" w:rsidRDefault="0091135B" w:rsidP="009F1BD5">
            <w:pPr>
              <w:pStyle w:val="Stilius3"/>
              <w:spacing w:before="0"/>
              <w:rPr>
                <w:rFonts w:asciiTheme="minorHAnsi" w:eastAsiaTheme="minorHAnsi" w:hAnsiTheme="minorHAnsi" w:cstheme="minorHAnsi"/>
                <w:lang w:eastAsia="en-US"/>
              </w:rPr>
            </w:pPr>
          </w:p>
          <w:p w14:paraId="7ECDECD1" w14:textId="77777777" w:rsidR="0091135B" w:rsidRPr="0091135B" w:rsidRDefault="0091135B" w:rsidP="009F1BD5">
            <w:pPr>
              <w:pStyle w:val="Stilius3"/>
              <w:spacing w:before="0"/>
              <w:rPr>
                <w:rFonts w:asciiTheme="minorHAnsi" w:eastAsiaTheme="minorHAnsi" w:hAnsiTheme="minorHAnsi" w:cstheme="minorHAnsi"/>
                <w:lang w:eastAsia="en-US"/>
              </w:rPr>
            </w:pPr>
          </w:p>
          <w:p w14:paraId="3D0302AA" w14:textId="77777777" w:rsidR="0091135B" w:rsidRPr="0091135B" w:rsidRDefault="0091135B" w:rsidP="009F1BD5">
            <w:pPr>
              <w:pStyle w:val="Stilius3"/>
              <w:spacing w:before="0"/>
              <w:rPr>
                <w:rFonts w:asciiTheme="minorHAnsi" w:eastAsiaTheme="minorHAnsi" w:hAnsiTheme="minorHAnsi" w:cstheme="minorHAnsi"/>
                <w:lang w:eastAsia="en-US"/>
              </w:rPr>
            </w:pPr>
          </w:p>
          <w:p w14:paraId="378A0D99" w14:textId="77777777" w:rsidR="0091135B" w:rsidRPr="0091135B" w:rsidRDefault="0091135B" w:rsidP="009F1BD5">
            <w:pPr>
              <w:pStyle w:val="Stilius3"/>
              <w:spacing w:before="0"/>
              <w:rPr>
                <w:rFonts w:asciiTheme="minorHAnsi" w:eastAsiaTheme="minorHAnsi" w:hAnsiTheme="minorHAnsi" w:cstheme="minorHAnsi"/>
                <w:lang w:eastAsia="en-US"/>
              </w:rPr>
            </w:pPr>
            <w:r w:rsidRPr="0091135B">
              <w:rPr>
                <w:rFonts w:asciiTheme="minorHAnsi" w:eastAsiaTheme="minorHAnsi" w:hAnsiTheme="minorHAnsi" w:cstheme="minorHAnsi"/>
                <w:lang w:eastAsia="en-US"/>
              </w:rPr>
              <w:t>RANGOVAS</w:t>
            </w:r>
          </w:p>
          <w:p w14:paraId="46387841" w14:textId="77777777" w:rsidR="0091135B" w:rsidRPr="0091135B" w:rsidRDefault="0091135B" w:rsidP="009F1BD5">
            <w:pPr>
              <w:rPr>
                <w:rFonts w:cstheme="minorHAnsi"/>
                <w:sz w:val="24"/>
                <w:szCs w:val="24"/>
              </w:rPr>
            </w:pPr>
          </w:p>
        </w:tc>
      </w:tr>
      <w:tr w:rsidR="0091135B" w:rsidRPr="0091135B" w14:paraId="4084046E" w14:textId="77777777" w:rsidTr="009F1BD5">
        <w:tc>
          <w:tcPr>
            <w:tcW w:w="4424" w:type="dxa"/>
            <w:tcBorders>
              <w:top w:val="nil"/>
              <w:left w:val="nil"/>
              <w:bottom w:val="nil"/>
              <w:right w:val="nil"/>
            </w:tcBorders>
          </w:tcPr>
          <w:p w14:paraId="279A0797" w14:textId="77777777" w:rsidR="0091135B" w:rsidRPr="0091135B" w:rsidRDefault="0091135B" w:rsidP="009F1BD5">
            <w:pPr>
              <w:pStyle w:val="Bodytxt"/>
              <w:jc w:val="left"/>
              <w:rPr>
                <w:rFonts w:asciiTheme="minorHAnsi" w:hAnsiTheme="minorHAnsi" w:cstheme="minorHAnsi"/>
                <w:sz w:val="24"/>
                <w:szCs w:val="24"/>
              </w:rPr>
            </w:pPr>
          </w:p>
          <w:p w14:paraId="5B21F79B" w14:textId="77777777" w:rsidR="0091135B" w:rsidRPr="0091135B" w:rsidRDefault="0091135B" w:rsidP="009F1BD5">
            <w:pPr>
              <w:pStyle w:val="Bodytxt"/>
              <w:jc w:val="left"/>
              <w:rPr>
                <w:rFonts w:asciiTheme="minorHAnsi" w:hAnsiTheme="minorHAnsi" w:cstheme="minorHAnsi"/>
                <w:color w:val="000000"/>
                <w:sz w:val="24"/>
                <w:szCs w:val="24"/>
                <w:shd w:val="clear" w:color="auto" w:fill="FFFFFF"/>
              </w:rPr>
            </w:pPr>
            <w:r w:rsidRPr="0091135B">
              <w:rPr>
                <w:rFonts w:asciiTheme="minorHAnsi" w:hAnsiTheme="minorHAnsi" w:cstheme="minorHAnsi"/>
                <w:color w:val="000000"/>
                <w:sz w:val="24"/>
                <w:szCs w:val="24"/>
                <w:shd w:val="clear" w:color="auto" w:fill="FFFFFF"/>
              </w:rPr>
              <w:t xml:space="preserve">Paulius </w:t>
            </w:r>
            <w:proofErr w:type="spellStart"/>
            <w:r w:rsidRPr="0091135B">
              <w:rPr>
                <w:rFonts w:asciiTheme="minorHAnsi" w:hAnsiTheme="minorHAnsi" w:cstheme="minorHAnsi"/>
                <w:color w:val="000000"/>
                <w:sz w:val="24"/>
                <w:szCs w:val="24"/>
                <w:shd w:val="clear" w:color="auto" w:fill="FFFFFF"/>
              </w:rPr>
              <w:t>Čyvas</w:t>
            </w:r>
            <w:proofErr w:type="spellEnd"/>
          </w:p>
          <w:p w14:paraId="4124E7A6" w14:textId="77777777" w:rsidR="0091135B" w:rsidRPr="0091135B" w:rsidRDefault="0091135B" w:rsidP="009F1BD5">
            <w:pPr>
              <w:pStyle w:val="Bodytxt"/>
              <w:jc w:val="left"/>
              <w:rPr>
                <w:rFonts w:asciiTheme="minorHAnsi" w:hAnsiTheme="minorHAnsi" w:cstheme="minorHAnsi"/>
                <w:sz w:val="24"/>
                <w:szCs w:val="24"/>
              </w:rPr>
            </w:pPr>
            <w:r w:rsidRPr="0091135B">
              <w:rPr>
                <w:rFonts w:asciiTheme="minorHAnsi" w:hAnsiTheme="minorHAnsi" w:cstheme="minorHAnsi"/>
                <w:sz w:val="24"/>
                <w:szCs w:val="24"/>
              </w:rPr>
              <w:t>Administracijos direktorius</w:t>
            </w:r>
          </w:p>
          <w:p w14:paraId="3FD7AC30" w14:textId="77777777" w:rsidR="0091135B" w:rsidRPr="0091135B" w:rsidRDefault="0091135B" w:rsidP="009F1BD5">
            <w:pPr>
              <w:pStyle w:val="Bodytxt"/>
              <w:jc w:val="left"/>
              <w:rPr>
                <w:rFonts w:asciiTheme="minorHAnsi" w:hAnsiTheme="minorHAnsi" w:cstheme="minorHAnsi"/>
                <w:sz w:val="24"/>
                <w:szCs w:val="24"/>
              </w:rPr>
            </w:pPr>
            <w:r w:rsidRPr="0091135B">
              <w:rPr>
                <w:rFonts w:asciiTheme="minorHAnsi" w:hAnsiTheme="minorHAnsi" w:cstheme="minorHAnsi"/>
                <w:sz w:val="24"/>
                <w:szCs w:val="24"/>
              </w:rPr>
              <w:t>Parašas  ...................................................</w:t>
            </w:r>
          </w:p>
          <w:p w14:paraId="4FF581F5" w14:textId="77777777" w:rsidR="0091135B" w:rsidRPr="0091135B" w:rsidRDefault="0091135B" w:rsidP="009F1BD5">
            <w:pPr>
              <w:pStyle w:val="Bodytxt"/>
              <w:rPr>
                <w:rFonts w:asciiTheme="minorHAnsi" w:hAnsiTheme="minorHAnsi" w:cstheme="minorHAnsi"/>
                <w:sz w:val="24"/>
                <w:szCs w:val="24"/>
              </w:rPr>
            </w:pPr>
            <w:r w:rsidRPr="0091135B">
              <w:rPr>
                <w:rFonts w:asciiTheme="minorHAnsi" w:hAnsiTheme="minorHAnsi" w:cstheme="minorHAnsi"/>
                <w:sz w:val="24"/>
                <w:szCs w:val="24"/>
              </w:rPr>
              <w:t>Data.........................................................</w:t>
            </w:r>
          </w:p>
          <w:p w14:paraId="188769A6" w14:textId="77777777" w:rsidR="0091135B" w:rsidRPr="0091135B" w:rsidRDefault="0091135B" w:rsidP="009F1BD5">
            <w:pPr>
              <w:pStyle w:val="Bodytxt"/>
              <w:rPr>
                <w:rFonts w:asciiTheme="minorHAnsi" w:hAnsiTheme="minorHAnsi" w:cstheme="minorHAnsi"/>
                <w:sz w:val="24"/>
                <w:szCs w:val="24"/>
              </w:rPr>
            </w:pPr>
            <w:r w:rsidRPr="0091135B">
              <w:rPr>
                <w:rFonts w:asciiTheme="minorHAnsi" w:hAnsiTheme="minorHAnsi" w:cstheme="minorHAnsi"/>
                <w:sz w:val="24"/>
                <w:szCs w:val="24"/>
              </w:rPr>
              <w:t>A.V.</w:t>
            </w:r>
          </w:p>
        </w:tc>
        <w:tc>
          <w:tcPr>
            <w:tcW w:w="5147" w:type="dxa"/>
            <w:tcBorders>
              <w:top w:val="nil"/>
              <w:left w:val="nil"/>
              <w:bottom w:val="nil"/>
              <w:right w:val="nil"/>
            </w:tcBorders>
          </w:tcPr>
          <w:p w14:paraId="1DECD063" w14:textId="77777777" w:rsidR="0091135B" w:rsidRPr="0091135B" w:rsidRDefault="0091135B" w:rsidP="009F1BD5">
            <w:pPr>
              <w:pStyle w:val="Bodytxt"/>
              <w:rPr>
                <w:rFonts w:asciiTheme="minorHAnsi" w:eastAsiaTheme="minorHAnsi" w:hAnsiTheme="minorHAnsi" w:cstheme="minorHAnsi"/>
                <w:sz w:val="24"/>
                <w:szCs w:val="24"/>
                <w:lang w:eastAsia="en-US"/>
              </w:rPr>
            </w:pPr>
          </w:p>
          <w:p w14:paraId="21031998" w14:textId="77777777" w:rsidR="0091135B" w:rsidRPr="0091135B" w:rsidRDefault="0091135B" w:rsidP="009F1BD5">
            <w:pPr>
              <w:pStyle w:val="Bodytxt"/>
              <w:jc w:val="left"/>
              <w:rPr>
                <w:rFonts w:asciiTheme="minorHAnsi" w:eastAsiaTheme="minorHAnsi" w:hAnsiTheme="minorHAnsi" w:cstheme="minorHAnsi"/>
                <w:sz w:val="24"/>
                <w:szCs w:val="24"/>
                <w:lang w:eastAsia="en-US"/>
              </w:rPr>
            </w:pPr>
            <w:r w:rsidRPr="0091135B">
              <w:rPr>
                <w:rFonts w:asciiTheme="minorHAnsi" w:eastAsiaTheme="minorHAnsi" w:hAnsiTheme="minorHAnsi" w:cstheme="minorHAnsi"/>
                <w:sz w:val="24"/>
                <w:szCs w:val="24"/>
                <w:lang w:eastAsia="en-US"/>
              </w:rPr>
              <w:t xml:space="preserve">Pasirašančiojo vardas, pavardė </w:t>
            </w:r>
          </w:p>
          <w:p w14:paraId="0EF99578" w14:textId="77777777" w:rsidR="0091135B" w:rsidRPr="0091135B" w:rsidRDefault="0091135B" w:rsidP="009F1BD5">
            <w:pPr>
              <w:pStyle w:val="Bodytxt"/>
              <w:jc w:val="left"/>
              <w:rPr>
                <w:rFonts w:asciiTheme="minorHAnsi" w:eastAsiaTheme="minorHAnsi" w:hAnsiTheme="minorHAnsi" w:cstheme="minorHAnsi"/>
                <w:sz w:val="24"/>
                <w:szCs w:val="24"/>
                <w:lang w:eastAsia="en-US"/>
              </w:rPr>
            </w:pPr>
            <w:r w:rsidRPr="0091135B">
              <w:rPr>
                <w:rFonts w:asciiTheme="minorHAnsi" w:eastAsiaTheme="minorHAnsi" w:hAnsiTheme="minorHAnsi" w:cstheme="minorHAnsi"/>
                <w:sz w:val="24"/>
                <w:szCs w:val="24"/>
                <w:lang w:eastAsia="en-US"/>
              </w:rPr>
              <w:t xml:space="preserve">Pareigos </w:t>
            </w:r>
          </w:p>
          <w:p w14:paraId="17E7C761" w14:textId="77777777" w:rsidR="0091135B" w:rsidRPr="0091135B" w:rsidRDefault="0091135B" w:rsidP="009F1BD5">
            <w:pPr>
              <w:pStyle w:val="Bodytxt"/>
              <w:jc w:val="left"/>
              <w:rPr>
                <w:rFonts w:asciiTheme="minorHAnsi" w:eastAsiaTheme="minorHAnsi" w:hAnsiTheme="minorHAnsi" w:cstheme="minorHAnsi"/>
                <w:sz w:val="24"/>
                <w:szCs w:val="24"/>
                <w:lang w:eastAsia="en-US"/>
              </w:rPr>
            </w:pPr>
            <w:r w:rsidRPr="0091135B">
              <w:rPr>
                <w:rFonts w:asciiTheme="minorHAnsi" w:eastAsiaTheme="minorHAnsi" w:hAnsiTheme="minorHAnsi" w:cstheme="minorHAnsi"/>
                <w:sz w:val="24"/>
                <w:szCs w:val="24"/>
                <w:lang w:eastAsia="en-US"/>
              </w:rPr>
              <w:t>Parašas .....................................................</w:t>
            </w:r>
          </w:p>
          <w:p w14:paraId="31D8A337" w14:textId="77777777" w:rsidR="0091135B" w:rsidRPr="0091135B" w:rsidRDefault="0091135B" w:rsidP="009F1BD5">
            <w:pPr>
              <w:pStyle w:val="Bodytxt"/>
              <w:rPr>
                <w:rFonts w:asciiTheme="minorHAnsi" w:eastAsiaTheme="minorHAnsi" w:hAnsiTheme="minorHAnsi" w:cstheme="minorHAnsi"/>
                <w:sz w:val="24"/>
                <w:szCs w:val="24"/>
                <w:lang w:eastAsia="en-US"/>
              </w:rPr>
            </w:pPr>
            <w:r w:rsidRPr="0091135B">
              <w:rPr>
                <w:rFonts w:asciiTheme="minorHAnsi" w:eastAsiaTheme="minorHAnsi" w:hAnsiTheme="minorHAnsi" w:cstheme="minorHAnsi"/>
                <w:sz w:val="24"/>
                <w:szCs w:val="24"/>
                <w:lang w:eastAsia="en-US"/>
              </w:rPr>
              <w:t>Data...........................................................</w:t>
            </w:r>
          </w:p>
          <w:p w14:paraId="5EFA39B0" w14:textId="77777777" w:rsidR="0091135B" w:rsidRPr="0091135B" w:rsidRDefault="0091135B" w:rsidP="009F1BD5">
            <w:pPr>
              <w:pStyle w:val="Bodytxt"/>
              <w:rPr>
                <w:rFonts w:asciiTheme="minorHAnsi" w:eastAsiaTheme="minorHAnsi" w:hAnsiTheme="minorHAnsi" w:cstheme="minorHAnsi"/>
                <w:sz w:val="24"/>
                <w:szCs w:val="24"/>
                <w:lang w:eastAsia="en-US"/>
              </w:rPr>
            </w:pPr>
            <w:r w:rsidRPr="0091135B">
              <w:rPr>
                <w:rFonts w:asciiTheme="minorHAnsi" w:eastAsiaTheme="minorHAnsi" w:hAnsiTheme="minorHAnsi" w:cstheme="minorHAnsi"/>
                <w:sz w:val="24"/>
                <w:szCs w:val="24"/>
                <w:lang w:eastAsia="en-US"/>
              </w:rPr>
              <w:t>A.V.</w:t>
            </w:r>
          </w:p>
        </w:tc>
      </w:tr>
    </w:tbl>
    <w:p w14:paraId="23AAD497" w14:textId="77777777" w:rsidR="0091135B" w:rsidRPr="0091135B" w:rsidRDefault="0091135B" w:rsidP="0091135B">
      <w:pPr>
        <w:pStyle w:val="Sraopastraipa"/>
        <w:ind w:firstLine="360"/>
        <w:rPr>
          <w:rFonts w:cstheme="minorHAnsi"/>
          <w:b/>
          <w:bCs/>
          <w:sz w:val="24"/>
          <w:szCs w:val="24"/>
        </w:rPr>
      </w:pPr>
    </w:p>
    <w:p w14:paraId="6BAA7C85" w14:textId="77777777" w:rsidR="0091135B" w:rsidRPr="0091135B" w:rsidRDefault="0091135B" w:rsidP="0091135B">
      <w:pPr>
        <w:pStyle w:val="Sraopastraipa"/>
        <w:ind w:firstLine="360"/>
        <w:rPr>
          <w:rFonts w:cstheme="minorHAnsi"/>
          <w:b/>
          <w:bCs/>
          <w:sz w:val="24"/>
          <w:szCs w:val="24"/>
        </w:rPr>
      </w:pPr>
    </w:p>
    <w:p w14:paraId="0677E817" w14:textId="77777777" w:rsidR="0091135B" w:rsidRPr="0091135B" w:rsidRDefault="0091135B" w:rsidP="0091135B">
      <w:pPr>
        <w:pStyle w:val="Sraopastraipa"/>
        <w:ind w:firstLine="360"/>
        <w:rPr>
          <w:rFonts w:cstheme="minorHAnsi"/>
          <w:b/>
          <w:bCs/>
          <w:sz w:val="24"/>
          <w:szCs w:val="24"/>
        </w:rPr>
      </w:pPr>
    </w:p>
    <w:p w14:paraId="410F71E1" w14:textId="77777777" w:rsidR="0091135B" w:rsidRPr="0091135B" w:rsidRDefault="0091135B" w:rsidP="0091135B">
      <w:pPr>
        <w:pStyle w:val="Sraopastraipa"/>
        <w:ind w:firstLine="360"/>
        <w:rPr>
          <w:rFonts w:cstheme="minorHAnsi"/>
          <w:b/>
          <w:bCs/>
          <w:sz w:val="24"/>
          <w:szCs w:val="24"/>
        </w:rPr>
      </w:pPr>
    </w:p>
    <w:p w14:paraId="08908F12" w14:textId="77777777" w:rsidR="0091135B" w:rsidRPr="0091135B" w:rsidRDefault="0091135B" w:rsidP="0091135B">
      <w:pPr>
        <w:pStyle w:val="Sraopastraipa"/>
        <w:ind w:firstLine="360"/>
        <w:rPr>
          <w:rFonts w:cstheme="minorHAnsi"/>
          <w:b/>
          <w:bCs/>
          <w:sz w:val="24"/>
          <w:szCs w:val="24"/>
        </w:rPr>
      </w:pPr>
    </w:p>
    <w:p w14:paraId="2CCD6036" w14:textId="77777777" w:rsidR="0091135B" w:rsidRPr="0091135B" w:rsidRDefault="0091135B" w:rsidP="0091135B">
      <w:pPr>
        <w:pStyle w:val="Sraopastraipa"/>
        <w:ind w:firstLine="360"/>
        <w:rPr>
          <w:rFonts w:cstheme="minorHAnsi"/>
          <w:b/>
          <w:bCs/>
          <w:sz w:val="24"/>
          <w:szCs w:val="24"/>
        </w:rPr>
      </w:pPr>
    </w:p>
    <w:p w14:paraId="5DF0B3B5" w14:textId="77777777" w:rsidR="0091135B" w:rsidRPr="0091135B" w:rsidRDefault="0091135B" w:rsidP="0091135B">
      <w:pPr>
        <w:pStyle w:val="Sraopastraipa"/>
        <w:ind w:firstLine="360"/>
        <w:rPr>
          <w:rFonts w:cstheme="minorHAnsi"/>
          <w:b/>
          <w:bCs/>
          <w:sz w:val="24"/>
          <w:szCs w:val="24"/>
        </w:rPr>
      </w:pPr>
    </w:p>
    <w:p w14:paraId="762B1A84" w14:textId="77777777" w:rsidR="0091135B" w:rsidRPr="0091135B" w:rsidRDefault="0091135B" w:rsidP="0091135B">
      <w:pPr>
        <w:pStyle w:val="Sraopastraipa"/>
        <w:ind w:firstLine="360"/>
        <w:rPr>
          <w:rFonts w:cstheme="minorHAnsi"/>
          <w:b/>
          <w:bCs/>
          <w:sz w:val="24"/>
          <w:szCs w:val="24"/>
        </w:rPr>
      </w:pPr>
    </w:p>
    <w:p w14:paraId="6EA52C24" w14:textId="77777777" w:rsidR="0091135B" w:rsidRPr="0091135B" w:rsidRDefault="0091135B" w:rsidP="0091135B">
      <w:pPr>
        <w:pStyle w:val="Sraopastraipa"/>
        <w:ind w:firstLine="360"/>
        <w:rPr>
          <w:rFonts w:cstheme="minorHAnsi"/>
          <w:b/>
          <w:bCs/>
          <w:sz w:val="24"/>
          <w:szCs w:val="24"/>
        </w:rPr>
      </w:pPr>
    </w:p>
    <w:p w14:paraId="519B5A63" w14:textId="77777777" w:rsidR="0091135B" w:rsidRPr="0091135B" w:rsidRDefault="0091135B" w:rsidP="0091135B">
      <w:pPr>
        <w:pStyle w:val="Sraopastraipa"/>
        <w:ind w:firstLine="360"/>
        <w:rPr>
          <w:rFonts w:cstheme="minorHAnsi"/>
          <w:b/>
          <w:bCs/>
          <w:sz w:val="24"/>
          <w:szCs w:val="24"/>
        </w:rPr>
      </w:pPr>
    </w:p>
    <w:p w14:paraId="4FE764CD" w14:textId="77777777" w:rsidR="0091135B" w:rsidRPr="0091135B" w:rsidRDefault="0091135B" w:rsidP="0091135B">
      <w:pPr>
        <w:pStyle w:val="Sraopastraipa"/>
        <w:ind w:firstLine="360"/>
        <w:rPr>
          <w:rFonts w:cstheme="minorHAnsi"/>
          <w:b/>
          <w:bCs/>
          <w:sz w:val="24"/>
          <w:szCs w:val="24"/>
        </w:rPr>
      </w:pPr>
    </w:p>
    <w:p w14:paraId="7B12E855" w14:textId="77777777" w:rsidR="0091135B" w:rsidRPr="0091135B" w:rsidRDefault="0091135B" w:rsidP="0091135B">
      <w:pPr>
        <w:pStyle w:val="Sraopastraipa"/>
        <w:ind w:firstLine="360"/>
        <w:rPr>
          <w:rFonts w:cstheme="minorHAnsi"/>
          <w:b/>
          <w:bCs/>
          <w:sz w:val="24"/>
          <w:szCs w:val="24"/>
        </w:rPr>
      </w:pPr>
    </w:p>
    <w:p w14:paraId="26C2E676" w14:textId="77777777" w:rsidR="0091135B" w:rsidRPr="00D95E75" w:rsidRDefault="0091135B" w:rsidP="00D95E75">
      <w:pPr>
        <w:rPr>
          <w:rFonts w:cstheme="minorHAnsi"/>
          <w:b/>
          <w:bCs/>
          <w:sz w:val="24"/>
          <w:szCs w:val="24"/>
        </w:rPr>
      </w:pPr>
    </w:p>
    <w:p w14:paraId="1E0FF13F" w14:textId="77777777" w:rsidR="0091135B" w:rsidRPr="0091135B" w:rsidRDefault="0091135B" w:rsidP="0091135B">
      <w:pPr>
        <w:pStyle w:val="Sraopastraipa"/>
        <w:ind w:firstLine="360"/>
        <w:rPr>
          <w:rFonts w:cstheme="minorHAnsi"/>
          <w:b/>
          <w:bCs/>
          <w:sz w:val="24"/>
          <w:szCs w:val="24"/>
        </w:rPr>
      </w:pPr>
    </w:p>
    <w:p w14:paraId="64A6B016" w14:textId="77777777" w:rsidR="0091135B" w:rsidRPr="0091135B" w:rsidRDefault="0091135B" w:rsidP="0091135B">
      <w:pPr>
        <w:pStyle w:val="Sraopastraipa"/>
        <w:ind w:firstLine="360"/>
        <w:rPr>
          <w:rFonts w:cstheme="minorHAnsi"/>
          <w:b/>
          <w:bCs/>
          <w:sz w:val="24"/>
          <w:szCs w:val="24"/>
        </w:rPr>
      </w:pPr>
    </w:p>
    <w:p w14:paraId="69BE30A7" w14:textId="77777777" w:rsidR="0091135B" w:rsidRPr="0091135B" w:rsidRDefault="0091135B" w:rsidP="0091135B">
      <w:pPr>
        <w:jc w:val="right"/>
        <w:rPr>
          <w:rFonts w:cstheme="minorHAnsi"/>
          <w:b/>
          <w:bCs/>
          <w:sz w:val="24"/>
          <w:szCs w:val="24"/>
        </w:rPr>
      </w:pPr>
      <w:r w:rsidRPr="0091135B">
        <w:rPr>
          <w:rFonts w:cstheme="minorHAnsi"/>
          <w:noProof/>
          <w:sz w:val="24"/>
          <w:szCs w:val="24"/>
        </w:rPr>
        <w:t>Sutarties priedas Nr. 1</w:t>
      </w:r>
    </w:p>
    <w:p w14:paraId="07E83BCF" w14:textId="77777777" w:rsidR="000A38CC" w:rsidRDefault="000A38CC" w:rsidP="0091135B">
      <w:pPr>
        <w:jc w:val="center"/>
        <w:rPr>
          <w:rFonts w:cstheme="minorHAnsi"/>
          <w:b/>
          <w:bCs/>
          <w:sz w:val="24"/>
          <w:szCs w:val="24"/>
        </w:rPr>
      </w:pPr>
    </w:p>
    <w:p w14:paraId="405D6FC1" w14:textId="59ED83DB" w:rsidR="0091135B" w:rsidRPr="0091135B" w:rsidRDefault="0091135B" w:rsidP="0091135B">
      <w:pPr>
        <w:jc w:val="center"/>
        <w:rPr>
          <w:rFonts w:cstheme="minorHAnsi"/>
          <w:b/>
          <w:bCs/>
          <w:sz w:val="24"/>
          <w:szCs w:val="24"/>
        </w:rPr>
      </w:pPr>
      <w:r w:rsidRPr="0091135B">
        <w:rPr>
          <w:rFonts w:cstheme="minorHAnsi"/>
          <w:b/>
          <w:bCs/>
          <w:sz w:val="24"/>
          <w:szCs w:val="24"/>
        </w:rPr>
        <w:t xml:space="preserve">TECHNINĖ SPECIFIKACIJA – UŽDUOTIS </w:t>
      </w:r>
    </w:p>
    <w:p w14:paraId="5B9506F8" w14:textId="77777777" w:rsidR="0091135B" w:rsidRPr="0091135B" w:rsidRDefault="0091135B" w:rsidP="0091135B">
      <w:pPr>
        <w:jc w:val="center"/>
        <w:rPr>
          <w:rFonts w:cstheme="minorHAnsi"/>
          <w:b/>
          <w:bCs/>
          <w:kern w:val="1"/>
          <w:sz w:val="24"/>
          <w:szCs w:val="24"/>
        </w:rPr>
      </w:pPr>
      <w:r w:rsidRPr="0091135B">
        <w:rPr>
          <w:rFonts w:eastAsia="Lucida Sans Unicode" w:cstheme="minorHAnsi"/>
          <w:b/>
          <w:bCs/>
          <w:sz w:val="24"/>
          <w:szCs w:val="24"/>
          <w:lang w:eastAsia="ar-SA"/>
        </w:rPr>
        <w:t>„Planuojamo pramonės parko Utenoje sklypų sutvarkymas</w:t>
      </w:r>
      <w:r w:rsidRPr="0091135B">
        <w:rPr>
          <w:rFonts w:cstheme="minorHAnsi"/>
          <w:b/>
          <w:bCs/>
          <w:kern w:val="1"/>
          <w:sz w:val="24"/>
          <w:szCs w:val="24"/>
        </w:rPr>
        <w:t>“</w:t>
      </w:r>
    </w:p>
    <w:p w14:paraId="7F393959" w14:textId="77777777" w:rsidR="0091135B" w:rsidRPr="0091135B" w:rsidRDefault="0091135B" w:rsidP="0091135B">
      <w:pPr>
        <w:jc w:val="center"/>
        <w:rPr>
          <w:rFonts w:cstheme="minorHAnsi"/>
          <w:b/>
          <w:bCs/>
          <w:sz w:val="24"/>
          <w:szCs w:val="24"/>
        </w:rPr>
      </w:pPr>
      <w:r w:rsidRPr="0091135B">
        <w:rPr>
          <w:rFonts w:cstheme="minorHAnsi"/>
          <w:b/>
          <w:bCs/>
          <w:sz w:val="24"/>
          <w:szCs w:val="24"/>
        </w:rPr>
        <w:t>DARBAMS IR PASLAUGOMS ATLIKTI</w:t>
      </w:r>
    </w:p>
    <w:p w14:paraId="515A02B1" w14:textId="77777777" w:rsidR="0091135B" w:rsidRPr="0091135B" w:rsidRDefault="0091135B" w:rsidP="0091135B">
      <w:pPr>
        <w:suppressAutoHyphens/>
        <w:contextualSpacing/>
        <w:rPr>
          <w:rFonts w:cstheme="minorHAnsi"/>
          <w:kern w:val="1"/>
          <w:sz w:val="24"/>
          <w:szCs w:val="24"/>
        </w:rPr>
      </w:pPr>
    </w:p>
    <w:p w14:paraId="5C279BCD" w14:textId="77777777" w:rsidR="0091135B" w:rsidRPr="0091135B" w:rsidRDefault="0091135B" w:rsidP="0091135B">
      <w:pPr>
        <w:tabs>
          <w:tab w:val="left" w:pos="851"/>
        </w:tabs>
        <w:autoSpaceDE w:val="0"/>
        <w:adjustRightInd w:val="0"/>
        <w:rPr>
          <w:rFonts w:cstheme="minorHAnsi"/>
          <w:kern w:val="1"/>
          <w:sz w:val="24"/>
          <w:szCs w:val="24"/>
        </w:rPr>
      </w:pPr>
      <w:r w:rsidRPr="0091135B">
        <w:rPr>
          <w:rFonts w:cstheme="minorHAnsi"/>
          <w:kern w:val="1"/>
          <w:sz w:val="24"/>
          <w:szCs w:val="24"/>
        </w:rPr>
        <w:tab/>
      </w:r>
      <w:r w:rsidRPr="0091135B">
        <w:rPr>
          <w:rFonts w:cstheme="minorHAnsi"/>
          <w:kern w:val="1"/>
          <w:sz w:val="24"/>
          <w:szCs w:val="24"/>
        </w:rPr>
        <w:tab/>
      </w:r>
      <w:r w:rsidRPr="0091135B">
        <w:rPr>
          <w:rFonts w:cstheme="minorHAnsi"/>
          <w:kern w:val="1"/>
          <w:sz w:val="24"/>
          <w:szCs w:val="24"/>
        </w:rPr>
        <w:tab/>
      </w:r>
    </w:p>
    <w:p w14:paraId="7690E129" w14:textId="77777777" w:rsidR="0091135B" w:rsidRPr="0091135B" w:rsidRDefault="0091135B" w:rsidP="0091135B">
      <w:pPr>
        <w:rPr>
          <w:rFonts w:cstheme="minorHAnsi"/>
          <w:kern w:val="1"/>
          <w:sz w:val="24"/>
          <w:szCs w:val="24"/>
        </w:rPr>
      </w:pPr>
    </w:p>
    <w:p w14:paraId="2F1ACBFF" w14:textId="77777777" w:rsidR="0091135B" w:rsidRPr="0091135B" w:rsidRDefault="0091135B" w:rsidP="0091135B">
      <w:pPr>
        <w:rPr>
          <w:rFonts w:cstheme="minorHAnsi"/>
          <w:kern w:val="1"/>
          <w:sz w:val="24"/>
          <w:szCs w:val="24"/>
        </w:rPr>
      </w:pPr>
    </w:p>
    <w:p w14:paraId="24F43148" w14:textId="77777777" w:rsidR="0091135B" w:rsidRPr="0091135B" w:rsidRDefault="0091135B" w:rsidP="0091135B">
      <w:pPr>
        <w:pStyle w:val="Sraopastraipa"/>
        <w:ind w:firstLine="360"/>
        <w:rPr>
          <w:rFonts w:cstheme="minorHAnsi"/>
          <w:b/>
          <w:bCs/>
          <w:sz w:val="24"/>
          <w:szCs w:val="24"/>
        </w:rPr>
      </w:pPr>
    </w:p>
    <w:p w14:paraId="4713575F" w14:textId="77777777" w:rsidR="0091135B" w:rsidRPr="0091135B" w:rsidRDefault="0091135B" w:rsidP="0091135B">
      <w:pPr>
        <w:pStyle w:val="Sraopastraipa"/>
        <w:ind w:firstLine="360"/>
        <w:rPr>
          <w:rFonts w:cstheme="minorHAnsi"/>
          <w:b/>
          <w:bCs/>
          <w:sz w:val="24"/>
          <w:szCs w:val="24"/>
        </w:rPr>
      </w:pPr>
    </w:p>
    <w:p w14:paraId="4C0BA48A" w14:textId="77777777" w:rsidR="0091135B" w:rsidRPr="0091135B" w:rsidRDefault="0091135B" w:rsidP="0091135B">
      <w:pPr>
        <w:pStyle w:val="Sraopastraipa"/>
        <w:ind w:firstLine="360"/>
        <w:rPr>
          <w:rFonts w:cstheme="minorHAnsi"/>
          <w:b/>
          <w:bCs/>
          <w:sz w:val="24"/>
          <w:szCs w:val="24"/>
        </w:rPr>
      </w:pPr>
    </w:p>
    <w:p w14:paraId="75B4117B" w14:textId="77777777" w:rsidR="0091135B" w:rsidRPr="0091135B" w:rsidRDefault="0091135B" w:rsidP="0091135B">
      <w:pPr>
        <w:pStyle w:val="Sraopastraipa"/>
        <w:ind w:firstLine="360"/>
        <w:rPr>
          <w:rFonts w:cstheme="minorHAnsi"/>
          <w:b/>
          <w:bCs/>
          <w:sz w:val="24"/>
          <w:szCs w:val="24"/>
        </w:rPr>
      </w:pPr>
    </w:p>
    <w:p w14:paraId="180F833D" w14:textId="77777777" w:rsidR="0091135B" w:rsidRPr="0091135B" w:rsidRDefault="0091135B" w:rsidP="0091135B">
      <w:pPr>
        <w:pStyle w:val="Sraopastraipa"/>
        <w:ind w:firstLine="360"/>
        <w:rPr>
          <w:rFonts w:cstheme="minorHAnsi"/>
          <w:b/>
          <w:bCs/>
          <w:sz w:val="24"/>
          <w:szCs w:val="24"/>
        </w:rPr>
      </w:pPr>
    </w:p>
    <w:p w14:paraId="262A6FD6" w14:textId="77777777" w:rsidR="0091135B" w:rsidRPr="0091135B" w:rsidRDefault="0091135B" w:rsidP="0091135B">
      <w:pPr>
        <w:pStyle w:val="Sraopastraipa"/>
        <w:ind w:firstLine="360"/>
        <w:rPr>
          <w:rFonts w:cstheme="minorHAnsi"/>
          <w:b/>
          <w:bCs/>
          <w:sz w:val="24"/>
          <w:szCs w:val="24"/>
        </w:rPr>
      </w:pPr>
    </w:p>
    <w:p w14:paraId="451132D1" w14:textId="77777777" w:rsidR="0091135B" w:rsidRPr="0091135B" w:rsidRDefault="0091135B" w:rsidP="0091135B">
      <w:pPr>
        <w:pStyle w:val="Sraopastraipa"/>
        <w:ind w:firstLine="360"/>
        <w:rPr>
          <w:rFonts w:cstheme="minorHAnsi"/>
          <w:b/>
          <w:bCs/>
          <w:sz w:val="24"/>
          <w:szCs w:val="24"/>
        </w:rPr>
      </w:pPr>
    </w:p>
    <w:p w14:paraId="3FD7601B" w14:textId="77777777" w:rsidR="0091135B" w:rsidRPr="0091135B" w:rsidRDefault="0091135B" w:rsidP="0091135B">
      <w:pPr>
        <w:rPr>
          <w:rFonts w:cstheme="minorHAnsi"/>
          <w:b/>
          <w:bCs/>
          <w:sz w:val="24"/>
          <w:szCs w:val="24"/>
        </w:rPr>
      </w:pPr>
    </w:p>
    <w:p w14:paraId="448EC007" w14:textId="77777777" w:rsidR="0091135B" w:rsidRPr="0091135B" w:rsidRDefault="0091135B" w:rsidP="0091135B">
      <w:pPr>
        <w:rPr>
          <w:rFonts w:cstheme="minorHAnsi"/>
          <w:b/>
          <w:bCs/>
          <w:sz w:val="24"/>
          <w:szCs w:val="24"/>
        </w:rPr>
      </w:pPr>
    </w:p>
    <w:p w14:paraId="3369ACAD" w14:textId="77777777" w:rsidR="0091135B" w:rsidRPr="0091135B" w:rsidRDefault="0091135B" w:rsidP="0091135B">
      <w:pPr>
        <w:rPr>
          <w:rFonts w:cstheme="minorHAnsi"/>
          <w:b/>
          <w:bCs/>
          <w:sz w:val="24"/>
          <w:szCs w:val="24"/>
        </w:rPr>
      </w:pPr>
    </w:p>
    <w:p w14:paraId="78124468" w14:textId="77777777" w:rsidR="0091135B" w:rsidRDefault="0091135B" w:rsidP="0091135B">
      <w:pPr>
        <w:rPr>
          <w:rFonts w:cstheme="minorHAnsi"/>
          <w:b/>
          <w:bCs/>
          <w:sz w:val="24"/>
          <w:szCs w:val="24"/>
        </w:rPr>
      </w:pPr>
    </w:p>
    <w:p w14:paraId="79B1F120" w14:textId="77777777" w:rsidR="000A38CC" w:rsidRDefault="000A38CC" w:rsidP="0091135B">
      <w:pPr>
        <w:rPr>
          <w:rFonts w:cstheme="minorHAnsi"/>
          <w:b/>
          <w:bCs/>
          <w:sz w:val="24"/>
          <w:szCs w:val="24"/>
        </w:rPr>
      </w:pPr>
    </w:p>
    <w:p w14:paraId="4C12D53F" w14:textId="77777777" w:rsidR="000A38CC" w:rsidRDefault="000A38CC" w:rsidP="0091135B">
      <w:pPr>
        <w:rPr>
          <w:rFonts w:cstheme="minorHAnsi"/>
          <w:b/>
          <w:bCs/>
          <w:sz w:val="24"/>
          <w:szCs w:val="24"/>
        </w:rPr>
      </w:pPr>
    </w:p>
    <w:p w14:paraId="4FC05F4D" w14:textId="77777777" w:rsidR="000A38CC" w:rsidRDefault="000A38CC" w:rsidP="0091135B">
      <w:pPr>
        <w:rPr>
          <w:rFonts w:cstheme="minorHAnsi"/>
          <w:b/>
          <w:bCs/>
          <w:sz w:val="24"/>
          <w:szCs w:val="24"/>
        </w:rPr>
      </w:pPr>
    </w:p>
    <w:p w14:paraId="166BF0CC" w14:textId="77777777" w:rsidR="000A38CC" w:rsidRDefault="000A38CC" w:rsidP="0091135B">
      <w:pPr>
        <w:rPr>
          <w:rFonts w:cstheme="minorHAnsi"/>
          <w:b/>
          <w:bCs/>
          <w:sz w:val="24"/>
          <w:szCs w:val="24"/>
        </w:rPr>
      </w:pPr>
    </w:p>
    <w:p w14:paraId="4486C4F2" w14:textId="77777777" w:rsidR="000A38CC" w:rsidRDefault="000A38CC" w:rsidP="0091135B">
      <w:pPr>
        <w:rPr>
          <w:rFonts w:cstheme="minorHAnsi"/>
          <w:b/>
          <w:bCs/>
          <w:sz w:val="24"/>
          <w:szCs w:val="24"/>
        </w:rPr>
      </w:pPr>
    </w:p>
    <w:p w14:paraId="4C692697" w14:textId="77777777" w:rsidR="000A38CC" w:rsidRDefault="000A38CC" w:rsidP="0091135B">
      <w:pPr>
        <w:rPr>
          <w:rFonts w:cstheme="minorHAnsi"/>
          <w:b/>
          <w:bCs/>
          <w:sz w:val="24"/>
          <w:szCs w:val="24"/>
        </w:rPr>
      </w:pPr>
    </w:p>
    <w:p w14:paraId="353F4C3D" w14:textId="77777777" w:rsidR="000A38CC" w:rsidRDefault="000A38CC" w:rsidP="0091135B">
      <w:pPr>
        <w:rPr>
          <w:rFonts w:cstheme="minorHAnsi"/>
          <w:b/>
          <w:bCs/>
          <w:sz w:val="24"/>
          <w:szCs w:val="24"/>
        </w:rPr>
      </w:pPr>
    </w:p>
    <w:p w14:paraId="747E38CE" w14:textId="77777777" w:rsidR="000A38CC" w:rsidRDefault="000A38CC" w:rsidP="0091135B">
      <w:pPr>
        <w:rPr>
          <w:rFonts w:cstheme="minorHAnsi"/>
          <w:b/>
          <w:bCs/>
          <w:sz w:val="24"/>
          <w:szCs w:val="24"/>
        </w:rPr>
      </w:pPr>
    </w:p>
    <w:p w14:paraId="6B568EB5" w14:textId="77777777" w:rsidR="000A38CC" w:rsidRDefault="000A38CC" w:rsidP="0091135B">
      <w:pPr>
        <w:rPr>
          <w:rFonts w:cstheme="minorHAnsi"/>
          <w:b/>
          <w:bCs/>
          <w:sz w:val="24"/>
          <w:szCs w:val="24"/>
        </w:rPr>
      </w:pPr>
    </w:p>
    <w:p w14:paraId="0802E50A" w14:textId="77777777" w:rsidR="000A38CC" w:rsidRDefault="000A38CC" w:rsidP="0091135B">
      <w:pPr>
        <w:rPr>
          <w:rFonts w:cstheme="minorHAnsi"/>
          <w:b/>
          <w:bCs/>
          <w:sz w:val="24"/>
          <w:szCs w:val="24"/>
        </w:rPr>
      </w:pPr>
    </w:p>
    <w:p w14:paraId="54D7442F" w14:textId="77777777" w:rsidR="000A38CC" w:rsidRDefault="000A38CC" w:rsidP="0091135B">
      <w:pPr>
        <w:rPr>
          <w:rFonts w:cstheme="minorHAnsi"/>
          <w:b/>
          <w:bCs/>
          <w:sz w:val="24"/>
          <w:szCs w:val="24"/>
        </w:rPr>
      </w:pPr>
    </w:p>
    <w:p w14:paraId="2F4B6EB6" w14:textId="77777777" w:rsidR="000A38CC" w:rsidRDefault="000A38CC" w:rsidP="0091135B">
      <w:pPr>
        <w:rPr>
          <w:rFonts w:cstheme="minorHAnsi"/>
          <w:b/>
          <w:bCs/>
          <w:sz w:val="24"/>
          <w:szCs w:val="24"/>
        </w:rPr>
      </w:pPr>
    </w:p>
    <w:p w14:paraId="4EBA8D1C" w14:textId="77777777" w:rsidR="000A38CC" w:rsidRDefault="000A38CC" w:rsidP="0091135B">
      <w:pPr>
        <w:rPr>
          <w:rFonts w:cstheme="minorHAnsi"/>
          <w:b/>
          <w:bCs/>
          <w:sz w:val="24"/>
          <w:szCs w:val="24"/>
        </w:rPr>
      </w:pPr>
    </w:p>
    <w:p w14:paraId="380539D4" w14:textId="77777777" w:rsidR="000A38CC" w:rsidRDefault="000A38CC" w:rsidP="0091135B">
      <w:pPr>
        <w:rPr>
          <w:rFonts w:cstheme="minorHAnsi"/>
          <w:b/>
          <w:bCs/>
          <w:sz w:val="24"/>
          <w:szCs w:val="24"/>
        </w:rPr>
      </w:pPr>
    </w:p>
    <w:p w14:paraId="76C99874" w14:textId="77777777" w:rsidR="000A38CC" w:rsidRDefault="000A38CC" w:rsidP="0091135B">
      <w:pPr>
        <w:rPr>
          <w:rFonts w:cstheme="minorHAnsi"/>
          <w:b/>
          <w:bCs/>
          <w:sz w:val="24"/>
          <w:szCs w:val="24"/>
        </w:rPr>
      </w:pPr>
    </w:p>
    <w:p w14:paraId="781080A5" w14:textId="77777777" w:rsidR="000A38CC" w:rsidRDefault="000A38CC" w:rsidP="0091135B">
      <w:pPr>
        <w:rPr>
          <w:rFonts w:cstheme="minorHAnsi"/>
          <w:b/>
          <w:bCs/>
          <w:sz w:val="24"/>
          <w:szCs w:val="24"/>
        </w:rPr>
      </w:pPr>
    </w:p>
    <w:p w14:paraId="04561516" w14:textId="77777777" w:rsidR="000A38CC" w:rsidRDefault="000A38CC" w:rsidP="0091135B">
      <w:pPr>
        <w:rPr>
          <w:rFonts w:cstheme="minorHAnsi"/>
          <w:b/>
          <w:bCs/>
          <w:sz w:val="24"/>
          <w:szCs w:val="24"/>
        </w:rPr>
      </w:pPr>
    </w:p>
    <w:p w14:paraId="70F100FA" w14:textId="77777777" w:rsidR="000A38CC" w:rsidRDefault="000A38CC" w:rsidP="0091135B">
      <w:pPr>
        <w:rPr>
          <w:rFonts w:cstheme="minorHAnsi"/>
          <w:b/>
          <w:bCs/>
          <w:sz w:val="24"/>
          <w:szCs w:val="24"/>
        </w:rPr>
      </w:pPr>
    </w:p>
    <w:p w14:paraId="1309C128" w14:textId="77777777" w:rsidR="000A38CC" w:rsidRDefault="000A38CC" w:rsidP="0091135B">
      <w:pPr>
        <w:rPr>
          <w:rFonts w:cstheme="minorHAnsi"/>
          <w:b/>
          <w:bCs/>
          <w:sz w:val="24"/>
          <w:szCs w:val="24"/>
        </w:rPr>
      </w:pPr>
    </w:p>
    <w:p w14:paraId="5C55324D" w14:textId="77777777" w:rsidR="000A38CC" w:rsidRDefault="000A38CC" w:rsidP="0091135B">
      <w:pPr>
        <w:rPr>
          <w:rFonts w:cstheme="minorHAnsi"/>
          <w:b/>
          <w:bCs/>
          <w:sz w:val="24"/>
          <w:szCs w:val="24"/>
        </w:rPr>
      </w:pPr>
    </w:p>
    <w:p w14:paraId="48CC8517" w14:textId="77777777" w:rsidR="000A38CC" w:rsidRDefault="000A38CC" w:rsidP="0091135B">
      <w:pPr>
        <w:rPr>
          <w:rFonts w:cstheme="minorHAnsi"/>
          <w:b/>
          <w:bCs/>
          <w:sz w:val="24"/>
          <w:szCs w:val="24"/>
        </w:rPr>
      </w:pPr>
    </w:p>
    <w:p w14:paraId="3E048DB7" w14:textId="77777777" w:rsidR="000A38CC" w:rsidRDefault="000A38CC" w:rsidP="0091135B">
      <w:pPr>
        <w:rPr>
          <w:rFonts w:cstheme="minorHAnsi"/>
          <w:b/>
          <w:bCs/>
          <w:sz w:val="24"/>
          <w:szCs w:val="24"/>
        </w:rPr>
      </w:pPr>
    </w:p>
    <w:p w14:paraId="325A4F04" w14:textId="77777777" w:rsidR="000A38CC" w:rsidRDefault="000A38CC" w:rsidP="0091135B">
      <w:pPr>
        <w:rPr>
          <w:rFonts w:cstheme="minorHAnsi"/>
          <w:b/>
          <w:bCs/>
          <w:sz w:val="24"/>
          <w:szCs w:val="24"/>
        </w:rPr>
      </w:pPr>
    </w:p>
    <w:p w14:paraId="12C6AE40" w14:textId="77777777" w:rsidR="000A38CC" w:rsidRDefault="000A38CC" w:rsidP="0091135B">
      <w:pPr>
        <w:rPr>
          <w:rFonts w:cstheme="minorHAnsi"/>
          <w:b/>
          <w:bCs/>
          <w:sz w:val="24"/>
          <w:szCs w:val="24"/>
        </w:rPr>
      </w:pPr>
    </w:p>
    <w:p w14:paraId="01E597E6" w14:textId="77777777" w:rsidR="000A38CC" w:rsidRDefault="000A38CC" w:rsidP="0091135B">
      <w:pPr>
        <w:rPr>
          <w:rFonts w:cstheme="minorHAnsi"/>
          <w:b/>
          <w:bCs/>
          <w:sz w:val="24"/>
          <w:szCs w:val="24"/>
        </w:rPr>
      </w:pPr>
    </w:p>
    <w:p w14:paraId="21F536B9" w14:textId="77777777" w:rsidR="000A38CC" w:rsidRDefault="000A38CC" w:rsidP="0091135B">
      <w:pPr>
        <w:rPr>
          <w:rFonts w:cstheme="minorHAnsi"/>
          <w:b/>
          <w:bCs/>
          <w:sz w:val="24"/>
          <w:szCs w:val="24"/>
        </w:rPr>
      </w:pPr>
    </w:p>
    <w:p w14:paraId="75690B90" w14:textId="77777777" w:rsidR="000A38CC" w:rsidRPr="0091135B" w:rsidRDefault="000A38CC" w:rsidP="0091135B">
      <w:pPr>
        <w:rPr>
          <w:rFonts w:cstheme="minorHAnsi"/>
          <w:b/>
          <w:bCs/>
          <w:sz w:val="24"/>
          <w:szCs w:val="24"/>
        </w:rPr>
      </w:pPr>
    </w:p>
    <w:p w14:paraId="6FD748A2" w14:textId="77777777" w:rsidR="0091135B" w:rsidRPr="0091135B" w:rsidRDefault="0091135B" w:rsidP="0091135B">
      <w:pPr>
        <w:rPr>
          <w:rFonts w:cstheme="minorHAnsi"/>
          <w:b/>
          <w:bCs/>
          <w:sz w:val="24"/>
          <w:szCs w:val="24"/>
        </w:rPr>
      </w:pPr>
    </w:p>
    <w:p w14:paraId="310A5C9F" w14:textId="77777777" w:rsidR="0091135B" w:rsidRPr="0091135B" w:rsidRDefault="0091135B" w:rsidP="0091135B">
      <w:pPr>
        <w:rPr>
          <w:rFonts w:cstheme="minorHAnsi"/>
          <w:b/>
          <w:bCs/>
          <w:sz w:val="24"/>
          <w:szCs w:val="24"/>
        </w:rPr>
      </w:pPr>
    </w:p>
    <w:p w14:paraId="75901DA5" w14:textId="77777777" w:rsidR="0091135B" w:rsidRPr="0091135B" w:rsidRDefault="0091135B" w:rsidP="0091135B">
      <w:pPr>
        <w:jc w:val="right"/>
        <w:rPr>
          <w:rFonts w:cstheme="minorHAnsi"/>
          <w:noProof/>
          <w:sz w:val="24"/>
          <w:szCs w:val="24"/>
        </w:rPr>
      </w:pPr>
      <w:r w:rsidRPr="0091135B">
        <w:rPr>
          <w:rFonts w:cstheme="minorHAnsi"/>
          <w:noProof/>
          <w:sz w:val="24"/>
          <w:szCs w:val="24"/>
        </w:rPr>
        <w:lastRenderedPageBreak/>
        <w:t>Sutarties priedas Nr. 2</w:t>
      </w:r>
    </w:p>
    <w:p w14:paraId="34CE33A2" w14:textId="77777777" w:rsidR="0091135B" w:rsidRPr="0091135B" w:rsidRDefault="0091135B" w:rsidP="0091135B">
      <w:pPr>
        <w:jc w:val="center"/>
        <w:rPr>
          <w:rFonts w:cstheme="minorHAnsi"/>
          <w:b/>
          <w:bCs/>
          <w:sz w:val="24"/>
          <w:szCs w:val="24"/>
        </w:rPr>
      </w:pPr>
    </w:p>
    <w:p w14:paraId="659FAEE2" w14:textId="77777777" w:rsidR="0091135B" w:rsidRPr="0091135B" w:rsidRDefault="0091135B" w:rsidP="0091135B">
      <w:pPr>
        <w:jc w:val="center"/>
        <w:rPr>
          <w:rFonts w:cstheme="minorHAnsi"/>
          <w:sz w:val="24"/>
          <w:szCs w:val="24"/>
        </w:rPr>
      </w:pPr>
      <w:r w:rsidRPr="0091135B">
        <w:rPr>
          <w:rFonts w:cstheme="minorHAnsi"/>
          <w:b/>
          <w:bCs/>
          <w:sz w:val="24"/>
          <w:szCs w:val="24"/>
        </w:rPr>
        <w:t>ATLIKTŲ DARBŲ IR PASLAUGŲ AKTAS Nr.____</w:t>
      </w:r>
    </w:p>
    <w:p w14:paraId="3A04F68F" w14:textId="77777777" w:rsidR="0091135B" w:rsidRPr="0091135B" w:rsidRDefault="0091135B" w:rsidP="0091135B">
      <w:pPr>
        <w:spacing w:before="200"/>
        <w:jc w:val="center"/>
        <w:rPr>
          <w:rFonts w:cstheme="minorHAnsi"/>
          <w:b/>
          <w:bCs/>
          <w:sz w:val="24"/>
          <w:szCs w:val="24"/>
        </w:rPr>
      </w:pPr>
      <w:r w:rsidRPr="0091135B">
        <w:rPr>
          <w:rFonts w:cstheme="minorHAnsi"/>
          <w:b/>
          <w:bCs/>
          <w:sz w:val="24"/>
          <w:szCs w:val="24"/>
        </w:rPr>
        <w:t>Data___________</w:t>
      </w:r>
    </w:p>
    <w:p w14:paraId="6B739959" w14:textId="77777777" w:rsidR="0091135B" w:rsidRPr="0091135B" w:rsidRDefault="0091135B" w:rsidP="0091135B">
      <w:pPr>
        <w:spacing w:before="200"/>
        <w:rPr>
          <w:rFonts w:cstheme="minorHAnsi"/>
          <w:b/>
          <w:bCs/>
          <w:sz w:val="24"/>
          <w:szCs w:val="24"/>
        </w:rPr>
      </w:pPr>
      <w:r w:rsidRPr="0091135B">
        <w:rPr>
          <w:rFonts w:cstheme="minorHAnsi"/>
          <w:b/>
          <w:bCs/>
          <w:sz w:val="24"/>
          <w:szCs w:val="24"/>
        </w:rPr>
        <w:t>Užsakovas:</w:t>
      </w:r>
    </w:p>
    <w:p w14:paraId="4CCEDD86" w14:textId="77777777" w:rsidR="0091135B" w:rsidRPr="0091135B" w:rsidRDefault="0091135B" w:rsidP="0091135B">
      <w:pPr>
        <w:rPr>
          <w:rFonts w:cstheme="minorHAnsi"/>
          <w:b/>
          <w:bCs/>
          <w:sz w:val="24"/>
          <w:szCs w:val="24"/>
        </w:rPr>
      </w:pPr>
      <w:r w:rsidRPr="0091135B">
        <w:rPr>
          <w:rFonts w:cstheme="minorHAnsi"/>
          <w:b/>
          <w:bCs/>
          <w:sz w:val="24"/>
          <w:szCs w:val="24"/>
        </w:rPr>
        <w:t>Rangovas:</w:t>
      </w:r>
    </w:p>
    <w:p w14:paraId="371530A0" w14:textId="77777777" w:rsidR="0091135B" w:rsidRPr="0091135B" w:rsidRDefault="0091135B" w:rsidP="0091135B">
      <w:pPr>
        <w:rPr>
          <w:rFonts w:cstheme="minorHAnsi"/>
          <w:b/>
          <w:bCs/>
          <w:sz w:val="24"/>
          <w:szCs w:val="24"/>
        </w:rPr>
      </w:pPr>
      <w:r w:rsidRPr="0091135B">
        <w:rPr>
          <w:rFonts w:cstheme="minorHAnsi"/>
          <w:b/>
          <w:bCs/>
          <w:sz w:val="24"/>
          <w:szCs w:val="24"/>
        </w:rPr>
        <w:t xml:space="preserve">Objektas: </w:t>
      </w:r>
    </w:p>
    <w:p w14:paraId="42F746E3" w14:textId="77777777" w:rsidR="0091135B" w:rsidRPr="0091135B" w:rsidRDefault="0091135B" w:rsidP="0091135B">
      <w:pPr>
        <w:rPr>
          <w:rFonts w:cstheme="minorHAnsi"/>
          <w:b/>
          <w:bCs/>
          <w:sz w:val="24"/>
          <w:szCs w:val="24"/>
        </w:rPr>
      </w:pPr>
      <w:r w:rsidRPr="0091135B">
        <w:rPr>
          <w:rFonts w:cstheme="minorHAnsi"/>
          <w:b/>
          <w:bCs/>
          <w:sz w:val="24"/>
          <w:szCs w:val="24"/>
        </w:rPr>
        <w:t>Sutarties ir papildomų susitarimų numeriai ir datos:</w:t>
      </w:r>
    </w:p>
    <w:p w14:paraId="2367475C" w14:textId="77777777" w:rsidR="0091135B" w:rsidRPr="0091135B" w:rsidRDefault="0091135B" w:rsidP="0091135B">
      <w:pPr>
        <w:rPr>
          <w:rFonts w:cstheme="minorHAnsi"/>
          <w:b/>
          <w:bCs/>
          <w:sz w:val="24"/>
          <w:szCs w:val="24"/>
        </w:rPr>
      </w:pPr>
      <w:r w:rsidRPr="0091135B">
        <w:rPr>
          <w:rFonts w:cstheme="minorHAnsi"/>
          <w:b/>
          <w:bCs/>
          <w:sz w:val="24"/>
          <w:szCs w:val="24"/>
        </w:rPr>
        <w:t>Sudaryta už ______m.__________</w:t>
      </w:r>
      <w:proofErr w:type="spellStart"/>
      <w:r w:rsidRPr="0091135B">
        <w:rPr>
          <w:rFonts w:cstheme="minorHAnsi"/>
          <w:b/>
          <w:bCs/>
          <w:sz w:val="24"/>
          <w:szCs w:val="24"/>
        </w:rPr>
        <w:t>mėn</w:t>
      </w:r>
      <w:proofErr w:type="spellEnd"/>
      <w:r w:rsidRPr="0091135B">
        <w:rPr>
          <w:rFonts w:cstheme="minorHAnsi"/>
          <w:b/>
          <w:bCs/>
          <w:sz w:val="24"/>
          <w:szCs w:val="24"/>
        </w:rPr>
        <w:t>.</w:t>
      </w:r>
    </w:p>
    <w:p w14:paraId="4C29668B" w14:textId="77777777" w:rsidR="0091135B" w:rsidRPr="0091135B" w:rsidRDefault="0091135B" w:rsidP="0091135B">
      <w:pPr>
        <w:rPr>
          <w:rFonts w:cstheme="minorHAns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91135B" w:rsidRPr="0091135B" w14:paraId="7C5EF311" w14:textId="77777777" w:rsidTr="009F1BD5">
        <w:trPr>
          <w:trHeight w:val="1200"/>
        </w:trPr>
        <w:tc>
          <w:tcPr>
            <w:tcW w:w="540" w:type="dxa"/>
            <w:tcBorders>
              <w:top w:val="single" w:sz="4" w:space="0" w:color="auto"/>
              <w:left w:val="single" w:sz="8" w:space="0" w:color="auto"/>
              <w:bottom w:val="nil"/>
              <w:right w:val="single" w:sz="4" w:space="0" w:color="auto"/>
            </w:tcBorders>
            <w:vAlign w:val="center"/>
          </w:tcPr>
          <w:p w14:paraId="6B4FBF54" w14:textId="77777777" w:rsidR="0091135B" w:rsidRPr="0091135B" w:rsidRDefault="0091135B" w:rsidP="009F1BD5">
            <w:pPr>
              <w:jc w:val="center"/>
              <w:rPr>
                <w:rFonts w:cstheme="minorHAnsi"/>
                <w:b/>
                <w:bCs/>
                <w:color w:val="000000"/>
                <w:sz w:val="24"/>
                <w:szCs w:val="24"/>
              </w:rPr>
            </w:pPr>
            <w:r w:rsidRPr="0091135B">
              <w:rPr>
                <w:rFonts w:cstheme="minorHAnsi"/>
                <w:b/>
                <w:bCs/>
                <w:color w:val="000000"/>
                <w:sz w:val="24"/>
                <w:szCs w:val="24"/>
              </w:rPr>
              <w:t xml:space="preserve">Eil. </w:t>
            </w:r>
          </w:p>
          <w:p w14:paraId="6D6BFBBD" w14:textId="77777777" w:rsidR="0091135B" w:rsidRPr="0091135B" w:rsidRDefault="0091135B" w:rsidP="009F1BD5">
            <w:pPr>
              <w:jc w:val="center"/>
              <w:rPr>
                <w:rFonts w:cstheme="minorHAnsi"/>
                <w:b/>
                <w:bCs/>
                <w:color w:val="000000"/>
                <w:sz w:val="24"/>
                <w:szCs w:val="24"/>
              </w:rPr>
            </w:pPr>
            <w:r w:rsidRPr="0091135B">
              <w:rPr>
                <w:rFonts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62A5762C" w14:textId="77777777" w:rsidR="0091135B" w:rsidRPr="0091135B" w:rsidRDefault="0091135B" w:rsidP="009F1BD5">
            <w:pPr>
              <w:jc w:val="center"/>
              <w:rPr>
                <w:rFonts w:cstheme="minorHAnsi"/>
                <w:bCs/>
                <w:color w:val="000000"/>
                <w:sz w:val="24"/>
                <w:szCs w:val="24"/>
              </w:rPr>
            </w:pPr>
            <w:r w:rsidRPr="0091135B">
              <w:rPr>
                <w:rFonts w:cstheme="minorHAns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00B36136" w14:textId="77777777" w:rsidR="0091135B" w:rsidRPr="0091135B" w:rsidRDefault="0091135B" w:rsidP="009F1BD5">
            <w:pPr>
              <w:jc w:val="center"/>
              <w:rPr>
                <w:rFonts w:cstheme="minorHAnsi"/>
                <w:sz w:val="24"/>
                <w:szCs w:val="24"/>
              </w:rPr>
            </w:pPr>
          </w:p>
          <w:p w14:paraId="7CA50551" w14:textId="77777777" w:rsidR="0091135B" w:rsidRPr="0091135B" w:rsidRDefault="0091135B" w:rsidP="009F1BD5">
            <w:pPr>
              <w:jc w:val="center"/>
              <w:rPr>
                <w:rFonts w:cstheme="minorHAnsi"/>
                <w:sz w:val="24"/>
                <w:szCs w:val="24"/>
              </w:rPr>
            </w:pPr>
            <w:r w:rsidRPr="0091135B">
              <w:rPr>
                <w:rFonts w:cstheme="minorHAnsi"/>
                <w:sz w:val="24"/>
                <w:szCs w:val="24"/>
              </w:rPr>
              <w:t>Kaina</w:t>
            </w:r>
          </w:p>
          <w:p w14:paraId="61C9F72D" w14:textId="77777777" w:rsidR="0091135B" w:rsidRPr="0091135B" w:rsidRDefault="0091135B" w:rsidP="009F1BD5">
            <w:pPr>
              <w:jc w:val="center"/>
              <w:rPr>
                <w:rFonts w:cstheme="minorHAnsi"/>
                <w:sz w:val="24"/>
                <w:szCs w:val="24"/>
              </w:rPr>
            </w:pPr>
            <w:r w:rsidRPr="0091135B">
              <w:rPr>
                <w:rFonts w:cstheme="minorHAnsi"/>
                <w:sz w:val="24"/>
                <w:szCs w:val="24"/>
              </w:rPr>
              <w:t>pagal Sutartį</w:t>
            </w:r>
          </w:p>
          <w:p w14:paraId="1C1C5D61" w14:textId="77777777" w:rsidR="0091135B" w:rsidRPr="0091135B" w:rsidRDefault="0091135B" w:rsidP="009F1BD5">
            <w:pPr>
              <w:jc w:val="center"/>
              <w:rPr>
                <w:rFonts w:cstheme="minorHAnsi"/>
                <w:bCs/>
                <w:color w:val="000000"/>
                <w:sz w:val="24"/>
                <w:szCs w:val="24"/>
              </w:rPr>
            </w:pPr>
            <w:r w:rsidRPr="0091135B">
              <w:rPr>
                <w:rFonts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7371886" w14:textId="77777777" w:rsidR="0091135B" w:rsidRPr="0091135B" w:rsidRDefault="0091135B" w:rsidP="009F1BD5">
            <w:pPr>
              <w:jc w:val="center"/>
              <w:rPr>
                <w:rFonts w:cstheme="minorHAnsi"/>
                <w:bCs/>
                <w:color w:val="000000"/>
                <w:sz w:val="24"/>
                <w:szCs w:val="24"/>
              </w:rPr>
            </w:pPr>
            <w:r w:rsidRPr="0091135B">
              <w:rPr>
                <w:rFonts w:cstheme="minorHAns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67B48EB0" w14:textId="77777777" w:rsidR="0091135B" w:rsidRPr="0091135B" w:rsidRDefault="0091135B" w:rsidP="009F1BD5">
            <w:pPr>
              <w:jc w:val="center"/>
              <w:rPr>
                <w:rFonts w:cstheme="minorHAnsi"/>
                <w:bCs/>
                <w:color w:val="000000"/>
                <w:sz w:val="24"/>
                <w:szCs w:val="24"/>
              </w:rPr>
            </w:pPr>
            <w:r w:rsidRPr="0091135B">
              <w:rPr>
                <w:rFonts w:cstheme="minorHAns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4D2F71E" w14:textId="77777777" w:rsidR="0091135B" w:rsidRPr="0091135B" w:rsidRDefault="0091135B" w:rsidP="009F1BD5">
            <w:pPr>
              <w:ind w:firstLine="108"/>
              <w:jc w:val="center"/>
              <w:rPr>
                <w:rFonts w:cstheme="minorHAnsi"/>
                <w:bCs/>
                <w:color w:val="000000"/>
                <w:sz w:val="24"/>
                <w:szCs w:val="24"/>
              </w:rPr>
            </w:pPr>
            <w:r w:rsidRPr="0091135B">
              <w:rPr>
                <w:rFonts w:cstheme="minorHAnsi"/>
                <w:bCs/>
                <w:color w:val="000000"/>
                <w:sz w:val="24"/>
                <w:szCs w:val="24"/>
              </w:rPr>
              <w:t xml:space="preserve">Atliktų Darbų (paslaugų) grupės (etapo) per atsiskaitomą laikotarpį suma </w:t>
            </w:r>
            <w:r w:rsidRPr="0091135B">
              <w:rPr>
                <w:rFonts w:cstheme="minorHAnsi"/>
                <w:sz w:val="24"/>
                <w:szCs w:val="24"/>
              </w:rPr>
              <w:t xml:space="preserve">[EUR] </w:t>
            </w:r>
            <w:r w:rsidRPr="0091135B">
              <w:rPr>
                <w:rFonts w:cstheme="minorHAnsi"/>
                <w:bCs/>
                <w:color w:val="000000"/>
                <w:sz w:val="24"/>
                <w:szCs w:val="24"/>
              </w:rPr>
              <w:t xml:space="preserve"> be PVM</w:t>
            </w:r>
          </w:p>
        </w:tc>
      </w:tr>
      <w:tr w:rsidR="0091135B" w:rsidRPr="0091135B" w14:paraId="426E2253" w14:textId="77777777" w:rsidTr="009F1BD5">
        <w:trPr>
          <w:trHeight w:val="240"/>
        </w:trPr>
        <w:tc>
          <w:tcPr>
            <w:tcW w:w="540" w:type="dxa"/>
            <w:tcBorders>
              <w:top w:val="single" w:sz="4" w:space="0" w:color="auto"/>
              <w:left w:val="single" w:sz="8" w:space="0" w:color="auto"/>
              <w:bottom w:val="single" w:sz="4" w:space="0" w:color="auto"/>
              <w:right w:val="single" w:sz="4" w:space="0" w:color="auto"/>
            </w:tcBorders>
          </w:tcPr>
          <w:p w14:paraId="619FC3B7" w14:textId="77777777" w:rsidR="0091135B" w:rsidRPr="0091135B" w:rsidRDefault="0091135B" w:rsidP="009F1BD5">
            <w:pPr>
              <w:rPr>
                <w:rFonts w:cstheme="minorHAnsi"/>
                <w:b/>
                <w:bCs/>
                <w:sz w:val="24"/>
                <w:szCs w:val="24"/>
              </w:rPr>
            </w:pPr>
            <w:r w:rsidRPr="0091135B">
              <w:rPr>
                <w:rFonts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49243D17" w14:textId="77777777" w:rsidR="0091135B" w:rsidRPr="0091135B" w:rsidRDefault="0091135B" w:rsidP="009F1BD5">
            <w:pPr>
              <w:rPr>
                <w:rFonts w:cstheme="minorHAnsi"/>
                <w:b/>
                <w:bCs/>
                <w:sz w:val="24"/>
                <w:szCs w:val="24"/>
              </w:rPr>
            </w:pPr>
            <w:r w:rsidRPr="0091135B">
              <w:rPr>
                <w:rFonts w:cstheme="minorHAnsi"/>
                <w:b/>
                <w:bCs/>
                <w:sz w:val="24"/>
                <w:szCs w:val="24"/>
              </w:rPr>
              <w:t> </w:t>
            </w:r>
          </w:p>
        </w:tc>
        <w:tc>
          <w:tcPr>
            <w:tcW w:w="1285" w:type="dxa"/>
            <w:tcBorders>
              <w:top w:val="single" w:sz="4" w:space="0" w:color="auto"/>
              <w:left w:val="nil"/>
              <w:bottom w:val="single" w:sz="4" w:space="0" w:color="auto"/>
              <w:right w:val="single" w:sz="4" w:space="0" w:color="auto"/>
            </w:tcBorders>
          </w:tcPr>
          <w:p w14:paraId="0E486DA1" w14:textId="77777777" w:rsidR="0091135B" w:rsidRPr="0091135B" w:rsidRDefault="0091135B" w:rsidP="009F1BD5">
            <w:pPr>
              <w:jc w:val="center"/>
              <w:rPr>
                <w:rFonts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0BA27DE7" w14:textId="77777777" w:rsidR="0091135B" w:rsidRPr="0091135B" w:rsidRDefault="0091135B" w:rsidP="009F1BD5">
            <w:pPr>
              <w:jc w:val="center"/>
              <w:rPr>
                <w:rFonts w:cstheme="minorHAns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3C4B42C" w14:textId="77777777" w:rsidR="0091135B" w:rsidRPr="0091135B" w:rsidRDefault="0091135B" w:rsidP="009F1BD5">
            <w:pPr>
              <w:jc w:val="center"/>
              <w:rPr>
                <w:rFonts w:cstheme="minorHAnsi"/>
                <w:b/>
                <w:bCs/>
                <w:sz w:val="24"/>
                <w:szCs w:val="24"/>
              </w:rPr>
            </w:pPr>
            <w:r w:rsidRPr="0091135B">
              <w:rPr>
                <w:rFonts w:cstheme="minorHAnsi"/>
                <w:b/>
                <w:bCs/>
                <w:sz w:val="24"/>
                <w:szCs w:val="24"/>
              </w:rPr>
              <w:t> </w:t>
            </w:r>
          </w:p>
        </w:tc>
        <w:tc>
          <w:tcPr>
            <w:tcW w:w="1436" w:type="dxa"/>
            <w:tcBorders>
              <w:top w:val="nil"/>
              <w:left w:val="single" w:sz="4" w:space="0" w:color="auto"/>
              <w:bottom w:val="single" w:sz="4" w:space="0" w:color="auto"/>
              <w:right w:val="single" w:sz="8" w:space="0" w:color="auto"/>
            </w:tcBorders>
          </w:tcPr>
          <w:p w14:paraId="5C40F119" w14:textId="77777777" w:rsidR="0091135B" w:rsidRPr="0091135B" w:rsidRDefault="0091135B" w:rsidP="009F1BD5">
            <w:pPr>
              <w:jc w:val="right"/>
              <w:rPr>
                <w:rFonts w:cstheme="minorHAnsi"/>
                <w:b/>
                <w:bCs/>
                <w:sz w:val="24"/>
                <w:szCs w:val="24"/>
              </w:rPr>
            </w:pPr>
            <w:r w:rsidRPr="0091135B">
              <w:rPr>
                <w:rFonts w:cstheme="minorHAnsi"/>
                <w:b/>
                <w:bCs/>
                <w:sz w:val="24"/>
                <w:szCs w:val="24"/>
              </w:rPr>
              <w:t> </w:t>
            </w:r>
          </w:p>
        </w:tc>
      </w:tr>
      <w:tr w:rsidR="0091135B" w:rsidRPr="0091135B" w14:paraId="79BCB174" w14:textId="77777777" w:rsidTr="009F1BD5">
        <w:trPr>
          <w:trHeight w:val="240"/>
        </w:trPr>
        <w:tc>
          <w:tcPr>
            <w:tcW w:w="540" w:type="dxa"/>
            <w:tcBorders>
              <w:top w:val="nil"/>
              <w:left w:val="single" w:sz="8" w:space="0" w:color="auto"/>
              <w:bottom w:val="single" w:sz="4" w:space="0" w:color="auto"/>
              <w:right w:val="single" w:sz="4" w:space="0" w:color="auto"/>
            </w:tcBorders>
          </w:tcPr>
          <w:p w14:paraId="1627A69E"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nil"/>
              <w:left w:val="nil"/>
              <w:bottom w:val="nil"/>
              <w:right w:val="single" w:sz="4" w:space="0" w:color="auto"/>
            </w:tcBorders>
          </w:tcPr>
          <w:p w14:paraId="0A2FB46C" w14:textId="77777777" w:rsidR="0091135B" w:rsidRPr="0091135B" w:rsidRDefault="0091135B" w:rsidP="009F1BD5">
            <w:pPr>
              <w:rPr>
                <w:rFonts w:cstheme="minorHAnsi"/>
                <w:b/>
                <w:bCs/>
                <w:i/>
                <w:iCs/>
                <w:sz w:val="24"/>
                <w:szCs w:val="24"/>
              </w:rPr>
            </w:pPr>
          </w:p>
        </w:tc>
        <w:tc>
          <w:tcPr>
            <w:tcW w:w="1285" w:type="dxa"/>
            <w:tcBorders>
              <w:top w:val="nil"/>
              <w:left w:val="nil"/>
              <w:bottom w:val="nil"/>
              <w:right w:val="single" w:sz="4" w:space="0" w:color="auto"/>
            </w:tcBorders>
          </w:tcPr>
          <w:p w14:paraId="63294F7A" w14:textId="77777777" w:rsidR="0091135B" w:rsidRPr="0091135B" w:rsidRDefault="0091135B" w:rsidP="009F1BD5">
            <w:pPr>
              <w:jc w:val="center"/>
              <w:rPr>
                <w:rFonts w:cstheme="minorHAnsi"/>
                <w:sz w:val="24"/>
                <w:szCs w:val="24"/>
              </w:rPr>
            </w:pPr>
          </w:p>
        </w:tc>
        <w:tc>
          <w:tcPr>
            <w:tcW w:w="1499" w:type="dxa"/>
            <w:tcBorders>
              <w:top w:val="nil"/>
              <w:left w:val="single" w:sz="4" w:space="0" w:color="auto"/>
              <w:bottom w:val="nil"/>
              <w:right w:val="single" w:sz="4" w:space="0" w:color="auto"/>
            </w:tcBorders>
          </w:tcPr>
          <w:p w14:paraId="42DAD6A8" w14:textId="77777777" w:rsidR="0091135B" w:rsidRPr="0091135B" w:rsidRDefault="0091135B" w:rsidP="009F1BD5">
            <w:pPr>
              <w:jc w:val="center"/>
              <w:rPr>
                <w:rFonts w:cstheme="minorHAnsi"/>
                <w:sz w:val="24"/>
                <w:szCs w:val="24"/>
              </w:rPr>
            </w:pPr>
          </w:p>
        </w:tc>
        <w:tc>
          <w:tcPr>
            <w:tcW w:w="1800" w:type="dxa"/>
            <w:tcBorders>
              <w:top w:val="nil"/>
              <w:left w:val="single" w:sz="4" w:space="0" w:color="auto"/>
              <w:bottom w:val="nil"/>
              <w:right w:val="nil"/>
            </w:tcBorders>
            <w:vAlign w:val="bottom"/>
          </w:tcPr>
          <w:p w14:paraId="6069D4FA"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nil"/>
              <w:left w:val="single" w:sz="4" w:space="0" w:color="auto"/>
              <w:bottom w:val="nil"/>
              <w:right w:val="single" w:sz="8" w:space="0" w:color="auto"/>
            </w:tcBorders>
            <w:vAlign w:val="bottom"/>
          </w:tcPr>
          <w:p w14:paraId="571C74E1"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387BDAAF" w14:textId="77777777" w:rsidTr="009F1BD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6F0A78D" w14:textId="77777777" w:rsidR="0091135B" w:rsidRPr="0091135B" w:rsidRDefault="0091135B" w:rsidP="009F1BD5">
            <w:pPr>
              <w:rPr>
                <w:rFonts w:cstheme="minorHAnsi"/>
                <w:sz w:val="24"/>
                <w:szCs w:val="24"/>
              </w:rPr>
            </w:pPr>
          </w:p>
        </w:tc>
        <w:tc>
          <w:tcPr>
            <w:tcW w:w="2796" w:type="dxa"/>
            <w:tcBorders>
              <w:top w:val="single" w:sz="4" w:space="0" w:color="auto"/>
              <w:left w:val="nil"/>
              <w:bottom w:val="nil"/>
              <w:right w:val="single" w:sz="4" w:space="0" w:color="auto"/>
            </w:tcBorders>
          </w:tcPr>
          <w:p w14:paraId="6958A22A" w14:textId="77777777" w:rsidR="0091135B" w:rsidRPr="0091135B" w:rsidRDefault="0091135B" w:rsidP="009F1BD5">
            <w:pPr>
              <w:rPr>
                <w:rFonts w:cstheme="minorHAnsi"/>
                <w:i/>
                <w:iCs/>
                <w:sz w:val="24"/>
                <w:szCs w:val="24"/>
              </w:rPr>
            </w:pPr>
          </w:p>
        </w:tc>
        <w:tc>
          <w:tcPr>
            <w:tcW w:w="1285" w:type="dxa"/>
            <w:tcBorders>
              <w:top w:val="single" w:sz="4" w:space="0" w:color="auto"/>
              <w:left w:val="nil"/>
              <w:bottom w:val="nil"/>
              <w:right w:val="single" w:sz="4" w:space="0" w:color="auto"/>
            </w:tcBorders>
          </w:tcPr>
          <w:p w14:paraId="08520C37" w14:textId="77777777" w:rsidR="0091135B" w:rsidRPr="0091135B" w:rsidRDefault="0091135B" w:rsidP="009F1BD5">
            <w:pPr>
              <w:jc w:val="center"/>
              <w:rPr>
                <w:rFonts w:cstheme="minorHAnsi"/>
                <w:sz w:val="24"/>
                <w:szCs w:val="24"/>
              </w:rPr>
            </w:pPr>
          </w:p>
        </w:tc>
        <w:tc>
          <w:tcPr>
            <w:tcW w:w="1499" w:type="dxa"/>
            <w:tcBorders>
              <w:top w:val="single" w:sz="4" w:space="0" w:color="auto"/>
              <w:left w:val="single" w:sz="4" w:space="0" w:color="auto"/>
              <w:bottom w:val="nil"/>
              <w:right w:val="single" w:sz="4" w:space="0" w:color="auto"/>
            </w:tcBorders>
          </w:tcPr>
          <w:p w14:paraId="4EAB3D1F" w14:textId="77777777" w:rsidR="0091135B" w:rsidRPr="0091135B" w:rsidRDefault="0091135B" w:rsidP="009F1BD5">
            <w:pPr>
              <w:jc w:val="center"/>
              <w:rPr>
                <w:rFonts w:cstheme="minorHAnsi"/>
                <w:sz w:val="24"/>
                <w:szCs w:val="24"/>
              </w:rPr>
            </w:pPr>
          </w:p>
        </w:tc>
        <w:tc>
          <w:tcPr>
            <w:tcW w:w="1800" w:type="dxa"/>
            <w:tcBorders>
              <w:top w:val="single" w:sz="4" w:space="0" w:color="auto"/>
              <w:left w:val="single" w:sz="4" w:space="0" w:color="auto"/>
              <w:bottom w:val="nil"/>
              <w:right w:val="nil"/>
            </w:tcBorders>
            <w:vAlign w:val="bottom"/>
          </w:tcPr>
          <w:p w14:paraId="1A54AF5F"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single" w:sz="4" w:space="0" w:color="auto"/>
              <w:left w:val="single" w:sz="4" w:space="0" w:color="auto"/>
              <w:bottom w:val="nil"/>
              <w:right w:val="single" w:sz="8" w:space="0" w:color="auto"/>
            </w:tcBorders>
            <w:vAlign w:val="bottom"/>
          </w:tcPr>
          <w:p w14:paraId="3DD89293"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6EAE81BC" w14:textId="77777777" w:rsidTr="009F1BD5">
        <w:trPr>
          <w:trHeight w:val="240"/>
        </w:trPr>
        <w:tc>
          <w:tcPr>
            <w:tcW w:w="540" w:type="dxa"/>
            <w:tcBorders>
              <w:top w:val="single" w:sz="4" w:space="0" w:color="auto"/>
              <w:left w:val="single" w:sz="8" w:space="0" w:color="auto"/>
              <w:bottom w:val="single" w:sz="4" w:space="0" w:color="auto"/>
              <w:right w:val="single" w:sz="4" w:space="0" w:color="auto"/>
            </w:tcBorders>
          </w:tcPr>
          <w:p w14:paraId="028137C8"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32459CB8"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top w:val="single" w:sz="4" w:space="0" w:color="auto"/>
              <w:left w:val="nil"/>
              <w:bottom w:val="single" w:sz="4" w:space="0" w:color="auto"/>
              <w:right w:val="single" w:sz="4" w:space="0" w:color="auto"/>
            </w:tcBorders>
          </w:tcPr>
          <w:p w14:paraId="339A0701" w14:textId="77777777" w:rsidR="0091135B" w:rsidRPr="0091135B" w:rsidRDefault="0091135B" w:rsidP="009F1BD5">
            <w:pPr>
              <w:jc w:val="center"/>
              <w:rPr>
                <w:rFonts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70B78C5" w14:textId="77777777" w:rsidR="0091135B" w:rsidRPr="0091135B" w:rsidRDefault="0091135B" w:rsidP="009F1BD5">
            <w:pPr>
              <w:jc w:val="center"/>
              <w:rPr>
                <w:rFonts w:cstheme="minorHAns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4E24FB60"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single" w:sz="4" w:space="0" w:color="auto"/>
              <w:left w:val="nil"/>
              <w:bottom w:val="single" w:sz="4" w:space="0" w:color="auto"/>
              <w:right w:val="single" w:sz="8" w:space="0" w:color="auto"/>
            </w:tcBorders>
            <w:vAlign w:val="bottom"/>
          </w:tcPr>
          <w:p w14:paraId="7BCC7B98"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4B99FADE" w14:textId="77777777" w:rsidTr="009F1BD5">
        <w:trPr>
          <w:trHeight w:val="240"/>
        </w:trPr>
        <w:tc>
          <w:tcPr>
            <w:tcW w:w="540" w:type="dxa"/>
            <w:tcBorders>
              <w:top w:val="nil"/>
              <w:left w:val="single" w:sz="8" w:space="0" w:color="auto"/>
              <w:bottom w:val="single" w:sz="4" w:space="0" w:color="auto"/>
              <w:right w:val="single" w:sz="4" w:space="0" w:color="auto"/>
            </w:tcBorders>
          </w:tcPr>
          <w:p w14:paraId="37B3EB87"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nil"/>
              <w:left w:val="nil"/>
              <w:bottom w:val="single" w:sz="4" w:space="0" w:color="auto"/>
              <w:right w:val="single" w:sz="4" w:space="0" w:color="auto"/>
            </w:tcBorders>
          </w:tcPr>
          <w:p w14:paraId="0C5F78FB"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top w:val="nil"/>
              <w:left w:val="nil"/>
              <w:bottom w:val="single" w:sz="4" w:space="0" w:color="auto"/>
              <w:right w:val="single" w:sz="4" w:space="0" w:color="auto"/>
            </w:tcBorders>
          </w:tcPr>
          <w:p w14:paraId="45B0EDFB" w14:textId="77777777" w:rsidR="0091135B" w:rsidRPr="0091135B" w:rsidRDefault="0091135B" w:rsidP="009F1BD5">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2FA683E3" w14:textId="77777777" w:rsidR="0091135B" w:rsidRPr="0091135B" w:rsidRDefault="0091135B" w:rsidP="009F1BD5">
            <w:pPr>
              <w:jc w:val="center"/>
              <w:rPr>
                <w:rFonts w:cstheme="minorHAnsi"/>
                <w:sz w:val="24"/>
                <w:szCs w:val="24"/>
              </w:rPr>
            </w:pPr>
          </w:p>
        </w:tc>
        <w:tc>
          <w:tcPr>
            <w:tcW w:w="1800" w:type="dxa"/>
            <w:tcBorders>
              <w:top w:val="nil"/>
              <w:left w:val="single" w:sz="4" w:space="0" w:color="auto"/>
              <w:bottom w:val="single" w:sz="4" w:space="0" w:color="auto"/>
              <w:right w:val="single" w:sz="8" w:space="0" w:color="auto"/>
            </w:tcBorders>
            <w:vAlign w:val="bottom"/>
          </w:tcPr>
          <w:p w14:paraId="221E5CCE"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nil"/>
              <w:left w:val="nil"/>
              <w:bottom w:val="single" w:sz="4" w:space="0" w:color="auto"/>
              <w:right w:val="single" w:sz="8" w:space="0" w:color="auto"/>
            </w:tcBorders>
            <w:vAlign w:val="bottom"/>
          </w:tcPr>
          <w:p w14:paraId="01DB0D4D"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5AFECFF3" w14:textId="77777777" w:rsidTr="009F1BD5">
        <w:trPr>
          <w:trHeight w:val="240"/>
        </w:trPr>
        <w:tc>
          <w:tcPr>
            <w:tcW w:w="540" w:type="dxa"/>
            <w:tcBorders>
              <w:top w:val="nil"/>
              <w:left w:val="single" w:sz="8" w:space="0" w:color="auto"/>
              <w:bottom w:val="single" w:sz="4" w:space="0" w:color="auto"/>
              <w:right w:val="single" w:sz="4" w:space="0" w:color="auto"/>
            </w:tcBorders>
          </w:tcPr>
          <w:p w14:paraId="6D3A03D2"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nil"/>
              <w:left w:val="nil"/>
              <w:bottom w:val="single" w:sz="4" w:space="0" w:color="auto"/>
              <w:right w:val="single" w:sz="4" w:space="0" w:color="auto"/>
            </w:tcBorders>
          </w:tcPr>
          <w:p w14:paraId="65B172B8"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top w:val="nil"/>
              <w:left w:val="nil"/>
              <w:bottom w:val="single" w:sz="4" w:space="0" w:color="auto"/>
              <w:right w:val="single" w:sz="4" w:space="0" w:color="auto"/>
            </w:tcBorders>
          </w:tcPr>
          <w:p w14:paraId="638AD82E" w14:textId="77777777" w:rsidR="0091135B" w:rsidRPr="0091135B" w:rsidRDefault="0091135B" w:rsidP="009F1BD5">
            <w:pPr>
              <w:jc w:val="center"/>
              <w:rPr>
                <w:rFonts w:cstheme="minorHAnsi"/>
                <w:sz w:val="24"/>
                <w:szCs w:val="24"/>
              </w:rPr>
            </w:pPr>
          </w:p>
        </w:tc>
        <w:tc>
          <w:tcPr>
            <w:tcW w:w="1499" w:type="dxa"/>
            <w:tcBorders>
              <w:top w:val="nil"/>
              <w:left w:val="single" w:sz="4" w:space="0" w:color="auto"/>
              <w:bottom w:val="single" w:sz="4" w:space="0" w:color="auto"/>
              <w:right w:val="single" w:sz="4" w:space="0" w:color="auto"/>
            </w:tcBorders>
          </w:tcPr>
          <w:p w14:paraId="609446A8" w14:textId="77777777" w:rsidR="0091135B" w:rsidRPr="0091135B" w:rsidRDefault="0091135B" w:rsidP="009F1BD5">
            <w:pPr>
              <w:jc w:val="center"/>
              <w:rPr>
                <w:rFonts w:cstheme="minorHAnsi"/>
                <w:sz w:val="24"/>
                <w:szCs w:val="24"/>
              </w:rPr>
            </w:pPr>
          </w:p>
        </w:tc>
        <w:tc>
          <w:tcPr>
            <w:tcW w:w="1800" w:type="dxa"/>
            <w:tcBorders>
              <w:top w:val="nil"/>
              <w:left w:val="single" w:sz="4" w:space="0" w:color="auto"/>
              <w:bottom w:val="single" w:sz="4" w:space="0" w:color="auto"/>
              <w:right w:val="single" w:sz="8" w:space="0" w:color="auto"/>
            </w:tcBorders>
            <w:vAlign w:val="bottom"/>
          </w:tcPr>
          <w:p w14:paraId="33679517"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nil"/>
              <w:left w:val="nil"/>
              <w:bottom w:val="single" w:sz="4" w:space="0" w:color="auto"/>
              <w:right w:val="single" w:sz="8" w:space="0" w:color="auto"/>
            </w:tcBorders>
            <w:vAlign w:val="bottom"/>
          </w:tcPr>
          <w:p w14:paraId="27CF6913"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4AAE195C" w14:textId="77777777" w:rsidTr="009F1BD5">
        <w:trPr>
          <w:trHeight w:val="255"/>
        </w:trPr>
        <w:tc>
          <w:tcPr>
            <w:tcW w:w="540" w:type="dxa"/>
            <w:tcBorders>
              <w:top w:val="single" w:sz="4" w:space="0" w:color="auto"/>
              <w:left w:val="single" w:sz="8" w:space="0" w:color="auto"/>
              <w:bottom w:val="single" w:sz="4" w:space="0" w:color="auto"/>
              <w:right w:val="single" w:sz="4" w:space="0" w:color="auto"/>
            </w:tcBorders>
          </w:tcPr>
          <w:p w14:paraId="7C7C7324"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single" w:sz="4" w:space="0" w:color="auto"/>
              <w:left w:val="nil"/>
              <w:bottom w:val="single" w:sz="4" w:space="0" w:color="auto"/>
              <w:right w:val="single" w:sz="4" w:space="0" w:color="auto"/>
            </w:tcBorders>
          </w:tcPr>
          <w:p w14:paraId="4D5A326D"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top w:val="single" w:sz="4" w:space="0" w:color="auto"/>
              <w:left w:val="nil"/>
              <w:bottom w:val="single" w:sz="4" w:space="0" w:color="auto"/>
              <w:right w:val="single" w:sz="4" w:space="0" w:color="auto"/>
            </w:tcBorders>
          </w:tcPr>
          <w:p w14:paraId="184D4D4D" w14:textId="77777777" w:rsidR="0091135B" w:rsidRPr="0091135B" w:rsidRDefault="0091135B" w:rsidP="009F1BD5">
            <w:pPr>
              <w:jc w:val="center"/>
              <w:rPr>
                <w:rFonts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689B444F" w14:textId="77777777" w:rsidR="0091135B" w:rsidRPr="0091135B" w:rsidRDefault="0091135B" w:rsidP="009F1BD5">
            <w:pPr>
              <w:jc w:val="center"/>
              <w:rPr>
                <w:rFonts w:cstheme="minorHAnsi"/>
                <w:sz w:val="24"/>
                <w:szCs w:val="24"/>
              </w:rPr>
            </w:pPr>
          </w:p>
        </w:tc>
        <w:tc>
          <w:tcPr>
            <w:tcW w:w="1800" w:type="dxa"/>
            <w:tcBorders>
              <w:top w:val="nil"/>
              <w:left w:val="single" w:sz="4" w:space="0" w:color="auto"/>
              <w:bottom w:val="single" w:sz="8" w:space="0" w:color="auto"/>
              <w:right w:val="single" w:sz="8" w:space="0" w:color="auto"/>
            </w:tcBorders>
            <w:vAlign w:val="bottom"/>
          </w:tcPr>
          <w:p w14:paraId="27987387" w14:textId="77777777" w:rsidR="0091135B" w:rsidRPr="0091135B" w:rsidRDefault="0091135B" w:rsidP="009F1BD5">
            <w:pPr>
              <w:jc w:val="center"/>
              <w:rPr>
                <w:rFonts w:cstheme="minorHAnsi"/>
                <w:sz w:val="24"/>
                <w:szCs w:val="24"/>
              </w:rPr>
            </w:pPr>
            <w:r w:rsidRPr="0091135B">
              <w:rPr>
                <w:rFonts w:cstheme="minorHAnsi"/>
                <w:sz w:val="24"/>
                <w:szCs w:val="24"/>
              </w:rPr>
              <w:t> </w:t>
            </w:r>
          </w:p>
        </w:tc>
        <w:tc>
          <w:tcPr>
            <w:tcW w:w="1436" w:type="dxa"/>
            <w:tcBorders>
              <w:top w:val="nil"/>
              <w:left w:val="nil"/>
              <w:bottom w:val="single" w:sz="8" w:space="0" w:color="auto"/>
              <w:right w:val="single" w:sz="8" w:space="0" w:color="auto"/>
            </w:tcBorders>
            <w:vAlign w:val="bottom"/>
          </w:tcPr>
          <w:p w14:paraId="1E94B9F1"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1C43F6C8" w14:textId="77777777" w:rsidTr="009F1BD5">
        <w:trPr>
          <w:trHeight w:val="240"/>
        </w:trPr>
        <w:tc>
          <w:tcPr>
            <w:tcW w:w="540" w:type="dxa"/>
            <w:tcBorders>
              <w:top w:val="single" w:sz="4" w:space="0" w:color="auto"/>
            </w:tcBorders>
          </w:tcPr>
          <w:p w14:paraId="140FAADA"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Borders>
              <w:top w:val="single" w:sz="4" w:space="0" w:color="auto"/>
            </w:tcBorders>
          </w:tcPr>
          <w:p w14:paraId="381A2B29"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top w:val="single" w:sz="4" w:space="0" w:color="auto"/>
              <w:right w:val="single" w:sz="4" w:space="0" w:color="auto"/>
            </w:tcBorders>
          </w:tcPr>
          <w:p w14:paraId="5EF6A60D" w14:textId="77777777" w:rsidR="0091135B" w:rsidRPr="0091135B" w:rsidRDefault="0091135B" w:rsidP="009F1BD5">
            <w:pPr>
              <w:jc w:val="right"/>
              <w:rPr>
                <w:rFonts w:cstheme="minorHAns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74D189D" w14:textId="77777777" w:rsidR="0091135B" w:rsidRPr="0091135B" w:rsidRDefault="0091135B" w:rsidP="009F1BD5">
            <w:pPr>
              <w:jc w:val="right"/>
              <w:rPr>
                <w:rFonts w:cstheme="minorHAnsi"/>
                <w:b/>
                <w:sz w:val="24"/>
                <w:szCs w:val="24"/>
              </w:rPr>
            </w:pPr>
            <w:r w:rsidRPr="0091135B">
              <w:rPr>
                <w:rFonts w:cstheme="minorHAnsi"/>
                <w:sz w:val="24"/>
                <w:szCs w:val="24"/>
              </w:rPr>
              <w:t> </w:t>
            </w:r>
            <w:r w:rsidRPr="0091135B">
              <w:rPr>
                <w:rFonts w:cstheme="minorHAnsi"/>
                <w:b/>
                <w:sz w:val="24"/>
                <w:szCs w:val="24"/>
              </w:rPr>
              <w:t>Suma be PVM</w:t>
            </w:r>
            <w:r w:rsidRPr="0091135B">
              <w:rPr>
                <w:rFonts w:cstheme="minorHAnsi"/>
                <w:b/>
                <w:bCs/>
                <w:sz w:val="24"/>
                <w:szCs w:val="24"/>
              </w:rPr>
              <w:t>:</w:t>
            </w:r>
          </w:p>
        </w:tc>
        <w:tc>
          <w:tcPr>
            <w:tcW w:w="1436" w:type="dxa"/>
            <w:tcBorders>
              <w:top w:val="nil"/>
              <w:left w:val="nil"/>
              <w:bottom w:val="single" w:sz="4" w:space="0" w:color="auto"/>
              <w:right w:val="single" w:sz="8" w:space="0" w:color="auto"/>
            </w:tcBorders>
            <w:vAlign w:val="bottom"/>
          </w:tcPr>
          <w:p w14:paraId="23B61B59" w14:textId="77777777" w:rsidR="0091135B" w:rsidRPr="0091135B" w:rsidRDefault="0091135B" w:rsidP="009F1BD5">
            <w:pPr>
              <w:jc w:val="right"/>
              <w:rPr>
                <w:rFonts w:cstheme="minorHAnsi"/>
                <w:sz w:val="24"/>
                <w:szCs w:val="24"/>
              </w:rPr>
            </w:pPr>
            <w:r w:rsidRPr="0091135B">
              <w:rPr>
                <w:rFonts w:cstheme="minorHAnsi"/>
                <w:sz w:val="24"/>
                <w:szCs w:val="24"/>
              </w:rPr>
              <w:t> </w:t>
            </w:r>
          </w:p>
        </w:tc>
      </w:tr>
      <w:tr w:rsidR="0091135B" w:rsidRPr="0091135B" w14:paraId="79DEF271" w14:textId="77777777" w:rsidTr="009F1BD5">
        <w:trPr>
          <w:trHeight w:val="240"/>
        </w:trPr>
        <w:tc>
          <w:tcPr>
            <w:tcW w:w="540" w:type="dxa"/>
          </w:tcPr>
          <w:p w14:paraId="765F1B23" w14:textId="77777777" w:rsidR="0091135B" w:rsidRPr="0091135B" w:rsidRDefault="0091135B" w:rsidP="009F1BD5">
            <w:pPr>
              <w:rPr>
                <w:rFonts w:cstheme="minorHAnsi"/>
                <w:sz w:val="24"/>
                <w:szCs w:val="24"/>
              </w:rPr>
            </w:pPr>
            <w:r w:rsidRPr="0091135B">
              <w:rPr>
                <w:rFonts w:cstheme="minorHAnsi"/>
                <w:sz w:val="24"/>
                <w:szCs w:val="24"/>
              </w:rPr>
              <w:t> </w:t>
            </w:r>
          </w:p>
        </w:tc>
        <w:tc>
          <w:tcPr>
            <w:tcW w:w="2796" w:type="dxa"/>
          </w:tcPr>
          <w:p w14:paraId="39A10EAB" w14:textId="77777777" w:rsidR="0091135B" w:rsidRPr="0091135B" w:rsidRDefault="0091135B" w:rsidP="009F1BD5">
            <w:pPr>
              <w:rPr>
                <w:rFonts w:cstheme="minorHAnsi"/>
                <w:sz w:val="24"/>
                <w:szCs w:val="24"/>
              </w:rPr>
            </w:pPr>
            <w:r w:rsidRPr="0091135B">
              <w:rPr>
                <w:rFonts w:cstheme="minorHAnsi"/>
                <w:sz w:val="24"/>
                <w:szCs w:val="24"/>
              </w:rPr>
              <w:t> </w:t>
            </w:r>
          </w:p>
        </w:tc>
        <w:tc>
          <w:tcPr>
            <w:tcW w:w="1285" w:type="dxa"/>
            <w:tcBorders>
              <w:right w:val="single" w:sz="4" w:space="0" w:color="auto"/>
            </w:tcBorders>
          </w:tcPr>
          <w:p w14:paraId="72BC80D2" w14:textId="77777777" w:rsidR="0091135B" w:rsidRPr="0091135B" w:rsidRDefault="0091135B" w:rsidP="009F1BD5">
            <w:pPr>
              <w:jc w:val="right"/>
              <w:rPr>
                <w:rFonts w:cstheme="minorHAns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A6FC2A" w14:textId="77777777" w:rsidR="0091135B" w:rsidRPr="0091135B" w:rsidRDefault="0091135B" w:rsidP="009F1BD5">
            <w:pPr>
              <w:jc w:val="right"/>
              <w:rPr>
                <w:rFonts w:cstheme="minorHAnsi"/>
                <w:b/>
                <w:bCs/>
                <w:sz w:val="24"/>
                <w:szCs w:val="24"/>
              </w:rPr>
            </w:pPr>
            <w:r w:rsidRPr="0091135B">
              <w:rPr>
                <w:rFonts w:cstheme="minorHAnsi"/>
                <w:b/>
                <w:bCs/>
                <w:sz w:val="24"/>
                <w:szCs w:val="24"/>
              </w:rPr>
              <w:t xml:space="preserve">PVM </w:t>
            </w:r>
            <w:r w:rsidRPr="0091135B">
              <w:rPr>
                <w:rFonts w:cstheme="minorHAnsi"/>
                <w:b/>
                <w:i/>
                <w:sz w:val="24"/>
                <w:szCs w:val="24"/>
              </w:rPr>
              <w:t>[tarifas]</w:t>
            </w:r>
            <w:r w:rsidRPr="0091135B">
              <w:rPr>
                <w:rFonts w:cstheme="minorHAnsi"/>
                <w:b/>
                <w:sz w:val="24"/>
                <w:szCs w:val="24"/>
              </w:rPr>
              <w:t>:</w:t>
            </w:r>
            <w:r w:rsidRPr="0091135B">
              <w:rPr>
                <w:rFonts w:cstheme="minorHAns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524A51B" w14:textId="77777777" w:rsidR="0091135B" w:rsidRPr="0091135B" w:rsidRDefault="0091135B" w:rsidP="009F1BD5">
            <w:pPr>
              <w:jc w:val="right"/>
              <w:rPr>
                <w:rFonts w:cstheme="minorHAnsi"/>
                <w:b/>
                <w:bCs/>
                <w:sz w:val="24"/>
                <w:szCs w:val="24"/>
              </w:rPr>
            </w:pPr>
          </w:p>
        </w:tc>
      </w:tr>
      <w:tr w:rsidR="0091135B" w:rsidRPr="0091135B" w14:paraId="563A7F55" w14:textId="77777777" w:rsidTr="009F1BD5">
        <w:trPr>
          <w:trHeight w:val="255"/>
        </w:trPr>
        <w:tc>
          <w:tcPr>
            <w:tcW w:w="540" w:type="dxa"/>
          </w:tcPr>
          <w:p w14:paraId="7907DFFE" w14:textId="77777777" w:rsidR="0091135B" w:rsidRPr="0091135B" w:rsidRDefault="0091135B" w:rsidP="009F1BD5">
            <w:pPr>
              <w:rPr>
                <w:rFonts w:cstheme="minorHAnsi"/>
                <w:b/>
                <w:bCs/>
                <w:sz w:val="24"/>
                <w:szCs w:val="24"/>
              </w:rPr>
            </w:pPr>
            <w:r w:rsidRPr="0091135B">
              <w:rPr>
                <w:rFonts w:cstheme="minorHAnsi"/>
                <w:b/>
                <w:bCs/>
                <w:sz w:val="24"/>
                <w:szCs w:val="24"/>
              </w:rPr>
              <w:t> </w:t>
            </w:r>
          </w:p>
        </w:tc>
        <w:tc>
          <w:tcPr>
            <w:tcW w:w="2796" w:type="dxa"/>
          </w:tcPr>
          <w:p w14:paraId="3E2918B9" w14:textId="77777777" w:rsidR="0091135B" w:rsidRPr="0091135B" w:rsidRDefault="0091135B" w:rsidP="009F1BD5">
            <w:pPr>
              <w:jc w:val="right"/>
              <w:rPr>
                <w:rFonts w:cstheme="minorHAnsi"/>
                <w:b/>
                <w:bCs/>
                <w:sz w:val="24"/>
                <w:szCs w:val="24"/>
              </w:rPr>
            </w:pPr>
            <w:r w:rsidRPr="0091135B">
              <w:rPr>
                <w:rFonts w:cstheme="minorHAnsi"/>
                <w:b/>
                <w:bCs/>
                <w:sz w:val="24"/>
                <w:szCs w:val="24"/>
              </w:rPr>
              <w:t> </w:t>
            </w:r>
          </w:p>
        </w:tc>
        <w:tc>
          <w:tcPr>
            <w:tcW w:w="1285" w:type="dxa"/>
            <w:tcBorders>
              <w:right w:val="single" w:sz="4" w:space="0" w:color="auto"/>
            </w:tcBorders>
          </w:tcPr>
          <w:p w14:paraId="49A63804" w14:textId="77777777" w:rsidR="0091135B" w:rsidRPr="0091135B" w:rsidRDefault="0091135B" w:rsidP="009F1BD5">
            <w:pPr>
              <w:jc w:val="right"/>
              <w:rPr>
                <w:rFonts w:cstheme="minorHAns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8BFBDE2" w14:textId="77777777" w:rsidR="0091135B" w:rsidRPr="0091135B" w:rsidRDefault="0091135B" w:rsidP="009F1BD5">
            <w:pPr>
              <w:jc w:val="right"/>
              <w:rPr>
                <w:rFonts w:cstheme="minorHAnsi"/>
                <w:b/>
                <w:bCs/>
                <w:sz w:val="24"/>
                <w:szCs w:val="24"/>
              </w:rPr>
            </w:pPr>
            <w:r w:rsidRPr="0091135B">
              <w:rPr>
                <w:rFonts w:cstheme="minorHAns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3EE44511" w14:textId="77777777" w:rsidR="0091135B" w:rsidRPr="0091135B" w:rsidRDefault="0091135B" w:rsidP="009F1BD5">
            <w:pPr>
              <w:jc w:val="right"/>
              <w:rPr>
                <w:rFonts w:cstheme="minorHAnsi"/>
                <w:b/>
                <w:bCs/>
                <w:sz w:val="24"/>
                <w:szCs w:val="24"/>
              </w:rPr>
            </w:pPr>
          </w:p>
        </w:tc>
      </w:tr>
    </w:tbl>
    <w:p w14:paraId="1D33B7C6" w14:textId="77777777" w:rsidR="0091135B" w:rsidRPr="0091135B" w:rsidRDefault="0091135B" w:rsidP="0091135B">
      <w:pPr>
        <w:spacing w:before="200"/>
        <w:rPr>
          <w:rFonts w:cstheme="minorHAnsi"/>
          <w:sz w:val="24"/>
          <w:szCs w:val="24"/>
        </w:rPr>
      </w:pPr>
    </w:p>
    <w:p w14:paraId="641DDCE0" w14:textId="77777777" w:rsidR="0091135B" w:rsidRPr="0091135B" w:rsidRDefault="0091135B" w:rsidP="0091135B">
      <w:pPr>
        <w:spacing w:before="200"/>
        <w:rPr>
          <w:rFonts w:cstheme="minorHAnsi"/>
          <w:sz w:val="24"/>
          <w:szCs w:val="24"/>
        </w:rPr>
      </w:pPr>
      <w:r w:rsidRPr="0091135B">
        <w:rPr>
          <w:rFonts w:cstheme="minorHAnsi"/>
          <w:sz w:val="24"/>
          <w:szCs w:val="24"/>
        </w:rPr>
        <w:t>Užsakovo atstovas:</w:t>
      </w:r>
      <w:r w:rsidRPr="0091135B">
        <w:rPr>
          <w:rFonts w:cstheme="minorHAnsi"/>
          <w:sz w:val="24"/>
          <w:szCs w:val="24"/>
        </w:rPr>
        <w:tab/>
        <w:t xml:space="preserve">__________________ </w:t>
      </w:r>
      <w:r w:rsidRPr="0091135B">
        <w:rPr>
          <w:rFonts w:cstheme="minorHAnsi"/>
          <w:sz w:val="24"/>
          <w:szCs w:val="24"/>
        </w:rPr>
        <w:tab/>
        <w:t xml:space="preserve">             ________</w:t>
      </w:r>
      <w:r w:rsidRPr="0091135B">
        <w:rPr>
          <w:rFonts w:cstheme="minorHAnsi"/>
          <w:sz w:val="24"/>
          <w:szCs w:val="24"/>
        </w:rPr>
        <w:tab/>
        <w:t xml:space="preserve">      _______</w:t>
      </w:r>
    </w:p>
    <w:p w14:paraId="68AF752F" w14:textId="77777777" w:rsidR="0091135B" w:rsidRPr="0091135B" w:rsidRDefault="0091135B" w:rsidP="0091135B">
      <w:pPr>
        <w:pStyle w:val="Betarp"/>
        <w:ind w:left="1296" w:firstLine="1296"/>
        <w:rPr>
          <w:rFonts w:cstheme="minorHAnsi"/>
          <w:sz w:val="24"/>
          <w:szCs w:val="24"/>
        </w:rPr>
      </w:pPr>
      <w:r w:rsidRPr="0091135B">
        <w:rPr>
          <w:rFonts w:cstheme="minorHAnsi"/>
          <w:sz w:val="24"/>
          <w:szCs w:val="24"/>
        </w:rPr>
        <w:t xml:space="preserve">(vardas, pavardė, pareigos)             (parašas)                     (data) </w:t>
      </w:r>
    </w:p>
    <w:p w14:paraId="2E2F76EC" w14:textId="77777777" w:rsidR="0091135B" w:rsidRPr="0091135B" w:rsidRDefault="0091135B" w:rsidP="0091135B">
      <w:pPr>
        <w:spacing w:before="200"/>
        <w:rPr>
          <w:rFonts w:cstheme="minorHAnsi"/>
          <w:sz w:val="24"/>
          <w:szCs w:val="24"/>
        </w:rPr>
      </w:pPr>
      <w:r w:rsidRPr="0091135B">
        <w:rPr>
          <w:rFonts w:cstheme="minorHAnsi"/>
          <w:sz w:val="24"/>
          <w:szCs w:val="24"/>
        </w:rPr>
        <w:t xml:space="preserve">Rangovo atstovas: </w:t>
      </w:r>
      <w:r w:rsidRPr="0091135B">
        <w:rPr>
          <w:rFonts w:cstheme="minorHAnsi"/>
          <w:sz w:val="24"/>
          <w:szCs w:val="24"/>
        </w:rPr>
        <w:tab/>
        <w:t xml:space="preserve"> __________________ </w:t>
      </w:r>
      <w:r w:rsidRPr="0091135B">
        <w:rPr>
          <w:rFonts w:cstheme="minorHAnsi"/>
          <w:sz w:val="24"/>
          <w:szCs w:val="24"/>
        </w:rPr>
        <w:tab/>
        <w:t xml:space="preserve">             ________</w:t>
      </w:r>
      <w:r w:rsidRPr="0091135B">
        <w:rPr>
          <w:rFonts w:cstheme="minorHAnsi"/>
          <w:sz w:val="24"/>
          <w:szCs w:val="24"/>
        </w:rPr>
        <w:tab/>
        <w:t xml:space="preserve">      _______</w:t>
      </w:r>
    </w:p>
    <w:p w14:paraId="6DF21652" w14:textId="77777777" w:rsidR="0091135B" w:rsidRPr="0091135B" w:rsidRDefault="0091135B" w:rsidP="0091135B">
      <w:pPr>
        <w:pStyle w:val="Betarp"/>
        <w:ind w:left="1296" w:firstLine="1296"/>
        <w:rPr>
          <w:rFonts w:cstheme="minorHAnsi"/>
          <w:sz w:val="24"/>
          <w:szCs w:val="24"/>
        </w:rPr>
      </w:pPr>
      <w:r w:rsidRPr="0091135B">
        <w:rPr>
          <w:rFonts w:cstheme="minorHAnsi"/>
          <w:sz w:val="24"/>
          <w:szCs w:val="24"/>
        </w:rPr>
        <w:t xml:space="preserve">(vardas, pavardė, pareigos)            (parašas)                      (data) </w:t>
      </w:r>
    </w:p>
    <w:p w14:paraId="7B4F38C7" w14:textId="77777777" w:rsidR="0091135B" w:rsidRPr="0091135B" w:rsidRDefault="0091135B" w:rsidP="0091135B">
      <w:pPr>
        <w:rPr>
          <w:rFonts w:eastAsia="Calibri" w:cstheme="minorHAnsi"/>
          <w:sz w:val="24"/>
          <w:szCs w:val="24"/>
        </w:rPr>
      </w:pPr>
      <w:r w:rsidRPr="0091135B">
        <w:rPr>
          <w:rFonts w:eastAsia="Calibri" w:cstheme="minorHAnsi"/>
          <w:sz w:val="24"/>
          <w:szCs w:val="24"/>
        </w:rPr>
        <w:br w:type="page"/>
      </w:r>
    </w:p>
    <w:p w14:paraId="29422733" w14:textId="77777777" w:rsidR="0091135B" w:rsidRPr="0091135B" w:rsidRDefault="0091135B" w:rsidP="0091135B">
      <w:pPr>
        <w:pStyle w:val="Sraopastraipa"/>
        <w:ind w:firstLine="360"/>
        <w:rPr>
          <w:rFonts w:cstheme="minorHAnsi"/>
          <w:b/>
          <w:bCs/>
          <w:sz w:val="24"/>
          <w:szCs w:val="24"/>
        </w:rPr>
      </w:pPr>
    </w:p>
    <w:p w14:paraId="69E6A192" w14:textId="77777777" w:rsidR="0091135B" w:rsidRPr="0091135B" w:rsidRDefault="0091135B" w:rsidP="0091135B">
      <w:pPr>
        <w:jc w:val="right"/>
        <w:rPr>
          <w:rFonts w:cstheme="minorHAnsi"/>
          <w:bCs/>
          <w:sz w:val="24"/>
          <w:szCs w:val="24"/>
        </w:rPr>
      </w:pPr>
      <w:r w:rsidRPr="0091135B">
        <w:rPr>
          <w:rFonts w:cstheme="minorHAnsi"/>
          <w:noProof/>
          <w:sz w:val="24"/>
          <w:szCs w:val="24"/>
        </w:rPr>
        <w:t xml:space="preserve">Sutarties priedas </w:t>
      </w:r>
      <w:r w:rsidRPr="0091135B">
        <w:rPr>
          <w:rFonts w:cstheme="minorHAnsi"/>
          <w:sz w:val="24"/>
          <w:szCs w:val="24"/>
        </w:rPr>
        <w:t>Nr. 3</w:t>
      </w:r>
    </w:p>
    <w:p w14:paraId="4FD15A45" w14:textId="77777777" w:rsidR="0091135B" w:rsidRPr="0091135B" w:rsidRDefault="0091135B" w:rsidP="0091135B">
      <w:pPr>
        <w:tabs>
          <w:tab w:val="left" w:pos="3686"/>
          <w:tab w:val="left" w:pos="4820"/>
        </w:tabs>
        <w:jc w:val="center"/>
        <w:rPr>
          <w:rFonts w:cstheme="minorHAnsi"/>
          <w:b/>
          <w:color w:val="000000" w:themeColor="text1"/>
          <w:sz w:val="24"/>
          <w:szCs w:val="24"/>
        </w:rPr>
      </w:pPr>
      <w:r w:rsidRPr="0091135B">
        <w:rPr>
          <w:rFonts w:cstheme="minorHAnsi"/>
          <w:b/>
          <w:color w:val="000000" w:themeColor="text1"/>
          <w:sz w:val="24"/>
          <w:szCs w:val="24"/>
        </w:rPr>
        <w:t>VEIKLŲ SĄRAŠAS</w:t>
      </w:r>
    </w:p>
    <w:p w14:paraId="2D80E90D" w14:textId="77777777" w:rsidR="0091135B" w:rsidRPr="0091135B" w:rsidRDefault="0091135B" w:rsidP="0091135B">
      <w:pPr>
        <w:tabs>
          <w:tab w:val="left" w:pos="3686"/>
          <w:tab w:val="left" w:pos="4820"/>
        </w:tabs>
        <w:jc w:val="center"/>
        <w:rPr>
          <w:rFonts w:cstheme="minorHAnsi"/>
          <w:b/>
          <w:color w:val="000000" w:themeColor="text1"/>
          <w:sz w:val="24"/>
          <w:szCs w:val="24"/>
        </w:rPr>
      </w:pPr>
    </w:p>
    <w:p w14:paraId="45796559" w14:textId="77777777" w:rsidR="0091135B" w:rsidRPr="0091135B" w:rsidRDefault="0091135B" w:rsidP="0091135B">
      <w:pPr>
        <w:pStyle w:val="Sraopastraipa"/>
        <w:ind w:left="1080"/>
        <w:jc w:val="center"/>
        <w:rPr>
          <w:rFonts w:cstheme="minorHAnsi"/>
          <w:sz w:val="24"/>
          <w:szCs w:val="24"/>
        </w:rPr>
      </w:pPr>
      <w:r w:rsidRPr="0091135B">
        <w:rPr>
          <w:rFonts w:eastAsia="Lucida Sans Unicode" w:cstheme="minorHAnsi"/>
          <w:b/>
          <w:bCs/>
          <w:sz w:val="24"/>
          <w:szCs w:val="24"/>
          <w:lang w:eastAsia="ar-SA"/>
        </w:rPr>
        <w:t xml:space="preserve">„Planuojamo pramonės parko </w:t>
      </w:r>
      <w:r w:rsidRPr="0091135B">
        <w:rPr>
          <w:rFonts w:cstheme="minorHAnsi"/>
          <w:b/>
          <w:bCs/>
          <w:kern w:val="1"/>
          <w:sz w:val="24"/>
          <w:szCs w:val="24"/>
        </w:rPr>
        <w:t>Utenoje sklypų sutvarkymas“</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91135B" w:rsidRPr="0091135B" w14:paraId="028DC636" w14:textId="77777777" w:rsidTr="009F1BD5">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5D31E810" w14:textId="77777777" w:rsidR="0091135B" w:rsidRPr="0091135B" w:rsidRDefault="0091135B" w:rsidP="009F1BD5">
            <w:pPr>
              <w:jc w:val="center"/>
              <w:rPr>
                <w:rFonts w:cstheme="minorHAnsi"/>
                <w:b/>
                <w:bCs/>
                <w:i/>
                <w:iCs/>
                <w:sz w:val="24"/>
                <w:szCs w:val="24"/>
                <w:lang w:eastAsia="ar-SA"/>
              </w:rPr>
            </w:pPr>
            <w:r w:rsidRPr="0091135B">
              <w:rPr>
                <w:rFonts w:cstheme="minorHAns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5EA09AC2" w14:textId="77777777" w:rsidR="0091135B" w:rsidRPr="0091135B" w:rsidRDefault="0091135B" w:rsidP="009F1BD5">
            <w:pPr>
              <w:jc w:val="center"/>
              <w:rPr>
                <w:rFonts w:cstheme="minorHAnsi"/>
                <w:b/>
                <w:bCs/>
                <w:i/>
                <w:sz w:val="24"/>
                <w:szCs w:val="24"/>
                <w:lang w:eastAsia="ar-SA"/>
              </w:rPr>
            </w:pPr>
            <w:r w:rsidRPr="0091135B">
              <w:rPr>
                <w:rFonts w:cstheme="minorHAns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525DE25C" w14:textId="77777777" w:rsidR="0091135B" w:rsidRPr="0091135B" w:rsidRDefault="0091135B" w:rsidP="009F1BD5">
            <w:pPr>
              <w:widowControl w:val="0"/>
              <w:autoSpaceDE w:val="0"/>
              <w:adjustRightInd w:val="0"/>
              <w:ind w:right="595"/>
              <w:jc w:val="center"/>
              <w:rPr>
                <w:rFonts w:cstheme="minorHAnsi"/>
                <w:b/>
                <w:bCs/>
                <w:i/>
                <w:sz w:val="24"/>
                <w:szCs w:val="24"/>
              </w:rPr>
            </w:pPr>
            <w:r w:rsidRPr="0091135B">
              <w:rPr>
                <w:rFonts w:cstheme="minorHAnsi"/>
                <w:b/>
                <w:bCs/>
                <w:i/>
                <w:sz w:val="24"/>
                <w:szCs w:val="24"/>
              </w:rPr>
              <w:t>Darbo (etapo) kaina,</w:t>
            </w:r>
          </w:p>
          <w:p w14:paraId="76C1D41C" w14:textId="77777777" w:rsidR="0091135B" w:rsidRPr="0091135B" w:rsidRDefault="0091135B" w:rsidP="009F1BD5">
            <w:pPr>
              <w:widowControl w:val="0"/>
              <w:autoSpaceDE w:val="0"/>
              <w:adjustRightInd w:val="0"/>
              <w:ind w:right="595"/>
              <w:jc w:val="center"/>
              <w:rPr>
                <w:rFonts w:cstheme="minorHAnsi"/>
                <w:b/>
                <w:bCs/>
                <w:i/>
                <w:sz w:val="24"/>
                <w:szCs w:val="24"/>
              </w:rPr>
            </w:pPr>
            <w:r w:rsidRPr="0091135B">
              <w:rPr>
                <w:rFonts w:cstheme="minorHAnsi"/>
                <w:b/>
                <w:bCs/>
                <w:i/>
                <w:sz w:val="24"/>
                <w:szCs w:val="24"/>
              </w:rPr>
              <w:t xml:space="preserve"> Eur be PVM </w:t>
            </w:r>
          </w:p>
          <w:p w14:paraId="04F33D92" w14:textId="77777777" w:rsidR="0091135B" w:rsidRPr="0091135B" w:rsidRDefault="0091135B" w:rsidP="009F1BD5">
            <w:pPr>
              <w:ind w:right="595"/>
              <w:jc w:val="center"/>
              <w:rPr>
                <w:rFonts w:cstheme="minorHAnsi"/>
                <w:b/>
                <w:bCs/>
                <w:i/>
                <w:sz w:val="24"/>
                <w:szCs w:val="24"/>
                <w:lang w:eastAsia="ar-SA"/>
              </w:rPr>
            </w:pPr>
            <w:r w:rsidRPr="0091135B">
              <w:rPr>
                <w:rFonts w:cstheme="minorHAnsi"/>
                <w:i/>
                <w:sz w:val="24"/>
                <w:szCs w:val="24"/>
              </w:rPr>
              <w:t>[Pildo Rangovas]</w:t>
            </w:r>
          </w:p>
        </w:tc>
      </w:tr>
      <w:tr w:rsidR="0091135B" w:rsidRPr="0091135B" w14:paraId="142032A4" w14:textId="77777777" w:rsidTr="009F1BD5">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3F9B3A0" w14:textId="77777777" w:rsidR="0091135B" w:rsidRPr="0091135B" w:rsidRDefault="0091135B" w:rsidP="009F1BD5">
            <w:pPr>
              <w:suppressAutoHyphens/>
              <w:jc w:val="center"/>
              <w:rPr>
                <w:rFonts w:cstheme="minorHAnsi"/>
                <w:sz w:val="24"/>
                <w:szCs w:val="24"/>
                <w:lang w:eastAsia="ar-SA"/>
              </w:rPr>
            </w:pPr>
          </w:p>
        </w:tc>
        <w:tc>
          <w:tcPr>
            <w:tcW w:w="6137" w:type="dxa"/>
            <w:tcBorders>
              <w:top w:val="single" w:sz="8" w:space="0" w:color="000000" w:themeColor="text1"/>
              <w:left w:val="nil"/>
              <w:bottom w:val="single" w:sz="4" w:space="0" w:color="auto"/>
              <w:right w:val="single" w:sz="4" w:space="0" w:color="000000" w:themeColor="text1"/>
            </w:tcBorders>
            <w:vAlign w:val="center"/>
          </w:tcPr>
          <w:p w14:paraId="6D6CC8D5" w14:textId="77777777" w:rsidR="0091135B" w:rsidRPr="0091135B" w:rsidRDefault="0091135B" w:rsidP="009F1BD5">
            <w:pPr>
              <w:tabs>
                <w:tab w:val="left" w:pos="426"/>
              </w:tabs>
              <w:rPr>
                <w:rFonts w:cstheme="minorHAns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1617DB5" w14:textId="77777777" w:rsidR="0091135B" w:rsidRPr="0091135B" w:rsidRDefault="0091135B" w:rsidP="009F1BD5">
            <w:pPr>
              <w:jc w:val="center"/>
              <w:rPr>
                <w:rFonts w:cstheme="minorHAnsi"/>
                <w:i/>
                <w:sz w:val="24"/>
                <w:szCs w:val="24"/>
                <w:lang w:eastAsia="ar-SA"/>
              </w:rPr>
            </w:pPr>
          </w:p>
        </w:tc>
      </w:tr>
      <w:tr w:rsidR="0091135B" w:rsidRPr="0091135B" w14:paraId="028E06D1" w14:textId="77777777" w:rsidTr="009F1BD5">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24385A9" w14:textId="77777777" w:rsidR="0091135B" w:rsidRPr="0091135B" w:rsidRDefault="0091135B" w:rsidP="009F1BD5">
            <w:pPr>
              <w:suppressAutoHyphens/>
              <w:jc w:val="center"/>
              <w:rPr>
                <w:rFonts w:cstheme="minorHAnsi"/>
                <w:sz w:val="24"/>
                <w:szCs w:val="24"/>
                <w:lang w:eastAsia="ar-SA"/>
              </w:rPr>
            </w:pPr>
            <w:r w:rsidRPr="0091135B">
              <w:rPr>
                <w:rFonts w:cstheme="minorHAns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36B7FB1" w14:textId="77777777" w:rsidR="0091135B" w:rsidRPr="0091135B" w:rsidRDefault="0091135B" w:rsidP="009F1BD5">
            <w:pPr>
              <w:tabs>
                <w:tab w:val="left" w:pos="426"/>
              </w:tabs>
              <w:rPr>
                <w:rFonts w:cstheme="minorHAnsi"/>
                <w:sz w:val="24"/>
                <w:szCs w:val="24"/>
                <w:lang w:eastAsia="ar-SA"/>
              </w:rPr>
            </w:pPr>
            <w:r w:rsidRPr="0091135B">
              <w:rPr>
                <w:rFonts w:cstheme="minorHAnsi"/>
                <w:kern w:val="1"/>
                <w:sz w:val="24"/>
                <w:szCs w:val="24"/>
              </w:rPr>
              <w:t>Sklypo  adresu Pramonės g. 20  Utenoje</w:t>
            </w:r>
            <w:r w:rsidRPr="0091135B">
              <w:rPr>
                <w:rFonts w:cstheme="minorHAnsi"/>
                <w:sz w:val="24"/>
                <w:szCs w:val="24"/>
                <w:lang w:eastAsia="ar-SA"/>
              </w:rPr>
              <w:t xml:space="preserve"> </w:t>
            </w:r>
            <w:r w:rsidRPr="0091135B">
              <w:rPr>
                <w:rFonts w:cstheme="minorHAnsi"/>
                <w:kern w:val="1"/>
                <w:sz w:val="24"/>
                <w:szCs w:val="24"/>
              </w:rPr>
              <w:t xml:space="preserve"> sutvarkymo</w:t>
            </w:r>
            <w:r w:rsidRPr="0091135B">
              <w:rPr>
                <w:rFonts w:cstheme="minorHAns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E0EA2F3" w14:textId="77777777" w:rsidR="0091135B" w:rsidRPr="0091135B" w:rsidRDefault="0091135B" w:rsidP="009F1BD5">
            <w:pPr>
              <w:jc w:val="center"/>
              <w:rPr>
                <w:rFonts w:cstheme="minorHAnsi"/>
                <w:iCs/>
                <w:sz w:val="24"/>
                <w:szCs w:val="24"/>
                <w:lang w:eastAsia="ar-SA"/>
              </w:rPr>
            </w:pPr>
          </w:p>
        </w:tc>
      </w:tr>
      <w:tr w:rsidR="0091135B" w:rsidRPr="0091135B" w14:paraId="7D45CBBA" w14:textId="77777777" w:rsidTr="009F1BD5">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DA83ECB" w14:textId="77777777" w:rsidR="0091135B" w:rsidRPr="0091135B" w:rsidRDefault="0091135B" w:rsidP="009F1BD5">
            <w:pPr>
              <w:suppressAutoHyphens/>
              <w:jc w:val="center"/>
              <w:rPr>
                <w:rFonts w:cstheme="minorHAnsi"/>
                <w:sz w:val="24"/>
                <w:szCs w:val="24"/>
                <w:lang w:eastAsia="ar-SA"/>
              </w:rPr>
            </w:pPr>
            <w:r w:rsidRPr="0091135B">
              <w:rPr>
                <w:rFonts w:cstheme="minorHAns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A7DB46F" w14:textId="77777777" w:rsidR="0091135B" w:rsidRPr="0091135B" w:rsidRDefault="0091135B" w:rsidP="009F1BD5">
            <w:pPr>
              <w:tabs>
                <w:tab w:val="left" w:pos="426"/>
              </w:tabs>
              <w:rPr>
                <w:rFonts w:cstheme="minorHAnsi"/>
                <w:sz w:val="24"/>
                <w:szCs w:val="24"/>
                <w:lang w:eastAsia="ar-SA"/>
              </w:rPr>
            </w:pPr>
            <w:r w:rsidRPr="0091135B">
              <w:rPr>
                <w:rFonts w:eastAsia="Lucida Sans Unicode" w:cstheme="minorHAnsi"/>
                <w:spacing w:val="-3"/>
                <w:sz w:val="24"/>
                <w:szCs w:val="24"/>
                <w:lang w:eastAsia="ar-SA"/>
              </w:rPr>
              <w:t>Išpildomosios dokumentacijos</w:t>
            </w:r>
            <w:r w:rsidRPr="0091135B">
              <w:rPr>
                <w:rFonts w:cstheme="minorHAnsi"/>
                <w:kern w:val="1"/>
                <w:sz w:val="24"/>
                <w:szCs w:val="24"/>
              </w:rPr>
              <w:t xml:space="preserve"> </w:t>
            </w:r>
            <w:r w:rsidRPr="0091135B">
              <w:rPr>
                <w:rFonts w:eastAsia="Lucida Sans Unicode" w:cstheme="minorHAnsi"/>
                <w:spacing w:val="-3"/>
                <w:sz w:val="24"/>
                <w:szCs w:val="24"/>
                <w:lang w:eastAsia="ar-SA"/>
              </w:rPr>
              <w:t>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37FEA21" w14:textId="77777777" w:rsidR="0091135B" w:rsidRPr="0091135B" w:rsidRDefault="0091135B" w:rsidP="009F1BD5">
            <w:pPr>
              <w:jc w:val="center"/>
              <w:rPr>
                <w:rFonts w:cstheme="minorHAnsi"/>
                <w:iCs/>
                <w:sz w:val="24"/>
                <w:szCs w:val="24"/>
                <w:lang w:eastAsia="ar-SA"/>
              </w:rPr>
            </w:pPr>
          </w:p>
        </w:tc>
      </w:tr>
      <w:tr w:rsidR="0091135B" w:rsidRPr="0091135B" w14:paraId="0AC0DAE2" w14:textId="77777777" w:rsidTr="009F1BD5">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79A5934E" w14:textId="77777777" w:rsidR="0091135B" w:rsidRPr="0091135B" w:rsidRDefault="0091135B" w:rsidP="009F1BD5">
            <w:pPr>
              <w:jc w:val="right"/>
              <w:rPr>
                <w:rFonts w:cstheme="minorHAnsi"/>
                <w:b/>
                <w:bCs/>
                <w:i/>
                <w:sz w:val="24"/>
                <w:szCs w:val="24"/>
                <w:lang w:eastAsia="ar-SA"/>
              </w:rPr>
            </w:pPr>
            <w:r w:rsidRPr="0091135B">
              <w:rPr>
                <w:rFonts w:cstheme="minorHAns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60111789" w14:textId="77777777" w:rsidR="0091135B" w:rsidRPr="0091135B" w:rsidRDefault="0091135B" w:rsidP="009F1BD5">
            <w:pPr>
              <w:rPr>
                <w:rFonts w:cstheme="minorHAnsi"/>
                <w:i/>
                <w:sz w:val="24"/>
                <w:szCs w:val="24"/>
                <w:lang w:eastAsia="ar-SA"/>
              </w:rPr>
            </w:pPr>
          </w:p>
        </w:tc>
      </w:tr>
      <w:tr w:rsidR="0091135B" w:rsidRPr="0091135B" w14:paraId="184D5C91" w14:textId="77777777" w:rsidTr="009F1BD5">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2399CA19" w14:textId="77777777" w:rsidR="0091135B" w:rsidRPr="0091135B" w:rsidRDefault="0091135B" w:rsidP="009F1BD5">
            <w:pPr>
              <w:jc w:val="right"/>
              <w:rPr>
                <w:rFonts w:cstheme="minorHAnsi"/>
                <w:b/>
                <w:bCs/>
                <w:i/>
                <w:sz w:val="24"/>
                <w:szCs w:val="24"/>
                <w:lang w:eastAsia="ar-SA"/>
              </w:rPr>
            </w:pPr>
            <w:r w:rsidRPr="0091135B">
              <w:rPr>
                <w:rFonts w:cstheme="minorHAns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5DEAEB2F" w14:textId="77777777" w:rsidR="0091135B" w:rsidRPr="0091135B" w:rsidRDefault="0091135B" w:rsidP="009F1BD5">
            <w:pPr>
              <w:rPr>
                <w:rFonts w:cstheme="minorHAnsi"/>
                <w:i/>
                <w:sz w:val="24"/>
                <w:szCs w:val="24"/>
                <w:lang w:eastAsia="ar-SA"/>
              </w:rPr>
            </w:pPr>
          </w:p>
        </w:tc>
      </w:tr>
      <w:tr w:rsidR="0091135B" w:rsidRPr="0091135B" w14:paraId="5BAF7207" w14:textId="77777777" w:rsidTr="009F1BD5">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6AE4EF21" w14:textId="77777777" w:rsidR="0091135B" w:rsidRPr="0091135B" w:rsidRDefault="0091135B" w:rsidP="009F1BD5">
            <w:pPr>
              <w:jc w:val="right"/>
              <w:rPr>
                <w:rFonts w:cstheme="minorHAnsi"/>
                <w:b/>
                <w:bCs/>
                <w:i/>
                <w:sz w:val="24"/>
                <w:szCs w:val="24"/>
                <w:lang w:eastAsia="ar-SA"/>
              </w:rPr>
            </w:pPr>
            <w:r w:rsidRPr="0091135B">
              <w:rPr>
                <w:rFonts w:cstheme="minorHAns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6BB6B7A0" w14:textId="77777777" w:rsidR="0091135B" w:rsidRPr="0091135B" w:rsidRDefault="0091135B" w:rsidP="009F1BD5">
            <w:pPr>
              <w:rPr>
                <w:rFonts w:cstheme="minorHAnsi"/>
                <w:i/>
                <w:sz w:val="24"/>
                <w:szCs w:val="24"/>
                <w:lang w:eastAsia="ar-SA"/>
              </w:rPr>
            </w:pPr>
          </w:p>
        </w:tc>
      </w:tr>
    </w:tbl>
    <w:p w14:paraId="74B66EF3" w14:textId="77777777" w:rsidR="0091135B" w:rsidRPr="0091135B" w:rsidRDefault="0091135B" w:rsidP="0091135B">
      <w:pPr>
        <w:rPr>
          <w:rFonts w:eastAsia="Lucida Sans Unicode" w:cstheme="minorHAnsi"/>
          <w:sz w:val="24"/>
          <w:szCs w:val="24"/>
        </w:rPr>
      </w:pPr>
    </w:p>
    <w:p w14:paraId="15CB5C83"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 - nurodytos kainos privalo sutapti su Pasiūlyme nurodytomis kainomis</w:t>
      </w:r>
      <w:r w:rsidRPr="0091135B">
        <w:rPr>
          <w:rFonts w:cstheme="minorHAnsi"/>
          <w:sz w:val="24"/>
          <w:szCs w:val="24"/>
          <w:lang w:eastAsia="ar-SA"/>
        </w:rPr>
        <w:tab/>
      </w:r>
    </w:p>
    <w:p w14:paraId="35A8C75C"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Pastaba:</w:t>
      </w:r>
    </w:p>
    <w:p w14:paraId="26F4EFFC"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 į bendrą pasiūlymo kainą įskaičiuoti visus nurodytus darbus suskirstant pagal pridedamą Veiklų sąrašą;</w:t>
      </w:r>
    </w:p>
    <w:p w14:paraId="1DA76F0A"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 xml:space="preserve">- kainos pasiūlyme nurodomos, paliekant du skaitmenis po kablelio; </w:t>
      </w:r>
    </w:p>
    <w:p w14:paraId="3B5B99F7"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 bendra kaina turi atitikti pateiktų jos sudėtinių dalių sumą;</w:t>
      </w:r>
    </w:p>
    <w:p w14:paraId="442E6F93" w14:textId="77777777" w:rsidR="0091135B" w:rsidRPr="0091135B" w:rsidRDefault="0091135B" w:rsidP="0091135B">
      <w:pPr>
        <w:widowControl w:val="0"/>
        <w:tabs>
          <w:tab w:val="left" w:pos="9640"/>
        </w:tabs>
        <w:rPr>
          <w:rFonts w:cstheme="minorHAnsi"/>
          <w:sz w:val="24"/>
          <w:szCs w:val="24"/>
          <w:lang w:eastAsia="ar-SA"/>
        </w:rPr>
      </w:pPr>
      <w:r w:rsidRPr="0091135B">
        <w:rPr>
          <w:rFonts w:cstheme="minorHAnsi"/>
          <w:sz w:val="24"/>
          <w:szCs w:val="24"/>
          <w:lang w:eastAsia="ar-SA"/>
        </w:rPr>
        <w:t>- tais atvejais, kai pagal galiojančius teisės aktus Rangovui nereikia mokėti PVM, jis atitinkančių skilčių nepildo ir nurodo priežastis, dėl kurių PVM nemoka.</w:t>
      </w:r>
    </w:p>
    <w:p w14:paraId="447B21E2" w14:textId="77777777" w:rsidR="0091135B" w:rsidRPr="0091135B" w:rsidRDefault="0091135B" w:rsidP="0091135B">
      <w:pPr>
        <w:widowControl w:val="0"/>
        <w:tabs>
          <w:tab w:val="left" w:pos="7371"/>
        </w:tabs>
        <w:rPr>
          <w:rFonts w:cstheme="minorHAnsi"/>
          <w:sz w:val="24"/>
          <w:szCs w:val="24"/>
          <w:lang w:eastAsia="ar-SA"/>
        </w:rPr>
      </w:pPr>
    </w:p>
    <w:p w14:paraId="42CFBFE1" w14:textId="77777777" w:rsidR="0091135B" w:rsidRPr="0091135B" w:rsidRDefault="0091135B" w:rsidP="0091135B">
      <w:pPr>
        <w:widowControl w:val="0"/>
        <w:tabs>
          <w:tab w:val="left" w:pos="5670"/>
          <w:tab w:val="left" w:pos="6920"/>
          <w:tab w:val="left" w:pos="6946"/>
        </w:tabs>
        <w:rPr>
          <w:rFonts w:cstheme="minorHAnsi"/>
          <w:sz w:val="24"/>
          <w:szCs w:val="24"/>
          <w:lang w:eastAsia="ar-SA"/>
        </w:rPr>
      </w:pPr>
      <w:r w:rsidRPr="0091135B">
        <w:rPr>
          <w:rFonts w:cstheme="minorHAnsi"/>
          <w:sz w:val="24"/>
          <w:szCs w:val="24"/>
          <w:lang w:eastAsia="ar-SA"/>
        </w:rPr>
        <w:t>Užsakovo vard</w:t>
      </w:r>
      <w:r w:rsidRPr="0091135B" w:rsidDel="00D50832">
        <w:rPr>
          <w:rFonts w:cstheme="minorHAnsi"/>
          <w:sz w:val="24"/>
          <w:szCs w:val="24"/>
          <w:lang w:eastAsia="ar-SA"/>
        </w:rPr>
        <w:t>u</w:t>
      </w:r>
      <w:r w:rsidRPr="0091135B">
        <w:rPr>
          <w:rFonts w:cstheme="minorHAnsi"/>
          <w:sz w:val="24"/>
          <w:szCs w:val="24"/>
          <w:lang w:eastAsia="ar-SA"/>
        </w:rPr>
        <w:tab/>
        <w:t>Rangovo vardu</w:t>
      </w:r>
    </w:p>
    <w:p w14:paraId="37010058" w14:textId="77777777" w:rsidR="0091135B" w:rsidRPr="0091135B" w:rsidRDefault="0091135B" w:rsidP="0091135B">
      <w:pPr>
        <w:widowControl w:val="0"/>
        <w:tabs>
          <w:tab w:val="left" w:pos="6946"/>
          <w:tab w:val="left" w:pos="9640"/>
        </w:tabs>
        <w:rPr>
          <w:rFonts w:cstheme="minorHAnsi"/>
          <w:sz w:val="24"/>
          <w:szCs w:val="24"/>
          <w:lang w:eastAsia="ar-SA"/>
        </w:rPr>
      </w:pPr>
      <w:r w:rsidRPr="0091135B">
        <w:rPr>
          <w:rFonts w:cstheme="minorHAnsi"/>
          <w:sz w:val="24"/>
          <w:szCs w:val="24"/>
          <w:lang w:eastAsia="ar-SA"/>
        </w:rPr>
        <w:tab/>
      </w:r>
    </w:p>
    <w:p w14:paraId="3C76EF22"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________________</w:t>
      </w:r>
      <w:r w:rsidRPr="0091135B">
        <w:rPr>
          <w:rFonts w:cstheme="minorHAnsi"/>
          <w:bCs/>
          <w:sz w:val="24"/>
          <w:szCs w:val="24"/>
        </w:rPr>
        <w:tab/>
        <w:t>_____________________</w:t>
      </w:r>
    </w:p>
    <w:p w14:paraId="39C0C9E9"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________________</w:t>
      </w:r>
      <w:r w:rsidRPr="0091135B">
        <w:rPr>
          <w:rFonts w:cstheme="minorHAnsi"/>
          <w:bCs/>
          <w:sz w:val="24"/>
          <w:szCs w:val="24"/>
        </w:rPr>
        <w:tab/>
        <w:t>_____________________</w:t>
      </w:r>
    </w:p>
    <w:p w14:paraId="340ED253"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 xml:space="preserve"> (parašas, data)</w:t>
      </w:r>
      <w:r w:rsidRPr="0091135B">
        <w:rPr>
          <w:rFonts w:cstheme="minorHAnsi"/>
          <w:bCs/>
          <w:sz w:val="24"/>
          <w:szCs w:val="24"/>
        </w:rPr>
        <w:tab/>
        <w:t xml:space="preserve">(parašas, data)      </w:t>
      </w:r>
    </w:p>
    <w:p w14:paraId="37A79C76" w14:textId="77777777" w:rsidR="0091135B" w:rsidRPr="0091135B" w:rsidRDefault="0091135B" w:rsidP="0091135B">
      <w:pPr>
        <w:pStyle w:val="Sraopastraipa"/>
        <w:ind w:firstLine="360"/>
        <w:rPr>
          <w:rFonts w:cstheme="minorHAnsi"/>
          <w:b/>
          <w:bCs/>
          <w:sz w:val="24"/>
          <w:szCs w:val="24"/>
        </w:rPr>
      </w:pPr>
    </w:p>
    <w:p w14:paraId="342A1A55" w14:textId="77777777" w:rsidR="0091135B" w:rsidRPr="0091135B" w:rsidRDefault="0091135B" w:rsidP="0091135B">
      <w:pPr>
        <w:pStyle w:val="Sraopastraipa"/>
        <w:ind w:firstLine="360"/>
        <w:rPr>
          <w:rFonts w:cstheme="minorHAnsi"/>
          <w:b/>
          <w:bCs/>
          <w:sz w:val="24"/>
          <w:szCs w:val="24"/>
        </w:rPr>
      </w:pPr>
    </w:p>
    <w:p w14:paraId="4E4102F3" w14:textId="77777777" w:rsidR="0091135B" w:rsidRPr="0091135B" w:rsidRDefault="0091135B" w:rsidP="0091135B">
      <w:pPr>
        <w:pStyle w:val="Sraopastraipa"/>
        <w:ind w:firstLine="360"/>
        <w:rPr>
          <w:rFonts w:cstheme="minorHAnsi"/>
          <w:b/>
          <w:bCs/>
          <w:sz w:val="24"/>
          <w:szCs w:val="24"/>
        </w:rPr>
      </w:pPr>
    </w:p>
    <w:p w14:paraId="2F1AF67A" w14:textId="77777777" w:rsidR="0091135B" w:rsidRPr="0091135B" w:rsidRDefault="0091135B" w:rsidP="0091135B">
      <w:pPr>
        <w:pStyle w:val="Sraopastraipa"/>
        <w:ind w:firstLine="360"/>
        <w:rPr>
          <w:rFonts w:cstheme="minorHAnsi"/>
          <w:b/>
          <w:bCs/>
          <w:sz w:val="24"/>
          <w:szCs w:val="24"/>
        </w:rPr>
      </w:pPr>
    </w:p>
    <w:p w14:paraId="386E63C3" w14:textId="77777777" w:rsidR="0091135B" w:rsidRPr="0091135B" w:rsidRDefault="0091135B" w:rsidP="0091135B">
      <w:pPr>
        <w:pStyle w:val="Sraopastraipa"/>
        <w:ind w:firstLine="360"/>
        <w:rPr>
          <w:rFonts w:cstheme="minorHAnsi"/>
          <w:b/>
          <w:bCs/>
          <w:sz w:val="24"/>
          <w:szCs w:val="24"/>
        </w:rPr>
      </w:pPr>
    </w:p>
    <w:p w14:paraId="7DF60794" w14:textId="77777777" w:rsidR="0091135B" w:rsidRPr="0091135B" w:rsidRDefault="0091135B" w:rsidP="0091135B">
      <w:pPr>
        <w:pStyle w:val="Sraopastraipa"/>
        <w:ind w:firstLine="360"/>
        <w:rPr>
          <w:rFonts w:cstheme="minorHAnsi"/>
          <w:b/>
          <w:bCs/>
          <w:sz w:val="24"/>
          <w:szCs w:val="24"/>
        </w:rPr>
      </w:pPr>
    </w:p>
    <w:p w14:paraId="628DAD81" w14:textId="77777777" w:rsidR="0091135B" w:rsidRPr="0091135B" w:rsidRDefault="0091135B" w:rsidP="0091135B">
      <w:pPr>
        <w:pStyle w:val="Sraopastraipa"/>
        <w:ind w:firstLine="360"/>
        <w:rPr>
          <w:rFonts w:cstheme="minorHAnsi"/>
          <w:b/>
          <w:bCs/>
          <w:sz w:val="24"/>
          <w:szCs w:val="24"/>
        </w:rPr>
      </w:pPr>
    </w:p>
    <w:p w14:paraId="704607B3" w14:textId="77777777" w:rsidR="0091135B" w:rsidRPr="0091135B" w:rsidRDefault="0091135B" w:rsidP="0091135B">
      <w:pPr>
        <w:pStyle w:val="Sraopastraipa"/>
        <w:ind w:firstLine="360"/>
        <w:rPr>
          <w:rFonts w:cstheme="minorHAnsi"/>
          <w:b/>
          <w:bCs/>
          <w:sz w:val="24"/>
          <w:szCs w:val="24"/>
        </w:rPr>
      </w:pPr>
    </w:p>
    <w:p w14:paraId="49A25610" w14:textId="77777777" w:rsidR="0091135B" w:rsidRPr="0091135B" w:rsidRDefault="0091135B" w:rsidP="0091135B">
      <w:pPr>
        <w:pStyle w:val="Sraopastraipa"/>
        <w:ind w:firstLine="360"/>
        <w:rPr>
          <w:rFonts w:cstheme="minorHAnsi"/>
          <w:b/>
          <w:bCs/>
          <w:sz w:val="24"/>
          <w:szCs w:val="24"/>
        </w:rPr>
      </w:pPr>
    </w:p>
    <w:p w14:paraId="73CC7D59" w14:textId="77777777" w:rsidR="0091135B" w:rsidRPr="0091135B" w:rsidRDefault="0091135B" w:rsidP="0091135B">
      <w:pPr>
        <w:pStyle w:val="Sraopastraipa"/>
        <w:ind w:firstLine="360"/>
        <w:rPr>
          <w:rFonts w:cstheme="minorHAnsi"/>
          <w:b/>
          <w:bCs/>
          <w:sz w:val="24"/>
          <w:szCs w:val="24"/>
        </w:rPr>
      </w:pPr>
    </w:p>
    <w:p w14:paraId="06F1C1DC" w14:textId="77777777" w:rsidR="0091135B" w:rsidRPr="0091135B" w:rsidRDefault="0091135B" w:rsidP="0091135B">
      <w:pPr>
        <w:pStyle w:val="Sraopastraipa"/>
        <w:ind w:firstLine="360"/>
        <w:rPr>
          <w:rFonts w:cstheme="minorHAnsi"/>
          <w:b/>
          <w:bCs/>
          <w:sz w:val="24"/>
          <w:szCs w:val="24"/>
        </w:rPr>
      </w:pPr>
    </w:p>
    <w:p w14:paraId="03A6D896" w14:textId="77777777" w:rsidR="0091135B" w:rsidRPr="0091135B" w:rsidRDefault="0091135B" w:rsidP="0091135B">
      <w:pPr>
        <w:pStyle w:val="Sraopastraipa"/>
        <w:ind w:firstLine="360"/>
        <w:rPr>
          <w:rFonts w:cstheme="minorHAnsi"/>
          <w:b/>
          <w:bCs/>
          <w:sz w:val="24"/>
          <w:szCs w:val="24"/>
        </w:rPr>
      </w:pPr>
    </w:p>
    <w:p w14:paraId="32CFA6CB" w14:textId="77777777" w:rsidR="0091135B" w:rsidRDefault="0091135B" w:rsidP="0091135B">
      <w:pPr>
        <w:pStyle w:val="Sraopastraipa"/>
        <w:ind w:firstLine="360"/>
        <w:rPr>
          <w:rFonts w:cstheme="minorHAnsi"/>
          <w:b/>
          <w:bCs/>
          <w:sz w:val="24"/>
          <w:szCs w:val="24"/>
        </w:rPr>
      </w:pPr>
    </w:p>
    <w:p w14:paraId="345957BE" w14:textId="77777777" w:rsidR="009767A9" w:rsidRDefault="009767A9" w:rsidP="0091135B">
      <w:pPr>
        <w:pStyle w:val="Sraopastraipa"/>
        <w:ind w:firstLine="360"/>
        <w:rPr>
          <w:rFonts w:cstheme="minorHAnsi"/>
          <w:b/>
          <w:bCs/>
          <w:sz w:val="24"/>
          <w:szCs w:val="24"/>
        </w:rPr>
      </w:pPr>
    </w:p>
    <w:p w14:paraId="103F112E" w14:textId="77777777" w:rsidR="009767A9" w:rsidRDefault="009767A9" w:rsidP="0091135B">
      <w:pPr>
        <w:pStyle w:val="Sraopastraipa"/>
        <w:ind w:firstLine="360"/>
        <w:rPr>
          <w:rFonts w:cstheme="minorHAnsi"/>
          <w:b/>
          <w:bCs/>
          <w:sz w:val="24"/>
          <w:szCs w:val="24"/>
        </w:rPr>
      </w:pPr>
    </w:p>
    <w:p w14:paraId="5C1B19DB" w14:textId="77777777" w:rsidR="009767A9" w:rsidRDefault="009767A9" w:rsidP="0091135B">
      <w:pPr>
        <w:pStyle w:val="Sraopastraipa"/>
        <w:ind w:firstLine="360"/>
        <w:rPr>
          <w:rFonts w:cstheme="minorHAnsi"/>
          <w:b/>
          <w:bCs/>
          <w:sz w:val="24"/>
          <w:szCs w:val="24"/>
        </w:rPr>
      </w:pPr>
    </w:p>
    <w:p w14:paraId="3CDC2EB3" w14:textId="77777777" w:rsidR="009767A9" w:rsidRDefault="009767A9" w:rsidP="0091135B">
      <w:pPr>
        <w:pStyle w:val="Sraopastraipa"/>
        <w:ind w:firstLine="360"/>
        <w:rPr>
          <w:rFonts w:cstheme="minorHAnsi"/>
          <w:b/>
          <w:bCs/>
          <w:sz w:val="24"/>
          <w:szCs w:val="24"/>
        </w:rPr>
      </w:pPr>
    </w:p>
    <w:p w14:paraId="04F2D074" w14:textId="77777777" w:rsidR="009767A9" w:rsidRPr="0091135B" w:rsidRDefault="009767A9" w:rsidP="0091135B">
      <w:pPr>
        <w:pStyle w:val="Sraopastraipa"/>
        <w:ind w:firstLine="360"/>
        <w:rPr>
          <w:rFonts w:cstheme="minorHAnsi"/>
          <w:b/>
          <w:bCs/>
          <w:sz w:val="24"/>
          <w:szCs w:val="24"/>
        </w:rPr>
      </w:pPr>
    </w:p>
    <w:p w14:paraId="633E8B57" w14:textId="77777777" w:rsidR="0091135B" w:rsidRPr="0091135B" w:rsidRDefault="0091135B" w:rsidP="0091135B">
      <w:pPr>
        <w:pStyle w:val="Sraopastraipa"/>
        <w:ind w:firstLine="360"/>
        <w:rPr>
          <w:rFonts w:cstheme="minorHAnsi"/>
          <w:b/>
          <w:bCs/>
          <w:sz w:val="24"/>
          <w:szCs w:val="24"/>
        </w:rPr>
      </w:pPr>
    </w:p>
    <w:p w14:paraId="71748163" w14:textId="77777777" w:rsidR="0091135B" w:rsidRPr="0091135B" w:rsidRDefault="0091135B" w:rsidP="007B17A9">
      <w:pPr>
        <w:widowControl w:val="0"/>
        <w:autoSpaceDE w:val="0"/>
        <w:autoSpaceDN w:val="0"/>
        <w:adjustRightInd w:val="0"/>
        <w:ind w:left="4253" w:firstLine="1984"/>
        <w:rPr>
          <w:rFonts w:cstheme="minorHAnsi"/>
          <w:sz w:val="24"/>
          <w:szCs w:val="24"/>
        </w:rPr>
      </w:pPr>
      <w:r w:rsidRPr="0091135B">
        <w:rPr>
          <w:rFonts w:cstheme="minorHAnsi"/>
          <w:sz w:val="24"/>
          <w:szCs w:val="24"/>
        </w:rPr>
        <w:lastRenderedPageBreak/>
        <w:t>Sutarties priedas Nr. 4</w:t>
      </w:r>
    </w:p>
    <w:p w14:paraId="1D94ABAD" w14:textId="77777777" w:rsidR="0091135B" w:rsidRPr="0091135B" w:rsidRDefault="0091135B" w:rsidP="0091135B">
      <w:pPr>
        <w:framePr w:h="284" w:hRule="exact" w:hSpace="180" w:wrap="around" w:vAnchor="text" w:hAnchor="page" w:x="6875" w:y="-69"/>
        <w:tabs>
          <w:tab w:val="left" w:pos="3686"/>
          <w:tab w:val="left" w:pos="4820"/>
        </w:tabs>
        <w:suppressAutoHyphens/>
        <w:autoSpaceDN w:val="0"/>
        <w:ind w:left="-2835"/>
        <w:jc w:val="center"/>
        <w:textAlignment w:val="baseline"/>
        <w:rPr>
          <w:rFonts w:cstheme="minorHAns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91135B" w:rsidRPr="0091135B" w14:paraId="0A2ED0DA" w14:textId="77777777" w:rsidTr="009F1BD5">
        <w:trPr>
          <w:trHeight w:val="857"/>
        </w:trPr>
        <w:tc>
          <w:tcPr>
            <w:tcW w:w="959" w:type="dxa"/>
            <w:tcBorders>
              <w:top w:val="nil"/>
              <w:left w:val="nil"/>
              <w:bottom w:val="nil"/>
              <w:right w:val="nil"/>
            </w:tcBorders>
            <w:noWrap/>
            <w:vAlign w:val="bottom"/>
            <w:hideMark/>
          </w:tcPr>
          <w:p w14:paraId="6B8AD74C" w14:textId="77777777" w:rsidR="0091135B" w:rsidRPr="0091135B" w:rsidRDefault="0091135B" w:rsidP="009F1BD5">
            <w:pPr>
              <w:jc w:val="center"/>
              <w:rPr>
                <w:rFonts w:cstheme="minorHAnsi"/>
                <w:i/>
                <w:sz w:val="24"/>
                <w:szCs w:val="24"/>
                <w:lang w:eastAsia="ar-SA"/>
              </w:rPr>
            </w:pPr>
          </w:p>
        </w:tc>
        <w:tc>
          <w:tcPr>
            <w:tcW w:w="8680" w:type="dxa"/>
            <w:gridSpan w:val="5"/>
            <w:tcBorders>
              <w:top w:val="nil"/>
              <w:left w:val="nil"/>
              <w:bottom w:val="nil"/>
              <w:right w:val="nil"/>
            </w:tcBorders>
            <w:noWrap/>
            <w:vAlign w:val="bottom"/>
            <w:hideMark/>
          </w:tcPr>
          <w:p w14:paraId="48727B71" w14:textId="77777777" w:rsidR="0091135B" w:rsidRPr="0091135B" w:rsidRDefault="0091135B" w:rsidP="009F1BD5">
            <w:pPr>
              <w:jc w:val="center"/>
              <w:rPr>
                <w:rFonts w:cstheme="minorHAnsi"/>
                <w:b/>
                <w:sz w:val="24"/>
                <w:szCs w:val="24"/>
              </w:rPr>
            </w:pPr>
            <w:r w:rsidRPr="0091135B">
              <w:rPr>
                <w:rFonts w:cstheme="minorHAnsi"/>
                <w:b/>
                <w:sz w:val="24"/>
                <w:szCs w:val="24"/>
              </w:rPr>
              <w:t>KALENDORINIS DARBŲ IR PASLAUGŲ ATLIKIMO GRAFIKAS</w:t>
            </w:r>
          </w:p>
          <w:p w14:paraId="6AF66934" w14:textId="77777777" w:rsidR="0091135B" w:rsidRPr="0091135B" w:rsidRDefault="0091135B" w:rsidP="009F1BD5">
            <w:pPr>
              <w:pStyle w:val="Sraopastraipa"/>
              <w:ind w:left="1080"/>
              <w:jc w:val="center"/>
              <w:rPr>
                <w:rFonts w:cstheme="minorHAnsi"/>
                <w:sz w:val="24"/>
                <w:szCs w:val="24"/>
              </w:rPr>
            </w:pPr>
            <w:r w:rsidRPr="0091135B">
              <w:rPr>
                <w:rFonts w:eastAsia="Lucida Sans Unicode" w:cstheme="minorHAnsi"/>
                <w:b/>
                <w:bCs/>
                <w:sz w:val="24"/>
                <w:szCs w:val="24"/>
                <w:lang w:eastAsia="ar-SA"/>
              </w:rPr>
              <w:t xml:space="preserve">„Planuojamo pramonės parko </w:t>
            </w:r>
            <w:r w:rsidRPr="0091135B">
              <w:rPr>
                <w:rFonts w:cstheme="minorHAnsi"/>
                <w:b/>
                <w:bCs/>
                <w:kern w:val="1"/>
                <w:sz w:val="24"/>
                <w:szCs w:val="24"/>
              </w:rPr>
              <w:t>Utenoje sklypų sutvarkymas“</w:t>
            </w:r>
          </w:p>
        </w:tc>
      </w:tr>
      <w:tr w:rsidR="0091135B" w:rsidRPr="0091135B" w14:paraId="3DE9E30A" w14:textId="77777777" w:rsidTr="009F1BD5">
        <w:trPr>
          <w:trHeight w:val="1357"/>
        </w:trPr>
        <w:tc>
          <w:tcPr>
            <w:tcW w:w="959" w:type="dxa"/>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410EF078" w14:textId="77777777" w:rsidR="0091135B" w:rsidRPr="0091135B" w:rsidRDefault="0091135B" w:rsidP="009F1BD5">
            <w:pPr>
              <w:jc w:val="center"/>
              <w:rPr>
                <w:rFonts w:cstheme="minorHAnsi"/>
                <w:i/>
                <w:iCs/>
                <w:sz w:val="24"/>
                <w:szCs w:val="24"/>
                <w:lang w:eastAsia="ar-SA"/>
              </w:rPr>
            </w:pPr>
            <w:r w:rsidRPr="0091135B">
              <w:rPr>
                <w:rFonts w:cstheme="minorHAnsi"/>
                <w:i/>
                <w:iCs/>
                <w:sz w:val="24"/>
                <w:szCs w:val="24"/>
                <w:lang w:eastAsia="ar-SA"/>
              </w:rPr>
              <w:t>Etapo Nr.</w:t>
            </w:r>
          </w:p>
        </w:tc>
        <w:tc>
          <w:tcPr>
            <w:tcW w:w="3577" w:type="dxa"/>
            <w:vMerge w:val="restart"/>
            <w:tcBorders>
              <w:top w:val="single" w:sz="8" w:space="0" w:color="000000" w:themeColor="text1"/>
              <w:left w:val="single" w:sz="4" w:space="0" w:color="000000" w:themeColor="text1"/>
              <w:right w:val="single" w:sz="4" w:space="0" w:color="000000" w:themeColor="text1"/>
            </w:tcBorders>
            <w:vAlign w:val="center"/>
            <w:hideMark/>
          </w:tcPr>
          <w:p w14:paraId="752C0B0D" w14:textId="77777777" w:rsidR="0091135B" w:rsidRPr="0091135B" w:rsidRDefault="0091135B" w:rsidP="009F1BD5">
            <w:pPr>
              <w:jc w:val="center"/>
              <w:rPr>
                <w:rFonts w:cstheme="minorHAnsi"/>
                <w:b/>
                <w:bCs/>
                <w:i/>
                <w:sz w:val="24"/>
                <w:szCs w:val="24"/>
                <w:lang w:eastAsia="ar-SA"/>
              </w:rPr>
            </w:pPr>
            <w:r w:rsidRPr="0091135B">
              <w:rPr>
                <w:rFonts w:cstheme="minorHAnsi"/>
                <w:b/>
                <w:bCs/>
                <w:i/>
                <w:sz w:val="24"/>
                <w:szCs w:val="24"/>
                <w:lang w:eastAsia="ar-SA"/>
              </w:rPr>
              <w:t>Darbų veiklos (etapo) pavadinimas</w:t>
            </w:r>
          </w:p>
          <w:p w14:paraId="35B0DB4C" w14:textId="77777777" w:rsidR="0091135B" w:rsidRPr="0091135B" w:rsidRDefault="0091135B" w:rsidP="009F1BD5">
            <w:pPr>
              <w:ind w:left="-105"/>
              <w:jc w:val="center"/>
              <w:rPr>
                <w:rFonts w:cstheme="minorHAnsi"/>
                <w:b/>
                <w:bCs/>
                <w:i/>
                <w:sz w:val="24"/>
                <w:szCs w:val="24"/>
                <w:lang w:eastAsia="ar-SA"/>
              </w:rPr>
            </w:pPr>
          </w:p>
          <w:p w14:paraId="5CD9C9E6" w14:textId="77777777" w:rsidR="0091135B" w:rsidRPr="0091135B" w:rsidRDefault="0091135B" w:rsidP="009F1BD5">
            <w:pPr>
              <w:ind w:left="-105" w:firstLine="280"/>
              <w:jc w:val="center"/>
              <w:rPr>
                <w:rFonts w:cstheme="minorHAnsi"/>
                <w:b/>
                <w:bCs/>
                <w:i/>
                <w:sz w:val="24"/>
                <w:szCs w:val="24"/>
                <w:lang w:eastAsia="ar-SA"/>
              </w:rPr>
            </w:pPr>
          </w:p>
        </w:tc>
        <w:tc>
          <w:tcPr>
            <w:tcW w:w="2835" w:type="dxa"/>
            <w:gridSpan w:val="3"/>
            <w:tcBorders>
              <w:top w:val="single" w:sz="8" w:space="0" w:color="000000" w:themeColor="text1"/>
              <w:left w:val="nil"/>
              <w:bottom w:val="single" w:sz="4" w:space="0" w:color="000000" w:themeColor="text1"/>
              <w:right w:val="single" w:sz="4" w:space="0" w:color="auto"/>
            </w:tcBorders>
            <w:vAlign w:val="center"/>
          </w:tcPr>
          <w:p w14:paraId="2A236DD9" w14:textId="77777777" w:rsidR="0091135B" w:rsidRPr="0091135B" w:rsidRDefault="0091135B" w:rsidP="009F1BD5">
            <w:pPr>
              <w:jc w:val="center"/>
              <w:rPr>
                <w:rFonts w:cstheme="minorHAnsi"/>
                <w:b/>
                <w:bCs/>
                <w:i/>
                <w:sz w:val="24"/>
                <w:szCs w:val="24"/>
              </w:rPr>
            </w:pPr>
            <w:r w:rsidRPr="0091135B">
              <w:rPr>
                <w:rFonts w:cstheme="minorHAnsi"/>
                <w:b/>
                <w:bCs/>
                <w:i/>
                <w:sz w:val="24"/>
                <w:szCs w:val="24"/>
              </w:rPr>
              <w:t>Atliekamų darbų vertė, Eur be PVM</w:t>
            </w:r>
          </w:p>
          <w:p w14:paraId="2C39E9E3" w14:textId="77777777" w:rsidR="0091135B" w:rsidRPr="0091135B" w:rsidRDefault="0091135B" w:rsidP="009F1BD5">
            <w:pPr>
              <w:jc w:val="center"/>
              <w:rPr>
                <w:rFonts w:cstheme="minorHAnsi"/>
                <w:b/>
                <w:bCs/>
                <w:i/>
                <w:sz w:val="24"/>
                <w:szCs w:val="24"/>
                <w:lang w:eastAsia="ar-SA"/>
              </w:rPr>
            </w:pPr>
            <w:r w:rsidRPr="0091135B">
              <w:rPr>
                <w:rFonts w:cstheme="minorHAnsi"/>
                <w:i/>
                <w:sz w:val="24"/>
                <w:szCs w:val="24"/>
              </w:rPr>
              <w:t>[Pildo rangovas]*</w:t>
            </w:r>
          </w:p>
        </w:tc>
        <w:tc>
          <w:tcPr>
            <w:tcW w:w="2268" w:type="dxa"/>
            <w:tcBorders>
              <w:top w:val="single" w:sz="8" w:space="0" w:color="000000" w:themeColor="text1"/>
              <w:left w:val="single" w:sz="4" w:space="0" w:color="000000" w:themeColor="text1"/>
              <w:bottom w:val="single" w:sz="8" w:space="0" w:color="000000" w:themeColor="text1"/>
              <w:right w:val="single" w:sz="4" w:space="0" w:color="auto"/>
            </w:tcBorders>
            <w:vAlign w:val="center"/>
          </w:tcPr>
          <w:p w14:paraId="44CE6AF4" w14:textId="77777777" w:rsidR="0091135B" w:rsidRPr="0091135B" w:rsidRDefault="0091135B" w:rsidP="009F1BD5">
            <w:pPr>
              <w:ind w:right="593"/>
              <w:jc w:val="center"/>
              <w:rPr>
                <w:rFonts w:cstheme="minorHAnsi"/>
                <w:b/>
                <w:bCs/>
                <w:i/>
                <w:sz w:val="24"/>
                <w:szCs w:val="24"/>
                <w:lang w:eastAsia="ar-SA"/>
              </w:rPr>
            </w:pPr>
            <w:r w:rsidRPr="0091135B">
              <w:rPr>
                <w:rFonts w:cstheme="minorHAnsi"/>
                <w:b/>
                <w:bCs/>
                <w:i/>
                <w:color w:val="000000" w:themeColor="text1"/>
                <w:sz w:val="24"/>
                <w:szCs w:val="24"/>
              </w:rPr>
              <w:t>Darbų veiklos (etapo) kaina be PVM</w:t>
            </w:r>
          </w:p>
        </w:tc>
      </w:tr>
      <w:tr w:rsidR="0091135B" w:rsidRPr="0091135B" w14:paraId="1CE36C30" w14:textId="77777777" w:rsidTr="009F1BD5">
        <w:trPr>
          <w:trHeight w:val="417"/>
        </w:trPr>
        <w:tc>
          <w:tcPr>
            <w:tcW w:w="959" w:type="dxa"/>
            <w:vMerge/>
            <w:vAlign w:val="center"/>
            <w:hideMark/>
          </w:tcPr>
          <w:p w14:paraId="50B7CCA6" w14:textId="77777777" w:rsidR="0091135B" w:rsidRPr="0091135B" w:rsidRDefault="0091135B" w:rsidP="009F1BD5">
            <w:pPr>
              <w:jc w:val="center"/>
              <w:rPr>
                <w:rFonts w:cstheme="minorHAnsi"/>
                <w:i/>
                <w:iCs/>
                <w:sz w:val="24"/>
                <w:szCs w:val="24"/>
                <w:lang w:eastAsia="ar-SA"/>
              </w:rPr>
            </w:pPr>
          </w:p>
        </w:tc>
        <w:tc>
          <w:tcPr>
            <w:tcW w:w="3577" w:type="dxa"/>
            <w:vMerge/>
            <w:vAlign w:val="center"/>
            <w:hideMark/>
          </w:tcPr>
          <w:p w14:paraId="3632EA3A" w14:textId="77777777" w:rsidR="0091135B" w:rsidRPr="0091135B" w:rsidRDefault="0091135B" w:rsidP="009F1BD5">
            <w:pPr>
              <w:jc w:val="center"/>
              <w:rPr>
                <w:rFonts w:cstheme="minorHAnsi"/>
                <w:b/>
                <w:bCs/>
                <w:i/>
                <w:sz w:val="24"/>
                <w:szCs w:val="24"/>
                <w:lang w:eastAsia="ar-SA"/>
              </w:rPr>
            </w:pPr>
          </w:p>
        </w:tc>
        <w:tc>
          <w:tcPr>
            <w:tcW w:w="993" w:type="dxa"/>
            <w:tcBorders>
              <w:top w:val="nil"/>
              <w:left w:val="nil"/>
              <w:bottom w:val="single" w:sz="8" w:space="0" w:color="000000" w:themeColor="text1"/>
              <w:right w:val="single" w:sz="4" w:space="0" w:color="000000" w:themeColor="text1"/>
            </w:tcBorders>
            <w:vAlign w:val="center"/>
            <w:hideMark/>
          </w:tcPr>
          <w:p w14:paraId="5A507874" w14:textId="77777777" w:rsidR="0091135B" w:rsidRPr="0091135B" w:rsidRDefault="0091135B" w:rsidP="009F1BD5">
            <w:pPr>
              <w:jc w:val="center"/>
              <w:rPr>
                <w:rFonts w:cstheme="minorHAnsi"/>
                <w:i/>
                <w:sz w:val="24"/>
                <w:szCs w:val="24"/>
                <w:lang w:eastAsia="ar-SA"/>
              </w:rPr>
            </w:pPr>
            <w:r w:rsidRPr="0091135B">
              <w:rPr>
                <w:rFonts w:cstheme="minorHAnsi"/>
                <w:i/>
                <w:sz w:val="24"/>
                <w:szCs w:val="24"/>
                <w:lang w:eastAsia="ar-SA"/>
              </w:rPr>
              <w:t>I</w:t>
            </w:r>
            <w:r w:rsidRPr="0091135B">
              <w:rPr>
                <w:rFonts w:cstheme="minorHAnsi"/>
                <w:i/>
                <w:iCs/>
                <w:sz w:val="24"/>
                <w:szCs w:val="24"/>
                <w:lang w:eastAsia="ar-SA"/>
              </w:rPr>
              <w:t xml:space="preserve"> mėnuo</w:t>
            </w:r>
          </w:p>
        </w:tc>
        <w:tc>
          <w:tcPr>
            <w:tcW w:w="850" w:type="dxa"/>
            <w:tcBorders>
              <w:top w:val="nil"/>
              <w:left w:val="nil"/>
              <w:bottom w:val="single" w:sz="8" w:space="0" w:color="000000" w:themeColor="text1"/>
              <w:right w:val="single" w:sz="4" w:space="0" w:color="auto"/>
            </w:tcBorders>
            <w:vAlign w:val="center"/>
            <w:hideMark/>
          </w:tcPr>
          <w:p w14:paraId="5C29DB9F" w14:textId="77777777" w:rsidR="0091135B" w:rsidRPr="0091135B" w:rsidRDefault="0091135B" w:rsidP="009F1BD5">
            <w:pPr>
              <w:jc w:val="center"/>
              <w:rPr>
                <w:rFonts w:cstheme="minorHAnsi"/>
                <w:i/>
                <w:iCs/>
                <w:sz w:val="24"/>
                <w:szCs w:val="24"/>
                <w:lang w:eastAsia="ar-SA"/>
              </w:rPr>
            </w:pPr>
            <w:r w:rsidRPr="0091135B">
              <w:rPr>
                <w:rFonts w:cstheme="minorHAnsi"/>
                <w:i/>
                <w:sz w:val="24"/>
                <w:szCs w:val="24"/>
                <w:lang w:eastAsia="ar-SA"/>
              </w:rPr>
              <w:t>*****</w:t>
            </w:r>
          </w:p>
        </w:tc>
        <w:tc>
          <w:tcPr>
            <w:tcW w:w="992" w:type="dxa"/>
            <w:tcBorders>
              <w:top w:val="nil"/>
              <w:left w:val="nil"/>
              <w:bottom w:val="single" w:sz="8" w:space="0" w:color="000000" w:themeColor="text1"/>
              <w:right w:val="single" w:sz="4" w:space="0" w:color="auto"/>
            </w:tcBorders>
            <w:vAlign w:val="center"/>
          </w:tcPr>
          <w:p w14:paraId="4CDB48AA" w14:textId="77777777" w:rsidR="0091135B" w:rsidRPr="0091135B" w:rsidRDefault="0091135B" w:rsidP="009F1BD5">
            <w:pPr>
              <w:jc w:val="center"/>
              <w:rPr>
                <w:rFonts w:cstheme="minorHAnsi"/>
                <w:i/>
                <w:sz w:val="24"/>
                <w:szCs w:val="24"/>
                <w:lang w:eastAsia="ar-SA"/>
              </w:rPr>
            </w:pPr>
            <w:r w:rsidRPr="0091135B">
              <w:rPr>
                <w:rFonts w:cstheme="minorHAnsi"/>
                <w:i/>
                <w:sz w:val="24"/>
                <w:szCs w:val="24"/>
                <w:lang w:eastAsia="ar-SA"/>
              </w:rPr>
              <w:t>VI mėnuo</w:t>
            </w:r>
          </w:p>
        </w:tc>
        <w:tc>
          <w:tcPr>
            <w:tcW w:w="2268"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137F7CCC" w14:textId="77777777" w:rsidR="0091135B" w:rsidRPr="0091135B" w:rsidRDefault="0091135B" w:rsidP="009F1BD5">
            <w:pPr>
              <w:jc w:val="center"/>
              <w:rPr>
                <w:rFonts w:cstheme="minorHAnsi"/>
                <w:b/>
                <w:bCs/>
                <w:i/>
                <w:sz w:val="24"/>
                <w:szCs w:val="24"/>
                <w:lang w:eastAsia="ar-SA"/>
              </w:rPr>
            </w:pPr>
          </w:p>
        </w:tc>
      </w:tr>
      <w:tr w:rsidR="0091135B" w:rsidRPr="0091135B" w14:paraId="467FF46A" w14:textId="77777777" w:rsidTr="009F1BD5">
        <w:trPr>
          <w:trHeight w:val="873"/>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BBA2B41" w14:textId="77777777" w:rsidR="0091135B" w:rsidRPr="0091135B" w:rsidRDefault="0091135B" w:rsidP="009F1BD5">
            <w:pPr>
              <w:ind w:left="142"/>
              <w:jc w:val="center"/>
              <w:rPr>
                <w:rFonts w:cstheme="minorHAnsi"/>
                <w:sz w:val="24"/>
                <w:szCs w:val="24"/>
                <w:lang w:eastAsia="ar-SA"/>
              </w:rPr>
            </w:pPr>
            <w:r w:rsidRPr="0091135B">
              <w:rPr>
                <w:rFonts w:cstheme="minorHAnsi"/>
                <w:sz w:val="24"/>
                <w:szCs w:val="24"/>
                <w:lang w:eastAsia="ar-SA"/>
              </w:rPr>
              <w:t>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101A30D6" w14:textId="77777777" w:rsidR="0091135B" w:rsidRPr="0091135B" w:rsidRDefault="0091135B" w:rsidP="009F1BD5">
            <w:pPr>
              <w:tabs>
                <w:tab w:val="left" w:pos="426"/>
              </w:tabs>
              <w:rPr>
                <w:rFonts w:cstheme="minorHAnsi"/>
                <w:sz w:val="24"/>
                <w:szCs w:val="24"/>
                <w:lang w:eastAsia="ar-SA"/>
              </w:rPr>
            </w:pPr>
            <w:r w:rsidRPr="0091135B">
              <w:rPr>
                <w:rFonts w:cstheme="minorHAnsi"/>
                <w:b/>
                <w:bCs/>
                <w:sz w:val="24"/>
                <w:szCs w:val="24"/>
                <w:lang w:eastAsia="ar-SA"/>
              </w:rPr>
              <w:t xml:space="preserve">Planuojamo pramonės parko Utenoje sklypų sutvarkymas  </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57D03B83" w14:textId="77777777" w:rsidR="0091135B" w:rsidRPr="0091135B" w:rsidRDefault="0091135B" w:rsidP="009F1BD5">
            <w:pPr>
              <w:jc w:val="center"/>
              <w:rPr>
                <w:rFonts w:cstheme="minorHAns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6A87EC26" w14:textId="77777777" w:rsidR="0091135B" w:rsidRPr="0091135B" w:rsidRDefault="0091135B" w:rsidP="009F1BD5">
            <w:pPr>
              <w:jc w:val="center"/>
              <w:rPr>
                <w:rFonts w:cstheme="minorHAns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7B7B6CA8" w14:textId="77777777" w:rsidR="0091135B" w:rsidRPr="0091135B" w:rsidRDefault="0091135B" w:rsidP="009F1BD5">
            <w:pPr>
              <w:jc w:val="center"/>
              <w:rPr>
                <w:rFonts w:cstheme="minorHAns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90456BA" w14:textId="77777777" w:rsidR="0091135B" w:rsidRPr="0091135B" w:rsidRDefault="0091135B" w:rsidP="009F1BD5">
            <w:pPr>
              <w:jc w:val="center"/>
              <w:rPr>
                <w:rFonts w:cstheme="minorHAnsi"/>
                <w:i/>
                <w:sz w:val="24"/>
                <w:szCs w:val="24"/>
                <w:lang w:eastAsia="ar-SA"/>
              </w:rPr>
            </w:pPr>
          </w:p>
        </w:tc>
      </w:tr>
      <w:tr w:rsidR="0091135B" w:rsidRPr="0091135B" w14:paraId="6AD5DB18" w14:textId="77777777" w:rsidTr="009F1BD5">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5D04DFE" w14:textId="77777777" w:rsidR="0091135B" w:rsidRPr="0091135B" w:rsidRDefault="0091135B" w:rsidP="009F1BD5">
            <w:pPr>
              <w:ind w:left="142"/>
              <w:jc w:val="center"/>
              <w:rPr>
                <w:rFonts w:cstheme="minorHAnsi"/>
                <w:sz w:val="24"/>
                <w:szCs w:val="24"/>
                <w:lang w:eastAsia="ar-SA"/>
              </w:rPr>
            </w:pPr>
            <w:r w:rsidRPr="0091135B">
              <w:rPr>
                <w:rFonts w:cstheme="minorHAnsi"/>
                <w:sz w:val="24"/>
                <w:szCs w:val="24"/>
                <w:lang w:eastAsia="ar-SA"/>
              </w:rPr>
              <w:t>1.1.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134CC7B1" w14:textId="77777777" w:rsidR="0091135B" w:rsidRPr="0091135B" w:rsidRDefault="0091135B" w:rsidP="009F1BD5">
            <w:pPr>
              <w:tabs>
                <w:tab w:val="left" w:pos="426"/>
              </w:tabs>
              <w:rPr>
                <w:rFonts w:cstheme="minorHAnsi"/>
                <w:sz w:val="24"/>
                <w:szCs w:val="24"/>
                <w:lang w:eastAsia="ar-SA"/>
              </w:rPr>
            </w:pPr>
            <w:r w:rsidRPr="0091135B">
              <w:rPr>
                <w:rFonts w:cstheme="minorHAnsi"/>
                <w:kern w:val="1"/>
                <w:sz w:val="24"/>
                <w:szCs w:val="24"/>
              </w:rPr>
              <w:t>Sklypo, adresu Pramonės g.,20, Utenoje</w:t>
            </w:r>
            <w:r w:rsidRPr="0091135B">
              <w:rPr>
                <w:rFonts w:cstheme="minorHAnsi"/>
                <w:sz w:val="24"/>
                <w:szCs w:val="24"/>
                <w:lang w:eastAsia="ar-SA"/>
              </w:rPr>
              <w:t xml:space="preserve"> </w:t>
            </w:r>
            <w:r w:rsidRPr="0091135B">
              <w:rPr>
                <w:rFonts w:cstheme="minorHAnsi"/>
                <w:kern w:val="1"/>
                <w:sz w:val="24"/>
                <w:szCs w:val="24"/>
              </w:rPr>
              <w:t xml:space="preserve"> sutvarkymo</w:t>
            </w:r>
            <w:r w:rsidRPr="0091135B">
              <w:rPr>
                <w:rFonts w:cstheme="minorHAnsi"/>
                <w:sz w:val="24"/>
                <w:szCs w:val="24"/>
                <w:lang w:eastAsia="ar-SA"/>
              </w:rPr>
              <w:t xml:space="preserve">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0395908B" w14:textId="77777777" w:rsidR="0091135B" w:rsidRPr="0091135B" w:rsidRDefault="0091135B" w:rsidP="009F1BD5">
            <w:pPr>
              <w:jc w:val="center"/>
              <w:rPr>
                <w:rFonts w:cstheme="minorHAns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1BD6E3AA" w14:textId="77777777" w:rsidR="0091135B" w:rsidRPr="0091135B" w:rsidRDefault="0091135B" w:rsidP="009F1BD5">
            <w:pPr>
              <w:jc w:val="center"/>
              <w:rPr>
                <w:rFonts w:cstheme="minorHAns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1DE8A8F5" w14:textId="77777777" w:rsidR="0091135B" w:rsidRPr="0091135B" w:rsidRDefault="0091135B" w:rsidP="009F1BD5">
            <w:pPr>
              <w:jc w:val="center"/>
              <w:rPr>
                <w:rFonts w:cstheme="minorHAns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1A67B53" w14:textId="77777777" w:rsidR="0091135B" w:rsidRPr="0091135B" w:rsidRDefault="0091135B" w:rsidP="009F1BD5">
            <w:pPr>
              <w:jc w:val="center"/>
              <w:rPr>
                <w:rFonts w:cstheme="minorHAnsi"/>
                <w:i/>
                <w:sz w:val="24"/>
                <w:szCs w:val="24"/>
                <w:lang w:eastAsia="ar-SA"/>
              </w:rPr>
            </w:pPr>
          </w:p>
        </w:tc>
      </w:tr>
      <w:tr w:rsidR="0091135B" w:rsidRPr="0091135B" w14:paraId="2ACFFA6C" w14:textId="77777777" w:rsidTr="009F1BD5">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9430D8D" w14:textId="77777777" w:rsidR="0091135B" w:rsidRPr="0091135B" w:rsidRDefault="0091135B" w:rsidP="009F1BD5">
            <w:pPr>
              <w:ind w:left="142"/>
              <w:jc w:val="center"/>
              <w:rPr>
                <w:rFonts w:cstheme="minorHAnsi"/>
                <w:sz w:val="24"/>
                <w:szCs w:val="24"/>
                <w:lang w:eastAsia="ar-SA"/>
              </w:rPr>
            </w:pPr>
            <w:r w:rsidRPr="0091135B">
              <w:rPr>
                <w:rFonts w:cstheme="minorHAnsi"/>
                <w:sz w:val="24"/>
                <w:szCs w:val="24"/>
                <w:lang w:eastAsia="ar-SA"/>
              </w:rPr>
              <w:t>1.2.</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0C6B938C" w14:textId="77777777" w:rsidR="0091135B" w:rsidRPr="0091135B" w:rsidRDefault="0091135B" w:rsidP="009F1BD5">
            <w:pPr>
              <w:tabs>
                <w:tab w:val="left" w:pos="426"/>
              </w:tabs>
              <w:rPr>
                <w:rFonts w:cstheme="minorHAnsi"/>
                <w:sz w:val="24"/>
                <w:szCs w:val="24"/>
                <w:shd w:val="clear" w:color="auto" w:fill="FFFFFF"/>
              </w:rPr>
            </w:pPr>
            <w:r w:rsidRPr="0091135B">
              <w:rPr>
                <w:rFonts w:eastAsia="Lucida Sans Unicode" w:cstheme="minorHAnsi"/>
                <w:spacing w:val="-3"/>
                <w:sz w:val="24"/>
                <w:szCs w:val="24"/>
                <w:lang w:eastAsia="ar-SA"/>
              </w:rPr>
              <w:t xml:space="preserve">Išpildomosios dokumentacijos </w:t>
            </w:r>
            <w:r w:rsidRPr="0091135B">
              <w:rPr>
                <w:rFonts w:cstheme="minorHAnsi"/>
                <w:kern w:val="1"/>
                <w:sz w:val="24"/>
                <w:szCs w:val="24"/>
              </w:rPr>
              <w:t xml:space="preserve"> </w:t>
            </w:r>
            <w:r w:rsidRPr="0091135B">
              <w:rPr>
                <w:rFonts w:eastAsia="Lucida Sans Unicode" w:cstheme="minorHAnsi"/>
                <w:spacing w:val="-3"/>
                <w:sz w:val="24"/>
                <w:szCs w:val="24"/>
                <w:lang w:eastAsia="ar-SA"/>
              </w:rPr>
              <w:t>parengimas.</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1608139D" w14:textId="77777777" w:rsidR="0091135B" w:rsidRPr="0091135B" w:rsidRDefault="0091135B" w:rsidP="009F1BD5">
            <w:pPr>
              <w:jc w:val="center"/>
              <w:rPr>
                <w:rFonts w:cstheme="minorHAns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4EE538E3" w14:textId="77777777" w:rsidR="0091135B" w:rsidRPr="0091135B" w:rsidRDefault="0091135B" w:rsidP="009F1BD5">
            <w:pPr>
              <w:jc w:val="center"/>
              <w:rPr>
                <w:rFonts w:cstheme="minorHAns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AC447E9" w14:textId="77777777" w:rsidR="0091135B" w:rsidRPr="0091135B" w:rsidRDefault="0091135B" w:rsidP="009F1BD5">
            <w:pPr>
              <w:jc w:val="center"/>
              <w:rPr>
                <w:rFonts w:cstheme="minorHAns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707A19D" w14:textId="77777777" w:rsidR="0091135B" w:rsidRPr="0091135B" w:rsidRDefault="0091135B" w:rsidP="009F1BD5">
            <w:pPr>
              <w:jc w:val="center"/>
              <w:rPr>
                <w:rFonts w:cstheme="minorHAnsi"/>
                <w:i/>
                <w:sz w:val="24"/>
                <w:szCs w:val="24"/>
                <w:lang w:eastAsia="ar-SA"/>
              </w:rPr>
            </w:pPr>
          </w:p>
        </w:tc>
      </w:tr>
      <w:tr w:rsidR="0091135B" w:rsidRPr="0091135B" w14:paraId="3FAE1A3C" w14:textId="77777777" w:rsidTr="009F1BD5">
        <w:trPr>
          <w:trHeight w:val="402"/>
        </w:trPr>
        <w:tc>
          <w:tcPr>
            <w:tcW w:w="4536"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07C6DAC7" w14:textId="77777777" w:rsidR="0091135B" w:rsidRPr="0091135B" w:rsidRDefault="0091135B" w:rsidP="009F1BD5">
            <w:pPr>
              <w:jc w:val="center"/>
              <w:rPr>
                <w:rFonts w:cstheme="minorHAnsi"/>
                <w:b/>
                <w:bCs/>
                <w:i/>
                <w:sz w:val="24"/>
                <w:szCs w:val="24"/>
                <w:lang w:eastAsia="ar-SA"/>
              </w:rPr>
            </w:pPr>
            <w:r w:rsidRPr="0091135B">
              <w:rPr>
                <w:rFonts w:cstheme="minorHAnsi"/>
                <w:b/>
                <w:bCs/>
                <w:i/>
                <w:sz w:val="24"/>
                <w:szCs w:val="24"/>
                <w:lang w:eastAsia="ar-SA"/>
              </w:rPr>
              <w:t>Bendra suma be PVM*:</w:t>
            </w:r>
          </w:p>
        </w:tc>
        <w:tc>
          <w:tcPr>
            <w:tcW w:w="2835" w:type="dxa"/>
            <w:gridSpan w:val="3"/>
            <w:tcBorders>
              <w:top w:val="nil"/>
              <w:left w:val="nil"/>
              <w:bottom w:val="single" w:sz="8" w:space="0" w:color="000000" w:themeColor="text1"/>
              <w:right w:val="single" w:sz="4" w:space="0" w:color="auto"/>
            </w:tcBorders>
          </w:tcPr>
          <w:p w14:paraId="72C3BA17" w14:textId="77777777" w:rsidR="0091135B" w:rsidRPr="0091135B" w:rsidRDefault="0091135B" w:rsidP="009F1BD5">
            <w:pPr>
              <w:jc w:val="center"/>
              <w:rPr>
                <w:rFonts w:cstheme="minorHAnsi"/>
                <w:i/>
                <w:sz w:val="24"/>
                <w:szCs w:val="24"/>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59C6EE3A" w14:textId="77777777" w:rsidR="0091135B" w:rsidRPr="0091135B" w:rsidRDefault="0091135B" w:rsidP="009F1BD5">
            <w:pPr>
              <w:jc w:val="center"/>
              <w:rPr>
                <w:rFonts w:cstheme="minorHAnsi"/>
                <w:i/>
                <w:sz w:val="24"/>
                <w:szCs w:val="24"/>
                <w:lang w:eastAsia="ar-SA"/>
              </w:rPr>
            </w:pPr>
          </w:p>
        </w:tc>
      </w:tr>
      <w:tr w:rsidR="0091135B" w:rsidRPr="0091135B" w14:paraId="49BD26A4" w14:textId="77777777" w:rsidTr="009F1BD5">
        <w:trPr>
          <w:trHeight w:val="396"/>
        </w:trPr>
        <w:tc>
          <w:tcPr>
            <w:tcW w:w="4536"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1531509B" w14:textId="77777777" w:rsidR="0091135B" w:rsidRPr="0091135B" w:rsidRDefault="0091135B" w:rsidP="009F1BD5">
            <w:pPr>
              <w:jc w:val="center"/>
              <w:rPr>
                <w:rFonts w:cstheme="minorHAnsi"/>
                <w:b/>
                <w:bCs/>
                <w:i/>
                <w:sz w:val="24"/>
                <w:szCs w:val="24"/>
                <w:lang w:eastAsia="ar-SA"/>
              </w:rPr>
            </w:pPr>
            <w:r w:rsidRPr="0091135B">
              <w:rPr>
                <w:rFonts w:cstheme="minorHAnsi"/>
                <w:b/>
                <w:bCs/>
                <w:i/>
                <w:sz w:val="24"/>
                <w:szCs w:val="24"/>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1FEE17DD" w14:textId="77777777" w:rsidR="0091135B" w:rsidRPr="0091135B" w:rsidRDefault="0091135B" w:rsidP="009F1BD5">
            <w:pPr>
              <w:jc w:val="center"/>
              <w:rPr>
                <w:rFonts w:cstheme="minorHAns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0C162CB1" w14:textId="77777777" w:rsidR="0091135B" w:rsidRPr="0091135B" w:rsidRDefault="0091135B" w:rsidP="009F1BD5">
            <w:pPr>
              <w:jc w:val="center"/>
              <w:rPr>
                <w:rFonts w:cstheme="minorHAnsi"/>
                <w:i/>
                <w:sz w:val="24"/>
                <w:szCs w:val="24"/>
                <w:lang w:eastAsia="ar-SA"/>
              </w:rPr>
            </w:pPr>
          </w:p>
        </w:tc>
      </w:tr>
      <w:tr w:rsidR="0091135B" w:rsidRPr="0091135B" w14:paraId="7DE93691" w14:textId="77777777" w:rsidTr="009F1BD5">
        <w:trPr>
          <w:trHeight w:val="410"/>
        </w:trPr>
        <w:tc>
          <w:tcPr>
            <w:tcW w:w="45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78803F16" w14:textId="77777777" w:rsidR="0091135B" w:rsidRPr="0091135B" w:rsidRDefault="0091135B" w:rsidP="009F1BD5">
            <w:pPr>
              <w:jc w:val="center"/>
              <w:rPr>
                <w:rFonts w:cstheme="minorHAnsi"/>
                <w:b/>
                <w:bCs/>
                <w:i/>
                <w:sz w:val="24"/>
                <w:szCs w:val="24"/>
                <w:lang w:eastAsia="ar-SA"/>
              </w:rPr>
            </w:pPr>
            <w:r w:rsidRPr="0091135B">
              <w:rPr>
                <w:rFonts w:cstheme="minorHAnsi"/>
                <w:b/>
                <w:bCs/>
                <w:i/>
                <w:sz w:val="24"/>
                <w:szCs w:val="24"/>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B012334" w14:textId="77777777" w:rsidR="0091135B" w:rsidRPr="0091135B" w:rsidRDefault="0091135B" w:rsidP="009F1BD5">
            <w:pPr>
              <w:jc w:val="center"/>
              <w:rPr>
                <w:rFonts w:cstheme="minorHAns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25B0779B" w14:textId="77777777" w:rsidR="0091135B" w:rsidRPr="0091135B" w:rsidRDefault="0091135B" w:rsidP="009F1BD5">
            <w:pPr>
              <w:jc w:val="center"/>
              <w:rPr>
                <w:rFonts w:cstheme="minorHAnsi"/>
                <w:i/>
                <w:sz w:val="24"/>
                <w:szCs w:val="24"/>
                <w:lang w:eastAsia="ar-SA"/>
              </w:rPr>
            </w:pPr>
          </w:p>
        </w:tc>
      </w:tr>
      <w:tr w:rsidR="0091135B" w:rsidRPr="0091135B" w14:paraId="5C2274A6" w14:textId="77777777" w:rsidTr="009F1BD5">
        <w:trPr>
          <w:trHeight w:val="315"/>
        </w:trPr>
        <w:tc>
          <w:tcPr>
            <w:tcW w:w="9639" w:type="dxa"/>
            <w:gridSpan w:val="6"/>
            <w:tcBorders>
              <w:top w:val="nil"/>
              <w:left w:val="nil"/>
              <w:bottom w:val="nil"/>
            </w:tcBorders>
            <w:noWrap/>
            <w:vAlign w:val="bottom"/>
            <w:hideMark/>
          </w:tcPr>
          <w:p w14:paraId="76DF60E4" w14:textId="77777777" w:rsidR="0091135B" w:rsidRPr="0091135B" w:rsidRDefault="0091135B" w:rsidP="009F1BD5">
            <w:pPr>
              <w:widowControl w:val="0"/>
              <w:tabs>
                <w:tab w:val="left" w:pos="8505"/>
              </w:tabs>
              <w:spacing w:after="120"/>
              <w:ind w:firstLine="142"/>
              <w:jc w:val="center"/>
              <w:rPr>
                <w:rFonts w:cstheme="minorHAnsi"/>
                <w:b/>
                <w:sz w:val="24"/>
                <w:szCs w:val="24"/>
              </w:rPr>
            </w:pPr>
            <w:r w:rsidRPr="0091135B">
              <w:rPr>
                <w:rFonts w:cstheme="minorHAnsi"/>
                <w:b/>
                <w:sz w:val="24"/>
                <w:szCs w:val="24"/>
              </w:rPr>
              <w:t>*</w:t>
            </w:r>
            <w:r w:rsidRPr="0091135B">
              <w:rPr>
                <w:rFonts w:cstheme="minorHAnsi"/>
                <w:b/>
                <w:bCs/>
                <w:i/>
                <w:sz w:val="24"/>
                <w:szCs w:val="24"/>
              </w:rPr>
              <w:t xml:space="preserve"> Rangovas Kalendorinį darbų ir paslaugų atlikimo grafiką turi papildyti reikiamu mėnesių kiekiu</w:t>
            </w:r>
          </w:p>
          <w:p w14:paraId="729513B8" w14:textId="77777777" w:rsidR="0091135B" w:rsidRPr="0091135B" w:rsidRDefault="0091135B" w:rsidP="009F1BD5">
            <w:pPr>
              <w:tabs>
                <w:tab w:val="left" w:pos="4536"/>
              </w:tabs>
              <w:jc w:val="center"/>
              <w:rPr>
                <w:rFonts w:cstheme="minorHAnsi"/>
                <w:color w:val="000000"/>
                <w:sz w:val="24"/>
                <w:szCs w:val="24"/>
                <w:lang w:eastAsia="ar-SA"/>
              </w:rPr>
            </w:pPr>
          </w:p>
        </w:tc>
      </w:tr>
    </w:tbl>
    <w:p w14:paraId="30E1F96B" w14:textId="77777777" w:rsidR="0091135B" w:rsidRPr="0091135B" w:rsidRDefault="0091135B" w:rsidP="0091135B">
      <w:pPr>
        <w:widowControl w:val="0"/>
        <w:tabs>
          <w:tab w:val="left" w:pos="5529"/>
        </w:tabs>
        <w:rPr>
          <w:rFonts w:cstheme="minorHAnsi"/>
          <w:b/>
          <w:sz w:val="24"/>
          <w:szCs w:val="24"/>
        </w:rPr>
      </w:pPr>
      <w:r w:rsidRPr="0091135B">
        <w:rPr>
          <w:rFonts w:cstheme="minorHAnsi"/>
          <w:b/>
          <w:sz w:val="24"/>
          <w:szCs w:val="24"/>
        </w:rPr>
        <w:t>Užsakovo vardu</w:t>
      </w:r>
      <w:r w:rsidRPr="0091135B">
        <w:rPr>
          <w:rFonts w:cstheme="minorHAnsi"/>
          <w:b/>
          <w:sz w:val="24"/>
          <w:szCs w:val="24"/>
        </w:rPr>
        <w:tab/>
        <w:t>Rangovo vardu</w:t>
      </w:r>
    </w:p>
    <w:p w14:paraId="682A5409"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________________</w:t>
      </w:r>
      <w:r w:rsidRPr="0091135B">
        <w:rPr>
          <w:rFonts w:cstheme="minorHAnsi"/>
          <w:bCs/>
          <w:sz w:val="24"/>
          <w:szCs w:val="24"/>
        </w:rPr>
        <w:tab/>
        <w:t>_____________________</w:t>
      </w:r>
    </w:p>
    <w:p w14:paraId="3AE6D920"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________________</w:t>
      </w:r>
      <w:r w:rsidRPr="0091135B">
        <w:rPr>
          <w:rFonts w:cstheme="minorHAnsi"/>
          <w:bCs/>
          <w:sz w:val="24"/>
          <w:szCs w:val="24"/>
        </w:rPr>
        <w:tab/>
        <w:t>_____________________</w:t>
      </w:r>
    </w:p>
    <w:p w14:paraId="45248421"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________________</w:t>
      </w:r>
      <w:r w:rsidRPr="0091135B">
        <w:rPr>
          <w:rFonts w:cstheme="minorHAnsi"/>
          <w:bCs/>
          <w:sz w:val="24"/>
          <w:szCs w:val="24"/>
        </w:rPr>
        <w:tab/>
        <w:t>_____________________</w:t>
      </w:r>
    </w:p>
    <w:p w14:paraId="24EDC839" w14:textId="77777777" w:rsidR="0091135B" w:rsidRPr="0091135B" w:rsidRDefault="0091135B" w:rsidP="0091135B">
      <w:pPr>
        <w:widowControl w:val="0"/>
        <w:tabs>
          <w:tab w:val="left" w:pos="5529"/>
          <w:tab w:val="left" w:pos="9640"/>
        </w:tabs>
        <w:rPr>
          <w:rFonts w:cstheme="minorHAnsi"/>
          <w:bCs/>
          <w:sz w:val="24"/>
          <w:szCs w:val="24"/>
        </w:rPr>
      </w:pPr>
      <w:r w:rsidRPr="0091135B">
        <w:rPr>
          <w:rFonts w:cstheme="minorHAnsi"/>
          <w:bCs/>
          <w:sz w:val="24"/>
          <w:szCs w:val="24"/>
        </w:rPr>
        <w:t xml:space="preserve"> (parašas, data)</w:t>
      </w:r>
      <w:r w:rsidRPr="0091135B">
        <w:rPr>
          <w:rFonts w:cstheme="minorHAnsi"/>
          <w:bCs/>
          <w:sz w:val="24"/>
          <w:szCs w:val="24"/>
        </w:rPr>
        <w:tab/>
        <w:t xml:space="preserve">(parašas, data)      </w:t>
      </w:r>
    </w:p>
    <w:p w14:paraId="5126EB34" w14:textId="77777777" w:rsidR="0091135B" w:rsidRPr="0091135B" w:rsidRDefault="0091135B" w:rsidP="0091135B">
      <w:pPr>
        <w:pStyle w:val="Sraopastraipa"/>
        <w:ind w:firstLine="360"/>
        <w:rPr>
          <w:rFonts w:cstheme="minorHAnsi"/>
          <w:b/>
          <w:bCs/>
          <w:sz w:val="24"/>
          <w:szCs w:val="24"/>
        </w:rPr>
      </w:pPr>
    </w:p>
    <w:p w14:paraId="5DFE5EC6" w14:textId="77777777" w:rsidR="009D569D" w:rsidRPr="0091135B" w:rsidRDefault="009D569D" w:rsidP="0031790A">
      <w:pPr>
        <w:pStyle w:val="Sraopastraipa"/>
        <w:ind w:firstLine="360"/>
        <w:rPr>
          <w:rFonts w:cstheme="minorHAnsi"/>
          <w:b/>
          <w:bCs/>
          <w:sz w:val="24"/>
          <w:szCs w:val="24"/>
        </w:rPr>
      </w:pPr>
    </w:p>
    <w:p w14:paraId="1B0CA30C" w14:textId="77777777" w:rsidR="008029D1" w:rsidRPr="0091135B" w:rsidRDefault="008029D1" w:rsidP="0031790A">
      <w:pPr>
        <w:pStyle w:val="Sraopastraipa"/>
        <w:ind w:firstLine="360"/>
        <w:rPr>
          <w:rFonts w:cstheme="minorHAnsi"/>
          <w:b/>
          <w:bCs/>
          <w:sz w:val="24"/>
          <w:szCs w:val="24"/>
        </w:rPr>
      </w:pPr>
    </w:p>
    <w:p w14:paraId="45B8F3F7" w14:textId="77777777" w:rsidR="008029D1" w:rsidRPr="0091135B" w:rsidRDefault="008029D1" w:rsidP="0031790A">
      <w:pPr>
        <w:pStyle w:val="Sraopastraipa"/>
        <w:ind w:firstLine="360"/>
        <w:rPr>
          <w:rFonts w:cstheme="minorHAnsi"/>
          <w:b/>
          <w:bCs/>
          <w:sz w:val="24"/>
          <w:szCs w:val="24"/>
        </w:rPr>
      </w:pPr>
    </w:p>
    <w:p w14:paraId="789D92DD" w14:textId="77777777" w:rsidR="008029D1" w:rsidRPr="0091135B" w:rsidRDefault="008029D1" w:rsidP="0031790A">
      <w:pPr>
        <w:pStyle w:val="Sraopastraipa"/>
        <w:ind w:firstLine="360"/>
        <w:rPr>
          <w:rFonts w:cstheme="minorHAnsi"/>
          <w:b/>
          <w:bCs/>
          <w:sz w:val="24"/>
          <w:szCs w:val="24"/>
        </w:rPr>
      </w:pPr>
    </w:p>
    <w:p w14:paraId="4A548F77" w14:textId="77777777" w:rsidR="008029D1" w:rsidRPr="0091135B" w:rsidRDefault="008029D1" w:rsidP="0031790A">
      <w:pPr>
        <w:pStyle w:val="Sraopastraipa"/>
        <w:ind w:firstLine="360"/>
        <w:rPr>
          <w:rFonts w:cstheme="minorHAnsi"/>
          <w:b/>
          <w:bCs/>
          <w:sz w:val="24"/>
          <w:szCs w:val="24"/>
        </w:rPr>
      </w:pPr>
    </w:p>
    <w:p w14:paraId="00B2E0DC" w14:textId="77777777" w:rsidR="008029D1" w:rsidRPr="0091135B" w:rsidRDefault="008029D1" w:rsidP="0031790A">
      <w:pPr>
        <w:pStyle w:val="Sraopastraipa"/>
        <w:ind w:firstLine="360"/>
        <w:rPr>
          <w:rFonts w:cstheme="minorHAnsi"/>
          <w:b/>
          <w:bCs/>
          <w:sz w:val="24"/>
          <w:szCs w:val="24"/>
        </w:rPr>
      </w:pPr>
    </w:p>
    <w:p w14:paraId="7B9F93FA" w14:textId="77777777" w:rsidR="008029D1" w:rsidRPr="0091135B" w:rsidRDefault="008029D1" w:rsidP="0031790A">
      <w:pPr>
        <w:pStyle w:val="Sraopastraipa"/>
        <w:ind w:firstLine="360"/>
        <w:rPr>
          <w:rFonts w:cstheme="minorHAnsi"/>
          <w:b/>
          <w:bCs/>
          <w:sz w:val="24"/>
          <w:szCs w:val="24"/>
        </w:rPr>
      </w:pPr>
    </w:p>
    <w:p w14:paraId="076857B9" w14:textId="77777777" w:rsidR="008029D1" w:rsidRPr="0091135B" w:rsidRDefault="008029D1" w:rsidP="0031790A">
      <w:pPr>
        <w:pStyle w:val="Sraopastraipa"/>
        <w:ind w:firstLine="360"/>
        <w:rPr>
          <w:rFonts w:cstheme="minorHAnsi"/>
          <w:b/>
          <w:bCs/>
          <w:sz w:val="24"/>
          <w:szCs w:val="24"/>
        </w:rPr>
      </w:pPr>
    </w:p>
    <w:p w14:paraId="3B19B557" w14:textId="77777777" w:rsidR="008029D1" w:rsidRPr="0091135B" w:rsidRDefault="008029D1" w:rsidP="0031790A">
      <w:pPr>
        <w:pStyle w:val="Sraopastraipa"/>
        <w:ind w:firstLine="360"/>
        <w:rPr>
          <w:rFonts w:cstheme="minorHAnsi"/>
          <w:b/>
          <w:bCs/>
          <w:sz w:val="24"/>
          <w:szCs w:val="24"/>
        </w:rPr>
      </w:pPr>
    </w:p>
    <w:p w14:paraId="39634B70" w14:textId="77777777" w:rsidR="008029D1" w:rsidRPr="0091135B" w:rsidRDefault="008029D1" w:rsidP="0031790A">
      <w:pPr>
        <w:pStyle w:val="Sraopastraipa"/>
        <w:ind w:firstLine="360"/>
        <w:rPr>
          <w:rFonts w:cstheme="minorHAnsi"/>
          <w:b/>
          <w:bCs/>
          <w:sz w:val="24"/>
          <w:szCs w:val="24"/>
        </w:rPr>
      </w:pPr>
    </w:p>
    <w:p w14:paraId="2D376A5D" w14:textId="77777777" w:rsidR="008029D1" w:rsidRPr="0091135B" w:rsidRDefault="008029D1" w:rsidP="0031790A">
      <w:pPr>
        <w:pStyle w:val="Sraopastraipa"/>
        <w:ind w:firstLine="360"/>
        <w:rPr>
          <w:rFonts w:cstheme="minorHAnsi"/>
          <w:b/>
          <w:bCs/>
          <w:sz w:val="24"/>
          <w:szCs w:val="24"/>
        </w:rPr>
      </w:pPr>
    </w:p>
    <w:p w14:paraId="6ABF8A39" w14:textId="77777777" w:rsidR="008029D1" w:rsidRPr="0091135B" w:rsidRDefault="008029D1" w:rsidP="0031790A">
      <w:pPr>
        <w:pStyle w:val="Sraopastraipa"/>
        <w:ind w:firstLine="360"/>
        <w:rPr>
          <w:rFonts w:cstheme="minorHAnsi"/>
          <w:b/>
          <w:bCs/>
          <w:sz w:val="24"/>
          <w:szCs w:val="24"/>
        </w:rPr>
      </w:pPr>
    </w:p>
    <w:p w14:paraId="4E8B9474" w14:textId="77777777" w:rsidR="008029D1" w:rsidRPr="0091135B" w:rsidRDefault="008029D1" w:rsidP="0031790A">
      <w:pPr>
        <w:pStyle w:val="Sraopastraipa"/>
        <w:ind w:firstLine="360"/>
        <w:rPr>
          <w:rFonts w:cstheme="minorHAnsi"/>
          <w:b/>
          <w:bCs/>
          <w:sz w:val="24"/>
          <w:szCs w:val="24"/>
        </w:rPr>
      </w:pPr>
    </w:p>
    <w:p w14:paraId="1571F5DE" w14:textId="77777777" w:rsidR="008029D1" w:rsidRPr="0091135B" w:rsidRDefault="008029D1" w:rsidP="0031790A">
      <w:pPr>
        <w:pStyle w:val="Sraopastraipa"/>
        <w:ind w:firstLine="360"/>
        <w:rPr>
          <w:rFonts w:cstheme="minorHAnsi"/>
          <w:b/>
          <w:bCs/>
          <w:sz w:val="24"/>
          <w:szCs w:val="24"/>
        </w:rPr>
      </w:pPr>
    </w:p>
    <w:p w14:paraId="12C39D38" w14:textId="77777777" w:rsidR="008029D1" w:rsidRPr="0091135B" w:rsidRDefault="008029D1" w:rsidP="0031790A">
      <w:pPr>
        <w:pStyle w:val="Sraopastraipa"/>
        <w:ind w:firstLine="360"/>
        <w:rPr>
          <w:rFonts w:cstheme="minorHAnsi"/>
          <w:b/>
          <w:bCs/>
          <w:sz w:val="24"/>
          <w:szCs w:val="24"/>
        </w:rPr>
      </w:pPr>
    </w:p>
    <w:p w14:paraId="5F7F2A46" w14:textId="77777777" w:rsidR="008029D1" w:rsidRPr="0091135B" w:rsidRDefault="008029D1" w:rsidP="0031790A">
      <w:pPr>
        <w:pStyle w:val="Sraopastraipa"/>
        <w:ind w:firstLine="360"/>
        <w:rPr>
          <w:rFonts w:cstheme="minorHAnsi"/>
          <w:b/>
          <w:bCs/>
          <w:sz w:val="24"/>
          <w:szCs w:val="24"/>
        </w:rPr>
      </w:pPr>
    </w:p>
    <w:p w14:paraId="20329141" w14:textId="77777777" w:rsidR="008029D1" w:rsidRPr="0091135B" w:rsidRDefault="008029D1" w:rsidP="0031790A">
      <w:pPr>
        <w:pStyle w:val="Sraopastraipa"/>
        <w:ind w:firstLine="360"/>
        <w:rPr>
          <w:rFonts w:cstheme="minorHAnsi"/>
          <w:b/>
          <w:bCs/>
          <w:sz w:val="24"/>
          <w:szCs w:val="24"/>
        </w:rPr>
      </w:pPr>
    </w:p>
    <w:p w14:paraId="12F1E7B4" w14:textId="77777777" w:rsidR="008029D1" w:rsidRPr="0091135B" w:rsidRDefault="008029D1" w:rsidP="0031790A">
      <w:pPr>
        <w:pStyle w:val="Sraopastraipa"/>
        <w:ind w:firstLine="360"/>
        <w:rPr>
          <w:rFonts w:cstheme="minorHAnsi"/>
          <w:b/>
          <w:bCs/>
          <w:sz w:val="24"/>
          <w:szCs w:val="24"/>
        </w:rPr>
      </w:pPr>
    </w:p>
    <w:p w14:paraId="2CE96DB3" w14:textId="77777777" w:rsidR="008029D1" w:rsidRPr="0091135B" w:rsidRDefault="008029D1" w:rsidP="0031790A">
      <w:pPr>
        <w:pStyle w:val="Sraopastraipa"/>
        <w:ind w:firstLine="360"/>
        <w:rPr>
          <w:rFonts w:cstheme="minorHAnsi"/>
          <w:b/>
          <w:bCs/>
          <w:sz w:val="24"/>
          <w:szCs w:val="24"/>
        </w:rPr>
      </w:pPr>
    </w:p>
    <w:p w14:paraId="47C2689D" w14:textId="77777777" w:rsidR="008029D1" w:rsidRPr="0091135B" w:rsidRDefault="008029D1" w:rsidP="0031790A">
      <w:pPr>
        <w:pStyle w:val="Sraopastraipa"/>
        <w:ind w:firstLine="360"/>
        <w:rPr>
          <w:rFonts w:cstheme="minorHAnsi"/>
          <w:b/>
          <w:bCs/>
          <w:sz w:val="24"/>
          <w:szCs w:val="24"/>
        </w:rPr>
      </w:pPr>
    </w:p>
    <w:p w14:paraId="3736E7C0" w14:textId="77777777" w:rsidR="0031790A" w:rsidRPr="00061B3B" w:rsidRDefault="0031790A" w:rsidP="00061B3B">
      <w:pPr>
        <w:rPr>
          <w:rFonts w:ascii="Calibri" w:hAnsi="Calibri" w:cs="Calibri"/>
          <w:b/>
          <w:bCs/>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1"/>
      <w:bookmarkEnd w:id="32"/>
      <w:bookmarkEnd w:id="33"/>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4DBA0289" w14:textId="77777777" w:rsidR="00F304E2" w:rsidRPr="00F304E2" w:rsidRDefault="00F304E2" w:rsidP="00F304E2">
      <w:pPr>
        <w:widowControl w:val="0"/>
        <w:spacing w:line="300" w:lineRule="auto"/>
        <w:ind w:left="-426"/>
        <w:jc w:val="center"/>
        <w:rPr>
          <w:rFonts w:ascii="Calibri" w:eastAsia="Calibri" w:hAnsi="Calibri" w:cs="Calibri"/>
          <w:b/>
          <w:bCs/>
          <w:sz w:val="24"/>
          <w:szCs w:val="24"/>
        </w:rPr>
      </w:pPr>
      <w:r w:rsidRPr="00F304E2">
        <w:rPr>
          <w:rFonts w:ascii="Calibri" w:eastAsia="Calibri" w:hAnsi="Calibri" w:cs="Calibri"/>
          <w:b/>
          <w:bCs/>
          <w:sz w:val="24"/>
          <w:szCs w:val="24"/>
        </w:rPr>
        <w:t xml:space="preserve">PAŽYMA </w:t>
      </w:r>
    </w:p>
    <w:p w14:paraId="0DDCCC6D" w14:textId="0A3FB99C" w:rsidR="00DF10DD" w:rsidRPr="00A5653A" w:rsidRDefault="00F304E2" w:rsidP="00A5653A">
      <w:pPr>
        <w:widowControl w:val="0"/>
        <w:spacing w:line="300" w:lineRule="auto"/>
        <w:jc w:val="center"/>
        <w:rPr>
          <w:rFonts w:ascii="Calibri" w:eastAsia="Calibri" w:hAnsi="Calibri" w:cs="Calibri"/>
          <w:b/>
          <w:bCs/>
          <w:sz w:val="24"/>
          <w:szCs w:val="24"/>
          <w:lang w:val="en-US"/>
        </w:rPr>
      </w:pPr>
      <w:r w:rsidRPr="00F304E2">
        <w:rPr>
          <w:rFonts w:ascii="Calibri" w:eastAsia="Calibri" w:hAnsi="Calibri" w:cs="Calibri"/>
          <w:b/>
          <w:bCs/>
          <w:sz w:val="24"/>
          <w:szCs w:val="24"/>
        </w:rPr>
        <w:t>APIE PASITELKIAMUS SUBRANGOVUS/</w:t>
      </w:r>
      <w:r w:rsidR="00061B3B">
        <w:rPr>
          <w:rFonts w:ascii="Calibri" w:eastAsia="Calibri" w:hAnsi="Calibri" w:cs="Calibri"/>
          <w:b/>
          <w:bCs/>
          <w:sz w:val="24"/>
          <w:szCs w:val="24"/>
          <w:lang w:val="en-US"/>
        </w:rPr>
        <w:t>SUBTIEKĖJUS</w:t>
      </w:r>
      <w:r w:rsidRPr="00F304E2">
        <w:rPr>
          <w:rFonts w:ascii="Calibri" w:eastAsia="Calibri" w:hAnsi="Calibri" w:cs="Calibri"/>
          <w:b/>
          <w:bCs/>
          <w:sz w:val="24"/>
          <w:szCs w:val="24"/>
          <w:lang w:val="en-US"/>
        </w:rPr>
        <w:t>, KURIŲ PAJĖGUMAIS BUS REMIAMASI</w:t>
      </w:r>
    </w:p>
    <w:p w14:paraId="7CA1D8B8" w14:textId="77777777" w:rsidR="00A5653A" w:rsidRPr="00A5653A" w:rsidRDefault="00A5653A" w:rsidP="00A5653A">
      <w:pPr>
        <w:widowControl w:val="0"/>
        <w:jc w:val="center"/>
        <w:rPr>
          <w:rFonts w:ascii="Calibri" w:hAnsi="Calibri" w:cs="Calibri"/>
          <w:sz w:val="24"/>
          <w:szCs w:val="24"/>
        </w:rPr>
      </w:pPr>
    </w:p>
    <w:p w14:paraId="680411CA" w14:textId="77777777" w:rsidR="00A5653A" w:rsidRPr="00A5653A" w:rsidRDefault="00A5653A" w:rsidP="00A5653A">
      <w:pPr>
        <w:widowControl w:val="0"/>
        <w:jc w:val="center"/>
        <w:rPr>
          <w:rFonts w:ascii="Calibri" w:hAnsi="Calibri" w:cs="Calibri"/>
          <w:sz w:val="24"/>
          <w:szCs w:val="24"/>
        </w:rPr>
      </w:pPr>
    </w:p>
    <w:p w14:paraId="7F2B5177" w14:textId="77777777" w:rsidR="00A5653A" w:rsidRPr="00A5653A" w:rsidRDefault="00A5653A" w:rsidP="00A5653A">
      <w:pPr>
        <w:widowControl w:val="0"/>
        <w:numPr>
          <w:ilvl w:val="3"/>
          <w:numId w:val="34"/>
        </w:numPr>
        <w:tabs>
          <w:tab w:val="left" w:pos="426"/>
        </w:tabs>
        <w:spacing w:line="276" w:lineRule="auto"/>
        <w:rPr>
          <w:rFonts w:ascii="Calibri" w:hAnsi="Calibri" w:cs="Calibri"/>
          <w:sz w:val="24"/>
          <w:szCs w:val="24"/>
        </w:rPr>
      </w:pPr>
      <w:r w:rsidRPr="00A5653A">
        <w:rPr>
          <w:rFonts w:ascii="Calibri" w:hAnsi="Calibri" w:cs="Calibr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A5653A" w:rsidRPr="00A5653A" w14:paraId="68CC4DC6" w14:textId="77777777" w:rsidTr="009F1BD5">
        <w:trPr>
          <w:jc w:val="center"/>
        </w:trPr>
        <w:tc>
          <w:tcPr>
            <w:tcW w:w="672" w:type="dxa"/>
            <w:vAlign w:val="center"/>
          </w:tcPr>
          <w:p w14:paraId="3BE12F54" w14:textId="77777777"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Eil. Nr.</w:t>
            </w:r>
          </w:p>
        </w:tc>
        <w:tc>
          <w:tcPr>
            <w:tcW w:w="4425" w:type="dxa"/>
            <w:vAlign w:val="center"/>
          </w:tcPr>
          <w:p w14:paraId="48E16EF9" w14:textId="15FA9B7E"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Darbų</w:t>
            </w:r>
            <w:r>
              <w:rPr>
                <w:rFonts w:ascii="Calibri" w:hAnsi="Calibri" w:cs="Calibri"/>
                <w:sz w:val="24"/>
                <w:szCs w:val="24"/>
              </w:rPr>
              <w:t>/paslaugų</w:t>
            </w:r>
            <w:r w:rsidRPr="00A5653A">
              <w:rPr>
                <w:rFonts w:ascii="Calibri" w:hAnsi="Calibri" w:cs="Calibri"/>
                <w:sz w:val="24"/>
                <w:szCs w:val="24"/>
              </w:rPr>
              <w:t xml:space="preserve"> paskirstymas</w:t>
            </w:r>
          </w:p>
        </w:tc>
        <w:tc>
          <w:tcPr>
            <w:tcW w:w="2033" w:type="dxa"/>
            <w:vAlign w:val="center"/>
          </w:tcPr>
          <w:p w14:paraId="0B6B2EE9" w14:textId="0054BB7B"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Darbų</w:t>
            </w:r>
            <w:r w:rsidR="00855CE4">
              <w:rPr>
                <w:rFonts w:ascii="Calibri" w:hAnsi="Calibri" w:cs="Calibri"/>
                <w:sz w:val="24"/>
                <w:szCs w:val="24"/>
              </w:rPr>
              <w:t>/paslaugų</w:t>
            </w:r>
          </w:p>
          <w:p w14:paraId="29F35C10" w14:textId="77777777"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aprašymas</w:t>
            </w:r>
          </w:p>
        </w:tc>
        <w:tc>
          <w:tcPr>
            <w:tcW w:w="2081" w:type="dxa"/>
            <w:vAlign w:val="center"/>
          </w:tcPr>
          <w:p w14:paraId="781FAD39" w14:textId="77777777"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 xml:space="preserve">Procentinė atliekamų </w:t>
            </w:r>
          </w:p>
          <w:p w14:paraId="7245549F" w14:textId="0A5830C2"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Darbų</w:t>
            </w:r>
            <w:r w:rsidR="00855CE4">
              <w:rPr>
                <w:rFonts w:ascii="Calibri" w:hAnsi="Calibri" w:cs="Calibri"/>
                <w:sz w:val="24"/>
                <w:szCs w:val="24"/>
              </w:rPr>
              <w:t>/paslaugų</w:t>
            </w:r>
            <w:r w:rsidRPr="00A5653A">
              <w:rPr>
                <w:rFonts w:ascii="Calibri" w:hAnsi="Calibri" w:cs="Calibri"/>
                <w:sz w:val="24"/>
                <w:szCs w:val="24"/>
              </w:rPr>
              <w:t xml:space="preserve"> vertė nuo pasiūlymo kainos, %</w:t>
            </w:r>
          </w:p>
        </w:tc>
      </w:tr>
      <w:tr w:rsidR="00A5653A" w:rsidRPr="00A5653A" w14:paraId="0609E0FC" w14:textId="77777777" w:rsidTr="009F1BD5">
        <w:trPr>
          <w:jc w:val="center"/>
        </w:trPr>
        <w:tc>
          <w:tcPr>
            <w:tcW w:w="672" w:type="dxa"/>
          </w:tcPr>
          <w:p w14:paraId="00D08212" w14:textId="77777777" w:rsidR="00A5653A" w:rsidRPr="00A5653A" w:rsidRDefault="00A5653A" w:rsidP="00A5653A">
            <w:pPr>
              <w:widowControl w:val="0"/>
              <w:rPr>
                <w:rFonts w:ascii="Calibri" w:hAnsi="Calibri" w:cs="Calibri"/>
                <w:sz w:val="24"/>
                <w:szCs w:val="24"/>
              </w:rPr>
            </w:pPr>
            <w:r w:rsidRPr="00A5653A">
              <w:rPr>
                <w:rFonts w:ascii="Calibri" w:hAnsi="Calibri" w:cs="Calibri"/>
                <w:sz w:val="24"/>
                <w:szCs w:val="24"/>
              </w:rPr>
              <w:t>1.</w:t>
            </w:r>
          </w:p>
        </w:tc>
        <w:tc>
          <w:tcPr>
            <w:tcW w:w="4425" w:type="dxa"/>
            <w:vAlign w:val="center"/>
          </w:tcPr>
          <w:p w14:paraId="5A1A978C" w14:textId="3DC25C5B" w:rsidR="00A5653A" w:rsidRPr="00A5653A" w:rsidRDefault="00A5653A" w:rsidP="00A5653A">
            <w:pPr>
              <w:widowControl w:val="0"/>
              <w:rPr>
                <w:rFonts w:ascii="Calibri" w:hAnsi="Calibri" w:cs="Calibri"/>
                <w:sz w:val="24"/>
                <w:szCs w:val="24"/>
              </w:rPr>
            </w:pPr>
            <w:r w:rsidRPr="00A5653A">
              <w:rPr>
                <w:rFonts w:ascii="Calibri" w:hAnsi="Calibri" w:cs="Calibri"/>
                <w:sz w:val="24"/>
                <w:szCs w:val="24"/>
              </w:rPr>
              <w:t>Darbai</w:t>
            </w:r>
            <w:r w:rsidR="00855CE4">
              <w:rPr>
                <w:rFonts w:ascii="Calibri" w:hAnsi="Calibri" w:cs="Calibri"/>
                <w:sz w:val="24"/>
                <w:szCs w:val="24"/>
              </w:rPr>
              <w:t>/paslaugos</w:t>
            </w:r>
            <w:r w:rsidRPr="00A5653A">
              <w:rPr>
                <w:rFonts w:ascii="Calibri" w:hAnsi="Calibri" w:cs="Calibri"/>
                <w:sz w:val="24"/>
                <w:szCs w:val="24"/>
              </w:rPr>
              <w:t xml:space="preserve"> pagal pirkimo sutartį, kuriuos vykdysiu savo jėgomis</w:t>
            </w:r>
          </w:p>
        </w:tc>
        <w:tc>
          <w:tcPr>
            <w:tcW w:w="2033" w:type="dxa"/>
            <w:vAlign w:val="center"/>
          </w:tcPr>
          <w:p w14:paraId="4934B9BD" w14:textId="77777777" w:rsidR="00A5653A" w:rsidRPr="00A5653A" w:rsidRDefault="00A5653A" w:rsidP="00A5653A">
            <w:pPr>
              <w:rPr>
                <w:rFonts w:ascii="Calibri" w:hAnsi="Calibri" w:cs="Calibri"/>
                <w:sz w:val="24"/>
                <w:szCs w:val="24"/>
              </w:rPr>
            </w:pPr>
          </w:p>
        </w:tc>
        <w:tc>
          <w:tcPr>
            <w:tcW w:w="2081" w:type="dxa"/>
            <w:vAlign w:val="center"/>
          </w:tcPr>
          <w:p w14:paraId="06C671D6" w14:textId="77777777" w:rsidR="00A5653A" w:rsidRPr="00A5653A" w:rsidRDefault="00A5653A" w:rsidP="00A5653A">
            <w:pPr>
              <w:widowControl w:val="0"/>
              <w:rPr>
                <w:rFonts w:ascii="Calibri" w:hAnsi="Calibri" w:cs="Calibri"/>
                <w:sz w:val="24"/>
                <w:szCs w:val="24"/>
              </w:rPr>
            </w:pPr>
          </w:p>
        </w:tc>
      </w:tr>
      <w:tr w:rsidR="00A5653A" w:rsidRPr="00A5653A" w14:paraId="7B962F6A" w14:textId="77777777" w:rsidTr="009F1BD5">
        <w:trPr>
          <w:jc w:val="center"/>
        </w:trPr>
        <w:tc>
          <w:tcPr>
            <w:tcW w:w="672" w:type="dxa"/>
          </w:tcPr>
          <w:p w14:paraId="4408C68A" w14:textId="77777777" w:rsidR="00A5653A" w:rsidRPr="00A5653A" w:rsidDel="005571B8" w:rsidRDefault="00A5653A" w:rsidP="00A5653A">
            <w:pPr>
              <w:widowControl w:val="0"/>
              <w:rPr>
                <w:rFonts w:ascii="Calibri" w:hAnsi="Calibri" w:cs="Calibri"/>
                <w:sz w:val="24"/>
                <w:szCs w:val="24"/>
              </w:rPr>
            </w:pPr>
            <w:r w:rsidRPr="00A5653A">
              <w:rPr>
                <w:rFonts w:ascii="Calibri" w:hAnsi="Calibri" w:cs="Calibri"/>
                <w:sz w:val="24"/>
                <w:szCs w:val="24"/>
              </w:rPr>
              <w:t>2.</w:t>
            </w:r>
          </w:p>
        </w:tc>
        <w:tc>
          <w:tcPr>
            <w:tcW w:w="4425" w:type="dxa"/>
          </w:tcPr>
          <w:p w14:paraId="1FB56F4E" w14:textId="3A8FE327" w:rsidR="00A5653A" w:rsidRPr="00A5653A" w:rsidRDefault="00A5653A" w:rsidP="00A5653A">
            <w:pPr>
              <w:widowControl w:val="0"/>
              <w:rPr>
                <w:rFonts w:ascii="Calibri" w:hAnsi="Calibri" w:cs="Calibri"/>
                <w:sz w:val="24"/>
                <w:szCs w:val="24"/>
              </w:rPr>
            </w:pPr>
            <w:r w:rsidRPr="00A5653A">
              <w:rPr>
                <w:rFonts w:ascii="Calibri" w:hAnsi="Calibri" w:cs="Calibri"/>
                <w:sz w:val="24"/>
                <w:szCs w:val="24"/>
              </w:rPr>
              <w:t>Darbai</w:t>
            </w:r>
            <w:r w:rsidR="00855CE4">
              <w:rPr>
                <w:rFonts w:ascii="Calibri" w:hAnsi="Calibri" w:cs="Calibri"/>
                <w:sz w:val="24"/>
                <w:szCs w:val="24"/>
              </w:rPr>
              <w:t>/paslaugos</w:t>
            </w:r>
            <w:r w:rsidRPr="00A5653A">
              <w:rPr>
                <w:rFonts w:ascii="Calibri" w:hAnsi="Calibri" w:cs="Calibri"/>
                <w:sz w:val="24"/>
                <w:szCs w:val="24"/>
              </w:rPr>
              <w:t xml:space="preserve"> pagal pirkimo sutartį, kuriuos perduosiu vykdyti žinomiems subrangovams</w:t>
            </w:r>
            <w:r w:rsidR="00855CE4">
              <w:rPr>
                <w:rFonts w:ascii="Calibri" w:hAnsi="Calibri" w:cs="Calibri"/>
                <w:sz w:val="24"/>
                <w:szCs w:val="24"/>
              </w:rPr>
              <w:t>/subtiekėjams</w:t>
            </w:r>
            <w:r w:rsidRPr="00A5653A" w:rsidDel="0019266E">
              <w:rPr>
                <w:rFonts w:ascii="Calibri" w:hAnsi="Calibri" w:cs="Calibri"/>
                <w:sz w:val="24"/>
                <w:szCs w:val="24"/>
              </w:rPr>
              <w:t xml:space="preserve"> </w:t>
            </w:r>
          </w:p>
        </w:tc>
        <w:tc>
          <w:tcPr>
            <w:tcW w:w="2033" w:type="dxa"/>
          </w:tcPr>
          <w:p w14:paraId="0E7BCEA4" w14:textId="77777777" w:rsidR="00A5653A" w:rsidRPr="00A5653A" w:rsidRDefault="00A5653A" w:rsidP="00A5653A">
            <w:pPr>
              <w:widowControl w:val="0"/>
              <w:rPr>
                <w:rFonts w:ascii="Calibri" w:hAnsi="Calibri" w:cs="Calibri"/>
                <w:sz w:val="24"/>
                <w:szCs w:val="24"/>
              </w:rPr>
            </w:pPr>
          </w:p>
        </w:tc>
        <w:tc>
          <w:tcPr>
            <w:tcW w:w="2081" w:type="dxa"/>
          </w:tcPr>
          <w:p w14:paraId="3EB3321C" w14:textId="77777777" w:rsidR="00A5653A" w:rsidRPr="00A5653A" w:rsidRDefault="00A5653A" w:rsidP="00A5653A">
            <w:pPr>
              <w:widowControl w:val="0"/>
              <w:rPr>
                <w:rFonts w:ascii="Calibri" w:hAnsi="Calibri" w:cs="Calibri"/>
                <w:sz w:val="24"/>
                <w:szCs w:val="24"/>
              </w:rPr>
            </w:pPr>
          </w:p>
        </w:tc>
      </w:tr>
      <w:tr w:rsidR="00A5653A" w:rsidRPr="00A5653A" w14:paraId="3391CA6C" w14:textId="77777777" w:rsidTr="009F1BD5">
        <w:trPr>
          <w:jc w:val="center"/>
        </w:trPr>
        <w:tc>
          <w:tcPr>
            <w:tcW w:w="672" w:type="dxa"/>
          </w:tcPr>
          <w:p w14:paraId="4BA5EE24" w14:textId="77777777" w:rsidR="00A5653A" w:rsidRPr="00A5653A" w:rsidRDefault="00A5653A" w:rsidP="00A5653A">
            <w:pPr>
              <w:widowControl w:val="0"/>
              <w:rPr>
                <w:rFonts w:ascii="Calibri" w:hAnsi="Calibri" w:cs="Calibri"/>
                <w:sz w:val="24"/>
                <w:szCs w:val="24"/>
                <w:lang w:val="en-CA"/>
              </w:rPr>
            </w:pPr>
            <w:r w:rsidRPr="00A5653A">
              <w:rPr>
                <w:rFonts w:ascii="Calibri" w:hAnsi="Calibri" w:cs="Calibri"/>
                <w:sz w:val="24"/>
                <w:szCs w:val="24"/>
                <w:lang w:val="en-CA"/>
              </w:rPr>
              <w:t>3.</w:t>
            </w:r>
          </w:p>
        </w:tc>
        <w:tc>
          <w:tcPr>
            <w:tcW w:w="4425" w:type="dxa"/>
          </w:tcPr>
          <w:p w14:paraId="37ADC600" w14:textId="24302C64" w:rsidR="00A5653A" w:rsidRPr="00A5653A" w:rsidRDefault="00A5653A" w:rsidP="00A5653A">
            <w:pPr>
              <w:widowControl w:val="0"/>
              <w:rPr>
                <w:rFonts w:ascii="Calibri" w:hAnsi="Calibri" w:cs="Calibri"/>
                <w:sz w:val="24"/>
                <w:szCs w:val="24"/>
              </w:rPr>
            </w:pPr>
            <w:r w:rsidRPr="00A5653A">
              <w:rPr>
                <w:rFonts w:ascii="Calibri" w:hAnsi="Calibri" w:cs="Calibri"/>
                <w:sz w:val="24"/>
                <w:szCs w:val="24"/>
              </w:rPr>
              <w:t>Darbai</w:t>
            </w:r>
            <w:r w:rsidR="00855CE4">
              <w:rPr>
                <w:rFonts w:ascii="Calibri" w:hAnsi="Calibri" w:cs="Calibri"/>
                <w:sz w:val="24"/>
                <w:szCs w:val="24"/>
              </w:rPr>
              <w:t>/paslaugos</w:t>
            </w:r>
            <w:r w:rsidRPr="00A5653A">
              <w:rPr>
                <w:rFonts w:ascii="Calibri" w:hAnsi="Calibri" w:cs="Calibri"/>
                <w:sz w:val="24"/>
                <w:szCs w:val="24"/>
              </w:rPr>
              <w:t xml:space="preserve"> pagal pirkimo sutartį, kurias teiks nežinomi subrangovai</w:t>
            </w:r>
            <w:r w:rsidR="00855CE4">
              <w:rPr>
                <w:rFonts w:ascii="Calibri" w:hAnsi="Calibri" w:cs="Calibri"/>
                <w:sz w:val="24"/>
                <w:szCs w:val="24"/>
              </w:rPr>
              <w:t>/subtiekėjai</w:t>
            </w:r>
            <w:r w:rsidRPr="00A5653A">
              <w:rPr>
                <w:rFonts w:ascii="Calibri" w:hAnsi="Calibri" w:cs="Calibri"/>
                <w:sz w:val="24"/>
                <w:szCs w:val="24"/>
              </w:rPr>
              <w:tab/>
            </w:r>
            <w:r w:rsidRPr="00A5653A">
              <w:rPr>
                <w:rFonts w:ascii="Calibri" w:hAnsi="Calibri" w:cs="Calibri"/>
                <w:sz w:val="24"/>
                <w:szCs w:val="24"/>
              </w:rPr>
              <w:tab/>
            </w:r>
          </w:p>
        </w:tc>
        <w:tc>
          <w:tcPr>
            <w:tcW w:w="2033" w:type="dxa"/>
          </w:tcPr>
          <w:p w14:paraId="2091CF8F" w14:textId="77777777" w:rsidR="00A5653A" w:rsidRPr="00A5653A" w:rsidRDefault="00A5653A" w:rsidP="00A5653A">
            <w:pPr>
              <w:widowControl w:val="0"/>
              <w:rPr>
                <w:rFonts w:ascii="Calibri" w:hAnsi="Calibri" w:cs="Calibri"/>
                <w:sz w:val="24"/>
                <w:szCs w:val="24"/>
              </w:rPr>
            </w:pPr>
          </w:p>
        </w:tc>
        <w:tc>
          <w:tcPr>
            <w:tcW w:w="2081" w:type="dxa"/>
          </w:tcPr>
          <w:p w14:paraId="14D46776" w14:textId="77777777" w:rsidR="00A5653A" w:rsidRPr="00A5653A" w:rsidRDefault="00A5653A" w:rsidP="00A5653A">
            <w:pPr>
              <w:widowControl w:val="0"/>
              <w:rPr>
                <w:rFonts w:ascii="Calibri" w:hAnsi="Calibri" w:cs="Calibri"/>
                <w:sz w:val="24"/>
                <w:szCs w:val="24"/>
              </w:rPr>
            </w:pPr>
          </w:p>
        </w:tc>
      </w:tr>
      <w:tr w:rsidR="00A5653A" w:rsidRPr="00A5653A" w14:paraId="1F5AC690" w14:textId="77777777" w:rsidTr="009F1BD5">
        <w:trPr>
          <w:jc w:val="center"/>
        </w:trPr>
        <w:tc>
          <w:tcPr>
            <w:tcW w:w="7130" w:type="dxa"/>
            <w:gridSpan w:val="3"/>
          </w:tcPr>
          <w:p w14:paraId="7B0F5FAE" w14:textId="77777777" w:rsidR="00A5653A" w:rsidRPr="00A5653A" w:rsidRDefault="00A5653A" w:rsidP="00A5653A">
            <w:pPr>
              <w:widowControl w:val="0"/>
              <w:jc w:val="right"/>
              <w:rPr>
                <w:rFonts w:ascii="Calibri" w:hAnsi="Calibri" w:cs="Calibri"/>
                <w:sz w:val="24"/>
                <w:szCs w:val="24"/>
              </w:rPr>
            </w:pPr>
            <w:r w:rsidRPr="00A5653A">
              <w:rPr>
                <w:rFonts w:ascii="Calibri" w:hAnsi="Calibri" w:cs="Calibri"/>
                <w:sz w:val="24"/>
                <w:szCs w:val="24"/>
              </w:rPr>
              <w:t xml:space="preserve">Viso: </w:t>
            </w:r>
            <w:r w:rsidRPr="00A5653A">
              <w:rPr>
                <w:rFonts w:ascii="Calibri" w:hAnsi="Calibri" w:cs="Calibri"/>
                <w:i/>
                <w:sz w:val="24"/>
                <w:szCs w:val="24"/>
              </w:rPr>
              <w:t>[1-3 eilučių suma]</w:t>
            </w:r>
          </w:p>
        </w:tc>
        <w:tc>
          <w:tcPr>
            <w:tcW w:w="2081" w:type="dxa"/>
          </w:tcPr>
          <w:p w14:paraId="17D69D3C" w14:textId="77777777" w:rsidR="00A5653A" w:rsidRPr="00A5653A" w:rsidRDefault="00A5653A" w:rsidP="00A5653A">
            <w:pPr>
              <w:widowControl w:val="0"/>
              <w:jc w:val="center"/>
              <w:rPr>
                <w:rFonts w:ascii="Calibri" w:hAnsi="Calibri" w:cs="Calibri"/>
                <w:sz w:val="24"/>
                <w:szCs w:val="24"/>
              </w:rPr>
            </w:pPr>
            <w:r w:rsidRPr="00A5653A">
              <w:rPr>
                <w:rFonts w:ascii="Calibri" w:hAnsi="Calibri" w:cs="Calibri"/>
                <w:sz w:val="24"/>
                <w:szCs w:val="24"/>
              </w:rPr>
              <w:t>100 %</w:t>
            </w:r>
          </w:p>
        </w:tc>
      </w:tr>
    </w:tbl>
    <w:p w14:paraId="78804BE4" w14:textId="77777777" w:rsidR="00A5653A" w:rsidRPr="00A5653A" w:rsidRDefault="00A5653A" w:rsidP="00A5653A">
      <w:pPr>
        <w:widowControl w:val="0"/>
        <w:tabs>
          <w:tab w:val="left" w:pos="567"/>
        </w:tabs>
        <w:contextualSpacing/>
        <w:rPr>
          <w:rFonts w:ascii="Calibri" w:eastAsia="Calibri" w:hAnsi="Calibri" w:cs="Calibri"/>
          <w:sz w:val="24"/>
          <w:szCs w:val="24"/>
        </w:rPr>
      </w:pPr>
    </w:p>
    <w:p w14:paraId="6CEC51E7" w14:textId="094F8EA8" w:rsidR="00A5653A" w:rsidRPr="00A5653A" w:rsidRDefault="00A5653A" w:rsidP="00A5653A">
      <w:pPr>
        <w:framePr w:hSpace="180" w:wrap="around" w:vAnchor="text" w:hAnchor="text" w:y="1"/>
        <w:spacing w:before="240" w:after="240"/>
        <w:suppressOverlap/>
        <w:jc w:val="center"/>
        <w:rPr>
          <w:rFonts w:ascii="Calibri" w:eastAsia="Calibri" w:hAnsi="Calibri" w:cs="Calibri"/>
          <w:b/>
          <w:sz w:val="24"/>
          <w:szCs w:val="24"/>
        </w:rPr>
      </w:pPr>
      <w:r w:rsidRPr="00A5653A">
        <w:rPr>
          <w:rFonts w:ascii="Calibri" w:eastAsia="Calibri" w:hAnsi="Calibri" w:cs="Calibri"/>
          <w:b/>
          <w:sz w:val="24"/>
          <w:szCs w:val="24"/>
          <w:lang w:val="en-US"/>
        </w:rPr>
        <w:t>2. I</w:t>
      </w:r>
      <w:r w:rsidRPr="00A5653A">
        <w:rPr>
          <w:rFonts w:ascii="Calibri" w:eastAsia="Times New Roman" w:hAnsi="Calibri" w:cs="Calibri"/>
          <w:b/>
          <w:bCs/>
          <w:sz w:val="24"/>
          <w:szCs w:val="24"/>
          <w:lang w:eastAsia="en-US"/>
        </w:rPr>
        <w:t>NFORMACIJA APIE ŽINOMUS SUBRANGOVUS</w:t>
      </w:r>
      <w:r w:rsidR="00855CE4">
        <w:rPr>
          <w:rFonts w:ascii="Calibri" w:eastAsia="Times New Roman" w:hAnsi="Calibri" w:cs="Calibri"/>
          <w:b/>
          <w:bCs/>
          <w:sz w:val="24"/>
          <w:szCs w:val="24"/>
          <w:lang w:eastAsia="en-US"/>
        </w:rPr>
        <w:t>/SUBTIEKĖJUS</w:t>
      </w:r>
      <w:r w:rsidRPr="00A5653A">
        <w:rPr>
          <w:rFonts w:ascii="Calibri" w:eastAsia="Times New Roman" w:hAnsi="Calibri" w:cs="Calibri"/>
          <w:b/>
          <w:bCs/>
          <w:sz w:val="24"/>
          <w:szCs w:val="24"/>
          <w:lang w:eastAsia="en-US"/>
        </w:rPr>
        <w:t xml:space="preserve"> IR JIEMS PERDUODAMA DARBŲ</w:t>
      </w:r>
      <w:r w:rsidR="00E168BE">
        <w:rPr>
          <w:rFonts w:ascii="Calibri" w:eastAsia="Times New Roman" w:hAnsi="Calibri" w:cs="Calibri"/>
          <w:b/>
          <w:bCs/>
          <w:sz w:val="24"/>
          <w:szCs w:val="24"/>
          <w:lang w:eastAsia="en-US"/>
        </w:rPr>
        <w:t>/PASLAUGŲ</w:t>
      </w:r>
      <w:r w:rsidRPr="00A5653A">
        <w:rPr>
          <w:rFonts w:ascii="Calibri" w:eastAsia="Times New Roman" w:hAnsi="Calibri" w:cs="Calibri"/>
          <w:b/>
          <w:bCs/>
          <w:sz w:val="24"/>
          <w:szCs w:val="24"/>
          <w:lang w:eastAsia="en-US"/>
        </w:rPr>
        <w:t xml:space="preserve"> DALIS</w:t>
      </w:r>
    </w:p>
    <w:p w14:paraId="4C43EC81" w14:textId="1ADDEB8F" w:rsidR="00A5653A" w:rsidRPr="00A5653A" w:rsidRDefault="00A5653A" w:rsidP="00E168BE">
      <w:pPr>
        <w:widowControl w:val="0"/>
        <w:spacing w:line="300" w:lineRule="auto"/>
        <w:rPr>
          <w:rFonts w:eastAsia="Calibri" w:cstheme="minorHAnsi"/>
          <w:i/>
          <w:iCs/>
          <w:sz w:val="24"/>
          <w:szCs w:val="24"/>
        </w:rPr>
      </w:pPr>
    </w:p>
    <w:tbl>
      <w:tblPr>
        <w:tblStyle w:val="Lentelstinklelis"/>
        <w:tblW w:w="0" w:type="auto"/>
        <w:tblInd w:w="288" w:type="dxa"/>
        <w:tblLook w:val="04A0" w:firstRow="1" w:lastRow="0" w:firstColumn="1" w:lastColumn="0" w:noHBand="0" w:noVBand="1"/>
      </w:tblPr>
      <w:tblGrid>
        <w:gridCol w:w="849"/>
        <w:gridCol w:w="2648"/>
        <w:gridCol w:w="2528"/>
        <w:gridCol w:w="2891"/>
      </w:tblGrid>
      <w:tr w:rsidR="00A5653A" w:rsidRPr="00A5653A" w14:paraId="088ABD45" w14:textId="77777777" w:rsidTr="009F1BD5">
        <w:tc>
          <w:tcPr>
            <w:tcW w:w="849" w:type="dxa"/>
          </w:tcPr>
          <w:p w14:paraId="64D4FE1B" w14:textId="77777777" w:rsidR="00A5653A" w:rsidRPr="00A5653A" w:rsidRDefault="00A5653A" w:rsidP="00A5653A">
            <w:pPr>
              <w:widowControl w:val="0"/>
              <w:ind w:right="-25"/>
              <w:contextualSpacing/>
              <w:jc w:val="left"/>
              <w:rPr>
                <w:rFonts w:asciiTheme="minorHAnsi" w:cstheme="minorHAnsi"/>
                <w:sz w:val="24"/>
                <w:szCs w:val="24"/>
                <w:lang w:eastAsia="lt-LT"/>
              </w:rPr>
            </w:pPr>
          </w:p>
          <w:p w14:paraId="5A254B91" w14:textId="77777777" w:rsidR="00A5653A" w:rsidRPr="00A5653A" w:rsidRDefault="00A5653A" w:rsidP="00A5653A">
            <w:pPr>
              <w:widowControl w:val="0"/>
              <w:ind w:right="-25"/>
              <w:contextualSpacing/>
              <w:jc w:val="left"/>
              <w:rPr>
                <w:rFonts w:asciiTheme="minorHAnsi" w:cstheme="minorHAnsi"/>
                <w:sz w:val="24"/>
                <w:szCs w:val="24"/>
                <w:lang w:eastAsia="lt-LT"/>
              </w:rPr>
            </w:pPr>
          </w:p>
          <w:p w14:paraId="63D0D9E2" w14:textId="77777777" w:rsidR="00A5653A" w:rsidRPr="00A5653A" w:rsidRDefault="00A5653A" w:rsidP="00A5653A">
            <w:pPr>
              <w:widowControl w:val="0"/>
              <w:ind w:right="-25"/>
              <w:contextualSpacing/>
              <w:jc w:val="left"/>
              <w:rPr>
                <w:rFonts w:asciiTheme="minorHAnsi" w:cstheme="minorHAnsi"/>
                <w:sz w:val="24"/>
                <w:szCs w:val="24"/>
                <w:lang w:eastAsia="lt-LT"/>
              </w:rPr>
            </w:pPr>
            <w:proofErr w:type="spellStart"/>
            <w:r w:rsidRPr="00A5653A">
              <w:rPr>
                <w:rFonts w:asciiTheme="minorHAnsi" w:cstheme="minorHAnsi"/>
                <w:sz w:val="24"/>
                <w:szCs w:val="24"/>
                <w:lang w:eastAsia="lt-LT"/>
              </w:rPr>
              <w:t>Eil.Nr</w:t>
            </w:r>
            <w:proofErr w:type="spellEnd"/>
            <w:r w:rsidRPr="00A5653A">
              <w:rPr>
                <w:rFonts w:asciiTheme="minorHAnsi" w:cstheme="minorHAnsi"/>
                <w:sz w:val="24"/>
                <w:szCs w:val="24"/>
                <w:lang w:eastAsia="lt-LT"/>
              </w:rPr>
              <w:t>.</w:t>
            </w:r>
          </w:p>
        </w:tc>
        <w:tc>
          <w:tcPr>
            <w:tcW w:w="2648" w:type="dxa"/>
          </w:tcPr>
          <w:p w14:paraId="5E4395A1" w14:textId="6A3596B9" w:rsidR="00A5653A" w:rsidRPr="00A5653A" w:rsidRDefault="00A5653A" w:rsidP="00A5653A">
            <w:pPr>
              <w:widowControl w:val="0"/>
              <w:contextualSpacing/>
              <w:jc w:val="center"/>
              <w:rPr>
                <w:rFonts w:asciiTheme="minorHAnsi" w:cstheme="minorHAnsi"/>
                <w:sz w:val="24"/>
                <w:szCs w:val="24"/>
                <w:lang w:eastAsia="lt-LT"/>
              </w:rPr>
            </w:pPr>
            <w:r w:rsidRPr="00A5653A">
              <w:rPr>
                <w:rFonts w:asciiTheme="minorHAnsi" w:cstheme="minorHAnsi"/>
                <w:sz w:val="24"/>
                <w:szCs w:val="24"/>
                <w:lang w:eastAsia="lt-LT"/>
              </w:rPr>
              <w:t>Subrangovo</w:t>
            </w:r>
            <w:r w:rsidR="009444F0">
              <w:rPr>
                <w:rFonts w:asciiTheme="minorHAnsi" w:cstheme="minorHAnsi"/>
                <w:sz w:val="24"/>
                <w:szCs w:val="24"/>
                <w:lang w:eastAsia="lt-LT"/>
              </w:rPr>
              <w:t>/subtiekėjo</w:t>
            </w:r>
            <w:r w:rsidRPr="00A5653A">
              <w:rPr>
                <w:rFonts w:asciiTheme="minorHAnsi" w:cstheme="minorHAnsi"/>
                <w:sz w:val="24"/>
                <w:szCs w:val="24"/>
                <w:lang w:eastAsia="lt-LT"/>
              </w:rPr>
              <w:t>, pavadinimas, juridinio asmens kodas, adresas</w:t>
            </w:r>
          </w:p>
        </w:tc>
        <w:tc>
          <w:tcPr>
            <w:tcW w:w="2528" w:type="dxa"/>
          </w:tcPr>
          <w:p w14:paraId="61D03C38" w14:textId="77777777" w:rsidR="00A5653A" w:rsidRPr="00A5653A" w:rsidRDefault="00A5653A" w:rsidP="00A5653A">
            <w:pPr>
              <w:widowControl w:val="0"/>
              <w:contextualSpacing/>
              <w:jc w:val="center"/>
              <w:rPr>
                <w:rFonts w:asciiTheme="minorHAnsi" w:cstheme="minorHAnsi"/>
                <w:sz w:val="24"/>
                <w:szCs w:val="24"/>
                <w:lang w:eastAsia="lt-LT"/>
              </w:rPr>
            </w:pPr>
          </w:p>
          <w:p w14:paraId="0CA31E6B" w14:textId="77777777" w:rsidR="00A5653A" w:rsidRPr="00A5653A" w:rsidRDefault="00A5653A" w:rsidP="00A5653A">
            <w:pPr>
              <w:widowControl w:val="0"/>
              <w:contextualSpacing/>
              <w:jc w:val="center"/>
              <w:rPr>
                <w:rFonts w:asciiTheme="minorHAnsi" w:cstheme="minorHAnsi"/>
                <w:sz w:val="24"/>
                <w:szCs w:val="24"/>
                <w:lang w:eastAsia="lt-LT"/>
              </w:rPr>
            </w:pPr>
            <w:r w:rsidRPr="00A5653A">
              <w:rPr>
                <w:rFonts w:asciiTheme="minorHAnsi" w:cstheme="minorHAnsi"/>
                <w:sz w:val="24"/>
                <w:szCs w:val="24"/>
                <w:lang w:eastAsia="lt-LT"/>
              </w:rPr>
              <w:t>Perduodamos vykdyti sutarties objekto dalies, aprašymas</w:t>
            </w:r>
          </w:p>
        </w:tc>
        <w:tc>
          <w:tcPr>
            <w:tcW w:w="2891" w:type="dxa"/>
          </w:tcPr>
          <w:p w14:paraId="68D29BD3" w14:textId="77777777" w:rsidR="00A5653A" w:rsidRPr="00A5653A" w:rsidRDefault="00A5653A" w:rsidP="00A5653A">
            <w:pPr>
              <w:widowControl w:val="0"/>
              <w:contextualSpacing/>
              <w:jc w:val="center"/>
              <w:rPr>
                <w:rFonts w:asciiTheme="minorHAnsi" w:cstheme="minorHAnsi"/>
                <w:sz w:val="24"/>
                <w:szCs w:val="24"/>
                <w:lang w:eastAsia="lt-LT"/>
              </w:rPr>
            </w:pPr>
          </w:p>
          <w:p w14:paraId="72B0ED41" w14:textId="22A1BD51" w:rsidR="00A5653A" w:rsidRPr="00A5653A" w:rsidRDefault="00A5653A" w:rsidP="00A5653A">
            <w:pPr>
              <w:widowControl w:val="0"/>
              <w:contextualSpacing/>
              <w:jc w:val="center"/>
              <w:rPr>
                <w:rFonts w:asciiTheme="minorHAnsi" w:cstheme="minorHAnsi"/>
                <w:sz w:val="24"/>
                <w:szCs w:val="24"/>
                <w:lang w:eastAsia="lt-LT"/>
              </w:rPr>
            </w:pPr>
            <w:r w:rsidRPr="00A5653A">
              <w:rPr>
                <w:rFonts w:asciiTheme="minorHAnsi" w:cstheme="minorHAnsi"/>
                <w:sz w:val="24"/>
                <w:szCs w:val="24"/>
                <w:lang w:eastAsia="lt-LT"/>
              </w:rPr>
              <w:t>Procentinė darbų</w:t>
            </w:r>
            <w:r w:rsidR="00855CE4">
              <w:rPr>
                <w:rFonts w:asciiTheme="minorHAnsi" w:cstheme="minorHAnsi"/>
                <w:sz w:val="24"/>
                <w:szCs w:val="24"/>
                <w:lang w:eastAsia="lt-LT"/>
              </w:rPr>
              <w:t>/paslaugų</w:t>
            </w:r>
            <w:r w:rsidRPr="00A5653A">
              <w:rPr>
                <w:rFonts w:asciiTheme="minorHAnsi" w:cstheme="minorHAnsi"/>
                <w:sz w:val="24"/>
                <w:szCs w:val="24"/>
                <w:lang w:eastAsia="lt-LT"/>
              </w:rPr>
              <w:t xml:space="preserve"> vertė nuo pasiūlymo kainos, %</w:t>
            </w:r>
          </w:p>
        </w:tc>
      </w:tr>
      <w:tr w:rsidR="00A5653A" w:rsidRPr="00A5653A" w14:paraId="6BBEF723" w14:textId="77777777" w:rsidTr="009F1BD5">
        <w:tc>
          <w:tcPr>
            <w:tcW w:w="849" w:type="dxa"/>
          </w:tcPr>
          <w:p w14:paraId="4D8BADD9" w14:textId="77777777" w:rsidR="00A5653A" w:rsidRPr="00A5653A" w:rsidRDefault="00A5653A" w:rsidP="00A5653A">
            <w:pPr>
              <w:widowControl w:val="0"/>
              <w:contextualSpacing/>
              <w:jc w:val="center"/>
              <w:rPr>
                <w:rFonts w:asciiTheme="minorHAnsi" w:cstheme="minorHAnsi"/>
                <w:i/>
                <w:iCs/>
                <w:sz w:val="24"/>
                <w:szCs w:val="24"/>
                <w:lang w:eastAsia="lt-LT"/>
              </w:rPr>
            </w:pPr>
            <w:r w:rsidRPr="00A5653A">
              <w:rPr>
                <w:rFonts w:asciiTheme="minorHAnsi" w:cstheme="minorHAnsi"/>
                <w:i/>
                <w:iCs/>
                <w:sz w:val="24"/>
                <w:szCs w:val="24"/>
                <w:lang w:eastAsia="lt-LT"/>
              </w:rPr>
              <w:t>1.</w:t>
            </w:r>
          </w:p>
        </w:tc>
        <w:tc>
          <w:tcPr>
            <w:tcW w:w="2648" w:type="dxa"/>
          </w:tcPr>
          <w:p w14:paraId="02993700"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528" w:type="dxa"/>
          </w:tcPr>
          <w:p w14:paraId="4ADFB452"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891" w:type="dxa"/>
          </w:tcPr>
          <w:p w14:paraId="031585E9" w14:textId="77777777" w:rsidR="00A5653A" w:rsidRPr="00A5653A" w:rsidRDefault="00A5653A" w:rsidP="00A5653A">
            <w:pPr>
              <w:widowControl w:val="0"/>
              <w:contextualSpacing/>
              <w:jc w:val="center"/>
              <w:rPr>
                <w:rFonts w:asciiTheme="minorHAnsi" w:cstheme="minorHAnsi"/>
                <w:i/>
                <w:iCs/>
                <w:sz w:val="24"/>
                <w:szCs w:val="24"/>
                <w:lang w:eastAsia="lt-LT"/>
              </w:rPr>
            </w:pPr>
          </w:p>
        </w:tc>
      </w:tr>
      <w:tr w:rsidR="00A5653A" w:rsidRPr="00A5653A" w14:paraId="7213FDAE" w14:textId="77777777" w:rsidTr="009F1BD5">
        <w:tc>
          <w:tcPr>
            <w:tcW w:w="849" w:type="dxa"/>
          </w:tcPr>
          <w:p w14:paraId="181BDC1A" w14:textId="77777777" w:rsidR="00A5653A" w:rsidRPr="00A5653A" w:rsidRDefault="00A5653A" w:rsidP="00A5653A">
            <w:pPr>
              <w:widowControl w:val="0"/>
              <w:contextualSpacing/>
              <w:jc w:val="center"/>
              <w:rPr>
                <w:rFonts w:asciiTheme="minorHAnsi" w:cstheme="minorHAnsi"/>
                <w:i/>
                <w:iCs/>
                <w:sz w:val="24"/>
                <w:szCs w:val="24"/>
                <w:lang w:eastAsia="lt-LT"/>
              </w:rPr>
            </w:pPr>
            <w:r w:rsidRPr="00A5653A">
              <w:rPr>
                <w:rFonts w:asciiTheme="minorHAnsi" w:cstheme="minorHAnsi"/>
                <w:i/>
                <w:iCs/>
                <w:sz w:val="24"/>
                <w:szCs w:val="24"/>
                <w:lang w:eastAsia="lt-LT"/>
              </w:rPr>
              <w:t>2.</w:t>
            </w:r>
          </w:p>
        </w:tc>
        <w:tc>
          <w:tcPr>
            <w:tcW w:w="2648" w:type="dxa"/>
          </w:tcPr>
          <w:p w14:paraId="7FD78884"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528" w:type="dxa"/>
          </w:tcPr>
          <w:p w14:paraId="0A9D1D34"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891" w:type="dxa"/>
          </w:tcPr>
          <w:p w14:paraId="48760112" w14:textId="77777777" w:rsidR="00A5653A" w:rsidRPr="00A5653A" w:rsidRDefault="00A5653A" w:rsidP="00A5653A">
            <w:pPr>
              <w:widowControl w:val="0"/>
              <w:contextualSpacing/>
              <w:jc w:val="center"/>
              <w:rPr>
                <w:rFonts w:asciiTheme="minorHAnsi" w:cstheme="minorHAnsi"/>
                <w:i/>
                <w:iCs/>
                <w:sz w:val="24"/>
                <w:szCs w:val="24"/>
                <w:lang w:eastAsia="lt-LT"/>
              </w:rPr>
            </w:pPr>
          </w:p>
        </w:tc>
      </w:tr>
      <w:tr w:rsidR="00A5653A" w:rsidRPr="00A5653A" w14:paraId="01A963A8" w14:textId="77777777" w:rsidTr="009F1BD5">
        <w:tc>
          <w:tcPr>
            <w:tcW w:w="849" w:type="dxa"/>
          </w:tcPr>
          <w:p w14:paraId="03F7FCDE"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648" w:type="dxa"/>
          </w:tcPr>
          <w:p w14:paraId="5BAC7F7A"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528" w:type="dxa"/>
          </w:tcPr>
          <w:p w14:paraId="03A35952" w14:textId="77777777" w:rsidR="00A5653A" w:rsidRPr="00A5653A" w:rsidRDefault="00A5653A" w:rsidP="00A5653A">
            <w:pPr>
              <w:widowControl w:val="0"/>
              <w:contextualSpacing/>
              <w:jc w:val="center"/>
              <w:rPr>
                <w:rFonts w:asciiTheme="minorHAnsi" w:cstheme="minorHAnsi"/>
                <w:i/>
                <w:iCs/>
                <w:sz w:val="24"/>
                <w:szCs w:val="24"/>
                <w:lang w:eastAsia="lt-LT"/>
              </w:rPr>
            </w:pPr>
          </w:p>
        </w:tc>
        <w:tc>
          <w:tcPr>
            <w:tcW w:w="2891" w:type="dxa"/>
          </w:tcPr>
          <w:p w14:paraId="2CA644C7" w14:textId="77777777" w:rsidR="00A5653A" w:rsidRPr="00A5653A" w:rsidRDefault="00A5653A" w:rsidP="00A5653A">
            <w:pPr>
              <w:widowControl w:val="0"/>
              <w:contextualSpacing/>
              <w:jc w:val="center"/>
              <w:rPr>
                <w:rFonts w:asciiTheme="minorHAnsi" w:cstheme="minorHAnsi"/>
                <w:i/>
                <w:iCs/>
                <w:sz w:val="24"/>
                <w:szCs w:val="24"/>
                <w:lang w:eastAsia="lt-LT"/>
              </w:rPr>
            </w:pPr>
          </w:p>
        </w:tc>
      </w:tr>
    </w:tbl>
    <w:p w14:paraId="5A60E3F2" w14:textId="77777777" w:rsidR="00A5653A" w:rsidRPr="00A5653A" w:rsidRDefault="00A5653A" w:rsidP="00A5653A">
      <w:pPr>
        <w:widowControl w:val="0"/>
        <w:spacing w:line="300" w:lineRule="auto"/>
        <w:contextualSpacing/>
        <w:jc w:val="center"/>
        <w:rPr>
          <w:rFonts w:eastAsia="Calibri" w:cstheme="minorHAnsi"/>
          <w:i/>
          <w:iCs/>
          <w:sz w:val="24"/>
          <w:szCs w:val="24"/>
        </w:rPr>
      </w:pPr>
    </w:p>
    <w:p w14:paraId="5215926E" w14:textId="77777777" w:rsidR="00A5653A" w:rsidRPr="00A5653A" w:rsidRDefault="00A5653A" w:rsidP="00A5653A">
      <w:pPr>
        <w:widowControl w:val="0"/>
        <w:spacing w:line="300" w:lineRule="auto"/>
        <w:jc w:val="center"/>
        <w:rPr>
          <w:rFonts w:eastAsia="Calibri" w:cstheme="minorHAnsi"/>
          <w:sz w:val="24"/>
          <w:szCs w:val="24"/>
        </w:rPr>
      </w:pPr>
      <w:r w:rsidRPr="00A5653A">
        <w:rPr>
          <w:rFonts w:eastAsia="Calibri" w:cstheme="minorHAnsi"/>
          <w:sz w:val="24"/>
          <w:szCs w:val="24"/>
        </w:rPr>
        <w:t>___________________________</w:t>
      </w:r>
    </w:p>
    <w:p w14:paraId="209F7143" w14:textId="77777777" w:rsidR="00A5653A" w:rsidRPr="00A5653A" w:rsidRDefault="00A5653A" w:rsidP="00A5653A">
      <w:pPr>
        <w:widowControl w:val="0"/>
        <w:spacing w:line="300" w:lineRule="auto"/>
        <w:jc w:val="center"/>
        <w:rPr>
          <w:rFonts w:eastAsia="Calibri" w:cstheme="minorHAnsi"/>
          <w:sz w:val="24"/>
          <w:szCs w:val="24"/>
        </w:rPr>
      </w:pPr>
      <w:r w:rsidRPr="00A5653A">
        <w:rPr>
          <w:rFonts w:eastAsia="Calibri" w:cstheme="minorHAnsi"/>
          <w:sz w:val="24"/>
          <w:szCs w:val="24"/>
        </w:rPr>
        <w:t>(Tiekėjo įgalioto asmens pareigos vardas, pavardė, parašas)</w:t>
      </w:r>
    </w:p>
    <w:p w14:paraId="1FC8CF04" w14:textId="77777777" w:rsidR="00A5653A" w:rsidRPr="00A5653A" w:rsidRDefault="00A5653A" w:rsidP="00A5653A"/>
    <w:p w14:paraId="75BA7E5A" w14:textId="77777777" w:rsidR="00A5653A" w:rsidRPr="00A5653A" w:rsidRDefault="00A5653A" w:rsidP="00A5653A">
      <w:pPr>
        <w:widowControl w:val="0"/>
        <w:contextualSpacing/>
        <w:jc w:val="center"/>
        <w:rPr>
          <w:rFonts w:eastAsia="Calibri" w:cstheme="minorHAnsi"/>
          <w:i/>
          <w:iCs/>
          <w:sz w:val="24"/>
          <w:szCs w:val="24"/>
        </w:rPr>
      </w:pPr>
    </w:p>
    <w:p w14:paraId="0E8E41DA" w14:textId="77777777" w:rsidR="00A5653A" w:rsidRPr="00A5653A" w:rsidRDefault="00A5653A" w:rsidP="00A5653A">
      <w:pPr>
        <w:widowControl w:val="0"/>
        <w:contextualSpacing/>
        <w:jc w:val="center"/>
        <w:rPr>
          <w:rFonts w:eastAsia="Calibri" w:cstheme="minorHAnsi"/>
          <w:i/>
          <w:iCs/>
          <w:sz w:val="24"/>
          <w:szCs w:val="24"/>
        </w:rPr>
      </w:pPr>
    </w:p>
    <w:p w14:paraId="0281051E" w14:textId="77777777" w:rsidR="00A5653A" w:rsidRPr="00A5653A" w:rsidRDefault="00A5653A" w:rsidP="00A5653A">
      <w:pPr>
        <w:widowControl w:val="0"/>
        <w:ind w:firstLine="720"/>
        <w:jc w:val="center"/>
        <w:rPr>
          <w:rFonts w:cstheme="minorHAnsi"/>
          <w:sz w:val="24"/>
          <w:szCs w:val="24"/>
        </w:rPr>
      </w:pPr>
    </w:p>
    <w:p w14:paraId="2AADF6DD" w14:textId="77777777" w:rsidR="00A5653A" w:rsidRPr="00A5653A" w:rsidRDefault="00A5653A" w:rsidP="00A5653A">
      <w:pPr>
        <w:widowControl w:val="0"/>
        <w:ind w:firstLine="720"/>
        <w:jc w:val="center"/>
        <w:rPr>
          <w:rFonts w:cstheme="minorHAnsi"/>
          <w:sz w:val="24"/>
          <w:szCs w:val="24"/>
        </w:rPr>
      </w:pPr>
    </w:p>
    <w:p w14:paraId="6EE44125" w14:textId="77777777" w:rsidR="00A5653A" w:rsidRPr="00A5653A" w:rsidRDefault="00A5653A" w:rsidP="00A5653A">
      <w:pPr>
        <w:widowControl w:val="0"/>
        <w:ind w:firstLine="720"/>
        <w:jc w:val="center"/>
        <w:rPr>
          <w:rFonts w:cstheme="minorHAnsi"/>
          <w:sz w:val="24"/>
          <w:szCs w:val="24"/>
        </w:rPr>
      </w:pPr>
    </w:p>
    <w:p w14:paraId="45A41683" w14:textId="77777777" w:rsidR="00A5653A" w:rsidRPr="00A5653A" w:rsidRDefault="00A5653A" w:rsidP="00A5653A">
      <w:pPr>
        <w:widowControl w:val="0"/>
        <w:ind w:firstLine="720"/>
        <w:jc w:val="center"/>
        <w:rPr>
          <w:rFonts w:cstheme="minorHAnsi"/>
          <w:sz w:val="24"/>
          <w:szCs w:val="24"/>
        </w:rPr>
      </w:pPr>
    </w:p>
    <w:p w14:paraId="799F130E" w14:textId="77777777" w:rsidR="001373B1" w:rsidRDefault="001373B1" w:rsidP="00855C90">
      <w:pPr>
        <w:widowControl w:val="0"/>
        <w:rPr>
          <w:rFonts w:cstheme="minorHAnsi"/>
          <w:sz w:val="24"/>
          <w:szCs w:val="24"/>
        </w:rPr>
      </w:pPr>
    </w:p>
    <w:p w14:paraId="4908EAB3" w14:textId="77777777" w:rsidR="001373B1" w:rsidRDefault="001373B1" w:rsidP="00855C90">
      <w:pPr>
        <w:widowControl w:val="0"/>
        <w:rPr>
          <w:rFonts w:cstheme="minorHAnsi"/>
          <w:sz w:val="24"/>
          <w:szCs w:val="24"/>
        </w:rPr>
      </w:pPr>
    </w:p>
    <w:p w14:paraId="5A858D30" w14:textId="64A8A2D0" w:rsidR="00E60242" w:rsidRPr="00733B32" w:rsidRDefault="00855C90" w:rsidP="00733B32">
      <w:pPr>
        <w:jc w:val="right"/>
        <w:rPr>
          <w:rFonts w:cstheme="minorHAnsi"/>
          <w:sz w:val="24"/>
          <w:szCs w:val="24"/>
        </w:rPr>
      </w:pPr>
      <w:r w:rsidRPr="005A4588">
        <w:rPr>
          <w:rFonts w:cstheme="minorHAnsi"/>
          <w:sz w:val="24"/>
          <w:szCs w:val="24"/>
        </w:rPr>
        <w:lastRenderedPageBreak/>
        <w:t xml:space="preserve">Pirkimo sąlygų </w:t>
      </w:r>
      <w:r w:rsidR="00855CE4">
        <w:rPr>
          <w:rFonts w:cstheme="minorHAnsi"/>
          <w:sz w:val="24"/>
          <w:szCs w:val="24"/>
        </w:rPr>
        <w:t>7</w:t>
      </w:r>
      <w:r w:rsidRPr="005A4588">
        <w:rPr>
          <w:rFonts w:cstheme="minorHAnsi"/>
          <w:sz w:val="24"/>
          <w:szCs w:val="24"/>
        </w:rPr>
        <w:t xml:space="preserve"> priedas</w:t>
      </w: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0655AED0" w14:textId="77777777" w:rsidR="00733B32" w:rsidRPr="00225DBD" w:rsidRDefault="00733B32" w:rsidP="00733B32">
      <w:pPr>
        <w:rPr>
          <w:rFonts w:ascii="Calibri" w:eastAsia="Lucida Sans Unicode" w:hAnsi="Calibri" w:cs="Calibri"/>
          <w:sz w:val="24"/>
          <w:szCs w:val="24"/>
        </w:rPr>
      </w:pPr>
    </w:p>
    <w:p w14:paraId="78C46AA8" w14:textId="77777777" w:rsidR="000E71C2" w:rsidRPr="00225DBD" w:rsidRDefault="000E71C2" w:rsidP="000E71C2">
      <w:pPr>
        <w:tabs>
          <w:tab w:val="left" w:pos="3686"/>
          <w:tab w:val="left" w:pos="4820"/>
        </w:tabs>
        <w:jc w:val="center"/>
        <w:rPr>
          <w:rFonts w:ascii="Calibri" w:hAnsi="Calibri" w:cs="Calibri"/>
          <w:b/>
          <w:color w:val="000000" w:themeColor="text1"/>
          <w:sz w:val="24"/>
          <w:szCs w:val="24"/>
        </w:rPr>
      </w:pPr>
      <w:r w:rsidRPr="00225DBD">
        <w:rPr>
          <w:rFonts w:ascii="Calibri" w:hAnsi="Calibri" w:cs="Calibri"/>
          <w:b/>
          <w:color w:val="000000" w:themeColor="text1"/>
          <w:sz w:val="24"/>
          <w:szCs w:val="24"/>
        </w:rPr>
        <w:t>VEIKLŲ SĄRAŠAS</w:t>
      </w:r>
    </w:p>
    <w:p w14:paraId="16C478F3" w14:textId="77777777" w:rsidR="00225DBD" w:rsidRPr="00225DBD" w:rsidRDefault="00225DBD" w:rsidP="00225DBD">
      <w:pPr>
        <w:tabs>
          <w:tab w:val="left" w:pos="3686"/>
          <w:tab w:val="left" w:pos="4820"/>
        </w:tabs>
        <w:jc w:val="center"/>
        <w:rPr>
          <w:rFonts w:ascii="Calibri" w:hAnsi="Calibri" w:cs="Calibri"/>
          <w:b/>
          <w:color w:val="000000" w:themeColor="text1"/>
          <w:sz w:val="24"/>
          <w:szCs w:val="24"/>
        </w:rPr>
      </w:pPr>
    </w:p>
    <w:p w14:paraId="0A60B1B6" w14:textId="77777777" w:rsidR="00225DBD" w:rsidRPr="00225DBD" w:rsidRDefault="00225DBD" w:rsidP="00225DBD">
      <w:pPr>
        <w:pStyle w:val="Sraopastraipa"/>
        <w:ind w:left="1080"/>
        <w:jc w:val="center"/>
        <w:rPr>
          <w:rFonts w:ascii="Calibri" w:hAnsi="Calibri" w:cs="Calibri"/>
          <w:sz w:val="24"/>
          <w:szCs w:val="24"/>
        </w:rPr>
      </w:pPr>
      <w:r w:rsidRPr="00225DBD">
        <w:rPr>
          <w:rFonts w:ascii="Calibri" w:eastAsia="Lucida Sans Unicode" w:hAnsi="Calibri" w:cs="Calibri"/>
          <w:b/>
          <w:bCs/>
          <w:sz w:val="24"/>
          <w:szCs w:val="24"/>
          <w:lang w:eastAsia="ar-SA"/>
        </w:rPr>
        <w:t xml:space="preserve">„Planuojamo pramonės parko </w:t>
      </w:r>
      <w:r w:rsidRPr="00225DBD">
        <w:rPr>
          <w:rFonts w:ascii="Calibri" w:hAnsi="Calibri" w:cs="Calibri"/>
          <w:b/>
          <w:bCs/>
          <w:kern w:val="1"/>
          <w:sz w:val="24"/>
          <w:szCs w:val="24"/>
        </w:rPr>
        <w:t>Utenoje sklypų sutvarkymas“</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225DBD" w:rsidRPr="00225DBD" w14:paraId="6262E388" w14:textId="77777777" w:rsidTr="009F1BD5">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3A8E45C5" w14:textId="77777777" w:rsidR="00225DBD" w:rsidRPr="00225DBD" w:rsidRDefault="00225DBD" w:rsidP="009F1BD5">
            <w:pPr>
              <w:jc w:val="center"/>
              <w:rPr>
                <w:rFonts w:ascii="Calibri" w:hAnsi="Calibri" w:cs="Calibri"/>
                <w:b/>
                <w:bCs/>
                <w:i/>
                <w:iCs/>
                <w:sz w:val="24"/>
                <w:szCs w:val="24"/>
                <w:lang w:eastAsia="ar-SA"/>
              </w:rPr>
            </w:pPr>
            <w:r w:rsidRPr="00225DBD">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7F17684F" w14:textId="77777777" w:rsidR="00225DBD" w:rsidRPr="00225DBD" w:rsidRDefault="00225DBD" w:rsidP="009F1BD5">
            <w:pPr>
              <w:jc w:val="center"/>
              <w:rPr>
                <w:rFonts w:ascii="Calibri" w:hAnsi="Calibri" w:cs="Calibri"/>
                <w:b/>
                <w:bCs/>
                <w:i/>
                <w:sz w:val="24"/>
                <w:szCs w:val="24"/>
                <w:lang w:eastAsia="ar-SA"/>
              </w:rPr>
            </w:pPr>
            <w:r w:rsidRPr="00225DBD">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4009A56C" w14:textId="77777777" w:rsidR="00225DBD" w:rsidRPr="00225DBD" w:rsidRDefault="00225DBD" w:rsidP="009F1BD5">
            <w:pPr>
              <w:widowControl w:val="0"/>
              <w:autoSpaceDE w:val="0"/>
              <w:adjustRightInd w:val="0"/>
              <w:ind w:right="595"/>
              <w:jc w:val="center"/>
              <w:rPr>
                <w:rFonts w:ascii="Calibri" w:hAnsi="Calibri" w:cs="Calibri"/>
                <w:b/>
                <w:bCs/>
                <w:i/>
                <w:sz w:val="24"/>
                <w:szCs w:val="24"/>
              </w:rPr>
            </w:pPr>
            <w:r w:rsidRPr="00225DBD">
              <w:rPr>
                <w:rFonts w:ascii="Calibri" w:hAnsi="Calibri" w:cs="Calibri"/>
                <w:b/>
                <w:bCs/>
                <w:i/>
                <w:sz w:val="24"/>
                <w:szCs w:val="24"/>
              </w:rPr>
              <w:t>Darbo (etapo) kaina,</w:t>
            </w:r>
          </w:p>
          <w:p w14:paraId="4D1BEA7D" w14:textId="77777777" w:rsidR="00225DBD" w:rsidRPr="00225DBD" w:rsidRDefault="00225DBD" w:rsidP="009F1BD5">
            <w:pPr>
              <w:widowControl w:val="0"/>
              <w:autoSpaceDE w:val="0"/>
              <w:adjustRightInd w:val="0"/>
              <w:ind w:right="595"/>
              <w:jc w:val="center"/>
              <w:rPr>
                <w:rFonts w:ascii="Calibri" w:hAnsi="Calibri" w:cs="Calibri"/>
                <w:b/>
                <w:bCs/>
                <w:i/>
                <w:sz w:val="24"/>
                <w:szCs w:val="24"/>
              </w:rPr>
            </w:pPr>
            <w:r w:rsidRPr="00225DBD">
              <w:rPr>
                <w:rFonts w:ascii="Calibri" w:hAnsi="Calibri" w:cs="Calibri"/>
                <w:b/>
                <w:bCs/>
                <w:i/>
                <w:sz w:val="24"/>
                <w:szCs w:val="24"/>
              </w:rPr>
              <w:t xml:space="preserve"> Eur be PVM </w:t>
            </w:r>
          </w:p>
          <w:p w14:paraId="42FF9779" w14:textId="77777777" w:rsidR="00225DBD" w:rsidRPr="00225DBD" w:rsidRDefault="00225DBD" w:rsidP="009F1BD5">
            <w:pPr>
              <w:ind w:right="595"/>
              <w:jc w:val="center"/>
              <w:rPr>
                <w:rFonts w:ascii="Calibri" w:hAnsi="Calibri" w:cs="Calibri"/>
                <w:b/>
                <w:bCs/>
                <w:i/>
                <w:sz w:val="24"/>
                <w:szCs w:val="24"/>
                <w:lang w:eastAsia="ar-SA"/>
              </w:rPr>
            </w:pPr>
            <w:r w:rsidRPr="00225DBD">
              <w:rPr>
                <w:rFonts w:ascii="Calibri" w:hAnsi="Calibri" w:cs="Calibri"/>
                <w:i/>
                <w:sz w:val="24"/>
                <w:szCs w:val="24"/>
              </w:rPr>
              <w:t>[Pildo Rangovas]</w:t>
            </w:r>
          </w:p>
        </w:tc>
      </w:tr>
      <w:tr w:rsidR="00225DBD" w:rsidRPr="00225DBD" w14:paraId="7DC0C3F8" w14:textId="77777777" w:rsidTr="009F1BD5">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6BFCBCD" w14:textId="77777777" w:rsidR="00225DBD" w:rsidRPr="00225DBD" w:rsidRDefault="00225DBD" w:rsidP="009F1BD5">
            <w:pPr>
              <w:suppressAutoHyphens/>
              <w:jc w:val="center"/>
              <w:rPr>
                <w:rFonts w:ascii="Calibri" w:hAnsi="Calibri" w:cs="Calibri"/>
                <w:sz w:val="24"/>
                <w:szCs w:val="24"/>
                <w:lang w:eastAsia="ar-SA"/>
              </w:rPr>
            </w:pPr>
          </w:p>
        </w:tc>
        <w:tc>
          <w:tcPr>
            <w:tcW w:w="6137" w:type="dxa"/>
            <w:tcBorders>
              <w:top w:val="single" w:sz="8" w:space="0" w:color="000000" w:themeColor="text1"/>
              <w:left w:val="nil"/>
              <w:bottom w:val="single" w:sz="4" w:space="0" w:color="auto"/>
              <w:right w:val="single" w:sz="4" w:space="0" w:color="000000" w:themeColor="text1"/>
            </w:tcBorders>
            <w:vAlign w:val="center"/>
          </w:tcPr>
          <w:p w14:paraId="06FA2076" w14:textId="77777777" w:rsidR="00225DBD" w:rsidRPr="00225DBD" w:rsidRDefault="00225DBD" w:rsidP="009F1BD5">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4BC100E" w14:textId="77777777" w:rsidR="00225DBD" w:rsidRPr="00225DBD" w:rsidRDefault="00225DBD" w:rsidP="009F1BD5">
            <w:pPr>
              <w:jc w:val="center"/>
              <w:rPr>
                <w:rFonts w:ascii="Calibri" w:hAnsi="Calibri" w:cs="Calibri"/>
                <w:i/>
                <w:sz w:val="24"/>
                <w:szCs w:val="24"/>
                <w:lang w:eastAsia="ar-SA"/>
              </w:rPr>
            </w:pPr>
          </w:p>
        </w:tc>
      </w:tr>
      <w:tr w:rsidR="00225DBD" w:rsidRPr="00225DBD" w14:paraId="420C9481" w14:textId="77777777" w:rsidTr="009F1BD5">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72B0DF5" w14:textId="77777777" w:rsidR="00225DBD" w:rsidRPr="00225DBD" w:rsidRDefault="00225DBD" w:rsidP="009F1BD5">
            <w:pPr>
              <w:suppressAutoHyphens/>
              <w:jc w:val="center"/>
              <w:rPr>
                <w:rFonts w:ascii="Calibri" w:hAnsi="Calibri" w:cs="Calibri"/>
                <w:sz w:val="24"/>
                <w:szCs w:val="24"/>
                <w:lang w:eastAsia="ar-SA"/>
              </w:rPr>
            </w:pPr>
            <w:r w:rsidRPr="00225DBD">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9C35C6C" w14:textId="77777777" w:rsidR="00225DBD" w:rsidRPr="00225DBD" w:rsidRDefault="00225DBD" w:rsidP="009F1BD5">
            <w:pPr>
              <w:tabs>
                <w:tab w:val="left" w:pos="426"/>
              </w:tabs>
              <w:rPr>
                <w:rFonts w:ascii="Calibri" w:hAnsi="Calibri" w:cs="Calibri"/>
                <w:sz w:val="24"/>
                <w:szCs w:val="24"/>
                <w:lang w:eastAsia="ar-SA"/>
              </w:rPr>
            </w:pPr>
            <w:r w:rsidRPr="00225DBD">
              <w:rPr>
                <w:rFonts w:ascii="Calibri" w:hAnsi="Calibri" w:cs="Calibri"/>
                <w:kern w:val="1"/>
                <w:sz w:val="24"/>
                <w:szCs w:val="24"/>
              </w:rPr>
              <w:t>Sklypo  adresu Pramonės g. 20  Utenoje</w:t>
            </w:r>
            <w:r w:rsidRPr="00225DBD">
              <w:rPr>
                <w:rFonts w:ascii="Calibri" w:hAnsi="Calibri" w:cs="Calibri"/>
                <w:sz w:val="24"/>
                <w:szCs w:val="24"/>
                <w:lang w:eastAsia="ar-SA"/>
              </w:rPr>
              <w:t xml:space="preserve"> </w:t>
            </w:r>
            <w:r w:rsidRPr="00225DBD">
              <w:rPr>
                <w:rFonts w:ascii="Calibri" w:hAnsi="Calibri" w:cs="Calibri"/>
                <w:kern w:val="1"/>
                <w:sz w:val="24"/>
                <w:szCs w:val="24"/>
              </w:rPr>
              <w:t xml:space="preserve"> sutvarkymo</w:t>
            </w:r>
            <w:r w:rsidRPr="00225DBD">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56BD9511" w14:textId="77777777" w:rsidR="00225DBD" w:rsidRPr="00225DBD" w:rsidRDefault="00225DBD" w:rsidP="009F1BD5">
            <w:pPr>
              <w:jc w:val="center"/>
              <w:rPr>
                <w:rFonts w:ascii="Calibri" w:hAnsi="Calibri" w:cs="Calibri"/>
                <w:iCs/>
                <w:sz w:val="24"/>
                <w:szCs w:val="24"/>
                <w:lang w:eastAsia="ar-SA"/>
              </w:rPr>
            </w:pPr>
          </w:p>
        </w:tc>
      </w:tr>
      <w:tr w:rsidR="00225DBD" w:rsidRPr="00225DBD" w14:paraId="027B7342" w14:textId="77777777" w:rsidTr="009F1BD5">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7A9DED8" w14:textId="77777777" w:rsidR="00225DBD" w:rsidRPr="00225DBD" w:rsidRDefault="00225DBD" w:rsidP="009F1BD5">
            <w:pPr>
              <w:suppressAutoHyphens/>
              <w:jc w:val="center"/>
              <w:rPr>
                <w:rFonts w:ascii="Calibri" w:hAnsi="Calibri" w:cs="Calibri"/>
                <w:sz w:val="24"/>
                <w:szCs w:val="24"/>
                <w:lang w:eastAsia="ar-SA"/>
              </w:rPr>
            </w:pPr>
            <w:r w:rsidRPr="00225DBD">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AD6F755" w14:textId="77777777" w:rsidR="00225DBD" w:rsidRPr="00225DBD" w:rsidRDefault="00225DBD" w:rsidP="009F1BD5">
            <w:pPr>
              <w:tabs>
                <w:tab w:val="left" w:pos="426"/>
              </w:tabs>
              <w:rPr>
                <w:rFonts w:ascii="Calibri" w:hAnsi="Calibri" w:cs="Calibri"/>
                <w:sz w:val="24"/>
                <w:szCs w:val="24"/>
                <w:lang w:eastAsia="ar-SA"/>
              </w:rPr>
            </w:pPr>
            <w:r w:rsidRPr="00225DBD">
              <w:rPr>
                <w:rFonts w:ascii="Calibri" w:eastAsia="Lucida Sans Unicode" w:hAnsi="Calibri" w:cs="Calibri"/>
                <w:spacing w:val="-3"/>
                <w:sz w:val="24"/>
                <w:szCs w:val="24"/>
                <w:lang w:eastAsia="ar-SA"/>
              </w:rPr>
              <w:t>Išpildomosios dokumentacijos</w:t>
            </w:r>
            <w:r w:rsidRPr="00225DBD">
              <w:rPr>
                <w:rFonts w:ascii="Calibri" w:hAnsi="Calibri" w:cs="Calibri"/>
                <w:kern w:val="1"/>
                <w:sz w:val="24"/>
                <w:szCs w:val="24"/>
              </w:rPr>
              <w:t xml:space="preserve"> </w:t>
            </w:r>
            <w:r w:rsidRPr="00225DBD">
              <w:rPr>
                <w:rFonts w:ascii="Calibri" w:eastAsia="Lucida Sans Unicode" w:hAnsi="Calibri" w:cs="Calibri"/>
                <w:spacing w:val="-3"/>
                <w:sz w:val="24"/>
                <w:szCs w:val="24"/>
                <w:lang w:eastAsia="ar-SA"/>
              </w:rPr>
              <w:t>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3DB6341" w14:textId="77777777" w:rsidR="00225DBD" w:rsidRPr="00225DBD" w:rsidRDefault="00225DBD" w:rsidP="009F1BD5">
            <w:pPr>
              <w:jc w:val="center"/>
              <w:rPr>
                <w:rFonts w:ascii="Calibri" w:hAnsi="Calibri" w:cs="Calibri"/>
                <w:iCs/>
                <w:sz w:val="24"/>
                <w:szCs w:val="24"/>
                <w:lang w:eastAsia="ar-SA"/>
              </w:rPr>
            </w:pPr>
          </w:p>
        </w:tc>
      </w:tr>
      <w:tr w:rsidR="00225DBD" w:rsidRPr="00225DBD" w14:paraId="16480144" w14:textId="77777777" w:rsidTr="009F1BD5">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550158C2" w14:textId="77777777" w:rsidR="00225DBD" w:rsidRPr="00225DBD" w:rsidRDefault="00225DBD" w:rsidP="009F1BD5">
            <w:pPr>
              <w:jc w:val="right"/>
              <w:rPr>
                <w:rFonts w:ascii="Calibri" w:hAnsi="Calibri" w:cs="Calibri"/>
                <w:b/>
                <w:bCs/>
                <w:i/>
                <w:sz w:val="24"/>
                <w:szCs w:val="24"/>
                <w:lang w:eastAsia="ar-SA"/>
              </w:rPr>
            </w:pPr>
            <w:r w:rsidRPr="00225DBD">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2FB6E3A5" w14:textId="77777777" w:rsidR="00225DBD" w:rsidRPr="00225DBD" w:rsidRDefault="00225DBD" w:rsidP="009F1BD5">
            <w:pPr>
              <w:rPr>
                <w:rFonts w:ascii="Calibri" w:hAnsi="Calibri" w:cs="Calibri"/>
                <w:i/>
                <w:sz w:val="24"/>
                <w:szCs w:val="24"/>
                <w:lang w:eastAsia="ar-SA"/>
              </w:rPr>
            </w:pPr>
          </w:p>
        </w:tc>
      </w:tr>
      <w:tr w:rsidR="00225DBD" w:rsidRPr="00225DBD" w14:paraId="2DFDE7C2" w14:textId="77777777" w:rsidTr="009F1BD5">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63655CC0" w14:textId="77777777" w:rsidR="00225DBD" w:rsidRPr="00225DBD" w:rsidRDefault="00225DBD" w:rsidP="009F1BD5">
            <w:pPr>
              <w:jc w:val="right"/>
              <w:rPr>
                <w:rFonts w:ascii="Calibri" w:hAnsi="Calibri" w:cs="Calibri"/>
                <w:b/>
                <w:bCs/>
                <w:i/>
                <w:sz w:val="24"/>
                <w:szCs w:val="24"/>
                <w:lang w:eastAsia="ar-SA"/>
              </w:rPr>
            </w:pPr>
            <w:r w:rsidRPr="00225DBD">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42A423CB" w14:textId="77777777" w:rsidR="00225DBD" w:rsidRPr="00225DBD" w:rsidRDefault="00225DBD" w:rsidP="009F1BD5">
            <w:pPr>
              <w:rPr>
                <w:rFonts w:ascii="Calibri" w:hAnsi="Calibri" w:cs="Calibri"/>
                <w:i/>
                <w:sz w:val="24"/>
                <w:szCs w:val="24"/>
                <w:lang w:eastAsia="ar-SA"/>
              </w:rPr>
            </w:pPr>
          </w:p>
        </w:tc>
      </w:tr>
      <w:tr w:rsidR="00225DBD" w:rsidRPr="00225DBD" w14:paraId="4C3B4229" w14:textId="77777777" w:rsidTr="009F1BD5">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00B0BC1F" w14:textId="77777777" w:rsidR="00225DBD" w:rsidRPr="00225DBD" w:rsidRDefault="00225DBD" w:rsidP="009F1BD5">
            <w:pPr>
              <w:jc w:val="right"/>
              <w:rPr>
                <w:rFonts w:ascii="Calibri" w:hAnsi="Calibri" w:cs="Calibri"/>
                <w:b/>
                <w:bCs/>
                <w:i/>
                <w:sz w:val="24"/>
                <w:szCs w:val="24"/>
                <w:lang w:eastAsia="ar-SA"/>
              </w:rPr>
            </w:pPr>
            <w:r w:rsidRPr="00225DBD">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172D9F0C" w14:textId="77777777" w:rsidR="00225DBD" w:rsidRPr="00225DBD" w:rsidRDefault="00225DBD" w:rsidP="009F1BD5">
            <w:pPr>
              <w:rPr>
                <w:rFonts w:ascii="Calibri" w:hAnsi="Calibri" w:cs="Calibri"/>
                <w:i/>
                <w:sz w:val="24"/>
                <w:szCs w:val="24"/>
                <w:lang w:eastAsia="ar-SA"/>
              </w:rPr>
            </w:pPr>
          </w:p>
        </w:tc>
      </w:tr>
    </w:tbl>
    <w:p w14:paraId="18660A15" w14:textId="77777777" w:rsidR="00225DBD" w:rsidRPr="00225DBD" w:rsidRDefault="00225DBD" w:rsidP="00225DBD">
      <w:pPr>
        <w:rPr>
          <w:rFonts w:ascii="Calibri" w:eastAsia="Lucida Sans Unicode" w:hAnsi="Calibri" w:cs="Calibri"/>
          <w:sz w:val="24"/>
          <w:szCs w:val="24"/>
        </w:rPr>
      </w:pPr>
    </w:p>
    <w:p w14:paraId="1D9D8812"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 - nurodytos kainos privalo sutapti su Pasiūlyme nurodytomis kainomis</w:t>
      </w:r>
      <w:r w:rsidRPr="00225DBD">
        <w:rPr>
          <w:rFonts w:ascii="Calibri" w:hAnsi="Calibri" w:cs="Calibri"/>
          <w:sz w:val="24"/>
          <w:szCs w:val="24"/>
          <w:lang w:eastAsia="ar-SA"/>
        </w:rPr>
        <w:tab/>
      </w:r>
    </w:p>
    <w:p w14:paraId="3F79D61B"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Pastaba:</w:t>
      </w:r>
    </w:p>
    <w:p w14:paraId="4017B328"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 į bendrą pasiūlymo kainą įskaičiuoti visus nurodytus darbus suskirstant pagal pridedamą Veiklų sąrašą;</w:t>
      </w:r>
    </w:p>
    <w:p w14:paraId="6840EE34"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 xml:space="preserve">- kainos pasiūlyme nurodomos, paliekant du skaitmenis po kablelio; </w:t>
      </w:r>
    </w:p>
    <w:p w14:paraId="1DFF3794"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 bendra kaina turi atitikti pateiktų jos sudėtinių dalių sumą;</w:t>
      </w:r>
    </w:p>
    <w:p w14:paraId="6303F7D0" w14:textId="77777777" w:rsidR="00225DBD" w:rsidRPr="00225DBD" w:rsidRDefault="00225DBD" w:rsidP="00225DBD">
      <w:pPr>
        <w:widowControl w:val="0"/>
        <w:tabs>
          <w:tab w:val="left" w:pos="9640"/>
        </w:tabs>
        <w:rPr>
          <w:rFonts w:ascii="Calibri" w:hAnsi="Calibri" w:cs="Calibri"/>
          <w:sz w:val="24"/>
          <w:szCs w:val="24"/>
          <w:lang w:eastAsia="ar-SA"/>
        </w:rPr>
      </w:pPr>
      <w:r w:rsidRPr="00225DBD">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2A46D89B" w14:textId="77777777" w:rsidR="00225DBD" w:rsidRPr="00225DBD" w:rsidRDefault="00225DBD" w:rsidP="00225DBD">
      <w:pPr>
        <w:widowControl w:val="0"/>
        <w:tabs>
          <w:tab w:val="left" w:pos="7371"/>
        </w:tabs>
        <w:rPr>
          <w:rFonts w:ascii="Calibri" w:hAnsi="Calibri" w:cs="Calibri"/>
          <w:sz w:val="24"/>
          <w:szCs w:val="24"/>
          <w:lang w:eastAsia="ar-SA"/>
        </w:rPr>
      </w:pPr>
    </w:p>
    <w:p w14:paraId="7AF07750" w14:textId="77777777" w:rsidR="00225DBD" w:rsidRPr="00225DBD" w:rsidRDefault="00225DBD" w:rsidP="00225DBD">
      <w:pPr>
        <w:widowControl w:val="0"/>
        <w:tabs>
          <w:tab w:val="left" w:pos="5670"/>
          <w:tab w:val="left" w:pos="6920"/>
          <w:tab w:val="left" w:pos="6946"/>
        </w:tabs>
        <w:rPr>
          <w:rFonts w:ascii="Calibri" w:hAnsi="Calibri" w:cs="Calibri"/>
          <w:sz w:val="24"/>
          <w:szCs w:val="24"/>
          <w:lang w:eastAsia="ar-SA"/>
        </w:rPr>
      </w:pPr>
      <w:r w:rsidRPr="00225DBD">
        <w:rPr>
          <w:rFonts w:ascii="Calibri" w:hAnsi="Calibri" w:cs="Calibri"/>
          <w:sz w:val="24"/>
          <w:szCs w:val="24"/>
          <w:lang w:eastAsia="ar-SA"/>
        </w:rPr>
        <w:t>Užsakovo vard</w:t>
      </w:r>
      <w:r w:rsidRPr="00225DBD" w:rsidDel="00D50832">
        <w:rPr>
          <w:rFonts w:ascii="Calibri" w:hAnsi="Calibri" w:cs="Calibri"/>
          <w:sz w:val="24"/>
          <w:szCs w:val="24"/>
          <w:lang w:eastAsia="ar-SA"/>
        </w:rPr>
        <w:t>u</w:t>
      </w:r>
      <w:r w:rsidRPr="00225DBD">
        <w:rPr>
          <w:rFonts w:ascii="Calibri" w:hAnsi="Calibri" w:cs="Calibri"/>
          <w:sz w:val="24"/>
          <w:szCs w:val="24"/>
          <w:lang w:eastAsia="ar-SA"/>
        </w:rPr>
        <w:tab/>
        <w:t>Rangovo vardu</w:t>
      </w:r>
    </w:p>
    <w:p w14:paraId="761E436D" w14:textId="77777777" w:rsidR="00225DBD" w:rsidRPr="00225DBD" w:rsidRDefault="00225DBD" w:rsidP="00225DBD">
      <w:pPr>
        <w:widowControl w:val="0"/>
        <w:tabs>
          <w:tab w:val="left" w:pos="6946"/>
          <w:tab w:val="left" w:pos="9640"/>
        </w:tabs>
        <w:rPr>
          <w:rFonts w:ascii="Calibri" w:hAnsi="Calibri" w:cs="Calibri"/>
          <w:sz w:val="24"/>
          <w:szCs w:val="24"/>
          <w:lang w:eastAsia="ar-SA"/>
        </w:rPr>
      </w:pPr>
      <w:r w:rsidRPr="00225DBD">
        <w:rPr>
          <w:rFonts w:ascii="Calibri" w:hAnsi="Calibri" w:cs="Calibri"/>
          <w:sz w:val="24"/>
          <w:szCs w:val="24"/>
          <w:lang w:eastAsia="ar-SA"/>
        </w:rPr>
        <w:tab/>
      </w:r>
    </w:p>
    <w:p w14:paraId="020DA71C" w14:textId="77777777" w:rsidR="00225DBD" w:rsidRPr="00225DBD" w:rsidRDefault="00225DBD" w:rsidP="00225DBD">
      <w:pPr>
        <w:widowControl w:val="0"/>
        <w:tabs>
          <w:tab w:val="left" w:pos="5529"/>
          <w:tab w:val="left" w:pos="9640"/>
        </w:tabs>
        <w:rPr>
          <w:rFonts w:ascii="Calibri" w:hAnsi="Calibri" w:cs="Calibri"/>
          <w:bCs/>
          <w:sz w:val="24"/>
          <w:szCs w:val="24"/>
        </w:rPr>
      </w:pPr>
      <w:r w:rsidRPr="00225DBD">
        <w:rPr>
          <w:rFonts w:ascii="Calibri" w:hAnsi="Calibri" w:cs="Calibri"/>
          <w:bCs/>
          <w:sz w:val="24"/>
          <w:szCs w:val="24"/>
        </w:rPr>
        <w:t>________________</w:t>
      </w:r>
      <w:r w:rsidRPr="00225DBD">
        <w:rPr>
          <w:rFonts w:ascii="Calibri" w:hAnsi="Calibri" w:cs="Calibri"/>
          <w:bCs/>
          <w:sz w:val="24"/>
          <w:szCs w:val="24"/>
        </w:rPr>
        <w:tab/>
        <w:t>_____________________</w:t>
      </w:r>
    </w:p>
    <w:p w14:paraId="60D0900C" w14:textId="77777777" w:rsidR="00225DBD" w:rsidRPr="00225DBD" w:rsidRDefault="00225DBD" w:rsidP="00225DBD">
      <w:pPr>
        <w:widowControl w:val="0"/>
        <w:tabs>
          <w:tab w:val="left" w:pos="5529"/>
          <w:tab w:val="left" w:pos="9640"/>
        </w:tabs>
        <w:rPr>
          <w:rFonts w:ascii="Calibri" w:hAnsi="Calibri" w:cs="Calibri"/>
          <w:bCs/>
          <w:sz w:val="24"/>
          <w:szCs w:val="24"/>
        </w:rPr>
      </w:pPr>
      <w:r w:rsidRPr="00225DBD">
        <w:rPr>
          <w:rFonts w:ascii="Calibri" w:hAnsi="Calibri" w:cs="Calibri"/>
          <w:bCs/>
          <w:sz w:val="24"/>
          <w:szCs w:val="24"/>
        </w:rPr>
        <w:t>________________</w:t>
      </w:r>
      <w:r w:rsidRPr="00225DBD">
        <w:rPr>
          <w:rFonts w:ascii="Calibri" w:hAnsi="Calibri" w:cs="Calibri"/>
          <w:bCs/>
          <w:sz w:val="24"/>
          <w:szCs w:val="24"/>
        </w:rPr>
        <w:tab/>
        <w:t>_____________________</w:t>
      </w:r>
    </w:p>
    <w:p w14:paraId="3C330304" w14:textId="77777777" w:rsidR="00225DBD" w:rsidRPr="00225DBD" w:rsidRDefault="00225DBD" w:rsidP="00225DBD">
      <w:pPr>
        <w:widowControl w:val="0"/>
        <w:tabs>
          <w:tab w:val="left" w:pos="5529"/>
          <w:tab w:val="left" w:pos="9640"/>
        </w:tabs>
        <w:rPr>
          <w:rFonts w:ascii="Calibri" w:hAnsi="Calibri" w:cs="Calibri"/>
          <w:bCs/>
          <w:sz w:val="24"/>
          <w:szCs w:val="24"/>
        </w:rPr>
      </w:pPr>
      <w:r w:rsidRPr="00225DBD">
        <w:rPr>
          <w:rFonts w:ascii="Calibri" w:hAnsi="Calibri" w:cs="Calibri"/>
          <w:bCs/>
          <w:sz w:val="24"/>
          <w:szCs w:val="24"/>
        </w:rPr>
        <w:t xml:space="preserve"> (parašas, data)</w:t>
      </w:r>
      <w:r w:rsidRPr="00225DBD">
        <w:rPr>
          <w:rFonts w:ascii="Calibri" w:hAnsi="Calibri" w:cs="Calibri"/>
          <w:bCs/>
          <w:sz w:val="24"/>
          <w:szCs w:val="24"/>
        </w:rPr>
        <w:tab/>
        <w:t xml:space="preserve">(parašas, data)      </w:t>
      </w:r>
    </w:p>
    <w:p w14:paraId="0C077517" w14:textId="77777777" w:rsidR="00225DBD" w:rsidRPr="00225DBD" w:rsidRDefault="00225DBD" w:rsidP="00225DBD">
      <w:pPr>
        <w:pStyle w:val="Sraopastraipa"/>
        <w:ind w:firstLine="360"/>
        <w:rPr>
          <w:rFonts w:ascii="Calibri" w:hAnsi="Calibri" w:cs="Calibri"/>
          <w:b/>
          <w:bCs/>
          <w:sz w:val="24"/>
          <w:szCs w:val="24"/>
        </w:rPr>
      </w:pPr>
    </w:p>
    <w:p w14:paraId="1390D06E" w14:textId="77777777" w:rsidR="000E71C2" w:rsidRPr="00225DBD" w:rsidRDefault="000E71C2" w:rsidP="000E71C2">
      <w:pPr>
        <w:pStyle w:val="Sraopastraipa"/>
        <w:ind w:firstLine="360"/>
        <w:rPr>
          <w:rFonts w:ascii="Calibri" w:hAnsi="Calibri" w:cs="Calibri"/>
          <w:b/>
          <w:bCs/>
          <w:sz w:val="24"/>
          <w:szCs w:val="24"/>
        </w:rPr>
      </w:pPr>
    </w:p>
    <w:p w14:paraId="3598C5F5" w14:textId="77777777" w:rsidR="000E71C2" w:rsidRPr="00225DBD" w:rsidRDefault="000E71C2" w:rsidP="000E71C2">
      <w:pPr>
        <w:pStyle w:val="Sraopastraipa"/>
        <w:ind w:firstLine="360"/>
        <w:rPr>
          <w:rFonts w:ascii="Calibri" w:hAnsi="Calibri" w:cs="Calibri"/>
          <w:b/>
          <w:bCs/>
          <w:sz w:val="24"/>
          <w:szCs w:val="24"/>
        </w:rPr>
      </w:pPr>
    </w:p>
    <w:p w14:paraId="40EF121C" w14:textId="77777777" w:rsidR="000E71C2" w:rsidRPr="00225DBD" w:rsidRDefault="000E71C2" w:rsidP="000E71C2">
      <w:pPr>
        <w:pStyle w:val="Sraopastraipa"/>
        <w:ind w:firstLine="360"/>
        <w:rPr>
          <w:rFonts w:ascii="Calibri" w:hAnsi="Calibri" w:cs="Calibri"/>
          <w:b/>
          <w:bCs/>
          <w:sz w:val="24"/>
          <w:szCs w:val="24"/>
        </w:rPr>
      </w:pPr>
    </w:p>
    <w:p w14:paraId="2E96884D" w14:textId="77777777" w:rsidR="000E71C2" w:rsidRPr="00225DBD" w:rsidRDefault="000E71C2" w:rsidP="000E71C2">
      <w:pPr>
        <w:pStyle w:val="Sraopastraipa"/>
        <w:ind w:firstLine="360"/>
        <w:rPr>
          <w:rFonts w:ascii="Calibri" w:hAnsi="Calibri" w:cs="Calibri"/>
          <w:b/>
          <w:bCs/>
          <w:sz w:val="24"/>
          <w:szCs w:val="24"/>
        </w:rPr>
      </w:pPr>
    </w:p>
    <w:p w14:paraId="32054CA4" w14:textId="708CF370" w:rsidR="00ED384E" w:rsidRPr="000E71C2"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0E71C2" w:rsidSect="00ED384E">
          <w:footerReference w:type="default" r:id="rId22"/>
          <w:pgSz w:w="11906" w:h="16838"/>
          <w:pgMar w:top="567" w:right="567" w:bottom="1134" w:left="1168" w:header="567" w:footer="567" w:gutter="0"/>
          <w:cols w:space="1296"/>
          <w:docGrid w:linePitch="360"/>
        </w:sectPr>
      </w:pPr>
    </w:p>
    <w:p w14:paraId="1540583C" w14:textId="77777777" w:rsidR="00855C90" w:rsidRPr="000E71C2" w:rsidRDefault="00855C90" w:rsidP="005A4588">
      <w:pPr>
        <w:rPr>
          <w:rFonts w:ascii="Calibri" w:hAnsi="Calibri" w:cs="Calibri"/>
          <w:sz w:val="24"/>
          <w:szCs w:val="24"/>
        </w:rPr>
      </w:pPr>
    </w:p>
    <w:p w14:paraId="1292B349" w14:textId="29640ACB" w:rsidR="00FB02E4" w:rsidRPr="000E71C2" w:rsidRDefault="00FB02E4" w:rsidP="00DD3836">
      <w:pPr>
        <w:jc w:val="right"/>
        <w:rPr>
          <w:rFonts w:ascii="Calibri" w:hAnsi="Calibri" w:cs="Calibri"/>
          <w:sz w:val="24"/>
          <w:szCs w:val="24"/>
        </w:rPr>
      </w:pPr>
      <w:r w:rsidRPr="000E71C2">
        <w:rPr>
          <w:rFonts w:ascii="Calibri" w:hAnsi="Calibri" w:cs="Calibri"/>
          <w:sz w:val="24"/>
          <w:szCs w:val="24"/>
        </w:rPr>
        <w:t xml:space="preserve">Pirkimo sąlygų </w:t>
      </w:r>
      <w:r w:rsidR="00555BB6">
        <w:rPr>
          <w:rFonts w:ascii="Calibri" w:hAnsi="Calibri" w:cs="Calibri"/>
          <w:sz w:val="24"/>
          <w:szCs w:val="24"/>
        </w:rPr>
        <w:t>8</w:t>
      </w:r>
      <w:r w:rsidRPr="000E71C2">
        <w:rPr>
          <w:rFonts w:ascii="Calibri" w:hAnsi="Calibri" w:cs="Calibri"/>
          <w:sz w:val="24"/>
          <w:szCs w:val="24"/>
        </w:rPr>
        <w:t xml:space="preserve"> priedas</w:t>
      </w:r>
    </w:p>
    <w:p w14:paraId="68A0C428" w14:textId="77777777" w:rsidR="00FB02E4" w:rsidRPr="000E71C2" w:rsidRDefault="00FB02E4" w:rsidP="00FB02E4">
      <w:pPr>
        <w:rPr>
          <w:rFonts w:ascii="Calibri" w:hAnsi="Calibri" w:cs="Calibri"/>
          <w:sz w:val="24"/>
          <w:szCs w:val="24"/>
        </w:rPr>
      </w:pPr>
    </w:p>
    <w:p w14:paraId="51A93665" w14:textId="77777777" w:rsidR="00FB02E4" w:rsidRPr="000E71C2" w:rsidRDefault="00FB02E4" w:rsidP="00FB02E4">
      <w:pPr>
        <w:rPr>
          <w:rFonts w:ascii="Calibri" w:hAnsi="Calibri" w:cs="Calibr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7EACF0B7"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pareikšti ieškinį teismui</w:t>
            </w:r>
            <w:r w:rsidR="009A796F">
              <w:rPr>
                <w:rFonts w:cstheme="minorHAnsi"/>
                <w:color w:val="000000"/>
                <w:sz w:val="24"/>
                <w:szCs w:val="24"/>
                <w:shd w:val="clear" w:color="auto" w:fill="FFFFFF"/>
              </w:rPr>
              <w:t xml:space="preserve"> (išskyrus VPĮ nustatytas išimtis)</w:t>
            </w:r>
            <w:r w:rsidRPr="00A41ADD">
              <w:rPr>
                <w:rFonts w:cstheme="minorHAnsi"/>
                <w:color w:val="000000"/>
                <w:sz w:val="24"/>
                <w:szCs w:val="24"/>
                <w:shd w:val="clear" w:color="auto" w:fill="FFFFFF"/>
              </w:rPr>
              <w:t xml:space="preserve">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3"/>
      <w:footerReference w:type="default" r:id="rId24"/>
      <w:headerReference w:type="first" r:id="rId25"/>
      <w:footerReference w:type="first" r:id="rId2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30FE6" w14:textId="77777777" w:rsidR="005F2BE3" w:rsidRDefault="005F2BE3" w:rsidP="00D05666">
      <w:r>
        <w:separator/>
      </w:r>
    </w:p>
  </w:endnote>
  <w:endnote w:type="continuationSeparator" w:id="0">
    <w:p w14:paraId="319AC81C" w14:textId="77777777" w:rsidR="005F2BE3" w:rsidRDefault="005F2BE3" w:rsidP="00D05666">
      <w:r>
        <w:continuationSeparator/>
      </w:r>
    </w:p>
  </w:endnote>
  <w:endnote w:type="continuationNotice" w:id="1">
    <w:p w14:paraId="6444B627" w14:textId="77777777" w:rsidR="005F2BE3" w:rsidRDefault="005F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95D2" w14:textId="38492614" w:rsidR="00ED384E" w:rsidRDefault="00ED384E">
    <w:pPr>
      <w:pStyle w:val="Porat"/>
      <w:jc w:val="right"/>
    </w:pPr>
  </w:p>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8A28" w14:textId="77777777" w:rsidR="005F2BE3" w:rsidRDefault="005F2BE3" w:rsidP="00D05666">
      <w:r>
        <w:separator/>
      </w:r>
    </w:p>
  </w:footnote>
  <w:footnote w:type="continuationSeparator" w:id="0">
    <w:p w14:paraId="68896F3D" w14:textId="77777777" w:rsidR="005F2BE3" w:rsidRDefault="005F2BE3" w:rsidP="00D05666">
      <w:r>
        <w:continuationSeparator/>
      </w:r>
    </w:p>
  </w:footnote>
  <w:footnote w:type="continuationNotice" w:id="1">
    <w:p w14:paraId="16E041E4" w14:textId="77777777" w:rsidR="005F2BE3" w:rsidRDefault="005F2BE3"/>
  </w:footnote>
  <w:footnote w:id="2">
    <w:p w14:paraId="5D1A0214" w14:textId="77777777" w:rsidR="0091135B" w:rsidRPr="00C408EB" w:rsidRDefault="0091135B" w:rsidP="0091135B">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06252"/>
    <w:multiLevelType w:val="hybridMultilevel"/>
    <w:tmpl w:val="762AB3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3B3F91"/>
    <w:multiLevelType w:val="multilevel"/>
    <w:tmpl w:val="3DAAF4E6"/>
    <w:lvl w:ilvl="0">
      <w:start w:val="1"/>
      <w:numFmt w:val="decimal"/>
      <w:lvlText w:val="%1."/>
      <w:lvlJc w:val="left"/>
      <w:pPr>
        <w:ind w:left="2912" w:hanging="360"/>
      </w:pPr>
      <w:rPr>
        <w:color w:val="auto"/>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CCD2610"/>
    <w:multiLevelType w:val="multilevel"/>
    <w:tmpl w:val="ACE2092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E4DD1"/>
    <w:multiLevelType w:val="hybridMultilevel"/>
    <w:tmpl w:val="3F7265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873210E"/>
    <w:multiLevelType w:val="hybridMultilevel"/>
    <w:tmpl w:val="C8005E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6B712B"/>
    <w:multiLevelType w:val="multilevel"/>
    <w:tmpl w:val="AE94E01C"/>
    <w:lvl w:ilvl="0">
      <w:start w:val="1"/>
      <w:numFmt w:val="decimal"/>
      <w:lvlText w:val="%1."/>
      <w:lvlJc w:val="left"/>
      <w:pPr>
        <w:ind w:left="1082" w:hanging="360"/>
      </w:pPr>
      <w:rPr>
        <w:rFonts w:hint="default"/>
      </w:rPr>
    </w:lvl>
    <w:lvl w:ilvl="1">
      <w:start w:val="17"/>
      <w:numFmt w:val="decimal"/>
      <w:isLgl/>
      <w:lvlText w:val="%1.%2."/>
      <w:lvlJc w:val="left"/>
      <w:pPr>
        <w:ind w:left="2012" w:hanging="1290"/>
      </w:pPr>
      <w:rPr>
        <w:rFonts w:hint="default"/>
      </w:rPr>
    </w:lvl>
    <w:lvl w:ilvl="2">
      <w:start w:val="1"/>
      <w:numFmt w:val="decimal"/>
      <w:isLgl/>
      <w:lvlText w:val="%1.%2.%3."/>
      <w:lvlJc w:val="left"/>
      <w:pPr>
        <w:ind w:left="2012" w:hanging="1290"/>
      </w:pPr>
      <w:rPr>
        <w:rFonts w:hint="default"/>
      </w:rPr>
    </w:lvl>
    <w:lvl w:ilvl="3">
      <w:start w:val="1"/>
      <w:numFmt w:val="decimal"/>
      <w:isLgl/>
      <w:lvlText w:val="%1.%2.%3.%4."/>
      <w:lvlJc w:val="left"/>
      <w:pPr>
        <w:ind w:left="2012" w:hanging="1290"/>
      </w:pPr>
      <w:rPr>
        <w:rFonts w:hint="default"/>
      </w:rPr>
    </w:lvl>
    <w:lvl w:ilvl="4">
      <w:start w:val="1"/>
      <w:numFmt w:val="decimal"/>
      <w:isLgl/>
      <w:lvlText w:val="%1.%2.%3.%4.%5."/>
      <w:lvlJc w:val="left"/>
      <w:pPr>
        <w:ind w:left="2012" w:hanging="1290"/>
      </w:pPr>
      <w:rPr>
        <w:rFonts w:hint="default"/>
      </w:rPr>
    </w:lvl>
    <w:lvl w:ilvl="5">
      <w:start w:val="1"/>
      <w:numFmt w:val="decimal"/>
      <w:isLgl/>
      <w:lvlText w:val="%1.%2.%3.%4.%5.%6."/>
      <w:lvlJc w:val="left"/>
      <w:pPr>
        <w:ind w:left="2012" w:hanging="129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31" w15:restartNumberingAfterBreak="0">
    <w:nsid w:val="74F22B25"/>
    <w:multiLevelType w:val="multilevel"/>
    <w:tmpl w:val="D812B1F8"/>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8220D83"/>
    <w:multiLevelType w:val="multilevel"/>
    <w:tmpl w:val="F7DA29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2847"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2287778">
    <w:abstractNumId w:val="4"/>
  </w:num>
  <w:num w:numId="2" w16cid:durableId="1490172141">
    <w:abstractNumId w:val="27"/>
  </w:num>
  <w:num w:numId="3" w16cid:durableId="138770985">
    <w:abstractNumId w:val="16"/>
  </w:num>
  <w:num w:numId="4" w16cid:durableId="219707255">
    <w:abstractNumId w:val="33"/>
  </w:num>
  <w:num w:numId="5" w16cid:durableId="1652252092">
    <w:abstractNumId w:val="8"/>
  </w:num>
  <w:num w:numId="6" w16cid:durableId="963148996">
    <w:abstractNumId w:val="3"/>
  </w:num>
  <w:num w:numId="7" w16cid:durableId="817724215">
    <w:abstractNumId w:val="17"/>
  </w:num>
  <w:num w:numId="8" w16cid:durableId="392700324">
    <w:abstractNumId w:val="28"/>
  </w:num>
  <w:num w:numId="9" w16cid:durableId="1971472076">
    <w:abstractNumId w:val="25"/>
  </w:num>
  <w:num w:numId="10" w16cid:durableId="736785806">
    <w:abstractNumId w:val="12"/>
  </w:num>
  <w:num w:numId="11" w16cid:durableId="1975215496">
    <w:abstractNumId w:val="13"/>
  </w:num>
  <w:num w:numId="12" w16cid:durableId="1537353307">
    <w:abstractNumId w:val="24"/>
  </w:num>
  <w:num w:numId="13" w16cid:durableId="592053782">
    <w:abstractNumId w:val="21"/>
  </w:num>
  <w:num w:numId="14" w16cid:durableId="669256623">
    <w:abstractNumId w:val="34"/>
  </w:num>
  <w:num w:numId="15" w16cid:durableId="410662405">
    <w:abstractNumId w:val="5"/>
  </w:num>
  <w:num w:numId="16" w16cid:durableId="899749036">
    <w:abstractNumId w:val="1"/>
  </w:num>
  <w:num w:numId="17" w16cid:durableId="168177857">
    <w:abstractNumId w:val="2"/>
  </w:num>
  <w:num w:numId="18" w16cid:durableId="1421289045">
    <w:abstractNumId w:val="15"/>
  </w:num>
  <w:num w:numId="19" w16cid:durableId="545870943">
    <w:abstractNumId w:val="14"/>
  </w:num>
  <w:num w:numId="20" w16cid:durableId="316615305">
    <w:abstractNumId w:val="32"/>
  </w:num>
  <w:num w:numId="21" w16cid:durableId="129203987">
    <w:abstractNumId w:val="30"/>
  </w:num>
  <w:num w:numId="22" w16cid:durableId="1661497096">
    <w:abstractNumId w:val="26"/>
  </w:num>
  <w:num w:numId="23" w16cid:durableId="770442020">
    <w:abstractNumId w:val="11"/>
  </w:num>
  <w:num w:numId="24" w16cid:durableId="1931304505">
    <w:abstractNumId w:val="23"/>
  </w:num>
  <w:num w:numId="25" w16cid:durableId="1244410822">
    <w:abstractNumId w:val="29"/>
  </w:num>
  <w:num w:numId="26" w16cid:durableId="838233950">
    <w:abstractNumId w:val="9"/>
  </w:num>
  <w:num w:numId="27" w16cid:durableId="2122454787">
    <w:abstractNumId w:val="18"/>
  </w:num>
  <w:num w:numId="28" w16cid:durableId="1127509852">
    <w:abstractNumId w:val="20"/>
  </w:num>
  <w:num w:numId="29" w16cid:durableId="1304234631">
    <w:abstractNumId w:val="19"/>
  </w:num>
  <w:num w:numId="30" w16cid:durableId="1631667290">
    <w:abstractNumId w:val="6"/>
  </w:num>
  <w:num w:numId="31" w16cid:durableId="291639666">
    <w:abstractNumId w:val="10"/>
  </w:num>
  <w:num w:numId="32" w16cid:durableId="262955184">
    <w:abstractNumId w:val="22"/>
  </w:num>
  <w:num w:numId="33" w16cid:durableId="712460094">
    <w:abstractNumId w:val="7"/>
  </w:num>
  <w:num w:numId="34" w16cid:durableId="1836022757">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1EB"/>
    <w:rsid w:val="00003568"/>
    <w:rsid w:val="000039B9"/>
    <w:rsid w:val="00003A3F"/>
    <w:rsid w:val="00003AF9"/>
    <w:rsid w:val="00004A08"/>
    <w:rsid w:val="0000565C"/>
    <w:rsid w:val="00005D3D"/>
    <w:rsid w:val="0000615F"/>
    <w:rsid w:val="000064F3"/>
    <w:rsid w:val="00006991"/>
    <w:rsid w:val="0000731B"/>
    <w:rsid w:val="000074A0"/>
    <w:rsid w:val="00007D23"/>
    <w:rsid w:val="00007EA9"/>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5B3A"/>
    <w:rsid w:val="0001618D"/>
    <w:rsid w:val="00016836"/>
    <w:rsid w:val="000169BA"/>
    <w:rsid w:val="00020176"/>
    <w:rsid w:val="00020C69"/>
    <w:rsid w:val="00020DD7"/>
    <w:rsid w:val="00020FD4"/>
    <w:rsid w:val="0002178D"/>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BBB"/>
    <w:rsid w:val="00032D19"/>
    <w:rsid w:val="00032FBE"/>
    <w:rsid w:val="00033300"/>
    <w:rsid w:val="000345A0"/>
    <w:rsid w:val="00034A4A"/>
    <w:rsid w:val="00034E59"/>
    <w:rsid w:val="00035221"/>
    <w:rsid w:val="000354CB"/>
    <w:rsid w:val="0003560E"/>
    <w:rsid w:val="0003587B"/>
    <w:rsid w:val="00035E22"/>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555F"/>
    <w:rsid w:val="000561CC"/>
    <w:rsid w:val="00056C0B"/>
    <w:rsid w:val="000571AD"/>
    <w:rsid w:val="00057346"/>
    <w:rsid w:val="000578C9"/>
    <w:rsid w:val="000601F5"/>
    <w:rsid w:val="0006040C"/>
    <w:rsid w:val="000605C5"/>
    <w:rsid w:val="0006084B"/>
    <w:rsid w:val="000608EF"/>
    <w:rsid w:val="00060B51"/>
    <w:rsid w:val="00061466"/>
    <w:rsid w:val="00061B3B"/>
    <w:rsid w:val="00061D90"/>
    <w:rsid w:val="00061E86"/>
    <w:rsid w:val="0006318B"/>
    <w:rsid w:val="000633CF"/>
    <w:rsid w:val="00063554"/>
    <w:rsid w:val="00063DE1"/>
    <w:rsid w:val="00064868"/>
    <w:rsid w:val="000657EE"/>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1FF6"/>
    <w:rsid w:val="0008241E"/>
    <w:rsid w:val="00082EA1"/>
    <w:rsid w:val="00082F6A"/>
    <w:rsid w:val="0008378B"/>
    <w:rsid w:val="00083A5E"/>
    <w:rsid w:val="00084742"/>
    <w:rsid w:val="00085478"/>
    <w:rsid w:val="000855FF"/>
    <w:rsid w:val="00085609"/>
    <w:rsid w:val="000857A6"/>
    <w:rsid w:val="000859C8"/>
    <w:rsid w:val="0008617B"/>
    <w:rsid w:val="00086992"/>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645"/>
    <w:rsid w:val="00097B80"/>
    <w:rsid w:val="000A0DFE"/>
    <w:rsid w:val="000A0F5D"/>
    <w:rsid w:val="000A1743"/>
    <w:rsid w:val="000A1B88"/>
    <w:rsid w:val="000A1E34"/>
    <w:rsid w:val="000A2CBA"/>
    <w:rsid w:val="000A2E1F"/>
    <w:rsid w:val="000A2F8B"/>
    <w:rsid w:val="000A3108"/>
    <w:rsid w:val="000A38CC"/>
    <w:rsid w:val="000A3A5E"/>
    <w:rsid w:val="000A519E"/>
    <w:rsid w:val="000A5738"/>
    <w:rsid w:val="000A5FB1"/>
    <w:rsid w:val="000A7BF8"/>
    <w:rsid w:val="000B040C"/>
    <w:rsid w:val="000B0BE3"/>
    <w:rsid w:val="000B0CED"/>
    <w:rsid w:val="000B1277"/>
    <w:rsid w:val="000B1465"/>
    <w:rsid w:val="000B1DB2"/>
    <w:rsid w:val="000B220A"/>
    <w:rsid w:val="000B2278"/>
    <w:rsid w:val="000B24B0"/>
    <w:rsid w:val="000B297F"/>
    <w:rsid w:val="000B3B74"/>
    <w:rsid w:val="000B3E44"/>
    <w:rsid w:val="000B499D"/>
    <w:rsid w:val="000B4E6D"/>
    <w:rsid w:val="000B5C8F"/>
    <w:rsid w:val="000B6976"/>
    <w:rsid w:val="000B6A31"/>
    <w:rsid w:val="000B7223"/>
    <w:rsid w:val="000C006A"/>
    <w:rsid w:val="000C017C"/>
    <w:rsid w:val="000C0185"/>
    <w:rsid w:val="000C02F3"/>
    <w:rsid w:val="000C12E1"/>
    <w:rsid w:val="000C1AE5"/>
    <w:rsid w:val="000C1F59"/>
    <w:rsid w:val="000C2217"/>
    <w:rsid w:val="000C25AE"/>
    <w:rsid w:val="000C2895"/>
    <w:rsid w:val="000C29CF"/>
    <w:rsid w:val="000C341E"/>
    <w:rsid w:val="000C3AF4"/>
    <w:rsid w:val="000C3F71"/>
    <w:rsid w:val="000C48D2"/>
    <w:rsid w:val="000C4DF9"/>
    <w:rsid w:val="000C5CD0"/>
    <w:rsid w:val="000C5D95"/>
    <w:rsid w:val="000C6068"/>
    <w:rsid w:val="000C6099"/>
    <w:rsid w:val="000C625C"/>
    <w:rsid w:val="000C6571"/>
    <w:rsid w:val="000D0A36"/>
    <w:rsid w:val="000D0B55"/>
    <w:rsid w:val="000D0F08"/>
    <w:rsid w:val="000D13D6"/>
    <w:rsid w:val="000D18E9"/>
    <w:rsid w:val="000D26D8"/>
    <w:rsid w:val="000D3040"/>
    <w:rsid w:val="000D412D"/>
    <w:rsid w:val="000D4406"/>
    <w:rsid w:val="000D4837"/>
    <w:rsid w:val="000D4B9C"/>
    <w:rsid w:val="000D4E2B"/>
    <w:rsid w:val="000D5039"/>
    <w:rsid w:val="000D5C58"/>
    <w:rsid w:val="000D5D35"/>
    <w:rsid w:val="000D638A"/>
    <w:rsid w:val="000D64BA"/>
    <w:rsid w:val="000E083B"/>
    <w:rsid w:val="000E09F4"/>
    <w:rsid w:val="000E0EAE"/>
    <w:rsid w:val="000E1743"/>
    <w:rsid w:val="000E196A"/>
    <w:rsid w:val="000E2212"/>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C2"/>
    <w:rsid w:val="000E71F1"/>
    <w:rsid w:val="000E763D"/>
    <w:rsid w:val="000E7E58"/>
    <w:rsid w:val="000F01E1"/>
    <w:rsid w:val="000F0291"/>
    <w:rsid w:val="000F1287"/>
    <w:rsid w:val="000F1465"/>
    <w:rsid w:val="000F1809"/>
    <w:rsid w:val="000F1C8C"/>
    <w:rsid w:val="000F1E96"/>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4BB"/>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61F6"/>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3B1"/>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579F7"/>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66F2"/>
    <w:rsid w:val="00187CBC"/>
    <w:rsid w:val="001904E1"/>
    <w:rsid w:val="00190579"/>
    <w:rsid w:val="001912E2"/>
    <w:rsid w:val="0019130D"/>
    <w:rsid w:val="001917F9"/>
    <w:rsid w:val="00191CEF"/>
    <w:rsid w:val="001920B3"/>
    <w:rsid w:val="001926B1"/>
    <w:rsid w:val="00192830"/>
    <w:rsid w:val="00192B6B"/>
    <w:rsid w:val="00192ED3"/>
    <w:rsid w:val="00193833"/>
    <w:rsid w:val="00193AE0"/>
    <w:rsid w:val="00193BA8"/>
    <w:rsid w:val="00193D61"/>
    <w:rsid w:val="00194439"/>
    <w:rsid w:val="00194544"/>
    <w:rsid w:val="00194723"/>
    <w:rsid w:val="00194983"/>
    <w:rsid w:val="001954F1"/>
    <w:rsid w:val="0019597B"/>
    <w:rsid w:val="00195BD8"/>
    <w:rsid w:val="00195C8A"/>
    <w:rsid w:val="00195E1B"/>
    <w:rsid w:val="0019623B"/>
    <w:rsid w:val="001966BD"/>
    <w:rsid w:val="00196EB7"/>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587"/>
    <w:rsid w:val="001A2892"/>
    <w:rsid w:val="001A2E70"/>
    <w:rsid w:val="001A3DA0"/>
    <w:rsid w:val="001A4191"/>
    <w:rsid w:val="001A4A05"/>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0B73"/>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AA9"/>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3A4"/>
    <w:rsid w:val="00201DC4"/>
    <w:rsid w:val="00201E92"/>
    <w:rsid w:val="00202139"/>
    <w:rsid w:val="0020230F"/>
    <w:rsid w:val="00202A46"/>
    <w:rsid w:val="00203725"/>
    <w:rsid w:val="002037C0"/>
    <w:rsid w:val="002044E1"/>
    <w:rsid w:val="00204F4D"/>
    <w:rsid w:val="002052BF"/>
    <w:rsid w:val="002058A4"/>
    <w:rsid w:val="00206179"/>
    <w:rsid w:val="00206F2A"/>
    <w:rsid w:val="0020706E"/>
    <w:rsid w:val="0020778A"/>
    <w:rsid w:val="00207792"/>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6C6F"/>
    <w:rsid w:val="00217609"/>
    <w:rsid w:val="00217893"/>
    <w:rsid w:val="00217C84"/>
    <w:rsid w:val="00217F6F"/>
    <w:rsid w:val="00220350"/>
    <w:rsid w:val="00220B88"/>
    <w:rsid w:val="00220D22"/>
    <w:rsid w:val="002211A8"/>
    <w:rsid w:val="00221235"/>
    <w:rsid w:val="00221CC0"/>
    <w:rsid w:val="00221D04"/>
    <w:rsid w:val="00221FA3"/>
    <w:rsid w:val="00222418"/>
    <w:rsid w:val="002226D8"/>
    <w:rsid w:val="0022276C"/>
    <w:rsid w:val="00223247"/>
    <w:rsid w:val="00223614"/>
    <w:rsid w:val="002256CF"/>
    <w:rsid w:val="0022576A"/>
    <w:rsid w:val="00225BEF"/>
    <w:rsid w:val="00225C8F"/>
    <w:rsid w:val="00225DBD"/>
    <w:rsid w:val="002260DA"/>
    <w:rsid w:val="002267CC"/>
    <w:rsid w:val="002267DE"/>
    <w:rsid w:val="00226A33"/>
    <w:rsid w:val="00226EE7"/>
    <w:rsid w:val="00226F8B"/>
    <w:rsid w:val="00227910"/>
    <w:rsid w:val="002279BC"/>
    <w:rsid w:val="00231166"/>
    <w:rsid w:val="002311AC"/>
    <w:rsid w:val="00233169"/>
    <w:rsid w:val="00233260"/>
    <w:rsid w:val="00233695"/>
    <w:rsid w:val="00233C17"/>
    <w:rsid w:val="00234717"/>
    <w:rsid w:val="00234920"/>
    <w:rsid w:val="0023505D"/>
    <w:rsid w:val="00235284"/>
    <w:rsid w:val="00235EAB"/>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9E6"/>
    <w:rsid w:val="00267E9A"/>
    <w:rsid w:val="00270CE4"/>
    <w:rsid w:val="00270DBC"/>
    <w:rsid w:val="00270EFE"/>
    <w:rsid w:val="00271411"/>
    <w:rsid w:val="00271E3F"/>
    <w:rsid w:val="00272488"/>
    <w:rsid w:val="00273116"/>
    <w:rsid w:val="00273518"/>
    <w:rsid w:val="00273F59"/>
    <w:rsid w:val="002741D2"/>
    <w:rsid w:val="00274B64"/>
    <w:rsid w:val="00274C8A"/>
    <w:rsid w:val="00275721"/>
    <w:rsid w:val="0027575B"/>
    <w:rsid w:val="00275B72"/>
    <w:rsid w:val="00276A15"/>
    <w:rsid w:val="00277655"/>
    <w:rsid w:val="00280265"/>
    <w:rsid w:val="00280793"/>
    <w:rsid w:val="00280AF0"/>
    <w:rsid w:val="00281309"/>
    <w:rsid w:val="00281735"/>
    <w:rsid w:val="00281A14"/>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0FFC"/>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979DB"/>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8E"/>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831"/>
    <w:rsid w:val="00315E40"/>
    <w:rsid w:val="003167A5"/>
    <w:rsid w:val="00316B85"/>
    <w:rsid w:val="00316D64"/>
    <w:rsid w:val="0031757A"/>
    <w:rsid w:val="0031790A"/>
    <w:rsid w:val="00317AC3"/>
    <w:rsid w:val="00320137"/>
    <w:rsid w:val="0032046A"/>
    <w:rsid w:val="00320539"/>
    <w:rsid w:val="00320B5A"/>
    <w:rsid w:val="003215F8"/>
    <w:rsid w:val="00321A79"/>
    <w:rsid w:val="00321B1F"/>
    <w:rsid w:val="0032266C"/>
    <w:rsid w:val="00322788"/>
    <w:rsid w:val="003230AA"/>
    <w:rsid w:val="003232C3"/>
    <w:rsid w:val="00323AE2"/>
    <w:rsid w:val="00324073"/>
    <w:rsid w:val="003241B0"/>
    <w:rsid w:val="003241B4"/>
    <w:rsid w:val="003254BF"/>
    <w:rsid w:val="0032551E"/>
    <w:rsid w:val="00325A84"/>
    <w:rsid w:val="00325BBF"/>
    <w:rsid w:val="00326357"/>
    <w:rsid w:val="00326C90"/>
    <w:rsid w:val="00326CB7"/>
    <w:rsid w:val="00326F0D"/>
    <w:rsid w:val="00326F19"/>
    <w:rsid w:val="00326F9E"/>
    <w:rsid w:val="00326FB9"/>
    <w:rsid w:val="00327435"/>
    <w:rsid w:val="003275D9"/>
    <w:rsid w:val="003300F2"/>
    <w:rsid w:val="00330332"/>
    <w:rsid w:val="00331673"/>
    <w:rsid w:val="00331ED1"/>
    <w:rsid w:val="003321B2"/>
    <w:rsid w:val="0033276B"/>
    <w:rsid w:val="003328D9"/>
    <w:rsid w:val="00333B0F"/>
    <w:rsid w:val="00333BFA"/>
    <w:rsid w:val="00334249"/>
    <w:rsid w:val="00334658"/>
    <w:rsid w:val="00334EB8"/>
    <w:rsid w:val="00335310"/>
    <w:rsid w:val="0033575F"/>
    <w:rsid w:val="00335A01"/>
    <w:rsid w:val="00335DA5"/>
    <w:rsid w:val="00336B1D"/>
    <w:rsid w:val="00336F94"/>
    <w:rsid w:val="00337DB1"/>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4F0"/>
    <w:rsid w:val="003518C0"/>
    <w:rsid w:val="0035203A"/>
    <w:rsid w:val="0035241D"/>
    <w:rsid w:val="00352626"/>
    <w:rsid w:val="00352C40"/>
    <w:rsid w:val="00352E4C"/>
    <w:rsid w:val="0035320F"/>
    <w:rsid w:val="0035366A"/>
    <w:rsid w:val="003536CF"/>
    <w:rsid w:val="00354E5A"/>
    <w:rsid w:val="00355743"/>
    <w:rsid w:val="00355846"/>
    <w:rsid w:val="00355D42"/>
    <w:rsid w:val="00356CE0"/>
    <w:rsid w:val="00357B9E"/>
    <w:rsid w:val="00357BB8"/>
    <w:rsid w:val="00357EC5"/>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895"/>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2D64"/>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5708"/>
    <w:rsid w:val="003966BC"/>
    <w:rsid w:val="00397706"/>
    <w:rsid w:val="00397E1C"/>
    <w:rsid w:val="00397EA9"/>
    <w:rsid w:val="003A050E"/>
    <w:rsid w:val="003A050F"/>
    <w:rsid w:val="003A114A"/>
    <w:rsid w:val="003A1229"/>
    <w:rsid w:val="003A15A3"/>
    <w:rsid w:val="003A1EAA"/>
    <w:rsid w:val="003A20CF"/>
    <w:rsid w:val="003A2E47"/>
    <w:rsid w:val="003A2EC2"/>
    <w:rsid w:val="003A2F4F"/>
    <w:rsid w:val="003A30C5"/>
    <w:rsid w:val="003A3745"/>
    <w:rsid w:val="003A3C99"/>
    <w:rsid w:val="003A422E"/>
    <w:rsid w:val="003A441C"/>
    <w:rsid w:val="003A45D2"/>
    <w:rsid w:val="003A4993"/>
    <w:rsid w:val="003A4F7E"/>
    <w:rsid w:val="003A5C63"/>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60E"/>
    <w:rsid w:val="003E4C10"/>
    <w:rsid w:val="003E4DB9"/>
    <w:rsid w:val="003E4E8A"/>
    <w:rsid w:val="003E51C1"/>
    <w:rsid w:val="003E5E94"/>
    <w:rsid w:val="003E6A7C"/>
    <w:rsid w:val="003E6CD0"/>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30"/>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24D"/>
    <w:rsid w:val="00411BD7"/>
    <w:rsid w:val="00411BE1"/>
    <w:rsid w:val="00411C0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15B9"/>
    <w:rsid w:val="004224E7"/>
    <w:rsid w:val="00423D25"/>
    <w:rsid w:val="004240CE"/>
    <w:rsid w:val="004245F6"/>
    <w:rsid w:val="00424C4C"/>
    <w:rsid w:val="00425026"/>
    <w:rsid w:val="004252AF"/>
    <w:rsid w:val="00425D46"/>
    <w:rsid w:val="00426E64"/>
    <w:rsid w:val="00427174"/>
    <w:rsid w:val="00427210"/>
    <w:rsid w:val="00430DB7"/>
    <w:rsid w:val="00431391"/>
    <w:rsid w:val="00431414"/>
    <w:rsid w:val="004316B2"/>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5CA"/>
    <w:rsid w:val="004356A8"/>
    <w:rsid w:val="0043589B"/>
    <w:rsid w:val="00435D59"/>
    <w:rsid w:val="00436201"/>
    <w:rsid w:val="00436C5B"/>
    <w:rsid w:val="00440394"/>
    <w:rsid w:val="00440809"/>
    <w:rsid w:val="004408B5"/>
    <w:rsid w:val="00440E78"/>
    <w:rsid w:val="00441581"/>
    <w:rsid w:val="004419AE"/>
    <w:rsid w:val="00441A29"/>
    <w:rsid w:val="00441ACD"/>
    <w:rsid w:val="00441FE8"/>
    <w:rsid w:val="004424F4"/>
    <w:rsid w:val="00443DE5"/>
    <w:rsid w:val="00443FA8"/>
    <w:rsid w:val="00443FEB"/>
    <w:rsid w:val="004441ED"/>
    <w:rsid w:val="00444D3F"/>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0D78"/>
    <w:rsid w:val="00461904"/>
    <w:rsid w:val="0046198C"/>
    <w:rsid w:val="00461CE4"/>
    <w:rsid w:val="004624F4"/>
    <w:rsid w:val="00462587"/>
    <w:rsid w:val="004635E0"/>
    <w:rsid w:val="004637C5"/>
    <w:rsid w:val="00463897"/>
    <w:rsid w:val="004642FA"/>
    <w:rsid w:val="0046472C"/>
    <w:rsid w:val="004648D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6F99"/>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1C02"/>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A28"/>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6641"/>
    <w:rsid w:val="004C7DC4"/>
    <w:rsid w:val="004C7E0B"/>
    <w:rsid w:val="004C7E53"/>
    <w:rsid w:val="004D017C"/>
    <w:rsid w:val="004D0866"/>
    <w:rsid w:val="004D0E6F"/>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71F"/>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2637"/>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C7E"/>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770"/>
    <w:rsid w:val="00512E53"/>
    <w:rsid w:val="0051329C"/>
    <w:rsid w:val="00513358"/>
    <w:rsid w:val="0051416C"/>
    <w:rsid w:val="00514B6E"/>
    <w:rsid w:val="0051508F"/>
    <w:rsid w:val="00515C55"/>
    <w:rsid w:val="00515ED0"/>
    <w:rsid w:val="0051611C"/>
    <w:rsid w:val="00516E42"/>
    <w:rsid w:val="00516E45"/>
    <w:rsid w:val="00517008"/>
    <w:rsid w:val="00517D3A"/>
    <w:rsid w:val="0052003F"/>
    <w:rsid w:val="005209A8"/>
    <w:rsid w:val="00520CD2"/>
    <w:rsid w:val="005211CB"/>
    <w:rsid w:val="005217F4"/>
    <w:rsid w:val="00521A8B"/>
    <w:rsid w:val="00521B73"/>
    <w:rsid w:val="00522200"/>
    <w:rsid w:val="00522526"/>
    <w:rsid w:val="00522732"/>
    <w:rsid w:val="005228B9"/>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4F50"/>
    <w:rsid w:val="005357BB"/>
    <w:rsid w:val="00536E98"/>
    <w:rsid w:val="005377B5"/>
    <w:rsid w:val="005379E7"/>
    <w:rsid w:val="00537BB4"/>
    <w:rsid w:val="00540094"/>
    <w:rsid w:val="005401BB"/>
    <w:rsid w:val="00540C9A"/>
    <w:rsid w:val="0054132A"/>
    <w:rsid w:val="0054178B"/>
    <w:rsid w:val="00541A24"/>
    <w:rsid w:val="00541D2F"/>
    <w:rsid w:val="005420ED"/>
    <w:rsid w:val="0054231A"/>
    <w:rsid w:val="00542A74"/>
    <w:rsid w:val="00542EA6"/>
    <w:rsid w:val="0054332C"/>
    <w:rsid w:val="00543400"/>
    <w:rsid w:val="005448A6"/>
    <w:rsid w:val="00544F70"/>
    <w:rsid w:val="005450B5"/>
    <w:rsid w:val="005456A4"/>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BB6"/>
    <w:rsid w:val="00555EC9"/>
    <w:rsid w:val="00556B3D"/>
    <w:rsid w:val="005576C1"/>
    <w:rsid w:val="00557977"/>
    <w:rsid w:val="00557CBD"/>
    <w:rsid w:val="005605D0"/>
    <w:rsid w:val="00560AD2"/>
    <w:rsid w:val="00560CFF"/>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484"/>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1F"/>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1578"/>
    <w:rsid w:val="005A4255"/>
    <w:rsid w:val="005A4588"/>
    <w:rsid w:val="005A4A2D"/>
    <w:rsid w:val="005A5204"/>
    <w:rsid w:val="005A52E6"/>
    <w:rsid w:val="005A5610"/>
    <w:rsid w:val="005A6F5E"/>
    <w:rsid w:val="005A71A8"/>
    <w:rsid w:val="005A7E70"/>
    <w:rsid w:val="005B0749"/>
    <w:rsid w:val="005B0C67"/>
    <w:rsid w:val="005B16F4"/>
    <w:rsid w:val="005B19E4"/>
    <w:rsid w:val="005B1D8D"/>
    <w:rsid w:val="005B1E0A"/>
    <w:rsid w:val="005B2163"/>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97D"/>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534"/>
    <w:rsid w:val="005E5976"/>
    <w:rsid w:val="005E5CB1"/>
    <w:rsid w:val="005E5FE0"/>
    <w:rsid w:val="005E624A"/>
    <w:rsid w:val="005E655D"/>
    <w:rsid w:val="005E7B2F"/>
    <w:rsid w:val="005F0E6E"/>
    <w:rsid w:val="005F13F0"/>
    <w:rsid w:val="005F1501"/>
    <w:rsid w:val="005F272A"/>
    <w:rsid w:val="005F28E9"/>
    <w:rsid w:val="005F2BE3"/>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DA8"/>
    <w:rsid w:val="005F5F2C"/>
    <w:rsid w:val="005F68D4"/>
    <w:rsid w:val="005F6991"/>
    <w:rsid w:val="005F6D66"/>
    <w:rsid w:val="005F70E4"/>
    <w:rsid w:val="005F7EBF"/>
    <w:rsid w:val="006003F8"/>
    <w:rsid w:val="006005CA"/>
    <w:rsid w:val="006006A4"/>
    <w:rsid w:val="006015A1"/>
    <w:rsid w:val="006015E1"/>
    <w:rsid w:val="00601974"/>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5FF2"/>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27E88"/>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12"/>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3C93"/>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2D54"/>
    <w:rsid w:val="006B3201"/>
    <w:rsid w:val="006B3563"/>
    <w:rsid w:val="006B3FBF"/>
    <w:rsid w:val="006B4237"/>
    <w:rsid w:val="006B4773"/>
    <w:rsid w:val="006B4B0E"/>
    <w:rsid w:val="006B4D7E"/>
    <w:rsid w:val="006B510E"/>
    <w:rsid w:val="006B5492"/>
    <w:rsid w:val="006B5692"/>
    <w:rsid w:val="006B56D9"/>
    <w:rsid w:val="006B56F2"/>
    <w:rsid w:val="006B769D"/>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56F"/>
    <w:rsid w:val="006D1BC0"/>
    <w:rsid w:val="006D2363"/>
    <w:rsid w:val="006D3202"/>
    <w:rsid w:val="006D3C8B"/>
    <w:rsid w:val="006D3FB5"/>
    <w:rsid w:val="006D463E"/>
    <w:rsid w:val="006D57E8"/>
    <w:rsid w:val="006D60E5"/>
    <w:rsid w:val="006D6289"/>
    <w:rsid w:val="006D6694"/>
    <w:rsid w:val="006D67EE"/>
    <w:rsid w:val="006D785E"/>
    <w:rsid w:val="006E040E"/>
    <w:rsid w:val="006E04DD"/>
    <w:rsid w:val="006E05DF"/>
    <w:rsid w:val="006E0E52"/>
    <w:rsid w:val="006E17D9"/>
    <w:rsid w:val="006E1FEB"/>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19EB"/>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3C4"/>
    <w:rsid w:val="0072163C"/>
    <w:rsid w:val="0072168C"/>
    <w:rsid w:val="00721A8D"/>
    <w:rsid w:val="00721C5B"/>
    <w:rsid w:val="00721E06"/>
    <w:rsid w:val="00722B34"/>
    <w:rsid w:val="00723C3F"/>
    <w:rsid w:val="007243EB"/>
    <w:rsid w:val="00724719"/>
    <w:rsid w:val="00724B68"/>
    <w:rsid w:val="00725136"/>
    <w:rsid w:val="00725AB6"/>
    <w:rsid w:val="00725D1E"/>
    <w:rsid w:val="00726D3A"/>
    <w:rsid w:val="00726E63"/>
    <w:rsid w:val="007277F9"/>
    <w:rsid w:val="0073011D"/>
    <w:rsid w:val="007303C9"/>
    <w:rsid w:val="007306D3"/>
    <w:rsid w:val="007317B5"/>
    <w:rsid w:val="00731D1E"/>
    <w:rsid w:val="0073210C"/>
    <w:rsid w:val="0073238A"/>
    <w:rsid w:val="00732B26"/>
    <w:rsid w:val="00732CB6"/>
    <w:rsid w:val="007334EA"/>
    <w:rsid w:val="0073352B"/>
    <w:rsid w:val="007336A2"/>
    <w:rsid w:val="00733758"/>
    <w:rsid w:val="00733B32"/>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6AE"/>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6822"/>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0ECC"/>
    <w:rsid w:val="00771A27"/>
    <w:rsid w:val="00771BF8"/>
    <w:rsid w:val="00771EC8"/>
    <w:rsid w:val="007720C2"/>
    <w:rsid w:val="007724D3"/>
    <w:rsid w:val="007731F0"/>
    <w:rsid w:val="007740AD"/>
    <w:rsid w:val="00774FA3"/>
    <w:rsid w:val="0077554C"/>
    <w:rsid w:val="0077568E"/>
    <w:rsid w:val="0077625E"/>
    <w:rsid w:val="007763E1"/>
    <w:rsid w:val="0077662F"/>
    <w:rsid w:val="00776F78"/>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2F43"/>
    <w:rsid w:val="0079488E"/>
    <w:rsid w:val="007948D0"/>
    <w:rsid w:val="00797526"/>
    <w:rsid w:val="007976F5"/>
    <w:rsid w:val="00797AE7"/>
    <w:rsid w:val="007A059A"/>
    <w:rsid w:val="007A0981"/>
    <w:rsid w:val="007A0F1C"/>
    <w:rsid w:val="007A130B"/>
    <w:rsid w:val="007A2762"/>
    <w:rsid w:val="007A2ACB"/>
    <w:rsid w:val="007A2F8D"/>
    <w:rsid w:val="007A365A"/>
    <w:rsid w:val="007A3BEA"/>
    <w:rsid w:val="007A4BAC"/>
    <w:rsid w:val="007A50A9"/>
    <w:rsid w:val="007A5BDA"/>
    <w:rsid w:val="007A5D65"/>
    <w:rsid w:val="007A6C19"/>
    <w:rsid w:val="007A6EAB"/>
    <w:rsid w:val="007A769D"/>
    <w:rsid w:val="007A7D55"/>
    <w:rsid w:val="007A7E8A"/>
    <w:rsid w:val="007B0CE3"/>
    <w:rsid w:val="007B12FF"/>
    <w:rsid w:val="007B17A9"/>
    <w:rsid w:val="007B185F"/>
    <w:rsid w:val="007B1B4A"/>
    <w:rsid w:val="007B2A01"/>
    <w:rsid w:val="007B2E75"/>
    <w:rsid w:val="007B39E1"/>
    <w:rsid w:val="007B4D49"/>
    <w:rsid w:val="007B4DFE"/>
    <w:rsid w:val="007B51D1"/>
    <w:rsid w:val="007B564F"/>
    <w:rsid w:val="007B56E3"/>
    <w:rsid w:val="007B6219"/>
    <w:rsid w:val="007B6AEC"/>
    <w:rsid w:val="007B7157"/>
    <w:rsid w:val="007B7395"/>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6C0"/>
    <w:rsid w:val="007D0F6B"/>
    <w:rsid w:val="007D10E7"/>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CF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DAD"/>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2E7"/>
    <w:rsid w:val="0080269D"/>
    <w:rsid w:val="008029D1"/>
    <w:rsid w:val="008040CB"/>
    <w:rsid w:val="008043C9"/>
    <w:rsid w:val="00804B1F"/>
    <w:rsid w:val="00805177"/>
    <w:rsid w:val="008051CF"/>
    <w:rsid w:val="00806044"/>
    <w:rsid w:val="00807185"/>
    <w:rsid w:val="00807B75"/>
    <w:rsid w:val="008101D9"/>
    <w:rsid w:val="00810237"/>
    <w:rsid w:val="0081042C"/>
    <w:rsid w:val="00810AF3"/>
    <w:rsid w:val="00811AD0"/>
    <w:rsid w:val="00811BBA"/>
    <w:rsid w:val="00812B53"/>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4C0"/>
    <w:rsid w:val="008256DD"/>
    <w:rsid w:val="00825AEA"/>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635"/>
    <w:rsid w:val="00854EFE"/>
    <w:rsid w:val="008552E9"/>
    <w:rsid w:val="00855BA8"/>
    <w:rsid w:val="00855C90"/>
    <w:rsid w:val="00855CE4"/>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5F63"/>
    <w:rsid w:val="008662C3"/>
    <w:rsid w:val="00866474"/>
    <w:rsid w:val="00866E87"/>
    <w:rsid w:val="00867021"/>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64"/>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A0D"/>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6DE2"/>
    <w:rsid w:val="008C7B15"/>
    <w:rsid w:val="008C7CA2"/>
    <w:rsid w:val="008D0054"/>
    <w:rsid w:val="008D00BD"/>
    <w:rsid w:val="008D07EC"/>
    <w:rsid w:val="008D1798"/>
    <w:rsid w:val="008D1937"/>
    <w:rsid w:val="008D1E86"/>
    <w:rsid w:val="008D277C"/>
    <w:rsid w:val="008D2D3D"/>
    <w:rsid w:val="008D3AE8"/>
    <w:rsid w:val="008D40E6"/>
    <w:rsid w:val="008D45FD"/>
    <w:rsid w:val="008D4637"/>
    <w:rsid w:val="008D4EAD"/>
    <w:rsid w:val="008D66D7"/>
    <w:rsid w:val="008D6C20"/>
    <w:rsid w:val="008D6ECD"/>
    <w:rsid w:val="008D6F67"/>
    <w:rsid w:val="008D704D"/>
    <w:rsid w:val="008D7157"/>
    <w:rsid w:val="008D7A4D"/>
    <w:rsid w:val="008E01DA"/>
    <w:rsid w:val="008E0897"/>
    <w:rsid w:val="008E0F69"/>
    <w:rsid w:val="008E2035"/>
    <w:rsid w:val="008E3081"/>
    <w:rsid w:val="008E31B9"/>
    <w:rsid w:val="008E4879"/>
    <w:rsid w:val="008E4A3C"/>
    <w:rsid w:val="008E50AC"/>
    <w:rsid w:val="008E50CC"/>
    <w:rsid w:val="008E526F"/>
    <w:rsid w:val="008E5DD3"/>
    <w:rsid w:val="008E643B"/>
    <w:rsid w:val="008E64A7"/>
    <w:rsid w:val="008E656A"/>
    <w:rsid w:val="008E6D07"/>
    <w:rsid w:val="008E7623"/>
    <w:rsid w:val="008E76B7"/>
    <w:rsid w:val="008E798B"/>
    <w:rsid w:val="008E7D27"/>
    <w:rsid w:val="008E7D87"/>
    <w:rsid w:val="008E7DB3"/>
    <w:rsid w:val="008E7DFF"/>
    <w:rsid w:val="008E7EB2"/>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135B"/>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440"/>
    <w:rsid w:val="00923A02"/>
    <w:rsid w:val="00924B58"/>
    <w:rsid w:val="00925348"/>
    <w:rsid w:val="009265B6"/>
    <w:rsid w:val="0092723A"/>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EBA"/>
    <w:rsid w:val="00941F8F"/>
    <w:rsid w:val="00941FAA"/>
    <w:rsid w:val="00942020"/>
    <w:rsid w:val="0094210F"/>
    <w:rsid w:val="009425A7"/>
    <w:rsid w:val="00942B80"/>
    <w:rsid w:val="00942BCA"/>
    <w:rsid w:val="00943334"/>
    <w:rsid w:val="009438E2"/>
    <w:rsid w:val="00943F32"/>
    <w:rsid w:val="009444F0"/>
    <w:rsid w:val="00945C8A"/>
    <w:rsid w:val="0094662C"/>
    <w:rsid w:val="00946722"/>
    <w:rsid w:val="0094708F"/>
    <w:rsid w:val="009502F5"/>
    <w:rsid w:val="009513A5"/>
    <w:rsid w:val="00951507"/>
    <w:rsid w:val="0095251F"/>
    <w:rsid w:val="00952A6D"/>
    <w:rsid w:val="0095423F"/>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531"/>
    <w:rsid w:val="00964AE5"/>
    <w:rsid w:val="009657AE"/>
    <w:rsid w:val="00965894"/>
    <w:rsid w:val="0096598D"/>
    <w:rsid w:val="009666D7"/>
    <w:rsid w:val="00966703"/>
    <w:rsid w:val="009670AC"/>
    <w:rsid w:val="0096764F"/>
    <w:rsid w:val="009700A8"/>
    <w:rsid w:val="00970BA8"/>
    <w:rsid w:val="00971170"/>
    <w:rsid w:val="009716FC"/>
    <w:rsid w:val="00971D98"/>
    <w:rsid w:val="009737AE"/>
    <w:rsid w:val="00973E16"/>
    <w:rsid w:val="0097609B"/>
    <w:rsid w:val="009761D3"/>
    <w:rsid w:val="00976255"/>
    <w:rsid w:val="009767A9"/>
    <w:rsid w:val="0097687E"/>
    <w:rsid w:val="009773F1"/>
    <w:rsid w:val="00977CEA"/>
    <w:rsid w:val="00980466"/>
    <w:rsid w:val="00980CB2"/>
    <w:rsid w:val="00980D68"/>
    <w:rsid w:val="00981339"/>
    <w:rsid w:val="009816E0"/>
    <w:rsid w:val="009823C1"/>
    <w:rsid w:val="009828D8"/>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0DB7"/>
    <w:rsid w:val="009A180D"/>
    <w:rsid w:val="009A2A2B"/>
    <w:rsid w:val="009A2E1A"/>
    <w:rsid w:val="009A2F47"/>
    <w:rsid w:val="009A3790"/>
    <w:rsid w:val="009A43BF"/>
    <w:rsid w:val="009A6B2F"/>
    <w:rsid w:val="009A6B3A"/>
    <w:rsid w:val="009A704F"/>
    <w:rsid w:val="009A796F"/>
    <w:rsid w:val="009A7D11"/>
    <w:rsid w:val="009B3266"/>
    <w:rsid w:val="009B338B"/>
    <w:rsid w:val="009B3754"/>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9"/>
    <w:rsid w:val="009C621B"/>
    <w:rsid w:val="009C622E"/>
    <w:rsid w:val="009C644B"/>
    <w:rsid w:val="009C658D"/>
    <w:rsid w:val="009C66EF"/>
    <w:rsid w:val="009C69A4"/>
    <w:rsid w:val="009C6A63"/>
    <w:rsid w:val="009C6B80"/>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69D"/>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8B7"/>
    <w:rsid w:val="009E6D62"/>
    <w:rsid w:val="009E7B60"/>
    <w:rsid w:val="009F29E7"/>
    <w:rsid w:val="009F2DAF"/>
    <w:rsid w:val="009F3DC0"/>
    <w:rsid w:val="009F474E"/>
    <w:rsid w:val="009F4E56"/>
    <w:rsid w:val="009F52D7"/>
    <w:rsid w:val="009F576A"/>
    <w:rsid w:val="009F5986"/>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5D8B"/>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27FD7"/>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2D"/>
    <w:rsid w:val="00A43E68"/>
    <w:rsid w:val="00A44AE6"/>
    <w:rsid w:val="00A44B13"/>
    <w:rsid w:val="00A45433"/>
    <w:rsid w:val="00A4599F"/>
    <w:rsid w:val="00A466F1"/>
    <w:rsid w:val="00A47CF5"/>
    <w:rsid w:val="00A501A2"/>
    <w:rsid w:val="00A50702"/>
    <w:rsid w:val="00A50B73"/>
    <w:rsid w:val="00A510B9"/>
    <w:rsid w:val="00A51DAC"/>
    <w:rsid w:val="00A5203D"/>
    <w:rsid w:val="00A5253F"/>
    <w:rsid w:val="00A525C2"/>
    <w:rsid w:val="00A529EF"/>
    <w:rsid w:val="00A52B08"/>
    <w:rsid w:val="00A52BA0"/>
    <w:rsid w:val="00A54975"/>
    <w:rsid w:val="00A54EAE"/>
    <w:rsid w:val="00A551FC"/>
    <w:rsid w:val="00A55508"/>
    <w:rsid w:val="00A55596"/>
    <w:rsid w:val="00A55891"/>
    <w:rsid w:val="00A55AA5"/>
    <w:rsid w:val="00A560A2"/>
    <w:rsid w:val="00A56240"/>
    <w:rsid w:val="00A56279"/>
    <w:rsid w:val="00A5653A"/>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5D23"/>
    <w:rsid w:val="00A663F7"/>
    <w:rsid w:val="00A6728D"/>
    <w:rsid w:val="00A678F2"/>
    <w:rsid w:val="00A71150"/>
    <w:rsid w:val="00A71BA0"/>
    <w:rsid w:val="00A727A7"/>
    <w:rsid w:val="00A728AD"/>
    <w:rsid w:val="00A72965"/>
    <w:rsid w:val="00A72E4B"/>
    <w:rsid w:val="00A73BF7"/>
    <w:rsid w:val="00A744AD"/>
    <w:rsid w:val="00A747AC"/>
    <w:rsid w:val="00A74B22"/>
    <w:rsid w:val="00A75266"/>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4ACA"/>
    <w:rsid w:val="00A95620"/>
    <w:rsid w:val="00A96630"/>
    <w:rsid w:val="00A9680F"/>
    <w:rsid w:val="00A96910"/>
    <w:rsid w:val="00A96D3C"/>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6CCC"/>
    <w:rsid w:val="00AA78B2"/>
    <w:rsid w:val="00AA7ABB"/>
    <w:rsid w:val="00AA7C0D"/>
    <w:rsid w:val="00AA7DD1"/>
    <w:rsid w:val="00AB0036"/>
    <w:rsid w:val="00AB0C4B"/>
    <w:rsid w:val="00AB1243"/>
    <w:rsid w:val="00AB16DF"/>
    <w:rsid w:val="00AB1754"/>
    <w:rsid w:val="00AB19EA"/>
    <w:rsid w:val="00AB1F22"/>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3CE3"/>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482F"/>
    <w:rsid w:val="00AF502C"/>
    <w:rsid w:val="00AF59E7"/>
    <w:rsid w:val="00AF5CF4"/>
    <w:rsid w:val="00AF5E54"/>
    <w:rsid w:val="00AF6074"/>
    <w:rsid w:val="00AF62E6"/>
    <w:rsid w:val="00AF6844"/>
    <w:rsid w:val="00AF76C1"/>
    <w:rsid w:val="00AF7BA5"/>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4BD"/>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733"/>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90C"/>
    <w:rsid w:val="00B27D89"/>
    <w:rsid w:val="00B3055F"/>
    <w:rsid w:val="00B30561"/>
    <w:rsid w:val="00B3068F"/>
    <w:rsid w:val="00B309AC"/>
    <w:rsid w:val="00B30AC8"/>
    <w:rsid w:val="00B30E86"/>
    <w:rsid w:val="00B310B0"/>
    <w:rsid w:val="00B312C4"/>
    <w:rsid w:val="00B315BC"/>
    <w:rsid w:val="00B3226C"/>
    <w:rsid w:val="00B3287D"/>
    <w:rsid w:val="00B33394"/>
    <w:rsid w:val="00B33E5B"/>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5EC"/>
    <w:rsid w:val="00B606C9"/>
    <w:rsid w:val="00B60890"/>
    <w:rsid w:val="00B609E5"/>
    <w:rsid w:val="00B60CB8"/>
    <w:rsid w:val="00B610A6"/>
    <w:rsid w:val="00B62973"/>
    <w:rsid w:val="00B62D48"/>
    <w:rsid w:val="00B6316B"/>
    <w:rsid w:val="00B635B2"/>
    <w:rsid w:val="00B63ADC"/>
    <w:rsid w:val="00B64536"/>
    <w:rsid w:val="00B6522C"/>
    <w:rsid w:val="00B672BA"/>
    <w:rsid w:val="00B6737C"/>
    <w:rsid w:val="00B67D92"/>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1FBD"/>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4CA"/>
    <w:rsid w:val="00BC0B62"/>
    <w:rsid w:val="00BC0EC9"/>
    <w:rsid w:val="00BC1CD4"/>
    <w:rsid w:val="00BC1E6C"/>
    <w:rsid w:val="00BC22D8"/>
    <w:rsid w:val="00BC22EF"/>
    <w:rsid w:val="00BC2E44"/>
    <w:rsid w:val="00BC330C"/>
    <w:rsid w:val="00BC3440"/>
    <w:rsid w:val="00BC3DF9"/>
    <w:rsid w:val="00BC3EEA"/>
    <w:rsid w:val="00BC403A"/>
    <w:rsid w:val="00BC7052"/>
    <w:rsid w:val="00BC74E7"/>
    <w:rsid w:val="00BC7571"/>
    <w:rsid w:val="00BC759E"/>
    <w:rsid w:val="00BC7964"/>
    <w:rsid w:val="00BD0050"/>
    <w:rsid w:val="00BD00CF"/>
    <w:rsid w:val="00BD07A4"/>
    <w:rsid w:val="00BD1918"/>
    <w:rsid w:val="00BD269C"/>
    <w:rsid w:val="00BD290E"/>
    <w:rsid w:val="00BD2E81"/>
    <w:rsid w:val="00BD329F"/>
    <w:rsid w:val="00BD3D5D"/>
    <w:rsid w:val="00BD416E"/>
    <w:rsid w:val="00BD7BB6"/>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0B1"/>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15F"/>
    <w:rsid w:val="00BF64AF"/>
    <w:rsid w:val="00BF6822"/>
    <w:rsid w:val="00BF6BED"/>
    <w:rsid w:val="00BF6C92"/>
    <w:rsid w:val="00BF6CBB"/>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734"/>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19A"/>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ABB"/>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3CFF"/>
    <w:rsid w:val="00C35066"/>
    <w:rsid w:val="00C35127"/>
    <w:rsid w:val="00C357D8"/>
    <w:rsid w:val="00C35F0A"/>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56A"/>
    <w:rsid w:val="00C52FE4"/>
    <w:rsid w:val="00C54334"/>
    <w:rsid w:val="00C544C8"/>
    <w:rsid w:val="00C54B23"/>
    <w:rsid w:val="00C54D5A"/>
    <w:rsid w:val="00C54E72"/>
    <w:rsid w:val="00C55829"/>
    <w:rsid w:val="00C56765"/>
    <w:rsid w:val="00C56AE2"/>
    <w:rsid w:val="00C575AA"/>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3BF3"/>
    <w:rsid w:val="00C64032"/>
    <w:rsid w:val="00C641C4"/>
    <w:rsid w:val="00C643C7"/>
    <w:rsid w:val="00C64A65"/>
    <w:rsid w:val="00C64F87"/>
    <w:rsid w:val="00C65488"/>
    <w:rsid w:val="00C654DD"/>
    <w:rsid w:val="00C65622"/>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C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5BC4"/>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9D2"/>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3A87"/>
    <w:rsid w:val="00CE45C3"/>
    <w:rsid w:val="00CE498D"/>
    <w:rsid w:val="00CE4AB1"/>
    <w:rsid w:val="00CE5A18"/>
    <w:rsid w:val="00CE6713"/>
    <w:rsid w:val="00CE6AE6"/>
    <w:rsid w:val="00CE7939"/>
    <w:rsid w:val="00CF03F6"/>
    <w:rsid w:val="00CF0529"/>
    <w:rsid w:val="00CF06D5"/>
    <w:rsid w:val="00CF176C"/>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3A7"/>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8C"/>
    <w:rsid w:val="00D31FE9"/>
    <w:rsid w:val="00D324CF"/>
    <w:rsid w:val="00D325C1"/>
    <w:rsid w:val="00D325D4"/>
    <w:rsid w:val="00D32E7F"/>
    <w:rsid w:val="00D331C2"/>
    <w:rsid w:val="00D33A93"/>
    <w:rsid w:val="00D341BE"/>
    <w:rsid w:val="00D353A5"/>
    <w:rsid w:val="00D354EB"/>
    <w:rsid w:val="00D35F9A"/>
    <w:rsid w:val="00D36F40"/>
    <w:rsid w:val="00D373CC"/>
    <w:rsid w:val="00D37664"/>
    <w:rsid w:val="00D406BD"/>
    <w:rsid w:val="00D4094C"/>
    <w:rsid w:val="00D40E29"/>
    <w:rsid w:val="00D40FF4"/>
    <w:rsid w:val="00D41091"/>
    <w:rsid w:val="00D41416"/>
    <w:rsid w:val="00D41480"/>
    <w:rsid w:val="00D41BC8"/>
    <w:rsid w:val="00D41D77"/>
    <w:rsid w:val="00D41DB1"/>
    <w:rsid w:val="00D42637"/>
    <w:rsid w:val="00D42D19"/>
    <w:rsid w:val="00D43195"/>
    <w:rsid w:val="00D434C3"/>
    <w:rsid w:val="00D434F9"/>
    <w:rsid w:val="00D44212"/>
    <w:rsid w:val="00D4490B"/>
    <w:rsid w:val="00D44F40"/>
    <w:rsid w:val="00D45631"/>
    <w:rsid w:val="00D456B0"/>
    <w:rsid w:val="00D459E3"/>
    <w:rsid w:val="00D4630D"/>
    <w:rsid w:val="00D4699A"/>
    <w:rsid w:val="00D46BF8"/>
    <w:rsid w:val="00D46FEB"/>
    <w:rsid w:val="00D47657"/>
    <w:rsid w:val="00D4785E"/>
    <w:rsid w:val="00D5020B"/>
    <w:rsid w:val="00D50C54"/>
    <w:rsid w:val="00D51ED1"/>
    <w:rsid w:val="00D526C8"/>
    <w:rsid w:val="00D53BF4"/>
    <w:rsid w:val="00D54149"/>
    <w:rsid w:val="00D542AB"/>
    <w:rsid w:val="00D5456D"/>
    <w:rsid w:val="00D551E2"/>
    <w:rsid w:val="00D5520A"/>
    <w:rsid w:val="00D55ACC"/>
    <w:rsid w:val="00D55E0F"/>
    <w:rsid w:val="00D56A56"/>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92D"/>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89F"/>
    <w:rsid w:val="00D80CDF"/>
    <w:rsid w:val="00D8100D"/>
    <w:rsid w:val="00D8178E"/>
    <w:rsid w:val="00D81E9E"/>
    <w:rsid w:val="00D8210D"/>
    <w:rsid w:val="00D82717"/>
    <w:rsid w:val="00D82AD2"/>
    <w:rsid w:val="00D82C6D"/>
    <w:rsid w:val="00D83177"/>
    <w:rsid w:val="00D8349A"/>
    <w:rsid w:val="00D8368E"/>
    <w:rsid w:val="00D8377C"/>
    <w:rsid w:val="00D83945"/>
    <w:rsid w:val="00D83C57"/>
    <w:rsid w:val="00D83F39"/>
    <w:rsid w:val="00D84542"/>
    <w:rsid w:val="00D84556"/>
    <w:rsid w:val="00D848C3"/>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5E75"/>
    <w:rsid w:val="00D96083"/>
    <w:rsid w:val="00D9669E"/>
    <w:rsid w:val="00D973E8"/>
    <w:rsid w:val="00D9748B"/>
    <w:rsid w:val="00D977CC"/>
    <w:rsid w:val="00D97E4A"/>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B8"/>
    <w:rsid w:val="00DC22D9"/>
    <w:rsid w:val="00DC230B"/>
    <w:rsid w:val="00DC262D"/>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C7C13"/>
    <w:rsid w:val="00DD0085"/>
    <w:rsid w:val="00DD008C"/>
    <w:rsid w:val="00DD0202"/>
    <w:rsid w:val="00DD0324"/>
    <w:rsid w:val="00DD078D"/>
    <w:rsid w:val="00DD1047"/>
    <w:rsid w:val="00DD10C2"/>
    <w:rsid w:val="00DD1593"/>
    <w:rsid w:val="00DD1C8E"/>
    <w:rsid w:val="00DD1F5B"/>
    <w:rsid w:val="00DD21DA"/>
    <w:rsid w:val="00DD2736"/>
    <w:rsid w:val="00DD2A10"/>
    <w:rsid w:val="00DD344C"/>
    <w:rsid w:val="00DD3836"/>
    <w:rsid w:val="00DD39A8"/>
    <w:rsid w:val="00DD3F69"/>
    <w:rsid w:val="00DD43F4"/>
    <w:rsid w:val="00DD4B29"/>
    <w:rsid w:val="00DD4DF8"/>
    <w:rsid w:val="00DD4F0E"/>
    <w:rsid w:val="00DD53C5"/>
    <w:rsid w:val="00DD6064"/>
    <w:rsid w:val="00DD6138"/>
    <w:rsid w:val="00DD6240"/>
    <w:rsid w:val="00DD649E"/>
    <w:rsid w:val="00DD7BDF"/>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5BD1"/>
    <w:rsid w:val="00DE6E2B"/>
    <w:rsid w:val="00DF0690"/>
    <w:rsid w:val="00DF0C27"/>
    <w:rsid w:val="00DF10DD"/>
    <w:rsid w:val="00DF11DD"/>
    <w:rsid w:val="00DF1318"/>
    <w:rsid w:val="00DF144A"/>
    <w:rsid w:val="00DF1869"/>
    <w:rsid w:val="00DF194A"/>
    <w:rsid w:val="00DF1F94"/>
    <w:rsid w:val="00DF28BA"/>
    <w:rsid w:val="00DF3708"/>
    <w:rsid w:val="00DF4067"/>
    <w:rsid w:val="00DF45DE"/>
    <w:rsid w:val="00DF500B"/>
    <w:rsid w:val="00DF53CC"/>
    <w:rsid w:val="00DF5705"/>
    <w:rsid w:val="00DF58E2"/>
    <w:rsid w:val="00DF628E"/>
    <w:rsid w:val="00DF6485"/>
    <w:rsid w:val="00DF681A"/>
    <w:rsid w:val="00DF690E"/>
    <w:rsid w:val="00DF695B"/>
    <w:rsid w:val="00DF6C8C"/>
    <w:rsid w:val="00DF75AC"/>
    <w:rsid w:val="00DF761C"/>
    <w:rsid w:val="00DF7BFD"/>
    <w:rsid w:val="00DF7D38"/>
    <w:rsid w:val="00DF7D95"/>
    <w:rsid w:val="00DF7FC3"/>
    <w:rsid w:val="00E00053"/>
    <w:rsid w:val="00E00224"/>
    <w:rsid w:val="00E00E2E"/>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68BE"/>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274FA"/>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9D6"/>
    <w:rsid w:val="00E71E41"/>
    <w:rsid w:val="00E7230D"/>
    <w:rsid w:val="00E729B9"/>
    <w:rsid w:val="00E72AC2"/>
    <w:rsid w:val="00E73CF3"/>
    <w:rsid w:val="00E74774"/>
    <w:rsid w:val="00E74A93"/>
    <w:rsid w:val="00E7520F"/>
    <w:rsid w:val="00E75227"/>
    <w:rsid w:val="00E7533A"/>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3AF9"/>
    <w:rsid w:val="00EA4970"/>
    <w:rsid w:val="00EA4DE2"/>
    <w:rsid w:val="00EA5B8E"/>
    <w:rsid w:val="00EA6573"/>
    <w:rsid w:val="00EA6D7F"/>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2EA"/>
    <w:rsid w:val="00EC5EE8"/>
    <w:rsid w:val="00EC6361"/>
    <w:rsid w:val="00EC6C73"/>
    <w:rsid w:val="00EC702A"/>
    <w:rsid w:val="00EC72DC"/>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2EAE"/>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573"/>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7B0"/>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1662"/>
    <w:rsid w:val="00F229DE"/>
    <w:rsid w:val="00F23F7C"/>
    <w:rsid w:val="00F2421D"/>
    <w:rsid w:val="00F24A9F"/>
    <w:rsid w:val="00F25241"/>
    <w:rsid w:val="00F266A0"/>
    <w:rsid w:val="00F269FD"/>
    <w:rsid w:val="00F26BAE"/>
    <w:rsid w:val="00F270E8"/>
    <w:rsid w:val="00F277ED"/>
    <w:rsid w:val="00F27C3C"/>
    <w:rsid w:val="00F304E2"/>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E58"/>
    <w:rsid w:val="00F44F39"/>
    <w:rsid w:val="00F4506D"/>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7E"/>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27"/>
    <w:rsid w:val="00F56E7D"/>
    <w:rsid w:val="00F5729B"/>
    <w:rsid w:val="00F57665"/>
    <w:rsid w:val="00F57868"/>
    <w:rsid w:val="00F60294"/>
    <w:rsid w:val="00F605C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1FF"/>
    <w:rsid w:val="00F94A0A"/>
    <w:rsid w:val="00F94D71"/>
    <w:rsid w:val="00F95039"/>
    <w:rsid w:val="00F951A6"/>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37"/>
    <w:rsid w:val="00FB2EAD"/>
    <w:rsid w:val="00FB2EFD"/>
    <w:rsid w:val="00FB31A7"/>
    <w:rsid w:val="00FB379B"/>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C7A20"/>
    <w:rsid w:val="00FC7DBA"/>
    <w:rsid w:val="00FD003B"/>
    <w:rsid w:val="00FD036E"/>
    <w:rsid w:val="00FD0505"/>
    <w:rsid w:val="00FD0613"/>
    <w:rsid w:val="00FD0F2E"/>
    <w:rsid w:val="00FD18A1"/>
    <w:rsid w:val="00FD1A28"/>
    <w:rsid w:val="00FD1BA9"/>
    <w:rsid w:val="00FD1D9D"/>
    <w:rsid w:val="00FD1E9A"/>
    <w:rsid w:val="00FD2A30"/>
    <w:rsid w:val="00FD34DC"/>
    <w:rsid w:val="00FD442C"/>
    <w:rsid w:val="00FD5736"/>
    <w:rsid w:val="00FD6F55"/>
    <w:rsid w:val="00FD6FC4"/>
    <w:rsid w:val="00FD75A0"/>
    <w:rsid w:val="00FE0385"/>
    <w:rsid w:val="00FE0C48"/>
    <w:rsid w:val="00FE0FAB"/>
    <w:rsid w:val="00FE10FF"/>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4BB"/>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569D"/>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qForma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basedOn w:val="Numatytasispastraiposriftas"/>
    <w:uiPriority w:val="99"/>
    <w:semiHidden/>
    <w:rsid w:val="00D55ACC"/>
    <w:rPr>
      <w:kern w:val="0"/>
      <w:sz w:val="20"/>
      <w:szCs w:val="20"/>
      <w:lang w:val="lt-LT"/>
      <w14:ligatures w14:val="none"/>
    </w:rPr>
  </w:style>
  <w:style w:type="character" w:customStyle="1" w:styleId="PuslapioinaostekstasDiagrama1">
    <w:name w:val="Puslapio išnašos tekstas Diagrama1"/>
    <w:basedOn w:val="Numatytasispastraiposriftas"/>
    <w:uiPriority w:val="99"/>
    <w:semiHidden/>
    <w:rsid w:val="00D55ACC"/>
    <w:rPr>
      <w:kern w:val="0"/>
      <w:sz w:val="20"/>
      <w:szCs w:val="20"/>
      <w:lang w:val="lt-LT"/>
      <w14:ligatures w14:val="none"/>
    </w:rPr>
  </w:style>
  <w:style w:type="numbering" w:customStyle="1" w:styleId="LFO521">
    <w:name w:val="LFO521"/>
    <w:basedOn w:val="Sraonra"/>
    <w:rsid w:val="00A5653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2178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72ADD"/>
    <w:rsid w:val="001802DF"/>
    <w:rsid w:val="001866F2"/>
    <w:rsid w:val="00192696"/>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17B9B"/>
    <w:rsid w:val="00322788"/>
    <w:rsid w:val="00333516"/>
    <w:rsid w:val="0034111B"/>
    <w:rsid w:val="00345689"/>
    <w:rsid w:val="00346840"/>
    <w:rsid w:val="00354ACB"/>
    <w:rsid w:val="003661A6"/>
    <w:rsid w:val="00367491"/>
    <w:rsid w:val="00375E4E"/>
    <w:rsid w:val="003816BA"/>
    <w:rsid w:val="00385192"/>
    <w:rsid w:val="00393AEA"/>
    <w:rsid w:val="00395708"/>
    <w:rsid w:val="003A1EAA"/>
    <w:rsid w:val="003B2594"/>
    <w:rsid w:val="003B3A78"/>
    <w:rsid w:val="003C26A1"/>
    <w:rsid w:val="003E5E94"/>
    <w:rsid w:val="003E6A7C"/>
    <w:rsid w:val="00403FE5"/>
    <w:rsid w:val="004161F4"/>
    <w:rsid w:val="00424EBA"/>
    <w:rsid w:val="00430113"/>
    <w:rsid w:val="004309BA"/>
    <w:rsid w:val="004408B5"/>
    <w:rsid w:val="00444437"/>
    <w:rsid w:val="00454597"/>
    <w:rsid w:val="00460C76"/>
    <w:rsid w:val="0046126A"/>
    <w:rsid w:val="004708BF"/>
    <w:rsid w:val="004845AB"/>
    <w:rsid w:val="004A4A28"/>
    <w:rsid w:val="004C214A"/>
    <w:rsid w:val="004C222F"/>
    <w:rsid w:val="004D2AE4"/>
    <w:rsid w:val="004D38E9"/>
    <w:rsid w:val="004E7FED"/>
    <w:rsid w:val="004F3B0B"/>
    <w:rsid w:val="00501C7E"/>
    <w:rsid w:val="00504F93"/>
    <w:rsid w:val="00525C0A"/>
    <w:rsid w:val="00531C29"/>
    <w:rsid w:val="00542EA6"/>
    <w:rsid w:val="00555EC9"/>
    <w:rsid w:val="00565819"/>
    <w:rsid w:val="00566484"/>
    <w:rsid w:val="00566F20"/>
    <w:rsid w:val="0058461F"/>
    <w:rsid w:val="005A1578"/>
    <w:rsid w:val="005A71A8"/>
    <w:rsid w:val="005D55BE"/>
    <w:rsid w:val="005D73DC"/>
    <w:rsid w:val="005E3BF0"/>
    <w:rsid w:val="005E4FA3"/>
    <w:rsid w:val="005F6D66"/>
    <w:rsid w:val="006138DE"/>
    <w:rsid w:val="00616417"/>
    <w:rsid w:val="006262C2"/>
    <w:rsid w:val="00627E88"/>
    <w:rsid w:val="00636906"/>
    <w:rsid w:val="00647DC7"/>
    <w:rsid w:val="006507DC"/>
    <w:rsid w:val="00652F79"/>
    <w:rsid w:val="00654406"/>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15BC"/>
    <w:rsid w:val="007E6C22"/>
    <w:rsid w:val="007F25D7"/>
    <w:rsid w:val="007F4B53"/>
    <w:rsid w:val="00810A25"/>
    <w:rsid w:val="00812B53"/>
    <w:rsid w:val="008243C3"/>
    <w:rsid w:val="00842D00"/>
    <w:rsid w:val="00854635"/>
    <w:rsid w:val="00862655"/>
    <w:rsid w:val="00877CCE"/>
    <w:rsid w:val="00881536"/>
    <w:rsid w:val="00893064"/>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E091A"/>
    <w:rsid w:val="009E6FBD"/>
    <w:rsid w:val="00A02E8E"/>
    <w:rsid w:val="00A03CB8"/>
    <w:rsid w:val="00A447B7"/>
    <w:rsid w:val="00A45532"/>
    <w:rsid w:val="00A525C2"/>
    <w:rsid w:val="00A55596"/>
    <w:rsid w:val="00A56207"/>
    <w:rsid w:val="00A83C6E"/>
    <w:rsid w:val="00A87851"/>
    <w:rsid w:val="00A92B07"/>
    <w:rsid w:val="00AA6CCC"/>
    <w:rsid w:val="00AB3D27"/>
    <w:rsid w:val="00AB7170"/>
    <w:rsid w:val="00AC07D5"/>
    <w:rsid w:val="00AD09B5"/>
    <w:rsid w:val="00AD33B3"/>
    <w:rsid w:val="00AD6C56"/>
    <w:rsid w:val="00AF1D22"/>
    <w:rsid w:val="00B02DFF"/>
    <w:rsid w:val="00B031BD"/>
    <w:rsid w:val="00B2469D"/>
    <w:rsid w:val="00B300B2"/>
    <w:rsid w:val="00B4126E"/>
    <w:rsid w:val="00B604DE"/>
    <w:rsid w:val="00B70DD9"/>
    <w:rsid w:val="00B73BF6"/>
    <w:rsid w:val="00B76287"/>
    <w:rsid w:val="00B765DF"/>
    <w:rsid w:val="00B82C5D"/>
    <w:rsid w:val="00BB54DC"/>
    <w:rsid w:val="00C0578E"/>
    <w:rsid w:val="00C05803"/>
    <w:rsid w:val="00C1419A"/>
    <w:rsid w:val="00C35F0A"/>
    <w:rsid w:val="00C4387F"/>
    <w:rsid w:val="00C64F5A"/>
    <w:rsid w:val="00C81D06"/>
    <w:rsid w:val="00CA2715"/>
    <w:rsid w:val="00CC4AB1"/>
    <w:rsid w:val="00CD27B6"/>
    <w:rsid w:val="00CE6AE6"/>
    <w:rsid w:val="00CF4CEB"/>
    <w:rsid w:val="00D1288B"/>
    <w:rsid w:val="00D31F8C"/>
    <w:rsid w:val="00D325D4"/>
    <w:rsid w:val="00D46FEB"/>
    <w:rsid w:val="00D601A5"/>
    <w:rsid w:val="00D65DC5"/>
    <w:rsid w:val="00D741B3"/>
    <w:rsid w:val="00D8701E"/>
    <w:rsid w:val="00DB359A"/>
    <w:rsid w:val="00DC2CF2"/>
    <w:rsid w:val="00DE23D8"/>
    <w:rsid w:val="00DE6F37"/>
    <w:rsid w:val="00DE7BD4"/>
    <w:rsid w:val="00DF5A2A"/>
    <w:rsid w:val="00E17027"/>
    <w:rsid w:val="00E32EC1"/>
    <w:rsid w:val="00E41F10"/>
    <w:rsid w:val="00E464CE"/>
    <w:rsid w:val="00E529C7"/>
    <w:rsid w:val="00E54665"/>
    <w:rsid w:val="00E706A7"/>
    <w:rsid w:val="00E719D6"/>
    <w:rsid w:val="00E8130E"/>
    <w:rsid w:val="00E81BC0"/>
    <w:rsid w:val="00E82ECF"/>
    <w:rsid w:val="00EB383B"/>
    <w:rsid w:val="00EE4573"/>
    <w:rsid w:val="00EF51CA"/>
    <w:rsid w:val="00EF6792"/>
    <w:rsid w:val="00F02B82"/>
    <w:rsid w:val="00F0738D"/>
    <w:rsid w:val="00F26BAE"/>
    <w:rsid w:val="00F447A9"/>
    <w:rsid w:val="00F53470"/>
    <w:rsid w:val="00F54A21"/>
    <w:rsid w:val="00F81DB5"/>
    <w:rsid w:val="00F951A6"/>
    <w:rsid w:val="00F95576"/>
    <w:rsid w:val="00FB1C6B"/>
    <w:rsid w:val="00FB6265"/>
    <w:rsid w:val="00FC7A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41</Pages>
  <Words>53180</Words>
  <Characters>30313</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42</cp:revision>
  <cp:lastPrinted>2026-03-05T09:46:00Z</cp:lastPrinted>
  <dcterms:created xsi:type="dcterms:W3CDTF">2026-07-01T11:34:00Z</dcterms:created>
  <dcterms:modified xsi:type="dcterms:W3CDTF">2026-07-01T12:48:00Z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