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083CF" w14:textId="516ECF0D" w:rsidR="00F57612" w:rsidRPr="00A17252" w:rsidRDefault="00F57612" w:rsidP="00A22189">
      <w:pPr>
        <w:ind w:firstLine="0"/>
        <w:rPr>
          <w:rFonts w:cs="Arial"/>
          <w:b/>
          <w:bCs/>
        </w:rPr>
      </w:pPr>
    </w:p>
    <w:p w14:paraId="4BB7B216" w14:textId="33FB9680" w:rsidR="00795373" w:rsidRPr="00A22189" w:rsidRDefault="0071602C" w:rsidP="00A22189">
      <w:pPr>
        <w:pStyle w:val="Sraopastraipa"/>
        <w:tabs>
          <w:tab w:val="left" w:pos="284"/>
        </w:tabs>
        <w:ind w:left="0" w:firstLine="0"/>
        <w:contextualSpacing w:val="0"/>
        <w:jc w:val="center"/>
        <w:rPr>
          <w:rFonts w:cs="Arial"/>
          <w:b/>
          <w:bCs/>
        </w:rPr>
      </w:pPr>
      <w:r w:rsidRPr="00A22189">
        <w:rPr>
          <w:rFonts w:cs="Arial"/>
          <w:b/>
          <w:bCs/>
        </w:rPr>
        <w:t>TECHNINĖ</w:t>
      </w:r>
      <w:r w:rsidR="00DE439D" w:rsidRPr="00A22189">
        <w:rPr>
          <w:rFonts w:cs="Arial"/>
          <w:b/>
          <w:bCs/>
        </w:rPr>
        <w:t xml:space="preserve"> SPECIFIKACIJ</w:t>
      </w:r>
      <w:r w:rsidRPr="00A22189">
        <w:rPr>
          <w:rFonts w:cs="Arial"/>
          <w:b/>
          <w:bCs/>
        </w:rPr>
        <w:t>A</w:t>
      </w:r>
    </w:p>
    <w:p w14:paraId="70C1D5D0" w14:textId="77777777" w:rsidR="00DB223B" w:rsidRPr="00A22189" w:rsidRDefault="00DB223B" w:rsidP="00A22189">
      <w:pPr>
        <w:pStyle w:val="Sraopastraipa"/>
        <w:tabs>
          <w:tab w:val="left" w:pos="284"/>
        </w:tabs>
        <w:ind w:left="0" w:firstLine="0"/>
        <w:contextualSpacing w:val="0"/>
        <w:jc w:val="center"/>
        <w:rPr>
          <w:rFonts w:cs="Arial"/>
          <w:b/>
          <w:bCs/>
        </w:rPr>
      </w:pPr>
    </w:p>
    <w:p w14:paraId="15FF4785" w14:textId="170877A6" w:rsidR="00C55059" w:rsidRPr="004C0D52" w:rsidRDefault="00DB223B" w:rsidP="00E126BD">
      <w:pPr>
        <w:pStyle w:val="Sraopastraipa"/>
        <w:numPr>
          <w:ilvl w:val="0"/>
          <w:numId w:val="14"/>
        </w:numPr>
        <w:pBdr>
          <w:top w:val="single" w:sz="12" w:space="0" w:color="auto"/>
          <w:bottom w:val="single" w:sz="12" w:space="1" w:color="auto"/>
        </w:pBdr>
        <w:tabs>
          <w:tab w:val="left" w:pos="851"/>
          <w:tab w:val="left" w:pos="993"/>
          <w:tab w:val="left" w:pos="1418"/>
        </w:tabs>
        <w:ind w:left="0" w:firstLine="567"/>
        <w:rPr>
          <w:rFonts w:cs="Arial"/>
          <w:b/>
          <w:bCs/>
        </w:rPr>
      </w:pPr>
      <w:r w:rsidRPr="004C0D52">
        <w:rPr>
          <w:rFonts w:cs="Arial"/>
          <w:b/>
          <w:bCs/>
        </w:rPr>
        <w:t>PIRKIMO OBJEKTAS</w:t>
      </w:r>
    </w:p>
    <w:p w14:paraId="539A5013" w14:textId="77777777" w:rsidR="00A605A8" w:rsidRPr="00C22F35" w:rsidRDefault="00A605A8" w:rsidP="00A605A8">
      <w:pPr>
        <w:pStyle w:val="Sraopastraipa"/>
        <w:numPr>
          <w:ilvl w:val="1"/>
          <w:numId w:val="14"/>
        </w:numPr>
        <w:tabs>
          <w:tab w:val="left" w:pos="567"/>
          <w:tab w:val="left" w:pos="851"/>
          <w:tab w:val="left" w:pos="993"/>
          <w:tab w:val="left" w:pos="1418"/>
        </w:tabs>
        <w:ind w:left="0" w:firstLine="567"/>
        <w:contextualSpacing w:val="0"/>
        <w:jc w:val="both"/>
        <w:rPr>
          <w:rFonts w:eastAsia="Times New Roman" w:cs="Arial"/>
          <w:color w:val="000000" w:themeColor="text1"/>
        </w:rPr>
      </w:pPr>
      <w:r w:rsidRPr="00D32D38">
        <w:rPr>
          <w:rFonts w:cs="Arial"/>
        </w:rPr>
        <w:t>UAB „Miesto gijos“ (toliau – Užsakovas) perka projektavimo paslaugas - Gamybinio pastato Elektrinės g. 2, Vilniuje, (toliau – E-2) TG-5 atliekinės šilumos atgavimo šilumos siurbliu darbo projekto (toliau - Darbo projektas) parengimą (toliau - Paslaugos).</w:t>
      </w:r>
    </w:p>
    <w:p w14:paraId="370EBF9D" w14:textId="77777777" w:rsidR="00A605A8" w:rsidRPr="00C22F35" w:rsidRDefault="00A605A8" w:rsidP="00A605A8">
      <w:pPr>
        <w:pStyle w:val="Sraopastraipa"/>
        <w:numPr>
          <w:ilvl w:val="1"/>
          <w:numId w:val="14"/>
        </w:numPr>
        <w:tabs>
          <w:tab w:val="left" w:pos="567"/>
          <w:tab w:val="left" w:pos="851"/>
          <w:tab w:val="left" w:pos="993"/>
          <w:tab w:val="left" w:pos="1418"/>
        </w:tabs>
        <w:ind w:left="0" w:firstLine="567"/>
        <w:contextualSpacing w:val="0"/>
        <w:jc w:val="both"/>
        <w:rPr>
          <w:rFonts w:eastAsia="Times New Roman" w:cs="Arial"/>
          <w:color w:val="000000" w:themeColor="text1"/>
        </w:rPr>
      </w:pPr>
      <w:r w:rsidRPr="00D32D38">
        <w:rPr>
          <w:rFonts w:cs="Arial"/>
        </w:rPr>
        <w:t xml:space="preserve">Darbo projektas turi būti parengtas pagal techninio projekto „Gamybinio pastato Elektrinės g. 2 Vilniuje paprastojo remonto projektas (E-2 TG5 šilumos siurblio įrengimas)“ (toliau – Techninis projektas) sprendinius (1 priedas). Techninio projekto sudėtyje yra išnagrinėti projekto dalių sprendiniai, kuriais remiantis turi būti parengtas Darbo projektas. </w:t>
      </w:r>
    </w:p>
    <w:p w14:paraId="6B6E1217" w14:textId="05C7B116" w:rsidR="00A605A8" w:rsidRPr="00C22F35" w:rsidRDefault="00A605A8" w:rsidP="00C22F35">
      <w:pPr>
        <w:pStyle w:val="Sraopastraipa"/>
        <w:numPr>
          <w:ilvl w:val="1"/>
          <w:numId w:val="14"/>
        </w:numPr>
        <w:tabs>
          <w:tab w:val="left" w:pos="567"/>
          <w:tab w:val="left" w:pos="851"/>
          <w:tab w:val="left" w:pos="993"/>
          <w:tab w:val="left" w:pos="1418"/>
        </w:tabs>
        <w:ind w:left="0" w:firstLine="567"/>
        <w:contextualSpacing w:val="0"/>
        <w:jc w:val="both"/>
        <w:rPr>
          <w:rFonts w:eastAsia="Times New Roman" w:cs="Arial"/>
          <w:color w:val="000000" w:themeColor="text1"/>
        </w:rPr>
      </w:pPr>
      <w:r w:rsidRPr="00D32D38">
        <w:rPr>
          <w:rFonts w:cs="Arial"/>
        </w:rPr>
        <w:t>Darbo projektas turi būti suderintas su Užsakovu.</w:t>
      </w:r>
    </w:p>
    <w:p w14:paraId="407E8F07" w14:textId="77777777" w:rsidR="00A605A8" w:rsidRPr="00A22189" w:rsidRDefault="00A605A8" w:rsidP="00E126BD">
      <w:pPr>
        <w:tabs>
          <w:tab w:val="left" w:pos="851"/>
          <w:tab w:val="left" w:pos="993"/>
          <w:tab w:val="left" w:pos="1418"/>
        </w:tabs>
        <w:ind w:firstLine="567"/>
        <w:jc w:val="both"/>
        <w:rPr>
          <w:rFonts w:eastAsia="Times New Roman" w:cs="Arial"/>
          <w:color w:val="000000" w:themeColor="text1"/>
        </w:rPr>
      </w:pPr>
    </w:p>
    <w:p w14:paraId="4C7FB86D" w14:textId="5F0086BE" w:rsidR="00636792" w:rsidRPr="00A22189" w:rsidRDefault="00636792" w:rsidP="00E126BD">
      <w:pPr>
        <w:pStyle w:val="Sraopastraipa"/>
        <w:numPr>
          <w:ilvl w:val="0"/>
          <w:numId w:val="14"/>
        </w:numPr>
        <w:pBdr>
          <w:top w:val="single" w:sz="12" w:space="0" w:color="auto"/>
          <w:bottom w:val="single" w:sz="12" w:space="1" w:color="auto"/>
        </w:pBdr>
        <w:tabs>
          <w:tab w:val="left" w:pos="851"/>
          <w:tab w:val="left" w:pos="993"/>
          <w:tab w:val="left" w:pos="1418"/>
        </w:tabs>
        <w:ind w:left="0" w:firstLine="567"/>
        <w:rPr>
          <w:rFonts w:cs="Arial"/>
          <w:b/>
          <w:bCs/>
        </w:rPr>
      </w:pPr>
      <w:r w:rsidRPr="00A22189">
        <w:rPr>
          <w:rFonts w:cs="Arial"/>
          <w:b/>
          <w:bCs/>
        </w:rPr>
        <w:t>PIRKIMO OBJEKTO PRITAIKYMO SRITIS</w:t>
      </w:r>
    </w:p>
    <w:p w14:paraId="70307607" w14:textId="7149AE55" w:rsidR="00A22189" w:rsidRPr="004C0D52" w:rsidRDefault="49D9DFFF" w:rsidP="00E126BD">
      <w:pPr>
        <w:pStyle w:val="Sraopastraipa"/>
        <w:numPr>
          <w:ilvl w:val="1"/>
          <w:numId w:val="14"/>
        </w:numPr>
        <w:tabs>
          <w:tab w:val="left" w:pos="567"/>
          <w:tab w:val="left" w:pos="851"/>
          <w:tab w:val="left" w:pos="993"/>
          <w:tab w:val="left" w:pos="1418"/>
        </w:tabs>
        <w:ind w:left="0" w:firstLine="567"/>
        <w:contextualSpacing w:val="0"/>
        <w:jc w:val="both"/>
        <w:rPr>
          <w:rFonts w:cs="Arial"/>
        </w:rPr>
      </w:pPr>
      <w:r w:rsidRPr="004C0D52">
        <w:rPr>
          <w:rFonts w:cs="Arial"/>
        </w:rPr>
        <w:t>Siekis sumažinti šilumos gamybos sąnaudas, dar efektyviau naudoti E-2 šilumos šaltinius ir pastatus, sumažin</w:t>
      </w:r>
      <w:r w:rsidR="00C4457C" w:rsidRPr="004C0D52">
        <w:rPr>
          <w:rFonts w:cs="Arial"/>
        </w:rPr>
        <w:t>ant</w:t>
      </w:r>
      <w:r w:rsidRPr="004C0D52">
        <w:rPr>
          <w:rFonts w:cs="Arial"/>
        </w:rPr>
        <w:t xml:space="preserve"> šilumos gamybos poveikį aplinkai bei papildomai išnaudo</w:t>
      </w:r>
      <w:r w:rsidR="00C4457C" w:rsidRPr="004C0D52">
        <w:rPr>
          <w:rFonts w:cs="Arial"/>
        </w:rPr>
        <w:t>jant</w:t>
      </w:r>
      <w:r w:rsidRPr="004C0D52">
        <w:rPr>
          <w:rFonts w:cs="Arial"/>
        </w:rPr>
        <w:t xml:space="preserve"> atliekinės šilumos potencialą.</w:t>
      </w:r>
    </w:p>
    <w:p w14:paraId="6C699793" w14:textId="77777777" w:rsidR="00A17252" w:rsidRPr="002C67EF" w:rsidRDefault="00A17252" w:rsidP="00E126BD">
      <w:pPr>
        <w:pStyle w:val="Sraopastraipa"/>
        <w:tabs>
          <w:tab w:val="left" w:pos="851"/>
          <w:tab w:val="left" w:pos="993"/>
          <w:tab w:val="left" w:pos="1418"/>
        </w:tabs>
        <w:ind w:left="0" w:firstLine="567"/>
        <w:contextualSpacing w:val="0"/>
        <w:jc w:val="both"/>
        <w:rPr>
          <w:rFonts w:eastAsia="CIDFont+F2" w:cs="Arial"/>
        </w:rPr>
      </w:pPr>
    </w:p>
    <w:p w14:paraId="3ABF1581" w14:textId="6699ADA6" w:rsidR="00CA6D2E" w:rsidRPr="00A22189" w:rsidRDefault="000A5ECB" w:rsidP="00E126BD">
      <w:pPr>
        <w:pStyle w:val="Sraopastraipa"/>
        <w:numPr>
          <w:ilvl w:val="0"/>
          <w:numId w:val="14"/>
        </w:numPr>
        <w:pBdr>
          <w:top w:val="single" w:sz="12" w:space="0" w:color="auto"/>
          <w:bottom w:val="single" w:sz="12" w:space="1" w:color="auto"/>
        </w:pBdr>
        <w:tabs>
          <w:tab w:val="left" w:pos="851"/>
          <w:tab w:val="left" w:pos="993"/>
          <w:tab w:val="left" w:pos="1418"/>
        </w:tabs>
        <w:ind w:left="0" w:firstLine="567"/>
        <w:rPr>
          <w:rFonts w:cs="Arial"/>
          <w:b/>
          <w:bCs/>
        </w:rPr>
      </w:pPr>
      <w:r w:rsidRPr="00A22189">
        <w:rPr>
          <w:rFonts w:cs="Arial"/>
          <w:b/>
          <w:bCs/>
        </w:rPr>
        <w:t>BENDRI REIKALAVIMAI</w:t>
      </w:r>
      <w:r w:rsidR="00451727" w:rsidRPr="00A22189">
        <w:rPr>
          <w:rFonts w:cs="Arial"/>
          <w:b/>
          <w:bCs/>
        </w:rPr>
        <w:t>*</w:t>
      </w:r>
    </w:p>
    <w:p w14:paraId="68319057" w14:textId="7F8EA180" w:rsidR="008B4CE3" w:rsidRPr="004C0D52" w:rsidRDefault="000A5ECB" w:rsidP="00E126BD">
      <w:pPr>
        <w:pStyle w:val="Sraopastraipa"/>
        <w:numPr>
          <w:ilvl w:val="1"/>
          <w:numId w:val="14"/>
        </w:numPr>
        <w:tabs>
          <w:tab w:val="left" w:pos="567"/>
          <w:tab w:val="left" w:pos="851"/>
          <w:tab w:val="left" w:pos="993"/>
          <w:tab w:val="left" w:pos="1418"/>
        </w:tabs>
        <w:ind w:left="0" w:firstLine="567"/>
        <w:contextualSpacing w:val="0"/>
        <w:jc w:val="both"/>
        <w:rPr>
          <w:rFonts w:cs="Arial"/>
        </w:rPr>
      </w:pPr>
      <w:r w:rsidRPr="004C0D52">
        <w:rPr>
          <w:rFonts w:cs="Arial"/>
        </w:rPr>
        <w:t xml:space="preserve">Ne mažiau kaip kartą per </w:t>
      </w:r>
      <w:r w:rsidR="009534A3" w:rsidRPr="004C0D52">
        <w:rPr>
          <w:rFonts w:cs="Arial"/>
        </w:rPr>
        <w:t>2 (</w:t>
      </w:r>
      <w:r w:rsidRPr="004C0D52">
        <w:rPr>
          <w:rFonts w:cs="Arial"/>
        </w:rPr>
        <w:t>dvi</w:t>
      </w:r>
      <w:r w:rsidR="009534A3" w:rsidRPr="004C0D52">
        <w:rPr>
          <w:rFonts w:cs="Arial"/>
        </w:rPr>
        <w:t>)</w:t>
      </w:r>
      <w:r w:rsidRPr="004C0D52">
        <w:rPr>
          <w:rFonts w:cs="Arial"/>
        </w:rPr>
        <w:t xml:space="preserve"> savaites </w:t>
      </w:r>
      <w:r w:rsidR="00310ABB" w:rsidRPr="004C0D52">
        <w:rPr>
          <w:rFonts w:cs="Arial"/>
        </w:rPr>
        <w:t>Paslaugų t</w:t>
      </w:r>
      <w:r w:rsidR="0020347F">
        <w:rPr>
          <w:rFonts w:cs="Arial"/>
        </w:rPr>
        <w:t>ei</w:t>
      </w:r>
      <w:r w:rsidR="00CD4D07" w:rsidRPr="004C0D52">
        <w:rPr>
          <w:rFonts w:cs="Arial"/>
        </w:rPr>
        <w:t>k</w:t>
      </w:r>
      <w:r w:rsidR="00023E9E" w:rsidRPr="004C0D52">
        <w:rPr>
          <w:rFonts w:cs="Arial"/>
        </w:rPr>
        <w:t>ė</w:t>
      </w:r>
      <w:r w:rsidR="00CD4D07" w:rsidRPr="004C0D52">
        <w:rPr>
          <w:rFonts w:cs="Arial"/>
        </w:rPr>
        <w:t xml:space="preserve">jas </w:t>
      </w:r>
      <w:r w:rsidRPr="004C0D52">
        <w:rPr>
          <w:rFonts w:cs="Arial"/>
        </w:rPr>
        <w:t>privalo organizuoti pasitarimus iš anksto</w:t>
      </w:r>
      <w:r w:rsidR="009F2702" w:rsidRPr="004C0D52">
        <w:rPr>
          <w:rFonts w:cs="Arial"/>
        </w:rPr>
        <w:t xml:space="preserve"> su Užsakovu</w:t>
      </w:r>
      <w:r w:rsidRPr="004C0D52">
        <w:rPr>
          <w:rFonts w:cs="Arial"/>
        </w:rPr>
        <w:t xml:space="preserve"> suderinus laiką ir vietą. Pasitarimai turi būti protokoluojami. Jei Užsakovas ne</w:t>
      </w:r>
      <w:r w:rsidR="009F2702" w:rsidRPr="004C0D52">
        <w:rPr>
          <w:rFonts w:cs="Arial"/>
        </w:rPr>
        <w:t>nurodo</w:t>
      </w:r>
      <w:r w:rsidRPr="004C0D52">
        <w:rPr>
          <w:rFonts w:cs="Arial"/>
        </w:rPr>
        <w:t xml:space="preserve"> kitaip, </w:t>
      </w:r>
      <w:r w:rsidR="008B4CE3" w:rsidRPr="004C0D52">
        <w:rPr>
          <w:rFonts w:cs="Arial"/>
        </w:rPr>
        <w:t>p</w:t>
      </w:r>
      <w:r w:rsidRPr="004C0D52">
        <w:rPr>
          <w:rFonts w:cs="Arial"/>
        </w:rPr>
        <w:t xml:space="preserve">rotokolus ne vėliau kaip per </w:t>
      </w:r>
      <w:r w:rsidR="009534A3" w:rsidRPr="004C0D52">
        <w:rPr>
          <w:rFonts w:cs="Arial"/>
        </w:rPr>
        <w:t>2 (</w:t>
      </w:r>
      <w:r w:rsidRPr="004C0D52">
        <w:rPr>
          <w:rFonts w:cs="Arial"/>
        </w:rPr>
        <w:t>dvi</w:t>
      </w:r>
      <w:r w:rsidR="009534A3" w:rsidRPr="004C0D52">
        <w:rPr>
          <w:rFonts w:cs="Arial"/>
        </w:rPr>
        <w:t>)</w:t>
      </w:r>
      <w:r w:rsidRPr="004C0D52">
        <w:rPr>
          <w:rFonts w:cs="Arial"/>
        </w:rPr>
        <w:t xml:space="preserve"> darbo dienas po gamybinio pasitarimo parengia (pagal Užsakovo pateiktą formą) </w:t>
      </w:r>
      <w:r w:rsidR="0022015C">
        <w:rPr>
          <w:rFonts w:cs="Arial"/>
        </w:rPr>
        <w:t>Paslaugų t</w:t>
      </w:r>
      <w:r w:rsidR="0020347F">
        <w:rPr>
          <w:rFonts w:cs="Arial"/>
        </w:rPr>
        <w:t>ei</w:t>
      </w:r>
      <w:r w:rsidR="0022015C">
        <w:rPr>
          <w:rFonts w:cs="Arial"/>
        </w:rPr>
        <w:t>kėjas</w:t>
      </w:r>
      <w:r w:rsidRPr="004C0D52">
        <w:rPr>
          <w:rFonts w:cs="Arial"/>
        </w:rPr>
        <w:t xml:space="preserve"> ir pateikia suderinimui visiems pasitarimo dalyviams. Pasitarimų metu </w:t>
      </w:r>
      <w:r w:rsidR="00846560">
        <w:rPr>
          <w:rFonts w:cs="Arial"/>
        </w:rPr>
        <w:t>Paslaugų t</w:t>
      </w:r>
      <w:r w:rsidR="0020347F">
        <w:rPr>
          <w:rFonts w:cs="Arial"/>
        </w:rPr>
        <w:t>ei</w:t>
      </w:r>
      <w:r w:rsidR="00846560">
        <w:rPr>
          <w:rFonts w:cs="Arial"/>
        </w:rPr>
        <w:t>kėjas</w:t>
      </w:r>
      <w:r w:rsidRPr="004C0D52">
        <w:rPr>
          <w:rFonts w:cs="Arial"/>
        </w:rPr>
        <w:t xml:space="preserve"> privalo informuoti </w:t>
      </w:r>
      <w:r w:rsidR="00204AE7" w:rsidRPr="004C0D52">
        <w:rPr>
          <w:rFonts w:cs="Arial"/>
        </w:rPr>
        <w:t>U</w:t>
      </w:r>
      <w:r w:rsidRPr="004C0D52">
        <w:rPr>
          <w:rFonts w:cs="Arial"/>
        </w:rPr>
        <w:t xml:space="preserve">žsakovą apie </w:t>
      </w:r>
      <w:r w:rsidR="00C34378">
        <w:rPr>
          <w:rFonts w:cs="Arial"/>
        </w:rPr>
        <w:t>P</w:t>
      </w:r>
      <w:r w:rsidR="00727E04">
        <w:rPr>
          <w:rFonts w:cs="Arial"/>
        </w:rPr>
        <w:t>aslaugų</w:t>
      </w:r>
      <w:r w:rsidR="00727E04" w:rsidRPr="004C0D52">
        <w:rPr>
          <w:rFonts w:cs="Arial"/>
        </w:rPr>
        <w:t xml:space="preserve"> </w:t>
      </w:r>
      <w:r w:rsidRPr="004C0D52">
        <w:rPr>
          <w:rFonts w:cs="Arial"/>
        </w:rPr>
        <w:t xml:space="preserve">eigą, grafike nustatytų terminų laikymąsi, o atsiliekant nuo </w:t>
      </w:r>
      <w:r w:rsidR="001C14B0" w:rsidRPr="004C0D52">
        <w:rPr>
          <w:rFonts w:cs="Arial"/>
        </w:rPr>
        <w:t xml:space="preserve">Paslaugų </w:t>
      </w:r>
      <w:r w:rsidRPr="004C0D52">
        <w:rPr>
          <w:rFonts w:cs="Arial"/>
        </w:rPr>
        <w:t xml:space="preserve">grafiko, nurodyti priežastis, dėl kurių vėluojama, pateikti veiksmų planą </w:t>
      </w:r>
      <w:r w:rsidR="00A85BC7" w:rsidRPr="004C0D52">
        <w:rPr>
          <w:rFonts w:cs="Arial"/>
        </w:rPr>
        <w:t xml:space="preserve">Paslaugų </w:t>
      </w:r>
      <w:r w:rsidRPr="004C0D52">
        <w:rPr>
          <w:rFonts w:cs="Arial"/>
        </w:rPr>
        <w:t>vėlavimo pašalinimui.  </w:t>
      </w:r>
    </w:p>
    <w:p w14:paraId="6FEEA720" w14:textId="7D8F356F" w:rsidR="000A5ECB" w:rsidRPr="004C0D52" w:rsidRDefault="00846560" w:rsidP="00E126BD">
      <w:pPr>
        <w:pStyle w:val="Sraopastraipa"/>
        <w:numPr>
          <w:ilvl w:val="1"/>
          <w:numId w:val="14"/>
        </w:numPr>
        <w:tabs>
          <w:tab w:val="left" w:pos="567"/>
          <w:tab w:val="left" w:pos="851"/>
          <w:tab w:val="left" w:pos="993"/>
          <w:tab w:val="left" w:pos="1418"/>
        </w:tabs>
        <w:ind w:left="0" w:firstLine="567"/>
        <w:contextualSpacing w:val="0"/>
        <w:jc w:val="both"/>
        <w:rPr>
          <w:rFonts w:cs="Arial"/>
        </w:rPr>
      </w:pPr>
      <w:r>
        <w:rPr>
          <w:rFonts w:cs="Arial"/>
        </w:rPr>
        <w:t>Paslaugų t</w:t>
      </w:r>
      <w:r w:rsidR="0020347F">
        <w:rPr>
          <w:rFonts w:cs="Arial"/>
        </w:rPr>
        <w:t>ei</w:t>
      </w:r>
      <w:r>
        <w:rPr>
          <w:rFonts w:cs="Arial"/>
        </w:rPr>
        <w:t>kėjas</w:t>
      </w:r>
      <w:r w:rsidR="009742A5" w:rsidRPr="004C0D52">
        <w:rPr>
          <w:rFonts w:cs="Arial"/>
        </w:rPr>
        <w:t xml:space="preserve"> </w:t>
      </w:r>
      <w:r w:rsidR="00F33E9E" w:rsidRPr="004C0D52">
        <w:rPr>
          <w:rFonts w:cs="Arial"/>
        </w:rPr>
        <w:t>rengdamas Darbo projektą</w:t>
      </w:r>
      <w:r w:rsidR="000A5ECB" w:rsidRPr="004C0D52">
        <w:rPr>
          <w:rFonts w:cs="Arial"/>
        </w:rPr>
        <w:t xml:space="preserve"> negali siūlyti medžiagų, įrengimų, jei medžiagos, įrengimai (įskaitant jos sudedamąsias dalis, pakuotes) ar paslaugų kilmė yra iš Viešųjų pirkimų įstatymo 92 straipsnio 15 dalyje numatytame sąraše nurodytų valstybių ar teritorijų; </w:t>
      </w:r>
    </w:p>
    <w:p w14:paraId="4F0614AA" w14:textId="2970C667" w:rsidR="008B4CE3" w:rsidRPr="004C0D52" w:rsidRDefault="008B4CE3" w:rsidP="00E126BD">
      <w:pPr>
        <w:pStyle w:val="Sraopastraipa"/>
        <w:numPr>
          <w:ilvl w:val="1"/>
          <w:numId w:val="14"/>
        </w:numPr>
        <w:tabs>
          <w:tab w:val="left" w:pos="567"/>
          <w:tab w:val="left" w:pos="851"/>
          <w:tab w:val="left" w:pos="993"/>
          <w:tab w:val="left" w:pos="1418"/>
        </w:tabs>
        <w:ind w:left="0" w:firstLine="567"/>
        <w:contextualSpacing w:val="0"/>
        <w:jc w:val="both"/>
        <w:rPr>
          <w:rFonts w:cs="Arial"/>
        </w:rPr>
      </w:pPr>
      <w:r w:rsidRPr="004C0D52">
        <w:rPr>
          <w:rFonts w:cs="Arial"/>
        </w:rPr>
        <w:t>Jeigu apibūdinant</w:t>
      </w:r>
      <w:r w:rsidR="00E6658A" w:rsidRPr="004C0D52">
        <w:rPr>
          <w:rFonts w:cs="Arial"/>
        </w:rPr>
        <w:t xml:space="preserve"> pirkimo</w:t>
      </w:r>
      <w:r w:rsidRPr="004C0D52">
        <w:rPr>
          <w:rFonts w:cs="Arial"/>
        </w:rPr>
        <w:t xml:space="preserve"> objektą techniniame projekte ar kituose pirkimo dokumentuose ar jų prieduose nurodytas konkretus modelis ar šaltinis, konkretus procesas ar prekės ženklas, patentas, tipai, konkreti kilmė ar gamyba, toks nurodymas </w:t>
      </w:r>
      <w:r w:rsidR="00074F81" w:rsidRPr="004C0D52">
        <w:rPr>
          <w:rFonts w:cs="Arial"/>
        </w:rPr>
        <w:t>R</w:t>
      </w:r>
      <w:r w:rsidR="009534A3" w:rsidRPr="004C0D52">
        <w:rPr>
          <w:rFonts w:cs="Arial"/>
        </w:rPr>
        <w:t xml:space="preserve">angovo </w:t>
      </w:r>
      <w:r w:rsidRPr="004C0D52">
        <w:rPr>
          <w:rFonts w:cs="Arial"/>
        </w:rPr>
        <w:t>turi būti suprantamas kaip nurodytas „arba lygiavertis“. </w:t>
      </w:r>
    </w:p>
    <w:p w14:paraId="37539A85" w14:textId="2E5355A4" w:rsidR="008B4CE3" w:rsidRPr="004C0D52" w:rsidRDefault="008B4CE3" w:rsidP="00E126BD">
      <w:pPr>
        <w:pStyle w:val="Sraopastraipa"/>
        <w:numPr>
          <w:ilvl w:val="1"/>
          <w:numId w:val="14"/>
        </w:numPr>
        <w:tabs>
          <w:tab w:val="left" w:pos="567"/>
          <w:tab w:val="left" w:pos="851"/>
          <w:tab w:val="left" w:pos="993"/>
          <w:tab w:val="left" w:pos="1418"/>
        </w:tabs>
        <w:ind w:left="0" w:firstLine="567"/>
        <w:contextualSpacing w:val="0"/>
        <w:jc w:val="both"/>
        <w:rPr>
          <w:rFonts w:cs="Arial"/>
        </w:rPr>
      </w:pPr>
      <w:r w:rsidRPr="004C0D52">
        <w:rPr>
          <w:rFonts w:cs="Arial"/>
        </w:rPr>
        <w:t xml:space="preserve">Jeigu apibūdinant objektą techniniame projekte ar kituose pirkimo dokumentuose ar jų prieduose nurodyti standartai, techniniai liudijimai ar bendrosios techninės specifikacijos, toks nurodymas </w:t>
      </w:r>
      <w:r w:rsidR="00074F81" w:rsidRPr="004C0D52">
        <w:rPr>
          <w:rFonts w:cs="Arial"/>
        </w:rPr>
        <w:t>R</w:t>
      </w:r>
      <w:r w:rsidR="009534A3" w:rsidRPr="004C0D52">
        <w:rPr>
          <w:rFonts w:cs="Arial"/>
        </w:rPr>
        <w:t xml:space="preserve">angovo </w:t>
      </w:r>
      <w:r w:rsidRPr="004C0D52">
        <w:rPr>
          <w:rFonts w:cs="Arial"/>
        </w:rPr>
        <w:t>turi būti suprantamas kaip nurodytas „arba lygiavertis“. </w:t>
      </w:r>
    </w:p>
    <w:p w14:paraId="1D5BB536" w14:textId="30542605" w:rsidR="008B4CE3" w:rsidRPr="004C0D52" w:rsidRDefault="008B4CE3" w:rsidP="00E126BD">
      <w:pPr>
        <w:pStyle w:val="Sraopastraipa"/>
        <w:numPr>
          <w:ilvl w:val="1"/>
          <w:numId w:val="14"/>
        </w:numPr>
        <w:tabs>
          <w:tab w:val="left" w:pos="567"/>
          <w:tab w:val="left" w:pos="851"/>
          <w:tab w:val="left" w:pos="993"/>
          <w:tab w:val="left" w:pos="1418"/>
        </w:tabs>
        <w:ind w:left="0" w:firstLine="567"/>
        <w:contextualSpacing w:val="0"/>
        <w:jc w:val="both"/>
        <w:rPr>
          <w:rFonts w:cs="Arial"/>
        </w:rPr>
      </w:pPr>
      <w:r w:rsidRPr="004C0D52">
        <w:rPr>
          <w:rFonts w:cs="Arial"/>
        </w:rPr>
        <w:t>Jeigu</w:t>
      </w:r>
      <w:r w:rsidR="00556505">
        <w:rPr>
          <w:rFonts w:cs="Arial"/>
        </w:rPr>
        <w:t xml:space="preserve"> techninės specifikacijos prieduose arba</w:t>
      </w:r>
      <w:r w:rsidRPr="004C0D52">
        <w:rPr>
          <w:rFonts w:cs="Arial"/>
        </w:rPr>
        <w:t xml:space="preserve"> techninė</w:t>
      </w:r>
      <w:r w:rsidR="00E6658A" w:rsidRPr="004C0D52">
        <w:rPr>
          <w:rFonts w:cs="Arial"/>
        </w:rPr>
        <w:t>j</w:t>
      </w:r>
      <w:r w:rsidRPr="004C0D52">
        <w:rPr>
          <w:rFonts w:cs="Arial"/>
        </w:rPr>
        <w:t>e specifikacijo</w:t>
      </w:r>
      <w:r w:rsidR="00E6658A" w:rsidRPr="004C0D52">
        <w:rPr>
          <w:rFonts w:cs="Arial"/>
        </w:rPr>
        <w:t>j</w:t>
      </w:r>
      <w:r w:rsidRPr="004C0D52">
        <w:rPr>
          <w:rFonts w:cs="Arial"/>
        </w:rPr>
        <w:t>e nurodytos parametrų tikslios skaitinės reikšmės, tai reiškia ribą, nuo kurios neturi būti nukrypta į blogesnę Užsakovui pusę. </w:t>
      </w:r>
    </w:p>
    <w:p w14:paraId="53AF5DDB" w14:textId="3CF273BC" w:rsidR="00BE42BC" w:rsidRPr="004C0D52" w:rsidRDefault="00BE42BC" w:rsidP="00E126BD">
      <w:pPr>
        <w:pStyle w:val="Sraopastraipa"/>
        <w:numPr>
          <w:ilvl w:val="1"/>
          <w:numId w:val="14"/>
        </w:numPr>
        <w:tabs>
          <w:tab w:val="left" w:pos="567"/>
          <w:tab w:val="left" w:pos="851"/>
          <w:tab w:val="left" w:pos="993"/>
          <w:tab w:val="left" w:pos="1418"/>
        </w:tabs>
        <w:ind w:left="0" w:firstLine="567"/>
        <w:contextualSpacing w:val="0"/>
        <w:jc w:val="both"/>
        <w:rPr>
          <w:rFonts w:cs="Arial"/>
        </w:rPr>
      </w:pPr>
      <w:r w:rsidRPr="004C0D52">
        <w:rPr>
          <w:rFonts w:cs="Arial"/>
        </w:rPr>
        <w:t>Paslaugų t</w:t>
      </w:r>
      <w:r w:rsidR="0020347F">
        <w:rPr>
          <w:rFonts w:cs="Arial"/>
        </w:rPr>
        <w:t>ei</w:t>
      </w:r>
      <w:r w:rsidRPr="004C0D52">
        <w:rPr>
          <w:rFonts w:cs="Arial"/>
        </w:rPr>
        <w:t xml:space="preserve">kėjas rengiant </w:t>
      </w:r>
      <w:r w:rsidR="00C34378">
        <w:rPr>
          <w:rFonts w:cs="Arial"/>
        </w:rPr>
        <w:t>D</w:t>
      </w:r>
      <w:r w:rsidR="00C34378" w:rsidRPr="004C0D52">
        <w:rPr>
          <w:rFonts w:cs="Arial"/>
        </w:rPr>
        <w:t xml:space="preserve">arbo </w:t>
      </w:r>
      <w:r w:rsidRPr="004C0D52">
        <w:rPr>
          <w:rFonts w:cs="Arial"/>
        </w:rPr>
        <w:t>projektą</w:t>
      </w:r>
      <w:r w:rsidR="000F48B8" w:rsidRPr="004C0D52">
        <w:rPr>
          <w:rFonts w:cs="Arial"/>
        </w:rPr>
        <w:t xml:space="preserve"> </w:t>
      </w:r>
      <w:r w:rsidR="001E4AF9" w:rsidRPr="004C0D52">
        <w:rPr>
          <w:rFonts w:cs="Arial"/>
        </w:rPr>
        <w:t>turi suteikti KKS</w:t>
      </w:r>
      <w:r w:rsidR="002D0983" w:rsidRPr="004C0D52">
        <w:rPr>
          <w:rFonts w:cs="Arial"/>
        </w:rPr>
        <w:t xml:space="preserve"> žymas (Kraftwerk – Kennnzeichen – System)</w:t>
      </w:r>
      <w:r w:rsidR="00FE2C36" w:rsidRPr="004C0D52">
        <w:rPr>
          <w:rFonts w:cs="Arial"/>
        </w:rPr>
        <w:t>.</w:t>
      </w:r>
    </w:p>
    <w:p w14:paraId="6243AABD" w14:textId="51959A34" w:rsidR="008B4CE3" w:rsidRPr="004C0D52" w:rsidRDefault="0022015C" w:rsidP="00E126BD">
      <w:pPr>
        <w:pStyle w:val="Sraopastraipa"/>
        <w:numPr>
          <w:ilvl w:val="1"/>
          <w:numId w:val="14"/>
        </w:numPr>
        <w:tabs>
          <w:tab w:val="left" w:pos="567"/>
          <w:tab w:val="left" w:pos="851"/>
          <w:tab w:val="left" w:pos="993"/>
          <w:tab w:val="left" w:pos="1418"/>
        </w:tabs>
        <w:ind w:left="0" w:firstLine="567"/>
        <w:contextualSpacing w:val="0"/>
        <w:jc w:val="both"/>
        <w:rPr>
          <w:rFonts w:cs="Arial"/>
        </w:rPr>
      </w:pPr>
      <w:r>
        <w:rPr>
          <w:rFonts w:cs="Arial"/>
        </w:rPr>
        <w:t>Paslaugų t</w:t>
      </w:r>
      <w:r w:rsidR="0020347F">
        <w:rPr>
          <w:rFonts w:cs="Arial"/>
        </w:rPr>
        <w:t>ei</w:t>
      </w:r>
      <w:r>
        <w:rPr>
          <w:rFonts w:cs="Arial"/>
        </w:rPr>
        <w:t>kėjas</w:t>
      </w:r>
      <w:r w:rsidR="008B4CE3" w:rsidRPr="004C0D52">
        <w:rPr>
          <w:rFonts w:cs="Arial"/>
        </w:rPr>
        <w:t xml:space="preserve"> rengiant </w:t>
      </w:r>
      <w:r w:rsidR="00C34378">
        <w:rPr>
          <w:rFonts w:cs="Arial"/>
        </w:rPr>
        <w:t>D</w:t>
      </w:r>
      <w:r w:rsidR="00C34378" w:rsidRPr="004C0D52">
        <w:rPr>
          <w:rFonts w:cs="Arial"/>
        </w:rPr>
        <w:t xml:space="preserve">arbo </w:t>
      </w:r>
      <w:r w:rsidR="008B4CE3" w:rsidRPr="004C0D52">
        <w:rPr>
          <w:rFonts w:cs="Arial"/>
        </w:rPr>
        <w:t>projektą, Užsakovui nurodžius, privalės atnaujinti ar papildyti visiems projektiniams įrenginiams suteiktas KKS (Kraftwerk – Kennnzeichen – System) žymas. </w:t>
      </w:r>
    </w:p>
    <w:p w14:paraId="33D442FD" w14:textId="4E635E7E" w:rsidR="004C0D52" w:rsidRDefault="0022015C" w:rsidP="00E126BD">
      <w:pPr>
        <w:pStyle w:val="Sraopastraipa"/>
        <w:numPr>
          <w:ilvl w:val="2"/>
          <w:numId w:val="14"/>
        </w:numPr>
        <w:tabs>
          <w:tab w:val="left" w:pos="851"/>
          <w:tab w:val="left" w:pos="993"/>
          <w:tab w:val="left" w:pos="1418"/>
        </w:tabs>
        <w:autoSpaceDE w:val="0"/>
        <w:autoSpaceDN w:val="0"/>
        <w:adjustRightInd w:val="0"/>
        <w:ind w:left="0" w:firstLine="567"/>
        <w:jc w:val="both"/>
        <w:rPr>
          <w:rFonts w:eastAsia="CIDFont+F2" w:cs="Arial"/>
        </w:rPr>
      </w:pPr>
      <w:r w:rsidRPr="004C0D52">
        <w:rPr>
          <w:rFonts w:cs="Arial"/>
        </w:rPr>
        <w:t>Paslaugų t</w:t>
      </w:r>
      <w:r w:rsidR="0020347F">
        <w:rPr>
          <w:rFonts w:cs="Arial"/>
        </w:rPr>
        <w:t>ei</w:t>
      </w:r>
      <w:r w:rsidRPr="004C0D52">
        <w:rPr>
          <w:rFonts w:cs="Arial"/>
        </w:rPr>
        <w:t>kėjas</w:t>
      </w:r>
      <w:r w:rsidR="5BDFDB1B" w:rsidRPr="004C0D52">
        <w:rPr>
          <w:rFonts w:eastAsia="CIDFont+F2" w:cs="Arial"/>
        </w:rPr>
        <w:t xml:space="preserve"> turi </w:t>
      </w:r>
      <w:r w:rsidR="00BD3913" w:rsidRPr="004C0D52">
        <w:rPr>
          <w:rFonts w:eastAsia="CIDFont+F2" w:cs="Arial"/>
        </w:rPr>
        <w:t xml:space="preserve">suteikti </w:t>
      </w:r>
      <w:r w:rsidR="5BDFDB1B" w:rsidRPr="004C0D52">
        <w:rPr>
          <w:rFonts w:eastAsia="CIDFont+F2" w:cs="Arial"/>
        </w:rPr>
        <w:t xml:space="preserve">ir Sutartyje </w:t>
      </w:r>
      <w:r w:rsidR="00BD3913" w:rsidRPr="004C0D52">
        <w:rPr>
          <w:rFonts w:eastAsia="CIDFont+F2" w:cs="Arial"/>
        </w:rPr>
        <w:t>nenurodytas Paslaugas</w:t>
      </w:r>
      <w:r w:rsidR="5BDFDB1B" w:rsidRPr="004C0D52">
        <w:rPr>
          <w:rFonts w:eastAsia="CIDFont+F2" w:cs="Arial"/>
        </w:rPr>
        <w:t xml:space="preserve">, </w:t>
      </w:r>
      <w:r w:rsidR="00BD3913" w:rsidRPr="004C0D52">
        <w:rPr>
          <w:rFonts w:eastAsia="CIDFont+F2" w:cs="Arial"/>
        </w:rPr>
        <w:t xml:space="preserve">kurios </w:t>
      </w:r>
      <w:r w:rsidR="5BDFDB1B" w:rsidRPr="004C0D52">
        <w:rPr>
          <w:rFonts w:eastAsia="CIDFont+F2" w:cs="Arial"/>
        </w:rPr>
        <w:t>yra būtin</w:t>
      </w:r>
      <w:r w:rsidR="00BD3913" w:rsidRPr="004C0D52">
        <w:rPr>
          <w:rFonts w:eastAsia="CIDFont+F2" w:cs="Arial"/>
        </w:rPr>
        <w:t>os</w:t>
      </w:r>
      <w:r w:rsidR="5BDFDB1B" w:rsidRPr="004C0D52">
        <w:rPr>
          <w:rFonts w:eastAsia="CIDFont+F2" w:cs="Arial"/>
        </w:rPr>
        <w:t xml:space="preserve"> tam, kad </w:t>
      </w:r>
      <w:r w:rsidR="002112B8" w:rsidRPr="004C0D52">
        <w:rPr>
          <w:rFonts w:eastAsia="CIDFont+F2" w:cs="Arial"/>
        </w:rPr>
        <w:t xml:space="preserve">Darbo projektas </w:t>
      </w:r>
      <w:r w:rsidR="5BDFDB1B" w:rsidRPr="004C0D52">
        <w:rPr>
          <w:rFonts w:eastAsia="CIDFont+F2" w:cs="Arial"/>
        </w:rPr>
        <w:t xml:space="preserve">būtų </w:t>
      </w:r>
      <w:r w:rsidR="002112B8" w:rsidRPr="004C0D52">
        <w:rPr>
          <w:rFonts w:eastAsia="CIDFont+F2" w:cs="Arial"/>
        </w:rPr>
        <w:t>užbaigtas</w:t>
      </w:r>
      <w:r w:rsidR="5BDFDB1B" w:rsidRPr="004C0D52">
        <w:rPr>
          <w:rFonts w:eastAsia="CIDFont+F2" w:cs="Arial"/>
        </w:rPr>
        <w:t xml:space="preserve"> ir </w:t>
      </w:r>
      <w:r w:rsidR="002112B8" w:rsidRPr="004C0D52">
        <w:rPr>
          <w:rFonts w:eastAsia="CIDFont+F2" w:cs="Arial"/>
        </w:rPr>
        <w:t xml:space="preserve">galėtų būti </w:t>
      </w:r>
      <w:r w:rsidR="5BDFDB1B" w:rsidRPr="004C0D52">
        <w:rPr>
          <w:rFonts w:eastAsia="CIDFont+F2" w:cs="Arial"/>
        </w:rPr>
        <w:t>tinkamai naudo</w:t>
      </w:r>
      <w:r w:rsidR="002112B8" w:rsidRPr="004C0D52">
        <w:rPr>
          <w:rFonts w:eastAsia="CIDFont+F2" w:cs="Arial"/>
        </w:rPr>
        <w:t>jamas</w:t>
      </w:r>
      <w:r w:rsidR="5BDFDB1B" w:rsidRPr="004C0D52">
        <w:rPr>
          <w:rFonts w:eastAsia="CIDFont+F2" w:cs="Arial"/>
        </w:rPr>
        <w:t xml:space="preserve"> pagal paskirtį (t. y. Sutartyje ir teisės aktuose nustatyta tvarka), ir kuriuos </w:t>
      </w:r>
      <w:r w:rsidRPr="004C0D52">
        <w:rPr>
          <w:rFonts w:cs="Arial"/>
        </w:rPr>
        <w:t>Paslaugų t</w:t>
      </w:r>
      <w:r w:rsidR="0020347F">
        <w:rPr>
          <w:rFonts w:cs="Arial"/>
        </w:rPr>
        <w:t>ei</w:t>
      </w:r>
      <w:r w:rsidRPr="004C0D52">
        <w:rPr>
          <w:rFonts w:cs="Arial"/>
        </w:rPr>
        <w:t>kėjas</w:t>
      </w:r>
      <w:r w:rsidR="5BDFDB1B" w:rsidRPr="004C0D52">
        <w:rPr>
          <w:rFonts w:eastAsia="CIDFont+F2" w:cs="Arial"/>
        </w:rPr>
        <w:t xml:space="preserve"> objektyviai turėjo ir galėjo numatyti iki Sutarties sudarymo, susipažinęs su visais Sutarties dokumentais, statybviete (tiek dokumentaliai, tiek fiziškai), teisės aktų reikalavimais ir situacija rinkoje. Dėl tikslesnių ir išsamesnių duomenų apie </w:t>
      </w:r>
      <w:r w:rsidR="00DB020D">
        <w:rPr>
          <w:rFonts w:eastAsia="CIDFont+F2" w:cs="Arial"/>
        </w:rPr>
        <w:t>P</w:t>
      </w:r>
      <w:r w:rsidR="00DB020D" w:rsidRPr="004C0D52">
        <w:rPr>
          <w:rFonts w:eastAsia="CIDFont+F2" w:cs="Arial"/>
        </w:rPr>
        <w:t xml:space="preserve">irkimo </w:t>
      </w:r>
      <w:r w:rsidR="5BDFDB1B" w:rsidRPr="004C0D52">
        <w:rPr>
          <w:rFonts w:eastAsia="CIDFont+F2" w:cs="Arial"/>
        </w:rPr>
        <w:t>objektą prieš pateikdamas pasiūlymą gali apsilankyti būsimoje įrengini</w:t>
      </w:r>
      <w:r w:rsidR="333F20C5" w:rsidRPr="004C0D52">
        <w:rPr>
          <w:rFonts w:eastAsia="CIDFont+F2" w:cs="Arial"/>
        </w:rPr>
        <w:t>o</w:t>
      </w:r>
      <w:r w:rsidR="5BDFDB1B" w:rsidRPr="004C0D52">
        <w:rPr>
          <w:rFonts w:eastAsia="CIDFont+F2" w:cs="Arial"/>
        </w:rPr>
        <w:t xml:space="preserve"> </w:t>
      </w:r>
      <w:r w:rsidR="333F20C5" w:rsidRPr="004C0D52">
        <w:rPr>
          <w:rFonts w:eastAsia="CIDFont+F2" w:cs="Arial"/>
        </w:rPr>
        <w:t>įrengimo</w:t>
      </w:r>
      <w:r w:rsidR="5BDFDB1B" w:rsidRPr="004C0D52">
        <w:rPr>
          <w:rFonts w:eastAsia="CIDFont+F2" w:cs="Arial"/>
        </w:rPr>
        <w:t xml:space="preserve"> / statybos vietoje, susipažinti su esama situacija, turima dokumentacija ir numatyti </w:t>
      </w:r>
      <w:r w:rsidR="00A5693B" w:rsidRPr="004C0D52">
        <w:rPr>
          <w:rFonts w:eastAsia="CIDFont+F2" w:cs="Arial"/>
        </w:rPr>
        <w:t xml:space="preserve">visas </w:t>
      </w:r>
      <w:r w:rsidR="00816126" w:rsidRPr="004C0D52">
        <w:rPr>
          <w:rFonts w:eastAsia="CIDFont+F2" w:cs="Arial"/>
        </w:rPr>
        <w:t xml:space="preserve">Paslaugų suteikimo </w:t>
      </w:r>
      <w:r w:rsidR="5BDFDB1B" w:rsidRPr="004C0D52">
        <w:rPr>
          <w:rFonts w:eastAsia="CIDFont+F2" w:cs="Arial"/>
        </w:rPr>
        <w:t xml:space="preserve">metu </w:t>
      </w:r>
      <w:r w:rsidR="00A5693B" w:rsidRPr="004C0D52">
        <w:rPr>
          <w:rFonts w:eastAsia="CIDFont+F2" w:cs="Arial"/>
        </w:rPr>
        <w:t>būtinas išlaidas</w:t>
      </w:r>
      <w:r w:rsidR="5BDFDB1B" w:rsidRPr="004C0D52">
        <w:rPr>
          <w:rFonts w:eastAsia="CIDFont+F2" w:cs="Arial"/>
        </w:rPr>
        <w:t xml:space="preserve">. </w:t>
      </w:r>
      <w:r w:rsidR="0CFC96C8" w:rsidRPr="004C0D52">
        <w:rPr>
          <w:rFonts w:eastAsia="CIDFont+F2" w:cs="Arial"/>
        </w:rPr>
        <w:t xml:space="preserve">Rengiant Darbo projektą </w:t>
      </w:r>
      <w:r w:rsidR="5BDFDB1B" w:rsidRPr="004C0D52">
        <w:rPr>
          <w:rFonts w:eastAsia="CIDFont+F2" w:cs="Arial"/>
        </w:rPr>
        <w:t xml:space="preserve">iškilus nenumatytiems klausimams, </w:t>
      </w:r>
      <w:r w:rsidR="00132F1F" w:rsidRPr="004C0D52">
        <w:rPr>
          <w:rFonts w:eastAsia="CIDFont+F2" w:cs="Arial"/>
        </w:rPr>
        <w:t>Paslaugos t</w:t>
      </w:r>
      <w:r w:rsidR="0020347F">
        <w:rPr>
          <w:rFonts w:eastAsia="CIDFont+F2" w:cs="Arial"/>
        </w:rPr>
        <w:t>ei</w:t>
      </w:r>
      <w:r w:rsidR="00132F1F" w:rsidRPr="004C0D52">
        <w:rPr>
          <w:rFonts w:eastAsia="CIDFont+F2" w:cs="Arial"/>
        </w:rPr>
        <w:t xml:space="preserve">kėjo </w:t>
      </w:r>
      <w:r w:rsidR="5BDFDB1B" w:rsidRPr="004C0D52">
        <w:rPr>
          <w:rFonts w:eastAsia="CIDFont+F2" w:cs="Arial"/>
        </w:rPr>
        <w:t>atsakomybė juos išspręsti nedidinant sutarties kainos.</w:t>
      </w:r>
    </w:p>
    <w:p w14:paraId="089FA8A7" w14:textId="77777777" w:rsidR="004C0D52" w:rsidRPr="004C0D52" w:rsidRDefault="18C3CE9F" w:rsidP="00E126BD">
      <w:pPr>
        <w:pStyle w:val="Sraopastraipa"/>
        <w:numPr>
          <w:ilvl w:val="2"/>
          <w:numId w:val="14"/>
        </w:numPr>
        <w:tabs>
          <w:tab w:val="left" w:pos="851"/>
          <w:tab w:val="left" w:pos="993"/>
          <w:tab w:val="left" w:pos="1418"/>
        </w:tabs>
        <w:autoSpaceDE w:val="0"/>
        <w:autoSpaceDN w:val="0"/>
        <w:adjustRightInd w:val="0"/>
        <w:ind w:left="0" w:firstLine="567"/>
        <w:jc w:val="both"/>
        <w:rPr>
          <w:rFonts w:eastAsia="CIDFont+F2" w:cs="Arial"/>
        </w:rPr>
      </w:pPr>
      <w:r w:rsidRPr="004C0D52">
        <w:rPr>
          <w:rFonts w:eastAsia="Calibri" w:cs="Arial"/>
          <w:color w:val="000000" w:themeColor="text1"/>
          <w:lang w:val="lt"/>
        </w:rPr>
        <w:t xml:space="preserve">Visos </w:t>
      </w:r>
      <w:r w:rsidR="003C4FB4" w:rsidRPr="004C0D52">
        <w:rPr>
          <w:rFonts w:eastAsia="Calibri" w:cs="Arial"/>
          <w:color w:val="000000" w:themeColor="text1"/>
          <w:lang w:val="lt"/>
        </w:rPr>
        <w:t xml:space="preserve">siūlomos </w:t>
      </w:r>
      <w:r w:rsidRPr="004C0D52">
        <w:rPr>
          <w:rFonts w:eastAsia="Calibri" w:cs="Arial"/>
          <w:color w:val="000000" w:themeColor="text1"/>
          <w:lang w:val="lt"/>
        </w:rPr>
        <w:t>konstrukcijos, gaminiai, medžiagos ir įranga turi būti sertifikuoti arba pripažinti tinkamais naudoti Lietuvoje nustatyta tvarka ir turėti įvertinimo dokumentus.</w:t>
      </w:r>
      <w:r w:rsidRPr="004C0D52">
        <w:rPr>
          <w:rFonts w:eastAsia="CIDFont+F2" w:cs="Arial"/>
          <w:lang w:val="lt"/>
        </w:rPr>
        <w:t xml:space="preserve"> </w:t>
      </w:r>
    </w:p>
    <w:p w14:paraId="20EFBC96" w14:textId="77777777" w:rsidR="004C0D52" w:rsidRPr="004C0D52" w:rsidRDefault="00BC13B7" w:rsidP="00E126BD">
      <w:pPr>
        <w:pStyle w:val="Sraopastraipa"/>
        <w:numPr>
          <w:ilvl w:val="2"/>
          <w:numId w:val="14"/>
        </w:numPr>
        <w:tabs>
          <w:tab w:val="left" w:pos="851"/>
          <w:tab w:val="left" w:pos="993"/>
          <w:tab w:val="left" w:pos="1418"/>
        </w:tabs>
        <w:autoSpaceDE w:val="0"/>
        <w:autoSpaceDN w:val="0"/>
        <w:adjustRightInd w:val="0"/>
        <w:ind w:left="0" w:firstLine="567"/>
        <w:jc w:val="both"/>
        <w:rPr>
          <w:rFonts w:eastAsia="CIDFont+F2" w:cs="Arial"/>
        </w:rPr>
      </w:pPr>
      <w:r w:rsidRPr="004C0D52">
        <w:rPr>
          <w:rFonts w:eastAsia="CIDFont+F2" w:cs="Arial"/>
          <w:lang w:val="lt"/>
        </w:rPr>
        <w:t xml:space="preserve">Visa dokumentacija, kuri sutarties vykdymo metu turi būti suderinta su AB „Miesto gijos“, privalo būti įkeliama ir derinama taikant „Autodesk Construction Cloud“ bendrąją duomenų </w:t>
      </w:r>
      <w:r w:rsidRPr="004C0D52">
        <w:rPr>
          <w:rFonts w:eastAsia="CIDFont+F2" w:cs="Arial"/>
          <w:lang w:val="lt"/>
        </w:rPr>
        <w:lastRenderedPageBreak/>
        <w:t>aplinką (CDE), kurios prieigos licencijas suteiks Užsakovas. Detalias aplinkos naudojimo instrukcijas Užsakovas pateiks po sutarties pasirašymo.</w:t>
      </w:r>
    </w:p>
    <w:p w14:paraId="46D922CA" w14:textId="5E8BFC45" w:rsidR="005E0286" w:rsidRPr="004C0D52" w:rsidRDefault="006200FE" w:rsidP="00E126BD">
      <w:pPr>
        <w:pStyle w:val="Sraopastraipa"/>
        <w:numPr>
          <w:ilvl w:val="2"/>
          <w:numId w:val="14"/>
        </w:numPr>
        <w:tabs>
          <w:tab w:val="left" w:pos="851"/>
          <w:tab w:val="left" w:pos="993"/>
          <w:tab w:val="left" w:pos="1418"/>
        </w:tabs>
        <w:autoSpaceDE w:val="0"/>
        <w:autoSpaceDN w:val="0"/>
        <w:adjustRightInd w:val="0"/>
        <w:ind w:left="0" w:firstLine="567"/>
        <w:jc w:val="both"/>
        <w:rPr>
          <w:rFonts w:eastAsia="CIDFont+F2" w:cs="Arial"/>
        </w:rPr>
      </w:pPr>
      <w:r w:rsidRPr="004C0D52">
        <w:rPr>
          <w:rFonts w:eastAsia="CIDFont+F2" w:cs="Arial"/>
          <w:lang w:val="lt"/>
        </w:rPr>
        <w:t xml:space="preserve">Darbo projektas turi apimti visas Techninio projekto dalis pateiktas </w:t>
      </w:r>
      <w:r w:rsidR="0048592C">
        <w:rPr>
          <w:rFonts w:eastAsia="CIDFont+F2" w:cs="Arial"/>
          <w:lang w:val="lt"/>
        </w:rPr>
        <w:t>P</w:t>
      </w:r>
      <w:r w:rsidR="00DD6BF8" w:rsidRPr="004C0D52">
        <w:rPr>
          <w:rFonts w:eastAsia="CIDFont+F2" w:cs="Arial"/>
          <w:lang w:val="lt"/>
        </w:rPr>
        <w:t>riede</w:t>
      </w:r>
      <w:r w:rsidR="00000E7A" w:rsidRPr="004C0D52">
        <w:rPr>
          <w:rFonts w:eastAsia="CIDFont+F2" w:cs="Arial"/>
          <w:lang w:val="lt"/>
        </w:rPr>
        <w:t xml:space="preserve"> </w:t>
      </w:r>
      <w:r w:rsidR="005C6775">
        <w:rPr>
          <w:rFonts w:eastAsia="CIDFont+F2" w:cs="Arial"/>
          <w:lang w:val="lt"/>
        </w:rPr>
        <w:t>N</w:t>
      </w:r>
      <w:r w:rsidR="005C6775" w:rsidRPr="004C0D52">
        <w:rPr>
          <w:rFonts w:eastAsia="CIDFont+F2" w:cs="Arial"/>
          <w:lang w:val="lt"/>
        </w:rPr>
        <w:t>r</w:t>
      </w:r>
      <w:r w:rsidR="00000E7A" w:rsidRPr="004C0D52">
        <w:rPr>
          <w:rFonts w:eastAsia="CIDFont+F2" w:cs="Arial"/>
          <w:lang w:val="lt"/>
        </w:rPr>
        <w:t>.1</w:t>
      </w:r>
      <w:r w:rsidR="005E0286" w:rsidRPr="004C0D52">
        <w:rPr>
          <w:rFonts w:eastAsia="CIDFont+F2" w:cs="Arial"/>
          <w:lang w:val="lt"/>
        </w:rPr>
        <w:t>:</w:t>
      </w:r>
    </w:p>
    <w:p w14:paraId="570E5C29" w14:textId="3C62259C" w:rsidR="005E0286" w:rsidRDefault="00075AA2" w:rsidP="00E126BD">
      <w:pPr>
        <w:pStyle w:val="Sraopastraipa"/>
        <w:numPr>
          <w:ilvl w:val="3"/>
          <w:numId w:val="16"/>
        </w:numPr>
        <w:tabs>
          <w:tab w:val="left" w:pos="851"/>
          <w:tab w:val="left" w:pos="993"/>
          <w:tab w:val="left" w:pos="1418"/>
        </w:tabs>
        <w:autoSpaceDE w:val="0"/>
        <w:autoSpaceDN w:val="0"/>
        <w:adjustRightInd w:val="0"/>
        <w:ind w:left="0" w:firstLine="567"/>
        <w:contextualSpacing w:val="0"/>
        <w:jc w:val="both"/>
        <w:rPr>
          <w:rFonts w:eastAsia="CIDFont+F2" w:cs="Arial"/>
          <w:lang w:val="lt"/>
        </w:rPr>
      </w:pPr>
      <w:r>
        <w:rPr>
          <w:rFonts w:eastAsia="CIDFont+F2" w:cs="Arial"/>
          <w:lang w:val="lt"/>
        </w:rPr>
        <w:t xml:space="preserve">Procesų valdymo ir </w:t>
      </w:r>
      <w:r w:rsidR="00734F05">
        <w:rPr>
          <w:rFonts w:eastAsia="CIDFont+F2" w:cs="Arial"/>
          <w:lang w:val="lt"/>
        </w:rPr>
        <w:t>automatizacijos dalis;</w:t>
      </w:r>
    </w:p>
    <w:p w14:paraId="6ADBC00F" w14:textId="77322118" w:rsidR="00734F05" w:rsidRDefault="00734F05" w:rsidP="00E126BD">
      <w:pPr>
        <w:pStyle w:val="Sraopastraipa"/>
        <w:numPr>
          <w:ilvl w:val="3"/>
          <w:numId w:val="16"/>
        </w:numPr>
        <w:tabs>
          <w:tab w:val="left" w:pos="851"/>
          <w:tab w:val="left" w:pos="993"/>
          <w:tab w:val="left" w:pos="1418"/>
        </w:tabs>
        <w:autoSpaceDE w:val="0"/>
        <w:autoSpaceDN w:val="0"/>
        <w:adjustRightInd w:val="0"/>
        <w:ind w:left="0" w:firstLine="567"/>
        <w:contextualSpacing w:val="0"/>
        <w:jc w:val="both"/>
        <w:rPr>
          <w:rFonts w:eastAsia="CIDFont+F2" w:cs="Arial"/>
          <w:lang w:val="lt"/>
        </w:rPr>
      </w:pPr>
      <w:r>
        <w:rPr>
          <w:rFonts w:eastAsia="CIDFont+F2" w:cs="Arial"/>
          <w:lang w:val="lt"/>
        </w:rPr>
        <w:t>Bendroji dalis;</w:t>
      </w:r>
    </w:p>
    <w:p w14:paraId="06199AEB" w14:textId="77777777" w:rsidR="00E6793D" w:rsidRDefault="00E6793D" w:rsidP="00E126BD">
      <w:pPr>
        <w:pStyle w:val="Sraopastraipa"/>
        <w:numPr>
          <w:ilvl w:val="3"/>
          <w:numId w:val="16"/>
        </w:numPr>
        <w:tabs>
          <w:tab w:val="left" w:pos="851"/>
          <w:tab w:val="left" w:pos="993"/>
          <w:tab w:val="left" w:pos="1418"/>
        </w:tabs>
        <w:autoSpaceDE w:val="0"/>
        <w:autoSpaceDN w:val="0"/>
        <w:adjustRightInd w:val="0"/>
        <w:ind w:left="0" w:firstLine="567"/>
        <w:contextualSpacing w:val="0"/>
        <w:jc w:val="both"/>
        <w:rPr>
          <w:rFonts w:eastAsia="CIDFont+F2" w:cs="Arial"/>
          <w:lang w:val="lt"/>
        </w:rPr>
      </w:pPr>
      <w:r>
        <w:rPr>
          <w:rFonts w:eastAsia="CIDFont+F2" w:cs="Arial"/>
          <w:lang w:val="lt"/>
        </w:rPr>
        <w:t>Elektrotechninė dalis;</w:t>
      </w:r>
    </w:p>
    <w:p w14:paraId="6F726BE8" w14:textId="77777777" w:rsidR="00BC1D21" w:rsidRDefault="00BC1D21" w:rsidP="00E126BD">
      <w:pPr>
        <w:pStyle w:val="Sraopastraipa"/>
        <w:numPr>
          <w:ilvl w:val="3"/>
          <w:numId w:val="16"/>
        </w:numPr>
        <w:tabs>
          <w:tab w:val="left" w:pos="851"/>
          <w:tab w:val="left" w:pos="993"/>
          <w:tab w:val="left" w:pos="1418"/>
        </w:tabs>
        <w:autoSpaceDE w:val="0"/>
        <w:autoSpaceDN w:val="0"/>
        <w:adjustRightInd w:val="0"/>
        <w:ind w:left="0" w:firstLine="567"/>
        <w:contextualSpacing w:val="0"/>
        <w:jc w:val="both"/>
        <w:rPr>
          <w:rFonts w:eastAsia="CIDFont+F2" w:cs="Arial"/>
          <w:lang w:val="lt"/>
        </w:rPr>
      </w:pPr>
      <w:r>
        <w:rPr>
          <w:rFonts w:eastAsia="CIDFont+F2" w:cs="Arial"/>
          <w:lang w:val="lt"/>
        </w:rPr>
        <w:t>Konstrukcijų dalis;</w:t>
      </w:r>
    </w:p>
    <w:p w14:paraId="3138591E" w14:textId="560B6E5B" w:rsidR="00E90B07" w:rsidRDefault="003B5DF9" w:rsidP="00E126BD">
      <w:pPr>
        <w:pStyle w:val="Sraopastraipa"/>
        <w:numPr>
          <w:ilvl w:val="3"/>
          <w:numId w:val="16"/>
        </w:numPr>
        <w:tabs>
          <w:tab w:val="left" w:pos="851"/>
          <w:tab w:val="left" w:pos="993"/>
          <w:tab w:val="left" w:pos="1418"/>
        </w:tabs>
        <w:autoSpaceDE w:val="0"/>
        <w:autoSpaceDN w:val="0"/>
        <w:adjustRightInd w:val="0"/>
        <w:ind w:left="0" w:firstLine="567"/>
        <w:contextualSpacing w:val="0"/>
        <w:jc w:val="both"/>
        <w:rPr>
          <w:rFonts w:eastAsia="CIDFont+F2" w:cs="Arial"/>
          <w:lang w:val="lt"/>
        </w:rPr>
      </w:pPr>
      <w:r>
        <w:rPr>
          <w:rFonts w:eastAsia="CIDFont+F2" w:cs="Arial"/>
          <w:lang w:val="lt"/>
        </w:rPr>
        <w:t>Technologinė – šilumos gamybos dalis</w:t>
      </w:r>
      <w:r w:rsidR="00F815D6">
        <w:rPr>
          <w:rFonts w:eastAsia="CIDFont+F2" w:cs="Arial"/>
          <w:lang w:val="lt"/>
        </w:rPr>
        <w:t>.</w:t>
      </w:r>
    </w:p>
    <w:p w14:paraId="282A7C94" w14:textId="06C3D556" w:rsidR="00443159" w:rsidRPr="00C22F35" w:rsidRDefault="003550BB" w:rsidP="007F79A2">
      <w:pPr>
        <w:pStyle w:val="Sraopastraipa"/>
        <w:numPr>
          <w:ilvl w:val="2"/>
          <w:numId w:val="14"/>
        </w:numPr>
        <w:tabs>
          <w:tab w:val="left" w:pos="851"/>
          <w:tab w:val="left" w:pos="993"/>
          <w:tab w:val="left" w:pos="1418"/>
        </w:tabs>
        <w:autoSpaceDE w:val="0"/>
        <w:autoSpaceDN w:val="0"/>
        <w:adjustRightInd w:val="0"/>
        <w:ind w:left="0" w:firstLine="567"/>
        <w:jc w:val="both"/>
        <w:rPr>
          <w:rFonts w:eastAsia="CIDFont+F2" w:cs="Arial"/>
          <w:lang w:val="lt"/>
        </w:rPr>
      </w:pPr>
      <w:r>
        <w:rPr>
          <w:rFonts w:eastAsia="CIDFont+F2" w:cs="Arial"/>
          <w:lang w:val="lt"/>
        </w:rPr>
        <w:t xml:space="preserve">Tokiu atveju, jeigu </w:t>
      </w:r>
      <w:r w:rsidR="00C34378">
        <w:rPr>
          <w:rFonts w:eastAsia="CIDFont+F2" w:cs="Arial"/>
          <w:lang w:val="lt"/>
        </w:rPr>
        <w:t>T</w:t>
      </w:r>
      <w:r w:rsidR="00C34378" w:rsidRPr="003550BB">
        <w:rPr>
          <w:rFonts w:eastAsia="CIDFont+F2" w:cs="Arial"/>
          <w:lang w:val="lt"/>
        </w:rPr>
        <w:t>echnin</w:t>
      </w:r>
      <w:r w:rsidR="00C34378">
        <w:rPr>
          <w:rFonts w:eastAsia="CIDFont+F2" w:cs="Arial"/>
          <w:lang w:val="lt"/>
        </w:rPr>
        <w:t>į</w:t>
      </w:r>
      <w:r w:rsidR="00C34378" w:rsidRPr="003550BB">
        <w:rPr>
          <w:rFonts w:eastAsia="CIDFont+F2" w:cs="Arial"/>
          <w:lang w:val="lt"/>
        </w:rPr>
        <w:t xml:space="preserve"> </w:t>
      </w:r>
      <w:r w:rsidRPr="003550BB">
        <w:rPr>
          <w:rFonts w:eastAsia="CIDFont+F2" w:cs="Arial"/>
          <w:lang w:val="lt"/>
        </w:rPr>
        <w:t xml:space="preserve">ir </w:t>
      </w:r>
      <w:r w:rsidR="00C34378">
        <w:rPr>
          <w:rFonts w:eastAsia="CIDFont+F2" w:cs="Arial"/>
          <w:lang w:val="lt"/>
        </w:rPr>
        <w:t>D</w:t>
      </w:r>
      <w:r w:rsidR="00C34378" w:rsidRPr="003550BB">
        <w:rPr>
          <w:rFonts w:eastAsia="CIDFont+F2" w:cs="Arial"/>
          <w:lang w:val="lt"/>
        </w:rPr>
        <w:t xml:space="preserve">arbo </w:t>
      </w:r>
      <w:r w:rsidRPr="003550BB">
        <w:rPr>
          <w:rFonts w:eastAsia="CIDFont+F2" w:cs="Arial"/>
          <w:lang w:val="lt"/>
        </w:rPr>
        <w:t>projekt</w:t>
      </w:r>
      <w:r w:rsidR="0030372A">
        <w:rPr>
          <w:rFonts w:eastAsia="CIDFont+F2" w:cs="Arial"/>
          <w:lang w:val="lt"/>
        </w:rPr>
        <w:t>ą</w:t>
      </w:r>
      <w:r w:rsidRPr="003550BB">
        <w:rPr>
          <w:rFonts w:eastAsia="CIDFont+F2" w:cs="Arial"/>
          <w:lang w:val="lt"/>
        </w:rPr>
        <w:t xml:space="preserve"> </w:t>
      </w:r>
      <w:r w:rsidR="0030372A">
        <w:rPr>
          <w:rFonts w:eastAsia="CIDFont+F2" w:cs="Arial"/>
          <w:lang w:val="lt"/>
        </w:rPr>
        <w:t xml:space="preserve">rengia skirtingi asmenys, arba </w:t>
      </w:r>
      <w:r w:rsidR="00C46AF0">
        <w:rPr>
          <w:rFonts w:eastAsia="CIDFont+F2" w:cs="Arial"/>
          <w:lang w:val="lt"/>
        </w:rPr>
        <w:t xml:space="preserve">skiriasi </w:t>
      </w:r>
      <w:r w:rsidR="00C34378">
        <w:rPr>
          <w:rFonts w:eastAsia="CIDFont+F2" w:cs="Arial"/>
          <w:lang w:val="lt"/>
        </w:rPr>
        <w:t xml:space="preserve">Darbo </w:t>
      </w:r>
      <w:r w:rsidR="00C46AF0">
        <w:rPr>
          <w:rFonts w:eastAsia="CIDFont+F2" w:cs="Arial"/>
          <w:lang w:val="lt"/>
        </w:rPr>
        <w:t xml:space="preserve">projekte pateikti sprendiniai nuo sprendinių techniniame projekte, </w:t>
      </w:r>
      <w:r w:rsidR="00C34378">
        <w:rPr>
          <w:rFonts w:eastAsia="CIDFont+F2" w:cs="Arial"/>
          <w:lang w:val="lt"/>
        </w:rPr>
        <w:t>D</w:t>
      </w:r>
      <w:r w:rsidR="00C34378" w:rsidRPr="00F815D6">
        <w:rPr>
          <w:rFonts w:eastAsia="CIDFont+F2" w:cs="Arial"/>
          <w:lang w:val="lt"/>
        </w:rPr>
        <w:t xml:space="preserve">arbo </w:t>
      </w:r>
      <w:r w:rsidRPr="00F815D6">
        <w:rPr>
          <w:rFonts w:eastAsia="CIDFont+F2" w:cs="Arial"/>
          <w:lang w:val="lt"/>
        </w:rPr>
        <w:t xml:space="preserve">projektui turi pritarti </w:t>
      </w:r>
      <w:r w:rsidR="00C34378">
        <w:rPr>
          <w:rFonts w:eastAsia="CIDFont+F2" w:cs="Arial"/>
          <w:lang w:val="lt"/>
        </w:rPr>
        <w:t>T</w:t>
      </w:r>
      <w:r w:rsidR="00C34378" w:rsidRPr="00F815D6">
        <w:rPr>
          <w:rFonts w:eastAsia="CIDFont+F2" w:cs="Arial"/>
          <w:lang w:val="lt"/>
        </w:rPr>
        <w:t xml:space="preserve">echninio </w:t>
      </w:r>
      <w:r w:rsidRPr="00F815D6">
        <w:rPr>
          <w:rFonts w:eastAsia="CIDFont+F2" w:cs="Arial"/>
          <w:lang w:val="lt"/>
        </w:rPr>
        <w:t>projekto vadovas (</w:t>
      </w:r>
      <w:r w:rsidR="00C46AF0">
        <w:rPr>
          <w:rFonts w:eastAsia="CIDFont+F2" w:cs="Arial"/>
          <w:lang w:val="lt"/>
        </w:rPr>
        <w:t xml:space="preserve">t. y. </w:t>
      </w:r>
      <w:r w:rsidR="00A71488">
        <w:rPr>
          <w:rFonts w:eastAsia="CIDFont+F2" w:cs="Arial"/>
          <w:lang w:val="lt"/>
        </w:rPr>
        <w:t>t</w:t>
      </w:r>
      <w:r w:rsidR="00C46AF0">
        <w:rPr>
          <w:rFonts w:eastAsia="CIDFont+F2" w:cs="Arial"/>
          <w:lang w:val="lt"/>
        </w:rPr>
        <w:t xml:space="preserve">uri būti gautas oficialus </w:t>
      </w:r>
      <w:r w:rsidR="00AB0000">
        <w:rPr>
          <w:rFonts w:eastAsia="CIDFont+F2" w:cs="Arial"/>
          <w:lang w:val="lt"/>
        </w:rPr>
        <w:t xml:space="preserve">Techninio </w:t>
      </w:r>
      <w:r w:rsidR="00A71488">
        <w:rPr>
          <w:rFonts w:eastAsia="CIDFont+F2" w:cs="Arial"/>
          <w:lang w:val="lt"/>
        </w:rPr>
        <w:t xml:space="preserve">projekto rengėjo patvirtinimas </w:t>
      </w:r>
      <w:r w:rsidRPr="00F815D6">
        <w:rPr>
          <w:rFonts w:eastAsia="CIDFont+F2" w:cs="Arial"/>
          <w:lang w:val="lt"/>
        </w:rPr>
        <w:t xml:space="preserve">ant </w:t>
      </w:r>
      <w:r w:rsidR="00AB0000">
        <w:rPr>
          <w:rFonts w:eastAsia="CIDFont+F2" w:cs="Arial"/>
          <w:lang w:val="lt"/>
        </w:rPr>
        <w:t>D</w:t>
      </w:r>
      <w:r w:rsidR="00AB0000" w:rsidRPr="00F815D6">
        <w:rPr>
          <w:rFonts w:eastAsia="CIDFont+F2" w:cs="Arial"/>
          <w:lang w:val="lt"/>
        </w:rPr>
        <w:t xml:space="preserve">arbo </w:t>
      </w:r>
      <w:r w:rsidRPr="00F815D6">
        <w:rPr>
          <w:rFonts w:eastAsia="CIDFont+F2" w:cs="Arial"/>
          <w:lang w:val="lt"/>
        </w:rPr>
        <w:t>projekto brėžinių).</w:t>
      </w:r>
      <w:r w:rsidR="00443159" w:rsidRPr="00443159">
        <w:rPr>
          <w:rFonts w:eastAsia="CIDFont+F2" w:cs="Arial"/>
          <w:lang w:val="lt"/>
        </w:rPr>
        <w:t xml:space="preserve"> </w:t>
      </w:r>
      <w:r w:rsidR="00F55C51">
        <w:rPr>
          <w:rFonts w:eastAsia="CIDFont+F2" w:cs="Arial"/>
          <w:lang w:val="lt"/>
        </w:rPr>
        <w:t xml:space="preserve">Tais atvejais, jeigu po rangos darbų atlikimo, </w:t>
      </w:r>
      <w:r w:rsidR="007F79A2">
        <w:rPr>
          <w:rFonts w:eastAsia="CIDFont+F2" w:cs="Arial"/>
          <w:lang w:val="lt"/>
        </w:rPr>
        <w:t xml:space="preserve">nebuvo įmanoma pagrįstai atlikti darbų pagal Darbo projektą, ir atsirado skirtumas tarp </w:t>
      </w:r>
      <w:r w:rsidR="00F55C51" w:rsidRPr="00C22F35">
        <w:rPr>
          <w:rFonts w:eastAsia="CIDFont+F2" w:cs="Arial"/>
          <w:lang w:val="lt"/>
        </w:rPr>
        <w:t>Darbo projekte pateikt</w:t>
      </w:r>
      <w:r w:rsidR="007F79A2">
        <w:rPr>
          <w:rFonts w:eastAsia="CIDFont+F2" w:cs="Arial"/>
          <w:lang w:val="lt"/>
        </w:rPr>
        <w:t>ų</w:t>
      </w:r>
      <w:r w:rsidR="00F55C51" w:rsidRPr="00C22F35">
        <w:rPr>
          <w:rFonts w:eastAsia="CIDFont+F2" w:cs="Arial"/>
          <w:lang w:val="lt"/>
        </w:rPr>
        <w:t xml:space="preserve"> sprendini</w:t>
      </w:r>
      <w:r w:rsidR="007F79A2">
        <w:rPr>
          <w:rFonts w:eastAsia="CIDFont+F2" w:cs="Arial"/>
          <w:lang w:val="lt"/>
        </w:rPr>
        <w:t>ų</w:t>
      </w:r>
      <w:r w:rsidR="00F55C51" w:rsidRPr="00C22F35">
        <w:rPr>
          <w:rFonts w:eastAsia="CIDFont+F2" w:cs="Arial"/>
          <w:lang w:val="lt"/>
        </w:rPr>
        <w:t xml:space="preserve"> nuo sprendinių techniniame projekte, Darbo projektui Techninio projekto vadovo pritarimo nebus prašoma.</w:t>
      </w:r>
    </w:p>
    <w:p w14:paraId="310A1A19" w14:textId="181CE6B6" w:rsidR="00443159" w:rsidRPr="00A17252" w:rsidRDefault="00443159" w:rsidP="00E126BD">
      <w:pPr>
        <w:pStyle w:val="Sraopastraipa"/>
        <w:numPr>
          <w:ilvl w:val="1"/>
          <w:numId w:val="14"/>
        </w:numPr>
        <w:tabs>
          <w:tab w:val="left" w:pos="567"/>
          <w:tab w:val="left" w:pos="851"/>
          <w:tab w:val="left" w:pos="993"/>
          <w:tab w:val="left" w:pos="1418"/>
        </w:tabs>
        <w:ind w:left="0" w:firstLine="567"/>
        <w:contextualSpacing w:val="0"/>
        <w:jc w:val="both"/>
        <w:rPr>
          <w:rFonts w:cs="Arial"/>
        </w:rPr>
      </w:pPr>
      <w:r w:rsidRPr="00A17252">
        <w:rPr>
          <w:rFonts w:cs="Arial"/>
        </w:rPr>
        <w:t>Darbo projekt</w:t>
      </w:r>
      <w:r w:rsidR="00BA7C2F" w:rsidRPr="00A17252">
        <w:rPr>
          <w:rFonts w:cs="Arial"/>
        </w:rPr>
        <w:t>as turi būti parengtas</w:t>
      </w:r>
      <w:r w:rsidRPr="00A17252">
        <w:rPr>
          <w:rFonts w:cs="Arial"/>
        </w:rPr>
        <w:t xml:space="preserve"> vadovaujantis STR 1.04.04:2017 "Statinio projektavimas, projekto ekspertizė"</w:t>
      </w:r>
      <w:r w:rsidR="00B70756" w:rsidRPr="00A17252">
        <w:rPr>
          <w:rFonts w:cs="Arial"/>
        </w:rPr>
        <w:t xml:space="preserve"> ir kitais teisės aktais, kurie reglamentuoja tokių perkamų Paslaugų teikimą. </w:t>
      </w:r>
    </w:p>
    <w:p w14:paraId="7ED8E4E7" w14:textId="77777777" w:rsidR="00A22189" w:rsidRDefault="00A22189" w:rsidP="00E126BD">
      <w:pPr>
        <w:tabs>
          <w:tab w:val="left" w:pos="851"/>
          <w:tab w:val="left" w:pos="993"/>
          <w:tab w:val="left" w:pos="1418"/>
        </w:tabs>
        <w:autoSpaceDE w:val="0"/>
        <w:autoSpaceDN w:val="0"/>
        <w:adjustRightInd w:val="0"/>
        <w:ind w:firstLine="567"/>
        <w:jc w:val="both"/>
        <w:rPr>
          <w:rFonts w:eastAsia="CIDFont+F2" w:cs="Arial"/>
        </w:rPr>
      </w:pPr>
    </w:p>
    <w:p w14:paraId="6BA8B2AF" w14:textId="66D48BF7" w:rsidR="0051374D" w:rsidRPr="004C0D52" w:rsidDel="00F5569B" w:rsidRDefault="347C83AA" w:rsidP="00E126BD">
      <w:pPr>
        <w:pStyle w:val="Sraopastraipa"/>
        <w:numPr>
          <w:ilvl w:val="0"/>
          <w:numId w:val="14"/>
        </w:numPr>
        <w:pBdr>
          <w:top w:val="single" w:sz="12" w:space="0" w:color="auto"/>
          <w:bottom w:val="single" w:sz="12" w:space="1" w:color="auto"/>
        </w:pBdr>
        <w:tabs>
          <w:tab w:val="left" w:pos="851"/>
          <w:tab w:val="left" w:pos="993"/>
          <w:tab w:val="left" w:pos="1418"/>
        </w:tabs>
        <w:ind w:left="0" w:firstLine="567"/>
        <w:rPr>
          <w:rFonts w:cs="Arial"/>
          <w:b/>
          <w:bCs/>
        </w:rPr>
      </w:pPr>
      <w:r w:rsidRPr="004C0D52">
        <w:rPr>
          <w:rFonts w:cs="Arial"/>
          <w:b/>
          <w:bCs/>
        </w:rPr>
        <w:t>TECHNINI</w:t>
      </w:r>
      <w:r w:rsidR="0C35E864" w:rsidRPr="004C0D52">
        <w:rPr>
          <w:rFonts w:cs="Arial"/>
          <w:b/>
          <w:bCs/>
        </w:rPr>
        <w:t>AI</w:t>
      </w:r>
      <w:r w:rsidRPr="004C0D52">
        <w:rPr>
          <w:rFonts w:cs="Arial"/>
          <w:b/>
          <w:bCs/>
        </w:rPr>
        <w:t xml:space="preserve"> REIKALAVIM</w:t>
      </w:r>
      <w:r w:rsidR="0C35E864" w:rsidRPr="004C0D52">
        <w:rPr>
          <w:rFonts w:cs="Arial"/>
          <w:b/>
          <w:bCs/>
        </w:rPr>
        <w:t>AI</w:t>
      </w:r>
      <w:r w:rsidRPr="004C0D52">
        <w:rPr>
          <w:rFonts w:cs="Arial"/>
          <w:b/>
          <w:bCs/>
        </w:rPr>
        <w:t xml:space="preserve">, KURIUOS TURI ATITIKTI </w:t>
      </w:r>
      <w:r w:rsidR="00060BC6" w:rsidRPr="004C0D52">
        <w:rPr>
          <w:rFonts w:cs="Arial"/>
          <w:b/>
          <w:bCs/>
        </w:rPr>
        <w:t xml:space="preserve">PASLAUGOS </w:t>
      </w:r>
    </w:p>
    <w:p w14:paraId="15A77F69" w14:textId="6FC3A19D" w:rsidR="006F54F6" w:rsidRPr="00A22189" w:rsidRDefault="00060BC6" w:rsidP="00E126BD">
      <w:pPr>
        <w:pStyle w:val="Sraopastraipa"/>
        <w:numPr>
          <w:ilvl w:val="1"/>
          <w:numId w:val="14"/>
        </w:numPr>
        <w:tabs>
          <w:tab w:val="left" w:pos="567"/>
          <w:tab w:val="left" w:pos="851"/>
          <w:tab w:val="left" w:pos="993"/>
          <w:tab w:val="left" w:pos="1418"/>
        </w:tabs>
        <w:ind w:left="0" w:firstLine="567"/>
        <w:contextualSpacing w:val="0"/>
        <w:jc w:val="both"/>
        <w:rPr>
          <w:rFonts w:cs="Arial"/>
        </w:rPr>
      </w:pPr>
      <w:r>
        <w:rPr>
          <w:rFonts w:cs="Arial"/>
        </w:rPr>
        <w:t>Paslaugos</w:t>
      </w:r>
      <w:r w:rsidRPr="00A22189">
        <w:rPr>
          <w:rFonts w:cs="Arial"/>
        </w:rPr>
        <w:t xml:space="preserve"> </w:t>
      </w:r>
      <w:r w:rsidR="57882E97" w:rsidRPr="00A22189">
        <w:rPr>
          <w:rFonts w:cs="Arial"/>
        </w:rPr>
        <w:t xml:space="preserve">turi būti </w:t>
      </w:r>
      <w:r>
        <w:rPr>
          <w:rFonts w:cs="Arial"/>
        </w:rPr>
        <w:t>teikiamos</w:t>
      </w:r>
      <w:r w:rsidRPr="00A22189">
        <w:rPr>
          <w:rFonts w:cs="Arial"/>
        </w:rPr>
        <w:t xml:space="preserve"> </w:t>
      </w:r>
      <w:r w:rsidR="57882E97" w:rsidRPr="00A22189">
        <w:rPr>
          <w:rFonts w:cs="Arial"/>
        </w:rPr>
        <w:t xml:space="preserve">pagal </w:t>
      </w:r>
      <w:r w:rsidR="19E7ABE1" w:rsidRPr="00A22189">
        <w:rPr>
          <w:rFonts w:cs="Arial"/>
        </w:rPr>
        <w:t xml:space="preserve">Europos Sąjungos </w:t>
      </w:r>
      <w:r w:rsidR="00972D90" w:rsidRPr="00A22189">
        <w:rPr>
          <w:rFonts w:cs="Arial"/>
        </w:rPr>
        <w:t>ir</w:t>
      </w:r>
      <w:r w:rsidR="172F0095" w:rsidRPr="00A22189">
        <w:rPr>
          <w:rFonts w:cs="Arial"/>
        </w:rPr>
        <w:t xml:space="preserve"> Lietuvos Respublikoje galiojančius standartus, techninius normatyvus ir taisykles</w:t>
      </w:r>
      <w:r w:rsidR="00A162A2" w:rsidRPr="00A22189">
        <w:rPr>
          <w:rFonts w:cs="Arial"/>
        </w:rPr>
        <w:t xml:space="preserve">, </w:t>
      </w:r>
      <w:r w:rsidR="00653A75" w:rsidRPr="00A22189">
        <w:rPr>
          <w:rFonts w:cs="Arial"/>
        </w:rPr>
        <w:t>Užsakovo</w:t>
      </w:r>
      <w:r w:rsidR="0065319F" w:rsidRPr="00A22189">
        <w:rPr>
          <w:rFonts w:cs="Arial"/>
        </w:rPr>
        <w:t xml:space="preserve"> vidinius teisės aktus</w:t>
      </w:r>
      <w:r w:rsidR="008D0E18" w:rsidRPr="00A22189">
        <w:rPr>
          <w:rFonts w:cs="Arial"/>
        </w:rPr>
        <w:t xml:space="preserve">, </w:t>
      </w:r>
      <w:r w:rsidR="00E67F7E" w:rsidRPr="00A22189">
        <w:rPr>
          <w:rFonts w:cs="Arial"/>
        </w:rPr>
        <w:t xml:space="preserve">naujų </w:t>
      </w:r>
      <w:r w:rsidR="008D0E18" w:rsidRPr="00A22189">
        <w:rPr>
          <w:rFonts w:cs="Arial"/>
        </w:rPr>
        <w:t>įrenginių gamintojų techninius reikalavimus</w:t>
      </w:r>
      <w:r w:rsidR="00433E72" w:rsidRPr="00A22189">
        <w:rPr>
          <w:rFonts w:cs="Arial"/>
        </w:rPr>
        <w:t>.</w:t>
      </w:r>
    </w:p>
    <w:p w14:paraId="05755E9B" w14:textId="77777777" w:rsidR="00A22189" w:rsidRPr="00A22189" w:rsidRDefault="00A22189" w:rsidP="00E126BD">
      <w:pPr>
        <w:pStyle w:val="Sraopastraipa"/>
        <w:tabs>
          <w:tab w:val="left" w:pos="567"/>
          <w:tab w:val="left" w:pos="851"/>
          <w:tab w:val="left" w:pos="993"/>
          <w:tab w:val="left" w:pos="1418"/>
        </w:tabs>
        <w:ind w:left="0" w:firstLine="567"/>
        <w:contextualSpacing w:val="0"/>
        <w:jc w:val="both"/>
        <w:rPr>
          <w:rFonts w:cs="Arial"/>
        </w:rPr>
      </w:pPr>
    </w:p>
    <w:p w14:paraId="5BE746F5" w14:textId="7787C790" w:rsidR="007254CD" w:rsidRPr="004C0D52" w:rsidRDefault="4FC44BBC" w:rsidP="00E126BD">
      <w:pPr>
        <w:pStyle w:val="Sraopastraipa"/>
        <w:numPr>
          <w:ilvl w:val="0"/>
          <w:numId w:val="14"/>
        </w:numPr>
        <w:pBdr>
          <w:top w:val="single" w:sz="12" w:space="1" w:color="auto"/>
          <w:bottom w:val="single" w:sz="12" w:space="1" w:color="auto"/>
        </w:pBdr>
        <w:tabs>
          <w:tab w:val="left" w:pos="851"/>
          <w:tab w:val="left" w:pos="993"/>
          <w:tab w:val="left" w:pos="1418"/>
        </w:tabs>
        <w:ind w:left="0" w:firstLine="567"/>
        <w:rPr>
          <w:rFonts w:cs="Arial"/>
          <w:b/>
          <w:bCs/>
        </w:rPr>
      </w:pPr>
      <w:r w:rsidRPr="004C0D52">
        <w:rPr>
          <w:rFonts w:cs="Arial"/>
          <w:b/>
          <w:bCs/>
        </w:rPr>
        <w:t>ĮSIPAREIGOJIMŲ VYKDYM</w:t>
      </w:r>
      <w:r w:rsidR="5ED1BC60" w:rsidRPr="004C0D52">
        <w:rPr>
          <w:rFonts w:cs="Arial"/>
          <w:b/>
          <w:bCs/>
        </w:rPr>
        <w:t>AS</w:t>
      </w:r>
    </w:p>
    <w:p w14:paraId="4EECE53C" w14:textId="70E78E92" w:rsidR="004C0D52" w:rsidRDefault="000E0BAF" w:rsidP="00E126BD">
      <w:pPr>
        <w:pStyle w:val="Sraopastraipa"/>
        <w:numPr>
          <w:ilvl w:val="1"/>
          <w:numId w:val="14"/>
        </w:numPr>
        <w:tabs>
          <w:tab w:val="left" w:pos="567"/>
          <w:tab w:val="left" w:pos="851"/>
          <w:tab w:val="left" w:pos="993"/>
          <w:tab w:val="left" w:pos="1418"/>
        </w:tabs>
        <w:ind w:left="0" w:firstLine="567"/>
        <w:contextualSpacing w:val="0"/>
        <w:jc w:val="both"/>
        <w:rPr>
          <w:rFonts w:cs="Arial"/>
        </w:rPr>
      </w:pPr>
      <w:r w:rsidRPr="004C0D52">
        <w:rPr>
          <w:rFonts w:cs="Arial"/>
        </w:rPr>
        <w:t>Darbo projekto parengimas ir suderinimas su Užsakovu</w:t>
      </w:r>
      <w:r w:rsidR="00A605A8">
        <w:rPr>
          <w:rFonts w:cs="Arial"/>
        </w:rPr>
        <w:t xml:space="preserve"> </w:t>
      </w:r>
      <w:r w:rsidRPr="004C0D52">
        <w:rPr>
          <w:rFonts w:cs="Arial"/>
        </w:rPr>
        <w:t xml:space="preserve">turi būti atliktas per </w:t>
      </w:r>
      <w:r w:rsidR="00A04F2D" w:rsidRPr="00C22F35">
        <w:rPr>
          <w:rFonts w:cs="Arial"/>
        </w:rPr>
        <w:t>3</w:t>
      </w:r>
      <w:r w:rsidRPr="004C0D52">
        <w:rPr>
          <w:rFonts w:cs="Arial"/>
        </w:rPr>
        <w:t xml:space="preserve"> (</w:t>
      </w:r>
      <w:r w:rsidR="00A04F2D">
        <w:rPr>
          <w:rFonts w:cs="Arial"/>
        </w:rPr>
        <w:t>tris</w:t>
      </w:r>
      <w:r w:rsidRPr="004C0D52">
        <w:rPr>
          <w:rFonts w:cs="Arial"/>
        </w:rPr>
        <w:t>) mėnesius nuo Sutarties įsigaliojimo dienos.</w:t>
      </w:r>
    </w:p>
    <w:p w14:paraId="17D83851" w14:textId="745EE109" w:rsidR="004C0D52" w:rsidRDefault="00846560" w:rsidP="00E126BD">
      <w:pPr>
        <w:pStyle w:val="Sraopastraipa"/>
        <w:numPr>
          <w:ilvl w:val="1"/>
          <w:numId w:val="14"/>
        </w:numPr>
        <w:tabs>
          <w:tab w:val="left" w:pos="567"/>
          <w:tab w:val="left" w:pos="851"/>
          <w:tab w:val="left" w:pos="993"/>
          <w:tab w:val="left" w:pos="1418"/>
        </w:tabs>
        <w:ind w:left="0" w:firstLine="567"/>
        <w:contextualSpacing w:val="0"/>
        <w:jc w:val="both"/>
        <w:rPr>
          <w:rFonts w:cs="Arial"/>
        </w:rPr>
      </w:pPr>
      <w:r w:rsidRPr="004C0D52">
        <w:rPr>
          <w:rFonts w:cs="Arial"/>
        </w:rPr>
        <w:t>Paslaugų t</w:t>
      </w:r>
      <w:r w:rsidR="00D767FE">
        <w:rPr>
          <w:rFonts w:cs="Arial"/>
        </w:rPr>
        <w:t>ei</w:t>
      </w:r>
      <w:r w:rsidR="00712F60" w:rsidRPr="004C0D52">
        <w:rPr>
          <w:rFonts w:cs="Arial"/>
        </w:rPr>
        <w:t>k</w:t>
      </w:r>
      <w:r w:rsidR="00A854B1" w:rsidRPr="004C0D52">
        <w:rPr>
          <w:rFonts w:cs="Arial"/>
        </w:rPr>
        <w:t>ėjas</w:t>
      </w:r>
      <w:r w:rsidR="00F450CC" w:rsidRPr="004C0D52">
        <w:rPr>
          <w:rFonts w:cs="Arial"/>
        </w:rPr>
        <w:t xml:space="preserve"> įsipareigoja tikslinti Darbo projektą ir su juo susijusią parengtą dokumentaciją jeigu tai bus reikalinga po atliktos </w:t>
      </w:r>
      <w:r w:rsidR="009957BB">
        <w:rPr>
          <w:rFonts w:cs="Arial"/>
        </w:rPr>
        <w:t xml:space="preserve">Darbo </w:t>
      </w:r>
      <w:r w:rsidR="00F450CC" w:rsidRPr="004C0D52">
        <w:rPr>
          <w:rFonts w:cs="Arial"/>
        </w:rPr>
        <w:t>projekto ekspertizės</w:t>
      </w:r>
      <w:r w:rsidR="008F2FD5" w:rsidRPr="004C0D52">
        <w:rPr>
          <w:rFonts w:cs="Arial"/>
        </w:rPr>
        <w:t xml:space="preserve"> per </w:t>
      </w:r>
      <w:r w:rsidR="00CA154C" w:rsidRPr="004C0D52">
        <w:rPr>
          <w:rFonts w:cs="Arial"/>
        </w:rPr>
        <w:t>5 kalendorines dienas nuo gautų pastabų pateikimo</w:t>
      </w:r>
      <w:r w:rsidR="00B834A2" w:rsidRPr="004C0D52">
        <w:rPr>
          <w:rFonts w:cs="Arial"/>
        </w:rPr>
        <w:t>.</w:t>
      </w:r>
    </w:p>
    <w:p w14:paraId="7F7FD130" w14:textId="492AA040" w:rsidR="004C0D52" w:rsidRDefault="00846560" w:rsidP="00E126BD">
      <w:pPr>
        <w:pStyle w:val="Sraopastraipa"/>
        <w:numPr>
          <w:ilvl w:val="1"/>
          <w:numId w:val="14"/>
        </w:numPr>
        <w:tabs>
          <w:tab w:val="left" w:pos="567"/>
          <w:tab w:val="left" w:pos="851"/>
          <w:tab w:val="left" w:pos="993"/>
          <w:tab w:val="left" w:pos="1418"/>
        </w:tabs>
        <w:ind w:left="0" w:firstLine="567"/>
        <w:contextualSpacing w:val="0"/>
        <w:jc w:val="both"/>
        <w:rPr>
          <w:rFonts w:cs="Arial"/>
        </w:rPr>
      </w:pPr>
      <w:r w:rsidRPr="004C0D52">
        <w:rPr>
          <w:rFonts w:cs="Arial"/>
        </w:rPr>
        <w:t>Paslaugų t</w:t>
      </w:r>
      <w:r w:rsidR="0020347F">
        <w:rPr>
          <w:rFonts w:cs="Arial"/>
        </w:rPr>
        <w:t>ei</w:t>
      </w:r>
      <w:r w:rsidRPr="004C0D52">
        <w:rPr>
          <w:rFonts w:cs="Arial"/>
        </w:rPr>
        <w:t>kėjas</w:t>
      </w:r>
      <w:r w:rsidR="005D07CC" w:rsidRPr="004C0D52">
        <w:rPr>
          <w:rFonts w:cs="Arial"/>
        </w:rPr>
        <w:t xml:space="preserve"> įsipareigoja </w:t>
      </w:r>
      <w:r w:rsidR="001C0A0F">
        <w:rPr>
          <w:rFonts w:cs="Arial"/>
        </w:rPr>
        <w:t xml:space="preserve">Sutarties galiojimo metu </w:t>
      </w:r>
      <w:r w:rsidR="005D07CC" w:rsidRPr="004C0D52">
        <w:rPr>
          <w:rFonts w:cs="Arial"/>
        </w:rPr>
        <w:t>teikti Užsakovui konsultacijas dėl Darbo projekto</w:t>
      </w:r>
      <w:r w:rsidR="004D3391" w:rsidRPr="004C0D52">
        <w:rPr>
          <w:rFonts w:cs="Arial"/>
        </w:rPr>
        <w:t>,</w:t>
      </w:r>
      <w:r w:rsidR="00B611A4" w:rsidRPr="004C0D52">
        <w:rPr>
          <w:rFonts w:cs="Arial"/>
        </w:rPr>
        <w:t xml:space="preserve"> </w:t>
      </w:r>
      <w:r w:rsidR="003612BA" w:rsidRPr="004C0D52">
        <w:rPr>
          <w:rFonts w:cs="Arial"/>
        </w:rPr>
        <w:t>rangos darbų pirkimo metu, bei</w:t>
      </w:r>
      <w:r w:rsidR="004D3391" w:rsidRPr="004C0D52">
        <w:rPr>
          <w:rFonts w:cs="Arial"/>
        </w:rPr>
        <w:t xml:space="preserve"> kol bus įvykdyti Darbo projekte numatyti darbai.</w:t>
      </w:r>
    </w:p>
    <w:p w14:paraId="3FB6E3FE" w14:textId="4F479021" w:rsidR="004C0D52" w:rsidRDefault="00846560" w:rsidP="00E126BD">
      <w:pPr>
        <w:pStyle w:val="Sraopastraipa"/>
        <w:numPr>
          <w:ilvl w:val="1"/>
          <w:numId w:val="14"/>
        </w:numPr>
        <w:tabs>
          <w:tab w:val="left" w:pos="567"/>
          <w:tab w:val="left" w:pos="851"/>
          <w:tab w:val="left" w:pos="993"/>
          <w:tab w:val="left" w:pos="1418"/>
        </w:tabs>
        <w:ind w:left="0" w:firstLine="567"/>
        <w:contextualSpacing w:val="0"/>
        <w:jc w:val="both"/>
        <w:rPr>
          <w:rFonts w:cs="Arial"/>
        </w:rPr>
      </w:pPr>
      <w:r w:rsidRPr="004C0D52">
        <w:rPr>
          <w:rFonts w:cs="Arial"/>
        </w:rPr>
        <w:t>Paslaugų t</w:t>
      </w:r>
      <w:r w:rsidR="00245B68">
        <w:rPr>
          <w:rFonts w:cs="Arial"/>
        </w:rPr>
        <w:t>ei</w:t>
      </w:r>
      <w:r w:rsidRPr="004C0D52">
        <w:rPr>
          <w:rFonts w:cs="Arial"/>
        </w:rPr>
        <w:t>kėjas</w:t>
      </w:r>
      <w:r w:rsidR="00A97A36" w:rsidRPr="004C0D52">
        <w:rPr>
          <w:rFonts w:cs="Arial"/>
        </w:rPr>
        <w:t xml:space="preserve"> įsipareigoja, po atliktų rangos darbų, tikslinti Darbo projektą ir su juo susijusią parengtą dokumentaciją pagal rangos darbus atlikusio rangovo pateiktus duomenis, jeigu tam tikrų darbų nebuvo galimybės atlikti pagal </w:t>
      </w:r>
      <w:r w:rsidR="00986EA7">
        <w:rPr>
          <w:rFonts w:cs="Arial"/>
        </w:rPr>
        <w:t xml:space="preserve">Darbo </w:t>
      </w:r>
      <w:r w:rsidR="00A97A36" w:rsidRPr="004C0D52">
        <w:rPr>
          <w:rFonts w:cs="Arial"/>
        </w:rPr>
        <w:t>projektą</w:t>
      </w:r>
      <w:r w:rsidR="004C0D52">
        <w:rPr>
          <w:rFonts w:cs="Arial"/>
        </w:rPr>
        <w:t>.</w:t>
      </w:r>
      <w:r w:rsidR="00A97A36" w:rsidRPr="004C0D52">
        <w:rPr>
          <w:rFonts w:cs="Arial"/>
        </w:rPr>
        <w:t xml:space="preserve"> </w:t>
      </w:r>
    </w:p>
    <w:p w14:paraId="3E9A684C" w14:textId="640E2B71" w:rsidR="00631E09" w:rsidRPr="004C0D52" w:rsidRDefault="00846560" w:rsidP="00E126BD">
      <w:pPr>
        <w:pStyle w:val="Sraopastraipa"/>
        <w:numPr>
          <w:ilvl w:val="1"/>
          <w:numId w:val="14"/>
        </w:numPr>
        <w:tabs>
          <w:tab w:val="left" w:pos="567"/>
          <w:tab w:val="left" w:pos="851"/>
          <w:tab w:val="left" w:pos="993"/>
          <w:tab w:val="left" w:pos="1418"/>
        </w:tabs>
        <w:ind w:left="0" w:firstLine="567"/>
        <w:contextualSpacing w:val="0"/>
        <w:jc w:val="both"/>
        <w:rPr>
          <w:rFonts w:cs="Arial"/>
        </w:rPr>
      </w:pPr>
      <w:r w:rsidRPr="004C0D52">
        <w:rPr>
          <w:rFonts w:cs="Arial"/>
        </w:rPr>
        <w:t>Paslaugų t</w:t>
      </w:r>
      <w:r w:rsidR="00245B68">
        <w:rPr>
          <w:rFonts w:cs="Arial"/>
        </w:rPr>
        <w:t>ei</w:t>
      </w:r>
      <w:r w:rsidRPr="004C0D52">
        <w:rPr>
          <w:rFonts w:cs="Arial"/>
        </w:rPr>
        <w:t>kėjas</w:t>
      </w:r>
      <w:r w:rsidR="00631E09" w:rsidRPr="004C0D52">
        <w:rPr>
          <w:rFonts w:cs="Arial"/>
        </w:rPr>
        <w:t xml:space="preserve"> privalo susipažinti su Užsakovo internetinėje svetainėje </w:t>
      </w:r>
      <w:r w:rsidR="00E93E40" w:rsidRPr="004C0D52">
        <w:rPr>
          <w:rFonts w:cs="Arial"/>
        </w:rPr>
        <w:t>(</w:t>
      </w:r>
      <w:r w:rsidR="009B66A6" w:rsidRPr="004C0D52">
        <w:rPr>
          <w:rFonts w:cs="Arial"/>
        </w:rPr>
        <w:t>https://miestogijos.lt/verslui-partneriams-tiekejams-ir-rangovams/</w:t>
      </w:r>
      <w:r w:rsidR="00E93E40" w:rsidRPr="004C0D52">
        <w:rPr>
          <w:rFonts w:cs="Arial"/>
        </w:rPr>
        <w:t>)</w:t>
      </w:r>
      <w:r w:rsidR="00631E09" w:rsidRPr="004C0D52">
        <w:rPr>
          <w:rFonts w:cs="Arial"/>
        </w:rPr>
        <w:t xml:space="preserve"> paskelbtomis galiojančiomis tvarkomis/ taisyklėmis, jomis vadovautis iki </w:t>
      </w:r>
      <w:r w:rsidRPr="004C0D52">
        <w:rPr>
          <w:rFonts w:cs="Arial"/>
        </w:rPr>
        <w:t>Paslaugų t</w:t>
      </w:r>
      <w:r w:rsidR="0020347F">
        <w:rPr>
          <w:rFonts w:cs="Arial"/>
        </w:rPr>
        <w:t>ei</w:t>
      </w:r>
      <w:r w:rsidRPr="004C0D52">
        <w:rPr>
          <w:rFonts w:cs="Arial"/>
        </w:rPr>
        <w:t>kėjas</w:t>
      </w:r>
      <w:r w:rsidR="00631E09" w:rsidRPr="004C0D52">
        <w:rPr>
          <w:rFonts w:cs="Arial"/>
        </w:rPr>
        <w:t xml:space="preserve"> pilnai įvykdys sutartimi prisiimtus įsipareigojimus.</w:t>
      </w:r>
    </w:p>
    <w:p w14:paraId="28E8A3E8" w14:textId="77777777" w:rsidR="00A22189" w:rsidRPr="00A22189" w:rsidRDefault="00A22189" w:rsidP="00E126BD">
      <w:pPr>
        <w:pStyle w:val="Pagrindinistekstas"/>
        <w:tabs>
          <w:tab w:val="left" w:pos="567"/>
          <w:tab w:val="left" w:pos="851"/>
          <w:tab w:val="left" w:pos="993"/>
          <w:tab w:val="left" w:pos="1418"/>
        </w:tabs>
        <w:spacing w:after="0"/>
        <w:ind w:firstLine="567"/>
        <w:jc w:val="both"/>
        <w:rPr>
          <w:rFonts w:cs="Arial"/>
        </w:rPr>
      </w:pPr>
    </w:p>
    <w:p w14:paraId="1A9F0296" w14:textId="546FE396" w:rsidR="00A463D1" w:rsidRPr="004C0D52" w:rsidDel="00F5569B" w:rsidRDefault="52B9BF1A" w:rsidP="00E126BD">
      <w:pPr>
        <w:pStyle w:val="Sraopastraipa"/>
        <w:numPr>
          <w:ilvl w:val="0"/>
          <w:numId w:val="14"/>
        </w:numPr>
        <w:pBdr>
          <w:top w:val="single" w:sz="12" w:space="0" w:color="auto"/>
          <w:bottom w:val="single" w:sz="12" w:space="1" w:color="auto"/>
        </w:pBdr>
        <w:tabs>
          <w:tab w:val="left" w:pos="851"/>
          <w:tab w:val="left" w:pos="993"/>
          <w:tab w:val="left" w:pos="1418"/>
        </w:tabs>
        <w:ind w:left="0" w:firstLine="567"/>
        <w:rPr>
          <w:rFonts w:cs="Arial"/>
          <w:b/>
          <w:bCs/>
        </w:rPr>
      </w:pPr>
      <w:r w:rsidRPr="004C0D52">
        <w:rPr>
          <w:rFonts w:cs="Arial"/>
          <w:b/>
          <w:bCs/>
        </w:rPr>
        <w:t>PIRKIMO OBJEKTO PERDAVIMO-PRIĖMIMO TVARKA</w:t>
      </w:r>
    </w:p>
    <w:p w14:paraId="7376243A" w14:textId="266B7F47" w:rsidR="00546289" w:rsidRDefault="00846560" w:rsidP="00E126BD">
      <w:pPr>
        <w:pStyle w:val="Sraopastraipa"/>
        <w:numPr>
          <w:ilvl w:val="1"/>
          <w:numId w:val="14"/>
        </w:numPr>
        <w:tabs>
          <w:tab w:val="left" w:pos="567"/>
          <w:tab w:val="left" w:pos="851"/>
          <w:tab w:val="left" w:pos="993"/>
          <w:tab w:val="left" w:pos="1418"/>
        </w:tabs>
        <w:ind w:left="0" w:firstLine="567"/>
        <w:contextualSpacing w:val="0"/>
        <w:jc w:val="both"/>
        <w:rPr>
          <w:rFonts w:cs="Arial"/>
        </w:rPr>
      </w:pPr>
      <w:r>
        <w:rPr>
          <w:rFonts w:cs="Arial"/>
        </w:rPr>
        <w:t>Paslaugų t</w:t>
      </w:r>
      <w:r w:rsidR="0020347F">
        <w:rPr>
          <w:rFonts w:cs="Arial"/>
        </w:rPr>
        <w:t>ei</w:t>
      </w:r>
      <w:r>
        <w:rPr>
          <w:rFonts w:cs="Arial"/>
        </w:rPr>
        <w:t>kėjas</w:t>
      </w:r>
      <w:r w:rsidR="00CF1D99">
        <w:rPr>
          <w:rFonts w:cs="Arial"/>
        </w:rPr>
        <w:t xml:space="preserve"> </w:t>
      </w:r>
      <w:r w:rsidR="00EE4086">
        <w:rPr>
          <w:rFonts w:cs="Arial"/>
        </w:rPr>
        <w:t xml:space="preserve">ne vėliau kaip per </w:t>
      </w:r>
      <w:r w:rsidR="00A04F2D" w:rsidRPr="00C22F35">
        <w:rPr>
          <w:rFonts w:cs="Arial"/>
        </w:rPr>
        <w:t>3</w:t>
      </w:r>
      <w:r w:rsidR="00A04F2D">
        <w:rPr>
          <w:rFonts w:cs="Arial"/>
        </w:rPr>
        <w:t xml:space="preserve"> </w:t>
      </w:r>
      <w:r w:rsidR="00EE4086">
        <w:rPr>
          <w:rFonts w:cs="Arial"/>
        </w:rPr>
        <w:t>(</w:t>
      </w:r>
      <w:r w:rsidR="00A04F2D">
        <w:rPr>
          <w:rFonts w:cs="Arial"/>
        </w:rPr>
        <w:t>tris</w:t>
      </w:r>
      <w:r w:rsidR="00EE4086">
        <w:rPr>
          <w:rFonts w:cs="Arial"/>
        </w:rPr>
        <w:t xml:space="preserve">) mėnesius nuo Sutarties </w:t>
      </w:r>
      <w:r w:rsidR="0056388A">
        <w:rPr>
          <w:rFonts w:cs="Arial"/>
        </w:rPr>
        <w:t xml:space="preserve">įsigaliojimo </w:t>
      </w:r>
      <w:r w:rsidR="00EE4086">
        <w:rPr>
          <w:rFonts w:cs="Arial"/>
        </w:rPr>
        <w:t>dienos</w:t>
      </w:r>
      <w:r w:rsidR="00CF1D99">
        <w:rPr>
          <w:rFonts w:cs="Arial"/>
        </w:rPr>
        <w:t xml:space="preserve">, suteikia Paslaugas ir perduoda </w:t>
      </w:r>
      <w:r w:rsidR="00EA1BA2">
        <w:rPr>
          <w:rFonts w:cs="Arial"/>
        </w:rPr>
        <w:t xml:space="preserve">Paslaugos suteikimo rezultatą (parengtą ir suderintą Darbo projektą) Užsakovui. </w:t>
      </w:r>
      <w:r w:rsidR="00FD3393">
        <w:rPr>
          <w:rFonts w:cs="Arial"/>
        </w:rPr>
        <w:t xml:space="preserve">Paslaugos laikomos suteiktomis tik po </w:t>
      </w:r>
      <w:r w:rsidR="00A605A8">
        <w:rPr>
          <w:rFonts w:cs="Arial"/>
        </w:rPr>
        <w:t>Paslaugų priėmimo ir perdavimo akto pasirašymo.</w:t>
      </w:r>
    </w:p>
    <w:p w14:paraId="208AB046" w14:textId="77777777" w:rsidR="00A22189" w:rsidRPr="00A22189" w:rsidRDefault="00A22189" w:rsidP="00E126BD">
      <w:pPr>
        <w:pStyle w:val="Sraopastraipa"/>
        <w:tabs>
          <w:tab w:val="left" w:pos="567"/>
          <w:tab w:val="left" w:pos="851"/>
          <w:tab w:val="left" w:pos="993"/>
          <w:tab w:val="left" w:pos="1418"/>
        </w:tabs>
        <w:ind w:left="0" w:firstLine="567"/>
        <w:contextualSpacing w:val="0"/>
        <w:jc w:val="both"/>
        <w:rPr>
          <w:rFonts w:cs="Arial"/>
        </w:rPr>
      </w:pPr>
    </w:p>
    <w:p w14:paraId="2D64AA11" w14:textId="1BB414DC" w:rsidR="00724BB5" w:rsidRPr="004C0D52" w:rsidDel="00F5569B" w:rsidRDefault="1B911EE1" w:rsidP="00E126BD">
      <w:pPr>
        <w:pStyle w:val="Sraopastraipa"/>
        <w:numPr>
          <w:ilvl w:val="0"/>
          <w:numId w:val="14"/>
        </w:numPr>
        <w:pBdr>
          <w:top w:val="single" w:sz="12" w:space="0" w:color="auto"/>
          <w:bottom w:val="single" w:sz="12" w:space="1" w:color="auto"/>
        </w:pBdr>
        <w:tabs>
          <w:tab w:val="left" w:pos="851"/>
          <w:tab w:val="left" w:pos="993"/>
          <w:tab w:val="left" w:pos="1418"/>
        </w:tabs>
        <w:ind w:left="0" w:firstLine="567"/>
        <w:rPr>
          <w:rFonts w:cs="Arial"/>
          <w:b/>
          <w:bCs/>
        </w:rPr>
      </w:pPr>
      <w:r w:rsidRPr="004C0D52">
        <w:rPr>
          <w:rFonts w:cs="Arial"/>
          <w:b/>
          <w:bCs/>
        </w:rPr>
        <w:t xml:space="preserve">SUTARTIES VYKDYMO METU </w:t>
      </w:r>
      <w:r w:rsidR="20C4E154" w:rsidRPr="004C0D52">
        <w:rPr>
          <w:rFonts w:cs="Arial"/>
          <w:b/>
          <w:bCs/>
        </w:rPr>
        <w:t>PATEIKIAMA DOKUM</w:t>
      </w:r>
      <w:r w:rsidR="0C35E864" w:rsidRPr="004C0D52">
        <w:rPr>
          <w:rFonts w:cs="Arial"/>
          <w:b/>
          <w:bCs/>
        </w:rPr>
        <w:t>E</w:t>
      </w:r>
      <w:r w:rsidR="20C4E154" w:rsidRPr="004C0D52">
        <w:rPr>
          <w:rFonts w:cs="Arial"/>
          <w:b/>
          <w:bCs/>
        </w:rPr>
        <w:t>NTACIJA</w:t>
      </w:r>
      <w:r w:rsidR="00271E16" w:rsidRPr="004C0D52">
        <w:rPr>
          <w:rFonts w:cs="Arial"/>
          <w:b/>
          <w:bCs/>
        </w:rPr>
        <w:t>*</w:t>
      </w:r>
    </w:p>
    <w:p w14:paraId="193F6EF9" w14:textId="6E78977F" w:rsidR="00717509" w:rsidRPr="004C0D52" w:rsidRDefault="00826756" w:rsidP="00E126BD">
      <w:pPr>
        <w:pStyle w:val="Sraopastraipa"/>
        <w:numPr>
          <w:ilvl w:val="1"/>
          <w:numId w:val="14"/>
        </w:numPr>
        <w:tabs>
          <w:tab w:val="left" w:pos="567"/>
          <w:tab w:val="left" w:pos="851"/>
          <w:tab w:val="left" w:pos="993"/>
          <w:tab w:val="left" w:pos="1418"/>
        </w:tabs>
        <w:ind w:left="0" w:firstLine="567"/>
        <w:contextualSpacing w:val="0"/>
        <w:jc w:val="both"/>
        <w:rPr>
          <w:rFonts w:cs="Arial"/>
        </w:rPr>
      </w:pPr>
      <w:r>
        <w:rPr>
          <w:rFonts w:cs="Arial"/>
        </w:rPr>
        <w:t>Suteikus Paslaugas</w:t>
      </w:r>
      <w:r w:rsidR="00451F63" w:rsidRPr="004C0D52">
        <w:rPr>
          <w:rFonts w:cs="Arial"/>
        </w:rPr>
        <w:t xml:space="preserve"> Užsakovui</w:t>
      </w:r>
      <w:r w:rsidR="1852AD91" w:rsidRPr="004C0D52">
        <w:rPr>
          <w:rFonts w:cs="Arial"/>
        </w:rPr>
        <w:t xml:space="preserve"> turi būti pateikta</w:t>
      </w:r>
      <w:r w:rsidR="00472982" w:rsidRPr="004C0D52">
        <w:rPr>
          <w:rFonts w:cs="Arial"/>
        </w:rPr>
        <w:t xml:space="preserve"> tokia</w:t>
      </w:r>
      <w:r w:rsidR="1852AD91" w:rsidRPr="004C0D52">
        <w:rPr>
          <w:rFonts w:cs="Arial"/>
        </w:rPr>
        <w:t xml:space="preserve"> dokumentacija:</w:t>
      </w:r>
    </w:p>
    <w:p w14:paraId="3163E527" w14:textId="5C2FCCA9" w:rsidR="004C0D52" w:rsidRDefault="00271E16" w:rsidP="00E126BD">
      <w:pPr>
        <w:pStyle w:val="Sraopastraipa"/>
        <w:numPr>
          <w:ilvl w:val="2"/>
          <w:numId w:val="14"/>
        </w:numPr>
        <w:tabs>
          <w:tab w:val="left" w:pos="851"/>
          <w:tab w:val="left" w:pos="993"/>
          <w:tab w:val="left" w:pos="1418"/>
        </w:tabs>
        <w:ind w:left="0" w:firstLine="567"/>
        <w:jc w:val="both"/>
        <w:rPr>
          <w:rFonts w:cs="Arial"/>
        </w:rPr>
      </w:pPr>
      <w:r w:rsidRPr="004C0D52">
        <w:rPr>
          <w:rFonts w:cs="Arial"/>
        </w:rPr>
        <w:t>Darbo projektas turi būti pateiktas *.dwg, *.pdf, *.doc formatu (redaguojama forma)</w:t>
      </w:r>
      <w:r w:rsidR="007138E8" w:rsidRPr="004C0D52">
        <w:rPr>
          <w:rFonts w:cs="Arial"/>
        </w:rPr>
        <w:t xml:space="preserve"> bei nuasmeninta dokumentų versij</w:t>
      </w:r>
      <w:r w:rsidR="001A6B11" w:rsidRPr="004C0D52">
        <w:rPr>
          <w:rFonts w:cs="Arial"/>
        </w:rPr>
        <w:t>a</w:t>
      </w:r>
      <w:r w:rsidR="00A743DE" w:rsidRPr="004C0D52">
        <w:rPr>
          <w:rFonts w:cs="Arial"/>
        </w:rPr>
        <w:t>;</w:t>
      </w:r>
    </w:p>
    <w:p w14:paraId="2D33692F" w14:textId="77777777" w:rsidR="004C0D52" w:rsidRDefault="00A64A04" w:rsidP="00E126BD">
      <w:pPr>
        <w:pStyle w:val="Sraopastraipa"/>
        <w:numPr>
          <w:ilvl w:val="2"/>
          <w:numId w:val="14"/>
        </w:numPr>
        <w:tabs>
          <w:tab w:val="left" w:pos="851"/>
          <w:tab w:val="left" w:pos="993"/>
          <w:tab w:val="left" w:pos="1418"/>
        </w:tabs>
        <w:ind w:left="0" w:firstLine="567"/>
        <w:jc w:val="both"/>
        <w:rPr>
          <w:rFonts w:cs="Arial"/>
        </w:rPr>
      </w:pPr>
      <w:r w:rsidRPr="004C0D52">
        <w:rPr>
          <w:rFonts w:cs="Arial"/>
        </w:rPr>
        <w:t>P</w:t>
      </w:r>
      <w:r w:rsidR="00BF53EB" w:rsidRPr="004C0D52">
        <w:rPr>
          <w:rFonts w:cs="Arial"/>
        </w:rPr>
        <w:t>aslaugu</w:t>
      </w:r>
      <w:r w:rsidR="685258DB" w:rsidRPr="004C0D52">
        <w:rPr>
          <w:rFonts w:cs="Arial"/>
        </w:rPr>
        <w:t xml:space="preserve"> priėmimo, bandymų ir matavimų aktai, protokolai, formuliarai;</w:t>
      </w:r>
    </w:p>
    <w:p w14:paraId="2B7247E0" w14:textId="6CED3DE1" w:rsidR="00A743DE" w:rsidRPr="004C0D52" w:rsidRDefault="00C94C73" w:rsidP="00E126BD">
      <w:pPr>
        <w:pStyle w:val="Sraopastraipa"/>
        <w:numPr>
          <w:ilvl w:val="2"/>
          <w:numId w:val="14"/>
        </w:numPr>
        <w:tabs>
          <w:tab w:val="left" w:pos="851"/>
          <w:tab w:val="left" w:pos="993"/>
          <w:tab w:val="left" w:pos="1418"/>
        </w:tabs>
        <w:ind w:left="0" w:firstLine="567"/>
        <w:jc w:val="both"/>
        <w:rPr>
          <w:rFonts w:cs="Arial"/>
        </w:rPr>
      </w:pPr>
      <w:r>
        <w:rPr>
          <w:rFonts w:cs="Arial"/>
        </w:rPr>
        <w:t>Suteiktų</w:t>
      </w:r>
      <w:r w:rsidRPr="004C0D52">
        <w:rPr>
          <w:rFonts w:cs="Arial"/>
        </w:rPr>
        <w:t xml:space="preserve"> </w:t>
      </w:r>
      <w:r>
        <w:rPr>
          <w:rFonts w:cs="Arial"/>
        </w:rPr>
        <w:t>P</w:t>
      </w:r>
      <w:r w:rsidR="007B7DB1" w:rsidRPr="004C0D52">
        <w:rPr>
          <w:rFonts w:cs="Arial"/>
        </w:rPr>
        <w:t>aslaug</w:t>
      </w:r>
      <w:r w:rsidR="00034775" w:rsidRPr="004C0D52">
        <w:rPr>
          <w:rFonts w:cs="Arial"/>
        </w:rPr>
        <w:t>ų</w:t>
      </w:r>
      <w:r w:rsidR="00A743DE" w:rsidRPr="004C0D52">
        <w:rPr>
          <w:rFonts w:cs="Arial"/>
        </w:rPr>
        <w:t xml:space="preserve"> priėmimo-perdavimo </w:t>
      </w:r>
      <w:r w:rsidR="00883477" w:rsidRPr="004C0D52">
        <w:rPr>
          <w:rFonts w:cs="Arial"/>
        </w:rPr>
        <w:t>akta</w:t>
      </w:r>
      <w:r w:rsidR="00A605A8">
        <w:rPr>
          <w:rFonts w:cs="Arial"/>
        </w:rPr>
        <w:t>s</w:t>
      </w:r>
      <w:r w:rsidR="004C0D52" w:rsidRPr="004C0D52">
        <w:rPr>
          <w:rFonts w:cs="Arial"/>
        </w:rPr>
        <w:t>.</w:t>
      </w:r>
    </w:p>
    <w:p w14:paraId="50E5087A" w14:textId="77777777" w:rsidR="004C0D52" w:rsidRDefault="004C0D52" w:rsidP="00E126BD">
      <w:pPr>
        <w:tabs>
          <w:tab w:val="left" w:pos="567"/>
          <w:tab w:val="left" w:pos="709"/>
          <w:tab w:val="left" w:pos="851"/>
          <w:tab w:val="left" w:pos="993"/>
          <w:tab w:val="left" w:pos="1418"/>
          <w:tab w:val="left" w:pos="1560"/>
        </w:tabs>
        <w:ind w:firstLine="567"/>
        <w:jc w:val="both"/>
        <w:rPr>
          <w:rFonts w:cs="Arial"/>
          <w:b/>
          <w:bCs/>
        </w:rPr>
      </w:pPr>
    </w:p>
    <w:p w14:paraId="74D0AFCB" w14:textId="65F8AB40" w:rsidR="00D74746" w:rsidRPr="004C0D52" w:rsidRDefault="4792E60F" w:rsidP="00E126BD">
      <w:pPr>
        <w:tabs>
          <w:tab w:val="left" w:pos="567"/>
          <w:tab w:val="left" w:pos="709"/>
          <w:tab w:val="left" w:pos="851"/>
          <w:tab w:val="left" w:pos="993"/>
          <w:tab w:val="left" w:pos="1418"/>
          <w:tab w:val="left" w:pos="1560"/>
        </w:tabs>
        <w:ind w:firstLine="567"/>
        <w:jc w:val="both"/>
        <w:rPr>
          <w:rFonts w:cs="Arial"/>
        </w:rPr>
      </w:pPr>
      <w:r w:rsidRPr="004C0D52">
        <w:rPr>
          <w:rFonts w:cs="Arial"/>
          <w:b/>
          <w:bCs/>
        </w:rPr>
        <w:t>Dokumentacija turi būti pateikta lietuvių</w:t>
      </w:r>
      <w:r w:rsidR="4A8DE6FD" w:rsidRPr="004C0D52">
        <w:rPr>
          <w:rFonts w:cs="Arial"/>
          <w:b/>
          <w:bCs/>
        </w:rPr>
        <w:t xml:space="preserve"> kalba</w:t>
      </w:r>
      <w:r w:rsidR="6BA9BAC8" w:rsidRPr="004C0D52">
        <w:rPr>
          <w:rFonts w:cs="Arial"/>
          <w:b/>
          <w:bCs/>
        </w:rPr>
        <w:t xml:space="preserve"> .</w:t>
      </w:r>
    </w:p>
    <w:p w14:paraId="267DC186" w14:textId="31688BA8" w:rsidR="000C7245" w:rsidRDefault="00271E16" w:rsidP="00E126BD">
      <w:pPr>
        <w:tabs>
          <w:tab w:val="left" w:pos="567"/>
          <w:tab w:val="left" w:pos="709"/>
          <w:tab w:val="left" w:pos="851"/>
          <w:tab w:val="left" w:pos="993"/>
          <w:tab w:val="left" w:pos="1418"/>
          <w:tab w:val="left" w:pos="1560"/>
        </w:tabs>
        <w:ind w:firstLine="567"/>
        <w:jc w:val="both"/>
        <w:rPr>
          <w:rFonts w:eastAsia="CIDFont+F2" w:cs="Arial"/>
        </w:rPr>
      </w:pPr>
      <w:r w:rsidRPr="00FC6F36">
        <w:rPr>
          <w:rFonts w:cs="Arial"/>
        </w:rPr>
        <w:t>*</w:t>
      </w:r>
      <w:r w:rsidRPr="00FC6F36">
        <w:rPr>
          <w:rFonts w:eastAsia="CIDFont+F2" w:cs="Arial"/>
        </w:rPr>
        <w:t xml:space="preserve"> el. formoje pateikta dokumentacija turi būti: tekstiniai dokumentai *.pdf (</w:t>
      </w:r>
      <w:r w:rsidR="00826756">
        <w:rPr>
          <w:rFonts w:eastAsia="CIDFont+F2" w:cs="Arial"/>
        </w:rPr>
        <w:t>D</w:t>
      </w:r>
      <w:r w:rsidR="00826756" w:rsidRPr="00FC6F36">
        <w:rPr>
          <w:rFonts w:eastAsia="CIDFont+F2" w:cs="Arial"/>
        </w:rPr>
        <w:t xml:space="preserve">arbo </w:t>
      </w:r>
      <w:r w:rsidRPr="00FC6F36">
        <w:rPr>
          <w:rFonts w:eastAsia="CIDFont+F2" w:cs="Arial"/>
        </w:rPr>
        <w:t>projektas papildomai pateikiamas *.doc, formatu), brėžiniai *.pdf, *.dwg (ne senesnė kaip AUTOCAD – 2007 versija) arba kt. lygiaverčiais formatais) ir neužrakinti esant reikalui eksploatacijos metu juose turi būti galima atlikti pakeitimus.</w:t>
      </w:r>
      <w:r w:rsidRPr="00A22189">
        <w:rPr>
          <w:rFonts w:eastAsia="CIDFont+F2" w:cs="Arial"/>
        </w:rPr>
        <w:t> </w:t>
      </w:r>
    </w:p>
    <w:p w14:paraId="7E044051" w14:textId="77777777" w:rsidR="00487011" w:rsidRPr="00A22189" w:rsidRDefault="00487011" w:rsidP="00487011">
      <w:pPr>
        <w:tabs>
          <w:tab w:val="left" w:pos="567"/>
          <w:tab w:val="left" w:pos="709"/>
          <w:tab w:val="left" w:pos="851"/>
          <w:tab w:val="left" w:pos="1560"/>
        </w:tabs>
        <w:ind w:firstLine="567"/>
        <w:jc w:val="both"/>
        <w:rPr>
          <w:rFonts w:cs="Arial"/>
        </w:rPr>
      </w:pPr>
    </w:p>
    <w:p w14:paraId="042469B4" w14:textId="3BE7B73A" w:rsidR="00487011" w:rsidRPr="00A22189" w:rsidDel="00F5569B" w:rsidRDefault="00487011" w:rsidP="00487011">
      <w:pPr>
        <w:pStyle w:val="Sraopastraipa"/>
        <w:numPr>
          <w:ilvl w:val="0"/>
          <w:numId w:val="14"/>
        </w:numPr>
        <w:pBdr>
          <w:top w:val="single" w:sz="12" w:space="0" w:color="auto"/>
          <w:bottom w:val="single" w:sz="12" w:space="1" w:color="auto"/>
        </w:pBdr>
        <w:tabs>
          <w:tab w:val="left" w:pos="851"/>
        </w:tabs>
        <w:rPr>
          <w:rFonts w:cs="Arial"/>
          <w:b/>
          <w:bCs/>
        </w:rPr>
      </w:pPr>
      <w:r>
        <w:rPr>
          <w:rFonts w:cs="Arial"/>
          <w:b/>
          <w:bCs/>
        </w:rPr>
        <w:t>A</w:t>
      </w:r>
      <w:r w:rsidR="00015B17" w:rsidRPr="00015B17">
        <w:rPr>
          <w:rFonts w:cs="Arial"/>
          <w:b/>
          <w:bCs/>
        </w:rPr>
        <w:t>PLINKOS APSAUGOS REIKALAVIMAI</w:t>
      </w:r>
    </w:p>
    <w:p w14:paraId="56791415" w14:textId="483FED35" w:rsidR="00487011" w:rsidRPr="00654266" w:rsidRDefault="00654266" w:rsidP="00654266">
      <w:pPr>
        <w:pStyle w:val="Sraopastraipa"/>
        <w:numPr>
          <w:ilvl w:val="1"/>
          <w:numId w:val="14"/>
        </w:numPr>
        <w:tabs>
          <w:tab w:val="left" w:pos="567"/>
          <w:tab w:val="left" w:pos="709"/>
          <w:tab w:val="left" w:pos="993"/>
          <w:tab w:val="left" w:pos="1560"/>
        </w:tabs>
        <w:ind w:left="0" w:firstLine="567"/>
        <w:jc w:val="both"/>
        <w:rPr>
          <w:rFonts w:eastAsia="CIDFont+F2" w:cs="Arial"/>
        </w:rPr>
      </w:pPr>
      <w:r w:rsidRPr="00654266">
        <w:rPr>
          <w:rFonts w:eastAsia="CIDFont+F2" w:cs="Arial"/>
        </w:rPr>
        <w:t xml:space="preserve">Paslaugų teikimui taikomi aplinkos apsaugos reikalavimai, vadovaujantis Lietuvos Respublikos aplinkos ministro 2011 m. birželio 28 d. įsakymu Nr. D1-508 (aktuali redakcija nuo 2023-01-01 įsakymo Nr. D1-401) patvirtinto Aplinkos apsaugos kriterijų taikymo tvarkos aprašo (toliau - Tvarkos aprašas) 4.4.3. punktu: perkama tik nematerialaus pobūdžio (intelektinė) ar kitokia paslauga, nesusijusi su materialaus objekto sukūrimu, kurios teikimo metu nėra numatomas reikšmingas neigiamas poveikis aplinkai, nesukuriamas taršos šaltinis ir negeneruojamos atliekos, t.y. perkamos </w:t>
      </w:r>
      <w:r w:rsidR="00AE0039">
        <w:rPr>
          <w:rFonts w:eastAsia="CIDFont+F2" w:cs="Arial"/>
        </w:rPr>
        <w:t>projektavimo</w:t>
      </w:r>
      <w:r w:rsidRPr="00654266">
        <w:rPr>
          <w:rFonts w:eastAsia="CIDFont+F2" w:cs="Arial"/>
        </w:rPr>
        <w:t xml:space="preserve"> paslaugos.</w:t>
      </w:r>
    </w:p>
    <w:p w14:paraId="7FE9F666" w14:textId="77777777" w:rsidR="00683497" w:rsidRPr="00A22189" w:rsidRDefault="00683497" w:rsidP="00A22189">
      <w:pPr>
        <w:tabs>
          <w:tab w:val="left" w:pos="567"/>
          <w:tab w:val="left" w:pos="709"/>
          <w:tab w:val="left" w:pos="851"/>
          <w:tab w:val="left" w:pos="1560"/>
        </w:tabs>
        <w:ind w:firstLine="567"/>
        <w:jc w:val="both"/>
        <w:rPr>
          <w:rFonts w:cs="Arial"/>
        </w:rPr>
      </w:pPr>
    </w:p>
    <w:p w14:paraId="4175EFB8" w14:textId="77777777" w:rsidR="000C7245" w:rsidRPr="00A22189" w:rsidDel="00F5569B" w:rsidRDefault="182F7F8D" w:rsidP="004C0D52">
      <w:pPr>
        <w:pStyle w:val="Sraopastraipa"/>
        <w:numPr>
          <w:ilvl w:val="0"/>
          <w:numId w:val="14"/>
        </w:numPr>
        <w:pBdr>
          <w:top w:val="single" w:sz="12" w:space="0" w:color="auto"/>
          <w:bottom w:val="single" w:sz="12" w:space="1" w:color="auto"/>
        </w:pBdr>
        <w:tabs>
          <w:tab w:val="left" w:pos="851"/>
        </w:tabs>
        <w:rPr>
          <w:rFonts w:cs="Arial"/>
          <w:b/>
          <w:bCs/>
        </w:rPr>
      </w:pPr>
      <w:r w:rsidRPr="00A22189">
        <w:rPr>
          <w:rFonts w:cs="Arial"/>
          <w:b/>
          <w:bCs/>
        </w:rPr>
        <w:t>PRIEDAI</w:t>
      </w:r>
    </w:p>
    <w:p w14:paraId="65E62B56" w14:textId="7EB6BA26" w:rsidR="004C0D52" w:rsidRPr="004C0D52" w:rsidRDefault="002B3AEF" w:rsidP="004C0D52">
      <w:pPr>
        <w:pStyle w:val="Sraopastraipa"/>
        <w:numPr>
          <w:ilvl w:val="1"/>
          <w:numId w:val="14"/>
        </w:numPr>
        <w:tabs>
          <w:tab w:val="left" w:pos="567"/>
          <w:tab w:val="left" w:pos="851"/>
        </w:tabs>
        <w:ind w:left="0" w:firstLine="0"/>
        <w:contextualSpacing w:val="0"/>
        <w:jc w:val="both"/>
        <w:rPr>
          <w:rFonts w:cs="Arial"/>
        </w:rPr>
      </w:pPr>
      <w:r>
        <w:rPr>
          <w:rFonts w:cs="Arial"/>
        </w:rPr>
        <w:t>P</w:t>
      </w:r>
      <w:r w:rsidR="00865131" w:rsidRPr="004C0D52">
        <w:rPr>
          <w:rFonts w:cs="Arial"/>
        </w:rPr>
        <w:t>riedas</w:t>
      </w:r>
      <w:r>
        <w:rPr>
          <w:rFonts w:cs="Arial"/>
        </w:rPr>
        <w:t xml:space="preserve"> Nr. 1 – </w:t>
      </w:r>
      <w:r w:rsidR="00865131" w:rsidRPr="004C0D52">
        <w:rPr>
          <w:rFonts w:cs="Arial"/>
        </w:rPr>
        <w:t>Techninis projektas;</w:t>
      </w:r>
    </w:p>
    <w:p w14:paraId="0DA2C2DF" w14:textId="2E60DFFC" w:rsidR="004C0D52" w:rsidRPr="004C0D52" w:rsidRDefault="002B3AEF" w:rsidP="004C0D52">
      <w:pPr>
        <w:pStyle w:val="Sraopastraipa"/>
        <w:numPr>
          <w:ilvl w:val="1"/>
          <w:numId w:val="14"/>
        </w:numPr>
        <w:tabs>
          <w:tab w:val="left" w:pos="567"/>
          <w:tab w:val="left" w:pos="851"/>
        </w:tabs>
        <w:ind w:left="0" w:firstLine="0"/>
        <w:contextualSpacing w:val="0"/>
        <w:jc w:val="both"/>
        <w:rPr>
          <w:rFonts w:cs="Arial"/>
        </w:rPr>
      </w:pPr>
      <w:r>
        <w:rPr>
          <w:rFonts w:cs="Arial"/>
        </w:rPr>
        <w:t>P</w:t>
      </w:r>
      <w:r w:rsidRPr="004C0D52">
        <w:rPr>
          <w:rFonts w:cs="Arial"/>
        </w:rPr>
        <w:t>riedas</w:t>
      </w:r>
      <w:r>
        <w:rPr>
          <w:rFonts w:cs="Arial"/>
        </w:rPr>
        <w:t xml:space="preserve"> Nr. 2 –</w:t>
      </w:r>
      <w:r w:rsidR="0048592C">
        <w:rPr>
          <w:rFonts w:cs="Arial"/>
        </w:rPr>
        <w:t xml:space="preserve"> </w:t>
      </w:r>
      <w:r w:rsidR="0065230A" w:rsidRPr="004C0D52">
        <w:rPr>
          <w:rFonts w:cs="Arial"/>
        </w:rPr>
        <w:t>Projektavimo p</w:t>
      </w:r>
      <w:r w:rsidR="00267261" w:rsidRPr="004C0D52">
        <w:rPr>
          <w:rFonts w:cs="Arial"/>
        </w:rPr>
        <w:t>aslaug</w:t>
      </w:r>
      <w:r w:rsidR="002F0796" w:rsidRPr="004C0D52">
        <w:rPr>
          <w:rFonts w:cs="Arial"/>
        </w:rPr>
        <w:t>ų</w:t>
      </w:r>
      <w:r w:rsidR="00267261" w:rsidRPr="004C0D52">
        <w:rPr>
          <w:rFonts w:cs="Arial"/>
        </w:rPr>
        <w:t xml:space="preserve"> grafik</w:t>
      </w:r>
      <w:r w:rsidR="007B7DB1" w:rsidRPr="004C0D52">
        <w:rPr>
          <w:rFonts w:cs="Arial"/>
        </w:rPr>
        <w:t>as</w:t>
      </w:r>
      <w:r w:rsidR="0065230A" w:rsidRPr="004C0D52">
        <w:rPr>
          <w:rFonts w:cs="Arial"/>
        </w:rPr>
        <w:t xml:space="preserve"> (forma)</w:t>
      </w:r>
      <w:r w:rsidR="00B93A99" w:rsidRPr="004C0D52">
        <w:rPr>
          <w:rFonts w:cs="Arial"/>
        </w:rPr>
        <w:t>;</w:t>
      </w:r>
    </w:p>
    <w:p w14:paraId="3C1AC1B0" w14:textId="63875134" w:rsidR="004C0D52" w:rsidRPr="004C0D52" w:rsidRDefault="002B3AEF" w:rsidP="004C0D52">
      <w:pPr>
        <w:pStyle w:val="Sraopastraipa"/>
        <w:numPr>
          <w:ilvl w:val="1"/>
          <w:numId w:val="14"/>
        </w:numPr>
        <w:tabs>
          <w:tab w:val="left" w:pos="567"/>
          <w:tab w:val="left" w:pos="851"/>
        </w:tabs>
        <w:ind w:left="0" w:firstLine="0"/>
        <w:contextualSpacing w:val="0"/>
        <w:jc w:val="both"/>
        <w:rPr>
          <w:rFonts w:cs="Arial"/>
        </w:rPr>
      </w:pPr>
      <w:r>
        <w:rPr>
          <w:rFonts w:cs="Arial"/>
        </w:rPr>
        <w:t>P</w:t>
      </w:r>
      <w:r w:rsidRPr="004C0D52">
        <w:rPr>
          <w:rFonts w:cs="Arial"/>
        </w:rPr>
        <w:t>riedas</w:t>
      </w:r>
      <w:r>
        <w:rPr>
          <w:rFonts w:cs="Arial"/>
        </w:rPr>
        <w:t xml:space="preserve"> Nr. 3 – </w:t>
      </w:r>
      <w:r w:rsidR="007B7DB1" w:rsidRPr="004C0D52">
        <w:rPr>
          <w:rFonts w:cs="Arial"/>
        </w:rPr>
        <w:t>Paslaug</w:t>
      </w:r>
      <w:r w:rsidR="002F0796" w:rsidRPr="004C0D52">
        <w:rPr>
          <w:rFonts w:cs="Arial"/>
        </w:rPr>
        <w:t>ų</w:t>
      </w:r>
      <w:r w:rsidR="00FA6446" w:rsidRPr="004C0D52">
        <w:rPr>
          <w:rFonts w:cs="Arial"/>
        </w:rPr>
        <w:t xml:space="preserve"> priėmimo – perdavimo aktas (forma)</w:t>
      </w:r>
      <w:r w:rsidR="00A15D76" w:rsidRPr="004C0D52">
        <w:rPr>
          <w:rFonts w:cs="Arial"/>
        </w:rPr>
        <w:t>;</w:t>
      </w:r>
    </w:p>
    <w:p w14:paraId="74170701" w14:textId="3C2B15FC" w:rsidR="00B71067" w:rsidRPr="004C0D52" w:rsidRDefault="002B3AEF" w:rsidP="004C0D52">
      <w:pPr>
        <w:pStyle w:val="Sraopastraipa"/>
        <w:numPr>
          <w:ilvl w:val="1"/>
          <w:numId w:val="14"/>
        </w:numPr>
        <w:tabs>
          <w:tab w:val="left" w:pos="567"/>
          <w:tab w:val="left" w:pos="851"/>
        </w:tabs>
        <w:ind w:left="0" w:firstLine="0"/>
        <w:contextualSpacing w:val="0"/>
        <w:jc w:val="both"/>
        <w:rPr>
          <w:rFonts w:cs="Arial"/>
        </w:rPr>
      </w:pPr>
      <w:r>
        <w:rPr>
          <w:rFonts w:cs="Arial"/>
        </w:rPr>
        <w:t>P</w:t>
      </w:r>
      <w:r w:rsidRPr="004C0D52">
        <w:rPr>
          <w:rFonts w:cs="Arial"/>
        </w:rPr>
        <w:t>riedas</w:t>
      </w:r>
      <w:r>
        <w:rPr>
          <w:rFonts w:cs="Arial"/>
        </w:rPr>
        <w:t xml:space="preserve"> Nr. </w:t>
      </w:r>
      <w:r w:rsidR="004C0D52" w:rsidRPr="004C0D52">
        <w:rPr>
          <w:rFonts w:cs="Arial"/>
        </w:rPr>
        <w:t>4</w:t>
      </w:r>
      <w:r>
        <w:rPr>
          <w:rFonts w:cs="Arial"/>
        </w:rPr>
        <w:t xml:space="preserve"> – </w:t>
      </w:r>
      <w:r w:rsidR="42F932AC" w:rsidRPr="004C0D52">
        <w:rPr>
          <w:rFonts w:cs="Arial"/>
        </w:rPr>
        <w:t>KKS identifikavimo žymenų suteikimo metodika</w:t>
      </w:r>
      <w:r w:rsidR="004C0D52">
        <w:rPr>
          <w:rFonts w:cs="Arial"/>
        </w:rPr>
        <w:t>.</w:t>
      </w:r>
    </w:p>
    <w:sectPr w:rsidR="00B71067" w:rsidRPr="004C0D52" w:rsidSect="007B5EBA">
      <w:headerReference w:type="default" r:id="rId12"/>
      <w:footerReference w:type="default" r:id="rId13"/>
      <w:headerReference w:type="first" r:id="rId14"/>
      <w:pgSz w:w="11906" w:h="16838"/>
      <w:pgMar w:top="1134" w:right="567" w:bottom="426" w:left="1701" w:header="567" w:footer="567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047BD" w14:textId="77777777" w:rsidR="00166AD0" w:rsidRDefault="00166AD0" w:rsidP="002603FC">
      <w:r>
        <w:separator/>
      </w:r>
    </w:p>
  </w:endnote>
  <w:endnote w:type="continuationSeparator" w:id="0">
    <w:p w14:paraId="3456D0D8" w14:textId="77777777" w:rsidR="00166AD0" w:rsidRDefault="00166AD0" w:rsidP="002603FC">
      <w:r>
        <w:continuationSeparator/>
      </w:r>
    </w:p>
  </w:endnote>
  <w:endnote w:type="continuationNotice" w:id="1">
    <w:p w14:paraId="0E140CF5" w14:textId="77777777" w:rsidR="00166AD0" w:rsidRDefault="00166A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.1.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IDFont+F2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616240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4951144" w14:textId="1AB8BE36" w:rsidR="00201648" w:rsidRDefault="00056405" w:rsidP="007B5EBA">
        <w:pPr>
          <w:pStyle w:val="Porat"/>
          <w:tabs>
            <w:tab w:val="clear" w:pos="4819"/>
          </w:tabs>
          <w:ind w:firstLine="0"/>
          <w:jc w:val="center"/>
        </w:pPr>
        <w:r w:rsidRPr="00056247">
          <w:rPr>
            <w:sz w:val="20"/>
          </w:rPr>
          <w:fldChar w:fldCharType="begin"/>
        </w:r>
        <w:r w:rsidRPr="00056247">
          <w:rPr>
            <w:sz w:val="20"/>
          </w:rPr>
          <w:instrText xml:space="preserve"> PAGE   \* MERGEFORMAT </w:instrText>
        </w:r>
        <w:r w:rsidRPr="00056247">
          <w:rPr>
            <w:sz w:val="20"/>
          </w:rPr>
          <w:fldChar w:fldCharType="separate"/>
        </w:r>
        <w:r w:rsidR="000A0D97">
          <w:rPr>
            <w:noProof/>
            <w:sz w:val="20"/>
          </w:rPr>
          <w:t>3</w:t>
        </w:r>
        <w:r w:rsidRPr="00056247">
          <w:rPr>
            <w:noProof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A6421" w14:textId="77777777" w:rsidR="00166AD0" w:rsidRDefault="00166AD0" w:rsidP="002603FC">
      <w:r>
        <w:separator/>
      </w:r>
    </w:p>
  </w:footnote>
  <w:footnote w:type="continuationSeparator" w:id="0">
    <w:p w14:paraId="6BF66681" w14:textId="77777777" w:rsidR="00166AD0" w:rsidRDefault="00166AD0" w:rsidP="002603FC">
      <w:r>
        <w:continuationSeparator/>
      </w:r>
    </w:p>
  </w:footnote>
  <w:footnote w:type="continuationNotice" w:id="1">
    <w:p w14:paraId="09056260" w14:textId="77777777" w:rsidR="00166AD0" w:rsidRDefault="00166A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45259" w14:textId="17429BD7" w:rsidR="00C863F5" w:rsidRPr="00F502A0" w:rsidRDefault="00C863F5" w:rsidP="00831CFA">
    <w:pPr>
      <w:pStyle w:val="Antrats"/>
      <w:jc w:val="right"/>
      <w:rPr>
        <w:rFonts w:asciiTheme="minorBidi" w:hAnsiTheme="minorBidi"/>
      </w:rPr>
    </w:pPr>
    <w:r w:rsidRPr="00F502A0">
      <w:rPr>
        <w:rFonts w:asciiTheme="minorBidi" w:hAnsiTheme="minorBidi"/>
      </w:rPr>
      <w:t>Pirkimo Specialiųjų sąlygų 1 priedas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11"/>
      <w:gridCol w:w="5527"/>
    </w:tblGrid>
    <w:tr w:rsidR="00056405" w14:paraId="5CB6CAFC" w14:textId="77777777" w:rsidTr="00B71067">
      <w:tc>
        <w:tcPr>
          <w:tcW w:w="4111" w:type="dxa"/>
          <w:hideMark/>
        </w:tcPr>
        <w:p w14:paraId="74A5959C" w14:textId="109D4561" w:rsidR="00056405" w:rsidRDefault="00056405">
          <w:pPr>
            <w:pStyle w:val="Pagrindiniotekstotrauka"/>
            <w:tabs>
              <w:tab w:val="left" w:pos="4536"/>
            </w:tabs>
            <w:spacing w:after="60"/>
            <w:ind w:left="0"/>
            <w:rPr>
              <w:rFonts w:ascii="Arial" w:hAnsi="Arial" w:cs="Arial"/>
              <w:i/>
              <w:sz w:val="20"/>
              <w:lang w:eastAsia="lt-LT"/>
            </w:rPr>
          </w:pPr>
        </w:p>
      </w:tc>
      <w:tc>
        <w:tcPr>
          <w:tcW w:w="5527" w:type="dxa"/>
        </w:tcPr>
        <w:p w14:paraId="0F697B95" w14:textId="77777777" w:rsidR="00056405" w:rsidRDefault="00056405">
          <w:pPr>
            <w:pStyle w:val="Pagrindiniotekstotrauka"/>
            <w:tabs>
              <w:tab w:val="left" w:pos="4712"/>
            </w:tabs>
            <w:spacing w:after="60"/>
            <w:ind w:left="0"/>
            <w:jc w:val="right"/>
            <w:rPr>
              <w:rFonts w:ascii="Arial" w:hAnsi="Arial" w:cs="Arial"/>
              <w:i/>
              <w:sz w:val="20"/>
              <w:lang w:eastAsia="lt-LT"/>
            </w:rPr>
          </w:pPr>
        </w:p>
      </w:tc>
    </w:tr>
  </w:tbl>
  <w:p w14:paraId="6B9606CD" w14:textId="77777777" w:rsidR="00056405" w:rsidRDefault="00056405" w:rsidP="004F720A">
    <w:pPr>
      <w:pStyle w:val="Antrats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165FE"/>
    <w:multiLevelType w:val="multilevel"/>
    <w:tmpl w:val="05B0A1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20" w:hanging="360"/>
      </w:pPr>
      <w:rPr>
        <w:rFonts w:ascii="2.1." w:hAnsi="2.1.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9C33DC1"/>
    <w:multiLevelType w:val="multilevel"/>
    <w:tmpl w:val="2B164B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17D11B1"/>
    <w:multiLevelType w:val="hybridMultilevel"/>
    <w:tmpl w:val="80B8ADDA"/>
    <w:lvl w:ilvl="0" w:tplc="2372527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55A8C"/>
    <w:multiLevelType w:val="multilevel"/>
    <w:tmpl w:val="77D0E5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 w:tentative="1">
      <w:start w:val="1"/>
      <w:numFmt w:val="decimal"/>
      <w:lvlText w:val="%1.%2.%3.%4."/>
      <w:lvlJc w:val="left"/>
      <w:pPr>
        <w:ind w:left="2880" w:hanging="360"/>
      </w:pPr>
    </w:lvl>
    <w:lvl w:ilvl="4" w:tentative="1">
      <w:start w:val="1"/>
      <w:numFmt w:val="decimal"/>
      <w:lvlText w:val="%1.%2.%3.%4.%5."/>
      <w:lvlJc w:val="left"/>
      <w:pPr>
        <w:ind w:left="3600" w:hanging="360"/>
      </w:pPr>
    </w:lvl>
    <w:lvl w:ilvl="5" w:tentative="1">
      <w:start w:val="1"/>
      <w:numFmt w:val="decimal"/>
      <w:lvlText w:val="%1.%2.%3.%4.%5.%6."/>
      <w:lvlJc w:val="left"/>
      <w:pPr>
        <w:ind w:left="4320" w:hanging="360"/>
      </w:pPr>
    </w:lvl>
    <w:lvl w:ilvl="6" w:tentative="1">
      <w:start w:val="1"/>
      <w:numFmt w:val="decimal"/>
      <w:lvlText w:val="%1.%2.%3.%4.%5.%6.%7."/>
      <w:lvlJc w:val="left"/>
      <w:pPr>
        <w:ind w:left="5040" w:hanging="360"/>
      </w:pPr>
    </w:lvl>
    <w:lvl w:ilvl="7" w:tentative="1">
      <w:start w:val="1"/>
      <w:numFmt w:val="decimal"/>
      <w:lvlText w:val="%1.%2.%3.%4.%5.%6.%7.%8."/>
      <w:lvlJc w:val="left"/>
      <w:pPr>
        <w:ind w:left="5760" w:hanging="360"/>
      </w:pPr>
    </w:lvl>
    <w:lvl w:ilvl="8" w:tentative="1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4" w15:restartNumberingAfterBreak="0">
    <w:nsid w:val="27DB3850"/>
    <w:multiLevelType w:val="multilevel"/>
    <w:tmpl w:val="9182C0F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AEC5E50"/>
    <w:multiLevelType w:val="hybridMultilevel"/>
    <w:tmpl w:val="E7BEE31A"/>
    <w:lvl w:ilvl="0" w:tplc="61F2D5EC">
      <w:start w:val="5"/>
      <w:numFmt w:val="bullet"/>
      <w:lvlText w:val="-"/>
      <w:lvlJc w:val="left"/>
      <w:pPr>
        <w:ind w:left="1080" w:hanging="360"/>
      </w:pPr>
      <w:rPr>
        <w:rFonts w:ascii="Calibri" w:eastAsia="Arial Unicode MS" w:hAnsi="Calibri" w:cs="Calibri" w:hint="default"/>
      </w:rPr>
    </w:lvl>
    <w:lvl w:ilvl="1" w:tplc="22C8A352">
      <w:start w:val="1"/>
      <w:numFmt w:val="decimal"/>
      <w:lvlText w:val="3.%2."/>
      <w:lvlJc w:val="right"/>
      <w:pPr>
        <w:ind w:left="1800" w:hanging="360"/>
      </w:pPr>
      <w:rPr>
        <w:rFonts w:asciiTheme="minorHAnsi" w:hAnsiTheme="minorHAnsi" w:cstheme="minorHAnsi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D0C4F6D"/>
    <w:multiLevelType w:val="multilevel"/>
    <w:tmpl w:val="D12AD8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right"/>
      <w:pPr>
        <w:ind w:left="720" w:hanging="360"/>
      </w:pPr>
      <w:rPr>
        <w:rFonts w:ascii="2.1." w:hAnsi="2.1.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D313937"/>
    <w:multiLevelType w:val="multilevel"/>
    <w:tmpl w:val="5FA601C0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bCs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8" w15:restartNumberingAfterBreak="0">
    <w:nsid w:val="41E103A8"/>
    <w:multiLevelType w:val="multilevel"/>
    <w:tmpl w:val="9182C0F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1B31763"/>
    <w:multiLevelType w:val="hybridMultilevel"/>
    <w:tmpl w:val="FC40CCEA"/>
    <w:lvl w:ilvl="0" w:tplc="FFFFFFFF">
      <w:start w:val="1"/>
      <w:numFmt w:val="bullet"/>
      <w:lvlText w:val="-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711C39"/>
    <w:multiLevelType w:val="multilevel"/>
    <w:tmpl w:val="D10C39F0"/>
    <w:lvl w:ilvl="0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>
      <w:start w:val="1"/>
      <w:numFmt w:val="decimal"/>
      <w:lvlText w:val="5.%2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5.%3."/>
      <w:lvlJc w:val="left"/>
      <w:pPr>
        <w:ind w:left="2954" w:hanging="360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ind w:left="46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176" w:hanging="1800"/>
      </w:pPr>
      <w:rPr>
        <w:rFonts w:hint="default"/>
      </w:rPr>
    </w:lvl>
  </w:abstractNum>
  <w:abstractNum w:abstractNumId="11" w15:restartNumberingAfterBreak="0">
    <w:nsid w:val="5CA4408D"/>
    <w:multiLevelType w:val="multilevel"/>
    <w:tmpl w:val="04B04726"/>
    <w:lvl w:ilvl="0">
      <w:start w:val="3"/>
      <w:numFmt w:val="upperRoman"/>
      <w:pStyle w:val="Antrat1"/>
      <w:lvlText w:val="PART %1"/>
      <w:lvlJc w:val="left"/>
      <w:pPr>
        <w:ind w:left="0" w:hanging="624"/>
      </w:pPr>
      <w:rPr>
        <w:rFonts w:ascii="Arial" w:hAnsi="Arial" w:hint="default"/>
        <w:b/>
        <w:i w:val="0"/>
        <w:color w:val="1F497D" w:themeColor="text2"/>
        <w:sz w:val="24"/>
      </w:rPr>
    </w:lvl>
    <w:lvl w:ilvl="1">
      <w:start w:val="2"/>
      <w:numFmt w:val="upperLetter"/>
      <w:pStyle w:val="Antrat2"/>
      <w:lvlText w:val="Section %2"/>
      <w:lvlJc w:val="left"/>
      <w:pPr>
        <w:ind w:left="0" w:hanging="624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</w:rPr>
    </w:lvl>
    <w:lvl w:ilvl="2">
      <w:start w:val="1"/>
      <w:numFmt w:val="lowerLetter"/>
      <w:pStyle w:val="Antrat3"/>
      <w:lvlText w:val="0.%3"/>
      <w:lvlJc w:val="left"/>
      <w:pPr>
        <w:tabs>
          <w:tab w:val="num" w:pos="0"/>
        </w:tabs>
        <w:ind w:left="0" w:hanging="624"/>
      </w:pPr>
      <w:rPr>
        <w:rFonts w:ascii="Arial" w:hAnsi="Arial" w:hint="default"/>
        <w:b/>
        <w:i w:val="0"/>
        <w:sz w:val="24"/>
      </w:rPr>
    </w:lvl>
    <w:lvl w:ilvl="3">
      <w:start w:val="1"/>
      <w:numFmt w:val="lowerLetter"/>
      <w:pStyle w:val="Antrat4"/>
      <w:lvlText w:val="%1.%4"/>
      <w:lvlJc w:val="left"/>
      <w:pPr>
        <w:tabs>
          <w:tab w:val="num" w:pos="170"/>
        </w:tabs>
        <w:ind w:left="170" w:hanging="794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pStyle w:val="Antrat5"/>
      <w:lvlText w:val="Chapter %2 %5"/>
      <w:lvlJc w:val="left"/>
      <w:pPr>
        <w:tabs>
          <w:tab w:val="num" w:pos="567"/>
        </w:tabs>
        <w:ind w:left="567" w:hanging="1191"/>
      </w:pPr>
      <w:rPr>
        <w:rFonts w:ascii="Arial" w:hAnsi="Arial" w:hint="default"/>
        <w:b/>
        <w:i w:val="0"/>
        <w:sz w:val="24"/>
        <w:lang w:val="en-US"/>
      </w:rPr>
    </w:lvl>
    <w:lvl w:ilvl="5">
      <w:start w:val="1"/>
      <w:numFmt w:val="decimal"/>
      <w:pStyle w:val="Antrat6"/>
      <w:lvlText w:val="%2 %5.%6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pStyle w:val="Antrat7"/>
      <w:lvlText w:val="%2 %5.%6.%7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7">
      <w:start w:val="1"/>
      <w:numFmt w:val="lowerLetter"/>
      <w:pStyle w:val="Antrat8"/>
      <w:lvlText w:val="Part %1.%8"/>
      <w:lvlJc w:val="left"/>
      <w:pPr>
        <w:tabs>
          <w:tab w:val="num" w:pos="1021"/>
        </w:tabs>
        <w:ind w:left="1021" w:hanging="1645"/>
      </w:pPr>
      <w:rPr>
        <w:rFonts w:hint="default"/>
      </w:rPr>
    </w:lvl>
    <w:lvl w:ilvl="8">
      <w:start w:val="1"/>
      <w:numFmt w:val="decimal"/>
      <w:pStyle w:val="Antrat9"/>
      <w:lvlText w:val="%2 %9"/>
      <w:lvlJc w:val="left"/>
      <w:pPr>
        <w:tabs>
          <w:tab w:val="num" w:pos="1134"/>
        </w:tabs>
        <w:ind w:left="1134" w:hanging="1758"/>
      </w:pPr>
      <w:rPr>
        <w:rFonts w:ascii="Arial" w:hAnsi="Arial" w:hint="default"/>
        <w:b/>
        <w:i w:val="0"/>
        <w:sz w:val="24"/>
      </w:rPr>
    </w:lvl>
  </w:abstractNum>
  <w:abstractNum w:abstractNumId="12" w15:restartNumberingAfterBreak="0">
    <w:nsid w:val="5E0D62BF"/>
    <w:multiLevelType w:val="hybridMultilevel"/>
    <w:tmpl w:val="F3DCC832"/>
    <w:lvl w:ilvl="0" w:tplc="467C54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592A68"/>
    <w:multiLevelType w:val="multilevel"/>
    <w:tmpl w:val="21EE19EA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9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</w:rPr>
    </w:lvl>
  </w:abstractNum>
  <w:abstractNum w:abstractNumId="14" w15:restartNumberingAfterBreak="0">
    <w:nsid w:val="660463EF"/>
    <w:multiLevelType w:val="multilevel"/>
    <w:tmpl w:val="813A34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 w16cid:durableId="1755081400">
    <w:abstractNumId w:val="11"/>
  </w:num>
  <w:num w:numId="2" w16cid:durableId="626621195">
    <w:abstractNumId w:val="7"/>
  </w:num>
  <w:num w:numId="3" w16cid:durableId="1317883723">
    <w:abstractNumId w:val="9"/>
  </w:num>
  <w:num w:numId="4" w16cid:durableId="1541895508">
    <w:abstractNumId w:val="4"/>
  </w:num>
  <w:num w:numId="5" w16cid:durableId="949434608">
    <w:abstractNumId w:val="3"/>
  </w:num>
  <w:num w:numId="6" w16cid:durableId="348676420">
    <w:abstractNumId w:val="12"/>
  </w:num>
  <w:num w:numId="7" w16cid:durableId="509805425">
    <w:abstractNumId w:val="5"/>
  </w:num>
  <w:num w:numId="8" w16cid:durableId="146242596">
    <w:abstractNumId w:val="0"/>
  </w:num>
  <w:num w:numId="9" w16cid:durableId="1592279338">
    <w:abstractNumId w:val="10"/>
  </w:num>
  <w:num w:numId="10" w16cid:durableId="1564440638">
    <w:abstractNumId w:val="6"/>
  </w:num>
  <w:num w:numId="11" w16cid:durableId="176820994">
    <w:abstractNumId w:val="2"/>
  </w:num>
  <w:num w:numId="12" w16cid:durableId="1777941030">
    <w:abstractNumId w:val="8"/>
  </w:num>
  <w:num w:numId="13" w16cid:durableId="1325283091">
    <w:abstractNumId w:val="1"/>
  </w:num>
  <w:num w:numId="14" w16cid:durableId="1145438433">
    <w:abstractNumId w:val="14"/>
  </w:num>
  <w:num w:numId="15" w16cid:durableId="845747281">
    <w:abstractNumId w:val="1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4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80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2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8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6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96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4320" w:hanging="1440"/>
        </w:pPr>
        <w:rPr>
          <w:rFonts w:hint="default"/>
        </w:rPr>
      </w:lvl>
    </w:lvlOverride>
  </w:num>
  <w:num w:numId="16" w16cid:durableId="1047679180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1298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4E7"/>
    <w:rsid w:val="0000079B"/>
    <w:rsid w:val="00000E7A"/>
    <w:rsid w:val="00000E89"/>
    <w:rsid w:val="00002550"/>
    <w:rsid w:val="00002681"/>
    <w:rsid w:val="0000290D"/>
    <w:rsid w:val="00002C12"/>
    <w:rsid w:val="00002F49"/>
    <w:rsid w:val="00005055"/>
    <w:rsid w:val="0000655D"/>
    <w:rsid w:val="00006F7A"/>
    <w:rsid w:val="00007131"/>
    <w:rsid w:val="0000769B"/>
    <w:rsid w:val="000103ED"/>
    <w:rsid w:val="00011F45"/>
    <w:rsid w:val="00013791"/>
    <w:rsid w:val="000145B4"/>
    <w:rsid w:val="000151CB"/>
    <w:rsid w:val="00015B17"/>
    <w:rsid w:val="00015DA9"/>
    <w:rsid w:val="000170DB"/>
    <w:rsid w:val="00022929"/>
    <w:rsid w:val="00023A04"/>
    <w:rsid w:val="00023E9E"/>
    <w:rsid w:val="00023F3F"/>
    <w:rsid w:val="000260EF"/>
    <w:rsid w:val="000264FD"/>
    <w:rsid w:val="0002713B"/>
    <w:rsid w:val="000279C6"/>
    <w:rsid w:val="000311C3"/>
    <w:rsid w:val="00032283"/>
    <w:rsid w:val="00033933"/>
    <w:rsid w:val="00034775"/>
    <w:rsid w:val="00034BA3"/>
    <w:rsid w:val="00035E17"/>
    <w:rsid w:val="000364EF"/>
    <w:rsid w:val="00040C22"/>
    <w:rsid w:val="000414C6"/>
    <w:rsid w:val="00042342"/>
    <w:rsid w:val="000431C2"/>
    <w:rsid w:val="00043459"/>
    <w:rsid w:val="00043C65"/>
    <w:rsid w:val="00044254"/>
    <w:rsid w:val="0004437B"/>
    <w:rsid w:val="00044F30"/>
    <w:rsid w:val="0004579E"/>
    <w:rsid w:val="00045D47"/>
    <w:rsid w:val="00046EDD"/>
    <w:rsid w:val="00047133"/>
    <w:rsid w:val="0005280C"/>
    <w:rsid w:val="00053072"/>
    <w:rsid w:val="00053B66"/>
    <w:rsid w:val="000548FF"/>
    <w:rsid w:val="00056247"/>
    <w:rsid w:val="00056405"/>
    <w:rsid w:val="00057B21"/>
    <w:rsid w:val="00060145"/>
    <w:rsid w:val="00060BC6"/>
    <w:rsid w:val="000617D3"/>
    <w:rsid w:val="00062E47"/>
    <w:rsid w:val="00064A55"/>
    <w:rsid w:val="00065CD2"/>
    <w:rsid w:val="00066826"/>
    <w:rsid w:val="00066F7F"/>
    <w:rsid w:val="00067425"/>
    <w:rsid w:val="0006789D"/>
    <w:rsid w:val="00067BC3"/>
    <w:rsid w:val="00071091"/>
    <w:rsid w:val="0007233A"/>
    <w:rsid w:val="000723B4"/>
    <w:rsid w:val="00072640"/>
    <w:rsid w:val="00072731"/>
    <w:rsid w:val="0007436C"/>
    <w:rsid w:val="00074F81"/>
    <w:rsid w:val="00075AA2"/>
    <w:rsid w:val="00075E8E"/>
    <w:rsid w:val="00076437"/>
    <w:rsid w:val="00076520"/>
    <w:rsid w:val="0007659C"/>
    <w:rsid w:val="000767DD"/>
    <w:rsid w:val="00076871"/>
    <w:rsid w:val="00076E6C"/>
    <w:rsid w:val="00076F7B"/>
    <w:rsid w:val="0007754E"/>
    <w:rsid w:val="00080089"/>
    <w:rsid w:val="000813FF"/>
    <w:rsid w:val="00082493"/>
    <w:rsid w:val="000828D3"/>
    <w:rsid w:val="00082A3A"/>
    <w:rsid w:val="0008307F"/>
    <w:rsid w:val="00083B03"/>
    <w:rsid w:val="0008462B"/>
    <w:rsid w:val="00085B8D"/>
    <w:rsid w:val="00087214"/>
    <w:rsid w:val="000878F6"/>
    <w:rsid w:val="00087C8B"/>
    <w:rsid w:val="00090557"/>
    <w:rsid w:val="000911C2"/>
    <w:rsid w:val="000938FD"/>
    <w:rsid w:val="00094BC2"/>
    <w:rsid w:val="00095BBD"/>
    <w:rsid w:val="000960D0"/>
    <w:rsid w:val="00096F0B"/>
    <w:rsid w:val="000A0D97"/>
    <w:rsid w:val="000A0EF4"/>
    <w:rsid w:val="000A0FEE"/>
    <w:rsid w:val="000A2388"/>
    <w:rsid w:val="000A2BBB"/>
    <w:rsid w:val="000A3303"/>
    <w:rsid w:val="000A4159"/>
    <w:rsid w:val="000A4483"/>
    <w:rsid w:val="000A5ECB"/>
    <w:rsid w:val="000A6434"/>
    <w:rsid w:val="000A6438"/>
    <w:rsid w:val="000A6B2F"/>
    <w:rsid w:val="000A6DFD"/>
    <w:rsid w:val="000A7DEC"/>
    <w:rsid w:val="000B01C1"/>
    <w:rsid w:val="000B1064"/>
    <w:rsid w:val="000B13D2"/>
    <w:rsid w:val="000B18AD"/>
    <w:rsid w:val="000B18C9"/>
    <w:rsid w:val="000B1C4B"/>
    <w:rsid w:val="000B33B1"/>
    <w:rsid w:val="000B3D60"/>
    <w:rsid w:val="000B4F80"/>
    <w:rsid w:val="000B6798"/>
    <w:rsid w:val="000C024F"/>
    <w:rsid w:val="000C1FC3"/>
    <w:rsid w:val="000C31B5"/>
    <w:rsid w:val="000C3781"/>
    <w:rsid w:val="000C5268"/>
    <w:rsid w:val="000C6A47"/>
    <w:rsid w:val="000C7245"/>
    <w:rsid w:val="000D051A"/>
    <w:rsid w:val="000D0805"/>
    <w:rsid w:val="000D0922"/>
    <w:rsid w:val="000D1C37"/>
    <w:rsid w:val="000D2B84"/>
    <w:rsid w:val="000D3074"/>
    <w:rsid w:val="000D39CA"/>
    <w:rsid w:val="000D5385"/>
    <w:rsid w:val="000D6FD8"/>
    <w:rsid w:val="000D7F38"/>
    <w:rsid w:val="000E0BAF"/>
    <w:rsid w:val="000E1CAD"/>
    <w:rsid w:val="000E3F55"/>
    <w:rsid w:val="000E46F0"/>
    <w:rsid w:val="000E4FF0"/>
    <w:rsid w:val="000E6472"/>
    <w:rsid w:val="000E6739"/>
    <w:rsid w:val="000F1225"/>
    <w:rsid w:val="000F1CE8"/>
    <w:rsid w:val="000F1EE8"/>
    <w:rsid w:val="000F2E1A"/>
    <w:rsid w:val="000F3C1D"/>
    <w:rsid w:val="000F3C4D"/>
    <w:rsid w:val="000F4407"/>
    <w:rsid w:val="000F4451"/>
    <w:rsid w:val="000F48B8"/>
    <w:rsid w:val="000F56B6"/>
    <w:rsid w:val="000F5DB2"/>
    <w:rsid w:val="000F6495"/>
    <w:rsid w:val="000F7324"/>
    <w:rsid w:val="000F7EBF"/>
    <w:rsid w:val="00105276"/>
    <w:rsid w:val="0010639D"/>
    <w:rsid w:val="001064EE"/>
    <w:rsid w:val="00106E8F"/>
    <w:rsid w:val="001077B0"/>
    <w:rsid w:val="00111248"/>
    <w:rsid w:val="001116A4"/>
    <w:rsid w:val="001132D2"/>
    <w:rsid w:val="001144D7"/>
    <w:rsid w:val="0011459B"/>
    <w:rsid w:val="001145D1"/>
    <w:rsid w:val="001145D9"/>
    <w:rsid w:val="00115C24"/>
    <w:rsid w:val="00115C4C"/>
    <w:rsid w:val="00116259"/>
    <w:rsid w:val="00116A91"/>
    <w:rsid w:val="00120A6C"/>
    <w:rsid w:val="00121657"/>
    <w:rsid w:val="001222A9"/>
    <w:rsid w:val="00124A28"/>
    <w:rsid w:val="00124E22"/>
    <w:rsid w:val="00126605"/>
    <w:rsid w:val="00126608"/>
    <w:rsid w:val="00126DCB"/>
    <w:rsid w:val="00127692"/>
    <w:rsid w:val="00130FC5"/>
    <w:rsid w:val="0013197B"/>
    <w:rsid w:val="00132397"/>
    <w:rsid w:val="00132957"/>
    <w:rsid w:val="00132B10"/>
    <w:rsid w:val="00132F1F"/>
    <w:rsid w:val="00133406"/>
    <w:rsid w:val="00133610"/>
    <w:rsid w:val="001340C4"/>
    <w:rsid w:val="00137DB7"/>
    <w:rsid w:val="001423C5"/>
    <w:rsid w:val="00142475"/>
    <w:rsid w:val="001424A4"/>
    <w:rsid w:val="00143DAA"/>
    <w:rsid w:val="001443B9"/>
    <w:rsid w:val="001452B3"/>
    <w:rsid w:val="00145DF1"/>
    <w:rsid w:val="0014699E"/>
    <w:rsid w:val="00146BCF"/>
    <w:rsid w:val="00146CD7"/>
    <w:rsid w:val="001472F8"/>
    <w:rsid w:val="0014768B"/>
    <w:rsid w:val="001509B5"/>
    <w:rsid w:val="00151FF4"/>
    <w:rsid w:val="00154CC7"/>
    <w:rsid w:val="00154EFB"/>
    <w:rsid w:val="0015531B"/>
    <w:rsid w:val="00155A87"/>
    <w:rsid w:val="0015747E"/>
    <w:rsid w:val="00160447"/>
    <w:rsid w:val="00160747"/>
    <w:rsid w:val="0016258A"/>
    <w:rsid w:val="00162D88"/>
    <w:rsid w:val="00164D2D"/>
    <w:rsid w:val="0016541B"/>
    <w:rsid w:val="001655A4"/>
    <w:rsid w:val="00165E4A"/>
    <w:rsid w:val="00165F80"/>
    <w:rsid w:val="00166799"/>
    <w:rsid w:val="00166AD0"/>
    <w:rsid w:val="001708BC"/>
    <w:rsid w:val="00170B86"/>
    <w:rsid w:val="001715E6"/>
    <w:rsid w:val="0017285A"/>
    <w:rsid w:val="00172BFB"/>
    <w:rsid w:val="00174051"/>
    <w:rsid w:val="00175757"/>
    <w:rsid w:val="00175F91"/>
    <w:rsid w:val="00176437"/>
    <w:rsid w:val="001808D1"/>
    <w:rsid w:val="00181FB8"/>
    <w:rsid w:val="0018321A"/>
    <w:rsid w:val="0018339C"/>
    <w:rsid w:val="00184E44"/>
    <w:rsid w:val="00185198"/>
    <w:rsid w:val="0018534E"/>
    <w:rsid w:val="00185F31"/>
    <w:rsid w:val="00186C54"/>
    <w:rsid w:val="00190486"/>
    <w:rsid w:val="001905AA"/>
    <w:rsid w:val="001907CA"/>
    <w:rsid w:val="00190D0A"/>
    <w:rsid w:val="0019107C"/>
    <w:rsid w:val="00192615"/>
    <w:rsid w:val="00192BE2"/>
    <w:rsid w:val="001930F0"/>
    <w:rsid w:val="0019378D"/>
    <w:rsid w:val="00193880"/>
    <w:rsid w:val="00194EB3"/>
    <w:rsid w:val="00195237"/>
    <w:rsid w:val="00195363"/>
    <w:rsid w:val="001956AC"/>
    <w:rsid w:val="001A1056"/>
    <w:rsid w:val="001A2B46"/>
    <w:rsid w:val="001A2E4B"/>
    <w:rsid w:val="001A31CB"/>
    <w:rsid w:val="001A356B"/>
    <w:rsid w:val="001A3ABD"/>
    <w:rsid w:val="001A456C"/>
    <w:rsid w:val="001A51A4"/>
    <w:rsid w:val="001A5401"/>
    <w:rsid w:val="001A58C0"/>
    <w:rsid w:val="001A6310"/>
    <w:rsid w:val="001A6B11"/>
    <w:rsid w:val="001A6D9C"/>
    <w:rsid w:val="001A7727"/>
    <w:rsid w:val="001B1934"/>
    <w:rsid w:val="001B1DF1"/>
    <w:rsid w:val="001B2B10"/>
    <w:rsid w:val="001B3BE4"/>
    <w:rsid w:val="001B5222"/>
    <w:rsid w:val="001B58B0"/>
    <w:rsid w:val="001B5B9E"/>
    <w:rsid w:val="001B5C42"/>
    <w:rsid w:val="001B7C67"/>
    <w:rsid w:val="001C033C"/>
    <w:rsid w:val="001C0A0F"/>
    <w:rsid w:val="001C0AC8"/>
    <w:rsid w:val="001C14B0"/>
    <w:rsid w:val="001C1EFB"/>
    <w:rsid w:val="001C279F"/>
    <w:rsid w:val="001C2D81"/>
    <w:rsid w:val="001C46DC"/>
    <w:rsid w:val="001C4992"/>
    <w:rsid w:val="001C6E16"/>
    <w:rsid w:val="001C732E"/>
    <w:rsid w:val="001D049E"/>
    <w:rsid w:val="001D075C"/>
    <w:rsid w:val="001D1034"/>
    <w:rsid w:val="001D1443"/>
    <w:rsid w:val="001D3827"/>
    <w:rsid w:val="001D575B"/>
    <w:rsid w:val="001D641E"/>
    <w:rsid w:val="001D6871"/>
    <w:rsid w:val="001D7996"/>
    <w:rsid w:val="001D7C75"/>
    <w:rsid w:val="001E0AF1"/>
    <w:rsid w:val="001E1BF8"/>
    <w:rsid w:val="001E28ED"/>
    <w:rsid w:val="001E2D2F"/>
    <w:rsid w:val="001E2F66"/>
    <w:rsid w:val="001E3BDB"/>
    <w:rsid w:val="001E45D8"/>
    <w:rsid w:val="001E4690"/>
    <w:rsid w:val="001E480C"/>
    <w:rsid w:val="001E4AF9"/>
    <w:rsid w:val="001E56A2"/>
    <w:rsid w:val="001E5B25"/>
    <w:rsid w:val="001E5B3E"/>
    <w:rsid w:val="001E5EB7"/>
    <w:rsid w:val="001F0152"/>
    <w:rsid w:val="001F05BB"/>
    <w:rsid w:val="001F0A61"/>
    <w:rsid w:val="001F0E64"/>
    <w:rsid w:val="001F0E70"/>
    <w:rsid w:val="001F1081"/>
    <w:rsid w:val="001F2E57"/>
    <w:rsid w:val="001F38E3"/>
    <w:rsid w:val="001F4865"/>
    <w:rsid w:val="001F5523"/>
    <w:rsid w:val="001F5C90"/>
    <w:rsid w:val="001F5E84"/>
    <w:rsid w:val="001F60F6"/>
    <w:rsid w:val="001F6A17"/>
    <w:rsid w:val="001F74FA"/>
    <w:rsid w:val="00201648"/>
    <w:rsid w:val="00201D67"/>
    <w:rsid w:val="00202C83"/>
    <w:rsid w:val="002030D7"/>
    <w:rsid w:val="0020335B"/>
    <w:rsid w:val="00203387"/>
    <w:rsid w:val="0020347F"/>
    <w:rsid w:val="00204AE7"/>
    <w:rsid w:val="002057AF"/>
    <w:rsid w:val="00206EE1"/>
    <w:rsid w:val="00207516"/>
    <w:rsid w:val="00207EEA"/>
    <w:rsid w:val="002112B8"/>
    <w:rsid w:val="00211762"/>
    <w:rsid w:val="00211FF0"/>
    <w:rsid w:val="0021243C"/>
    <w:rsid w:val="0021275E"/>
    <w:rsid w:val="00213D42"/>
    <w:rsid w:val="00215459"/>
    <w:rsid w:val="002155DC"/>
    <w:rsid w:val="0021585C"/>
    <w:rsid w:val="00215896"/>
    <w:rsid w:val="00215F13"/>
    <w:rsid w:val="002166C0"/>
    <w:rsid w:val="0022015C"/>
    <w:rsid w:val="0022192C"/>
    <w:rsid w:val="00222356"/>
    <w:rsid w:val="00223486"/>
    <w:rsid w:val="0022595A"/>
    <w:rsid w:val="00226B53"/>
    <w:rsid w:val="00227C53"/>
    <w:rsid w:val="002301BF"/>
    <w:rsid w:val="002305F9"/>
    <w:rsid w:val="00232044"/>
    <w:rsid w:val="00232457"/>
    <w:rsid w:val="00233298"/>
    <w:rsid w:val="002332B0"/>
    <w:rsid w:val="002337F3"/>
    <w:rsid w:val="002339E0"/>
    <w:rsid w:val="00233B2D"/>
    <w:rsid w:val="00234274"/>
    <w:rsid w:val="00234922"/>
    <w:rsid w:val="00234F8F"/>
    <w:rsid w:val="00237017"/>
    <w:rsid w:val="00237D85"/>
    <w:rsid w:val="00241062"/>
    <w:rsid w:val="002420A7"/>
    <w:rsid w:val="00242294"/>
    <w:rsid w:val="0024351E"/>
    <w:rsid w:val="002435DD"/>
    <w:rsid w:val="00243938"/>
    <w:rsid w:val="00244B12"/>
    <w:rsid w:val="00244E8C"/>
    <w:rsid w:val="0024554A"/>
    <w:rsid w:val="0024557F"/>
    <w:rsid w:val="00245B68"/>
    <w:rsid w:val="002460FF"/>
    <w:rsid w:val="00246697"/>
    <w:rsid w:val="002471B6"/>
    <w:rsid w:val="002471C3"/>
    <w:rsid w:val="0025086A"/>
    <w:rsid w:val="00250C7D"/>
    <w:rsid w:val="002512F5"/>
    <w:rsid w:val="00251858"/>
    <w:rsid w:val="00251AF8"/>
    <w:rsid w:val="00253981"/>
    <w:rsid w:val="00254E10"/>
    <w:rsid w:val="00255C2C"/>
    <w:rsid w:val="00256830"/>
    <w:rsid w:val="002603FC"/>
    <w:rsid w:val="00260F01"/>
    <w:rsid w:val="002617C2"/>
    <w:rsid w:val="00263689"/>
    <w:rsid w:val="00263716"/>
    <w:rsid w:val="00263AE6"/>
    <w:rsid w:val="00264CC8"/>
    <w:rsid w:val="002654E5"/>
    <w:rsid w:val="00267261"/>
    <w:rsid w:val="00267486"/>
    <w:rsid w:val="00267D11"/>
    <w:rsid w:val="00267D51"/>
    <w:rsid w:val="00270365"/>
    <w:rsid w:val="002705CD"/>
    <w:rsid w:val="00270A67"/>
    <w:rsid w:val="00271D0E"/>
    <w:rsid w:val="00271E16"/>
    <w:rsid w:val="00272CBB"/>
    <w:rsid w:val="00274934"/>
    <w:rsid w:val="00274DE1"/>
    <w:rsid w:val="00277BA0"/>
    <w:rsid w:val="00277FCC"/>
    <w:rsid w:val="00280429"/>
    <w:rsid w:val="00281128"/>
    <w:rsid w:val="00284339"/>
    <w:rsid w:val="00284856"/>
    <w:rsid w:val="00285EB5"/>
    <w:rsid w:val="00285F5A"/>
    <w:rsid w:val="00286118"/>
    <w:rsid w:val="00286B8B"/>
    <w:rsid w:val="00287904"/>
    <w:rsid w:val="0029042B"/>
    <w:rsid w:val="002931AB"/>
    <w:rsid w:val="00293470"/>
    <w:rsid w:val="00294A23"/>
    <w:rsid w:val="00294CB7"/>
    <w:rsid w:val="00294E61"/>
    <w:rsid w:val="0029728B"/>
    <w:rsid w:val="002A00F2"/>
    <w:rsid w:val="002A0632"/>
    <w:rsid w:val="002A2186"/>
    <w:rsid w:val="002A299C"/>
    <w:rsid w:val="002A2A74"/>
    <w:rsid w:val="002A4A82"/>
    <w:rsid w:val="002A50C3"/>
    <w:rsid w:val="002A62C1"/>
    <w:rsid w:val="002A72B4"/>
    <w:rsid w:val="002B0B10"/>
    <w:rsid w:val="002B0B5E"/>
    <w:rsid w:val="002B1634"/>
    <w:rsid w:val="002B33C0"/>
    <w:rsid w:val="002B3AEF"/>
    <w:rsid w:val="002B3CCE"/>
    <w:rsid w:val="002B4531"/>
    <w:rsid w:val="002B5231"/>
    <w:rsid w:val="002B63A1"/>
    <w:rsid w:val="002B68BF"/>
    <w:rsid w:val="002B76BC"/>
    <w:rsid w:val="002C2BE4"/>
    <w:rsid w:val="002C2C20"/>
    <w:rsid w:val="002C3C2B"/>
    <w:rsid w:val="002C3F2D"/>
    <w:rsid w:val="002C5642"/>
    <w:rsid w:val="002C56AB"/>
    <w:rsid w:val="002C56B8"/>
    <w:rsid w:val="002C67EF"/>
    <w:rsid w:val="002C6956"/>
    <w:rsid w:val="002C6DFA"/>
    <w:rsid w:val="002C7D3D"/>
    <w:rsid w:val="002C7D8C"/>
    <w:rsid w:val="002D0021"/>
    <w:rsid w:val="002D0983"/>
    <w:rsid w:val="002D132A"/>
    <w:rsid w:val="002D13C9"/>
    <w:rsid w:val="002D19FC"/>
    <w:rsid w:val="002D1C15"/>
    <w:rsid w:val="002D372B"/>
    <w:rsid w:val="002D4B5D"/>
    <w:rsid w:val="002D5078"/>
    <w:rsid w:val="002D5EC6"/>
    <w:rsid w:val="002D6283"/>
    <w:rsid w:val="002D7051"/>
    <w:rsid w:val="002E0294"/>
    <w:rsid w:val="002E12AF"/>
    <w:rsid w:val="002E2451"/>
    <w:rsid w:val="002E2DBA"/>
    <w:rsid w:val="002E5757"/>
    <w:rsid w:val="002E597A"/>
    <w:rsid w:val="002E5ED4"/>
    <w:rsid w:val="002E634F"/>
    <w:rsid w:val="002E70FC"/>
    <w:rsid w:val="002E7F39"/>
    <w:rsid w:val="002F0796"/>
    <w:rsid w:val="002F0CE7"/>
    <w:rsid w:val="002F3052"/>
    <w:rsid w:val="002F458E"/>
    <w:rsid w:val="002F56CA"/>
    <w:rsid w:val="002F58F5"/>
    <w:rsid w:val="002F7023"/>
    <w:rsid w:val="002F7C0D"/>
    <w:rsid w:val="0030012A"/>
    <w:rsid w:val="003016F6"/>
    <w:rsid w:val="00301CD3"/>
    <w:rsid w:val="0030372A"/>
    <w:rsid w:val="003045DA"/>
    <w:rsid w:val="00304B35"/>
    <w:rsid w:val="003051BB"/>
    <w:rsid w:val="00305E0B"/>
    <w:rsid w:val="00310ABB"/>
    <w:rsid w:val="00311739"/>
    <w:rsid w:val="00311B9D"/>
    <w:rsid w:val="00311F78"/>
    <w:rsid w:val="00312460"/>
    <w:rsid w:val="0031264A"/>
    <w:rsid w:val="003151BD"/>
    <w:rsid w:val="003152CD"/>
    <w:rsid w:val="00316904"/>
    <w:rsid w:val="00317ABB"/>
    <w:rsid w:val="00317FDE"/>
    <w:rsid w:val="00320274"/>
    <w:rsid w:val="00320753"/>
    <w:rsid w:val="00321FF4"/>
    <w:rsid w:val="003246C2"/>
    <w:rsid w:val="00324D87"/>
    <w:rsid w:val="00325BEE"/>
    <w:rsid w:val="0032679D"/>
    <w:rsid w:val="00327EE8"/>
    <w:rsid w:val="00331A21"/>
    <w:rsid w:val="00331C4D"/>
    <w:rsid w:val="003330BC"/>
    <w:rsid w:val="00333396"/>
    <w:rsid w:val="0033373B"/>
    <w:rsid w:val="00342814"/>
    <w:rsid w:val="00344AC4"/>
    <w:rsid w:val="00346A04"/>
    <w:rsid w:val="00346F83"/>
    <w:rsid w:val="00350347"/>
    <w:rsid w:val="00350FD5"/>
    <w:rsid w:val="00351009"/>
    <w:rsid w:val="00351A15"/>
    <w:rsid w:val="00351A7B"/>
    <w:rsid w:val="00351B43"/>
    <w:rsid w:val="0035404D"/>
    <w:rsid w:val="003550BB"/>
    <w:rsid w:val="00355AEF"/>
    <w:rsid w:val="00357E3F"/>
    <w:rsid w:val="00360E7C"/>
    <w:rsid w:val="003612BA"/>
    <w:rsid w:val="00361388"/>
    <w:rsid w:val="0036263B"/>
    <w:rsid w:val="00363138"/>
    <w:rsid w:val="00363506"/>
    <w:rsid w:val="0036367E"/>
    <w:rsid w:val="0036379D"/>
    <w:rsid w:val="00363930"/>
    <w:rsid w:val="00365559"/>
    <w:rsid w:val="00367148"/>
    <w:rsid w:val="00367C8B"/>
    <w:rsid w:val="00367EFE"/>
    <w:rsid w:val="0037057D"/>
    <w:rsid w:val="00370787"/>
    <w:rsid w:val="00370AB8"/>
    <w:rsid w:val="00370D21"/>
    <w:rsid w:val="0037164D"/>
    <w:rsid w:val="00371AB8"/>
    <w:rsid w:val="00371BF2"/>
    <w:rsid w:val="00373DBE"/>
    <w:rsid w:val="00374170"/>
    <w:rsid w:val="0037436B"/>
    <w:rsid w:val="00375728"/>
    <w:rsid w:val="0037576B"/>
    <w:rsid w:val="003767E3"/>
    <w:rsid w:val="00376F78"/>
    <w:rsid w:val="003800D1"/>
    <w:rsid w:val="00380F33"/>
    <w:rsid w:val="0038100D"/>
    <w:rsid w:val="003818CB"/>
    <w:rsid w:val="00382A2A"/>
    <w:rsid w:val="00384DC9"/>
    <w:rsid w:val="00384FB7"/>
    <w:rsid w:val="00386313"/>
    <w:rsid w:val="003868CB"/>
    <w:rsid w:val="00386B8E"/>
    <w:rsid w:val="00386EF5"/>
    <w:rsid w:val="0038738F"/>
    <w:rsid w:val="00387805"/>
    <w:rsid w:val="00387DF7"/>
    <w:rsid w:val="00387E10"/>
    <w:rsid w:val="00390298"/>
    <w:rsid w:val="00390745"/>
    <w:rsid w:val="00393621"/>
    <w:rsid w:val="003937EE"/>
    <w:rsid w:val="00393801"/>
    <w:rsid w:val="00393875"/>
    <w:rsid w:val="00395033"/>
    <w:rsid w:val="00397093"/>
    <w:rsid w:val="00397B8E"/>
    <w:rsid w:val="003A03BA"/>
    <w:rsid w:val="003A05D4"/>
    <w:rsid w:val="003A0A5B"/>
    <w:rsid w:val="003A0CE9"/>
    <w:rsid w:val="003A2090"/>
    <w:rsid w:val="003A2C1A"/>
    <w:rsid w:val="003A2D58"/>
    <w:rsid w:val="003A6CBC"/>
    <w:rsid w:val="003A7942"/>
    <w:rsid w:val="003A797A"/>
    <w:rsid w:val="003B0DA2"/>
    <w:rsid w:val="003B1FB8"/>
    <w:rsid w:val="003B234F"/>
    <w:rsid w:val="003B45A7"/>
    <w:rsid w:val="003B5DF9"/>
    <w:rsid w:val="003B6665"/>
    <w:rsid w:val="003B74D4"/>
    <w:rsid w:val="003B79D6"/>
    <w:rsid w:val="003B7B61"/>
    <w:rsid w:val="003C0DAE"/>
    <w:rsid w:val="003C1CC6"/>
    <w:rsid w:val="003C2083"/>
    <w:rsid w:val="003C238E"/>
    <w:rsid w:val="003C2483"/>
    <w:rsid w:val="003C341E"/>
    <w:rsid w:val="003C368E"/>
    <w:rsid w:val="003C3BBC"/>
    <w:rsid w:val="003C3E82"/>
    <w:rsid w:val="003C4FB4"/>
    <w:rsid w:val="003C5850"/>
    <w:rsid w:val="003C5BF6"/>
    <w:rsid w:val="003C665E"/>
    <w:rsid w:val="003C6AC1"/>
    <w:rsid w:val="003C7556"/>
    <w:rsid w:val="003C7619"/>
    <w:rsid w:val="003D1295"/>
    <w:rsid w:val="003D286C"/>
    <w:rsid w:val="003D2988"/>
    <w:rsid w:val="003D41D8"/>
    <w:rsid w:val="003D5DC8"/>
    <w:rsid w:val="003D70D9"/>
    <w:rsid w:val="003D7A05"/>
    <w:rsid w:val="003E0E99"/>
    <w:rsid w:val="003E3171"/>
    <w:rsid w:val="003E3961"/>
    <w:rsid w:val="003E3987"/>
    <w:rsid w:val="003E40E2"/>
    <w:rsid w:val="003E4738"/>
    <w:rsid w:val="003E5AE7"/>
    <w:rsid w:val="003E5D52"/>
    <w:rsid w:val="003E6E79"/>
    <w:rsid w:val="003E7477"/>
    <w:rsid w:val="003E74A7"/>
    <w:rsid w:val="003E7958"/>
    <w:rsid w:val="003E7B66"/>
    <w:rsid w:val="003F01BC"/>
    <w:rsid w:val="003F051D"/>
    <w:rsid w:val="003F085A"/>
    <w:rsid w:val="003F090F"/>
    <w:rsid w:val="003F0DBE"/>
    <w:rsid w:val="003F19E5"/>
    <w:rsid w:val="003F1EF9"/>
    <w:rsid w:val="003F20DE"/>
    <w:rsid w:val="003F23E2"/>
    <w:rsid w:val="003F2B72"/>
    <w:rsid w:val="003F3964"/>
    <w:rsid w:val="003F4E82"/>
    <w:rsid w:val="003F4FE2"/>
    <w:rsid w:val="003F5F71"/>
    <w:rsid w:val="003F6945"/>
    <w:rsid w:val="003F7065"/>
    <w:rsid w:val="003F724F"/>
    <w:rsid w:val="003F7B27"/>
    <w:rsid w:val="0040116D"/>
    <w:rsid w:val="00401424"/>
    <w:rsid w:val="00401ED7"/>
    <w:rsid w:val="00403FC2"/>
    <w:rsid w:val="00404D91"/>
    <w:rsid w:val="00405414"/>
    <w:rsid w:val="00405BC2"/>
    <w:rsid w:val="00406364"/>
    <w:rsid w:val="00406B01"/>
    <w:rsid w:val="004077E0"/>
    <w:rsid w:val="004078A4"/>
    <w:rsid w:val="004113DB"/>
    <w:rsid w:val="00412992"/>
    <w:rsid w:val="00413E50"/>
    <w:rsid w:val="0041485A"/>
    <w:rsid w:val="004159B7"/>
    <w:rsid w:val="00415D44"/>
    <w:rsid w:val="00420151"/>
    <w:rsid w:val="00420A4F"/>
    <w:rsid w:val="00421752"/>
    <w:rsid w:val="00421FB7"/>
    <w:rsid w:val="00423191"/>
    <w:rsid w:val="00423782"/>
    <w:rsid w:val="0042473C"/>
    <w:rsid w:val="00425703"/>
    <w:rsid w:val="004262FD"/>
    <w:rsid w:val="00427DC9"/>
    <w:rsid w:val="00431ECE"/>
    <w:rsid w:val="0043333E"/>
    <w:rsid w:val="004334DE"/>
    <w:rsid w:val="00433C0A"/>
    <w:rsid w:val="00433E72"/>
    <w:rsid w:val="004358B7"/>
    <w:rsid w:val="00435A70"/>
    <w:rsid w:val="00435ABD"/>
    <w:rsid w:val="0043657C"/>
    <w:rsid w:val="00437201"/>
    <w:rsid w:val="00440D2E"/>
    <w:rsid w:val="00440E65"/>
    <w:rsid w:val="00441360"/>
    <w:rsid w:val="00441F41"/>
    <w:rsid w:val="004427D3"/>
    <w:rsid w:val="00442B01"/>
    <w:rsid w:val="00442BF1"/>
    <w:rsid w:val="00442CF6"/>
    <w:rsid w:val="00443159"/>
    <w:rsid w:val="00443B39"/>
    <w:rsid w:val="00444162"/>
    <w:rsid w:val="00444A0B"/>
    <w:rsid w:val="00444C6F"/>
    <w:rsid w:val="00446909"/>
    <w:rsid w:val="00447AC9"/>
    <w:rsid w:val="00450F32"/>
    <w:rsid w:val="00451727"/>
    <w:rsid w:val="00451785"/>
    <w:rsid w:val="00451F63"/>
    <w:rsid w:val="00452F43"/>
    <w:rsid w:val="00453B7D"/>
    <w:rsid w:val="00453CF8"/>
    <w:rsid w:val="004546A5"/>
    <w:rsid w:val="00454A9C"/>
    <w:rsid w:val="00454CFF"/>
    <w:rsid w:val="00456B05"/>
    <w:rsid w:val="00460233"/>
    <w:rsid w:val="00462330"/>
    <w:rsid w:val="00462693"/>
    <w:rsid w:val="00462D93"/>
    <w:rsid w:val="00463694"/>
    <w:rsid w:val="00463D5B"/>
    <w:rsid w:val="00465F8C"/>
    <w:rsid w:val="004664A0"/>
    <w:rsid w:val="00466608"/>
    <w:rsid w:val="0047031E"/>
    <w:rsid w:val="004710A9"/>
    <w:rsid w:val="00472083"/>
    <w:rsid w:val="00472276"/>
    <w:rsid w:val="00472480"/>
    <w:rsid w:val="00472982"/>
    <w:rsid w:val="00472D29"/>
    <w:rsid w:val="00473912"/>
    <w:rsid w:val="004744A2"/>
    <w:rsid w:val="0047452C"/>
    <w:rsid w:val="00474D16"/>
    <w:rsid w:val="00476E22"/>
    <w:rsid w:val="0047757F"/>
    <w:rsid w:val="004800D1"/>
    <w:rsid w:val="00480299"/>
    <w:rsid w:val="004805AB"/>
    <w:rsid w:val="0048078C"/>
    <w:rsid w:val="00480E52"/>
    <w:rsid w:val="00483B82"/>
    <w:rsid w:val="004843FD"/>
    <w:rsid w:val="004851E0"/>
    <w:rsid w:val="0048592C"/>
    <w:rsid w:val="00485D3D"/>
    <w:rsid w:val="004869E3"/>
    <w:rsid w:val="00487011"/>
    <w:rsid w:val="0048724F"/>
    <w:rsid w:val="00487C73"/>
    <w:rsid w:val="00487D1D"/>
    <w:rsid w:val="00490302"/>
    <w:rsid w:val="0049114B"/>
    <w:rsid w:val="00491343"/>
    <w:rsid w:val="00492BFC"/>
    <w:rsid w:val="00493D22"/>
    <w:rsid w:val="00497C44"/>
    <w:rsid w:val="004A1436"/>
    <w:rsid w:val="004A1CC1"/>
    <w:rsid w:val="004A2948"/>
    <w:rsid w:val="004A2DB3"/>
    <w:rsid w:val="004A47E1"/>
    <w:rsid w:val="004A53B3"/>
    <w:rsid w:val="004A57ED"/>
    <w:rsid w:val="004A5920"/>
    <w:rsid w:val="004A69A5"/>
    <w:rsid w:val="004A6BAD"/>
    <w:rsid w:val="004A73D0"/>
    <w:rsid w:val="004B1E78"/>
    <w:rsid w:val="004B2181"/>
    <w:rsid w:val="004B31C0"/>
    <w:rsid w:val="004B3A03"/>
    <w:rsid w:val="004B3F3F"/>
    <w:rsid w:val="004B40DD"/>
    <w:rsid w:val="004B47C7"/>
    <w:rsid w:val="004B506C"/>
    <w:rsid w:val="004B54A2"/>
    <w:rsid w:val="004B650A"/>
    <w:rsid w:val="004B659C"/>
    <w:rsid w:val="004B70FC"/>
    <w:rsid w:val="004C0D43"/>
    <w:rsid w:val="004C0D52"/>
    <w:rsid w:val="004C41F1"/>
    <w:rsid w:val="004C4D5C"/>
    <w:rsid w:val="004C7A78"/>
    <w:rsid w:val="004D1D0A"/>
    <w:rsid w:val="004D2635"/>
    <w:rsid w:val="004D26D2"/>
    <w:rsid w:val="004D3391"/>
    <w:rsid w:val="004D3D58"/>
    <w:rsid w:val="004D400E"/>
    <w:rsid w:val="004D540B"/>
    <w:rsid w:val="004E03D6"/>
    <w:rsid w:val="004E0777"/>
    <w:rsid w:val="004E09A4"/>
    <w:rsid w:val="004E1062"/>
    <w:rsid w:val="004E14CA"/>
    <w:rsid w:val="004E5B10"/>
    <w:rsid w:val="004E7DD4"/>
    <w:rsid w:val="004F0E10"/>
    <w:rsid w:val="004F13CD"/>
    <w:rsid w:val="004F1DA0"/>
    <w:rsid w:val="004F2905"/>
    <w:rsid w:val="004F36AF"/>
    <w:rsid w:val="004F40DB"/>
    <w:rsid w:val="004F5899"/>
    <w:rsid w:val="004F59BC"/>
    <w:rsid w:val="004F617E"/>
    <w:rsid w:val="004F6192"/>
    <w:rsid w:val="004F63D2"/>
    <w:rsid w:val="004F720A"/>
    <w:rsid w:val="004F7473"/>
    <w:rsid w:val="005002D2"/>
    <w:rsid w:val="005014ED"/>
    <w:rsid w:val="00501BFC"/>
    <w:rsid w:val="00501D4E"/>
    <w:rsid w:val="00501E1F"/>
    <w:rsid w:val="00502072"/>
    <w:rsid w:val="005020F3"/>
    <w:rsid w:val="00502AFB"/>
    <w:rsid w:val="00502FC4"/>
    <w:rsid w:val="00504E34"/>
    <w:rsid w:val="00505D2E"/>
    <w:rsid w:val="005060DF"/>
    <w:rsid w:val="00506414"/>
    <w:rsid w:val="00506C45"/>
    <w:rsid w:val="00507A64"/>
    <w:rsid w:val="00510802"/>
    <w:rsid w:val="00510AE6"/>
    <w:rsid w:val="00511207"/>
    <w:rsid w:val="00511285"/>
    <w:rsid w:val="00512988"/>
    <w:rsid w:val="00513670"/>
    <w:rsid w:val="0051374D"/>
    <w:rsid w:val="00515DE0"/>
    <w:rsid w:val="005173F7"/>
    <w:rsid w:val="00517C75"/>
    <w:rsid w:val="00517EC0"/>
    <w:rsid w:val="00517F01"/>
    <w:rsid w:val="00521B31"/>
    <w:rsid w:val="005220D9"/>
    <w:rsid w:val="00522331"/>
    <w:rsid w:val="0052278C"/>
    <w:rsid w:val="00522843"/>
    <w:rsid w:val="00522C80"/>
    <w:rsid w:val="00523089"/>
    <w:rsid w:val="00523B6B"/>
    <w:rsid w:val="00523F32"/>
    <w:rsid w:val="00524AAB"/>
    <w:rsid w:val="00524E0B"/>
    <w:rsid w:val="00524E2A"/>
    <w:rsid w:val="00526487"/>
    <w:rsid w:val="005276A9"/>
    <w:rsid w:val="005303E4"/>
    <w:rsid w:val="005307EA"/>
    <w:rsid w:val="00530BA4"/>
    <w:rsid w:val="00531B38"/>
    <w:rsid w:val="00531F8E"/>
    <w:rsid w:val="00532002"/>
    <w:rsid w:val="005326C5"/>
    <w:rsid w:val="00532736"/>
    <w:rsid w:val="00532CB3"/>
    <w:rsid w:val="0053473D"/>
    <w:rsid w:val="00534848"/>
    <w:rsid w:val="00536E02"/>
    <w:rsid w:val="005372FD"/>
    <w:rsid w:val="00537A64"/>
    <w:rsid w:val="00537AA1"/>
    <w:rsid w:val="00541A36"/>
    <w:rsid w:val="0054203C"/>
    <w:rsid w:val="00542053"/>
    <w:rsid w:val="0054589D"/>
    <w:rsid w:val="00545AD6"/>
    <w:rsid w:val="00546289"/>
    <w:rsid w:val="00546844"/>
    <w:rsid w:val="00546FAB"/>
    <w:rsid w:val="00547F38"/>
    <w:rsid w:val="005500E2"/>
    <w:rsid w:val="00550F78"/>
    <w:rsid w:val="00551F01"/>
    <w:rsid w:val="00552D07"/>
    <w:rsid w:val="00553195"/>
    <w:rsid w:val="0055377D"/>
    <w:rsid w:val="0055401C"/>
    <w:rsid w:val="005543E5"/>
    <w:rsid w:val="00555549"/>
    <w:rsid w:val="00556505"/>
    <w:rsid w:val="00556E98"/>
    <w:rsid w:val="00557992"/>
    <w:rsid w:val="00562539"/>
    <w:rsid w:val="0056388A"/>
    <w:rsid w:val="00563EAB"/>
    <w:rsid w:val="00564F93"/>
    <w:rsid w:val="00564FB1"/>
    <w:rsid w:val="00565844"/>
    <w:rsid w:val="00567329"/>
    <w:rsid w:val="0056759E"/>
    <w:rsid w:val="0056782B"/>
    <w:rsid w:val="00570116"/>
    <w:rsid w:val="00570FC9"/>
    <w:rsid w:val="00571C21"/>
    <w:rsid w:val="005720F6"/>
    <w:rsid w:val="00572CAD"/>
    <w:rsid w:val="00572FEE"/>
    <w:rsid w:val="0057384F"/>
    <w:rsid w:val="005744FC"/>
    <w:rsid w:val="00574D9C"/>
    <w:rsid w:val="00575474"/>
    <w:rsid w:val="00575F9C"/>
    <w:rsid w:val="00577E34"/>
    <w:rsid w:val="005803C3"/>
    <w:rsid w:val="00581206"/>
    <w:rsid w:val="00581914"/>
    <w:rsid w:val="00581D93"/>
    <w:rsid w:val="00583835"/>
    <w:rsid w:val="00586ADE"/>
    <w:rsid w:val="00586EE1"/>
    <w:rsid w:val="005870FC"/>
    <w:rsid w:val="005875B5"/>
    <w:rsid w:val="00587E12"/>
    <w:rsid w:val="00590E33"/>
    <w:rsid w:val="0059206D"/>
    <w:rsid w:val="005931E5"/>
    <w:rsid w:val="0059430C"/>
    <w:rsid w:val="0059447E"/>
    <w:rsid w:val="0059684E"/>
    <w:rsid w:val="00596E9C"/>
    <w:rsid w:val="00597F38"/>
    <w:rsid w:val="005A0A44"/>
    <w:rsid w:val="005A161C"/>
    <w:rsid w:val="005A19E8"/>
    <w:rsid w:val="005A2174"/>
    <w:rsid w:val="005A243E"/>
    <w:rsid w:val="005A4053"/>
    <w:rsid w:val="005A436C"/>
    <w:rsid w:val="005A480C"/>
    <w:rsid w:val="005A4C12"/>
    <w:rsid w:val="005A5066"/>
    <w:rsid w:val="005A56FE"/>
    <w:rsid w:val="005A5960"/>
    <w:rsid w:val="005B276B"/>
    <w:rsid w:val="005B2D50"/>
    <w:rsid w:val="005B2F1C"/>
    <w:rsid w:val="005B31CF"/>
    <w:rsid w:val="005B3526"/>
    <w:rsid w:val="005B3B0E"/>
    <w:rsid w:val="005B489F"/>
    <w:rsid w:val="005B4B24"/>
    <w:rsid w:val="005B5124"/>
    <w:rsid w:val="005B6479"/>
    <w:rsid w:val="005B6546"/>
    <w:rsid w:val="005B7A2C"/>
    <w:rsid w:val="005C23F5"/>
    <w:rsid w:val="005C2B0D"/>
    <w:rsid w:val="005C35A5"/>
    <w:rsid w:val="005C387A"/>
    <w:rsid w:val="005C45BA"/>
    <w:rsid w:val="005C47CB"/>
    <w:rsid w:val="005C529E"/>
    <w:rsid w:val="005C5985"/>
    <w:rsid w:val="005C66F3"/>
    <w:rsid w:val="005C6775"/>
    <w:rsid w:val="005C6ED6"/>
    <w:rsid w:val="005D039B"/>
    <w:rsid w:val="005D07CC"/>
    <w:rsid w:val="005D122F"/>
    <w:rsid w:val="005D1417"/>
    <w:rsid w:val="005D209C"/>
    <w:rsid w:val="005D38DA"/>
    <w:rsid w:val="005D5A27"/>
    <w:rsid w:val="005D5B95"/>
    <w:rsid w:val="005D5D55"/>
    <w:rsid w:val="005D5ED3"/>
    <w:rsid w:val="005D6252"/>
    <w:rsid w:val="005D63A6"/>
    <w:rsid w:val="005D7791"/>
    <w:rsid w:val="005D7D59"/>
    <w:rsid w:val="005D7D98"/>
    <w:rsid w:val="005E0116"/>
    <w:rsid w:val="005E0286"/>
    <w:rsid w:val="005E214D"/>
    <w:rsid w:val="005E3CE4"/>
    <w:rsid w:val="005E419D"/>
    <w:rsid w:val="005E4624"/>
    <w:rsid w:val="005E50CC"/>
    <w:rsid w:val="005E5B34"/>
    <w:rsid w:val="005E5EA6"/>
    <w:rsid w:val="005E5F23"/>
    <w:rsid w:val="005E6944"/>
    <w:rsid w:val="005E75D6"/>
    <w:rsid w:val="005F0758"/>
    <w:rsid w:val="005F14DF"/>
    <w:rsid w:val="005F4C7A"/>
    <w:rsid w:val="005F58F8"/>
    <w:rsid w:val="005F5A7A"/>
    <w:rsid w:val="005F5C9D"/>
    <w:rsid w:val="00600383"/>
    <w:rsid w:val="00600A86"/>
    <w:rsid w:val="00600AA4"/>
    <w:rsid w:val="00603E98"/>
    <w:rsid w:val="0060445E"/>
    <w:rsid w:val="00604531"/>
    <w:rsid w:val="0060455E"/>
    <w:rsid w:val="00604ABC"/>
    <w:rsid w:val="0060585E"/>
    <w:rsid w:val="00607537"/>
    <w:rsid w:val="00607C50"/>
    <w:rsid w:val="006102C0"/>
    <w:rsid w:val="00610655"/>
    <w:rsid w:val="00611009"/>
    <w:rsid w:val="0061200D"/>
    <w:rsid w:val="00612465"/>
    <w:rsid w:val="006129DD"/>
    <w:rsid w:val="006131F0"/>
    <w:rsid w:val="00614686"/>
    <w:rsid w:val="00615EFF"/>
    <w:rsid w:val="00616DC7"/>
    <w:rsid w:val="006200FE"/>
    <w:rsid w:val="00620B87"/>
    <w:rsid w:val="00621A7F"/>
    <w:rsid w:val="006221BB"/>
    <w:rsid w:val="00622F7B"/>
    <w:rsid w:val="0062307C"/>
    <w:rsid w:val="00624269"/>
    <w:rsid w:val="0062454C"/>
    <w:rsid w:val="00625330"/>
    <w:rsid w:val="006253F7"/>
    <w:rsid w:val="00625594"/>
    <w:rsid w:val="006255B8"/>
    <w:rsid w:val="00626013"/>
    <w:rsid w:val="00627188"/>
    <w:rsid w:val="0063125F"/>
    <w:rsid w:val="0063136F"/>
    <w:rsid w:val="006318F1"/>
    <w:rsid w:val="006318F2"/>
    <w:rsid w:val="00631D93"/>
    <w:rsid w:val="00631E09"/>
    <w:rsid w:val="00631FAF"/>
    <w:rsid w:val="006328AD"/>
    <w:rsid w:val="00633C4E"/>
    <w:rsid w:val="00633F23"/>
    <w:rsid w:val="0063538D"/>
    <w:rsid w:val="00635CD6"/>
    <w:rsid w:val="00636792"/>
    <w:rsid w:val="00636831"/>
    <w:rsid w:val="00636C8E"/>
    <w:rsid w:val="0063761C"/>
    <w:rsid w:val="00637EFF"/>
    <w:rsid w:val="00640673"/>
    <w:rsid w:val="00640A52"/>
    <w:rsid w:val="00641619"/>
    <w:rsid w:val="00642276"/>
    <w:rsid w:val="006424E0"/>
    <w:rsid w:val="00642A9E"/>
    <w:rsid w:val="0064308E"/>
    <w:rsid w:val="006441CB"/>
    <w:rsid w:val="006442F6"/>
    <w:rsid w:val="00645225"/>
    <w:rsid w:val="00646C07"/>
    <w:rsid w:val="00650111"/>
    <w:rsid w:val="006511DD"/>
    <w:rsid w:val="00652119"/>
    <w:rsid w:val="0065230A"/>
    <w:rsid w:val="0065319F"/>
    <w:rsid w:val="006539EE"/>
    <w:rsid w:val="00653A75"/>
    <w:rsid w:val="00654138"/>
    <w:rsid w:val="00654266"/>
    <w:rsid w:val="0065502C"/>
    <w:rsid w:val="00656FF7"/>
    <w:rsid w:val="00657396"/>
    <w:rsid w:val="00657CDF"/>
    <w:rsid w:val="006601C5"/>
    <w:rsid w:val="006616CE"/>
    <w:rsid w:val="006646DF"/>
    <w:rsid w:val="006653CD"/>
    <w:rsid w:val="00665B8B"/>
    <w:rsid w:val="00667336"/>
    <w:rsid w:val="00667A93"/>
    <w:rsid w:val="006728B6"/>
    <w:rsid w:val="00674709"/>
    <w:rsid w:val="00674782"/>
    <w:rsid w:val="006751CC"/>
    <w:rsid w:val="00675FCE"/>
    <w:rsid w:val="00677746"/>
    <w:rsid w:val="0068115C"/>
    <w:rsid w:val="0068263A"/>
    <w:rsid w:val="00682849"/>
    <w:rsid w:val="00682C1A"/>
    <w:rsid w:val="00682FA1"/>
    <w:rsid w:val="00683497"/>
    <w:rsid w:val="0068400E"/>
    <w:rsid w:val="00684B11"/>
    <w:rsid w:val="0068620C"/>
    <w:rsid w:val="0068627B"/>
    <w:rsid w:val="00687C6E"/>
    <w:rsid w:val="00687F02"/>
    <w:rsid w:val="0069018B"/>
    <w:rsid w:val="00690FE6"/>
    <w:rsid w:val="006925D4"/>
    <w:rsid w:val="006931EF"/>
    <w:rsid w:val="0069404D"/>
    <w:rsid w:val="00694115"/>
    <w:rsid w:val="006942FA"/>
    <w:rsid w:val="006954B6"/>
    <w:rsid w:val="0069633B"/>
    <w:rsid w:val="00696631"/>
    <w:rsid w:val="0069760B"/>
    <w:rsid w:val="00697DDF"/>
    <w:rsid w:val="006A10AA"/>
    <w:rsid w:val="006A2C72"/>
    <w:rsid w:val="006A4D30"/>
    <w:rsid w:val="006A51AF"/>
    <w:rsid w:val="006A5E91"/>
    <w:rsid w:val="006A6048"/>
    <w:rsid w:val="006A67CB"/>
    <w:rsid w:val="006A712B"/>
    <w:rsid w:val="006A7A69"/>
    <w:rsid w:val="006A7BF6"/>
    <w:rsid w:val="006B0631"/>
    <w:rsid w:val="006B0EB9"/>
    <w:rsid w:val="006B4051"/>
    <w:rsid w:val="006B42C8"/>
    <w:rsid w:val="006B46B0"/>
    <w:rsid w:val="006B58A1"/>
    <w:rsid w:val="006B58D2"/>
    <w:rsid w:val="006C1B38"/>
    <w:rsid w:val="006C1B8B"/>
    <w:rsid w:val="006C1D06"/>
    <w:rsid w:val="006C2685"/>
    <w:rsid w:val="006C3C65"/>
    <w:rsid w:val="006C47D8"/>
    <w:rsid w:val="006C4C25"/>
    <w:rsid w:val="006C616F"/>
    <w:rsid w:val="006C7302"/>
    <w:rsid w:val="006C7990"/>
    <w:rsid w:val="006C7D20"/>
    <w:rsid w:val="006D1101"/>
    <w:rsid w:val="006D27FB"/>
    <w:rsid w:val="006D30C5"/>
    <w:rsid w:val="006D31A7"/>
    <w:rsid w:val="006D3828"/>
    <w:rsid w:val="006D4338"/>
    <w:rsid w:val="006D4855"/>
    <w:rsid w:val="006D69B1"/>
    <w:rsid w:val="006D75B1"/>
    <w:rsid w:val="006D75EB"/>
    <w:rsid w:val="006E019B"/>
    <w:rsid w:val="006E0A85"/>
    <w:rsid w:val="006E0D55"/>
    <w:rsid w:val="006E1BB7"/>
    <w:rsid w:val="006E210E"/>
    <w:rsid w:val="006E3D58"/>
    <w:rsid w:val="006E4267"/>
    <w:rsid w:val="006E53CE"/>
    <w:rsid w:val="006E5467"/>
    <w:rsid w:val="006E7875"/>
    <w:rsid w:val="006F0714"/>
    <w:rsid w:val="006F1215"/>
    <w:rsid w:val="006F1930"/>
    <w:rsid w:val="006F21DE"/>
    <w:rsid w:val="006F4D77"/>
    <w:rsid w:val="006F54F6"/>
    <w:rsid w:val="006F6DC2"/>
    <w:rsid w:val="006F7B52"/>
    <w:rsid w:val="007011F6"/>
    <w:rsid w:val="00701699"/>
    <w:rsid w:val="00701720"/>
    <w:rsid w:val="00701B94"/>
    <w:rsid w:val="00703210"/>
    <w:rsid w:val="007035D8"/>
    <w:rsid w:val="007046DF"/>
    <w:rsid w:val="00704927"/>
    <w:rsid w:val="00706114"/>
    <w:rsid w:val="0070706D"/>
    <w:rsid w:val="00707687"/>
    <w:rsid w:val="00712F2F"/>
    <w:rsid w:val="00712F60"/>
    <w:rsid w:val="007131C0"/>
    <w:rsid w:val="007138E8"/>
    <w:rsid w:val="00713A93"/>
    <w:rsid w:val="00713AE5"/>
    <w:rsid w:val="00713AEB"/>
    <w:rsid w:val="00713FFD"/>
    <w:rsid w:val="0071477E"/>
    <w:rsid w:val="00714E15"/>
    <w:rsid w:val="00715F2F"/>
    <w:rsid w:val="0071602C"/>
    <w:rsid w:val="00716F59"/>
    <w:rsid w:val="00717509"/>
    <w:rsid w:val="0071751C"/>
    <w:rsid w:val="00717B31"/>
    <w:rsid w:val="00720606"/>
    <w:rsid w:val="00720675"/>
    <w:rsid w:val="00721CEC"/>
    <w:rsid w:val="00722B30"/>
    <w:rsid w:val="00723A52"/>
    <w:rsid w:val="00723BD5"/>
    <w:rsid w:val="00724236"/>
    <w:rsid w:val="00724BB5"/>
    <w:rsid w:val="00724D5F"/>
    <w:rsid w:val="00725478"/>
    <w:rsid w:val="007254CD"/>
    <w:rsid w:val="00726520"/>
    <w:rsid w:val="00726D7A"/>
    <w:rsid w:val="00727E04"/>
    <w:rsid w:val="007322B3"/>
    <w:rsid w:val="007330F3"/>
    <w:rsid w:val="00733829"/>
    <w:rsid w:val="00733D3F"/>
    <w:rsid w:val="007344BF"/>
    <w:rsid w:val="00734F05"/>
    <w:rsid w:val="00735A27"/>
    <w:rsid w:val="00735FFD"/>
    <w:rsid w:val="00736C40"/>
    <w:rsid w:val="0073786D"/>
    <w:rsid w:val="0074066E"/>
    <w:rsid w:val="00740740"/>
    <w:rsid w:val="00740827"/>
    <w:rsid w:val="00741C5A"/>
    <w:rsid w:val="00741DC0"/>
    <w:rsid w:val="0074367D"/>
    <w:rsid w:val="00744300"/>
    <w:rsid w:val="00744F07"/>
    <w:rsid w:val="0074548F"/>
    <w:rsid w:val="00745CF7"/>
    <w:rsid w:val="00746BB0"/>
    <w:rsid w:val="00750043"/>
    <w:rsid w:val="00751375"/>
    <w:rsid w:val="00751B54"/>
    <w:rsid w:val="00755A9F"/>
    <w:rsid w:val="00756844"/>
    <w:rsid w:val="007572A0"/>
    <w:rsid w:val="0075739B"/>
    <w:rsid w:val="00757EA4"/>
    <w:rsid w:val="00760E24"/>
    <w:rsid w:val="00761A4B"/>
    <w:rsid w:val="00764C18"/>
    <w:rsid w:val="007656EA"/>
    <w:rsid w:val="007664D6"/>
    <w:rsid w:val="00766582"/>
    <w:rsid w:val="007672B0"/>
    <w:rsid w:val="00767A8D"/>
    <w:rsid w:val="00770774"/>
    <w:rsid w:val="007713B4"/>
    <w:rsid w:val="00771E5C"/>
    <w:rsid w:val="007721BC"/>
    <w:rsid w:val="00772486"/>
    <w:rsid w:val="00773530"/>
    <w:rsid w:val="00773D54"/>
    <w:rsid w:val="007741C9"/>
    <w:rsid w:val="00774F9F"/>
    <w:rsid w:val="00775301"/>
    <w:rsid w:val="00775651"/>
    <w:rsid w:val="00776EA4"/>
    <w:rsid w:val="00777B55"/>
    <w:rsid w:val="00777FAA"/>
    <w:rsid w:val="00780410"/>
    <w:rsid w:val="0078052D"/>
    <w:rsid w:val="0078085B"/>
    <w:rsid w:val="00781903"/>
    <w:rsid w:val="007825DF"/>
    <w:rsid w:val="007831D6"/>
    <w:rsid w:val="00783C5B"/>
    <w:rsid w:val="00784269"/>
    <w:rsid w:val="00785F79"/>
    <w:rsid w:val="00786EB2"/>
    <w:rsid w:val="0078749C"/>
    <w:rsid w:val="0078772C"/>
    <w:rsid w:val="00790F7C"/>
    <w:rsid w:val="007913FE"/>
    <w:rsid w:val="00792338"/>
    <w:rsid w:val="007923F1"/>
    <w:rsid w:val="007927D7"/>
    <w:rsid w:val="00792ED9"/>
    <w:rsid w:val="00794319"/>
    <w:rsid w:val="00795251"/>
    <w:rsid w:val="00795373"/>
    <w:rsid w:val="00795EEC"/>
    <w:rsid w:val="00795FA8"/>
    <w:rsid w:val="0079717C"/>
    <w:rsid w:val="007A0F53"/>
    <w:rsid w:val="007A13AA"/>
    <w:rsid w:val="007A22E0"/>
    <w:rsid w:val="007A243E"/>
    <w:rsid w:val="007A2464"/>
    <w:rsid w:val="007A2473"/>
    <w:rsid w:val="007A2794"/>
    <w:rsid w:val="007A2B65"/>
    <w:rsid w:val="007A30D6"/>
    <w:rsid w:val="007A43E1"/>
    <w:rsid w:val="007A4D0B"/>
    <w:rsid w:val="007A4E73"/>
    <w:rsid w:val="007B0270"/>
    <w:rsid w:val="007B0E6C"/>
    <w:rsid w:val="007B1637"/>
    <w:rsid w:val="007B230A"/>
    <w:rsid w:val="007B272A"/>
    <w:rsid w:val="007B4879"/>
    <w:rsid w:val="007B4D57"/>
    <w:rsid w:val="007B5EBA"/>
    <w:rsid w:val="007B66C5"/>
    <w:rsid w:val="007B731A"/>
    <w:rsid w:val="007B7352"/>
    <w:rsid w:val="007B7DB1"/>
    <w:rsid w:val="007C0DAA"/>
    <w:rsid w:val="007C0FAB"/>
    <w:rsid w:val="007C1CFF"/>
    <w:rsid w:val="007C274A"/>
    <w:rsid w:val="007C2A06"/>
    <w:rsid w:val="007C2CBD"/>
    <w:rsid w:val="007C30F5"/>
    <w:rsid w:val="007C4953"/>
    <w:rsid w:val="007C5FE0"/>
    <w:rsid w:val="007D3C15"/>
    <w:rsid w:val="007D55C3"/>
    <w:rsid w:val="007D5AD5"/>
    <w:rsid w:val="007D6A69"/>
    <w:rsid w:val="007D7383"/>
    <w:rsid w:val="007D7749"/>
    <w:rsid w:val="007E024D"/>
    <w:rsid w:val="007E0E5B"/>
    <w:rsid w:val="007E1427"/>
    <w:rsid w:val="007E1529"/>
    <w:rsid w:val="007E2DA8"/>
    <w:rsid w:val="007E392A"/>
    <w:rsid w:val="007E4C96"/>
    <w:rsid w:val="007E5216"/>
    <w:rsid w:val="007E560F"/>
    <w:rsid w:val="007E57F7"/>
    <w:rsid w:val="007E6AD2"/>
    <w:rsid w:val="007E6BCB"/>
    <w:rsid w:val="007E6D83"/>
    <w:rsid w:val="007E78E6"/>
    <w:rsid w:val="007E7FB9"/>
    <w:rsid w:val="007F00AE"/>
    <w:rsid w:val="007F0835"/>
    <w:rsid w:val="007F0BB4"/>
    <w:rsid w:val="007F107C"/>
    <w:rsid w:val="007F12FB"/>
    <w:rsid w:val="007F169E"/>
    <w:rsid w:val="007F19CE"/>
    <w:rsid w:val="007F1C8F"/>
    <w:rsid w:val="007F22C4"/>
    <w:rsid w:val="007F28C5"/>
    <w:rsid w:val="007F2967"/>
    <w:rsid w:val="007F2C48"/>
    <w:rsid w:val="007F521E"/>
    <w:rsid w:val="007F5A69"/>
    <w:rsid w:val="007F5D73"/>
    <w:rsid w:val="007F6836"/>
    <w:rsid w:val="007F762E"/>
    <w:rsid w:val="007F79A2"/>
    <w:rsid w:val="00800B28"/>
    <w:rsid w:val="0080175F"/>
    <w:rsid w:val="00801AB2"/>
    <w:rsid w:val="008020FA"/>
    <w:rsid w:val="008021A3"/>
    <w:rsid w:val="00803940"/>
    <w:rsid w:val="00804D1E"/>
    <w:rsid w:val="00804E47"/>
    <w:rsid w:val="008053F6"/>
    <w:rsid w:val="00805A27"/>
    <w:rsid w:val="00807018"/>
    <w:rsid w:val="00807E31"/>
    <w:rsid w:val="008102C5"/>
    <w:rsid w:val="008104D2"/>
    <w:rsid w:val="00810EF2"/>
    <w:rsid w:val="00811C82"/>
    <w:rsid w:val="00812309"/>
    <w:rsid w:val="00812372"/>
    <w:rsid w:val="008126E4"/>
    <w:rsid w:val="00812CD5"/>
    <w:rsid w:val="0081374C"/>
    <w:rsid w:val="008147BE"/>
    <w:rsid w:val="00815604"/>
    <w:rsid w:val="00815697"/>
    <w:rsid w:val="00816126"/>
    <w:rsid w:val="00816242"/>
    <w:rsid w:val="00816CCF"/>
    <w:rsid w:val="0082321C"/>
    <w:rsid w:val="008235B3"/>
    <w:rsid w:val="00826177"/>
    <w:rsid w:val="00826756"/>
    <w:rsid w:val="0082683D"/>
    <w:rsid w:val="00830A7A"/>
    <w:rsid w:val="0083150A"/>
    <w:rsid w:val="0083194C"/>
    <w:rsid w:val="00831A5B"/>
    <w:rsid w:val="00831C83"/>
    <w:rsid w:val="00831CFA"/>
    <w:rsid w:val="00831F24"/>
    <w:rsid w:val="00832416"/>
    <w:rsid w:val="008330F0"/>
    <w:rsid w:val="00833B84"/>
    <w:rsid w:val="00833DB0"/>
    <w:rsid w:val="0083533E"/>
    <w:rsid w:val="00835815"/>
    <w:rsid w:val="008373A2"/>
    <w:rsid w:val="008377D5"/>
    <w:rsid w:val="00837D2F"/>
    <w:rsid w:val="00841977"/>
    <w:rsid w:val="00841CDC"/>
    <w:rsid w:val="00842F23"/>
    <w:rsid w:val="00844800"/>
    <w:rsid w:val="00844B5C"/>
    <w:rsid w:val="00846560"/>
    <w:rsid w:val="00846CB2"/>
    <w:rsid w:val="0084785F"/>
    <w:rsid w:val="00850729"/>
    <w:rsid w:val="00854402"/>
    <w:rsid w:val="0085476A"/>
    <w:rsid w:val="0085490B"/>
    <w:rsid w:val="00854F99"/>
    <w:rsid w:val="008567C9"/>
    <w:rsid w:val="008569E6"/>
    <w:rsid w:val="0085797D"/>
    <w:rsid w:val="00861F78"/>
    <w:rsid w:val="008629B3"/>
    <w:rsid w:val="00862B9E"/>
    <w:rsid w:val="00862BC9"/>
    <w:rsid w:val="008631E4"/>
    <w:rsid w:val="00864684"/>
    <w:rsid w:val="00865131"/>
    <w:rsid w:val="008657EE"/>
    <w:rsid w:val="00866F90"/>
    <w:rsid w:val="00867769"/>
    <w:rsid w:val="008718AC"/>
    <w:rsid w:val="0087226D"/>
    <w:rsid w:val="00872A1C"/>
    <w:rsid w:val="00872CA6"/>
    <w:rsid w:val="00873140"/>
    <w:rsid w:val="008737C7"/>
    <w:rsid w:val="00873800"/>
    <w:rsid w:val="008745AC"/>
    <w:rsid w:val="00874C46"/>
    <w:rsid w:val="008765B3"/>
    <w:rsid w:val="00876B42"/>
    <w:rsid w:val="00880A55"/>
    <w:rsid w:val="008816E8"/>
    <w:rsid w:val="008819A7"/>
    <w:rsid w:val="00881F32"/>
    <w:rsid w:val="008831F5"/>
    <w:rsid w:val="00883477"/>
    <w:rsid w:val="00884C34"/>
    <w:rsid w:val="00885C13"/>
    <w:rsid w:val="00887206"/>
    <w:rsid w:val="00887E8E"/>
    <w:rsid w:val="008908C9"/>
    <w:rsid w:val="00892B5E"/>
    <w:rsid w:val="008932CB"/>
    <w:rsid w:val="00893EED"/>
    <w:rsid w:val="008946CE"/>
    <w:rsid w:val="00894DED"/>
    <w:rsid w:val="008954E4"/>
    <w:rsid w:val="008956D1"/>
    <w:rsid w:val="0089695A"/>
    <w:rsid w:val="00896AB6"/>
    <w:rsid w:val="008971D1"/>
    <w:rsid w:val="0089754F"/>
    <w:rsid w:val="008978D8"/>
    <w:rsid w:val="00897CD4"/>
    <w:rsid w:val="008A0163"/>
    <w:rsid w:val="008A05B9"/>
    <w:rsid w:val="008A0E61"/>
    <w:rsid w:val="008A0E92"/>
    <w:rsid w:val="008A0EC7"/>
    <w:rsid w:val="008A3922"/>
    <w:rsid w:val="008A4428"/>
    <w:rsid w:val="008A66BF"/>
    <w:rsid w:val="008A6736"/>
    <w:rsid w:val="008A6807"/>
    <w:rsid w:val="008B09C4"/>
    <w:rsid w:val="008B0EE3"/>
    <w:rsid w:val="008B0EF1"/>
    <w:rsid w:val="008B15FB"/>
    <w:rsid w:val="008B3561"/>
    <w:rsid w:val="008B42C1"/>
    <w:rsid w:val="008B4CE3"/>
    <w:rsid w:val="008B63A3"/>
    <w:rsid w:val="008C1183"/>
    <w:rsid w:val="008C4281"/>
    <w:rsid w:val="008C4A93"/>
    <w:rsid w:val="008C510F"/>
    <w:rsid w:val="008C6222"/>
    <w:rsid w:val="008C6A5A"/>
    <w:rsid w:val="008C7CFC"/>
    <w:rsid w:val="008C7F88"/>
    <w:rsid w:val="008D00E0"/>
    <w:rsid w:val="008D0D46"/>
    <w:rsid w:val="008D0E18"/>
    <w:rsid w:val="008D133C"/>
    <w:rsid w:val="008D1AF1"/>
    <w:rsid w:val="008D2D48"/>
    <w:rsid w:val="008D35F6"/>
    <w:rsid w:val="008D398C"/>
    <w:rsid w:val="008D4621"/>
    <w:rsid w:val="008D49E2"/>
    <w:rsid w:val="008D6899"/>
    <w:rsid w:val="008D77EF"/>
    <w:rsid w:val="008E09F8"/>
    <w:rsid w:val="008E180B"/>
    <w:rsid w:val="008E2A73"/>
    <w:rsid w:val="008E33F1"/>
    <w:rsid w:val="008E3B11"/>
    <w:rsid w:val="008E3D90"/>
    <w:rsid w:val="008E4D96"/>
    <w:rsid w:val="008E6B90"/>
    <w:rsid w:val="008E706F"/>
    <w:rsid w:val="008F0D83"/>
    <w:rsid w:val="008F2FD5"/>
    <w:rsid w:val="008F34C8"/>
    <w:rsid w:val="008F3CDD"/>
    <w:rsid w:val="008F49FF"/>
    <w:rsid w:val="008F527D"/>
    <w:rsid w:val="008F57FB"/>
    <w:rsid w:val="008F603B"/>
    <w:rsid w:val="008F6386"/>
    <w:rsid w:val="008F72AE"/>
    <w:rsid w:val="00900178"/>
    <w:rsid w:val="00901440"/>
    <w:rsid w:val="0090149A"/>
    <w:rsid w:val="009025AB"/>
    <w:rsid w:val="009028B5"/>
    <w:rsid w:val="00902A0B"/>
    <w:rsid w:val="00902C8A"/>
    <w:rsid w:val="0090607D"/>
    <w:rsid w:val="00907210"/>
    <w:rsid w:val="009079AE"/>
    <w:rsid w:val="00907DAE"/>
    <w:rsid w:val="0091032E"/>
    <w:rsid w:val="00912DC0"/>
    <w:rsid w:val="0091320A"/>
    <w:rsid w:val="00913C0C"/>
    <w:rsid w:val="00914168"/>
    <w:rsid w:val="0091499B"/>
    <w:rsid w:val="00915A4D"/>
    <w:rsid w:val="00916023"/>
    <w:rsid w:val="0091608E"/>
    <w:rsid w:val="009168DC"/>
    <w:rsid w:val="00917AB0"/>
    <w:rsid w:val="00917D67"/>
    <w:rsid w:val="00921239"/>
    <w:rsid w:val="00922095"/>
    <w:rsid w:val="00922183"/>
    <w:rsid w:val="0092394A"/>
    <w:rsid w:val="00923EFE"/>
    <w:rsid w:val="00924D71"/>
    <w:rsid w:val="00926629"/>
    <w:rsid w:val="009271DE"/>
    <w:rsid w:val="0093011B"/>
    <w:rsid w:val="00930139"/>
    <w:rsid w:val="00930A86"/>
    <w:rsid w:val="00931080"/>
    <w:rsid w:val="00931198"/>
    <w:rsid w:val="009321CF"/>
    <w:rsid w:val="0093242D"/>
    <w:rsid w:val="009326D8"/>
    <w:rsid w:val="00933E5F"/>
    <w:rsid w:val="00934441"/>
    <w:rsid w:val="00934473"/>
    <w:rsid w:val="0093482D"/>
    <w:rsid w:val="0093681A"/>
    <w:rsid w:val="00937BA3"/>
    <w:rsid w:val="00937BF8"/>
    <w:rsid w:val="00937C39"/>
    <w:rsid w:val="009406BD"/>
    <w:rsid w:val="00940C88"/>
    <w:rsid w:val="009417DE"/>
    <w:rsid w:val="00941E70"/>
    <w:rsid w:val="00942A19"/>
    <w:rsid w:val="00942B06"/>
    <w:rsid w:val="00943314"/>
    <w:rsid w:val="00947379"/>
    <w:rsid w:val="009478C3"/>
    <w:rsid w:val="00947E7E"/>
    <w:rsid w:val="00950E3C"/>
    <w:rsid w:val="00951BFB"/>
    <w:rsid w:val="00951ED0"/>
    <w:rsid w:val="00952033"/>
    <w:rsid w:val="00952B70"/>
    <w:rsid w:val="00953247"/>
    <w:rsid w:val="009534A3"/>
    <w:rsid w:val="00954373"/>
    <w:rsid w:val="009546D0"/>
    <w:rsid w:val="009548C2"/>
    <w:rsid w:val="009574D2"/>
    <w:rsid w:val="00960948"/>
    <w:rsid w:val="00962012"/>
    <w:rsid w:val="009632EB"/>
    <w:rsid w:val="0096336D"/>
    <w:rsid w:val="00964A0A"/>
    <w:rsid w:val="009664C8"/>
    <w:rsid w:val="00966B59"/>
    <w:rsid w:val="00966E18"/>
    <w:rsid w:val="00967770"/>
    <w:rsid w:val="0097038B"/>
    <w:rsid w:val="00970AED"/>
    <w:rsid w:val="00971795"/>
    <w:rsid w:val="00972AD1"/>
    <w:rsid w:val="00972D90"/>
    <w:rsid w:val="00973449"/>
    <w:rsid w:val="009734AE"/>
    <w:rsid w:val="0097395D"/>
    <w:rsid w:val="009741A7"/>
    <w:rsid w:val="009742A5"/>
    <w:rsid w:val="00974625"/>
    <w:rsid w:val="009749FB"/>
    <w:rsid w:val="009759AF"/>
    <w:rsid w:val="009759F3"/>
    <w:rsid w:val="00975A9E"/>
    <w:rsid w:val="009772CB"/>
    <w:rsid w:val="0097758F"/>
    <w:rsid w:val="00980228"/>
    <w:rsid w:val="00982106"/>
    <w:rsid w:val="00982B52"/>
    <w:rsid w:val="0098442D"/>
    <w:rsid w:val="0098507F"/>
    <w:rsid w:val="00985EF1"/>
    <w:rsid w:val="00986D0C"/>
    <w:rsid w:val="00986EA7"/>
    <w:rsid w:val="009925EC"/>
    <w:rsid w:val="00992E8D"/>
    <w:rsid w:val="0099426C"/>
    <w:rsid w:val="00994A2E"/>
    <w:rsid w:val="009957BB"/>
    <w:rsid w:val="00996DD1"/>
    <w:rsid w:val="009A1253"/>
    <w:rsid w:val="009A1CA5"/>
    <w:rsid w:val="009A2C59"/>
    <w:rsid w:val="009A2F86"/>
    <w:rsid w:val="009A2FA5"/>
    <w:rsid w:val="009A5D63"/>
    <w:rsid w:val="009A6AEE"/>
    <w:rsid w:val="009A7945"/>
    <w:rsid w:val="009A7A59"/>
    <w:rsid w:val="009B0E0F"/>
    <w:rsid w:val="009B1BF8"/>
    <w:rsid w:val="009B1F09"/>
    <w:rsid w:val="009B33D4"/>
    <w:rsid w:val="009B359B"/>
    <w:rsid w:val="009B3F4E"/>
    <w:rsid w:val="009B46A1"/>
    <w:rsid w:val="009B507B"/>
    <w:rsid w:val="009B66A6"/>
    <w:rsid w:val="009B7121"/>
    <w:rsid w:val="009B7CD1"/>
    <w:rsid w:val="009C13CF"/>
    <w:rsid w:val="009C28B8"/>
    <w:rsid w:val="009C3742"/>
    <w:rsid w:val="009C4534"/>
    <w:rsid w:val="009C48BC"/>
    <w:rsid w:val="009C48C6"/>
    <w:rsid w:val="009C4D1D"/>
    <w:rsid w:val="009C559E"/>
    <w:rsid w:val="009C57EF"/>
    <w:rsid w:val="009C6910"/>
    <w:rsid w:val="009C6BE7"/>
    <w:rsid w:val="009C73A7"/>
    <w:rsid w:val="009D0098"/>
    <w:rsid w:val="009D154F"/>
    <w:rsid w:val="009D284F"/>
    <w:rsid w:val="009D29ED"/>
    <w:rsid w:val="009D3065"/>
    <w:rsid w:val="009D42BD"/>
    <w:rsid w:val="009D4889"/>
    <w:rsid w:val="009D4F63"/>
    <w:rsid w:val="009D6562"/>
    <w:rsid w:val="009D7121"/>
    <w:rsid w:val="009E0299"/>
    <w:rsid w:val="009E0E63"/>
    <w:rsid w:val="009E1089"/>
    <w:rsid w:val="009E18CA"/>
    <w:rsid w:val="009E25B4"/>
    <w:rsid w:val="009E298D"/>
    <w:rsid w:val="009E4427"/>
    <w:rsid w:val="009E4B11"/>
    <w:rsid w:val="009E4BB8"/>
    <w:rsid w:val="009E5147"/>
    <w:rsid w:val="009E6296"/>
    <w:rsid w:val="009E76F7"/>
    <w:rsid w:val="009E7A81"/>
    <w:rsid w:val="009F0744"/>
    <w:rsid w:val="009F08E3"/>
    <w:rsid w:val="009F22C6"/>
    <w:rsid w:val="009F2702"/>
    <w:rsid w:val="009F4549"/>
    <w:rsid w:val="009F5257"/>
    <w:rsid w:val="009F5318"/>
    <w:rsid w:val="009F5560"/>
    <w:rsid w:val="009F5B16"/>
    <w:rsid w:val="009F6315"/>
    <w:rsid w:val="009F696D"/>
    <w:rsid w:val="009F6E88"/>
    <w:rsid w:val="00A003CC"/>
    <w:rsid w:val="00A0131C"/>
    <w:rsid w:val="00A0155D"/>
    <w:rsid w:val="00A0171E"/>
    <w:rsid w:val="00A021D0"/>
    <w:rsid w:val="00A031CE"/>
    <w:rsid w:val="00A03934"/>
    <w:rsid w:val="00A039AE"/>
    <w:rsid w:val="00A03C8D"/>
    <w:rsid w:val="00A049CF"/>
    <w:rsid w:val="00A04F2D"/>
    <w:rsid w:val="00A0687F"/>
    <w:rsid w:val="00A06A09"/>
    <w:rsid w:val="00A077E3"/>
    <w:rsid w:val="00A0785F"/>
    <w:rsid w:val="00A11AC5"/>
    <w:rsid w:val="00A14DDA"/>
    <w:rsid w:val="00A1503E"/>
    <w:rsid w:val="00A1525F"/>
    <w:rsid w:val="00A1556B"/>
    <w:rsid w:val="00A15D76"/>
    <w:rsid w:val="00A162A2"/>
    <w:rsid w:val="00A16DA1"/>
    <w:rsid w:val="00A17252"/>
    <w:rsid w:val="00A174B4"/>
    <w:rsid w:val="00A17CC0"/>
    <w:rsid w:val="00A17ECB"/>
    <w:rsid w:val="00A2168A"/>
    <w:rsid w:val="00A22189"/>
    <w:rsid w:val="00A22976"/>
    <w:rsid w:val="00A22AA4"/>
    <w:rsid w:val="00A22C69"/>
    <w:rsid w:val="00A23CC3"/>
    <w:rsid w:val="00A243AF"/>
    <w:rsid w:val="00A248C7"/>
    <w:rsid w:val="00A261E3"/>
    <w:rsid w:val="00A2732F"/>
    <w:rsid w:val="00A30BA6"/>
    <w:rsid w:val="00A30BE3"/>
    <w:rsid w:val="00A30F9E"/>
    <w:rsid w:val="00A3484A"/>
    <w:rsid w:val="00A35F95"/>
    <w:rsid w:val="00A37571"/>
    <w:rsid w:val="00A37589"/>
    <w:rsid w:val="00A3784E"/>
    <w:rsid w:val="00A37C4D"/>
    <w:rsid w:val="00A37E0A"/>
    <w:rsid w:val="00A421CD"/>
    <w:rsid w:val="00A428FA"/>
    <w:rsid w:val="00A429F4"/>
    <w:rsid w:val="00A42C0F"/>
    <w:rsid w:val="00A430E1"/>
    <w:rsid w:val="00A431BD"/>
    <w:rsid w:val="00A4372D"/>
    <w:rsid w:val="00A4460E"/>
    <w:rsid w:val="00A45BF3"/>
    <w:rsid w:val="00A462AA"/>
    <w:rsid w:val="00A463D1"/>
    <w:rsid w:val="00A4706C"/>
    <w:rsid w:val="00A51F92"/>
    <w:rsid w:val="00A5217F"/>
    <w:rsid w:val="00A5249E"/>
    <w:rsid w:val="00A534AC"/>
    <w:rsid w:val="00A53577"/>
    <w:rsid w:val="00A561CD"/>
    <w:rsid w:val="00A56574"/>
    <w:rsid w:val="00A5693B"/>
    <w:rsid w:val="00A56D2E"/>
    <w:rsid w:val="00A56E57"/>
    <w:rsid w:val="00A602F7"/>
    <w:rsid w:val="00A605A8"/>
    <w:rsid w:val="00A6139D"/>
    <w:rsid w:val="00A6197F"/>
    <w:rsid w:val="00A6223D"/>
    <w:rsid w:val="00A6252B"/>
    <w:rsid w:val="00A62972"/>
    <w:rsid w:val="00A63BA1"/>
    <w:rsid w:val="00A64A04"/>
    <w:rsid w:val="00A64A86"/>
    <w:rsid w:val="00A65092"/>
    <w:rsid w:val="00A67D5B"/>
    <w:rsid w:val="00A67F66"/>
    <w:rsid w:val="00A7032E"/>
    <w:rsid w:val="00A70A58"/>
    <w:rsid w:val="00A713BB"/>
    <w:rsid w:val="00A71488"/>
    <w:rsid w:val="00A714C1"/>
    <w:rsid w:val="00A71BE8"/>
    <w:rsid w:val="00A7230F"/>
    <w:rsid w:val="00A73AE1"/>
    <w:rsid w:val="00A73C4E"/>
    <w:rsid w:val="00A74050"/>
    <w:rsid w:val="00A741BF"/>
    <w:rsid w:val="00A743DE"/>
    <w:rsid w:val="00A75627"/>
    <w:rsid w:val="00A760AF"/>
    <w:rsid w:val="00A765DF"/>
    <w:rsid w:val="00A776FC"/>
    <w:rsid w:val="00A80FA5"/>
    <w:rsid w:val="00A81112"/>
    <w:rsid w:val="00A81E84"/>
    <w:rsid w:val="00A8251B"/>
    <w:rsid w:val="00A831CA"/>
    <w:rsid w:val="00A83376"/>
    <w:rsid w:val="00A840FB"/>
    <w:rsid w:val="00A84EDB"/>
    <w:rsid w:val="00A854B1"/>
    <w:rsid w:val="00A85BC7"/>
    <w:rsid w:val="00A85F53"/>
    <w:rsid w:val="00A86695"/>
    <w:rsid w:val="00A87389"/>
    <w:rsid w:val="00A91D07"/>
    <w:rsid w:val="00A929FF"/>
    <w:rsid w:val="00A92A2F"/>
    <w:rsid w:val="00A92B63"/>
    <w:rsid w:val="00A93E92"/>
    <w:rsid w:val="00A9437A"/>
    <w:rsid w:val="00A94627"/>
    <w:rsid w:val="00A973E4"/>
    <w:rsid w:val="00A97A36"/>
    <w:rsid w:val="00AA2AC6"/>
    <w:rsid w:val="00AA2AF1"/>
    <w:rsid w:val="00AA4725"/>
    <w:rsid w:val="00AA5926"/>
    <w:rsid w:val="00AA5FA7"/>
    <w:rsid w:val="00AA7962"/>
    <w:rsid w:val="00AB0000"/>
    <w:rsid w:val="00AB0039"/>
    <w:rsid w:val="00AB08C9"/>
    <w:rsid w:val="00AB13D1"/>
    <w:rsid w:val="00AB22BC"/>
    <w:rsid w:val="00AB2836"/>
    <w:rsid w:val="00AB343E"/>
    <w:rsid w:val="00AB3CDF"/>
    <w:rsid w:val="00AB3EE6"/>
    <w:rsid w:val="00AB4DE7"/>
    <w:rsid w:val="00AB5C3E"/>
    <w:rsid w:val="00AB6505"/>
    <w:rsid w:val="00AB6880"/>
    <w:rsid w:val="00AC06F2"/>
    <w:rsid w:val="00AC0A52"/>
    <w:rsid w:val="00AC10D5"/>
    <w:rsid w:val="00AC1533"/>
    <w:rsid w:val="00AC2EE8"/>
    <w:rsid w:val="00AC308E"/>
    <w:rsid w:val="00AC38B7"/>
    <w:rsid w:val="00AC3AC6"/>
    <w:rsid w:val="00AC3D8C"/>
    <w:rsid w:val="00AC5836"/>
    <w:rsid w:val="00AC6D50"/>
    <w:rsid w:val="00AC71FB"/>
    <w:rsid w:val="00AC7F69"/>
    <w:rsid w:val="00AD0B25"/>
    <w:rsid w:val="00AD176B"/>
    <w:rsid w:val="00AD1BC7"/>
    <w:rsid w:val="00AD1F2F"/>
    <w:rsid w:val="00AD27A8"/>
    <w:rsid w:val="00AD2E92"/>
    <w:rsid w:val="00AD2F59"/>
    <w:rsid w:val="00AD307A"/>
    <w:rsid w:val="00AD3B9F"/>
    <w:rsid w:val="00AD4485"/>
    <w:rsid w:val="00AD50B6"/>
    <w:rsid w:val="00AD5197"/>
    <w:rsid w:val="00AD56CF"/>
    <w:rsid w:val="00AD57F7"/>
    <w:rsid w:val="00AD5A3A"/>
    <w:rsid w:val="00AD6D8B"/>
    <w:rsid w:val="00AE0039"/>
    <w:rsid w:val="00AE02CA"/>
    <w:rsid w:val="00AE03E5"/>
    <w:rsid w:val="00AE17ED"/>
    <w:rsid w:val="00AE46CF"/>
    <w:rsid w:val="00AE4BD9"/>
    <w:rsid w:val="00AE4E86"/>
    <w:rsid w:val="00AE5A5C"/>
    <w:rsid w:val="00AE5E35"/>
    <w:rsid w:val="00AE659F"/>
    <w:rsid w:val="00AE6B8D"/>
    <w:rsid w:val="00AE6F8F"/>
    <w:rsid w:val="00AE700B"/>
    <w:rsid w:val="00AE78A3"/>
    <w:rsid w:val="00AF05BD"/>
    <w:rsid w:val="00AF5800"/>
    <w:rsid w:val="00AF6194"/>
    <w:rsid w:val="00AF6D80"/>
    <w:rsid w:val="00AF6EAE"/>
    <w:rsid w:val="00AF6F95"/>
    <w:rsid w:val="00AF7B77"/>
    <w:rsid w:val="00AF7DD1"/>
    <w:rsid w:val="00B00854"/>
    <w:rsid w:val="00B011A1"/>
    <w:rsid w:val="00B0343E"/>
    <w:rsid w:val="00B040C1"/>
    <w:rsid w:val="00B100A0"/>
    <w:rsid w:val="00B11586"/>
    <w:rsid w:val="00B1273A"/>
    <w:rsid w:val="00B1328D"/>
    <w:rsid w:val="00B13B18"/>
    <w:rsid w:val="00B13F36"/>
    <w:rsid w:val="00B155D8"/>
    <w:rsid w:val="00B1638A"/>
    <w:rsid w:val="00B167AF"/>
    <w:rsid w:val="00B17B89"/>
    <w:rsid w:val="00B22342"/>
    <w:rsid w:val="00B23B83"/>
    <w:rsid w:val="00B23FA8"/>
    <w:rsid w:val="00B25A54"/>
    <w:rsid w:val="00B266F7"/>
    <w:rsid w:val="00B325BF"/>
    <w:rsid w:val="00B33F69"/>
    <w:rsid w:val="00B348ED"/>
    <w:rsid w:val="00B35787"/>
    <w:rsid w:val="00B35E20"/>
    <w:rsid w:val="00B3640D"/>
    <w:rsid w:val="00B3669B"/>
    <w:rsid w:val="00B378E4"/>
    <w:rsid w:val="00B3797F"/>
    <w:rsid w:val="00B37E53"/>
    <w:rsid w:val="00B42B0D"/>
    <w:rsid w:val="00B430E9"/>
    <w:rsid w:val="00B43A82"/>
    <w:rsid w:val="00B44776"/>
    <w:rsid w:val="00B447FD"/>
    <w:rsid w:val="00B45CD8"/>
    <w:rsid w:val="00B45FE6"/>
    <w:rsid w:val="00B46417"/>
    <w:rsid w:val="00B469F5"/>
    <w:rsid w:val="00B472F7"/>
    <w:rsid w:val="00B478F0"/>
    <w:rsid w:val="00B500FE"/>
    <w:rsid w:val="00B51F51"/>
    <w:rsid w:val="00B53E92"/>
    <w:rsid w:val="00B55425"/>
    <w:rsid w:val="00B55B4A"/>
    <w:rsid w:val="00B5623A"/>
    <w:rsid w:val="00B57C4D"/>
    <w:rsid w:val="00B57D7E"/>
    <w:rsid w:val="00B609F0"/>
    <w:rsid w:val="00B611A4"/>
    <w:rsid w:val="00B632FC"/>
    <w:rsid w:val="00B640CE"/>
    <w:rsid w:val="00B64C65"/>
    <w:rsid w:val="00B64F67"/>
    <w:rsid w:val="00B6581C"/>
    <w:rsid w:val="00B65B1B"/>
    <w:rsid w:val="00B66A4B"/>
    <w:rsid w:val="00B670B1"/>
    <w:rsid w:val="00B70756"/>
    <w:rsid w:val="00B71067"/>
    <w:rsid w:val="00B71552"/>
    <w:rsid w:val="00B71883"/>
    <w:rsid w:val="00B73A89"/>
    <w:rsid w:val="00B742F5"/>
    <w:rsid w:val="00B74688"/>
    <w:rsid w:val="00B749BB"/>
    <w:rsid w:val="00B80FFC"/>
    <w:rsid w:val="00B834A2"/>
    <w:rsid w:val="00B850BE"/>
    <w:rsid w:val="00B852D4"/>
    <w:rsid w:val="00B8538B"/>
    <w:rsid w:val="00B85A69"/>
    <w:rsid w:val="00B85B3B"/>
    <w:rsid w:val="00B866E8"/>
    <w:rsid w:val="00B86D6B"/>
    <w:rsid w:val="00B871F3"/>
    <w:rsid w:val="00B87A05"/>
    <w:rsid w:val="00B913EA"/>
    <w:rsid w:val="00B919FD"/>
    <w:rsid w:val="00B9293C"/>
    <w:rsid w:val="00B936A1"/>
    <w:rsid w:val="00B93A99"/>
    <w:rsid w:val="00B93E3B"/>
    <w:rsid w:val="00B943A6"/>
    <w:rsid w:val="00B943C9"/>
    <w:rsid w:val="00B95803"/>
    <w:rsid w:val="00B96223"/>
    <w:rsid w:val="00B96364"/>
    <w:rsid w:val="00B967D7"/>
    <w:rsid w:val="00B971C4"/>
    <w:rsid w:val="00B97682"/>
    <w:rsid w:val="00BA054F"/>
    <w:rsid w:val="00BA1BCC"/>
    <w:rsid w:val="00BA2382"/>
    <w:rsid w:val="00BA299A"/>
    <w:rsid w:val="00BA2B74"/>
    <w:rsid w:val="00BA408F"/>
    <w:rsid w:val="00BA4094"/>
    <w:rsid w:val="00BA6034"/>
    <w:rsid w:val="00BA654C"/>
    <w:rsid w:val="00BA7C2F"/>
    <w:rsid w:val="00BA7DE7"/>
    <w:rsid w:val="00BB17D6"/>
    <w:rsid w:val="00BB35C8"/>
    <w:rsid w:val="00BB3DD7"/>
    <w:rsid w:val="00BB5831"/>
    <w:rsid w:val="00BB5A7F"/>
    <w:rsid w:val="00BB5FEF"/>
    <w:rsid w:val="00BB60FB"/>
    <w:rsid w:val="00BB622D"/>
    <w:rsid w:val="00BB6670"/>
    <w:rsid w:val="00BB75C7"/>
    <w:rsid w:val="00BC01E9"/>
    <w:rsid w:val="00BC0BE6"/>
    <w:rsid w:val="00BC13B7"/>
    <w:rsid w:val="00BC1D21"/>
    <w:rsid w:val="00BC3B74"/>
    <w:rsid w:val="00BC5B75"/>
    <w:rsid w:val="00BC6E0B"/>
    <w:rsid w:val="00BC6E63"/>
    <w:rsid w:val="00BD07B7"/>
    <w:rsid w:val="00BD26EA"/>
    <w:rsid w:val="00BD3913"/>
    <w:rsid w:val="00BD3966"/>
    <w:rsid w:val="00BD51CC"/>
    <w:rsid w:val="00BD5D05"/>
    <w:rsid w:val="00BD6B03"/>
    <w:rsid w:val="00BD7D08"/>
    <w:rsid w:val="00BE0896"/>
    <w:rsid w:val="00BE1087"/>
    <w:rsid w:val="00BE350C"/>
    <w:rsid w:val="00BE3AC9"/>
    <w:rsid w:val="00BE42BC"/>
    <w:rsid w:val="00BE46D2"/>
    <w:rsid w:val="00BE5024"/>
    <w:rsid w:val="00BE63F7"/>
    <w:rsid w:val="00BE6C76"/>
    <w:rsid w:val="00BE779E"/>
    <w:rsid w:val="00BF1A1C"/>
    <w:rsid w:val="00BF2C14"/>
    <w:rsid w:val="00BF3736"/>
    <w:rsid w:val="00BF43B9"/>
    <w:rsid w:val="00BF4E27"/>
    <w:rsid w:val="00BF4F37"/>
    <w:rsid w:val="00BF53EB"/>
    <w:rsid w:val="00BF6241"/>
    <w:rsid w:val="00BF75AB"/>
    <w:rsid w:val="00C01B99"/>
    <w:rsid w:val="00C0222D"/>
    <w:rsid w:val="00C02548"/>
    <w:rsid w:val="00C0278F"/>
    <w:rsid w:val="00C0281F"/>
    <w:rsid w:val="00C02D0C"/>
    <w:rsid w:val="00C03084"/>
    <w:rsid w:val="00C030CF"/>
    <w:rsid w:val="00C03AB8"/>
    <w:rsid w:val="00C040E5"/>
    <w:rsid w:val="00C07A83"/>
    <w:rsid w:val="00C11343"/>
    <w:rsid w:val="00C123FB"/>
    <w:rsid w:val="00C12516"/>
    <w:rsid w:val="00C15256"/>
    <w:rsid w:val="00C15778"/>
    <w:rsid w:val="00C16641"/>
    <w:rsid w:val="00C21400"/>
    <w:rsid w:val="00C217A4"/>
    <w:rsid w:val="00C21BED"/>
    <w:rsid w:val="00C21C32"/>
    <w:rsid w:val="00C22F35"/>
    <w:rsid w:val="00C23609"/>
    <w:rsid w:val="00C23768"/>
    <w:rsid w:val="00C247AB"/>
    <w:rsid w:val="00C25AE3"/>
    <w:rsid w:val="00C25C1F"/>
    <w:rsid w:val="00C25CB3"/>
    <w:rsid w:val="00C26157"/>
    <w:rsid w:val="00C31AA0"/>
    <w:rsid w:val="00C31ADE"/>
    <w:rsid w:val="00C3322D"/>
    <w:rsid w:val="00C3326E"/>
    <w:rsid w:val="00C33E0E"/>
    <w:rsid w:val="00C34378"/>
    <w:rsid w:val="00C34600"/>
    <w:rsid w:val="00C34D42"/>
    <w:rsid w:val="00C3759C"/>
    <w:rsid w:val="00C400E7"/>
    <w:rsid w:val="00C413EA"/>
    <w:rsid w:val="00C4175D"/>
    <w:rsid w:val="00C4457C"/>
    <w:rsid w:val="00C45BCD"/>
    <w:rsid w:val="00C46AF0"/>
    <w:rsid w:val="00C475C0"/>
    <w:rsid w:val="00C47849"/>
    <w:rsid w:val="00C51B9C"/>
    <w:rsid w:val="00C526E0"/>
    <w:rsid w:val="00C527DD"/>
    <w:rsid w:val="00C53408"/>
    <w:rsid w:val="00C53D9A"/>
    <w:rsid w:val="00C53E5D"/>
    <w:rsid w:val="00C5494F"/>
    <w:rsid w:val="00C54EA1"/>
    <w:rsid w:val="00C55059"/>
    <w:rsid w:val="00C55735"/>
    <w:rsid w:val="00C56F03"/>
    <w:rsid w:val="00C57464"/>
    <w:rsid w:val="00C57623"/>
    <w:rsid w:val="00C61395"/>
    <w:rsid w:val="00C61AAB"/>
    <w:rsid w:val="00C61E06"/>
    <w:rsid w:val="00C62F70"/>
    <w:rsid w:val="00C63B80"/>
    <w:rsid w:val="00C64247"/>
    <w:rsid w:val="00C65725"/>
    <w:rsid w:val="00C65A5B"/>
    <w:rsid w:val="00C65C7E"/>
    <w:rsid w:val="00C6660B"/>
    <w:rsid w:val="00C66A2E"/>
    <w:rsid w:val="00C67279"/>
    <w:rsid w:val="00C6734D"/>
    <w:rsid w:val="00C70001"/>
    <w:rsid w:val="00C7178E"/>
    <w:rsid w:val="00C719B1"/>
    <w:rsid w:val="00C71C32"/>
    <w:rsid w:val="00C73E10"/>
    <w:rsid w:val="00C7423A"/>
    <w:rsid w:val="00C74303"/>
    <w:rsid w:val="00C7452E"/>
    <w:rsid w:val="00C75973"/>
    <w:rsid w:val="00C75F07"/>
    <w:rsid w:val="00C76449"/>
    <w:rsid w:val="00C80E04"/>
    <w:rsid w:val="00C81396"/>
    <w:rsid w:val="00C821A7"/>
    <w:rsid w:val="00C822D0"/>
    <w:rsid w:val="00C824FA"/>
    <w:rsid w:val="00C828F2"/>
    <w:rsid w:val="00C82C41"/>
    <w:rsid w:val="00C83C4F"/>
    <w:rsid w:val="00C84596"/>
    <w:rsid w:val="00C84B3D"/>
    <w:rsid w:val="00C84C8C"/>
    <w:rsid w:val="00C863F5"/>
    <w:rsid w:val="00C8649E"/>
    <w:rsid w:val="00C86E77"/>
    <w:rsid w:val="00C86E7C"/>
    <w:rsid w:val="00C90453"/>
    <w:rsid w:val="00C90EF4"/>
    <w:rsid w:val="00C91AA6"/>
    <w:rsid w:val="00C94C73"/>
    <w:rsid w:val="00C94D19"/>
    <w:rsid w:val="00C96B2C"/>
    <w:rsid w:val="00C97246"/>
    <w:rsid w:val="00CA0A3A"/>
    <w:rsid w:val="00CA154C"/>
    <w:rsid w:val="00CA3BE1"/>
    <w:rsid w:val="00CA583A"/>
    <w:rsid w:val="00CA6A52"/>
    <w:rsid w:val="00CA6D2E"/>
    <w:rsid w:val="00CA7BED"/>
    <w:rsid w:val="00CA7DAA"/>
    <w:rsid w:val="00CA7E01"/>
    <w:rsid w:val="00CB0AB7"/>
    <w:rsid w:val="00CB0EAD"/>
    <w:rsid w:val="00CB1214"/>
    <w:rsid w:val="00CB325B"/>
    <w:rsid w:val="00CB33E6"/>
    <w:rsid w:val="00CB34B5"/>
    <w:rsid w:val="00CB4503"/>
    <w:rsid w:val="00CB5265"/>
    <w:rsid w:val="00CB5359"/>
    <w:rsid w:val="00CB6766"/>
    <w:rsid w:val="00CC00E1"/>
    <w:rsid w:val="00CC215A"/>
    <w:rsid w:val="00CC28D6"/>
    <w:rsid w:val="00CC2C9A"/>
    <w:rsid w:val="00CC2E84"/>
    <w:rsid w:val="00CC41B1"/>
    <w:rsid w:val="00CC46FE"/>
    <w:rsid w:val="00CC5328"/>
    <w:rsid w:val="00CC5424"/>
    <w:rsid w:val="00CD0397"/>
    <w:rsid w:val="00CD068C"/>
    <w:rsid w:val="00CD122D"/>
    <w:rsid w:val="00CD1B7A"/>
    <w:rsid w:val="00CD1D14"/>
    <w:rsid w:val="00CD2535"/>
    <w:rsid w:val="00CD35CC"/>
    <w:rsid w:val="00CD37BE"/>
    <w:rsid w:val="00CD47B8"/>
    <w:rsid w:val="00CD4D07"/>
    <w:rsid w:val="00CD4ED8"/>
    <w:rsid w:val="00CD6382"/>
    <w:rsid w:val="00CD73AA"/>
    <w:rsid w:val="00CE14E7"/>
    <w:rsid w:val="00CE1B97"/>
    <w:rsid w:val="00CE1BC3"/>
    <w:rsid w:val="00CE2716"/>
    <w:rsid w:val="00CE3286"/>
    <w:rsid w:val="00CE36AD"/>
    <w:rsid w:val="00CE3923"/>
    <w:rsid w:val="00CE3DDB"/>
    <w:rsid w:val="00CE3ECD"/>
    <w:rsid w:val="00CE4C17"/>
    <w:rsid w:val="00CE5AFA"/>
    <w:rsid w:val="00CE5EB1"/>
    <w:rsid w:val="00CE735E"/>
    <w:rsid w:val="00CF0207"/>
    <w:rsid w:val="00CF0400"/>
    <w:rsid w:val="00CF1308"/>
    <w:rsid w:val="00CF1736"/>
    <w:rsid w:val="00CF1BDA"/>
    <w:rsid w:val="00CF1D99"/>
    <w:rsid w:val="00CF2A28"/>
    <w:rsid w:val="00CF2CF8"/>
    <w:rsid w:val="00CF3129"/>
    <w:rsid w:val="00CF3277"/>
    <w:rsid w:val="00CF4A20"/>
    <w:rsid w:val="00CF4ECA"/>
    <w:rsid w:val="00CF51C9"/>
    <w:rsid w:val="00CF67AF"/>
    <w:rsid w:val="00CF6ABA"/>
    <w:rsid w:val="00CF77D0"/>
    <w:rsid w:val="00D00C47"/>
    <w:rsid w:val="00D00E5B"/>
    <w:rsid w:val="00D0104E"/>
    <w:rsid w:val="00D0184B"/>
    <w:rsid w:val="00D01F80"/>
    <w:rsid w:val="00D02FB9"/>
    <w:rsid w:val="00D0473B"/>
    <w:rsid w:val="00D058E6"/>
    <w:rsid w:val="00D05B2E"/>
    <w:rsid w:val="00D12357"/>
    <w:rsid w:val="00D14501"/>
    <w:rsid w:val="00D14587"/>
    <w:rsid w:val="00D14DD5"/>
    <w:rsid w:val="00D14E43"/>
    <w:rsid w:val="00D1591F"/>
    <w:rsid w:val="00D164AA"/>
    <w:rsid w:val="00D17188"/>
    <w:rsid w:val="00D17F2D"/>
    <w:rsid w:val="00D20999"/>
    <w:rsid w:val="00D2150F"/>
    <w:rsid w:val="00D22907"/>
    <w:rsid w:val="00D2395C"/>
    <w:rsid w:val="00D25888"/>
    <w:rsid w:val="00D2596E"/>
    <w:rsid w:val="00D27C77"/>
    <w:rsid w:val="00D304D6"/>
    <w:rsid w:val="00D31B71"/>
    <w:rsid w:val="00D31E8A"/>
    <w:rsid w:val="00D32D38"/>
    <w:rsid w:val="00D33483"/>
    <w:rsid w:val="00D335BF"/>
    <w:rsid w:val="00D33972"/>
    <w:rsid w:val="00D33A53"/>
    <w:rsid w:val="00D343CB"/>
    <w:rsid w:val="00D34C95"/>
    <w:rsid w:val="00D34FF8"/>
    <w:rsid w:val="00D357E1"/>
    <w:rsid w:val="00D368C3"/>
    <w:rsid w:val="00D368EF"/>
    <w:rsid w:val="00D36B3B"/>
    <w:rsid w:val="00D36DBF"/>
    <w:rsid w:val="00D37EAC"/>
    <w:rsid w:val="00D40742"/>
    <w:rsid w:val="00D41492"/>
    <w:rsid w:val="00D430FA"/>
    <w:rsid w:val="00D4586F"/>
    <w:rsid w:val="00D45D94"/>
    <w:rsid w:val="00D50BEA"/>
    <w:rsid w:val="00D51AE7"/>
    <w:rsid w:val="00D51DB0"/>
    <w:rsid w:val="00D51F15"/>
    <w:rsid w:val="00D52454"/>
    <w:rsid w:val="00D52A1C"/>
    <w:rsid w:val="00D53167"/>
    <w:rsid w:val="00D53360"/>
    <w:rsid w:val="00D53F2F"/>
    <w:rsid w:val="00D5448A"/>
    <w:rsid w:val="00D5474A"/>
    <w:rsid w:val="00D567C4"/>
    <w:rsid w:val="00D5690C"/>
    <w:rsid w:val="00D56D87"/>
    <w:rsid w:val="00D603CF"/>
    <w:rsid w:val="00D60759"/>
    <w:rsid w:val="00D61599"/>
    <w:rsid w:val="00D61726"/>
    <w:rsid w:val="00D61B46"/>
    <w:rsid w:val="00D61CDC"/>
    <w:rsid w:val="00D624D7"/>
    <w:rsid w:val="00D63354"/>
    <w:rsid w:val="00D63391"/>
    <w:rsid w:val="00D64722"/>
    <w:rsid w:val="00D65EB3"/>
    <w:rsid w:val="00D66C8B"/>
    <w:rsid w:val="00D701C5"/>
    <w:rsid w:val="00D702F9"/>
    <w:rsid w:val="00D704A3"/>
    <w:rsid w:val="00D712C0"/>
    <w:rsid w:val="00D7155B"/>
    <w:rsid w:val="00D7363F"/>
    <w:rsid w:val="00D73D53"/>
    <w:rsid w:val="00D74746"/>
    <w:rsid w:val="00D752AD"/>
    <w:rsid w:val="00D767FE"/>
    <w:rsid w:val="00D76AA1"/>
    <w:rsid w:val="00D776D4"/>
    <w:rsid w:val="00D8078D"/>
    <w:rsid w:val="00D8192F"/>
    <w:rsid w:val="00D824B9"/>
    <w:rsid w:val="00D82C8B"/>
    <w:rsid w:val="00D83627"/>
    <w:rsid w:val="00D85761"/>
    <w:rsid w:val="00D86A2D"/>
    <w:rsid w:val="00D90108"/>
    <w:rsid w:val="00D90E43"/>
    <w:rsid w:val="00D93A75"/>
    <w:rsid w:val="00D93B6B"/>
    <w:rsid w:val="00D95135"/>
    <w:rsid w:val="00D96AB5"/>
    <w:rsid w:val="00D97FBA"/>
    <w:rsid w:val="00DA025B"/>
    <w:rsid w:val="00DA13AA"/>
    <w:rsid w:val="00DA3602"/>
    <w:rsid w:val="00DA41A3"/>
    <w:rsid w:val="00DA47F0"/>
    <w:rsid w:val="00DA4CCC"/>
    <w:rsid w:val="00DA5408"/>
    <w:rsid w:val="00DA5E59"/>
    <w:rsid w:val="00DA620B"/>
    <w:rsid w:val="00DA7149"/>
    <w:rsid w:val="00DB020D"/>
    <w:rsid w:val="00DB06B3"/>
    <w:rsid w:val="00DB0D92"/>
    <w:rsid w:val="00DB1315"/>
    <w:rsid w:val="00DB15C7"/>
    <w:rsid w:val="00DB223B"/>
    <w:rsid w:val="00DB2A17"/>
    <w:rsid w:val="00DB4E5B"/>
    <w:rsid w:val="00DB4EB1"/>
    <w:rsid w:val="00DB4FBD"/>
    <w:rsid w:val="00DB6E00"/>
    <w:rsid w:val="00DC0874"/>
    <w:rsid w:val="00DC0B7E"/>
    <w:rsid w:val="00DC138A"/>
    <w:rsid w:val="00DC3A7A"/>
    <w:rsid w:val="00DC3B82"/>
    <w:rsid w:val="00DC3E39"/>
    <w:rsid w:val="00DC5571"/>
    <w:rsid w:val="00DC563A"/>
    <w:rsid w:val="00DC5B7D"/>
    <w:rsid w:val="00DC7E61"/>
    <w:rsid w:val="00DD0075"/>
    <w:rsid w:val="00DD1C5C"/>
    <w:rsid w:val="00DD26EB"/>
    <w:rsid w:val="00DD47D7"/>
    <w:rsid w:val="00DD4C53"/>
    <w:rsid w:val="00DD6BF8"/>
    <w:rsid w:val="00DD6F4F"/>
    <w:rsid w:val="00DE24C3"/>
    <w:rsid w:val="00DE26BC"/>
    <w:rsid w:val="00DE2C73"/>
    <w:rsid w:val="00DE2C7B"/>
    <w:rsid w:val="00DE2DD0"/>
    <w:rsid w:val="00DE439D"/>
    <w:rsid w:val="00DE4EC9"/>
    <w:rsid w:val="00DE5343"/>
    <w:rsid w:val="00DE5F3B"/>
    <w:rsid w:val="00DE6A20"/>
    <w:rsid w:val="00DE719A"/>
    <w:rsid w:val="00DE7A50"/>
    <w:rsid w:val="00DE7DAF"/>
    <w:rsid w:val="00DF13D0"/>
    <w:rsid w:val="00DF24A5"/>
    <w:rsid w:val="00DF2916"/>
    <w:rsid w:val="00DF3AE9"/>
    <w:rsid w:val="00DF4D29"/>
    <w:rsid w:val="00DF63D1"/>
    <w:rsid w:val="00DF7E10"/>
    <w:rsid w:val="00E0152A"/>
    <w:rsid w:val="00E01668"/>
    <w:rsid w:val="00E02398"/>
    <w:rsid w:val="00E02786"/>
    <w:rsid w:val="00E04F91"/>
    <w:rsid w:val="00E05300"/>
    <w:rsid w:val="00E06B23"/>
    <w:rsid w:val="00E07B62"/>
    <w:rsid w:val="00E11448"/>
    <w:rsid w:val="00E126BD"/>
    <w:rsid w:val="00E13154"/>
    <w:rsid w:val="00E143F9"/>
    <w:rsid w:val="00E14B29"/>
    <w:rsid w:val="00E16044"/>
    <w:rsid w:val="00E1795A"/>
    <w:rsid w:val="00E17F05"/>
    <w:rsid w:val="00E20C2E"/>
    <w:rsid w:val="00E21237"/>
    <w:rsid w:val="00E213E0"/>
    <w:rsid w:val="00E21400"/>
    <w:rsid w:val="00E21C49"/>
    <w:rsid w:val="00E224D9"/>
    <w:rsid w:val="00E25088"/>
    <w:rsid w:val="00E25C42"/>
    <w:rsid w:val="00E273D8"/>
    <w:rsid w:val="00E30A9F"/>
    <w:rsid w:val="00E30D72"/>
    <w:rsid w:val="00E32DF2"/>
    <w:rsid w:val="00E330D4"/>
    <w:rsid w:val="00E33167"/>
    <w:rsid w:val="00E3326E"/>
    <w:rsid w:val="00E33DB1"/>
    <w:rsid w:val="00E34A6D"/>
    <w:rsid w:val="00E34DFF"/>
    <w:rsid w:val="00E34F2B"/>
    <w:rsid w:val="00E363B2"/>
    <w:rsid w:val="00E364D9"/>
    <w:rsid w:val="00E36D92"/>
    <w:rsid w:val="00E378D9"/>
    <w:rsid w:val="00E400A9"/>
    <w:rsid w:val="00E4086C"/>
    <w:rsid w:val="00E40955"/>
    <w:rsid w:val="00E40D3C"/>
    <w:rsid w:val="00E42A72"/>
    <w:rsid w:val="00E42AF2"/>
    <w:rsid w:val="00E42B29"/>
    <w:rsid w:val="00E42E45"/>
    <w:rsid w:val="00E43E06"/>
    <w:rsid w:val="00E4514B"/>
    <w:rsid w:val="00E45A4D"/>
    <w:rsid w:val="00E4691C"/>
    <w:rsid w:val="00E479BD"/>
    <w:rsid w:val="00E47B03"/>
    <w:rsid w:val="00E5139F"/>
    <w:rsid w:val="00E51CF7"/>
    <w:rsid w:val="00E53374"/>
    <w:rsid w:val="00E53759"/>
    <w:rsid w:val="00E53FF3"/>
    <w:rsid w:val="00E54CE2"/>
    <w:rsid w:val="00E54EAA"/>
    <w:rsid w:val="00E55482"/>
    <w:rsid w:val="00E5562C"/>
    <w:rsid w:val="00E55885"/>
    <w:rsid w:val="00E55C0A"/>
    <w:rsid w:val="00E55E9B"/>
    <w:rsid w:val="00E56938"/>
    <w:rsid w:val="00E56E58"/>
    <w:rsid w:val="00E60929"/>
    <w:rsid w:val="00E61371"/>
    <w:rsid w:val="00E62571"/>
    <w:rsid w:val="00E62C29"/>
    <w:rsid w:val="00E6416A"/>
    <w:rsid w:val="00E66012"/>
    <w:rsid w:val="00E66157"/>
    <w:rsid w:val="00E6658A"/>
    <w:rsid w:val="00E66D93"/>
    <w:rsid w:val="00E67330"/>
    <w:rsid w:val="00E6737D"/>
    <w:rsid w:val="00E6793D"/>
    <w:rsid w:val="00E67B99"/>
    <w:rsid w:val="00E67F7E"/>
    <w:rsid w:val="00E706A6"/>
    <w:rsid w:val="00E72441"/>
    <w:rsid w:val="00E73746"/>
    <w:rsid w:val="00E73BFB"/>
    <w:rsid w:val="00E7455B"/>
    <w:rsid w:val="00E749BD"/>
    <w:rsid w:val="00E77423"/>
    <w:rsid w:val="00E77591"/>
    <w:rsid w:val="00E77818"/>
    <w:rsid w:val="00E809FD"/>
    <w:rsid w:val="00E82714"/>
    <w:rsid w:val="00E841E9"/>
    <w:rsid w:val="00E85F12"/>
    <w:rsid w:val="00E86C89"/>
    <w:rsid w:val="00E87698"/>
    <w:rsid w:val="00E878D4"/>
    <w:rsid w:val="00E87EF1"/>
    <w:rsid w:val="00E90766"/>
    <w:rsid w:val="00E90983"/>
    <w:rsid w:val="00E90B07"/>
    <w:rsid w:val="00E92E74"/>
    <w:rsid w:val="00E93E40"/>
    <w:rsid w:val="00E9405A"/>
    <w:rsid w:val="00E94702"/>
    <w:rsid w:val="00E96DF8"/>
    <w:rsid w:val="00E97069"/>
    <w:rsid w:val="00E9780D"/>
    <w:rsid w:val="00EA1BA2"/>
    <w:rsid w:val="00EA1E5D"/>
    <w:rsid w:val="00EA2396"/>
    <w:rsid w:val="00EA2E8D"/>
    <w:rsid w:val="00EA2FB7"/>
    <w:rsid w:val="00EA3F5B"/>
    <w:rsid w:val="00EA4084"/>
    <w:rsid w:val="00EA4246"/>
    <w:rsid w:val="00EA5B70"/>
    <w:rsid w:val="00EA6458"/>
    <w:rsid w:val="00EA6ED4"/>
    <w:rsid w:val="00EA6EE3"/>
    <w:rsid w:val="00EB0254"/>
    <w:rsid w:val="00EB1525"/>
    <w:rsid w:val="00EB1B59"/>
    <w:rsid w:val="00EB2522"/>
    <w:rsid w:val="00EB3490"/>
    <w:rsid w:val="00EB5474"/>
    <w:rsid w:val="00EB65B4"/>
    <w:rsid w:val="00EB67E6"/>
    <w:rsid w:val="00EB68B6"/>
    <w:rsid w:val="00EB7651"/>
    <w:rsid w:val="00EB7AD4"/>
    <w:rsid w:val="00EB7ADA"/>
    <w:rsid w:val="00EC0845"/>
    <w:rsid w:val="00EC0963"/>
    <w:rsid w:val="00EC158F"/>
    <w:rsid w:val="00EC186B"/>
    <w:rsid w:val="00EC33A7"/>
    <w:rsid w:val="00EC37B2"/>
    <w:rsid w:val="00EC3C88"/>
    <w:rsid w:val="00EC41A2"/>
    <w:rsid w:val="00EC458E"/>
    <w:rsid w:val="00EC5FF7"/>
    <w:rsid w:val="00EC7E5A"/>
    <w:rsid w:val="00EC7FB4"/>
    <w:rsid w:val="00ED2C47"/>
    <w:rsid w:val="00ED34A4"/>
    <w:rsid w:val="00ED76A4"/>
    <w:rsid w:val="00ED786D"/>
    <w:rsid w:val="00EE068C"/>
    <w:rsid w:val="00EE1436"/>
    <w:rsid w:val="00EE317D"/>
    <w:rsid w:val="00EE343C"/>
    <w:rsid w:val="00EE4086"/>
    <w:rsid w:val="00EE42AC"/>
    <w:rsid w:val="00EE5CF7"/>
    <w:rsid w:val="00EE665A"/>
    <w:rsid w:val="00EE66DC"/>
    <w:rsid w:val="00EE70E8"/>
    <w:rsid w:val="00EE7864"/>
    <w:rsid w:val="00EF0504"/>
    <w:rsid w:val="00EF0A76"/>
    <w:rsid w:val="00EF26AF"/>
    <w:rsid w:val="00EF3BA3"/>
    <w:rsid w:val="00EF5FAB"/>
    <w:rsid w:val="00EF6B9E"/>
    <w:rsid w:val="00EF708F"/>
    <w:rsid w:val="00EF772F"/>
    <w:rsid w:val="00EF785B"/>
    <w:rsid w:val="00F007D7"/>
    <w:rsid w:val="00F01315"/>
    <w:rsid w:val="00F02F52"/>
    <w:rsid w:val="00F033A7"/>
    <w:rsid w:val="00F03627"/>
    <w:rsid w:val="00F03907"/>
    <w:rsid w:val="00F03B5E"/>
    <w:rsid w:val="00F0403E"/>
    <w:rsid w:val="00F04E18"/>
    <w:rsid w:val="00F05424"/>
    <w:rsid w:val="00F05600"/>
    <w:rsid w:val="00F104BB"/>
    <w:rsid w:val="00F10D96"/>
    <w:rsid w:val="00F1148F"/>
    <w:rsid w:val="00F120A2"/>
    <w:rsid w:val="00F125BD"/>
    <w:rsid w:val="00F14672"/>
    <w:rsid w:val="00F14D9D"/>
    <w:rsid w:val="00F15A48"/>
    <w:rsid w:val="00F15CA1"/>
    <w:rsid w:val="00F15FBF"/>
    <w:rsid w:val="00F166F6"/>
    <w:rsid w:val="00F17C40"/>
    <w:rsid w:val="00F20883"/>
    <w:rsid w:val="00F20F84"/>
    <w:rsid w:val="00F21621"/>
    <w:rsid w:val="00F22159"/>
    <w:rsid w:val="00F22ECD"/>
    <w:rsid w:val="00F25573"/>
    <w:rsid w:val="00F26356"/>
    <w:rsid w:val="00F27097"/>
    <w:rsid w:val="00F27A0F"/>
    <w:rsid w:val="00F3008E"/>
    <w:rsid w:val="00F3176E"/>
    <w:rsid w:val="00F31B72"/>
    <w:rsid w:val="00F32357"/>
    <w:rsid w:val="00F323FE"/>
    <w:rsid w:val="00F32A65"/>
    <w:rsid w:val="00F3341D"/>
    <w:rsid w:val="00F33E9E"/>
    <w:rsid w:val="00F33F86"/>
    <w:rsid w:val="00F3459B"/>
    <w:rsid w:val="00F351AB"/>
    <w:rsid w:val="00F37A8D"/>
    <w:rsid w:val="00F37B94"/>
    <w:rsid w:val="00F4000C"/>
    <w:rsid w:val="00F41F4D"/>
    <w:rsid w:val="00F44423"/>
    <w:rsid w:val="00F450CC"/>
    <w:rsid w:val="00F45980"/>
    <w:rsid w:val="00F46C5A"/>
    <w:rsid w:val="00F47739"/>
    <w:rsid w:val="00F502A0"/>
    <w:rsid w:val="00F50536"/>
    <w:rsid w:val="00F514D5"/>
    <w:rsid w:val="00F51E36"/>
    <w:rsid w:val="00F52665"/>
    <w:rsid w:val="00F54216"/>
    <w:rsid w:val="00F5479A"/>
    <w:rsid w:val="00F55304"/>
    <w:rsid w:val="00F5569B"/>
    <w:rsid w:val="00F5598B"/>
    <w:rsid w:val="00F55C51"/>
    <w:rsid w:val="00F55DC2"/>
    <w:rsid w:val="00F5608A"/>
    <w:rsid w:val="00F56A61"/>
    <w:rsid w:val="00F57612"/>
    <w:rsid w:val="00F57A5A"/>
    <w:rsid w:val="00F60676"/>
    <w:rsid w:val="00F61625"/>
    <w:rsid w:val="00F6196A"/>
    <w:rsid w:val="00F61FD1"/>
    <w:rsid w:val="00F62F1B"/>
    <w:rsid w:val="00F63067"/>
    <w:rsid w:val="00F641AA"/>
    <w:rsid w:val="00F6453E"/>
    <w:rsid w:val="00F67F4D"/>
    <w:rsid w:val="00F703F2"/>
    <w:rsid w:val="00F70A1B"/>
    <w:rsid w:val="00F70A46"/>
    <w:rsid w:val="00F7103B"/>
    <w:rsid w:val="00F73557"/>
    <w:rsid w:val="00F73E0F"/>
    <w:rsid w:val="00F74CFD"/>
    <w:rsid w:val="00F74E81"/>
    <w:rsid w:val="00F75414"/>
    <w:rsid w:val="00F75686"/>
    <w:rsid w:val="00F800E3"/>
    <w:rsid w:val="00F815D6"/>
    <w:rsid w:val="00F81D72"/>
    <w:rsid w:val="00F83042"/>
    <w:rsid w:val="00F8331D"/>
    <w:rsid w:val="00F83642"/>
    <w:rsid w:val="00F839E2"/>
    <w:rsid w:val="00F83C47"/>
    <w:rsid w:val="00F862DC"/>
    <w:rsid w:val="00F8727C"/>
    <w:rsid w:val="00F873CC"/>
    <w:rsid w:val="00F875C8"/>
    <w:rsid w:val="00F878BC"/>
    <w:rsid w:val="00F87DEB"/>
    <w:rsid w:val="00F87EAA"/>
    <w:rsid w:val="00F9002E"/>
    <w:rsid w:val="00F90BCD"/>
    <w:rsid w:val="00F91DC1"/>
    <w:rsid w:val="00F92B8E"/>
    <w:rsid w:val="00F93652"/>
    <w:rsid w:val="00F9450D"/>
    <w:rsid w:val="00F964C2"/>
    <w:rsid w:val="00F965D9"/>
    <w:rsid w:val="00F97070"/>
    <w:rsid w:val="00FA01A9"/>
    <w:rsid w:val="00FA0788"/>
    <w:rsid w:val="00FA192B"/>
    <w:rsid w:val="00FA2279"/>
    <w:rsid w:val="00FA33E1"/>
    <w:rsid w:val="00FA36EB"/>
    <w:rsid w:val="00FA3AAC"/>
    <w:rsid w:val="00FA491F"/>
    <w:rsid w:val="00FA5991"/>
    <w:rsid w:val="00FA6446"/>
    <w:rsid w:val="00FA66A2"/>
    <w:rsid w:val="00FA6C2B"/>
    <w:rsid w:val="00FA7396"/>
    <w:rsid w:val="00FA7574"/>
    <w:rsid w:val="00FA7F9E"/>
    <w:rsid w:val="00FB095C"/>
    <w:rsid w:val="00FB5598"/>
    <w:rsid w:val="00FB5E9A"/>
    <w:rsid w:val="00FB62E3"/>
    <w:rsid w:val="00FB7368"/>
    <w:rsid w:val="00FB7E32"/>
    <w:rsid w:val="00FC04AA"/>
    <w:rsid w:val="00FC0798"/>
    <w:rsid w:val="00FC131A"/>
    <w:rsid w:val="00FC222E"/>
    <w:rsid w:val="00FC2EFE"/>
    <w:rsid w:val="00FC312E"/>
    <w:rsid w:val="00FC33B8"/>
    <w:rsid w:val="00FC3B11"/>
    <w:rsid w:val="00FC43CA"/>
    <w:rsid w:val="00FC4BF0"/>
    <w:rsid w:val="00FC6F36"/>
    <w:rsid w:val="00FD18CA"/>
    <w:rsid w:val="00FD2BB7"/>
    <w:rsid w:val="00FD2CCC"/>
    <w:rsid w:val="00FD3393"/>
    <w:rsid w:val="00FD39C1"/>
    <w:rsid w:val="00FD475F"/>
    <w:rsid w:val="00FD6FD1"/>
    <w:rsid w:val="00FD7645"/>
    <w:rsid w:val="00FE0EE8"/>
    <w:rsid w:val="00FE27BD"/>
    <w:rsid w:val="00FE2C36"/>
    <w:rsid w:val="00FE714B"/>
    <w:rsid w:val="00FE77D6"/>
    <w:rsid w:val="00FE7CC4"/>
    <w:rsid w:val="00FF00ED"/>
    <w:rsid w:val="00FF2065"/>
    <w:rsid w:val="00FF2D00"/>
    <w:rsid w:val="00FF2E94"/>
    <w:rsid w:val="00FF3484"/>
    <w:rsid w:val="00FF359E"/>
    <w:rsid w:val="00FF3657"/>
    <w:rsid w:val="00FF3741"/>
    <w:rsid w:val="00FF3A7D"/>
    <w:rsid w:val="00FF4CC0"/>
    <w:rsid w:val="00FF65F4"/>
    <w:rsid w:val="00FF7AC4"/>
    <w:rsid w:val="00FF7B7B"/>
    <w:rsid w:val="00FF7D9F"/>
    <w:rsid w:val="0176D257"/>
    <w:rsid w:val="0183DE2F"/>
    <w:rsid w:val="018E5432"/>
    <w:rsid w:val="01BE8CCD"/>
    <w:rsid w:val="0201AEB4"/>
    <w:rsid w:val="0244AB6A"/>
    <w:rsid w:val="026547DD"/>
    <w:rsid w:val="029C9086"/>
    <w:rsid w:val="02CAF52E"/>
    <w:rsid w:val="02DB309C"/>
    <w:rsid w:val="03339146"/>
    <w:rsid w:val="036FFE52"/>
    <w:rsid w:val="037C2A16"/>
    <w:rsid w:val="04495250"/>
    <w:rsid w:val="044D792D"/>
    <w:rsid w:val="044ED45B"/>
    <w:rsid w:val="0473A01C"/>
    <w:rsid w:val="0474CF06"/>
    <w:rsid w:val="04BA786C"/>
    <w:rsid w:val="05682861"/>
    <w:rsid w:val="057B9D93"/>
    <w:rsid w:val="0595E587"/>
    <w:rsid w:val="06110E5B"/>
    <w:rsid w:val="061D5155"/>
    <w:rsid w:val="063461D8"/>
    <w:rsid w:val="063E4AFF"/>
    <w:rsid w:val="06C7A077"/>
    <w:rsid w:val="06D5AA1B"/>
    <w:rsid w:val="06FB6F78"/>
    <w:rsid w:val="074C9DAC"/>
    <w:rsid w:val="07692C82"/>
    <w:rsid w:val="07747271"/>
    <w:rsid w:val="077AEAC5"/>
    <w:rsid w:val="079E9E30"/>
    <w:rsid w:val="079FE5C7"/>
    <w:rsid w:val="08126627"/>
    <w:rsid w:val="081E0762"/>
    <w:rsid w:val="08221384"/>
    <w:rsid w:val="088B0E80"/>
    <w:rsid w:val="096DFF36"/>
    <w:rsid w:val="09947A82"/>
    <w:rsid w:val="0994AE5C"/>
    <w:rsid w:val="09C07CEE"/>
    <w:rsid w:val="09F75F96"/>
    <w:rsid w:val="0A084B94"/>
    <w:rsid w:val="0A8CC43A"/>
    <w:rsid w:val="0A92D11A"/>
    <w:rsid w:val="0AB310F1"/>
    <w:rsid w:val="0AEB33FE"/>
    <w:rsid w:val="0B486AA2"/>
    <w:rsid w:val="0B8B62F3"/>
    <w:rsid w:val="0BA41BF5"/>
    <w:rsid w:val="0BB885E7"/>
    <w:rsid w:val="0BC15D4D"/>
    <w:rsid w:val="0BF95A8E"/>
    <w:rsid w:val="0BFC287A"/>
    <w:rsid w:val="0C2899F4"/>
    <w:rsid w:val="0C319BB6"/>
    <w:rsid w:val="0C35E864"/>
    <w:rsid w:val="0C3939C5"/>
    <w:rsid w:val="0CBBCE4D"/>
    <w:rsid w:val="0CC31178"/>
    <w:rsid w:val="0CC9DADB"/>
    <w:rsid w:val="0CFC96C8"/>
    <w:rsid w:val="0D080867"/>
    <w:rsid w:val="0D2789B8"/>
    <w:rsid w:val="0D31C755"/>
    <w:rsid w:val="0DCA7D61"/>
    <w:rsid w:val="0DE383DE"/>
    <w:rsid w:val="0E019AB5"/>
    <w:rsid w:val="0EA66406"/>
    <w:rsid w:val="0EDEB722"/>
    <w:rsid w:val="0EF3943D"/>
    <w:rsid w:val="0F2B4C20"/>
    <w:rsid w:val="0FB523D3"/>
    <w:rsid w:val="0FDFCBF8"/>
    <w:rsid w:val="1030AEC0"/>
    <w:rsid w:val="1047CCF8"/>
    <w:rsid w:val="1084C43E"/>
    <w:rsid w:val="10F73870"/>
    <w:rsid w:val="10FF9FA4"/>
    <w:rsid w:val="110E86CF"/>
    <w:rsid w:val="11178C09"/>
    <w:rsid w:val="11AD2ECB"/>
    <w:rsid w:val="1200EF28"/>
    <w:rsid w:val="12192FF4"/>
    <w:rsid w:val="124201AC"/>
    <w:rsid w:val="127EB25E"/>
    <w:rsid w:val="128D6033"/>
    <w:rsid w:val="129B0A63"/>
    <w:rsid w:val="12A051F0"/>
    <w:rsid w:val="12D35F1F"/>
    <w:rsid w:val="12E0D4B4"/>
    <w:rsid w:val="12E4D17A"/>
    <w:rsid w:val="130537DF"/>
    <w:rsid w:val="131DE051"/>
    <w:rsid w:val="1327FEF3"/>
    <w:rsid w:val="137C41D6"/>
    <w:rsid w:val="13853494"/>
    <w:rsid w:val="1387B983"/>
    <w:rsid w:val="139D1A81"/>
    <w:rsid w:val="13E0755D"/>
    <w:rsid w:val="13F8675B"/>
    <w:rsid w:val="14406EE2"/>
    <w:rsid w:val="146EECD1"/>
    <w:rsid w:val="14810D12"/>
    <w:rsid w:val="14E161B7"/>
    <w:rsid w:val="14F30183"/>
    <w:rsid w:val="1510F7FC"/>
    <w:rsid w:val="15554F5A"/>
    <w:rsid w:val="15BB7123"/>
    <w:rsid w:val="15DC15D1"/>
    <w:rsid w:val="160A75D9"/>
    <w:rsid w:val="163E85A2"/>
    <w:rsid w:val="167A0C63"/>
    <w:rsid w:val="16879FC7"/>
    <w:rsid w:val="16AF22E6"/>
    <w:rsid w:val="16B42851"/>
    <w:rsid w:val="16EABA45"/>
    <w:rsid w:val="16EE85BD"/>
    <w:rsid w:val="172F0095"/>
    <w:rsid w:val="1753469C"/>
    <w:rsid w:val="178B6E16"/>
    <w:rsid w:val="17DA5B2A"/>
    <w:rsid w:val="1818FE85"/>
    <w:rsid w:val="182F7F8D"/>
    <w:rsid w:val="1852AD91"/>
    <w:rsid w:val="186DD4EB"/>
    <w:rsid w:val="189DA548"/>
    <w:rsid w:val="18A377C8"/>
    <w:rsid w:val="18C3CE9F"/>
    <w:rsid w:val="18FBDB10"/>
    <w:rsid w:val="1951AA9B"/>
    <w:rsid w:val="1985E800"/>
    <w:rsid w:val="1991ED40"/>
    <w:rsid w:val="19A7BED8"/>
    <w:rsid w:val="19B8EB3D"/>
    <w:rsid w:val="19BAB86E"/>
    <w:rsid w:val="19BBE3F7"/>
    <w:rsid w:val="19D3524C"/>
    <w:rsid w:val="19D926A6"/>
    <w:rsid w:val="19E7ABE1"/>
    <w:rsid w:val="19E7FBF4"/>
    <w:rsid w:val="1A4F600C"/>
    <w:rsid w:val="1A9AF01C"/>
    <w:rsid w:val="1B53CAB7"/>
    <w:rsid w:val="1B55FA50"/>
    <w:rsid w:val="1B61AE36"/>
    <w:rsid w:val="1B911EE1"/>
    <w:rsid w:val="1BE191AA"/>
    <w:rsid w:val="1C1014C4"/>
    <w:rsid w:val="1CAB9A3A"/>
    <w:rsid w:val="1CB6BB1B"/>
    <w:rsid w:val="1CE816CB"/>
    <w:rsid w:val="1D07A081"/>
    <w:rsid w:val="1D0AF30E"/>
    <w:rsid w:val="1D0CA9CB"/>
    <w:rsid w:val="1D0D128A"/>
    <w:rsid w:val="1D19678A"/>
    <w:rsid w:val="1D59EE3C"/>
    <w:rsid w:val="1DBCAB1F"/>
    <w:rsid w:val="1DC82368"/>
    <w:rsid w:val="1DD27C45"/>
    <w:rsid w:val="1E1ACCF3"/>
    <w:rsid w:val="1E2B6D8D"/>
    <w:rsid w:val="1E50510F"/>
    <w:rsid w:val="1E6F3F8D"/>
    <w:rsid w:val="1E79C710"/>
    <w:rsid w:val="1E87CA5E"/>
    <w:rsid w:val="1E8DABB8"/>
    <w:rsid w:val="1EA611D9"/>
    <w:rsid w:val="1EEEB7D7"/>
    <w:rsid w:val="1F047570"/>
    <w:rsid w:val="1F2F83C0"/>
    <w:rsid w:val="1F6CF853"/>
    <w:rsid w:val="1FAC9EB5"/>
    <w:rsid w:val="202269B7"/>
    <w:rsid w:val="20458D6F"/>
    <w:rsid w:val="205900DF"/>
    <w:rsid w:val="207CBA47"/>
    <w:rsid w:val="20C4E154"/>
    <w:rsid w:val="20D68D27"/>
    <w:rsid w:val="20E9AFE3"/>
    <w:rsid w:val="20FEECAB"/>
    <w:rsid w:val="2158B5D8"/>
    <w:rsid w:val="21897D57"/>
    <w:rsid w:val="218DAFD0"/>
    <w:rsid w:val="21C1FA03"/>
    <w:rsid w:val="21CC4958"/>
    <w:rsid w:val="21D6B337"/>
    <w:rsid w:val="21DA2152"/>
    <w:rsid w:val="21F355C1"/>
    <w:rsid w:val="2222B426"/>
    <w:rsid w:val="225B2D33"/>
    <w:rsid w:val="22D2D74F"/>
    <w:rsid w:val="232D2C62"/>
    <w:rsid w:val="2365008C"/>
    <w:rsid w:val="238FD682"/>
    <w:rsid w:val="23954A32"/>
    <w:rsid w:val="23A7BC57"/>
    <w:rsid w:val="2434B1D5"/>
    <w:rsid w:val="24443661"/>
    <w:rsid w:val="245D5EBE"/>
    <w:rsid w:val="245E77C6"/>
    <w:rsid w:val="24656EC9"/>
    <w:rsid w:val="24F154B7"/>
    <w:rsid w:val="252FFE95"/>
    <w:rsid w:val="256B2F07"/>
    <w:rsid w:val="2586DC86"/>
    <w:rsid w:val="259CEBF8"/>
    <w:rsid w:val="25C3DC1E"/>
    <w:rsid w:val="268C0782"/>
    <w:rsid w:val="269CFC6E"/>
    <w:rsid w:val="26C3CF27"/>
    <w:rsid w:val="26C8AB1A"/>
    <w:rsid w:val="26CE401D"/>
    <w:rsid w:val="26D738E4"/>
    <w:rsid w:val="26E3EC8A"/>
    <w:rsid w:val="26ECB768"/>
    <w:rsid w:val="2705E698"/>
    <w:rsid w:val="272D668D"/>
    <w:rsid w:val="27BFD15D"/>
    <w:rsid w:val="27C6517C"/>
    <w:rsid w:val="2842F57B"/>
    <w:rsid w:val="2888CFF6"/>
    <w:rsid w:val="28910F72"/>
    <w:rsid w:val="28A1DFDD"/>
    <w:rsid w:val="28BC07A1"/>
    <w:rsid w:val="28BDB150"/>
    <w:rsid w:val="2906F5E0"/>
    <w:rsid w:val="2985638C"/>
    <w:rsid w:val="2988123A"/>
    <w:rsid w:val="29FEF6D3"/>
    <w:rsid w:val="2A26A703"/>
    <w:rsid w:val="2A342260"/>
    <w:rsid w:val="2A423E5C"/>
    <w:rsid w:val="2A45A97A"/>
    <w:rsid w:val="2A74AD11"/>
    <w:rsid w:val="2AA07217"/>
    <w:rsid w:val="2AA096B9"/>
    <w:rsid w:val="2AA6463D"/>
    <w:rsid w:val="2AD78144"/>
    <w:rsid w:val="2B073CA9"/>
    <w:rsid w:val="2B13F471"/>
    <w:rsid w:val="2B33A0C2"/>
    <w:rsid w:val="2B3D771C"/>
    <w:rsid w:val="2B54EB62"/>
    <w:rsid w:val="2B8B739A"/>
    <w:rsid w:val="2BB97FD0"/>
    <w:rsid w:val="2BC395BE"/>
    <w:rsid w:val="2BFD022F"/>
    <w:rsid w:val="2C582A11"/>
    <w:rsid w:val="2CCD1AFB"/>
    <w:rsid w:val="2D161254"/>
    <w:rsid w:val="2D2500D9"/>
    <w:rsid w:val="2D555031"/>
    <w:rsid w:val="2D770B68"/>
    <w:rsid w:val="2D9CB2A9"/>
    <w:rsid w:val="2DC000E9"/>
    <w:rsid w:val="2DCD028D"/>
    <w:rsid w:val="2E12910D"/>
    <w:rsid w:val="2E35283F"/>
    <w:rsid w:val="2E7ECF2B"/>
    <w:rsid w:val="2E9EE638"/>
    <w:rsid w:val="2EB796D7"/>
    <w:rsid w:val="2EE960D5"/>
    <w:rsid w:val="2EF12092"/>
    <w:rsid w:val="2F1E4693"/>
    <w:rsid w:val="2F2BC58F"/>
    <w:rsid w:val="2F56B43B"/>
    <w:rsid w:val="2F5EF5C2"/>
    <w:rsid w:val="2F9A0428"/>
    <w:rsid w:val="2FB6CD89"/>
    <w:rsid w:val="2FF46BAD"/>
    <w:rsid w:val="304A51C7"/>
    <w:rsid w:val="30DF2094"/>
    <w:rsid w:val="30FFCDF5"/>
    <w:rsid w:val="3145AFFF"/>
    <w:rsid w:val="316A9FE8"/>
    <w:rsid w:val="3181E7E1"/>
    <w:rsid w:val="3189C111"/>
    <w:rsid w:val="31C9438F"/>
    <w:rsid w:val="3220CB5A"/>
    <w:rsid w:val="3255C931"/>
    <w:rsid w:val="32612F36"/>
    <w:rsid w:val="32954569"/>
    <w:rsid w:val="32A74673"/>
    <w:rsid w:val="32C8D2B1"/>
    <w:rsid w:val="32D1D12D"/>
    <w:rsid w:val="3338723C"/>
    <w:rsid w:val="333F20C5"/>
    <w:rsid w:val="33A6B34A"/>
    <w:rsid w:val="33BDC7EF"/>
    <w:rsid w:val="343059CF"/>
    <w:rsid w:val="34400E3B"/>
    <w:rsid w:val="344CB0E0"/>
    <w:rsid w:val="347C83AA"/>
    <w:rsid w:val="34B1B115"/>
    <w:rsid w:val="34B9E991"/>
    <w:rsid w:val="34BDC725"/>
    <w:rsid w:val="34C7E34E"/>
    <w:rsid w:val="34E2A54B"/>
    <w:rsid w:val="34FB9BE1"/>
    <w:rsid w:val="351C2658"/>
    <w:rsid w:val="35877E0C"/>
    <w:rsid w:val="35C76E18"/>
    <w:rsid w:val="36340EE7"/>
    <w:rsid w:val="3666B531"/>
    <w:rsid w:val="36D0C522"/>
    <w:rsid w:val="36EAE7C6"/>
    <w:rsid w:val="375676D1"/>
    <w:rsid w:val="37ACA1D8"/>
    <w:rsid w:val="37B867DD"/>
    <w:rsid w:val="37BAC418"/>
    <w:rsid w:val="37C78A7D"/>
    <w:rsid w:val="37D32319"/>
    <w:rsid w:val="37EFF56A"/>
    <w:rsid w:val="3820457E"/>
    <w:rsid w:val="385A20CF"/>
    <w:rsid w:val="386B056F"/>
    <w:rsid w:val="38919115"/>
    <w:rsid w:val="38A35B84"/>
    <w:rsid w:val="38B6E232"/>
    <w:rsid w:val="38D14B8F"/>
    <w:rsid w:val="38D68D4C"/>
    <w:rsid w:val="39069DBE"/>
    <w:rsid w:val="390A6E70"/>
    <w:rsid w:val="39208B60"/>
    <w:rsid w:val="3921B27F"/>
    <w:rsid w:val="3981CDE8"/>
    <w:rsid w:val="39BF5FB6"/>
    <w:rsid w:val="39BFB80B"/>
    <w:rsid w:val="3A24EB70"/>
    <w:rsid w:val="3A600FC2"/>
    <w:rsid w:val="3A856A90"/>
    <w:rsid w:val="3AA16571"/>
    <w:rsid w:val="3AA29C97"/>
    <w:rsid w:val="3AB7F669"/>
    <w:rsid w:val="3AF1E2EF"/>
    <w:rsid w:val="3B3CB948"/>
    <w:rsid w:val="3B4EDCAC"/>
    <w:rsid w:val="3BB30B58"/>
    <w:rsid w:val="3C18BB01"/>
    <w:rsid w:val="3C1D873F"/>
    <w:rsid w:val="3C1E7648"/>
    <w:rsid w:val="3C2AED51"/>
    <w:rsid w:val="3C7604D7"/>
    <w:rsid w:val="3CA29562"/>
    <w:rsid w:val="3CD889A9"/>
    <w:rsid w:val="3CE04ADE"/>
    <w:rsid w:val="3CF758CD"/>
    <w:rsid w:val="3CFD36A9"/>
    <w:rsid w:val="3D76287E"/>
    <w:rsid w:val="3D7C5915"/>
    <w:rsid w:val="3D92A6CF"/>
    <w:rsid w:val="3DC28432"/>
    <w:rsid w:val="3DC7DD26"/>
    <w:rsid w:val="3DFE20D6"/>
    <w:rsid w:val="3E40D03A"/>
    <w:rsid w:val="3E6A4AC0"/>
    <w:rsid w:val="3E8506B4"/>
    <w:rsid w:val="3E865F1C"/>
    <w:rsid w:val="3E93292E"/>
    <w:rsid w:val="3EA8F02E"/>
    <w:rsid w:val="3EEC8CBA"/>
    <w:rsid w:val="3EF3322F"/>
    <w:rsid w:val="3EF5F766"/>
    <w:rsid w:val="3F51846F"/>
    <w:rsid w:val="3FDCD4FC"/>
    <w:rsid w:val="400AB3A4"/>
    <w:rsid w:val="403D9516"/>
    <w:rsid w:val="404C89EA"/>
    <w:rsid w:val="4069D7CE"/>
    <w:rsid w:val="409B441D"/>
    <w:rsid w:val="409BAF6F"/>
    <w:rsid w:val="40ADA23D"/>
    <w:rsid w:val="40BF163E"/>
    <w:rsid w:val="40C07881"/>
    <w:rsid w:val="40E15C8D"/>
    <w:rsid w:val="40E38EA7"/>
    <w:rsid w:val="41B77C88"/>
    <w:rsid w:val="41BB5440"/>
    <w:rsid w:val="4215780C"/>
    <w:rsid w:val="425FCDD6"/>
    <w:rsid w:val="42F932AC"/>
    <w:rsid w:val="42FA7141"/>
    <w:rsid w:val="434F98F9"/>
    <w:rsid w:val="4351CBE9"/>
    <w:rsid w:val="435BC840"/>
    <w:rsid w:val="43B2F71F"/>
    <w:rsid w:val="43EC744B"/>
    <w:rsid w:val="444B51E8"/>
    <w:rsid w:val="4469B7A7"/>
    <w:rsid w:val="446C6123"/>
    <w:rsid w:val="44EE8809"/>
    <w:rsid w:val="451B7B36"/>
    <w:rsid w:val="4545200B"/>
    <w:rsid w:val="455D02E0"/>
    <w:rsid w:val="457E7366"/>
    <w:rsid w:val="45EA4F06"/>
    <w:rsid w:val="45ED4129"/>
    <w:rsid w:val="4609EBB7"/>
    <w:rsid w:val="46342EF4"/>
    <w:rsid w:val="46440FCD"/>
    <w:rsid w:val="466201F0"/>
    <w:rsid w:val="46B36D09"/>
    <w:rsid w:val="46F7F868"/>
    <w:rsid w:val="476AF4DD"/>
    <w:rsid w:val="4771180C"/>
    <w:rsid w:val="4792E60F"/>
    <w:rsid w:val="480A1165"/>
    <w:rsid w:val="48317D42"/>
    <w:rsid w:val="4840477C"/>
    <w:rsid w:val="4878609D"/>
    <w:rsid w:val="48E443AB"/>
    <w:rsid w:val="49064DF7"/>
    <w:rsid w:val="49150BEB"/>
    <w:rsid w:val="4988FFAC"/>
    <w:rsid w:val="498D6971"/>
    <w:rsid w:val="49D9DFFF"/>
    <w:rsid w:val="49FF3708"/>
    <w:rsid w:val="4A205624"/>
    <w:rsid w:val="4A2F2275"/>
    <w:rsid w:val="4A4099D8"/>
    <w:rsid w:val="4A495C59"/>
    <w:rsid w:val="4A6E4BE8"/>
    <w:rsid w:val="4A8DE6FD"/>
    <w:rsid w:val="4AC3DC0B"/>
    <w:rsid w:val="4AED80F9"/>
    <w:rsid w:val="4B0F5E62"/>
    <w:rsid w:val="4BBE05CE"/>
    <w:rsid w:val="4C1DC709"/>
    <w:rsid w:val="4C3ADDC0"/>
    <w:rsid w:val="4C7F7BCC"/>
    <w:rsid w:val="4D7D7316"/>
    <w:rsid w:val="4DCC1E68"/>
    <w:rsid w:val="4E1CCE0C"/>
    <w:rsid w:val="4E2F34F2"/>
    <w:rsid w:val="4E3A66E6"/>
    <w:rsid w:val="4E9ABF59"/>
    <w:rsid w:val="4ED4A87B"/>
    <w:rsid w:val="4F066DAD"/>
    <w:rsid w:val="4F1867C1"/>
    <w:rsid w:val="4F559E30"/>
    <w:rsid w:val="4FBCFFC8"/>
    <w:rsid w:val="4FC44BBC"/>
    <w:rsid w:val="4FD074C0"/>
    <w:rsid w:val="5004527D"/>
    <w:rsid w:val="501C5909"/>
    <w:rsid w:val="505F0EBE"/>
    <w:rsid w:val="50813A4C"/>
    <w:rsid w:val="50AD4539"/>
    <w:rsid w:val="5107E50D"/>
    <w:rsid w:val="511BCFF0"/>
    <w:rsid w:val="512C8D3B"/>
    <w:rsid w:val="51C16DDB"/>
    <w:rsid w:val="5206F1C5"/>
    <w:rsid w:val="521ABFF2"/>
    <w:rsid w:val="524CEC9D"/>
    <w:rsid w:val="52555746"/>
    <w:rsid w:val="527CC765"/>
    <w:rsid w:val="5282C255"/>
    <w:rsid w:val="52B9BF1A"/>
    <w:rsid w:val="52D2BF81"/>
    <w:rsid w:val="52F54915"/>
    <w:rsid w:val="532FC2C8"/>
    <w:rsid w:val="5368ED0C"/>
    <w:rsid w:val="538802F7"/>
    <w:rsid w:val="53CD889E"/>
    <w:rsid w:val="54182E1E"/>
    <w:rsid w:val="541BD53B"/>
    <w:rsid w:val="5450CBE1"/>
    <w:rsid w:val="54657467"/>
    <w:rsid w:val="54B73CB7"/>
    <w:rsid w:val="550D54CE"/>
    <w:rsid w:val="5522143F"/>
    <w:rsid w:val="55364D3C"/>
    <w:rsid w:val="5588F4FE"/>
    <w:rsid w:val="55A6E519"/>
    <w:rsid w:val="5616E4DE"/>
    <w:rsid w:val="563FEEA9"/>
    <w:rsid w:val="57199BE7"/>
    <w:rsid w:val="571AB87D"/>
    <w:rsid w:val="575CBA14"/>
    <w:rsid w:val="57882E97"/>
    <w:rsid w:val="578D23CF"/>
    <w:rsid w:val="57E60F4F"/>
    <w:rsid w:val="57EDFD05"/>
    <w:rsid w:val="582549AD"/>
    <w:rsid w:val="5859EB7A"/>
    <w:rsid w:val="5866419C"/>
    <w:rsid w:val="58ADA4E2"/>
    <w:rsid w:val="58C720B8"/>
    <w:rsid w:val="58D82F30"/>
    <w:rsid w:val="5901EB66"/>
    <w:rsid w:val="5910BD2E"/>
    <w:rsid w:val="591BE866"/>
    <w:rsid w:val="597F4CEB"/>
    <w:rsid w:val="599ECEC5"/>
    <w:rsid w:val="59B6E10B"/>
    <w:rsid w:val="59BCA0A3"/>
    <w:rsid w:val="59E4461F"/>
    <w:rsid w:val="59FBE35E"/>
    <w:rsid w:val="5A24E96A"/>
    <w:rsid w:val="5A542B4B"/>
    <w:rsid w:val="5A5AC09C"/>
    <w:rsid w:val="5A6D9D42"/>
    <w:rsid w:val="5ABD6A42"/>
    <w:rsid w:val="5B1FFDC1"/>
    <w:rsid w:val="5B262569"/>
    <w:rsid w:val="5B406C60"/>
    <w:rsid w:val="5B699591"/>
    <w:rsid w:val="5B862548"/>
    <w:rsid w:val="5B9C06B6"/>
    <w:rsid w:val="5BACD6FA"/>
    <w:rsid w:val="5BC46217"/>
    <w:rsid w:val="5BDFDB1B"/>
    <w:rsid w:val="5CFF13B8"/>
    <w:rsid w:val="5D4EB869"/>
    <w:rsid w:val="5D9FBC97"/>
    <w:rsid w:val="5DD30788"/>
    <w:rsid w:val="5DE5F680"/>
    <w:rsid w:val="5E027A37"/>
    <w:rsid w:val="5E282383"/>
    <w:rsid w:val="5E57C676"/>
    <w:rsid w:val="5E6F908B"/>
    <w:rsid w:val="5E816357"/>
    <w:rsid w:val="5ED1BC60"/>
    <w:rsid w:val="5EE26C48"/>
    <w:rsid w:val="5FB7AECC"/>
    <w:rsid w:val="5FC9D5B3"/>
    <w:rsid w:val="602A140E"/>
    <w:rsid w:val="602DBD25"/>
    <w:rsid w:val="603B9F13"/>
    <w:rsid w:val="60489598"/>
    <w:rsid w:val="607924BC"/>
    <w:rsid w:val="60816DA2"/>
    <w:rsid w:val="60B11BB8"/>
    <w:rsid w:val="60FE5521"/>
    <w:rsid w:val="6120C8D3"/>
    <w:rsid w:val="61767C8A"/>
    <w:rsid w:val="618F245F"/>
    <w:rsid w:val="618F3467"/>
    <w:rsid w:val="61974B9D"/>
    <w:rsid w:val="61EA47C3"/>
    <w:rsid w:val="624BF9E3"/>
    <w:rsid w:val="625A9F4F"/>
    <w:rsid w:val="62AC5471"/>
    <w:rsid w:val="62DF3D7E"/>
    <w:rsid w:val="63816666"/>
    <w:rsid w:val="638EDDA3"/>
    <w:rsid w:val="63FFE26B"/>
    <w:rsid w:val="64283D45"/>
    <w:rsid w:val="64525A23"/>
    <w:rsid w:val="64DC9911"/>
    <w:rsid w:val="652550C9"/>
    <w:rsid w:val="658068E6"/>
    <w:rsid w:val="6581995D"/>
    <w:rsid w:val="658FE66C"/>
    <w:rsid w:val="65CD2BD8"/>
    <w:rsid w:val="65DCA48A"/>
    <w:rsid w:val="6673EFD2"/>
    <w:rsid w:val="66B56BE8"/>
    <w:rsid w:val="67135A61"/>
    <w:rsid w:val="6745565B"/>
    <w:rsid w:val="679B8733"/>
    <w:rsid w:val="67A5A4C2"/>
    <w:rsid w:val="680F2F1C"/>
    <w:rsid w:val="68449846"/>
    <w:rsid w:val="685258DB"/>
    <w:rsid w:val="68736A4C"/>
    <w:rsid w:val="691B6AD7"/>
    <w:rsid w:val="69245781"/>
    <w:rsid w:val="696F65BF"/>
    <w:rsid w:val="69BFABB6"/>
    <w:rsid w:val="69ED54CB"/>
    <w:rsid w:val="69F3BBE5"/>
    <w:rsid w:val="6A5F6B20"/>
    <w:rsid w:val="6A7465A3"/>
    <w:rsid w:val="6AC0FAA1"/>
    <w:rsid w:val="6AD3B17F"/>
    <w:rsid w:val="6AFE5381"/>
    <w:rsid w:val="6B7635B2"/>
    <w:rsid w:val="6B77CD35"/>
    <w:rsid w:val="6B7D9D0A"/>
    <w:rsid w:val="6B92FCDE"/>
    <w:rsid w:val="6BA9BAC8"/>
    <w:rsid w:val="6BCC84CA"/>
    <w:rsid w:val="6C10D755"/>
    <w:rsid w:val="6C213A00"/>
    <w:rsid w:val="6C59A74A"/>
    <w:rsid w:val="6C6BC677"/>
    <w:rsid w:val="6C6F01F8"/>
    <w:rsid w:val="6CBAD63F"/>
    <w:rsid w:val="6CE23A90"/>
    <w:rsid w:val="6D0C04F7"/>
    <w:rsid w:val="6D3EBDEF"/>
    <w:rsid w:val="6D81CFF4"/>
    <w:rsid w:val="6E0CD697"/>
    <w:rsid w:val="6E25D7F5"/>
    <w:rsid w:val="6E9F34E4"/>
    <w:rsid w:val="6EC00174"/>
    <w:rsid w:val="6ECBA446"/>
    <w:rsid w:val="6EE7A1E5"/>
    <w:rsid w:val="6F1F3DA7"/>
    <w:rsid w:val="6F4E4F2B"/>
    <w:rsid w:val="6F707488"/>
    <w:rsid w:val="6F9CBFA8"/>
    <w:rsid w:val="6FBEE7AF"/>
    <w:rsid w:val="6FCD1477"/>
    <w:rsid w:val="6FD191D3"/>
    <w:rsid w:val="6FF5DA59"/>
    <w:rsid w:val="7071CEC5"/>
    <w:rsid w:val="70A91B34"/>
    <w:rsid w:val="711C080B"/>
    <w:rsid w:val="714F0037"/>
    <w:rsid w:val="717323DF"/>
    <w:rsid w:val="718B85BE"/>
    <w:rsid w:val="71C37C12"/>
    <w:rsid w:val="71ED1678"/>
    <w:rsid w:val="71F838F9"/>
    <w:rsid w:val="728D8041"/>
    <w:rsid w:val="72B80FB6"/>
    <w:rsid w:val="72C3A42E"/>
    <w:rsid w:val="72E75634"/>
    <w:rsid w:val="732E2741"/>
    <w:rsid w:val="737AC25F"/>
    <w:rsid w:val="73AFB56C"/>
    <w:rsid w:val="73B13E3F"/>
    <w:rsid w:val="73C77090"/>
    <w:rsid w:val="73C8E433"/>
    <w:rsid w:val="73D3A50B"/>
    <w:rsid w:val="73DFA1D8"/>
    <w:rsid w:val="73E33AD2"/>
    <w:rsid w:val="73E66C61"/>
    <w:rsid w:val="742538B2"/>
    <w:rsid w:val="742B90F6"/>
    <w:rsid w:val="74473882"/>
    <w:rsid w:val="7463A71C"/>
    <w:rsid w:val="74832695"/>
    <w:rsid w:val="74B758F1"/>
    <w:rsid w:val="758E47E1"/>
    <w:rsid w:val="75AD14A9"/>
    <w:rsid w:val="75BEAFBB"/>
    <w:rsid w:val="75C47738"/>
    <w:rsid w:val="75E1F4CC"/>
    <w:rsid w:val="760DA356"/>
    <w:rsid w:val="76505978"/>
    <w:rsid w:val="7650BF79"/>
    <w:rsid w:val="765E6AEA"/>
    <w:rsid w:val="7663A899"/>
    <w:rsid w:val="76CD14C2"/>
    <w:rsid w:val="770311B1"/>
    <w:rsid w:val="7762C2BC"/>
    <w:rsid w:val="77718B40"/>
    <w:rsid w:val="777ECA87"/>
    <w:rsid w:val="77812C8E"/>
    <w:rsid w:val="77850AB1"/>
    <w:rsid w:val="77A44373"/>
    <w:rsid w:val="77C791D0"/>
    <w:rsid w:val="78213B29"/>
    <w:rsid w:val="786A4F7F"/>
    <w:rsid w:val="786F4960"/>
    <w:rsid w:val="79063C9F"/>
    <w:rsid w:val="791FAB5A"/>
    <w:rsid w:val="79312122"/>
    <w:rsid w:val="793C4D53"/>
    <w:rsid w:val="7960CEF3"/>
    <w:rsid w:val="79BF1970"/>
    <w:rsid w:val="7A740EBA"/>
    <w:rsid w:val="7B148C7B"/>
    <w:rsid w:val="7B3B95B0"/>
    <w:rsid w:val="7BE16AD3"/>
    <w:rsid w:val="7BE7BDDD"/>
    <w:rsid w:val="7C0BE64F"/>
    <w:rsid w:val="7C13D413"/>
    <w:rsid w:val="7C6070AF"/>
    <w:rsid w:val="7C73DB2B"/>
    <w:rsid w:val="7CA112E5"/>
    <w:rsid w:val="7CA1E48C"/>
    <w:rsid w:val="7CC8EAD9"/>
    <w:rsid w:val="7D5FA2BB"/>
    <w:rsid w:val="7D9FE144"/>
    <w:rsid w:val="7DACD6A3"/>
    <w:rsid w:val="7DC45B3A"/>
    <w:rsid w:val="7DCB72B0"/>
    <w:rsid w:val="7DF4538D"/>
    <w:rsid w:val="7E13C968"/>
    <w:rsid w:val="7E33756C"/>
    <w:rsid w:val="7E7D5E87"/>
    <w:rsid w:val="7E8B98EB"/>
    <w:rsid w:val="7EE94398"/>
    <w:rsid w:val="7EEF04AF"/>
    <w:rsid w:val="7F033FAE"/>
    <w:rsid w:val="7F412761"/>
    <w:rsid w:val="7F4A17E7"/>
    <w:rsid w:val="7FB565AF"/>
    <w:rsid w:val="7FB7B28B"/>
    <w:rsid w:val="7FF1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8EF3B0"/>
  <w15:docId w15:val="{FF1BCA86-5274-40A9-9377-1FC587523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743DE"/>
    <w:pPr>
      <w:spacing w:after="0" w:line="240" w:lineRule="auto"/>
      <w:ind w:firstLine="357"/>
    </w:pPr>
    <w:rPr>
      <w:rFonts w:ascii="Arial" w:hAnsi="Arial"/>
    </w:rPr>
  </w:style>
  <w:style w:type="paragraph" w:styleId="Antrat1">
    <w:name w:val="heading 1"/>
    <w:aliases w:val="H1"/>
    <w:basedOn w:val="prastasis"/>
    <w:next w:val="prastasis"/>
    <w:link w:val="Antrat1Diagrama"/>
    <w:uiPriority w:val="99"/>
    <w:qFormat/>
    <w:rsid w:val="00CE14E7"/>
    <w:pPr>
      <w:keepNext/>
      <w:numPr>
        <w:numId w:val="1"/>
      </w:numPr>
      <w:tabs>
        <w:tab w:val="left" w:pos="1276"/>
      </w:tabs>
      <w:spacing w:after="120"/>
      <w:outlineLvl w:val="0"/>
    </w:pPr>
    <w:rPr>
      <w:rFonts w:eastAsia="Times New Roman" w:cs="Arial"/>
      <w:b/>
      <w:bCs/>
      <w:caps/>
      <w:color w:val="1F497D"/>
      <w:sz w:val="24"/>
      <w:szCs w:val="32"/>
      <w:lang w:val="en-GB" w:eastAsia="da-DK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CE14E7"/>
    <w:pPr>
      <w:keepNext/>
      <w:numPr>
        <w:ilvl w:val="1"/>
        <w:numId w:val="1"/>
      </w:numPr>
      <w:tabs>
        <w:tab w:val="left" w:pos="1276"/>
      </w:tabs>
      <w:spacing w:after="120"/>
      <w:outlineLvl w:val="1"/>
    </w:pPr>
    <w:rPr>
      <w:rFonts w:eastAsia="Times New Roman" w:cs="Arial"/>
      <w:b/>
      <w:bCs/>
      <w:iCs/>
      <w:sz w:val="24"/>
      <w:szCs w:val="28"/>
      <w:lang w:val="en-GB" w:eastAsia="da-DK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E14E7"/>
    <w:pPr>
      <w:keepNext/>
      <w:numPr>
        <w:ilvl w:val="2"/>
        <w:numId w:val="1"/>
      </w:numPr>
      <w:tabs>
        <w:tab w:val="left" w:pos="1276"/>
      </w:tabs>
      <w:spacing w:after="120"/>
      <w:outlineLvl w:val="2"/>
    </w:pPr>
    <w:rPr>
      <w:rFonts w:eastAsia="Times New Roman" w:cs="Arial"/>
      <w:b/>
      <w:bCs/>
      <w:szCs w:val="26"/>
      <w:lang w:val="en-GB" w:eastAsia="da-DK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CE14E7"/>
    <w:pPr>
      <w:keepNext/>
      <w:numPr>
        <w:ilvl w:val="3"/>
        <w:numId w:val="1"/>
      </w:numPr>
      <w:tabs>
        <w:tab w:val="left" w:pos="1276"/>
      </w:tabs>
      <w:spacing w:after="120"/>
      <w:outlineLvl w:val="3"/>
    </w:pPr>
    <w:rPr>
      <w:rFonts w:eastAsia="Times New Roman" w:cs="Times New Roman"/>
      <w:b/>
      <w:bCs/>
      <w:szCs w:val="28"/>
      <w:lang w:val="en-GB" w:eastAsia="da-DK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CE14E7"/>
    <w:pPr>
      <w:numPr>
        <w:ilvl w:val="4"/>
        <w:numId w:val="1"/>
      </w:numPr>
      <w:spacing w:line="240" w:lineRule="atLeast"/>
      <w:outlineLvl w:val="4"/>
    </w:pPr>
    <w:rPr>
      <w:rFonts w:eastAsia="Times New Roman" w:cs="Times New Roman"/>
      <w:b/>
      <w:bCs/>
      <w:iCs/>
      <w:sz w:val="24"/>
      <w:szCs w:val="26"/>
      <w:lang w:val="en-GB" w:eastAsia="da-DK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CE14E7"/>
    <w:pPr>
      <w:numPr>
        <w:ilvl w:val="5"/>
        <w:numId w:val="1"/>
      </w:numPr>
      <w:spacing w:line="240" w:lineRule="atLeast"/>
      <w:outlineLvl w:val="5"/>
    </w:pPr>
    <w:rPr>
      <w:rFonts w:eastAsia="Times New Roman" w:cs="Times New Roman"/>
      <w:b/>
      <w:bCs/>
      <w:color w:val="1F497D" w:themeColor="text2"/>
      <w:sz w:val="24"/>
      <w:lang w:val="en-GB" w:eastAsia="da-DK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CE14E7"/>
    <w:pPr>
      <w:numPr>
        <w:ilvl w:val="6"/>
        <w:numId w:val="1"/>
      </w:numPr>
      <w:spacing w:line="240" w:lineRule="atLeast"/>
      <w:outlineLvl w:val="6"/>
    </w:pPr>
    <w:rPr>
      <w:rFonts w:eastAsia="Times New Roman" w:cs="Times New Roman"/>
      <w:b/>
      <w:szCs w:val="24"/>
      <w:lang w:val="en-GB" w:eastAsia="da-DK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CE14E7"/>
    <w:pPr>
      <w:numPr>
        <w:ilvl w:val="7"/>
        <w:numId w:val="1"/>
      </w:numPr>
      <w:spacing w:line="240" w:lineRule="atLeast"/>
      <w:outlineLvl w:val="7"/>
    </w:pPr>
    <w:rPr>
      <w:rFonts w:eastAsia="Times New Roman" w:cs="Times New Roman"/>
      <w:b/>
      <w:iCs/>
      <w:sz w:val="24"/>
      <w:szCs w:val="24"/>
      <w:lang w:val="en-GB" w:eastAsia="da-DK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CE14E7"/>
    <w:pPr>
      <w:numPr>
        <w:ilvl w:val="8"/>
        <w:numId w:val="1"/>
      </w:numPr>
      <w:spacing w:line="240" w:lineRule="atLeast"/>
      <w:outlineLvl w:val="8"/>
    </w:pPr>
    <w:rPr>
      <w:rFonts w:ascii="Verdana" w:eastAsia="Times New Roman" w:hAnsi="Verdana" w:cs="Arial"/>
      <w:b/>
      <w:sz w:val="18"/>
      <w:lang w:val="en-GB" w:eastAsia="da-DK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H1 Diagrama"/>
    <w:basedOn w:val="Numatytasispastraiposriftas"/>
    <w:link w:val="Antrat1"/>
    <w:uiPriority w:val="99"/>
    <w:rsid w:val="00CE14E7"/>
    <w:rPr>
      <w:rFonts w:ascii="Arial" w:eastAsia="Times New Roman" w:hAnsi="Arial" w:cs="Arial"/>
      <w:b/>
      <w:bCs/>
      <w:caps/>
      <w:color w:val="1F497D"/>
      <w:sz w:val="24"/>
      <w:szCs w:val="32"/>
      <w:lang w:val="en-GB" w:eastAsia="da-DK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CE14E7"/>
    <w:rPr>
      <w:rFonts w:ascii="Arial" w:eastAsia="Times New Roman" w:hAnsi="Arial" w:cs="Arial"/>
      <w:b/>
      <w:bCs/>
      <w:iCs/>
      <w:sz w:val="24"/>
      <w:szCs w:val="28"/>
      <w:lang w:val="en-GB" w:eastAsia="da-DK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CE14E7"/>
    <w:rPr>
      <w:rFonts w:ascii="Arial" w:eastAsia="Times New Roman" w:hAnsi="Arial" w:cs="Arial"/>
      <w:b/>
      <w:bCs/>
      <w:szCs w:val="26"/>
      <w:lang w:val="en-GB" w:eastAsia="da-DK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CE14E7"/>
    <w:rPr>
      <w:rFonts w:ascii="Arial" w:eastAsia="Times New Roman" w:hAnsi="Arial" w:cs="Times New Roman"/>
      <w:b/>
      <w:bCs/>
      <w:szCs w:val="28"/>
      <w:lang w:val="en-GB" w:eastAsia="da-DK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CE14E7"/>
    <w:rPr>
      <w:rFonts w:ascii="Arial" w:eastAsia="Times New Roman" w:hAnsi="Arial" w:cs="Times New Roman"/>
      <w:b/>
      <w:bCs/>
      <w:iCs/>
      <w:sz w:val="24"/>
      <w:szCs w:val="26"/>
      <w:lang w:val="en-GB" w:eastAsia="da-DK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CE14E7"/>
    <w:rPr>
      <w:rFonts w:ascii="Arial" w:eastAsia="Times New Roman" w:hAnsi="Arial" w:cs="Times New Roman"/>
      <w:b/>
      <w:bCs/>
      <w:color w:val="1F497D" w:themeColor="text2"/>
      <w:sz w:val="24"/>
      <w:lang w:val="en-GB" w:eastAsia="da-DK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CE14E7"/>
    <w:rPr>
      <w:rFonts w:ascii="Arial" w:eastAsia="Times New Roman" w:hAnsi="Arial" w:cs="Times New Roman"/>
      <w:b/>
      <w:szCs w:val="24"/>
      <w:lang w:val="en-GB" w:eastAsia="da-DK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CE14E7"/>
    <w:rPr>
      <w:rFonts w:ascii="Arial" w:eastAsia="Times New Roman" w:hAnsi="Arial" w:cs="Times New Roman"/>
      <w:b/>
      <w:iCs/>
      <w:sz w:val="24"/>
      <w:szCs w:val="24"/>
      <w:lang w:val="en-GB" w:eastAsia="da-DK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CE14E7"/>
    <w:rPr>
      <w:rFonts w:ascii="Verdana" w:eastAsia="Times New Roman" w:hAnsi="Verdana" w:cs="Arial"/>
      <w:b/>
      <w:sz w:val="18"/>
      <w:lang w:val="en-GB" w:eastAsia="da-DK"/>
    </w:rPr>
  </w:style>
  <w:style w:type="paragraph" w:styleId="Turinioantrat">
    <w:name w:val="TOC Heading"/>
    <w:basedOn w:val="Antrat1"/>
    <w:next w:val="prastasis"/>
    <w:uiPriority w:val="39"/>
    <w:unhideWhenUsed/>
    <w:qFormat/>
    <w:rsid w:val="00CE14E7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</w:rPr>
  </w:style>
  <w:style w:type="paragraph" w:customStyle="1" w:styleId="Normal-FrontpageHeading1">
    <w:name w:val="Normal - Frontpage Heading 1"/>
    <w:basedOn w:val="prastasis"/>
    <w:link w:val="Normal-FrontpageHeading1Char"/>
    <w:uiPriority w:val="3"/>
    <w:semiHidden/>
    <w:rsid w:val="00CE14E7"/>
    <w:pPr>
      <w:spacing w:line="720" w:lineRule="atLeast"/>
    </w:pPr>
    <w:rPr>
      <w:rFonts w:ascii="Verdana" w:eastAsia="Times New Roman" w:hAnsi="Verdana" w:cs="Times New Roman"/>
      <w:b/>
      <w:caps/>
      <w:color w:val="4D4D4D"/>
      <w:sz w:val="60"/>
      <w:szCs w:val="24"/>
      <w:lang w:val="en-GB" w:eastAsia="da-DK"/>
    </w:rPr>
  </w:style>
  <w:style w:type="paragraph" w:customStyle="1" w:styleId="Normal-Documentdataleadtext">
    <w:name w:val="Normal - Document data leadtext"/>
    <w:basedOn w:val="prastasis"/>
    <w:uiPriority w:val="4"/>
    <w:semiHidden/>
    <w:rsid w:val="00CE14E7"/>
    <w:pPr>
      <w:spacing w:line="240" w:lineRule="atLeast"/>
    </w:pPr>
    <w:rPr>
      <w:rFonts w:ascii="Verdana" w:eastAsia="Times New Roman" w:hAnsi="Verdana" w:cs="Times New Roman"/>
      <w:sz w:val="14"/>
      <w:szCs w:val="24"/>
      <w:lang w:val="en-GB" w:eastAsia="da-DK"/>
    </w:rPr>
  </w:style>
  <w:style w:type="paragraph" w:customStyle="1" w:styleId="Normal-Documentdatatext">
    <w:name w:val="Normal - Document data text"/>
    <w:basedOn w:val="prastasis"/>
    <w:uiPriority w:val="3"/>
    <w:semiHidden/>
    <w:rsid w:val="00CE14E7"/>
    <w:pPr>
      <w:spacing w:line="240" w:lineRule="atLeast"/>
    </w:pPr>
    <w:rPr>
      <w:rFonts w:ascii="Verdana" w:eastAsia="Times New Roman" w:hAnsi="Verdana" w:cs="Times New Roman"/>
      <w:b/>
      <w:sz w:val="18"/>
      <w:szCs w:val="24"/>
      <w:lang w:val="en-GB" w:eastAsia="da-DK"/>
    </w:rPr>
  </w:style>
  <w:style w:type="character" w:customStyle="1" w:styleId="Normal-FrontpageHeading1Char">
    <w:name w:val="Normal - Frontpage Heading 1 Char"/>
    <w:basedOn w:val="Numatytasispastraiposriftas"/>
    <w:link w:val="Normal-FrontpageHeading1"/>
    <w:uiPriority w:val="3"/>
    <w:semiHidden/>
    <w:rsid w:val="00CE14E7"/>
    <w:rPr>
      <w:rFonts w:ascii="Verdana" w:eastAsia="Times New Roman" w:hAnsi="Verdana" w:cs="Times New Roman"/>
      <w:b/>
      <w:caps/>
      <w:color w:val="4D4D4D"/>
      <w:sz w:val="60"/>
      <w:szCs w:val="24"/>
      <w:lang w:val="en-GB" w:eastAsia="da-DK"/>
    </w:rPr>
  </w:style>
  <w:style w:type="table" w:styleId="3vidutinistinklelis1parykinimas">
    <w:name w:val="Medium Grid 3 Accent 1"/>
    <w:basedOn w:val="prastojilentel"/>
    <w:uiPriority w:val="69"/>
    <w:rsid w:val="00CE14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a-DK"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Body">
    <w:name w:val="Body"/>
    <w:basedOn w:val="prastasis"/>
    <w:link w:val="BodyChar"/>
    <w:rsid w:val="00CE14E7"/>
    <w:pPr>
      <w:spacing w:line="240" w:lineRule="atLeast"/>
    </w:pPr>
    <w:rPr>
      <w:rFonts w:eastAsia="Times New Roman" w:cs="Times New Roman"/>
      <w:szCs w:val="24"/>
      <w:lang w:val="en-GB" w:eastAsia="da-DK"/>
    </w:rPr>
  </w:style>
  <w:style w:type="character" w:customStyle="1" w:styleId="BodyChar">
    <w:name w:val="Body Char"/>
    <w:basedOn w:val="Numatytasispastraiposriftas"/>
    <w:link w:val="Body"/>
    <w:rsid w:val="00CE14E7"/>
    <w:rPr>
      <w:rFonts w:ascii="Arial" w:eastAsia="Times New Roman" w:hAnsi="Arial" w:cs="Times New Roman"/>
      <w:szCs w:val="24"/>
      <w:lang w:val="en-GB" w:eastAsia="da-DK"/>
    </w:rPr>
  </w:style>
  <w:style w:type="paragraph" w:styleId="Sraopastraipa">
    <w:name w:val="List Paragraph"/>
    <w:aliases w:val="List Paragraph Red,Bullet EY,Buletai,List Paragraph21,List Paragraph1,List Paragraph2,lp1,Bullet 1,Use Case List Paragraph,Numbering,ERP-List Paragraph,List Paragraph11,List Paragraph111,Paragraph,List not in Table,Lentele,punktai"/>
    <w:basedOn w:val="prastasis"/>
    <w:link w:val="SraopastraipaDiagrama"/>
    <w:uiPriority w:val="34"/>
    <w:qFormat/>
    <w:rsid w:val="00CE14E7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85490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5490B"/>
    <w:rPr>
      <w:rFonts w:ascii="Arial" w:hAnsi="Arial"/>
      <w:lang w:val="da-DK"/>
    </w:rPr>
  </w:style>
  <w:style w:type="paragraph" w:styleId="Porat">
    <w:name w:val="footer"/>
    <w:basedOn w:val="prastasis"/>
    <w:link w:val="PoratDiagrama"/>
    <w:unhideWhenUsed/>
    <w:rsid w:val="0085490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85490B"/>
    <w:rPr>
      <w:rFonts w:ascii="Arial" w:hAnsi="Arial"/>
      <w:lang w:val="da-DK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3F2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3F23"/>
    <w:rPr>
      <w:rFonts w:ascii="Tahoma" w:hAnsi="Tahoma" w:cs="Tahoma"/>
      <w:sz w:val="16"/>
      <w:szCs w:val="16"/>
      <w:lang w:val="da-DK"/>
    </w:rPr>
  </w:style>
  <w:style w:type="character" w:styleId="Hipersaitas">
    <w:name w:val="Hyperlink"/>
    <w:basedOn w:val="Numatytasispastraiposriftas"/>
    <w:uiPriority w:val="99"/>
    <w:rsid w:val="00FA491F"/>
    <w:rPr>
      <w:color w:val="auto"/>
      <w:u w:val="none"/>
    </w:rPr>
  </w:style>
  <w:style w:type="paragraph" w:styleId="Pavadinimas">
    <w:name w:val="Title"/>
    <w:basedOn w:val="prastasis"/>
    <w:link w:val="PavadinimasDiagrama"/>
    <w:uiPriority w:val="99"/>
    <w:qFormat/>
    <w:rsid w:val="00FA491F"/>
    <w:pPr>
      <w:jc w:val="center"/>
    </w:pPr>
    <w:rPr>
      <w:rFonts w:ascii="Bookman Old Style" w:eastAsia="Times New Roman" w:hAnsi="Bookman Old Style" w:cs="Bookman Old Style"/>
      <w:b/>
      <w:bCs/>
      <w:sz w:val="28"/>
      <w:szCs w:val="28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FA491F"/>
    <w:rPr>
      <w:rFonts w:ascii="Bookman Old Style" w:eastAsia="Times New Roman" w:hAnsi="Bookman Old Style" w:cs="Bookman Old Style"/>
      <w:b/>
      <w:bCs/>
      <w:sz w:val="28"/>
      <w:szCs w:val="2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92B8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92B8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92B8E"/>
    <w:rPr>
      <w:rFonts w:ascii="Arial" w:hAnsi="Arial"/>
      <w:sz w:val="20"/>
      <w:szCs w:val="20"/>
      <w:lang w:val="da-DK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92B8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92B8E"/>
    <w:rPr>
      <w:rFonts w:ascii="Arial" w:hAnsi="Arial"/>
      <w:b/>
      <w:bCs/>
      <w:sz w:val="20"/>
      <w:szCs w:val="20"/>
      <w:lang w:val="da-DK"/>
    </w:rPr>
  </w:style>
  <w:style w:type="paragraph" w:styleId="Betarp">
    <w:name w:val="No Spacing"/>
    <w:uiPriority w:val="1"/>
    <w:qFormat/>
    <w:rsid w:val="00CB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4F720A"/>
    <w:pPr>
      <w:spacing w:after="120"/>
      <w:ind w:left="283"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4F720A"/>
    <w:rPr>
      <w:rFonts w:ascii="Times New Roman" w:eastAsia="Times New Roman" w:hAnsi="Times New Roman" w:cs="Times New Roman"/>
      <w:sz w:val="24"/>
      <w:szCs w:val="24"/>
    </w:rPr>
  </w:style>
  <w:style w:type="table" w:styleId="Lentelstinklelis">
    <w:name w:val="Table Grid"/>
    <w:basedOn w:val="prastojilentel"/>
    <w:uiPriority w:val="99"/>
    <w:rsid w:val="004F72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raopastraipaDiagrama">
    <w:name w:val="Sąrašo pastraipa Diagrama"/>
    <w:aliases w:val="List Paragraph Red Diagrama,Bullet EY Diagrama,Buletai Diagrama,List Paragraph21 Diagrama,List Paragraph1 Diagrama,List Paragraph2 Diagrama,lp1 Diagrama,Bullet 1 Diagrama,Use Case List Paragraph Diagrama,Numbering Diagrama"/>
    <w:basedOn w:val="Numatytasispastraiposriftas"/>
    <w:link w:val="Sraopastraipa"/>
    <w:uiPriority w:val="34"/>
    <w:qFormat/>
    <w:locked/>
    <w:rsid w:val="00B85A69"/>
    <w:rPr>
      <w:rFonts w:ascii="Arial" w:hAnsi="Arial"/>
    </w:rPr>
  </w:style>
  <w:style w:type="paragraph" w:customStyle="1" w:styleId="Default">
    <w:name w:val="Default"/>
    <w:rsid w:val="00603E9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603E98"/>
    <w:rPr>
      <w:b/>
      <w:bCs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75739B"/>
    <w:rPr>
      <w:color w:val="800080" w:themeColor="followedHyperlink"/>
      <w:u w:val="single"/>
    </w:rPr>
  </w:style>
  <w:style w:type="paragraph" w:customStyle="1" w:styleId="istatymas">
    <w:name w:val="istatymas"/>
    <w:basedOn w:val="prastasis"/>
    <w:rsid w:val="00960948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1E5B25"/>
    <w:rPr>
      <w:color w:val="808080"/>
    </w:rPr>
  </w:style>
  <w:style w:type="character" w:customStyle="1" w:styleId="Standartinisdidiosiomis">
    <w:name w:val="Standartinis didžiosiomis"/>
    <w:basedOn w:val="Antrat1Diagrama"/>
    <w:uiPriority w:val="1"/>
    <w:rsid w:val="00792ED9"/>
    <w:rPr>
      <w:rFonts w:ascii="Arial" w:eastAsia="Times New Roman" w:hAnsi="Arial" w:cs="Arial"/>
      <w:b w:val="0"/>
      <w:bCs/>
      <w:caps/>
      <w:color w:val="auto"/>
      <w:sz w:val="20"/>
      <w:szCs w:val="32"/>
      <w:lang w:val="en-GB" w:eastAsia="da-DK"/>
    </w:rPr>
  </w:style>
  <w:style w:type="character" w:customStyle="1" w:styleId="Laukeliai">
    <w:name w:val="Laukeliai"/>
    <w:basedOn w:val="Numatytasispastraiposriftas"/>
    <w:uiPriority w:val="1"/>
    <w:rsid w:val="00874C46"/>
    <w:rPr>
      <w:rFonts w:ascii="Arial" w:hAnsi="Arial"/>
      <w:sz w:val="20"/>
    </w:rPr>
  </w:style>
  <w:style w:type="character" w:customStyle="1" w:styleId="Style1">
    <w:name w:val="Style1"/>
    <w:basedOn w:val="Numatytasispastraiposriftas"/>
    <w:uiPriority w:val="1"/>
    <w:rsid w:val="00740740"/>
  </w:style>
  <w:style w:type="character" w:customStyle="1" w:styleId="LAUKELIAI0">
    <w:name w:val="LAUKELIAI"/>
    <w:basedOn w:val="Laukeliai"/>
    <w:uiPriority w:val="1"/>
    <w:rsid w:val="001C1EFB"/>
    <w:rPr>
      <w:rFonts w:ascii="Arial" w:hAnsi="Arial"/>
      <w:caps/>
      <w:smallCaps w:val="0"/>
      <w:sz w:val="20"/>
    </w:rPr>
  </w:style>
  <w:style w:type="paragraph" w:customStyle="1" w:styleId="Sraopastraipa1">
    <w:name w:val="Sąrašo pastraipa1"/>
    <w:basedOn w:val="prastasis"/>
    <w:qFormat/>
    <w:rsid w:val="00EA5B70"/>
    <w:pPr>
      <w:ind w:left="720" w:firstLine="720"/>
      <w:contextualSpacing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styleId="Emfaz">
    <w:name w:val="Emphasis"/>
    <w:basedOn w:val="Numatytasispastraiposriftas"/>
    <w:uiPriority w:val="20"/>
    <w:qFormat/>
    <w:rsid w:val="00506C45"/>
    <w:rPr>
      <w:i/>
      <w:iCs/>
    </w:rPr>
  </w:style>
  <w:style w:type="character" w:customStyle="1" w:styleId="Bodytext2NotItalic2">
    <w:name w:val="Body text (2) + Not Italic2"/>
    <w:basedOn w:val="Numatytasispastraiposriftas"/>
    <w:rsid w:val="003F3964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styleId="Antrat">
    <w:name w:val="caption"/>
    <w:basedOn w:val="prastasis"/>
    <w:next w:val="prastasis"/>
    <w:uiPriority w:val="35"/>
    <w:unhideWhenUsed/>
    <w:qFormat/>
    <w:rsid w:val="005C23F5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393621"/>
    <w:pPr>
      <w:spacing w:after="0" w:line="240" w:lineRule="auto"/>
    </w:pPr>
    <w:rPr>
      <w:rFonts w:ascii="Arial" w:hAnsi="Arial"/>
    </w:rPr>
  </w:style>
  <w:style w:type="paragraph" w:styleId="prastasiniatinklio">
    <w:name w:val="Normal (Web)"/>
    <w:basedOn w:val="prastasis"/>
    <w:uiPriority w:val="99"/>
    <w:semiHidden/>
    <w:unhideWhenUsed/>
    <w:rsid w:val="00C53D9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B4CE3"/>
    <w:rPr>
      <w:color w:val="605E5C"/>
      <w:shd w:val="clear" w:color="auto" w:fill="E1DFDD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DE719A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DE719A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6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10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62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89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13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0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23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03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45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29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53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74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05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6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46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76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8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7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86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55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60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97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6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6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14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4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04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36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7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37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96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9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48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80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7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8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6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9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03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38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81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32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39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5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0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14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04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95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76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9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23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8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2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1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4ad477-730c-4abe-9a07-5aa30d25b439">
      <Terms xmlns="http://schemas.microsoft.com/office/infopath/2007/PartnerControls"/>
    </lcf76f155ced4ddcb4097134ff3c332f>
    <TaxCatchAll xmlns="413bd800-9cc7-4b33-bbe3-cb24f5a8624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441C53C7B3CB4F852BF792E35E53F9" ma:contentTypeVersion="12" ma:contentTypeDescription="Create a new document." ma:contentTypeScope="" ma:versionID="0c9c1ad55b2c43ac1a990c3e3bd4ae83">
  <xsd:schema xmlns:xsd="http://www.w3.org/2001/XMLSchema" xmlns:xs="http://www.w3.org/2001/XMLSchema" xmlns:p="http://schemas.microsoft.com/office/2006/metadata/properties" xmlns:ns2="564ad477-730c-4abe-9a07-5aa30d25b439" xmlns:ns3="413bd800-9cc7-4b33-bbe3-cb24f5a86244" targetNamespace="http://schemas.microsoft.com/office/2006/metadata/properties" ma:root="true" ma:fieldsID="44d04a7bc03b6d36180aa99b72aad61a" ns2:_="" ns3:_="">
    <xsd:import namespace="564ad477-730c-4abe-9a07-5aa30d25b439"/>
    <xsd:import namespace="413bd800-9cc7-4b33-bbe3-cb24f5a862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ad477-730c-4abe-9a07-5aa30d25b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cf49fc-d589-43b7-a3ce-b71d214221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3bd800-9cc7-4b33-bbe3-cb24f5a8624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b0e8895-5559-4e84-9542-514622bd284b}" ma:internalName="TaxCatchAll" ma:showField="CatchAllData" ma:web="413bd800-9cc7-4b33-bbe3-cb24f5a862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A4E9EF-365C-46BD-9C86-2526B549D177}">
  <ds:schemaRefs>
    <ds:schemaRef ds:uri="http://schemas.microsoft.com/office/2006/metadata/properties"/>
    <ds:schemaRef ds:uri="http://schemas.microsoft.com/office/infopath/2007/PartnerControls"/>
    <ds:schemaRef ds:uri="564ad477-730c-4abe-9a07-5aa30d25b439"/>
    <ds:schemaRef ds:uri="413bd800-9cc7-4b33-bbe3-cb24f5a86244"/>
  </ds:schemaRefs>
</ds:datastoreItem>
</file>

<file path=customXml/itemProps2.xml><?xml version="1.0" encoding="utf-8"?>
<ds:datastoreItem xmlns:ds="http://schemas.openxmlformats.org/officeDocument/2006/customXml" ds:itemID="{01EF6D65-9D50-4234-8B62-40825D7ABF3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966F0B-53C8-4ED9-843F-99D5C8A393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4ad477-730c-4abe-9a07-5aa30d25b439"/>
    <ds:schemaRef ds:uri="413bd800-9cc7-4b33-bbe3-cb24f5a862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C70BA4-1586-4DB6-B695-982327E75C3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5BAFC1B-4673-46D7-B0F1-56E9246726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5482</Words>
  <Characters>3126</Characters>
  <Application>Microsoft Office Word</Application>
  <DocSecurity>0</DocSecurity>
  <Lines>26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Valdas Našlėnas</dc:creator>
  <cp:keywords/>
  <cp:lastModifiedBy>Karolis Urbanavičius</cp:lastModifiedBy>
  <cp:revision>16</cp:revision>
  <dcterms:created xsi:type="dcterms:W3CDTF">2026-05-27T08:04:00Z</dcterms:created>
  <dcterms:modified xsi:type="dcterms:W3CDTF">2026-06-17T13:17:00Z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0x01010094441C53C7B3CB4F852BF792E35E53F9</vt:lpwstr>
  </property>
  <property fmtid="{D5CDD505-2E9C-101B-9397-08002B2CF9AE}" pid="3" name="MediaServiceImageTags">
    <vt:lpwstr/>
  </property>
</Properties>
</file>