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B6D" w:rsidRDefault="005A6802" w:rsidP="005A680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5A6802">
        <w:rPr>
          <w:rFonts w:ascii="Times New Roman" w:hAnsi="Times New Roman" w:cs="Times New Roman"/>
          <w:b/>
          <w:sz w:val="18"/>
          <w:szCs w:val="18"/>
        </w:rPr>
        <w:t>Skelbiamos</w:t>
      </w:r>
      <w:proofErr w:type="spellEnd"/>
      <w:r w:rsidRPr="005A6802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A6802">
        <w:rPr>
          <w:rFonts w:ascii="Times New Roman" w:hAnsi="Times New Roman" w:cs="Times New Roman"/>
          <w:b/>
          <w:sz w:val="18"/>
          <w:szCs w:val="18"/>
        </w:rPr>
        <w:t>apklausos</w:t>
      </w:r>
      <w:proofErr w:type="spellEnd"/>
      <w:r w:rsidRPr="005A6802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A6802">
        <w:rPr>
          <w:rFonts w:ascii="Times New Roman" w:hAnsi="Times New Roman" w:cs="Times New Roman"/>
          <w:b/>
          <w:sz w:val="18"/>
          <w:szCs w:val="18"/>
        </w:rPr>
        <w:t>pirkimo</w:t>
      </w:r>
      <w:proofErr w:type="spellEnd"/>
      <w:r w:rsidRPr="005A6802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A6802">
        <w:rPr>
          <w:rFonts w:ascii="Times New Roman" w:hAnsi="Times New Roman" w:cs="Times New Roman"/>
          <w:b/>
          <w:sz w:val="18"/>
          <w:szCs w:val="18"/>
        </w:rPr>
        <w:t>sąlygų</w:t>
      </w:r>
      <w:proofErr w:type="spellEnd"/>
      <w:r w:rsidRPr="005A6802">
        <w:rPr>
          <w:rFonts w:ascii="Times New Roman" w:hAnsi="Times New Roman" w:cs="Times New Roman"/>
          <w:b/>
          <w:sz w:val="18"/>
          <w:szCs w:val="18"/>
        </w:rPr>
        <w:t xml:space="preserve"> 2 </w:t>
      </w:r>
      <w:proofErr w:type="spellStart"/>
      <w:r w:rsidRPr="005A6802">
        <w:rPr>
          <w:rFonts w:ascii="Times New Roman" w:hAnsi="Times New Roman" w:cs="Times New Roman"/>
          <w:b/>
          <w:sz w:val="18"/>
          <w:szCs w:val="18"/>
        </w:rPr>
        <w:t>priedas</w:t>
      </w:r>
      <w:proofErr w:type="spellEnd"/>
    </w:p>
    <w:p w:rsidR="005A6802" w:rsidRPr="005A6802" w:rsidRDefault="005A6802" w:rsidP="005A6802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A6802" w:rsidRPr="005A6802" w:rsidRDefault="005A6802" w:rsidP="005A68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802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tbl>
      <w:tblPr>
        <w:tblStyle w:val="TableGrid"/>
        <w:tblpPr w:leftFromText="180" w:rightFromText="180" w:vertAnchor="text" w:horzAnchor="margin" w:tblpY="34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5A6802" w:rsidRPr="00CE7928" w:rsidTr="005A6802">
        <w:trPr>
          <w:trHeight w:val="705"/>
        </w:trPr>
        <w:tc>
          <w:tcPr>
            <w:tcW w:w="1838" w:type="dxa"/>
            <w:vAlign w:val="center"/>
          </w:tcPr>
          <w:p w:rsidR="005A6802" w:rsidRPr="00CE7928" w:rsidRDefault="005A6802" w:rsidP="00AF446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CE7928">
              <w:rPr>
                <w:b/>
              </w:rPr>
              <w:t>Pirkimo objekto pavadinimas</w:t>
            </w:r>
          </w:p>
        </w:tc>
        <w:tc>
          <w:tcPr>
            <w:tcW w:w="7796" w:type="dxa"/>
            <w:vAlign w:val="center"/>
          </w:tcPr>
          <w:p w:rsidR="005A6802" w:rsidRPr="00CE7928" w:rsidRDefault="005A6802" w:rsidP="00AF446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CE7928">
              <w:rPr>
                <w:b/>
              </w:rPr>
              <w:t>Specialieji reikalavimai</w:t>
            </w:r>
          </w:p>
        </w:tc>
      </w:tr>
      <w:tr w:rsidR="005A6802" w:rsidRPr="00D241BE" w:rsidTr="005A6802">
        <w:trPr>
          <w:trHeight w:val="2400"/>
        </w:trPr>
        <w:tc>
          <w:tcPr>
            <w:tcW w:w="1838" w:type="dxa"/>
            <w:vAlign w:val="center"/>
          </w:tcPr>
          <w:p w:rsidR="005A6802" w:rsidRPr="00C87DB3" w:rsidRDefault="007F20C5" w:rsidP="007F20C5">
            <w:pPr>
              <w:pStyle w:val="NormalWeb"/>
              <w:spacing w:before="0" w:beforeAutospacing="0" w:after="0" w:afterAutospacing="0"/>
              <w:jc w:val="center"/>
              <w:rPr>
                <w:b/>
                <w:i/>
              </w:rPr>
            </w:pPr>
            <w:r>
              <w:rPr>
                <w:rFonts w:eastAsia="Calibri"/>
                <w:b/>
                <w:i/>
              </w:rPr>
              <w:t>Šaldytuvas vakcinoms</w:t>
            </w:r>
            <w:bookmarkStart w:id="0" w:name="_GoBack"/>
            <w:bookmarkEnd w:id="0"/>
          </w:p>
        </w:tc>
        <w:tc>
          <w:tcPr>
            <w:tcW w:w="7796" w:type="dxa"/>
            <w:vAlign w:val="center"/>
          </w:tcPr>
          <w:p w:rsidR="005A6802" w:rsidRPr="001C1503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C15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Vitrininis šaldytuvas turi būti skirtas vakcinoms ir vaistams laikyti.</w:t>
            </w:r>
            <w:r w:rsidRPr="001C15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</w:p>
          <w:p w:rsidR="005A6802" w:rsidRPr="001C1503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Pastovios</w:t>
            </w:r>
            <w:r w:rsidRPr="001C15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temperat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ūros režimas</w:t>
            </w:r>
            <w:r w:rsidRPr="001C15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+5</w:t>
            </w:r>
            <w:r w:rsidRPr="001C15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º 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C15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1C15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º 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  <w:p w:rsidR="005A6802" w:rsidRPr="006151A3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6151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Energijos sąnaudos per 24 valandas – ne daugiau kaip 1,903 kWh/24 h (±0,1 kWh/24 h).</w:t>
            </w:r>
          </w:p>
          <w:p w:rsidR="005A6802" w:rsidRPr="006151A3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6151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Įtampa – 220-240 V.</w:t>
            </w:r>
            <w:r w:rsidRPr="006151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  <w:r w:rsidRPr="006151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  <w:r w:rsidRPr="006151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  <w:r w:rsidRPr="006151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</w:p>
          <w:p w:rsidR="005A6802" w:rsidRPr="006151A3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6151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Dažnis – 50 Hz.</w:t>
            </w:r>
            <w:r w:rsidRPr="006151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  <w:r w:rsidRPr="006151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  <w:r w:rsidRPr="006151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  <w:r w:rsidRPr="006151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</w:p>
          <w:p w:rsidR="005A6802" w:rsidRPr="006151A3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6151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Bendras šaldytuvo tūris – 385 l (±5 l).</w:t>
            </w:r>
          </w:p>
          <w:p w:rsidR="005A6802" w:rsidRPr="006151A3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6151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Bendras naudingasis tūris – ne mažiau kaip 2</w:t>
            </w:r>
            <w:r w:rsidRPr="006151A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151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 l.</w:t>
            </w:r>
            <w:r w:rsidRPr="006151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  <w:r w:rsidRPr="006151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  <w:r w:rsidRPr="006151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</w:p>
          <w:p w:rsidR="005A6802" w:rsidRPr="006151A3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6151A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Šaldytuvo matmenys: 205 cm (±5 cm) x 64 cm (±5 cm) x 65 cm (±5 cm) (aukštis x gylis x plotis).</w:t>
            </w:r>
          </w:p>
          <w:p w:rsidR="005A6802" w:rsidRPr="00CE7928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Durys – pagamintos iš stiklo, vitrininės.</w:t>
            </w: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</w:p>
          <w:p w:rsidR="005A6802" w:rsidRPr="00CE7928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Durų vyriai – galimybė keisti durų vyrių puses.</w:t>
            </w: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</w:p>
          <w:p w:rsidR="005A6802" w:rsidRPr="00CE7928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Lentynų kiekis – ne mažiau 5.</w:t>
            </w:r>
          </w:p>
          <w:p w:rsidR="005A6802" w:rsidRPr="00CE7928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Šaldytuvo skyriaus lentynos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– grotelių tipo.</w:t>
            </w:r>
          </w:p>
          <w:p w:rsidR="005A6802" w:rsidRPr="00CE7928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Šaldytuvo 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kyriaus vidaus apšvietimas – LED.</w:t>
            </w: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</w:p>
          <w:p w:rsidR="005A6802" w:rsidRPr="00CE7928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Įspėjimo signalas apie gedimą – optinis ir garsinis.</w:t>
            </w: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</w:p>
          <w:p w:rsidR="005A6802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Korpuso spalva – balta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arba artima baltai spalvai</w:t>
            </w: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  <w:p w:rsidR="005A6802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Atitirpimas – automatinis.</w:t>
            </w:r>
          </w:p>
          <w:p w:rsidR="005A6802" w:rsidRPr="00CE7928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Oro konvekcija – priverstinė.</w:t>
            </w: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</w:p>
          <w:p w:rsidR="005A6802" w:rsidRPr="00CE7928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Temperatūros valdymas – elektroninis.</w:t>
            </w: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</w:p>
          <w:p w:rsidR="005A6802" w:rsidRPr="00CE7928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E79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Temperatūros atvaizdavimas – skaitme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ninis temperatūros indikatorius.</w:t>
            </w:r>
          </w:p>
          <w:p w:rsidR="005A6802" w:rsidRPr="00AE75F3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Šaldytuvas vakcinai turi turėti: avarinio valdiklio</w:t>
            </w:r>
            <w:r w:rsidRPr="001C15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12 val. maitinimo ir 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iarmo funkcijas, t</w:t>
            </w:r>
            <w:r w:rsidRPr="00AE75F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emperat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ūros ir aliarmų įrašymo funkcijas.</w:t>
            </w:r>
          </w:p>
          <w:p w:rsidR="005A6802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C15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Išsaugotų duomenų perkėlimas į USB laikmeną.</w:t>
            </w:r>
          </w:p>
          <w:p w:rsidR="005A6802" w:rsidRPr="00BA376E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376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Triukšmo lygis ne didesnis kaip 50 </w:t>
            </w:r>
            <w:proofErr w:type="spellStart"/>
            <w:r w:rsidRPr="00BA376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dB</w:t>
            </w:r>
            <w:proofErr w:type="spellEnd"/>
            <w:r w:rsidRPr="00BA376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  <w:r w:rsidRPr="00BA376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</w:p>
          <w:p w:rsidR="005A6802" w:rsidRPr="00BA376E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376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Šaldymo medžiaga – R 600 a arba lygiavertė medžiaga.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ab/>
            </w:r>
          </w:p>
          <w:p w:rsidR="005A6802" w:rsidRPr="00BA376E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41" w:hanging="3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376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Šaldytuvas vakcinų laikymui turi būti pagamintas laikantis DIN 13277 standarto reikalavimų. Tiekėjas turi pateikti prekės gamintojo išduotą ir patvirtintą prekės atitikties deklaraciją. </w:t>
            </w:r>
          </w:p>
          <w:p w:rsidR="005A6802" w:rsidRPr="00BA376E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41" w:hanging="3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376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Šaldytuvas vakcinai </w:t>
            </w:r>
            <w:r w:rsidRPr="00BA3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turėti relinį išėjimą su N.O.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N.C. ir COM kontaktais, skirtais</w:t>
            </w:r>
            <w:r w:rsidRPr="00BA3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išorinių signalizacijos įrenginių prijungimui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5A6802" w:rsidRPr="00BA376E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41" w:hanging="3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376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Šaldytuvai vakcinai turi būti pristatyti tiekėjo transportu ir lėšomis, adresu: Ašmenos 2-oji g. 25A, Kaunas.</w:t>
            </w:r>
          </w:p>
          <w:p w:rsidR="005A6802" w:rsidRPr="00BA376E" w:rsidRDefault="005A6802" w:rsidP="005A6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376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Garantija – ne trumpesnė kaip 36 mėn.</w:t>
            </w:r>
          </w:p>
          <w:p w:rsidR="005A6802" w:rsidRPr="006151A3" w:rsidRDefault="005A6802" w:rsidP="005A680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ind w:left="741" w:hanging="38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A3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 xml:space="preserve">Šaldytuvas vakcinai turi būti pagamintas taikant aplinkos apsaugos vadybos priemones, atitinkančias LST EN ISO 14001:2015 arba lygiaverčio standarto reikalavimus. </w:t>
            </w:r>
            <w:r w:rsidRPr="00BA376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Atitikčiai pagrįsti kartu su pasiūlymu pateikiamas gamintojo aplinkos vadybos sistemos sertifikatas arba kiti lygiaverčiai įrodymai.</w:t>
            </w:r>
          </w:p>
        </w:tc>
      </w:tr>
    </w:tbl>
    <w:p w:rsidR="005A6802" w:rsidRDefault="005A6802"/>
    <w:sectPr w:rsidR="005A680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E0120"/>
    <w:multiLevelType w:val="multilevel"/>
    <w:tmpl w:val="2B7EF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revisionView w:markup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02"/>
    <w:rsid w:val="005A6802"/>
    <w:rsid w:val="007B7B6D"/>
    <w:rsid w:val="007F20C5"/>
    <w:rsid w:val="00B2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F8E8"/>
  <w15:chartTrackingRefBased/>
  <w15:docId w15:val="{6625E612-0A60-41A4-A2C5-3C353C4F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802"/>
    <w:pPr>
      <w:ind w:left="720"/>
      <w:contextualSpacing/>
    </w:pPr>
  </w:style>
  <w:style w:type="table" w:styleId="TableGrid">
    <w:name w:val="Table Grid"/>
    <w:basedOn w:val="TableNormal"/>
    <w:uiPriority w:val="59"/>
    <w:rsid w:val="005A6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A68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1350</Words>
  <Characters>770</Characters>
  <Application>Microsoft Office Word</Application>
  <DocSecurity>0</DocSecurity>
  <Lines>6</Lines>
  <Paragraphs>4</Paragraphs>
  <ScaleCrop>false</ScaleCrop>
  <Company>ITT prie KAM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Bendoriūtė</dc:creator>
  <cp:keywords/>
  <dc:description/>
  <cp:lastModifiedBy>Rita Bendoriūtė</cp:lastModifiedBy>
  <cp:revision>3</cp:revision>
  <dcterms:created xsi:type="dcterms:W3CDTF">2026-07-02T11:37:00Z</dcterms:created>
  <dcterms:modified xsi:type="dcterms:W3CDTF">2026-07-03T05:11:00Z</dcterms:modified>
</cp:coreProperties>
</file>