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E903" w14:textId="7D3AFB66" w:rsidR="00BA1F18" w:rsidRPr="00941C97" w:rsidRDefault="00CA5123" w:rsidP="00707257">
      <w:pPr>
        <w:pStyle w:val="paragraph"/>
        <w:shd w:val="clear" w:color="auto" w:fill="FFFFFF" w:themeFill="background1"/>
        <w:spacing w:before="100" w:after="0" w:afterAutospacing="0" w:line="360" w:lineRule="auto"/>
        <w:jc w:val="right"/>
        <w:textAlignment w:val="baseline"/>
        <w:rPr>
          <w:b/>
          <w:bCs/>
          <w:lang w:val="lt-LT"/>
        </w:rPr>
      </w:pPr>
      <w:r>
        <w:rPr>
          <w:b/>
          <w:bCs/>
          <w:lang w:val="lt-LT"/>
        </w:rPr>
        <w:t>2</w:t>
      </w:r>
      <w:r w:rsidR="0E3F34D3" w:rsidRPr="1FD84EE9">
        <w:rPr>
          <w:b/>
          <w:bCs/>
          <w:lang w:val="lt-LT"/>
        </w:rPr>
        <w:t>priedas</w:t>
      </w:r>
    </w:p>
    <w:p w14:paraId="0BBF5AC2" w14:textId="4E3CD500" w:rsidR="0025242E" w:rsidRPr="00941C97" w:rsidRDefault="4C793133" w:rsidP="1FD84EE9">
      <w:pPr>
        <w:pStyle w:val="paragraph"/>
        <w:shd w:val="clear" w:color="auto" w:fill="FFFFFF" w:themeFill="background1"/>
        <w:spacing w:after="240" w:afterAutospacing="0" w:line="360" w:lineRule="auto"/>
        <w:jc w:val="center"/>
        <w:textAlignment w:val="baseline"/>
        <w:rPr>
          <w:b/>
          <w:bCs/>
          <w:lang w:val="lt-LT"/>
        </w:rPr>
      </w:pPr>
      <w:r w:rsidRPr="1FD84EE9">
        <w:rPr>
          <w:b/>
          <w:bCs/>
          <w:lang w:val="lt-LT"/>
        </w:rPr>
        <w:t xml:space="preserve">PRETENDENTŲ KOMPETENCIJŲ </w:t>
      </w:r>
      <w:r w:rsidR="116D5D76" w:rsidRPr="1FD84EE9">
        <w:rPr>
          <w:b/>
          <w:bCs/>
          <w:lang w:val="lt-LT"/>
        </w:rPr>
        <w:t>VERTINTOJŲ KONSULTAVIMUI LEKTORIŲ (-IAUS) PASLAUGOS</w:t>
      </w:r>
      <w:r w:rsidR="161AD3A3" w:rsidRPr="1FD84EE9">
        <w:rPr>
          <w:b/>
          <w:bCs/>
          <w:lang w:val="lt-LT"/>
        </w:rPr>
        <w:t xml:space="preserve"> </w:t>
      </w:r>
    </w:p>
    <w:p w14:paraId="6970A978" w14:textId="7B50642A" w:rsidR="004A52C8" w:rsidRPr="00941C97" w:rsidRDefault="04AFE707" w:rsidP="1FD84EE9">
      <w:pPr>
        <w:spacing w:line="360" w:lineRule="auto"/>
        <w:jc w:val="center"/>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TECHNINĖ SPECIFIKACIJA</w:t>
      </w:r>
    </w:p>
    <w:p w14:paraId="5B09C95C" w14:textId="12AD03E3" w:rsidR="00941C97" w:rsidRPr="00941C97" w:rsidRDefault="1F6DE59D" w:rsidP="1FD84EE9">
      <w:pPr>
        <w:numPr>
          <w:ilvl w:val="0"/>
          <w:numId w:val="43"/>
        </w:numPr>
        <w:spacing w:line="360" w:lineRule="auto"/>
        <w:jc w:val="center"/>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BENDROJI INFORMACIJA</w:t>
      </w:r>
    </w:p>
    <w:p w14:paraId="61219C3A" w14:textId="58E402FE" w:rsidR="00CA2805" w:rsidRPr="00CA2805" w:rsidRDefault="0568A658" w:rsidP="1FD84EE9">
      <w:pPr>
        <w:tabs>
          <w:tab w:val="left" w:pos="993"/>
        </w:tabs>
        <w:spacing w:after="0" w:line="360" w:lineRule="auto"/>
        <w:ind w:firstLine="567"/>
        <w:jc w:val="both"/>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1.1</w:t>
      </w:r>
      <w:r w:rsidR="5482B70D" w:rsidRPr="1FD84EE9">
        <w:rPr>
          <w:rFonts w:ascii="Times New Roman" w:eastAsia="Times New Roman" w:hAnsi="Times New Roman" w:cs="Times New Roman"/>
          <w:b/>
          <w:bCs/>
          <w:sz w:val="24"/>
          <w:szCs w:val="24"/>
        </w:rPr>
        <w:t>.</w:t>
      </w:r>
      <w:r w:rsidRPr="1FD84EE9">
        <w:rPr>
          <w:rFonts w:ascii="Times New Roman" w:eastAsia="Times New Roman" w:hAnsi="Times New Roman" w:cs="Times New Roman"/>
          <w:b/>
          <w:bCs/>
          <w:sz w:val="24"/>
          <w:szCs w:val="24"/>
        </w:rPr>
        <w:t xml:space="preserve"> </w:t>
      </w:r>
      <w:r w:rsidR="1F6DE59D" w:rsidRPr="1FD84EE9">
        <w:rPr>
          <w:rFonts w:ascii="Times New Roman" w:eastAsia="Times New Roman" w:hAnsi="Times New Roman" w:cs="Times New Roman"/>
          <w:b/>
          <w:bCs/>
          <w:sz w:val="24"/>
          <w:szCs w:val="24"/>
        </w:rPr>
        <w:t>Perkančioji organizacija –</w:t>
      </w:r>
      <w:r w:rsidR="59D1693F" w:rsidRPr="1FD84EE9">
        <w:rPr>
          <w:rFonts w:ascii="Times New Roman" w:eastAsia="Times New Roman" w:hAnsi="Times New Roman" w:cs="Times New Roman"/>
          <w:b/>
          <w:bCs/>
          <w:sz w:val="24"/>
          <w:szCs w:val="24"/>
        </w:rPr>
        <w:t xml:space="preserve"> </w:t>
      </w:r>
      <w:r w:rsidR="59D1693F" w:rsidRPr="1FD84EE9">
        <w:rPr>
          <w:rFonts w:ascii="Times New Roman" w:eastAsia="Times New Roman" w:hAnsi="Times New Roman" w:cs="Times New Roman"/>
          <w:sz w:val="24"/>
          <w:szCs w:val="24"/>
        </w:rPr>
        <w:t>Nacionalinė švietimo agentūra, įmonės kodas 305238040, K.</w:t>
      </w:r>
      <w:r w:rsidR="476D37B7" w:rsidRPr="1FD84EE9">
        <w:rPr>
          <w:rFonts w:ascii="Times New Roman" w:eastAsia="Times New Roman" w:hAnsi="Times New Roman" w:cs="Times New Roman"/>
          <w:sz w:val="24"/>
          <w:szCs w:val="24"/>
        </w:rPr>
        <w:t> </w:t>
      </w:r>
      <w:r w:rsidR="59D1693F" w:rsidRPr="1FD84EE9">
        <w:rPr>
          <w:rFonts w:ascii="Times New Roman" w:eastAsia="Times New Roman" w:hAnsi="Times New Roman" w:cs="Times New Roman"/>
          <w:sz w:val="24"/>
          <w:szCs w:val="24"/>
        </w:rPr>
        <w:t>Kalinausko g. 7, Vilnius (toliau – Perkančioji organizacija).</w:t>
      </w:r>
    </w:p>
    <w:p w14:paraId="533E827D" w14:textId="77777777" w:rsidR="00CA2805" w:rsidRPr="00CA2805" w:rsidRDefault="1F6DE59D" w:rsidP="1FD84EE9">
      <w:pPr>
        <w:tabs>
          <w:tab w:val="left" w:pos="993"/>
        </w:tabs>
        <w:spacing w:after="0" w:line="360" w:lineRule="auto"/>
        <w:ind w:firstLine="567"/>
        <w:jc w:val="both"/>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1.2. Informacija apie projektą:</w:t>
      </w:r>
    </w:p>
    <w:p w14:paraId="4C3AA79A" w14:textId="77777777" w:rsidR="00CA2805" w:rsidRPr="00CA2805" w:rsidRDefault="1F6DE59D" w:rsidP="1FD84EE9">
      <w:pPr>
        <w:tabs>
          <w:tab w:val="left" w:pos="993"/>
        </w:tabs>
        <w:spacing w:after="0" w:line="360" w:lineRule="auto"/>
        <w:ind w:firstLine="567"/>
        <w:jc w:val="both"/>
        <w:rPr>
          <w:rFonts w:ascii="Times New Roman" w:eastAsia="Times New Roman" w:hAnsi="Times New Roman" w:cs="Times New Roman"/>
          <w:sz w:val="24"/>
          <w:szCs w:val="24"/>
          <w:shd w:val="clear" w:color="auto" w:fill="FFFFFF"/>
        </w:rPr>
      </w:pPr>
      <w:r w:rsidRPr="1FD84EE9">
        <w:rPr>
          <w:rStyle w:val="eop"/>
          <w:rFonts w:ascii="Times New Roman" w:eastAsia="Times New Roman" w:hAnsi="Times New Roman" w:cs="Times New Roman"/>
          <w:sz w:val="24"/>
          <w:szCs w:val="24"/>
          <w:shd w:val="clear" w:color="auto" w:fill="FFFFFF"/>
        </w:rPr>
        <w:t xml:space="preserve">Projektas </w:t>
      </w:r>
      <w:r w:rsidRPr="1FD84EE9">
        <w:rPr>
          <w:rFonts w:ascii="Times New Roman" w:eastAsia="Times New Roman" w:hAnsi="Times New Roman" w:cs="Times New Roman"/>
          <w:color w:val="000000" w:themeColor="text1"/>
          <w:sz w:val="24"/>
          <w:szCs w:val="24"/>
        </w:rPr>
        <w:t>„</w:t>
      </w:r>
      <w:r w:rsidRPr="1FD84EE9">
        <w:rPr>
          <w:rStyle w:val="eop"/>
          <w:rFonts w:ascii="Times New Roman" w:eastAsia="Times New Roman" w:hAnsi="Times New Roman" w:cs="Times New Roman"/>
          <w:sz w:val="24"/>
          <w:szCs w:val="24"/>
          <w:shd w:val="clear" w:color="auto" w:fill="FFFFFF"/>
        </w:rPr>
        <w:t xml:space="preserve">Tęsk: ateik, tobulėk, prisidėk!“ (toliau – Projektas) vykdomas </w:t>
      </w:r>
      <w:r w:rsidR="3167448C" w:rsidRPr="1FD84EE9">
        <w:rPr>
          <w:rFonts w:ascii="Times New Roman" w:eastAsia="Times New Roman" w:hAnsi="Times New Roman" w:cs="Times New Roman"/>
          <w:sz w:val="24"/>
          <w:szCs w:val="24"/>
          <w:shd w:val="clear" w:color="auto" w:fill="FFFFFF"/>
        </w:rPr>
        <w:t>pagal 2021–2030 m. plėtros programos valdytojos</w:t>
      </w:r>
      <w:r w:rsidR="71BD61BA" w:rsidRPr="1FD84EE9">
        <w:rPr>
          <w:rFonts w:ascii="Times New Roman" w:eastAsia="Times New Roman" w:hAnsi="Times New Roman" w:cs="Times New Roman"/>
          <w:sz w:val="24"/>
          <w:szCs w:val="24"/>
          <w:shd w:val="clear" w:color="auto" w:fill="FFFFFF"/>
        </w:rPr>
        <w:t xml:space="preserve"> Lietuvos Respublikos švietimo, mokslo, ir sporto ministerijos</w:t>
      </w:r>
      <w:r w:rsidR="3167448C" w:rsidRPr="1FD84EE9">
        <w:rPr>
          <w:rFonts w:ascii="Times New Roman" w:eastAsia="Times New Roman" w:hAnsi="Times New Roman" w:cs="Times New Roman"/>
          <w:sz w:val="24"/>
          <w:szCs w:val="24"/>
          <w:shd w:val="clear" w:color="auto" w:fill="FFFFFF"/>
        </w:rPr>
        <w:t> švietimo plėtros programos pažangos priemonę Nr. 12-003-03-06-01 </w:t>
      </w:r>
      <w:hyperlink r:id="rId11" w:history="1">
        <w:r w:rsidR="3167448C" w:rsidRPr="1FD84EE9">
          <w:rPr>
            <w:rFonts w:ascii="Times New Roman" w:eastAsia="Times New Roman" w:hAnsi="Times New Roman" w:cs="Times New Roman"/>
            <w:sz w:val="24"/>
            <w:szCs w:val="24"/>
            <w:shd w:val="clear" w:color="auto" w:fill="FFFFFF"/>
          </w:rPr>
          <w:t>„Pirmiausia – mokytojas“</w:t>
        </w:r>
      </w:hyperlink>
      <w:r w:rsidR="3167448C" w:rsidRPr="1FD84EE9">
        <w:rPr>
          <w:rFonts w:ascii="Times New Roman" w:eastAsia="Times New Roman" w:hAnsi="Times New Roman" w:cs="Times New Roman"/>
          <w:sz w:val="24"/>
          <w:szCs w:val="24"/>
          <w:shd w:val="clear" w:color="auto" w:fill="FFFFFF"/>
        </w:rPr>
        <w:t>, finansuojamas Europos socialinio fondo + ir Europos Sąjungos bendrojo finansavimo lėšomis.</w:t>
      </w:r>
    </w:p>
    <w:p w14:paraId="5E4AF95D" w14:textId="44E62588" w:rsidR="00A42113" w:rsidRPr="00CA2805" w:rsidRDefault="1F6DE59D" w:rsidP="1FD84EE9">
      <w:pPr>
        <w:tabs>
          <w:tab w:val="left" w:pos="993"/>
        </w:tabs>
        <w:spacing w:after="0" w:line="360" w:lineRule="auto"/>
        <w:ind w:firstLine="567"/>
        <w:jc w:val="both"/>
        <w:rPr>
          <w:rFonts w:ascii="Times New Roman" w:eastAsia="Times New Roman" w:hAnsi="Times New Roman" w:cs="Times New Roman"/>
          <w:b/>
          <w:bCs/>
          <w:sz w:val="24"/>
          <w:szCs w:val="24"/>
        </w:rPr>
      </w:pPr>
      <w:r w:rsidRPr="1FD84EE9">
        <w:rPr>
          <w:rStyle w:val="normaltextrun"/>
          <w:rFonts w:ascii="Times New Roman" w:eastAsia="Times New Roman" w:hAnsi="Times New Roman" w:cs="Times New Roman"/>
          <w:b/>
          <w:bCs/>
          <w:sz w:val="24"/>
          <w:szCs w:val="24"/>
        </w:rPr>
        <w:t>1.3. Projekto tikslas</w:t>
      </w:r>
      <w:r w:rsidRPr="1FD84EE9">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0BBB7456" w14:textId="77777777" w:rsidR="00CA2805" w:rsidRDefault="00CA2805" w:rsidP="1FD84EE9">
      <w:pPr>
        <w:spacing w:after="0" w:line="360" w:lineRule="auto"/>
        <w:ind w:left="567"/>
        <w:jc w:val="center"/>
        <w:rPr>
          <w:rFonts w:ascii="Times New Roman" w:eastAsia="Times New Roman" w:hAnsi="Times New Roman" w:cs="Times New Roman"/>
          <w:b/>
          <w:bCs/>
          <w:sz w:val="24"/>
          <w:szCs w:val="24"/>
        </w:rPr>
      </w:pPr>
    </w:p>
    <w:p w14:paraId="174E72F7" w14:textId="013C920C" w:rsidR="00A42113" w:rsidRPr="00941C97" w:rsidRDefault="3A2589EE" w:rsidP="1FD84EE9">
      <w:pPr>
        <w:spacing w:after="0" w:line="360" w:lineRule="auto"/>
        <w:ind w:left="567"/>
        <w:jc w:val="center"/>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2. TEISĖS AKTAI IR KITI DOKUMENTAI, KURIAIS VADOVAUJAMASI TEIKIANT PASLAUGAS, VYKDANT KONSULTACIJAS</w:t>
      </w:r>
    </w:p>
    <w:p w14:paraId="5DFAB7A3" w14:textId="77777777" w:rsidR="00995BA7" w:rsidRDefault="00995BA7" w:rsidP="1FD84EE9">
      <w:pPr>
        <w:spacing w:after="0" w:line="360" w:lineRule="auto"/>
        <w:ind w:left="567"/>
        <w:jc w:val="center"/>
        <w:rPr>
          <w:rFonts w:ascii="Times New Roman" w:eastAsia="Times New Roman" w:hAnsi="Times New Roman" w:cs="Times New Roman"/>
          <w:b/>
          <w:bCs/>
          <w:sz w:val="24"/>
          <w:szCs w:val="24"/>
        </w:rPr>
      </w:pPr>
    </w:p>
    <w:p w14:paraId="413C1A69" w14:textId="0B06A900" w:rsidR="00544883" w:rsidRPr="00BD4429" w:rsidRDefault="1F6DE59D" w:rsidP="2D116BFE">
      <w:pPr>
        <w:spacing w:after="0" w:line="360" w:lineRule="auto"/>
        <w:ind w:firstLine="567"/>
        <w:jc w:val="both"/>
        <w:rPr>
          <w:rFonts w:ascii="Times New Roman" w:eastAsia="Times New Roman" w:hAnsi="Times New Roman" w:cs="Times New Roman"/>
          <w:color w:val="000000" w:themeColor="text1"/>
          <w:sz w:val="24"/>
          <w:szCs w:val="24"/>
        </w:rPr>
      </w:pPr>
      <w:r w:rsidRPr="2D116BFE">
        <w:rPr>
          <w:rFonts w:ascii="Times New Roman" w:eastAsia="Times New Roman" w:hAnsi="Times New Roman" w:cs="Times New Roman"/>
          <w:sz w:val="24"/>
          <w:szCs w:val="24"/>
        </w:rPr>
        <w:t xml:space="preserve">2.1. </w:t>
      </w:r>
      <w:r w:rsidR="52F13D35" w:rsidRPr="2D116BFE">
        <w:rPr>
          <w:rFonts w:ascii="Times New Roman" w:eastAsia="Times New Roman" w:hAnsi="Times New Roman" w:cs="Times New Roman"/>
          <w:sz w:val="24"/>
          <w:szCs w:val="24"/>
        </w:rPr>
        <w:t xml:space="preserve">Pretendentų </w:t>
      </w:r>
      <w:r w:rsidR="3752DF7E" w:rsidRPr="2D116BFE">
        <w:rPr>
          <w:rFonts w:ascii="Times New Roman" w:eastAsia="Times New Roman" w:hAnsi="Times New Roman" w:cs="Times New Roman"/>
          <w:sz w:val="24"/>
          <w:szCs w:val="24"/>
        </w:rPr>
        <w:t xml:space="preserve">į švietimo įstaigų (išskyrus aukštąsias mokyklas) vadovus vadovavimo švietimo įstaigai </w:t>
      </w:r>
      <w:r w:rsidR="52F13D35" w:rsidRPr="2D116BFE">
        <w:rPr>
          <w:rFonts w:ascii="Times New Roman" w:eastAsia="Times New Roman" w:hAnsi="Times New Roman" w:cs="Times New Roman"/>
          <w:sz w:val="24"/>
          <w:szCs w:val="24"/>
        </w:rPr>
        <w:t xml:space="preserve">kompetencijų </w:t>
      </w:r>
      <w:r w:rsidR="3752DF7E" w:rsidRPr="2D116BFE">
        <w:rPr>
          <w:rFonts w:ascii="Times New Roman" w:eastAsia="Times New Roman" w:hAnsi="Times New Roman" w:cs="Times New Roman"/>
          <w:sz w:val="24"/>
          <w:szCs w:val="24"/>
        </w:rPr>
        <w:t xml:space="preserve">vertinimo </w:t>
      </w:r>
      <w:r w:rsidR="52F13D35" w:rsidRPr="2D116BFE">
        <w:rPr>
          <w:rFonts w:ascii="Times New Roman" w:eastAsia="Times New Roman" w:hAnsi="Times New Roman" w:cs="Times New Roman"/>
          <w:sz w:val="24"/>
          <w:szCs w:val="24"/>
        </w:rPr>
        <w:t xml:space="preserve">vertintojų konsultavimui lektorių (-iaus) paslaugos </w:t>
      </w:r>
      <w:r w:rsidR="14043034" w:rsidRPr="2D116BFE">
        <w:rPr>
          <w:rFonts w:ascii="Times New Roman" w:eastAsia="Times New Roman" w:hAnsi="Times New Roman" w:cs="Times New Roman"/>
          <w:sz w:val="24"/>
          <w:szCs w:val="24"/>
        </w:rPr>
        <w:t xml:space="preserve">(toliau – konsultacijos arba konsultacijų paslaugos) </w:t>
      </w:r>
      <w:r w:rsidR="52F13D35" w:rsidRPr="2D116BFE">
        <w:rPr>
          <w:rFonts w:ascii="Times New Roman" w:eastAsia="Times New Roman" w:hAnsi="Times New Roman" w:cs="Times New Roman"/>
          <w:sz w:val="24"/>
          <w:szCs w:val="24"/>
        </w:rPr>
        <w:t xml:space="preserve">teikiamos </w:t>
      </w:r>
      <w:r w:rsidRPr="2D116BFE">
        <w:rPr>
          <w:rFonts w:ascii="Times New Roman" w:eastAsia="Times New Roman" w:hAnsi="Times New Roman" w:cs="Times New Roman"/>
          <w:sz w:val="24"/>
          <w:szCs w:val="24"/>
        </w:rPr>
        <w:t xml:space="preserve"> vadovaujantis </w:t>
      </w:r>
      <w:r w:rsidR="3EDA9288" w:rsidRPr="2D116BFE">
        <w:rPr>
          <w:rFonts w:ascii="Times New Roman" w:eastAsia="Times New Roman" w:hAnsi="Times New Roman" w:cs="Times New Roman"/>
          <w:sz w:val="24"/>
          <w:szCs w:val="24"/>
        </w:rPr>
        <w:t xml:space="preserve">žemiau pateiktais </w:t>
      </w:r>
      <w:r w:rsidRPr="2D116BFE">
        <w:rPr>
          <w:rFonts w:ascii="Times New Roman" w:eastAsia="Times New Roman" w:hAnsi="Times New Roman" w:cs="Times New Roman"/>
          <w:sz w:val="24"/>
          <w:szCs w:val="24"/>
        </w:rPr>
        <w:t xml:space="preserve">teisės aktais bei kitais  dokumentais: </w:t>
      </w:r>
    </w:p>
    <w:p w14:paraId="69CC8493" w14:textId="09DC03F0" w:rsidR="00B64B53" w:rsidRDefault="52F13D35" w:rsidP="1FD84EE9">
      <w:pPr>
        <w:spacing w:after="0"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 xml:space="preserve">2.1.1. </w:t>
      </w:r>
      <w:r w:rsidR="4BC0BF85" w:rsidRPr="2D116BFE">
        <w:rPr>
          <w:rFonts w:ascii="Times New Roman" w:eastAsia="Times New Roman" w:hAnsi="Times New Roman" w:cs="Times New Roman"/>
          <w:sz w:val="24"/>
          <w:szCs w:val="24"/>
        </w:rPr>
        <w:t>Valstybės pažangos strategija „Lietuvos ateities vizija „Lietuva 2050</w:t>
      </w:r>
      <w:r w:rsidR="7DD1E41D" w:rsidRPr="2D116BFE">
        <w:rPr>
          <w:rFonts w:ascii="Times New Roman" w:eastAsia="Times New Roman" w:hAnsi="Times New Roman" w:cs="Times New Roman"/>
          <w:sz w:val="24"/>
          <w:szCs w:val="24"/>
        </w:rPr>
        <w:t>“</w:t>
      </w:r>
      <w:r w:rsidR="4BC0BF85" w:rsidRPr="2D116BFE">
        <w:rPr>
          <w:rFonts w:ascii="Times New Roman" w:eastAsia="Times New Roman" w:hAnsi="Times New Roman" w:cs="Times New Roman"/>
          <w:sz w:val="24"/>
          <w:szCs w:val="24"/>
        </w:rPr>
        <w:t>, patvirtinta Lietuvos Respublikos Seimo 2023 m. gruodžio 23 d. nutarimu Nr. XIV-2466 „Dėl valstybės pažangos strategijos „Lietuvos ateities vizija „Lietuva 2050“ patvirtinimo</w:t>
      </w:r>
      <w:r w:rsidR="7DD1E41D" w:rsidRPr="2D116BFE">
        <w:rPr>
          <w:rFonts w:ascii="Times New Roman" w:eastAsia="Times New Roman" w:hAnsi="Times New Roman" w:cs="Times New Roman"/>
          <w:sz w:val="24"/>
          <w:szCs w:val="24"/>
        </w:rPr>
        <w:t>“</w:t>
      </w:r>
      <w:r w:rsidR="4BC0BF85" w:rsidRPr="2D116BFE">
        <w:rPr>
          <w:rFonts w:ascii="Times New Roman" w:eastAsia="Times New Roman" w:hAnsi="Times New Roman" w:cs="Times New Roman"/>
          <w:sz w:val="24"/>
          <w:szCs w:val="24"/>
        </w:rPr>
        <w:t xml:space="preserve">: </w:t>
      </w:r>
      <w:hyperlink r:id="rId12">
        <w:r w:rsidR="4BC0BF85" w:rsidRPr="2D116BFE">
          <w:rPr>
            <w:rFonts w:ascii="Times New Roman" w:eastAsia="Times New Roman" w:hAnsi="Times New Roman" w:cs="Times New Roman"/>
            <w:sz w:val="24"/>
            <w:szCs w:val="24"/>
          </w:rPr>
          <w:t>https://www.e-tar.lt/portal/lt/legalAct/3388adf0a55611eea5a28c81c82193a8?csrt=10382054569308023337</w:t>
        </w:r>
        <w:r w:rsidR="0EC5BBC1" w:rsidRPr="2D116BFE">
          <w:rPr>
            <w:rFonts w:ascii="Times New Roman" w:eastAsia="Times New Roman" w:hAnsi="Times New Roman" w:cs="Times New Roman"/>
            <w:sz w:val="24"/>
            <w:szCs w:val="24"/>
          </w:rPr>
          <w:t>;</w:t>
        </w:r>
      </w:hyperlink>
    </w:p>
    <w:p w14:paraId="61A83638" w14:textId="77777777" w:rsidR="00633F89" w:rsidRDefault="4BC0BF85"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 xml:space="preserve">2.1.2. </w:t>
      </w:r>
      <w:r w:rsidR="711B59A0" w:rsidRPr="1FD84EE9">
        <w:rPr>
          <w:rFonts w:ascii="Times New Roman" w:eastAsia="Times New Roman" w:hAnsi="Times New Roman" w:cs="Times New Roman"/>
          <w:sz w:val="24"/>
          <w:szCs w:val="24"/>
        </w:rPr>
        <w:t>Valstybinių ir savivaldybių švietimo įstaigų (išskyrus aukštąsias mokyklas) pedagoginių darbuotojų kvalifikacijos tobulinimo nuostatai</w:t>
      </w:r>
      <w:r w:rsidR="52F13D35" w:rsidRPr="1FD84EE9">
        <w:rPr>
          <w:rFonts w:ascii="Times New Roman" w:eastAsia="Times New Roman" w:hAnsi="Times New Roman" w:cs="Times New Roman"/>
          <w:sz w:val="24"/>
          <w:szCs w:val="24"/>
        </w:rPr>
        <w:t xml:space="preserve">, patvirtinti Lietuvos Respublikos švietimo ir mokslo ministro 2007 m. kovo 29 d. įsakymu Nr. ISAK-556 „Dėl </w:t>
      </w:r>
      <w:r w:rsidR="711B59A0" w:rsidRPr="1FD84EE9">
        <w:rPr>
          <w:rFonts w:ascii="Times New Roman" w:eastAsia="Times New Roman" w:hAnsi="Times New Roman" w:cs="Times New Roman"/>
          <w:sz w:val="24"/>
          <w:szCs w:val="24"/>
        </w:rPr>
        <w:t xml:space="preserve">Valstybinių ir savivaldybių švietimo įstaigų </w:t>
      </w:r>
      <w:r w:rsidR="711B59A0" w:rsidRPr="1FD84EE9">
        <w:rPr>
          <w:rFonts w:ascii="Times New Roman" w:eastAsia="Times New Roman" w:hAnsi="Times New Roman" w:cs="Times New Roman"/>
          <w:sz w:val="24"/>
          <w:szCs w:val="24"/>
        </w:rPr>
        <w:lastRenderedPageBreak/>
        <w:t xml:space="preserve">(išskyrus aukštąsias mokyklas) pedagoginių darbuotojų kvalifikacijos tobulinimo </w:t>
      </w:r>
      <w:r w:rsidR="52F13D35" w:rsidRPr="1FD84EE9">
        <w:rPr>
          <w:rFonts w:ascii="Times New Roman" w:eastAsia="Times New Roman" w:hAnsi="Times New Roman" w:cs="Times New Roman"/>
          <w:sz w:val="24"/>
          <w:szCs w:val="24"/>
        </w:rPr>
        <w:t>nuostatų patvirtinimo“:</w:t>
      </w:r>
      <w:r w:rsidR="5482B70D" w:rsidRPr="1FD84EE9">
        <w:rPr>
          <w:rFonts w:ascii="Times New Roman" w:eastAsia="Times New Roman" w:hAnsi="Times New Roman" w:cs="Times New Roman"/>
          <w:sz w:val="24"/>
          <w:szCs w:val="24"/>
        </w:rPr>
        <w:t xml:space="preserve"> </w:t>
      </w:r>
    </w:p>
    <w:p w14:paraId="77103415" w14:textId="6ED657F1" w:rsidR="00584009" w:rsidRPr="00BD4429" w:rsidRDefault="47C979D8" w:rsidP="1FD84EE9">
      <w:pPr>
        <w:spacing w:after="0" w:line="360" w:lineRule="auto"/>
        <w:ind w:firstLine="567"/>
        <w:jc w:val="both"/>
        <w:rPr>
          <w:rFonts w:ascii="Times New Roman" w:eastAsia="Times New Roman" w:hAnsi="Times New Roman" w:cs="Times New Roman"/>
          <w:sz w:val="24"/>
          <w:szCs w:val="24"/>
        </w:rPr>
      </w:pPr>
      <w:hyperlink w:history="1">
        <w:r w:rsidRPr="1FD84EE9">
          <w:rPr>
            <w:rStyle w:val="Hipersaitas"/>
            <w:rFonts w:ascii="Times New Roman" w:eastAsia="Times New Roman" w:hAnsi="Times New Roman" w:cs="Times New Roman"/>
            <w:sz w:val="24"/>
            <w:szCs w:val="24"/>
          </w:rPr>
          <w:t>https://www.e-tar.lt/portal/lt/legalAct/TAR.CA867BD9FD53/asr?csrt=8102589480861282130</w:t>
        </w:r>
        <w:r w:rsidR="5482B70D" w:rsidRPr="1FD84EE9">
          <w:rPr>
            <w:rFonts w:ascii="Times New Roman" w:eastAsia="Times New Roman" w:hAnsi="Times New Roman" w:cs="Times New Roman"/>
            <w:sz w:val="24"/>
            <w:szCs w:val="24"/>
          </w:rPr>
          <w:t>;</w:t>
        </w:r>
      </w:hyperlink>
    </w:p>
    <w:p w14:paraId="0EEF0F33" w14:textId="77777777" w:rsidR="00B64B53" w:rsidRPr="00544883" w:rsidRDefault="4BC0BF85"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 https://www.e-tar.lt/portal/lt/legalAct/TAR.EE75CCBEC71F/asr?csrt=8102589480861282130;</w:t>
      </w:r>
    </w:p>
    <w:p w14:paraId="46488790" w14:textId="23FE9946" w:rsidR="00544883" w:rsidRPr="00544883" w:rsidRDefault="4BC0BF85"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2.1.4. </w:t>
      </w:r>
      <w:r w:rsidR="52F13D35" w:rsidRPr="1FD84EE9">
        <w:rPr>
          <w:rFonts w:ascii="Times New Roman" w:eastAsia="Times New Roman" w:hAnsi="Times New Roman" w:cs="Times New Roman"/>
          <w:sz w:val="24"/>
          <w:szCs w:val="24"/>
        </w:rPr>
        <w:t>Lyderystės ir vadovavimo švietimo įstaigose stiprinimo gairės, patvirtintos Lietuvos Respublikos švietimo, mokslo ir sporto ministro 2020 m. lapkričio 23 d. įsakymu Nr. V-1817 „Dėl Lyderystės ir vadovavimo švietimo įstaigose stiprinimo gairių patvirtinimo“: </w:t>
      </w:r>
      <w:r w:rsidR="3E681714" w:rsidRPr="1FD84EE9">
        <w:rPr>
          <w:rFonts w:ascii="Times New Roman" w:eastAsia="Times New Roman" w:hAnsi="Times New Roman" w:cs="Times New Roman"/>
          <w:sz w:val="24"/>
          <w:szCs w:val="24"/>
        </w:rPr>
        <w:t>https://www.e-tar.lt/portal/lt/legalAct/1653db302d7511eb932eb1ed7f923910?csrt=10382054569308023337</w:t>
      </w:r>
      <w:r w:rsidR="52F13D35" w:rsidRPr="1FD84EE9">
        <w:rPr>
          <w:rFonts w:ascii="Times New Roman" w:eastAsia="Times New Roman" w:hAnsi="Times New Roman" w:cs="Times New Roman"/>
          <w:sz w:val="24"/>
          <w:szCs w:val="24"/>
        </w:rPr>
        <w:t>;</w:t>
      </w:r>
    </w:p>
    <w:p w14:paraId="22C7769E" w14:textId="48CFF654" w:rsidR="00544883" w:rsidRPr="00544883" w:rsidRDefault="5482B70D"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2</w:t>
      </w:r>
      <w:r w:rsidR="52F13D35" w:rsidRPr="1FD84EE9">
        <w:rPr>
          <w:rFonts w:ascii="Times New Roman" w:eastAsia="Times New Roman" w:hAnsi="Times New Roman" w:cs="Times New Roman"/>
          <w:sz w:val="24"/>
          <w:szCs w:val="24"/>
        </w:rPr>
        <w:t>.1.</w:t>
      </w:r>
      <w:r w:rsidR="0C37924E" w:rsidRPr="1FD84EE9">
        <w:rPr>
          <w:rFonts w:ascii="Times New Roman" w:eastAsia="Times New Roman" w:hAnsi="Times New Roman" w:cs="Times New Roman"/>
          <w:sz w:val="24"/>
          <w:szCs w:val="24"/>
        </w:rPr>
        <w:t>5</w:t>
      </w:r>
      <w:r w:rsidR="52F13D35" w:rsidRPr="1FD84EE9">
        <w:rPr>
          <w:rFonts w:ascii="Times New Roman" w:eastAsia="Times New Roman" w:hAnsi="Times New Roman" w:cs="Times New Roman"/>
          <w:sz w:val="24"/>
          <w:szCs w:val="24"/>
        </w:rPr>
        <w:t>. Vadovavimo valstybinei ar savivaldybės švietimo įstaigai (išskyrus aukštąją mokyklą) kompetencijų vertinimo ir jam prilyginto vertinimo tvarkos aprašas, patvirtintas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13">
        <w:r w:rsidR="3E681714" w:rsidRPr="1FD84EE9">
          <w:rPr>
            <w:rFonts w:ascii="Times New Roman" w:eastAsia="Times New Roman" w:hAnsi="Times New Roman" w:cs="Times New Roman"/>
            <w:sz w:val="24"/>
            <w:szCs w:val="24"/>
          </w:rPr>
          <w:t xml:space="preserve"> https://www.e-tar.lt/portal/lt/legalAct/259373d00c4211efbcbfb318996800a8/asr?csrt=8102589480861282130</w:t>
        </w:r>
      </w:hyperlink>
      <w:r w:rsidR="4BC0BF85" w:rsidRPr="1FD84EE9">
        <w:rPr>
          <w:rFonts w:ascii="Times New Roman" w:eastAsia="Times New Roman" w:hAnsi="Times New Roman" w:cs="Times New Roman"/>
          <w:sz w:val="24"/>
          <w:szCs w:val="24"/>
        </w:rPr>
        <w:t>.</w:t>
      </w:r>
    </w:p>
    <w:p w14:paraId="21D9CACB" w14:textId="0FFFE6EC" w:rsidR="00CA2805" w:rsidRPr="00BD4429" w:rsidRDefault="5482B70D"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2</w:t>
      </w:r>
      <w:r w:rsidR="52F13D35" w:rsidRPr="1FD84EE9">
        <w:rPr>
          <w:rFonts w:ascii="Times New Roman" w:eastAsia="Times New Roman" w:hAnsi="Times New Roman" w:cs="Times New Roman"/>
          <w:sz w:val="24"/>
          <w:szCs w:val="24"/>
        </w:rPr>
        <w:t>.2. Teisės aktų ir dokumentų sąrašas, pateiktas 2.1 papunktyje</w:t>
      </w:r>
      <w:r w:rsidR="47C979D8" w:rsidRPr="1FD84EE9">
        <w:rPr>
          <w:rFonts w:ascii="Times New Roman" w:eastAsia="Times New Roman" w:hAnsi="Times New Roman" w:cs="Times New Roman"/>
          <w:sz w:val="24"/>
          <w:szCs w:val="24"/>
        </w:rPr>
        <w:t>,</w:t>
      </w:r>
      <w:r w:rsidR="52F13D35" w:rsidRPr="1FD84EE9">
        <w:rPr>
          <w:rFonts w:ascii="Times New Roman" w:eastAsia="Times New Roman" w:hAnsi="Times New Roman" w:cs="Times New Roman"/>
          <w:sz w:val="24"/>
          <w:szCs w:val="24"/>
        </w:rPr>
        <w:t xml:space="preserve"> nėra baigtinis.</w:t>
      </w:r>
    </w:p>
    <w:p w14:paraId="2B503F37" w14:textId="77777777" w:rsidR="00CA2805" w:rsidRPr="00BD4429" w:rsidRDefault="5482B70D"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 xml:space="preserve">2.3. </w:t>
      </w:r>
      <w:r w:rsidR="1F6DE59D" w:rsidRPr="1FD84EE9">
        <w:rPr>
          <w:rFonts w:ascii="Times New Roman" w:eastAsia="Times New Roman" w:hAnsi="Times New Roman" w:cs="Times New Roman"/>
          <w:sz w:val="24"/>
          <w:szCs w:val="24"/>
        </w:rPr>
        <w:t xml:space="preserve">Tiekėjas užtikrina konsultacijose dalyvaujančių asmenų asmens duomenų saugą pagal Bendrojo duomenų apsaugos reglamento reikalavimus (Europos Parlamento ir Tarybos 2016 m. balandžio 27 d. reglamentas (ES) 2016/679 „Dėl fizinių asmenų apsaugos tvarkant asmens duomenis ir dėl laisvo tokių duomenų judėjimo ir kuriuo panaikinama Direktyva 95/46/EB). </w:t>
      </w:r>
    </w:p>
    <w:p w14:paraId="6EB823D9" w14:textId="57E23B7F" w:rsidR="00B83A00" w:rsidRPr="00BD4429" w:rsidRDefault="5482B70D"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 xml:space="preserve">2.4. </w:t>
      </w:r>
      <w:r w:rsidR="04AFE707" w:rsidRPr="1FD84EE9">
        <w:rPr>
          <w:rFonts w:ascii="Times New Roman" w:eastAsia="Times New Roman" w:hAnsi="Times New Roman" w:cs="Times New Roman"/>
          <w:sz w:val="24"/>
          <w:szCs w:val="24"/>
        </w:rPr>
        <w:t xml:space="preserve">Vadovaujantis </w:t>
      </w:r>
      <w:r w:rsidR="1B3B0C4F" w:rsidRPr="1FD84EE9">
        <w:rPr>
          <w:rFonts w:ascii="Times New Roman" w:eastAsia="Times New Roman" w:hAnsi="Times New Roman" w:cs="Times New Roman"/>
          <w:sz w:val="24"/>
          <w:szCs w:val="24"/>
        </w:rPr>
        <w:t xml:space="preserve"> Aplinkos apsaugos kriterijų taikymo, vykdant žaliuosius pirkimus, tvarkos </w:t>
      </w:r>
      <w:r w:rsidR="04AFE707" w:rsidRPr="1FD84EE9">
        <w:rPr>
          <w:rFonts w:ascii="Times New Roman" w:eastAsia="Times New Roman" w:hAnsi="Times New Roman" w:cs="Times New Roman"/>
          <w:sz w:val="24"/>
          <w:szCs w:val="24"/>
        </w:rPr>
        <w:t xml:space="preserve">aprašo, patvirtinto </w:t>
      </w:r>
      <w:hyperlink r:id="rId14">
        <w:r w:rsidR="04AFE707" w:rsidRPr="1FD84EE9">
          <w:rPr>
            <w:rFonts w:ascii="Times New Roman" w:eastAsia="Times New Roman" w:hAnsi="Times New Roman" w:cs="Times New Roman"/>
            <w:sz w:val="24"/>
            <w:szCs w:val="24"/>
          </w:rPr>
          <w:t>Lietuvos Respublikos aplinkos ministro 2011 m. birželio 28 d. įsakym</w:t>
        </w:r>
        <w:r w:rsidR="25B238D1" w:rsidRPr="1FD84EE9">
          <w:rPr>
            <w:rFonts w:ascii="Times New Roman" w:eastAsia="Times New Roman" w:hAnsi="Times New Roman" w:cs="Times New Roman"/>
            <w:sz w:val="24"/>
            <w:szCs w:val="24"/>
          </w:rPr>
          <w:t>u</w:t>
        </w:r>
        <w:r w:rsidR="04AFE707" w:rsidRPr="1FD84EE9">
          <w:rPr>
            <w:rFonts w:ascii="Times New Roman" w:eastAsia="Times New Roman" w:hAnsi="Times New Roman" w:cs="Times New Roman"/>
            <w:sz w:val="24"/>
            <w:szCs w:val="24"/>
          </w:rPr>
          <w:t xml:space="preserve"> Nr. D1-508 „Dėl </w:t>
        </w:r>
        <w:r w:rsidR="25B238D1" w:rsidRPr="1FD84EE9">
          <w:rPr>
            <w:rFonts w:ascii="Times New Roman" w:eastAsia="Times New Roman" w:hAnsi="Times New Roman" w:cs="Times New Roman"/>
            <w:sz w:val="24"/>
            <w:szCs w:val="24"/>
          </w:rPr>
          <w:t> Aplinkos apsaugos kriterijų taikymo, vykdant žaliuosius pirkimus, tvarkos</w:t>
        </w:r>
        <w:r w:rsidR="04AFE707" w:rsidRPr="1FD84EE9">
          <w:rPr>
            <w:rFonts w:ascii="Times New Roman" w:eastAsia="Times New Roman" w:hAnsi="Times New Roman" w:cs="Times New Roman"/>
            <w:sz w:val="24"/>
            <w:szCs w:val="24"/>
          </w:rPr>
          <w:t xml:space="preserve"> aprašo patvirtinimo“</w:t>
        </w:r>
        <w:r w:rsidR="25B238D1" w:rsidRPr="1FD84EE9">
          <w:rPr>
            <w:rFonts w:ascii="Times New Roman" w:eastAsia="Times New Roman" w:hAnsi="Times New Roman" w:cs="Times New Roman"/>
            <w:sz w:val="24"/>
            <w:szCs w:val="24"/>
          </w:rPr>
          <w:t>,</w:t>
        </w:r>
      </w:hyperlink>
      <w:r w:rsidR="04AFE707" w:rsidRPr="1FD84EE9">
        <w:rPr>
          <w:rFonts w:ascii="Times New Roman" w:eastAsia="Times New Roman" w:hAnsi="Times New Roman" w:cs="Times New Roman"/>
          <w:sz w:val="24"/>
          <w:szCs w:val="24"/>
        </w:rPr>
        <w:t xml:space="preserve"> 4 punktu, Pirkimas laikomas žaliuoju, nes tenkina 4.4.3. punkte nustatytą sąlygą, t. 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w:t>
      </w:r>
      <w:r w:rsidR="04AFE707" w:rsidRPr="1FD84EE9">
        <w:rPr>
          <w:rFonts w:ascii="Times New Roman" w:eastAsia="Times New Roman" w:hAnsi="Times New Roman" w:cs="Times New Roman"/>
          <w:sz w:val="24"/>
          <w:szCs w:val="24"/>
        </w:rPr>
        <w:lastRenderedPageBreak/>
        <w:t>vertinimo kriterijams, Pirkimo sutarties vykdymo sąlygoms ar kitiems reikalavimams kiti aplinkos apsaugos (žalieji) kriterijai nėra nustatomi.</w:t>
      </w:r>
    </w:p>
    <w:p w14:paraId="6ED8A512" w14:textId="08419728" w:rsidR="00995BA7" w:rsidRDefault="1F6DE59D" w:rsidP="1FD84EE9">
      <w:pPr>
        <w:spacing w:before="240" w:after="0" w:line="360" w:lineRule="auto"/>
        <w:ind w:left="567"/>
        <w:jc w:val="center"/>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3. BENDRA INFORMACIJA APIE PIRKIMĄ</w:t>
      </w:r>
    </w:p>
    <w:p w14:paraId="6B630ABE" w14:textId="77777777" w:rsidR="00BD4429" w:rsidRPr="00941C97" w:rsidRDefault="00BD4429" w:rsidP="1FD84EE9">
      <w:pPr>
        <w:spacing w:before="240" w:after="0" w:line="360" w:lineRule="auto"/>
        <w:ind w:left="567"/>
        <w:jc w:val="center"/>
        <w:rPr>
          <w:rFonts w:ascii="Times New Roman" w:eastAsia="Times New Roman" w:hAnsi="Times New Roman" w:cs="Times New Roman"/>
          <w:b/>
          <w:bCs/>
          <w:sz w:val="24"/>
          <w:szCs w:val="24"/>
        </w:rPr>
      </w:pPr>
    </w:p>
    <w:p w14:paraId="05E823D2" w14:textId="71F361F9" w:rsidR="00BD4429" w:rsidRDefault="1F6DE59D" w:rsidP="1FD84EE9">
      <w:pPr>
        <w:spacing w:after="0" w:line="360" w:lineRule="auto"/>
        <w:ind w:firstLine="567"/>
        <w:jc w:val="both"/>
        <w:rPr>
          <w:rFonts w:ascii="Times New Roman" w:eastAsia="Times New Roman" w:hAnsi="Times New Roman" w:cs="Times New Roman"/>
          <w:color w:val="000000" w:themeColor="text1"/>
          <w:sz w:val="24"/>
          <w:szCs w:val="24"/>
        </w:rPr>
      </w:pPr>
      <w:r w:rsidRPr="2D116BFE">
        <w:rPr>
          <w:rFonts w:ascii="Times New Roman" w:eastAsia="Times New Roman" w:hAnsi="Times New Roman" w:cs="Times New Roman"/>
          <w:sz w:val="24"/>
          <w:szCs w:val="24"/>
        </w:rPr>
        <w:t xml:space="preserve">3.1. Viešojo pirkimo būdu perkamos </w:t>
      </w:r>
      <w:r w:rsidR="656A5145" w:rsidRPr="2D116BFE">
        <w:rPr>
          <w:rFonts w:ascii="Times New Roman" w:eastAsia="Times New Roman" w:hAnsi="Times New Roman" w:cs="Times New Roman"/>
          <w:sz w:val="24"/>
          <w:szCs w:val="24"/>
        </w:rPr>
        <w:t xml:space="preserve">ne daugiau kaip </w:t>
      </w:r>
      <w:r w:rsidR="0314D4E4" w:rsidRPr="2D116BFE">
        <w:rPr>
          <w:rFonts w:ascii="Times New Roman" w:eastAsia="Times New Roman" w:hAnsi="Times New Roman" w:cs="Times New Roman"/>
          <w:sz w:val="24"/>
          <w:szCs w:val="24"/>
        </w:rPr>
        <w:t>32</w:t>
      </w:r>
      <w:r w:rsidRPr="2D116BFE">
        <w:rPr>
          <w:rFonts w:ascii="Times New Roman" w:eastAsia="Times New Roman" w:hAnsi="Times New Roman" w:cs="Times New Roman"/>
          <w:sz w:val="24"/>
          <w:szCs w:val="24"/>
        </w:rPr>
        <w:t xml:space="preserve"> </w:t>
      </w:r>
      <w:r w:rsidR="6B797435" w:rsidRPr="2D116BFE">
        <w:rPr>
          <w:rFonts w:ascii="Times New Roman" w:eastAsia="Times New Roman" w:hAnsi="Times New Roman" w:cs="Times New Roman"/>
          <w:sz w:val="24"/>
          <w:szCs w:val="24"/>
        </w:rPr>
        <w:t>(</w:t>
      </w:r>
      <w:r w:rsidR="0314D4E4" w:rsidRPr="2D116BFE">
        <w:rPr>
          <w:rFonts w:ascii="Times New Roman" w:eastAsia="Times New Roman" w:hAnsi="Times New Roman" w:cs="Times New Roman"/>
          <w:sz w:val="24"/>
          <w:szCs w:val="24"/>
        </w:rPr>
        <w:t>trisdešimt dvi</w:t>
      </w:r>
      <w:r w:rsidR="01D8E88D" w:rsidRPr="2D116BFE">
        <w:rPr>
          <w:rFonts w:ascii="Times New Roman" w:eastAsia="Times New Roman" w:hAnsi="Times New Roman" w:cs="Times New Roman"/>
          <w:sz w:val="24"/>
          <w:szCs w:val="24"/>
        </w:rPr>
        <w:t>ejų</w:t>
      </w:r>
      <w:r w:rsidR="6B797435" w:rsidRPr="2D116BFE">
        <w:rPr>
          <w:rFonts w:ascii="Times New Roman" w:eastAsia="Times New Roman" w:hAnsi="Times New Roman" w:cs="Times New Roman"/>
          <w:sz w:val="24"/>
          <w:szCs w:val="24"/>
        </w:rPr>
        <w:t>)</w:t>
      </w:r>
      <w:r w:rsidR="0314D4E4" w:rsidRPr="2D116BFE">
        <w:rPr>
          <w:rFonts w:ascii="Times New Roman" w:eastAsia="Times New Roman" w:hAnsi="Times New Roman" w:cs="Times New Roman"/>
          <w:sz w:val="24"/>
          <w:szCs w:val="24"/>
        </w:rPr>
        <w:t xml:space="preserve"> akademin</w:t>
      </w:r>
      <w:r w:rsidR="01D8E88D" w:rsidRPr="2D116BFE">
        <w:rPr>
          <w:rFonts w:ascii="Times New Roman" w:eastAsia="Times New Roman" w:hAnsi="Times New Roman" w:cs="Times New Roman"/>
          <w:sz w:val="24"/>
          <w:szCs w:val="24"/>
        </w:rPr>
        <w:t>ių</w:t>
      </w:r>
      <w:r w:rsidR="0314D4E4" w:rsidRPr="2D116BFE">
        <w:rPr>
          <w:rFonts w:ascii="Times New Roman" w:eastAsia="Times New Roman" w:hAnsi="Times New Roman" w:cs="Times New Roman"/>
          <w:sz w:val="24"/>
          <w:szCs w:val="24"/>
        </w:rPr>
        <w:t xml:space="preserve"> valand</w:t>
      </w:r>
      <w:r w:rsidR="01D8E88D" w:rsidRPr="2D116BFE">
        <w:rPr>
          <w:rFonts w:ascii="Times New Roman" w:eastAsia="Times New Roman" w:hAnsi="Times New Roman" w:cs="Times New Roman"/>
          <w:sz w:val="24"/>
          <w:szCs w:val="24"/>
        </w:rPr>
        <w:t>ų</w:t>
      </w:r>
      <w:r w:rsidR="6B797435" w:rsidRPr="2D116BFE">
        <w:rPr>
          <w:rFonts w:ascii="Times New Roman" w:eastAsia="Times New Roman" w:hAnsi="Times New Roman" w:cs="Times New Roman"/>
          <w:sz w:val="24"/>
          <w:szCs w:val="24"/>
        </w:rPr>
        <w:t xml:space="preserve"> </w:t>
      </w:r>
      <w:r w:rsidRPr="2D116BFE">
        <w:rPr>
          <w:rFonts w:ascii="Times New Roman" w:eastAsia="Times New Roman" w:hAnsi="Times New Roman" w:cs="Times New Roman"/>
          <w:sz w:val="24"/>
          <w:szCs w:val="24"/>
        </w:rPr>
        <w:t xml:space="preserve">nuotolinių konsultacijų paslaugos. </w:t>
      </w:r>
    </w:p>
    <w:p w14:paraId="5198823E" w14:textId="5584ED44" w:rsidR="00BD4429" w:rsidRDefault="1F6DE59D" w:rsidP="1FD84EE9">
      <w:pPr>
        <w:spacing w:after="0" w:line="360" w:lineRule="auto"/>
        <w:ind w:firstLine="567"/>
        <w:jc w:val="both"/>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 xml:space="preserve">3.2. Konsultacijos skirtos </w:t>
      </w:r>
      <w:r w:rsidR="5C366F78" w:rsidRPr="1FD84EE9">
        <w:rPr>
          <w:rFonts w:ascii="Times New Roman" w:eastAsia="Times New Roman" w:hAnsi="Times New Roman" w:cs="Times New Roman"/>
          <w:sz w:val="24"/>
          <w:szCs w:val="24"/>
        </w:rPr>
        <w:t>pretendent</w:t>
      </w:r>
      <w:r w:rsidR="4A366C5A" w:rsidRPr="1FD84EE9">
        <w:rPr>
          <w:rFonts w:ascii="Times New Roman" w:eastAsia="Times New Roman" w:hAnsi="Times New Roman" w:cs="Times New Roman"/>
          <w:sz w:val="24"/>
          <w:szCs w:val="24"/>
        </w:rPr>
        <w:t>ų</w:t>
      </w:r>
      <w:r w:rsidR="5C366F78" w:rsidRPr="1FD84EE9">
        <w:rPr>
          <w:rFonts w:ascii="Times New Roman" w:eastAsia="Times New Roman" w:hAnsi="Times New Roman" w:cs="Times New Roman"/>
          <w:sz w:val="24"/>
          <w:szCs w:val="24"/>
        </w:rPr>
        <w:t xml:space="preserve"> į </w:t>
      </w:r>
      <w:r w:rsidR="3F574E13" w:rsidRPr="1FD84EE9">
        <w:rPr>
          <w:rFonts w:ascii="Times New Roman" w:eastAsia="Times New Roman" w:hAnsi="Times New Roman" w:cs="Times New Roman"/>
          <w:sz w:val="24"/>
          <w:szCs w:val="24"/>
        </w:rPr>
        <w:t xml:space="preserve">valstybinių ir savivaldybių </w:t>
      </w:r>
      <w:r w:rsidR="5C366F78" w:rsidRPr="1FD84EE9">
        <w:rPr>
          <w:rFonts w:ascii="Times New Roman" w:eastAsia="Times New Roman" w:hAnsi="Times New Roman" w:cs="Times New Roman"/>
          <w:sz w:val="24"/>
          <w:szCs w:val="24"/>
        </w:rPr>
        <w:t>švietimo įstaigų (išskyrus aukštąsias mokyklas) vadov</w:t>
      </w:r>
      <w:r w:rsidR="4A366C5A" w:rsidRPr="1FD84EE9">
        <w:rPr>
          <w:rFonts w:ascii="Times New Roman" w:eastAsia="Times New Roman" w:hAnsi="Times New Roman" w:cs="Times New Roman"/>
          <w:sz w:val="24"/>
          <w:szCs w:val="24"/>
        </w:rPr>
        <w:t>us</w:t>
      </w:r>
      <w:r w:rsidR="5C366F78" w:rsidRPr="1FD84EE9">
        <w:rPr>
          <w:rFonts w:ascii="Times New Roman" w:eastAsia="Times New Roman" w:hAnsi="Times New Roman" w:cs="Times New Roman"/>
          <w:sz w:val="24"/>
          <w:szCs w:val="24"/>
        </w:rPr>
        <w:t xml:space="preserve"> vadovavimo švietimo įstaigai kompetencijų vertinimo vertintojams (toliau – vertintojas).</w:t>
      </w:r>
    </w:p>
    <w:p w14:paraId="4FC5AC0B" w14:textId="51A00A67" w:rsidR="00BD4429" w:rsidRPr="00721D3D" w:rsidRDefault="1F6DE59D" w:rsidP="1FD84EE9">
      <w:pPr>
        <w:spacing w:after="0"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3.</w:t>
      </w:r>
      <w:r w:rsidR="00F0F794" w:rsidRPr="2D116BFE">
        <w:rPr>
          <w:rFonts w:ascii="Times New Roman" w:eastAsia="Times New Roman" w:hAnsi="Times New Roman" w:cs="Times New Roman"/>
          <w:sz w:val="24"/>
          <w:szCs w:val="24"/>
        </w:rPr>
        <w:t>3</w:t>
      </w:r>
      <w:r w:rsidRPr="2D116BFE">
        <w:rPr>
          <w:rFonts w:ascii="Times New Roman" w:eastAsia="Times New Roman" w:hAnsi="Times New Roman" w:cs="Times New Roman"/>
          <w:sz w:val="24"/>
          <w:szCs w:val="24"/>
        </w:rPr>
        <w:t xml:space="preserve">. </w:t>
      </w:r>
      <w:r w:rsidR="1FC84B26" w:rsidRPr="2D116BFE">
        <w:rPr>
          <w:rFonts w:ascii="Times New Roman" w:eastAsia="Times New Roman" w:hAnsi="Times New Roman" w:cs="Times New Roman"/>
          <w:sz w:val="24"/>
          <w:szCs w:val="24"/>
        </w:rPr>
        <w:t>Konsultacijų p</w:t>
      </w:r>
      <w:r w:rsidR="1F6B0571" w:rsidRPr="2D116BFE">
        <w:rPr>
          <w:rFonts w:ascii="Times New Roman" w:eastAsia="Times New Roman" w:hAnsi="Times New Roman" w:cs="Times New Roman"/>
          <w:sz w:val="24"/>
          <w:szCs w:val="24"/>
        </w:rPr>
        <w:t>aslaugų p</w:t>
      </w:r>
      <w:r w:rsidRPr="2D116BFE">
        <w:rPr>
          <w:rFonts w:ascii="Times New Roman" w:eastAsia="Times New Roman" w:hAnsi="Times New Roman" w:cs="Times New Roman"/>
          <w:sz w:val="24"/>
          <w:szCs w:val="24"/>
        </w:rPr>
        <w:t xml:space="preserve">irkimo tikslas – įgyvendinti </w:t>
      </w:r>
      <w:r w:rsidR="3078F60B" w:rsidRPr="2D116BFE">
        <w:rPr>
          <w:rFonts w:ascii="Times New Roman" w:eastAsia="Times New Roman" w:hAnsi="Times New Roman" w:cs="Times New Roman"/>
          <w:sz w:val="24"/>
          <w:szCs w:val="24"/>
        </w:rPr>
        <w:t xml:space="preserve">ne daugiau kaip </w:t>
      </w:r>
      <w:r w:rsidR="0314D4E4" w:rsidRPr="2D116BFE">
        <w:rPr>
          <w:rFonts w:ascii="Times New Roman" w:eastAsia="Times New Roman" w:hAnsi="Times New Roman" w:cs="Times New Roman"/>
          <w:sz w:val="24"/>
          <w:szCs w:val="24"/>
        </w:rPr>
        <w:t>32</w:t>
      </w:r>
      <w:r w:rsidRPr="2D116BFE">
        <w:rPr>
          <w:rFonts w:ascii="Times New Roman" w:eastAsia="Times New Roman" w:hAnsi="Times New Roman" w:cs="Times New Roman"/>
          <w:sz w:val="24"/>
          <w:szCs w:val="24"/>
        </w:rPr>
        <w:t xml:space="preserve"> </w:t>
      </w:r>
      <w:r w:rsidR="280A5053" w:rsidRPr="2D116BFE">
        <w:rPr>
          <w:rFonts w:ascii="Times New Roman" w:eastAsia="Times New Roman" w:hAnsi="Times New Roman" w:cs="Times New Roman"/>
          <w:sz w:val="24"/>
          <w:szCs w:val="24"/>
        </w:rPr>
        <w:t>(</w:t>
      </w:r>
      <w:r w:rsidR="0314D4E4" w:rsidRPr="2D116BFE">
        <w:rPr>
          <w:rFonts w:ascii="Times New Roman" w:eastAsia="Times New Roman" w:hAnsi="Times New Roman" w:cs="Times New Roman"/>
          <w:sz w:val="24"/>
          <w:szCs w:val="24"/>
        </w:rPr>
        <w:t>trisdešimt dvi</w:t>
      </w:r>
      <w:r w:rsidR="280A5053" w:rsidRPr="2D116BFE">
        <w:rPr>
          <w:rFonts w:ascii="Times New Roman" w:eastAsia="Times New Roman" w:hAnsi="Times New Roman" w:cs="Times New Roman"/>
          <w:sz w:val="24"/>
          <w:szCs w:val="24"/>
        </w:rPr>
        <w:t>)</w:t>
      </w:r>
      <w:r w:rsidR="0314D4E4" w:rsidRPr="2D116BFE">
        <w:rPr>
          <w:rFonts w:ascii="Times New Roman" w:eastAsia="Times New Roman" w:hAnsi="Times New Roman" w:cs="Times New Roman"/>
          <w:sz w:val="24"/>
          <w:szCs w:val="24"/>
        </w:rPr>
        <w:t xml:space="preserve"> akademines valandas </w:t>
      </w:r>
      <w:r w:rsidR="68249A1F" w:rsidRPr="2D116BFE">
        <w:rPr>
          <w:rFonts w:ascii="Times New Roman" w:eastAsia="Times New Roman" w:hAnsi="Times New Roman" w:cs="Times New Roman"/>
          <w:sz w:val="24"/>
          <w:szCs w:val="24"/>
        </w:rPr>
        <w:t>k</w:t>
      </w:r>
      <w:r w:rsidR="0314D4E4" w:rsidRPr="2D116BFE">
        <w:rPr>
          <w:rFonts w:ascii="Times New Roman" w:eastAsia="Times New Roman" w:hAnsi="Times New Roman" w:cs="Times New Roman"/>
          <w:sz w:val="24"/>
          <w:szCs w:val="24"/>
        </w:rPr>
        <w:t>onsultacijų</w:t>
      </w:r>
      <w:r w:rsidRPr="2D116BFE">
        <w:rPr>
          <w:rFonts w:ascii="Times New Roman" w:eastAsia="Times New Roman" w:hAnsi="Times New Roman" w:cs="Times New Roman"/>
          <w:sz w:val="24"/>
          <w:szCs w:val="24"/>
        </w:rPr>
        <w:t xml:space="preserve"> </w:t>
      </w:r>
      <w:r w:rsidR="4A366C5A" w:rsidRPr="2D116BFE">
        <w:rPr>
          <w:rFonts w:ascii="Times New Roman" w:eastAsia="Times New Roman" w:hAnsi="Times New Roman" w:cs="Times New Roman"/>
          <w:sz w:val="24"/>
          <w:szCs w:val="24"/>
        </w:rPr>
        <w:t xml:space="preserve">vertintojams aktualiais </w:t>
      </w:r>
      <w:r w:rsidR="3F574E13" w:rsidRPr="2D116BFE">
        <w:rPr>
          <w:rFonts w:ascii="Times New Roman" w:eastAsia="Times New Roman" w:hAnsi="Times New Roman" w:cs="Times New Roman"/>
          <w:sz w:val="24"/>
          <w:szCs w:val="24"/>
        </w:rPr>
        <w:t xml:space="preserve">pretendentų į valstybinių ir savivaldybių </w:t>
      </w:r>
      <w:r w:rsidR="4A366C5A" w:rsidRPr="2D116BFE">
        <w:rPr>
          <w:rFonts w:ascii="Times New Roman" w:eastAsia="Times New Roman" w:hAnsi="Times New Roman" w:cs="Times New Roman"/>
          <w:sz w:val="24"/>
          <w:szCs w:val="24"/>
        </w:rPr>
        <w:t>švietimo įstaigų (išskyrus aukštąsias mokyklas) vadov</w:t>
      </w:r>
      <w:r w:rsidR="3F574E13" w:rsidRPr="2D116BFE">
        <w:rPr>
          <w:rFonts w:ascii="Times New Roman" w:eastAsia="Times New Roman" w:hAnsi="Times New Roman" w:cs="Times New Roman"/>
          <w:sz w:val="24"/>
          <w:szCs w:val="24"/>
        </w:rPr>
        <w:t>us</w:t>
      </w:r>
      <w:r w:rsidR="4A366C5A" w:rsidRPr="2D116BFE">
        <w:rPr>
          <w:rFonts w:ascii="Times New Roman" w:eastAsia="Times New Roman" w:hAnsi="Times New Roman" w:cs="Times New Roman"/>
          <w:sz w:val="24"/>
          <w:szCs w:val="24"/>
        </w:rPr>
        <w:t xml:space="preserve"> vadovavimo švietimo įstaigai kompetencijų vertinimo klausimais</w:t>
      </w:r>
      <w:r w:rsidR="767F67AB" w:rsidRPr="2D116BFE">
        <w:rPr>
          <w:rFonts w:ascii="Times New Roman" w:eastAsia="Times New Roman" w:hAnsi="Times New Roman" w:cs="Times New Roman"/>
          <w:sz w:val="24"/>
          <w:szCs w:val="24"/>
        </w:rPr>
        <w:t>.</w:t>
      </w:r>
    </w:p>
    <w:p w14:paraId="77AF4496" w14:textId="276C4FF7" w:rsidR="00411C53" w:rsidRDefault="1F6DE59D" w:rsidP="1FD84EE9">
      <w:pPr>
        <w:spacing w:after="0"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3.</w:t>
      </w:r>
      <w:r w:rsidR="00F0F794" w:rsidRPr="2D116BFE">
        <w:rPr>
          <w:rFonts w:ascii="Times New Roman" w:eastAsia="Times New Roman" w:hAnsi="Times New Roman" w:cs="Times New Roman"/>
          <w:sz w:val="24"/>
          <w:szCs w:val="24"/>
        </w:rPr>
        <w:t>4</w:t>
      </w:r>
      <w:r w:rsidRPr="2D116BFE">
        <w:rPr>
          <w:rFonts w:ascii="Times New Roman" w:eastAsia="Times New Roman" w:hAnsi="Times New Roman" w:cs="Times New Roman"/>
          <w:sz w:val="24"/>
          <w:szCs w:val="24"/>
        </w:rPr>
        <w:t>. Konsultacij</w:t>
      </w:r>
      <w:r w:rsidR="6F5CE983" w:rsidRPr="2D116BFE">
        <w:rPr>
          <w:rFonts w:ascii="Times New Roman" w:eastAsia="Times New Roman" w:hAnsi="Times New Roman" w:cs="Times New Roman"/>
          <w:sz w:val="24"/>
          <w:szCs w:val="24"/>
        </w:rPr>
        <w:t>ų</w:t>
      </w:r>
      <w:r w:rsidRPr="2D116BFE">
        <w:rPr>
          <w:rFonts w:ascii="Times New Roman" w:eastAsia="Times New Roman" w:hAnsi="Times New Roman" w:cs="Times New Roman"/>
          <w:sz w:val="24"/>
          <w:szCs w:val="24"/>
        </w:rPr>
        <w:t xml:space="preserve"> tikslas – </w:t>
      </w:r>
      <w:r w:rsidR="5AC18DD0" w:rsidRPr="2D116BFE">
        <w:rPr>
          <w:rFonts w:ascii="Times New Roman" w:eastAsia="Times New Roman" w:hAnsi="Times New Roman" w:cs="Times New Roman"/>
          <w:sz w:val="24"/>
          <w:szCs w:val="24"/>
        </w:rPr>
        <w:t xml:space="preserve">formuoti ir (ar) lavinti </w:t>
      </w:r>
      <w:r w:rsidR="00F0F794" w:rsidRPr="2D116BFE">
        <w:rPr>
          <w:rFonts w:ascii="Times New Roman" w:eastAsia="Times New Roman" w:hAnsi="Times New Roman" w:cs="Times New Roman"/>
          <w:sz w:val="24"/>
          <w:szCs w:val="24"/>
        </w:rPr>
        <w:t xml:space="preserve">praktines </w:t>
      </w:r>
      <w:r w:rsidR="4A366C5A" w:rsidRPr="2D116BFE">
        <w:rPr>
          <w:rFonts w:ascii="Times New Roman" w:eastAsia="Times New Roman" w:hAnsi="Times New Roman" w:cs="Times New Roman"/>
          <w:sz w:val="24"/>
          <w:szCs w:val="24"/>
        </w:rPr>
        <w:t xml:space="preserve">vertintojų vertinimo kompetencijas vertinant </w:t>
      </w:r>
      <w:r w:rsidR="3F574E13" w:rsidRPr="2D116BFE">
        <w:rPr>
          <w:rFonts w:ascii="Times New Roman" w:eastAsia="Times New Roman" w:hAnsi="Times New Roman" w:cs="Times New Roman"/>
          <w:sz w:val="24"/>
          <w:szCs w:val="24"/>
        </w:rPr>
        <w:t xml:space="preserve">pretendentų į valstybinių ir savivaldybių </w:t>
      </w:r>
      <w:r w:rsidR="4A366C5A" w:rsidRPr="2D116BFE">
        <w:rPr>
          <w:rFonts w:ascii="Times New Roman" w:eastAsia="Times New Roman" w:hAnsi="Times New Roman" w:cs="Times New Roman"/>
          <w:sz w:val="24"/>
          <w:szCs w:val="24"/>
        </w:rPr>
        <w:t>švietimo įstaigų (išskyrus aukštąsias mokyklas) vadov</w:t>
      </w:r>
      <w:r w:rsidR="3F574E13" w:rsidRPr="2D116BFE">
        <w:rPr>
          <w:rFonts w:ascii="Times New Roman" w:eastAsia="Times New Roman" w:hAnsi="Times New Roman" w:cs="Times New Roman"/>
          <w:sz w:val="24"/>
          <w:szCs w:val="24"/>
        </w:rPr>
        <w:t>us</w:t>
      </w:r>
      <w:r w:rsidR="4A366C5A" w:rsidRPr="2D116BFE">
        <w:rPr>
          <w:rFonts w:ascii="Times New Roman" w:eastAsia="Times New Roman" w:hAnsi="Times New Roman" w:cs="Times New Roman"/>
          <w:sz w:val="24"/>
          <w:szCs w:val="24"/>
        </w:rPr>
        <w:t xml:space="preserve"> vadovavimo švietimo įstaigai kompetencijas</w:t>
      </w:r>
      <w:r w:rsidRPr="2D116BFE">
        <w:rPr>
          <w:rFonts w:ascii="Times New Roman" w:eastAsia="Times New Roman" w:hAnsi="Times New Roman" w:cs="Times New Roman"/>
          <w:sz w:val="24"/>
          <w:szCs w:val="24"/>
        </w:rPr>
        <w:t>.</w:t>
      </w:r>
    </w:p>
    <w:p w14:paraId="1B93151C" w14:textId="77777777" w:rsidR="006776D1" w:rsidRPr="00941C97" w:rsidRDefault="006776D1" w:rsidP="1FD84EE9">
      <w:pPr>
        <w:spacing w:after="0" w:line="360" w:lineRule="auto"/>
        <w:ind w:firstLine="567"/>
        <w:jc w:val="both"/>
        <w:rPr>
          <w:rFonts w:ascii="Times New Roman" w:eastAsia="Times New Roman" w:hAnsi="Times New Roman" w:cs="Times New Roman"/>
          <w:sz w:val="24"/>
          <w:szCs w:val="24"/>
        </w:rPr>
      </w:pPr>
    </w:p>
    <w:p w14:paraId="144FC286" w14:textId="77777777" w:rsidR="00F75207" w:rsidRPr="00941C97" w:rsidRDefault="1F6DE59D" w:rsidP="1FD84EE9">
      <w:pPr>
        <w:spacing w:line="360" w:lineRule="auto"/>
        <w:ind w:left="567"/>
        <w:jc w:val="center"/>
        <w:rPr>
          <w:rFonts w:ascii="Times New Roman" w:eastAsia="Times New Roman" w:hAnsi="Times New Roman" w:cs="Times New Roman"/>
          <w:sz w:val="24"/>
          <w:szCs w:val="24"/>
        </w:rPr>
      </w:pPr>
      <w:r w:rsidRPr="1FD84EE9">
        <w:rPr>
          <w:rFonts w:ascii="Times New Roman" w:eastAsia="Times New Roman" w:hAnsi="Times New Roman" w:cs="Times New Roman"/>
          <w:b/>
          <w:bCs/>
          <w:sz w:val="24"/>
          <w:szCs w:val="24"/>
        </w:rPr>
        <w:t>4. PIRKIMO OBJEKTAS</w:t>
      </w:r>
    </w:p>
    <w:p w14:paraId="2F6BDF0E" w14:textId="06AFD501" w:rsidR="000A08CE" w:rsidRPr="00884D14" w:rsidRDefault="1F6DE59D" w:rsidP="1FD84EE9">
      <w:pPr>
        <w:spacing w:line="360" w:lineRule="auto"/>
        <w:ind w:firstLine="567"/>
        <w:jc w:val="both"/>
      </w:pPr>
      <w:r w:rsidRPr="2D116BFE">
        <w:rPr>
          <w:rFonts w:ascii="Times New Roman" w:eastAsia="Times New Roman" w:hAnsi="Times New Roman" w:cs="Times New Roman"/>
          <w:sz w:val="24"/>
          <w:szCs w:val="24"/>
        </w:rPr>
        <w:t xml:space="preserve">4.1. Perkamas objektas – </w:t>
      </w:r>
      <w:r w:rsidR="146C099F" w:rsidRPr="2D116BFE">
        <w:rPr>
          <w:rFonts w:ascii="Times New Roman" w:eastAsia="Times New Roman" w:hAnsi="Times New Roman" w:cs="Times New Roman"/>
          <w:sz w:val="24"/>
          <w:szCs w:val="24"/>
        </w:rPr>
        <w:t xml:space="preserve">vertintojų </w:t>
      </w:r>
      <w:r w:rsidR="1D84D618" w:rsidRPr="2D116BFE">
        <w:rPr>
          <w:rFonts w:ascii="Times New Roman" w:eastAsia="Times New Roman" w:hAnsi="Times New Roman" w:cs="Times New Roman"/>
          <w:sz w:val="24"/>
          <w:szCs w:val="24"/>
        </w:rPr>
        <w:t>ko</w:t>
      </w:r>
      <w:r w:rsidR="146C099F" w:rsidRPr="2D116BFE">
        <w:rPr>
          <w:rFonts w:ascii="Times New Roman" w:eastAsia="Times New Roman" w:hAnsi="Times New Roman" w:cs="Times New Roman"/>
          <w:sz w:val="24"/>
          <w:szCs w:val="24"/>
        </w:rPr>
        <w:t xml:space="preserve">nsultavimo paslaugos </w:t>
      </w:r>
      <w:r w:rsidR="7413E6CF" w:rsidRPr="2D116BFE">
        <w:rPr>
          <w:rFonts w:ascii="Times New Roman" w:eastAsia="Times New Roman" w:hAnsi="Times New Roman" w:cs="Times New Roman"/>
          <w:sz w:val="24"/>
          <w:szCs w:val="24"/>
        </w:rPr>
        <w:t xml:space="preserve">vertinant </w:t>
      </w:r>
      <w:r w:rsidR="3F574E13" w:rsidRPr="2D116BFE">
        <w:rPr>
          <w:rFonts w:ascii="Times New Roman" w:eastAsia="Times New Roman" w:hAnsi="Times New Roman" w:cs="Times New Roman"/>
          <w:sz w:val="24"/>
          <w:szCs w:val="24"/>
        </w:rPr>
        <w:t xml:space="preserve">pretendentų į valstybinių ir savivaldybių </w:t>
      </w:r>
      <w:r w:rsidR="146C099F" w:rsidRPr="2D116BFE">
        <w:rPr>
          <w:rFonts w:ascii="Times New Roman" w:eastAsia="Times New Roman" w:hAnsi="Times New Roman" w:cs="Times New Roman"/>
          <w:sz w:val="24"/>
          <w:szCs w:val="24"/>
        </w:rPr>
        <w:t>švietimo įstaigų (išskyrus aukštąsias mokyklas)</w:t>
      </w:r>
      <w:r w:rsidR="7413E6CF" w:rsidRPr="2D116BFE">
        <w:rPr>
          <w:rFonts w:ascii="Times New Roman" w:eastAsia="Times New Roman" w:hAnsi="Times New Roman" w:cs="Times New Roman"/>
          <w:sz w:val="24"/>
          <w:szCs w:val="24"/>
        </w:rPr>
        <w:t xml:space="preserve"> vadov</w:t>
      </w:r>
      <w:r w:rsidR="3F574E13" w:rsidRPr="2D116BFE">
        <w:rPr>
          <w:rFonts w:ascii="Times New Roman" w:eastAsia="Times New Roman" w:hAnsi="Times New Roman" w:cs="Times New Roman"/>
          <w:sz w:val="24"/>
          <w:szCs w:val="24"/>
        </w:rPr>
        <w:t>us</w:t>
      </w:r>
      <w:r w:rsidR="7413E6CF" w:rsidRPr="2D116BFE">
        <w:rPr>
          <w:rFonts w:ascii="Times New Roman" w:eastAsia="Times New Roman" w:hAnsi="Times New Roman" w:cs="Times New Roman"/>
          <w:sz w:val="24"/>
          <w:szCs w:val="24"/>
        </w:rPr>
        <w:t xml:space="preserve"> vadovavimo švietimo įstaigai kompetencijas (iš viso</w:t>
      </w:r>
      <w:r w:rsidR="3139F420" w:rsidRPr="2D116BFE">
        <w:rPr>
          <w:rFonts w:ascii="Times New Roman" w:eastAsia="Times New Roman" w:hAnsi="Times New Roman" w:cs="Times New Roman"/>
          <w:sz w:val="24"/>
          <w:szCs w:val="24"/>
        </w:rPr>
        <w:t xml:space="preserve"> ne daugiau kaip </w:t>
      </w:r>
      <w:r w:rsidR="4FD3B938" w:rsidRPr="2D116BFE">
        <w:rPr>
          <w:rFonts w:ascii="Times New Roman" w:eastAsia="Times New Roman" w:hAnsi="Times New Roman" w:cs="Times New Roman"/>
          <w:sz w:val="24"/>
          <w:szCs w:val="24"/>
        </w:rPr>
        <w:t>32</w:t>
      </w:r>
      <w:r w:rsidR="7413E6CF" w:rsidRPr="2D116BFE">
        <w:rPr>
          <w:rFonts w:ascii="Times New Roman" w:eastAsia="Times New Roman" w:hAnsi="Times New Roman" w:cs="Times New Roman"/>
          <w:sz w:val="24"/>
          <w:szCs w:val="24"/>
        </w:rPr>
        <w:t xml:space="preserve"> akademinės valandos konsultacijų</w:t>
      </w:r>
      <w:r w:rsidR="69A4AF7B" w:rsidRPr="2D116BFE">
        <w:rPr>
          <w:rFonts w:ascii="Times New Roman" w:eastAsia="Times New Roman" w:hAnsi="Times New Roman" w:cs="Times New Roman"/>
          <w:sz w:val="24"/>
          <w:szCs w:val="24"/>
        </w:rPr>
        <w:t>).</w:t>
      </w:r>
    </w:p>
    <w:p w14:paraId="21CF429A" w14:textId="7F382EA7" w:rsidR="000A08CE" w:rsidRPr="00884D14" w:rsidRDefault="69A4AF7B" w:rsidP="1FD84EE9">
      <w:pPr>
        <w:spacing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4.2.</w:t>
      </w:r>
      <w:r w:rsidR="4CBB02A1" w:rsidRPr="2D116BFE">
        <w:rPr>
          <w:rFonts w:ascii="Times New Roman" w:eastAsia="Times New Roman" w:hAnsi="Times New Roman" w:cs="Times New Roman"/>
          <w:sz w:val="24"/>
          <w:szCs w:val="24"/>
        </w:rPr>
        <w:t xml:space="preserve"> </w:t>
      </w:r>
      <w:r w:rsidR="5D44D861" w:rsidRPr="2D116BFE">
        <w:rPr>
          <w:rFonts w:ascii="Times New Roman" w:eastAsia="Times New Roman" w:hAnsi="Times New Roman" w:cs="Times New Roman"/>
          <w:sz w:val="24"/>
          <w:szCs w:val="24"/>
        </w:rPr>
        <w:t>Į</w:t>
      </w:r>
      <w:r w:rsidR="4FD3B938" w:rsidRPr="2D116BFE">
        <w:rPr>
          <w:rFonts w:ascii="Times New Roman" w:eastAsia="Times New Roman" w:hAnsi="Times New Roman" w:cs="Times New Roman"/>
          <w:sz w:val="24"/>
          <w:szCs w:val="24"/>
        </w:rPr>
        <w:t xml:space="preserve"> 32 akademinių valandų </w:t>
      </w:r>
      <w:r w:rsidR="0EABEC55" w:rsidRPr="2D116BFE">
        <w:rPr>
          <w:rFonts w:ascii="Times New Roman" w:eastAsia="Times New Roman" w:hAnsi="Times New Roman" w:cs="Times New Roman"/>
          <w:sz w:val="24"/>
          <w:szCs w:val="24"/>
        </w:rPr>
        <w:t>k</w:t>
      </w:r>
      <w:r w:rsidR="4FD3B938" w:rsidRPr="2D116BFE">
        <w:rPr>
          <w:rFonts w:ascii="Times New Roman" w:eastAsia="Times New Roman" w:hAnsi="Times New Roman" w:cs="Times New Roman"/>
          <w:sz w:val="24"/>
          <w:szCs w:val="24"/>
        </w:rPr>
        <w:t xml:space="preserve">onsultacijų laiką nėra įskaičiuojamas laikas konsultacijoms pasirengti, konsultacijų medžiagai </w:t>
      </w:r>
      <w:r w:rsidR="6DAE668F" w:rsidRPr="2D116BFE">
        <w:rPr>
          <w:rFonts w:ascii="Times New Roman" w:eastAsia="Times New Roman" w:hAnsi="Times New Roman" w:cs="Times New Roman"/>
          <w:sz w:val="24"/>
          <w:szCs w:val="24"/>
        </w:rPr>
        <w:t>par</w:t>
      </w:r>
      <w:r w:rsidR="2BA019FA" w:rsidRPr="2D116BFE">
        <w:rPr>
          <w:rFonts w:ascii="Times New Roman" w:eastAsia="Times New Roman" w:hAnsi="Times New Roman" w:cs="Times New Roman"/>
          <w:sz w:val="24"/>
          <w:szCs w:val="24"/>
        </w:rPr>
        <w:t>engti</w:t>
      </w:r>
      <w:r w:rsidR="1FE5D3B1" w:rsidRPr="2D116BFE">
        <w:rPr>
          <w:rFonts w:ascii="Times New Roman" w:eastAsia="Times New Roman" w:hAnsi="Times New Roman" w:cs="Times New Roman"/>
          <w:sz w:val="24"/>
          <w:szCs w:val="24"/>
        </w:rPr>
        <w:t xml:space="preserve"> ir atsiliepimų </w:t>
      </w:r>
      <w:r w:rsidR="61F86350" w:rsidRPr="2D116BFE">
        <w:rPr>
          <w:rFonts w:ascii="Times New Roman" w:eastAsia="Times New Roman" w:hAnsi="Times New Roman" w:cs="Times New Roman"/>
          <w:sz w:val="24"/>
          <w:szCs w:val="24"/>
        </w:rPr>
        <w:t>apie konsultacijoje dalyvavusi</w:t>
      </w:r>
      <w:r w:rsidR="2FFF9B27" w:rsidRPr="2D116BFE">
        <w:rPr>
          <w:rFonts w:ascii="Times New Roman" w:eastAsia="Times New Roman" w:hAnsi="Times New Roman" w:cs="Times New Roman"/>
          <w:sz w:val="24"/>
          <w:szCs w:val="24"/>
        </w:rPr>
        <w:t xml:space="preserve">us </w:t>
      </w:r>
      <w:r w:rsidR="61F86350" w:rsidRPr="2D116BFE">
        <w:rPr>
          <w:rFonts w:ascii="Times New Roman" w:eastAsia="Times New Roman" w:hAnsi="Times New Roman" w:cs="Times New Roman"/>
          <w:sz w:val="24"/>
          <w:szCs w:val="24"/>
        </w:rPr>
        <w:t xml:space="preserve">vertintojus </w:t>
      </w:r>
      <w:r w:rsidR="398E56F3" w:rsidRPr="2D116BFE">
        <w:rPr>
          <w:rFonts w:ascii="Times New Roman" w:eastAsia="Times New Roman" w:hAnsi="Times New Roman" w:cs="Times New Roman"/>
          <w:sz w:val="24"/>
          <w:szCs w:val="24"/>
        </w:rPr>
        <w:t>parengimas</w:t>
      </w:r>
      <w:r w:rsidR="61F86350" w:rsidRPr="2D116BFE">
        <w:rPr>
          <w:rFonts w:ascii="Times New Roman" w:eastAsia="Times New Roman" w:hAnsi="Times New Roman" w:cs="Times New Roman"/>
          <w:sz w:val="24"/>
          <w:szCs w:val="24"/>
        </w:rPr>
        <w:t xml:space="preserve"> dėl</w:t>
      </w:r>
      <w:r w:rsidR="2FFF9B27" w:rsidRPr="2D116BFE">
        <w:rPr>
          <w:rFonts w:ascii="Times New Roman" w:eastAsia="Times New Roman" w:hAnsi="Times New Roman" w:cs="Times New Roman"/>
          <w:sz w:val="24"/>
          <w:szCs w:val="24"/>
        </w:rPr>
        <w:t xml:space="preserve"> jų pasirengimo teikti pretendentų </w:t>
      </w:r>
      <w:r w:rsidR="61F86350" w:rsidRPr="2D116BFE">
        <w:rPr>
          <w:rFonts w:ascii="Times New Roman" w:eastAsia="Times New Roman" w:hAnsi="Times New Roman" w:cs="Times New Roman"/>
          <w:sz w:val="24"/>
          <w:szCs w:val="24"/>
        </w:rPr>
        <w:t xml:space="preserve"> </w:t>
      </w:r>
      <w:r w:rsidR="1FE5D3B1" w:rsidRPr="2D116BFE">
        <w:rPr>
          <w:rFonts w:ascii="Times New Roman" w:eastAsia="Times New Roman" w:hAnsi="Times New Roman" w:cs="Times New Roman"/>
          <w:sz w:val="24"/>
          <w:szCs w:val="24"/>
        </w:rPr>
        <w:t>į švietimo įstaigų (išskyrus aukštąsias mokyklas) vadovus vadovavimo švietimo įstaigai kompetencijų vertinimo paslaugas.</w:t>
      </w:r>
    </w:p>
    <w:p w14:paraId="2C333172" w14:textId="4859AF87" w:rsidR="00516D8C" w:rsidRDefault="3AE679ED" w:rsidP="2D116BFE">
      <w:pPr>
        <w:spacing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w:t>
      </w:r>
      <w:r w:rsidR="324C87E8" w:rsidRPr="2D116BFE">
        <w:rPr>
          <w:rFonts w:ascii="Times New Roman" w:eastAsia="Times New Roman" w:hAnsi="Times New Roman" w:cs="Times New Roman"/>
          <w:sz w:val="24"/>
          <w:szCs w:val="24"/>
        </w:rPr>
        <w:t>3</w:t>
      </w:r>
      <w:r w:rsidRPr="2D116BFE">
        <w:rPr>
          <w:rFonts w:ascii="Times New Roman" w:eastAsia="Times New Roman" w:hAnsi="Times New Roman" w:cs="Times New Roman"/>
          <w:sz w:val="24"/>
          <w:szCs w:val="24"/>
        </w:rPr>
        <w:t>. Orientacinės</w:t>
      </w:r>
      <w:r w:rsidR="767F67AB" w:rsidRPr="2D116BFE">
        <w:rPr>
          <w:rFonts w:ascii="Times New Roman" w:eastAsia="Times New Roman" w:hAnsi="Times New Roman" w:cs="Times New Roman"/>
          <w:sz w:val="24"/>
          <w:szCs w:val="24"/>
        </w:rPr>
        <w:t xml:space="preserve"> </w:t>
      </w:r>
      <w:r w:rsidRPr="2D116BFE">
        <w:rPr>
          <w:rFonts w:ascii="Times New Roman" w:eastAsia="Times New Roman" w:hAnsi="Times New Roman" w:cs="Times New Roman"/>
          <w:sz w:val="24"/>
          <w:szCs w:val="24"/>
        </w:rPr>
        <w:t>k</w:t>
      </w:r>
      <w:r w:rsidR="767F67AB" w:rsidRPr="2D116BFE">
        <w:rPr>
          <w:rFonts w:ascii="Times New Roman" w:eastAsia="Times New Roman" w:hAnsi="Times New Roman" w:cs="Times New Roman"/>
          <w:sz w:val="24"/>
          <w:szCs w:val="24"/>
        </w:rPr>
        <w:t>onsultacijų tem</w:t>
      </w:r>
      <w:r w:rsidRPr="2D116BFE">
        <w:rPr>
          <w:rFonts w:ascii="Times New Roman" w:eastAsia="Times New Roman" w:hAnsi="Times New Roman" w:cs="Times New Roman"/>
          <w:sz w:val="24"/>
          <w:szCs w:val="24"/>
        </w:rPr>
        <w:t>os</w:t>
      </w:r>
      <w:r w:rsidR="7EA3CC6B" w:rsidRPr="2D116BFE">
        <w:rPr>
          <w:rFonts w:ascii="Times New Roman" w:eastAsia="Times New Roman" w:hAnsi="Times New Roman" w:cs="Times New Roman"/>
          <w:sz w:val="24"/>
          <w:szCs w:val="24"/>
        </w:rPr>
        <w:t>, trukmė, dalyvių skaičius</w:t>
      </w:r>
      <w:r w:rsidR="6E79548E" w:rsidRPr="2D116BFE">
        <w:rPr>
          <w:rFonts w:ascii="Times New Roman" w:eastAsia="Times New Roman" w:hAnsi="Times New Roman" w:cs="Times New Roman"/>
          <w:sz w:val="24"/>
          <w:szCs w:val="24"/>
        </w:rPr>
        <w:t xml:space="preserve"> ir Konsultacijų teikimo eiga</w:t>
      </w:r>
      <w:r w:rsidR="57E23C0D" w:rsidRPr="2D116BFE">
        <w:rPr>
          <w:rFonts w:ascii="Times New Roman" w:eastAsia="Times New Roman" w:hAnsi="Times New Roman" w:cs="Times New Roman"/>
          <w:sz w:val="24"/>
          <w:szCs w:val="24"/>
        </w:rPr>
        <w:t>:</w:t>
      </w:r>
      <w:r w:rsidR="6E79548E" w:rsidRPr="2D116BFE">
        <w:rPr>
          <w:rFonts w:ascii="Times New Roman" w:eastAsia="Times New Roman" w:hAnsi="Times New Roman" w:cs="Times New Roman"/>
          <w:sz w:val="24"/>
          <w:szCs w:val="24"/>
        </w:rPr>
        <w:t xml:space="preserve"> </w:t>
      </w:r>
    </w:p>
    <w:p w14:paraId="5FBA24C6" w14:textId="651011DF" w:rsidR="00516D8C" w:rsidRDefault="40282061" w:rsidP="7E9950EC">
      <w:pPr>
        <w:spacing w:line="360" w:lineRule="auto"/>
        <w:ind w:firstLine="567"/>
        <w:jc w:val="both"/>
      </w:pPr>
      <w:r w:rsidRPr="2D116BFE">
        <w:rPr>
          <w:rFonts w:ascii="Times New Roman" w:eastAsia="Times New Roman" w:hAnsi="Times New Roman" w:cs="Times New Roman"/>
          <w:sz w:val="24"/>
          <w:szCs w:val="24"/>
        </w:rPr>
        <w:t>4.</w:t>
      </w:r>
      <w:r w:rsidR="52E09B03" w:rsidRPr="2D116BFE">
        <w:rPr>
          <w:rFonts w:ascii="Times New Roman" w:eastAsia="Times New Roman" w:hAnsi="Times New Roman" w:cs="Times New Roman"/>
          <w:sz w:val="24"/>
          <w:szCs w:val="24"/>
        </w:rPr>
        <w:t>3</w:t>
      </w:r>
      <w:r w:rsidRPr="2D116BFE">
        <w:rPr>
          <w:rFonts w:ascii="Times New Roman" w:eastAsia="Times New Roman" w:hAnsi="Times New Roman" w:cs="Times New Roman"/>
          <w:sz w:val="24"/>
          <w:szCs w:val="24"/>
        </w:rPr>
        <w:t xml:space="preserve">.1. </w:t>
      </w:r>
      <w:r w:rsidR="00D14F43" w:rsidRPr="2D116BFE">
        <w:rPr>
          <w:rFonts w:ascii="Times New Roman" w:eastAsia="Times New Roman" w:hAnsi="Times New Roman" w:cs="Times New Roman"/>
          <w:sz w:val="24"/>
          <w:szCs w:val="24"/>
        </w:rPr>
        <w:t>g</w:t>
      </w:r>
      <w:r w:rsidR="30E7E397" w:rsidRPr="2D116BFE">
        <w:rPr>
          <w:rFonts w:ascii="Times New Roman" w:eastAsia="Times New Roman" w:hAnsi="Times New Roman" w:cs="Times New Roman"/>
          <w:sz w:val="24"/>
          <w:szCs w:val="24"/>
        </w:rPr>
        <w:t>rup</w:t>
      </w:r>
      <w:r w:rsidR="09FC57B1" w:rsidRPr="2D116BFE">
        <w:rPr>
          <w:rFonts w:ascii="Times New Roman" w:eastAsia="Times New Roman" w:hAnsi="Times New Roman" w:cs="Times New Roman"/>
          <w:sz w:val="24"/>
          <w:szCs w:val="24"/>
        </w:rPr>
        <w:t>inė</w:t>
      </w:r>
      <w:r w:rsidR="09BBF687" w:rsidRPr="2D116BFE">
        <w:rPr>
          <w:rFonts w:ascii="Times New Roman" w:eastAsia="Times New Roman" w:hAnsi="Times New Roman" w:cs="Times New Roman"/>
          <w:sz w:val="24"/>
          <w:szCs w:val="24"/>
        </w:rPr>
        <w:t xml:space="preserve"> konsu</w:t>
      </w:r>
      <w:r w:rsidR="0EE86307" w:rsidRPr="2D116BFE">
        <w:rPr>
          <w:rFonts w:ascii="Times New Roman" w:eastAsia="Times New Roman" w:hAnsi="Times New Roman" w:cs="Times New Roman"/>
          <w:sz w:val="24"/>
          <w:szCs w:val="24"/>
        </w:rPr>
        <w:t>ltac</w:t>
      </w:r>
      <w:r w:rsidR="01BD5A98" w:rsidRPr="2D116BFE">
        <w:rPr>
          <w:rFonts w:ascii="Times New Roman" w:eastAsia="Times New Roman" w:hAnsi="Times New Roman" w:cs="Times New Roman"/>
          <w:sz w:val="24"/>
          <w:szCs w:val="24"/>
        </w:rPr>
        <w:t>ija</w:t>
      </w:r>
      <w:r w:rsidR="6BF723C6" w:rsidRPr="2D116BFE">
        <w:rPr>
          <w:rFonts w:ascii="Times New Roman" w:eastAsia="Times New Roman" w:hAnsi="Times New Roman" w:cs="Times New Roman"/>
          <w:sz w:val="24"/>
          <w:szCs w:val="24"/>
        </w:rPr>
        <w:t xml:space="preserve"> </w:t>
      </w:r>
      <w:r w:rsidR="0A9CCEAF" w:rsidRPr="2D116BFE">
        <w:rPr>
          <w:rFonts w:ascii="Times New Roman" w:eastAsia="Times New Roman" w:hAnsi="Times New Roman" w:cs="Times New Roman"/>
          <w:sz w:val="24"/>
          <w:szCs w:val="24"/>
        </w:rPr>
        <w:t>ne</w:t>
      </w:r>
      <w:r w:rsidR="48800737" w:rsidRPr="2D116BFE">
        <w:rPr>
          <w:rFonts w:ascii="Times New Roman" w:eastAsia="Times New Roman" w:hAnsi="Times New Roman" w:cs="Times New Roman"/>
          <w:sz w:val="24"/>
          <w:szCs w:val="24"/>
        </w:rPr>
        <w:t xml:space="preserve"> dau</w:t>
      </w:r>
      <w:r w:rsidR="24016C13" w:rsidRPr="2D116BFE">
        <w:rPr>
          <w:rFonts w:ascii="Times New Roman" w:eastAsia="Times New Roman" w:hAnsi="Times New Roman" w:cs="Times New Roman"/>
          <w:sz w:val="24"/>
          <w:szCs w:val="24"/>
        </w:rPr>
        <w:t>giau kai</w:t>
      </w:r>
      <w:r w:rsidR="49787ABA" w:rsidRPr="2D116BFE">
        <w:rPr>
          <w:rFonts w:ascii="Times New Roman" w:eastAsia="Times New Roman" w:hAnsi="Times New Roman" w:cs="Times New Roman"/>
          <w:sz w:val="24"/>
          <w:szCs w:val="24"/>
        </w:rPr>
        <w:t xml:space="preserve">p </w:t>
      </w:r>
      <w:r w:rsidR="48E102EC" w:rsidRPr="2D116BFE">
        <w:rPr>
          <w:rFonts w:ascii="Times New Roman" w:eastAsia="Times New Roman" w:hAnsi="Times New Roman" w:cs="Times New Roman"/>
          <w:sz w:val="24"/>
          <w:szCs w:val="24"/>
        </w:rPr>
        <w:t>20 dal</w:t>
      </w:r>
      <w:r w:rsidR="41E371D0" w:rsidRPr="2D116BFE">
        <w:rPr>
          <w:rFonts w:ascii="Times New Roman" w:eastAsia="Times New Roman" w:hAnsi="Times New Roman" w:cs="Times New Roman"/>
          <w:sz w:val="24"/>
          <w:szCs w:val="24"/>
        </w:rPr>
        <w:t>yv</w:t>
      </w:r>
      <w:r w:rsidR="74330E6B" w:rsidRPr="2D116BFE">
        <w:rPr>
          <w:rFonts w:ascii="Times New Roman" w:eastAsia="Times New Roman" w:hAnsi="Times New Roman" w:cs="Times New Roman"/>
          <w:sz w:val="24"/>
          <w:szCs w:val="24"/>
        </w:rPr>
        <w:t>ių</w:t>
      </w:r>
      <w:r w:rsidR="2C546FB9" w:rsidRPr="2D116BFE">
        <w:rPr>
          <w:rFonts w:ascii="Times New Roman" w:eastAsia="Times New Roman" w:hAnsi="Times New Roman" w:cs="Times New Roman"/>
          <w:sz w:val="24"/>
          <w:szCs w:val="24"/>
        </w:rPr>
        <w:t>,</w:t>
      </w:r>
      <w:r w:rsidR="7DED4920" w:rsidRPr="2D116BFE">
        <w:rPr>
          <w:rFonts w:ascii="Times New Roman" w:eastAsia="Times New Roman" w:hAnsi="Times New Roman" w:cs="Times New Roman"/>
          <w:sz w:val="24"/>
          <w:szCs w:val="24"/>
        </w:rPr>
        <w:t xml:space="preserve"> 8 </w:t>
      </w:r>
      <w:r w:rsidR="0BF5E37D" w:rsidRPr="2D116BFE">
        <w:rPr>
          <w:rFonts w:ascii="Times New Roman" w:eastAsia="Times New Roman" w:hAnsi="Times New Roman" w:cs="Times New Roman"/>
          <w:sz w:val="24"/>
          <w:szCs w:val="24"/>
        </w:rPr>
        <w:t>ak. va</w:t>
      </w:r>
      <w:r w:rsidR="6997F11D" w:rsidRPr="2D116BFE">
        <w:rPr>
          <w:rFonts w:ascii="Times New Roman" w:eastAsia="Times New Roman" w:hAnsi="Times New Roman" w:cs="Times New Roman"/>
          <w:sz w:val="24"/>
          <w:szCs w:val="24"/>
        </w:rPr>
        <w:t>l.</w:t>
      </w:r>
      <w:r w:rsidR="74D55C98" w:rsidRPr="2D116BFE">
        <w:rPr>
          <w:rFonts w:ascii="Times New Roman" w:eastAsia="Times New Roman" w:hAnsi="Times New Roman" w:cs="Times New Roman"/>
          <w:sz w:val="24"/>
          <w:szCs w:val="24"/>
        </w:rPr>
        <w:t>:</w:t>
      </w:r>
      <w:r w:rsidR="461FBA32" w:rsidRPr="2D116BFE">
        <w:rPr>
          <w:rFonts w:ascii="Times New Roman" w:eastAsia="Times New Roman" w:hAnsi="Times New Roman" w:cs="Times New Roman"/>
          <w:sz w:val="24"/>
          <w:szCs w:val="24"/>
        </w:rPr>
        <w:t xml:space="preserve"> </w:t>
      </w:r>
      <w:r w:rsidR="39C96EF0" w:rsidRPr="2D116BFE">
        <w:rPr>
          <w:rFonts w:ascii="Times New Roman" w:eastAsia="Times New Roman" w:hAnsi="Times New Roman" w:cs="Times New Roman"/>
          <w:sz w:val="24"/>
          <w:szCs w:val="24"/>
        </w:rPr>
        <w:t>v</w:t>
      </w:r>
      <w:r w:rsidRPr="2D116BFE">
        <w:rPr>
          <w:rFonts w:ascii="Times New Roman" w:eastAsia="Times New Roman" w:hAnsi="Times New Roman" w:cs="Times New Roman"/>
          <w:sz w:val="24"/>
          <w:szCs w:val="24"/>
        </w:rPr>
        <w:t>adovavimo švietimo įstaigai kompetencijos</w:t>
      </w:r>
      <w:r w:rsidR="398E56F3" w:rsidRPr="2D116BFE">
        <w:rPr>
          <w:rFonts w:ascii="Times New Roman" w:eastAsia="Times New Roman" w:hAnsi="Times New Roman" w:cs="Times New Roman"/>
          <w:sz w:val="24"/>
          <w:szCs w:val="24"/>
        </w:rPr>
        <w:t xml:space="preserve">, </w:t>
      </w:r>
      <w:r w:rsidR="57B11EE4" w:rsidRPr="2D116BFE">
        <w:rPr>
          <w:rFonts w:ascii="Times New Roman" w:eastAsia="Times New Roman" w:hAnsi="Times New Roman" w:cs="Times New Roman"/>
          <w:sz w:val="24"/>
          <w:szCs w:val="24"/>
        </w:rPr>
        <w:t xml:space="preserve">susipažinimas su projekte parengtu </w:t>
      </w:r>
      <w:r w:rsidR="09DD5F46" w:rsidRPr="2D116BFE">
        <w:rPr>
          <w:rFonts w:ascii="Times New Roman" w:eastAsia="Times New Roman" w:hAnsi="Times New Roman" w:cs="Times New Roman"/>
          <w:sz w:val="24"/>
          <w:szCs w:val="24"/>
        </w:rPr>
        <w:t>u</w:t>
      </w:r>
      <w:r w:rsidR="62F3B913" w:rsidRPr="2D116BFE">
        <w:rPr>
          <w:rFonts w:ascii="Times New Roman" w:eastAsia="Times New Roman" w:hAnsi="Times New Roman" w:cs="Times New Roman"/>
          <w:sz w:val="24"/>
          <w:szCs w:val="24"/>
        </w:rPr>
        <w:t xml:space="preserve">žduočių </w:t>
      </w:r>
      <w:r w:rsidR="533B56FF" w:rsidRPr="2D116BFE">
        <w:rPr>
          <w:rFonts w:ascii="Times New Roman" w:eastAsia="Times New Roman" w:hAnsi="Times New Roman" w:cs="Times New Roman"/>
          <w:sz w:val="24"/>
          <w:szCs w:val="24"/>
        </w:rPr>
        <w:t>komple</w:t>
      </w:r>
      <w:r w:rsidR="5D32352E" w:rsidRPr="2D116BFE">
        <w:rPr>
          <w:rFonts w:ascii="Times New Roman" w:eastAsia="Times New Roman" w:hAnsi="Times New Roman" w:cs="Times New Roman"/>
          <w:sz w:val="24"/>
          <w:szCs w:val="24"/>
        </w:rPr>
        <w:t>k</w:t>
      </w:r>
      <w:r w:rsidR="09D09FA3" w:rsidRPr="2D116BFE">
        <w:rPr>
          <w:rFonts w:ascii="Times New Roman" w:eastAsia="Times New Roman" w:hAnsi="Times New Roman" w:cs="Times New Roman"/>
          <w:sz w:val="24"/>
          <w:szCs w:val="24"/>
        </w:rPr>
        <w:t>t</w:t>
      </w:r>
      <w:r w:rsidR="1D840CDF" w:rsidRPr="2D116BFE">
        <w:rPr>
          <w:rFonts w:ascii="Times New Roman" w:eastAsia="Times New Roman" w:hAnsi="Times New Roman" w:cs="Times New Roman"/>
          <w:sz w:val="24"/>
          <w:szCs w:val="24"/>
        </w:rPr>
        <w:t>u</w:t>
      </w:r>
      <w:r w:rsidR="6C80ECE7" w:rsidRPr="2D116BFE">
        <w:rPr>
          <w:rFonts w:ascii="Times New Roman" w:eastAsia="Times New Roman" w:hAnsi="Times New Roman" w:cs="Times New Roman"/>
          <w:sz w:val="24"/>
          <w:szCs w:val="24"/>
        </w:rPr>
        <w:t xml:space="preserve">, </w:t>
      </w:r>
      <w:r w:rsidR="0BE3795B" w:rsidRPr="2D116BFE">
        <w:rPr>
          <w:rFonts w:ascii="Times New Roman" w:eastAsia="Times New Roman" w:hAnsi="Times New Roman" w:cs="Times New Roman"/>
          <w:sz w:val="24"/>
          <w:szCs w:val="24"/>
        </w:rPr>
        <w:t>kompetencijų vertinimo procedūros (kompetencijų vertinimo eiga, instrukcijos, organizaciniai aspektai</w:t>
      </w:r>
      <w:r w:rsidR="612AE177" w:rsidRPr="2D116BFE">
        <w:rPr>
          <w:rFonts w:ascii="Times New Roman" w:eastAsia="Times New Roman" w:hAnsi="Times New Roman" w:cs="Times New Roman"/>
          <w:sz w:val="24"/>
          <w:szCs w:val="24"/>
        </w:rPr>
        <w:t>)</w:t>
      </w:r>
      <w:r w:rsidR="33E7FE07" w:rsidRPr="2D116BFE">
        <w:rPr>
          <w:rFonts w:ascii="Times New Roman" w:eastAsia="Times New Roman" w:hAnsi="Times New Roman" w:cs="Times New Roman"/>
          <w:sz w:val="24"/>
          <w:szCs w:val="24"/>
        </w:rPr>
        <w:t>, informacijos</w:t>
      </w:r>
      <w:r w:rsidR="1B6C42D3" w:rsidRPr="2D116BFE">
        <w:rPr>
          <w:rFonts w:ascii="Times New Roman" w:eastAsia="Times New Roman" w:hAnsi="Times New Roman" w:cs="Times New Roman"/>
          <w:sz w:val="24"/>
          <w:szCs w:val="24"/>
        </w:rPr>
        <w:t xml:space="preserve"> šaltiniai, </w:t>
      </w:r>
      <w:r w:rsidR="1B6C42D3" w:rsidRPr="2D116BFE">
        <w:rPr>
          <w:rFonts w:ascii="Times New Roman" w:eastAsia="Times New Roman" w:hAnsi="Times New Roman" w:cs="Times New Roman"/>
          <w:sz w:val="24"/>
          <w:szCs w:val="24"/>
        </w:rPr>
        <w:lastRenderedPageBreak/>
        <w:t>informacijos</w:t>
      </w:r>
      <w:r w:rsidR="33E7FE07" w:rsidRPr="2D116BFE">
        <w:rPr>
          <w:rFonts w:ascii="Times New Roman" w:eastAsia="Times New Roman" w:hAnsi="Times New Roman" w:cs="Times New Roman"/>
          <w:sz w:val="24"/>
          <w:szCs w:val="24"/>
        </w:rPr>
        <w:t xml:space="preserve"> rinkimo </w:t>
      </w:r>
      <w:r w:rsidR="44EC01CB" w:rsidRPr="2D116BFE">
        <w:rPr>
          <w:rFonts w:ascii="Times New Roman" w:eastAsia="Times New Roman" w:hAnsi="Times New Roman" w:cs="Times New Roman"/>
          <w:sz w:val="24"/>
          <w:szCs w:val="24"/>
        </w:rPr>
        <w:t xml:space="preserve">ir apibendrinimo </w:t>
      </w:r>
      <w:r w:rsidR="33E7FE07" w:rsidRPr="2D116BFE">
        <w:rPr>
          <w:rFonts w:ascii="Times New Roman" w:eastAsia="Times New Roman" w:hAnsi="Times New Roman" w:cs="Times New Roman"/>
          <w:sz w:val="24"/>
          <w:szCs w:val="24"/>
        </w:rPr>
        <w:t>aspektai</w:t>
      </w:r>
      <w:r w:rsidR="458B9C75" w:rsidRPr="2D116BFE">
        <w:rPr>
          <w:rFonts w:ascii="Times New Roman" w:eastAsia="Times New Roman" w:hAnsi="Times New Roman" w:cs="Times New Roman"/>
          <w:sz w:val="24"/>
          <w:szCs w:val="24"/>
        </w:rPr>
        <w:t>,</w:t>
      </w:r>
      <w:r w:rsidR="0BE3795B" w:rsidRPr="2D116BFE">
        <w:rPr>
          <w:rFonts w:ascii="Times New Roman" w:eastAsia="Times New Roman" w:hAnsi="Times New Roman" w:cs="Times New Roman"/>
          <w:sz w:val="24"/>
          <w:szCs w:val="24"/>
        </w:rPr>
        <w:t xml:space="preserve"> </w:t>
      </w:r>
      <w:r w:rsidR="42F52DBD" w:rsidRPr="2D116BFE">
        <w:rPr>
          <w:rFonts w:ascii="Times New Roman" w:eastAsia="Times New Roman" w:hAnsi="Times New Roman" w:cs="Times New Roman"/>
          <w:sz w:val="24"/>
          <w:szCs w:val="24"/>
        </w:rPr>
        <w:t>skaitmeninio vertinimo įrašo</w:t>
      </w:r>
      <w:r w:rsidR="4A8C28C6" w:rsidRPr="2D116BFE">
        <w:rPr>
          <w:rFonts w:ascii="Times New Roman" w:eastAsia="Times New Roman" w:hAnsi="Times New Roman" w:cs="Times New Roman"/>
          <w:sz w:val="24"/>
          <w:szCs w:val="24"/>
        </w:rPr>
        <w:t xml:space="preserve"> </w:t>
      </w:r>
      <w:r w:rsidR="35579AFE" w:rsidRPr="2D116BFE">
        <w:rPr>
          <w:rFonts w:ascii="Times New Roman" w:eastAsia="Times New Roman" w:hAnsi="Times New Roman" w:cs="Times New Roman"/>
          <w:sz w:val="24"/>
          <w:szCs w:val="24"/>
        </w:rPr>
        <w:t>pristatymas ir apžvalga</w:t>
      </w:r>
      <w:r w:rsidR="768F07AE" w:rsidRPr="2D116BFE">
        <w:rPr>
          <w:rFonts w:ascii="Times New Roman" w:eastAsia="Times New Roman" w:hAnsi="Times New Roman" w:cs="Times New Roman"/>
          <w:sz w:val="24"/>
          <w:szCs w:val="24"/>
        </w:rPr>
        <w:t>, pavyzdžių analizė</w:t>
      </w:r>
      <w:r w:rsidR="41C386FD" w:rsidRPr="2D116BFE">
        <w:rPr>
          <w:rFonts w:ascii="Times New Roman" w:eastAsia="Times New Roman" w:hAnsi="Times New Roman" w:cs="Times New Roman"/>
          <w:sz w:val="24"/>
          <w:szCs w:val="24"/>
        </w:rPr>
        <w:t xml:space="preserve"> per kompetencijų vertinimo raišką</w:t>
      </w:r>
      <w:r w:rsidR="6584C1DA" w:rsidRPr="2D116BFE">
        <w:rPr>
          <w:rFonts w:ascii="Times New Roman" w:eastAsia="Times New Roman" w:hAnsi="Times New Roman" w:cs="Times New Roman"/>
          <w:sz w:val="24"/>
          <w:szCs w:val="24"/>
        </w:rPr>
        <w:t>;</w:t>
      </w:r>
      <w:r w:rsidR="5B85A8E2" w:rsidRPr="2D116BFE">
        <w:rPr>
          <w:rFonts w:ascii="Times New Roman" w:eastAsia="Times New Roman" w:hAnsi="Times New Roman" w:cs="Times New Roman"/>
          <w:sz w:val="24"/>
          <w:szCs w:val="24"/>
        </w:rPr>
        <w:t xml:space="preserve"> </w:t>
      </w:r>
    </w:p>
    <w:p w14:paraId="7059AEA0" w14:textId="13C4FA89" w:rsidR="00516D8C" w:rsidRDefault="640695D0" w:rsidP="7E9950EC">
      <w:pPr>
        <w:spacing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w:t>
      </w:r>
      <w:r w:rsidR="4A4FEE7E" w:rsidRPr="2D116BFE">
        <w:rPr>
          <w:rFonts w:ascii="Times New Roman" w:eastAsia="Times New Roman" w:hAnsi="Times New Roman" w:cs="Times New Roman"/>
          <w:sz w:val="24"/>
          <w:szCs w:val="24"/>
        </w:rPr>
        <w:t>3</w:t>
      </w:r>
      <w:r w:rsidRPr="2D116BFE">
        <w:rPr>
          <w:rFonts w:ascii="Times New Roman" w:eastAsia="Times New Roman" w:hAnsi="Times New Roman" w:cs="Times New Roman"/>
          <w:sz w:val="24"/>
          <w:szCs w:val="24"/>
        </w:rPr>
        <w:t xml:space="preserve">.2. </w:t>
      </w:r>
      <w:r w:rsidR="5EFA1E0D" w:rsidRPr="2D116BFE">
        <w:rPr>
          <w:rFonts w:ascii="Times New Roman" w:eastAsia="Times New Roman" w:hAnsi="Times New Roman" w:cs="Times New Roman"/>
          <w:sz w:val="24"/>
          <w:szCs w:val="24"/>
        </w:rPr>
        <w:t xml:space="preserve">Skiriamas </w:t>
      </w:r>
      <w:r w:rsidR="58D8F1C3" w:rsidRPr="2D116BFE">
        <w:rPr>
          <w:rFonts w:ascii="Times New Roman" w:eastAsia="Times New Roman" w:hAnsi="Times New Roman" w:cs="Times New Roman"/>
          <w:sz w:val="24"/>
          <w:szCs w:val="24"/>
        </w:rPr>
        <w:t>sava</w:t>
      </w:r>
      <w:r w:rsidR="321CDE53" w:rsidRPr="2D116BFE">
        <w:rPr>
          <w:rFonts w:ascii="Times New Roman" w:eastAsia="Times New Roman" w:hAnsi="Times New Roman" w:cs="Times New Roman"/>
          <w:sz w:val="24"/>
          <w:szCs w:val="24"/>
        </w:rPr>
        <w:t>rankiška</w:t>
      </w:r>
      <w:r w:rsidR="601D90A5" w:rsidRPr="2D116BFE">
        <w:rPr>
          <w:rFonts w:ascii="Times New Roman" w:eastAsia="Times New Roman" w:hAnsi="Times New Roman" w:cs="Times New Roman"/>
          <w:sz w:val="24"/>
          <w:szCs w:val="24"/>
        </w:rPr>
        <w:t>s darbas</w:t>
      </w:r>
      <w:r w:rsidR="7A9C8F04" w:rsidRPr="2D116BFE">
        <w:rPr>
          <w:rFonts w:ascii="Times New Roman" w:eastAsia="Times New Roman" w:hAnsi="Times New Roman" w:cs="Times New Roman"/>
          <w:sz w:val="24"/>
          <w:szCs w:val="24"/>
        </w:rPr>
        <w:t xml:space="preserve"> —</w:t>
      </w:r>
      <w:r w:rsidR="410F6FEB" w:rsidRPr="2D116BFE">
        <w:rPr>
          <w:rFonts w:ascii="Times New Roman" w:eastAsia="Times New Roman" w:hAnsi="Times New Roman" w:cs="Times New Roman"/>
          <w:sz w:val="24"/>
          <w:szCs w:val="24"/>
        </w:rPr>
        <w:t xml:space="preserve"> </w:t>
      </w:r>
      <w:r w:rsidR="6F165857" w:rsidRPr="2D116BFE">
        <w:rPr>
          <w:rFonts w:ascii="Times New Roman" w:eastAsia="Times New Roman" w:hAnsi="Times New Roman" w:cs="Times New Roman"/>
          <w:sz w:val="24"/>
          <w:szCs w:val="24"/>
        </w:rPr>
        <w:t>skaitmenini</w:t>
      </w:r>
      <w:r w:rsidR="16D279AF" w:rsidRPr="2D116BFE">
        <w:rPr>
          <w:rFonts w:ascii="Times New Roman" w:eastAsia="Times New Roman" w:hAnsi="Times New Roman" w:cs="Times New Roman"/>
          <w:sz w:val="24"/>
          <w:szCs w:val="24"/>
        </w:rPr>
        <w:t>o</w:t>
      </w:r>
      <w:r w:rsidR="6F165857" w:rsidRPr="2D116BFE">
        <w:rPr>
          <w:rFonts w:ascii="Times New Roman" w:eastAsia="Times New Roman" w:hAnsi="Times New Roman" w:cs="Times New Roman"/>
          <w:sz w:val="24"/>
          <w:szCs w:val="24"/>
        </w:rPr>
        <w:t xml:space="preserve"> vertinimo </w:t>
      </w:r>
      <w:r w:rsidR="707B0C29" w:rsidRPr="2D116BFE">
        <w:rPr>
          <w:rFonts w:ascii="Times New Roman" w:eastAsia="Times New Roman" w:hAnsi="Times New Roman" w:cs="Times New Roman"/>
          <w:sz w:val="24"/>
          <w:szCs w:val="24"/>
        </w:rPr>
        <w:t>įraš</w:t>
      </w:r>
      <w:r w:rsidR="6D5874D4" w:rsidRPr="2D116BFE">
        <w:rPr>
          <w:rFonts w:ascii="Times New Roman" w:eastAsia="Times New Roman" w:hAnsi="Times New Roman" w:cs="Times New Roman"/>
          <w:sz w:val="24"/>
          <w:szCs w:val="24"/>
        </w:rPr>
        <w:t>o</w:t>
      </w:r>
      <w:r w:rsidR="17EE0504" w:rsidRPr="2D116BFE">
        <w:rPr>
          <w:rFonts w:ascii="Times New Roman" w:eastAsia="Times New Roman" w:hAnsi="Times New Roman" w:cs="Times New Roman"/>
          <w:sz w:val="24"/>
          <w:szCs w:val="24"/>
        </w:rPr>
        <w:t xml:space="preserve"> savarankiška peržiūra</w:t>
      </w:r>
      <w:r w:rsidR="6481C572" w:rsidRPr="2D116BFE">
        <w:rPr>
          <w:rFonts w:ascii="Times New Roman" w:eastAsia="Times New Roman" w:hAnsi="Times New Roman" w:cs="Times New Roman"/>
          <w:sz w:val="24"/>
          <w:szCs w:val="24"/>
        </w:rPr>
        <w:t>,</w:t>
      </w:r>
      <w:r w:rsidR="7E7AEABE" w:rsidRPr="2D116BFE">
        <w:rPr>
          <w:rFonts w:ascii="Times New Roman" w:eastAsia="Times New Roman" w:hAnsi="Times New Roman" w:cs="Times New Roman"/>
          <w:sz w:val="24"/>
          <w:szCs w:val="24"/>
        </w:rPr>
        <w:t xml:space="preserve"> </w:t>
      </w:r>
      <w:r w:rsidR="0E49BBBE" w:rsidRPr="2D116BFE">
        <w:rPr>
          <w:rFonts w:ascii="Times New Roman" w:eastAsia="Times New Roman" w:hAnsi="Times New Roman" w:cs="Times New Roman"/>
          <w:sz w:val="24"/>
          <w:szCs w:val="24"/>
        </w:rPr>
        <w:t xml:space="preserve">vertinimo </w:t>
      </w:r>
      <w:r w:rsidR="545F59EC" w:rsidRPr="2D116BFE">
        <w:rPr>
          <w:rFonts w:ascii="Times New Roman" w:eastAsia="Times New Roman" w:hAnsi="Times New Roman" w:cs="Times New Roman"/>
          <w:sz w:val="24"/>
          <w:szCs w:val="24"/>
        </w:rPr>
        <w:t>matric</w:t>
      </w:r>
      <w:r w:rsidR="79149D71" w:rsidRPr="2D116BFE">
        <w:rPr>
          <w:rFonts w:ascii="Times New Roman" w:eastAsia="Times New Roman" w:hAnsi="Times New Roman" w:cs="Times New Roman"/>
          <w:sz w:val="24"/>
          <w:szCs w:val="24"/>
        </w:rPr>
        <w:t>os</w:t>
      </w:r>
      <w:r w:rsidR="545F59EC" w:rsidRPr="2D116BFE">
        <w:rPr>
          <w:rFonts w:ascii="Times New Roman" w:eastAsia="Times New Roman" w:hAnsi="Times New Roman" w:cs="Times New Roman"/>
          <w:sz w:val="24"/>
          <w:szCs w:val="24"/>
        </w:rPr>
        <w:t xml:space="preserve"> </w:t>
      </w:r>
      <w:r w:rsidR="2B2A3264" w:rsidRPr="2D116BFE">
        <w:rPr>
          <w:rFonts w:ascii="Times New Roman" w:eastAsia="Times New Roman" w:hAnsi="Times New Roman" w:cs="Times New Roman"/>
          <w:sz w:val="24"/>
          <w:szCs w:val="24"/>
        </w:rPr>
        <w:t>ir</w:t>
      </w:r>
      <w:r w:rsidR="1F82F323" w:rsidRPr="2D116BFE">
        <w:rPr>
          <w:rFonts w:ascii="Times New Roman" w:eastAsia="Times New Roman" w:hAnsi="Times New Roman" w:cs="Times New Roman"/>
          <w:sz w:val="24"/>
          <w:szCs w:val="24"/>
        </w:rPr>
        <w:t xml:space="preserve"> a</w:t>
      </w:r>
      <w:r w:rsidR="3B9AEF52" w:rsidRPr="2D116BFE">
        <w:rPr>
          <w:rFonts w:ascii="Times New Roman" w:eastAsia="Times New Roman" w:hAnsi="Times New Roman" w:cs="Times New Roman"/>
          <w:sz w:val="24"/>
          <w:szCs w:val="24"/>
        </w:rPr>
        <w:t>taskait</w:t>
      </w:r>
      <w:r w:rsidR="175D41E2" w:rsidRPr="2D116BFE">
        <w:rPr>
          <w:rFonts w:ascii="Times New Roman" w:eastAsia="Times New Roman" w:hAnsi="Times New Roman" w:cs="Times New Roman"/>
          <w:sz w:val="24"/>
          <w:szCs w:val="24"/>
        </w:rPr>
        <w:t>os rengimas</w:t>
      </w:r>
      <w:r w:rsidR="0AA274EB" w:rsidRPr="2D116BFE">
        <w:rPr>
          <w:rFonts w:ascii="Times New Roman" w:eastAsia="Times New Roman" w:hAnsi="Times New Roman" w:cs="Times New Roman"/>
          <w:sz w:val="24"/>
          <w:szCs w:val="24"/>
        </w:rPr>
        <w:t xml:space="preserve"> poromis</w:t>
      </w:r>
      <w:r w:rsidR="25EEF803" w:rsidRPr="2D116BFE">
        <w:rPr>
          <w:rFonts w:ascii="Times New Roman" w:eastAsia="Times New Roman" w:hAnsi="Times New Roman" w:cs="Times New Roman"/>
          <w:sz w:val="24"/>
          <w:szCs w:val="24"/>
        </w:rPr>
        <w:t xml:space="preserve"> ir p</w:t>
      </w:r>
      <w:r w:rsidR="31D84827" w:rsidRPr="2D116BFE">
        <w:rPr>
          <w:rFonts w:ascii="Times New Roman" w:eastAsia="Times New Roman" w:hAnsi="Times New Roman" w:cs="Times New Roman"/>
          <w:sz w:val="24"/>
          <w:szCs w:val="24"/>
        </w:rPr>
        <w:t>ateikima</w:t>
      </w:r>
      <w:r w:rsidR="47F30344" w:rsidRPr="2D116BFE">
        <w:rPr>
          <w:rFonts w:ascii="Times New Roman" w:eastAsia="Times New Roman" w:hAnsi="Times New Roman" w:cs="Times New Roman"/>
          <w:sz w:val="24"/>
          <w:szCs w:val="24"/>
        </w:rPr>
        <w:t>s lektoriui</w:t>
      </w:r>
      <w:r w:rsidR="364AC54D" w:rsidRPr="2D116BFE">
        <w:rPr>
          <w:rFonts w:ascii="Times New Roman" w:eastAsia="Times New Roman" w:hAnsi="Times New Roman" w:cs="Times New Roman"/>
          <w:sz w:val="24"/>
          <w:szCs w:val="24"/>
        </w:rPr>
        <w:t xml:space="preserve">. </w:t>
      </w:r>
      <w:r w:rsidR="72F885B6" w:rsidRPr="2D116BFE">
        <w:rPr>
          <w:rFonts w:ascii="Times New Roman" w:eastAsia="Times New Roman" w:hAnsi="Times New Roman" w:cs="Times New Roman"/>
          <w:sz w:val="24"/>
          <w:szCs w:val="24"/>
        </w:rPr>
        <w:t>L</w:t>
      </w:r>
      <w:r w:rsidR="364AC54D" w:rsidRPr="2D116BFE">
        <w:rPr>
          <w:rFonts w:ascii="Times New Roman" w:eastAsia="Times New Roman" w:hAnsi="Times New Roman" w:cs="Times New Roman"/>
          <w:sz w:val="24"/>
          <w:szCs w:val="24"/>
        </w:rPr>
        <w:t>ektor</w:t>
      </w:r>
      <w:r w:rsidR="72F885B6" w:rsidRPr="2D116BFE">
        <w:rPr>
          <w:rFonts w:ascii="Times New Roman" w:eastAsia="Times New Roman" w:hAnsi="Times New Roman" w:cs="Times New Roman"/>
          <w:sz w:val="24"/>
          <w:szCs w:val="24"/>
        </w:rPr>
        <w:t>ius iš</w:t>
      </w:r>
      <w:r w:rsidR="148C3E99" w:rsidRPr="2D116BFE">
        <w:rPr>
          <w:rFonts w:ascii="Times New Roman" w:eastAsia="Times New Roman" w:hAnsi="Times New Roman" w:cs="Times New Roman"/>
          <w:sz w:val="24"/>
          <w:szCs w:val="24"/>
        </w:rPr>
        <w:t>analizuoja</w:t>
      </w:r>
      <w:r w:rsidR="778D8940" w:rsidRPr="2D116BFE">
        <w:rPr>
          <w:rFonts w:ascii="Times New Roman" w:eastAsia="Times New Roman" w:hAnsi="Times New Roman" w:cs="Times New Roman"/>
          <w:sz w:val="24"/>
          <w:szCs w:val="24"/>
        </w:rPr>
        <w:t xml:space="preserve"> matricas ir ataskaitas</w:t>
      </w:r>
      <w:r w:rsidR="01D56AB6" w:rsidRPr="2D116BFE">
        <w:rPr>
          <w:rFonts w:ascii="Times New Roman" w:eastAsia="Times New Roman" w:hAnsi="Times New Roman" w:cs="Times New Roman"/>
          <w:sz w:val="24"/>
          <w:szCs w:val="24"/>
        </w:rPr>
        <w:t>,</w:t>
      </w:r>
      <w:r w:rsidR="33A29837" w:rsidRPr="2D116BFE">
        <w:rPr>
          <w:rFonts w:ascii="Times New Roman" w:eastAsia="Times New Roman" w:hAnsi="Times New Roman" w:cs="Times New Roman"/>
          <w:sz w:val="24"/>
          <w:szCs w:val="24"/>
        </w:rPr>
        <w:t xml:space="preserve"> kurias</w:t>
      </w:r>
      <w:r w:rsidR="01D56AB6" w:rsidRPr="2D116BFE">
        <w:rPr>
          <w:rFonts w:ascii="Times New Roman" w:eastAsia="Times New Roman" w:hAnsi="Times New Roman" w:cs="Times New Roman"/>
          <w:sz w:val="24"/>
          <w:szCs w:val="24"/>
        </w:rPr>
        <w:t xml:space="preserve"> aptar</w:t>
      </w:r>
      <w:r w:rsidR="3E56E805" w:rsidRPr="2D116BFE">
        <w:rPr>
          <w:rFonts w:ascii="Times New Roman" w:eastAsia="Times New Roman" w:hAnsi="Times New Roman" w:cs="Times New Roman"/>
          <w:sz w:val="24"/>
          <w:szCs w:val="24"/>
        </w:rPr>
        <w:t>i</w:t>
      </w:r>
      <w:r w:rsidR="2FB4C8A8" w:rsidRPr="2D116BFE">
        <w:rPr>
          <w:rFonts w:ascii="Times New Roman" w:eastAsia="Times New Roman" w:hAnsi="Times New Roman" w:cs="Times New Roman"/>
          <w:sz w:val="24"/>
          <w:szCs w:val="24"/>
        </w:rPr>
        <w:t>a</w:t>
      </w:r>
      <w:r w:rsidR="12ECB5B3" w:rsidRPr="2D116BFE">
        <w:rPr>
          <w:rFonts w:ascii="Times New Roman" w:eastAsia="Times New Roman" w:hAnsi="Times New Roman" w:cs="Times New Roman"/>
          <w:sz w:val="24"/>
          <w:szCs w:val="24"/>
        </w:rPr>
        <w:t xml:space="preserve"> </w:t>
      </w:r>
      <w:r w:rsidR="6BF1C89A" w:rsidRPr="2D116BFE">
        <w:rPr>
          <w:rFonts w:ascii="Times New Roman" w:eastAsia="Times New Roman" w:hAnsi="Times New Roman" w:cs="Times New Roman"/>
          <w:sz w:val="24"/>
          <w:szCs w:val="24"/>
        </w:rPr>
        <w:t>grup</w:t>
      </w:r>
      <w:r w:rsidR="7FF45D00" w:rsidRPr="2D116BFE">
        <w:rPr>
          <w:rFonts w:ascii="Times New Roman" w:eastAsia="Times New Roman" w:hAnsi="Times New Roman" w:cs="Times New Roman"/>
          <w:sz w:val="24"/>
          <w:szCs w:val="24"/>
        </w:rPr>
        <w:t>inėse k</w:t>
      </w:r>
      <w:r w:rsidR="422E5DBC" w:rsidRPr="2D116BFE">
        <w:rPr>
          <w:rFonts w:ascii="Times New Roman" w:eastAsia="Times New Roman" w:hAnsi="Times New Roman" w:cs="Times New Roman"/>
          <w:sz w:val="24"/>
          <w:szCs w:val="24"/>
        </w:rPr>
        <w:t>onsultaci</w:t>
      </w:r>
      <w:r w:rsidR="0A892B48" w:rsidRPr="2D116BFE">
        <w:rPr>
          <w:rFonts w:ascii="Times New Roman" w:eastAsia="Times New Roman" w:hAnsi="Times New Roman" w:cs="Times New Roman"/>
          <w:sz w:val="24"/>
          <w:szCs w:val="24"/>
        </w:rPr>
        <w:t>jose</w:t>
      </w:r>
      <w:r w:rsidR="00CDDDB2" w:rsidRPr="2D116BFE">
        <w:rPr>
          <w:rFonts w:ascii="Times New Roman" w:eastAsia="Times New Roman" w:hAnsi="Times New Roman" w:cs="Times New Roman"/>
          <w:sz w:val="24"/>
          <w:szCs w:val="24"/>
        </w:rPr>
        <w:t xml:space="preserve"> (</w:t>
      </w:r>
      <w:r w:rsidR="6AD6DB11" w:rsidRPr="2D116BFE">
        <w:rPr>
          <w:rFonts w:ascii="Times New Roman" w:eastAsia="Times New Roman" w:hAnsi="Times New Roman" w:cs="Times New Roman"/>
          <w:sz w:val="24"/>
          <w:szCs w:val="24"/>
        </w:rPr>
        <w:t xml:space="preserve">Techninės specifikacijos </w:t>
      </w:r>
      <w:r w:rsidR="7BB6F18D" w:rsidRPr="2D116BFE">
        <w:rPr>
          <w:rFonts w:ascii="Times New Roman" w:eastAsia="Times New Roman" w:hAnsi="Times New Roman" w:cs="Times New Roman"/>
          <w:sz w:val="24"/>
          <w:szCs w:val="24"/>
        </w:rPr>
        <w:t>4.</w:t>
      </w:r>
      <w:r w:rsidR="7E38127D" w:rsidRPr="2D116BFE">
        <w:rPr>
          <w:rFonts w:ascii="Times New Roman" w:eastAsia="Times New Roman" w:hAnsi="Times New Roman" w:cs="Times New Roman"/>
          <w:sz w:val="24"/>
          <w:szCs w:val="24"/>
        </w:rPr>
        <w:t>3</w:t>
      </w:r>
      <w:r w:rsidR="7BB6F18D" w:rsidRPr="2D116BFE">
        <w:rPr>
          <w:rFonts w:ascii="Times New Roman" w:eastAsia="Times New Roman" w:hAnsi="Times New Roman" w:cs="Times New Roman"/>
          <w:sz w:val="24"/>
          <w:szCs w:val="24"/>
        </w:rPr>
        <w:t>.</w:t>
      </w:r>
      <w:r w:rsidR="7BB2669D" w:rsidRPr="2D116BFE">
        <w:rPr>
          <w:rFonts w:ascii="Times New Roman" w:eastAsia="Times New Roman" w:hAnsi="Times New Roman" w:cs="Times New Roman"/>
          <w:sz w:val="24"/>
          <w:szCs w:val="24"/>
        </w:rPr>
        <w:t>3</w:t>
      </w:r>
      <w:r w:rsidR="5AEBCAA3" w:rsidRPr="2D116BFE">
        <w:rPr>
          <w:rFonts w:ascii="Times New Roman" w:eastAsia="Times New Roman" w:hAnsi="Times New Roman" w:cs="Times New Roman"/>
          <w:sz w:val="24"/>
          <w:szCs w:val="24"/>
        </w:rPr>
        <w:t xml:space="preserve"> p</w:t>
      </w:r>
      <w:r w:rsidR="3F5B0D75" w:rsidRPr="2D116BFE">
        <w:rPr>
          <w:rFonts w:ascii="Times New Roman" w:eastAsia="Times New Roman" w:hAnsi="Times New Roman" w:cs="Times New Roman"/>
          <w:sz w:val="24"/>
          <w:szCs w:val="24"/>
        </w:rPr>
        <w:t>apunktis</w:t>
      </w:r>
      <w:r w:rsidR="5AEBCAA3" w:rsidRPr="2D116BFE">
        <w:rPr>
          <w:rFonts w:ascii="Times New Roman" w:eastAsia="Times New Roman" w:hAnsi="Times New Roman" w:cs="Times New Roman"/>
          <w:sz w:val="24"/>
          <w:szCs w:val="24"/>
        </w:rPr>
        <w:t>)</w:t>
      </w:r>
      <w:r w:rsidR="48BAA88D" w:rsidRPr="2D116BFE">
        <w:rPr>
          <w:rFonts w:ascii="Times New Roman" w:eastAsia="Times New Roman" w:hAnsi="Times New Roman" w:cs="Times New Roman"/>
          <w:sz w:val="24"/>
          <w:szCs w:val="24"/>
        </w:rPr>
        <w:t>;</w:t>
      </w:r>
    </w:p>
    <w:p w14:paraId="526FD3AB" w14:textId="3D4FE5DC" w:rsidR="00E8138B" w:rsidRDefault="73D183C6" w:rsidP="7E9950EC">
      <w:pPr>
        <w:spacing w:after="0"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w:t>
      </w:r>
      <w:r w:rsidR="40626408" w:rsidRPr="2D116BFE">
        <w:rPr>
          <w:rFonts w:ascii="Times New Roman" w:eastAsia="Times New Roman" w:hAnsi="Times New Roman" w:cs="Times New Roman"/>
          <w:sz w:val="24"/>
          <w:szCs w:val="24"/>
        </w:rPr>
        <w:t>3</w:t>
      </w:r>
      <w:r w:rsidRPr="2D116BFE">
        <w:rPr>
          <w:rFonts w:ascii="Times New Roman" w:eastAsia="Times New Roman" w:hAnsi="Times New Roman" w:cs="Times New Roman"/>
          <w:sz w:val="24"/>
          <w:szCs w:val="24"/>
        </w:rPr>
        <w:t>.</w:t>
      </w:r>
      <w:r w:rsidR="29E7A43C" w:rsidRPr="2D116BFE">
        <w:rPr>
          <w:rFonts w:ascii="Times New Roman" w:eastAsia="Times New Roman" w:hAnsi="Times New Roman" w:cs="Times New Roman"/>
          <w:sz w:val="24"/>
          <w:szCs w:val="24"/>
        </w:rPr>
        <w:t>3</w:t>
      </w:r>
      <w:r w:rsidRPr="2D116BFE">
        <w:rPr>
          <w:rFonts w:ascii="Times New Roman" w:eastAsia="Times New Roman" w:hAnsi="Times New Roman" w:cs="Times New Roman"/>
          <w:sz w:val="24"/>
          <w:szCs w:val="24"/>
        </w:rPr>
        <w:t xml:space="preserve">. </w:t>
      </w:r>
      <w:r w:rsidR="1EEC3807" w:rsidRPr="2D116BFE">
        <w:rPr>
          <w:rFonts w:ascii="Times New Roman" w:eastAsia="Times New Roman" w:hAnsi="Times New Roman" w:cs="Times New Roman"/>
          <w:sz w:val="24"/>
          <w:szCs w:val="24"/>
        </w:rPr>
        <w:t>g</w:t>
      </w:r>
      <w:r w:rsidRPr="2D116BFE">
        <w:rPr>
          <w:rFonts w:ascii="Times New Roman" w:eastAsia="Times New Roman" w:hAnsi="Times New Roman" w:cs="Times New Roman"/>
          <w:sz w:val="24"/>
          <w:szCs w:val="24"/>
        </w:rPr>
        <w:t>rupinės konsultacijos:</w:t>
      </w:r>
      <w:r w:rsidR="1A281921" w:rsidRPr="2D116BFE">
        <w:rPr>
          <w:rFonts w:ascii="Times New Roman" w:eastAsia="Times New Roman" w:hAnsi="Times New Roman" w:cs="Times New Roman"/>
          <w:sz w:val="24"/>
          <w:szCs w:val="24"/>
        </w:rPr>
        <w:t xml:space="preserve"> </w:t>
      </w:r>
      <w:r w:rsidR="238ED0FC" w:rsidRPr="2D116BFE">
        <w:rPr>
          <w:rFonts w:ascii="Times New Roman" w:eastAsia="Times New Roman" w:hAnsi="Times New Roman" w:cs="Times New Roman"/>
          <w:sz w:val="24"/>
          <w:szCs w:val="24"/>
        </w:rPr>
        <w:t>4 grup</w:t>
      </w:r>
      <w:r w:rsidR="23578486" w:rsidRPr="2D116BFE">
        <w:rPr>
          <w:rFonts w:ascii="Times New Roman" w:eastAsia="Times New Roman" w:hAnsi="Times New Roman" w:cs="Times New Roman"/>
          <w:sz w:val="24"/>
          <w:szCs w:val="24"/>
        </w:rPr>
        <w:t>ės po</w:t>
      </w:r>
      <w:r w:rsidR="3989436F" w:rsidRPr="2D116BFE">
        <w:rPr>
          <w:rFonts w:ascii="Times New Roman" w:eastAsia="Times New Roman" w:hAnsi="Times New Roman" w:cs="Times New Roman"/>
          <w:sz w:val="24"/>
          <w:szCs w:val="24"/>
        </w:rPr>
        <w:t xml:space="preserve"> ne </w:t>
      </w:r>
      <w:r w:rsidR="102546A1" w:rsidRPr="2D116BFE">
        <w:rPr>
          <w:rFonts w:ascii="Times New Roman" w:eastAsia="Times New Roman" w:hAnsi="Times New Roman" w:cs="Times New Roman"/>
          <w:sz w:val="24"/>
          <w:szCs w:val="24"/>
        </w:rPr>
        <w:t>daugiau ka</w:t>
      </w:r>
      <w:r w:rsidR="14EA1385" w:rsidRPr="2D116BFE">
        <w:rPr>
          <w:rFonts w:ascii="Times New Roman" w:eastAsia="Times New Roman" w:hAnsi="Times New Roman" w:cs="Times New Roman"/>
          <w:sz w:val="24"/>
          <w:szCs w:val="24"/>
        </w:rPr>
        <w:t>ip 5</w:t>
      </w:r>
      <w:r w:rsidR="584940C2" w:rsidRPr="2D116BFE">
        <w:rPr>
          <w:rFonts w:ascii="Times New Roman" w:eastAsia="Times New Roman" w:hAnsi="Times New Roman" w:cs="Times New Roman"/>
          <w:sz w:val="24"/>
          <w:szCs w:val="24"/>
        </w:rPr>
        <w:t xml:space="preserve"> </w:t>
      </w:r>
      <w:r w:rsidR="2B31E8EF" w:rsidRPr="2D116BFE">
        <w:rPr>
          <w:rFonts w:ascii="Times New Roman" w:eastAsia="Times New Roman" w:hAnsi="Times New Roman" w:cs="Times New Roman"/>
          <w:sz w:val="24"/>
          <w:szCs w:val="24"/>
        </w:rPr>
        <w:t>dal</w:t>
      </w:r>
      <w:r w:rsidR="3C6B5FE5" w:rsidRPr="2D116BFE">
        <w:rPr>
          <w:rFonts w:ascii="Times New Roman" w:eastAsia="Times New Roman" w:hAnsi="Times New Roman" w:cs="Times New Roman"/>
          <w:sz w:val="24"/>
          <w:szCs w:val="24"/>
        </w:rPr>
        <w:t>yvius</w:t>
      </w:r>
      <w:r w:rsidR="6B0A75AA" w:rsidRPr="2D116BFE">
        <w:rPr>
          <w:rFonts w:ascii="Times New Roman" w:eastAsia="Times New Roman" w:hAnsi="Times New Roman" w:cs="Times New Roman"/>
          <w:sz w:val="24"/>
          <w:szCs w:val="24"/>
        </w:rPr>
        <w:t xml:space="preserve">, </w:t>
      </w:r>
      <w:r w:rsidR="7ABC540E" w:rsidRPr="2D116BFE">
        <w:rPr>
          <w:rFonts w:ascii="Times New Roman" w:eastAsia="Times New Roman" w:hAnsi="Times New Roman" w:cs="Times New Roman"/>
          <w:sz w:val="24"/>
          <w:szCs w:val="24"/>
        </w:rPr>
        <w:t>trukmė</w:t>
      </w:r>
      <w:r w:rsidR="73A591C4" w:rsidRPr="2D116BFE">
        <w:rPr>
          <w:rFonts w:ascii="Times New Roman" w:eastAsia="Times New Roman" w:hAnsi="Times New Roman" w:cs="Times New Roman"/>
          <w:sz w:val="24"/>
          <w:szCs w:val="24"/>
        </w:rPr>
        <w:t xml:space="preserve">  4 </w:t>
      </w:r>
      <w:r w:rsidR="40FD3BEC" w:rsidRPr="2D116BFE">
        <w:rPr>
          <w:rFonts w:ascii="Times New Roman" w:eastAsia="Times New Roman" w:hAnsi="Times New Roman" w:cs="Times New Roman"/>
          <w:sz w:val="24"/>
          <w:szCs w:val="24"/>
        </w:rPr>
        <w:t xml:space="preserve"> ak</w:t>
      </w:r>
      <w:r w:rsidR="55E48369" w:rsidRPr="2D116BFE">
        <w:rPr>
          <w:rFonts w:ascii="Times New Roman" w:eastAsia="Times New Roman" w:hAnsi="Times New Roman" w:cs="Times New Roman"/>
          <w:sz w:val="24"/>
          <w:szCs w:val="24"/>
        </w:rPr>
        <w:t>. val.</w:t>
      </w:r>
      <w:r w:rsidR="15687F3C" w:rsidRPr="2D116BFE">
        <w:rPr>
          <w:rFonts w:ascii="Times New Roman" w:eastAsia="Times New Roman" w:hAnsi="Times New Roman" w:cs="Times New Roman"/>
          <w:sz w:val="24"/>
          <w:szCs w:val="24"/>
        </w:rPr>
        <w:t xml:space="preserve"> Iš v</w:t>
      </w:r>
      <w:r w:rsidR="01EA29C1" w:rsidRPr="2D116BFE">
        <w:rPr>
          <w:rFonts w:ascii="Times New Roman" w:eastAsia="Times New Roman" w:hAnsi="Times New Roman" w:cs="Times New Roman"/>
          <w:sz w:val="24"/>
          <w:szCs w:val="24"/>
        </w:rPr>
        <w:t xml:space="preserve">iso </w:t>
      </w:r>
      <w:r w:rsidR="46F2980B" w:rsidRPr="2D116BFE">
        <w:rPr>
          <w:rFonts w:ascii="Times New Roman" w:eastAsia="Times New Roman" w:hAnsi="Times New Roman" w:cs="Times New Roman"/>
          <w:sz w:val="24"/>
          <w:szCs w:val="24"/>
        </w:rPr>
        <w:t>–</w:t>
      </w:r>
      <w:r w:rsidR="01EA29C1" w:rsidRPr="2D116BFE">
        <w:rPr>
          <w:rFonts w:ascii="Times New Roman" w:eastAsia="Times New Roman" w:hAnsi="Times New Roman" w:cs="Times New Roman"/>
          <w:sz w:val="24"/>
          <w:szCs w:val="24"/>
        </w:rPr>
        <w:t xml:space="preserve"> </w:t>
      </w:r>
      <w:r w:rsidR="46F2980B" w:rsidRPr="2D116BFE">
        <w:rPr>
          <w:rFonts w:ascii="Times New Roman" w:eastAsia="Times New Roman" w:hAnsi="Times New Roman" w:cs="Times New Roman"/>
          <w:sz w:val="24"/>
          <w:szCs w:val="24"/>
        </w:rPr>
        <w:t>16 ak</w:t>
      </w:r>
      <w:r w:rsidR="19198813" w:rsidRPr="2D116BFE">
        <w:rPr>
          <w:rFonts w:ascii="Times New Roman" w:eastAsia="Times New Roman" w:hAnsi="Times New Roman" w:cs="Times New Roman"/>
          <w:sz w:val="24"/>
          <w:szCs w:val="24"/>
        </w:rPr>
        <w:t>. val.</w:t>
      </w:r>
      <w:r w:rsidR="3DA351C8" w:rsidRPr="2D116BFE">
        <w:rPr>
          <w:rFonts w:ascii="Times New Roman" w:eastAsia="Times New Roman" w:hAnsi="Times New Roman" w:cs="Times New Roman"/>
          <w:sz w:val="24"/>
          <w:szCs w:val="24"/>
        </w:rPr>
        <w:t xml:space="preserve"> </w:t>
      </w:r>
      <w:r w:rsidR="23AFBE02" w:rsidRPr="2D116BFE">
        <w:rPr>
          <w:rFonts w:ascii="Times New Roman" w:eastAsia="Times New Roman" w:hAnsi="Times New Roman" w:cs="Times New Roman"/>
          <w:sz w:val="24"/>
          <w:szCs w:val="24"/>
        </w:rPr>
        <w:t>S</w:t>
      </w:r>
      <w:r w:rsidR="0AD84631" w:rsidRPr="2D116BFE">
        <w:rPr>
          <w:rFonts w:ascii="Times New Roman" w:eastAsia="Times New Roman" w:hAnsi="Times New Roman" w:cs="Times New Roman"/>
          <w:sz w:val="24"/>
          <w:szCs w:val="24"/>
        </w:rPr>
        <w:t>avarankiško darbo</w:t>
      </w:r>
      <w:r w:rsidR="1925EEB2" w:rsidRPr="2D116BFE">
        <w:rPr>
          <w:rFonts w:ascii="Times New Roman" w:eastAsia="Times New Roman" w:hAnsi="Times New Roman" w:cs="Times New Roman"/>
          <w:sz w:val="24"/>
          <w:szCs w:val="24"/>
        </w:rPr>
        <w:t xml:space="preserve"> </w:t>
      </w:r>
      <w:r w:rsidR="6863201F" w:rsidRPr="2D116BFE">
        <w:rPr>
          <w:rFonts w:ascii="Times New Roman" w:eastAsia="Times New Roman" w:hAnsi="Times New Roman" w:cs="Times New Roman"/>
          <w:sz w:val="24"/>
          <w:szCs w:val="24"/>
        </w:rPr>
        <w:t>(</w:t>
      </w:r>
      <w:r w:rsidR="36D3F131" w:rsidRPr="2D116BFE">
        <w:rPr>
          <w:rFonts w:ascii="Times New Roman" w:eastAsia="Times New Roman" w:hAnsi="Times New Roman" w:cs="Times New Roman"/>
          <w:sz w:val="24"/>
          <w:szCs w:val="24"/>
        </w:rPr>
        <w:t>ver</w:t>
      </w:r>
      <w:r w:rsidR="543A9F98" w:rsidRPr="2D116BFE">
        <w:rPr>
          <w:rFonts w:ascii="Times New Roman" w:eastAsia="Times New Roman" w:hAnsi="Times New Roman" w:cs="Times New Roman"/>
          <w:sz w:val="24"/>
          <w:szCs w:val="24"/>
        </w:rPr>
        <w:t xml:space="preserve">tinimo </w:t>
      </w:r>
      <w:r w:rsidR="2C0988DA" w:rsidRPr="2D116BFE">
        <w:rPr>
          <w:rFonts w:ascii="Times New Roman" w:eastAsia="Times New Roman" w:hAnsi="Times New Roman" w:cs="Times New Roman"/>
          <w:sz w:val="24"/>
          <w:szCs w:val="24"/>
        </w:rPr>
        <w:t>matri</w:t>
      </w:r>
      <w:r w:rsidR="6749D91A" w:rsidRPr="2D116BFE">
        <w:rPr>
          <w:rFonts w:ascii="Times New Roman" w:eastAsia="Times New Roman" w:hAnsi="Times New Roman" w:cs="Times New Roman"/>
          <w:sz w:val="24"/>
          <w:szCs w:val="24"/>
        </w:rPr>
        <w:t>cų bei</w:t>
      </w:r>
      <w:r w:rsidR="1EA5ECB2" w:rsidRPr="2D116BFE">
        <w:rPr>
          <w:rFonts w:ascii="Times New Roman" w:eastAsia="Times New Roman" w:hAnsi="Times New Roman" w:cs="Times New Roman"/>
          <w:sz w:val="24"/>
          <w:szCs w:val="24"/>
        </w:rPr>
        <w:t xml:space="preserve"> ataskai</w:t>
      </w:r>
      <w:r w:rsidR="656E2866" w:rsidRPr="2D116BFE">
        <w:rPr>
          <w:rFonts w:ascii="Times New Roman" w:eastAsia="Times New Roman" w:hAnsi="Times New Roman" w:cs="Times New Roman"/>
          <w:sz w:val="24"/>
          <w:szCs w:val="24"/>
        </w:rPr>
        <w:t>tų</w:t>
      </w:r>
      <w:r w:rsidR="710FD187" w:rsidRPr="2D116BFE">
        <w:rPr>
          <w:rFonts w:ascii="Times New Roman" w:eastAsia="Times New Roman" w:hAnsi="Times New Roman" w:cs="Times New Roman"/>
          <w:sz w:val="24"/>
          <w:szCs w:val="24"/>
        </w:rPr>
        <w:t>)</w:t>
      </w:r>
      <w:r w:rsidR="656E2866" w:rsidRPr="2D116BFE">
        <w:rPr>
          <w:rFonts w:ascii="Times New Roman" w:eastAsia="Times New Roman" w:hAnsi="Times New Roman" w:cs="Times New Roman"/>
          <w:sz w:val="24"/>
          <w:szCs w:val="24"/>
        </w:rPr>
        <w:t xml:space="preserve"> </w:t>
      </w:r>
      <w:r w:rsidR="79927D9D" w:rsidRPr="2D116BFE">
        <w:rPr>
          <w:rFonts w:ascii="Times New Roman" w:eastAsia="Times New Roman" w:hAnsi="Times New Roman" w:cs="Times New Roman"/>
          <w:sz w:val="24"/>
          <w:szCs w:val="24"/>
        </w:rPr>
        <w:t>aptari</w:t>
      </w:r>
      <w:r w:rsidR="1BBFDC6B" w:rsidRPr="2D116BFE">
        <w:rPr>
          <w:rFonts w:ascii="Times New Roman" w:eastAsia="Times New Roman" w:hAnsi="Times New Roman" w:cs="Times New Roman"/>
          <w:sz w:val="24"/>
          <w:szCs w:val="24"/>
        </w:rPr>
        <w:t>mas</w:t>
      </w:r>
      <w:r w:rsidR="151F2A36" w:rsidRPr="2D116BFE">
        <w:rPr>
          <w:rFonts w:ascii="Times New Roman" w:eastAsia="Times New Roman" w:hAnsi="Times New Roman" w:cs="Times New Roman"/>
          <w:sz w:val="24"/>
          <w:szCs w:val="24"/>
        </w:rPr>
        <w:t>,</w:t>
      </w:r>
      <w:r w:rsidR="484E90A8" w:rsidRPr="2D116BFE">
        <w:rPr>
          <w:rFonts w:ascii="Times New Roman" w:eastAsia="Times New Roman" w:hAnsi="Times New Roman" w:cs="Times New Roman"/>
          <w:sz w:val="24"/>
          <w:szCs w:val="24"/>
        </w:rPr>
        <w:t xml:space="preserve"> vertinimo</w:t>
      </w:r>
      <w:r w:rsidR="34B82B26" w:rsidRPr="2D116BFE">
        <w:rPr>
          <w:rFonts w:ascii="Times New Roman" w:eastAsia="Times New Roman" w:hAnsi="Times New Roman" w:cs="Times New Roman"/>
          <w:sz w:val="24"/>
          <w:szCs w:val="24"/>
        </w:rPr>
        <w:t xml:space="preserve"> </w:t>
      </w:r>
      <w:r w:rsidR="484E90A8" w:rsidRPr="2D116BFE">
        <w:rPr>
          <w:rFonts w:ascii="Times New Roman" w:eastAsia="Times New Roman" w:hAnsi="Times New Roman" w:cs="Times New Roman"/>
          <w:sz w:val="24"/>
          <w:szCs w:val="24"/>
        </w:rPr>
        <w:t xml:space="preserve">argumentų </w:t>
      </w:r>
      <w:r w:rsidR="60DDFB46" w:rsidRPr="2D116BFE">
        <w:rPr>
          <w:rFonts w:ascii="Times New Roman" w:eastAsia="Times New Roman" w:hAnsi="Times New Roman" w:cs="Times New Roman"/>
          <w:sz w:val="24"/>
          <w:szCs w:val="24"/>
        </w:rPr>
        <w:t>analizė</w:t>
      </w:r>
      <w:r w:rsidR="419EAB2C" w:rsidRPr="2D116BFE">
        <w:rPr>
          <w:rFonts w:ascii="Times New Roman" w:eastAsia="Times New Roman" w:hAnsi="Times New Roman" w:cs="Times New Roman"/>
          <w:sz w:val="24"/>
          <w:szCs w:val="24"/>
        </w:rPr>
        <w:t xml:space="preserve"> ir pagrindimas</w:t>
      </w:r>
      <w:r w:rsidR="24A61E56" w:rsidRPr="2D116BFE">
        <w:rPr>
          <w:rFonts w:ascii="Times New Roman" w:eastAsia="Times New Roman" w:hAnsi="Times New Roman" w:cs="Times New Roman"/>
          <w:sz w:val="24"/>
          <w:szCs w:val="24"/>
        </w:rPr>
        <w:t>.</w:t>
      </w:r>
    </w:p>
    <w:p w14:paraId="1C2A6B0B" w14:textId="07ECE1D5" w:rsidR="00E8138B" w:rsidRDefault="4B5C4FFB" w:rsidP="39191E4B">
      <w:pPr>
        <w:spacing w:after="0"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w:t>
      </w:r>
      <w:r w:rsidR="0A1BC97F" w:rsidRPr="2D116BFE">
        <w:rPr>
          <w:rFonts w:ascii="Times New Roman" w:eastAsia="Times New Roman" w:hAnsi="Times New Roman" w:cs="Times New Roman"/>
          <w:sz w:val="24"/>
          <w:szCs w:val="24"/>
        </w:rPr>
        <w:t>.</w:t>
      </w:r>
      <w:r w:rsidR="38C7EA74" w:rsidRPr="2D116BFE">
        <w:rPr>
          <w:rFonts w:ascii="Times New Roman" w:eastAsia="Times New Roman" w:hAnsi="Times New Roman" w:cs="Times New Roman"/>
          <w:sz w:val="24"/>
          <w:szCs w:val="24"/>
        </w:rPr>
        <w:t>4</w:t>
      </w:r>
      <w:r w:rsidR="46662261" w:rsidRPr="2D116BFE">
        <w:rPr>
          <w:rFonts w:ascii="Times New Roman" w:eastAsia="Times New Roman" w:hAnsi="Times New Roman" w:cs="Times New Roman"/>
          <w:sz w:val="24"/>
          <w:szCs w:val="24"/>
        </w:rPr>
        <w:t>.</w:t>
      </w:r>
      <w:r w:rsidR="0E86C17F" w:rsidRPr="2D116BFE">
        <w:rPr>
          <w:rFonts w:ascii="Times New Roman" w:eastAsia="Times New Roman" w:hAnsi="Times New Roman" w:cs="Times New Roman"/>
          <w:sz w:val="24"/>
          <w:szCs w:val="24"/>
        </w:rPr>
        <w:t xml:space="preserve"> </w:t>
      </w:r>
      <w:r w:rsidR="61D57868" w:rsidRPr="2D116BFE">
        <w:rPr>
          <w:rFonts w:ascii="Times New Roman" w:eastAsia="Times New Roman" w:hAnsi="Times New Roman" w:cs="Times New Roman"/>
          <w:sz w:val="24"/>
          <w:szCs w:val="24"/>
        </w:rPr>
        <w:t>L</w:t>
      </w:r>
      <w:r w:rsidR="171EF2BA" w:rsidRPr="2D116BFE">
        <w:rPr>
          <w:rFonts w:ascii="Times New Roman" w:eastAsia="Times New Roman" w:hAnsi="Times New Roman" w:cs="Times New Roman"/>
          <w:sz w:val="24"/>
          <w:szCs w:val="24"/>
        </w:rPr>
        <w:t>ektorius</w:t>
      </w:r>
      <w:r w:rsidR="457E3FFC" w:rsidRPr="2D116BFE">
        <w:rPr>
          <w:rFonts w:ascii="Times New Roman" w:eastAsia="Times New Roman" w:hAnsi="Times New Roman" w:cs="Times New Roman"/>
          <w:sz w:val="24"/>
          <w:szCs w:val="24"/>
        </w:rPr>
        <w:t xml:space="preserve">, </w:t>
      </w:r>
      <w:r w:rsidR="74F76AD3" w:rsidRPr="2D116BFE">
        <w:rPr>
          <w:rFonts w:ascii="Times New Roman" w:eastAsia="Times New Roman" w:hAnsi="Times New Roman" w:cs="Times New Roman"/>
          <w:sz w:val="24"/>
          <w:szCs w:val="24"/>
        </w:rPr>
        <w:t>į</w:t>
      </w:r>
      <w:r w:rsidR="460EBBC4" w:rsidRPr="2D116BFE">
        <w:rPr>
          <w:rFonts w:ascii="Times New Roman" w:eastAsia="Times New Roman" w:hAnsi="Times New Roman" w:cs="Times New Roman"/>
          <w:sz w:val="24"/>
          <w:szCs w:val="24"/>
        </w:rPr>
        <w:t>vertin</w:t>
      </w:r>
      <w:r w:rsidR="525548C1" w:rsidRPr="2D116BFE">
        <w:rPr>
          <w:rFonts w:ascii="Times New Roman" w:eastAsia="Times New Roman" w:hAnsi="Times New Roman" w:cs="Times New Roman"/>
          <w:sz w:val="24"/>
          <w:szCs w:val="24"/>
        </w:rPr>
        <w:t>ęs dal</w:t>
      </w:r>
      <w:r w:rsidR="60FE5AC5" w:rsidRPr="2D116BFE">
        <w:rPr>
          <w:rFonts w:ascii="Times New Roman" w:eastAsia="Times New Roman" w:hAnsi="Times New Roman" w:cs="Times New Roman"/>
          <w:sz w:val="24"/>
          <w:szCs w:val="24"/>
        </w:rPr>
        <w:t xml:space="preserve">yvių </w:t>
      </w:r>
      <w:r w:rsidR="31D173D9" w:rsidRPr="2D116BFE">
        <w:rPr>
          <w:rFonts w:ascii="Times New Roman" w:eastAsia="Times New Roman" w:hAnsi="Times New Roman" w:cs="Times New Roman"/>
          <w:sz w:val="24"/>
          <w:szCs w:val="24"/>
        </w:rPr>
        <w:t>sava</w:t>
      </w:r>
      <w:r w:rsidR="22A359C5" w:rsidRPr="2D116BFE">
        <w:rPr>
          <w:rFonts w:ascii="Times New Roman" w:eastAsia="Times New Roman" w:hAnsi="Times New Roman" w:cs="Times New Roman"/>
          <w:sz w:val="24"/>
          <w:szCs w:val="24"/>
        </w:rPr>
        <w:t>rankiš</w:t>
      </w:r>
      <w:r w:rsidR="7AF932CD" w:rsidRPr="2D116BFE">
        <w:rPr>
          <w:rFonts w:ascii="Times New Roman" w:eastAsia="Times New Roman" w:hAnsi="Times New Roman" w:cs="Times New Roman"/>
          <w:sz w:val="24"/>
          <w:szCs w:val="24"/>
        </w:rPr>
        <w:t>kai</w:t>
      </w:r>
      <w:r w:rsidR="2C7B7D3B" w:rsidRPr="2D116BFE">
        <w:rPr>
          <w:rFonts w:ascii="Times New Roman" w:eastAsia="Times New Roman" w:hAnsi="Times New Roman" w:cs="Times New Roman"/>
          <w:sz w:val="24"/>
          <w:szCs w:val="24"/>
        </w:rPr>
        <w:t xml:space="preserve"> </w:t>
      </w:r>
      <w:r w:rsidR="46B4177A" w:rsidRPr="2D116BFE">
        <w:rPr>
          <w:rFonts w:ascii="Times New Roman" w:eastAsia="Times New Roman" w:hAnsi="Times New Roman" w:cs="Times New Roman"/>
          <w:sz w:val="24"/>
          <w:szCs w:val="24"/>
        </w:rPr>
        <w:t>pa</w:t>
      </w:r>
      <w:r w:rsidR="07049DF0" w:rsidRPr="2D116BFE">
        <w:rPr>
          <w:rFonts w:ascii="Times New Roman" w:eastAsia="Times New Roman" w:hAnsi="Times New Roman" w:cs="Times New Roman"/>
          <w:sz w:val="24"/>
          <w:szCs w:val="24"/>
        </w:rPr>
        <w:t>rengtas</w:t>
      </w:r>
      <w:r w:rsidR="20468926" w:rsidRPr="2D116BFE">
        <w:rPr>
          <w:rFonts w:ascii="Times New Roman" w:eastAsia="Times New Roman" w:hAnsi="Times New Roman" w:cs="Times New Roman"/>
          <w:sz w:val="24"/>
          <w:szCs w:val="24"/>
        </w:rPr>
        <w:t xml:space="preserve"> </w:t>
      </w:r>
      <w:r w:rsidR="7B32F8DF" w:rsidRPr="2D116BFE">
        <w:rPr>
          <w:rFonts w:ascii="Times New Roman" w:eastAsia="Times New Roman" w:hAnsi="Times New Roman" w:cs="Times New Roman"/>
          <w:sz w:val="24"/>
          <w:szCs w:val="24"/>
        </w:rPr>
        <w:t>vertinimo matr</w:t>
      </w:r>
      <w:r w:rsidR="31A03B05" w:rsidRPr="2D116BFE">
        <w:rPr>
          <w:rFonts w:ascii="Times New Roman" w:eastAsia="Times New Roman" w:hAnsi="Times New Roman" w:cs="Times New Roman"/>
          <w:sz w:val="24"/>
          <w:szCs w:val="24"/>
        </w:rPr>
        <w:t>icas</w:t>
      </w:r>
      <w:r w:rsidR="0700E5FF" w:rsidRPr="2D116BFE">
        <w:rPr>
          <w:rFonts w:ascii="Times New Roman" w:eastAsia="Times New Roman" w:hAnsi="Times New Roman" w:cs="Times New Roman"/>
          <w:sz w:val="24"/>
          <w:szCs w:val="24"/>
        </w:rPr>
        <w:t xml:space="preserve"> ir ataska</w:t>
      </w:r>
      <w:r w:rsidR="556471DD" w:rsidRPr="2D116BFE">
        <w:rPr>
          <w:rFonts w:ascii="Times New Roman" w:eastAsia="Times New Roman" w:hAnsi="Times New Roman" w:cs="Times New Roman"/>
          <w:sz w:val="24"/>
          <w:szCs w:val="24"/>
        </w:rPr>
        <w:t xml:space="preserve">itas, </w:t>
      </w:r>
      <w:r w:rsidR="68CA83A8" w:rsidRPr="2D116BFE">
        <w:rPr>
          <w:rFonts w:ascii="Times New Roman" w:eastAsia="Times New Roman" w:hAnsi="Times New Roman" w:cs="Times New Roman"/>
          <w:sz w:val="24"/>
          <w:szCs w:val="24"/>
        </w:rPr>
        <w:t>įv</w:t>
      </w:r>
      <w:r w:rsidR="50845FB3" w:rsidRPr="2D116BFE">
        <w:rPr>
          <w:rFonts w:ascii="Times New Roman" w:eastAsia="Times New Roman" w:hAnsi="Times New Roman" w:cs="Times New Roman"/>
          <w:sz w:val="24"/>
          <w:szCs w:val="24"/>
        </w:rPr>
        <w:t>ertina</w:t>
      </w:r>
      <w:r w:rsidR="6C08DC9E" w:rsidRPr="2D116BFE">
        <w:rPr>
          <w:rFonts w:ascii="Times New Roman" w:eastAsia="Times New Roman" w:hAnsi="Times New Roman" w:cs="Times New Roman"/>
          <w:sz w:val="24"/>
          <w:szCs w:val="24"/>
        </w:rPr>
        <w:t xml:space="preserve"> </w:t>
      </w:r>
      <w:r w:rsidR="5EDF7A4F" w:rsidRPr="2D116BFE">
        <w:rPr>
          <w:rFonts w:ascii="Times New Roman" w:eastAsia="Times New Roman" w:hAnsi="Times New Roman" w:cs="Times New Roman"/>
          <w:sz w:val="24"/>
          <w:szCs w:val="24"/>
        </w:rPr>
        <w:t>dalyvi</w:t>
      </w:r>
      <w:r w:rsidR="76AAD50B" w:rsidRPr="2D116BFE">
        <w:rPr>
          <w:rFonts w:ascii="Times New Roman" w:eastAsia="Times New Roman" w:hAnsi="Times New Roman" w:cs="Times New Roman"/>
          <w:sz w:val="24"/>
          <w:szCs w:val="24"/>
        </w:rPr>
        <w:t xml:space="preserve">ų </w:t>
      </w:r>
      <w:r w:rsidR="0D03F4D3" w:rsidRPr="2D116BFE">
        <w:rPr>
          <w:rFonts w:ascii="Times New Roman" w:eastAsia="Times New Roman" w:hAnsi="Times New Roman" w:cs="Times New Roman"/>
          <w:sz w:val="24"/>
          <w:szCs w:val="24"/>
        </w:rPr>
        <w:t>pasirengim</w:t>
      </w:r>
      <w:r w:rsidR="62F0237D" w:rsidRPr="2D116BFE">
        <w:rPr>
          <w:rFonts w:ascii="Times New Roman" w:eastAsia="Times New Roman" w:hAnsi="Times New Roman" w:cs="Times New Roman"/>
          <w:sz w:val="24"/>
          <w:szCs w:val="24"/>
        </w:rPr>
        <w:t>ą</w:t>
      </w:r>
      <w:r w:rsidR="0D03F4D3" w:rsidRPr="2D116BFE">
        <w:rPr>
          <w:rFonts w:ascii="Times New Roman" w:eastAsia="Times New Roman" w:hAnsi="Times New Roman" w:cs="Times New Roman"/>
          <w:sz w:val="24"/>
          <w:szCs w:val="24"/>
        </w:rPr>
        <w:t xml:space="preserve"> teikti pretendentų  į švietimo įstaigų (išskyrus aukštąsias mokyklas) vadovus vadovavimo švietimo įstaigai</w:t>
      </w:r>
      <w:r w:rsidR="0FA5F4BD" w:rsidRPr="2D116BFE">
        <w:rPr>
          <w:rFonts w:ascii="Times New Roman" w:eastAsia="Times New Roman" w:hAnsi="Times New Roman" w:cs="Times New Roman"/>
          <w:sz w:val="24"/>
          <w:szCs w:val="24"/>
        </w:rPr>
        <w:t xml:space="preserve"> </w:t>
      </w:r>
      <w:r w:rsidR="54E56385" w:rsidRPr="2D116BFE">
        <w:rPr>
          <w:rFonts w:ascii="Times New Roman" w:eastAsia="Times New Roman" w:hAnsi="Times New Roman" w:cs="Times New Roman"/>
          <w:sz w:val="24"/>
          <w:szCs w:val="24"/>
        </w:rPr>
        <w:t>kompete</w:t>
      </w:r>
      <w:r w:rsidR="1DA817A0" w:rsidRPr="2D116BFE">
        <w:rPr>
          <w:rFonts w:ascii="Times New Roman" w:eastAsia="Times New Roman" w:hAnsi="Times New Roman" w:cs="Times New Roman"/>
          <w:sz w:val="24"/>
          <w:szCs w:val="24"/>
        </w:rPr>
        <w:t>ncij</w:t>
      </w:r>
      <w:r w:rsidR="66F72051" w:rsidRPr="2D116BFE">
        <w:rPr>
          <w:rFonts w:ascii="Times New Roman" w:eastAsia="Times New Roman" w:hAnsi="Times New Roman" w:cs="Times New Roman"/>
          <w:sz w:val="24"/>
          <w:szCs w:val="24"/>
        </w:rPr>
        <w:t>ų vertinimo paslaugas</w:t>
      </w:r>
      <w:r w:rsidR="1BD567B4" w:rsidRPr="2D116BFE">
        <w:rPr>
          <w:rFonts w:ascii="Times New Roman" w:eastAsia="Times New Roman" w:hAnsi="Times New Roman" w:cs="Times New Roman"/>
          <w:sz w:val="24"/>
          <w:szCs w:val="24"/>
        </w:rPr>
        <w:t>.</w:t>
      </w:r>
      <w:r w:rsidR="5D0EA106" w:rsidRPr="2D116BFE">
        <w:rPr>
          <w:rFonts w:ascii="Times New Roman" w:eastAsia="Times New Roman" w:hAnsi="Times New Roman" w:cs="Times New Roman"/>
          <w:sz w:val="24"/>
          <w:szCs w:val="24"/>
        </w:rPr>
        <w:t xml:space="preserve"> </w:t>
      </w:r>
      <w:r w:rsidR="7EF09EB0" w:rsidRPr="2D116BFE">
        <w:rPr>
          <w:rFonts w:ascii="Times New Roman" w:eastAsia="Times New Roman" w:hAnsi="Times New Roman" w:cs="Times New Roman"/>
          <w:sz w:val="24"/>
          <w:szCs w:val="24"/>
        </w:rPr>
        <w:t>J</w:t>
      </w:r>
      <w:r w:rsidR="03B18943" w:rsidRPr="2D116BFE">
        <w:rPr>
          <w:rFonts w:ascii="Times New Roman" w:eastAsia="Times New Roman" w:hAnsi="Times New Roman" w:cs="Times New Roman"/>
          <w:sz w:val="24"/>
          <w:szCs w:val="24"/>
        </w:rPr>
        <w:t>ei</w:t>
      </w:r>
      <w:r w:rsidR="7FAE41D9" w:rsidRPr="2D116BFE">
        <w:rPr>
          <w:rFonts w:ascii="Times New Roman" w:eastAsia="Times New Roman" w:hAnsi="Times New Roman" w:cs="Times New Roman"/>
          <w:sz w:val="24"/>
          <w:szCs w:val="24"/>
        </w:rPr>
        <w:t xml:space="preserve"> </w:t>
      </w:r>
      <w:r w:rsidR="6965FCD0" w:rsidRPr="2D116BFE">
        <w:rPr>
          <w:rFonts w:ascii="Times New Roman" w:eastAsia="Times New Roman" w:hAnsi="Times New Roman" w:cs="Times New Roman"/>
          <w:sz w:val="24"/>
          <w:szCs w:val="24"/>
        </w:rPr>
        <w:t xml:space="preserve">dalyvių </w:t>
      </w:r>
      <w:r w:rsidR="046B5A98" w:rsidRPr="2D116BFE">
        <w:rPr>
          <w:rFonts w:ascii="Times New Roman" w:eastAsia="Times New Roman" w:hAnsi="Times New Roman" w:cs="Times New Roman"/>
          <w:sz w:val="24"/>
          <w:szCs w:val="24"/>
        </w:rPr>
        <w:t>ko</w:t>
      </w:r>
      <w:r w:rsidR="3E711630" w:rsidRPr="2D116BFE">
        <w:rPr>
          <w:rFonts w:ascii="Times New Roman" w:eastAsia="Times New Roman" w:hAnsi="Times New Roman" w:cs="Times New Roman"/>
          <w:sz w:val="24"/>
          <w:szCs w:val="24"/>
        </w:rPr>
        <w:t>mpete</w:t>
      </w:r>
      <w:r w:rsidR="2E7DF19E" w:rsidRPr="2D116BFE">
        <w:rPr>
          <w:rFonts w:ascii="Times New Roman" w:eastAsia="Times New Roman" w:hAnsi="Times New Roman" w:cs="Times New Roman"/>
          <w:sz w:val="24"/>
          <w:szCs w:val="24"/>
        </w:rPr>
        <w:t>ncijos</w:t>
      </w:r>
      <w:r w:rsidR="0A1F7967" w:rsidRPr="2D116BFE">
        <w:rPr>
          <w:rFonts w:ascii="Times New Roman" w:eastAsia="Times New Roman" w:hAnsi="Times New Roman" w:cs="Times New Roman"/>
          <w:sz w:val="24"/>
          <w:szCs w:val="24"/>
        </w:rPr>
        <w:t xml:space="preserve"> yra</w:t>
      </w:r>
      <w:r w:rsidR="7CC51846" w:rsidRPr="2D116BFE">
        <w:rPr>
          <w:rFonts w:ascii="Times New Roman" w:eastAsia="Times New Roman" w:hAnsi="Times New Roman" w:cs="Times New Roman"/>
          <w:sz w:val="24"/>
          <w:szCs w:val="24"/>
        </w:rPr>
        <w:t xml:space="preserve"> pakan</w:t>
      </w:r>
      <w:r w:rsidR="182BB261" w:rsidRPr="2D116BFE">
        <w:rPr>
          <w:rFonts w:ascii="Times New Roman" w:eastAsia="Times New Roman" w:hAnsi="Times New Roman" w:cs="Times New Roman"/>
          <w:sz w:val="24"/>
          <w:szCs w:val="24"/>
        </w:rPr>
        <w:t>kamos,</w:t>
      </w:r>
      <w:r w:rsidR="1532E2B6" w:rsidRPr="2D116BFE">
        <w:rPr>
          <w:rFonts w:ascii="Times New Roman" w:eastAsia="Times New Roman" w:hAnsi="Times New Roman" w:cs="Times New Roman"/>
          <w:sz w:val="24"/>
          <w:szCs w:val="24"/>
        </w:rPr>
        <w:t xml:space="preserve"> </w:t>
      </w:r>
      <w:r w:rsidR="4FD1F883" w:rsidRPr="2D116BFE">
        <w:rPr>
          <w:rFonts w:ascii="Times New Roman" w:eastAsia="Times New Roman" w:hAnsi="Times New Roman" w:cs="Times New Roman"/>
          <w:sz w:val="24"/>
          <w:szCs w:val="24"/>
        </w:rPr>
        <w:t>pateikia</w:t>
      </w:r>
      <w:r w:rsidR="3D61171F" w:rsidRPr="2D116BFE">
        <w:rPr>
          <w:rFonts w:ascii="Times New Roman" w:eastAsia="Times New Roman" w:hAnsi="Times New Roman" w:cs="Times New Roman"/>
          <w:sz w:val="24"/>
          <w:szCs w:val="24"/>
        </w:rPr>
        <w:t xml:space="preserve"> </w:t>
      </w:r>
      <w:r w:rsidR="53BB705C" w:rsidRPr="2D116BFE">
        <w:rPr>
          <w:rFonts w:ascii="Times New Roman" w:eastAsia="Times New Roman" w:hAnsi="Times New Roman" w:cs="Times New Roman"/>
          <w:sz w:val="24"/>
          <w:szCs w:val="24"/>
        </w:rPr>
        <w:t>jiems</w:t>
      </w:r>
      <w:r w:rsidR="3328F74D" w:rsidRPr="2D116BFE">
        <w:rPr>
          <w:rFonts w:ascii="Times New Roman" w:eastAsia="Times New Roman" w:hAnsi="Times New Roman" w:cs="Times New Roman"/>
          <w:sz w:val="24"/>
          <w:szCs w:val="24"/>
        </w:rPr>
        <w:t xml:space="preserve"> </w:t>
      </w:r>
      <w:r w:rsidR="140052A1" w:rsidRPr="2D116BFE">
        <w:rPr>
          <w:rFonts w:ascii="Times New Roman" w:eastAsia="Times New Roman" w:hAnsi="Times New Roman" w:cs="Times New Roman"/>
          <w:sz w:val="24"/>
          <w:szCs w:val="24"/>
        </w:rPr>
        <w:t>at</w:t>
      </w:r>
      <w:r w:rsidR="27614259" w:rsidRPr="2D116BFE">
        <w:rPr>
          <w:rFonts w:ascii="Times New Roman" w:eastAsia="Times New Roman" w:hAnsi="Times New Roman" w:cs="Times New Roman"/>
          <w:sz w:val="24"/>
          <w:szCs w:val="24"/>
        </w:rPr>
        <w:t>siliepi</w:t>
      </w:r>
      <w:r w:rsidR="04672536" w:rsidRPr="2D116BFE">
        <w:rPr>
          <w:rFonts w:ascii="Times New Roman" w:eastAsia="Times New Roman" w:hAnsi="Times New Roman" w:cs="Times New Roman"/>
          <w:sz w:val="24"/>
          <w:szCs w:val="24"/>
        </w:rPr>
        <w:t>mus</w:t>
      </w:r>
      <w:r w:rsidR="5F86C1BF" w:rsidRPr="2D116BFE">
        <w:rPr>
          <w:rFonts w:ascii="Times New Roman" w:eastAsia="Times New Roman" w:hAnsi="Times New Roman" w:cs="Times New Roman"/>
          <w:sz w:val="24"/>
          <w:szCs w:val="24"/>
        </w:rPr>
        <w:t xml:space="preserve"> </w:t>
      </w:r>
      <w:r w:rsidR="614604F5" w:rsidRPr="2D116BFE">
        <w:rPr>
          <w:rFonts w:ascii="Times New Roman" w:eastAsia="Times New Roman" w:hAnsi="Times New Roman" w:cs="Times New Roman"/>
          <w:sz w:val="24"/>
          <w:szCs w:val="24"/>
        </w:rPr>
        <w:t>dėl jų pasirengimo teikti pretendentų  į švietimo įstaigų (išskyrus aukštąsias mokyklas) vadovus vadovavimo švietimo įstaigai kompetencijų vertinimo paslaugas</w:t>
      </w:r>
      <w:r w:rsidR="5CA2BF02" w:rsidRPr="2D116BFE">
        <w:rPr>
          <w:rFonts w:ascii="Times New Roman" w:eastAsia="Times New Roman" w:hAnsi="Times New Roman" w:cs="Times New Roman"/>
          <w:sz w:val="24"/>
          <w:szCs w:val="24"/>
        </w:rPr>
        <w:t xml:space="preserve"> (toliau </w:t>
      </w:r>
      <w:r w:rsidR="340D0AD7" w:rsidRPr="2D116BFE">
        <w:rPr>
          <w:rFonts w:ascii="Times New Roman" w:eastAsia="Times New Roman" w:hAnsi="Times New Roman" w:cs="Times New Roman"/>
          <w:sz w:val="24"/>
          <w:szCs w:val="24"/>
        </w:rPr>
        <w:t>–</w:t>
      </w:r>
      <w:r w:rsidR="2DDD7E13" w:rsidRPr="2D116BFE">
        <w:rPr>
          <w:rFonts w:ascii="Times New Roman" w:eastAsia="Times New Roman" w:hAnsi="Times New Roman" w:cs="Times New Roman"/>
          <w:sz w:val="24"/>
          <w:szCs w:val="24"/>
        </w:rPr>
        <w:t xml:space="preserve"> atsilie</w:t>
      </w:r>
      <w:r w:rsidR="1089C47E" w:rsidRPr="2D116BFE">
        <w:rPr>
          <w:rFonts w:ascii="Times New Roman" w:eastAsia="Times New Roman" w:hAnsi="Times New Roman" w:cs="Times New Roman"/>
          <w:sz w:val="24"/>
          <w:szCs w:val="24"/>
        </w:rPr>
        <w:t>pim</w:t>
      </w:r>
      <w:r w:rsidR="1B416BF5" w:rsidRPr="2D116BFE">
        <w:rPr>
          <w:rFonts w:ascii="Times New Roman" w:eastAsia="Times New Roman" w:hAnsi="Times New Roman" w:cs="Times New Roman"/>
          <w:sz w:val="24"/>
          <w:szCs w:val="24"/>
        </w:rPr>
        <w:t>a</w:t>
      </w:r>
      <w:r w:rsidR="340D0AD7" w:rsidRPr="2D116BFE">
        <w:rPr>
          <w:rFonts w:ascii="Times New Roman" w:eastAsia="Times New Roman" w:hAnsi="Times New Roman" w:cs="Times New Roman"/>
          <w:sz w:val="24"/>
          <w:szCs w:val="24"/>
        </w:rPr>
        <w:t>i).</w:t>
      </w:r>
      <w:r w:rsidR="314E6B6B" w:rsidRPr="2D116BFE">
        <w:rPr>
          <w:rFonts w:ascii="Times New Roman" w:eastAsia="Times New Roman" w:hAnsi="Times New Roman" w:cs="Times New Roman"/>
          <w:sz w:val="24"/>
          <w:szCs w:val="24"/>
        </w:rPr>
        <w:t xml:space="preserve"> </w:t>
      </w:r>
      <w:r w:rsidR="705F5A07" w:rsidRPr="2D116BFE">
        <w:rPr>
          <w:rFonts w:ascii="Times New Roman" w:eastAsia="Times New Roman" w:hAnsi="Times New Roman" w:cs="Times New Roman"/>
          <w:sz w:val="24"/>
          <w:szCs w:val="24"/>
        </w:rPr>
        <w:t>Atsiliepimai teikiami laisva forma nurodant</w:t>
      </w:r>
      <w:r w:rsidR="36D02F83" w:rsidRPr="2D116BFE">
        <w:rPr>
          <w:rFonts w:ascii="Times New Roman" w:eastAsia="Times New Roman" w:hAnsi="Times New Roman" w:cs="Times New Roman"/>
          <w:sz w:val="24"/>
          <w:szCs w:val="24"/>
        </w:rPr>
        <w:t xml:space="preserve">, ar </w:t>
      </w:r>
      <w:r w:rsidR="2361E0A2" w:rsidRPr="2D116BFE">
        <w:rPr>
          <w:rFonts w:ascii="Times New Roman" w:eastAsia="Times New Roman" w:hAnsi="Times New Roman" w:cs="Times New Roman"/>
          <w:sz w:val="24"/>
          <w:szCs w:val="24"/>
        </w:rPr>
        <w:t xml:space="preserve">aptariami vertintojai yra pasirengę </w:t>
      </w:r>
      <w:r w:rsidR="62710DAF" w:rsidRPr="2D116BFE">
        <w:rPr>
          <w:rFonts w:ascii="Times New Roman" w:eastAsia="Times New Roman" w:hAnsi="Times New Roman" w:cs="Times New Roman"/>
          <w:sz w:val="24"/>
          <w:szCs w:val="24"/>
        </w:rPr>
        <w:t>/</w:t>
      </w:r>
      <w:r w:rsidR="2361E0A2" w:rsidRPr="2D116BFE">
        <w:rPr>
          <w:rFonts w:ascii="Times New Roman" w:eastAsia="Times New Roman" w:hAnsi="Times New Roman" w:cs="Times New Roman"/>
          <w:sz w:val="24"/>
          <w:szCs w:val="24"/>
        </w:rPr>
        <w:t xml:space="preserve"> nepasirengę teikti</w:t>
      </w:r>
      <w:r w:rsidR="742F561B" w:rsidRPr="2D116BFE">
        <w:rPr>
          <w:rFonts w:ascii="Times New Roman" w:eastAsia="Times New Roman" w:hAnsi="Times New Roman" w:cs="Times New Roman"/>
          <w:sz w:val="24"/>
          <w:szCs w:val="24"/>
        </w:rPr>
        <w:t xml:space="preserve"> pretendentų į švietimo įstaigų (išskyrus aukštąsias mokyklas) vadovus vadovavimo švietimo įstaigai kompetencijų vertinimo paslaugas, ir pagrindžiant </w:t>
      </w:r>
      <w:r w:rsidR="088197FE" w:rsidRPr="2D116BFE">
        <w:rPr>
          <w:rFonts w:ascii="Times New Roman" w:eastAsia="Times New Roman" w:hAnsi="Times New Roman" w:cs="Times New Roman"/>
          <w:sz w:val="24"/>
          <w:szCs w:val="24"/>
        </w:rPr>
        <w:t>pateikto</w:t>
      </w:r>
      <w:r w:rsidR="045EB699" w:rsidRPr="2D116BFE">
        <w:rPr>
          <w:rFonts w:ascii="Times New Roman" w:eastAsia="Times New Roman" w:hAnsi="Times New Roman" w:cs="Times New Roman"/>
          <w:sz w:val="24"/>
          <w:szCs w:val="24"/>
        </w:rPr>
        <w:t xml:space="preserve"> atsiliepimo turinį</w:t>
      </w:r>
      <w:r w:rsidR="21095DAE" w:rsidRPr="2D116BFE">
        <w:rPr>
          <w:rFonts w:ascii="Times New Roman" w:eastAsia="Times New Roman" w:hAnsi="Times New Roman" w:cs="Times New Roman"/>
          <w:sz w:val="24"/>
          <w:szCs w:val="24"/>
        </w:rPr>
        <w:t>;</w:t>
      </w:r>
    </w:p>
    <w:p w14:paraId="41964FBB" w14:textId="1B0BCF9A" w:rsidR="009144F8" w:rsidRDefault="00F327F4" w:rsidP="00324B34">
      <w:pPr>
        <w:shd w:val="clear" w:color="auto" w:fill="FFFFFF" w:themeFill="background1"/>
        <w:spacing w:after="0" w:line="360" w:lineRule="auto"/>
        <w:ind w:firstLine="567"/>
        <w:jc w:val="both"/>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w:t>
      </w:r>
      <w:r w:rsidR="00AB5C5B" w:rsidRPr="2D116BFE">
        <w:rPr>
          <w:rFonts w:ascii="Times New Roman" w:eastAsia="Times New Roman" w:hAnsi="Times New Roman" w:cs="Times New Roman"/>
          <w:sz w:val="24"/>
          <w:szCs w:val="24"/>
        </w:rPr>
        <w:t>.</w:t>
      </w:r>
      <w:r w:rsidR="2231B781" w:rsidRPr="2D116BFE">
        <w:rPr>
          <w:rFonts w:ascii="Times New Roman" w:eastAsia="Times New Roman" w:hAnsi="Times New Roman" w:cs="Times New Roman"/>
          <w:sz w:val="24"/>
          <w:szCs w:val="24"/>
        </w:rPr>
        <w:t>5</w:t>
      </w:r>
      <w:r w:rsidR="51DB8FE9" w:rsidRPr="2D116BFE">
        <w:rPr>
          <w:rFonts w:ascii="Times New Roman" w:eastAsia="Times New Roman" w:hAnsi="Times New Roman" w:cs="Times New Roman"/>
          <w:sz w:val="24"/>
          <w:szCs w:val="24"/>
        </w:rPr>
        <w:t>.</w:t>
      </w:r>
      <w:r w:rsidR="00640FC5" w:rsidRPr="2D116BFE">
        <w:rPr>
          <w:rFonts w:ascii="Times New Roman" w:eastAsia="Times New Roman" w:hAnsi="Times New Roman" w:cs="Times New Roman"/>
          <w:sz w:val="24"/>
          <w:szCs w:val="24"/>
        </w:rPr>
        <w:t xml:space="preserve"> </w:t>
      </w:r>
      <w:r w:rsidR="6A220F8A" w:rsidRPr="2D116BFE">
        <w:rPr>
          <w:rFonts w:ascii="Times New Roman" w:eastAsia="Times New Roman" w:hAnsi="Times New Roman" w:cs="Times New Roman"/>
          <w:sz w:val="24"/>
          <w:szCs w:val="24"/>
        </w:rPr>
        <w:t>J</w:t>
      </w:r>
      <w:r w:rsidR="00544827" w:rsidRPr="2D116BFE">
        <w:rPr>
          <w:rFonts w:ascii="Times New Roman" w:eastAsia="Times New Roman" w:hAnsi="Times New Roman" w:cs="Times New Roman"/>
          <w:sz w:val="24"/>
          <w:szCs w:val="24"/>
        </w:rPr>
        <w:t>e</w:t>
      </w:r>
      <w:r w:rsidR="001C0ECE" w:rsidRPr="2D116BFE">
        <w:rPr>
          <w:rFonts w:ascii="Times New Roman" w:eastAsia="Times New Roman" w:hAnsi="Times New Roman" w:cs="Times New Roman"/>
          <w:sz w:val="24"/>
          <w:szCs w:val="24"/>
        </w:rPr>
        <w:t xml:space="preserve">i </w:t>
      </w:r>
      <w:r w:rsidR="00DF5338" w:rsidRPr="2D116BFE">
        <w:rPr>
          <w:rFonts w:ascii="Times New Roman" w:eastAsia="Times New Roman" w:hAnsi="Times New Roman" w:cs="Times New Roman"/>
          <w:sz w:val="24"/>
          <w:szCs w:val="24"/>
        </w:rPr>
        <w:t>l</w:t>
      </w:r>
      <w:r w:rsidR="00387DE3" w:rsidRPr="2D116BFE">
        <w:rPr>
          <w:rFonts w:ascii="Times New Roman" w:eastAsia="Times New Roman" w:hAnsi="Times New Roman" w:cs="Times New Roman"/>
          <w:sz w:val="24"/>
          <w:szCs w:val="24"/>
        </w:rPr>
        <w:t xml:space="preserve">ektorius, įvertinęs dalyvių savarankiškai parengtas vertinimo matricas ir ataskaitas, </w:t>
      </w:r>
      <w:r w:rsidR="0027333A" w:rsidRPr="2D116BFE">
        <w:rPr>
          <w:rFonts w:ascii="Times New Roman" w:eastAsia="Times New Roman" w:hAnsi="Times New Roman" w:cs="Times New Roman"/>
          <w:sz w:val="24"/>
          <w:szCs w:val="24"/>
        </w:rPr>
        <w:t>nus</w:t>
      </w:r>
      <w:r w:rsidR="00F46537" w:rsidRPr="2D116BFE">
        <w:rPr>
          <w:rFonts w:ascii="Times New Roman" w:eastAsia="Times New Roman" w:hAnsi="Times New Roman" w:cs="Times New Roman"/>
          <w:sz w:val="24"/>
          <w:szCs w:val="24"/>
        </w:rPr>
        <w:t>tato,</w:t>
      </w:r>
      <w:r w:rsidR="00124BD4" w:rsidRPr="2D116BFE">
        <w:rPr>
          <w:rFonts w:ascii="Times New Roman" w:eastAsia="Times New Roman" w:hAnsi="Times New Roman" w:cs="Times New Roman"/>
          <w:sz w:val="24"/>
          <w:szCs w:val="24"/>
        </w:rPr>
        <w:t xml:space="preserve"> kad </w:t>
      </w:r>
      <w:r w:rsidR="003F19BB" w:rsidRPr="2D116BFE">
        <w:rPr>
          <w:rFonts w:ascii="Times New Roman" w:eastAsia="Times New Roman" w:hAnsi="Times New Roman" w:cs="Times New Roman"/>
          <w:sz w:val="24"/>
          <w:szCs w:val="24"/>
        </w:rPr>
        <w:t>dal</w:t>
      </w:r>
      <w:r w:rsidR="006A15F8" w:rsidRPr="2D116BFE">
        <w:rPr>
          <w:rFonts w:ascii="Times New Roman" w:eastAsia="Times New Roman" w:hAnsi="Times New Roman" w:cs="Times New Roman"/>
          <w:sz w:val="24"/>
          <w:szCs w:val="24"/>
        </w:rPr>
        <w:t>yv</w:t>
      </w:r>
      <w:r w:rsidR="00297238" w:rsidRPr="2D116BFE">
        <w:rPr>
          <w:rFonts w:ascii="Times New Roman" w:eastAsia="Times New Roman" w:hAnsi="Times New Roman" w:cs="Times New Roman"/>
          <w:sz w:val="24"/>
          <w:szCs w:val="24"/>
        </w:rPr>
        <w:t>iu</w:t>
      </w:r>
      <w:r w:rsidR="003B78E3" w:rsidRPr="2D116BFE">
        <w:rPr>
          <w:rFonts w:ascii="Times New Roman" w:eastAsia="Times New Roman" w:hAnsi="Times New Roman" w:cs="Times New Roman"/>
          <w:sz w:val="24"/>
          <w:szCs w:val="24"/>
        </w:rPr>
        <w:t>i</w:t>
      </w:r>
      <w:r w:rsidR="00307264" w:rsidRPr="2D116BFE">
        <w:rPr>
          <w:rFonts w:ascii="Times New Roman" w:eastAsia="Times New Roman" w:hAnsi="Times New Roman" w:cs="Times New Roman"/>
          <w:sz w:val="24"/>
          <w:szCs w:val="24"/>
        </w:rPr>
        <w:t>/</w:t>
      </w:r>
      <w:r w:rsidR="15B89BB5" w:rsidRPr="2D116BFE">
        <w:rPr>
          <w:rFonts w:ascii="Times New Roman" w:eastAsia="Times New Roman" w:hAnsi="Times New Roman" w:cs="Times New Roman"/>
          <w:sz w:val="24"/>
          <w:szCs w:val="24"/>
        </w:rPr>
        <w:t xml:space="preserve">/-iams </w:t>
      </w:r>
      <w:r w:rsidR="0045796C" w:rsidRPr="2D116BFE">
        <w:rPr>
          <w:rFonts w:ascii="Times New Roman" w:eastAsia="Times New Roman" w:hAnsi="Times New Roman" w:cs="Times New Roman"/>
          <w:sz w:val="24"/>
          <w:szCs w:val="24"/>
        </w:rPr>
        <w:t>trūkst</w:t>
      </w:r>
      <w:r w:rsidR="00E754CB" w:rsidRPr="2D116BFE">
        <w:rPr>
          <w:rFonts w:ascii="Times New Roman" w:eastAsia="Times New Roman" w:hAnsi="Times New Roman" w:cs="Times New Roman"/>
          <w:sz w:val="24"/>
          <w:szCs w:val="24"/>
        </w:rPr>
        <w:t xml:space="preserve">a </w:t>
      </w:r>
      <w:r w:rsidR="009E3861" w:rsidRPr="2D116BFE">
        <w:rPr>
          <w:rFonts w:ascii="Times New Roman" w:eastAsia="Times New Roman" w:hAnsi="Times New Roman" w:cs="Times New Roman"/>
          <w:sz w:val="24"/>
          <w:szCs w:val="24"/>
        </w:rPr>
        <w:t>kom</w:t>
      </w:r>
      <w:r w:rsidR="00D61C90" w:rsidRPr="2D116BFE">
        <w:rPr>
          <w:rFonts w:ascii="Times New Roman" w:eastAsia="Times New Roman" w:hAnsi="Times New Roman" w:cs="Times New Roman"/>
          <w:sz w:val="24"/>
          <w:szCs w:val="24"/>
        </w:rPr>
        <w:t>petencij</w:t>
      </w:r>
      <w:r w:rsidR="00000B6F" w:rsidRPr="2D116BFE">
        <w:rPr>
          <w:rFonts w:ascii="Times New Roman" w:eastAsia="Times New Roman" w:hAnsi="Times New Roman" w:cs="Times New Roman"/>
          <w:sz w:val="24"/>
          <w:szCs w:val="24"/>
        </w:rPr>
        <w:t>ų vertinim</w:t>
      </w:r>
      <w:r w:rsidR="00EB595C" w:rsidRPr="2D116BFE">
        <w:rPr>
          <w:rFonts w:ascii="Times New Roman" w:eastAsia="Times New Roman" w:hAnsi="Times New Roman" w:cs="Times New Roman"/>
          <w:sz w:val="24"/>
          <w:szCs w:val="24"/>
        </w:rPr>
        <w:t>o įg</w:t>
      </w:r>
      <w:r w:rsidR="0009061D" w:rsidRPr="2D116BFE">
        <w:rPr>
          <w:rFonts w:ascii="Times New Roman" w:eastAsia="Times New Roman" w:hAnsi="Times New Roman" w:cs="Times New Roman"/>
          <w:sz w:val="24"/>
          <w:szCs w:val="24"/>
        </w:rPr>
        <w:t>ūdžių</w:t>
      </w:r>
      <w:r w:rsidR="00650AFE" w:rsidRPr="2D116BFE">
        <w:rPr>
          <w:rFonts w:ascii="Times New Roman" w:eastAsia="Times New Roman" w:hAnsi="Times New Roman" w:cs="Times New Roman"/>
          <w:sz w:val="24"/>
          <w:szCs w:val="24"/>
        </w:rPr>
        <w:t xml:space="preserve">, </w:t>
      </w:r>
      <w:r w:rsidR="00A4563E" w:rsidRPr="2D116BFE">
        <w:rPr>
          <w:rFonts w:ascii="Times New Roman" w:eastAsia="Times New Roman" w:hAnsi="Times New Roman" w:cs="Times New Roman"/>
          <w:sz w:val="24"/>
          <w:szCs w:val="24"/>
        </w:rPr>
        <w:t>lekt</w:t>
      </w:r>
      <w:r w:rsidR="00396CA6" w:rsidRPr="2D116BFE">
        <w:rPr>
          <w:rFonts w:ascii="Times New Roman" w:eastAsia="Times New Roman" w:hAnsi="Times New Roman" w:cs="Times New Roman"/>
          <w:sz w:val="24"/>
          <w:szCs w:val="24"/>
        </w:rPr>
        <w:t>orius</w:t>
      </w:r>
      <w:r w:rsidR="00E8127E" w:rsidRPr="2D116BFE">
        <w:rPr>
          <w:rFonts w:ascii="Times New Roman" w:eastAsia="Times New Roman" w:hAnsi="Times New Roman" w:cs="Times New Roman"/>
          <w:sz w:val="24"/>
          <w:szCs w:val="24"/>
        </w:rPr>
        <w:t xml:space="preserve"> organiz</w:t>
      </w:r>
      <w:r w:rsidR="003C2063" w:rsidRPr="2D116BFE">
        <w:rPr>
          <w:rFonts w:ascii="Times New Roman" w:eastAsia="Times New Roman" w:hAnsi="Times New Roman" w:cs="Times New Roman"/>
          <w:sz w:val="24"/>
          <w:szCs w:val="24"/>
        </w:rPr>
        <w:t>uoja</w:t>
      </w:r>
      <w:r w:rsidR="004B591B" w:rsidRPr="2D116BFE">
        <w:rPr>
          <w:rFonts w:ascii="Times New Roman" w:eastAsia="Times New Roman" w:hAnsi="Times New Roman" w:cs="Times New Roman"/>
          <w:sz w:val="24"/>
          <w:szCs w:val="24"/>
        </w:rPr>
        <w:t xml:space="preserve"> indi</w:t>
      </w:r>
      <w:r w:rsidR="00067AF6" w:rsidRPr="2D116BFE">
        <w:rPr>
          <w:rFonts w:ascii="Times New Roman" w:eastAsia="Times New Roman" w:hAnsi="Times New Roman" w:cs="Times New Roman"/>
          <w:sz w:val="24"/>
          <w:szCs w:val="24"/>
        </w:rPr>
        <w:t>viduali</w:t>
      </w:r>
      <w:r w:rsidR="00633D7E" w:rsidRPr="2D116BFE">
        <w:rPr>
          <w:rFonts w:ascii="Times New Roman" w:eastAsia="Times New Roman" w:hAnsi="Times New Roman" w:cs="Times New Roman"/>
          <w:sz w:val="24"/>
          <w:szCs w:val="24"/>
        </w:rPr>
        <w:t>ą</w:t>
      </w:r>
      <w:r w:rsidR="00621E4E" w:rsidRPr="2D116BFE">
        <w:rPr>
          <w:rFonts w:ascii="Times New Roman" w:eastAsia="Times New Roman" w:hAnsi="Times New Roman" w:cs="Times New Roman"/>
          <w:sz w:val="24"/>
          <w:szCs w:val="24"/>
        </w:rPr>
        <w:t xml:space="preserve"> arba</w:t>
      </w:r>
      <w:r w:rsidR="002051B3" w:rsidRPr="2D116BFE">
        <w:rPr>
          <w:rFonts w:ascii="Times New Roman" w:eastAsia="Times New Roman" w:hAnsi="Times New Roman" w:cs="Times New Roman"/>
          <w:sz w:val="24"/>
          <w:szCs w:val="24"/>
        </w:rPr>
        <w:t xml:space="preserve"> grup</w:t>
      </w:r>
      <w:r w:rsidR="00D40778" w:rsidRPr="2D116BFE">
        <w:rPr>
          <w:rFonts w:ascii="Times New Roman" w:eastAsia="Times New Roman" w:hAnsi="Times New Roman" w:cs="Times New Roman"/>
          <w:sz w:val="24"/>
          <w:szCs w:val="24"/>
        </w:rPr>
        <w:t>inę</w:t>
      </w:r>
      <w:r w:rsidR="00FE0EC1" w:rsidRPr="2D116BFE">
        <w:rPr>
          <w:rFonts w:ascii="Times New Roman" w:eastAsia="Times New Roman" w:hAnsi="Times New Roman" w:cs="Times New Roman"/>
          <w:sz w:val="24"/>
          <w:szCs w:val="24"/>
        </w:rPr>
        <w:t xml:space="preserve"> konsul</w:t>
      </w:r>
      <w:r w:rsidR="00A95F8E" w:rsidRPr="2D116BFE">
        <w:rPr>
          <w:rFonts w:ascii="Times New Roman" w:eastAsia="Times New Roman" w:hAnsi="Times New Roman" w:cs="Times New Roman"/>
          <w:sz w:val="24"/>
          <w:szCs w:val="24"/>
        </w:rPr>
        <w:t>tacij</w:t>
      </w:r>
      <w:r w:rsidR="00DB144B" w:rsidRPr="2D116BFE">
        <w:rPr>
          <w:rFonts w:ascii="Times New Roman" w:eastAsia="Times New Roman" w:hAnsi="Times New Roman" w:cs="Times New Roman"/>
          <w:sz w:val="24"/>
          <w:szCs w:val="24"/>
        </w:rPr>
        <w:t>ą</w:t>
      </w:r>
      <w:r w:rsidR="00885F98" w:rsidRPr="2D116BFE">
        <w:rPr>
          <w:rFonts w:ascii="Times New Roman" w:eastAsia="Times New Roman" w:hAnsi="Times New Roman" w:cs="Times New Roman"/>
          <w:sz w:val="24"/>
          <w:szCs w:val="24"/>
        </w:rPr>
        <w:t>/</w:t>
      </w:r>
      <w:r w:rsidR="6F733620" w:rsidRPr="2D116BFE">
        <w:rPr>
          <w:rFonts w:ascii="Times New Roman" w:eastAsia="Times New Roman" w:hAnsi="Times New Roman" w:cs="Times New Roman"/>
          <w:sz w:val="24"/>
          <w:szCs w:val="24"/>
        </w:rPr>
        <w:t>-</w:t>
      </w:r>
      <w:r w:rsidR="00885F98" w:rsidRPr="2D116BFE">
        <w:rPr>
          <w:rFonts w:ascii="Times New Roman" w:eastAsia="Times New Roman" w:hAnsi="Times New Roman" w:cs="Times New Roman"/>
          <w:sz w:val="24"/>
          <w:szCs w:val="24"/>
        </w:rPr>
        <w:t>as</w:t>
      </w:r>
      <w:r w:rsidR="00574F01" w:rsidRPr="2D116BFE">
        <w:rPr>
          <w:rFonts w:ascii="Times New Roman" w:eastAsia="Times New Roman" w:hAnsi="Times New Roman" w:cs="Times New Roman"/>
          <w:sz w:val="24"/>
          <w:szCs w:val="24"/>
        </w:rPr>
        <w:t>.</w:t>
      </w:r>
      <w:r w:rsidR="005A318E" w:rsidRPr="2D116BFE">
        <w:rPr>
          <w:rFonts w:ascii="Times New Roman" w:eastAsia="Times New Roman" w:hAnsi="Times New Roman" w:cs="Times New Roman"/>
          <w:sz w:val="24"/>
          <w:szCs w:val="24"/>
        </w:rPr>
        <w:t xml:space="preserve"> Vi</w:t>
      </w:r>
      <w:r w:rsidR="000E167F" w:rsidRPr="2D116BFE">
        <w:rPr>
          <w:rFonts w:ascii="Times New Roman" w:eastAsia="Times New Roman" w:hAnsi="Times New Roman" w:cs="Times New Roman"/>
          <w:sz w:val="24"/>
          <w:szCs w:val="24"/>
        </w:rPr>
        <w:t>e</w:t>
      </w:r>
      <w:r w:rsidR="00025DE0" w:rsidRPr="2D116BFE">
        <w:rPr>
          <w:rFonts w:ascii="Times New Roman" w:eastAsia="Times New Roman" w:hAnsi="Times New Roman" w:cs="Times New Roman"/>
          <w:sz w:val="24"/>
          <w:szCs w:val="24"/>
        </w:rPr>
        <w:t>nos</w:t>
      </w:r>
      <w:r w:rsidR="005A318E" w:rsidRPr="2D116BFE">
        <w:rPr>
          <w:rFonts w:ascii="Times New Roman" w:eastAsia="Times New Roman" w:hAnsi="Times New Roman" w:cs="Times New Roman"/>
          <w:sz w:val="24"/>
          <w:szCs w:val="24"/>
        </w:rPr>
        <w:t xml:space="preserve"> </w:t>
      </w:r>
      <w:r w:rsidR="005209A3" w:rsidRPr="2D116BFE">
        <w:rPr>
          <w:rFonts w:ascii="Times New Roman" w:eastAsia="Times New Roman" w:hAnsi="Times New Roman" w:cs="Times New Roman"/>
          <w:sz w:val="24"/>
          <w:szCs w:val="24"/>
        </w:rPr>
        <w:t>konsulta</w:t>
      </w:r>
      <w:r w:rsidR="006E4AD1" w:rsidRPr="2D116BFE">
        <w:rPr>
          <w:rFonts w:ascii="Times New Roman" w:eastAsia="Times New Roman" w:hAnsi="Times New Roman" w:cs="Times New Roman"/>
          <w:sz w:val="24"/>
          <w:szCs w:val="24"/>
        </w:rPr>
        <w:t>cijos truk</w:t>
      </w:r>
      <w:r w:rsidR="00BA5F85" w:rsidRPr="2D116BFE">
        <w:rPr>
          <w:rFonts w:ascii="Times New Roman" w:eastAsia="Times New Roman" w:hAnsi="Times New Roman" w:cs="Times New Roman"/>
          <w:sz w:val="24"/>
          <w:szCs w:val="24"/>
        </w:rPr>
        <w:t>mė nega</w:t>
      </w:r>
      <w:r w:rsidR="008246D7" w:rsidRPr="2D116BFE">
        <w:rPr>
          <w:rFonts w:ascii="Times New Roman" w:eastAsia="Times New Roman" w:hAnsi="Times New Roman" w:cs="Times New Roman"/>
          <w:sz w:val="24"/>
          <w:szCs w:val="24"/>
        </w:rPr>
        <w:t>li bū</w:t>
      </w:r>
      <w:r w:rsidR="00CB0F59" w:rsidRPr="2D116BFE">
        <w:rPr>
          <w:rFonts w:ascii="Times New Roman" w:eastAsia="Times New Roman" w:hAnsi="Times New Roman" w:cs="Times New Roman"/>
          <w:sz w:val="24"/>
          <w:szCs w:val="24"/>
        </w:rPr>
        <w:t>ti</w:t>
      </w:r>
      <w:r w:rsidR="001E776C" w:rsidRPr="2D116BFE">
        <w:rPr>
          <w:rFonts w:ascii="Times New Roman" w:eastAsia="Times New Roman" w:hAnsi="Times New Roman" w:cs="Times New Roman"/>
          <w:sz w:val="24"/>
          <w:szCs w:val="24"/>
        </w:rPr>
        <w:t xml:space="preserve"> ilgesnė </w:t>
      </w:r>
      <w:r w:rsidR="00A57FF4" w:rsidRPr="2D116BFE">
        <w:rPr>
          <w:rFonts w:ascii="Times New Roman" w:eastAsia="Times New Roman" w:hAnsi="Times New Roman" w:cs="Times New Roman"/>
          <w:sz w:val="24"/>
          <w:szCs w:val="24"/>
        </w:rPr>
        <w:t xml:space="preserve">kaip </w:t>
      </w:r>
      <w:r w:rsidR="0043658D" w:rsidRPr="2D116BFE">
        <w:rPr>
          <w:rFonts w:ascii="Times New Roman" w:eastAsia="Times New Roman" w:hAnsi="Times New Roman" w:cs="Times New Roman"/>
          <w:sz w:val="24"/>
          <w:szCs w:val="24"/>
        </w:rPr>
        <w:t>4 ak.</w:t>
      </w:r>
      <w:r w:rsidR="00BB2201" w:rsidRPr="2D116BFE">
        <w:rPr>
          <w:rFonts w:ascii="Times New Roman" w:eastAsia="Times New Roman" w:hAnsi="Times New Roman" w:cs="Times New Roman"/>
          <w:sz w:val="24"/>
          <w:szCs w:val="24"/>
        </w:rPr>
        <w:t xml:space="preserve"> val.</w:t>
      </w:r>
      <w:r w:rsidR="00A40621" w:rsidRPr="2D116BFE">
        <w:rPr>
          <w:rFonts w:ascii="Times New Roman" w:eastAsia="Times New Roman" w:hAnsi="Times New Roman" w:cs="Times New Roman"/>
          <w:sz w:val="24"/>
          <w:szCs w:val="24"/>
        </w:rPr>
        <w:t xml:space="preserve"> </w:t>
      </w:r>
      <w:r w:rsidR="00E77A5A" w:rsidRPr="2D116BFE">
        <w:rPr>
          <w:rFonts w:ascii="Times New Roman" w:eastAsia="Times New Roman" w:hAnsi="Times New Roman" w:cs="Times New Roman"/>
          <w:sz w:val="24"/>
          <w:szCs w:val="24"/>
        </w:rPr>
        <w:t>Iš</w:t>
      </w:r>
      <w:r w:rsidR="00E26951" w:rsidRPr="2D116BFE">
        <w:rPr>
          <w:rFonts w:ascii="Times New Roman" w:eastAsia="Times New Roman" w:hAnsi="Times New Roman" w:cs="Times New Roman"/>
          <w:sz w:val="24"/>
          <w:szCs w:val="24"/>
        </w:rPr>
        <w:t xml:space="preserve"> viso</w:t>
      </w:r>
      <w:r w:rsidR="005F2601" w:rsidRPr="2D116BFE">
        <w:rPr>
          <w:rFonts w:ascii="Times New Roman" w:eastAsia="Times New Roman" w:hAnsi="Times New Roman" w:cs="Times New Roman"/>
          <w:sz w:val="24"/>
          <w:szCs w:val="24"/>
        </w:rPr>
        <w:t xml:space="preserve"> ga</w:t>
      </w:r>
      <w:r w:rsidR="00ED7C23" w:rsidRPr="2D116BFE">
        <w:rPr>
          <w:rFonts w:ascii="Times New Roman" w:eastAsia="Times New Roman" w:hAnsi="Times New Roman" w:cs="Times New Roman"/>
          <w:sz w:val="24"/>
          <w:szCs w:val="24"/>
        </w:rPr>
        <w:t>li būti</w:t>
      </w:r>
      <w:r w:rsidR="002504DD" w:rsidRPr="2D116BFE">
        <w:rPr>
          <w:rFonts w:ascii="Times New Roman" w:eastAsia="Times New Roman" w:hAnsi="Times New Roman" w:cs="Times New Roman"/>
          <w:sz w:val="24"/>
          <w:szCs w:val="24"/>
        </w:rPr>
        <w:t xml:space="preserve"> suteik</w:t>
      </w:r>
      <w:r w:rsidR="00AA778B" w:rsidRPr="2D116BFE">
        <w:rPr>
          <w:rFonts w:ascii="Times New Roman" w:eastAsia="Times New Roman" w:hAnsi="Times New Roman" w:cs="Times New Roman"/>
          <w:sz w:val="24"/>
          <w:szCs w:val="24"/>
        </w:rPr>
        <w:t>ta i</w:t>
      </w:r>
      <w:r w:rsidR="00244F8A" w:rsidRPr="2D116BFE">
        <w:rPr>
          <w:rFonts w:ascii="Times New Roman" w:eastAsia="Times New Roman" w:hAnsi="Times New Roman" w:cs="Times New Roman"/>
          <w:sz w:val="24"/>
          <w:szCs w:val="24"/>
        </w:rPr>
        <w:t>ki 8 ak.</w:t>
      </w:r>
      <w:r w:rsidR="006B46F5" w:rsidRPr="2D116BFE">
        <w:rPr>
          <w:rFonts w:ascii="Times New Roman" w:eastAsia="Times New Roman" w:hAnsi="Times New Roman" w:cs="Times New Roman"/>
          <w:sz w:val="24"/>
          <w:szCs w:val="24"/>
        </w:rPr>
        <w:t xml:space="preserve"> val.</w:t>
      </w:r>
      <w:r w:rsidR="00A044D8" w:rsidRPr="2D116BFE">
        <w:rPr>
          <w:rFonts w:ascii="Times New Roman" w:eastAsia="Times New Roman" w:hAnsi="Times New Roman" w:cs="Times New Roman"/>
          <w:sz w:val="24"/>
          <w:szCs w:val="24"/>
        </w:rPr>
        <w:t xml:space="preserve"> </w:t>
      </w:r>
      <w:r w:rsidR="001E11CF" w:rsidRPr="2D116BFE">
        <w:rPr>
          <w:rFonts w:ascii="Times New Roman" w:eastAsia="Times New Roman" w:hAnsi="Times New Roman" w:cs="Times New Roman"/>
          <w:sz w:val="24"/>
          <w:szCs w:val="24"/>
        </w:rPr>
        <w:t>konsu</w:t>
      </w:r>
      <w:r w:rsidR="00F51FB6" w:rsidRPr="2D116BFE">
        <w:rPr>
          <w:rFonts w:ascii="Times New Roman" w:eastAsia="Times New Roman" w:hAnsi="Times New Roman" w:cs="Times New Roman"/>
          <w:sz w:val="24"/>
          <w:szCs w:val="24"/>
        </w:rPr>
        <w:t>ltacij</w:t>
      </w:r>
      <w:r w:rsidR="008F6FC2" w:rsidRPr="2D116BFE">
        <w:rPr>
          <w:rFonts w:ascii="Times New Roman" w:eastAsia="Times New Roman" w:hAnsi="Times New Roman" w:cs="Times New Roman"/>
          <w:sz w:val="24"/>
          <w:szCs w:val="24"/>
        </w:rPr>
        <w:t>ų</w:t>
      </w:r>
      <w:r w:rsidR="00D5566E" w:rsidRPr="2D116BFE">
        <w:rPr>
          <w:rFonts w:ascii="Times New Roman" w:eastAsia="Times New Roman" w:hAnsi="Times New Roman" w:cs="Times New Roman"/>
          <w:sz w:val="24"/>
          <w:szCs w:val="24"/>
        </w:rPr>
        <w:t xml:space="preserve">. </w:t>
      </w:r>
      <w:r w:rsidR="00344DAB" w:rsidRPr="2D116BFE">
        <w:rPr>
          <w:rFonts w:ascii="Times New Roman" w:eastAsia="Times New Roman" w:hAnsi="Times New Roman" w:cs="Times New Roman"/>
          <w:sz w:val="24"/>
          <w:szCs w:val="24"/>
        </w:rPr>
        <w:t>Po</w:t>
      </w:r>
      <w:r w:rsidR="001575CD" w:rsidRPr="2D116BFE">
        <w:rPr>
          <w:rFonts w:ascii="Times New Roman" w:eastAsia="Times New Roman" w:hAnsi="Times New Roman" w:cs="Times New Roman"/>
          <w:sz w:val="24"/>
          <w:szCs w:val="24"/>
        </w:rPr>
        <w:t xml:space="preserve"> jų</w:t>
      </w:r>
      <w:r w:rsidR="00AF4006" w:rsidRPr="2D116BFE">
        <w:rPr>
          <w:rFonts w:ascii="Times New Roman" w:eastAsia="Times New Roman" w:hAnsi="Times New Roman" w:cs="Times New Roman"/>
          <w:sz w:val="24"/>
          <w:szCs w:val="24"/>
        </w:rPr>
        <w:t xml:space="preserve"> </w:t>
      </w:r>
      <w:r w:rsidR="003D451E" w:rsidRPr="2D116BFE">
        <w:rPr>
          <w:rFonts w:ascii="Times New Roman" w:eastAsia="Times New Roman" w:hAnsi="Times New Roman" w:cs="Times New Roman"/>
          <w:sz w:val="24"/>
          <w:szCs w:val="24"/>
        </w:rPr>
        <w:t>lektorius</w:t>
      </w:r>
      <w:r w:rsidR="000812C5" w:rsidRPr="2D116BFE">
        <w:rPr>
          <w:rFonts w:ascii="Times New Roman" w:eastAsia="Times New Roman" w:hAnsi="Times New Roman" w:cs="Times New Roman"/>
          <w:sz w:val="24"/>
          <w:szCs w:val="24"/>
        </w:rPr>
        <w:t xml:space="preserve"> </w:t>
      </w:r>
      <w:r w:rsidR="00CE1F31" w:rsidRPr="2D116BFE">
        <w:rPr>
          <w:rFonts w:ascii="Times New Roman" w:eastAsia="Times New Roman" w:hAnsi="Times New Roman" w:cs="Times New Roman"/>
          <w:sz w:val="24"/>
          <w:szCs w:val="24"/>
        </w:rPr>
        <w:t>įvertina</w:t>
      </w:r>
      <w:r w:rsidR="00C82E37" w:rsidRPr="2D116BFE">
        <w:rPr>
          <w:rFonts w:ascii="Times New Roman" w:eastAsia="Times New Roman" w:hAnsi="Times New Roman" w:cs="Times New Roman"/>
          <w:sz w:val="24"/>
          <w:szCs w:val="24"/>
        </w:rPr>
        <w:t xml:space="preserve"> </w:t>
      </w:r>
      <w:r w:rsidR="00387DE3" w:rsidRPr="2D116BFE">
        <w:rPr>
          <w:rFonts w:ascii="Times New Roman" w:eastAsia="Times New Roman" w:hAnsi="Times New Roman" w:cs="Times New Roman"/>
          <w:sz w:val="24"/>
          <w:szCs w:val="24"/>
        </w:rPr>
        <w:t>dalyvių pasirengimo teikti pretendentų  į švietimo įstaigų (išskyrus aukštąsias mokyklas) vadovus vadovavimo švietimo įstaigai kompetencijas ir, jei kompetencijos yra pakankamos,</w:t>
      </w:r>
      <w:r w:rsidR="00365104" w:rsidRPr="2D116BFE">
        <w:rPr>
          <w:rFonts w:ascii="Times New Roman" w:eastAsia="Times New Roman" w:hAnsi="Times New Roman" w:cs="Times New Roman"/>
          <w:sz w:val="24"/>
          <w:szCs w:val="24"/>
        </w:rPr>
        <w:t xml:space="preserve"> </w:t>
      </w:r>
      <w:r w:rsidR="00C63695" w:rsidRPr="2D116BFE">
        <w:rPr>
          <w:rFonts w:ascii="Times New Roman" w:eastAsia="Times New Roman" w:hAnsi="Times New Roman" w:cs="Times New Roman"/>
          <w:sz w:val="24"/>
          <w:szCs w:val="24"/>
        </w:rPr>
        <w:t>pateikia</w:t>
      </w:r>
      <w:r w:rsidR="007B1737" w:rsidRPr="2D116BFE">
        <w:rPr>
          <w:rFonts w:ascii="Times New Roman" w:eastAsia="Times New Roman" w:hAnsi="Times New Roman" w:cs="Times New Roman"/>
          <w:sz w:val="24"/>
          <w:szCs w:val="24"/>
        </w:rPr>
        <w:t xml:space="preserve"> dalyviams atsili</w:t>
      </w:r>
      <w:r w:rsidR="00A31610" w:rsidRPr="2D116BFE">
        <w:rPr>
          <w:rFonts w:ascii="Times New Roman" w:eastAsia="Times New Roman" w:hAnsi="Times New Roman" w:cs="Times New Roman"/>
          <w:sz w:val="24"/>
          <w:szCs w:val="24"/>
        </w:rPr>
        <w:t>epimus</w:t>
      </w:r>
      <w:r w:rsidR="00B0594A" w:rsidRPr="2D116BFE">
        <w:rPr>
          <w:rFonts w:ascii="Times New Roman" w:eastAsia="Times New Roman" w:hAnsi="Times New Roman" w:cs="Times New Roman"/>
          <w:sz w:val="24"/>
          <w:szCs w:val="24"/>
        </w:rPr>
        <w:t>.</w:t>
      </w:r>
      <w:r w:rsidR="0AF43E68" w:rsidRPr="2D116BFE">
        <w:rPr>
          <w:rFonts w:ascii="Times New Roman" w:eastAsia="Times New Roman" w:hAnsi="Times New Roman" w:cs="Times New Roman"/>
          <w:sz w:val="24"/>
          <w:szCs w:val="24"/>
        </w:rPr>
        <w:t xml:space="preserve"> Jeigu lektorius nustato, kad dalyviams netrūksta kompetencijų vertinimo įgūdžių, konsultacijos pagal šį papunktį</w:t>
      </w:r>
      <w:r w:rsidR="3F201420" w:rsidRPr="2D116BFE">
        <w:rPr>
          <w:rFonts w:ascii="Times New Roman" w:eastAsia="Times New Roman" w:hAnsi="Times New Roman" w:cs="Times New Roman"/>
          <w:sz w:val="24"/>
          <w:szCs w:val="24"/>
        </w:rPr>
        <w:t xml:space="preserve"> nėra organizuojamos.</w:t>
      </w:r>
    </w:p>
    <w:p w14:paraId="59686634" w14:textId="0FB0E7C1" w:rsidR="00F75207" w:rsidRPr="00941C97" w:rsidRDefault="1061F518" w:rsidP="2D116BFE">
      <w:pPr>
        <w:spacing w:after="0" w:line="360" w:lineRule="auto"/>
        <w:ind w:firstLine="567"/>
        <w:jc w:val="both"/>
        <w:textAlignment w:val="baseline"/>
      </w:pPr>
      <w:r w:rsidRPr="2D116BFE">
        <w:rPr>
          <w:rFonts w:ascii="Times New Roman" w:eastAsia="Times New Roman" w:hAnsi="Times New Roman" w:cs="Times New Roman"/>
          <w:sz w:val="24"/>
          <w:szCs w:val="24"/>
        </w:rPr>
        <w:t>4.</w:t>
      </w:r>
      <w:r w:rsidR="309FFB06" w:rsidRPr="2D116BFE">
        <w:rPr>
          <w:rFonts w:ascii="Times New Roman" w:eastAsia="Times New Roman" w:hAnsi="Times New Roman" w:cs="Times New Roman"/>
          <w:sz w:val="24"/>
          <w:szCs w:val="24"/>
        </w:rPr>
        <w:t>6</w:t>
      </w:r>
      <w:r w:rsidRPr="2D116BFE">
        <w:rPr>
          <w:rFonts w:ascii="Times New Roman" w:eastAsia="Times New Roman" w:hAnsi="Times New Roman" w:cs="Times New Roman"/>
          <w:sz w:val="24"/>
          <w:szCs w:val="24"/>
        </w:rPr>
        <w:t xml:space="preserve">. Konkrečios konsultacijų temos ir konsultacijų turinys derinamas su Perkančiąja organizacija ne vėliau kaip prieš 10 darbo dienų iki pirmosios konsultacijos pradžios. </w:t>
      </w:r>
    </w:p>
    <w:p w14:paraId="7753825C" w14:textId="1C1794E6" w:rsidR="00F75207" w:rsidRPr="00941C97" w:rsidRDefault="6178B74A" w:rsidP="1FD84EE9">
      <w:pPr>
        <w:spacing w:after="0" w:line="360" w:lineRule="auto"/>
        <w:ind w:left="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4.</w:t>
      </w:r>
      <w:r w:rsidR="108C2690" w:rsidRPr="2D116BFE">
        <w:rPr>
          <w:rFonts w:ascii="Times New Roman" w:eastAsia="Times New Roman" w:hAnsi="Times New Roman" w:cs="Times New Roman"/>
          <w:sz w:val="24"/>
          <w:szCs w:val="24"/>
        </w:rPr>
        <w:t>7</w:t>
      </w:r>
      <w:r w:rsidR="4D431844" w:rsidRPr="2D116BFE">
        <w:rPr>
          <w:rFonts w:ascii="Times New Roman" w:eastAsia="Times New Roman" w:hAnsi="Times New Roman" w:cs="Times New Roman"/>
          <w:sz w:val="24"/>
          <w:szCs w:val="24"/>
        </w:rPr>
        <w:t>.</w:t>
      </w:r>
      <w:r w:rsidR="4BE70C2C" w:rsidRPr="2D116BFE">
        <w:rPr>
          <w:rFonts w:ascii="Times New Roman" w:eastAsia="Times New Roman" w:hAnsi="Times New Roman" w:cs="Times New Roman"/>
          <w:sz w:val="24"/>
          <w:szCs w:val="24"/>
        </w:rPr>
        <w:t xml:space="preserve"> </w:t>
      </w:r>
      <w:r w:rsidRPr="2D116BFE">
        <w:rPr>
          <w:rFonts w:ascii="Times New Roman" w:eastAsia="Times New Roman" w:hAnsi="Times New Roman" w:cs="Times New Roman"/>
          <w:sz w:val="24"/>
          <w:szCs w:val="24"/>
        </w:rPr>
        <w:t>Pirkimas į dalis neskaidomas.</w:t>
      </w:r>
    </w:p>
    <w:p w14:paraId="7F8F5437" w14:textId="6A7B266B" w:rsidR="00F75207" w:rsidRPr="00941C97" w:rsidRDefault="00F75207" w:rsidP="1FD84EE9">
      <w:pPr>
        <w:spacing w:after="0" w:line="360" w:lineRule="auto"/>
        <w:ind w:left="567"/>
        <w:jc w:val="both"/>
        <w:textAlignment w:val="baseline"/>
        <w:rPr>
          <w:rFonts w:ascii="Times New Roman" w:eastAsia="Times New Roman" w:hAnsi="Times New Roman" w:cs="Times New Roman"/>
          <w:sz w:val="24"/>
          <w:szCs w:val="24"/>
        </w:rPr>
      </w:pPr>
    </w:p>
    <w:p w14:paraId="1B71B554" w14:textId="3860E24A" w:rsidR="007F56B7" w:rsidRDefault="2AF85173" w:rsidP="1FD84EE9">
      <w:pPr>
        <w:spacing w:after="0" w:line="360" w:lineRule="auto"/>
        <w:ind w:left="567"/>
        <w:jc w:val="center"/>
        <w:textAlignment w:val="baseline"/>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 xml:space="preserve">5. BENDRIEJI REIKALAVIMAI </w:t>
      </w:r>
      <w:r w:rsidR="7085E978" w:rsidRPr="1FD84EE9">
        <w:rPr>
          <w:rFonts w:ascii="Times New Roman" w:eastAsia="Times New Roman" w:hAnsi="Times New Roman" w:cs="Times New Roman"/>
          <w:b/>
          <w:bCs/>
          <w:sz w:val="24"/>
          <w:szCs w:val="24"/>
        </w:rPr>
        <w:t>PASLAUGŲ TEIKIMUI</w:t>
      </w:r>
    </w:p>
    <w:p w14:paraId="681E7B9F" w14:textId="77777777" w:rsidR="00B16F04" w:rsidRPr="007F56B7" w:rsidRDefault="00B16F04" w:rsidP="1FD84EE9">
      <w:pPr>
        <w:spacing w:after="0" w:line="360" w:lineRule="auto"/>
        <w:ind w:left="567"/>
        <w:jc w:val="center"/>
        <w:textAlignment w:val="baseline"/>
        <w:rPr>
          <w:rFonts w:ascii="Times New Roman" w:eastAsia="Times New Roman" w:hAnsi="Times New Roman" w:cs="Times New Roman"/>
          <w:b/>
          <w:bCs/>
          <w:sz w:val="24"/>
          <w:szCs w:val="24"/>
        </w:rPr>
      </w:pPr>
    </w:p>
    <w:p w14:paraId="12A8DCBE" w14:textId="47F0BA2F" w:rsidR="00B16F04" w:rsidRPr="00640DC9" w:rsidRDefault="08328130" w:rsidP="1FD84EE9">
      <w:pPr>
        <w:shd w:val="clear" w:color="auto" w:fill="FFFFFF" w:themeFill="background1"/>
        <w:spacing w:before="240" w:after="240" w:line="360" w:lineRule="auto"/>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lastRenderedPageBreak/>
        <w:t xml:space="preserve">        </w:t>
      </w:r>
      <w:r w:rsidR="2AF85173" w:rsidRPr="2D116BFE">
        <w:rPr>
          <w:rFonts w:ascii="Times New Roman" w:eastAsia="Times New Roman" w:hAnsi="Times New Roman" w:cs="Times New Roman"/>
          <w:sz w:val="24"/>
          <w:szCs w:val="24"/>
        </w:rPr>
        <w:t xml:space="preserve">5.1. Konsultacijos turi vykti naudojant „Microsoft Teams“ </w:t>
      </w:r>
      <w:r w:rsidR="38C94CB2" w:rsidRPr="2D116BFE">
        <w:rPr>
          <w:rFonts w:ascii="Times New Roman" w:eastAsia="Times New Roman" w:hAnsi="Times New Roman" w:cs="Times New Roman"/>
          <w:sz w:val="24"/>
          <w:szCs w:val="24"/>
        </w:rPr>
        <w:t>arba kit</w:t>
      </w:r>
      <w:r w:rsidR="32E8BDEA" w:rsidRPr="2D116BFE">
        <w:rPr>
          <w:rFonts w:ascii="Times New Roman" w:eastAsia="Times New Roman" w:hAnsi="Times New Roman" w:cs="Times New Roman"/>
          <w:sz w:val="24"/>
          <w:szCs w:val="24"/>
        </w:rPr>
        <w:t>ą</w:t>
      </w:r>
      <w:r w:rsidR="38C94CB2" w:rsidRPr="2D116BFE">
        <w:rPr>
          <w:rFonts w:ascii="Times New Roman" w:eastAsia="Times New Roman" w:hAnsi="Times New Roman" w:cs="Times New Roman"/>
          <w:sz w:val="24"/>
          <w:szCs w:val="24"/>
        </w:rPr>
        <w:t xml:space="preserve"> su Perkančiąja organizacija suderint</w:t>
      </w:r>
      <w:r w:rsidR="2B750D77" w:rsidRPr="2D116BFE">
        <w:rPr>
          <w:rFonts w:ascii="Times New Roman" w:eastAsia="Times New Roman" w:hAnsi="Times New Roman" w:cs="Times New Roman"/>
          <w:sz w:val="24"/>
          <w:szCs w:val="24"/>
        </w:rPr>
        <w:t xml:space="preserve">ą </w:t>
      </w:r>
      <w:r w:rsidR="38C94CB2" w:rsidRPr="2D116BFE">
        <w:rPr>
          <w:rFonts w:ascii="Times New Roman" w:eastAsia="Times New Roman" w:hAnsi="Times New Roman" w:cs="Times New Roman"/>
          <w:sz w:val="24"/>
          <w:szCs w:val="24"/>
        </w:rPr>
        <w:t>nuotolin</w:t>
      </w:r>
      <w:r w:rsidR="147A16CC" w:rsidRPr="2D116BFE">
        <w:rPr>
          <w:rFonts w:ascii="Times New Roman" w:eastAsia="Times New Roman" w:hAnsi="Times New Roman" w:cs="Times New Roman"/>
          <w:sz w:val="24"/>
          <w:szCs w:val="24"/>
        </w:rPr>
        <w:t>ę</w:t>
      </w:r>
      <w:r w:rsidR="38C94CB2" w:rsidRPr="2D116BFE">
        <w:rPr>
          <w:rFonts w:ascii="Times New Roman" w:eastAsia="Times New Roman" w:hAnsi="Times New Roman" w:cs="Times New Roman"/>
          <w:sz w:val="24"/>
          <w:szCs w:val="24"/>
        </w:rPr>
        <w:t xml:space="preserve"> platfor</w:t>
      </w:r>
      <w:r w:rsidR="310B6942" w:rsidRPr="2D116BFE">
        <w:rPr>
          <w:rFonts w:ascii="Times New Roman" w:eastAsia="Times New Roman" w:hAnsi="Times New Roman" w:cs="Times New Roman"/>
          <w:sz w:val="24"/>
          <w:szCs w:val="24"/>
        </w:rPr>
        <w:t>mą</w:t>
      </w:r>
      <w:r w:rsidR="38C94CB2" w:rsidRPr="2D116BFE">
        <w:rPr>
          <w:rFonts w:ascii="Times New Roman" w:eastAsia="Times New Roman" w:hAnsi="Times New Roman" w:cs="Times New Roman"/>
          <w:sz w:val="24"/>
          <w:szCs w:val="24"/>
        </w:rPr>
        <w:t>, atitinkan</w:t>
      </w:r>
      <w:r w:rsidR="6009E1C5" w:rsidRPr="2D116BFE">
        <w:rPr>
          <w:rFonts w:ascii="Times New Roman" w:eastAsia="Times New Roman" w:hAnsi="Times New Roman" w:cs="Times New Roman"/>
          <w:sz w:val="24"/>
          <w:szCs w:val="24"/>
        </w:rPr>
        <w:t>čią</w:t>
      </w:r>
      <w:r w:rsidR="38C94CB2" w:rsidRPr="2D116BFE">
        <w:rPr>
          <w:rFonts w:ascii="Times New Roman" w:eastAsia="Times New Roman" w:hAnsi="Times New Roman" w:cs="Times New Roman"/>
          <w:sz w:val="24"/>
          <w:szCs w:val="24"/>
        </w:rPr>
        <w:t xml:space="preserve"> BDAR reikalavimus</w:t>
      </w:r>
      <w:r w:rsidR="2AF85173" w:rsidRPr="2D116BFE">
        <w:rPr>
          <w:rFonts w:ascii="Times New Roman" w:eastAsia="Times New Roman" w:hAnsi="Times New Roman" w:cs="Times New Roman"/>
          <w:sz w:val="24"/>
          <w:szCs w:val="24"/>
        </w:rPr>
        <w:t>. Naudojamą aplinką Tiekėjas iš anksto suderina su Perkančiąja organizacija. Tiekėjas sukuria prisijungimo prie Konsultacijos nuorodą ir ją pateikia dalyviams</w:t>
      </w:r>
      <w:r w:rsidR="7085E978" w:rsidRPr="2D116BFE">
        <w:rPr>
          <w:rFonts w:ascii="Times New Roman" w:eastAsia="Times New Roman" w:hAnsi="Times New Roman" w:cs="Times New Roman"/>
          <w:sz w:val="24"/>
          <w:szCs w:val="24"/>
        </w:rPr>
        <w:t xml:space="preserve"> pagal Perkančiosios organizacijos pateiktą dalyvių sąrašą</w:t>
      </w:r>
      <w:r w:rsidR="7B7E545A" w:rsidRPr="2D116BFE">
        <w:rPr>
          <w:rFonts w:ascii="Times New Roman" w:eastAsia="Times New Roman" w:hAnsi="Times New Roman" w:cs="Times New Roman"/>
          <w:sz w:val="24"/>
          <w:szCs w:val="24"/>
        </w:rPr>
        <w:t>.</w:t>
      </w:r>
    </w:p>
    <w:p w14:paraId="411761CE" w14:textId="0C908400" w:rsidR="007F56B7" w:rsidRPr="00640DC9"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 xml:space="preserve">5.2. Konsultacijų metu Tiekėjas privalo užtikrinti kokybišką </w:t>
      </w:r>
      <w:r w:rsidR="7FA40FA2" w:rsidRPr="2D116BFE">
        <w:rPr>
          <w:rFonts w:ascii="Times New Roman" w:eastAsia="Times New Roman" w:hAnsi="Times New Roman" w:cs="Times New Roman"/>
          <w:sz w:val="24"/>
          <w:szCs w:val="24"/>
        </w:rPr>
        <w:t xml:space="preserve">savo </w:t>
      </w:r>
      <w:r w:rsidR="4FFCCB64" w:rsidRPr="2D116BFE">
        <w:rPr>
          <w:rFonts w:ascii="Times New Roman" w:eastAsia="Times New Roman" w:hAnsi="Times New Roman" w:cs="Times New Roman"/>
          <w:sz w:val="24"/>
          <w:szCs w:val="24"/>
        </w:rPr>
        <w:t>lektorių</w:t>
      </w:r>
      <w:r w:rsidR="5A00EF36" w:rsidRPr="2D116BFE">
        <w:rPr>
          <w:rFonts w:ascii="Times New Roman" w:eastAsia="Times New Roman" w:hAnsi="Times New Roman" w:cs="Times New Roman"/>
          <w:sz w:val="24"/>
          <w:szCs w:val="24"/>
        </w:rPr>
        <w:t xml:space="preserve"> </w:t>
      </w:r>
      <w:r w:rsidR="7FA40FA2" w:rsidRPr="2D116BFE">
        <w:rPr>
          <w:rFonts w:ascii="Times New Roman" w:eastAsia="Times New Roman" w:hAnsi="Times New Roman" w:cs="Times New Roman"/>
          <w:sz w:val="24"/>
          <w:szCs w:val="24"/>
        </w:rPr>
        <w:t xml:space="preserve">naudojamo </w:t>
      </w:r>
      <w:r w:rsidRPr="2D116BFE">
        <w:rPr>
          <w:rFonts w:ascii="Times New Roman" w:eastAsia="Times New Roman" w:hAnsi="Times New Roman" w:cs="Times New Roman"/>
          <w:sz w:val="24"/>
          <w:szCs w:val="24"/>
        </w:rPr>
        <w:t>interneto ryšį,</w:t>
      </w:r>
      <w:r w:rsidR="1E195054" w:rsidRPr="2D116BFE">
        <w:rPr>
          <w:rFonts w:ascii="Times New Roman" w:eastAsia="Times New Roman" w:hAnsi="Times New Roman" w:cs="Times New Roman"/>
          <w:sz w:val="24"/>
          <w:szCs w:val="24"/>
        </w:rPr>
        <w:t xml:space="preserve"> </w:t>
      </w:r>
      <w:r w:rsidRPr="2D116BFE">
        <w:rPr>
          <w:rFonts w:ascii="Times New Roman" w:eastAsia="Times New Roman" w:hAnsi="Times New Roman" w:cs="Times New Roman"/>
          <w:sz w:val="24"/>
          <w:szCs w:val="24"/>
        </w:rPr>
        <w:t>tinkamą vaizdą, garsą ir apšvietimą. Tiekėjas skiria ne mažiau kaip 15 min. dalyvių prisijungimui ir registracijai (šis laikas į Konsultacijos laiką neįskaičiuojamas).</w:t>
      </w:r>
      <w:r w:rsidR="06C7344C" w:rsidRPr="2D116BFE">
        <w:rPr>
          <w:rFonts w:ascii="Times New Roman" w:eastAsia="Times New Roman" w:hAnsi="Times New Roman" w:cs="Times New Roman"/>
          <w:sz w:val="24"/>
          <w:szCs w:val="24"/>
        </w:rPr>
        <w:t xml:space="preserve"> Tiekėjas turi užtik</w:t>
      </w:r>
      <w:r w:rsidR="26B4188E" w:rsidRPr="2D116BFE">
        <w:rPr>
          <w:rFonts w:ascii="Times New Roman" w:eastAsia="Times New Roman" w:hAnsi="Times New Roman" w:cs="Times New Roman"/>
          <w:sz w:val="24"/>
          <w:szCs w:val="24"/>
        </w:rPr>
        <w:t>rinti, kad dalyviai</w:t>
      </w:r>
      <w:r w:rsidR="52686A3D" w:rsidRPr="2D116BFE">
        <w:rPr>
          <w:rFonts w:ascii="Times New Roman" w:eastAsia="Times New Roman" w:hAnsi="Times New Roman" w:cs="Times New Roman"/>
          <w:sz w:val="24"/>
          <w:szCs w:val="24"/>
        </w:rPr>
        <w:t xml:space="preserve"> prisijungtų </w:t>
      </w:r>
      <w:r w:rsidRPr="2D116BFE">
        <w:rPr>
          <w:rFonts w:ascii="Times New Roman" w:eastAsia="Times New Roman" w:hAnsi="Times New Roman" w:cs="Times New Roman"/>
          <w:sz w:val="24"/>
          <w:szCs w:val="24"/>
        </w:rPr>
        <w:t>savo tikraisiais vardais ir pavardėmis; jei tai techniškai neįmanoma, vardas ir pavardė turi būti nurodyti pokalbių laukelyje.</w:t>
      </w:r>
    </w:p>
    <w:p w14:paraId="43D7AD69" w14:textId="592FA1C2" w:rsidR="00B16F04" w:rsidRPr="00640DC9"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5.3. Tiekėjas</w:t>
      </w:r>
      <w:r w:rsidR="7D5E619D" w:rsidRPr="2D116BFE">
        <w:rPr>
          <w:rFonts w:ascii="Times New Roman" w:eastAsia="Times New Roman" w:hAnsi="Times New Roman" w:cs="Times New Roman"/>
          <w:sz w:val="24"/>
          <w:szCs w:val="24"/>
        </w:rPr>
        <w:t xml:space="preserve"> nuotolinės platformos priemonėmis</w:t>
      </w:r>
      <w:r w:rsidRPr="2D116BFE">
        <w:rPr>
          <w:rFonts w:ascii="Times New Roman" w:eastAsia="Times New Roman" w:hAnsi="Times New Roman" w:cs="Times New Roman"/>
          <w:sz w:val="24"/>
          <w:szCs w:val="24"/>
        </w:rPr>
        <w:t xml:space="preserve"> užtikrina, kad Konsultacijų vaizdo ir (ar) garso medžiaga nebūtų įrašoma, kopijuojama ar platinama</w:t>
      </w:r>
      <w:r w:rsidR="3509D9A0" w:rsidRPr="2D116BFE">
        <w:rPr>
          <w:rFonts w:ascii="Times New Roman" w:eastAsia="Times New Roman" w:hAnsi="Times New Roman" w:cs="Times New Roman"/>
          <w:sz w:val="24"/>
          <w:szCs w:val="24"/>
        </w:rPr>
        <w:t xml:space="preserve"> (</w:t>
      </w:r>
      <w:r w:rsidR="3F75DA77" w:rsidRPr="2D116BFE">
        <w:rPr>
          <w:rFonts w:ascii="Times New Roman" w:eastAsia="Times New Roman" w:hAnsi="Times New Roman" w:cs="Times New Roman"/>
          <w:sz w:val="24"/>
          <w:szCs w:val="24"/>
        </w:rPr>
        <w:t xml:space="preserve">platformoje nustato </w:t>
      </w:r>
      <w:r w:rsidR="3509D9A0" w:rsidRPr="2D116BFE">
        <w:rPr>
          <w:rFonts w:ascii="Times New Roman" w:eastAsia="Times New Roman" w:hAnsi="Times New Roman" w:cs="Times New Roman"/>
          <w:sz w:val="24"/>
          <w:szCs w:val="24"/>
        </w:rPr>
        <w:t>atitinkamą teisių apimtį dalyviams)</w:t>
      </w:r>
      <w:r w:rsidR="7085E978" w:rsidRPr="2D116BFE">
        <w:rPr>
          <w:rFonts w:ascii="Times New Roman" w:eastAsia="Times New Roman" w:hAnsi="Times New Roman" w:cs="Times New Roman"/>
          <w:sz w:val="24"/>
          <w:szCs w:val="24"/>
        </w:rPr>
        <w:t xml:space="preserve"> </w:t>
      </w:r>
      <w:r w:rsidR="658A9495" w:rsidRPr="2D116BFE">
        <w:rPr>
          <w:rFonts w:ascii="Times New Roman" w:eastAsia="Times New Roman" w:hAnsi="Times New Roman" w:cs="Times New Roman"/>
          <w:sz w:val="24"/>
          <w:szCs w:val="24"/>
        </w:rPr>
        <w:t xml:space="preserve">bei konsultacijos pradžioje </w:t>
      </w:r>
      <w:r w:rsidR="7D48EF49" w:rsidRPr="2D116BFE">
        <w:rPr>
          <w:rFonts w:ascii="Times New Roman" w:eastAsia="Times New Roman" w:hAnsi="Times New Roman" w:cs="Times New Roman"/>
          <w:sz w:val="24"/>
          <w:szCs w:val="24"/>
        </w:rPr>
        <w:t xml:space="preserve">įspėja dalyvius </w:t>
      </w:r>
      <w:r w:rsidR="7085E978" w:rsidRPr="2D116BFE">
        <w:rPr>
          <w:rFonts w:ascii="Times New Roman" w:eastAsia="Times New Roman" w:hAnsi="Times New Roman" w:cs="Times New Roman"/>
          <w:sz w:val="24"/>
          <w:szCs w:val="24"/>
        </w:rPr>
        <w:t xml:space="preserve">neatlikti </w:t>
      </w:r>
      <w:r w:rsidR="21B418BF" w:rsidRPr="2D116BFE">
        <w:rPr>
          <w:rFonts w:ascii="Times New Roman" w:eastAsia="Times New Roman" w:hAnsi="Times New Roman" w:cs="Times New Roman"/>
          <w:sz w:val="24"/>
          <w:szCs w:val="24"/>
        </w:rPr>
        <w:t xml:space="preserve">šių </w:t>
      </w:r>
      <w:r w:rsidR="7085E978" w:rsidRPr="2D116BFE">
        <w:rPr>
          <w:rFonts w:ascii="Times New Roman" w:eastAsia="Times New Roman" w:hAnsi="Times New Roman" w:cs="Times New Roman"/>
          <w:sz w:val="24"/>
          <w:szCs w:val="24"/>
        </w:rPr>
        <w:t>draudžiamų veiksmų</w:t>
      </w:r>
      <w:r w:rsidRPr="2D116BFE">
        <w:rPr>
          <w:rFonts w:ascii="Times New Roman" w:eastAsia="Times New Roman" w:hAnsi="Times New Roman" w:cs="Times New Roman"/>
          <w:sz w:val="24"/>
          <w:szCs w:val="24"/>
        </w:rPr>
        <w:t>.</w:t>
      </w:r>
    </w:p>
    <w:p w14:paraId="19B7CBD9" w14:textId="77777777" w:rsidR="00B16F04" w:rsidRPr="00640DC9"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5.4. Patalpos, iš kurių vykdoma Konsultacija, turi būti tvarkingos, maksimaliai izoliuotos nuo triukšmo, be dėmesį trikdančių objektų ar dirgiklių.</w:t>
      </w:r>
    </w:p>
    <w:p w14:paraId="71931000" w14:textId="77777777" w:rsidR="00B16F04" w:rsidRPr="00640DC9"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5.5. Tiekėjo paskirtas atsakingas asmuo kontroliuoja dalyvių prisijungimą, sprendžia technines problemas ir teikia pagalbą Konsultacijos metu.</w:t>
      </w:r>
    </w:p>
    <w:p w14:paraId="1F6E8478" w14:textId="77777777" w:rsidR="00B16F04" w:rsidRPr="00640DC9"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5.6. Tiekėjas atsakingas už visą Konsultacijų aplinkos administravimą ir pagalbą dalyviams konsultacijų metu.</w:t>
      </w:r>
    </w:p>
    <w:p w14:paraId="63E49861" w14:textId="0A81B5A0" w:rsidR="007F56B7" w:rsidRPr="00640DC9" w:rsidRDefault="2AF85173" w:rsidP="2D116BFE">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5.</w:t>
      </w:r>
      <w:r w:rsidR="26850EEF" w:rsidRPr="2D116BFE">
        <w:rPr>
          <w:rFonts w:ascii="Times New Roman" w:eastAsia="Times New Roman" w:hAnsi="Times New Roman" w:cs="Times New Roman"/>
          <w:sz w:val="24"/>
          <w:szCs w:val="24"/>
        </w:rPr>
        <w:t>7</w:t>
      </w:r>
      <w:r w:rsidRPr="2D116BFE">
        <w:rPr>
          <w:rFonts w:ascii="Times New Roman" w:eastAsia="Times New Roman" w:hAnsi="Times New Roman" w:cs="Times New Roman"/>
          <w:sz w:val="24"/>
          <w:szCs w:val="24"/>
        </w:rPr>
        <w:t xml:space="preserve">. </w:t>
      </w:r>
      <w:r w:rsidR="00907F4E" w:rsidRPr="2D116BFE">
        <w:rPr>
          <w:rFonts w:ascii="Times New Roman" w:eastAsia="Times New Roman" w:hAnsi="Times New Roman" w:cs="Times New Roman"/>
          <w:sz w:val="24"/>
          <w:szCs w:val="24"/>
        </w:rPr>
        <w:t>Le</w:t>
      </w:r>
      <w:r w:rsidR="00BC50CA" w:rsidRPr="2D116BFE">
        <w:rPr>
          <w:rFonts w:ascii="Times New Roman" w:eastAsia="Times New Roman" w:hAnsi="Times New Roman" w:cs="Times New Roman"/>
          <w:sz w:val="24"/>
          <w:szCs w:val="24"/>
        </w:rPr>
        <w:t>ktor</w:t>
      </w:r>
      <w:r w:rsidR="00FF61C1" w:rsidRPr="2D116BFE">
        <w:rPr>
          <w:rFonts w:ascii="Times New Roman" w:eastAsia="Times New Roman" w:hAnsi="Times New Roman" w:cs="Times New Roman"/>
          <w:sz w:val="24"/>
          <w:szCs w:val="24"/>
        </w:rPr>
        <w:t>ius</w:t>
      </w:r>
      <w:r w:rsidR="00907F4E" w:rsidRPr="2D116BFE">
        <w:rPr>
          <w:rFonts w:ascii="Times New Roman" w:eastAsia="Times New Roman" w:hAnsi="Times New Roman" w:cs="Times New Roman"/>
          <w:sz w:val="24"/>
          <w:szCs w:val="24"/>
        </w:rPr>
        <w:t xml:space="preserve"> </w:t>
      </w:r>
      <w:r w:rsidR="0754AD03" w:rsidRPr="2D116BFE">
        <w:rPr>
          <w:rFonts w:ascii="Times New Roman" w:eastAsia="Times New Roman" w:hAnsi="Times New Roman" w:cs="Times New Roman"/>
          <w:sz w:val="24"/>
          <w:szCs w:val="24"/>
        </w:rPr>
        <w:t xml:space="preserve">konsultacijos metu </w:t>
      </w:r>
      <w:r w:rsidRPr="2D116BFE">
        <w:rPr>
          <w:rFonts w:ascii="Times New Roman" w:eastAsia="Times New Roman" w:hAnsi="Times New Roman" w:cs="Times New Roman"/>
          <w:sz w:val="24"/>
          <w:szCs w:val="24"/>
        </w:rPr>
        <w:t xml:space="preserve">privalo būti pasiruošęs atskleisti Konsultacijos temą, pristatyti modeliuojamas situacijas, </w:t>
      </w:r>
      <w:r w:rsidR="69D411B5" w:rsidRPr="2D116BFE">
        <w:rPr>
          <w:rFonts w:ascii="Times New Roman" w:eastAsia="Times New Roman" w:hAnsi="Times New Roman" w:cs="Times New Roman"/>
          <w:sz w:val="24"/>
          <w:szCs w:val="24"/>
        </w:rPr>
        <w:t xml:space="preserve">diskutuoti su dalyviais iškilus klausimų dėl šių situacijų, siūlyti sprendimus, </w:t>
      </w:r>
      <w:r w:rsidRPr="2D116BFE">
        <w:rPr>
          <w:rFonts w:ascii="Times New Roman" w:eastAsia="Times New Roman" w:hAnsi="Times New Roman" w:cs="Times New Roman"/>
          <w:sz w:val="24"/>
          <w:szCs w:val="24"/>
        </w:rPr>
        <w:t>teikti pavyzdžių, atsakyti į dalyvių klausimus ir užduoti kontrolinius klausimus dalyvių įgytoms kompetencijoms įvertinti.</w:t>
      </w:r>
    </w:p>
    <w:p w14:paraId="763B66DA" w14:textId="624C8FB6" w:rsidR="00116591" w:rsidRPr="00640DC9" w:rsidRDefault="696ADE55" w:rsidP="1FD84EE9">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5.</w:t>
      </w:r>
      <w:r w:rsidR="39BC59F3" w:rsidRPr="2D116BFE">
        <w:rPr>
          <w:rFonts w:ascii="Times New Roman" w:eastAsia="Times New Roman" w:hAnsi="Times New Roman" w:cs="Times New Roman"/>
          <w:sz w:val="24"/>
          <w:szCs w:val="24"/>
        </w:rPr>
        <w:t>8</w:t>
      </w:r>
      <w:r w:rsidRPr="2D116BFE">
        <w:rPr>
          <w:rFonts w:ascii="Times New Roman" w:eastAsia="Times New Roman" w:hAnsi="Times New Roman" w:cs="Times New Roman"/>
          <w:sz w:val="24"/>
          <w:szCs w:val="24"/>
        </w:rPr>
        <w:t>. Konsultacijo</w:t>
      </w:r>
      <w:r w:rsidR="43E12823" w:rsidRPr="2D116BFE">
        <w:rPr>
          <w:rFonts w:ascii="Times New Roman" w:eastAsia="Times New Roman" w:hAnsi="Times New Roman" w:cs="Times New Roman"/>
          <w:sz w:val="24"/>
          <w:szCs w:val="24"/>
        </w:rPr>
        <w:t xml:space="preserve">je </w:t>
      </w:r>
      <w:r w:rsidRPr="2D116BFE">
        <w:rPr>
          <w:rFonts w:ascii="Times New Roman" w:eastAsia="Times New Roman" w:hAnsi="Times New Roman" w:cs="Times New Roman"/>
          <w:sz w:val="24"/>
          <w:szCs w:val="24"/>
        </w:rPr>
        <w:t>turi būti naudojamos šiuolaikiškos sąvokos, teorijos ir patikimi šaltiniai; kalba – taisyklinga</w:t>
      </w:r>
      <w:r w:rsidR="43E12823" w:rsidRPr="2D116BFE">
        <w:rPr>
          <w:rFonts w:ascii="Times New Roman" w:eastAsia="Times New Roman" w:hAnsi="Times New Roman" w:cs="Times New Roman"/>
          <w:sz w:val="24"/>
          <w:szCs w:val="24"/>
        </w:rPr>
        <w:t xml:space="preserve">, suprantama </w:t>
      </w:r>
      <w:r w:rsidR="5A9169DA" w:rsidRPr="2D116BFE">
        <w:rPr>
          <w:rFonts w:ascii="Times New Roman" w:eastAsia="Times New Roman" w:hAnsi="Times New Roman" w:cs="Times New Roman"/>
          <w:sz w:val="24"/>
          <w:szCs w:val="24"/>
        </w:rPr>
        <w:t>konsultacijos dalyviams.</w:t>
      </w:r>
    </w:p>
    <w:p w14:paraId="1FA98522" w14:textId="1F2FD512" w:rsidR="007F56B7" w:rsidRPr="00640DC9" w:rsidRDefault="696ADE55" w:rsidP="433DEEF6">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5.</w:t>
      </w:r>
      <w:r w:rsidR="0BD3DBFA" w:rsidRPr="2D116BFE">
        <w:rPr>
          <w:rFonts w:ascii="Times New Roman" w:eastAsia="Times New Roman" w:hAnsi="Times New Roman" w:cs="Times New Roman"/>
          <w:sz w:val="24"/>
          <w:szCs w:val="24"/>
        </w:rPr>
        <w:t>9</w:t>
      </w:r>
      <w:r w:rsidRPr="2D116BFE">
        <w:rPr>
          <w:rFonts w:ascii="Times New Roman" w:eastAsia="Times New Roman" w:hAnsi="Times New Roman" w:cs="Times New Roman"/>
          <w:sz w:val="24"/>
          <w:szCs w:val="24"/>
        </w:rPr>
        <w:t>. Tiekėjas privalo užtikrinti Konsultacijose dalyvaujančių asmenų duomenų apsaugą pagal BDAR</w:t>
      </w:r>
      <w:r w:rsidR="3E6BADB7" w:rsidRPr="2D116BFE">
        <w:rPr>
          <w:rFonts w:ascii="Times New Roman" w:eastAsia="Times New Roman" w:hAnsi="Times New Roman" w:cs="Times New Roman"/>
          <w:sz w:val="24"/>
          <w:szCs w:val="24"/>
        </w:rPr>
        <w:t xml:space="preserve"> </w:t>
      </w:r>
      <w:r w:rsidR="1DEE05FE" w:rsidRPr="2D116BFE">
        <w:rPr>
          <w:rFonts w:ascii="Times New Roman" w:eastAsia="Times New Roman" w:hAnsi="Times New Roman" w:cs="Times New Roman"/>
          <w:sz w:val="24"/>
          <w:szCs w:val="24"/>
        </w:rPr>
        <w:t xml:space="preserve">(Europos Parlamento ir Tarybos 2016 m. balandžio 27 d. reglamentas (ES) 2016/679 „Dėl fizinių asmenų apsaugos tvarkant asmens duomenis ir dėl laisvo tokių duomenų judėjimo ir kuriuo panaikinama Direktyva 95/46/EB) </w:t>
      </w:r>
      <w:r w:rsidR="3E6BADB7" w:rsidRPr="2D116BFE">
        <w:rPr>
          <w:rFonts w:ascii="Times New Roman" w:eastAsia="Times New Roman" w:hAnsi="Times New Roman" w:cs="Times New Roman"/>
          <w:sz w:val="24"/>
          <w:szCs w:val="24"/>
        </w:rPr>
        <w:t xml:space="preserve">ir iš Perkančiosios organizacijos gautos </w:t>
      </w:r>
      <w:r w:rsidR="33F907AC" w:rsidRPr="2D116BFE">
        <w:rPr>
          <w:rFonts w:ascii="Times New Roman" w:eastAsia="Times New Roman" w:hAnsi="Times New Roman" w:cs="Times New Roman"/>
          <w:sz w:val="24"/>
          <w:szCs w:val="24"/>
        </w:rPr>
        <w:t xml:space="preserve">konfidencialios </w:t>
      </w:r>
      <w:r w:rsidR="3E6BADB7" w:rsidRPr="2D116BFE">
        <w:rPr>
          <w:rFonts w:ascii="Times New Roman" w:eastAsia="Times New Roman" w:hAnsi="Times New Roman" w:cs="Times New Roman"/>
          <w:sz w:val="24"/>
          <w:szCs w:val="24"/>
        </w:rPr>
        <w:t>informacijos konfidencialumą</w:t>
      </w:r>
      <w:r w:rsidRPr="2D116BFE">
        <w:rPr>
          <w:rFonts w:ascii="Times New Roman" w:eastAsia="Times New Roman" w:hAnsi="Times New Roman" w:cs="Times New Roman"/>
          <w:sz w:val="24"/>
          <w:szCs w:val="24"/>
        </w:rPr>
        <w:t>.</w:t>
      </w:r>
    </w:p>
    <w:p w14:paraId="4565249F" w14:textId="77777777" w:rsidR="007F56B7" w:rsidRPr="00640DC9" w:rsidRDefault="696ADE55" w:rsidP="1FD84EE9">
      <w:pPr>
        <w:spacing w:after="0" w:line="360" w:lineRule="auto"/>
        <w:ind w:left="567"/>
        <w:jc w:val="center"/>
        <w:textAlignment w:val="baseline"/>
        <w:rPr>
          <w:rFonts w:ascii="Times New Roman" w:eastAsia="Times New Roman" w:hAnsi="Times New Roman" w:cs="Times New Roman"/>
          <w:b/>
          <w:bCs/>
          <w:sz w:val="24"/>
          <w:szCs w:val="24"/>
        </w:rPr>
      </w:pPr>
      <w:r w:rsidRPr="1FD84EE9">
        <w:rPr>
          <w:rFonts w:ascii="Times New Roman" w:eastAsia="Times New Roman" w:hAnsi="Times New Roman" w:cs="Times New Roman"/>
          <w:b/>
          <w:bCs/>
          <w:sz w:val="24"/>
          <w:szCs w:val="24"/>
        </w:rPr>
        <w:t>6. ŠALIŲ ĮSIPAREIGOJIMAI</w:t>
      </w:r>
    </w:p>
    <w:p w14:paraId="543AB53D" w14:textId="34B414E1" w:rsidR="007F56B7" w:rsidRPr="007F56B7" w:rsidRDefault="2AF85173" w:rsidP="1FD84EE9">
      <w:pPr>
        <w:spacing w:after="0" w:line="360" w:lineRule="auto"/>
        <w:ind w:left="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 Tiekėjo įsipareigojimai</w:t>
      </w:r>
      <w:r w:rsidR="7D08C2AE" w:rsidRPr="1FD84EE9">
        <w:rPr>
          <w:rFonts w:ascii="Times New Roman" w:eastAsia="Times New Roman" w:hAnsi="Times New Roman" w:cs="Times New Roman"/>
          <w:sz w:val="24"/>
          <w:szCs w:val="24"/>
        </w:rPr>
        <w:t>:</w:t>
      </w:r>
    </w:p>
    <w:p w14:paraId="2F3B0210" w14:textId="77777777" w:rsidR="00BF4C95"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lastRenderedPageBreak/>
        <w:t xml:space="preserve">6.1.1. Per </w:t>
      </w:r>
      <w:r w:rsidR="25D34307" w:rsidRPr="1FD84EE9">
        <w:rPr>
          <w:rFonts w:ascii="Times New Roman" w:eastAsia="Times New Roman" w:hAnsi="Times New Roman" w:cs="Times New Roman"/>
          <w:sz w:val="24"/>
          <w:szCs w:val="24"/>
        </w:rPr>
        <w:t>3</w:t>
      </w:r>
      <w:r w:rsidRPr="1FD84EE9">
        <w:rPr>
          <w:rFonts w:ascii="Times New Roman" w:eastAsia="Times New Roman" w:hAnsi="Times New Roman" w:cs="Times New Roman"/>
          <w:sz w:val="24"/>
          <w:szCs w:val="24"/>
        </w:rPr>
        <w:t xml:space="preserve"> darbo dienas nuo sutarties </w:t>
      </w:r>
      <w:r w:rsidR="2D954A4D" w:rsidRPr="1FD84EE9">
        <w:rPr>
          <w:rFonts w:ascii="Times New Roman" w:eastAsia="Times New Roman" w:hAnsi="Times New Roman" w:cs="Times New Roman"/>
          <w:sz w:val="24"/>
          <w:szCs w:val="24"/>
        </w:rPr>
        <w:t>įsigaliojimo dienos</w:t>
      </w:r>
      <w:r w:rsidRPr="1FD84EE9">
        <w:rPr>
          <w:rFonts w:ascii="Times New Roman" w:eastAsia="Times New Roman" w:hAnsi="Times New Roman" w:cs="Times New Roman"/>
          <w:sz w:val="24"/>
          <w:szCs w:val="24"/>
        </w:rPr>
        <w:t xml:space="preserve"> suorganizuoti nuotolinį susitikimą su Perkančiąja organizacija Konsultacijų organizavimo klausimams aptarti ir parengti šio susitikimo protokolą</w:t>
      </w:r>
      <w:r w:rsidR="67B3784F" w:rsidRPr="1FD84EE9">
        <w:rPr>
          <w:rFonts w:ascii="Times New Roman" w:eastAsia="Times New Roman" w:hAnsi="Times New Roman" w:cs="Times New Roman"/>
          <w:sz w:val="24"/>
          <w:szCs w:val="24"/>
        </w:rPr>
        <w:t xml:space="preserve"> ir preliminarų paslaugų teikimo grafiką</w:t>
      </w:r>
      <w:r w:rsidR="5034DB97" w:rsidRPr="1FD84EE9">
        <w:rPr>
          <w:rFonts w:ascii="Times New Roman" w:eastAsia="Times New Roman" w:hAnsi="Times New Roman" w:cs="Times New Roman"/>
          <w:sz w:val="24"/>
          <w:szCs w:val="24"/>
        </w:rPr>
        <w:t>.</w:t>
      </w:r>
    </w:p>
    <w:p w14:paraId="1DE0E8D2" w14:textId="7CE5B63E" w:rsidR="00BF4C95"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39191E4B">
        <w:rPr>
          <w:rFonts w:ascii="Times New Roman" w:eastAsia="Times New Roman" w:hAnsi="Times New Roman" w:cs="Times New Roman"/>
          <w:sz w:val="24"/>
          <w:szCs w:val="24"/>
        </w:rPr>
        <w:t xml:space="preserve">6.1.2. Ne vėliau kaip prieš 2 savaites iki </w:t>
      </w:r>
      <w:r w:rsidR="4C3B07BE" w:rsidRPr="39191E4B">
        <w:rPr>
          <w:rFonts w:ascii="Times New Roman" w:eastAsia="Times New Roman" w:hAnsi="Times New Roman" w:cs="Times New Roman"/>
          <w:sz w:val="24"/>
          <w:szCs w:val="24"/>
        </w:rPr>
        <w:t xml:space="preserve">pirmosios </w:t>
      </w:r>
      <w:r w:rsidRPr="39191E4B">
        <w:rPr>
          <w:rFonts w:ascii="Times New Roman" w:eastAsia="Times New Roman" w:hAnsi="Times New Roman" w:cs="Times New Roman"/>
          <w:sz w:val="24"/>
          <w:szCs w:val="24"/>
        </w:rPr>
        <w:t>Konsultacijos pradžios suderinti Konsultacijos laiką su Perkančiąja organizacija. Konsultacijos nevykdomos poilsio ir švenčių dienomis.</w:t>
      </w:r>
    </w:p>
    <w:p w14:paraId="6091D8DF" w14:textId="77777777" w:rsidR="00BF4C95"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6.1.3. Parengti reikalingą medžiagą ir (ar) užduotis dalyviams, jei jos būtinos prieš Konsultaciją.</w:t>
      </w:r>
    </w:p>
    <w:p w14:paraId="6D78D077" w14:textId="77777777" w:rsidR="00BF4C95"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6.1.4. Užtikrinti, kad Konsultacijos medžiagoje būtų tinkamai uždėti viešinimo ženklai ir nurodytas tikslus projekto pavadinimas.</w:t>
      </w:r>
    </w:p>
    <w:p w14:paraId="709F235F" w14:textId="77777777" w:rsidR="00BF4C95" w:rsidRDefault="2AF85173"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6.1.5. Paskirti atsakingą asmenį, į kurį Perkančioji organizacija galėtų kreiptis dėl paslaugų kokybės, nuotolinių Konsultacijų organizavimo ar kilusių problemų.</w:t>
      </w:r>
    </w:p>
    <w:p w14:paraId="69564D7D" w14:textId="77777777" w:rsidR="00BF4C95" w:rsidRDefault="696ADE55"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6.1.6. Gavęs Perkančiosios organizacijos pateiktą dalyvių sąrašą, Tiekėjas privalo:</w:t>
      </w:r>
    </w:p>
    <w:p w14:paraId="47F77F69" w14:textId="77777777" w:rsidR="00BF4C95" w:rsidRDefault="0F415198"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 xml:space="preserve">6.1.6.1. </w:t>
      </w:r>
      <w:r w:rsidR="31AB5085" w:rsidRPr="1FD84EE9">
        <w:rPr>
          <w:rFonts w:ascii="Times New Roman" w:eastAsia="Times New Roman" w:hAnsi="Times New Roman" w:cs="Times New Roman"/>
          <w:sz w:val="24"/>
          <w:szCs w:val="24"/>
        </w:rPr>
        <w:t xml:space="preserve">ne vėliau kaip prieš 5 darbo dienas iki Konsultacijos pradžios </w:t>
      </w:r>
      <w:r w:rsidR="1CF157D8" w:rsidRPr="1FD84EE9">
        <w:rPr>
          <w:rFonts w:ascii="Times New Roman" w:eastAsia="Times New Roman" w:hAnsi="Times New Roman" w:cs="Times New Roman"/>
          <w:sz w:val="24"/>
          <w:szCs w:val="24"/>
        </w:rPr>
        <w:t xml:space="preserve">kiekvienam dalyviui atskirai </w:t>
      </w:r>
      <w:r w:rsidR="31AB5085" w:rsidRPr="1FD84EE9">
        <w:rPr>
          <w:rFonts w:ascii="Times New Roman" w:eastAsia="Times New Roman" w:hAnsi="Times New Roman" w:cs="Times New Roman"/>
          <w:sz w:val="24"/>
          <w:szCs w:val="24"/>
        </w:rPr>
        <w:t>išsiųsti patvirtinimo laiškus;</w:t>
      </w:r>
    </w:p>
    <w:p w14:paraId="1667FD2D" w14:textId="77777777" w:rsidR="00BF4C95" w:rsidRDefault="5B9E67A0"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 xml:space="preserve">6.1.6.2. </w:t>
      </w:r>
      <w:r w:rsidR="0D1D711B" w:rsidRPr="1FD84EE9">
        <w:rPr>
          <w:rFonts w:ascii="Times New Roman" w:eastAsia="Times New Roman" w:hAnsi="Times New Roman" w:cs="Times New Roman"/>
          <w:sz w:val="24"/>
          <w:szCs w:val="24"/>
        </w:rPr>
        <w:t>ne vėliau kaip prieš 3 dienas iki Konsultacijos pradžios išsiųsti prisijungimo nuorodą;</w:t>
      </w:r>
    </w:p>
    <w:p w14:paraId="7006F61F" w14:textId="77777777" w:rsidR="00BF4C95" w:rsidRDefault="0D1D711B"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6.1.6.</w:t>
      </w:r>
      <w:r w:rsidR="2A6EFA90" w:rsidRPr="1FD84EE9">
        <w:rPr>
          <w:rFonts w:ascii="Times New Roman" w:eastAsia="Times New Roman" w:hAnsi="Times New Roman" w:cs="Times New Roman"/>
          <w:sz w:val="24"/>
          <w:szCs w:val="24"/>
        </w:rPr>
        <w:t>3</w:t>
      </w:r>
      <w:r w:rsidRPr="1FD84EE9">
        <w:rPr>
          <w:rFonts w:ascii="Times New Roman" w:eastAsia="Times New Roman" w:hAnsi="Times New Roman" w:cs="Times New Roman"/>
          <w:sz w:val="24"/>
          <w:szCs w:val="24"/>
        </w:rPr>
        <w:t>. ne vėliau kaip prieš 3 dienas išsiųsti informaciją dėl asmens duomenų tvarkymo;</w:t>
      </w:r>
    </w:p>
    <w:p w14:paraId="01F78BCF" w14:textId="77777777" w:rsidR="00BF4C95" w:rsidRDefault="0D1D711B"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w:t>
      </w:r>
      <w:r w:rsidR="0C34C4F8" w:rsidRPr="1FD84EE9">
        <w:rPr>
          <w:rFonts w:ascii="Times New Roman" w:eastAsia="Times New Roman" w:hAnsi="Times New Roman" w:cs="Times New Roman"/>
          <w:sz w:val="24"/>
          <w:szCs w:val="24"/>
        </w:rPr>
        <w:t>.</w:t>
      </w:r>
      <w:r w:rsidRPr="1FD84EE9">
        <w:rPr>
          <w:rFonts w:ascii="Times New Roman" w:eastAsia="Times New Roman" w:hAnsi="Times New Roman" w:cs="Times New Roman"/>
          <w:sz w:val="24"/>
          <w:szCs w:val="24"/>
        </w:rPr>
        <w:t>1.6.</w:t>
      </w:r>
      <w:r w:rsidR="40CD1A8C" w:rsidRPr="1FD84EE9">
        <w:rPr>
          <w:rFonts w:ascii="Times New Roman" w:eastAsia="Times New Roman" w:hAnsi="Times New Roman" w:cs="Times New Roman"/>
          <w:sz w:val="24"/>
          <w:szCs w:val="24"/>
        </w:rPr>
        <w:t>4</w:t>
      </w:r>
      <w:r w:rsidRPr="1FD84EE9">
        <w:rPr>
          <w:rFonts w:ascii="Times New Roman" w:eastAsia="Times New Roman" w:hAnsi="Times New Roman" w:cs="Times New Roman"/>
          <w:sz w:val="24"/>
          <w:szCs w:val="24"/>
        </w:rPr>
        <w:t>. vieną dieną prieš Konsultaciją išsiųsti priminimą;</w:t>
      </w:r>
    </w:p>
    <w:p w14:paraId="4D40F0CD" w14:textId="7C9A8911" w:rsidR="00BF4C95" w:rsidRDefault="0D1D711B" w:rsidP="1FD84EE9">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6.1.6.</w:t>
      </w:r>
      <w:r w:rsidR="34F865DC" w:rsidRPr="2D116BFE">
        <w:rPr>
          <w:rFonts w:ascii="Times New Roman" w:eastAsia="Times New Roman" w:hAnsi="Times New Roman" w:cs="Times New Roman"/>
          <w:sz w:val="24"/>
          <w:szCs w:val="24"/>
        </w:rPr>
        <w:t>5</w:t>
      </w:r>
      <w:r w:rsidRPr="2D116BFE">
        <w:rPr>
          <w:rFonts w:ascii="Times New Roman" w:eastAsia="Times New Roman" w:hAnsi="Times New Roman" w:cs="Times New Roman"/>
          <w:sz w:val="24"/>
          <w:szCs w:val="24"/>
        </w:rPr>
        <w:t>. į Konsultaciją priimti  dalyvius</w:t>
      </w:r>
      <w:r w:rsidR="5D6C20D3" w:rsidRPr="2D116BFE">
        <w:rPr>
          <w:rFonts w:ascii="Times New Roman" w:eastAsia="Times New Roman" w:hAnsi="Times New Roman" w:cs="Times New Roman"/>
          <w:sz w:val="24"/>
          <w:szCs w:val="24"/>
        </w:rPr>
        <w:t xml:space="preserve"> tik pagal Perkančiosios organizacijos pateiktą sąrašą</w:t>
      </w:r>
      <w:r w:rsidRPr="2D116BFE">
        <w:rPr>
          <w:rFonts w:ascii="Times New Roman" w:eastAsia="Times New Roman" w:hAnsi="Times New Roman" w:cs="Times New Roman"/>
          <w:sz w:val="24"/>
          <w:szCs w:val="24"/>
        </w:rPr>
        <w:t>;</w:t>
      </w:r>
    </w:p>
    <w:p w14:paraId="6E898B53" w14:textId="77777777" w:rsidR="00BF4C95" w:rsidRDefault="0D1D711B" w:rsidP="1FD84EE9">
      <w:pPr>
        <w:spacing w:after="0" w:line="360" w:lineRule="auto"/>
        <w:ind w:firstLine="567"/>
        <w:jc w:val="both"/>
        <w:textAlignment w:val="baseline"/>
        <w:rPr>
          <w:rFonts w:ascii="Times New Roman" w:eastAsia="Times New Roman" w:hAnsi="Times New Roman" w:cs="Times New Roman"/>
          <w:sz w:val="24"/>
          <w:szCs w:val="24"/>
        </w:rPr>
      </w:pPr>
      <w:r w:rsidRPr="39191E4B">
        <w:rPr>
          <w:rFonts w:ascii="Times New Roman" w:eastAsia="Times New Roman" w:hAnsi="Times New Roman" w:cs="Times New Roman"/>
          <w:sz w:val="24"/>
          <w:szCs w:val="24"/>
        </w:rPr>
        <w:t>6.1.6.</w:t>
      </w:r>
      <w:r w:rsidR="42FA245E" w:rsidRPr="39191E4B">
        <w:rPr>
          <w:rFonts w:ascii="Times New Roman" w:eastAsia="Times New Roman" w:hAnsi="Times New Roman" w:cs="Times New Roman"/>
          <w:sz w:val="24"/>
          <w:szCs w:val="24"/>
        </w:rPr>
        <w:t>6</w:t>
      </w:r>
      <w:r w:rsidRPr="39191E4B">
        <w:rPr>
          <w:rFonts w:ascii="Times New Roman" w:eastAsia="Times New Roman" w:hAnsi="Times New Roman" w:cs="Times New Roman"/>
          <w:sz w:val="24"/>
          <w:szCs w:val="24"/>
        </w:rPr>
        <w:t>. po Konsultacijos išsiųsti medžiagą dalyviams.</w:t>
      </w:r>
    </w:p>
    <w:p w14:paraId="679143AA" w14:textId="41261F3F" w:rsidR="007F56B7" w:rsidRPr="007F56B7" w:rsidRDefault="04AFE707" w:rsidP="1FD84EE9">
      <w:pPr>
        <w:spacing w:after="0" w:line="360" w:lineRule="auto"/>
        <w:ind w:firstLine="567"/>
        <w:jc w:val="both"/>
        <w:textAlignment w:val="baseline"/>
        <w:rPr>
          <w:rFonts w:ascii="Times New Roman" w:eastAsia="Times New Roman" w:hAnsi="Times New Roman" w:cs="Times New Roman"/>
          <w:sz w:val="24"/>
          <w:szCs w:val="24"/>
        </w:rPr>
      </w:pPr>
      <w:r w:rsidRPr="2912B672">
        <w:rPr>
          <w:rFonts w:ascii="Times New Roman" w:eastAsia="Times New Roman" w:hAnsi="Times New Roman" w:cs="Times New Roman"/>
          <w:sz w:val="24"/>
          <w:szCs w:val="24"/>
        </w:rPr>
        <w:t>6.1.</w:t>
      </w:r>
      <w:r w:rsidR="25D34307" w:rsidRPr="2912B672">
        <w:rPr>
          <w:rFonts w:ascii="Times New Roman" w:eastAsia="Times New Roman" w:hAnsi="Times New Roman" w:cs="Times New Roman"/>
          <w:sz w:val="24"/>
          <w:szCs w:val="24"/>
        </w:rPr>
        <w:t>7</w:t>
      </w:r>
      <w:r w:rsidRPr="2912B672">
        <w:rPr>
          <w:rFonts w:ascii="Times New Roman" w:eastAsia="Times New Roman" w:hAnsi="Times New Roman" w:cs="Times New Roman"/>
          <w:sz w:val="24"/>
          <w:szCs w:val="24"/>
        </w:rPr>
        <w:t>. Konsultacijos metu fiksuoti dalyvių dalyvavimą: padaryti ekrano nuotraukas Konsultacijos pradžioje, eigoje ir pabaigoje (turi būti matomi vardai,  pavardės, data ir laikas).</w:t>
      </w:r>
    </w:p>
    <w:p w14:paraId="4ADDC14D" w14:textId="446FE990" w:rsidR="007F56B7" w:rsidRPr="007F56B7" w:rsidRDefault="2AF85173" w:rsidP="1FD84EE9">
      <w:pPr>
        <w:spacing w:after="0" w:line="360" w:lineRule="auto"/>
        <w:ind w:left="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w:t>
      </w:r>
      <w:r w:rsidR="25D34307" w:rsidRPr="1FD84EE9">
        <w:rPr>
          <w:rFonts w:ascii="Times New Roman" w:eastAsia="Times New Roman" w:hAnsi="Times New Roman" w:cs="Times New Roman"/>
          <w:sz w:val="24"/>
          <w:szCs w:val="24"/>
        </w:rPr>
        <w:t>8</w:t>
      </w:r>
      <w:r w:rsidRPr="1FD84EE9">
        <w:rPr>
          <w:rFonts w:ascii="Times New Roman" w:eastAsia="Times New Roman" w:hAnsi="Times New Roman" w:cs="Times New Roman"/>
          <w:sz w:val="24"/>
          <w:szCs w:val="24"/>
        </w:rPr>
        <w:t>. Per 2 darbo dienas po Konsultacijos Perkančiajai organizacijai pateikti:</w:t>
      </w:r>
    </w:p>
    <w:p w14:paraId="384D7A12" w14:textId="75CEF596" w:rsidR="007F56B7" w:rsidRPr="007F56B7" w:rsidRDefault="2AF85173" w:rsidP="1FD84EE9">
      <w:pPr>
        <w:spacing w:after="0" w:line="360" w:lineRule="auto"/>
        <w:ind w:left="720" w:hanging="153"/>
        <w:jc w:val="both"/>
        <w:textAlignment w:val="baseline"/>
        <w:rPr>
          <w:rFonts w:ascii="Times New Roman" w:eastAsia="Times New Roman" w:hAnsi="Times New Roman" w:cs="Times New Roman"/>
          <w:sz w:val="24"/>
          <w:szCs w:val="24"/>
        </w:rPr>
      </w:pPr>
      <w:r w:rsidRPr="2912B672">
        <w:rPr>
          <w:rFonts w:ascii="Times New Roman" w:eastAsia="Times New Roman" w:hAnsi="Times New Roman" w:cs="Times New Roman"/>
          <w:sz w:val="24"/>
          <w:szCs w:val="24"/>
        </w:rPr>
        <w:t>6.1.</w:t>
      </w:r>
      <w:r w:rsidR="25D34307" w:rsidRPr="2912B672">
        <w:rPr>
          <w:rFonts w:ascii="Times New Roman" w:eastAsia="Times New Roman" w:hAnsi="Times New Roman" w:cs="Times New Roman"/>
          <w:sz w:val="24"/>
          <w:szCs w:val="24"/>
        </w:rPr>
        <w:t>8</w:t>
      </w:r>
      <w:r w:rsidRPr="2912B672">
        <w:rPr>
          <w:rFonts w:ascii="Times New Roman" w:eastAsia="Times New Roman" w:hAnsi="Times New Roman" w:cs="Times New Roman"/>
          <w:sz w:val="24"/>
          <w:szCs w:val="24"/>
        </w:rPr>
        <w:t>.1. ekrano nuotraukas (pradžia, eiga, pabaiga);</w:t>
      </w:r>
    </w:p>
    <w:p w14:paraId="0F50C8E1" w14:textId="4F38BC69" w:rsidR="007F56B7" w:rsidRPr="007F56B7" w:rsidRDefault="2AF85173" w:rsidP="1FD84EE9">
      <w:pPr>
        <w:spacing w:after="0" w:line="360" w:lineRule="auto"/>
        <w:ind w:left="720" w:hanging="153"/>
        <w:jc w:val="both"/>
        <w:textAlignment w:val="baseline"/>
        <w:rPr>
          <w:rFonts w:ascii="Times New Roman" w:eastAsia="Times New Roman" w:hAnsi="Times New Roman" w:cs="Times New Roman"/>
          <w:sz w:val="24"/>
          <w:szCs w:val="24"/>
        </w:rPr>
      </w:pPr>
      <w:r w:rsidRPr="2912B672">
        <w:rPr>
          <w:rFonts w:ascii="Times New Roman" w:eastAsia="Times New Roman" w:hAnsi="Times New Roman" w:cs="Times New Roman"/>
          <w:sz w:val="24"/>
          <w:szCs w:val="24"/>
        </w:rPr>
        <w:t>6.1.</w:t>
      </w:r>
      <w:r w:rsidR="25D34307" w:rsidRPr="2912B672">
        <w:rPr>
          <w:rFonts w:ascii="Times New Roman" w:eastAsia="Times New Roman" w:hAnsi="Times New Roman" w:cs="Times New Roman"/>
          <w:sz w:val="24"/>
          <w:szCs w:val="24"/>
        </w:rPr>
        <w:t>8</w:t>
      </w:r>
      <w:r w:rsidRPr="2912B672">
        <w:rPr>
          <w:rFonts w:ascii="Times New Roman" w:eastAsia="Times New Roman" w:hAnsi="Times New Roman" w:cs="Times New Roman"/>
          <w:sz w:val="24"/>
          <w:szCs w:val="24"/>
        </w:rPr>
        <w:t>.2. platformos sugeneruotą dalyvių ataskaitą (prisijungimų ir aktyvumo suvestinę);</w:t>
      </w:r>
    </w:p>
    <w:p w14:paraId="29370607" w14:textId="10AAC873" w:rsidR="007F56B7" w:rsidRDefault="2AF85173" w:rsidP="1FD84EE9">
      <w:pPr>
        <w:spacing w:after="0" w:line="360" w:lineRule="auto"/>
        <w:ind w:left="720" w:hanging="153"/>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t>6.1.</w:t>
      </w:r>
      <w:r w:rsidR="25D34307" w:rsidRPr="1FD84EE9">
        <w:rPr>
          <w:rFonts w:ascii="Times New Roman" w:eastAsia="Times New Roman" w:hAnsi="Times New Roman" w:cs="Times New Roman"/>
          <w:sz w:val="24"/>
          <w:szCs w:val="24"/>
        </w:rPr>
        <w:t>8</w:t>
      </w:r>
      <w:r w:rsidRPr="1FD84EE9">
        <w:rPr>
          <w:rFonts w:ascii="Times New Roman" w:eastAsia="Times New Roman" w:hAnsi="Times New Roman" w:cs="Times New Roman"/>
          <w:sz w:val="24"/>
          <w:szCs w:val="24"/>
        </w:rPr>
        <w:t>.3. Konsultacijos medžiagą.</w:t>
      </w:r>
    </w:p>
    <w:p w14:paraId="685D6BDE" w14:textId="48008B07" w:rsidR="00B64B53" w:rsidRDefault="4BC0BF85" w:rsidP="1FD84EE9">
      <w:pPr>
        <w:spacing w:after="0" w:line="360" w:lineRule="auto"/>
        <w:ind w:firstLine="567"/>
        <w:jc w:val="both"/>
        <w:textAlignment w:val="baseline"/>
        <w:rPr>
          <w:rFonts w:ascii="Times New Roman" w:eastAsia="Times New Roman" w:hAnsi="Times New Roman" w:cs="Times New Roman"/>
          <w:sz w:val="24"/>
          <w:szCs w:val="24"/>
        </w:rPr>
      </w:pPr>
      <w:r w:rsidRPr="39191E4B">
        <w:rPr>
          <w:rFonts w:ascii="Times New Roman" w:eastAsia="Times New Roman" w:hAnsi="Times New Roman" w:cs="Times New Roman"/>
          <w:sz w:val="24"/>
          <w:szCs w:val="24"/>
        </w:rPr>
        <w:t xml:space="preserve">6.1.9. Pasirašyti konfidencialumo pasižadėjimą dėl </w:t>
      </w:r>
      <w:r w:rsidR="7563BE1A" w:rsidRPr="39191E4B">
        <w:rPr>
          <w:rFonts w:ascii="Times New Roman" w:eastAsia="Times New Roman" w:hAnsi="Times New Roman" w:cs="Times New Roman"/>
          <w:sz w:val="24"/>
          <w:szCs w:val="24"/>
        </w:rPr>
        <w:t>K</w:t>
      </w:r>
      <w:r w:rsidRPr="39191E4B">
        <w:rPr>
          <w:rFonts w:ascii="Times New Roman" w:eastAsia="Times New Roman" w:hAnsi="Times New Roman" w:cs="Times New Roman"/>
          <w:sz w:val="24"/>
          <w:szCs w:val="24"/>
        </w:rPr>
        <w:t>onsultacijoms teikti reikalingos medžiagos, kurią suteiks Perkančioji organizacija.</w:t>
      </w:r>
    </w:p>
    <w:p w14:paraId="51626EED" w14:textId="58B52884" w:rsidR="002E7B45" w:rsidRDefault="70E0FF7B" w:rsidP="1FD84EE9">
      <w:pPr>
        <w:spacing w:after="0" w:line="360" w:lineRule="auto"/>
        <w:ind w:firstLine="567"/>
        <w:jc w:val="both"/>
        <w:textAlignment w:val="baseline"/>
        <w:rPr>
          <w:rFonts w:ascii="Times New Roman" w:eastAsia="Times New Roman" w:hAnsi="Times New Roman" w:cs="Times New Roman"/>
          <w:sz w:val="24"/>
          <w:szCs w:val="24"/>
        </w:rPr>
      </w:pPr>
      <w:r w:rsidRPr="2912B672">
        <w:rPr>
          <w:rFonts w:ascii="Times New Roman" w:eastAsia="Times New Roman" w:hAnsi="Times New Roman" w:cs="Times New Roman"/>
          <w:sz w:val="24"/>
          <w:szCs w:val="24"/>
        </w:rPr>
        <w:t xml:space="preserve">6.1.10. </w:t>
      </w:r>
      <w:r w:rsidR="4C3B07BE" w:rsidRPr="2912B672">
        <w:rPr>
          <w:rFonts w:ascii="Times New Roman" w:eastAsia="Times New Roman" w:hAnsi="Times New Roman" w:cs="Times New Roman"/>
          <w:sz w:val="24"/>
          <w:szCs w:val="24"/>
        </w:rPr>
        <w:t>Parengti</w:t>
      </w:r>
      <w:r w:rsidRPr="2912B672">
        <w:rPr>
          <w:rFonts w:ascii="Times New Roman" w:eastAsia="Times New Roman" w:hAnsi="Times New Roman" w:cs="Times New Roman"/>
          <w:sz w:val="24"/>
          <w:szCs w:val="24"/>
        </w:rPr>
        <w:t xml:space="preserve"> </w:t>
      </w:r>
      <w:r w:rsidR="73FD23D3" w:rsidRPr="2912B672">
        <w:rPr>
          <w:rFonts w:ascii="Times New Roman" w:eastAsia="Times New Roman" w:hAnsi="Times New Roman" w:cs="Times New Roman"/>
          <w:sz w:val="24"/>
          <w:szCs w:val="24"/>
        </w:rPr>
        <w:t xml:space="preserve"> </w:t>
      </w:r>
      <w:r w:rsidR="6B66D8A6" w:rsidRPr="2912B672">
        <w:rPr>
          <w:rFonts w:ascii="Times New Roman" w:eastAsia="Times New Roman" w:hAnsi="Times New Roman" w:cs="Times New Roman"/>
          <w:sz w:val="24"/>
          <w:szCs w:val="24"/>
        </w:rPr>
        <w:t xml:space="preserve">visiems </w:t>
      </w:r>
      <w:r w:rsidR="369503D8" w:rsidRPr="2912B672">
        <w:rPr>
          <w:rFonts w:ascii="Times New Roman" w:eastAsia="Times New Roman" w:hAnsi="Times New Roman" w:cs="Times New Roman"/>
          <w:sz w:val="24"/>
          <w:szCs w:val="24"/>
        </w:rPr>
        <w:t>K</w:t>
      </w:r>
      <w:r w:rsidR="73FD23D3" w:rsidRPr="2912B672">
        <w:rPr>
          <w:rFonts w:ascii="Times New Roman" w:eastAsia="Times New Roman" w:hAnsi="Times New Roman" w:cs="Times New Roman"/>
          <w:sz w:val="24"/>
          <w:szCs w:val="24"/>
        </w:rPr>
        <w:t xml:space="preserve">onsultacijų dalyviams (vertintojams) </w:t>
      </w:r>
      <w:r w:rsidRPr="2912B672">
        <w:rPr>
          <w:rFonts w:ascii="Times New Roman" w:eastAsia="Times New Roman" w:hAnsi="Times New Roman" w:cs="Times New Roman"/>
          <w:sz w:val="24"/>
          <w:szCs w:val="24"/>
        </w:rPr>
        <w:t xml:space="preserve">atsiliepimus </w:t>
      </w:r>
      <w:r w:rsidR="34CEA24E" w:rsidRPr="2912B672">
        <w:rPr>
          <w:rFonts w:ascii="Times New Roman" w:eastAsia="Times New Roman" w:hAnsi="Times New Roman" w:cs="Times New Roman"/>
          <w:sz w:val="24"/>
          <w:szCs w:val="24"/>
        </w:rPr>
        <w:t xml:space="preserve">dėl </w:t>
      </w:r>
      <w:r w:rsidR="51390726" w:rsidRPr="2912B672">
        <w:rPr>
          <w:rFonts w:ascii="Times New Roman" w:eastAsia="Times New Roman" w:hAnsi="Times New Roman" w:cs="Times New Roman"/>
          <w:sz w:val="24"/>
          <w:szCs w:val="24"/>
        </w:rPr>
        <w:t xml:space="preserve">jų pasirengimo teikti pretendentų į </w:t>
      </w:r>
      <w:r w:rsidR="4C3B07BE" w:rsidRPr="2912B672">
        <w:rPr>
          <w:rFonts w:ascii="Times New Roman" w:eastAsia="Times New Roman" w:hAnsi="Times New Roman" w:cs="Times New Roman"/>
          <w:sz w:val="24"/>
          <w:szCs w:val="24"/>
        </w:rPr>
        <w:t xml:space="preserve">valstybinių ir savivaldybių </w:t>
      </w:r>
      <w:r w:rsidR="51390726" w:rsidRPr="2912B672">
        <w:rPr>
          <w:rFonts w:ascii="Times New Roman" w:eastAsia="Times New Roman" w:hAnsi="Times New Roman" w:cs="Times New Roman"/>
          <w:sz w:val="24"/>
          <w:szCs w:val="24"/>
        </w:rPr>
        <w:t>švietimo įstaigų (išskyrus aukštąsias mokyklas) vadovus vadovavimo švietimo įstaigai kompetencijų vertinimo paslaugas.</w:t>
      </w:r>
    </w:p>
    <w:p w14:paraId="17B2C40B" w14:textId="77777777" w:rsidR="00BF4C95" w:rsidRDefault="2AF85173" w:rsidP="1FD84EE9">
      <w:pPr>
        <w:spacing w:after="0" w:line="360" w:lineRule="auto"/>
        <w:ind w:left="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6.2. Perkančiosios organizacijos įsipareigojimai</w:t>
      </w:r>
      <w:r w:rsidR="7D08C2AE" w:rsidRPr="2D116BFE">
        <w:rPr>
          <w:rFonts w:ascii="Times New Roman" w:eastAsia="Times New Roman" w:hAnsi="Times New Roman" w:cs="Times New Roman"/>
          <w:sz w:val="24"/>
          <w:szCs w:val="24"/>
        </w:rPr>
        <w:t>:</w:t>
      </w:r>
    </w:p>
    <w:p w14:paraId="37892364" w14:textId="3C90BD16" w:rsidR="007F56B7" w:rsidRPr="007F56B7" w:rsidRDefault="0D1D711B" w:rsidP="1FD84EE9">
      <w:pPr>
        <w:spacing w:after="0" w:line="360" w:lineRule="auto"/>
        <w:ind w:firstLine="567"/>
        <w:jc w:val="both"/>
        <w:textAlignment w:val="baseline"/>
        <w:rPr>
          <w:rFonts w:ascii="Times New Roman" w:eastAsia="Times New Roman" w:hAnsi="Times New Roman" w:cs="Times New Roman"/>
          <w:sz w:val="24"/>
          <w:szCs w:val="24"/>
        </w:rPr>
      </w:pPr>
      <w:r w:rsidRPr="1FD84EE9">
        <w:rPr>
          <w:rFonts w:ascii="Times New Roman" w:eastAsia="Times New Roman" w:hAnsi="Times New Roman" w:cs="Times New Roman"/>
          <w:sz w:val="24"/>
          <w:szCs w:val="24"/>
        </w:rPr>
        <w:lastRenderedPageBreak/>
        <w:t>6.2.</w:t>
      </w:r>
      <w:r w:rsidR="25D34307" w:rsidRPr="1FD84EE9">
        <w:rPr>
          <w:rFonts w:ascii="Times New Roman" w:eastAsia="Times New Roman" w:hAnsi="Times New Roman" w:cs="Times New Roman"/>
          <w:sz w:val="24"/>
          <w:szCs w:val="24"/>
        </w:rPr>
        <w:t>1</w:t>
      </w:r>
      <w:r w:rsidRPr="1FD84EE9">
        <w:rPr>
          <w:rFonts w:ascii="Times New Roman" w:eastAsia="Times New Roman" w:hAnsi="Times New Roman" w:cs="Times New Roman"/>
          <w:sz w:val="24"/>
          <w:szCs w:val="24"/>
        </w:rPr>
        <w:t xml:space="preserve">. Ne vėliau kaip prieš </w:t>
      </w:r>
      <w:r w:rsidR="3FD67F0A" w:rsidRPr="1FD84EE9">
        <w:rPr>
          <w:rFonts w:ascii="Times New Roman" w:eastAsia="Times New Roman" w:hAnsi="Times New Roman" w:cs="Times New Roman"/>
          <w:sz w:val="24"/>
          <w:szCs w:val="24"/>
        </w:rPr>
        <w:t>7</w:t>
      </w:r>
      <w:r w:rsidRPr="1FD84EE9">
        <w:rPr>
          <w:rFonts w:ascii="Times New Roman" w:eastAsia="Times New Roman" w:hAnsi="Times New Roman" w:cs="Times New Roman"/>
          <w:sz w:val="24"/>
          <w:szCs w:val="24"/>
        </w:rPr>
        <w:t xml:space="preserve"> darbo dienas iki Konsultacijos pradžios pateikti Tiekėjui dalyvių sąrašą ir dalyvių registracijos metu pateiktus klausimus Konsultacijos lektoriui.</w:t>
      </w:r>
    </w:p>
    <w:p w14:paraId="52C9C515" w14:textId="6910C462" w:rsidR="007F56B7" w:rsidRPr="00941C97" w:rsidRDefault="2AF85173" w:rsidP="39191E4B">
      <w:pPr>
        <w:spacing w:after="0" w:line="360" w:lineRule="auto"/>
        <w:ind w:firstLine="567"/>
        <w:jc w:val="both"/>
        <w:textAlignment w:val="baseline"/>
        <w:rPr>
          <w:rFonts w:ascii="Times New Roman" w:eastAsia="Times New Roman" w:hAnsi="Times New Roman" w:cs="Times New Roman"/>
          <w:sz w:val="24"/>
          <w:szCs w:val="24"/>
        </w:rPr>
      </w:pPr>
      <w:r w:rsidRPr="2D116BFE">
        <w:rPr>
          <w:rFonts w:ascii="Times New Roman" w:eastAsia="Times New Roman" w:hAnsi="Times New Roman" w:cs="Times New Roman"/>
          <w:sz w:val="24"/>
          <w:szCs w:val="24"/>
        </w:rPr>
        <w:t>6.2.</w:t>
      </w:r>
      <w:r w:rsidR="4A2CD724" w:rsidRPr="2D116BFE">
        <w:rPr>
          <w:rFonts w:ascii="Times New Roman" w:eastAsia="Times New Roman" w:hAnsi="Times New Roman" w:cs="Times New Roman"/>
          <w:sz w:val="24"/>
          <w:szCs w:val="24"/>
        </w:rPr>
        <w:t>2</w:t>
      </w:r>
      <w:r w:rsidRPr="2D116BFE">
        <w:rPr>
          <w:rFonts w:ascii="Times New Roman" w:eastAsia="Times New Roman" w:hAnsi="Times New Roman" w:cs="Times New Roman"/>
          <w:sz w:val="24"/>
          <w:szCs w:val="24"/>
        </w:rPr>
        <w:t xml:space="preserve">. Atsiskaityti su Tiekėju už </w:t>
      </w:r>
      <w:r w:rsidR="267B546D" w:rsidRPr="2D116BFE">
        <w:rPr>
          <w:rFonts w:ascii="Times New Roman" w:eastAsia="Times New Roman" w:hAnsi="Times New Roman" w:cs="Times New Roman"/>
          <w:sz w:val="24"/>
          <w:szCs w:val="24"/>
        </w:rPr>
        <w:t xml:space="preserve">tinkamai </w:t>
      </w:r>
      <w:r w:rsidRPr="2D116BFE">
        <w:rPr>
          <w:rFonts w:ascii="Times New Roman" w:eastAsia="Times New Roman" w:hAnsi="Times New Roman" w:cs="Times New Roman"/>
          <w:sz w:val="24"/>
          <w:szCs w:val="24"/>
        </w:rPr>
        <w:t xml:space="preserve">suteiktas paslaugas pagal pasiūlyme nurodytus įkainius per 30 kalendorinių dienų nuo paslaugų </w:t>
      </w:r>
      <w:r w:rsidR="6837107D" w:rsidRPr="2D116BFE">
        <w:rPr>
          <w:rFonts w:ascii="Times New Roman" w:eastAsia="Times New Roman" w:hAnsi="Times New Roman" w:cs="Times New Roman"/>
          <w:sz w:val="24"/>
          <w:szCs w:val="24"/>
        </w:rPr>
        <w:t>perdavimo-</w:t>
      </w:r>
      <w:r w:rsidRPr="2D116BFE">
        <w:rPr>
          <w:rFonts w:ascii="Times New Roman" w:eastAsia="Times New Roman" w:hAnsi="Times New Roman" w:cs="Times New Roman"/>
          <w:sz w:val="24"/>
          <w:szCs w:val="24"/>
        </w:rPr>
        <w:t>priėmimo</w:t>
      </w:r>
      <w:r w:rsidR="6837107D" w:rsidRPr="2D116BFE">
        <w:rPr>
          <w:rFonts w:ascii="Times New Roman" w:eastAsia="Times New Roman" w:hAnsi="Times New Roman" w:cs="Times New Roman"/>
          <w:sz w:val="24"/>
          <w:szCs w:val="24"/>
        </w:rPr>
        <w:t xml:space="preserve"> ak</w:t>
      </w:r>
      <w:r w:rsidRPr="2D116BFE">
        <w:rPr>
          <w:rFonts w:ascii="Times New Roman" w:eastAsia="Times New Roman" w:hAnsi="Times New Roman" w:cs="Times New Roman"/>
          <w:sz w:val="24"/>
          <w:szCs w:val="24"/>
        </w:rPr>
        <w:t xml:space="preserve">to </w:t>
      </w:r>
      <w:r w:rsidR="6837107D" w:rsidRPr="2D116BFE">
        <w:rPr>
          <w:rFonts w:ascii="Times New Roman" w:eastAsia="Times New Roman" w:hAnsi="Times New Roman" w:cs="Times New Roman"/>
          <w:sz w:val="24"/>
          <w:szCs w:val="24"/>
        </w:rPr>
        <w:t xml:space="preserve">ir sąskaitos-faktūros </w:t>
      </w:r>
      <w:r w:rsidRPr="2D116BFE">
        <w:rPr>
          <w:rFonts w:ascii="Times New Roman" w:eastAsia="Times New Roman" w:hAnsi="Times New Roman" w:cs="Times New Roman"/>
          <w:sz w:val="24"/>
          <w:szCs w:val="24"/>
        </w:rPr>
        <w:t>gavimo (atsižvelgiant į vėliausiai įvykusi</w:t>
      </w:r>
      <w:r w:rsidR="6837107D" w:rsidRPr="2D116BFE">
        <w:rPr>
          <w:rFonts w:ascii="Times New Roman" w:eastAsia="Times New Roman" w:hAnsi="Times New Roman" w:cs="Times New Roman"/>
          <w:sz w:val="24"/>
          <w:szCs w:val="24"/>
        </w:rPr>
        <w:t>os Konsultacijos</w:t>
      </w:r>
      <w:r w:rsidRPr="2D116BFE">
        <w:rPr>
          <w:rFonts w:ascii="Times New Roman" w:eastAsia="Times New Roman" w:hAnsi="Times New Roman" w:cs="Times New Roman"/>
          <w:sz w:val="24"/>
          <w:szCs w:val="24"/>
        </w:rPr>
        <w:t xml:space="preserve"> datą).</w:t>
      </w:r>
    </w:p>
    <w:p w14:paraId="26C035F1" w14:textId="2F02F909" w:rsidR="67069CD4" w:rsidRDefault="67069CD4" w:rsidP="1FD84EE9">
      <w:pPr>
        <w:spacing w:after="0" w:line="360" w:lineRule="auto"/>
        <w:ind w:firstLine="567"/>
        <w:jc w:val="both"/>
        <w:rPr>
          <w:rFonts w:ascii="Times New Roman" w:eastAsia="Times New Roman" w:hAnsi="Times New Roman" w:cs="Times New Roman"/>
          <w:sz w:val="24"/>
          <w:szCs w:val="24"/>
        </w:rPr>
      </w:pPr>
    </w:p>
    <w:p w14:paraId="482BF316" w14:textId="3AE68D62" w:rsidR="6290405D" w:rsidRDefault="6290405D" w:rsidP="1FD84EE9">
      <w:pPr>
        <w:spacing w:after="0" w:line="360" w:lineRule="auto"/>
        <w:ind w:firstLine="567"/>
        <w:jc w:val="both"/>
        <w:rPr>
          <w:rFonts w:ascii="Times New Roman" w:eastAsia="Times New Roman" w:hAnsi="Times New Roman" w:cs="Times New Roman"/>
          <w:color w:val="000000" w:themeColor="text1"/>
          <w:sz w:val="24"/>
          <w:szCs w:val="24"/>
        </w:rPr>
      </w:pPr>
    </w:p>
    <w:p w14:paraId="40D0E844" w14:textId="4796505F" w:rsidR="6290405D" w:rsidRDefault="6290405D" w:rsidP="1FD84EE9">
      <w:pPr>
        <w:spacing w:after="0" w:line="360" w:lineRule="auto"/>
        <w:ind w:firstLine="567"/>
        <w:jc w:val="both"/>
        <w:rPr>
          <w:rFonts w:ascii="Times New Roman" w:eastAsia="Times New Roman" w:hAnsi="Times New Roman" w:cs="Times New Roman"/>
          <w:color w:val="000000" w:themeColor="text1"/>
          <w:sz w:val="24"/>
          <w:szCs w:val="24"/>
        </w:rPr>
      </w:pPr>
    </w:p>
    <w:p w14:paraId="6C750E25" w14:textId="3C0039D6" w:rsidR="007F56B7" w:rsidRDefault="007F56B7" w:rsidP="1FD84EE9">
      <w:pPr>
        <w:spacing w:after="0" w:line="360" w:lineRule="auto"/>
        <w:ind w:firstLine="567"/>
        <w:jc w:val="both"/>
        <w:rPr>
          <w:rFonts w:ascii="Times New Roman" w:eastAsia="Times New Roman" w:hAnsi="Times New Roman" w:cs="Times New Roman"/>
          <w:color w:val="000000" w:themeColor="text1"/>
          <w:sz w:val="24"/>
          <w:szCs w:val="24"/>
        </w:rPr>
      </w:pPr>
    </w:p>
    <w:sectPr w:rsidR="007F56B7" w:rsidSect="00CA2805">
      <w:headerReference w:type="default" r:id="rId15"/>
      <w:footerReference w:type="default" r:id="rId16"/>
      <w:headerReference w:type="first" r:id="rId17"/>
      <w:pgSz w:w="12240" w:h="15840"/>
      <w:pgMar w:top="1134" w:right="567" w:bottom="1134" w:left="1701" w:header="0" w:footer="720" w:gutter="0"/>
      <w:pgNumType w:start="1"/>
      <w:cols w:space="1296"/>
      <w:formProt w:val="0"/>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B9BF" w14:textId="77777777" w:rsidR="00E4267F" w:rsidRDefault="00E4267F">
      <w:pPr>
        <w:spacing w:after="0" w:line="240" w:lineRule="auto"/>
      </w:pPr>
      <w:r>
        <w:separator/>
      </w:r>
    </w:p>
  </w:endnote>
  <w:endnote w:type="continuationSeparator" w:id="0">
    <w:p w14:paraId="085DA2E8" w14:textId="77777777" w:rsidR="00E4267F" w:rsidRDefault="00E4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6FF59866" w14:paraId="18BE2A49" w14:textId="77777777" w:rsidTr="6FF59866">
      <w:trPr>
        <w:trHeight w:val="300"/>
      </w:trPr>
      <w:tc>
        <w:tcPr>
          <w:tcW w:w="3320" w:type="dxa"/>
        </w:tcPr>
        <w:p w14:paraId="7A7C4E40" w14:textId="1CD75E76" w:rsidR="6FF59866" w:rsidRDefault="6FF59866" w:rsidP="6FF59866">
          <w:pPr>
            <w:ind w:left="-115"/>
          </w:pPr>
        </w:p>
      </w:tc>
      <w:tc>
        <w:tcPr>
          <w:tcW w:w="3320" w:type="dxa"/>
        </w:tcPr>
        <w:p w14:paraId="7CCE9962" w14:textId="50A12B2C" w:rsidR="6FF59866" w:rsidRDefault="6FF59866" w:rsidP="6FF59866">
          <w:pPr>
            <w:jc w:val="center"/>
          </w:pPr>
        </w:p>
      </w:tc>
      <w:tc>
        <w:tcPr>
          <w:tcW w:w="3320" w:type="dxa"/>
        </w:tcPr>
        <w:p w14:paraId="7AAB790B" w14:textId="4FAE8282" w:rsidR="6FF59866" w:rsidRPr="00E86EEB" w:rsidRDefault="6FF59866" w:rsidP="6FF59866">
          <w:pPr>
            <w:ind w:right="-115"/>
            <w:jc w:val="right"/>
            <w:rPr>
              <w:rFonts w:ascii="Times New Roman" w:hAnsi="Times New Roman" w:cs="Times New Roman"/>
              <w:sz w:val="24"/>
              <w:szCs w:val="24"/>
            </w:rPr>
          </w:pPr>
          <w:r w:rsidRPr="00E86EEB">
            <w:rPr>
              <w:rFonts w:ascii="Times New Roman" w:hAnsi="Times New Roman" w:cs="Times New Roman"/>
              <w:sz w:val="24"/>
              <w:szCs w:val="24"/>
            </w:rPr>
            <w:fldChar w:fldCharType="begin"/>
          </w:r>
          <w:r w:rsidRPr="00E86EEB">
            <w:rPr>
              <w:rFonts w:ascii="Times New Roman" w:hAnsi="Times New Roman" w:cs="Times New Roman"/>
              <w:sz w:val="24"/>
              <w:szCs w:val="24"/>
            </w:rPr>
            <w:instrText>PAGE</w:instrText>
          </w:r>
          <w:r w:rsidRPr="00E86EEB">
            <w:rPr>
              <w:rFonts w:ascii="Times New Roman" w:hAnsi="Times New Roman" w:cs="Times New Roman"/>
              <w:sz w:val="24"/>
              <w:szCs w:val="24"/>
            </w:rPr>
            <w:fldChar w:fldCharType="separate"/>
          </w:r>
          <w:r w:rsidR="00137D3D" w:rsidRPr="00E86EEB">
            <w:rPr>
              <w:rFonts w:ascii="Times New Roman" w:hAnsi="Times New Roman" w:cs="Times New Roman"/>
              <w:noProof/>
              <w:sz w:val="24"/>
              <w:szCs w:val="24"/>
            </w:rPr>
            <w:t>0</w:t>
          </w:r>
          <w:r w:rsidRPr="00E86EEB">
            <w:rPr>
              <w:rFonts w:ascii="Times New Roman" w:hAnsi="Times New Roman" w:cs="Times New Roman"/>
              <w:sz w:val="24"/>
              <w:szCs w:val="24"/>
            </w:rPr>
            <w:fldChar w:fldCharType="end"/>
          </w:r>
        </w:p>
      </w:tc>
    </w:tr>
  </w:tbl>
  <w:p w14:paraId="46496CE5" w14:textId="01B1A59D" w:rsidR="6FF59866" w:rsidRDefault="6FF59866" w:rsidP="6FF59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DF70" w14:textId="77777777" w:rsidR="00E4267F" w:rsidRDefault="00E4267F">
      <w:pPr>
        <w:rPr>
          <w:sz w:val="12"/>
        </w:rPr>
      </w:pPr>
      <w:r>
        <w:separator/>
      </w:r>
    </w:p>
  </w:footnote>
  <w:footnote w:type="continuationSeparator" w:id="0">
    <w:p w14:paraId="28E94B6D" w14:textId="77777777" w:rsidR="00E4267F" w:rsidRDefault="00E4267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65B5F28" w14:paraId="2DFADA6A" w14:textId="77777777" w:rsidTr="765B5F28">
      <w:trPr>
        <w:trHeight w:val="300"/>
      </w:trPr>
      <w:tc>
        <w:tcPr>
          <w:tcW w:w="3320" w:type="dxa"/>
        </w:tcPr>
        <w:p w14:paraId="407C1341" w14:textId="3E2515A7" w:rsidR="765B5F28" w:rsidRDefault="765B5F28" w:rsidP="765B5F28">
          <w:pPr>
            <w:ind w:left="-115"/>
          </w:pPr>
        </w:p>
      </w:tc>
      <w:tc>
        <w:tcPr>
          <w:tcW w:w="3320" w:type="dxa"/>
        </w:tcPr>
        <w:p w14:paraId="2D72F5DC" w14:textId="04148C88" w:rsidR="765B5F28" w:rsidRDefault="765B5F28" w:rsidP="765B5F28">
          <w:pPr>
            <w:jc w:val="center"/>
          </w:pPr>
        </w:p>
      </w:tc>
      <w:tc>
        <w:tcPr>
          <w:tcW w:w="3320" w:type="dxa"/>
        </w:tcPr>
        <w:p w14:paraId="57B24803" w14:textId="63F085D3" w:rsidR="765B5F28" w:rsidRDefault="765B5F28" w:rsidP="765B5F28">
          <w:pPr>
            <w:ind w:right="-115"/>
            <w:jc w:val="right"/>
          </w:pPr>
        </w:p>
      </w:tc>
    </w:tr>
  </w:tbl>
  <w:p w14:paraId="4CAC978C" w14:textId="1B45027F" w:rsidR="765B5F28" w:rsidRDefault="765B5F28" w:rsidP="765B5F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65B5F28" w14:paraId="0F3F61CB" w14:textId="77777777" w:rsidTr="765B5F28">
      <w:trPr>
        <w:trHeight w:val="300"/>
      </w:trPr>
      <w:tc>
        <w:tcPr>
          <w:tcW w:w="3320" w:type="dxa"/>
        </w:tcPr>
        <w:p w14:paraId="62D37047" w14:textId="1B02137E" w:rsidR="765B5F28" w:rsidRDefault="765B5F28" w:rsidP="765B5F28">
          <w:pPr>
            <w:ind w:left="-115"/>
          </w:pPr>
        </w:p>
      </w:tc>
      <w:tc>
        <w:tcPr>
          <w:tcW w:w="3320" w:type="dxa"/>
        </w:tcPr>
        <w:p w14:paraId="5F0C72A2" w14:textId="3DD7603D" w:rsidR="765B5F28" w:rsidRDefault="765B5F28" w:rsidP="765B5F28">
          <w:pPr>
            <w:jc w:val="center"/>
          </w:pPr>
        </w:p>
      </w:tc>
      <w:tc>
        <w:tcPr>
          <w:tcW w:w="3320" w:type="dxa"/>
        </w:tcPr>
        <w:p w14:paraId="26FBD994" w14:textId="004F231C" w:rsidR="765B5F28" w:rsidRDefault="765B5F28" w:rsidP="765B5F28">
          <w:pPr>
            <w:ind w:right="-115"/>
            <w:jc w:val="right"/>
          </w:pPr>
        </w:p>
      </w:tc>
    </w:tr>
  </w:tbl>
  <w:p w14:paraId="5A82815E" w14:textId="0FAE207D" w:rsidR="765B5F28" w:rsidRDefault="765B5F28" w:rsidP="765B5F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C9"/>
    <w:multiLevelType w:val="multilevel"/>
    <w:tmpl w:val="7D12ADD6"/>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2A64584"/>
    <w:multiLevelType w:val="multilevel"/>
    <w:tmpl w:val="3BD6DFD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 w15:restartNumberingAfterBreak="0">
    <w:nsid w:val="03545DF4"/>
    <w:multiLevelType w:val="multilevel"/>
    <w:tmpl w:val="51FC951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 w15:restartNumberingAfterBreak="0">
    <w:nsid w:val="08030438"/>
    <w:multiLevelType w:val="multilevel"/>
    <w:tmpl w:val="FF48F5B2"/>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 w15:restartNumberingAfterBreak="0">
    <w:nsid w:val="098B3B51"/>
    <w:multiLevelType w:val="multilevel"/>
    <w:tmpl w:val="B088F3E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0C7189"/>
    <w:multiLevelType w:val="multilevel"/>
    <w:tmpl w:val="C9B604F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6" w15:restartNumberingAfterBreak="0">
    <w:nsid w:val="13A0254B"/>
    <w:multiLevelType w:val="multilevel"/>
    <w:tmpl w:val="BE74EEC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217831DA"/>
    <w:multiLevelType w:val="multilevel"/>
    <w:tmpl w:val="53C4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24873"/>
    <w:multiLevelType w:val="multilevel"/>
    <w:tmpl w:val="62EC81B4"/>
    <w:lvl w:ilvl="0">
      <w:start w:val="1"/>
      <w:numFmt w:val="decimal"/>
      <w:lvlText w:val="%1."/>
      <w:lvlJc w:val="left"/>
      <w:pPr>
        <w:tabs>
          <w:tab w:val="num" w:pos="0"/>
        </w:tabs>
        <w:ind w:left="360" w:hanging="360"/>
      </w:pPr>
      <w:rPr>
        <w:b/>
        <w:bCs/>
      </w:rPr>
    </w:lvl>
    <w:lvl w:ilvl="1">
      <w:start w:val="1"/>
      <w:numFmt w:val="decimal"/>
      <w:lvlText w:val="%1.%2."/>
      <w:lvlJc w:val="left"/>
      <w:pPr>
        <w:tabs>
          <w:tab w:val="num" w:pos="284"/>
        </w:tabs>
        <w:ind w:left="644"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7023DF0"/>
    <w:multiLevelType w:val="multilevel"/>
    <w:tmpl w:val="A3C66B3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0" w15:restartNumberingAfterBreak="0">
    <w:nsid w:val="2A2C16B6"/>
    <w:multiLevelType w:val="multilevel"/>
    <w:tmpl w:val="E0BC08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E4C50C6"/>
    <w:multiLevelType w:val="multilevel"/>
    <w:tmpl w:val="FD4AA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3ED39BE"/>
    <w:multiLevelType w:val="multilevel"/>
    <w:tmpl w:val="CA6C31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0842AD"/>
    <w:multiLevelType w:val="multilevel"/>
    <w:tmpl w:val="68BC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D68B8"/>
    <w:multiLevelType w:val="multilevel"/>
    <w:tmpl w:val="63EE1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6573A80"/>
    <w:multiLevelType w:val="hybridMultilevel"/>
    <w:tmpl w:val="F2A096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7816D50"/>
    <w:multiLevelType w:val="multilevel"/>
    <w:tmpl w:val="B20E34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905077A"/>
    <w:multiLevelType w:val="multilevel"/>
    <w:tmpl w:val="1FE88A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CFA537B"/>
    <w:multiLevelType w:val="hybridMultilevel"/>
    <w:tmpl w:val="8AA2EECE"/>
    <w:lvl w:ilvl="0" w:tplc="655CEA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125219"/>
    <w:multiLevelType w:val="multilevel"/>
    <w:tmpl w:val="8F0A0472"/>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0" w15:restartNumberingAfterBreak="0">
    <w:nsid w:val="52060393"/>
    <w:multiLevelType w:val="hybridMultilevel"/>
    <w:tmpl w:val="8D28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42159"/>
    <w:multiLevelType w:val="multilevel"/>
    <w:tmpl w:val="10F6222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79720F"/>
    <w:multiLevelType w:val="hybridMultilevel"/>
    <w:tmpl w:val="7A824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EE793C"/>
    <w:multiLevelType w:val="multilevel"/>
    <w:tmpl w:val="A1DC1F1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4" w15:restartNumberingAfterBreak="0">
    <w:nsid w:val="605E3078"/>
    <w:multiLevelType w:val="multilevel"/>
    <w:tmpl w:val="72164C3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2176481"/>
    <w:multiLevelType w:val="hybridMultilevel"/>
    <w:tmpl w:val="E2A80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FD66FC"/>
    <w:multiLevelType w:val="multilevel"/>
    <w:tmpl w:val="4366F194"/>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15:restartNumberingAfterBreak="0">
    <w:nsid w:val="69CE4091"/>
    <w:multiLevelType w:val="multilevel"/>
    <w:tmpl w:val="71C02F3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8" w15:restartNumberingAfterBreak="0">
    <w:nsid w:val="6AF61B34"/>
    <w:multiLevelType w:val="multilevel"/>
    <w:tmpl w:val="C48248B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9" w15:restartNumberingAfterBreak="0">
    <w:nsid w:val="6BED3662"/>
    <w:multiLevelType w:val="multilevel"/>
    <w:tmpl w:val="C688D534"/>
    <w:lvl w:ilvl="0">
      <w:start w:val="1"/>
      <w:numFmt w:val="decimal"/>
      <w:lvlText w:val="%1."/>
      <w:lvlJc w:val="left"/>
      <w:pPr>
        <w:ind w:left="720" w:hanging="360"/>
      </w:pPr>
      <w:rPr>
        <w:rFonts w:hint="default"/>
      </w:rPr>
    </w:lvl>
    <w:lvl w:ilvl="1">
      <w:start w:val="2"/>
      <w:numFmt w:val="decimal"/>
      <w:isLgl/>
      <w:lvlText w:val="%1.%2."/>
      <w:lvlJc w:val="left"/>
      <w:pPr>
        <w:ind w:left="1467" w:hanging="540"/>
      </w:pPr>
      <w:rPr>
        <w:rFonts w:hint="default"/>
      </w:rPr>
    </w:lvl>
    <w:lvl w:ilvl="2">
      <w:start w:val="3"/>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30" w15:restartNumberingAfterBreak="0">
    <w:nsid w:val="7221379B"/>
    <w:multiLevelType w:val="multilevel"/>
    <w:tmpl w:val="F118C1BA"/>
    <w:lvl w:ilvl="0">
      <w:start w:val="4"/>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2C0759D"/>
    <w:multiLevelType w:val="multilevel"/>
    <w:tmpl w:val="D04A5788"/>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7375305C"/>
    <w:multiLevelType w:val="multilevel"/>
    <w:tmpl w:val="F3301A7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33" w15:restartNumberingAfterBreak="0">
    <w:nsid w:val="77CC0F8E"/>
    <w:multiLevelType w:val="multilevel"/>
    <w:tmpl w:val="00E216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7D7686"/>
    <w:multiLevelType w:val="multilevel"/>
    <w:tmpl w:val="71F8AA28"/>
    <w:lvl w:ilvl="0">
      <w:start w:val="5"/>
      <w:numFmt w:val="decimal"/>
      <w:lvlText w:val="%1."/>
      <w:lvlJc w:val="left"/>
      <w:pPr>
        <w:tabs>
          <w:tab w:val="num" w:pos="0"/>
        </w:tabs>
        <w:ind w:left="360" w:hanging="360"/>
      </w:pPr>
    </w:lvl>
    <w:lvl w:ilvl="1">
      <w:start w:val="6"/>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5" w15:restartNumberingAfterBreak="0">
    <w:nsid w:val="7FD44F45"/>
    <w:multiLevelType w:val="multilevel"/>
    <w:tmpl w:val="B6902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49495756">
    <w:abstractNumId w:val="31"/>
    <w:lvlOverride w:ilvl="0">
      <w:startOverride w:val="4"/>
    </w:lvlOverride>
  </w:num>
  <w:num w:numId="2" w16cid:durableId="1052460200">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 w16cid:durableId="1191722402">
    <w:abstractNumId w:val="24"/>
  </w:num>
  <w:num w:numId="4" w16cid:durableId="1234856470">
    <w:abstractNumId w:val="28"/>
  </w:num>
  <w:num w:numId="5" w16cid:durableId="1282803357">
    <w:abstractNumId w:val="11"/>
  </w:num>
  <w:num w:numId="6" w16cid:durableId="1346590772">
    <w:abstractNumId w:val="26"/>
  </w:num>
  <w:num w:numId="7" w16cid:durableId="1362393499">
    <w:abstractNumId w:val="3"/>
  </w:num>
  <w:num w:numId="8" w16cid:durableId="1504054460">
    <w:abstractNumId w:val="13"/>
  </w:num>
  <w:num w:numId="9" w16cid:durableId="1545950271">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10" w16cid:durableId="156120204">
    <w:abstractNumId w:val="31"/>
    <w:lvlOverride w:ilvl="0">
      <w:startOverride w:val="4"/>
    </w:lvlOverride>
  </w:num>
  <w:num w:numId="11" w16cid:durableId="1596135374">
    <w:abstractNumId w:val="12"/>
  </w:num>
  <w:num w:numId="12" w16cid:durableId="1599560417">
    <w:abstractNumId w:val="33"/>
  </w:num>
  <w:num w:numId="13" w16cid:durableId="1606033647">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14" w16cid:durableId="1628393036">
    <w:abstractNumId w:val="25"/>
  </w:num>
  <w:num w:numId="15" w16cid:durableId="162860078">
    <w:abstractNumId w:val="10"/>
  </w:num>
  <w:num w:numId="16" w16cid:durableId="1635254898">
    <w:abstractNumId w:val="29"/>
  </w:num>
  <w:num w:numId="17" w16cid:durableId="1658266346">
    <w:abstractNumId w:val="5"/>
  </w:num>
  <w:num w:numId="18" w16cid:durableId="171115829">
    <w:abstractNumId w:val="6"/>
  </w:num>
  <w:num w:numId="19" w16cid:durableId="1712730720">
    <w:abstractNumId w:val="18"/>
  </w:num>
  <w:num w:numId="20" w16cid:durableId="1727142027">
    <w:abstractNumId w:val="15"/>
  </w:num>
  <w:num w:numId="21" w16cid:durableId="1729261353">
    <w:abstractNumId w:val="21"/>
  </w:num>
  <w:num w:numId="22" w16cid:durableId="1766802585">
    <w:abstractNumId w:val="20"/>
  </w:num>
  <w:num w:numId="23" w16cid:durableId="180730821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24" w16cid:durableId="1808935231">
    <w:abstractNumId w:val="4"/>
  </w:num>
  <w:num w:numId="25" w16cid:durableId="1870801701">
    <w:abstractNumId w:val="31"/>
    <w:lvlOverride w:ilvl="0">
      <w:startOverride w:val="4"/>
    </w:lvlOverride>
  </w:num>
  <w:num w:numId="26" w16cid:durableId="1873420390">
    <w:abstractNumId w:val="30"/>
  </w:num>
  <w:num w:numId="27" w16cid:durableId="1915817835">
    <w:abstractNumId w:val="1"/>
  </w:num>
  <w:num w:numId="28" w16cid:durableId="1941834206">
    <w:abstractNumId w:val="32"/>
  </w:num>
  <w:num w:numId="29" w16cid:durableId="1943682730">
    <w:abstractNumId w:val="31"/>
    <w:lvlOverride w:ilvl="0">
      <w:startOverride w:val="4"/>
    </w:lvlOverride>
  </w:num>
  <w:num w:numId="30" w16cid:durableId="1945458667">
    <w:abstractNumId w:val="8"/>
  </w:num>
  <w:num w:numId="31" w16cid:durableId="1952281263">
    <w:abstractNumId w:val="16"/>
  </w:num>
  <w:num w:numId="32" w16cid:durableId="1987011899">
    <w:abstractNumId w:val="31"/>
  </w:num>
  <w:num w:numId="33" w16cid:durableId="1987512795">
    <w:abstractNumId w:val="14"/>
  </w:num>
  <w:num w:numId="34" w16cid:durableId="2039087847">
    <w:abstractNumId w:val="2"/>
  </w:num>
  <w:num w:numId="35" w16cid:durableId="2049621">
    <w:abstractNumId w:val="34"/>
  </w:num>
  <w:num w:numId="36" w16cid:durableId="314334220">
    <w:abstractNumId w:val="0"/>
  </w:num>
  <w:num w:numId="37" w16cid:durableId="318195817">
    <w:abstractNumId w:val="23"/>
  </w:num>
  <w:num w:numId="38" w16cid:durableId="391857136">
    <w:abstractNumId w:val="19"/>
  </w:num>
  <w:num w:numId="39" w16cid:durableId="535580765">
    <w:abstractNumId w:val="7"/>
  </w:num>
  <w:num w:numId="40" w16cid:durableId="558781321">
    <w:abstractNumId w:val="35"/>
  </w:num>
  <w:num w:numId="41" w16cid:durableId="76280413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42" w16cid:durableId="797839387">
    <w:abstractNumId w:val="17"/>
  </w:num>
  <w:num w:numId="43" w16cid:durableId="900947338">
    <w:abstractNumId w:val="22"/>
  </w:num>
  <w:num w:numId="44" w16cid:durableId="949430379">
    <w:abstractNumId w:val="31"/>
    <w:lvlOverride w:ilvl="0">
      <w:startOverride w:val="4"/>
    </w:lvlOverride>
  </w:num>
  <w:num w:numId="45" w16cid:durableId="95905481">
    <w:abstractNumId w:val="27"/>
  </w:num>
  <w:num w:numId="46" w16cid:durableId="97331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07"/>
    <w:rsid w:val="00000B6F"/>
    <w:rsid w:val="00002579"/>
    <w:rsid w:val="000034DA"/>
    <w:rsid w:val="0000709F"/>
    <w:rsid w:val="000109F1"/>
    <w:rsid w:val="000144C9"/>
    <w:rsid w:val="000146E0"/>
    <w:rsid w:val="000151C0"/>
    <w:rsid w:val="00025DE0"/>
    <w:rsid w:val="00034D60"/>
    <w:rsid w:val="00035C79"/>
    <w:rsid w:val="00036093"/>
    <w:rsid w:val="00036C67"/>
    <w:rsid w:val="00036DDC"/>
    <w:rsid w:val="00037D5F"/>
    <w:rsid w:val="000412C7"/>
    <w:rsid w:val="00041C6E"/>
    <w:rsid w:val="00042B4F"/>
    <w:rsid w:val="00042EE9"/>
    <w:rsid w:val="00044661"/>
    <w:rsid w:val="00044D44"/>
    <w:rsid w:val="0004634B"/>
    <w:rsid w:val="00046364"/>
    <w:rsid w:val="00046DCF"/>
    <w:rsid w:val="00047081"/>
    <w:rsid w:val="000476A6"/>
    <w:rsid w:val="00054A95"/>
    <w:rsid w:val="00055CD6"/>
    <w:rsid w:val="00057A21"/>
    <w:rsid w:val="00063E97"/>
    <w:rsid w:val="00064833"/>
    <w:rsid w:val="00064BD1"/>
    <w:rsid w:val="000660C6"/>
    <w:rsid w:val="00066B6F"/>
    <w:rsid w:val="00066B91"/>
    <w:rsid w:val="00067876"/>
    <w:rsid w:val="00067AF6"/>
    <w:rsid w:val="00072FF6"/>
    <w:rsid w:val="00073016"/>
    <w:rsid w:val="0007505B"/>
    <w:rsid w:val="0007549B"/>
    <w:rsid w:val="00080B4A"/>
    <w:rsid w:val="000812C5"/>
    <w:rsid w:val="00081A5A"/>
    <w:rsid w:val="0008418C"/>
    <w:rsid w:val="0009061D"/>
    <w:rsid w:val="00090956"/>
    <w:rsid w:val="0009137B"/>
    <w:rsid w:val="00092461"/>
    <w:rsid w:val="000967EE"/>
    <w:rsid w:val="000A08CE"/>
    <w:rsid w:val="000A571D"/>
    <w:rsid w:val="000B2A62"/>
    <w:rsid w:val="000B6AD8"/>
    <w:rsid w:val="000B6AF6"/>
    <w:rsid w:val="000C0703"/>
    <w:rsid w:val="000C0CFF"/>
    <w:rsid w:val="000C1BBB"/>
    <w:rsid w:val="000C528D"/>
    <w:rsid w:val="000C6623"/>
    <w:rsid w:val="000D0FCD"/>
    <w:rsid w:val="000D1F36"/>
    <w:rsid w:val="000D6F1F"/>
    <w:rsid w:val="000E167F"/>
    <w:rsid w:val="000E3856"/>
    <w:rsid w:val="000E3B66"/>
    <w:rsid w:val="000E4EA1"/>
    <w:rsid w:val="000E50FD"/>
    <w:rsid w:val="000E5B1C"/>
    <w:rsid w:val="000E6BAF"/>
    <w:rsid w:val="000F1072"/>
    <w:rsid w:val="000F1F19"/>
    <w:rsid w:val="000F4B6F"/>
    <w:rsid w:val="0010526B"/>
    <w:rsid w:val="0010601E"/>
    <w:rsid w:val="001138CF"/>
    <w:rsid w:val="00114E11"/>
    <w:rsid w:val="00116591"/>
    <w:rsid w:val="0012093F"/>
    <w:rsid w:val="001228AD"/>
    <w:rsid w:val="00124BD4"/>
    <w:rsid w:val="00125CF4"/>
    <w:rsid w:val="001267EB"/>
    <w:rsid w:val="00130A28"/>
    <w:rsid w:val="0013110A"/>
    <w:rsid w:val="00131CC9"/>
    <w:rsid w:val="00133C93"/>
    <w:rsid w:val="00137D3D"/>
    <w:rsid w:val="0013BC57"/>
    <w:rsid w:val="00151055"/>
    <w:rsid w:val="00152987"/>
    <w:rsid w:val="00155FD8"/>
    <w:rsid w:val="00157269"/>
    <w:rsid w:val="00157534"/>
    <w:rsid w:val="001575CD"/>
    <w:rsid w:val="0016159A"/>
    <w:rsid w:val="00162016"/>
    <w:rsid w:val="00167F9E"/>
    <w:rsid w:val="0016A4AA"/>
    <w:rsid w:val="00173F77"/>
    <w:rsid w:val="00175623"/>
    <w:rsid w:val="001817BF"/>
    <w:rsid w:val="00184994"/>
    <w:rsid w:val="00184E75"/>
    <w:rsid w:val="00187DCC"/>
    <w:rsid w:val="001916FD"/>
    <w:rsid w:val="001921AB"/>
    <w:rsid w:val="00194EA0"/>
    <w:rsid w:val="00195331"/>
    <w:rsid w:val="00195B49"/>
    <w:rsid w:val="001966B5"/>
    <w:rsid w:val="001A2988"/>
    <w:rsid w:val="001A299E"/>
    <w:rsid w:val="001A32AE"/>
    <w:rsid w:val="001A6032"/>
    <w:rsid w:val="001A6E04"/>
    <w:rsid w:val="001A70BF"/>
    <w:rsid w:val="001A710C"/>
    <w:rsid w:val="001B30FC"/>
    <w:rsid w:val="001B337B"/>
    <w:rsid w:val="001C0ECE"/>
    <w:rsid w:val="001C128F"/>
    <w:rsid w:val="001D1E04"/>
    <w:rsid w:val="001D2F5C"/>
    <w:rsid w:val="001D4400"/>
    <w:rsid w:val="001D54C0"/>
    <w:rsid w:val="001D6FE8"/>
    <w:rsid w:val="001E0BA1"/>
    <w:rsid w:val="001E11CF"/>
    <w:rsid w:val="001E190A"/>
    <w:rsid w:val="001E32CB"/>
    <w:rsid w:val="001E3655"/>
    <w:rsid w:val="001E60CA"/>
    <w:rsid w:val="001E6156"/>
    <w:rsid w:val="001E776C"/>
    <w:rsid w:val="001F1B40"/>
    <w:rsid w:val="001F38B9"/>
    <w:rsid w:val="001F3F25"/>
    <w:rsid w:val="001F54A0"/>
    <w:rsid w:val="001F6155"/>
    <w:rsid w:val="001F7676"/>
    <w:rsid w:val="0020219A"/>
    <w:rsid w:val="00203F52"/>
    <w:rsid w:val="0020471F"/>
    <w:rsid w:val="002051B3"/>
    <w:rsid w:val="00210F9C"/>
    <w:rsid w:val="0021180F"/>
    <w:rsid w:val="00212931"/>
    <w:rsid w:val="00213017"/>
    <w:rsid w:val="0021492D"/>
    <w:rsid w:val="00217BB4"/>
    <w:rsid w:val="00224C80"/>
    <w:rsid w:val="00225FC6"/>
    <w:rsid w:val="00234BEC"/>
    <w:rsid w:val="002356E9"/>
    <w:rsid w:val="002357A6"/>
    <w:rsid w:val="00244F8A"/>
    <w:rsid w:val="00246594"/>
    <w:rsid w:val="002504DD"/>
    <w:rsid w:val="002506C7"/>
    <w:rsid w:val="0025242E"/>
    <w:rsid w:val="0025670F"/>
    <w:rsid w:val="00260E4D"/>
    <w:rsid w:val="002614C9"/>
    <w:rsid w:val="002622CD"/>
    <w:rsid w:val="00262656"/>
    <w:rsid w:val="0026769A"/>
    <w:rsid w:val="00271DD9"/>
    <w:rsid w:val="0027333A"/>
    <w:rsid w:val="00273A47"/>
    <w:rsid w:val="002766D1"/>
    <w:rsid w:val="002778B5"/>
    <w:rsid w:val="0029319B"/>
    <w:rsid w:val="00296101"/>
    <w:rsid w:val="00297238"/>
    <w:rsid w:val="00297F79"/>
    <w:rsid w:val="002A2564"/>
    <w:rsid w:val="002A74DF"/>
    <w:rsid w:val="002B1918"/>
    <w:rsid w:val="002B2D99"/>
    <w:rsid w:val="002B3A46"/>
    <w:rsid w:val="002B4975"/>
    <w:rsid w:val="002B543C"/>
    <w:rsid w:val="002B78FE"/>
    <w:rsid w:val="002C308C"/>
    <w:rsid w:val="002C49E5"/>
    <w:rsid w:val="002C4E55"/>
    <w:rsid w:val="002C65D3"/>
    <w:rsid w:val="002D2587"/>
    <w:rsid w:val="002D390F"/>
    <w:rsid w:val="002D4B4A"/>
    <w:rsid w:val="002E577B"/>
    <w:rsid w:val="002E7B45"/>
    <w:rsid w:val="002F02D8"/>
    <w:rsid w:val="002F715D"/>
    <w:rsid w:val="00302C84"/>
    <w:rsid w:val="00305D28"/>
    <w:rsid w:val="00307264"/>
    <w:rsid w:val="003078A6"/>
    <w:rsid w:val="00310C97"/>
    <w:rsid w:val="00311C44"/>
    <w:rsid w:val="00315F59"/>
    <w:rsid w:val="0032158F"/>
    <w:rsid w:val="00321768"/>
    <w:rsid w:val="003233ED"/>
    <w:rsid w:val="00324B34"/>
    <w:rsid w:val="00325BD6"/>
    <w:rsid w:val="00327704"/>
    <w:rsid w:val="00327CC2"/>
    <w:rsid w:val="00332011"/>
    <w:rsid w:val="00332C27"/>
    <w:rsid w:val="0033403D"/>
    <w:rsid w:val="00336592"/>
    <w:rsid w:val="003415C3"/>
    <w:rsid w:val="00342ACB"/>
    <w:rsid w:val="00343DDC"/>
    <w:rsid w:val="003448AC"/>
    <w:rsid w:val="00344DAB"/>
    <w:rsid w:val="00346C4B"/>
    <w:rsid w:val="00350DC9"/>
    <w:rsid w:val="003522C4"/>
    <w:rsid w:val="0035426B"/>
    <w:rsid w:val="00356FE7"/>
    <w:rsid w:val="003570AB"/>
    <w:rsid w:val="003577BA"/>
    <w:rsid w:val="00357B95"/>
    <w:rsid w:val="00365104"/>
    <w:rsid w:val="00372B7F"/>
    <w:rsid w:val="003731B4"/>
    <w:rsid w:val="00375762"/>
    <w:rsid w:val="00376208"/>
    <w:rsid w:val="003762DE"/>
    <w:rsid w:val="00377635"/>
    <w:rsid w:val="0038186A"/>
    <w:rsid w:val="00382E82"/>
    <w:rsid w:val="00386AFF"/>
    <w:rsid w:val="00387DE3"/>
    <w:rsid w:val="003932CD"/>
    <w:rsid w:val="003940EA"/>
    <w:rsid w:val="00395233"/>
    <w:rsid w:val="00395E4A"/>
    <w:rsid w:val="00396CA6"/>
    <w:rsid w:val="003A01B2"/>
    <w:rsid w:val="003A1EE2"/>
    <w:rsid w:val="003A542A"/>
    <w:rsid w:val="003A64EF"/>
    <w:rsid w:val="003A6A59"/>
    <w:rsid w:val="003A76E3"/>
    <w:rsid w:val="003B1052"/>
    <w:rsid w:val="003B1623"/>
    <w:rsid w:val="003B4F65"/>
    <w:rsid w:val="003B78E3"/>
    <w:rsid w:val="003B7991"/>
    <w:rsid w:val="003C0FA0"/>
    <w:rsid w:val="003C1F76"/>
    <w:rsid w:val="003C2063"/>
    <w:rsid w:val="003C3A68"/>
    <w:rsid w:val="003C6BC8"/>
    <w:rsid w:val="003C7CB0"/>
    <w:rsid w:val="003D13A8"/>
    <w:rsid w:val="003D14BC"/>
    <w:rsid w:val="003D1B30"/>
    <w:rsid w:val="003D3370"/>
    <w:rsid w:val="003D3913"/>
    <w:rsid w:val="003D3F8D"/>
    <w:rsid w:val="003D451E"/>
    <w:rsid w:val="003E0770"/>
    <w:rsid w:val="003E27F0"/>
    <w:rsid w:val="003E3A49"/>
    <w:rsid w:val="003E6B8D"/>
    <w:rsid w:val="003F08D8"/>
    <w:rsid w:val="003F0C06"/>
    <w:rsid w:val="003F19BB"/>
    <w:rsid w:val="004012DC"/>
    <w:rsid w:val="00404556"/>
    <w:rsid w:val="00411C53"/>
    <w:rsid w:val="00414C38"/>
    <w:rsid w:val="004169AC"/>
    <w:rsid w:val="004215B1"/>
    <w:rsid w:val="004238F4"/>
    <w:rsid w:val="00423B15"/>
    <w:rsid w:val="00427996"/>
    <w:rsid w:val="00430354"/>
    <w:rsid w:val="00430824"/>
    <w:rsid w:val="00433155"/>
    <w:rsid w:val="0043658D"/>
    <w:rsid w:val="00442764"/>
    <w:rsid w:val="00442BE1"/>
    <w:rsid w:val="00443422"/>
    <w:rsid w:val="00445F1A"/>
    <w:rsid w:val="0044748E"/>
    <w:rsid w:val="00451083"/>
    <w:rsid w:val="0045304E"/>
    <w:rsid w:val="0045796C"/>
    <w:rsid w:val="00457ED2"/>
    <w:rsid w:val="00462225"/>
    <w:rsid w:val="004638FA"/>
    <w:rsid w:val="0047117F"/>
    <w:rsid w:val="00471CE8"/>
    <w:rsid w:val="00472B48"/>
    <w:rsid w:val="00473656"/>
    <w:rsid w:val="00475B93"/>
    <w:rsid w:val="00475F75"/>
    <w:rsid w:val="00486292"/>
    <w:rsid w:val="0049167B"/>
    <w:rsid w:val="00493211"/>
    <w:rsid w:val="00494156"/>
    <w:rsid w:val="0049794F"/>
    <w:rsid w:val="004A0887"/>
    <w:rsid w:val="004A204D"/>
    <w:rsid w:val="004A361E"/>
    <w:rsid w:val="004A52C8"/>
    <w:rsid w:val="004B252C"/>
    <w:rsid w:val="004B591B"/>
    <w:rsid w:val="004B6405"/>
    <w:rsid w:val="004B6B3E"/>
    <w:rsid w:val="004B6E0F"/>
    <w:rsid w:val="004B70A2"/>
    <w:rsid w:val="004C058A"/>
    <w:rsid w:val="004C0596"/>
    <w:rsid w:val="004C07E1"/>
    <w:rsid w:val="004C0CAB"/>
    <w:rsid w:val="004C24A7"/>
    <w:rsid w:val="004C26E8"/>
    <w:rsid w:val="004C356C"/>
    <w:rsid w:val="004D2334"/>
    <w:rsid w:val="004E5199"/>
    <w:rsid w:val="004E5203"/>
    <w:rsid w:val="004E5F8A"/>
    <w:rsid w:val="004F003E"/>
    <w:rsid w:val="004F503B"/>
    <w:rsid w:val="004F5148"/>
    <w:rsid w:val="004F6DF1"/>
    <w:rsid w:val="00501CC3"/>
    <w:rsid w:val="005037A3"/>
    <w:rsid w:val="00507C63"/>
    <w:rsid w:val="0051038D"/>
    <w:rsid w:val="00510681"/>
    <w:rsid w:val="0051653E"/>
    <w:rsid w:val="00516C65"/>
    <w:rsid w:val="00516D8C"/>
    <w:rsid w:val="005209A3"/>
    <w:rsid w:val="00520D32"/>
    <w:rsid w:val="005219B5"/>
    <w:rsid w:val="00521B18"/>
    <w:rsid w:val="00525814"/>
    <w:rsid w:val="0053057E"/>
    <w:rsid w:val="00532D47"/>
    <w:rsid w:val="0053313F"/>
    <w:rsid w:val="0053566A"/>
    <w:rsid w:val="005356AD"/>
    <w:rsid w:val="00535A37"/>
    <w:rsid w:val="00544375"/>
    <w:rsid w:val="00544827"/>
    <w:rsid w:val="00544883"/>
    <w:rsid w:val="005462F0"/>
    <w:rsid w:val="00547E9D"/>
    <w:rsid w:val="00552AA3"/>
    <w:rsid w:val="00553D09"/>
    <w:rsid w:val="00553D83"/>
    <w:rsid w:val="005551BC"/>
    <w:rsid w:val="00555E07"/>
    <w:rsid w:val="00556447"/>
    <w:rsid w:val="005576D1"/>
    <w:rsid w:val="00564CD3"/>
    <w:rsid w:val="00571D8E"/>
    <w:rsid w:val="00573592"/>
    <w:rsid w:val="00574F01"/>
    <w:rsid w:val="00580912"/>
    <w:rsid w:val="00580F7F"/>
    <w:rsid w:val="00582EE8"/>
    <w:rsid w:val="00584009"/>
    <w:rsid w:val="005847B8"/>
    <w:rsid w:val="00585B14"/>
    <w:rsid w:val="00585EE8"/>
    <w:rsid w:val="005912BC"/>
    <w:rsid w:val="00593677"/>
    <w:rsid w:val="00596A05"/>
    <w:rsid w:val="00597B8A"/>
    <w:rsid w:val="005A0EAE"/>
    <w:rsid w:val="005A1276"/>
    <w:rsid w:val="005A2DAB"/>
    <w:rsid w:val="005A318E"/>
    <w:rsid w:val="005B1723"/>
    <w:rsid w:val="005B2CE5"/>
    <w:rsid w:val="005B4917"/>
    <w:rsid w:val="005B6360"/>
    <w:rsid w:val="005C2214"/>
    <w:rsid w:val="005C2FB9"/>
    <w:rsid w:val="005C5746"/>
    <w:rsid w:val="005D2814"/>
    <w:rsid w:val="005D32C8"/>
    <w:rsid w:val="005D492B"/>
    <w:rsid w:val="005D4F6B"/>
    <w:rsid w:val="005D764C"/>
    <w:rsid w:val="005E3C78"/>
    <w:rsid w:val="005E44F6"/>
    <w:rsid w:val="005F2344"/>
    <w:rsid w:val="005F2601"/>
    <w:rsid w:val="005F33F6"/>
    <w:rsid w:val="005F6A15"/>
    <w:rsid w:val="00600B40"/>
    <w:rsid w:val="00603EEF"/>
    <w:rsid w:val="006048E7"/>
    <w:rsid w:val="0060724D"/>
    <w:rsid w:val="006118F3"/>
    <w:rsid w:val="00613F02"/>
    <w:rsid w:val="00616E1C"/>
    <w:rsid w:val="00616F94"/>
    <w:rsid w:val="00621E4E"/>
    <w:rsid w:val="00624722"/>
    <w:rsid w:val="00626636"/>
    <w:rsid w:val="00626B98"/>
    <w:rsid w:val="0062795B"/>
    <w:rsid w:val="00627B28"/>
    <w:rsid w:val="00633D7E"/>
    <w:rsid w:val="00633F89"/>
    <w:rsid w:val="00634D37"/>
    <w:rsid w:val="0064007D"/>
    <w:rsid w:val="00640DC9"/>
    <w:rsid w:val="00640FC5"/>
    <w:rsid w:val="006429A4"/>
    <w:rsid w:val="00642FAE"/>
    <w:rsid w:val="006440DA"/>
    <w:rsid w:val="00645BA3"/>
    <w:rsid w:val="00646011"/>
    <w:rsid w:val="00650AFE"/>
    <w:rsid w:val="006524A0"/>
    <w:rsid w:val="00653CD1"/>
    <w:rsid w:val="00657358"/>
    <w:rsid w:val="006632D9"/>
    <w:rsid w:val="0066394A"/>
    <w:rsid w:val="00665138"/>
    <w:rsid w:val="00666159"/>
    <w:rsid w:val="00667D34"/>
    <w:rsid w:val="00672E60"/>
    <w:rsid w:val="0067424F"/>
    <w:rsid w:val="00675546"/>
    <w:rsid w:val="0067654D"/>
    <w:rsid w:val="006776D1"/>
    <w:rsid w:val="006802D8"/>
    <w:rsid w:val="0068279C"/>
    <w:rsid w:val="006844B1"/>
    <w:rsid w:val="00692A83"/>
    <w:rsid w:val="006961BC"/>
    <w:rsid w:val="006A132F"/>
    <w:rsid w:val="006A1396"/>
    <w:rsid w:val="006A15C0"/>
    <w:rsid w:val="006A15F8"/>
    <w:rsid w:val="006A2937"/>
    <w:rsid w:val="006A2E4C"/>
    <w:rsid w:val="006A62F2"/>
    <w:rsid w:val="006B189E"/>
    <w:rsid w:val="006B20F6"/>
    <w:rsid w:val="006B23DC"/>
    <w:rsid w:val="006B3A4A"/>
    <w:rsid w:val="006B46F5"/>
    <w:rsid w:val="006C0F4B"/>
    <w:rsid w:val="006C2143"/>
    <w:rsid w:val="006C7BB7"/>
    <w:rsid w:val="006D1D37"/>
    <w:rsid w:val="006D2F9E"/>
    <w:rsid w:val="006D3031"/>
    <w:rsid w:val="006D3B37"/>
    <w:rsid w:val="006D4130"/>
    <w:rsid w:val="006D4A41"/>
    <w:rsid w:val="006D581B"/>
    <w:rsid w:val="006D744E"/>
    <w:rsid w:val="006E1103"/>
    <w:rsid w:val="006E19AA"/>
    <w:rsid w:val="006E3CB5"/>
    <w:rsid w:val="006E4AD1"/>
    <w:rsid w:val="006E61A0"/>
    <w:rsid w:val="006E65C9"/>
    <w:rsid w:val="006F0DEE"/>
    <w:rsid w:val="006F7CED"/>
    <w:rsid w:val="00702AF5"/>
    <w:rsid w:val="007036C5"/>
    <w:rsid w:val="007041E4"/>
    <w:rsid w:val="00707257"/>
    <w:rsid w:val="0071258B"/>
    <w:rsid w:val="00712B9A"/>
    <w:rsid w:val="00713E34"/>
    <w:rsid w:val="00715349"/>
    <w:rsid w:val="00716F48"/>
    <w:rsid w:val="00721D3D"/>
    <w:rsid w:val="00726F0D"/>
    <w:rsid w:val="0072707A"/>
    <w:rsid w:val="00727494"/>
    <w:rsid w:val="0072AB88"/>
    <w:rsid w:val="00730057"/>
    <w:rsid w:val="007310D2"/>
    <w:rsid w:val="0073552E"/>
    <w:rsid w:val="00736477"/>
    <w:rsid w:val="007375CB"/>
    <w:rsid w:val="00740F93"/>
    <w:rsid w:val="00742594"/>
    <w:rsid w:val="00744ADB"/>
    <w:rsid w:val="007458D6"/>
    <w:rsid w:val="007459BB"/>
    <w:rsid w:val="00745FC8"/>
    <w:rsid w:val="0074712A"/>
    <w:rsid w:val="007511C7"/>
    <w:rsid w:val="0075163A"/>
    <w:rsid w:val="00752F0B"/>
    <w:rsid w:val="0075377A"/>
    <w:rsid w:val="00757E35"/>
    <w:rsid w:val="00763986"/>
    <w:rsid w:val="00766BCE"/>
    <w:rsid w:val="0076743F"/>
    <w:rsid w:val="0077583C"/>
    <w:rsid w:val="00777741"/>
    <w:rsid w:val="0078040B"/>
    <w:rsid w:val="0078175B"/>
    <w:rsid w:val="00783AEC"/>
    <w:rsid w:val="00786FE7"/>
    <w:rsid w:val="007A1E62"/>
    <w:rsid w:val="007A53A6"/>
    <w:rsid w:val="007A5875"/>
    <w:rsid w:val="007A65ED"/>
    <w:rsid w:val="007A7CA2"/>
    <w:rsid w:val="007B1737"/>
    <w:rsid w:val="007B474D"/>
    <w:rsid w:val="007B6545"/>
    <w:rsid w:val="007B71F7"/>
    <w:rsid w:val="007B7773"/>
    <w:rsid w:val="007C2989"/>
    <w:rsid w:val="007C486E"/>
    <w:rsid w:val="007D105A"/>
    <w:rsid w:val="007D1C1C"/>
    <w:rsid w:val="007D3733"/>
    <w:rsid w:val="007D4634"/>
    <w:rsid w:val="007D6B71"/>
    <w:rsid w:val="007E0D06"/>
    <w:rsid w:val="007E4306"/>
    <w:rsid w:val="007E4870"/>
    <w:rsid w:val="007F1259"/>
    <w:rsid w:val="007F1CBB"/>
    <w:rsid w:val="007F1F51"/>
    <w:rsid w:val="007F2057"/>
    <w:rsid w:val="007F328F"/>
    <w:rsid w:val="007F54A3"/>
    <w:rsid w:val="007F56B7"/>
    <w:rsid w:val="007F5C52"/>
    <w:rsid w:val="008000D8"/>
    <w:rsid w:val="00802726"/>
    <w:rsid w:val="00803783"/>
    <w:rsid w:val="008059CF"/>
    <w:rsid w:val="0080DF6B"/>
    <w:rsid w:val="0081587F"/>
    <w:rsid w:val="00816199"/>
    <w:rsid w:val="00817FA7"/>
    <w:rsid w:val="00822D49"/>
    <w:rsid w:val="008233AC"/>
    <w:rsid w:val="00823ECB"/>
    <w:rsid w:val="008246D7"/>
    <w:rsid w:val="00824DD1"/>
    <w:rsid w:val="00831534"/>
    <w:rsid w:val="00835CFB"/>
    <w:rsid w:val="00835D8A"/>
    <w:rsid w:val="00836C6F"/>
    <w:rsid w:val="00841113"/>
    <w:rsid w:val="00841C83"/>
    <w:rsid w:val="00843021"/>
    <w:rsid w:val="0084413A"/>
    <w:rsid w:val="00846193"/>
    <w:rsid w:val="00850BDD"/>
    <w:rsid w:val="00855F29"/>
    <w:rsid w:val="00856B4E"/>
    <w:rsid w:val="0086064D"/>
    <w:rsid w:val="0086337B"/>
    <w:rsid w:val="00872883"/>
    <w:rsid w:val="00877037"/>
    <w:rsid w:val="00881692"/>
    <w:rsid w:val="00881CB4"/>
    <w:rsid w:val="00884D14"/>
    <w:rsid w:val="00885A2F"/>
    <w:rsid w:val="00885F98"/>
    <w:rsid w:val="00886453"/>
    <w:rsid w:val="00892482"/>
    <w:rsid w:val="00893B13"/>
    <w:rsid w:val="00894532"/>
    <w:rsid w:val="0089732F"/>
    <w:rsid w:val="008A019D"/>
    <w:rsid w:val="008A0C2E"/>
    <w:rsid w:val="008B0126"/>
    <w:rsid w:val="008B0A79"/>
    <w:rsid w:val="008B0D25"/>
    <w:rsid w:val="008B2DF7"/>
    <w:rsid w:val="008B337B"/>
    <w:rsid w:val="008B4309"/>
    <w:rsid w:val="008B4C7D"/>
    <w:rsid w:val="008C1487"/>
    <w:rsid w:val="008C334C"/>
    <w:rsid w:val="008C45FC"/>
    <w:rsid w:val="008C7BD7"/>
    <w:rsid w:val="008D046B"/>
    <w:rsid w:val="008D14CC"/>
    <w:rsid w:val="008D3125"/>
    <w:rsid w:val="008D4AAA"/>
    <w:rsid w:val="008E0084"/>
    <w:rsid w:val="008E34D4"/>
    <w:rsid w:val="008E6CF7"/>
    <w:rsid w:val="008F1F1A"/>
    <w:rsid w:val="008F29E8"/>
    <w:rsid w:val="008F463A"/>
    <w:rsid w:val="008F51E9"/>
    <w:rsid w:val="008F6FC2"/>
    <w:rsid w:val="009010E4"/>
    <w:rsid w:val="00902B99"/>
    <w:rsid w:val="009067F8"/>
    <w:rsid w:val="00907453"/>
    <w:rsid w:val="00907F4E"/>
    <w:rsid w:val="00910928"/>
    <w:rsid w:val="00911E23"/>
    <w:rsid w:val="009144F8"/>
    <w:rsid w:val="00920D72"/>
    <w:rsid w:val="0092384B"/>
    <w:rsid w:val="009238BA"/>
    <w:rsid w:val="00927753"/>
    <w:rsid w:val="00931869"/>
    <w:rsid w:val="009329E5"/>
    <w:rsid w:val="00937A00"/>
    <w:rsid w:val="0093D641"/>
    <w:rsid w:val="00940768"/>
    <w:rsid w:val="00941C97"/>
    <w:rsid w:val="009427E2"/>
    <w:rsid w:val="00943946"/>
    <w:rsid w:val="00946CD5"/>
    <w:rsid w:val="00946D20"/>
    <w:rsid w:val="009472B2"/>
    <w:rsid w:val="009533E6"/>
    <w:rsid w:val="009539C1"/>
    <w:rsid w:val="00954952"/>
    <w:rsid w:val="009573AB"/>
    <w:rsid w:val="00960E10"/>
    <w:rsid w:val="009611FB"/>
    <w:rsid w:val="00962251"/>
    <w:rsid w:val="0096441D"/>
    <w:rsid w:val="0096519D"/>
    <w:rsid w:val="00965D10"/>
    <w:rsid w:val="00970089"/>
    <w:rsid w:val="00971462"/>
    <w:rsid w:val="00971B12"/>
    <w:rsid w:val="00971F20"/>
    <w:rsid w:val="00972CED"/>
    <w:rsid w:val="009834EE"/>
    <w:rsid w:val="009844D9"/>
    <w:rsid w:val="00990141"/>
    <w:rsid w:val="00991E57"/>
    <w:rsid w:val="0099206E"/>
    <w:rsid w:val="00992184"/>
    <w:rsid w:val="00992496"/>
    <w:rsid w:val="00995BA7"/>
    <w:rsid w:val="009970D6"/>
    <w:rsid w:val="009A053D"/>
    <w:rsid w:val="009A299C"/>
    <w:rsid w:val="009A3113"/>
    <w:rsid w:val="009A4BAD"/>
    <w:rsid w:val="009A4CEF"/>
    <w:rsid w:val="009A4D85"/>
    <w:rsid w:val="009B1884"/>
    <w:rsid w:val="009B1EC8"/>
    <w:rsid w:val="009B4037"/>
    <w:rsid w:val="009C1AF4"/>
    <w:rsid w:val="009C2648"/>
    <w:rsid w:val="009C4BDD"/>
    <w:rsid w:val="009D01A4"/>
    <w:rsid w:val="009D0E41"/>
    <w:rsid w:val="009D1A91"/>
    <w:rsid w:val="009D251B"/>
    <w:rsid w:val="009D29F6"/>
    <w:rsid w:val="009D638F"/>
    <w:rsid w:val="009D759C"/>
    <w:rsid w:val="009E17A8"/>
    <w:rsid w:val="009E1FE5"/>
    <w:rsid w:val="009E3240"/>
    <w:rsid w:val="009E3861"/>
    <w:rsid w:val="009F1635"/>
    <w:rsid w:val="009F1B2B"/>
    <w:rsid w:val="009F7A18"/>
    <w:rsid w:val="00A0232B"/>
    <w:rsid w:val="00A044D8"/>
    <w:rsid w:val="00A069DF"/>
    <w:rsid w:val="00A06B03"/>
    <w:rsid w:val="00A07429"/>
    <w:rsid w:val="00A079DC"/>
    <w:rsid w:val="00A07F16"/>
    <w:rsid w:val="00A1108B"/>
    <w:rsid w:val="00A1111C"/>
    <w:rsid w:val="00A14736"/>
    <w:rsid w:val="00A17F49"/>
    <w:rsid w:val="00A219EE"/>
    <w:rsid w:val="00A259B9"/>
    <w:rsid w:val="00A26F96"/>
    <w:rsid w:val="00A27273"/>
    <w:rsid w:val="00A2789A"/>
    <w:rsid w:val="00A315CC"/>
    <w:rsid w:val="00A31610"/>
    <w:rsid w:val="00A3484E"/>
    <w:rsid w:val="00A40621"/>
    <w:rsid w:val="00A41C47"/>
    <w:rsid w:val="00A42113"/>
    <w:rsid w:val="00A42A7D"/>
    <w:rsid w:val="00A4563E"/>
    <w:rsid w:val="00A46382"/>
    <w:rsid w:val="00A470AC"/>
    <w:rsid w:val="00A530B4"/>
    <w:rsid w:val="00A531C1"/>
    <w:rsid w:val="00A57FF4"/>
    <w:rsid w:val="00A63B30"/>
    <w:rsid w:val="00A67CC1"/>
    <w:rsid w:val="00A73D63"/>
    <w:rsid w:val="00A745C1"/>
    <w:rsid w:val="00A74710"/>
    <w:rsid w:val="00A80C55"/>
    <w:rsid w:val="00A815C1"/>
    <w:rsid w:val="00A9033E"/>
    <w:rsid w:val="00A9066D"/>
    <w:rsid w:val="00A93FA7"/>
    <w:rsid w:val="00A9484B"/>
    <w:rsid w:val="00A951E4"/>
    <w:rsid w:val="00A95D45"/>
    <w:rsid w:val="00A95F8E"/>
    <w:rsid w:val="00A969FA"/>
    <w:rsid w:val="00A97C61"/>
    <w:rsid w:val="00AA0BB9"/>
    <w:rsid w:val="00AA4D3C"/>
    <w:rsid w:val="00AA778B"/>
    <w:rsid w:val="00AB01C2"/>
    <w:rsid w:val="00AB22E1"/>
    <w:rsid w:val="00AB43AD"/>
    <w:rsid w:val="00AB5493"/>
    <w:rsid w:val="00AB5992"/>
    <w:rsid w:val="00AB5C5B"/>
    <w:rsid w:val="00AB5CFD"/>
    <w:rsid w:val="00AB642C"/>
    <w:rsid w:val="00AB6B34"/>
    <w:rsid w:val="00AB6D25"/>
    <w:rsid w:val="00AC0712"/>
    <w:rsid w:val="00AC21EF"/>
    <w:rsid w:val="00AC3850"/>
    <w:rsid w:val="00AD2C39"/>
    <w:rsid w:val="00AD2E7B"/>
    <w:rsid w:val="00AD39E6"/>
    <w:rsid w:val="00AD42B3"/>
    <w:rsid w:val="00AD538F"/>
    <w:rsid w:val="00AE0086"/>
    <w:rsid w:val="00AE0C45"/>
    <w:rsid w:val="00AE1D08"/>
    <w:rsid w:val="00AE1F70"/>
    <w:rsid w:val="00AE2286"/>
    <w:rsid w:val="00AE2A2F"/>
    <w:rsid w:val="00AE2A34"/>
    <w:rsid w:val="00AE3FB1"/>
    <w:rsid w:val="00AE42A3"/>
    <w:rsid w:val="00AE49A0"/>
    <w:rsid w:val="00AE6869"/>
    <w:rsid w:val="00AE7704"/>
    <w:rsid w:val="00AF00AA"/>
    <w:rsid w:val="00AF1410"/>
    <w:rsid w:val="00AF3ADD"/>
    <w:rsid w:val="00AF4006"/>
    <w:rsid w:val="00AF5809"/>
    <w:rsid w:val="00AF618A"/>
    <w:rsid w:val="00B00EA1"/>
    <w:rsid w:val="00B02FD1"/>
    <w:rsid w:val="00B04783"/>
    <w:rsid w:val="00B0594A"/>
    <w:rsid w:val="00B07F6A"/>
    <w:rsid w:val="00B129A8"/>
    <w:rsid w:val="00B166D8"/>
    <w:rsid w:val="00B16F04"/>
    <w:rsid w:val="00B17958"/>
    <w:rsid w:val="00B24F96"/>
    <w:rsid w:val="00B26F50"/>
    <w:rsid w:val="00B275FC"/>
    <w:rsid w:val="00B27949"/>
    <w:rsid w:val="00B2796B"/>
    <w:rsid w:val="00B3010C"/>
    <w:rsid w:val="00B30635"/>
    <w:rsid w:val="00B36898"/>
    <w:rsid w:val="00B40EC3"/>
    <w:rsid w:val="00B41D5F"/>
    <w:rsid w:val="00B42D36"/>
    <w:rsid w:val="00B576FA"/>
    <w:rsid w:val="00B61188"/>
    <w:rsid w:val="00B62D3F"/>
    <w:rsid w:val="00B64B53"/>
    <w:rsid w:val="00B64C8F"/>
    <w:rsid w:val="00B700BC"/>
    <w:rsid w:val="00B701A8"/>
    <w:rsid w:val="00B72907"/>
    <w:rsid w:val="00B74613"/>
    <w:rsid w:val="00B83091"/>
    <w:rsid w:val="00B83A00"/>
    <w:rsid w:val="00B86245"/>
    <w:rsid w:val="00B87924"/>
    <w:rsid w:val="00B879AF"/>
    <w:rsid w:val="00B92E49"/>
    <w:rsid w:val="00B945A9"/>
    <w:rsid w:val="00B96A94"/>
    <w:rsid w:val="00B97CB5"/>
    <w:rsid w:val="00BA0134"/>
    <w:rsid w:val="00BA1F18"/>
    <w:rsid w:val="00BA4773"/>
    <w:rsid w:val="00BA49DD"/>
    <w:rsid w:val="00BA5A47"/>
    <w:rsid w:val="00BA5F85"/>
    <w:rsid w:val="00BB02BD"/>
    <w:rsid w:val="00BB0E11"/>
    <w:rsid w:val="00BB2201"/>
    <w:rsid w:val="00BB61B2"/>
    <w:rsid w:val="00BC50CA"/>
    <w:rsid w:val="00BC6F62"/>
    <w:rsid w:val="00BD101C"/>
    <w:rsid w:val="00BD1639"/>
    <w:rsid w:val="00BD1646"/>
    <w:rsid w:val="00BD1E01"/>
    <w:rsid w:val="00BD3642"/>
    <w:rsid w:val="00BD3A9A"/>
    <w:rsid w:val="00BD4429"/>
    <w:rsid w:val="00BD46EF"/>
    <w:rsid w:val="00BD4DEC"/>
    <w:rsid w:val="00BE27F7"/>
    <w:rsid w:val="00BE474F"/>
    <w:rsid w:val="00BE4CB7"/>
    <w:rsid w:val="00BF3606"/>
    <w:rsid w:val="00BF4C95"/>
    <w:rsid w:val="00BF5B9F"/>
    <w:rsid w:val="00BF6574"/>
    <w:rsid w:val="00C002B7"/>
    <w:rsid w:val="00C044A3"/>
    <w:rsid w:val="00C04908"/>
    <w:rsid w:val="00C07CDC"/>
    <w:rsid w:val="00C14367"/>
    <w:rsid w:val="00C14C86"/>
    <w:rsid w:val="00C179B2"/>
    <w:rsid w:val="00C22931"/>
    <w:rsid w:val="00C24AF0"/>
    <w:rsid w:val="00C27294"/>
    <w:rsid w:val="00C319F1"/>
    <w:rsid w:val="00C335CE"/>
    <w:rsid w:val="00C3394D"/>
    <w:rsid w:val="00C348E1"/>
    <w:rsid w:val="00C411E9"/>
    <w:rsid w:val="00C437E1"/>
    <w:rsid w:val="00C45C27"/>
    <w:rsid w:val="00C47153"/>
    <w:rsid w:val="00C506A2"/>
    <w:rsid w:val="00C55A13"/>
    <w:rsid w:val="00C6015A"/>
    <w:rsid w:val="00C63695"/>
    <w:rsid w:val="00C65D1E"/>
    <w:rsid w:val="00C66129"/>
    <w:rsid w:val="00C676D5"/>
    <w:rsid w:val="00C7490B"/>
    <w:rsid w:val="00C7542F"/>
    <w:rsid w:val="00C82E37"/>
    <w:rsid w:val="00C835DC"/>
    <w:rsid w:val="00C835F8"/>
    <w:rsid w:val="00C86ADF"/>
    <w:rsid w:val="00C905BF"/>
    <w:rsid w:val="00C91333"/>
    <w:rsid w:val="00C95E09"/>
    <w:rsid w:val="00C96471"/>
    <w:rsid w:val="00C97042"/>
    <w:rsid w:val="00CA0876"/>
    <w:rsid w:val="00CA2805"/>
    <w:rsid w:val="00CA2AAC"/>
    <w:rsid w:val="00CA49A3"/>
    <w:rsid w:val="00CA5123"/>
    <w:rsid w:val="00CB0F59"/>
    <w:rsid w:val="00CB1A10"/>
    <w:rsid w:val="00CB1B0F"/>
    <w:rsid w:val="00CB5A73"/>
    <w:rsid w:val="00CC0AA6"/>
    <w:rsid w:val="00CC1925"/>
    <w:rsid w:val="00CC41EE"/>
    <w:rsid w:val="00CC50F7"/>
    <w:rsid w:val="00CC543C"/>
    <w:rsid w:val="00CC588E"/>
    <w:rsid w:val="00CD0761"/>
    <w:rsid w:val="00CD1BCB"/>
    <w:rsid w:val="00CD21E7"/>
    <w:rsid w:val="00CD565D"/>
    <w:rsid w:val="00CD6FEF"/>
    <w:rsid w:val="00CDDDB2"/>
    <w:rsid w:val="00CE1F31"/>
    <w:rsid w:val="00CE3DBA"/>
    <w:rsid w:val="00CE5BB0"/>
    <w:rsid w:val="00CE79BC"/>
    <w:rsid w:val="00CF09D7"/>
    <w:rsid w:val="00CF37C4"/>
    <w:rsid w:val="00CF3845"/>
    <w:rsid w:val="00CF3EAD"/>
    <w:rsid w:val="00CF490E"/>
    <w:rsid w:val="00D01FCE"/>
    <w:rsid w:val="00D028FC"/>
    <w:rsid w:val="00D029DD"/>
    <w:rsid w:val="00D10917"/>
    <w:rsid w:val="00D13164"/>
    <w:rsid w:val="00D14F43"/>
    <w:rsid w:val="00D155E5"/>
    <w:rsid w:val="00D17AB4"/>
    <w:rsid w:val="00D2276B"/>
    <w:rsid w:val="00D2280E"/>
    <w:rsid w:val="00D22A65"/>
    <w:rsid w:val="00D2535F"/>
    <w:rsid w:val="00D27003"/>
    <w:rsid w:val="00D27228"/>
    <w:rsid w:val="00D325D0"/>
    <w:rsid w:val="00D36F04"/>
    <w:rsid w:val="00D376DF"/>
    <w:rsid w:val="00D3FCAE"/>
    <w:rsid w:val="00D40182"/>
    <w:rsid w:val="00D40778"/>
    <w:rsid w:val="00D4269F"/>
    <w:rsid w:val="00D428A3"/>
    <w:rsid w:val="00D435E6"/>
    <w:rsid w:val="00D43977"/>
    <w:rsid w:val="00D50C19"/>
    <w:rsid w:val="00D5566E"/>
    <w:rsid w:val="00D56C5F"/>
    <w:rsid w:val="00D60CF6"/>
    <w:rsid w:val="00D61C90"/>
    <w:rsid w:val="00D62288"/>
    <w:rsid w:val="00D62D5F"/>
    <w:rsid w:val="00D63944"/>
    <w:rsid w:val="00D63A3E"/>
    <w:rsid w:val="00D63B6B"/>
    <w:rsid w:val="00D664BB"/>
    <w:rsid w:val="00D67306"/>
    <w:rsid w:val="00D71979"/>
    <w:rsid w:val="00D719B1"/>
    <w:rsid w:val="00D755A6"/>
    <w:rsid w:val="00D80E41"/>
    <w:rsid w:val="00D83535"/>
    <w:rsid w:val="00D86E89"/>
    <w:rsid w:val="00D8758E"/>
    <w:rsid w:val="00D92764"/>
    <w:rsid w:val="00D93C2B"/>
    <w:rsid w:val="00D963F1"/>
    <w:rsid w:val="00D96C0A"/>
    <w:rsid w:val="00DA1A20"/>
    <w:rsid w:val="00DA29BF"/>
    <w:rsid w:val="00DB0F39"/>
    <w:rsid w:val="00DB144B"/>
    <w:rsid w:val="00DB5266"/>
    <w:rsid w:val="00DC029B"/>
    <w:rsid w:val="00DC2EB8"/>
    <w:rsid w:val="00DC35AE"/>
    <w:rsid w:val="00DC5C93"/>
    <w:rsid w:val="00DD4390"/>
    <w:rsid w:val="00DD6859"/>
    <w:rsid w:val="00DE114C"/>
    <w:rsid w:val="00DE3EC4"/>
    <w:rsid w:val="00DE4F0D"/>
    <w:rsid w:val="00DE5888"/>
    <w:rsid w:val="00DE6654"/>
    <w:rsid w:val="00DF0906"/>
    <w:rsid w:val="00DF33CE"/>
    <w:rsid w:val="00DF5338"/>
    <w:rsid w:val="00DF6153"/>
    <w:rsid w:val="00DF7605"/>
    <w:rsid w:val="00DF7631"/>
    <w:rsid w:val="00E04BF2"/>
    <w:rsid w:val="00E10593"/>
    <w:rsid w:val="00E1085A"/>
    <w:rsid w:val="00E13ED4"/>
    <w:rsid w:val="00E231E0"/>
    <w:rsid w:val="00E26951"/>
    <w:rsid w:val="00E33922"/>
    <w:rsid w:val="00E35623"/>
    <w:rsid w:val="00E35C58"/>
    <w:rsid w:val="00E37386"/>
    <w:rsid w:val="00E37634"/>
    <w:rsid w:val="00E41602"/>
    <w:rsid w:val="00E4267F"/>
    <w:rsid w:val="00E42914"/>
    <w:rsid w:val="00E42B56"/>
    <w:rsid w:val="00E47419"/>
    <w:rsid w:val="00E50F3F"/>
    <w:rsid w:val="00E53B4A"/>
    <w:rsid w:val="00E5684E"/>
    <w:rsid w:val="00E62F9C"/>
    <w:rsid w:val="00E67405"/>
    <w:rsid w:val="00E67412"/>
    <w:rsid w:val="00E73F95"/>
    <w:rsid w:val="00E74156"/>
    <w:rsid w:val="00E74E04"/>
    <w:rsid w:val="00E754CB"/>
    <w:rsid w:val="00E768B3"/>
    <w:rsid w:val="00E77A5A"/>
    <w:rsid w:val="00E81054"/>
    <w:rsid w:val="00E8127E"/>
    <w:rsid w:val="00E8138B"/>
    <w:rsid w:val="00E81690"/>
    <w:rsid w:val="00E818E1"/>
    <w:rsid w:val="00E820CD"/>
    <w:rsid w:val="00E86102"/>
    <w:rsid w:val="00E86EEB"/>
    <w:rsid w:val="00E87B52"/>
    <w:rsid w:val="00E90EC3"/>
    <w:rsid w:val="00E939E4"/>
    <w:rsid w:val="00E96D36"/>
    <w:rsid w:val="00E96ECF"/>
    <w:rsid w:val="00EA208B"/>
    <w:rsid w:val="00EA2E09"/>
    <w:rsid w:val="00EA392A"/>
    <w:rsid w:val="00EA4555"/>
    <w:rsid w:val="00EA6ED7"/>
    <w:rsid w:val="00EA7B83"/>
    <w:rsid w:val="00EB2240"/>
    <w:rsid w:val="00EB595C"/>
    <w:rsid w:val="00EB6110"/>
    <w:rsid w:val="00EB7931"/>
    <w:rsid w:val="00EC2682"/>
    <w:rsid w:val="00EC391F"/>
    <w:rsid w:val="00EC59D0"/>
    <w:rsid w:val="00ED214B"/>
    <w:rsid w:val="00ED3254"/>
    <w:rsid w:val="00ED358E"/>
    <w:rsid w:val="00ED58C1"/>
    <w:rsid w:val="00ED69C8"/>
    <w:rsid w:val="00ED7C23"/>
    <w:rsid w:val="00EE019F"/>
    <w:rsid w:val="00EE4465"/>
    <w:rsid w:val="00EE582D"/>
    <w:rsid w:val="00EF7517"/>
    <w:rsid w:val="00F0041C"/>
    <w:rsid w:val="00F012B5"/>
    <w:rsid w:val="00F04ED3"/>
    <w:rsid w:val="00F066E4"/>
    <w:rsid w:val="00F06827"/>
    <w:rsid w:val="00F07C9F"/>
    <w:rsid w:val="00F07EC2"/>
    <w:rsid w:val="00F0F794"/>
    <w:rsid w:val="00F11DED"/>
    <w:rsid w:val="00F12027"/>
    <w:rsid w:val="00F1330A"/>
    <w:rsid w:val="00F15FA9"/>
    <w:rsid w:val="00F21FC2"/>
    <w:rsid w:val="00F249E9"/>
    <w:rsid w:val="00F2677D"/>
    <w:rsid w:val="00F26E1A"/>
    <w:rsid w:val="00F30677"/>
    <w:rsid w:val="00F3110B"/>
    <w:rsid w:val="00F3221A"/>
    <w:rsid w:val="00F327F4"/>
    <w:rsid w:val="00F3513D"/>
    <w:rsid w:val="00F35F8B"/>
    <w:rsid w:val="00F4023A"/>
    <w:rsid w:val="00F44B78"/>
    <w:rsid w:val="00F456BE"/>
    <w:rsid w:val="00F45AF2"/>
    <w:rsid w:val="00F45B51"/>
    <w:rsid w:val="00F46537"/>
    <w:rsid w:val="00F50FF8"/>
    <w:rsid w:val="00F51FB6"/>
    <w:rsid w:val="00F5331E"/>
    <w:rsid w:val="00F54701"/>
    <w:rsid w:val="00F54805"/>
    <w:rsid w:val="00F548E6"/>
    <w:rsid w:val="00F54DA3"/>
    <w:rsid w:val="00F5526B"/>
    <w:rsid w:val="00F6127D"/>
    <w:rsid w:val="00F636EC"/>
    <w:rsid w:val="00F65426"/>
    <w:rsid w:val="00F720C2"/>
    <w:rsid w:val="00F724D9"/>
    <w:rsid w:val="00F727A4"/>
    <w:rsid w:val="00F73973"/>
    <w:rsid w:val="00F74CF5"/>
    <w:rsid w:val="00F75207"/>
    <w:rsid w:val="00F761C5"/>
    <w:rsid w:val="00F77CC9"/>
    <w:rsid w:val="00F82A8D"/>
    <w:rsid w:val="00F83613"/>
    <w:rsid w:val="00F903CC"/>
    <w:rsid w:val="00F91B99"/>
    <w:rsid w:val="00F96395"/>
    <w:rsid w:val="00F96BA0"/>
    <w:rsid w:val="00F970CB"/>
    <w:rsid w:val="00F97BC6"/>
    <w:rsid w:val="00F97DF1"/>
    <w:rsid w:val="00FA1738"/>
    <w:rsid w:val="00FA2FF1"/>
    <w:rsid w:val="00FA6C59"/>
    <w:rsid w:val="00FA7683"/>
    <w:rsid w:val="00FB255D"/>
    <w:rsid w:val="00FB42BD"/>
    <w:rsid w:val="00FC095D"/>
    <w:rsid w:val="00FC288B"/>
    <w:rsid w:val="00FC5255"/>
    <w:rsid w:val="00FC7DCD"/>
    <w:rsid w:val="00FD4653"/>
    <w:rsid w:val="00FD5AF8"/>
    <w:rsid w:val="00FE0EC1"/>
    <w:rsid w:val="00FE0FAE"/>
    <w:rsid w:val="00FE50D6"/>
    <w:rsid w:val="00FF0104"/>
    <w:rsid w:val="00FF06B8"/>
    <w:rsid w:val="00FF1EFC"/>
    <w:rsid w:val="00FF61C1"/>
    <w:rsid w:val="0127B34D"/>
    <w:rsid w:val="0176579F"/>
    <w:rsid w:val="01A4E622"/>
    <w:rsid w:val="01BD5A98"/>
    <w:rsid w:val="01CB46A0"/>
    <w:rsid w:val="01CC27A4"/>
    <w:rsid w:val="01D56AB6"/>
    <w:rsid w:val="01D8E88D"/>
    <w:rsid w:val="01E2F92E"/>
    <w:rsid w:val="01E9ECBB"/>
    <w:rsid w:val="01EA29C1"/>
    <w:rsid w:val="0200B781"/>
    <w:rsid w:val="023E3C3E"/>
    <w:rsid w:val="0283DA9E"/>
    <w:rsid w:val="0314D4E4"/>
    <w:rsid w:val="032B4A68"/>
    <w:rsid w:val="033B5A92"/>
    <w:rsid w:val="039DE8CF"/>
    <w:rsid w:val="03B18943"/>
    <w:rsid w:val="03E3AE4A"/>
    <w:rsid w:val="041CC3A3"/>
    <w:rsid w:val="045CD4FE"/>
    <w:rsid w:val="045EB699"/>
    <w:rsid w:val="04672536"/>
    <w:rsid w:val="046B5A98"/>
    <w:rsid w:val="04842736"/>
    <w:rsid w:val="04AFE707"/>
    <w:rsid w:val="0513972A"/>
    <w:rsid w:val="0560B5B2"/>
    <w:rsid w:val="0568A658"/>
    <w:rsid w:val="06253C97"/>
    <w:rsid w:val="064CCBB7"/>
    <w:rsid w:val="067850AC"/>
    <w:rsid w:val="06813072"/>
    <w:rsid w:val="06C7344C"/>
    <w:rsid w:val="06E41859"/>
    <w:rsid w:val="06FB0985"/>
    <w:rsid w:val="0700E5FF"/>
    <w:rsid w:val="07049DF0"/>
    <w:rsid w:val="07257237"/>
    <w:rsid w:val="07543804"/>
    <w:rsid w:val="0754AD03"/>
    <w:rsid w:val="076B304A"/>
    <w:rsid w:val="078D3FCC"/>
    <w:rsid w:val="080C110E"/>
    <w:rsid w:val="082F20C7"/>
    <w:rsid w:val="08328130"/>
    <w:rsid w:val="083AF049"/>
    <w:rsid w:val="0877E02A"/>
    <w:rsid w:val="088197FE"/>
    <w:rsid w:val="08973ECA"/>
    <w:rsid w:val="08A6E89E"/>
    <w:rsid w:val="08B9D02C"/>
    <w:rsid w:val="08F7CA0F"/>
    <w:rsid w:val="08FDE354"/>
    <w:rsid w:val="09106841"/>
    <w:rsid w:val="098D084D"/>
    <w:rsid w:val="09BBF687"/>
    <w:rsid w:val="09D09FA3"/>
    <w:rsid w:val="09DD5F46"/>
    <w:rsid w:val="09E84CE4"/>
    <w:rsid w:val="09EF1F10"/>
    <w:rsid w:val="09FC57B1"/>
    <w:rsid w:val="0A116D82"/>
    <w:rsid w:val="0A1BC97F"/>
    <w:rsid w:val="0A1F7967"/>
    <w:rsid w:val="0A2BEEB1"/>
    <w:rsid w:val="0A3C9D35"/>
    <w:rsid w:val="0A8442E6"/>
    <w:rsid w:val="0A86F5DC"/>
    <w:rsid w:val="0A892B48"/>
    <w:rsid w:val="0A9846D6"/>
    <w:rsid w:val="0A9CCEAF"/>
    <w:rsid w:val="0AA274EB"/>
    <w:rsid w:val="0AD84631"/>
    <w:rsid w:val="0AF43E68"/>
    <w:rsid w:val="0AF586FC"/>
    <w:rsid w:val="0B90EB9E"/>
    <w:rsid w:val="0B925DF5"/>
    <w:rsid w:val="0BD3DBFA"/>
    <w:rsid w:val="0BE3795B"/>
    <w:rsid w:val="0BF5E37D"/>
    <w:rsid w:val="0C34C4F8"/>
    <w:rsid w:val="0C37924E"/>
    <w:rsid w:val="0C84CB18"/>
    <w:rsid w:val="0CA3CECC"/>
    <w:rsid w:val="0CD0242E"/>
    <w:rsid w:val="0D014A42"/>
    <w:rsid w:val="0D03F4D3"/>
    <w:rsid w:val="0D0F042A"/>
    <w:rsid w:val="0D1D711B"/>
    <w:rsid w:val="0D4C650A"/>
    <w:rsid w:val="0D5FE23B"/>
    <w:rsid w:val="0D9BBDE3"/>
    <w:rsid w:val="0DB98399"/>
    <w:rsid w:val="0E33735F"/>
    <w:rsid w:val="0E3F34D3"/>
    <w:rsid w:val="0E47DFEF"/>
    <w:rsid w:val="0E49BBBE"/>
    <w:rsid w:val="0E86C17F"/>
    <w:rsid w:val="0E8CC96F"/>
    <w:rsid w:val="0E9D3289"/>
    <w:rsid w:val="0EA20720"/>
    <w:rsid w:val="0EABEC55"/>
    <w:rsid w:val="0EC5BBC1"/>
    <w:rsid w:val="0EE0F1AE"/>
    <w:rsid w:val="0EE86307"/>
    <w:rsid w:val="0EF745D9"/>
    <w:rsid w:val="0F2A16CE"/>
    <w:rsid w:val="0F415198"/>
    <w:rsid w:val="0F4185DF"/>
    <w:rsid w:val="0F6C1ADA"/>
    <w:rsid w:val="0FA5F4BD"/>
    <w:rsid w:val="102546A1"/>
    <w:rsid w:val="104963F2"/>
    <w:rsid w:val="105CC3FB"/>
    <w:rsid w:val="1061F518"/>
    <w:rsid w:val="107B5112"/>
    <w:rsid w:val="1089C47E"/>
    <w:rsid w:val="108C2690"/>
    <w:rsid w:val="10A3AB55"/>
    <w:rsid w:val="10D91309"/>
    <w:rsid w:val="10DB05F6"/>
    <w:rsid w:val="1125F598"/>
    <w:rsid w:val="112FEA24"/>
    <w:rsid w:val="116D5D76"/>
    <w:rsid w:val="11708C07"/>
    <w:rsid w:val="117E9EE0"/>
    <w:rsid w:val="11C407B2"/>
    <w:rsid w:val="121D6A02"/>
    <w:rsid w:val="121E2779"/>
    <w:rsid w:val="124AD620"/>
    <w:rsid w:val="126B0020"/>
    <w:rsid w:val="12C6B8CD"/>
    <w:rsid w:val="12ECB5B3"/>
    <w:rsid w:val="13B8129B"/>
    <w:rsid w:val="13CFFEC9"/>
    <w:rsid w:val="140052A1"/>
    <w:rsid w:val="14043034"/>
    <w:rsid w:val="14176178"/>
    <w:rsid w:val="142FB464"/>
    <w:rsid w:val="14571842"/>
    <w:rsid w:val="146C099F"/>
    <w:rsid w:val="147A16CC"/>
    <w:rsid w:val="148C3E99"/>
    <w:rsid w:val="14ABED95"/>
    <w:rsid w:val="14CB903F"/>
    <w:rsid w:val="14EA1385"/>
    <w:rsid w:val="1500F9F6"/>
    <w:rsid w:val="150AAC01"/>
    <w:rsid w:val="151F2A36"/>
    <w:rsid w:val="1532E2B6"/>
    <w:rsid w:val="15687F3C"/>
    <w:rsid w:val="15B89BB5"/>
    <w:rsid w:val="160562F6"/>
    <w:rsid w:val="160E53FD"/>
    <w:rsid w:val="161AD3A3"/>
    <w:rsid w:val="16265486"/>
    <w:rsid w:val="1660E265"/>
    <w:rsid w:val="16839C16"/>
    <w:rsid w:val="1687ADEE"/>
    <w:rsid w:val="16D279AF"/>
    <w:rsid w:val="16DD8E35"/>
    <w:rsid w:val="171EF2BA"/>
    <w:rsid w:val="17290721"/>
    <w:rsid w:val="175D41E2"/>
    <w:rsid w:val="176E389E"/>
    <w:rsid w:val="17737F90"/>
    <w:rsid w:val="17916C06"/>
    <w:rsid w:val="17B4AA8B"/>
    <w:rsid w:val="17EE0504"/>
    <w:rsid w:val="182BB261"/>
    <w:rsid w:val="183330DF"/>
    <w:rsid w:val="183EB59D"/>
    <w:rsid w:val="18D88D58"/>
    <w:rsid w:val="18FDDFDF"/>
    <w:rsid w:val="18FE9ED1"/>
    <w:rsid w:val="19198813"/>
    <w:rsid w:val="191E08B3"/>
    <w:rsid w:val="1925EEB2"/>
    <w:rsid w:val="19A5F1EC"/>
    <w:rsid w:val="19C3CD0D"/>
    <w:rsid w:val="1A0D13A9"/>
    <w:rsid w:val="1A13393C"/>
    <w:rsid w:val="1A281921"/>
    <w:rsid w:val="1A43C153"/>
    <w:rsid w:val="1A4C0E87"/>
    <w:rsid w:val="1AFE9F05"/>
    <w:rsid w:val="1B28A4C1"/>
    <w:rsid w:val="1B3B0C4F"/>
    <w:rsid w:val="1B416BF5"/>
    <w:rsid w:val="1B5C45B9"/>
    <w:rsid w:val="1B66A737"/>
    <w:rsid w:val="1B6C42D3"/>
    <w:rsid w:val="1BBFDC6B"/>
    <w:rsid w:val="1BD567B4"/>
    <w:rsid w:val="1BFDB3A8"/>
    <w:rsid w:val="1C27B900"/>
    <w:rsid w:val="1C45F167"/>
    <w:rsid w:val="1CE14637"/>
    <w:rsid w:val="1CF157D8"/>
    <w:rsid w:val="1CFF5C66"/>
    <w:rsid w:val="1D1278F0"/>
    <w:rsid w:val="1D2BF752"/>
    <w:rsid w:val="1D3C7F89"/>
    <w:rsid w:val="1D3E9FC4"/>
    <w:rsid w:val="1D4E899D"/>
    <w:rsid w:val="1D840CDF"/>
    <w:rsid w:val="1D84D618"/>
    <w:rsid w:val="1DA817A0"/>
    <w:rsid w:val="1DC90CD1"/>
    <w:rsid w:val="1DEE05FE"/>
    <w:rsid w:val="1E195054"/>
    <w:rsid w:val="1E500121"/>
    <w:rsid w:val="1E5ACBDF"/>
    <w:rsid w:val="1E8D76BF"/>
    <w:rsid w:val="1E9EBEDC"/>
    <w:rsid w:val="1EA5ECB2"/>
    <w:rsid w:val="1ED5D9F4"/>
    <w:rsid w:val="1EEC3807"/>
    <w:rsid w:val="1F18FC7F"/>
    <w:rsid w:val="1F2BA97C"/>
    <w:rsid w:val="1F2FC1C2"/>
    <w:rsid w:val="1F48C3E4"/>
    <w:rsid w:val="1F4F5150"/>
    <w:rsid w:val="1F6B0571"/>
    <w:rsid w:val="1F6DE59D"/>
    <w:rsid w:val="1F82F323"/>
    <w:rsid w:val="1FAF5A9C"/>
    <w:rsid w:val="1FBB9BE1"/>
    <w:rsid w:val="1FC84B26"/>
    <w:rsid w:val="1FD84EE9"/>
    <w:rsid w:val="1FDBF37D"/>
    <w:rsid w:val="1FE5D3B1"/>
    <w:rsid w:val="1FF99884"/>
    <w:rsid w:val="20329278"/>
    <w:rsid w:val="20468926"/>
    <w:rsid w:val="2088E07D"/>
    <w:rsid w:val="20965D1F"/>
    <w:rsid w:val="20A8F696"/>
    <w:rsid w:val="20E1AEE3"/>
    <w:rsid w:val="21095DAE"/>
    <w:rsid w:val="21487F69"/>
    <w:rsid w:val="2196756B"/>
    <w:rsid w:val="21AD9E6B"/>
    <w:rsid w:val="21AFF043"/>
    <w:rsid w:val="21B418BF"/>
    <w:rsid w:val="21E4C14E"/>
    <w:rsid w:val="2231B781"/>
    <w:rsid w:val="22A359C5"/>
    <w:rsid w:val="22D81EC1"/>
    <w:rsid w:val="22E023F9"/>
    <w:rsid w:val="234D7593"/>
    <w:rsid w:val="23578486"/>
    <w:rsid w:val="2361E0A2"/>
    <w:rsid w:val="238ED0FC"/>
    <w:rsid w:val="23AFBE02"/>
    <w:rsid w:val="23BFF3FC"/>
    <w:rsid w:val="23F18EEC"/>
    <w:rsid w:val="24016C13"/>
    <w:rsid w:val="24215E10"/>
    <w:rsid w:val="246AAD53"/>
    <w:rsid w:val="247661EE"/>
    <w:rsid w:val="247EA33A"/>
    <w:rsid w:val="24A61E56"/>
    <w:rsid w:val="2522D2DE"/>
    <w:rsid w:val="252E0571"/>
    <w:rsid w:val="25B238D1"/>
    <w:rsid w:val="25D1F4EE"/>
    <w:rsid w:val="25D34307"/>
    <w:rsid w:val="25DE6866"/>
    <w:rsid w:val="25EEF803"/>
    <w:rsid w:val="2647CD16"/>
    <w:rsid w:val="26732AC4"/>
    <w:rsid w:val="267B546D"/>
    <w:rsid w:val="26850EEF"/>
    <w:rsid w:val="26A5BFC6"/>
    <w:rsid w:val="26B4188E"/>
    <w:rsid w:val="27016C43"/>
    <w:rsid w:val="27160D7B"/>
    <w:rsid w:val="274BE89C"/>
    <w:rsid w:val="27614259"/>
    <w:rsid w:val="276F106F"/>
    <w:rsid w:val="27F6D0E0"/>
    <w:rsid w:val="2808DBCF"/>
    <w:rsid w:val="280A5053"/>
    <w:rsid w:val="282440B6"/>
    <w:rsid w:val="286B5B75"/>
    <w:rsid w:val="29036E9F"/>
    <w:rsid w:val="2912B672"/>
    <w:rsid w:val="292E2985"/>
    <w:rsid w:val="29376A35"/>
    <w:rsid w:val="29E614EC"/>
    <w:rsid w:val="29E7A43C"/>
    <w:rsid w:val="29E8891F"/>
    <w:rsid w:val="2A3FFE3F"/>
    <w:rsid w:val="2A4468CE"/>
    <w:rsid w:val="2A46DCEB"/>
    <w:rsid w:val="2A559844"/>
    <w:rsid w:val="2A6EFA90"/>
    <w:rsid w:val="2A84B72E"/>
    <w:rsid w:val="2AF85173"/>
    <w:rsid w:val="2B2A3264"/>
    <w:rsid w:val="2B2A5874"/>
    <w:rsid w:val="2B31E8EF"/>
    <w:rsid w:val="2B3DAC23"/>
    <w:rsid w:val="2B6AAC31"/>
    <w:rsid w:val="2B73CE76"/>
    <w:rsid w:val="2B750D77"/>
    <w:rsid w:val="2B8EE352"/>
    <w:rsid w:val="2BA019FA"/>
    <w:rsid w:val="2BAF4AC2"/>
    <w:rsid w:val="2BDBE456"/>
    <w:rsid w:val="2BE91703"/>
    <w:rsid w:val="2BF9B28E"/>
    <w:rsid w:val="2C049951"/>
    <w:rsid w:val="2C0988DA"/>
    <w:rsid w:val="2C46D898"/>
    <w:rsid w:val="2C4A6964"/>
    <w:rsid w:val="2C546FB9"/>
    <w:rsid w:val="2C598EFE"/>
    <w:rsid w:val="2C7B7D3B"/>
    <w:rsid w:val="2CABA359"/>
    <w:rsid w:val="2CE4796D"/>
    <w:rsid w:val="2CFBBAAC"/>
    <w:rsid w:val="2D116BFE"/>
    <w:rsid w:val="2D160D01"/>
    <w:rsid w:val="2D47E77D"/>
    <w:rsid w:val="2D592481"/>
    <w:rsid w:val="2D954A4D"/>
    <w:rsid w:val="2DC1F066"/>
    <w:rsid w:val="2DDD7E13"/>
    <w:rsid w:val="2DFCB749"/>
    <w:rsid w:val="2E48EC08"/>
    <w:rsid w:val="2E7DF19E"/>
    <w:rsid w:val="2EB836E7"/>
    <w:rsid w:val="2F5ABE58"/>
    <w:rsid w:val="2F5F17B0"/>
    <w:rsid w:val="2FB4C8A8"/>
    <w:rsid w:val="2FBF5A18"/>
    <w:rsid w:val="2FFF9B27"/>
    <w:rsid w:val="301D3AC8"/>
    <w:rsid w:val="3078F60B"/>
    <w:rsid w:val="309FFB06"/>
    <w:rsid w:val="30AE3894"/>
    <w:rsid w:val="30E017E1"/>
    <w:rsid w:val="30E57D9A"/>
    <w:rsid w:val="30E7E397"/>
    <w:rsid w:val="30F5CC2C"/>
    <w:rsid w:val="310B6942"/>
    <w:rsid w:val="31217B6A"/>
    <w:rsid w:val="3129318B"/>
    <w:rsid w:val="3139F420"/>
    <w:rsid w:val="314E6B6B"/>
    <w:rsid w:val="3150853F"/>
    <w:rsid w:val="3161CF56"/>
    <w:rsid w:val="3167448C"/>
    <w:rsid w:val="31A03B05"/>
    <w:rsid w:val="31AB5085"/>
    <w:rsid w:val="31D173D9"/>
    <w:rsid w:val="31D7B07A"/>
    <w:rsid w:val="31D84827"/>
    <w:rsid w:val="321355B7"/>
    <w:rsid w:val="321CDE53"/>
    <w:rsid w:val="321D5805"/>
    <w:rsid w:val="324C87E8"/>
    <w:rsid w:val="32D12875"/>
    <w:rsid w:val="32D1FBB4"/>
    <w:rsid w:val="32E1DFBD"/>
    <w:rsid w:val="32E8BDEA"/>
    <w:rsid w:val="32F974C1"/>
    <w:rsid w:val="32FE12C6"/>
    <w:rsid w:val="3328F74D"/>
    <w:rsid w:val="33458D6E"/>
    <w:rsid w:val="334E5FCB"/>
    <w:rsid w:val="336A1420"/>
    <w:rsid w:val="33A29837"/>
    <w:rsid w:val="33B672DB"/>
    <w:rsid w:val="33D2DBBC"/>
    <w:rsid w:val="33E7FE07"/>
    <w:rsid w:val="33F907AC"/>
    <w:rsid w:val="340D0AD7"/>
    <w:rsid w:val="344E8185"/>
    <w:rsid w:val="3450A561"/>
    <w:rsid w:val="3488C5C3"/>
    <w:rsid w:val="34993312"/>
    <w:rsid w:val="34B1885E"/>
    <w:rsid w:val="34B82B26"/>
    <w:rsid w:val="34CEA24E"/>
    <w:rsid w:val="34D08516"/>
    <w:rsid w:val="34E46AAD"/>
    <w:rsid w:val="34F865DC"/>
    <w:rsid w:val="3509D9A0"/>
    <w:rsid w:val="350ED64E"/>
    <w:rsid w:val="352DAFBC"/>
    <w:rsid w:val="354AB3E9"/>
    <w:rsid w:val="35579AFE"/>
    <w:rsid w:val="35C9CFBD"/>
    <w:rsid w:val="35CB402D"/>
    <w:rsid w:val="36013352"/>
    <w:rsid w:val="364AC54D"/>
    <w:rsid w:val="365BC6FC"/>
    <w:rsid w:val="365D0117"/>
    <w:rsid w:val="369503D8"/>
    <w:rsid w:val="36D02F83"/>
    <w:rsid w:val="36D3F131"/>
    <w:rsid w:val="36E06159"/>
    <w:rsid w:val="370EFBC6"/>
    <w:rsid w:val="3725DC9D"/>
    <w:rsid w:val="373B68C5"/>
    <w:rsid w:val="3752DF7E"/>
    <w:rsid w:val="37C925E1"/>
    <w:rsid w:val="380B806A"/>
    <w:rsid w:val="3828DDB4"/>
    <w:rsid w:val="3881AAA3"/>
    <w:rsid w:val="388CF7F7"/>
    <w:rsid w:val="38A7B03C"/>
    <w:rsid w:val="38ACFE05"/>
    <w:rsid w:val="38C7EA74"/>
    <w:rsid w:val="38C94CB2"/>
    <w:rsid w:val="39191E4B"/>
    <w:rsid w:val="397AB8E3"/>
    <w:rsid w:val="397EE26B"/>
    <w:rsid w:val="3989436F"/>
    <w:rsid w:val="398E56F3"/>
    <w:rsid w:val="39A991FD"/>
    <w:rsid w:val="39B6F7CC"/>
    <w:rsid w:val="39BC59F3"/>
    <w:rsid w:val="39C83050"/>
    <w:rsid w:val="39C96EF0"/>
    <w:rsid w:val="39D16EF0"/>
    <w:rsid w:val="39DE3766"/>
    <w:rsid w:val="39E7AE20"/>
    <w:rsid w:val="39EEAFE7"/>
    <w:rsid w:val="3A2589EE"/>
    <w:rsid w:val="3A59C22D"/>
    <w:rsid w:val="3A5C8E57"/>
    <w:rsid w:val="3A8AD48C"/>
    <w:rsid w:val="3AAF5617"/>
    <w:rsid w:val="3ABE9527"/>
    <w:rsid w:val="3AE679ED"/>
    <w:rsid w:val="3B9AEF52"/>
    <w:rsid w:val="3B9FF3CB"/>
    <w:rsid w:val="3C1A6027"/>
    <w:rsid w:val="3C5FEBFE"/>
    <w:rsid w:val="3C6B5FE5"/>
    <w:rsid w:val="3CA55E97"/>
    <w:rsid w:val="3CCDA9A6"/>
    <w:rsid w:val="3CCE8327"/>
    <w:rsid w:val="3D01B967"/>
    <w:rsid w:val="3D61171F"/>
    <w:rsid w:val="3D892519"/>
    <w:rsid w:val="3DA351C8"/>
    <w:rsid w:val="3DC0FF15"/>
    <w:rsid w:val="3E4C795B"/>
    <w:rsid w:val="3E56E805"/>
    <w:rsid w:val="3E5F7724"/>
    <w:rsid w:val="3E681714"/>
    <w:rsid w:val="3E6BADB7"/>
    <w:rsid w:val="3E711630"/>
    <w:rsid w:val="3E737B93"/>
    <w:rsid w:val="3EB671E1"/>
    <w:rsid w:val="3EC1E4AB"/>
    <w:rsid w:val="3ED02425"/>
    <w:rsid w:val="3EDA9288"/>
    <w:rsid w:val="3EEB4ADA"/>
    <w:rsid w:val="3F201420"/>
    <w:rsid w:val="3F20BE64"/>
    <w:rsid w:val="3F574E13"/>
    <w:rsid w:val="3F5B0D75"/>
    <w:rsid w:val="3F629696"/>
    <w:rsid w:val="3F6C7830"/>
    <w:rsid w:val="3F7308FA"/>
    <w:rsid w:val="3F75DA77"/>
    <w:rsid w:val="3FBBE560"/>
    <w:rsid w:val="3FD67F0A"/>
    <w:rsid w:val="3FFDB4D8"/>
    <w:rsid w:val="4011308D"/>
    <w:rsid w:val="40190306"/>
    <w:rsid w:val="40282061"/>
    <w:rsid w:val="40407A11"/>
    <w:rsid w:val="405DDF7D"/>
    <w:rsid w:val="40626408"/>
    <w:rsid w:val="40A2BB3E"/>
    <w:rsid w:val="40B862E0"/>
    <w:rsid w:val="40CD1A8C"/>
    <w:rsid w:val="40FD3BEC"/>
    <w:rsid w:val="40FDE5D0"/>
    <w:rsid w:val="410F6FEB"/>
    <w:rsid w:val="4136BA95"/>
    <w:rsid w:val="4157C34B"/>
    <w:rsid w:val="419EAB2C"/>
    <w:rsid w:val="41C386FD"/>
    <w:rsid w:val="41DAC89B"/>
    <w:rsid w:val="41E371D0"/>
    <w:rsid w:val="420E1B8D"/>
    <w:rsid w:val="422E5DBC"/>
    <w:rsid w:val="4257428D"/>
    <w:rsid w:val="42DFD58D"/>
    <w:rsid w:val="42F52DBD"/>
    <w:rsid w:val="42FA245E"/>
    <w:rsid w:val="431959E3"/>
    <w:rsid w:val="433779CD"/>
    <w:rsid w:val="433DEEF6"/>
    <w:rsid w:val="434E26A6"/>
    <w:rsid w:val="437CF93A"/>
    <w:rsid w:val="43980016"/>
    <w:rsid w:val="439FD7C2"/>
    <w:rsid w:val="43B68C1E"/>
    <w:rsid w:val="43BA393F"/>
    <w:rsid w:val="43C9E35D"/>
    <w:rsid w:val="43CBBAA9"/>
    <w:rsid w:val="43E12823"/>
    <w:rsid w:val="4400DAD8"/>
    <w:rsid w:val="447962CB"/>
    <w:rsid w:val="44D1235B"/>
    <w:rsid w:val="44EC01CB"/>
    <w:rsid w:val="4536EE07"/>
    <w:rsid w:val="45724215"/>
    <w:rsid w:val="457E3FFC"/>
    <w:rsid w:val="458B9C75"/>
    <w:rsid w:val="460EBBC4"/>
    <w:rsid w:val="461FBA32"/>
    <w:rsid w:val="46662261"/>
    <w:rsid w:val="46B4177A"/>
    <w:rsid w:val="46E087AB"/>
    <w:rsid w:val="46F2980B"/>
    <w:rsid w:val="46FB2655"/>
    <w:rsid w:val="47698836"/>
    <w:rsid w:val="476D37B7"/>
    <w:rsid w:val="47C979D8"/>
    <w:rsid w:val="47CC9663"/>
    <w:rsid w:val="47CFF883"/>
    <w:rsid w:val="47E2A5B0"/>
    <w:rsid w:val="47F1C2E5"/>
    <w:rsid w:val="47F30344"/>
    <w:rsid w:val="484E90A8"/>
    <w:rsid w:val="48800737"/>
    <w:rsid w:val="48BAA88D"/>
    <w:rsid w:val="48E102EC"/>
    <w:rsid w:val="48E67C0F"/>
    <w:rsid w:val="49104BE8"/>
    <w:rsid w:val="49481CC4"/>
    <w:rsid w:val="494FE107"/>
    <w:rsid w:val="49787ABA"/>
    <w:rsid w:val="4980C7C7"/>
    <w:rsid w:val="4980F64B"/>
    <w:rsid w:val="4A2CD724"/>
    <w:rsid w:val="4A366C5A"/>
    <w:rsid w:val="4A4FEE7E"/>
    <w:rsid w:val="4A8C28C6"/>
    <w:rsid w:val="4AED7C42"/>
    <w:rsid w:val="4B261DBD"/>
    <w:rsid w:val="4B5C4FFB"/>
    <w:rsid w:val="4BB0B4B5"/>
    <w:rsid w:val="4BC0BF85"/>
    <w:rsid w:val="4BE70C2C"/>
    <w:rsid w:val="4BE7DC61"/>
    <w:rsid w:val="4BFBD55A"/>
    <w:rsid w:val="4C3B07BE"/>
    <w:rsid w:val="4C772A80"/>
    <w:rsid w:val="4C793133"/>
    <w:rsid w:val="4C83FC81"/>
    <w:rsid w:val="4CA1B66F"/>
    <w:rsid w:val="4CA65C16"/>
    <w:rsid w:val="4CBB02A1"/>
    <w:rsid w:val="4CDE9051"/>
    <w:rsid w:val="4D1C4A40"/>
    <w:rsid w:val="4D1D9563"/>
    <w:rsid w:val="4D3312E2"/>
    <w:rsid w:val="4D431844"/>
    <w:rsid w:val="4D84FD9F"/>
    <w:rsid w:val="4DFED40B"/>
    <w:rsid w:val="4E3768CC"/>
    <w:rsid w:val="4E607058"/>
    <w:rsid w:val="4E6A5653"/>
    <w:rsid w:val="4E75C076"/>
    <w:rsid w:val="4E9EC589"/>
    <w:rsid w:val="4E9F0D35"/>
    <w:rsid w:val="4EA29EC7"/>
    <w:rsid w:val="4EBF88C6"/>
    <w:rsid w:val="4EE7511F"/>
    <w:rsid w:val="4F09972D"/>
    <w:rsid w:val="4F0D7759"/>
    <w:rsid w:val="4F0EB05A"/>
    <w:rsid w:val="4F421552"/>
    <w:rsid w:val="4F465839"/>
    <w:rsid w:val="4F46FBF5"/>
    <w:rsid w:val="4F7EA7C8"/>
    <w:rsid w:val="4FBFB38D"/>
    <w:rsid w:val="4FD1F883"/>
    <w:rsid w:val="4FD3B938"/>
    <w:rsid w:val="4FEBF334"/>
    <w:rsid w:val="4FFCCB64"/>
    <w:rsid w:val="5034DB97"/>
    <w:rsid w:val="50427615"/>
    <w:rsid w:val="504690C3"/>
    <w:rsid w:val="5082DF69"/>
    <w:rsid w:val="50845FB3"/>
    <w:rsid w:val="50B398FE"/>
    <w:rsid w:val="50F42C33"/>
    <w:rsid w:val="51390726"/>
    <w:rsid w:val="51DB8FE9"/>
    <w:rsid w:val="521E1F88"/>
    <w:rsid w:val="525548C1"/>
    <w:rsid w:val="52686A3D"/>
    <w:rsid w:val="52B0297D"/>
    <w:rsid w:val="52C45A8E"/>
    <w:rsid w:val="52E09B03"/>
    <w:rsid w:val="52F13D35"/>
    <w:rsid w:val="533B56FF"/>
    <w:rsid w:val="536F26AC"/>
    <w:rsid w:val="53A551C7"/>
    <w:rsid w:val="53BB705C"/>
    <w:rsid w:val="53EAF2C2"/>
    <w:rsid w:val="5417EFE8"/>
    <w:rsid w:val="543A9F98"/>
    <w:rsid w:val="54598A4A"/>
    <w:rsid w:val="545F59EC"/>
    <w:rsid w:val="547C6F94"/>
    <w:rsid w:val="5482B70D"/>
    <w:rsid w:val="54E56385"/>
    <w:rsid w:val="555CD535"/>
    <w:rsid w:val="555D86D3"/>
    <w:rsid w:val="556471DD"/>
    <w:rsid w:val="5574170C"/>
    <w:rsid w:val="5581E44B"/>
    <w:rsid w:val="5592A0F4"/>
    <w:rsid w:val="55A4FFD2"/>
    <w:rsid w:val="55E48369"/>
    <w:rsid w:val="55EB7C41"/>
    <w:rsid w:val="55FB4824"/>
    <w:rsid w:val="560A9BB5"/>
    <w:rsid w:val="56915AC2"/>
    <w:rsid w:val="56A34C3D"/>
    <w:rsid w:val="56C277F6"/>
    <w:rsid w:val="56F15738"/>
    <w:rsid w:val="56F4D06A"/>
    <w:rsid w:val="57070029"/>
    <w:rsid w:val="57730021"/>
    <w:rsid w:val="57906399"/>
    <w:rsid w:val="5795A715"/>
    <w:rsid w:val="57B11EE4"/>
    <w:rsid w:val="57E23C0D"/>
    <w:rsid w:val="57E3E269"/>
    <w:rsid w:val="581A7560"/>
    <w:rsid w:val="583A71EF"/>
    <w:rsid w:val="584940C2"/>
    <w:rsid w:val="58730FE2"/>
    <w:rsid w:val="58A8AC44"/>
    <w:rsid w:val="58D8F1C3"/>
    <w:rsid w:val="590AC4EE"/>
    <w:rsid w:val="5972FE5C"/>
    <w:rsid w:val="59AB5A8E"/>
    <w:rsid w:val="59D1693F"/>
    <w:rsid w:val="59FB9605"/>
    <w:rsid w:val="5A00EF36"/>
    <w:rsid w:val="5A2CBCC2"/>
    <w:rsid w:val="5A9169DA"/>
    <w:rsid w:val="5AC18DD0"/>
    <w:rsid w:val="5AD9B7A6"/>
    <w:rsid w:val="5AE3C632"/>
    <w:rsid w:val="5AEBCAA3"/>
    <w:rsid w:val="5AFF7831"/>
    <w:rsid w:val="5B109D74"/>
    <w:rsid w:val="5B572BFF"/>
    <w:rsid w:val="5B7EB8EE"/>
    <w:rsid w:val="5B85A8E2"/>
    <w:rsid w:val="5B9E67A0"/>
    <w:rsid w:val="5C1B2330"/>
    <w:rsid w:val="5C366F78"/>
    <w:rsid w:val="5C7F3E60"/>
    <w:rsid w:val="5C8100F8"/>
    <w:rsid w:val="5CA2BF02"/>
    <w:rsid w:val="5CD32360"/>
    <w:rsid w:val="5D06EA27"/>
    <w:rsid w:val="5D0EA106"/>
    <w:rsid w:val="5D32352E"/>
    <w:rsid w:val="5D44D861"/>
    <w:rsid w:val="5D6C20D3"/>
    <w:rsid w:val="5D7F3A14"/>
    <w:rsid w:val="5D8C9E7A"/>
    <w:rsid w:val="5DADA865"/>
    <w:rsid w:val="5E50513C"/>
    <w:rsid w:val="5E66B1BF"/>
    <w:rsid w:val="5EA076C2"/>
    <w:rsid w:val="5ECED239"/>
    <w:rsid w:val="5EDF7A4F"/>
    <w:rsid w:val="5EFA1E0D"/>
    <w:rsid w:val="5EFAB5DC"/>
    <w:rsid w:val="5F2436DA"/>
    <w:rsid w:val="5F36C4C1"/>
    <w:rsid w:val="5F3E326A"/>
    <w:rsid w:val="5F74ED5E"/>
    <w:rsid w:val="5F86C1BF"/>
    <w:rsid w:val="5F9422EB"/>
    <w:rsid w:val="5FEC7021"/>
    <w:rsid w:val="6009E1C5"/>
    <w:rsid w:val="6018D3F4"/>
    <w:rsid w:val="601D90A5"/>
    <w:rsid w:val="60B8D3EE"/>
    <w:rsid w:val="60DDFB46"/>
    <w:rsid w:val="60E97F28"/>
    <w:rsid w:val="60FE5AC5"/>
    <w:rsid w:val="6108854A"/>
    <w:rsid w:val="61208F3C"/>
    <w:rsid w:val="612AE177"/>
    <w:rsid w:val="6140574D"/>
    <w:rsid w:val="614604F5"/>
    <w:rsid w:val="6178B74A"/>
    <w:rsid w:val="61D57868"/>
    <w:rsid w:val="61D5C525"/>
    <w:rsid w:val="61F86350"/>
    <w:rsid w:val="62710DAF"/>
    <w:rsid w:val="6290405D"/>
    <w:rsid w:val="62E08FDB"/>
    <w:rsid w:val="62F0237D"/>
    <w:rsid w:val="62F3B913"/>
    <w:rsid w:val="62F9B48A"/>
    <w:rsid w:val="632632F7"/>
    <w:rsid w:val="635E74C3"/>
    <w:rsid w:val="63749A0E"/>
    <w:rsid w:val="638F84EA"/>
    <w:rsid w:val="63A8AE05"/>
    <w:rsid w:val="63BC85E6"/>
    <w:rsid w:val="640695D0"/>
    <w:rsid w:val="642E23CB"/>
    <w:rsid w:val="6481C572"/>
    <w:rsid w:val="64A40322"/>
    <w:rsid w:val="64D813D3"/>
    <w:rsid w:val="64DA6E22"/>
    <w:rsid w:val="6528C420"/>
    <w:rsid w:val="653695FD"/>
    <w:rsid w:val="655E76C0"/>
    <w:rsid w:val="656A5145"/>
    <w:rsid w:val="656ABCE8"/>
    <w:rsid w:val="656E2866"/>
    <w:rsid w:val="657E06B4"/>
    <w:rsid w:val="6584C1DA"/>
    <w:rsid w:val="658A9495"/>
    <w:rsid w:val="65F42FD6"/>
    <w:rsid w:val="660EEF1E"/>
    <w:rsid w:val="66413A36"/>
    <w:rsid w:val="6678721B"/>
    <w:rsid w:val="66906D9D"/>
    <w:rsid w:val="66F72051"/>
    <w:rsid w:val="66FBA2B0"/>
    <w:rsid w:val="67069CD4"/>
    <w:rsid w:val="6749D91A"/>
    <w:rsid w:val="6767FEBF"/>
    <w:rsid w:val="6792C958"/>
    <w:rsid w:val="67B3784F"/>
    <w:rsid w:val="67F4C217"/>
    <w:rsid w:val="67F6AF9D"/>
    <w:rsid w:val="68249A1F"/>
    <w:rsid w:val="682F5E1F"/>
    <w:rsid w:val="6837107D"/>
    <w:rsid w:val="6863201F"/>
    <w:rsid w:val="687EE68C"/>
    <w:rsid w:val="68AB5DBA"/>
    <w:rsid w:val="68B1110D"/>
    <w:rsid w:val="68CA83A8"/>
    <w:rsid w:val="6965FCD0"/>
    <w:rsid w:val="696ADE55"/>
    <w:rsid w:val="6997F11D"/>
    <w:rsid w:val="69A4AF7B"/>
    <w:rsid w:val="69B045FE"/>
    <w:rsid w:val="69D411B5"/>
    <w:rsid w:val="6A220F8A"/>
    <w:rsid w:val="6A814ED6"/>
    <w:rsid w:val="6A9398FD"/>
    <w:rsid w:val="6A9F8185"/>
    <w:rsid w:val="6AD4C917"/>
    <w:rsid w:val="6AD675A2"/>
    <w:rsid w:val="6AD6DB11"/>
    <w:rsid w:val="6B08E10A"/>
    <w:rsid w:val="6B0A75AA"/>
    <w:rsid w:val="6B129093"/>
    <w:rsid w:val="6B2563AD"/>
    <w:rsid w:val="6B289E2E"/>
    <w:rsid w:val="6B449EEA"/>
    <w:rsid w:val="6B66D8A6"/>
    <w:rsid w:val="6B797435"/>
    <w:rsid w:val="6B9B5C28"/>
    <w:rsid w:val="6BAECA7E"/>
    <w:rsid w:val="6BBACD23"/>
    <w:rsid w:val="6BF1C89A"/>
    <w:rsid w:val="6BF723C6"/>
    <w:rsid w:val="6C08DC9E"/>
    <w:rsid w:val="6C38535D"/>
    <w:rsid w:val="6C41F832"/>
    <w:rsid w:val="6C4E9BB6"/>
    <w:rsid w:val="6C632B8C"/>
    <w:rsid w:val="6C80ECE7"/>
    <w:rsid w:val="6CB8B999"/>
    <w:rsid w:val="6CDE19D6"/>
    <w:rsid w:val="6D5874D4"/>
    <w:rsid w:val="6D992F59"/>
    <w:rsid w:val="6DAE668F"/>
    <w:rsid w:val="6E306FD7"/>
    <w:rsid w:val="6E5FA336"/>
    <w:rsid w:val="6E6031FC"/>
    <w:rsid w:val="6E79548E"/>
    <w:rsid w:val="6E876D02"/>
    <w:rsid w:val="6EE11BB0"/>
    <w:rsid w:val="6EFDF11A"/>
    <w:rsid w:val="6F165857"/>
    <w:rsid w:val="6F2B0815"/>
    <w:rsid w:val="6F5CE983"/>
    <w:rsid w:val="6F733620"/>
    <w:rsid w:val="6FB9547A"/>
    <w:rsid w:val="6FF59866"/>
    <w:rsid w:val="7001050A"/>
    <w:rsid w:val="700B2803"/>
    <w:rsid w:val="701BB7E8"/>
    <w:rsid w:val="7025078D"/>
    <w:rsid w:val="70538C4C"/>
    <w:rsid w:val="705F5A07"/>
    <w:rsid w:val="706652C2"/>
    <w:rsid w:val="707B0C29"/>
    <w:rsid w:val="7085E978"/>
    <w:rsid w:val="7095F620"/>
    <w:rsid w:val="709FF0F8"/>
    <w:rsid w:val="70C47F33"/>
    <w:rsid w:val="70CC5C57"/>
    <w:rsid w:val="70E0FF7B"/>
    <w:rsid w:val="710FD187"/>
    <w:rsid w:val="71196555"/>
    <w:rsid w:val="711B59A0"/>
    <w:rsid w:val="716AFD02"/>
    <w:rsid w:val="7178F5D4"/>
    <w:rsid w:val="71800C86"/>
    <w:rsid w:val="71BD61BA"/>
    <w:rsid w:val="71F9A787"/>
    <w:rsid w:val="722DDC13"/>
    <w:rsid w:val="7244032E"/>
    <w:rsid w:val="72EBA97D"/>
    <w:rsid w:val="72EE476B"/>
    <w:rsid w:val="72F885B6"/>
    <w:rsid w:val="735EC1C9"/>
    <w:rsid w:val="73851E5E"/>
    <w:rsid w:val="73A591C4"/>
    <w:rsid w:val="73D16673"/>
    <w:rsid w:val="73D183C6"/>
    <w:rsid w:val="73FD23D3"/>
    <w:rsid w:val="7413E6CF"/>
    <w:rsid w:val="7426C2B8"/>
    <w:rsid w:val="742F561B"/>
    <w:rsid w:val="74330E6B"/>
    <w:rsid w:val="7452E81E"/>
    <w:rsid w:val="7453DFB3"/>
    <w:rsid w:val="74739588"/>
    <w:rsid w:val="7496685C"/>
    <w:rsid w:val="74A507DF"/>
    <w:rsid w:val="74CBCD3D"/>
    <w:rsid w:val="74D55C98"/>
    <w:rsid w:val="74F76AD3"/>
    <w:rsid w:val="7515B16A"/>
    <w:rsid w:val="755E8C04"/>
    <w:rsid w:val="7563BE1A"/>
    <w:rsid w:val="7638B1AB"/>
    <w:rsid w:val="765B5F28"/>
    <w:rsid w:val="767F67AB"/>
    <w:rsid w:val="768F07AE"/>
    <w:rsid w:val="7695D172"/>
    <w:rsid w:val="76AAD50B"/>
    <w:rsid w:val="76C89982"/>
    <w:rsid w:val="76C8A733"/>
    <w:rsid w:val="76E67F5A"/>
    <w:rsid w:val="76EBB61A"/>
    <w:rsid w:val="7712026E"/>
    <w:rsid w:val="778416F1"/>
    <w:rsid w:val="778D8940"/>
    <w:rsid w:val="77FF2AE8"/>
    <w:rsid w:val="780C6304"/>
    <w:rsid w:val="78257E7F"/>
    <w:rsid w:val="7876F852"/>
    <w:rsid w:val="787D1796"/>
    <w:rsid w:val="78E92912"/>
    <w:rsid w:val="78ED10AD"/>
    <w:rsid w:val="78F98EFD"/>
    <w:rsid w:val="79149D71"/>
    <w:rsid w:val="79319308"/>
    <w:rsid w:val="793EFDBE"/>
    <w:rsid w:val="7952C0F9"/>
    <w:rsid w:val="795AD45E"/>
    <w:rsid w:val="797132E2"/>
    <w:rsid w:val="79927D9D"/>
    <w:rsid w:val="79AD8ECF"/>
    <w:rsid w:val="7A16F0A3"/>
    <w:rsid w:val="7A1A6211"/>
    <w:rsid w:val="7A2826A9"/>
    <w:rsid w:val="7A9A7162"/>
    <w:rsid w:val="7A9C8F04"/>
    <w:rsid w:val="7ABC540E"/>
    <w:rsid w:val="7AC25B49"/>
    <w:rsid w:val="7AF932CD"/>
    <w:rsid w:val="7B13A874"/>
    <w:rsid w:val="7B32F8DF"/>
    <w:rsid w:val="7B7E545A"/>
    <w:rsid w:val="7B854FC6"/>
    <w:rsid w:val="7BB2669D"/>
    <w:rsid w:val="7BB6F18D"/>
    <w:rsid w:val="7BC0FA66"/>
    <w:rsid w:val="7BCD6A88"/>
    <w:rsid w:val="7BCE896D"/>
    <w:rsid w:val="7BDA6B30"/>
    <w:rsid w:val="7C0F3745"/>
    <w:rsid w:val="7C14A003"/>
    <w:rsid w:val="7C2D7369"/>
    <w:rsid w:val="7C472660"/>
    <w:rsid w:val="7C714497"/>
    <w:rsid w:val="7C8AE350"/>
    <w:rsid w:val="7CA8D181"/>
    <w:rsid w:val="7CC51846"/>
    <w:rsid w:val="7CE6FE8F"/>
    <w:rsid w:val="7CEEDA5A"/>
    <w:rsid w:val="7D08C2AE"/>
    <w:rsid w:val="7D32ABEB"/>
    <w:rsid w:val="7D48EF49"/>
    <w:rsid w:val="7D5E619D"/>
    <w:rsid w:val="7D729EE6"/>
    <w:rsid w:val="7DADA912"/>
    <w:rsid w:val="7DCFAD78"/>
    <w:rsid w:val="7DD1E41D"/>
    <w:rsid w:val="7DED4920"/>
    <w:rsid w:val="7E339C9B"/>
    <w:rsid w:val="7E38127D"/>
    <w:rsid w:val="7E7A8109"/>
    <w:rsid w:val="7E7AEABE"/>
    <w:rsid w:val="7E8E79B0"/>
    <w:rsid w:val="7E9950EC"/>
    <w:rsid w:val="7EA3CC6B"/>
    <w:rsid w:val="7EC1EE18"/>
    <w:rsid w:val="7EE25D24"/>
    <w:rsid w:val="7EF09EB0"/>
    <w:rsid w:val="7F078163"/>
    <w:rsid w:val="7F9A168B"/>
    <w:rsid w:val="7FA40FA2"/>
    <w:rsid w:val="7FAB2AEF"/>
    <w:rsid w:val="7FAE41D9"/>
    <w:rsid w:val="7FD0188D"/>
    <w:rsid w:val="7FF45D00"/>
    <w:rsid w:val="7FF5ED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43F"/>
  <w15:docId w15:val="{32E4CC55-6A55-43EB-BE27-6136B2CB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unhideWhenUsed/>
    <w:rsid w:val="002D2587"/>
    <w:pPr>
      <w:spacing w:after="160" w:line="276" w:lineRule="auto"/>
    </w:pPr>
  </w:style>
  <w:style w:type="paragraph" w:styleId="Antrat1">
    <w:name w:val="heading 1"/>
    <w:basedOn w:val="prastasis"/>
    <w:next w:val="prastasis"/>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semiHidden/>
    <w:unhideWhenUsed/>
    <w:rsid w:val="00585EE8"/>
    <w:pPr>
      <w:tabs>
        <w:tab w:val="center" w:pos="4819"/>
        <w:tab w:val="right" w:pos="9638"/>
      </w:tabs>
      <w:spacing w:after="0" w:line="240" w:lineRule="auto"/>
    </w:p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AntratsDiagrama1">
    <w:name w:val="Antraštės Diagrama1"/>
    <w:basedOn w:val="Numatytasispastraiposriftas"/>
    <w:link w:val="Antrats"/>
    <w:uiPriority w:val="99"/>
    <w:rsid w:val="001A299E"/>
  </w:style>
  <w:style w:type="paragraph" w:styleId="Porat">
    <w:name w:val="footer"/>
    <w:basedOn w:val="prastasis"/>
    <w:link w:val="PoratDiagrama1"/>
    <w:uiPriority w:val="99"/>
    <w:semiHidden/>
    <w:unhideWhenUsed/>
    <w:rsid w:val="00585EE8"/>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1A299E"/>
  </w:style>
  <w:style w:type="character" w:customStyle="1" w:styleId="FootnoteCharacters">
    <w:name w:val="Footnote Characters"/>
    <w:uiPriority w:val="99"/>
    <w:unhideWhenUsed/>
    <w:qFormat/>
    <w:rsid w:val="00A32D2F"/>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BodyTextChar1">
    <w:name w:val="Body Text Char1"/>
    <w:basedOn w:val="Numatytasispastraiposriftas"/>
    <w:semiHidden/>
    <w:rsid w:val="001A299E"/>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pildymui">
    <w:name w:val="pildymui"/>
    <w:basedOn w:val="Numatytasispastraiposriftas"/>
    <w:qFormat/>
    <w:rsid w:val="00EC3339"/>
  </w:style>
  <w:style w:type="character" w:customStyle="1" w:styleId="FootnoteTextChar1">
    <w:name w:val="Footnote Text Char1"/>
    <w:basedOn w:val="Numatytasispastraiposriftas"/>
    <w:uiPriority w:val="99"/>
    <w:semiHidden/>
    <w:rsid w:val="001A299E"/>
    <w:rPr>
      <w:sz w:val="20"/>
      <w:szCs w:val="20"/>
    </w:rPr>
  </w:style>
  <w:style w:type="character" w:customStyle="1" w:styleId="Internetlink">
    <w:name w:val="Internet link"/>
    <w:qFormat/>
    <w:rsid w:val="00FA144D"/>
    <w:rPr>
      <w:color w:val="000080"/>
      <w:u w:val="single"/>
    </w:rPr>
  </w:style>
  <w:style w:type="character" w:customStyle="1" w:styleId="CommentTextChar1">
    <w:name w:val="Comment Text Char1"/>
    <w:basedOn w:val="Numatytasispastraiposriftas"/>
    <w:uiPriority w:val="99"/>
    <w:semiHidden/>
    <w:rsid w:val="001A299E"/>
    <w:rPr>
      <w:sz w:val="20"/>
      <w:szCs w:val="20"/>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SubtitleChar1">
    <w:name w:val="Subtitle Char1"/>
    <w:basedOn w:val="Numatytasispastraiposriftas"/>
    <w:uiPriority w:val="11"/>
    <w:rsid w:val="001A299E"/>
    <w:rPr>
      <w:rFonts w:eastAsiaTheme="majorEastAsia" w:cstheme="majorBidi"/>
      <w:color w:val="595959" w:themeColor="text1" w:themeTint="A6"/>
      <w:spacing w:val="15"/>
      <w:sz w:val="28"/>
      <w:szCs w:val="28"/>
    </w:rPr>
  </w:style>
  <w:style w:type="character" w:customStyle="1" w:styleId="BalloonTextChar1">
    <w:name w:val="Balloon Text Char1"/>
    <w:basedOn w:val="Numatytasispastraiposriftas"/>
    <w:uiPriority w:val="99"/>
    <w:semiHidden/>
    <w:rsid w:val="001A299E"/>
    <w:rPr>
      <w:rFonts w:ascii="Segoe UI" w:hAnsi="Segoe UI" w:cs="Segoe UI"/>
      <w:sz w:val="18"/>
      <w:szCs w:val="18"/>
    </w:rPr>
  </w:style>
  <w:style w:type="character" w:customStyle="1" w:styleId="CommentSubjectChar1">
    <w:name w:val="Comment Subject Char1"/>
    <w:basedOn w:val="CommentTextChar1"/>
    <w:uiPriority w:val="99"/>
    <w:semiHidden/>
    <w:rsid w:val="001A299E"/>
    <w:rPr>
      <w:b/>
      <w:bCs/>
      <w:sz w:val="20"/>
      <w:szCs w:val="20"/>
    </w:rPr>
  </w:style>
  <w:style w:type="character" w:customStyle="1" w:styleId="TitleChar1">
    <w:name w:val="Title Char1"/>
    <w:basedOn w:val="Numatytasispastraiposriftas"/>
    <w:uiPriority w:val="10"/>
    <w:rsid w:val="001A299E"/>
    <w:rPr>
      <w:rFonts w:asciiTheme="majorHAnsi" w:eastAsiaTheme="majorEastAsia" w:hAnsiTheme="majorHAnsi" w:cstheme="majorBidi"/>
      <w:spacing w:val="-10"/>
      <w:kern w:val="28"/>
      <w:sz w:val="56"/>
      <w:szCs w:val="5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QuoteChar1">
    <w:name w:val="Quote Char1"/>
    <w:basedOn w:val="Numatytasispastraiposriftas"/>
    <w:uiPriority w:val="29"/>
    <w:rsid w:val="001A299E"/>
    <w:rPr>
      <w:i/>
      <w:iCs/>
      <w:color w:val="404040" w:themeColor="text1" w:themeTint="BF"/>
    </w:rPr>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IntenseQuoteChar1">
    <w:name w:val="Intense Quote Char1"/>
    <w:basedOn w:val="Numatytasispastraiposriftas"/>
    <w:uiPriority w:val="30"/>
    <w:rsid w:val="001A299E"/>
    <w:rPr>
      <w:i/>
      <w:iCs/>
      <w:color w:val="2F5496" w:themeColor="accent1" w:themeShade="BF"/>
    </w:rPr>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Other">
    <w:name w:val="Other_"/>
    <w:basedOn w:val="Numatytasispastraiposriftas"/>
    <w:qFormat/>
    <w:rPr>
      <w:rFonts w:ascii="Times New Roman" w:eastAsia="Times New Roman" w:hAnsi="Times New Roman" w:cs="Times New Roman"/>
      <w:i/>
      <w:iCs/>
      <w:color w:val="000000" w:themeColor="text1"/>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Sraas">
    <w:name w:val="List"/>
    <w:basedOn w:val="prastasis"/>
    <w:pPr>
      <w:ind w:firstLine="567"/>
      <w:jc w:val="both"/>
    </w:pPr>
    <w:rPr>
      <w:rFonts w:cs="Arial"/>
      <w:szCs w:val="20"/>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character" w:customStyle="1" w:styleId="EndnoteTextChar1">
    <w:name w:val="Endnote Text Char1"/>
    <w:basedOn w:val="Numatytasispastraiposriftas"/>
    <w:uiPriority w:val="99"/>
    <w:semiHidden/>
    <w:rsid w:val="001A299E"/>
    <w:rPr>
      <w:sz w:val="20"/>
      <w:szCs w:val="20"/>
    </w:rPr>
  </w:style>
  <w:style w:type="character" w:customStyle="1" w:styleId="BodyTextIndent2Char1">
    <w:name w:val="Body Text Indent 2 Char1"/>
    <w:basedOn w:val="Numatytasispastraiposriftas"/>
    <w:uiPriority w:val="99"/>
    <w:semiHidden/>
    <w:rsid w:val="001A299E"/>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rastasis"/>
    <w:link w:val="paragrafesrasas2lygisDiagrama"/>
    <w:qFormat/>
    <w:rsid w:val="00210870"/>
    <w:pPr>
      <w:spacing w:after="120"/>
      <w:jc w:val="both"/>
    </w:pPr>
    <w:rPr>
      <w:rFonts w:ascii="Times New Roman" w:eastAsia="Times New Roman" w:hAnsi="Times New Roman" w:cs="Times New Roman"/>
      <w:sz w:val="22"/>
      <w:szCs w:val="22"/>
      <w:lang w:eastAsia="en-US"/>
    </w:rPr>
  </w:style>
  <w:style w:type="paragraph" w:customStyle="1" w:styleId="paragraph">
    <w:name w:val="paragraph"/>
    <w:basedOn w:val="prastasis"/>
    <w:qFormat/>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pPr>
      <w:spacing w:after="160" w:line="276" w:lineRule="auto"/>
      <w:textAlignment w:val="baseline"/>
    </w:pPr>
    <w:rPr>
      <w:rFonts w:eastAsia="F"/>
    </w:rPr>
  </w:style>
  <w:style w:type="paragraph" w:customStyle="1" w:styleId="Skaiiai2lygis">
    <w:name w:val="Skaičiai_2 lygis"/>
    <w:basedOn w:val="Standard"/>
    <w:qFormat/>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customStyle="1" w:styleId="Other0">
    <w:name w:val="Other"/>
    <w:basedOn w:val="prastasis"/>
    <w:qFormat/>
    <w:pPr>
      <w:widowControl w:val="0"/>
    </w:pPr>
    <w:rPr>
      <w:i/>
      <w:iCs/>
      <w:sz w:val="20"/>
      <w:szCs w:val="22"/>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53B4A"/>
    <w:pPr>
      <w:spacing w:after="100"/>
      <w:ind w:left="420"/>
    </w:pPr>
  </w:style>
  <w:style w:type="paragraph" w:customStyle="1" w:styleId="ListParagraph1">
    <w:name w:val="List Paragraph1"/>
    <w:basedOn w:val="prastasis"/>
    <w:uiPriority w:val="34"/>
    <w:qFormat/>
    <w:rsid w:val="0025242E"/>
    <w:pPr>
      <w:suppressAutoHyphens w:val="0"/>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Heading1Char">
    <w:name w:val="Heading 1 Char"/>
    <w:basedOn w:val="Numatytasispastraiposriftas"/>
    <w:uiPriority w:val="9"/>
    <w:qFormat/>
    <w:rsid w:val="002D2587"/>
    <w:rPr>
      <w:rFonts w:asciiTheme="majorHAnsi" w:eastAsiaTheme="majorEastAsia" w:hAnsiTheme="majorHAnsi" w:cstheme="majorBidi"/>
      <w:color w:val="262626" w:themeColor="text1" w:themeTint="D9"/>
      <w:sz w:val="40"/>
      <w:szCs w:val="40"/>
    </w:rPr>
  </w:style>
  <w:style w:type="paragraph" w:customStyle="1" w:styleId="a">
    <w:basedOn w:val="prastasis"/>
    <w:next w:val="prastasis"/>
    <w:link w:val="BodyTextIndent2Char"/>
    <w:autoRedefine/>
    <w:uiPriority w:val="99"/>
    <w:unhideWhenUsed/>
    <w:rsid w:val="002D2587"/>
    <w:pPr>
      <w:spacing w:after="100"/>
      <w:ind w:left="420"/>
    </w:pPr>
  </w:style>
  <w:style w:type="character" w:customStyle="1" w:styleId="HeaderChar">
    <w:name w:val="Header Char"/>
    <w:basedOn w:val="Numatytasispastraiposriftas"/>
    <w:uiPriority w:val="99"/>
    <w:qFormat/>
    <w:rsid w:val="002D2587"/>
    <w:rPr>
      <w:rFonts w:ascii="Times New Roman" w:hAnsi="Times New Roman"/>
      <w:sz w:val="24"/>
      <w:szCs w:val="24"/>
      <w:lang w:eastAsia="en-US"/>
    </w:rPr>
  </w:style>
  <w:style w:type="character" w:customStyle="1" w:styleId="FooterChar">
    <w:name w:val="Footer Char"/>
    <w:basedOn w:val="Numatytasispastraiposriftas"/>
    <w:uiPriority w:val="99"/>
    <w:qFormat/>
    <w:rsid w:val="002D2587"/>
    <w:rPr>
      <w:rFonts w:ascii="Times New Roman" w:hAnsi="Times New Roman"/>
      <w:sz w:val="24"/>
      <w:szCs w:val="24"/>
      <w:lang w:eastAsia="en-US"/>
    </w:rPr>
  </w:style>
  <w:style w:type="character" w:customStyle="1" w:styleId="Heading2Char">
    <w:name w:val="Heading 2 Char"/>
    <w:basedOn w:val="Numatytasispastraiposriftas"/>
    <w:uiPriority w:val="9"/>
    <w:qFormat/>
    <w:rsid w:val="002D2587"/>
    <w:rPr>
      <w:rFonts w:asciiTheme="majorHAnsi" w:eastAsiaTheme="majorEastAsia" w:hAnsiTheme="majorHAnsi" w:cstheme="majorBidi"/>
      <w:color w:val="ED7D31" w:themeColor="accent2"/>
      <w:sz w:val="36"/>
      <w:szCs w:val="36"/>
    </w:rPr>
  </w:style>
  <w:style w:type="character" w:customStyle="1" w:styleId="Heading3Char">
    <w:name w:val="Heading 3 Char"/>
    <w:basedOn w:val="Numatytasispastraiposriftas"/>
    <w:uiPriority w:val="9"/>
    <w:semiHidden/>
    <w:qFormat/>
    <w:rsid w:val="002D258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Numatytasispastraiposriftas"/>
    <w:uiPriority w:val="9"/>
    <w:semiHidden/>
    <w:qFormat/>
    <w:rsid w:val="002D258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Numatytasispastraiposriftas"/>
    <w:uiPriority w:val="9"/>
    <w:semiHidden/>
    <w:qFormat/>
    <w:rsid w:val="002D258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Numatytasispastraiposriftas"/>
    <w:uiPriority w:val="9"/>
    <w:semiHidden/>
    <w:qFormat/>
    <w:rsid w:val="002D258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Numatytasispastraiposriftas"/>
    <w:uiPriority w:val="9"/>
    <w:semiHidden/>
    <w:qFormat/>
    <w:rsid w:val="002D258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Numatytasispastraiposriftas"/>
    <w:uiPriority w:val="9"/>
    <w:semiHidden/>
    <w:qFormat/>
    <w:rsid w:val="002D258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Numatytasispastraiposriftas"/>
    <w:uiPriority w:val="9"/>
    <w:semiHidden/>
    <w:qFormat/>
    <w:rsid w:val="002D2587"/>
    <w:rPr>
      <w:rFonts w:asciiTheme="majorHAnsi" w:eastAsiaTheme="majorEastAsia" w:hAnsiTheme="majorHAnsi" w:cstheme="majorBidi"/>
      <w:i/>
      <w:iCs/>
      <w:color w:val="833C0B" w:themeColor="accent2" w:themeShade="80"/>
      <w:sz w:val="22"/>
      <w:szCs w:val="22"/>
    </w:rPr>
  </w:style>
  <w:style w:type="character" w:customStyle="1" w:styleId="BodyTextIndent2Char">
    <w:name w:val="Body Text Indent 2 Char"/>
    <w:basedOn w:val="Numatytasispastraiposriftas"/>
    <w:link w:val="a"/>
    <w:uiPriority w:val="99"/>
    <w:qFormat/>
    <w:rsid w:val="002D2587"/>
  </w:style>
  <w:style w:type="paragraph" w:styleId="Komentarotekstas">
    <w:name w:val="annotation text"/>
    <w:basedOn w:val="prastasis"/>
    <w:link w:val="KomentarotekstasDiagrama2"/>
    <w:uiPriority w:val="99"/>
    <w:unhideWhenUsed/>
    <w:qFormat/>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rsid w:val="006D581B"/>
    <w:rPr>
      <w:sz w:val="20"/>
      <w:szCs w:val="20"/>
    </w:rPr>
  </w:style>
  <w:style w:type="paragraph" w:styleId="Komentarotema">
    <w:name w:val="annotation subject"/>
    <w:basedOn w:val="Komentarotekstas"/>
    <w:next w:val="Komentarotekstas"/>
    <w:link w:val="KomentarotemaDiagrama1"/>
    <w:uiPriority w:val="99"/>
    <w:semiHidden/>
    <w:unhideWhenUsed/>
    <w:qFormat/>
    <w:rsid w:val="00F45B51"/>
    <w:rPr>
      <w:b/>
      <w:bCs/>
    </w:rPr>
  </w:style>
  <w:style w:type="character" w:customStyle="1" w:styleId="KomentarotemaDiagrama1">
    <w:name w:val="Komentaro tema Diagrama1"/>
    <w:basedOn w:val="KomentarotekstasDiagrama2"/>
    <w:link w:val="Komentarotema"/>
    <w:uiPriority w:val="99"/>
    <w:semiHidden/>
    <w:rsid w:val="00F45B51"/>
    <w:rPr>
      <w:b/>
      <w:bCs/>
      <w:sz w:val="20"/>
      <w:szCs w:val="20"/>
    </w:rPr>
  </w:style>
  <w:style w:type="character" w:customStyle="1" w:styleId="AntratsDiagrama">
    <w:name w:val="Antraštės Diagrama"/>
    <w:basedOn w:val="Numatytasispastraiposriftas"/>
    <w:uiPriority w:val="99"/>
    <w:semiHidden/>
    <w:rsid w:val="001A710C"/>
  </w:style>
  <w:style w:type="character" w:customStyle="1" w:styleId="PoratDiagrama">
    <w:name w:val="Poraštė Diagrama"/>
    <w:basedOn w:val="Numatytasispastraiposriftas"/>
    <w:uiPriority w:val="99"/>
    <w:semiHidden/>
    <w:rsid w:val="001A710C"/>
  </w:style>
  <w:style w:type="character" w:customStyle="1" w:styleId="KomentarotekstasDiagrama">
    <w:name w:val="Komentaro tekstas Diagrama"/>
    <w:basedOn w:val="Numatytasispastraiposriftas"/>
    <w:uiPriority w:val="99"/>
    <w:rsid w:val="001A710C"/>
    <w:rPr>
      <w:sz w:val="20"/>
      <w:szCs w:val="20"/>
    </w:rPr>
  </w:style>
  <w:style w:type="character" w:customStyle="1" w:styleId="KomentarotemaDiagrama">
    <w:name w:val="Komentaro tema Diagrama"/>
    <w:basedOn w:val="KomentarotekstasDiagrama"/>
    <w:uiPriority w:val="99"/>
    <w:semiHidden/>
    <w:rsid w:val="001A710C"/>
    <w:rPr>
      <w:b/>
      <w:bCs/>
      <w:sz w:val="20"/>
      <w:szCs w:val="20"/>
    </w:rPr>
  </w:style>
  <w:style w:type="character" w:customStyle="1" w:styleId="KomentarotekstasDiagrama1">
    <w:name w:val="Komentaro tekstas Diagrama1"/>
    <w:basedOn w:val="Numatytasispastraiposriftas"/>
    <w:uiPriority w:val="99"/>
    <w:semiHidden/>
    <w:rsid w:val="001A71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259373d00c4211efbcbfb318996800a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388adf0a55611eea5a28c81c82193a8?csrt=1038205456930802333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priemones/pirmiausia-mokytoj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258E7-C893-4BC4-8F94-FE7A89F7115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9415</Words>
  <Characters>5368</Characters>
  <Application>Microsoft Office Word</Application>
  <DocSecurity>0</DocSecurity>
  <Lines>44</Lines>
  <Paragraphs>29</Paragraphs>
  <ScaleCrop>false</ScaleCrop>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Alma Račkauskienė</dc:creator>
  <cp:lastModifiedBy>Jolanta Pavlovskienė</cp:lastModifiedBy>
  <cp:revision>3</cp:revision>
  <dcterms:created xsi:type="dcterms:W3CDTF">2026-06-23T07:44:00Z</dcterms:created>
  <dcterms:modified xsi:type="dcterms:W3CDTF">2026-07-01T11:17:00Z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2026-07-01T11:17:09Z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c4997702-0fcb-4b6c-9425-672a12a59c8e</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