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0ACE" w14:textId="77777777" w:rsidR="00CF5E93" w:rsidRPr="000A465F" w:rsidRDefault="00CF5E93" w:rsidP="00CF5E93">
      <w:pPr>
        <w:jc w:val="right"/>
        <w:rPr>
          <w:rFonts w:ascii="Times New Roman" w:eastAsia="Times New Roman" w:hAnsi="Times New Roman" w:cs="Times New Roman"/>
          <w:sz w:val="24"/>
          <w:szCs w:val="24"/>
          <w:lang w:eastAsia="lt-LT"/>
        </w:rPr>
      </w:pPr>
      <w:r w:rsidRPr="000A465F">
        <w:rPr>
          <w:rFonts w:ascii="Times New Roman" w:eastAsia="Times New Roman" w:hAnsi="Times New Roman" w:cs="Times New Roman"/>
          <w:i/>
          <w:iCs/>
          <w:sz w:val="20"/>
          <w:szCs w:val="20"/>
          <w:lang w:eastAsia="lt-LT"/>
        </w:rPr>
        <w:t>Specialiųjų pirkimo sąlygų</w:t>
      </w:r>
      <w:r w:rsidRPr="000A465F">
        <w:rPr>
          <w:rFonts w:ascii="Times New Roman" w:eastAsia="Times New Roman" w:hAnsi="Times New Roman" w:cs="Times New Roman"/>
          <w:i/>
          <w:sz w:val="20"/>
          <w:szCs w:val="20"/>
          <w:lang w:eastAsia="lt-LT"/>
        </w:rPr>
        <w:t xml:space="preserve"> priedas Nr.1</w:t>
      </w:r>
    </w:p>
    <w:p w14:paraId="573D9B98" w14:textId="77777777" w:rsidR="00CF5E93" w:rsidRDefault="00CF5E93" w:rsidP="00A23151">
      <w:pPr>
        <w:tabs>
          <w:tab w:val="left" w:pos="8137"/>
        </w:tabs>
        <w:spacing w:before="60" w:after="60"/>
        <w:ind w:firstLine="0"/>
        <w:jc w:val="center"/>
        <w:rPr>
          <w:rFonts w:ascii="Times New Roman" w:hAnsi="Times New Roman" w:cs="Times New Roman"/>
          <w:b/>
          <w:bCs/>
          <w:sz w:val="24"/>
          <w:szCs w:val="24"/>
        </w:rPr>
      </w:pPr>
    </w:p>
    <w:p w14:paraId="3B0AB95B" w14:textId="11E69DBA" w:rsidR="00A23151" w:rsidRPr="00227127" w:rsidRDefault="00A23151" w:rsidP="00A23151">
      <w:pPr>
        <w:tabs>
          <w:tab w:val="left" w:pos="8137"/>
        </w:tabs>
        <w:spacing w:before="60" w:after="60"/>
        <w:ind w:firstLine="0"/>
        <w:jc w:val="center"/>
        <w:rPr>
          <w:rFonts w:ascii="Times New Roman" w:hAnsi="Times New Roman" w:cs="Times New Roman"/>
          <w:b/>
          <w:bCs/>
          <w:sz w:val="24"/>
          <w:szCs w:val="24"/>
        </w:rPr>
      </w:pPr>
      <w:r w:rsidRPr="00227127">
        <w:rPr>
          <w:rFonts w:ascii="Times New Roman" w:hAnsi="Times New Roman" w:cs="Times New Roman"/>
          <w:b/>
          <w:bCs/>
          <w:sz w:val="24"/>
          <w:szCs w:val="24"/>
        </w:rPr>
        <w:t>TECHNINĖ SPECIFIKACIJA</w:t>
      </w:r>
    </w:p>
    <w:p w14:paraId="2575B4F9" w14:textId="4358C609" w:rsidR="00A23151" w:rsidRPr="00D6654E" w:rsidRDefault="00D6654E" w:rsidP="00CF5E93">
      <w:pPr>
        <w:pStyle w:val="Antrat"/>
        <w:jc w:val="center"/>
        <w:rPr>
          <w:b/>
          <w:bCs/>
          <w:i w:val="0"/>
          <w:iCs w:val="0"/>
          <w:lang w:val="lt-LT"/>
        </w:rPr>
      </w:pPr>
      <w:r w:rsidRPr="00D6654E">
        <w:rPr>
          <w:b/>
          <w:bCs/>
          <w:i w:val="0"/>
          <w:iCs w:val="0"/>
          <w:lang w:val="lt-LT"/>
        </w:rPr>
        <w:t xml:space="preserve">ŠLAVIMO ŠEPEČIAI </w:t>
      </w:r>
      <w:r w:rsidR="003F420A">
        <w:rPr>
          <w:b/>
          <w:bCs/>
          <w:i w:val="0"/>
          <w:iCs w:val="0"/>
          <w:lang w:val="lt-LT"/>
        </w:rPr>
        <w:t>BEI</w:t>
      </w:r>
      <w:r w:rsidRPr="00D6654E">
        <w:rPr>
          <w:b/>
          <w:bCs/>
          <w:i w:val="0"/>
          <w:iCs w:val="0"/>
          <w:lang w:val="lt-LT"/>
        </w:rPr>
        <w:t xml:space="preserve"> JŲ SE</w:t>
      </w:r>
      <w:r>
        <w:rPr>
          <w:b/>
          <w:bCs/>
          <w:i w:val="0"/>
          <w:iCs w:val="0"/>
          <w:lang w:val="lt-LT"/>
        </w:rPr>
        <w:t>GMENTAI</w:t>
      </w:r>
    </w:p>
    <w:p w14:paraId="25360827" w14:textId="77777777" w:rsidR="00CF5E93" w:rsidRPr="00D6654E" w:rsidRDefault="00CF5E93" w:rsidP="00CF5E93">
      <w:pPr>
        <w:pStyle w:val="Antrat"/>
        <w:jc w:val="center"/>
        <w:rPr>
          <w:b/>
          <w:bCs/>
          <w:i w:val="0"/>
          <w:iCs w:val="0"/>
          <w:lang w:val="lt-LT"/>
        </w:rPr>
      </w:pPr>
    </w:p>
    <w:p w14:paraId="2FAC70ED" w14:textId="77777777" w:rsidR="00A23151" w:rsidRPr="00227127" w:rsidRDefault="00A23151" w:rsidP="00A23151">
      <w:pPr>
        <w:pStyle w:val="Sraopastraipa"/>
        <w:numPr>
          <w:ilvl w:val="0"/>
          <w:numId w:val="1"/>
        </w:numPr>
        <w:pBdr>
          <w:top w:val="single" w:sz="8" w:space="1" w:color="auto"/>
          <w:bottom w:val="single" w:sz="8" w:space="1" w:color="auto"/>
        </w:pBdr>
        <w:tabs>
          <w:tab w:val="left" w:pos="360"/>
        </w:tabs>
        <w:spacing w:before="60" w:after="60"/>
        <w:ind w:left="0" w:firstLine="0"/>
        <w:contextualSpacing w:val="0"/>
        <w:rPr>
          <w:rFonts w:ascii="Times New Roman" w:hAnsi="Times New Roman" w:cs="Times New Roman"/>
          <w:b/>
          <w:sz w:val="24"/>
          <w:szCs w:val="24"/>
        </w:rPr>
      </w:pPr>
      <w:r w:rsidRPr="00227127">
        <w:rPr>
          <w:rFonts w:ascii="Times New Roman" w:hAnsi="Times New Roman" w:cs="Times New Roman"/>
          <w:b/>
          <w:sz w:val="24"/>
          <w:szCs w:val="24"/>
        </w:rPr>
        <w:t>SĄVOKOS IR SUTRUMPINIMAI</w:t>
      </w:r>
    </w:p>
    <w:p w14:paraId="0574FDFB" w14:textId="77777777" w:rsidR="00A23151" w:rsidRPr="00227127" w:rsidRDefault="00A23151" w:rsidP="00A23151">
      <w:pPr>
        <w:pStyle w:val="Sraopastraipa"/>
        <w:tabs>
          <w:tab w:val="left" w:pos="540"/>
        </w:tabs>
        <w:ind w:left="0" w:firstLine="0"/>
        <w:jc w:val="both"/>
        <w:rPr>
          <w:rFonts w:ascii="Times New Roman" w:hAnsi="Times New Roman" w:cs="Times New Roman"/>
          <w:sz w:val="24"/>
          <w:szCs w:val="24"/>
        </w:rPr>
      </w:pPr>
      <w:r w:rsidRPr="00227127">
        <w:rPr>
          <w:rFonts w:ascii="Times New Roman" w:hAnsi="Times New Roman" w:cs="Times New Roman"/>
          <w:sz w:val="24"/>
          <w:szCs w:val="24"/>
        </w:rPr>
        <w:t>1.1.</w:t>
      </w:r>
      <w:r w:rsidRPr="00227127">
        <w:rPr>
          <w:rFonts w:ascii="Times New Roman" w:hAnsi="Times New Roman" w:cs="Times New Roman"/>
          <w:sz w:val="24"/>
          <w:szCs w:val="24"/>
        </w:rPr>
        <w:tab/>
      </w:r>
      <w:r w:rsidRPr="00227127">
        <w:rPr>
          <w:rFonts w:ascii="Times New Roman" w:hAnsi="Times New Roman" w:cs="Times New Roman"/>
          <w:b/>
          <w:sz w:val="24"/>
          <w:szCs w:val="24"/>
        </w:rPr>
        <w:t>Pirkėjas</w:t>
      </w:r>
      <w:r w:rsidRPr="00227127">
        <w:rPr>
          <w:rFonts w:ascii="Times New Roman" w:hAnsi="Times New Roman" w:cs="Times New Roman"/>
          <w:sz w:val="24"/>
          <w:szCs w:val="24"/>
        </w:rPr>
        <w:t xml:space="preserve"> – </w:t>
      </w:r>
      <w:r w:rsidRPr="00227127">
        <w:rPr>
          <w:rFonts w:ascii="Times New Roman" w:eastAsia="Lucida Sans Unicode" w:hAnsi="Times New Roman" w:cs="Mangal"/>
          <w:kern w:val="1"/>
          <w:sz w:val="24"/>
          <w:szCs w:val="24"/>
          <w:lang w:eastAsia="hi-IN" w:bidi="hi-IN"/>
        </w:rPr>
        <w:t>Uždaroji akcinė bendrovė „Kauno švara“ Statybininkų g. 3, LT-50124, Kaunas, kodas 132616649</w:t>
      </w:r>
      <w:r w:rsidRPr="00227127">
        <w:rPr>
          <w:rFonts w:ascii="Times New Roman" w:hAnsi="Times New Roman" w:cs="Times New Roman"/>
          <w:sz w:val="24"/>
          <w:szCs w:val="24"/>
        </w:rPr>
        <w:t>.</w:t>
      </w:r>
    </w:p>
    <w:p w14:paraId="74403D67" w14:textId="77777777" w:rsidR="00A23151" w:rsidRPr="00227127" w:rsidRDefault="00A23151" w:rsidP="00A23151">
      <w:pPr>
        <w:pStyle w:val="Sraopastraipa"/>
        <w:tabs>
          <w:tab w:val="left" w:pos="540"/>
        </w:tabs>
        <w:ind w:left="0" w:firstLine="0"/>
        <w:jc w:val="both"/>
        <w:rPr>
          <w:rFonts w:ascii="Times New Roman" w:hAnsi="Times New Roman" w:cs="Times New Roman"/>
          <w:sz w:val="24"/>
          <w:szCs w:val="24"/>
        </w:rPr>
      </w:pPr>
      <w:r w:rsidRPr="00227127">
        <w:rPr>
          <w:rFonts w:ascii="Times New Roman" w:hAnsi="Times New Roman" w:cs="Times New Roman"/>
          <w:sz w:val="24"/>
          <w:szCs w:val="24"/>
        </w:rPr>
        <w:t>1.2.</w:t>
      </w:r>
      <w:r w:rsidRPr="00227127">
        <w:rPr>
          <w:rFonts w:ascii="Times New Roman" w:hAnsi="Times New Roman" w:cs="Times New Roman"/>
          <w:sz w:val="24"/>
          <w:szCs w:val="24"/>
        </w:rPr>
        <w:tab/>
      </w:r>
      <w:r w:rsidRPr="00227127">
        <w:rPr>
          <w:rFonts w:ascii="Times New Roman" w:hAnsi="Times New Roman" w:cs="Times New Roman"/>
          <w:b/>
          <w:sz w:val="24"/>
          <w:szCs w:val="24"/>
        </w:rPr>
        <w:t>Tiekėjas</w:t>
      </w:r>
      <w:r w:rsidRPr="00227127">
        <w:rPr>
          <w:rFonts w:ascii="Times New Roman" w:hAnsi="Times New Roman" w:cs="Times New Roman"/>
          <w:sz w:val="24"/>
          <w:szCs w:val="24"/>
        </w:rPr>
        <w:t xml:space="preserve"> – ūkio subjektas – fizinis asmuo, privatusis juridinis asmuo, viešasis juridinis asmuo, kitos organizacijos ir jų padaliniai ar tokių asmenų grupė, su kuriuo Pirkėjas sudaro sutartį.</w:t>
      </w:r>
    </w:p>
    <w:p w14:paraId="5F809399" w14:textId="77777777" w:rsidR="00A23151" w:rsidRPr="00227127" w:rsidRDefault="00A23151" w:rsidP="00A23151">
      <w:pPr>
        <w:pStyle w:val="Sraopastraipa"/>
        <w:tabs>
          <w:tab w:val="left" w:pos="540"/>
        </w:tabs>
        <w:ind w:left="0" w:firstLine="0"/>
        <w:jc w:val="both"/>
        <w:rPr>
          <w:rFonts w:ascii="Times New Roman" w:hAnsi="Times New Roman" w:cs="Times New Roman"/>
          <w:sz w:val="24"/>
          <w:szCs w:val="24"/>
        </w:rPr>
      </w:pPr>
      <w:r w:rsidRPr="00227127">
        <w:rPr>
          <w:rFonts w:ascii="Times New Roman" w:hAnsi="Times New Roman" w:cs="Times New Roman"/>
          <w:sz w:val="24"/>
          <w:szCs w:val="24"/>
        </w:rPr>
        <w:t>1.3.</w:t>
      </w:r>
      <w:r w:rsidRPr="00227127">
        <w:rPr>
          <w:rFonts w:ascii="Times New Roman" w:hAnsi="Times New Roman" w:cs="Times New Roman"/>
          <w:sz w:val="24"/>
          <w:szCs w:val="24"/>
        </w:rPr>
        <w:tab/>
      </w:r>
      <w:r w:rsidRPr="00227127">
        <w:rPr>
          <w:rFonts w:ascii="Times New Roman" w:hAnsi="Times New Roman" w:cs="Times New Roman"/>
          <w:b/>
          <w:sz w:val="24"/>
          <w:szCs w:val="24"/>
        </w:rPr>
        <w:t>Nurodytos prekės</w:t>
      </w:r>
      <w:r w:rsidRPr="00227127">
        <w:rPr>
          <w:rFonts w:ascii="Times New Roman" w:hAnsi="Times New Roman" w:cs="Times New Roman"/>
          <w:sz w:val="24"/>
          <w:szCs w:val="24"/>
        </w:rPr>
        <w:t xml:space="preserve"> – orientacinės Prekės, nurodytos Techninės specifikacijos Priede Nr.1. </w:t>
      </w:r>
    </w:p>
    <w:p w14:paraId="62AB4619" w14:textId="77777777" w:rsidR="00A23151" w:rsidRPr="00227127" w:rsidRDefault="00A23151" w:rsidP="00A23151">
      <w:pPr>
        <w:pStyle w:val="Sraopastraipa"/>
        <w:tabs>
          <w:tab w:val="left" w:pos="540"/>
        </w:tabs>
        <w:ind w:left="0" w:firstLine="0"/>
        <w:jc w:val="both"/>
        <w:rPr>
          <w:rFonts w:ascii="Times New Roman" w:hAnsi="Times New Roman" w:cs="Times New Roman"/>
          <w:bCs/>
          <w:sz w:val="24"/>
          <w:szCs w:val="24"/>
        </w:rPr>
      </w:pPr>
      <w:r w:rsidRPr="00227127">
        <w:rPr>
          <w:rFonts w:ascii="Times New Roman" w:hAnsi="Times New Roman" w:cs="Times New Roman"/>
          <w:sz w:val="24"/>
          <w:szCs w:val="24"/>
        </w:rPr>
        <w:t>1.4.</w:t>
      </w:r>
      <w:r w:rsidRPr="00227127">
        <w:rPr>
          <w:rFonts w:ascii="Times New Roman" w:hAnsi="Times New Roman" w:cs="Times New Roman"/>
          <w:sz w:val="24"/>
          <w:szCs w:val="24"/>
        </w:rPr>
        <w:tab/>
      </w:r>
      <w:r w:rsidRPr="00227127">
        <w:rPr>
          <w:rFonts w:ascii="Times New Roman" w:hAnsi="Times New Roman" w:cs="Times New Roman"/>
          <w:b/>
          <w:sz w:val="24"/>
          <w:szCs w:val="24"/>
        </w:rPr>
        <w:t>Užsakymas –</w:t>
      </w:r>
      <w:r w:rsidRPr="00227127">
        <w:rPr>
          <w:rFonts w:ascii="Times New Roman" w:hAnsi="Times New Roman" w:cs="Times New Roman"/>
          <w:bCs/>
          <w:sz w:val="24"/>
          <w:szCs w:val="24"/>
        </w:rPr>
        <w:t xml:space="preserve"> sutarties pagrindu Pirkėjo Tiekėjui pateikiama informacija apie perkamas Prekes (Nurodytas prekes ir (arba) Kitas prekes). Užsakymas laikomas gautu Užsakymo išsiuntimo Tiekėjui dieną sutartyje nurodytais Tiekėjo kontaktais.</w:t>
      </w:r>
    </w:p>
    <w:p w14:paraId="3C2D31AB" w14:textId="136E3B1F" w:rsidR="009C32A6" w:rsidRPr="009C32A6" w:rsidRDefault="009C32A6" w:rsidP="009C32A6">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sz w:val="24"/>
          <w:szCs w:val="24"/>
        </w:rPr>
      </w:pPr>
      <w:r>
        <w:rPr>
          <w:rFonts w:ascii="Times New Roman" w:hAnsi="Times New Roman" w:cs="Times New Roman"/>
          <w:b/>
          <w:sz w:val="24"/>
          <w:szCs w:val="24"/>
        </w:rPr>
        <w:t>PIRKIMO OBJEKTAS</w:t>
      </w:r>
    </w:p>
    <w:p w14:paraId="4D9A8B97" w14:textId="77777777" w:rsidR="00AC4B4C" w:rsidRDefault="00192B17" w:rsidP="00AC4B4C">
      <w:pPr>
        <w:pBdr>
          <w:bottom w:val="single" w:sz="12" w:space="1" w:color="auto"/>
        </w:pBdr>
        <w:tabs>
          <w:tab w:val="left" w:pos="567"/>
        </w:tabs>
        <w:spacing w:before="60" w:after="60"/>
        <w:ind w:firstLine="0"/>
        <w:jc w:val="both"/>
        <w:rPr>
          <w:rFonts w:ascii="Times New Roman" w:hAnsi="Times New Roman" w:cs="Times New Roman"/>
          <w:sz w:val="24"/>
          <w:szCs w:val="24"/>
        </w:rPr>
      </w:pPr>
      <w:r>
        <w:rPr>
          <w:rFonts w:ascii="Times New Roman" w:hAnsi="Times New Roman" w:cs="Times New Roman"/>
          <w:sz w:val="24"/>
          <w:szCs w:val="24"/>
        </w:rPr>
        <w:t xml:space="preserve">2.1. </w:t>
      </w:r>
      <w:r w:rsidR="00AC4B4C" w:rsidRPr="00AC4B4C">
        <w:rPr>
          <w:rFonts w:ascii="Times New Roman" w:hAnsi="Times New Roman" w:cs="Times New Roman"/>
          <w:sz w:val="24"/>
          <w:szCs w:val="24"/>
        </w:rPr>
        <w:t>Šlavimo šepeči</w:t>
      </w:r>
      <w:r w:rsidR="00AC4B4C">
        <w:rPr>
          <w:rFonts w:ascii="Times New Roman" w:hAnsi="Times New Roman" w:cs="Times New Roman"/>
          <w:sz w:val="24"/>
          <w:szCs w:val="24"/>
        </w:rPr>
        <w:t>ai</w:t>
      </w:r>
      <w:r w:rsidR="00AC4B4C" w:rsidRPr="00AC4B4C">
        <w:rPr>
          <w:rFonts w:ascii="Times New Roman" w:hAnsi="Times New Roman" w:cs="Times New Roman"/>
          <w:sz w:val="24"/>
          <w:szCs w:val="24"/>
        </w:rPr>
        <w:t xml:space="preserve"> bei jų segment</w:t>
      </w:r>
      <w:r w:rsidR="00AC4B4C">
        <w:rPr>
          <w:rFonts w:ascii="Times New Roman" w:hAnsi="Times New Roman" w:cs="Times New Roman"/>
          <w:sz w:val="24"/>
          <w:szCs w:val="24"/>
        </w:rPr>
        <w:t>ai.</w:t>
      </w:r>
    </w:p>
    <w:p w14:paraId="22B5AA12" w14:textId="0B1F564F" w:rsidR="00B76511" w:rsidRPr="009C32A6" w:rsidRDefault="00192B17" w:rsidP="00192B17">
      <w:pPr>
        <w:pStyle w:val="Sraopastraipa"/>
        <w:numPr>
          <w:ilvl w:val="0"/>
          <w:numId w:val="12"/>
        </w:numPr>
        <w:pBdr>
          <w:bottom w:val="single" w:sz="4" w:space="1" w:color="auto"/>
        </w:pBdr>
        <w:tabs>
          <w:tab w:val="left" w:pos="567"/>
        </w:tabs>
        <w:spacing w:before="60" w:after="60"/>
        <w:jc w:val="both"/>
        <w:rPr>
          <w:rFonts w:ascii="Times New Roman" w:hAnsi="Times New Roman" w:cs="Times New Roman"/>
          <w:sz w:val="24"/>
          <w:szCs w:val="24"/>
        </w:rPr>
      </w:pPr>
      <w:bookmarkStart w:id="0" w:name="_Hlk123538883"/>
      <w:r w:rsidRPr="009C32A6">
        <w:rPr>
          <w:rFonts w:ascii="Times New Roman" w:hAnsi="Times New Roman" w:cs="Times New Roman"/>
          <w:b/>
          <w:sz w:val="24"/>
          <w:szCs w:val="24"/>
        </w:rPr>
        <w:t>SUTARTINIŲ ĮSIPAREIGOJIMŲ VYKDYMO VIETA</w:t>
      </w:r>
    </w:p>
    <w:p w14:paraId="6FE21C9F" w14:textId="77777777" w:rsidR="00B76511" w:rsidRPr="00227127" w:rsidRDefault="00B76511" w:rsidP="00B7651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5070E4FD" w14:textId="77777777" w:rsidR="00B76511" w:rsidRPr="00227127" w:rsidRDefault="00B76511" w:rsidP="00B7651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160DA70A" w14:textId="77777777" w:rsidR="00B76511" w:rsidRPr="00227127" w:rsidRDefault="00B76511" w:rsidP="00B7651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24CDD80B" w14:textId="77777777" w:rsidR="00B76511" w:rsidRPr="00227127" w:rsidRDefault="00B76511" w:rsidP="00B76511">
      <w:pPr>
        <w:pStyle w:val="Sraopastraipa"/>
        <w:numPr>
          <w:ilvl w:val="0"/>
          <w:numId w:val="2"/>
        </w:numPr>
        <w:tabs>
          <w:tab w:val="left" w:pos="540"/>
        </w:tabs>
        <w:spacing w:before="60" w:after="60"/>
        <w:jc w:val="both"/>
        <w:rPr>
          <w:rFonts w:ascii="Times New Roman" w:hAnsi="Times New Roman" w:cs="Times New Roman"/>
          <w:b/>
          <w:i/>
          <w:vanish/>
          <w:sz w:val="24"/>
          <w:szCs w:val="24"/>
        </w:rPr>
      </w:pPr>
    </w:p>
    <w:p w14:paraId="07E5D453" w14:textId="10A59046" w:rsidR="00B76511" w:rsidRPr="00E2048B" w:rsidRDefault="00E2048B" w:rsidP="00E2048B">
      <w:pPr>
        <w:pBdr>
          <w:bottom w:val="single" w:sz="6" w:space="1" w:color="auto"/>
        </w:pBdr>
        <w:tabs>
          <w:tab w:val="left" w:pos="0"/>
        </w:tabs>
        <w:spacing w:before="60" w:after="60"/>
        <w:ind w:firstLine="0"/>
        <w:jc w:val="both"/>
        <w:rPr>
          <w:rFonts w:ascii="Times New Roman" w:hAnsi="Times New Roman" w:cs="Times New Roman"/>
          <w:sz w:val="24"/>
          <w:szCs w:val="24"/>
        </w:rPr>
      </w:pPr>
      <w:r>
        <w:rPr>
          <w:rFonts w:ascii="Times New Roman" w:hAnsi="Times New Roman" w:cs="Times New Roman"/>
          <w:sz w:val="24"/>
          <w:szCs w:val="24"/>
        </w:rPr>
        <w:t>3.1.</w:t>
      </w:r>
      <w:r w:rsidR="00B76511" w:rsidRPr="00E2048B">
        <w:rPr>
          <w:rFonts w:ascii="Times New Roman" w:hAnsi="Times New Roman" w:cs="Times New Roman"/>
          <w:sz w:val="24"/>
          <w:szCs w:val="24"/>
        </w:rPr>
        <w:t>Tiekėjas savo lėšomis privalo pristatyti Prekes vienu iš adresų nurodytu Užsakymo metu</w:t>
      </w:r>
      <w:r w:rsidR="00F45B81" w:rsidRPr="00E2048B">
        <w:rPr>
          <w:rFonts w:ascii="Times New Roman" w:hAnsi="Times New Roman" w:cs="Times New Roman"/>
          <w:sz w:val="24"/>
          <w:szCs w:val="24"/>
        </w:rPr>
        <w:t>, Kauno mieste.</w:t>
      </w:r>
      <w:r w:rsidR="00BE6F28" w:rsidRPr="00E2048B">
        <w:rPr>
          <w:rFonts w:ascii="Times New Roman" w:hAnsi="Times New Roman" w:cs="Times New Roman"/>
          <w:color w:val="FF0000"/>
          <w:sz w:val="24"/>
          <w:szCs w:val="24"/>
        </w:rPr>
        <w:t xml:space="preserve"> </w:t>
      </w:r>
      <w:r w:rsidR="00BE6F28" w:rsidRPr="00E2048B">
        <w:rPr>
          <w:rFonts w:ascii="Times New Roman" w:hAnsi="Times New Roman" w:cs="Times New Roman"/>
          <w:sz w:val="24"/>
          <w:szCs w:val="24"/>
        </w:rPr>
        <w:t>Pagrindinis adresas</w:t>
      </w:r>
      <w:r w:rsidR="00F45B81" w:rsidRPr="00E2048B">
        <w:rPr>
          <w:rFonts w:ascii="Times New Roman" w:hAnsi="Times New Roman" w:cs="Times New Roman"/>
          <w:sz w:val="24"/>
          <w:szCs w:val="24"/>
        </w:rPr>
        <w:t>:</w:t>
      </w:r>
      <w:r w:rsidR="00BE6F28" w:rsidRPr="00E2048B">
        <w:rPr>
          <w:rFonts w:ascii="Times New Roman" w:hAnsi="Times New Roman" w:cs="Times New Roman"/>
          <w:sz w:val="24"/>
          <w:szCs w:val="24"/>
        </w:rPr>
        <w:t xml:space="preserve"> Statybininkų g.</w:t>
      </w:r>
      <w:r w:rsidR="00CF5E93" w:rsidRPr="00E2048B">
        <w:rPr>
          <w:rFonts w:ascii="Times New Roman" w:hAnsi="Times New Roman" w:cs="Times New Roman"/>
          <w:sz w:val="24"/>
          <w:szCs w:val="24"/>
        </w:rPr>
        <w:t xml:space="preserve"> </w:t>
      </w:r>
      <w:r w:rsidR="00BE6F28" w:rsidRPr="00E2048B">
        <w:rPr>
          <w:rFonts w:ascii="Times New Roman" w:hAnsi="Times New Roman" w:cs="Times New Roman"/>
          <w:sz w:val="24"/>
          <w:szCs w:val="24"/>
        </w:rPr>
        <w:t>3</w:t>
      </w:r>
      <w:r w:rsidR="00CF5E93" w:rsidRPr="00E2048B">
        <w:rPr>
          <w:rFonts w:ascii="Times New Roman" w:hAnsi="Times New Roman" w:cs="Times New Roman"/>
          <w:sz w:val="24"/>
          <w:szCs w:val="24"/>
        </w:rPr>
        <w:t>,</w:t>
      </w:r>
      <w:r w:rsidR="00BE6F28" w:rsidRPr="00E2048B">
        <w:rPr>
          <w:rFonts w:ascii="Times New Roman" w:hAnsi="Times New Roman" w:cs="Times New Roman"/>
          <w:sz w:val="24"/>
          <w:szCs w:val="24"/>
        </w:rPr>
        <w:t xml:space="preserve"> Kaunas</w:t>
      </w:r>
      <w:r w:rsidR="00B76511" w:rsidRPr="00E2048B">
        <w:rPr>
          <w:rFonts w:ascii="Times New Roman" w:hAnsi="Times New Roman" w:cs="Times New Roman"/>
          <w:sz w:val="24"/>
          <w:szCs w:val="24"/>
        </w:rPr>
        <w:t xml:space="preserve">. </w:t>
      </w:r>
    </w:p>
    <w:p w14:paraId="246E04DE" w14:textId="77777777" w:rsidR="00B76511" w:rsidRPr="00227127" w:rsidRDefault="00B76511" w:rsidP="00B76511">
      <w:pPr>
        <w:pStyle w:val="Sraopastraipa"/>
        <w:numPr>
          <w:ilvl w:val="0"/>
          <w:numId w:val="2"/>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2BBD8CB8" w14:textId="77777777" w:rsidR="00B76511" w:rsidRPr="00227127" w:rsidRDefault="00B76511" w:rsidP="00B76511">
      <w:pPr>
        <w:pStyle w:val="Sraopastraipa"/>
        <w:numPr>
          <w:ilvl w:val="0"/>
          <w:numId w:val="3"/>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21CC410B" w14:textId="77777777" w:rsidR="00B76511" w:rsidRPr="00227127" w:rsidRDefault="00B76511" w:rsidP="00B76511">
      <w:pPr>
        <w:pStyle w:val="Sraopastraipa"/>
        <w:numPr>
          <w:ilvl w:val="0"/>
          <w:numId w:val="3"/>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33E80070" w14:textId="77777777" w:rsidR="00B76511" w:rsidRPr="00227127" w:rsidRDefault="00B76511" w:rsidP="00B76511">
      <w:pPr>
        <w:pStyle w:val="Sraopastraipa"/>
        <w:numPr>
          <w:ilvl w:val="0"/>
          <w:numId w:val="3"/>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6665A06D" w14:textId="77777777" w:rsidR="00B76511" w:rsidRPr="00227127" w:rsidRDefault="00B76511" w:rsidP="00B76511">
      <w:pPr>
        <w:pStyle w:val="Sraopastraipa"/>
        <w:numPr>
          <w:ilvl w:val="0"/>
          <w:numId w:val="3"/>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63C86A56" w14:textId="77777777" w:rsidR="00B76511" w:rsidRPr="00227127" w:rsidRDefault="00B76511" w:rsidP="00B76511">
      <w:pPr>
        <w:pStyle w:val="Sraopastraipa"/>
        <w:numPr>
          <w:ilvl w:val="0"/>
          <w:numId w:val="3"/>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1AA43EEF" w14:textId="77777777" w:rsidR="00B76511" w:rsidRPr="00227127" w:rsidRDefault="00B76511" w:rsidP="00B76511">
      <w:pPr>
        <w:pStyle w:val="Sraopastraipa"/>
        <w:numPr>
          <w:ilvl w:val="1"/>
          <w:numId w:val="3"/>
        </w:numPr>
        <w:pBdr>
          <w:bottom w:val="single" w:sz="8" w:space="1" w:color="auto"/>
          <w:between w:val="single" w:sz="12" w:space="1" w:color="auto"/>
        </w:pBdr>
        <w:tabs>
          <w:tab w:val="left" w:pos="567"/>
        </w:tabs>
        <w:spacing w:before="60" w:after="60"/>
        <w:rPr>
          <w:rFonts w:ascii="Times New Roman" w:hAnsi="Times New Roman" w:cs="Times New Roman"/>
          <w:b/>
          <w:vanish/>
          <w:sz w:val="24"/>
          <w:szCs w:val="24"/>
        </w:rPr>
      </w:pPr>
    </w:p>
    <w:p w14:paraId="2A0F1A90" w14:textId="21A79BED" w:rsidR="00B76511" w:rsidRPr="00E2048B" w:rsidRDefault="00F45B81" w:rsidP="00E2048B">
      <w:pPr>
        <w:pStyle w:val="Sraopastraipa"/>
        <w:numPr>
          <w:ilvl w:val="0"/>
          <w:numId w:val="13"/>
        </w:numPr>
        <w:pBdr>
          <w:bottom w:val="single" w:sz="8" w:space="1" w:color="auto"/>
          <w:between w:val="single" w:sz="12" w:space="1" w:color="auto"/>
        </w:pBdr>
        <w:tabs>
          <w:tab w:val="left" w:pos="540"/>
        </w:tabs>
        <w:spacing w:before="60" w:after="60"/>
        <w:rPr>
          <w:rFonts w:ascii="Times New Roman" w:hAnsi="Times New Roman" w:cs="Times New Roman"/>
          <w:b/>
          <w:sz w:val="24"/>
          <w:szCs w:val="24"/>
        </w:rPr>
      </w:pPr>
      <w:r w:rsidRPr="00E2048B">
        <w:rPr>
          <w:rFonts w:ascii="Times New Roman" w:hAnsi="Times New Roman" w:cs="Times New Roman"/>
          <w:b/>
          <w:sz w:val="24"/>
          <w:szCs w:val="24"/>
        </w:rPr>
        <w:t>PIRKIMO OBJEKTO APRAŠYMAS</w:t>
      </w:r>
    </w:p>
    <w:p w14:paraId="207AC195" w14:textId="77777777" w:rsidR="00B76511" w:rsidRPr="00227127" w:rsidRDefault="00B76511" w:rsidP="00E73D43">
      <w:pPr>
        <w:pStyle w:val="Sraopastraipa"/>
        <w:numPr>
          <w:ilvl w:val="1"/>
          <w:numId w:val="13"/>
        </w:numPr>
        <w:spacing w:before="60" w:after="60"/>
        <w:jc w:val="both"/>
        <w:rPr>
          <w:rFonts w:ascii="Times New Roman" w:hAnsi="Times New Roman" w:cs="Times New Roman"/>
          <w:vanish/>
          <w:sz w:val="24"/>
          <w:szCs w:val="24"/>
        </w:rPr>
      </w:pPr>
    </w:p>
    <w:p w14:paraId="20613E9B" w14:textId="77777777" w:rsidR="00B76511" w:rsidRPr="00227127" w:rsidRDefault="00B76511" w:rsidP="00E73D43">
      <w:pPr>
        <w:pStyle w:val="Sraopastraipa"/>
        <w:numPr>
          <w:ilvl w:val="1"/>
          <w:numId w:val="13"/>
        </w:numPr>
        <w:spacing w:before="60" w:after="60"/>
        <w:jc w:val="both"/>
        <w:rPr>
          <w:rFonts w:ascii="Times New Roman" w:hAnsi="Times New Roman" w:cs="Times New Roman"/>
          <w:vanish/>
          <w:sz w:val="24"/>
          <w:szCs w:val="24"/>
        </w:rPr>
      </w:pPr>
    </w:p>
    <w:p w14:paraId="0D2CC766" w14:textId="412052B6" w:rsidR="00F45B81" w:rsidRDefault="00E2048B" w:rsidP="00F45B81">
      <w:pPr>
        <w:tabs>
          <w:tab w:val="left" w:pos="709"/>
        </w:tabs>
        <w:autoSpaceDE w:val="0"/>
        <w:autoSpaceDN w:val="0"/>
        <w:adjustRightInd w:val="0"/>
        <w:ind w:firstLine="0"/>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F7657A">
        <w:rPr>
          <w:rFonts w:ascii="Times New Roman" w:eastAsia="Calibri" w:hAnsi="Times New Roman" w:cs="Times New Roman"/>
          <w:sz w:val="24"/>
          <w:szCs w:val="24"/>
        </w:rPr>
        <w:t xml:space="preserve">.1. </w:t>
      </w:r>
      <w:r w:rsidR="00B76511" w:rsidRPr="00227127">
        <w:rPr>
          <w:rFonts w:ascii="Times New Roman" w:eastAsia="Calibri" w:hAnsi="Times New Roman" w:cs="Times New Roman"/>
          <w:sz w:val="24"/>
          <w:szCs w:val="24"/>
        </w:rPr>
        <w:t>Nurodytų Prekių sąrašas</w:t>
      </w:r>
      <w:r w:rsidR="00E13382" w:rsidRPr="00227127">
        <w:rPr>
          <w:rFonts w:ascii="Times New Roman" w:eastAsia="Calibri" w:hAnsi="Times New Roman" w:cs="Times New Roman"/>
          <w:sz w:val="24"/>
          <w:szCs w:val="24"/>
        </w:rPr>
        <w:t>: d</w:t>
      </w:r>
      <w:r w:rsidR="00D75F45" w:rsidRPr="00227127">
        <w:rPr>
          <w:rFonts w:ascii="Times New Roman" w:eastAsia="Calibri" w:hAnsi="Times New Roman" w:cs="Times New Roman"/>
          <w:sz w:val="24"/>
          <w:szCs w:val="24"/>
        </w:rPr>
        <w:t>uomenys</w:t>
      </w:r>
      <w:r w:rsidR="00E13382" w:rsidRPr="00227127">
        <w:rPr>
          <w:rFonts w:ascii="Times New Roman" w:eastAsia="Calibri" w:hAnsi="Times New Roman" w:cs="Times New Roman"/>
          <w:sz w:val="24"/>
          <w:szCs w:val="24"/>
        </w:rPr>
        <w:t xml:space="preserve"> apie</w:t>
      </w:r>
      <w:r w:rsidR="00D75F45" w:rsidRPr="00227127">
        <w:rPr>
          <w:rFonts w:ascii="Times New Roman" w:eastAsia="Calibri" w:hAnsi="Times New Roman" w:cs="Times New Roman"/>
          <w:sz w:val="24"/>
          <w:szCs w:val="24"/>
        </w:rPr>
        <w:t xml:space="preserve"> prekių </w:t>
      </w:r>
      <w:r w:rsidR="00B52E62" w:rsidRPr="00227127">
        <w:rPr>
          <w:rFonts w:ascii="Times New Roman" w:eastAsia="Calibri" w:hAnsi="Times New Roman" w:cs="Times New Roman"/>
          <w:sz w:val="24"/>
          <w:szCs w:val="24"/>
        </w:rPr>
        <w:t>pavadinim</w:t>
      </w:r>
      <w:r w:rsidR="00E13382" w:rsidRPr="00227127">
        <w:rPr>
          <w:rFonts w:ascii="Times New Roman" w:eastAsia="Calibri" w:hAnsi="Times New Roman" w:cs="Times New Roman"/>
          <w:sz w:val="24"/>
          <w:szCs w:val="24"/>
        </w:rPr>
        <w:t>us</w:t>
      </w:r>
      <w:r w:rsidR="00D75F45" w:rsidRPr="00227127">
        <w:rPr>
          <w:rFonts w:ascii="Times New Roman" w:eastAsia="Calibri" w:hAnsi="Times New Roman" w:cs="Times New Roman"/>
          <w:sz w:val="24"/>
          <w:szCs w:val="24"/>
        </w:rPr>
        <w:t>, kieki</w:t>
      </w:r>
      <w:r w:rsidR="00E13382" w:rsidRPr="00227127">
        <w:rPr>
          <w:rFonts w:ascii="Times New Roman" w:eastAsia="Calibri" w:hAnsi="Times New Roman" w:cs="Times New Roman"/>
          <w:sz w:val="24"/>
          <w:szCs w:val="24"/>
        </w:rPr>
        <w:t>us</w:t>
      </w:r>
      <w:r w:rsidR="0092123E">
        <w:rPr>
          <w:rFonts w:ascii="Times New Roman" w:eastAsia="Calibri" w:hAnsi="Times New Roman" w:cs="Times New Roman"/>
          <w:sz w:val="24"/>
          <w:szCs w:val="24"/>
        </w:rPr>
        <w:t xml:space="preserve"> </w:t>
      </w:r>
      <w:r w:rsidR="00D75F45" w:rsidRPr="00227127">
        <w:rPr>
          <w:rFonts w:ascii="Times New Roman" w:eastAsia="Calibri" w:hAnsi="Times New Roman" w:cs="Times New Roman"/>
          <w:sz w:val="24"/>
          <w:szCs w:val="24"/>
        </w:rPr>
        <w:t>ir kiti duomenys</w:t>
      </w:r>
      <w:r w:rsidR="0092123E">
        <w:rPr>
          <w:rFonts w:ascii="Times New Roman" w:eastAsia="Calibri" w:hAnsi="Times New Roman" w:cs="Times New Roman"/>
          <w:sz w:val="24"/>
          <w:szCs w:val="24"/>
        </w:rPr>
        <w:t xml:space="preserve"> </w:t>
      </w:r>
      <w:r w:rsidR="00B76511" w:rsidRPr="00227127">
        <w:rPr>
          <w:rFonts w:ascii="Times New Roman" w:eastAsia="Calibri" w:hAnsi="Times New Roman" w:cs="Times New Roman"/>
          <w:sz w:val="24"/>
          <w:szCs w:val="24"/>
        </w:rPr>
        <w:t>pateikiam</w:t>
      </w:r>
      <w:r w:rsidR="00E13382" w:rsidRPr="00227127">
        <w:rPr>
          <w:rFonts w:ascii="Times New Roman" w:eastAsia="Calibri" w:hAnsi="Times New Roman" w:cs="Times New Roman"/>
          <w:sz w:val="24"/>
          <w:szCs w:val="24"/>
        </w:rPr>
        <w:t>i</w:t>
      </w:r>
      <w:r w:rsidR="00B76511" w:rsidRPr="00227127">
        <w:rPr>
          <w:rFonts w:ascii="Times New Roman" w:eastAsia="Calibri" w:hAnsi="Times New Roman" w:cs="Times New Roman"/>
          <w:sz w:val="24"/>
          <w:szCs w:val="24"/>
        </w:rPr>
        <w:t xml:space="preserve"> Techninės specifikacijos priede Nr. 1. </w:t>
      </w:r>
      <w:r w:rsidR="00B76511" w:rsidRPr="003F79E6">
        <w:rPr>
          <w:rFonts w:ascii="Times New Roman" w:eastAsia="Calibri" w:hAnsi="Times New Roman" w:cs="Times New Roman"/>
          <w:sz w:val="24"/>
          <w:szCs w:val="24"/>
        </w:rPr>
        <w:t xml:space="preserve">Esant poreikiui, Pirkėjas turi teisę </w:t>
      </w:r>
      <w:r w:rsidR="00F45B81" w:rsidRPr="00F45B81">
        <w:rPr>
          <w:rFonts w:ascii="Times New Roman" w:eastAsia="Times New Roman" w:hAnsi="Times New Roman" w:cs="Times New Roman"/>
          <w:sz w:val="24"/>
          <w:szCs w:val="24"/>
        </w:rPr>
        <w:t xml:space="preserve">pirkti kitas prekes, neišvardytas </w:t>
      </w:r>
      <w:r w:rsidR="00F45B81" w:rsidRPr="00F45B81">
        <w:rPr>
          <w:rFonts w:ascii="Times New Roman" w:eastAsia="Times New Roman" w:hAnsi="Times New Roman" w:cs="Times New Roman"/>
          <w:sz w:val="24"/>
        </w:rPr>
        <w:t xml:space="preserve">techninės specifikacijos priede Nr. 1, </w:t>
      </w:r>
      <w:r w:rsidR="00F45B81" w:rsidRPr="00F45B81">
        <w:rPr>
          <w:rFonts w:ascii="Times New Roman" w:eastAsia="Times New Roman" w:hAnsi="Times New Roman" w:cs="Times New Roman"/>
          <w:sz w:val="24"/>
          <w:szCs w:val="24"/>
        </w:rPr>
        <w:t>kurių bendra suma negali viršyti 10 (dešimt) procentų bendros pirkimo sutarties vertės.</w:t>
      </w:r>
    </w:p>
    <w:p w14:paraId="5EC6095F" w14:textId="62F211CD" w:rsidR="009C32A6" w:rsidRPr="006564D5" w:rsidRDefault="009C32A6" w:rsidP="006564D5">
      <w:pPr>
        <w:pStyle w:val="Sraopastraipa"/>
        <w:numPr>
          <w:ilvl w:val="0"/>
          <w:numId w:val="13"/>
        </w:numPr>
        <w:pBdr>
          <w:top w:val="single" w:sz="8" w:space="1" w:color="auto"/>
          <w:bottom w:val="single" w:sz="8" w:space="1" w:color="auto"/>
        </w:pBdr>
        <w:tabs>
          <w:tab w:val="left" w:pos="284"/>
        </w:tabs>
        <w:spacing w:before="60" w:after="60"/>
        <w:rPr>
          <w:rFonts w:ascii="Times New Roman" w:hAnsi="Times New Roman" w:cs="Times New Roman"/>
          <w:b/>
          <w:sz w:val="24"/>
          <w:szCs w:val="24"/>
        </w:rPr>
      </w:pPr>
      <w:r w:rsidRPr="006564D5">
        <w:rPr>
          <w:rFonts w:ascii="Times New Roman" w:hAnsi="Times New Roman" w:cs="Times New Roman"/>
          <w:b/>
          <w:sz w:val="24"/>
          <w:szCs w:val="24"/>
        </w:rPr>
        <w:t>REIKALAVIMAI PIRKIMO OBJEKTUI</w:t>
      </w:r>
    </w:p>
    <w:p w14:paraId="022592EA" w14:textId="20F1FE23" w:rsidR="003B5D64" w:rsidRPr="003B5D64" w:rsidRDefault="00E2048B" w:rsidP="009E21D5">
      <w:pPr>
        <w:widowControl w:val="0"/>
        <w:tabs>
          <w:tab w:val="left" w:pos="567"/>
        </w:tabs>
        <w:autoSpaceDN w:val="0"/>
        <w:ind w:firstLine="0"/>
        <w:jc w:val="both"/>
        <w:textAlignment w:val="baseline"/>
        <w:rPr>
          <w:rFonts w:ascii="Times New Roman" w:eastAsia="Calibri" w:hAnsi="Times New Roman" w:cs="Times New Roman"/>
          <w:color w:val="000000"/>
          <w:kern w:val="3"/>
          <w:sz w:val="24"/>
          <w:szCs w:val="24"/>
          <w:lang w:eastAsia="lt-LT"/>
        </w:rPr>
      </w:pPr>
      <w:r>
        <w:rPr>
          <w:rFonts w:ascii="Times New Roman" w:eastAsia="Calibri" w:hAnsi="Times New Roman" w:cs="Times New Roman"/>
          <w:sz w:val="24"/>
          <w:szCs w:val="24"/>
        </w:rPr>
        <w:t>5</w:t>
      </w:r>
      <w:r w:rsidR="006564D5">
        <w:rPr>
          <w:rFonts w:ascii="Times New Roman" w:eastAsia="Calibri" w:hAnsi="Times New Roman" w:cs="Times New Roman"/>
          <w:sz w:val="24"/>
          <w:szCs w:val="24"/>
        </w:rPr>
        <w:t>.1</w:t>
      </w:r>
      <w:r w:rsidR="0092123E">
        <w:rPr>
          <w:rFonts w:ascii="Times New Roman" w:eastAsia="Calibri" w:hAnsi="Times New Roman" w:cs="Times New Roman"/>
          <w:sz w:val="24"/>
          <w:szCs w:val="24"/>
        </w:rPr>
        <w:t>.</w:t>
      </w:r>
      <w:r w:rsidR="00F7657A" w:rsidRPr="009E21D5">
        <w:rPr>
          <w:rFonts w:ascii="Times New Roman" w:eastAsia="Calibri" w:hAnsi="Times New Roman" w:cs="Times New Roman"/>
          <w:sz w:val="24"/>
          <w:szCs w:val="24"/>
        </w:rPr>
        <w:t xml:space="preserve"> </w:t>
      </w:r>
      <w:r w:rsidR="003B5D64" w:rsidRPr="003B5D64">
        <w:rPr>
          <w:rFonts w:ascii="Times New Roman" w:eastAsia="Calibri" w:hAnsi="Times New Roman" w:cs="Times New Roman"/>
          <w:color w:val="000000"/>
          <w:kern w:val="3"/>
          <w:sz w:val="24"/>
          <w:szCs w:val="24"/>
          <w:lang w:eastAsia="lt-LT"/>
        </w:rPr>
        <w:t>Tiekėjas, teikdamas pasiūlymą, privalo pateikti visus Prekių kokybę patvirtinančius dokumentus ar jų kopijas, įrodančias, kad Prekės yra pagamintos gamintojo gamyklose, turinčiose įdiegtą kokybės vadybos sistemą, atitinkančią LST EN ISO 9001:20</w:t>
      </w:r>
      <w:r w:rsidR="00D4773D">
        <w:rPr>
          <w:rFonts w:ascii="Times New Roman" w:eastAsia="Calibri" w:hAnsi="Times New Roman" w:cs="Times New Roman"/>
          <w:color w:val="000000"/>
          <w:kern w:val="3"/>
          <w:sz w:val="24"/>
          <w:szCs w:val="24"/>
          <w:lang w:eastAsia="lt-LT"/>
        </w:rPr>
        <w:t>15</w:t>
      </w:r>
      <w:r w:rsidR="003B5D64" w:rsidRPr="003B5D64">
        <w:rPr>
          <w:rFonts w:ascii="Times New Roman" w:eastAsia="Calibri" w:hAnsi="Times New Roman" w:cs="Times New Roman"/>
          <w:color w:val="000000"/>
          <w:kern w:val="3"/>
          <w:sz w:val="24"/>
          <w:szCs w:val="24"/>
          <w:lang w:eastAsia="lt-LT"/>
        </w:rPr>
        <w:t xml:space="preserve"> arba lygiavertės kokybės vadybos sistemos reikalavimų standartą.</w:t>
      </w:r>
    </w:p>
    <w:p w14:paraId="55428DAD" w14:textId="44C48258" w:rsidR="00C5779A" w:rsidRPr="00227127" w:rsidRDefault="00E2048B" w:rsidP="009E21D5">
      <w:pPr>
        <w:tabs>
          <w:tab w:val="left" w:pos="709"/>
        </w:tabs>
        <w:autoSpaceDE w:val="0"/>
        <w:autoSpaceDN w:val="0"/>
        <w:adjustRightInd w:val="0"/>
        <w:ind w:firstLine="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5</w:t>
      </w:r>
      <w:r w:rsidR="00C5779A" w:rsidRPr="00227127">
        <w:rPr>
          <w:rFonts w:ascii="Times New Roman" w:eastAsia="Times New Roman" w:hAnsi="Times New Roman" w:cs="Times New Roman"/>
          <w:sz w:val="24"/>
          <w:szCs w:val="24"/>
        </w:rPr>
        <w:t>.</w:t>
      </w:r>
      <w:r w:rsidR="005C7277">
        <w:rPr>
          <w:rFonts w:ascii="Times New Roman" w:eastAsia="Times New Roman" w:hAnsi="Times New Roman" w:cs="Times New Roman"/>
          <w:sz w:val="24"/>
          <w:szCs w:val="24"/>
        </w:rPr>
        <w:t>2</w:t>
      </w:r>
      <w:r w:rsidR="00A06C00">
        <w:rPr>
          <w:rFonts w:ascii="Times New Roman" w:eastAsia="Times New Roman" w:hAnsi="Times New Roman" w:cs="Times New Roman"/>
          <w:sz w:val="24"/>
          <w:szCs w:val="24"/>
        </w:rPr>
        <w:t>.</w:t>
      </w:r>
      <w:r w:rsidR="000B2130" w:rsidRPr="00227127">
        <w:rPr>
          <w:rFonts w:ascii="Times New Roman" w:eastAsia="Times New Roman" w:hAnsi="Times New Roman" w:cs="Times New Roman"/>
          <w:sz w:val="24"/>
          <w:szCs w:val="24"/>
        </w:rPr>
        <w:t xml:space="preserve"> </w:t>
      </w:r>
      <w:r w:rsidR="004D095D" w:rsidRPr="00227127">
        <w:rPr>
          <w:rFonts w:ascii="Times New Roman" w:eastAsia="Times New Roman" w:hAnsi="Times New Roman" w:cs="Times New Roman"/>
          <w:sz w:val="24"/>
          <w:szCs w:val="24"/>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E4CE7D3" w14:textId="61498D39" w:rsidR="00215166" w:rsidRPr="00227127" w:rsidRDefault="00E2048B" w:rsidP="009E21D5">
      <w:pPr>
        <w:tabs>
          <w:tab w:val="left" w:pos="709"/>
        </w:tabs>
        <w:autoSpaceDE w:val="0"/>
        <w:autoSpaceDN w:val="0"/>
        <w:adjustRightInd w:val="0"/>
        <w:ind w:firstLine="0"/>
        <w:contextualSpacing/>
        <w:jc w:val="both"/>
        <w:rPr>
          <w:rFonts w:ascii="Times New Roman" w:hAnsi="Times New Roman" w:cs="Times New Roman"/>
        </w:rPr>
      </w:pPr>
      <w:r>
        <w:rPr>
          <w:rFonts w:ascii="Times New Roman" w:eastAsia="Times New Roman" w:hAnsi="Times New Roman" w:cs="Times New Roman"/>
          <w:sz w:val="24"/>
          <w:szCs w:val="24"/>
        </w:rPr>
        <w:t>5</w:t>
      </w:r>
      <w:r w:rsidR="00A06C00">
        <w:rPr>
          <w:rFonts w:ascii="Times New Roman" w:eastAsia="Times New Roman" w:hAnsi="Times New Roman" w:cs="Times New Roman"/>
          <w:sz w:val="24"/>
          <w:szCs w:val="24"/>
        </w:rPr>
        <w:t>.</w:t>
      </w:r>
      <w:r w:rsidR="005C7277">
        <w:rPr>
          <w:rFonts w:ascii="Times New Roman" w:eastAsia="Times New Roman" w:hAnsi="Times New Roman" w:cs="Times New Roman"/>
          <w:sz w:val="24"/>
          <w:szCs w:val="24"/>
        </w:rPr>
        <w:t>3</w:t>
      </w:r>
      <w:r w:rsidR="00CA04C3" w:rsidRPr="00227127">
        <w:rPr>
          <w:rFonts w:ascii="Times New Roman" w:eastAsia="Times New Roman" w:hAnsi="Times New Roman" w:cs="Times New Roman"/>
          <w:sz w:val="24"/>
          <w:szCs w:val="24"/>
        </w:rPr>
        <w:t xml:space="preserve">. </w:t>
      </w:r>
      <w:r w:rsidR="004D095D" w:rsidRPr="00227127">
        <w:rPr>
          <w:rFonts w:ascii="Times New Roman" w:eastAsia="Times New Roman" w:hAnsi="Times New Roman" w:cs="Times New Roman"/>
          <w:sz w:val="24"/>
          <w:szCs w:val="24"/>
        </w:rPr>
        <w:t>Nekokybiškos Prekės turi būti pakeičiamos naujomis visą Prekių garantinį laikotarpį.</w:t>
      </w:r>
      <w:r w:rsidR="004D095D" w:rsidRPr="00227127">
        <w:rPr>
          <w:rFonts w:ascii="Times New Roman" w:eastAsia="Calibri" w:hAnsi="Times New Roman" w:cs="Times New Roman"/>
          <w:color w:val="000000"/>
          <w:sz w:val="24"/>
          <w:szCs w:val="24"/>
        </w:rPr>
        <w:t xml:space="preserve"> </w:t>
      </w:r>
    </w:p>
    <w:p w14:paraId="5D73C5C1" w14:textId="042FD7A9" w:rsidR="004D095D" w:rsidRPr="00227127" w:rsidRDefault="00E2048B" w:rsidP="009E21D5">
      <w:pPr>
        <w:tabs>
          <w:tab w:val="left" w:pos="709"/>
        </w:tabs>
        <w:autoSpaceDE w:val="0"/>
        <w:autoSpaceDN w:val="0"/>
        <w:adjustRightInd w:val="0"/>
        <w:ind w:firstLine="0"/>
        <w:contextualSpacing/>
        <w:jc w:val="both"/>
        <w:rPr>
          <w:rFonts w:ascii="Times New Roman" w:hAnsi="Times New Roman" w:cs="Times New Roman"/>
          <w:sz w:val="24"/>
          <w:szCs w:val="24"/>
        </w:rPr>
      </w:pPr>
      <w:r>
        <w:rPr>
          <w:rFonts w:ascii="Times New Roman" w:eastAsia="Calibri" w:hAnsi="Times New Roman" w:cs="Times New Roman"/>
          <w:sz w:val="24"/>
          <w:szCs w:val="24"/>
        </w:rPr>
        <w:t>5</w:t>
      </w:r>
      <w:r w:rsidR="00A06C00">
        <w:rPr>
          <w:rFonts w:ascii="Times New Roman" w:eastAsia="Calibri" w:hAnsi="Times New Roman" w:cs="Times New Roman"/>
          <w:sz w:val="24"/>
          <w:szCs w:val="24"/>
        </w:rPr>
        <w:t>.</w:t>
      </w:r>
      <w:r w:rsidR="005C7277">
        <w:rPr>
          <w:rFonts w:ascii="Times New Roman" w:eastAsia="Calibri" w:hAnsi="Times New Roman" w:cs="Times New Roman"/>
          <w:sz w:val="24"/>
          <w:szCs w:val="24"/>
        </w:rPr>
        <w:t>4</w:t>
      </w:r>
      <w:r w:rsidR="00A06C00">
        <w:rPr>
          <w:rFonts w:ascii="Times New Roman" w:eastAsia="Calibri" w:hAnsi="Times New Roman" w:cs="Times New Roman"/>
          <w:sz w:val="24"/>
          <w:szCs w:val="24"/>
        </w:rPr>
        <w:t>.</w:t>
      </w:r>
      <w:r w:rsidR="00FB38D5" w:rsidRPr="00227127">
        <w:rPr>
          <w:rFonts w:ascii="Times New Roman" w:eastAsia="Calibri" w:hAnsi="Times New Roman" w:cs="Times New Roman"/>
          <w:sz w:val="24"/>
          <w:szCs w:val="24"/>
        </w:rPr>
        <w:t xml:space="preserve"> </w:t>
      </w:r>
      <w:r w:rsidR="004D095D" w:rsidRPr="00227127">
        <w:rPr>
          <w:rFonts w:ascii="Times New Roman" w:eastAsia="Calibri" w:hAnsi="Times New Roman" w:cs="Times New Roman"/>
          <w:sz w:val="24"/>
          <w:szCs w:val="24"/>
        </w:rPr>
        <w:t xml:space="preserve">Visoms Prekėms turi būti suteikiama ne mažesnė kaip </w:t>
      </w:r>
      <w:r w:rsidR="002A5CB1">
        <w:rPr>
          <w:rFonts w:ascii="Times New Roman" w:eastAsia="Calibri" w:hAnsi="Times New Roman" w:cs="Times New Roman"/>
          <w:sz w:val="24"/>
          <w:szCs w:val="24"/>
        </w:rPr>
        <w:t>12</w:t>
      </w:r>
      <w:r w:rsidR="004D095D" w:rsidRPr="00227127">
        <w:rPr>
          <w:rFonts w:ascii="Times New Roman" w:eastAsia="Calibri" w:hAnsi="Times New Roman" w:cs="Times New Roman"/>
          <w:sz w:val="24"/>
          <w:szCs w:val="24"/>
        </w:rPr>
        <w:t xml:space="preserve"> mėnesių garantija ir jų kokybė turi atitikti Lietuvos Respublikoje galiojančius kokybės reikalavimus ir gamintojo išduotus kokybės sertifikatus.</w:t>
      </w:r>
    </w:p>
    <w:p w14:paraId="3D765741" w14:textId="222D0E2D" w:rsidR="004D095D" w:rsidRPr="00227127" w:rsidRDefault="00E2048B" w:rsidP="004D095D">
      <w:pPr>
        <w:pStyle w:val="Default"/>
        <w:tabs>
          <w:tab w:val="left" w:pos="709"/>
        </w:tabs>
        <w:jc w:val="both"/>
        <w:rPr>
          <w:rFonts w:ascii="Times New Roman" w:hAnsi="Times New Roman" w:cs="Times New Roman"/>
          <w:color w:val="auto"/>
        </w:rPr>
      </w:pPr>
      <w:r>
        <w:rPr>
          <w:rFonts w:ascii="Times New Roman" w:eastAsia="Calibri" w:hAnsi="Times New Roman" w:cs="Times New Roman"/>
        </w:rPr>
        <w:t>5</w:t>
      </w:r>
      <w:r w:rsidR="00A06C00">
        <w:rPr>
          <w:rFonts w:ascii="Times New Roman" w:eastAsia="Calibri" w:hAnsi="Times New Roman" w:cs="Times New Roman"/>
        </w:rPr>
        <w:t>.</w:t>
      </w:r>
      <w:r w:rsidR="005C7277">
        <w:rPr>
          <w:rFonts w:ascii="Times New Roman" w:eastAsia="Calibri" w:hAnsi="Times New Roman" w:cs="Times New Roman"/>
        </w:rPr>
        <w:t>5</w:t>
      </w:r>
      <w:r w:rsidR="004D095D" w:rsidRPr="00227127">
        <w:rPr>
          <w:rFonts w:ascii="Times New Roman" w:eastAsia="Calibri" w:hAnsi="Times New Roman" w:cs="Times New Roman"/>
        </w:rPr>
        <w:t xml:space="preserve">. Garantinis Prekių laikotarpis skaičiuojamas nuo Prekių </w:t>
      </w:r>
      <w:r w:rsidR="005657AF">
        <w:rPr>
          <w:rFonts w:ascii="Times New Roman" w:eastAsia="Calibri" w:hAnsi="Times New Roman" w:cs="Times New Roman"/>
        </w:rPr>
        <w:t>pristatymo momento</w:t>
      </w:r>
      <w:r w:rsidR="004D095D" w:rsidRPr="00227127">
        <w:rPr>
          <w:rFonts w:ascii="Times New Roman" w:eastAsia="Calibri" w:hAnsi="Times New Roman" w:cs="Times New Roman"/>
        </w:rPr>
        <w:t xml:space="preserve">. </w:t>
      </w:r>
    </w:p>
    <w:p w14:paraId="7179272E" w14:textId="612DFF00" w:rsidR="00A06C00" w:rsidRDefault="00E2048B" w:rsidP="00DD164F">
      <w:pPr>
        <w:pStyle w:val="Default"/>
        <w:tabs>
          <w:tab w:val="left" w:pos="709"/>
        </w:tabs>
        <w:jc w:val="both"/>
        <w:rPr>
          <w:rFonts w:ascii="Times New Roman" w:eastAsia="Calibri" w:hAnsi="Times New Roman" w:cs="Times New Roman"/>
        </w:rPr>
      </w:pPr>
      <w:r>
        <w:rPr>
          <w:rFonts w:ascii="Times New Roman" w:eastAsia="Calibri" w:hAnsi="Times New Roman" w:cs="Times New Roman"/>
        </w:rPr>
        <w:t>5</w:t>
      </w:r>
      <w:r w:rsidR="00A06C00">
        <w:rPr>
          <w:rFonts w:ascii="Times New Roman" w:eastAsia="Calibri" w:hAnsi="Times New Roman" w:cs="Times New Roman"/>
        </w:rPr>
        <w:t>.</w:t>
      </w:r>
      <w:r w:rsidR="00DD164F">
        <w:rPr>
          <w:rFonts w:ascii="Times New Roman" w:eastAsia="Calibri" w:hAnsi="Times New Roman" w:cs="Times New Roman"/>
        </w:rPr>
        <w:t>6</w:t>
      </w:r>
      <w:r w:rsidR="00A06C00">
        <w:rPr>
          <w:rFonts w:ascii="Times New Roman" w:eastAsia="Calibri" w:hAnsi="Times New Roman" w:cs="Times New Roman"/>
        </w:rPr>
        <w:t>.</w:t>
      </w:r>
      <w:r w:rsidR="00A06C00" w:rsidRPr="00227127">
        <w:rPr>
          <w:rFonts w:ascii="Times New Roman" w:eastAsia="Calibri" w:hAnsi="Times New Roman" w:cs="Times New Roman"/>
        </w:rPr>
        <w:t xml:space="preserve"> Į Prekių ar tai pačiai prekių grupei priklausančių Prekių kainą visuomet turi būti įskaičiuotos Prekių pristatymo nurodytais adresais išlaidos.</w:t>
      </w:r>
    </w:p>
    <w:p w14:paraId="448498E6" w14:textId="5D175720" w:rsidR="00612A0F" w:rsidRPr="00612A0F" w:rsidRDefault="00E2048B" w:rsidP="00612A0F">
      <w:pPr>
        <w:tabs>
          <w:tab w:val="left" w:pos="392"/>
          <w:tab w:val="left" w:pos="720"/>
          <w:tab w:val="left" w:pos="1080"/>
        </w:tabs>
        <w:ind w:firstLine="0"/>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A06C00" w:rsidRPr="00612A0F">
        <w:rPr>
          <w:rFonts w:ascii="Times New Roman" w:eastAsia="Calibri" w:hAnsi="Times New Roman" w:cs="Times New Roman"/>
          <w:sz w:val="24"/>
          <w:szCs w:val="24"/>
        </w:rPr>
        <w:t>.</w:t>
      </w:r>
      <w:r w:rsidR="00612A0F" w:rsidRPr="00612A0F">
        <w:rPr>
          <w:rFonts w:ascii="Times New Roman" w:eastAsia="Calibri" w:hAnsi="Times New Roman" w:cs="Times New Roman"/>
          <w:sz w:val="24"/>
          <w:szCs w:val="24"/>
        </w:rPr>
        <w:t>7</w:t>
      </w:r>
      <w:r w:rsidR="00A06C00" w:rsidRPr="00612A0F">
        <w:rPr>
          <w:rFonts w:ascii="Times New Roman" w:eastAsia="Calibri" w:hAnsi="Times New Roman" w:cs="Times New Roman"/>
          <w:sz w:val="24"/>
          <w:szCs w:val="24"/>
        </w:rPr>
        <w:t xml:space="preserve">. </w:t>
      </w:r>
      <w:r w:rsidR="00612A0F" w:rsidRPr="00612A0F">
        <w:rPr>
          <w:rFonts w:ascii="Times New Roman" w:eastAsia="Times New Roman" w:hAnsi="Times New Roman" w:cs="Times New Roman"/>
          <w:sz w:val="24"/>
          <w:szCs w:val="24"/>
        </w:rPr>
        <w:t xml:space="preserve">Prekių eksploatavimo laikas negali būti mažesnis nei 60 darbo val. </w:t>
      </w:r>
      <w:r w:rsidR="009E7963">
        <w:rPr>
          <w:rFonts w:ascii="Times New Roman" w:eastAsia="Times New Roman" w:hAnsi="Times New Roman" w:cs="Times New Roman"/>
          <w:sz w:val="24"/>
          <w:szCs w:val="24"/>
        </w:rPr>
        <w:t>naudojant jas įprastinėmis mete</w:t>
      </w:r>
      <w:r w:rsidR="00655BC9">
        <w:rPr>
          <w:rFonts w:ascii="Times New Roman" w:eastAsia="Times New Roman" w:hAnsi="Times New Roman" w:cs="Times New Roman"/>
          <w:sz w:val="24"/>
          <w:szCs w:val="24"/>
        </w:rPr>
        <w:t xml:space="preserve">orologinėmis </w:t>
      </w:r>
      <w:r w:rsidR="009E7963">
        <w:rPr>
          <w:rFonts w:ascii="Times New Roman" w:eastAsia="Times New Roman" w:hAnsi="Times New Roman" w:cs="Times New Roman"/>
          <w:sz w:val="24"/>
          <w:szCs w:val="24"/>
        </w:rPr>
        <w:t>sąlygomis.</w:t>
      </w:r>
    </w:p>
    <w:p w14:paraId="25B8CF41" w14:textId="4D9EE3DB" w:rsidR="004D095D" w:rsidRPr="00227127" w:rsidRDefault="00E2048B" w:rsidP="00B80B29">
      <w:pPr>
        <w:pBdr>
          <w:top w:val="single" w:sz="4" w:space="1" w:color="auto"/>
          <w:bottom w:val="single" w:sz="4" w:space="1" w:color="auto"/>
        </w:pBdr>
        <w:tabs>
          <w:tab w:val="left" w:pos="709"/>
        </w:tabs>
        <w:autoSpaceDE w:val="0"/>
        <w:autoSpaceDN w:val="0"/>
        <w:adjustRightInd w:val="0"/>
        <w:ind w:firstLine="0"/>
        <w:contextualSpacing/>
        <w:jc w:val="both"/>
        <w:rPr>
          <w:rStyle w:val="Laukeliai"/>
          <w:rFonts w:ascii="Times New Roman" w:hAnsi="Times New Roman" w:cs="Times New Roman"/>
          <w:b/>
          <w:sz w:val="24"/>
          <w:szCs w:val="24"/>
        </w:rPr>
      </w:pPr>
      <w:r>
        <w:rPr>
          <w:rStyle w:val="Laukeliai"/>
          <w:rFonts w:ascii="Times New Roman" w:hAnsi="Times New Roman" w:cs="Times New Roman"/>
          <w:b/>
          <w:sz w:val="24"/>
          <w:szCs w:val="24"/>
        </w:rPr>
        <w:t>6</w:t>
      </w:r>
      <w:r w:rsidR="00553379">
        <w:rPr>
          <w:rStyle w:val="Laukeliai"/>
          <w:rFonts w:ascii="Times New Roman" w:hAnsi="Times New Roman" w:cs="Times New Roman"/>
          <w:b/>
          <w:sz w:val="24"/>
          <w:szCs w:val="24"/>
        </w:rPr>
        <w:t xml:space="preserve">. </w:t>
      </w:r>
      <w:r w:rsidR="004D095D" w:rsidRPr="00227127">
        <w:rPr>
          <w:rStyle w:val="Laukeliai"/>
          <w:rFonts w:ascii="Times New Roman" w:hAnsi="Times New Roman" w:cs="Times New Roman"/>
          <w:b/>
          <w:sz w:val="24"/>
          <w:szCs w:val="24"/>
        </w:rPr>
        <w:t xml:space="preserve">SUTARTINIŲ ĮSIPAREIGOJIMŲ VYKDYMO TVARKA IR TERMINAI </w:t>
      </w:r>
    </w:p>
    <w:p w14:paraId="2E05B200" w14:textId="3E57E94F" w:rsidR="00791107" w:rsidRPr="00E2048B" w:rsidRDefault="00E2048B" w:rsidP="00E2048B">
      <w:pPr>
        <w:tabs>
          <w:tab w:val="left" w:pos="0"/>
          <w:tab w:val="left" w:pos="360"/>
        </w:tabs>
        <w:ind w:firstLine="0"/>
        <w:jc w:val="both"/>
        <w:rPr>
          <w:rFonts w:ascii="Times New Roman" w:hAnsi="Times New Roman" w:cs="Times New Roman"/>
          <w:sz w:val="24"/>
          <w:szCs w:val="24"/>
        </w:rPr>
      </w:pPr>
      <w:r>
        <w:rPr>
          <w:rFonts w:ascii="Times New Roman" w:hAnsi="Times New Roman" w:cs="Times New Roman"/>
          <w:sz w:val="24"/>
          <w:szCs w:val="24"/>
        </w:rPr>
        <w:t>6.1.</w:t>
      </w:r>
      <w:r w:rsidR="00CA04C3" w:rsidRPr="00E2048B">
        <w:rPr>
          <w:rFonts w:ascii="Times New Roman" w:hAnsi="Times New Roman" w:cs="Times New Roman"/>
          <w:sz w:val="24"/>
          <w:szCs w:val="24"/>
        </w:rPr>
        <w:t xml:space="preserve"> </w:t>
      </w:r>
      <w:r w:rsidR="004D095D" w:rsidRPr="00E2048B">
        <w:rPr>
          <w:rFonts w:ascii="Times New Roman" w:hAnsi="Times New Roman" w:cs="Times New Roman"/>
          <w:sz w:val="24"/>
          <w:szCs w:val="24"/>
        </w:rPr>
        <w:t>Prekės perkamos pagal atskirus Pirkėjo pateiktus Užsakymus sutarties galiojimo laikotarpiu.</w:t>
      </w:r>
    </w:p>
    <w:p w14:paraId="7A44540B" w14:textId="3550B7F5" w:rsidR="00791107" w:rsidRPr="00E2048B" w:rsidRDefault="00E2048B" w:rsidP="00E2048B">
      <w:pPr>
        <w:tabs>
          <w:tab w:val="left" w:pos="0"/>
          <w:tab w:val="left" w:pos="360"/>
        </w:tabs>
        <w:ind w:firstLine="0"/>
        <w:jc w:val="both"/>
        <w:rPr>
          <w:rFonts w:ascii="Times New Roman" w:hAnsi="Times New Roman" w:cs="Times New Roman"/>
          <w:sz w:val="24"/>
          <w:szCs w:val="24"/>
        </w:rPr>
      </w:pPr>
      <w:r>
        <w:rPr>
          <w:rFonts w:ascii="Times New Roman" w:hAnsi="Times New Roman" w:cs="Times New Roman"/>
          <w:sz w:val="24"/>
          <w:szCs w:val="24"/>
        </w:rPr>
        <w:t>6.2.</w:t>
      </w:r>
      <w:r w:rsidR="00791107" w:rsidRPr="00E2048B">
        <w:rPr>
          <w:rFonts w:ascii="Times New Roman" w:hAnsi="Times New Roman" w:cs="Times New Roman"/>
          <w:sz w:val="24"/>
          <w:szCs w:val="24"/>
        </w:rPr>
        <w:t xml:space="preserve"> </w:t>
      </w:r>
      <w:r w:rsidR="00965B5C" w:rsidRPr="00E2048B">
        <w:rPr>
          <w:rFonts w:ascii="Times New Roman" w:hAnsi="Times New Roman" w:cs="Times New Roman"/>
          <w:sz w:val="24"/>
          <w:szCs w:val="24"/>
        </w:rPr>
        <w:t xml:space="preserve">Sutartis galioja </w:t>
      </w:r>
      <w:r w:rsidR="004D2AF0" w:rsidRPr="00E2048B">
        <w:rPr>
          <w:rFonts w:ascii="Times New Roman" w:hAnsi="Times New Roman" w:cs="Times New Roman"/>
          <w:sz w:val="24"/>
          <w:szCs w:val="24"/>
        </w:rPr>
        <w:t>36</w:t>
      </w:r>
      <w:r w:rsidR="00965B5C" w:rsidRPr="00E2048B">
        <w:rPr>
          <w:rFonts w:ascii="Times New Roman" w:hAnsi="Times New Roman" w:cs="Times New Roman"/>
          <w:sz w:val="24"/>
          <w:szCs w:val="24"/>
        </w:rPr>
        <w:t xml:space="preserve"> (</w:t>
      </w:r>
      <w:r w:rsidR="004D2AF0" w:rsidRPr="00E2048B">
        <w:rPr>
          <w:rFonts w:ascii="Times New Roman" w:hAnsi="Times New Roman" w:cs="Times New Roman"/>
          <w:sz w:val="24"/>
          <w:szCs w:val="24"/>
        </w:rPr>
        <w:t>trisdešimt šeši</w:t>
      </w:r>
      <w:r w:rsidR="00553379" w:rsidRPr="00E2048B">
        <w:rPr>
          <w:rFonts w:ascii="Times New Roman" w:hAnsi="Times New Roman" w:cs="Times New Roman"/>
          <w:sz w:val="24"/>
          <w:szCs w:val="24"/>
        </w:rPr>
        <w:t>s</w:t>
      </w:r>
      <w:r w:rsidR="00965B5C" w:rsidRPr="00E2048B">
        <w:rPr>
          <w:rFonts w:ascii="Times New Roman" w:hAnsi="Times New Roman" w:cs="Times New Roman"/>
          <w:sz w:val="24"/>
          <w:szCs w:val="24"/>
        </w:rPr>
        <w:t>) mėnesi</w:t>
      </w:r>
      <w:r w:rsidR="004D2AF0" w:rsidRPr="00E2048B">
        <w:rPr>
          <w:rFonts w:ascii="Times New Roman" w:hAnsi="Times New Roman" w:cs="Times New Roman"/>
          <w:sz w:val="24"/>
          <w:szCs w:val="24"/>
        </w:rPr>
        <w:t>us arba iki bus nupirkta Prekių už sutarties vertę.</w:t>
      </w:r>
    </w:p>
    <w:p w14:paraId="601453ED" w14:textId="1BC4F6FE" w:rsidR="00965B5C" w:rsidRPr="000A170F" w:rsidRDefault="00965B5C" w:rsidP="00E2048B">
      <w:pPr>
        <w:pStyle w:val="Sraopastraipa"/>
        <w:numPr>
          <w:ilvl w:val="1"/>
          <w:numId w:val="22"/>
        </w:numPr>
        <w:tabs>
          <w:tab w:val="left" w:pos="0"/>
          <w:tab w:val="left" w:pos="426"/>
        </w:tabs>
        <w:ind w:left="0" w:firstLine="0"/>
        <w:jc w:val="both"/>
        <w:textAlignment w:val="baseline"/>
        <w:rPr>
          <w:rFonts w:ascii="Times New Roman" w:eastAsia="Times New Roman" w:hAnsi="Times New Roman"/>
          <w:color w:val="000000" w:themeColor="text1"/>
          <w:spacing w:val="-8"/>
          <w:sz w:val="24"/>
          <w:szCs w:val="24"/>
        </w:rPr>
      </w:pPr>
      <w:r w:rsidRPr="000A170F">
        <w:rPr>
          <w:rFonts w:ascii="Times New Roman" w:eastAsia="Calibri" w:hAnsi="Times New Roman" w:cs="Times New Roman"/>
          <w:color w:val="000000" w:themeColor="text1"/>
          <w:sz w:val="24"/>
          <w:szCs w:val="24"/>
        </w:rPr>
        <w:t xml:space="preserve">Techninės specifikacijos priede Nr. 1. </w:t>
      </w:r>
      <w:r w:rsidRPr="000A170F">
        <w:rPr>
          <w:rFonts w:ascii="Times New Roman" w:eastAsia="Times New Roman" w:hAnsi="Times New Roman"/>
          <w:color w:val="000000" w:themeColor="text1"/>
          <w:spacing w:val="-8"/>
          <w:sz w:val="24"/>
          <w:szCs w:val="24"/>
        </w:rPr>
        <w:t>nurodytas kiekis - preliminarus per 36 mėn., kurio pirkėjas neįsipareigoja išpirkti.</w:t>
      </w:r>
    </w:p>
    <w:p w14:paraId="5F6B16E5" w14:textId="23641F99" w:rsidR="004D095D" w:rsidRPr="00E2048B" w:rsidRDefault="004D095D" w:rsidP="00E2048B">
      <w:pPr>
        <w:pStyle w:val="Sraopastraipa"/>
        <w:numPr>
          <w:ilvl w:val="1"/>
          <w:numId w:val="22"/>
        </w:numPr>
        <w:tabs>
          <w:tab w:val="left" w:pos="0"/>
          <w:tab w:val="left" w:pos="426"/>
        </w:tabs>
        <w:ind w:left="0" w:firstLine="0"/>
        <w:jc w:val="both"/>
        <w:rPr>
          <w:rFonts w:ascii="Times New Roman" w:hAnsi="Times New Roman" w:cs="Times New Roman"/>
          <w:sz w:val="24"/>
          <w:szCs w:val="24"/>
        </w:rPr>
      </w:pPr>
      <w:r w:rsidRPr="00E2048B">
        <w:rPr>
          <w:rFonts w:ascii="Times New Roman" w:hAnsi="Times New Roman" w:cs="Times New Roman"/>
          <w:sz w:val="24"/>
          <w:szCs w:val="24"/>
        </w:rPr>
        <w:t>Tiekėjas prival</w:t>
      </w:r>
      <w:r w:rsidR="00791107" w:rsidRPr="00E2048B">
        <w:rPr>
          <w:rFonts w:ascii="Times New Roman" w:hAnsi="Times New Roman" w:cs="Times New Roman"/>
          <w:sz w:val="24"/>
          <w:szCs w:val="24"/>
        </w:rPr>
        <w:t>o</w:t>
      </w:r>
      <w:r w:rsidRPr="00E2048B">
        <w:rPr>
          <w:rFonts w:ascii="Times New Roman" w:hAnsi="Times New Roman" w:cs="Times New Roman"/>
          <w:sz w:val="24"/>
          <w:szCs w:val="24"/>
        </w:rPr>
        <w:t xml:space="preserve"> pristatyti Prekes naudodamasis savo ištekliais, darbuotojais, medžiagomis, infrastruktūra ir įranga.</w:t>
      </w:r>
    </w:p>
    <w:p w14:paraId="2A5A267C" w14:textId="149C2707" w:rsidR="004D095D" w:rsidRPr="00791107" w:rsidRDefault="00AE67F9" w:rsidP="00E2048B">
      <w:pPr>
        <w:pStyle w:val="Sraopastraipa"/>
        <w:numPr>
          <w:ilvl w:val="1"/>
          <w:numId w:val="22"/>
        </w:numPr>
        <w:tabs>
          <w:tab w:val="left" w:pos="0"/>
          <w:tab w:val="left" w:pos="360"/>
          <w:tab w:val="left" w:pos="567"/>
        </w:tabs>
        <w:ind w:left="0" w:firstLine="0"/>
        <w:jc w:val="both"/>
        <w:rPr>
          <w:rFonts w:ascii="Times New Roman" w:hAnsi="Times New Roman" w:cs="Times New Roman"/>
          <w:sz w:val="24"/>
          <w:szCs w:val="24"/>
        </w:rPr>
      </w:pPr>
      <w:r w:rsidRPr="00791107">
        <w:rPr>
          <w:rFonts w:ascii="Times New Roman" w:hAnsi="Times New Roman" w:cs="Times New Roman"/>
          <w:sz w:val="24"/>
          <w:szCs w:val="24"/>
        </w:rPr>
        <w:lastRenderedPageBreak/>
        <w:t xml:space="preserve"> </w:t>
      </w:r>
      <w:r w:rsidR="001554F9" w:rsidRPr="00227127">
        <w:rPr>
          <w:rFonts w:ascii="Times New Roman" w:hAnsi="Times New Roman" w:cs="Times New Roman"/>
          <w:sz w:val="24"/>
          <w:szCs w:val="24"/>
        </w:rPr>
        <w:t>Tiekėjas tur</w:t>
      </w:r>
      <w:r w:rsidR="001554F9">
        <w:rPr>
          <w:rFonts w:ascii="Times New Roman" w:hAnsi="Times New Roman" w:cs="Times New Roman"/>
          <w:sz w:val="24"/>
          <w:szCs w:val="24"/>
        </w:rPr>
        <w:t>i</w:t>
      </w:r>
      <w:r w:rsidR="001554F9" w:rsidRPr="00227127">
        <w:rPr>
          <w:rFonts w:ascii="Times New Roman" w:hAnsi="Times New Roman" w:cs="Times New Roman"/>
          <w:sz w:val="24"/>
          <w:szCs w:val="24"/>
        </w:rPr>
        <w:t xml:space="preserve"> pristatyti Prekes Užsakyme nurodytu adresu </w:t>
      </w:r>
      <w:r w:rsidR="004D095D" w:rsidRPr="00791107">
        <w:rPr>
          <w:rFonts w:ascii="Times New Roman" w:hAnsi="Times New Roman" w:cs="Times New Roman"/>
          <w:sz w:val="24"/>
          <w:szCs w:val="24"/>
        </w:rPr>
        <w:t xml:space="preserve">per </w:t>
      </w:r>
      <w:r w:rsidR="003F79E6" w:rsidRPr="00791107">
        <w:rPr>
          <w:rFonts w:ascii="Times New Roman" w:hAnsi="Times New Roman" w:cs="Times New Roman"/>
          <w:sz w:val="24"/>
          <w:szCs w:val="24"/>
        </w:rPr>
        <w:t>3</w:t>
      </w:r>
      <w:r w:rsidR="004D095D" w:rsidRPr="00791107">
        <w:rPr>
          <w:rFonts w:ascii="Times New Roman" w:hAnsi="Times New Roman" w:cs="Times New Roman"/>
          <w:sz w:val="24"/>
          <w:szCs w:val="24"/>
        </w:rPr>
        <w:t xml:space="preserve"> (</w:t>
      </w:r>
      <w:r w:rsidR="003F79E6" w:rsidRPr="00791107">
        <w:rPr>
          <w:rFonts w:ascii="Times New Roman" w:hAnsi="Times New Roman" w:cs="Times New Roman"/>
          <w:sz w:val="24"/>
          <w:szCs w:val="24"/>
        </w:rPr>
        <w:t>tris</w:t>
      </w:r>
      <w:r w:rsidR="0015071C" w:rsidRPr="00791107">
        <w:rPr>
          <w:rFonts w:ascii="Times New Roman" w:hAnsi="Times New Roman" w:cs="Times New Roman"/>
          <w:sz w:val="24"/>
          <w:szCs w:val="24"/>
        </w:rPr>
        <w:t>)</w:t>
      </w:r>
      <w:r w:rsidR="004D095D" w:rsidRPr="00791107">
        <w:rPr>
          <w:rFonts w:ascii="Times New Roman" w:hAnsi="Times New Roman" w:cs="Times New Roman"/>
          <w:sz w:val="24"/>
          <w:szCs w:val="24"/>
        </w:rPr>
        <w:t xml:space="preserve"> </w:t>
      </w:r>
      <w:r w:rsidR="001554F9">
        <w:rPr>
          <w:rFonts w:ascii="Times New Roman" w:hAnsi="Times New Roman" w:cs="Times New Roman"/>
          <w:sz w:val="24"/>
          <w:szCs w:val="24"/>
        </w:rPr>
        <w:t>-</w:t>
      </w:r>
      <w:r w:rsidR="00D76C01">
        <w:rPr>
          <w:rFonts w:ascii="Times New Roman" w:hAnsi="Times New Roman" w:cs="Times New Roman"/>
          <w:sz w:val="24"/>
          <w:szCs w:val="24"/>
        </w:rPr>
        <w:t xml:space="preserve"> 24 </w:t>
      </w:r>
      <w:r w:rsidR="00176D0E">
        <w:rPr>
          <w:rFonts w:ascii="Times New Roman" w:hAnsi="Times New Roman" w:cs="Times New Roman"/>
          <w:sz w:val="24"/>
          <w:szCs w:val="24"/>
        </w:rPr>
        <w:t>(dvidešimt keturi</w:t>
      </w:r>
      <w:r w:rsidR="00BF341B">
        <w:rPr>
          <w:rFonts w:ascii="Times New Roman" w:hAnsi="Times New Roman" w:cs="Times New Roman"/>
          <w:sz w:val="24"/>
          <w:szCs w:val="24"/>
        </w:rPr>
        <w:t>as</w:t>
      </w:r>
      <w:r w:rsidR="00176D0E">
        <w:rPr>
          <w:rFonts w:ascii="Times New Roman" w:hAnsi="Times New Roman" w:cs="Times New Roman"/>
          <w:sz w:val="24"/>
          <w:szCs w:val="24"/>
        </w:rPr>
        <w:t>) valandas</w:t>
      </w:r>
      <w:r w:rsidR="003F79E6" w:rsidRPr="00791107">
        <w:rPr>
          <w:rFonts w:ascii="Times New Roman" w:hAnsi="Times New Roman" w:cs="Times New Roman"/>
          <w:sz w:val="24"/>
          <w:szCs w:val="24"/>
        </w:rPr>
        <w:t xml:space="preserve"> </w:t>
      </w:r>
      <w:r w:rsidR="00664B0D">
        <w:rPr>
          <w:rFonts w:ascii="Times New Roman" w:hAnsi="Times New Roman" w:cs="Times New Roman"/>
          <w:sz w:val="24"/>
          <w:szCs w:val="24"/>
        </w:rPr>
        <w:t xml:space="preserve">darbo dienomis </w:t>
      </w:r>
      <w:r w:rsidR="003F79E6" w:rsidRPr="00791107">
        <w:rPr>
          <w:rFonts w:ascii="Times New Roman" w:hAnsi="Times New Roman" w:cs="Times New Roman"/>
          <w:sz w:val="24"/>
          <w:szCs w:val="24"/>
        </w:rPr>
        <w:t>nuo</w:t>
      </w:r>
      <w:r w:rsidR="0015071C" w:rsidRPr="00791107">
        <w:rPr>
          <w:rFonts w:ascii="Times New Roman" w:hAnsi="Times New Roman" w:cs="Times New Roman"/>
          <w:sz w:val="24"/>
          <w:szCs w:val="24"/>
        </w:rPr>
        <w:t xml:space="preserve"> užsakymo p</w:t>
      </w:r>
      <w:r w:rsidR="004D095D" w:rsidRPr="00791107">
        <w:rPr>
          <w:rFonts w:ascii="Times New Roman" w:hAnsi="Times New Roman" w:cs="Times New Roman"/>
          <w:sz w:val="24"/>
          <w:szCs w:val="24"/>
        </w:rPr>
        <w:t xml:space="preserve">ateikimo </w:t>
      </w:r>
      <w:r w:rsidR="003F79E6" w:rsidRPr="00791107">
        <w:rPr>
          <w:rFonts w:ascii="Times New Roman" w:hAnsi="Times New Roman" w:cs="Times New Roman"/>
          <w:sz w:val="24"/>
          <w:szCs w:val="24"/>
        </w:rPr>
        <w:t>elektroniniu paštu.</w:t>
      </w:r>
    </w:p>
    <w:p w14:paraId="5B73A1DC" w14:textId="69AFB5F6" w:rsidR="004D095D" w:rsidRPr="00F757E1" w:rsidRDefault="000B2130" w:rsidP="00E2048B">
      <w:pPr>
        <w:pStyle w:val="Sraopastraipa"/>
        <w:numPr>
          <w:ilvl w:val="1"/>
          <w:numId w:val="22"/>
        </w:numPr>
        <w:tabs>
          <w:tab w:val="left" w:pos="0"/>
          <w:tab w:val="left" w:pos="360"/>
          <w:tab w:val="left" w:pos="567"/>
        </w:tabs>
        <w:ind w:left="0" w:firstLine="0"/>
        <w:jc w:val="both"/>
        <w:rPr>
          <w:rStyle w:val="FontStyle12"/>
          <w:rFonts w:ascii="Times New Roman" w:hAnsi="Times New Roman" w:cs="Times New Roman"/>
          <w:sz w:val="24"/>
          <w:szCs w:val="24"/>
          <w:lang w:eastAsia="lt-LT"/>
        </w:rPr>
      </w:pPr>
      <w:r w:rsidRPr="00F757E1">
        <w:rPr>
          <w:rFonts w:ascii="Times New Roman" w:hAnsi="Times New Roman" w:cs="Times New Roman"/>
          <w:sz w:val="24"/>
          <w:szCs w:val="24"/>
        </w:rPr>
        <w:t xml:space="preserve"> </w:t>
      </w:r>
      <w:r w:rsidR="004D095D" w:rsidRPr="00F757E1">
        <w:rPr>
          <w:rStyle w:val="FontStyle12"/>
          <w:rFonts w:ascii="Times New Roman" w:hAnsi="Times New Roman" w:cs="Times New Roman"/>
          <w:sz w:val="24"/>
          <w:szCs w:val="24"/>
        </w:rPr>
        <w:t xml:space="preserve">Tiekėjas negalės nepagrįstai Pirkėjui taikyti neapmokėtos Prekių sumos limito bei kitų Prekių išdavimo apribojimų. </w:t>
      </w:r>
      <w:bookmarkStart w:id="1" w:name="_Hlk21603033"/>
      <w:r w:rsidR="004D095D" w:rsidRPr="00F757E1">
        <w:rPr>
          <w:rStyle w:val="FontStyle12"/>
          <w:rFonts w:ascii="Times New Roman" w:hAnsi="Times New Roman" w:cs="Times New Roman"/>
          <w:sz w:val="24"/>
          <w:szCs w:val="24"/>
        </w:rPr>
        <w:t xml:space="preserve">Tiekėjui nepagrįstai stabdant Prekių išdavimą ar pristatymą, Tiekėjas privalės sumokėti Pirkėjui sutartyje nustatytus delspinigius. </w:t>
      </w:r>
      <w:bookmarkEnd w:id="1"/>
    </w:p>
    <w:p w14:paraId="126B9EBF" w14:textId="50F4C025" w:rsidR="002527EB" w:rsidRDefault="000B4A3E" w:rsidP="00E2048B">
      <w:pPr>
        <w:pStyle w:val="Sraopastraipa"/>
        <w:numPr>
          <w:ilvl w:val="0"/>
          <w:numId w:val="22"/>
        </w:numPr>
        <w:pBdr>
          <w:top w:val="single" w:sz="4" w:space="1" w:color="auto"/>
          <w:bottom w:val="single" w:sz="4" w:space="1" w:color="auto"/>
        </w:pBdr>
        <w:tabs>
          <w:tab w:val="left" w:pos="426"/>
        </w:tabs>
        <w:ind w:left="0" w:firstLine="0"/>
        <w:jc w:val="both"/>
        <w:rPr>
          <w:rStyle w:val="FontStyle12"/>
          <w:rFonts w:ascii="Times New Roman" w:hAnsi="Times New Roman" w:cs="Times New Roman"/>
          <w:b/>
          <w:bCs/>
          <w:sz w:val="24"/>
          <w:szCs w:val="24"/>
          <w:lang w:eastAsia="lt-LT"/>
        </w:rPr>
      </w:pPr>
      <w:r w:rsidRPr="002527EB">
        <w:rPr>
          <w:rStyle w:val="FontStyle12"/>
          <w:rFonts w:ascii="Times New Roman" w:hAnsi="Times New Roman" w:cs="Times New Roman"/>
          <w:b/>
          <w:bCs/>
          <w:sz w:val="24"/>
          <w:szCs w:val="24"/>
          <w:lang w:eastAsia="lt-LT"/>
        </w:rPr>
        <w:t>APLINKOSAUGINIAI REIKALAVIMAI</w:t>
      </w:r>
    </w:p>
    <w:p w14:paraId="43A449C7" w14:textId="2671AA66" w:rsidR="00FE0832" w:rsidRPr="00734FDB" w:rsidRDefault="000A170F" w:rsidP="000A170F">
      <w:pPr>
        <w:pStyle w:val="Sraopastraipa"/>
        <w:tabs>
          <w:tab w:val="left" w:pos="0"/>
          <w:tab w:val="left" w:pos="567"/>
        </w:tabs>
        <w:ind w:left="0" w:firstLine="0"/>
        <w:jc w:val="both"/>
        <w:rPr>
          <w:rStyle w:val="FontStyle12"/>
          <w:rFonts w:ascii="Times New Roman" w:hAnsi="Times New Roman" w:cs="Times New Roman"/>
          <w:sz w:val="24"/>
          <w:szCs w:val="24"/>
          <w:lang w:eastAsia="lt-LT"/>
        </w:rPr>
      </w:pPr>
      <w:r>
        <w:rPr>
          <w:rStyle w:val="FontStyle12"/>
          <w:rFonts w:ascii="Times New Roman" w:hAnsi="Times New Roman" w:cs="Times New Roman"/>
          <w:sz w:val="24"/>
          <w:szCs w:val="24"/>
          <w:lang w:eastAsia="lt-LT"/>
        </w:rPr>
        <w:t>7.1.</w:t>
      </w:r>
      <w:r w:rsidR="002527EB" w:rsidRPr="00734FDB">
        <w:rPr>
          <w:rStyle w:val="FontStyle12"/>
          <w:rFonts w:ascii="Times New Roman" w:hAnsi="Times New Roman" w:cs="Times New Roman"/>
          <w:sz w:val="24"/>
          <w:szCs w:val="24"/>
          <w:lang w:eastAsia="lt-LT"/>
        </w:rPr>
        <w:t xml:space="preserve"> </w:t>
      </w:r>
      <w:r w:rsidR="00FE0832" w:rsidRPr="00734FDB">
        <w:rPr>
          <w:rStyle w:val="FontStyle12"/>
          <w:rFonts w:ascii="Times New Roman" w:hAnsi="Times New Roman" w:cs="Times New Roman"/>
          <w:sz w:val="24"/>
          <w:szCs w:val="24"/>
          <w:lang w:eastAsia="lt-LT"/>
        </w:rPr>
        <w:t xml:space="preserve">Pirkėjas siekia įsigyti </w:t>
      </w:r>
      <w:r w:rsidR="008F3195">
        <w:rPr>
          <w:rStyle w:val="FontStyle12"/>
          <w:rFonts w:ascii="Times New Roman" w:hAnsi="Times New Roman" w:cs="Times New Roman"/>
          <w:sz w:val="24"/>
          <w:szCs w:val="24"/>
          <w:lang w:eastAsia="lt-LT"/>
        </w:rPr>
        <w:t>Prekes</w:t>
      </w:r>
      <w:r w:rsidR="00FE0832" w:rsidRPr="00734FDB">
        <w:rPr>
          <w:rStyle w:val="FontStyle12"/>
          <w:rFonts w:ascii="Times New Roman" w:hAnsi="Times New Roman" w:cs="Times New Roman"/>
          <w:sz w:val="24"/>
          <w:szCs w:val="24"/>
          <w:lang w:eastAsia="lt-LT"/>
        </w:rPr>
        <w:t xml:space="preserve">, darančias kuo mažesnį poveikį aplinkai, kad </w:t>
      </w:r>
      <w:r w:rsidR="008F3195">
        <w:rPr>
          <w:rStyle w:val="FontStyle12"/>
          <w:rFonts w:ascii="Times New Roman" w:hAnsi="Times New Roman" w:cs="Times New Roman"/>
          <w:sz w:val="24"/>
          <w:szCs w:val="24"/>
          <w:lang w:eastAsia="lt-LT"/>
        </w:rPr>
        <w:t>Prekėms</w:t>
      </w:r>
      <w:r w:rsidR="00FE0832" w:rsidRPr="00734FDB">
        <w:rPr>
          <w:rStyle w:val="FontStyle12"/>
          <w:rFonts w:ascii="Times New Roman" w:hAnsi="Times New Roman" w:cs="Times New Roman"/>
          <w:sz w:val="24"/>
          <w:szCs w:val="24"/>
          <w:lang w:eastAsia="lt-LT"/>
        </w:rPr>
        <w:t xml:space="preserve"> t</w:t>
      </w:r>
      <w:r w:rsidR="008F3195">
        <w:rPr>
          <w:rStyle w:val="FontStyle12"/>
          <w:rFonts w:ascii="Times New Roman" w:hAnsi="Times New Roman" w:cs="Times New Roman"/>
          <w:sz w:val="24"/>
          <w:szCs w:val="24"/>
          <w:lang w:eastAsia="lt-LT"/>
        </w:rPr>
        <w:t>i</w:t>
      </w:r>
      <w:r w:rsidR="00FE0832" w:rsidRPr="00734FDB">
        <w:rPr>
          <w:rStyle w:val="FontStyle12"/>
          <w:rFonts w:ascii="Times New Roman" w:hAnsi="Times New Roman" w:cs="Times New Roman"/>
          <w:sz w:val="24"/>
          <w:szCs w:val="24"/>
          <w:lang w:eastAsia="lt-LT"/>
        </w:rPr>
        <w:t>ekti būtų sunaudojama kuo mažiau gamtos išteklių</w:t>
      </w:r>
      <w:r w:rsidR="00531EA6">
        <w:rPr>
          <w:rStyle w:val="FontStyle12"/>
          <w:rFonts w:ascii="Times New Roman" w:hAnsi="Times New Roman" w:cs="Times New Roman"/>
          <w:sz w:val="24"/>
          <w:szCs w:val="24"/>
          <w:lang w:eastAsia="lt-LT"/>
        </w:rPr>
        <w:t>:</w:t>
      </w:r>
    </w:p>
    <w:p w14:paraId="480B45BC" w14:textId="0E79764B" w:rsidR="002527EB" w:rsidRPr="00734FDB" w:rsidRDefault="001C7792" w:rsidP="00401718">
      <w:pPr>
        <w:pStyle w:val="Sraopastraipa"/>
        <w:tabs>
          <w:tab w:val="left" w:pos="426"/>
        </w:tabs>
        <w:ind w:left="360" w:firstLine="207"/>
        <w:jc w:val="both"/>
        <w:rPr>
          <w:rFonts w:ascii="Times New Roman" w:eastAsia="Times New Roman" w:hAnsi="Times New Roman" w:cs="Times New Roman"/>
          <w:sz w:val="24"/>
          <w:szCs w:val="24"/>
          <w:lang w:eastAsia="lt-LT"/>
        </w:rPr>
      </w:pPr>
      <w:r>
        <w:rPr>
          <w:rStyle w:val="FontStyle12"/>
          <w:rFonts w:ascii="Times New Roman" w:hAnsi="Times New Roman" w:cs="Times New Roman"/>
          <w:sz w:val="24"/>
          <w:szCs w:val="24"/>
          <w:lang w:eastAsia="lt-LT"/>
        </w:rPr>
        <w:t>7</w:t>
      </w:r>
      <w:r w:rsidR="002527EB" w:rsidRPr="00734FDB">
        <w:rPr>
          <w:rStyle w:val="FontStyle12"/>
          <w:rFonts w:ascii="Times New Roman" w:hAnsi="Times New Roman" w:cs="Times New Roman"/>
          <w:sz w:val="24"/>
          <w:szCs w:val="24"/>
          <w:lang w:eastAsia="lt-LT"/>
        </w:rPr>
        <w:t>.</w:t>
      </w:r>
      <w:r w:rsidR="000A170F">
        <w:rPr>
          <w:rStyle w:val="FontStyle12"/>
          <w:rFonts w:ascii="Times New Roman" w:hAnsi="Times New Roman" w:cs="Times New Roman"/>
          <w:sz w:val="24"/>
          <w:szCs w:val="24"/>
          <w:lang w:eastAsia="lt-LT"/>
        </w:rPr>
        <w:t>1</w:t>
      </w:r>
      <w:r w:rsidR="002527EB" w:rsidRPr="00734FDB">
        <w:rPr>
          <w:rStyle w:val="FontStyle12"/>
          <w:rFonts w:ascii="Times New Roman" w:hAnsi="Times New Roman" w:cs="Times New Roman"/>
          <w:sz w:val="24"/>
          <w:szCs w:val="24"/>
          <w:lang w:eastAsia="lt-LT"/>
        </w:rPr>
        <w:t>.1.</w:t>
      </w:r>
      <w:r w:rsidR="002527EB" w:rsidRPr="00734FDB">
        <w:rPr>
          <w:rFonts w:ascii="Times New Roman" w:eastAsia="Times New Roman" w:hAnsi="Times New Roman" w:cs="Times New Roman"/>
          <w:sz w:val="24"/>
          <w:szCs w:val="24"/>
          <w:lang w:eastAsia="lt-LT"/>
        </w:rPr>
        <w:t xml:space="preserve"> Bendravimas tarp Pirkėjo ir Tiekėjo bus vykdomas tik elektroninėmis   priemonėmis (telefonu, elektroniniu paštu ar kt.)</w:t>
      </w:r>
      <w:r w:rsidR="00401718">
        <w:rPr>
          <w:rFonts w:ascii="Times New Roman" w:eastAsia="Times New Roman" w:hAnsi="Times New Roman" w:cs="Times New Roman"/>
          <w:sz w:val="24"/>
          <w:szCs w:val="24"/>
          <w:lang w:eastAsia="lt-LT"/>
        </w:rPr>
        <w:t>;</w:t>
      </w:r>
    </w:p>
    <w:p w14:paraId="6A4A4CDC" w14:textId="14805AAD" w:rsidR="002527EB" w:rsidRPr="00734FDB" w:rsidRDefault="001C7792" w:rsidP="00401718">
      <w:pPr>
        <w:pStyle w:val="Sraopastraipa"/>
        <w:tabs>
          <w:tab w:val="left" w:pos="426"/>
        </w:tabs>
        <w:ind w:left="360" w:firstLine="207"/>
        <w:jc w:val="both"/>
        <w:rPr>
          <w:rStyle w:val="FontStyle12"/>
          <w:rFonts w:ascii="Times New Roman" w:hAnsi="Times New Roman" w:cs="Times New Roman"/>
          <w:sz w:val="24"/>
          <w:szCs w:val="24"/>
          <w:lang w:eastAsia="lt-LT"/>
        </w:rPr>
      </w:pPr>
      <w:r>
        <w:rPr>
          <w:rStyle w:val="FontStyle12"/>
          <w:rFonts w:ascii="Times New Roman" w:hAnsi="Times New Roman" w:cs="Times New Roman"/>
          <w:sz w:val="24"/>
          <w:szCs w:val="24"/>
          <w:lang w:eastAsia="lt-LT"/>
        </w:rPr>
        <w:t>7</w:t>
      </w:r>
      <w:r w:rsidR="00D041C3" w:rsidRPr="00734FDB">
        <w:rPr>
          <w:rStyle w:val="FontStyle12"/>
          <w:rFonts w:ascii="Times New Roman" w:hAnsi="Times New Roman" w:cs="Times New Roman"/>
          <w:sz w:val="24"/>
          <w:szCs w:val="24"/>
          <w:lang w:eastAsia="lt-LT"/>
        </w:rPr>
        <w:t>.</w:t>
      </w:r>
      <w:r w:rsidR="000A170F">
        <w:rPr>
          <w:rStyle w:val="FontStyle12"/>
          <w:rFonts w:ascii="Times New Roman" w:hAnsi="Times New Roman" w:cs="Times New Roman"/>
          <w:sz w:val="24"/>
          <w:szCs w:val="24"/>
          <w:lang w:eastAsia="lt-LT"/>
        </w:rPr>
        <w:t>1</w:t>
      </w:r>
      <w:r w:rsidR="00D041C3" w:rsidRPr="00734FDB">
        <w:rPr>
          <w:rStyle w:val="FontStyle12"/>
          <w:rFonts w:ascii="Times New Roman" w:hAnsi="Times New Roman" w:cs="Times New Roman"/>
          <w:sz w:val="24"/>
          <w:szCs w:val="24"/>
          <w:lang w:eastAsia="lt-LT"/>
        </w:rPr>
        <w:t>.2.</w:t>
      </w:r>
      <w:r w:rsidR="00D041C3" w:rsidRPr="00734FDB">
        <w:rPr>
          <w:rFonts w:ascii="Times New Roman" w:eastAsia="Times New Roman" w:hAnsi="Times New Roman" w:cs="Times New Roman"/>
          <w:sz w:val="24"/>
          <w:szCs w:val="24"/>
          <w:lang w:eastAsia="lt-LT"/>
        </w:rPr>
        <w:t xml:space="preserve"> Pirkimo sutartis ir kita dokumentacija teikiama Pirkėjui  tik elekt</w:t>
      </w:r>
      <w:r w:rsidR="00DD0CCA">
        <w:rPr>
          <w:rFonts w:ascii="Times New Roman" w:eastAsia="Times New Roman" w:hAnsi="Times New Roman" w:cs="Times New Roman"/>
          <w:sz w:val="24"/>
          <w:szCs w:val="24"/>
          <w:lang w:eastAsia="lt-LT"/>
        </w:rPr>
        <w:t>r</w:t>
      </w:r>
      <w:r w:rsidR="00D041C3" w:rsidRPr="00734FDB">
        <w:rPr>
          <w:rFonts w:ascii="Times New Roman" w:eastAsia="Times New Roman" w:hAnsi="Times New Roman" w:cs="Times New Roman"/>
          <w:sz w:val="24"/>
          <w:szCs w:val="24"/>
          <w:lang w:eastAsia="lt-LT"/>
        </w:rPr>
        <w:t>o</w:t>
      </w:r>
      <w:r w:rsidR="00DD0CCA">
        <w:rPr>
          <w:rFonts w:ascii="Times New Roman" w:eastAsia="Times New Roman" w:hAnsi="Times New Roman" w:cs="Times New Roman"/>
          <w:sz w:val="24"/>
          <w:szCs w:val="24"/>
          <w:lang w:eastAsia="lt-LT"/>
        </w:rPr>
        <w:t>n</w:t>
      </w:r>
      <w:r w:rsidR="00D041C3" w:rsidRPr="00734FDB">
        <w:rPr>
          <w:rFonts w:ascii="Times New Roman" w:eastAsia="Times New Roman" w:hAnsi="Times New Roman" w:cs="Times New Roman"/>
          <w:sz w:val="24"/>
          <w:szCs w:val="24"/>
          <w:lang w:eastAsia="lt-LT"/>
        </w:rPr>
        <w:t>inėmis priemonėmis (elektoriniu paštu ar kt.)</w:t>
      </w:r>
      <w:r w:rsidR="00401718">
        <w:rPr>
          <w:rFonts w:ascii="Times New Roman" w:eastAsia="Times New Roman" w:hAnsi="Times New Roman" w:cs="Times New Roman"/>
          <w:sz w:val="24"/>
          <w:szCs w:val="24"/>
          <w:lang w:eastAsia="lt-LT"/>
        </w:rPr>
        <w:t>;</w:t>
      </w:r>
    </w:p>
    <w:p w14:paraId="3C177E44" w14:textId="3422D6F2" w:rsidR="002527EB" w:rsidRPr="001C7792" w:rsidRDefault="001C7792" w:rsidP="00401718">
      <w:pPr>
        <w:tabs>
          <w:tab w:val="left" w:pos="426"/>
        </w:tabs>
        <w:ind w:left="426" w:firstLine="65"/>
        <w:jc w:val="both"/>
        <w:rPr>
          <w:rStyle w:val="FontStyle12"/>
          <w:rFonts w:ascii="Times New Roman" w:hAnsi="Times New Roman" w:cs="Times New Roman"/>
          <w:b/>
          <w:bCs/>
          <w:i/>
          <w:iCs/>
          <w:sz w:val="24"/>
          <w:szCs w:val="24"/>
          <w:lang w:eastAsia="lt-LT"/>
        </w:rPr>
      </w:pPr>
      <w:r>
        <w:rPr>
          <w:rFonts w:ascii="Times New Roman" w:hAnsi="Times New Roman" w:cs="Times New Roman"/>
          <w:sz w:val="24"/>
          <w:szCs w:val="24"/>
          <w:lang w:eastAsia="lt-LT"/>
        </w:rPr>
        <w:t>7</w:t>
      </w:r>
      <w:r w:rsidR="00531EA6">
        <w:rPr>
          <w:rFonts w:ascii="Times New Roman" w:hAnsi="Times New Roman" w:cs="Times New Roman"/>
          <w:sz w:val="24"/>
          <w:szCs w:val="24"/>
          <w:lang w:eastAsia="lt-LT"/>
        </w:rPr>
        <w:t>.</w:t>
      </w:r>
      <w:r w:rsidR="000A170F">
        <w:rPr>
          <w:rFonts w:ascii="Times New Roman" w:hAnsi="Times New Roman" w:cs="Times New Roman"/>
          <w:sz w:val="24"/>
          <w:szCs w:val="24"/>
          <w:lang w:eastAsia="lt-LT"/>
        </w:rPr>
        <w:t>1</w:t>
      </w:r>
      <w:r w:rsidR="00531EA6">
        <w:rPr>
          <w:rFonts w:ascii="Times New Roman" w:hAnsi="Times New Roman" w:cs="Times New Roman"/>
          <w:sz w:val="24"/>
          <w:szCs w:val="24"/>
          <w:lang w:eastAsia="lt-LT"/>
        </w:rPr>
        <w:t>.3.</w:t>
      </w:r>
      <w:r w:rsidR="00A81BB7" w:rsidRPr="001C7792">
        <w:rPr>
          <w:rFonts w:ascii="Times New Roman" w:hAnsi="Times New Roman" w:cs="Times New Roman"/>
          <w:sz w:val="24"/>
          <w:szCs w:val="24"/>
          <w:lang w:eastAsia="lt-LT"/>
        </w:rPr>
        <w:t>Išimtinais atvejais su Sutarties vykdymu susiję dokumentai galės būti pateikiami,</w:t>
      </w:r>
      <w:r w:rsidR="008F3195">
        <w:rPr>
          <w:rFonts w:ascii="Times New Roman" w:hAnsi="Times New Roman" w:cs="Times New Roman"/>
          <w:sz w:val="24"/>
          <w:szCs w:val="24"/>
          <w:lang w:eastAsia="lt-LT"/>
        </w:rPr>
        <w:t xml:space="preserve"> </w:t>
      </w:r>
      <w:r w:rsidR="00A81BB7" w:rsidRPr="001C7792">
        <w:rPr>
          <w:rFonts w:ascii="Times New Roman" w:hAnsi="Times New Roman" w:cs="Times New Roman"/>
          <w:sz w:val="24"/>
          <w:szCs w:val="24"/>
          <w:lang w:eastAsia="lt-LT"/>
        </w:rPr>
        <w:t>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401718">
        <w:rPr>
          <w:rFonts w:ascii="Times New Roman" w:hAnsi="Times New Roman" w:cs="Times New Roman"/>
          <w:sz w:val="24"/>
          <w:szCs w:val="24"/>
          <w:lang w:eastAsia="lt-LT"/>
        </w:rPr>
        <w:t>;</w:t>
      </w:r>
    </w:p>
    <w:p w14:paraId="41637AB7" w14:textId="637A2F5A" w:rsidR="0036559D" w:rsidRPr="000A170F" w:rsidRDefault="000A170F" w:rsidP="000A170F">
      <w:pPr>
        <w:tabs>
          <w:tab w:val="left" w:pos="426"/>
        </w:tabs>
        <w:ind w:left="426" w:firstLine="65"/>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7.1.4. </w:t>
      </w:r>
      <w:r w:rsidR="0036559D" w:rsidRPr="000A170F">
        <w:rPr>
          <w:rFonts w:ascii="Times New Roman" w:hAnsi="Times New Roman" w:cs="Times New Roman"/>
          <w:sz w:val="24"/>
          <w:szCs w:val="24"/>
          <w:lang w:eastAsia="lt-LT"/>
        </w:rPr>
        <w:t>Prekė</w:t>
      </w:r>
      <w:r w:rsidR="00664211" w:rsidRPr="000A170F">
        <w:rPr>
          <w:rFonts w:ascii="Times New Roman" w:hAnsi="Times New Roman" w:cs="Times New Roman"/>
          <w:sz w:val="24"/>
          <w:szCs w:val="24"/>
          <w:lang w:eastAsia="lt-LT"/>
        </w:rPr>
        <w:t>s</w:t>
      </w:r>
      <w:r w:rsidR="0036559D" w:rsidRPr="000A170F">
        <w:rPr>
          <w:rFonts w:ascii="Times New Roman" w:hAnsi="Times New Roman" w:cs="Times New Roman"/>
          <w:sz w:val="24"/>
          <w:szCs w:val="24"/>
          <w:lang w:eastAsia="lt-LT"/>
        </w:rPr>
        <w:t>, virtusi</w:t>
      </w:r>
      <w:r w:rsidR="00664211" w:rsidRPr="000A170F">
        <w:rPr>
          <w:rFonts w:ascii="Times New Roman" w:hAnsi="Times New Roman" w:cs="Times New Roman"/>
          <w:sz w:val="24"/>
          <w:szCs w:val="24"/>
          <w:lang w:eastAsia="lt-LT"/>
        </w:rPr>
        <w:t>os</w:t>
      </w:r>
      <w:r w:rsidR="0036559D" w:rsidRPr="000A170F">
        <w:rPr>
          <w:rFonts w:ascii="Times New Roman" w:hAnsi="Times New Roman" w:cs="Times New Roman"/>
          <w:sz w:val="24"/>
          <w:szCs w:val="24"/>
          <w:lang w:eastAsia="lt-LT"/>
        </w:rPr>
        <w:t xml:space="preserve"> atliekomis, </w:t>
      </w:r>
      <w:r w:rsidR="00664211" w:rsidRPr="000A170F">
        <w:rPr>
          <w:rFonts w:ascii="Times New Roman" w:hAnsi="Times New Roman" w:cs="Times New Roman"/>
          <w:sz w:val="24"/>
          <w:szCs w:val="24"/>
          <w:lang w:eastAsia="lt-LT"/>
        </w:rPr>
        <w:t>turi būti</w:t>
      </w:r>
      <w:r w:rsidR="0036559D" w:rsidRPr="000A170F">
        <w:rPr>
          <w:rFonts w:ascii="Times New Roman" w:hAnsi="Times New Roman" w:cs="Times New Roman"/>
          <w:sz w:val="24"/>
          <w:szCs w:val="24"/>
          <w:lang w:eastAsia="lt-LT"/>
        </w:rPr>
        <w:t xml:space="preserve"> tinkam</w:t>
      </w:r>
      <w:r w:rsidR="00DD2044" w:rsidRPr="000A170F">
        <w:rPr>
          <w:rFonts w:ascii="Times New Roman" w:hAnsi="Times New Roman" w:cs="Times New Roman"/>
          <w:sz w:val="24"/>
          <w:szCs w:val="24"/>
          <w:lang w:eastAsia="lt-LT"/>
        </w:rPr>
        <w:t>os</w:t>
      </w:r>
      <w:r w:rsidR="0036559D" w:rsidRPr="000A170F">
        <w:rPr>
          <w:rFonts w:ascii="Times New Roman" w:hAnsi="Times New Roman" w:cs="Times New Roman"/>
          <w:sz w:val="24"/>
          <w:szCs w:val="24"/>
          <w:lang w:eastAsia="lt-LT"/>
        </w:rPr>
        <w:t xml:space="preserve"> paruošt</w:t>
      </w:r>
      <w:r w:rsidR="00DD2044" w:rsidRPr="000A170F">
        <w:rPr>
          <w:rFonts w:ascii="Times New Roman" w:hAnsi="Times New Roman" w:cs="Times New Roman"/>
          <w:sz w:val="24"/>
          <w:szCs w:val="24"/>
          <w:lang w:eastAsia="lt-LT"/>
        </w:rPr>
        <w:t>i</w:t>
      </w:r>
      <w:r w:rsidR="0036559D" w:rsidRPr="000A170F">
        <w:rPr>
          <w:rFonts w:ascii="Times New Roman" w:hAnsi="Times New Roman" w:cs="Times New Roman"/>
          <w:sz w:val="24"/>
          <w:szCs w:val="24"/>
          <w:lang w:eastAsia="lt-LT"/>
        </w:rPr>
        <w:t xml:space="preserve"> pakartotiniam naudojimui ar perdirbimui.</w:t>
      </w:r>
    </w:p>
    <w:p w14:paraId="685E04C6" w14:textId="5E1E099B" w:rsidR="004D095D" w:rsidRPr="0036559D" w:rsidRDefault="004D095D" w:rsidP="00A81BB7">
      <w:pPr>
        <w:pStyle w:val="Sraopastraipa"/>
        <w:numPr>
          <w:ilvl w:val="0"/>
          <w:numId w:val="21"/>
        </w:numPr>
        <w:pBdr>
          <w:top w:val="single" w:sz="4" w:space="1" w:color="auto"/>
          <w:bottom w:val="single" w:sz="4" w:space="1" w:color="auto"/>
        </w:pBdr>
        <w:tabs>
          <w:tab w:val="left" w:pos="426"/>
        </w:tabs>
        <w:spacing w:before="60" w:after="60"/>
        <w:jc w:val="both"/>
        <w:rPr>
          <w:rStyle w:val="Laukeliai"/>
          <w:rFonts w:ascii="Times New Roman" w:hAnsi="Times New Roman" w:cs="Times New Roman"/>
          <w:b/>
          <w:sz w:val="24"/>
          <w:szCs w:val="24"/>
        </w:rPr>
      </w:pPr>
      <w:r w:rsidRPr="0036559D">
        <w:rPr>
          <w:rStyle w:val="Laukeliai"/>
          <w:rFonts w:ascii="Times New Roman" w:hAnsi="Times New Roman" w:cs="Times New Roman"/>
          <w:b/>
          <w:sz w:val="24"/>
          <w:szCs w:val="24"/>
        </w:rPr>
        <w:t>KARTU SU PRISTATOMOMIS PREKĖMIS PATEIKIAMI DOKUMENTAI</w:t>
      </w:r>
    </w:p>
    <w:p w14:paraId="79EA0BAC" w14:textId="77777777" w:rsidR="004D095D" w:rsidRPr="00227127" w:rsidRDefault="004D095D" w:rsidP="004D095D">
      <w:pPr>
        <w:pStyle w:val="Sraopastraipa"/>
        <w:numPr>
          <w:ilvl w:val="0"/>
          <w:numId w:val="3"/>
        </w:numPr>
        <w:tabs>
          <w:tab w:val="left" w:pos="567"/>
        </w:tabs>
        <w:spacing w:before="60" w:after="60"/>
        <w:contextualSpacing w:val="0"/>
        <w:jc w:val="both"/>
        <w:rPr>
          <w:rStyle w:val="Laukeliai"/>
          <w:rFonts w:ascii="Times New Roman" w:hAnsi="Times New Roman" w:cs="Times New Roman"/>
          <w:vanish/>
          <w:color w:val="FF0000"/>
          <w:sz w:val="24"/>
          <w:szCs w:val="24"/>
        </w:rPr>
      </w:pPr>
    </w:p>
    <w:p w14:paraId="22CECD55" w14:textId="77777777" w:rsidR="004D095D" w:rsidRPr="00227127" w:rsidRDefault="004D095D" w:rsidP="00664211">
      <w:pPr>
        <w:pStyle w:val="Sraopastraipa"/>
        <w:numPr>
          <w:ilvl w:val="1"/>
          <w:numId w:val="21"/>
        </w:numPr>
        <w:tabs>
          <w:tab w:val="left" w:pos="426"/>
          <w:tab w:val="left" w:pos="567"/>
          <w:tab w:val="left" w:pos="851"/>
        </w:tabs>
        <w:spacing w:before="60" w:after="60"/>
        <w:ind w:left="426" w:firstLine="0"/>
        <w:jc w:val="both"/>
        <w:rPr>
          <w:rStyle w:val="Laukeliai"/>
          <w:rFonts w:ascii="Times New Roman" w:hAnsi="Times New Roman" w:cs="Times New Roman"/>
          <w:sz w:val="24"/>
          <w:szCs w:val="24"/>
        </w:rPr>
      </w:pPr>
      <w:r w:rsidRPr="00227127">
        <w:rPr>
          <w:rStyle w:val="Laukeliai"/>
          <w:rFonts w:ascii="Times New Roman" w:hAnsi="Times New Roman" w:cs="Times New Roman"/>
          <w:sz w:val="24"/>
          <w:szCs w:val="24"/>
        </w:rPr>
        <w:t>Su Prekėmis turi būti pateikiama visa Prekių gamintojo pridedama (komplektuojama) dokumentacija.</w:t>
      </w:r>
    </w:p>
    <w:p w14:paraId="72A7F57E" w14:textId="77777777" w:rsidR="004D095D" w:rsidRPr="00227127" w:rsidRDefault="004D095D" w:rsidP="00664211">
      <w:pPr>
        <w:pStyle w:val="Sraopastraipa"/>
        <w:numPr>
          <w:ilvl w:val="1"/>
          <w:numId w:val="21"/>
        </w:numPr>
        <w:tabs>
          <w:tab w:val="left" w:pos="426"/>
          <w:tab w:val="left" w:pos="567"/>
          <w:tab w:val="left" w:pos="851"/>
        </w:tabs>
        <w:spacing w:before="60" w:after="60"/>
        <w:ind w:left="426" w:firstLine="0"/>
        <w:jc w:val="both"/>
        <w:rPr>
          <w:rFonts w:ascii="Times New Roman" w:hAnsi="Times New Roman" w:cs="Times New Roman"/>
          <w:sz w:val="24"/>
          <w:szCs w:val="24"/>
        </w:rPr>
      </w:pPr>
      <w:r w:rsidRPr="00227127">
        <w:rPr>
          <w:rFonts w:ascii="Times New Roman" w:hAnsi="Times New Roman" w:cs="Times New Roman"/>
          <w:sz w:val="24"/>
          <w:szCs w:val="24"/>
        </w:rPr>
        <w:t xml:space="preserve">Dokumentai teikiami Pirkėjui lietuvių kalba, jeigu raštu nesutarta kitaip. </w:t>
      </w:r>
    </w:p>
    <w:p w14:paraId="7D66F69B" w14:textId="2E095B53" w:rsidR="004D095D" w:rsidRPr="00227127" w:rsidRDefault="004D095D" w:rsidP="00A81BB7">
      <w:pPr>
        <w:pStyle w:val="Sraopastraipa"/>
        <w:numPr>
          <w:ilvl w:val="0"/>
          <w:numId w:val="21"/>
        </w:numPr>
        <w:pBdr>
          <w:top w:val="single" w:sz="4" w:space="1" w:color="auto"/>
          <w:bottom w:val="single" w:sz="4" w:space="1" w:color="auto"/>
        </w:pBdr>
        <w:tabs>
          <w:tab w:val="left" w:pos="360"/>
        </w:tabs>
        <w:spacing w:before="60" w:after="60"/>
        <w:jc w:val="both"/>
        <w:rPr>
          <w:rStyle w:val="Laukeliai"/>
          <w:rFonts w:ascii="Times New Roman" w:hAnsi="Times New Roman" w:cs="Times New Roman"/>
          <w:b/>
          <w:sz w:val="24"/>
          <w:szCs w:val="24"/>
        </w:rPr>
      </w:pPr>
      <w:r w:rsidRPr="00227127">
        <w:rPr>
          <w:rStyle w:val="Laukeliai"/>
          <w:rFonts w:ascii="Times New Roman" w:hAnsi="Times New Roman" w:cs="Times New Roman"/>
          <w:b/>
          <w:sz w:val="24"/>
          <w:szCs w:val="24"/>
        </w:rPr>
        <w:t>PRIEDAI</w:t>
      </w:r>
    </w:p>
    <w:p w14:paraId="5C7CC42F" w14:textId="01DA04A2" w:rsidR="00B52E62" w:rsidRPr="00227127" w:rsidRDefault="00D75F45" w:rsidP="00D75F45">
      <w:pPr>
        <w:ind w:right="-8" w:firstLine="0"/>
        <w:rPr>
          <w:rFonts w:ascii="Times New Roman" w:eastAsia="Calibri" w:hAnsi="Times New Roman" w:cs="Times New Roman"/>
          <w:sz w:val="24"/>
          <w:szCs w:val="24"/>
        </w:rPr>
      </w:pPr>
      <w:r w:rsidRPr="00227127">
        <w:rPr>
          <w:rFonts w:ascii="Times New Roman" w:eastAsia="Calibri" w:hAnsi="Times New Roman" w:cs="Times New Roman"/>
          <w:sz w:val="24"/>
          <w:szCs w:val="24"/>
        </w:rPr>
        <w:t>Nr. 1</w:t>
      </w:r>
      <w:r w:rsidR="00401718">
        <w:rPr>
          <w:rFonts w:ascii="Times New Roman" w:eastAsia="Calibri" w:hAnsi="Times New Roman" w:cs="Times New Roman"/>
          <w:sz w:val="24"/>
          <w:szCs w:val="24"/>
        </w:rPr>
        <w:t>.</w:t>
      </w:r>
      <w:r w:rsidR="00B52E62" w:rsidRPr="00227127">
        <w:rPr>
          <w:rFonts w:ascii="Times New Roman" w:eastAsia="Calibri" w:hAnsi="Times New Roman" w:cs="Times New Roman"/>
          <w:sz w:val="24"/>
          <w:szCs w:val="24"/>
        </w:rPr>
        <w:t xml:space="preserve"> Prekių sąrašas</w:t>
      </w:r>
    </w:p>
    <w:p w14:paraId="60A8A41A" w14:textId="13C2BA4E" w:rsidR="00B52E62" w:rsidRDefault="00B52E62" w:rsidP="00D75F45">
      <w:pPr>
        <w:ind w:right="-8" w:firstLine="0"/>
        <w:rPr>
          <w:rFonts w:ascii="Times New Roman" w:eastAsia="Calibri" w:hAnsi="Times New Roman" w:cs="Times New Roman"/>
          <w:sz w:val="24"/>
          <w:szCs w:val="24"/>
        </w:rPr>
      </w:pPr>
    </w:p>
    <w:p w14:paraId="30720420" w14:textId="609A9718" w:rsidR="001247B1" w:rsidRDefault="001247B1" w:rsidP="00D75F45">
      <w:pPr>
        <w:ind w:right="-8" w:firstLine="0"/>
        <w:rPr>
          <w:rFonts w:ascii="Times New Roman" w:eastAsia="Calibri" w:hAnsi="Times New Roman" w:cs="Times New Roman"/>
          <w:sz w:val="24"/>
          <w:szCs w:val="24"/>
        </w:rPr>
      </w:pPr>
    </w:p>
    <w:p w14:paraId="25A365C3" w14:textId="0883AEDA" w:rsidR="00F45B81" w:rsidRDefault="00F45B81" w:rsidP="00D75F45">
      <w:pPr>
        <w:ind w:right="-8" w:firstLine="0"/>
        <w:rPr>
          <w:rFonts w:ascii="Times New Roman" w:eastAsia="Calibri" w:hAnsi="Times New Roman" w:cs="Times New Roman"/>
          <w:sz w:val="24"/>
          <w:szCs w:val="24"/>
        </w:rPr>
      </w:pPr>
    </w:p>
    <w:p w14:paraId="3ED79FD6" w14:textId="711BA8E2" w:rsidR="00F45B81" w:rsidRDefault="00F45B81" w:rsidP="00D75F45">
      <w:pPr>
        <w:ind w:right="-8" w:firstLine="0"/>
        <w:rPr>
          <w:rFonts w:ascii="Times New Roman" w:eastAsia="Calibri" w:hAnsi="Times New Roman" w:cs="Times New Roman"/>
          <w:sz w:val="24"/>
          <w:szCs w:val="24"/>
        </w:rPr>
      </w:pPr>
    </w:p>
    <w:p w14:paraId="4D2AE5A1" w14:textId="01B83153" w:rsidR="00F45B81" w:rsidRDefault="00F45B81" w:rsidP="00D75F45">
      <w:pPr>
        <w:ind w:right="-8" w:firstLine="0"/>
        <w:rPr>
          <w:rFonts w:ascii="Times New Roman" w:eastAsia="Calibri" w:hAnsi="Times New Roman" w:cs="Times New Roman"/>
          <w:sz w:val="24"/>
          <w:szCs w:val="24"/>
        </w:rPr>
      </w:pPr>
    </w:p>
    <w:p w14:paraId="1248FCD8" w14:textId="1518AD16" w:rsidR="00F45B81" w:rsidRDefault="00F45B81" w:rsidP="00D75F45">
      <w:pPr>
        <w:ind w:right="-8" w:firstLine="0"/>
        <w:rPr>
          <w:rFonts w:ascii="Times New Roman" w:eastAsia="Calibri" w:hAnsi="Times New Roman" w:cs="Times New Roman"/>
          <w:sz w:val="24"/>
          <w:szCs w:val="24"/>
        </w:rPr>
      </w:pPr>
    </w:p>
    <w:p w14:paraId="6EB4DB76" w14:textId="2B544018" w:rsidR="00F45B81" w:rsidRDefault="00F45B81" w:rsidP="00D75F45">
      <w:pPr>
        <w:ind w:right="-8" w:firstLine="0"/>
        <w:rPr>
          <w:rFonts w:ascii="Times New Roman" w:eastAsia="Calibri" w:hAnsi="Times New Roman" w:cs="Times New Roman"/>
          <w:sz w:val="24"/>
          <w:szCs w:val="24"/>
        </w:rPr>
      </w:pPr>
    </w:p>
    <w:p w14:paraId="5A2BA6DE" w14:textId="27F15C3E" w:rsidR="00F45B81" w:rsidRDefault="00F45B81" w:rsidP="00D75F45">
      <w:pPr>
        <w:ind w:right="-8" w:firstLine="0"/>
        <w:rPr>
          <w:rFonts w:ascii="Times New Roman" w:eastAsia="Calibri" w:hAnsi="Times New Roman" w:cs="Times New Roman"/>
          <w:sz w:val="24"/>
          <w:szCs w:val="24"/>
        </w:rPr>
      </w:pPr>
    </w:p>
    <w:p w14:paraId="716C8DF6" w14:textId="6C8F1598" w:rsidR="00437D9A" w:rsidRDefault="00437D9A" w:rsidP="00D75F45">
      <w:pPr>
        <w:ind w:right="-8" w:firstLine="0"/>
        <w:rPr>
          <w:rFonts w:ascii="Times New Roman" w:eastAsia="Calibri" w:hAnsi="Times New Roman" w:cs="Times New Roman"/>
          <w:sz w:val="24"/>
          <w:szCs w:val="24"/>
        </w:rPr>
      </w:pPr>
    </w:p>
    <w:p w14:paraId="483C528B" w14:textId="4D376EBE" w:rsidR="00437D9A" w:rsidRDefault="00437D9A" w:rsidP="00D75F45">
      <w:pPr>
        <w:ind w:right="-8" w:firstLine="0"/>
        <w:rPr>
          <w:rFonts w:ascii="Times New Roman" w:eastAsia="Calibri" w:hAnsi="Times New Roman" w:cs="Times New Roman"/>
          <w:sz w:val="24"/>
          <w:szCs w:val="24"/>
        </w:rPr>
      </w:pPr>
    </w:p>
    <w:p w14:paraId="62A05D77" w14:textId="3D2E9465" w:rsidR="00437D9A" w:rsidRDefault="00437D9A" w:rsidP="00D75F45">
      <w:pPr>
        <w:ind w:right="-8" w:firstLine="0"/>
        <w:rPr>
          <w:rFonts w:ascii="Times New Roman" w:eastAsia="Calibri" w:hAnsi="Times New Roman" w:cs="Times New Roman"/>
          <w:sz w:val="24"/>
          <w:szCs w:val="24"/>
        </w:rPr>
      </w:pPr>
    </w:p>
    <w:p w14:paraId="3EFFAB53" w14:textId="715C77AD" w:rsidR="00437D9A" w:rsidRDefault="00437D9A" w:rsidP="00D75F45">
      <w:pPr>
        <w:ind w:right="-8" w:firstLine="0"/>
        <w:rPr>
          <w:rFonts w:ascii="Times New Roman" w:eastAsia="Calibri" w:hAnsi="Times New Roman" w:cs="Times New Roman"/>
          <w:sz w:val="24"/>
          <w:szCs w:val="24"/>
        </w:rPr>
      </w:pPr>
    </w:p>
    <w:p w14:paraId="0368109A" w14:textId="4A519506" w:rsidR="00437D9A" w:rsidRDefault="00437D9A" w:rsidP="00D75F45">
      <w:pPr>
        <w:ind w:right="-8" w:firstLine="0"/>
        <w:rPr>
          <w:rFonts w:ascii="Times New Roman" w:eastAsia="Calibri" w:hAnsi="Times New Roman" w:cs="Times New Roman"/>
          <w:sz w:val="24"/>
          <w:szCs w:val="24"/>
        </w:rPr>
      </w:pPr>
    </w:p>
    <w:p w14:paraId="36CEE00C" w14:textId="3975F02C" w:rsidR="00437D9A" w:rsidRDefault="00437D9A" w:rsidP="00D75F45">
      <w:pPr>
        <w:ind w:right="-8" w:firstLine="0"/>
        <w:rPr>
          <w:rFonts w:ascii="Times New Roman" w:eastAsia="Calibri" w:hAnsi="Times New Roman" w:cs="Times New Roman"/>
          <w:sz w:val="24"/>
          <w:szCs w:val="24"/>
        </w:rPr>
      </w:pPr>
    </w:p>
    <w:p w14:paraId="7C8B8A38" w14:textId="10427611" w:rsidR="00437D9A" w:rsidRDefault="00437D9A" w:rsidP="00D75F45">
      <w:pPr>
        <w:ind w:right="-8" w:firstLine="0"/>
        <w:rPr>
          <w:rFonts w:ascii="Times New Roman" w:eastAsia="Calibri" w:hAnsi="Times New Roman" w:cs="Times New Roman"/>
          <w:sz w:val="24"/>
          <w:szCs w:val="24"/>
        </w:rPr>
      </w:pPr>
    </w:p>
    <w:p w14:paraId="60B8170E" w14:textId="11596CB9" w:rsidR="00437D9A" w:rsidRDefault="00437D9A" w:rsidP="00D75F45">
      <w:pPr>
        <w:ind w:right="-8" w:firstLine="0"/>
        <w:rPr>
          <w:rFonts w:ascii="Times New Roman" w:eastAsia="Calibri" w:hAnsi="Times New Roman" w:cs="Times New Roman"/>
          <w:sz w:val="24"/>
          <w:szCs w:val="24"/>
        </w:rPr>
      </w:pPr>
    </w:p>
    <w:p w14:paraId="2EACB99E" w14:textId="1A9D2408" w:rsidR="00437D9A" w:rsidRDefault="00437D9A" w:rsidP="00D75F45">
      <w:pPr>
        <w:ind w:right="-8" w:firstLine="0"/>
        <w:rPr>
          <w:rFonts w:ascii="Times New Roman" w:eastAsia="Calibri" w:hAnsi="Times New Roman" w:cs="Times New Roman"/>
          <w:sz w:val="24"/>
          <w:szCs w:val="24"/>
        </w:rPr>
      </w:pPr>
    </w:p>
    <w:p w14:paraId="197C0912" w14:textId="4674B9ED" w:rsidR="00B80B29" w:rsidRDefault="00B80B29" w:rsidP="00D75F45">
      <w:pPr>
        <w:ind w:right="-8" w:firstLine="0"/>
        <w:rPr>
          <w:rFonts w:ascii="Times New Roman" w:eastAsia="Calibri" w:hAnsi="Times New Roman" w:cs="Times New Roman"/>
          <w:sz w:val="24"/>
          <w:szCs w:val="24"/>
        </w:rPr>
      </w:pPr>
    </w:p>
    <w:p w14:paraId="070D9065" w14:textId="2E691742" w:rsidR="00B80B29" w:rsidRDefault="00B80B29" w:rsidP="00D75F45">
      <w:pPr>
        <w:ind w:right="-8" w:firstLine="0"/>
        <w:rPr>
          <w:rFonts w:ascii="Times New Roman" w:eastAsia="Calibri" w:hAnsi="Times New Roman" w:cs="Times New Roman"/>
          <w:sz w:val="24"/>
          <w:szCs w:val="24"/>
        </w:rPr>
      </w:pPr>
    </w:p>
    <w:p w14:paraId="10AE0B08" w14:textId="7FE9F364" w:rsidR="00B80B29" w:rsidRDefault="00B80B29" w:rsidP="00D75F45">
      <w:pPr>
        <w:ind w:right="-8" w:firstLine="0"/>
        <w:rPr>
          <w:rFonts w:ascii="Times New Roman" w:eastAsia="Calibri" w:hAnsi="Times New Roman" w:cs="Times New Roman"/>
          <w:sz w:val="24"/>
          <w:szCs w:val="24"/>
        </w:rPr>
      </w:pPr>
    </w:p>
    <w:p w14:paraId="4D2B3A17" w14:textId="0E605A74" w:rsidR="00B80B29" w:rsidRDefault="00B80B29" w:rsidP="00D75F45">
      <w:pPr>
        <w:ind w:right="-8" w:firstLine="0"/>
        <w:rPr>
          <w:rFonts w:ascii="Times New Roman" w:eastAsia="Calibri" w:hAnsi="Times New Roman" w:cs="Times New Roman"/>
          <w:sz w:val="24"/>
          <w:szCs w:val="24"/>
        </w:rPr>
      </w:pPr>
    </w:p>
    <w:p w14:paraId="217ABC4E" w14:textId="77777777" w:rsidR="00B80B29" w:rsidRDefault="00B80B29" w:rsidP="00D75F45">
      <w:pPr>
        <w:ind w:right="-8" w:firstLine="0"/>
        <w:rPr>
          <w:rFonts w:ascii="Times New Roman" w:eastAsia="Calibri" w:hAnsi="Times New Roman" w:cs="Times New Roman"/>
          <w:sz w:val="24"/>
          <w:szCs w:val="24"/>
        </w:rPr>
      </w:pPr>
    </w:p>
    <w:p w14:paraId="35BFCB35" w14:textId="19E390C4" w:rsidR="00F45B81" w:rsidRDefault="00F45B81" w:rsidP="00D75F45">
      <w:pPr>
        <w:ind w:right="-8" w:firstLine="0"/>
        <w:rPr>
          <w:rFonts w:ascii="Times New Roman" w:eastAsia="Calibri" w:hAnsi="Times New Roman" w:cs="Times New Roman"/>
          <w:sz w:val="24"/>
          <w:szCs w:val="24"/>
        </w:rPr>
      </w:pPr>
    </w:p>
    <w:bookmarkEnd w:id="0"/>
    <w:p w14:paraId="737B06D2" w14:textId="77777777" w:rsidR="00B73397" w:rsidRDefault="00B73397" w:rsidP="001247B1">
      <w:pPr>
        <w:ind w:right="-8" w:firstLine="0"/>
        <w:jc w:val="right"/>
        <w:rPr>
          <w:rFonts w:ascii="Times New Roman" w:eastAsia="Calibri" w:hAnsi="Times New Roman" w:cs="Times New Roman"/>
          <w:sz w:val="24"/>
          <w:szCs w:val="24"/>
        </w:rPr>
      </w:pPr>
    </w:p>
    <w:p w14:paraId="0B1798CD" w14:textId="77777777" w:rsidR="00B73397" w:rsidRDefault="00B73397" w:rsidP="001247B1">
      <w:pPr>
        <w:ind w:right="-8" w:firstLine="0"/>
        <w:jc w:val="right"/>
        <w:rPr>
          <w:rFonts w:ascii="Times New Roman" w:eastAsia="Calibri" w:hAnsi="Times New Roman" w:cs="Times New Roman"/>
          <w:sz w:val="24"/>
          <w:szCs w:val="24"/>
        </w:rPr>
      </w:pPr>
    </w:p>
    <w:p w14:paraId="425974DA" w14:textId="51C19901" w:rsidR="00E32DE8" w:rsidRDefault="00B52E62" w:rsidP="001247B1">
      <w:pPr>
        <w:ind w:right="-8" w:firstLine="0"/>
        <w:jc w:val="right"/>
        <w:rPr>
          <w:rFonts w:ascii="Times New Roman" w:eastAsia="Calibri" w:hAnsi="Times New Roman" w:cs="Times New Roman"/>
          <w:sz w:val="24"/>
          <w:szCs w:val="24"/>
        </w:rPr>
      </w:pPr>
      <w:r w:rsidRPr="00227127">
        <w:rPr>
          <w:rFonts w:ascii="Times New Roman" w:eastAsia="Calibri" w:hAnsi="Times New Roman" w:cs="Times New Roman"/>
          <w:sz w:val="24"/>
          <w:szCs w:val="24"/>
        </w:rPr>
        <w:t>Techninės specifikacijos priedas Nr. 1. (Prekių sąrašas)</w:t>
      </w:r>
    </w:p>
    <w:p w14:paraId="7A1BB914" w14:textId="77777777" w:rsidR="001247B1" w:rsidRPr="00227127" w:rsidRDefault="001247B1" w:rsidP="001247B1">
      <w:pPr>
        <w:ind w:right="-8" w:firstLine="0"/>
        <w:jc w:val="right"/>
        <w:rPr>
          <w:rFonts w:ascii="Times New Roman" w:eastAsia="Calibri" w:hAnsi="Times New Roman" w:cs="Times New Roman"/>
          <w:sz w:val="24"/>
          <w:szCs w:val="24"/>
        </w:rPr>
      </w:pPr>
    </w:p>
    <w:p w14:paraId="30E239C4" w14:textId="77777777" w:rsidR="00FE215B" w:rsidRPr="008F3195" w:rsidRDefault="00FE215B" w:rsidP="008F3195">
      <w:pPr>
        <w:numPr>
          <w:ilvl w:val="0"/>
          <w:numId w:val="18"/>
        </w:numPr>
        <w:rPr>
          <w:rFonts w:ascii="Times New Roman" w:eastAsia="Times New Roman" w:hAnsi="Times New Roman" w:cs="Times New Roman"/>
          <w:b/>
          <w:sz w:val="24"/>
          <w:szCs w:val="24"/>
          <w:u w:val="single"/>
        </w:rPr>
      </w:pPr>
      <w:r w:rsidRPr="008F3195">
        <w:rPr>
          <w:rFonts w:ascii="Times New Roman" w:eastAsia="Times New Roman" w:hAnsi="Times New Roman" w:cs="Times New Roman"/>
          <w:b/>
          <w:sz w:val="24"/>
          <w:szCs w:val="24"/>
          <w:u w:val="single"/>
        </w:rPr>
        <w:t>Šepečių segmentai:</w:t>
      </w:r>
    </w:p>
    <w:p w14:paraId="71CEE067" w14:textId="2FBB4870" w:rsidR="00FE215B" w:rsidRPr="0075380F" w:rsidRDefault="00FE215B" w:rsidP="008F319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1.1. Plastikinis 254/900 mm ZigZag – 2000 vnt.</w:t>
      </w:r>
    </w:p>
    <w:p w14:paraId="2883C535" w14:textId="50DDE6CE" w:rsidR="00FE215B" w:rsidRPr="0075380F" w:rsidRDefault="00FE215B" w:rsidP="008F319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 xml:space="preserve">1.2. </w:t>
      </w:r>
      <w:bookmarkStart w:id="2" w:name="_Hlk121999935"/>
      <w:r w:rsidRPr="0075380F">
        <w:rPr>
          <w:rFonts w:ascii="Times New Roman" w:eastAsia="Times New Roman" w:hAnsi="Times New Roman" w:cs="Times New Roman"/>
          <w:b/>
          <w:sz w:val="24"/>
          <w:szCs w:val="24"/>
        </w:rPr>
        <w:t>Plastikinis 220/750 mm ZigZag – 2500 vnt.</w:t>
      </w:r>
      <w:bookmarkEnd w:id="2"/>
    </w:p>
    <w:p w14:paraId="62314A68" w14:textId="4E9D602C" w:rsidR="00FE215B" w:rsidRPr="0075380F" w:rsidRDefault="00FE215B" w:rsidP="008F3195">
      <w:pPr>
        <w:ind w:left="709" w:firstLine="0"/>
        <w:rPr>
          <w:rFonts w:ascii="Times New Roman" w:eastAsia="Times New Roman" w:hAnsi="Times New Roman" w:cs="Times New Roman"/>
          <w:b/>
          <w:color w:val="00B050"/>
          <w:sz w:val="24"/>
          <w:szCs w:val="24"/>
        </w:rPr>
      </w:pPr>
      <w:r w:rsidRPr="0075380F">
        <w:rPr>
          <w:rFonts w:ascii="Times New Roman" w:eastAsia="Times New Roman" w:hAnsi="Times New Roman" w:cs="Times New Roman"/>
          <w:b/>
          <w:sz w:val="24"/>
          <w:szCs w:val="24"/>
        </w:rPr>
        <w:t>1.3. Plastikinis 178/600 mm ZigZag – 2500 vnt.</w:t>
      </w:r>
    </w:p>
    <w:p w14:paraId="180074EA" w14:textId="5B5B9B14" w:rsidR="00FE215B" w:rsidRDefault="00FE215B" w:rsidP="008F319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1.4. Plastikinis 128/500 mm ZigZag – 5500 vnt.</w:t>
      </w:r>
    </w:p>
    <w:p w14:paraId="0EC24D59" w14:textId="13B4FAB0" w:rsidR="00211E3C" w:rsidRPr="0075380F" w:rsidRDefault="005C3839" w:rsidP="008F3195">
      <w:pPr>
        <w:ind w:left="709"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Plastikinis 128</w:t>
      </w:r>
      <w:r w:rsidR="00EC1939">
        <w:rPr>
          <w:rFonts w:ascii="Times New Roman" w:eastAsia="Times New Roman" w:hAnsi="Times New Roman" w:cs="Times New Roman"/>
          <w:b/>
          <w:sz w:val="24"/>
          <w:szCs w:val="24"/>
        </w:rPr>
        <w:t xml:space="preserve">/550 mm ZigZag </w:t>
      </w:r>
      <w:r w:rsidR="00A21A65" w:rsidRPr="0075380F">
        <w:rPr>
          <w:rFonts w:ascii="Times New Roman" w:eastAsia="Times New Roman" w:hAnsi="Times New Roman" w:cs="Times New Roman"/>
          <w:b/>
          <w:sz w:val="24"/>
          <w:szCs w:val="24"/>
        </w:rPr>
        <w:t>–</w:t>
      </w:r>
      <w:r w:rsidR="00770877">
        <w:rPr>
          <w:rFonts w:ascii="Times New Roman" w:eastAsia="Times New Roman" w:hAnsi="Times New Roman" w:cs="Times New Roman"/>
          <w:b/>
          <w:sz w:val="24"/>
          <w:szCs w:val="24"/>
        </w:rPr>
        <w:t xml:space="preserve"> 300 vnt.</w:t>
      </w:r>
    </w:p>
    <w:p w14:paraId="6491F585" w14:textId="6168FE11" w:rsidR="00FE215B" w:rsidRPr="0075380F" w:rsidRDefault="00FE215B" w:rsidP="008F319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1.</w:t>
      </w:r>
      <w:r w:rsidR="000324E1">
        <w:rPr>
          <w:rFonts w:ascii="Times New Roman" w:eastAsia="Times New Roman" w:hAnsi="Times New Roman" w:cs="Times New Roman"/>
          <w:b/>
          <w:sz w:val="24"/>
          <w:szCs w:val="24"/>
        </w:rPr>
        <w:t>6</w:t>
      </w:r>
      <w:r w:rsidRPr="0075380F">
        <w:rPr>
          <w:rFonts w:ascii="Times New Roman" w:eastAsia="Times New Roman" w:hAnsi="Times New Roman" w:cs="Times New Roman"/>
          <w:b/>
          <w:sz w:val="24"/>
          <w:szCs w:val="24"/>
        </w:rPr>
        <w:t xml:space="preserve">. Plastikinis 128/400 mm ZigZag </w:t>
      </w:r>
      <w:r w:rsidR="00A21A65" w:rsidRPr="0075380F">
        <w:rPr>
          <w:rFonts w:ascii="Times New Roman" w:eastAsia="Times New Roman" w:hAnsi="Times New Roman" w:cs="Times New Roman"/>
          <w:b/>
          <w:sz w:val="24"/>
          <w:szCs w:val="24"/>
        </w:rPr>
        <w:t>–</w:t>
      </w:r>
      <w:r w:rsidRPr="0075380F">
        <w:rPr>
          <w:rFonts w:ascii="Times New Roman" w:eastAsia="Times New Roman" w:hAnsi="Times New Roman" w:cs="Times New Roman"/>
          <w:b/>
          <w:sz w:val="24"/>
          <w:szCs w:val="24"/>
        </w:rPr>
        <w:t xml:space="preserve"> 2500 vnt.</w:t>
      </w:r>
    </w:p>
    <w:p w14:paraId="4E84D837" w14:textId="3ED6B326" w:rsidR="00FE215B" w:rsidRPr="0075380F" w:rsidRDefault="00FE215B" w:rsidP="008F319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1.</w:t>
      </w:r>
      <w:r w:rsidR="000324E1">
        <w:rPr>
          <w:rFonts w:ascii="Times New Roman" w:eastAsia="Times New Roman" w:hAnsi="Times New Roman" w:cs="Times New Roman"/>
          <w:b/>
          <w:sz w:val="24"/>
          <w:szCs w:val="24"/>
        </w:rPr>
        <w:t>7</w:t>
      </w:r>
      <w:r w:rsidRPr="0075380F">
        <w:rPr>
          <w:rFonts w:ascii="Times New Roman" w:eastAsia="Times New Roman" w:hAnsi="Times New Roman" w:cs="Times New Roman"/>
          <w:b/>
          <w:sz w:val="24"/>
          <w:szCs w:val="24"/>
        </w:rPr>
        <w:t>. Metalinis 128/400 mm tiesus</w:t>
      </w:r>
      <w:r w:rsidR="00A21A65">
        <w:rPr>
          <w:rFonts w:ascii="Times New Roman" w:eastAsia="Times New Roman" w:hAnsi="Times New Roman" w:cs="Times New Roman"/>
          <w:b/>
          <w:sz w:val="24"/>
          <w:szCs w:val="24"/>
        </w:rPr>
        <w:t xml:space="preserve"> </w:t>
      </w:r>
      <w:r w:rsidR="00A21A65" w:rsidRPr="0075380F">
        <w:rPr>
          <w:rFonts w:ascii="Times New Roman" w:eastAsia="Times New Roman" w:hAnsi="Times New Roman" w:cs="Times New Roman"/>
          <w:b/>
          <w:sz w:val="24"/>
          <w:szCs w:val="24"/>
        </w:rPr>
        <w:t>–</w:t>
      </w:r>
      <w:r w:rsidRPr="0075380F">
        <w:rPr>
          <w:rFonts w:ascii="Times New Roman" w:eastAsia="Times New Roman" w:hAnsi="Times New Roman" w:cs="Times New Roman"/>
          <w:b/>
          <w:sz w:val="24"/>
          <w:szCs w:val="24"/>
        </w:rPr>
        <w:t xml:space="preserve"> 1800 vnt.</w:t>
      </w:r>
    </w:p>
    <w:p w14:paraId="59679B35" w14:textId="4DA39710" w:rsidR="00FE215B" w:rsidRPr="0075380F" w:rsidRDefault="00FE215B" w:rsidP="008F319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1.</w:t>
      </w:r>
      <w:r w:rsidR="000324E1">
        <w:rPr>
          <w:rFonts w:ascii="Times New Roman" w:eastAsia="Times New Roman" w:hAnsi="Times New Roman" w:cs="Times New Roman"/>
          <w:b/>
          <w:sz w:val="24"/>
          <w:szCs w:val="24"/>
        </w:rPr>
        <w:t>8</w:t>
      </w:r>
      <w:r w:rsidRPr="0075380F">
        <w:rPr>
          <w:rFonts w:ascii="Times New Roman" w:eastAsia="Times New Roman" w:hAnsi="Times New Roman" w:cs="Times New Roman"/>
          <w:b/>
          <w:sz w:val="24"/>
          <w:szCs w:val="24"/>
        </w:rPr>
        <w:t xml:space="preserve">. Metalinis 254/900 mm ZigZag </w:t>
      </w:r>
      <w:r w:rsidR="00A21A65" w:rsidRPr="0075380F">
        <w:rPr>
          <w:rFonts w:ascii="Times New Roman" w:eastAsia="Times New Roman" w:hAnsi="Times New Roman" w:cs="Times New Roman"/>
          <w:b/>
          <w:sz w:val="24"/>
          <w:szCs w:val="24"/>
        </w:rPr>
        <w:t>–</w:t>
      </w:r>
      <w:r w:rsidRPr="0075380F">
        <w:rPr>
          <w:rFonts w:ascii="Times New Roman" w:eastAsia="Times New Roman" w:hAnsi="Times New Roman" w:cs="Times New Roman"/>
          <w:b/>
          <w:sz w:val="24"/>
          <w:szCs w:val="24"/>
        </w:rPr>
        <w:t xml:space="preserve"> 2000 vnt.</w:t>
      </w:r>
    </w:p>
    <w:p w14:paraId="76BA294D" w14:textId="17E72DFC" w:rsidR="00FE215B" w:rsidRPr="0075380F" w:rsidRDefault="00FE215B" w:rsidP="00A21A6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1.</w:t>
      </w:r>
      <w:r w:rsidR="000324E1">
        <w:rPr>
          <w:rFonts w:ascii="Times New Roman" w:eastAsia="Times New Roman" w:hAnsi="Times New Roman" w:cs="Times New Roman"/>
          <w:b/>
          <w:sz w:val="24"/>
          <w:szCs w:val="24"/>
        </w:rPr>
        <w:t>9</w:t>
      </w:r>
      <w:r w:rsidRPr="0075380F">
        <w:rPr>
          <w:rFonts w:ascii="Times New Roman" w:eastAsia="Times New Roman" w:hAnsi="Times New Roman" w:cs="Times New Roman"/>
          <w:b/>
          <w:sz w:val="24"/>
          <w:szCs w:val="24"/>
        </w:rPr>
        <w:t xml:space="preserve">. Metalinis 220/750 mm ZigZag </w:t>
      </w:r>
      <w:r w:rsidR="00A21A65" w:rsidRPr="0075380F">
        <w:rPr>
          <w:rFonts w:ascii="Times New Roman" w:eastAsia="Times New Roman" w:hAnsi="Times New Roman" w:cs="Times New Roman"/>
          <w:b/>
          <w:sz w:val="24"/>
          <w:szCs w:val="24"/>
        </w:rPr>
        <w:t>–</w:t>
      </w:r>
      <w:r w:rsidRPr="0075380F">
        <w:rPr>
          <w:rFonts w:ascii="Times New Roman" w:eastAsia="Times New Roman" w:hAnsi="Times New Roman" w:cs="Times New Roman"/>
          <w:b/>
          <w:sz w:val="24"/>
          <w:szCs w:val="24"/>
        </w:rPr>
        <w:t xml:space="preserve"> 2500 vnt.</w:t>
      </w:r>
    </w:p>
    <w:p w14:paraId="54F4B999" w14:textId="685A06A1" w:rsidR="00FE215B" w:rsidRPr="0075380F" w:rsidRDefault="00FE215B" w:rsidP="00A21A65">
      <w:pPr>
        <w:ind w:left="709" w:firstLine="0"/>
        <w:rPr>
          <w:rFonts w:ascii="Times New Roman" w:eastAsia="Times New Roman" w:hAnsi="Times New Roman" w:cs="Times New Roman"/>
          <w:b/>
          <w:sz w:val="24"/>
          <w:szCs w:val="24"/>
        </w:rPr>
      </w:pPr>
      <w:bookmarkStart w:id="3" w:name="_Hlk122010462"/>
      <w:r w:rsidRPr="0075380F">
        <w:rPr>
          <w:rFonts w:ascii="Times New Roman" w:eastAsia="Times New Roman" w:hAnsi="Times New Roman" w:cs="Times New Roman"/>
          <w:b/>
          <w:sz w:val="24"/>
          <w:szCs w:val="24"/>
        </w:rPr>
        <w:t>1.</w:t>
      </w:r>
      <w:r w:rsidR="000324E1">
        <w:rPr>
          <w:rFonts w:ascii="Times New Roman" w:eastAsia="Times New Roman" w:hAnsi="Times New Roman" w:cs="Times New Roman"/>
          <w:b/>
          <w:sz w:val="24"/>
          <w:szCs w:val="24"/>
        </w:rPr>
        <w:t>10</w:t>
      </w:r>
      <w:r w:rsidRPr="0075380F">
        <w:rPr>
          <w:rFonts w:ascii="Times New Roman" w:eastAsia="Times New Roman" w:hAnsi="Times New Roman" w:cs="Times New Roman"/>
          <w:b/>
          <w:sz w:val="24"/>
          <w:szCs w:val="24"/>
        </w:rPr>
        <w:t>. Bendrieji reikalavimai plastikiniams segmentams:</w:t>
      </w:r>
    </w:p>
    <w:bookmarkEnd w:id="3"/>
    <w:p w14:paraId="2D947617" w14:textId="17B65150"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.1. </w:t>
      </w:r>
      <w:bookmarkStart w:id="4" w:name="_Hlk122426150"/>
      <w:bookmarkStart w:id="5" w:name="_Hlk122010647"/>
      <w:r w:rsidRPr="008F3195">
        <w:rPr>
          <w:rFonts w:ascii="Times New Roman" w:eastAsia="Times New Roman" w:hAnsi="Times New Roman" w:cs="Times New Roman"/>
          <w:sz w:val="24"/>
          <w:szCs w:val="24"/>
        </w:rPr>
        <w:t>Segmentas turi būti pagamintas iš polipropileninių stiebelių</w:t>
      </w:r>
      <w:bookmarkEnd w:id="4"/>
      <w:r w:rsidRPr="008F3195">
        <w:rPr>
          <w:rFonts w:ascii="Times New Roman" w:eastAsia="Times New Roman" w:hAnsi="Times New Roman" w:cs="Times New Roman"/>
          <w:sz w:val="24"/>
          <w:szCs w:val="24"/>
        </w:rPr>
        <w:t>, pritvirtintų prie</w:t>
      </w:r>
      <w:r w:rsid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stebulės (žiedo);</w:t>
      </w:r>
      <w:bookmarkEnd w:id="5"/>
    </w:p>
    <w:p w14:paraId="33831B6F" w14:textId="4076865C"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.2. </w:t>
      </w:r>
      <w:bookmarkStart w:id="6" w:name="_Hlk122010748"/>
      <w:r w:rsidRPr="008F3195">
        <w:rPr>
          <w:rFonts w:ascii="Times New Roman" w:eastAsia="Times New Roman" w:hAnsi="Times New Roman" w:cs="Times New Roman"/>
          <w:sz w:val="24"/>
          <w:szCs w:val="24"/>
        </w:rPr>
        <w:t>Segmento stebulės (žiedo) medžiaga – polipropilenas;</w:t>
      </w:r>
      <w:bookmarkEnd w:id="6"/>
    </w:p>
    <w:p w14:paraId="47C04B50" w14:textId="0A1CF913"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.3. Stebulė turi būti </w:t>
      </w:r>
      <w:bookmarkStart w:id="7" w:name="_Hlk122010981"/>
      <w:r w:rsidRPr="008F3195">
        <w:rPr>
          <w:rFonts w:ascii="Times New Roman" w:eastAsia="Times New Roman" w:hAnsi="Times New Roman" w:cs="Times New Roman"/>
          <w:sz w:val="24"/>
          <w:szCs w:val="24"/>
        </w:rPr>
        <w:t>gofruota (išlankstyta) su dviem fiksavimo kaiščiais, apsaugai nuo prasisukimo;</w:t>
      </w:r>
    </w:p>
    <w:bookmarkEnd w:id="7"/>
    <w:p w14:paraId="37161BAC" w14:textId="29D619D7"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bookmarkStart w:id="8" w:name="_Hlk122011147"/>
      <w:r w:rsidRPr="008F3195">
        <w:rPr>
          <w:rFonts w:ascii="Times New Roman" w:eastAsia="Times New Roman" w:hAnsi="Times New Roman" w:cs="Times New Roman"/>
          <w:sz w:val="24"/>
          <w:szCs w:val="24"/>
        </w:rPr>
        <w:t>.</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.4. Bendras segmento plotis:</w:t>
      </w:r>
    </w:p>
    <w:p w14:paraId="663066A1" w14:textId="203583E6"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.4.1. </w:t>
      </w:r>
      <w:bookmarkStart w:id="9" w:name="_Hlk122008812"/>
      <w:r w:rsidRPr="008F3195">
        <w:rPr>
          <w:rFonts w:ascii="Times New Roman" w:eastAsia="Times New Roman" w:hAnsi="Times New Roman" w:cs="Times New Roman"/>
          <w:sz w:val="24"/>
          <w:szCs w:val="24"/>
        </w:rPr>
        <w:t>Punktų 1.1.; 1.2.; 1.3.; 1.7. ir 1.8. ne mažiau kaip 40 mm. ir ne daugiau kaip 45 mm.;</w:t>
      </w:r>
      <w:bookmarkEnd w:id="9"/>
    </w:p>
    <w:p w14:paraId="69DE23D3" w14:textId="56901533"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.4.2. Punktų 1.4. ir 1.5. </w:t>
      </w:r>
      <w:bookmarkStart w:id="10" w:name="_Hlk122443863"/>
      <w:r w:rsidRPr="008F3195">
        <w:rPr>
          <w:rFonts w:ascii="Times New Roman" w:eastAsia="Times New Roman" w:hAnsi="Times New Roman" w:cs="Times New Roman"/>
          <w:sz w:val="24"/>
          <w:szCs w:val="24"/>
        </w:rPr>
        <w:t>ne mažiau kaip 30 mm. ir ne daugiau kaip 35 mm.</w:t>
      </w:r>
      <w:bookmarkEnd w:id="10"/>
      <w:r w:rsidRPr="008F3195">
        <w:rPr>
          <w:rFonts w:ascii="Times New Roman" w:eastAsia="Times New Roman" w:hAnsi="Times New Roman" w:cs="Times New Roman"/>
          <w:sz w:val="24"/>
          <w:szCs w:val="24"/>
        </w:rPr>
        <w:t>;</w:t>
      </w:r>
    </w:p>
    <w:bookmarkEnd w:id="8"/>
    <w:p w14:paraId="0A1140BA" w14:textId="524F86E0"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.5. Stiebelių </w:t>
      </w:r>
      <w:bookmarkStart w:id="11" w:name="_Hlk122011526"/>
      <w:r w:rsidRPr="008F3195">
        <w:rPr>
          <w:rFonts w:ascii="Times New Roman" w:eastAsia="Times New Roman" w:hAnsi="Times New Roman" w:cs="Times New Roman"/>
          <w:sz w:val="24"/>
          <w:szCs w:val="24"/>
        </w:rPr>
        <w:t xml:space="preserve">skersmuo </w:t>
      </w:r>
      <w:bookmarkStart w:id="12" w:name="_Hlk122427927"/>
      <w:r w:rsidRPr="008F3195">
        <w:rPr>
          <w:rFonts w:ascii="Times New Roman" w:eastAsia="Times New Roman" w:hAnsi="Times New Roman" w:cs="Times New Roman"/>
          <w:sz w:val="24"/>
          <w:szCs w:val="24"/>
        </w:rPr>
        <w:t>ne mažiau 1,8 mm. ir ne daugiau kaip 3</w:t>
      </w:r>
      <w:bookmarkEnd w:id="12"/>
      <w:r w:rsidRPr="008F3195">
        <w:rPr>
          <w:rFonts w:ascii="Times New Roman" w:eastAsia="Times New Roman" w:hAnsi="Times New Roman" w:cs="Times New Roman"/>
          <w:sz w:val="24"/>
          <w:szCs w:val="24"/>
        </w:rPr>
        <w:t xml:space="preserve"> mm.;</w:t>
      </w:r>
      <w:bookmarkEnd w:id="11"/>
    </w:p>
    <w:p w14:paraId="52ECE8B3" w14:textId="68998299"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.6. </w:t>
      </w:r>
      <w:bookmarkStart w:id="13" w:name="_Hlk122011673"/>
      <w:r w:rsidRPr="008F3195">
        <w:rPr>
          <w:rFonts w:ascii="Times New Roman" w:eastAsia="Times New Roman" w:hAnsi="Times New Roman" w:cs="Times New Roman"/>
          <w:sz w:val="24"/>
          <w:szCs w:val="24"/>
        </w:rPr>
        <w:t xml:space="preserve">Fiksatoriaus skersmuo  </w:t>
      </w:r>
      <w:bookmarkStart w:id="14" w:name="_Hlk122009436"/>
      <w:r w:rsidRPr="008F3195">
        <w:rPr>
          <w:rFonts w:ascii="Times New Roman" w:eastAsia="Times New Roman" w:hAnsi="Times New Roman" w:cs="Times New Roman"/>
          <w:sz w:val="24"/>
          <w:szCs w:val="24"/>
        </w:rPr>
        <w:t>ne mažiau kaip 6 mm. ir ne daugiau kaip 10 mm.</w:t>
      </w:r>
      <w:bookmarkEnd w:id="14"/>
      <w:r w:rsidRPr="008F3195">
        <w:rPr>
          <w:rFonts w:ascii="Times New Roman" w:eastAsia="Times New Roman" w:hAnsi="Times New Roman" w:cs="Times New Roman"/>
          <w:sz w:val="24"/>
          <w:szCs w:val="24"/>
        </w:rPr>
        <w:t>;</w:t>
      </w:r>
      <w:bookmarkEnd w:id="13"/>
    </w:p>
    <w:p w14:paraId="65A7FFA7" w14:textId="56059FA9"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.7. Fiksatoriaus ilgis ne mažiau kaip 8 mm. ir ne daugiau kaip 12 mm.;</w:t>
      </w:r>
    </w:p>
    <w:p w14:paraId="7907A7B2" w14:textId="5D7DAFDB"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.8. Segmentų išoriniai ir vidiniai diametrai turi atitikti 1.1. – 1.5. punktuose nurodytus matmenis su leistina </w:t>
      </w:r>
      <w:bookmarkStart w:id="15" w:name="_Hlk122431582"/>
      <w:r w:rsidRPr="008F3195">
        <w:rPr>
          <w:rFonts w:ascii="Times New Roman" w:eastAsia="Times New Roman" w:hAnsi="Times New Roman" w:cs="Times New Roman"/>
          <w:sz w:val="24"/>
          <w:szCs w:val="24"/>
        </w:rPr>
        <w:t xml:space="preserve">+ /- 2 mm. </w:t>
      </w:r>
      <w:bookmarkEnd w:id="15"/>
      <w:r w:rsidRPr="008F3195">
        <w:rPr>
          <w:rFonts w:ascii="Times New Roman" w:eastAsia="Times New Roman" w:hAnsi="Times New Roman" w:cs="Times New Roman"/>
          <w:sz w:val="24"/>
          <w:szCs w:val="24"/>
        </w:rPr>
        <w:t>paklaida;</w:t>
      </w:r>
    </w:p>
    <w:p w14:paraId="35B9456F" w14:textId="27F4052E"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.9. Stiebeliams naudojimo polipropileno tankis 900-920 kg/m</w:t>
      </w:r>
      <w:r w:rsidRPr="008F3195">
        <w:rPr>
          <w:rFonts w:ascii="Times New Roman" w:eastAsia="Times New Roman" w:hAnsi="Times New Roman" w:cs="Times New Roman"/>
          <w:sz w:val="24"/>
          <w:szCs w:val="24"/>
          <w:vertAlign w:val="superscript"/>
        </w:rPr>
        <w:t>3</w:t>
      </w:r>
      <w:r w:rsidRPr="008F3195">
        <w:rPr>
          <w:rFonts w:ascii="Times New Roman" w:eastAsia="Times New Roman" w:hAnsi="Times New Roman" w:cs="Times New Roman"/>
          <w:sz w:val="24"/>
          <w:szCs w:val="24"/>
        </w:rPr>
        <w:t>;</w:t>
      </w:r>
    </w:p>
    <w:p w14:paraId="1FA99136" w14:textId="0F801BA0"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.10. Polipropileno lydymosi temperatūra ne mažiau +160</w:t>
      </w:r>
      <w:r w:rsidRPr="008F3195">
        <w:rPr>
          <w:rFonts w:ascii="Times New Roman" w:eastAsia="Times New Roman" w:hAnsi="Times New Roman" w:cs="Times New Roman"/>
          <w:sz w:val="24"/>
          <w:szCs w:val="24"/>
          <w:vertAlign w:val="superscript"/>
        </w:rPr>
        <w:t>0</w:t>
      </w:r>
      <w:r w:rsidRPr="008F3195">
        <w:rPr>
          <w:rFonts w:ascii="Times New Roman" w:eastAsia="Times New Roman" w:hAnsi="Times New Roman" w:cs="Times New Roman"/>
          <w:sz w:val="24"/>
          <w:szCs w:val="24"/>
        </w:rPr>
        <w:t>C;</w:t>
      </w:r>
    </w:p>
    <w:p w14:paraId="47348EF2" w14:textId="596446FA"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.11. Polipropileno minkštėjimo temperatūra ne mažiau +140</w:t>
      </w:r>
      <w:r w:rsidRPr="008F3195">
        <w:rPr>
          <w:rFonts w:ascii="Times New Roman" w:eastAsia="Times New Roman" w:hAnsi="Times New Roman" w:cs="Times New Roman"/>
          <w:sz w:val="24"/>
          <w:szCs w:val="24"/>
          <w:vertAlign w:val="superscript"/>
        </w:rPr>
        <w:t>0</w:t>
      </w:r>
      <w:r w:rsidRPr="008F3195">
        <w:rPr>
          <w:rFonts w:ascii="Times New Roman" w:eastAsia="Times New Roman" w:hAnsi="Times New Roman" w:cs="Times New Roman"/>
          <w:sz w:val="24"/>
          <w:szCs w:val="24"/>
        </w:rPr>
        <w:t>C;</w:t>
      </w:r>
    </w:p>
    <w:p w14:paraId="465CBAF2" w14:textId="187FE789"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.12. Polipropileno trapumo temperatūra ne mažiau -50</w:t>
      </w:r>
      <w:r w:rsidRPr="008F3195">
        <w:rPr>
          <w:rFonts w:ascii="Times New Roman" w:eastAsia="Times New Roman" w:hAnsi="Times New Roman" w:cs="Times New Roman"/>
          <w:sz w:val="24"/>
          <w:szCs w:val="24"/>
          <w:vertAlign w:val="superscript"/>
        </w:rPr>
        <w:t>0</w:t>
      </w:r>
      <w:r w:rsidRPr="008F3195">
        <w:rPr>
          <w:rFonts w:ascii="Times New Roman" w:eastAsia="Times New Roman" w:hAnsi="Times New Roman" w:cs="Times New Roman"/>
          <w:sz w:val="24"/>
          <w:szCs w:val="24"/>
        </w:rPr>
        <w:t>C;</w:t>
      </w:r>
    </w:p>
    <w:p w14:paraId="6E7CB85E" w14:textId="30F8E0A9"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.13. Stiebelio tvirtumo modulis lenkiant 750-1350 Mpa;</w:t>
      </w:r>
    </w:p>
    <w:p w14:paraId="41B9E1EA" w14:textId="4C4317D1" w:rsidR="00FE215B" w:rsidRPr="008F3195" w:rsidRDefault="00FE215B" w:rsidP="008F319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.14. </w:t>
      </w:r>
      <w:bookmarkStart w:id="16" w:name="_Hlk122011860"/>
      <w:r w:rsidRPr="008F3195">
        <w:rPr>
          <w:rFonts w:ascii="Times New Roman" w:eastAsia="Times New Roman" w:hAnsi="Times New Roman" w:cs="Times New Roman"/>
          <w:sz w:val="24"/>
          <w:szCs w:val="24"/>
        </w:rPr>
        <w:t xml:space="preserve">Segmentai turi būti be vizualiai matomų defektų, įtrūkimų </w:t>
      </w:r>
      <w:bookmarkEnd w:id="16"/>
      <w:r w:rsidRPr="008F3195">
        <w:rPr>
          <w:rFonts w:ascii="Times New Roman" w:eastAsia="Times New Roman" w:hAnsi="Times New Roman" w:cs="Times New Roman"/>
          <w:sz w:val="24"/>
          <w:szCs w:val="24"/>
        </w:rPr>
        <w:t>ir susiklijavimų;</w:t>
      </w:r>
    </w:p>
    <w:p w14:paraId="131C99EA" w14:textId="0FA27BD4"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.15. Segmentai turi būti lengvai ir greitai montuojami ant šluotos pagrindinio veleno;</w:t>
      </w:r>
    </w:p>
    <w:p w14:paraId="4B49598F" w14:textId="75B73B53"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.16.</w:t>
      </w:r>
      <w:r w:rsidRPr="008F3195">
        <w:rPr>
          <w:rFonts w:ascii="Times New Roman" w:eastAsia="Times New Roman" w:hAnsi="Times New Roman" w:cs="Times New Roman"/>
          <w:szCs w:val="20"/>
        </w:rPr>
        <w:t xml:space="preserve"> </w:t>
      </w:r>
      <w:r w:rsidRPr="008F3195">
        <w:rPr>
          <w:rFonts w:ascii="Times New Roman" w:eastAsia="Times New Roman" w:hAnsi="Times New Roman" w:cs="Times New Roman"/>
          <w:sz w:val="24"/>
          <w:szCs w:val="24"/>
        </w:rPr>
        <w:t>Siūlomų segmentų kokybei patvirtinti, būtina pateikti gamintojo atitikties sertifikatų (deklaracijų) kopijas.</w:t>
      </w:r>
    </w:p>
    <w:p w14:paraId="57FD9B97" w14:textId="0E89BB23" w:rsidR="00FE215B" w:rsidRPr="0075380F" w:rsidRDefault="00FE215B" w:rsidP="00A21A6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1.</w:t>
      </w:r>
      <w:r w:rsidR="008F3195" w:rsidRPr="0075380F">
        <w:rPr>
          <w:rFonts w:ascii="Times New Roman" w:eastAsia="Times New Roman" w:hAnsi="Times New Roman" w:cs="Times New Roman"/>
          <w:b/>
          <w:sz w:val="24"/>
          <w:szCs w:val="24"/>
        </w:rPr>
        <w:t>1</w:t>
      </w:r>
      <w:r w:rsidR="00A21A65">
        <w:rPr>
          <w:rFonts w:ascii="Times New Roman" w:eastAsia="Times New Roman" w:hAnsi="Times New Roman" w:cs="Times New Roman"/>
          <w:b/>
          <w:sz w:val="24"/>
          <w:szCs w:val="24"/>
        </w:rPr>
        <w:t>1</w:t>
      </w:r>
      <w:r w:rsidRPr="0075380F">
        <w:rPr>
          <w:rFonts w:ascii="Times New Roman" w:eastAsia="Times New Roman" w:hAnsi="Times New Roman" w:cs="Times New Roman"/>
          <w:b/>
          <w:sz w:val="24"/>
          <w:szCs w:val="24"/>
        </w:rPr>
        <w:t>. Bendrieji reikalavimai metaliniams segmentams:</w:t>
      </w:r>
    </w:p>
    <w:p w14:paraId="3746C520" w14:textId="3B9D851B"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.1.</w:t>
      </w:r>
      <w:r w:rsidRPr="008F3195">
        <w:rPr>
          <w:rFonts w:ascii="Times New Roman" w:eastAsia="Times New Roman" w:hAnsi="Times New Roman" w:cs="Times New Roman"/>
          <w:szCs w:val="20"/>
        </w:rPr>
        <w:t xml:space="preserve"> </w:t>
      </w:r>
      <w:r w:rsidRPr="008F3195">
        <w:rPr>
          <w:rFonts w:ascii="Times New Roman" w:eastAsia="Times New Roman" w:hAnsi="Times New Roman" w:cs="Times New Roman"/>
          <w:sz w:val="24"/>
          <w:szCs w:val="24"/>
        </w:rPr>
        <w:t xml:space="preserve">Segmentas turi būti pagamintas iš gofruotos vielos </w:t>
      </w:r>
      <w:bookmarkStart w:id="17" w:name="_Hlk122011463"/>
      <w:r w:rsidRPr="008F3195">
        <w:rPr>
          <w:rFonts w:ascii="Times New Roman" w:eastAsia="Times New Roman" w:hAnsi="Times New Roman" w:cs="Times New Roman"/>
          <w:sz w:val="24"/>
          <w:szCs w:val="24"/>
        </w:rPr>
        <w:t>stiebelių</w:t>
      </w:r>
      <w:bookmarkEnd w:id="17"/>
      <w:r w:rsidRPr="008F3195">
        <w:rPr>
          <w:rFonts w:ascii="Times New Roman" w:eastAsia="Times New Roman" w:hAnsi="Times New Roman" w:cs="Times New Roman"/>
          <w:sz w:val="24"/>
          <w:szCs w:val="24"/>
        </w:rPr>
        <w:t>, pritvirtintų prie  stebulės (žiedo);</w:t>
      </w:r>
    </w:p>
    <w:p w14:paraId="31052B3A" w14:textId="48B7BDDF"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.2.</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Segmento stebulės (žiedo) medžiaga – metalas;</w:t>
      </w:r>
    </w:p>
    <w:p w14:paraId="2E58184D" w14:textId="1A95D93B"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.3.</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Stebulė (žiedas):</w:t>
      </w:r>
    </w:p>
    <w:p w14:paraId="04A91FB6" w14:textId="10D90B9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.3.1. „ZigZg“ tipo,</w:t>
      </w:r>
      <w:r w:rsidRPr="00A21A65">
        <w:rPr>
          <w:rFonts w:ascii="Times New Roman" w:eastAsia="Times New Roman" w:hAnsi="Times New Roman" w:cs="Times New Roman"/>
          <w:sz w:val="24"/>
          <w:szCs w:val="24"/>
        </w:rPr>
        <w:t xml:space="preserve"> </w:t>
      </w:r>
      <w:bookmarkStart w:id="18" w:name="_Hlk122011039"/>
      <w:r w:rsidRPr="008F3195">
        <w:rPr>
          <w:rFonts w:ascii="Times New Roman" w:eastAsia="Times New Roman" w:hAnsi="Times New Roman" w:cs="Times New Roman"/>
          <w:sz w:val="24"/>
          <w:szCs w:val="24"/>
        </w:rPr>
        <w:t>gofruota (išlankstyta) su dviem fiksavimo kaiščiais, apsaugai nuo prasisukimo;</w:t>
      </w:r>
      <w:bookmarkEnd w:id="18"/>
    </w:p>
    <w:p w14:paraId="67324582" w14:textId="620C8B42"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.3.2. „Tiesus“ tipo,</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lygi (tiesi) su vienu fiksavimo kaiščiu, apsaugai nuo prasisukimo.</w:t>
      </w:r>
    </w:p>
    <w:p w14:paraId="0EA17581" w14:textId="49DD4298"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8F3195">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.4. Bendras segmento plotis:</w:t>
      </w:r>
    </w:p>
    <w:p w14:paraId="63259134" w14:textId="5514BA3E"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.4.1. „ZigZg“ tipo ne mažiau kaip 40 mm. ir ne daugiau kaip 45 mm.;</w:t>
      </w:r>
    </w:p>
    <w:p w14:paraId="334072B3" w14:textId="2009B1F0"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.4.2. „Tiesus“ tipo ne mažiau kaip 12 mm. ir ne daugiau kaip 14 mm.;</w:t>
      </w:r>
    </w:p>
    <w:p w14:paraId="4A7D0BB4" w14:textId="145BBACB"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.5. Stiebelių -</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gofruotos vielos skersmuo ne mažiau 0,5 mm. ir ne daugiau kaip 0,7 mm.;</w:t>
      </w:r>
    </w:p>
    <w:p w14:paraId="3A36C797" w14:textId="5C88142B"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.6.</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Fiksatoriaus skersmuo  ne mažiau kaip 6 mm. ir ne daugiau kaip 10 mm.;</w:t>
      </w:r>
    </w:p>
    <w:p w14:paraId="6293C578" w14:textId="5A009AF7"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lastRenderedPageBreak/>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.7. Fiksatoriaus ilgis ne mažiau kaip 8 mm. ir ne daugiau kaip 12 mm.;</w:t>
      </w:r>
    </w:p>
    <w:p w14:paraId="5A0B6FB9" w14:textId="688BBF6E"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.8. Segmentų išoriniai ir vidiniai diametrai turi atitikti 1.6. – 1.8. punktuose nurodytus matmenis su leistina + /- 2 mm. paklaida;</w:t>
      </w:r>
    </w:p>
    <w:p w14:paraId="03C9F1F7" w14:textId="13471579"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.9. Segmentai turi būti be vizualiai matomų įtrūkimų ir kitų</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defektų;</w:t>
      </w:r>
    </w:p>
    <w:p w14:paraId="75543777" w14:textId="53E5B379"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.10.</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 xml:space="preserve">Segmentai turi būti lengvai ir greitai montuojami ant šluotos pagrindinio veleno; </w:t>
      </w:r>
    </w:p>
    <w:p w14:paraId="3AE0CCE9" w14:textId="13D833A0" w:rsidR="00FE215B" w:rsidRPr="008F3195" w:rsidRDefault="00FE215B" w:rsidP="00A21A65">
      <w:pPr>
        <w:ind w:left="1100" w:firstLine="0"/>
        <w:jc w:val="both"/>
        <w:rPr>
          <w:rFonts w:ascii="Times New Roman" w:eastAsia="MS Mincho" w:hAnsi="Times New Roman" w:cs="Times New Roman"/>
          <w:sz w:val="24"/>
          <w:szCs w:val="24"/>
        </w:rPr>
      </w:pPr>
      <w:r w:rsidRPr="008F3195">
        <w:rPr>
          <w:rFonts w:ascii="Times New Roman" w:eastAsia="Times New Roman" w:hAnsi="Times New Roman" w:cs="Times New Roman"/>
          <w:sz w:val="24"/>
          <w:szCs w:val="24"/>
        </w:rPr>
        <w:t>1.</w:t>
      </w:r>
      <w:r w:rsidR="00266C28">
        <w:rPr>
          <w:rFonts w:ascii="Times New Roman" w:eastAsia="Times New Roman" w:hAnsi="Times New Roman" w:cs="Times New Roman"/>
          <w:sz w:val="24"/>
          <w:szCs w:val="24"/>
        </w:rPr>
        <w:t>1</w:t>
      </w:r>
      <w:r w:rsidR="00A21A65">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.11. Siūlomų segmentų kokybei patvirtinti, būtina pateikti gamintojo atitikties sertifikatų (deklaracijų) kopijas.</w:t>
      </w:r>
      <w:r w:rsidRPr="008F3195">
        <w:rPr>
          <w:rFonts w:ascii="Times New Roman" w:eastAsia="MS Mincho" w:hAnsi="Times New Roman" w:cs="Times New Roman"/>
          <w:sz w:val="24"/>
          <w:szCs w:val="24"/>
        </w:rPr>
        <w:t xml:space="preserve"> </w:t>
      </w:r>
    </w:p>
    <w:p w14:paraId="5D21EA13" w14:textId="77777777" w:rsidR="00FE215B" w:rsidRPr="008F3195" w:rsidRDefault="00FE215B" w:rsidP="008F3195">
      <w:pPr>
        <w:ind w:firstLine="0"/>
        <w:jc w:val="both"/>
        <w:rPr>
          <w:rFonts w:ascii="Times New Roman" w:eastAsia="Times New Roman" w:hAnsi="Times New Roman" w:cs="Times New Roman"/>
          <w:b/>
          <w:sz w:val="24"/>
          <w:szCs w:val="24"/>
        </w:rPr>
      </w:pPr>
    </w:p>
    <w:p w14:paraId="791DB629" w14:textId="77777777" w:rsidR="00FE215B" w:rsidRPr="008F3195" w:rsidRDefault="00FE215B" w:rsidP="00A21A65">
      <w:pPr>
        <w:numPr>
          <w:ilvl w:val="0"/>
          <w:numId w:val="18"/>
        </w:numPr>
        <w:ind w:left="360"/>
        <w:rPr>
          <w:rFonts w:ascii="Times New Roman" w:eastAsia="Times New Roman" w:hAnsi="Times New Roman" w:cs="Times New Roman"/>
          <w:b/>
          <w:sz w:val="24"/>
          <w:szCs w:val="24"/>
          <w:u w:val="single"/>
        </w:rPr>
      </w:pPr>
      <w:r w:rsidRPr="008F3195">
        <w:rPr>
          <w:rFonts w:ascii="Times New Roman" w:eastAsia="Times New Roman" w:hAnsi="Times New Roman" w:cs="Times New Roman"/>
          <w:b/>
          <w:sz w:val="24"/>
          <w:szCs w:val="24"/>
          <w:u w:val="single"/>
        </w:rPr>
        <w:t>Šoninių šepečių segmentai (kalami):</w:t>
      </w:r>
    </w:p>
    <w:p w14:paraId="03E24C3E" w14:textId="63B5FF0A" w:rsidR="00FE215B" w:rsidRPr="0075380F" w:rsidRDefault="00FE215B" w:rsidP="00A21A6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2.1. Keičiami segmentai (</w:t>
      </w:r>
      <w:r w:rsidRPr="00A21A65">
        <w:rPr>
          <w:rFonts w:ascii="Times New Roman" w:eastAsia="Times New Roman" w:hAnsi="Times New Roman" w:cs="Times New Roman"/>
          <w:b/>
          <w:sz w:val="24"/>
          <w:szCs w:val="24"/>
        </w:rPr>
        <w:t>„</w:t>
      </w:r>
      <w:r w:rsidRPr="0075380F">
        <w:rPr>
          <w:rFonts w:ascii="Times New Roman" w:eastAsia="Times New Roman" w:hAnsi="Times New Roman" w:cs="Times New Roman"/>
          <w:b/>
          <w:sz w:val="24"/>
          <w:szCs w:val="24"/>
        </w:rPr>
        <w:t>tupsai</w:t>
      </w:r>
      <w:r w:rsidRPr="00A21A65">
        <w:rPr>
          <w:rFonts w:ascii="Times New Roman" w:eastAsia="Times New Roman" w:hAnsi="Times New Roman" w:cs="Times New Roman"/>
          <w:b/>
          <w:sz w:val="24"/>
          <w:szCs w:val="24"/>
        </w:rPr>
        <w:t>”</w:t>
      </w:r>
      <w:r w:rsidRPr="0075380F">
        <w:rPr>
          <w:rFonts w:ascii="Times New Roman" w:eastAsia="Times New Roman" w:hAnsi="Times New Roman" w:cs="Times New Roman"/>
          <w:b/>
          <w:sz w:val="24"/>
          <w:szCs w:val="24"/>
        </w:rPr>
        <w:t>) 350 mm metaliniai – 21 000 vnt.</w:t>
      </w:r>
    </w:p>
    <w:p w14:paraId="1B93980E" w14:textId="0C9BF57D" w:rsidR="00FE215B" w:rsidRPr="0075380F" w:rsidRDefault="00FE215B" w:rsidP="00A21A6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2.2. Bendrieji reikalavimai metaliniams šoninių šepečių segmentams:</w:t>
      </w:r>
    </w:p>
    <w:p w14:paraId="083D070A" w14:textId="77777777"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2.2.1.</w:t>
      </w:r>
      <w:r w:rsidRPr="008F3195">
        <w:rPr>
          <w:rFonts w:ascii="Times New Roman" w:eastAsia="Times New Roman" w:hAnsi="Times New Roman" w:cs="Times New Roman"/>
          <w:szCs w:val="20"/>
        </w:rPr>
        <w:t xml:space="preserve"> </w:t>
      </w:r>
      <w:r w:rsidRPr="008F3195">
        <w:rPr>
          <w:rFonts w:ascii="Times New Roman" w:eastAsia="Times New Roman" w:hAnsi="Times New Roman" w:cs="Times New Roman"/>
          <w:sz w:val="24"/>
          <w:szCs w:val="24"/>
        </w:rPr>
        <w:t>Segmentas turi būti pagamintas iš plieninių juostelių, kurios yra perlianktos pusiau                  ir lenkimo vieta apspausta-užpresuota fiksavimo galvute.</w:t>
      </w:r>
    </w:p>
    <w:p w14:paraId="2843B5B8" w14:textId="77777777"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2.2.2. Plieninės juostelės – 3,3x0,6x700 mm., juostelių skaičius viename segmente (“tupse”)      ne mažiau 15 vnt;</w:t>
      </w:r>
    </w:p>
    <w:p w14:paraId="489F1854" w14:textId="77777777" w:rsidR="00FE215B" w:rsidRPr="00A21A6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2.2.3. Segmento (</w:t>
      </w:r>
      <w:r w:rsidRPr="00A21A65">
        <w:rPr>
          <w:rFonts w:ascii="Times New Roman" w:eastAsia="Times New Roman" w:hAnsi="Times New Roman" w:cs="Times New Roman"/>
          <w:sz w:val="24"/>
          <w:szCs w:val="24"/>
        </w:rPr>
        <w:t>„</w:t>
      </w:r>
      <w:r w:rsidRPr="008F3195">
        <w:rPr>
          <w:rFonts w:ascii="Times New Roman" w:eastAsia="Times New Roman" w:hAnsi="Times New Roman" w:cs="Times New Roman"/>
          <w:sz w:val="24"/>
          <w:szCs w:val="24"/>
        </w:rPr>
        <w:t>tupso”) galvutė - metalinis kvaratinis vamzdis, kurio</w:t>
      </w:r>
      <w:r w:rsidRPr="00A21A6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matmenys 19x28x19 mm., sienelės sturis ne mažiau 1,0 mm. ir ne daugiau kaip 1,5 mm.;</w:t>
      </w:r>
    </w:p>
    <w:p w14:paraId="1A75291B" w14:textId="77777777" w:rsidR="00FE215B" w:rsidRPr="008F3195" w:rsidRDefault="00FE215B" w:rsidP="00A21A65">
      <w:pPr>
        <w:ind w:left="1100" w:firstLine="0"/>
        <w:jc w:val="both"/>
        <w:rPr>
          <w:rFonts w:ascii="Times New Roman" w:eastAsia="Times New Roman" w:hAnsi="Times New Roman" w:cs="Times New Roman"/>
          <w:sz w:val="24"/>
          <w:szCs w:val="24"/>
        </w:rPr>
      </w:pPr>
      <w:r w:rsidRPr="00A21A65">
        <w:rPr>
          <w:rFonts w:ascii="Times New Roman" w:eastAsia="Times New Roman" w:hAnsi="Times New Roman" w:cs="Times New Roman"/>
          <w:sz w:val="24"/>
          <w:szCs w:val="24"/>
        </w:rPr>
        <w:t xml:space="preserve">2.2.4. </w:t>
      </w:r>
      <w:r w:rsidRPr="008F3195">
        <w:rPr>
          <w:rFonts w:ascii="Times New Roman" w:eastAsia="Times New Roman" w:hAnsi="Times New Roman" w:cs="Times New Roman"/>
          <w:sz w:val="24"/>
          <w:szCs w:val="24"/>
        </w:rPr>
        <w:t>Siūlomų segmentų kokybei patvirtinti, būtina būtina pateikti atitikties sertifikatų (deklaracijų) gamintojo kopijas.</w:t>
      </w:r>
    </w:p>
    <w:p w14:paraId="09FA3F69" w14:textId="77777777" w:rsidR="00FE215B" w:rsidRPr="00A21A65" w:rsidRDefault="00FE215B" w:rsidP="00A21A65">
      <w:pPr>
        <w:ind w:left="709" w:firstLine="0"/>
        <w:rPr>
          <w:rFonts w:ascii="Times New Roman" w:eastAsia="Times New Roman" w:hAnsi="Times New Roman" w:cs="Times New Roman"/>
          <w:b/>
          <w:sz w:val="24"/>
          <w:szCs w:val="24"/>
        </w:rPr>
      </w:pPr>
      <w:r w:rsidRPr="00A21A65">
        <w:rPr>
          <w:rFonts w:ascii="Times New Roman" w:eastAsia="Times New Roman" w:hAnsi="Times New Roman" w:cs="Times New Roman"/>
          <w:b/>
          <w:sz w:val="24"/>
          <w:szCs w:val="24"/>
        </w:rPr>
        <w:t xml:space="preserve">2.3. Bendrieji reikalavimai plastikiniams šoninių šepečių segmentams: </w:t>
      </w:r>
    </w:p>
    <w:p w14:paraId="605F47AE" w14:textId="7BB92BDC"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2.3.1. Segmentas turi būti pagamintas iš polipropileninių stiebelių, kurie yra perliankti pusiau ir lenkimo vieta apspausta-užpresuota fiksavimo galvute.</w:t>
      </w:r>
    </w:p>
    <w:p w14:paraId="424DC251" w14:textId="5FB11E25"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2.3.2. Stiebelių skersmuo </w:t>
      </w:r>
      <w:bookmarkStart w:id="19" w:name="_Hlk122431419"/>
      <w:r w:rsidRPr="008F3195">
        <w:rPr>
          <w:rFonts w:ascii="Times New Roman" w:eastAsia="Times New Roman" w:hAnsi="Times New Roman" w:cs="Times New Roman"/>
          <w:sz w:val="24"/>
          <w:szCs w:val="24"/>
        </w:rPr>
        <w:t xml:space="preserve">ne mažiau </w:t>
      </w:r>
      <w:bookmarkEnd w:id="19"/>
      <w:r w:rsidRPr="008F3195">
        <w:rPr>
          <w:rFonts w:ascii="Times New Roman" w:eastAsia="Times New Roman" w:hAnsi="Times New Roman" w:cs="Times New Roman"/>
          <w:sz w:val="24"/>
          <w:szCs w:val="24"/>
        </w:rPr>
        <w:t>2,0 mm. ir ne daugiau kaip 3,0 mm., stiebelių skaičius viename segmente (“tupse”) ne mažiau 10 vnt;</w:t>
      </w:r>
    </w:p>
    <w:p w14:paraId="3C246AAD" w14:textId="77777777" w:rsidR="00FE215B" w:rsidRPr="008F3195"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2.3.3. Segmento („tupso”) galvutė - metalinis kvaratinis vamzdis, kurio matmenys 19x28x19 mm., sienelės sturis ne mažiau 1,0 mm. ir ne daugiau kaip 1,5 mm.; </w:t>
      </w:r>
    </w:p>
    <w:p w14:paraId="5C1D531A" w14:textId="5B5A3345" w:rsidR="00FE215B" w:rsidRDefault="00FE215B" w:rsidP="00A21A65">
      <w:pPr>
        <w:ind w:left="110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2.3.4. Siūlomų segmentų kokybei patvirtinti, būtina būtina pateikti atitikties sertifikatų (deklaracijų) gamintojo kopijas.</w:t>
      </w:r>
    </w:p>
    <w:p w14:paraId="2E6DC325" w14:textId="77777777" w:rsidR="0075380F" w:rsidRPr="008F3195" w:rsidRDefault="0075380F" w:rsidP="00266C28">
      <w:pPr>
        <w:tabs>
          <w:tab w:val="left" w:pos="1276"/>
        </w:tabs>
        <w:ind w:left="851" w:firstLine="267"/>
        <w:rPr>
          <w:rFonts w:ascii="Times New Roman" w:eastAsia="Times New Roman" w:hAnsi="Times New Roman" w:cs="Times New Roman"/>
          <w:sz w:val="24"/>
          <w:szCs w:val="24"/>
        </w:rPr>
      </w:pPr>
    </w:p>
    <w:p w14:paraId="6C09E7A1" w14:textId="3849D55D" w:rsidR="00FE215B" w:rsidRPr="00A21A65" w:rsidRDefault="00FE215B" w:rsidP="00A21A65">
      <w:pPr>
        <w:numPr>
          <w:ilvl w:val="0"/>
          <w:numId w:val="18"/>
        </w:numPr>
        <w:ind w:left="360"/>
        <w:rPr>
          <w:rFonts w:ascii="Times New Roman" w:eastAsia="Times New Roman" w:hAnsi="Times New Roman" w:cs="Times New Roman"/>
          <w:b/>
          <w:sz w:val="24"/>
          <w:szCs w:val="24"/>
          <w:u w:val="single"/>
        </w:rPr>
      </w:pPr>
      <w:r w:rsidRPr="00A21A65">
        <w:rPr>
          <w:rFonts w:ascii="Times New Roman" w:eastAsia="Times New Roman" w:hAnsi="Times New Roman" w:cs="Times New Roman"/>
          <w:b/>
          <w:sz w:val="24"/>
          <w:szCs w:val="24"/>
          <w:u w:val="single"/>
        </w:rPr>
        <w:t>Šoniniai šepečiai:</w:t>
      </w:r>
    </w:p>
    <w:p w14:paraId="53080DDD" w14:textId="5A0C4DEE" w:rsidR="00FE215B" w:rsidRPr="0075380F" w:rsidRDefault="00FE215B" w:rsidP="00A21A6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3.1. Šoninis šepetys 280/495/850 – 200 vnt.</w:t>
      </w:r>
    </w:p>
    <w:p w14:paraId="7708B338" w14:textId="77777777" w:rsidR="00FE215B" w:rsidRPr="00A21A65" w:rsidRDefault="00FE215B" w:rsidP="00A21A65">
      <w:pPr>
        <w:ind w:left="1100" w:firstLine="0"/>
        <w:jc w:val="both"/>
        <w:rPr>
          <w:rFonts w:ascii="Times New Roman" w:eastAsia="Times New Roman" w:hAnsi="Times New Roman" w:cs="Times New Roman"/>
          <w:sz w:val="24"/>
          <w:szCs w:val="24"/>
        </w:rPr>
      </w:pPr>
      <w:r w:rsidRPr="00266C28">
        <w:rPr>
          <w:rFonts w:ascii="Times New Roman" w:eastAsia="Times New Roman" w:hAnsi="Times New Roman" w:cs="Times New Roman"/>
          <w:bCs/>
          <w:sz w:val="24"/>
          <w:szCs w:val="24"/>
        </w:rPr>
        <w:t xml:space="preserve">3.1.1. </w:t>
      </w:r>
      <w:r w:rsidRPr="00A21A65">
        <w:rPr>
          <w:rFonts w:ascii="Times New Roman" w:eastAsia="Times New Roman" w:hAnsi="Times New Roman" w:cs="Times New Roman"/>
          <w:sz w:val="24"/>
          <w:szCs w:val="24"/>
        </w:rPr>
        <w:t>Bendrieji reikalavimai šoniniams šepečiams:</w:t>
      </w:r>
    </w:p>
    <w:p w14:paraId="23D066AE"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3.1.1.1. Šepetys turi būti pagamintas iš plieninių juostelių, kurios būtų pritvirtintos prie šepečio pagrindo.</w:t>
      </w:r>
    </w:p>
    <w:p w14:paraId="0CFFD417"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3.1.1.2. Plieninių juostelių matmenys – 3,3x0,6x700 mm.;</w:t>
      </w:r>
    </w:p>
    <w:p w14:paraId="4D7836A5" w14:textId="52CA220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3.1.1.3. Juostelių kiekis viename kuokštelyje ne mažiau 15 vnt.;</w:t>
      </w:r>
    </w:p>
    <w:p w14:paraId="17D52BF0"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3.1.1.4. Šepečio pagrindas – klijuota faniera atspari drėgmei, arba plastikinė plokštė;</w:t>
      </w:r>
    </w:p>
    <w:p w14:paraId="6803616A"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3.1.1.5. Plieninių juostelių, eilių skaičius – ne mažiau 4 eilės;</w:t>
      </w:r>
    </w:p>
    <w:p w14:paraId="64BD076E"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3.1.1.6. Išorinis pagrindo diametras – 495 mm.;</w:t>
      </w:r>
    </w:p>
    <w:p w14:paraId="42D304B1"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3.1.1.7. Vidinis pagrindo diametras – 280 mm.;</w:t>
      </w:r>
    </w:p>
    <w:p w14:paraId="3467CC33"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3.1.1.8. Šlavimo plotis – 850 mm.;</w:t>
      </w:r>
    </w:p>
    <w:p w14:paraId="0D118876"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3.1.1.9. Ant pagrindo 4 tvirtinimo varžtai; </w:t>
      </w:r>
    </w:p>
    <w:p w14:paraId="74ACD8BA"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3.1.1.10. Šluotos turi būti be vizualiai matomų defektų, įtrūkimų ir susiklijavimų;</w:t>
      </w:r>
    </w:p>
    <w:p w14:paraId="26034AD0"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3.1.1.11. Šluotos turi būti lengvai ir greitai montuojamos;</w:t>
      </w:r>
    </w:p>
    <w:p w14:paraId="6759CF1F" w14:textId="496E4B9B" w:rsidR="00FE215B"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3.1.1.12. Šluotų kokybei patvirtinti, būtina pateikti gamintojo atitikties sertifikatų</w:t>
      </w:r>
      <w:r w:rsidR="00266C28">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(deklaracijų) kopijas.</w:t>
      </w:r>
    </w:p>
    <w:p w14:paraId="72FD432B" w14:textId="77777777" w:rsidR="00FE215B" w:rsidRPr="00266C28" w:rsidRDefault="00FE215B" w:rsidP="00A21A65">
      <w:pPr>
        <w:ind w:left="709" w:firstLine="0"/>
        <w:rPr>
          <w:rFonts w:ascii="Times New Roman" w:eastAsia="Times New Roman" w:hAnsi="Times New Roman" w:cs="Times New Roman"/>
          <w:b/>
          <w:sz w:val="24"/>
          <w:szCs w:val="24"/>
        </w:rPr>
      </w:pPr>
      <w:r w:rsidRPr="00266C28">
        <w:rPr>
          <w:rFonts w:ascii="Times New Roman" w:eastAsia="Times New Roman" w:hAnsi="Times New Roman" w:cs="Times New Roman"/>
          <w:b/>
          <w:sz w:val="24"/>
          <w:szCs w:val="24"/>
        </w:rPr>
        <w:t xml:space="preserve">3.2. Šoninis šepetys 50/350/670 – 10 vnt. </w:t>
      </w:r>
    </w:p>
    <w:p w14:paraId="7906B6FD" w14:textId="77777777" w:rsidR="00FE215B" w:rsidRPr="00A21A65" w:rsidRDefault="00FE215B" w:rsidP="00A21A65">
      <w:pPr>
        <w:ind w:left="1100" w:firstLine="0"/>
        <w:jc w:val="both"/>
        <w:rPr>
          <w:rFonts w:ascii="Times New Roman" w:eastAsia="Times New Roman" w:hAnsi="Times New Roman" w:cs="Times New Roman"/>
          <w:sz w:val="24"/>
          <w:szCs w:val="24"/>
        </w:rPr>
      </w:pPr>
      <w:r w:rsidRPr="00A21A65">
        <w:rPr>
          <w:rFonts w:ascii="Times New Roman" w:eastAsia="Times New Roman" w:hAnsi="Times New Roman" w:cs="Times New Roman"/>
          <w:sz w:val="24"/>
          <w:szCs w:val="24"/>
        </w:rPr>
        <w:t>3.2.1. Bendrieji reikalavimai šoniniams šepečiams:</w:t>
      </w:r>
    </w:p>
    <w:p w14:paraId="11A6F72F"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3.2.1.1. Šepetys turi būti pagamintas iš plieninių juostelių, kurios būtų pritvirtintos prie šepečio pagrindo.</w:t>
      </w:r>
    </w:p>
    <w:p w14:paraId="4D656F82"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3.2.1.2. Plieninių juostelių matmenys – 3,3x0,6x700 mm.;</w:t>
      </w:r>
    </w:p>
    <w:p w14:paraId="4773B939" w14:textId="3C46573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3.2.1.3. Juostelių kiekis viename kuokštelyje ne mažiau 15 vnt.;</w:t>
      </w:r>
    </w:p>
    <w:p w14:paraId="3D95A83C"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lastRenderedPageBreak/>
        <w:t>3.2.1.4. Šepečio pagrindas – klijuota faniera atspari drėgmei, arba plastikinė plokštė;</w:t>
      </w:r>
    </w:p>
    <w:p w14:paraId="3163C82F"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3.2.1.5. Plieninių juostelių, eilių skaičius – ne mažiau 4 eilės;</w:t>
      </w:r>
    </w:p>
    <w:p w14:paraId="5C038A5D"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3.2.1.6. Išorinis pagrindo diametras – 350 mm.;</w:t>
      </w:r>
    </w:p>
    <w:p w14:paraId="0EE00314"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3.2.1.7. Vidinis pagrindo diametras – 50 mm.;</w:t>
      </w:r>
    </w:p>
    <w:p w14:paraId="42E2E251"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3.2.1.8. Šlavimo plotis – 670 mm.;</w:t>
      </w:r>
    </w:p>
    <w:p w14:paraId="15112548"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3.2.1.9. Ant pagrindo 4 tvirtinimo varžtai; </w:t>
      </w:r>
    </w:p>
    <w:p w14:paraId="4DCFE531"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3.2.1.10. Šluotos turi būti be vizualiai matomų defektų, įtrūkimų ir susiklijavimų;</w:t>
      </w:r>
    </w:p>
    <w:p w14:paraId="3B985ED2" w14:textId="77777777" w:rsidR="00FE215B" w:rsidRPr="008F3195"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3.2.1.11. Šluotos turi būti lengvai ir greitai montuojamos;</w:t>
      </w:r>
    </w:p>
    <w:p w14:paraId="5F7A65D8" w14:textId="65529D91" w:rsidR="00FE215B" w:rsidRDefault="00FE215B" w:rsidP="00A21A6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3.2.1.12. Šluotų kokybei patvirtinti, būtina pateikti gamintojo atitikties sertifikatų (deklaracijų) kopijas.</w:t>
      </w:r>
    </w:p>
    <w:p w14:paraId="75A1FB36" w14:textId="1E73BA13"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3.3. Šoninis šepetys 400/800/1200 – 150 vnt.</w:t>
      </w:r>
    </w:p>
    <w:p w14:paraId="622F4E76"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3.3.1. Bendrieji reikalavimai šoniniams šepečiams:</w:t>
      </w:r>
    </w:p>
    <w:p w14:paraId="4BE1EAD8"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3.3.1.1. Šepetys turi būti pagamintas iš plieninių juostelių, kurios būtų pritvirtintos prie šepečio pagrindo.</w:t>
      </w:r>
    </w:p>
    <w:p w14:paraId="34FB427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3.3.1.2. Plieninių juostelių matmenys – 3,3x0,6x700 mm.;</w:t>
      </w:r>
    </w:p>
    <w:p w14:paraId="26320C47" w14:textId="34AF185C"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3.3.1.3. Juostelių kiekis viename kuokštelyje ne mažiau 15 vnt.;</w:t>
      </w:r>
    </w:p>
    <w:p w14:paraId="690DBDFB"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3.3.1.4. Šepečio pagrindas – klijuota faniera atspari drėgmei, arba plastikinė plokštė;</w:t>
      </w:r>
    </w:p>
    <w:p w14:paraId="4F3E3D3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3.3.1.5. Plieninių juostelių, eilių skaičius – ne mažiau 4 eilės;</w:t>
      </w:r>
    </w:p>
    <w:p w14:paraId="21C0656B"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3.3.1.6. Išorinis pagrindo diametras – 800 mm.;</w:t>
      </w:r>
    </w:p>
    <w:p w14:paraId="6CFF70F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3.3.1.7. Vidinis pagrindo diametras – 400 mm.;</w:t>
      </w:r>
    </w:p>
    <w:p w14:paraId="1E9CBACC"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3.3.1.8. Šlavimo plotis – 1200 mm.;</w:t>
      </w:r>
    </w:p>
    <w:p w14:paraId="7DB6F7A7"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3.3.1.9. Ant pagrindo 8 tvirtinimo varžtai; </w:t>
      </w:r>
    </w:p>
    <w:p w14:paraId="6F47AFCF"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3.3.1.10. Šluotos turi būti be vizualiai matomų defektų, įtrūkimų ir susiklijavimų;</w:t>
      </w:r>
    </w:p>
    <w:p w14:paraId="2C30990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3.3.1.11. Šluotos turi būti lengvai ir greitai montuojamos;</w:t>
      </w:r>
    </w:p>
    <w:p w14:paraId="5F6A7821" w14:textId="0C721276" w:rsidR="00FE215B"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3.3.1.12. Šluotų kokybei patvirtinti, būtina pateikti gamintojo atitikties sertifikatų (deklaracijų) kopijas.</w:t>
      </w:r>
    </w:p>
    <w:p w14:paraId="128F6FBE" w14:textId="77777777"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3.4. Šoninis šepetys 250/590/960 – 70 vnt.</w:t>
      </w:r>
    </w:p>
    <w:p w14:paraId="23BE9920"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3.4. 1.Bendrieji reikalavimai šoniniams šepečiams:</w:t>
      </w:r>
    </w:p>
    <w:p w14:paraId="620536F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3.4.1.1. Šepetys turi būti pagamintas iš plieninių juostelių, kurios būtų pritvirtintos prie šepečio pagrindo.</w:t>
      </w:r>
    </w:p>
    <w:p w14:paraId="7D199EF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3.4.1.2. Plieninių juostelių matmenys – 3,3x0,6x700 mm.;</w:t>
      </w:r>
    </w:p>
    <w:p w14:paraId="5AF4DE72" w14:textId="33C9F091"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3.4.1.3. Juostelių kiekis viename kuokštelyje ne mažiau 15 vnt.;</w:t>
      </w:r>
    </w:p>
    <w:p w14:paraId="7F069E8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3.4.1.4. Šepečio pagrindas – klijuota faniera atspari drėgmei, arba plastikinė plokštė;</w:t>
      </w:r>
    </w:p>
    <w:p w14:paraId="3BFD2040"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3.4.1.5. Plieninių juostelių, eilių skaičius – ne mažiau 4 eilės;</w:t>
      </w:r>
    </w:p>
    <w:p w14:paraId="78CB047F"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3.4.1.6. Išorinis pagrindo diametras – 590 mm.;</w:t>
      </w:r>
    </w:p>
    <w:p w14:paraId="1F7886C2"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3.4.1.7. Vidinis pagrindo diametras – 250 mm.;</w:t>
      </w:r>
    </w:p>
    <w:p w14:paraId="6DD67573"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3.4.1.8. Šlavimo plotis – 960 mm.;</w:t>
      </w:r>
    </w:p>
    <w:p w14:paraId="5764A6B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3.4.1.9. Ant pagrindo 4 tvirtinimo varžtai; </w:t>
      </w:r>
    </w:p>
    <w:p w14:paraId="4B5D016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3.4.1.10. Šluotos turi būti be vizualiai matomų defektų, įtrūkimų ir susiklijavimų;</w:t>
      </w:r>
    </w:p>
    <w:p w14:paraId="4A0C232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3.4.1.11. Šluotos turi būti lengvai ir greitai montuojamos;</w:t>
      </w:r>
    </w:p>
    <w:p w14:paraId="4EADCC10" w14:textId="5073308E" w:rsidR="00FE215B"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3.4.1.12. Šluotų kokybei patvirtinti, būtina pateikti gamintojo atitikties sertifikatų (deklaracijų) kopijas.</w:t>
      </w:r>
    </w:p>
    <w:p w14:paraId="7C7A586D" w14:textId="77777777"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3.5. Šoninis šepetys 137/415/670 – 100 vnt.</w:t>
      </w:r>
    </w:p>
    <w:p w14:paraId="7C9F4CE6"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3.5.1. Bendrieji reikalavimai šoniniams šepečiams:</w:t>
      </w:r>
    </w:p>
    <w:p w14:paraId="065604C6"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3.5.1.1. Šepetys turi būti pagamintas iš plieninių juostelių, kurios būtų pritvirtintos prie šepečio pagrindo.</w:t>
      </w:r>
    </w:p>
    <w:p w14:paraId="2D01E517"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3.5.1.2. Plieninių juostelių matmenys – 3,3x0,6x700 mm.;</w:t>
      </w:r>
    </w:p>
    <w:p w14:paraId="3CBE6FEF" w14:textId="718CB1FE"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3.5.1.3. Juostelių kiekis viename kuokštelyje ne mažiau 15 vnt.;</w:t>
      </w:r>
    </w:p>
    <w:p w14:paraId="70D8EFB9"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3.5.1.4. Šepečio pagrindas – klijuota faniera atspari drėgmei, arba plastikinė plokštė;</w:t>
      </w:r>
    </w:p>
    <w:p w14:paraId="4D718C7C"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3.5.1.5. Plieninių juostelių, eilių skaičius – ne mažiau 4 eilės;</w:t>
      </w:r>
    </w:p>
    <w:p w14:paraId="182749B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3.5.1.6. Išorinis pagrindo diametras – 415 mm.;</w:t>
      </w:r>
    </w:p>
    <w:p w14:paraId="3642BA35"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3.5.1.7. Vidinis pagrindo diametras – 137 mm.;</w:t>
      </w:r>
    </w:p>
    <w:p w14:paraId="38EE51DB"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lastRenderedPageBreak/>
        <w:t>3.5.1.8. Šlavimo plotis – 670 mm.;</w:t>
      </w:r>
    </w:p>
    <w:p w14:paraId="29C706CB"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3.5.1.9. Ant pagrindo 4 tvirtinimo varžtai; </w:t>
      </w:r>
    </w:p>
    <w:p w14:paraId="535C511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3.5.1.10. Šluotos turi būti be vizualiai matomų defektų, įtrūkimų ir susiklijavimų;</w:t>
      </w:r>
    </w:p>
    <w:p w14:paraId="17A0CEA8"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3.5.1.11. Šluotos turi būti lengvai ir greitai montuojamos;</w:t>
      </w:r>
    </w:p>
    <w:p w14:paraId="0F24C5F2" w14:textId="02BD834B" w:rsidR="00FE215B"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3.5.1.12. Šluotų kokybei patvirtinti, būtina pateikti gamintojo atitikties sertifikatų (deklaracijų) kopijas.</w:t>
      </w:r>
    </w:p>
    <w:p w14:paraId="10CA9043" w14:textId="01FE7089"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3.6. Šoninis šepetys 120/420/700 – 100 vnt.</w:t>
      </w:r>
      <w:r w:rsidRPr="005E02B5">
        <w:rPr>
          <w:rFonts w:ascii="Times New Roman" w:eastAsia="Times New Roman" w:hAnsi="Times New Roman" w:cs="Times New Roman"/>
          <w:b/>
          <w:sz w:val="24"/>
          <w:szCs w:val="24"/>
        </w:rPr>
        <w:t xml:space="preserve"> </w:t>
      </w:r>
    </w:p>
    <w:p w14:paraId="460D086C"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3.6.1. Bendrieji reikalavimai šoniniams šepečiams:</w:t>
      </w:r>
    </w:p>
    <w:p w14:paraId="7D08E5E8"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3.6.1.1. Šepetys turi būti pagamintas iš plieninių juostelių, kurios būtų pritvirtintos prie šepečio pagrindo.</w:t>
      </w:r>
    </w:p>
    <w:p w14:paraId="5968EAD8"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3.6.1.2. Plieninių juostelių matmenys – 3,3x0,6x560 mm.;</w:t>
      </w:r>
    </w:p>
    <w:p w14:paraId="29063A29" w14:textId="477F5FA5"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3.6.1.3. Juostelių kiekis viename kuokštelyje ne mažiau 15 vnt.;</w:t>
      </w:r>
    </w:p>
    <w:p w14:paraId="6EF1FAA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3.6.1.4. Šepečio pagrindas – klijuota faniera atspari drėgmei, arba plastikinė plokštė;</w:t>
      </w:r>
    </w:p>
    <w:p w14:paraId="5428D41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3.6.1.5. Plieninių juostelių, eilių skaičius – ne mažiau 4 eilės;</w:t>
      </w:r>
    </w:p>
    <w:p w14:paraId="3D5E76D0"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3.6.1.6. Išorinis pagrindo diametras – 420 mm.;</w:t>
      </w:r>
    </w:p>
    <w:p w14:paraId="6C00E353"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3.6.1.7. Vidinis pagrindo diametras – 120 mm.;</w:t>
      </w:r>
    </w:p>
    <w:p w14:paraId="791DD837"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3.6.1.8. Šlavimo plotis – 700 mm.;</w:t>
      </w:r>
    </w:p>
    <w:p w14:paraId="08FCB9EF"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3.6.1.9. Ant pagrindo 4 tvirtinimo varžtai; </w:t>
      </w:r>
    </w:p>
    <w:p w14:paraId="6275B45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3.6.1.10. Šluotos turi būti be vizualiai matomų defektų, įtrūkimų ir susiklijavimų;</w:t>
      </w:r>
    </w:p>
    <w:p w14:paraId="5894D92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3.6.1.11. Šluotos turi būti lengvai ir greitai montuojamos;</w:t>
      </w:r>
    </w:p>
    <w:p w14:paraId="615C968C" w14:textId="0B7ADAD7" w:rsidR="00FE215B"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3.6.1.12. Šluotų kokybei patvirtinti, būtina pateikti gamintojo atitikties sertifikatų (deklaracijų) kopijas.</w:t>
      </w:r>
    </w:p>
    <w:p w14:paraId="380854B9" w14:textId="4363DB99"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 xml:space="preserve">3.7. Šoninis šepetys 200/450/750 – 150 vnt. </w:t>
      </w:r>
    </w:p>
    <w:p w14:paraId="32A70B35"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3.7.1. Bendrieji reikalavimai šoniniams šepečiams:</w:t>
      </w:r>
    </w:p>
    <w:p w14:paraId="4D65CD77"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3.7.1.1. Šepetys turi būti pagamintas iš plieninių juostelių, kurios būtų pritvirtintos prie šepečio pagrindo.</w:t>
      </w:r>
    </w:p>
    <w:p w14:paraId="55882692"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3.7.1.2. Plieninių juostelių matmenys – 3,3x0,6x560 mm.;</w:t>
      </w:r>
    </w:p>
    <w:p w14:paraId="633C8ECC" w14:textId="1DCD213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3.7.1.3. Juostelių kiekis viename kuokštelyje ne mažiau 15 vnt.;</w:t>
      </w:r>
    </w:p>
    <w:p w14:paraId="253F0732"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3.7.1.4. Šepečio pagrindas – klijuota faniera atspari drėgmei, arba plastikinė plokštė;</w:t>
      </w:r>
    </w:p>
    <w:p w14:paraId="7E03CFE5"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3.7.1.5. Plieninių juostelių, eilių skaičius – ne mažiau 4 eilės;</w:t>
      </w:r>
    </w:p>
    <w:p w14:paraId="734B7003"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3.7.1.6. Išorinis pagrindo diametras – 450 mm.;</w:t>
      </w:r>
    </w:p>
    <w:p w14:paraId="30150B9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3.7.1.7. Vidinis pagrindo diametras – 200 mm.;</w:t>
      </w:r>
    </w:p>
    <w:p w14:paraId="326B6EDC"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3.7.1.8. Šlavimo plotis – 750 mm.;</w:t>
      </w:r>
    </w:p>
    <w:p w14:paraId="5E88CC2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3.7.1.9. Ant pagrindo 4 tvirtinimo varžtai; </w:t>
      </w:r>
    </w:p>
    <w:p w14:paraId="410DEDE2"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3.7.1.10. Šluotos turi būti be vizualiai matomų defektų, įtrūkimų ir susiklijavimų;</w:t>
      </w:r>
    </w:p>
    <w:p w14:paraId="4E6BC387"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3.7.1.11. Šluotos turi būti lengvai ir greitai montuojamos;</w:t>
      </w:r>
    </w:p>
    <w:p w14:paraId="1738F660" w14:textId="0F5875F8" w:rsidR="00FE215B"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3.7.1.12. Šluotų kokybei patvirtinti, būtina pateikti gamintojo atitikties sertifikatų (deklaracijų) kopijas.</w:t>
      </w:r>
    </w:p>
    <w:p w14:paraId="7F507CAA" w14:textId="66E33445"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 xml:space="preserve">3.8. Šoninis šepetys 250/520/850 – 150 vnt. </w:t>
      </w:r>
    </w:p>
    <w:p w14:paraId="4DCB8403"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3.8.1. Bendrieji reikalavimai šoniniams šepečiams:</w:t>
      </w:r>
    </w:p>
    <w:p w14:paraId="1394437B"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3.8.1.1. Šepetys turi būti pagamintas iš plieninių juostelių, kurios būtų pritvirtintos prie šepečio pagrindo.</w:t>
      </w:r>
    </w:p>
    <w:p w14:paraId="39ED77BD"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3.8.1.2. Plieninių juostelių matmenys – 3,3x0,6x700 mm.;</w:t>
      </w:r>
    </w:p>
    <w:p w14:paraId="66174E06" w14:textId="75FE409A"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3.8.1.3. Juostelių kiekis viename kuokštelyje ne mažiau 15 vnt.;</w:t>
      </w:r>
    </w:p>
    <w:p w14:paraId="27191725"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3.8.1.4. Šepečio pagrindas – klijuota faniera atspari drėgmei, arba plastikinė plokštė;</w:t>
      </w:r>
    </w:p>
    <w:p w14:paraId="0899AD8D"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3.8.1.5. Plieninių juostelių, eilių skaičius – ne mažiau 4 eilės;</w:t>
      </w:r>
    </w:p>
    <w:p w14:paraId="0AA3BC2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3.8.1.6. Išorinis pagrindo diametras – 520 mm.;</w:t>
      </w:r>
    </w:p>
    <w:p w14:paraId="467644BD"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3.8.1.7. Vidinis pagrindo diametras – 250 mm.;</w:t>
      </w:r>
    </w:p>
    <w:p w14:paraId="4237EA5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3.8.1.8. Šlavimo plotis – 850 mm.;</w:t>
      </w:r>
    </w:p>
    <w:p w14:paraId="7624EF3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 xml:space="preserve">3.8.1.9. Ant pagrindo 4 tvirtinimo varžtai; </w:t>
      </w:r>
    </w:p>
    <w:p w14:paraId="01FA810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3.8.1.10. Šluotos turi būti be vizualiai matomų defektų, įtrūkimų ir susiklijavimų;</w:t>
      </w:r>
    </w:p>
    <w:p w14:paraId="0235A8AB"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3.8.1.11. Šluotos turi būti lengvai ir greitai montuojamos;</w:t>
      </w:r>
    </w:p>
    <w:p w14:paraId="5F944C89" w14:textId="388B3D61" w:rsidR="00FE215B"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lastRenderedPageBreak/>
        <w:t>3.8.1.12. Šluotų kokybei patvirtinti, būtina pateikti gamintojo atitikties sertifikatų (deklaracijų) kopijas.</w:t>
      </w:r>
    </w:p>
    <w:p w14:paraId="57491F3F" w14:textId="77777777"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 xml:space="preserve">3.9. Šoninis piktžolių šalinimo šepetys 200/445/640 – 150 vnt. </w:t>
      </w:r>
    </w:p>
    <w:p w14:paraId="2B409346"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 Bendrieji reikalavimai šoniniams šepečiams:</w:t>
      </w:r>
    </w:p>
    <w:p w14:paraId="675EA0AC"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75380F">
        <w:rPr>
          <w:rFonts w:ascii="Times New Roman" w:eastAsia="Times New Roman" w:hAnsi="Times New Roman" w:cs="Times New Roman"/>
          <w:bCs/>
          <w:sz w:val="24"/>
          <w:szCs w:val="24"/>
        </w:rPr>
        <w:t xml:space="preserve">3.9.1.1. </w:t>
      </w:r>
      <w:r w:rsidRPr="005E02B5">
        <w:rPr>
          <w:rFonts w:ascii="Times New Roman" w:eastAsia="Times New Roman" w:hAnsi="Times New Roman" w:cs="Times New Roman"/>
          <w:sz w:val="24"/>
          <w:szCs w:val="24"/>
        </w:rPr>
        <w:t>Šepetys turi būti pagamintas iš metalinių strypelių (pirštų), kurie būtų pritvirtinti prie šepečio pagrindo.</w:t>
      </w:r>
    </w:p>
    <w:p w14:paraId="3446C1D3"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3.9.1.2. Metalinis strypelis 280x13mm., kurį sudaru ne mažiau kaip 38 vnt. plieninių juostelių  – 3,3x0,6x278 mm.;</w:t>
      </w:r>
    </w:p>
    <w:p w14:paraId="19867F3E" w14:textId="617FFE44"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3.9.1.3. Strypelių (pirštų) kiekis viename kuokštelyje ne mažiau 62 vnt.;</w:t>
      </w:r>
    </w:p>
    <w:p w14:paraId="57CC1ADB"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3.9.1.4. Šepečio pagrindas – klijuota faniera atspari drėgmei, arba plastikinė plokštė;</w:t>
      </w:r>
    </w:p>
    <w:p w14:paraId="4C2F1947"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3.9.1.5. Plieninių juostelių, eilių skaičius – ne mažiau 2 eilės;</w:t>
      </w:r>
    </w:p>
    <w:p w14:paraId="45E98AD7"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3.9.1.6. Išorinis pagrindo diametras – 445 mm.;</w:t>
      </w:r>
    </w:p>
    <w:p w14:paraId="2B802FFA"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3.9.1.7. Vidinis pagrindo diametras – 200 mm.;</w:t>
      </w:r>
    </w:p>
    <w:p w14:paraId="6FBD4370"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3.9.1.8. Šlavimo plotis – 640 mm.;</w:t>
      </w:r>
    </w:p>
    <w:p w14:paraId="4AD113AD"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 xml:space="preserve">3.9.1.9. Ant pagrindo 4 tvirtinimo varžtai; </w:t>
      </w:r>
    </w:p>
    <w:p w14:paraId="51ECB494"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3.9.1.10. Šluotos turi būti be vizualiai matomų defektų, įtrūkimų ir susiklijavimų;</w:t>
      </w:r>
    </w:p>
    <w:p w14:paraId="00D87EB7" w14:textId="77777777" w:rsidR="00FE215B" w:rsidRPr="005E02B5" w:rsidRDefault="00FE215B" w:rsidP="005E02B5">
      <w:pPr>
        <w:ind w:left="156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3.9.1.11. Šluotos turi būti lengvai ir greitai montuojamos;</w:t>
      </w:r>
    </w:p>
    <w:p w14:paraId="300ECA09" w14:textId="50E60BBD" w:rsidR="0075380F" w:rsidRDefault="00FE215B" w:rsidP="005E02B5">
      <w:pPr>
        <w:ind w:left="1560" w:firstLine="0"/>
        <w:jc w:val="both"/>
        <w:rPr>
          <w:rFonts w:ascii="Times New Roman" w:eastAsia="Times New Roman" w:hAnsi="Times New Roman" w:cs="Times New Roman"/>
          <w:bCs/>
          <w:sz w:val="24"/>
          <w:szCs w:val="24"/>
        </w:rPr>
      </w:pPr>
      <w:r w:rsidRPr="005E02B5">
        <w:rPr>
          <w:rFonts w:ascii="Times New Roman" w:eastAsia="Times New Roman" w:hAnsi="Times New Roman" w:cs="Times New Roman"/>
          <w:sz w:val="24"/>
          <w:szCs w:val="24"/>
        </w:rPr>
        <w:t>3.9.1.12. Šluotų</w:t>
      </w:r>
      <w:r w:rsidRPr="0075380F">
        <w:rPr>
          <w:rFonts w:ascii="Times New Roman" w:eastAsia="Times New Roman" w:hAnsi="Times New Roman" w:cs="Times New Roman"/>
          <w:bCs/>
          <w:sz w:val="24"/>
          <w:szCs w:val="24"/>
        </w:rPr>
        <w:t xml:space="preserve"> kokybei patvirtinti, būtina pateikti gamintojo atitikties sertifikatų (deklaracijų) kopijas.</w:t>
      </w:r>
    </w:p>
    <w:p w14:paraId="006BA300" w14:textId="27FEA025" w:rsidR="003F2707" w:rsidRPr="008F3195" w:rsidRDefault="003F2707"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10</w:t>
      </w:r>
      <w:r w:rsidRPr="008F3195">
        <w:rPr>
          <w:rFonts w:ascii="Times New Roman" w:eastAsia="Times New Roman" w:hAnsi="Times New Roman" w:cs="Times New Roman"/>
          <w:b/>
          <w:sz w:val="24"/>
          <w:szCs w:val="24"/>
        </w:rPr>
        <w:t xml:space="preserve">. Šoninis šepetys </w:t>
      </w:r>
      <w:r w:rsidR="005E02B5">
        <w:rPr>
          <w:rFonts w:ascii="Times New Roman" w:eastAsia="Times New Roman" w:hAnsi="Times New Roman" w:cs="Times New Roman"/>
          <w:b/>
          <w:sz w:val="24"/>
          <w:szCs w:val="24"/>
        </w:rPr>
        <w:t>8</w:t>
      </w:r>
      <w:r w:rsidRPr="008F3195">
        <w:rPr>
          <w:rFonts w:ascii="Times New Roman" w:eastAsia="Times New Roman" w:hAnsi="Times New Roman" w:cs="Times New Roman"/>
          <w:b/>
          <w:sz w:val="24"/>
          <w:szCs w:val="24"/>
        </w:rPr>
        <w:t>0/4</w:t>
      </w:r>
      <w:r w:rsidR="005E02B5">
        <w:rPr>
          <w:rFonts w:ascii="Times New Roman" w:eastAsia="Times New Roman" w:hAnsi="Times New Roman" w:cs="Times New Roman"/>
          <w:b/>
          <w:sz w:val="24"/>
          <w:szCs w:val="24"/>
        </w:rPr>
        <w:t>95</w:t>
      </w:r>
      <w:r w:rsidRPr="008F3195">
        <w:rPr>
          <w:rFonts w:ascii="Times New Roman" w:eastAsia="Times New Roman" w:hAnsi="Times New Roman" w:cs="Times New Roman"/>
          <w:b/>
          <w:sz w:val="24"/>
          <w:szCs w:val="24"/>
        </w:rPr>
        <w:t>/</w:t>
      </w:r>
      <w:r w:rsidR="005E02B5">
        <w:rPr>
          <w:rFonts w:ascii="Times New Roman" w:eastAsia="Times New Roman" w:hAnsi="Times New Roman" w:cs="Times New Roman"/>
          <w:b/>
          <w:sz w:val="24"/>
          <w:szCs w:val="24"/>
        </w:rPr>
        <w:t>8</w:t>
      </w:r>
      <w:r w:rsidRPr="008F3195">
        <w:rPr>
          <w:rFonts w:ascii="Times New Roman" w:eastAsia="Times New Roman" w:hAnsi="Times New Roman" w:cs="Times New Roman"/>
          <w:b/>
          <w:sz w:val="24"/>
          <w:szCs w:val="24"/>
        </w:rPr>
        <w:t xml:space="preserve">00 – </w:t>
      </w:r>
      <w:r w:rsidR="005E02B5">
        <w:rPr>
          <w:rFonts w:ascii="Times New Roman" w:eastAsia="Times New Roman" w:hAnsi="Times New Roman" w:cs="Times New Roman"/>
          <w:b/>
          <w:sz w:val="24"/>
          <w:szCs w:val="24"/>
        </w:rPr>
        <w:t>2</w:t>
      </w:r>
      <w:r w:rsidRPr="008F3195">
        <w:rPr>
          <w:rFonts w:ascii="Times New Roman" w:eastAsia="Times New Roman" w:hAnsi="Times New Roman" w:cs="Times New Roman"/>
          <w:b/>
          <w:sz w:val="24"/>
          <w:szCs w:val="24"/>
        </w:rPr>
        <w:t>0 vnt.</w:t>
      </w:r>
      <w:r w:rsidRPr="005E02B5">
        <w:rPr>
          <w:rFonts w:ascii="Times New Roman" w:eastAsia="Times New Roman" w:hAnsi="Times New Roman" w:cs="Times New Roman"/>
          <w:b/>
          <w:sz w:val="24"/>
          <w:szCs w:val="24"/>
        </w:rPr>
        <w:t xml:space="preserve"> </w:t>
      </w:r>
    </w:p>
    <w:p w14:paraId="3C58F172" w14:textId="699781B6" w:rsidR="003F2707" w:rsidRPr="00266C28" w:rsidRDefault="003F2707" w:rsidP="005E02B5">
      <w:pPr>
        <w:ind w:left="1100" w:firstLine="0"/>
        <w:jc w:val="both"/>
        <w:rPr>
          <w:rFonts w:ascii="Times New Roman" w:eastAsia="Times New Roman" w:hAnsi="Times New Roman" w:cs="Times New Roman"/>
          <w:bCs/>
          <w:sz w:val="24"/>
          <w:szCs w:val="24"/>
        </w:rPr>
      </w:pPr>
      <w:r w:rsidRPr="00266C28">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10</w:t>
      </w:r>
      <w:r w:rsidRPr="00266C28">
        <w:rPr>
          <w:rFonts w:ascii="Times New Roman" w:eastAsia="Times New Roman" w:hAnsi="Times New Roman" w:cs="Times New Roman"/>
          <w:bCs/>
          <w:sz w:val="24"/>
          <w:szCs w:val="24"/>
        </w:rPr>
        <w:t xml:space="preserve">.1. </w:t>
      </w:r>
      <w:r w:rsidRPr="005E02B5">
        <w:rPr>
          <w:rFonts w:ascii="Times New Roman" w:eastAsia="Times New Roman" w:hAnsi="Times New Roman" w:cs="Times New Roman"/>
          <w:sz w:val="24"/>
          <w:szCs w:val="24"/>
        </w:rPr>
        <w:t>Bendrieji</w:t>
      </w:r>
      <w:r w:rsidRPr="00266C28">
        <w:rPr>
          <w:rFonts w:ascii="Times New Roman" w:eastAsia="Times New Roman" w:hAnsi="Times New Roman" w:cs="Times New Roman"/>
          <w:bCs/>
          <w:sz w:val="24"/>
          <w:szCs w:val="24"/>
        </w:rPr>
        <w:t xml:space="preserve"> reikalavimai šoniniams šepečiams:</w:t>
      </w:r>
    </w:p>
    <w:p w14:paraId="3B336FF7" w14:textId="11F5C339"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.1.1. Šepetys turi būti pagamintas iš plieninių juostelių, kurios būtų pritvirtintos prie šepečio pagrindo.</w:t>
      </w:r>
    </w:p>
    <w:p w14:paraId="3F5B3BF5" w14:textId="40D65451"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.1.2. Plieninių juostelių matmenys – 3,3x0,6x560</w:t>
      </w:r>
      <w:r w:rsidR="005E02B5">
        <w:rPr>
          <w:rFonts w:ascii="Times New Roman" w:eastAsia="Times New Roman" w:hAnsi="Times New Roman" w:cs="Times New Roman"/>
          <w:sz w:val="24"/>
          <w:szCs w:val="24"/>
        </w:rPr>
        <w:t>-630</w:t>
      </w:r>
      <w:r w:rsidRPr="008F3195">
        <w:rPr>
          <w:rFonts w:ascii="Times New Roman" w:eastAsia="Times New Roman" w:hAnsi="Times New Roman" w:cs="Times New Roman"/>
          <w:sz w:val="24"/>
          <w:szCs w:val="24"/>
        </w:rPr>
        <w:t xml:space="preserve"> mm.;</w:t>
      </w:r>
    </w:p>
    <w:p w14:paraId="2A180F0E" w14:textId="6E5280B5"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.1.3. Juostelių kiekis viename kuokštelyje ne mažiau 15 vnt.;</w:t>
      </w:r>
    </w:p>
    <w:p w14:paraId="780658E2" w14:textId="755AB35B"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.1.4. Šepečio pagrindas – klijuota faniera atspari drėgmei, arba plastikinė plokštė;</w:t>
      </w:r>
    </w:p>
    <w:p w14:paraId="268CDD46" w14:textId="552F5A88"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.1.5. Plieninių juostelių, eilių skaičius – ne mažiau 4 eilės;</w:t>
      </w:r>
    </w:p>
    <w:p w14:paraId="051193FC" w14:textId="46CF1FE4"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.1.6. Išorinis pagrindo diametras – 4</w:t>
      </w:r>
      <w:r w:rsidR="005E02B5">
        <w:rPr>
          <w:rFonts w:ascii="Times New Roman" w:eastAsia="Times New Roman" w:hAnsi="Times New Roman" w:cs="Times New Roman"/>
          <w:sz w:val="24"/>
          <w:szCs w:val="24"/>
        </w:rPr>
        <w:t>95</w:t>
      </w:r>
      <w:r w:rsidRPr="008F3195">
        <w:rPr>
          <w:rFonts w:ascii="Times New Roman" w:eastAsia="Times New Roman" w:hAnsi="Times New Roman" w:cs="Times New Roman"/>
          <w:sz w:val="24"/>
          <w:szCs w:val="24"/>
        </w:rPr>
        <w:t xml:space="preserve"> mm.;</w:t>
      </w:r>
    </w:p>
    <w:p w14:paraId="0E66DDF3" w14:textId="19CDF75D"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.1.7. Vidinis pagrindo diametras – </w:t>
      </w:r>
      <w:r w:rsidR="005E02B5">
        <w:rPr>
          <w:rFonts w:ascii="Times New Roman" w:eastAsia="Times New Roman" w:hAnsi="Times New Roman" w:cs="Times New Roman"/>
          <w:sz w:val="24"/>
          <w:szCs w:val="24"/>
        </w:rPr>
        <w:t>8</w:t>
      </w:r>
      <w:r w:rsidRPr="008F3195">
        <w:rPr>
          <w:rFonts w:ascii="Times New Roman" w:eastAsia="Times New Roman" w:hAnsi="Times New Roman" w:cs="Times New Roman"/>
          <w:sz w:val="24"/>
          <w:szCs w:val="24"/>
        </w:rPr>
        <w:t>0 mm.;</w:t>
      </w:r>
    </w:p>
    <w:p w14:paraId="1B5D7DFC" w14:textId="05C56276"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.1.8. Šlavimo plotis – </w:t>
      </w:r>
      <w:r w:rsidR="005E02B5">
        <w:rPr>
          <w:rFonts w:ascii="Times New Roman" w:eastAsia="Times New Roman" w:hAnsi="Times New Roman" w:cs="Times New Roman"/>
          <w:sz w:val="24"/>
          <w:szCs w:val="24"/>
        </w:rPr>
        <w:t>8</w:t>
      </w:r>
      <w:r w:rsidRPr="008F3195">
        <w:rPr>
          <w:rFonts w:ascii="Times New Roman" w:eastAsia="Times New Roman" w:hAnsi="Times New Roman" w:cs="Times New Roman"/>
          <w:sz w:val="24"/>
          <w:szCs w:val="24"/>
        </w:rPr>
        <w:t>00 mm.;</w:t>
      </w:r>
    </w:p>
    <w:p w14:paraId="6CB6E3B1" w14:textId="7E477C56"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xml:space="preserve">.1.9. Ant pagrindo 4 tvirtinimo varžtai; </w:t>
      </w:r>
    </w:p>
    <w:p w14:paraId="3F49F184" w14:textId="6F690BA0"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.1.10. Šluotos turi būti be vizualiai matomų defektų, įtrūkimų ir susiklijavimų;</w:t>
      </w:r>
    </w:p>
    <w:p w14:paraId="12C3244E" w14:textId="0D3B9C87"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.1.11. Šluotos turi būti lengvai ir greitai montuojamos;</w:t>
      </w:r>
    </w:p>
    <w:p w14:paraId="63548586" w14:textId="23912780" w:rsidR="003F2707"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3.</w:t>
      </w:r>
      <w:r>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.1.12. Šluotų kokybei patvirtinti, būtina pateikti gamintojo atitikties sertifikatų (deklaracijų) kopijas.</w:t>
      </w:r>
    </w:p>
    <w:p w14:paraId="62293863" w14:textId="77777777" w:rsidR="003F2707" w:rsidRDefault="003F2707" w:rsidP="0075380F">
      <w:pPr>
        <w:ind w:left="284" w:firstLine="0"/>
        <w:rPr>
          <w:rFonts w:ascii="Times New Roman" w:eastAsia="Times New Roman" w:hAnsi="Times New Roman" w:cs="Times New Roman"/>
          <w:bCs/>
          <w:sz w:val="24"/>
          <w:szCs w:val="24"/>
        </w:rPr>
      </w:pPr>
    </w:p>
    <w:p w14:paraId="6EFAF2B1" w14:textId="1C699AC5" w:rsidR="00FE215B" w:rsidRPr="005E02B5" w:rsidRDefault="00FE215B" w:rsidP="005E02B5">
      <w:pPr>
        <w:numPr>
          <w:ilvl w:val="0"/>
          <w:numId w:val="18"/>
        </w:numPr>
        <w:ind w:left="360"/>
        <w:rPr>
          <w:rFonts w:ascii="Times New Roman" w:eastAsia="Times New Roman" w:hAnsi="Times New Roman" w:cs="Times New Roman"/>
          <w:b/>
          <w:sz w:val="24"/>
          <w:szCs w:val="24"/>
          <w:u w:val="single"/>
        </w:rPr>
      </w:pPr>
      <w:r w:rsidRPr="008F3195">
        <w:rPr>
          <w:rFonts w:ascii="Times New Roman" w:eastAsia="Times New Roman" w:hAnsi="Times New Roman" w:cs="Times New Roman"/>
          <w:b/>
          <w:sz w:val="24"/>
          <w:szCs w:val="24"/>
          <w:u w:val="single"/>
        </w:rPr>
        <w:t>Ritininiai – valciniai šepečiai:</w:t>
      </w:r>
    </w:p>
    <w:p w14:paraId="2C3D5CD6" w14:textId="77777777" w:rsidR="00FE215B" w:rsidRPr="0075380F" w:rsidRDefault="00FE215B" w:rsidP="005E02B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 xml:space="preserve">4.1. Ritininis – valcinis šepetys 650/300/51 MIX – 100 vnt. </w:t>
      </w:r>
    </w:p>
    <w:p w14:paraId="491F4898"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4.1.1. Bendrieji reikalavimai ritininiams šepečiams:</w:t>
      </w:r>
    </w:p>
    <w:p w14:paraId="5030DAA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4.1.1.1. Šepetį sudaro pagrindas – plastikinis vamzdis (tūta) į kurį kuokšteliais įpresuota polipropileniniai ir gofruotos plieninės vielos strypeliai, pagrindo viduje, iš abiejų galų, turi būti šepečio fiksavimo įvorės su kvadratine skyle;</w:t>
      </w:r>
    </w:p>
    <w:p w14:paraId="7D4197B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4.1.1.2. Šepečio montavimo įvorės galuose (skylės veleno sukimui keturkampės) 51mm. x 51mm.;</w:t>
      </w:r>
    </w:p>
    <w:p w14:paraId="5866B0F5"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4.1.1.3. Polipropileno strypeliai apvalūs , skersmuo ne mažiau kaip 1,3 mm. ir ne daugiau kaip 2,00 mm.;</w:t>
      </w:r>
    </w:p>
    <w:p w14:paraId="769F808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4.1.1.4. Gofruotos plieninės vielos skersmuo ne mažiau 0,5 mm. ir ne daugiau kaip 0,7 mm.;</w:t>
      </w:r>
    </w:p>
    <w:p w14:paraId="601330A8"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4.1.1.5.</w:t>
      </w:r>
      <w:r w:rsidRPr="005E02B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Šepečio pagrindo diametras ne mažiau 22,00 mm. ir ne daugiau kaip 25,00 mm.;</w:t>
      </w:r>
    </w:p>
    <w:p w14:paraId="5B3E870E"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4.1.1.6. Šepečio ilgis – 650 mm.;</w:t>
      </w:r>
    </w:p>
    <w:p w14:paraId="08CFFEC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lastRenderedPageBreak/>
        <w:t>4.1.1.7. Šepečio skersmuo – 300 mm.;</w:t>
      </w:r>
    </w:p>
    <w:p w14:paraId="2E6CDD59"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4.1.1.8. Šluotos turi būti be vizualiai matomų defektų, įtrūkimų ir susiklijavimų;</w:t>
      </w:r>
    </w:p>
    <w:p w14:paraId="217471C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4.1.1.9. Šluotos turi būti lengvai ir greitai montuojamos;</w:t>
      </w:r>
    </w:p>
    <w:p w14:paraId="0B3CCB77" w14:textId="1DABAC27" w:rsidR="00FE215B"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4.1.1.10. Šluotų kokybei patvirtinti, būtina pateikti gamintojo atitikties sertifikatų (deklaracijų) kopijas.</w:t>
      </w:r>
    </w:p>
    <w:p w14:paraId="3656393F" w14:textId="77777777" w:rsidR="00FE215B" w:rsidRPr="008F3195" w:rsidRDefault="00FE215B" w:rsidP="005E02B5">
      <w:pPr>
        <w:ind w:left="709" w:firstLine="0"/>
        <w:rPr>
          <w:rFonts w:ascii="Times New Roman" w:eastAsia="Times New Roman" w:hAnsi="Times New Roman" w:cs="Times New Roman"/>
          <w:b/>
          <w:sz w:val="24"/>
          <w:szCs w:val="24"/>
        </w:rPr>
      </w:pPr>
      <w:r w:rsidRPr="008F3195">
        <w:rPr>
          <w:rFonts w:ascii="Times New Roman" w:eastAsia="Times New Roman" w:hAnsi="Times New Roman" w:cs="Times New Roman"/>
          <w:b/>
          <w:sz w:val="24"/>
          <w:szCs w:val="24"/>
        </w:rPr>
        <w:t xml:space="preserve">4.2. Ritininis – valcinis šepetys 1250/400/51 MIX – 100 vnt. </w:t>
      </w:r>
    </w:p>
    <w:p w14:paraId="24DEF563" w14:textId="77777777" w:rsidR="00FE215B" w:rsidRPr="005E02B5" w:rsidRDefault="00FE215B"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4.2.1. Bendrieji reikalavimai ritininiams šepečiams:</w:t>
      </w:r>
    </w:p>
    <w:p w14:paraId="1878A618"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4.2.1.1. Šepetį sudaro pagrindas – plastikinis vamzdis (tūta) į kurį kuokšteliais įpresuota polipropileniniai ir gofruotos plieninės vielos strypeliai, pagrindo viduje, iš abiejų galų, turi būti šepečio fiksavimo įvorės su kvadratine skyle.Šepetys gali būti vientisas arba iš dviejų dalių;</w:t>
      </w:r>
    </w:p>
    <w:p w14:paraId="67889300"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4.2.1.2. Šepečio montavimo įvorės galuose (skylės veleno sukimui keturkampės) 51mm. x 51mm.;</w:t>
      </w:r>
    </w:p>
    <w:p w14:paraId="7D7C4E3F"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4.2.1.3. Polipropileno strypeliai apvalūs , skersmuo ne mažiau kaip 1,3 mm. ir ne daugiau kaip 2,00 mm.;</w:t>
      </w:r>
    </w:p>
    <w:p w14:paraId="24D2D2A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4.2.1.4. Gofruotos plieninės vielos skersmuo ne mažiau 0,5 mm. ir ne daugiau kaip 0,7 mm.;</w:t>
      </w:r>
    </w:p>
    <w:p w14:paraId="46E73B30"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4.2.1.5. Šepečio pagrindo diametras ne mažiau 22,00 mm. ir ne daugiau kaip 25,00 mm.;</w:t>
      </w:r>
    </w:p>
    <w:p w14:paraId="2FD66BF7"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4.2.1.6. Šepečio ilgis – 1250 mm.;</w:t>
      </w:r>
    </w:p>
    <w:p w14:paraId="4FF8C02A"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4.2.1.7. Šepečio skersmuo - 400 mm.;</w:t>
      </w:r>
    </w:p>
    <w:p w14:paraId="14F0F882"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4.2.1.8. Šluotos turi būti be vizualiai matomų defektų, įtrūkimų ir susiklijavimų;</w:t>
      </w:r>
    </w:p>
    <w:p w14:paraId="7B7A4041"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4.2.1.9. Šluotos turi būti lengvai ir greitai montuojamos;</w:t>
      </w:r>
    </w:p>
    <w:p w14:paraId="1C000430" w14:textId="77777777" w:rsidR="00FE215B" w:rsidRPr="008F3195" w:rsidRDefault="00FE215B"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4.2.1.10. Šluotų kokybei patvirtinti, būtina pateikti gamintojo atitikties sertifikatų (deklaracijų) kopijas.</w:t>
      </w:r>
    </w:p>
    <w:p w14:paraId="0D7682A6" w14:textId="6658D015" w:rsidR="003F2707" w:rsidRPr="0075380F" w:rsidRDefault="003F2707" w:rsidP="005E02B5">
      <w:pPr>
        <w:ind w:left="709" w:firstLine="0"/>
        <w:rPr>
          <w:rFonts w:ascii="Times New Roman" w:eastAsia="Times New Roman" w:hAnsi="Times New Roman" w:cs="Times New Roman"/>
          <w:b/>
          <w:sz w:val="24"/>
          <w:szCs w:val="24"/>
        </w:rPr>
      </w:pPr>
      <w:r w:rsidRPr="0075380F">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3</w:t>
      </w:r>
      <w:r w:rsidRPr="0075380F">
        <w:rPr>
          <w:rFonts w:ascii="Times New Roman" w:eastAsia="Times New Roman" w:hAnsi="Times New Roman" w:cs="Times New Roman"/>
          <w:b/>
          <w:sz w:val="24"/>
          <w:szCs w:val="24"/>
        </w:rPr>
        <w:t xml:space="preserve">. Ritininis – valcinis šepetys </w:t>
      </w:r>
      <w:r w:rsidR="005E02B5">
        <w:rPr>
          <w:rFonts w:ascii="Times New Roman" w:eastAsia="Times New Roman" w:hAnsi="Times New Roman" w:cs="Times New Roman"/>
          <w:b/>
          <w:sz w:val="24"/>
          <w:szCs w:val="24"/>
        </w:rPr>
        <w:t>900</w:t>
      </w:r>
      <w:r w:rsidRPr="0075380F">
        <w:rPr>
          <w:rFonts w:ascii="Times New Roman" w:eastAsia="Times New Roman" w:hAnsi="Times New Roman" w:cs="Times New Roman"/>
          <w:b/>
          <w:sz w:val="24"/>
          <w:szCs w:val="24"/>
        </w:rPr>
        <w:t>/</w:t>
      </w:r>
      <w:r w:rsidR="005E02B5">
        <w:rPr>
          <w:rFonts w:ascii="Times New Roman" w:eastAsia="Times New Roman" w:hAnsi="Times New Roman" w:cs="Times New Roman"/>
          <w:b/>
          <w:sz w:val="24"/>
          <w:szCs w:val="24"/>
        </w:rPr>
        <w:t>6</w:t>
      </w:r>
      <w:r w:rsidRPr="0075380F">
        <w:rPr>
          <w:rFonts w:ascii="Times New Roman" w:eastAsia="Times New Roman" w:hAnsi="Times New Roman" w:cs="Times New Roman"/>
          <w:b/>
          <w:sz w:val="24"/>
          <w:szCs w:val="24"/>
        </w:rPr>
        <w:t xml:space="preserve">00/51 MIX – 10 vnt. </w:t>
      </w:r>
    </w:p>
    <w:p w14:paraId="167EC5D7" w14:textId="2A161113" w:rsidR="003F2707" w:rsidRPr="005E02B5" w:rsidRDefault="003F2707" w:rsidP="005E02B5">
      <w:pPr>
        <w:ind w:left="1100" w:firstLine="0"/>
        <w:jc w:val="both"/>
        <w:rPr>
          <w:rFonts w:ascii="Times New Roman" w:eastAsia="Times New Roman" w:hAnsi="Times New Roman" w:cs="Times New Roman"/>
          <w:sz w:val="24"/>
          <w:szCs w:val="24"/>
        </w:rPr>
      </w:pPr>
      <w:r w:rsidRPr="005E02B5">
        <w:rPr>
          <w:rFonts w:ascii="Times New Roman" w:eastAsia="Times New Roman" w:hAnsi="Times New Roman" w:cs="Times New Roman"/>
          <w:sz w:val="24"/>
          <w:szCs w:val="24"/>
        </w:rPr>
        <w:t>4.3.1. Bendrieji reikalavimai ritininiams šepečiams:</w:t>
      </w:r>
    </w:p>
    <w:p w14:paraId="1878910A" w14:textId="4AEC84DB"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.1.1. Šepetį sudaro pagrindas – plastikinis vamzdis (tūta) į kurį kuokšteliais įpresuota polipropileniniai ir gofruotos plieninės vielos strypeliai</w:t>
      </w:r>
      <w:r w:rsidR="005E02B5">
        <w:rPr>
          <w:rFonts w:ascii="Times New Roman" w:eastAsia="Times New Roman" w:hAnsi="Times New Roman" w:cs="Times New Roman"/>
          <w:sz w:val="24"/>
          <w:szCs w:val="24"/>
        </w:rPr>
        <w:t xml:space="preserve"> arba spyruoklinio plieno juostelė,</w:t>
      </w:r>
      <w:r w:rsidRPr="008F3195">
        <w:rPr>
          <w:rFonts w:ascii="Times New Roman" w:eastAsia="Times New Roman" w:hAnsi="Times New Roman" w:cs="Times New Roman"/>
          <w:sz w:val="24"/>
          <w:szCs w:val="24"/>
        </w:rPr>
        <w:t xml:space="preserve"> pagrindo viduje, iš abiejų galų, turi būti šepečio fiksavimo įvorės su kvadratine skyle;</w:t>
      </w:r>
    </w:p>
    <w:p w14:paraId="6460EE7E" w14:textId="15444151"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.1.2. Šepečio montavimo įvorės galuose (skylės veleno sukimui keturkampės) 51mm. x 51mm.;</w:t>
      </w:r>
    </w:p>
    <w:p w14:paraId="75AA4B03" w14:textId="4AAFA99E"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.1.3. Polipropileno strypeliai apvalūs, skersmuo ne mažiau kaip 1,3 mm. ir ne daugiau kaip 2,</w:t>
      </w:r>
      <w:r w:rsidR="005E02B5">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0 mm.;</w:t>
      </w:r>
    </w:p>
    <w:p w14:paraId="210C99DE" w14:textId="2895BD6B" w:rsidR="003F2707"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.1.4. Gofruotos plieninės vielos skersmuo ne mažiau 0,5 mm. ir ne daugiau kaip 0,7 mm.;</w:t>
      </w:r>
    </w:p>
    <w:p w14:paraId="4F82C168" w14:textId="4550C4D8" w:rsidR="005E02B5" w:rsidRPr="008F3195" w:rsidRDefault="005E02B5" w:rsidP="005E02B5">
      <w:pPr>
        <w:ind w:left="15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4.3.1.5. Spyruoklinio plieno juostelės matmenys – 2,0 x0,6 mm;</w:t>
      </w:r>
    </w:p>
    <w:p w14:paraId="7B77A326" w14:textId="70BAF055"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w:t>
      </w:r>
      <w:r w:rsidR="000A170F">
        <w:rPr>
          <w:rFonts w:ascii="Times New Roman" w:eastAsia="Times New Roman" w:hAnsi="Times New Roman" w:cs="Times New Roman"/>
          <w:sz w:val="24"/>
          <w:szCs w:val="24"/>
        </w:rPr>
        <w:t>6</w:t>
      </w:r>
      <w:r w:rsidRPr="008F3195">
        <w:rPr>
          <w:rFonts w:ascii="Times New Roman" w:eastAsia="Times New Roman" w:hAnsi="Times New Roman" w:cs="Times New Roman"/>
          <w:sz w:val="24"/>
          <w:szCs w:val="24"/>
        </w:rPr>
        <w:t>.</w:t>
      </w:r>
      <w:r w:rsidRPr="005E02B5">
        <w:rPr>
          <w:rFonts w:ascii="Times New Roman" w:eastAsia="Times New Roman" w:hAnsi="Times New Roman" w:cs="Times New Roman"/>
          <w:sz w:val="24"/>
          <w:szCs w:val="24"/>
        </w:rPr>
        <w:t xml:space="preserve"> </w:t>
      </w:r>
      <w:r w:rsidRPr="008F3195">
        <w:rPr>
          <w:rFonts w:ascii="Times New Roman" w:eastAsia="Times New Roman" w:hAnsi="Times New Roman" w:cs="Times New Roman"/>
          <w:sz w:val="24"/>
          <w:szCs w:val="24"/>
        </w:rPr>
        <w:t xml:space="preserve">Šepečio pagrindo diametras ne mažiau </w:t>
      </w:r>
      <w:r w:rsidR="000A170F">
        <w:rPr>
          <w:rFonts w:ascii="Times New Roman" w:eastAsia="Times New Roman" w:hAnsi="Times New Roman" w:cs="Times New Roman"/>
          <w:sz w:val="24"/>
          <w:szCs w:val="24"/>
        </w:rPr>
        <w:t>194</w:t>
      </w:r>
      <w:r w:rsidRPr="008F3195">
        <w:rPr>
          <w:rFonts w:ascii="Times New Roman" w:eastAsia="Times New Roman" w:hAnsi="Times New Roman" w:cs="Times New Roman"/>
          <w:sz w:val="24"/>
          <w:szCs w:val="24"/>
        </w:rPr>
        <w:t xml:space="preserve"> mm. ir ne daugiau kaip </w:t>
      </w:r>
      <w:r w:rsidR="000A170F">
        <w:rPr>
          <w:rFonts w:ascii="Times New Roman" w:eastAsia="Times New Roman" w:hAnsi="Times New Roman" w:cs="Times New Roman"/>
          <w:sz w:val="24"/>
          <w:szCs w:val="24"/>
        </w:rPr>
        <w:t>206</w:t>
      </w:r>
      <w:r w:rsidRPr="008F3195">
        <w:rPr>
          <w:rFonts w:ascii="Times New Roman" w:eastAsia="Times New Roman" w:hAnsi="Times New Roman" w:cs="Times New Roman"/>
          <w:sz w:val="24"/>
          <w:szCs w:val="24"/>
        </w:rPr>
        <w:t xml:space="preserve"> mm.;</w:t>
      </w:r>
    </w:p>
    <w:p w14:paraId="37BAF047" w14:textId="341EA5D5"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w:t>
      </w:r>
      <w:r w:rsidR="000A170F">
        <w:rPr>
          <w:rFonts w:ascii="Times New Roman" w:eastAsia="Times New Roman" w:hAnsi="Times New Roman" w:cs="Times New Roman"/>
          <w:sz w:val="24"/>
          <w:szCs w:val="24"/>
        </w:rPr>
        <w:t>7</w:t>
      </w:r>
      <w:r w:rsidRPr="008F3195">
        <w:rPr>
          <w:rFonts w:ascii="Times New Roman" w:eastAsia="Times New Roman" w:hAnsi="Times New Roman" w:cs="Times New Roman"/>
          <w:sz w:val="24"/>
          <w:szCs w:val="24"/>
        </w:rPr>
        <w:t xml:space="preserve">. Šepečio ilgis – </w:t>
      </w:r>
      <w:r w:rsidR="000A170F">
        <w:rPr>
          <w:rFonts w:ascii="Times New Roman" w:eastAsia="Times New Roman" w:hAnsi="Times New Roman" w:cs="Times New Roman"/>
          <w:sz w:val="24"/>
          <w:szCs w:val="24"/>
        </w:rPr>
        <w:t>90</w:t>
      </w:r>
      <w:r w:rsidRPr="008F3195">
        <w:rPr>
          <w:rFonts w:ascii="Times New Roman" w:eastAsia="Times New Roman" w:hAnsi="Times New Roman" w:cs="Times New Roman"/>
          <w:sz w:val="24"/>
          <w:szCs w:val="24"/>
        </w:rPr>
        <w:t>0 mm.;</w:t>
      </w:r>
    </w:p>
    <w:p w14:paraId="19A096DB" w14:textId="228E2EC5"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w:t>
      </w:r>
      <w:r w:rsidR="000A170F">
        <w:rPr>
          <w:rFonts w:ascii="Times New Roman" w:eastAsia="Times New Roman" w:hAnsi="Times New Roman" w:cs="Times New Roman"/>
          <w:sz w:val="24"/>
          <w:szCs w:val="24"/>
        </w:rPr>
        <w:t>8</w:t>
      </w:r>
      <w:r w:rsidRPr="008F3195">
        <w:rPr>
          <w:rFonts w:ascii="Times New Roman" w:eastAsia="Times New Roman" w:hAnsi="Times New Roman" w:cs="Times New Roman"/>
          <w:sz w:val="24"/>
          <w:szCs w:val="24"/>
        </w:rPr>
        <w:t xml:space="preserve">. Šepečio skersmuo – </w:t>
      </w:r>
      <w:r w:rsidR="000A170F">
        <w:rPr>
          <w:rFonts w:ascii="Times New Roman" w:eastAsia="Times New Roman" w:hAnsi="Times New Roman" w:cs="Times New Roman"/>
          <w:sz w:val="24"/>
          <w:szCs w:val="24"/>
        </w:rPr>
        <w:t>60</w:t>
      </w:r>
      <w:r w:rsidRPr="008F3195">
        <w:rPr>
          <w:rFonts w:ascii="Times New Roman" w:eastAsia="Times New Roman" w:hAnsi="Times New Roman" w:cs="Times New Roman"/>
          <w:sz w:val="24"/>
          <w:szCs w:val="24"/>
        </w:rPr>
        <w:t>0 mm.;</w:t>
      </w:r>
    </w:p>
    <w:p w14:paraId="40C818D7" w14:textId="4CA9A6EB"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w:t>
      </w:r>
      <w:r w:rsidR="000A170F">
        <w:rPr>
          <w:rFonts w:ascii="Times New Roman" w:eastAsia="Times New Roman" w:hAnsi="Times New Roman" w:cs="Times New Roman"/>
          <w:sz w:val="24"/>
          <w:szCs w:val="24"/>
        </w:rPr>
        <w:t>9</w:t>
      </w:r>
      <w:r w:rsidRPr="008F3195">
        <w:rPr>
          <w:rFonts w:ascii="Times New Roman" w:eastAsia="Times New Roman" w:hAnsi="Times New Roman" w:cs="Times New Roman"/>
          <w:sz w:val="24"/>
          <w:szCs w:val="24"/>
        </w:rPr>
        <w:t>. Šluotos turi būti be vizualiai matomų defektų, įtrūkimų ir susiklijavimų;</w:t>
      </w:r>
    </w:p>
    <w:p w14:paraId="576DBC4E" w14:textId="77961630" w:rsidR="003F2707" w:rsidRPr="008F3195"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w:t>
      </w:r>
      <w:r w:rsidR="000A170F">
        <w:rPr>
          <w:rFonts w:ascii="Times New Roman" w:eastAsia="Times New Roman" w:hAnsi="Times New Roman" w:cs="Times New Roman"/>
          <w:sz w:val="24"/>
          <w:szCs w:val="24"/>
        </w:rPr>
        <w:t>10</w:t>
      </w:r>
      <w:r w:rsidRPr="008F3195">
        <w:rPr>
          <w:rFonts w:ascii="Times New Roman" w:eastAsia="Times New Roman" w:hAnsi="Times New Roman" w:cs="Times New Roman"/>
          <w:sz w:val="24"/>
          <w:szCs w:val="24"/>
        </w:rPr>
        <w:t>. Šluotos turi būti lengvai ir greitai montuojamos;</w:t>
      </w:r>
    </w:p>
    <w:p w14:paraId="27DDF220" w14:textId="0523CD94" w:rsidR="003F2707" w:rsidRDefault="003F2707" w:rsidP="005E02B5">
      <w:pPr>
        <w:ind w:left="1560" w:firstLine="0"/>
        <w:jc w:val="both"/>
        <w:rPr>
          <w:rFonts w:ascii="Times New Roman" w:eastAsia="Times New Roman" w:hAnsi="Times New Roman" w:cs="Times New Roman"/>
          <w:sz w:val="24"/>
          <w:szCs w:val="24"/>
        </w:rPr>
      </w:pPr>
      <w:r w:rsidRPr="008F3195">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8F3195">
        <w:rPr>
          <w:rFonts w:ascii="Times New Roman" w:eastAsia="Times New Roman" w:hAnsi="Times New Roman" w:cs="Times New Roman"/>
          <w:sz w:val="24"/>
          <w:szCs w:val="24"/>
        </w:rPr>
        <w:t>.1.1</w:t>
      </w:r>
      <w:r w:rsidR="000A170F">
        <w:rPr>
          <w:rFonts w:ascii="Times New Roman" w:eastAsia="Times New Roman" w:hAnsi="Times New Roman" w:cs="Times New Roman"/>
          <w:sz w:val="24"/>
          <w:szCs w:val="24"/>
        </w:rPr>
        <w:t>1</w:t>
      </w:r>
      <w:r w:rsidRPr="008F3195">
        <w:rPr>
          <w:rFonts w:ascii="Times New Roman" w:eastAsia="Times New Roman" w:hAnsi="Times New Roman" w:cs="Times New Roman"/>
          <w:sz w:val="24"/>
          <w:szCs w:val="24"/>
        </w:rPr>
        <w:t>. Šluotų kokybei patvirtinti, būtina pateikti gamintojo atitikties sertifikatų (deklaracijų) kopijas.</w:t>
      </w:r>
    </w:p>
    <w:p w14:paraId="466435F3" w14:textId="77777777" w:rsidR="003F2707" w:rsidRPr="008F3195" w:rsidRDefault="003F2707" w:rsidP="008F3195">
      <w:pPr>
        <w:ind w:firstLine="0"/>
        <w:rPr>
          <w:rFonts w:ascii="Times New Roman" w:eastAsia="Times New Roman" w:hAnsi="Times New Roman" w:cs="Times New Roman"/>
          <w:sz w:val="24"/>
          <w:szCs w:val="24"/>
        </w:rPr>
      </w:pPr>
    </w:p>
    <w:sectPr w:rsidR="003F2707" w:rsidRPr="008F3195" w:rsidSect="006248A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ED30" w14:textId="77777777" w:rsidR="00997CBD" w:rsidRDefault="00997CBD" w:rsidP="00BE6F28">
      <w:r>
        <w:separator/>
      </w:r>
    </w:p>
  </w:endnote>
  <w:endnote w:type="continuationSeparator" w:id="0">
    <w:p w14:paraId="5B376E57" w14:textId="77777777" w:rsidR="00997CBD" w:rsidRDefault="00997CBD" w:rsidP="00BE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Symbol">
    <w:altName w:val="Yu Gothic"/>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8812" w14:textId="77777777" w:rsidR="00997CBD" w:rsidRDefault="00997CBD" w:rsidP="00BE6F28">
      <w:r>
        <w:separator/>
      </w:r>
    </w:p>
  </w:footnote>
  <w:footnote w:type="continuationSeparator" w:id="0">
    <w:p w14:paraId="3D0BE826" w14:textId="77777777" w:rsidR="00997CBD" w:rsidRDefault="00997CBD" w:rsidP="00BE6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85679"/>
      <w:docPartObj>
        <w:docPartGallery w:val="Page Numbers (Top of Page)"/>
        <w:docPartUnique/>
      </w:docPartObj>
    </w:sdtPr>
    <w:sdtEndPr>
      <w:rPr>
        <w:rFonts w:ascii="Times New Roman" w:hAnsi="Times New Roman" w:cs="Times New Roman"/>
        <w:sz w:val="24"/>
        <w:szCs w:val="24"/>
      </w:rPr>
    </w:sdtEndPr>
    <w:sdtContent>
      <w:p w14:paraId="5331FBAE" w14:textId="74051A72" w:rsidR="006248A3" w:rsidRPr="006248A3" w:rsidRDefault="006248A3">
        <w:pPr>
          <w:pStyle w:val="Antrats"/>
          <w:jc w:val="center"/>
          <w:rPr>
            <w:rFonts w:ascii="Times New Roman" w:hAnsi="Times New Roman" w:cs="Times New Roman"/>
            <w:sz w:val="24"/>
            <w:szCs w:val="24"/>
          </w:rPr>
        </w:pPr>
        <w:r w:rsidRPr="006248A3">
          <w:rPr>
            <w:rFonts w:ascii="Times New Roman" w:hAnsi="Times New Roman" w:cs="Times New Roman"/>
            <w:sz w:val="24"/>
            <w:szCs w:val="24"/>
          </w:rPr>
          <w:fldChar w:fldCharType="begin"/>
        </w:r>
        <w:r w:rsidRPr="006248A3">
          <w:rPr>
            <w:rFonts w:ascii="Times New Roman" w:hAnsi="Times New Roman" w:cs="Times New Roman"/>
            <w:sz w:val="24"/>
            <w:szCs w:val="24"/>
          </w:rPr>
          <w:instrText>PAGE   \* MERGEFORMAT</w:instrText>
        </w:r>
        <w:r w:rsidRPr="006248A3">
          <w:rPr>
            <w:rFonts w:ascii="Times New Roman" w:hAnsi="Times New Roman" w:cs="Times New Roman"/>
            <w:sz w:val="24"/>
            <w:szCs w:val="24"/>
          </w:rPr>
          <w:fldChar w:fldCharType="separate"/>
        </w:r>
        <w:r w:rsidRPr="006248A3">
          <w:rPr>
            <w:rFonts w:ascii="Times New Roman" w:hAnsi="Times New Roman" w:cs="Times New Roman"/>
            <w:sz w:val="24"/>
            <w:szCs w:val="24"/>
          </w:rPr>
          <w:t>2</w:t>
        </w:r>
        <w:r w:rsidRPr="006248A3">
          <w:rPr>
            <w:rFonts w:ascii="Times New Roman" w:hAnsi="Times New Roman" w:cs="Times New Roman"/>
            <w:sz w:val="24"/>
            <w:szCs w:val="24"/>
          </w:rPr>
          <w:fldChar w:fldCharType="end"/>
        </w:r>
      </w:p>
    </w:sdtContent>
  </w:sdt>
  <w:p w14:paraId="3AF47D20" w14:textId="77777777" w:rsidR="00D75F45" w:rsidRDefault="00D75F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12F170"/>
    <w:name w:val="WW8Num2"/>
    <w:lvl w:ilvl="0">
      <w:start w:val="1"/>
      <w:numFmt w:val="decimal"/>
      <w:lvlText w:val="%1."/>
      <w:lvlJc w:val="left"/>
      <w:rPr>
        <w:rFonts w:ascii="Times New Roman" w:eastAsia="Calibri" w:hAnsi="Times New Roman" w:cs="Times New Roman"/>
        <w:b w:val="0"/>
        <w:bCs/>
        <w:i w:val="0"/>
        <w:iCs/>
        <w:sz w:val="24"/>
        <w:szCs w:val="24"/>
      </w:rPr>
    </w:lvl>
    <w:lvl w:ilvl="1">
      <w:start w:val="1"/>
      <w:numFmt w:val="lowerLetter"/>
      <w:lvlText w:val="%2."/>
      <w:lvlJc w:val="left"/>
      <w:pPr>
        <w:tabs>
          <w:tab w:val="num" w:pos="-4111"/>
        </w:tabs>
        <w:ind w:left="1789" w:hanging="360"/>
      </w:pPr>
      <w:rPr>
        <w:rFonts w:cs="Times New Roman"/>
      </w:rPr>
    </w:lvl>
    <w:lvl w:ilvl="2">
      <w:start w:val="1"/>
      <w:numFmt w:val="lowerRoman"/>
      <w:lvlText w:val="%2.%3."/>
      <w:lvlJc w:val="right"/>
      <w:pPr>
        <w:tabs>
          <w:tab w:val="num" w:pos="-4111"/>
        </w:tabs>
        <w:ind w:left="2509" w:hanging="180"/>
      </w:pPr>
      <w:rPr>
        <w:rFonts w:cs="Times New Roman"/>
      </w:rPr>
    </w:lvl>
    <w:lvl w:ilvl="3">
      <w:start w:val="1"/>
      <w:numFmt w:val="decimal"/>
      <w:lvlText w:val="%2.%3.%4."/>
      <w:lvlJc w:val="left"/>
      <w:pPr>
        <w:tabs>
          <w:tab w:val="num" w:pos="-4111"/>
        </w:tabs>
        <w:ind w:left="3229" w:hanging="360"/>
      </w:pPr>
      <w:rPr>
        <w:rFonts w:cs="Times New Roman"/>
      </w:rPr>
    </w:lvl>
    <w:lvl w:ilvl="4">
      <w:start w:val="1"/>
      <w:numFmt w:val="lowerLetter"/>
      <w:lvlText w:val="%2.%3.%4.%5."/>
      <w:lvlJc w:val="left"/>
      <w:pPr>
        <w:tabs>
          <w:tab w:val="num" w:pos="-4111"/>
        </w:tabs>
        <w:ind w:left="3949" w:hanging="360"/>
      </w:pPr>
      <w:rPr>
        <w:rFonts w:cs="Times New Roman"/>
        <w:b/>
        <w:i/>
        <w:sz w:val="24"/>
        <w:szCs w:val="24"/>
      </w:rPr>
    </w:lvl>
    <w:lvl w:ilvl="5">
      <w:start w:val="1"/>
      <w:numFmt w:val="lowerRoman"/>
      <w:lvlText w:val="%2.%3.%4.%5.%6."/>
      <w:lvlJc w:val="right"/>
      <w:pPr>
        <w:tabs>
          <w:tab w:val="num" w:pos="-4111"/>
        </w:tabs>
        <w:ind w:left="4669" w:hanging="180"/>
      </w:pPr>
      <w:rPr>
        <w:rFonts w:cs="Times New Roman"/>
      </w:rPr>
    </w:lvl>
    <w:lvl w:ilvl="6">
      <w:start w:val="1"/>
      <w:numFmt w:val="decimal"/>
      <w:lvlText w:val="%2.%3.%4.%5.%6.%7."/>
      <w:lvlJc w:val="left"/>
      <w:pPr>
        <w:tabs>
          <w:tab w:val="num" w:pos="-4111"/>
        </w:tabs>
        <w:ind w:left="5389" w:hanging="360"/>
      </w:pPr>
      <w:rPr>
        <w:rFonts w:cs="Times New Roman"/>
      </w:rPr>
    </w:lvl>
    <w:lvl w:ilvl="7">
      <w:start w:val="1"/>
      <w:numFmt w:val="lowerLetter"/>
      <w:lvlText w:val="%2.%3.%4.%5.%6.%7.%8."/>
      <w:lvlJc w:val="left"/>
      <w:pPr>
        <w:tabs>
          <w:tab w:val="num" w:pos="-4111"/>
        </w:tabs>
        <w:ind w:left="6109" w:hanging="360"/>
      </w:pPr>
      <w:rPr>
        <w:rFonts w:cs="Times New Roman"/>
      </w:rPr>
    </w:lvl>
    <w:lvl w:ilvl="8">
      <w:start w:val="1"/>
      <w:numFmt w:val="lowerRoman"/>
      <w:lvlText w:val="%2.%3.%4.%5.%6.%7.%8.%9."/>
      <w:lvlJc w:val="right"/>
      <w:pPr>
        <w:tabs>
          <w:tab w:val="num" w:pos="-4111"/>
        </w:tabs>
        <w:ind w:left="6829" w:hanging="180"/>
      </w:pPr>
      <w:rPr>
        <w:rFonts w:cs="Times New Roman"/>
        <w:b/>
        <w:i/>
        <w:sz w:val="24"/>
        <w:szCs w:val="24"/>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24352"/>
    <w:multiLevelType w:val="multilevel"/>
    <w:tmpl w:val="D82A7EB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89726D4"/>
    <w:multiLevelType w:val="multilevel"/>
    <w:tmpl w:val="33DA8088"/>
    <w:lvl w:ilvl="0">
      <w:start w:val="7"/>
      <w:numFmt w:val="decimal"/>
      <w:lvlText w:val="%1."/>
      <w:lvlJc w:val="left"/>
      <w:pPr>
        <w:ind w:left="644" w:hanging="360"/>
      </w:pPr>
      <w:rPr>
        <w:rFonts w:hint="default"/>
        <w:b/>
        <w:bCs/>
        <w:i w:val="0"/>
        <w:i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D700A"/>
    <w:multiLevelType w:val="hybridMultilevel"/>
    <w:tmpl w:val="B3AEA286"/>
    <w:lvl w:ilvl="0" w:tplc="6F1E420C">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476851"/>
    <w:multiLevelType w:val="hybridMultilevel"/>
    <w:tmpl w:val="D2C2F3CA"/>
    <w:lvl w:ilvl="0" w:tplc="72604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15F76"/>
    <w:multiLevelType w:val="hybridMultilevel"/>
    <w:tmpl w:val="9AA63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8210D6"/>
    <w:multiLevelType w:val="multilevel"/>
    <w:tmpl w:val="38A698AE"/>
    <w:lvl w:ilvl="0">
      <w:start w:val="8"/>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2A6D6544"/>
    <w:multiLevelType w:val="multilevel"/>
    <w:tmpl w:val="6764E5D0"/>
    <w:lvl w:ilvl="0">
      <w:start w:val="6"/>
      <w:numFmt w:val="decimal"/>
      <w:lvlText w:val="%1."/>
      <w:lvlJc w:val="left"/>
      <w:pPr>
        <w:ind w:left="360" w:hanging="360"/>
      </w:pPr>
      <w:rPr>
        <w:rFonts w:eastAsia="Calibri" w:cs="Times New Roman" w:hint="default"/>
      </w:rPr>
    </w:lvl>
    <w:lvl w:ilvl="1">
      <w:start w:val="3"/>
      <w:numFmt w:val="decimal"/>
      <w:lvlText w:val="%1.%2."/>
      <w:lvlJc w:val="left"/>
      <w:pPr>
        <w:ind w:left="502"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1" w15:restartNumberingAfterBreak="0">
    <w:nsid w:val="30D34181"/>
    <w:multiLevelType w:val="hybridMultilevel"/>
    <w:tmpl w:val="FBC42696"/>
    <w:lvl w:ilvl="0" w:tplc="9762233C">
      <w:start w:val="1"/>
      <w:numFmt w:val="decimal"/>
      <w:lvlText w:val="%1."/>
      <w:lvlJc w:val="left"/>
      <w:pPr>
        <w:ind w:left="644" w:hanging="360"/>
      </w:pPr>
      <w:rPr>
        <w:rFonts w:hint="default"/>
        <w:b/>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12" w15:restartNumberingAfterBreak="0">
    <w:nsid w:val="331F7988"/>
    <w:multiLevelType w:val="hybridMultilevel"/>
    <w:tmpl w:val="EFBC96D6"/>
    <w:lvl w:ilvl="0" w:tplc="D6AC2E6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027B8E"/>
    <w:multiLevelType w:val="hybridMultilevel"/>
    <w:tmpl w:val="8CE000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40456737"/>
    <w:multiLevelType w:val="hybridMultilevel"/>
    <w:tmpl w:val="87C06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B80CCA"/>
    <w:multiLevelType w:val="multilevel"/>
    <w:tmpl w:val="BF521CE2"/>
    <w:lvl w:ilvl="0">
      <w:start w:val="7"/>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4"/>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932E36"/>
    <w:multiLevelType w:val="multilevel"/>
    <w:tmpl w:val="B66E4E06"/>
    <w:lvl w:ilvl="0">
      <w:start w:val="1"/>
      <w:numFmt w:val="decimal"/>
      <w:pStyle w:val="CentrBoldm"/>
      <w:lvlText w:val="%1."/>
      <w:lvlJc w:val="left"/>
      <w:pPr>
        <w:ind w:left="360" w:hanging="360"/>
      </w:pPr>
      <w:rPr>
        <w:rFonts w:hint="default"/>
        <w:b/>
        <w:color w:val="auto"/>
      </w:rPr>
    </w:lvl>
    <w:lvl w:ilvl="1">
      <w:start w:val="1"/>
      <w:numFmt w:val="decimal"/>
      <w:pStyle w:val="Antrat2"/>
      <w:isLgl/>
      <w:lvlText w:val="%1.%2."/>
      <w:lvlJc w:val="left"/>
      <w:pPr>
        <w:ind w:left="720" w:hanging="360"/>
      </w:pPr>
      <w:rPr>
        <w:rFonts w:hint="default"/>
        <w:i w:val="0"/>
      </w:rPr>
    </w:lvl>
    <w:lvl w:ilvl="2">
      <w:start w:val="1"/>
      <w:numFmt w:val="decimal"/>
      <w:pStyle w:val="Antrat3"/>
      <w:isLgl/>
      <w:lvlText w:val="%1.%2.%3."/>
      <w:lvlJc w:val="left"/>
      <w:pPr>
        <w:ind w:left="1713" w:hanging="720"/>
      </w:pPr>
      <w:rPr>
        <w:rFonts w:hint="default"/>
      </w:rPr>
    </w:lvl>
    <w:lvl w:ilvl="3">
      <w:start w:val="1"/>
      <w:numFmt w:val="decimal"/>
      <w:pStyle w:val="Numberedlist24"/>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4E0FBC"/>
    <w:multiLevelType w:val="multilevel"/>
    <w:tmpl w:val="A232EF7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4E1F90"/>
    <w:multiLevelType w:val="hybridMultilevel"/>
    <w:tmpl w:val="44AA9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804DFB"/>
    <w:multiLevelType w:val="multilevel"/>
    <w:tmpl w:val="6E5C2F68"/>
    <w:lvl w:ilvl="0">
      <w:start w:val="1"/>
      <w:numFmt w:val="decimal"/>
      <w:pStyle w:val="Linija"/>
      <w:lvlText w:val="%1."/>
      <w:lvlJc w:val="left"/>
      <w:pPr>
        <w:tabs>
          <w:tab w:val="num" w:pos="360"/>
        </w:tabs>
        <w:ind w:left="360" w:hanging="360"/>
      </w:pPr>
      <w:rPr>
        <w:rFonts w:hint="default"/>
      </w:rPr>
    </w:lvl>
    <w:lvl w:ilvl="1">
      <w:start w:val="1"/>
      <w:numFmt w:val="decimal"/>
      <w:pStyle w:val="MAZAS"/>
      <w:lvlText w:val="%1.%2."/>
      <w:lvlJc w:val="left"/>
      <w:pPr>
        <w:tabs>
          <w:tab w:val="num" w:pos="108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pStyle w:val="Dokumentostruktra"/>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38497A"/>
    <w:multiLevelType w:val="hybridMultilevel"/>
    <w:tmpl w:val="96B64928"/>
    <w:lvl w:ilvl="0" w:tplc="B7E663DE">
      <w:start w:val="1"/>
      <w:numFmt w:val="decimal"/>
      <w:pStyle w:val="00MANOTEKSTAS"/>
      <w:lvlText w:val="%1."/>
      <w:lvlJc w:val="left"/>
      <w:pPr>
        <w:tabs>
          <w:tab w:val="num" w:pos="1752"/>
        </w:tabs>
        <w:ind w:firstLine="567"/>
      </w:pPr>
      <w:rPr>
        <w:rFonts w:hint="default"/>
        <w:b w:val="0"/>
        <w:bCs w:val="0"/>
        <w:i w:val="0"/>
        <w:iCs w:val="0"/>
        <w:color w:val="auto"/>
      </w:rPr>
    </w:lvl>
    <w:lvl w:ilvl="1" w:tplc="E1A2AAB6">
      <w:start w:val="1"/>
      <w:numFmt w:val="decimal"/>
      <w:lvlText w:val="%2.1"/>
      <w:lvlJc w:val="left"/>
      <w:pPr>
        <w:tabs>
          <w:tab w:val="num" w:pos="567"/>
        </w:tabs>
        <w:ind w:left="567"/>
      </w:pPr>
      <w:rPr>
        <w:rFonts w:hint="default"/>
        <w:color w:val="auto"/>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16cid:durableId="2037195425">
    <w:abstractNumId w:val="17"/>
  </w:num>
  <w:num w:numId="2" w16cid:durableId="1548251186">
    <w:abstractNumId w:val="16"/>
  </w:num>
  <w:num w:numId="3" w16cid:durableId="1683051557">
    <w:abstractNumId w:val="3"/>
  </w:num>
  <w:num w:numId="4" w16cid:durableId="1424381144">
    <w:abstractNumId w:val="2"/>
  </w:num>
  <w:num w:numId="5" w16cid:durableId="84499059">
    <w:abstractNumId w:val="18"/>
  </w:num>
  <w:num w:numId="6" w16cid:durableId="1498962508">
    <w:abstractNumId w:val="4"/>
  </w:num>
  <w:num w:numId="7" w16cid:durableId="2061055805">
    <w:abstractNumId w:val="6"/>
  </w:num>
  <w:num w:numId="8" w16cid:durableId="87431263">
    <w:abstractNumId w:val="20"/>
  </w:num>
  <w:num w:numId="9" w16cid:durableId="1854303026">
    <w:abstractNumId w:val="7"/>
  </w:num>
  <w:num w:numId="10" w16cid:durableId="1741322493">
    <w:abstractNumId w:val="8"/>
  </w:num>
  <w:num w:numId="11" w16cid:durableId="820270223">
    <w:abstractNumId w:val="14"/>
  </w:num>
  <w:num w:numId="12" w16cid:durableId="475345469">
    <w:abstractNumId w:val="17"/>
    <w:lvlOverride w:ilvl="0">
      <w:startOverride w:val="3"/>
    </w:lvlOverride>
  </w:num>
  <w:num w:numId="13" w16cid:durableId="510291463">
    <w:abstractNumId w:val="19"/>
  </w:num>
  <w:num w:numId="14"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2050176">
    <w:abstractNumId w:val="0"/>
  </w:num>
  <w:num w:numId="16" w16cid:durableId="1493524235">
    <w:abstractNumId w:val="21"/>
  </w:num>
  <w:num w:numId="17" w16cid:durableId="2127774399">
    <w:abstractNumId w:val="22"/>
  </w:num>
  <w:num w:numId="18" w16cid:durableId="1713073721">
    <w:abstractNumId w:val="11"/>
  </w:num>
  <w:num w:numId="19" w16cid:durableId="1431968634">
    <w:abstractNumId w:val="12"/>
  </w:num>
  <w:num w:numId="20" w16cid:durableId="1646662785">
    <w:abstractNumId w:val="5"/>
  </w:num>
  <w:num w:numId="21" w16cid:durableId="1520849431">
    <w:abstractNumId w:val="9"/>
  </w:num>
  <w:num w:numId="22" w16cid:durableId="199629827">
    <w:abstractNumId w:val="10"/>
  </w:num>
  <w:num w:numId="23" w16cid:durableId="1202981703">
    <w:abstractNumId w:val="15"/>
  </w:num>
  <w:num w:numId="24" w16cid:durableId="205365404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51"/>
    <w:rsid w:val="000324E1"/>
    <w:rsid w:val="00047779"/>
    <w:rsid w:val="0007495E"/>
    <w:rsid w:val="000A170F"/>
    <w:rsid w:val="000B2130"/>
    <w:rsid w:val="000B4A3E"/>
    <w:rsid w:val="001247B1"/>
    <w:rsid w:val="0015071C"/>
    <w:rsid w:val="001554F9"/>
    <w:rsid w:val="00166C2A"/>
    <w:rsid w:val="00176D0E"/>
    <w:rsid w:val="001878A8"/>
    <w:rsid w:val="00192B17"/>
    <w:rsid w:val="001A44A3"/>
    <w:rsid w:val="001C7792"/>
    <w:rsid w:val="001D4313"/>
    <w:rsid w:val="001D5FC9"/>
    <w:rsid w:val="001E5B25"/>
    <w:rsid w:val="002002FB"/>
    <w:rsid w:val="00206AA9"/>
    <w:rsid w:val="00211E3C"/>
    <w:rsid w:val="00215166"/>
    <w:rsid w:val="00227127"/>
    <w:rsid w:val="002527EB"/>
    <w:rsid w:val="00266C28"/>
    <w:rsid w:val="00273871"/>
    <w:rsid w:val="00284A02"/>
    <w:rsid w:val="002A0D41"/>
    <w:rsid w:val="002A5CB1"/>
    <w:rsid w:val="002C308B"/>
    <w:rsid w:val="00310A13"/>
    <w:rsid w:val="0036559D"/>
    <w:rsid w:val="003B5D64"/>
    <w:rsid w:val="003C00A9"/>
    <w:rsid w:val="003C3652"/>
    <w:rsid w:val="003F2707"/>
    <w:rsid w:val="003F2E62"/>
    <w:rsid w:val="003F420A"/>
    <w:rsid w:val="003F79E6"/>
    <w:rsid w:val="00401718"/>
    <w:rsid w:val="00437D9A"/>
    <w:rsid w:val="004D095D"/>
    <w:rsid w:val="004D2AF0"/>
    <w:rsid w:val="00531EA6"/>
    <w:rsid w:val="00553379"/>
    <w:rsid w:val="005657AF"/>
    <w:rsid w:val="00580FA6"/>
    <w:rsid w:val="005C3839"/>
    <w:rsid w:val="005C7277"/>
    <w:rsid w:val="005D3F11"/>
    <w:rsid w:val="005E02B5"/>
    <w:rsid w:val="00612373"/>
    <w:rsid w:val="00612A0F"/>
    <w:rsid w:val="006248A3"/>
    <w:rsid w:val="00625AF8"/>
    <w:rsid w:val="00655BC9"/>
    <w:rsid w:val="006564D5"/>
    <w:rsid w:val="006623AB"/>
    <w:rsid w:val="00664211"/>
    <w:rsid w:val="00664B0D"/>
    <w:rsid w:val="0067474C"/>
    <w:rsid w:val="00694582"/>
    <w:rsid w:val="006C4037"/>
    <w:rsid w:val="006C4329"/>
    <w:rsid w:val="00712019"/>
    <w:rsid w:val="00734FDB"/>
    <w:rsid w:val="0074075E"/>
    <w:rsid w:val="0075380F"/>
    <w:rsid w:val="00770877"/>
    <w:rsid w:val="00777609"/>
    <w:rsid w:val="00791107"/>
    <w:rsid w:val="007B6888"/>
    <w:rsid w:val="007F381D"/>
    <w:rsid w:val="008059C1"/>
    <w:rsid w:val="008209DB"/>
    <w:rsid w:val="008723B5"/>
    <w:rsid w:val="00884ABE"/>
    <w:rsid w:val="008905EB"/>
    <w:rsid w:val="008A3C96"/>
    <w:rsid w:val="008B4A25"/>
    <w:rsid w:val="008B728D"/>
    <w:rsid w:val="008F3195"/>
    <w:rsid w:val="0092123E"/>
    <w:rsid w:val="009212B8"/>
    <w:rsid w:val="00921508"/>
    <w:rsid w:val="009222AB"/>
    <w:rsid w:val="00934289"/>
    <w:rsid w:val="009416F8"/>
    <w:rsid w:val="009448D9"/>
    <w:rsid w:val="00961410"/>
    <w:rsid w:val="009642E5"/>
    <w:rsid w:val="00965B5C"/>
    <w:rsid w:val="00994ED6"/>
    <w:rsid w:val="00997CBD"/>
    <w:rsid w:val="009C32A6"/>
    <w:rsid w:val="009C39ED"/>
    <w:rsid w:val="009D7B92"/>
    <w:rsid w:val="009E21D5"/>
    <w:rsid w:val="009E370F"/>
    <w:rsid w:val="009E7963"/>
    <w:rsid w:val="00A06C00"/>
    <w:rsid w:val="00A2143B"/>
    <w:rsid w:val="00A21A65"/>
    <w:rsid w:val="00A23151"/>
    <w:rsid w:val="00A376F4"/>
    <w:rsid w:val="00A41AC1"/>
    <w:rsid w:val="00A519D6"/>
    <w:rsid w:val="00A601DD"/>
    <w:rsid w:val="00A61B99"/>
    <w:rsid w:val="00A81BB7"/>
    <w:rsid w:val="00AC4B4C"/>
    <w:rsid w:val="00AE32EF"/>
    <w:rsid w:val="00AE67F9"/>
    <w:rsid w:val="00AE6A8B"/>
    <w:rsid w:val="00B01022"/>
    <w:rsid w:val="00B221E5"/>
    <w:rsid w:val="00B4441A"/>
    <w:rsid w:val="00B50780"/>
    <w:rsid w:val="00B50F68"/>
    <w:rsid w:val="00B52E62"/>
    <w:rsid w:val="00B73397"/>
    <w:rsid w:val="00B76511"/>
    <w:rsid w:val="00B80B29"/>
    <w:rsid w:val="00BE6F28"/>
    <w:rsid w:val="00BF341B"/>
    <w:rsid w:val="00C179FF"/>
    <w:rsid w:val="00C319FC"/>
    <w:rsid w:val="00C40249"/>
    <w:rsid w:val="00C5779A"/>
    <w:rsid w:val="00C80C31"/>
    <w:rsid w:val="00CA04C3"/>
    <w:rsid w:val="00CA43C7"/>
    <w:rsid w:val="00CA6C49"/>
    <w:rsid w:val="00CB1162"/>
    <w:rsid w:val="00CF5E38"/>
    <w:rsid w:val="00CF5E93"/>
    <w:rsid w:val="00CF6B41"/>
    <w:rsid w:val="00D041C3"/>
    <w:rsid w:val="00D4773D"/>
    <w:rsid w:val="00D6654E"/>
    <w:rsid w:val="00D75F45"/>
    <w:rsid w:val="00D76C01"/>
    <w:rsid w:val="00D811E1"/>
    <w:rsid w:val="00DD0CCA"/>
    <w:rsid w:val="00DD164F"/>
    <w:rsid w:val="00DD2044"/>
    <w:rsid w:val="00DD63A7"/>
    <w:rsid w:val="00DD7AA9"/>
    <w:rsid w:val="00E06BA1"/>
    <w:rsid w:val="00E1046A"/>
    <w:rsid w:val="00E13382"/>
    <w:rsid w:val="00E2048B"/>
    <w:rsid w:val="00E279B3"/>
    <w:rsid w:val="00E32DE8"/>
    <w:rsid w:val="00E41FAF"/>
    <w:rsid w:val="00E56148"/>
    <w:rsid w:val="00E73D43"/>
    <w:rsid w:val="00E93D38"/>
    <w:rsid w:val="00EA72AB"/>
    <w:rsid w:val="00EC1939"/>
    <w:rsid w:val="00EE6A7D"/>
    <w:rsid w:val="00F4301D"/>
    <w:rsid w:val="00F45B81"/>
    <w:rsid w:val="00F651FE"/>
    <w:rsid w:val="00F757E1"/>
    <w:rsid w:val="00F7657A"/>
    <w:rsid w:val="00FA2D57"/>
    <w:rsid w:val="00FB38D5"/>
    <w:rsid w:val="00FC58DF"/>
    <w:rsid w:val="00FD6DC7"/>
    <w:rsid w:val="00FE0832"/>
    <w:rsid w:val="00FE2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C951"/>
  <w15:chartTrackingRefBased/>
  <w15:docId w15:val="{A58DC8B8-B4F8-40DD-826F-D7EF2FD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151"/>
    <w:pPr>
      <w:spacing w:after="0" w:line="240" w:lineRule="auto"/>
      <w:ind w:firstLine="357"/>
    </w:pPr>
    <w:rPr>
      <w:rFonts w:ascii="Arial" w:hAnsi="Arial"/>
    </w:rPr>
  </w:style>
  <w:style w:type="paragraph" w:styleId="Antrat1">
    <w:name w:val="heading 1"/>
    <w:aliases w:val="H11,H12,H13,H14,H111,H121,H15,H112,H122,H16,H113,H123,H17,H114,H124,H18,H115,H125,H19,H110,H116,H126,H117,H127,H118,H128,H131,H141,H1111,H1211,H151,H1121,H1221,H161,H1131,H1231,H171,H1141,H1241,H181,H1151,H1251,H191,H1101,H1161,H1261,H1171,H1"/>
    <w:basedOn w:val="prastasis"/>
    <w:link w:val="Antrat1Diagrama"/>
    <w:qFormat/>
    <w:rsid w:val="00BE6F28"/>
    <w:pPr>
      <w:spacing w:before="100" w:beforeAutospacing="1" w:after="100" w:afterAutospacing="1"/>
      <w:ind w:firstLine="0"/>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qFormat/>
    <w:rsid w:val="00E32DE8"/>
    <w:pPr>
      <w:keepNext/>
      <w:numPr>
        <w:ilvl w:val="1"/>
        <w:numId w:val="1"/>
      </w:numPr>
      <w:suppressAutoHyphens/>
      <w:spacing w:before="240" w:after="60"/>
      <w:outlineLvl w:val="1"/>
    </w:pPr>
    <w:rPr>
      <w:rFonts w:eastAsia="Times New Roman" w:cs="Arial"/>
      <w:b/>
      <w:i/>
      <w:kern w:val="1"/>
      <w:sz w:val="20"/>
      <w:szCs w:val="20"/>
      <w:lang w:val="en-US" w:eastAsia="hi-IN" w:bidi="hi-IN"/>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E32DE8"/>
    <w:pPr>
      <w:keepNext/>
      <w:numPr>
        <w:ilvl w:val="2"/>
        <w:numId w:val="1"/>
      </w:numPr>
      <w:suppressAutoHyphens/>
      <w:spacing w:before="240" w:after="60"/>
      <w:outlineLvl w:val="2"/>
    </w:pPr>
    <w:rPr>
      <w:rFonts w:ascii="Times New Roman" w:eastAsia="Times New Roman" w:hAnsi="Times New Roman" w:cs="Times New Roman"/>
      <w:b/>
      <w:kern w:val="1"/>
      <w:sz w:val="20"/>
      <w:szCs w:val="20"/>
      <w:lang w:val="en-US" w:eastAsia="hi-IN" w:bidi="hi-IN"/>
    </w:rPr>
  </w:style>
  <w:style w:type="paragraph" w:styleId="Antrat4">
    <w:name w:val="heading 4"/>
    <w:aliases w:val="Heading 4 Char Char Char Char"/>
    <w:basedOn w:val="prastasis"/>
    <w:next w:val="prastasis"/>
    <w:link w:val="Antrat4Diagrama"/>
    <w:qFormat/>
    <w:rsid w:val="00FE215B"/>
    <w:pPr>
      <w:keepNext/>
      <w:ind w:firstLine="0"/>
      <w:jc w:val="right"/>
      <w:outlineLvl w:val="3"/>
    </w:pPr>
    <w:rPr>
      <w:rFonts w:ascii="Times New Roman" w:eastAsia="Times New Roman" w:hAnsi="Times New Roman" w:cs="Times New Roman"/>
      <w:b/>
      <w:sz w:val="24"/>
      <w:szCs w:val="20"/>
      <w:lang w:val="x-none" w:eastAsia="x-none"/>
    </w:rPr>
  </w:style>
  <w:style w:type="paragraph" w:styleId="Antrat5">
    <w:name w:val="heading 5"/>
    <w:basedOn w:val="prastasis"/>
    <w:next w:val="prastasis"/>
    <w:link w:val="Antrat5Diagrama"/>
    <w:qFormat/>
    <w:rsid w:val="00FE215B"/>
    <w:pPr>
      <w:keepNext/>
      <w:ind w:left="720" w:firstLine="0"/>
      <w:jc w:val="both"/>
      <w:outlineLvl w:val="4"/>
    </w:pPr>
    <w:rPr>
      <w:rFonts w:ascii="Times New Roman" w:eastAsia="Times New Roman" w:hAnsi="Times New Roman" w:cs="Times New Roman"/>
      <w:b/>
      <w:bCs/>
      <w:sz w:val="24"/>
      <w:szCs w:val="20"/>
      <w:lang w:val="x-none" w:eastAsia="x-none"/>
    </w:rPr>
  </w:style>
  <w:style w:type="paragraph" w:styleId="Antrat6">
    <w:name w:val="heading 6"/>
    <w:basedOn w:val="prastasis"/>
    <w:next w:val="prastasis"/>
    <w:link w:val="Antrat6Diagrama"/>
    <w:qFormat/>
    <w:rsid w:val="00FE215B"/>
    <w:pPr>
      <w:keepNext/>
      <w:ind w:firstLine="0"/>
      <w:jc w:val="center"/>
      <w:outlineLvl w:val="5"/>
    </w:pPr>
    <w:rPr>
      <w:rFonts w:ascii="Times New Roman" w:eastAsia="Times New Roman" w:hAnsi="Times New Roman" w:cs="Times New Roman"/>
      <w:sz w:val="28"/>
      <w:szCs w:val="20"/>
      <w:lang w:val="x-none" w:eastAsia="x-none"/>
    </w:rPr>
  </w:style>
  <w:style w:type="paragraph" w:styleId="Antrat7">
    <w:name w:val="heading 7"/>
    <w:basedOn w:val="prastasis"/>
    <w:next w:val="prastasis"/>
    <w:link w:val="Antrat7Diagrama"/>
    <w:qFormat/>
    <w:rsid w:val="00FE215B"/>
    <w:pPr>
      <w:keepNext/>
      <w:ind w:firstLine="0"/>
      <w:jc w:val="center"/>
      <w:outlineLvl w:val="6"/>
    </w:pPr>
    <w:rPr>
      <w:rFonts w:ascii="Times New Roman" w:eastAsia="Times New Roman" w:hAnsi="Times New Roman" w:cs="Times New Roman"/>
      <w:b/>
      <w:bCs/>
      <w:sz w:val="28"/>
      <w:szCs w:val="20"/>
      <w:lang w:val="x-none" w:eastAsia="x-none"/>
    </w:rPr>
  </w:style>
  <w:style w:type="paragraph" w:styleId="Antrat8">
    <w:name w:val="heading 8"/>
    <w:basedOn w:val="prastasis"/>
    <w:next w:val="prastasis"/>
    <w:link w:val="Antrat8Diagrama"/>
    <w:qFormat/>
    <w:rsid w:val="00FE215B"/>
    <w:pPr>
      <w:keepNext/>
      <w:ind w:left="2160" w:firstLine="0"/>
      <w:jc w:val="both"/>
      <w:outlineLvl w:val="7"/>
    </w:pPr>
    <w:rPr>
      <w:rFonts w:ascii="Times New Roman" w:eastAsia="Times New Roman" w:hAnsi="Times New Roman" w:cs="Times New Roman"/>
      <w:sz w:val="24"/>
      <w:szCs w:val="20"/>
      <w:lang w:val="x-none" w:eastAsia="x-none"/>
    </w:rPr>
  </w:style>
  <w:style w:type="paragraph" w:styleId="Antrat9">
    <w:name w:val="heading 9"/>
    <w:basedOn w:val="prastasis"/>
    <w:next w:val="prastasis"/>
    <w:link w:val="Antrat9Diagrama"/>
    <w:qFormat/>
    <w:rsid w:val="00FE215B"/>
    <w:pPr>
      <w:keepNext/>
      <w:ind w:firstLine="0"/>
      <w:jc w:val="center"/>
      <w:outlineLvl w:val="8"/>
    </w:pPr>
    <w:rPr>
      <w:rFonts w:ascii="Times New Roman" w:eastAsia="Times New Roman" w:hAnsi="Times New Roman" w:cs="Times New Roman"/>
      <w:sz w:val="32"/>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A2315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23151"/>
    <w:rPr>
      <w:rFonts w:ascii="Arial" w:hAnsi="Arial"/>
    </w:rPr>
  </w:style>
  <w:style w:type="character" w:customStyle="1" w:styleId="Laukeliai">
    <w:name w:val="Laukeliai"/>
    <w:basedOn w:val="Numatytasispastraiposriftas"/>
    <w:uiPriority w:val="1"/>
    <w:rsid w:val="004D095D"/>
    <w:rPr>
      <w:rFonts w:ascii="Arial" w:hAnsi="Arial"/>
      <w:sz w:val="20"/>
    </w:rPr>
  </w:style>
  <w:style w:type="character" w:customStyle="1" w:styleId="FontStyle12">
    <w:name w:val="Font Style12"/>
    <w:basedOn w:val="Numatytasispastraiposriftas"/>
    <w:uiPriority w:val="99"/>
    <w:rsid w:val="004D095D"/>
    <w:rPr>
      <w:rFonts w:ascii="Arial" w:hAnsi="Arial" w:cs="Arial"/>
      <w:sz w:val="18"/>
      <w:szCs w:val="18"/>
    </w:rPr>
  </w:style>
  <w:style w:type="paragraph" w:customStyle="1" w:styleId="Default">
    <w:name w:val="Default"/>
    <w:rsid w:val="004D095D"/>
    <w:pPr>
      <w:autoSpaceDE w:val="0"/>
      <w:autoSpaceDN w:val="0"/>
      <w:adjustRightInd w:val="0"/>
      <w:spacing w:after="0" w:line="240" w:lineRule="auto"/>
    </w:pPr>
    <w:rPr>
      <w:rFonts w:ascii="Arial" w:eastAsia="Times New Roman" w:hAnsi="Arial" w:cs="Arial"/>
      <w:color w:val="000000"/>
      <w:sz w:val="24"/>
      <w:szCs w:val="24"/>
    </w:rPr>
  </w:style>
  <w:style w:type="paragraph" w:styleId="Antrats">
    <w:name w:val="header"/>
    <w:basedOn w:val="prastasis"/>
    <w:link w:val="AntratsDiagrama"/>
    <w:unhideWhenUsed/>
    <w:rsid w:val="00BE6F28"/>
    <w:pPr>
      <w:tabs>
        <w:tab w:val="center" w:pos="4819"/>
        <w:tab w:val="right" w:pos="9638"/>
      </w:tabs>
    </w:pPr>
  </w:style>
  <w:style w:type="character" w:customStyle="1" w:styleId="AntratsDiagrama">
    <w:name w:val="Antraštės Diagrama"/>
    <w:basedOn w:val="Numatytasispastraiposriftas"/>
    <w:link w:val="Antrats"/>
    <w:rsid w:val="00BE6F28"/>
    <w:rPr>
      <w:rFonts w:ascii="Arial" w:hAnsi="Arial"/>
    </w:rPr>
  </w:style>
  <w:style w:type="paragraph" w:styleId="Porat">
    <w:name w:val="footer"/>
    <w:basedOn w:val="prastasis"/>
    <w:link w:val="PoratDiagrama"/>
    <w:unhideWhenUsed/>
    <w:rsid w:val="00BE6F28"/>
    <w:pPr>
      <w:tabs>
        <w:tab w:val="center" w:pos="4819"/>
        <w:tab w:val="right" w:pos="9638"/>
      </w:tabs>
    </w:pPr>
  </w:style>
  <w:style w:type="character" w:customStyle="1" w:styleId="PoratDiagrama">
    <w:name w:val="Poraštė Diagrama"/>
    <w:basedOn w:val="Numatytasispastraiposriftas"/>
    <w:link w:val="Porat"/>
    <w:rsid w:val="00BE6F28"/>
    <w:rPr>
      <w:rFonts w:ascii="Arial" w:hAnsi="Arial"/>
    </w:rPr>
  </w:style>
  <w:style w:type="character" w:customStyle="1" w:styleId="Antrat1Diagrama">
    <w:name w:val="Antraštė 1 Diagrama"/>
    <w:aliases w:val="H11 Diagrama,H12 Diagrama,H13 Diagrama,H14 Diagrama,H111 Diagrama,H121 Diagrama,H15 Diagrama,H112 Diagrama,H122 Diagrama,H16 Diagrama,H113 Diagrama,H123 Diagrama,H17 Diagrama,H114 Diagrama,H124 Diagrama,H18 Diagrama,H115 Diagrama"/>
    <w:basedOn w:val="Numatytasispastraiposriftas"/>
    <w:link w:val="Antrat1"/>
    <w:rsid w:val="00BE6F28"/>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rsid w:val="00E32DE8"/>
    <w:rPr>
      <w:rFonts w:ascii="Arial" w:eastAsia="Times New Roman" w:hAnsi="Arial" w:cs="Arial"/>
      <w:b/>
      <w:i/>
      <w:kern w:val="1"/>
      <w:sz w:val="20"/>
      <w:szCs w:val="20"/>
      <w:lang w:val="en-US" w:eastAsia="hi-IN" w:bidi="hi-IN"/>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32DE8"/>
    <w:rPr>
      <w:rFonts w:ascii="Times New Roman" w:eastAsia="Times New Roman" w:hAnsi="Times New Roman" w:cs="Times New Roman"/>
      <w:b/>
      <w:kern w:val="1"/>
      <w:sz w:val="20"/>
      <w:szCs w:val="20"/>
      <w:lang w:val="en-US" w:eastAsia="hi-IN" w:bidi="hi-IN"/>
    </w:rPr>
  </w:style>
  <w:style w:type="character" w:customStyle="1" w:styleId="WW8Num1z0">
    <w:name w:val="WW8Num1z0"/>
    <w:rsid w:val="00E32DE8"/>
  </w:style>
  <w:style w:type="character" w:customStyle="1" w:styleId="WW8Num1z1">
    <w:name w:val="WW8Num1z1"/>
    <w:rsid w:val="00E32DE8"/>
  </w:style>
  <w:style w:type="character" w:customStyle="1" w:styleId="WW8Num1z2">
    <w:name w:val="WW8Num1z2"/>
    <w:rsid w:val="00E32DE8"/>
  </w:style>
  <w:style w:type="character" w:customStyle="1" w:styleId="WW8Num1z3">
    <w:name w:val="WW8Num1z3"/>
    <w:rsid w:val="00E32DE8"/>
  </w:style>
  <w:style w:type="character" w:customStyle="1" w:styleId="WW8Num1z4">
    <w:name w:val="WW8Num1z4"/>
    <w:rsid w:val="00E32DE8"/>
  </w:style>
  <w:style w:type="character" w:customStyle="1" w:styleId="WW8Num1z5">
    <w:name w:val="WW8Num1z5"/>
    <w:rsid w:val="00E32DE8"/>
  </w:style>
  <w:style w:type="character" w:customStyle="1" w:styleId="WW8Num1z6">
    <w:name w:val="WW8Num1z6"/>
    <w:rsid w:val="00E32DE8"/>
  </w:style>
  <w:style w:type="character" w:customStyle="1" w:styleId="WW8Num1z7">
    <w:name w:val="WW8Num1z7"/>
    <w:rsid w:val="00E32DE8"/>
  </w:style>
  <w:style w:type="character" w:customStyle="1" w:styleId="WW8Num1z8">
    <w:name w:val="WW8Num1z8"/>
    <w:rsid w:val="00E32DE8"/>
  </w:style>
  <w:style w:type="character" w:customStyle="1" w:styleId="WW8Num2z0">
    <w:name w:val="WW8Num2z0"/>
    <w:rsid w:val="00E32DE8"/>
    <w:rPr>
      <w:b/>
      <w:i/>
      <w:sz w:val="24"/>
      <w:szCs w:val="24"/>
      <w:lang w:val="en-US"/>
    </w:rPr>
  </w:style>
  <w:style w:type="character" w:customStyle="1" w:styleId="WW8Num2z1">
    <w:name w:val="WW8Num2z1"/>
    <w:rsid w:val="00E32DE8"/>
  </w:style>
  <w:style w:type="character" w:customStyle="1" w:styleId="WW8Num2z2">
    <w:name w:val="WW8Num2z2"/>
    <w:rsid w:val="00E32DE8"/>
  </w:style>
  <w:style w:type="character" w:customStyle="1" w:styleId="WW8Num2z3">
    <w:name w:val="WW8Num2z3"/>
    <w:rsid w:val="00E32DE8"/>
    <w:rPr>
      <w:lang w:val="en-US"/>
    </w:rPr>
  </w:style>
  <w:style w:type="character" w:customStyle="1" w:styleId="WW8Num2z4">
    <w:name w:val="WW8Num2z4"/>
    <w:rsid w:val="00E32DE8"/>
    <w:rPr>
      <w:b/>
      <w:i/>
      <w:sz w:val="24"/>
      <w:szCs w:val="24"/>
    </w:rPr>
  </w:style>
  <w:style w:type="character" w:customStyle="1" w:styleId="WW8Num2z5">
    <w:name w:val="WW8Num2z5"/>
    <w:rsid w:val="00E32DE8"/>
  </w:style>
  <w:style w:type="character" w:customStyle="1" w:styleId="WW8Num2z6">
    <w:name w:val="WW8Num2z6"/>
    <w:rsid w:val="00E32DE8"/>
  </w:style>
  <w:style w:type="character" w:customStyle="1" w:styleId="WW8Num2z7">
    <w:name w:val="WW8Num2z7"/>
    <w:rsid w:val="00E32DE8"/>
  </w:style>
  <w:style w:type="character" w:customStyle="1" w:styleId="WW8Num2z8">
    <w:name w:val="WW8Num2z8"/>
    <w:rsid w:val="00E32DE8"/>
    <w:rPr>
      <w:b/>
      <w:i/>
      <w:sz w:val="24"/>
      <w:szCs w:val="24"/>
    </w:rPr>
  </w:style>
  <w:style w:type="character" w:customStyle="1" w:styleId="WW8Num3z0">
    <w:name w:val="WW8Num3z0"/>
    <w:rsid w:val="00E32DE8"/>
    <w:rPr>
      <w:b/>
      <w:i/>
      <w:sz w:val="24"/>
      <w:szCs w:val="24"/>
    </w:rPr>
  </w:style>
  <w:style w:type="character" w:customStyle="1" w:styleId="WW8Num3z1">
    <w:name w:val="WW8Num3z1"/>
    <w:rsid w:val="00E32DE8"/>
  </w:style>
  <w:style w:type="character" w:customStyle="1" w:styleId="WW8Num3z2">
    <w:name w:val="WW8Num3z2"/>
    <w:rsid w:val="00E32DE8"/>
  </w:style>
  <w:style w:type="character" w:customStyle="1" w:styleId="WW8Num3z3">
    <w:name w:val="WW8Num3z3"/>
    <w:rsid w:val="00E32DE8"/>
  </w:style>
  <w:style w:type="character" w:customStyle="1" w:styleId="WW8Num3z4">
    <w:name w:val="WW8Num3z4"/>
    <w:rsid w:val="00E32DE8"/>
  </w:style>
  <w:style w:type="character" w:customStyle="1" w:styleId="WW8Num3z5">
    <w:name w:val="WW8Num3z5"/>
    <w:rsid w:val="00E32DE8"/>
  </w:style>
  <w:style w:type="character" w:customStyle="1" w:styleId="WW8Num3z6">
    <w:name w:val="WW8Num3z6"/>
    <w:rsid w:val="00E32DE8"/>
  </w:style>
  <w:style w:type="character" w:customStyle="1" w:styleId="WW8Num3z7">
    <w:name w:val="WW8Num3z7"/>
    <w:rsid w:val="00E32DE8"/>
  </w:style>
  <w:style w:type="character" w:customStyle="1" w:styleId="WW8Num3z8">
    <w:name w:val="WW8Num3z8"/>
    <w:rsid w:val="00E32DE8"/>
  </w:style>
  <w:style w:type="character" w:customStyle="1" w:styleId="NumberingSymbols">
    <w:name w:val="Numbering Symbols"/>
    <w:rsid w:val="00E32DE8"/>
  </w:style>
  <w:style w:type="character" w:customStyle="1" w:styleId="Bullets">
    <w:name w:val="Bullets"/>
    <w:rsid w:val="00E32DE8"/>
    <w:rPr>
      <w:rFonts w:ascii="OpenSymbol" w:eastAsia="OpenSymbol" w:hAnsi="OpenSymbol" w:cs="OpenSymbol"/>
    </w:rPr>
  </w:style>
  <w:style w:type="paragraph" w:customStyle="1" w:styleId="Heading">
    <w:name w:val="Heading"/>
    <w:basedOn w:val="prastasis"/>
    <w:next w:val="Pagrindinistekstas"/>
    <w:rsid w:val="00E32DE8"/>
    <w:pPr>
      <w:keepNext/>
      <w:suppressAutoHyphens/>
      <w:spacing w:before="240" w:after="120"/>
      <w:ind w:firstLine="0"/>
    </w:pPr>
    <w:rPr>
      <w:rFonts w:eastAsia="Microsoft YaHei" w:cs="Mangal"/>
      <w:kern w:val="1"/>
      <w:sz w:val="28"/>
      <w:szCs w:val="28"/>
      <w:lang w:val="en-US" w:eastAsia="hi-IN" w:bidi="hi-IN"/>
    </w:rPr>
  </w:style>
  <w:style w:type="paragraph" w:styleId="Pagrindinistekstas">
    <w:name w:val="Body Text"/>
    <w:basedOn w:val="prastasis"/>
    <w:link w:val="PagrindinistekstasDiagrama"/>
    <w:rsid w:val="00E32DE8"/>
    <w:pPr>
      <w:suppressAutoHyphens/>
      <w:spacing w:after="120"/>
      <w:ind w:firstLine="0"/>
    </w:pPr>
    <w:rPr>
      <w:rFonts w:ascii="Times New Roman" w:eastAsia="Times New Roman" w:hAnsi="Times New Roman" w:cs="Times New Roman"/>
      <w:kern w:val="1"/>
      <w:sz w:val="20"/>
      <w:szCs w:val="20"/>
      <w:lang w:val="en-US" w:eastAsia="hi-IN" w:bidi="hi-IN"/>
    </w:rPr>
  </w:style>
  <w:style w:type="character" w:customStyle="1" w:styleId="PagrindinistekstasDiagrama">
    <w:name w:val="Pagrindinis tekstas Diagrama"/>
    <w:basedOn w:val="Numatytasispastraiposriftas"/>
    <w:link w:val="Pagrindinistekstas"/>
    <w:rsid w:val="00E32DE8"/>
    <w:rPr>
      <w:rFonts w:ascii="Times New Roman" w:eastAsia="Times New Roman" w:hAnsi="Times New Roman" w:cs="Times New Roman"/>
      <w:kern w:val="1"/>
      <w:sz w:val="20"/>
      <w:szCs w:val="20"/>
      <w:lang w:val="en-US" w:eastAsia="hi-IN" w:bidi="hi-IN"/>
    </w:rPr>
  </w:style>
  <w:style w:type="paragraph" w:styleId="Sraas">
    <w:name w:val="List"/>
    <w:basedOn w:val="Pagrindinistekstas"/>
    <w:rsid w:val="00E32DE8"/>
    <w:rPr>
      <w:rFonts w:cs="Mangal"/>
    </w:rPr>
  </w:style>
  <w:style w:type="paragraph" w:styleId="Antrat">
    <w:name w:val="caption"/>
    <w:basedOn w:val="prastasis"/>
    <w:qFormat/>
    <w:rsid w:val="00E32DE8"/>
    <w:pPr>
      <w:suppressLineNumbers/>
      <w:suppressAutoHyphens/>
      <w:spacing w:before="120" w:after="120"/>
      <w:ind w:firstLine="0"/>
    </w:pPr>
    <w:rPr>
      <w:rFonts w:ascii="Times New Roman" w:eastAsia="Times New Roman" w:hAnsi="Times New Roman" w:cs="Mangal"/>
      <w:i/>
      <w:iCs/>
      <w:kern w:val="1"/>
      <w:sz w:val="24"/>
      <w:szCs w:val="24"/>
      <w:lang w:val="en-US" w:eastAsia="hi-IN" w:bidi="hi-IN"/>
    </w:rPr>
  </w:style>
  <w:style w:type="paragraph" w:customStyle="1" w:styleId="Index">
    <w:name w:val="Index"/>
    <w:basedOn w:val="prastasis"/>
    <w:rsid w:val="00E32DE8"/>
    <w:pPr>
      <w:suppressLineNumbers/>
      <w:suppressAutoHyphens/>
      <w:ind w:firstLine="0"/>
    </w:pPr>
    <w:rPr>
      <w:rFonts w:ascii="Times New Roman" w:eastAsia="Times New Roman" w:hAnsi="Times New Roman" w:cs="Mangal"/>
      <w:kern w:val="1"/>
      <w:sz w:val="20"/>
      <w:szCs w:val="20"/>
      <w:lang w:val="en-US" w:eastAsia="hi-IN" w:bidi="hi-IN"/>
    </w:rPr>
  </w:style>
  <w:style w:type="paragraph" w:customStyle="1" w:styleId="TableContents">
    <w:name w:val="Table Contents"/>
    <w:basedOn w:val="prastasis"/>
    <w:rsid w:val="00E32DE8"/>
    <w:pPr>
      <w:suppressLineNumbers/>
      <w:suppressAutoHyphens/>
      <w:ind w:firstLine="0"/>
    </w:pPr>
    <w:rPr>
      <w:rFonts w:ascii="Times New Roman" w:eastAsia="Times New Roman" w:hAnsi="Times New Roman" w:cs="Times New Roman"/>
      <w:kern w:val="1"/>
      <w:sz w:val="20"/>
      <w:szCs w:val="20"/>
      <w:lang w:val="en-US" w:eastAsia="hi-IN" w:bidi="hi-IN"/>
    </w:rPr>
  </w:style>
  <w:style w:type="paragraph" w:customStyle="1" w:styleId="TableHeading">
    <w:name w:val="Table Heading"/>
    <w:basedOn w:val="TableContents"/>
    <w:rsid w:val="00E32DE8"/>
    <w:pPr>
      <w:jc w:val="center"/>
    </w:pPr>
    <w:rPr>
      <w:b/>
      <w:bCs/>
    </w:rPr>
  </w:style>
  <w:style w:type="numbering" w:customStyle="1" w:styleId="WWNum1">
    <w:name w:val="WWNum1"/>
    <w:basedOn w:val="Sraonra"/>
    <w:rsid w:val="00E32DE8"/>
    <w:pPr>
      <w:numPr>
        <w:numId w:val="6"/>
      </w:numPr>
    </w:pPr>
  </w:style>
  <w:style w:type="character" w:customStyle="1" w:styleId="Antrat4Diagrama">
    <w:name w:val="Antraštė 4 Diagrama"/>
    <w:aliases w:val="Heading 4 Char Char Char Char Diagrama"/>
    <w:basedOn w:val="Numatytasispastraiposriftas"/>
    <w:link w:val="Antrat4"/>
    <w:rsid w:val="00FE215B"/>
    <w:rPr>
      <w:rFonts w:ascii="Times New Roman" w:eastAsia="Times New Roman" w:hAnsi="Times New Roman" w:cs="Times New Roman"/>
      <w:b/>
      <w:sz w:val="24"/>
      <w:szCs w:val="20"/>
      <w:lang w:val="x-none" w:eastAsia="x-none"/>
    </w:rPr>
  </w:style>
  <w:style w:type="character" w:customStyle="1" w:styleId="Antrat5Diagrama">
    <w:name w:val="Antraštė 5 Diagrama"/>
    <w:basedOn w:val="Numatytasispastraiposriftas"/>
    <w:link w:val="Antrat5"/>
    <w:rsid w:val="00FE215B"/>
    <w:rPr>
      <w:rFonts w:ascii="Times New Roman" w:eastAsia="Times New Roman" w:hAnsi="Times New Roman" w:cs="Times New Roman"/>
      <w:b/>
      <w:bCs/>
      <w:sz w:val="24"/>
      <w:szCs w:val="20"/>
      <w:lang w:val="x-none" w:eastAsia="x-none"/>
    </w:rPr>
  </w:style>
  <w:style w:type="character" w:customStyle="1" w:styleId="Antrat6Diagrama">
    <w:name w:val="Antraštė 6 Diagrama"/>
    <w:basedOn w:val="Numatytasispastraiposriftas"/>
    <w:link w:val="Antrat6"/>
    <w:rsid w:val="00FE215B"/>
    <w:rPr>
      <w:rFonts w:ascii="Times New Roman" w:eastAsia="Times New Roman" w:hAnsi="Times New Roman" w:cs="Times New Roman"/>
      <w:sz w:val="28"/>
      <w:szCs w:val="20"/>
      <w:lang w:val="x-none" w:eastAsia="x-none"/>
    </w:rPr>
  </w:style>
  <w:style w:type="character" w:customStyle="1" w:styleId="Antrat7Diagrama">
    <w:name w:val="Antraštė 7 Diagrama"/>
    <w:basedOn w:val="Numatytasispastraiposriftas"/>
    <w:link w:val="Antrat7"/>
    <w:rsid w:val="00FE215B"/>
    <w:rPr>
      <w:rFonts w:ascii="Times New Roman" w:eastAsia="Times New Roman" w:hAnsi="Times New Roman" w:cs="Times New Roman"/>
      <w:b/>
      <w:bCs/>
      <w:sz w:val="28"/>
      <w:szCs w:val="20"/>
      <w:lang w:val="x-none" w:eastAsia="x-none"/>
    </w:rPr>
  </w:style>
  <w:style w:type="character" w:customStyle="1" w:styleId="Antrat8Diagrama">
    <w:name w:val="Antraštė 8 Diagrama"/>
    <w:basedOn w:val="Numatytasispastraiposriftas"/>
    <w:link w:val="Antrat8"/>
    <w:rsid w:val="00FE215B"/>
    <w:rPr>
      <w:rFonts w:ascii="Times New Roman" w:eastAsia="Times New Roman" w:hAnsi="Times New Roman" w:cs="Times New Roman"/>
      <w:sz w:val="24"/>
      <w:szCs w:val="20"/>
      <w:lang w:val="x-none" w:eastAsia="x-none"/>
    </w:rPr>
  </w:style>
  <w:style w:type="character" w:customStyle="1" w:styleId="Antrat9Diagrama">
    <w:name w:val="Antraštė 9 Diagrama"/>
    <w:basedOn w:val="Numatytasispastraiposriftas"/>
    <w:link w:val="Antrat9"/>
    <w:rsid w:val="00FE215B"/>
    <w:rPr>
      <w:rFonts w:ascii="Times New Roman" w:eastAsia="Times New Roman" w:hAnsi="Times New Roman" w:cs="Times New Roman"/>
      <w:sz w:val="32"/>
      <w:szCs w:val="20"/>
      <w:lang w:val="x-none" w:eastAsia="x-none"/>
    </w:rPr>
  </w:style>
  <w:style w:type="numbering" w:customStyle="1" w:styleId="NoList1">
    <w:name w:val="No List1"/>
    <w:next w:val="Sraonra"/>
    <w:uiPriority w:val="99"/>
    <w:semiHidden/>
    <w:unhideWhenUsed/>
    <w:rsid w:val="00FE215B"/>
  </w:style>
  <w:style w:type="paragraph" w:styleId="Pavadinimas">
    <w:name w:val="Title"/>
    <w:basedOn w:val="prastasis"/>
    <w:link w:val="PavadinimasDiagrama"/>
    <w:qFormat/>
    <w:rsid w:val="00FE215B"/>
    <w:pPr>
      <w:ind w:firstLine="0"/>
      <w:jc w:val="center"/>
    </w:pPr>
    <w:rPr>
      <w:rFonts w:ascii="HelveticaLT" w:eastAsia="Times New Roman" w:hAnsi="HelveticaLT" w:cs="Times New Roman"/>
      <w:b/>
      <w:sz w:val="24"/>
      <w:szCs w:val="20"/>
      <w:lang w:val="x-none" w:eastAsia="x-none"/>
    </w:rPr>
  </w:style>
  <w:style w:type="character" w:customStyle="1" w:styleId="PavadinimasDiagrama">
    <w:name w:val="Pavadinimas Diagrama"/>
    <w:basedOn w:val="Numatytasispastraiposriftas"/>
    <w:link w:val="Pavadinimas"/>
    <w:rsid w:val="00FE215B"/>
    <w:rPr>
      <w:rFonts w:ascii="HelveticaLT" w:eastAsia="Times New Roman" w:hAnsi="HelveticaLT" w:cs="Times New Roman"/>
      <w:b/>
      <w:sz w:val="24"/>
      <w:szCs w:val="20"/>
      <w:lang w:val="x-none" w:eastAsia="x-none"/>
    </w:rPr>
  </w:style>
  <w:style w:type="character" w:styleId="Puslapionumeris">
    <w:name w:val="page number"/>
    <w:basedOn w:val="Numatytasispastraiposriftas"/>
    <w:semiHidden/>
    <w:rsid w:val="00FE215B"/>
  </w:style>
  <w:style w:type="paragraph" w:styleId="Pagrindiniotekstotrauka">
    <w:name w:val="Body Text Indent"/>
    <w:basedOn w:val="prastasis"/>
    <w:link w:val="PagrindiniotekstotraukaDiagrama"/>
    <w:semiHidden/>
    <w:rsid w:val="00FE215B"/>
    <w:pPr>
      <w:ind w:left="720" w:firstLine="0"/>
      <w:jc w:val="both"/>
    </w:pPr>
    <w:rPr>
      <w:rFonts w:ascii="Times New Roman" w:eastAsia="Times New Roman" w:hAnsi="Times New Roman" w:cs="Times New Roman"/>
      <w:sz w:val="24"/>
      <w:szCs w:val="20"/>
      <w:lang w:val="en-GB" w:eastAsia="x-none"/>
    </w:rPr>
  </w:style>
  <w:style w:type="character" w:customStyle="1" w:styleId="PagrindiniotekstotraukaDiagrama">
    <w:name w:val="Pagrindinio teksto įtrauka Diagrama"/>
    <w:basedOn w:val="Numatytasispastraiposriftas"/>
    <w:link w:val="Pagrindiniotekstotrauka"/>
    <w:semiHidden/>
    <w:rsid w:val="00FE215B"/>
    <w:rPr>
      <w:rFonts w:ascii="Times New Roman" w:eastAsia="Times New Roman" w:hAnsi="Times New Roman" w:cs="Times New Roman"/>
      <w:sz w:val="24"/>
      <w:szCs w:val="20"/>
      <w:lang w:val="en-GB" w:eastAsia="x-none"/>
    </w:rPr>
  </w:style>
  <w:style w:type="paragraph" w:styleId="Paprastasistekstas">
    <w:name w:val="Plain Text"/>
    <w:basedOn w:val="prastasis"/>
    <w:link w:val="PaprastasistekstasDiagrama"/>
    <w:semiHidden/>
    <w:rsid w:val="00FE215B"/>
    <w:pPr>
      <w:spacing w:line="360" w:lineRule="atLeast"/>
      <w:ind w:firstLine="720"/>
      <w:jc w:val="both"/>
    </w:pPr>
    <w:rPr>
      <w:rFonts w:ascii="Times New Roman" w:eastAsia="Times New Roman" w:hAnsi="Times New Roman" w:cs="Times New Roman"/>
      <w:sz w:val="24"/>
      <w:szCs w:val="20"/>
      <w:lang w:val="x-none" w:eastAsia="x-none"/>
    </w:rPr>
  </w:style>
  <w:style w:type="character" w:customStyle="1" w:styleId="PaprastasistekstasDiagrama">
    <w:name w:val="Paprastasis tekstas Diagrama"/>
    <w:basedOn w:val="Numatytasispastraiposriftas"/>
    <w:link w:val="Paprastasistekstas"/>
    <w:semiHidden/>
    <w:rsid w:val="00FE215B"/>
    <w:rPr>
      <w:rFonts w:ascii="Times New Roman" w:eastAsia="Times New Roman" w:hAnsi="Times New Roman" w:cs="Times New Roman"/>
      <w:sz w:val="24"/>
      <w:szCs w:val="20"/>
      <w:lang w:val="x-none" w:eastAsia="x-none"/>
    </w:rPr>
  </w:style>
  <w:style w:type="paragraph" w:styleId="HTMLiankstoformatuotas">
    <w:name w:val="HTML Preformatted"/>
    <w:basedOn w:val="prastasis"/>
    <w:link w:val="HTMLiankstoformatuotasDiagrama"/>
    <w:semiHidden/>
    <w:rsid w:val="00FE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Times New Roman" w:eastAsia="Times New Roman" w:hAnsi="Times New Roman" w:cs="Times New Roman"/>
      <w:sz w:val="20"/>
      <w:szCs w:val="20"/>
      <w:lang w:val="en-GB" w:eastAsia="x-none"/>
    </w:rPr>
  </w:style>
  <w:style w:type="character" w:customStyle="1" w:styleId="HTMLiankstoformatuotasDiagrama">
    <w:name w:val="HTML iš anksto formatuotas Diagrama"/>
    <w:basedOn w:val="Numatytasispastraiposriftas"/>
    <w:link w:val="HTMLiankstoformatuotas"/>
    <w:semiHidden/>
    <w:rsid w:val="00FE215B"/>
    <w:rPr>
      <w:rFonts w:ascii="Times New Roman" w:eastAsia="Times New Roman" w:hAnsi="Times New Roman" w:cs="Times New Roman"/>
      <w:sz w:val="20"/>
      <w:szCs w:val="20"/>
      <w:lang w:val="en-GB" w:eastAsia="x-none"/>
    </w:rPr>
  </w:style>
  <w:style w:type="paragraph" w:customStyle="1" w:styleId="wfxRecipient">
    <w:name w:val="wfxRecipient"/>
    <w:basedOn w:val="prastasis"/>
    <w:rsid w:val="00FE215B"/>
    <w:pPr>
      <w:ind w:firstLine="0"/>
    </w:pPr>
    <w:rPr>
      <w:rFonts w:ascii="Times New Roman" w:eastAsia="Times New Roman" w:hAnsi="Times New Roman" w:cs="Times New Roman"/>
      <w:sz w:val="24"/>
      <w:szCs w:val="20"/>
      <w:lang w:val="tg-Cyrl-TJ"/>
    </w:rPr>
  </w:style>
  <w:style w:type="paragraph" w:styleId="Pagrindiniotekstotrauka2">
    <w:name w:val="Body Text Indent 2"/>
    <w:basedOn w:val="prastasis"/>
    <w:link w:val="Pagrindiniotekstotrauka2Diagrama"/>
    <w:semiHidden/>
    <w:rsid w:val="00FE215B"/>
    <w:pPr>
      <w:ind w:firstLine="720"/>
      <w:jc w:val="both"/>
    </w:pPr>
    <w:rPr>
      <w:rFonts w:ascii="Times New Roman" w:eastAsia="Times New Roman" w:hAnsi="Times New Roman" w:cs="Times New Roman"/>
      <w:sz w:val="24"/>
      <w:szCs w:val="20"/>
      <w:lang w:val="x-none" w:eastAsia="x-none"/>
    </w:rPr>
  </w:style>
  <w:style w:type="character" w:customStyle="1" w:styleId="Pagrindiniotekstotrauka2Diagrama">
    <w:name w:val="Pagrindinio teksto įtrauka 2 Diagrama"/>
    <w:basedOn w:val="Numatytasispastraiposriftas"/>
    <w:link w:val="Pagrindiniotekstotrauka2"/>
    <w:semiHidden/>
    <w:rsid w:val="00FE215B"/>
    <w:rPr>
      <w:rFonts w:ascii="Times New Roman" w:eastAsia="Times New Roman" w:hAnsi="Times New Roman" w:cs="Times New Roman"/>
      <w:sz w:val="24"/>
      <w:szCs w:val="20"/>
      <w:lang w:val="x-none" w:eastAsia="x-none"/>
    </w:rPr>
  </w:style>
  <w:style w:type="paragraph" w:styleId="Pagrindiniotekstotrauka3">
    <w:name w:val="Body Text Indent 3"/>
    <w:basedOn w:val="prastasis"/>
    <w:link w:val="Pagrindiniotekstotrauka3Diagrama"/>
    <w:semiHidden/>
    <w:rsid w:val="00FE215B"/>
    <w:pPr>
      <w:ind w:firstLine="720"/>
      <w:jc w:val="both"/>
    </w:pPr>
    <w:rPr>
      <w:rFonts w:ascii="Times New Roman" w:eastAsia="Times New Roman" w:hAnsi="Times New Roman" w:cs="Times New Roman"/>
      <w:color w:val="FF0000"/>
      <w:sz w:val="24"/>
      <w:szCs w:val="20"/>
      <w:lang w:val="x-none" w:eastAsia="x-none"/>
    </w:rPr>
  </w:style>
  <w:style w:type="character" w:customStyle="1" w:styleId="Pagrindiniotekstotrauka3Diagrama">
    <w:name w:val="Pagrindinio teksto įtrauka 3 Diagrama"/>
    <w:basedOn w:val="Numatytasispastraiposriftas"/>
    <w:link w:val="Pagrindiniotekstotrauka3"/>
    <w:semiHidden/>
    <w:rsid w:val="00FE215B"/>
    <w:rPr>
      <w:rFonts w:ascii="Times New Roman" w:eastAsia="Times New Roman" w:hAnsi="Times New Roman" w:cs="Times New Roman"/>
      <w:color w:val="FF0000"/>
      <w:sz w:val="24"/>
      <w:szCs w:val="20"/>
      <w:lang w:val="x-none" w:eastAsia="x-none"/>
    </w:rPr>
  </w:style>
  <w:style w:type="character" w:styleId="Hipersaitas">
    <w:name w:val="Hyperlink"/>
    <w:semiHidden/>
    <w:rsid w:val="00FE215B"/>
    <w:rPr>
      <w:color w:val="0000FF"/>
      <w:u w:val="single"/>
    </w:rPr>
  </w:style>
  <w:style w:type="character" w:styleId="Perirtashipersaitas">
    <w:name w:val="FollowedHyperlink"/>
    <w:semiHidden/>
    <w:rsid w:val="00FE215B"/>
    <w:rPr>
      <w:color w:val="800080"/>
      <w:u w:val="single"/>
    </w:rPr>
  </w:style>
  <w:style w:type="paragraph" w:styleId="Pagrindinistekstas2">
    <w:name w:val="Body Text 2"/>
    <w:basedOn w:val="prastasis"/>
    <w:link w:val="Pagrindinistekstas2Diagrama"/>
    <w:semiHidden/>
    <w:rsid w:val="00FE215B"/>
    <w:pPr>
      <w:ind w:firstLine="0"/>
      <w:jc w:val="center"/>
    </w:pPr>
    <w:rPr>
      <w:rFonts w:ascii="Times New Roman" w:eastAsia="Times New Roman" w:hAnsi="Times New Roman" w:cs="Times New Roman"/>
      <w:caps/>
      <w:sz w:val="20"/>
      <w:szCs w:val="20"/>
      <w:lang w:val="x-none" w:eastAsia="x-none"/>
    </w:rPr>
  </w:style>
  <w:style w:type="character" w:customStyle="1" w:styleId="Pagrindinistekstas2Diagrama">
    <w:name w:val="Pagrindinis tekstas 2 Diagrama"/>
    <w:basedOn w:val="Numatytasispastraiposriftas"/>
    <w:link w:val="Pagrindinistekstas2"/>
    <w:semiHidden/>
    <w:rsid w:val="00FE215B"/>
    <w:rPr>
      <w:rFonts w:ascii="Times New Roman" w:eastAsia="Times New Roman" w:hAnsi="Times New Roman" w:cs="Times New Roman"/>
      <w:caps/>
      <w:sz w:val="20"/>
      <w:szCs w:val="20"/>
      <w:lang w:val="x-none" w:eastAsia="x-none"/>
    </w:rPr>
  </w:style>
  <w:style w:type="paragraph" w:styleId="Pagrindinistekstas3">
    <w:name w:val="Body Text 3"/>
    <w:basedOn w:val="prastasis"/>
    <w:link w:val="Pagrindinistekstas3Diagrama"/>
    <w:semiHidden/>
    <w:rsid w:val="00FE215B"/>
    <w:pPr>
      <w:ind w:firstLine="0"/>
      <w:jc w:val="center"/>
    </w:pPr>
    <w:rPr>
      <w:rFonts w:ascii="Times New Roman" w:eastAsia="Times New Roman" w:hAnsi="Times New Roman" w:cs="Times New Roman"/>
      <w:sz w:val="28"/>
      <w:szCs w:val="20"/>
      <w:lang w:val="x-none" w:eastAsia="x-none"/>
    </w:rPr>
  </w:style>
  <w:style w:type="character" w:customStyle="1" w:styleId="Pagrindinistekstas3Diagrama">
    <w:name w:val="Pagrindinis tekstas 3 Diagrama"/>
    <w:basedOn w:val="Numatytasispastraiposriftas"/>
    <w:link w:val="Pagrindinistekstas3"/>
    <w:semiHidden/>
    <w:rsid w:val="00FE215B"/>
    <w:rPr>
      <w:rFonts w:ascii="Times New Roman" w:eastAsia="Times New Roman" w:hAnsi="Times New Roman" w:cs="Times New Roman"/>
      <w:sz w:val="28"/>
      <w:szCs w:val="20"/>
      <w:lang w:val="x-none" w:eastAsia="x-none"/>
    </w:rPr>
  </w:style>
  <w:style w:type="paragraph" w:styleId="Turinys1">
    <w:name w:val="toc 1"/>
    <w:basedOn w:val="prastasis"/>
    <w:next w:val="prastasis"/>
    <w:autoRedefine/>
    <w:semiHidden/>
    <w:rsid w:val="00FE215B"/>
    <w:pPr>
      <w:spacing w:before="360"/>
      <w:ind w:firstLine="0"/>
    </w:pPr>
    <w:rPr>
      <w:rFonts w:eastAsia="Times New Roman" w:cs="Times New Roman"/>
      <w:b/>
      <w:bCs/>
      <w:caps/>
      <w:sz w:val="24"/>
      <w:szCs w:val="28"/>
      <w:lang w:val="en-US"/>
    </w:rPr>
  </w:style>
  <w:style w:type="paragraph" w:styleId="Turinys2">
    <w:name w:val="toc 2"/>
    <w:basedOn w:val="prastasis"/>
    <w:next w:val="prastasis"/>
    <w:autoRedefine/>
    <w:semiHidden/>
    <w:rsid w:val="00FE215B"/>
    <w:pPr>
      <w:spacing w:before="240"/>
      <w:ind w:firstLine="0"/>
    </w:pPr>
    <w:rPr>
      <w:rFonts w:ascii="Times New Roman" w:eastAsia="Times New Roman" w:hAnsi="Times New Roman" w:cs="Times New Roman"/>
      <w:b/>
      <w:bCs/>
      <w:sz w:val="24"/>
      <w:szCs w:val="24"/>
      <w:lang w:val="en-US"/>
    </w:rPr>
  </w:style>
  <w:style w:type="paragraph" w:styleId="Turinys3">
    <w:name w:val="toc 3"/>
    <w:basedOn w:val="prastasis"/>
    <w:next w:val="prastasis"/>
    <w:autoRedefine/>
    <w:semiHidden/>
    <w:rsid w:val="00FE215B"/>
    <w:pPr>
      <w:ind w:left="240" w:firstLine="0"/>
    </w:pPr>
    <w:rPr>
      <w:rFonts w:ascii="Times New Roman" w:eastAsia="Times New Roman" w:hAnsi="Times New Roman" w:cs="Times New Roman"/>
      <w:sz w:val="24"/>
      <w:szCs w:val="24"/>
      <w:lang w:val="en-US"/>
    </w:rPr>
  </w:style>
  <w:style w:type="paragraph" w:styleId="Turinys4">
    <w:name w:val="toc 4"/>
    <w:basedOn w:val="prastasis"/>
    <w:next w:val="prastasis"/>
    <w:autoRedefine/>
    <w:semiHidden/>
    <w:rsid w:val="00FE215B"/>
    <w:pPr>
      <w:ind w:left="480" w:firstLine="0"/>
    </w:pPr>
    <w:rPr>
      <w:rFonts w:ascii="Times New Roman" w:eastAsia="Times New Roman" w:hAnsi="Times New Roman" w:cs="Times New Roman"/>
      <w:sz w:val="24"/>
      <w:szCs w:val="24"/>
      <w:lang w:val="en-US"/>
    </w:rPr>
  </w:style>
  <w:style w:type="paragraph" w:styleId="Turinys5">
    <w:name w:val="toc 5"/>
    <w:basedOn w:val="prastasis"/>
    <w:next w:val="prastasis"/>
    <w:autoRedefine/>
    <w:semiHidden/>
    <w:rsid w:val="00FE215B"/>
    <w:pPr>
      <w:ind w:left="720" w:firstLine="0"/>
    </w:pPr>
    <w:rPr>
      <w:rFonts w:ascii="Times New Roman" w:eastAsia="Times New Roman" w:hAnsi="Times New Roman" w:cs="Times New Roman"/>
      <w:sz w:val="24"/>
      <w:szCs w:val="24"/>
      <w:lang w:val="en-US"/>
    </w:rPr>
  </w:style>
  <w:style w:type="paragraph" w:styleId="Turinys6">
    <w:name w:val="toc 6"/>
    <w:basedOn w:val="prastasis"/>
    <w:next w:val="prastasis"/>
    <w:autoRedefine/>
    <w:semiHidden/>
    <w:rsid w:val="00FE215B"/>
    <w:pPr>
      <w:ind w:left="960" w:firstLine="0"/>
    </w:pPr>
    <w:rPr>
      <w:rFonts w:ascii="Times New Roman" w:eastAsia="Times New Roman" w:hAnsi="Times New Roman" w:cs="Times New Roman"/>
      <w:sz w:val="24"/>
      <w:szCs w:val="24"/>
      <w:lang w:val="en-US"/>
    </w:rPr>
  </w:style>
  <w:style w:type="paragraph" w:styleId="Turinys7">
    <w:name w:val="toc 7"/>
    <w:basedOn w:val="prastasis"/>
    <w:next w:val="prastasis"/>
    <w:autoRedefine/>
    <w:semiHidden/>
    <w:rsid w:val="00FE215B"/>
    <w:pPr>
      <w:ind w:left="1200" w:firstLine="0"/>
    </w:pPr>
    <w:rPr>
      <w:rFonts w:ascii="Times New Roman" w:eastAsia="Times New Roman" w:hAnsi="Times New Roman" w:cs="Times New Roman"/>
      <w:sz w:val="24"/>
      <w:szCs w:val="24"/>
      <w:lang w:val="en-US"/>
    </w:rPr>
  </w:style>
  <w:style w:type="paragraph" w:styleId="Turinys8">
    <w:name w:val="toc 8"/>
    <w:basedOn w:val="prastasis"/>
    <w:next w:val="prastasis"/>
    <w:autoRedefine/>
    <w:semiHidden/>
    <w:rsid w:val="00FE215B"/>
    <w:pPr>
      <w:ind w:left="1440" w:firstLine="0"/>
    </w:pPr>
    <w:rPr>
      <w:rFonts w:ascii="Times New Roman" w:eastAsia="Times New Roman" w:hAnsi="Times New Roman" w:cs="Times New Roman"/>
      <w:sz w:val="24"/>
      <w:szCs w:val="24"/>
      <w:lang w:val="en-US"/>
    </w:rPr>
  </w:style>
  <w:style w:type="paragraph" w:styleId="Turinys9">
    <w:name w:val="toc 9"/>
    <w:basedOn w:val="prastasis"/>
    <w:next w:val="prastasis"/>
    <w:autoRedefine/>
    <w:semiHidden/>
    <w:rsid w:val="00FE215B"/>
    <w:pPr>
      <w:ind w:left="1680" w:firstLine="0"/>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FE215B"/>
    <w:pPr>
      <w:ind w:firstLine="0"/>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semiHidden/>
    <w:rsid w:val="00FE215B"/>
    <w:rPr>
      <w:rFonts w:ascii="Tahoma" w:eastAsia="Times New Roman" w:hAnsi="Tahoma" w:cs="Times New Roman"/>
      <w:sz w:val="16"/>
      <w:szCs w:val="16"/>
      <w:lang w:val="x-none" w:eastAsia="x-none"/>
    </w:rPr>
  </w:style>
  <w:style w:type="character" w:styleId="Komentaronuoroda">
    <w:name w:val="annotation reference"/>
    <w:semiHidden/>
    <w:rsid w:val="00FE215B"/>
    <w:rPr>
      <w:sz w:val="16"/>
      <w:szCs w:val="16"/>
    </w:rPr>
  </w:style>
  <w:style w:type="paragraph" w:styleId="Komentarotekstas">
    <w:name w:val="annotation text"/>
    <w:basedOn w:val="prastasis"/>
    <w:link w:val="KomentarotekstasDiagrama"/>
    <w:semiHidden/>
    <w:rsid w:val="00FE215B"/>
    <w:pPr>
      <w:ind w:firstLine="0"/>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FE215B"/>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FE215B"/>
    <w:rPr>
      <w:b/>
      <w:bCs/>
    </w:rPr>
  </w:style>
  <w:style w:type="character" w:customStyle="1" w:styleId="KomentarotemaDiagrama">
    <w:name w:val="Komentaro tema Diagrama"/>
    <w:basedOn w:val="KomentarotekstasDiagrama"/>
    <w:link w:val="Komentarotema"/>
    <w:rsid w:val="00FE215B"/>
    <w:rPr>
      <w:rFonts w:ascii="Times New Roman" w:eastAsia="Times New Roman" w:hAnsi="Times New Roman" w:cs="Times New Roman"/>
      <w:b/>
      <w:bCs/>
      <w:sz w:val="20"/>
      <w:szCs w:val="20"/>
      <w:lang w:val="x-none" w:eastAsia="x-none"/>
    </w:rPr>
  </w:style>
  <w:style w:type="paragraph" w:customStyle="1" w:styleId="Point1">
    <w:name w:val="Point 1"/>
    <w:basedOn w:val="prastasis"/>
    <w:rsid w:val="00FE215B"/>
    <w:pPr>
      <w:spacing w:before="120" w:after="120"/>
      <w:ind w:left="1418" w:hanging="567"/>
      <w:jc w:val="both"/>
    </w:pPr>
    <w:rPr>
      <w:rFonts w:ascii="Times New Roman" w:eastAsia="Times New Roman" w:hAnsi="Times New Roman" w:cs="Times New Roman"/>
      <w:sz w:val="24"/>
      <w:szCs w:val="20"/>
      <w:lang w:val="en-GB"/>
    </w:rPr>
  </w:style>
  <w:style w:type="paragraph" w:customStyle="1" w:styleId="BodyText1">
    <w:name w:val="Body Text1"/>
    <w:rsid w:val="00FE215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FE215B"/>
    <w:pPr>
      <w:numPr>
        <w:numId w:val="1"/>
      </w:numPr>
      <w:autoSpaceDE w:val="0"/>
      <w:autoSpaceDN w:val="0"/>
      <w:adjustRightInd w:val="0"/>
      <w:ind w:left="0" w:firstLine="0"/>
      <w:jc w:val="center"/>
    </w:pPr>
    <w:rPr>
      <w:rFonts w:ascii="TimesLT" w:eastAsia="Times New Roman" w:hAnsi="TimesLT" w:cs="Times New Roman"/>
      <w:b/>
      <w:bCs/>
      <w:sz w:val="20"/>
      <w:szCs w:val="20"/>
      <w:lang w:val="en-US"/>
    </w:rPr>
  </w:style>
  <w:style w:type="paragraph" w:customStyle="1" w:styleId="Linija">
    <w:name w:val="Linija"/>
    <w:basedOn w:val="MAZAS"/>
    <w:rsid w:val="00FE215B"/>
    <w:pPr>
      <w:numPr>
        <w:ilvl w:val="0"/>
      </w:numPr>
      <w:tabs>
        <w:tab w:val="clear" w:pos="360"/>
      </w:tabs>
      <w:ind w:left="0" w:firstLine="0"/>
      <w:jc w:val="center"/>
    </w:pPr>
    <w:rPr>
      <w:color w:val="auto"/>
      <w:sz w:val="12"/>
      <w:szCs w:val="12"/>
    </w:rPr>
  </w:style>
  <w:style w:type="paragraph" w:customStyle="1" w:styleId="MAZAS">
    <w:name w:val="MAZAS"/>
    <w:rsid w:val="00FE215B"/>
    <w:pPr>
      <w:numPr>
        <w:ilvl w:val="1"/>
        <w:numId w:val="16"/>
      </w:numPr>
      <w:tabs>
        <w:tab w:val="clear" w:pos="1080"/>
      </w:tabs>
      <w:autoSpaceDE w:val="0"/>
      <w:autoSpaceDN w:val="0"/>
      <w:adjustRightInd w:val="0"/>
      <w:spacing w:after="0" w:line="240" w:lineRule="auto"/>
      <w:ind w:left="0" w:firstLine="312"/>
      <w:jc w:val="both"/>
    </w:pPr>
    <w:rPr>
      <w:rFonts w:ascii="TimesLT" w:eastAsia="Times New Roman" w:hAnsi="TimesLT" w:cs="Times New Roman"/>
      <w:color w:val="000000"/>
      <w:sz w:val="8"/>
      <w:szCs w:val="8"/>
      <w:lang w:val="en-US"/>
    </w:rPr>
  </w:style>
  <w:style w:type="character" w:customStyle="1" w:styleId="spelle">
    <w:name w:val="spelle"/>
    <w:basedOn w:val="Numatytasispastraiposriftas"/>
    <w:rsid w:val="00FE215B"/>
  </w:style>
  <w:style w:type="paragraph" w:styleId="Dokumentostruktra">
    <w:name w:val="Document Map"/>
    <w:basedOn w:val="prastasis"/>
    <w:link w:val="DokumentostruktraDiagrama"/>
    <w:semiHidden/>
    <w:rsid w:val="00FE215B"/>
    <w:pPr>
      <w:numPr>
        <w:ilvl w:val="3"/>
        <w:numId w:val="16"/>
      </w:numPr>
      <w:shd w:val="clear" w:color="auto" w:fill="000080"/>
      <w:tabs>
        <w:tab w:val="clear" w:pos="2160"/>
      </w:tabs>
      <w:ind w:left="0" w:firstLine="0"/>
    </w:pPr>
    <w:rPr>
      <w:rFonts w:ascii="Tahoma" w:eastAsia="Times New Roman" w:hAnsi="Tahoma" w:cs="Times New Roman"/>
      <w:sz w:val="20"/>
      <w:szCs w:val="20"/>
      <w:lang w:val="x-none" w:eastAsia="x-none"/>
    </w:rPr>
  </w:style>
  <w:style w:type="character" w:customStyle="1" w:styleId="DokumentostruktraDiagrama">
    <w:name w:val="Dokumento struktūra Diagrama"/>
    <w:basedOn w:val="Numatytasispastraiposriftas"/>
    <w:link w:val="Dokumentostruktra"/>
    <w:semiHidden/>
    <w:rsid w:val="00FE215B"/>
    <w:rPr>
      <w:rFonts w:ascii="Tahoma" w:eastAsia="Times New Roman" w:hAnsi="Tahoma" w:cs="Times New Roman"/>
      <w:sz w:val="20"/>
      <w:szCs w:val="20"/>
      <w:shd w:val="clear" w:color="auto" w:fill="000080"/>
      <w:lang w:val="x-none" w:eastAsia="x-none"/>
    </w:rPr>
  </w:style>
  <w:style w:type="character" w:styleId="Grietas">
    <w:name w:val="Strong"/>
    <w:qFormat/>
    <w:rsid w:val="00FE215B"/>
    <w:rPr>
      <w:b/>
      <w:bCs/>
    </w:rPr>
  </w:style>
  <w:style w:type="paragraph" w:customStyle="1" w:styleId="bodytext">
    <w:name w:val="bodytext"/>
    <w:basedOn w:val="prastasis"/>
    <w:rsid w:val="00FE215B"/>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Numberedlist21">
    <w:name w:val="Numbered list 2.1"/>
    <w:basedOn w:val="Antrat1"/>
    <w:next w:val="prastasis"/>
    <w:rsid w:val="00FE215B"/>
    <w:pPr>
      <w:keepNext/>
      <w:tabs>
        <w:tab w:val="left" w:pos="720"/>
      </w:tabs>
      <w:spacing w:before="240" w:beforeAutospacing="0" w:after="60" w:afterAutospacing="0"/>
      <w:ind w:left="360" w:hanging="360"/>
    </w:pPr>
    <w:rPr>
      <w:rFonts w:ascii="Arial" w:hAnsi="Arial"/>
      <w:bCs w:val="0"/>
      <w:kern w:val="28"/>
      <w:sz w:val="28"/>
      <w:szCs w:val="20"/>
      <w:lang w:val="en-US" w:eastAsia="x-none"/>
    </w:rPr>
  </w:style>
  <w:style w:type="paragraph" w:customStyle="1" w:styleId="Numberedlist22">
    <w:name w:val="Numbered list 2.2"/>
    <w:basedOn w:val="Antrat2"/>
    <w:next w:val="prastasis"/>
    <w:rsid w:val="00FE215B"/>
    <w:pPr>
      <w:tabs>
        <w:tab w:val="left" w:pos="720"/>
        <w:tab w:val="num" w:pos="1080"/>
      </w:tabs>
      <w:suppressAutoHyphens w:val="0"/>
    </w:pPr>
    <w:rPr>
      <w:rFonts w:cs="Times New Roman"/>
      <w:b w:val="0"/>
      <w:i w:val="0"/>
      <w:kern w:val="0"/>
      <w:lang w:eastAsia="x-none" w:bidi="ar-SA"/>
    </w:rPr>
  </w:style>
  <w:style w:type="paragraph" w:customStyle="1" w:styleId="Numberedlist23">
    <w:name w:val="Numbered list 2.3"/>
    <w:basedOn w:val="Antrat3"/>
    <w:next w:val="prastasis"/>
    <w:rsid w:val="00FE215B"/>
    <w:pPr>
      <w:tabs>
        <w:tab w:val="left" w:pos="1080"/>
        <w:tab w:val="num" w:pos="1440"/>
      </w:tabs>
      <w:suppressAutoHyphens w:val="0"/>
      <w:ind w:left="1080" w:hanging="360"/>
    </w:pPr>
    <w:rPr>
      <w:rFonts w:ascii="Arial" w:hAnsi="Arial"/>
      <w:kern w:val="0"/>
      <w:sz w:val="22"/>
      <w:lang w:eastAsia="x-none" w:bidi="ar-SA"/>
    </w:rPr>
  </w:style>
  <w:style w:type="paragraph" w:customStyle="1" w:styleId="Numberedlist24">
    <w:name w:val="Numbered list 2.4"/>
    <w:basedOn w:val="Antrat4"/>
    <w:next w:val="prastasis"/>
    <w:rsid w:val="00FE215B"/>
    <w:pPr>
      <w:numPr>
        <w:ilvl w:val="3"/>
        <w:numId w:val="1"/>
      </w:numPr>
      <w:tabs>
        <w:tab w:val="left" w:pos="1080"/>
        <w:tab w:val="left" w:pos="1440"/>
        <w:tab w:val="left" w:pos="1800"/>
      </w:tabs>
      <w:spacing w:before="240" w:after="60"/>
      <w:jc w:val="left"/>
    </w:pPr>
    <w:rPr>
      <w:rFonts w:ascii="Arial" w:hAnsi="Arial"/>
      <w:sz w:val="20"/>
      <w:lang w:val="en-US"/>
    </w:rPr>
  </w:style>
  <w:style w:type="paragraph" w:customStyle="1" w:styleId="linija0">
    <w:name w:val="linija"/>
    <w:basedOn w:val="prastasis"/>
    <w:rsid w:val="00FE215B"/>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Statja">
    <w:name w:val="Statja"/>
    <w:basedOn w:val="prastasis"/>
    <w:rsid w:val="00FE21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firstLine="0"/>
    </w:pPr>
    <w:rPr>
      <w:rFonts w:ascii="TimesLT" w:eastAsia="Times New Roman" w:hAnsi="TimesLT" w:cs="Times New Roman"/>
      <w:b/>
      <w:bCs/>
      <w:sz w:val="20"/>
      <w:szCs w:val="20"/>
      <w:lang w:val="en-US"/>
    </w:rPr>
  </w:style>
  <w:style w:type="character" w:customStyle="1" w:styleId="tblrowlbl1">
    <w:name w:val="tblrowlbl1"/>
    <w:rsid w:val="00FE215B"/>
    <w:rPr>
      <w:rFonts w:ascii="Arial" w:hAnsi="Arial" w:cs="Arial" w:hint="default"/>
      <w:b/>
      <w:bCs/>
      <w:color w:val="000000"/>
      <w:sz w:val="18"/>
      <w:szCs w:val="18"/>
      <w:shd w:val="clear" w:color="auto" w:fill="FFFFFF"/>
    </w:rPr>
  </w:style>
  <w:style w:type="character" w:customStyle="1" w:styleId="parahead1">
    <w:name w:val="parahead1"/>
    <w:rsid w:val="00FE215B"/>
    <w:rPr>
      <w:rFonts w:ascii="Verdana" w:hAnsi="Verdana" w:hint="default"/>
      <w:b/>
      <w:bCs/>
      <w:color w:val="000000"/>
      <w:sz w:val="17"/>
      <w:szCs w:val="17"/>
    </w:rPr>
  </w:style>
  <w:style w:type="character" w:customStyle="1" w:styleId="tblrowlbl">
    <w:name w:val="tblrowlbl"/>
    <w:basedOn w:val="Numatytasispastraiposriftas"/>
    <w:rsid w:val="00FE215B"/>
  </w:style>
  <w:style w:type="paragraph" w:customStyle="1" w:styleId="point10">
    <w:name w:val="point1"/>
    <w:basedOn w:val="prastasis"/>
    <w:rsid w:val="00FE215B"/>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Patvirtinta">
    <w:name w:val="Patvirtinta"/>
    <w:rsid w:val="00FE215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semiHidden/>
    <w:unhideWhenUsed/>
    <w:rsid w:val="00FE215B"/>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Betarp">
    <w:name w:val="No Spacing"/>
    <w:qFormat/>
    <w:rsid w:val="00FE215B"/>
    <w:pPr>
      <w:spacing w:after="0" w:line="240" w:lineRule="auto"/>
    </w:pPr>
    <w:rPr>
      <w:rFonts w:ascii="Calibri" w:eastAsia="Calibri" w:hAnsi="Calibri" w:cs="Times New Roman"/>
      <w:lang w:val="en-US"/>
    </w:rPr>
  </w:style>
  <w:style w:type="paragraph" w:customStyle="1" w:styleId="DiagramaCharCharDiagrama">
    <w:name w:val="Diagrama Char Char Diagrama"/>
    <w:basedOn w:val="prastasis"/>
    <w:rsid w:val="00FE215B"/>
    <w:pPr>
      <w:spacing w:after="160" w:line="240" w:lineRule="exact"/>
      <w:ind w:firstLine="0"/>
    </w:pPr>
    <w:rPr>
      <w:rFonts w:ascii="Tahoma" w:eastAsia="Times New Roman" w:hAnsi="Tahoma" w:cs="Times New Roman"/>
      <w:sz w:val="20"/>
      <w:szCs w:val="20"/>
      <w:lang w:val="en-US"/>
    </w:rPr>
  </w:style>
  <w:style w:type="paragraph" w:styleId="Tekstoblokas">
    <w:name w:val="Block Text"/>
    <w:basedOn w:val="prastasis"/>
    <w:semiHidden/>
    <w:rsid w:val="00FE215B"/>
    <w:pPr>
      <w:tabs>
        <w:tab w:val="left" w:pos="1242"/>
        <w:tab w:val="left" w:pos="8789"/>
      </w:tabs>
      <w:ind w:left="-34" w:right="73" w:firstLine="0"/>
    </w:pPr>
    <w:rPr>
      <w:rFonts w:ascii="Times New Roman" w:eastAsia="Times New Roman" w:hAnsi="Times New Roman" w:cs="Times New Roman"/>
      <w:szCs w:val="20"/>
      <w:lang w:val="en-GB"/>
    </w:rPr>
  </w:style>
  <w:style w:type="paragraph" w:customStyle="1" w:styleId="LentaCENTR">
    <w:name w:val="Lenta CENTR"/>
    <w:basedOn w:val="BodyText1"/>
    <w:rsid w:val="00FE215B"/>
    <w:pPr>
      <w:suppressAutoHyphens/>
      <w:spacing w:line="298" w:lineRule="auto"/>
      <w:ind w:firstLine="0"/>
      <w:jc w:val="center"/>
      <w:textAlignment w:val="center"/>
    </w:pPr>
    <w:rPr>
      <w:rFonts w:ascii="Times New Roman" w:hAnsi="Times New Roman"/>
      <w:color w:val="000000"/>
      <w:lang w:eastAsia="lt-LT"/>
    </w:rPr>
  </w:style>
  <w:style w:type="paragraph" w:customStyle="1" w:styleId="CharChar13DiagramaDiagramaCharChar">
    <w:name w:val="Char Char13 Diagrama Diagrama Char Char"/>
    <w:basedOn w:val="prastasis"/>
    <w:semiHidden/>
    <w:rsid w:val="00FE215B"/>
    <w:pPr>
      <w:spacing w:after="160" w:line="240" w:lineRule="exact"/>
      <w:ind w:firstLine="0"/>
    </w:pPr>
    <w:rPr>
      <w:rFonts w:ascii="Verdana" w:eastAsia="Times New Roman" w:hAnsi="Verdana" w:cs="Verdana"/>
      <w:sz w:val="20"/>
      <w:szCs w:val="20"/>
      <w:lang w:eastAsia="lt-LT"/>
    </w:rPr>
  </w:style>
  <w:style w:type="character" w:customStyle="1" w:styleId="FontStyle26">
    <w:name w:val="Font Style26"/>
    <w:rsid w:val="00FE215B"/>
    <w:rPr>
      <w:rFonts w:ascii="Times New Roman" w:hAnsi="Times New Roman" w:cs="Times New Roman"/>
      <w:color w:val="000000"/>
      <w:sz w:val="22"/>
      <w:szCs w:val="22"/>
    </w:rPr>
  </w:style>
  <w:style w:type="character" w:customStyle="1" w:styleId="FontStyle22">
    <w:name w:val="Font Style22"/>
    <w:rsid w:val="00FE215B"/>
    <w:rPr>
      <w:rFonts w:ascii="Times New Roman" w:hAnsi="Times New Roman" w:cs="Times New Roman"/>
      <w:b/>
      <w:bCs/>
      <w:sz w:val="24"/>
      <w:szCs w:val="24"/>
    </w:rPr>
  </w:style>
  <w:style w:type="paragraph" w:customStyle="1" w:styleId="Style3">
    <w:name w:val="Style3"/>
    <w:basedOn w:val="prastasis"/>
    <w:rsid w:val="00FE215B"/>
    <w:pPr>
      <w:widowControl w:val="0"/>
      <w:autoSpaceDE w:val="0"/>
      <w:autoSpaceDN w:val="0"/>
      <w:adjustRightInd w:val="0"/>
      <w:spacing w:line="269" w:lineRule="exact"/>
      <w:ind w:hanging="250"/>
      <w:jc w:val="both"/>
    </w:pPr>
    <w:rPr>
      <w:rFonts w:ascii="Times New Roman" w:eastAsia="Times New Roman" w:hAnsi="Times New Roman" w:cs="Times New Roman"/>
      <w:sz w:val="24"/>
      <w:szCs w:val="24"/>
      <w:lang w:val="en-US"/>
    </w:rPr>
  </w:style>
  <w:style w:type="paragraph" w:customStyle="1" w:styleId="Style10">
    <w:name w:val="Style10"/>
    <w:basedOn w:val="prastasis"/>
    <w:rsid w:val="00FE215B"/>
    <w:pPr>
      <w:widowControl w:val="0"/>
      <w:autoSpaceDE w:val="0"/>
      <w:autoSpaceDN w:val="0"/>
      <w:adjustRightInd w:val="0"/>
      <w:spacing w:line="245" w:lineRule="exact"/>
      <w:ind w:firstLine="0"/>
    </w:pPr>
    <w:rPr>
      <w:rFonts w:ascii="Times New Roman" w:eastAsia="Times New Roman" w:hAnsi="Times New Roman" w:cs="Times New Roman"/>
      <w:sz w:val="24"/>
      <w:szCs w:val="24"/>
      <w:lang w:val="en-US"/>
    </w:rPr>
  </w:style>
  <w:style w:type="character" w:customStyle="1" w:styleId="FontStyle24">
    <w:name w:val="Font Style24"/>
    <w:rsid w:val="00FE215B"/>
    <w:rPr>
      <w:rFonts w:ascii="Times New Roman" w:hAnsi="Times New Roman" w:cs="Times New Roman"/>
      <w:sz w:val="20"/>
      <w:szCs w:val="20"/>
    </w:rPr>
  </w:style>
  <w:style w:type="paragraph" w:customStyle="1" w:styleId="Style15">
    <w:name w:val="Style15"/>
    <w:basedOn w:val="prastasis"/>
    <w:rsid w:val="00FE215B"/>
    <w:pPr>
      <w:widowControl w:val="0"/>
      <w:autoSpaceDE w:val="0"/>
      <w:autoSpaceDN w:val="0"/>
      <w:adjustRightInd w:val="0"/>
      <w:ind w:firstLine="0"/>
      <w:jc w:val="both"/>
    </w:pPr>
    <w:rPr>
      <w:rFonts w:ascii="Times New Roman" w:eastAsia="Times New Roman" w:hAnsi="Times New Roman" w:cs="Times New Roman"/>
      <w:sz w:val="24"/>
      <w:szCs w:val="24"/>
      <w:lang w:val="en-US"/>
    </w:rPr>
  </w:style>
  <w:style w:type="paragraph" w:customStyle="1" w:styleId="Pagrindiniotekstotrauka21">
    <w:name w:val="Pagrindinio teksto įtrauka 21"/>
    <w:basedOn w:val="prastasis"/>
    <w:rsid w:val="00FE215B"/>
    <w:pPr>
      <w:suppressAutoHyphens/>
      <w:spacing w:after="120" w:line="480" w:lineRule="auto"/>
      <w:ind w:left="283" w:firstLine="0"/>
    </w:pPr>
    <w:rPr>
      <w:rFonts w:ascii="Times New Roman" w:eastAsia="Times New Roman" w:hAnsi="Times New Roman" w:cs="Times New Roman"/>
      <w:sz w:val="24"/>
      <w:szCs w:val="24"/>
      <w:lang w:val="en-GB" w:eastAsia="ar-SA"/>
    </w:rPr>
  </w:style>
  <w:style w:type="paragraph" w:customStyle="1" w:styleId="00MANOTEKSTAS">
    <w:name w:val="00 MANO TEKSTAS"/>
    <w:basedOn w:val="Pagrindinistekstas"/>
    <w:rsid w:val="00FE215B"/>
    <w:pPr>
      <w:numPr>
        <w:numId w:val="17"/>
      </w:numPr>
      <w:suppressAutoHyphens w:val="0"/>
      <w:spacing w:after="0"/>
      <w:jc w:val="both"/>
    </w:pPr>
    <w:rPr>
      <w:kern w:val="0"/>
      <w:sz w:val="24"/>
      <w:szCs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9563">
      <w:bodyDiv w:val="1"/>
      <w:marLeft w:val="0"/>
      <w:marRight w:val="0"/>
      <w:marTop w:val="0"/>
      <w:marBottom w:val="0"/>
      <w:divBdr>
        <w:top w:val="none" w:sz="0" w:space="0" w:color="auto"/>
        <w:left w:val="none" w:sz="0" w:space="0" w:color="auto"/>
        <w:bottom w:val="none" w:sz="0" w:space="0" w:color="auto"/>
        <w:right w:val="none" w:sz="0" w:space="0" w:color="auto"/>
      </w:divBdr>
    </w:div>
    <w:div w:id="20736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14152</Words>
  <Characters>8067</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Narunas Raulinaitis</dc:creator>
  <cp:keywords/>
  <dc:description/>
  <cp:lastModifiedBy>Danutė Randienė</cp:lastModifiedBy>
  <cp:revision>4</cp:revision>
  <cp:lastPrinted>2026-06-16T10:36:00Z</cp:lastPrinted>
  <dcterms:created xsi:type="dcterms:W3CDTF">2026-06-15T08:05:00Z</dcterms:created>
  <dcterms:modified xsi:type="dcterms:W3CDTF">2026-06-16T10:55:00Z</dcterms:modified>
</cp:coreProperties>
</file>