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D2279C" w14:textId="3704BD09" w:rsidR="002A46E2" w:rsidRPr="00AE3BCD" w:rsidRDefault="002A46E2" w:rsidP="00AE3BCD">
      <w:pPr>
        <w:spacing w:line="240" w:lineRule="auto"/>
        <w:ind w:left="4820" w:firstLine="0"/>
        <w:rPr>
          <w:rFonts w:ascii="Times New Roman" w:hAnsi="Times New Roman" w:cs="Times New Roman"/>
          <w:sz w:val="24"/>
          <w:szCs w:val="24"/>
        </w:rPr>
      </w:pPr>
      <w:bookmarkStart w:id="0" w:name="_Hlk175910689"/>
      <w:bookmarkStart w:id="1" w:name="_Toc147739116"/>
      <w:r w:rsidRPr="00AE3BCD">
        <w:rPr>
          <w:rFonts w:ascii="Times New Roman" w:hAnsi="Times New Roman" w:cs="Times New Roman"/>
          <w:sz w:val="24"/>
          <w:szCs w:val="24"/>
        </w:rPr>
        <w:t xml:space="preserve">Pirkimo sąlygų </w:t>
      </w:r>
      <w:r w:rsidR="007E2E11" w:rsidRPr="00AE3BCD">
        <w:rPr>
          <w:rFonts w:ascii="Times New Roman" w:hAnsi="Times New Roman" w:cs="Times New Roman"/>
          <w:sz w:val="24"/>
          <w:szCs w:val="24"/>
        </w:rPr>
        <w:t>2</w:t>
      </w:r>
      <w:r w:rsidRPr="00AE3BCD">
        <w:rPr>
          <w:rFonts w:ascii="Times New Roman" w:hAnsi="Times New Roman" w:cs="Times New Roman"/>
          <w:sz w:val="24"/>
          <w:szCs w:val="24"/>
        </w:rPr>
        <w:t xml:space="preserve"> priedas „</w:t>
      </w:r>
      <w:r w:rsidR="00F82C53" w:rsidRPr="00AE3BCD">
        <w:rPr>
          <w:rFonts w:ascii="Times New Roman" w:hAnsi="Times New Roman" w:cs="Times New Roman"/>
          <w:sz w:val="24"/>
          <w:szCs w:val="24"/>
        </w:rPr>
        <w:t>Technin</w:t>
      </w:r>
      <w:r w:rsidR="00DB0733" w:rsidRPr="00AE3BCD">
        <w:rPr>
          <w:rFonts w:ascii="Times New Roman" w:hAnsi="Times New Roman" w:cs="Times New Roman"/>
          <w:sz w:val="24"/>
          <w:szCs w:val="24"/>
        </w:rPr>
        <w:t>ė specifikacija</w:t>
      </w:r>
      <w:r w:rsidR="00E54BBD">
        <w:rPr>
          <w:rFonts w:ascii="Times New Roman" w:hAnsi="Times New Roman" w:cs="Times New Roman"/>
          <w:sz w:val="24"/>
          <w:szCs w:val="24"/>
        </w:rPr>
        <w:t>“</w:t>
      </w:r>
    </w:p>
    <w:bookmarkEnd w:id="0"/>
    <w:p w14:paraId="23A94DEE" w14:textId="77777777" w:rsidR="001E310E" w:rsidRPr="00AE3BCD" w:rsidRDefault="001E310E" w:rsidP="00AE3BCD">
      <w:pPr>
        <w:spacing w:line="240" w:lineRule="auto"/>
        <w:ind w:left="7314" w:firstLine="0"/>
        <w:rPr>
          <w:rFonts w:ascii="Times New Roman" w:hAnsi="Times New Roman" w:cs="Times New Roman"/>
          <w:sz w:val="24"/>
          <w:szCs w:val="24"/>
        </w:rPr>
      </w:pPr>
    </w:p>
    <w:p w14:paraId="7EDE433A" w14:textId="77777777" w:rsidR="00451E45" w:rsidRPr="00AE3BCD" w:rsidRDefault="00451E45" w:rsidP="00AE3BCD">
      <w:pPr>
        <w:spacing w:line="240" w:lineRule="auto"/>
        <w:ind w:firstLine="0"/>
        <w:jc w:val="center"/>
        <w:rPr>
          <w:rFonts w:ascii="Times New Roman" w:hAnsi="Times New Roman" w:cs="Times New Roman"/>
          <w:b/>
          <w:bCs/>
          <w:sz w:val="24"/>
          <w:szCs w:val="24"/>
        </w:rPr>
      </w:pPr>
      <w:r w:rsidRPr="00AE3BCD">
        <w:rPr>
          <w:rFonts w:ascii="Times New Roman" w:hAnsi="Times New Roman" w:cs="Times New Roman"/>
          <w:b/>
          <w:bCs/>
          <w:sz w:val="24"/>
          <w:szCs w:val="24"/>
        </w:rPr>
        <w:t>TECHNINĖ SPECIFIKACIJA</w:t>
      </w:r>
    </w:p>
    <w:p w14:paraId="2FC6093F" w14:textId="77777777" w:rsidR="00451E45" w:rsidRPr="00AE3BCD" w:rsidRDefault="00451E45" w:rsidP="00AE3BCD">
      <w:pPr>
        <w:spacing w:line="240" w:lineRule="auto"/>
        <w:ind w:firstLine="567"/>
        <w:rPr>
          <w:rFonts w:ascii="Times New Roman" w:hAnsi="Times New Roman" w:cs="Times New Roman"/>
          <w:sz w:val="24"/>
          <w:szCs w:val="24"/>
        </w:rPr>
      </w:pPr>
    </w:p>
    <w:p w14:paraId="03620DB4" w14:textId="72D1D4E5" w:rsidR="00AE3BCD" w:rsidRPr="00E65C31" w:rsidRDefault="00AE3BCD" w:rsidP="00447583">
      <w:pPr>
        <w:tabs>
          <w:tab w:val="left" w:pos="466"/>
          <w:tab w:val="left" w:pos="851"/>
        </w:tabs>
        <w:spacing w:line="240" w:lineRule="auto"/>
        <w:ind w:firstLine="851"/>
        <w:rPr>
          <w:rFonts w:ascii="Times New Roman" w:hAnsi="Times New Roman" w:cs="Times New Roman"/>
          <w:sz w:val="24"/>
          <w:szCs w:val="24"/>
        </w:rPr>
      </w:pPr>
      <w:r w:rsidRPr="00AE3BCD">
        <w:rPr>
          <w:rFonts w:ascii="Times New Roman" w:hAnsi="Times New Roman" w:cs="Times New Roman"/>
          <w:sz w:val="24"/>
          <w:szCs w:val="24"/>
        </w:rPr>
        <w:t xml:space="preserve">Pirkimo objektas – Vaikų žaidimų įrenginys </w:t>
      </w:r>
      <w:r w:rsidRPr="00AE3BCD">
        <w:rPr>
          <w:rFonts w:ascii="Times New Roman" w:eastAsia="Calibri" w:hAnsi="Times New Roman" w:cs="Times New Roman"/>
          <w:sz w:val="24"/>
          <w:szCs w:val="24"/>
        </w:rPr>
        <w:t xml:space="preserve">(toliau </w:t>
      </w:r>
      <w:r>
        <w:rPr>
          <w:rFonts w:ascii="Times New Roman" w:eastAsia="Calibri" w:hAnsi="Times New Roman" w:cs="Times New Roman"/>
          <w:sz w:val="24"/>
          <w:szCs w:val="24"/>
        </w:rPr>
        <w:t>–</w:t>
      </w:r>
      <w:r w:rsidRPr="00AE3BCD">
        <w:rPr>
          <w:rFonts w:ascii="Times New Roman" w:eastAsia="Calibri" w:hAnsi="Times New Roman" w:cs="Times New Roman"/>
          <w:sz w:val="24"/>
          <w:szCs w:val="24"/>
        </w:rPr>
        <w:t xml:space="preserve"> Prekės).</w:t>
      </w:r>
    </w:p>
    <w:p w14:paraId="63B47261" w14:textId="76E1432F" w:rsidR="00AE3BCD" w:rsidRPr="00AE3BCD" w:rsidRDefault="00AE3BCD" w:rsidP="00447583">
      <w:pPr>
        <w:tabs>
          <w:tab w:val="left" w:pos="851"/>
          <w:tab w:val="left" w:pos="1134"/>
        </w:tabs>
        <w:spacing w:line="240" w:lineRule="auto"/>
        <w:ind w:firstLine="851"/>
        <w:rPr>
          <w:rFonts w:ascii="Times New Roman" w:hAnsi="Times New Roman" w:cs="Times New Roman"/>
          <w:iCs/>
          <w:color w:val="000000"/>
          <w:sz w:val="24"/>
          <w:szCs w:val="24"/>
        </w:rPr>
      </w:pPr>
      <w:r w:rsidRPr="00AE3BCD">
        <w:rPr>
          <w:rFonts w:ascii="Times New Roman" w:hAnsi="Times New Roman" w:cs="Times New Roman"/>
          <w:color w:val="000000"/>
          <w:sz w:val="24"/>
          <w:szCs w:val="24"/>
        </w:rPr>
        <w:t>Atlikimo vieta: Vaikų pasaulis</w:t>
      </w:r>
      <w:r>
        <w:rPr>
          <w:rFonts w:ascii="Times New Roman" w:hAnsi="Times New Roman" w:cs="Times New Roman"/>
          <w:color w:val="000000"/>
          <w:sz w:val="24"/>
          <w:szCs w:val="24"/>
        </w:rPr>
        <w:t>,</w:t>
      </w:r>
      <w:r w:rsidRPr="00AE3BCD">
        <w:rPr>
          <w:rFonts w:ascii="Times New Roman" w:hAnsi="Times New Roman" w:cs="Times New Roman"/>
          <w:color w:val="000000"/>
          <w:sz w:val="24"/>
          <w:szCs w:val="24"/>
        </w:rPr>
        <w:t xml:space="preserve"> adresu: </w:t>
      </w:r>
      <w:r w:rsidRPr="00AE3BCD">
        <w:rPr>
          <w:rFonts w:ascii="Times New Roman" w:hAnsi="Times New Roman" w:cs="Times New Roman"/>
          <w:iCs/>
          <w:color w:val="000000"/>
          <w:sz w:val="24"/>
          <w:szCs w:val="24"/>
        </w:rPr>
        <w:t>Lazdynų Pelėdos g. 6 B, Naujoji Akmenė.</w:t>
      </w:r>
    </w:p>
    <w:p w14:paraId="1C94D1BA" w14:textId="77777777" w:rsidR="00AE3BCD" w:rsidRPr="00AE3BCD" w:rsidRDefault="00AE3BCD" w:rsidP="00447583">
      <w:pPr>
        <w:tabs>
          <w:tab w:val="left" w:pos="770"/>
          <w:tab w:val="left" w:pos="851"/>
        </w:tabs>
        <w:spacing w:line="240" w:lineRule="auto"/>
        <w:ind w:firstLine="851"/>
        <w:rPr>
          <w:rFonts w:ascii="Times New Roman" w:hAnsi="Times New Roman" w:cs="Times New Roman"/>
          <w:sz w:val="24"/>
          <w:szCs w:val="24"/>
        </w:rPr>
      </w:pPr>
      <w:r w:rsidRPr="00AE3BCD">
        <w:rPr>
          <w:rFonts w:ascii="Times New Roman" w:hAnsi="Times New Roman" w:cs="Times New Roman"/>
          <w:sz w:val="24"/>
          <w:szCs w:val="24"/>
        </w:rPr>
        <w:t>Prekės turi būti pristatytos ir sumontuotos ne vėliau kaip per 3 (tris) mėnesius nuo Sutarties įsigaliojimo dienos. Tiekėjas turi teisę pristatyti Prekes ir jas sumontuoti anksčiau termino.</w:t>
      </w:r>
    </w:p>
    <w:p w14:paraId="143E81EC" w14:textId="77777777" w:rsidR="00AE3BCD" w:rsidRPr="00AE3BCD" w:rsidRDefault="00AE3BCD" w:rsidP="00447583">
      <w:pPr>
        <w:tabs>
          <w:tab w:val="left" w:pos="851"/>
        </w:tabs>
        <w:spacing w:line="240" w:lineRule="auto"/>
        <w:ind w:firstLine="851"/>
        <w:rPr>
          <w:rFonts w:ascii="Times New Roman" w:hAnsi="Times New Roman" w:cs="Times New Roman"/>
          <w:noProof/>
          <w:sz w:val="24"/>
          <w:szCs w:val="24"/>
        </w:rPr>
      </w:pPr>
      <w:r w:rsidRPr="00AE3BCD">
        <w:rPr>
          <w:rFonts w:ascii="Times New Roman" w:hAnsi="Times New Roman" w:cs="Times New Roman"/>
          <w:noProof/>
          <w:sz w:val="24"/>
          <w:szCs w:val="24"/>
        </w:rPr>
        <w:t>Tiekėjas Lietuvos Respublikos civilinio kodekso nustatyta tvarka garantiniu laikotarpiu atsako už išaiškėjusius prekių ar sumontavimo defektus.</w:t>
      </w:r>
    </w:p>
    <w:p w14:paraId="3D0AFACC" w14:textId="77777777" w:rsidR="00AE3BCD" w:rsidRPr="00AE3BCD" w:rsidRDefault="00AE3BCD" w:rsidP="00447583">
      <w:pPr>
        <w:tabs>
          <w:tab w:val="left" w:pos="851"/>
        </w:tabs>
        <w:spacing w:line="240" w:lineRule="auto"/>
        <w:ind w:firstLine="851"/>
        <w:rPr>
          <w:rFonts w:ascii="Times New Roman" w:hAnsi="Times New Roman" w:cs="Times New Roman"/>
          <w:noProof/>
          <w:sz w:val="24"/>
          <w:szCs w:val="24"/>
        </w:rPr>
      </w:pPr>
      <w:r w:rsidRPr="00AE3BCD">
        <w:rPr>
          <w:rFonts w:ascii="Times New Roman" w:hAnsi="Times New Roman" w:cs="Times New Roman"/>
          <w:noProof/>
          <w:sz w:val="24"/>
          <w:szCs w:val="24"/>
        </w:rPr>
        <w:t>Tiekėjas atsako už tai, kad Prekės atitiktų galiojančius saugos bei kokybės reikalavimus ir būtų tinkami saugiam naudojimui pagal jų paskirtį visą garantinį laikotarpį.</w:t>
      </w:r>
    </w:p>
    <w:p w14:paraId="6944498F" w14:textId="03169268" w:rsidR="00AE3BCD" w:rsidRPr="00AE3BCD" w:rsidRDefault="00AE3BCD" w:rsidP="00447583">
      <w:pPr>
        <w:tabs>
          <w:tab w:val="left" w:pos="851"/>
        </w:tabs>
        <w:spacing w:line="240" w:lineRule="auto"/>
        <w:ind w:firstLine="851"/>
        <w:rPr>
          <w:rFonts w:ascii="Times New Roman" w:hAnsi="Times New Roman" w:cs="Times New Roman"/>
          <w:sz w:val="24"/>
          <w:szCs w:val="24"/>
        </w:rPr>
      </w:pPr>
      <w:r w:rsidRPr="00AE3BCD">
        <w:rPr>
          <w:rFonts w:ascii="Times New Roman" w:hAnsi="Times New Roman" w:cs="Times New Roman"/>
          <w:sz w:val="24"/>
          <w:szCs w:val="24"/>
        </w:rPr>
        <w:t>Tiekėjas atsako už visų tiekiamų Prekių ir jų sumontavimo kokybę bei atitiktį techninei specifikacijai, saugos standartams ir galiojantiems teisės aktams.</w:t>
      </w:r>
    </w:p>
    <w:p w14:paraId="7BC6F0E6" w14:textId="7E3B72C2" w:rsidR="00AE3BCD" w:rsidRPr="00AE3BCD" w:rsidRDefault="00AE3BCD" w:rsidP="00447583">
      <w:pPr>
        <w:tabs>
          <w:tab w:val="left" w:pos="851"/>
        </w:tabs>
        <w:spacing w:line="240" w:lineRule="auto"/>
        <w:ind w:firstLine="851"/>
        <w:rPr>
          <w:rFonts w:ascii="Times New Roman" w:hAnsi="Times New Roman" w:cs="Times New Roman"/>
          <w:sz w:val="24"/>
          <w:szCs w:val="24"/>
        </w:rPr>
      </w:pPr>
      <w:r w:rsidRPr="00AE3BCD">
        <w:rPr>
          <w:rFonts w:ascii="Times New Roman" w:hAnsi="Times New Roman" w:cs="Times New Roman"/>
          <w:sz w:val="24"/>
          <w:szCs w:val="24"/>
        </w:rPr>
        <w:t>Prekės turi būti naujos, nenaudotos, be defektų ir tinkamos eksploatuoti viešojo naudojimo vaikų žaidimų aikštelėse.</w:t>
      </w:r>
    </w:p>
    <w:p w14:paraId="1A14B4B9" w14:textId="49AE6587" w:rsidR="00AE3BCD" w:rsidRPr="00AE3BCD" w:rsidRDefault="00AE3BCD" w:rsidP="00447583">
      <w:pPr>
        <w:tabs>
          <w:tab w:val="left" w:pos="851"/>
        </w:tabs>
        <w:spacing w:line="240" w:lineRule="auto"/>
        <w:ind w:firstLine="851"/>
        <w:rPr>
          <w:rFonts w:ascii="Times New Roman" w:hAnsi="Times New Roman" w:cs="Times New Roman"/>
          <w:sz w:val="24"/>
          <w:szCs w:val="24"/>
        </w:rPr>
      </w:pPr>
      <w:r w:rsidRPr="00AE3BCD">
        <w:rPr>
          <w:rFonts w:ascii="Times New Roman" w:hAnsi="Times New Roman" w:cs="Times New Roman"/>
          <w:sz w:val="24"/>
          <w:szCs w:val="24"/>
        </w:rPr>
        <w:t>Tiekėjas privalo užtikrinti, kad Prekių montavimo metu teritorija būtų tinkamai aptverta, pažymėta ir saugi lankytojams.</w:t>
      </w:r>
    </w:p>
    <w:p w14:paraId="2765D8C7" w14:textId="4279B8FF" w:rsidR="00AE3BCD" w:rsidRPr="00AE3BCD" w:rsidRDefault="00AE3BCD" w:rsidP="00447583">
      <w:pPr>
        <w:tabs>
          <w:tab w:val="left" w:pos="851"/>
        </w:tabs>
        <w:spacing w:line="240" w:lineRule="auto"/>
        <w:ind w:firstLine="851"/>
        <w:rPr>
          <w:rFonts w:ascii="Times New Roman" w:hAnsi="Times New Roman" w:cs="Times New Roman"/>
          <w:sz w:val="24"/>
          <w:szCs w:val="24"/>
        </w:rPr>
      </w:pPr>
      <w:r w:rsidRPr="00AE3BCD">
        <w:rPr>
          <w:rFonts w:ascii="Times New Roman" w:hAnsi="Times New Roman" w:cs="Times New Roman"/>
          <w:sz w:val="24"/>
          <w:szCs w:val="24"/>
        </w:rPr>
        <w:t>Po Prekių sumontavimo Tiekėjas privalo sutvarkyti teritoriją, išvežti statybines atliekas, pakuotes ir kitus darbų metu susidariusius likučius.</w:t>
      </w:r>
    </w:p>
    <w:p w14:paraId="093A0D48" w14:textId="52BAD704" w:rsidR="00AE3BCD" w:rsidRPr="00AE3BCD" w:rsidRDefault="00AE3BCD" w:rsidP="00447583">
      <w:pPr>
        <w:tabs>
          <w:tab w:val="left" w:pos="851"/>
        </w:tabs>
        <w:spacing w:line="240" w:lineRule="auto"/>
        <w:ind w:firstLine="851"/>
        <w:rPr>
          <w:rFonts w:ascii="Times New Roman" w:hAnsi="Times New Roman" w:cs="Times New Roman"/>
          <w:sz w:val="24"/>
          <w:szCs w:val="24"/>
        </w:rPr>
      </w:pPr>
      <w:r w:rsidRPr="00AE3BCD">
        <w:rPr>
          <w:rFonts w:ascii="Times New Roman" w:hAnsi="Times New Roman" w:cs="Times New Roman"/>
          <w:sz w:val="24"/>
          <w:szCs w:val="24"/>
        </w:rPr>
        <w:t>Tiekėjas prisiima visą atsakomybę už tretiesiems asmenims ar turtui padarytą žalą, atsiradusią dėl netinkamo darbų vykdymo ar nekokybiškų gaminių.</w:t>
      </w:r>
    </w:p>
    <w:p w14:paraId="131C4579" w14:textId="77777777" w:rsidR="00AE3BCD" w:rsidRPr="00AE3BCD" w:rsidRDefault="00AE3BCD" w:rsidP="00447583">
      <w:pPr>
        <w:tabs>
          <w:tab w:val="left" w:pos="851"/>
        </w:tabs>
        <w:spacing w:line="240" w:lineRule="auto"/>
        <w:ind w:firstLine="851"/>
        <w:rPr>
          <w:rFonts w:ascii="Times New Roman" w:hAnsi="Times New Roman" w:cs="Times New Roman"/>
          <w:sz w:val="24"/>
          <w:szCs w:val="24"/>
        </w:rPr>
      </w:pPr>
      <w:r w:rsidRPr="00AE3BCD">
        <w:rPr>
          <w:rFonts w:ascii="Times New Roman" w:hAnsi="Times New Roman" w:cs="Times New Roman"/>
          <w:sz w:val="24"/>
          <w:szCs w:val="24"/>
        </w:rPr>
        <w:t>Tiekėjas prisiima visą ir besąlyginę atsakomybę už tai, kad Prekės būtų tinkamai sumontuotos, saugios naudoti ir visiškai atitiktų sutarties, techninės specifikacijos bei galiojančių teisės aktų reikalavimus, nepriklausomai nuo bet kokių trečiųjų asmenų veiksmų ar aplinkybių.</w:t>
      </w:r>
    </w:p>
    <w:p w14:paraId="3EA1DCEB" w14:textId="77777777" w:rsidR="00AE3BCD" w:rsidRPr="00AE3BCD" w:rsidRDefault="00AE3BCD" w:rsidP="00447583">
      <w:pPr>
        <w:tabs>
          <w:tab w:val="left" w:pos="851"/>
        </w:tabs>
        <w:spacing w:line="240" w:lineRule="auto"/>
        <w:ind w:firstLine="851"/>
        <w:rPr>
          <w:rFonts w:ascii="Times New Roman" w:hAnsi="Times New Roman" w:cs="Times New Roman"/>
          <w:sz w:val="24"/>
          <w:szCs w:val="24"/>
        </w:rPr>
      </w:pPr>
      <w:r w:rsidRPr="00AE3BCD">
        <w:rPr>
          <w:rFonts w:ascii="Times New Roman" w:hAnsi="Times New Roman" w:cs="Times New Roman"/>
          <w:sz w:val="24"/>
          <w:szCs w:val="24"/>
        </w:rPr>
        <w:t>Reikalavimai Prekėms:</w:t>
      </w:r>
    </w:p>
    <w:p w14:paraId="62A4F26B" w14:textId="77777777" w:rsidR="00AE3BCD" w:rsidRPr="00AE3BCD" w:rsidRDefault="00AE3BCD" w:rsidP="00447583">
      <w:pPr>
        <w:numPr>
          <w:ilvl w:val="0"/>
          <w:numId w:val="20"/>
        </w:numPr>
        <w:tabs>
          <w:tab w:val="left" w:pos="851"/>
          <w:tab w:val="left" w:pos="1134"/>
        </w:tabs>
        <w:spacing w:line="240" w:lineRule="auto"/>
        <w:ind w:left="0" w:firstLine="851"/>
        <w:rPr>
          <w:rFonts w:ascii="Times New Roman" w:hAnsi="Times New Roman" w:cs="Times New Roman"/>
          <w:sz w:val="24"/>
          <w:szCs w:val="24"/>
        </w:rPr>
      </w:pPr>
      <w:r w:rsidRPr="00AE3BCD">
        <w:rPr>
          <w:rFonts w:ascii="Times New Roman" w:hAnsi="Times New Roman" w:cs="Times New Roman"/>
          <w:sz w:val="24"/>
          <w:szCs w:val="24"/>
        </w:rPr>
        <w:t xml:space="preserve">Matmenys ne mažesni nei: </w:t>
      </w:r>
    </w:p>
    <w:p w14:paraId="6CF4E4E9" w14:textId="0A45C2DA" w:rsidR="00AE3BCD" w:rsidRPr="00AE3BCD" w:rsidRDefault="00AE3BCD" w:rsidP="008478CC">
      <w:pPr>
        <w:numPr>
          <w:ilvl w:val="1"/>
          <w:numId w:val="20"/>
        </w:numPr>
        <w:tabs>
          <w:tab w:val="left" w:pos="851"/>
          <w:tab w:val="left" w:pos="1276"/>
        </w:tabs>
        <w:spacing w:line="240" w:lineRule="auto"/>
        <w:ind w:left="0" w:firstLine="851"/>
        <w:rPr>
          <w:rFonts w:ascii="Times New Roman" w:hAnsi="Times New Roman" w:cs="Times New Roman"/>
          <w:sz w:val="24"/>
          <w:szCs w:val="24"/>
        </w:rPr>
      </w:pPr>
      <w:r w:rsidRPr="00AE3BCD">
        <w:rPr>
          <w:rFonts w:ascii="Times New Roman" w:hAnsi="Times New Roman" w:cs="Times New Roman"/>
          <w:sz w:val="24"/>
          <w:szCs w:val="24"/>
        </w:rPr>
        <w:t>ilgis 1100 cm;</w:t>
      </w:r>
    </w:p>
    <w:p w14:paraId="09FEAA05" w14:textId="77777777" w:rsidR="00AE3BCD" w:rsidRPr="00AE3BCD" w:rsidRDefault="00AE3BCD" w:rsidP="008478CC">
      <w:pPr>
        <w:numPr>
          <w:ilvl w:val="1"/>
          <w:numId w:val="20"/>
        </w:numPr>
        <w:tabs>
          <w:tab w:val="left" w:pos="851"/>
          <w:tab w:val="left" w:pos="1276"/>
        </w:tabs>
        <w:spacing w:line="240" w:lineRule="auto"/>
        <w:ind w:left="0" w:firstLine="851"/>
        <w:rPr>
          <w:rFonts w:ascii="Times New Roman" w:hAnsi="Times New Roman" w:cs="Times New Roman"/>
          <w:sz w:val="24"/>
          <w:szCs w:val="24"/>
        </w:rPr>
      </w:pPr>
      <w:r w:rsidRPr="00AE3BCD">
        <w:rPr>
          <w:rFonts w:ascii="Times New Roman" w:hAnsi="Times New Roman" w:cs="Times New Roman"/>
          <w:sz w:val="24"/>
          <w:szCs w:val="24"/>
        </w:rPr>
        <w:t>plotis 525 cm;</w:t>
      </w:r>
    </w:p>
    <w:p w14:paraId="09CD4089" w14:textId="77777777" w:rsidR="00AE3BCD" w:rsidRPr="00AE3BCD" w:rsidRDefault="00AE3BCD" w:rsidP="008478CC">
      <w:pPr>
        <w:numPr>
          <w:ilvl w:val="1"/>
          <w:numId w:val="20"/>
        </w:numPr>
        <w:tabs>
          <w:tab w:val="left" w:pos="851"/>
          <w:tab w:val="left" w:pos="1276"/>
        </w:tabs>
        <w:spacing w:line="240" w:lineRule="auto"/>
        <w:ind w:left="0" w:firstLine="851"/>
        <w:rPr>
          <w:rFonts w:ascii="Times New Roman" w:hAnsi="Times New Roman" w:cs="Times New Roman"/>
          <w:sz w:val="24"/>
          <w:szCs w:val="24"/>
        </w:rPr>
      </w:pPr>
      <w:r w:rsidRPr="00AE3BCD">
        <w:rPr>
          <w:rFonts w:ascii="Times New Roman" w:hAnsi="Times New Roman" w:cs="Times New Roman"/>
          <w:sz w:val="24"/>
          <w:szCs w:val="24"/>
        </w:rPr>
        <w:t>aukštis 485 cm.</w:t>
      </w:r>
    </w:p>
    <w:p w14:paraId="22317C85" w14:textId="2B26F035" w:rsidR="00AE3BCD" w:rsidRPr="00AE3BCD" w:rsidRDefault="00975ECB" w:rsidP="00447583">
      <w:pPr>
        <w:numPr>
          <w:ilvl w:val="0"/>
          <w:numId w:val="20"/>
        </w:numPr>
        <w:tabs>
          <w:tab w:val="left" w:pos="851"/>
          <w:tab w:val="left" w:pos="1134"/>
        </w:tabs>
        <w:spacing w:line="240" w:lineRule="auto"/>
        <w:ind w:left="0" w:firstLine="851"/>
        <w:rPr>
          <w:rFonts w:ascii="Times New Roman" w:hAnsi="Times New Roman" w:cs="Times New Roman"/>
          <w:sz w:val="24"/>
          <w:szCs w:val="24"/>
        </w:rPr>
      </w:pPr>
      <w:r w:rsidRPr="00975ECB">
        <w:rPr>
          <w:rFonts w:ascii="Times New Roman" w:hAnsi="Times New Roman" w:cs="Times New Roman"/>
          <w:sz w:val="24"/>
          <w:szCs w:val="24"/>
        </w:rPr>
        <w:t>Įrenginio saugos zona turi būti ne mažesnė kaip 1450 × 875 cm ir atitikti LST EN 1176 standarto reikalavimus</w:t>
      </w:r>
      <w:r w:rsidR="00AE3BCD" w:rsidRPr="00AE3BCD">
        <w:rPr>
          <w:rFonts w:ascii="Times New Roman" w:hAnsi="Times New Roman" w:cs="Times New Roman"/>
          <w:sz w:val="24"/>
          <w:szCs w:val="24"/>
        </w:rPr>
        <w:t>.</w:t>
      </w:r>
    </w:p>
    <w:p w14:paraId="5F82CF5C" w14:textId="77777777" w:rsidR="00AE3BCD" w:rsidRPr="00AE3BCD" w:rsidRDefault="00AE3BCD" w:rsidP="00447583">
      <w:pPr>
        <w:numPr>
          <w:ilvl w:val="0"/>
          <w:numId w:val="20"/>
        </w:numPr>
        <w:tabs>
          <w:tab w:val="left" w:pos="851"/>
          <w:tab w:val="left" w:pos="1134"/>
        </w:tabs>
        <w:spacing w:line="240" w:lineRule="auto"/>
        <w:ind w:left="0" w:firstLine="851"/>
        <w:rPr>
          <w:rFonts w:ascii="Times New Roman" w:hAnsi="Times New Roman" w:cs="Times New Roman"/>
          <w:sz w:val="24"/>
          <w:szCs w:val="24"/>
        </w:rPr>
      </w:pPr>
      <w:r w:rsidRPr="00AE3BCD">
        <w:rPr>
          <w:rFonts w:ascii="Times New Roman" w:hAnsi="Times New Roman" w:cs="Times New Roman"/>
          <w:sz w:val="24"/>
          <w:szCs w:val="24"/>
        </w:rPr>
        <w:t>Kritimo aukštis ne mažesnis nei 150 cm.</w:t>
      </w:r>
    </w:p>
    <w:p w14:paraId="3859DC7B" w14:textId="77777777" w:rsidR="00AE3BCD" w:rsidRPr="00AE3BCD" w:rsidRDefault="00AE3BCD" w:rsidP="00447583">
      <w:pPr>
        <w:numPr>
          <w:ilvl w:val="0"/>
          <w:numId w:val="20"/>
        </w:numPr>
        <w:tabs>
          <w:tab w:val="left" w:pos="851"/>
          <w:tab w:val="left" w:pos="1134"/>
        </w:tabs>
        <w:spacing w:line="240" w:lineRule="auto"/>
        <w:ind w:left="0" w:firstLine="851"/>
        <w:rPr>
          <w:rFonts w:ascii="Times New Roman" w:hAnsi="Times New Roman" w:cs="Times New Roman"/>
          <w:sz w:val="24"/>
          <w:szCs w:val="24"/>
        </w:rPr>
      </w:pPr>
      <w:r w:rsidRPr="00AE3BCD">
        <w:rPr>
          <w:rFonts w:ascii="Times New Roman" w:hAnsi="Times New Roman" w:cs="Times New Roman"/>
          <w:sz w:val="24"/>
          <w:szCs w:val="24"/>
        </w:rPr>
        <w:t>Vaikų amžiaus grupė nuo 3 iki 14 metų.</w:t>
      </w:r>
    </w:p>
    <w:p w14:paraId="6A6C2F46" w14:textId="2B4CAB0C" w:rsidR="00AE3BCD" w:rsidRPr="00AE3BCD" w:rsidRDefault="00AE3BCD" w:rsidP="00447583">
      <w:pPr>
        <w:numPr>
          <w:ilvl w:val="0"/>
          <w:numId w:val="20"/>
        </w:numPr>
        <w:tabs>
          <w:tab w:val="left" w:pos="851"/>
          <w:tab w:val="left" w:pos="1134"/>
        </w:tabs>
        <w:spacing w:line="240" w:lineRule="auto"/>
        <w:ind w:left="0" w:firstLine="851"/>
        <w:rPr>
          <w:rFonts w:ascii="Times New Roman" w:hAnsi="Times New Roman" w:cs="Times New Roman"/>
          <w:sz w:val="24"/>
          <w:szCs w:val="24"/>
        </w:rPr>
      </w:pPr>
      <w:r w:rsidRPr="00AE3BCD">
        <w:rPr>
          <w:rFonts w:ascii="Times New Roman" w:hAnsi="Times New Roman" w:cs="Times New Roman"/>
          <w:sz w:val="24"/>
          <w:szCs w:val="24"/>
        </w:rPr>
        <w:t>Kompleksas susideda iš įvairaus aukščio bokštelių, sujungtų tinkliniu tilteliu, tuneliais, yra neslidžios platformos, ant kurių galima užlipti virviniu tinklu, kopimo sienele, laipteliais, čiuožyklų pagamintų iš nerūdijančio plieno (AISI 304 standartas). Kompleksas imituoja laivą.</w:t>
      </w:r>
    </w:p>
    <w:p w14:paraId="18CC1267" w14:textId="32772D60" w:rsidR="00CF2B89" w:rsidRPr="00645152" w:rsidRDefault="00CF2B89" w:rsidP="00645152">
      <w:pPr>
        <w:pStyle w:val="Sraopastraipa"/>
        <w:numPr>
          <w:ilvl w:val="0"/>
          <w:numId w:val="20"/>
        </w:numPr>
        <w:tabs>
          <w:tab w:val="left" w:pos="851"/>
          <w:tab w:val="left" w:pos="1134"/>
        </w:tabs>
        <w:spacing w:line="240" w:lineRule="auto"/>
        <w:ind w:left="0" w:firstLine="851"/>
        <w:rPr>
          <w:rFonts w:ascii="Times New Roman" w:hAnsi="Times New Roman" w:cs="Times New Roman"/>
          <w:color w:val="000000" w:themeColor="text1"/>
          <w:sz w:val="24"/>
          <w:szCs w:val="24"/>
        </w:rPr>
      </w:pPr>
      <w:r w:rsidRPr="00645152">
        <w:rPr>
          <w:rFonts w:ascii="Times New Roman" w:hAnsi="Times New Roman" w:cs="Times New Roman"/>
          <w:color w:val="000000" w:themeColor="text1"/>
          <w:sz w:val="24"/>
          <w:szCs w:val="24"/>
        </w:rPr>
        <w:t>Atraminė konstrukcija įbetonuojama. Konstrukcijos techniniai sprendimai, elementų kiekis, matmenys ir naudojamos medžiagos turi užtikrinti konstrukcijos stabilumą, tvirtumą, saugumą ir ilgaamžiškumą visą eksploatavimo laikotarpį.</w:t>
      </w:r>
      <w:r w:rsidR="00124C52" w:rsidRPr="00645152">
        <w:rPr>
          <w:rFonts w:ascii="Times New Roman" w:hAnsi="Times New Roman" w:cs="Times New Roman"/>
          <w:color w:val="000000" w:themeColor="text1"/>
          <w:sz w:val="24"/>
          <w:szCs w:val="24"/>
        </w:rPr>
        <w:t xml:space="preserve"> </w:t>
      </w:r>
      <w:r w:rsidRPr="00645152">
        <w:rPr>
          <w:rFonts w:ascii="Times New Roman" w:hAnsi="Times New Roman" w:cs="Times New Roman"/>
          <w:color w:val="000000" w:themeColor="text1"/>
          <w:sz w:val="24"/>
          <w:szCs w:val="24"/>
        </w:rPr>
        <w:t>Naudojamos medžiagos turi būti tinkamos naudoti lauko sąlygomis, atsparios atmosferos poveikiui, ultravioletinių (UV) spindulių poveikiui, drėgmei, temperatūrų svyravimams, biologiniam poveikiui (įskaitant puvimą ir pelėsį), korozijai ir mechaniniam nusidėvėjimui.</w:t>
      </w:r>
      <w:r w:rsidR="00124C52" w:rsidRPr="00645152">
        <w:rPr>
          <w:rFonts w:ascii="Times New Roman" w:hAnsi="Times New Roman" w:cs="Times New Roman"/>
          <w:color w:val="000000" w:themeColor="text1"/>
          <w:sz w:val="24"/>
          <w:szCs w:val="24"/>
        </w:rPr>
        <w:t xml:space="preserve"> </w:t>
      </w:r>
      <w:r w:rsidRPr="00645152">
        <w:rPr>
          <w:rFonts w:ascii="Times New Roman" w:hAnsi="Times New Roman" w:cs="Times New Roman"/>
          <w:color w:val="000000" w:themeColor="text1"/>
          <w:sz w:val="24"/>
          <w:szCs w:val="24"/>
        </w:rPr>
        <w:t>Konstrukcija turi būti suprojektuota taip, kad eksploatacijos metu nereikalautų intensyvios priežiūros, išskyrus įprastą periodinę apžiūrą ir priežiūrą.</w:t>
      </w:r>
    </w:p>
    <w:p w14:paraId="6E49C3BC" w14:textId="4748CC0F" w:rsidR="00AE3BCD" w:rsidRPr="00A42FE5" w:rsidRDefault="00AE3BCD" w:rsidP="00447583">
      <w:pPr>
        <w:numPr>
          <w:ilvl w:val="0"/>
          <w:numId w:val="20"/>
        </w:numPr>
        <w:tabs>
          <w:tab w:val="left" w:pos="851"/>
          <w:tab w:val="left" w:pos="1134"/>
        </w:tabs>
        <w:spacing w:line="240" w:lineRule="auto"/>
        <w:ind w:left="0" w:firstLine="851"/>
        <w:rPr>
          <w:rFonts w:ascii="Times New Roman" w:hAnsi="Times New Roman" w:cs="Times New Roman"/>
          <w:sz w:val="24"/>
          <w:szCs w:val="24"/>
        </w:rPr>
      </w:pPr>
      <w:r w:rsidRPr="00A42FE5">
        <w:rPr>
          <w:rFonts w:ascii="Times New Roman" w:hAnsi="Times New Roman" w:cs="Times New Roman"/>
          <w:sz w:val="24"/>
          <w:szCs w:val="24"/>
        </w:rPr>
        <w:t>Platformos pagamintos iš neslidžių HPL plokščių arba lygiavertės medžiagos.</w:t>
      </w:r>
    </w:p>
    <w:p w14:paraId="3C13EDC8" w14:textId="75869066" w:rsidR="00A42FE5" w:rsidRPr="00A42FE5" w:rsidRDefault="00777ED7" w:rsidP="00447583">
      <w:pPr>
        <w:tabs>
          <w:tab w:val="left" w:pos="851"/>
          <w:tab w:val="left" w:pos="1134"/>
        </w:tabs>
        <w:spacing w:line="240" w:lineRule="auto"/>
        <w:ind w:firstLine="851"/>
        <w:rPr>
          <w:rFonts w:ascii="Times New Roman" w:hAnsi="Times New Roman" w:cs="Times New Roman"/>
          <w:sz w:val="24"/>
          <w:szCs w:val="24"/>
        </w:rPr>
      </w:pPr>
      <w:r>
        <w:rPr>
          <w:rFonts w:ascii="Times New Roman" w:hAnsi="Times New Roman" w:cs="Times New Roman"/>
          <w:sz w:val="24"/>
          <w:szCs w:val="24"/>
        </w:rPr>
        <w:t xml:space="preserve">8. </w:t>
      </w:r>
      <w:r w:rsidR="00A42FE5" w:rsidRPr="00A42FE5">
        <w:rPr>
          <w:rFonts w:ascii="Times New Roman" w:hAnsi="Times New Roman" w:cs="Times New Roman"/>
          <w:sz w:val="24"/>
          <w:szCs w:val="24"/>
        </w:rPr>
        <w:t>Čiuožyklos pagamintos iš nerūdijančio plieno (AISI 304 standartas) arba lygiavertės medžiagos, o jų šonai – iš HDPE plokščių arba kitos lygiavertės atmosferos poveikiui atsparios medžiagos.</w:t>
      </w:r>
    </w:p>
    <w:p w14:paraId="24A59FEE" w14:textId="5CB9DAB5" w:rsidR="00AC2924" w:rsidRPr="00AD3D72" w:rsidRDefault="00777ED7" w:rsidP="00447583">
      <w:pPr>
        <w:tabs>
          <w:tab w:val="left" w:pos="851"/>
          <w:tab w:val="left" w:pos="1134"/>
        </w:tabs>
        <w:spacing w:line="240" w:lineRule="auto"/>
        <w:ind w:firstLine="851"/>
        <w:rPr>
          <w:rFonts w:ascii="Times New Roman" w:hAnsi="Times New Roman" w:cs="Times New Roman"/>
          <w:sz w:val="24"/>
          <w:szCs w:val="24"/>
        </w:rPr>
      </w:pPr>
      <w:r>
        <w:rPr>
          <w:rFonts w:ascii="Times New Roman" w:hAnsi="Times New Roman" w:cs="Times New Roman"/>
          <w:sz w:val="24"/>
          <w:szCs w:val="24"/>
        </w:rPr>
        <w:t xml:space="preserve">9. </w:t>
      </w:r>
      <w:r w:rsidR="00AC2924" w:rsidRPr="00AD3D72">
        <w:rPr>
          <w:rFonts w:ascii="Times New Roman" w:hAnsi="Times New Roman" w:cs="Times New Roman"/>
          <w:sz w:val="24"/>
          <w:szCs w:val="24"/>
        </w:rPr>
        <w:t>Perėjimai – dvigubo vamzdžio tunelis iš polipropileno arba lygiavertės medžiagos. Laipiojimo elementai su akmenimis pagaminti iš 100 proc. perdirbto HDPE arba kitos lygiavertės medžiagos.</w:t>
      </w:r>
    </w:p>
    <w:p w14:paraId="515EA985" w14:textId="0AEA3F64" w:rsidR="00A32F45" w:rsidRPr="00AD3D72" w:rsidRDefault="00777ED7" w:rsidP="00447583">
      <w:pPr>
        <w:tabs>
          <w:tab w:val="left" w:pos="851"/>
        </w:tabs>
        <w:spacing w:line="240" w:lineRule="auto"/>
        <w:ind w:firstLine="851"/>
        <w:rPr>
          <w:rFonts w:ascii="Times New Roman" w:hAnsi="Times New Roman" w:cs="Times New Roman"/>
          <w:sz w:val="24"/>
          <w:szCs w:val="24"/>
        </w:rPr>
      </w:pPr>
      <w:r>
        <w:rPr>
          <w:rFonts w:ascii="Times New Roman" w:hAnsi="Times New Roman" w:cs="Times New Roman"/>
          <w:sz w:val="24"/>
          <w:szCs w:val="24"/>
        </w:rPr>
        <w:lastRenderedPageBreak/>
        <w:t xml:space="preserve">10. </w:t>
      </w:r>
      <w:r w:rsidR="00A32F45" w:rsidRPr="00AD3D72">
        <w:rPr>
          <w:rFonts w:ascii="Times New Roman" w:hAnsi="Times New Roman" w:cs="Times New Roman"/>
          <w:sz w:val="24"/>
          <w:szCs w:val="24"/>
        </w:rPr>
        <w:t>Laipiojimo ir judėjimo elementai sudaryti iš plieninių lynų su polipropileno pynimu arba lygiaverčiu sprendiniu, sujungtų plastikinėmis, nerūdijančio plieno arba aliuminio jungtimis, kopėčių, kurių laikantieji elementai pagaminti iš nerūdijančio plieno arba lygiavertės medžiagos, o pakopos – iš sintetinės arba kitos lygiavertės medžiagos bei kalibruotų nerūdijančio plieno grandinių arba lygiaverčio sprendinio, apsaugančio nuo pirštų įstrigimo.</w:t>
      </w:r>
    </w:p>
    <w:p w14:paraId="0E5B5697" w14:textId="6921AB53" w:rsidR="00F20675" w:rsidRPr="00A30ACA" w:rsidRDefault="00777ED7" w:rsidP="00447583">
      <w:pPr>
        <w:tabs>
          <w:tab w:val="left" w:pos="851"/>
        </w:tabs>
        <w:spacing w:line="240" w:lineRule="auto"/>
        <w:ind w:firstLine="851"/>
        <w:rPr>
          <w:rFonts w:ascii="Times New Roman" w:hAnsi="Times New Roman" w:cs="Times New Roman"/>
          <w:sz w:val="24"/>
          <w:szCs w:val="24"/>
        </w:rPr>
      </w:pPr>
      <w:r>
        <w:rPr>
          <w:rFonts w:ascii="Times New Roman" w:hAnsi="Times New Roman" w:cs="Times New Roman"/>
          <w:sz w:val="24"/>
          <w:szCs w:val="24"/>
        </w:rPr>
        <w:t xml:space="preserve">11. </w:t>
      </w:r>
      <w:r w:rsidR="00F20675" w:rsidRPr="00A30ACA">
        <w:rPr>
          <w:rFonts w:ascii="Times New Roman" w:hAnsi="Times New Roman" w:cs="Times New Roman"/>
          <w:sz w:val="24"/>
          <w:szCs w:val="24"/>
        </w:rPr>
        <w:t>Visi skersiniai, turėklai ir kiti metaliniai konstrukcijos elementai pagaminti iš nerūdijančio plieno (AISI 304 standartas) arba lygiavertės medžiagos. Tvirtinimo elementai – iš nerūdijančio plieno (AISI 304 standartas) arba lygiavertės medžiagos.</w:t>
      </w:r>
    </w:p>
    <w:p w14:paraId="32552E30" w14:textId="4B729C3C" w:rsidR="00AE3BCD" w:rsidRPr="00554FE5" w:rsidRDefault="00722F8C" w:rsidP="00554FE5">
      <w:pPr>
        <w:pStyle w:val="Sraopastraipa"/>
        <w:numPr>
          <w:ilvl w:val="0"/>
          <w:numId w:val="23"/>
        </w:numPr>
        <w:tabs>
          <w:tab w:val="left" w:pos="851"/>
        </w:tabs>
        <w:spacing w:line="240" w:lineRule="auto"/>
        <w:ind w:left="0" w:firstLine="851"/>
        <w:rPr>
          <w:rFonts w:ascii="Times New Roman" w:hAnsi="Times New Roman" w:cs="Times New Roman"/>
          <w:sz w:val="24"/>
          <w:szCs w:val="24"/>
        </w:rPr>
      </w:pPr>
      <w:r w:rsidRPr="00554FE5">
        <w:rPr>
          <w:rFonts w:ascii="Times New Roman" w:hAnsi="Times New Roman" w:cs="Times New Roman"/>
          <w:sz w:val="24"/>
          <w:szCs w:val="24"/>
        </w:rPr>
        <w:t>Žaidimų komplekse turi būti ne mažiau kaip keturios skirtingų lygių platformos, užtikrinančios įvairaus amžiaus vaikams pritaikytas žaidimo ir fizinio aktyvumo galimybes</w:t>
      </w:r>
      <w:r w:rsidR="00AE3BCD" w:rsidRPr="00554FE5">
        <w:rPr>
          <w:rFonts w:ascii="Times New Roman" w:hAnsi="Times New Roman" w:cs="Times New Roman"/>
          <w:sz w:val="24"/>
          <w:szCs w:val="24"/>
        </w:rPr>
        <w:t>.</w:t>
      </w:r>
    </w:p>
    <w:p w14:paraId="231826A4" w14:textId="77777777" w:rsidR="00AE3BCD" w:rsidRPr="00AE3BCD" w:rsidRDefault="00AE3BCD" w:rsidP="00554FE5">
      <w:pPr>
        <w:numPr>
          <w:ilvl w:val="0"/>
          <w:numId w:val="23"/>
        </w:numPr>
        <w:tabs>
          <w:tab w:val="left" w:pos="851"/>
        </w:tabs>
        <w:spacing w:line="240" w:lineRule="auto"/>
        <w:ind w:left="0" w:firstLine="851"/>
        <w:rPr>
          <w:rFonts w:ascii="Times New Roman" w:hAnsi="Times New Roman" w:cs="Times New Roman"/>
          <w:sz w:val="24"/>
          <w:szCs w:val="24"/>
        </w:rPr>
      </w:pPr>
      <w:r w:rsidRPr="00AE3BCD">
        <w:rPr>
          <w:rFonts w:ascii="Times New Roman" w:hAnsi="Times New Roman" w:cs="Times New Roman"/>
          <w:sz w:val="24"/>
          <w:szCs w:val="24"/>
        </w:rPr>
        <w:t>Kompleksą sudaro ne mažiau nei: 2 čiuožyklos, 10 interaktyvių elementų ir 6 aktyvios veiklos elementai.</w:t>
      </w:r>
    </w:p>
    <w:p w14:paraId="708F31AD" w14:textId="77777777" w:rsidR="00AE3BCD" w:rsidRPr="00AE3BCD" w:rsidRDefault="00AE3BCD" w:rsidP="00554FE5">
      <w:pPr>
        <w:numPr>
          <w:ilvl w:val="0"/>
          <w:numId w:val="23"/>
        </w:numPr>
        <w:tabs>
          <w:tab w:val="left" w:pos="851"/>
        </w:tabs>
        <w:spacing w:line="240" w:lineRule="auto"/>
        <w:ind w:left="0" w:firstLine="851"/>
        <w:rPr>
          <w:rFonts w:ascii="Times New Roman" w:hAnsi="Times New Roman" w:cs="Times New Roman"/>
          <w:sz w:val="24"/>
          <w:szCs w:val="24"/>
        </w:rPr>
      </w:pPr>
      <w:r w:rsidRPr="00AE3BCD">
        <w:rPr>
          <w:rFonts w:ascii="Times New Roman" w:hAnsi="Times New Roman" w:cs="Times New Roman"/>
          <w:sz w:val="24"/>
          <w:szCs w:val="24"/>
        </w:rPr>
        <w:t>Gaminys turi būti sertifikuotas, atitikti LST EN 1176 standartą ir HN 131:2015 higienos normos reikalavimus ir kitus reikalavimus.</w:t>
      </w:r>
    </w:p>
    <w:p w14:paraId="613B6D19" w14:textId="77777777" w:rsidR="00AE3BCD" w:rsidRPr="00AE3BCD" w:rsidRDefault="00AE3BCD" w:rsidP="00AE3BCD">
      <w:pPr>
        <w:spacing w:line="240" w:lineRule="auto"/>
        <w:ind w:firstLine="851"/>
        <w:rPr>
          <w:rFonts w:ascii="Times New Roman" w:hAnsi="Times New Roman" w:cs="Times New Roman"/>
          <w:sz w:val="24"/>
          <w:szCs w:val="24"/>
        </w:rPr>
      </w:pPr>
    </w:p>
    <w:p w14:paraId="3FD54255" w14:textId="77777777" w:rsidR="00AE3BCD" w:rsidRPr="00AE3BCD" w:rsidRDefault="00AE3BCD" w:rsidP="00AE3BCD">
      <w:pPr>
        <w:spacing w:line="240" w:lineRule="auto"/>
        <w:ind w:firstLine="851"/>
        <w:rPr>
          <w:rFonts w:ascii="Times New Roman" w:hAnsi="Times New Roman" w:cs="Times New Roman"/>
          <w:sz w:val="24"/>
          <w:szCs w:val="24"/>
        </w:rPr>
      </w:pPr>
    </w:p>
    <w:p w14:paraId="735E8015" w14:textId="77777777" w:rsidR="00AE3BCD" w:rsidRPr="00AE3BCD" w:rsidRDefault="00AE3BCD" w:rsidP="00AE3BCD">
      <w:pPr>
        <w:spacing w:line="240" w:lineRule="auto"/>
        <w:jc w:val="center"/>
        <w:rPr>
          <w:rFonts w:ascii="Times New Roman" w:hAnsi="Times New Roman" w:cs="Times New Roman"/>
          <w:sz w:val="24"/>
          <w:szCs w:val="24"/>
        </w:rPr>
      </w:pPr>
      <w:r w:rsidRPr="00AE3BCD">
        <w:rPr>
          <w:rFonts w:ascii="Times New Roman" w:hAnsi="Times New Roman" w:cs="Times New Roman"/>
          <w:noProof/>
          <w:sz w:val="24"/>
          <w:szCs w:val="24"/>
        </w:rPr>
        <w:drawing>
          <wp:inline distT="0" distB="0" distL="0" distR="0" wp14:anchorId="4A84ECFA" wp14:editId="68841EF1">
            <wp:extent cx="3504565" cy="2247900"/>
            <wp:effectExtent l="0" t="0" r="635" b="0"/>
            <wp:docPr id="20695648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44843" cy="2273735"/>
                    </a:xfrm>
                    <a:prstGeom prst="rect">
                      <a:avLst/>
                    </a:prstGeom>
                    <a:noFill/>
                    <a:ln>
                      <a:noFill/>
                    </a:ln>
                  </pic:spPr>
                </pic:pic>
              </a:graphicData>
            </a:graphic>
          </wp:inline>
        </w:drawing>
      </w:r>
    </w:p>
    <w:p w14:paraId="0B64913B" w14:textId="77777777" w:rsidR="00AE3BCD" w:rsidRPr="00AE3BCD" w:rsidRDefault="00AE3BCD" w:rsidP="00AE3BCD">
      <w:pPr>
        <w:spacing w:line="240" w:lineRule="auto"/>
        <w:jc w:val="center"/>
        <w:rPr>
          <w:rFonts w:ascii="Times New Roman" w:eastAsia="Calibri" w:hAnsi="Times New Roman" w:cs="Times New Roman"/>
          <w:sz w:val="24"/>
          <w:szCs w:val="24"/>
        </w:rPr>
      </w:pPr>
      <w:r w:rsidRPr="00AE3BCD">
        <w:rPr>
          <w:rFonts w:ascii="Times New Roman" w:eastAsia="Calibri" w:hAnsi="Times New Roman" w:cs="Times New Roman"/>
          <w:sz w:val="24"/>
          <w:szCs w:val="24"/>
        </w:rPr>
        <w:t>Asociatyvus paveikslėlis</w:t>
      </w:r>
    </w:p>
    <w:p w14:paraId="2C24319E" w14:textId="77777777" w:rsidR="00AE3BCD" w:rsidRPr="00AE3BCD" w:rsidRDefault="00AE3BCD" w:rsidP="00AE3BCD">
      <w:pPr>
        <w:spacing w:line="240" w:lineRule="auto"/>
        <w:rPr>
          <w:rFonts w:ascii="Times New Roman" w:hAnsi="Times New Roman" w:cs="Times New Roman"/>
          <w:sz w:val="24"/>
          <w:szCs w:val="24"/>
        </w:rPr>
      </w:pPr>
    </w:p>
    <w:p w14:paraId="6A910A1E" w14:textId="77777777" w:rsidR="00AE3BCD" w:rsidRPr="00AE3BCD" w:rsidRDefault="00AE3BCD" w:rsidP="00AE3BCD">
      <w:pPr>
        <w:spacing w:line="240" w:lineRule="auto"/>
        <w:rPr>
          <w:rFonts w:ascii="Times New Roman" w:hAnsi="Times New Roman" w:cs="Times New Roman"/>
          <w:sz w:val="24"/>
          <w:szCs w:val="24"/>
        </w:rPr>
      </w:pPr>
    </w:p>
    <w:p w14:paraId="593E07EC" w14:textId="77777777" w:rsidR="00AE3BCD" w:rsidRPr="00AE3BCD" w:rsidRDefault="00AE3BCD" w:rsidP="00AE3BCD">
      <w:pPr>
        <w:spacing w:line="240" w:lineRule="auto"/>
        <w:ind w:firstLine="0"/>
        <w:rPr>
          <w:rFonts w:ascii="Times New Roman" w:hAnsi="Times New Roman" w:cs="Times New Roman"/>
          <w:sz w:val="24"/>
          <w:szCs w:val="24"/>
        </w:rPr>
      </w:pPr>
      <w:r w:rsidRPr="00AE3BCD">
        <w:rPr>
          <w:rFonts w:ascii="Times New Roman" w:hAnsi="Times New Roman" w:cs="Times New Roman"/>
          <w:sz w:val="24"/>
          <w:szCs w:val="24"/>
        </w:rPr>
        <w:t>Techninę specifikaciją parengė:</w:t>
      </w:r>
    </w:p>
    <w:p w14:paraId="3BC2DF92" w14:textId="77777777" w:rsidR="00AE3BCD" w:rsidRPr="00AE3BCD" w:rsidRDefault="00AE3BCD" w:rsidP="00AE3BCD">
      <w:pPr>
        <w:tabs>
          <w:tab w:val="left" w:pos="466"/>
        </w:tabs>
        <w:spacing w:line="240" w:lineRule="auto"/>
        <w:ind w:firstLine="0"/>
        <w:rPr>
          <w:rFonts w:ascii="Times New Roman" w:eastAsia="Calibri" w:hAnsi="Times New Roman" w:cs="Times New Roman"/>
          <w:sz w:val="24"/>
          <w:szCs w:val="24"/>
        </w:rPr>
      </w:pPr>
      <w:r w:rsidRPr="00AE3BCD">
        <w:rPr>
          <w:rFonts w:ascii="Times New Roman" w:hAnsi="Times New Roman" w:cs="Times New Roman"/>
          <w:sz w:val="24"/>
          <w:szCs w:val="24"/>
        </w:rPr>
        <w:t>Naujosios Akmenės miesto seniūnijos seniūnė                                    Monika Kateivaitė-Dvariškė</w:t>
      </w:r>
    </w:p>
    <w:bookmarkEnd w:id="1"/>
    <w:p w14:paraId="4390EE2D" w14:textId="2B2683D6" w:rsidR="00DB0733" w:rsidRPr="001653AF" w:rsidRDefault="00DB0733" w:rsidP="001653AF">
      <w:pPr>
        <w:tabs>
          <w:tab w:val="left" w:pos="466"/>
        </w:tabs>
        <w:spacing w:line="240" w:lineRule="auto"/>
        <w:ind w:firstLine="0"/>
        <w:rPr>
          <w:rFonts w:ascii="Times New Roman" w:hAnsi="Times New Roman" w:cs="Times New Roman"/>
          <w:sz w:val="24"/>
          <w:szCs w:val="24"/>
        </w:rPr>
      </w:pPr>
    </w:p>
    <w:sectPr w:rsidR="00DB0733" w:rsidRPr="001653AF" w:rsidSect="00B42F0D">
      <w:headerReference w:type="default" r:id="rId12"/>
      <w:footerReference w:type="default" r:id="rId13"/>
      <w:headerReference w:type="first" r:id="rId14"/>
      <w:footerReference w:type="first" r:id="rId15"/>
      <w:pgSz w:w="11906" w:h="16838" w:code="9"/>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8BD290" w14:textId="77777777" w:rsidR="005901A5" w:rsidRDefault="005901A5" w:rsidP="00D05666">
      <w:r>
        <w:separator/>
      </w:r>
    </w:p>
  </w:endnote>
  <w:endnote w:type="continuationSeparator" w:id="0">
    <w:p w14:paraId="04B49698" w14:textId="77777777" w:rsidR="005901A5" w:rsidRDefault="005901A5" w:rsidP="00D05666">
      <w:r>
        <w:continuationSeparator/>
      </w:r>
    </w:p>
  </w:endnote>
  <w:endnote w:type="continuationNotice" w:id="1">
    <w:p w14:paraId="27A08E01" w14:textId="77777777" w:rsidR="005901A5" w:rsidRDefault="005901A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BA"/>
    <w:family w:val="roman"/>
    <w:pitch w:val="variable"/>
    <w:sig w:usb0="00000000"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C709" w14:textId="2F0E40AA" w:rsidR="00134BD3" w:rsidRPr="00A53962" w:rsidRDefault="00134BD3" w:rsidP="00A53962">
    <w:pPr>
      <w:pStyle w:val="Porat"/>
      <w:ind w:firstLine="0"/>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134BD3" w14:paraId="26379111" w14:textId="77777777" w:rsidTr="0B831528">
      <w:tc>
        <w:tcPr>
          <w:tcW w:w="3600" w:type="dxa"/>
        </w:tcPr>
        <w:p w14:paraId="47E711C1" w14:textId="19AB4DF1" w:rsidR="00134BD3" w:rsidRDefault="00134BD3" w:rsidP="0B831528">
          <w:pPr>
            <w:pStyle w:val="Antrats"/>
            <w:ind w:left="-115"/>
            <w:jc w:val="left"/>
          </w:pPr>
        </w:p>
      </w:tc>
      <w:tc>
        <w:tcPr>
          <w:tcW w:w="3600" w:type="dxa"/>
        </w:tcPr>
        <w:p w14:paraId="1A5949BA" w14:textId="5C596B32" w:rsidR="00134BD3" w:rsidRDefault="00134BD3" w:rsidP="0B831528">
          <w:pPr>
            <w:pStyle w:val="Antrats"/>
            <w:jc w:val="center"/>
          </w:pPr>
        </w:p>
      </w:tc>
      <w:tc>
        <w:tcPr>
          <w:tcW w:w="3600" w:type="dxa"/>
        </w:tcPr>
        <w:p w14:paraId="397999A9" w14:textId="74BE2DF9" w:rsidR="00134BD3" w:rsidRDefault="00134BD3" w:rsidP="0B831528">
          <w:pPr>
            <w:pStyle w:val="Antrats"/>
            <w:ind w:right="-115"/>
            <w:jc w:val="right"/>
          </w:pPr>
        </w:p>
      </w:tc>
    </w:tr>
  </w:tbl>
  <w:p w14:paraId="16BE47DF" w14:textId="0FE8012D" w:rsidR="00134BD3" w:rsidRDefault="00134BD3"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B6665" w14:textId="77777777" w:rsidR="005901A5" w:rsidRDefault="005901A5" w:rsidP="00D05666">
      <w:r>
        <w:separator/>
      </w:r>
    </w:p>
  </w:footnote>
  <w:footnote w:type="continuationSeparator" w:id="0">
    <w:p w14:paraId="039DABAB" w14:textId="77777777" w:rsidR="005901A5" w:rsidRDefault="005901A5" w:rsidP="00D05666">
      <w:r>
        <w:continuationSeparator/>
      </w:r>
    </w:p>
  </w:footnote>
  <w:footnote w:type="continuationNotice" w:id="1">
    <w:p w14:paraId="7B860816" w14:textId="77777777" w:rsidR="005901A5" w:rsidRDefault="005901A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3F919461" w:rsidR="00134BD3" w:rsidRPr="0031412E" w:rsidRDefault="00134BD3" w:rsidP="0031412E">
    <w:pPr>
      <w:pStyle w:val="Antrats"/>
      <w:spacing w:line="240" w:lineRule="auto"/>
      <w:rPr>
        <w:rFonts w:ascii="Times New Roman" w:hAnsi="Times New Roman" w:cs="Times New Roman"/>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7A65CA9" w:rsidR="00134BD3" w:rsidRPr="009F088C" w:rsidRDefault="00134BD3" w:rsidP="009F088C">
    <w:pPr>
      <w:pStyle w:val="Antrats"/>
      <w:spacing w:line="240" w:lineRule="auto"/>
      <w:rPr>
        <w:rFonts w:ascii="Times New Roman" w:hAnsi="Times New Roman" w:cs="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123"/>
        </w:tabs>
        <w:ind w:left="712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7880"/>
        </w:tabs>
        <w:ind w:left="78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8600"/>
        </w:tabs>
        <w:ind w:left="86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9320"/>
        </w:tabs>
        <w:ind w:left="93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10040"/>
        </w:tabs>
        <w:ind w:left="100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10760"/>
        </w:tabs>
        <w:ind w:left="107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11480"/>
        </w:tabs>
        <w:ind w:left="114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12200"/>
        </w:tabs>
        <w:ind w:left="122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12920"/>
        </w:tabs>
        <w:ind w:left="129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1DFA2549"/>
    <w:multiLevelType w:val="multilevel"/>
    <w:tmpl w:val="C464AAF4"/>
    <w:lvl w:ilvl="0">
      <w:start w:val="1"/>
      <w:numFmt w:val="decimal"/>
      <w:lvlText w:val="%1."/>
      <w:lvlJc w:val="left"/>
      <w:pPr>
        <w:ind w:left="6173" w:hanging="360"/>
      </w:pPr>
      <w:rPr>
        <w:rFonts w:ascii="Times New Roman" w:eastAsia="Times New Roman" w:hAnsi="Times New Roman" w:cs="Times New Roman"/>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F411186"/>
    <w:multiLevelType w:val="multilevel"/>
    <w:tmpl w:val="89E450BA"/>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 w15:restartNumberingAfterBreak="0">
    <w:nsid w:val="3BC65F20"/>
    <w:multiLevelType w:val="multilevel"/>
    <w:tmpl w:val="038097EA"/>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A70A85"/>
    <w:multiLevelType w:val="multilevel"/>
    <w:tmpl w:val="B3CC2D82"/>
    <w:lvl w:ilvl="0">
      <w:start w:val="2"/>
      <w:numFmt w:val="decimal"/>
      <w:lvlText w:val="%1."/>
      <w:lvlJc w:val="left"/>
      <w:pPr>
        <w:ind w:left="360" w:hanging="360"/>
      </w:pPr>
      <w:rPr>
        <w:rFonts w:eastAsia="Calibri" w:hint="default"/>
        <w:b w:val="0"/>
        <w:bCs w:val="0"/>
        <w:color w:val="auto"/>
        <w:sz w:val="24"/>
        <w:szCs w:val="24"/>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30"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4672527A"/>
    <w:multiLevelType w:val="multilevel"/>
    <w:tmpl w:val="967EED68"/>
    <w:lvl w:ilvl="0">
      <w:start w:val="9"/>
      <w:numFmt w:val="decimal"/>
      <w:lvlText w:val="%1."/>
      <w:lvlJc w:val="left"/>
      <w:pPr>
        <w:ind w:left="585" w:hanging="58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0" w15:restartNumberingAfterBreak="0">
    <w:nsid w:val="49E8007B"/>
    <w:multiLevelType w:val="hybridMultilevel"/>
    <w:tmpl w:val="63F663BE"/>
    <w:lvl w:ilvl="0" w:tplc="5650C5CA">
      <w:start w:val="12"/>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1" w15:restartNumberingAfterBreak="0">
    <w:nsid w:val="53D55F32"/>
    <w:multiLevelType w:val="multilevel"/>
    <w:tmpl w:val="4D94B2C8"/>
    <w:lvl w:ilvl="0">
      <w:start w:val="1"/>
      <w:numFmt w:val="decimal"/>
      <w:lvlText w:val="%1."/>
      <w:lvlJc w:val="left"/>
      <w:pPr>
        <w:ind w:left="1650" w:hanging="1290"/>
      </w:pPr>
      <w:rPr>
        <w:rFonts w:hint="default"/>
      </w:rPr>
    </w:lvl>
    <w:lvl w:ilvl="1">
      <w:start w:val="3"/>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Arial"/>
        <w:color w:val="000000" w:themeColor="text1"/>
      </w:rPr>
    </w:lvl>
    <w:lvl w:ilvl="1">
      <w:start w:val="1"/>
      <w:numFmt w:val="decimal"/>
      <w:lvlText w:val="%1.%2"/>
      <w:lvlJc w:val="left"/>
      <w:pPr>
        <w:ind w:left="360" w:hanging="360"/>
      </w:pPr>
      <w:rPr>
        <w:rFonts w:eastAsia="Calibri" w:cs="Arial"/>
        <w:color w:val="000000" w:themeColor="text1"/>
      </w:rPr>
    </w:lvl>
    <w:lvl w:ilvl="2">
      <w:start w:val="1"/>
      <w:numFmt w:val="decimal"/>
      <w:lvlText w:val="%1.%2.%3"/>
      <w:lvlJc w:val="left"/>
      <w:pPr>
        <w:ind w:left="720" w:hanging="720"/>
      </w:pPr>
      <w:rPr>
        <w:rFonts w:eastAsia="Calibri" w:cs="Arial"/>
        <w:color w:val="000000" w:themeColor="text1"/>
      </w:rPr>
    </w:lvl>
    <w:lvl w:ilvl="3">
      <w:start w:val="1"/>
      <w:numFmt w:val="decimal"/>
      <w:lvlText w:val="%1.%2.%3.%4"/>
      <w:lvlJc w:val="left"/>
      <w:pPr>
        <w:ind w:left="720" w:hanging="720"/>
      </w:pPr>
      <w:rPr>
        <w:rFonts w:eastAsia="Calibri" w:cs="Arial"/>
        <w:color w:val="000000" w:themeColor="text1"/>
      </w:rPr>
    </w:lvl>
    <w:lvl w:ilvl="4">
      <w:start w:val="1"/>
      <w:numFmt w:val="decimal"/>
      <w:lvlText w:val="%1.%2.%3.%4.%5"/>
      <w:lvlJc w:val="left"/>
      <w:pPr>
        <w:ind w:left="1080" w:hanging="1080"/>
      </w:pPr>
      <w:rPr>
        <w:rFonts w:eastAsia="Calibri" w:cs="Arial"/>
        <w:color w:val="000000" w:themeColor="text1"/>
      </w:rPr>
    </w:lvl>
    <w:lvl w:ilvl="5">
      <w:start w:val="1"/>
      <w:numFmt w:val="decimal"/>
      <w:lvlText w:val="%1.%2.%3.%4.%5.%6"/>
      <w:lvlJc w:val="left"/>
      <w:pPr>
        <w:ind w:left="1080" w:hanging="1080"/>
      </w:pPr>
      <w:rPr>
        <w:rFonts w:eastAsia="Calibri" w:cs="Arial"/>
        <w:color w:val="000000" w:themeColor="text1"/>
      </w:rPr>
    </w:lvl>
    <w:lvl w:ilvl="6">
      <w:start w:val="1"/>
      <w:numFmt w:val="decimal"/>
      <w:lvlText w:val="%1.%2.%3.%4.%5.%6.%7"/>
      <w:lvlJc w:val="left"/>
      <w:pPr>
        <w:ind w:left="1080" w:hanging="1080"/>
      </w:pPr>
      <w:rPr>
        <w:rFonts w:eastAsia="Calibri" w:cs="Arial"/>
        <w:color w:val="000000" w:themeColor="text1"/>
      </w:rPr>
    </w:lvl>
    <w:lvl w:ilvl="7">
      <w:start w:val="1"/>
      <w:numFmt w:val="decimal"/>
      <w:lvlText w:val="%1.%2.%3.%4.%5.%6.%7.%8"/>
      <w:lvlJc w:val="left"/>
      <w:pPr>
        <w:ind w:left="1440" w:hanging="1440"/>
      </w:pPr>
      <w:rPr>
        <w:rFonts w:eastAsia="Calibri" w:cs="Arial"/>
        <w:color w:val="000000" w:themeColor="text1"/>
      </w:rPr>
    </w:lvl>
    <w:lvl w:ilvl="8">
      <w:start w:val="1"/>
      <w:numFmt w:val="decimal"/>
      <w:lvlText w:val="%1.%2.%3.%4.%5.%6.%7.%8.%9"/>
      <w:lvlJc w:val="left"/>
      <w:pPr>
        <w:ind w:left="1440" w:hanging="1440"/>
      </w:pPr>
      <w:rPr>
        <w:rFonts w:eastAsia="Calibri" w:cs="Arial"/>
        <w:color w:val="000000" w:themeColor="text1"/>
      </w:rPr>
    </w:lvl>
  </w:abstractNum>
  <w:abstractNum w:abstractNumId="13" w15:restartNumberingAfterBreak="0">
    <w:nsid w:val="562337D8"/>
    <w:multiLevelType w:val="multilevel"/>
    <w:tmpl w:val="178E176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DB4199F"/>
    <w:multiLevelType w:val="multilevel"/>
    <w:tmpl w:val="1C96EF18"/>
    <w:lvl w:ilvl="0">
      <w:start w:val="1"/>
      <w:numFmt w:val="decimal"/>
      <w:lvlText w:val="%1."/>
      <w:lvlJc w:val="left"/>
      <w:pPr>
        <w:ind w:left="360" w:hanging="360"/>
      </w:pPr>
      <w:rPr>
        <w:rFonts w:hint="default"/>
        <w:b w:val="0"/>
        <w:bCs/>
      </w:rPr>
    </w:lvl>
    <w:lvl w:ilvl="1">
      <w:start w:val="6"/>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FC262A0"/>
    <w:multiLevelType w:val="hybridMultilevel"/>
    <w:tmpl w:val="BE1E3DBC"/>
    <w:lvl w:ilvl="0" w:tplc="C5E0CAE8">
      <w:start w:val="1"/>
      <w:numFmt w:val="decimal"/>
      <w:lvlText w:val="%1."/>
      <w:lvlJc w:val="left"/>
      <w:pPr>
        <w:ind w:left="720" w:hanging="360"/>
      </w:pPr>
      <w:rPr>
        <w:rFonts w:hint="default"/>
        <w:b w:val="0"/>
        <w:bCs/>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960078"/>
    <w:multiLevelType w:val="hybridMultilevel"/>
    <w:tmpl w:val="655E360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4BA5562"/>
    <w:multiLevelType w:val="multilevel"/>
    <w:tmpl w:val="BA9CAC30"/>
    <w:lvl w:ilvl="0">
      <w:start w:val="1"/>
      <w:numFmt w:val="decimal"/>
      <w:lvlText w:val="%1."/>
      <w:lvlJc w:val="left"/>
      <w:pPr>
        <w:ind w:left="5606" w:hanging="360"/>
      </w:pPr>
      <w:rPr>
        <w:rFonts w:eastAsia="Times New Roman" w:hint="default"/>
      </w:rPr>
    </w:lvl>
    <w:lvl w:ilvl="1">
      <w:start w:val="1"/>
      <w:numFmt w:val="decimal"/>
      <w:isLgl/>
      <w:lvlText w:val="%1.%2."/>
      <w:lvlJc w:val="left"/>
      <w:pPr>
        <w:ind w:left="5606" w:hanging="360"/>
      </w:pPr>
      <w:rPr>
        <w:rFonts w:eastAsia="Times New Roman" w:hint="default"/>
      </w:rPr>
    </w:lvl>
    <w:lvl w:ilvl="2">
      <w:start w:val="1"/>
      <w:numFmt w:val="decimal"/>
      <w:isLgl/>
      <w:lvlText w:val="%1.%2.%3."/>
      <w:lvlJc w:val="left"/>
      <w:pPr>
        <w:ind w:left="5966" w:hanging="720"/>
      </w:pPr>
      <w:rPr>
        <w:rFonts w:eastAsia="Times New Roman" w:hint="default"/>
      </w:rPr>
    </w:lvl>
    <w:lvl w:ilvl="3">
      <w:start w:val="1"/>
      <w:numFmt w:val="decimal"/>
      <w:isLgl/>
      <w:lvlText w:val="%1.%2.%3.%4."/>
      <w:lvlJc w:val="left"/>
      <w:pPr>
        <w:ind w:left="5966" w:hanging="720"/>
      </w:pPr>
      <w:rPr>
        <w:rFonts w:eastAsia="Times New Roman" w:hint="default"/>
      </w:rPr>
    </w:lvl>
    <w:lvl w:ilvl="4">
      <w:start w:val="1"/>
      <w:numFmt w:val="decimal"/>
      <w:isLgl/>
      <w:lvlText w:val="%1.%2.%3.%4.%5."/>
      <w:lvlJc w:val="left"/>
      <w:pPr>
        <w:ind w:left="6326" w:hanging="1080"/>
      </w:pPr>
      <w:rPr>
        <w:rFonts w:eastAsia="Times New Roman" w:hint="default"/>
      </w:rPr>
    </w:lvl>
    <w:lvl w:ilvl="5">
      <w:start w:val="1"/>
      <w:numFmt w:val="decimal"/>
      <w:isLgl/>
      <w:lvlText w:val="%1.%2.%3.%4.%5.%6."/>
      <w:lvlJc w:val="left"/>
      <w:pPr>
        <w:ind w:left="6326" w:hanging="1080"/>
      </w:pPr>
      <w:rPr>
        <w:rFonts w:eastAsia="Times New Roman" w:hint="default"/>
      </w:rPr>
    </w:lvl>
    <w:lvl w:ilvl="6">
      <w:start w:val="1"/>
      <w:numFmt w:val="decimal"/>
      <w:isLgl/>
      <w:lvlText w:val="%1.%2.%3.%4.%5.%6.%7."/>
      <w:lvlJc w:val="left"/>
      <w:pPr>
        <w:ind w:left="6686" w:hanging="1440"/>
      </w:pPr>
      <w:rPr>
        <w:rFonts w:eastAsia="Times New Roman" w:hint="default"/>
      </w:rPr>
    </w:lvl>
    <w:lvl w:ilvl="7">
      <w:start w:val="1"/>
      <w:numFmt w:val="decimal"/>
      <w:isLgl/>
      <w:lvlText w:val="%1.%2.%3.%4.%5.%6.%7.%8."/>
      <w:lvlJc w:val="left"/>
      <w:pPr>
        <w:ind w:left="6686" w:hanging="1440"/>
      </w:pPr>
      <w:rPr>
        <w:rFonts w:eastAsia="Times New Roman" w:hint="default"/>
      </w:rPr>
    </w:lvl>
    <w:lvl w:ilvl="8">
      <w:start w:val="1"/>
      <w:numFmt w:val="decimal"/>
      <w:isLgl/>
      <w:lvlText w:val="%1.%2.%3.%4.%5.%6.%7.%8.%9."/>
      <w:lvlJc w:val="left"/>
      <w:pPr>
        <w:ind w:left="7046" w:hanging="1800"/>
      </w:pPr>
      <w:rPr>
        <w:rFonts w:eastAsia="Times New Roman" w:hint="default"/>
      </w:rPr>
    </w:lvl>
  </w:abstractNum>
  <w:abstractNum w:abstractNumId="20" w15:restartNumberingAfterBreak="0">
    <w:nsid w:val="785E7994"/>
    <w:multiLevelType w:val="hybridMultilevel"/>
    <w:tmpl w:val="FB9671F8"/>
    <w:lvl w:ilvl="0" w:tplc="1102B606">
      <w:start w:val="1"/>
      <w:numFmt w:val="decimal"/>
      <w:lvlText w:val="9.%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B8853CB"/>
    <w:multiLevelType w:val="multilevel"/>
    <w:tmpl w:val="A614E7CC"/>
    <w:lvl w:ilvl="0">
      <w:start w:val="1"/>
      <w:numFmt w:val="decimal"/>
      <w:lvlText w:val="%1."/>
      <w:lvlJc w:val="left"/>
      <w:pPr>
        <w:ind w:left="780" w:hanging="360"/>
      </w:pPr>
      <w:rPr>
        <w:rFonts w:hint="default"/>
      </w:rPr>
    </w:lvl>
    <w:lvl w:ilvl="1">
      <w:start w:val="9"/>
      <w:numFmt w:val="decimal"/>
      <w:isLgl/>
      <w:lvlText w:val="%1.%2."/>
      <w:lvlJc w:val="left"/>
      <w:pPr>
        <w:ind w:left="1295" w:hanging="66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60" w:hanging="1080"/>
      </w:pPr>
      <w:rPr>
        <w:rFonts w:hint="default"/>
      </w:rPr>
    </w:lvl>
    <w:lvl w:ilvl="5">
      <w:start w:val="1"/>
      <w:numFmt w:val="decimal"/>
      <w:isLgl/>
      <w:lvlText w:val="%1.%2.%3.%4.%5.%6."/>
      <w:lvlJc w:val="left"/>
      <w:pPr>
        <w:ind w:left="2575" w:hanging="1080"/>
      </w:pPr>
      <w:rPr>
        <w:rFonts w:hint="default"/>
      </w:rPr>
    </w:lvl>
    <w:lvl w:ilvl="6">
      <w:start w:val="1"/>
      <w:numFmt w:val="decimal"/>
      <w:isLgl/>
      <w:lvlText w:val="%1.%2.%3.%4.%5.%6.%7."/>
      <w:lvlJc w:val="left"/>
      <w:pPr>
        <w:ind w:left="3150" w:hanging="1440"/>
      </w:pPr>
      <w:rPr>
        <w:rFonts w:hint="default"/>
      </w:rPr>
    </w:lvl>
    <w:lvl w:ilvl="7">
      <w:start w:val="1"/>
      <w:numFmt w:val="decimal"/>
      <w:isLgl/>
      <w:lvlText w:val="%1.%2.%3.%4.%5.%6.%7.%8."/>
      <w:lvlJc w:val="left"/>
      <w:pPr>
        <w:ind w:left="3365" w:hanging="1440"/>
      </w:pPr>
      <w:rPr>
        <w:rFonts w:hint="default"/>
      </w:rPr>
    </w:lvl>
    <w:lvl w:ilvl="8">
      <w:start w:val="1"/>
      <w:numFmt w:val="decimal"/>
      <w:isLgl/>
      <w:lvlText w:val="%1.%2.%3.%4.%5.%6.%7.%8.%9."/>
      <w:lvlJc w:val="left"/>
      <w:pPr>
        <w:ind w:left="3940" w:hanging="1800"/>
      </w:pPr>
      <w:rPr>
        <w:rFonts w:hint="default"/>
      </w:rPr>
    </w:lvl>
  </w:abstractNum>
  <w:num w:numId="1" w16cid:durableId="1391689138">
    <w:abstractNumId w:val="0"/>
  </w:num>
  <w:num w:numId="2" w16cid:durableId="1266620566">
    <w:abstractNumId w:val="17"/>
  </w:num>
  <w:num w:numId="3" w16cid:durableId="1072049174">
    <w:abstractNumId w:val="7"/>
  </w:num>
  <w:num w:numId="4" w16cid:durableId="1551073275">
    <w:abstractNumId w:val="21"/>
  </w:num>
  <w:num w:numId="5" w16cid:durableId="2052725930">
    <w:abstractNumId w:val="2"/>
  </w:num>
  <w:num w:numId="6" w16cid:durableId="1319572124">
    <w:abstractNumId w:val="8"/>
  </w:num>
  <w:num w:numId="7" w16cid:durableId="479227713">
    <w:abstractNumId w:val="14"/>
  </w:num>
  <w:num w:numId="8" w16cid:durableId="1483622316">
    <w:abstractNumId w:val="3"/>
  </w:num>
  <w:num w:numId="9" w16cid:durableId="256596226">
    <w:abstractNumId w:val="11"/>
  </w:num>
  <w:num w:numId="10" w16cid:durableId="200481805">
    <w:abstractNumId w:val="5"/>
  </w:num>
  <w:num w:numId="11" w16cid:durableId="1923026203">
    <w:abstractNumId w:val="4"/>
  </w:num>
  <w:num w:numId="12" w16cid:durableId="1982998175">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07611757">
    <w:abstractNumId w:val="15"/>
  </w:num>
  <w:num w:numId="14" w16cid:durableId="715131390">
    <w:abstractNumId w:val="18"/>
  </w:num>
  <w:num w:numId="15" w16cid:durableId="1998998283">
    <w:abstractNumId w:val="16"/>
  </w:num>
  <w:num w:numId="16" w16cid:durableId="454517916">
    <w:abstractNumId w:val="22"/>
  </w:num>
  <w:num w:numId="17" w16cid:durableId="1472092516">
    <w:abstractNumId w:val="19"/>
  </w:num>
  <w:num w:numId="18" w16cid:durableId="361633938">
    <w:abstractNumId w:val="20"/>
  </w:num>
  <w:num w:numId="19" w16cid:durableId="497112662">
    <w:abstractNumId w:val="9"/>
  </w:num>
  <w:num w:numId="20" w16cid:durableId="1345589602">
    <w:abstractNumId w:val="1"/>
  </w:num>
  <w:num w:numId="21" w16cid:durableId="133448469">
    <w:abstractNumId w:val="6"/>
  </w:num>
  <w:num w:numId="22" w16cid:durableId="672875105">
    <w:abstractNumId w:val="13"/>
  </w:num>
  <w:num w:numId="23" w16cid:durableId="1498300224">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7E9"/>
    <w:rsid w:val="00000F53"/>
    <w:rsid w:val="00001073"/>
    <w:rsid w:val="000010DA"/>
    <w:rsid w:val="00001CCF"/>
    <w:rsid w:val="00001E55"/>
    <w:rsid w:val="00003568"/>
    <w:rsid w:val="000039B9"/>
    <w:rsid w:val="00003A3F"/>
    <w:rsid w:val="00003AF9"/>
    <w:rsid w:val="00004A08"/>
    <w:rsid w:val="00005D3D"/>
    <w:rsid w:val="0000615F"/>
    <w:rsid w:val="00006991"/>
    <w:rsid w:val="00006E3D"/>
    <w:rsid w:val="0000731B"/>
    <w:rsid w:val="000074A0"/>
    <w:rsid w:val="00007C64"/>
    <w:rsid w:val="00007D23"/>
    <w:rsid w:val="00007EC9"/>
    <w:rsid w:val="000104DC"/>
    <w:rsid w:val="0001089B"/>
    <w:rsid w:val="00010A88"/>
    <w:rsid w:val="00010B64"/>
    <w:rsid w:val="00010EAD"/>
    <w:rsid w:val="00011254"/>
    <w:rsid w:val="00011A8D"/>
    <w:rsid w:val="00011B40"/>
    <w:rsid w:val="00012BE7"/>
    <w:rsid w:val="00013DC6"/>
    <w:rsid w:val="00013E7E"/>
    <w:rsid w:val="00013EF1"/>
    <w:rsid w:val="00013FF6"/>
    <w:rsid w:val="000143E8"/>
    <w:rsid w:val="00014A61"/>
    <w:rsid w:val="0001618D"/>
    <w:rsid w:val="00016836"/>
    <w:rsid w:val="000178AD"/>
    <w:rsid w:val="00020176"/>
    <w:rsid w:val="00020961"/>
    <w:rsid w:val="00020DD7"/>
    <w:rsid w:val="00020FD4"/>
    <w:rsid w:val="00021830"/>
    <w:rsid w:val="000219F4"/>
    <w:rsid w:val="00021ECC"/>
    <w:rsid w:val="00021EFA"/>
    <w:rsid w:val="00022A2A"/>
    <w:rsid w:val="00023019"/>
    <w:rsid w:val="000238BE"/>
    <w:rsid w:val="00024792"/>
    <w:rsid w:val="000249EA"/>
    <w:rsid w:val="000261FD"/>
    <w:rsid w:val="00026246"/>
    <w:rsid w:val="00026673"/>
    <w:rsid w:val="00026690"/>
    <w:rsid w:val="00026D16"/>
    <w:rsid w:val="00027E79"/>
    <w:rsid w:val="00030220"/>
    <w:rsid w:val="000308DE"/>
    <w:rsid w:val="00030A9B"/>
    <w:rsid w:val="00030C02"/>
    <w:rsid w:val="00030CCF"/>
    <w:rsid w:val="00030F90"/>
    <w:rsid w:val="00031519"/>
    <w:rsid w:val="000315EB"/>
    <w:rsid w:val="00031A62"/>
    <w:rsid w:val="000321E6"/>
    <w:rsid w:val="00032D19"/>
    <w:rsid w:val="00033F02"/>
    <w:rsid w:val="00034587"/>
    <w:rsid w:val="0003491D"/>
    <w:rsid w:val="00034A4A"/>
    <w:rsid w:val="00035221"/>
    <w:rsid w:val="0003560E"/>
    <w:rsid w:val="00035839"/>
    <w:rsid w:val="0003587B"/>
    <w:rsid w:val="00036191"/>
    <w:rsid w:val="0003633E"/>
    <w:rsid w:val="00036F4E"/>
    <w:rsid w:val="000372F4"/>
    <w:rsid w:val="00037649"/>
    <w:rsid w:val="0003784F"/>
    <w:rsid w:val="00040233"/>
    <w:rsid w:val="00040C0F"/>
    <w:rsid w:val="00040EC2"/>
    <w:rsid w:val="00041170"/>
    <w:rsid w:val="0004137F"/>
    <w:rsid w:val="0004154A"/>
    <w:rsid w:val="000423C7"/>
    <w:rsid w:val="000428B5"/>
    <w:rsid w:val="00042D50"/>
    <w:rsid w:val="000431AC"/>
    <w:rsid w:val="00043C51"/>
    <w:rsid w:val="00044728"/>
    <w:rsid w:val="00044836"/>
    <w:rsid w:val="00044B63"/>
    <w:rsid w:val="00044DE7"/>
    <w:rsid w:val="000455B9"/>
    <w:rsid w:val="000463C2"/>
    <w:rsid w:val="000464E8"/>
    <w:rsid w:val="000466D2"/>
    <w:rsid w:val="00047F6B"/>
    <w:rsid w:val="00047F87"/>
    <w:rsid w:val="00050C31"/>
    <w:rsid w:val="00050D4F"/>
    <w:rsid w:val="0005148B"/>
    <w:rsid w:val="00051BB6"/>
    <w:rsid w:val="00051E9D"/>
    <w:rsid w:val="00052365"/>
    <w:rsid w:val="0005295E"/>
    <w:rsid w:val="00053591"/>
    <w:rsid w:val="00053878"/>
    <w:rsid w:val="000543B5"/>
    <w:rsid w:val="000546BD"/>
    <w:rsid w:val="00054712"/>
    <w:rsid w:val="00055235"/>
    <w:rsid w:val="0005606F"/>
    <w:rsid w:val="000561CC"/>
    <w:rsid w:val="000571AD"/>
    <w:rsid w:val="00057346"/>
    <w:rsid w:val="000578C9"/>
    <w:rsid w:val="0006019B"/>
    <w:rsid w:val="000601F5"/>
    <w:rsid w:val="0006040C"/>
    <w:rsid w:val="000605C5"/>
    <w:rsid w:val="000608EF"/>
    <w:rsid w:val="00060B51"/>
    <w:rsid w:val="000612A0"/>
    <w:rsid w:val="00061466"/>
    <w:rsid w:val="00061E86"/>
    <w:rsid w:val="00062A34"/>
    <w:rsid w:val="00063554"/>
    <w:rsid w:val="00063DE1"/>
    <w:rsid w:val="00064868"/>
    <w:rsid w:val="000659E9"/>
    <w:rsid w:val="000662A8"/>
    <w:rsid w:val="00066358"/>
    <w:rsid w:val="00066758"/>
    <w:rsid w:val="00066BB9"/>
    <w:rsid w:val="00066D29"/>
    <w:rsid w:val="00066FC7"/>
    <w:rsid w:val="00067307"/>
    <w:rsid w:val="000679DD"/>
    <w:rsid w:val="00067A88"/>
    <w:rsid w:val="0007051B"/>
    <w:rsid w:val="000714BF"/>
    <w:rsid w:val="00072213"/>
    <w:rsid w:val="000729E5"/>
    <w:rsid w:val="00072F31"/>
    <w:rsid w:val="00072FE6"/>
    <w:rsid w:val="000738C7"/>
    <w:rsid w:val="00073C31"/>
    <w:rsid w:val="00073FA6"/>
    <w:rsid w:val="000749D7"/>
    <w:rsid w:val="00074A01"/>
    <w:rsid w:val="0007511C"/>
    <w:rsid w:val="0007559C"/>
    <w:rsid w:val="00075D27"/>
    <w:rsid w:val="000761FA"/>
    <w:rsid w:val="00076439"/>
    <w:rsid w:val="0007784C"/>
    <w:rsid w:val="00077944"/>
    <w:rsid w:val="00077BD6"/>
    <w:rsid w:val="00077D24"/>
    <w:rsid w:val="00080396"/>
    <w:rsid w:val="000809BC"/>
    <w:rsid w:val="00080F53"/>
    <w:rsid w:val="000817D8"/>
    <w:rsid w:val="0008241E"/>
    <w:rsid w:val="00082F6A"/>
    <w:rsid w:val="0008378B"/>
    <w:rsid w:val="00083C38"/>
    <w:rsid w:val="00084742"/>
    <w:rsid w:val="00084FB5"/>
    <w:rsid w:val="00085478"/>
    <w:rsid w:val="00085609"/>
    <w:rsid w:val="000859C8"/>
    <w:rsid w:val="000860AB"/>
    <w:rsid w:val="0008617B"/>
    <w:rsid w:val="00086A87"/>
    <w:rsid w:val="00086D57"/>
    <w:rsid w:val="00087698"/>
    <w:rsid w:val="000879EB"/>
    <w:rsid w:val="00087EFE"/>
    <w:rsid w:val="000903D5"/>
    <w:rsid w:val="000904B3"/>
    <w:rsid w:val="000917F2"/>
    <w:rsid w:val="00091F01"/>
    <w:rsid w:val="00092401"/>
    <w:rsid w:val="000930F0"/>
    <w:rsid w:val="00093EB6"/>
    <w:rsid w:val="0009418C"/>
    <w:rsid w:val="000945B2"/>
    <w:rsid w:val="00095328"/>
    <w:rsid w:val="000955EA"/>
    <w:rsid w:val="00095834"/>
    <w:rsid w:val="000959FC"/>
    <w:rsid w:val="0009724E"/>
    <w:rsid w:val="00097B80"/>
    <w:rsid w:val="000A0DFE"/>
    <w:rsid w:val="000A0F5D"/>
    <w:rsid w:val="000A1B88"/>
    <w:rsid w:val="000A1C9C"/>
    <w:rsid w:val="000A1E34"/>
    <w:rsid w:val="000A2CBA"/>
    <w:rsid w:val="000A3108"/>
    <w:rsid w:val="000A3A5E"/>
    <w:rsid w:val="000A519E"/>
    <w:rsid w:val="000A5738"/>
    <w:rsid w:val="000A5FB1"/>
    <w:rsid w:val="000A6258"/>
    <w:rsid w:val="000A79DA"/>
    <w:rsid w:val="000A7BF8"/>
    <w:rsid w:val="000B0BE3"/>
    <w:rsid w:val="000B0CED"/>
    <w:rsid w:val="000B1465"/>
    <w:rsid w:val="000B1482"/>
    <w:rsid w:val="000B1714"/>
    <w:rsid w:val="000B1DB2"/>
    <w:rsid w:val="000B220A"/>
    <w:rsid w:val="000B24B0"/>
    <w:rsid w:val="000B2897"/>
    <w:rsid w:val="000B2930"/>
    <w:rsid w:val="000B297F"/>
    <w:rsid w:val="000B4E6D"/>
    <w:rsid w:val="000B579C"/>
    <w:rsid w:val="000B657C"/>
    <w:rsid w:val="000B6976"/>
    <w:rsid w:val="000B7223"/>
    <w:rsid w:val="000C006A"/>
    <w:rsid w:val="000C017C"/>
    <w:rsid w:val="000C02F3"/>
    <w:rsid w:val="000C12E1"/>
    <w:rsid w:val="000C1AE5"/>
    <w:rsid w:val="000C1F59"/>
    <w:rsid w:val="000C2217"/>
    <w:rsid w:val="000C25AE"/>
    <w:rsid w:val="000C3F71"/>
    <w:rsid w:val="000C432F"/>
    <w:rsid w:val="000C4A38"/>
    <w:rsid w:val="000C4DF9"/>
    <w:rsid w:val="000C5CD0"/>
    <w:rsid w:val="000C5D95"/>
    <w:rsid w:val="000C6068"/>
    <w:rsid w:val="000D0B55"/>
    <w:rsid w:val="000D13D6"/>
    <w:rsid w:val="000D18E9"/>
    <w:rsid w:val="000D26D8"/>
    <w:rsid w:val="000D2871"/>
    <w:rsid w:val="000D412D"/>
    <w:rsid w:val="000D4406"/>
    <w:rsid w:val="000D4B9C"/>
    <w:rsid w:val="000D4E2B"/>
    <w:rsid w:val="000D5039"/>
    <w:rsid w:val="000D5C58"/>
    <w:rsid w:val="000D61B7"/>
    <w:rsid w:val="000D638A"/>
    <w:rsid w:val="000D7044"/>
    <w:rsid w:val="000D7381"/>
    <w:rsid w:val="000E083B"/>
    <w:rsid w:val="000E0B6C"/>
    <w:rsid w:val="000E0E4B"/>
    <w:rsid w:val="000E0EAE"/>
    <w:rsid w:val="000E1192"/>
    <w:rsid w:val="000E1743"/>
    <w:rsid w:val="000E1D49"/>
    <w:rsid w:val="000E266E"/>
    <w:rsid w:val="000E2FD9"/>
    <w:rsid w:val="000E31D4"/>
    <w:rsid w:val="000E3448"/>
    <w:rsid w:val="000E3516"/>
    <w:rsid w:val="000E37BD"/>
    <w:rsid w:val="000E3892"/>
    <w:rsid w:val="000E430C"/>
    <w:rsid w:val="000E4D68"/>
    <w:rsid w:val="000E5999"/>
    <w:rsid w:val="000E5E92"/>
    <w:rsid w:val="000E6130"/>
    <w:rsid w:val="000E6657"/>
    <w:rsid w:val="000E681E"/>
    <w:rsid w:val="000E7154"/>
    <w:rsid w:val="000E71F1"/>
    <w:rsid w:val="000E763D"/>
    <w:rsid w:val="000F01E1"/>
    <w:rsid w:val="000F0DA4"/>
    <w:rsid w:val="000F0F95"/>
    <w:rsid w:val="000F1287"/>
    <w:rsid w:val="000F1809"/>
    <w:rsid w:val="000F1831"/>
    <w:rsid w:val="000F1C8C"/>
    <w:rsid w:val="000F2282"/>
    <w:rsid w:val="000F28A5"/>
    <w:rsid w:val="000F32EB"/>
    <w:rsid w:val="000F37A7"/>
    <w:rsid w:val="000F46E5"/>
    <w:rsid w:val="000F48BA"/>
    <w:rsid w:val="000F4AA3"/>
    <w:rsid w:val="000F513D"/>
    <w:rsid w:val="000F6EDF"/>
    <w:rsid w:val="000F7102"/>
    <w:rsid w:val="00100B38"/>
    <w:rsid w:val="001010F7"/>
    <w:rsid w:val="00101313"/>
    <w:rsid w:val="0010148D"/>
    <w:rsid w:val="00101B2D"/>
    <w:rsid w:val="00101C48"/>
    <w:rsid w:val="0010270D"/>
    <w:rsid w:val="00103049"/>
    <w:rsid w:val="00103CEC"/>
    <w:rsid w:val="001045C0"/>
    <w:rsid w:val="00105DAD"/>
    <w:rsid w:val="00106B89"/>
    <w:rsid w:val="001072BE"/>
    <w:rsid w:val="00107A04"/>
    <w:rsid w:val="00107C87"/>
    <w:rsid w:val="00107DDA"/>
    <w:rsid w:val="00111440"/>
    <w:rsid w:val="0011199A"/>
    <w:rsid w:val="001126FB"/>
    <w:rsid w:val="0011280B"/>
    <w:rsid w:val="001128FB"/>
    <w:rsid w:val="00112C00"/>
    <w:rsid w:val="00112F92"/>
    <w:rsid w:val="0011320C"/>
    <w:rsid w:val="0011344C"/>
    <w:rsid w:val="00113B07"/>
    <w:rsid w:val="00115BB9"/>
    <w:rsid w:val="0011663E"/>
    <w:rsid w:val="0011798C"/>
    <w:rsid w:val="00117D8E"/>
    <w:rsid w:val="0012004C"/>
    <w:rsid w:val="001207D3"/>
    <w:rsid w:val="00120865"/>
    <w:rsid w:val="00120F58"/>
    <w:rsid w:val="00121982"/>
    <w:rsid w:val="0012267C"/>
    <w:rsid w:val="00122E1C"/>
    <w:rsid w:val="00123C99"/>
    <w:rsid w:val="00124338"/>
    <w:rsid w:val="00124345"/>
    <w:rsid w:val="001244DF"/>
    <w:rsid w:val="00124822"/>
    <w:rsid w:val="00124C37"/>
    <w:rsid w:val="00124C52"/>
    <w:rsid w:val="00124FB1"/>
    <w:rsid w:val="00125082"/>
    <w:rsid w:val="001250AF"/>
    <w:rsid w:val="00125315"/>
    <w:rsid w:val="001256F0"/>
    <w:rsid w:val="00125D4A"/>
    <w:rsid w:val="00126E79"/>
    <w:rsid w:val="0012726D"/>
    <w:rsid w:val="001275FB"/>
    <w:rsid w:val="001279AB"/>
    <w:rsid w:val="0013010B"/>
    <w:rsid w:val="0013140B"/>
    <w:rsid w:val="001314BB"/>
    <w:rsid w:val="001329A7"/>
    <w:rsid w:val="0013353A"/>
    <w:rsid w:val="00133C40"/>
    <w:rsid w:val="00133CEC"/>
    <w:rsid w:val="00134229"/>
    <w:rsid w:val="00134825"/>
    <w:rsid w:val="00134BD3"/>
    <w:rsid w:val="001351A4"/>
    <w:rsid w:val="00135EEE"/>
    <w:rsid w:val="001365CA"/>
    <w:rsid w:val="0013703C"/>
    <w:rsid w:val="001404CC"/>
    <w:rsid w:val="00140D50"/>
    <w:rsid w:val="00142145"/>
    <w:rsid w:val="00142352"/>
    <w:rsid w:val="001424F3"/>
    <w:rsid w:val="0014359C"/>
    <w:rsid w:val="00143940"/>
    <w:rsid w:val="00143F3F"/>
    <w:rsid w:val="0014414A"/>
    <w:rsid w:val="0014541E"/>
    <w:rsid w:val="00145FE6"/>
    <w:rsid w:val="00146095"/>
    <w:rsid w:val="00146314"/>
    <w:rsid w:val="00146626"/>
    <w:rsid w:val="00146BC9"/>
    <w:rsid w:val="00147397"/>
    <w:rsid w:val="00147A63"/>
    <w:rsid w:val="00147A8C"/>
    <w:rsid w:val="00150260"/>
    <w:rsid w:val="00150492"/>
    <w:rsid w:val="0015057D"/>
    <w:rsid w:val="00152306"/>
    <w:rsid w:val="0015376E"/>
    <w:rsid w:val="001538C5"/>
    <w:rsid w:val="00153D1C"/>
    <w:rsid w:val="00156AC9"/>
    <w:rsid w:val="001607EC"/>
    <w:rsid w:val="00163A1B"/>
    <w:rsid w:val="00164443"/>
    <w:rsid w:val="001647BD"/>
    <w:rsid w:val="001653AF"/>
    <w:rsid w:val="0016665C"/>
    <w:rsid w:val="001666D5"/>
    <w:rsid w:val="00167555"/>
    <w:rsid w:val="001675E5"/>
    <w:rsid w:val="00167B99"/>
    <w:rsid w:val="00167E09"/>
    <w:rsid w:val="0017029E"/>
    <w:rsid w:val="0017119A"/>
    <w:rsid w:val="00171C73"/>
    <w:rsid w:val="00171FE7"/>
    <w:rsid w:val="001720E5"/>
    <w:rsid w:val="00172D53"/>
    <w:rsid w:val="00173319"/>
    <w:rsid w:val="00173478"/>
    <w:rsid w:val="001735A4"/>
    <w:rsid w:val="00173ACB"/>
    <w:rsid w:val="00173E9D"/>
    <w:rsid w:val="00173F6A"/>
    <w:rsid w:val="00173FBA"/>
    <w:rsid w:val="001741DA"/>
    <w:rsid w:val="00174EE0"/>
    <w:rsid w:val="0017533E"/>
    <w:rsid w:val="0017542F"/>
    <w:rsid w:val="00175C5F"/>
    <w:rsid w:val="00176FD3"/>
    <w:rsid w:val="00177AFE"/>
    <w:rsid w:val="001801B7"/>
    <w:rsid w:val="00180340"/>
    <w:rsid w:val="00180466"/>
    <w:rsid w:val="00181168"/>
    <w:rsid w:val="00181511"/>
    <w:rsid w:val="001816D6"/>
    <w:rsid w:val="00182E25"/>
    <w:rsid w:val="00183401"/>
    <w:rsid w:val="00183792"/>
    <w:rsid w:val="001853C6"/>
    <w:rsid w:val="00185454"/>
    <w:rsid w:val="00185997"/>
    <w:rsid w:val="00185BC4"/>
    <w:rsid w:val="001864DB"/>
    <w:rsid w:val="001904E1"/>
    <w:rsid w:val="00190E62"/>
    <w:rsid w:val="001912E2"/>
    <w:rsid w:val="0019130D"/>
    <w:rsid w:val="00191CEF"/>
    <w:rsid w:val="001920B3"/>
    <w:rsid w:val="001926B1"/>
    <w:rsid w:val="00192B6B"/>
    <w:rsid w:val="00192ED3"/>
    <w:rsid w:val="00193AE0"/>
    <w:rsid w:val="00193D61"/>
    <w:rsid w:val="001941FC"/>
    <w:rsid w:val="00194439"/>
    <w:rsid w:val="00194544"/>
    <w:rsid w:val="0019460A"/>
    <w:rsid w:val="00194723"/>
    <w:rsid w:val="00194983"/>
    <w:rsid w:val="001954F1"/>
    <w:rsid w:val="0019597B"/>
    <w:rsid w:val="00195BD8"/>
    <w:rsid w:val="00195C8A"/>
    <w:rsid w:val="0019623B"/>
    <w:rsid w:val="0019749C"/>
    <w:rsid w:val="00197943"/>
    <w:rsid w:val="00197EF6"/>
    <w:rsid w:val="001A0A75"/>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6D0A"/>
    <w:rsid w:val="001A77FB"/>
    <w:rsid w:val="001A7B3D"/>
    <w:rsid w:val="001A7E05"/>
    <w:rsid w:val="001B0043"/>
    <w:rsid w:val="001B0E43"/>
    <w:rsid w:val="001B13F2"/>
    <w:rsid w:val="001B189A"/>
    <w:rsid w:val="001B1CD4"/>
    <w:rsid w:val="001B2226"/>
    <w:rsid w:val="001B370C"/>
    <w:rsid w:val="001B3BCE"/>
    <w:rsid w:val="001B3C7D"/>
    <w:rsid w:val="001B499F"/>
    <w:rsid w:val="001B50F3"/>
    <w:rsid w:val="001B7035"/>
    <w:rsid w:val="001C05E4"/>
    <w:rsid w:val="001C13F8"/>
    <w:rsid w:val="001C1AD0"/>
    <w:rsid w:val="001C1CC5"/>
    <w:rsid w:val="001C1D32"/>
    <w:rsid w:val="001C24BC"/>
    <w:rsid w:val="001C24C8"/>
    <w:rsid w:val="001C256F"/>
    <w:rsid w:val="001C25C7"/>
    <w:rsid w:val="001C2EE8"/>
    <w:rsid w:val="001C305A"/>
    <w:rsid w:val="001C37ED"/>
    <w:rsid w:val="001C3A07"/>
    <w:rsid w:val="001C3DB4"/>
    <w:rsid w:val="001C468D"/>
    <w:rsid w:val="001C49AE"/>
    <w:rsid w:val="001C4F12"/>
    <w:rsid w:val="001C635E"/>
    <w:rsid w:val="001C6757"/>
    <w:rsid w:val="001C7F48"/>
    <w:rsid w:val="001D1C6A"/>
    <w:rsid w:val="001D3208"/>
    <w:rsid w:val="001D55A0"/>
    <w:rsid w:val="001D567F"/>
    <w:rsid w:val="001D5DDC"/>
    <w:rsid w:val="001D65F8"/>
    <w:rsid w:val="001D719D"/>
    <w:rsid w:val="001D7492"/>
    <w:rsid w:val="001E0107"/>
    <w:rsid w:val="001E03FB"/>
    <w:rsid w:val="001E250F"/>
    <w:rsid w:val="001E2BC5"/>
    <w:rsid w:val="001E2D34"/>
    <w:rsid w:val="001E310E"/>
    <w:rsid w:val="001E4D4B"/>
    <w:rsid w:val="001E52C0"/>
    <w:rsid w:val="001E5C0E"/>
    <w:rsid w:val="001E66B7"/>
    <w:rsid w:val="001E695A"/>
    <w:rsid w:val="001E763B"/>
    <w:rsid w:val="001E76C7"/>
    <w:rsid w:val="001E7E24"/>
    <w:rsid w:val="001F04C1"/>
    <w:rsid w:val="001F12B8"/>
    <w:rsid w:val="001F1643"/>
    <w:rsid w:val="001F1D6C"/>
    <w:rsid w:val="001F1FB1"/>
    <w:rsid w:val="001F2905"/>
    <w:rsid w:val="001F2E11"/>
    <w:rsid w:val="001F2EB6"/>
    <w:rsid w:val="001F3174"/>
    <w:rsid w:val="001F3AD9"/>
    <w:rsid w:val="001F4A5C"/>
    <w:rsid w:val="001F5180"/>
    <w:rsid w:val="001F568A"/>
    <w:rsid w:val="001F5BA5"/>
    <w:rsid w:val="001F6551"/>
    <w:rsid w:val="001F70BC"/>
    <w:rsid w:val="001F74B8"/>
    <w:rsid w:val="001F78B9"/>
    <w:rsid w:val="001F7C60"/>
    <w:rsid w:val="001F7CFD"/>
    <w:rsid w:val="001F7DC5"/>
    <w:rsid w:val="00200101"/>
    <w:rsid w:val="00200212"/>
    <w:rsid w:val="00200B5C"/>
    <w:rsid w:val="00200F5D"/>
    <w:rsid w:val="00201DC4"/>
    <w:rsid w:val="00202139"/>
    <w:rsid w:val="0020230F"/>
    <w:rsid w:val="00202A46"/>
    <w:rsid w:val="00202EB4"/>
    <w:rsid w:val="00203725"/>
    <w:rsid w:val="002037C0"/>
    <w:rsid w:val="00203E3D"/>
    <w:rsid w:val="002044E1"/>
    <w:rsid w:val="002058A4"/>
    <w:rsid w:val="00206179"/>
    <w:rsid w:val="00206F2A"/>
    <w:rsid w:val="0020706E"/>
    <w:rsid w:val="0020796D"/>
    <w:rsid w:val="00207E02"/>
    <w:rsid w:val="00207FAC"/>
    <w:rsid w:val="002102D2"/>
    <w:rsid w:val="00210DD6"/>
    <w:rsid w:val="00212882"/>
    <w:rsid w:val="00212C25"/>
    <w:rsid w:val="00212E68"/>
    <w:rsid w:val="002135C6"/>
    <w:rsid w:val="002140C5"/>
    <w:rsid w:val="002148E7"/>
    <w:rsid w:val="00214A30"/>
    <w:rsid w:val="00214D4B"/>
    <w:rsid w:val="00214E2F"/>
    <w:rsid w:val="00214E99"/>
    <w:rsid w:val="002155DD"/>
    <w:rsid w:val="002163DC"/>
    <w:rsid w:val="002177F0"/>
    <w:rsid w:val="00217893"/>
    <w:rsid w:val="00217C84"/>
    <w:rsid w:val="00217F6F"/>
    <w:rsid w:val="00220350"/>
    <w:rsid w:val="00220B88"/>
    <w:rsid w:val="002211A8"/>
    <w:rsid w:val="00221235"/>
    <w:rsid w:val="00221CC0"/>
    <w:rsid w:val="00221F98"/>
    <w:rsid w:val="00222418"/>
    <w:rsid w:val="00222BD4"/>
    <w:rsid w:val="00223247"/>
    <w:rsid w:val="00223614"/>
    <w:rsid w:val="002256CF"/>
    <w:rsid w:val="00225BEF"/>
    <w:rsid w:val="002267CC"/>
    <w:rsid w:val="002267DE"/>
    <w:rsid w:val="00226A33"/>
    <w:rsid w:val="002279BC"/>
    <w:rsid w:val="0023001F"/>
    <w:rsid w:val="00231166"/>
    <w:rsid w:val="00231654"/>
    <w:rsid w:val="00233169"/>
    <w:rsid w:val="002335AA"/>
    <w:rsid w:val="002337F7"/>
    <w:rsid w:val="0023406E"/>
    <w:rsid w:val="00234717"/>
    <w:rsid w:val="00234920"/>
    <w:rsid w:val="0023505D"/>
    <w:rsid w:val="00235096"/>
    <w:rsid w:val="00235284"/>
    <w:rsid w:val="002369ED"/>
    <w:rsid w:val="002374F8"/>
    <w:rsid w:val="00237EA0"/>
    <w:rsid w:val="00237EB4"/>
    <w:rsid w:val="00240CD9"/>
    <w:rsid w:val="002415C7"/>
    <w:rsid w:val="0024180E"/>
    <w:rsid w:val="002418CE"/>
    <w:rsid w:val="0024200F"/>
    <w:rsid w:val="002428AC"/>
    <w:rsid w:val="00242987"/>
    <w:rsid w:val="002430AE"/>
    <w:rsid w:val="00243470"/>
    <w:rsid w:val="00243B5D"/>
    <w:rsid w:val="002443EA"/>
    <w:rsid w:val="00244688"/>
    <w:rsid w:val="00244994"/>
    <w:rsid w:val="00244F71"/>
    <w:rsid w:val="00244FE5"/>
    <w:rsid w:val="00245B3A"/>
    <w:rsid w:val="00245C47"/>
    <w:rsid w:val="00245DEF"/>
    <w:rsid w:val="00246347"/>
    <w:rsid w:val="00246F96"/>
    <w:rsid w:val="002476D5"/>
    <w:rsid w:val="0025061E"/>
    <w:rsid w:val="00250DAC"/>
    <w:rsid w:val="002510C4"/>
    <w:rsid w:val="00251356"/>
    <w:rsid w:val="00251635"/>
    <w:rsid w:val="00251A38"/>
    <w:rsid w:val="00251BB0"/>
    <w:rsid w:val="00251D4A"/>
    <w:rsid w:val="00252365"/>
    <w:rsid w:val="002529EC"/>
    <w:rsid w:val="00252B1E"/>
    <w:rsid w:val="00253090"/>
    <w:rsid w:val="002538AB"/>
    <w:rsid w:val="00253C43"/>
    <w:rsid w:val="00253D8B"/>
    <w:rsid w:val="00254151"/>
    <w:rsid w:val="00254390"/>
    <w:rsid w:val="00254396"/>
    <w:rsid w:val="00254895"/>
    <w:rsid w:val="002550C7"/>
    <w:rsid w:val="00255225"/>
    <w:rsid w:val="002552E9"/>
    <w:rsid w:val="0025586A"/>
    <w:rsid w:val="00255C04"/>
    <w:rsid w:val="00257685"/>
    <w:rsid w:val="00257935"/>
    <w:rsid w:val="00257AB8"/>
    <w:rsid w:val="002601F1"/>
    <w:rsid w:val="002603C7"/>
    <w:rsid w:val="002605DE"/>
    <w:rsid w:val="00260967"/>
    <w:rsid w:val="00260E03"/>
    <w:rsid w:val="002616A9"/>
    <w:rsid w:val="002617A4"/>
    <w:rsid w:val="002620D1"/>
    <w:rsid w:val="00262386"/>
    <w:rsid w:val="00262D3D"/>
    <w:rsid w:val="00263E7F"/>
    <w:rsid w:val="0026424A"/>
    <w:rsid w:val="00264AA6"/>
    <w:rsid w:val="00264AAE"/>
    <w:rsid w:val="00264DE7"/>
    <w:rsid w:val="00265029"/>
    <w:rsid w:val="00265C86"/>
    <w:rsid w:val="00266187"/>
    <w:rsid w:val="0026684D"/>
    <w:rsid w:val="00266ACC"/>
    <w:rsid w:val="00267751"/>
    <w:rsid w:val="00267E9A"/>
    <w:rsid w:val="00270AE4"/>
    <w:rsid w:val="00270EFE"/>
    <w:rsid w:val="00271411"/>
    <w:rsid w:val="002718A9"/>
    <w:rsid w:val="00271E3F"/>
    <w:rsid w:val="00272488"/>
    <w:rsid w:val="002739E3"/>
    <w:rsid w:val="00273F59"/>
    <w:rsid w:val="0027438C"/>
    <w:rsid w:val="00274B64"/>
    <w:rsid w:val="00274C8A"/>
    <w:rsid w:val="0027575B"/>
    <w:rsid w:val="00275B72"/>
    <w:rsid w:val="00275E07"/>
    <w:rsid w:val="00276942"/>
    <w:rsid w:val="00276A15"/>
    <w:rsid w:val="002770D4"/>
    <w:rsid w:val="00277655"/>
    <w:rsid w:val="00280265"/>
    <w:rsid w:val="00280AF0"/>
    <w:rsid w:val="00281309"/>
    <w:rsid w:val="00281568"/>
    <w:rsid w:val="00281735"/>
    <w:rsid w:val="002827A2"/>
    <w:rsid w:val="00282B22"/>
    <w:rsid w:val="00282C67"/>
    <w:rsid w:val="00283391"/>
    <w:rsid w:val="00283C6E"/>
    <w:rsid w:val="00283D6A"/>
    <w:rsid w:val="00284221"/>
    <w:rsid w:val="00284427"/>
    <w:rsid w:val="002847F1"/>
    <w:rsid w:val="00285B02"/>
    <w:rsid w:val="00285E5E"/>
    <w:rsid w:val="002864FE"/>
    <w:rsid w:val="002866F6"/>
    <w:rsid w:val="00286B61"/>
    <w:rsid w:val="002902C1"/>
    <w:rsid w:val="00290D89"/>
    <w:rsid w:val="002917EB"/>
    <w:rsid w:val="00291C92"/>
    <w:rsid w:val="00291DCB"/>
    <w:rsid w:val="00291E23"/>
    <w:rsid w:val="00291E31"/>
    <w:rsid w:val="00291EAC"/>
    <w:rsid w:val="00292169"/>
    <w:rsid w:val="0029216D"/>
    <w:rsid w:val="002926A1"/>
    <w:rsid w:val="0029339C"/>
    <w:rsid w:val="00294BE3"/>
    <w:rsid w:val="002970CF"/>
    <w:rsid w:val="00297490"/>
    <w:rsid w:val="002974D4"/>
    <w:rsid w:val="002A00F7"/>
    <w:rsid w:val="002A1DE0"/>
    <w:rsid w:val="002A1EB6"/>
    <w:rsid w:val="002A2A1D"/>
    <w:rsid w:val="002A2C5C"/>
    <w:rsid w:val="002A3B3E"/>
    <w:rsid w:val="002A3C89"/>
    <w:rsid w:val="002A46E2"/>
    <w:rsid w:val="002A4AC9"/>
    <w:rsid w:val="002A4F07"/>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5AB5"/>
    <w:rsid w:val="002B6B9E"/>
    <w:rsid w:val="002B79B3"/>
    <w:rsid w:val="002B7D0F"/>
    <w:rsid w:val="002B7D13"/>
    <w:rsid w:val="002C14FC"/>
    <w:rsid w:val="002C2936"/>
    <w:rsid w:val="002C2DD1"/>
    <w:rsid w:val="002C2FE4"/>
    <w:rsid w:val="002C350D"/>
    <w:rsid w:val="002C362D"/>
    <w:rsid w:val="002C3C04"/>
    <w:rsid w:val="002C41AA"/>
    <w:rsid w:val="002C4AE8"/>
    <w:rsid w:val="002C4B0F"/>
    <w:rsid w:val="002C50AE"/>
    <w:rsid w:val="002C5249"/>
    <w:rsid w:val="002C53E8"/>
    <w:rsid w:val="002C6F45"/>
    <w:rsid w:val="002D03A3"/>
    <w:rsid w:val="002D1083"/>
    <w:rsid w:val="002D1098"/>
    <w:rsid w:val="002D185B"/>
    <w:rsid w:val="002D1C99"/>
    <w:rsid w:val="002D1EFA"/>
    <w:rsid w:val="002D236C"/>
    <w:rsid w:val="002D28EF"/>
    <w:rsid w:val="002D2EC0"/>
    <w:rsid w:val="002D3701"/>
    <w:rsid w:val="002D3712"/>
    <w:rsid w:val="002D3ED1"/>
    <w:rsid w:val="002D48BB"/>
    <w:rsid w:val="002D4A0D"/>
    <w:rsid w:val="002D51D8"/>
    <w:rsid w:val="002D5792"/>
    <w:rsid w:val="002D5ABC"/>
    <w:rsid w:val="002D6348"/>
    <w:rsid w:val="002D636A"/>
    <w:rsid w:val="002D6E52"/>
    <w:rsid w:val="002D7F06"/>
    <w:rsid w:val="002E00F1"/>
    <w:rsid w:val="002E1129"/>
    <w:rsid w:val="002E115D"/>
    <w:rsid w:val="002E259F"/>
    <w:rsid w:val="002E2B93"/>
    <w:rsid w:val="002E2CD8"/>
    <w:rsid w:val="002E2E48"/>
    <w:rsid w:val="002E3C32"/>
    <w:rsid w:val="002E3DCA"/>
    <w:rsid w:val="002E417E"/>
    <w:rsid w:val="002E4583"/>
    <w:rsid w:val="002E4A0C"/>
    <w:rsid w:val="002E5EA9"/>
    <w:rsid w:val="002E6BB6"/>
    <w:rsid w:val="002F05C1"/>
    <w:rsid w:val="002F0663"/>
    <w:rsid w:val="002F06A9"/>
    <w:rsid w:val="002F0FBA"/>
    <w:rsid w:val="002F12E7"/>
    <w:rsid w:val="002F148F"/>
    <w:rsid w:val="002F1CB8"/>
    <w:rsid w:val="002F1CD9"/>
    <w:rsid w:val="002F2938"/>
    <w:rsid w:val="002F2C6B"/>
    <w:rsid w:val="002F2FCC"/>
    <w:rsid w:val="002F3773"/>
    <w:rsid w:val="002F396F"/>
    <w:rsid w:val="002F44C0"/>
    <w:rsid w:val="002F536E"/>
    <w:rsid w:val="002F5EE2"/>
    <w:rsid w:val="002F5F47"/>
    <w:rsid w:val="002F67FD"/>
    <w:rsid w:val="002F76BB"/>
    <w:rsid w:val="002F7D23"/>
    <w:rsid w:val="00300091"/>
    <w:rsid w:val="00300A60"/>
    <w:rsid w:val="00300FEF"/>
    <w:rsid w:val="003010A4"/>
    <w:rsid w:val="00301185"/>
    <w:rsid w:val="003021ED"/>
    <w:rsid w:val="0030230E"/>
    <w:rsid w:val="003025C8"/>
    <w:rsid w:val="003028B0"/>
    <w:rsid w:val="00303E21"/>
    <w:rsid w:val="00303F73"/>
    <w:rsid w:val="003049FC"/>
    <w:rsid w:val="00304E45"/>
    <w:rsid w:val="00305876"/>
    <w:rsid w:val="00305E44"/>
    <w:rsid w:val="00306622"/>
    <w:rsid w:val="00306D9F"/>
    <w:rsid w:val="00306F87"/>
    <w:rsid w:val="003074D1"/>
    <w:rsid w:val="0031000F"/>
    <w:rsid w:val="003101E1"/>
    <w:rsid w:val="00310DEF"/>
    <w:rsid w:val="0031109D"/>
    <w:rsid w:val="0031284C"/>
    <w:rsid w:val="00312CD4"/>
    <w:rsid w:val="003135F2"/>
    <w:rsid w:val="00313C60"/>
    <w:rsid w:val="0031412E"/>
    <w:rsid w:val="0031420A"/>
    <w:rsid w:val="003155D3"/>
    <w:rsid w:val="00315F8C"/>
    <w:rsid w:val="003160BB"/>
    <w:rsid w:val="00316D64"/>
    <w:rsid w:val="00316F71"/>
    <w:rsid w:val="00317265"/>
    <w:rsid w:val="0031757A"/>
    <w:rsid w:val="00317AC3"/>
    <w:rsid w:val="0032046A"/>
    <w:rsid w:val="00320A81"/>
    <w:rsid w:val="00320B5A"/>
    <w:rsid w:val="00321A79"/>
    <w:rsid w:val="00321B1F"/>
    <w:rsid w:val="0032266C"/>
    <w:rsid w:val="003230AA"/>
    <w:rsid w:val="003232C3"/>
    <w:rsid w:val="00324073"/>
    <w:rsid w:val="003241B0"/>
    <w:rsid w:val="003241B4"/>
    <w:rsid w:val="00325A84"/>
    <w:rsid w:val="00326357"/>
    <w:rsid w:val="00326A05"/>
    <w:rsid w:val="00326CB7"/>
    <w:rsid w:val="00326F19"/>
    <w:rsid w:val="00326F9E"/>
    <w:rsid w:val="003300F2"/>
    <w:rsid w:val="00331673"/>
    <w:rsid w:val="00331ED1"/>
    <w:rsid w:val="003321B2"/>
    <w:rsid w:val="0033276B"/>
    <w:rsid w:val="003328D9"/>
    <w:rsid w:val="00333BFA"/>
    <w:rsid w:val="00334EB8"/>
    <w:rsid w:val="0033575F"/>
    <w:rsid w:val="00335A01"/>
    <w:rsid w:val="00335D58"/>
    <w:rsid w:val="00335DA5"/>
    <w:rsid w:val="00335E28"/>
    <w:rsid w:val="00336B1D"/>
    <w:rsid w:val="003406FD"/>
    <w:rsid w:val="00340882"/>
    <w:rsid w:val="00340F7A"/>
    <w:rsid w:val="00341929"/>
    <w:rsid w:val="00341D9A"/>
    <w:rsid w:val="00342130"/>
    <w:rsid w:val="00342631"/>
    <w:rsid w:val="00342CF1"/>
    <w:rsid w:val="00343188"/>
    <w:rsid w:val="0034339A"/>
    <w:rsid w:val="00343407"/>
    <w:rsid w:val="00343586"/>
    <w:rsid w:val="003436A3"/>
    <w:rsid w:val="003436A8"/>
    <w:rsid w:val="0034379E"/>
    <w:rsid w:val="00343AFE"/>
    <w:rsid w:val="00343C91"/>
    <w:rsid w:val="003440C5"/>
    <w:rsid w:val="0034460F"/>
    <w:rsid w:val="00345141"/>
    <w:rsid w:val="00345151"/>
    <w:rsid w:val="00345D84"/>
    <w:rsid w:val="00346410"/>
    <w:rsid w:val="003468EC"/>
    <w:rsid w:val="003477AB"/>
    <w:rsid w:val="003500D6"/>
    <w:rsid w:val="0035041E"/>
    <w:rsid w:val="003505F2"/>
    <w:rsid w:val="0035091B"/>
    <w:rsid w:val="003518AE"/>
    <w:rsid w:val="00351ECE"/>
    <w:rsid w:val="0035241D"/>
    <w:rsid w:val="00352626"/>
    <w:rsid w:val="00352BEA"/>
    <w:rsid w:val="00352C40"/>
    <w:rsid w:val="0035320F"/>
    <w:rsid w:val="003536CF"/>
    <w:rsid w:val="00354553"/>
    <w:rsid w:val="0035481A"/>
    <w:rsid w:val="00355743"/>
    <w:rsid w:val="00355846"/>
    <w:rsid w:val="00355D42"/>
    <w:rsid w:val="003560F9"/>
    <w:rsid w:val="003568DD"/>
    <w:rsid w:val="00356DCF"/>
    <w:rsid w:val="00357BB8"/>
    <w:rsid w:val="003600F2"/>
    <w:rsid w:val="00360333"/>
    <w:rsid w:val="00360A21"/>
    <w:rsid w:val="00360DB9"/>
    <w:rsid w:val="003617F1"/>
    <w:rsid w:val="00362719"/>
    <w:rsid w:val="00362AA1"/>
    <w:rsid w:val="00362DF0"/>
    <w:rsid w:val="003630A0"/>
    <w:rsid w:val="00363134"/>
    <w:rsid w:val="00363718"/>
    <w:rsid w:val="00365384"/>
    <w:rsid w:val="003658E0"/>
    <w:rsid w:val="00366007"/>
    <w:rsid w:val="003660B8"/>
    <w:rsid w:val="003671C3"/>
    <w:rsid w:val="00370489"/>
    <w:rsid w:val="00371433"/>
    <w:rsid w:val="003716F1"/>
    <w:rsid w:val="003719DF"/>
    <w:rsid w:val="00372CDB"/>
    <w:rsid w:val="00373CAD"/>
    <w:rsid w:val="003741B0"/>
    <w:rsid w:val="00374650"/>
    <w:rsid w:val="00374A04"/>
    <w:rsid w:val="00374F82"/>
    <w:rsid w:val="00375417"/>
    <w:rsid w:val="003754D9"/>
    <w:rsid w:val="00375CB2"/>
    <w:rsid w:val="00376628"/>
    <w:rsid w:val="00376FFC"/>
    <w:rsid w:val="003771ED"/>
    <w:rsid w:val="00377497"/>
    <w:rsid w:val="00377925"/>
    <w:rsid w:val="00377C16"/>
    <w:rsid w:val="00377C96"/>
    <w:rsid w:val="0038039F"/>
    <w:rsid w:val="00380DF6"/>
    <w:rsid w:val="003819C8"/>
    <w:rsid w:val="0038244D"/>
    <w:rsid w:val="00382455"/>
    <w:rsid w:val="00382939"/>
    <w:rsid w:val="00382B76"/>
    <w:rsid w:val="0038393A"/>
    <w:rsid w:val="00384258"/>
    <w:rsid w:val="003849A9"/>
    <w:rsid w:val="00384F5A"/>
    <w:rsid w:val="003851BB"/>
    <w:rsid w:val="00386513"/>
    <w:rsid w:val="0038681D"/>
    <w:rsid w:val="00386A7C"/>
    <w:rsid w:val="00386B89"/>
    <w:rsid w:val="003877F5"/>
    <w:rsid w:val="0038785A"/>
    <w:rsid w:val="003878F0"/>
    <w:rsid w:val="003903FB"/>
    <w:rsid w:val="0039114B"/>
    <w:rsid w:val="003918AE"/>
    <w:rsid w:val="00392458"/>
    <w:rsid w:val="0039299B"/>
    <w:rsid w:val="003943EC"/>
    <w:rsid w:val="00394B3D"/>
    <w:rsid w:val="00394C27"/>
    <w:rsid w:val="00397466"/>
    <w:rsid w:val="00397706"/>
    <w:rsid w:val="00397E1C"/>
    <w:rsid w:val="003A050E"/>
    <w:rsid w:val="003A050F"/>
    <w:rsid w:val="003A1229"/>
    <w:rsid w:val="003A15A3"/>
    <w:rsid w:val="003A20CF"/>
    <w:rsid w:val="003A2F4F"/>
    <w:rsid w:val="003A30C5"/>
    <w:rsid w:val="003A3C99"/>
    <w:rsid w:val="003A441C"/>
    <w:rsid w:val="003A5BFE"/>
    <w:rsid w:val="003A6572"/>
    <w:rsid w:val="003A65F9"/>
    <w:rsid w:val="003A6673"/>
    <w:rsid w:val="003A6756"/>
    <w:rsid w:val="003A6BC4"/>
    <w:rsid w:val="003B0093"/>
    <w:rsid w:val="003B03D1"/>
    <w:rsid w:val="003B12DE"/>
    <w:rsid w:val="003B2617"/>
    <w:rsid w:val="003B26CD"/>
    <w:rsid w:val="003B30B0"/>
    <w:rsid w:val="003B39F9"/>
    <w:rsid w:val="003B3D2C"/>
    <w:rsid w:val="003B470B"/>
    <w:rsid w:val="003B5568"/>
    <w:rsid w:val="003B6389"/>
    <w:rsid w:val="003B6924"/>
    <w:rsid w:val="003B7004"/>
    <w:rsid w:val="003B7634"/>
    <w:rsid w:val="003B76B5"/>
    <w:rsid w:val="003B78A3"/>
    <w:rsid w:val="003C018A"/>
    <w:rsid w:val="003C09C7"/>
    <w:rsid w:val="003C0EBC"/>
    <w:rsid w:val="003C0F82"/>
    <w:rsid w:val="003C11AA"/>
    <w:rsid w:val="003C126F"/>
    <w:rsid w:val="003C1AB1"/>
    <w:rsid w:val="003C2412"/>
    <w:rsid w:val="003C253D"/>
    <w:rsid w:val="003C3920"/>
    <w:rsid w:val="003C4799"/>
    <w:rsid w:val="003C4C02"/>
    <w:rsid w:val="003C4C53"/>
    <w:rsid w:val="003C5AB4"/>
    <w:rsid w:val="003C5CA2"/>
    <w:rsid w:val="003C622B"/>
    <w:rsid w:val="003C6328"/>
    <w:rsid w:val="003C6C3A"/>
    <w:rsid w:val="003C6C7B"/>
    <w:rsid w:val="003C7285"/>
    <w:rsid w:val="003C73E9"/>
    <w:rsid w:val="003C7763"/>
    <w:rsid w:val="003C7AFD"/>
    <w:rsid w:val="003C7CF1"/>
    <w:rsid w:val="003D03D9"/>
    <w:rsid w:val="003D09F6"/>
    <w:rsid w:val="003D11CB"/>
    <w:rsid w:val="003D12EA"/>
    <w:rsid w:val="003D1383"/>
    <w:rsid w:val="003D35C4"/>
    <w:rsid w:val="003D3902"/>
    <w:rsid w:val="003D3D6B"/>
    <w:rsid w:val="003D3F5F"/>
    <w:rsid w:val="003D4034"/>
    <w:rsid w:val="003D52E5"/>
    <w:rsid w:val="003D5A05"/>
    <w:rsid w:val="003D5EC9"/>
    <w:rsid w:val="003D6258"/>
    <w:rsid w:val="003D6501"/>
    <w:rsid w:val="003D73C2"/>
    <w:rsid w:val="003D7B7B"/>
    <w:rsid w:val="003E0356"/>
    <w:rsid w:val="003E0731"/>
    <w:rsid w:val="003E0912"/>
    <w:rsid w:val="003E0A08"/>
    <w:rsid w:val="003E0FEA"/>
    <w:rsid w:val="003E1026"/>
    <w:rsid w:val="003E1160"/>
    <w:rsid w:val="003E1371"/>
    <w:rsid w:val="003E2166"/>
    <w:rsid w:val="003E2296"/>
    <w:rsid w:val="003E23F7"/>
    <w:rsid w:val="003E3871"/>
    <w:rsid w:val="003E436D"/>
    <w:rsid w:val="003E4C10"/>
    <w:rsid w:val="003E4C63"/>
    <w:rsid w:val="003E4DB9"/>
    <w:rsid w:val="003E4E8A"/>
    <w:rsid w:val="003E51C1"/>
    <w:rsid w:val="003E5CF2"/>
    <w:rsid w:val="003E5FC5"/>
    <w:rsid w:val="003E6648"/>
    <w:rsid w:val="003E6A16"/>
    <w:rsid w:val="003E6FE5"/>
    <w:rsid w:val="003E713F"/>
    <w:rsid w:val="003E73F6"/>
    <w:rsid w:val="003E792B"/>
    <w:rsid w:val="003F092C"/>
    <w:rsid w:val="003F0DA7"/>
    <w:rsid w:val="003F10BF"/>
    <w:rsid w:val="003F139A"/>
    <w:rsid w:val="003F14A7"/>
    <w:rsid w:val="003F1531"/>
    <w:rsid w:val="003F18FD"/>
    <w:rsid w:val="003F246A"/>
    <w:rsid w:val="003F2587"/>
    <w:rsid w:val="003F25CB"/>
    <w:rsid w:val="003F2E3E"/>
    <w:rsid w:val="003F3617"/>
    <w:rsid w:val="003F3EFE"/>
    <w:rsid w:val="003F3FC9"/>
    <w:rsid w:val="003F4712"/>
    <w:rsid w:val="003F4D40"/>
    <w:rsid w:val="003F5489"/>
    <w:rsid w:val="003F54D8"/>
    <w:rsid w:val="003F5D40"/>
    <w:rsid w:val="003F5FE1"/>
    <w:rsid w:val="003F6B3A"/>
    <w:rsid w:val="003F740A"/>
    <w:rsid w:val="003F794C"/>
    <w:rsid w:val="004003B4"/>
    <w:rsid w:val="004005BA"/>
    <w:rsid w:val="00401CAD"/>
    <w:rsid w:val="00403B96"/>
    <w:rsid w:val="00403C4D"/>
    <w:rsid w:val="00404031"/>
    <w:rsid w:val="00404533"/>
    <w:rsid w:val="0040472C"/>
    <w:rsid w:val="004047D7"/>
    <w:rsid w:val="00405855"/>
    <w:rsid w:val="00405B76"/>
    <w:rsid w:val="00405D65"/>
    <w:rsid w:val="0040657F"/>
    <w:rsid w:val="00407820"/>
    <w:rsid w:val="00407939"/>
    <w:rsid w:val="00410CE7"/>
    <w:rsid w:val="00411195"/>
    <w:rsid w:val="00411BD7"/>
    <w:rsid w:val="00411C7B"/>
    <w:rsid w:val="00411E02"/>
    <w:rsid w:val="0041208A"/>
    <w:rsid w:val="004121CA"/>
    <w:rsid w:val="004134DF"/>
    <w:rsid w:val="0041359A"/>
    <w:rsid w:val="00413D2E"/>
    <w:rsid w:val="004147BD"/>
    <w:rsid w:val="004157B6"/>
    <w:rsid w:val="004159D8"/>
    <w:rsid w:val="004159FF"/>
    <w:rsid w:val="00415A37"/>
    <w:rsid w:val="00415DD0"/>
    <w:rsid w:val="0041685F"/>
    <w:rsid w:val="00416D08"/>
    <w:rsid w:val="00417604"/>
    <w:rsid w:val="0042209F"/>
    <w:rsid w:val="0042245C"/>
    <w:rsid w:val="00422927"/>
    <w:rsid w:val="0042350C"/>
    <w:rsid w:val="00424C4C"/>
    <w:rsid w:val="004252AF"/>
    <w:rsid w:val="00427174"/>
    <w:rsid w:val="00427210"/>
    <w:rsid w:val="00430DB7"/>
    <w:rsid w:val="004314D5"/>
    <w:rsid w:val="004321B5"/>
    <w:rsid w:val="0043230B"/>
    <w:rsid w:val="00432574"/>
    <w:rsid w:val="0043288C"/>
    <w:rsid w:val="00433339"/>
    <w:rsid w:val="0043335A"/>
    <w:rsid w:val="00435186"/>
    <w:rsid w:val="00435437"/>
    <w:rsid w:val="004356A8"/>
    <w:rsid w:val="0043589B"/>
    <w:rsid w:val="00435D59"/>
    <w:rsid w:val="00436201"/>
    <w:rsid w:val="00436487"/>
    <w:rsid w:val="00436544"/>
    <w:rsid w:val="00436C5B"/>
    <w:rsid w:val="00436D90"/>
    <w:rsid w:val="00440394"/>
    <w:rsid w:val="00440809"/>
    <w:rsid w:val="00440E78"/>
    <w:rsid w:val="00441581"/>
    <w:rsid w:val="00441784"/>
    <w:rsid w:val="004419AE"/>
    <w:rsid w:val="00441ACD"/>
    <w:rsid w:val="00443DE5"/>
    <w:rsid w:val="00443FA8"/>
    <w:rsid w:val="00443FEB"/>
    <w:rsid w:val="00444DC8"/>
    <w:rsid w:val="0044540D"/>
    <w:rsid w:val="00446913"/>
    <w:rsid w:val="00446917"/>
    <w:rsid w:val="00447583"/>
    <w:rsid w:val="00447B36"/>
    <w:rsid w:val="00447D54"/>
    <w:rsid w:val="00450767"/>
    <w:rsid w:val="00450B90"/>
    <w:rsid w:val="00450E09"/>
    <w:rsid w:val="004511A8"/>
    <w:rsid w:val="004512A8"/>
    <w:rsid w:val="00451323"/>
    <w:rsid w:val="00451E45"/>
    <w:rsid w:val="00451E77"/>
    <w:rsid w:val="004525F0"/>
    <w:rsid w:val="0045276F"/>
    <w:rsid w:val="00452C1D"/>
    <w:rsid w:val="00453770"/>
    <w:rsid w:val="004542C1"/>
    <w:rsid w:val="00455810"/>
    <w:rsid w:val="00455AA9"/>
    <w:rsid w:val="00455F06"/>
    <w:rsid w:val="00456EBD"/>
    <w:rsid w:val="004575AA"/>
    <w:rsid w:val="0045773D"/>
    <w:rsid w:val="00457C45"/>
    <w:rsid w:val="00457E51"/>
    <w:rsid w:val="00457F5A"/>
    <w:rsid w:val="00460650"/>
    <w:rsid w:val="004607E2"/>
    <w:rsid w:val="00461904"/>
    <w:rsid w:val="0046198C"/>
    <w:rsid w:val="00461CE4"/>
    <w:rsid w:val="004624F4"/>
    <w:rsid w:val="00462587"/>
    <w:rsid w:val="004635E0"/>
    <w:rsid w:val="00463897"/>
    <w:rsid w:val="004642FA"/>
    <w:rsid w:val="0046472C"/>
    <w:rsid w:val="00464878"/>
    <w:rsid w:val="00464D07"/>
    <w:rsid w:val="004658BF"/>
    <w:rsid w:val="0046621F"/>
    <w:rsid w:val="00467015"/>
    <w:rsid w:val="00467583"/>
    <w:rsid w:val="00467B1D"/>
    <w:rsid w:val="00467D96"/>
    <w:rsid w:val="00471043"/>
    <w:rsid w:val="004713B5"/>
    <w:rsid w:val="004721CD"/>
    <w:rsid w:val="00472F7A"/>
    <w:rsid w:val="00472F8C"/>
    <w:rsid w:val="004730BE"/>
    <w:rsid w:val="0047509D"/>
    <w:rsid w:val="0047554A"/>
    <w:rsid w:val="00475617"/>
    <w:rsid w:val="004758C1"/>
    <w:rsid w:val="00475A73"/>
    <w:rsid w:val="00475F9B"/>
    <w:rsid w:val="00476606"/>
    <w:rsid w:val="0047687E"/>
    <w:rsid w:val="00477068"/>
    <w:rsid w:val="004776C1"/>
    <w:rsid w:val="00477E28"/>
    <w:rsid w:val="004814B0"/>
    <w:rsid w:val="004825C6"/>
    <w:rsid w:val="00482A1E"/>
    <w:rsid w:val="00482BC0"/>
    <w:rsid w:val="00483462"/>
    <w:rsid w:val="00483E10"/>
    <w:rsid w:val="0048439F"/>
    <w:rsid w:val="00484436"/>
    <w:rsid w:val="004847DE"/>
    <w:rsid w:val="00485E23"/>
    <w:rsid w:val="00486540"/>
    <w:rsid w:val="0048654D"/>
    <w:rsid w:val="004867B9"/>
    <w:rsid w:val="00486AC9"/>
    <w:rsid w:val="00486B0D"/>
    <w:rsid w:val="00486F96"/>
    <w:rsid w:val="00492603"/>
    <w:rsid w:val="00492862"/>
    <w:rsid w:val="004940CB"/>
    <w:rsid w:val="0049423A"/>
    <w:rsid w:val="004943E2"/>
    <w:rsid w:val="00494B5D"/>
    <w:rsid w:val="0049538A"/>
    <w:rsid w:val="00495F71"/>
    <w:rsid w:val="004962BC"/>
    <w:rsid w:val="0049679A"/>
    <w:rsid w:val="00496EFB"/>
    <w:rsid w:val="00497DF3"/>
    <w:rsid w:val="004A01F5"/>
    <w:rsid w:val="004A0305"/>
    <w:rsid w:val="004A0401"/>
    <w:rsid w:val="004A0E10"/>
    <w:rsid w:val="004A1343"/>
    <w:rsid w:val="004A13CE"/>
    <w:rsid w:val="004A1692"/>
    <w:rsid w:val="004A18C1"/>
    <w:rsid w:val="004A1BB5"/>
    <w:rsid w:val="004A299F"/>
    <w:rsid w:val="004A35AF"/>
    <w:rsid w:val="004A3756"/>
    <w:rsid w:val="004A3C50"/>
    <w:rsid w:val="004A3F9F"/>
    <w:rsid w:val="004A415C"/>
    <w:rsid w:val="004A4444"/>
    <w:rsid w:val="004A4761"/>
    <w:rsid w:val="004A48CA"/>
    <w:rsid w:val="004A4C80"/>
    <w:rsid w:val="004A51B9"/>
    <w:rsid w:val="004A5A9A"/>
    <w:rsid w:val="004A6248"/>
    <w:rsid w:val="004A7485"/>
    <w:rsid w:val="004A7F0E"/>
    <w:rsid w:val="004B01D9"/>
    <w:rsid w:val="004B0B36"/>
    <w:rsid w:val="004B0E0C"/>
    <w:rsid w:val="004B13A0"/>
    <w:rsid w:val="004B1C98"/>
    <w:rsid w:val="004B219C"/>
    <w:rsid w:val="004B2B8B"/>
    <w:rsid w:val="004B2DE4"/>
    <w:rsid w:val="004B2FA6"/>
    <w:rsid w:val="004B3FCE"/>
    <w:rsid w:val="004B57E8"/>
    <w:rsid w:val="004B599C"/>
    <w:rsid w:val="004B5CE1"/>
    <w:rsid w:val="004B66A5"/>
    <w:rsid w:val="004B69A8"/>
    <w:rsid w:val="004B6BCA"/>
    <w:rsid w:val="004B6FBD"/>
    <w:rsid w:val="004B7455"/>
    <w:rsid w:val="004B7955"/>
    <w:rsid w:val="004C00B6"/>
    <w:rsid w:val="004C03F1"/>
    <w:rsid w:val="004C076A"/>
    <w:rsid w:val="004C0C4F"/>
    <w:rsid w:val="004C11AA"/>
    <w:rsid w:val="004C28DE"/>
    <w:rsid w:val="004C29F1"/>
    <w:rsid w:val="004C34F4"/>
    <w:rsid w:val="004C3894"/>
    <w:rsid w:val="004C40E5"/>
    <w:rsid w:val="004C42C8"/>
    <w:rsid w:val="004C4413"/>
    <w:rsid w:val="004C4BE9"/>
    <w:rsid w:val="004C5960"/>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247"/>
    <w:rsid w:val="004E05A2"/>
    <w:rsid w:val="004E07B2"/>
    <w:rsid w:val="004E0D09"/>
    <w:rsid w:val="004E13EA"/>
    <w:rsid w:val="004E1FB0"/>
    <w:rsid w:val="004E2171"/>
    <w:rsid w:val="004E2550"/>
    <w:rsid w:val="004E3415"/>
    <w:rsid w:val="004E3810"/>
    <w:rsid w:val="004E4023"/>
    <w:rsid w:val="004E442B"/>
    <w:rsid w:val="004E4612"/>
    <w:rsid w:val="004E47F9"/>
    <w:rsid w:val="004E4CB3"/>
    <w:rsid w:val="004E6424"/>
    <w:rsid w:val="004E6952"/>
    <w:rsid w:val="004E6AD3"/>
    <w:rsid w:val="004E6DDD"/>
    <w:rsid w:val="004E6F7E"/>
    <w:rsid w:val="004E71CB"/>
    <w:rsid w:val="004E7957"/>
    <w:rsid w:val="004E7BF6"/>
    <w:rsid w:val="004E7FB6"/>
    <w:rsid w:val="004F079F"/>
    <w:rsid w:val="004F0811"/>
    <w:rsid w:val="004F0C1D"/>
    <w:rsid w:val="004F1A11"/>
    <w:rsid w:val="004F1B0F"/>
    <w:rsid w:val="004F1C97"/>
    <w:rsid w:val="004F1E4F"/>
    <w:rsid w:val="004F2230"/>
    <w:rsid w:val="004F261B"/>
    <w:rsid w:val="004F30E1"/>
    <w:rsid w:val="004F33F0"/>
    <w:rsid w:val="004F38EB"/>
    <w:rsid w:val="004F57E9"/>
    <w:rsid w:val="004F6423"/>
    <w:rsid w:val="004F6FEF"/>
    <w:rsid w:val="004F7943"/>
    <w:rsid w:val="005002B8"/>
    <w:rsid w:val="00500818"/>
    <w:rsid w:val="00500FED"/>
    <w:rsid w:val="0050118E"/>
    <w:rsid w:val="00501200"/>
    <w:rsid w:val="00501B9F"/>
    <w:rsid w:val="005020EF"/>
    <w:rsid w:val="0050218B"/>
    <w:rsid w:val="0050224F"/>
    <w:rsid w:val="005032DE"/>
    <w:rsid w:val="005033DA"/>
    <w:rsid w:val="0050343B"/>
    <w:rsid w:val="005035B0"/>
    <w:rsid w:val="00503A5B"/>
    <w:rsid w:val="00503E5F"/>
    <w:rsid w:val="005047B8"/>
    <w:rsid w:val="005048FE"/>
    <w:rsid w:val="00504AD9"/>
    <w:rsid w:val="0050534C"/>
    <w:rsid w:val="00506996"/>
    <w:rsid w:val="005070CC"/>
    <w:rsid w:val="005070F4"/>
    <w:rsid w:val="005077EC"/>
    <w:rsid w:val="005105F8"/>
    <w:rsid w:val="005107DF"/>
    <w:rsid w:val="005110A6"/>
    <w:rsid w:val="0051113D"/>
    <w:rsid w:val="00511CEC"/>
    <w:rsid w:val="00511D9C"/>
    <w:rsid w:val="005122FE"/>
    <w:rsid w:val="0051270F"/>
    <w:rsid w:val="00512760"/>
    <w:rsid w:val="00512E53"/>
    <w:rsid w:val="00513159"/>
    <w:rsid w:val="0051329C"/>
    <w:rsid w:val="00513552"/>
    <w:rsid w:val="00513767"/>
    <w:rsid w:val="0051416C"/>
    <w:rsid w:val="00514B6E"/>
    <w:rsid w:val="0051508F"/>
    <w:rsid w:val="00515C55"/>
    <w:rsid w:val="00515ED0"/>
    <w:rsid w:val="0051611C"/>
    <w:rsid w:val="00517008"/>
    <w:rsid w:val="005203CD"/>
    <w:rsid w:val="005209A8"/>
    <w:rsid w:val="00520BA5"/>
    <w:rsid w:val="005211CB"/>
    <w:rsid w:val="00521A8B"/>
    <w:rsid w:val="00522200"/>
    <w:rsid w:val="00522732"/>
    <w:rsid w:val="00523654"/>
    <w:rsid w:val="0052470F"/>
    <w:rsid w:val="00525765"/>
    <w:rsid w:val="00525A62"/>
    <w:rsid w:val="00525A68"/>
    <w:rsid w:val="00525B54"/>
    <w:rsid w:val="00525FD6"/>
    <w:rsid w:val="005260FE"/>
    <w:rsid w:val="005263FF"/>
    <w:rsid w:val="005265F8"/>
    <w:rsid w:val="005271E8"/>
    <w:rsid w:val="0052721B"/>
    <w:rsid w:val="005273B1"/>
    <w:rsid w:val="0052759E"/>
    <w:rsid w:val="00530A31"/>
    <w:rsid w:val="00530BB3"/>
    <w:rsid w:val="00530FFF"/>
    <w:rsid w:val="00531085"/>
    <w:rsid w:val="005315A7"/>
    <w:rsid w:val="00531FA2"/>
    <w:rsid w:val="005321FB"/>
    <w:rsid w:val="0053254A"/>
    <w:rsid w:val="005325B5"/>
    <w:rsid w:val="0053314D"/>
    <w:rsid w:val="005332CF"/>
    <w:rsid w:val="005334CF"/>
    <w:rsid w:val="00533C4A"/>
    <w:rsid w:val="005357BB"/>
    <w:rsid w:val="00536E98"/>
    <w:rsid w:val="0053700C"/>
    <w:rsid w:val="005377B5"/>
    <w:rsid w:val="005379E7"/>
    <w:rsid w:val="00540094"/>
    <w:rsid w:val="00540605"/>
    <w:rsid w:val="00540C9A"/>
    <w:rsid w:val="0054132A"/>
    <w:rsid w:val="00541A24"/>
    <w:rsid w:val="005420ED"/>
    <w:rsid w:val="0054231A"/>
    <w:rsid w:val="00542887"/>
    <w:rsid w:val="00542A74"/>
    <w:rsid w:val="00543400"/>
    <w:rsid w:val="005448A6"/>
    <w:rsid w:val="00544B71"/>
    <w:rsid w:val="00545CB7"/>
    <w:rsid w:val="00547265"/>
    <w:rsid w:val="00547443"/>
    <w:rsid w:val="005505A6"/>
    <w:rsid w:val="005505BF"/>
    <w:rsid w:val="00550751"/>
    <w:rsid w:val="00550C47"/>
    <w:rsid w:val="00551B0D"/>
    <w:rsid w:val="005529AA"/>
    <w:rsid w:val="00553286"/>
    <w:rsid w:val="00553E2C"/>
    <w:rsid w:val="00554509"/>
    <w:rsid w:val="0055476C"/>
    <w:rsid w:val="00554FE5"/>
    <w:rsid w:val="00555D8A"/>
    <w:rsid w:val="005567C4"/>
    <w:rsid w:val="005576C1"/>
    <w:rsid w:val="00557CBD"/>
    <w:rsid w:val="005605D0"/>
    <w:rsid w:val="00560AD2"/>
    <w:rsid w:val="00560B2F"/>
    <w:rsid w:val="00561265"/>
    <w:rsid w:val="005612FA"/>
    <w:rsid w:val="00561332"/>
    <w:rsid w:val="00561DBA"/>
    <w:rsid w:val="0056277A"/>
    <w:rsid w:val="00562B41"/>
    <w:rsid w:val="00562C4E"/>
    <w:rsid w:val="0056350F"/>
    <w:rsid w:val="0056365F"/>
    <w:rsid w:val="0056375F"/>
    <w:rsid w:val="00563B8D"/>
    <w:rsid w:val="00563DE6"/>
    <w:rsid w:val="0056412E"/>
    <w:rsid w:val="00564379"/>
    <w:rsid w:val="0056444E"/>
    <w:rsid w:val="00564AD2"/>
    <w:rsid w:val="00564ED0"/>
    <w:rsid w:val="00565036"/>
    <w:rsid w:val="005651C4"/>
    <w:rsid w:val="0056589F"/>
    <w:rsid w:val="00565E49"/>
    <w:rsid w:val="00567348"/>
    <w:rsid w:val="00567497"/>
    <w:rsid w:val="005676B1"/>
    <w:rsid w:val="00567800"/>
    <w:rsid w:val="00567A52"/>
    <w:rsid w:val="00567B26"/>
    <w:rsid w:val="00567DEC"/>
    <w:rsid w:val="0057052B"/>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2E59"/>
    <w:rsid w:val="00583135"/>
    <w:rsid w:val="00583195"/>
    <w:rsid w:val="00583B84"/>
    <w:rsid w:val="00583E32"/>
    <w:rsid w:val="005846F8"/>
    <w:rsid w:val="0058525D"/>
    <w:rsid w:val="00585C84"/>
    <w:rsid w:val="0058601A"/>
    <w:rsid w:val="00587BAC"/>
    <w:rsid w:val="00587D7A"/>
    <w:rsid w:val="00587E05"/>
    <w:rsid w:val="00590005"/>
    <w:rsid w:val="005901A5"/>
    <w:rsid w:val="005916C4"/>
    <w:rsid w:val="00591FAF"/>
    <w:rsid w:val="0059301B"/>
    <w:rsid w:val="00593111"/>
    <w:rsid w:val="00593816"/>
    <w:rsid w:val="0059396D"/>
    <w:rsid w:val="00593D67"/>
    <w:rsid w:val="00594DA5"/>
    <w:rsid w:val="00594FA6"/>
    <w:rsid w:val="00595F1A"/>
    <w:rsid w:val="00595F8E"/>
    <w:rsid w:val="005964CC"/>
    <w:rsid w:val="005966EB"/>
    <w:rsid w:val="00596895"/>
    <w:rsid w:val="00596BDA"/>
    <w:rsid w:val="005975D6"/>
    <w:rsid w:val="00597972"/>
    <w:rsid w:val="00597D48"/>
    <w:rsid w:val="005A07D8"/>
    <w:rsid w:val="005A0C5B"/>
    <w:rsid w:val="005A4255"/>
    <w:rsid w:val="005A44DE"/>
    <w:rsid w:val="005A45EC"/>
    <w:rsid w:val="005A5204"/>
    <w:rsid w:val="005A52E6"/>
    <w:rsid w:val="005A5610"/>
    <w:rsid w:val="005A5CCE"/>
    <w:rsid w:val="005A67EC"/>
    <w:rsid w:val="005A7E78"/>
    <w:rsid w:val="005B0749"/>
    <w:rsid w:val="005B12A1"/>
    <w:rsid w:val="005B19E4"/>
    <w:rsid w:val="005B1D8D"/>
    <w:rsid w:val="005B24C3"/>
    <w:rsid w:val="005B2628"/>
    <w:rsid w:val="005B2A1D"/>
    <w:rsid w:val="005B2B34"/>
    <w:rsid w:val="005B2C82"/>
    <w:rsid w:val="005B2D90"/>
    <w:rsid w:val="005B2D9B"/>
    <w:rsid w:val="005B2FD0"/>
    <w:rsid w:val="005B34A6"/>
    <w:rsid w:val="005B360A"/>
    <w:rsid w:val="005B383F"/>
    <w:rsid w:val="005B46C1"/>
    <w:rsid w:val="005B5421"/>
    <w:rsid w:val="005B57A2"/>
    <w:rsid w:val="005B7136"/>
    <w:rsid w:val="005C0258"/>
    <w:rsid w:val="005C0637"/>
    <w:rsid w:val="005C0B37"/>
    <w:rsid w:val="005C1176"/>
    <w:rsid w:val="005C17C2"/>
    <w:rsid w:val="005C1B0A"/>
    <w:rsid w:val="005C21E1"/>
    <w:rsid w:val="005C349B"/>
    <w:rsid w:val="005C3941"/>
    <w:rsid w:val="005C3CE2"/>
    <w:rsid w:val="005C3DB7"/>
    <w:rsid w:val="005C3F18"/>
    <w:rsid w:val="005C4923"/>
    <w:rsid w:val="005C5BD5"/>
    <w:rsid w:val="005C5D23"/>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0E17"/>
    <w:rsid w:val="005E25A4"/>
    <w:rsid w:val="005E2700"/>
    <w:rsid w:val="005E29E3"/>
    <w:rsid w:val="005E351F"/>
    <w:rsid w:val="005E36FB"/>
    <w:rsid w:val="005E3B81"/>
    <w:rsid w:val="005E3F81"/>
    <w:rsid w:val="005E4667"/>
    <w:rsid w:val="005E4C8B"/>
    <w:rsid w:val="005E4D71"/>
    <w:rsid w:val="005E4EBD"/>
    <w:rsid w:val="005E4F9A"/>
    <w:rsid w:val="005E5976"/>
    <w:rsid w:val="005E5AAD"/>
    <w:rsid w:val="005E5BF5"/>
    <w:rsid w:val="005E5FE0"/>
    <w:rsid w:val="005E655D"/>
    <w:rsid w:val="005E68AC"/>
    <w:rsid w:val="005F0E6E"/>
    <w:rsid w:val="005F0E70"/>
    <w:rsid w:val="005F13F0"/>
    <w:rsid w:val="005F1501"/>
    <w:rsid w:val="005F1D81"/>
    <w:rsid w:val="005F28E9"/>
    <w:rsid w:val="005F2A8E"/>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D25"/>
    <w:rsid w:val="005F7EBF"/>
    <w:rsid w:val="006015A1"/>
    <w:rsid w:val="006015E1"/>
    <w:rsid w:val="00601B91"/>
    <w:rsid w:val="00601DD0"/>
    <w:rsid w:val="0060200D"/>
    <w:rsid w:val="00602580"/>
    <w:rsid w:val="00603E31"/>
    <w:rsid w:val="006041B7"/>
    <w:rsid w:val="00604B9D"/>
    <w:rsid w:val="00604E8C"/>
    <w:rsid w:val="00605D03"/>
    <w:rsid w:val="00606CBD"/>
    <w:rsid w:val="00607C46"/>
    <w:rsid w:val="006117FE"/>
    <w:rsid w:val="00612434"/>
    <w:rsid w:val="00612488"/>
    <w:rsid w:val="00612584"/>
    <w:rsid w:val="00612CE6"/>
    <w:rsid w:val="00612EDD"/>
    <w:rsid w:val="00614A7B"/>
    <w:rsid w:val="0061536C"/>
    <w:rsid w:val="006158E4"/>
    <w:rsid w:val="006158FB"/>
    <w:rsid w:val="00615C08"/>
    <w:rsid w:val="00616270"/>
    <w:rsid w:val="0061733E"/>
    <w:rsid w:val="0061741C"/>
    <w:rsid w:val="00617552"/>
    <w:rsid w:val="006178D9"/>
    <w:rsid w:val="006178F4"/>
    <w:rsid w:val="006207BC"/>
    <w:rsid w:val="006208E5"/>
    <w:rsid w:val="00621335"/>
    <w:rsid w:val="0062150E"/>
    <w:rsid w:val="00621A2D"/>
    <w:rsid w:val="006223D1"/>
    <w:rsid w:val="00622D9E"/>
    <w:rsid w:val="00623F37"/>
    <w:rsid w:val="00623F56"/>
    <w:rsid w:val="0062407B"/>
    <w:rsid w:val="006242E9"/>
    <w:rsid w:val="00624348"/>
    <w:rsid w:val="00624DAE"/>
    <w:rsid w:val="006250F6"/>
    <w:rsid w:val="0062514F"/>
    <w:rsid w:val="006258F1"/>
    <w:rsid w:val="00626341"/>
    <w:rsid w:val="00626844"/>
    <w:rsid w:val="00626A96"/>
    <w:rsid w:val="00626BBC"/>
    <w:rsid w:val="00626DAE"/>
    <w:rsid w:val="006274B9"/>
    <w:rsid w:val="00627808"/>
    <w:rsid w:val="0062788C"/>
    <w:rsid w:val="00627CD4"/>
    <w:rsid w:val="00630BA9"/>
    <w:rsid w:val="00630DE9"/>
    <w:rsid w:val="00630F03"/>
    <w:rsid w:val="00631E78"/>
    <w:rsid w:val="00632203"/>
    <w:rsid w:val="00632B0E"/>
    <w:rsid w:val="00632FA1"/>
    <w:rsid w:val="00633526"/>
    <w:rsid w:val="0063491E"/>
    <w:rsid w:val="006349FB"/>
    <w:rsid w:val="00634E47"/>
    <w:rsid w:val="00635013"/>
    <w:rsid w:val="00635147"/>
    <w:rsid w:val="006354A8"/>
    <w:rsid w:val="0063557A"/>
    <w:rsid w:val="0063582E"/>
    <w:rsid w:val="00635AF4"/>
    <w:rsid w:val="00635E49"/>
    <w:rsid w:val="00636208"/>
    <w:rsid w:val="006366F2"/>
    <w:rsid w:val="00637037"/>
    <w:rsid w:val="00640399"/>
    <w:rsid w:val="00640DBD"/>
    <w:rsid w:val="006423D2"/>
    <w:rsid w:val="00642683"/>
    <w:rsid w:val="0064285F"/>
    <w:rsid w:val="0064351F"/>
    <w:rsid w:val="00643C6F"/>
    <w:rsid w:val="00643C90"/>
    <w:rsid w:val="006440AA"/>
    <w:rsid w:val="00644711"/>
    <w:rsid w:val="006450F3"/>
    <w:rsid w:val="00645152"/>
    <w:rsid w:val="00645DF8"/>
    <w:rsid w:val="006460FF"/>
    <w:rsid w:val="00646974"/>
    <w:rsid w:val="00646E72"/>
    <w:rsid w:val="006511A4"/>
    <w:rsid w:val="006512AF"/>
    <w:rsid w:val="00651301"/>
    <w:rsid w:val="00651664"/>
    <w:rsid w:val="00651E2B"/>
    <w:rsid w:val="00653069"/>
    <w:rsid w:val="00653A37"/>
    <w:rsid w:val="00653D82"/>
    <w:rsid w:val="006541EB"/>
    <w:rsid w:val="006545F9"/>
    <w:rsid w:val="00654AA7"/>
    <w:rsid w:val="006553EF"/>
    <w:rsid w:val="00656E18"/>
    <w:rsid w:val="00656F8A"/>
    <w:rsid w:val="00657663"/>
    <w:rsid w:val="00657EEC"/>
    <w:rsid w:val="00660F6D"/>
    <w:rsid w:val="00660FD8"/>
    <w:rsid w:val="0066179A"/>
    <w:rsid w:val="00661860"/>
    <w:rsid w:val="00662606"/>
    <w:rsid w:val="0066271C"/>
    <w:rsid w:val="00663099"/>
    <w:rsid w:val="006630D5"/>
    <w:rsid w:val="006631B9"/>
    <w:rsid w:val="00664184"/>
    <w:rsid w:val="00664C39"/>
    <w:rsid w:val="00664F85"/>
    <w:rsid w:val="0066500F"/>
    <w:rsid w:val="0066542D"/>
    <w:rsid w:val="00665B16"/>
    <w:rsid w:val="00665D82"/>
    <w:rsid w:val="006666F6"/>
    <w:rsid w:val="00666701"/>
    <w:rsid w:val="00666F39"/>
    <w:rsid w:val="00670373"/>
    <w:rsid w:val="00670606"/>
    <w:rsid w:val="00671A5C"/>
    <w:rsid w:val="00671B2B"/>
    <w:rsid w:val="00671D4E"/>
    <w:rsid w:val="00671DB5"/>
    <w:rsid w:val="00671E8F"/>
    <w:rsid w:val="00672365"/>
    <w:rsid w:val="00672590"/>
    <w:rsid w:val="006727BF"/>
    <w:rsid w:val="0067281B"/>
    <w:rsid w:val="00672EB0"/>
    <w:rsid w:val="00673538"/>
    <w:rsid w:val="00674391"/>
    <w:rsid w:val="006746AC"/>
    <w:rsid w:val="006753F7"/>
    <w:rsid w:val="00676CA5"/>
    <w:rsid w:val="00677610"/>
    <w:rsid w:val="00677B00"/>
    <w:rsid w:val="00677BCA"/>
    <w:rsid w:val="00677F40"/>
    <w:rsid w:val="00680281"/>
    <w:rsid w:val="006803BE"/>
    <w:rsid w:val="00681CDE"/>
    <w:rsid w:val="0068223F"/>
    <w:rsid w:val="006824FC"/>
    <w:rsid w:val="0068295D"/>
    <w:rsid w:val="00683822"/>
    <w:rsid w:val="00683E05"/>
    <w:rsid w:val="0068448B"/>
    <w:rsid w:val="00684BB7"/>
    <w:rsid w:val="00684DE4"/>
    <w:rsid w:val="00685C49"/>
    <w:rsid w:val="0068745E"/>
    <w:rsid w:val="00687997"/>
    <w:rsid w:val="00687E47"/>
    <w:rsid w:val="0069058D"/>
    <w:rsid w:val="006912EA"/>
    <w:rsid w:val="00692635"/>
    <w:rsid w:val="00693C7B"/>
    <w:rsid w:val="00694911"/>
    <w:rsid w:val="0069571D"/>
    <w:rsid w:val="006966D7"/>
    <w:rsid w:val="00696B4F"/>
    <w:rsid w:val="00696EED"/>
    <w:rsid w:val="00697BCF"/>
    <w:rsid w:val="006A02C4"/>
    <w:rsid w:val="006A0320"/>
    <w:rsid w:val="006A0559"/>
    <w:rsid w:val="006A06F8"/>
    <w:rsid w:val="006A19E0"/>
    <w:rsid w:val="006A1A2A"/>
    <w:rsid w:val="006A1A30"/>
    <w:rsid w:val="006A24E5"/>
    <w:rsid w:val="006A2889"/>
    <w:rsid w:val="006A2DF5"/>
    <w:rsid w:val="006A3415"/>
    <w:rsid w:val="006A39B7"/>
    <w:rsid w:val="006A4AF7"/>
    <w:rsid w:val="006A539D"/>
    <w:rsid w:val="006A58FD"/>
    <w:rsid w:val="006A5EAC"/>
    <w:rsid w:val="006A614E"/>
    <w:rsid w:val="006A61B1"/>
    <w:rsid w:val="006A6750"/>
    <w:rsid w:val="006A675A"/>
    <w:rsid w:val="006A6A5B"/>
    <w:rsid w:val="006A7476"/>
    <w:rsid w:val="006B0550"/>
    <w:rsid w:val="006B1131"/>
    <w:rsid w:val="006B1BBF"/>
    <w:rsid w:val="006B257C"/>
    <w:rsid w:val="006B2E9D"/>
    <w:rsid w:val="006B3563"/>
    <w:rsid w:val="006B3C0C"/>
    <w:rsid w:val="006B3F9F"/>
    <w:rsid w:val="006B3FBF"/>
    <w:rsid w:val="006B424D"/>
    <w:rsid w:val="006B4773"/>
    <w:rsid w:val="006B4B0E"/>
    <w:rsid w:val="006B4D7E"/>
    <w:rsid w:val="006B4E3E"/>
    <w:rsid w:val="006B5492"/>
    <w:rsid w:val="006B5692"/>
    <w:rsid w:val="006B56F2"/>
    <w:rsid w:val="006B57DB"/>
    <w:rsid w:val="006B72B7"/>
    <w:rsid w:val="006B7C7F"/>
    <w:rsid w:val="006C1072"/>
    <w:rsid w:val="006C176F"/>
    <w:rsid w:val="006C1CEA"/>
    <w:rsid w:val="006C20E5"/>
    <w:rsid w:val="006C29FF"/>
    <w:rsid w:val="006C2ED7"/>
    <w:rsid w:val="006C4A69"/>
    <w:rsid w:val="006C5438"/>
    <w:rsid w:val="006C5FDC"/>
    <w:rsid w:val="006C613D"/>
    <w:rsid w:val="006C6272"/>
    <w:rsid w:val="006C63B5"/>
    <w:rsid w:val="006D03BC"/>
    <w:rsid w:val="006D0977"/>
    <w:rsid w:val="006D1132"/>
    <w:rsid w:val="006D12C8"/>
    <w:rsid w:val="006D1390"/>
    <w:rsid w:val="006D1BC0"/>
    <w:rsid w:val="006D2363"/>
    <w:rsid w:val="006D3202"/>
    <w:rsid w:val="006D3C8B"/>
    <w:rsid w:val="006D3FB5"/>
    <w:rsid w:val="006D463E"/>
    <w:rsid w:val="006D5253"/>
    <w:rsid w:val="006D6694"/>
    <w:rsid w:val="006D67EE"/>
    <w:rsid w:val="006D68CD"/>
    <w:rsid w:val="006D6F95"/>
    <w:rsid w:val="006D711B"/>
    <w:rsid w:val="006E0399"/>
    <w:rsid w:val="006E04DD"/>
    <w:rsid w:val="006E05DF"/>
    <w:rsid w:val="006E08CE"/>
    <w:rsid w:val="006E1BEB"/>
    <w:rsid w:val="006E28D7"/>
    <w:rsid w:val="006E2957"/>
    <w:rsid w:val="006E2B14"/>
    <w:rsid w:val="006E42EC"/>
    <w:rsid w:val="006E533D"/>
    <w:rsid w:val="006E6883"/>
    <w:rsid w:val="006E75C7"/>
    <w:rsid w:val="006E7679"/>
    <w:rsid w:val="006F1F4B"/>
    <w:rsid w:val="006F2F71"/>
    <w:rsid w:val="006F2FE7"/>
    <w:rsid w:val="006F36FF"/>
    <w:rsid w:val="006F486C"/>
    <w:rsid w:val="006F5204"/>
    <w:rsid w:val="006F537D"/>
    <w:rsid w:val="006F631C"/>
    <w:rsid w:val="006F6DAA"/>
    <w:rsid w:val="006F7115"/>
    <w:rsid w:val="006F7332"/>
    <w:rsid w:val="006F73A9"/>
    <w:rsid w:val="007015C5"/>
    <w:rsid w:val="007022FB"/>
    <w:rsid w:val="0070256E"/>
    <w:rsid w:val="00702588"/>
    <w:rsid w:val="0070289F"/>
    <w:rsid w:val="00702B7B"/>
    <w:rsid w:val="00702FDC"/>
    <w:rsid w:val="00703132"/>
    <w:rsid w:val="00703430"/>
    <w:rsid w:val="00703486"/>
    <w:rsid w:val="007034D1"/>
    <w:rsid w:val="007037F7"/>
    <w:rsid w:val="00703983"/>
    <w:rsid w:val="0070455D"/>
    <w:rsid w:val="007047FA"/>
    <w:rsid w:val="007057D6"/>
    <w:rsid w:val="00706B19"/>
    <w:rsid w:val="00706BD5"/>
    <w:rsid w:val="00706DAC"/>
    <w:rsid w:val="00706F4D"/>
    <w:rsid w:val="007100FF"/>
    <w:rsid w:val="0071041E"/>
    <w:rsid w:val="00710621"/>
    <w:rsid w:val="0071065A"/>
    <w:rsid w:val="00710F05"/>
    <w:rsid w:val="007120D7"/>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2F8C"/>
    <w:rsid w:val="0072326E"/>
    <w:rsid w:val="007236C7"/>
    <w:rsid w:val="00723C3F"/>
    <w:rsid w:val="007243EB"/>
    <w:rsid w:val="00724719"/>
    <w:rsid w:val="00724B68"/>
    <w:rsid w:val="007254F3"/>
    <w:rsid w:val="00725AB6"/>
    <w:rsid w:val="00725D1E"/>
    <w:rsid w:val="00726220"/>
    <w:rsid w:val="00726D3A"/>
    <w:rsid w:val="00726E63"/>
    <w:rsid w:val="007306D3"/>
    <w:rsid w:val="00731122"/>
    <w:rsid w:val="007317B5"/>
    <w:rsid w:val="00731D1E"/>
    <w:rsid w:val="00732087"/>
    <w:rsid w:val="0073210C"/>
    <w:rsid w:val="0073238A"/>
    <w:rsid w:val="00732CB6"/>
    <w:rsid w:val="007334EA"/>
    <w:rsid w:val="0073352B"/>
    <w:rsid w:val="00733758"/>
    <w:rsid w:val="00734321"/>
    <w:rsid w:val="00734BBA"/>
    <w:rsid w:val="00735486"/>
    <w:rsid w:val="00735BCF"/>
    <w:rsid w:val="00735C0D"/>
    <w:rsid w:val="00735E40"/>
    <w:rsid w:val="0073602A"/>
    <w:rsid w:val="00736E69"/>
    <w:rsid w:val="00736EA4"/>
    <w:rsid w:val="00736ECE"/>
    <w:rsid w:val="00736F63"/>
    <w:rsid w:val="0073711D"/>
    <w:rsid w:val="0073778F"/>
    <w:rsid w:val="00737CFB"/>
    <w:rsid w:val="00740175"/>
    <w:rsid w:val="00740C4A"/>
    <w:rsid w:val="00741376"/>
    <w:rsid w:val="007417C0"/>
    <w:rsid w:val="007419CD"/>
    <w:rsid w:val="00741C24"/>
    <w:rsid w:val="007422EF"/>
    <w:rsid w:val="00742F8F"/>
    <w:rsid w:val="00743205"/>
    <w:rsid w:val="007436A5"/>
    <w:rsid w:val="0074401D"/>
    <w:rsid w:val="0074429A"/>
    <w:rsid w:val="007445D0"/>
    <w:rsid w:val="00744A27"/>
    <w:rsid w:val="00744D22"/>
    <w:rsid w:val="00744F33"/>
    <w:rsid w:val="00745110"/>
    <w:rsid w:val="00745317"/>
    <w:rsid w:val="0074590D"/>
    <w:rsid w:val="00746011"/>
    <w:rsid w:val="0074616C"/>
    <w:rsid w:val="00746BAF"/>
    <w:rsid w:val="00747175"/>
    <w:rsid w:val="0074743B"/>
    <w:rsid w:val="00747663"/>
    <w:rsid w:val="00747A97"/>
    <w:rsid w:val="007500D1"/>
    <w:rsid w:val="00750B74"/>
    <w:rsid w:val="007510CD"/>
    <w:rsid w:val="00751116"/>
    <w:rsid w:val="00751799"/>
    <w:rsid w:val="0075196E"/>
    <w:rsid w:val="0075224D"/>
    <w:rsid w:val="0075257E"/>
    <w:rsid w:val="007526EF"/>
    <w:rsid w:val="00753151"/>
    <w:rsid w:val="007538D2"/>
    <w:rsid w:val="00753948"/>
    <w:rsid w:val="00754305"/>
    <w:rsid w:val="00754F0F"/>
    <w:rsid w:val="007552F1"/>
    <w:rsid w:val="007553E4"/>
    <w:rsid w:val="00755F3B"/>
    <w:rsid w:val="007560A1"/>
    <w:rsid w:val="007566CB"/>
    <w:rsid w:val="00756F06"/>
    <w:rsid w:val="00757947"/>
    <w:rsid w:val="007606C2"/>
    <w:rsid w:val="00760E90"/>
    <w:rsid w:val="007611E9"/>
    <w:rsid w:val="00761429"/>
    <w:rsid w:val="00761946"/>
    <w:rsid w:val="0076284D"/>
    <w:rsid w:val="007646F1"/>
    <w:rsid w:val="00764FD6"/>
    <w:rsid w:val="0076527F"/>
    <w:rsid w:val="007654C6"/>
    <w:rsid w:val="00765F24"/>
    <w:rsid w:val="00766211"/>
    <w:rsid w:val="00766B19"/>
    <w:rsid w:val="00766C42"/>
    <w:rsid w:val="00767E2A"/>
    <w:rsid w:val="00771EC8"/>
    <w:rsid w:val="007720C2"/>
    <w:rsid w:val="00772346"/>
    <w:rsid w:val="007724D3"/>
    <w:rsid w:val="007731F0"/>
    <w:rsid w:val="00773E2B"/>
    <w:rsid w:val="007740AD"/>
    <w:rsid w:val="00774FA3"/>
    <w:rsid w:val="0077554C"/>
    <w:rsid w:val="007763E1"/>
    <w:rsid w:val="007764B2"/>
    <w:rsid w:val="00777670"/>
    <w:rsid w:val="00777ED7"/>
    <w:rsid w:val="00780158"/>
    <w:rsid w:val="007818FF"/>
    <w:rsid w:val="00781A89"/>
    <w:rsid w:val="00782A90"/>
    <w:rsid w:val="00782BF8"/>
    <w:rsid w:val="007834AA"/>
    <w:rsid w:val="00783536"/>
    <w:rsid w:val="00783AEC"/>
    <w:rsid w:val="00783C19"/>
    <w:rsid w:val="00783C96"/>
    <w:rsid w:val="0078510D"/>
    <w:rsid w:val="00785172"/>
    <w:rsid w:val="0078545A"/>
    <w:rsid w:val="00785F17"/>
    <w:rsid w:val="007860B6"/>
    <w:rsid w:val="007863E6"/>
    <w:rsid w:val="00786563"/>
    <w:rsid w:val="0078671C"/>
    <w:rsid w:val="00786DEE"/>
    <w:rsid w:val="007872CE"/>
    <w:rsid w:val="00787729"/>
    <w:rsid w:val="0078786B"/>
    <w:rsid w:val="00787DC2"/>
    <w:rsid w:val="00790001"/>
    <w:rsid w:val="0079007C"/>
    <w:rsid w:val="007909D9"/>
    <w:rsid w:val="00790A5E"/>
    <w:rsid w:val="00790D67"/>
    <w:rsid w:val="00790FAD"/>
    <w:rsid w:val="007912DE"/>
    <w:rsid w:val="00791E5B"/>
    <w:rsid w:val="00791FC9"/>
    <w:rsid w:val="0079488E"/>
    <w:rsid w:val="007948D0"/>
    <w:rsid w:val="00794DB8"/>
    <w:rsid w:val="007950D9"/>
    <w:rsid w:val="007962EF"/>
    <w:rsid w:val="00796EC8"/>
    <w:rsid w:val="007976F5"/>
    <w:rsid w:val="007A0176"/>
    <w:rsid w:val="007A059A"/>
    <w:rsid w:val="007A0906"/>
    <w:rsid w:val="007A0F1C"/>
    <w:rsid w:val="007A130B"/>
    <w:rsid w:val="007A1B8F"/>
    <w:rsid w:val="007A2277"/>
    <w:rsid w:val="007A3B54"/>
    <w:rsid w:val="007A50A9"/>
    <w:rsid w:val="007A547C"/>
    <w:rsid w:val="007A5A29"/>
    <w:rsid w:val="007A5AD6"/>
    <w:rsid w:val="007A5BDA"/>
    <w:rsid w:val="007A67E5"/>
    <w:rsid w:val="007A73CD"/>
    <w:rsid w:val="007A769D"/>
    <w:rsid w:val="007A7D55"/>
    <w:rsid w:val="007A7E8A"/>
    <w:rsid w:val="007B12FF"/>
    <w:rsid w:val="007B185F"/>
    <w:rsid w:val="007B2844"/>
    <w:rsid w:val="007B2A01"/>
    <w:rsid w:val="007B2E75"/>
    <w:rsid w:val="007B3352"/>
    <w:rsid w:val="007B39E1"/>
    <w:rsid w:val="007B4DFE"/>
    <w:rsid w:val="007B6219"/>
    <w:rsid w:val="007B6AEC"/>
    <w:rsid w:val="007B729A"/>
    <w:rsid w:val="007C0612"/>
    <w:rsid w:val="007C0697"/>
    <w:rsid w:val="007C1802"/>
    <w:rsid w:val="007C1BA1"/>
    <w:rsid w:val="007C345A"/>
    <w:rsid w:val="007C348D"/>
    <w:rsid w:val="007C3B9B"/>
    <w:rsid w:val="007C427A"/>
    <w:rsid w:val="007C483C"/>
    <w:rsid w:val="007C484E"/>
    <w:rsid w:val="007C4972"/>
    <w:rsid w:val="007C4FA1"/>
    <w:rsid w:val="007C5019"/>
    <w:rsid w:val="007C58BA"/>
    <w:rsid w:val="007C6FBA"/>
    <w:rsid w:val="007C7480"/>
    <w:rsid w:val="007C7554"/>
    <w:rsid w:val="007C7A8A"/>
    <w:rsid w:val="007C7D60"/>
    <w:rsid w:val="007D0225"/>
    <w:rsid w:val="007D0F6B"/>
    <w:rsid w:val="007D1221"/>
    <w:rsid w:val="007D1253"/>
    <w:rsid w:val="007D1BAE"/>
    <w:rsid w:val="007D205B"/>
    <w:rsid w:val="007D2461"/>
    <w:rsid w:val="007D252D"/>
    <w:rsid w:val="007D31B5"/>
    <w:rsid w:val="007D41C0"/>
    <w:rsid w:val="007D4537"/>
    <w:rsid w:val="007D583F"/>
    <w:rsid w:val="007D5985"/>
    <w:rsid w:val="007D5C61"/>
    <w:rsid w:val="007D62F2"/>
    <w:rsid w:val="007D644F"/>
    <w:rsid w:val="007D6542"/>
    <w:rsid w:val="007D6A52"/>
    <w:rsid w:val="007D755A"/>
    <w:rsid w:val="007D7719"/>
    <w:rsid w:val="007D7BC5"/>
    <w:rsid w:val="007E05CD"/>
    <w:rsid w:val="007E0A52"/>
    <w:rsid w:val="007E12DF"/>
    <w:rsid w:val="007E1624"/>
    <w:rsid w:val="007E1893"/>
    <w:rsid w:val="007E2CF6"/>
    <w:rsid w:val="007E2E11"/>
    <w:rsid w:val="007E323A"/>
    <w:rsid w:val="007E3D46"/>
    <w:rsid w:val="007E3D62"/>
    <w:rsid w:val="007E3EF2"/>
    <w:rsid w:val="007E5562"/>
    <w:rsid w:val="007E625C"/>
    <w:rsid w:val="007E6C65"/>
    <w:rsid w:val="007E7010"/>
    <w:rsid w:val="007E761E"/>
    <w:rsid w:val="007E7FF7"/>
    <w:rsid w:val="007F0164"/>
    <w:rsid w:val="007F1A0D"/>
    <w:rsid w:val="007F1ABB"/>
    <w:rsid w:val="007F1B2E"/>
    <w:rsid w:val="007F1B84"/>
    <w:rsid w:val="007F1C07"/>
    <w:rsid w:val="007F2173"/>
    <w:rsid w:val="007F3244"/>
    <w:rsid w:val="007F3812"/>
    <w:rsid w:val="007F3997"/>
    <w:rsid w:val="007F3D95"/>
    <w:rsid w:val="007F47E7"/>
    <w:rsid w:val="007F4E80"/>
    <w:rsid w:val="007F4F75"/>
    <w:rsid w:val="007F5196"/>
    <w:rsid w:val="007F6402"/>
    <w:rsid w:val="007F65C2"/>
    <w:rsid w:val="007F6D5A"/>
    <w:rsid w:val="007F6F26"/>
    <w:rsid w:val="007F7397"/>
    <w:rsid w:val="0080046E"/>
    <w:rsid w:val="0080066D"/>
    <w:rsid w:val="0080071B"/>
    <w:rsid w:val="0080269D"/>
    <w:rsid w:val="00803798"/>
    <w:rsid w:val="008040CB"/>
    <w:rsid w:val="008043C9"/>
    <w:rsid w:val="00806044"/>
    <w:rsid w:val="008061EC"/>
    <w:rsid w:val="00806365"/>
    <w:rsid w:val="008068DC"/>
    <w:rsid w:val="00806990"/>
    <w:rsid w:val="00807185"/>
    <w:rsid w:val="00807B75"/>
    <w:rsid w:val="00810237"/>
    <w:rsid w:val="00810AF3"/>
    <w:rsid w:val="008125B0"/>
    <w:rsid w:val="008129D6"/>
    <w:rsid w:val="00813105"/>
    <w:rsid w:val="00813ABA"/>
    <w:rsid w:val="00813B3B"/>
    <w:rsid w:val="00814153"/>
    <w:rsid w:val="0081425E"/>
    <w:rsid w:val="008142E7"/>
    <w:rsid w:val="00814F72"/>
    <w:rsid w:val="008150F0"/>
    <w:rsid w:val="00815DC6"/>
    <w:rsid w:val="00815EA0"/>
    <w:rsid w:val="00816071"/>
    <w:rsid w:val="00816837"/>
    <w:rsid w:val="00816A33"/>
    <w:rsid w:val="008176D9"/>
    <w:rsid w:val="00817A03"/>
    <w:rsid w:val="00817AB9"/>
    <w:rsid w:val="00820787"/>
    <w:rsid w:val="0082094F"/>
    <w:rsid w:val="00821421"/>
    <w:rsid w:val="00821BB1"/>
    <w:rsid w:val="008221D5"/>
    <w:rsid w:val="00823BF2"/>
    <w:rsid w:val="0082502F"/>
    <w:rsid w:val="008253EC"/>
    <w:rsid w:val="0082544C"/>
    <w:rsid w:val="008256DD"/>
    <w:rsid w:val="00825D1D"/>
    <w:rsid w:val="00825FEE"/>
    <w:rsid w:val="0082692A"/>
    <w:rsid w:val="00826A7E"/>
    <w:rsid w:val="008272CE"/>
    <w:rsid w:val="0082733A"/>
    <w:rsid w:val="00827AF2"/>
    <w:rsid w:val="00830BE2"/>
    <w:rsid w:val="00831133"/>
    <w:rsid w:val="0083270B"/>
    <w:rsid w:val="008335C6"/>
    <w:rsid w:val="008339CC"/>
    <w:rsid w:val="00833AB8"/>
    <w:rsid w:val="00833C48"/>
    <w:rsid w:val="008344ED"/>
    <w:rsid w:val="008349ED"/>
    <w:rsid w:val="00834CBF"/>
    <w:rsid w:val="00834D3E"/>
    <w:rsid w:val="00835378"/>
    <w:rsid w:val="00835B7E"/>
    <w:rsid w:val="008369E4"/>
    <w:rsid w:val="00836C8F"/>
    <w:rsid w:val="00837056"/>
    <w:rsid w:val="008409A2"/>
    <w:rsid w:val="008409D4"/>
    <w:rsid w:val="00840BEE"/>
    <w:rsid w:val="0084108B"/>
    <w:rsid w:val="00841250"/>
    <w:rsid w:val="0084174D"/>
    <w:rsid w:val="008417FF"/>
    <w:rsid w:val="00841A95"/>
    <w:rsid w:val="00841D69"/>
    <w:rsid w:val="00841F51"/>
    <w:rsid w:val="00841F69"/>
    <w:rsid w:val="0084229B"/>
    <w:rsid w:val="008429BA"/>
    <w:rsid w:val="008447D0"/>
    <w:rsid w:val="008454E2"/>
    <w:rsid w:val="008454F5"/>
    <w:rsid w:val="00845908"/>
    <w:rsid w:val="0084590A"/>
    <w:rsid w:val="00845AD5"/>
    <w:rsid w:val="00846788"/>
    <w:rsid w:val="00846D4E"/>
    <w:rsid w:val="008475C6"/>
    <w:rsid w:val="008478CC"/>
    <w:rsid w:val="00851498"/>
    <w:rsid w:val="00851768"/>
    <w:rsid w:val="00851A48"/>
    <w:rsid w:val="00852F58"/>
    <w:rsid w:val="0085360B"/>
    <w:rsid w:val="008536DF"/>
    <w:rsid w:val="008537D3"/>
    <w:rsid w:val="008539E7"/>
    <w:rsid w:val="00854EFE"/>
    <w:rsid w:val="008563C3"/>
    <w:rsid w:val="00856DBF"/>
    <w:rsid w:val="008576A8"/>
    <w:rsid w:val="008578D8"/>
    <w:rsid w:val="00857DE3"/>
    <w:rsid w:val="00860484"/>
    <w:rsid w:val="008609E7"/>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1A"/>
    <w:rsid w:val="008678E4"/>
    <w:rsid w:val="008703F5"/>
    <w:rsid w:val="00870B3D"/>
    <w:rsid w:val="00870ECD"/>
    <w:rsid w:val="0087117D"/>
    <w:rsid w:val="008715AB"/>
    <w:rsid w:val="0087164F"/>
    <w:rsid w:val="00871838"/>
    <w:rsid w:val="00871A88"/>
    <w:rsid w:val="00872143"/>
    <w:rsid w:val="0087218A"/>
    <w:rsid w:val="0087223B"/>
    <w:rsid w:val="0087372C"/>
    <w:rsid w:val="008737DE"/>
    <w:rsid w:val="00873D68"/>
    <w:rsid w:val="00874112"/>
    <w:rsid w:val="00874383"/>
    <w:rsid w:val="00874691"/>
    <w:rsid w:val="00874F92"/>
    <w:rsid w:val="008753A8"/>
    <w:rsid w:val="00875609"/>
    <w:rsid w:val="00876B6A"/>
    <w:rsid w:val="00876F48"/>
    <w:rsid w:val="00877735"/>
    <w:rsid w:val="00877A5D"/>
    <w:rsid w:val="00877EA4"/>
    <w:rsid w:val="008802B8"/>
    <w:rsid w:val="008803A7"/>
    <w:rsid w:val="00881064"/>
    <w:rsid w:val="0088228F"/>
    <w:rsid w:val="008829B2"/>
    <w:rsid w:val="00882F85"/>
    <w:rsid w:val="008835A9"/>
    <w:rsid w:val="00884B13"/>
    <w:rsid w:val="00885145"/>
    <w:rsid w:val="0088563C"/>
    <w:rsid w:val="00885A0F"/>
    <w:rsid w:val="008864F6"/>
    <w:rsid w:val="0088657A"/>
    <w:rsid w:val="00886C5B"/>
    <w:rsid w:val="00887B5D"/>
    <w:rsid w:val="008903B1"/>
    <w:rsid w:val="008910AC"/>
    <w:rsid w:val="00891894"/>
    <w:rsid w:val="0089307B"/>
    <w:rsid w:val="008930CD"/>
    <w:rsid w:val="008931B4"/>
    <w:rsid w:val="00893274"/>
    <w:rsid w:val="0089331B"/>
    <w:rsid w:val="008933BC"/>
    <w:rsid w:val="00893C2B"/>
    <w:rsid w:val="00894FEF"/>
    <w:rsid w:val="008959A5"/>
    <w:rsid w:val="00895FDB"/>
    <w:rsid w:val="0089630F"/>
    <w:rsid w:val="008963A0"/>
    <w:rsid w:val="0089666A"/>
    <w:rsid w:val="008969D4"/>
    <w:rsid w:val="008979C8"/>
    <w:rsid w:val="008A0157"/>
    <w:rsid w:val="008A1D5F"/>
    <w:rsid w:val="008A216D"/>
    <w:rsid w:val="008A2970"/>
    <w:rsid w:val="008A3657"/>
    <w:rsid w:val="008A37DA"/>
    <w:rsid w:val="008A3A6F"/>
    <w:rsid w:val="008A3C76"/>
    <w:rsid w:val="008A3D7D"/>
    <w:rsid w:val="008A46E3"/>
    <w:rsid w:val="008A51A5"/>
    <w:rsid w:val="008A52F4"/>
    <w:rsid w:val="008A54FA"/>
    <w:rsid w:val="008A5873"/>
    <w:rsid w:val="008A5D2E"/>
    <w:rsid w:val="008A6002"/>
    <w:rsid w:val="008A6B05"/>
    <w:rsid w:val="008A6B20"/>
    <w:rsid w:val="008A71C4"/>
    <w:rsid w:val="008A71F6"/>
    <w:rsid w:val="008A7BB8"/>
    <w:rsid w:val="008A7E15"/>
    <w:rsid w:val="008B12C0"/>
    <w:rsid w:val="008B15DB"/>
    <w:rsid w:val="008B1FB2"/>
    <w:rsid w:val="008B2E27"/>
    <w:rsid w:val="008B31B9"/>
    <w:rsid w:val="008B34B1"/>
    <w:rsid w:val="008B4851"/>
    <w:rsid w:val="008B5087"/>
    <w:rsid w:val="008B5444"/>
    <w:rsid w:val="008B6309"/>
    <w:rsid w:val="008B6B87"/>
    <w:rsid w:val="008B6C07"/>
    <w:rsid w:val="008B6D53"/>
    <w:rsid w:val="008B7024"/>
    <w:rsid w:val="008C0807"/>
    <w:rsid w:val="008C11D7"/>
    <w:rsid w:val="008C142E"/>
    <w:rsid w:val="008C1D31"/>
    <w:rsid w:val="008C1E31"/>
    <w:rsid w:val="008C27A0"/>
    <w:rsid w:val="008C3328"/>
    <w:rsid w:val="008C34A5"/>
    <w:rsid w:val="008C3D60"/>
    <w:rsid w:val="008C3FB4"/>
    <w:rsid w:val="008C4071"/>
    <w:rsid w:val="008C50A9"/>
    <w:rsid w:val="008C5210"/>
    <w:rsid w:val="008C5433"/>
    <w:rsid w:val="008C5658"/>
    <w:rsid w:val="008C6767"/>
    <w:rsid w:val="008C6C57"/>
    <w:rsid w:val="008C6D60"/>
    <w:rsid w:val="008C7A31"/>
    <w:rsid w:val="008C7B15"/>
    <w:rsid w:val="008C7CA2"/>
    <w:rsid w:val="008D07EC"/>
    <w:rsid w:val="008D157E"/>
    <w:rsid w:val="008D1798"/>
    <w:rsid w:val="008D277C"/>
    <w:rsid w:val="008D2D3D"/>
    <w:rsid w:val="008D3AE8"/>
    <w:rsid w:val="008D6F67"/>
    <w:rsid w:val="008D704D"/>
    <w:rsid w:val="008E2035"/>
    <w:rsid w:val="008E3081"/>
    <w:rsid w:val="008E31B9"/>
    <w:rsid w:val="008E4A3C"/>
    <w:rsid w:val="008E4ABE"/>
    <w:rsid w:val="008E50AC"/>
    <w:rsid w:val="008E656A"/>
    <w:rsid w:val="008E6D07"/>
    <w:rsid w:val="008E7261"/>
    <w:rsid w:val="008E7623"/>
    <w:rsid w:val="008E76B7"/>
    <w:rsid w:val="008E798B"/>
    <w:rsid w:val="008E7D27"/>
    <w:rsid w:val="008E7D87"/>
    <w:rsid w:val="008E7DB3"/>
    <w:rsid w:val="008F02EA"/>
    <w:rsid w:val="008F0B38"/>
    <w:rsid w:val="008F0BB0"/>
    <w:rsid w:val="008F0E3A"/>
    <w:rsid w:val="008F1843"/>
    <w:rsid w:val="008F1C0B"/>
    <w:rsid w:val="008F2477"/>
    <w:rsid w:val="008F2759"/>
    <w:rsid w:val="008F2D15"/>
    <w:rsid w:val="008F32D0"/>
    <w:rsid w:val="008F34D6"/>
    <w:rsid w:val="008F35AA"/>
    <w:rsid w:val="008F38C8"/>
    <w:rsid w:val="008F3AED"/>
    <w:rsid w:val="008F4993"/>
    <w:rsid w:val="008F4D52"/>
    <w:rsid w:val="008F52B3"/>
    <w:rsid w:val="008F5307"/>
    <w:rsid w:val="008F5556"/>
    <w:rsid w:val="008F5D7E"/>
    <w:rsid w:val="008F677F"/>
    <w:rsid w:val="008F6A15"/>
    <w:rsid w:val="008F6D6B"/>
    <w:rsid w:val="008F7226"/>
    <w:rsid w:val="008F7BC1"/>
    <w:rsid w:val="008F7CC2"/>
    <w:rsid w:val="009003B1"/>
    <w:rsid w:val="00900E35"/>
    <w:rsid w:val="00901552"/>
    <w:rsid w:val="00901AE1"/>
    <w:rsid w:val="00901FB3"/>
    <w:rsid w:val="00902DD7"/>
    <w:rsid w:val="009030AA"/>
    <w:rsid w:val="009032BE"/>
    <w:rsid w:val="0090339F"/>
    <w:rsid w:val="0090375F"/>
    <w:rsid w:val="00903F2F"/>
    <w:rsid w:val="00904BC4"/>
    <w:rsid w:val="0090544A"/>
    <w:rsid w:val="0090570A"/>
    <w:rsid w:val="0090583E"/>
    <w:rsid w:val="00905F9E"/>
    <w:rsid w:val="00910131"/>
    <w:rsid w:val="00910A40"/>
    <w:rsid w:val="009122A7"/>
    <w:rsid w:val="0091253E"/>
    <w:rsid w:val="00912795"/>
    <w:rsid w:val="00913074"/>
    <w:rsid w:val="00913EE3"/>
    <w:rsid w:val="00914D3F"/>
    <w:rsid w:val="0091548D"/>
    <w:rsid w:val="0091557F"/>
    <w:rsid w:val="00915EBC"/>
    <w:rsid w:val="0091615C"/>
    <w:rsid w:val="00916CA4"/>
    <w:rsid w:val="00916DDB"/>
    <w:rsid w:val="00917759"/>
    <w:rsid w:val="00917FF0"/>
    <w:rsid w:val="0091DCB7"/>
    <w:rsid w:val="0092026D"/>
    <w:rsid w:val="0092058A"/>
    <w:rsid w:val="00920619"/>
    <w:rsid w:val="0092077C"/>
    <w:rsid w:val="009207CE"/>
    <w:rsid w:val="00920A13"/>
    <w:rsid w:val="00920DF2"/>
    <w:rsid w:val="00923A02"/>
    <w:rsid w:val="00924B58"/>
    <w:rsid w:val="00925348"/>
    <w:rsid w:val="009265B6"/>
    <w:rsid w:val="00927D63"/>
    <w:rsid w:val="00927FB2"/>
    <w:rsid w:val="00927FFC"/>
    <w:rsid w:val="009302A6"/>
    <w:rsid w:val="0093049E"/>
    <w:rsid w:val="00930B98"/>
    <w:rsid w:val="00931CA2"/>
    <w:rsid w:val="00931E5B"/>
    <w:rsid w:val="0093234E"/>
    <w:rsid w:val="0093252D"/>
    <w:rsid w:val="00933845"/>
    <w:rsid w:val="00934E53"/>
    <w:rsid w:val="00935371"/>
    <w:rsid w:val="00937444"/>
    <w:rsid w:val="0093767A"/>
    <w:rsid w:val="00940A04"/>
    <w:rsid w:val="00940E61"/>
    <w:rsid w:val="00941625"/>
    <w:rsid w:val="0094210F"/>
    <w:rsid w:val="009425A7"/>
    <w:rsid w:val="00942B80"/>
    <w:rsid w:val="00942BCA"/>
    <w:rsid w:val="009434BC"/>
    <w:rsid w:val="0094386B"/>
    <w:rsid w:val="009438E2"/>
    <w:rsid w:val="00946722"/>
    <w:rsid w:val="0094682F"/>
    <w:rsid w:val="009502F5"/>
    <w:rsid w:val="0095251F"/>
    <w:rsid w:val="00952A6D"/>
    <w:rsid w:val="0095340C"/>
    <w:rsid w:val="00954A8F"/>
    <w:rsid w:val="00954C1A"/>
    <w:rsid w:val="0095519E"/>
    <w:rsid w:val="00955AB2"/>
    <w:rsid w:val="00955F2F"/>
    <w:rsid w:val="0095653E"/>
    <w:rsid w:val="00956784"/>
    <w:rsid w:val="00956A4E"/>
    <w:rsid w:val="00956AB5"/>
    <w:rsid w:val="00956CFE"/>
    <w:rsid w:val="00956DE7"/>
    <w:rsid w:val="00957893"/>
    <w:rsid w:val="00960A92"/>
    <w:rsid w:val="0096108D"/>
    <w:rsid w:val="00961502"/>
    <w:rsid w:val="00961943"/>
    <w:rsid w:val="00961DB7"/>
    <w:rsid w:val="0096248C"/>
    <w:rsid w:val="00962905"/>
    <w:rsid w:val="00963009"/>
    <w:rsid w:val="0096353F"/>
    <w:rsid w:val="009639C8"/>
    <w:rsid w:val="00963CD4"/>
    <w:rsid w:val="00963D8D"/>
    <w:rsid w:val="00963E07"/>
    <w:rsid w:val="009647B8"/>
    <w:rsid w:val="009657AE"/>
    <w:rsid w:val="00965894"/>
    <w:rsid w:val="009666D7"/>
    <w:rsid w:val="00966703"/>
    <w:rsid w:val="009670AC"/>
    <w:rsid w:val="0096764F"/>
    <w:rsid w:val="009700A8"/>
    <w:rsid w:val="00970207"/>
    <w:rsid w:val="00970BA8"/>
    <w:rsid w:val="00970F98"/>
    <w:rsid w:val="00971170"/>
    <w:rsid w:val="009716FC"/>
    <w:rsid w:val="00971D98"/>
    <w:rsid w:val="00973E16"/>
    <w:rsid w:val="009740DA"/>
    <w:rsid w:val="00974B8F"/>
    <w:rsid w:val="00975EB4"/>
    <w:rsid w:val="00975ECB"/>
    <w:rsid w:val="0097609B"/>
    <w:rsid w:val="00976489"/>
    <w:rsid w:val="009765B1"/>
    <w:rsid w:val="009773F1"/>
    <w:rsid w:val="009776E6"/>
    <w:rsid w:val="00977C86"/>
    <w:rsid w:val="00980CB2"/>
    <w:rsid w:val="00980D68"/>
    <w:rsid w:val="009816E0"/>
    <w:rsid w:val="009823C1"/>
    <w:rsid w:val="0098363A"/>
    <w:rsid w:val="00983A43"/>
    <w:rsid w:val="00984055"/>
    <w:rsid w:val="009841CD"/>
    <w:rsid w:val="009845A1"/>
    <w:rsid w:val="00984DDA"/>
    <w:rsid w:val="00984F6B"/>
    <w:rsid w:val="009855D4"/>
    <w:rsid w:val="00985A84"/>
    <w:rsid w:val="00985BB8"/>
    <w:rsid w:val="00985F55"/>
    <w:rsid w:val="009861F7"/>
    <w:rsid w:val="00986CE1"/>
    <w:rsid w:val="00986FE3"/>
    <w:rsid w:val="00987DE7"/>
    <w:rsid w:val="00990168"/>
    <w:rsid w:val="009905AD"/>
    <w:rsid w:val="00990A2D"/>
    <w:rsid w:val="00990F65"/>
    <w:rsid w:val="009910A4"/>
    <w:rsid w:val="0099179F"/>
    <w:rsid w:val="009921F1"/>
    <w:rsid w:val="009922E3"/>
    <w:rsid w:val="0099297C"/>
    <w:rsid w:val="0099299E"/>
    <w:rsid w:val="00992E10"/>
    <w:rsid w:val="00992F47"/>
    <w:rsid w:val="00993376"/>
    <w:rsid w:val="00993CDB"/>
    <w:rsid w:val="00993EC5"/>
    <w:rsid w:val="00994612"/>
    <w:rsid w:val="00995FEE"/>
    <w:rsid w:val="00996076"/>
    <w:rsid w:val="00996FBB"/>
    <w:rsid w:val="009978CF"/>
    <w:rsid w:val="009A0886"/>
    <w:rsid w:val="009A180D"/>
    <w:rsid w:val="009A2694"/>
    <w:rsid w:val="009A2A2B"/>
    <w:rsid w:val="009A2E1A"/>
    <w:rsid w:val="009A2E9A"/>
    <w:rsid w:val="009A2F47"/>
    <w:rsid w:val="009A3737"/>
    <w:rsid w:val="009A43BF"/>
    <w:rsid w:val="009A43EE"/>
    <w:rsid w:val="009A614C"/>
    <w:rsid w:val="009A6B2F"/>
    <w:rsid w:val="009A6B3A"/>
    <w:rsid w:val="009A7D11"/>
    <w:rsid w:val="009B3266"/>
    <w:rsid w:val="009B338B"/>
    <w:rsid w:val="009B3F3E"/>
    <w:rsid w:val="009B3FDD"/>
    <w:rsid w:val="009B4090"/>
    <w:rsid w:val="009B520E"/>
    <w:rsid w:val="009B62AA"/>
    <w:rsid w:val="009B654D"/>
    <w:rsid w:val="009B6595"/>
    <w:rsid w:val="009B6E14"/>
    <w:rsid w:val="009B6E32"/>
    <w:rsid w:val="009B6F95"/>
    <w:rsid w:val="009B711D"/>
    <w:rsid w:val="009B78BC"/>
    <w:rsid w:val="009B7D88"/>
    <w:rsid w:val="009C0AD2"/>
    <w:rsid w:val="009C14D4"/>
    <w:rsid w:val="009C1796"/>
    <w:rsid w:val="009C19E0"/>
    <w:rsid w:val="009C1B9B"/>
    <w:rsid w:val="009C1C12"/>
    <w:rsid w:val="009C1D19"/>
    <w:rsid w:val="009C2357"/>
    <w:rsid w:val="009C2518"/>
    <w:rsid w:val="009C2E5C"/>
    <w:rsid w:val="009C30B3"/>
    <w:rsid w:val="009C37F9"/>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A5A"/>
    <w:rsid w:val="009C7D51"/>
    <w:rsid w:val="009C7D58"/>
    <w:rsid w:val="009D017D"/>
    <w:rsid w:val="009D02CC"/>
    <w:rsid w:val="009D0714"/>
    <w:rsid w:val="009D08A3"/>
    <w:rsid w:val="009D0DC5"/>
    <w:rsid w:val="009D1038"/>
    <w:rsid w:val="009D156B"/>
    <w:rsid w:val="009D184C"/>
    <w:rsid w:val="009D2E13"/>
    <w:rsid w:val="009D2F4F"/>
    <w:rsid w:val="009D3309"/>
    <w:rsid w:val="009D41AE"/>
    <w:rsid w:val="009D5371"/>
    <w:rsid w:val="009D57A5"/>
    <w:rsid w:val="009D5CF9"/>
    <w:rsid w:val="009D7222"/>
    <w:rsid w:val="009D7294"/>
    <w:rsid w:val="009D7770"/>
    <w:rsid w:val="009D779F"/>
    <w:rsid w:val="009E1EB0"/>
    <w:rsid w:val="009E1FFB"/>
    <w:rsid w:val="009E2053"/>
    <w:rsid w:val="009E20B7"/>
    <w:rsid w:val="009E2403"/>
    <w:rsid w:val="009E304E"/>
    <w:rsid w:val="009E3979"/>
    <w:rsid w:val="009E3D03"/>
    <w:rsid w:val="009E43D5"/>
    <w:rsid w:val="009E46BC"/>
    <w:rsid w:val="009E4929"/>
    <w:rsid w:val="009E4CDE"/>
    <w:rsid w:val="009E60B2"/>
    <w:rsid w:val="009E63D1"/>
    <w:rsid w:val="009E78D9"/>
    <w:rsid w:val="009F088C"/>
    <w:rsid w:val="009F155B"/>
    <w:rsid w:val="009F24E7"/>
    <w:rsid w:val="009F2651"/>
    <w:rsid w:val="009F474E"/>
    <w:rsid w:val="009F4E56"/>
    <w:rsid w:val="009F52D7"/>
    <w:rsid w:val="009F5845"/>
    <w:rsid w:val="009F5AAD"/>
    <w:rsid w:val="009F6328"/>
    <w:rsid w:val="009F639D"/>
    <w:rsid w:val="009F644C"/>
    <w:rsid w:val="009F644F"/>
    <w:rsid w:val="009F6E39"/>
    <w:rsid w:val="009F7690"/>
    <w:rsid w:val="009F783D"/>
    <w:rsid w:val="009F7959"/>
    <w:rsid w:val="009F7C63"/>
    <w:rsid w:val="009F7D62"/>
    <w:rsid w:val="009F7F79"/>
    <w:rsid w:val="00A000F5"/>
    <w:rsid w:val="00A0051D"/>
    <w:rsid w:val="00A00765"/>
    <w:rsid w:val="00A007BA"/>
    <w:rsid w:val="00A00997"/>
    <w:rsid w:val="00A00BA4"/>
    <w:rsid w:val="00A0136C"/>
    <w:rsid w:val="00A01B3A"/>
    <w:rsid w:val="00A02524"/>
    <w:rsid w:val="00A02601"/>
    <w:rsid w:val="00A0282B"/>
    <w:rsid w:val="00A033EB"/>
    <w:rsid w:val="00A0346A"/>
    <w:rsid w:val="00A0430F"/>
    <w:rsid w:val="00A04ACA"/>
    <w:rsid w:val="00A065A2"/>
    <w:rsid w:val="00A06FF3"/>
    <w:rsid w:val="00A07740"/>
    <w:rsid w:val="00A10489"/>
    <w:rsid w:val="00A10769"/>
    <w:rsid w:val="00A10DB9"/>
    <w:rsid w:val="00A10FCA"/>
    <w:rsid w:val="00A113C1"/>
    <w:rsid w:val="00A11E57"/>
    <w:rsid w:val="00A1297F"/>
    <w:rsid w:val="00A130D3"/>
    <w:rsid w:val="00A13752"/>
    <w:rsid w:val="00A13EAF"/>
    <w:rsid w:val="00A144B6"/>
    <w:rsid w:val="00A147C9"/>
    <w:rsid w:val="00A14833"/>
    <w:rsid w:val="00A1538F"/>
    <w:rsid w:val="00A157C4"/>
    <w:rsid w:val="00A1776F"/>
    <w:rsid w:val="00A20793"/>
    <w:rsid w:val="00A20CDD"/>
    <w:rsid w:val="00A215B6"/>
    <w:rsid w:val="00A21EAC"/>
    <w:rsid w:val="00A2283A"/>
    <w:rsid w:val="00A23B71"/>
    <w:rsid w:val="00A24A76"/>
    <w:rsid w:val="00A24FC3"/>
    <w:rsid w:val="00A25751"/>
    <w:rsid w:val="00A25C8C"/>
    <w:rsid w:val="00A26601"/>
    <w:rsid w:val="00A26794"/>
    <w:rsid w:val="00A26D56"/>
    <w:rsid w:val="00A26D59"/>
    <w:rsid w:val="00A26F11"/>
    <w:rsid w:val="00A2707D"/>
    <w:rsid w:val="00A27446"/>
    <w:rsid w:val="00A27846"/>
    <w:rsid w:val="00A30ACA"/>
    <w:rsid w:val="00A31261"/>
    <w:rsid w:val="00A32137"/>
    <w:rsid w:val="00A32840"/>
    <w:rsid w:val="00A32BE9"/>
    <w:rsid w:val="00A32E39"/>
    <w:rsid w:val="00A32F45"/>
    <w:rsid w:val="00A32FBD"/>
    <w:rsid w:val="00A33366"/>
    <w:rsid w:val="00A33684"/>
    <w:rsid w:val="00A33E38"/>
    <w:rsid w:val="00A355E5"/>
    <w:rsid w:val="00A363BD"/>
    <w:rsid w:val="00A3699B"/>
    <w:rsid w:val="00A36CC9"/>
    <w:rsid w:val="00A36D58"/>
    <w:rsid w:val="00A37373"/>
    <w:rsid w:val="00A412E5"/>
    <w:rsid w:val="00A41AC1"/>
    <w:rsid w:val="00A41CA4"/>
    <w:rsid w:val="00A4271B"/>
    <w:rsid w:val="00A42B33"/>
    <w:rsid w:val="00A42FE5"/>
    <w:rsid w:val="00A42FE7"/>
    <w:rsid w:val="00A43140"/>
    <w:rsid w:val="00A432E9"/>
    <w:rsid w:val="00A43471"/>
    <w:rsid w:val="00A4358B"/>
    <w:rsid w:val="00A436C9"/>
    <w:rsid w:val="00A437D6"/>
    <w:rsid w:val="00A43835"/>
    <w:rsid w:val="00A4394E"/>
    <w:rsid w:val="00A43C02"/>
    <w:rsid w:val="00A44802"/>
    <w:rsid w:val="00A44AE6"/>
    <w:rsid w:val="00A45433"/>
    <w:rsid w:val="00A4599F"/>
    <w:rsid w:val="00A45CA7"/>
    <w:rsid w:val="00A466F1"/>
    <w:rsid w:val="00A4689C"/>
    <w:rsid w:val="00A47CF5"/>
    <w:rsid w:val="00A50B73"/>
    <w:rsid w:val="00A510B9"/>
    <w:rsid w:val="00A52406"/>
    <w:rsid w:val="00A5253F"/>
    <w:rsid w:val="00A52893"/>
    <w:rsid w:val="00A529EF"/>
    <w:rsid w:val="00A52B08"/>
    <w:rsid w:val="00A52BA0"/>
    <w:rsid w:val="00A53392"/>
    <w:rsid w:val="00A53962"/>
    <w:rsid w:val="00A54EAE"/>
    <w:rsid w:val="00A553DB"/>
    <w:rsid w:val="00A55508"/>
    <w:rsid w:val="00A55891"/>
    <w:rsid w:val="00A55AA5"/>
    <w:rsid w:val="00A560A2"/>
    <w:rsid w:val="00A56365"/>
    <w:rsid w:val="00A56E33"/>
    <w:rsid w:val="00A571AB"/>
    <w:rsid w:val="00A573A5"/>
    <w:rsid w:val="00A5751B"/>
    <w:rsid w:val="00A57C65"/>
    <w:rsid w:val="00A60616"/>
    <w:rsid w:val="00A60845"/>
    <w:rsid w:val="00A61632"/>
    <w:rsid w:val="00A6180D"/>
    <w:rsid w:val="00A62764"/>
    <w:rsid w:val="00A636F3"/>
    <w:rsid w:val="00A637A9"/>
    <w:rsid w:val="00A63C9A"/>
    <w:rsid w:val="00A64641"/>
    <w:rsid w:val="00A646E1"/>
    <w:rsid w:val="00A64BEF"/>
    <w:rsid w:val="00A64DFB"/>
    <w:rsid w:val="00A651E9"/>
    <w:rsid w:val="00A652AD"/>
    <w:rsid w:val="00A65A55"/>
    <w:rsid w:val="00A65B5C"/>
    <w:rsid w:val="00A65CD9"/>
    <w:rsid w:val="00A663F7"/>
    <w:rsid w:val="00A6728D"/>
    <w:rsid w:val="00A678F2"/>
    <w:rsid w:val="00A70A76"/>
    <w:rsid w:val="00A71150"/>
    <w:rsid w:val="00A71BA0"/>
    <w:rsid w:val="00A728AD"/>
    <w:rsid w:val="00A73BF7"/>
    <w:rsid w:val="00A744AD"/>
    <w:rsid w:val="00A747AC"/>
    <w:rsid w:val="00A74B22"/>
    <w:rsid w:val="00A751C4"/>
    <w:rsid w:val="00A75D45"/>
    <w:rsid w:val="00A75E04"/>
    <w:rsid w:val="00A76EAF"/>
    <w:rsid w:val="00A76F66"/>
    <w:rsid w:val="00A77900"/>
    <w:rsid w:val="00A80545"/>
    <w:rsid w:val="00A8071F"/>
    <w:rsid w:val="00A8079F"/>
    <w:rsid w:val="00A80A57"/>
    <w:rsid w:val="00A80C02"/>
    <w:rsid w:val="00A81851"/>
    <w:rsid w:val="00A819C6"/>
    <w:rsid w:val="00A81AA2"/>
    <w:rsid w:val="00A81FB7"/>
    <w:rsid w:val="00A829C4"/>
    <w:rsid w:val="00A83BB8"/>
    <w:rsid w:val="00A83F3F"/>
    <w:rsid w:val="00A84437"/>
    <w:rsid w:val="00A84786"/>
    <w:rsid w:val="00A85128"/>
    <w:rsid w:val="00A854AA"/>
    <w:rsid w:val="00A857C4"/>
    <w:rsid w:val="00A865DA"/>
    <w:rsid w:val="00A86A99"/>
    <w:rsid w:val="00A90309"/>
    <w:rsid w:val="00A90821"/>
    <w:rsid w:val="00A90C03"/>
    <w:rsid w:val="00A91397"/>
    <w:rsid w:val="00A91483"/>
    <w:rsid w:val="00A91748"/>
    <w:rsid w:val="00A92611"/>
    <w:rsid w:val="00A934E0"/>
    <w:rsid w:val="00A93AB0"/>
    <w:rsid w:val="00A94866"/>
    <w:rsid w:val="00A94D65"/>
    <w:rsid w:val="00A95620"/>
    <w:rsid w:val="00A96630"/>
    <w:rsid w:val="00A96EC6"/>
    <w:rsid w:val="00A97192"/>
    <w:rsid w:val="00A97EF0"/>
    <w:rsid w:val="00AA05AD"/>
    <w:rsid w:val="00AA104C"/>
    <w:rsid w:val="00AA1198"/>
    <w:rsid w:val="00AA2718"/>
    <w:rsid w:val="00AA29DF"/>
    <w:rsid w:val="00AA362E"/>
    <w:rsid w:val="00AA4446"/>
    <w:rsid w:val="00AA45D4"/>
    <w:rsid w:val="00AA4ADC"/>
    <w:rsid w:val="00AA4C18"/>
    <w:rsid w:val="00AA52E1"/>
    <w:rsid w:val="00AA53F1"/>
    <w:rsid w:val="00AA6032"/>
    <w:rsid w:val="00AA62D6"/>
    <w:rsid w:val="00AA66DF"/>
    <w:rsid w:val="00AA6796"/>
    <w:rsid w:val="00AA7530"/>
    <w:rsid w:val="00AA78B2"/>
    <w:rsid w:val="00AA7ABB"/>
    <w:rsid w:val="00AA7C0D"/>
    <w:rsid w:val="00AA7DD1"/>
    <w:rsid w:val="00AB0036"/>
    <w:rsid w:val="00AB103F"/>
    <w:rsid w:val="00AB1754"/>
    <w:rsid w:val="00AB2DB9"/>
    <w:rsid w:val="00AB2E78"/>
    <w:rsid w:val="00AB3B35"/>
    <w:rsid w:val="00AB3EAF"/>
    <w:rsid w:val="00AB47AB"/>
    <w:rsid w:val="00AB4E5F"/>
    <w:rsid w:val="00AB5541"/>
    <w:rsid w:val="00AB5657"/>
    <w:rsid w:val="00AB5A2D"/>
    <w:rsid w:val="00AB5EDA"/>
    <w:rsid w:val="00AB725B"/>
    <w:rsid w:val="00AB7367"/>
    <w:rsid w:val="00AB7432"/>
    <w:rsid w:val="00AB76FA"/>
    <w:rsid w:val="00AB7730"/>
    <w:rsid w:val="00AC0300"/>
    <w:rsid w:val="00AC0420"/>
    <w:rsid w:val="00AC086D"/>
    <w:rsid w:val="00AC1757"/>
    <w:rsid w:val="00AC2788"/>
    <w:rsid w:val="00AC27F5"/>
    <w:rsid w:val="00AC2924"/>
    <w:rsid w:val="00AC2A50"/>
    <w:rsid w:val="00AC32A3"/>
    <w:rsid w:val="00AC46CF"/>
    <w:rsid w:val="00AC4FC7"/>
    <w:rsid w:val="00AC59A6"/>
    <w:rsid w:val="00AC59AF"/>
    <w:rsid w:val="00AC6CCC"/>
    <w:rsid w:val="00AC6F14"/>
    <w:rsid w:val="00AC72C9"/>
    <w:rsid w:val="00AC741C"/>
    <w:rsid w:val="00AC7575"/>
    <w:rsid w:val="00AC78AB"/>
    <w:rsid w:val="00AC7C06"/>
    <w:rsid w:val="00AC7C29"/>
    <w:rsid w:val="00AD0911"/>
    <w:rsid w:val="00AD0F22"/>
    <w:rsid w:val="00AD16FA"/>
    <w:rsid w:val="00AD1B88"/>
    <w:rsid w:val="00AD2137"/>
    <w:rsid w:val="00AD3648"/>
    <w:rsid w:val="00AD3762"/>
    <w:rsid w:val="00AD3951"/>
    <w:rsid w:val="00AD3D72"/>
    <w:rsid w:val="00AD3DCD"/>
    <w:rsid w:val="00AD4055"/>
    <w:rsid w:val="00AD4BED"/>
    <w:rsid w:val="00AD4F1A"/>
    <w:rsid w:val="00AD5069"/>
    <w:rsid w:val="00AD51F7"/>
    <w:rsid w:val="00AD53C9"/>
    <w:rsid w:val="00AD56F4"/>
    <w:rsid w:val="00AD5A6E"/>
    <w:rsid w:val="00AD5BA8"/>
    <w:rsid w:val="00AD5DD1"/>
    <w:rsid w:val="00AD7D83"/>
    <w:rsid w:val="00AD7E2D"/>
    <w:rsid w:val="00AE0354"/>
    <w:rsid w:val="00AE1244"/>
    <w:rsid w:val="00AE1677"/>
    <w:rsid w:val="00AE1684"/>
    <w:rsid w:val="00AE1A0D"/>
    <w:rsid w:val="00AE1C5F"/>
    <w:rsid w:val="00AE22D4"/>
    <w:rsid w:val="00AE258E"/>
    <w:rsid w:val="00AE2AEF"/>
    <w:rsid w:val="00AE2B70"/>
    <w:rsid w:val="00AE2FC6"/>
    <w:rsid w:val="00AE3439"/>
    <w:rsid w:val="00AE34E5"/>
    <w:rsid w:val="00AE3BCD"/>
    <w:rsid w:val="00AE422D"/>
    <w:rsid w:val="00AE4984"/>
    <w:rsid w:val="00AE5294"/>
    <w:rsid w:val="00AE55E5"/>
    <w:rsid w:val="00AE60D1"/>
    <w:rsid w:val="00AE611F"/>
    <w:rsid w:val="00AE6FFA"/>
    <w:rsid w:val="00AE7EB4"/>
    <w:rsid w:val="00AF0AB7"/>
    <w:rsid w:val="00AF1844"/>
    <w:rsid w:val="00AF2399"/>
    <w:rsid w:val="00AF2695"/>
    <w:rsid w:val="00AF3667"/>
    <w:rsid w:val="00AF3747"/>
    <w:rsid w:val="00AF42F9"/>
    <w:rsid w:val="00AF5CF4"/>
    <w:rsid w:val="00AF6074"/>
    <w:rsid w:val="00AF62E6"/>
    <w:rsid w:val="00AF6792"/>
    <w:rsid w:val="00AF6844"/>
    <w:rsid w:val="00AF7471"/>
    <w:rsid w:val="00AF76C1"/>
    <w:rsid w:val="00AF789B"/>
    <w:rsid w:val="00AF7DDD"/>
    <w:rsid w:val="00AF7FB3"/>
    <w:rsid w:val="00AF7FE1"/>
    <w:rsid w:val="00B004F2"/>
    <w:rsid w:val="00B00C12"/>
    <w:rsid w:val="00B00E6F"/>
    <w:rsid w:val="00B012CF"/>
    <w:rsid w:val="00B01C30"/>
    <w:rsid w:val="00B024C3"/>
    <w:rsid w:val="00B02B1C"/>
    <w:rsid w:val="00B05A03"/>
    <w:rsid w:val="00B05D55"/>
    <w:rsid w:val="00B06374"/>
    <w:rsid w:val="00B07665"/>
    <w:rsid w:val="00B076FD"/>
    <w:rsid w:val="00B07D65"/>
    <w:rsid w:val="00B07E6B"/>
    <w:rsid w:val="00B101DB"/>
    <w:rsid w:val="00B1096B"/>
    <w:rsid w:val="00B11094"/>
    <w:rsid w:val="00B111BE"/>
    <w:rsid w:val="00B1123C"/>
    <w:rsid w:val="00B12512"/>
    <w:rsid w:val="00B14544"/>
    <w:rsid w:val="00B15291"/>
    <w:rsid w:val="00B16439"/>
    <w:rsid w:val="00B16562"/>
    <w:rsid w:val="00B176FD"/>
    <w:rsid w:val="00B17BD9"/>
    <w:rsid w:val="00B17DBA"/>
    <w:rsid w:val="00B20900"/>
    <w:rsid w:val="00B210DB"/>
    <w:rsid w:val="00B216AA"/>
    <w:rsid w:val="00B219F7"/>
    <w:rsid w:val="00B21AC5"/>
    <w:rsid w:val="00B21EFA"/>
    <w:rsid w:val="00B23700"/>
    <w:rsid w:val="00B23728"/>
    <w:rsid w:val="00B24214"/>
    <w:rsid w:val="00B2459A"/>
    <w:rsid w:val="00B24A32"/>
    <w:rsid w:val="00B24A96"/>
    <w:rsid w:val="00B252D4"/>
    <w:rsid w:val="00B25F9D"/>
    <w:rsid w:val="00B2694E"/>
    <w:rsid w:val="00B26D34"/>
    <w:rsid w:val="00B27D89"/>
    <w:rsid w:val="00B27DBD"/>
    <w:rsid w:val="00B300C2"/>
    <w:rsid w:val="00B3055F"/>
    <w:rsid w:val="00B30561"/>
    <w:rsid w:val="00B3068F"/>
    <w:rsid w:val="00B30AC8"/>
    <w:rsid w:val="00B30E86"/>
    <w:rsid w:val="00B312C4"/>
    <w:rsid w:val="00B313D3"/>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37ADC"/>
    <w:rsid w:val="00B411DB"/>
    <w:rsid w:val="00B413C6"/>
    <w:rsid w:val="00B4174B"/>
    <w:rsid w:val="00B426FF"/>
    <w:rsid w:val="00B42F0D"/>
    <w:rsid w:val="00B43021"/>
    <w:rsid w:val="00B43E9D"/>
    <w:rsid w:val="00B445D6"/>
    <w:rsid w:val="00B4460C"/>
    <w:rsid w:val="00B4694C"/>
    <w:rsid w:val="00B4698A"/>
    <w:rsid w:val="00B4722C"/>
    <w:rsid w:val="00B47631"/>
    <w:rsid w:val="00B47C05"/>
    <w:rsid w:val="00B47D9C"/>
    <w:rsid w:val="00B47EC3"/>
    <w:rsid w:val="00B50760"/>
    <w:rsid w:val="00B50A49"/>
    <w:rsid w:val="00B50E50"/>
    <w:rsid w:val="00B52196"/>
    <w:rsid w:val="00B5221E"/>
    <w:rsid w:val="00B522AC"/>
    <w:rsid w:val="00B522FA"/>
    <w:rsid w:val="00B52705"/>
    <w:rsid w:val="00B52B58"/>
    <w:rsid w:val="00B5429E"/>
    <w:rsid w:val="00B5493F"/>
    <w:rsid w:val="00B54C2A"/>
    <w:rsid w:val="00B54C37"/>
    <w:rsid w:val="00B5521E"/>
    <w:rsid w:val="00B55A65"/>
    <w:rsid w:val="00B56812"/>
    <w:rsid w:val="00B56D81"/>
    <w:rsid w:val="00B573C4"/>
    <w:rsid w:val="00B57FC0"/>
    <w:rsid w:val="00B60026"/>
    <w:rsid w:val="00B600AE"/>
    <w:rsid w:val="00B60552"/>
    <w:rsid w:val="00B606C9"/>
    <w:rsid w:val="00B6076B"/>
    <w:rsid w:val="00B60CB8"/>
    <w:rsid w:val="00B610A6"/>
    <w:rsid w:val="00B62973"/>
    <w:rsid w:val="00B62D48"/>
    <w:rsid w:val="00B6316B"/>
    <w:rsid w:val="00B636C3"/>
    <w:rsid w:val="00B64351"/>
    <w:rsid w:val="00B64536"/>
    <w:rsid w:val="00B6475D"/>
    <w:rsid w:val="00B6522C"/>
    <w:rsid w:val="00B672BA"/>
    <w:rsid w:val="00B6737C"/>
    <w:rsid w:val="00B67EBF"/>
    <w:rsid w:val="00B712C7"/>
    <w:rsid w:val="00B71986"/>
    <w:rsid w:val="00B71B06"/>
    <w:rsid w:val="00B71D44"/>
    <w:rsid w:val="00B72BAC"/>
    <w:rsid w:val="00B72E76"/>
    <w:rsid w:val="00B741D0"/>
    <w:rsid w:val="00B74438"/>
    <w:rsid w:val="00B744D7"/>
    <w:rsid w:val="00B7494D"/>
    <w:rsid w:val="00B7560A"/>
    <w:rsid w:val="00B75AF1"/>
    <w:rsid w:val="00B7632D"/>
    <w:rsid w:val="00B76501"/>
    <w:rsid w:val="00B76AC7"/>
    <w:rsid w:val="00B76FA2"/>
    <w:rsid w:val="00B77094"/>
    <w:rsid w:val="00B7716A"/>
    <w:rsid w:val="00B772DE"/>
    <w:rsid w:val="00B80039"/>
    <w:rsid w:val="00B81C78"/>
    <w:rsid w:val="00B81E4A"/>
    <w:rsid w:val="00B82E9C"/>
    <w:rsid w:val="00B83109"/>
    <w:rsid w:val="00B8311D"/>
    <w:rsid w:val="00B831AF"/>
    <w:rsid w:val="00B83AF3"/>
    <w:rsid w:val="00B8671F"/>
    <w:rsid w:val="00B87010"/>
    <w:rsid w:val="00B879C4"/>
    <w:rsid w:val="00B87FE9"/>
    <w:rsid w:val="00B9060D"/>
    <w:rsid w:val="00B912E5"/>
    <w:rsid w:val="00B9137D"/>
    <w:rsid w:val="00B917A8"/>
    <w:rsid w:val="00B91A1D"/>
    <w:rsid w:val="00B91D8D"/>
    <w:rsid w:val="00B91FB8"/>
    <w:rsid w:val="00B9241A"/>
    <w:rsid w:val="00B92B84"/>
    <w:rsid w:val="00B937E7"/>
    <w:rsid w:val="00B93A46"/>
    <w:rsid w:val="00B946B2"/>
    <w:rsid w:val="00B95A24"/>
    <w:rsid w:val="00B9652B"/>
    <w:rsid w:val="00B96ED5"/>
    <w:rsid w:val="00B970B0"/>
    <w:rsid w:val="00B97135"/>
    <w:rsid w:val="00B972F0"/>
    <w:rsid w:val="00B9748F"/>
    <w:rsid w:val="00B97D87"/>
    <w:rsid w:val="00BA010F"/>
    <w:rsid w:val="00BA080B"/>
    <w:rsid w:val="00BA0A4F"/>
    <w:rsid w:val="00BA0F66"/>
    <w:rsid w:val="00BA0FFA"/>
    <w:rsid w:val="00BA1D8F"/>
    <w:rsid w:val="00BA2FAC"/>
    <w:rsid w:val="00BA31F7"/>
    <w:rsid w:val="00BA341F"/>
    <w:rsid w:val="00BA3D88"/>
    <w:rsid w:val="00BA4247"/>
    <w:rsid w:val="00BA4ACB"/>
    <w:rsid w:val="00BA4D96"/>
    <w:rsid w:val="00BA5539"/>
    <w:rsid w:val="00BA5600"/>
    <w:rsid w:val="00BA5935"/>
    <w:rsid w:val="00BA5C6D"/>
    <w:rsid w:val="00BA681F"/>
    <w:rsid w:val="00BA72CE"/>
    <w:rsid w:val="00BA74D7"/>
    <w:rsid w:val="00BA77A6"/>
    <w:rsid w:val="00BB027E"/>
    <w:rsid w:val="00BB0531"/>
    <w:rsid w:val="00BB174C"/>
    <w:rsid w:val="00BB27EA"/>
    <w:rsid w:val="00BB2F46"/>
    <w:rsid w:val="00BB3B0E"/>
    <w:rsid w:val="00BB3DC1"/>
    <w:rsid w:val="00BB3FAC"/>
    <w:rsid w:val="00BB45B4"/>
    <w:rsid w:val="00BB45DF"/>
    <w:rsid w:val="00BB4992"/>
    <w:rsid w:val="00BB4A57"/>
    <w:rsid w:val="00BB5270"/>
    <w:rsid w:val="00BB54F0"/>
    <w:rsid w:val="00BB58C5"/>
    <w:rsid w:val="00BB5B19"/>
    <w:rsid w:val="00BB6B79"/>
    <w:rsid w:val="00BB760E"/>
    <w:rsid w:val="00BC0EC9"/>
    <w:rsid w:val="00BC1CD4"/>
    <w:rsid w:val="00BC22EF"/>
    <w:rsid w:val="00BC2E44"/>
    <w:rsid w:val="00BC33CE"/>
    <w:rsid w:val="00BC3440"/>
    <w:rsid w:val="00BC3DF9"/>
    <w:rsid w:val="00BC3EEA"/>
    <w:rsid w:val="00BC403A"/>
    <w:rsid w:val="00BC7052"/>
    <w:rsid w:val="00BC74E7"/>
    <w:rsid w:val="00BC759E"/>
    <w:rsid w:val="00BC7964"/>
    <w:rsid w:val="00BD00CF"/>
    <w:rsid w:val="00BD1F79"/>
    <w:rsid w:val="00BD2E81"/>
    <w:rsid w:val="00BD32E6"/>
    <w:rsid w:val="00BD3D5D"/>
    <w:rsid w:val="00BE037A"/>
    <w:rsid w:val="00BE10CE"/>
    <w:rsid w:val="00BE13D5"/>
    <w:rsid w:val="00BE1520"/>
    <w:rsid w:val="00BE1858"/>
    <w:rsid w:val="00BE22AE"/>
    <w:rsid w:val="00BE2EF3"/>
    <w:rsid w:val="00BE3259"/>
    <w:rsid w:val="00BE3B73"/>
    <w:rsid w:val="00BE3C0E"/>
    <w:rsid w:val="00BE3EEA"/>
    <w:rsid w:val="00BE43A9"/>
    <w:rsid w:val="00BE4401"/>
    <w:rsid w:val="00BE4847"/>
    <w:rsid w:val="00BE50EB"/>
    <w:rsid w:val="00BE5267"/>
    <w:rsid w:val="00BE598F"/>
    <w:rsid w:val="00BE5E4C"/>
    <w:rsid w:val="00BE7049"/>
    <w:rsid w:val="00BE7123"/>
    <w:rsid w:val="00BE74C2"/>
    <w:rsid w:val="00BE7C72"/>
    <w:rsid w:val="00BE7D6A"/>
    <w:rsid w:val="00BF1959"/>
    <w:rsid w:val="00BF22F5"/>
    <w:rsid w:val="00BF3638"/>
    <w:rsid w:val="00BF3AD0"/>
    <w:rsid w:val="00BF4512"/>
    <w:rsid w:val="00BF4594"/>
    <w:rsid w:val="00BF4CC9"/>
    <w:rsid w:val="00BF4E04"/>
    <w:rsid w:val="00BF5AEB"/>
    <w:rsid w:val="00BF5EA3"/>
    <w:rsid w:val="00BF5F45"/>
    <w:rsid w:val="00BF64AF"/>
    <w:rsid w:val="00BF6BED"/>
    <w:rsid w:val="00BF6C92"/>
    <w:rsid w:val="00BF738F"/>
    <w:rsid w:val="00BF780E"/>
    <w:rsid w:val="00C0013D"/>
    <w:rsid w:val="00C006CB"/>
    <w:rsid w:val="00C00F86"/>
    <w:rsid w:val="00C013F9"/>
    <w:rsid w:val="00C01740"/>
    <w:rsid w:val="00C025AB"/>
    <w:rsid w:val="00C029A6"/>
    <w:rsid w:val="00C02B55"/>
    <w:rsid w:val="00C04FFE"/>
    <w:rsid w:val="00C05CF4"/>
    <w:rsid w:val="00C06699"/>
    <w:rsid w:val="00C06A41"/>
    <w:rsid w:val="00C06CA3"/>
    <w:rsid w:val="00C075EF"/>
    <w:rsid w:val="00C07985"/>
    <w:rsid w:val="00C07B07"/>
    <w:rsid w:val="00C07FA5"/>
    <w:rsid w:val="00C11375"/>
    <w:rsid w:val="00C114E1"/>
    <w:rsid w:val="00C117F8"/>
    <w:rsid w:val="00C11848"/>
    <w:rsid w:val="00C11B4C"/>
    <w:rsid w:val="00C11DD1"/>
    <w:rsid w:val="00C122CF"/>
    <w:rsid w:val="00C1268D"/>
    <w:rsid w:val="00C12C0E"/>
    <w:rsid w:val="00C13065"/>
    <w:rsid w:val="00C137BA"/>
    <w:rsid w:val="00C13AA7"/>
    <w:rsid w:val="00C13C1B"/>
    <w:rsid w:val="00C13C3F"/>
    <w:rsid w:val="00C13D69"/>
    <w:rsid w:val="00C1441F"/>
    <w:rsid w:val="00C1458E"/>
    <w:rsid w:val="00C147E1"/>
    <w:rsid w:val="00C14D52"/>
    <w:rsid w:val="00C15711"/>
    <w:rsid w:val="00C158E9"/>
    <w:rsid w:val="00C160A1"/>
    <w:rsid w:val="00C16987"/>
    <w:rsid w:val="00C16D04"/>
    <w:rsid w:val="00C16EE1"/>
    <w:rsid w:val="00C17335"/>
    <w:rsid w:val="00C179C4"/>
    <w:rsid w:val="00C17D3C"/>
    <w:rsid w:val="00C20A77"/>
    <w:rsid w:val="00C20C40"/>
    <w:rsid w:val="00C20E68"/>
    <w:rsid w:val="00C20FEB"/>
    <w:rsid w:val="00C21A30"/>
    <w:rsid w:val="00C22F92"/>
    <w:rsid w:val="00C23DFD"/>
    <w:rsid w:val="00C24B94"/>
    <w:rsid w:val="00C25060"/>
    <w:rsid w:val="00C25FC8"/>
    <w:rsid w:val="00C26141"/>
    <w:rsid w:val="00C26588"/>
    <w:rsid w:val="00C265EA"/>
    <w:rsid w:val="00C26C79"/>
    <w:rsid w:val="00C275A1"/>
    <w:rsid w:val="00C3004A"/>
    <w:rsid w:val="00C3061F"/>
    <w:rsid w:val="00C30BBB"/>
    <w:rsid w:val="00C31457"/>
    <w:rsid w:val="00C314B2"/>
    <w:rsid w:val="00C31EC9"/>
    <w:rsid w:val="00C32030"/>
    <w:rsid w:val="00C32101"/>
    <w:rsid w:val="00C327B5"/>
    <w:rsid w:val="00C32E53"/>
    <w:rsid w:val="00C338F5"/>
    <w:rsid w:val="00C33E23"/>
    <w:rsid w:val="00C35066"/>
    <w:rsid w:val="00C357D8"/>
    <w:rsid w:val="00C3734E"/>
    <w:rsid w:val="00C373EA"/>
    <w:rsid w:val="00C378A0"/>
    <w:rsid w:val="00C37E50"/>
    <w:rsid w:val="00C42315"/>
    <w:rsid w:val="00C42A0E"/>
    <w:rsid w:val="00C443D8"/>
    <w:rsid w:val="00C44AE1"/>
    <w:rsid w:val="00C44E96"/>
    <w:rsid w:val="00C458E8"/>
    <w:rsid w:val="00C468E9"/>
    <w:rsid w:val="00C476D8"/>
    <w:rsid w:val="00C47CE7"/>
    <w:rsid w:val="00C50437"/>
    <w:rsid w:val="00C515B6"/>
    <w:rsid w:val="00C51CF2"/>
    <w:rsid w:val="00C51EDB"/>
    <w:rsid w:val="00C52086"/>
    <w:rsid w:val="00C5370B"/>
    <w:rsid w:val="00C54204"/>
    <w:rsid w:val="00C544C8"/>
    <w:rsid w:val="00C54B23"/>
    <w:rsid w:val="00C54E72"/>
    <w:rsid w:val="00C55829"/>
    <w:rsid w:val="00C55AF9"/>
    <w:rsid w:val="00C56765"/>
    <w:rsid w:val="00C56AE2"/>
    <w:rsid w:val="00C56FAF"/>
    <w:rsid w:val="00C57816"/>
    <w:rsid w:val="00C57DBB"/>
    <w:rsid w:val="00C60621"/>
    <w:rsid w:val="00C61071"/>
    <w:rsid w:val="00C6170E"/>
    <w:rsid w:val="00C61989"/>
    <w:rsid w:val="00C619A2"/>
    <w:rsid w:val="00C62047"/>
    <w:rsid w:val="00C62355"/>
    <w:rsid w:val="00C6289A"/>
    <w:rsid w:val="00C62A41"/>
    <w:rsid w:val="00C63026"/>
    <w:rsid w:val="00C6368F"/>
    <w:rsid w:val="00C6399F"/>
    <w:rsid w:val="00C63A88"/>
    <w:rsid w:val="00C641C4"/>
    <w:rsid w:val="00C643C7"/>
    <w:rsid w:val="00C648B7"/>
    <w:rsid w:val="00C64A65"/>
    <w:rsid w:val="00C64F87"/>
    <w:rsid w:val="00C654DD"/>
    <w:rsid w:val="00C665FD"/>
    <w:rsid w:val="00C66E3C"/>
    <w:rsid w:val="00C671FD"/>
    <w:rsid w:val="00C67553"/>
    <w:rsid w:val="00C67DBA"/>
    <w:rsid w:val="00C67E20"/>
    <w:rsid w:val="00C70BF6"/>
    <w:rsid w:val="00C70C67"/>
    <w:rsid w:val="00C70E3A"/>
    <w:rsid w:val="00C70F76"/>
    <w:rsid w:val="00C71157"/>
    <w:rsid w:val="00C7146C"/>
    <w:rsid w:val="00C714A2"/>
    <w:rsid w:val="00C71C6F"/>
    <w:rsid w:val="00C71DD7"/>
    <w:rsid w:val="00C721AF"/>
    <w:rsid w:val="00C725E4"/>
    <w:rsid w:val="00C72F6F"/>
    <w:rsid w:val="00C74421"/>
    <w:rsid w:val="00C74B05"/>
    <w:rsid w:val="00C757EB"/>
    <w:rsid w:val="00C75E83"/>
    <w:rsid w:val="00C7660D"/>
    <w:rsid w:val="00C7706C"/>
    <w:rsid w:val="00C77938"/>
    <w:rsid w:val="00C779A4"/>
    <w:rsid w:val="00C77B79"/>
    <w:rsid w:val="00C802E4"/>
    <w:rsid w:val="00C80519"/>
    <w:rsid w:val="00C80617"/>
    <w:rsid w:val="00C8106D"/>
    <w:rsid w:val="00C814A2"/>
    <w:rsid w:val="00C8380A"/>
    <w:rsid w:val="00C83859"/>
    <w:rsid w:val="00C83FE2"/>
    <w:rsid w:val="00C84434"/>
    <w:rsid w:val="00C8502B"/>
    <w:rsid w:val="00C850F9"/>
    <w:rsid w:val="00C85179"/>
    <w:rsid w:val="00C85777"/>
    <w:rsid w:val="00C86519"/>
    <w:rsid w:val="00C86A79"/>
    <w:rsid w:val="00C8783C"/>
    <w:rsid w:val="00C87E49"/>
    <w:rsid w:val="00C8D941"/>
    <w:rsid w:val="00C904AC"/>
    <w:rsid w:val="00C906F5"/>
    <w:rsid w:val="00C9077C"/>
    <w:rsid w:val="00C90917"/>
    <w:rsid w:val="00C90E94"/>
    <w:rsid w:val="00C91335"/>
    <w:rsid w:val="00C91381"/>
    <w:rsid w:val="00C91D8B"/>
    <w:rsid w:val="00C92419"/>
    <w:rsid w:val="00C9301D"/>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8F4"/>
    <w:rsid w:val="00CA2B04"/>
    <w:rsid w:val="00CA347D"/>
    <w:rsid w:val="00CA3A0F"/>
    <w:rsid w:val="00CA3A72"/>
    <w:rsid w:val="00CA3FAE"/>
    <w:rsid w:val="00CA47CB"/>
    <w:rsid w:val="00CA5166"/>
    <w:rsid w:val="00CA65C6"/>
    <w:rsid w:val="00CA67DC"/>
    <w:rsid w:val="00CB1547"/>
    <w:rsid w:val="00CB1BFC"/>
    <w:rsid w:val="00CB1C73"/>
    <w:rsid w:val="00CB21ED"/>
    <w:rsid w:val="00CB237B"/>
    <w:rsid w:val="00CB3E24"/>
    <w:rsid w:val="00CB46BF"/>
    <w:rsid w:val="00CB561C"/>
    <w:rsid w:val="00CB5907"/>
    <w:rsid w:val="00CB5C1D"/>
    <w:rsid w:val="00CB5CA0"/>
    <w:rsid w:val="00CB5FF7"/>
    <w:rsid w:val="00CB607B"/>
    <w:rsid w:val="00CB6B3C"/>
    <w:rsid w:val="00CB70A1"/>
    <w:rsid w:val="00CB748D"/>
    <w:rsid w:val="00CB7F9E"/>
    <w:rsid w:val="00CC045F"/>
    <w:rsid w:val="00CC0C98"/>
    <w:rsid w:val="00CC0E46"/>
    <w:rsid w:val="00CC0E93"/>
    <w:rsid w:val="00CC1E27"/>
    <w:rsid w:val="00CC3925"/>
    <w:rsid w:val="00CC41D0"/>
    <w:rsid w:val="00CC45EE"/>
    <w:rsid w:val="00CC48C6"/>
    <w:rsid w:val="00CC4E78"/>
    <w:rsid w:val="00CC4EEC"/>
    <w:rsid w:val="00CC654F"/>
    <w:rsid w:val="00CC6C5E"/>
    <w:rsid w:val="00CC7C6B"/>
    <w:rsid w:val="00CD0287"/>
    <w:rsid w:val="00CD03A8"/>
    <w:rsid w:val="00CD03AD"/>
    <w:rsid w:val="00CD0435"/>
    <w:rsid w:val="00CD1307"/>
    <w:rsid w:val="00CD2536"/>
    <w:rsid w:val="00CD2678"/>
    <w:rsid w:val="00CD26EB"/>
    <w:rsid w:val="00CD2CC2"/>
    <w:rsid w:val="00CD3350"/>
    <w:rsid w:val="00CD38A0"/>
    <w:rsid w:val="00CD419D"/>
    <w:rsid w:val="00CD43D7"/>
    <w:rsid w:val="00CD457C"/>
    <w:rsid w:val="00CD46EA"/>
    <w:rsid w:val="00CD4A66"/>
    <w:rsid w:val="00CD580D"/>
    <w:rsid w:val="00CD59E8"/>
    <w:rsid w:val="00CD5F1C"/>
    <w:rsid w:val="00CD684F"/>
    <w:rsid w:val="00CD6974"/>
    <w:rsid w:val="00CD6F81"/>
    <w:rsid w:val="00CD712B"/>
    <w:rsid w:val="00CD73FF"/>
    <w:rsid w:val="00CD7401"/>
    <w:rsid w:val="00CE0A3E"/>
    <w:rsid w:val="00CE1414"/>
    <w:rsid w:val="00CE1817"/>
    <w:rsid w:val="00CE1F3E"/>
    <w:rsid w:val="00CE22F7"/>
    <w:rsid w:val="00CE275A"/>
    <w:rsid w:val="00CE2A25"/>
    <w:rsid w:val="00CE3247"/>
    <w:rsid w:val="00CE498D"/>
    <w:rsid w:val="00CE5A18"/>
    <w:rsid w:val="00CE619E"/>
    <w:rsid w:val="00CE6713"/>
    <w:rsid w:val="00CE7939"/>
    <w:rsid w:val="00CF0529"/>
    <w:rsid w:val="00CF06D5"/>
    <w:rsid w:val="00CF1509"/>
    <w:rsid w:val="00CF1B69"/>
    <w:rsid w:val="00CF1D58"/>
    <w:rsid w:val="00CF2677"/>
    <w:rsid w:val="00CF2B89"/>
    <w:rsid w:val="00CF2CB6"/>
    <w:rsid w:val="00CF2E36"/>
    <w:rsid w:val="00CF3204"/>
    <w:rsid w:val="00CF333B"/>
    <w:rsid w:val="00CF4B8C"/>
    <w:rsid w:val="00CF63E5"/>
    <w:rsid w:val="00CF66FF"/>
    <w:rsid w:val="00CF6F7F"/>
    <w:rsid w:val="00CF705D"/>
    <w:rsid w:val="00CF7B33"/>
    <w:rsid w:val="00D004A2"/>
    <w:rsid w:val="00D01A18"/>
    <w:rsid w:val="00D021AA"/>
    <w:rsid w:val="00D0232C"/>
    <w:rsid w:val="00D025DD"/>
    <w:rsid w:val="00D0274C"/>
    <w:rsid w:val="00D027C8"/>
    <w:rsid w:val="00D029A4"/>
    <w:rsid w:val="00D03CCF"/>
    <w:rsid w:val="00D03EEA"/>
    <w:rsid w:val="00D0410A"/>
    <w:rsid w:val="00D04356"/>
    <w:rsid w:val="00D04642"/>
    <w:rsid w:val="00D050F2"/>
    <w:rsid w:val="00D05205"/>
    <w:rsid w:val="00D05666"/>
    <w:rsid w:val="00D06939"/>
    <w:rsid w:val="00D10723"/>
    <w:rsid w:val="00D10FA6"/>
    <w:rsid w:val="00D1108A"/>
    <w:rsid w:val="00D110D1"/>
    <w:rsid w:val="00D11917"/>
    <w:rsid w:val="00D14935"/>
    <w:rsid w:val="00D14B06"/>
    <w:rsid w:val="00D1581F"/>
    <w:rsid w:val="00D159D2"/>
    <w:rsid w:val="00D1609F"/>
    <w:rsid w:val="00D16B5D"/>
    <w:rsid w:val="00D16DF2"/>
    <w:rsid w:val="00D17439"/>
    <w:rsid w:val="00D20882"/>
    <w:rsid w:val="00D20B5F"/>
    <w:rsid w:val="00D22226"/>
    <w:rsid w:val="00D2244E"/>
    <w:rsid w:val="00D2324F"/>
    <w:rsid w:val="00D232F1"/>
    <w:rsid w:val="00D237CB"/>
    <w:rsid w:val="00D25782"/>
    <w:rsid w:val="00D25B59"/>
    <w:rsid w:val="00D26501"/>
    <w:rsid w:val="00D26DF9"/>
    <w:rsid w:val="00D26F9A"/>
    <w:rsid w:val="00D278FA"/>
    <w:rsid w:val="00D3069A"/>
    <w:rsid w:val="00D31CAF"/>
    <w:rsid w:val="00D31FE9"/>
    <w:rsid w:val="00D32176"/>
    <w:rsid w:val="00D324CF"/>
    <w:rsid w:val="00D325C1"/>
    <w:rsid w:val="00D331C2"/>
    <w:rsid w:val="00D341BE"/>
    <w:rsid w:val="00D354EB"/>
    <w:rsid w:val="00D35F9A"/>
    <w:rsid w:val="00D37664"/>
    <w:rsid w:val="00D40368"/>
    <w:rsid w:val="00D4068B"/>
    <w:rsid w:val="00D406BD"/>
    <w:rsid w:val="00D4081A"/>
    <w:rsid w:val="00D4094C"/>
    <w:rsid w:val="00D41091"/>
    <w:rsid w:val="00D41373"/>
    <w:rsid w:val="00D41416"/>
    <w:rsid w:val="00D41480"/>
    <w:rsid w:val="00D41BC8"/>
    <w:rsid w:val="00D41D77"/>
    <w:rsid w:val="00D42637"/>
    <w:rsid w:val="00D43195"/>
    <w:rsid w:val="00D434C3"/>
    <w:rsid w:val="00D44212"/>
    <w:rsid w:val="00D4490B"/>
    <w:rsid w:val="00D45631"/>
    <w:rsid w:val="00D456B0"/>
    <w:rsid w:val="00D459E3"/>
    <w:rsid w:val="00D4630D"/>
    <w:rsid w:val="00D464BF"/>
    <w:rsid w:val="00D4699A"/>
    <w:rsid w:val="00D4785E"/>
    <w:rsid w:val="00D47D2E"/>
    <w:rsid w:val="00D5020B"/>
    <w:rsid w:val="00D50C54"/>
    <w:rsid w:val="00D51DFE"/>
    <w:rsid w:val="00D52402"/>
    <w:rsid w:val="00D526C8"/>
    <w:rsid w:val="00D53BF4"/>
    <w:rsid w:val="00D54149"/>
    <w:rsid w:val="00D5427B"/>
    <w:rsid w:val="00D543FD"/>
    <w:rsid w:val="00D5456D"/>
    <w:rsid w:val="00D551E2"/>
    <w:rsid w:val="00D5520A"/>
    <w:rsid w:val="00D55589"/>
    <w:rsid w:val="00D56B13"/>
    <w:rsid w:val="00D5779B"/>
    <w:rsid w:val="00D57C8A"/>
    <w:rsid w:val="00D57D01"/>
    <w:rsid w:val="00D60217"/>
    <w:rsid w:val="00D60271"/>
    <w:rsid w:val="00D6035E"/>
    <w:rsid w:val="00D60410"/>
    <w:rsid w:val="00D60623"/>
    <w:rsid w:val="00D60E01"/>
    <w:rsid w:val="00D60E84"/>
    <w:rsid w:val="00D611AB"/>
    <w:rsid w:val="00D6124A"/>
    <w:rsid w:val="00D61A71"/>
    <w:rsid w:val="00D61DED"/>
    <w:rsid w:val="00D62793"/>
    <w:rsid w:val="00D62E55"/>
    <w:rsid w:val="00D63110"/>
    <w:rsid w:val="00D634C3"/>
    <w:rsid w:val="00D6558E"/>
    <w:rsid w:val="00D6652F"/>
    <w:rsid w:val="00D6665F"/>
    <w:rsid w:val="00D66697"/>
    <w:rsid w:val="00D66A43"/>
    <w:rsid w:val="00D66F4C"/>
    <w:rsid w:val="00D67710"/>
    <w:rsid w:val="00D70555"/>
    <w:rsid w:val="00D70663"/>
    <w:rsid w:val="00D71381"/>
    <w:rsid w:val="00D7155A"/>
    <w:rsid w:val="00D720E9"/>
    <w:rsid w:val="00D722C8"/>
    <w:rsid w:val="00D73174"/>
    <w:rsid w:val="00D734C0"/>
    <w:rsid w:val="00D734C6"/>
    <w:rsid w:val="00D73763"/>
    <w:rsid w:val="00D73765"/>
    <w:rsid w:val="00D7377C"/>
    <w:rsid w:val="00D73BBB"/>
    <w:rsid w:val="00D74236"/>
    <w:rsid w:val="00D75062"/>
    <w:rsid w:val="00D754CB"/>
    <w:rsid w:val="00D75609"/>
    <w:rsid w:val="00D777E3"/>
    <w:rsid w:val="00D77C78"/>
    <w:rsid w:val="00D77CB4"/>
    <w:rsid w:val="00D77E2F"/>
    <w:rsid w:val="00D80CDD"/>
    <w:rsid w:val="00D80CDF"/>
    <w:rsid w:val="00D8178E"/>
    <w:rsid w:val="00D81E9E"/>
    <w:rsid w:val="00D81EFD"/>
    <w:rsid w:val="00D833E3"/>
    <w:rsid w:val="00D8349A"/>
    <w:rsid w:val="00D8368E"/>
    <w:rsid w:val="00D8389C"/>
    <w:rsid w:val="00D83945"/>
    <w:rsid w:val="00D83C57"/>
    <w:rsid w:val="00D83F39"/>
    <w:rsid w:val="00D84542"/>
    <w:rsid w:val="00D84879"/>
    <w:rsid w:val="00D855C0"/>
    <w:rsid w:val="00D85623"/>
    <w:rsid w:val="00D85943"/>
    <w:rsid w:val="00D8625D"/>
    <w:rsid w:val="00D86A7B"/>
    <w:rsid w:val="00D86CCF"/>
    <w:rsid w:val="00D904F9"/>
    <w:rsid w:val="00D90C01"/>
    <w:rsid w:val="00D90D73"/>
    <w:rsid w:val="00D91242"/>
    <w:rsid w:val="00D91250"/>
    <w:rsid w:val="00D9139F"/>
    <w:rsid w:val="00D91789"/>
    <w:rsid w:val="00D92F89"/>
    <w:rsid w:val="00D93AC0"/>
    <w:rsid w:val="00D93CE7"/>
    <w:rsid w:val="00D945F8"/>
    <w:rsid w:val="00D94650"/>
    <w:rsid w:val="00D94720"/>
    <w:rsid w:val="00D94A6A"/>
    <w:rsid w:val="00D9507E"/>
    <w:rsid w:val="00D95547"/>
    <w:rsid w:val="00D96083"/>
    <w:rsid w:val="00D9669E"/>
    <w:rsid w:val="00D9748B"/>
    <w:rsid w:val="00D974B8"/>
    <w:rsid w:val="00D977CC"/>
    <w:rsid w:val="00D97D8E"/>
    <w:rsid w:val="00DA0594"/>
    <w:rsid w:val="00DA05AB"/>
    <w:rsid w:val="00DA0BE3"/>
    <w:rsid w:val="00DA0E65"/>
    <w:rsid w:val="00DA1942"/>
    <w:rsid w:val="00DA1969"/>
    <w:rsid w:val="00DA1ED8"/>
    <w:rsid w:val="00DA22F0"/>
    <w:rsid w:val="00DA348E"/>
    <w:rsid w:val="00DA3A07"/>
    <w:rsid w:val="00DA4A0C"/>
    <w:rsid w:val="00DA4AC1"/>
    <w:rsid w:val="00DA4D88"/>
    <w:rsid w:val="00DA4DC6"/>
    <w:rsid w:val="00DA5ED0"/>
    <w:rsid w:val="00DA62B5"/>
    <w:rsid w:val="00DA6EB2"/>
    <w:rsid w:val="00DA758B"/>
    <w:rsid w:val="00DB0683"/>
    <w:rsid w:val="00DB0733"/>
    <w:rsid w:val="00DB0BDF"/>
    <w:rsid w:val="00DB0EAE"/>
    <w:rsid w:val="00DB2857"/>
    <w:rsid w:val="00DB35AF"/>
    <w:rsid w:val="00DB374C"/>
    <w:rsid w:val="00DB4B5C"/>
    <w:rsid w:val="00DB4BD9"/>
    <w:rsid w:val="00DB4CE3"/>
    <w:rsid w:val="00DB5CA5"/>
    <w:rsid w:val="00DB5E8C"/>
    <w:rsid w:val="00DB616F"/>
    <w:rsid w:val="00DB6C31"/>
    <w:rsid w:val="00DB6D53"/>
    <w:rsid w:val="00DB7AB5"/>
    <w:rsid w:val="00DB7BC2"/>
    <w:rsid w:val="00DB7E29"/>
    <w:rsid w:val="00DB7F65"/>
    <w:rsid w:val="00DB7F9E"/>
    <w:rsid w:val="00DC0229"/>
    <w:rsid w:val="00DC1269"/>
    <w:rsid w:val="00DC13DB"/>
    <w:rsid w:val="00DC18B0"/>
    <w:rsid w:val="00DC1AF4"/>
    <w:rsid w:val="00DC2956"/>
    <w:rsid w:val="00DC3044"/>
    <w:rsid w:val="00DC3291"/>
    <w:rsid w:val="00DC35BA"/>
    <w:rsid w:val="00DC3961"/>
    <w:rsid w:val="00DC3A1D"/>
    <w:rsid w:val="00DC3D76"/>
    <w:rsid w:val="00DC3F3B"/>
    <w:rsid w:val="00DC477C"/>
    <w:rsid w:val="00DC4839"/>
    <w:rsid w:val="00DC4BE0"/>
    <w:rsid w:val="00DC6585"/>
    <w:rsid w:val="00DC673E"/>
    <w:rsid w:val="00DC7576"/>
    <w:rsid w:val="00DD0085"/>
    <w:rsid w:val="00DD008C"/>
    <w:rsid w:val="00DD0202"/>
    <w:rsid w:val="00DD0258"/>
    <w:rsid w:val="00DD07CF"/>
    <w:rsid w:val="00DD1047"/>
    <w:rsid w:val="00DD10C2"/>
    <w:rsid w:val="00DD21DA"/>
    <w:rsid w:val="00DD2736"/>
    <w:rsid w:val="00DD2A10"/>
    <w:rsid w:val="00DD3963"/>
    <w:rsid w:val="00DD39A8"/>
    <w:rsid w:val="00DD4DF8"/>
    <w:rsid w:val="00DD4F0E"/>
    <w:rsid w:val="00DD559F"/>
    <w:rsid w:val="00DD6064"/>
    <w:rsid w:val="00DD6138"/>
    <w:rsid w:val="00DD6140"/>
    <w:rsid w:val="00DD6240"/>
    <w:rsid w:val="00DD649E"/>
    <w:rsid w:val="00DD7D03"/>
    <w:rsid w:val="00DE051B"/>
    <w:rsid w:val="00DE0779"/>
    <w:rsid w:val="00DE0954"/>
    <w:rsid w:val="00DE0A53"/>
    <w:rsid w:val="00DE0E40"/>
    <w:rsid w:val="00DE18FF"/>
    <w:rsid w:val="00DE23CA"/>
    <w:rsid w:val="00DE2844"/>
    <w:rsid w:val="00DE290C"/>
    <w:rsid w:val="00DE2CF4"/>
    <w:rsid w:val="00DE3558"/>
    <w:rsid w:val="00DE37BE"/>
    <w:rsid w:val="00DE3D84"/>
    <w:rsid w:val="00DE3FC5"/>
    <w:rsid w:val="00DE4696"/>
    <w:rsid w:val="00DE4BE1"/>
    <w:rsid w:val="00DE4D0A"/>
    <w:rsid w:val="00DE515C"/>
    <w:rsid w:val="00DE5711"/>
    <w:rsid w:val="00DE61FF"/>
    <w:rsid w:val="00DE62AC"/>
    <w:rsid w:val="00DE6B2D"/>
    <w:rsid w:val="00DE6E2B"/>
    <w:rsid w:val="00DF0690"/>
    <w:rsid w:val="00DF0C27"/>
    <w:rsid w:val="00DF1318"/>
    <w:rsid w:val="00DF144A"/>
    <w:rsid w:val="00DF1869"/>
    <w:rsid w:val="00DF18A3"/>
    <w:rsid w:val="00DF194A"/>
    <w:rsid w:val="00DF1F94"/>
    <w:rsid w:val="00DF28BA"/>
    <w:rsid w:val="00DF3708"/>
    <w:rsid w:val="00DF3BD2"/>
    <w:rsid w:val="00DF4067"/>
    <w:rsid w:val="00DF4BBF"/>
    <w:rsid w:val="00DF500B"/>
    <w:rsid w:val="00DF53CC"/>
    <w:rsid w:val="00DF5705"/>
    <w:rsid w:val="00DF58E2"/>
    <w:rsid w:val="00DF5B6B"/>
    <w:rsid w:val="00DF5C0D"/>
    <w:rsid w:val="00DF6485"/>
    <w:rsid w:val="00DF681A"/>
    <w:rsid w:val="00DF690E"/>
    <w:rsid w:val="00DF695B"/>
    <w:rsid w:val="00DF6C8C"/>
    <w:rsid w:val="00DF6FF0"/>
    <w:rsid w:val="00DF75AC"/>
    <w:rsid w:val="00DF77E3"/>
    <w:rsid w:val="00DF7D38"/>
    <w:rsid w:val="00DF7D95"/>
    <w:rsid w:val="00DF7FC3"/>
    <w:rsid w:val="00E00053"/>
    <w:rsid w:val="00E00224"/>
    <w:rsid w:val="00E0152E"/>
    <w:rsid w:val="00E01599"/>
    <w:rsid w:val="00E02035"/>
    <w:rsid w:val="00E02425"/>
    <w:rsid w:val="00E0288C"/>
    <w:rsid w:val="00E03B45"/>
    <w:rsid w:val="00E03CEA"/>
    <w:rsid w:val="00E0425D"/>
    <w:rsid w:val="00E04919"/>
    <w:rsid w:val="00E0493C"/>
    <w:rsid w:val="00E04DCD"/>
    <w:rsid w:val="00E056A2"/>
    <w:rsid w:val="00E05E2D"/>
    <w:rsid w:val="00E060CB"/>
    <w:rsid w:val="00E073D5"/>
    <w:rsid w:val="00E076BB"/>
    <w:rsid w:val="00E078A0"/>
    <w:rsid w:val="00E10068"/>
    <w:rsid w:val="00E1015D"/>
    <w:rsid w:val="00E10741"/>
    <w:rsid w:val="00E10FDC"/>
    <w:rsid w:val="00E110DE"/>
    <w:rsid w:val="00E11EE6"/>
    <w:rsid w:val="00E1204F"/>
    <w:rsid w:val="00E121DF"/>
    <w:rsid w:val="00E123DF"/>
    <w:rsid w:val="00E12502"/>
    <w:rsid w:val="00E1329C"/>
    <w:rsid w:val="00E13E63"/>
    <w:rsid w:val="00E146F6"/>
    <w:rsid w:val="00E14986"/>
    <w:rsid w:val="00E14A86"/>
    <w:rsid w:val="00E15479"/>
    <w:rsid w:val="00E15DC1"/>
    <w:rsid w:val="00E16072"/>
    <w:rsid w:val="00E160F5"/>
    <w:rsid w:val="00E201D8"/>
    <w:rsid w:val="00E216BE"/>
    <w:rsid w:val="00E21768"/>
    <w:rsid w:val="00E217CA"/>
    <w:rsid w:val="00E2216E"/>
    <w:rsid w:val="00E2272C"/>
    <w:rsid w:val="00E24B5E"/>
    <w:rsid w:val="00E250DF"/>
    <w:rsid w:val="00E2520F"/>
    <w:rsid w:val="00E2534F"/>
    <w:rsid w:val="00E25A55"/>
    <w:rsid w:val="00E25CFD"/>
    <w:rsid w:val="00E25D98"/>
    <w:rsid w:val="00E267BA"/>
    <w:rsid w:val="00E2694C"/>
    <w:rsid w:val="00E2694F"/>
    <w:rsid w:val="00E26CF5"/>
    <w:rsid w:val="00E270AB"/>
    <w:rsid w:val="00E27D9E"/>
    <w:rsid w:val="00E312C2"/>
    <w:rsid w:val="00E31F80"/>
    <w:rsid w:val="00E32664"/>
    <w:rsid w:val="00E32BC5"/>
    <w:rsid w:val="00E32EE3"/>
    <w:rsid w:val="00E33261"/>
    <w:rsid w:val="00E33E56"/>
    <w:rsid w:val="00E345D2"/>
    <w:rsid w:val="00E35625"/>
    <w:rsid w:val="00E36436"/>
    <w:rsid w:val="00E373BB"/>
    <w:rsid w:val="00E375BF"/>
    <w:rsid w:val="00E3782C"/>
    <w:rsid w:val="00E37D44"/>
    <w:rsid w:val="00E405E7"/>
    <w:rsid w:val="00E407FC"/>
    <w:rsid w:val="00E412F8"/>
    <w:rsid w:val="00E41643"/>
    <w:rsid w:val="00E41860"/>
    <w:rsid w:val="00E42587"/>
    <w:rsid w:val="00E4266A"/>
    <w:rsid w:val="00E42A6B"/>
    <w:rsid w:val="00E42B7C"/>
    <w:rsid w:val="00E43E61"/>
    <w:rsid w:val="00E44748"/>
    <w:rsid w:val="00E448B7"/>
    <w:rsid w:val="00E4584D"/>
    <w:rsid w:val="00E46551"/>
    <w:rsid w:val="00E46A71"/>
    <w:rsid w:val="00E476E8"/>
    <w:rsid w:val="00E508D6"/>
    <w:rsid w:val="00E50D81"/>
    <w:rsid w:val="00E50F51"/>
    <w:rsid w:val="00E50F94"/>
    <w:rsid w:val="00E51119"/>
    <w:rsid w:val="00E511AB"/>
    <w:rsid w:val="00E51974"/>
    <w:rsid w:val="00E52AB0"/>
    <w:rsid w:val="00E52B67"/>
    <w:rsid w:val="00E534E7"/>
    <w:rsid w:val="00E54BBD"/>
    <w:rsid w:val="00E54BE2"/>
    <w:rsid w:val="00E54C3F"/>
    <w:rsid w:val="00E55D6B"/>
    <w:rsid w:val="00E55E1A"/>
    <w:rsid w:val="00E55E31"/>
    <w:rsid w:val="00E56BA8"/>
    <w:rsid w:val="00E5724F"/>
    <w:rsid w:val="00E5795E"/>
    <w:rsid w:val="00E57BC3"/>
    <w:rsid w:val="00E57C16"/>
    <w:rsid w:val="00E6008D"/>
    <w:rsid w:val="00E6084D"/>
    <w:rsid w:val="00E60B06"/>
    <w:rsid w:val="00E6125A"/>
    <w:rsid w:val="00E615AD"/>
    <w:rsid w:val="00E616A0"/>
    <w:rsid w:val="00E61988"/>
    <w:rsid w:val="00E61D90"/>
    <w:rsid w:val="00E627C6"/>
    <w:rsid w:val="00E62E95"/>
    <w:rsid w:val="00E6378C"/>
    <w:rsid w:val="00E63A8A"/>
    <w:rsid w:val="00E63E0C"/>
    <w:rsid w:val="00E640C9"/>
    <w:rsid w:val="00E64158"/>
    <w:rsid w:val="00E6426D"/>
    <w:rsid w:val="00E643A3"/>
    <w:rsid w:val="00E6448D"/>
    <w:rsid w:val="00E64A3B"/>
    <w:rsid w:val="00E64E63"/>
    <w:rsid w:val="00E655C9"/>
    <w:rsid w:val="00E655D1"/>
    <w:rsid w:val="00E65C12"/>
    <w:rsid w:val="00E65C31"/>
    <w:rsid w:val="00E65E3A"/>
    <w:rsid w:val="00E65F57"/>
    <w:rsid w:val="00E65FA9"/>
    <w:rsid w:val="00E660CD"/>
    <w:rsid w:val="00E668C5"/>
    <w:rsid w:val="00E66BAA"/>
    <w:rsid w:val="00E67630"/>
    <w:rsid w:val="00E67CB5"/>
    <w:rsid w:val="00E70071"/>
    <w:rsid w:val="00E704EB"/>
    <w:rsid w:val="00E70F60"/>
    <w:rsid w:val="00E71E41"/>
    <w:rsid w:val="00E7230D"/>
    <w:rsid w:val="00E72968"/>
    <w:rsid w:val="00E729B9"/>
    <w:rsid w:val="00E72AC2"/>
    <w:rsid w:val="00E732AB"/>
    <w:rsid w:val="00E73CF3"/>
    <w:rsid w:val="00E740E5"/>
    <w:rsid w:val="00E74774"/>
    <w:rsid w:val="00E74E64"/>
    <w:rsid w:val="00E7520F"/>
    <w:rsid w:val="00E75227"/>
    <w:rsid w:val="00E76292"/>
    <w:rsid w:val="00E76434"/>
    <w:rsid w:val="00E76603"/>
    <w:rsid w:val="00E76E1F"/>
    <w:rsid w:val="00E77582"/>
    <w:rsid w:val="00E77D11"/>
    <w:rsid w:val="00E77D75"/>
    <w:rsid w:val="00E800B3"/>
    <w:rsid w:val="00E80C46"/>
    <w:rsid w:val="00E81834"/>
    <w:rsid w:val="00E81CD8"/>
    <w:rsid w:val="00E82878"/>
    <w:rsid w:val="00E82B8B"/>
    <w:rsid w:val="00E83154"/>
    <w:rsid w:val="00E83222"/>
    <w:rsid w:val="00E836A6"/>
    <w:rsid w:val="00E8432A"/>
    <w:rsid w:val="00E85882"/>
    <w:rsid w:val="00E85AF6"/>
    <w:rsid w:val="00E85E8B"/>
    <w:rsid w:val="00E85FDD"/>
    <w:rsid w:val="00E8612B"/>
    <w:rsid w:val="00E861F5"/>
    <w:rsid w:val="00E865C4"/>
    <w:rsid w:val="00E865CE"/>
    <w:rsid w:val="00E86BCE"/>
    <w:rsid w:val="00E871A9"/>
    <w:rsid w:val="00E9019F"/>
    <w:rsid w:val="00E909CE"/>
    <w:rsid w:val="00E90D60"/>
    <w:rsid w:val="00E91223"/>
    <w:rsid w:val="00E915FB"/>
    <w:rsid w:val="00E9219A"/>
    <w:rsid w:val="00E93148"/>
    <w:rsid w:val="00E934C8"/>
    <w:rsid w:val="00E93534"/>
    <w:rsid w:val="00E9431B"/>
    <w:rsid w:val="00E9470E"/>
    <w:rsid w:val="00E94E29"/>
    <w:rsid w:val="00E95557"/>
    <w:rsid w:val="00E9591C"/>
    <w:rsid w:val="00E95A39"/>
    <w:rsid w:val="00E963BB"/>
    <w:rsid w:val="00E96E22"/>
    <w:rsid w:val="00E97C7F"/>
    <w:rsid w:val="00EA001C"/>
    <w:rsid w:val="00EA0CD1"/>
    <w:rsid w:val="00EA0F1F"/>
    <w:rsid w:val="00EA100E"/>
    <w:rsid w:val="00EA141A"/>
    <w:rsid w:val="00EA2280"/>
    <w:rsid w:val="00EA256A"/>
    <w:rsid w:val="00EA28D3"/>
    <w:rsid w:val="00EA2B04"/>
    <w:rsid w:val="00EA2B27"/>
    <w:rsid w:val="00EA36C4"/>
    <w:rsid w:val="00EA4970"/>
    <w:rsid w:val="00EA5959"/>
    <w:rsid w:val="00EA6573"/>
    <w:rsid w:val="00EA6E8F"/>
    <w:rsid w:val="00EA76FC"/>
    <w:rsid w:val="00EA7F77"/>
    <w:rsid w:val="00EB0A3C"/>
    <w:rsid w:val="00EB0E73"/>
    <w:rsid w:val="00EB15AF"/>
    <w:rsid w:val="00EB1C0F"/>
    <w:rsid w:val="00EB35C1"/>
    <w:rsid w:val="00EB3686"/>
    <w:rsid w:val="00EB3779"/>
    <w:rsid w:val="00EB381D"/>
    <w:rsid w:val="00EB3D1D"/>
    <w:rsid w:val="00EB58C7"/>
    <w:rsid w:val="00EB5DC1"/>
    <w:rsid w:val="00EB6432"/>
    <w:rsid w:val="00EB6D85"/>
    <w:rsid w:val="00EB7A22"/>
    <w:rsid w:val="00EB7B3F"/>
    <w:rsid w:val="00EB7FCE"/>
    <w:rsid w:val="00EC03C0"/>
    <w:rsid w:val="00EC0799"/>
    <w:rsid w:val="00EC121F"/>
    <w:rsid w:val="00EC1554"/>
    <w:rsid w:val="00EC2CC2"/>
    <w:rsid w:val="00EC3339"/>
    <w:rsid w:val="00EC3722"/>
    <w:rsid w:val="00EC41DB"/>
    <w:rsid w:val="00EC42F8"/>
    <w:rsid w:val="00EC4A1B"/>
    <w:rsid w:val="00EC6361"/>
    <w:rsid w:val="00EC6661"/>
    <w:rsid w:val="00EC6C73"/>
    <w:rsid w:val="00EC6EDE"/>
    <w:rsid w:val="00EC702A"/>
    <w:rsid w:val="00EC790E"/>
    <w:rsid w:val="00ED01AA"/>
    <w:rsid w:val="00ED0C16"/>
    <w:rsid w:val="00ED0DC7"/>
    <w:rsid w:val="00ED0F13"/>
    <w:rsid w:val="00ED1268"/>
    <w:rsid w:val="00ED12A1"/>
    <w:rsid w:val="00ED199D"/>
    <w:rsid w:val="00ED1C85"/>
    <w:rsid w:val="00ED1D2F"/>
    <w:rsid w:val="00ED2787"/>
    <w:rsid w:val="00ED2CE2"/>
    <w:rsid w:val="00ED315B"/>
    <w:rsid w:val="00ED4685"/>
    <w:rsid w:val="00ED4A3A"/>
    <w:rsid w:val="00ED4CED"/>
    <w:rsid w:val="00ED51C8"/>
    <w:rsid w:val="00ED52F3"/>
    <w:rsid w:val="00ED5775"/>
    <w:rsid w:val="00ED582C"/>
    <w:rsid w:val="00ED5EFF"/>
    <w:rsid w:val="00ED5F7C"/>
    <w:rsid w:val="00ED67E6"/>
    <w:rsid w:val="00ED697D"/>
    <w:rsid w:val="00ED6CEC"/>
    <w:rsid w:val="00ED735B"/>
    <w:rsid w:val="00ED73B9"/>
    <w:rsid w:val="00ED7430"/>
    <w:rsid w:val="00EE0136"/>
    <w:rsid w:val="00EE03B5"/>
    <w:rsid w:val="00EE071E"/>
    <w:rsid w:val="00EE16DB"/>
    <w:rsid w:val="00EE19FD"/>
    <w:rsid w:val="00EE1B56"/>
    <w:rsid w:val="00EE1C85"/>
    <w:rsid w:val="00EE1F5D"/>
    <w:rsid w:val="00EE2724"/>
    <w:rsid w:val="00EE2914"/>
    <w:rsid w:val="00EE2FC5"/>
    <w:rsid w:val="00EE33F3"/>
    <w:rsid w:val="00EE433A"/>
    <w:rsid w:val="00EE4477"/>
    <w:rsid w:val="00EE4539"/>
    <w:rsid w:val="00EE523A"/>
    <w:rsid w:val="00EE54B9"/>
    <w:rsid w:val="00EE6355"/>
    <w:rsid w:val="00EE68F7"/>
    <w:rsid w:val="00EE6920"/>
    <w:rsid w:val="00EE6CEE"/>
    <w:rsid w:val="00EE6E84"/>
    <w:rsid w:val="00EE7281"/>
    <w:rsid w:val="00EE7654"/>
    <w:rsid w:val="00EE7AE4"/>
    <w:rsid w:val="00EE7D60"/>
    <w:rsid w:val="00EF01FE"/>
    <w:rsid w:val="00EF0F78"/>
    <w:rsid w:val="00EF13E9"/>
    <w:rsid w:val="00EF3105"/>
    <w:rsid w:val="00EF387F"/>
    <w:rsid w:val="00EF393F"/>
    <w:rsid w:val="00EF4018"/>
    <w:rsid w:val="00EF473E"/>
    <w:rsid w:val="00EF6136"/>
    <w:rsid w:val="00EF67DA"/>
    <w:rsid w:val="00EF7124"/>
    <w:rsid w:val="00EF7384"/>
    <w:rsid w:val="00F0069E"/>
    <w:rsid w:val="00F00EAA"/>
    <w:rsid w:val="00F01880"/>
    <w:rsid w:val="00F01B51"/>
    <w:rsid w:val="00F01DAE"/>
    <w:rsid w:val="00F02806"/>
    <w:rsid w:val="00F02C2E"/>
    <w:rsid w:val="00F02D83"/>
    <w:rsid w:val="00F035DB"/>
    <w:rsid w:val="00F03F27"/>
    <w:rsid w:val="00F0480A"/>
    <w:rsid w:val="00F0515F"/>
    <w:rsid w:val="00F05837"/>
    <w:rsid w:val="00F05C72"/>
    <w:rsid w:val="00F05F84"/>
    <w:rsid w:val="00F074EA"/>
    <w:rsid w:val="00F079C7"/>
    <w:rsid w:val="00F108BB"/>
    <w:rsid w:val="00F10CF1"/>
    <w:rsid w:val="00F10EB1"/>
    <w:rsid w:val="00F11412"/>
    <w:rsid w:val="00F1174E"/>
    <w:rsid w:val="00F11796"/>
    <w:rsid w:val="00F11864"/>
    <w:rsid w:val="00F122C7"/>
    <w:rsid w:val="00F126A8"/>
    <w:rsid w:val="00F131F6"/>
    <w:rsid w:val="00F13570"/>
    <w:rsid w:val="00F13FC9"/>
    <w:rsid w:val="00F158C7"/>
    <w:rsid w:val="00F166A2"/>
    <w:rsid w:val="00F16BEB"/>
    <w:rsid w:val="00F170D1"/>
    <w:rsid w:val="00F17EDA"/>
    <w:rsid w:val="00F20241"/>
    <w:rsid w:val="00F20508"/>
    <w:rsid w:val="00F20675"/>
    <w:rsid w:val="00F20A26"/>
    <w:rsid w:val="00F20CBC"/>
    <w:rsid w:val="00F20FBA"/>
    <w:rsid w:val="00F211FE"/>
    <w:rsid w:val="00F229DE"/>
    <w:rsid w:val="00F2421D"/>
    <w:rsid w:val="00F24A9F"/>
    <w:rsid w:val="00F25241"/>
    <w:rsid w:val="00F277ED"/>
    <w:rsid w:val="00F31089"/>
    <w:rsid w:val="00F31B00"/>
    <w:rsid w:val="00F31FFC"/>
    <w:rsid w:val="00F32C9F"/>
    <w:rsid w:val="00F32E37"/>
    <w:rsid w:val="00F32EE5"/>
    <w:rsid w:val="00F33516"/>
    <w:rsid w:val="00F33849"/>
    <w:rsid w:val="00F33852"/>
    <w:rsid w:val="00F342E4"/>
    <w:rsid w:val="00F34532"/>
    <w:rsid w:val="00F346E3"/>
    <w:rsid w:val="00F34725"/>
    <w:rsid w:val="00F3565B"/>
    <w:rsid w:val="00F35C0B"/>
    <w:rsid w:val="00F368F7"/>
    <w:rsid w:val="00F36BDE"/>
    <w:rsid w:val="00F3760F"/>
    <w:rsid w:val="00F37882"/>
    <w:rsid w:val="00F40874"/>
    <w:rsid w:val="00F40BD7"/>
    <w:rsid w:val="00F40E95"/>
    <w:rsid w:val="00F41BF7"/>
    <w:rsid w:val="00F42098"/>
    <w:rsid w:val="00F425D8"/>
    <w:rsid w:val="00F429B7"/>
    <w:rsid w:val="00F42CE8"/>
    <w:rsid w:val="00F42EC8"/>
    <w:rsid w:val="00F431D1"/>
    <w:rsid w:val="00F431D3"/>
    <w:rsid w:val="00F434F9"/>
    <w:rsid w:val="00F43C74"/>
    <w:rsid w:val="00F44527"/>
    <w:rsid w:val="00F44D63"/>
    <w:rsid w:val="00F44F39"/>
    <w:rsid w:val="00F44F51"/>
    <w:rsid w:val="00F45493"/>
    <w:rsid w:val="00F45EB2"/>
    <w:rsid w:val="00F46195"/>
    <w:rsid w:val="00F46943"/>
    <w:rsid w:val="00F46984"/>
    <w:rsid w:val="00F470E0"/>
    <w:rsid w:val="00F500F9"/>
    <w:rsid w:val="00F50491"/>
    <w:rsid w:val="00F510FD"/>
    <w:rsid w:val="00F511B0"/>
    <w:rsid w:val="00F51433"/>
    <w:rsid w:val="00F51A87"/>
    <w:rsid w:val="00F52340"/>
    <w:rsid w:val="00F527AF"/>
    <w:rsid w:val="00F527B1"/>
    <w:rsid w:val="00F5284C"/>
    <w:rsid w:val="00F52939"/>
    <w:rsid w:val="00F52B84"/>
    <w:rsid w:val="00F5306A"/>
    <w:rsid w:val="00F5388C"/>
    <w:rsid w:val="00F53C7C"/>
    <w:rsid w:val="00F53F8E"/>
    <w:rsid w:val="00F5411E"/>
    <w:rsid w:val="00F54219"/>
    <w:rsid w:val="00F5434C"/>
    <w:rsid w:val="00F54DEF"/>
    <w:rsid w:val="00F54F61"/>
    <w:rsid w:val="00F55531"/>
    <w:rsid w:val="00F55DBB"/>
    <w:rsid w:val="00F560B4"/>
    <w:rsid w:val="00F56281"/>
    <w:rsid w:val="00F56579"/>
    <w:rsid w:val="00F56594"/>
    <w:rsid w:val="00F56E7D"/>
    <w:rsid w:val="00F5729B"/>
    <w:rsid w:val="00F57466"/>
    <w:rsid w:val="00F57665"/>
    <w:rsid w:val="00F57868"/>
    <w:rsid w:val="00F60294"/>
    <w:rsid w:val="00F6063A"/>
    <w:rsid w:val="00F612BD"/>
    <w:rsid w:val="00F61A15"/>
    <w:rsid w:val="00F62DF0"/>
    <w:rsid w:val="00F630EB"/>
    <w:rsid w:val="00F63107"/>
    <w:rsid w:val="00F6347F"/>
    <w:rsid w:val="00F6364D"/>
    <w:rsid w:val="00F638A8"/>
    <w:rsid w:val="00F644F1"/>
    <w:rsid w:val="00F65227"/>
    <w:rsid w:val="00F65FF2"/>
    <w:rsid w:val="00F6692D"/>
    <w:rsid w:val="00F6698E"/>
    <w:rsid w:val="00F66E96"/>
    <w:rsid w:val="00F67417"/>
    <w:rsid w:val="00F6746E"/>
    <w:rsid w:val="00F674B5"/>
    <w:rsid w:val="00F67B0D"/>
    <w:rsid w:val="00F67F4E"/>
    <w:rsid w:val="00F70558"/>
    <w:rsid w:val="00F70AB9"/>
    <w:rsid w:val="00F7131D"/>
    <w:rsid w:val="00F7215F"/>
    <w:rsid w:val="00F72260"/>
    <w:rsid w:val="00F724EC"/>
    <w:rsid w:val="00F72559"/>
    <w:rsid w:val="00F72EED"/>
    <w:rsid w:val="00F72F1B"/>
    <w:rsid w:val="00F732E6"/>
    <w:rsid w:val="00F7418C"/>
    <w:rsid w:val="00F74A4D"/>
    <w:rsid w:val="00F75592"/>
    <w:rsid w:val="00F7599F"/>
    <w:rsid w:val="00F7680D"/>
    <w:rsid w:val="00F768B8"/>
    <w:rsid w:val="00F76B1E"/>
    <w:rsid w:val="00F76BD0"/>
    <w:rsid w:val="00F77250"/>
    <w:rsid w:val="00F7725C"/>
    <w:rsid w:val="00F77B99"/>
    <w:rsid w:val="00F80768"/>
    <w:rsid w:val="00F81F56"/>
    <w:rsid w:val="00F8218F"/>
    <w:rsid w:val="00F823DE"/>
    <w:rsid w:val="00F82C3C"/>
    <w:rsid w:val="00F82C53"/>
    <w:rsid w:val="00F83243"/>
    <w:rsid w:val="00F83398"/>
    <w:rsid w:val="00F84093"/>
    <w:rsid w:val="00F84751"/>
    <w:rsid w:val="00F84C15"/>
    <w:rsid w:val="00F85285"/>
    <w:rsid w:val="00F85F5F"/>
    <w:rsid w:val="00F869A1"/>
    <w:rsid w:val="00F869FF"/>
    <w:rsid w:val="00F86F43"/>
    <w:rsid w:val="00F87DF1"/>
    <w:rsid w:val="00F87E0E"/>
    <w:rsid w:val="00F91643"/>
    <w:rsid w:val="00F929B7"/>
    <w:rsid w:val="00F9327D"/>
    <w:rsid w:val="00F9415C"/>
    <w:rsid w:val="00F94D71"/>
    <w:rsid w:val="00F94ECC"/>
    <w:rsid w:val="00F95039"/>
    <w:rsid w:val="00F952BE"/>
    <w:rsid w:val="00F953B3"/>
    <w:rsid w:val="00F9566B"/>
    <w:rsid w:val="00F9576C"/>
    <w:rsid w:val="00F96594"/>
    <w:rsid w:val="00F96714"/>
    <w:rsid w:val="00F97154"/>
    <w:rsid w:val="00F971C5"/>
    <w:rsid w:val="00FA0789"/>
    <w:rsid w:val="00FA1172"/>
    <w:rsid w:val="00FA144D"/>
    <w:rsid w:val="00FA24A4"/>
    <w:rsid w:val="00FA2925"/>
    <w:rsid w:val="00FA36EB"/>
    <w:rsid w:val="00FA4A98"/>
    <w:rsid w:val="00FA4B32"/>
    <w:rsid w:val="00FA4B39"/>
    <w:rsid w:val="00FA56CE"/>
    <w:rsid w:val="00FA5747"/>
    <w:rsid w:val="00FA5845"/>
    <w:rsid w:val="00FA5D99"/>
    <w:rsid w:val="00FA659D"/>
    <w:rsid w:val="00FA675B"/>
    <w:rsid w:val="00FA7142"/>
    <w:rsid w:val="00FB00BA"/>
    <w:rsid w:val="00FB0339"/>
    <w:rsid w:val="00FB03FE"/>
    <w:rsid w:val="00FB0D61"/>
    <w:rsid w:val="00FB10F0"/>
    <w:rsid w:val="00FB1FBE"/>
    <w:rsid w:val="00FB275B"/>
    <w:rsid w:val="00FB2EAD"/>
    <w:rsid w:val="00FB2EFD"/>
    <w:rsid w:val="00FB31A7"/>
    <w:rsid w:val="00FB3981"/>
    <w:rsid w:val="00FB3C75"/>
    <w:rsid w:val="00FB3D71"/>
    <w:rsid w:val="00FB3D84"/>
    <w:rsid w:val="00FB458B"/>
    <w:rsid w:val="00FB4B5E"/>
    <w:rsid w:val="00FB4C99"/>
    <w:rsid w:val="00FB50AD"/>
    <w:rsid w:val="00FB5D95"/>
    <w:rsid w:val="00FB5EF4"/>
    <w:rsid w:val="00FB66D2"/>
    <w:rsid w:val="00FB6905"/>
    <w:rsid w:val="00FB69D5"/>
    <w:rsid w:val="00FB7BCA"/>
    <w:rsid w:val="00FC0F6C"/>
    <w:rsid w:val="00FC1F35"/>
    <w:rsid w:val="00FC2982"/>
    <w:rsid w:val="00FC3014"/>
    <w:rsid w:val="00FC30FB"/>
    <w:rsid w:val="00FC3EFB"/>
    <w:rsid w:val="00FC46AA"/>
    <w:rsid w:val="00FC46D9"/>
    <w:rsid w:val="00FC4C61"/>
    <w:rsid w:val="00FC50F2"/>
    <w:rsid w:val="00FC5449"/>
    <w:rsid w:val="00FC5CAE"/>
    <w:rsid w:val="00FC5EA5"/>
    <w:rsid w:val="00FC62D6"/>
    <w:rsid w:val="00FC674E"/>
    <w:rsid w:val="00FC6E5B"/>
    <w:rsid w:val="00FD003B"/>
    <w:rsid w:val="00FD010C"/>
    <w:rsid w:val="00FD0262"/>
    <w:rsid w:val="00FD0613"/>
    <w:rsid w:val="00FD0F2E"/>
    <w:rsid w:val="00FD18A1"/>
    <w:rsid w:val="00FD1A28"/>
    <w:rsid w:val="00FD1BA9"/>
    <w:rsid w:val="00FD1E9A"/>
    <w:rsid w:val="00FD2A30"/>
    <w:rsid w:val="00FD34DC"/>
    <w:rsid w:val="00FD3596"/>
    <w:rsid w:val="00FD3765"/>
    <w:rsid w:val="00FD3D08"/>
    <w:rsid w:val="00FD4DB3"/>
    <w:rsid w:val="00FD5736"/>
    <w:rsid w:val="00FD6FC4"/>
    <w:rsid w:val="00FD748C"/>
    <w:rsid w:val="00FD75A0"/>
    <w:rsid w:val="00FE0385"/>
    <w:rsid w:val="00FE1876"/>
    <w:rsid w:val="00FE1B67"/>
    <w:rsid w:val="00FE23DD"/>
    <w:rsid w:val="00FE252E"/>
    <w:rsid w:val="00FE2D9A"/>
    <w:rsid w:val="00FE3D1F"/>
    <w:rsid w:val="00FE3D7C"/>
    <w:rsid w:val="00FE4654"/>
    <w:rsid w:val="00FE4885"/>
    <w:rsid w:val="00FE5036"/>
    <w:rsid w:val="00FE5328"/>
    <w:rsid w:val="00FE5735"/>
    <w:rsid w:val="00FE6998"/>
    <w:rsid w:val="00FE6B95"/>
    <w:rsid w:val="00FE7908"/>
    <w:rsid w:val="00FF0550"/>
    <w:rsid w:val="00FF0594"/>
    <w:rsid w:val="00FF05F7"/>
    <w:rsid w:val="00FF116E"/>
    <w:rsid w:val="00FF203A"/>
    <w:rsid w:val="00FF2AB8"/>
    <w:rsid w:val="00FF3486"/>
    <w:rsid w:val="00FF350E"/>
    <w:rsid w:val="00FF3518"/>
    <w:rsid w:val="00FF4464"/>
    <w:rsid w:val="00FF5672"/>
    <w:rsid w:val="00FF5BD4"/>
    <w:rsid w:val="00FF5DFB"/>
    <w:rsid w:val="00FF6252"/>
    <w:rsid w:val="00FF6B69"/>
    <w:rsid w:val="00FF6D3E"/>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A1ED8"/>
  </w:style>
  <w:style w:type="paragraph" w:styleId="Antrat1">
    <w:name w:val="heading 1"/>
    <w:aliases w:val="Appendix"/>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Diagrama1"/>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Diagrama5 Diagrama Diagrama Diagrama,Apatinis kolontitulas Diagrama1 Diagrama Diagrama Diagrama"/>
    <w:basedOn w:val="prastasis"/>
    <w:link w:val="PoratDiagrama"/>
    <w:uiPriority w:val="99"/>
    <w:unhideWhenUsed/>
    <w:qFormat/>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Diagrama5 Diagrama Diagrama Diagrama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semiHidden/>
    <w:rsid w:val="00482BC0"/>
    <w:rPr>
      <w:sz w:val="20"/>
      <w:szCs w:val="20"/>
    </w:rPr>
  </w:style>
  <w:style w:type="character" w:styleId="Dokumentoinaosnumeris">
    <w:name w:val="endnote reference"/>
    <w:basedOn w:val="Numatytasispastraiposriftas"/>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0729E5"/>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rsid w:val="00DA6EB2"/>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EA0F1F"/>
  </w:style>
  <w:style w:type="character" w:customStyle="1" w:styleId="Antrat1Diagrama1">
    <w:name w:val="Antraštė 1 Diagrama1"/>
    <w:aliases w:val="Appendix Diagrama1"/>
    <w:basedOn w:val="Numatytasispastraiposriftas"/>
    <w:uiPriority w:val="9"/>
    <w:rsid w:val="00EA0F1F"/>
    <w:rPr>
      <w:rFonts w:ascii="Cambria" w:eastAsia="Cambria" w:hAnsi="Cambria" w:cs="Times New Roman"/>
      <w:color w:val="365F91"/>
      <w:sz w:val="32"/>
      <w:szCs w:val="32"/>
    </w:rPr>
  </w:style>
  <w:style w:type="character" w:customStyle="1" w:styleId="Antrat2Diagrama1">
    <w:name w:val="Antraštė 2 Diagrama1"/>
    <w:aliases w:val="Title Header2 Diagrama1"/>
    <w:basedOn w:val="Numatytasispastraiposriftas"/>
    <w:uiPriority w:val="9"/>
    <w:semiHidden/>
    <w:rsid w:val="00EA0F1F"/>
    <w:rPr>
      <w:rFonts w:ascii="Cambria" w:eastAsia="Cambria" w:hAnsi="Cambria" w:cs="Times New Roman"/>
      <w:color w:val="365F91"/>
      <w:sz w:val="26"/>
      <w:szCs w:val="26"/>
    </w:rPr>
  </w:style>
  <w:style w:type="character" w:customStyle="1" w:styleId="Antrat3Diagrama1">
    <w:name w:val="Antraštė 3 Diagrama1"/>
    <w:aliases w:val="Section Header3 Diagrama1,Sub-Clause Paragraph Diagrama1"/>
    <w:basedOn w:val="Numatytasispastraiposriftas"/>
    <w:uiPriority w:val="9"/>
    <w:semiHidden/>
    <w:rsid w:val="00EA0F1F"/>
    <w:rPr>
      <w:rFonts w:ascii="Cambria" w:eastAsia="Cambria" w:hAnsi="Cambria" w:cs="Times New Roman"/>
      <w:color w:val="243F60"/>
      <w:sz w:val="24"/>
      <w:szCs w:val="24"/>
    </w:rPr>
  </w:style>
  <w:style w:type="character" w:customStyle="1" w:styleId="Antrat4Diagrama1">
    <w:name w:val="Antraštė 4 Diagrama1"/>
    <w:aliases w:val="Heading 4 Char Char Char Char Diagrama1,Sub-Clause Sub-paragraph Diagrama1"/>
    <w:basedOn w:val="Numatytasispastraiposriftas"/>
    <w:uiPriority w:val="9"/>
    <w:semiHidden/>
    <w:rsid w:val="00EA0F1F"/>
    <w:rPr>
      <w:rFonts w:ascii="Cambria" w:eastAsia="Cambria" w:hAnsi="Cambria" w:cs="Times New Roman"/>
      <w:i/>
      <w:iCs/>
      <w:color w:val="365F91"/>
      <w:sz w:val="22"/>
      <w:szCs w:val="22"/>
    </w:rPr>
  </w:style>
  <w:style w:type="character" w:customStyle="1" w:styleId="PuslapioinaostekstasDiagrama1">
    <w:name w:val="Puslapio išnašos tekstas Diagrama1"/>
    <w:aliases w:val="Diagrama1 Diagrama1"/>
    <w:basedOn w:val="Numatytasispastraiposriftas"/>
    <w:uiPriority w:val="99"/>
    <w:semiHidden/>
    <w:rsid w:val="00EA0F1F"/>
    <w:rPr>
      <w:rFonts w:ascii="Calibri" w:eastAsia="SimSun" w:hAnsi="Calibri" w:cs="Times New Roman"/>
      <w:sz w:val="20"/>
      <w:szCs w:val="20"/>
      <w:lang w:eastAsia="zh-CN"/>
    </w:rPr>
  </w:style>
  <w:style w:type="character" w:customStyle="1" w:styleId="PoratDiagrama1">
    <w:name w:val="Poraštė Diagrama1"/>
    <w:aliases w:val="Apatinis kolontitulas Diagrama Diagrama1,Apatinis kolontitulas Diagrama2 Diagrama1 Diagrama1,Apatinis kolontitulas Diagrama Diagrama Diagrama Diagrama1,Diagrama5 Diagrama Diagrama Diagrama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
    <w:basedOn w:val="Numatytasispastraiposriftas"/>
    <w:uiPriority w:val="99"/>
    <w:semiHidden/>
    <w:rsid w:val="00EA0F1F"/>
    <w:rPr>
      <w:rFonts w:ascii="Calibri" w:eastAsia="SimSun" w:hAnsi="Calibri" w:cs="Times New Roman"/>
      <w:sz w:val="22"/>
      <w:szCs w:val="22"/>
      <w:lang w:eastAsia="zh-CN"/>
    </w:rPr>
  </w:style>
  <w:style w:type="character" w:customStyle="1" w:styleId="KomentarotekstasDiagrama1">
    <w:name w:val="Komentaro tekstas Diagrama1"/>
    <w:basedOn w:val="Numatytasispastraiposriftas"/>
    <w:uiPriority w:val="99"/>
    <w:semiHidden/>
    <w:rsid w:val="00EA0F1F"/>
    <w:rPr>
      <w:rFonts w:ascii="Calibri" w:eastAsia="SimSun" w:hAnsi="Calibri" w:cs="Times New Roman"/>
      <w:sz w:val="20"/>
      <w:szCs w:val="20"/>
      <w:lang w:eastAsia="zh-CN"/>
    </w:rPr>
  </w:style>
  <w:style w:type="paragraph" w:customStyle="1" w:styleId="Paraai">
    <w:name w:val="Parašai"/>
    <w:basedOn w:val="prastasis"/>
    <w:uiPriority w:val="99"/>
    <w:qFormat/>
    <w:rsid w:val="00EA0F1F"/>
    <w:pPr>
      <w:tabs>
        <w:tab w:val="left" w:pos="6237"/>
      </w:tabs>
      <w:spacing w:before="240" w:line="240" w:lineRule="auto"/>
      <w:ind w:firstLine="0"/>
    </w:pPr>
    <w:rPr>
      <w:rFonts w:ascii="Times New Roman" w:eastAsia="Times New Roman" w:hAnsi="Times New Roman" w:cs="Times New Roman"/>
      <w:sz w:val="24"/>
      <w:szCs w:val="20"/>
      <w:lang w:eastAsia="en-US"/>
    </w:rPr>
  </w:style>
  <w:style w:type="paragraph" w:customStyle="1" w:styleId="10">
    <w:name w:val="Стиль1"/>
    <w:basedOn w:val="prastasis"/>
    <w:uiPriority w:val="99"/>
    <w:qFormat/>
    <w:rsid w:val="00EA0F1F"/>
    <w:pPr>
      <w:spacing w:line="240" w:lineRule="auto"/>
      <w:ind w:firstLine="0"/>
      <w:jc w:val="center"/>
    </w:pPr>
    <w:rPr>
      <w:rFonts w:ascii="Times New Roman" w:eastAsia="Times New Roman" w:hAnsi="Times New Roman" w:cs="Times New Roman"/>
      <w:sz w:val="24"/>
      <w:szCs w:val="20"/>
      <w:lang w:val="ru-RU" w:eastAsia="en-US"/>
    </w:rPr>
  </w:style>
  <w:style w:type="character" w:customStyle="1" w:styleId="3lygDiagrama">
    <w:name w:val="3 lyg Diagrama"/>
    <w:link w:val="3lyg"/>
    <w:locked/>
    <w:rsid w:val="00EA0F1F"/>
    <w:rPr>
      <w:rFonts w:ascii="Times New Roman" w:eastAsia="Times New Roman" w:hAnsi="Times New Roman" w:cs="Times New Roman"/>
      <w:bCs/>
      <w:sz w:val="24"/>
      <w:szCs w:val="24"/>
    </w:rPr>
  </w:style>
  <w:style w:type="paragraph" w:customStyle="1" w:styleId="3lyg">
    <w:name w:val="3 lyg"/>
    <w:basedOn w:val="prastasis"/>
    <w:link w:val="3lygDiagrama"/>
    <w:qFormat/>
    <w:rsid w:val="00EA0F1F"/>
    <w:pPr>
      <w:tabs>
        <w:tab w:val="num" w:pos="1843"/>
        <w:tab w:val="left" w:pos="1985"/>
      </w:tabs>
      <w:spacing w:line="240" w:lineRule="auto"/>
      <w:ind w:firstLine="851"/>
      <w:outlineLvl w:val="2"/>
    </w:pPr>
    <w:rPr>
      <w:rFonts w:ascii="Times New Roman" w:eastAsia="Times New Roman" w:hAnsi="Times New Roman" w:cs="Times New Roman"/>
      <w:bCs/>
      <w:sz w:val="24"/>
      <w:szCs w:val="24"/>
    </w:rPr>
  </w:style>
  <w:style w:type="character" w:customStyle="1" w:styleId="Stilius3Diagrama">
    <w:name w:val="Stilius3 Diagrama"/>
    <w:link w:val="Stilius3"/>
    <w:locked/>
    <w:rsid w:val="00EA0F1F"/>
    <w:rPr>
      <w:rFonts w:ascii="Times New Roman" w:eastAsia="Times New Roman" w:hAnsi="Times New Roman" w:cs="Times New Roman"/>
    </w:rPr>
  </w:style>
  <w:style w:type="paragraph" w:customStyle="1" w:styleId="Stilius3">
    <w:name w:val="Stilius3"/>
    <w:basedOn w:val="prastasis"/>
    <w:link w:val="Stilius3Diagrama"/>
    <w:qFormat/>
    <w:rsid w:val="00EA0F1F"/>
    <w:pPr>
      <w:spacing w:before="200" w:line="240" w:lineRule="auto"/>
      <w:ind w:firstLine="0"/>
    </w:pPr>
    <w:rPr>
      <w:rFonts w:ascii="Times New Roman" w:eastAsia="Times New Roman" w:hAnsi="Times New Roman" w:cs="Times New Roman"/>
    </w:rPr>
  </w:style>
  <w:style w:type="character" w:customStyle="1" w:styleId="CharStyle5">
    <w:name w:val="Char Style 5"/>
    <w:basedOn w:val="Numatytasispastraiposriftas"/>
    <w:link w:val="Style4"/>
    <w:locked/>
    <w:rsid w:val="00EA0F1F"/>
    <w:rPr>
      <w:spacing w:val="10"/>
      <w:shd w:val="clear" w:color="auto" w:fill="FFFFFF"/>
    </w:rPr>
  </w:style>
  <w:style w:type="paragraph" w:customStyle="1" w:styleId="Style4">
    <w:name w:val="Style 4"/>
    <w:basedOn w:val="prastasis"/>
    <w:link w:val="CharStyle5"/>
    <w:qFormat/>
    <w:rsid w:val="00EA0F1F"/>
    <w:pPr>
      <w:shd w:val="clear" w:color="auto" w:fill="FFFFFF"/>
      <w:spacing w:before="240" w:line="240" w:lineRule="auto"/>
      <w:ind w:firstLine="0"/>
      <w:jc w:val="left"/>
    </w:pPr>
    <w:rPr>
      <w:spacing w:val="10"/>
    </w:rPr>
  </w:style>
  <w:style w:type="paragraph" w:customStyle="1" w:styleId="Point1">
    <w:name w:val="Point 1"/>
    <w:basedOn w:val="prastasis"/>
    <w:uiPriority w:val="99"/>
    <w:qFormat/>
    <w:rsid w:val="00EA0F1F"/>
    <w:pPr>
      <w:spacing w:before="120" w:after="120" w:line="240" w:lineRule="auto"/>
      <w:ind w:left="1418" w:hanging="567"/>
    </w:pPr>
    <w:rPr>
      <w:rFonts w:ascii="Times New Roman" w:eastAsia="Times New Roman" w:hAnsi="Times New Roman" w:cs="Times New Roman"/>
      <w:sz w:val="24"/>
      <w:szCs w:val="20"/>
      <w:lang w:eastAsia="en-US"/>
    </w:rPr>
  </w:style>
  <w:style w:type="paragraph" w:customStyle="1" w:styleId="BodyText1">
    <w:name w:val="Body Text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paragraph" w:customStyle="1" w:styleId="Default">
    <w:name w:val="Default"/>
    <w:qFormat/>
    <w:rsid w:val="00EA0F1F"/>
    <w:pPr>
      <w:autoSpaceDE w:val="0"/>
      <w:autoSpaceDN w:val="0"/>
      <w:adjustRightInd w:val="0"/>
      <w:spacing w:line="240" w:lineRule="auto"/>
      <w:ind w:firstLine="0"/>
      <w:jc w:val="left"/>
    </w:pPr>
    <w:rPr>
      <w:rFonts w:ascii="Times New Roman" w:eastAsia="Calibri" w:hAnsi="Times New Roman" w:cs="Times New Roman"/>
      <w:color w:val="000000"/>
      <w:sz w:val="24"/>
      <w:szCs w:val="24"/>
      <w:lang w:eastAsia="en-US"/>
    </w:rPr>
  </w:style>
  <w:style w:type="character" w:customStyle="1" w:styleId="Stilius5Diagrama">
    <w:name w:val="Stilius5 Diagrama"/>
    <w:link w:val="Stilius5"/>
    <w:locked/>
    <w:rsid w:val="00EA0F1F"/>
    <w:rPr>
      <w:rFonts w:ascii="Times New Roman" w:eastAsia="Times New Roman" w:hAnsi="Times New Roman" w:cs="Times New Roman"/>
      <w:b/>
      <w:sz w:val="28"/>
      <w:szCs w:val="28"/>
    </w:rPr>
  </w:style>
  <w:style w:type="paragraph" w:customStyle="1" w:styleId="Stilius5">
    <w:name w:val="Stilius5"/>
    <w:basedOn w:val="prastasis"/>
    <w:link w:val="Stilius5Diagrama"/>
    <w:qFormat/>
    <w:rsid w:val="00EA0F1F"/>
    <w:pPr>
      <w:spacing w:line="240" w:lineRule="auto"/>
      <w:ind w:firstLine="0"/>
      <w:jc w:val="center"/>
    </w:pPr>
    <w:rPr>
      <w:rFonts w:ascii="Times New Roman" w:eastAsia="Times New Roman" w:hAnsi="Times New Roman" w:cs="Times New Roman"/>
      <w:b/>
      <w:sz w:val="28"/>
      <w:szCs w:val="28"/>
    </w:rPr>
  </w:style>
  <w:style w:type="paragraph" w:customStyle="1" w:styleId="Sraopastraipa1">
    <w:name w:val="Sąrašo pastraipa1"/>
    <w:basedOn w:val="prastasis"/>
    <w:qFormat/>
    <w:rsid w:val="00EA0F1F"/>
    <w:pPr>
      <w:spacing w:line="240" w:lineRule="auto"/>
      <w:ind w:left="720" w:firstLine="0"/>
      <w:contextualSpacing/>
      <w:jc w:val="left"/>
    </w:pPr>
    <w:rPr>
      <w:rFonts w:ascii="Calibri" w:eastAsia="Times New Roman" w:hAnsi="Calibri" w:cs="Times New Roman"/>
      <w:sz w:val="22"/>
      <w:szCs w:val="22"/>
      <w:lang w:eastAsia="en-US"/>
    </w:rPr>
  </w:style>
  <w:style w:type="paragraph" w:customStyle="1" w:styleId="Bodytxt">
    <w:name w:val="Bodytxt"/>
    <w:basedOn w:val="prastasis"/>
    <w:qFormat/>
    <w:rsid w:val="00EA0F1F"/>
    <w:pPr>
      <w:keepNext/>
      <w:spacing w:line="240" w:lineRule="auto"/>
      <w:ind w:firstLine="0"/>
    </w:pPr>
    <w:rPr>
      <w:rFonts w:ascii="Times New Roman" w:eastAsia="Times New Roman" w:hAnsi="Times New Roman" w:cs="Times New Roman"/>
      <w:sz w:val="22"/>
      <w:szCs w:val="22"/>
      <w:lang w:eastAsia="fi-FI"/>
    </w:rPr>
  </w:style>
  <w:style w:type="paragraph" w:customStyle="1" w:styleId="BodyText11">
    <w:name w:val="Body Text1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character" w:customStyle="1" w:styleId="Style1Char">
    <w:name w:val="Style1 Char"/>
    <w:locked/>
    <w:rsid w:val="00EA0F1F"/>
    <w:rPr>
      <w:sz w:val="24"/>
    </w:rPr>
  </w:style>
  <w:style w:type="character" w:customStyle="1" w:styleId="Stilius1Diagrama">
    <w:name w:val="Stilius1 Diagrama"/>
    <w:link w:val="Stilius1"/>
    <w:locked/>
    <w:rsid w:val="00EA0F1F"/>
    <w:rPr>
      <w:rFonts w:ascii="Times New Roman" w:eastAsia="Calibri" w:hAnsi="Times New Roman" w:cs="Times New Roman"/>
      <w:b/>
      <w:bCs/>
      <w:sz w:val="20"/>
      <w:szCs w:val="20"/>
      <w:lang w:val="ru-RU"/>
    </w:rPr>
  </w:style>
  <w:style w:type="paragraph" w:customStyle="1" w:styleId="Stilius1">
    <w:name w:val="Stilius1"/>
    <w:basedOn w:val="prastasis"/>
    <w:link w:val="Stilius1Diagrama"/>
    <w:autoRedefine/>
    <w:qFormat/>
    <w:rsid w:val="00EA0F1F"/>
    <w:pPr>
      <w:spacing w:line="240" w:lineRule="auto"/>
      <w:ind w:left="34" w:firstLine="0"/>
      <w:jc w:val="center"/>
    </w:pPr>
    <w:rPr>
      <w:rFonts w:ascii="Times New Roman" w:eastAsia="Calibri" w:hAnsi="Times New Roman" w:cs="Times New Roman"/>
      <w:b/>
      <w:bCs/>
      <w:sz w:val="20"/>
      <w:szCs w:val="20"/>
      <w:lang w:val="ru-RU"/>
    </w:rPr>
  </w:style>
  <w:style w:type="paragraph" w:customStyle="1" w:styleId="Stilius4">
    <w:name w:val="Stilius4"/>
    <w:basedOn w:val="prastasis"/>
    <w:uiPriority w:val="99"/>
    <w:qFormat/>
    <w:rsid w:val="00EA0F1F"/>
    <w:pPr>
      <w:numPr>
        <w:numId w:val="10"/>
      </w:numPr>
      <w:spacing w:before="200" w:line="276" w:lineRule="auto"/>
      <w:ind w:left="480" w:hanging="578"/>
      <w:jc w:val="left"/>
    </w:pPr>
    <w:rPr>
      <w:rFonts w:ascii="Times New Roman" w:eastAsia="Times New Roman" w:hAnsi="Times New Roman" w:cs="Times New Roman"/>
      <w:sz w:val="20"/>
      <w:szCs w:val="20"/>
      <w:lang w:val="ru-RU" w:eastAsia="en-US"/>
    </w:rPr>
  </w:style>
  <w:style w:type="paragraph" w:customStyle="1" w:styleId="Pagrindinistekstas2">
    <w:name w:val="Pagrindinis tekstas2"/>
    <w:uiPriority w:val="99"/>
    <w:qFormat/>
    <w:rsid w:val="00EA0F1F"/>
    <w:pPr>
      <w:snapToGrid w:val="0"/>
      <w:spacing w:line="240" w:lineRule="auto"/>
      <w:ind w:firstLine="312"/>
    </w:pPr>
    <w:rPr>
      <w:rFonts w:ascii="TimesLT" w:eastAsia="Times New Roman" w:hAnsi="TimesLT" w:cs="Times New Roman"/>
      <w:sz w:val="20"/>
      <w:szCs w:val="20"/>
      <w:lang w:val="en-US" w:eastAsia="en-US"/>
    </w:rPr>
  </w:style>
  <w:style w:type="paragraph" w:customStyle="1" w:styleId="tajtin">
    <w:name w:val="tajtin"/>
    <w:basedOn w:val="prastasis"/>
    <w:uiPriority w:val="99"/>
    <w:qFormat/>
    <w:rsid w:val="00EA0F1F"/>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Antrat7Diagrama1">
    <w:name w:val="Antraštė 7 Diagrama1"/>
    <w:basedOn w:val="Numatytasispastraiposriftas"/>
    <w:uiPriority w:val="9"/>
    <w:semiHidden/>
    <w:rsid w:val="00EA0F1F"/>
    <w:rPr>
      <w:rFonts w:ascii="Cambria" w:eastAsia="Cambria" w:hAnsi="Cambria" w:cs="Times New Roman"/>
      <w:i/>
      <w:iCs/>
      <w:color w:val="243F60"/>
      <w:sz w:val="22"/>
      <w:szCs w:val="22"/>
    </w:rPr>
  </w:style>
  <w:style w:type="character" w:customStyle="1" w:styleId="Antrat8Diagrama1">
    <w:name w:val="Antraštė 8 Diagrama1"/>
    <w:basedOn w:val="Numatytasispastraiposriftas"/>
    <w:uiPriority w:val="9"/>
    <w:semiHidden/>
    <w:rsid w:val="00EA0F1F"/>
    <w:rPr>
      <w:rFonts w:ascii="Cambria" w:eastAsia="Cambria" w:hAnsi="Cambria" w:cs="Times New Roman"/>
      <w:color w:val="272727"/>
      <w:sz w:val="21"/>
      <w:szCs w:val="21"/>
    </w:rPr>
  </w:style>
  <w:style w:type="character" w:customStyle="1" w:styleId="Antrat9Diagrama1">
    <w:name w:val="Antraštė 9 Diagrama1"/>
    <w:basedOn w:val="Numatytasispastraiposriftas"/>
    <w:uiPriority w:val="9"/>
    <w:semiHidden/>
    <w:rsid w:val="00EA0F1F"/>
    <w:rPr>
      <w:rFonts w:ascii="Cambria" w:eastAsia="Cambria" w:hAnsi="Cambria" w:cs="Times New Roman"/>
      <w:i/>
      <w:iCs/>
      <w:color w:val="272727"/>
      <w:sz w:val="21"/>
      <w:szCs w:val="21"/>
    </w:rPr>
  </w:style>
  <w:style w:type="character" w:customStyle="1" w:styleId="mailt">
    <w:name w:val="mailt"/>
    <w:basedOn w:val="Numatytasispastraiposriftas"/>
    <w:rsid w:val="00EA0F1F"/>
  </w:style>
  <w:style w:type="character" w:customStyle="1" w:styleId="AntratsDiagrama1">
    <w:name w:val="Antraštės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otekstotrauka2Diagrama1">
    <w:name w:val="Pagrindinio teksto įtrauka 2 Diagrama1"/>
    <w:basedOn w:val="Numatytasispastraiposriftas"/>
    <w:semiHidden/>
    <w:rsid w:val="00EA0F1F"/>
    <w:rPr>
      <w:rFonts w:ascii="Calibri" w:eastAsia="SimSun" w:hAnsi="Calibri" w:cs="Times New Roman"/>
      <w:sz w:val="22"/>
      <w:szCs w:val="22"/>
      <w:lang w:eastAsia="zh-CN"/>
    </w:rPr>
  </w:style>
  <w:style w:type="character" w:customStyle="1" w:styleId="DebesliotekstasDiagrama1">
    <w:name w:val="Debesėlio tekstas Diagrama1"/>
    <w:basedOn w:val="Numatytasispastraiposriftas"/>
    <w:uiPriority w:val="99"/>
    <w:semiHidden/>
    <w:rsid w:val="00EA0F1F"/>
    <w:rPr>
      <w:rFonts w:ascii="Segoe UI" w:eastAsia="SimSun" w:hAnsi="Segoe UI" w:cs="Segoe UI"/>
      <w:sz w:val="18"/>
      <w:szCs w:val="18"/>
      <w:lang w:eastAsia="zh-CN"/>
    </w:rPr>
  </w:style>
  <w:style w:type="character" w:customStyle="1" w:styleId="DokumentoinaostekstasDiagrama1">
    <w:name w:val="Dokumento išnašos tekstas Diagrama1"/>
    <w:basedOn w:val="Numatytasispastraiposriftas"/>
    <w:uiPriority w:val="99"/>
    <w:semiHidden/>
    <w:rsid w:val="00EA0F1F"/>
    <w:rPr>
      <w:rFonts w:ascii="Calibri" w:eastAsia="SimSun" w:hAnsi="Calibri" w:cs="Times New Roman"/>
      <w:sz w:val="20"/>
      <w:szCs w:val="20"/>
      <w:lang w:eastAsia="zh-CN"/>
    </w:rPr>
  </w:style>
  <w:style w:type="character" w:customStyle="1" w:styleId="KomentarotemaDiagrama1">
    <w:name w:val="Komentaro tema Diagrama1"/>
    <w:basedOn w:val="KomentarotekstasDiagrama1"/>
    <w:uiPriority w:val="99"/>
    <w:semiHidden/>
    <w:rsid w:val="00EA0F1F"/>
    <w:rPr>
      <w:rFonts w:ascii="Calibri" w:eastAsia="SimSun" w:hAnsi="Calibri" w:cs="Times New Roman"/>
      <w:b/>
      <w:bCs/>
      <w:sz w:val="20"/>
      <w:szCs w:val="20"/>
      <w:lang w:eastAsia="zh-CN"/>
    </w:rPr>
  </w:style>
  <w:style w:type="character" w:customStyle="1" w:styleId="FontStyle23">
    <w:name w:val="Font Style23"/>
    <w:uiPriority w:val="99"/>
    <w:rsid w:val="00EA0F1F"/>
    <w:rPr>
      <w:rFonts w:ascii="Times New Roman" w:hAnsi="Times New Roman" w:cs="Times New Roman" w:hint="default"/>
      <w:sz w:val="20"/>
      <w:szCs w:val="20"/>
    </w:rPr>
  </w:style>
  <w:style w:type="character" w:customStyle="1" w:styleId="PavadinimasDiagrama1">
    <w:name w:val="Pavadinimas Diagrama1"/>
    <w:basedOn w:val="Numatytasispastraiposriftas"/>
    <w:rsid w:val="00EA0F1F"/>
    <w:rPr>
      <w:rFonts w:ascii="Cambria" w:eastAsia="Cambria" w:hAnsi="Cambria" w:cs="Times New Roman"/>
      <w:spacing w:val="-10"/>
      <w:kern w:val="28"/>
      <w:sz w:val="56"/>
      <w:szCs w:val="56"/>
      <w:lang w:eastAsia="zh-CN"/>
    </w:rPr>
  </w:style>
  <w:style w:type="table" w:customStyle="1" w:styleId="Lentelstinklelis3">
    <w:name w:val="Lentelės tinklelis3"/>
    <w:basedOn w:val="prastojilentel"/>
    <w:next w:val="Lentelstinklelis"/>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uiPriority w:val="39"/>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uiPriority w:val="39"/>
    <w:rsid w:val="00EA0F1F"/>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teratrossraoantrat">
    <w:name w:val="toa heading"/>
    <w:basedOn w:val="prastasis"/>
    <w:next w:val="prastasis"/>
    <w:uiPriority w:val="99"/>
    <w:semiHidden/>
    <w:unhideWhenUsed/>
    <w:rsid w:val="00EA0F1F"/>
    <w:pPr>
      <w:tabs>
        <w:tab w:val="left" w:pos="9000"/>
        <w:tab w:val="right" w:pos="9360"/>
      </w:tabs>
      <w:suppressAutoHyphens/>
      <w:overflowPunct w:val="0"/>
      <w:autoSpaceDE w:val="0"/>
      <w:autoSpaceDN w:val="0"/>
      <w:adjustRightInd w:val="0"/>
      <w:spacing w:line="240" w:lineRule="auto"/>
      <w:ind w:firstLine="0"/>
    </w:pPr>
    <w:rPr>
      <w:rFonts w:ascii="Times New Roman" w:eastAsia="Times New Roman" w:hAnsi="Times New Roman" w:cs="Times New Roman"/>
      <w:sz w:val="24"/>
      <w:szCs w:val="20"/>
      <w:lang w:val="en-US" w:eastAsia="en-US"/>
    </w:rPr>
  </w:style>
  <w:style w:type="paragraph" w:customStyle="1" w:styleId="Tekstas">
    <w:name w:val="Tekstas"/>
    <w:basedOn w:val="prastasis"/>
    <w:qFormat/>
    <w:rsid w:val="00FC46AA"/>
    <w:pPr>
      <w:spacing w:line="240" w:lineRule="auto"/>
      <w:ind w:firstLine="720"/>
    </w:pPr>
    <w:rPr>
      <w:rFonts w:ascii="Times New Roman" w:eastAsia="Calibri" w:hAnsi="Times New Roman" w:cs="Times New Roman"/>
      <w:sz w:val="24"/>
      <w:szCs w:val="24"/>
      <w:lang w:eastAsia="en-US"/>
    </w:rPr>
  </w:style>
  <w:style w:type="paragraph" w:customStyle="1" w:styleId="Pagrindinistekstas1">
    <w:name w:val="Pagrindinis tekstas1"/>
    <w:rsid w:val="00411E02"/>
    <w:pPr>
      <w:spacing w:line="240" w:lineRule="auto"/>
      <w:ind w:firstLine="312"/>
    </w:pPr>
    <w:rPr>
      <w:rFonts w:ascii="TimesLT" w:eastAsia="Times New Roman" w:hAnsi="TimesLT" w:cs="Times New Roman"/>
      <w:snapToGrid w:val="0"/>
      <w:sz w:val="20"/>
      <w:szCs w:val="20"/>
      <w:lang w:val="en-US" w:eastAsia="en-US"/>
    </w:rPr>
  </w:style>
  <w:style w:type="character" w:customStyle="1" w:styleId="Neapdorotaspaminjimas1">
    <w:name w:val="Neapdorotas paminėjimas1"/>
    <w:basedOn w:val="Numatytasispastraiposriftas"/>
    <w:uiPriority w:val="99"/>
    <w:semiHidden/>
    <w:unhideWhenUsed/>
    <w:rsid w:val="00DA1ED8"/>
    <w:rPr>
      <w:color w:val="605E5C"/>
      <w:shd w:val="clear" w:color="auto" w:fill="E1DFDD"/>
    </w:rPr>
  </w:style>
  <w:style w:type="paragraph" w:styleId="Pagrindiniotekstotrauka">
    <w:name w:val="Body Text Indent"/>
    <w:basedOn w:val="prastasis"/>
    <w:link w:val="PagrindiniotekstotraukaDiagrama"/>
    <w:uiPriority w:val="99"/>
    <w:unhideWhenUsed/>
    <w:rsid w:val="004776C1"/>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4776C1"/>
  </w:style>
  <w:style w:type="paragraph" w:customStyle="1" w:styleId="paragraph">
    <w:name w:val="paragraph"/>
    <w:basedOn w:val="prastasis"/>
    <w:rsid w:val="004776C1"/>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Numatytasispastraiposriftas"/>
    <w:rsid w:val="004776C1"/>
  </w:style>
  <w:style w:type="table" w:customStyle="1" w:styleId="Lentelstinklelis5">
    <w:name w:val="Lentelės tinklelis5"/>
    <w:basedOn w:val="prastojilentel"/>
    <w:next w:val="Lentelstinklelis"/>
    <w:uiPriority w:val="39"/>
    <w:rsid w:val="009D156B"/>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98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1367608">
      <w:bodyDiv w:val="1"/>
      <w:marLeft w:val="0"/>
      <w:marRight w:val="0"/>
      <w:marTop w:val="0"/>
      <w:marBottom w:val="0"/>
      <w:divBdr>
        <w:top w:val="none" w:sz="0" w:space="0" w:color="auto"/>
        <w:left w:val="none" w:sz="0" w:space="0" w:color="auto"/>
        <w:bottom w:val="none" w:sz="0" w:space="0" w:color="auto"/>
        <w:right w:val="none" w:sz="0" w:space="0" w:color="auto"/>
      </w:divBdr>
    </w:div>
    <w:div w:id="362943167">
      <w:bodyDiv w:val="1"/>
      <w:marLeft w:val="0"/>
      <w:marRight w:val="0"/>
      <w:marTop w:val="0"/>
      <w:marBottom w:val="0"/>
      <w:divBdr>
        <w:top w:val="none" w:sz="0" w:space="0" w:color="auto"/>
        <w:left w:val="none" w:sz="0" w:space="0" w:color="auto"/>
        <w:bottom w:val="none" w:sz="0" w:space="0" w:color="auto"/>
        <w:right w:val="none" w:sz="0" w:space="0" w:color="auto"/>
      </w:divBdr>
      <w:divsChild>
        <w:div w:id="925653143">
          <w:marLeft w:val="1080"/>
          <w:marRight w:val="0"/>
          <w:marTop w:val="120"/>
          <w:marBottom w:val="0"/>
          <w:divBdr>
            <w:top w:val="none" w:sz="0" w:space="0" w:color="auto"/>
            <w:left w:val="none" w:sz="0" w:space="0" w:color="auto"/>
            <w:bottom w:val="none" w:sz="0" w:space="0" w:color="auto"/>
            <w:right w:val="none" w:sz="0" w:space="0" w:color="auto"/>
          </w:divBdr>
        </w:div>
        <w:div w:id="716008996">
          <w:marLeft w:val="1800"/>
          <w:marRight w:val="0"/>
          <w:marTop w:val="120"/>
          <w:marBottom w:val="0"/>
          <w:divBdr>
            <w:top w:val="none" w:sz="0" w:space="0" w:color="auto"/>
            <w:left w:val="none" w:sz="0" w:space="0" w:color="auto"/>
            <w:bottom w:val="none" w:sz="0" w:space="0" w:color="auto"/>
            <w:right w:val="none" w:sz="0" w:space="0" w:color="auto"/>
          </w:divBdr>
        </w:div>
        <w:div w:id="1189952850">
          <w:marLeft w:val="1800"/>
          <w:marRight w:val="0"/>
          <w:marTop w:val="120"/>
          <w:marBottom w:val="0"/>
          <w:divBdr>
            <w:top w:val="none" w:sz="0" w:space="0" w:color="auto"/>
            <w:left w:val="none" w:sz="0" w:space="0" w:color="auto"/>
            <w:bottom w:val="none" w:sz="0" w:space="0" w:color="auto"/>
            <w:right w:val="none" w:sz="0" w:space="0" w:color="auto"/>
          </w:divBdr>
        </w:div>
      </w:divsChild>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78896211">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3532900">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78853859">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2050462">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51680195">
      <w:bodyDiv w:val="1"/>
      <w:marLeft w:val="0"/>
      <w:marRight w:val="0"/>
      <w:marTop w:val="0"/>
      <w:marBottom w:val="0"/>
      <w:divBdr>
        <w:top w:val="none" w:sz="0" w:space="0" w:color="auto"/>
        <w:left w:val="none" w:sz="0" w:space="0" w:color="auto"/>
        <w:bottom w:val="none" w:sz="0" w:space="0" w:color="auto"/>
        <w:right w:val="none" w:sz="0" w:space="0" w:color="auto"/>
      </w:divBdr>
    </w:div>
    <w:div w:id="1408530131">
      <w:bodyDiv w:val="1"/>
      <w:marLeft w:val="0"/>
      <w:marRight w:val="0"/>
      <w:marTop w:val="0"/>
      <w:marBottom w:val="0"/>
      <w:divBdr>
        <w:top w:val="none" w:sz="0" w:space="0" w:color="auto"/>
        <w:left w:val="none" w:sz="0" w:space="0" w:color="auto"/>
        <w:bottom w:val="none" w:sz="0" w:space="0" w:color="auto"/>
        <w:right w:val="none" w:sz="0" w:space="0" w:color="auto"/>
      </w:divBdr>
    </w:div>
    <w:div w:id="1428958949">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02625123">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77541177">
      <w:bodyDiv w:val="1"/>
      <w:marLeft w:val="0"/>
      <w:marRight w:val="0"/>
      <w:marTop w:val="0"/>
      <w:marBottom w:val="0"/>
      <w:divBdr>
        <w:top w:val="none" w:sz="0" w:space="0" w:color="auto"/>
        <w:left w:val="none" w:sz="0" w:space="0" w:color="auto"/>
        <w:bottom w:val="none" w:sz="0" w:space="0" w:color="auto"/>
        <w:right w:val="none" w:sz="0" w:space="0" w:color="auto"/>
      </w:divBdr>
    </w:div>
    <w:div w:id="170120307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858497">
      <w:bodyDiv w:val="1"/>
      <w:marLeft w:val="0"/>
      <w:marRight w:val="0"/>
      <w:marTop w:val="0"/>
      <w:marBottom w:val="0"/>
      <w:divBdr>
        <w:top w:val="none" w:sz="0" w:space="0" w:color="auto"/>
        <w:left w:val="none" w:sz="0" w:space="0" w:color="auto"/>
        <w:bottom w:val="none" w:sz="0" w:space="0" w:color="auto"/>
        <w:right w:val="none" w:sz="0" w:space="0" w:color="auto"/>
      </w:divBdr>
    </w:div>
    <w:div w:id="1959096303">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199186292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6634941">
      <w:bodyDiv w:val="1"/>
      <w:marLeft w:val="0"/>
      <w:marRight w:val="0"/>
      <w:marTop w:val="0"/>
      <w:marBottom w:val="0"/>
      <w:divBdr>
        <w:top w:val="none" w:sz="0" w:space="0" w:color="auto"/>
        <w:left w:val="none" w:sz="0" w:space="0" w:color="auto"/>
        <w:bottom w:val="none" w:sz="0" w:space="0" w:color="auto"/>
        <w:right w:val="none" w:sz="0" w:space="0" w:color="auto"/>
      </w:divBdr>
    </w:div>
    <w:div w:id="2085447570">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6F87721-93E7-4804-A55A-FD97663B3033}">
  <ds:schemaRefs>
    <ds:schemaRef ds:uri="http://schemas.openxmlformats.org/officeDocument/2006/bibliography"/>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2951</Words>
  <Characters>1683</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Jurdonienė</cp:lastModifiedBy>
  <cp:revision>9</cp:revision>
  <cp:lastPrinted>2023-06-15T13:39:00Z</cp:lastPrinted>
  <dcterms:created xsi:type="dcterms:W3CDTF">2026-07-02T05:28:00Z</dcterms:created>
  <dcterms:modified xsi:type="dcterms:W3CDTF">2026-07-03T06:02:00Z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