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B1A43" w14:textId="27A2D711" w:rsidR="0096733D" w:rsidRPr="00B23A8B" w:rsidRDefault="00C95584" w:rsidP="0096733D">
      <w:pPr>
        <w:ind w:left="7776"/>
        <w:rPr>
          <w:b/>
          <w:bCs/>
          <w:szCs w:val="24"/>
        </w:rPr>
      </w:pPr>
      <w:r>
        <w:rPr>
          <w:b/>
          <w:bCs/>
          <w:szCs w:val="24"/>
        </w:rPr>
        <w:t>6</w:t>
      </w:r>
      <w:r w:rsidR="0096733D" w:rsidRPr="00B23A8B">
        <w:rPr>
          <w:b/>
          <w:bCs/>
          <w:szCs w:val="24"/>
        </w:rPr>
        <w:t xml:space="preserve"> priedas</w:t>
      </w:r>
    </w:p>
    <w:p w14:paraId="7F1A55EE" w14:textId="77777777" w:rsidR="0096733D" w:rsidRDefault="0096733D" w:rsidP="0096733D">
      <w:pPr>
        <w:spacing w:line="276" w:lineRule="auto"/>
        <w:ind w:left="6500" w:firstLine="1276"/>
        <w:rPr>
          <w:bCs/>
          <w:caps/>
        </w:rPr>
      </w:pPr>
      <w:r w:rsidRPr="00B23A8B">
        <w:rPr>
          <w:rFonts w:eastAsia="Calibri"/>
          <w:b/>
          <w:bCs/>
          <w:i/>
          <w:szCs w:val="24"/>
        </w:rPr>
        <w:t>Sutarties projektas</w:t>
      </w:r>
      <w:r w:rsidR="00EC01F1">
        <w:rPr>
          <w:bCs/>
          <w:caps/>
        </w:rPr>
        <w:t xml:space="preserve"> </w:t>
      </w:r>
    </w:p>
    <w:p w14:paraId="1A6AC08A" w14:textId="19557947" w:rsidR="00027B83" w:rsidRDefault="00EC01F1" w:rsidP="0096733D">
      <w:pPr>
        <w:spacing w:line="276" w:lineRule="auto"/>
        <w:ind w:left="6500" w:firstLine="1276"/>
        <w:rPr>
          <w:szCs w:val="24"/>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2708C19B" w:rsidR="00027B83" w:rsidRDefault="00AD7820">
            <w:pPr>
              <w:jc w:val="both"/>
              <w:rPr>
                <w:b/>
                <w:kern w:val="2"/>
                <w:szCs w:val="24"/>
              </w:rPr>
            </w:pPr>
            <w:r>
              <w:rPr>
                <w:b/>
                <w:kern w:val="2"/>
                <w:szCs w:val="24"/>
              </w:rPr>
              <w:t xml:space="preserve">Pirkimo </w:t>
            </w:r>
            <w:r w:rsidR="000B0897">
              <w:rPr>
                <w:b/>
                <w:kern w:val="2"/>
                <w:szCs w:val="24"/>
              </w:rPr>
              <w:t>pavadinimas</w:t>
            </w:r>
          </w:p>
        </w:tc>
        <w:tc>
          <w:tcPr>
            <w:tcW w:w="7110" w:type="dxa"/>
            <w:gridSpan w:val="3"/>
          </w:tcPr>
          <w:p w14:paraId="3F650206" w14:textId="372E3B1D" w:rsidR="00027B83" w:rsidRPr="00C95584" w:rsidRDefault="00754BBD" w:rsidP="006F227C">
            <w:pPr>
              <w:jc w:val="both"/>
              <w:rPr>
                <w:b/>
                <w:kern w:val="2"/>
                <w:szCs w:val="24"/>
              </w:rPr>
            </w:pPr>
            <w:r>
              <w:rPr>
                <w:b/>
                <w:szCs w:val="24"/>
              </w:rPr>
              <w:t>A</w:t>
            </w:r>
            <w:r w:rsidRPr="00797121">
              <w:rPr>
                <w:b/>
                <w:szCs w:val="24"/>
                <w:lang w:eastAsia="lt-LT"/>
              </w:rPr>
              <w:t>ukščio reguliavimo rėmų montavimo į darbo stalus</w:t>
            </w:r>
            <w:r w:rsidRPr="00797121">
              <w:rPr>
                <w:b/>
                <w:szCs w:val="24"/>
              </w:rPr>
              <w:t xml:space="preserve"> </w:t>
            </w:r>
            <w:r w:rsidR="00063CA8" w:rsidRPr="00C95584">
              <w:rPr>
                <w:b/>
                <w:szCs w:val="24"/>
              </w:rPr>
              <w:t>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2D4ACE07" w:rsidR="00027B83" w:rsidRPr="00270837" w:rsidRDefault="00256783" w:rsidP="00797121">
            <w:pPr>
              <w:jc w:val="both"/>
              <w:rPr>
                <w:kern w:val="2"/>
                <w:szCs w:val="24"/>
                <w:lang w:val="en-US"/>
              </w:rPr>
            </w:pPr>
            <w:r>
              <w:rPr>
                <w:kern w:val="2"/>
                <w:szCs w:val="24"/>
              </w:rPr>
              <w:t>202</w:t>
            </w:r>
            <w:r w:rsidR="00797121">
              <w:rPr>
                <w:kern w:val="2"/>
                <w:szCs w:val="24"/>
                <w:lang w:val="en-US"/>
              </w:rPr>
              <w:t>6</w:t>
            </w:r>
            <w:r>
              <w:rPr>
                <w:kern w:val="2"/>
                <w:szCs w:val="24"/>
              </w:rPr>
              <w:t>-</w:t>
            </w:r>
            <w:r w:rsidR="00797121">
              <w:rPr>
                <w:kern w:val="2"/>
                <w:szCs w:val="24"/>
                <w:lang w:val="en-US"/>
              </w:rPr>
              <w:t xml:space="preserve">   </w:t>
            </w:r>
            <w:r w:rsidR="0027083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F3DE05E" w:rsidR="00027B83" w:rsidRDefault="00797121">
            <w:pPr>
              <w:jc w:val="both"/>
              <w:rPr>
                <w:kern w:val="2"/>
                <w:szCs w:val="24"/>
              </w:rPr>
            </w:pPr>
            <w:r>
              <w:rPr>
                <w:kern w:val="2"/>
                <w:szCs w:val="24"/>
              </w:rPr>
              <w:t>UFS-2026</w:t>
            </w:r>
            <w:r w:rsidR="00256783">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r w:rsidRPr="00744893">
              <w:rPr>
                <w:szCs w:val="24"/>
              </w:rPr>
              <w:t>priim</w:t>
            </w:r>
            <w:r w:rsidRPr="00744893">
              <w:rPr>
                <w:szCs w:val="24"/>
                <w:lang w:val="en-US"/>
              </w:rPr>
              <w:t>@</w:t>
            </w:r>
            <w:r w:rsidRPr="00744893">
              <w:rPr>
                <w:szCs w:val="24"/>
              </w:rPr>
              <w:t>lrs.lt</w:t>
            </w:r>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6388C47" w14:textId="77777777" w:rsidR="00BE4C30" w:rsidRDefault="00BE4C30" w:rsidP="00BE4C30">
            <w:pPr>
              <w:rPr>
                <w:b/>
                <w:kern w:val="2"/>
                <w:szCs w:val="24"/>
              </w:rPr>
            </w:pPr>
          </w:p>
          <w:p w14:paraId="36361B5E" w14:textId="77777777" w:rsidR="00BE4C30" w:rsidRDefault="00BE4C30" w:rsidP="00BE4C30">
            <w:pPr>
              <w:rPr>
                <w:b/>
                <w:kern w:val="2"/>
                <w:szCs w:val="24"/>
              </w:rPr>
            </w:pPr>
            <w:r>
              <w:rPr>
                <w:b/>
                <w:kern w:val="2"/>
                <w:szCs w:val="24"/>
              </w:rPr>
              <w:t>1.2. Tiekėjas</w:t>
            </w:r>
          </w:p>
          <w:p w14:paraId="15115D85" w14:textId="77777777" w:rsidR="00797121" w:rsidRDefault="00797121" w:rsidP="00797121">
            <w:pPr>
              <w:rPr>
                <w:color w:val="0070C0"/>
                <w:kern w:val="2"/>
                <w:szCs w:val="24"/>
              </w:rPr>
            </w:pPr>
            <w:r>
              <w:rPr>
                <w:color w:val="0070C0"/>
                <w:kern w:val="2"/>
                <w:szCs w:val="24"/>
              </w:rPr>
              <w:t>(jei Tiekėjas yra fizinis asmuo, skiltys atitinkamai pakoreguojamos.</w:t>
            </w:r>
          </w:p>
          <w:p w14:paraId="043B3BC3" w14:textId="2DE7FFB3" w:rsidR="00797121" w:rsidRPr="00797121" w:rsidRDefault="00797121" w:rsidP="00BE4C30">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660B50">
        <w:trPr>
          <w:trHeight w:val="300"/>
        </w:trPr>
        <w:tc>
          <w:tcPr>
            <w:tcW w:w="3094" w:type="dxa"/>
            <w:gridSpan w:val="2"/>
          </w:tcPr>
          <w:p w14:paraId="2EF15AAD" w14:textId="77777777" w:rsidR="00027B83" w:rsidRDefault="000B0897" w:rsidP="00AD7820">
            <w:pPr>
              <w:keepNext/>
              <w:keepLines/>
              <w:rPr>
                <w:b/>
                <w:kern w:val="2"/>
                <w:szCs w:val="24"/>
              </w:rPr>
            </w:pPr>
            <w:r>
              <w:rPr>
                <w:b/>
                <w:kern w:val="2"/>
                <w:szCs w:val="24"/>
              </w:rPr>
              <w:t>3.1. Sutarties dalykas</w:t>
            </w:r>
          </w:p>
        </w:tc>
        <w:tc>
          <w:tcPr>
            <w:tcW w:w="6441" w:type="dxa"/>
            <w:gridSpan w:val="2"/>
          </w:tcPr>
          <w:p w14:paraId="7C307DB4" w14:textId="58515B02" w:rsidR="00027B83" w:rsidRPr="00BE4C30" w:rsidRDefault="000B0897" w:rsidP="00AD7820">
            <w:pPr>
              <w:keepNext/>
              <w:keepLines/>
              <w:rPr>
                <w:color w:val="000000"/>
                <w:kern w:val="2"/>
                <w:szCs w:val="24"/>
              </w:rPr>
            </w:pPr>
            <w:r w:rsidRPr="0060377E">
              <w:rPr>
                <w:kern w:val="2"/>
                <w:szCs w:val="24"/>
              </w:rPr>
              <w:t xml:space="preserve">Tiekėjas įsipareigoja Sutartyje numatytomis sąlygomis suteikti Pirkėjui </w:t>
            </w:r>
            <w:r w:rsidR="00C8544D">
              <w:rPr>
                <w:kern w:val="2"/>
                <w:szCs w:val="24"/>
              </w:rPr>
              <w:t>P</w:t>
            </w:r>
            <w:r w:rsidRPr="0060377E">
              <w:rPr>
                <w:kern w:val="2"/>
                <w:szCs w:val="24"/>
              </w:rPr>
              <w:t xml:space="preserve">aslaugas </w:t>
            </w:r>
            <w:r w:rsidR="00256783" w:rsidRPr="0060377E">
              <w:rPr>
                <w:kern w:val="2"/>
                <w:szCs w:val="24"/>
              </w:rPr>
              <w:t>–</w:t>
            </w:r>
            <w:r w:rsidR="00797121">
              <w:rPr>
                <w:kern w:val="2"/>
                <w:szCs w:val="24"/>
              </w:rPr>
              <w:t xml:space="preserve"> </w:t>
            </w:r>
            <w:r w:rsidR="00797121">
              <w:rPr>
                <w:szCs w:val="24"/>
              </w:rPr>
              <w:t>a</w:t>
            </w:r>
            <w:r w:rsidR="00797121" w:rsidRPr="00F02213">
              <w:rPr>
                <w:szCs w:val="24"/>
                <w:lang w:eastAsia="lt-LT"/>
              </w:rPr>
              <w:t xml:space="preserve">ukščio reguliavimo rėmų montavimo į </w:t>
            </w:r>
            <w:r w:rsidR="00797121" w:rsidRPr="00F02213">
              <w:rPr>
                <w:szCs w:val="24"/>
                <w:lang w:eastAsia="lt-LT"/>
              </w:rPr>
              <w:lastRenderedPageBreak/>
              <w:t>darbo stalus</w:t>
            </w:r>
            <w:r w:rsidR="00797121" w:rsidRPr="00F02213">
              <w:rPr>
                <w:sz w:val="20"/>
                <w:lang w:eastAsia="lt-LT"/>
              </w:rPr>
              <w:t xml:space="preserve"> </w:t>
            </w:r>
            <w:r w:rsidR="00063CA8" w:rsidRPr="00FF0130">
              <w:rPr>
                <w:szCs w:val="24"/>
              </w:rPr>
              <w:t xml:space="preserve"> </w:t>
            </w:r>
            <w:r w:rsidR="00063CA8">
              <w:rPr>
                <w:szCs w:val="24"/>
              </w:rPr>
              <w:t>paslauga</w:t>
            </w:r>
            <w:r w:rsidR="00063CA8" w:rsidRPr="00FF0130">
              <w:rPr>
                <w:szCs w:val="24"/>
              </w:rPr>
              <w:t xml:space="preserve">s </w:t>
            </w:r>
            <w:r w:rsidR="00797121">
              <w:rPr>
                <w:szCs w:val="24"/>
              </w:rPr>
              <w:t xml:space="preserve"> ir kitas paslaugas, kaip nurodyta Bendrųjų sąlygų 1.1.1.4 papunktyje</w:t>
            </w:r>
            <w:r w:rsidR="00797121">
              <w:rPr>
                <w:color w:val="000000"/>
                <w:kern w:val="2"/>
                <w:szCs w:val="24"/>
              </w:rPr>
              <w:t xml:space="preserve">  </w:t>
            </w:r>
            <w:r w:rsidRPr="00BE4C30">
              <w:rPr>
                <w:color w:val="000000"/>
                <w:kern w:val="2"/>
                <w:szCs w:val="24"/>
              </w:rPr>
              <w:t>(toliau – Paslaugos).</w:t>
            </w:r>
          </w:p>
          <w:p w14:paraId="6B5360F1" w14:textId="7E35CFC8" w:rsidR="00027B83" w:rsidRDefault="000B0897" w:rsidP="00797121">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797121">
              <w:rPr>
                <w:szCs w:val="24"/>
              </w:rPr>
              <w:t>A</w:t>
            </w:r>
            <w:r w:rsidR="00797121">
              <w:rPr>
                <w:szCs w:val="24"/>
                <w:lang w:eastAsia="lt-LT"/>
              </w:rPr>
              <w:t xml:space="preserve">ukščio </w:t>
            </w:r>
            <w:r w:rsidR="00797121" w:rsidRPr="00F02213">
              <w:rPr>
                <w:szCs w:val="24"/>
                <w:lang w:eastAsia="lt-LT"/>
              </w:rPr>
              <w:t>reguliavimo rėmų montavimo į darbo stalus</w:t>
            </w:r>
            <w:r w:rsidR="00797121">
              <w:rPr>
                <w:szCs w:val="24"/>
              </w:rPr>
              <w:t xml:space="preserve"> </w:t>
            </w:r>
            <w:r w:rsidR="0096733D">
              <w:rPr>
                <w:szCs w:val="24"/>
              </w:rPr>
              <w:t>paslaugų</w:t>
            </w:r>
            <w:r w:rsidR="00A21C47" w:rsidRPr="00BE4C30">
              <w:rPr>
                <w:color w:val="000000"/>
                <w:kern w:val="2"/>
                <w:szCs w:val="24"/>
              </w:rPr>
              <w:t xml:space="preserve"> </w:t>
            </w:r>
            <w:r w:rsidR="00A21C47">
              <w:rPr>
                <w:color w:val="000000"/>
                <w:kern w:val="2"/>
                <w:szCs w:val="24"/>
              </w:rPr>
              <w:t>t</w:t>
            </w:r>
            <w:r w:rsidRPr="00BE4C30">
              <w:rPr>
                <w:color w:val="000000"/>
                <w:kern w:val="2"/>
                <w:szCs w:val="24"/>
              </w:rPr>
              <w:t xml:space="preserve">echninė specifikacija“ (toliau – Techninė specifikacija) ir Sutarties priede Nr. </w:t>
            </w:r>
            <w:r w:rsidR="00F944D4">
              <w:rPr>
                <w:color w:val="000000"/>
                <w:kern w:val="2"/>
                <w:szCs w:val="24"/>
              </w:rPr>
              <w:t>2 „</w:t>
            </w:r>
            <w:r w:rsidR="00C95584" w:rsidRPr="000C3225">
              <w:rPr>
                <w:bCs/>
                <w:shd w:val="clear" w:color="auto" w:fill="FFFFFF"/>
              </w:rPr>
              <w:t xml:space="preserve"> </w:t>
            </w:r>
            <w:r w:rsidR="00797121">
              <w:rPr>
                <w:bCs/>
                <w:shd w:val="clear" w:color="auto" w:fill="FFFFFF"/>
              </w:rPr>
              <w:t>Į</w:t>
            </w:r>
            <w:r w:rsidR="006F227C">
              <w:rPr>
                <w:color w:val="000000"/>
                <w:kern w:val="2"/>
                <w:szCs w:val="24"/>
              </w:rPr>
              <w:t>k</w:t>
            </w:r>
            <w:r w:rsidR="00256783" w:rsidRPr="00BE4C30">
              <w:rPr>
                <w:color w:val="000000"/>
                <w:kern w:val="2"/>
                <w:szCs w:val="24"/>
              </w:rPr>
              <w:t>ain</w:t>
            </w:r>
            <w:r w:rsidR="00063CA8">
              <w:rPr>
                <w:color w:val="000000"/>
                <w:kern w:val="2"/>
                <w:szCs w:val="24"/>
              </w:rPr>
              <w:t>i</w:t>
            </w:r>
            <w:r w:rsidR="00256783" w:rsidRPr="00BE4C30">
              <w:rPr>
                <w:color w:val="000000"/>
                <w:kern w:val="2"/>
                <w:szCs w:val="24"/>
              </w:rPr>
              <w:t>ų lentelė</w:t>
            </w:r>
            <w:r w:rsidRPr="00BE4C30">
              <w:rPr>
                <w:color w:val="000000"/>
                <w:kern w:val="2"/>
                <w:szCs w:val="24"/>
              </w:rPr>
              <w:t>“.</w:t>
            </w: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lastRenderedPageBreak/>
              <w:t>3.2. Pirkimo pavadinimas ir numeris</w:t>
            </w:r>
          </w:p>
        </w:tc>
        <w:tc>
          <w:tcPr>
            <w:tcW w:w="6441" w:type="dxa"/>
            <w:gridSpan w:val="2"/>
            <w:vAlign w:val="center"/>
          </w:tcPr>
          <w:p w14:paraId="1CD74DF2" w14:textId="62CEEA4C" w:rsidR="00027B83" w:rsidRPr="00797121" w:rsidRDefault="00797121" w:rsidP="00C95584">
            <w:pPr>
              <w:rPr>
                <w:b/>
                <w:bCs/>
                <w:color w:val="555555"/>
                <w:szCs w:val="24"/>
              </w:rPr>
            </w:pPr>
            <w:r>
              <w:rPr>
                <w:b/>
                <w:szCs w:val="24"/>
              </w:rPr>
              <w:t>A</w:t>
            </w:r>
            <w:r w:rsidRPr="00797121">
              <w:rPr>
                <w:b/>
                <w:szCs w:val="24"/>
                <w:lang w:eastAsia="lt-LT"/>
              </w:rPr>
              <w:t>ukščio reguliavimo rėmų montavimo į darbo stalus</w:t>
            </w:r>
            <w:r w:rsidRPr="00797121">
              <w:rPr>
                <w:b/>
                <w:szCs w:val="24"/>
              </w:rPr>
              <w:t xml:space="preserve"> </w:t>
            </w:r>
            <w:r w:rsidR="00063CA8" w:rsidRPr="00797121">
              <w:rPr>
                <w:b/>
                <w:szCs w:val="24"/>
              </w:rPr>
              <w:t>paslaugos</w:t>
            </w:r>
            <w:r w:rsidR="00BE4C30" w:rsidRPr="00797121">
              <w:rPr>
                <w:b/>
                <w:bCs/>
                <w:szCs w:val="24"/>
              </w:rPr>
              <w:t xml:space="preserve">, </w:t>
            </w:r>
            <w:r w:rsidR="00C95584" w:rsidRPr="00797121">
              <w:rPr>
                <w:rStyle w:val="dlx-ws-normal"/>
                <w:b/>
              </w:rPr>
              <w:t>Nr.</w:t>
            </w:r>
            <w:r w:rsidR="00A21C47" w:rsidRPr="00797121">
              <w:rPr>
                <w:rStyle w:val="dlx-ws-normal"/>
                <w:b/>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660B50">
        <w:trPr>
          <w:trHeight w:val="300"/>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2A46053E" w:rsidR="00027B83" w:rsidRPr="00D0790D" w:rsidRDefault="006F227C" w:rsidP="00000F0A">
            <w:pPr>
              <w:rPr>
                <w:szCs w:val="24"/>
              </w:rPr>
            </w:pPr>
            <w:r w:rsidRPr="00C97869">
              <w:rPr>
                <w:bCs/>
                <w:szCs w:val="24"/>
              </w:rPr>
              <w:t xml:space="preserve">Tiekėjas </w:t>
            </w:r>
            <w:r w:rsidR="007F3BBC">
              <w:rPr>
                <w:szCs w:val="24"/>
              </w:rPr>
              <w:t xml:space="preserve"> Paslaugas įsipareigoja suteikti </w:t>
            </w:r>
            <w:r w:rsidR="007F3BBC">
              <w:rPr>
                <w:b/>
                <w:szCs w:val="24"/>
              </w:rPr>
              <w:t xml:space="preserve">ne vėliau kaip </w:t>
            </w:r>
            <w:r w:rsidR="007F3BBC" w:rsidRPr="00754BBD">
              <w:rPr>
                <w:b/>
                <w:szCs w:val="24"/>
              </w:rPr>
              <w:t xml:space="preserve">per </w:t>
            </w:r>
            <w:r w:rsidR="00160730">
              <w:rPr>
                <w:b/>
                <w:szCs w:val="24"/>
                <w:lang w:val="en-US"/>
              </w:rPr>
              <w:t>30</w:t>
            </w:r>
            <w:r w:rsidR="00C95584" w:rsidRPr="00874924">
              <w:rPr>
                <w:bCs/>
                <w:szCs w:val="24"/>
              </w:rPr>
              <w:t xml:space="preserve"> </w:t>
            </w:r>
            <w:bookmarkStart w:id="0" w:name="_GoBack"/>
            <w:bookmarkEnd w:id="0"/>
            <w:r w:rsidR="00C95584" w:rsidRPr="00C95584">
              <w:rPr>
                <w:b/>
                <w:bCs/>
                <w:szCs w:val="24"/>
              </w:rPr>
              <w:t>(</w:t>
            </w:r>
            <w:r w:rsidR="00000F0A">
              <w:rPr>
                <w:b/>
                <w:bCs/>
                <w:szCs w:val="24"/>
              </w:rPr>
              <w:t>trisdešimt</w:t>
            </w:r>
            <w:r w:rsidR="00C95584" w:rsidRPr="00C95584">
              <w:rPr>
                <w:b/>
                <w:bCs/>
                <w:szCs w:val="24"/>
              </w:rPr>
              <w:t>)</w:t>
            </w:r>
            <w:r w:rsidR="00797121">
              <w:rPr>
                <w:rFonts w:eastAsia="Arial Unicode MS"/>
                <w:b/>
                <w:color w:val="000000"/>
                <w:szCs w:val="24"/>
                <w:bdr w:val="nil"/>
                <w:lang w:eastAsia="lt-LT"/>
              </w:rPr>
              <w:t xml:space="preserve"> </w:t>
            </w:r>
            <w:r w:rsidR="00000F0A">
              <w:rPr>
                <w:rFonts w:eastAsia="Arial Unicode MS"/>
                <w:b/>
                <w:color w:val="000000"/>
                <w:szCs w:val="24"/>
                <w:bdr w:val="nil"/>
                <w:lang w:eastAsia="lt-LT"/>
              </w:rPr>
              <w:t>dienų</w:t>
            </w:r>
            <w:r w:rsidR="008E421B">
              <w:rPr>
                <w:rFonts w:eastAsia="Arial Unicode MS"/>
                <w:b/>
                <w:color w:val="000000"/>
                <w:szCs w:val="24"/>
                <w:bdr w:val="nil"/>
                <w:lang w:eastAsia="lt-LT"/>
              </w:rPr>
              <w:t xml:space="preserve"> </w:t>
            </w:r>
            <w:r w:rsidRPr="00C97869">
              <w:rPr>
                <w:bCs/>
                <w:szCs w:val="24"/>
              </w:rPr>
              <w:t xml:space="preserve">nuo </w:t>
            </w:r>
            <w:r>
              <w:rPr>
                <w:bCs/>
                <w:szCs w:val="24"/>
              </w:rPr>
              <w:t>Pirkėjo U</w:t>
            </w:r>
            <w:r w:rsidRPr="00C97869">
              <w:rPr>
                <w:bCs/>
                <w:szCs w:val="24"/>
              </w:rPr>
              <w:t xml:space="preserve">žsakymo </w:t>
            </w:r>
            <w:r w:rsidR="00797121">
              <w:rPr>
                <w:bCs/>
                <w:szCs w:val="24"/>
              </w:rPr>
              <w:t>gavimo dienos</w:t>
            </w:r>
            <w:r w:rsidR="003F4145" w:rsidRPr="00131BE6">
              <w:rPr>
                <w:color w:val="000000"/>
                <w:kern w:val="2"/>
                <w:szCs w:val="24"/>
              </w:rPr>
              <w:t xml:space="preserve"> šiuo adresu: </w:t>
            </w:r>
            <w:r w:rsidR="003F4145" w:rsidRPr="00131BE6">
              <w:rPr>
                <w:szCs w:val="24"/>
              </w:rPr>
              <w:t xml:space="preserve">Gedimino pr. </w:t>
            </w:r>
            <w:r w:rsidR="003F4145">
              <w:rPr>
                <w:szCs w:val="24"/>
                <w:lang w:val="en-US"/>
              </w:rPr>
              <w:t>53</w:t>
            </w:r>
            <w:r w:rsidR="003F4145" w:rsidRPr="00131BE6">
              <w:rPr>
                <w:szCs w:val="24"/>
              </w:rPr>
              <w:t>, 01109 Vilnius</w:t>
            </w:r>
            <w:r w:rsidRPr="00C97869">
              <w:rPr>
                <w:bCs/>
                <w:szCs w:val="24"/>
              </w:rPr>
              <w:t>.</w:t>
            </w:r>
            <w:r>
              <w:rPr>
                <w:bCs/>
                <w:szCs w:val="24"/>
              </w:rPr>
              <w:t xml:space="preserve"> </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75A20794" w14:textId="6FBA77BE" w:rsidR="00027B83" w:rsidRPr="00F93726" w:rsidRDefault="006F227C" w:rsidP="00B20C55">
            <w:pPr>
              <w:rPr>
                <w:kern w:val="2"/>
                <w:szCs w:val="24"/>
                <w:lang w:val="en-US"/>
              </w:rPr>
            </w:pPr>
            <w:r w:rsidRPr="00E648AB">
              <w:rPr>
                <w:kern w:val="2"/>
                <w:szCs w:val="24"/>
              </w:rPr>
              <w:t xml:space="preserve">Tiekėjas turi teisę į </w:t>
            </w:r>
            <w:r>
              <w:rPr>
                <w:kern w:val="2"/>
                <w:szCs w:val="24"/>
              </w:rPr>
              <w:t xml:space="preserve">Paslaugų suteikimo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xml:space="preserve">, </w:t>
            </w:r>
            <w:r w:rsidR="00797121">
              <w:t xml:space="preserve"> T</w:t>
            </w:r>
            <w:r w:rsidR="00797121" w:rsidRPr="00CC710B">
              <w:t>iekėjas turi raštu</w:t>
            </w:r>
            <w:r w:rsidR="00797121">
              <w:t xml:space="preserve"> informuoti Pirkėją nurodant atsiradusias aplinkybes</w:t>
            </w:r>
            <w:r w:rsidR="00797121" w:rsidRPr="00CC710B">
              <w:t xml:space="preserve"> ir prašyti pratęsti paslaugų suteikimo terminą</w:t>
            </w:r>
            <w:r w:rsidR="00797121">
              <w:t xml:space="preserve">, </w:t>
            </w:r>
            <w:r>
              <w:rPr>
                <w:kern w:val="2"/>
                <w:szCs w:val="24"/>
              </w:rPr>
              <w:t>ir jei Pirkėjas sutinka pratęsti Paslaugų suteikimo terminą</w:t>
            </w:r>
            <w:r w:rsidRPr="00E648AB">
              <w:rPr>
                <w:kern w:val="2"/>
                <w:szCs w:val="24"/>
              </w:rPr>
              <w:t xml:space="preserve">. </w:t>
            </w:r>
            <w:r>
              <w:rPr>
                <w:kern w:val="2"/>
                <w:szCs w:val="24"/>
              </w:rPr>
              <w:t xml:space="preserve">Paslaugų suteikimo terminas gali būti pratęsiamas tik minėtų aplinkybių egzistavimo laikotarpiui, bet ne </w:t>
            </w:r>
            <w:r w:rsidRPr="00131BE6">
              <w:rPr>
                <w:kern w:val="2"/>
                <w:szCs w:val="24"/>
              </w:rPr>
              <w:t xml:space="preserve">ilgiau nei </w:t>
            </w:r>
            <w:r w:rsidR="00B20C55">
              <w:rPr>
                <w:szCs w:val="24"/>
                <w:lang w:val="en-US"/>
              </w:rPr>
              <w:t>10</w:t>
            </w:r>
            <w:r w:rsidRPr="00131BE6">
              <w:rPr>
                <w:szCs w:val="24"/>
              </w:rPr>
              <w:t xml:space="preserve"> (</w:t>
            </w:r>
            <w:r w:rsidR="00B20C55">
              <w:rPr>
                <w:szCs w:val="24"/>
              </w:rPr>
              <w:t>dešimt</w:t>
            </w:r>
            <w:r w:rsidRPr="00131BE6">
              <w:rPr>
                <w:szCs w:val="24"/>
              </w:rPr>
              <w:t>) darbo dienų</w:t>
            </w:r>
            <w:r w:rsidRPr="00131BE6">
              <w:rPr>
                <w:kern w:val="2"/>
                <w:szCs w:val="24"/>
              </w:rPr>
              <w:t xml:space="preserve"> laikotarpiui</w:t>
            </w:r>
            <w:r>
              <w:rPr>
                <w:kern w:val="2"/>
                <w:szCs w:val="24"/>
              </w:rPr>
              <w:t>.</w:t>
            </w: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7E93D329" w:rsidR="00027B83" w:rsidRDefault="000B0897" w:rsidP="00797121">
            <w:pPr>
              <w:rPr>
                <w:szCs w:val="24"/>
              </w:rPr>
            </w:pPr>
            <w:r>
              <w:rPr>
                <w:kern w:val="2"/>
                <w:szCs w:val="24"/>
              </w:rPr>
              <w:t xml:space="preserve">Užsakymai teikiami </w:t>
            </w:r>
            <w:r w:rsidRPr="002F086F">
              <w:rPr>
                <w:kern w:val="2"/>
                <w:szCs w:val="24"/>
              </w:rPr>
              <w:t xml:space="preserve">Tiekėjo elektroniniu paštu </w:t>
            </w:r>
            <w:r w:rsidR="00E24BF9" w:rsidRPr="002F086F">
              <w:rPr>
                <w:rFonts w:eastAsia="Arial"/>
                <w:szCs w:val="24"/>
              </w:rPr>
              <w:t xml:space="preserve"> </w:t>
            </w:r>
            <w:r w:rsidR="002F086F" w:rsidRPr="002F086F">
              <w:rPr>
                <w:rFonts w:eastAsia="Arial"/>
                <w:szCs w:val="24"/>
                <w:highlight w:val="yellow"/>
              </w:rPr>
              <w:t>___________</w:t>
            </w:r>
            <w:r>
              <w:rPr>
                <w:color w:val="FF0000"/>
                <w:kern w:val="2"/>
                <w:szCs w:val="24"/>
              </w:rPr>
              <w:t xml:space="preserve"> </w:t>
            </w:r>
            <w:r>
              <w:rPr>
                <w:kern w:val="2"/>
                <w:szCs w:val="24"/>
              </w:rPr>
              <w:t xml:space="preserve">ir laikomi gautais </w:t>
            </w:r>
            <w:r w:rsidR="002F086F">
              <w:rPr>
                <w:color w:val="FF0000"/>
                <w:kern w:val="2"/>
                <w:szCs w:val="24"/>
              </w:rPr>
              <w:t xml:space="preserve"> </w:t>
            </w:r>
            <w:r w:rsidR="002F086F" w:rsidRPr="002F086F">
              <w:rPr>
                <w:kern w:val="2"/>
                <w:szCs w:val="24"/>
              </w:rPr>
              <w:t xml:space="preserve">po 24 (dvidešimt keturių) valandų </w:t>
            </w:r>
            <w:r w:rsidRPr="002F086F">
              <w:rPr>
                <w:kern w:val="2"/>
                <w:szCs w:val="24"/>
              </w:rPr>
              <w:t xml:space="preserve"> </w:t>
            </w:r>
            <w:r>
              <w:rPr>
                <w:kern w:val="2"/>
                <w:szCs w:val="24"/>
              </w:rPr>
              <w:t xml:space="preserve">nuo Užsakymo </w:t>
            </w:r>
            <w:r w:rsidRPr="008E421B">
              <w:rPr>
                <w:kern w:val="2"/>
                <w:szCs w:val="24"/>
              </w:rPr>
              <w:t>pateikimo</w:t>
            </w:r>
            <w:r w:rsidR="00797121">
              <w:rPr>
                <w:kern w:val="2"/>
                <w:szCs w:val="24"/>
              </w:rPr>
              <w:t>.</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B60CB3B" w:rsidR="00027B83" w:rsidRPr="008D13CD" w:rsidRDefault="000B0897" w:rsidP="00660B50">
            <w:pPr>
              <w:rPr>
                <w:kern w:val="2"/>
                <w:szCs w:val="24"/>
                <w:lang w:val="en-US"/>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6BA95380" w14:textId="2105AB4F" w:rsidR="00027B83" w:rsidRDefault="000B0897" w:rsidP="002F086F">
            <w:pPr>
              <w:rPr>
                <w:szCs w:val="24"/>
              </w:rPr>
            </w:pPr>
            <w:r>
              <w:rPr>
                <w:kern w:val="2"/>
                <w:szCs w:val="24"/>
              </w:rPr>
              <w:t xml:space="preserve">Turi būti pateikiami šie </w:t>
            </w:r>
            <w:r w:rsidRPr="00C82DB5">
              <w:rPr>
                <w:kern w:val="2"/>
                <w:szCs w:val="24"/>
              </w:rPr>
              <w:t xml:space="preserve">dokumentai: </w:t>
            </w:r>
            <w:r w:rsidR="002F086F">
              <w:rPr>
                <w:color w:val="FF0000"/>
                <w:kern w:val="2"/>
                <w:szCs w:val="24"/>
              </w:rPr>
              <w:t xml:space="preserve"> </w:t>
            </w:r>
            <w:r w:rsidR="002F086F" w:rsidRPr="002F086F">
              <w:rPr>
                <w:kern w:val="2"/>
                <w:szCs w:val="24"/>
              </w:rPr>
              <w:t xml:space="preserve">Paslaugų perdavimo-priėmimo aktas ir </w:t>
            </w:r>
            <w:r w:rsidRPr="002F086F">
              <w:rPr>
                <w:kern w:val="2"/>
                <w:szCs w:val="24"/>
              </w:rPr>
              <w:t>Sąsk</w:t>
            </w:r>
            <w:r w:rsidRPr="00C82DB5">
              <w:rPr>
                <w:kern w:val="2"/>
                <w:szCs w:val="24"/>
              </w:rPr>
              <w:t>aita.</w:t>
            </w:r>
            <w:r w:rsidR="00F93726" w:rsidRPr="00C82DB5">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7A368015" w14:textId="77777777" w:rsidR="00A7567C" w:rsidRDefault="00A7567C" w:rsidP="00A7567C">
            <w:pPr>
              <w:rPr>
                <w:kern w:val="2"/>
                <w:szCs w:val="24"/>
              </w:rPr>
            </w:pPr>
            <w:r>
              <w:rPr>
                <w:kern w:val="2"/>
                <w:szCs w:val="24"/>
              </w:rPr>
              <w:t>Fiksuoto įkainio kainodara</w:t>
            </w:r>
          </w:p>
          <w:p w14:paraId="3A26B52B" w14:textId="7B191C3B" w:rsidR="00027B83" w:rsidRDefault="00027B83" w:rsidP="00660B50">
            <w:pPr>
              <w:rPr>
                <w:color w:val="4472C4"/>
                <w:kern w:val="2"/>
                <w:szCs w:val="24"/>
              </w:rPr>
            </w:pPr>
          </w:p>
        </w:tc>
      </w:tr>
      <w:tr w:rsidR="00027B83" w14:paraId="6A0B6424" w14:textId="77777777" w:rsidTr="00660B50">
        <w:trPr>
          <w:trHeight w:val="300"/>
        </w:trPr>
        <w:tc>
          <w:tcPr>
            <w:tcW w:w="3094" w:type="dxa"/>
            <w:gridSpan w:val="2"/>
          </w:tcPr>
          <w:p w14:paraId="14818577" w14:textId="517E283B" w:rsidR="00027B83" w:rsidRDefault="000B0897" w:rsidP="00660B50">
            <w:pPr>
              <w:rPr>
                <w:b/>
                <w:kern w:val="2"/>
                <w:szCs w:val="24"/>
              </w:rPr>
            </w:pPr>
            <w:r>
              <w:rPr>
                <w:b/>
                <w:kern w:val="2"/>
                <w:szCs w:val="24"/>
              </w:rPr>
              <w:t xml:space="preserve">5.2. </w:t>
            </w:r>
            <w:r w:rsidR="00A7567C">
              <w:rPr>
                <w:b/>
                <w:kern w:val="2"/>
                <w:szCs w:val="24"/>
              </w:rPr>
              <w:t xml:space="preserve"> Pradinės Sutarties vertė ir Sutarties kaina, kai taikoma </w:t>
            </w:r>
            <w:r w:rsidR="00A7567C">
              <w:rPr>
                <w:b/>
                <w:kern w:val="2"/>
                <w:szCs w:val="24"/>
                <w:u w:val="single"/>
              </w:rPr>
              <w:t>fiksuoto įkainio</w:t>
            </w:r>
            <w:r w:rsidR="00A7567C">
              <w:rPr>
                <w:b/>
                <w:kern w:val="2"/>
                <w:szCs w:val="24"/>
              </w:rPr>
              <w:t xml:space="preserve"> kainodara</w:t>
            </w:r>
          </w:p>
          <w:p w14:paraId="47E9E924" w14:textId="77777777"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tcPr>
          <w:p w14:paraId="67844157" w14:textId="07F7C473" w:rsidR="00A7567C" w:rsidRPr="00A7567C" w:rsidRDefault="00A7567C" w:rsidP="00A7567C">
            <w:pPr>
              <w:rPr>
                <w:szCs w:val="24"/>
              </w:rPr>
            </w:pPr>
            <w:r w:rsidRPr="00A7567C">
              <w:rPr>
                <w:kern w:val="2"/>
                <w:szCs w:val="24"/>
              </w:rPr>
              <w:t xml:space="preserve">Pradinės </w:t>
            </w:r>
            <w:r w:rsidRPr="001E2F44">
              <w:rPr>
                <w:kern w:val="2"/>
                <w:szCs w:val="24"/>
              </w:rPr>
              <w:t xml:space="preserve">Sutarties vertė yra </w:t>
            </w:r>
            <w:r w:rsidR="001E2F44" w:rsidRPr="001E2F44">
              <w:rPr>
                <w:bCs/>
                <w:szCs w:val="24"/>
                <w:shd w:val="clear" w:color="auto" w:fill="FFFFFF"/>
              </w:rPr>
              <w:t xml:space="preserve"> </w:t>
            </w:r>
            <w:r w:rsidR="001E2F44" w:rsidRPr="001E2F44">
              <w:rPr>
                <w:bCs/>
                <w:szCs w:val="24"/>
                <w:shd w:val="clear" w:color="auto" w:fill="FFFFFF"/>
                <w:lang w:val="en-US"/>
              </w:rPr>
              <w:t>41 322,31</w:t>
            </w:r>
            <w:r w:rsidR="00C95584" w:rsidRPr="001E2F44">
              <w:rPr>
                <w:kern w:val="2"/>
                <w:szCs w:val="24"/>
              </w:rPr>
              <w:t xml:space="preserve"> </w:t>
            </w:r>
            <w:r w:rsidRPr="001E2F44">
              <w:rPr>
                <w:kern w:val="2"/>
                <w:szCs w:val="24"/>
              </w:rPr>
              <w:t>Eur (</w:t>
            </w:r>
            <w:r w:rsidR="001E2F44">
              <w:rPr>
                <w:kern w:val="2"/>
                <w:szCs w:val="24"/>
              </w:rPr>
              <w:t>ketur</w:t>
            </w:r>
            <w:r w:rsidR="00C95584" w:rsidRPr="001E2F44">
              <w:rPr>
                <w:kern w:val="2"/>
                <w:szCs w:val="24"/>
              </w:rPr>
              <w:t xml:space="preserve">iasdešimt </w:t>
            </w:r>
            <w:r w:rsidR="001E2F44">
              <w:rPr>
                <w:kern w:val="2"/>
                <w:szCs w:val="24"/>
              </w:rPr>
              <w:t>vienas</w:t>
            </w:r>
            <w:r w:rsidR="00C95584" w:rsidRPr="001E2F44">
              <w:rPr>
                <w:kern w:val="2"/>
                <w:szCs w:val="24"/>
              </w:rPr>
              <w:t xml:space="preserve"> tūkstan</w:t>
            </w:r>
            <w:r w:rsidR="001E2F44">
              <w:rPr>
                <w:kern w:val="2"/>
                <w:szCs w:val="24"/>
              </w:rPr>
              <w:t>tis</w:t>
            </w:r>
            <w:r w:rsidRPr="001E2F44">
              <w:rPr>
                <w:kern w:val="2"/>
                <w:szCs w:val="24"/>
              </w:rPr>
              <w:t xml:space="preserve"> </w:t>
            </w:r>
            <w:r w:rsidR="001E2F44">
              <w:rPr>
                <w:kern w:val="2"/>
                <w:szCs w:val="24"/>
              </w:rPr>
              <w:t>trys</w:t>
            </w:r>
            <w:r w:rsidR="00C95584" w:rsidRPr="001E2F44">
              <w:rPr>
                <w:kern w:val="2"/>
                <w:szCs w:val="24"/>
              </w:rPr>
              <w:t xml:space="preserve"> šimta</w:t>
            </w:r>
            <w:r w:rsidR="001E2F44">
              <w:rPr>
                <w:kern w:val="2"/>
                <w:szCs w:val="24"/>
              </w:rPr>
              <w:t>i</w:t>
            </w:r>
            <w:r w:rsidR="006C64AD" w:rsidRPr="001E2F44">
              <w:rPr>
                <w:kern w:val="2"/>
                <w:szCs w:val="24"/>
              </w:rPr>
              <w:t xml:space="preserve"> </w:t>
            </w:r>
            <w:r w:rsidR="001E2F44">
              <w:rPr>
                <w:kern w:val="2"/>
                <w:szCs w:val="24"/>
              </w:rPr>
              <w:t>dvidešimt du eurai</w:t>
            </w:r>
            <w:r w:rsidRPr="001E2F44">
              <w:rPr>
                <w:kern w:val="2"/>
                <w:szCs w:val="24"/>
              </w:rPr>
              <w:t xml:space="preserve"> </w:t>
            </w:r>
            <w:r w:rsidR="001E2F44" w:rsidRPr="001E2F44">
              <w:rPr>
                <w:kern w:val="2"/>
                <w:szCs w:val="24"/>
                <w:lang w:val="en-US"/>
              </w:rPr>
              <w:t>31</w:t>
            </w:r>
            <w:r w:rsidRPr="001E2F44">
              <w:rPr>
                <w:kern w:val="2"/>
                <w:szCs w:val="24"/>
              </w:rPr>
              <w:t xml:space="preserve"> </w:t>
            </w:r>
            <w:r w:rsidRPr="00A7567C">
              <w:rPr>
                <w:kern w:val="2"/>
                <w:szCs w:val="24"/>
              </w:rPr>
              <w:t>ct) be PVM.</w:t>
            </w:r>
          </w:p>
          <w:p w14:paraId="57CB8CE2" w14:textId="6F6BFACA" w:rsidR="00A7567C" w:rsidRPr="00A7567C" w:rsidRDefault="00A7567C" w:rsidP="00A7567C">
            <w:pPr>
              <w:rPr>
                <w:szCs w:val="24"/>
              </w:rPr>
            </w:pPr>
            <w:r w:rsidRPr="00A7567C">
              <w:rPr>
                <w:kern w:val="2"/>
                <w:szCs w:val="24"/>
              </w:rPr>
              <w:t xml:space="preserve">PVM sudaro </w:t>
            </w:r>
            <w:r w:rsidR="001E2F44">
              <w:rPr>
                <w:kern w:val="2"/>
                <w:szCs w:val="24"/>
                <w:lang w:val="en-US"/>
              </w:rPr>
              <w:t>8 677,69</w:t>
            </w:r>
            <w:r w:rsidRPr="00A7567C">
              <w:rPr>
                <w:kern w:val="2"/>
                <w:szCs w:val="24"/>
              </w:rPr>
              <w:t xml:space="preserve"> Eur</w:t>
            </w:r>
            <w:r w:rsidR="001E2F44">
              <w:rPr>
                <w:kern w:val="2"/>
                <w:szCs w:val="24"/>
              </w:rPr>
              <w:t xml:space="preserve"> (aštuoni</w:t>
            </w:r>
            <w:r w:rsidRPr="00A7567C">
              <w:rPr>
                <w:kern w:val="2"/>
                <w:szCs w:val="24"/>
              </w:rPr>
              <w:t xml:space="preserve"> tūkstanči</w:t>
            </w:r>
            <w:r w:rsidR="001E2F44">
              <w:rPr>
                <w:kern w:val="2"/>
                <w:szCs w:val="24"/>
              </w:rPr>
              <w:t>ai</w:t>
            </w:r>
            <w:r w:rsidR="00C95584">
              <w:rPr>
                <w:kern w:val="2"/>
                <w:szCs w:val="24"/>
              </w:rPr>
              <w:t xml:space="preserve"> </w:t>
            </w:r>
            <w:r w:rsidR="001E2F44">
              <w:rPr>
                <w:kern w:val="2"/>
                <w:szCs w:val="24"/>
              </w:rPr>
              <w:t>šeš</w:t>
            </w:r>
            <w:r w:rsidR="00C95584">
              <w:rPr>
                <w:kern w:val="2"/>
                <w:szCs w:val="24"/>
              </w:rPr>
              <w:t>i</w:t>
            </w:r>
            <w:r w:rsidRPr="00A7567C">
              <w:rPr>
                <w:kern w:val="2"/>
                <w:szCs w:val="24"/>
              </w:rPr>
              <w:t xml:space="preserve"> šimta</w:t>
            </w:r>
            <w:r w:rsidR="00C95584">
              <w:rPr>
                <w:kern w:val="2"/>
                <w:szCs w:val="24"/>
              </w:rPr>
              <w:t>i</w:t>
            </w:r>
            <w:r w:rsidRPr="00A7567C">
              <w:rPr>
                <w:kern w:val="2"/>
                <w:szCs w:val="24"/>
              </w:rPr>
              <w:t xml:space="preserve"> </w:t>
            </w:r>
            <w:r w:rsidR="001E2F44">
              <w:rPr>
                <w:kern w:val="2"/>
                <w:szCs w:val="24"/>
              </w:rPr>
              <w:t>septyn</w:t>
            </w:r>
            <w:r w:rsidR="006C64AD">
              <w:rPr>
                <w:kern w:val="2"/>
                <w:szCs w:val="24"/>
              </w:rPr>
              <w:t>ias</w:t>
            </w:r>
            <w:r w:rsidRPr="00A7567C">
              <w:rPr>
                <w:kern w:val="2"/>
                <w:szCs w:val="24"/>
              </w:rPr>
              <w:t xml:space="preserve">dešimt </w:t>
            </w:r>
            <w:r w:rsidR="001E2F44">
              <w:rPr>
                <w:kern w:val="2"/>
                <w:szCs w:val="24"/>
              </w:rPr>
              <w:t>septyni</w:t>
            </w:r>
            <w:r w:rsidRPr="00A7567C">
              <w:rPr>
                <w:kern w:val="2"/>
                <w:szCs w:val="24"/>
              </w:rPr>
              <w:t xml:space="preserve"> eura</w:t>
            </w:r>
            <w:r w:rsidR="007D66B5">
              <w:rPr>
                <w:kern w:val="2"/>
                <w:szCs w:val="24"/>
              </w:rPr>
              <w:t>i</w:t>
            </w:r>
            <w:r w:rsidRPr="00A7567C">
              <w:rPr>
                <w:kern w:val="2"/>
                <w:szCs w:val="24"/>
              </w:rPr>
              <w:t xml:space="preserve"> </w:t>
            </w:r>
            <w:r w:rsidR="001E2F44">
              <w:rPr>
                <w:kern w:val="2"/>
                <w:szCs w:val="24"/>
              </w:rPr>
              <w:t>69</w:t>
            </w:r>
            <w:r w:rsidRPr="00A7567C">
              <w:rPr>
                <w:kern w:val="2"/>
                <w:szCs w:val="24"/>
              </w:rPr>
              <w:t xml:space="preserve"> ct).</w:t>
            </w:r>
          </w:p>
          <w:p w14:paraId="36E8A001" w14:textId="05A3D187" w:rsidR="00A7567C" w:rsidRPr="00A7567C" w:rsidRDefault="001E2F44" w:rsidP="00A7567C">
            <w:pPr>
              <w:rPr>
                <w:szCs w:val="24"/>
              </w:rPr>
            </w:pPr>
            <w:r>
              <w:rPr>
                <w:kern w:val="2"/>
                <w:szCs w:val="24"/>
              </w:rPr>
              <w:t>Sutarties kaina yra 5</w:t>
            </w:r>
            <w:r w:rsidR="00C95584">
              <w:rPr>
                <w:kern w:val="2"/>
                <w:szCs w:val="24"/>
              </w:rPr>
              <w:t>0</w:t>
            </w:r>
            <w:r w:rsidR="00A7567C" w:rsidRPr="00A7567C">
              <w:rPr>
                <w:kern w:val="2"/>
                <w:szCs w:val="24"/>
              </w:rPr>
              <w:t> </w:t>
            </w:r>
            <w:r w:rsidR="00C95584">
              <w:rPr>
                <w:kern w:val="2"/>
                <w:szCs w:val="24"/>
              </w:rPr>
              <w:t>0</w:t>
            </w:r>
            <w:r w:rsidR="00A7567C" w:rsidRPr="00A7567C">
              <w:rPr>
                <w:kern w:val="2"/>
                <w:szCs w:val="24"/>
              </w:rPr>
              <w:t>00,00 Eur (</w:t>
            </w:r>
            <w:r>
              <w:rPr>
                <w:kern w:val="2"/>
                <w:szCs w:val="24"/>
              </w:rPr>
              <w:t>penk</w:t>
            </w:r>
            <w:r w:rsidR="007D66B5">
              <w:rPr>
                <w:kern w:val="2"/>
                <w:szCs w:val="24"/>
              </w:rPr>
              <w:t>iasdešimt</w:t>
            </w:r>
            <w:r w:rsidR="00A7567C" w:rsidRPr="00A7567C">
              <w:rPr>
                <w:kern w:val="2"/>
                <w:szCs w:val="24"/>
              </w:rPr>
              <w:t xml:space="preserve"> tūkstančių eurų) su PVM.</w:t>
            </w:r>
          </w:p>
          <w:p w14:paraId="154F2167" w14:textId="77777777" w:rsidR="00A7567C" w:rsidRDefault="00A7567C" w:rsidP="00A7567C">
            <w:pPr>
              <w:rPr>
                <w:kern w:val="2"/>
                <w:szCs w:val="24"/>
              </w:rPr>
            </w:pPr>
          </w:p>
          <w:p w14:paraId="17C13A7F" w14:textId="1A30B3C3" w:rsidR="00A7567C" w:rsidRPr="004B4A80" w:rsidRDefault="001E2F44" w:rsidP="00A7567C">
            <w:pPr>
              <w:rPr>
                <w:kern w:val="2"/>
                <w:szCs w:val="24"/>
              </w:rPr>
            </w:pPr>
            <w:r>
              <w:rPr>
                <w:color w:val="000000"/>
                <w:kern w:val="2"/>
                <w:szCs w:val="24"/>
              </w:rPr>
              <w:lastRenderedPageBreak/>
              <w:t xml:space="preserve">Šioje </w:t>
            </w:r>
            <w:r w:rsidR="00A7567C">
              <w:rPr>
                <w:color w:val="000000"/>
                <w:kern w:val="2"/>
                <w:szCs w:val="24"/>
              </w:rPr>
              <w:t xml:space="preserve">Sutartyje Pradinės Sutarties vertė yra lygi </w:t>
            </w:r>
            <w:r w:rsidR="00A7567C">
              <w:rPr>
                <w:b/>
                <w:color w:val="000000"/>
                <w:kern w:val="2"/>
                <w:szCs w:val="24"/>
              </w:rPr>
              <w:t xml:space="preserve">maksimaliai pirkimui skirtai lėšų sumai be PVM </w:t>
            </w:r>
            <w:r w:rsidR="00A7567C">
              <w:rPr>
                <w:color w:val="000000"/>
                <w:kern w:val="2"/>
                <w:szCs w:val="24"/>
              </w:rPr>
              <w:t xml:space="preserve">pirkimo dokumentuose ir Sutartyje nurodytų </w:t>
            </w:r>
            <w:r w:rsidR="00A7567C">
              <w:rPr>
                <w:color w:val="000000"/>
                <w:szCs w:val="24"/>
              </w:rPr>
              <w:t xml:space="preserve">Paslaugų </w:t>
            </w:r>
            <w:r w:rsidR="00A7567C">
              <w:rPr>
                <w:color w:val="000000"/>
                <w:kern w:val="2"/>
                <w:szCs w:val="24"/>
              </w:rPr>
              <w:t>įsigijimui Tiekėjo pasiūlyme nurodytais įkainiais be PVM.</w:t>
            </w:r>
            <w:r w:rsidR="00A7567C">
              <w:rPr>
                <w:color w:val="2B579A"/>
                <w:kern w:val="2"/>
                <w:szCs w:val="24"/>
              </w:rPr>
              <w:t xml:space="preserve"> </w:t>
            </w:r>
            <w:r w:rsidR="00A7567C">
              <w:rPr>
                <w:color w:val="000000"/>
                <w:kern w:val="2"/>
                <w:szCs w:val="24"/>
              </w:rPr>
              <w:t xml:space="preserve">Pirkėjas perka </w:t>
            </w:r>
            <w:r w:rsidR="00A7567C">
              <w:rPr>
                <w:color w:val="000000"/>
                <w:szCs w:val="24"/>
              </w:rPr>
              <w:t>Paslaugas</w:t>
            </w:r>
            <w:r w:rsidR="00A7567C">
              <w:rPr>
                <w:color w:val="000000"/>
                <w:kern w:val="2"/>
                <w:szCs w:val="24"/>
              </w:rPr>
              <w:t xml:space="preserve"> pagal poreikį Sutartyje arba jos </w:t>
            </w:r>
            <w:r w:rsidR="00A7567C" w:rsidRPr="004B4A80">
              <w:rPr>
                <w:color w:val="000000"/>
                <w:kern w:val="2"/>
                <w:szCs w:val="24"/>
              </w:rPr>
              <w:t>priede Nr.</w:t>
            </w:r>
            <w:r w:rsidR="00A7567C" w:rsidRPr="004B4A80">
              <w:rPr>
                <w:kern w:val="2"/>
                <w:szCs w:val="24"/>
              </w:rPr>
              <w:t xml:space="preserve"> </w:t>
            </w:r>
            <w:r w:rsidR="004B4A80" w:rsidRPr="004B4A80">
              <w:rPr>
                <w:kern w:val="2"/>
                <w:szCs w:val="24"/>
              </w:rPr>
              <w:t>2</w:t>
            </w:r>
            <w:r w:rsidR="00A7567C" w:rsidRPr="004B4A80">
              <w:rPr>
                <w:kern w:val="2"/>
                <w:szCs w:val="24"/>
              </w:rPr>
              <w:t xml:space="preserve"> </w:t>
            </w:r>
            <w:r w:rsidR="00A7567C" w:rsidRPr="004B4A80">
              <w:rPr>
                <w:color w:val="000000"/>
                <w:kern w:val="2"/>
                <w:szCs w:val="24"/>
              </w:rPr>
              <w:t>nurodytais</w:t>
            </w:r>
            <w:r w:rsidR="00A7567C">
              <w:rPr>
                <w:color w:val="000000"/>
                <w:kern w:val="2"/>
                <w:szCs w:val="24"/>
              </w:rPr>
              <w:t xml:space="preserve"> įkainiais, neviršijant Sutarties kainos. Sutartyje arba jos priede Nr. </w:t>
            </w:r>
            <w:r w:rsidR="004B4A80">
              <w:rPr>
                <w:color w:val="000000"/>
                <w:kern w:val="2"/>
                <w:szCs w:val="24"/>
              </w:rPr>
              <w:t>2</w:t>
            </w:r>
            <w:r w:rsidR="00A7567C">
              <w:rPr>
                <w:kern w:val="2"/>
                <w:szCs w:val="24"/>
              </w:rPr>
              <w:t xml:space="preserve"> </w:t>
            </w:r>
            <w:r w:rsidR="00A7567C">
              <w:rPr>
                <w:color w:val="000000"/>
                <w:kern w:val="2"/>
                <w:szCs w:val="24"/>
              </w:rPr>
              <w:t xml:space="preserve">atskirose eilutėse nurodytas </w:t>
            </w:r>
            <w:r w:rsidR="00A7567C">
              <w:rPr>
                <w:color w:val="000000"/>
                <w:szCs w:val="24"/>
              </w:rPr>
              <w:t>Paslaugų</w:t>
            </w:r>
            <w:r w:rsidR="00A7567C">
              <w:rPr>
                <w:color w:val="000000"/>
                <w:kern w:val="2"/>
                <w:szCs w:val="24"/>
              </w:rPr>
              <w:t xml:space="preserve"> kiekis gali būti keičiamas (</w:t>
            </w:r>
            <w:r w:rsidR="00A7567C" w:rsidRPr="004B4A80">
              <w:rPr>
                <w:kern w:val="2"/>
                <w:szCs w:val="24"/>
              </w:rPr>
              <w:t>didėti ar mažėti).</w:t>
            </w:r>
          </w:p>
          <w:p w14:paraId="75E19483" w14:textId="34E00FF7" w:rsidR="00027B83" w:rsidRDefault="00A7567C" w:rsidP="00A7567C">
            <w:pPr>
              <w:rPr>
                <w:color w:val="FF0000"/>
                <w:kern w:val="2"/>
                <w:szCs w:val="24"/>
              </w:rPr>
            </w:pPr>
            <w:r w:rsidRPr="004B4A80">
              <w:rPr>
                <w:kern w:val="2"/>
                <w:szCs w:val="24"/>
              </w:rPr>
              <w:t>Pirkėjas neįsipareigoja išpirkti preliminaraus Paslaugų</w:t>
            </w:r>
            <w:r w:rsidR="004B4A80" w:rsidRPr="004B4A80">
              <w:rPr>
                <w:kern w:val="2"/>
                <w:szCs w:val="24"/>
              </w:rPr>
              <w:t xml:space="preserve"> kiekio ar bet kokios jo dalies</w:t>
            </w:r>
            <w:r w:rsidR="004B4A80">
              <w:rPr>
                <w:kern w:val="2"/>
                <w:szCs w:val="24"/>
              </w:rPr>
              <w:t>.</w:t>
            </w:r>
          </w:p>
        </w:tc>
      </w:tr>
      <w:tr w:rsidR="00027B83" w14:paraId="1A7054EB" w14:textId="77777777" w:rsidTr="00660B50">
        <w:trPr>
          <w:trHeight w:val="300"/>
        </w:trPr>
        <w:tc>
          <w:tcPr>
            <w:tcW w:w="3094" w:type="dxa"/>
            <w:gridSpan w:val="2"/>
          </w:tcPr>
          <w:p w14:paraId="4F2F4A8F" w14:textId="77777777" w:rsidR="00027B83" w:rsidRDefault="000B0897" w:rsidP="00660B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660B50">
            <w:pPr>
              <w:rPr>
                <w:b/>
                <w:kern w:val="2"/>
                <w:szCs w:val="24"/>
              </w:rPr>
            </w:pPr>
          </w:p>
          <w:p w14:paraId="57F4DE2E" w14:textId="77777777" w:rsidR="00027B83" w:rsidRDefault="00027B83" w:rsidP="00660B50">
            <w:pPr>
              <w:rPr>
                <w:kern w:val="2"/>
                <w:szCs w:val="24"/>
              </w:rPr>
            </w:pPr>
          </w:p>
        </w:tc>
        <w:tc>
          <w:tcPr>
            <w:tcW w:w="6441" w:type="dxa"/>
            <w:gridSpan w:val="2"/>
          </w:tcPr>
          <w:p w14:paraId="700E8720" w14:textId="238754DD" w:rsidR="00027B83" w:rsidRPr="00A6701B" w:rsidRDefault="000B0897" w:rsidP="00660B50">
            <w:pPr>
              <w:rPr>
                <w:szCs w:val="24"/>
              </w:rPr>
            </w:pPr>
            <w:r w:rsidRPr="00A6701B">
              <w:rPr>
                <w:kern w:val="2"/>
                <w:szCs w:val="24"/>
              </w:rPr>
              <w:t>Sutarties kaina perskaičiuojam</w:t>
            </w:r>
            <w:r w:rsidR="00A6701B" w:rsidRPr="00A6701B">
              <w:rPr>
                <w:kern w:val="2"/>
                <w:szCs w:val="24"/>
              </w:rPr>
              <w:t xml:space="preserve">a </w:t>
            </w:r>
            <w:r w:rsidR="00A6701B" w:rsidRPr="00A6701B">
              <w:rPr>
                <w:kern w:val="2"/>
              </w:rPr>
              <w:t>(perskaičiavus Sutarties kainą, Pradinė sutarties vertė ir Sutarties kaina gali būti perskaičiuojamos)</w:t>
            </w:r>
            <w:r w:rsidRPr="00A6701B">
              <w:rPr>
                <w:kern w:val="2"/>
                <w:szCs w:val="24"/>
              </w:rPr>
              <w:t>:</w:t>
            </w:r>
          </w:p>
          <w:p w14:paraId="7862C956" w14:textId="77777777" w:rsidR="00027B83" w:rsidRPr="004B4A80" w:rsidRDefault="000B0897" w:rsidP="00660B50">
            <w:pPr>
              <w:rPr>
                <w:kern w:val="2"/>
                <w:szCs w:val="24"/>
              </w:rPr>
            </w:pPr>
            <w:r w:rsidRPr="00A6701B">
              <w:rPr>
                <w:kern w:val="2"/>
                <w:szCs w:val="24"/>
              </w:rPr>
              <w:t xml:space="preserve">5.3.1. dėl </w:t>
            </w:r>
            <w:r w:rsidRPr="004B4A80">
              <w:rPr>
                <w:kern w:val="2"/>
                <w:szCs w:val="24"/>
              </w:rPr>
              <w:t>PVM tarifo pasikeitimo;</w:t>
            </w:r>
          </w:p>
          <w:p w14:paraId="00D2EC0C" w14:textId="196B1C35" w:rsidR="00027B83" w:rsidRPr="004B4A80" w:rsidRDefault="000B0897" w:rsidP="00660B50">
            <w:pPr>
              <w:rPr>
                <w:kern w:val="2"/>
                <w:szCs w:val="24"/>
              </w:rPr>
            </w:pPr>
            <w:r w:rsidRPr="004B4A80">
              <w:rPr>
                <w:kern w:val="2"/>
                <w:szCs w:val="24"/>
              </w:rPr>
              <w:t xml:space="preserve">5.3.2. </w:t>
            </w:r>
            <w:r w:rsidR="00A6701B" w:rsidRPr="004B4A80">
              <w:rPr>
                <w:kern w:val="2"/>
                <w:szCs w:val="24"/>
              </w:rPr>
              <w:t>netaikoma;</w:t>
            </w:r>
          </w:p>
          <w:p w14:paraId="36B628F4" w14:textId="5CD062B7" w:rsidR="00027B83" w:rsidRPr="004B4A80" w:rsidRDefault="001E2F44" w:rsidP="00660B50">
            <w:pPr>
              <w:rPr>
                <w:kern w:val="2"/>
                <w:szCs w:val="24"/>
              </w:rPr>
            </w:pPr>
            <w:r>
              <w:rPr>
                <w:kern w:val="2"/>
                <w:szCs w:val="24"/>
              </w:rPr>
              <w:t xml:space="preserve">5.3.3. </w:t>
            </w:r>
            <w:r w:rsidRPr="00616904">
              <w:rPr>
                <w:kern w:val="2"/>
                <w:szCs w:val="24"/>
              </w:rPr>
              <w:t>dėl kainų lygio pokyčio</w:t>
            </w:r>
            <w:r w:rsidR="007D66B5" w:rsidRPr="004B4A80">
              <w:rPr>
                <w:kern w:val="2"/>
                <w:szCs w:val="24"/>
              </w:rPr>
              <w:t>;</w:t>
            </w:r>
          </w:p>
          <w:p w14:paraId="054DF302" w14:textId="68531FAC" w:rsidR="00027B83" w:rsidRDefault="000B0897" w:rsidP="00660B50">
            <w:pPr>
              <w:rPr>
                <w:color w:val="FF0000"/>
                <w:kern w:val="2"/>
                <w:szCs w:val="24"/>
              </w:rPr>
            </w:pPr>
            <w:r w:rsidRPr="00A6701B">
              <w:rPr>
                <w:kern w:val="2"/>
                <w:szCs w:val="24"/>
              </w:rPr>
              <w:t xml:space="preserve">5.3.4. </w:t>
            </w:r>
            <w:r w:rsidR="00A6701B" w:rsidRPr="00A6701B">
              <w:rPr>
                <w:kern w:val="2"/>
                <w:szCs w:val="24"/>
              </w:rPr>
              <w:t>netaikoma</w:t>
            </w:r>
            <w:r w:rsidRPr="00A6701B">
              <w:rPr>
                <w:kern w:val="2"/>
                <w:szCs w:val="24"/>
              </w:rPr>
              <w:t>.</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1D623FD2"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w:t>
            </w:r>
            <w:r w:rsidR="001E2F44">
              <w:rPr>
                <w:kern w:val="2"/>
                <w:szCs w:val="24"/>
              </w:rPr>
              <w:t xml:space="preserve"> (-as)</w:t>
            </w:r>
            <w:r w:rsidR="000B0897" w:rsidRPr="00A6701B">
              <w:rPr>
                <w:kern w:val="2"/>
                <w:szCs w:val="24"/>
              </w:rPr>
              <w:t xml:space="preserve"> Sutarties kaina</w:t>
            </w:r>
            <w:r w:rsidR="001E2F44">
              <w:rPr>
                <w:kern w:val="2"/>
                <w:szCs w:val="24"/>
              </w:rPr>
              <w:t xml:space="preserve"> / įkainiai</w:t>
            </w:r>
            <w:r w:rsidR="000B0897" w:rsidRPr="00A6701B">
              <w:rPr>
                <w:kern w:val="2"/>
                <w:szCs w:val="24"/>
              </w:rPr>
              <w:t xml:space="preserve"> taikoma</w:t>
            </w:r>
            <w:r w:rsidR="001E2F44">
              <w:rPr>
                <w:kern w:val="2"/>
                <w:szCs w:val="24"/>
              </w:rPr>
              <w:t xml:space="preserve"> (-i)</w:t>
            </w:r>
            <w:r w:rsidR="000B0897" w:rsidRPr="00A6701B">
              <w:rPr>
                <w:kern w:val="2"/>
                <w:szCs w:val="24"/>
              </w:rPr>
              <w:t xml:space="preserve">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027B83" w14:paraId="3158E5C4" w14:textId="77777777" w:rsidTr="00660B50">
        <w:trPr>
          <w:trHeight w:val="300"/>
        </w:trPr>
        <w:tc>
          <w:tcPr>
            <w:tcW w:w="3094" w:type="dxa"/>
            <w:gridSpan w:val="2"/>
          </w:tcPr>
          <w:p w14:paraId="17B35871" w14:textId="0E45AD9B" w:rsidR="00027B83" w:rsidRDefault="000B0897" w:rsidP="00660B50">
            <w:pPr>
              <w:rPr>
                <w:b/>
                <w:kern w:val="2"/>
                <w:szCs w:val="24"/>
              </w:rPr>
            </w:pPr>
            <w:r>
              <w:rPr>
                <w:b/>
                <w:kern w:val="2"/>
                <w:szCs w:val="24"/>
              </w:rPr>
              <w:t>5.3.3. Sutarties kainos / įkainių peržiūra dėl kainų lygio pokyčio</w:t>
            </w:r>
          </w:p>
        </w:tc>
        <w:tc>
          <w:tcPr>
            <w:tcW w:w="6441" w:type="dxa"/>
            <w:gridSpan w:val="2"/>
          </w:tcPr>
          <w:p w14:paraId="03A2E92C" w14:textId="268CD4FF" w:rsidR="001E2F44" w:rsidRPr="00616904" w:rsidRDefault="001E2F44" w:rsidP="001E2F44">
            <w:pPr>
              <w:rPr>
                <w:kern w:val="2"/>
                <w:szCs w:val="24"/>
              </w:rPr>
            </w:pPr>
            <w:r w:rsidRPr="00616904">
              <w:rPr>
                <w:color w:val="000000"/>
                <w:kern w:val="2"/>
                <w:szCs w:val="24"/>
              </w:rPr>
              <w:t>5.3.3.1 Bet</w:t>
            </w:r>
            <w:r w:rsidRPr="00616904">
              <w:rPr>
                <w:kern w:val="2"/>
                <w:szCs w:val="24"/>
              </w:rPr>
              <w:t xml:space="preserve"> kuri Šalis Sutarties galiojimo metu turi teisę inicijuoti Sutarties įkainių peržiūrą</w:t>
            </w:r>
            <w:r>
              <w:rPr>
                <w:kern w:val="2"/>
                <w:szCs w:val="24"/>
              </w:rPr>
              <w:t xml:space="preserve"> (keitimą) ne anksčiau kaip po </w:t>
            </w:r>
            <w:r w:rsidR="005A6B8E">
              <w:rPr>
                <w:kern w:val="2"/>
                <w:szCs w:val="24"/>
                <w:lang w:val="en-US"/>
              </w:rPr>
              <w:t>6</w:t>
            </w:r>
            <w:r w:rsidRPr="00616904">
              <w:rPr>
                <w:kern w:val="2"/>
                <w:szCs w:val="24"/>
              </w:rPr>
              <w:t xml:space="preserve"> (</w:t>
            </w:r>
            <w:r w:rsidR="005A6B8E">
              <w:rPr>
                <w:kern w:val="2"/>
                <w:szCs w:val="24"/>
              </w:rPr>
              <w:t>šeši</w:t>
            </w:r>
            <w:r w:rsidRPr="00616904">
              <w:rPr>
                <w:kern w:val="2"/>
                <w:szCs w:val="24"/>
              </w:rPr>
              <w:t xml:space="preserve">ų) mėnesių nuo Sutarties įsigaliojimo dienos (jeigu peržiūra jau buvo atlikta – nuo Susitarimo dėl paskutinio perskaičiavimo pagal šį Specialiųjų sąlygų punktą įsigaliojimo dienos), </w:t>
            </w:r>
            <w:r w:rsidRPr="00616904">
              <w:rPr>
                <w:szCs w:val="24"/>
              </w:rPr>
              <w:t xml:space="preserve">jeigu </w:t>
            </w:r>
            <w:r w:rsidRPr="00616904">
              <w:rPr>
                <w:kern w:val="2"/>
                <w:szCs w:val="24"/>
              </w:rPr>
              <w:t xml:space="preserve">vartotojų kainų indekso bendras „Vartojimo prekės ir paslaugos“ </w:t>
            </w:r>
            <w:r w:rsidRPr="00616904">
              <w:rPr>
                <w:szCs w:val="24"/>
              </w:rPr>
              <w:t>kainų pokytis (k), apskaičiuotas kaip nustatyta </w:t>
            </w:r>
            <w:r w:rsidR="003F4145">
              <w:rPr>
                <w:szCs w:val="24"/>
              </w:rPr>
              <w:t xml:space="preserve">Specialiųjų sąlygų </w:t>
            </w:r>
            <w:r w:rsidRPr="00616904">
              <w:rPr>
                <w:szCs w:val="24"/>
              </w:rPr>
              <w:t>5.3.3.6 punkte, viršija 5 procentus</w:t>
            </w:r>
            <w:r w:rsidRPr="00616904">
              <w:rPr>
                <w:kern w:val="2"/>
                <w:szCs w:val="24"/>
              </w:rPr>
              <w:t xml:space="preserve">. Sutarties įkainių peržiūra atliekama ne dažniau kaip kas </w:t>
            </w:r>
            <w:r w:rsidR="005A6B8E">
              <w:rPr>
                <w:kern w:val="2"/>
                <w:szCs w:val="24"/>
                <w:lang w:val="en-US"/>
              </w:rPr>
              <w:t>6</w:t>
            </w:r>
            <w:r w:rsidRPr="00616904">
              <w:rPr>
                <w:kern w:val="2"/>
                <w:szCs w:val="24"/>
              </w:rPr>
              <w:t xml:space="preserve"> (</w:t>
            </w:r>
            <w:r w:rsidR="005A6B8E">
              <w:rPr>
                <w:kern w:val="2"/>
                <w:szCs w:val="24"/>
              </w:rPr>
              <w:t>šešis</w:t>
            </w:r>
            <w:r w:rsidRPr="00616904">
              <w:rPr>
                <w:kern w:val="2"/>
                <w:szCs w:val="24"/>
              </w:rPr>
              <w:t>) mėnesius.</w:t>
            </w:r>
          </w:p>
          <w:p w14:paraId="1BD7E54C" w14:textId="77777777" w:rsidR="001E2F44" w:rsidRPr="00616904" w:rsidRDefault="001E2F44" w:rsidP="001E2F44">
            <w:pPr>
              <w:rPr>
                <w:color w:val="000000"/>
                <w:kern w:val="2"/>
                <w:szCs w:val="24"/>
                <w:shd w:val="clear" w:color="auto" w:fill="FFFFFF"/>
              </w:rPr>
            </w:pPr>
            <w:r w:rsidRPr="00616904">
              <w:rPr>
                <w:kern w:val="2"/>
                <w:szCs w:val="24"/>
              </w:rPr>
              <w:t xml:space="preserve">5.3.3.2. Sutarties </w:t>
            </w:r>
            <w:r w:rsidRPr="00616904">
              <w:rPr>
                <w:kern w:val="2"/>
                <w:szCs w:val="24"/>
                <w:shd w:val="clear" w:color="auto" w:fill="FFFFFF"/>
              </w:rPr>
              <w:t xml:space="preserve">įkainiai peržiūrimi </w:t>
            </w:r>
            <w:r w:rsidRPr="00616904">
              <w:rPr>
                <w:color w:val="000000"/>
                <w:kern w:val="2"/>
                <w:szCs w:val="24"/>
                <w:shd w:val="clear" w:color="auto" w:fill="FFFFFF"/>
              </w:rPr>
              <w:t>tik tai Sutarties daliai, kuri nėra išpirkta, t.</w:t>
            </w:r>
            <w:r w:rsidRPr="00582BA6">
              <w:rPr>
                <w:color w:val="000000"/>
                <w:kern w:val="2"/>
                <w:shd w:val="clear" w:color="auto" w:fill="FFFFFF"/>
              </w:rPr>
              <w:t xml:space="preserve"> y. </w:t>
            </w:r>
            <w:r w:rsidRPr="00616904">
              <w:rPr>
                <w:color w:val="000000"/>
                <w:kern w:val="2"/>
                <w:szCs w:val="24"/>
                <w:shd w:val="clear" w:color="auto" w:fill="FFFFFF"/>
              </w:rPr>
              <w:t xml:space="preserve">Paslaugoms, kurios nėra priimtos ir apmokėtos. Vėlesnė Sutarties </w:t>
            </w:r>
            <w:r w:rsidRPr="00616904">
              <w:rPr>
                <w:kern w:val="2"/>
                <w:szCs w:val="24"/>
                <w:shd w:val="clear" w:color="auto" w:fill="FFFFFF"/>
              </w:rPr>
              <w:t xml:space="preserve">įkainių peržiūra </w:t>
            </w:r>
            <w:r w:rsidRPr="00616904">
              <w:rPr>
                <w:color w:val="000000"/>
                <w:kern w:val="2"/>
                <w:szCs w:val="24"/>
                <w:shd w:val="clear" w:color="auto" w:fill="FFFFFF"/>
              </w:rPr>
              <w:t>negali apimti laikotarpio, už kurį jau buvo atlikta peržiūra.</w:t>
            </w:r>
          </w:p>
          <w:p w14:paraId="448463CF" w14:textId="77777777" w:rsidR="001E2F44" w:rsidRPr="00616904" w:rsidRDefault="001E2F44" w:rsidP="001E2F44">
            <w:pPr>
              <w:rPr>
                <w:color w:val="000000"/>
                <w:kern w:val="2"/>
                <w:szCs w:val="24"/>
                <w:shd w:val="clear" w:color="auto" w:fill="FFFFFF"/>
              </w:rPr>
            </w:pPr>
            <w:r w:rsidRPr="00616904">
              <w:rPr>
                <w:color w:val="000000"/>
                <w:kern w:val="2"/>
                <w:szCs w:val="24"/>
              </w:rPr>
              <w:lastRenderedPageBreak/>
              <w:t xml:space="preserve">5.3.3.3. </w:t>
            </w:r>
            <w:r w:rsidRPr="00616904">
              <w:rPr>
                <w:color w:val="000000"/>
                <w:kern w:val="2"/>
                <w:szCs w:val="24"/>
                <w:shd w:val="clear" w:color="auto" w:fill="FFFFFF"/>
              </w:rPr>
              <w:t xml:space="preserve">Jeigu Paslaugų teikimas vėluoja dėl Tiekėjo kaltės, uždelstų </w:t>
            </w:r>
            <w:r w:rsidRPr="00616904">
              <w:rPr>
                <w:kern w:val="2"/>
                <w:szCs w:val="24"/>
                <w:shd w:val="clear" w:color="auto" w:fill="FFFFFF"/>
              </w:rPr>
              <w:t xml:space="preserve">suteikti Paslaugų įkainiai nėra </w:t>
            </w:r>
            <w:r w:rsidRPr="00616904">
              <w:rPr>
                <w:color w:val="000000"/>
                <w:kern w:val="2"/>
                <w:szCs w:val="24"/>
                <w:shd w:val="clear" w:color="auto" w:fill="FFFFFF"/>
              </w:rPr>
              <w:t>perskaičiuojami dėl kainų lygio kilimo (negali būti didinami).</w:t>
            </w:r>
          </w:p>
          <w:p w14:paraId="25F5D5D1" w14:textId="77777777" w:rsidR="001E2F44" w:rsidRPr="00616904" w:rsidRDefault="001E2F44" w:rsidP="001E2F44">
            <w:pPr>
              <w:rPr>
                <w:kern w:val="2"/>
                <w:szCs w:val="24"/>
                <w:shd w:val="clear" w:color="auto" w:fill="FFFFFF"/>
              </w:rPr>
            </w:pPr>
            <w:r w:rsidRPr="00616904">
              <w:rPr>
                <w:color w:val="000000"/>
                <w:kern w:val="2"/>
                <w:szCs w:val="24"/>
              </w:rPr>
              <w:t xml:space="preserve">5.3.3.4. </w:t>
            </w:r>
            <w:r w:rsidRPr="00616904">
              <w:rPr>
                <w:kern w:val="2"/>
                <w:szCs w:val="24"/>
              </w:rPr>
              <w:t xml:space="preserve">Atlikdamos Sutarties įkainių peržiūrą </w:t>
            </w:r>
            <w:r w:rsidRPr="0061690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186FB1" w14:textId="77777777" w:rsidR="001E2F44" w:rsidRDefault="001E2F44" w:rsidP="001E2F44">
            <w:pPr>
              <w:rPr>
                <w:kern w:val="2"/>
                <w:szCs w:val="24"/>
                <w:shd w:val="clear" w:color="auto" w:fill="FFFFFF"/>
              </w:rPr>
            </w:pPr>
            <w:r w:rsidRPr="00616904">
              <w:rPr>
                <w:kern w:val="2"/>
                <w:szCs w:val="24"/>
                <w:shd w:val="clear" w:color="auto" w:fill="FFFFFF"/>
              </w:rPr>
              <w:t xml:space="preserve">5.3.3.5. Šalys privalo Susitarime nurodyti </w:t>
            </w:r>
            <w:r w:rsidRPr="00616904">
              <w:rPr>
                <w:kern w:val="2"/>
                <w:szCs w:val="24"/>
              </w:rPr>
              <w:t xml:space="preserve">vartotojų kainų indekso bendras „Vartojimo prekės ir paslaugos“ </w:t>
            </w:r>
            <w:r w:rsidRPr="00616904">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3B81BF0E" w14:textId="77777777" w:rsidR="001E2F44" w:rsidRPr="00616904" w:rsidRDefault="001E2F44" w:rsidP="001E2F44">
            <w:pPr>
              <w:rPr>
                <w:kern w:val="2"/>
                <w:szCs w:val="24"/>
                <w:shd w:val="clear" w:color="auto" w:fill="FFFFFF"/>
              </w:rPr>
            </w:pPr>
            <w:r w:rsidRPr="00616904">
              <w:rPr>
                <w:kern w:val="2"/>
                <w:szCs w:val="24"/>
                <w:shd w:val="clear" w:color="auto" w:fill="FFFFFF"/>
              </w:rPr>
              <w:t>5.3.3.6. Nauji Sutarties įkainiai apskaičiuojami pagal žemiau pateiktą formulę:</w:t>
            </w:r>
          </w:p>
          <w:p w14:paraId="7B8B492F" w14:textId="77777777" w:rsidR="001E2F44" w:rsidRPr="00616904" w:rsidRDefault="008D13CD" w:rsidP="001E2F4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E2F44" w:rsidRPr="00616904">
              <w:rPr>
                <w:kern w:val="2"/>
                <w:szCs w:val="24"/>
              </w:rPr>
              <w:t>, kur a –įkainis (Eur be PVM)) (jei peržiūra jau buvo atlikta, tai po paskutinio perskaičiavimo)</w:t>
            </w:r>
          </w:p>
          <w:p w14:paraId="29838CC2" w14:textId="77777777" w:rsidR="001E2F44" w:rsidRPr="00616904" w:rsidRDefault="001E2F44" w:rsidP="001E2F44">
            <w:pPr>
              <w:jc w:val="both"/>
              <w:textAlignment w:val="baseline"/>
              <w:rPr>
                <w:kern w:val="2"/>
                <w:szCs w:val="24"/>
              </w:rPr>
            </w:pPr>
            <w:r w:rsidRPr="00616904">
              <w:rPr>
                <w:kern w:val="2"/>
                <w:szCs w:val="24"/>
              </w:rPr>
              <w:t>a</w:t>
            </w:r>
            <w:r w:rsidRPr="00616904">
              <w:rPr>
                <w:kern w:val="2"/>
                <w:szCs w:val="24"/>
                <w:vertAlign w:val="subscript"/>
              </w:rPr>
              <w:t>1</w:t>
            </w:r>
            <w:r w:rsidRPr="00616904">
              <w:rPr>
                <w:kern w:val="2"/>
                <w:szCs w:val="24"/>
              </w:rPr>
              <w:t xml:space="preserve"> – perskaičiuotas (pakeistas) įkainis (Eur be PVM)</w:t>
            </w:r>
          </w:p>
          <w:p w14:paraId="36BBAB8B" w14:textId="77777777" w:rsidR="001E2F44" w:rsidRPr="00616904" w:rsidRDefault="001E2F44" w:rsidP="001E2F44">
            <w:pPr>
              <w:jc w:val="both"/>
              <w:textAlignment w:val="baseline"/>
              <w:rPr>
                <w:kern w:val="2"/>
                <w:szCs w:val="24"/>
              </w:rPr>
            </w:pPr>
            <w:r w:rsidRPr="00616904">
              <w:rPr>
                <w:kern w:val="2"/>
                <w:szCs w:val="24"/>
              </w:rPr>
              <w:t>k – pagal vartotojų kainų indeksą bendras „Vartojimo prekės ir paslaugos“ apskaičiuotas Vartojimo prekių ir paslaugų kainų pokytis (padidėjimas arba sumažėjimas) (%). „k“ reikšmė skaičiuojama pagal formulę:</w:t>
            </w:r>
          </w:p>
          <w:p w14:paraId="58B0CEC2" w14:textId="77777777" w:rsidR="001E2F44" w:rsidRPr="00616904" w:rsidRDefault="001E2F44" w:rsidP="001E2F44">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616904">
              <w:rPr>
                <w:kern w:val="2"/>
                <w:szCs w:val="24"/>
              </w:rPr>
              <w:t>, (proc.) kur</w:t>
            </w:r>
          </w:p>
          <w:p w14:paraId="11F8CB76" w14:textId="77777777" w:rsidR="001E2F44" w:rsidRPr="00616904" w:rsidRDefault="001E2F44" w:rsidP="001E2F44">
            <w:pPr>
              <w:rPr>
                <w:kern w:val="2"/>
                <w:szCs w:val="24"/>
              </w:rPr>
            </w:pPr>
            <w:r w:rsidRPr="00616904">
              <w:rPr>
                <w:kern w:val="2"/>
                <w:szCs w:val="24"/>
              </w:rPr>
              <w:t>Ind</w:t>
            </w:r>
            <w:r w:rsidRPr="00616904">
              <w:rPr>
                <w:kern w:val="2"/>
                <w:szCs w:val="24"/>
                <w:vertAlign w:val="subscript"/>
              </w:rPr>
              <w:t>naujausias</w:t>
            </w:r>
            <w:r w:rsidRPr="00616904">
              <w:rPr>
                <w:kern w:val="2"/>
                <w:szCs w:val="24"/>
              </w:rPr>
              <w:t xml:space="preserve"> – kreipimosi dėl įkainių peržiūros išsiuntimo kitai Šaliai dieną paskelbtas naujausias vartotojų kainų indeksas bendras „Vartojimo prekės ir paslaugos“.</w:t>
            </w:r>
          </w:p>
          <w:p w14:paraId="02538FC6" w14:textId="45437E85" w:rsidR="001E2F44" w:rsidRDefault="001E2F44" w:rsidP="001E2F44">
            <w:pPr>
              <w:rPr>
                <w:kern w:val="2"/>
                <w:szCs w:val="24"/>
              </w:rPr>
            </w:pPr>
            <w:r w:rsidRPr="00616904">
              <w:rPr>
                <w:kern w:val="2"/>
                <w:szCs w:val="24"/>
              </w:rPr>
              <w:t>Ind</w:t>
            </w:r>
            <w:r w:rsidRPr="00616904">
              <w:rPr>
                <w:kern w:val="2"/>
                <w:szCs w:val="24"/>
                <w:vertAlign w:val="subscript"/>
              </w:rPr>
              <w:t>pradžia</w:t>
            </w:r>
            <w:r w:rsidRPr="00616904">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BF5C98" w14:textId="77777777" w:rsidR="001E2F44" w:rsidRPr="00616904" w:rsidRDefault="001E2F44" w:rsidP="001E2F44">
            <w:pPr>
              <w:rPr>
                <w:kern w:val="2"/>
                <w:szCs w:val="24"/>
                <w:shd w:val="clear" w:color="auto" w:fill="FFFFFF"/>
              </w:rPr>
            </w:pPr>
            <w:r w:rsidRPr="00616904">
              <w:rPr>
                <w:color w:val="000000"/>
                <w:kern w:val="2"/>
                <w:szCs w:val="24"/>
              </w:rPr>
              <w:t xml:space="preserve">5.3.3.7. </w:t>
            </w:r>
            <w:r w:rsidRPr="00616904">
              <w:rPr>
                <w:kern w:val="2"/>
                <w:szCs w:val="24"/>
                <w:shd w:val="clear" w:color="auto" w:fill="FFFFFF"/>
              </w:rPr>
              <w:t xml:space="preserve">Skaičiavimams indeksų reikšmės imamos </w:t>
            </w:r>
            <w:r w:rsidRPr="00616904">
              <w:rPr>
                <w:b/>
                <w:bCs/>
                <w:kern w:val="2"/>
                <w:szCs w:val="24"/>
                <w:shd w:val="clear" w:color="auto" w:fill="FFFFFF"/>
              </w:rPr>
              <w:t>keturių</w:t>
            </w:r>
            <w:r w:rsidRPr="00616904">
              <w:rPr>
                <w:kern w:val="2"/>
                <w:szCs w:val="24"/>
                <w:shd w:val="clear" w:color="auto" w:fill="FFFFFF"/>
              </w:rPr>
              <w:t xml:space="preserve"> skaitmenų po kablelio tikslumu. Apskaičiuotas pokytis (k) tolimesniems skaičiavimams naudojamas suapvalinus iki </w:t>
            </w:r>
            <w:r w:rsidRPr="00616904">
              <w:rPr>
                <w:b/>
                <w:bCs/>
                <w:kern w:val="2"/>
                <w:szCs w:val="24"/>
                <w:shd w:val="clear" w:color="auto" w:fill="FFFFFF"/>
              </w:rPr>
              <w:t>vieno</w:t>
            </w:r>
            <w:r w:rsidRPr="00616904">
              <w:rPr>
                <w:kern w:val="2"/>
                <w:szCs w:val="24"/>
                <w:shd w:val="clear" w:color="auto" w:fill="FFFFFF"/>
              </w:rPr>
              <w:t xml:space="preserve"> skaitmens po kablelio, o apskaičiuotas įkainis „a</w:t>
            </w:r>
            <w:r w:rsidRPr="00616904">
              <w:rPr>
                <w:kern w:val="2"/>
                <w:szCs w:val="24"/>
                <w:shd w:val="clear" w:color="auto" w:fill="FFFFFF"/>
                <w:vertAlign w:val="subscript"/>
              </w:rPr>
              <w:t>1</w:t>
            </w:r>
            <w:r w:rsidRPr="00616904">
              <w:rPr>
                <w:kern w:val="2"/>
                <w:szCs w:val="24"/>
                <w:shd w:val="clear" w:color="auto" w:fill="FFFFFF"/>
              </w:rPr>
              <w:t xml:space="preserve">“ suapvalinamas iki </w:t>
            </w:r>
            <w:r w:rsidRPr="00616904">
              <w:rPr>
                <w:b/>
                <w:bCs/>
                <w:kern w:val="2"/>
                <w:szCs w:val="24"/>
                <w:shd w:val="clear" w:color="auto" w:fill="FFFFFF"/>
              </w:rPr>
              <w:t xml:space="preserve">dviejų </w:t>
            </w:r>
            <w:r w:rsidRPr="00616904">
              <w:rPr>
                <w:kern w:val="2"/>
                <w:szCs w:val="24"/>
                <w:shd w:val="clear" w:color="auto" w:fill="FFFFFF"/>
              </w:rPr>
              <w:t>skaitmenų po kablelio.</w:t>
            </w:r>
          </w:p>
          <w:p w14:paraId="7A501FDD" w14:textId="77777777" w:rsidR="001E2F44" w:rsidRPr="00616904" w:rsidRDefault="001E2F44" w:rsidP="001E2F44">
            <w:pPr>
              <w:rPr>
                <w:color w:val="000000"/>
                <w:kern w:val="2"/>
                <w:szCs w:val="24"/>
                <w:shd w:val="clear" w:color="auto" w:fill="FFFFFF"/>
              </w:rPr>
            </w:pPr>
            <w:r w:rsidRPr="00616904">
              <w:rPr>
                <w:kern w:val="2"/>
                <w:szCs w:val="24"/>
                <w:shd w:val="clear" w:color="auto" w:fill="FFFFFF"/>
              </w:rPr>
              <w:t xml:space="preserve">5.3.3.8. Šalis, siekianti Sutarties įkainių </w:t>
            </w:r>
            <w:r w:rsidRPr="00616904">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616904">
              <w:rPr>
                <w:kern w:val="2"/>
                <w:szCs w:val="24"/>
                <w:shd w:val="clear" w:color="auto" w:fill="FFFFFF"/>
              </w:rPr>
              <w:t>Paslaugų</w:t>
            </w:r>
            <w:r w:rsidRPr="00616904">
              <w:rPr>
                <w:color w:val="000000"/>
                <w:kern w:val="2"/>
                <w:szCs w:val="24"/>
                <w:shd w:val="clear" w:color="auto" w:fill="FFFFFF"/>
              </w:rPr>
              <w:t xml:space="preserve"> sąrašą su kiekiais, </w:t>
            </w:r>
            <w:r w:rsidRPr="00616904">
              <w:rPr>
                <w:kern w:val="2"/>
                <w:szCs w:val="24"/>
              </w:rPr>
              <w:t xml:space="preserve">vartotojų kainų indekso bendras „Vartojimo prekės ir paslaugos“ </w:t>
            </w:r>
            <w:r w:rsidRPr="00616904">
              <w:rPr>
                <w:color w:val="000000"/>
                <w:kern w:val="2"/>
                <w:szCs w:val="24"/>
                <w:shd w:val="clear" w:color="auto" w:fill="FFFFFF"/>
              </w:rPr>
              <w:t xml:space="preserve">reikšmes su nuorodomis į viešus šaltinius Valstybės duomenų agentūros  Oficialiosios statistikos portale arba </w:t>
            </w:r>
            <w:r w:rsidRPr="00616904">
              <w:rPr>
                <w:kern w:val="2"/>
                <w:szCs w:val="24"/>
                <w:bdr w:val="none" w:sz="0" w:space="0" w:color="auto" w:frame="1"/>
              </w:rPr>
              <w:t xml:space="preserve">kitus oficialius šaltinių </w:t>
            </w:r>
            <w:r w:rsidRPr="00616904">
              <w:rPr>
                <w:kern w:val="2"/>
                <w:szCs w:val="24"/>
                <w:bdr w:val="none" w:sz="0" w:space="0" w:color="auto" w:frame="1"/>
              </w:rPr>
              <w:lastRenderedPageBreak/>
              <w:t>duomenis</w:t>
            </w:r>
            <w:r w:rsidRPr="00616904">
              <w:rPr>
                <w:color w:val="000000"/>
                <w:kern w:val="2"/>
                <w:szCs w:val="24"/>
                <w:shd w:val="clear" w:color="auto" w:fill="FFFFFF"/>
              </w:rPr>
              <w:t xml:space="preserve">, kita svarbi informacija. Prašyme Šalis neturi teisės nurodyti kito </w:t>
            </w:r>
            <w:r w:rsidRPr="00616904">
              <w:rPr>
                <w:kern w:val="2"/>
                <w:szCs w:val="24"/>
              </w:rPr>
              <w:t xml:space="preserve">vartotojų kainų indekso bendras „Vartojimo prekės ir paslaugos“ </w:t>
            </w:r>
            <w:r w:rsidRPr="00616904">
              <w:rPr>
                <w:color w:val="000000"/>
                <w:kern w:val="2"/>
                <w:szCs w:val="24"/>
                <w:shd w:val="clear" w:color="auto" w:fill="FFFFFF"/>
              </w:rPr>
              <w:t xml:space="preserve"> ar prašyti perskaičiavimo pagal kitą </w:t>
            </w:r>
            <w:r w:rsidRPr="00616904">
              <w:rPr>
                <w:kern w:val="2"/>
                <w:szCs w:val="24"/>
              </w:rPr>
              <w:t xml:space="preserve">vartotojų kainų indeksą bendras „Vartojimo prekės ir paslaugos“ </w:t>
            </w:r>
            <w:r w:rsidRPr="00616904">
              <w:rPr>
                <w:color w:val="000000"/>
                <w:kern w:val="2"/>
                <w:szCs w:val="24"/>
                <w:shd w:val="clear" w:color="auto" w:fill="FFFFFF"/>
              </w:rPr>
              <w:t xml:space="preserve"> nei nurodytas šioje procedūroje.</w:t>
            </w:r>
          </w:p>
          <w:p w14:paraId="6EE360A9" w14:textId="77777777" w:rsidR="001E2F44" w:rsidRPr="00616904" w:rsidRDefault="001E2F44" w:rsidP="001E2F44">
            <w:pPr>
              <w:rPr>
                <w:color w:val="000000"/>
                <w:kern w:val="2"/>
                <w:szCs w:val="24"/>
                <w:shd w:val="clear" w:color="auto" w:fill="FFFFFF"/>
              </w:rPr>
            </w:pPr>
            <w:r w:rsidRPr="00616904">
              <w:rPr>
                <w:color w:val="000000"/>
                <w:kern w:val="2"/>
                <w:szCs w:val="24"/>
                <w:shd w:val="clear" w:color="auto" w:fill="FFFFFF"/>
              </w:rPr>
              <w:t>5</w:t>
            </w:r>
            <w:r w:rsidRPr="00616904">
              <w:rPr>
                <w:kern w:val="2"/>
                <w:szCs w:val="24"/>
              </w:rPr>
              <w:t xml:space="preserve">.3.3.9. </w:t>
            </w:r>
            <w:r w:rsidRPr="00616904">
              <w:rPr>
                <w:color w:val="000000"/>
                <w:kern w:val="2"/>
                <w:szCs w:val="24"/>
                <w:shd w:val="clear" w:color="auto" w:fill="FFFFFF"/>
              </w:rPr>
              <w:t xml:space="preserve">Susitarimas turi būti </w:t>
            </w:r>
            <w:r w:rsidRPr="00616904">
              <w:rPr>
                <w:kern w:val="2"/>
                <w:szCs w:val="24"/>
                <w:shd w:val="clear" w:color="auto" w:fill="FFFFFF"/>
              </w:rPr>
              <w:t>sudarytas per 5 (penkias) darbo dienas nuo Šalies pateikto tinkamo prašymo perskaičiuoti S</w:t>
            </w:r>
            <w:r w:rsidRPr="00616904">
              <w:rPr>
                <w:kern w:val="2"/>
                <w:szCs w:val="24"/>
              </w:rPr>
              <w:t xml:space="preserve">utarties </w:t>
            </w:r>
            <w:r w:rsidRPr="00616904">
              <w:rPr>
                <w:kern w:val="2"/>
                <w:szCs w:val="24"/>
                <w:shd w:val="clear" w:color="auto" w:fill="FFFFFF"/>
              </w:rPr>
              <w:t xml:space="preserve">įkainius </w:t>
            </w:r>
            <w:r w:rsidRPr="00616904">
              <w:rPr>
                <w:color w:val="000000"/>
                <w:kern w:val="2"/>
                <w:szCs w:val="24"/>
                <w:shd w:val="clear" w:color="auto" w:fill="FFFFFF"/>
              </w:rPr>
              <w:t>gavimo dienos, išskyrus kai Šalys susitaria dėl ilgesnio susitarimo sudarymo termino.</w:t>
            </w:r>
          </w:p>
          <w:p w14:paraId="3486C5A4" w14:textId="24002B82" w:rsidR="004B4A80" w:rsidRDefault="001E2F44" w:rsidP="001E2F44">
            <w:pPr>
              <w:rPr>
                <w:color w:val="4472C4"/>
                <w:kern w:val="2"/>
                <w:szCs w:val="24"/>
              </w:rPr>
            </w:pPr>
            <w:r w:rsidRPr="00616904">
              <w:rPr>
                <w:color w:val="000000"/>
                <w:kern w:val="2"/>
                <w:szCs w:val="24"/>
                <w:shd w:val="clear" w:color="auto" w:fill="FFFFFF"/>
              </w:rPr>
              <w:t xml:space="preserve">5.3.3.10. </w:t>
            </w:r>
            <w:r w:rsidRPr="0061690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660B50">
        <w:trPr>
          <w:trHeight w:val="300"/>
        </w:trPr>
        <w:tc>
          <w:tcPr>
            <w:tcW w:w="3094" w:type="dxa"/>
            <w:gridSpan w:val="2"/>
          </w:tcPr>
          <w:p w14:paraId="3A736B18" w14:textId="77777777" w:rsidR="00027B83" w:rsidRDefault="000B0897" w:rsidP="00660B5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660B50">
            <w:pPr>
              <w:rPr>
                <w:kern w:val="2"/>
                <w:szCs w:val="24"/>
              </w:rPr>
            </w:pPr>
            <w:r>
              <w:rPr>
                <w:kern w:val="2"/>
                <w:szCs w:val="24"/>
              </w:rPr>
              <w:t>Netaikoma</w:t>
            </w:r>
          </w:p>
          <w:p w14:paraId="7E6D47C4" w14:textId="3A9A2A66" w:rsidR="00027B83" w:rsidRDefault="00027B83" w:rsidP="00660B50">
            <w:pPr>
              <w:rPr>
                <w:szCs w:val="24"/>
              </w:rPr>
            </w:pPr>
          </w:p>
        </w:tc>
      </w:tr>
      <w:tr w:rsidR="00027B83" w14:paraId="104529C8" w14:textId="77777777" w:rsidTr="00660B50">
        <w:trPr>
          <w:trHeight w:val="300"/>
        </w:trPr>
        <w:tc>
          <w:tcPr>
            <w:tcW w:w="3094" w:type="dxa"/>
            <w:gridSpan w:val="2"/>
          </w:tcPr>
          <w:p w14:paraId="2D20718C" w14:textId="77777777" w:rsidR="00027B83" w:rsidRDefault="000B0897" w:rsidP="00660B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484DD76" w14:textId="22587CFC" w:rsidR="00280B47" w:rsidRPr="00280B47" w:rsidRDefault="00280B47" w:rsidP="00280B47">
            <w:pPr>
              <w:rPr>
                <w:kern w:val="2"/>
                <w:szCs w:val="24"/>
              </w:rPr>
            </w:pPr>
            <w:r w:rsidRPr="00280B47">
              <w:rPr>
                <w:kern w:val="2"/>
                <w:szCs w:val="24"/>
              </w:rPr>
              <w:t xml:space="preserve">Pirkėjas numato galimybę įsigyti Sutartimi įsigyjamų Paslaugų sąraše nenurodytų, tačiau su pirkimo objektu susijusių Paslaugų (toliau – Nenumatytos paslaugos) </w:t>
            </w:r>
            <w:r w:rsidRPr="008C071B">
              <w:rPr>
                <w:kern w:val="2"/>
                <w:szCs w:val="24"/>
              </w:rPr>
              <w:t xml:space="preserve">neviršijant </w:t>
            </w:r>
            <w:r w:rsidRPr="004D23FC">
              <w:rPr>
                <w:kern w:val="2"/>
                <w:szCs w:val="24"/>
              </w:rPr>
              <w:t>1</w:t>
            </w:r>
            <w:r w:rsidR="007D66B5" w:rsidRPr="004D23FC">
              <w:rPr>
                <w:kern w:val="2"/>
                <w:szCs w:val="24"/>
              </w:rPr>
              <w:t>0</w:t>
            </w:r>
            <w:r w:rsidRPr="004D23FC">
              <w:rPr>
                <w:kern w:val="2"/>
                <w:szCs w:val="24"/>
              </w:rPr>
              <w:t xml:space="preserve"> (</w:t>
            </w:r>
            <w:r w:rsidR="007D66B5" w:rsidRPr="004D23FC">
              <w:rPr>
                <w:kern w:val="2"/>
                <w:szCs w:val="24"/>
              </w:rPr>
              <w:t>dešimt</w:t>
            </w:r>
            <w:r w:rsidRPr="008C071B">
              <w:rPr>
                <w:kern w:val="2"/>
                <w:szCs w:val="24"/>
              </w:rPr>
              <w:t>) proc</w:t>
            </w:r>
            <w:r w:rsidRPr="00280B47">
              <w:rPr>
                <w:kern w:val="2"/>
                <w:szCs w:val="24"/>
              </w:rPr>
              <w:t>. Pradinės Sutarties vertės (jos nedidinant).</w:t>
            </w:r>
          </w:p>
          <w:p w14:paraId="566C354A" w14:textId="1830AD72" w:rsidR="00027B83" w:rsidRPr="00A6701B" w:rsidRDefault="00280B47" w:rsidP="00280B47">
            <w:pPr>
              <w:rPr>
                <w:kern w:val="2"/>
                <w:szCs w:val="24"/>
              </w:rPr>
            </w:pPr>
            <w:r w:rsidRPr="00280B47">
              <w:rPr>
                <w:kern w:val="2"/>
                <w:szCs w:val="24"/>
              </w:rPr>
              <w:t xml:space="preserve">Už Nenumatytas </w:t>
            </w:r>
            <w:r w:rsidRPr="00280B47">
              <w:rPr>
                <w:szCs w:val="24"/>
              </w:rPr>
              <w:t xml:space="preserve">paslaugas </w:t>
            </w:r>
            <w:r w:rsidRPr="00280B47">
              <w:rPr>
                <w:kern w:val="2"/>
                <w:szCs w:val="24"/>
              </w:rPr>
              <w:t xml:space="preserve">bus apmokama ne didesnėmis nei Užsakymo dieną Tiekėjo prekybos vietoje, kataloge ar interneto svetainėje nurodytomis galiojančiomis šių </w:t>
            </w:r>
            <w:r w:rsidRPr="00280B47">
              <w:rPr>
                <w:szCs w:val="24"/>
              </w:rPr>
              <w:t xml:space="preserve">paslaugų </w:t>
            </w:r>
            <w:r w:rsidRPr="00280B47">
              <w:rPr>
                <w:kern w:val="2"/>
                <w:szCs w:val="24"/>
              </w:rPr>
              <w:t>kainomis arba, jei tokios kainos neskelbiamos, tiekėjo pasiūlytomis, konkurencingomis ir rinką atitinkančiomis kainomis. Nenumatytų p</w:t>
            </w:r>
            <w:r w:rsidRPr="00280B47">
              <w:rPr>
                <w:szCs w:val="24"/>
              </w:rPr>
              <w:t>aslaugų</w:t>
            </w:r>
            <w:r w:rsidRPr="00280B47">
              <w:rPr>
                <w:kern w:val="2"/>
                <w:szCs w:val="24"/>
              </w:rPr>
              <w:t xml:space="preserve"> kaina su Pirkėju turi būti derinama iš anksto. Gavęs Tiekėjo pateiktas Nenumatytų </w:t>
            </w:r>
            <w:r w:rsidRPr="00280B47">
              <w:rPr>
                <w:szCs w:val="24"/>
              </w:rPr>
              <w:t xml:space="preserve">paslaugų </w:t>
            </w:r>
            <w:r w:rsidRPr="00280B4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80B47">
              <w:rPr>
                <w:szCs w:val="24"/>
              </w:rPr>
              <w:t>paslaugų</w:t>
            </w:r>
            <w:r w:rsidRPr="00280B47">
              <w:rPr>
                <w:kern w:val="2"/>
                <w:szCs w:val="24"/>
              </w:rPr>
              <w:t xml:space="preserve"> kainos atitinka rinkos kainas. Nustačius, kad Tiekėjo pasiūlytos Nenumatytų </w:t>
            </w:r>
            <w:r w:rsidRPr="00280B47">
              <w:rPr>
                <w:szCs w:val="24"/>
              </w:rPr>
              <w:t>paslaugų</w:t>
            </w:r>
            <w:r w:rsidRPr="00280B47">
              <w:rPr>
                <w:kern w:val="2"/>
                <w:szCs w:val="24"/>
              </w:rPr>
              <w:t xml:space="preserve"> kainos yra didesnės nei rinkos, Pirkėjas prašo Tiekėjo jas sumažinti. Tiekėjui nesutikus sumažinti Nenumatytų </w:t>
            </w:r>
            <w:r w:rsidRPr="00280B47">
              <w:rPr>
                <w:szCs w:val="24"/>
              </w:rPr>
              <w:t>paslaugų</w:t>
            </w:r>
            <w:r w:rsidRPr="00280B47">
              <w:rPr>
                <w:kern w:val="2"/>
                <w:szCs w:val="24"/>
              </w:rPr>
              <w:t xml:space="preserve"> kainos iki rinkos kainos, Pirkėjas pasilieka teisę Nenumatytas </w:t>
            </w:r>
            <w:r w:rsidRPr="00280B47">
              <w:rPr>
                <w:szCs w:val="24"/>
              </w:rPr>
              <w:t>paslaugas</w:t>
            </w:r>
            <w:r w:rsidRPr="00280B47">
              <w:rPr>
                <w:kern w:val="2"/>
                <w:szCs w:val="24"/>
              </w:rPr>
              <w:t xml:space="preserve"> įsigyti atskiru pirkimu.</w:t>
            </w:r>
          </w:p>
        </w:tc>
      </w:tr>
      <w:tr w:rsidR="00027B83" w14:paraId="67EB98BC" w14:textId="77777777" w:rsidTr="00660B50">
        <w:trPr>
          <w:trHeight w:val="300"/>
        </w:trPr>
        <w:tc>
          <w:tcPr>
            <w:tcW w:w="3094" w:type="dxa"/>
            <w:gridSpan w:val="2"/>
          </w:tcPr>
          <w:p w14:paraId="4860A596" w14:textId="77777777" w:rsidR="00027B83" w:rsidRDefault="000B0897" w:rsidP="00660B50">
            <w:pPr>
              <w:rPr>
                <w:b/>
                <w:kern w:val="2"/>
                <w:szCs w:val="24"/>
              </w:rPr>
            </w:pPr>
            <w:r>
              <w:rPr>
                <w:b/>
                <w:kern w:val="2"/>
                <w:szCs w:val="24"/>
              </w:rPr>
              <w:t>5.5. Atsiskaitymo su Tiekėju terminas ir tvarka</w:t>
            </w:r>
          </w:p>
        </w:tc>
        <w:tc>
          <w:tcPr>
            <w:tcW w:w="6441" w:type="dxa"/>
            <w:gridSpan w:val="2"/>
          </w:tcPr>
          <w:p w14:paraId="004186B9" w14:textId="3B5DE6A3" w:rsidR="00027B83" w:rsidRDefault="00A6701B" w:rsidP="00660B50">
            <w:pPr>
              <w:rPr>
                <w:kern w:val="2"/>
                <w:szCs w:val="24"/>
              </w:rPr>
            </w:pPr>
            <w:r>
              <w:rPr>
                <w:kern w:val="2"/>
                <w:szCs w:val="24"/>
              </w:rPr>
              <w:t xml:space="preserve">5.5.1. </w:t>
            </w:r>
            <w:r w:rsidR="000B0897">
              <w:rPr>
                <w:kern w:val="2"/>
                <w:szCs w:val="24"/>
              </w:rPr>
              <w:t xml:space="preserve">Pirkėjas atsiskaito su Tiekėju </w:t>
            </w:r>
            <w:r w:rsidR="005D2D50" w:rsidRPr="009B5A3B">
              <w:rPr>
                <w:color w:val="000000"/>
                <w:kern w:val="2"/>
                <w:szCs w:val="24"/>
              </w:rPr>
              <w:t xml:space="preserve">už tinkamai Tiekėjo </w:t>
            </w:r>
            <w:r w:rsidR="005D2D50">
              <w:rPr>
                <w:color w:val="000000"/>
                <w:kern w:val="2"/>
                <w:szCs w:val="24"/>
              </w:rPr>
              <w:t xml:space="preserve">suteiktas </w:t>
            </w:r>
            <w:r w:rsidR="006428BA">
              <w:rPr>
                <w:color w:val="000000"/>
                <w:kern w:val="2"/>
                <w:szCs w:val="24"/>
              </w:rPr>
              <w:t>P</w:t>
            </w:r>
            <w:r w:rsidR="005D2D50">
              <w:rPr>
                <w:color w:val="000000"/>
                <w:kern w:val="2"/>
                <w:szCs w:val="24"/>
              </w:rPr>
              <w:t xml:space="preserve">aslaugas </w:t>
            </w:r>
            <w:r w:rsidR="000B0897">
              <w:rPr>
                <w:kern w:val="2"/>
                <w:szCs w:val="24"/>
              </w:rPr>
              <w:t xml:space="preserve">ne vėliau kaip per </w:t>
            </w:r>
            <w:r w:rsidR="005D2D50" w:rsidRPr="00FB125E">
              <w:rPr>
                <w:kern w:val="2"/>
                <w:szCs w:val="24"/>
              </w:rPr>
              <w:t>30 (trisdešimt) dienų</w:t>
            </w:r>
            <w:r w:rsidR="005D2D50">
              <w:rPr>
                <w:kern w:val="2"/>
                <w:szCs w:val="24"/>
              </w:rPr>
              <w:t xml:space="preserve"> </w:t>
            </w:r>
            <w:r w:rsidR="000B0897">
              <w:rPr>
                <w:kern w:val="2"/>
                <w:szCs w:val="24"/>
              </w:rPr>
              <w:t>nuo Sąskaitos gavimo dienos.</w:t>
            </w:r>
          </w:p>
          <w:p w14:paraId="6CDA289E" w14:textId="77777777" w:rsidR="00027B83" w:rsidRPr="005D2D50" w:rsidRDefault="00027B83" w:rsidP="00660B50">
            <w:pPr>
              <w:rPr>
                <w:kern w:val="2"/>
                <w:szCs w:val="24"/>
                <w:shd w:val="clear" w:color="auto" w:fill="FFFFFF"/>
              </w:rPr>
            </w:pPr>
          </w:p>
          <w:p w14:paraId="38EC9A63" w14:textId="190CF6C0" w:rsidR="00027B83" w:rsidRPr="005D2D50" w:rsidRDefault="005D2D50" w:rsidP="006C64AD">
            <w:pPr>
              <w:rPr>
                <w:color w:val="FF0000"/>
                <w:kern w:val="2"/>
                <w:szCs w:val="24"/>
                <w:shd w:val="clear" w:color="auto" w:fill="FFFFFF"/>
              </w:rPr>
            </w:pPr>
            <w:r w:rsidRPr="005D2D50">
              <w:rPr>
                <w:kern w:val="2"/>
                <w:szCs w:val="24"/>
              </w:rPr>
              <w:t xml:space="preserve">5.5.2. </w:t>
            </w:r>
            <w:r w:rsidRPr="005D2D50">
              <w:rPr>
                <w:kern w:val="2"/>
                <w:szCs w:val="24"/>
                <w:shd w:val="clear" w:color="auto" w:fill="FFFFFF"/>
              </w:rPr>
              <w:t xml:space="preserve">Apmokėjimo </w:t>
            </w:r>
            <w:r w:rsidRPr="002C63CE">
              <w:rPr>
                <w:kern w:val="2"/>
                <w:szCs w:val="24"/>
                <w:shd w:val="clear" w:color="auto" w:fill="FFFFFF"/>
              </w:rPr>
              <w:t>sąlygos</w:t>
            </w:r>
            <w:r w:rsidR="006428BA" w:rsidRPr="002C63CE">
              <w:rPr>
                <w:kern w:val="2"/>
                <w:szCs w:val="24"/>
                <w:shd w:val="clear" w:color="auto" w:fill="FFFFFF"/>
              </w:rPr>
              <w:t>:</w:t>
            </w:r>
            <w:r w:rsidRPr="002C63CE">
              <w:rPr>
                <w:kern w:val="2"/>
                <w:szCs w:val="24"/>
                <w:shd w:val="clear" w:color="auto" w:fill="FFFFFF"/>
              </w:rPr>
              <w:t xml:space="preserve"> </w:t>
            </w:r>
            <w:r w:rsidR="002C63CE" w:rsidRPr="002C63CE">
              <w:rPr>
                <w:kern w:val="2"/>
                <w:szCs w:val="24"/>
                <w:shd w:val="clear" w:color="auto" w:fill="FFFFFF"/>
              </w:rPr>
              <w:t xml:space="preserve"> įvykdžius Užsakymą</w:t>
            </w:r>
            <w:r w:rsidR="00D54F99">
              <w:rPr>
                <w:kern w:val="2"/>
                <w:szCs w:val="24"/>
                <w:shd w:val="clear" w:color="auto" w:fill="FFFFFF"/>
              </w:rPr>
              <w:t xml:space="preserve"> </w:t>
            </w:r>
            <w:r w:rsidR="002C63CE" w:rsidRPr="002C63CE">
              <w:rPr>
                <w:kern w:val="2"/>
                <w:szCs w:val="24"/>
                <w:shd w:val="clear" w:color="auto" w:fill="FFFFFF"/>
              </w:rPr>
              <w:t>mokama už konkretų kiekį / apimtį pagal nustatytus įkainius</w:t>
            </w:r>
            <w:r w:rsidRPr="002C63CE">
              <w:rPr>
                <w:kern w:val="2"/>
                <w:szCs w:val="24"/>
                <w:shd w:val="clear" w:color="auto" w:fill="FFFFFF"/>
              </w:rPr>
              <w:t>.</w:t>
            </w:r>
          </w:p>
        </w:tc>
      </w:tr>
      <w:tr w:rsidR="00027B83" w14:paraId="01CA499D" w14:textId="77777777" w:rsidTr="00660B50">
        <w:trPr>
          <w:trHeight w:val="300"/>
        </w:trPr>
        <w:tc>
          <w:tcPr>
            <w:tcW w:w="3094" w:type="dxa"/>
            <w:gridSpan w:val="2"/>
          </w:tcPr>
          <w:p w14:paraId="544F5D28" w14:textId="77777777" w:rsidR="00027B83" w:rsidRDefault="000B0897" w:rsidP="00660B50">
            <w:pPr>
              <w:rPr>
                <w:b/>
                <w:kern w:val="2"/>
                <w:szCs w:val="24"/>
              </w:rPr>
            </w:pPr>
            <w:r>
              <w:rPr>
                <w:b/>
                <w:kern w:val="2"/>
                <w:szCs w:val="24"/>
              </w:rPr>
              <w:t>5.6. Avansas</w:t>
            </w:r>
          </w:p>
        </w:tc>
        <w:tc>
          <w:tcPr>
            <w:tcW w:w="6441" w:type="dxa"/>
            <w:gridSpan w:val="2"/>
          </w:tcPr>
          <w:p w14:paraId="508462AC" w14:textId="3205AC9C" w:rsidR="00027B83" w:rsidRPr="005D2D50" w:rsidRDefault="000B0897" w:rsidP="00660B50">
            <w:pPr>
              <w:rPr>
                <w:kern w:val="2"/>
                <w:szCs w:val="24"/>
              </w:rPr>
            </w:pPr>
            <w:r>
              <w:rPr>
                <w:kern w:val="2"/>
                <w:szCs w:val="24"/>
              </w:rPr>
              <w:t>Netaikoma</w:t>
            </w:r>
          </w:p>
        </w:tc>
      </w:tr>
      <w:tr w:rsidR="00027B83" w14:paraId="34D2DFF4" w14:textId="77777777" w:rsidTr="00660B50">
        <w:trPr>
          <w:trHeight w:val="300"/>
        </w:trPr>
        <w:tc>
          <w:tcPr>
            <w:tcW w:w="3094" w:type="dxa"/>
            <w:gridSpan w:val="2"/>
          </w:tcPr>
          <w:p w14:paraId="4876B971" w14:textId="77777777" w:rsidR="00027B83" w:rsidRDefault="000B0897" w:rsidP="00660B50">
            <w:pPr>
              <w:rPr>
                <w:b/>
                <w:kern w:val="2"/>
                <w:szCs w:val="24"/>
              </w:rPr>
            </w:pPr>
            <w:r>
              <w:rPr>
                <w:b/>
                <w:kern w:val="2"/>
                <w:szCs w:val="24"/>
              </w:rPr>
              <w:t>5.7. Avanso užtikrinimas</w:t>
            </w:r>
          </w:p>
        </w:tc>
        <w:tc>
          <w:tcPr>
            <w:tcW w:w="6441" w:type="dxa"/>
            <w:gridSpan w:val="2"/>
          </w:tcPr>
          <w:p w14:paraId="7BF65975" w14:textId="40EE1698" w:rsidR="00027B83" w:rsidRDefault="000B0897" w:rsidP="00660B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660B50">
        <w:trPr>
          <w:trHeight w:val="300"/>
        </w:trPr>
        <w:tc>
          <w:tcPr>
            <w:tcW w:w="9535" w:type="dxa"/>
            <w:gridSpan w:val="4"/>
          </w:tcPr>
          <w:p w14:paraId="18E676A0" w14:textId="77777777" w:rsidR="00027B83" w:rsidRDefault="000B0897" w:rsidP="00660B50">
            <w:pPr>
              <w:jc w:val="center"/>
              <w:rPr>
                <w:b/>
                <w:kern w:val="2"/>
                <w:szCs w:val="24"/>
              </w:rPr>
            </w:pPr>
            <w:r>
              <w:rPr>
                <w:b/>
                <w:kern w:val="2"/>
                <w:szCs w:val="24"/>
              </w:rPr>
              <w:t>6. PASLAUGŲ KOKYBĖ IR GARANTINIAI ĮSIPAREIGOJIMAI</w:t>
            </w:r>
          </w:p>
        </w:tc>
      </w:tr>
      <w:tr w:rsidR="00027B83" w14:paraId="6AFC27F7" w14:textId="77777777" w:rsidTr="00660B50">
        <w:trPr>
          <w:trHeight w:val="300"/>
        </w:trPr>
        <w:tc>
          <w:tcPr>
            <w:tcW w:w="3094" w:type="dxa"/>
            <w:gridSpan w:val="2"/>
          </w:tcPr>
          <w:p w14:paraId="24E7C81C" w14:textId="77777777" w:rsidR="00027B83" w:rsidRDefault="000B0897" w:rsidP="00660B50">
            <w:pPr>
              <w:rPr>
                <w:b/>
                <w:kern w:val="2"/>
                <w:szCs w:val="24"/>
              </w:rPr>
            </w:pPr>
            <w:r>
              <w:rPr>
                <w:b/>
                <w:kern w:val="2"/>
                <w:szCs w:val="24"/>
              </w:rPr>
              <w:t>6.1. Garantinis terminas</w:t>
            </w:r>
          </w:p>
        </w:tc>
        <w:tc>
          <w:tcPr>
            <w:tcW w:w="6441" w:type="dxa"/>
            <w:gridSpan w:val="2"/>
          </w:tcPr>
          <w:p w14:paraId="2A4317FE" w14:textId="62001279" w:rsidR="00027B83" w:rsidRPr="005D2D50" w:rsidRDefault="00BB19F0" w:rsidP="000715C3">
            <w:pPr>
              <w:rPr>
                <w:kern w:val="2"/>
                <w:szCs w:val="24"/>
              </w:rPr>
            </w:pPr>
            <w:r w:rsidRPr="00191A21">
              <w:rPr>
                <w:szCs w:val="24"/>
              </w:rPr>
              <w:t>Paslaugoms</w:t>
            </w:r>
            <w:r>
              <w:rPr>
                <w:szCs w:val="24"/>
              </w:rPr>
              <w:t xml:space="preserve">, įskaitant panaudotas medžiagas, </w:t>
            </w:r>
            <w:r w:rsidRPr="00191A21">
              <w:rPr>
                <w:kern w:val="2"/>
                <w:szCs w:val="24"/>
              </w:rPr>
              <w:t xml:space="preserve">nustatomas </w:t>
            </w:r>
            <w:r>
              <w:rPr>
                <w:kern w:val="2"/>
                <w:szCs w:val="24"/>
              </w:rPr>
              <w:t>t</w:t>
            </w:r>
            <w:r w:rsidRPr="00191A21">
              <w:rPr>
                <w:kern w:val="2"/>
                <w:szCs w:val="24"/>
              </w:rPr>
              <w:t xml:space="preserve">iekėjo pasiūlytas ne trumpesnis </w:t>
            </w:r>
            <w:r w:rsidRPr="006A7BF3">
              <w:rPr>
                <w:kern w:val="2"/>
                <w:szCs w:val="24"/>
              </w:rPr>
              <w:t xml:space="preserve">kaip </w:t>
            </w:r>
            <w:r w:rsidR="000715C3">
              <w:rPr>
                <w:kern w:val="2"/>
                <w:szCs w:val="24"/>
              </w:rPr>
              <w:t>60</w:t>
            </w:r>
            <w:r w:rsidRPr="006A7BF3">
              <w:rPr>
                <w:kern w:val="2"/>
                <w:szCs w:val="24"/>
              </w:rPr>
              <w:t xml:space="preserve"> (</w:t>
            </w:r>
            <w:r w:rsidR="000715C3">
              <w:rPr>
                <w:kern w:val="2"/>
                <w:szCs w:val="24"/>
              </w:rPr>
              <w:t>šešiasdešimt)</w:t>
            </w:r>
            <w:r w:rsidRPr="006A7BF3">
              <w:rPr>
                <w:kern w:val="2"/>
                <w:szCs w:val="24"/>
              </w:rPr>
              <w:t xml:space="preserve"> mėnesių,</w:t>
            </w:r>
            <w:r w:rsidRPr="006A7BF3">
              <w:rPr>
                <w:szCs w:val="24"/>
              </w:rPr>
              <w:t xml:space="preserve"> </w:t>
            </w:r>
            <w:r w:rsidRPr="006A7BF3">
              <w:rPr>
                <w:szCs w:val="24"/>
              </w:rPr>
              <w:lastRenderedPageBreak/>
              <w:t>garantinis terminas</w:t>
            </w:r>
            <w:r w:rsidR="00280B47">
              <w:rPr>
                <w:kern w:val="2"/>
                <w:szCs w:val="24"/>
              </w:rPr>
              <w:t>.</w:t>
            </w:r>
            <w:r w:rsidR="006C64AD">
              <w:rPr>
                <w:kern w:val="2"/>
                <w:szCs w:val="24"/>
              </w:rPr>
              <w:t xml:space="preserve"> Garantinis terminas skaičiuojamas nuo </w:t>
            </w:r>
            <w:r w:rsidR="006C64AD">
              <w:rPr>
                <w:szCs w:val="24"/>
              </w:rPr>
              <w:t>Paslaugų</w:t>
            </w:r>
            <w:r w:rsidR="006C64AD">
              <w:rPr>
                <w:kern w:val="2"/>
                <w:szCs w:val="24"/>
              </w:rPr>
              <w:t xml:space="preserve"> perdavimo–priėmimo akto ar Sąskaitos (kai </w:t>
            </w:r>
            <w:r w:rsidR="006C64AD">
              <w:rPr>
                <w:szCs w:val="24"/>
              </w:rPr>
              <w:t>Paslaugų</w:t>
            </w:r>
            <w:r w:rsidR="006C64AD">
              <w:rPr>
                <w:kern w:val="2"/>
                <w:szCs w:val="24"/>
              </w:rPr>
              <w:t xml:space="preserve"> perdavimo–priėmimo aktas nėra pasirašomas) pasirašymo dienos.</w:t>
            </w:r>
          </w:p>
        </w:tc>
      </w:tr>
      <w:tr w:rsidR="00027B83" w14:paraId="029C51DA" w14:textId="77777777" w:rsidTr="00660B50">
        <w:trPr>
          <w:trHeight w:val="300"/>
        </w:trPr>
        <w:tc>
          <w:tcPr>
            <w:tcW w:w="3094" w:type="dxa"/>
            <w:gridSpan w:val="2"/>
          </w:tcPr>
          <w:p w14:paraId="66960D83" w14:textId="77777777" w:rsidR="00027B83" w:rsidRDefault="000B0897" w:rsidP="00660B50">
            <w:pPr>
              <w:rPr>
                <w:b/>
                <w:kern w:val="2"/>
                <w:szCs w:val="24"/>
              </w:rPr>
            </w:pPr>
            <w:r>
              <w:rPr>
                <w:b/>
                <w:szCs w:val="24"/>
              </w:rPr>
              <w:lastRenderedPageBreak/>
              <w:t>6.2. Terminas Paslaugų trūkumams pašalinti</w:t>
            </w:r>
          </w:p>
        </w:tc>
        <w:tc>
          <w:tcPr>
            <w:tcW w:w="6441" w:type="dxa"/>
            <w:gridSpan w:val="2"/>
          </w:tcPr>
          <w:p w14:paraId="3DB5CD93" w14:textId="1DFA170E" w:rsidR="00027B83" w:rsidRDefault="00A01B62" w:rsidP="000715C3">
            <w:pPr>
              <w:rPr>
                <w:kern w:val="2"/>
                <w:szCs w:val="24"/>
              </w:rPr>
            </w:pPr>
            <w:r>
              <w:rPr>
                <w:kern w:val="2"/>
                <w:szCs w:val="24"/>
              </w:rPr>
              <w:t xml:space="preserve">Sutartyje nurodytu garantinio termino laikotarpiu nustačius Paslaugų trūkumų, Tiekėjas turi </w:t>
            </w:r>
            <w:r w:rsidR="002F086F">
              <w:rPr>
                <w:b/>
                <w:kern w:val="2"/>
                <w:szCs w:val="24"/>
              </w:rPr>
              <w:t>ne vėliau kaip</w:t>
            </w:r>
            <w:r w:rsidR="002F086F">
              <w:rPr>
                <w:kern w:val="2"/>
                <w:szCs w:val="24"/>
              </w:rPr>
              <w:t xml:space="preserve"> </w:t>
            </w:r>
            <w:r w:rsidR="002F086F" w:rsidRPr="00280B47">
              <w:rPr>
                <w:b/>
                <w:kern w:val="2"/>
                <w:szCs w:val="24"/>
              </w:rPr>
              <w:t xml:space="preserve">per </w:t>
            </w:r>
            <w:r w:rsidR="000715C3">
              <w:rPr>
                <w:b/>
                <w:kern w:val="2"/>
                <w:szCs w:val="24"/>
                <w:lang w:val="en-US"/>
              </w:rPr>
              <w:t>5</w:t>
            </w:r>
            <w:r w:rsidR="00280B47" w:rsidRPr="00280B47">
              <w:rPr>
                <w:b/>
                <w:szCs w:val="24"/>
              </w:rPr>
              <w:t xml:space="preserve"> (</w:t>
            </w:r>
            <w:r w:rsidR="000715C3">
              <w:rPr>
                <w:b/>
                <w:szCs w:val="24"/>
              </w:rPr>
              <w:t>penkia</w:t>
            </w:r>
            <w:r w:rsidR="00280B47" w:rsidRPr="00280B47">
              <w:rPr>
                <w:b/>
                <w:szCs w:val="24"/>
              </w:rPr>
              <w:t>s)</w:t>
            </w:r>
            <w:r w:rsidR="00280B47" w:rsidRPr="00571E0F">
              <w:rPr>
                <w:szCs w:val="24"/>
              </w:rPr>
              <w:t xml:space="preserve"> </w:t>
            </w:r>
            <w:r w:rsidR="002F086F" w:rsidRPr="00B23A8B">
              <w:rPr>
                <w:bCs/>
                <w:szCs w:val="24"/>
              </w:rPr>
              <w:t xml:space="preserve">darbo dienas </w:t>
            </w:r>
            <w:r w:rsidR="002F086F">
              <w:rPr>
                <w:kern w:val="2"/>
                <w:szCs w:val="24"/>
              </w:rPr>
              <w:t>nuo rašytinės pretenzijos gavimo dienos pašalinti Paslaugų trūkumus.</w:t>
            </w:r>
          </w:p>
        </w:tc>
      </w:tr>
      <w:tr w:rsidR="00027B83" w14:paraId="79A63541" w14:textId="77777777" w:rsidTr="00660B50">
        <w:trPr>
          <w:trHeight w:val="300"/>
        </w:trPr>
        <w:tc>
          <w:tcPr>
            <w:tcW w:w="3094" w:type="dxa"/>
            <w:gridSpan w:val="2"/>
          </w:tcPr>
          <w:p w14:paraId="41FCDCAE" w14:textId="77777777" w:rsidR="00027B83" w:rsidRDefault="000B0897" w:rsidP="00660B5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5D2D50" w:rsidRDefault="005D2D50" w:rsidP="00660B50">
            <w:pPr>
              <w:rPr>
                <w:kern w:val="2"/>
                <w:szCs w:val="24"/>
              </w:rPr>
            </w:pPr>
            <w:r>
              <w:rPr>
                <w:kern w:val="2"/>
                <w:szCs w:val="24"/>
              </w:rPr>
              <w:t>Netaikoma</w:t>
            </w:r>
          </w:p>
          <w:p w14:paraId="5C105553" w14:textId="1785D835" w:rsidR="00027B83" w:rsidRDefault="00027B83" w:rsidP="00660B50">
            <w:pPr>
              <w:rPr>
                <w:kern w:val="2"/>
                <w:szCs w:val="24"/>
              </w:rPr>
            </w:pPr>
          </w:p>
        </w:tc>
      </w:tr>
      <w:tr w:rsidR="00027B83" w14:paraId="143A7F67" w14:textId="77777777" w:rsidTr="00660B50">
        <w:trPr>
          <w:trHeight w:val="300"/>
        </w:trPr>
        <w:tc>
          <w:tcPr>
            <w:tcW w:w="9535" w:type="dxa"/>
            <w:gridSpan w:val="4"/>
          </w:tcPr>
          <w:p w14:paraId="7855F239" w14:textId="77777777" w:rsidR="00027B83" w:rsidRDefault="000B0897" w:rsidP="00660B50">
            <w:pPr>
              <w:jc w:val="center"/>
              <w:rPr>
                <w:b/>
                <w:kern w:val="2"/>
                <w:szCs w:val="24"/>
              </w:rPr>
            </w:pPr>
            <w:r>
              <w:rPr>
                <w:b/>
                <w:kern w:val="2"/>
                <w:szCs w:val="24"/>
              </w:rPr>
              <w:t>7. SUTARTIES VYKDYMUI PASITELKIAMI SUBTIEKĖJAI IR (AR) SPECIALISTAI</w:t>
            </w:r>
          </w:p>
        </w:tc>
      </w:tr>
      <w:tr w:rsidR="00027B83" w14:paraId="5D434D1C" w14:textId="77777777" w:rsidTr="00660B50">
        <w:trPr>
          <w:trHeight w:val="300"/>
        </w:trPr>
        <w:tc>
          <w:tcPr>
            <w:tcW w:w="3094" w:type="dxa"/>
            <w:gridSpan w:val="2"/>
          </w:tcPr>
          <w:p w14:paraId="23364E4A" w14:textId="77777777" w:rsidR="00027B83" w:rsidRDefault="000B0897" w:rsidP="00660B50">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FD2232" w:rsidRDefault="00FD2232" w:rsidP="00FD2232">
            <w:pPr>
              <w:rPr>
                <w:kern w:val="2"/>
                <w:szCs w:val="24"/>
              </w:rPr>
            </w:pPr>
            <w:r>
              <w:rPr>
                <w:kern w:val="2"/>
                <w:szCs w:val="24"/>
              </w:rPr>
              <w:t>Sutarties vykdymui subtiekėjai ir (ar) specialistai nepasitelkiami.</w:t>
            </w:r>
          </w:p>
          <w:p w14:paraId="6BE1DC5E" w14:textId="77777777" w:rsidR="00FD2232" w:rsidRDefault="00FD2232" w:rsidP="00FD2232">
            <w:pPr>
              <w:rPr>
                <w:kern w:val="2"/>
                <w:szCs w:val="24"/>
              </w:rPr>
            </w:pPr>
          </w:p>
          <w:p w14:paraId="52D002CD" w14:textId="77777777" w:rsidR="00FD2232" w:rsidRDefault="00FD2232" w:rsidP="00FD2232">
            <w:pPr>
              <w:rPr>
                <w:color w:val="FF0000"/>
                <w:kern w:val="2"/>
                <w:szCs w:val="24"/>
              </w:rPr>
            </w:pPr>
            <w:r>
              <w:rPr>
                <w:color w:val="FF0000"/>
                <w:kern w:val="2"/>
                <w:szCs w:val="24"/>
              </w:rPr>
              <w:t>arba</w:t>
            </w:r>
          </w:p>
          <w:p w14:paraId="110847AB" w14:textId="77777777" w:rsidR="00FD2232" w:rsidRDefault="00FD2232" w:rsidP="00FD2232">
            <w:pPr>
              <w:rPr>
                <w:kern w:val="2"/>
                <w:szCs w:val="24"/>
              </w:rPr>
            </w:pPr>
          </w:p>
          <w:p w14:paraId="1398856C" w14:textId="05B232C2" w:rsidR="00027B83" w:rsidRPr="005D2D50" w:rsidRDefault="00FD2232" w:rsidP="00FD223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60B50">
        <w:trPr>
          <w:trHeight w:val="300"/>
        </w:trPr>
        <w:tc>
          <w:tcPr>
            <w:tcW w:w="9535" w:type="dxa"/>
            <w:gridSpan w:val="4"/>
          </w:tcPr>
          <w:p w14:paraId="79F212F2" w14:textId="77777777" w:rsidR="00027B83" w:rsidRDefault="000B0897" w:rsidP="00660B50">
            <w:pPr>
              <w:jc w:val="center"/>
              <w:rPr>
                <w:b/>
                <w:kern w:val="2"/>
                <w:szCs w:val="24"/>
              </w:rPr>
            </w:pPr>
            <w:r>
              <w:rPr>
                <w:b/>
                <w:kern w:val="2"/>
                <w:szCs w:val="24"/>
              </w:rPr>
              <w:t>8. PRIEVOLIŲ PAGAL SUTARTĮ ĮVYKDYMO UŽTIKRINIMAS</w:t>
            </w:r>
          </w:p>
        </w:tc>
      </w:tr>
      <w:tr w:rsidR="00027B83" w14:paraId="2550B9E9" w14:textId="77777777" w:rsidTr="00660B50">
        <w:trPr>
          <w:trHeight w:val="300"/>
        </w:trPr>
        <w:tc>
          <w:tcPr>
            <w:tcW w:w="3094" w:type="dxa"/>
            <w:gridSpan w:val="2"/>
          </w:tcPr>
          <w:p w14:paraId="2DF3A2E5" w14:textId="77777777" w:rsidR="00027B83" w:rsidRDefault="000B0897" w:rsidP="00660B50">
            <w:pPr>
              <w:rPr>
                <w:b/>
                <w:kern w:val="2"/>
                <w:szCs w:val="24"/>
              </w:rPr>
            </w:pPr>
            <w:r>
              <w:rPr>
                <w:b/>
                <w:kern w:val="2"/>
                <w:szCs w:val="24"/>
              </w:rPr>
              <w:t>8.1. Prievolių pagal Sutartį įvykdymo užtikrinimas</w:t>
            </w:r>
          </w:p>
        </w:tc>
        <w:tc>
          <w:tcPr>
            <w:tcW w:w="6441" w:type="dxa"/>
            <w:gridSpan w:val="2"/>
          </w:tcPr>
          <w:p w14:paraId="76BCF25F" w14:textId="59149E7E" w:rsidR="00027B83" w:rsidRDefault="000B0897" w:rsidP="00660B50">
            <w:pPr>
              <w:rPr>
                <w:kern w:val="2"/>
                <w:szCs w:val="24"/>
              </w:rPr>
            </w:pPr>
            <w:r>
              <w:rPr>
                <w:kern w:val="2"/>
                <w:szCs w:val="24"/>
              </w:rPr>
              <w:t>Prievolių pagal Sutartį įvykdymas užtikrinamas:</w:t>
            </w:r>
          </w:p>
          <w:p w14:paraId="49AB15C8" w14:textId="77777777" w:rsidR="00027B83" w:rsidRPr="005D2D50" w:rsidRDefault="000B0897" w:rsidP="00660B50">
            <w:pPr>
              <w:rPr>
                <w:kern w:val="2"/>
                <w:szCs w:val="24"/>
              </w:rPr>
            </w:pPr>
            <w:r>
              <w:rPr>
                <w:kern w:val="2"/>
                <w:szCs w:val="24"/>
              </w:rPr>
              <w:t>Netesybomis (</w:t>
            </w:r>
            <w:r w:rsidRPr="005D2D50">
              <w:rPr>
                <w:kern w:val="2"/>
                <w:szCs w:val="24"/>
              </w:rPr>
              <w:t>delspinigiais, bauda);</w:t>
            </w:r>
          </w:p>
          <w:p w14:paraId="7E80913C" w14:textId="4C3D4779" w:rsidR="00027B83" w:rsidRDefault="000B0897" w:rsidP="00660B50">
            <w:pPr>
              <w:rPr>
                <w:kern w:val="2"/>
                <w:szCs w:val="24"/>
              </w:rPr>
            </w:pPr>
            <w:r w:rsidRPr="005D2D50">
              <w:rPr>
                <w:kern w:val="2"/>
                <w:szCs w:val="24"/>
              </w:rPr>
              <w:t>Kitais Lietuvos Respublikos civiliniame</w:t>
            </w:r>
            <w:r w:rsidR="005D2D50" w:rsidRPr="005D2D50">
              <w:rPr>
                <w:kern w:val="2"/>
                <w:szCs w:val="24"/>
              </w:rPr>
              <w:t xml:space="preserve"> kodekse, </w:t>
            </w:r>
            <w:r w:rsidRPr="005D2D50">
              <w:rPr>
                <w:kern w:val="2"/>
                <w:szCs w:val="24"/>
              </w:rPr>
              <w:t>Sutartyje nurodytais prievo</w:t>
            </w:r>
            <w:r w:rsidR="005D2D50" w:rsidRPr="005D2D50">
              <w:rPr>
                <w:kern w:val="2"/>
                <w:szCs w:val="24"/>
              </w:rPr>
              <w:t>lių įvykdymo užtikrinimo būdais.</w:t>
            </w:r>
          </w:p>
        </w:tc>
      </w:tr>
      <w:tr w:rsidR="00027B83" w14:paraId="00EE7F74" w14:textId="77777777" w:rsidTr="00660B50">
        <w:trPr>
          <w:trHeight w:val="300"/>
        </w:trPr>
        <w:tc>
          <w:tcPr>
            <w:tcW w:w="3094" w:type="dxa"/>
            <w:gridSpan w:val="2"/>
          </w:tcPr>
          <w:p w14:paraId="24F8F716" w14:textId="77777777" w:rsidR="00027B83" w:rsidRDefault="000B0897" w:rsidP="00660B50">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rsidP="00660B50">
            <w:pPr>
              <w:rPr>
                <w:kern w:val="2"/>
                <w:szCs w:val="24"/>
              </w:rPr>
            </w:pPr>
            <w:r>
              <w:rPr>
                <w:kern w:val="2"/>
                <w:szCs w:val="24"/>
              </w:rPr>
              <w:t>Netaikoma</w:t>
            </w:r>
          </w:p>
          <w:p w14:paraId="49273A25" w14:textId="0AED84E0" w:rsidR="00027B83" w:rsidRDefault="00027B83" w:rsidP="00660B50">
            <w:pPr>
              <w:rPr>
                <w:kern w:val="2"/>
                <w:szCs w:val="24"/>
              </w:rPr>
            </w:pPr>
          </w:p>
        </w:tc>
      </w:tr>
      <w:tr w:rsidR="00027B83" w14:paraId="22BAE69C" w14:textId="77777777" w:rsidTr="00660B50">
        <w:trPr>
          <w:trHeight w:val="300"/>
        </w:trPr>
        <w:tc>
          <w:tcPr>
            <w:tcW w:w="3094" w:type="dxa"/>
            <w:gridSpan w:val="2"/>
          </w:tcPr>
          <w:p w14:paraId="589C28BB" w14:textId="77777777" w:rsidR="00027B83" w:rsidRDefault="000B0897" w:rsidP="00660B50">
            <w:pPr>
              <w:rPr>
                <w:b/>
                <w:kern w:val="2"/>
                <w:szCs w:val="24"/>
              </w:rPr>
            </w:pPr>
            <w:r>
              <w:rPr>
                <w:b/>
                <w:kern w:val="2"/>
                <w:szCs w:val="24"/>
              </w:rPr>
              <w:t>8.3. Sutarties įvykdymo užtikrinimo pateikimas</w:t>
            </w:r>
          </w:p>
        </w:tc>
        <w:tc>
          <w:tcPr>
            <w:tcW w:w="6441" w:type="dxa"/>
            <w:gridSpan w:val="2"/>
          </w:tcPr>
          <w:p w14:paraId="196DC212" w14:textId="58384D6F" w:rsidR="00027B83" w:rsidRPr="005D2D50" w:rsidRDefault="000B0897" w:rsidP="00660B50">
            <w:pPr>
              <w:rPr>
                <w:kern w:val="2"/>
                <w:szCs w:val="24"/>
              </w:rPr>
            </w:pPr>
            <w:r>
              <w:rPr>
                <w:kern w:val="2"/>
                <w:szCs w:val="24"/>
              </w:rPr>
              <w:t>Netaikoma</w:t>
            </w:r>
          </w:p>
        </w:tc>
      </w:tr>
      <w:tr w:rsidR="00027B83" w14:paraId="3121CA65" w14:textId="77777777" w:rsidTr="00660B50">
        <w:trPr>
          <w:trHeight w:val="300"/>
        </w:trPr>
        <w:tc>
          <w:tcPr>
            <w:tcW w:w="9535" w:type="dxa"/>
            <w:gridSpan w:val="4"/>
          </w:tcPr>
          <w:p w14:paraId="772DBFBE" w14:textId="77777777" w:rsidR="00027B83" w:rsidRDefault="000B0897" w:rsidP="00660B50">
            <w:pPr>
              <w:jc w:val="center"/>
              <w:rPr>
                <w:b/>
                <w:kern w:val="2"/>
                <w:szCs w:val="24"/>
              </w:rPr>
            </w:pPr>
            <w:r>
              <w:rPr>
                <w:b/>
                <w:kern w:val="2"/>
                <w:szCs w:val="24"/>
              </w:rPr>
              <w:t>9. ŠALIŲ ATSAKOMYBĖ</w:t>
            </w:r>
          </w:p>
        </w:tc>
      </w:tr>
      <w:tr w:rsidR="00027B83" w14:paraId="6E2F209E" w14:textId="77777777" w:rsidTr="00660B50">
        <w:trPr>
          <w:trHeight w:val="300"/>
        </w:trPr>
        <w:tc>
          <w:tcPr>
            <w:tcW w:w="3094" w:type="dxa"/>
            <w:gridSpan w:val="2"/>
          </w:tcPr>
          <w:p w14:paraId="785E4D98" w14:textId="77777777" w:rsidR="00027B83" w:rsidRDefault="000B0897" w:rsidP="00660B50">
            <w:pPr>
              <w:rPr>
                <w:b/>
                <w:kern w:val="2"/>
                <w:szCs w:val="24"/>
              </w:rPr>
            </w:pPr>
            <w:r>
              <w:rPr>
                <w:b/>
                <w:kern w:val="2"/>
                <w:szCs w:val="24"/>
              </w:rPr>
              <w:t>9.1. Pirkėjui taikomos netesybos už mokėjimų pagal Sutartį vėlavimą</w:t>
            </w:r>
          </w:p>
        </w:tc>
        <w:tc>
          <w:tcPr>
            <w:tcW w:w="6441" w:type="dxa"/>
            <w:gridSpan w:val="2"/>
          </w:tcPr>
          <w:p w14:paraId="2E79D3ED" w14:textId="0FAB48D4" w:rsidR="00027B83" w:rsidRDefault="005D2D50" w:rsidP="00660B50">
            <w:pPr>
              <w:rPr>
                <w:kern w:val="2"/>
                <w:szCs w:val="24"/>
              </w:rPr>
            </w:pPr>
            <w:r w:rsidRPr="009B5A3B">
              <w:rPr>
                <w:color w:val="000000"/>
                <w:kern w:val="2"/>
                <w:szCs w:val="24"/>
              </w:rPr>
              <w:t xml:space="preserve">9.1.1. </w:t>
            </w:r>
            <w:r w:rsidR="000B0897" w:rsidRPr="005D2D50">
              <w:rPr>
                <w:kern w:val="2"/>
                <w:szCs w:val="24"/>
              </w:rPr>
              <w:t xml:space="preserve">Jei Pirkėjas, gavęs tinkamai pateiktą ir užpildytą Sąskaitą, </w:t>
            </w:r>
            <w:r w:rsidRPr="005D2D50">
              <w:rPr>
                <w:kern w:val="2"/>
                <w:szCs w:val="24"/>
              </w:rPr>
              <w:t>vėluoja</w:t>
            </w:r>
            <w:r w:rsidR="000B0897" w:rsidRPr="005D2D50">
              <w:rPr>
                <w:kern w:val="2"/>
                <w:szCs w:val="24"/>
              </w:rPr>
              <w:t xml:space="preserve"> atsiskaityti už tinkamai Tiekėjo suteiktas kokybiškas Paslaugas per Sutartyje nurodytą terminą, Tiekėjas nuo kitos nei nustatytas terminas dienos skaičiuoja Pirkėjui 0,02 (dvi</w:t>
            </w:r>
            <w:r w:rsidR="000715C3">
              <w:rPr>
                <w:kern w:val="2"/>
                <w:szCs w:val="24"/>
              </w:rPr>
              <w:t>ejų</w:t>
            </w:r>
            <w:r w:rsidR="000B0897" w:rsidRPr="005D2D50">
              <w:rPr>
                <w:kern w:val="2"/>
                <w:szCs w:val="24"/>
              </w:rPr>
              <w:t xml:space="preserve"> šimt</w:t>
            </w:r>
            <w:r w:rsidR="000715C3">
              <w:rPr>
                <w:kern w:val="2"/>
                <w:szCs w:val="24"/>
              </w:rPr>
              <w:t>ųjų</w:t>
            </w:r>
            <w:r w:rsidR="000B0897" w:rsidRPr="005D2D50">
              <w:rPr>
                <w:kern w:val="2"/>
                <w:szCs w:val="24"/>
              </w:rPr>
              <w:t>) procento dydžio delspinigius nuo neapmokėtos sumos be PVM už kiekvieną vėlavimo dieną.</w:t>
            </w:r>
          </w:p>
          <w:p w14:paraId="7A54D1C8" w14:textId="77777777" w:rsidR="005D2D50" w:rsidRDefault="005D2D50" w:rsidP="00660B50">
            <w:pPr>
              <w:rPr>
                <w:kern w:val="2"/>
                <w:szCs w:val="24"/>
              </w:rPr>
            </w:pPr>
          </w:p>
          <w:p w14:paraId="784E480D" w14:textId="74DB6C6E" w:rsidR="005D2D50" w:rsidRPr="005D2D50" w:rsidRDefault="005D2D50" w:rsidP="00660B50">
            <w:pPr>
              <w:rPr>
                <w:color w:val="FF0000"/>
                <w:kern w:val="2"/>
                <w:szCs w:val="24"/>
              </w:rPr>
            </w:pPr>
            <w:r w:rsidRPr="009B5A3B">
              <w:rPr>
                <w:kern w:val="2"/>
                <w:szCs w:val="24"/>
              </w:rPr>
              <w:t>9.1.2. Pirkėjas privalo sumokėti Tiekėjui netesybas per 30 (trisdešimt) dienų nuo Tiekėjo pareikalavimo.</w:t>
            </w:r>
          </w:p>
        </w:tc>
      </w:tr>
      <w:tr w:rsidR="00027B83" w14:paraId="791CF2E0" w14:textId="77777777" w:rsidTr="00660B50">
        <w:trPr>
          <w:trHeight w:val="300"/>
        </w:trPr>
        <w:tc>
          <w:tcPr>
            <w:tcW w:w="3094" w:type="dxa"/>
            <w:gridSpan w:val="2"/>
          </w:tcPr>
          <w:p w14:paraId="21033E05" w14:textId="77777777" w:rsidR="00027B83" w:rsidRDefault="000B0897" w:rsidP="00660B50">
            <w:pPr>
              <w:rPr>
                <w:b/>
                <w:kern w:val="2"/>
                <w:szCs w:val="24"/>
              </w:rPr>
            </w:pPr>
            <w:r>
              <w:rPr>
                <w:b/>
                <w:szCs w:val="24"/>
              </w:rPr>
              <w:t>9.2. Tiekėjui taikomos netesybos</w:t>
            </w:r>
          </w:p>
        </w:tc>
        <w:tc>
          <w:tcPr>
            <w:tcW w:w="6441" w:type="dxa"/>
            <w:gridSpan w:val="2"/>
          </w:tcPr>
          <w:p w14:paraId="146EF998" w14:textId="45517221" w:rsidR="00027B83" w:rsidRPr="005D2D50" w:rsidRDefault="000B0897" w:rsidP="00660B50">
            <w:pPr>
              <w:rPr>
                <w:kern w:val="2"/>
                <w:szCs w:val="24"/>
              </w:rPr>
            </w:pPr>
            <w:r>
              <w:rPr>
                <w:color w:val="000000"/>
                <w:kern w:val="2"/>
                <w:szCs w:val="24"/>
              </w:rPr>
              <w:t>9.2</w:t>
            </w:r>
            <w:r w:rsidRPr="005D2D50">
              <w:rPr>
                <w:kern w:val="2"/>
                <w:szCs w:val="24"/>
              </w:rPr>
              <w:t>.1. Jeigu Tiekėjas vėluoja suteikti Paslaugas arba nevykdo kitų sutartinių įsipareigojimų, Pirkėjas nuo kitos nei nustatytas terminas dienos Tiekėjui skaičiuoja 0,02 (dvi</w:t>
            </w:r>
            <w:r w:rsidR="000715C3">
              <w:rPr>
                <w:kern w:val="2"/>
                <w:szCs w:val="24"/>
              </w:rPr>
              <w:t>ejų</w:t>
            </w:r>
            <w:r w:rsidRPr="005D2D50">
              <w:rPr>
                <w:kern w:val="2"/>
                <w:szCs w:val="24"/>
              </w:rPr>
              <w:t xml:space="preserve"> šimt</w:t>
            </w:r>
            <w:r w:rsidR="000715C3">
              <w:rPr>
                <w:kern w:val="2"/>
                <w:szCs w:val="24"/>
              </w:rPr>
              <w:t>ųjų</w:t>
            </w:r>
            <w:r w:rsidRPr="005D2D50">
              <w:rPr>
                <w:kern w:val="2"/>
                <w:szCs w:val="24"/>
              </w:rPr>
              <w:t xml:space="preserve">) procento dydžio delspinigius už kiekvieną </w:t>
            </w:r>
            <w:r w:rsidR="005D2D50" w:rsidRPr="005D2D50">
              <w:rPr>
                <w:kern w:val="2"/>
                <w:szCs w:val="24"/>
              </w:rPr>
              <w:t>vėlavimo</w:t>
            </w:r>
            <w:r w:rsidRPr="005D2D50">
              <w:rPr>
                <w:kern w:val="2"/>
                <w:szCs w:val="24"/>
              </w:rPr>
              <w:t xml:space="preserve"> </w:t>
            </w:r>
            <w:r w:rsidR="005D2D50" w:rsidRPr="005D2D50">
              <w:rPr>
                <w:kern w:val="2"/>
                <w:szCs w:val="24"/>
              </w:rPr>
              <w:t xml:space="preserve">dieną </w:t>
            </w:r>
            <w:r w:rsidRPr="005D2D50">
              <w:rPr>
                <w:kern w:val="2"/>
                <w:szCs w:val="24"/>
              </w:rPr>
              <w:t xml:space="preserve">nuo laiku nesuteiktų Paslaugų ar kitų sutartinių </w:t>
            </w:r>
            <w:r w:rsidR="000715C3">
              <w:rPr>
                <w:kern w:val="2"/>
                <w:szCs w:val="24"/>
              </w:rPr>
              <w:t xml:space="preserve">neįvykdytų </w:t>
            </w:r>
            <w:r w:rsidRPr="005D2D50">
              <w:rPr>
                <w:kern w:val="2"/>
                <w:szCs w:val="24"/>
              </w:rPr>
              <w:t>įsipareigojimų kainos be PVM.</w:t>
            </w:r>
          </w:p>
          <w:p w14:paraId="34D10B78" w14:textId="77777777" w:rsidR="00A01B62" w:rsidRDefault="00A01B62" w:rsidP="00660B50">
            <w:pPr>
              <w:rPr>
                <w:color w:val="000000"/>
                <w:kern w:val="2"/>
                <w:szCs w:val="24"/>
              </w:rPr>
            </w:pPr>
          </w:p>
          <w:p w14:paraId="160F4441" w14:textId="0BCD32DD" w:rsidR="00A01B62" w:rsidRDefault="00A01B62" w:rsidP="00660B50">
            <w:pPr>
              <w:rPr>
                <w:color w:val="000000"/>
                <w:szCs w:val="24"/>
                <w:lang w:val="lt"/>
              </w:rPr>
            </w:pPr>
            <w:r>
              <w:rPr>
                <w:color w:val="000000"/>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w:t>
            </w:r>
            <w:r w:rsidRPr="00A01B62">
              <w:rPr>
                <w:szCs w:val="24"/>
                <w:lang w:val="lt"/>
              </w:rPr>
              <w:t>skaičiuoja 0,02 (dvi</w:t>
            </w:r>
            <w:r w:rsidR="000715C3">
              <w:rPr>
                <w:szCs w:val="24"/>
                <w:lang w:val="lt"/>
              </w:rPr>
              <w:t>ejų</w:t>
            </w:r>
            <w:r w:rsidRPr="00A01B62">
              <w:rPr>
                <w:szCs w:val="24"/>
                <w:lang w:val="lt"/>
              </w:rPr>
              <w:t xml:space="preserve"> šimt</w:t>
            </w:r>
            <w:r w:rsidR="000715C3">
              <w:rPr>
                <w:szCs w:val="24"/>
                <w:lang w:val="lt"/>
              </w:rPr>
              <w:t>ųjų</w:t>
            </w:r>
            <w:r w:rsidRPr="00A01B62">
              <w:rPr>
                <w:szCs w:val="24"/>
                <w:lang w:val="lt"/>
              </w:rPr>
              <w:t xml:space="preserve">) procento dydžio delspinigius už kiekvieną uždelstą dieną nuo </w:t>
            </w:r>
            <w:r>
              <w:rPr>
                <w:color w:val="000000"/>
                <w:szCs w:val="24"/>
                <w:lang w:val="lt"/>
              </w:rPr>
              <w:t>laiku negrąžintos permokos kainos be PVM.</w:t>
            </w:r>
          </w:p>
          <w:p w14:paraId="149A522B" w14:textId="6DC5FC17" w:rsidR="00A01B62" w:rsidRDefault="00A01B62" w:rsidP="00660B50">
            <w:pPr>
              <w:rPr>
                <w:color w:val="000000"/>
                <w:kern w:val="2"/>
                <w:szCs w:val="24"/>
              </w:rPr>
            </w:pPr>
          </w:p>
          <w:p w14:paraId="7E114F52" w14:textId="2235A8AC" w:rsidR="00027B83" w:rsidRDefault="000715C3" w:rsidP="000715C3">
            <w:pPr>
              <w:rPr>
                <w:b/>
                <w:kern w:val="2"/>
                <w:szCs w:val="24"/>
              </w:rPr>
            </w:pPr>
            <w:r>
              <w:rPr>
                <w:szCs w:val="24"/>
                <w:lang w:val="en-US"/>
              </w:rPr>
              <w:t xml:space="preserve">9.2.3. </w:t>
            </w:r>
            <w:r w:rsidR="000B0897">
              <w:rPr>
                <w:color w:val="000000"/>
                <w:kern w:val="2"/>
                <w:szCs w:val="24"/>
              </w:rPr>
              <w:t xml:space="preserve">Tiekėjas privalo sumokėti Pirkėjui netesybas per </w:t>
            </w:r>
            <w:r w:rsidR="005D4091" w:rsidRPr="009B5A3B">
              <w:rPr>
                <w:kern w:val="2"/>
                <w:szCs w:val="24"/>
              </w:rPr>
              <w:t>30 (trisdešimt</w:t>
            </w:r>
            <w:r w:rsidR="005D4091" w:rsidRPr="005D4091">
              <w:rPr>
                <w:kern w:val="2"/>
              </w:rPr>
              <w:t>)</w:t>
            </w:r>
            <w:r w:rsidR="005D4091" w:rsidRPr="009B5A3B">
              <w:rPr>
                <w:kern w:val="2"/>
                <w:szCs w:val="24"/>
              </w:rPr>
              <w:t xml:space="preserve"> </w:t>
            </w:r>
            <w:r w:rsidR="000B0897">
              <w:rPr>
                <w:color w:val="000000"/>
                <w:kern w:val="2"/>
                <w:szCs w:val="24"/>
              </w:rPr>
              <w:t xml:space="preserve">dienų nuo Pirkėjo pareikalavimo, jeigu netesybų suma nėra </w:t>
            </w:r>
            <w:r w:rsidR="000B0897">
              <w:rPr>
                <w:szCs w:val="24"/>
              </w:rPr>
              <w:t>išskaitoma iš Tiekėjui mokėtinos sumos.</w:t>
            </w:r>
          </w:p>
        </w:tc>
      </w:tr>
      <w:tr w:rsidR="00027B83" w14:paraId="535564A9" w14:textId="77777777" w:rsidTr="00660B50">
        <w:trPr>
          <w:trHeight w:val="300"/>
        </w:trPr>
        <w:tc>
          <w:tcPr>
            <w:tcW w:w="3094" w:type="dxa"/>
            <w:gridSpan w:val="2"/>
          </w:tcPr>
          <w:p w14:paraId="669E6DCA" w14:textId="77777777" w:rsidR="00027B83" w:rsidRDefault="000B0897" w:rsidP="00660B5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08DA1779" w:rsidR="00027B83" w:rsidRDefault="000B0897" w:rsidP="00660B50">
            <w:pPr>
              <w:rPr>
                <w:szCs w:val="24"/>
              </w:rPr>
            </w:pPr>
            <w:r>
              <w:rPr>
                <w:kern w:val="2"/>
                <w:szCs w:val="24"/>
              </w:rPr>
              <w:t xml:space="preserve">9.3.1. Nutraukus Sutartį dėl esminio Sutarties pažeidimo, nustatyto Specialiosiose sąlygose,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w:t>
            </w:r>
            <w:r>
              <w:rPr>
                <w:kern w:val="2"/>
                <w:szCs w:val="24"/>
              </w:rPr>
              <w:t>procentų dydžio baud</w:t>
            </w:r>
            <w:r w:rsidR="005D4091">
              <w:rPr>
                <w:kern w:val="2"/>
                <w:szCs w:val="24"/>
              </w:rPr>
              <w:t>ą</w:t>
            </w:r>
            <w:r>
              <w:rPr>
                <w:kern w:val="2"/>
                <w:szCs w:val="24"/>
              </w:rPr>
              <w:t xml:space="preserve"> nuo </w:t>
            </w:r>
            <w:r w:rsidR="005D4091">
              <w:rPr>
                <w:kern w:val="2"/>
                <w:szCs w:val="24"/>
              </w:rPr>
              <w:t>Specialiųjų sąlygų 5.2 punkte nurodytos Pradinės sutarties vertės</w:t>
            </w:r>
            <w:r w:rsidR="005D4091" w:rsidRPr="00A70900">
              <w:rPr>
                <w:kern w:val="2"/>
                <w:szCs w:val="24"/>
              </w:rPr>
              <w:t>.</w:t>
            </w:r>
            <w:r w:rsidR="005D4091" w:rsidRPr="009B5A3B">
              <w:rPr>
                <w:kern w:val="2"/>
                <w:szCs w:val="24"/>
              </w:rPr>
              <w:t xml:space="preserve"> </w:t>
            </w:r>
            <w:r w:rsidR="005D4091">
              <w:rPr>
                <w:kern w:val="2"/>
                <w:szCs w:val="24"/>
              </w:rPr>
              <w:t xml:space="preserve"> </w:t>
            </w:r>
          </w:p>
          <w:p w14:paraId="54EE418B" w14:textId="5603009A" w:rsidR="00027B83" w:rsidRPr="005D4091" w:rsidRDefault="000B0897" w:rsidP="00ED7B6B">
            <w:pPr>
              <w:rPr>
                <w:szCs w:val="24"/>
              </w:rPr>
            </w:pPr>
            <w:r>
              <w:rPr>
                <w:szCs w:val="24"/>
              </w:rPr>
              <w:t xml:space="preserve">9.3.2. Nepagrįstai nutraukus Sutarties vykdymą ne Sutartyje nustatyta tvarka,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procentų dydžio baudą nuo Specialiųjų sąlygų 5.2 punkte nurodytos Pradinės sutarties vertės</w:t>
            </w:r>
            <w:r w:rsidR="005D4091" w:rsidRPr="00A70900">
              <w:rPr>
                <w:kern w:val="2"/>
                <w:szCs w:val="24"/>
              </w:rPr>
              <w:t>.</w:t>
            </w:r>
          </w:p>
        </w:tc>
      </w:tr>
      <w:tr w:rsidR="00027B83" w14:paraId="0DE13579" w14:textId="77777777" w:rsidTr="00660B50">
        <w:trPr>
          <w:trHeight w:val="300"/>
        </w:trPr>
        <w:tc>
          <w:tcPr>
            <w:tcW w:w="3094" w:type="dxa"/>
            <w:gridSpan w:val="2"/>
          </w:tcPr>
          <w:p w14:paraId="0E038835" w14:textId="77777777" w:rsidR="00027B83" w:rsidRDefault="000B0897" w:rsidP="00660B5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F7BCDF1" w:rsidR="00027B83" w:rsidRPr="005D4091" w:rsidRDefault="009E12DD" w:rsidP="000715C3">
            <w:pPr>
              <w:rPr>
                <w:color w:val="000000"/>
                <w:kern w:val="2"/>
                <w:szCs w:val="24"/>
              </w:rPr>
            </w:pPr>
            <w:r>
              <w:rPr>
                <w:kern w:val="2"/>
                <w:szCs w:val="24"/>
              </w:rPr>
              <w:t xml:space="preserve">Tokį pažeidimą </w:t>
            </w:r>
            <w:r w:rsidRPr="00E12D62">
              <w:rPr>
                <w:kern w:val="2"/>
                <w:szCs w:val="24"/>
              </w:rPr>
              <w:t xml:space="preserve">padaręs </w:t>
            </w:r>
            <w:r w:rsidR="000715C3">
              <w:rPr>
                <w:kern w:val="2"/>
                <w:szCs w:val="24"/>
              </w:rPr>
              <w:t xml:space="preserve">Tiekėjas moka </w:t>
            </w:r>
            <w:r w:rsidR="000715C3">
              <w:rPr>
                <w:kern w:val="2"/>
                <w:szCs w:val="24"/>
                <w:lang w:val="en-US"/>
              </w:rPr>
              <w:t>1</w:t>
            </w:r>
            <w:r w:rsidRPr="00BB19F0">
              <w:rPr>
                <w:kern w:val="2"/>
                <w:szCs w:val="24"/>
              </w:rPr>
              <w:t>00 Eur (</w:t>
            </w:r>
            <w:r w:rsidR="000715C3">
              <w:rPr>
                <w:kern w:val="2"/>
                <w:szCs w:val="24"/>
              </w:rPr>
              <w:t>vieno šimto</w:t>
            </w:r>
            <w:r w:rsidRPr="00BB19F0">
              <w:rPr>
                <w:kern w:val="2"/>
                <w:szCs w:val="24"/>
              </w:rPr>
              <w:t xml:space="preserve"> eurų</w:t>
            </w:r>
            <w:r w:rsidRPr="00BB19F0">
              <w:rPr>
                <w:kern w:val="2"/>
              </w:rPr>
              <w:t xml:space="preserve">) </w:t>
            </w:r>
            <w:r w:rsidRPr="00BB19F0">
              <w:rPr>
                <w:kern w:val="2"/>
                <w:szCs w:val="24"/>
              </w:rPr>
              <w:t>dydžio baudą už kiekvieną atvejį.</w:t>
            </w:r>
          </w:p>
        </w:tc>
      </w:tr>
      <w:tr w:rsidR="00027B83" w14:paraId="335834C7" w14:textId="77777777" w:rsidTr="00660B50">
        <w:trPr>
          <w:trHeight w:val="300"/>
        </w:trPr>
        <w:tc>
          <w:tcPr>
            <w:tcW w:w="3094" w:type="dxa"/>
            <w:gridSpan w:val="2"/>
          </w:tcPr>
          <w:p w14:paraId="13CD1D2E" w14:textId="77777777" w:rsidR="00027B83" w:rsidRDefault="000B0897" w:rsidP="00660B50">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F985522" w:rsidR="00027B83" w:rsidRPr="005D4091" w:rsidRDefault="000715C3" w:rsidP="00660B50">
            <w:pPr>
              <w:rPr>
                <w:color w:val="000000"/>
                <w:kern w:val="2"/>
                <w:szCs w:val="24"/>
              </w:rPr>
            </w:pPr>
            <w:r w:rsidRPr="00616904">
              <w:rPr>
                <w:kern w:val="2"/>
                <w:szCs w:val="24"/>
              </w:rPr>
              <w:t>Tokį pažeidimą pada</w:t>
            </w:r>
            <w:r>
              <w:rPr>
                <w:kern w:val="2"/>
                <w:szCs w:val="24"/>
              </w:rPr>
              <w:t>ręs Tiekėjas moka 100 Eur (vieno</w:t>
            </w:r>
            <w:r w:rsidRPr="00616904">
              <w:rPr>
                <w:kern w:val="2"/>
                <w:szCs w:val="24"/>
              </w:rPr>
              <w:t xml:space="preserve"> šimto eurų</w:t>
            </w:r>
            <w:r w:rsidRPr="00616904">
              <w:rPr>
                <w:kern w:val="2"/>
              </w:rPr>
              <w:t xml:space="preserve">) </w:t>
            </w:r>
            <w:r w:rsidRPr="00616904">
              <w:rPr>
                <w:kern w:val="2"/>
                <w:szCs w:val="24"/>
              </w:rPr>
              <w:t>dydžio baudą už kiekvieną atvejį.</w:t>
            </w:r>
          </w:p>
        </w:tc>
      </w:tr>
      <w:tr w:rsidR="00027B83" w14:paraId="5CB34632" w14:textId="77777777" w:rsidTr="00660B50">
        <w:trPr>
          <w:trHeight w:val="300"/>
        </w:trPr>
        <w:tc>
          <w:tcPr>
            <w:tcW w:w="3094" w:type="dxa"/>
            <w:gridSpan w:val="2"/>
          </w:tcPr>
          <w:p w14:paraId="59ED911B" w14:textId="77777777" w:rsidR="00027B83" w:rsidRDefault="000B0897" w:rsidP="00660B50">
            <w:pPr>
              <w:rPr>
                <w:b/>
                <w:kern w:val="2"/>
                <w:szCs w:val="24"/>
              </w:rPr>
            </w:pPr>
            <w:r>
              <w:rPr>
                <w:b/>
                <w:kern w:val="2"/>
                <w:szCs w:val="24"/>
              </w:rPr>
              <w:t>9.6. Tiekėjui / Pirkėjui taikoma bauda dėl konfidencialumo reikalavimų nesilaikymo</w:t>
            </w:r>
          </w:p>
        </w:tc>
        <w:tc>
          <w:tcPr>
            <w:tcW w:w="6441" w:type="dxa"/>
            <w:gridSpan w:val="2"/>
          </w:tcPr>
          <w:p w14:paraId="50C24133" w14:textId="2026A7A1" w:rsidR="00707CAB" w:rsidRPr="00BB19F0" w:rsidRDefault="0003617D" w:rsidP="00707CAB">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w:t>
            </w:r>
            <w:r w:rsidR="000715C3">
              <w:t xml:space="preserve"> negali būti</w:t>
            </w:r>
            <w:r w:rsidR="000715C3" w:rsidRPr="00616904">
              <w:t> </w:t>
            </w:r>
            <w:r w:rsidR="000715C3">
              <w:t xml:space="preserve">naudojami </w:t>
            </w:r>
            <w:r w:rsidR="000715C3" w:rsidRPr="00803171">
              <w:t>apmokyti dirbtinį intelektą,</w:t>
            </w:r>
            <w:r w:rsidR="000715C3">
              <w:t xml:space="preserve"> </w:t>
            </w:r>
            <w:r>
              <w:t xml:space="preserve">neperduodami, neperkeliami ir kitais būdais netampa </w:t>
            </w:r>
            <w:r w:rsidRPr="00BB19F0">
              <w:t>prieinami trečiosioms šalims, išorinėms sistemoms) be rašytinio Pirkėjo sutikimo (išskyrus teisės akt</w:t>
            </w:r>
            <w:r w:rsidR="000715C3">
              <w:t>uose nustatytas išimtis), moka 1</w:t>
            </w:r>
            <w:r w:rsidRPr="00BB19F0">
              <w:t>00 Eur (</w:t>
            </w:r>
            <w:r w:rsidR="000715C3">
              <w:t>vieno</w:t>
            </w:r>
            <w:r w:rsidRPr="00BB19F0">
              <w:t xml:space="preserve"> šimt</w:t>
            </w:r>
            <w:r w:rsidR="00FE1ED4">
              <w:t>o</w:t>
            </w:r>
            <w:r w:rsidR="003F4145">
              <w:t xml:space="preserve"> eurų) dydžio baudą</w:t>
            </w:r>
            <w:r w:rsidRPr="00BB19F0">
              <w:t xml:space="preserve"> už kiekvieną atvejį.</w:t>
            </w:r>
          </w:p>
          <w:p w14:paraId="32D97D93" w14:textId="0B420A7B" w:rsidR="00707CAB" w:rsidRPr="00D54F99" w:rsidRDefault="00707CAB" w:rsidP="00FE1ED4">
            <w:pPr>
              <w:rPr>
                <w:kern w:val="2"/>
                <w:szCs w:val="24"/>
              </w:rPr>
            </w:pPr>
            <w:r w:rsidRPr="00BB19F0">
              <w:rPr>
                <w:kern w:val="2"/>
                <w:szCs w:val="24"/>
              </w:rPr>
              <w:t>Kitą</w:t>
            </w:r>
            <w:r w:rsidR="005D4091" w:rsidRPr="00BB19F0">
              <w:rPr>
                <w:kern w:val="2"/>
                <w:szCs w:val="24"/>
              </w:rPr>
              <w:t xml:space="preserve"> pažeidimą padariusi Šalis moka </w:t>
            </w:r>
            <w:r w:rsidR="00FE1ED4">
              <w:rPr>
                <w:kern w:val="2"/>
                <w:szCs w:val="24"/>
                <w:lang w:val="en-US"/>
              </w:rPr>
              <w:t>1</w:t>
            </w:r>
            <w:r w:rsidR="005D4091" w:rsidRPr="00BB19F0">
              <w:rPr>
                <w:kern w:val="2"/>
                <w:szCs w:val="24"/>
              </w:rPr>
              <w:t>00 Eur (</w:t>
            </w:r>
            <w:r w:rsidR="00FE1ED4">
              <w:rPr>
                <w:kern w:val="2"/>
                <w:szCs w:val="24"/>
              </w:rPr>
              <w:t>vieno</w:t>
            </w:r>
            <w:r w:rsidR="005D4091" w:rsidRPr="00E12D62">
              <w:rPr>
                <w:kern w:val="2"/>
                <w:szCs w:val="24"/>
              </w:rPr>
              <w:t xml:space="preserve"> šimt</w:t>
            </w:r>
            <w:r w:rsidR="00FE1ED4">
              <w:rPr>
                <w:kern w:val="2"/>
                <w:szCs w:val="24"/>
              </w:rPr>
              <w:t>o</w:t>
            </w:r>
            <w:r w:rsidR="005D4091" w:rsidRPr="00E12D62">
              <w:rPr>
                <w:kern w:val="2"/>
                <w:szCs w:val="24"/>
              </w:rPr>
              <w:t xml:space="preserve"> eurų</w:t>
            </w:r>
            <w:r w:rsidR="005D4091" w:rsidRPr="00E12D62">
              <w:rPr>
                <w:kern w:val="2"/>
              </w:rPr>
              <w:t xml:space="preserve">) </w:t>
            </w:r>
            <w:r w:rsidR="005D4091" w:rsidRPr="00E12D62">
              <w:rPr>
                <w:kern w:val="2"/>
                <w:szCs w:val="24"/>
              </w:rPr>
              <w:t>dydžio baudą už kiekvieną atvejį.</w:t>
            </w:r>
          </w:p>
        </w:tc>
      </w:tr>
      <w:tr w:rsidR="00027B83" w14:paraId="2F664C56" w14:textId="77777777" w:rsidTr="00660B50">
        <w:trPr>
          <w:trHeight w:val="300"/>
        </w:trPr>
        <w:tc>
          <w:tcPr>
            <w:tcW w:w="3094" w:type="dxa"/>
            <w:gridSpan w:val="2"/>
          </w:tcPr>
          <w:p w14:paraId="6498C52D" w14:textId="1D454DA0" w:rsidR="00027B83" w:rsidRDefault="000B0897" w:rsidP="00FE1ED4">
            <w:pPr>
              <w:rPr>
                <w:b/>
                <w:kern w:val="2"/>
                <w:szCs w:val="24"/>
              </w:rPr>
            </w:pPr>
            <w:r>
              <w:rPr>
                <w:b/>
                <w:kern w:val="2"/>
                <w:szCs w:val="24"/>
              </w:rPr>
              <w:t>9.7. Tiekėjui taikomos netesybos dėl pirkimo dokum</w:t>
            </w:r>
            <w:r w:rsidR="00B513C9">
              <w:rPr>
                <w:b/>
                <w:kern w:val="2"/>
                <w:szCs w:val="24"/>
              </w:rPr>
              <w:t xml:space="preserve">entuose nustatytų </w:t>
            </w:r>
            <w:r w:rsidR="00FE1ED4">
              <w:rPr>
                <w:b/>
                <w:kern w:val="2"/>
                <w:szCs w:val="24"/>
              </w:rPr>
              <w:t>k</w:t>
            </w:r>
            <w:r>
              <w:rPr>
                <w:b/>
                <w:kern w:val="2"/>
                <w:szCs w:val="24"/>
              </w:rPr>
              <w:t xml:space="preserve">okybinių kriterijų </w:t>
            </w:r>
            <w:r>
              <w:rPr>
                <w:b/>
                <w:kern w:val="2"/>
                <w:szCs w:val="24"/>
              </w:rPr>
              <w:lastRenderedPageBreak/>
              <w:t>nepasiekimo Sutarties vykdymo metu</w:t>
            </w:r>
          </w:p>
        </w:tc>
        <w:tc>
          <w:tcPr>
            <w:tcW w:w="6441" w:type="dxa"/>
            <w:gridSpan w:val="2"/>
          </w:tcPr>
          <w:p w14:paraId="53D14775" w14:textId="7B465040" w:rsidR="005D4091" w:rsidRDefault="005D4091" w:rsidP="00660B50">
            <w:pPr>
              <w:rPr>
                <w:color w:val="4472C4"/>
                <w:kern w:val="2"/>
                <w:szCs w:val="24"/>
              </w:rPr>
            </w:pPr>
            <w:r>
              <w:rPr>
                <w:szCs w:val="24"/>
              </w:rPr>
              <w:lastRenderedPageBreak/>
              <w:t>Netaikoma</w:t>
            </w:r>
          </w:p>
          <w:p w14:paraId="003FECA6" w14:textId="2745EB96" w:rsidR="00027B83" w:rsidRDefault="00027B83" w:rsidP="00660B50">
            <w:pPr>
              <w:rPr>
                <w:color w:val="4472C4"/>
                <w:kern w:val="2"/>
                <w:szCs w:val="24"/>
              </w:rPr>
            </w:pPr>
          </w:p>
        </w:tc>
      </w:tr>
      <w:tr w:rsidR="00027B83"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660B5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027B83" w:rsidRPr="005D4091" w:rsidRDefault="000B0897" w:rsidP="00660B50">
            <w:pPr>
              <w:rPr>
                <w:kern w:val="2"/>
                <w:szCs w:val="24"/>
              </w:rPr>
            </w:pPr>
            <w:r>
              <w:rPr>
                <w:kern w:val="2"/>
                <w:szCs w:val="24"/>
              </w:rPr>
              <w:t>Netaikoma</w:t>
            </w:r>
          </w:p>
        </w:tc>
      </w:tr>
      <w:tr w:rsidR="00027B83" w14:paraId="4DB25F24" w14:textId="77777777" w:rsidTr="00660B50">
        <w:trPr>
          <w:trHeight w:val="300"/>
        </w:trPr>
        <w:tc>
          <w:tcPr>
            <w:tcW w:w="3094" w:type="dxa"/>
            <w:gridSpan w:val="2"/>
          </w:tcPr>
          <w:p w14:paraId="66FCCA71" w14:textId="5834D347" w:rsidR="00027B83" w:rsidRDefault="000B0897" w:rsidP="00F46B5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7E822C2B" w:rsidR="00027B83" w:rsidRPr="00BB19F0" w:rsidRDefault="005D4091" w:rsidP="00660B50">
            <w:pPr>
              <w:rPr>
                <w:szCs w:val="24"/>
              </w:rPr>
            </w:pPr>
            <w:r w:rsidRPr="00BB19F0">
              <w:rPr>
                <w:kern w:val="2"/>
                <w:szCs w:val="24"/>
              </w:rPr>
              <w:t xml:space="preserve">Tokį pažeidimą </w:t>
            </w:r>
            <w:r w:rsidR="00F46B51" w:rsidRPr="00BB19F0">
              <w:rPr>
                <w:kern w:val="2"/>
                <w:szCs w:val="24"/>
              </w:rPr>
              <w:t>padaręs Tiekėjas</w:t>
            </w:r>
            <w:r w:rsidRPr="00BB19F0">
              <w:rPr>
                <w:kern w:val="2"/>
                <w:szCs w:val="24"/>
              </w:rPr>
              <w:t xml:space="preserve"> moka </w:t>
            </w:r>
            <w:r w:rsidR="00FE1ED4">
              <w:rPr>
                <w:kern w:val="2"/>
                <w:szCs w:val="24"/>
              </w:rPr>
              <w:t>1</w:t>
            </w:r>
            <w:r w:rsidRPr="00BB19F0">
              <w:rPr>
                <w:kern w:val="2"/>
                <w:szCs w:val="24"/>
              </w:rPr>
              <w:t>00 Eur (</w:t>
            </w:r>
            <w:r w:rsidR="00FE1ED4">
              <w:rPr>
                <w:kern w:val="2"/>
                <w:szCs w:val="24"/>
              </w:rPr>
              <w:t>vieno</w:t>
            </w:r>
            <w:r w:rsidR="00270837" w:rsidRPr="00BB19F0">
              <w:rPr>
                <w:kern w:val="2"/>
                <w:szCs w:val="24"/>
              </w:rPr>
              <w:t xml:space="preserve"> šimt</w:t>
            </w:r>
            <w:r w:rsidR="00FE1ED4">
              <w:rPr>
                <w:kern w:val="2"/>
                <w:szCs w:val="24"/>
              </w:rPr>
              <w:t>o</w:t>
            </w:r>
            <w:r w:rsidRPr="00BB19F0">
              <w:rPr>
                <w:kern w:val="2"/>
                <w:szCs w:val="24"/>
              </w:rPr>
              <w:t xml:space="preserve"> eurų</w:t>
            </w:r>
            <w:r w:rsidRPr="00BB19F0">
              <w:rPr>
                <w:kern w:val="2"/>
              </w:rPr>
              <w:t xml:space="preserve">) </w:t>
            </w:r>
            <w:r w:rsidRPr="00BB19F0">
              <w:rPr>
                <w:kern w:val="2"/>
                <w:szCs w:val="24"/>
              </w:rPr>
              <w:t>dydžio baudą už kiekvieną atvejį.</w:t>
            </w:r>
          </w:p>
          <w:p w14:paraId="1121832F" w14:textId="77777777" w:rsidR="00027B83" w:rsidRPr="00BB19F0" w:rsidRDefault="00027B83" w:rsidP="00660B50">
            <w:pPr>
              <w:rPr>
                <w:color w:val="4472C4"/>
                <w:kern w:val="2"/>
                <w:szCs w:val="24"/>
              </w:rPr>
            </w:pPr>
          </w:p>
        </w:tc>
      </w:tr>
      <w:tr w:rsidR="00027B83" w14:paraId="72DE294E" w14:textId="77777777" w:rsidTr="00660B50">
        <w:trPr>
          <w:trHeight w:val="300"/>
        </w:trPr>
        <w:tc>
          <w:tcPr>
            <w:tcW w:w="3094" w:type="dxa"/>
            <w:gridSpan w:val="2"/>
          </w:tcPr>
          <w:p w14:paraId="4EF8C357" w14:textId="2109EFA2" w:rsidR="00027B83" w:rsidRDefault="00AF0237" w:rsidP="00660B50">
            <w:pPr>
              <w:rPr>
                <w:b/>
                <w:kern w:val="2"/>
                <w:szCs w:val="24"/>
                <w:lang w:val="en-US"/>
              </w:rPr>
            </w:pPr>
            <w:r>
              <w:rPr>
                <w:b/>
                <w:kern w:val="2"/>
                <w:szCs w:val="24"/>
                <w:lang w:val="en-US"/>
              </w:rPr>
              <w:t>9.10</w:t>
            </w:r>
            <w:r w:rsidR="000B0897">
              <w:rPr>
                <w:b/>
                <w:kern w:val="2"/>
                <w:szCs w:val="24"/>
                <w:lang w:val="en-US"/>
              </w:rPr>
              <w:t xml:space="preserve">. </w:t>
            </w:r>
            <w:r w:rsidR="000B0897">
              <w:rPr>
                <w:b/>
                <w:kern w:val="2"/>
                <w:szCs w:val="24"/>
              </w:rPr>
              <w:t>Kitos netesybos</w:t>
            </w:r>
          </w:p>
        </w:tc>
        <w:tc>
          <w:tcPr>
            <w:tcW w:w="6441" w:type="dxa"/>
            <w:gridSpan w:val="2"/>
          </w:tcPr>
          <w:p w14:paraId="386AC396" w14:textId="756BE977" w:rsidR="00733D2F" w:rsidRPr="00BB19F0" w:rsidRDefault="00F46B51" w:rsidP="00FE1ED4">
            <w:pPr>
              <w:rPr>
                <w:kern w:val="2"/>
                <w:szCs w:val="24"/>
              </w:rPr>
            </w:pPr>
            <w:r w:rsidRPr="00BB19F0">
              <w:rPr>
                <w:kern w:val="2"/>
                <w:szCs w:val="24"/>
              </w:rPr>
              <w:t xml:space="preserve">Tiekėjas, pažeidęs asmens duomenų tvarkymo reikalavimą, moka </w:t>
            </w:r>
            <w:r w:rsidR="00FE1ED4">
              <w:rPr>
                <w:kern w:val="2"/>
                <w:szCs w:val="24"/>
              </w:rPr>
              <w:t>1</w:t>
            </w:r>
            <w:r w:rsidRPr="00BB19F0">
              <w:rPr>
                <w:kern w:val="2"/>
                <w:szCs w:val="24"/>
              </w:rPr>
              <w:t>00 Eur (</w:t>
            </w:r>
            <w:r w:rsidR="00FE1ED4">
              <w:rPr>
                <w:kern w:val="2"/>
                <w:szCs w:val="24"/>
              </w:rPr>
              <w:t>vieno</w:t>
            </w:r>
            <w:r w:rsidRPr="00BB19F0">
              <w:rPr>
                <w:kern w:val="2"/>
                <w:szCs w:val="24"/>
              </w:rPr>
              <w:t xml:space="preserve"> šimt</w:t>
            </w:r>
            <w:r w:rsidR="00FE1ED4">
              <w:rPr>
                <w:kern w:val="2"/>
                <w:szCs w:val="24"/>
              </w:rPr>
              <w:t>o</w:t>
            </w:r>
            <w:r w:rsidRPr="00BB19F0">
              <w:rPr>
                <w:kern w:val="2"/>
                <w:szCs w:val="24"/>
              </w:rPr>
              <w:t xml:space="preserve"> eurų) dydžio baudą už kiekvieną atvejį.</w:t>
            </w:r>
          </w:p>
        </w:tc>
      </w:tr>
      <w:tr w:rsidR="00027B83" w14:paraId="684028A3" w14:textId="77777777" w:rsidTr="00660B50">
        <w:trPr>
          <w:trHeight w:val="300"/>
        </w:trPr>
        <w:tc>
          <w:tcPr>
            <w:tcW w:w="9535" w:type="dxa"/>
            <w:gridSpan w:val="4"/>
          </w:tcPr>
          <w:p w14:paraId="4FE3910B" w14:textId="77777777" w:rsidR="00027B83" w:rsidRDefault="000B0897" w:rsidP="00660B50">
            <w:pPr>
              <w:jc w:val="center"/>
              <w:rPr>
                <w:color w:val="4472C4"/>
                <w:kern w:val="2"/>
                <w:szCs w:val="24"/>
              </w:rPr>
            </w:pPr>
            <w:r>
              <w:rPr>
                <w:b/>
                <w:kern w:val="2"/>
                <w:szCs w:val="24"/>
              </w:rPr>
              <w:t>10. ESMINĖS SUTARTIES SĄLYGOS</w:t>
            </w:r>
          </w:p>
        </w:tc>
      </w:tr>
      <w:tr w:rsidR="00027B83" w14:paraId="6E96BEC4" w14:textId="77777777" w:rsidTr="00660B50">
        <w:trPr>
          <w:trHeight w:val="300"/>
        </w:trPr>
        <w:tc>
          <w:tcPr>
            <w:tcW w:w="3094" w:type="dxa"/>
            <w:gridSpan w:val="2"/>
          </w:tcPr>
          <w:p w14:paraId="0063E6A9" w14:textId="77777777" w:rsidR="00027B83" w:rsidRDefault="000B0897" w:rsidP="00660B5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C8193B6" w:rsidR="00027B83" w:rsidRPr="00F944D4" w:rsidRDefault="000B0897" w:rsidP="00F944D4">
            <w:pPr>
              <w:rPr>
                <w:kern w:val="2"/>
                <w:szCs w:val="24"/>
              </w:rPr>
            </w:pPr>
            <w:r>
              <w:rPr>
                <w:kern w:val="2"/>
                <w:szCs w:val="24"/>
              </w:rPr>
              <w:t>Netaikoma</w:t>
            </w:r>
          </w:p>
        </w:tc>
      </w:tr>
      <w:tr w:rsidR="00010529" w14:paraId="008E3ECE" w14:textId="77777777" w:rsidTr="00660B50">
        <w:trPr>
          <w:trHeight w:val="300"/>
        </w:trPr>
        <w:tc>
          <w:tcPr>
            <w:tcW w:w="3094" w:type="dxa"/>
            <w:gridSpan w:val="2"/>
          </w:tcPr>
          <w:p w14:paraId="6E6D5524" w14:textId="59604540" w:rsidR="00010529" w:rsidRDefault="00010529" w:rsidP="00660B50">
            <w:pPr>
              <w:rPr>
                <w:b/>
                <w:kern w:val="2"/>
                <w:szCs w:val="24"/>
                <w:lang w:val="en-US"/>
              </w:rPr>
            </w:pPr>
            <w:r>
              <w:rPr>
                <w:b/>
                <w:bCs/>
              </w:rPr>
              <w:t>10.2. Dideli arba nuolatiniai esminės Sutarties sąlygos vykdymo trūkumai</w:t>
            </w:r>
          </w:p>
        </w:tc>
        <w:tc>
          <w:tcPr>
            <w:tcW w:w="6441" w:type="dxa"/>
            <w:gridSpan w:val="2"/>
          </w:tcPr>
          <w:p w14:paraId="73683A37" w14:textId="5EA58AC5" w:rsidR="00010529" w:rsidRDefault="00010529" w:rsidP="00F944D4">
            <w:pPr>
              <w:rPr>
                <w:kern w:val="2"/>
                <w:szCs w:val="24"/>
              </w:rPr>
            </w:pPr>
            <w:r>
              <w:rPr>
                <w:kern w:val="2"/>
                <w:szCs w:val="24"/>
              </w:rPr>
              <w:t>Netaikoma</w:t>
            </w:r>
          </w:p>
        </w:tc>
      </w:tr>
      <w:tr w:rsidR="00027B83" w14:paraId="2481156D" w14:textId="77777777" w:rsidTr="00660B50">
        <w:trPr>
          <w:trHeight w:val="300"/>
        </w:trPr>
        <w:tc>
          <w:tcPr>
            <w:tcW w:w="9535" w:type="dxa"/>
            <w:gridSpan w:val="4"/>
          </w:tcPr>
          <w:p w14:paraId="28216735" w14:textId="77777777" w:rsidR="00027B83" w:rsidRDefault="000B0897" w:rsidP="00660B50">
            <w:pPr>
              <w:jc w:val="center"/>
              <w:rPr>
                <w:b/>
                <w:kern w:val="2"/>
                <w:szCs w:val="24"/>
              </w:rPr>
            </w:pPr>
            <w:r>
              <w:rPr>
                <w:b/>
                <w:kern w:val="2"/>
                <w:szCs w:val="24"/>
              </w:rPr>
              <w:t>11. SUTARTIES GALIOJIMAS IR KEITIMAS</w:t>
            </w:r>
          </w:p>
        </w:tc>
      </w:tr>
      <w:tr w:rsidR="00027B83" w14:paraId="73E60D0E" w14:textId="77777777" w:rsidTr="00660B50">
        <w:trPr>
          <w:trHeight w:val="300"/>
        </w:trPr>
        <w:tc>
          <w:tcPr>
            <w:tcW w:w="3094" w:type="dxa"/>
            <w:gridSpan w:val="2"/>
          </w:tcPr>
          <w:p w14:paraId="071FC0C8" w14:textId="77777777" w:rsidR="00027B83" w:rsidRDefault="000B0897" w:rsidP="00660B50">
            <w:pPr>
              <w:rPr>
                <w:b/>
                <w:kern w:val="2"/>
                <w:szCs w:val="24"/>
              </w:rPr>
            </w:pPr>
            <w:r>
              <w:rPr>
                <w:b/>
                <w:szCs w:val="24"/>
              </w:rPr>
              <w:t>11.1. Sutarties sudarymas ir įsigaliojimas</w:t>
            </w:r>
          </w:p>
        </w:tc>
        <w:tc>
          <w:tcPr>
            <w:tcW w:w="6441" w:type="dxa"/>
            <w:gridSpan w:val="2"/>
          </w:tcPr>
          <w:p w14:paraId="61313E60" w14:textId="77777777" w:rsidR="007D66B5" w:rsidRDefault="007D66B5" w:rsidP="00280B47">
            <w:pPr>
              <w:rPr>
                <w:kern w:val="2"/>
                <w:szCs w:val="24"/>
              </w:rPr>
            </w:pPr>
            <w:r w:rsidRPr="00A70900">
              <w:rPr>
                <w:kern w:val="2"/>
                <w:szCs w:val="24"/>
              </w:rPr>
              <w:t>Sutartis laikoma sudaryta ir įsigalioja Sutarties pasirašymo dien</w:t>
            </w:r>
            <w:r>
              <w:rPr>
                <w:kern w:val="2"/>
                <w:szCs w:val="24"/>
              </w:rPr>
              <w:t>ą</w:t>
            </w:r>
            <w:r w:rsidRPr="00A70900">
              <w:rPr>
                <w:kern w:val="2"/>
                <w:szCs w:val="24"/>
              </w:rPr>
              <w:t xml:space="preserve"> (antrosios Šalies pasirašymo dieną).</w:t>
            </w:r>
          </w:p>
          <w:p w14:paraId="04094D45" w14:textId="3352D324" w:rsidR="00027B83" w:rsidRPr="00745640" w:rsidRDefault="00745640" w:rsidP="003052B4">
            <w:pPr>
              <w:rPr>
                <w:kern w:val="2"/>
                <w:szCs w:val="24"/>
              </w:rPr>
            </w:pPr>
            <w:r w:rsidRPr="00A70900">
              <w:rPr>
                <w:color w:val="000000"/>
                <w:kern w:val="2"/>
                <w:szCs w:val="24"/>
              </w:rPr>
              <w:t>Sutartis galioja iki visiško prievolių įvykdy</w:t>
            </w:r>
            <w:r>
              <w:rPr>
                <w:color w:val="000000"/>
                <w:kern w:val="2"/>
                <w:szCs w:val="24"/>
              </w:rPr>
              <w:t>mo (kol bus išnaudota Pradinės s</w:t>
            </w:r>
            <w:r w:rsidRPr="00A70900">
              <w:rPr>
                <w:color w:val="000000"/>
                <w:kern w:val="2"/>
                <w:szCs w:val="24"/>
              </w:rPr>
              <w:t>utarties vertė</w:t>
            </w:r>
            <w:r>
              <w:rPr>
                <w:color w:val="000000"/>
                <w:kern w:val="2"/>
                <w:szCs w:val="24"/>
              </w:rPr>
              <w:t>)</w:t>
            </w:r>
            <w:r w:rsidRPr="00A70900">
              <w:rPr>
                <w:color w:val="000000"/>
                <w:kern w:val="2"/>
                <w:szCs w:val="24"/>
              </w:rPr>
              <w:t>, bet jos terminas negali būti ilgesnis kaip</w:t>
            </w:r>
            <w:r w:rsidR="00445B87">
              <w:rPr>
                <w:color w:val="000000"/>
                <w:kern w:val="2"/>
                <w:szCs w:val="24"/>
              </w:rPr>
              <w:t xml:space="preserve"> </w:t>
            </w:r>
            <w:r w:rsidR="003052B4">
              <w:rPr>
                <w:color w:val="000000"/>
                <w:kern w:val="2"/>
                <w:szCs w:val="24"/>
                <w:lang w:val="en-US"/>
              </w:rPr>
              <w:t>12</w:t>
            </w:r>
            <w:r>
              <w:rPr>
                <w:color w:val="000000"/>
                <w:kern w:val="2"/>
                <w:szCs w:val="24"/>
              </w:rPr>
              <w:t xml:space="preserve"> </w:t>
            </w:r>
            <w:r w:rsidRPr="00A70900">
              <w:rPr>
                <w:color w:val="000000"/>
                <w:kern w:val="2"/>
                <w:szCs w:val="24"/>
              </w:rPr>
              <w:t>(</w:t>
            </w:r>
            <w:r w:rsidR="003052B4">
              <w:rPr>
                <w:color w:val="000000"/>
                <w:kern w:val="2"/>
                <w:szCs w:val="24"/>
              </w:rPr>
              <w:t>dvylika</w:t>
            </w:r>
            <w:r w:rsidRPr="00A70900">
              <w:rPr>
                <w:kern w:val="2"/>
                <w:szCs w:val="24"/>
              </w:rPr>
              <w:t>) mėnesi</w:t>
            </w:r>
            <w:r w:rsidR="003052B4">
              <w:rPr>
                <w:kern w:val="2"/>
                <w:szCs w:val="24"/>
              </w:rPr>
              <w:t>ų</w:t>
            </w:r>
            <w:r w:rsidRPr="00A70900">
              <w:rPr>
                <w:kern w:val="2"/>
                <w:szCs w:val="24"/>
              </w:rPr>
              <w:t>.</w:t>
            </w:r>
          </w:p>
        </w:tc>
      </w:tr>
      <w:tr w:rsidR="00027B83" w14:paraId="27B67AC5" w14:textId="77777777" w:rsidTr="00660B50">
        <w:trPr>
          <w:trHeight w:val="300"/>
        </w:trPr>
        <w:tc>
          <w:tcPr>
            <w:tcW w:w="3094" w:type="dxa"/>
            <w:gridSpan w:val="2"/>
          </w:tcPr>
          <w:p w14:paraId="5B8FCCBE" w14:textId="77777777" w:rsidR="00027B83" w:rsidRDefault="000B0897" w:rsidP="00660B50">
            <w:pPr>
              <w:rPr>
                <w:b/>
                <w:kern w:val="2"/>
                <w:szCs w:val="24"/>
              </w:rPr>
            </w:pPr>
            <w:r>
              <w:rPr>
                <w:b/>
                <w:kern w:val="2"/>
                <w:szCs w:val="24"/>
              </w:rPr>
              <w:t>11.2. Sutarties galiojimo termino pratęsimas</w:t>
            </w:r>
          </w:p>
        </w:tc>
        <w:tc>
          <w:tcPr>
            <w:tcW w:w="6441" w:type="dxa"/>
            <w:gridSpan w:val="2"/>
          </w:tcPr>
          <w:p w14:paraId="6D566D92" w14:textId="7CE2882E" w:rsidR="00027B83" w:rsidRDefault="000B0897" w:rsidP="00660B50">
            <w:pPr>
              <w:rPr>
                <w:kern w:val="2"/>
                <w:szCs w:val="24"/>
              </w:rPr>
            </w:pPr>
            <w:r>
              <w:rPr>
                <w:kern w:val="2"/>
                <w:szCs w:val="24"/>
              </w:rPr>
              <w:t>Netaikoma</w:t>
            </w:r>
          </w:p>
        </w:tc>
      </w:tr>
      <w:tr w:rsidR="00027B83" w14:paraId="2CB119F6" w14:textId="77777777" w:rsidTr="00660B50">
        <w:trPr>
          <w:trHeight w:val="300"/>
        </w:trPr>
        <w:tc>
          <w:tcPr>
            <w:tcW w:w="9535" w:type="dxa"/>
            <w:gridSpan w:val="4"/>
          </w:tcPr>
          <w:p w14:paraId="1E909BAE" w14:textId="77777777" w:rsidR="00027B83" w:rsidRDefault="000B0897" w:rsidP="00660B50">
            <w:pPr>
              <w:jc w:val="center"/>
              <w:rPr>
                <w:b/>
                <w:kern w:val="2"/>
                <w:szCs w:val="24"/>
              </w:rPr>
            </w:pPr>
            <w:r>
              <w:rPr>
                <w:b/>
                <w:kern w:val="2"/>
                <w:szCs w:val="24"/>
              </w:rPr>
              <w:t>12. SUTARTIES NUTRAUKIMAS</w:t>
            </w:r>
          </w:p>
        </w:tc>
      </w:tr>
      <w:tr w:rsidR="00027B83"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rsidP="00660B5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027B83" w:rsidRDefault="00745640" w:rsidP="00660B50">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027B83"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rsidP="00660B5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E700530" w:rsidR="00027B83" w:rsidRPr="00FB1769" w:rsidRDefault="000B0897" w:rsidP="00660B50">
            <w:pPr>
              <w:rPr>
                <w:kern w:val="2"/>
                <w:szCs w:val="24"/>
              </w:rPr>
            </w:pPr>
            <w:r w:rsidRPr="00FB1769">
              <w:rPr>
                <w:kern w:val="2"/>
                <w:szCs w:val="24"/>
              </w:rPr>
              <w:t>12.2.1. Tiekėjas nevykdo prisiimtų įsipareigojimų už Sutartyje nustatytą Sutarties kainą;</w:t>
            </w:r>
          </w:p>
          <w:p w14:paraId="2858D976" w14:textId="65569304" w:rsidR="00027B83" w:rsidRPr="00FB1769" w:rsidRDefault="000B0897" w:rsidP="00660B50">
            <w:pPr>
              <w:rPr>
                <w:szCs w:val="24"/>
              </w:rPr>
            </w:pPr>
            <w:r w:rsidRPr="00FB1769">
              <w:rPr>
                <w:szCs w:val="24"/>
              </w:rPr>
              <w:t xml:space="preserve">12.2.2. </w:t>
            </w:r>
            <w:r w:rsidR="00745640" w:rsidRPr="00FB1769">
              <w:rPr>
                <w:rFonts w:eastAsia="Arial"/>
                <w:kern w:val="2"/>
                <w:szCs w:val="24"/>
                <w:lang w:val="lt"/>
              </w:rPr>
              <w:t>Tiekėjas nesilaiko Sutartyje nustatyt</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745640" w:rsidRPr="00FB1769">
              <w:rPr>
                <w:rFonts w:eastAsia="Arial"/>
                <w:kern w:val="2"/>
                <w:szCs w:val="24"/>
                <w:lang w:val="lt"/>
              </w:rPr>
              <w:t xml:space="preserve"> Paslaugų teikimo termin</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745640" w:rsidRPr="00FB1769">
              <w:rPr>
                <w:rFonts w:eastAsia="Arial"/>
                <w:kern w:val="2"/>
                <w:szCs w:val="24"/>
                <w:lang w:val="lt"/>
              </w:rPr>
              <w:t xml:space="preserve"> 2 (du) kartus iš eilės arba vėluoja </w:t>
            </w:r>
            <w:r w:rsidR="00FE1ED4">
              <w:rPr>
                <w:rFonts w:eastAsia="Arial"/>
                <w:kern w:val="2"/>
                <w:szCs w:val="24"/>
                <w:lang w:val="lt"/>
              </w:rPr>
              <w:t xml:space="preserve">suteikti Paslaugas daugiau nei </w:t>
            </w:r>
            <w:r w:rsidR="00FE1ED4">
              <w:rPr>
                <w:rFonts w:eastAsia="Arial"/>
                <w:kern w:val="2"/>
                <w:szCs w:val="24"/>
                <w:lang w:val="en-US"/>
              </w:rPr>
              <w:t>10</w:t>
            </w:r>
            <w:r w:rsidR="00745640" w:rsidRPr="00FB1769">
              <w:rPr>
                <w:rFonts w:eastAsia="Arial"/>
                <w:kern w:val="2"/>
                <w:szCs w:val="24"/>
              </w:rPr>
              <w:t xml:space="preserve"> (</w:t>
            </w:r>
            <w:r w:rsidR="00FE1ED4">
              <w:rPr>
                <w:rFonts w:eastAsia="Arial"/>
                <w:kern w:val="2"/>
                <w:szCs w:val="24"/>
              </w:rPr>
              <w:t>dešimt</w:t>
            </w:r>
            <w:r w:rsidR="00745640" w:rsidRPr="00FB1769">
              <w:rPr>
                <w:rFonts w:eastAsia="Arial"/>
                <w:kern w:val="2"/>
                <w:szCs w:val="24"/>
              </w:rPr>
              <w:t>) darbo dien</w:t>
            </w:r>
            <w:r w:rsidR="00FE1ED4">
              <w:rPr>
                <w:rFonts w:eastAsia="Arial"/>
                <w:kern w:val="2"/>
                <w:szCs w:val="24"/>
              </w:rPr>
              <w:t>ų</w:t>
            </w:r>
            <w:r w:rsidR="00745640" w:rsidRPr="00FB1769">
              <w:rPr>
                <w:rFonts w:eastAsia="Arial"/>
                <w:kern w:val="2"/>
                <w:szCs w:val="24"/>
                <w:lang w:val="lt"/>
              </w:rPr>
              <w:t xml:space="preserve"> nuo Sutartyje nustatyto Paslaugų suteikimo termino;</w:t>
            </w:r>
          </w:p>
          <w:p w14:paraId="739B4C3F" w14:textId="2FAE4146" w:rsidR="00027B83" w:rsidRPr="00FB1769" w:rsidRDefault="000B0897" w:rsidP="00660B50">
            <w:pPr>
              <w:rPr>
                <w:kern w:val="2"/>
                <w:szCs w:val="24"/>
              </w:rPr>
            </w:pPr>
            <w:r w:rsidRPr="00FB1769">
              <w:rPr>
                <w:kern w:val="2"/>
                <w:szCs w:val="24"/>
              </w:rPr>
              <w:t xml:space="preserve">12.2.3. </w:t>
            </w:r>
            <w:r w:rsidR="00745640" w:rsidRPr="00FB1769">
              <w:rPr>
                <w:rFonts w:eastAsia="Arial"/>
                <w:kern w:val="2"/>
                <w:szCs w:val="24"/>
                <w:lang w:val="lt"/>
              </w:rPr>
              <w:t>Tiekėjas pažeidžia Paslaugų suteikimo termin</w:t>
            </w:r>
            <w:r w:rsidR="00FE1ED4">
              <w:rPr>
                <w:rFonts w:eastAsia="Arial"/>
                <w:kern w:val="2"/>
                <w:szCs w:val="24"/>
                <w:lang w:val="lt"/>
              </w:rPr>
              <w:t>ą (-</w:t>
            </w:r>
            <w:r w:rsidR="00745640" w:rsidRPr="00FB1769">
              <w:rPr>
                <w:rFonts w:eastAsia="Arial"/>
                <w:kern w:val="2"/>
                <w:szCs w:val="24"/>
                <w:lang w:val="lt"/>
              </w:rPr>
              <w:t>us</w:t>
            </w:r>
            <w:r w:rsidR="00FE1ED4">
              <w:rPr>
                <w:rFonts w:eastAsia="Arial"/>
                <w:kern w:val="2"/>
                <w:szCs w:val="24"/>
                <w:lang w:val="lt"/>
              </w:rPr>
              <w:t>)</w:t>
            </w:r>
            <w:r w:rsidR="00745640" w:rsidRPr="00FB1769">
              <w:rPr>
                <w:rFonts w:eastAsia="Arial"/>
                <w:kern w:val="2"/>
                <w:szCs w:val="24"/>
                <w:lang w:val="lt"/>
              </w:rPr>
              <w:t xml:space="preserve"> ir priskaičiuotų netesybų už vėlavimą suma viršija 20 (dvidešimt) proc. Pradinės sutarties vertės;</w:t>
            </w:r>
          </w:p>
          <w:p w14:paraId="27C8F88F" w14:textId="3B2D8E1B" w:rsidR="00027B83" w:rsidRPr="00FB1769" w:rsidRDefault="000B0897" w:rsidP="00B44748">
            <w:pPr>
              <w:spacing w:line="257" w:lineRule="auto"/>
              <w:rPr>
                <w:rFonts w:eastAsia="Arial"/>
                <w:kern w:val="2"/>
                <w:szCs w:val="24"/>
                <w:lang w:val="lt"/>
              </w:rPr>
            </w:pPr>
            <w:r w:rsidRPr="00FB1769">
              <w:rPr>
                <w:rFonts w:eastAsia="Arial"/>
                <w:kern w:val="2"/>
                <w:szCs w:val="24"/>
                <w:lang w:val="lt"/>
              </w:rPr>
              <w:t xml:space="preserve">12.2.4. </w:t>
            </w:r>
            <w:r w:rsidR="00745640" w:rsidRPr="00FB1769">
              <w:rPr>
                <w:rFonts w:eastAsia="Arial"/>
                <w:kern w:val="2"/>
                <w:szCs w:val="24"/>
                <w:lang w:val="lt"/>
              </w:rPr>
              <w:t>Tiekėjas pažeidžia Paslaugų teikimo termin</w:t>
            </w:r>
            <w:r w:rsidR="00407386">
              <w:rPr>
                <w:rFonts w:eastAsia="Arial"/>
                <w:kern w:val="2"/>
                <w:szCs w:val="24"/>
                <w:lang w:val="lt"/>
              </w:rPr>
              <w:t>ą (-</w:t>
            </w:r>
            <w:r w:rsidR="00745640" w:rsidRPr="00FB1769">
              <w:rPr>
                <w:rFonts w:eastAsia="Arial"/>
                <w:kern w:val="2"/>
                <w:szCs w:val="24"/>
                <w:lang w:val="lt"/>
              </w:rPr>
              <w:t>us</w:t>
            </w:r>
            <w:r w:rsidR="00407386">
              <w:rPr>
                <w:rFonts w:eastAsia="Arial"/>
                <w:kern w:val="2"/>
                <w:szCs w:val="24"/>
                <w:lang w:val="lt"/>
              </w:rPr>
              <w:t>)</w:t>
            </w:r>
            <w:r w:rsidR="00745640" w:rsidRPr="00FB1769">
              <w:rPr>
                <w:rFonts w:eastAsia="Arial"/>
                <w:kern w:val="2"/>
                <w:szCs w:val="24"/>
                <w:lang w:val="lt"/>
              </w:rPr>
              <w:t xml:space="preserve"> ir dėl Paslaugų teikimo vėlavimo Paslaugos tampa Pirkėjui nebereikalingos;</w:t>
            </w:r>
          </w:p>
          <w:p w14:paraId="63F46089" w14:textId="77B0C63B"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lastRenderedPageBreak/>
              <w:t xml:space="preserve">12.2.5. </w:t>
            </w:r>
            <w:r w:rsidR="00FE337B" w:rsidRPr="00FB1769">
              <w:rPr>
                <w:rFonts w:eastAsia="Arial"/>
                <w:kern w:val="2"/>
                <w:szCs w:val="24"/>
                <w:lang w:val="lt"/>
              </w:rPr>
              <w:t xml:space="preserve"> Tiekėjas suteikia Paslaugas, kurios neatitinka</w:t>
            </w:r>
            <w:r w:rsidR="00FE337B" w:rsidRPr="003E7744">
              <w:rPr>
                <w:szCs w:val="24"/>
              </w:rPr>
              <w:t xml:space="preserve"> </w:t>
            </w:r>
            <w:r w:rsidR="00FE337B" w:rsidRPr="00FB1769">
              <w:rPr>
                <w:rFonts w:eastAsia="Arial"/>
                <w:kern w:val="2"/>
                <w:szCs w:val="24"/>
                <w:lang w:val="lt"/>
              </w:rPr>
              <w:t>Sutartyje ir (ar) įstatymuose nustatytų reikalavimų Paslaugoms;</w:t>
            </w:r>
          </w:p>
          <w:p w14:paraId="312858C3" w14:textId="0FB778BA"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12.2.6. </w:t>
            </w:r>
            <w:r w:rsidR="00745640" w:rsidRPr="00FB1769">
              <w:rPr>
                <w:rFonts w:eastAsia="Arial"/>
                <w:kern w:val="2"/>
                <w:szCs w:val="24"/>
                <w:lang w:val="lt"/>
              </w:rPr>
              <w:t xml:space="preserve">Tiekėjas pažeidžia Sutarties nuostatas, reglamentuojančias konkurenciją, </w:t>
            </w:r>
            <w:r w:rsidR="00551805">
              <w:rPr>
                <w:rFonts w:eastAsia="Arial"/>
                <w:kern w:val="2"/>
                <w:szCs w:val="24"/>
                <w:lang w:val="lt"/>
              </w:rPr>
              <w:t xml:space="preserve">asmens duomenų </w:t>
            </w:r>
            <w:r w:rsidR="00BD42DC">
              <w:rPr>
                <w:rFonts w:eastAsia="Arial"/>
                <w:kern w:val="2"/>
                <w:szCs w:val="24"/>
                <w:lang w:val="lt"/>
              </w:rPr>
              <w:t>apsaugą</w:t>
            </w:r>
            <w:r w:rsidR="00551805">
              <w:rPr>
                <w:rFonts w:eastAsia="Arial"/>
                <w:kern w:val="2"/>
                <w:szCs w:val="24"/>
                <w:lang w:val="lt"/>
              </w:rPr>
              <w:t xml:space="preserve">, </w:t>
            </w:r>
            <w:r w:rsidR="00745640" w:rsidRPr="00FB1769">
              <w:rPr>
                <w:rFonts w:eastAsia="Arial"/>
                <w:kern w:val="2"/>
                <w:szCs w:val="24"/>
                <w:lang w:val="lt"/>
              </w:rPr>
              <w:t>intelektinės nuosavybės</w:t>
            </w:r>
            <w:r w:rsidR="00407386">
              <w:rPr>
                <w:rFonts w:eastAsia="Arial"/>
                <w:kern w:val="2"/>
                <w:szCs w:val="24"/>
                <w:lang w:val="lt"/>
              </w:rPr>
              <w:t xml:space="preserve"> teises,</w:t>
            </w:r>
            <w:r w:rsidR="00745640" w:rsidRPr="00FB1769">
              <w:rPr>
                <w:rFonts w:eastAsia="Arial"/>
                <w:kern w:val="2"/>
                <w:szCs w:val="24"/>
                <w:lang w:val="lt"/>
              </w:rPr>
              <w:t xml:space="preserve"> konfidencialios informacijos </w:t>
            </w:r>
            <w:r w:rsidR="00BD42DC">
              <w:rPr>
                <w:rFonts w:eastAsia="Arial"/>
                <w:kern w:val="2"/>
                <w:szCs w:val="24"/>
                <w:lang w:val="lt"/>
              </w:rPr>
              <w:t>tvarkymą</w:t>
            </w:r>
            <w:r w:rsidR="00745640" w:rsidRPr="00FB1769">
              <w:rPr>
                <w:rFonts w:eastAsia="Arial"/>
                <w:kern w:val="2"/>
                <w:szCs w:val="24"/>
                <w:lang w:val="lt"/>
              </w:rPr>
              <w:t>;</w:t>
            </w:r>
          </w:p>
          <w:p w14:paraId="73E20761" w14:textId="3B11C06C"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12.2.7. </w:t>
            </w:r>
            <w:r w:rsidR="00745640" w:rsidRPr="00FB1769">
              <w:rPr>
                <w:rFonts w:eastAsia="Arial"/>
                <w:kern w:val="2"/>
                <w:szCs w:val="24"/>
                <w:lang w:val="lt"/>
              </w:rPr>
              <w:t>Tiekėjas pažeidžia Bendrųjų sąlygų nuostatas dėl Sutarties vykdymui pasitelkiamų naujų subtiekėjų ir (ar) specialistų / esamų subtiekėjų ir (ar) specialistų keitimo;</w:t>
            </w:r>
          </w:p>
          <w:p w14:paraId="41420C93" w14:textId="2DE33546"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12.2.8. </w:t>
            </w:r>
            <w:r w:rsidR="00FB1769" w:rsidRPr="00FB1769">
              <w:rPr>
                <w:szCs w:val="24"/>
              </w:rPr>
              <w:t>Tiekėjas padaro kitą Specialiųjų sąlygų 1</w:t>
            </w:r>
            <w:r w:rsidR="00FE1ED4">
              <w:rPr>
                <w:szCs w:val="24"/>
                <w:lang w:val="en-US"/>
              </w:rPr>
              <w:t>2</w:t>
            </w:r>
            <w:r w:rsidR="00FB1769" w:rsidRPr="00FB1769">
              <w:rPr>
                <w:szCs w:val="24"/>
              </w:rPr>
              <w:t>.2.1</w:t>
            </w:r>
            <w:r w:rsidR="006B7C71">
              <w:rPr>
                <w:szCs w:val="24"/>
              </w:rPr>
              <w:t>–</w:t>
            </w:r>
            <w:r w:rsidR="00FE1ED4">
              <w:rPr>
                <w:szCs w:val="24"/>
              </w:rPr>
              <w:t>12</w:t>
            </w:r>
            <w:r w:rsidR="00FB1769" w:rsidRPr="00FB1769">
              <w:rPr>
                <w:szCs w:val="24"/>
              </w:rPr>
              <w:t>.2.7 papunkčiuose nenurodytą Sutarties pažeidimą, kuris atitinka esminio</w:t>
            </w:r>
            <w:r w:rsidR="00FB1769" w:rsidRPr="0075253B">
              <w:rPr>
                <w:szCs w:val="24"/>
              </w:rPr>
              <w:t xml:space="preserve"> Sutarties pažeidimo požymius, nurodytus Lietuvos Respublikos civiliniame kodekse, ir, gavęs Pirkėjo pretenziją, per </w:t>
            </w:r>
            <w:r w:rsidR="00FB1769" w:rsidRPr="00FB1769">
              <w:rPr>
                <w:szCs w:val="24"/>
              </w:rPr>
              <w:t>pretenzijoje nurodytą terminą neištaiso pažeidimo;</w:t>
            </w:r>
          </w:p>
          <w:p w14:paraId="2AC0C09D" w14:textId="000A6FA3" w:rsidR="00027B83" w:rsidRPr="00FB1769" w:rsidRDefault="000B0897" w:rsidP="00660B50">
            <w:pPr>
              <w:spacing w:line="257" w:lineRule="auto"/>
              <w:rPr>
                <w:rFonts w:eastAsia="Arial"/>
                <w:color w:val="FF0000"/>
                <w:kern w:val="2"/>
                <w:szCs w:val="24"/>
                <w:lang w:val="lt"/>
              </w:rPr>
            </w:pPr>
            <w:r w:rsidRPr="00FB1769">
              <w:rPr>
                <w:rFonts w:eastAsia="Arial"/>
                <w:kern w:val="2"/>
                <w:szCs w:val="24"/>
                <w:lang w:val="lt"/>
              </w:rPr>
              <w:t xml:space="preserve">12.2.9. </w:t>
            </w:r>
            <w:r w:rsidR="00FB1769" w:rsidRPr="00FB1769">
              <w:rPr>
                <w:szCs w:val="24"/>
              </w:rPr>
              <w:t xml:space="preserve">Pirkėjas </w:t>
            </w:r>
            <w:r w:rsidR="00FB1769" w:rsidRPr="00B437C6">
              <w:rPr>
                <w:szCs w:val="24"/>
              </w:rPr>
              <w:t xml:space="preserve">ne dėl </w:t>
            </w:r>
            <w:r w:rsidR="00FB1769">
              <w:rPr>
                <w:szCs w:val="24"/>
              </w:rPr>
              <w:t xml:space="preserve">Tiekėjo </w:t>
            </w:r>
            <w:r w:rsidR="00FB1769" w:rsidRPr="00B437C6">
              <w:rPr>
                <w:szCs w:val="24"/>
              </w:rPr>
              <w:t xml:space="preserve">kaltės arba nenugalimos jėgos aplinkybių vėluoja atlikti mokėjimą arba vykdyti kitą sutartinį įsipareigojimą daugiau kaip 30 (trisdešimt) dienų ir jeigu </w:t>
            </w:r>
            <w:r w:rsidR="00FB1769" w:rsidRPr="002B3BA9">
              <w:rPr>
                <w:szCs w:val="24"/>
              </w:rPr>
              <w:t>Tiekėjas</w:t>
            </w:r>
            <w:r w:rsidR="00FB1769">
              <w:rPr>
                <w:b/>
                <w:szCs w:val="24"/>
              </w:rPr>
              <w:t xml:space="preserve"> </w:t>
            </w:r>
            <w:r w:rsidR="00FB1769" w:rsidRPr="00B437C6">
              <w:rPr>
                <w:szCs w:val="24"/>
              </w:rPr>
              <w:t>apie vėlavimą bent kartą raštu pranešė</w:t>
            </w:r>
            <w:r w:rsidR="00FB1769">
              <w:rPr>
                <w:szCs w:val="24"/>
              </w:rPr>
              <w:t xml:space="preserve"> Pirkėjui</w:t>
            </w:r>
            <w:r w:rsidR="00FB1769" w:rsidRPr="005C5707">
              <w:rPr>
                <w:rFonts w:eastAsia="Arial"/>
                <w:kern w:val="2"/>
                <w:szCs w:val="24"/>
                <w:lang w:val="lt"/>
              </w:rPr>
              <w:t>.</w:t>
            </w:r>
          </w:p>
        </w:tc>
      </w:tr>
      <w:tr w:rsidR="00027B83" w14:paraId="16E64D10" w14:textId="77777777" w:rsidTr="00660B50">
        <w:trPr>
          <w:trHeight w:val="300"/>
        </w:trPr>
        <w:tc>
          <w:tcPr>
            <w:tcW w:w="9535" w:type="dxa"/>
            <w:gridSpan w:val="4"/>
          </w:tcPr>
          <w:p w14:paraId="7BE18CDF" w14:textId="77777777" w:rsidR="00027B83" w:rsidRDefault="000B0897" w:rsidP="00660B50">
            <w:pPr>
              <w:jc w:val="center"/>
              <w:rPr>
                <w:kern w:val="2"/>
                <w:szCs w:val="24"/>
              </w:rPr>
            </w:pPr>
            <w:r>
              <w:rPr>
                <w:b/>
                <w:kern w:val="2"/>
                <w:szCs w:val="24"/>
              </w:rPr>
              <w:lastRenderedPageBreak/>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027B83" w14:paraId="05D8A05A" w14:textId="77777777" w:rsidTr="00660B50">
        <w:trPr>
          <w:trHeight w:val="300"/>
        </w:trPr>
        <w:tc>
          <w:tcPr>
            <w:tcW w:w="3058" w:type="dxa"/>
          </w:tcPr>
          <w:p w14:paraId="1C2710A4" w14:textId="77777777" w:rsidR="00027B83" w:rsidRDefault="000B0897" w:rsidP="00660B50">
            <w:pPr>
              <w:rPr>
                <w:b/>
                <w:kern w:val="2"/>
                <w:szCs w:val="24"/>
              </w:rPr>
            </w:pPr>
            <w:r>
              <w:rPr>
                <w:b/>
                <w:kern w:val="2"/>
                <w:szCs w:val="24"/>
              </w:rPr>
              <w:t xml:space="preserve">13.1. Su perkamomis paslaugomis susiję  aplinkos apsaugos kriterijai </w:t>
            </w:r>
          </w:p>
        </w:tc>
        <w:tc>
          <w:tcPr>
            <w:tcW w:w="6477" w:type="dxa"/>
            <w:gridSpan w:val="3"/>
          </w:tcPr>
          <w:p w14:paraId="18659D38" w14:textId="2D56CBC5" w:rsidR="00027B83" w:rsidRDefault="00FB1769" w:rsidP="00310209">
            <w:pPr>
              <w:rPr>
                <w:color w:val="000000"/>
                <w:kern w:val="2"/>
                <w:szCs w:val="24"/>
                <w:shd w:val="clear" w:color="auto" w:fill="FFFFFF"/>
              </w:rPr>
            </w:pPr>
            <w:r w:rsidRPr="00270837">
              <w:rPr>
                <w:kern w:val="2"/>
                <w:szCs w:val="24"/>
                <w:shd w:val="clear" w:color="auto" w:fill="FFFFFF"/>
              </w:rPr>
              <w:t xml:space="preserve">Aplinkosauginiai </w:t>
            </w:r>
            <w:r w:rsidRPr="00270837">
              <w:rPr>
                <w:kern w:val="2"/>
                <w:shd w:val="clear" w:color="auto" w:fill="FFFFFF"/>
              </w:rPr>
              <w:t xml:space="preserve">kriterijai </w:t>
            </w:r>
            <w:r w:rsidRPr="00270837">
              <w:rPr>
                <w:kern w:val="2"/>
                <w:szCs w:val="24"/>
                <w:shd w:val="clear" w:color="auto" w:fill="FFFFFF"/>
              </w:rPr>
              <w:t>Paslaugoms</w:t>
            </w:r>
            <w:r w:rsidRPr="00270837">
              <w:rPr>
                <w:kern w:val="2"/>
                <w:shd w:val="clear" w:color="auto" w:fill="FFFFFF"/>
              </w:rPr>
              <w:t xml:space="preserve"> nustatomi vadovaujantis </w:t>
            </w:r>
            <w:r w:rsidRPr="00270837">
              <w:rPr>
                <w:kern w:val="2"/>
                <w:szCs w:val="24"/>
              </w:rPr>
              <w:t>Aplinkos</w:t>
            </w:r>
            <w:r w:rsidRPr="00270837">
              <w:rPr>
                <w:kern w:val="2"/>
              </w:rPr>
              <w:t xml:space="preserve"> apsaugos kriterijų taikymo, vykdant žaliuosius pirkimus, tvarkos </w:t>
            </w:r>
            <w:r w:rsidRPr="00270837">
              <w:rPr>
                <w:kern w:val="2"/>
                <w:szCs w:val="24"/>
              </w:rPr>
              <w:t>aprašo, patvirtinto</w:t>
            </w:r>
            <w:r w:rsidRPr="00270837">
              <w:rPr>
                <w:kern w:val="2"/>
              </w:rPr>
              <w:t xml:space="preserve"> 2011 m. birželio 28 d. </w:t>
            </w:r>
            <w:r w:rsidRPr="00270837">
              <w:rPr>
                <w:kern w:val="2"/>
                <w:szCs w:val="24"/>
                <w:shd w:val="clear" w:color="auto" w:fill="FFFFFF"/>
              </w:rPr>
              <w:t xml:space="preserve">Lietuvos Respublikos aplinkos ministro </w:t>
            </w:r>
            <w:r w:rsidRPr="00270837">
              <w:rPr>
                <w:kern w:val="2"/>
                <w:shd w:val="clear" w:color="auto" w:fill="FFFFFF"/>
              </w:rPr>
              <w:t>įsakymu</w:t>
            </w:r>
            <w:r w:rsidRPr="00270837">
              <w:rPr>
                <w:kern w:val="2"/>
                <w:szCs w:val="24"/>
                <w:shd w:val="clear" w:color="auto" w:fill="FFFFFF"/>
              </w:rPr>
              <w:t xml:space="preserve"> Nr.</w:t>
            </w:r>
            <w:r w:rsidRPr="00270837">
              <w:rPr>
                <w:kern w:val="2"/>
              </w:rPr>
              <w:t xml:space="preserve"> D1-508</w:t>
            </w:r>
            <w:r w:rsidRPr="00270837">
              <w:rPr>
                <w:kern w:val="2"/>
                <w:shd w:val="clear" w:color="auto" w:fill="FFFFFF"/>
              </w:rPr>
              <w:t xml:space="preserve"> „Dėl Aplinkos apsaugos kriterijų taikymo, vykdant žaliuosius pirkimus, tvarkos aprašo patvirtinimo</w:t>
            </w:r>
            <w:r w:rsidRPr="00270837">
              <w:rPr>
                <w:kern w:val="2"/>
                <w:szCs w:val="24"/>
                <w:shd w:val="clear" w:color="auto" w:fill="FFFFFF"/>
              </w:rPr>
              <w:t xml:space="preserve">“ </w:t>
            </w:r>
            <w:r>
              <w:rPr>
                <w:kern w:val="2"/>
                <w:szCs w:val="24"/>
                <w:shd w:val="clear" w:color="auto" w:fill="FFFFFF"/>
              </w:rPr>
              <w:t>4.4.</w:t>
            </w:r>
            <w:r w:rsidR="00280B47">
              <w:rPr>
                <w:kern w:val="2"/>
                <w:szCs w:val="24"/>
                <w:shd w:val="clear" w:color="auto" w:fill="FFFFFF"/>
                <w:lang w:val="en-US"/>
              </w:rPr>
              <w:t>4</w:t>
            </w:r>
            <w:r w:rsidRPr="005C5707">
              <w:rPr>
                <w:kern w:val="2"/>
                <w:szCs w:val="24"/>
                <w:shd w:val="clear" w:color="auto" w:fill="FFFFFF"/>
              </w:rPr>
              <w:t xml:space="preserve"> </w:t>
            </w:r>
            <w:r>
              <w:rPr>
                <w:color w:val="000000"/>
                <w:kern w:val="2"/>
                <w:szCs w:val="24"/>
                <w:shd w:val="clear" w:color="auto" w:fill="FFFFFF"/>
              </w:rPr>
              <w:t>papunkčiu.</w:t>
            </w:r>
          </w:p>
          <w:p w14:paraId="16AE9D9D" w14:textId="2A955925" w:rsidR="00F20EB0" w:rsidRDefault="00F20EB0" w:rsidP="00F20EB0">
            <w:pPr>
              <w:rPr>
                <w:kern w:val="2"/>
                <w:szCs w:val="24"/>
                <w:shd w:val="clear" w:color="auto" w:fill="FFFFFF"/>
              </w:rPr>
            </w:pPr>
            <w:r>
              <w:rPr>
                <w:kern w:val="2"/>
                <w:szCs w:val="24"/>
                <w:shd w:val="clear" w:color="auto" w:fill="FFFFFF"/>
              </w:rPr>
              <w:t>Reikalavimai nustatyti Techninės specifikacijos 2 punkte.</w:t>
            </w:r>
          </w:p>
          <w:p w14:paraId="53C9F569" w14:textId="43E146E2" w:rsidR="00F20EB0" w:rsidRPr="00F944D4" w:rsidRDefault="00F20EB0" w:rsidP="00F20EB0">
            <w:pPr>
              <w:rPr>
                <w:color w:val="4472C4"/>
                <w:kern w:val="2"/>
                <w:szCs w:val="24"/>
              </w:rPr>
            </w:pPr>
            <w:r w:rsidRPr="00972EE9">
              <w:rPr>
                <w:color w:val="000000"/>
                <w:kern w:val="2"/>
                <w:szCs w:val="24"/>
                <w:shd w:val="clear" w:color="auto" w:fill="FFFFFF"/>
              </w:rPr>
              <w:t>Nustačius, kad Tiekėjas šiame pu</w:t>
            </w:r>
            <w:r>
              <w:rPr>
                <w:color w:val="000000"/>
                <w:kern w:val="2"/>
                <w:szCs w:val="24"/>
                <w:shd w:val="clear" w:color="auto" w:fill="FFFFFF"/>
              </w:rPr>
              <w:t>nkte nustatytų reikalavimų</w:t>
            </w:r>
            <w:r w:rsidRPr="00972EE9">
              <w:rPr>
                <w:color w:val="000000"/>
                <w:kern w:val="2"/>
                <w:szCs w:val="24"/>
                <w:shd w:val="clear" w:color="auto" w:fill="FFFFFF"/>
              </w:rPr>
              <w:t xml:space="preserve"> nesilaiko, Tiekėjui taikoma Specialiųjų sąlygų 9.5 punkte nurodyto dydžio bauda.</w:t>
            </w:r>
          </w:p>
        </w:tc>
      </w:tr>
      <w:tr w:rsidR="00027B83" w14:paraId="419E8DA3" w14:textId="77777777" w:rsidTr="00660B50">
        <w:trPr>
          <w:trHeight w:val="300"/>
        </w:trPr>
        <w:tc>
          <w:tcPr>
            <w:tcW w:w="3058" w:type="dxa"/>
          </w:tcPr>
          <w:p w14:paraId="628C630D" w14:textId="77777777" w:rsidR="00027B83" w:rsidRDefault="000B0897" w:rsidP="00660B50">
            <w:pPr>
              <w:rPr>
                <w:b/>
                <w:kern w:val="2"/>
                <w:szCs w:val="24"/>
              </w:rPr>
            </w:pPr>
            <w:r>
              <w:rPr>
                <w:b/>
                <w:kern w:val="2"/>
                <w:szCs w:val="24"/>
              </w:rPr>
              <w:t>13.2. Su perkamomis Paslaugomis susiję socialiniai kriterijai</w:t>
            </w:r>
          </w:p>
        </w:tc>
        <w:tc>
          <w:tcPr>
            <w:tcW w:w="6477" w:type="dxa"/>
            <w:gridSpan w:val="3"/>
          </w:tcPr>
          <w:p w14:paraId="44F01F8F" w14:textId="5EE78D50" w:rsidR="00FB1769" w:rsidRPr="00FB1769" w:rsidRDefault="000B0897" w:rsidP="00660B50">
            <w:pPr>
              <w:rPr>
                <w:color w:val="000000"/>
                <w:kern w:val="2"/>
                <w:szCs w:val="24"/>
                <w:shd w:val="clear" w:color="auto" w:fill="FFFFFF"/>
              </w:rPr>
            </w:pPr>
            <w:r>
              <w:rPr>
                <w:color w:val="000000"/>
                <w:kern w:val="2"/>
                <w:szCs w:val="24"/>
                <w:shd w:val="clear" w:color="auto" w:fill="FFFFFF"/>
              </w:rPr>
              <w:t>Netaikoma</w:t>
            </w:r>
          </w:p>
          <w:p w14:paraId="2BF3C378" w14:textId="5EA96105" w:rsidR="00027B83" w:rsidRDefault="00027B83" w:rsidP="00660B50">
            <w:pPr>
              <w:rPr>
                <w:color w:val="0070C0"/>
                <w:kern w:val="2"/>
                <w:szCs w:val="24"/>
              </w:rPr>
            </w:pPr>
          </w:p>
        </w:tc>
      </w:tr>
      <w:tr w:rsidR="00027B83" w14:paraId="1CF58E95" w14:textId="77777777" w:rsidTr="00660B50">
        <w:trPr>
          <w:trHeight w:val="300"/>
        </w:trPr>
        <w:tc>
          <w:tcPr>
            <w:tcW w:w="9535" w:type="dxa"/>
            <w:gridSpan w:val="4"/>
          </w:tcPr>
          <w:p w14:paraId="7AAC8525" w14:textId="77777777" w:rsidR="00027B83" w:rsidRPr="00E12D62" w:rsidRDefault="000B0897" w:rsidP="00660B50">
            <w:pPr>
              <w:jc w:val="center"/>
              <w:rPr>
                <w:b/>
                <w:kern w:val="2"/>
                <w:szCs w:val="24"/>
              </w:rPr>
            </w:pPr>
            <w:r w:rsidRPr="00E12D62">
              <w:rPr>
                <w:b/>
                <w:kern w:val="2"/>
                <w:szCs w:val="24"/>
              </w:rPr>
              <w:t xml:space="preserve">14. BENDRŲJŲ SĄLYGŲ PAKEITIMAI IR PAPILDYMAI </w:t>
            </w:r>
          </w:p>
          <w:p w14:paraId="477CE1F7" w14:textId="77777777" w:rsidR="00027B83" w:rsidRPr="00E12D62" w:rsidRDefault="000B0897" w:rsidP="00660B50">
            <w:pPr>
              <w:jc w:val="center"/>
              <w:rPr>
                <w:kern w:val="2"/>
                <w:szCs w:val="24"/>
              </w:rPr>
            </w:pPr>
            <w:r w:rsidRPr="00E12D62">
              <w:rPr>
                <w:kern w:val="2"/>
                <w:szCs w:val="24"/>
              </w:rPr>
              <w:t xml:space="preserve">(jeigu būtina dėl konkretaus Sutarties dalyko specifikos) </w:t>
            </w:r>
          </w:p>
        </w:tc>
      </w:tr>
      <w:tr w:rsidR="00B944E6" w14:paraId="1B06C4B0" w14:textId="77777777" w:rsidTr="00660B50">
        <w:trPr>
          <w:trHeight w:val="300"/>
        </w:trPr>
        <w:tc>
          <w:tcPr>
            <w:tcW w:w="3058" w:type="dxa"/>
          </w:tcPr>
          <w:p w14:paraId="436C63F2" w14:textId="50F49179" w:rsidR="00B944E6" w:rsidRDefault="00B944E6" w:rsidP="00660B50">
            <w:pPr>
              <w:rPr>
                <w:b/>
                <w:kern w:val="2"/>
                <w:szCs w:val="24"/>
              </w:rPr>
            </w:pPr>
            <w:r>
              <w:rPr>
                <w:b/>
                <w:kern w:val="2"/>
                <w:szCs w:val="24"/>
              </w:rPr>
              <w:t>14.1.</w:t>
            </w:r>
          </w:p>
        </w:tc>
        <w:tc>
          <w:tcPr>
            <w:tcW w:w="6477" w:type="dxa"/>
            <w:gridSpan w:val="3"/>
          </w:tcPr>
          <w:p w14:paraId="19201247" w14:textId="6413A278" w:rsidR="00B944E6" w:rsidRPr="00E12D62" w:rsidRDefault="00B944E6" w:rsidP="00B944E6">
            <w:pPr>
              <w:rPr>
                <w:kern w:val="2"/>
                <w:szCs w:val="24"/>
              </w:rPr>
            </w:pPr>
            <w:r w:rsidRPr="00E12D62">
              <w:rPr>
                <w:kern w:val="2"/>
                <w:szCs w:val="24"/>
              </w:rPr>
              <w:t>Šalys susitaria pakeisti nurodytą Bendrųjų sąlygų papunktį ir išdėstyti jį nauja redakcija:</w:t>
            </w:r>
          </w:p>
          <w:p w14:paraId="3043259D" w14:textId="08A33FA4" w:rsidR="00B944E6" w:rsidRPr="00E12D62" w:rsidRDefault="00B944E6" w:rsidP="00754BBD">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 xml:space="preserve">Tokiu atveju </w:t>
            </w:r>
            <w:r w:rsidR="00754BBD">
              <w:rPr>
                <w:szCs w:val="24"/>
              </w:rPr>
              <w:t xml:space="preserve">Paslaugų </w:t>
            </w:r>
            <w:r w:rsidRPr="00E12D62">
              <w:rPr>
                <w:szCs w:val="24"/>
              </w:rPr>
              <w:t>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000537CF" w:rsidRPr="00E12D62">
              <w:t xml:space="preserve"> pasirašytu </w:t>
            </w:r>
            <w:r w:rsidR="000537CF" w:rsidRPr="00E12D62">
              <w:rPr>
                <w:kern w:val="2"/>
                <w:szCs w:val="24"/>
              </w:rPr>
              <w:t>Paslaugų perdavimo–priėmimo aktu laikoma išrašyta ir Pirkėjo priima Sąskaita (</w:t>
            </w:r>
            <w:r w:rsidR="00BA077C" w:rsidRPr="00E12D62">
              <w:rPr>
                <w:kern w:val="2"/>
                <w:szCs w:val="24"/>
              </w:rPr>
              <w:t xml:space="preserve">Sąskaitos išrašymas laikomas Tiekėjo pasirašymu, o Sąskaitos priėmimas – Pirkėjo </w:t>
            </w:r>
            <w:r w:rsidR="00BA077C" w:rsidRPr="00E12D62">
              <w:rPr>
                <w:kern w:val="2"/>
                <w:szCs w:val="24"/>
              </w:rPr>
              <w:lastRenderedPageBreak/>
              <w:t>pasirašymu</w:t>
            </w:r>
            <w:r w:rsidR="000537CF" w:rsidRPr="00E12D62">
              <w:rPr>
                <w:kern w:val="2"/>
                <w:szCs w:val="24"/>
              </w:rPr>
              <w:t xml:space="preserve">), o kitos </w:t>
            </w:r>
            <w:r w:rsidRPr="00E12D62">
              <w:rPr>
                <w:kern w:val="2"/>
                <w:szCs w:val="24"/>
              </w:rPr>
              <w:t>Sutarties nuostatos dėl Paslaugų perdavimo–priėmimo akto išrašymo taikomos ir Sąskaitos išrašymui.</w:t>
            </w:r>
          </w:p>
        </w:tc>
      </w:tr>
      <w:tr w:rsidR="00B944E6" w14:paraId="44748F73" w14:textId="77777777" w:rsidTr="00660B50">
        <w:trPr>
          <w:trHeight w:val="300"/>
        </w:trPr>
        <w:tc>
          <w:tcPr>
            <w:tcW w:w="3058" w:type="dxa"/>
          </w:tcPr>
          <w:p w14:paraId="0B19487F" w14:textId="5C142415" w:rsidR="00B944E6" w:rsidRDefault="00B944E6" w:rsidP="00660B50">
            <w:pPr>
              <w:rPr>
                <w:b/>
                <w:kern w:val="2"/>
                <w:szCs w:val="24"/>
              </w:rPr>
            </w:pPr>
            <w:r>
              <w:rPr>
                <w:b/>
                <w:kern w:val="2"/>
                <w:szCs w:val="24"/>
              </w:rPr>
              <w:lastRenderedPageBreak/>
              <w:t>14.2.</w:t>
            </w:r>
          </w:p>
        </w:tc>
        <w:tc>
          <w:tcPr>
            <w:tcW w:w="6477" w:type="dxa"/>
            <w:gridSpan w:val="3"/>
          </w:tcPr>
          <w:p w14:paraId="48ED3FB4" w14:textId="77777777" w:rsidR="00B944E6" w:rsidRDefault="00B944E6" w:rsidP="00660B50">
            <w:pPr>
              <w:rPr>
                <w:kern w:val="2"/>
                <w:szCs w:val="24"/>
              </w:rPr>
            </w:pPr>
            <w:r w:rsidRPr="00B944E6">
              <w:rPr>
                <w:kern w:val="2"/>
                <w:szCs w:val="24"/>
              </w:rPr>
              <w:t>Šalys susitaria papildyti Bendrąsias sąlygas nurodytu punktu:</w:t>
            </w:r>
          </w:p>
          <w:p w14:paraId="027EC9EC" w14:textId="2CAF6B37" w:rsidR="00B944E6" w:rsidRDefault="00B944E6" w:rsidP="00E12D62">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B944E6" w:rsidRPr="00B944E6" w:rsidRDefault="00B944E6" w:rsidP="00B944E6">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027B83" w14:paraId="3CC1A2DB" w14:textId="77777777" w:rsidTr="00280B47">
        <w:trPr>
          <w:trHeight w:val="300"/>
        </w:trPr>
        <w:tc>
          <w:tcPr>
            <w:tcW w:w="3058" w:type="dxa"/>
            <w:tcBorders>
              <w:bottom w:val="single" w:sz="4" w:space="0" w:color="auto"/>
            </w:tcBorders>
          </w:tcPr>
          <w:p w14:paraId="136BB968" w14:textId="50ECCD22" w:rsidR="00027B83" w:rsidRDefault="000B0897" w:rsidP="00660B50">
            <w:pPr>
              <w:rPr>
                <w:b/>
                <w:kern w:val="2"/>
                <w:szCs w:val="24"/>
              </w:rPr>
            </w:pPr>
            <w:r>
              <w:rPr>
                <w:b/>
                <w:kern w:val="2"/>
                <w:szCs w:val="24"/>
              </w:rPr>
              <w:t>14.</w:t>
            </w:r>
            <w:r w:rsidR="00B944E6">
              <w:rPr>
                <w:b/>
                <w:kern w:val="2"/>
                <w:szCs w:val="24"/>
              </w:rPr>
              <w:t>3</w:t>
            </w:r>
            <w:r>
              <w:rPr>
                <w:b/>
                <w:kern w:val="2"/>
                <w:szCs w:val="24"/>
              </w:rPr>
              <w:t xml:space="preserve">. </w:t>
            </w:r>
          </w:p>
        </w:tc>
        <w:tc>
          <w:tcPr>
            <w:tcW w:w="6477" w:type="dxa"/>
            <w:gridSpan w:val="3"/>
            <w:tcBorders>
              <w:bottom w:val="single" w:sz="4" w:space="0" w:color="auto"/>
            </w:tcBorders>
          </w:tcPr>
          <w:p w14:paraId="5AED1B5F" w14:textId="21DF14B5" w:rsidR="00027B83" w:rsidRDefault="000B0897" w:rsidP="00660B50">
            <w:pPr>
              <w:rPr>
                <w:kern w:val="2"/>
                <w:szCs w:val="24"/>
              </w:rPr>
            </w:pPr>
            <w:r>
              <w:rPr>
                <w:kern w:val="2"/>
                <w:szCs w:val="24"/>
              </w:rPr>
              <w:t xml:space="preserve">Šalys susitaria pakeisti nurodytą Bendrųjų sąlygų </w:t>
            </w:r>
            <w:r w:rsidR="00B944E6">
              <w:rPr>
                <w:kern w:val="2"/>
                <w:szCs w:val="24"/>
              </w:rPr>
              <w:t xml:space="preserve">14 skyrių </w:t>
            </w:r>
            <w:r>
              <w:rPr>
                <w:kern w:val="2"/>
                <w:szCs w:val="24"/>
              </w:rPr>
              <w:t>ir išdėstyti jį nauja redakcija:</w:t>
            </w:r>
          </w:p>
          <w:p w14:paraId="41241747" w14:textId="6F3B27CF" w:rsidR="00B944E6" w:rsidRPr="00E12D62" w:rsidRDefault="00B944E6" w:rsidP="00E12D62">
            <w:pPr>
              <w:jc w:val="center"/>
              <w:rPr>
                <w:b/>
                <w:kern w:val="2"/>
                <w:szCs w:val="24"/>
              </w:rPr>
            </w:pPr>
            <w:r>
              <w:rPr>
                <w:b/>
                <w:kern w:val="2"/>
                <w:szCs w:val="24"/>
              </w:rPr>
              <w:t>14. ASMENS DUOMENŲ APSAUGA</w:t>
            </w:r>
          </w:p>
          <w:p w14:paraId="65D7AD0B" w14:textId="77777777" w:rsidR="00B944E6" w:rsidRDefault="00B944E6" w:rsidP="00660B50">
            <w:pPr>
              <w:rPr>
                <w:kern w:val="2"/>
                <w:szCs w:val="24"/>
              </w:rPr>
            </w:pPr>
          </w:p>
          <w:p w14:paraId="6F52F085" w14:textId="77777777" w:rsidR="00FB1769" w:rsidRDefault="00FB1769" w:rsidP="00660B50">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B944E6" w:rsidRDefault="00B944E6" w:rsidP="00660B50">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B944E6" w:rsidRDefault="00B944E6" w:rsidP="00660B50">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B944E6" w:rsidRDefault="00B944E6" w:rsidP="00660B50">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p>
          <w:p w14:paraId="765F3002" w14:textId="3161DCDC" w:rsidR="00B944E6" w:rsidRDefault="00B944E6" w:rsidP="00660B50">
            <w:pPr>
              <w:rPr>
                <w:kern w:val="2"/>
                <w:szCs w:val="24"/>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27B83" w14:paraId="12F09A8A" w14:textId="77777777" w:rsidTr="00280B47">
        <w:trPr>
          <w:trHeight w:val="300"/>
        </w:trPr>
        <w:tc>
          <w:tcPr>
            <w:tcW w:w="3058" w:type="dxa"/>
            <w:tcBorders>
              <w:top w:val="single" w:sz="4" w:space="0" w:color="auto"/>
              <w:left w:val="single" w:sz="4" w:space="0" w:color="auto"/>
              <w:bottom w:val="single" w:sz="4" w:space="0" w:color="auto"/>
              <w:right w:val="single" w:sz="4" w:space="0" w:color="auto"/>
            </w:tcBorders>
          </w:tcPr>
          <w:p w14:paraId="6B917536" w14:textId="6213354C" w:rsidR="00027B83" w:rsidRDefault="00B944E6" w:rsidP="00660B50">
            <w:pPr>
              <w:rPr>
                <w:b/>
                <w:kern w:val="2"/>
                <w:szCs w:val="24"/>
              </w:rPr>
            </w:pPr>
            <w:r>
              <w:rPr>
                <w:b/>
                <w:kern w:val="2"/>
                <w:szCs w:val="24"/>
              </w:rPr>
              <w:lastRenderedPageBreak/>
              <w:t>14.4.</w:t>
            </w:r>
          </w:p>
        </w:tc>
        <w:tc>
          <w:tcPr>
            <w:tcW w:w="6477" w:type="dxa"/>
            <w:gridSpan w:val="3"/>
            <w:tcBorders>
              <w:top w:val="single" w:sz="4" w:space="0" w:color="auto"/>
              <w:left w:val="single" w:sz="4" w:space="0" w:color="auto"/>
              <w:bottom w:val="single" w:sz="4" w:space="0" w:color="auto"/>
              <w:right w:val="single" w:sz="4" w:space="0" w:color="auto"/>
            </w:tcBorders>
          </w:tcPr>
          <w:p w14:paraId="7D33105E" w14:textId="6E53A966" w:rsidR="00660B50" w:rsidRDefault="00660B50" w:rsidP="00660B50">
            <w:pPr>
              <w:rPr>
                <w:kern w:val="2"/>
                <w:szCs w:val="24"/>
              </w:rPr>
            </w:pPr>
            <w:r w:rsidRPr="009B5A3B">
              <w:rPr>
                <w:kern w:val="2"/>
                <w:szCs w:val="24"/>
              </w:rPr>
              <w:t xml:space="preserve">Šalys susitaria pakeisti nurodytą Bendrųjų sąlygų </w:t>
            </w:r>
            <w:r w:rsidR="00B944E6">
              <w:rPr>
                <w:kern w:val="2"/>
                <w:szCs w:val="24"/>
              </w:rPr>
              <w:t>skyrių</w:t>
            </w:r>
            <w:r w:rsidR="00B944E6" w:rsidRPr="009B5A3B">
              <w:rPr>
                <w:kern w:val="2"/>
                <w:szCs w:val="24"/>
              </w:rPr>
              <w:t xml:space="preserve"> </w:t>
            </w:r>
            <w:r w:rsidRPr="009B5A3B">
              <w:rPr>
                <w:kern w:val="2"/>
                <w:szCs w:val="24"/>
              </w:rPr>
              <w:t xml:space="preserve">ir išdėstyti jį nauja redakcija: </w:t>
            </w:r>
          </w:p>
          <w:p w14:paraId="3FC558C5" w14:textId="22E5CC0E" w:rsidR="00B944E6" w:rsidRPr="00E12D62" w:rsidRDefault="00B944E6" w:rsidP="00E12D62">
            <w:pPr>
              <w:jc w:val="center"/>
              <w:rPr>
                <w:b/>
                <w:kern w:val="2"/>
                <w:szCs w:val="24"/>
              </w:rPr>
            </w:pPr>
            <w:r w:rsidRPr="00E12D62">
              <w:rPr>
                <w:b/>
                <w:kern w:val="2"/>
                <w:szCs w:val="24"/>
              </w:rPr>
              <w:t>15. INTELEKTINĖ NUOSAVYBĖ</w:t>
            </w:r>
          </w:p>
          <w:p w14:paraId="556924FF" w14:textId="77777777" w:rsidR="00B944E6" w:rsidRDefault="00B944E6" w:rsidP="00660B50">
            <w:pPr>
              <w:rPr>
                <w:b/>
                <w:kern w:val="2"/>
                <w:szCs w:val="24"/>
              </w:rPr>
            </w:pPr>
          </w:p>
          <w:p w14:paraId="6A202BD0" w14:textId="77777777" w:rsidR="00B944E6" w:rsidRPr="00E12D62" w:rsidRDefault="00B944E6" w:rsidP="00B944E6">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28FF1DD7" w:rsidR="00B944E6" w:rsidRPr="00E12D62" w:rsidRDefault="00754BBD" w:rsidP="00B944E6">
            <w:pPr>
              <w:rPr>
                <w:kern w:val="2"/>
                <w:szCs w:val="24"/>
              </w:rPr>
            </w:pPr>
            <w:r>
              <w:rPr>
                <w:kern w:val="2"/>
                <w:szCs w:val="24"/>
              </w:rPr>
              <w:t>15.2. Tie</w:t>
            </w:r>
            <w:r w:rsidR="00B944E6" w:rsidRPr="00E12D62">
              <w:rPr>
                <w:kern w:val="2"/>
                <w:szCs w:val="24"/>
              </w:rPr>
              <w:t>kėjas užtikrina, kad Sutarties vykdymui nenaudojami intelektinės nuosavybės teisės saugomi objektai, į kuriuos T</w:t>
            </w:r>
            <w:r>
              <w:rPr>
                <w:kern w:val="2"/>
                <w:szCs w:val="24"/>
              </w:rPr>
              <w:t>ie</w:t>
            </w:r>
            <w:r w:rsidR="00B944E6" w:rsidRPr="00E12D62">
              <w:rPr>
                <w:kern w:val="2"/>
                <w:szCs w:val="24"/>
              </w:rPr>
              <w:t>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B944E6" w:rsidRPr="00E12D62" w:rsidRDefault="00B944E6" w:rsidP="00B944E6">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3C2312" w14:textId="77777777" w:rsidR="00027B83" w:rsidRDefault="00B944E6" w:rsidP="00B944E6">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w:t>
            </w:r>
            <w:r w:rsidRPr="00E12D62">
              <w:rPr>
                <w:kern w:val="2"/>
                <w:szCs w:val="24"/>
              </w:rPr>
              <w:lastRenderedPageBreak/>
              <w:t>pavadinimo ir ženklų reklamoje, rinkodaroje, bei naudoti kitus intelektinės veiklos rezultatus, kuriuos sukūrė Pirkėjas ir (ar) kurių nuosavybė (išimtinės teisės) priklauso Pirkėjui. Pažeidus reikalavimą, Tiekėjui taikoma Specialiosiose sąlygose nurodyta bauda.</w:t>
            </w:r>
          </w:p>
          <w:p w14:paraId="34433FBA" w14:textId="56CC3C3D" w:rsidR="00754BBD" w:rsidRDefault="00754BBD" w:rsidP="00B944E6">
            <w:pPr>
              <w:rPr>
                <w:kern w:val="2"/>
                <w:szCs w:val="24"/>
              </w:rPr>
            </w:pPr>
            <w:r w:rsidRPr="009334EC">
              <w:rPr>
                <w:kern w:val="2"/>
                <w:szCs w:val="24"/>
              </w:rPr>
              <w:t>15.5.  Tiekėjas neįgyja nuosavybės, intelektinės nuo</w:t>
            </w:r>
            <w:r>
              <w:rPr>
                <w:kern w:val="2"/>
                <w:szCs w:val="24"/>
              </w:rPr>
              <w:t>savybės teisių į Pirkėjo jam pateiktus</w:t>
            </w:r>
            <w:r w:rsidRPr="009334EC">
              <w:rPr>
                <w:kern w:val="2"/>
                <w:szCs w:val="24"/>
              </w:rPr>
              <w:t xml:space="preserve"> duomenis</w:t>
            </w:r>
            <w:r>
              <w:rPr>
                <w:kern w:val="2"/>
                <w:szCs w:val="24"/>
              </w:rPr>
              <w:t>, intelektinės veiklos rezultatus</w:t>
            </w:r>
            <w:r w:rsidRPr="005E3BC9">
              <w:rPr>
                <w:kern w:val="2"/>
                <w:szCs w:val="24"/>
              </w:rPr>
              <w:t>.</w:t>
            </w:r>
          </w:p>
        </w:tc>
      </w:tr>
      <w:tr w:rsidR="00754BBD" w14:paraId="1A7E2940" w14:textId="77777777" w:rsidTr="00280B47">
        <w:trPr>
          <w:trHeight w:val="300"/>
        </w:trPr>
        <w:tc>
          <w:tcPr>
            <w:tcW w:w="3058" w:type="dxa"/>
            <w:tcBorders>
              <w:top w:val="single" w:sz="4" w:space="0" w:color="auto"/>
              <w:left w:val="single" w:sz="4" w:space="0" w:color="auto"/>
              <w:bottom w:val="single" w:sz="4" w:space="0" w:color="auto"/>
              <w:right w:val="single" w:sz="4" w:space="0" w:color="auto"/>
            </w:tcBorders>
          </w:tcPr>
          <w:p w14:paraId="6F07038D" w14:textId="7D6044FB" w:rsidR="00754BBD" w:rsidRDefault="00754BBD" w:rsidP="00754BBD">
            <w:pPr>
              <w:rPr>
                <w:b/>
                <w:kern w:val="2"/>
                <w:szCs w:val="24"/>
              </w:rPr>
            </w:pPr>
            <w:r>
              <w:rPr>
                <w:b/>
                <w:kern w:val="2"/>
                <w:szCs w:val="24"/>
              </w:rPr>
              <w:lastRenderedPageBreak/>
              <w:t>14.</w:t>
            </w:r>
            <w:r>
              <w:rPr>
                <w:b/>
                <w:kern w:val="2"/>
                <w:szCs w:val="24"/>
                <w:lang w:val="en-US"/>
              </w:rPr>
              <w:t>5</w:t>
            </w:r>
            <w:r>
              <w:rPr>
                <w:b/>
                <w:kern w:val="2"/>
                <w:szCs w:val="24"/>
              </w:rPr>
              <w:t xml:space="preserve">. </w:t>
            </w:r>
          </w:p>
        </w:tc>
        <w:tc>
          <w:tcPr>
            <w:tcW w:w="6477" w:type="dxa"/>
            <w:gridSpan w:val="3"/>
            <w:tcBorders>
              <w:top w:val="single" w:sz="4" w:space="0" w:color="auto"/>
              <w:left w:val="single" w:sz="4" w:space="0" w:color="auto"/>
              <w:bottom w:val="single" w:sz="4" w:space="0" w:color="auto"/>
              <w:right w:val="single" w:sz="4" w:space="0" w:color="auto"/>
            </w:tcBorders>
          </w:tcPr>
          <w:p w14:paraId="0C52427F" w14:textId="77777777" w:rsidR="00754BBD" w:rsidRPr="00991230" w:rsidRDefault="00754BBD" w:rsidP="00754BBD">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7B202025" w14:textId="4ACDBCCE" w:rsidR="00754BBD" w:rsidRPr="009B5A3B" w:rsidRDefault="00754BBD" w:rsidP="00754BBD">
            <w:pPr>
              <w:rPr>
                <w:kern w:val="2"/>
                <w:szCs w:val="24"/>
              </w:rPr>
            </w:pPr>
            <w:r w:rsidRPr="00991230">
              <w:t xml:space="preserve">21.3. Jei </w:t>
            </w:r>
            <w:r w:rsidRPr="00991230">
              <w:rPr>
                <w:rFonts w:eastAsia="Arial"/>
              </w:rPr>
              <w:t>Paslaugų</w:t>
            </w:r>
            <w:r w:rsidRPr="00991230">
              <w:t xml:space="preserve"> (jų dalies) teikimo sustabdymas atliekamas dėl Bendrųjų sąlygų 21.2 papunktyje nurodytų aplinkybių ir tęsiasi ne ilgiau kaip 3 (tris) mėnesius, toks stabdymas laikomas Sutarties keitimu joje numatytomis sąlygomis ir įforminamas  Bendrųjų sąlygų  21.6 papunktyje nustatyta tvarka.</w:t>
            </w:r>
          </w:p>
        </w:tc>
      </w:tr>
      <w:tr w:rsidR="00754BBD" w14:paraId="4AEF4C68" w14:textId="77777777" w:rsidTr="00280B47">
        <w:trPr>
          <w:trHeight w:val="300"/>
        </w:trPr>
        <w:tc>
          <w:tcPr>
            <w:tcW w:w="3058" w:type="dxa"/>
            <w:tcBorders>
              <w:top w:val="single" w:sz="4" w:space="0" w:color="auto"/>
              <w:left w:val="single" w:sz="4" w:space="0" w:color="auto"/>
              <w:bottom w:val="single" w:sz="4" w:space="0" w:color="auto"/>
              <w:right w:val="single" w:sz="4" w:space="0" w:color="auto"/>
            </w:tcBorders>
          </w:tcPr>
          <w:p w14:paraId="28777AB0" w14:textId="4986D939" w:rsidR="00754BBD" w:rsidRDefault="00754BBD" w:rsidP="00754BBD">
            <w:pPr>
              <w:rPr>
                <w:b/>
                <w:kern w:val="2"/>
                <w:szCs w:val="24"/>
              </w:rPr>
            </w:pPr>
            <w:r>
              <w:rPr>
                <w:b/>
                <w:kern w:val="2"/>
                <w:szCs w:val="24"/>
              </w:rPr>
              <w:t>14.6.</w:t>
            </w:r>
          </w:p>
        </w:tc>
        <w:tc>
          <w:tcPr>
            <w:tcW w:w="6477" w:type="dxa"/>
            <w:gridSpan w:val="3"/>
            <w:tcBorders>
              <w:top w:val="single" w:sz="4" w:space="0" w:color="auto"/>
              <w:left w:val="single" w:sz="4" w:space="0" w:color="auto"/>
              <w:bottom w:val="single" w:sz="4" w:space="0" w:color="auto"/>
              <w:right w:val="single" w:sz="4" w:space="0" w:color="auto"/>
            </w:tcBorders>
          </w:tcPr>
          <w:p w14:paraId="5BF7C3A5" w14:textId="77777777" w:rsidR="00754BBD" w:rsidRPr="00991230" w:rsidRDefault="00754BBD" w:rsidP="00754BBD">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0AAA864F" w14:textId="4B198322" w:rsidR="00754BBD" w:rsidRPr="009B5A3B" w:rsidRDefault="00754BBD" w:rsidP="00754BBD">
            <w:pPr>
              <w:rPr>
                <w:kern w:val="2"/>
                <w:szCs w:val="24"/>
              </w:rPr>
            </w:pPr>
            <w:r w:rsidRPr="00991230">
              <w:t xml:space="preserve">21.4. Jei </w:t>
            </w:r>
            <w:r w:rsidRPr="00991230">
              <w:rPr>
                <w:rFonts w:eastAsia="Arial"/>
              </w:rPr>
              <w:t>Paslaugų</w:t>
            </w:r>
            <w:r w:rsidRPr="0099123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Bendrųjų sąlygų 21.6 papunktyje nustatyta tvarka</w:t>
            </w:r>
            <w:r>
              <w:t>.</w:t>
            </w:r>
          </w:p>
        </w:tc>
      </w:tr>
      <w:tr w:rsidR="00754BBD" w14:paraId="385BA193" w14:textId="77777777" w:rsidTr="00280B47">
        <w:trPr>
          <w:trHeight w:val="300"/>
        </w:trPr>
        <w:tc>
          <w:tcPr>
            <w:tcW w:w="3058" w:type="dxa"/>
            <w:tcBorders>
              <w:top w:val="single" w:sz="4" w:space="0" w:color="auto"/>
            </w:tcBorders>
          </w:tcPr>
          <w:p w14:paraId="51388A6B" w14:textId="06568091" w:rsidR="00754BBD" w:rsidRDefault="00754BBD" w:rsidP="00754BBD">
            <w:pPr>
              <w:rPr>
                <w:b/>
                <w:kern w:val="2"/>
                <w:szCs w:val="24"/>
              </w:rPr>
            </w:pPr>
            <w:r>
              <w:rPr>
                <w:b/>
                <w:kern w:val="2"/>
                <w:szCs w:val="24"/>
              </w:rPr>
              <w:t>14.7.</w:t>
            </w:r>
          </w:p>
        </w:tc>
        <w:tc>
          <w:tcPr>
            <w:tcW w:w="6477" w:type="dxa"/>
            <w:gridSpan w:val="3"/>
            <w:tcBorders>
              <w:top w:val="single" w:sz="4" w:space="0" w:color="auto"/>
            </w:tcBorders>
          </w:tcPr>
          <w:p w14:paraId="1FFADE03" w14:textId="77777777" w:rsidR="00754BBD" w:rsidRPr="009B5A3B" w:rsidRDefault="00754BBD" w:rsidP="00754BBD">
            <w:pPr>
              <w:rPr>
                <w:kern w:val="2"/>
                <w:szCs w:val="24"/>
              </w:rPr>
            </w:pPr>
            <w:r w:rsidRPr="009B5A3B">
              <w:rPr>
                <w:kern w:val="2"/>
                <w:szCs w:val="24"/>
              </w:rPr>
              <w:t>Šalys susitaria papildyti Sutarties Bendrąsias sąlygas nurodytu punktu:</w:t>
            </w:r>
          </w:p>
          <w:p w14:paraId="01230AA2" w14:textId="64815DA6" w:rsidR="00754BBD" w:rsidRDefault="00754BBD" w:rsidP="00754BBD">
            <w:pPr>
              <w:rPr>
                <w:kern w:val="2"/>
                <w:szCs w:val="24"/>
              </w:rPr>
            </w:pPr>
            <w:r>
              <w:rPr>
                <w:kern w:val="2"/>
                <w:szCs w:val="24"/>
              </w:rPr>
              <w:t>22.2.2.15. Tiekėjas perleidžia Sutarties vykdymą tretiesiems asmenims be rašytinio Pirkėjo sutikimo.</w:t>
            </w:r>
          </w:p>
        </w:tc>
      </w:tr>
      <w:tr w:rsidR="00754BBD" w14:paraId="1C7B30DD" w14:textId="77777777" w:rsidTr="00660B50">
        <w:trPr>
          <w:trHeight w:val="300"/>
        </w:trPr>
        <w:tc>
          <w:tcPr>
            <w:tcW w:w="3058" w:type="dxa"/>
          </w:tcPr>
          <w:p w14:paraId="3DE9FBB9" w14:textId="41574360" w:rsidR="00754BBD" w:rsidRDefault="00754BBD" w:rsidP="00754BBD">
            <w:pPr>
              <w:rPr>
                <w:b/>
                <w:kern w:val="2"/>
                <w:szCs w:val="24"/>
              </w:rPr>
            </w:pPr>
            <w:r>
              <w:rPr>
                <w:b/>
                <w:kern w:val="2"/>
                <w:szCs w:val="24"/>
              </w:rPr>
              <w:t>14.8.</w:t>
            </w:r>
          </w:p>
        </w:tc>
        <w:tc>
          <w:tcPr>
            <w:tcW w:w="6477" w:type="dxa"/>
            <w:gridSpan w:val="3"/>
          </w:tcPr>
          <w:p w14:paraId="546AB3A9" w14:textId="0B97706E" w:rsidR="00754BBD" w:rsidRPr="009B5A3B" w:rsidRDefault="00754BBD" w:rsidP="00754BBD">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754BBD" w14:paraId="23411A3F" w14:textId="77777777" w:rsidTr="00660B50">
        <w:trPr>
          <w:trHeight w:val="300"/>
        </w:trPr>
        <w:tc>
          <w:tcPr>
            <w:tcW w:w="9535" w:type="dxa"/>
            <w:gridSpan w:val="4"/>
          </w:tcPr>
          <w:p w14:paraId="16C1C8CD" w14:textId="77777777" w:rsidR="00754BBD" w:rsidRDefault="00754BBD" w:rsidP="00754BBD">
            <w:pPr>
              <w:jc w:val="center"/>
              <w:rPr>
                <w:b/>
                <w:kern w:val="2"/>
                <w:szCs w:val="24"/>
              </w:rPr>
            </w:pPr>
            <w:r>
              <w:rPr>
                <w:b/>
                <w:kern w:val="2"/>
                <w:szCs w:val="24"/>
              </w:rPr>
              <w:t>15. SUTARTIES PRIEDAI</w:t>
            </w:r>
          </w:p>
        </w:tc>
      </w:tr>
      <w:tr w:rsidR="00754BBD" w14:paraId="485BC861" w14:textId="77777777" w:rsidTr="00660B50">
        <w:trPr>
          <w:trHeight w:val="300"/>
        </w:trPr>
        <w:tc>
          <w:tcPr>
            <w:tcW w:w="3058" w:type="dxa"/>
          </w:tcPr>
          <w:p w14:paraId="13989817" w14:textId="77777777" w:rsidR="00754BBD" w:rsidRDefault="00754BBD" w:rsidP="00754BBD">
            <w:pPr>
              <w:jc w:val="center"/>
              <w:rPr>
                <w:b/>
                <w:kern w:val="2"/>
                <w:szCs w:val="24"/>
              </w:rPr>
            </w:pPr>
            <w:r>
              <w:rPr>
                <w:b/>
                <w:kern w:val="2"/>
                <w:szCs w:val="24"/>
              </w:rPr>
              <w:t>15.1. Priedas Nr. 1</w:t>
            </w:r>
          </w:p>
        </w:tc>
        <w:tc>
          <w:tcPr>
            <w:tcW w:w="6477" w:type="dxa"/>
            <w:gridSpan w:val="3"/>
          </w:tcPr>
          <w:p w14:paraId="600F5C7B" w14:textId="542AEAE4" w:rsidR="00754BBD" w:rsidRPr="007D66B5" w:rsidRDefault="00754BBD" w:rsidP="00754BBD">
            <w:pPr>
              <w:rPr>
                <w:b/>
                <w:kern w:val="2"/>
                <w:szCs w:val="24"/>
              </w:rPr>
            </w:pPr>
            <w:r>
              <w:rPr>
                <w:b/>
                <w:szCs w:val="24"/>
              </w:rPr>
              <w:t>A</w:t>
            </w:r>
            <w:r w:rsidRPr="00797121">
              <w:rPr>
                <w:b/>
                <w:szCs w:val="24"/>
                <w:lang w:eastAsia="lt-LT"/>
              </w:rPr>
              <w:t>ukščio reguliavimo rėmų montavimo į darbo stalus</w:t>
            </w:r>
            <w:r w:rsidRPr="00797121">
              <w:rPr>
                <w:b/>
                <w:szCs w:val="24"/>
              </w:rPr>
              <w:t xml:space="preserve"> </w:t>
            </w:r>
            <w:r w:rsidRPr="007D66B5">
              <w:rPr>
                <w:b/>
                <w:szCs w:val="24"/>
              </w:rPr>
              <w:t>paslaugų</w:t>
            </w:r>
            <w:r w:rsidRPr="007D66B5">
              <w:rPr>
                <w:b/>
                <w:color w:val="000000"/>
                <w:kern w:val="2"/>
                <w:szCs w:val="24"/>
              </w:rPr>
              <w:t xml:space="preserve">  techninė specifikacija</w:t>
            </w:r>
          </w:p>
        </w:tc>
      </w:tr>
      <w:tr w:rsidR="00754BBD" w14:paraId="617177F3" w14:textId="77777777" w:rsidTr="00660B50">
        <w:trPr>
          <w:trHeight w:val="300"/>
        </w:trPr>
        <w:tc>
          <w:tcPr>
            <w:tcW w:w="3058" w:type="dxa"/>
          </w:tcPr>
          <w:p w14:paraId="04230816" w14:textId="77777777" w:rsidR="00754BBD" w:rsidRDefault="00754BBD" w:rsidP="00754BBD">
            <w:pPr>
              <w:jc w:val="center"/>
              <w:rPr>
                <w:b/>
                <w:kern w:val="2"/>
                <w:szCs w:val="24"/>
              </w:rPr>
            </w:pPr>
            <w:r>
              <w:rPr>
                <w:b/>
                <w:kern w:val="2"/>
                <w:szCs w:val="24"/>
              </w:rPr>
              <w:t>15.2. Priedas Nr. 2</w:t>
            </w:r>
          </w:p>
        </w:tc>
        <w:tc>
          <w:tcPr>
            <w:tcW w:w="6477" w:type="dxa"/>
            <w:gridSpan w:val="3"/>
          </w:tcPr>
          <w:p w14:paraId="4EF9D51C" w14:textId="335FE8D7" w:rsidR="00754BBD" w:rsidRPr="007D66B5" w:rsidRDefault="00754BBD" w:rsidP="00754BBD">
            <w:pPr>
              <w:rPr>
                <w:b/>
                <w:kern w:val="2"/>
                <w:szCs w:val="24"/>
              </w:rPr>
            </w:pPr>
            <w:r>
              <w:rPr>
                <w:b/>
                <w:bCs/>
                <w:shd w:val="clear" w:color="auto" w:fill="FFFFFF"/>
              </w:rPr>
              <w:t>Į</w:t>
            </w:r>
            <w:r w:rsidRPr="007D66B5">
              <w:rPr>
                <w:b/>
                <w:kern w:val="2"/>
                <w:szCs w:val="24"/>
              </w:rPr>
              <w:t>kainių lentelė</w:t>
            </w:r>
          </w:p>
        </w:tc>
      </w:tr>
      <w:tr w:rsidR="00754BBD" w14:paraId="40113387" w14:textId="77777777" w:rsidTr="00660B50">
        <w:tc>
          <w:tcPr>
            <w:tcW w:w="9535" w:type="dxa"/>
            <w:gridSpan w:val="4"/>
          </w:tcPr>
          <w:p w14:paraId="6A970E6C" w14:textId="62DC920E" w:rsidR="00754BBD" w:rsidRDefault="00754BBD" w:rsidP="00754BBD">
            <w:pPr>
              <w:jc w:val="center"/>
              <w:rPr>
                <w:b/>
                <w:kern w:val="2"/>
                <w:szCs w:val="24"/>
              </w:rPr>
            </w:pPr>
            <w:r>
              <w:rPr>
                <w:b/>
                <w:kern w:val="2"/>
                <w:szCs w:val="24"/>
              </w:rPr>
              <w:t xml:space="preserve">16. </w:t>
            </w:r>
            <w:r>
              <w:rPr>
                <w:b/>
                <w:bCs/>
                <w:kern w:val="2"/>
                <w:szCs w:val="24"/>
              </w:rPr>
              <w:t xml:space="preserve"> SUTARTĮ PASIRAŠANTYS </w:t>
            </w:r>
            <w:r w:rsidRPr="00EF2196">
              <w:rPr>
                <w:b/>
                <w:bCs/>
                <w:kern w:val="2"/>
                <w:szCs w:val="24"/>
              </w:rPr>
              <w:t>ŠALIŲ ATSTOV</w:t>
            </w:r>
            <w:r>
              <w:rPr>
                <w:b/>
                <w:bCs/>
                <w:kern w:val="2"/>
                <w:szCs w:val="24"/>
              </w:rPr>
              <w:t>AI</w:t>
            </w:r>
          </w:p>
        </w:tc>
      </w:tr>
      <w:tr w:rsidR="00754BBD" w14:paraId="7BD43679" w14:textId="77777777" w:rsidTr="00660B50">
        <w:tc>
          <w:tcPr>
            <w:tcW w:w="5224" w:type="dxa"/>
            <w:gridSpan w:val="3"/>
          </w:tcPr>
          <w:p w14:paraId="6EF2AA44" w14:textId="2CE56E09" w:rsidR="00754BBD" w:rsidRDefault="00754BBD" w:rsidP="00754BBD">
            <w:pPr>
              <w:jc w:val="center"/>
              <w:rPr>
                <w:b/>
                <w:kern w:val="2"/>
                <w:szCs w:val="24"/>
              </w:rPr>
            </w:pPr>
            <w:r>
              <w:rPr>
                <w:b/>
                <w:kern w:val="2"/>
                <w:szCs w:val="24"/>
              </w:rPr>
              <w:t>PIRKĖJO ATSTOVAS</w:t>
            </w:r>
          </w:p>
        </w:tc>
        <w:tc>
          <w:tcPr>
            <w:tcW w:w="4311" w:type="dxa"/>
          </w:tcPr>
          <w:p w14:paraId="6E7AE5F1" w14:textId="0FAF84EB" w:rsidR="00754BBD" w:rsidRDefault="00754BBD" w:rsidP="00754BBD">
            <w:pPr>
              <w:jc w:val="center"/>
              <w:rPr>
                <w:b/>
                <w:kern w:val="2"/>
                <w:szCs w:val="24"/>
              </w:rPr>
            </w:pPr>
            <w:r>
              <w:rPr>
                <w:b/>
                <w:kern w:val="2"/>
                <w:szCs w:val="24"/>
              </w:rPr>
              <w:t>TIEKĖJO ATSTOVAS</w:t>
            </w:r>
          </w:p>
        </w:tc>
      </w:tr>
      <w:tr w:rsidR="00754BBD" w14:paraId="55A0556F" w14:textId="77777777" w:rsidTr="00660B50">
        <w:tc>
          <w:tcPr>
            <w:tcW w:w="5224" w:type="dxa"/>
            <w:gridSpan w:val="3"/>
          </w:tcPr>
          <w:p w14:paraId="173ABDC4" w14:textId="6B50F2D2" w:rsidR="00754BBD" w:rsidRDefault="00754BBD" w:rsidP="00754BBD">
            <w:pPr>
              <w:jc w:val="center"/>
              <w:rPr>
                <w:color w:val="4472C4"/>
                <w:kern w:val="2"/>
                <w:szCs w:val="24"/>
              </w:rPr>
            </w:pPr>
          </w:p>
        </w:tc>
        <w:tc>
          <w:tcPr>
            <w:tcW w:w="4311" w:type="dxa"/>
          </w:tcPr>
          <w:p w14:paraId="438EBAC8" w14:textId="79EBEF86" w:rsidR="00754BBD" w:rsidRDefault="00754BBD" w:rsidP="00754BBD">
            <w:pPr>
              <w:jc w:val="center"/>
              <w:rPr>
                <w:b/>
                <w:kern w:val="2"/>
                <w:szCs w:val="24"/>
              </w:rPr>
            </w:pP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FE1ED4" w:rsidRDefault="00FE1ED4">
      <w:pPr>
        <w:rPr>
          <w:sz w:val="20"/>
        </w:rPr>
      </w:pPr>
      <w:r>
        <w:rPr>
          <w:sz w:val="20"/>
        </w:rPr>
        <w:separator/>
      </w:r>
    </w:p>
  </w:endnote>
  <w:endnote w:type="continuationSeparator" w:id="0">
    <w:p w14:paraId="76B4B4E7" w14:textId="77777777" w:rsidR="00FE1ED4" w:rsidRDefault="00FE1ED4">
      <w:pPr>
        <w:rPr>
          <w:sz w:val="20"/>
        </w:rPr>
      </w:pPr>
      <w:r>
        <w:rPr>
          <w:sz w:val="20"/>
        </w:rPr>
        <w:continuationSeparator/>
      </w:r>
    </w:p>
  </w:endnote>
  <w:endnote w:type="continuationNotice" w:id="1">
    <w:p w14:paraId="723E978B" w14:textId="77777777" w:rsidR="00FE1ED4" w:rsidRDefault="00FE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FE1ED4" w:rsidRDefault="00FE1E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FE1ED4" w:rsidRDefault="00FE1ED4">
      <w:pPr>
        <w:rPr>
          <w:sz w:val="20"/>
        </w:rPr>
      </w:pPr>
      <w:r>
        <w:rPr>
          <w:sz w:val="20"/>
        </w:rPr>
        <w:separator/>
      </w:r>
    </w:p>
  </w:footnote>
  <w:footnote w:type="continuationSeparator" w:id="0">
    <w:p w14:paraId="2A09FEED" w14:textId="77777777" w:rsidR="00FE1ED4" w:rsidRDefault="00FE1ED4">
      <w:pPr>
        <w:rPr>
          <w:sz w:val="20"/>
        </w:rPr>
      </w:pPr>
      <w:r>
        <w:rPr>
          <w:sz w:val="20"/>
        </w:rPr>
        <w:continuationSeparator/>
      </w:r>
    </w:p>
  </w:footnote>
  <w:footnote w:type="continuationNotice" w:id="1">
    <w:p w14:paraId="0BB019BA" w14:textId="77777777" w:rsidR="00FE1ED4" w:rsidRDefault="00FE1E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1CBF6E3" w:rsidR="00FE1ED4" w:rsidRDefault="00FE1E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D13CD">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FE1ED4" w:rsidRDefault="00FE1ED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F0A"/>
    <w:rsid w:val="00010529"/>
    <w:rsid w:val="00027B83"/>
    <w:rsid w:val="0003617D"/>
    <w:rsid w:val="000537CF"/>
    <w:rsid w:val="00063CA8"/>
    <w:rsid w:val="000715C3"/>
    <w:rsid w:val="00071D42"/>
    <w:rsid w:val="000B0897"/>
    <w:rsid w:val="000B3E38"/>
    <w:rsid w:val="000C2ECF"/>
    <w:rsid w:val="001242DD"/>
    <w:rsid w:val="00145A13"/>
    <w:rsid w:val="00155696"/>
    <w:rsid w:val="00160730"/>
    <w:rsid w:val="00162D8A"/>
    <w:rsid w:val="001C2E34"/>
    <w:rsid w:val="001E2F44"/>
    <w:rsid w:val="00256783"/>
    <w:rsid w:val="00270837"/>
    <w:rsid w:val="00280B47"/>
    <w:rsid w:val="0029044C"/>
    <w:rsid w:val="002C63CE"/>
    <w:rsid w:val="002E344E"/>
    <w:rsid w:val="002F086F"/>
    <w:rsid w:val="003052B4"/>
    <w:rsid w:val="00310209"/>
    <w:rsid w:val="003A1BCF"/>
    <w:rsid w:val="003F4145"/>
    <w:rsid w:val="00407386"/>
    <w:rsid w:val="00435576"/>
    <w:rsid w:val="00437E22"/>
    <w:rsid w:val="004435F4"/>
    <w:rsid w:val="00445B87"/>
    <w:rsid w:val="004921FC"/>
    <w:rsid w:val="004B4A80"/>
    <w:rsid w:val="004C1330"/>
    <w:rsid w:val="004D23FC"/>
    <w:rsid w:val="00515C03"/>
    <w:rsid w:val="00545DA8"/>
    <w:rsid w:val="00551805"/>
    <w:rsid w:val="00560C2B"/>
    <w:rsid w:val="005A6B8E"/>
    <w:rsid w:val="005B1154"/>
    <w:rsid w:val="005D1D58"/>
    <w:rsid w:val="005D2D50"/>
    <w:rsid w:val="005D4091"/>
    <w:rsid w:val="0060377E"/>
    <w:rsid w:val="006428BA"/>
    <w:rsid w:val="00660B50"/>
    <w:rsid w:val="006A6635"/>
    <w:rsid w:val="006B7C71"/>
    <w:rsid w:val="006C64AD"/>
    <w:rsid w:val="006F227C"/>
    <w:rsid w:val="00707CAB"/>
    <w:rsid w:val="00733D2F"/>
    <w:rsid w:val="00745640"/>
    <w:rsid w:val="00754BBD"/>
    <w:rsid w:val="00797121"/>
    <w:rsid w:val="007C37C2"/>
    <w:rsid w:val="007D66B5"/>
    <w:rsid w:val="007F3BBC"/>
    <w:rsid w:val="007F5065"/>
    <w:rsid w:val="008202FF"/>
    <w:rsid w:val="0082503E"/>
    <w:rsid w:val="00854087"/>
    <w:rsid w:val="008A45EC"/>
    <w:rsid w:val="008A4675"/>
    <w:rsid w:val="008B05BB"/>
    <w:rsid w:val="008C071B"/>
    <w:rsid w:val="008D13CD"/>
    <w:rsid w:val="008E421B"/>
    <w:rsid w:val="009250E4"/>
    <w:rsid w:val="0096733D"/>
    <w:rsid w:val="009728BC"/>
    <w:rsid w:val="00986AF6"/>
    <w:rsid w:val="00994824"/>
    <w:rsid w:val="009E12DD"/>
    <w:rsid w:val="00A01B62"/>
    <w:rsid w:val="00A20C98"/>
    <w:rsid w:val="00A21C47"/>
    <w:rsid w:val="00A440E5"/>
    <w:rsid w:val="00A6701B"/>
    <w:rsid w:val="00A72765"/>
    <w:rsid w:val="00A74008"/>
    <w:rsid w:val="00A7567C"/>
    <w:rsid w:val="00AD7820"/>
    <w:rsid w:val="00AF0237"/>
    <w:rsid w:val="00AF538F"/>
    <w:rsid w:val="00B20A71"/>
    <w:rsid w:val="00B20C55"/>
    <w:rsid w:val="00B44748"/>
    <w:rsid w:val="00B45D6E"/>
    <w:rsid w:val="00B513C9"/>
    <w:rsid w:val="00B54E14"/>
    <w:rsid w:val="00B60506"/>
    <w:rsid w:val="00B6721A"/>
    <w:rsid w:val="00B944E6"/>
    <w:rsid w:val="00BA077C"/>
    <w:rsid w:val="00BB19F0"/>
    <w:rsid w:val="00BC5107"/>
    <w:rsid w:val="00BD42DC"/>
    <w:rsid w:val="00BE4C30"/>
    <w:rsid w:val="00BE6518"/>
    <w:rsid w:val="00BE726A"/>
    <w:rsid w:val="00C82DB5"/>
    <w:rsid w:val="00C8544D"/>
    <w:rsid w:val="00C90CEA"/>
    <w:rsid w:val="00C95584"/>
    <w:rsid w:val="00CC3172"/>
    <w:rsid w:val="00CE57E2"/>
    <w:rsid w:val="00D0562A"/>
    <w:rsid w:val="00D0790D"/>
    <w:rsid w:val="00D16283"/>
    <w:rsid w:val="00D54F99"/>
    <w:rsid w:val="00DA4E0C"/>
    <w:rsid w:val="00E12D62"/>
    <w:rsid w:val="00E24BF9"/>
    <w:rsid w:val="00E5298B"/>
    <w:rsid w:val="00EB1484"/>
    <w:rsid w:val="00EC01F1"/>
    <w:rsid w:val="00ED7B6B"/>
    <w:rsid w:val="00EE1C01"/>
    <w:rsid w:val="00F20EB0"/>
    <w:rsid w:val="00F46B51"/>
    <w:rsid w:val="00F60BD9"/>
    <w:rsid w:val="00F91B78"/>
    <w:rsid w:val="00F93726"/>
    <w:rsid w:val="00F944D4"/>
    <w:rsid w:val="00F94C7D"/>
    <w:rsid w:val="00FB1769"/>
    <w:rsid w:val="00FD2232"/>
    <w:rsid w:val="00FE1ED4"/>
    <w:rsid w:val="00FE33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AE985DD-D6A5-4A40-A64C-B9960B6A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18324</Words>
  <Characters>10445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LAŠIŪNIENĖ Neringa</cp:lastModifiedBy>
  <cp:revision>5</cp:revision>
  <cp:lastPrinted>2017-06-29T23:42:00Z</cp:lastPrinted>
  <dcterms:created xsi:type="dcterms:W3CDTF">2026-07-02T10:09:00Z</dcterms:created>
  <dcterms:modified xsi:type="dcterms:W3CDTF">2026-07-02T22:20:00Z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