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Pr="00E4426D" w:rsidRDefault="003B7F71" w:rsidP="00FA4347">
      <w:pPr>
        <w:jc w:val="center"/>
      </w:pPr>
    </w:p>
    <w:p w14:paraId="3D1620CA" w14:textId="62C8AE92" w:rsidR="00FA4347" w:rsidRPr="00E4426D" w:rsidRDefault="00FA4347" w:rsidP="00FA4347">
      <w:pPr>
        <w:jc w:val="center"/>
      </w:pPr>
      <w:r w:rsidRPr="00E4426D">
        <w:rPr>
          <w:noProof/>
          <w:lang w:eastAsia="lt-LT"/>
        </w:rPr>
        <w:drawing>
          <wp:inline distT="0" distB="0" distL="0" distR="0" wp14:anchorId="75FE6FDB" wp14:editId="5958657A">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E4426D" w:rsidRDefault="00FA4347" w:rsidP="00FA4347">
      <w:pPr>
        <w:pStyle w:val="Porat"/>
        <w:jc w:val="center"/>
        <w:rPr>
          <w:rStyle w:val="Char"/>
          <w:rFonts w:ascii="Times New Roman" w:hAnsi="Times New Roman" w:cs="Times New Roman"/>
          <w:sz w:val="20"/>
          <w:szCs w:val="20"/>
        </w:rPr>
      </w:pPr>
      <w:r w:rsidRPr="00E4426D">
        <w:rPr>
          <w:rStyle w:val="Char"/>
          <w:rFonts w:ascii="Times New Roman" w:hAnsi="Times New Roman" w:cs="Times New Roman"/>
          <w:sz w:val="20"/>
          <w:szCs w:val="20"/>
        </w:rPr>
        <w:t>ELEKTRĖNŲ SAVIVALDYBĖS ADMINISTRACIJA</w:t>
      </w:r>
    </w:p>
    <w:p w14:paraId="0D4A3485" w14:textId="77777777" w:rsidR="00FA4347" w:rsidRPr="00E4426D" w:rsidRDefault="00FA4347" w:rsidP="00FA4347">
      <w:pPr>
        <w:pStyle w:val="Porat"/>
        <w:jc w:val="center"/>
        <w:rPr>
          <w:rStyle w:val="Char"/>
          <w:rFonts w:cs="Times New Roman"/>
          <w:b/>
          <w:sz w:val="22"/>
          <w:szCs w:val="22"/>
        </w:rPr>
      </w:pPr>
    </w:p>
    <w:p w14:paraId="72CD8471" w14:textId="77777777" w:rsidR="00FA4347" w:rsidRPr="00E4426D" w:rsidRDefault="00FA4347" w:rsidP="00FA4347">
      <w:pPr>
        <w:spacing w:after="0" w:line="240" w:lineRule="auto"/>
        <w:jc w:val="center"/>
        <w:rPr>
          <w:rFonts w:eastAsia="Times New Roman"/>
          <w:sz w:val="20"/>
          <w:szCs w:val="20"/>
          <w:lang w:eastAsia="lt-LT"/>
        </w:rPr>
      </w:pPr>
      <w:r w:rsidRPr="00E4426D">
        <w:rPr>
          <w:rFonts w:eastAsia="Times New Roman" w:cs="Times New Roman"/>
          <w:sz w:val="20"/>
          <w:szCs w:val="20"/>
          <w:lang w:eastAsia="lt-LT"/>
        </w:rPr>
        <w:t xml:space="preserve">Biudžetinė įstaiga, Rungos g. 5, LT-26110  Elektrėnai, </w:t>
      </w:r>
    </w:p>
    <w:p w14:paraId="515ED0BF" w14:textId="77777777" w:rsidR="00FA4347" w:rsidRPr="00E4426D" w:rsidRDefault="00FA4347" w:rsidP="00FA4347">
      <w:pPr>
        <w:spacing w:after="0" w:line="240" w:lineRule="auto"/>
        <w:jc w:val="center"/>
        <w:rPr>
          <w:rFonts w:eastAsia="Times New Roman" w:cs="Times New Roman"/>
          <w:sz w:val="20"/>
          <w:szCs w:val="20"/>
          <w:lang w:eastAsia="lt-LT"/>
        </w:rPr>
      </w:pPr>
      <w:r w:rsidRPr="00E4426D">
        <w:rPr>
          <w:rFonts w:eastAsia="Times New Roman" w:cs="Times New Roman"/>
          <w:sz w:val="20"/>
          <w:szCs w:val="20"/>
          <w:lang w:eastAsia="lt-LT"/>
        </w:rPr>
        <w:t xml:space="preserve">tel. (8 528) 58 015, el. p. </w:t>
      </w:r>
      <w:hyperlink r:id="rId9" w:history="1">
        <w:r w:rsidRPr="00E4426D">
          <w:rPr>
            <w:rStyle w:val="Hipersaitas"/>
            <w:sz w:val="20"/>
            <w:szCs w:val="20"/>
            <w:lang w:eastAsia="lt-LT"/>
          </w:rPr>
          <w:t>administracija@elektrenai.lt</w:t>
        </w:r>
      </w:hyperlink>
    </w:p>
    <w:p w14:paraId="3D7B063B" w14:textId="77777777" w:rsidR="00FA4347" w:rsidRPr="00E4426D" w:rsidRDefault="00FA4347" w:rsidP="00FA4347">
      <w:pPr>
        <w:spacing w:after="0" w:line="240" w:lineRule="auto"/>
        <w:jc w:val="center"/>
        <w:rPr>
          <w:rFonts w:eastAsia="Times New Roman" w:cs="Times New Roman"/>
          <w:sz w:val="20"/>
          <w:szCs w:val="20"/>
          <w:lang w:eastAsia="lt-LT"/>
        </w:rPr>
      </w:pPr>
      <w:r w:rsidRPr="00E4426D">
        <w:rPr>
          <w:rFonts w:eastAsia="Times New Roman" w:cs="Times New Roman"/>
          <w:sz w:val="20"/>
          <w:szCs w:val="20"/>
          <w:lang w:eastAsia="lt-LT"/>
        </w:rPr>
        <w:t>Duomenys kaupiami ir saugomi Juridinių asmenų registre, kodas 188756190</w:t>
      </w:r>
    </w:p>
    <w:p w14:paraId="33AACCEB" w14:textId="77777777" w:rsidR="00FA4347" w:rsidRPr="00E4426D" w:rsidRDefault="00FA4347" w:rsidP="00FA4347">
      <w:pPr>
        <w:spacing w:after="0" w:line="240" w:lineRule="auto"/>
        <w:jc w:val="center"/>
        <w:rPr>
          <w:rFonts w:cs="Times New Roman"/>
          <w:b/>
          <w:bCs/>
          <w:szCs w:val="24"/>
        </w:rPr>
      </w:pPr>
    </w:p>
    <w:p w14:paraId="3A8411C9" w14:textId="77777777" w:rsidR="00FA4347" w:rsidRPr="00E4426D" w:rsidRDefault="00FA4347" w:rsidP="00FA4347">
      <w:pPr>
        <w:spacing w:after="0" w:line="240" w:lineRule="auto"/>
        <w:rPr>
          <w:rFonts w:cs="Times New Roman"/>
          <w:b/>
          <w:bCs/>
          <w:szCs w:val="24"/>
        </w:rPr>
      </w:pPr>
      <w:r w:rsidRPr="00E4426D">
        <w:rPr>
          <w:rFonts w:cs="Times New Roman"/>
          <w:b/>
          <w:bCs/>
          <w:szCs w:val="24"/>
        </w:rPr>
        <w:t xml:space="preserve">                   </w:t>
      </w:r>
    </w:p>
    <w:p w14:paraId="77AB319F" w14:textId="77777777" w:rsidR="00FA4347" w:rsidRPr="00E4426D" w:rsidRDefault="00FA4347" w:rsidP="00FA4347">
      <w:pPr>
        <w:spacing w:after="0" w:line="240" w:lineRule="auto"/>
        <w:ind w:left="2592"/>
        <w:jc w:val="center"/>
        <w:rPr>
          <w:rFonts w:cs="Times New Roman"/>
          <w:bCs/>
          <w:szCs w:val="24"/>
        </w:rPr>
      </w:pPr>
      <w:r w:rsidRPr="00E4426D">
        <w:rPr>
          <w:rFonts w:cs="Times New Roman"/>
          <w:b/>
          <w:bCs/>
          <w:szCs w:val="24"/>
        </w:rPr>
        <w:t xml:space="preserve">       </w:t>
      </w:r>
      <w:r w:rsidRPr="00E4426D">
        <w:rPr>
          <w:rFonts w:cs="Times New Roman"/>
          <w:bCs/>
          <w:szCs w:val="24"/>
        </w:rPr>
        <w:t xml:space="preserve">PATVIRTINTA </w:t>
      </w:r>
    </w:p>
    <w:p w14:paraId="7D9B8649" w14:textId="77777777" w:rsidR="00FA4347" w:rsidRPr="00E4426D" w:rsidRDefault="00FA4347" w:rsidP="00FA4347">
      <w:pPr>
        <w:spacing w:after="0" w:line="240" w:lineRule="auto"/>
        <w:jc w:val="center"/>
        <w:rPr>
          <w:rFonts w:cs="Times New Roman"/>
          <w:bCs/>
          <w:szCs w:val="24"/>
        </w:rPr>
      </w:pPr>
      <w:r w:rsidRPr="00E4426D">
        <w:rPr>
          <w:rFonts w:cs="Times New Roman"/>
          <w:bCs/>
          <w:szCs w:val="24"/>
        </w:rPr>
        <w:tab/>
      </w:r>
      <w:r w:rsidRPr="00E4426D">
        <w:rPr>
          <w:rFonts w:cs="Times New Roman"/>
          <w:bCs/>
          <w:szCs w:val="24"/>
        </w:rPr>
        <w:tab/>
      </w:r>
      <w:r w:rsidRPr="00E4426D">
        <w:rPr>
          <w:rFonts w:cs="Times New Roman"/>
          <w:bCs/>
          <w:szCs w:val="24"/>
        </w:rPr>
        <w:tab/>
        <w:t xml:space="preserve">                 Viešojo pirkimo komisijos posėdžio </w:t>
      </w:r>
    </w:p>
    <w:p w14:paraId="527BA384" w14:textId="179737AE" w:rsidR="00FA4347" w:rsidRPr="00E4426D" w:rsidRDefault="00FA4347" w:rsidP="00FA4347">
      <w:pPr>
        <w:spacing w:after="0" w:line="100" w:lineRule="atLeast"/>
        <w:ind w:right="-874"/>
        <w:rPr>
          <w:rFonts w:cs="Times New Roman"/>
          <w:szCs w:val="24"/>
        </w:rPr>
      </w:pPr>
      <w:r w:rsidRPr="00E4426D">
        <w:rPr>
          <w:rFonts w:cs="Times New Roman"/>
          <w:b/>
          <w:szCs w:val="24"/>
        </w:rPr>
        <w:t xml:space="preserve">                                                                                            </w:t>
      </w:r>
      <w:r w:rsidRPr="00E4426D">
        <w:rPr>
          <w:rFonts w:cs="Times New Roman"/>
          <w:szCs w:val="24"/>
        </w:rPr>
        <w:t>20</w:t>
      </w:r>
      <w:r w:rsidR="003F5DBB" w:rsidRPr="00E4426D">
        <w:rPr>
          <w:rFonts w:cs="Times New Roman"/>
          <w:szCs w:val="24"/>
        </w:rPr>
        <w:t>2</w:t>
      </w:r>
      <w:r w:rsidR="00AF4888" w:rsidRPr="00E4426D">
        <w:rPr>
          <w:rFonts w:cs="Times New Roman"/>
          <w:szCs w:val="24"/>
        </w:rPr>
        <w:t>6</w:t>
      </w:r>
      <w:r w:rsidR="00A90E2B" w:rsidRPr="00E4426D">
        <w:rPr>
          <w:rFonts w:cs="Times New Roman"/>
          <w:szCs w:val="24"/>
        </w:rPr>
        <w:t>-0</w:t>
      </w:r>
      <w:r w:rsidR="003C4C99">
        <w:rPr>
          <w:rFonts w:cs="Times New Roman"/>
          <w:szCs w:val="24"/>
        </w:rPr>
        <w:t>7</w:t>
      </w:r>
      <w:r w:rsidR="00137996" w:rsidRPr="00E4426D">
        <w:rPr>
          <w:rFonts w:cs="Times New Roman"/>
          <w:szCs w:val="24"/>
        </w:rPr>
        <w:t>-</w:t>
      </w:r>
      <w:r w:rsidR="003C4C99">
        <w:rPr>
          <w:rFonts w:cs="Times New Roman"/>
          <w:szCs w:val="24"/>
        </w:rPr>
        <w:t>03</w:t>
      </w:r>
      <w:r w:rsidR="008C0F05" w:rsidRPr="00E4426D">
        <w:rPr>
          <w:rFonts w:cs="Times New Roman"/>
          <w:szCs w:val="24"/>
        </w:rPr>
        <w:t xml:space="preserve"> </w:t>
      </w:r>
      <w:r w:rsidR="00F55656" w:rsidRPr="00E4426D">
        <w:rPr>
          <w:rFonts w:cs="Times New Roman"/>
          <w:szCs w:val="24"/>
        </w:rPr>
        <w:t xml:space="preserve"> </w:t>
      </w:r>
      <w:r w:rsidR="00703A33" w:rsidRPr="00E4426D">
        <w:rPr>
          <w:rFonts w:cs="Times New Roman"/>
          <w:szCs w:val="24"/>
        </w:rPr>
        <w:t xml:space="preserve"> </w:t>
      </w:r>
      <w:r w:rsidRPr="00E4426D">
        <w:rPr>
          <w:rFonts w:cs="Times New Roman"/>
          <w:szCs w:val="24"/>
        </w:rPr>
        <w:t>protokolu</w:t>
      </w:r>
    </w:p>
    <w:p w14:paraId="6C3CE8AD" w14:textId="77777777" w:rsidR="00FA4347" w:rsidRPr="00E4426D" w:rsidRDefault="00FA4347" w:rsidP="00FA4347">
      <w:pPr>
        <w:spacing w:after="0" w:line="100" w:lineRule="atLeast"/>
        <w:ind w:right="-874"/>
        <w:rPr>
          <w:rFonts w:cs="Times New Roman"/>
          <w:color w:val="FF0000"/>
          <w:szCs w:val="24"/>
        </w:rPr>
      </w:pPr>
    </w:p>
    <w:p w14:paraId="77B719FF" w14:textId="77777777" w:rsidR="00FA4347" w:rsidRPr="00E4426D" w:rsidRDefault="00FA4347" w:rsidP="00FA4347">
      <w:pPr>
        <w:spacing w:after="0" w:line="240" w:lineRule="auto"/>
        <w:jc w:val="center"/>
        <w:rPr>
          <w:rFonts w:cs="Times New Roman"/>
          <w:bCs/>
          <w:szCs w:val="24"/>
        </w:rPr>
      </w:pPr>
    </w:p>
    <w:p w14:paraId="1DC8A68D" w14:textId="77777777" w:rsidR="00F65ED8" w:rsidRPr="00E4426D" w:rsidRDefault="00F65ED8" w:rsidP="00F65ED8">
      <w:pPr>
        <w:pStyle w:val="Heading"/>
        <w:jc w:val="center"/>
        <w:rPr>
          <w:color w:val="000000" w:themeColor="text1"/>
          <w:sz w:val="24"/>
          <w:szCs w:val="24"/>
          <w:lang w:val="lt-LT"/>
        </w:rPr>
      </w:pPr>
      <w:r w:rsidRPr="00E4426D">
        <w:rPr>
          <w:lang w:val="lt-LT"/>
        </w:rPr>
        <w:t xml:space="preserve">                                                                     </w:t>
      </w:r>
    </w:p>
    <w:p w14:paraId="35AA3D99" w14:textId="77777777" w:rsidR="00F65ED8" w:rsidRPr="00E4426D" w:rsidRDefault="00F65ED8" w:rsidP="00F65ED8">
      <w:pPr>
        <w:pStyle w:val="Heading"/>
        <w:jc w:val="center"/>
        <w:rPr>
          <w:color w:val="000000" w:themeColor="text1"/>
          <w:sz w:val="24"/>
          <w:szCs w:val="24"/>
          <w:lang w:val="lt-LT"/>
        </w:rPr>
      </w:pPr>
      <w:r w:rsidRPr="00E4426D">
        <w:rPr>
          <w:color w:val="000000" w:themeColor="text1"/>
          <w:sz w:val="24"/>
          <w:szCs w:val="24"/>
          <w:lang w:val="lt-LT"/>
        </w:rPr>
        <w:t>Atviras konkursas (supaprastintas)</w:t>
      </w:r>
    </w:p>
    <w:p w14:paraId="09C693D5" w14:textId="5F09F045" w:rsidR="00A1651A" w:rsidRPr="00E4426D" w:rsidRDefault="00A1651A" w:rsidP="00A1651A">
      <w:pPr>
        <w:pStyle w:val="Body2"/>
        <w:rPr>
          <w:lang w:val="lt-LT"/>
        </w:rPr>
      </w:pPr>
    </w:p>
    <w:p w14:paraId="52C6D3E6" w14:textId="1A322301" w:rsidR="00A1651A" w:rsidRPr="00E4426D" w:rsidRDefault="00A1651A" w:rsidP="00A1651A">
      <w:pPr>
        <w:spacing w:after="0" w:line="240" w:lineRule="auto"/>
        <w:jc w:val="center"/>
        <w:rPr>
          <w:b/>
          <w:bCs/>
          <w:sz w:val="28"/>
          <w:szCs w:val="28"/>
        </w:rPr>
      </w:pPr>
      <w:r w:rsidRPr="00E4426D">
        <w:rPr>
          <w:b/>
          <w:bCs/>
          <w:sz w:val="28"/>
          <w:szCs w:val="28"/>
        </w:rPr>
        <w:t>Vievio Jurgio Milančiaus pradinės mokyklos statybos darbai su darbo projekto parengimu</w:t>
      </w:r>
    </w:p>
    <w:p w14:paraId="76603AAC" w14:textId="77777777" w:rsidR="00F65ED8" w:rsidRPr="00E4426D" w:rsidRDefault="00F65ED8" w:rsidP="00A1651A">
      <w:pPr>
        <w:spacing w:after="0" w:line="240" w:lineRule="auto"/>
        <w:jc w:val="center"/>
        <w:rPr>
          <w:b/>
          <w:bCs/>
          <w:sz w:val="28"/>
          <w:szCs w:val="28"/>
        </w:rPr>
      </w:pPr>
    </w:p>
    <w:p w14:paraId="6C7E227B" w14:textId="77777777" w:rsidR="00F65ED8" w:rsidRPr="00E4426D" w:rsidRDefault="00F65ED8" w:rsidP="00F65ED8">
      <w:pPr>
        <w:pStyle w:val="Body2"/>
        <w:jc w:val="center"/>
        <w:rPr>
          <w:lang w:val="lt-LT"/>
        </w:rPr>
      </w:pPr>
      <w:r w:rsidRPr="00E4426D">
        <w:rPr>
          <w:b/>
          <w:bCs/>
          <w:lang w:val="lt-LT"/>
        </w:rPr>
        <w:t>Versija Nr. 1</w:t>
      </w:r>
    </w:p>
    <w:p w14:paraId="48E967C2" w14:textId="77777777" w:rsidR="00F65ED8" w:rsidRPr="00E4426D" w:rsidRDefault="00F65ED8" w:rsidP="00A1651A">
      <w:pPr>
        <w:spacing w:after="0" w:line="240" w:lineRule="auto"/>
        <w:jc w:val="center"/>
        <w:rPr>
          <w:b/>
          <w:bCs/>
          <w:sz w:val="28"/>
          <w:szCs w:val="28"/>
        </w:rPr>
      </w:pPr>
    </w:p>
    <w:p w14:paraId="48F655C2" w14:textId="77777777" w:rsidR="00A1651A" w:rsidRPr="00E4426D" w:rsidRDefault="00A1651A" w:rsidP="0063172B">
      <w:pPr>
        <w:pStyle w:val="Heading"/>
        <w:jc w:val="center"/>
        <w:rPr>
          <w:rFonts w:cs="Times New Roman"/>
          <w:color w:val="auto"/>
          <w:sz w:val="24"/>
          <w:szCs w:val="24"/>
          <w:lang w:val="lt-LT"/>
        </w:rPr>
      </w:pPr>
    </w:p>
    <w:p w14:paraId="11230380" w14:textId="36B7EC70" w:rsidR="00FA4347" w:rsidRPr="00E4426D" w:rsidRDefault="00FA4347" w:rsidP="0063172B">
      <w:pPr>
        <w:pStyle w:val="Heading"/>
        <w:jc w:val="center"/>
        <w:rPr>
          <w:rFonts w:cs="Times New Roman"/>
          <w:color w:val="auto"/>
          <w:sz w:val="24"/>
          <w:szCs w:val="24"/>
          <w:lang w:val="lt-LT"/>
        </w:rPr>
      </w:pPr>
      <w:r w:rsidRPr="00E4426D">
        <w:rPr>
          <w:rFonts w:cs="Times New Roman"/>
          <w:color w:val="auto"/>
          <w:sz w:val="24"/>
          <w:szCs w:val="24"/>
          <w:lang w:val="lt-LT"/>
        </w:rPr>
        <w:t>1. BENDROSIOS NUOSTATOS</w:t>
      </w:r>
    </w:p>
    <w:p w14:paraId="0749FFB9" w14:textId="77777777" w:rsidR="00FA4347" w:rsidRPr="00E4426D" w:rsidRDefault="00FA4347" w:rsidP="00F40B1C">
      <w:pPr>
        <w:pStyle w:val="Betarp"/>
      </w:pPr>
    </w:p>
    <w:p w14:paraId="4B376D8B" w14:textId="4138D971" w:rsidR="002B66F2" w:rsidRPr="00E4426D" w:rsidRDefault="00351C5B" w:rsidP="002F2FB1">
      <w:pPr>
        <w:pStyle w:val="Betarp"/>
        <w:jc w:val="both"/>
      </w:pPr>
      <w:r w:rsidRPr="00E4426D">
        <w:tab/>
      </w:r>
      <w:r w:rsidR="00FA4347" w:rsidRPr="00E4426D">
        <w:t>1.1. Elektrėnų savivaldybės administracija  (toliau  – perkančioji organizacija)</w:t>
      </w:r>
      <w:r w:rsidR="000E2E08" w:rsidRPr="00E4426D">
        <w:t xml:space="preserve"> </w:t>
      </w:r>
      <w:r w:rsidR="00702F5A" w:rsidRPr="00E4426D">
        <w:t xml:space="preserve">numato pirkti </w:t>
      </w:r>
      <w:r w:rsidR="00E63D45" w:rsidRPr="00E4426D">
        <w:t xml:space="preserve">statybos  darbus  </w:t>
      </w:r>
      <w:r w:rsidR="00BF3EDB" w:rsidRPr="00E4426D">
        <w:t xml:space="preserve">Vievio </w:t>
      </w:r>
      <w:r w:rsidR="00266D79" w:rsidRPr="00E4426D">
        <w:t xml:space="preserve"> Jurgio Milančiaus pradinei mokyklai </w:t>
      </w:r>
      <w:r w:rsidR="00E63D45" w:rsidRPr="00E4426D">
        <w:t xml:space="preserve"> su darbo projekto parengimu. </w:t>
      </w:r>
    </w:p>
    <w:p w14:paraId="1500D553" w14:textId="1C28F71C" w:rsidR="00FA4347" w:rsidRPr="00E4426D" w:rsidRDefault="00FA4347" w:rsidP="000E2E08">
      <w:pPr>
        <w:pStyle w:val="Betarp"/>
        <w:jc w:val="both"/>
      </w:pPr>
      <w:r w:rsidRPr="00E4426D">
        <w:tab/>
        <w:t xml:space="preserve">1.2. Šis viešasis pirkimas atliekamas vadovaujantis Lietuvos Respublikos viešųjų pirkimų įstatymu, Lietuvos Respublikos civiliniu kodeksu, kitais viešuosius pirkimus </w:t>
      </w:r>
      <w:r w:rsidR="008C1D05" w:rsidRPr="00E4426D">
        <w:t>reglamentuojančiais</w:t>
      </w:r>
      <w:r w:rsidRPr="00E4426D">
        <w:t xml:space="preserve"> </w:t>
      </w:r>
      <w:r w:rsidR="008C1D05" w:rsidRPr="00E4426D">
        <w:t>teisės</w:t>
      </w:r>
      <w:r w:rsidRPr="00E4426D">
        <w:t xml:space="preserve"> aktais bei šiomis pirkimo </w:t>
      </w:r>
      <w:r w:rsidR="008C1D05" w:rsidRPr="00E4426D">
        <w:t>sąlygomis</w:t>
      </w:r>
      <w:r w:rsidRPr="00E4426D">
        <w:t xml:space="preserve">. Vartojamos </w:t>
      </w:r>
      <w:r w:rsidR="008C1D05" w:rsidRPr="00E4426D">
        <w:t>sąvokos</w:t>
      </w:r>
      <w:r w:rsidRPr="00E4426D">
        <w:t xml:space="preserve">, </w:t>
      </w:r>
      <w:r w:rsidR="008C1D05" w:rsidRPr="00E4426D">
        <w:t>apibrėžtos</w:t>
      </w:r>
      <w:r w:rsidRPr="00E4426D">
        <w:t xml:space="preserve"> </w:t>
      </w:r>
      <w:r w:rsidR="008C1D05" w:rsidRPr="00E4426D">
        <w:t>Viešųjų</w:t>
      </w:r>
      <w:r w:rsidRPr="00E4426D">
        <w:t xml:space="preserve">̨ pirkimų </w:t>
      </w:r>
      <w:r w:rsidR="008C1D05" w:rsidRPr="00E4426D">
        <w:t>įstatyme</w:t>
      </w:r>
      <w:r w:rsidRPr="00E4426D">
        <w:t xml:space="preserve">. </w:t>
      </w:r>
    </w:p>
    <w:p w14:paraId="5C049ABB"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E4426D">
          <w:rPr>
            <w:rStyle w:val="Hyperlink0"/>
            <w:sz w:val="24"/>
            <w:szCs w:val="24"/>
            <w:lang w:val="lt-LT"/>
          </w:rPr>
          <w:t>https://pirkimai.eviesiejipirkimai.lt</w:t>
        </w:r>
      </w:hyperlink>
      <w:r w:rsidRPr="00E4426D">
        <w:rPr>
          <w:rFonts w:cs="Times New Roman"/>
          <w:sz w:val="24"/>
          <w:szCs w:val="24"/>
          <w:lang w:val="lt-LT"/>
        </w:rPr>
        <w:t>.</w:t>
      </w:r>
    </w:p>
    <w:p w14:paraId="37B0E003" w14:textId="77777777" w:rsidR="00FA4347" w:rsidRPr="00E4426D" w:rsidRDefault="00FA4347" w:rsidP="00BD6468">
      <w:pPr>
        <w:pStyle w:val="Body2"/>
        <w:spacing w:after="0"/>
        <w:rPr>
          <w:rFonts w:cs="Times New Roman"/>
          <w:sz w:val="24"/>
          <w:szCs w:val="24"/>
          <w:lang w:val="lt-LT"/>
        </w:rPr>
      </w:pPr>
      <w:r w:rsidRPr="00E4426D">
        <w:rPr>
          <w:rFonts w:cs="Times New Roman"/>
          <w:sz w:val="24"/>
          <w:szCs w:val="24"/>
          <w:lang w:val="lt-LT"/>
        </w:rPr>
        <w:tab/>
        <w:t>1.4. Išankstinis skelbimas apie pirkimą nebuvo skelbtas.</w:t>
      </w:r>
    </w:p>
    <w:p w14:paraId="178E9208" w14:textId="77777777" w:rsidR="00FA4347" w:rsidRPr="00E4426D" w:rsidRDefault="00FA4347" w:rsidP="00BD6468">
      <w:pPr>
        <w:pStyle w:val="Body2"/>
        <w:spacing w:after="0"/>
        <w:rPr>
          <w:rFonts w:cs="Times New Roman"/>
          <w:color w:val="FF0000"/>
          <w:sz w:val="24"/>
          <w:szCs w:val="24"/>
          <w:lang w:val="lt-LT"/>
        </w:rPr>
      </w:pPr>
      <w:r w:rsidRPr="00E4426D">
        <w:rPr>
          <w:rFonts w:cs="Times New Roman"/>
          <w:sz w:val="24"/>
          <w:szCs w:val="24"/>
          <w:lang w:val="lt-LT"/>
        </w:rPr>
        <w:tab/>
        <w:t xml:space="preserve">1.5. Pirkimo dokumentų sudedamoji dalis yra skelbimas apie pirkimą. </w:t>
      </w:r>
    </w:p>
    <w:p w14:paraId="5385068F" w14:textId="77777777" w:rsidR="00FA4347" w:rsidRPr="00E4426D" w:rsidRDefault="00FA4347" w:rsidP="00BD6468">
      <w:pPr>
        <w:pStyle w:val="Body2"/>
        <w:spacing w:after="0"/>
        <w:rPr>
          <w:szCs w:val="24"/>
          <w:lang w:val="lt-LT"/>
        </w:rPr>
      </w:pPr>
      <w:r w:rsidRPr="00E4426D">
        <w:rPr>
          <w:rFonts w:cs="Times New Roman"/>
          <w:color w:val="FF0000"/>
          <w:sz w:val="24"/>
          <w:szCs w:val="24"/>
          <w:lang w:val="lt-LT"/>
        </w:rPr>
        <w:tab/>
      </w:r>
      <w:r w:rsidRPr="00E4426D">
        <w:rPr>
          <w:rFonts w:cs="Times New Roman"/>
          <w:color w:val="auto"/>
          <w:sz w:val="24"/>
          <w:szCs w:val="24"/>
          <w:lang w:val="lt-LT"/>
        </w:rPr>
        <w:t xml:space="preserve">1.6. Pirkimas </w:t>
      </w:r>
      <w:r w:rsidRPr="00E4426D">
        <w:rPr>
          <w:rFonts w:cs="Times New Roman"/>
          <w:sz w:val="24"/>
          <w:szCs w:val="24"/>
          <w:lang w:val="lt-LT"/>
        </w:rPr>
        <w:t>atliekamas laikantis lygiateisiškumo, nediskriminavimo, abipusio pripažinimo, proporcingumo ir skaidrumo principų bei konfidencialumo ir nešališkumo reikalavimų.</w:t>
      </w:r>
      <w:r w:rsidRPr="00E4426D">
        <w:rPr>
          <w:szCs w:val="24"/>
          <w:lang w:val="lt-LT"/>
        </w:rPr>
        <w:t xml:space="preserve"> </w:t>
      </w:r>
    </w:p>
    <w:p w14:paraId="31598AFF" w14:textId="77777777" w:rsidR="00FA4347" w:rsidRPr="00E4426D" w:rsidRDefault="00FA4347" w:rsidP="00BD6468">
      <w:pPr>
        <w:pStyle w:val="Body2"/>
        <w:spacing w:after="0"/>
        <w:rPr>
          <w:sz w:val="24"/>
          <w:szCs w:val="24"/>
          <w:lang w:val="lt-LT"/>
        </w:rPr>
      </w:pPr>
      <w:r w:rsidRPr="00E4426D">
        <w:rPr>
          <w:szCs w:val="24"/>
          <w:lang w:val="lt-LT"/>
        </w:rPr>
        <w:tab/>
      </w:r>
      <w:r w:rsidRPr="00E4426D">
        <w:rPr>
          <w:sz w:val="24"/>
          <w:szCs w:val="24"/>
          <w:lang w:val="lt-LT"/>
        </w:rPr>
        <w:t xml:space="preserve">1.7.  Perkančioji organizacija </w:t>
      </w:r>
      <w:r w:rsidRPr="00E4426D">
        <w:rPr>
          <w:i/>
          <w:sz w:val="24"/>
          <w:szCs w:val="24"/>
          <w:lang w:val="lt-LT"/>
        </w:rPr>
        <w:t>nėra</w:t>
      </w:r>
      <w:r w:rsidRPr="00E4426D">
        <w:rPr>
          <w:sz w:val="24"/>
          <w:szCs w:val="24"/>
          <w:lang w:val="lt-LT"/>
        </w:rPr>
        <w:t xml:space="preserve"> pridėtinės vertės mokesčio (toliau  – PVM) mokėtoja.</w:t>
      </w:r>
    </w:p>
    <w:p w14:paraId="53361374" w14:textId="77777777" w:rsidR="00FA4347" w:rsidRPr="00E4426D" w:rsidRDefault="00FA4347" w:rsidP="00BD6468">
      <w:pPr>
        <w:pStyle w:val="Body2"/>
        <w:spacing w:after="0"/>
        <w:rPr>
          <w:sz w:val="24"/>
          <w:szCs w:val="24"/>
          <w:lang w:val="lt-LT"/>
        </w:rPr>
      </w:pPr>
      <w:r w:rsidRPr="00E4426D">
        <w:rPr>
          <w:sz w:val="24"/>
          <w:szCs w:val="24"/>
          <w:lang w:val="lt-LT"/>
        </w:rPr>
        <w:tab/>
        <w:t xml:space="preserve">1.8. Visos pirkimo sąlygos nustatytos pirkimo dokumentuose, kuriuos sudaro: </w:t>
      </w:r>
    </w:p>
    <w:p w14:paraId="5C953988" w14:textId="77777777" w:rsidR="00FA4347" w:rsidRPr="00E4426D" w:rsidRDefault="00FA4347" w:rsidP="00BD6468">
      <w:pPr>
        <w:pStyle w:val="Body2"/>
        <w:spacing w:after="0"/>
        <w:rPr>
          <w:sz w:val="24"/>
          <w:szCs w:val="24"/>
          <w:lang w:val="lt-LT"/>
        </w:rPr>
      </w:pPr>
      <w:r w:rsidRPr="00E4426D">
        <w:rPr>
          <w:sz w:val="24"/>
          <w:szCs w:val="24"/>
          <w:lang w:val="lt-LT"/>
        </w:rPr>
        <w:tab/>
        <w:t>1.8.1.  skelbimas apie pirkimą;</w:t>
      </w:r>
    </w:p>
    <w:p w14:paraId="63CD01ED" w14:textId="5694C4AC" w:rsidR="00FA4347" w:rsidRPr="00E4426D" w:rsidRDefault="00FA4347" w:rsidP="00BD6468">
      <w:pPr>
        <w:pStyle w:val="Body2"/>
        <w:spacing w:after="0"/>
        <w:rPr>
          <w:sz w:val="24"/>
          <w:szCs w:val="24"/>
          <w:lang w:val="lt-LT"/>
        </w:rPr>
      </w:pPr>
      <w:r w:rsidRPr="00E4426D">
        <w:rPr>
          <w:sz w:val="24"/>
          <w:szCs w:val="24"/>
          <w:lang w:val="lt-LT"/>
        </w:rPr>
        <w:tab/>
        <w:t>1.8.2</w:t>
      </w:r>
      <w:r w:rsidRPr="00E4426D">
        <w:rPr>
          <w:color w:val="auto"/>
          <w:sz w:val="24"/>
          <w:szCs w:val="24"/>
          <w:lang w:val="lt-LT"/>
        </w:rPr>
        <w:t xml:space="preserve">.  </w:t>
      </w:r>
      <w:r w:rsidR="00EB6B1C" w:rsidRPr="00E4426D">
        <w:rPr>
          <w:color w:val="auto"/>
          <w:sz w:val="24"/>
          <w:szCs w:val="24"/>
          <w:lang w:val="lt-LT"/>
        </w:rPr>
        <w:t xml:space="preserve">supaprastinto </w:t>
      </w:r>
      <w:r w:rsidR="00B06AAD" w:rsidRPr="00E4426D">
        <w:rPr>
          <w:color w:val="auto"/>
          <w:sz w:val="24"/>
          <w:szCs w:val="24"/>
          <w:lang w:val="lt-LT"/>
        </w:rPr>
        <w:t xml:space="preserve">pirkimo </w:t>
      </w:r>
      <w:r w:rsidRPr="00E4426D">
        <w:rPr>
          <w:color w:val="auto"/>
          <w:sz w:val="24"/>
          <w:szCs w:val="24"/>
          <w:lang w:val="lt-LT"/>
        </w:rPr>
        <w:t xml:space="preserve">atviro </w:t>
      </w:r>
      <w:r w:rsidRPr="00E4426D">
        <w:rPr>
          <w:sz w:val="24"/>
          <w:szCs w:val="24"/>
          <w:lang w:val="lt-LT"/>
        </w:rPr>
        <w:t>konkurso sąlygos (kartu su priedais);</w:t>
      </w:r>
    </w:p>
    <w:p w14:paraId="4ACFD40A" w14:textId="77777777" w:rsidR="00FA4347" w:rsidRPr="00E4426D" w:rsidRDefault="00FA4347" w:rsidP="00BD6468">
      <w:pPr>
        <w:pStyle w:val="Body2"/>
        <w:spacing w:after="0"/>
        <w:rPr>
          <w:spacing w:val="-6"/>
          <w:sz w:val="24"/>
          <w:szCs w:val="24"/>
          <w:lang w:val="lt-LT"/>
        </w:rPr>
      </w:pPr>
      <w:r w:rsidRPr="00E4426D">
        <w:rPr>
          <w:sz w:val="24"/>
          <w:szCs w:val="24"/>
          <w:lang w:val="lt-LT"/>
        </w:rPr>
        <w:tab/>
        <w:t xml:space="preserve">1.8.3.  </w:t>
      </w:r>
      <w:r w:rsidRPr="00E4426D">
        <w:rPr>
          <w:spacing w:val="-6"/>
          <w:sz w:val="24"/>
          <w:szCs w:val="24"/>
          <w:lang w:val="lt-LT"/>
        </w:rPr>
        <w:t>dokumentų paaiškinimai (patikslinimai), taip pat atsakymai į tiekėjų klausimus (jeigu bus);</w:t>
      </w:r>
    </w:p>
    <w:p w14:paraId="2CDC244B" w14:textId="146915BC" w:rsidR="000A1041" w:rsidRPr="00E4426D" w:rsidRDefault="00FA4347" w:rsidP="00BD6468">
      <w:pPr>
        <w:pStyle w:val="Body2"/>
        <w:spacing w:after="0"/>
        <w:rPr>
          <w:spacing w:val="-6"/>
          <w:sz w:val="24"/>
          <w:szCs w:val="24"/>
          <w:lang w:val="lt-LT"/>
        </w:rPr>
      </w:pPr>
      <w:r w:rsidRPr="00E4426D">
        <w:rPr>
          <w:spacing w:val="-6"/>
          <w:sz w:val="24"/>
          <w:szCs w:val="24"/>
          <w:lang w:val="lt-LT"/>
        </w:rPr>
        <w:tab/>
        <w:t>1.8.4.  kita CVP IS priemonėmis pateikta informacija.</w:t>
      </w:r>
    </w:p>
    <w:p w14:paraId="748CE590" w14:textId="5B1ED187" w:rsidR="0070461E" w:rsidRPr="0070461E" w:rsidRDefault="000A1041" w:rsidP="0070461E">
      <w:pPr>
        <w:pStyle w:val="Body2"/>
        <w:rPr>
          <w:spacing w:val="-6"/>
          <w:sz w:val="24"/>
          <w:szCs w:val="24"/>
          <w:lang w:val="lt-LT"/>
        </w:rPr>
      </w:pPr>
      <w:r w:rsidRPr="00E4426D">
        <w:rPr>
          <w:spacing w:val="-6"/>
          <w:sz w:val="24"/>
          <w:szCs w:val="24"/>
          <w:lang w:val="lt-LT"/>
        </w:rPr>
        <w:tab/>
        <w:t xml:space="preserve">1.9. </w:t>
      </w:r>
      <w:r w:rsidR="00F1197A" w:rsidRPr="00E4426D">
        <w:rPr>
          <w:spacing w:val="-6"/>
          <w:sz w:val="24"/>
          <w:szCs w:val="24"/>
          <w:lang w:val="lt-LT"/>
        </w:rPr>
        <w:t xml:space="preserve"> Argumentai neatlikti pirkimo naudojantis CPO </w:t>
      </w:r>
      <w:r w:rsidR="006E3302" w:rsidRPr="00E4426D">
        <w:rPr>
          <w:spacing w:val="-6"/>
          <w:sz w:val="24"/>
          <w:szCs w:val="24"/>
          <w:lang w:val="lt-LT"/>
        </w:rPr>
        <w:t xml:space="preserve">LT </w:t>
      </w:r>
      <w:r w:rsidR="00F1197A" w:rsidRPr="00E4426D">
        <w:rPr>
          <w:spacing w:val="-6"/>
          <w:sz w:val="24"/>
          <w:szCs w:val="24"/>
          <w:lang w:val="lt-LT"/>
        </w:rPr>
        <w:t>katalogu:</w:t>
      </w:r>
      <w:r w:rsidR="0070461E" w:rsidRPr="00E4426D">
        <w:rPr>
          <w:spacing w:val="-6"/>
          <w:szCs w:val="24"/>
          <w:lang w:val="lt-LT"/>
        </w:rPr>
        <w:t xml:space="preserve"> </w:t>
      </w:r>
      <w:r w:rsidR="0070461E" w:rsidRPr="00E4426D">
        <w:rPr>
          <w:spacing w:val="-6"/>
          <w:sz w:val="24"/>
          <w:szCs w:val="24"/>
          <w:lang w:val="lt-LT"/>
        </w:rPr>
        <w:t>analogiški rangos darbų pirkimai jau buvo vykdyti per CPO LT elektroninį</w:t>
      </w:r>
      <w:r w:rsidR="00D845D7" w:rsidRPr="00E4426D">
        <w:rPr>
          <w:spacing w:val="-6"/>
          <w:sz w:val="24"/>
          <w:szCs w:val="24"/>
          <w:lang w:val="lt-LT"/>
        </w:rPr>
        <w:t xml:space="preserve"> </w:t>
      </w:r>
      <w:r w:rsidR="0070461E" w:rsidRPr="0070461E">
        <w:rPr>
          <w:spacing w:val="-6"/>
          <w:sz w:val="24"/>
          <w:szCs w:val="24"/>
          <w:lang w:val="lt-LT"/>
        </w:rPr>
        <w:t>katalogą, tačiau pirkimai neįvyko negavus nei vieno tiekėjo pasiūlymo. Ši aplinkybė rodo, kad</w:t>
      </w:r>
      <w:r w:rsidR="00E4426D" w:rsidRPr="00E4426D">
        <w:rPr>
          <w:spacing w:val="-6"/>
          <w:sz w:val="24"/>
          <w:szCs w:val="24"/>
          <w:lang w:val="lt-LT"/>
        </w:rPr>
        <w:t xml:space="preserve"> </w:t>
      </w:r>
      <w:r w:rsidR="0070461E" w:rsidRPr="0070461E">
        <w:rPr>
          <w:spacing w:val="-6"/>
          <w:sz w:val="24"/>
          <w:szCs w:val="24"/>
          <w:lang w:val="lt-LT"/>
        </w:rPr>
        <w:t xml:space="preserve">pirkimų vykdymas per CPO LT konkrečiu atveju neužtikrino </w:t>
      </w:r>
      <w:r w:rsidR="0070461E" w:rsidRPr="0070461E">
        <w:rPr>
          <w:spacing w:val="-6"/>
          <w:sz w:val="24"/>
          <w:szCs w:val="24"/>
          <w:lang w:val="lt-LT"/>
        </w:rPr>
        <w:lastRenderedPageBreak/>
        <w:t>tiekėjų konkurencijos.</w:t>
      </w:r>
      <w:r w:rsidR="00E4426D" w:rsidRPr="00E4426D">
        <w:rPr>
          <w:spacing w:val="-6"/>
          <w:sz w:val="24"/>
          <w:szCs w:val="24"/>
          <w:lang w:val="lt-LT"/>
        </w:rPr>
        <w:t xml:space="preserve"> </w:t>
      </w:r>
      <w:r w:rsidR="0070461E" w:rsidRPr="0070461E">
        <w:rPr>
          <w:spacing w:val="-6"/>
          <w:sz w:val="24"/>
          <w:szCs w:val="24"/>
          <w:lang w:val="lt-LT"/>
        </w:rPr>
        <w:t>Taip pat pažymėtina, kad pirminiams pirkimams suplanuotas biudžetas buvo nepakankamas,</w:t>
      </w:r>
      <w:r w:rsidR="00E4426D" w:rsidRPr="00E4426D">
        <w:rPr>
          <w:spacing w:val="-6"/>
          <w:sz w:val="24"/>
          <w:szCs w:val="24"/>
          <w:lang w:val="lt-LT"/>
        </w:rPr>
        <w:t xml:space="preserve"> </w:t>
      </w:r>
      <w:r w:rsidR="0070461E" w:rsidRPr="0070461E">
        <w:rPr>
          <w:spacing w:val="-6"/>
          <w:sz w:val="24"/>
          <w:szCs w:val="24"/>
          <w:lang w:val="lt-LT"/>
        </w:rPr>
        <w:t>todėl buvo priimtas sprendimas padidinti pirkimams skirtą finansavimą,</w:t>
      </w:r>
      <w:r w:rsidR="0082373B">
        <w:rPr>
          <w:spacing w:val="-6"/>
          <w:sz w:val="24"/>
          <w:szCs w:val="24"/>
          <w:lang w:val="lt-LT"/>
        </w:rPr>
        <w:t xml:space="preserve"> </w:t>
      </w:r>
      <w:r w:rsidR="0082373B" w:rsidRPr="0070461E">
        <w:rPr>
          <w:spacing w:val="-6"/>
          <w:sz w:val="24"/>
          <w:szCs w:val="24"/>
          <w:lang w:val="lt-LT"/>
        </w:rPr>
        <w:t>siekiant jį</w:t>
      </w:r>
      <w:r w:rsidR="0070461E" w:rsidRPr="0070461E">
        <w:rPr>
          <w:spacing w:val="-6"/>
          <w:sz w:val="24"/>
          <w:szCs w:val="24"/>
          <w:lang w:val="lt-LT"/>
        </w:rPr>
        <w:t xml:space="preserve"> suderinti su esamu</w:t>
      </w:r>
      <w:r w:rsidR="00E4426D" w:rsidRPr="00E4426D">
        <w:rPr>
          <w:spacing w:val="-6"/>
          <w:sz w:val="24"/>
          <w:szCs w:val="24"/>
          <w:lang w:val="lt-LT"/>
        </w:rPr>
        <w:t xml:space="preserve"> </w:t>
      </w:r>
      <w:r w:rsidR="0070461E" w:rsidRPr="0070461E">
        <w:rPr>
          <w:spacing w:val="-6"/>
          <w:sz w:val="24"/>
          <w:szCs w:val="24"/>
          <w:lang w:val="lt-LT"/>
        </w:rPr>
        <w:t>kainų lygiu rinkoje.</w:t>
      </w:r>
      <w:r w:rsidR="00E4426D" w:rsidRPr="00E4426D">
        <w:rPr>
          <w:spacing w:val="-6"/>
          <w:sz w:val="24"/>
          <w:szCs w:val="24"/>
          <w:lang w:val="lt-LT"/>
        </w:rPr>
        <w:t xml:space="preserve"> </w:t>
      </w:r>
      <w:r w:rsidR="0070461E" w:rsidRPr="0070461E">
        <w:rPr>
          <w:spacing w:val="-6"/>
          <w:sz w:val="24"/>
          <w:szCs w:val="24"/>
          <w:lang w:val="lt-LT"/>
        </w:rPr>
        <w:t>Vertinant</w:t>
      </w:r>
      <w:r w:rsidR="00E4426D" w:rsidRPr="00E4426D">
        <w:rPr>
          <w:spacing w:val="-6"/>
          <w:sz w:val="24"/>
          <w:szCs w:val="24"/>
          <w:lang w:val="lt-LT"/>
        </w:rPr>
        <w:t xml:space="preserve"> </w:t>
      </w:r>
      <w:r w:rsidR="0070461E" w:rsidRPr="0070461E">
        <w:rPr>
          <w:spacing w:val="-6"/>
          <w:sz w:val="24"/>
          <w:szCs w:val="24"/>
          <w:lang w:val="lt-LT"/>
        </w:rPr>
        <w:t>pakartotinio pirkimo vykdymo per CPO LT</w:t>
      </w:r>
      <w:r w:rsidR="0082373B">
        <w:rPr>
          <w:spacing w:val="-6"/>
          <w:sz w:val="24"/>
          <w:szCs w:val="24"/>
          <w:lang w:val="lt-LT"/>
        </w:rPr>
        <w:t xml:space="preserve"> </w:t>
      </w:r>
      <w:r w:rsidR="0070461E" w:rsidRPr="0070461E">
        <w:rPr>
          <w:spacing w:val="-6"/>
          <w:sz w:val="24"/>
          <w:szCs w:val="24"/>
          <w:lang w:val="lt-LT"/>
        </w:rPr>
        <w:t>tikslingumą, pažymėtina, kad:</w:t>
      </w:r>
    </w:p>
    <w:p w14:paraId="5C4FB34E" w14:textId="77777777" w:rsidR="0070461E" w:rsidRPr="0070461E" w:rsidRDefault="0070461E" w:rsidP="0070461E">
      <w:pPr>
        <w:pStyle w:val="Body2"/>
        <w:rPr>
          <w:spacing w:val="-6"/>
          <w:sz w:val="24"/>
          <w:szCs w:val="24"/>
          <w:lang w:val="lt-LT"/>
        </w:rPr>
      </w:pPr>
      <w:r w:rsidRPr="0070461E">
        <w:rPr>
          <w:spacing w:val="-6"/>
          <w:sz w:val="24"/>
          <w:szCs w:val="24"/>
          <w:lang w:val="lt-LT"/>
        </w:rPr>
        <w:t>. ankstesnis pirkimas per CPO LT neįvyko dėl pasiūlymų nebuvimo;</w:t>
      </w:r>
    </w:p>
    <w:p w14:paraId="79EE9215" w14:textId="3122C73B" w:rsidR="0070461E" w:rsidRPr="0070461E" w:rsidRDefault="0070461E" w:rsidP="0070461E">
      <w:pPr>
        <w:pStyle w:val="Body2"/>
        <w:rPr>
          <w:spacing w:val="-6"/>
          <w:sz w:val="24"/>
          <w:szCs w:val="24"/>
          <w:lang w:val="lt-LT"/>
        </w:rPr>
      </w:pPr>
      <w:r w:rsidRPr="0070461E">
        <w:rPr>
          <w:spacing w:val="-6"/>
          <w:sz w:val="24"/>
          <w:szCs w:val="24"/>
          <w:lang w:val="lt-LT"/>
        </w:rPr>
        <w:t>. pakartotinis pirkimo vykdymas</w:t>
      </w:r>
      <w:r w:rsidR="0082373B">
        <w:rPr>
          <w:spacing w:val="-6"/>
          <w:sz w:val="24"/>
          <w:szCs w:val="24"/>
          <w:lang w:val="lt-LT"/>
        </w:rPr>
        <w:t xml:space="preserve"> </w:t>
      </w:r>
      <w:r w:rsidRPr="0070461E">
        <w:rPr>
          <w:spacing w:val="-6"/>
          <w:sz w:val="24"/>
          <w:szCs w:val="24"/>
          <w:lang w:val="lt-LT"/>
        </w:rPr>
        <w:t>per CPO LT, net</w:t>
      </w:r>
      <w:r w:rsidR="0082373B">
        <w:rPr>
          <w:spacing w:val="-6"/>
          <w:sz w:val="24"/>
          <w:szCs w:val="24"/>
          <w:lang w:val="lt-LT"/>
        </w:rPr>
        <w:t xml:space="preserve"> </w:t>
      </w:r>
      <w:r w:rsidRPr="0070461E">
        <w:rPr>
          <w:spacing w:val="-6"/>
          <w:sz w:val="24"/>
          <w:szCs w:val="24"/>
          <w:lang w:val="lt-LT"/>
        </w:rPr>
        <w:t>ir padidinus biudžetą,</w:t>
      </w:r>
      <w:r w:rsidR="0082373B">
        <w:rPr>
          <w:spacing w:val="-6"/>
          <w:sz w:val="24"/>
          <w:szCs w:val="24"/>
          <w:lang w:val="lt-LT"/>
        </w:rPr>
        <w:t xml:space="preserve"> </w:t>
      </w:r>
      <w:r w:rsidRPr="0070461E">
        <w:rPr>
          <w:spacing w:val="-6"/>
          <w:sz w:val="24"/>
          <w:szCs w:val="24"/>
          <w:lang w:val="lt-LT"/>
        </w:rPr>
        <w:t>išlieka</w:t>
      </w:r>
      <w:r w:rsidR="00E4426D" w:rsidRPr="00E4426D">
        <w:rPr>
          <w:spacing w:val="-6"/>
          <w:sz w:val="24"/>
          <w:szCs w:val="24"/>
          <w:lang w:val="lt-LT"/>
        </w:rPr>
        <w:t xml:space="preserve"> </w:t>
      </w:r>
      <w:r w:rsidRPr="0070461E">
        <w:rPr>
          <w:spacing w:val="-6"/>
          <w:sz w:val="24"/>
          <w:szCs w:val="24"/>
          <w:lang w:val="lt-LT"/>
        </w:rPr>
        <w:t>rizikingas</w:t>
      </w:r>
      <w:r w:rsidR="00E4426D" w:rsidRPr="00E4426D">
        <w:rPr>
          <w:spacing w:val="-6"/>
          <w:sz w:val="24"/>
          <w:szCs w:val="24"/>
          <w:lang w:val="lt-LT"/>
        </w:rPr>
        <w:t xml:space="preserve"> </w:t>
      </w:r>
      <w:r w:rsidRPr="0070461E">
        <w:rPr>
          <w:spacing w:val="-6"/>
          <w:sz w:val="24"/>
          <w:szCs w:val="24"/>
          <w:lang w:val="lt-LT"/>
        </w:rPr>
        <w:t>dėl galimo</w:t>
      </w:r>
      <w:r w:rsidR="00E4426D" w:rsidRPr="00E4426D">
        <w:rPr>
          <w:spacing w:val="-6"/>
          <w:sz w:val="24"/>
          <w:szCs w:val="24"/>
          <w:lang w:val="lt-LT"/>
        </w:rPr>
        <w:t xml:space="preserve"> </w:t>
      </w:r>
      <w:r w:rsidRPr="0070461E">
        <w:rPr>
          <w:spacing w:val="-6"/>
          <w:sz w:val="24"/>
          <w:szCs w:val="24"/>
          <w:lang w:val="lt-LT"/>
        </w:rPr>
        <w:t>tiekėjų nedalyvavimo;</w:t>
      </w:r>
    </w:p>
    <w:p w14:paraId="1DC5FC9E" w14:textId="2C371737" w:rsidR="0070461E" w:rsidRPr="0070461E" w:rsidRDefault="0070461E" w:rsidP="0070461E">
      <w:pPr>
        <w:pStyle w:val="Body2"/>
        <w:rPr>
          <w:spacing w:val="-6"/>
          <w:sz w:val="24"/>
          <w:szCs w:val="24"/>
          <w:lang w:val="lt-LT"/>
        </w:rPr>
      </w:pPr>
      <w:r w:rsidRPr="0070461E">
        <w:rPr>
          <w:spacing w:val="-6"/>
          <w:sz w:val="24"/>
          <w:szCs w:val="24"/>
          <w:lang w:val="lt-LT"/>
        </w:rPr>
        <w:t>. toks pasirinkimas neužtikrintų pirkimo rezultatyvumo ir galėtų lemti papildomą</w:t>
      </w:r>
      <w:r w:rsidR="00E4426D" w:rsidRPr="00E4426D">
        <w:rPr>
          <w:spacing w:val="-6"/>
          <w:sz w:val="24"/>
          <w:szCs w:val="24"/>
          <w:lang w:val="lt-LT"/>
        </w:rPr>
        <w:t xml:space="preserve"> </w:t>
      </w:r>
      <w:r w:rsidRPr="0070461E">
        <w:rPr>
          <w:spacing w:val="-6"/>
          <w:sz w:val="24"/>
          <w:szCs w:val="24"/>
          <w:lang w:val="lt-LT"/>
        </w:rPr>
        <w:t>projekto įgyvendinimo terminų vėlavimą.</w:t>
      </w:r>
    </w:p>
    <w:p w14:paraId="7B80305C" w14:textId="6812A8E5" w:rsidR="002E1FD6" w:rsidRPr="00DC38F8" w:rsidRDefault="0070461E" w:rsidP="0070461E">
      <w:pPr>
        <w:pStyle w:val="Body2"/>
        <w:rPr>
          <w:spacing w:val="-6"/>
          <w:sz w:val="24"/>
          <w:szCs w:val="24"/>
          <w:lang w:val="lt-LT"/>
        </w:rPr>
      </w:pPr>
      <w:r w:rsidRPr="0070461E">
        <w:rPr>
          <w:spacing w:val="-6"/>
          <w:sz w:val="24"/>
          <w:szCs w:val="24"/>
          <w:lang w:val="lt-LT"/>
        </w:rPr>
        <w:t>Tuo tarpu vykdant pirkimus per CVP IS sudaromos sąlygos platesniam tiekėjų ratui dalyvauti</w:t>
      </w:r>
      <w:r w:rsidR="0082373B">
        <w:rPr>
          <w:spacing w:val="-6"/>
          <w:sz w:val="24"/>
          <w:szCs w:val="24"/>
          <w:lang w:val="lt-LT"/>
        </w:rPr>
        <w:t xml:space="preserve"> </w:t>
      </w:r>
      <w:r w:rsidRPr="0070461E">
        <w:rPr>
          <w:spacing w:val="-6"/>
          <w:sz w:val="24"/>
          <w:szCs w:val="24"/>
          <w:lang w:val="lt-LT"/>
        </w:rPr>
        <w:t>pirkimuose, nes pirkimai nėra apriboti CPO LT kataloge registruotais tiekėjais. Tai didina</w:t>
      </w:r>
      <w:r w:rsidR="0082373B">
        <w:rPr>
          <w:spacing w:val="-6"/>
          <w:sz w:val="24"/>
          <w:szCs w:val="24"/>
          <w:lang w:val="lt-LT"/>
        </w:rPr>
        <w:t xml:space="preserve"> </w:t>
      </w:r>
      <w:r w:rsidRPr="0070461E">
        <w:rPr>
          <w:spacing w:val="-6"/>
          <w:sz w:val="24"/>
          <w:szCs w:val="24"/>
          <w:lang w:val="lt-LT"/>
        </w:rPr>
        <w:t>konkurenciją ir sudaro prielaidas gauti ekonomiškai naudingesnius pasiūlymus bei užtikrinti pirkimo</w:t>
      </w:r>
      <w:r w:rsidR="0082373B">
        <w:rPr>
          <w:spacing w:val="-6"/>
          <w:sz w:val="24"/>
          <w:szCs w:val="24"/>
          <w:lang w:val="lt-LT"/>
        </w:rPr>
        <w:t xml:space="preserve"> </w:t>
      </w:r>
      <w:r w:rsidRPr="0070461E">
        <w:rPr>
          <w:spacing w:val="-6"/>
          <w:sz w:val="24"/>
          <w:szCs w:val="24"/>
          <w:lang w:val="lt-LT"/>
        </w:rPr>
        <w:t>įvykimą.</w:t>
      </w:r>
      <w:r w:rsidR="0082373B">
        <w:rPr>
          <w:spacing w:val="-6"/>
          <w:sz w:val="24"/>
          <w:szCs w:val="24"/>
          <w:lang w:val="lt-LT"/>
        </w:rPr>
        <w:t xml:space="preserve"> </w:t>
      </w:r>
      <w:r w:rsidRPr="0070461E">
        <w:rPr>
          <w:spacing w:val="-6"/>
          <w:sz w:val="24"/>
          <w:szCs w:val="24"/>
          <w:lang w:val="lt-LT"/>
        </w:rPr>
        <w:t>Atsižvelgiant į tai, konstatuotina, kad šiuo atveju pirkimų vykdymas per CPO LT elektroninį</w:t>
      </w:r>
      <w:r w:rsidR="0082373B" w:rsidRPr="00DC38F8">
        <w:rPr>
          <w:spacing w:val="-6"/>
          <w:sz w:val="24"/>
          <w:szCs w:val="24"/>
          <w:lang w:val="lt-LT"/>
        </w:rPr>
        <w:t xml:space="preserve"> </w:t>
      </w:r>
      <w:r w:rsidRPr="0070461E">
        <w:rPr>
          <w:spacing w:val="-6"/>
          <w:sz w:val="24"/>
          <w:szCs w:val="24"/>
          <w:lang w:val="lt-LT"/>
        </w:rPr>
        <w:t>katalogą nebūtų efektyvesnis būdas racionaliai naudoti pirkimams skirtas lėšas ir neužtikrintų</w:t>
      </w:r>
      <w:r w:rsidR="0082373B" w:rsidRPr="00DC38F8">
        <w:rPr>
          <w:spacing w:val="-6"/>
          <w:sz w:val="24"/>
          <w:szCs w:val="24"/>
          <w:lang w:val="lt-LT"/>
        </w:rPr>
        <w:t xml:space="preserve"> </w:t>
      </w:r>
      <w:r w:rsidRPr="00DC38F8">
        <w:rPr>
          <w:spacing w:val="-6"/>
          <w:sz w:val="24"/>
          <w:szCs w:val="24"/>
          <w:lang w:val="lt-LT"/>
        </w:rPr>
        <w:t>perkančiosios organizacijos poreikių įgyvendinimo</w:t>
      </w:r>
      <w:r w:rsidR="0082373B" w:rsidRPr="00DC38F8">
        <w:rPr>
          <w:spacing w:val="-6"/>
          <w:sz w:val="24"/>
          <w:szCs w:val="24"/>
          <w:lang w:val="lt-LT"/>
        </w:rPr>
        <w:t xml:space="preserve"> </w:t>
      </w:r>
      <w:r w:rsidRPr="00DC38F8">
        <w:rPr>
          <w:spacing w:val="-6"/>
          <w:sz w:val="24"/>
          <w:szCs w:val="24"/>
          <w:lang w:val="lt-LT"/>
        </w:rPr>
        <w:t>laiku.</w:t>
      </w:r>
      <w:r w:rsidR="00051AB2" w:rsidRPr="00DC38F8">
        <w:rPr>
          <w:sz w:val="24"/>
          <w:szCs w:val="24"/>
          <w:lang w:val="lt-LT"/>
        </w:rPr>
        <w:t xml:space="preserve"> </w:t>
      </w:r>
    </w:p>
    <w:p w14:paraId="58C5C121" w14:textId="6835D784" w:rsidR="002E1FD6" w:rsidRPr="00E4426D" w:rsidRDefault="002E1FD6" w:rsidP="002E1FD6">
      <w:pPr>
        <w:pStyle w:val="Body2"/>
        <w:rPr>
          <w:sz w:val="24"/>
          <w:szCs w:val="24"/>
          <w:lang w:val="lt-LT"/>
        </w:rPr>
      </w:pPr>
      <w:r w:rsidRPr="00E4426D">
        <w:rPr>
          <w:sz w:val="24"/>
          <w:szCs w:val="24"/>
          <w:lang w:val="lt-LT"/>
        </w:rPr>
        <w:t xml:space="preserve">                      1.10. Atliekamas žaliasis pirkimas. Pirkimas vykdomas vadovaujantis Lietuvos Respublikos aplinkos ministro 2011 m. birželio 28 d. įsakymo Nr. D1-508 „Dėl aplinkos apsaugos kriterijų taikymo, vykdant žaliuosius pirkimus, tvarkos aprašo patvirtinimo“ 4.4.3. p. Aplinkos apaugos kriterijai nustatyti </w:t>
      </w:r>
      <w:r w:rsidRPr="00E4426D">
        <w:rPr>
          <w:iCs/>
          <w:sz w:val="24"/>
          <w:szCs w:val="24"/>
          <w:lang w:val="lt-LT"/>
        </w:rPr>
        <w:t>konkurso sąlygų 2 priede „Sutarties projektas“ 5.10.4. p.</w:t>
      </w:r>
    </w:p>
    <w:p w14:paraId="4E80DDE0" w14:textId="4DFA0F39" w:rsidR="000A1041" w:rsidRPr="00E4426D" w:rsidRDefault="00FA4347" w:rsidP="001546A0">
      <w:pPr>
        <w:pStyle w:val="Betarp"/>
        <w:jc w:val="both"/>
        <w:rPr>
          <w:rStyle w:val="Hipersaitas"/>
          <w:color w:val="auto"/>
          <w:szCs w:val="24"/>
        </w:rPr>
      </w:pPr>
      <w:r w:rsidRPr="00E4426D">
        <w:rPr>
          <w:spacing w:val="-6"/>
        </w:rPr>
        <w:tab/>
        <w:t>1.</w:t>
      </w:r>
      <w:r w:rsidR="00C37264" w:rsidRPr="00E4426D">
        <w:rPr>
          <w:spacing w:val="-6"/>
        </w:rPr>
        <w:t>1</w:t>
      </w:r>
      <w:r w:rsidR="002E1FD6" w:rsidRPr="00E4426D">
        <w:rPr>
          <w:spacing w:val="-6"/>
        </w:rPr>
        <w:t>1</w:t>
      </w:r>
      <w:r w:rsidR="00C37264" w:rsidRPr="00E4426D">
        <w:rPr>
          <w:spacing w:val="-6"/>
        </w:rPr>
        <w:t>.</w:t>
      </w:r>
      <w:r w:rsidRPr="00E4426D">
        <w:rPr>
          <w:spacing w:val="-6"/>
        </w:rPr>
        <w:t xml:space="preserve"> </w:t>
      </w:r>
      <w:r w:rsidRPr="00E4426D">
        <w:rPr>
          <w:iCs/>
        </w:rPr>
        <w:t xml:space="preserve">Perkančiosios organizacijos kontaktiniai asmenys: dėl klausimų, susijusių su viešojo pirkimo procedūromis – </w:t>
      </w:r>
      <w:r w:rsidR="005959EE" w:rsidRPr="00E4426D">
        <w:t>Kornelija Gliebkaitė</w:t>
      </w:r>
      <w:r w:rsidRPr="00E4426D">
        <w:t>, tel. (</w:t>
      </w:r>
      <w:r w:rsidR="005959EE" w:rsidRPr="00E4426D">
        <w:t>0</w:t>
      </w:r>
      <w:r w:rsidRPr="00E4426D">
        <w:t xml:space="preserve"> 528) 58 0</w:t>
      </w:r>
      <w:r w:rsidR="005959EE" w:rsidRPr="00E4426D">
        <w:t>67</w:t>
      </w:r>
      <w:r w:rsidRPr="00E4426D">
        <w:t xml:space="preserve">, el. paštas </w:t>
      </w:r>
      <w:hyperlink r:id="rId11" w:history="1">
        <w:r w:rsidR="005959EE" w:rsidRPr="00E4426D">
          <w:rPr>
            <w:rStyle w:val="Hipersaitas"/>
            <w:color w:val="auto"/>
            <w:szCs w:val="24"/>
          </w:rPr>
          <w:t>kornelija.gliebkaite</w:t>
        </w:r>
        <w:r w:rsidRPr="00E4426D">
          <w:rPr>
            <w:rStyle w:val="Hipersaitas"/>
            <w:color w:val="auto"/>
            <w:szCs w:val="24"/>
          </w:rPr>
          <w:t>@elektrenai.lt</w:t>
        </w:r>
      </w:hyperlink>
      <w:hyperlink r:id="rId12" w:history="1">
        <w:r w:rsidRPr="00E4426D">
          <w:rPr>
            <w:rStyle w:val="Hipersaitas"/>
            <w:color w:val="auto"/>
            <w:szCs w:val="24"/>
          </w:rPr>
          <w:t>.</w:t>
        </w:r>
      </w:hyperlink>
    </w:p>
    <w:p w14:paraId="3CFBC7E0" w14:textId="0B88EE77" w:rsidR="005265DF" w:rsidRPr="00E4426D" w:rsidRDefault="005265DF" w:rsidP="00FA4347">
      <w:pPr>
        <w:pStyle w:val="Heading"/>
        <w:rPr>
          <w:rFonts w:cs="Times New Roman"/>
          <w:b w:val="0"/>
          <w:bCs w:val="0"/>
          <w:sz w:val="24"/>
          <w:szCs w:val="24"/>
          <w:lang w:val="lt-LT"/>
        </w:rPr>
      </w:pPr>
    </w:p>
    <w:p w14:paraId="392DDC55" w14:textId="2E7CF5B3" w:rsidR="00FA4347" w:rsidRPr="00E4426D" w:rsidRDefault="005959EE" w:rsidP="005959EE">
      <w:pPr>
        <w:pStyle w:val="Heading"/>
        <w:rPr>
          <w:rFonts w:cs="Times New Roman"/>
          <w:color w:val="auto"/>
          <w:sz w:val="24"/>
          <w:szCs w:val="24"/>
          <w:lang w:val="lt-LT"/>
        </w:rPr>
      </w:pPr>
      <w:r w:rsidRPr="00E4426D">
        <w:rPr>
          <w:rFonts w:cs="Times New Roman"/>
          <w:color w:val="auto"/>
          <w:sz w:val="24"/>
          <w:szCs w:val="24"/>
          <w:lang w:val="lt-LT"/>
        </w:rPr>
        <w:t xml:space="preserve">                     </w:t>
      </w:r>
      <w:r w:rsidR="00FA4347" w:rsidRPr="00E4426D">
        <w:rPr>
          <w:rFonts w:cs="Times New Roman"/>
          <w:color w:val="auto"/>
          <w:sz w:val="24"/>
          <w:szCs w:val="24"/>
          <w:lang w:val="lt-LT"/>
        </w:rPr>
        <w:t>2. PIRKIMO OBJEKTAS</w:t>
      </w:r>
    </w:p>
    <w:p w14:paraId="4B4C227B" w14:textId="77777777" w:rsidR="00DB4F1D" w:rsidRPr="00E4426D" w:rsidRDefault="00DB4F1D" w:rsidP="00DB4F1D">
      <w:pPr>
        <w:pStyle w:val="Body2"/>
        <w:rPr>
          <w:lang w:val="lt-LT"/>
        </w:rPr>
      </w:pPr>
    </w:p>
    <w:p w14:paraId="2F6A8BA3" w14:textId="0FABD1D6" w:rsidR="00FA4347" w:rsidRPr="00E4426D" w:rsidRDefault="00DB4F1D" w:rsidP="00DB4F1D">
      <w:pPr>
        <w:pStyle w:val="Body2"/>
        <w:ind w:firstLine="1296"/>
        <w:rPr>
          <w:sz w:val="24"/>
          <w:szCs w:val="24"/>
          <w:lang w:val="lt-LT"/>
        </w:rPr>
      </w:pPr>
      <w:r w:rsidRPr="00E4426D">
        <w:rPr>
          <w:sz w:val="24"/>
          <w:szCs w:val="24"/>
          <w:lang w:val="lt-LT"/>
        </w:rPr>
        <w:t>2.1. Šis pirkimas nėra skirstomas į pirkimo dalis.</w:t>
      </w:r>
      <w:r w:rsidR="00FA4347" w:rsidRPr="00E4426D">
        <w:rPr>
          <w:lang w:val="lt-LT"/>
        </w:rPr>
        <w:tab/>
      </w:r>
    </w:p>
    <w:p w14:paraId="09C662F5" w14:textId="0ED55C16" w:rsidR="006778D8" w:rsidRPr="00E4426D" w:rsidRDefault="00FA4347" w:rsidP="006778D8">
      <w:pPr>
        <w:pStyle w:val="Betarp"/>
        <w:jc w:val="both"/>
      </w:pPr>
      <w:r w:rsidRPr="00E4426D">
        <w:tab/>
        <w:t>2.</w:t>
      </w:r>
      <w:r w:rsidR="00DB4F1D" w:rsidRPr="00E4426D">
        <w:t>2</w:t>
      </w:r>
      <w:r w:rsidRPr="00E4426D">
        <w:t xml:space="preserve">. </w:t>
      </w:r>
      <w:r w:rsidR="00490B2F" w:rsidRPr="00E4426D">
        <w:t>Perkančioji organizacija, įgyvendindama Europos Sąjungos finansuojamą projektą (Nr. 20-003-P-0001) „</w:t>
      </w:r>
      <w:r w:rsidR="00690CDB" w:rsidRPr="00E4426D">
        <w:t>Ugdymo prieinamumo Elektrėnų savivaldybėje atskirtį patiriantiems vaikams didinimas</w:t>
      </w:r>
      <w:r w:rsidR="00490B2F" w:rsidRPr="00E4426D">
        <w:t xml:space="preserve">“, numato įsigyti </w:t>
      </w:r>
      <w:r w:rsidR="00690CDB" w:rsidRPr="00E4426D">
        <w:rPr>
          <w:b/>
          <w:bCs/>
        </w:rPr>
        <w:t xml:space="preserve">Vievio Jurgio Milančiaus </w:t>
      </w:r>
      <w:r w:rsidR="007E735D" w:rsidRPr="00E4426D">
        <w:rPr>
          <w:b/>
          <w:bCs/>
        </w:rPr>
        <w:t xml:space="preserve">pradinės mokyklos statybos rangos darbai su darbo projekto parengimu </w:t>
      </w:r>
      <w:r w:rsidR="00490B2F" w:rsidRPr="00E4426D">
        <w:rPr>
          <w:b/>
          <w:bCs/>
        </w:rPr>
        <w:t>(toliau – Darbai).</w:t>
      </w:r>
      <w:r w:rsidR="00490B2F" w:rsidRPr="00E4426D">
        <w:rPr>
          <w:b/>
          <w:bCs/>
        </w:rPr>
        <w:tab/>
      </w:r>
    </w:p>
    <w:p w14:paraId="2C8AB7A8" w14:textId="130B7EB1" w:rsidR="00033213" w:rsidRPr="00E4426D" w:rsidRDefault="002C0927" w:rsidP="00033213">
      <w:pPr>
        <w:pStyle w:val="Betarp"/>
        <w:ind w:firstLine="1296"/>
        <w:jc w:val="both"/>
      </w:pPr>
      <w:r w:rsidRPr="00E4426D">
        <w:rPr>
          <w:rFonts w:cs="Times New Roman"/>
          <w:szCs w:val="24"/>
        </w:rPr>
        <w:t xml:space="preserve">2.3. </w:t>
      </w:r>
      <w:r w:rsidR="00033213" w:rsidRPr="00E4426D">
        <w:t xml:space="preserve">Išsamesnė perkamų darbų informacija ir reikalavimai pateikiami </w:t>
      </w:r>
      <w:r w:rsidR="00033213" w:rsidRPr="00E4426D">
        <w:rPr>
          <w:lang w:eastAsia="hi-IN" w:bidi="hi-IN"/>
        </w:rPr>
        <w:t xml:space="preserve">techniniame projekte </w:t>
      </w:r>
      <w:r w:rsidR="005725EF" w:rsidRPr="00E4426D">
        <w:rPr>
          <w:lang w:eastAsia="hi-IN" w:bidi="hi-IN"/>
        </w:rPr>
        <w:t xml:space="preserve">„VIEVIO PRADINĖS MOKYKLOS, STADIONO IR APLINKOS SUTVARKYMAS“, </w:t>
      </w:r>
      <w:r w:rsidR="005725EF" w:rsidRPr="00E4426D">
        <w:t xml:space="preserve">statinio projekto Nr. UF-21006 </w:t>
      </w:r>
      <w:r w:rsidR="00033213" w:rsidRPr="00E4426D">
        <w:t xml:space="preserve"> </w:t>
      </w:r>
      <w:r w:rsidR="00033213" w:rsidRPr="00E4426D">
        <w:rPr>
          <w:rFonts w:cs="Times New Roman"/>
          <w:szCs w:val="24"/>
        </w:rPr>
        <w:t xml:space="preserve"> </w:t>
      </w:r>
      <w:r w:rsidR="00033213" w:rsidRPr="00E4426D">
        <w:rPr>
          <w:rFonts w:eastAsia="Times New Roman" w:cs="Times New Roman"/>
          <w:bCs/>
          <w:kern w:val="1"/>
          <w:szCs w:val="20"/>
        </w:rPr>
        <w:t xml:space="preserve">(toliau – Techninis  projektas) </w:t>
      </w:r>
      <w:r w:rsidR="00033213" w:rsidRPr="00E4426D">
        <w:t xml:space="preserve">(konkurso sąlygų 5 priedas). </w:t>
      </w:r>
    </w:p>
    <w:p w14:paraId="7E72F077" w14:textId="3634FAB9" w:rsidR="002C0927" w:rsidRPr="00E4426D" w:rsidRDefault="002C0927" w:rsidP="00A37E93">
      <w:pPr>
        <w:pStyle w:val="Betarp"/>
        <w:ind w:firstLine="1296"/>
        <w:jc w:val="both"/>
        <w:rPr>
          <w:i/>
          <w:iCs/>
          <w:sz w:val="20"/>
          <w:szCs w:val="20"/>
        </w:rPr>
      </w:pPr>
      <w:r w:rsidRPr="00E4426D">
        <w:rPr>
          <w:i/>
          <w:iCs/>
          <w:sz w:val="20"/>
          <w:szCs w:val="20"/>
        </w:rPr>
        <w:t>Jeigu pirkimo dokumentuose nurodytas konkretus modelis ar šaltinis, konkretus procesas ar prekės ženklas, patentas, tipai, konkreti kilmė ar gamyba</w:t>
      </w:r>
      <w:r w:rsidR="00FA662C" w:rsidRPr="00E4426D">
        <w:rPr>
          <w:i/>
          <w:iCs/>
          <w:sz w:val="20"/>
          <w:szCs w:val="20"/>
        </w:rPr>
        <w:t>, ar standartas</w:t>
      </w:r>
      <w:r w:rsidRPr="00E4426D">
        <w:rPr>
          <w:i/>
          <w:iCs/>
          <w:sz w:val="20"/>
          <w:szCs w:val="20"/>
        </w:rPr>
        <w:t>, tai reiškia, kad perkančioji organizacija priima ir lygiaverčius gaminius ar sprendinius. Pareiga įrodyti lygiavertiškumą priklauso tiekėjui.</w:t>
      </w:r>
      <w:r w:rsidR="00E83E17" w:rsidRPr="00E4426D">
        <w:rPr>
          <w:i/>
          <w:iCs/>
          <w:sz w:val="20"/>
          <w:szCs w:val="20"/>
        </w:rPr>
        <w:t xml:space="preserve"> Techniniame  projekte nurodyti prekės ženklai ir pan. yra tik informacinio pobūdžio ir  tiekėjas nėra įpareigotas siūlyti ir (ar) naudoti šių gamintojų produkciją.</w:t>
      </w:r>
      <w:r w:rsidR="00A37E93" w:rsidRPr="00E4426D">
        <w:rPr>
          <w:i/>
          <w:iCs/>
          <w:color w:val="EE0000"/>
          <w:sz w:val="20"/>
          <w:szCs w:val="20"/>
        </w:rPr>
        <w:t xml:space="preserve"> </w:t>
      </w:r>
      <w:r w:rsidR="00A37E93" w:rsidRPr="00E4426D">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D4A1884" w14:textId="0055A1B7" w:rsidR="00715DB7" w:rsidRPr="00E4426D" w:rsidRDefault="002C0927" w:rsidP="00715DB7">
      <w:pPr>
        <w:pStyle w:val="Betarp"/>
        <w:ind w:firstLine="1296"/>
        <w:jc w:val="both"/>
        <w:rPr>
          <w:szCs w:val="20"/>
        </w:rPr>
      </w:pPr>
      <w:r w:rsidRPr="00E4426D">
        <w:t>2.4</w:t>
      </w:r>
      <w:r w:rsidR="00715DB7" w:rsidRPr="00E4426D">
        <w:t xml:space="preserve">. Darbai perkami pagal fiksuotos kainos  metodikos kainodarą, kurioje numatyta kaina apimtų visus darbus, nurodytus pirkimo objekte. Darbai atliekami pagal </w:t>
      </w:r>
      <w:r w:rsidR="00715DB7" w:rsidRPr="00E4426D">
        <w:rPr>
          <w:rFonts w:eastAsia="Times New Roman" w:cs="Times New Roman"/>
          <w:bCs/>
          <w:kern w:val="1"/>
          <w:szCs w:val="20"/>
        </w:rPr>
        <w:t xml:space="preserve">Techninį </w:t>
      </w:r>
      <w:r w:rsidR="001C300E" w:rsidRPr="00E4426D">
        <w:rPr>
          <w:rFonts w:eastAsia="Times New Roman" w:cs="Times New Roman"/>
          <w:bCs/>
          <w:kern w:val="1"/>
          <w:szCs w:val="20"/>
        </w:rPr>
        <w:t xml:space="preserve"> </w:t>
      </w:r>
      <w:r w:rsidR="00715DB7" w:rsidRPr="00E4426D">
        <w:rPr>
          <w:rFonts w:eastAsia="Times New Roman" w:cs="Times New Roman"/>
          <w:bCs/>
          <w:kern w:val="1"/>
          <w:szCs w:val="20"/>
        </w:rPr>
        <w:t xml:space="preserve"> projektą</w:t>
      </w:r>
      <w:r w:rsidR="00715DB7" w:rsidRPr="00E4426D">
        <w:t xml:space="preserve">. </w:t>
      </w:r>
      <w:r w:rsidR="00715DB7" w:rsidRPr="00E4426D">
        <w:rPr>
          <w:szCs w:val="20"/>
        </w:rPr>
        <w:t xml:space="preserve">Tiekėjas privalo įvertinti visus techninės dokumentacijos sprendinius, </w:t>
      </w:r>
      <w:r w:rsidR="00715DB7" w:rsidRPr="00E4426D">
        <w:t>visas statybos darbų apimtis ir, prisiimant riziką dėl kiekių ir išlaidų dydžio svyravimo</w:t>
      </w:r>
      <w:r w:rsidR="00715DB7" w:rsidRPr="00E4426D">
        <w:rPr>
          <w:szCs w:val="20"/>
        </w:rPr>
        <w:t xml:space="preserve">, </w:t>
      </w:r>
      <w:r w:rsidR="00715DB7" w:rsidRPr="00E4426D">
        <w:t xml:space="preserve">pateikti savo pasiūlymo kainą </w:t>
      </w:r>
      <w:r w:rsidR="00715DB7" w:rsidRPr="00E4426D">
        <w:rPr>
          <w:szCs w:val="20"/>
        </w:rPr>
        <w:t xml:space="preserve">pagal Darbų grupes, </w:t>
      </w:r>
      <w:r w:rsidR="00715DB7" w:rsidRPr="00E4426D">
        <w:t>nurodytus</w:t>
      </w:r>
      <w:r w:rsidR="00715DB7" w:rsidRPr="00E4426D">
        <w:rPr>
          <w:szCs w:val="20"/>
        </w:rPr>
        <w:t xml:space="preserve"> Veiklų sąraše. Tiekėja</w:t>
      </w:r>
      <w:r w:rsidR="00D97DA9" w:rsidRPr="00E4426D">
        <w:rPr>
          <w:szCs w:val="20"/>
        </w:rPr>
        <w:t>s</w:t>
      </w:r>
      <w:r w:rsidR="00715DB7" w:rsidRPr="00E4426D">
        <w:rPr>
          <w:szCs w:val="20"/>
        </w:rPr>
        <w:t xml:space="preserve"> atsako už viso konkurso dokumentų išnagrinėjimą, įskaitant konkurso sąlygų paaiškinimus ir papildymus. Sutarties vykdymo metu nebus priimtas joks reikalavimas pakeisti pasiūlymo sumą arba sąlygas, grindžiamas klaidomis ar praleidimais. Tiekėjui Veiklų sąraše Darbų grupės siūlytose kainose neįvertinus, kurių nors darbų, medžiagų, konstrukcijų, įrengimų bei kitų išlaidų bus laikoma, kad tie darbai, medžiagos, konstrukcijos, įrengimai bei kitos išlaidos įeina į kitų Darbų grupių  aprašymą ir atskirai už  juos nemokama. </w:t>
      </w:r>
    </w:p>
    <w:p w14:paraId="1A800476" w14:textId="01D3C79E" w:rsidR="002C0927" w:rsidRPr="00E4426D" w:rsidRDefault="00715DB7" w:rsidP="00715DB7">
      <w:pPr>
        <w:snapToGrid w:val="0"/>
        <w:spacing w:after="0" w:line="240" w:lineRule="auto"/>
        <w:ind w:firstLine="1296"/>
        <w:contextualSpacing/>
        <w:jc w:val="both"/>
        <w:rPr>
          <w:szCs w:val="20"/>
        </w:rPr>
      </w:pPr>
      <w:r w:rsidRPr="00E4426D">
        <w:rPr>
          <w:szCs w:val="20"/>
        </w:rPr>
        <w:lastRenderedPageBreak/>
        <w:t>Su pirkimo dokumentais pateikti  sąnaudų  kiekių žiniaraščiai yra  preliminarūs,   skirti Veiklų sąraše numatytų darbų dalims ir sudėtims identifikuoti. Rangovas prisiima darbų kiekių svyravimo riziką pirkimo sutarties projekte (konkurso sąlygų 2 priedas) nustatytomis sąlygomis.</w:t>
      </w:r>
      <w:r w:rsidR="006778D8" w:rsidRPr="00E4426D">
        <w:rPr>
          <w:szCs w:val="24"/>
          <w:lang w:eastAsia="lt-LT"/>
        </w:rPr>
        <w:t xml:space="preserve"> </w:t>
      </w:r>
    </w:p>
    <w:p w14:paraId="479F2330" w14:textId="6E9C09D1" w:rsidR="002C0927" w:rsidRPr="00E4426D" w:rsidRDefault="002C0927" w:rsidP="003A10F3">
      <w:pPr>
        <w:pStyle w:val="Betarp"/>
      </w:pPr>
      <w:r w:rsidRPr="00E4426D">
        <w:tab/>
        <w:t>2.5.</w:t>
      </w:r>
      <w:r w:rsidR="007F2781" w:rsidRPr="00E4426D">
        <w:t xml:space="preserve"> </w:t>
      </w:r>
      <w:r w:rsidRPr="00E4426D">
        <w:t xml:space="preserve">Darbų   atlikimo  terminai nurodyti šių konkurso sąlygų </w:t>
      </w:r>
      <w:r w:rsidR="00783669" w:rsidRPr="00E4426D">
        <w:t>2</w:t>
      </w:r>
      <w:r w:rsidRPr="00E4426D">
        <w:t xml:space="preserve"> priede „</w:t>
      </w:r>
      <w:r w:rsidR="00024205" w:rsidRPr="00E4426D">
        <w:t>S</w:t>
      </w:r>
      <w:r w:rsidRPr="00E4426D">
        <w:t xml:space="preserve">utarties projektas“.  </w:t>
      </w:r>
    </w:p>
    <w:p w14:paraId="61E090BB" w14:textId="0D42DE57" w:rsidR="002C36CD" w:rsidRPr="003C4C99" w:rsidRDefault="00487002" w:rsidP="002C36CD">
      <w:pPr>
        <w:pStyle w:val="Betarp"/>
      </w:pPr>
      <w:r w:rsidRPr="00E4426D">
        <w:t xml:space="preserve">                      2.6. </w:t>
      </w:r>
      <w:r w:rsidR="002C0927" w:rsidRPr="00E4426D">
        <w:rPr>
          <w:rFonts w:cs="Times New Roman"/>
          <w:szCs w:val="24"/>
        </w:rPr>
        <w:t xml:space="preserve">Darbų  atlikimo  vieta – </w:t>
      </w:r>
      <w:r w:rsidR="002C36CD" w:rsidRPr="00E4426D">
        <w:t xml:space="preserve">Semeliškių g. 38, Vievis. </w:t>
      </w:r>
      <w:r w:rsidR="002C36CD" w:rsidRPr="00E4426D">
        <w:rPr>
          <w:rFonts w:cs="Times New Roman"/>
          <w:szCs w:val="24"/>
        </w:rPr>
        <w:t xml:space="preserve">  </w:t>
      </w:r>
    </w:p>
    <w:p w14:paraId="628D950B" w14:textId="017C5C20" w:rsidR="00476E03" w:rsidRPr="00592020" w:rsidRDefault="00476E03" w:rsidP="007A0038">
      <w:pPr>
        <w:pStyle w:val="Betarp"/>
        <w:rPr>
          <w:rFonts w:cs="Times New Roman"/>
          <w:szCs w:val="24"/>
        </w:rPr>
      </w:pPr>
    </w:p>
    <w:p w14:paraId="48DFEC5F" w14:textId="77777777" w:rsidR="009D6B39" w:rsidRPr="00E4426D" w:rsidRDefault="009D6B39" w:rsidP="00FA4347">
      <w:pPr>
        <w:pStyle w:val="Heading"/>
        <w:rPr>
          <w:rFonts w:cs="Times New Roman"/>
          <w:sz w:val="24"/>
          <w:szCs w:val="24"/>
          <w:lang w:val="lt-LT"/>
        </w:rPr>
      </w:pPr>
    </w:p>
    <w:p w14:paraId="78566CB2" w14:textId="0851E58C" w:rsidR="00FA4347" w:rsidRPr="00E4426D" w:rsidRDefault="00FA4347" w:rsidP="009D6B39">
      <w:pPr>
        <w:pStyle w:val="Heading"/>
        <w:jc w:val="center"/>
        <w:rPr>
          <w:rFonts w:cs="Times New Roman"/>
          <w:color w:val="auto"/>
          <w:sz w:val="24"/>
          <w:szCs w:val="24"/>
          <w:lang w:val="lt-LT"/>
        </w:rPr>
      </w:pPr>
      <w:r w:rsidRPr="00E4426D">
        <w:rPr>
          <w:rFonts w:cs="Times New Roman"/>
          <w:color w:val="auto"/>
          <w:sz w:val="24"/>
          <w:szCs w:val="24"/>
          <w:lang w:val="lt-LT"/>
        </w:rPr>
        <w:t>3. TIEKĖJŲ PAŠALINIMO PAGRINDAI IR REIKALAUJAMA KVALIFIKACIJA</w:t>
      </w:r>
    </w:p>
    <w:p w14:paraId="2694EA4B" w14:textId="77777777" w:rsidR="00FA4347" w:rsidRPr="00E4426D" w:rsidRDefault="00FA4347" w:rsidP="00FA4347">
      <w:pPr>
        <w:pStyle w:val="Heading"/>
        <w:rPr>
          <w:rFonts w:cs="Times New Roman"/>
          <w:sz w:val="24"/>
          <w:szCs w:val="24"/>
          <w:lang w:val="lt-LT"/>
        </w:rPr>
      </w:pPr>
      <w:r w:rsidRPr="00E4426D">
        <w:rPr>
          <w:rFonts w:cs="Times New Roman"/>
          <w:sz w:val="24"/>
          <w:szCs w:val="24"/>
          <w:lang w:val="lt-LT"/>
        </w:rPr>
        <w:tab/>
      </w:r>
    </w:p>
    <w:p w14:paraId="2D6ACCE6" w14:textId="04325D40" w:rsidR="00181D55" w:rsidRPr="00E4426D" w:rsidRDefault="00BF0B90" w:rsidP="00BF0B90">
      <w:pPr>
        <w:spacing w:after="0" w:line="240" w:lineRule="auto"/>
        <w:ind w:right="-149"/>
        <w:jc w:val="both"/>
        <w:rPr>
          <w:b/>
          <w:szCs w:val="24"/>
        </w:rPr>
      </w:pPr>
      <w:r w:rsidRPr="00E4426D">
        <w:rPr>
          <w:rFonts w:cs="Times New Roman"/>
          <w:szCs w:val="24"/>
        </w:rPr>
        <w:t xml:space="preserve">                  </w:t>
      </w:r>
      <w:r w:rsidR="00FA4347" w:rsidRPr="00E4426D">
        <w:rPr>
          <w:rFonts w:cs="Times New Roman"/>
          <w:szCs w:val="24"/>
        </w:rPr>
        <w:t xml:space="preserve">3.1. </w:t>
      </w:r>
      <w:r w:rsidR="00FA4347" w:rsidRPr="00E4426D">
        <w:rPr>
          <w:szCs w:val="24"/>
        </w:rPr>
        <w:t xml:space="preserve">Tiekėjai, dalyvaujantys pirkime, turi atitikti    </w:t>
      </w:r>
      <w:r w:rsidR="00FA4347" w:rsidRPr="00E4426D">
        <w:rPr>
          <w:rFonts w:cs="Times New Roman"/>
          <w:szCs w:val="24"/>
        </w:rPr>
        <w:t>dalyvio pašalinimo pagrindų</w:t>
      </w:r>
      <w:r w:rsidR="00FA4347" w:rsidRPr="00E4426D">
        <w:rPr>
          <w:szCs w:val="24"/>
        </w:rPr>
        <w:t xml:space="preserve"> nebuvimą ir kvalifikacijos reikalavimus (toliau – Reikalavimai),  ir  pateikti Europos bendrąjį viešųjų pirkimų dokumentą (toliau – EBVPD) – deklaraciją</w:t>
      </w:r>
      <w:r w:rsidR="00FA4347" w:rsidRPr="00E4426D">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sidR="00FA4347" w:rsidRPr="00E4426D">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00FA4347" w:rsidRPr="00E4426D">
        <w:rPr>
          <w:b/>
          <w:szCs w:val="24"/>
        </w:rPr>
        <w:t xml:space="preserve">Kiekvienas </w:t>
      </w:r>
      <w:r w:rsidR="008C6893" w:rsidRPr="00E4426D">
        <w:rPr>
          <w:b/>
          <w:szCs w:val="24"/>
        </w:rPr>
        <w:t xml:space="preserve">ūkio </w:t>
      </w:r>
      <w:r w:rsidR="00FA4347" w:rsidRPr="00E4426D">
        <w:rPr>
          <w:b/>
          <w:szCs w:val="24"/>
        </w:rPr>
        <w:t>subjektas, kurio pajėgumais tiekėjas remiasi</w:t>
      </w:r>
      <w:r w:rsidR="008C6893" w:rsidRPr="00E4426D">
        <w:rPr>
          <w:b/>
          <w:szCs w:val="24"/>
        </w:rPr>
        <w:t xml:space="preserve"> (išskyrus kvazisubtiekėjus)</w:t>
      </w:r>
      <w:r w:rsidR="00FA4347" w:rsidRPr="00E4426D">
        <w:rPr>
          <w:b/>
          <w:szCs w:val="24"/>
        </w:rPr>
        <w:t xml:space="preserve">, užpildo ir pasirašo atskirą EBVPD.  </w:t>
      </w:r>
    </w:p>
    <w:p w14:paraId="630445FD" w14:textId="61BDC18A" w:rsidR="00C65BE2" w:rsidRPr="00E4426D" w:rsidRDefault="00FA4347" w:rsidP="00C65BE2">
      <w:pPr>
        <w:pStyle w:val="Body2"/>
        <w:spacing w:after="0"/>
        <w:rPr>
          <w:rFonts w:cs="Times New Roman"/>
          <w:sz w:val="24"/>
          <w:szCs w:val="24"/>
          <w:lang w:val="lt-LT"/>
        </w:rPr>
      </w:pPr>
      <w:r w:rsidRPr="00E4426D">
        <w:rPr>
          <w:rFonts w:cs="Times New Roman"/>
          <w:color w:val="C03A2A"/>
          <w:sz w:val="24"/>
          <w:szCs w:val="24"/>
          <w:lang w:val="lt-LT"/>
        </w:rPr>
        <w:tab/>
      </w:r>
      <w:r w:rsidRPr="00E4426D">
        <w:rPr>
          <w:rFonts w:cs="Times New Roman"/>
          <w:sz w:val="24"/>
          <w:szCs w:val="24"/>
          <w:lang w:val="lt-LT"/>
        </w:rPr>
        <w:t xml:space="preserve">3.2. Tiekėjas turi pateikti užpildytą pirkimo sąlygų </w:t>
      </w:r>
      <w:r w:rsidR="00F667FE" w:rsidRPr="00E4426D">
        <w:rPr>
          <w:rFonts w:cs="Times New Roman"/>
          <w:sz w:val="24"/>
          <w:szCs w:val="24"/>
          <w:lang w:val="lt-LT"/>
        </w:rPr>
        <w:t xml:space="preserve"> 3 </w:t>
      </w:r>
      <w:r w:rsidRPr="00E4426D">
        <w:rPr>
          <w:rFonts w:cs="Times New Roman"/>
          <w:sz w:val="24"/>
          <w:szCs w:val="24"/>
          <w:lang w:val="lt-LT"/>
        </w:rPr>
        <w:t xml:space="preserve">priedą „Europos bendrasis viešųjų pirkimų dokumentas (EBVPD)“ pagal VPĮ 50 straipsnyje nustatytus reikalavimus. </w:t>
      </w:r>
      <w:r w:rsidR="00C65BE2" w:rsidRPr="00E4426D">
        <w:rPr>
          <w:rFonts w:cs="Times New Roman"/>
          <w:sz w:val="24"/>
          <w:szCs w:val="24"/>
          <w:lang w:val="lt-LT"/>
        </w:rPr>
        <w:t xml:space="preserve">EBVPD pildomas jį įkėlus į  interneto svetainę </w:t>
      </w:r>
      <w:r w:rsidR="00FE1330" w:rsidRPr="00E4426D">
        <w:rPr>
          <w:rFonts w:cs="Times New Roman"/>
          <w:sz w:val="24"/>
          <w:szCs w:val="24"/>
          <w:lang w:val="lt-LT"/>
        </w:rPr>
        <w:t xml:space="preserve"> </w:t>
      </w:r>
      <w:hyperlink r:id="rId13" w:history="1">
        <w:r w:rsidR="00FE1330" w:rsidRPr="00E4426D">
          <w:rPr>
            <w:rStyle w:val="Hipersaitas"/>
            <w:rFonts w:cs="Helvetica"/>
            <w:sz w:val="23"/>
            <w:szCs w:val="23"/>
            <w:lang w:val="lt-LT"/>
          </w:rPr>
          <w:t>http://ebvpd.eviesiejipirkimai.lt/espd-web/</w:t>
        </w:r>
      </w:hyperlink>
      <w:r w:rsidR="00C65BE2" w:rsidRPr="00E4426D">
        <w:rPr>
          <w:rFonts w:cs="Times New Roman"/>
          <w:sz w:val="24"/>
          <w:szCs w:val="24"/>
          <w:lang w:val="lt-LT"/>
        </w:rPr>
        <w:t xml:space="preserve"> ir užpildžius bei atsisiuntus pateikiamas su pasiūlymu.</w:t>
      </w:r>
    </w:p>
    <w:p w14:paraId="15409F41" w14:textId="41747BE7" w:rsidR="009C7F78" w:rsidRPr="00E4426D" w:rsidRDefault="00FA4347" w:rsidP="009C7F78">
      <w:pPr>
        <w:autoSpaceDE w:val="0"/>
        <w:autoSpaceDN w:val="0"/>
        <w:adjustRightInd w:val="0"/>
        <w:spacing w:after="0" w:line="240" w:lineRule="auto"/>
        <w:jc w:val="both"/>
        <w:rPr>
          <w:rFonts w:cs="Times New Roman"/>
          <w:szCs w:val="24"/>
        </w:rPr>
      </w:pPr>
      <w:r w:rsidRPr="00E4426D">
        <w:rPr>
          <w:rFonts w:cs="Times New Roman"/>
          <w:szCs w:val="24"/>
        </w:rPr>
        <w:tab/>
        <w:t xml:space="preserve">3.3. </w:t>
      </w:r>
      <w:r w:rsidR="009C7F78" w:rsidRPr="00E4426D">
        <w:rPr>
          <w:rFonts w:cs="Times New Roman"/>
          <w:szCs w:val="24"/>
        </w:rPr>
        <w:t>Tiekėjas (taip pat visi tiekėjų grupės nariai, jei pasiūlymą pateikia tiekėjų grupė) ir ūkio subjektai, kurių pajėgumais remiasi tiekėjas, dalyvaujantys pirkime, turi atitikti reikalavimus dėl</w:t>
      </w:r>
    </w:p>
    <w:p w14:paraId="091D613F" w14:textId="1F375B45" w:rsidR="00FA4347" w:rsidRPr="00E4426D" w:rsidRDefault="009C7F78" w:rsidP="009C7F78">
      <w:pPr>
        <w:autoSpaceDE w:val="0"/>
        <w:autoSpaceDN w:val="0"/>
        <w:adjustRightInd w:val="0"/>
        <w:spacing w:after="0" w:line="240" w:lineRule="auto"/>
        <w:jc w:val="both"/>
        <w:rPr>
          <w:rFonts w:cs="Times New Roman"/>
          <w:szCs w:val="24"/>
        </w:rPr>
      </w:pPr>
      <w:r w:rsidRPr="00E4426D">
        <w:rPr>
          <w:rFonts w:cs="Times New Roman"/>
          <w:szCs w:val="24"/>
        </w:rPr>
        <w:t xml:space="preserve">pašalinimo pagrindų nebuvimo, nurodytus </w:t>
      </w:r>
      <w:r w:rsidRPr="00E4426D">
        <w:rPr>
          <w:rFonts w:cs="Times New Roman"/>
          <w:b/>
          <w:bCs/>
          <w:szCs w:val="24"/>
        </w:rPr>
        <w:t>konkurso sąlygų 4 priede</w:t>
      </w:r>
      <w:r w:rsidRPr="00E4426D">
        <w:rPr>
          <w:rFonts w:cs="Times New Roman"/>
          <w:szCs w:val="24"/>
        </w:rPr>
        <w:t>.</w:t>
      </w:r>
      <w:r w:rsidR="00E12285" w:rsidRPr="00E4426D">
        <w:rPr>
          <w:rFonts w:cs="Times New Roman"/>
          <w:szCs w:val="24"/>
        </w:rPr>
        <w:t xml:space="preserve"> Pažymų, patvirtinančių VPĮ 46 straipsnyje nurodytų tiekėjo pašalinimo pagrindų nebuvimą, nurodytų konkurso sąlygų 4 priede, pateikti nereikalaujama. Jų perkančioji organizacija reikalaus tik turėdama pagrįstų abejonių dėl tiekėjo patikimumo.</w:t>
      </w:r>
    </w:p>
    <w:p w14:paraId="47286808" w14:textId="77777777" w:rsidR="00FA4347" w:rsidRPr="00E4426D" w:rsidRDefault="00FA4347" w:rsidP="00FA4347">
      <w:pPr>
        <w:pStyle w:val="Body2"/>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 xml:space="preserve">3.4. Tiekėjas, dalyvaujantis pirkime, turi atitikti šiuos  kvalifikacijos  reikalavimus:  </w:t>
      </w:r>
    </w:p>
    <w:tbl>
      <w:tblPr>
        <w:tblW w:w="9855" w:type="dxa"/>
        <w:tblInd w:w="108" w:type="dxa"/>
        <w:tblLayout w:type="fixed"/>
        <w:tblLook w:val="04A0" w:firstRow="1" w:lastRow="0" w:firstColumn="1" w:lastColumn="0" w:noHBand="0" w:noVBand="1"/>
      </w:tblPr>
      <w:tblGrid>
        <w:gridCol w:w="828"/>
        <w:gridCol w:w="4304"/>
        <w:gridCol w:w="4723"/>
      </w:tblGrid>
      <w:tr w:rsidR="00FA4347" w:rsidRPr="00E4426D" w14:paraId="378E7A8F" w14:textId="77777777" w:rsidTr="00450C4C">
        <w:tc>
          <w:tcPr>
            <w:tcW w:w="828" w:type="dxa"/>
            <w:tcBorders>
              <w:top w:val="single" w:sz="4" w:space="0" w:color="000000"/>
              <w:left w:val="single" w:sz="4" w:space="0" w:color="000000"/>
              <w:bottom w:val="single" w:sz="4" w:space="0" w:color="000000"/>
              <w:right w:val="nil"/>
            </w:tcBorders>
            <w:hideMark/>
          </w:tcPr>
          <w:p w14:paraId="742BD2F2" w14:textId="77777777" w:rsidR="00FA4347" w:rsidRPr="00E4426D" w:rsidRDefault="00FA4347">
            <w:pPr>
              <w:snapToGrid w:val="0"/>
              <w:spacing w:after="0" w:line="240" w:lineRule="auto"/>
              <w:ind w:left="-959" w:firstLine="851"/>
              <w:jc w:val="center"/>
              <w:rPr>
                <w:szCs w:val="24"/>
              </w:rPr>
            </w:pPr>
            <w:r w:rsidRPr="00E4426D">
              <w:rPr>
                <w:szCs w:val="24"/>
              </w:rPr>
              <w:t xml:space="preserve">Eil. </w:t>
            </w:r>
          </w:p>
          <w:p w14:paraId="50487829" w14:textId="77777777" w:rsidR="00FA4347" w:rsidRPr="00E4426D" w:rsidRDefault="00FA4347">
            <w:pPr>
              <w:spacing w:after="0" w:line="240" w:lineRule="auto"/>
              <w:ind w:left="-959" w:firstLine="851"/>
              <w:jc w:val="center"/>
              <w:rPr>
                <w:szCs w:val="24"/>
              </w:rPr>
            </w:pPr>
            <w:r w:rsidRPr="00E4426D">
              <w:rPr>
                <w:szCs w:val="24"/>
              </w:rPr>
              <w:t>Nr.</w:t>
            </w:r>
          </w:p>
        </w:tc>
        <w:tc>
          <w:tcPr>
            <w:tcW w:w="4304" w:type="dxa"/>
            <w:tcBorders>
              <w:top w:val="single" w:sz="4" w:space="0" w:color="000000"/>
              <w:left w:val="single" w:sz="4" w:space="0" w:color="000000"/>
              <w:bottom w:val="single" w:sz="4" w:space="0" w:color="000000"/>
              <w:right w:val="nil"/>
            </w:tcBorders>
            <w:hideMark/>
          </w:tcPr>
          <w:p w14:paraId="0736AC9E" w14:textId="77777777" w:rsidR="00FA4347" w:rsidRPr="00E4426D" w:rsidRDefault="00FA4347">
            <w:pPr>
              <w:snapToGrid w:val="0"/>
              <w:spacing w:after="0" w:line="240" w:lineRule="auto"/>
              <w:jc w:val="center"/>
              <w:rPr>
                <w:szCs w:val="24"/>
              </w:rPr>
            </w:pPr>
            <w:r w:rsidRPr="00E4426D">
              <w:rPr>
                <w:szCs w:val="24"/>
              </w:rPr>
              <w:t>Kvalifikacijos reikalavimai</w:t>
            </w:r>
          </w:p>
        </w:tc>
        <w:tc>
          <w:tcPr>
            <w:tcW w:w="4723" w:type="dxa"/>
            <w:tcBorders>
              <w:top w:val="single" w:sz="4" w:space="0" w:color="000000"/>
              <w:left w:val="single" w:sz="4" w:space="0" w:color="000000"/>
              <w:bottom w:val="single" w:sz="4" w:space="0" w:color="000000"/>
              <w:right w:val="single" w:sz="4" w:space="0" w:color="000000"/>
            </w:tcBorders>
            <w:hideMark/>
          </w:tcPr>
          <w:p w14:paraId="5788D634" w14:textId="77777777" w:rsidR="00FA4347" w:rsidRPr="00E4426D" w:rsidRDefault="00FA4347">
            <w:pPr>
              <w:snapToGrid w:val="0"/>
              <w:spacing w:after="0" w:line="240" w:lineRule="auto"/>
              <w:ind w:right="-108"/>
              <w:jc w:val="center"/>
              <w:rPr>
                <w:szCs w:val="24"/>
              </w:rPr>
            </w:pPr>
            <w:r w:rsidRPr="00E4426D">
              <w:rPr>
                <w:szCs w:val="24"/>
              </w:rPr>
              <w:t>Kvalifikacijos reikalavimus įrodantys dokumentai</w:t>
            </w:r>
          </w:p>
        </w:tc>
      </w:tr>
      <w:tr w:rsidR="008740B6" w:rsidRPr="00E4426D" w14:paraId="53E0EEDB" w14:textId="77777777" w:rsidTr="00450C4C">
        <w:tc>
          <w:tcPr>
            <w:tcW w:w="828" w:type="dxa"/>
            <w:tcBorders>
              <w:top w:val="single" w:sz="4" w:space="0" w:color="000000"/>
              <w:left w:val="single" w:sz="4" w:space="0" w:color="000000"/>
              <w:bottom w:val="single" w:sz="4" w:space="0" w:color="000000"/>
              <w:right w:val="nil"/>
            </w:tcBorders>
          </w:tcPr>
          <w:p w14:paraId="47CC77CE" w14:textId="543948C0" w:rsidR="008740B6" w:rsidRPr="00E4426D" w:rsidRDefault="008740B6">
            <w:pPr>
              <w:snapToGrid w:val="0"/>
              <w:spacing w:after="0" w:line="240" w:lineRule="auto"/>
              <w:ind w:left="-959" w:firstLine="851"/>
              <w:jc w:val="center"/>
              <w:rPr>
                <w:szCs w:val="24"/>
              </w:rPr>
            </w:pPr>
            <w:r w:rsidRPr="00E4426D">
              <w:rPr>
                <w:szCs w:val="24"/>
              </w:rPr>
              <w:t xml:space="preserve">3.4.1. </w:t>
            </w:r>
          </w:p>
        </w:tc>
        <w:tc>
          <w:tcPr>
            <w:tcW w:w="4304" w:type="dxa"/>
            <w:tcBorders>
              <w:top w:val="single" w:sz="4" w:space="0" w:color="000000"/>
              <w:left w:val="single" w:sz="4" w:space="0" w:color="000000"/>
              <w:bottom w:val="single" w:sz="4" w:space="0" w:color="000000"/>
              <w:right w:val="nil"/>
            </w:tcBorders>
          </w:tcPr>
          <w:p w14:paraId="42458ADD" w14:textId="77777777" w:rsidR="00690163" w:rsidRPr="00E4426D" w:rsidRDefault="00CF1A9D" w:rsidP="00690163">
            <w:pPr>
              <w:pStyle w:val="Betarp"/>
            </w:pPr>
            <w:r w:rsidRPr="00E4426D">
              <w:t xml:space="preserve">Tiekėjas turi teisę Lietuvos Respublikoje atlikti statinio statybos darbus:  </w:t>
            </w:r>
          </w:p>
          <w:p w14:paraId="4F65E4F1" w14:textId="6623EBF9" w:rsidR="000D4824" w:rsidRPr="00E4426D" w:rsidRDefault="00690163" w:rsidP="00CF1A9D">
            <w:pPr>
              <w:pStyle w:val="Betarp"/>
            </w:pPr>
            <w:r w:rsidRPr="00E4426D">
              <w:t>Objektas: ypatingasis negyvenamasis mokslo paskirties pastatas;</w:t>
            </w:r>
          </w:p>
          <w:p w14:paraId="0FEAFC37" w14:textId="77777777" w:rsidR="008E43EC" w:rsidRPr="00E4426D" w:rsidRDefault="008E43EC" w:rsidP="008E43EC">
            <w:pPr>
              <w:pStyle w:val="Betarp"/>
              <w:rPr>
                <w:color w:val="FF0000"/>
              </w:rPr>
            </w:pPr>
            <w:r w:rsidRPr="00E4426D">
              <w:t xml:space="preserve">statybos darbų sritys – </w:t>
            </w:r>
          </w:p>
          <w:p w14:paraId="44DA8C84" w14:textId="77777777" w:rsidR="008E43EC" w:rsidRPr="00E4426D" w:rsidRDefault="008E43EC" w:rsidP="008E43EC">
            <w:pPr>
              <w:snapToGrid w:val="0"/>
              <w:spacing w:after="0" w:line="240" w:lineRule="auto"/>
              <w:rPr>
                <w:i/>
                <w:iCs/>
                <w:szCs w:val="24"/>
              </w:rPr>
            </w:pPr>
            <w:r w:rsidRPr="00E4426D">
              <w:rPr>
                <w:i/>
                <w:iCs/>
                <w:szCs w:val="24"/>
              </w:rPr>
              <w:t>bendrieji statybos darbai:</w:t>
            </w:r>
          </w:p>
          <w:p w14:paraId="0F4D892F" w14:textId="77777777" w:rsidR="008E43EC" w:rsidRPr="00E4426D" w:rsidRDefault="008E43EC" w:rsidP="008E43EC">
            <w:pPr>
              <w:snapToGrid w:val="0"/>
              <w:spacing w:after="0" w:line="240" w:lineRule="auto"/>
              <w:rPr>
                <w:szCs w:val="24"/>
              </w:rPr>
            </w:pPr>
            <w:r w:rsidRPr="00E4426D">
              <w:rPr>
                <w:szCs w:val="24"/>
              </w:rPr>
              <w:t>žemės darbai (statybos</w:t>
            </w:r>
          </w:p>
          <w:p w14:paraId="2C9492C3" w14:textId="77777777" w:rsidR="008E43EC" w:rsidRPr="00E4426D" w:rsidRDefault="008E43EC" w:rsidP="008E43EC">
            <w:pPr>
              <w:snapToGrid w:val="0"/>
              <w:spacing w:after="0" w:line="240" w:lineRule="auto"/>
              <w:rPr>
                <w:szCs w:val="24"/>
              </w:rPr>
            </w:pPr>
            <w:r w:rsidRPr="00E4426D">
              <w:rPr>
                <w:szCs w:val="24"/>
              </w:rPr>
              <w:t>sklypo reljefo tvarkymas,</w:t>
            </w:r>
          </w:p>
          <w:p w14:paraId="5ACF0FA4" w14:textId="77777777" w:rsidR="008E43EC" w:rsidRPr="00E4426D" w:rsidRDefault="008E43EC" w:rsidP="008E43EC">
            <w:pPr>
              <w:snapToGrid w:val="0"/>
              <w:spacing w:after="0" w:line="240" w:lineRule="auto"/>
              <w:rPr>
                <w:szCs w:val="24"/>
              </w:rPr>
            </w:pPr>
            <w:r w:rsidRPr="00E4426D">
              <w:rPr>
                <w:szCs w:val="24"/>
              </w:rPr>
              <w:t>pamatų duobių, iškasų,</w:t>
            </w:r>
          </w:p>
          <w:p w14:paraId="5497E762" w14:textId="77777777" w:rsidR="008E43EC" w:rsidRPr="00E4426D" w:rsidRDefault="008E43EC" w:rsidP="008E43EC">
            <w:pPr>
              <w:snapToGrid w:val="0"/>
              <w:spacing w:after="0" w:line="240" w:lineRule="auto"/>
              <w:rPr>
                <w:szCs w:val="24"/>
              </w:rPr>
            </w:pPr>
            <w:r w:rsidRPr="00E4426D">
              <w:rPr>
                <w:szCs w:val="24"/>
              </w:rPr>
              <w:t>tranšėjų kasimas ir</w:t>
            </w:r>
          </w:p>
          <w:p w14:paraId="62948E84" w14:textId="77777777" w:rsidR="008E43EC" w:rsidRPr="00E4426D" w:rsidRDefault="008E43EC" w:rsidP="008E43EC">
            <w:pPr>
              <w:snapToGrid w:val="0"/>
              <w:spacing w:after="0" w:line="240" w:lineRule="auto"/>
              <w:rPr>
                <w:szCs w:val="24"/>
              </w:rPr>
            </w:pPr>
            <w:r w:rsidRPr="00E4426D">
              <w:rPr>
                <w:szCs w:val="24"/>
              </w:rPr>
              <w:t>užpylimas); statybinių konstrukcijų</w:t>
            </w:r>
          </w:p>
          <w:p w14:paraId="782C37B7" w14:textId="77777777" w:rsidR="008E43EC" w:rsidRPr="00E4426D" w:rsidRDefault="008E43EC" w:rsidP="008E43EC">
            <w:pPr>
              <w:snapToGrid w:val="0"/>
              <w:spacing w:after="0" w:line="240" w:lineRule="auto"/>
              <w:rPr>
                <w:szCs w:val="24"/>
              </w:rPr>
            </w:pPr>
            <w:r w:rsidRPr="00E4426D">
              <w:rPr>
                <w:szCs w:val="24"/>
              </w:rPr>
              <w:t>(gelžbetonio, betono, metalo,</w:t>
            </w:r>
          </w:p>
          <w:p w14:paraId="5362588C" w14:textId="5F7356D3" w:rsidR="008E43EC" w:rsidRPr="00E4426D" w:rsidRDefault="008E43EC" w:rsidP="008E43EC">
            <w:pPr>
              <w:snapToGrid w:val="0"/>
              <w:spacing w:after="0" w:line="240" w:lineRule="auto"/>
              <w:rPr>
                <w:szCs w:val="24"/>
              </w:rPr>
            </w:pPr>
            <w:r w:rsidRPr="00E4426D">
              <w:rPr>
                <w:szCs w:val="24"/>
              </w:rPr>
              <w:t>mūro) statyba ir montavimas; hidroizoliacija; apdailos darbai</w:t>
            </w:r>
            <w:r w:rsidR="00AB4262" w:rsidRPr="00E4426D">
              <w:rPr>
                <w:szCs w:val="24"/>
              </w:rPr>
              <w:t xml:space="preserve"> (grindų įrengimas, galutinis grindų dangų įrengimas, langų ir durų blokų montavimas, tinkavimas, dažymas, paviršių apdaila plytelėmis, pertvarų įrengimas);</w:t>
            </w:r>
          </w:p>
          <w:p w14:paraId="7EEBD071" w14:textId="77777777" w:rsidR="008E43EC" w:rsidRPr="00E4426D" w:rsidRDefault="008E43EC" w:rsidP="008E43EC">
            <w:pPr>
              <w:snapToGrid w:val="0"/>
              <w:spacing w:after="0" w:line="240" w:lineRule="auto"/>
              <w:rPr>
                <w:i/>
                <w:iCs/>
                <w:szCs w:val="24"/>
              </w:rPr>
            </w:pPr>
            <w:r w:rsidRPr="00E4426D">
              <w:rPr>
                <w:i/>
                <w:iCs/>
                <w:szCs w:val="24"/>
              </w:rPr>
              <w:t>specialieji statybos darbai:</w:t>
            </w:r>
          </w:p>
          <w:p w14:paraId="37A87A3C" w14:textId="77777777" w:rsidR="008E43EC" w:rsidRPr="00E4426D" w:rsidRDefault="008E43EC" w:rsidP="008E43EC">
            <w:pPr>
              <w:snapToGrid w:val="0"/>
              <w:spacing w:after="0" w:line="240" w:lineRule="auto"/>
              <w:rPr>
                <w:strike/>
                <w:szCs w:val="24"/>
              </w:rPr>
            </w:pPr>
            <w:r w:rsidRPr="00E4426D">
              <w:rPr>
                <w:szCs w:val="24"/>
              </w:rPr>
              <w:t xml:space="preserve">statinio vandentiekio ir nuotekų šalinimo inžinerinių sistemų įrengimas; </w:t>
            </w:r>
          </w:p>
          <w:p w14:paraId="55661AF3" w14:textId="77777777" w:rsidR="008E43EC" w:rsidRPr="00E4426D" w:rsidRDefault="008E43EC" w:rsidP="008E43EC">
            <w:pPr>
              <w:snapToGrid w:val="0"/>
              <w:spacing w:after="0" w:line="240" w:lineRule="auto"/>
              <w:rPr>
                <w:szCs w:val="24"/>
              </w:rPr>
            </w:pPr>
            <w:r w:rsidRPr="00E4426D">
              <w:rPr>
                <w:szCs w:val="24"/>
              </w:rPr>
              <w:lastRenderedPageBreak/>
              <w:t xml:space="preserve">statinio elektros inžinerinių sistemų įrengimas. </w:t>
            </w:r>
          </w:p>
          <w:p w14:paraId="4924BD3C" w14:textId="77777777" w:rsidR="008E43EC" w:rsidRPr="00E4426D" w:rsidRDefault="008E43EC" w:rsidP="008E43EC">
            <w:pPr>
              <w:snapToGrid w:val="0"/>
              <w:spacing w:after="0" w:line="240" w:lineRule="auto"/>
              <w:rPr>
                <w:szCs w:val="24"/>
              </w:rPr>
            </w:pPr>
          </w:p>
          <w:p w14:paraId="2E0A2949" w14:textId="77777777" w:rsidR="008E43EC" w:rsidRPr="00E4426D" w:rsidRDefault="008E43EC" w:rsidP="00CF1A9D">
            <w:pPr>
              <w:pStyle w:val="Betarp"/>
            </w:pPr>
          </w:p>
          <w:p w14:paraId="5A2EDDC9" w14:textId="77777777" w:rsidR="0012002E" w:rsidRPr="00E4426D" w:rsidRDefault="0012002E" w:rsidP="000E3ED5">
            <w:pPr>
              <w:snapToGrid w:val="0"/>
              <w:spacing w:after="0" w:line="240" w:lineRule="auto"/>
              <w:rPr>
                <w:szCs w:val="24"/>
              </w:rPr>
            </w:pPr>
          </w:p>
          <w:p w14:paraId="27E72B91" w14:textId="77777777" w:rsidR="0012002E" w:rsidRPr="00E4426D" w:rsidRDefault="0012002E" w:rsidP="000E3ED5">
            <w:pPr>
              <w:snapToGrid w:val="0"/>
              <w:spacing w:after="0" w:line="240" w:lineRule="auto"/>
              <w:rPr>
                <w:szCs w:val="24"/>
              </w:rPr>
            </w:pPr>
          </w:p>
          <w:p w14:paraId="2A3EDF47" w14:textId="77777777" w:rsidR="0012002E" w:rsidRPr="00E4426D" w:rsidRDefault="0012002E" w:rsidP="000E3ED5">
            <w:pPr>
              <w:snapToGrid w:val="0"/>
              <w:spacing w:after="0" w:line="240" w:lineRule="auto"/>
              <w:rPr>
                <w:szCs w:val="24"/>
              </w:rPr>
            </w:pPr>
          </w:p>
          <w:p w14:paraId="7918EB7D" w14:textId="77777777" w:rsidR="000E3ED5" w:rsidRPr="00E4426D" w:rsidRDefault="000E3ED5" w:rsidP="000E3ED5">
            <w:pPr>
              <w:pStyle w:val="Betarp"/>
              <w:rPr>
                <w:sz w:val="20"/>
                <w:szCs w:val="20"/>
              </w:rPr>
            </w:pPr>
          </w:p>
          <w:p w14:paraId="5A117E50" w14:textId="19A20EA7" w:rsidR="000E3ED5" w:rsidRPr="00E4426D" w:rsidRDefault="000E3ED5" w:rsidP="000E3ED5">
            <w:pPr>
              <w:pStyle w:val="Betarp"/>
              <w:rPr>
                <w:sz w:val="20"/>
                <w:szCs w:val="20"/>
              </w:rPr>
            </w:pPr>
            <w:r w:rsidRPr="00E4426D">
              <w:rPr>
                <w:sz w:val="20"/>
                <w:szCs w:val="20"/>
              </w:rPr>
              <w:t>Pastaba:</w:t>
            </w:r>
          </w:p>
          <w:p w14:paraId="6C279987" w14:textId="77777777" w:rsidR="000E3ED5" w:rsidRPr="00E4426D" w:rsidRDefault="000E3ED5" w:rsidP="000E3ED5">
            <w:pPr>
              <w:pStyle w:val="Betarp"/>
              <w:rPr>
                <w:rFonts w:cs="Times New Roman"/>
                <w:sz w:val="20"/>
                <w:szCs w:val="20"/>
              </w:rPr>
            </w:pPr>
            <w:r w:rsidRPr="00E4426D">
              <w:rPr>
                <w:rFonts w:cs="Times New Roman"/>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E4426D">
              <w:rPr>
                <w:rFonts w:cs="Times New Roman"/>
                <w:i/>
                <w:iCs/>
                <w:sz w:val="20"/>
                <w:szCs w:val="20"/>
              </w:rPr>
              <w:t xml:space="preserve">. </w:t>
            </w:r>
          </w:p>
          <w:p w14:paraId="0A1CE73E" w14:textId="793444DF" w:rsidR="000E3ED5" w:rsidRPr="00E4426D" w:rsidRDefault="000E3ED5" w:rsidP="000E3ED5">
            <w:pPr>
              <w:snapToGrid w:val="0"/>
              <w:spacing w:after="0" w:line="240" w:lineRule="auto"/>
              <w:rPr>
                <w:szCs w:val="24"/>
              </w:rPr>
            </w:pPr>
          </w:p>
        </w:tc>
        <w:tc>
          <w:tcPr>
            <w:tcW w:w="4723" w:type="dxa"/>
            <w:tcBorders>
              <w:top w:val="single" w:sz="4" w:space="0" w:color="000000"/>
              <w:left w:val="single" w:sz="4" w:space="0" w:color="000000"/>
              <w:bottom w:val="single" w:sz="4" w:space="0" w:color="000000"/>
              <w:right w:val="single" w:sz="4" w:space="0" w:color="000000"/>
            </w:tcBorders>
          </w:tcPr>
          <w:p w14:paraId="6E041D70" w14:textId="77777777" w:rsidR="00CF78F1" w:rsidRPr="00E4426D" w:rsidRDefault="00CF78F1" w:rsidP="00CF78F1">
            <w:pPr>
              <w:pStyle w:val="Default"/>
              <w:rPr>
                <w:rFonts w:ascii="Times New Roman" w:hAnsi="Times New Roman" w:cs="Times New Roman"/>
                <w:sz w:val="22"/>
                <w:szCs w:val="22"/>
              </w:rPr>
            </w:pPr>
            <w:r w:rsidRPr="00E4426D">
              <w:rPr>
                <w:rFonts w:ascii="Times New Roman" w:hAnsi="Times New Roman" w:cs="Times New Roman"/>
                <w:sz w:val="22"/>
                <w:szCs w:val="22"/>
              </w:rPr>
              <w:lastRenderedPageBreak/>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r w:rsidRPr="00E4426D">
              <w:rPr>
                <w:rFonts w:ascii="Times New Roman" w:hAnsi="Times New Roman" w:cs="Times New Roman"/>
                <w:i/>
                <w:iCs/>
                <w:sz w:val="22"/>
                <w:szCs w:val="22"/>
              </w:rPr>
              <w:t xml:space="preserve">. </w:t>
            </w:r>
          </w:p>
          <w:p w14:paraId="2EEA54E3" w14:textId="77777777" w:rsidR="00CF78F1" w:rsidRPr="00E4426D" w:rsidRDefault="00CF78F1" w:rsidP="00CF78F1">
            <w:pPr>
              <w:pStyle w:val="Default"/>
              <w:rPr>
                <w:rFonts w:ascii="Times New Roman" w:hAnsi="Times New Roman" w:cs="Times New Roman"/>
                <w:sz w:val="22"/>
                <w:szCs w:val="22"/>
              </w:rPr>
            </w:pPr>
            <w:r w:rsidRPr="00E4426D">
              <w:rPr>
                <w:rFonts w:ascii="Times New Roman" w:hAnsi="Times New Roman" w:cs="Times New Roman"/>
                <w:sz w:val="22"/>
                <w:szCs w:val="22"/>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6EC76466" w14:textId="77777777" w:rsidR="00CF78F1" w:rsidRPr="00E4426D" w:rsidRDefault="00CF78F1" w:rsidP="00CF78F1">
            <w:pPr>
              <w:pStyle w:val="Default"/>
              <w:rPr>
                <w:rFonts w:ascii="Times New Roman" w:hAnsi="Times New Roman" w:cs="Times New Roman"/>
                <w:sz w:val="22"/>
                <w:szCs w:val="22"/>
              </w:rPr>
            </w:pPr>
            <w:r w:rsidRPr="00E4426D">
              <w:rPr>
                <w:rFonts w:ascii="Times New Roman" w:hAnsi="Times New Roman" w:cs="Times New Roman"/>
                <w:sz w:val="22"/>
                <w:szCs w:val="22"/>
              </w:rPr>
              <w:t xml:space="preserve">Teisės pripažinimo dokumentai turi būti gauti iki pirkimo sutarties pasirašymo. </w:t>
            </w:r>
          </w:p>
          <w:p w14:paraId="72639862" w14:textId="77777777" w:rsidR="00CF78F1" w:rsidRPr="00E4426D" w:rsidRDefault="00CF78F1" w:rsidP="00CF78F1">
            <w:pPr>
              <w:pStyle w:val="Default"/>
              <w:rPr>
                <w:rFonts w:ascii="Times New Roman" w:hAnsi="Times New Roman" w:cs="Times New Roman"/>
                <w:sz w:val="22"/>
                <w:szCs w:val="22"/>
              </w:rPr>
            </w:pPr>
            <w:r w:rsidRPr="00E4426D">
              <w:rPr>
                <w:rFonts w:ascii="Times New Roman" w:hAnsi="Times New Roman" w:cs="Times New Roman"/>
                <w:sz w:val="22"/>
                <w:szCs w:val="22"/>
              </w:rPr>
              <w:t xml:space="preserve">Perkančioji organizacija, siekdamas įsitikinti, kad galimas laimėtojas yra atsakingas, rūpestingas ir sąžiningas, gali pareikalauti pateikti SSVA </w:t>
            </w:r>
            <w:r w:rsidRPr="00E4426D">
              <w:rPr>
                <w:rFonts w:ascii="Times New Roman" w:hAnsi="Times New Roman" w:cs="Times New Roman"/>
                <w:sz w:val="22"/>
                <w:szCs w:val="22"/>
              </w:rPr>
              <w:lastRenderedPageBreak/>
              <w:t xml:space="preserve">pateiktą prašymą (su gavimo (registracijos) žyma) išduoti teisės pripažinimo dokumentą. </w:t>
            </w:r>
          </w:p>
          <w:p w14:paraId="71D9E734" w14:textId="77777777" w:rsidR="00CF78F1" w:rsidRPr="00E4426D" w:rsidRDefault="00CF78F1" w:rsidP="00CF78F1">
            <w:pPr>
              <w:pStyle w:val="Default"/>
              <w:rPr>
                <w:rFonts w:ascii="Times New Roman" w:hAnsi="Times New Roman" w:cs="Times New Roman"/>
                <w:color w:val="1F487C"/>
                <w:sz w:val="22"/>
                <w:szCs w:val="22"/>
              </w:rPr>
            </w:pPr>
          </w:p>
          <w:p w14:paraId="4F879C9E" w14:textId="293735D8" w:rsidR="00CF78F1" w:rsidRPr="00E4426D" w:rsidRDefault="00CF78F1" w:rsidP="00F56849">
            <w:pPr>
              <w:pStyle w:val="Komentarotekstas"/>
              <w:rPr>
                <w:color w:val="EE0000"/>
              </w:rPr>
            </w:pPr>
            <w:r w:rsidRPr="00E4426D">
              <w:rPr>
                <w:rFonts w:cs="Times New Roman"/>
                <w:i/>
                <w:iCs/>
                <w:sz w:val="22"/>
                <w:szCs w:val="22"/>
              </w:rPr>
              <w:t>*</w:t>
            </w:r>
            <w:r w:rsidRPr="00E4426D">
              <w:rPr>
                <w:rFonts w:cs="Times New Roman"/>
                <w:sz w:val="22"/>
                <w:szCs w:val="22"/>
              </w:rPr>
              <w:t>Užsienio šalies tiekėjai</w:t>
            </w:r>
            <w:r w:rsidRPr="00E4426D">
              <w:rPr>
                <w:rFonts w:cs="Times New Roman"/>
                <w:b/>
                <w:bCs/>
                <w:sz w:val="22"/>
                <w:szCs w:val="22"/>
              </w:rPr>
              <w:t xml:space="preserve"> </w:t>
            </w:r>
            <w:r w:rsidRPr="00E4426D">
              <w:rPr>
                <w:rFonts w:cs="Times New Roman"/>
                <w:sz w:val="22"/>
                <w:szCs w:val="22"/>
              </w:rPr>
              <w:t xml:space="preserve">– Europos Sąjungos valstybės narių, Šveicarijos Konfederacijos arba valstybių, pasirašiusių Europos ekonominės erdvės sutartį, juridiniai asmenys, kitos užsienio organizacijos ir jų padaliniai – turi teisę būti ypatingojo statinio statybos rangovu </w:t>
            </w:r>
            <w:r w:rsidR="00F56849" w:rsidRPr="00E4426D">
              <w:rPr>
                <w:sz w:val="22"/>
                <w:szCs w:val="22"/>
              </w:rPr>
              <w:t>mokslo paskirties pastatų</w:t>
            </w:r>
            <w:r w:rsidR="00F56849" w:rsidRPr="00E4426D">
              <w:t xml:space="preserve"> </w:t>
            </w:r>
            <w:r w:rsidRPr="00E4426D">
              <w:rPr>
                <w:rFonts w:cs="Times New Roman"/>
                <w:sz w:val="22"/>
                <w:szCs w:val="22"/>
              </w:rPr>
              <w:t xml:space="preserve">Lietuvos Respublikos teritorijoje, pripažinus jų kilmės valstybėje turimą teisę užsiimti analogiškų statinių statybos veikla. </w:t>
            </w:r>
          </w:p>
          <w:p w14:paraId="20903470" w14:textId="77777777" w:rsidR="00CF78F1" w:rsidRPr="00E4426D" w:rsidRDefault="00CF78F1" w:rsidP="00CF78F1">
            <w:pPr>
              <w:pStyle w:val="Default"/>
              <w:rPr>
                <w:rFonts w:ascii="Times New Roman" w:hAnsi="Times New Roman" w:cs="Times New Roman"/>
                <w:sz w:val="22"/>
                <w:szCs w:val="22"/>
              </w:rPr>
            </w:pPr>
          </w:p>
          <w:p w14:paraId="57387AC3" w14:textId="77777777" w:rsidR="00CF78F1" w:rsidRPr="00E4426D" w:rsidRDefault="00CF78F1" w:rsidP="00CF78F1">
            <w:pPr>
              <w:pStyle w:val="Default"/>
              <w:rPr>
                <w:rFonts w:ascii="Times New Roman" w:hAnsi="Times New Roman" w:cs="Times New Roman"/>
                <w:color w:val="1F487C"/>
                <w:sz w:val="22"/>
                <w:szCs w:val="22"/>
              </w:rPr>
            </w:pPr>
            <w:r w:rsidRPr="00E4426D">
              <w:rPr>
                <w:rFonts w:ascii="Times New Roman" w:hAnsi="Times New Roman" w:cs="Times New Roman"/>
                <w:sz w:val="22"/>
                <w:szCs w:val="22"/>
              </w:rPr>
              <w:t xml:space="preserve">Perkančioji organizacija informaciją apie  išduotus kvalifikacijos dokumentus pasitikrina SSVA registruose </w:t>
            </w:r>
            <w:r w:rsidRPr="00E4426D">
              <w:rPr>
                <w:rFonts w:ascii="Times New Roman" w:hAnsi="Times New Roman" w:cs="Times New Roman"/>
                <w:color w:val="auto"/>
                <w:sz w:val="22"/>
                <w:szCs w:val="22"/>
              </w:rPr>
              <w:t xml:space="preserve">https://www.ssva.lt/cms/registrai. </w:t>
            </w:r>
          </w:p>
          <w:p w14:paraId="2CCA6F05" w14:textId="77777777" w:rsidR="00CF78F1" w:rsidRPr="00E4426D" w:rsidRDefault="00CF78F1" w:rsidP="00CF78F1">
            <w:pPr>
              <w:pStyle w:val="Default"/>
              <w:rPr>
                <w:rFonts w:ascii="Times New Roman" w:hAnsi="Times New Roman" w:cs="Times New Roman"/>
                <w:sz w:val="22"/>
                <w:szCs w:val="22"/>
              </w:rPr>
            </w:pPr>
          </w:p>
          <w:p w14:paraId="6D11E709" w14:textId="77777777" w:rsidR="00CF78F1" w:rsidRPr="00E4426D" w:rsidRDefault="00CF78F1" w:rsidP="00CF78F1">
            <w:pPr>
              <w:pStyle w:val="Betarp"/>
              <w:rPr>
                <w:rFonts w:cs="Times New Roman"/>
                <w:i/>
                <w:sz w:val="22"/>
              </w:rPr>
            </w:pPr>
            <w:r w:rsidRPr="00E4426D">
              <w:rPr>
                <w:rFonts w:cs="Times New Roman"/>
                <w:i/>
                <w:sz w:val="22"/>
              </w:rPr>
              <w:t>(pateikiama skaitmeninė dokumento kopija)</w:t>
            </w:r>
          </w:p>
          <w:p w14:paraId="33CA46F7" w14:textId="77777777" w:rsidR="001557D1" w:rsidRPr="00E4426D" w:rsidRDefault="001557D1" w:rsidP="00CF78F1">
            <w:pPr>
              <w:pStyle w:val="Betarp"/>
              <w:rPr>
                <w:rFonts w:cs="Times New Roman"/>
                <w:i/>
                <w:sz w:val="22"/>
              </w:rPr>
            </w:pPr>
          </w:p>
          <w:p w14:paraId="2AC0228B" w14:textId="77777777" w:rsidR="001557D1" w:rsidRPr="00E4426D" w:rsidRDefault="001557D1" w:rsidP="001557D1">
            <w:pPr>
              <w:pStyle w:val="Default"/>
              <w:rPr>
                <w:rFonts w:ascii="Times New Roman" w:hAnsi="Times New Roman" w:cs="Times New Roman"/>
                <w:sz w:val="20"/>
                <w:szCs w:val="20"/>
              </w:rPr>
            </w:pPr>
            <w:r w:rsidRPr="00E4426D">
              <w:rPr>
                <w:rFonts w:ascii="Times New Roman" w:hAnsi="Times New Roman" w:cs="Times New Roman"/>
                <w:sz w:val="20"/>
                <w:szCs w:val="20"/>
              </w:rPr>
              <w:t xml:space="preserve">1)Jeigu pasiūlymą teikia ūkio subjektų grupė – reikalavimą turi atitikti kiekvienas ūkio subjektų grupės narys (-iai), pagal jų prisiimamus įsipareigojimus pirkimo sutarčiai vykdyti; </w:t>
            </w:r>
          </w:p>
          <w:p w14:paraId="27FA0916" w14:textId="77777777" w:rsidR="001557D1" w:rsidRPr="00E4426D" w:rsidRDefault="001557D1" w:rsidP="001557D1">
            <w:pPr>
              <w:pStyle w:val="Default"/>
              <w:rPr>
                <w:rFonts w:ascii="Times New Roman" w:hAnsi="Times New Roman" w:cs="Times New Roman"/>
                <w:sz w:val="20"/>
                <w:szCs w:val="20"/>
              </w:rPr>
            </w:pPr>
            <w:r w:rsidRPr="00E4426D">
              <w:rPr>
                <w:rFonts w:ascii="Times New Roman" w:hAnsi="Times New Roman" w:cs="Times New Roman"/>
                <w:sz w:val="20"/>
                <w:szCs w:val="20"/>
              </w:rPr>
              <w:t>2)Tiekėjas gali remtis kitų ūkio subjektų pajėgumais tik tuomet, kai tie subjektai, kurių pajėgumais buvo pasiremta, patys atliks darbus, kuriems reikia jų pajėgumų.</w:t>
            </w:r>
          </w:p>
          <w:p w14:paraId="1511450B" w14:textId="77777777" w:rsidR="00FC507F" w:rsidRPr="00E4426D" w:rsidRDefault="00FC507F" w:rsidP="00FC507F">
            <w:pPr>
              <w:pStyle w:val="Default"/>
              <w:rPr>
                <w:rFonts w:ascii="Times New Roman" w:hAnsi="Times New Roman" w:cs="Times New Roman"/>
                <w:color w:val="auto"/>
                <w:sz w:val="20"/>
                <w:szCs w:val="20"/>
              </w:rPr>
            </w:pPr>
            <w:r w:rsidRPr="00E4426D">
              <w:rPr>
                <w:rFonts w:ascii="Times New Roman" w:hAnsi="Times New Roman" w:cs="Times New Roman"/>
                <w:color w:val="auto"/>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529263A7" w14:textId="77777777" w:rsidR="00FC507F" w:rsidRPr="00E4426D" w:rsidRDefault="00FC507F" w:rsidP="00FC507F">
            <w:pPr>
              <w:pStyle w:val="Default"/>
              <w:rPr>
                <w:rFonts w:ascii="Times New Roman" w:hAnsi="Times New Roman" w:cs="Times New Roman"/>
                <w:color w:val="auto"/>
                <w:sz w:val="20"/>
                <w:szCs w:val="20"/>
              </w:rPr>
            </w:pPr>
            <w:r w:rsidRPr="00E4426D">
              <w:rPr>
                <w:rFonts w:ascii="Times New Roman" w:hAnsi="Times New Roman" w:cs="Times New Roman"/>
                <w:color w:val="auto"/>
                <w:sz w:val="20"/>
                <w:szCs w:val="20"/>
              </w:rPr>
              <w:t>Tiekėjas privalo įsipareigoti, jog pirkimo sutartį vykdys tik tokią teisę turintys asmenys ir pirkimo vykdytojui pareikalavus, tiekėjas turės pateikti dokumentus, įrodančius subtiekėjo teisę verstis atitinkama veikla, kuriai jis pasitelkiamas.</w:t>
            </w:r>
          </w:p>
          <w:p w14:paraId="11DFDAFE" w14:textId="77777777" w:rsidR="008740B6" w:rsidRPr="00E4426D" w:rsidRDefault="008740B6" w:rsidP="00CF78F1">
            <w:pPr>
              <w:snapToGrid w:val="0"/>
              <w:spacing w:after="0" w:line="240" w:lineRule="auto"/>
              <w:ind w:right="-108"/>
              <w:rPr>
                <w:szCs w:val="24"/>
              </w:rPr>
            </w:pPr>
          </w:p>
        </w:tc>
      </w:tr>
      <w:tr w:rsidR="005F2622" w:rsidRPr="00E4426D" w14:paraId="5348A66B" w14:textId="77777777" w:rsidTr="00450C4C">
        <w:tc>
          <w:tcPr>
            <w:tcW w:w="828" w:type="dxa"/>
            <w:tcBorders>
              <w:top w:val="single" w:sz="4" w:space="0" w:color="000000"/>
              <w:left w:val="single" w:sz="4" w:space="0" w:color="000000"/>
              <w:bottom w:val="single" w:sz="4" w:space="0" w:color="000000"/>
              <w:right w:val="nil"/>
            </w:tcBorders>
          </w:tcPr>
          <w:p w14:paraId="4A7F5093" w14:textId="3DB02B2F" w:rsidR="005F2622" w:rsidRPr="00E4426D" w:rsidRDefault="005F2622" w:rsidP="005F2622">
            <w:pPr>
              <w:snapToGrid w:val="0"/>
              <w:spacing w:after="0" w:line="240" w:lineRule="auto"/>
              <w:ind w:left="-959" w:firstLine="851"/>
              <w:jc w:val="center"/>
              <w:rPr>
                <w:szCs w:val="24"/>
              </w:rPr>
            </w:pPr>
            <w:r w:rsidRPr="00E4426D">
              <w:rPr>
                <w:szCs w:val="24"/>
              </w:rPr>
              <w:lastRenderedPageBreak/>
              <w:t>3.4.</w:t>
            </w:r>
            <w:r w:rsidR="003B643D" w:rsidRPr="00E4426D">
              <w:rPr>
                <w:szCs w:val="24"/>
              </w:rPr>
              <w:t>2.</w:t>
            </w:r>
          </w:p>
        </w:tc>
        <w:tc>
          <w:tcPr>
            <w:tcW w:w="4304" w:type="dxa"/>
            <w:tcBorders>
              <w:top w:val="single" w:sz="4" w:space="0" w:color="000000"/>
              <w:left w:val="single" w:sz="4" w:space="0" w:color="000000"/>
              <w:bottom w:val="single" w:sz="4" w:space="0" w:color="000000"/>
              <w:right w:val="nil"/>
            </w:tcBorders>
          </w:tcPr>
          <w:p w14:paraId="20037068" w14:textId="77777777" w:rsidR="00BA62D1" w:rsidRPr="00E4426D" w:rsidRDefault="00BA62D1" w:rsidP="00BA62D1">
            <w:pPr>
              <w:pStyle w:val="Betarp"/>
            </w:pPr>
            <w:r w:rsidRPr="00E4426D">
              <w:t>Tiekėjas sutarčiai vykdyti turi pasiūlyti:</w:t>
            </w:r>
          </w:p>
          <w:p w14:paraId="3EFC0F36" w14:textId="77777777" w:rsidR="00BA62D1" w:rsidRPr="00E4426D" w:rsidRDefault="00BA62D1" w:rsidP="00BA62D1">
            <w:pPr>
              <w:pStyle w:val="Betarp"/>
            </w:pPr>
          </w:p>
          <w:p w14:paraId="66E064C1" w14:textId="77777777" w:rsidR="00BA62D1" w:rsidRPr="00E4426D" w:rsidRDefault="00BA62D1" w:rsidP="00BA62D1">
            <w:pPr>
              <w:pStyle w:val="Betarp"/>
            </w:pPr>
            <w:r w:rsidRPr="00E4426D">
              <w:t>a) ne mažiau kaip 1 (vieną) kvalifikuotą  ypatingo statinio statybos vadovą:</w:t>
            </w:r>
          </w:p>
          <w:p w14:paraId="44871428" w14:textId="77777777" w:rsidR="00BA62D1" w:rsidRPr="00E4426D" w:rsidRDefault="00BA62D1" w:rsidP="00BA62D1">
            <w:pPr>
              <w:pStyle w:val="Komentarotekstas"/>
              <w:rPr>
                <w:sz w:val="24"/>
                <w:szCs w:val="24"/>
              </w:rPr>
            </w:pPr>
            <w:r w:rsidRPr="00E4426D">
              <w:rPr>
                <w:sz w:val="24"/>
                <w:szCs w:val="24"/>
              </w:rPr>
              <w:t>Objektas: ypatingasis negyvenamasis mokslo paskirties pastatas.</w:t>
            </w:r>
          </w:p>
          <w:p w14:paraId="7CAADAB1" w14:textId="77777777" w:rsidR="00BA62D1" w:rsidRPr="00E4426D" w:rsidRDefault="00BA62D1" w:rsidP="00BA62D1">
            <w:pPr>
              <w:pStyle w:val="Betarp"/>
              <w:rPr>
                <w:rStyle w:val="markedcontent"/>
              </w:rPr>
            </w:pPr>
          </w:p>
          <w:p w14:paraId="4194C2B2" w14:textId="77777777" w:rsidR="00BA62D1" w:rsidRPr="00E4426D" w:rsidRDefault="00BA62D1" w:rsidP="00BA62D1">
            <w:pPr>
              <w:pStyle w:val="Betarp"/>
            </w:pPr>
            <w:r w:rsidRPr="00E4426D">
              <w:rPr>
                <w:rStyle w:val="markedcontent"/>
              </w:rPr>
              <w:t xml:space="preserve">b) </w:t>
            </w:r>
            <w:r w:rsidRPr="00E4426D">
              <w:t>ne mažiau kaip 1 (vieną) kvalifikuotą  ypatingo statinio projekto vadovą:</w:t>
            </w:r>
          </w:p>
          <w:p w14:paraId="6D9F34A8" w14:textId="77777777" w:rsidR="00BA62D1" w:rsidRPr="00E4426D" w:rsidRDefault="00BA62D1" w:rsidP="00BA62D1">
            <w:pPr>
              <w:pStyle w:val="Komentarotekstas"/>
              <w:rPr>
                <w:sz w:val="24"/>
                <w:szCs w:val="24"/>
              </w:rPr>
            </w:pPr>
            <w:r w:rsidRPr="00E4426D">
              <w:rPr>
                <w:sz w:val="24"/>
                <w:szCs w:val="24"/>
              </w:rPr>
              <w:t>Objektas: ypatingasis negyvenamasis mokslo paskirties pastatas.</w:t>
            </w:r>
          </w:p>
          <w:p w14:paraId="516E058B" w14:textId="77777777" w:rsidR="00BA62D1" w:rsidRPr="00E4426D" w:rsidRDefault="00BA62D1" w:rsidP="005F2622">
            <w:pPr>
              <w:pStyle w:val="Betarp"/>
            </w:pPr>
          </w:p>
          <w:p w14:paraId="5C64BF15" w14:textId="77777777" w:rsidR="00BA62D1" w:rsidRPr="00E4426D" w:rsidRDefault="00BA62D1" w:rsidP="005F2622">
            <w:pPr>
              <w:pStyle w:val="Betarp"/>
            </w:pPr>
          </w:p>
          <w:p w14:paraId="79A70562" w14:textId="178672F2" w:rsidR="00B218D7" w:rsidRPr="00E4426D" w:rsidRDefault="00B218D7" w:rsidP="005F2622">
            <w:pPr>
              <w:pStyle w:val="Betarp"/>
              <w:rPr>
                <w:sz w:val="22"/>
              </w:rPr>
            </w:pPr>
          </w:p>
          <w:p w14:paraId="0AE854EF" w14:textId="77777777" w:rsidR="005F2622" w:rsidRPr="00E4426D" w:rsidRDefault="005F2622" w:rsidP="005F2622">
            <w:pPr>
              <w:pStyle w:val="Betarp"/>
            </w:pPr>
          </w:p>
          <w:p w14:paraId="7BE0B72E" w14:textId="77777777" w:rsidR="00904352" w:rsidRPr="00E4426D" w:rsidRDefault="00904352" w:rsidP="00904352">
            <w:pPr>
              <w:pStyle w:val="Default"/>
              <w:rPr>
                <w:color w:val="auto"/>
              </w:rPr>
            </w:pPr>
          </w:p>
          <w:p w14:paraId="68BF5770" w14:textId="77777777" w:rsidR="0024575E" w:rsidRPr="00E4426D" w:rsidRDefault="0024575E" w:rsidP="00904352">
            <w:pPr>
              <w:pStyle w:val="Default"/>
            </w:pPr>
          </w:p>
          <w:p w14:paraId="4766DEB2" w14:textId="77777777" w:rsidR="00103AE7" w:rsidRPr="00E4426D" w:rsidRDefault="00103AE7" w:rsidP="00904352">
            <w:pPr>
              <w:pStyle w:val="Default"/>
            </w:pPr>
          </w:p>
          <w:p w14:paraId="7946AB53" w14:textId="77777777" w:rsidR="00103AE7" w:rsidRPr="00E4426D" w:rsidRDefault="00103AE7" w:rsidP="00904352">
            <w:pPr>
              <w:pStyle w:val="Default"/>
            </w:pPr>
          </w:p>
          <w:p w14:paraId="35629468" w14:textId="77777777" w:rsidR="00103AE7" w:rsidRPr="00E4426D" w:rsidRDefault="00103AE7" w:rsidP="00904352">
            <w:pPr>
              <w:pStyle w:val="Default"/>
            </w:pPr>
          </w:p>
          <w:p w14:paraId="21E435CC" w14:textId="77777777" w:rsidR="00103AE7" w:rsidRPr="00E4426D" w:rsidRDefault="00103AE7" w:rsidP="00103AE7">
            <w:pPr>
              <w:pStyle w:val="Betarp"/>
              <w:rPr>
                <w:sz w:val="20"/>
                <w:szCs w:val="20"/>
              </w:rPr>
            </w:pPr>
            <w:r w:rsidRPr="00E4426D">
              <w:rPr>
                <w:sz w:val="20"/>
                <w:szCs w:val="20"/>
              </w:rPr>
              <w:t>Pastaba:</w:t>
            </w:r>
          </w:p>
          <w:p w14:paraId="4AF088AF" w14:textId="77777777" w:rsidR="00103AE7" w:rsidRPr="00E4426D" w:rsidRDefault="00103AE7" w:rsidP="00103AE7">
            <w:pPr>
              <w:pStyle w:val="Betarp"/>
              <w:rPr>
                <w:rFonts w:cs="Times New Roman"/>
                <w:sz w:val="20"/>
                <w:szCs w:val="20"/>
              </w:rPr>
            </w:pPr>
            <w:r w:rsidRPr="00E4426D">
              <w:rPr>
                <w:rFonts w:cs="Times New Roman"/>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E4426D">
              <w:rPr>
                <w:rFonts w:cs="Times New Roman"/>
                <w:i/>
                <w:iCs/>
                <w:sz w:val="20"/>
                <w:szCs w:val="20"/>
              </w:rPr>
              <w:t xml:space="preserve">. </w:t>
            </w:r>
          </w:p>
          <w:p w14:paraId="1142F990" w14:textId="27279A99" w:rsidR="00103AE7" w:rsidRPr="00E4426D" w:rsidRDefault="00103AE7" w:rsidP="00904352">
            <w:pPr>
              <w:pStyle w:val="Default"/>
            </w:pPr>
          </w:p>
        </w:tc>
        <w:tc>
          <w:tcPr>
            <w:tcW w:w="4723" w:type="dxa"/>
            <w:tcBorders>
              <w:top w:val="single" w:sz="4" w:space="0" w:color="000000"/>
              <w:left w:val="single" w:sz="4" w:space="0" w:color="000000"/>
              <w:bottom w:val="single" w:sz="4" w:space="0" w:color="000000"/>
              <w:right w:val="single" w:sz="4" w:space="0" w:color="000000"/>
            </w:tcBorders>
          </w:tcPr>
          <w:p w14:paraId="1ED1ABD3" w14:textId="2177EDB0" w:rsidR="00DE414D" w:rsidRPr="00E4426D" w:rsidRDefault="00DE414D" w:rsidP="005F2622">
            <w:pPr>
              <w:pStyle w:val="Betarp"/>
            </w:pPr>
            <w:r w:rsidRPr="00E4426D">
              <w:lastRenderedPageBreak/>
              <w:t>Pateikiama:</w:t>
            </w:r>
          </w:p>
          <w:p w14:paraId="482A55DB" w14:textId="325FBC23" w:rsidR="00452237" w:rsidRPr="00E4426D" w:rsidRDefault="00452237" w:rsidP="00452237">
            <w:pPr>
              <w:pStyle w:val="Betarp"/>
            </w:pPr>
            <w:r w:rsidRPr="00E4426D">
              <w:t xml:space="preserve">1) Atsakingų už sutarties vykdymą specialistų sąrašas, kuriame nurodomi specialistų vardai ir pavardės, jų pareigos </w:t>
            </w:r>
            <w:r w:rsidRPr="00E4426D">
              <w:rPr>
                <w:i/>
              </w:rPr>
              <w:t>vykdant sutartį</w:t>
            </w:r>
            <w:r w:rsidRPr="00E4426D">
              <w:t xml:space="preserve">, </w:t>
            </w:r>
            <w:r w:rsidRPr="00E4426D">
              <w:rPr>
                <w:i/>
              </w:rPr>
              <w:t>kokiu pagrindu specialistas yra pasitelkiamas</w:t>
            </w:r>
            <w:r w:rsidRPr="00E4426D">
              <w:t xml:space="preserve">. </w:t>
            </w:r>
          </w:p>
          <w:p w14:paraId="19C1F7D2" w14:textId="77777777" w:rsidR="00452237" w:rsidRPr="00E4426D" w:rsidRDefault="00452237" w:rsidP="00452237">
            <w:pPr>
              <w:pStyle w:val="Betarp"/>
              <w:rPr>
                <w:strike/>
              </w:rPr>
            </w:pPr>
          </w:p>
          <w:p w14:paraId="096E117F" w14:textId="77777777" w:rsidR="001F57F0" w:rsidRPr="00E4426D" w:rsidRDefault="001F57F0" w:rsidP="001F57F0">
            <w:pPr>
              <w:pStyle w:val="Betarp"/>
            </w:pPr>
            <w:r w:rsidRPr="00E4426D">
              <w:t>2</w:t>
            </w:r>
            <w:r w:rsidRPr="00E4426D">
              <w:rPr>
                <w:szCs w:val="24"/>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w:t>
            </w:r>
            <w:r w:rsidRPr="00E4426D">
              <w:rPr>
                <w:szCs w:val="24"/>
              </w:rPr>
              <w:lastRenderedPageBreak/>
              <w:t>reikalaujamais dokumentais ir (ar) informacija</w:t>
            </w:r>
            <w:r w:rsidRPr="00E4426D">
              <w:rPr>
                <w:i/>
                <w:iCs/>
                <w:sz w:val="21"/>
                <w:szCs w:val="21"/>
              </w:rPr>
              <w:t xml:space="preserve">. </w:t>
            </w:r>
          </w:p>
          <w:p w14:paraId="5EA1DAC0" w14:textId="77777777" w:rsidR="001F57F0" w:rsidRPr="00E4426D" w:rsidRDefault="001F57F0" w:rsidP="001F57F0">
            <w:pPr>
              <w:pStyle w:val="Betarp"/>
            </w:pPr>
          </w:p>
          <w:p w14:paraId="0251D8A3" w14:textId="77777777" w:rsidR="001F57F0" w:rsidRPr="00E4426D" w:rsidRDefault="001F57F0" w:rsidP="001F57F0">
            <w:pPr>
              <w:pStyle w:val="Default"/>
              <w:rPr>
                <w:rFonts w:ascii="Times New Roman" w:hAnsi="Times New Roman" w:cs="Times New Roman"/>
                <w:color w:val="auto"/>
                <w:sz w:val="20"/>
                <w:szCs w:val="20"/>
              </w:rPr>
            </w:pPr>
            <w:r w:rsidRPr="00E4426D">
              <w:rPr>
                <w:rFonts w:ascii="Times New Roman" w:hAnsi="Times New Roman" w:cs="Times New Roman"/>
                <w:color w:val="auto"/>
                <w:sz w:val="20"/>
                <w:szCs w:val="20"/>
              </w:rPr>
              <w:t>*</w:t>
            </w:r>
            <w:r w:rsidRPr="00E4426D">
              <w:rPr>
                <w:rFonts w:ascii="Times New Roman" w:hAnsi="Times New Roman" w:cs="Times New Roman"/>
                <w:b/>
                <w:bCs/>
                <w:color w:val="auto"/>
                <w:sz w:val="20"/>
                <w:szCs w:val="20"/>
              </w:rPr>
              <w:t xml:space="preserve">Užsienio šalies specialistai </w:t>
            </w:r>
            <w:r w:rsidRPr="00E4426D">
              <w:rPr>
                <w:rFonts w:ascii="Times New Roman" w:hAnsi="Times New Roman" w:cs="Times New Roman"/>
                <w:color w:val="auto"/>
                <w:sz w:val="20"/>
                <w:szCs w:val="20"/>
              </w:rPr>
              <w:t>– Europos Sąjungos valstybės narių, Šveicarijos Konfederacijos arba valstybių, pasirašiusių Europos ekonominės erdvės sutartį, piliečiai ir kiti fiziniai asmenys, kurie naudojasi Europos Sąjungos teisės aktuose jiems</w:t>
            </w:r>
            <w:r w:rsidRPr="00E4426D">
              <w:rPr>
                <w:color w:val="auto"/>
                <w:sz w:val="21"/>
                <w:szCs w:val="21"/>
              </w:rPr>
              <w:t xml:space="preserve"> </w:t>
            </w:r>
            <w:r w:rsidRPr="00E4426D">
              <w:rPr>
                <w:rFonts w:ascii="Times New Roman" w:hAnsi="Times New Roman" w:cs="Times New Roman"/>
                <w:color w:val="auto"/>
                <w:sz w:val="20"/>
                <w:szCs w:val="20"/>
              </w:rPr>
              <w:t xml:space="preserve">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5F8944E1" w14:textId="77777777" w:rsidR="00D060CE" w:rsidRPr="00E4426D" w:rsidRDefault="00D060CE" w:rsidP="00452237">
            <w:pPr>
              <w:pStyle w:val="Betarp"/>
              <w:rPr>
                <w:szCs w:val="24"/>
              </w:rPr>
            </w:pPr>
          </w:p>
          <w:p w14:paraId="510B147D" w14:textId="77777777" w:rsidR="00E76E71" w:rsidRPr="00E4426D" w:rsidRDefault="00E76E71" w:rsidP="00452237">
            <w:pPr>
              <w:pStyle w:val="Betarp"/>
              <w:rPr>
                <w:szCs w:val="24"/>
              </w:rPr>
            </w:pPr>
          </w:p>
          <w:p w14:paraId="0942B639" w14:textId="77777777" w:rsidR="00E76E71" w:rsidRPr="00E4426D" w:rsidRDefault="00E76E71" w:rsidP="00E76E71">
            <w:pPr>
              <w:pStyle w:val="Betarp"/>
              <w:rPr>
                <w:sz w:val="20"/>
                <w:szCs w:val="20"/>
              </w:rPr>
            </w:pPr>
            <w:r w:rsidRPr="00E4426D">
              <w:rPr>
                <w:sz w:val="20"/>
                <w:szCs w:val="20"/>
              </w:rPr>
              <w:t>Jei užsienio specialistas pateikia ne jo kvalifikacijos pripažinimo pažymą, išduotą SPSC ar SSVA, o kitus dokumentus (pvz. išduotą kilmės šalyje užsienio specialisto atestatą), pripažinimo pažymą jis privalo pateikti iki sutarties sudarymo.</w:t>
            </w:r>
          </w:p>
          <w:p w14:paraId="61BF76F0" w14:textId="77777777" w:rsidR="00E76E71" w:rsidRPr="00E4426D" w:rsidRDefault="00E76E71" w:rsidP="00452237">
            <w:pPr>
              <w:pStyle w:val="Betarp"/>
              <w:rPr>
                <w:szCs w:val="24"/>
              </w:rPr>
            </w:pPr>
          </w:p>
          <w:p w14:paraId="400C8A0E" w14:textId="530FAB32" w:rsidR="00452237" w:rsidRPr="00E4426D" w:rsidRDefault="00452237" w:rsidP="00452237">
            <w:pPr>
              <w:pStyle w:val="Betarp"/>
              <w:rPr>
                <w:i/>
              </w:rPr>
            </w:pPr>
            <w:r w:rsidRPr="00E4426D">
              <w:rPr>
                <w:i/>
              </w:rPr>
              <w:t>(pateikiama skaitmeninė dokumento kopija)</w:t>
            </w:r>
          </w:p>
          <w:p w14:paraId="679D8E68" w14:textId="6A546400" w:rsidR="000167DE" w:rsidRPr="00E4426D" w:rsidRDefault="000167DE" w:rsidP="00452237">
            <w:pPr>
              <w:pStyle w:val="Betarp"/>
              <w:rPr>
                <w:sz w:val="20"/>
                <w:szCs w:val="20"/>
              </w:rPr>
            </w:pPr>
          </w:p>
          <w:p w14:paraId="428D3901" w14:textId="3ED0AF82" w:rsidR="000167DE" w:rsidRPr="00E4426D" w:rsidRDefault="000167DE" w:rsidP="00452237">
            <w:pPr>
              <w:pStyle w:val="Betarp"/>
              <w:rPr>
                <w:sz w:val="20"/>
                <w:szCs w:val="20"/>
              </w:rPr>
            </w:pPr>
          </w:p>
          <w:p w14:paraId="365EC703" w14:textId="2BC8E4F6" w:rsidR="000167DE" w:rsidRPr="00E4426D" w:rsidRDefault="000167DE" w:rsidP="000167DE">
            <w:pPr>
              <w:pStyle w:val="Betarp"/>
              <w:rPr>
                <w:sz w:val="20"/>
                <w:szCs w:val="20"/>
              </w:rPr>
            </w:pPr>
            <w:r w:rsidRPr="00E4426D">
              <w:rPr>
                <w:sz w:val="20"/>
                <w:szCs w:val="20"/>
              </w:rPr>
              <w:t>1)jeigu pasiūlymą teikia ūkio subjektų grupė –reikalavimą turi atitikti  ūkio subjektų grupės nario (-ių) specialistai, atsižvelgiant į jų prisiimamus įsipareigojimus;</w:t>
            </w:r>
          </w:p>
          <w:p w14:paraId="6D059634" w14:textId="5D61D7CB" w:rsidR="000167DE" w:rsidRPr="00E4426D" w:rsidRDefault="000167DE" w:rsidP="000167DE">
            <w:pPr>
              <w:pStyle w:val="Betarp"/>
              <w:rPr>
                <w:sz w:val="20"/>
                <w:szCs w:val="20"/>
              </w:rPr>
            </w:pPr>
            <w:r w:rsidRPr="00E4426D">
              <w:rPr>
                <w:sz w:val="20"/>
                <w:szCs w:val="20"/>
              </w:rPr>
              <w:t>2)tiekėjas gali remtis kitų ūkio subjektų pajėgumais tik tuo atveju, jeigu tie subjektai  (jų darbuotojai) patys vykdys tą pirkimo sutarties dalį, kuriai reikia jų turimų pajėgumų</w:t>
            </w:r>
            <w:r w:rsidR="00F91A94" w:rsidRPr="00E4426D">
              <w:rPr>
                <w:sz w:val="20"/>
                <w:szCs w:val="20"/>
              </w:rPr>
              <w:t>;</w:t>
            </w:r>
          </w:p>
          <w:p w14:paraId="0DA07246" w14:textId="4A29B06E" w:rsidR="00F91A94" w:rsidRPr="00E4426D" w:rsidRDefault="00F91A94" w:rsidP="000167DE">
            <w:pPr>
              <w:pStyle w:val="Betarp"/>
              <w:rPr>
                <w:sz w:val="20"/>
                <w:szCs w:val="20"/>
              </w:rPr>
            </w:pPr>
            <w:r w:rsidRPr="00E4426D">
              <w:rPr>
                <w:iCs/>
                <w:sz w:val="20"/>
                <w:szCs w:val="20"/>
                <w:lang w:eastAsia="lt-LT"/>
              </w:rPr>
              <w:t>3)subtiekėjai – jei tiekėjas (jo pasitelkiami specialistai) pats atitinka nustatytą reikalavimą, tačiau ketina pasitelkti subtiekėjus (jo specialistus), subtiekėjų specialistai privalo atitikti nustatytus</w:t>
            </w:r>
            <w:r w:rsidRPr="00E4426D">
              <w:rPr>
                <w:b/>
                <w:bCs/>
                <w:iCs/>
                <w:sz w:val="20"/>
                <w:szCs w:val="20"/>
                <w:lang w:eastAsia="lt-LT"/>
              </w:rPr>
              <w:t xml:space="preserve"> </w:t>
            </w:r>
            <w:r w:rsidRPr="00E4426D">
              <w:rPr>
                <w:iCs/>
                <w:sz w:val="20"/>
                <w:szCs w:val="20"/>
                <w:lang w:eastAsia="lt-LT"/>
              </w:rPr>
              <w:t xml:space="preserve">reikalavimus, </w:t>
            </w:r>
            <w:r w:rsidRPr="00E4426D">
              <w:rPr>
                <w:sz w:val="20"/>
                <w:szCs w:val="20"/>
                <w:lang w:eastAsia="lt-LT"/>
              </w:rPr>
              <w:t>jeigu subtiekėjai (jų darbuotojai) patys vykdys tą pirkimo sutarties dalį, kuriai reikia nustatytos kvalifikacijos.</w:t>
            </w:r>
          </w:p>
          <w:p w14:paraId="4D889EE5" w14:textId="77777777" w:rsidR="000167DE" w:rsidRPr="00E4426D" w:rsidRDefault="000167DE" w:rsidP="00452237">
            <w:pPr>
              <w:pStyle w:val="Betarp"/>
              <w:rPr>
                <w:sz w:val="20"/>
                <w:szCs w:val="20"/>
              </w:rPr>
            </w:pPr>
          </w:p>
          <w:p w14:paraId="2BEE9A2F" w14:textId="77777777" w:rsidR="00F91A94" w:rsidRPr="00E4426D" w:rsidRDefault="00F91A94" w:rsidP="00F91A94">
            <w:pPr>
              <w:pStyle w:val="Betarp"/>
              <w:rPr>
                <w:sz w:val="20"/>
                <w:szCs w:val="20"/>
              </w:rPr>
            </w:pPr>
            <w:r w:rsidRPr="00E4426D">
              <w:rPr>
                <w:sz w:val="20"/>
                <w:szCs w:val="20"/>
              </w:rPr>
              <w:t>Pastaba: jei kvalifikacija yra grindžiama nurodant specialistą, kuris nėra tiekėjo, jungtinės veiklos partnerio  ar subtiekėjo  darbuotojas, tačiau yra ketinamas įdarbinti sutarties vykdymo metu, tokiu atveju specialistas turi būti išviešintas pasiūlyme.</w:t>
            </w:r>
          </w:p>
          <w:p w14:paraId="516CBAD7" w14:textId="5A7C93CA" w:rsidR="005F2622" w:rsidRPr="00E4426D" w:rsidRDefault="005F2622" w:rsidP="00452237">
            <w:pPr>
              <w:pStyle w:val="Betarp"/>
              <w:rPr>
                <w:i/>
              </w:rPr>
            </w:pPr>
          </w:p>
        </w:tc>
      </w:tr>
    </w:tbl>
    <w:p w14:paraId="4013435F" w14:textId="04C358DB" w:rsidR="006017A9" w:rsidRPr="00E4426D" w:rsidRDefault="006017A9" w:rsidP="00E871F4">
      <w:pPr>
        <w:keepNext/>
        <w:spacing w:after="0" w:line="240" w:lineRule="auto"/>
        <w:jc w:val="both"/>
        <w:rPr>
          <w:rFonts w:cs="Times New Roman"/>
          <w:i/>
          <w:iCs/>
          <w:sz w:val="22"/>
          <w:lang w:eastAsia="en-US"/>
        </w:rPr>
      </w:pPr>
    </w:p>
    <w:p w14:paraId="1AE1EBEE" w14:textId="7FE774CC" w:rsidR="00621BD1" w:rsidRPr="00E4426D" w:rsidRDefault="00EE3FFF" w:rsidP="00EE3FFF">
      <w:pPr>
        <w:widowControl w:val="0"/>
        <w:tabs>
          <w:tab w:val="left" w:pos="1134"/>
        </w:tabs>
        <w:spacing w:before="120"/>
        <w:jc w:val="both"/>
        <w:rPr>
          <w:rFonts w:cs="Times New Roman"/>
          <w:bCs/>
          <w:szCs w:val="24"/>
        </w:rPr>
      </w:pPr>
      <w:r w:rsidRPr="00E4426D">
        <w:rPr>
          <w:rFonts w:cs="Times New Roman"/>
          <w:color w:val="FF0000"/>
          <w:szCs w:val="24"/>
        </w:rPr>
        <w:t xml:space="preserve">                     </w:t>
      </w:r>
      <w:r w:rsidRPr="00E4426D">
        <w:rPr>
          <w:rFonts w:cs="Times New Roman"/>
          <w:szCs w:val="24"/>
        </w:rPr>
        <w:t>3.5.</w:t>
      </w:r>
      <w:r w:rsidR="00246B0C" w:rsidRPr="00E4426D">
        <w:rPr>
          <w:rFonts w:cs="Times New Roman"/>
          <w:szCs w:val="24"/>
        </w:rPr>
        <w:t xml:space="preserve"> </w:t>
      </w:r>
      <w:r w:rsidRPr="00E4426D">
        <w:rPr>
          <w:rFonts w:cs="Times New Roman"/>
          <w:szCs w:val="24"/>
        </w:rPr>
        <w:t xml:space="preserve">Tiekėjas, dalyvaujantis pirkime, turi atitikti šiuos </w:t>
      </w:r>
      <w:r w:rsidRPr="00E4426D">
        <w:rPr>
          <w:rFonts w:cs="Times New Roman"/>
          <w:bCs/>
          <w:spacing w:val="2"/>
          <w:szCs w:val="24"/>
        </w:rPr>
        <w:t xml:space="preserve">aplinkos apsaugos vadybos sistemos </w:t>
      </w:r>
      <w:r w:rsidRPr="00E4426D">
        <w:rPr>
          <w:rFonts w:cs="Times New Roman"/>
          <w:bCs/>
          <w:szCs w:val="24"/>
        </w:rPr>
        <w:t>reikalavimus:</w:t>
      </w:r>
    </w:p>
    <w:tbl>
      <w:tblPr>
        <w:tblW w:w="9855" w:type="dxa"/>
        <w:tblInd w:w="108" w:type="dxa"/>
        <w:tblLayout w:type="fixed"/>
        <w:tblLook w:val="04A0" w:firstRow="1" w:lastRow="0" w:firstColumn="1" w:lastColumn="0" w:noHBand="0" w:noVBand="1"/>
      </w:tblPr>
      <w:tblGrid>
        <w:gridCol w:w="828"/>
        <w:gridCol w:w="4180"/>
        <w:gridCol w:w="4847"/>
      </w:tblGrid>
      <w:tr w:rsidR="008F67E0" w:rsidRPr="00E4426D" w14:paraId="0E218A47" w14:textId="77777777" w:rsidTr="00FD6ADF">
        <w:tc>
          <w:tcPr>
            <w:tcW w:w="828" w:type="dxa"/>
            <w:tcBorders>
              <w:top w:val="single" w:sz="4" w:space="0" w:color="000000"/>
              <w:left w:val="single" w:sz="4" w:space="0" w:color="000000"/>
              <w:bottom w:val="single" w:sz="4" w:space="0" w:color="000000"/>
              <w:right w:val="nil"/>
            </w:tcBorders>
            <w:hideMark/>
          </w:tcPr>
          <w:p w14:paraId="0FBAC73B" w14:textId="77777777" w:rsidR="008F67E0" w:rsidRPr="00E4426D" w:rsidRDefault="008F67E0" w:rsidP="00621BD1">
            <w:pPr>
              <w:pStyle w:val="Betarp"/>
              <w:rPr>
                <w:szCs w:val="24"/>
              </w:rPr>
            </w:pPr>
            <w:r w:rsidRPr="00E4426D">
              <w:rPr>
                <w:szCs w:val="24"/>
              </w:rPr>
              <w:t xml:space="preserve">Eil. </w:t>
            </w:r>
          </w:p>
          <w:p w14:paraId="0B79D949" w14:textId="77777777" w:rsidR="008F67E0" w:rsidRPr="00E4426D" w:rsidRDefault="008F67E0" w:rsidP="00621BD1">
            <w:pPr>
              <w:pStyle w:val="Betarp"/>
              <w:rPr>
                <w:szCs w:val="24"/>
              </w:rPr>
            </w:pPr>
            <w:r w:rsidRPr="00E4426D">
              <w:rPr>
                <w:szCs w:val="24"/>
              </w:rPr>
              <w:t>Nr.</w:t>
            </w:r>
          </w:p>
        </w:tc>
        <w:tc>
          <w:tcPr>
            <w:tcW w:w="4180" w:type="dxa"/>
            <w:tcBorders>
              <w:top w:val="single" w:sz="4" w:space="0" w:color="000000"/>
              <w:left w:val="single" w:sz="4" w:space="0" w:color="000000"/>
              <w:bottom w:val="single" w:sz="4" w:space="0" w:color="000000"/>
              <w:right w:val="nil"/>
            </w:tcBorders>
            <w:hideMark/>
          </w:tcPr>
          <w:p w14:paraId="5C91777F" w14:textId="77777777" w:rsidR="008F67E0" w:rsidRPr="00E4426D" w:rsidRDefault="008F67E0" w:rsidP="00FD6ADF">
            <w:pPr>
              <w:snapToGrid w:val="0"/>
              <w:jc w:val="center"/>
              <w:rPr>
                <w:bCs/>
                <w:szCs w:val="24"/>
              </w:rPr>
            </w:pPr>
            <w:r w:rsidRPr="00E4426D">
              <w:rPr>
                <w:bCs/>
                <w:spacing w:val="2"/>
                <w:szCs w:val="24"/>
              </w:rPr>
              <w:t xml:space="preserve">Aplinkos apsaugos vadybos sistemos </w:t>
            </w:r>
            <w:r w:rsidRPr="00E4426D">
              <w:rPr>
                <w:bCs/>
                <w:szCs w:val="24"/>
              </w:rPr>
              <w:t>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53A222E5" w14:textId="77777777" w:rsidR="008F67E0" w:rsidRPr="00E4426D" w:rsidRDefault="008F67E0" w:rsidP="00FD6ADF">
            <w:pPr>
              <w:snapToGrid w:val="0"/>
              <w:ind w:right="-108"/>
              <w:jc w:val="center"/>
              <w:rPr>
                <w:bCs/>
                <w:szCs w:val="24"/>
              </w:rPr>
            </w:pPr>
            <w:r w:rsidRPr="00E4426D">
              <w:rPr>
                <w:bCs/>
                <w:spacing w:val="2"/>
                <w:szCs w:val="24"/>
              </w:rPr>
              <w:t xml:space="preserve">Aplinkos apsaugos vadybos sistemos </w:t>
            </w:r>
            <w:r w:rsidRPr="00E4426D">
              <w:rPr>
                <w:bCs/>
                <w:szCs w:val="24"/>
              </w:rPr>
              <w:t xml:space="preserve"> reikalavimus įrodantys dokumentai</w:t>
            </w:r>
          </w:p>
        </w:tc>
      </w:tr>
      <w:tr w:rsidR="008F67E0" w:rsidRPr="00E4426D" w14:paraId="43009D7B" w14:textId="77777777" w:rsidTr="00FD6ADF">
        <w:tc>
          <w:tcPr>
            <w:tcW w:w="828" w:type="dxa"/>
            <w:tcBorders>
              <w:top w:val="single" w:sz="4" w:space="0" w:color="000000"/>
              <w:left w:val="single" w:sz="4" w:space="0" w:color="000000"/>
              <w:bottom w:val="single" w:sz="4" w:space="0" w:color="000000"/>
              <w:right w:val="nil"/>
            </w:tcBorders>
          </w:tcPr>
          <w:p w14:paraId="37C28C87" w14:textId="73487CFA" w:rsidR="008F67E0" w:rsidRPr="00E4426D" w:rsidRDefault="008F67E0" w:rsidP="00FD6ADF">
            <w:pPr>
              <w:snapToGrid w:val="0"/>
              <w:ind w:left="-959" w:firstLine="851"/>
              <w:jc w:val="center"/>
              <w:rPr>
                <w:szCs w:val="24"/>
              </w:rPr>
            </w:pPr>
            <w:r w:rsidRPr="00E4426D">
              <w:rPr>
                <w:szCs w:val="24"/>
              </w:rPr>
              <w:t xml:space="preserve">3.5.1. </w:t>
            </w:r>
          </w:p>
        </w:tc>
        <w:tc>
          <w:tcPr>
            <w:tcW w:w="4180" w:type="dxa"/>
            <w:tcBorders>
              <w:top w:val="single" w:sz="4" w:space="0" w:color="000000"/>
              <w:left w:val="single" w:sz="4" w:space="0" w:color="000000"/>
              <w:bottom w:val="single" w:sz="4" w:space="0" w:color="000000"/>
              <w:right w:val="nil"/>
            </w:tcBorders>
          </w:tcPr>
          <w:p w14:paraId="3DAD28D1" w14:textId="77777777" w:rsidR="005C455E" w:rsidRPr="00E4426D" w:rsidRDefault="005C455E" w:rsidP="005C455E">
            <w:pPr>
              <w:pStyle w:val="Betarp"/>
              <w:rPr>
                <w:rFonts w:cs="Times New Roman"/>
                <w:szCs w:val="24"/>
              </w:rPr>
            </w:pPr>
            <w:r w:rsidRPr="00E4426D">
              <w:rPr>
                <w:rFonts w:cs="Times New Roman"/>
                <w:szCs w:val="24"/>
              </w:rPr>
              <w:t>Tiekėjas atliekamiems statybos darbams taiko aplinkos apsaugos vadybos sistemos reikalavimus.</w:t>
            </w:r>
          </w:p>
          <w:p w14:paraId="5B33060F" w14:textId="1C5A3D38" w:rsidR="00C013F4" w:rsidRPr="00E4426D" w:rsidRDefault="00C013F4" w:rsidP="00344116">
            <w:pPr>
              <w:pStyle w:val="Betarp"/>
              <w:rPr>
                <w:szCs w:val="24"/>
              </w:rPr>
            </w:pPr>
          </w:p>
        </w:tc>
        <w:tc>
          <w:tcPr>
            <w:tcW w:w="4847" w:type="dxa"/>
            <w:tcBorders>
              <w:top w:val="single" w:sz="4" w:space="0" w:color="000000"/>
              <w:left w:val="single" w:sz="4" w:space="0" w:color="000000"/>
              <w:bottom w:val="single" w:sz="4" w:space="0" w:color="000000"/>
              <w:right w:val="single" w:sz="4" w:space="0" w:color="000000"/>
            </w:tcBorders>
          </w:tcPr>
          <w:p w14:paraId="25E00D22" w14:textId="77777777" w:rsidR="007F1F13" w:rsidRPr="00E4426D" w:rsidRDefault="007F1F13" w:rsidP="007F1F13">
            <w:pPr>
              <w:pStyle w:val="Betarp"/>
            </w:pPr>
            <w:r w:rsidRPr="00E4426D">
              <w:t xml:space="preserve">Pateikiama: </w:t>
            </w:r>
          </w:p>
          <w:p w14:paraId="1F64A280" w14:textId="77777777" w:rsidR="007F1F13" w:rsidRPr="00E4426D" w:rsidRDefault="007F1F13" w:rsidP="007F1F13">
            <w:pPr>
              <w:pStyle w:val="Betarp"/>
            </w:pPr>
            <w:r w:rsidRPr="00E4426D">
              <w:t xml:space="preserve">Standartą LST EN ISO 14001 „Aplinkos vadybos sistemos. Reikalavimai ir naudojimo gairės“  arba Europos Sąjungos aplinkosaugos vadybos ir audito sistemą (EMAS) ar kitus </w:t>
            </w:r>
            <w:r w:rsidRPr="00E4426D">
              <w:lastRenderedPageBreak/>
              <w:t>aplinkos apsaugos vadybos standartus, pagrįstus atitinkamais Europos arba tarptautinių standartizacijos organizacijų priimtais standartais ar kitais tiekėjo pateiktais lygiaverčiais įrodymais.</w:t>
            </w:r>
          </w:p>
          <w:p w14:paraId="15A1F7B5" w14:textId="77777777" w:rsidR="007F1F13" w:rsidRPr="00E4426D" w:rsidRDefault="007F1F13" w:rsidP="007F1F13">
            <w:pPr>
              <w:pStyle w:val="Betarp"/>
            </w:pPr>
          </w:p>
          <w:p w14:paraId="72BAD779" w14:textId="77777777" w:rsidR="007F1F13" w:rsidRPr="00E4426D" w:rsidRDefault="007F1F13" w:rsidP="007F1F13">
            <w:pPr>
              <w:pStyle w:val="Betarp"/>
              <w:rPr>
                <w:sz w:val="20"/>
                <w:szCs w:val="20"/>
                <w:lang w:eastAsia="lt-LT"/>
              </w:rPr>
            </w:pPr>
            <w:r w:rsidRPr="00E4426D">
              <w:rPr>
                <w:sz w:val="20"/>
                <w:szCs w:val="20"/>
                <w:lang w:eastAsia="lt-LT"/>
              </w:rPr>
              <w:t>Pastaba:</w:t>
            </w:r>
          </w:p>
          <w:p w14:paraId="04E92809" w14:textId="77777777" w:rsidR="007F1F13" w:rsidRPr="00E4426D" w:rsidRDefault="007F1F13" w:rsidP="007F1F13">
            <w:pPr>
              <w:pStyle w:val="Betarp"/>
              <w:rPr>
                <w:sz w:val="20"/>
                <w:szCs w:val="20"/>
              </w:rPr>
            </w:pPr>
            <w:r w:rsidRPr="00E4426D">
              <w:rPr>
                <w:sz w:val="20"/>
                <w:szCs w:val="20"/>
              </w:rPr>
              <w:t xml:space="preserve">Kiti lygiaverčiai aplinkos apsaugos vadybos užtikrinimo priemonių įrodymai gali būti tiekėjo taikomų aplinkos apsaugos vadybos priemonių aprašymas, atitinkantis visus šiuos reikalavimus: </w:t>
            </w:r>
          </w:p>
          <w:p w14:paraId="7FB1841C" w14:textId="77777777" w:rsidR="007F1F13" w:rsidRPr="00E4426D" w:rsidRDefault="007F1F13" w:rsidP="007F1F13">
            <w:pPr>
              <w:pStyle w:val="Betarp"/>
              <w:rPr>
                <w:sz w:val="20"/>
                <w:szCs w:val="20"/>
              </w:rPr>
            </w:pPr>
            <w:r w:rsidRPr="00E4426D">
              <w:rPr>
                <w:sz w:val="20"/>
                <w:szCs w:val="20"/>
              </w:rPr>
              <w:t>1. apibrėžta įmonės ar įstaigos vadovybės patvirtinta aplinkos apsaugos politika ir atitiktis aplinkos apsaugos reikalavimams teikiant paslaugas ir vykdant darbus;</w:t>
            </w:r>
          </w:p>
          <w:p w14:paraId="582611C5" w14:textId="77777777" w:rsidR="007F1F13" w:rsidRPr="00E4426D" w:rsidRDefault="007F1F13" w:rsidP="007F1F13">
            <w:pPr>
              <w:pStyle w:val="Betarp"/>
              <w:rPr>
                <w:sz w:val="20"/>
                <w:szCs w:val="20"/>
              </w:rPr>
            </w:pPr>
            <w:r w:rsidRPr="00E4426D">
              <w:rPr>
                <w:sz w:val="20"/>
                <w:szCs w:val="20"/>
              </w:rPr>
              <w:t xml:space="preserve">2. nustatyti reikšmingiausi aplinkos apsaugos aspektai, kuriems poveikį daro arba gali daryti įmonės ar įstaigos vykdoma veikla, ir šiuos aplinkos apsaugos aspektus reglamentuojantys teisės aktai; </w:t>
            </w:r>
          </w:p>
          <w:p w14:paraId="4784861C" w14:textId="77777777" w:rsidR="007F1F13" w:rsidRPr="00E4426D" w:rsidRDefault="007F1F13" w:rsidP="007F1F13">
            <w:pPr>
              <w:pStyle w:val="Betarp"/>
              <w:rPr>
                <w:sz w:val="20"/>
                <w:szCs w:val="20"/>
              </w:rPr>
            </w:pPr>
            <w:r w:rsidRPr="00E4426D">
              <w:rPr>
                <w:sz w:val="20"/>
                <w:szCs w:val="20"/>
              </w:rPr>
              <w:t xml:space="preserve">3. nustatyti aplinkosauginiai tikslai, uždaviniai ir priemonės šiems tikslams pasiekti; </w:t>
            </w:r>
          </w:p>
          <w:p w14:paraId="4219CE51" w14:textId="77777777" w:rsidR="007F1F13" w:rsidRPr="00E4426D" w:rsidRDefault="007F1F13" w:rsidP="007F1F13">
            <w:pPr>
              <w:pStyle w:val="Betarp"/>
              <w:rPr>
                <w:sz w:val="20"/>
                <w:szCs w:val="20"/>
              </w:rPr>
            </w:pPr>
            <w:r w:rsidRPr="00E4426D">
              <w:rPr>
                <w:sz w:val="20"/>
                <w:szCs w:val="20"/>
              </w:rPr>
              <w:t>4. numatyta aplinkosauginių tikslų įgyvendinimo stebėsena – paskirti atsakingi asmenys, nustatyta jų</w:t>
            </w:r>
            <w:r w:rsidRPr="00E4426D">
              <w:t xml:space="preserve"> </w:t>
            </w:r>
            <w:r w:rsidRPr="00E4426D">
              <w:rPr>
                <w:sz w:val="20"/>
                <w:szCs w:val="20"/>
              </w:rPr>
              <w:t xml:space="preserve">atsakomybė, pareigos ir priemonių įgyvendinimo terminai; </w:t>
            </w:r>
          </w:p>
          <w:p w14:paraId="730CD3B6" w14:textId="77777777" w:rsidR="007F1F13" w:rsidRPr="00E4426D" w:rsidRDefault="007F1F13" w:rsidP="007F1F13">
            <w:pPr>
              <w:pStyle w:val="Betarp"/>
              <w:rPr>
                <w:sz w:val="20"/>
                <w:szCs w:val="20"/>
              </w:rPr>
            </w:pPr>
            <w:r w:rsidRPr="00E4426D">
              <w:rPr>
                <w:sz w:val="20"/>
                <w:szCs w:val="20"/>
              </w:rPr>
              <w:t xml:space="preserve">5. parengtas aplinkosauginių ir avarinių situacijų valdymo planas; </w:t>
            </w:r>
          </w:p>
          <w:p w14:paraId="4E22E899" w14:textId="77777777" w:rsidR="007F1F13" w:rsidRPr="00E4426D" w:rsidRDefault="007F1F13" w:rsidP="007F1F13">
            <w:pPr>
              <w:pStyle w:val="Betarp"/>
              <w:rPr>
                <w:sz w:val="20"/>
                <w:szCs w:val="20"/>
              </w:rPr>
            </w:pPr>
            <w:r w:rsidRPr="00E4426D">
              <w:rPr>
                <w:sz w:val="20"/>
                <w:szCs w:val="20"/>
              </w:rPr>
              <w:t>6. vykdoma aplinkosauginio gerinimo veiklos kontrolė (pvz., parengiamos metinės ataskaitos, kurios pateikiamos ir pristatomos įmonės vadovybei).</w:t>
            </w:r>
          </w:p>
          <w:p w14:paraId="39AD0B0C" w14:textId="77777777" w:rsidR="007F1F13" w:rsidRPr="00E4426D" w:rsidRDefault="007F1F13" w:rsidP="007F1F13">
            <w:pPr>
              <w:pStyle w:val="Betarp"/>
              <w:rPr>
                <w:sz w:val="20"/>
                <w:szCs w:val="20"/>
              </w:rPr>
            </w:pPr>
          </w:p>
          <w:p w14:paraId="05D80C93" w14:textId="2C421C9C" w:rsidR="00104EAD" w:rsidRPr="00E4426D" w:rsidRDefault="007F1F13" w:rsidP="007F1F13">
            <w:pPr>
              <w:pStyle w:val="Betarp"/>
              <w:rPr>
                <w:rFonts w:cs="Times New Roman"/>
                <w:i/>
                <w:szCs w:val="24"/>
              </w:rPr>
            </w:pPr>
            <w:r w:rsidRPr="00E4426D">
              <w:rPr>
                <w:rFonts w:cs="Times New Roman"/>
                <w:i/>
                <w:szCs w:val="24"/>
              </w:rPr>
              <w:t>(pateikiama skaitmeninė dokumento kopija)</w:t>
            </w:r>
          </w:p>
          <w:p w14:paraId="0E0DA3FD" w14:textId="77777777" w:rsidR="007F1F13" w:rsidRPr="00E4426D" w:rsidRDefault="007F1F13" w:rsidP="007F1F13">
            <w:pPr>
              <w:pStyle w:val="Betarp"/>
              <w:rPr>
                <w:rFonts w:cs="Times New Roman"/>
                <w:i/>
                <w:szCs w:val="24"/>
              </w:rPr>
            </w:pPr>
          </w:p>
          <w:p w14:paraId="43D2B063" w14:textId="77777777" w:rsidR="00803325" w:rsidRPr="00E4426D" w:rsidRDefault="00803325" w:rsidP="00803325">
            <w:pPr>
              <w:pStyle w:val="Betarp"/>
              <w:rPr>
                <w:sz w:val="20"/>
                <w:szCs w:val="20"/>
                <w:lang w:eastAsia="lt-LT"/>
              </w:rPr>
            </w:pPr>
            <w:r w:rsidRPr="00E4426D">
              <w:rPr>
                <w:sz w:val="20"/>
                <w:szCs w:val="20"/>
                <w:lang w:eastAsia="lt-LT"/>
              </w:rPr>
              <w:t>1) jeigu pasiūlymą teikia ūkio subjektų grupė – reikalavimą turi atitikti ūkio subjektų grupės narys (-iai), atsižvelgiant į jų prisiimamus įsipareigojimus pirkimo sutarčiai vykdyti;</w:t>
            </w:r>
          </w:p>
          <w:p w14:paraId="04C5A9EC" w14:textId="77777777" w:rsidR="00803325" w:rsidRPr="00E4426D" w:rsidRDefault="00803325" w:rsidP="00803325">
            <w:pPr>
              <w:pStyle w:val="Betarp"/>
              <w:rPr>
                <w:sz w:val="20"/>
                <w:szCs w:val="20"/>
                <w:lang w:eastAsia="lt-LT"/>
              </w:rPr>
            </w:pPr>
            <w:r w:rsidRPr="00E4426D">
              <w:rPr>
                <w:sz w:val="20"/>
                <w:szCs w:val="20"/>
                <w:lang w:eastAsia="lt-LT"/>
              </w:rPr>
              <w:t>2) tiekėjas gali remtis kitų ūkio subjektų pajėgumais dėl šio reikalavimo atsižvelgiant į jų prisiimamus įsipareigojimus pirkimo sutarčiai vykdyti;</w:t>
            </w:r>
          </w:p>
          <w:p w14:paraId="3747627D" w14:textId="77777777" w:rsidR="0045278F" w:rsidRPr="00E4426D" w:rsidRDefault="00803325" w:rsidP="00803325">
            <w:pPr>
              <w:pStyle w:val="Betarp"/>
              <w:rPr>
                <w:sz w:val="20"/>
                <w:szCs w:val="20"/>
                <w:lang w:eastAsia="lt-LT"/>
              </w:rPr>
            </w:pPr>
            <w:r w:rsidRPr="00E4426D">
              <w:rPr>
                <w:sz w:val="20"/>
                <w:szCs w:val="20"/>
                <w:lang w:eastAsia="lt-LT"/>
              </w:rPr>
              <w:t>3) subtiekėjai turi laikytis reikalaujamų aplinkos apsaugos  vadybos priemonių, atsižvelgiant į jų prisiimamus įsipareigojimus pirkimo sutarčiai vykdyti.</w:t>
            </w:r>
          </w:p>
          <w:p w14:paraId="0EF0B29B" w14:textId="5D2032BD" w:rsidR="000B28F9" w:rsidRPr="00E4426D" w:rsidRDefault="000B28F9" w:rsidP="00803325">
            <w:pPr>
              <w:pStyle w:val="Betarp"/>
              <w:rPr>
                <w:b/>
                <w:bCs/>
                <w:color w:val="FF0000"/>
                <w:szCs w:val="24"/>
              </w:rPr>
            </w:pPr>
          </w:p>
        </w:tc>
      </w:tr>
    </w:tbl>
    <w:p w14:paraId="1F0BC39C" w14:textId="6C76F892" w:rsidR="000B4494" w:rsidRPr="00E4426D" w:rsidRDefault="008C1C70" w:rsidP="00CE317A">
      <w:pPr>
        <w:pStyle w:val="Betarp"/>
        <w:jc w:val="both"/>
        <w:rPr>
          <w:i/>
          <w:iCs/>
          <w:sz w:val="20"/>
          <w:szCs w:val="20"/>
        </w:rPr>
      </w:pPr>
      <w:r w:rsidRPr="00E4426D">
        <w:rPr>
          <w:rFonts w:cs="Times New Roman"/>
          <w:b/>
          <w:bCs/>
          <w:i/>
          <w:iCs/>
          <w:sz w:val="22"/>
        </w:rPr>
        <w:lastRenderedPageBreak/>
        <w:t>Pastaba</w:t>
      </w:r>
      <w:r w:rsidRPr="00E4426D">
        <w:rPr>
          <w:rFonts w:cs="Times New Roman"/>
          <w:i/>
          <w:iCs/>
          <w:sz w:val="22"/>
        </w:rPr>
        <w:t>.</w:t>
      </w:r>
      <w:r w:rsidR="000B4494" w:rsidRPr="00E4426D">
        <w:rPr>
          <w:i/>
          <w:iCs/>
          <w:sz w:val="20"/>
          <w:szCs w:val="20"/>
        </w:rPr>
        <w:t xml:space="preserve"> Pirkėjas atitiktį  kvalifikacijos reikalavimams patvirtinančių dokumentų reikalaus tik iš to dalyvio, kurio pasiūlymas pagal vertinimo rezultatus galės būti pripažintas laimėjusiu (iki pasiūlymų eilės nustatymo).</w:t>
      </w:r>
    </w:p>
    <w:p w14:paraId="769E9466" w14:textId="085E2706" w:rsidR="00CE317A" w:rsidRPr="00E4426D" w:rsidRDefault="00CE317A" w:rsidP="00CE317A">
      <w:pPr>
        <w:pStyle w:val="Betarp"/>
        <w:jc w:val="both"/>
        <w:rPr>
          <w:i/>
          <w:iCs/>
          <w:sz w:val="20"/>
          <w:szCs w:val="20"/>
        </w:rPr>
      </w:pPr>
      <w:r w:rsidRPr="00E4426D">
        <w:rPr>
          <w:rFonts w:cs="Times New Roman"/>
          <w:i/>
          <w:iCs/>
          <w:sz w:val="22"/>
        </w:rPr>
        <w:t xml:space="preserve"> </w:t>
      </w:r>
      <w:r w:rsidRPr="00E4426D">
        <w:rPr>
          <w:i/>
          <w:iCs/>
          <w:sz w:val="20"/>
          <w:szCs w:val="20"/>
        </w:rPr>
        <w:t>Nereikalaujama, kad tiekėja</w:t>
      </w:r>
      <w:r w:rsidR="00815AC4" w:rsidRPr="00E4426D">
        <w:rPr>
          <w:i/>
          <w:iCs/>
          <w:sz w:val="20"/>
          <w:szCs w:val="20"/>
        </w:rPr>
        <w:t>s</w:t>
      </w:r>
      <w:r w:rsidRPr="00E4426D">
        <w:rPr>
          <w:i/>
          <w:iCs/>
          <w:sz w:val="20"/>
          <w:szCs w:val="20"/>
        </w:rPr>
        <w:t xml:space="preserve"> pateiktų patvirtinamuosius dokumentus ar kitus įrodomuosius dokumentus, kai:</w:t>
      </w:r>
    </w:p>
    <w:p w14:paraId="48CB70CB" w14:textId="1BE915E1" w:rsidR="00CE317A" w:rsidRPr="00E4426D" w:rsidRDefault="00CE317A" w:rsidP="00CE317A">
      <w:pPr>
        <w:pStyle w:val="Betarp"/>
        <w:jc w:val="both"/>
        <w:rPr>
          <w:i/>
          <w:iCs/>
          <w:sz w:val="20"/>
          <w:szCs w:val="20"/>
        </w:rPr>
      </w:pPr>
      <w:r w:rsidRPr="00E4426D">
        <w:rPr>
          <w:i/>
          <w:iCs/>
          <w:sz w:val="20"/>
          <w:szCs w:val="20"/>
        </w:rPr>
        <w:t xml:space="preserve">• </w:t>
      </w:r>
      <w:r w:rsidRPr="00E4426D">
        <w:rPr>
          <w:rFonts w:cs="Times New Roman"/>
          <w:i/>
          <w:iCs/>
          <w:sz w:val="20"/>
          <w:szCs w:val="20"/>
        </w:rPr>
        <w:t>Perkančioji organizacija</w:t>
      </w:r>
      <w:r w:rsidRPr="00E4426D">
        <w:rPr>
          <w:i/>
          <w:iCs/>
          <w:sz w:val="20"/>
          <w:szCs w:val="20"/>
        </w:rPr>
        <w:t xml:space="preserve"> turi galimybę </w:t>
      </w:r>
      <w:r w:rsidRPr="00E4426D">
        <w:rPr>
          <w:rStyle w:val="Grietas"/>
          <w:b w:val="0"/>
          <w:bCs w:val="0"/>
          <w:i/>
          <w:iCs/>
          <w:sz w:val="20"/>
          <w:szCs w:val="20"/>
        </w:rPr>
        <w:t>gauti</w:t>
      </w:r>
      <w:r w:rsidRPr="00E4426D">
        <w:rPr>
          <w:i/>
          <w:iCs/>
          <w:sz w:val="20"/>
          <w:szCs w:val="20"/>
        </w:rPr>
        <w:t xml:space="preserve"> pažymas arba susijusią informaciją naudodamasi tiesiogine</w:t>
      </w:r>
      <w:r w:rsidR="0062271A" w:rsidRPr="00E4426D">
        <w:rPr>
          <w:i/>
          <w:iCs/>
          <w:sz w:val="20"/>
          <w:szCs w:val="20"/>
        </w:rPr>
        <w:t xml:space="preserve"> </w:t>
      </w:r>
      <w:r w:rsidRPr="00E4426D">
        <w:rPr>
          <w:i/>
          <w:iCs/>
          <w:sz w:val="20"/>
          <w:szCs w:val="20"/>
        </w:rPr>
        <w:t>prieiga bet kurios iš valstybių narių nemokamos nacionalinės duomenų bazės;</w:t>
      </w:r>
    </w:p>
    <w:p w14:paraId="3FB2F151" w14:textId="77777777" w:rsidR="00CE317A" w:rsidRPr="00E4426D" w:rsidRDefault="00CE317A" w:rsidP="00CE317A">
      <w:pPr>
        <w:pStyle w:val="Betarp"/>
        <w:jc w:val="both"/>
        <w:rPr>
          <w:i/>
          <w:iCs/>
          <w:sz w:val="20"/>
          <w:szCs w:val="20"/>
        </w:rPr>
      </w:pPr>
      <w:r w:rsidRPr="00E4426D">
        <w:rPr>
          <w:i/>
          <w:iCs/>
          <w:sz w:val="20"/>
          <w:szCs w:val="20"/>
        </w:rPr>
        <w:t xml:space="preserve">• </w:t>
      </w:r>
      <w:r w:rsidRPr="00E4426D">
        <w:rPr>
          <w:rFonts w:cs="Times New Roman"/>
          <w:i/>
          <w:iCs/>
          <w:sz w:val="20"/>
          <w:szCs w:val="20"/>
        </w:rPr>
        <w:t>Perkančioji organizacija</w:t>
      </w:r>
      <w:r w:rsidRPr="00E4426D">
        <w:rPr>
          <w:i/>
          <w:iCs/>
          <w:sz w:val="20"/>
          <w:szCs w:val="20"/>
        </w:rPr>
        <w:t xml:space="preserve">  tokius dokumentus turi iš ankstesnių pirkimo procedūrų.</w:t>
      </w:r>
    </w:p>
    <w:p w14:paraId="196A704B" w14:textId="77777777" w:rsidR="008C1C70" w:rsidRPr="00E4426D" w:rsidRDefault="008C1C70" w:rsidP="00E871F4">
      <w:pPr>
        <w:keepNext/>
        <w:spacing w:after="0" w:line="240" w:lineRule="auto"/>
        <w:jc w:val="both"/>
        <w:rPr>
          <w:rFonts w:cs="Times New Roman"/>
          <w:sz w:val="20"/>
          <w:szCs w:val="20"/>
          <w:lang w:eastAsia="en-US"/>
        </w:rPr>
      </w:pPr>
    </w:p>
    <w:p w14:paraId="2402D438" w14:textId="27F4BA5A" w:rsidR="00FA4347" w:rsidRPr="00E4426D" w:rsidRDefault="00FA4347" w:rsidP="00DB0CB8">
      <w:pPr>
        <w:pStyle w:val="Betarp"/>
        <w:ind w:firstLine="1296"/>
        <w:jc w:val="both"/>
      </w:pPr>
      <w:r w:rsidRPr="00E4426D">
        <w:t>3.</w:t>
      </w:r>
      <w:r w:rsidR="00A10CAB" w:rsidRPr="00E4426D">
        <w:t>6</w:t>
      </w:r>
      <w:r w:rsidRPr="00E4426D">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E4426D" w:rsidRDefault="00FA4347" w:rsidP="00DB0CB8">
      <w:pPr>
        <w:pStyle w:val="Betarp"/>
        <w:jc w:val="both"/>
      </w:pPr>
      <w:r w:rsidRPr="00E4426D">
        <w:tab/>
        <w:t>3.</w:t>
      </w:r>
      <w:r w:rsidR="00A10CAB" w:rsidRPr="00E4426D">
        <w:t>7</w:t>
      </w:r>
      <w:r w:rsidRPr="00E4426D">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Pr="00E4426D" w:rsidRDefault="00FA4347" w:rsidP="00FA4347">
      <w:pPr>
        <w:widowControl w:val="0"/>
        <w:tabs>
          <w:tab w:val="left" w:pos="1134"/>
        </w:tabs>
        <w:suppressAutoHyphens w:val="0"/>
        <w:spacing w:after="0" w:line="240" w:lineRule="auto"/>
        <w:jc w:val="both"/>
      </w:pPr>
      <w:r w:rsidRPr="00E4426D">
        <w:rPr>
          <w:rFonts w:cs="Times New Roman"/>
          <w:b/>
          <w:bCs/>
          <w:color w:val="FF0000"/>
          <w:szCs w:val="24"/>
        </w:rPr>
        <w:tab/>
      </w:r>
      <w:r w:rsidRPr="00E4426D">
        <w:rPr>
          <w:rFonts w:cs="Times New Roman"/>
          <w:bCs/>
          <w:szCs w:val="24"/>
        </w:rPr>
        <w:t>3.</w:t>
      </w:r>
      <w:r w:rsidR="00A10CAB" w:rsidRPr="00E4426D">
        <w:rPr>
          <w:rFonts w:cs="Times New Roman"/>
          <w:bCs/>
          <w:szCs w:val="24"/>
        </w:rPr>
        <w:t>8</w:t>
      </w:r>
      <w:r w:rsidRPr="00E4426D">
        <w:rPr>
          <w:rFonts w:cs="Times New Roman"/>
          <w:bCs/>
          <w:szCs w:val="24"/>
        </w:rPr>
        <w:t>.</w:t>
      </w:r>
      <w:r w:rsidRPr="00E4426D">
        <w:rPr>
          <w:rFonts w:cs="Times New Roman"/>
          <w:b/>
          <w:bCs/>
          <w:szCs w:val="24"/>
        </w:rPr>
        <w:t xml:space="preserve"> </w:t>
      </w:r>
      <w:r w:rsidRPr="00E4426D">
        <w:t xml:space="preserve">Tiekėjas gali remtis kitų ūkio subjektų pajėgumais, neatsižvelgiant į ryšio su tais ūkio </w:t>
      </w:r>
      <w:r w:rsidRPr="00E4426D">
        <w:lastRenderedPageBreak/>
        <w:t xml:space="preserve">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Pr="00E4426D" w:rsidRDefault="00FA4347" w:rsidP="00FA4347">
      <w:pPr>
        <w:widowControl w:val="0"/>
        <w:tabs>
          <w:tab w:val="left" w:pos="1134"/>
        </w:tabs>
        <w:suppressAutoHyphens w:val="0"/>
        <w:spacing w:after="0" w:line="240" w:lineRule="auto"/>
        <w:jc w:val="both"/>
      </w:pPr>
      <w:r w:rsidRPr="00E4426D">
        <w:tab/>
        <w:t>3.</w:t>
      </w:r>
      <w:r w:rsidR="00A10CAB" w:rsidRPr="00E4426D">
        <w:t>9</w:t>
      </w:r>
      <w:r w:rsidRPr="00E4426D">
        <w:t xml:space="preserve">. </w:t>
      </w:r>
      <w:r w:rsidRPr="00E4426D">
        <w:rPr>
          <w:rFonts w:eastAsia="Times New Roman" w:cs="Times New Roman"/>
          <w:lang w:eastAsia="en-US"/>
        </w:rPr>
        <w:t xml:space="preserve"> </w:t>
      </w:r>
      <w:r w:rsidR="00FA4362" w:rsidRPr="00E4426D">
        <w:rPr>
          <w:szCs w:val="24"/>
        </w:rPr>
        <w:t xml:space="preserve">Jei bendrą pasiūlymą pateikia tiekėjų grupė, </w:t>
      </w:r>
      <w:r w:rsidR="00DB0CB8" w:rsidRPr="00E4426D">
        <w:t>n</w:t>
      </w:r>
      <w:r w:rsidRPr="00E4426D">
        <w:t xml:space="preserve">ei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E4426D" w:rsidRDefault="001B1387" w:rsidP="001B1387">
      <w:pPr>
        <w:widowControl w:val="0"/>
        <w:tabs>
          <w:tab w:val="left" w:pos="1134"/>
        </w:tabs>
        <w:suppressAutoHyphens w:val="0"/>
        <w:spacing w:after="0" w:line="240" w:lineRule="auto"/>
        <w:jc w:val="both"/>
        <w:rPr>
          <w:rFonts w:cstheme="minorHAnsi"/>
          <w:bCs/>
          <w:lang w:eastAsia="en-US"/>
        </w:rPr>
      </w:pPr>
      <w:r w:rsidRPr="00E4426D">
        <w:tab/>
        <w:t>3.</w:t>
      </w:r>
      <w:r w:rsidR="00A10CAB" w:rsidRPr="00E4426D">
        <w:t>10</w:t>
      </w:r>
      <w:r w:rsidRPr="00E4426D">
        <w:t xml:space="preserve">. </w:t>
      </w:r>
      <w:r w:rsidR="00163BBE" w:rsidRPr="00E4426D">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E4426D">
        <w:rPr>
          <w:rFonts w:cstheme="minorHAnsi"/>
        </w:rPr>
        <w:t xml:space="preserve"> </w:t>
      </w:r>
      <w:r w:rsidR="00D66576" w:rsidRPr="00E4426D">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sidRPr="00E4426D">
        <w:rPr>
          <w:rFonts w:cs="Times New Roman"/>
        </w:rPr>
        <w:t xml:space="preserve"> </w:t>
      </w:r>
      <w:r w:rsidR="002C74D5" w:rsidRPr="00E4426D">
        <w:rPr>
          <w:szCs w:val="24"/>
        </w:rPr>
        <w:t xml:space="preserve">(pvz. susitarimai, ketinimo protokolai, sutartys ar kt. dokumentai). </w:t>
      </w:r>
      <w:r w:rsidRPr="00E4426D">
        <w:rPr>
          <w:rFonts w:cstheme="minorHAnsi"/>
          <w:bCs/>
          <w:lang w:eastAsia="en-US"/>
        </w:rPr>
        <w:t>Skirtingi tiekėjai gali remtis tų pačių ūkio subjektų pajėgumais.</w:t>
      </w:r>
    </w:p>
    <w:p w14:paraId="117D2985" w14:textId="28DF2179" w:rsidR="00E957CE" w:rsidRPr="00E4426D" w:rsidRDefault="001550AD" w:rsidP="001550AD">
      <w:pPr>
        <w:widowControl w:val="0"/>
        <w:tabs>
          <w:tab w:val="left" w:pos="1134"/>
        </w:tabs>
        <w:suppressAutoHyphens w:val="0"/>
        <w:spacing w:after="0" w:line="240" w:lineRule="auto"/>
        <w:jc w:val="both"/>
      </w:pPr>
      <w:r w:rsidRPr="00E4426D">
        <w:rPr>
          <w:rFonts w:cstheme="minorHAnsi"/>
          <w:bCs/>
          <w:lang w:eastAsia="en-US"/>
        </w:rPr>
        <w:tab/>
        <w:t>3.1</w:t>
      </w:r>
      <w:r w:rsidR="00A10CAB" w:rsidRPr="00E4426D">
        <w:rPr>
          <w:rFonts w:cstheme="minorHAnsi"/>
          <w:bCs/>
          <w:lang w:eastAsia="en-US"/>
        </w:rPr>
        <w:t>1</w:t>
      </w:r>
      <w:r w:rsidRPr="00E4426D">
        <w:rPr>
          <w:rFonts w:cstheme="minorHAnsi"/>
          <w:bCs/>
          <w:lang w:eastAsia="en-US"/>
        </w:rPr>
        <w:t xml:space="preserve">. </w:t>
      </w:r>
      <w:r w:rsidR="006D4518" w:rsidRPr="00E4426D">
        <w:rPr>
          <w:rFonts w:cstheme="minorHAnsi"/>
          <w:szCs w:val="24"/>
        </w:rPr>
        <w:t xml:space="preserve">Tiekėjas savo pasiūlyme privalo nurodyti kokiai sutarties daliai ir kokius subtiekėjus, jeigu jie yra žinomi, tiekėjas ketina pasitelkti. </w:t>
      </w:r>
      <w:r w:rsidR="006D4518" w:rsidRPr="00E4426D">
        <w:rPr>
          <w:rFonts w:cs="Times New Roman"/>
          <w:szCs w:val="24"/>
        </w:rPr>
        <w:t xml:space="preserve">Subtiekėjas – </w:t>
      </w:r>
      <w:r w:rsidR="006D4518" w:rsidRPr="00E4426D">
        <w:rPr>
          <w:szCs w:val="24"/>
        </w:rPr>
        <w:t xml:space="preserve">tiekėjo pirkimo sutarties vykdymui pasitelkiamas trečiasis asmuo, kurio kvalifikacija tiekėjas nesiremia, kad atitiktų kvalifikacijos reikalavimus. </w:t>
      </w:r>
      <w:r w:rsidR="00E957CE" w:rsidRPr="00E4426D">
        <w:rPr>
          <w:rFonts w:cstheme="minorHAnsi"/>
          <w:bCs/>
          <w:lang w:eastAsia="en-US"/>
        </w:rPr>
        <w:t>Skirtingi tiekėjai gali pasitelkti tuos pačius subtiekėjus, tačiau tai negali sąlygoti draudžiamų susitarimų</w:t>
      </w:r>
      <w:r w:rsidR="00E957CE" w:rsidRPr="00E4426D">
        <w:t>.</w:t>
      </w:r>
    </w:p>
    <w:p w14:paraId="511D71DE" w14:textId="7F3F8729" w:rsidR="006D1BE8" w:rsidRPr="00E4426D" w:rsidRDefault="00333D01" w:rsidP="00033CBC">
      <w:pPr>
        <w:widowControl w:val="0"/>
        <w:tabs>
          <w:tab w:val="left" w:pos="1134"/>
        </w:tabs>
        <w:suppressAutoHyphens w:val="0"/>
        <w:spacing w:after="0" w:line="240" w:lineRule="auto"/>
        <w:jc w:val="both"/>
        <w:rPr>
          <w:color w:val="FF0000"/>
        </w:rPr>
      </w:pPr>
      <w:r w:rsidRPr="00E4426D">
        <w:tab/>
        <w:t>3.1</w:t>
      </w:r>
      <w:r w:rsidR="00A10CAB" w:rsidRPr="00E4426D">
        <w:t>2</w:t>
      </w:r>
      <w:r w:rsidRPr="00E4426D">
        <w:t xml:space="preserve">.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4E3651B2" w14:textId="4DD8E5D1" w:rsidR="00CE32A5" w:rsidRPr="00E4426D" w:rsidRDefault="00CE32A5" w:rsidP="00FA4347">
      <w:pPr>
        <w:widowControl w:val="0"/>
        <w:tabs>
          <w:tab w:val="left" w:pos="1134"/>
        </w:tabs>
        <w:suppressAutoHyphens w:val="0"/>
        <w:spacing w:after="0" w:line="240" w:lineRule="auto"/>
        <w:jc w:val="both"/>
        <w:rPr>
          <w:iCs/>
          <w:szCs w:val="24"/>
        </w:rPr>
      </w:pPr>
      <w:r w:rsidRPr="00E4426D">
        <w:rPr>
          <w:szCs w:val="24"/>
        </w:rPr>
        <w:tab/>
        <w:t>3.1</w:t>
      </w:r>
      <w:r w:rsidR="00A10CAB" w:rsidRPr="00E4426D">
        <w:rPr>
          <w:szCs w:val="24"/>
        </w:rPr>
        <w:t>3</w:t>
      </w:r>
      <w:r w:rsidRPr="00E4426D">
        <w:rPr>
          <w:szCs w:val="24"/>
        </w:rPr>
        <w:t xml:space="preserve">. </w:t>
      </w:r>
      <w:r w:rsidR="00693691" w:rsidRPr="00E4426D">
        <w:rPr>
          <w:szCs w:val="24"/>
        </w:rPr>
        <w:t xml:space="preserve"> </w:t>
      </w:r>
      <w:r w:rsidRPr="00E4426D">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E4426D" w:rsidRDefault="00CE32A5" w:rsidP="00DB71D8">
      <w:pPr>
        <w:widowControl w:val="0"/>
        <w:tabs>
          <w:tab w:val="left" w:pos="1134"/>
        </w:tabs>
        <w:suppressAutoHyphens w:val="0"/>
        <w:spacing w:after="0" w:line="240" w:lineRule="auto"/>
        <w:jc w:val="both"/>
        <w:rPr>
          <w:szCs w:val="24"/>
          <w:lang w:eastAsia="lt-LT"/>
        </w:rPr>
      </w:pPr>
      <w:r w:rsidRPr="00E4426D">
        <w:rPr>
          <w:iCs/>
          <w:szCs w:val="24"/>
        </w:rPr>
        <w:tab/>
        <w:t>3.1</w:t>
      </w:r>
      <w:r w:rsidR="00A10CAB" w:rsidRPr="00E4426D">
        <w:rPr>
          <w:iCs/>
          <w:szCs w:val="24"/>
        </w:rPr>
        <w:t>4</w:t>
      </w:r>
      <w:r w:rsidRPr="00E4426D">
        <w:rPr>
          <w:iCs/>
          <w:szCs w:val="24"/>
        </w:rPr>
        <w:t xml:space="preserve">. </w:t>
      </w:r>
      <w:r w:rsidR="00DB71D8" w:rsidRPr="00E4426D">
        <w:rPr>
          <w:szCs w:val="24"/>
          <w:lang w:eastAsia="lt-LT"/>
        </w:rPr>
        <w:t>Pirkimo dokumentuose nurodytą rei</w:t>
      </w:r>
      <w:r w:rsidR="008E4CE1" w:rsidRPr="00E4426D">
        <w:rPr>
          <w:szCs w:val="24"/>
          <w:lang w:eastAsia="lt-LT"/>
        </w:rPr>
        <w:t>kalauja</w:t>
      </w:r>
      <w:r w:rsidR="00ED24A6" w:rsidRPr="00E4426D">
        <w:rPr>
          <w:szCs w:val="24"/>
          <w:lang w:eastAsia="lt-LT"/>
        </w:rPr>
        <w:t xml:space="preserve">mą kvalifikaciją tiekėjas </w:t>
      </w:r>
      <w:r w:rsidR="00DB71D8" w:rsidRPr="00E4426D">
        <w:rPr>
          <w:szCs w:val="24"/>
          <w:lang w:eastAsia="lt-LT"/>
        </w:rPr>
        <w:t xml:space="preserve"> privalo būti įgiję</w:t>
      </w:r>
      <w:r w:rsidR="00ED24A6" w:rsidRPr="00E4426D">
        <w:rPr>
          <w:szCs w:val="24"/>
          <w:lang w:eastAsia="lt-LT"/>
        </w:rPr>
        <w:t>s</w:t>
      </w:r>
      <w:r w:rsidR="00DB71D8" w:rsidRPr="00E4426D">
        <w:rPr>
          <w:szCs w:val="24"/>
          <w:lang w:eastAsia="lt-LT"/>
        </w:rPr>
        <w:t xml:space="preserve">  iki pasiūlymų  pateikimo termino pabaigos</w:t>
      </w:r>
      <w:r w:rsidR="00583F6A" w:rsidRPr="00E4426D">
        <w:rPr>
          <w:szCs w:val="24"/>
          <w:lang w:eastAsia="lt-LT"/>
        </w:rPr>
        <w:t>.</w:t>
      </w:r>
    </w:p>
    <w:p w14:paraId="1EF5BEB7" w14:textId="5F97F046" w:rsidR="00FA4347" w:rsidRPr="00E4426D" w:rsidRDefault="00FA4347" w:rsidP="00986EC0">
      <w:pPr>
        <w:widowControl w:val="0"/>
        <w:tabs>
          <w:tab w:val="left" w:pos="1134"/>
        </w:tabs>
        <w:suppressAutoHyphens w:val="0"/>
        <w:spacing w:after="0" w:line="240" w:lineRule="auto"/>
        <w:jc w:val="both"/>
        <w:rPr>
          <w:strike/>
          <w:szCs w:val="24"/>
        </w:rPr>
      </w:pPr>
      <w:r w:rsidRPr="00E4426D">
        <w:rPr>
          <w:rFonts w:eastAsia="Times New Roman" w:cs="Times New Roman"/>
          <w:color w:val="FF0000"/>
          <w:lang w:eastAsia="en-US"/>
        </w:rPr>
        <w:tab/>
      </w:r>
      <w:r w:rsidR="00D21E52" w:rsidRPr="00E4426D">
        <w:rPr>
          <w:rFonts w:eastAsia="Times New Roman" w:cs="Times New Roman"/>
          <w:lang w:eastAsia="en-US"/>
        </w:rPr>
        <w:t>3.1</w:t>
      </w:r>
      <w:r w:rsidR="00A10CAB" w:rsidRPr="00E4426D">
        <w:rPr>
          <w:rFonts w:eastAsia="Times New Roman" w:cs="Times New Roman"/>
          <w:lang w:eastAsia="en-US"/>
        </w:rPr>
        <w:t>5</w:t>
      </w:r>
      <w:r w:rsidR="00986EC0" w:rsidRPr="00E4426D">
        <w:rPr>
          <w:rFonts w:eastAsia="Times New Roman" w:cs="Times New Roman"/>
          <w:lang w:eastAsia="en-US"/>
        </w:rPr>
        <w:t xml:space="preserve">. </w:t>
      </w:r>
      <w:r w:rsidRPr="00E4426D">
        <w:rPr>
          <w:szCs w:val="24"/>
        </w:rPr>
        <w:t>Tiekėjo pasiūlymas atmetamas, jeigu apie nustatytų reikalavimų atitikimą jis pateikė melagingą informaciją, kurią perkančioji organizacija gali įrodyti bet kokiomis teisėtomis priemonėmis.</w:t>
      </w:r>
    </w:p>
    <w:p w14:paraId="56F7D8EC" w14:textId="43E55C0B" w:rsidR="00920E89" w:rsidRPr="00E4426D" w:rsidRDefault="00920E89" w:rsidP="00FA4347">
      <w:pPr>
        <w:pStyle w:val="Heading"/>
        <w:rPr>
          <w:rFonts w:cs="Times New Roman"/>
          <w:sz w:val="24"/>
          <w:szCs w:val="24"/>
          <w:lang w:val="lt-LT"/>
        </w:rPr>
      </w:pPr>
    </w:p>
    <w:p w14:paraId="6FB8CA15" w14:textId="7D49C141" w:rsidR="00FA4347" w:rsidRPr="00E4426D" w:rsidRDefault="00FA4347" w:rsidP="00920E89">
      <w:pPr>
        <w:pStyle w:val="Heading"/>
        <w:jc w:val="center"/>
        <w:rPr>
          <w:rFonts w:cs="Times New Roman"/>
          <w:color w:val="auto"/>
          <w:sz w:val="24"/>
          <w:szCs w:val="24"/>
          <w:lang w:val="lt-LT"/>
        </w:rPr>
      </w:pPr>
      <w:r w:rsidRPr="00E4426D">
        <w:rPr>
          <w:rFonts w:cs="Times New Roman"/>
          <w:color w:val="auto"/>
          <w:sz w:val="24"/>
          <w:szCs w:val="24"/>
          <w:lang w:val="lt-LT"/>
        </w:rPr>
        <w:t>4. TiEKĖJŲ GRUPĖS DALYVAVIMAS PIRKIMO PROCEDŪROSE</w:t>
      </w:r>
    </w:p>
    <w:p w14:paraId="1F2D7301" w14:textId="77777777" w:rsidR="00FA4347" w:rsidRPr="00E4426D" w:rsidRDefault="00FA4347" w:rsidP="00FA4347">
      <w:pPr>
        <w:pStyle w:val="Body2"/>
        <w:rPr>
          <w:rFonts w:cs="Times New Roman"/>
          <w:color w:val="auto"/>
          <w:sz w:val="24"/>
          <w:szCs w:val="24"/>
          <w:lang w:val="lt-LT"/>
        </w:rPr>
      </w:pPr>
    </w:p>
    <w:p w14:paraId="2DA1AC14"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lastRenderedPageBreak/>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Pr="00E4426D" w:rsidRDefault="00FA4347" w:rsidP="00FA4347">
      <w:pPr>
        <w:pStyle w:val="Heading"/>
        <w:rPr>
          <w:rFonts w:cs="Times New Roman"/>
          <w:sz w:val="24"/>
          <w:szCs w:val="24"/>
          <w:lang w:val="lt-LT"/>
        </w:rPr>
      </w:pPr>
    </w:p>
    <w:p w14:paraId="13E95638" w14:textId="77777777" w:rsidR="00FA4347" w:rsidRPr="00E4426D" w:rsidRDefault="00FA4347" w:rsidP="00FA4347">
      <w:pPr>
        <w:pStyle w:val="Heading"/>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5. PASIŪLYMŲ RENGIMAS, PATEIKIMAS, KEITIMAS</w:t>
      </w:r>
    </w:p>
    <w:p w14:paraId="2328F404" w14:textId="7EC981A6" w:rsidR="00FA4347" w:rsidRPr="00E4426D" w:rsidRDefault="00FA4347" w:rsidP="00FA4347">
      <w:pPr>
        <w:pStyle w:val="Body2"/>
        <w:rPr>
          <w:rFonts w:cs="Times New Roman"/>
          <w:strike/>
          <w:sz w:val="24"/>
          <w:szCs w:val="24"/>
          <w:lang w:val="lt-LT"/>
        </w:rPr>
      </w:pPr>
    </w:p>
    <w:p w14:paraId="5D9DEB64" w14:textId="74F197F8" w:rsidR="00F13771" w:rsidRPr="00E4426D" w:rsidRDefault="00F13771" w:rsidP="00F13771">
      <w:pPr>
        <w:pStyle w:val="Body2"/>
        <w:ind w:firstLine="1296"/>
        <w:rPr>
          <w:rFonts w:cs="Times New Roman"/>
          <w:iCs/>
          <w:color w:val="auto"/>
          <w:sz w:val="24"/>
          <w:szCs w:val="24"/>
          <w:lang w:val="lt-LT"/>
        </w:rPr>
      </w:pPr>
      <w:r w:rsidRPr="00E4426D">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E4426D" w:rsidRDefault="00FA4347" w:rsidP="00BE7660">
      <w:pPr>
        <w:pStyle w:val="Body2"/>
        <w:spacing w:after="0"/>
        <w:rPr>
          <w:rFonts w:cs="Times New Roman"/>
          <w:sz w:val="24"/>
          <w:szCs w:val="24"/>
          <w:lang w:val="lt-LT"/>
        </w:rPr>
      </w:pPr>
      <w:r w:rsidRPr="00E4426D">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E4426D" w:rsidRDefault="008B36CD" w:rsidP="008B36CD">
      <w:pPr>
        <w:pStyle w:val="Pagrindiniotekstotrauka2"/>
        <w:tabs>
          <w:tab w:val="left" w:pos="567"/>
        </w:tabs>
        <w:spacing w:after="0" w:line="240" w:lineRule="auto"/>
        <w:ind w:left="0"/>
        <w:jc w:val="both"/>
        <w:rPr>
          <w:color w:val="FF0000"/>
          <w:lang w:eastAsia="lt-LT"/>
        </w:rPr>
      </w:pPr>
      <w:r w:rsidRPr="00E4426D">
        <w:rPr>
          <w:color w:val="FF0000"/>
          <w:szCs w:val="24"/>
        </w:rPr>
        <w:tab/>
      </w:r>
      <w:r w:rsidRPr="00E4426D">
        <w:rPr>
          <w:color w:val="FF0000"/>
          <w:szCs w:val="24"/>
        </w:rPr>
        <w:tab/>
      </w:r>
      <w:r w:rsidRPr="00E4426D">
        <w:rPr>
          <w:szCs w:val="24"/>
        </w:rPr>
        <w:t xml:space="preserve">5.4. Pasiūlymas </w:t>
      </w:r>
      <w:r w:rsidRPr="00E4426D">
        <w:rPr>
          <w:lang w:eastAsia="lt-LT"/>
        </w:rPr>
        <w:t>privalo būti pasirašytas</w:t>
      </w:r>
      <w:r w:rsidR="006B124A" w:rsidRPr="00E4426D">
        <w:rPr>
          <w:lang w:eastAsia="lt-LT"/>
        </w:rPr>
        <w:t xml:space="preserve"> tiekėjo</w:t>
      </w:r>
      <w:r w:rsidR="00A968A3" w:rsidRPr="00E4426D">
        <w:rPr>
          <w:lang w:eastAsia="lt-LT"/>
        </w:rPr>
        <w:t xml:space="preserve"> vadovo</w:t>
      </w:r>
      <w:r w:rsidR="00EE3DB2" w:rsidRPr="00E4426D">
        <w:rPr>
          <w:lang w:eastAsia="lt-LT"/>
        </w:rPr>
        <w:t xml:space="preserve"> parašu. </w:t>
      </w:r>
      <w:r w:rsidRPr="00E4426D">
        <w:rPr>
          <w:lang w:eastAsia="lt-LT"/>
        </w:rPr>
        <w:t>Jei pasiūlymą pasirašo įgaliotas asmuo, kartu su pasiūlymu pateikia įgaliojimą.</w:t>
      </w:r>
      <w:r w:rsidR="00A968A3" w:rsidRPr="00E4426D">
        <w:rPr>
          <w:lang w:eastAsia="lt-LT"/>
        </w:rPr>
        <w:t xml:space="preserve"> </w:t>
      </w:r>
      <w:r w:rsidR="006716E0" w:rsidRPr="00E4426D">
        <w:rPr>
          <w:rFonts w:cs="Times New Roman"/>
          <w:iCs/>
          <w:szCs w:val="24"/>
        </w:rPr>
        <w:t xml:space="preserve"> </w:t>
      </w:r>
    </w:p>
    <w:p w14:paraId="59D614B5" w14:textId="6F874A28" w:rsidR="00FA4347" w:rsidRPr="00E4426D" w:rsidRDefault="00FA4347" w:rsidP="00BE7660">
      <w:pPr>
        <w:pStyle w:val="Body2"/>
        <w:spacing w:after="0"/>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 xml:space="preserve">5.5. </w:t>
      </w:r>
      <w:r w:rsidR="00474E5B" w:rsidRPr="00E4426D">
        <w:rPr>
          <w:rFonts w:cs="Times New Roman"/>
          <w:color w:val="auto"/>
          <w:sz w:val="24"/>
          <w:szCs w:val="24"/>
          <w:lang w:val="lt-LT"/>
        </w:rPr>
        <w:t>Pasiūlymas turi būti pateiktas iki CVP IS nurodyto pasiūlymų pateikimo termino pabaigos</w:t>
      </w:r>
      <w:r w:rsidR="00A90AC9" w:rsidRPr="00E4426D">
        <w:rPr>
          <w:rFonts w:cs="Times New Roman"/>
          <w:color w:val="auto"/>
          <w:sz w:val="24"/>
          <w:szCs w:val="24"/>
          <w:lang w:val="lt-LT"/>
        </w:rPr>
        <w:t xml:space="preserve">, </w:t>
      </w:r>
      <w:r w:rsidR="00A90AC9" w:rsidRPr="00E4426D">
        <w:rPr>
          <w:color w:val="auto"/>
          <w:sz w:val="24"/>
          <w:szCs w:val="24"/>
          <w:lang w:val="lt-LT"/>
        </w:rPr>
        <w:t xml:space="preserve">o jeigu skelbime nurodytas pasiūlymų pateikimo terminas buvo pratęstas – iki pratęsto termino pabaigos. </w:t>
      </w:r>
      <w:r w:rsidRPr="00E4426D">
        <w:rPr>
          <w:rFonts w:cs="Times New Roman"/>
          <w:color w:val="auto"/>
          <w:sz w:val="24"/>
          <w:szCs w:val="24"/>
          <w:lang w:val="lt-LT"/>
        </w:rPr>
        <w:t>Susipažinti su pirkimo dokumentais tiekėjai turi teisę iki pasiūlymų pateikimo termino pabaigos</w:t>
      </w:r>
      <w:r w:rsidR="00B055F1" w:rsidRPr="00E4426D">
        <w:rPr>
          <w:rFonts w:cs="Times New Roman"/>
          <w:color w:val="auto"/>
          <w:sz w:val="24"/>
          <w:szCs w:val="24"/>
          <w:lang w:val="lt-LT"/>
        </w:rPr>
        <w:t xml:space="preserve">, </w:t>
      </w:r>
      <w:r w:rsidR="00B055F1" w:rsidRPr="00E4426D">
        <w:rPr>
          <w:color w:val="auto"/>
          <w:sz w:val="24"/>
          <w:szCs w:val="24"/>
          <w:lang w:val="lt-LT"/>
        </w:rPr>
        <w:t>o jeigu skelbime nurodytas pasiūlymų pateikimo terminas buvo pratęstas – iki pratęsto termino pabaigos.</w:t>
      </w:r>
    </w:p>
    <w:p w14:paraId="04E552BA" w14:textId="77777777" w:rsidR="00FA4347" w:rsidRPr="00E4426D" w:rsidRDefault="00FA4347" w:rsidP="00BE7660">
      <w:pPr>
        <w:pStyle w:val="Body2"/>
        <w:spacing w:after="0"/>
        <w:rPr>
          <w:rFonts w:cs="Times New Roman"/>
          <w:sz w:val="24"/>
          <w:szCs w:val="24"/>
          <w:lang w:val="lt-LT"/>
        </w:rPr>
      </w:pPr>
      <w:r w:rsidRPr="00E4426D">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Pr="00E4426D" w:rsidRDefault="00FA4347" w:rsidP="00BE7660">
      <w:pPr>
        <w:pStyle w:val="Body2"/>
        <w:spacing w:after="0"/>
        <w:rPr>
          <w:rFonts w:cs="Times New Roman"/>
          <w:sz w:val="24"/>
          <w:szCs w:val="24"/>
          <w:lang w:val="lt-LT"/>
        </w:rPr>
      </w:pPr>
      <w:r w:rsidRPr="00E4426D">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Pr="00E4426D" w:rsidRDefault="00FA4347" w:rsidP="00BE7660">
      <w:pPr>
        <w:pStyle w:val="Body2"/>
        <w:spacing w:after="0"/>
        <w:rPr>
          <w:rFonts w:cs="Times New Roman"/>
          <w:sz w:val="24"/>
          <w:szCs w:val="24"/>
          <w:lang w:val="lt-LT"/>
        </w:rPr>
      </w:pPr>
      <w:r w:rsidRPr="00E4426D">
        <w:rPr>
          <w:rFonts w:cs="Times New Roman"/>
          <w:sz w:val="24"/>
          <w:szCs w:val="24"/>
          <w:lang w:val="lt-LT"/>
        </w:rPr>
        <w:tab/>
        <w:t xml:space="preserve">5.8. Pasiūlyme turi būti nurodytas jo galiojimo terminas. Pasiūlymas turi galioti ne trumpiau nei </w:t>
      </w:r>
      <w:r w:rsidRPr="00E4426D">
        <w:rPr>
          <w:rFonts w:cs="Times New Roman"/>
          <w:b/>
          <w:sz w:val="24"/>
          <w:szCs w:val="24"/>
          <w:lang w:val="lt-LT"/>
        </w:rPr>
        <w:t>3 mėn.</w:t>
      </w:r>
      <w:r w:rsidRPr="00E4426D">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Pr="00E4426D" w:rsidRDefault="00FA4347" w:rsidP="00BE7660">
      <w:pPr>
        <w:pStyle w:val="Body2"/>
        <w:spacing w:after="0"/>
        <w:rPr>
          <w:rFonts w:cs="Times New Roman"/>
          <w:color w:val="auto"/>
          <w:sz w:val="24"/>
          <w:szCs w:val="24"/>
          <w:lang w:val="lt-LT"/>
        </w:rPr>
      </w:pPr>
      <w:r w:rsidRPr="00E4426D">
        <w:rPr>
          <w:rFonts w:cs="Times New Roman"/>
          <w:sz w:val="24"/>
          <w:szCs w:val="24"/>
          <w:lang w:val="lt-LT"/>
        </w:rPr>
        <w:tab/>
        <w:t xml:space="preserve">5.9. </w:t>
      </w:r>
      <w:r w:rsidRPr="00E4426D">
        <w:rPr>
          <w:rFonts w:cs="Times New Roman"/>
          <w:color w:val="auto"/>
          <w:sz w:val="24"/>
          <w:szCs w:val="24"/>
          <w:lang w:val="lt-LT"/>
        </w:rPr>
        <w:t>Pasiūlyme nurodom</w:t>
      </w:r>
      <w:r w:rsidR="00736062" w:rsidRPr="00E4426D">
        <w:rPr>
          <w:rFonts w:cs="Times New Roman"/>
          <w:color w:val="auto"/>
          <w:sz w:val="24"/>
          <w:szCs w:val="24"/>
          <w:lang w:val="lt-LT"/>
        </w:rPr>
        <w:t>a</w:t>
      </w:r>
      <w:r w:rsidRPr="00E4426D">
        <w:rPr>
          <w:rFonts w:cs="Times New Roman"/>
          <w:color w:val="auto"/>
          <w:sz w:val="24"/>
          <w:szCs w:val="24"/>
          <w:lang w:val="lt-LT"/>
        </w:rPr>
        <w:t xml:space="preserve"> kaina pateikiam</w:t>
      </w:r>
      <w:r w:rsidR="00E87332" w:rsidRPr="00E4426D">
        <w:rPr>
          <w:rFonts w:cs="Times New Roman"/>
          <w:color w:val="auto"/>
          <w:sz w:val="24"/>
          <w:szCs w:val="24"/>
          <w:lang w:val="lt-LT"/>
        </w:rPr>
        <w:t>a</w:t>
      </w:r>
      <w:r w:rsidRPr="00E4426D">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E4426D" w:rsidRDefault="00FA4347" w:rsidP="00046B19">
      <w:pPr>
        <w:pStyle w:val="Body2"/>
        <w:spacing w:after="0"/>
        <w:rPr>
          <w:rFonts w:cs="Times New Roman"/>
          <w:strike/>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5.11. Pasiūlymas turi būti pateikiamas CVP IS priemonėmis</w:t>
      </w:r>
      <w:r w:rsidR="00436E25" w:rsidRPr="00E4426D">
        <w:rPr>
          <w:rFonts w:cs="Times New Roman"/>
          <w:color w:val="auto"/>
          <w:sz w:val="24"/>
          <w:szCs w:val="24"/>
          <w:lang w:val="lt-LT"/>
        </w:rPr>
        <w:t xml:space="preserve">, kurį sudaro: </w:t>
      </w:r>
      <w:r w:rsidRPr="00E4426D">
        <w:rPr>
          <w:rFonts w:cs="Times New Roman"/>
          <w:strike/>
          <w:color w:val="auto"/>
          <w:sz w:val="24"/>
          <w:szCs w:val="24"/>
          <w:lang w:val="lt-LT"/>
        </w:rPr>
        <w:t xml:space="preserve"> </w:t>
      </w:r>
    </w:p>
    <w:p w14:paraId="206187DA" w14:textId="6D060476" w:rsidR="00FA4347" w:rsidRPr="00E4426D" w:rsidRDefault="00CB2994" w:rsidP="00CB2994">
      <w:pPr>
        <w:suppressAutoHyphens w:val="0"/>
        <w:spacing w:after="0" w:line="240" w:lineRule="auto"/>
        <w:rPr>
          <w:rFonts w:eastAsiaTheme="minorHAnsi" w:cs="Times New Roman"/>
          <w:szCs w:val="24"/>
          <w:lang w:eastAsia="lt-LT"/>
        </w:rPr>
      </w:pPr>
      <w:r w:rsidRPr="00E4426D">
        <w:rPr>
          <w:rFonts w:cs="Times New Roman"/>
          <w:szCs w:val="24"/>
        </w:rPr>
        <w:t xml:space="preserve">                      5.11.1. </w:t>
      </w:r>
      <w:r w:rsidRPr="00E4426D">
        <w:rPr>
          <w:szCs w:val="24"/>
        </w:rPr>
        <w:t>užpildyta  pasiūlymo forma  pagal šių konkurso sąlygų 1 priedą;</w:t>
      </w:r>
    </w:p>
    <w:p w14:paraId="58A5768F" w14:textId="57C545FC" w:rsidR="00FA4347" w:rsidRPr="00E4426D" w:rsidRDefault="00FA4347" w:rsidP="00CE73E8">
      <w:pPr>
        <w:suppressAutoHyphens w:val="0"/>
        <w:spacing w:after="0" w:line="240" w:lineRule="auto"/>
        <w:ind w:firstLine="1296"/>
        <w:rPr>
          <w:rFonts w:eastAsiaTheme="minorHAnsi" w:cs="Times New Roman"/>
          <w:szCs w:val="24"/>
          <w:lang w:eastAsia="lt-LT"/>
        </w:rPr>
      </w:pPr>
      <w:r w:rsidRPr="00E4426D">
        <w:rPr>
          <w:szCs w:val="24"/>
        </w:rPr>
        <w:t>5.1</w:t>
      </w:r>
      <w:r w:rsidR="00CB2994" w:rsidRPr="00E4426D">
        <w:rPr>
          <w:szCs w:val="24"/>
        </w:rPr>
        <w:t>1</w:t>
      </w:r>
      <w:r w:rsidRPr="00E4426D">
        <w:rPr>
          <w:szCs w:val="24"/>
        </w:rPr>
        <w:t>.</w:t>
      </w:r>
      <w:r w:rsidR="00CB2994" w:rsidRPr="00E4426D">
        <w:rPr>
          <w:szCs w:val="24"/>
        </w:rPr>
        <w:t>2</w:t>
      </w:r>
      <w:r w:rsidRPr="00E4426D">
        <w:rPr>
          <w:szCs w:val="24"/>
        </w:rPr>
        <w:t xml:space="preserve">. </w:t>
      </w:r>
      <w:r w:rsidR="003106F0" w:rsidRPr="00E4426D">
        <w:rPr>
          <w:szCs w:val="24"/>
        </w:rPr>
        <w:t>užpildytas  Veiklų  sąrašas pagal šių konkurso sąlygų 6 priedą;</w:t>
      </w:r>
    </w:p>
    <w:p w14:paraId="6F230F35" w14:textId="01EA91CF" w:rsidR="00054AC3" w:rsidRPr="00E4426D" w:rsidRDefault="00FA4347" w:rsidP="00114559">
      <w:pPr>
        <w:spacing w:after="0" w:line="240" w:lineRule="auto"/>
        <w:ind w:right="-149" w:firstLine="1296"/>
        <w:jc w:val="both"/>
        <w:rPr>
          <w:szCs w:val="24"/>
        </w:rPr>
      </w:pPr>
      <w:r w:rsidRPr="00E4426D">
        <w:rPr>
          <w:szCs w:val="24"/>
        </w:rPr>
        <w:t>5.1</w:t>
      </w:r>
      <w:r w:rsidR="00CB2994" w:rsidRPr="00E4426D">
        <w:rPr>
          <w:szCs w:val="24"/>
        </w:rPr>
        <w:t>1</w:t>
      </w:r>
      <w:r w:rsidRPr="00E4426D">
        <w:rPr>
          <w:szCs w:val="24"/>
        </w:rPr>
        <w:t>.</w:t>
      </w:r>
      <w:r w:rsidR="00CB2994" w:rsidRPr="00E4426D">
        <w:rPr>
          <w:szCs w:val="24"/>
        </w:rPr>
        <w:t>3</w:t>
      </w:r>
      <w:r w:rsidRPr="00E4426D">
        <w:rPr>
          <w:szCs w:val="24"/>
        </w:rPr>
        <w:t>. užpildytas Europos bendrasis viešųjų pirkimų dokumentas</w:t>
      </w:r>
      <w:r w:rsidR="007E2BC3" w:rsidRPr="00E4426D">
        <w:rPr>
          <w:szCs w:val="24"/>
        </w:rPr>
        <w:t xml:space="preserve"> pagal šių konkurso sąlygų </w:t>
      </w:r>
      <w:r w:rsidR="007A6401" w:rsidRPr="00E4426D">
        <w:rPr>
          <w:szCs w:val="24"/>
        </w:rPr>
        <w:t>3</w:t>
      </w:r>
      <w:r w:rsidR="007E2BC3" w:rsidRPr="00E4426D">
        <w:rPr>
          <w:szCs w:val="24"/>
        </w:rPr>
        <w:t xml:space="preserve"> priedą</w:t>
      </w:r>
    </w:p>
    <w:p w14:paraId="7DBD29FB" w14:textId="56907B9B" w:rsidR="000346A5" w:rsidRPr="00E4426D" w:rsidRDefault="00FA4347" w:rsidP="007972A2">
      <w:pPr>
        <w:spacing w:after="0" w:line="240" w:lineRule="auto"/>
        <w:ind w:firstLine="1296"/>
        <w:jc w:val="both"/>
        <w:rPr>
          <w:szCs w:val="24"/>
        </w:rPr>
      </w:pPr>
      <w:r w:rsidRPr="00E4426D">
        <w:rPr>
          <w:szCs w:val="24"/>
        </w:rPr>
        <w:lastRenderedPageBreak/>
        <w:t>5.1</w:t>
      </w:r>
      <w:r w:rsidR="00CB2994" w:rsidRPr="00E4426D">
        <w:rPr>
          <w:szCs w:val="24"/>
        </w:rPr>
        <w:t>1</w:t>
      </w:r>
      <w:r w:rsidRPr="00E4426D">
        <w:rPr>
          <w:szCs w:val="24"/>
        </w:rPr>
        <w:t>.</w:t>
      </w:r>
      <w:r w:rsidR="00CB2994" w:rsidRPr="00E4426D">
        <w:rPr>
          <w:szCs w:val="24"/>
        </w:rPr>
        <w:t>4</w:t>
      </w:r>
      <w:r w:rsidRPr="00E4426D">
        <w:rPr>
          <w:szCs w:val="24"/>
        </w:rPr>
        <w:t>. jungtinės veiklos sutarties skaitmeninė kopija (jeigu dalyvauja ūkio subjektų grupė);</w:t>
      </w:r>
    </w:p>
    <w:p w14:paraId="322E7440" w14:textId="245E03B6" w:rsidR="003716FE" w:rsidRPr="00E4426D" w:rsidRDefault="00FA4347" w:rsidP="009A2EDF">
      <w:pPr>
        <w:spacing w:after="0" w:line="240" w:lineRule="auto"/>
        <w:ind w:firstLine="1296"/>
        <w:jc w:val="both"/>
        <w:rPr>
          <w:lang w:eastAsia="lt-LT"/>
        </w:rPr>
      </w:pPr>
      <w:r w:rsidRPr="00E4426D">
        <w:rPr>
          <w:szCs w:val="24"/>
        </w:rPr>
        <w:t>5.1</w:t>
      </w:r>
      <w:r w:rsidR="00CB2994" w:rsidRPr="00E4426D">
        <w:rPr>
          <w:szCs w:val="24"/>
        </w:rPr>
        <w:t>1</w:t>
      </w:r>
      <w:r w:rsidRPr="00E4426D">
        <w:rPr>
          <w:szCs w:val="24"/>
        </w:rPr>
        <w:t>.</w:t>
      </w:r>
      <w:r w:rsidR="00CB2994" w:rsidRPr="00E4426D">
        <w:rPr>
          <w:szCs w:val="24"/>
        </w:rPr>
        <w:t>5</w:t>
      </w:r>
      <w:r w:rsidRPr="00E4426D">
        <w:rPr>
          <w:szCs w:val="24"/>
        </w:rPr>
        <w:t xml:space="preserve">. </w:t>
      </w:r>
      <w:r w:rsidRPr="00E4426D">
        <w:rPr>
          <w:lang w:eastAsia="lt-LT"/>
        </w:rPr>
        <w:t>įgaliojimo ar kito dokumento (pvz., pareigybės aprašymo), suteikiančio teisę pasirašyti tiekėjo pasiūlymą, skaitmeninė kopija (taikoma, kai pasiūlymą patvirtina ne įmonės vadovas, o įgaliotas asmuo);</w:t>
      </w:r>
    </w:p>
    <w:p w14:paraId="6223349B" w14:textId="7C967FBF" w:rsidR="00FA4347" w:rsidRPr="00E4426D" w:rsidRDefault="00CB2994" w:rsidP="005853EA">
      <w:pPr>
        <w:spacing w:after="0" w:line="240" w:lineRule="auto"/>
        <w:ind w:firstLine="1296"/>
        <w:jc w:val="both"/>
        <w:rPr>
          <w:lang w:eastAsia="lt-LT"/>
        </w:rPr>
      </w:pPr>
      <w:r w:rsidRPr="00E4426D">
        <w:rPr>
          <w:lang w:eastAsia="lt-LT"/>
        </w:rPr>
        <w:t xml:space="preserve">5.11.6. </w:t>
      </w:r>
      <w:r w:rsidR="00EB2544" w:rsidRPr="00E4426D">
        <w:rPr>
          <w:szCs w:val="24"/>
        </w:rPr>
        <w:t>galimybę pasinaudoti kitų ūkio subjektų ištekliais patvirtinantys dokumentai (jei tiekėjas remiasi kitų ūkio subjektų kvalifikacija)</w:t>
      </w:r>
      <w:r w:rsidR="00567CF2" w:rsidRPr="00E4426D">
        <w:rPr>
          <w:szCs w:val="24"/>
        </w:rPr>
        <w:t xml:space="preserve">. </w:t>
      </w:r>
    </w:p>
    <w:p w14:paraId="2F3FA4D7" w14:textId="300BF769" w:rsidR="00302D22" w:rsidRPr="00E4426D" w:rsidRDefault="00302D22" w:rsidP="00046B19">
      <w:pPr>
        <w:spacing w:after="0" w:line="240" w:lineRule="auto"/>
        <w:ind w:firstLine="1296"/>
        <w:jc w:val="both"/>
        <w:rPr>
          <w:szCs w:val="24"/>
        </w:rPr>
      </w:pPr>
      <w:r w:rsidRPr="00E4426D">
        <w:rPr>
          <w:rFonts w:cs="Times New Roman"/>
          <w:szCs w:val="24"/>
        </w:rPr>
        <w:t xml:space="preserve">5.12. Tiekėjo pasiūlymą sudaro CVP IS priemonėmis pateiktos informacijos ir dokumentų visuma. </w:t>
      </w:r>
    </w:p>
    <w:p w14:paraId="7BA61B49"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 xml:space="preserve"> </w:t>
      </w:r>
      <w:r w:rsidRPr="00E4426D">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E4426D" w:rsidRDefault="00FA4347" w:rsidP="005A2EDA">
      <w:pPr>
        <w:spacing w:after="0" w:line="240" w:lineRule="auto"/>
        <w:ind w:firstLine="851"/>
        <w:jc w:val="both"/>
        <w:rPr>
          <w:color w:val="5B9BD5" w:themeColor="accent5"/>
          <w:szCs w:val="24"/>
        </w:rPr>
      </w:pPr>
      <w:r w:rsidRPr="00E4426D">
        <w:rPr>
          <w:rFonts w:cs="Times New Roman"/>
          <w:szCs w:val="24"/>
        </w:rPr>
        <w:tab/>
      </w:r>
    </w:p>
    <w:p w14:paraId="781A4D4B" w14:textId="77777777" w:rsidR="00C979E2" w:rsidRPr="00E4426D" w:rsidRDefault="00C979E2" w:rsidP="00874D5C">
      <w:pPr>
        <w:pStyle w:val="Heading"/>
        <w:rPr>
          <w:rFonts w:cs="Times New Roman"/>
          <w:sz w:val="24"/>
          <w:szCs w:val="24"/>
          <w:lang w:val="lt-LT"/>
        </w:rPr>
      </w:pPr>
    </w:p>
    <w:p w14:paraId="2EB77B82" w14:textId="5C6A610E" w:rsidR="00FA4347" w:rsidRPr="00E4426D" w:rsidRDefault="00FA4347" w:rsidP="00C979E2">
      <w:pPr>
        <w:pStyle w:val="Heading"/>
        <w:ind w:firstLine="1296"/>
        <w:rPr>
          <w:rFonts w:cs="Times New Roman"/>
          <w:color w:val="auto"/>
          <w:sz w:val="24"/>
          <w:szCs w:val="24"/>
          <w:lang w:val="lt-LT"/>
        </w:rPr>
      </w:pPr>
      <w:r w:rsidRPr="00E4426D">
        <w:rPr>
          <w:rFonts w:cs="Times New Roman"/>
          <w:color w:val="auto"/>
          <w:sz w:val="24"/>
          <w:szCs w:val="24"/>
          <w:lang w:val="lt-LT"/>
        </w:rPr>
        <w:t>6. PASIŪLYMŲ ŠIFRAVIMAS</w:t>
      </w:r>
    </w:p>
    <w:p w14:paraId="500A03C4"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r>
    </w:p>
    <w:p w14:paraId="2B3F525E"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4426D" w:rsidRDefault="00FA4347" w:rsidP="00FA4347">
      <w:pPr>
        <w:pStyle w:val="Body2"/>
        <w:rPr>
          <w:rFonts w:cs="Times New Roman"/>
          <w:color w:val="auto"/>
          <w:sz w:val="24"/>
          <w:szCs w:val="24"/>
          <w:lang w:val="lt-LT"/>
        </w:rPr>
      </w:pPr>
      <w:r w:rsidRPr="00E4426D">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4426D">
        <w:rPr>
          <w:rFonts w:cs="Times New Roman"/>
          <w:color w:val="auto"/>
          <w:sz w:val="24"/>
          <w:szCs w:val="24"/>
          <w:lang w:val="lt-LT"/>
        </w:rPr>
        <w:t xml:space="preserve">svetainėje </w:t>
      </w:r>
      <w:hyperlink r:id="rId14" w:history="1">
        <w:r w:rsidR="0050352B" w:rsidRPr="00E4426D">
          <w:rPr>
            <w:rStyle w:val="Hipersaitas"/>
            <w:rFonts w:cs="Times New Roman"/>
            <w:color w:val="auto"/>
            <w:sz w:val="24"/>
            <w:szCs w:val="24"/>
            <w:lang w:val="lt-LT"/>
          </w:rPr>
          <w:t>http://vpt.lrv.lt/lt/pasiulymu-sifravimas</w:t>
        </w:r>
      </w:hyperlink>
      <w:r w:rsidRPr="00E4426D">
        <w:rPr>
          <w:rFonts w:cs="Times New Roman"/>
          <w:color w:val="auto"/>
          <w:sz w:val="24"/>
          <w:szCs w:val="24"/>
          <w:lang w:val="lt-LT"/>
        </w:rPr>
        <w:t>.</w:t>
      </w:r>
    </w:p>
    <w:p w14:paraId="525E571F"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Pr="00E4426D" w:rsidRDefault="00AD388F" w:rsidP="00FA4347">
      <w:pPr>
        <w:pStyle w:val="Body2"/>
        <w:rPr>
          <w:rFonts w:cs="Times New Roman"/>
          <w:sz w:val="24"/>
          <w:szCs w:val="24"/>
          <w:lang w:val="lt-LT"/>
        </w:rPr>
      </w:pPr>
    </w:p>
    <w:p w14:paraId="17450E1C" w14:textId="6EB88DA5" w:rsidR="00FA4347" w:rsidRPr="00E4426D" w:rsidRDefault="00FA4347" w:rsidP="00B2026D">
      <w:pPr>
        <w:pStyle w:val="Heading"/>
        <w:ind w:firstLine="1296"/>
        <w:rPr>
          <w:rFonts w:cs="Times New Roman"/>
          <w:color w:val="C03A2A"/>
          <w:szCs w:val="24"/>
          <w:lang w:val="lt-LT"/>
        </w:rPr>
      </w:pPr>
      <w:r w:rsidRPr="00E4426D">
        <w:rPr>
          <w:rFonts w:cs="Times New Roman"/>
          <w:color w:val="auto"/>
          <w:sz w:val="24"/>
          <w:szCs w:val="24"/>
          <w:lang w:val="lt-LT"/>
        </w:rPr>
        <w:t>7. PASIŪLYMŲ GALIOJIMO UŽTIKRINIMAS</w:t>
      </w:r>
      <w:r w:rsidRPr="00E4426D">
        <w:rPr>
          <w:rFonts w:cs="Times New Roman"/>
          <w:color w:val="C03A2A"/>
          <w:szCs w:val="24"/>
          <w:lang w:val="lt-LT"/>
        </w:rPr>
        <w:tab/>
      </w:r>
    </w:p>
    <w:p w14:paraId="7645E71B" w14:textId="6F21C0BA" w:rsidR="00FA4347" w:rsidRPr="00E4426D" w:rsidRDefault="00FA4347" w:rsidP="00A2275B">
      <w:pPr>
        <w:pStyle w:val="Stilius3"/>
        <w:rPr>
          <w:color w:val="357CA2"/>
        </w:rPr>
      </w:pPr>
      <w:r w:rsidRPr="00E4426D">
        <w:rPr>
          <w:color w:val="C03A2A"/>
        </w:rPr>
        <w:lastRenderedPageBreak/>
        <w:tab/>
      </w:r>
      <w:r w:rsidR="00F71F79" w:rsidRPr="00E4426D">
        <w:t xml:space="preserve">7.1. </w:t>
      </w:r>
      <w:r w:rsidR="00621401" w:rsidRPr="00E4426D">
        <w:t xml:space="preserve">Perkančioji organizacija nereikalauja pasiūlymo galiojimo užtikrinimo. </w:t>
      </w:r>
    </w:p>
    <w:p w14:paraId="48268ED7" w14:textId="77777777" w:rsidR="00FA4347" w:rsidRPr="00E4426D" w:rsidRDefault="00FA4347" w:rsidP="00FA4347">
      <w:pPr>
        <w:pStyle w:val="Body2"/>
        <w:rPr>
          <w:rFonts w:cs="Times New Roman"/>
          <w:color w:val="C03A2A"/>
          <w:sz w:val="24"/>
          <w:szCs w:val="24"/>
          <w:lang w:val="lt-LT"/>
        </w:rPr>
      </w:pPr>
      <w:r w:rsidRPr="00E4426D">
        <w:rPr>
          <w:rFonts w:cs="Times New Roman"/>
          <w:color w:val="C03A2A"/>
          <w:sz w:val="24"/>
          <w:szCs w:val="24"/>
          <w:lang w:val="lt-LT"/>
        </w:rPr>
        <w:tab/>
      </w:r>
    </w:p>
    <w:p w14:paraId="0A4299DD" w14:textId="77777777" w:rsidR="00FA4347" w:rsidRPr="00E4426D" w:rsidRDefault="00FA4347" w:rsidP="00FA4347">
      <w:pPr>
        <w:pStyle w:val="Heading"/>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8. PIRKIMO DOKUMENTŲ PAAIŠKINIMAS IR PATIKSLINIMAS</w:t>
      </w:r>
    </w:p>
    <w:p w14:paraId="381558E6"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r>
    </w:p>
    <w:p w14:paraId="26005070"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E4426D" w:rsidRDefault="00FA4347" w:rsidP="00FA4347">
      <w:pPr>
        <w:pStyle w:val="Body2"/>
        <w:rPr>
          <w:rFonts w:cs="Times New Roman"/>
          <w:color w:val="auto"/>
          <w:sz w:val="24"/>
          <w:szCs w:val="24"/>
          <w:lang w:val="lt-LT"/>
        </w:rPr>
      </w:pPr>
      <w:r w:rsidRPr="00E4426D">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E4426D">
        <w:rPr>
          <w:rFonts w:cs="Times New Roman"/>
          <w:b/>
          <w:bCs/>
          <w:color w:val="auto"/>
          <w:sz w:val="24"/>
          <w:szCs w:val="24"/>
          <w:lang w:val="lt-LT"/>
        </w:rPr>
        <w:t xml:space="preserve">ne vėliau kaip likus </w:t>
      </w:r>
      <w:r w:rsidRPr="00E4426D">
        <w:rPr>
          <w:rFonts w:cs="Times New Roman"/>
          <w:b/>
          <w:bCs/>
          <w:color w:val="auto"/>
          <w:sz w:val="24"/>
          <w:szCs w:val="24"/>
          <w:lang w:val="lt-LT"/>
        </w:rPr>
        <w:t xml:space="preserve"> </w:t>
      </w:r>
      <w:r w:rsidR="004A48AE" w:rsidRPr="00E4426D">
        <w:rPr>
          <w:rFonts w:cs="Times New Roman"/>
          <w:b/>
          <w:bCs/>
          <w:color w:val="auto"/>
          <w:sz w:val="24"/>
          <w:szCs w:val="24"/>
          <w:lang w:val="lt-LT"/>
        </w:rPr>
        <w:t>6</w:t>
      </w:r>
      <w:r w:rsidRPr="00E4426D">
        <w:rPr>
          <w:rFonts w:cs="Times New Roman"/>
          <w:b/>
          <w:color w:val="auto"/>
          <w:sz w:val="24"/>
          <w:szCs w:val="24"/>
          <w:lang w:val="lt-LT"/>
        </w:rPr>
        <w:t xml:space="preserve"> dienoms</w:t>
      </w:r>
      <w:r w:rsidRPr="00E4426D">
        <w:rPr>
          <w:rFonts w:cs="Times New Roman"/>
          <w:color w:val="auto"/>
          <w:sz w:val="24"/>
          <w:szCs w:val="24"/>
          <w:lang w:val="lt-LT"/>
        </w:rPr>
        <w:t xml:space="preserve"> iki pasiūlymų pateikimo termino pabaigos </w:t>
      </w:r>
      <w:r w:rsidRPr="00E4426D">
        <w:rPr>
          <w:color w:val="auto"/>
          <w:sz w:val="24"/>
          <w:szCs w:val="24"/>
          <w:lang w:val="lt-LT"/>
        </w:rPr>
        <w:t>(neįskaitant paskutinės pasiūlymo pateikimo dienos).</w:t>
      </w:r>
    </w:p>
    <w:p w14:paraId="1B739FE6" w14:textId="40B08555" w:rsidR="00FA4347" w:rsidRPr="00E4426D" w:rsidRDefault="00FA4347" w:rsidP="00FA4347">
      <w:pPr>
        <w:pStyle w:val="Body2"/>
        <w:rPr>
          <w:rFonts w:cs="Times New Roman"/>
          <w:sz w:val="24"/>
          <w:szCs w:val="24"/>
          <w:lang w:val="lt-LT"/>
        </w:rPr>
      </w:pPr>
      <w:r w:rsidRPr="00E4426D">
        <w:rPr>
          <w:rFonts w:cs="Times New Roman"/>
          <w:color w:val="auto"/>
          <w:sz w:val="24"/>
          <w:szCs w:val="24"/>
          <w:lang w:val="lt-LT"/>
        </w:rPr>
        <w:tab/>
        <w:t>8.3. Tiekėjo prašymu, (pateiktu tik CVP IS susirašinėjimo priemonėmis) papildomi pirkimo dokumentai (paaiškinimai ar pataisymai) pateikiami CVP IS priemonėmis</w:t>
      </w:r>
      <w:r w:rsidR="00F375EF" w:rsidRPr="00E4426D">
        <w:rPr>
          <w:rFonts w:cs="Times New Roman"/>
          <w:color w:val="auto"/>
          <w:sz w:val="24"/>
          <w:szCs w:val="24"/>
          <w:lang w:val="lt-LT"/>
        </w:rPr>
        <w:t xml:space="preserve"> ir </w:t>
      </w:r>
      <w:r w:rsidRPr="00E4426D">
        <w:rPr>
          <w:rFonts w:cs="Times New Roman"/>
          <w:color w:val="auto"/>
          <w:sz w:val="24"/>
          <w:szCs w:val="24"/>
          <w:lang w:val="lt-LT"/>
        </w:rPr>
        <w:t xml:space="preserve"> </w:t>
      </w:r>
      <w:r w:rsidR="00F375EF" w:rsidRPr="00E4426D">
        <w:rPr>
          <w:color w:val="auto"/>
          <w:sz w:val="24"/>
          <w:szCs w:val="24"/>
          <w:lang w:val="lt-LT"/>
        </w:rPr>
        <w:t>siunčiami prašymą pateikusiam bei visiems prie pirkimo prisijungusiems tiekėjams</w:t>
      </w:r>
      <w:r w:rsidR="00F375EF" w:rsidRPr="00E4426D">
        <w:rPr>
          <w:rFonts w:cs="Times New Roman"/>
          <w:b/>
          <w:bCs/>
          <w:color w:val="auto"/>
          <w:sz w:val="24"/>
          <w:szCs w:val="24"/>
          <w:lang w:val="lt-LT"/>
        </w:rPr>
        <w:t xml:space="preserve"> </w:t>
      </w:r>
      <w:r w:rsidRPr="00E4426D">
        <w:rPr>
          <w:rFonts w:cs="Times New Roman"/>
          <w:b/>
          <w:bCs/>
          <w:color w:val="auto"/>
          <w:sz w:val="24"/>
          <w:szCs w:val="24"/>
          <w:lang w:val="lt-LT"/>
        </w:rPr>
        <w:t>ne vėliau kaip likus</w:t>
      </w:r>
      <w:r w:rsidRPr="00E4426D">
        <w:rPr>
          <w:rFonts w:cs="Times New Roman"/>
          <w:color w:val="auto"/>
          <w:sz w:val="24"/>
          <w:szCs w:val="24"/>
          <w:lang w:val="lt-LT"/>
        </w:rPr>
        <w:t xml:space="preserve"> </w:t>
      </w:r>
      <w:r w:rsidR="004A48AE" w:rsidRPr="00E4426D">
        <w:rPr>
          <w:rFonts w:cs="Times New Roman"/>
          <w:b/>
          <w:color w:val="auto"/>
          <w:sz w:val="24"/>
          <w:szCs w:val="24"/>
          <w:lang w:val="lt-LT"/>
        </w:rPr>
        <w:t>4</w:t>
      </w:r>
      <w:r w:rsidR="00F476B7" w:rsidRPr="00E4426D">
        <w:rPr>
          <w:rFonts w:cs="Times New Roman"/>
          <w:b/>
          <w:color w:val="auto"/>
          <w:sz w:val="24"/>
          <w:szCs w:val="24"/>
          <w:lang w:val="lt-LT"/>
        </w:rPr>
        <w:t xml:space="preserve"> </w:t>
      </w:r>
      <w:r w:rsidRPr="00E4426D">
        <w:rPr>
          <w:rFonts w:cs="Times New Roman"/>
          <w:b/>
          <w:color w:val="auto"/>
          <w:sz w:val="24"/>
          <w:szCs w:val="24"/>
          <w:lang w:val="lt-LT"/>
        </w:rPr>
        <w:t>dienoms</w:t>
      </w:r>
      <w:r w:rsidRPr="00E4426D">
        <w:rPr>
          <w:rFonts w:cs="Times New Roman"/>
          <w:color w:val="auto"/>
          <w:sz w:val="24"/>
          <w:szCs w:val="24"/>
          <w:lang w:val="lt-LT"/>
        </w:rPr>
        <w:t xml:space="preserve"> iki pasiūlymų pateikimo termino pabaigos </w:t>
      </w:r>
      <w:r w:rsidRPr="00E4426D">
        <w:rPr>
          <w:color w:val="auto"/>
          <w:sz w:val="24"/>
          <w:szCs w:val="24"/>
          <w:lang w:val="lt-LT"/>
        </w:rPr>
        <w:t>(neįskaitant paskuti</w:t>
      </w:r>
      <w:r w:rsidRPr="00E4426D">
        <w:rPr>
          <w:sz w:val="24"/>
          <w:szCs w:val="24"/>
          <w:lang w:val="lt-LT"/>
        </w:rPr>
        <w:t>nės pasiūlymo pateikimo dienos)</w:t>
      </w:r>
      <w:r w:rsidRPr="00E4426D">
        <w:rPr>
          <w:rFonts w:cs="Times New Roman"/>
          <w:color w:val="auto"/>
          <w:sz w:val="24"/>
          <w:szCs w:val="24"/>
          <w:lang w:val="lt-LT"/>
        </w:rPr>
        <w:t xml:space="preserve">, jei jų paprašyta </w:t>
      </w:r>
      <w:r w:rsidRPr="00E4426D">
        <w:rPr>
          <w:rFonts w:cs="Times New Roman"/>
          <w:sz w:val="24"/>
          <w:szCs w:val="24"/>
          <w:lang w:val="lt-LT"/>
        </w:rPr>
        <w:t>laiku. Paaiškinimai ar pataisymai yra neatsiejama pirkimo dokumentų dalis.</w:t>
      </w:r>
    </w:p>
    <w:p w14:paraId="3DCA05B5"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E4426D" w:rsidRDefault="00FA4347" w:rsidP="003021A7">
      <w:pPr>
        <w:pStyle w:val="Betarp"/>
        <w:jc w:val="both"/>
      </w:pPr>
      <w:r w:rsidRPr="00E4426D">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sidRPr="00E4426D">
        <w:rPr>
          <w:rFonts w:cs="Times New Roman"/>
          <w:szCs w:val="24"/>
        </w:rPr>
        <w:t xml:space="preserve"> </w:t>
      </w:r>
      <w:r w:rsidR="00B163C2" w:rsidRPr="00E4426D">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Pr="00E4426D" w:rsidRDefault="00FA4347" w:rsidP="003021A7">
      <w:pPr>
        <w:pStyle w:val="Betarp"/>
        <w:jc w:val="both"/>
      </w:pPr>
      <w:r w:rsidRPr="00E4426D">
        <w:tab/>
        <w:t>8.</w:t>
      </w:r>
      <w:r w:rsidR="00063C56" w:rsidRPr="00E4426D">
        <w:t>7</w:t>
      </w:r>
      <w:r w:rsidRPr="00E4426D">
        <w:t>. Bet kokia informacija, konkurso sąlygų paaiškinimai, pranešimai ar kitas perkančiosios organizacijos ir tiekėjo susirašinėjimas yra vykdomas tik CVP IS susirašinėjimo priemonėmis.</w:t>
      </w:r>
    </w:p>
    <w:p w14:paraId="28E27315" w14:textId="1BDD941D" w:rsidR="0065560A" w:rsidRPr="00E4426D" w:rsidRDefault="0065560A" w:rsidP="0065560A">
      <w:pPr>
        <w:pStyle w:val="Body2"/>
        <w:ind w:firstLine="1296"/>
        <w:rPr>
          <w:rFonts w:cs="Times New Roman"/>
          <w:bCs/>
          <w:color w:val="auto"/>
          <w:sz w:val="24"/>
          <w:szCs w:val="24"/>
          <w:lang w:val="lt-LT"/>
        </w:rPr>
      </w:pPr>
      <w:r w:rsidRPr="00E4426D">
        <w:rPr>
          <w:rFonts w:eastAsia="Calibri" w:cs="Calibri"/>
          <w:bCs/>
          <w:color w:val="auto"/>
          <w:sz w:val="24"/>
          <w:szCs w:val="24"/>
          <w:lang w:val="lt-LT" w:eastAsia="ar-SA"/>
        </w:rPr>
        <w:t>8.</w:t>
      </w:r>
      <w:r w:rsidR="00063C56" w:rsidRPr="00E4426D">
        <w:rPr>
          <w:rFonts w:eastAsia="Calibri" w:cs="Calibri"/>
          <w:bCs/>
          <w:color w:val="auto"/>
          <w:sz w:val="24"/>
          <w:szCs w:val="24"/>
          <w:lang w:val="lt-LT" w:eastAsia="ar-SA"/>
        </w:rPr>
        <w:t>8</w:t>
      </w:r>
      <w:r w:rsidRPr="00E4426D">
        <w:rPr>
          <w:rFonts w:eastAsia="Calibri" w:cs="Calibri"/>
          <w:bCs/>
          <w:color w:val="auto"/>
          <w:sz w:val="24"/>
          <w:szCs w:val="24"/>
          <w:lang w:val="lt-LT" w:eastAsia="ar-SA"/>
        </w:rPr>
        <w:t>. Tie</w:t>
      </w:r>
      <w:r w:rsidRPr="00E4426D">
        <w:rPr>
          <w:bCs/>
          <w:color w:val="auto"/>
          <w:sz w:val="24"/>
          <w:szCs w:val="24"/>
          <w:lang w:val="lt-LT"/>
        </w:rPr>
        <w:t xml:space="preserve">kėjui suteikiama galimybė </w:t>
      </w:r>
      <w:r w:rsidRPr="00E4426D">
        <w:rPr>
          <w:rFonts w:eastAsia="Calibri" w:cs="Calibri"/>
          <w:bCs/>
          <w:color w:val="auto"/>
          <w:sz w:val="24"/>
          <w:szCs w:val="24"/>
          <w:lang w:val="lt-LT" w:eastAsia="ar-SA"/>
        </w:rPr>
        <w:t xml:space="preserve"> apžiūrėti  objektą savarankiškai. Kontaktinis asmuo </w:t>
      </w:r>
      <w:r w:rsidRPr="00E4426D">
        <w:rPr>
          <w:bCs/>
          <w:color w:val="auto"/>
          <w:sz w:val="24"/>
          <w:szCs w:val="24"/>
          <w:lang w:val="lt-LT"/>
        </w:rPr>
        <w:t>–</w:t>
      </w:r>
      <w:r w:rsidRPr="00E4426D">
        <w:rPr>
          <w:rFonts w:eastAsia="Calibri" w:cs="Times New Roman"/>
          <w:bCs/>
          <w:color w:val="auto"/>
          <w:sz w:val="24"/>
          <w:szCs w:val="24"/>
          <w:lang w:val="lt-LT"/>
        </w:rPr>
        <w:t xml:space="preserve"> </w:t>
      </w:r>
      <w:r w:rsidRPr="00E4426D">
        <w:rPr>
          <w:rFonts w:cs="Times New Roman"/>
          <w:bCs/>
          <w:color w:val="auto"/>
          <w:sz w:val="24"/>
          <w:szCs w:val="24"/>
          <w:shd w:val="clear" w:color="auto" w:fill="FFFFFF"/>
          <w:lang w:val="lt-LT"/>
        </w:rPr>
        <w:t>Ūkio plėtros ir investicijų</w:t>
      </w:r>
      <w:r w:rsidRPr="00E4426D">
        <w:rPr>
          <w:rFonts w:eastAsia="Calibri" w:cs="Times New Roman"/>
          <w:bCs/>
          <w:color w:val="auto"/>
          <w:sz w:val="24"/>
          <w:szCs w:val="24"/>
          <w:lang w:val="lt-LT"/>
        </w:rPr>
        <w:t xml:space="preserve"> skyriaus vyriausioji specialist</w:t>
      </w:r>
      <w:r w:rsidR="00BA38F9" w:rsidRPr="00E4426D">
        <w:rPr>
          <w:rFonts w:eastAsia="Calibri" w:cs="Times New Roman"/>
          <w:bCs/>
          <w:color w:val="auto"/>
          <w:sz w:val="24"/>
          <w:szCs w:val="24"/>
          <w:lang w:val="lt-LT"/>
        </w:rPr>
        <w:t xml:space="preserve">as </w:t>
      </w:r>
      <w:r w:rsidR="00217CA1" w:rsidRPr="00E4426D">
        <w:rPr>
          <w:rFonts w:eastAsia="Calibri" w:cs="Times New Roman"/>
          <w:bCs/>
          <w:color w:val="auto"/>
          <w:sz w:val="24"/>
          <w:szCs w:val="24"/>
          <w:lang w:val="lt-LT"/>
        </w:rPr>
        <w:t>Žilvinas Šukys</w:t>
      </w:r>
      <w:r w:rsidRPr="00E4426D">
        <w:rPr>
          <w:rFonts w:eastAsia="Calibri" w:cs="Times New Roman"/>
          <w:bCs/>
          <w:color w:val="auto"/>
          <w:sz w:val="24"/>
          <w:szCs w:val="24"/>
          <w:lang w:val="lt-LT"/>
        </w:rPr>
        <w:t>, tel. (8 528) 58 0</w:t>
      </w:r>
      <w:r w:rsidR="00D57EF7" w:rsidRPr="00E4426D">
        <w:rPr>
          <w:rFonts w:eastAsia="Calibri" w:cs="Times New Roman"/>
          <w:bCs/>
          <w:color w:val="auto"/>
          <w:sz w:val="24"/>
          <w:szCs w:val="24"/>
          <w:lang w:val="lt-LT"/>
        </w:rPr>
        <w:t>45</w:t>
      </w:r>
      <w:r w:rsidRPr="00E4426D">
        <w:rPr>
          <w:rFonts w:eastAsia="Calibri" w:cs="Times New Roman"/>
          <w:bCs/>
          <w:color w:val="auto"/>
          <w:sz w:val="24"/>
          <w:szCs w:val="24"/>
          <w:lang w:val="lt-LT"/>
        </w:rPr>
        <w:t xml:space="preserve">, el. p. </w:t>
      </w:r>
      <w:hyperlink r:id="rId15" w:history="1">
        <w:r w:rsidR="002A647A" w:rsidRPr="00E4426D">
          <w:rPr>
            <w:rStyle w:val="Hipersaitas"/>
            <w:rFonts w:eastAsia="Calibri" w:cs="Times New Roman"/>
            <w:bCs/>
            <w:color w:val="auto"/>
            <w:sz w:val="24"/>
            <w:szCs w:val="24"/>
            <w:lang w:val="lt-LT"/>
          </w:rPr>
          <w:t>zilvinas.sukys@elektrenai.lt</w:t>
        </w:r>
      </w:hyperlink>
      <w:r w:rsidRPr="00E4426D">
        <w:rPr>
          <w:rFonts w:eastAsia="Calibri" w:cs="Times New Roman"/>
          <w:bCs/>
          <w:color w:val="auto"/>
          <w:sz w:val="24"/>
          <w:szCs w:val="24"/>
          <w:lang w:val="lt-LT"/>
        </w:rPr>
        <w:t>.  Iškilę klausimai  objekto apžiūros metu pateikiami per CVP IS.</w:t>
      </w:r>
    </w:p>
    <w:p w14:paraId="3DB9D7B5" w14:textId="14166800" w:rsidR="00FA4347" w:rsidRPr="00E4426D" w:rsidRDefault="00FA4347" w:rsidP="00E43774">
      <w:pPr>
        <w:pStyle w:val="Betarp"/>
        <w:jc w:val="both"/>
        <w:rPr>
          <w:bCs/>
        </w:rPr>
      </w:pPr>
    </w:p>
    <w:p w14:paraId="1D9509A8" w14:textId="77777777" w:rsidR="00FA4347" w:rsidRPr="00E4426D" w:rsidRDefault="00FA4347" w:rsidP="00FA4347">
      <w:pPr>
        <w:pStyle w:val="Heading"/>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9. SUSIPAŽINIMAS SU GAUTAIS PASIŪLYMAIS</w:t>
      </w:r>
    </w:p>
    <w:p w14:paraId="79A02FC5" w14:textId="77777777" w:rsidR="00FA4347" w:rsidRPr="00E4426D" w:rsidRDefault="00FA4347" w:rsidP="00FA4347">
      <w:pPr>
        <w:pStyle w:val="Body2"/>
        <w:rPr>
          <w:rFonts w:cs="Times New Roman"/>
          <w:sz w:val="24"/>
          <w:szCs w:val="24"/>
          <w:lang w:val="lt-LT"/>
        </w:rPr>
      </w:pPr>
    </w:p>
    <w:p w14:paraId="11558C2F" w14:textId="73473D68" w:rsidR="00FA4347" w:rsidRPr="00E4426D" w:rsidRDefault="00FA4347" w:rsidP="00CB2EB1">
      <w:pPr>
        <w:pStyle w:val="Betarp"/>
        <w:jc w:val="both"/>
      </w:pPr>
      <w:r w:rsidRPr="00E4426D">
        <w:tab/>
        <w:t xml:space="preserve">9.1. Pirminis susipažinimas su CVP IS priemonėmis pateiktais tiekėjų pasiūlymais vyks </w:t>
      </w:r>
      <w:r w:rsidR="00C90FA2" w:rsidRPr="00E4426D">
        <w:t>skelbime apie pirkimą nurodytą terminą.</w:t>
      </w:r>
    </w:p>
    <w:p w14:paraId="19EFA50B" w14:textId="77777777" w:rsidR="00FA4347" w:rsidRPr="00E4426D" w:rsidRDefault="00FA4347" w:rsidP="00CB2EB1">
      <w:pPr>
        <w:pStyle w:val="Betarp"/>
        <w:jc w:val="both"/>
      </w:pPr>
      <w:r w:rsidRPr="00E4426D">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Pr="00E4426D" w:rsidRDefault="00FA4347" w:rsidP="00FA4347">
      <w:pPr>
        <w:pStyle w:val="Body2"/>
        <w:rPr>
          <w:rFonts w:cs="Times New Roman"/>
          <w:sz w:val="24"/>
          <w:szCs w:val="24"/>
          <w:lang w:val="lt-LT"/>
        </w:rPr>
      </w:pPr>
      <w:r w:rsidRPr="00E4426D">
        <w:rPr>
          <w:rFonts w:cs="Times New Roman"/>
          <w:sz w:val="24"/>
          <w:szCs w:val="24"/>
          <w:lang w:val="lt-LT"/>
        </w:rPr>
        <w:tab/>
      </w:r>
      <w:r w:rsidRPr="00E4426D">
        <w:rPr>
          <w:rFonts w:cs="Times New Roman"/>
          <w:sz w:val="24"/>
          <w:szCs w:val="24"/>
          <w:lang w:val="lt-LT"/>
        </w:rPr>
        <w:tab/>
      </w:r>
    </w:p>
    <w:p w14:paraId="548C44BE" w14:textId="77777777" w:rsidR="00FA4347" w:rsidRPr="00E4426D" w:rsidRDefault="00FA4347" w:rsidP="00FA4347">
      <w:pPr>
        <w:pStyle w:val="Heading"/>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10. PASIŪLYMŲ NAGRINĖJIMAS</w:t>
      </w:r>
    </w:p>
    <w:p w14:paraId="2435FE79" w14:textId="77777777" w:rsidR="00FA4347" w:rsidRPr="00E4426D" w:rsidRDefault="00FA4347" w:rsidP="00FA4347">
      <w:pPr>
        <w:pStyle w:val="Body2"/>
        <w:rPr>
          <w:rFonts w:cs="Times New Roman"/>
          <w:sz w:val="24"/>
          <w:szCs w:val="24"/>
          <w:lang w:val="lt-LT"/>
        </w:rPr>
      </w:pPr>
    </w:p>
    <w:p w14:paraId="46702C71"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10.1. Pateiktus pasiūlymus nagrinėja, vertina ir palygina Komisija šia tvarka:</w:t>
      </w:r>
    </w:p>
    <w:p w14:paraId="5865C5A3"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10.1.1. nagrinėja ar pasiūlymas atitinka pirkimo dokumentuose nustatytus reikalavimus, nesusijusius su pirkimo objektu;</w:t>
      </w:r>
    </w:p>
    <w:p w14:paraId="535BEF35"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lastRenderedPageBreak/>
        <w:tab/>
        <w:t>10.1.3. tikrina ar tiekėjo pasiūlymas atitinka pirkimo sąlygų techninės specifikacijos reikalavimus;</w:t>
      </w:r>
    </w:p>
    <w:p w14:paraId="2AE35615" w14:textId="0508ABA6" w:rsidR="00FA4347" w:rsidRPr="00E4426D" w:rsidRDefault="00FA4347" w:rsidP="00046B19">
      <w:pPr>
        <w:pStyle w:val="Body2"/>
        <w:spacing w:after="0"/>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 xml:space="preserve">10.1.4. tikrina ar nebuvo pasiūlytos per didelės, perkančiajai organizacijai nepriimtinos kainos. </w:t>
      </w:r>
    </w:p>
    <w:p w14:paraId="6E6A3287"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7264D2DF" w:rsidR="00FA4347" w:rsidRPr="00E4426D" w:rsidRDefault="00FA4347" w:rsidP="00046B19">
      <w:pPr>
        <w:pStyle w:val="Body2"/>
        <w:spacing w:after="0"/>
        <w:rPr>
          <w:rFonts w:cs="Times New Roman"/>
          <w:color w:val="auto"/>
          <w:sz w:val="24"/>
          <w:szCs w:val="24"/>
          <w:lang w:val="lt-LT"/>
        </w:rPr>
      </w:pPr>
      <w:r w:rsidRPr="00E4426D">
        <w:rPr>
          <w:rFonts w:cs="Times New Roman"/>
          <w:color w:val="357CA2"/>
          <w:sz w:val="24"/>
          <w:szCs w:val="24"/>
          <w:lang w:val="lt-LT"/>
        </w:rPr>
        <w:tab/>
      </w:r>
      <w:r w:rsidRPr="00E4426D">
        <w:rPr>
          <w:rFonts w:cs="Times New Roman"/>
          <w:color w:val="auto"/>
          <w:sz w:val="24"/>
          <w:szCs w:val="24"/>
          <w:lang w:val="lt-LT"/>
        </w:rPr>
        <w:t>10.1.6. galimo laimėtojo prašo pateikti pirkimo sąlygų 3.4</w:t>
      </w:r>
      <w:r w:rsidR="004728E4" w:rsidRPr="00E4426D">
        <w:rPr>
          <w:rFonts w:cs="Times New Roman"/>
          <w:color w:val="auto"/>
          <w:sz w:val="24"/>
          <w:szCs w:val="24"/>
          <w:lang w:val="lt-LT"/>
        </w:rPr>
        <w:t xml:space="preserve"> </w:t>
      </w:r>
      <w:r w:rsidRPr="00E4426D">
        <w:rPr>
          <w:rFonts w:cs="Times New Roman"/>
          <w:color w:val="auto"/>
          <w:sz w:val="24"/>
          <w:szCs w:val="24"/>
          <w:lang w:val="lt-LT"/>
        </w:rPr>
        <w:t xml:space="preserve"> </w:t>
      </w:r>
      <w:r w:rsidR="00D36F1A" w:rsidRPr="00E4426D">
        <w:rPr>
          <w:rFonts w:cs="Times New Roman"/>
          <w:color w:val="auto"/>
          <w:sz w:val="24"/>
          <w:szCs w:val="24"/>
          <w:lang w:val="lt-LT"/>
        </w:rPr>
        <w:t xml:space="preserve">ir 3.5 </w:t>
      </w:r>
      <w:r w:rsidRPr="00E4426D">
        <w:rPr>
          <w:rFonts w:cs="Times New Roman"/>
          <w:color w:val="auto"/>
          <w:sz w:val="24"/>
          <w:szCs w:val="24"/>
          <w:lang w:val="lt-LT"/>
        </w:rPr>
        <w:t>punktuose  nurodytus dokumentus ir patikrina,  ar galimas laimėtojas atitinka pirkimo sąlygų 3.4 punkte  nurodytus kvalifikacijos reikalavimus</w:t>
      </w:r>
      <w:r w:rsidR="00B2026D" w:rsidRPr="00E4426D">
        <w:rPr>
          <w:rFonts w:cs="Times New Roman"/>
          <w:color w:val="auto"/>
          <w:sz w:val="24"/>
          <w:szCs w:val="24"/>
          <w:lang w:val="lt-LT"/>
        </w:rPr>
        <w:t xml:space="preserve"> ir 3.5 punkte nurodytus </w:t>
      </w:r>
      <w:r w:rsidR="00543F2C" w:rsidRPr="00E4426D">
        <w:rPr>
          <w:rFonts w:cs="Times New Roman"/>
          <w:bCs/>
          <w:color w:val="auto"/>
          <w:spacing w:val="2"/>
          <w:sz w:val="24"/>
          <w:szCs w:val="24"/>
          <w:lang w:val="lt-LT"/>
        </w:rPr>
        <w:t xml:space="preserve">aplinkos apsaugos vadybos sistemos </w:t>
      </w:r>
      <w:r w:rsidR="00543F2C" w:rsidRPr="00E4426D">
        <w:rPr>
          <w:rFonts w:cs="Times New Roman"/>
          <w:bCs/>
          <w:color w:val="auto"/>
          <w:sz w:val="24"/>
          <w:szCs w:val="24"/>
          <w:lang w:val="lt-LT"/>
        </w:rPr>
        <w:t>reikalavimus.</w:t>
      </w:r>
      <w:r w:rsidR="00543F2C" w:rsidRPr="00E4426D">
        <w:rPr>
          <w:rFonts w:cs="Times New Roman"/>
          <w:bCs/>
          <w:color w:val="auto"/>
          <w:szCs w:val="24"/>
          <w:lang w:val="lt-LT"/>
        </w:rPr>
        <w:t xml:space="preserve"> </w:t>
      </w:r>
    </w:p>
    <w:p w14:paraId="4700040E" w14:textId="5E3ACD78" w:rsidR="00FA4347" w:rsidRPr="00E4426D" w:rsidRDefault="00FA4347" w:rsidP="00733A07">
      <w:pPr>
        <w:pStyle w:val="Betarp"/>
        <w:ind w:firstLine="1296"/>
        <w:jc w:val="both"/>
      </w:pPr>
      <w:r w:rsidRPr="00E4426D">
        <w:rPr>
          <w:rFonts w:cs="Times New Roman"/>
          <w:szCs w:val="24"/>
        </w:rPr>
        <w:t xml:space="preserve">10.2. </w:t>
      </w:r>
      <w:r w:rsidR="00733A07" w:rsidRPr="00E4426D">
        <w:t xml:space="preserve">Jeigu tiekėjas pateikė netikslius, neišsamius ar klaidingus dokumentus ar duomenis apie atitiktį pirkimo sąlygų reikalavimams ar šių dokumentų ar duomenų trūksta, </w:t>
      </w:r>
      <w:r w:rsidR="00EA6E7B" w:rsidRPr="00E4426D">
        <w:t>perkančioji</w:t>
      </w:r>
      <w:r w:rsidR="00733A07" w:rsidRPr="00E4426D">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E4426D">
        <w:rPr>
          <w:rStyle w:val="Puslapioinaosnuoroda"/>
        </w:rPr>
        <w:footnoteReference w:id="1"/>
      </w:r>
      <w:r w:rsidR="00733A07" w:rsidRPr="00E4426D">
        <w:t>.</w:t>
      </w:r>
    </w:p>
    <w:p w14:paraId="66A8716A" w14:textId="77777777" w:rsidR="00FA4347" w:rsidRPr="00E4426D" w:rsidRDefault="00FA4347" w:rsidP="00046B19">
      <w:pPr>
        <w:pStyle w:val="Body2"/>
        <w:spacing w:after="0"/>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E4426D" w:rsidRDefault="00FA4347" w:rsidP="006A0B68">
      <w:pPr>
        <w:pStyle w:val="Betarp"/>
        <w:ind w:firstLine="1296"/>
        <w:jc w:val="both"/>
      </w:pPr>
      <w:r w:rsidRPr="00E4426D">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sidRPr="00E4426D">
        <w:rPr>
          <w:rFonts w:cs="Times New Roman"/>
          <w:szCs w:val="24"/>
        </w:rPr>
        <w:t xml:space="preserve"> </w:t>
      </w:r>
      <w:r w:rsidR="004726BF" w:rsidRPr="00E4426D">
        <w:rPr>
          <w:i/>
          <w:szCs w:val="24"/>
        </w:rPr>
        <w:t>(išskyrus atvejus, kai nustatoma 0,01 ct aritmetinė klaida)</w:t>
      </w:r>
      <w:r w:rsidR="00385690" w:rsidRPr="00E4426D">
        <w:rPr>
          <w:rFonts w:cs="Times New Roman"/>
          <w:szCs w:val="24"/>
        </w:rPr>
        <w:t xml:space="preserve">. </w:t>
      </w:r>
      <w:r w:rsidRPr="00E4426D">
        <w:rPr>
          <w:rFonts w:cs="Times New Roman"/>
          <w:color w:val="4472C4" w:themeColor="accent1"/>
          <w:szCs w:val="24"/>
        </w:rPr>
        <w:t xml:space="preserve"> </w:t>
      </w:r>
      <w:r w:rsidRPr="00E4426D">
        <w:rPr>
          <w:rFonts w:cs="Times New Roman"/>
          <w:szCs w:val="24"/>
        </w:rPr>
        <w:t>Taisydamas pasiūlyme nurodytas aritmetines klaidas, dalyvis gali taisyti kainos  sudedamąsias dalis, tačiau neturi teisės atsisakyti kainos  sudedamųjų dalių arba papildyti kainą  naujomis dalimis.</w:t>
      </w:r>
      <w:r w:rsidR="006A0B68" w:rsidRPr="00E4426D">
        <w:rPr>
          <w:rFonts w:cs="Times New Roman"/>
          <w:szCs w:val="24"/>
        </w:rPr>
        <w:t xml:space="preserve"> </w:t>
      </w:r>
      <w:r w:rsidR="006A0B68" w:rsidRPr="00E4426D">
        <w:t>Duomenys ir (arba) dokumentai gali būti tikslinami, aiškinami ar papildomi  vadovaujantis Viešųjų pirkimų tarnybos nustatytomis taisyklėmis</w:t>
      </w:r>
      <w:r w:rsidR="006A0B68" w:rsidRPr="00E4426D">
        <w:rPr>
          <w:vertAlign w:val="superscript"/>
        </w:rPr>
        <w:t>1</w:t>
      </w:r>
      <w:r w:rsidR="006A0B68" w:rsidRPr="00E4426D">
        <w:t xml:space="preserve">. </w:t>
      </w:r>
    </w:p>
    <w:p w14:paraId="7E5F3EA5"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Pr="00E4426D" w:rsidRDefault="00FA4347" w:rsidP="00FA4347">
      <w:pPr>
        <w:pStyle w:val="Body2"/>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Pr="00E4426D" w:rsidRDefault="00FA4347" w:rsidP="00FA4347">
      <w:pPr>
        <w:pStyle w:val="Body2"/>
        <w:rPr>
          <w:rFonts w:cs="Times New Roman"/>
          <w:sz w:val="24"/>
          <w:szCs w:val="24"/>
          <w:lang w:val="lt-LT"/>
        </w:rPr>
      </w:pPr>
    </w:p>
    <w:p w14:paraId="35965315" w14:textId="77777777" w:rsidR="00FA4347" w:rsidRPr="00E4426D" w:rsidRDefault="00FA4347" w:rsidP="00FA4347">
      <w:pPr>
        <w:pStyle w:val="Heading"/>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11. PASIŪLYMŲ ATMETIMO PRIEŽASTYS</w:t>
      </w:r>
    </w:p>
    <w:p w14:paraId="62FE232B" w14:textId="77777777" w:rsidR="00FA4347" w:rsidRPr="00E4426D" w:rsidRDefault="00FA4347" w:rsidP="00046B19">
      <w:pPr>
        <w:pStyle w:val="Body2"/>
        <w:spacing w:after="0"/>
        <w:rPr>
          <w:rFonts w:cs="Times New Roman"/>
          <w:sz w:val="24"/>
          <w:szCs w:val="24"/>
          <w:lang w:val="lt-LT"/>
        </w:rPr>
      </w:pPr>
    </w:p>
    <w:p w14:paraId="4A9820F5"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11.1. Pirkimo komisija atmeta pasiūlymą, jeigu:</w:t>
      </w:r>
    </w:p>
    <w:p w14:paraId="493525E7"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11.1.1. tiekėjas pasiūlymą ar jo dalį pateikė ne CVP IS priemonėmis;</w:t>
      </w:r>
    </w:p>
    <w:p w14:paraId="16FBF306"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 xml:space="preserve">11.1.2. pasiūlymą pateikęs tiekėjas turi būti pašalinamas iš pirkimo procedūros pagal pirkimo sąlygų </w:t>
      </w:r>
      <w:r w:rsidRPr="00E4426D">
        <w:rPr>
          <w:rFonts w:cs="Times New Roman"/>
          <w:color w:val="auto"/>
          <w:sz w:val="24"/>
          <w:szCs w:val="24"/>
          <w:lang w:val="lt-LT"/>
        </w:rPr>
        <w:t xml:space="preserve">3.3 punktą </w:t>
      </w:r>
      <w:r w:rsidRPr="00E4426D">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15E3EABB" w:rsidR="00FA4347" w:rsidRPr="00E4426D" w:rsidRDefault="00FA4347" w:rsidP="00046B19">
      <w:pPr>
        <w:pStyle w:val="Body2"/>
        <w:spacing w:after="0"/>
        <w:rPr>
          <w:rFonts w:cs="Times New Roman"/>
          <w:color w:val="FF0000"/>
          <w:sz w:val="24"/>
          <w:szCs w:val="24"/>
          <w:lang w:val="lt-LT"/>
        </w:rPr>
      </w:pPr>
      <w:r w:rsidRPr="00E4426D">
        <w:rPr>
          <w:rFonts w:cs="Times New Roman"/>
          <w:sz w:val="24"/>
          <w:szCs w:val="24"/>
          <w:lang w:val="lt-LT"/>
        </w:rPr>
        <w:tab/>
      </w:r>
      <w:r w:rsidRPr="00E4426D">
        <w:rPr>
          <w:rFonts w:cs="Times New Roman"/>
          <w:color w:val="auto"/>
          <w:sz w:val="24"/>
          <w:szCs w:val="24"/>
          <w:lang w:val="lt-LT"/>
        </w:rPr>
        <w:t>11.1.3</w:t>
      </w:r>
      <w:r w:rsidRPr="00E4426D">
        <w:rPr>
          <w:rFonts w:cs="Times New Roman"/>
          <w:color w:val="FF0000"/>
          <w:sz w:val="24"/>
          <w:szCs w:val="24"/>
          <w:lang w:val="lt-LT"/>
        </w:rPr>
        <w:t xml:space="preserve">. </w:t>
      </w:r>
      <w:r w:rsidRPr="00E4426D">
        <w:rPr>
          <w:rFonts w:cs="Times New Roman"/>
          <w:sz w:val="24"/>
          <w:szCs w:val="24"/>
          <w:lang w:val="lt-LT"/>
        </w:rPr>
        <w:t xml:space="preserve">pasiūlymą pateikęs tiekėjas neatitinka pirkimo sąlygų </w:t>
      </w:r>
      <w:r w:rsidRPr="00E4426D">
        <w:rPr>
          <w:rFonts w:cs="Times New Roman"/>
          <w:color w:val="auto"/>
          <w:sz w:val="24"/>
          <w:szCs w:val="24"/>
          <w:lang w:val="lt-LT"/>
        </w:rPr>
        <w:t>3.4</w:t>
      </w:r>
      <w:r w:rsidR="00543F2C" w:rsidRPr="00E4426D">
        <w:rPr>
          <w:rFonts w:cs="Times New Roman"/>
          <w:color w:val="auto"/>
          <w:sz w:val="24"/>
          <w:szCs w:val="24"/>
          <w:lang w:val="lt-LT"/>
        </w:rPr>
        <w:t xml:space="preserve">  p. ir </w:t>
      </w:r>
      <w:r w:rsidR="00255E4B" w:rsidRPr="00E4426D">
        <w:rPr>
          <w:rFonts w:cs="Times New Roman"/>
          <w:color w:val="auto"/>
          <w:sz w:val="24"/>
          <w:szCs w:val="24"/>
          <w:lang w:val="lt-LT"/>
        </w:rPr>
        <w:t>3.5</w:t>
      </w:r>
      <w:r w:rsidR="00543F2C" w:rsidRPr="00E4426D">
        <w:rPr>
          <w:rFonts w:cs="Times New Roman"/>
          <w:color w:val="auto"/>
          <w:sz w:val="24"/>
          <w:szCs w:val="24"/>
          <w:lang w:val="lt-LT"/>
        </w:rPr>
        <w:t xml:space="preserve"> </w:t>
      </w:r>
      <w:r w:rsidR="00255E4B" w:rsidRPr="00E4426D">
        <w:rPr>
          <w:rFonts w:cs="Times New Roman"/>
          <w:color w:val="auto"/>
          <w:sz w:val="24"/>
          <w:szCs w:val="24"/>
          <w:lang w:val="lt-LT"/>
        </w:rPr>
        <w:t xml:space="preserve"> </w:t>
      </w:r>
      <w:r w:rsidRPr="00E4426D">
        <w:rPr>
          <w:rFonts w:cs="Times New Roman"/>
          <w:color w:val="auto"/>
          <w:sz w:val="24"/>
          <w:szCs w:val="24"/>
          <w:lang w:val="lt-LT"/>
        </w:rPr>
        <w:t>p</w:t>
      </w:r>
      <w:r w:rsidR="00543F2C" w:rsidRPr="00E4426D">
        <w:rPr>
          <w:rFonts w:cs="Times New Roman"/>
          <w:color w:val="auto"/>
          <w:sz w:val="24"/>
          <w:szCs w:val="24"/>
          <w:lang w:val="lt-LT"/>
        </w:rPr>
        <w:t xml:space="preserve">. </w:t>
      </w:r>
      <w:r w:rsidRPr="00E4426D">
        <w:rPr>
          <w:rFonts w:cs="Times New Roman"/>
          <w:color w:val="auto"/>
          <w:sz w:val="24"/>
          <w:szCs w:val="24"/>
          <w:lang w:val="lt-LT"/>
        </w:rPr>
        <w:t xml:space="preserve"> </w:t>
      </w:r>
      <w:r w:rsidRPr="00E4426D">
        <w:rPr>
          <w:rFonts w:cs="Times New Roman"/>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11.1.4. pasiūlymas neatitinka pirkimo dokumentuose nustatytų reikalavimų;</w:t>
      </w:r>
    </w:p>
    <w:p w14:paraId="4AAD432B" w14:textId="63968A0F" w:rsidR="00FA4347" w:rsidRPr="00E4426D" w:rsidRDefault="00FA4347" w:rsidP="00046B19">
      <w:pPr>
        <w:pStyle w:val="Body2"/>
        <w:spacing w:after="0"/>
        <w:rPr>
          <w:rFonts w:cs="Times New Roman"/>
          <w:color w:val="FF0000"/>
          <w:sz w:val="24"/>
          <w:szCs w:val="24"/>
          <w:lang w:val="lt-LT"/>
        </w:rPr>
      </w:pPr>
      <w:r w:rsidRPr="00E4426D">
        <w:rPr>
          <w:rFonts w:cs="Times New Roman"/>
          <w:sz w:val="24"/>
          <w:szCs w:val="24"/>
          <w:lang w:val="lt-LT"/>
        </w:rPr>
        <w:lastRenderedPageBreak/>
        <w:tab/>
        <w:t xml:space="preserve">11.1.5. </w:t>
      </w:r>
      <w:r w:rsidR="004C4A53" w:rsidRPr="00E4426D">
        <w:rPr>
          <w:rFonts w:eastAsia="Calibri"/>
          <w:sz w:val="24"/>
          <w:szCs w:val="24"/>
          <w:lang w:val="lt-LT"/>
        </w:rPr>
        <w:t>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310008" w:rsidRPr="00E4426D">
        <w:rPr>
          <w:rFonts w:eastAsia="Calibri"/>
          <w:sz w:val="24"/>
          <w:szCs w:val="24"/>
          <w:lang w:val="lt-LT"/>
        </w:rPr>
        <w:t>;</w:t>
      </w:r>
    </w:p>
    <w:p w14:paraId="73F6A4A1" w14:textId="1908B7E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11.1.6. dalyvis per perkančiosios organizacijos nurodytą terminą neištaiso aritmetinių klaidų ir (ar) nepaaiškina pasiūlymo</w:t>
      </w:r>
      <w:r w:rsidR="00060654" w:rsidRPr="00E4426D">
        <w:rPr>
          <w:rFonts w:cs="Times New Roman"/>
          <w:sz w:val="24"/>
          <w:szCs w:val="24"/>
          <w:lang w:val="lt-LT"/>
        </w:rPr>
        <w:t xml:space="preserve"> ir (ar) </w:t>
      </w:r>
      <w:r w:rsidR="00060654" w:rsidRPr="00E4426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sidRPr="00E4426D">
        <w:rPr>
          <w:rFonts w:cs="Times New Roman"/>
          <w:sz w:val="24"/>
          <w:szCs w:val="24"/>
          <w:lang w:val="lt-LT"/>
        </w:rPr>
        <w:t>Šiuo atveju jo pasiūlymas atmetamas kaip neatitinkantis pirkimo dokumentuose nustatytų reikalavimų;</w:t>
      </w:r>
    </w:p>
    <w:p w14:paraId="5816B6CA"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Pr="00E4426D" w:rsidRDefault="00FA4347" w:rsidP="00046B19">
      <w:pPr>
        <w:pStyle w:val="Body2"/>
        <w:spacing w:after="0"/>
        <w:rPr>
          <w:rFonts w:cs="Times New Roman"/>
          <w:sz w:val="24"/>
          <w:szCs w:val="24"/>
          <w:lang w:val="lt-LT"/>
        </w:rPr>
      </w:pPr>
      <w:r w:rsidRPr="00E4426D">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sidRPr="00E4426D">
        <w:rPr>
          <w:rFonts w:cs="Times New Roman"/>
          <w:sz w:val="24"/>
          <w:szCs w:val="24"/>
          <w:lang w:val="lt-LT"/>
        </w:rPr>
        <w:t>;</w:t>
      </w:r>
    </w:p>
    <w:p w14:paraId="23CE955B" w14:textId="29F1C38F" w:rsidR="008873D0" w:rsidRPr="00E4426D" w:rsidRDefault="00FF07A9" w:rsidP="00FB4D6E">
      <w:pPr>
        <w:pStyle w:val="Body2"/>
        <w:spacing w:after="0"/>
        <w:ind w:firstLine="1296"/>
        <w:rPr>
          <w:rFonts w:cs="Times New Roman"/>
          <w:color w:val="auto"/>
          <w:sz w:val="24"/>
          <w:szCs w:val="24"/>
          <w:lang w:val="lt-LT"/>
        </w:rPr>
      </w:pPr>
      <w:r w:rsidRPr="00E4426D">
        <w:rPr>
          <w:rFonts w:cs="Times New Roman"/>
          <w:color w:val="auto"/>
          <w:sz w:val="24"/>
          <w:szCs w:val="24"/>
          <w:lang w:val="lt-LT"/>
        </w:rPr>
        <w:t xml:space="preserve">11.1.10. </w:t>
      </w:r>
      <w:r w:rsidRPr="00E4426D">
        <w:rPr>
          <w:rFonts w:eastAsia="Times New Roman"/>
          <w:color w:val="auto"/>
          <w:sz w:val="24"/>
          <w:szCs w:val="24"/>
          <w:lang w:val="lt-LT"/>
        </w:rPr>
        <w:t>tiekėjas i</w:t>
      </w:r>
      <w:r w:rsidRPr="00E4426D">
        <w:rPr>
          <w:color w:val="auto"/>
          <w:sz w:val="24"/>
          <w:szCs w:val="24"/>
          <w:lang w:val="lt-LT"/>
        </w:rPr>
        <w:t xml:space="preserve">ki susipažinimo su pasiūlymais </w:t>
      </w:r>
      <w:r w:rsidRPr="00E4426D">
        <w:rPr>
          <w:rFonts w:eastAsia="Times New Roman"/>
          <w:color w:val="auto"/>
          <w:sz w:val="24"/>
          <w:szCs w:val="24"/>
          <w:lang w:val="lt-LT"/>
        </w:rPr>
        <w:t>pradžios nepateikė pasiūlymo iššifravimo slaptažodžio</w:t>
      </w:r>
      <w:r w:rsidR="00FB4D6E" w:rsidRPr="00E4426D">
        <w:rPr>
          <w:rFonts w:eastAsia="Times New Roman"/>
          <w:color w:val="auto"/>
          <w:sz w:val="24"/>
          <w:szCs w:val="24"/>
          <w:lang w:val="lt-LT"/>
        </w:rPr>
        <w:t>.</w:t>
      </w:r>
    </w:p>
    <w:p w14:paraId="711AA87A" w14:textId="5FD259DE" w:rsidR="00FA4347" w:rsidRPr="00E4426D" w:rsidRDefault="00FA4347" w:rsidP="00FB4D6E">
      <w:pPr>
        <w:pStyle w:val="Betarp"/>
        <w:ind w:firstLine="1296"/>
        <w:jc w:val="both"/>
      </w:pPr>
      <w:r w:rsidRPr="00E4426D">
        <w:t>11.2. Apie pasiūlymo atmetimą ir tokio atmetimo priežastis tiekėjas informuojamas raštu CVP IS priemonėmis.</w:t>
      </w:r>
    </w:p>
    <w:p w14:paraId="6A13653D" w14:textId="50020961" w:rsidR="00FA4347" w:rsidRPr="00E4426D" w:rsidRDefault="00FA4347" w:rsidP="00046B19">
      <w:pPr>
        <w:pStyle w:val="Body2"/>
        <w:spacing w:after="0"/>
        <w:rPr>
          <w:rFonts w:cs="Times New Roman"/>
          <w:sz w:val="24"/>
          <w:szCs w:val="24"/>
          <w:lang w:val="lt-LT"/>
        </w:rPr>
      </w:pPr>
      <w:r w:rsidRPr="00E4426D">
        <w:rPr>
          <w:rFonts w:cs="Times New Roman"/>
          <w:sz w:val="24"/>
          <w:szCs w:val="24"/>
          <w:lang w:val="lt-LT"/>
        </w:rPr>
        <w:tab/>
      </w:r>
      <w:r w:rsidRPr="00E4426D">
        <w:rPr>
          <w:rFonts w:cs="Times New Roman"/>
          <w:sz w:val="24"/>
          <w:szCs w:val="24"/>
          <w:lang w:val="lt-LT"/>
        </w:rPr>
        <w:tab/>
      </w:r>
    </w:p>
    <w:p w14:paraId="051FD78A" w14:textId="77777777" w:rsidR="00FA4347" w:rsidRPr="00E4426D" w:rsidRDefault="00FA4347" w:rsidP="00FA4347">
      <w:pPr>
        <w:pStyle w:val="Heading"/>
        <w:ind w:firstLine="1296"/>
        <w:rPr>
          <w:rFonts w:cs="Times New Roman"/>
          <w:color w:val="auto"/>
          <w:sz w:val="24"/>
          <w:szCs w:val="24"/>
          <w:lang w:val="lt-LT"/>
        </w:rPr>
      </w:pPr>
      <w:r w:rsidRPr="00E4426D">
        <w:rPr>
          <w:rFonts w:cs="Times New Roman"/>
          <w:color w:val="auto"/>
          <w:sz w:val="24"/>
          <w:szCs w:val="24"/>
          <w:lang w:val="lt-LT"/>
        </w:rPr>
        <w:t>12. PASIŪLYMŲ VERTINIMAS IR PALYGINIMAS</w:t>
      </w:r>
    </w:p>
    <w:p w14:paraId="319C7EB5" w14:textId="77777777" w:rsidR="00FA4347" w:rsidRPr="00E4426D" w:rsidRDefault="00FA4347" w:rsidP="00FA4347">
      <w:pPr>
        <w:pStyle w:val="Body2"/>
        <w:rPr>
          <w:rFonts w:cs="Times New Roman"/>
          <w:sz w:val="24"/>
          <w:szCs w:val="24"/>
          <w:lang w:val="lt-LT"/>
        </w:rPr>
      </w:pPr>
    </w:p>
    <w:p w14:paraId="5BB5BAB9" w14:textId="2E7AA29C" w:rsidR="00FA4347" w:rsidRPr="00E4426D" w:rsidRDefault="00FA4347" w:rsidP="00FA4347">
      <w:pPr>
        <w:pStyle w:val="Body2"/>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E4426D" w:rsidRDefault="00C53C5C" w:rsidP="000A07D5">
      <w:pPr>
        <w:widowControl w:val="0"/>
        <w:spacing w:after="0" w:line="240" w:lineRule="auto"/>
        <w:ind w:firstLine="1296"/>
        <w:jc w:val="both"/>
        <w:rPr>
          <w:szCs w:val="24"/>
        </w:rPr>
      </w:pPr>
      <w:r w:rsidRPr="00E4426D">
        <w:rPr>
          <w:szCs w:val="24"/>
        </w:rPr>
        <w:t>12.2.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Pr="00E4426D" w:rsidRDefault="00FA4347" w:rsidP="00046B19">
      <w:pPr>
        <w:pStyle w:val="Body2"/>
        <w:rPr>
          <w:rFonts w:cs="Times New Roman"/>
          <w:color w:val="C03A2A"/>
          <w:sz w:val="24"/>
          <w:szCs w:val="24"/>
          <w:lang w:val="lt-LT"/>
        </w:rPr>
      </w:pPr>
      <w:r w:rsidRPr="00E4426D">
        <w:rPr>
          <w:rFonts w:cs="Times New Roman"/>
          <w:color w:val="C03A2A"/>
          <w:sz w:val="24"/>
          <w:szCs w:val="24"/>
          <w:lang w:val="lt-LT"/>
        </w:rPr>
        <w:tab/>
      </w:r>
    </w:p>
    <w:p w14:paraId="52505C63" w14:textId="0F5C71C5" w:rsidR="00FA4347" w:rsidRPr="00E4426D" w:rsidRDefault="00FA4347" w:rsidP="00874D5C">
      <w:pPr>
        <w:pStyle w:val="Body2"/>
        <w:ind w:firstLine="1296"/>
        <w:rPr>
          <w:rFonts w:cs="Times New Roman"/>
          <w:b/>
          <w:color w:val="auto"/>
          <w:sz w:val="24"/>
          <w:szCs w:val="24"/>
          <w:lang w:val="lt-LT"/>
        </w:rPr>
      </w:pPr>
      <w:r w:rsidRPr="00E4426D">
        <w:rPr>
          <w:rFonts w:cs="Times New Roman"/>
          <w:b/>
          <w:color w:val="auto"/>
          <w:sz w:val="24"/>
          <w:szCs w:val="24"/>
          <w:lang w:val="lt-LT"/>
        </w:rPr>
        <w:t>13. PASIŪLYMŲ EILĖ IR LAIMĖTOJO NUSTATYMAS</w:t>
      </w:r>
    </w:p>
    <w:p w14:paraId="6FF532E1" w14:textId="77777777" w:rsidR="00FA4347" w:rsidRPr="00E4426D" w:rsidRDefault="00FA4347" w:rsidP="00FA4347">
      <w:pPr>
        <w:pStyle w:val="Body2"/>
        <w:rPr>
          <w:rFonts w:cs="Times New Roman"/>
          <w:sz w:val="24"/>
          <w:szCs w:val="24"/>
          <w:lang w:val="lt-LT"/>
        </w:rPr>
      </w:pPr>
    </w:p>
    <w:p w14:paraId="2CADD7AD"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Pr="00E4426D" w:rsidRDefault="00FA4347" w:rsidP="00FA4347">
      <w:pPr>
        <w:pStyle w:val="Body2"/>
        <w:rPr>
          <w:rFonts w:cs="Times New Roman"/>
          <w:sz w:val="24"/>
          <w:szCs w:val="24"/>
          <w:lang w:val="lt-LT"/>
        </w:rPr>
      </w:pPr>
      <w:r w:rsidRPr="00E4426D">
        <w:rPr>
          <w:rFonts w:cs="Times New Roman"/>
          <w:sz w:val="24"/>
          <w:szCs w:val="24"/>
          <w:lang w:val="lt-LT"/>
        </w:rPr>
        <w:tab/>
        <w:t>13.5. Apie pasiūlymų eilės ir laimėjusio pasiūlymo nustatymą ir apie sprendimą sudaryti pirkimo sutartį,</w:t>
      </w:r>
      <w:r w:rsidR="00EC05F2" w:rsidRPr="00E4426D">
        <w:rPr>
          <w:rFonts w:cs="Times New Roman"/>
          <w:sz w:val="24"/>
          <w:szCs w:val="24"/>
          <w:lang w:val="lt-LT"/>
        </w:rPr>
        <w:t xml:space="preserve">  </w:t>
      </w:r>
      <w:r w:rsidR="00EC05F2" w:rsidRPr="00E4426D">
        <w:rPr>
          <w:color w:val="auto"/>
          <w:lang w:val="lt-LT"/>
        </w:rPr>
        <w:t xml:space="preserve">ir </w:t>
      </w:r>
      <w:r w:rsidR="00EC05F2" w:rsidRPr="00E4426D">
        <w:rPr>
          <w:color w:val="auto"/>
          <w:sz w:val="24"/>
          <w:szCs w:val="24"/>
          <w:lang w:val="lt-LT"/>
        </w:rPr>
        <w:t>apie tikslų atidėjimo terminą</w:t>
      </w:r>
      <w:r w:rsidR="00A80CAC" w:rsidRPr="00E4426D">
        <w:rPr>
          <w:color w:val="auto"/>
          <w:sz w:val="24"/>
          <w:szCs w:val="24"/>
          <w:lang w:val="lt-LT"/>
        </w:rPr>
        <w:t xml:space="preserve">, </w:t>
      </w:r>
      <w:r w:rsidRPr="00E4426D">
        <w:rPr>
          <w:rFonts w:cs="Times New Roman"/>
          <w:color w:val="auto"/>
          <w:sz w:val="24"/>
          <w:szCs w:val="24"/>
          <w:lang w:val="lt-LT"/>
        </w:rPr>
        <w:t xml:space="preserve"> </w:t>
      </w:r>
      <w:r w:rsidRPr="00E4426D">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Pr="00E4426D" w:rsidRDefault="00FA4347" w:rsidP="00FA4347">
      <w:pPr>
        <w:pStyle w:val="Body2"/>
        <w:rPr>
          <w:rFonts w:cs="Times New Roman"/>
          <w:sz w:val="24"/>
          <w:szCs w:val="24"/>
          <w:lang w:val="lt-LT"/>
        </w:rPr>
      </w:pPr>
      <w:r w:rsidRPr="00E4426D">
        <w:rPr>
          <w:rFonts w:cs="Times New Roman"/>
          <w:sz w:val="24"/>
          <w:szCs w:val="24"/>
          <w:lang w:val="lt-LT"/>
        </w:rPr>
        <w:lastRenderedPageBreak/>
        <w:tab/>
        <w:t xml:space="preserve">13.6. Pirkimo sutartis negali būti sudaryta, kol nepasibaigė pirkimo sutarties sudarymo atidėjimo terminas, t. y. </w:t>
      </w:r>
      <w:r w:rsidRPr="00E4426D">
        <w:rPr>
          <w:rFonts w:cs="Times New Roman"/>
          <w:color w:val="auto"/>
          <w:sz w:val="24"/>
          <w:szCs w:val="24"/>
          <w:lang w:val="lt-LT"/>
        </w:rPr>
        <w:t xml:space="preserve">ne anksčiau kaip po </w:t>
      </w:r>
      <w:r w:rsidR="0042396A" w:rsidRPr="00E4426D">
        <w:rPr>
          <w:rFonts w:cs="Times New Roman"/>
          <w:color w:val="auto"/>
          <w:sz w:val="24"/>
          <w:szCs w:val="24"/>
          <w:lang w:val="lt-LT"/>
        </w:rPr>
        <w:t xml:space="preserve">5 darbo dienų </w:t>
      </w:r>
      <w:r w:rsidRPr="00E4426D">
        <w:rPr>
          <w:rFonts w:cs="Times New Roman"/>
          <w:color w:val="auto"/>
          <w:sz w:val="24"/>
          <w:szCs w:val="24"/>
          <w:lang w:val="lt-LT"/>
        </w:rPr>
        <w:t xml:space="preserve"> </w:t>
      </w:r>
      <w:r w:rsidRPr="00E4426D">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E4426D" w:rsidRDefault="00FA4347" w:rsidP="00195A62">
      <w:pPr>
        <w:pStyle w:val="Betarp"/>
        <w:jc w:val="both"/>
      </w:pPr>
      <w:r w:rsidRPr="00E4426D">
        <w:rPr>
          <w:rFonts w:cs="Times New Roman"/>
        </w:rPr>
        <w:tab/>
        <w:t xml:space="preserve">13.7. </w:t>
      </w:r>
      <w:r w:rsidR="00195A62" w:rsidRPr="00E4426D">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E4426D">
        <w:t xml:space="preserve"> </w:t>
      </w:r>
      <w:r w:rsidR="009E7E7A" w:rsidRPr="00E4426D">
        <w:rPr>
          <w:rFonts w:cs="Times New Roman"/>
          <w:szCs w:val="24"/>
        </w:rPr>
        <w:t>(jei reikalaujama pirkimo sąlygose)</w:t>
      </w:r>
      <w:r w:rsidR="00195A62" w:rsidRPr="00E4426D">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E4426D">
        <w:rPr>
          <w:bCs/>
        </w:rPr>
        <w:t xml:space="preserve">, nepateikusio pirkimo sutarties įvykdymo užtikrinimo </w:t>
      </w:r>
      <w:r w:rsidR="00B3020E" w:rsidRPr="00E4426D">
        <w:rPr>
          <w:rFonts w:cs="Times New Roman"/>
          <w:szCs w:val="24"/>
        </w:rPr>
        <w:t>(jei reikalaujama pirkimo sąlygose)</w:t>
      </w:r>
      <w:r w:rsidR="00B3020E" w:rsidRPr="00E4426D">
        <w:t xml:space="preserve"> </w:t>
      </w:r>
      <w:r w:rsidR="00195A62" w:rsidRPr="00E4426D">
        <w:rPr>
          <w:bCs/>
        </w:rPr>
        <w:t>ar neįvykdžiusio kitų pirkimo sutarties įsigaliojimo sąlygų</w:t>
      </w:r>
      <w:r w:rsidR="00195A62" w:rsidRPr="00E4426D">
        <w:t xml:space="preserve">, jeigu tenkinamos šio įstatymo 45 straipsnio 1 dalyje išdėstytos sąlygos. </w:t>
      </w:r>
    </w:p>
    <w:p w14:paraId="0640545B" w14:textId="77777777" w:rsidR="00FA4347" w:rsidRPr="00E4426D" w:rsidRDefault="00FA4347" w:rsidP="00FA4347">
      <w:pPr>
        <w:pStyle w:val="Body2"/>
        <w:rPr>
          <w:rFonts w:cs="Times New Roman"/>
          <w:sz w:val="24"/>
          <w:szCs w:val="24"/>
          <w:lang w:val="lt-LT"/>
        </w:rPr>
      </w:pPr>
    </w:p>
    <w:p w14:paraId="6CF0D177" w14:textId="77777777" w:rsidR="00FA4347" w:rsidRPr="00E4426D" w:rsidRDefault="00FA4347" w:rsidP="00FA4347">
      <w:pPr>
        <w:pStyle w:val="Heading"/>
        <w:rPr>
          <w:rFonts w:cs="Times New Roman"/>
          <w:color w:val="auto"/>
          <w:sz w:val="24"/>
          <w:szCs w:val="24"/>
          <w:lang w:val="lt-LT"/>
        </w:rPr>
      </w:pPr>
      <w:r w:rsidRPr="00E4426D">
        <w:rPr>
          <w:rFonts w:cs="Times New Roman"/>
          <w:sz w:val="24"/>
          <w:szCs w:val="24"/>
          <w:lang w:val="lt-LT"/>
        </w:rPr>
        <w:tab/>
      </w:r>
      <w:r w:rsidRPr="00E4426D">
        <w:rPr>
          <w:rFonts w:cs="Times New Roman"/>
          <w:color w:val="auto"/>
          <w:sz w:val="24"/>
          <w:szCs w:val="24"/>
          <w:lang w:val="lt-LT"/>
        </w:rPr>
        <w:t>14. PRETENZIJŲ IR SKUNDŲ NAGRINĖJIMAS</w:t>
      </w:r>
    </w:p>
    <w:p w14:paraId="6DA0BB16" w14:textId="77777777" w:rsidR="00FA4347" w:rsidRPr="00E4426D" w:rsidRDefault="00FA4347" w:rsidP="00FA4347">
      <w:pPr>
        <w:pStyle w:val="Body2"/>
        <w:rPr>
          <w:rFonts w:cs="Times New Roman"/>
          <w:sz w:val="24"/>
          <w:szCs w:val="24"/>
          <w:lang w:val="lt-LT"/>
        </w:rPr>
      </w:pPr>
    </w:p>
    <w:p w14:paraId="72D9393E" w14:textId="543C502E" w:rsidR="007F2EDE" w:rsidRPr="00E4426D" w:rsidRDefault="00FA4347" w:rsidP="007F2EDE">
      <w:pPr>
        <w:pStyle w:val="Sraopastraipa"/>
        <w:spacing w:after="0" w:line="240" w:lineRule="auto"/>
        <w:ind w:left="567" w:firstLine="729"/>
        <w:jc w:val="both"/>
        <w:rPr>
          <w:rFonts w:ascii="Times New Roman" w:hAnsi="Times New Roman" w:cs="Times New Roman"/>
          <w:sz w:val="24"/>
          <w:szCs w:val="24"/>
        </w:rPr>
      </w:pPr>
      <w:r w:rsidRPr="00E4426D">
        <w:rPr>
          <w:rFonts w:ascii="Times New Roman" w:hAnsi="Times New Roman" w:cs="Times New Roman"/>
          <w:sz w:val="24"/>
          <w:szCs w:val="24"/>
        </w:rPr>
        <w:t xml:space="preserve">14.1. </w:t>
      </w:r>
      <w:r w:rsidR="007F2EDE" w:rsidRPr="00E4426D">
        <w:rPr>
          <w:rFonts w:ascii="Times New Roman" w:hAnsi="Times New Roman" w:cs="Times New Roman"/>
          <w:sz w:val="24"/>
          <w:szCs w:val="24"/>
        </w:rPr>
        <w:t>Ginčų nagrinėjimo tvarka yra nustatyta Viešųjų pirkimų įstatymo VII skyriuje.</w:t>
      </w:r>
    </w:p>
    <w:p w14:paraId="3ED8CBD2" w14:textId="07BFCFC4" w:rsidR="00FA4347" w:rsidRPr="00E4426D" w:rsidRDefault="00FA4347" w:rsidP="007F2EDE">
      <w:pPr>
        <w:pStyle w:val="Body2"/>
        <w:rPr>
          <w:rFonts w:cs="Times New Roman"/>
          <w:sz w:val="24"/>
          <w:szCs w:val="24"/>
          <w:lang w:val="lt-LT"/>
        </w:rPr>
      </w:pPr>
    </w:p>
    <w:p w14:paraId="17F08315" w14:textId="77777777" w:rsidR="00311487" w:rsidRPr="00E4426D" w:rsidRDefault="00FA4347" w:rsidP="00FA4347">
      <w:pPr>
        <w:pStyle w:val="Heading"/>
        <w:rPr>
          <w:rFonts w:cs="Times New Roman"/>
          <w:sz w:val="24"/>
          <w:szCs w:val="24"/>
          <w:lang w:val="lt-LT"/>
        </w:rPr>
      </w:pPr>
      <w:r w:rsidRPr="00E4426D">
        <w:rPr>
          <w:rFonts w:cs="Times New Roman"/>
          <w:sz w:val="24"/>
          <w:szCs w:val="24"/>
          <w:lang w:val="lt-LT"/>
        </w:rPr>
        <w:tab/>
      </w:r>
    </w:p>
    <w:p w14:paraId="1E10127B" w14:textId="306E70F7" w:rsidR="00FA4347" w:rsidRPr="00E4426D" w:rsidRDefault="00FA4347" w:rsidP="00137FF6">
      <w:pPr>
        <w:pStyle w:val="Heading"/>
        <w:jc w:val="center"/>
        <w:rPr>
          <w:rFonts w:cs="Times New Roman"/>
          <w:color w:val="auto"/>
          <w:sz w:val="24"/>
          <w:szCs w:val="24"/>
          <w:lang w:val="lt-LT"/>
        </w:rPr>
      </w:pPr>
      <w:r w:rsidRPr="00E4426D">
        <w:rPr>
          <w:rFonts w:cs="Times New Roman"/>
          <w:color w:val="auto"/>
          <w:sz w:val="24"/>
          <w:szCs w:val="24"/>
          <w:lang w:val="lt-LT"/>
        </w:rPr>
        <w:t>15. PIRKIMO SUTARTIES PASIRAŠYMAS IR SĄLYGOS</w:t>
      </w:r>
    </w:p>
    <w:p w14:paraId="69A1AE54" w14:textId="77777777" w:rsidR="00FA4347" w:rsidRPr="00E4426D" w:rsidRDefault="00FA4347" w:rsidP="00FA4347">
      <w:pPr>
        <w:pStyle w:val="Body2"/>
        <w:rPr>
          <w:rFonts w:cs="Times New Roman"/>
          <w:sz w:val="24"/>
          <w:szCs w:val="24"/>
          <w:lang w:val="lt-LT"/>
        </w:rPr>
      </w:pPr>
    </w:p>
    <w:p w14:paraId="7AA9CED0" w14:textId="77777777" w:rsidR="00FA4347" w:rsidRPr="00E4426D" w:rsidRDefault="00FA4347" w:rsidP="00FA4347">
      <w:pPr>
        <w:pStyle w:val="Body2"/>
        <w:rPr>
          <w:color w:val="auto"/>
          <w:sz w:val="24"/>
          <w:szCs w:val="24"/>
          <w:lang w:val="lt-LT"/>
        </w:rPr>
      </w:pPr>
      <w:r w:rsidRPr="00E4426D">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sidRPr="00E4426D">
        <w:rPr>
          <w:color w:val="auto"/>
          <w:sz w:val="24"/>
          <w:szCs w:val="24"/>
          <w:lang w:val="lt-LT"/>
        </w:rPr>
        <w:t>Pirkimo sutarčiai pasirašyti laikas gali būti nustatomas atskiru pranešimu arba nurodomas pranešime apie Komisijos priimtą sprendimą dėl  pirkimo sutarties sudarymo.</w:t>
      </w:r>
    </w:p>
    <w:p w14:paraId="3AF50BDF" w14:textId="4D623543" w:rsidR="00AC09D3" w:rsidRPr="00E4426D" w:rsidRDefault="00FA4347" w:rsidP="00EC05D5">
      <w:pPr>
        <w:pStyle w:val="Body2"/>
        <w:rPr>
          <w:color w:val="FF0000"/>
          <w:sz w:val="24"/>
          <w:szCs w:val="24"/>
          <w:lang w:val="lt-LT"/>
        </w:rPr>
      </w:pPr>
      <w:r w:rsidRPr="00E4426D">
        <w:rPr>
          <w:rFonts w:cs="Times New Roman"/>
          <w:sz w:val="24"/>
          <w:szCs w:val="24"/>
          <w:lang w:val="lt-LT"/>
        </w:rPr>
        <w:tab/>
        <w:t>15.2. Pirkimo sutarties sąlygos pateikiamos pirkimo sąlygų priede „</w:t>
      </w:r>
      <w:r w:rsidR="00BC5480" w:rsidRPr="00E4426D">
        <w:rPr>
          <w:rFonts w:cs="Times New Roman"/>
          <w:sz w:val="24"/>
          <w:szCs w:val="24"/>
          <w:lang w:val="lt-LT"/>
        </w:rPr>
        <w:t>S</w:t>
      </w:r>
      <w:r w:rsidRPr="00E4426D">
        <w:rPr>
          <w:rFonts w:cs="Times New Roman"/>
          <w:sz w:val="24"/>
          <w:szCs w:val="24"/>
          <w:lang w:val="lt-LT"/>
        </w:rPr>
        <w:t xml:space="preserve">utarties projektas“. </w:t>
      </w:r>
    </w:p>
    <w:p w14:paraId="00EC09D2" w14:textId="65FC7113" w:rsidR="00316CD4" w:rsidRPr="00E4426D" w:rsidRDefault="00FA4347" w:rsidP="00A17001">
      <w:pPr>
        <w:pStyle w:val="Betarp"/>
        <w:jc w:val="both"/>
        <w:rPr>
          <w:szCs w:val="24"/>
        </w:rPr>
      </w:pPr>
      <w:r w:rsidRPr="00E4426D">
        <w:rPr>
          <w:rFonts w:cs="Times New Roman"/>
          <w:szCs w:val="24"/>
        </w:rPr>
        <w:tab/>
      </w:r>
      <w:r w:rsidR="00A138B9" w:rsidRPr="00E4426D">
        <w:rPr>
          <w:rFonts w:cs="Times New Roman"/>
          <w:szCs w:val="24"/>
        </w:rPr>
        <w:t>15.3.</w:t>
      </w:r>
      <w:r w:rsidR="00A17001" w:rsidRPr="00E4426D">
        <w:rPr>
          <w:szCs w:val="24"/>
        </w:rPr>
        <w:t xml:space="preserve"> </w:t>
      </w:r>
      <w:r w:rsidR="003004B8" w:rsidRPr="00E4426D">
        <w:rPr>
          <w:szCs w:val="24"/>
        </w:rPr>
        <w:t>Tiekėjas</w:t>
      </w:r>
      <w:r w:rsidR="00C312AF" w:rsidRPr="00E4426D">
        <w:rPr>
          <w:szCs w:val="24"/>
        </w:rPr>
        <w:t xml:space="preserve"> </w:t>
      </w:r>
      <w:r w:rsidR="00A17001" w:rsidRPr="00E4426D">
        <w:rPr>
          <w:szCs w:val="24"/>
        </w:rPr>
        <w:t xml:space="preserve"> per </w:t>
      </w:r>
      <w:r w:rsidR="00EC0E31" w:rsidRPr="00E4426D">
        <w:rPr>
          <w:szCs w:val="24"/>
        </w:rPr>
        <w:t>10</w:t>
      </w:r>
      <w:r w:rsidR="00A17001" w:rsidRPr="00E4426D">
        <w:rPr>
          <w:szCs w:val="24"/>
        </w:rPr>
        <w:t xml:space="preserve"> (</w:t>
      </w:r>
      <w:r w:rsidR="00EC0E31" w:rsidRPr="00E4426D">
        <w:rPr>
          <w:szCs w:val="24"/>
        </w:rPr>
        <w:t xml:space="preserve">dešimt </w:t>
      </w:r>
      <w:r w:rsidR="00A17001" w:rsidRPr="00E4426D">
        <w:rPr>
          <w:szCs w:val="24"/>
        </w:rPr>
        <w:t>)  dien</w:t>
      </w:r>
      <w:r w:rsidR="00484E27" w:rsidRPr="00E4426D">
        <w:rPr>
          <w:szCs w:val="24"/>
        </w:rPr>
        <w:t xml:space="preserve">ų </w:t>
      </w:r>
      <w:r w:rsidR="00A17001" w:rsidRPr="00E4426D">
        <w:rPr>
          <w:szCs w:val="24"/>
        </w:rPr>
        <w:t xml:space="preserve"> po sutarties pasirašymo  privalo pateikti  sutarties įvykdymo užtikrinimą – </w:t>
      </w:r>
      <w:r w:rsidR="001F2A13" w:rsidRPr="00E4426D">
        <w:rPr>
          <w:szCs w:val="24"/>
        </w:rPr>
        <w:t>Lietuvos Respublikoje ar užsienyje registruoto banko garantiją</w:t>
      </w:r>
      <w:r w:rsidR="002D72D6" w:rsidRPr="00E4426D">
        <w:rPr>
          <w:rFonts w:cs="Times New Roman"/>
          <w:szCs w:val="24"/>
          <w:lang w:eastAsia="en-US"/>
        </w:rPr>
        <w:t xml:space="preserve">  ar draudimo bendrovės laidavimo draudimą</w:t>
      </w:r>
      <w:r w:rsidR="002D72D6" w:rsidRPr="00E4426D">
        <w:rPr>
          <w:rFonts w:cs="Times New Roman"/>
          <w:color w:val="FF0000"/>
          <w:szCs w:val="24"/>
          <w:lang w:eastAsia="en-US"/>
        </w:rPr>
        <w:t xml:space="preserve">. </w:t>
      </w:r>
      <w:r w:rsidR="001F2A13" w:rsidRPr="00E4426D">
        <w:rPr>
          <w:color w:val="FF0000"/>
          <w:szCs w:val="24"/>
        </w:rPr>
        <w:t xml:space="preserve"> </w:t>
      </w:r>
      <w:r w:rsidR="00A17001" w:rsidRPr="00E4426D">
        <w:rPr>
          <w:szCs w:val="24"/>
        </w:rPr>
        <w:t>Užtikrinimo</w:t>
      </w:r>
      <w:r w:rsidR="00014508" w:rsidRPr="00E4426D">
        <w:rPr>
          <w:szCs w:val="24"/>
        </w:rPr>
        <w:t xml:space="preserve"> vertė – </w:t>
      </w:r>
      <w:r w:rsidR="007F06F4" w:rsidRPr="00E4426D">
        <w:rPr>
          <w:szCs w:val="24"/>
        </w:rPr>
        <w:t xml:space="preserve"> </w:t>
      </w:r>
      <w:r w:rsidR="0011473A" w:rsidRPr="00E4426D">
        <w:rPr>
          <w:szCs w:val="24"/>
        </w:rPr>
        <w:t xml:space="preserve">5 </w:t>
      </w:r>
      <w:r w:rsidR="00311B85" w:rsidRPr="00E4426D">
        <w:rPr>
          <w:szCs w:val="24"/>
        </w:rPr>
        <w:t xml:space="preserve"> (</w:t>
      </w:r>
      <w:r w:rsidR="0011473A" w:rsidRPr="00E4426D">
        <w:rPr>
          <w:szCs w:val="24"/>
        </w:rPr>
        <w:t>penki</w:t>
      </w:r>
      <w:r w:rsidR="00311B85" w:rsidRPr="00E4426D">
        <w:rPr>
          <w:szCs w:val="24"/>
        </w:rPr>
        <w:t xml:space="preserve">) </w:t>
      </w:r>
      <w:r w:rsidR="00A17001" w:rsidRPr="00E4426D">
        <w:rPr>
          <w:szCs w:val="24"/>
        </w:rPr>
        <w:t xml:space="preserve"> procent</w:t>
      </w:r>
      <w:r w:rsidR="00AD017B" w:rsidRPr="00E4426D">
        <w:rPr>
          <w:szCs w:val="24"/>
        </w:rPr>
        <w:t>ai</w:t>
      </w:r>
      <w:r w:rsidR="00A17001" w:rsidRPr="00E4426D">
        <w:rPr>
          <w:szCs w:val="24"/>
        </w:rPr>
        <w:t xml:space="preserve">  pirkimo sutarties  kainos  (</w:t>
      </w:r>
      <w:r w:rsidR="00311B85" w:rsidRPr="00E4426D">
        <w:rPr>
          <w:szCs w:val="24"/>
        </w:rPr>
        <w:t>su</w:t>
      </w:r>
      <w:r w:rsidR="000E3757" w:rsidRPr="00E4426D">
        <w:rPr>
          <w:szCs w:val="24"/>
        </w:rPr>
        <w:t xml:space="preserve"> </w:t>
      </w:r>
      <w:r w:rsidR="00A17001" w:rsidRPr="00E4426D">
        <w:rPr>
          <w:szCs w:val="24"/>
        </w:rPr>
        <w:t>PVM).</w:t>
      </w:r>
    </w:p>
    <w:p w14:paraId="5F76DB07" w14:textId="4EA930F2" w:rsidR="00FA4347" w:rsidRPr="00E4426D" w:rsidRDefault="00FA4347" w:rsidP="00FA4347">
      <w:pPr>
        <w:pStyle w:val="Body2"/>
        <w:rPr>
          <w:rFonts w:cs="Times New Roman"/>
          <w:b/>
          <w:bCs/>
          <w:color w:val="FF0000"/>
          <w:sz w:val="24"/>
          <w:szCs w:val="24"/>
          <w:lang w:val="lt-LT"/>
        </w:rPr>
      </w:pPr>
      <w:r w:rsidRPr="00E4426D">
        <w:rPr>
          <w:rFonts w:cs="Times New Roman"/>
          <w:sz w:val="24"/>
          <w:szCs w:val="24"/>
          <w:lang w:val="lt-LT"/>
        </w:rPr>
        <w:tab/>
        <w:t>15.</w:t>
      </w:r>
      <w:r w:rsidR="00736170" w:rsidRPr="00E4426D">
        <w:rPr>
          <w:rFonts w:cs="Times New Roman"/>
          <w:sz w:val="24"/>
          <w:szCs w:val="24"/>
          <w:lang w:val="lt-LT"/>
        </w:rPr>
        <w:t>4</w:t>
      </w:r>
      <w:r w:rsidRPr="00E4426D">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0644FF48" w:rsidR="00FA4347" w:rsidRPr="00E4426D" w:rsidRDefault="00FA4347" w:rsidP="00FA4347">
      <w:pPr>
        <w:spacing w:after="0" w:line="240" w:lineRule="auto"/>
        <w:ind w:firstLine="1296"/>
        <w:jc w:val="both"/>
        <w:rPr>
          <w:strike/>
          <w:szCs w:val="24"/>
        </w:rPr>
      </w:pPr>
      <w:r w:rsidRPr="00E4426D">
        <w:rPr>
          <w:szCs w:val="24"/>
        </w:rPr>
        <w:t>15.</w:t>
      </w:r>
      <w:r w:rsidR="00F70BA6" w:rsidRPr="00E4426D">
        <w:rPr>
          <w:szCs w:val="24"/>
        </w:rPr>
        <w:t>5</w:t>
      </w:r>
      <w:r w:rsidRPr="00E4426D">
        <w:rPr>
          <w:szCs w:val="24"/>
        </w:rPr>
        <w:t>. Sudarius pirkimo sutartį, tačiau ne vėliau negu pirkimo sutartis pradedama vykdyti, tiekėjas įsipareigoja perkančiajai organizacijai pranešti tuo metu žinomų sub</w:t>
      </w:r>
      <w:r w:rsidR="00F660F3" w:rsidRPr="00E4426D">
        <w:rPr>
          <w:szCs w:val="24"/>
        </w:rPr>
        <w:t>tiekėjų</w:t>
      </w:r>
      <w:r w:rsidRPr="00E4426D">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sidRPr="00E4426D">
        <w:rPr>
          <w:szCs w:val="24"/>
        </w:rPr>
        <w:t>tiekėjus</w:t>
      </w:r>
      <w:r w:rsidRPr="00E4426D">
        <w:rPr>
          <w:szCs w:val="24"/>
        </w:rPr>
        <w:t xml:space="preserve">, kuriuos jis ketina pasitelkti vėliau. </w:t>
      </w:r>
    </w:p>
    <w:p w14:paraId="6A8E303B" w14:textId="6DF2726B" w:rsidR="00FA4347" w:rsidRPr="00E4426D" w:rsidRDefault="00FA4347" w:rsidP="00B23627">
      <w:pPr>
        <w:pStyle w:val="Betarp"/>
        <w:jc w:val="both"/>
      </w:pPr>
      <w:r w:rsidRPr="00E4426D">
        <w:tab/>
        <w:t>15.</w:t>
      </w:r>
      <w:r w:rsidR="00F70BA6" w:rsidRPr="00E4426D">
        <w:t>6</w:t>
      </w:r>
      <w:r w:rsidRPr="00E4426D">
        <w:t xml:space="preserve">. </w:t>
      </w:r>
      <w:r w:rsidRPr="00E4426D">
        <w:rPr>
          <w:bCs/>
        </w:rPr>
        <w:t>P</w:t>
      </w:r>
      <w:r w:rsidRPr="00E4426D">
        <w:t>erkančioji organizacija numato galimybę  tiesiogiai  atsiskaityti  su sub</w:t>
      </w:r>
      <w:r w:rsidR="00635096" w:rsidRPr="00E4426D">
        <w:t>tiekėjais</w:t>
      </w:r>
      <w:r w:rsidRPr="00E4426D">
        <w:t xml:space="preserve">. Tiekėjas turi teisę prieštarauti nepagrįstiems mokėjimams. </w:t>
      </w:r>
      <w:r w:rsidR="008D0DC9" w:rsidRPr="00E4426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E4426D">
        <w:t>Tais atvejais, kai sub</w:t>
      </w:r>
      <w:r w:rsidR="00635096" w:rsidRPr="00E4426D">
        <w:t>tiekėjas</w:t>
      </w:r>
      <w:r w:rsidRPr="00E4426D">
        <w:t xml:space="preserve"> išreiškia norą pasinaudoti tiesioginio atsiskaitymo galimybe, turi būti sudaroma trišalė sutartis tarp perkančiosios organizacijos, pirkimo sutartį sudariusio tiekėjo ir jo sub</w:t>
      </w:r>
      <w:r w:rsidR="00635096" w:rsidRPr="00E4426D">
        <w:t>tiekėjo</w:t>
      </w:r>
      <w:r w:rsidRPr="00E4426D">
        <w:t>, kurioje aprašoma tiesioginio atsiskaitymo su sub</w:t>
      </w:r>
      <w:r w:rsidR="00635096" w:rsidRPr="00E4426D">
        <w:t>tiekėjais</w:t>
      </w:r>
      <w:r w:rsidRPr="00E4426D">
        <w:t xml:space="preserve"> tvarka, atsižvelgiant į pirkimo dokumentuose ir sub</w:t>
      </w:r>
      <w:r w:rsidR="00635096" w:rsidRPr="00E4426D">
        <w:t>tiekėjo</w:t>
      </w:r>
      <w:r w:rsidRPr="00E4426D">
        <w:t xml:space="preserve">  sutartyje nustatytus reikalavimus</w:t>
      </w:r>
      <w:r w:rsidR="00B23627" w:rsidRPr="00E4426D">
        <w:t>.</w:t>
      </w:r>
    </w:p>
    <w:p w14:paraId="376B0AB0" w14:textId="67973C1A" w:rsidR="00B23627" w:rsidRPr="00E4426D" w:rsidRDefault="00B23627" w:rsidP="00B23627">
      <w:pPr>
        <w:pStyle w:val="Betarp"/>
        <w:jc w:val="both"/>
      </w:pPr>
      <w:r w:rsidRPr="00E4426D">
        <w:tab/>
        <w:t>15.</w:t>
      </w:r>
      <w:r w:rsidR="00F70BA6" w:rsidRPr="00E4426D">
        <w:t>7</w:t>
      </w:r>
      <w:r w:rsidRPr="00E4426D">
        <w:t xml:space="preserve">. </w:t>
      </w:r>
      <w:r w:rsidR="00B75AD9" w:rsidRPr="00E4426D">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Pr="00E4426D" w:rsidRDefault="00FA4347" w:rsidP="00FA4347">
      <w:pPr>
        <w:pStyle w:val="Body2"/>
        <w:rPr>
          <w:rFonts w:cs="Times New Roman"/>
          <w:sz w:val="24"/>
          <w:szCs w:val="24"/>
          <w:lang w:val="lt-LT"/>
        </w:rPr>
      </w:pPr>
      <w:r w:rsidRPr="00E4426D">
        <w:rPr>
          <w:rFonts w:cs="Times New Roman"/>
          <w:sz w:val="24"/>
          <w:szCs w:val="24"/>
          <w:lang w:val="lt-LT"/>
        </w:rPr>
        <w:tab/>
      </w:r>
    </w:p>
    <w:p w14:paraId="76559102" w14:textId="77777777" w:rsidR="00E35B39" w:rsidRPr="00E4426D" w:rsidRDefault="00FA4347" w:rsidP="0022716E">
      <w:pPr>
        <w:pStyle w:val="Heading"/>
        <w:rPr>
          <w:rFonts w:cs="Times New Roman"/>
          <w:sz w:val="24"/>
          <w:szCs w:val="24"/>
          <w:lang w:val="lt-LT"/>
        </w:rPr>
      </w:pPr>
      <w:r w:rsidRPr="00E4426D">
        <w:rPr>
          <w:rFonts w:cs="Times New Roman"/>
          <w:sz w:val="24"/>
          <w:szCs w:val="24"/>
          <w:lang w:val="lt-LT"/>
        </w:rPr>
        <w:lastRenderedPageBreak/>
        <w:tab/>
      </w:r>
    </w:p>
    <w:p w14:paraId="7C8679F3" w14:textId="2945D052" w:rsidR="0022716E" w:rsidRPr="00E4426D" w:rsidRDefault="00FA4347" w:rsidP="0022716E">
      <w:pPr>
        <w:pStyle w:val="Heading"/>
        <w:rPr>
          <w:rFonts w:cs="Times New Roman"/>
          <w:color w:val="auto"/>
          <w:sz w:val="24"/>
          <w:szCs w:val="24"/>
          <w:lang w:val="lt-LT"/>
        </w:rPr>
      </w:pPr>
      <w:r w:rsidRPr="00E4426D">
        <w:rPr>
          <w:rFonts w:cs="Times New Roman"/>
          <w:color w:val="auto"/>
          <w:sz w:val="24"/>
          <w:szCs w:val="24"/>
          <w:lang w:val="lt-LT"/>
        </w:rPr>
        <w:t>16. PIRKIMO SĄLYGŲ PRIEDAI</w:t>
      </w:r>
    </w:p>
    <w:p w14:paraId="6C7EC259" w14:textId="77777777" w:rsidR="00FA4347" w:rsidRPr="00E4426D" w:rsidRDefault="00FA4347" w:rsidP="00FA4347">
      <w:pPr>
        <w:pStyle w:val="Body2"/>
        <w:rPr>
          <w:rFonts w:cs="Times New Roman"/>
          <w:color w:val="auto"/>
          <w:sz w:val="24"/>
          <w:szCs w:val="24"/>
          <w:lang w:val="lt-LT"/>
        </w:rPr>
      </w:pPr>
    </w:p>
    <w:p w14:paraId="55F2C704" w14:textId="7B567338" w:rsidR="00FA4347" w:rsidRPr="00E4426D" w:rsidRDefault="00FA4347" w:rsidP="00FA4347">
      <w:pPr>
        <w:pStyle w:val="Body2"/>
        <w:rPr>
          <w:rFonts w:cs="Times New Roman"/>
          <w:sz w:val="24"/>
          <w:szCs w:val="24"/>
          <w:lang w:val="lt-LT"/>
        </w:rPr>
      </w:pPr>
      <w:r w:rsidRPr="00E4426D">
        <w:rPr>
          <w:rFonts w:cs="Times New Roman"/>
          <w:sz w:val="24"/>
          <w:szCs w:val="24"/>
          <w:lang w:val="lt-LT"/>
        </w:rPr>
        <w:tab/>
        <w:t>16.1. Priedas Nr. 1 „Pasiūlymo forma“</w:t>
      </w:r>
    </w:p>
    <w:p w14:paraId="47FDFDDE" w14:textId="616D548F" w:rsidR="00AA3B4C" w:rsidRPr="00E4426D" w:rsidRDefault="003646F6" w:rsidP="00FA4347">
      <w:pPr>
        <w:pStyle w:val="Body2"/>
        <w:rPr>
          <w:rFonts w:cs="Times New Roman"/>
          <w:sz w:val="24"/>
          <w:szCs w:val="24"/>
          <w:lang w:val="lt-LT"/>
        </w:rPr>
      </w:pPr>
      <w:r w:rsidRPr="00E4426D">
        <w:rPr>
          <w:rFonts w:cs="Times New Roman"/>
          <w:sz w:val="24"/>
          <w:szCs w:val="24"/>
          <w:lang w:val="lt-LT"/>
        </w:rPr>
        <w:t xml:space="preserve">                      16.2. Priedas Nr. 2 „Sutarties projektas“</w:t>
      </w:r>
    </w:p>
    <w:p w14:paraId="0166B311" w14:textId="3A51EA0F" w:rsidR="007634C4" w:rsidRPr="00E4426D" w:rsidRDefault="00FA4347" w:rsidP="00F259BB">
      <w:pPr>
        <w:pStyle w:val="Body2"/>
        <w:ind w:firstLine="1296"/>
        <w:rPr>
          <w:rFonts w:cs="Times New Roman"/>
          <w:color w:val="auto"/>
          <w:sz w:val="24"/>
          <w:szCs w:val="24"/>
          <w:lang w:val="lt-LT"/>
        </w:rPr>
      </w:pPr>
      <w:r w:rsidRPr="00E4426D">
        <w:rPr>
          <w:rFonts w:cs="Times New Roman"/>
          <w:color w:val="auto"/>
          <w:sz w:val="24"/>
          <w:szCs w:val="24"/>
          <w:lang w:val="lt-LT"/>
        </w:rPr>
        <w:t>16.</w:t>
      </w:r>
      <w:r w:rsidR="002B5475" w:rsidRPr="00E4426D">
        <w:rPr>
          <w:rFonts w:cs="Times New Roman"/>
          <w:color w:val="auto"/>
          <w:sz w:val="24"/>
          <w:szCs w:val="24"/>
          <w:lang w:val="lt-LT"/>
        </w:rPr>
        <w:t>3</w:t>
      </w:r>
      <w:r w:rsidRPr="00E4426D">
        <w:rPr>
          <w:rFonts w:cs="Times New Roman"/>
          <w:color w:val="auto"/>
          <w:sz w:val="24"/>
          <w:szCs w:val="24"/>
          <w:lang w:val="lt-LT"/>
        </w:rPr>
        <w:t xml:space="preserve">. Priedas Nr. </w:t>
      </w:r>
      <w:r w:rsidR="002B5475" w:rsidRPr="00E4426D">
        <w:rPr>
          <w:rFonts w:cs="Times New Roman"/>
          <w:color w:val="auto"/>
          <w:sz w:val="24"/>
          <w:szCs w:val="24"/>
          <w:lang w:val="lt-LT"/>
        </w:rPr>
        <w:t>3</w:t>
      </w:r>
      <w:r w:rsidRPr="00E4426D">
        <w:rPr>
          <w:rFonts w:cs="Times New Roman"/>
          <w:color w:val="auto"/>
          <w:sz w:val="24"/>
          <w:szCs w:val="24"/>
          <w:lang w:val="lt-LT"/>
        </w:rPr>
        <w:t xml:space="preserve"> </w:t>
      </w:r>
      <w:r w:rsidR="00F259BB" w:rsidRPr="00E4426D">
        <w:rPr>
          <w:rFonts w:cs="Times New Roman"/>
          <w:color w:val="auto"/>
          <w:sz w:val="24"/>
          <w:szCs w:val="24"/>
          <w:lang w:val="lt-LT"/>
        </w:rPr>
        <w:t xml:space="preserve">„Europos bendrasis viešųjų pirkimų dokumentas“ </w:t>
      </w:r>
    </w:p>
    <w:p w14:paraId="738D21CE" w14:textId="4785407D" w:rsidR="003646F6" w:rsidRPr="00E4426D" w:rsidRDefault="003646F6" w:rsidP="008E7772">
      <w:pPr>
        <w:pStyle w:val="Body2"/>
        <w:ind w:firstLine="1296"/>
        <w:rPr>
          <w:rFonts w:cs="Times New Roman"/>
          <w:color w:val="auto"/>
          <w:sz w:val="24"/>
          <w:szCs w:val="24"/>
          <w:lang w:val="lt-LT"/>
        </w:rPr>
      </w:pPr>
      <w:r w:rsidRPr="00E4426D">
        <w:rPr>
          <w:rFonts w:cs="Times New Roman"/>
          <w:color w:val="auto"/>
          <w:sz w:val="24"/>
          <w:szCs w:val="24"/>
          <w:lang w:val="lt-LT"/>
        </w:rPr>
        <w:t>16.4. Priedas Nr. 4 „Pašalinimo pagrindai</w:t>
      </w:r>
      <w:r w:rsidR="008E7772" w:rsidRPr="00E4426D">
        <w:rPr>
          <w:rFonts w:cs="Times New Roman"/>
          <w:color w:val="auto"/>
          <w:sz w:val="24"/>
          <w:szCs w:val="24"/>
          <w:lang w:val="lt-LT"/>
        </w:rPr>
        <w:t>“</w:t>
      </w:r>
    </w:p>
    <w:p w14:paraId="1A6098A5" w14:textId="05B75B58" w:rsidR="007634C4" w:rsidRPr="00E4426D" w:rsidRDefault="00FA4347" w:rsidP="00FA4347">
      <w:pPr>
        <w:pStyle w:val="Body2"/>
        <w:rPr>
          <w:rFonts w:cs="Times New Roman"/>
          <w:color w:val="auto"/>
          <w:sz w:val="24"/>
          <w:szCs w:val="24"/>
          <w:lang w:val="lt-LT"/>
        </w:rPr>
      </w:pPr>
      <w:r w:rsidRPr="00E4426D">
        <w:rPr>
          <w:rFonts w:cs="Times New Roman"/>
          <w:color w:val="auto"/>
          <w:sz w:val="24"/>
          <w:szCs w:val="24"/>
          <w:lang w:val="lt-LT"/>
        </w:rPr>
        <w:tab/>
        <w:t>16.</w:t>
      </w:r>
      <w:r w:rsidR="008E7772" w:rsidRPr="00E4426D">
        <w:rPr>
          <w:rFonts w:cs="Times New Roman"/>
          <w:color w:val="auto"/>
          <w:sz w:val="24"/>
          <w:szCs w:val="24"/>
          <w:lang w:val="lt-LT"/>
        </w:rPr>
        <w:t>5</w:t>
      </w:r>
      <w:r w:rsidRPr="00E4426D">
        <w:rPr>
          <w:rFonts w:cs="Times New Roman"/>
          <w:color w:val="auto"/>
          <w:sz w:val="24"/>
          <w:szCs w:val="24"/>
          <w:lang w:val="lt-LT"/>
        </w:rPr>
        <w:t xml:space="preserve">. Priedas Nr. </w:t>
      </w:r>
      <w:r w:rsidR="008E7772" w:rsidRPr="00E4426D">
        <w:rPr>
          <w:rFonts w:cs="Times New Roman"/>
          <w:color w:val="auto"/>
          <w:sz w:val="24"/>
          <w:szCs w:val="24"/>
          <w:lang w:val="lt-LT"/>
        </w:rPr>
        <w:t>5</w:t>
      </w:r>
      <w:r w:rsidRPr="00E4426D">
        <w:rPr>
          <w:rFonts w:cs="Times New Roman"/>
          <w:color w:val="auto"/>
          <w:sz w:val="24"/>
          <w:szCs w:val="24"/>
          <w:lang w:val="lt-LT"/>
        </w:rPr>
        <w:t xml:space="preserve"> „</w:t>
      </w:r>
      <w:r w:rsidR="00F259BB" w:rsidRPr="00E4426D">
        <w:rPr>
          <w:rFonts w:cs="Times New Roman"/>
          <w:color w:val="auto"/>
          <w:sz w:val="24"/>
          <w:szCs w:val="24"/>
          <w:lang w:val="lt-LT"/>
        </w:rPr>
        <w:t>Technin</w:t>
      </w:r>
      <w:r w:rsidR="00F12C61" w:rsidRPr="00E4426D">
        <w:rPr>
          <w:rFonts w:cs="Times New Roman"/>
          <w:color w:val="auto"/>
          <w:sz w:val="24"/>
          <w:szCs w:val="24"/>
          <w:lang w:val="lt-LT"/>
        </w:rPr>
        <w:t>is</w:t>
      </w:r>
      <w:r w:rsidR="004A7247" w:rsidRPr="00E4426D">
        <w:rPr>
          <w:rFonts w:cs="Times New Roman"/>
          <w:color w:val="auto"/>
          <w:sz w:val="24"/>
          <w:szCs w:val="24"/>
          <w:lang w:val="lt-LT"/>
        </w:rPr>
        <w:t xml:space="preserve"> </w:t>
      </w:r>
      <w:r w:rsidR="00F12C61" w:rsidRPr="00E4426D">
        <w:rPr>
          <w:rFonts w:cs="Times New Roman"/>
          <w:color w:val="auto"/>
          <w:sz w:val="24"/>
          <w:szCs w:val="24"/>
          <w:lang w:val="lt-LT"/>
        </w:rPr>
        <w:t>projekta</w:t>
      </w:r>
      <w:r w:rsidR="00FA41A8" w:rsidRPr="00E4426D">
        <w:rPr>
          <w:rFonts w:cs="Times New Roman"/>
          <w:color w:val="auto"/>
          <w:sz w:val="24"/>
          <w:szCs w:val="24"/>
          <w:lang w:val="lt-LT"/>
        </w:rPr>
        <w:t>s</w:t>
      </w:r>
      <w:r w:rsidR="00F259BB" w:rsidRPr="00E4426D">
        <w:rPr>
          <w:rFonts w:cs="Times New Roman"/>
          <w:color w:val="auto"/>
          <w:sz w:val="24"/>
          <w:szCs w:val="24"/>
          <w:lang w:val="lt-LT"/>
        </w:rPr>
        <w:t>“</w:t>
      </w:r>
    </w:p>
    <w:p w14:paraId="753E0845" w14:textId="3027B285" w:rsidR="00640386" w:rsidRPr="00E4426D" w:rsidRDefault="00640386" w:rsidP="00FA4347">
      <w:pPr>
        <w:pStyle w:val="Body2"/>
        <w:rPr>
          <w:rFonts w:cs="Times New Roman"/>
          <w:color w:val="auto"/>
          <w:sz w:val="24"/>
          <w:szCs w:val="24"/>
          <w:lang w:val="lt-LT"/>
        </w:rPr>
      </w:pPr>
      <w:r w:rsidRPr="00E4426D">
        <w:rPr>
          <w:rFonts w:cs="Times New Roman"/>
          <w:color w:val="auto"/>
          <w:sz w:val="24"/>
          <w:szCs w:val="24"/>
          <w:lang w:val="lt-LT"/>
        </w:rPr>
        <w:tab/>
        <w:t>16.6. Priedas Nr. 6 „</w:t>
      </w:r>
      <w:r w:rsidR="00002F37" w:rsidRPr="00E4426D">
        <w:rPr>
          <w:rFonts w:cs="Times New Roman"/>
          <w:color w:val="auto"/>
          <w:sz w:val="24"/>
          <w:szCs w:val="24"/>
          <w:lang w:val="lt-LT"/>
        </w:rPr>
        <w:t>Veiklų sąrašas</w:t>
      </w:r>
      <w:r w:rsidRPr="00E4426D">
        <w:rPr>
          <w:rFonts w:cs="Times New Roman"/>
          <w:color w:val="auto"/>
          <w:sz w:val="24"/>
          <w:szCs w:val="24"/>
          <w:lang w:val="lt-LT"/>
        </w:rPr>
        <w:t>“</w:t>
      </w:r>
    </w:p>
    <w:p w14:paraId="54076976" w14:textId="379B1310" w:rsidR="00361767" w:rsidRPr="00E4426D" w:rsidRDefault="000346A5" w:rsidP="00CC5792">
      <w:pPr>
        <w:pStyle w:val="Body2"/>
        <w:rPr>
          <w:rFonts w:cs="Times New Roman"/>
          <w:color w:val="FF0000"/>
          <w:sz w:val="24"/>
          <w:szCs w:val="24"/>
          <w:lang w:val="lt-LT"/>
        </w:rPr>
      </w:pPr>
      <w:r w:rsidRPr="00E4426D">
        <w:rPr>
          <w:rFonts w:cs="Times New Roman"/>
          <w:color w:val="FF0000"/>
          <w:sz w:val="24"/>
          <w:szCs w:val="24"/>
          <w:lang w:val="lt-LT"/>
        </w:rPr>
        <w:tab/>
      </w:r>
    </w:p>
    <w:p w14:paraId="6E2D7F7C" w14:textId="4F330EEE" w:rsidR="00812B3B" w:rsidRPr="00E4426D" w:rsidRDefault="003646F6" w:rsidP="00B83AA6">
      <w:pPr>
        <w:pStyle w:val="Body2"/>
        <w:rPr>
          <w:rFonts w:cs="Times New Roman"/>
          <w:sz w:val="24"/>
          <w:szCs w:val="24"/>
          <w:lang w:val="lt-LT"/>
        </w:rPr>
      </w:pPr>
      <w:r w:rsidRPr="00E4426D">
        <w:rPr>
          <w:rFonts w:cs="Times New Roman"/>
          <w:sz w:val="24"/>
          <w:szCs w:val="24"/>
          <w:lang w:val="lt-LT"/>
        </w:rPr>
        <w:t xml:space="preserve">                    </w:t>
      </w:r>
    </w:p>
    <w:p w14:paraId="7D9F72C9" w14:textId="77777777" w:rsidR="00812B3B" w:rsidRPr="00E4426D" w:rsidRDefault="00812B3B" w:rsidP="00B83AA6">
      <w:pPr>
        <w:pStyle w:val="Body2"/>
        <w:rPr>
          <w:rFonts w:cs="Times New Roman"/>
          <w:sz w:val="24"/>
          <w:szCs w:val="24"/>
          <w:lang w:val="lt-LT"/>
        </w:rPr>
      </w:pPr>
    </w:p>
    <w:p w14:paraId="4818BD01" w14:textId="77777777" w:rsidR="00812B3B" w:rsidRDefault="00812B3B" w:rsidP="00B83AA6">
      <w:pPr>
        <w:pStyle w:val="Body2"/>
        <w:rPr>
          <w:rFonts w:cs="Times New Roman"/>
          <w:sz w:val="24"/>
          <w:szCs w:val="24"/>
          <w:lang w:val="lt-LT"/>
        </w:rPr>
      </w:pPr>
    </w:p>
    <w:p w14:paraId="66BA2AC1" w14:textId="77777777" w:rsidR="00DF4624" w:rsidRDefault="00DF4624" w:rsidP="00B83AA6">
      <w:pPr>
        <w:pStyle w:val="Body2"/>
        <w:rPr>
          <w:rFonts w:cs="Times New Roman"/>
          <w:sz w:val="24"/>
          <w:szCs w:val="24"/>
          <w:lang w:val="lt-LT"/>
        </w:rPr>
      </w:pPr>
    </w:p>
    <w:p w14:paraId="1C3EC803" w14:textId="77777777" w:rsidR="00DF4624" w:rsidRDefault="00DF4624" w:rsidP="00B83AA6">
      <w:pPr>
        <w:pStyle w:val="Body2"/>
        <w:rPr>
          <w:rFonts w:cs="Times New Roman"/>
          <w:sz w:val="24"/>
          <w:szCs w:val="24"/>
          <w:lang w:val="lt-LT"/>
        </w:rPr>
      </w:pPr>
    </w:p>
    <w:p w14:paraId="24DBDBAE" w14:textId="77777777" w:rsidR="00DF4624" w:rsidRDefault="00DF4624" w:rsidP="00B83AA6">
      <w:pPr>
        <w:pStyle w:val="Body2"/>
        <w:rPr>
          <w:rFonts w:cs="Times New Roman"/>
          <w:sz w:val="24"/>
          <w:szCs w:val="24"/>
          <w:lang w:val="lt-LT"/>
        </w:rPr>
      </w:pPr>
    </w:p>
    <w:p w14:paraId="64EE390F" w14:textId="77777777" w:rsidR="00DF4624" w:rsidRDefault="00DF4624" w:rsidP="00B83AA6">
      <w:pPr>
        <w:pStyle w:val="Body2"/>
        <w:rPr>
          <w:rFonts w:cs="Times New Roman"/>
          <w:sz w:val="24"/>
          <w:szCs w:val="24"/>
          <w:lang w:val="lt-LT"/>
        </w:rPr>
      </w:pPr>
    </w:p>
    <w:p w14:paraId="547AD245" w14:textId="77777777" w:rsidR="00DF4624" w:rsidRDefault="00DF4624" w:rsidP="00B83AA6">
      <w:pPr>
        <w:pStyle w:val="Body2"/>
        <w:rPr>
          <w:rFonts w:cs="Times New Roman"/>
          <w:sz w:val="24"/>
          <w:szCs w:val="24"/>
          <w:lang w:val="lt-LT"/>
        </w:rPr>
      </w:pPr>
    </w:p>
    <w:p w14:paraId="11F5D650" w14:textId="77777777" w:rsidR="00DF4624" w:rsidRDefault="00DF4624" w:rsidP="00B83AA6">
      <w:pPr>
        <w:pStyle w:val="Body2"/>
        <w:rPr>
          <w:rFonts w:cs="Times New Roman"/>
          <w:sz w:val="24"/>
          <w:szCs w:val="24"/>
          <w:lang w:val="lt-LT"/>
        </w:rPr>
      </w:pPr>
    </w:p>
    <w:p w14:paraId="5FBB1B9F" w14:textId="77777777" w:rsidR="00DF4624" w:rsidRDefault="00DF4624" w:rsidP="00B83AA6">
      <w:pPr>
        <w:pStyle w:val="Body2"/>
        <w:rPr>
          <w:rFonts w:cs="Times New Roman"/>
          <w:sz w:val="24"/>
          <w:szCs w:val="24"/>
          <w:lang w:val="lt-LT"/>
        </w:rPr>
      </w:pPr>
    </w:p>
    <w:p w14:paraId="5FB61B2B" w14:textId="77777777" w:rsidR="00DF4624" w:rsidRDefault="00DF4624" w:rsidP="00B83AA6">
      <w:pPr>
        <w:pStyle w:val="Body2"/>
        <w:rPr>
          <w:rFonts w:cs="Times New Roman"/>
          <w:sz w:val="24"/>
          <w:szCs w:val="24"/>
          <w:lang w:val="lt-LT"/>
        </w:rPr>
      </w:pPr>
    </w:p>
    <w:p w14:paraId="0F90DFFA" w14:textId="77777777" w:rsidR="00DF4624" w:rsidRDefault="00DF4624" w:rsidP="00B83AA6">
      <w:pPr>
        <w:pStyle w:val="Body2"/>
        <w:rPr>
          <w:rFonts w:cs="Times New Roman"/>
          <w:sz w:val="24"/>
          <w:szCs w:val="24"/>
          <w:lang w:val="lt-LT"/>
        </w:rPr>
      </w:pPr>
    </w:p>
    <w:p w14:paraId="7CDB6F2F" w14:textId="77777777" w:rsidR="00DF4624" w:rsidRDefault="00DF4624" w:rsidP="00B83AA6">
      <w:pPr>
        <w:pStyle w:val="Body2"/>
        <w:rPr>
          <w:rFonts w:cs="Times New Roman"/>
          <w:sz w:val="24"/>
          <w:szCs w:val="24"/>
          <w:lang w:val="lt-LT"/>
        </w:rPr>
      </w:pPr>
    </w:p>
    <w:p w14:paraId="43C04CD1" w14:textId="77777777" w:rsidR="00DF4624" w:rsidRDefault="00DF4624" w:rsidP="00B83AA6">
      <w:pPr>
        <w:pStyle w:val="Body2"/>
        <w:rPr>
          <w:rFonts w:cs="Times New Roman"/>
          <w:sz w:val="24"/>
          <w:szCs w:val="24"/>
          <w:lang w:val="lt-LT"/>
        </w:rPr>
      </w:pPr>
    </w:p>
    <w:p w14:paraId="649BB3CC" w14:textId="77777777" w:rsidR="00DF4624" w:rsidRDefault="00DF4624" w:rsidP="00B83AA6">
      <w:pPr>
        <w:pStyle w:val="Body2"/>
        <w:rPr>
          <w:rFonts w:cs="Times New Roman"/>
          <w:sz w:val="24"/>
          <w:szCs w:val="24"/>
          <w:lang w:val="lt-LT"/>
        </w:rPr>
      </w:pPr>
    </w:p>
    <w:p w14:paraId="6F334CEA" w14:textId="77777777" w:rsidR="00DF4624" w:rsidRDefault="00DF4624" w:rsidP="00B83AA6">
      <w:pPr>
        <w:pStyle w:val="Body2"/>
        <w:rPr>
          <w:rFonts w:cs="Times New Roman"/>
          <w:sz w:val="24"/>
          <w:szCs w:val="24"/>
          <w:lang w:val="lt-LT"/>
        </w:rPr>
      </w:pPr>
    </w:p>
    <w:p w14:paraId="7E3D7BEA" w14:textId="77777777" w:rsidR="00DF4624" w:rsidRDefault="00DF4624" w:rsidP="00B83AA6">
      <w:pPr>
        <w:pStyle w:val="Body2"/>
        <w:rPr>
          <w:rFonts w:cs="Times New Roman"/>
          <w:sz w:val="24"/>
          <w:szCs w:val="24"/>
          <w:lang w:val="lt-LT"/>
        </w:rPr>
      </w:pPr>
    </w:p>
    <w:p w14:paraId="6259E9A4" w14:textId="77777777" w:rsidR="00DF4624" w:rsidRPr="00E4426D" w:rsidRDefault="00DF4624" w:rsidP="00B83AA6">
      <w:pPr>
        <w:pStyle w:val="Body2"/>
        <w:rPr>
          <w:rFonts w:cs="Times New Roman"/>
          <w:sz w:val="24"/>
          <w:szCs w:val="24"/>
          <w:lang w:val="lt-LT"/>
        </w:rPr>
      </w:pPr>
    </w:p>
    <w:p w14:paraId="421CC366" w14:textId="77777777" w:rsidR="004645C6" w:rsidRPr="00E4426D"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rsidRPr="00E4426D" w14:paraId="5C413274" w14:textId="77777777" w:rsidTr="00FA4347">
        <w:tc>
          <w:tcPr>
            <w:tcW w:w="2760" w:type="dxa"/>
            <w:hideMark/>
          </w:tcPr>
          <w:p w14:paraId="7712FDF2" w14:textId="77777777" w:rsidR="00FA4347" w:rsidRDefault="00FA4347">
            <w:pPr>
              <w:snapToGrid w:val="0"/>
              <w:spacing w:after="0" w:line="240" w:lineRule="auto"/>
              <w:rPr>
                <w:szCs w:val="24"/>
              </w:rPr>
            </w:pPr>
          </w:p>
          <w:p w14:paraId="0EEF2A09" w14:textId="77777777" w:rsidR="00DF4624" w:rsidRDefault="00DF4624">
            <w:pPr>
              <w:snapToGrid w:val="0"/>
              <w:spacing w:after="0" w:line="240" w:lineRule="auto"/>
              <w:rPr>
                <w:szCs w:val="24"/>
              </w:rPr>
            </w:pPr>
          </w:p>
          <w:p w14:paraId="268DEA4B" w14:textId="77777777" w:rsidR="00DF4624" w:rsidRDefault="00DF4624">
            <w:pPr>
              <w:snapToGrid w:val="0"/>
              <w:spacing w:after="0" w:line="240" w:lineRule="auto"/>
              <w:rPr>
                <w:szCs w:val="24"/>
              </w:rPr>
            </w:pPr>
          </w:p>
          <w:p w14:paraId="25892843" w14:textId="77777777" w:rsidR="00DF4624" w:rsidRDefault="00DF4624">
            <w:pPr>
              <w:snapToGrid w:val="0"/>
              <w:spacing w:after="0" w:line="240" w:lineRule="auto"/>
              <w:rPr>
                <w:szCs w:val="24"/>
              </w:rPr>
            </w:pPr>
          </w:p>
          <w:p w14:paraId="6B0A972A" w14:textId="77777777" w:rsidR="00DF4624" w:rsidRDefault="00DF4624">
            <w:pPr>
              <w:snapToGrid w:val="0"/>
              <w:spacing w:after="0" w:line="240" w:lineRule="auto"/>
              <w:rPr>
                <w:szCs w:val="24"/>
              </w:rPr>
            </w:pPr>
          </w:p>
          <w:p w14:paraId="53D7B0FF" w14:textId="77777777" w:rsidR="00DF4624" w:rsidRDefault="00DF4624">
            <w:pPr>
              <w:snapToGrid w:val="0"/>
              <w:spacing w:after="0" w:line="240" w:lineRule="auto"/>
              <w:rPr>
                <w:szCs w:val="24"/>
              </w:rPr>
            </w:pPr>
          </w:p>
          <w:p w14:paraId="7280380D" w14:textId="77777777" w:rsidR="00DF4624" w:rsidRDefault="00DF4624">
            <w:pPr>
              <w:snapToGrid w:val="0"/>
              <w:spacing w:after="0" w:line="240" w:lineRule="auto"/>
              <w:rPr>
                <w:szCs w:val="24"/>
              </w:rPr>
            </w:pPr>
          </w:p>
          <w:p w14:paraId="7BF94105" w14:textId="77777777" w:rsidR="00DF4624" w:rsidRDefault="00DF4624">
            <w:pPr>
              <w:snapToGrid w:val="0"/>
              <w:spacing w:after="0" w:line="240" w:lineRule="auto"/>
              <w:rPr>
                <w:szCs w:val="24"/>
              </w:rPr>
            </w:pPr>
          </w:p>
          <w:p w14:paraId="55B5E9B2" w14:textId="77777777" w:rsidR="00DF4624" w:rsidRDefault="00DF4624">
            <w:pPr>
              <w:snapToGrid w:val="0"/>
              <w:spacing w:after="0" w:line="240" w:lineRule="auto"/>
              <w:rPr>
                <w:szCs w:val="24"/>
              </w:rPr>
            </w:pPr>
          </w:p>
          <w:p w14:paraId="47D3D30B" w14:textId="77777777" w:rsidR="00DF4624" w:rsidRDefault="00DF4624">
            <w:pPr>
              <w:snapToGrid w:val="0"/>
              <w:spacing w:after="0" w:line="240" w:lineRule="auto"/>
              <w:rPr>
                <w:szCs w:val="24"/>
              </w:rPr>
            </w:pPr>
          </w:p>
          <w:p w14:paraId="493DAA1D" w14:textId="77777777" w:rsidR="00DF4624" w:rsidRDefault="00DF4624">
            <w:pPr>
              <w:snapToGrid w:val="0"/>
              <w:spacing w:after="0" w:line="240" w:lineRule="auto"/>
              <w:rPr>
                <w:szCs w:val="24"/>
              </w:rPr>
            </w:pPr>
          </w:p>
          <w:p w14:paraId="5E9B570D" w14:textId="77777777" w:rsidR="00DF4624" w:rsidRDefault="00DF4624">
            <w:pPr>
              <w:snapToGrid w:val="0"/>
              <w:spacing w:after="0" w:line="240" w:lineRule="auto"/>
              <w:rPr>
                <w:szCs w:val="24"/>
              </w:rPr>
            </w:pPr>
          </w:p>
          <w:p w14:paraId="02F125FF" w14:textId="77777777" w:rsidR="00DF4624" w:rsidRDefault="00DF4624">
            <w:pPr>
              <w:snapToGrid w:val="0"/>
              <w:spacing w:after="0" w:line="240" w:lineRule="auto"/>
              <w:rPr>
                <w:szCs w:val="24"/>
              </w:rPr>
            </w:pPr>
          </w:p>
          <w:p w14:paraId="7D2162A6" w14:textId="77777777" w:rsidR="00DF4624" w:rsidRDefault="00DF4624">
            <w:pPr>
              <w:snapToGrid w:val="0"/>
              <w:spacing w:after="0" w:line="240" w:lineRule="auto"/>
              <w:rPr>
                <w:szCs w:val="24"/>
              </w:rPr>
            </w:pPr>
          </w:p>
          <w:p w14:paraId="166B44BD" w14:textId="77777777" w:rsidR="00DF4624" w:rsidRDefault="00DF4624">
            <w:pPr>
              <w:snapToGrid w:val="0"/>
              <w:spacing w:after="0" w:line="240" w:lineRule="auto"/>
              <w:rPr>
                <w:szCs w:val="24"/>
              </w:rPr>
            </w:pPr>
          </w:p>
          <w:p w14:paraId="1A601ED3" w14:textId="77777777" w:rsidR="00DF4624" w:rsidRDefault="00DF4624">
            <w:pPr>
              <w:snapToGrid w:val="0"/>
              <w:spacing w:after="0" w:line="240" w:lineRule="auto"/>
              <w:rPr>
                <w:szCs w:val="24"/>
              </w:rPr>
            </w:pPr>
          </w:p>
          <w:p w14:paraId="1E875E0C" w14:textId="77777777" w:rsidR="00DF4624" w:rsidRDefault="00DF4624">
            <w:pPr>
              <w:snapToGrid w:val="0"/>
              <w:spacing w:after="0" w:line="240" w:lineRule="auto"/>
              <w:rPr>
                <w:szCs w:val="24"/>
              </w:rPr>
            </w:pPr>
          </w:p>
          <w:p w14:paraId="2338BA8D" w14:textId="77777777" w:rsidR="00DF4624" w:rsidRDefault="00DF4624">
            <w:pPr>
              <w:snapToGrid w:val="0"/>
              <w:spacing w:after="0" w:line="240" w:lineRule="auto"/>
              <w:rPr>
                <w:szCs w:val="24"/>
              </w:rPr>
            </w:pPr>
          </w:p>
          <w:p w14:paraId="1B8519F3" w14:textId="20DA196D" w:rsidR="00DF4624" w:rsidRPr="00E4426D" w:rsidRDefault="00DF4624">
            <w:pPr>
              <w:snapToGrid w:val="0"/>
              <w:spacing w:after="0" w:line="240" w:lineRule="auto"/>
              <w:rPr>
                <w:szCs w:val="24"/>
              </w:rPr>
            </w:pPr>
          </w:p>
        </w:tc>
      </w:tr>
      <w:tr w:rsidR="00FA4347" w:rsidRPr="00E4426D" w14:paraId="51633BD8" w14:textId="77777777" w:rsidTr="00FA4347">
        <w:tc>
          <w:tcPr>
            <w:tcW w:w="2760" w:type="dxa"/>
            <w:hideMark/>
          </w:tcPr>
          <w:p w14:paraId="4C39684D" w14:textId="77777777" w:rsidR="00FA4347" w:rsidRPr="00E4426D" w:rsidRDefault="00FA4347" w:rsidP="00A43BDE">
            <w:pPr>
              <w:snapToGrid w:val="0"/>
              <w:spacing w:after="0" w:line="240" w:lineRule="auto"/>
              <w:jc w:val="right"/>
              <w:rPr>
                <w:szCs w:val="24"/>
              </w:rPr>
            </w:pPr>
            <w:r w:rsidRPr="00E4426D">
              <w:rPr>
                <w:szCs w:val="24"/>
              </w:rPr>
              <w:t>1 priedas</w:t>
            </w:r>
          </w:p>
        </w:tc>
      </w:tr>
      <w:tr w:rsidR="00793A8F" w:rsidRPr="00E4426D" w14:paraId="77F467F0" w14:textId="77777777" w:rsidTr="00FA4347">
        <w:tc>
          <w:tcPr>
            <w:tcW w:w="2760" w:type="dxa"/>
          </w:tcPr>
          <w:p w14:paraId="3E6D08B9" w14:textId="77777777" w:rsidR="00793A8F" w:rsidRPr="00E4426D" w:rsidRDefault="00793A8F" w:rsidP="00A43BDE">
            <w:pPr>
              <w:snapToGrid w:val="0"/>
              <w:spacing w:after="0" w:line="240" w:lineRule="auto"/>
              <w:jc w:val="right"/>
              <w:rPr>
                <w:szCs w:val="24"/>
              </w:rPr>
            </w:pPr>
          </w:p>
        </w:tc>
      </w:tr>
    </w:tbl>
    <w:p w14:paraId="631707C9" w14:textId="77777777" w:rsidR="00FA4347" w:rsidRPr="00E4426D" w:rsidRDefault="00FA4347" w:rsidP="006672BD">
      <w:pPr>
        <w:shd w:val="clear" w:color="auto" w:fill="FFFFFF"/>
        <w:spacing w:after="0" w:line="240" w:lineRule="auto"/>
        <w:rPr>
          <w:b/>
          <w:color w:val="000000"/>
        </w:rPr>
      </w:pPr>
    </w:p>
    <w:p w14:paraId="0592A20F" w14:textId="77777777" w:rsidR="00FA4347" w:rsidRPr="00E4426D" w:rsidRDefault="00FA4347" w:rsidP="00FA4347">
      <w:pPr>
        <w:shd w:val="clear" w:color="auto" w:fill="FFFFFF"/>
        <w:spacing w:after="0" w:line="240" w:lineRule="auto"/>
        <w:jc w:val="center"/>
        <w:rPr>
          <w:b/>
          <w:bCs/>
          <w:color w:val="000000"/>
        </w:rPr>
      </w:pPr>
    </w:p>
    <w:p w14:paraId="655FCC79" w14:textId="77777777" w:rsidR="00FA4347" w:rsidRPr="00E4426D" w:rsidRDefault="00FA4347" w:rsidP="00FA4347">
      <w:pPr>
        <w:spacing w:after="0" w:line="240" w:lineRule="auto"/>
        <w:ind w:right="-178"/>
        <w:jc w:val="center"/>
        <w:rPr>
          <w:sz w:val="20"/>
          <w:szCs w:val="16"/>
        </w:rPr>
      </w:pPr>
      <w:r w:rsidRPr="00E4426D">
        <w:rPr>
          <w:sz w:val="20"/>
          <w:szCs w:val="16"/>
        </w:rPr>
        <w:t>Herbas arba prekių ženklas</w:t>
      </w:r>
    </w:p>
    <w:p w14:paraId="2734328C" w14:textId="77777777" w:rsidR="00FA4347" w:rsidRPr="00E4426D" w:rsidRDefault="00FA4347" w:rsidP="00FA4347">
      <w:pPr>
        <w:spacing w:after="0" w:line="240" w:lineRule="auto"/>
        <w:ind w:right="-178"/>
        <w:jc w:val="center"/>
        <w:rPr>
          <w:sz w:val="20"/>
          <w:szCs w:val="16"/>
        </w:rPr>
      </w:pPr>
    </w:p>
    <w:p w14:paraId="1883F09D" w14:textId="77777777" w:rsidR="00FA4347" w:rsidRPr="00E4426D" w:rsidRDefault="00FA4347" w:rsidP="00FA4347">
      <w:pPr>
        <w:spacing w:after="0" w:line="240" w:lineRule="auto"/>
        <w:ind w:right="-178"/>
        <w:jc w:val="center"/>
        <w:rPr>
          <w:sz w:val="20"/>
          <w:szCs w:val="16"/>
        </w:rPr>
      </w:pPr>
      <w:r w:rsidRPr="00E4426D">
        <w:rPr>
          <w:sz w:val="20"/>
          <w:szCs w:val="16"/>
        </w:rPr>
        <w:t>(Tiekėjo pavadinimas)</w:t>
      </w:r>
    </w:p>
    <w:p w14:paraId="18B28304" w14:textId="77777777" w:rsidR="00FA4347" w:rsidRPr="00E4426D" w:rsidRDefault="00FA4347" w:rsidP="00FA4347">
      <w:pPr>
        <w:spacing w:after="0" w:line="240" w:lineRule="auto"/>
        <w:ind w:right="-178"/>
        <w:jc w:val="center"/>
        <w:rPr>
          <w:sz w:val="28"/>
        </w:rPr>
      </w:pPr>
    </w:p>
    <w:p w14:paraId="1358EAFA" w14:textId="77777777" w:rsidR="00FA4347" w:rsidRPr="00E4426D" w:rsidRDefault="00FA4347" w:rsidP="00FA4347">
      <w:pPr>
        <w:spacing w:after="0" w:line="240" w:lineRule="auto"/>
        <w:ind w:right="-178"/>
        <w:jc w:val="center"/>
        <w:rPr>
          <w:sz w:val="20"/>
          <w:szCs w:val="16"/>
        </w:rPr>
      </w:pPr>
      <w:r w:rsidRPr="00E4426D">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Pr="00E4426D" w:rsidRDefault="00FA4347" w:rsidP="00FA4347">
      <w:pPr>
        <w:spacing w:after="0" w:line="240" w:lineRule="auto"/>
        <w:ind w:right="-178"/>
        <w:jc w:val="center"/>
        <w:rPr>
          <w:sz w:val="16"/>
          <w:szCs w:val="16"/>
        </w:rPr>
      </w:pPr>
    </w:p>
    <w:p w14:paraId="642B124F" w14:textId="77777777" w:rsidR="00FA4347" w:rsidRPr="00E4426D" w:rsidRDefault="00FA4347" w:rsidP="00FA4347">
      <w:pPr>
        <w:spacing w:after="0" w:line="240" w:lineRule="auto"/>
        <w:jc w:val="both"/>
        <w:rPr>
          <w:szCs w:val="24"/>
        </w:rPr>
      </w:pPr>
    </w:p>
    <w:p w14:paraId="636A3AB0" w14:textId="5D6616D5" w:rsidR="00FA4347" w:rsidRPr="00E4426D" w:rsidRDefault="00FA4347" w:rsidP="00FA4347">
      <w:pPr>
        <w:spacing w:after="0" w:line="240" w:lineRule="auto"/>
        <w:jc w:val="both"/>
        <w:rPr>
          <w:szCs w:val="24"/>
        </w:rPr>
      </w:pPr>
      <w:r w:rsidRPr="00E4426D">
        <w:rPr>
          <w:szCs w:val="24"/>
        </w:rPr>
        <w:t>Elektrėnų savivaldybės administracijai</w:t>
      </w:r>
    </w:p>
    <w:p w14:paraId="2653E90A" w14:textId="19B209EB" w:rsidR="00663ADE" w:rsidRPr="00E4426D" w:rsidRDefault="00663ADE" w:rsidP="00FA4347">
      <w:pPr>
        <w:spacing w:after="0" w:line="240" w:lineRule="auto"/>
        <w:jc w:val="both"/>
        <w:rPr>
          <w:szCs w:val="24"/>
        </w:rPr>
      </w:pPr>
    </w:p>
    <w:p w14:paraId="244B45CF" w14:textId="77777777" w:rsidR="009E73F4" w:rsidRPr="00E4426D" w:rsidRDefault="009E73F4" w:rsidP="009E73F4">
      <w:pPr>
        <w:spacing w:after="0" w:line="240" w:lineRule="auto"/>
        <w:jc w:val="center"/>
        <w:rPr>
          <w:b/>
          <w:szCs w:val="24"/>
        </w:rPr>
      </w:pPr>
    </w:p>
    <w:p w14:paraId="0352D0C8" w14:textId="3CCE83AE" w:rsidR="00FA4347" w:rsidRPr="00E4426D" w:rsidRDefault="00FA4347" w:rsidP="00FA4347">
      <w:pPr>
        <w:spacing w:after="0" w:line="240" w:lineRule="auto"/>
        <w:jc w:val="center"/>
        <w:rPr>
          <w:b/>
          <w:szCs w:val="24"/>
        </w:rPr>
      </w:pPr>
      <w:r w:rsidRPr="00E4426D">
        <w:rPr>
          <w:b/>
          <w:szCs w:val="24"/>
        </w:rPr>
        <w:t xml:space="preserve">PASIŪLYMAS PIRKIMUI </w:t>
      </w:r>
    </w:p>
    <w:p w14:paraId="43065255" w14:textId="77777777" w:rsidR="009138DF" w:rsidRPr="00E4426D" w:rsidRDefault="009138DF" w:rsidP="00FA4347">
      <w:pPr>
        <w:spacing w:after="0" w:line="240" w:lineRule="auto"/>
        <w:jc w:val="center"/>
        <w:rPr>
          <w:b/>
          <w:szCs w:val="24"/>
        </w:rPr>
      </w:pPr>
    </w:p>
    <w:p w14:paraId="3AB21E40" w14:textId="77777777" w:rsidR="009138DF" w:rsidRPr="00E4426D" w:rsidRDefault="009138DF" w:rsidP="009138DF">
      <w:pPr>
        <w:spacing w:after="0" w:line="240" w:lineRule="auto"/>
        <w:jc w:val="center"/>
        <w:rPr>
          <w:b/>
          <w:bCs/>
          <w:sz w:val="28"/>
          <w:szCs w:val="28"/>
        </w:rPr>
      </w:pPr>
      <w:r w:rsidRPr="00E4426D">
        <w:rPr>
          <w:b/>
          <w:bCs/>
          <w:sz w:val="28"/>
          <w:szCs w:val="28"/>
        </w:rPr>
        <w:t>Vievio Jurgio Milančiaus pradinės mokyklos statybos darbai su darbo projekto parengimu</w:t>
      </w:r>
    </w:p>
    <w:p w14:paraId="1D03C713" w14:textId="77777777" w:rsidR="009138DF" w:rsidRPr="00E4426D" w:rsidRDefault="009138DF" w:rsidP="00FA4347">
      <w:pPr>
        <w:spacing w:after="0" w:line="240" w:lineRule="auto"/>
        <w:jc w:val="center"/>
        <w:rPr>
          <w:b/>
          <w:szCs w:val="24"/>
        </w:rPr>
      </w:pPr>
    </w:p>
    <w:p w14:paraId="599E701E" w14:textId="77777777" w:rsidR="00E83DF8" w:rsidRPr="00E4426D" w:rsidRDefault="00E83DF8" w:rsidP="00FA4347">
      <w:pPr>
        <w:spacing w:after="0" w:line="240" w:lineRule="auto"/>
        <w:jc w:val="center"/>
        <w:rPr>
          <w:b/>
          <w:szCs w:val="24"/>
        </w:rPr>
      </w:pPr>
    </w:p>
    <w:p w14:paraId="5CC91026" w14:textId="77C17C27" w:rsidR="00FA4347" w:rsidRPr="00E4426D" w:rsidRDefault="00FA4347" w:rsidP="00FA4347">
      <w:pPr>
        <w:shd w:val="clear" w:color="auto" w:fill="FFFFFF"/>
        <w:spacing w:after="0" w:line="240" w:lineRule="auto"/>
        <w:jc w:val="center"/>
      </w:pPr>
      <w:r w:rsidRPr="00E4426D">
        <w:t>____________</w:t>
      </w:r>
      <w:r w:rsidRPr="00E4426D">
        <w:rPr>
          <w:b/>
          <w:bCs/>
          <w:color w:val="000000"/>
        </w:rPr>
        <w:t xml:space="preserve"> </w:t>
      </w:r>
      <w:r w:rsidRPr="00E4426D">
        <w:t>Nr.______</w:t>
      </w:r>
    </w:p>
    <w:p w14:paraId="287D616A" w14:textId="77777777" w:rsidR="00FA4347" w:rsidRPr="00E4426D"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sidRPr="00E4426D">
        <w:rPr>
          <w:bCs/>
          <w:color w:val="000000"/>
        </w:rPr>
        <w:tab/>
        <w:t>(Data)</w:t>
      </w:r>
    </w:p>
    <w:p w14:paraId="6D0EF0A7" w14:textId="77777777" w:rsidR="00FA4347" w:rsidRPr="00E4426D"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E4426D" w:rsidRDefault="00FA4347" w:rsidP="00A33CE1">
      <w:pPr>
        <w:shd w:val="clear" w:color="auto" w:fill="FFFFFF"/>
        <w:spacing w:after="0" w:line="240" w:lineRule="auto"/>
        <w:jc w:val="center"/>
        <w:rPr>
          <w:bCs/>
          <w:color w:val="000000"/>
        </w:rPr>
      </w:pPr>
      <w:r w:rsidRPr="00E4426D">
        <w:rPr>
          <w:bCs/>
          <w:color w:val="000000"/>
        </w:rPr>
        <w:t xml:space="preserve"> (Sudarymo vieta)</w:t>
      </w:r>
    </w:p>
    <w:p w14:paraId="3B2ECC35" w14:textId="77777777" w:rsidR="00FA4347" w:rsidRPr="00E4426D" w:rsidRDefault="00FA4347" w:rsidP="00FA4347">
      <w:pPr>
        <w:spacing w:after="0" w:line="240" w:lineRule="auto"/>
        <w:jc w:val="center"/>
        <w:rPr>
          <w:szCs w:val="24"/>
        </w:rPr>
      </w:pPr>
    </w:p>
    <w:p w14:paraId="0D5CE18D" w14:textId="77777777" w:rsidR="00FA4347" w:rsidRPr="00E4426D"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rsidRPr="00E4426D"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Pr="00E4426D" w:rsidRDefault="00FA4347">
            <w:pPr>
              <w:snapToGrid w:val="0"/>
              <w:spacing w:after="0" w:line="240" w:lineRule="auto"/>
              <w:rPr>
                <w:i/>
                <w:szCs w:val="24"/>
              </w:rPr>
            </w:pPr>
            <w:r w:rsidRPr="00E4426D">
              <w:rPr>
                <w:szCs w:val="24"/>
              </w:rPr>
              <w:t xml:space="preserve">Tiekėjo pavadinimas </w:t>
            </w:r>
            <w:r w:rsidRPr="00E4426D">
              <w:rPr>
                <w:i/>
                <w:szCs w:val="24"/>
              </w:rPr>
              <w:t>/</w:t>
            </w:r>
            <w:r w:rsidRPr="00E4426D">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Pr="00E4426D" w:rsidRDefault="00FA4347">
            <w:pPr>
              <w:snapToGrid w:val="0"/>
              <w:spacing w:after="0" w:line="240" w:lineRule="auto"/>
              <w:jc w:val="both"/>
              <w:rPr>
                <w:szCs w:val="24"/>
              </w:rPr>
            </w:pPr>
          </w:p>
          <w:p w14:paraId="52415010" w14:textId="77777777" w:rsidR="00FA4347" w:rsidRPr="00E4426D" w:rsidRDefault="00FA4347">
            <w:pPr>
              <w:spacing w:after="0" w:line="240" w:lineRule="auto"/>
              <w:jc w:val="both"/>
              <w:rPr>
                <w:szCs w:val="24"/>
              </w:rPr>
            </w:pPr>
          </w:p>
        </w:tc>
      </w:tr>
      <w:tr w:rsidR="00FA4347" w:rsidRPr="00E4426D"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Pr="00E4426D" w:rsidRDefault="00FA4347">
            <w:pPr>
              <w:snapToGrid w:val="0"/>
              <w:spacing w:after="0" w:line="240" w:lineRule="auto"/>
              <w:jc w:val="both"/>
              <w:rPr>
                <w:i/>
                <w:szCs w:val="24"/>
              </w:rPr>
            </w:pPr>
            <w:r w:rsidRPr="00E4426D">
              <w:rPr>
                <w:szCs w:val="24"/>
              </w:rPr>
              <w:t>Tiekėjo adresas</w:t>
            </w:r>
            <w:r w:rsidRPr="00E4426D">
              <w:rPr>
                <w:i/>
                <w:szCs w:val="24"/>
              </w:rPr>
              <w:t xml:space="preserve"> /</w:t>
            </w:r>
            <w:r w:rsidRPr="00E4426D">
              <w:rPr>
                <w:b/>
                <w:i/>
                <w:szCs w:val="24"/>
              </w:rPr>
              <w:t>Jeigu dalyvauja ūkio subjektų grupė, surašomi visi dalyvių adresai</w:t>
            </w:r>
            <w:r w:rsidRPr="00E4426D">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Pr="00E4426D" w:rsidRDefault="00FA4347">
            <w:pPr>
              <w:snapToGrid w:val="0"/>
              <w:spacing w:after="0" w:line="240" w:lineRule="auto"/>
              <w:jc w:val="both"/>
              <w:rPr>
                <w:szCs w:val="24"/>
              </w:rPr>
            </w:pPr>
          </w:p>
          <w:p w14:paraId="55F02E78" w14:textId="77777777" w:rsidR="00FA4347" w:rsidRPr="00E4426D" w:rsidRDefault="00FA4347">
            <w:pPr>
              <w:spacing w:after="0" w:line="240" w:lineRule="auto"/>
              <w:jc w:val="both"/>
              <w:rPr>
                <w:szCs w:val="24"/>
              </w:rPr>
            </w:pPr>
          </w:p>
        </w:tc>
      </w:tr>
      <w:tr w:rsidR="00FA4347" w:rsidRPr="00E4426D"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Pr="00E4426D" w:rsidRDefault="00FA4347">
            <w:pPr>
              <w:snapToGrid w:val="0"/>
              <w:spacing w:after="0" w:line="240" w:lineRule="auto"/>
              <w:jc w:val="both"/>
              <w:rPr>
                <w:szCs w:val="24"/>
              </w:rPr>
            </w:pPr>
            <w:r w:rsidRPr="00E4426D">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Pr="00E4426D" w:rsidRDefault="00FA4347">
            <w:pPr>
              <w:snapToGrid w:val="0"/>
              <w:spacing w:after="0" w:line="240" w:lineRule="auto"/>
              <w:jc w:val="both"/>
              <w:rPr>
                <w:szCs w:val="24"/>
              </w:rPr>
            </w:pPr>
          </w:p>
        </w:tc>
      </w:tr>
      <w:tr w:rsidR="00FA4347" w:rsidRPr="00E4426D"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Pr="00E4426D" w:rsidRDefault="00FA4347">
            <w:pPr>
              <w:snapToGrid w:val="0"/>
              <w:spacing w:after="0" w:line="240" w:lineRule="auto"/>
              <w:jc w:val="both"/>
              <w:rPr>
                <w:szCs w:val="24"/>
              </w:rPr>
            </w:pPr>
            <w:r w:rsidRPr="00E4426D">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Pr="00E4426D" w:rsidRDefault="00FA4347">
            <w:pPr>
              <w:snapToGrid w:val="0"/>
              <w:spacing w:after="0" w:line="240" w:lineRule="auto"/>
              <w:jc w:val="both"/>
              <w:rPr>
                <w:szCs w:val="24"/>
              </w:rPr>
            </w:pPr>
          </w:p>
        </w:tc>
      </w:tr>
      <w:tr w:rsidR="00FA4347" w:rsidRPr="00E4426D"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Pr="00E4426D" w:rsidRDefault="00FA4347">
            <w:pPr>
              <w:snapToGrid w:val="0"/>
              <w:spacing w:after="0" w:line="240" w:lineRule="auto"/>
              <w:jc w:val="both"/>
              <w:rPr>
                <w:szCs w:val="24"/>
              </w:rPr>
            </w:pPr>
            <w:r w:rsidRPr="00E4426D">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Pr="00E4426D" w:rsidRDefault="00FA4347">
            <w:pPr>
              <w:snapToGrid w:val="0"/>
              <w:spacing w:after="0" w:line="240" w:lineRule="auto"/>
              <w:jc w:val="both"/>
              <w:rPr>
                <w:szCs w:val="24"/>
              </w:rPr>
            </w:pPr>
          </w:p>
        </w:tc>
      </w:tr>
      <w:tr w:rsidR="00FA4347" w:rsidRPr="00E4426D"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Pr="00E4426D" w:rsidRDefault="00FA4347">
            <w:pPr>
              <w:snapToGrid w:val="0"/>
              <w:spacing w:after="0" w:line="240" w:lineRule="auto"/>
              <w:jc w:val="both"/>
              <w:rPr>
                <w:szCs w:val="24"/>
              </w:rPr>
            </w:pPr>
            <w:r w:rsidRPr="00E4426D">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Pr="00E4426D" w:rsidRDefault="00FA4347">
            <w:pPr>
              <w:snapToGrid w:val="0"/>
              <w:spacing w:after="0" w:line="240" w:lineRule="auto"/>
              <w:jc w:val="both"/>
              <w:rPr>
                <w:szCs w:val="24"/>
              </w:rPr>
            </w:pPr>
          </w:p>
        </w:tc>
      </w:tr>
    </w:tbl>
    <w:p w14:paraId="1E938533" w14:textId="77777777" w:rsidR="00FA4347" w:rsidRPr="00E4426D" w:rsidRDefault="00FA4347" w:rsidP="00FA4347">
      <w:pPr>
        <w:spacing w:after="0" w:line="240" w:lineRule="auto"/>
        <w:jc w:val="both"/>
      </w:pPr>
    </w:p>
    <w:p w14:paraId="03D397A1" w14:textId="5851AEA8" w:rsidR="00D20397" w:rsidRPr="00E4426D"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E4426D">
        <w:rPr>
          <w:rFonts w:ascii="Times New Roman" w:hAnsi="Times New Roman" w:cs="Times New Roman"/>
          <w:b/>
          <w:bCs/>
          <w:sz w:val="20"/>
          <w:szCs w:val="20"/>
        </w:rPr>
        <w:t>INFORMACIJA APIE ŪKIO SUBJEKTUS</w:t>
      </w:r>
      <w:bookmarkEnd w:id="0"/>
      <w:r w:rsidRPr="00E4426D">
        <w:rPr>
          <w:rFonts w:ascii="Times New Roman" w:hAnsi="Times New Roman" w:cs="Times New Roman"/>
          <w:b/>
          <w:bCs/>
          <w:sz w:val="20"/>
          <w:szCs w:val="20"/>
        </w:rPr>
        <w:t>, KURIŲ PAJĖGUMAIS TIEKĖJAS REMIASI, KAD ATITIKTŲ PERKANČIOSIOS ORGANIZACIJOS KELIAMUS KVALIFIKACIJOS REIKALAVIMUS  (</w:t>
      </w:r>
      <w:r w:rsidRPr="00E4426D">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E4426D"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E4426D" w14:paraId="6643D62B" w14:textId="77777777" w:rsidTr="00A43D37">
        <w:trPr>
          <w:trHeight w:val="965"/>
        </w:trPr>
        <w:tc>
          <w:tcPr>
            <w:tcW w:w="511" w:type="dxa"/>
            <w:shd w:val="clear" w:color="auto" w:fill="DEEAF6" w:themeFill="accent5" w:themeFillTint="33"/>
          </w:tcPr>
          <w:p w14:paraId="513E975B" w14:textId="77777777" w:rsidR="00D20397" w:rsidRPr="00E4426D" w:rsidRDefault="00D20397" w:rsidP="004A23F3">
            <w:pPr>
              <w:rPr>
                <w:rFonts w:cs="Times New Roman"/>
                <w:b/>
                <w:sz w:val="20"/>
              </w:rPr>
            </w:pPr>
            <w:r w:rsidRPr="00E4426D">
              <w:rPr>
                <w:rFonts w:cs="Times New Roman"/>
                <w:b/>
                <w:sz w:val="20"/>
              </w:rPr>
              <w:t>Eil. Nr.</w:t>
            </w:r>
          </w:p>
        </w:tc>
        <w:tc>
          <w:tcPr>
            <w:tcW w:w="3468" w:type="dxa"/>
            <w:shd w:val="clear" w:color="auto" w:fill="DEEAF6" w:themeFill="accent5" w:themeFillTint="33"/>
          </w:tcPr>
          <w:p w14:paraId="694164DC" w14:textId="77777777" w:rsidR="00D20397" w:rsidRPr="00E4426D" w:rsidRDefault="00D20397" w:rsidP="004A23F3">
            <w:pPr>
              <w:rPr>
                <w:rFonts w:cs="Times New Roman"/>
                <w:b/>
                <w:sz w:val="20"/>
              </w:rPr>
            </w:pPr>
            <w:r w:rsidRPr="00E4426D">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E4426D" w:rsidRDefault="00446057" w:rsidP="004A23F3">
            <w:pPr>
              <w:rPr>
                <w:rFonts w:cs="Times New Roman"/>
                <w:b/>
                <w:sz w:val="20"/>
              </w:rPr>
            </w:pPr>
            <w:r w:rsidRPr="00E4426D">
              <w:rPr>
                <w:rFonts w:cs="Times New Roman"/>
                <w:b/>
                <w:sz w:val="20"/>
              </w:rPr>
              <w:t xml:space="preserve">Kvalifikacijos reikalavimas, </w:t>
            </w:r>
            <w:r w:rsidR="00D20397" w:rsidRPr="00E4426D">
              <w:rPr>
                <w:rFonts w:cs="Times New Roman"/>
                <w:b/>
                <w:sz w:val="20"/>
              </w:rPr>
              <w:t>kuria</w:t>
            </w:r>
            <w:r w:rsidRPr="00E4426D">
              <w:rPr>
                <w:rFonts w:cs="Times New Roman"/>
                <w:b/>
                <w:sz w:val="20"/>
              </w:rPr>
              <w:t>m</w:t>
            </w:r>
            <w:r w:rsidR="00D20397" w:rsidRPr="00E4426D">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E4426D" w:rsidRDefault="00D20397" w:rsidP="004A23F3">
            <w:pPr>
              <w:rPr>
                <w:rFonts w:cs="Times New Roman"/>
                <w:b/>
                <w:sz w:val="20"/>
              </w:rPr>
            </w:pPr>
            <w:r w:rsidRPr="00E4426D">
              <w:rPr>
                <w:rFonts w:cs="Times New Roman"/>
                <w:b/>
                <w:sz w:val="20"/>
              </w:rPr>
              <w:t>Sutarties objekto dalies, perduodamos vykdyti ūkio subjektui, aprašymas</w:t>
            </w:r>
          </w:p>
        </w:tc>
      </w:tr>
      <w:tr w:rsidR="00446057" w:rsidRPr="00E4426D" w14:paraId="220A6719" w14:textId="77777777" w:rsidTr="00771DF3">
        <w:tc>
          <w:tcPr>
            <w:tcW w:w="511" w:type="dxa"/>
          </w:tcPr>
          <w:p w14:paraId="537C264F" w14:textId="77777777" w:rsidR="00D20397" w:rsidRPr="00E4426D" w:rsidRDefault="00D20397" w:rsidP="004A23F3">
            <w:pPr>
              <w:rPr>
                <w:rFonts w:cs="Times New Roman"/>
                <w:bCs/>
                <w:sz w:val="20"/>
              </w:rPr>
            </w:pPr>
            <w:r w:rsidRPr="00E4426D">
              <w:rPr>
                <w:rFonts w:cs="Times New Roman"/>
                <w:bCs/>
                <w:sz w:val="20"/>
              </w:rPr>
              <w:t>1.</w:t>
            </w:r>
          </w:p>
        </w:tc>
        <w:tc>
          <w:tcPr>
            <w:tcW w:w="3468" w:type="dxa"/>
          </w:tcPr>
          <w:p w14:paraId="5CD673BF" w14:textId="77777777" w:rsidR="00D20397" w:rsidRPr="00E4426D" w:rsidRDefault="00D20397" w:rsidP="004A23F3">
            <w:pPr>
              <w:rPr>
                <w:rFonts w:cs="Times New Roman"/>
                <w:bCs/>
                <w:sz w:val="20"/>
              </w:rPr>
            </w:pPr>
          </w:p>
        </w:tc>
        <w:tc>
          <w:tcPr>
            <w:tcW w:w="2264" w:type="dxa"/>
          </w:tcPr>
          <w:p w14:paraId="2A23586E" w14:textId="77777777" w:rsidR="00D20397" w:rsidRPr="00E4426D" w:rsidRDefault="00D20397" w:rsidP="004A23F3">
            <w:pPr>
              <w:rPr>
                <w:rFonts w:cs="Times New Roman"/>
                <w:bCs/>
                <w:sz w:val="20"/>
              </w:rPr>
            </w:pPr>
          </w:p>
        </w:tc>
        <w:tc>
          <w:tcPr>
            <w:tcW w:w="3675" w:type="dxa"/>
          </w:tcPr>
          <w:p w14:paraId="290438F9" w14:textId="77777777" w:rsidR="00D20397" w:rsidRPr="00E4426D" w:rsidRDefault="00D20397" w:rsidP="004A23F3">
            <w:pPr>
              <w:rPr>
                <w:rFonts w:cs="Times New Roman"/>
                <w:bCs/>
                <w:sz w:val="20"/>
              </w:rPr>
            </w:pPr>
          </w:p>
        </w:tc>
      </w:tr>
      <w:tr w:rsidR="00446057" w:rsidRPr="00E4426D" w14:paraId="4B6D8653" w14:textId="77777777" w:rsidTr="00771DF3">
        <w:tc>
          <w:tcPr>
            <w:tcW w:w="511" w:type="dxa"/>
          </w:tcPr>
          <w:p w14:paraId="0421FE3B" w14:textId="77777777" w:rsidR="00D20397" w:rsidRPr="00E4426D" w:rsidRDefault="00D20397" w:rsidP="004A23F3">
            <w:pPr>
              <w:rPr>
                <w:rFonts w:cs="Times New Roman"/>
                <w:bCs/>
                <w:sz w:val="20"/>
              </w:rPr>
            </w:pPr>
            <w:r w:rsidRPr="00E4426D">
              <w:rPr>
                <w:rFonts w:cs="Times New Roman"/>
                <w:bCs/>
                <w:sz w:val="20"/>
              </w:rPr>
              <w:t>2.</w:t>
            </w:r>
          </w:p>
        </w:tc>
        <w:tc>
          <w:tcPr>
            <w:tcW w:w="3468" w:type="dxa"/>
          </w:tcPr>
          <w:p w14:paraId="2722D03D" w14:textId="77777777" w:rsidR="00D20397" w:rsidRPr="00E4426D" w:rsidRDefault="00D20397" w:rsidP="004A23F3">
            <w:pPr>
              <w:rPr>
                <w:rFonts w:cs="Times New Roman"/>
                <w:bCs/>
                <w:szCs w:val="24"/>
              </w:rPr>
            </w:pPr>
          </w:p>
        </w:tc>
        <w:tc>
          <w:tcPr>
            <w:tcW w:w="2264" w:type="dxa"/>
          </w:tcPr>
          <w:p w14:paraId="7D9B6D7A" w14:textId="77777777" w:rsidR="00D20397" w:rsidRPr="00E4426D" w:rsidRDefault="00D20397" w:rsidP="004A23F3">
            <w:pPr>
              <w:rPr>
                <w:rFonts w:cs="Times New Roman"/>
                <w:bCs/>
                <w:szCs w:val="24"/>
              </w:rPr>
            </w:pPr>
          </w:p>
        </w:tc>
        <w:tc>
          <w:tcPr>
            <w:tcW w:w="3675" w:type="dxa"/>
          </w:tcPr>
          <w:p w14:paraId="4EC3DFCC" w14:textId="77777777" w:rsidR="00D20397" w:rsidRPr="00E4426D" w:rsidRDefault="00D20397" w:rsidP="004A23F3">
            <w:pPr>
              <w:rPr>
                <w:rFonts w:cs="Times New Roman"/>
                <w:bCs/>
                <w:szCs w:val="24"/>
              </w:rPr>
            </w:pPr>
          </w:p>
        </w:tc>
      </w:tr>
    </w:tbl>
    <w:p w14:paraId="37F96EA0" w14:textId="5B88C039" w:rsidR="00FB6E61" w:rsidRPr="00E4426D" w:rsidRDefault="00771DF3" w:rsidP="006672BD">
      <w:pPr>
        <w:rPr>
          <w:i/>
          <w:iCs/>
          <w:sz w:val="20"/>
          <w:szCs w:val="20"/>
        </w:rPr>
      </w:pPr>
      <w:r w:rsidRPr="00E4426D">
        <w:rPr>
          <w:i/>
          <w:iCs/>
          <w:sz w:val="20"/>
          <w:szCs w:val="20"/>
        </w:rPr>
        <w:t>(pildoma, jei tiekėjas remiasi kitų ūkio subjektų pajėgumais)</w:t>
      </w:r>
    </w:p>
    <w:p w14:paraId="04B6DF91" w14:textId="76AB8288" w:rsidR="00D20397" w:rsidRPr="00E4426D" w:rsidRDefault="00D20397" w:rsidP="00FA4347">
      <w:pPr>
        <w:spacing w:after="0" w:line="240" w:lineRule="auto"/>
        <w:jc w:val="both"/>
      </w:pPr>
    </w:p>
    <w:p w14:paraId="081E1412" w14:textId="77777777" w:rsidR="00E179A6" w:rsidRPr="00E4426D"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4426D">
        <w:rPr>
          <w:rFonts w:ascii="Times New Roman" w:hAnsi="Times New Roman" w:cs="Times New Roman"/>
          <w:b/>
          <w:bCs/>
          <w:sz w:val="20"/>
          <w:szCs w:val="20"/>
        </w:rPr>
        <w:t>INFORMACIJA APIE ŽINOMUS SUBTIEKĖJUS IR JIEMS PERDUODAMA VYKDYTI SUTARTIES DALIS</w:t>
      </w:r>
    </w:p>
    <w:p w14:paraId="04F49C62" w14:textId="6B8734BA" w:rsidR="00E179A6" w:rsidRPr="00E4426D"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4426D" w14:paraId="08A19ACF" w14:textId="77777777" w:rsidTr="000044DC">
        <w:tc>
          <w:tcPr>
            <w:tcW w:w="511" w:type="dxa"/>
            <w:shd w:val="clear" w:color="auto" w:fill="DEEAF6" w:themeFill="accent5" w:themeFillTint="33"/>
          </w:tcPr>
          <w:p w14:paraId="372004AA" w14:textId="77777777" w:rsidR="00E179A6" w:rsidRPr="00E4426D" w:rsidRDefault="00E179A6" w:rsidP="004A23F3">
            <w:pPr>
              <w:rPr>
                <w:rFonts w:cs="Times New Roman"/>
                <w:b/>
                <w:sz w:val="20"/>
              </w:rPr>
            </w:pPr>
            <w:r w:rsidRPr="00E4426D">
              <w:rPr>
                <w:rFonts w:cs="Times New Roman"/>
                <w:b/>
                <w:sz w:val="20"/>
              </w:rPr>
              <w:t>Eil. Nr.</w:t>
            </w:r>
          </w:p>
        </w:tc>
        <w:tc>
          <w:tcPr>
            <w:tcW w:w="4091" w:type="dxa"/>
            <w:shd w:val="clear" w:color="auto" w:fill="DEEAF6" w:themeFill="accent5" w:themeFillTint="33"/>
          </w:tcPr>
          <w:p w14:paraId="625FB5E9" w14:textId="77777777" w:rsidR="00E179A6" w:rsidRPr="00E4426D" w:rsidRDefault="00E179A6" w:rsidP="004A23F3">
            <w:pPr>
              <w:rPr>
                <w:rFonts w:cs="Times New Roman"/>
                <w:b/>
                <w:sz w:val="20"/>
              </w:rPr>
            </w:pPr>
            <w:r w:rsidRPr="00E4426D">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4426D" w:rsidRDefault="00E179A6" w:rsidP="004A23F3">
            <w:pPr>
              <w:rPr>
                <w:rFonts w:cs="Times New Roman"/>
                <w:b/>
                <w:sz w:val="20"/>
              </w:rPr>
            </w:pPr>
            <w:r w:rsidRPr="00E4426D">
              <w:rPr>
                <w:rFonts w:cs="Times New Roman"/>
                <w:b/>
                <w:sz w:val="20"/>
              </w:rPr>
              <w:t>Sutarties objekto dalies, perduodamos vykdyti subtiekėjui, aprašymas</w:t>
            </w:r>
          </w:p>
        </w:tc>
      </w:tr>
      <w:tr w:rsidR="00E179A6" w:rsidRPr="00E4426D" w14:paraId="40B5B1E3" w14:textId="77777777" w:rsidTr="000044DC">
        <w:tc>
          <w:tcPr>
            <w:tcW w:w="511" w:type="dxa"/>
          </w:tcPr>
          <w:p w14:paraId="3ABCB9BC" w14:textId="77777777" w:rsidR="00E179A6" w:rsidRPr="00E4426D" w:rsidRDefault="00E179A6" w:rsidP="004A23F3">
            <w:pPr>
              <w:rPr>
                <w:rFonts w:cs="Times New Roman"/>
                <w:bCs/>
                <w:sz w:val="20"/>
              </w:rPr>
            </w:pPr>
            <w:r w:rsidRPr="00E4426D">
              <w:rPr>
                <w:rFonts w:cs="Times New Roman"/>
                <w:bCs/>
                <w:sz w:val="20"/>
              </w:rPr>
              <w:lastRenderedPageBreak/>
              <w:t>1.</w:t>
            </w:r>
          </w:p>
        </w:tc>
        <w:tc>
          <w:tcPr>
            <w:tcW w:w="4091" w:type="dxa"/>
          </w:tcPr>
          <w:p w14:paraId="752E4686" w14:textId="77777777" w:rsidR="00E179A6" w:rsidRPr="00E4426D" w:rsidRDefault="00E179A6" w:rsidP="004A23F3">
            <w:pPr>
              <w:rPr>
                <w:rFonts w:cs="Times New Roman"/>
                <w:bCs/>
                <w:sz w:val="20"/>
              </w:rPr>
            </w:pPr>
          </w:p>
        </w:tc>
        <w:tc>
          <w:tcPr>
            <w:tcW w:w="5316" w:type="dxa"/>
          </w:tcPr>
          <w:p w14:paraId="0B546BBC" w14:textId="77777777" w:rsidR="00E179A6" w:rsidRPr="00E4426D" w:rsidRDefault="00E179A6" w:rsidP="004A23F3">
            <w:pPr>
              <w:rPr>
                <w:rFonts w:cs="Times New Roman"/>
                <w:bCs/>
                <w:sz w:val="20"/>
              </w:rPr>
            </w:pPr>
          </w:p>
        </w:tc>
      </w:tr>
      <w:tr w:rsidR="00E179A6" w:rsidRPr="00E4426D" w14:paraId="6C2604E0" w14:textId="77777777" w:rsidTr="000044DC">
        <w:tc>
          <w:tcPr>
            <w:tcW w:w="511" w:type="dxa"/>
          </w:tcPr>
          <w:p w14:paraId="157619D9" w14:textId="77777777" w:rsidR="00E179A6" w:rsidRPr="00E4426D" w:rsidRDefault="00E179A6" w:rsidP="004A23F3">
            <w:pPr>
              <w:rPr>
                <w:rFonts w:cs="Times New Roman"/>
                <w:bCs/>
                <w:sz w:val="20"/>
              </w:rPr>
            </w:pPr>
            <w:r w:rsidRPr="00E4426D">
              <w:rPr>
                <w:rFonts w:cs="Times New Roman"/>
                <w:bCs/>
                <w:sz w:val="20"/>
              </w:rPr>
              <w:t>2.</w:t>
            </w:r>
          </w:p>
        </w:tc>
        <w:tc>
          <w:tcPr>
            <w:tcW w:w="4091" w:type="dxa"/>
          </w:tcPr>
          <w:p w14:paraId="6ECA5F23" w14:textId="77777777" w:rsidR="00E179A6" w:rsidRPr="00E4426D" w:rsidRDefault="00E179A6" w:rsidP="004A23F3">
            <w:pPr>
              <w:rPr>
                <w:rFonts w:cs="Times New Roman"/>
                <w:bCs/>
                <w:sz w:val="20"/>
              </w:rPr>
            </w:pPr>
          </w:p>
        </w:tc>
        <w:tc>
          <w:tcPr>
            <w:tcW w:w="5316" w:type="dxa"/>
          </w:tcPr>
          <w:p w14:paraId="64B0C297" w14:textId="77777777" w:rsidR="00E179A6" w:rsidRPr="00E4426D" w:rsidRDefault="00E179A6" w:rsidP="004A23F3">
            <w:pPr>
              <w:rPr>
                <w:rFonts w:cs="Times New Roman"/>
                <w:bCs/>
                <w:sz w:val="20"/>
              </w:rPr>
            </w:pPr>
          </w:p>
        </w:tc>
      </w:tr>
    </w:tbl>
    <w:p w14:paraId="13F39CD0" w14:textId="7774817C" w:rsidR="00D20397" w:rsidRPr="00E4426D" w:rsidRDefault="000044DC" w:rsidP="00FB2C41">
      <w:pPr>
        <w:ind w:right="104"/>
        <w:jc w:val="both"/>
        <w:rPr>
          <w:i/>
          <w:iCs/>
          <w:sz w:val="20"/>
          <w:szCs w:val="20"/>
        </w:rPr>
      </w:pPr>
      <w:r w:rsidRPr="00E4426D">
        <w:rPr>
          <w:i/>
          <w:iCs/>
          <w:sz w:val="20"/>
          <w:szCs w:val="20"/>
        </w:rPr>
        <w:t>(pildoma, jei tiekėjas pasitelkia subtiekėjus)</w:t>
      </w:r>
    </w:p>
    <w:p w14:paraId="7733A857" w14:textId="77777777" w:rsidR="00FA4347" w:rsidRPr="00E4426D" w:rsidRDefault="00FA4347" w:rsidP="00FA4347">
      <w:pPr>
        <w:ind w:firstLine="720"/>
        <w:jc w:val="both"/>
        <w:rPr>
          <w:szCs w:val="24"/>
        </w:rPr>
      </w:pPr>
      <w:r w:rsidRPr="00E4426D">
        <w:rPr>
          <w:szCs w:val="24"/>
        </w:rPr>
        <w:t>Šiuo pasiūlymu pažymime, kad sutinkame su visomis pirkimo sąlygomis, nustatytomis:</w:t>
      </w:r>
    </w:p>
    <w:p w14:paraId="13CE1209" w14:textId="4975F6B4" w:rsidR="00FA4347" w:rsidRPr="00E4426D" w:rsidRDefault="00313B7A" w:rsidP="00900E56">
      <w:pPr>
        <w:pStyle w:val="Sraopastraipa"/>
        <w:numPr>
          <w:ilvl w:val="0"/>
          <w:numId w:val="28"/>
        </w:numPr>
        <w:spacing w:after="0" w:line="240" w:lineRule="auto"/>
        <w:jc w:val="both"/>
        <w:rPr>
          <w:rFonts w:ascii="Times New Roman" w:hAnsi="Times New Roman" w:cs="Times New Roman"/>
          <w:sz w:val="24"/>
          <w:szCs w:val="24"/>
        </w:rPr>
      </w:pPr>
      <w:r w:rsidRPr="00E4426D">
        <w:rPr>
          <w:rFonts w:ascii="Times New Roman" w:hAnsi="Times New Roman" w:cs="Times New Roman"/>
          <w:sz w:val="24"/>
          <w:szCs w:val="24"/>
        </w:rPr>
        <w:t xml:space="preserve">Supaprastinto </w:t>
      </w:r>
      <w:r w:rsidR="00173319" w:rsidRPr="00E4426D">
        <w:rPr>
          <w:rFonts w:ascii="Times New Roman" w:hAnsi="Times New Roman" w:cs="Times New Roman"/>
          <w:sz w:val="24"/>
          <w:szCs w:val="24"/>
        </w:rPr>
        <w:t xml:space="preserve">pirkimo </w:t>
      </w:r>
      <w:r w:rsidR="00A86255" w:rsidRPr="00E4426D">
        <w:rPr>
          <w:rFonts w:ascii="Times New Roman" w:hAnsi="Times New Roman" w:cs="Times New Roman"/>
          <w:sz w:val="24"/>
          <w:szCs w:val="24"/>
        </w:rPr>
        <w:t>a</w:t>
      </w:r>
      <w:r w:rsidR="00FA4347" w:rsidRPr="00E4426D">
        <w:rPr>
          <w:rFonts w:ascii="Times New Roman" w:hAnsi="Times New Roman" w:cs="Times New Roman"/>
          <w:sz w:val="24"/>
          <w:szCs w:val="24"/>
        </w:rPr>
        <w:t xml:space="preserve">tviro konkurso skelbime, paskelbtame CVP IS  Nr. _____, data ________. </w:t>
      </w:r>
    </w:p>
    <w:p w14:paraId="251058D1" w14:textId="4D0F7B29" w:rsidR="00FA4347" w:rsidRPr="00E4426D" w:rsidRDefault="00FA4347" w:rsidP="00900E56">
      <w:pPr>
        <w:pStyle w:val="Sraopastraipa"/>
        <w:numPr>
          <w:ilvl w:val="0"/>
          <w:numId w:val="28"/>
        </w:numPr>
        <w:spacing w:after="0" w:line="240" w:lineRule="auto"/>
        <w:jc w:val="both"/>
        <w:rPr>
          <w:rFonts w:ascii="Times New Roman" w:hAnsi="Times New Roman" w:cs="Times New Roman"/>
          <w:sz w:val="24"/>
          <w:szCs w:val="24"/>
        </w:rPr>
      </w:pPr>
      <w:r w:rsidRPr="00E4426D">
        <w:rPr>
          <w:rFonts w:ascii="Times New Roman" w:hAnsi="Times New Roman" w:cs="Times New Roman"/>
          <w:sz w:val="24"/>
          <w:szCs w:val="24"/>
        </w:rPr>
        <w:t>kituose pirkimo dokumentuose (jų paaiškinimuose, papildymuose).</w:t>
      </w:r>
    </w:p>
    <w:p w14:paraId="7F2C1107" w14:textId="77777777" w:rsidR="00FA4347" w:rsidRPr="00E4426D" w:rsidRDefault="00FA4347" w:rsidP="00FA4347">
      <w:pPr>
        <w:spacing w:after="0" w:line="240" w:lineRule="auto"/>
        <w:jc w:val="both"/>
        <w:rPr>
          <w:szCs w:val="24"/>
        </w:rPr>
      </w:pPr>
    </w:p>
    <w:p w14:paraId="4000BBBD" w14:textId="77777777" w:rsidR="00FA4347" w:rsidRPr="00E4426D" w:rsidRDefault="00FA4347" w:rsidP="00FA4347">
      <w:pPr>
        <w:tabs>
          <w:tab w:val="left" w:pos="567"/>
        </w:tabs>
        <w:spacing w:after="0" w:line="240" w:lineRule="auto"/>
        <w:jc w:val="both"/>
        <w:rPr>
          <w:rFonts w:eastAsia="Lucida Sans Unicode" w:cs="Tahoma"/>
          <w:szCs w:val="24"/>
        </w:rPr>
      </w:pPr>
      <w:r w:rsidRPr="00E4426D">
        <w:rPr>
          <w:rFonts w:eastAsia="Lucida Sans Unicode" w:cs="Tahoma"/>
          <w:color w:val="000000"/>
          <w:szCs w:val="24"/>
        </w:rPr>
        <w:tab/>
      </w:r>
      <w:r w:rsidRPr="00E4426D">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Pr="00E4426D" w:rsidRDefault="00FA4347" w:rsidP="00FA4347">
      <w:pPr>
        <w:tabs>
          <w:tab w:val="left" w:pos="567"/>
        </w:tabs>
        <w:spacing w:after="0" w:line="240" w:lineRule="auto"/>
        <w:jc w:val="both"/>
        <w:rPr>
          <w:rFonts w:eastAsia="Lucida Sans Unicode" w:cs="Tahoma"/>
          <w:szCs w:val="24"/>
        </w:rPr>
      </w:pPr>
    </w:p>
    <w:p w14:paraId="0766393D" w14:textId="4197229F" w:rsidR="00FA4347" w:rsidRPr="00E4426D" w:rsidRDefault="00FA4347" w:rsidP="00032E13">
      <w:pPr>
        <w:spacing w:after="0" w:line="240" w:lineRule="auto"/>
        <w:ind w:firstLine="540"/>
        <w:jc w:val="both"/>
        <w:rPr>
          <w:rFonts w:cs="Times New Roman"/>
          <w:i/>
          <w:szCs w:val="24"/>
        </w:rPr>
      </w:pPr>
      <w:r w:rsidRPr="00E4426D">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Pr="00E4426D" w:rsidRDefault="00153B0A" w:rsidP="0055494A">
      <w:pPr>
        <w:spacing w:after="0" w:line="240" w:lineRule="auto"/>
        <w:jc w:val="both"/>
        <w:rPr>
          <w:rFonts w:cs="Times New Roman"/>
          <w:i/>
          <w:szCs w:val="24"/>
        </w:rPr>
      </w:pPr>
    </w:p>
    <w:p w14:paraId="21911A3F" w14:textId="76E5B067" w:rsidR="00C26BBA" w:rsidRPr="00E4426D" w:rsidRDefault="00C26BBA" w:rsidP="00471C33">
      <w:pPr>
        <w:ind w:firstLine="720"/>
      </w:pPr>
      <w:r w:rsidRPr="00E4426D">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701"/>
        <w:gridCol w:w="1418"/>
        <w:gridCol w:w="1502"/>
      </w:tblGrid>
      <w:tr w:rsidR="0027672E" w:rsidRPr="00E4426D" w14:paraId="61E4B90C" w14:textId="77777777" w:rsidTr="00F93179">
        <w:tc>
          <w:tcPr>
            <w:tcW w:w="611" w:type="dxa"/>
            <w:tcBorders>
              <w:top w:val="single" w:sz="2" w:space="0" w:color="000000"/>
              <w:left w:val="single" w:sz="2" w:space="0" w:color="000000"/>
              <w:bottom w:val="single" w:sz="2" w:space="0" w:color="000000"/>
              <w:right w:val="nil"/>
            </w:tcBorders>
            <w:hideMark/>
          </w:tcPr>
          <w:p w14:paraId="5CE24646" w14:textId="77777777" w:rsidR="0027672E" w:rsidRPr="00E4426D" w:rsidRDefault="0027672E" w:rsidP="00DA3BFB">
            <w:pPr>
              <w:pStyle w:val="Lentelsturinys"/>
              <w:snapToGrid w:val="0"/>
              <w:spacing w:after="0" w:line="240" w:lineRule="auto"/>
              <w:rPr>
                <w:rFonts w:cs="Times New Roman"/>
                <w:szCs w:val="24"/>
              </w:rPr>
            </w:pPr>
            <w:r w:rsidRPr="00E4426D">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77777777" w:rsidR="0027672E" w:rsidRPr="00E4426D" w:rsidRDefault="0027672E" w:rsidP="00DA3BFB">
            <w:pPr>
              <w:pStyle w:val="Lentelsturinys"/>
              <w:snapToGrid w:val="0"/>
              <w:spacing w:after="0" w:line="240" w:lineRule="auto"/>
              <w:ind w:firstLine="567"/>
              <w:rPr>
                <w:rFonts w:cs="Times New Roman"/>
                <w:szCs w:val="24"/>
              </w:rPr>
            </w:pPr>
            <w:r w:rsidRPr="00E4426D">
              <w:rPr>
                <w:rFonts w:cs="Times New Roman"/>
                <w:szCs w:val="24"/>
              </w:rPr>
              <w:t>Darbų pavadinimas</w:t>
            </w:r>
          </w:p>
        </w:tc>
        <w:tc>
          <w:tcPr>
            <w:tcW w:w="1701" w:type="dxa"/>
            <w:tcBorders>
              <w:top w:val="single" w:sz="2" w:space="0" w:color="000000"/>
              <w:left w:val="single" w:sz="2" w:space="0" w:color="000000"/>
              <w:bottom w:val="single" w:sz="2" w:space="0" w:color="000000"/>
              <w:right w:val="nil"/>
            </w:tcBorders>
            <w:vAlign w:val="center"/>
            <w:hideMark/>
          </w:tcPr>
          <w:p w14:paraId="0B6A6B37" w14:textId="024376C8" w:rsidR="00F93179" w:rsidRPr="00E4426D" w:rsidRDefault="0027672E" w:rsidP="00F93179">
            <w:pPr>
              <w:pStyle w:val="Lentelsturinys"/>
              <w:snapToGrid w:val="0"/>
              <w:spacing w:after="0" w:line="240" w:lineRule="auto"/>
              <w:jc w:val="center"/>
              <w:rPr>
                <w:rFonts w:cs="Times New Roman"/>
                <w:szCs w:val="24"/>
              </w:rPr>
            </w:pPr>
            <w:r w:rsidRPr="00E4426D">
              <w:rPr>
                <w:rFonts w:cs="Times New Roman"/>
                <w:szCs w:val="24"/>
              </w:rPr>
              <w:t>Kaina Eur</w:t>
            </w:r>
          </w:p>
          <w:p w14:paraId="1FE6AD53" w14:textId="6C688F04" w:rsidR="0027672E" w:rsidRPr="00E4426D" w:rsidRDefault="0027672E" w:rsidP="00F93179">
            <w:pPr>
              <w:pStyle w:val="Lentelsturinys"/>
              <w:snapToGrid w:val="0"/>
              <w:spacing w:after="0" w:line="240" w:lineRule="auto"/>
              <w:jc w:val="center"/>
              <w:rPr>
                <w:rFonts w:cs="Times New Roman"/>
                <w:szCs w:val="24"/>
              </w:rPr>
            </w:pPr>
            <w:r w:rsidRPr="00E4426D">
              <w:rPr>
                <w:rFonts w:cs="Times New Roman"/>
                <w:szCs w:val="24"/>
              </w:rPr>
              <w:t>be PVM</w:t>
            </w:r>
          </w:p>
        </w:tc>
        <w:tc>
          <w:tcPr>
            <w:tcW w:w="1418" w:type="dxa"/>
            <w:tcBorders>
              <w:top w:val="single" w:sz="2" w:space="0" w:color="000000"/>
              <w:left w:val="single" w:sz="2" w:space="0" w:color="000000"/>
              <w:bottom w:val="single" w:sz="2" w:space="0" w:color="000000"/>
              <w:right w:val="nil"/>
            </w:tcBorders>
            <w:vAlign w:val="center"/>
            <w:hideMark/>
          </w:tcPr>
          <w:p w14:paraId="0A24C884" w14:textId="04CE42CE" w:rsidR="005E7487" w:rsidRPr="00E4426D" w:rsidRDefault="00F93179" w:rsidP="00F93179">
            <w:pPr>
              <w:pStyle w:val="Lentelsturinys"/>
              <w:snapToGrid w:val="0"/>
              <w:spacing w:after="0" w:line="240" w:lineRule="auto"/>
              <w:rPr>
                <w:rFonts w:cs="Times New Roman"/>
                <w:szCs w:val="24"/>
              </w:rPr>
            </w:pPr>
            <w:r w:rsidRPr="00E4426D">
              <w:rPr>
                <w:rFonts w:cs="Times New Roman"/>
                <w:szCs w:val="24"/>
              </w:rPr>
              <w:t xml:space="preserve">      </w:t>
            </w:r>
            <w:r w:rsidR="0027672E" w:rsidRPr="00E4426D">
              <w:rPr>
                <w:rFonts w:cs="Times New Roman"/>
                <w:szCs w:val="24"/>
              </w:rPr>
              <w:t>PVM</w:t>
            </w:r>
          </w:p>
          <w:p w14:paraId="61A3B207" w14:textId="77777777" w:rsidR="001B5926" w:rsidRPr="00E4426D" w:rsidRDefault="001B5926" w:rsidP="00F93179">
            <w:pPr>
              <w:pStyle w:val="Lentelsturinys"/>
              <w:snapToGrid w:val="0"/>
              <w:spacing w:after="0" w:line="240" w:lineRule="auto"/>
              <w:jc w:val="center"/>
              <w:rPr>
                <w:rFonts w:cs="Times New Roman"/>
                <w:color w:val="EE0000"/>
                <w:sz w:val="22"/>
              </w:rPr>
            </w:pPr>
            <w:r w:rsidRPr="00E4426D">
              <w:rPr>
                <w:rFonts w:cs="Times New Roman"/>
                <w:color w:val="EE0000"/>
                <w:sz w:val="22"/>
              </w:rPr>
              <w:t>............ %</w:t>
            </w:r>
          </w:p>
          <w:p w14:paraId="1F37D128" w14:textId="5DA39307" w:rsidR="0027672E" w:rsidRPr="00E4426D" w:rsidRDefault="001B5926" w:rsidP="00F93179">
            <w:pPr>
              <w:pStyle w:val="Lentelsturinys"/>
              <w:snapToGrid w:val="0"/>
              <w:spacing w:after="0" w:line="240" w:lineRule="auto"/>
              <w:jc w:val="center"/>
              <w:rPr>
                <w:rFonts w:cs="Times New Roman"/>
                <w:color w:val="EE0000"/>
                <w:sz w:val="20"/>
                <w:szCs w:val="20"/>
              </w:rPr>
            </w:pPr>
            <w:r w:rsidRPr="00E4426D">
              <w:rPr>
                <w:rFonts w:cs="Times New Roman"/>
                <w:color w:val="EE0000"/>
                <w:sz w:val="20"/>
                <w:szCs w:val="20"/>
              </w:rPr>
              <w:t>(įrašyti proc.)</w:t>
            </w:r>
          </w:p>
        </w:tc>
        <w:tc>
          <w:tcPr>
            <w:tcW w:w="1502" w:type="dxa"/>
            <w:tcBorders>
              <w:top w:val="single" w:sz="2" w:space="0" w:color="000000"/>
              <w:left w:val="single" w:sz="2" w:space="0" w:color="000000"/>
              <w:bottom w:val="single" w:sz="2" w:space="0" w:color="000000"/>
              <w:right w:val="single" w:sz="2" w:space="0" w:color="000000"/>
            </w:tcBorders>
            <w:vAlign w:val="center"/>
            <w:hideMark/>
          </w:tcPr>
          <w:p w14:paraId="2222A333" w14:textId="77777777" w:rsidR="00F93179" w:rsidRPr="00E4426D" w:rsidRDefault="0027672E" w:rsidP="00F93179">
            <w:pPr>
              <w:pStyle w:val="Lentelsturinys"/>
              <w:snapToGrid w:val="0"/>
              <w:spacing w:after="0" w:line="240" w:lineRule="auto"/>
              <w:jc w:val="center"/>
              <w:rPr>
                <w:rFonts w:cs="Times New Roman"/>
                <w:szCs w:val="24"/>
              </w:rPr>
            </w:pPr>
            <w:r w:rsidRPr="00E4426D">
              <w:rPr>
                <w:rFonts w:cs="Times New Roman"/>
                <w:szCs w:val="24"/>
              </w:rPr>
              <w:t>Kaina Eur</w:t>
            </w:r>
          </w:p>
          <w:p w14:paraId="3B5FB663" w14:textId="023A16F1" w:rsidR="0027672E" w:rsidRPr="00E4426D" w:rsidRDefault="0027672E" w:rsidP="00F93179">
            <w:pPr>
              <w:pStyle w:val="Lentelsturinys"/>
              <w:snapToGrid w:val="0"/>
              <w:spacing w:after="0" w:line="240" w:lineRule="auto"/>
              <w:jc w:val="center"/>
              <w:rPr>
                <w:rFonts w:cs="Times New Roman"/>
                <w:szCs w:val="24"/>
              </w:rPr>
            </w:pPr>
            <w:r w:rsidRPr="00E4426D">
              <w:rPr>
                <w:rFonts w:cs="Times New Roman"/>
                <w:szCs w:val="24"/>
              </w:rPr>
              <w:t xml:space="preserve"> su PVM</w:t>
            </w:r>
          </w:p>
        </w:tc>
      </w:tr>
      <w:tr w:rsidR="0027672E" w:rsidRPr="00E4426D" w14:paraId="2A41859B" w14:textId="77777777" w:rsidTr="00F93179">
        <w:tc>
          <w:tcPr>
            <w:tcW w:w="611" w:type="dxa"/>
            <w:tcBorders>
              <w:top w:val="single" w:sz="2" w:space="0" w:color="000000"/>
              <w:left w:val="single" w:sz="2" w:space="0" w:color="000000"/>
              <w:bottom w:val="single" w:sz="2" w:space="0" w:color="000000"/>
              <w:right w:val="nil"/>
            </w:tcBorders>
            <w:hideMark/>
          </w:tcPr>
          <w:p w14:paraId="1E9BED55" w14:textId="77777777" w:rsidR="0027672E" w:rsidRPr="00E4426D" w:rsidRDefault="0027672E" w:rsidP="00DA3BFB">
            <w:pPr>
              <w:pStyle w:val="Lentelsturinys"/>
              <w:snapToGrid w:val="0"/>
              <w:spacing w:after="0" w:line="240" w:lineRule="auto"/>
              <w:rPr>
                <w:rFonts w:cs="Times New Roman"/>
                <w:szCs w:val="24"/>
              </w:rPr>
            </w:pPr>
            <w:r w:rsidRPr="00E4426D">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29E52985" w14:textId="77777777" w:rsidR="0084105C" w:rsidRPr="00E4426D" w:rsidRDefault="0084105C" w:rsidP="0084105C">
            <w:pPr>
              <w:spacing w:after="0" w:line="240" w:lineRule="auto"/>
              <w:rPr>
                <w:rFonts w:cs="Times New Roman"/>
                <w:szCs w:val="24"/>
              </w:rPr>
            </w:pPr>
            <w:r w:rsidRPr="00E4426D">
              <w:rPr>
                <w:rFonts w:cs="Times New Roman"/>
                <w:szCs w:val="24"/>
              </w:rPr>
              <w:t>Vievio Jurgio Milančiaus pradinės mokyklos statybos darbai su darbo projekto parengimu</w:t>
            </w:r>
          </w:p>
          <w:p w14:paraId="37A56875" w14:textId="33E607D2" w:rsidR="0027672E" w:rsidRPr="00E4426D" w:rsidRDefault="0027672E" w:rsidP="00DA3BFB">
            <w:pPr>
              <w:spacing w:after="0" w:line="240" w:lineRule="auto"/>
              <w:rPr>
                <w:rFonts w:cs="Times New Roman"/>
                <w:color w:val="00B0F0"/>
                <w:szCs w:val="24"/>
              </w:rPr>
            </w:pPr>
            <w:r w:rsidRPr="00E4426D">
              <w:rPr>
                <w:rFonts w:cs="Times New Roman"/>
                <w:i/>
                <w:iCs/>
                <w:color w:val="00B0F0"/>
                <w:sz w:val="20"/>
                <w:szCs w:val="20"/>
              </w:rPr>
              <w:t xml:space="preserve">(perkelti bendrą sumą iš </w:t>
            </w:r>
            <w:r w:rsidR="00D511F9" w:rsidRPr="00E4426D">
              <w:rPr>
                <w:rFonts w:cs="Times New Roman"/>
                <w:i/>
                <w:iCs/>
                <w:color w:val="00B0F0"/>
                <w:sz w:val="20"/>
                <w:szCs w:val="20"/>
              </w:rPr>
              <w:t>Veiklų sąrašo</w:t>
            </w:r>
            <w:r w:rsidRPr="00E4426D">
              <w:rPr>
                <w:rFonts w:cs="Times New Roman"/>
                <w:i/>
                <w:iCs/>
                <w:color w:val="00B0F0"/>
                <w:sz w:val="20"/>
                <w:szCs w:val="20"/>
              </w:rPr>
              <w:t>)</w:t>
            </w:r>
          </w:p>
        </w:tc>
        <w:tc>
          <w:tcPr>
            <w:tcW w:w="1701" w:type="dxa"/>
            <w:tcBorders>
              <w:top w:val="single" w:sz="2" w:space="0" w:color="000000"/>
              <w:left w:val="single" w:sz="2" w:space="0" w:color="000000"/>
              <w:bottom w:val="single" w:sz="2" w:space="0" w:color="000000"/>
              <w:right w:val="nil"/>
            </w:tcBorders>
            <w:vAlign w:val="center"/>
          </w:tcPr>
          <w:p w14:paraId="5FA52CAA" w14:textId="77777777" w:rsidR="0027672E" w:rsidRPr="00E4426D" w:rsidRDefault="0027672E" w:rsidP="00DA3BFB">
            <w:pPr>
              <w:pStyle w:val="Lentelsturinys"/>
              <w:snapToGrid w:val="0"/>
              <w:spacing w:after="0" w:line="240" w:lineRule="auto"/>
              <w:ind w:firstLine="567"/>
              <w:jc w:val="center"/>
              <w:rPr>
                <w:rFonts w:cs="Times New Roman"/>
                <w:szCs w:val="24"/>
              </w:rPr>
            </w:pPr>
          </w:p>
        </w:tc>
        <w:tc>
          <w:tcPr>
            <w:tcW w:w="1418" w:type="dxa"/>
            <w:tcBorders>
              <w:top w:val="single" w:sz="2" w:space="0" w:color="000000"/>
              <w:left w:val="single" w:sz="2" w:space="0" w:color="000000"/>
              <w:bottom w:val="single" w:sz="2" w:space="0" w:color="000000"/>
              <w:right w:val="nil"/>
            </w:tcBorders>
            <w:vAlign w:val="center"/>
          </w:tcPr>
          <w:p w14:paraId="5EAF5FA1" w14:textId="77777777" w:rsidR="0027672E" w:rsidRPr="00E4426D" w:rsidRDefault="0027672E" w:rsidP="00DA3BFB">
            <w:pPr>
              <w:pStyle w:val="Lentelsturinys"/>
              <w:snapToGrid w:val="0"/>
              <w:spacing w:after="0" w:line="240" w:lineRule="auto"/>
              <w:ind w:firstLine="567"/>
              <w:jc w:val="center"/>
              <w:rPr>
                <w:rFonts w:cs="Times New Roman"/>
                <w:szCs w:val="24"/>
              </w:rPr>
            </w:pPr>
          </w:p>
        </w:tc>
        <w:tc>
          <w:tcPr>
            <w:tcW w:w="1502"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Pr="00E4426D" w:rsidRDefault="0027672E" w:rsidP="00DA3BFB">
            <w:pPr>
              <w:pStyle w:val="Lentelsturinys"/>
              <w:snapToGrid w:val="0"/>
              <w:spacing w:after="0" w:line="240" w:lineRule="auto"/>
              <w:ind w:firstLine="567"/>
              <w:jc w:val="center"/>
              <w:rPr>
                <w:rFonts w:cs="Times New Roman"/>
                <w:szCs w:val="24"/>
              </w:rPr>
            </w:pPr>
          </w:p>
        </w:tc>
      </w:tr>
    </w:tbl>
    <w:p w14:paraId="5D9B75C1" w14:textId="5CFC5761" w:rsidR="00212267" w:rsidRPr="00E4426D" w:rsidRDefault="002555F1" w:rsidP="00EE3CD2">
      <w:pPr>
        <w:spacing w:after="0"/>
        <w:jc w:val="both"/>
        <w:rPr>
          <w:i/>
          <w:szCs w:val="24"/>
        </w:rPr>
      </w:pPr>
      <w:r w:rsidRPr="00E4426D">
        <w:rPr>
          <w:b/>
          <w:bCs/>
          <w:sz w:val="20"/>
        </w:rPr>
        <w:t xml:space="preserve">Pastabos: </w:t>
      </w:r>
    </w:p>
    <w:p w14:paraId="2C449711" w14:textId="77777777" w:rsidR="00EE3CD2" w:rsidRPr="00E4426D" w:rsidRDefault="002555F1" w:rsidP="00EE3CD2">
      <w:pPr>
        <w:spacing w:after="0"/>
        <w:jc w:val="both"/>
        <w:rPr>
          <w:i/>
          <w:szCs w:val="24"/>
        </w:rPr>
      </w:pPr>
      <w:r w:rsidRPr="00E4426D">
        <w:rPr>
          <w:sz w:val="20"/>
        </w:rPr>
        <w:t>- kaina  nurodoma  paliekant du skaitmenis po kablelio;</w:t>
      </w:r>
    </w:p>
    <w:p w14:paraId="50CFA0E7" w14:textId="5157B196" w:rsidR="002555F1" w:rsidRPr="00E4426D" w:rsidRDefault="002555F1" w:rsidP="00EE3CD2">
      <w:pPr>
        <w:spacing w:after="0"/>
        <w:jc w:val="both"/>
        <w:rPr>
          <w:i/>
          <w:szCs w:val="24"/>
        </w:rPr>
      </w:pPr>
      <w:r w:rsidRPr="00E4426D">
        <w:rPr>
          <w:sz w:val="20"/>
        </w:rPr>
        <w:t>- tais  atvejais, kai pagal galiojančius teisės aktus  tiekėjui nereikia  mokėti  PVM,  jis atitinkamų skilčių  nepildo ir nurodo priežastis  dėl kurių PVM nemoka</w:t>
      </w:r>
      <w:r w:rsidR="002F1E62" w:rsidRPr="00E4426D">
        <w:rPr>
          <w:sz w:val="20"/>
        </w:rPr>
        <w:t>.</w:t>
      </w:r>
    </w:p>
    <w:p w14:paraId="03DF7AD5" w14:textId="2EF59AD2" w:rsidR="00FA4347" w:rsidRPr="00E4426D" w:rsidRDefault="00FA4347" w:rsidP="00FA4347">
      <w:pPr>
        <w:spacing w:after="0" w:line="240" w:lineRule="auto"/>
        <w:jc w:val="both"/>
        <w:rPr>
          <w:sz w:val="20"/>
          <w:szCs w:val="20"/>
          <w:lang w:eastAsia="lt-LT"/>
        </w:rPr>
      </w:pPr>
    </w:p>
    <w:p w14:paraId="7DDFD560" w14:textId="77777777" w:rsidR="00447B94" w:rsidRPr="00E4426D" w:rsidRDefault="00447B94" w:rsidP="00FA4347">
      <w:pPr>
        <w:spacing w:after="0" w:line="240" w:lineRule="auto"/>
        <w:jc w:val="both"/>
        <w:rPr>
          <w:sz w:val="20"/>
          <w:szCs w:val="20"/>
        </w:rPr>
      </w:pPr>
    </w:p>
    <w:p w14:paraId="0EC3D1AC" w14:textId="77777777" w:rsidR="00FA4347" w:rsidRPr="00E4426D" w:rsidRDefault="00FA4347" w:rsidP="00FA4347">
      <w:pPr>
        <w:spacing w:after="0" w:line="240" w:lineRule="auto"/>
        <w:jc w:val="both"/>
        <w:rPr>
          <w:rFonts w:cs="Times New Roman"/>
          <w:szCs w:val="24"/>
        </w:rPr>
      </w:pPr>
      <w:r w:rsidRPr="00E4426D">
        <w:rPr>
          <w:rFonts w:cs="Times New Roman"/>
          <w:szCs w:val="24"/>
        </w:rPr>
        <w:t xml:space="preserve">Kartu su pasiūlymu pateikiami šie dokumentai: </w:t>
      </w:r>
    </w:p>
    <w:p w14:paraId="094F63AB" w14:textId="77777777" w:rsidR="00FA4347" w:rsidRPr="00E4426D"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rsidRPr="00E4426D"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Pr="00E4426D" w:rsidRDefault="00FA4347">
            <w:pPr>
              <w:snapToGrid w:val="0"/>
              <w:spacing w:after="0" w:line="240" w:lineRule="auto"/>
              <w:jc w:val="center"/>
              <w:rPr>
                <w:rFonts w:cs="Times New Roman"/>
                <w:szCs w:val="24"/>
              </w:rPr>
            </w:pPr>
            <w:r w:rsidRPr="00E4426D">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Pr="00E4426D" w:rsidRDefault="00FA4347">
            <w:pPr>
              <w:snapToGrid w:val="0"/>
              <w:spacing w:after="0" w:line="240" w:lineRule="auto"/>
              <w:jc w:val="center"/>
              <w:rPr>
                <w:rFonts w:cs="Times New Roman"/>
                <w:szCs w:val="24"/>
              </w:rPr>
            </w:pPr>
            <w:r w:rsidRPr="00E4426D">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Pr="00E4426D" w:rsidRDefault="00FA4347">
            <w:pPr>
              <w:snapToGrid w:val="0"/>
              <w:spacing w:after="0" w:line="240" w:lineRule="auto"/>
              <w:jc w:val="center"/>
              <w:rPr>
                <w:rFonts w:cs="Times New Roman"/>
                <w:szCs w:val="24"/>
              </w:rPr>
            </w:pPr>
            <w:r w:rsidRPr="00E4426D">
              <w:rPr>
                <w:rFonts w:cs="Times New Roman"/>
                <w:szCs w:val="24"/>
              </w:rPr>
              <w:t>Dokumento puslapių skaičius</w:t>
            </w:r>
          </w:p>
        </w:tc>
      </w:tr>
      <w:tr w:rsidR="00FA4347" w:rsidRPr="00E4426D"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Pr="00E4426D"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Pr="00E4426D"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Pr="00E4426D" w:rsidRDefault="00FA4347">
            <w:pPr>
              <w:snapToGrid w:val="0"/>
              <w:spacing w:after="0" w:line="240" w:lineRule="auto"/>
              <w:jc w:val="both"/>
              <w:rPr>
                <w:rFonts w:cs="Times New Roman"/>
                <w:szCs w:val="24"/>
              </w:rPr>
            </w:pPr>
          </w:p>
        </w:tc>
      </w:tr>
      <w:tr w:rsidR="00FA4347" w:rsidRPr="00E4426D"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Pr="00E4426D"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Pr="00E4426D"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Pr="00E4426D" w:rsidRDefault="00FA4347">
            <w:pPr>
              <w:snapToGrid w:val="0"/>
              <w:spacing w:after="0" w:line="240" w:lineRule="auto"/>
              <w:jc w:val="both"/>
              <w:rPr>
                <w:rFonts w:cs="Times New Roman"/>
                <w:szCs w:val="24"/>
              </w:rPr>
            </w:pPr>
          </w:p>
        </w:tc>
      </w:tr>
      <w:tr w:rsidR="00FA4347" w:rsidRPr="00E4426D"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Pr="00E4426D"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Pr="00E4426D"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Pr="00E4426D" w:rsidRDefault="00FA4347">
            <w:pPr>
              <w:snapToGrid w:val="0"/>
              <w:spacing w:after="0" w:line="240" w:lineRule="auto"/>
              <w:jc w:val="both"/>
              <w:rPr>
                <w:rFonts w:cs="Times New Roman"/>
                <w:szCs w:val="24"/>
              </w:rPr>
            </w:pPr>
          </w:p>
        </w:tc>
      </w:tr>
    </w:tbl>
    <w:p w14:paraId="7F84582A" w14:textId="77777777" w:rsidR="00FA4347" w:rsidRPr="00E4426D" w:rsidRDefault="00FA4347" w:rsidP="00FA4347">
      <w:pPr>
        <w:spacing w:after="0" w:line="240" w:lineRule="auto"/>
        <w:jc w:val="both"/>
        <w:rPr>
          <w:rFonts w:cs="Times New Roman"/>
          <w:szCs w:val="24"/>
        </w:rPr>
      </w:pPr>
    </w:p>
    <w:p w14:paraId="13374E8D" w14:textId="77777777" w:rsidR="00FA4347" w:rsidRPr="00E4426D" w:rsidRDefault="00FA4347" w:rsidP="00FA4347">
      <w:pPr>
        <w:spacing w:before="119" w:after="0" w:line="360" w:lineRule="auto"/>
        <w:ind w:left="360"/>
        <w:rPr>
          <w:rFonts w:eastAsia="Times New Roman" w:cs="Times New Roman"/>
          <w:szCs w:val="24"/>
          <w:lang w:eastAsia="lt-LT"/>
        </w:rPr>
      </w:pPr>
      <w:r w:rsidRPr="00E4426D">
        <w:rPr>
          <w:rFonts w:eastAsia="Times New Roman" w:cs="Times New Roman"/>
          <w:szCs w:val="24"/>
          <w:lang w:eastAsia="lt-LT"/>
        </w:rPr>
        <w:t>Šiame pasiūlyme yra pateikta ir konfidenciali informacija:</w:t>
      </w:r>
      <w:bookmarkStart w:id="1" w:name="sdfootnote1anc"/>
      <w:r w:rsidRPr="00E4426D">
        <w:rPr>
          <w:rFonts w:eastAsia="Times New Roman" w:cs="Times New Roman"/>
          <w:szCs w:val="24"/>
          <w:lang w:eastAsia="lt-LT"/>
        </w:rPr>
        <w:fldChar w:fldCharType="begin"/>
      </w:r>
      <w:r w:rsidRPr="00E4426D">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E4426D">
        <w:rPr>
          <w:rFonts w:eastAsia="Times New Roman" w:cs="Times New Roman"/>
          <w:szCs w:val="24"/>
          <w:lang w:eastAsia="lt-LT"/>
        </w:rPr>
      </w:r>
      <w:r w:rsidRPr="00E4426D">
        <w:rPr>
          <w:rFonts w:eastAsia="Times New Roman" w:cs="Times New Roman"/>
          <w:szCs w:val="24"/>
          <w:lang w:eastAsia="lt-LT"/>
        </w:rPr>
        <w:fldChar w:fldCharType="separate"/>
      </w:r>
      <w:r w:rsidRPr="00E4426D">
        <w:rPr>
          <w:rStyle w:val="Hipersaitas"/>
          <w:szCs w:val="24"/>
          <w:vertAlign w:val="superscript"/>
          <w:lang w:eastAsia="lt-LT"/>
        </w:rPr>
        <w:t>1</w:t>
      </w:r>
      <w:r w:rsidRPr="00E4426D">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rsidRPr="00E4426D"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Pr="00E4426D" w:rsidRDefault="00F814F6" w:rsidP="001A60BB">
            <w:pPr>
              <w:pStyle w:val="Betarp"/>
            </w:pPr>
            <w:r w:rsidRPr="00E4426D">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Pr="00E4426D" w:rsidRDefault="00F814F6" w:rsidP="001A60BB">
            <w:pPr>
              <w:pStyle w:val="Betarp"/>
            </w:pPr>
            <w:r w:rsidRPr="00E4426D">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Pr="00E4426D" w:rsidRDefault="00F814F6" w:rsidP="001A60BB">
            <w:pPr>
              <w:pStyle w:val="Betarp"/>
            </w:pPr>
            <w:r w:rsidRPr="00E4426D">
              <w:t>Nurodoma kokiu pagrindu atitinkamas dokumentas yra konfidencialus</w:t>
            </w:r>
          </w:p>
        </w:tc>
      </w:tr>
      <w:tr w:rsidR="00F814F6" w:rsidRPr="00E4426D"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Pr="00E4426D"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Pr="00E4426D"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Pr="00E4426D" w:rsidRDefault="00F814F6">
            <w:pPr>
              <w:spacing w:after="0" w:line="240" w:lineRule="auto"/>
              <w:rPr>
                <w:rFonts w:cs="Times New Roman"/>
                <w:szCs w:val="24"/>
              </w:rPr>
            </w:pPr>
          </w:p>
        </w:tc>
      </w:tr>
      <w:tr w:rsidR="00F814F6" w:rsidRPr="00E4426D"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Pr="00E4426D"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Pr="00E4426D"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Pr="00E4426D" w:rsidRDefault="00F814F6">
            <w:pPr>
              <w:spacing w:after="0" w:line="240" w:lineRule="auto"/>
              <w:rPr>
                <w:rFonts w:cs="Times New Roman"/>
                <w:szCs w:val="24"/>
              </w:rPr>
            </w:pPr>
          </w:p>
        </w:tc>
      </w:tr>
    </w:tbl>
    <w:p w14:paraId="5DD423C9" w14:textId="77777777" w:rsidR="00FA4347" w:rsidRPr="00E4426D" w:rsidRDefault="00FA4347" w:rsidP="00FA4347">
      <w:pPr>
        <w:spacing w:before="100" w:beforeAutospacing="1" w:after="0" w:line="240" w:lineRule="auto"/>
        <w:rPr>
          <w:rFonts w:eastAsia="Times New Roman" w:cs="Times New Roman"/>
          <w:sz w:val="20"/>
          <w:szCs w:val="20"/>
          <w:lang w:eastAsia="lt-LT"/>
        </w:rPr>
      </w:pPr>
      <w:hyperlink r:id="rId16" w:anchor="sdfootnote1sym#sdfootnote1sym#sdfootnote1sym#sdfootnote1sym" w:history="1">
        <w:r w:rsidRPr="00E4426D">
          <w:rPr>
            <w:rStyle w:val="Hipersaitas"/>
            <w:szCs w:val="24"/>
            <w:vertAlign w:val="superscript"/>
            <w:lang w:eastAsia="lt-LT"/>
          </w:rPr>
          <w:t>1</w:t>
        </w:r>
      </w:hyperlink>
      <w:r w:rsidRPr="00E4426D">
        <w:rPr>
          <w:rFonts w:eastAsia="Times New Roman" w:cs="Times New Roman"/>
          <w:szCs w:val="24"/>
          <w:lang w:eastAsia="lt-LT"/>
        </w:rPr>
        <w:t xml:space="preserve"> </w:t>
      </w:r>
      <w:r w:rsidRPr="00E4426D">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E4426D" w:rsidRDefault="00FA4347" w:rsidP="00FA4347">
      <w:pPr>
        <w:spacing w:after="0" w:line="240" w:lineRule="auto"/>
        <w:jc w:val="both"/>
        <w:rPr>
          <w:rFonts w:cs="Times New Roman"/>
          <w:sz w:val="20"/>
          <w:szCs w:val="20"/>
        </w:rPr>
      </w:pPr>
      <w:r w:rsidRPr="00E4426D">
        <w:rPr>
          <w:rFonts w:eastAsia="Times New Roman" w:cs="Times New Roman"/>
          <w:b/>
          <w:bCs/>
          <w:sz w:val="20"/>
          <w:szCs w:val="20"/>
          <w:lang w:eastAsia="lt-LT"/>
        </w:rPr>
        <w:t>Pastaba</w:t>
      </w:r>
      <w:r w:rsidRPr="00E4426D">
        <w:rPr>
          <w:rFonts w:eastAsia="Times New Roman" w:cs="Times New Roman"/>
          <w:sz w:val="20"/>
          <w:szCs w:val="20"/>
          <w:lang w:eastAsia="lt-LT"/>
        </w:rPr>
        <w:t>. Tiekėjui nenurodžius</w:t>
      </w:r>
      <w:r w:rsidR="00110F09" w:rsidRPr="00E4426D">
        <w:rPr>
          <w:rFonts w:eastAsia="Times New Roman" w:cs="Times New Roman"/>
          <w:sz w:val="20"/>
          <w:szCs w:val="20"/>
          <w:lang w:eastAsia="lt-LT"/>
        </w:rPr>
        <w:t xml:space="preserve"> </w:t>
      </w:r>
      <w:r w:rsidRPr="00E4426D">
        <w:rPr>
          <w:rFonts w:eastAsia="Times New Roman" w:cs="Times New Roman"/>
          <w:sz w:val="20"/>
          <w:szCs w:val="20"/>
          <w:lang w:eastAsia="lt-LT"/>
        </w:rPr>
        <w:t xml:space="preserve">kokia informacija </w:t>
      </w:r>
      <w:r w:rsidR="00196D74" w:rsidRPr="00E4426D">
        <w:rPr>
          <w:rFonts w:eastAsia="Times New Roman" w:cs="Times New Roman"/>
          <w:sz w:val="20"/>
          <w:szCs w:val="20"/>
          <w:lang w:eastAsia="lt-LT"/>
        </w:rPr>
        <w:t xml:space="preserve"> (taip pat ir papildomai pateikta)  </w:t>
      </w:r>
      <w:r w:rsidRPr="00E4426D">
        <w:rPr>
          <w:rFonts w:eastAsia="Times New Roman" w:cs="Times New Roman"/>
          <w:sz w:val="20"/>
          <w:szCs w:val="20"/>
          <w:lang w:eastAsia="lt-LT"/>
        </w:rPr>
        <w:t>yra konfidenciali</w:t>
      </w:r>
      <w:r w:rsidR="00196D74" w:rsidRPr="00E4426D">
        <w:rPr>
          <w:rFonts w:eastAsia="Times New Roman" w:cs="Times New Roman"/>
          <w:sz w:val="20"/>
          <w:szCs w:val="20"/>
          <w:lang w:eastAsia="lt-LT"/>
        </w:rPr>
        <w:t xml:space="preserve">, </w:t>
      </w:r>
      <w:r w:rsidRPr="00E4426D">
        <w:rPr>
          <w:rFonts w:eastAsia="Times New Roman" w:cs="Times New Roman"/>
          <w:sz w:val="20"/>
          <w:szCs w:val="20"/>
          <w:lang w:eastAsia="lt-LT"/>
        </w:rPr>
        <w:t xml:space="preserve">ar </w:t>
      </w:r>
      <w:r w:rsidR="00BF248F" w:rsidRPr="00E4426D">
        <w:rPr>
          <w:rFonts w:eastAsia="Times New Roman" w:cs="Times New Roman"/>
          <w:sz w:val="20"/>
          <w:szCs w:val="20"/>
          <w:lang w:eastAsia="lt-LT"/>
        </w:rPr>
        <w:t>panaikinus</w:t>
      </w:r>
      <w:r w:rsidRPr="00E4426D">
        <w:rPr>
          <w:rFonts w:eastAsia="Times New Roman" w:cs="Times New Roman"/>
          <w:sz w:val="20"/>
          <w:szCs w:val="20"/>
          <w:lang w:eastAsia="lt-LT"/>
        </w:rPr>
        <w:t xml:space="preserve"> lentelę, laikoma, kad konfidencialios informacijos pasiūlyme nėra</w:t>
      </w:r>
      <w:r w:rsidR="009E0BBD" w:rsidRPr="00E4426D">
        <w:rPr>
          <w:rFonts w:eastAsia="Times New Roman" w:cs="Times New Roman"/>
          <w:sz w:val="20"/>
          <w:szCs w:val="20"/>
          <w:lang w:eastAsia="lt-LT"/>
        </w:rPr>
        <w:t xml:space="preserve">. </w:t>
      </w:r>
    </w:p>
    <w:p w14:paraId="428D0ABF" w14:textId="77777777" w:rsidR="00FA4347" w:rsidRPr="00E4426D"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rsidRPr="00E4426D" w14:paraId="792CC6E0" w14:textId="77777777" w:rsidTr="00FA4347">
        <w:trPr>
          <w:trHeight w:val="567"/>
        </w:trPr>
        <w:tc>
          <w:tcPr>
            <w:tcW w:w="9828" w:type="dxa"/>
            <w:gridSpan w:val="6"/>
          </w:tcPr>
          <w:p w14:paraId="37E22185" w14:textId="77777777" w:rsidR="00FA4347" w:rsidRPr="00E4426D" w:rsidRDefault="00FA4347" w:rsidP="00BB149A">
            <w:pPr>
              <w:widowControl w:val="0"/>
              <w:ind w:firstLine="851"/>
              <w:jc w:val="both"/>
              <w:rPr>
                <w:rFonts w:cs="Times New Roman"/>
                <w:szCs w:val="24"/>
              </w:rPr>
            </w:pPr>
          </w:p>
        </w:tc>
      </w:tr>
      <w:tr w:rsidR="00FA4347" w:rsidRPr="00E4426D" w14:paraId="59EA69EA" w14:textId="77777777" w:rsidTr="00FA4347">
        <w:trPr>
          <w:trHeight w:val="324"/>
        </w:trPr>
        <w:tc>
          <w:tcPr>
            <w:tcW w:w="9828" w:type="dxa"/>
            <w:gridSpan w:val="6"/>
          </w:tcPr>
          <w:p w14:paraId="45D67E3B" w14:textId="77777777" w:rsidR="00FA4347" w:rsidRPr="00E4426D" w:rsidRDefault="00FA4347">
            <w:pPr>
              <w:snapToGrid w:val="0"/>
              <w:spacing w:after="0" w:line="240" w:lineRule="auto"/>
              <w:ind w:right="-108"/>
              <w:jc w:val="both"/>
              <w:rPr>
                <w:rFonts w:cs="Times New Roman"/>
                <w:szCs w:val="24"/>
              </w:rPr>
            </w:pPr>
            <w:r w:rsidRPr="00E4426D">
              <w:rPr>
                <w:rFonts w:cs="Times New Roman"/>
                <w:szCs w:val="24"/>
              </w:rPr>
              <w:t>Pasiūlymas galioja iki termino, nustatyto pirkimo dokumentuose.</w:t>
            </w:r>
          </w:p>
          <w:p w14:paraId="50B564D7" w14:textId="77777777" w:rsidR="00FA4347" w:rsidRPr="00E4426D" w:rsidRDefault="00FA4347">
            <w:pPr>
              <w:snapToGrid w:val="0"/>
              <w:spacing w:after="0" w:line="240" w:lineRule="auto"/>
              <w:ind w:right="-108"/>
              <w:jc w:val="both"/>
              <w:rPr>
                <w:rFonts w:cs="Times New Roman"/>
                <w:szCs w:val="24"/>
              </w:rPr>
            </w:pPr>
          </w:p>
        </w:tc>
      </w:tr>
      <w:tr w:rsidR="00FA4347" w:rsidRPr="00E4426D" w14:paraId="1A442E17" w14:textId="77777777" w:rsidTr="00FA4347">
        <w:trPr>
          <w:trHeight w:val="324"/>
        </w:trPr>
        <w:tc>
          <w:tcPr>
            <w:tcW w:w="9828" w:type="dxa"/>
            <w:gridSpan w:val="6"/>
          </w:tcPr>
          <w:p w14:paraId="10EE1FBC" w14:textId="77777777" w:rsidR="00FA4347" w:rsidRPr="00E4426D" w:rsidRDefault="00FA4347">
            <w:pPr>
              <w:snapToGrid w:val="0"/>
              <w:spacing w:after="0" w:line="240" w:lineRule="auto"/>
              <w:ind w:right="-108"/>
              <w:jc w:val="both"/>
              <w:rPr>
                <w:rFonts w:cs="Times New Roman"/>
                <w:szCs w:val="24"/>
              </w:rPr>
            </w:pPr>
          </w:p>
        </w:tc>
      </w:tr>
      <w:tr w:rsidR="00FA4347" w:rsidRPr="00E4426D"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Pr="00E4426D" w:rsidRDefault="00FA4347">
            <w:pPr>
              <w:pStyle w:val="Pagrindinistekstas1"/>
              <w:spacing w:line="256" w:lineRule="auto"/>
              <w:ind w:firstLine="0"/>
              <w:jc w:val="left"/>
              <w:rPr>
                <w:rFonts w:ascii="Times New Roman" w:hAnsi="Times New Roman" w:cs="Times New Roman"/>
                <w:position w:val="2"/>
                <w:sz w:val="24"/>
                <w:szCs w:val="24"/>
                <w:lang w:val="lt-LT"/>
              </w:rPr>
            </w:pPr>
            <w:r w:rsidRPr="00E4426D">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Pr="00E4426D"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Pr="00E4426D" w:rsidRDefault="00FA4347">
            <w:pPr>
              <w:snapToGrid w:val="0"/>
              <w:ind w:right="-1"/>
              <w:jc w:val="center"/>
              <w:rPr>
                <w:rFonts w:cs="Times New Roman"/>
                <w:i/>
                <w:szCs w:val="24"/>
              </w:rPr>
            </w:pPr>
            <w:r w:rsidRPr="00E4426D">
              <w:rPr>
                <w:rFonts w:cs="Times New Roman"/>
                <w:position w:val="6"/>
                <w:szCs w:val="24"/>
              </w:rPr>
              <w:t>(Parašas)</w:t>
            </w:r>
            <w:r w:rsidRPr="00E4426D">
              <w:rPr>
                <w:rFonts w:cs="Times New Roman"/>
                <w:i/>
                <w:szCs w:val="24"/>
              </w:rPr>
              <w:t xml:space="preserve"> </w:t>
            </w:r>
          </w:p>
        </w:tc>
        <w:tc>
          <w:tcPr>
            <w:tcW w:w="701" w:type="dxa"/>
          </w:tcPr>
          <w:p w14:paraId="30916511" w14:textId="77777777" w:rsidR="00FA4347" w:rsidRPr="00E4426D"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Pr="00E4426D" w:rsidRDefault="00FA4347">
            <w:pPr>
              <w:snapToGrid w:val="0"/>
              <w:ind w:right="-1"/>
              <w:jc w:val="center"/>
              <w:rPr>
                <w:rFonts w:cs="Times New Roman"/>
                <w:i/>
                <w:szCs w:val="24"/>
              </w:rPr>
            </w:pPr>
            <w:r w:rsidRPr="00E4426D">
              <w:rPr>
                <w:rFonts w:cs="Times New Roman"/>
                <w:position w:val="6"/>
                <w:szCs w:val="24"/>
              </w:rPr>
              <w:t>(Vardas ir pavardė)</w:t>
            </w:r>
            <w:r w:rsidRPr="00E4426D">
              <w:rPr>
                <w:rFonts w:cs="Times New Roman"/>
                <w:i/>
                <w:szCs w:val="24"/>
              </w:rPr>
              <w:t xml:space="preserve"> </w:t>
            </w:r>
          </w:p>
        </w:tc>
        <w:tc>
          <w:tcPr>
            <w:tcW w:w="648" w:type="dxa"/>
          </w:tcPr>
          <w:p w14:paraId="0ADC64A6" w14:textId="77777777" w:rsidR="00FA4347" w:rsidRPr="00E4426D" w:rsidRDefault="00FA4347">
            <w:pPr>
              <w:snapToGrid w:val="0"/>
              <w:ind w:right="-1"/>
              <w:jc w:val="center"/>
              <w:rPr>
                <w:rFonts w:cs="Times New Roman"/>
                <w:szCs w:val="24"/>
              </w:rPr>
            </w:pPr>
          </w:p>
        </w:tc>
      </w:tr>
    </w:tbl>
    <w:p w14:paraId="0D528F23" w14:textId="3349D83B" w:rsidR="00FB0B33" w:rsidRPr="00E4426D" w:rsidRDefault="00FB0B33" w:rsidP="00FA4347">
      <w:pPr>
        <w:tabs>
          <w:tab w:val="left" w:pos="6930"/>
        </w:tabs>
      </w:pPr>
    </w:p>
    <w:p w14:paraId="32F910D9" w14:textId="5A474B63" w:rsidR="00FB0B33" w:rsidRPr="00E4426D"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DDD26" w14:textId="77777777" w:rsidR="00ED0217" w:rsidRPr="00E4426D" w:rsidRDefault="00ED0217" w:rsidP="00621401">
      <w:pPr>
        <w:spacing w:after="0" w:line="240" w:lineRule="auto"/>
      </w:pPr>
      <w:r w:rsidRPr="00E4426D">
        <w:separator/>
      </w:r>
    </w:p>
  </w:endnote>
  <w:endnote w:type="continuationSeparator" w:id="0">
    <w:p w14:paraId="21E927FC" w14:textId="77777777" w:rsidR="00ED0217" w:rsidRPr="00E4426D" w:rsidRDefault="00ED0217" w:rsidP="00621401">
      <w:pPr>
        <w:spacing w:after="0" w:line="240" w:lineRule="auto"/>
      </w:pPr>
      <w:r w:rsidRPr="00E442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4D1E" w14:textId="77777777" w:rsidR="00ED0217" w:rsidRPr="00E4426D" w:rsidRDefault="00ED0217" w:rsidP="00621401">
      <w:pPr>
        <w:spacing w:after="0" w:line="240" w:lineRule="auto"/>
      </w:pPr>
      <w:r w:rsidRPr="00E4426D">
        <w:separator/>
      </w:r>
    </w:p>
  </w:footnote>
  <w:footnote w:type="continuationSeparator" w:id="0">
    <w:p w14:paraId="461BB9EC" w14:textId="77777777" w:rsidR="00ED0217" w:rsidRPr="00E4426D" w:rsidRDefault="00ED0217" w:rsidP="00621401">
      <w:pPr>
        <w:spacing w:after="0" w:line="240" w:lineRule="auto"/>
      </w:pPr>
      <w:r w:rsidRPr="00E4426D">
        <w:continuationSeparator/>
      </w:r>
    </w:p>
  </w:footnote>
  <w:footnote w:id="1">
    <w:p w14:paraId="771BC862" w14:textId="77777777" w:rsidR="00733A07" w:rsidRPr="001601DD" w:rsidRDefault="00733A07" w:rsidP="00733A07">
      <w:pPr>
        <w:pStyle w:val="Puslapioinaostekstas"/>
      </w:pPr>
      <w:r w:rsidRPr="00E4426D">
        <w:rPr>
          <w:rStyle w:val="Puslapioinaosnuoroda"/>
        </w:rPr>
        <w:footnoteRef/>
      </w:r>
      <w:r w:rsidRPr="00E4426D">
        <w:t xml:space="preserve"> </w:t>
      </w:r>
      <w:hyperlink r:id="rId1" w:history="1">
        <w:r w:rsidRPr="00E4426D">
          <w:rPr>
            <w:rStyle w:val="Hipersaitas"/>
            <w:rFonts w:cs="Calibri"/>
            <w:spacing w:val="2"/>
            <w:shd w:val="clear" w:color="auto" w:fill="FFFFFF"/>
          </w:rPr>
          <w:t>Pasiūlymų patikslinimo, papildymo ar paaiškinimo taisyklės</w:t>
        </w:r>
      </w:hyperlink>
      <w:r w:rsidRPr="00E4426D">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475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C0D5F"/>
    <w:multiLevelType w:val="multilevel"/>
    <w:tmpl w:val="40707C58"/>
    <w:lvl w:ilvl="0">
      <w:start w:val="1"/>
      <w:numFmt w:val="decimal"/>
      <w:lvlText w:val="%1."/>
      <w:lvlJc w:val="left"/>
      <w:pPr>
        <w:tabs>
          <w:tab w:val="num" w:pos="1070"/>
        </w:tabs>
        <w:ind w:left="1070" w:hanging="360"/>
      </w:pPr>
      <w:rPr>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2727A98"/>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2053A"/>
    <w:multiLevelType w:val="hybridMultilevel"/>
    <w:tmpl w:val="AE1E3C06"/>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82096"/>
    <w:multiLevelType w:val="hybridMultilevel"/>
    <w:tmpl w:val="A5E6E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B2497F"/>
    <w:multiLevelType w:val="hybridMultilevel"/>
    <w:tmpl w:val="98F4501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B4C6FD7"/>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856946"/>
    <w:multiLevelType w:val="hybridMultilevel"/>
    <w:tmpl w:val="72A0F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37753E"/>
    <w:multiLevelType w:val="hybridMultilevel"/>
    <w:tmpl w:val="44C49CF4"/>
    <w:lvl w:ilvl="0" w:tplc="7562BB34">
      <w:start w:val="1"/>
      <w:numFmt w:val="decimal"/>
      <w:lvlText w:val="%1)"/>
      <w:lvlJc w:val="left"/>
      <w:pPr>
        <w:ind w:left="720" w:hanging="360"/>
      </w:pPr>
      <w:rPr>
        <w:rFonts w:eastAsia="Calibri" w:cs="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602D05"/>
    <w:multiLevelType w:val="multilevel"/>
    <w:tmpl w:val="75B2CE04"/>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D783002"/>
    <w:multiLevelType w:val="multilevel"/>
    <w:tmpl w:val="FAE24596"/>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C610B5"/>
    <w:multiLevelType w:val="hybridMultilevel"/>
    <w:tmpl w:val="42E6BF1A"/>
    <w:lvl w:ilvl="0" w:tplc="4F18CFE6">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D655F8"/>
    <w:multiLevelType w:val="hybridMultilevel"/>
    <w:tmpl w:val="F2265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897C27"/>
    <w:multiLevelType w:val="multilevel"/>
    <w:tmpl w:val="924E36BE"/>
    <w:lvl w:ilvl="0">
      <w:start w:val="11"/>
      <w:numFmt w:val="decimal"/>
      <w:lvlText w:val="%1."/>
      <w:lvlJc w:val="left"/>
      <w:pPr>
        <w:ind w:left="780" w:hanging="780"/>
      </w:pPr>
      <w:rPr>
        <w:rFonts w:cs="Times New Roman" w:hint="default"/>
        <w:sz w:val="24"/>
      </w:rPr>
    </w:lvl>
    <w:lvl w:ilvl="1">
      <w:start w:val="1"/>
      <w:numFmt w:val="decimal"/>
      <w:lvlText w:val="%1.%2."/>
      <w:lvlJc w:val="left"/>
      <w:pPr>
        <w:ind w:left="1428" w:hanging="780"/>
      </w:pPr>
      <w:rPr>
        <w:rFonts w:cs="Times New Roman" w:hint="default"/>
        <w:sz w:val="24"/>
      </w:rPr>
    </w:lvl>
    <w:lvl w:ilvl="2">
      <w:start w:val="11"/>
      <w:numFmt w:val="decimal"/>
      <w:lvlText w:val="%1.%2.%3."/>
      <w:lvlJc w:val="left"/>
      <w:pPr>
        <w:ind w:left="2076" w:hanging="780"/>
      </w:pPr>
      <w:rPr>
        <w:rFonts w:cs="Times New Roman" w:hint="default"/>
        <w:sz w:val="24"/>
      </w:rPr>
    </w:lvl>
    <w:lvl w:ilvl="3">
      <w:start w:val="1"/>
      <w:numFmt w:val="decimal"/>
      <w:lvlText w:val="%1.%2.%3.%4."/>
      <w:lvlJc w:val="left"/>
      <w:pPr>
        <w:ind w:left="2724" w:hanging="780"/>
      </w:pPr>
      <w:rPr>
        <w:rFonts w:cs="Times New Roman" w:hint="default"/>
        <w:sz w:val="24"/>
      </w:rPr>
    </w:lvl>
    <w:lvl w:ilvl="4">
      <w:start w:val="1"/>
      <w:numFmt w:val="decimal"/>
      <w:lvlText w:val="%1.%2.%3.%4.%5."/>
      <w:lvlJc w:val="left"/>
      <w:pPr>
        <w:ind w:left="3672" w:hanging="1080"/>
      </w:pPr>
      <w:rPr>
        <w:rFonts w:cs="Times New Roman" w:hint="default"/>
        <w:sz w:val="24"/>
      </w:rPr>
    </w:lvl>
    <w:lvl w:ilvl="5">
      <w:start w:val="1"/>
      <w:numFmt w:val="decimal"/>
      <w:lvlText w:val="%1.%2.%3.%4.%5.%6."/>
      <w:lvlJc w:val="left"/>
      <w:pPr>
        <w:ind w:left="4320" w:hanging="1080"/>
      </w:pPr>
      <w:rPr>
        <w:rFonts w:cs="Times New Roman" w:hint="default"/>
        <w:sz w:val="24"/>
      </w:rPr>
    </w:lvl>
    <w:lvl w:ilvl="6">
      <w:start w:val="1"/>
      <w:numFmt w:val="decimal"/>
      <w:lvlText w:val="%1.%2.%3.%4.%5.%6.%7."/>
      <w:lvlJc w:val="left"/>
      <w:pPr>
        <w:ind w:left="5328" w:hanging="1440"/>
      </w:pPr>
      <w:rPr>
        <w:rFonts w:cs="Times New Roman" w:hint="default"/>
        <w:sz w:val="24"/>
      </w:rPr>
    </w:lvl>
    <w:lvl w:ilvl="7">
      <w:start w:val="1"/>
      <w:numFmt w:val="decimal"/>
      <w:lvlText w:val="%1.%2.%3.%4.%5.%6.%7.%8."/>
      <w:lvlJc w:val="left"/>
      <w:pPr>
        <w:ind w:left="5976" w:hanging="1440"/>
      </w:pPr>
      <w:rPr>
        <w:rFonts w:cs="Times New Roman" w:hint="default"/>
        <w:sz w:val="24"/>
      </w:rPr>
    </w:lvl>
    <w:lvl w:ilvl="8">
      <w:start w:val="1"/>
      <w:numFmt w:val="decimal"/>
      <w:lvlText w:val="%1.%2.%3.%4.%5.%6.%7.%8.%9."/>
      <w:lvlJc w:val="left"/>
      <w:pPr>
        <w:ind w:left="6984" w:hanging="1800"/>
      </w:pPr>
      <w:rPr>
        <w:rFonts w:cs="Times New Roman" w:hint="default"/>
        <w:sz w:val="24"/>
      </w:rPr>
    </w:lvl>
  </w:abstractNum>
  <w:abstractNum w:abstractNumId="16" w15:restartNumberingAfterBreak="0">
    <w:nsid w:val="2AAE1663"/>
    <w:multiLevelType w:val="multilevel"/>
    <w:tmpl w:val="2AFC647E"/>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3759CE"/>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3041C8"/>
    <w:multiLevelType w:val="hybridMultilevel"/>
    <w:tmpl w:val="C646F284"/>
    <w:lvl w:ilvl="0" w:tplc="72B6279A">
      <w:start w:val="1"/>
      <w:numFmt w:val="decimal"/>
      <w:lvlText w:val="%1)"/>
      <w:lvlJc w:val="left"/>
      <w:pPr>
        <w:ind w:left="229" w:hanging="360"/>
      </w:pPr>
      <w:rPr>
        <w:rFonts w:eastAsia="Calibri" w:cs="Calibri" w:hint="default"/>
        <w:color w:val="auto"/>
      </w:rPr>
    </w:lvl>
    <w:lvl w:ilvl="1" w:tplc="04270019" w:tentative="1">
      <w:start w:val="1"/>
      <w:numFmt w:val="lowerLetter"/>
      <w:lvlText w:val="%2."/>
      <w:lvlJc w:val="left"/>
      <w:pPr>
        <w:ind w:left="949" w:hanging="360"/>
      </w:pPr>
    </w:lvl>
    <w:lvl w:ilvl="2" w:tplc="0427001B" w:tentative="1">
      <w:start w:val="1"/>
      <w:numFmt w:val="lowerRoman"/>
      <w:lvlText w:val="%3."/>
      <w:lvlJc w:val="right"/>
      <w:pPr>
        <w:ind w:left="1669" w:hanging="180"/>
      </w:pPr>
    </w:lvl>
    <w:lvl w:ilvl="3" w:tplc="0427000F" w:tentative="1">
      <w:start w:val="1"/>
      <w:numFmt w:val="decimal"/>
      <w:lvlText w:val="%4."/>
      <w:lvlJc w:val="left"/>
      <w:pPr>
        <w:ind w:left="2389" w:hanging="360"/>
      </w:pPr>
    </w:lvl>
    <w:lvl w:ilvl="4" w:tplc="04270019" w:tentative="1">
      <w:start w:val="1"/>
      <w:numFmt w:val="lowerLetter"/>
      <w:lvlText w:val="%5."/>
      <w:lvlJc w:val="left"/>
      <w:pPr>
        <w:ind w:left="3109" w:hanging="360"/>
      </w:pPr>
    </w:lvl>
    <w:lvl w:ilvl="5" w:tplc="0427001B" w:tentative="1">
      <w:start w:val="1"/>
      <w:numFmt w:val="lowerRoman"/>
      <w:lvlText w:val="%6."/>
      <w:lvlJc w:val="right"/>
      <w:pPr>
        <w:ind w:left="3829" w:hanging="180"/>
      </w:pPr>
    </w:lvl>
    <w:lvl w:ilvl="6" w:tplc="0427000F" w:tentative="1">
      <w:start w:val="1"/>
      <w:numFmt w:val="decimal"/>
      <w:lvlText w:val="%7."/>
      <w:lvlJc w:val="left"/>
      <w:pPr>
        <w:ind w:left="4549" w:hanging="360"/>
      </w:pPr>
    </w:lvl>
    <w:lvl w:ilvl="7" w:tplc="04270019" w:tentative="1">
      <w:start w:val="1"/>
      <w:numFmt w:val="lowerLetter"/>
      <w:lvlText w:val="%8."/>
      <w:lvlJc w:val="left"/>
      <w:pPr>
        <w:ind w:left="5269" w:hanging="360"/>
      </w:pPr>
    </w:lvl>
    <w:lvl w:ilvl="8" w:tplc="0427001B" w:tentative="1">
      <w:start w:val="1"/>
      <w:numFmt w:val="lowerRoman"/>
      <w:lvlText w:val="%9."/>
      <w:lvlJc w:val="right"/>
      <w:pPr>
        <w:ind w:left="5989" w:hanging="180"/>
      </w:pPr>
    </w:lvl>
  </w:abstractNum>
  <w:abstractNum w:abstractNumId="20" w15:restartNumberingAfterBreak="0">
    <w:nsid w:val="347244FA"/>
    <w:multiLevelType w:val="multilevel"/>
    <w:tmpl w:val="2BD63E68"/>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635F3C"/>
    <w:multiLevelType w:val="hybridMultilevel"/>
    <w:tmpl w:val="48E4C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823DCB"/>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3" w15:restartNumberingAfterBreak="0">
    <w:nsid w:val="3B990CBC"/>
    <w:multiLevelType w:val="multilevel"/>
    <w:tmpl w:val="3FF29CAA"/>
    <w:lvl w:ilvl="0">
      <w:start w:val="1"/>
      <w:numFmt w:val="decimal"/>
      <w:lvlText w:val="%1."/>
      <w:lvlJc w:val="left"/>
      <w:pPr>
        <w:ind w:left="720" w:hanging="360"/>
      </w:p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24" w15:restartNumberingAfterBreak="0">
    <w:nsid w:val="45691E23"/>
    <w:multiLevelType w:val="hybridMultilevel"/>
    <w:tmpl w:val="141494CE"/>
    <w:lvl w:ilvl="0" w:tplc="B3C65C94">
      <w:start w:val="1"/>
      <w:numFmt w:val="bullet"/>
      <w:lvlText w:val="-"/>
      <w:lvlJc w:val="left"/>
      <w:pPr>
        <w:ind w:left="720" w:hanging="360"/>
      </w:pPr>
      <w:rPr>
        <w:rFonts w:ascii="Times New Roman" w:eastAsia="Calibri"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8044AE"/>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6" w15:restartNumberingAfterBreak="0">
    <w:nsid w:val="4DE76151"/>
    <w:multiLevelType w:val="multilevel"/>
    <w:tmpl w:val="371A63B0"/>
    <w:lvl w:ilvl="0">
      <w:start w:val="3"/>
      <w:numFmt w:val="decimal"/>
      <w:lvlText w:val="%1."/>
      <w:lvlJc w:val="left"/>
      <w:pPr>
        <w:ind w:left="360" w:hanging="360"/>
      </w:pPr>
      <w:rPr>
        <w:rFonts w:hint="default"/>
      </w:rPr>
    </w:lvl>
    <w:lvl w:ilvl="1">
      <w:start w:val="5"/>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15:restartNumberingAfterBreak="0">
    <w:nsid w:val="4E14186B"/>
    <w:multiLevelType w:val="multilevel"/>
    <w:tmpl w:val="32A44C94"/>
    <w:lvl w:ilvl="0">
      <w:start w:val="47"/>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51717B4"/>
    <w:multiLevelType w:val="multilevel"/>
    <w:tmpl w:val="1C7E90EC"/>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9" w15:restartNumberingAfterBreak="0">
    <w:nsid w:val="57C738FB"/>
    <w:multiLevelType w:val="hybridMultilevel"/>
    <w:tmpl w:val="92B0DCDC"/>
    <w:lvl w:ilvl="0" w:tplc="5554DE60">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2F06DF"/>
    <w:multiLevelType w:val="hybridMultilevel"/>
    <w:tmpl w:val="930A6C40"/>
    <w:lvl w:ilvl="0" w:tplc="7562BB34">
      <w:start w:val="1"/>
      <w:numFmt w:val="decimal"/>
      <w:lvlText w:val="%1)"/>
      <w:lvlJc w:val="left"/>
      <w:pPr>
        <w:ind w:left="1080" w:hanging="360"/>
      </w:pPr>
      <w:rPr>
        <w:rFonts w:eastAsia="Calibri" w:cs="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C62BDC"/>
    <w:multiLevelType w:val="hybridMultilevel"/>
    <w:tmpl w:val="1584B6D0"/>
    <w:lvl w:ilvl="0" w:tplc="B97663AC">
      <w:start w:val="21"/>
      <w:numFmt w:val="decimal"/>
      <w:lvlText w:val="%1)"/>
      <w:lvlJc w:val="left"/>
      <w:pPr>
        <w:ind w:left="573" w:hanging="540"/>
      </w:pPr>
      <w:rPr>
        <w:rFonts w:cs="Times New Roman"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5B7D34"/>
    <w:multiLevelType w:val="hybridMultilevel"/>
    <w:tmpl w:val="041294AA"/>
    <w:lvl w:ilvl="0" w:tplc="5E1CD43A">
      <w:start w:val="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4" w15:restartNumberingAfterBreak="0">
    <w:nsid w:val="5FA46FD4"/>
    <w:multiLevelType w:val="multilevel"/>
    <w:tmpl w:val="CA76B284"/>
    <w:lvl w:ilvl="0">
      <w:start w:val="24"/>
      <w:numFmt w:val="decimal"/>
      <w:lvlText w:val="%1."/>
      <w:lvlJc w:val="left"/>
      <w:pPr>
        <w:ind w:left="660" w:hanging="660"/>
      </w:pPr>
      <w:rPr>
        <w:rFonts w:hint="default"/>
        <w:b w:val="0"/>
      </w:rPr>
    </w:lvl>
    <w:lvl w:ilvl="1">
      <w:start w:val="1"/>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CF5899"/>
    <w:multiLevelType w:val="hybridMultilevel"/>
    <w:tmpl w:val="8EB89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F55012"/>
    <w:multiLevelType w:val="hybridMultilevel"/>
    <w:tmpl w:val="422AC5F4"/>
    <w:lvl w:ilvl="0" w:tplc="37F4E6FE">
      <w:start w:val="3"/>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9" w15:restartNumberingAfterBreak="0">
    <w:nsid w:val="6ED47E97"/>
    <w:multiLevelType w:val="multilevel"/>
    <w:tmpl w:val="5C6ABFA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4A2E3A"/>
    <w:multiLevelType w:val="hybridMultilevel"/>
    <w:tmpl w:val="4C2CC0B6"/>
    <w:lvl w:ilvl="0" w:tplc="193A18BC">
      <w:start w:val="2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B75112"/>
    <w:multiLevelType w:val="hybridMultilevel"/>
    <w:tmpl w:val="58728E66"/>
    <w:lvl w:ilvl="0" w:tplc="CA20DDBE">
      <w:start w:val="5"/>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4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B5820B9"/>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4"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707559">
    <w:abstractNumId w:val="44"/>
  </w:num>
  <w:num w:numId="2" w16cid:durableId="151603853">
    <w:abstractNumId w:val="29"/>
  </w:num>
  <w:num w:numId="3" w16cid:durableId="67312626">
    <w:abstractNumId w:val="6"/>
  </w:num>
  <w:num w:numId="4" w16cid:durableId="662859313">
    <w:abstractNumId w:val="2"/>
  </w:num>
  <w:num w:numId="5" w16cid:durableId="2011374017">
    <w:abstractNumId w:val="9"/>
  </w:num>
  <w:num w:numId="6" w16cid:durableId="209734723">
    <w:abstractNumId w:val="30"/>
  </w:num>
  <w:num w:numId="7" w16cid:durableId="1066298947">
    <w:abstractNumId w:val="19"/>
  </w:num>
  <w:num w:numId="8" w16cid:durableId="1014453413">
    <w:abstractNumId w:val="35"/>
  </w:num>
  <w:num w:numId="9" w16cid:durableId="190917788">
    <w:abstractNumId w:val="17"/>
  </w:num>
  <w:num w:numId="10" w16cid:durableId="438379643">
    <w:abstractNumId w:val="7"/>
  </w:num>
  <w:num w:numId="11" w16cid:durableId="1743404894">
    <w:abstractNumId w:val="1"/>
  </w:num>
  <w:num w:numId="12" w16cid:durableId="1403796352">
    <w:abstractNumId w:val="38"/>
  </w:num>
  <w:num w:numId="13" w16cid:durableId="2063210948">
    <w:abstractNumId w:val="14"/>
  </w:num>
  <w:num w:numId="14" w16cid:durableId="901063840">
    <w:abstractNumId w:val="5"/>
  </w:num>
  <w:num w:numId="15" w16cid:durableId="2099792975">
    <w:abstractNumId w:val="27"/>
  </w:num>
  <w:num w:numId="16" w16cid:durableId="735400653">
    <w:abstractNumId w:val="20"/>
  </w:num>
  <w:num w:numId="17" w16cid:durableId="935865218">
    <w:abstractNumId w:val="11"/>
  </w:num>
  <w:num w:numId="18" w16cid:durableId="302928193">
    <w:abstractNumId w:val="33"/>
  </w:num>
  <w:num w:numId="19" w16cid:durableId="1962690298">
    <w:abstractNumId w:val="3"/>
  </w:num>
  <w:num w:numId="20" w16cid:durableId="162866634">
    <w:abstractNumId w:val="41"/>
  </w:num>
  <w:num w:numId="21" w16cid:durableId="1077434543">
    <w:abstractNumId w:val="41"/>
  </w:num>
  <w:num w:numId="22" w16cid:durableId="132799833">
    <w:abstractNumId w:val="16"/>
  </w:num>
  <w:num w:numId="23" w16cid:durableId="985938663">
    <w:abstractNumId w:val="32"/>
  </w:num>
  <w:num w:numId="24" w16cid:durableId="2060857295">
    <w:abstractNumId w:val="40"/>
  </w:num>
  <w:num w:numId="25" w16cid:durableId="1580363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28848">
    <w:abstractNumId w:val="21"/>
  </w:num>
  <w:num w:numId="27" w16cid:durableId="976035196">
    <w:abstractNumId w:val="37"/>
  </w:num>
  <w:num w:numId="28" w16cid:durableId="275336435">
    <w:abstractNumId w:val="36"/>
  </w:num>
  <w:num w:numId="29" w16cid:durableId="97215037">
    <w:abstractNumId w:val="34"/>
  </w:num>
  <w:num w:numId="30" w16cid:durableId="1077551834">
    <w:abstractNumId w:val="34"/>
    <w:lvlOverride w:ilvl="0">
      <w:startOverride w:val="2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913051">
    <w:abstractNumId w:val="13"/>
  </w:num>
  <w:num w:numId="32" w16cid:durableId="1015814143">
    <w:abstractNumId w:val="10"/>
  </w:num>
  <w:num w:numId="33" w16cid:durableId="673994182">
    <w:abstractNumId w:val="4"/>
  </w:num>
  <w:num w:numId="34" w16cid:durableId="673454655">
    <w:abstractNumId w:val="12"/>
  </w:num>
  <w:num w:numId="35" w16cid:durableId="1051803387">
    <w:abstractNumId w:val="24"/>
  </w:num>
  <w:num w:numId="36" w16cid:durableId="1017972753">
    <w:abstractNumId w:val="18"/>
  </w:num>
  <w:num w:numId="37" w16cid:durableId="2142259478">
    <w:abstractNumId w:val="28"/>
  </w:num>
  <w:num w:numId="38" w16cid:durableId="647713414">
    <w:abstractNumId w:val="22"/>
  </w:num>
  <w:num w:numId="39" w16cid:durableId="1393383449">
    <w:abstractNumId w:val="25"/>
  </w:num>
  <w:num w:numId="40" w16cid:durableId="1988047988">
    <w:abstractNumId w:val="43"/>
  </w:num>
  <w:num w:numId="41" w16cid:durableId="1274093604">
    <w:abstractNumId w:val="42"/>
  </w:num>
  <w:num w:numId="42" w16cid:durableId="1752969223">
    <w:abstractNumId w:val="23"/>
  </w:num>
  <w:num w:numId="43" w16cid:durableId="976641134">
    <w:abstractNumId w:val="39"/>
  </w:num>
  <w:num w:numId="44" w16cid:durableId="1491949481">
    <w:abstractNumId w:val="26"/>
  </w:num>
  <w:num w:numId="45" w16cid:durableId="1575385373">
    <w:abstractNumId w:val="31"/>
  </w:num>
  <w:num w:numId="46" w16cid:durableId="1125461660">
    <w:abstractNumId w:val="15"/>
  </w:num>
  <w:num w:numId="47" w16cid:durableId="1401055529">
    <w:abstractNumId w:val="8"/>
  </w:num>
  <w:num w:numId="48" w16cid:durableId="16399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0D9E"/>
    <w:rsid w:val="00001CAF"/>
    <w:rsid w:val="00001D07"/>
    <w:rsid w:val="0000202A"/>
    <w:rsid w:val="00002F37"/>
    <w:rsid w:val="00002F46"/>
    <w:rsid w:val="000044DC"/>
    <w:rsid w:val="0000577A"/>
    <w:rsid w:val="00005A42"/>
    <w:rsid w:val="00010B68"/>
    <w:rsid w:val="00011F01"/>
    <w:rsid w:val="00013EED"/>
    <w:rsid w:val="00014087"/>
    <w:rsid w:val="000141BD"/>
    <w:rsid w:val="00014508"/>
    <w:rsid w:val="00014994"/>
    <w:rsid w:val="00014D26"/>
    <w:rsid w:val="00015DA1"/>
    <w:rsid w:val="000167DE"/>
    <w:rsid w:val="00017A04"/>
    <w:rsid w:val="00017AA0"/>
    <w:rsid w:val="00017C49"/>
    <w:rsid w:val="00017E84"/>
    <w:rsid w:val="000227A9"/>
    <w:rsid w:val="00024205"/>
    <w:rsid w:val="00024873"/>
    <w:rsid w:val="00025A64"/>
    <w:rsid w:val="00026302"/>
    <w:rsid w:val="00030545"/>
    <w:rsid w:val="00032E13"/>
    <w:rsid w:val="00033213"/>
    <w:rsid w:val="00033CBC"/>
    <w:rsid w:val="00034339"/>
    <w:rsid w:val="000346A5"/>
    <w:rsid w:val="0003740A"/>
    <w:rsid w:val="00040694"/>
    <w:rsid w:val="00043623"/>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EA3"/>
    <w:rsid w:val="00074583"/>
    <w:rsid w:val="00075B87"/>
    <w:rsid w:val="00075BC4"/>
    <w:rsid w:val="0007756D"/>
    <w:rsid w:val="000779E1"/>
    <w:rsid w:val="0008376E"/>
    <w:rsid w:val="00083A64"/>
    <w:rsid w:val="00084752"/>
    <w:rsid w:val="00084D74"/>
    <w:rsid w:val="00085D8F"/>
    <w:rsid w:val="00085E5A"/>
    <w:rsid w:val="000862E1"/>
    <w:rsid w:val="0008669B"/>
    <w:rsid w:val="000954C9"/>
    <w:rsid w:val="00095706"/>
    <w:rsid w:val="00097EBE"/>
    <w:rsid w:val="000A07B6"/>
    <w:rsid w:val="000A07D5"/>
    <w:rsid w:val="000A0DEE"/>
    <w:rsid w:val="000A1041"/>
    <w:rsid w:val="000A1567"/>
    <w:rsid w:val="000A289B"/>
    <w:rsid w:val="000A2F05"/>
    <w:rsid w:val="000A4D41"/>
    <w:rsid w:val="000A4D9F"/>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4494"/>
    <w:rsid w:val="000B575F"/>
    <w:rsid w:val="000B6178"/>
    <w:rsid w:val="000B7582"/>
    <w:rsid w:val="000B7AA5"/>
    <w:rsid w:val="000C323E"/>
    <w:rsid w:val="000C41CD"/>
    <w:rsid w:val="000C5171"/>
    <w:rsid w:val="000C5689"/>
    <w:rsid w:val="000C5F85"/>
    <w:rsid w:val="000C677B"/>
    <w:rsid w:val="000C7262"/>
    <w:rsid w:val="000D00FD"/>
    <w:rsid w:val="000D113F"/>
    <w:rsid w:val="000D120A"/>
    <w:rsid w:val="000D1CE6"/>
    <w:rsid w:val="000D421F"/>
    <w:rsid w:val="000D4824"/>
    <w:rsid w:val="000D49F0"/>
    <w:rsid w:val="000D53B3"/>
    <w:rsid w:val="000D7363"/>
    <w:rsid w:val="000D79F8"/>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3922"/>
    <w:rsid w:val="000F5E4C"/>
    <w:rsid w:val="00100283"/>
    <w:rsid w:val="00100E9D"/>
    <w:rsid w:val="00100ECE"/>
    <w:rsid w:val="001019E0"/>
    <w:rsid w:val="00103AE7"/>
    <w:rsid w:val="00104D5C"/>
    <w:rsid w:val="00104EAD"/>
    <w:rsid w:val="00105012"/>
    <w:rsid w:val="00105086"/>
    <w:rsid w:val="0010563F"/>
    <w:rsid w:val="0010746D"/>
    <w:rsid w:val="00110F09"/>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27DE8"/>
    <w:rsid w:val="00130637"/>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2A71"/>
    <w:rsid w:val="00163BBE"/>
    <w:rsid w:val="00164738"/>
    <w:rsid w:val="00167BE2"/>
    <w:rsid w:val="00170ACB"/>
    <w:rsid w:val="00170C1E"/>
    <w:rsid w:val="00170FDC"/>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4E8D"/>
    <w:rsid w:val="0020587A"/>
    <w:rsid w:val="00207164"/>
    <w:rsid w:val="002073BA"/>
    <w:rsid w:val="00210620"/>
    <w:rsid w:val="00210B19"/>
    <w:rsid w:val="0021145E"/>
    <w:rsid w:val="00212267"/>
    <w:rsid w:val="00212291"/>
    <w:rsid w:val="00213A28"/>
    <w:rsid w:val="002168D2"/>
    <w:rsid w:val="00216992"/>
    <w:rsid w:val="002175F5"/>
    <w:rsid w:val="00217CA1"/>
    <w:rsid w:val="00220361"/>
    <w:rsid w:val="002206ED"/>
    <w:rsid w:val="002221BE"/>
    <w:rsid w:val="00222B16"/>
    <w:rsid w:val="0022490B"/>
    <w:rsid w:val="00224A11"/>
    <w:rsid w:val="0022642D"/>
    <w:rsid w:val="0022716E"/>
    <w:rsid w:val="002279A9"/>
    <w:rsid w:val="0023107F"/>
    <w:rsid w:val="002311DB"/>
    <w:rsid w:val="002313CC"/>
    <w:rsid w:val="0023157C"/>
    <w:rsid w:val="00231B1C"/>
    <w:rsid w:val="00231C03"/>
    <w:rsid w:val="00232F0C"/>
    <w:rsid w:val="00233B14"/>
    <w:rsid w:val="00233E67"/>
    <w:rsid w:val="00234065"/>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3645"/>
    <w:rsid w:val="002544D8"/>
    <w:rsid w:val="00254A9A"/>
    <w:rsid w:val="00254C0E"/>
    <w:rsid w:val="002555F1"/>
    <w:rsid w:val="00255E4B"/>
    <w:rsid w:val="002608FF"/>
    <w:rsid w:val="002610E6"/>
    <w:rsid w:val="002611BC"/>
    <w:rsid w:val="00265770"/>
    <w:rsid w:val="00266124"/>
    <w:rsid w:val="00266D79"/>
    <w:rsid w:val="0026713C"/>
    <w:rsid w:val="00267E96"/>
    <w:rsid w:val="00271626"/>
    <w:rsid w:val="002718BE"/>
    <w:rsid w:val="002719C1"/>
    <w:rsid w:val="00271AB8"/>
    <w:rsid w:val="002720AE"/>
    <w:rsid w:val="00274BC8"/>
    <w:rsid w:val="0027672E"/>
    <w:rsid w:val="00276CAA"/>
    <w:rsid w:val="00277666"/>
    <w:rsid w:val="00280738"/>
    <w:rsid w:val="00281793"/>
    <w:rsid w:val="00281F27"/>
    <w:rsid w:val="00282B1C"/>
    <w:rsid w:val="00283BA8"/>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6CD"/>
    <w:rsid w:val="002C398B"/>
    <w:rsid w:val="002C3B92"/>
    <w:rsid w:val="002C4D7E"/>
    <w:rsid w:val="002C52E7"/>
    <w:rsid w:val="002C5B2B"/>
    <w:rsid w:val="002C6A5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1FD6"/>
    <w:rsid w:val="002E2EED"/>
    <w:rsid w:val="002E46E9"/>
    <w:rsid w:val="002E4945"/>
    <w:rsid w:val="002E5175"/>
    <w:rsid w:val="002E5F88"/>
    <w:rsid w:val="002E62BB"/>
    <w:rsid w:val="002E6375"/>
    <w:rsid w:val="002E7855"/>
    <w:rsid w:val="002F0707"/>
    <w:rsid w:val="002F09BB"/>
    <w:rsid w:val="002F1E62"/>
    <w:rsid w:val="002F2FB1"/>
    <w:rsid w:val="002F444A"/>
    <w:rsid w:val="002F4C2F"/>
    <w:rsid w:val="002F555A"/>
    <w:rsid w:val="002F65CF"/>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10D0"/>
    <w:rsid w:val="003331A9"/>
    <w:rsid w:val="00333D01"/>
    <w:rsid w:val="00333F37"/>
    <w:rsid w:val="00336311"/>
    <w:rsid w:val="00340620"/>
    <w:rsid w:val="003428F4"/>
    <w:rsid w:val="00342DB4"/>
    <w:rsid w:val="003433D8"/>
    <w:rsid w:val="0034353F"/>
    <w:rsid w:val="00344116"/>
    <w:rsid w:val="00345677"/>
    <w:rsid w:val="0034679D"/>
    <w:rsid w:val="00346F8C"/>
    <w:rsid w:val="003506D0"/>
    <w:rsid w:val="00350817"/>
    <w:rsid w:val="00350D06"/>
    <w:rsid w:val="00351C5B"/>
    <w:rsid w:val="00352453"/>
    <w:rsid w:val="003536C8"/>
    <w:rsid w:val="00353804"/>
    <w:rsid w:val="00354636"/>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510C"/>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2C3"/>
    <w:rsid w:val="00397794"/>
    <w:rsid w:val="003A10F3"/>
    <w:rsid w:val="003A11C0"/>
    <w:rsid w:val="003A2378"/>
    <w:rsid w:val="003A5F35"/>
    <w:rsid w:val="003A6166"/>
    <w:rsid w:val="003A7BB8"/>
    <w:rsid w:val="003B0ECE"/>
    <w:rsid w:val="003B22D6"/>
    <w:rsid w:val="003B2322"/>
    <w:rsid w:val="003B4459"/>
    <w:rsid w:val="003B49D8"/>
    <w:rsid w:val="003B5202"/>
    <w:rsid w:val="003B643D"/>
    <w:rsid w:val="003B7F71"/>
    <w:rsid w:val="003C21C1"/>
    <w:rsid w:val="003C2E14"/>
    <w:rsid w:val="003C4C53"/>
    <w:rsid w:val="003C4C99"/>
    <w:rsid w:val="003C4E39"/>
    <w:rsid w:val="003C554C"/>
    <w:rsid w:val="003C5FE4"/>
    <w:rsid w:val="003C6B86"/>
    <w:rsid w:val="003C6C5E"/>
    <w:rsid w:val="003D3003"/>
    <w:rsid w:val="003D34C7"/>
    <w:rsid w:val="003D3AB3"/>
    <w:rsid w:val="003D4039"/>
    <w:rsid w:val="003D50D9"/>
    <w:rsid w:val="003D5787"/>
    <w:rsid w:val="003D605F"/>
    <w:rsid w:val="003D63E3"/>
    <w:rsid w:val="003D7281"/>
    <w:rsid w:val="003D72CD"/>
    <w:rsid w:val="003E02F6"/>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764"/>
    <w:rsid w:val="003F7D72"/>
    <w:rsid w:val="00400EB1"/>
    <w:rsid w:val="0040119F"/>
    <w:rsid w:val="00401A5B"/>
    <w:rsid w:val="0040292D"/>
    <w:rsid w:val="00403033"/>
    <w:rsid w:val="004047B0"/>
    <w:rsid w:val="00404A4C"/>
    <w:rsid w:val="00407ED1"/>
    <w:rsid w:val="00410110"/>
    <w:rsid w:val="00410524"/>
    <w:rsid w:val="00413247"/>
    <w:rsid w:val="00413B0E"/>
    <w:rsid w:val="004151B9"/>
    <w:rsid w:val="00416893"/>
    <w:rsid w:val="00417F16"/>
    <w:rsid w:val="004201F8"/>
    <w:rsid w:val="00420B81"/>
    <w:rsid w:val="00421ABF"/>
    <w:rsid w:val="00422627"/>
    <w:rsid w:val="00422998"/>
    <w:rsid w:val="0042396A"/>
    <w:rsid w:val="00424093"/>
    <w:rsid w:val="0042700D"/>
    <w:rsid w:val="0042769C"/>
    <w:rsid w:val="0042798A"/>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393"/>
    <w:rsid w:val="00455477"/>
    <w:rsid w:val="00455BA1"/>
    <w:rsid w:val="00456D4C"/>
    <w:rsid w:val="004571D6"/>
    <w:rsid w:val="00457804"/>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4718"/>
    <w:rsid w:val="00484E27"/>
    <w:rsid w:val="0048512A"/>
    <w:rsid w:val="00485D95"/>
    <w:rsid w:val="0048601B"/>
    <w:rsid w:val="004863FD"/>
    <w:rsid w:val="00486BDE"/>
    <w:rsid w:val="00486F61"/>
    <w:rsid w:val="00487002"/>
    <w:rsid w:val="004870D7"/>
    <w:rsid w:val="004879EF"/>
    <w:rsid w:val="00490A62"/>
    <w:rsid w:val="00490B2F"/>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5EEA"/>
    <w:rsid w:val="004B670D"/>
    <w:rsid w:val="004B77EB"/>
    <w:rsid w:val="004B7AAB"/>
    <w:rsid w:val="004B7FB5"/>
    <w:rsid w:val="004C1A7D"/>
    <w:rsid w:val="004C3560"/>
    <w:rsid w:val="004C4A53"/>
    <w:rsid w:val="004C592C"/>
    <w:rsid w:val="004C5D47"/>
    <w:rsid w:val="004C654E"/>
    <w:rsid w:val="004C6750"/>
    <w:rsid w:val="004C6D77"/>
    <w:rsid w:val="004C71F2"/>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801"/>
    <w:rsid w:val="004E1BC6"/>
    <w:rsid w:val="004E2BB3"/>
    <w:rsid w:val="004E34D4"/>
    <w:rsid w:val="004E3D24"/>
    <w:rsid w:val="004E4840"/>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1706"/>
    <w:rsid w:val="00511D01"/>
    <w:rsid w:val="00512206"/>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10B"/>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6D5"/>
    <w:rsid w:val="00556845"/>
    <w:rsid w:val="00560387"/>
    <w:rsid w:val="005603F2"/>
    <w:rsid w:val="0056188D"/>
    <w:rsid w:val="00563F68"/>
    <w:rsid w:val="005654A0"/>
    <w:rsid w:val="00567CF2"/>
    <w:rsid w:val="00570721"/>
    <w:rsid w:val="0057104E"/>
    <w:rsid w:val="005717F7"/>
    <w:rsid w:val="00571855"/>
    <w:rsid w:val="005725EF"/>
    <w:rsid w:val="00572C53"/>
    <w:rsid w:val="005732E2"/>
    <w:rsid w:val="0057541F"/>
    <w:rsid w:val="005760D9"/>
    <w:rsid w:val="00577C2F"/>
    <w:rsid w:val="00580244"/>
    <w:rsid w:val="00581A86"/>
    <w:rsid w:val="00582595"/>
    <w:rsid w:val="00583F6A"/>
    <w:rsid w:val="005841DB"/>
    <w:rsid w:val="00584953"/>
    <w:rsid w:val="005853EA"/>
    <w:rsid w:val="00585C5B"/>
    <w:rsid w:val="00586AC6"/>
    <w:rsid w:val="0059041D"/>
    <w:rsid w:val="00590CD7"/>
    <w:rsid w:val="00590D10"/>
    <w:rsid w:val="00590E9B"/>
    <w:rsid w:val="00592020"/>
    <w:rsid w:val="00592EA7"/>
    <w:rsid w:val="00594370"/>
    <w:rsid w:val="00594AD4"/>
    <w:rsid w:val="00594C7E"/>
    <w:rsid w:val="00594E1B"/>
    <w:rsid w:val="005959EE"/>
    <w:rsid w:val="005979DD"/>
    <w:rsid w:val="00597C42"/>
    <w:rsid w:val="005A1B6D"/>
    <w:rsid w:val="005A1C91"/>
    <w:rsid w:val="005A1D73"/>
    <w:rsid w:val="005A2EAF"/>
    <w:rsid w:val="005A2EDA"/>
    <w:rsid w:val="005A5637"/>
    <w:rsid w:val="005A62AB"/>
    <w:rsid w:val="005A6F04"/>
    <w:rsid w:val="005A720D"/>
    <w:rsid w:val="005A775B"/>
    <w:rsid w:val="005B1C25"/>
    <w:rsid w:val="005B2E7F"/>
    <w:rsid w:val="005B4C79"/>
    <w:rsid w:val="005B5567"/>
    <w:rsid w:val="005B750C"/>
    <w:rsid w:val="005C0C77"/>
    <w:rsid w:val="005C18B3"/>
    <w:rsid w:val="005C2F8C"/>
    <w:rsid w:val="005C35A3"/>
    <w:rsid w:val="005C35F2"/>
    <w:rsid w:val="005C454D"/>
    <w:rsid w:val="005C455E"/>
    <w:rsid w:val="005C50C3"/>
    <w:rsid w:val="005C6B4A"/>
    <w:rsid w:val="005C6C74"/>
    <w:rsid w:val="005C6C8B"/>
    <w:rsid w:val="005D0116"/>
    <w:rsid w:val="005D0DE7"/>
    <w:rsid w:val="005D11DA"/>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6630"/>
    <w:rsid w:val="005F7893"/>
    <w:rsid w:val="00600680"/>
    <w:rsid w:val="00600F66"/>
    <w:rsid w:val="006012B4"/>
    <w:rsid w:val="006017A9"/>
    <w:rsid w:val="006026FD"/>
    <w:rsid w:val="00603E55"/>
    <w:rsid w:val="00607382"/>
    <w:rsid w:val="006114C6"/>
    <w:rsid w:val="0061246A"/>
    <w:rsid w:val="006128BE"/>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5938"/>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87FF2"/>
    <w:rsid w:val="00690163"/>
    <w:rsid w:val="00690CDB"/>
    <w:rsid w:val="00693691"/>
    <w:rsid w:val="00693F04"/>
    <w:rsid w:val="006949DE"/>
    <w:rsid w:val="00694AD7"/>
    <w:rsid w:val="0069503F"/>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51F7"/>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E6676"/>
    <w:rsid w:val="006F0460"/>
    <w:rsid w:val="006F0E73"/>
    <w:rsid w:val="006F1309"/>
    <w:rsid w:val="006F1C46"/>
    <w:rsid w:val="006F1C88"/>
    <w:rsid w:val="006F235C"/>
    <w:rsid w:val="006F2422"/>
    <w:rsid w:val="006F3024"/>
    <w:rsid w:val="006F4ABD"/>
    <w:rsid w:val="006F702E"/>
    <w:rsid w:val="006F73DF"/>
    <w:rsid w:val="007003B4"/>
    <w:rsid w:val="007025A2"/>
    <w:rsid w:val="00702F5A"/>
    <w:rsid w:val="00703A33"/>
    <w:rsid w:val="0070461E"/>
    <w:rsid w:val="007049EB"/>
    <w:rsid w:val="00704D8B"/>
    <w:rsid w:val="007051AA"/>
    <w:rsid w:val="0070569C"/>
    <w:rsid w:val="00705AEE"/>
    <w:rsid w:val="00705E9C"/>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F4C"/>
    <w:rsid w:val="00735636"/>
    <w:rsid w:val="00735717"/>
    <w:rsid w:val="00735F47"/>
    <w:rsid w:val="00736062"/>
    <w:rsid w:val="00736170"/>
    <w:rsid w:val="00736F44"/>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D30"/>
    <w:rsid w:val="00752ABA"/>
    <w:rsid w:val="00753E67"/>
    <w:rsid w:val="00754AB4"/>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1789"/>
    <w:rsid w:val="00781F93"/>
    <w:rsid w:val="00783669"/>
    <w:rsid w:val="00783A10"/>
    <w:rsid w:val="0078430C"/>
    <w:rsid w:val="00784606"/>
    <w:rsid w:val="0078548A"/>
    <w:rsid w:val="007864E6"/>
    <w:rsid w:val="007865F2"/>
    <w:rsid w:val="00787B57"/>
    <w:rsid w:val="00793A8F"/>
    <w:rsid w:val="0079517F"/>
    <w:rsid w:val="007966D7"/>
    <w:rsid w:val="00796E23"/>
    <w:rsid w:val="007972A2"/>
    <w:rsid w:val="007A0038"/>
    <w:rsid w:val="007A0409"/>
    <w:rsid w:val="007A1732"/>
    <w:rsid w:val="007A17ED"/>
    <w:rsid w:val="007A194F"/>
    <w:rsid w:val="007A241B"/>
    <w:rsid w:val="007A282D"/>
    <w:rsid w:val="007A488B"/>
    <w:rsid w:val="007A5143"/>
    <w:rsid w:val="007A548E"/>
    <w:rsid w:val="007A6401"/>
    <w:rsid w:val="007A6BD3"/>
    <w:rsid w:val="007B0122"/>
    <w:rsid w:val="007B0180"/>
    <w:rsid w:val="007B03B8"/>
    <w:rsid w:val="007B0E1F"/>
    <w:rsid w:val="007B14A7"/>
    <w:rsid w:val="007B2C51"/>
    <w:rsid w:val="007B3D8F"/>
    <w:rsid w:val="007B4E4B"/>
    <w:rsid w:val="007B5B4B"/>
    <w:rsid w:val="007B5BA3"/>
    <w:rsid w:val="007B5CB0"/>
    <w:rsid w:val="007C136D"/>
    <w:rsid w:val="007C17FE"/>
    <w:rsid w:val="007C3179"/>
    <w:rsid w:val="007C3258"/>
    <w:rsid w:val="007C37C7"/>
    <w:rsid w:val="007C3CC7"/>
    <w:rsid w:val="007C3FE0"/>
    <w:rsid w:val="007C42F1"/>
    <w:rsid w:val="007C437C"/>
    <w:rsid w:val="007C48AF"/>
    <w:rsid w:val="007C662F"/>
    <w:rsid w:val="007C6CF7"/>
    <w:rsid w:val="007C7520"/>
    <w:rsid w:val="007D0713"/>
    <w:rsid w:val="007D07A3"/>
    <w:rsid w:val="007D1C17"/>
    <w:rsid w:val="007D26F3"/>
    <w:rsid w:val="007E0410"/>
    <w:rsid w:val="007E175A"/>
    <w:rsid w:val="007E1B2F"/>
    <w:rsid w:val="007E2BC3"/>
    <w:rsid w:val="007E2D96"/>
    <w:rsid w:val="007E34AB"/>
    <w:rsid w:val="007E6AC3"/>
    <w:rsid w:val="007E6BE3"/>
    <w:rsid w:val="007E735D"/>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B3B"/>
    <w:rsid w:val="00812C54"/>
    <w:rsid w:val="0081356E"/>
    <w:rsid w:val="00813EFD"/>
    <w:rsid w:val="00814DB5"/>
    <w:rsid w:val="00815AC4"/>
    <w:rsid w:val="008169C1"/>
    <w:rsid w:val="00817DAA"/>
    <w:rsid w:val="008200CF"/>
    <w:rsid w:val="00820466"/>
    <w:rsid w:val="00820BED"/>
    <w:rsid w:val="008211DD"/>
    <w:rsid w:val="008212A7"/>
    <w:rsid w:val="0082264A"/>
    <w:rsid w:val="0082373B"/>
    <w:rsid w:val="00823896"/>
    <w:rsid w:val="00825672"/>
    <w:rsid w:val="008273EA"/>
    <w:rsid w:val="008311A5"/>
    <w:rsid w:val="0083138A"/>
    <w:rsid w:val="0083183C"/>
    <w:rsid w:val="008344F7"/>
    <w:rsid w:val="008361C5"/>
    <w:rsid w:val="008400A0"/>
    <w:rsid w:val="0084059C"/>
    <w:rsid w:val="00840EE5"/>
    <w:rsid w:val="0084105C"/>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2073"/>
    <w:rsid w:val="00862E34"/>
    <w:rsid w:val="008649C0"/>
    <w:rsid w:val="0086576D"/>
    <w:rsid w:val="00866268"/>
    <w:rsid w:val="008667F8"/>
    <w:rsid w:val="00866DD2"/>
    <w:rsid w:val="0087186C"/>
    <w:rsid w:val="008725FE"/>
    <w:rsid w:val="00872A99"/>
    <w:rsid w:val="008732DC"/>
    <w:rsid w:val="008740B6"/>
    <w:rsid w:val="0087411E"/>
    <w:rsid w:val="00874326"/>
    <w:rsid w:val="00874D5C"/>
    <w:rsid w:val="00876AF8"/>
    <w:rsid w:val="00876B41"/>
    <w:rsid w:val="008825FF"/>
    <w:rsid w:val="00882670"/>
    <w:rsid w:val="0088315B"/>
    <w:rsid w:val="0088360E"/>
    <w:rsid w:val="00884821"/>
    <w:rsid w:val="0088499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403"/>
    <w:rsid w:val="008A3ABD"/>
    <w:rsid w:val="008A4351"/>
    <w:rsid w:val="008B0A31"/>
    <w:rsid w:val="008B0C3A"/>
    <w:rsid w:val="008B1297"/>
    <w:rsid w:val="008B2231"/>
    <w:rsid w:val="008B340C"/>
    <w:rsid w:val="008B36CD"/>
    <w:rsid w:val="008B3B8C"/>
    <w:rsid w:val="008B6652"/>
    <w:rsid w:val="008B7E27"/>
    <w:rsid w:val="008C099D"/>
    <w:rsid w:val="008C0F05"/>
    <w:rsid w:val="008C1BEE"/>
    <w:rsid w:val="008C1C70"/>
    <w:rsid w:val="008C1D05"/>
    <w:rsid w:val="008C2A34"/>
    <w:rsid w:val="008C3976"/>
    <w:rsid w:val="008C6335"/>
    <w:rsid w:val="008C6893"/>
    <w:rsid w:val="008C7A82"/>
    <w:rsid w:val="008D0DC9"/>
    <w:rsid w:val="008D1E6E"/>
    <w:rsid w:val="008D2FAE"/>
    <w:rsid w:val="008D7241"/>
    <w:rsid w:val="008E00B2"/>
    <w:rsid w:val="008E0103"/>
    <w:rsid w:val="008E0209"/>
    <w:rsid w:val="008E1626"/>
    <w:rsid w:val="008E1EFB"/>
    <w:rsid w:val="008E2AAC"/>
    <w:rsid w:val="008E2DFE"/>
    <w:rsid w:val="008E3847"/>
    <w:rsid w:val="008E3C97"/>
    <w:rsid w:val="008E419E"/>
    <w:rsid w:val="008E43EC"/>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4352"/>
    <w:rsid w:val="00906294"/>
    <w:rsid w:val="009067E2"/>
    <w:rsid w:val="00907077"/>
    <w:rsid w:val="009124E1"/>
    <w:rsid w:val="00912995"/>
    <w:rsid w:val="00912E06"/>
    <w:rsid w:val="009138DF"/>
    <w:rsid w:val="00914529"/>
    <w:rsid w:val="00914814"/>
    <w:rsid w:val="00914848"/>
    <w:rsid w:val="00914886"/>
    <w:rsid w:val="00916881"/>
    <w:rsid w:val="00916953"/>
    <w:rsid w:val="00917C07"/>
    <w:rsid w:val="00920402"/>
    <w:rsid w:val="0092075D"/>
    <w:rsid w:val="00920E89"/>
    <w:rsid w:val="009228C0"/>
    <w:rsid w:val="00923FFF"/>
    <w:rsid w:val="00924157"/>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919"/>
    <w:rsid w:val="00972396"/>
    <w:rsid w:val="00972894"/>
    <w:rsid w:val="00972EBD"/>
    <w:rsid w:val="00973FE7"/>
    <w:rsid w:val="00980114"/>
    <w:rsid w:val="00980C61"/>
    <w:rsid w:val="009817ED"/>
    <w:rsid w:val="00981E8D"/>
    <w:rsid w:val="00981F13"/>
    <w:rsid w:val="009827EE"/>
    <w:rsid w:val="0098297C"/>
    <w:rsid w:val="00983D1D"/>
    <w:rsid w:val="00983E90"/>
    <w:rsid w:val="0098458E"/>
    <w:rsid w:val="009863D3"/>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B8C"/>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1A"/>
    <w:rsid w:val="00A1653A"/>
    <w:rsid w:val="00A16663"/>
    <w:rsid w:val="00A168BF"/>
    <w:rsid w:val="00A16FA6"/>
    <w:rsid w:val="00A17001"/>
    <w:rsid w:val="00A1784B"/>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BB5"/>
    <w:rsid w:val="00A5612E"/>
    <w:rsid w:val="00A56768"/>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895"/>
    <w:rsid w:val="00A7595D"/>
    <w:rsid w:val="00A765F2"/>
    <w:rsid w:val="00A77657"/>
    <w:rsid w:val="00A80A39"/>
    <w:rsid w:val="00A80CAC"/>
    <w:rsid w:val="00A812FB"/>
    <w:rsid w:val="00A82033"/>
    <w:rsid w:val="00A82D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D23"/>
    <w:rsid w:val="00AA168E"/>
    <w:rsid w:val="00AA3B4C"/>
    <w:rsid w:val="00AA3F7B"/>
    <w:rsid w:val="00AA4488"/>
    <w:rsid w:val="00AA4FD9"/>
    <w:rsid w:val="00AA509B"/>
    <w:rsid w:val="00AB20D8"/>
    <w:rsid w:val="00AB35D0"/>
    <w:rsid w:val="00AB4262"/>
    <w:rsid w:val="00AB4940"/>
    <w:rsid w:val="00AB60B1"/>
    <w:rsid w:val="00AB6494"/>
    <w:rsid w:val="00AB7157"/>
    <w:rsid w:val="00AB7928"/>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F04"/>
    <w:rsid w:val="00AE04B1"/>
    <w:rsid w:val="00AE0A90"/>
    <w:rsid w:val="00AE1463"/>
    <w:rsid w:val="00AE26BB"/>
    <w:rsid w:val="00AE2796"/>
    <w:rsid w:val="00AE2BA0"/>
    <w:rsid w:val="00AE437E"/>
    <w:rsid w:val="00AE43C2"/>
    <w:rsid w:val="00AE4BEC"/>
    <w:rsid w:val="00AE7804"/>
    <w:rsid w:val="00AF0EB2"/>
    <w:rsid w:val="00AF2319"/>
    <w:rsid w:val="00AF39D8"/>
    <w:rsid w:val="00AF4563"/>
    <w:rsid w:val="00AF45DF"/>
    <w:rsid w:val="00AF4888"/>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0797F"/>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D4C"/>
    <w:rsid w:val="00B54663"/>
    <w:rsid w:val="00B55147"/>
    <w:rsid w:val="00B551A0"/>
    <w:rsid w:val="00B55F75"/>
    <w:rsid w:val="00B576DB"/>
    <w:rsid w:val="00B600BE"/>
    <w:rsid w:val="00B64270"/>
    <w:rsid w:val="00B64625"/>
    <w:rsid w:val="00B649C0"/>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523E"/>
    <w:rsid w:val="00BA5FCD"/>
    <w:rsid w:val="00BA62D1"/>
    <w:rsid w:val="00BA7216"/>
    <w:rsid w:val="00BA7EFD"/>
    <w:rsid w:val="00BA7F9B"/>
    <w:rsid w:val="00BB0213"/>
    <w:rsid w:val="00BB08DC"/>
    <w:rsid w:val="00BB149A"/>
    <w:rsid w:val="00BB178A"/>
    <w:rsid w:val="00BB1BF2"/>
    <w:rsid w:val="00BB2C7B"/>
    <w:rsid w:val="00BB2D01"/>
    <w:rsid w:val="00BB399A"/>
    <w:rsid w:val="00BB47DA"/>
    <w:rsid w:val="00BB5CDB"/>
    <w:rsid w:val="00BB5D62"/>
    <w:rsid w:val="00BB5FED"/>
    <w:rsid w:val="00BC0BD3"/>
    <w:rsid w:val="00BC1798"/>
    <w:rsid w:val="00BC2304"/>
    <w:rsid w:val="00BC23A1"/>
    <w:rsid w:val="00BC48EB"/>
    <w:rsid w:val="00BC5480"/>
    <w:rsid w:val="00BD6468"/>
    <w:rsid w:val="00BE1145"/>
    <w:rsid w:val="00BE1370"/>
    <w:rsid w:val="00BE1B6E"/>
    <w:rsid w:val="00BE3130"/>
    <w:rsid w:val="00BE4938"/>
    <w:rsid w:val="00BE4D53"/>
    <w:rsid w:val="00BE4EA4"/>
    <w:rsid w:val="00BE5FF0"/>
    <w:rsid w:val="00BE73CC"/>
    <w:rsid w:val="00BE743E"/>
    <w:rsid w:val="00BE7660"/>
    <w:rsid w:val="00BF0B90"/>
    <w:rsid w:val="00BF0DC5"/>
    <w:rsid w:val="00BF1628"/>
    <w:rsid w:val="00BF248F"/>
    <w:rsid w:val="00BF2D28"/>
    <w:rsid w:val="00BF2F00"/>
    <w:rsid w:val="00BF3EDB"/>
    <w:rsid w:val="00BF3FBF"/>
    <w:rsid w:val="00BF4A79"/>
    <w:rsid w:val="00BF63E4"/>
    <w:rsid w:val="00BF6B40"/>
    <w:rsid w:val="00BF7A1E"/>
    <w:rsid w:val="00BF7EAF"/>
    <w:rsid w:val="00C0059D"/>
    <w:rsid w:val="00C005D7"/>
    <w:rsid w:val="00C013F4"/>
    <w:rsid w:val="00C025D0"/>
    <w:rsid w:val="00C0415D"/>
    <w:rsid w:val="00C0416C"/>
    <w:rsid w:val="00C0453B"/>
    <w:rsid w:val="00C0630E"/>
    <w:rsid w:val="00C06E68"/>
    <w:rsid w:val="00C10EA2"/>
    <w:rsid w:val="00C113C3"/>
    <w:rsid w:val="00C11BA3"/>
    <w:rsid w:val="00C11F7A"/>
    <w:rsid w:val="00C1316D"/>
    <w:rsid w:val="00C14C6B"/>
    <w:rsid w:val="00C152DC"/>
    <w:rsid w:val="00C15648"/>
    <w:rsid w:val="00C1686B"/>
    <w:rsid w:val="00C20C4E"/>
    <w:rsid w:val="00C22398"/>
    <w:rsid w:val="00C225D8"/>
    <w:rsid w:val="00C22771"/>
    <w:rsid w:val="00C23683"/>
    <w:rsid w:val="00C23D0D"/>
    <w:rsid w:val="00C24C04"/>
    <w:rsid w:val="00C25142"/>
    <w:rsid w:val="00C26BBA"/>
    <w:rsid w:val="00C3003B"/>
    <w:rsid w:val="00C30540"/>
    <w:rsid w:val="00C3076D"/>
    <w:rsid w:val="00C31146"/>
    <w:rsid w:val="00C312AF"/>
    <w:rsid w:val="00C317F5"/>
    <w:rsid w:val="00C31838"/>
    <w:rsid w:val="00C34210"/>
    <w:rsid w:val="00C34581"/>
    <w:rsid w:val="00C34BEC"/>
    <w:rsid w:val="00C355E6"/>
    <w:rsid w:val="00C36C97"/>
    <w:rsid w:val="00C37264"/>
    <w:rsid w:val="00C40201"/>
    <w:rsid w:val="00C414C8"/>
    <w:rsid w:val="00C42366"/>
    <w:rsid w:val="00C42EFD"/>
    <w:rsid w:val="00C4468D"/>
    <w:rsid w:val="00C44720"/>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D66"/>
    <w:rsid w:val="00C6386A"/>
    <w:rsid w:val="00C650D1"/>
    <w:rsid w:val="00C65238"/>
    <w:rsid w:val="00C65BE2"/>
    <w:rsid w:val="00C6743B"/>
    <w:rsid w:val="00C67470"/>
    <w:rsid w:val="00C708AB"/>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6CA"/>
    <w:rsid w:val="00CA6E5A"/>
    <w:rsid w:val="00CA7018"/>
    <w:rsid w:val="00CA7649"/>
    <w:rsid w:val="00CB15E2"/>
    <w:rsid w:val="00CB2994"/>
    <w:rsid w:val="00CB2EB1"/>
    <w:rsid w:val="00CB319C"/>
    <w:rsid w:val="00CB31EA"/>
    <w:rsid w:val="00CB33DC"/>
    <w:rsid w:val="00CB396B"/>
    <w:rsid w:val="00CB3A26"/>
    <w:rsid w:val="00CB4235"/>
    <w:rsid w:val="00CB4EBC"/>
    <w:rsid w:val="00CB5050"/>
    <w:rsid w:val="00CB50EC"/>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3105"/>
    <w:rsid w:val="00CD340D"/>
    <w:rsid w:val="00CD3659"/>
    <w:rsid w:val="00CD5AC9"/>
    <w:rsid w:val="00CD7672"/>
    <w:rsid w:val="00CE0E08"/>
    <w:rsid w:val="00CE1D11"/>
    <w:rsid w:val="00CE317A"/>
    <w:rsid w:val="00CE32A5"/>
    <w:rsid w:val="00CE3668"/>
    <w:rsid w:val="00CE3FB4"/>
    <w:rsid w:val="00CE3FD0"/>
    <w:rsid w:val="00CE40B5"/>
    <w:rsid w:val="00CE4543"/>
    <w:rsid w:val="00CE6F53"/>
    <w:rsid w:val="00CE72E2"/>
    <w:rsid w:val="00CE73E8"/>
    <w:rsid w:val="00CE7714"/>
    <w:rsid w:val="00CF076B"/>
    <w:rsid w:val="00CF1A9D"/>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20397"/>
    <w:rsid w:val="00D21B79"/>
    <w:rsid w:val="00D21E52"/>
    <w:rsid w:val="00D2280B"/>
    <w:rsid w:val="00D242CB"/>
    <w:rsid w:val="00D24434"/>
    <w:rsid w:val="00D25EF6"/>
    <w:rsid w:val="00D26D91"/>
    <w:rsid w:val="00D26EB2"/>
    <w:rsid w:val="00D30296"/>
    <w:rsid w:val="00D30578"/>
    <w:rsid w:val="00D30C50"/>
    <w:rsid w:val="00D33918"/>
    <w:rsid w:val="00D34324"/>
    <w:rsid w:val="00D344F2"/>
    <w:rsid w:val="00D34564"/>
    <w:rsid w:val="00D346BD"/>
    <w:rsid w:val="00D34C56"/>
    <w:rsid w:val="00D361A2"/>
    <w:rsid w:val="00D36DCC"/>
    <w:rsid w:val="00D36F1A"/>
    <w:rsid w:val="00D37083"/>
    <w:rsid w:val="00D37849"/>
    <w:rsid w:val="00D37A4B"/>
    <w:rsid w:val="00D415A2"/>
    <w:rsid w:val="00D42921"/>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5D7"/>
    <w:rsid w:val="00D84A61"/>
    <w:rsid w:val="00D84C48"/>
    <w:rsid w:val="00D85A1C"/>
    <w:rsid w:val="00D8675A"/>
    <w:rsid w:val="00D870E3"/>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3604"/>
    <w:rsid w:val="00DC36F5"/>
    <w:rsid w:val="00DC38F8"/>
    <w:rsid w:val="00DC6759"/>
    <w:rsid w:val="00DC6C48"/>
    <w:rsid w:val="00DD011E"/>
    <w:rsid w:val="00DD0166"/>
    <w:rsid w:val="00DD17A1"/>
    <w:rsid w:val="00DD2215"/>
    <w:rsid w:val="00DD4D06"/>
    <w:rsid w:val="00DD4E52"/>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4624"/>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086E"/>
    <w:rsid w:val="00E210E1"/>
    <w:rsid w:val="00E21CCD"/>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40877"/>
    <w:rsid w:val="00E40FD4"/>
    <w:rsid w:val="00E41BDF"/>
    <w:rsid w:val="00E41E32"/>
    <w:rsid w:val="00E4276E"/>
    <w:rsid w:val="00E42AF2"/>
    <w:rsid w:val="00E43774"/>
    <w:rsid w:val="00E44073"/>
    <w:rsid w:val="00E4426D"/>
    <w:rsid w:val="00E45258"/>
    <w:rsid w:val="00E45271"/>
    <w:rsid w:val="00E4559D"/>
    <w:rsid w:val="00E458C8"/>
    <w:rsid w:val="00E46FFF"/>
    <w:rsid w:val="00E47948"/>
    <w:rsid w:val="00E50CD5"/>
    <w:rsid w:val="00E5203A"/>
    <w:rsid w:val="00E5328E"/>
    <w:rsid w:val="00E56AE4"/>
    <w:rsid w:val="00E578E3"/>
    <w:rsid w:val="00E602C4"/>
    <w:rsid w:val="00E605B3"/>
    <w:rsid w:val="00E61742"/>
    <w:rsid w:val="00E63D45"/>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B1C"/>
    <w:rsid w:val="00EB6FBC"/>
    <w:rsid w:val="00EB72F8"/>
    <w:rsid w:val="00EB78F7"/>
    <w:rsid w:val="00EB7A84"/>
    <w:rsid w:val="00EB7D73"/>
    <w:rsid w:val="00EC05D5"/>
    <w:rsid w:val="00EC05F2"/>
    <w:rsid w:val="00EC0C88"/>
    <w:rsid w:val="00EC0E31"/>
    <w:rsid w:val="00EC20CB"/>
    <w:rsid w:val="00EC285F"/>
    <w:rsid w:val="00EC28D2"/>
    <w:rsid w:val="00EC406E"/>
    <w:rsid w:val="00EC4274"/>
    <w:rsid w:val="00EC51A9"/>
    <w:rsid w:val="00EC5F41"/>
    <w:rsid w:val="00EC7268"/>
    <w:rsid w:val="00ED0217"/>
    <w:rsid w:val="00ED0A86"/>
    <w:rsid w:val="00ED24A6"/>
    <w:rsid w:val="00ED3860"/>
    <w:rsid w:val="00ED3A61"/>
    <w:rsid w:val="00ED4A3B"/>
    <w:rsid w:val="00ED6460"/>
    <w:rsid w:val="00ED736D"/>
    <w:rsid w:val="00EE04A2"/>
    <w:rsid w:val="00EE2291"/>
    <w:rsid w:val="00EE260C"/>
    <w:rsid w:val="00EE3CD2"/>
    <w:rsid w:val="00EE3DB2"/>
    <w:rsid w:val="00EE3FFF"/>
    <w:rsid w:val="00EE48B1"/>
    <w:rsid w:val="00EE52E0"/>
    <w:rsid w:val="00EE579E"/>
    <w:rsid w:val="00EE5D87"/>
    <w:rsid w:val="00EE6BEA"/>
    <w:rsid w:val="00EE723A"/>
    <w:rsid w:val="00EF08B0"/>
    <w:rsid w:val="00EF19BC"/>
    <w:rsid w:val="00EF1E1A"/>
    <w:rsid w:val="00EF388B"/>
    <w:rsid w:val="00EF4563"/>
    <w:rsid w:val="00EF5316"/>
    <w:rsid w:val="00EF58DE"/>
    <w:rsid w:val="00EF61CA"/>
    <w:rsid w:val="00F01217"/>
    <w:rsid w:val="00F017E5"/>
    <w:rsid w:val="00F0208A"/>
    <w:rsid w:val="00F022EB"/>
    <w:rsid w:val="00F047CD"/>
    <w:rsid w:val="00F04EC1"/>
    <w:rsid w:val="00F056CB"/>
    <w:rsid w:val="00F0590E"/>
    <w:rsid w:val="00F0613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30ECE"/>
    <w:rsid w:val="00F315FD"/>
    <w:rsid w:val="00F31809"/>
    <w:rsid w:val="00F329DA"/>
    <w:rsid w:val="00F3369B"/>
    <w:rsid w:val="00F33AB1"/>
    <w:rsid w:val="00F33B9A"/>
    <w:rsid w:val="00F34449"/>
    <w:rsid w:val="00F3486C"/>
    <w:rsid w:val="00F36335"/>
    <w:rsid w:val="00F36C10"/>
    <w:rsid w:val="00F37465"/>
    <w:rsid w:val="00F375EF"/>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5656"/>
    <w:rsid w:val="00F56849"/>
    <w:rsid w:val="00F56B84"/>
    <w:rsid w:val="00F57990"/>
    <w:rsid w:val="00F57E74"/>
    <w:rsid w:val="00F60E33"/>
    <w:rsid w:val="00F61429"/>
    <w:rsid w:val="00F6143B"/>
    <w:rsid w:val="00F636B4"/>
    <w:rsid w:val="00F637C9"/>
    <w:rsid w:val="00F63B95"/>
    <w:rsid w:val="00F65ED8"/>
    <w:rsid w:val="00F660F3"/>
    <w:rsid w:val="00F66249"/>
    <w:rsid w:val="00F667FE"/>
    <w:rsid w:val="00F6693E"/>
    <w:rsid w:val="00F670FC"/>
    <w:rsid w:val="00F67C67"/>
    <w:rsid w:val="00F70BA6"/>
    <w:rsid w:val="00F71A19"/>
    <w:rsid w:val="00F71F79"/>
    <w:rsid w:val="00F73B2C"/>
    <w:rsid w:val="00F75067"/>
    <w:rsid w:val="00F77445"/>
    <w:rsid w:val="00F77934"/>
    <w:rsid w:val="00F77EF9"/>
    <w:rsid w:val="00F814F6"/>
    <w:rsid w:val="00F8155B"/>
    <w:rsid w:val="00F81DF9"/>
    <w:rsid w:val="00F822E7"/>
    <w:rsid w:val="00F8289F"/>
    <w:rsid w:val="00F8374E"/>
    <w:rsid w:val="00F83932"/>
    <w:rsid w:val="00F83B4F"/>
    <w:rsid w:val="00F84B40"/>
    <w:rsid w:val="00F84CDA"/>
    <w:rsid w:val="00F84E78"/>
    <w:rsid w:val="00F85C6B"/>
    <w:rsid w:val="00F8635A"/>
    <w:rsid w:val="00F8722C"/>
    <w:rsid w:val="00F8727D"/>
    <w:rsid w:val="00F901DE"/>
    <w:rsid w:val="00F9048E"/>
    <w:rsid w:val="00F90BBF"/>
    <w:rsid w:val="00F91067"/>
    <w:rsid w:val="00F9195A"/>
    <w:rsid w:val="00F91A94"/>
    <w:rsid w:val="00F92AEF"/>
    <w:rsid w:val="00F93179"/>
    <w:rsid w:val="00F93626"/>
    <w:rsid w:val="00F93684"/>
    <w:rsid w:val="00F93BB5"/>
    <w:rsid w:val="00F95E9D"/>
    <w:rsid w:val="00F965D0"/>
    <w:rsid w:val="00F96612"/>
    <w:rsid w:val="00F969BC"/>
    <w:rsid w:val="00F97279"/>
    <w:rsid w:val="00F9728B"/>
    <w:rsid w:val="00FA34E0"/>
    <w:rsid w:val="00FA3848"/>
    <w:rsid w:val="00FA41A8"/>
    <w:rsid w:val="00FA4347"/>
    <w:rsid w:val="00FA4362"/>
    <w:rsid w:val="00FA441A"/>
    <w:rsid w:val="00FA4D54"/>
    <w:rsid w:val="00FA662C"/>
    <w:rsid w:val="00FA6E96"/>
    <w:rsid w:val="00FB00CC"/>
    <w:rsid w:val="00FB0634"/>
    <w:rsid w:val="00FB0B33"/>
    <w:rsid w:val="00FB158D"/>
    <w:rsid w:val="00FB1F40"/>
    <w:rsid w:val="00FB2C41"/>
    <w:rsid w:val="00FB38AD"/>
    <w:rsid w:val="00FB3CC5"/>
    <w:rsid w:val="00FB4D6E"/>
    <w:rsid w:val="00FB500D"/>
    <w:rsid w:val="00FB51F8"/>
    <w:rsid w:val="00FB5FF0"/>
    <w:rsid w:val="00FB6E61"/>
    <w:rsid w:val="00FB6FC9"/>
    <w:rsid w:val="00FC0ED1"/>
    <w:rsid w:val="00FC1551"/>
    <w:rsid w:val="00FC33C1"/>
    <w:rsid w:val="00FC3743"/>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245455621">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450636180">
      <w:bodyDiv w:val="1"/>
      <w:marLeft w:val="0"/>
      <w:marRight w:val="0"/>
      <w:marTop w:val="0"/>
      <w:marBottom w:val="0"/>
      <w:divBdr>
        <w:top w:val="none" w:sz="0" w:space="0" w:color="auto"/>
        <w:left w:val="none" w:sz="0" w:space="0" w:color="auto"/>
        <w:bottom w:val="none" w:sz="0" w:space="0" w:color="auto"/>
        <w:right w:val="none" w:sz="0" w:space="0" w:color="auto"/>
      </w:divBdr>
    </w:div>
    <w:div w:id="465662660">
      <w:bodyDiv w:val="1"/>
      <w:marLeft w:val="0"/>
      <w:marRight w:val="0"/>
      <w:marTop w:val="0"/>
      <w:marBottom w:val="0"/>
      <w:divBdr>
        <w:top w:val="none" w:sz="0" w:space="0" w:color="auto"/>
        <w:left w:val="none" w:sz="0" w:space="0" w:color="auto"/>
        <w:bottom w:val="none" w:sz="0" w:space="0" w:color="auto"/>
        <w:right w:val="none" w:sz="0" w:space="0" w:color="auto"/>
      </w:divBdr>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64433305">
      <w:bodyDiv w:val="1"/>
      <w:marLeft w:val="0"/>
      <w:marRight w:val="0"/>
      <w:marTop w:val="0"/>
      <w:marBottom w:val="0"/>
      <w:divBdr>
        <w:top w:val="none" w:sz="0" w:space="0" w:color="auto"/>
        <w:left w:val="none" w:sz="0" w:space="0" w:color="auto"/>
        <w:bottom w:val="none" w:sz="0" w:space="0" w:color="auto"/>
        <w:right w:val="none" w:sz="0" w:space="0" w:color="auto"/>
      </w:divBdr>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2223521">
      <w:bodyDiv w:val="1"/>
      <w:marLeft w:val="0"/>
      <w:marRight w:val="0"/>
      <w:marTop w:val="0"/>
      <w:marBottom w:val="0"/>
      <w:divBdr>
        <w:top w:val="none" w:sz="0" w:space="0" w:color="auto"/>
        <w:left w:val="none" w:sz="0" w:space="0" w:color="auto"/>
        <w:bottom w:val="none" w:sz="0" w:space="0" w:color="auto"/>
        <w:right w:val="none" w:sz="0" w:space="0" w:color="auto"/>
      </w:divBdr>
    </w:div>
    <w:div w:id="946960206">
      <w:bodyDiv w:val="1"/>
      <w:marLeft w:val="0"/>
      <w:marRight w:val="0"/>
      <w:marTop w:val="0"/>
      <w:marBottom w:val="0"/>
      <w:divBdr>
        <w:top w:val="none" w:sz="0" w:space="0" w:color="auto"/>
        <w:left w:val="none" w:sz="0" w:space="0" w:color="auto"/>
        <w:bottom w:val="none" w:sz="0" w:space="0" w:color="auto"/>
        <w:right w:val="none" w:sz="0" w:space="0" w:color="auto"/>
      </w:divBdr>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189177437">
      <w:bodyDiv w:val="1"/>
      <w:marLeft w:val="0"/>
      <w:marRight w:val="0"/>
      <w:marTop w:val="0"/>
      <w:marBottom w:val="0"/>
      <w:divBdr>
        <w:top w:val="none" w:sz="0" w:space="0" w:color="auto"/>
        <w:left w:val="none" w:sz="0" w:space="0" w:color="auto"/>
        <w:bottom w:val="none" w:sz="0" w:space="0" w:color="auto"/>
        <w:right w:val="none" w:sz="0" w:space="0" w:color="auto"/>
      </w:divBdr>
    </w:div>
    <w:div w:id="1195849625">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241914125">
      <w:bodyDiv w:val="1"/>
      <w:marLeft w:val="0"/>
      <w:marRight w:val="0"/>
      <w:marTop w:val="0"/>
      <w:marBottom w:val="0"/>
      <w:divBdr>
        <w:top w:val="none" w:sz="0" w:space="0" w:color="auto"/>
        <w:left w:val="none" w:sz="0" w:space="0" w:color="auto"/>
        <w:bottom w:val="none" w:sz="0" w:space="0" w:color="auto"/>
        <w:right w:val="none" w:sz="0" w:space="0" w:color="auto"/>
      </w:divBdr>
    </w:div>
    <w:div w:id="1256859720">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381592222">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1979526654">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mailto:zilvinas.sukys@elektrenai.lt"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17</Pages>
  <Words>34078</Words>
  <Characters>19426</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Kornelija Gliebkaitė</cp:lastModifiedBy>
  <cp:revision>35</cp:revision>
  <cp:lastPrinted>2022-01-20T11:56:00Z</cp:lastPrinted>
  <dcterms:created xsi:type="dcterms:W3CDTF">2026-05-14T13:00:00Z</dcterms:created>
  <dcterms:modified xsi:type="dcterms:W3CDTF">2026-07-03T07:22:00Z</dcterms:modified>
</cp:coreProperties>
</file>