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746D1F"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End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Default="004534F2" w:rsidP="00D90CAD">
          <w:pPr>
            <w:spacing w:after="120" w:line="20" w:lineRule="atLeast"/>
            <w:contextualSpacing/>
            <w:rPr>
              <w:rFonts w:ascii="Times New Roman" w:eastAsia="Calibri" w:hAnsi="Times New Roman" w:cs="Times New Roman"/>
              <w:sz w:val="24"/>
              <w:szCs w:val="24"/>
            </w:rPr>
          </w:pPr>
        </w:p>
        <w:p w14:paraId="12E90D0D" w14:textId="77777777" w:rsidR="00D90CAD" w:rsidRPr="00C91BCB" w:rsidRDefault="00D90CAD" w:rsidP="00D90CAD">
          <w:pPr>
            <w:spacing w:after="120" w:line="20" w:lineRule="atLeast"/>
            <w:contextualSpacing/>
            <w:rPr>
              <w:rFonts w:ascii="Times New Roman" w:eastAsia="Calibri" w:hAnsi="Times New Roman" w:cs="Times New Roman"/>
              <w:sz w:val="24"/>
              <w:szCs w:val="24"/>
            </w:rPr>
          </w:pPr>
        </w:p>
        <w:p w14:paraId="671DABA5" w14:textId="77777777" w:rsidR="004534F2" w:rsidRPr="00F374A8" w:rsidRDefault="004534F2" w:rsidP="004534F2">
          <w:pPr>
            <w:spacing w:after="0"/>
            <w:ind w:left="5103" w:firstLine="567"/>
            <w:rPr>
              <w:rFonts w:ascii="Times New Roman" w:eastAsia="Calibri" w:hAnsi="Times New Roman" w:cs="Times New Roman"/>
              <w:sz w:val="24"/>
              <w:szCs w:val="22"/>
            </w:rPr>
          </w:pPr>
          <w:r w:rsidRPr="00F374A8">
            <w:rPr>
              <w:rFonts w:ascii="Times New Roman" w:eastAsia="Calibri" w:hAnsi="Times New Roman" w:cs="Times New Roman"/>
              <w:sz w:val="24"/>
              <w:szCs w:val="22"/>
            </w:rPr>
            <w:t>PATVIRTINTA</w:t>
          </w:r>
        </w:p>
        <w:p w14:paraId="784ED625" w14:textId="195DF72C" w:rsidR="004534F2" w:rsidRPr="00F374A8" w:rsidRDefault="004534F2" w:rsidP="004534F2">
          <w:pPr>
            <w:spacing w:after="0"/>
            <w:ind w:left="5670"/>
            <w:rPr>
              <w:rFonts w:ascii="Times New Roman" w:eastAsia="Calibri" w:hAnsi="Times New Roman" w:cs="Times New Roman"/>
              <w:sz w:val="20"/>
              <w:szCs w:val="20"/>
            </w:rPr>
          </w:pPr>
          <w:r w:rsidRPr="00F374A8">
            <w:rPr>
              <w:rFonts w:ascii="Times New Roman" w:eastAsia="Calibri" w:hAnsi="Times New Roman" w:cs="Times New Roman"/>
              <w:sz w:val="20"/>
              <w:szCs w:val="20"/>
            </w:rPr>
            <w:t>Nuolatinės Lazdijų rajono savivaldybės administracijos viešųjų pirkimų komisijos 202</w:t>
          </w:r>
          <w:r w:rsidR="00F533F4" w:rsidRPr="00F374A8">
            <w:rPr>
              <w:rFonts w:ascii="Times New Roman" w:eastAsia="Calibri" w:hAnsi="Times New Roman" w:cs="Times New Roman"/>
              <w:sz w:val="20"/>
              <w:szCs w:val="20"/>
            </w:rPr>
            <w:t>6</w:t>
          </w:r>
          <w:r w:rsidRPr="00F374A8">
            <w:rPr>
              <w:rFonts w:ascii="Times New Roman" w:eastAsia="Calibri" w:hAnsi="Times New Roman" w:cs="Times New Roman"/>
              <w:sz w:val="20"/>
              <w:szCs w:val="20"/>
            </w:rPr>
            <w:t xml:space="preserve"> m. </w:t>
          </w:r>
          <w:r w:rsidR="001579F9" w:rsidRPr="00F374A8">
            <w:rPr>
              <w:rFonts w:ascii="Times New Roman" w:eastAsia="Calibri" w:hAnsi="Times New Roman" w:cs="Times New Roman"/>
              <w:sz w:val="20"/>
              <w:szCs w:val="20"/>
            </w:rPr>
            <w:t xml:space="preserve">liepos </w:t>
          </w:r>
          <w:r w:rsidR="00F374A8" w:rsidRPr="00F374A8">
            <w:rPr>
              <w:rFonts w:ascii="Times New Roman" w:eastAsia="Calibri" w:hAnsi="Times New Roman" w:cs="Times New Roman"/>
              <w:sz w:val="20"/>
              <w:szCs w:val="20"/>
            </w:rPr>
            <w:t>7</w:t>
          </w:r>
          <w:r w:rsidR="005B0A4B" w:rsidRPr="00F374A8">
            <w:rPr>
              <w:rFonts w:ascii="Times New Roman" w:eastAsia="Calibri" w:hAnsi="Times New Roman" w:cs="Times New Roman"/>
              <w:sz w:val="20"/>
              <w:szCs w:val="20"/>
            </w:rPr>
            <w:t xml:space="preserve"> </w:t>
          </w:r>
          <w:r w:rsidRPr="00F374A8">
            <w:rPr>
              <w:rFonts w:ascii="Times New Roman" w:eastAsia="Calibri" w:hAnsi="Times New Roman" w:cs="Times New Roman"/>
              <w:sz w:val="20"/>
              <w:szCs w:val="20"/>
            </w:rPr>
            <w:t xml:space="preserve">d. protokolu Nr. </w:t>
          </w:r>
          <w:r w:rsidR="00DD11D6" w:rsidRPr="00F374A8">
            <w:rPr>
              <w:rFonts w:ascii="Times New Roman" w:eastAsia="Calibri" w:hAnsi="Times New Roman" w:cs="Times New Roman"/>
              <w:sz w:val="20"/>
              <w:szCs w:val="20"/>
            </w:rPr>
            <w:t>J17-2</w:t>
          </w:r>
          <w:r w:rsidR="00F533F4" w:rsidRPr="00F374A8">
            <w:rPr>
              <w:rFonts w:ascii="Times New Roman" w:eastAsia="Calibri" w:hAnsi="Times New Roman" w:cs="Times New Roman"/>
              <w:sz w:val="20"/>
              <w:szCs w:val="20"/>
            </w:rPr>
            <w:t>6/</w:t>
          </w:r>
          <w:r w:rsidR="00F374A8" w:rsidRPr="00F374A8">
            <w:rPr>
              <w:rFonts w:ascii="Times New Roman" w:eastAsia="Calibri" w:hAnsi="Times New Roman" w:cs="Times New Roman"/>
              <w:sz w:val="20"/>
              <w:szCs w:val="20"/>
            </w:rPr>
            <w:t>174</w:t>
          </w:r>
        </w:p>
        <w:p w14:paraId="037A374A" w14:textId="08273840" w:rsidR="004534F2" w:rsidRPr="00F374A8" w:rsidRDefault="004534F2" w:rsidP="004534F2">
          <w:pPr>
            <w:spacing w:after="120" w:line="20" w:lineRule="atLeast"/>
            <w:ind w:left="5670"/>
            <w:contextualSpacing/>
            <w:rPr>
              <w:rFonts w:ascii="Times New Roman" w:eastAsia="Calibri" w:hAnsi="Times New Roman" w:cs="Times New Roman"/>
              <w:sz w:val="24"/>
              <w:szCs w:val="24"/>
            </w:rPr>
          </w:pPr>
          <w:r w:rsidRPr="00F374A8">
            <w:rPr>
              <w:rFonts w:ascii="Times New Roman" w:eastAsia="Calibri" w:hAnsi="Times New Roman" w:cs="Times New Roman"/>
              <w:sz w:val="24"/>
              <w:szCs w:val="24"/>
            </w:rPr>
            <w:t>PAKEITIMAI PATVIRTINTI:</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F374A8">
            <w:rPr>
              <w:rFonts w:ascii="Times New Roman" w:eastAsia="Calibri" w:hAnsi="Times New Roman" w:cs="Times New Roman"/>
              <w:i/>
              <w:iCs/>
              <w:sz w:val="24"/>
              <w:szCs w:val="24"/>
            </w:rPr>
            <w:t>NETAIKOMA</w:t>
          </w:r>
        </w:p>
        <w:p w14:paraId="7AF498F3" w14:textId="77777777" w:rsidR="004534F2" w:rsidRPr="0018350A" w:rsidRDefault="004534F2" w:rsidP="004534F2">
          <w:pPr>
            <w:spacing w:after="120" w:line="20" w:lineRule="atLeast"/>
            <w:contextualSpacing/>
            <w:jc w:val="center"/>
            <w:rPr>
              <w:rFonts w:cstheme="minorHAnsi"/>
              <w:sz w:val="24"/>
              <w:szCs w:val="24"/>
            </w:rPr>
          </w:pPr>
        </w:p>
        <w:p w14:paraId="740CE3C8" w14:textId="77777777" w:rsidR="00ED7EB6" w:rsidRPr="0018350A" w:rsidRDefault="00ED7EB6" w:rsidP="004534F2">
          <w:pPr>
            <w:spacing w:after="120" w:line="20" w:lineRule="atLeast"/>
            <w:contextualSpacing/>
            <w:jc w:val="center"/>
            <w:rPr>
              <w:rFonts w:cstheme="minorHAnsi"/>
              <w:sz w:val="24"/>
              <w:szCs w:val="24"/>
            </w:rPr>
          </w:pPr>
        </w:p>
        <w:p w14:paraId="1BBA6D9A" w14:textId="77777777" w:rsidR="00F533F4" w:rsidRDefault="004534F2" w:rsidP="00D90CA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SUPAPRASTINTO VIEŠOJO PIRKIMO</w:t>
          </w:r>
        </w:p>
        <w:p w14:paraId="04F718F3" w14:textId="030A3885" w:rsidR="00F533F4" w:rsidRDefault="00A261ED" w:rsidP="00D90CAD">
          <w:pPr>
            <w:spacing w:after="120" w:line="20" w:lineRule="atLeast"/>
            <w:contextualSpacing/>
            <w:jc w:val="center"/>
            <w:rPr>
              <w:rFonts w:ascii="Times New Roman" w:hAnsi="Times New Roman" w:cs="Times New Roman"/>
              <w:b/>
              <w:bCs/>
              <w:caps/>
              <w:sz w:val="28"/>
              <w:szCs w:val="28"/>
            </w:rPr>
          </w:pPr>
          <w:r w:rsidRPr="00A261ED">
            <w:rPr>
              <w:rFonts w:ascii="Times New Roman" w:hAnsi="Times New Roman" w:cs="Times New Roman"/>
              <w:b/>
              <w:bCs/>
              <w:caps/>
              <w:sz w:val="28"/>
              <w:szCs w:val="28"/>
            </w:rPr>
            <w:t>„</w:t>
          </w:r>
          <w:r w:rsidR="00941718" w:rsidRPr="00941718">
            <w:rPr>
              <w:rFonts w:ascii="Times New Roman" w:hAnsi="Times New Roman" w:cs="Times New Roman"/>
              <w:b/>
              <w:bCs/>
              <w:caps/>
              <w:sz w:val="28"/>
              <w:szCs w:val="28"/>
            </w:rPr>
            <w:t>PROJEKTO „VALSTYBEI NUOSAVYBĖS TEISE PRIKLAUSANČIŲ BLOGOS BŪKLĖS HIDROTECHNIKOS IR MELIORACIJOS STATINIŲ REKONSTRAVIMAS LAZDIJŲ RAJONO SAVIVALDYBĖJE“ BLOGOS BŪKLĖS VANDENS PAKĖLIMO SIURBLINIŲ STATINIŲ IR JUOSE ESANČIŲ ĮRENGINIŲ REKONSTRUKCIJOS DARBAI SU PROJEKTAVIMU</w:t>
          </w:r>
          <w:r w:rsidR="00E06152">
            <w:rPr>
              <w:rFonts w:ascii="Times New Roman" w:hAnsi="Times New Roman" w:cs="Times New Roman"/>
              <w:b/>
              <w:bCs/>
              <w:caps/>
              <w:sz w:val="28"/>
              <w:szCs w:val="28"/>
            </w:rPr>
            <w:t>“</w:t>
          </w:r>
        </w:p>
        <w:p w14:paraId="753501F1" w14:textId="5A0B7793" w:rsidR="00397B69" w:rsidRDefault="00D90CAD" w:rsidP="00D90CAD">
          <w:pPr>
            <w:spacing w:after="120" w:line="20" w:lineRule="atLeast"/>
            <w:contextualSpacing/>
            <w:jc w:val="center"/>
            <w:rPr>
              <w:rFonts w:ascii="Times New Roman" w:hAnsi="Times New Roman" w:cs="Times New Roman"/>
              <w:b/>
              <w:bCs/>
              <w:sz w:val="28"/>
              <w:szCs w:val="28"/>
            </w:rPr>
          </w:pPr>
          <w:r>
            <w:rPr>
              <w:rFonts w:ascii="Arial" w:eastAsia="Times New Roman" w:hAnsi="Arial" w:cs="Arial"/>
              <w:color w:val="000000"/>
              <w:sz w:val="18"/>
              <w:szCs w:val="18"/>
            </w:rPr>
            <w:t xml:space="preserve"> </w:t>
          </w:r>
          <w:r w:rsidR="00397B69" w:rsidRPr="0018350A">
            <w:rPr>
              <w:rFonts w:ascii="Times New Roman" w:hAnsi="Times New Roman" w:cs="Times New Roman"/>
              <w:b/>
              <w:bCs/>
              <w:sz w:val="28"/>
              <w:szCs w:val="28"/>
            </w:rPr>
            <w:t xml:space="preserve">ATVIRO KONKURSO </w:t>
          </w:r>
          <w:r w:rsidR="00397B69" w:rsidRPr="0018350A">
            <w:rPr>
              <w:rFonts w:ascii="Times New Roman" w:hAnsi="Times New Roman" w:cs="Times New Roman"/>
              <w:b/>
              <w:bCs/>
              <w:caps/>
              <w:sz w:val="28"/>
              <w:szCs w:val="28"/>
            </w:rPr>
            <w:t>specialiosios</w:t>
          </w:r>
          <w:r w:rsidR="00397B69" w:rsidRPr="0018350A">
            <w:rPr>
              <w:rFonts w:ascii="Times New Roman" w:hAnsi="Times New Roman" w:cs="Times New Roman"/>
              <w:b/>
              <w:bCs/>
              <w:sz w:val="28"/>
              <w:szCs w:val="28"/>
            </w:rPr>
            <w:t xml:space="preserve"> SĄLYGOS</w:t>
          </w:r>
        </w:p>
        <w:p w14:paraId="3F748470" w14:textId="77777777" w:rsidR="00D90CAD" w:rsidRPr="00D90CAD" w:rsidRDefault="00D90CAD" w:rsidP="00D90CAD">
          <w:pPr>
            <w:spacing w:after="120" w:line="20" w:lineRule="atLeast"/>
            <w:contextualSpacing/>
            <w:jc w:val="center"/>
            <w:rPr>
              <w:rFonts w:ascii="Arial" w:eastAsia="Times New Roman" w:hAnsi="Arial" w:cs="Arial"/>
              <w:color w:val="000000"/>
              <w:sz w:val="18"/>
              <w:szCs w:val="18"/>
            </w:rPr>
          </w:pPr>
        </w:p>
        <w:p w14:paraId="0D986327" w14:textId="77777777" w:rsidR="00397B69" w:rsidRPr="00FB7575" w:rsidRDefault="00397B69" w:rsidP="00397B69">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39E6CF95" w14:textId="77777777" w:rsidR="009A5BF9" w:rsidRPr="00FB7575" w:rsidRDefault="009A5BF9" w:rsidP="004E4612">
          <w:pPr>
            <w:spacing w:after="120" w:line="20" w:lineRule="atLeast"/>
            <w:contextualSpacing/>
            <w:jc w:val="center"/>
            <w:rPr>
              <w:rFonts w:ascii="Times New Roman" w:hAnsi="Times New Roman" w:cs="Times New Roman"/>
              <w:b/>
              <w:bCs/>
              <w:sz w:val="28"/>
              <w:szCs w:val="28"/>
            </w:rPr>
          </w:pPr>
        </w:p>
        <w:p w14:paraId="0FC90D8B" w14:textId="77777777" w:rsidR="00D526C8" w:rsidRPr="00FB7575" w:rsidRDefault="00D526C8" w:rsidP="0048654D">
          <w:pPr>
            <w:spacing w:after="120" w:line="20" w:lineRule="atLeast"/>
            <w:contextualSpacing/>
            <w:rPr>
              <w:rFonts w:ascii="Times New Roman" w:hAnsi="Times New Roman" w:cs="Times New Roman"/>
              <w:b/>
              <w:bCs/>
              <w:sz w:val="28"/>
              <w:szCs w:val="28"/>
            </w:rPr>
          </w:pP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59D1E7EB" w:rsidR="00781726" w:rsidRPr="007853C4" w:rsidRDefault="00781726" w:rsidP="001B61EA">
          <w:pPr>
            <w:pStyle w:val="Sraopastraipa"/>
            <w:numPr>
              <w:ilvl w:val="0"/>
              <w:numId w:val="19"/>
            </w:numPr>
            <w:tabs>
              <w:tab w:val="left" w:pos="284"/>
            </w:tabs>
            <w:rPr>
              <w:rFonts w:ascii="Times New Roman" w:hAnsi="Times New Roman" w:cs="Times New Roman"/>
              <w:b/>
              <w:bCs/>
              <w:smallCaps/>
              <w:sz w:val="22"/>
              <w:szCs w:val="22"/>
              <w:shd w:val="clear" w:color="auto" w:fill="E6E6E6"/>
            </w:rPr>
          </w:pPr>
          <w:r w:rsidRPr="007853C4">
            <w:rPr>
              <w:rFonts w:ascii="Times New Roman" w:hAnsi="Times New Roman" w:cs="Times New Roman"/>
              <w:b/>
              <w:bCs/>
              <w:smallCaps/>
              <w:sz w:val="22"/>
              <w:szCs w:val="22"/>
              <w:shd w:val="clear" w:color="auto" w:fill="E6E6E6"/>
            </w:rPr>
            <w:t>TIEKĖJŲ PAŠALINIMO PAGRINDAI</w:t>
          </w:r>
          <w:r w:rsidR="00FF11AD">
            <w:rPr>
              <w:rFonts w:ascii="Times New Roman" w:hAnsi="Times New Roman" w:cs="Times New Roman"/>
              <w:b/>
              <w:bCs/>
              <w:smallCaps/>
              <w:sz w:val="22"/>
              <w:szCs w:val="22"/>
              <w:shd w:val="clear" w:color="auto" w:fill="E6E6E6"/>
            </w:rPr>
            <w:t xml:space="preserve"> IR </w:t>
          </w:r>
          <w:r w:rsidRPr="007853C4">
            <w:rPr>
              <w:rFonts w:ascii="Times New Roman" w:hAnsi="Times New Roman" w:cs="Times New Roman"/>
              <w:b/>
              <w:bCs/>
              <w:smallCaps/>
              <w:sz w:val="22"/>
              <w:szCs w:val="22"/>
              <w:shd w:val="clear" w:color="auto" w:fill="E6E6E6"/>
            </w:rPr>
            <w:t>KVALIFIKACIJOS REIKALAVIMAI</w:t>
          </w:r>
        </w:p>
        <w:p w14:paraId="3429752A" w14:textId="705DE26D"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Default="00781726"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02142373" w14:textId="2AA05547" w:rsidR="008058BD" w:rsidRPr="00735B77" w:rsidRDefault="00717FA9" w:rsidP="001B61EA">
          <w:pPr>
            <w:pStyle w:val="Sraopastraipa"/>
            <w:numPr>
              <w:ilvl w:val="0"/>
              <w:numId w:val="19"/>
            </w:numPr>
            <w:tabs>
              <w:tab w:val="left" w:pos="284"/>
            </w:tabs>
            <w:spacing w:after="0" w:line="240" w:lineRule="auto"/>
            <w:rPr>
              <w:rFonts w:ascii="Times New Roman" w:hAnsi="Times New Roman" w:cs="Times New Roman"/>
              <w:b/>
              <w:bCs/>
              <w:smallCaps/>
              <w:sz w:val="22"/>
              <w:szCs w:val="22"/>
              <w:shd w:val="clear" w:color="auto" w:fill="E6E6E6"/>
            </w:rPr>
          </w:pPr>
          <w:r w:rsidRPr="00717FA9">
            <w:rPr>
              <w:rFonts w:ascii="Times New Roman" w:hAnsi="Times New Roman" w:cs="Times New Roman"/>
              <w:b/>
              <w:bCs/>
              <w:smallCaps/>
              <w:sz w:val="22"/>
              <w:szCs w:val="22"/>
              <w:shd w:val="clear" w:color="auto" w:fill="E6E6E6"/>
            </w:rPr>
            <w:t>.KITOS SĄLYGOS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107F59A2" w14:textId="4637716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61956">
            <w:rPr>
              <w:rFonts w:ascii="Times New Roman" w:hAnsi="Times New Roman" w:cs="Times New Roman"/>
              <w:sz w:val="22"/>
              <w:szCs w:val="22"/>
              <w:highlight w:val="lightGray"/>
              <w:shd w:val="clear" w:color="auto" w:fill="E6E6E6"/>
            </w:rPr>
            <w:t xml:space="preserve">Techninė </w:t>
          </w:r>
          <w:r w:rsidR="00E057EE">
            <w:rPr>
              <w:rFonts w:ascii="Times New Roman" w:hAnsi="Times New Roman" w:cs="Times New Roman"/>
              <w:sz w:val="22"/>
              <w:szCs w:val="22"/>
              <w:highlight w:val="lightGray"/>
              <w:shd w:val="clear" w:color="auto" w:fill="E6E6E6"/>
            </w:rPr>
            <w:t>užduotis</w:t>
          </w:r>
          <w:r w:rsidR="007B3EA4">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16BA0086" w14:textId="373E38F5" w:rsidR="005D5B23" w:rsidRPr="007424CA" w:rsidRDefault="0046055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Pr>
              <w:rFonts w:ascii="Times New Roman" w:hAnsi="Times New Roman" w:cs="Times New Roman"/>
              <w:sz w:val="22"/>
              <w:szCs w:val="22"/>
              <w:highlight w:val="lightGray"/>
              <w:shd w:val="clear" w:color="auto" w:fill="E6E6E6"/>
            </w:rPr>
            <w:t>Specialiųjų pirkimo sąlygų 7 priedas „</w:t>
          </w:r>
          <w:r w:rsidR="00254696" w:rsidRPr="00254696">
            <w:rPr>
              <w:rFonts w:ascii="Times New Roman" w:hAnsi="Times New Roman" w:cs="Times New Roman"/>
              <w:sz w:val="22"/>
              <w:szCs w:val="22"/>
              <w:shd w:val="clear" w:color="auto" w:fill="E6E6E6"/>
            </w:rPr>
            <w:t>Tiekėjų kvalifikacijos reikalavimai ir reikalavimai laikytis aplinkos apsaugos vadybos sistemos standartų</w:t>
          </w:r>
          <w:r w:rsidR="00254696">
            <w:rPr>
              <w:rFonts w:ascii="Times New Roman" w:hAnsi="Times New Roman" w:cs="Times New Roman"/>
              <w:sz w:val="22"/>
              <w:szCs w:val="22"/>
              <w:shd w:val="clear" w:color="auto" w:fill="E6E6E6"/>
            </w:rPr>
            <w:t>“</w:t>
          </w:r>
        </w:p>
        <w:p w14:paraId="5B5D22D4" w14:textId="6FF40A4D" w:rsidR="00BC7892" w:rsidRPr="007424CA"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254696">
            <w:rPr>
              <w:rFonts w:ascii="Times New Roman" w:hAnsi="Times New Roman" w:cs="Times New Roman"/>
              <w:sz w:val="22"/>
              <w:szCs w:val="22"/>
              <w:highlight w:val="lightGray"/>
              <w:shd w:val="clear" w:color="auto" w:fill="E6E6E6"/>
            </w:rPr>
            <w:t>8</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31473FD9"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5C4A85BE" w:rsidR="00A9763D" w:rsidRPr="005E1293"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1</w:t>
      </w:r>
      <w:r w:rsidRPr="005E1293">
        <w:rPr>
          <w:rFonts w:ascii="Times New Roman" w:hAnsi="Times New Roman" w:cs="Times New Roman"/>
          <w:sz w:val="24"/>
          <w:szCs w:val="24"/>
        </w:rPr>
        <w:t xml:space="preserve">.1. </w:t>
      </w:r>
      <w:r w:rsidRPr="005E1293">
        <w:rPr>
          <w:rFonts w:ascii="Times New Roman" w:hAnsi="Times New Roman" w:cs="Times New Roman"/>
          <w:b/>
          <w:bCs/>
          <w:sz w:val="24"/>
          <w:szCs w:val="24"/>
        </w:rPr>
        <w:t>Perkančioji organizacija</w:t>
      </w:r>
      <w:r w:rsidRPr="005E1293">
        <w:rPr>
          <w:rFonts w:ascii="Times New Roman" w:hAnsi="Times New Roman" w:cs="Times New Roman"/>
          <w:sz w:val="24"/>
          <w:szCs w:val="24"/>
        </w:rPr>
        <w:t xml:space="preserve"> –</w:t>
      </w:r>
      <w:r w:rsidR="00710652">
        <w:rPr>
          <w:rFonts w:ascii="Times New Roman" w:hAnsi="Times New Roman" w:cs="Times New Roman"/>
          <w:sz w:val="24"/>
          <w:szCs w:val="24"/>
        </w:rPr>
        <w:t xml:space="preserve"> </w:t>
      </w:r>
      <w:r w:rsidR="00710652" w:rsidRPr="00B74120">
        <w:rPr>
          <w:rFonts w:ascii="Times New Roman" w:hAnsi="Times New Roman" w:cs="Times New Roman"/>
          <w:sz w:val="24"/>
          <w:szCs w:val="24"/>
        </w:rPr>
        <w:t xml:space="preserve">Lazdijų rajono savivaldybės administracija, juridinio asmens kodas 188714992, adresas Vilniaus g. 1, Lazdijai. Darbo laikas nuo pirmadienio iki ketvirtadienio nuo </w:t>
      </w:r>
      <w:r w:rsidR="00265B58">
        <w:rPr>
          <w:rFonts w:ascii="Times New Roman" w:hAnsi="Times New Roman" w:cs="Times New Roman"/>
          <w:sz w:val="24"/>
          <w:szCs w:val="24"/>
        </w:rPr>
        <w:t>7</w:t>
      </w:r>
      <w:r w:rsidR="00710652" w:rsidRPr="00B74120">
        <w:rPr>
          <w:rFonts w:ascii="Times New Roman" w:hAnsi="Times New Roman" w:cs="Times New Roman"/>
          <w:sz w:val="24"/>
          <w:szCs w:val="24"/>
        </w:rPr>
        <w:t>:</w:t>
      </w:r>
      <w:r w:rsidR="00265B58">
        <w:rPr>
          <w:rFonts w:ascii="Times New Roman" w:hAnsi="Times New Roman" w:cs="Times New Roman"/>
          <w:sz w:val="24"/>
          <w:szCs w:val="24"/>
        </w:rPr>
        <w:t>45</w:t>
      </w:r>
      <w:r w:rsidR="00710652" w:rsidRPr="00B74120">
        <w:rPr>
          <w:rFonts w:ascii="Times New Roman" w:hAnsi="Times New Roman" w:cs="Times New Roman"/>
          <w:sz w:val="24"/>
          <w:szCs w:val="24"/>
        </w:rPr>
        <w:t xml:space="preserve"> iki 17:00 val., penktadieniais nuo </w:t>
      </w:r>
      <w:r w:rsidR="00265B58">
        <w:rPr>
          <w:rFonts w:ascii="Times New Roman" w:hAnsi="Times New Roman" w:cs="Times New Roman"/>
          <w:sz w:val="24"/>
          <w:szCs w:val="24"/>
        </w:rPr>
        <w:t>7</w:t>
      </w:r>
      <w:r w:rsidR="00710652" w:rsidRPr="00B74120">
        <w:rPr>
          <w:rFonts w:ascii="Times New Roman" w:hAnsi="Times New Roman" w:cs="Times New Roman"/>
          <w:sz w:val="24"/>
          <w:szCs w:val="24"/>
        </w:rPr>
        <w:t>:</w:t>
      </w:r>
      <w:r w:rsidR="00265B58">
        <w:rPr>
          <w:rFonts w:ascii="Times New Roman" w:hAnsi="Times New Roman" w:cs="Times New Roman"/>
          <w:sz w:val="24"/>
          <w:szCs w:val="24"/>
        </w:rPr>
        <w:t>45</w:t>
      </w:r>
      <w:r w:rsidR="00710652" w:rsidRPr="00B74120">
        <w:rPr>
          <w:rFonts w:ascii="Times New Roman" w:hAnsi="Times New Roman" w:cs="Times New Roman"/>
          <w:sz w:val="24"/>
          <w:szCs w:val="24"/>
        </w:rPr>
        <w:t xml:space="preserve"> iki 1</w:t>
      </w:r>
      <w:r w:rsidR="00A07EAD">
        <w:rPr>
          <w:rFonts w:ascii="Times New Roman" w:hAnsi="Times New Roman" w:cs="Times New Roman"/>
          <w:sz w:val="24"/>
          <w:szCs w:val="24"/>
        </w:rPr>
        <w:t>2</w:t>
      </w:r>
      <w:r w:rsidR="00710652" w:rsidRPr="00B74120">
        <w:rPr>
          <w:rFonts w:ascii="Times New Roman" w:hAnsi="Times New Roman" w:cs="Times New Roman"/>
          <w:sz w:val="24"/>
          <w:szCs w:val="24"/>
        </w:rPr>
        <w:t>:45 val. Perkančioji organizacija nėra PVM mokėtoja</w:t>
      </w:r>
      <w:r w:rsidRPr="005E1293">
        <w:rPr>
          <w:rFonts w:ascii="Times New Roman" w:hAnsi="Times New Roman" w:cs="Times New Roman"/>
          <w:color w:val="000000" w:themeColor="text1"/>
          <w:sz w:val="24"/>
          <w:szCs w:val="24"/>
        </w:rPr>
        <w:t>.</w:t>
      </w:r>
    </w:p>
    <w:p w14:paraId="64C813A0" w14:textId="1121CBC3"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5E1293">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5E1293">
        <w:rPr>
          <w:rFonts w:ascii="Times New Roman" w:eastAsia="Calibri" w:hAnsi="Times New Roman" w:cs="Times New Roman"/>
          <w:color w:val="000000" w:themeColor="text1"/>
          <w:sz w:val="24"/>
          <w:szCs w:val="24"/>
        </w:rPr>
        <w:t>,</w:t>
      </w:r>
      <w:r w:rsidRPr="005E1293">
        <w:rPr>
          <w:rFonts w:ascii="Times New Roman" w:eastAsia="Calibri" w:hAnsi="Times New Roman" w:cs="Times New Roman"/>
          <w:color w:val="000000" w:themeColor="text1"/>
          <w:sz w:val="24"/>
          <w:szCs w:val="24"/>
        </w:rPr>
        <w:t xml:space="preserve"> kodas juridinių asmenų registre </w:t>
      </w:r>
      <w:r w:rsidRPr="005E1293">
        <w:rPr>
          <w:rFonts w:ascii="Times New Roman" w:hAnsi="Times New Roman" w:cs="Times New Roman"/>
          <w:color w:val="000000" w:themeColor="text1"/>
          <w:sz w:val="24"/>
          <w:szCs w:val="24"/>
        </w:rPr>
        <w:t>188714992</w:t>
      </w:r>
      <w:r w:rsidRPr="005E1293">
        <w:rPr>
          <w:rFonts w:ascii="Times New Roman" w:eastAsia="Calibri" w:hAnsi="Times New Roman" w:cs="Times New Roman"/>
          <w:color w:val="000000" w:themeColor="text1"/>
          <w:sz w:val="24"/>
          <w:szCs w:val="24"/>
        </w:rPr>
        <w:t xml:space="preserve">, adresas </w:t>
      </w:r>
      <w:r w:rsidRPr="005E1293">
        <w:rPr>
          <w:rFonts w:ascii="Times New Roman" w:hAnsi="Times New Roman" w:cs="Times New Roman"/>
          <w:color w:val="000000" w:themeColor="text1"/>
          <w:sz w:val="24"/>
          <w:szCs w:val="24"/>
        </w:rPr>
        <w:t>Vilniaus g. 1, 67106 Lazdijai</w:t>
      </w:r>
      <w:r w:rsidRPr="005E1293">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5573A7AC"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 xml:space="preserve">Pirkimas atliekamas, vadovaujantis Lietuvos Respublikos viešųjų pirkimų įstatymu (toliau – VPĮ), </w:t>
      </w:r>
      <w:r w:rsidRPr="005E1293">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5E1293">
        <w:rPr>
          <w:rFonts w:ascii="Times New Roman" w:eastAsia="Times New Roman" w:hAnsi="Times New Roman" w:cs="Times New Roman"/>
          <w:sz w:val="24"/>
          <w:szCs w:val="24"/>
          <w:lang w:eastAsia="en-US"/>
        </w:rPr>
        <w:t>ėmis</w:t>
      </w:r>
      <w:r w:rsidRPr="005E1293">
        <w:rPr>
          <w:rFonts w:ascii="Times New Roman" w:eastAsia="Times New Roman" w:hAnsi="Times New Roman" w:cs="Times New Roman"/>
          <w:sz w:val="24"/>
          <w:szCs w:val="24"/>
          <w:lang w:eastAsia="en-US"/>
        </w:rPr>
        <w:t>, patvirtint</w:t>
      </w:r>
      <w:r w:rsidR="00A2350F" w:rsidRPr="005E1293">
        <w:rPr>
          <w:rFonts w:ascii="Times New Roman" w:eastAsia="Times New Roman" w:hAnsi="Times New Roman" w:cs="Times New Roman"/>
          <w:sz w:val="24"/>
          <w:szCs w:val="24"/>
          <w:lang w:eastAsia="en-US"/>
        </w:rPr>
        <w:t>omis</w:t>
      </w:r>
      <w:r w:rsidRPr="005E1293">
        <w:rPr>
          <w:rFonts w:ascii="Times New Roman" w:eastAsia="Times New Roman" w:hAnsi="Times New Roman" w:cs="Times New Roman"/>
          <w:sz w:val="24"/>
          <w:szCs w:val="24"/>
          <w:lang w:eastAsia="en-US"/>
        </w:rPr>
        <w:t xml:space="preserve"> Lazdijų rajono savivaldybės administracijos direktoriaus </w:t>
      </w:r>
      <w:r w:rsidR="00A94709" w:rsidRPr="005E1293">
        <w:rPr>
          <w:rFonts w:ascii="Times New Roman" w:eastAsia="Times New Roman" w:hAnsi="Times New Roman" w:cs="Times New Roman"/>
          <w:sz w:val="24"/>
          <w:szCs w:val="24"/>
          <w:lang w:eastAsia="en-US"/>
        </w:rPr>
        <w:t>2025 m. rugsėjo 8 d.</w:t>
      </w:r>
      <w:r w:rsidRPr="005E1293">
        <w:rPr>
          <w:rFonts w:ascii="Times New Roman" w:eastAsia="Times New Roman" w:hAnsi="Times New Roman" w:cs="Times New Roman"/>
          <w:sz w:val="24"/>
          <w:szCs w:val="24"/>
          <w:lang w:eastAsia="en-US"/>
        </w:rPr>
        <w:t xml:space="preserve"> įsakymu </w:t>
      </w:r>
      <w:bookmarkStart w:id="5" w:name="n_1"/>
      <w:r w:rsidRPr="005E1293">
        <w:rPr>
          <w:rFonts w:ascii="Times New Roman" w:eastAsia="Times New Roman" w:hAnsi="Times New Roman" w:cs="Times New Roman"/>
          <w:sz w:val="24"/>
          <w:szCs w:val="24"/>
          <w:lang w:eastAsia="en-US"/>
        </w:rPr>
        <w:t xml:space="preserve">Nr. </w:t>
      </w:r>
      <w:bookmarkEnd w:id="5"/>
      <w:r w:rsidR="003250EA" w:rsidRPr="005E1293">
        <w:rPr>
          <w:rFonts w:ascii="Times New Roman" w:eastAsia="Times New Roman" w:hAnsi="Times New Roman" w:cs="Times New Roman"/>
          <w:sz w:val="24"/>
          <w:szCs w:val="24"/>
          <w:lang w:eastAsia="en-US"/>
        </w:rPr>
        <w:t xml:space="preserve">10V-791 </w:t>
      </w:r>
      <w:r w:rsidRPr="005E1293">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5E1293">
        <w:rPr>
          <w:rFonts w:ascii="Times New Roman" w:eastAsia="Calibri" w:hAnsi="Times New Roman" w:cs="Times New Roman"/>
          <w:sz w:val="24"/>
          <w:szCs w:val="24"/>
        </w:rPr>
        <w:t>Lietuvos Respublikos (toliau – LR) civiliniu kodeksu, kitais viešuosius pirkimus reglamentuojančiais teisės aktais bei pirkimo dokumentais.</w:t>
      </w:r>
    </w:p>
    <w:p w14:paraId="733904F1"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Perkančioji organizacija nerezervuoja teisės dalyvauti pirkime.</w:t>
      </w:r>
    </w:p>
    <w:p w14:paraId="6D7F8FBA"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Calibri" w:hAnsi="Times New Roman" w:cs="Times New Roman"/>
          <w:sz w:val="24"/>
          <w:szCs w:val="24"/>
        </w:rPr>
        <w:t>Stebėtojai dalyvauti Komisijos posėdžiuose nėra kviečiami.</w:t>
      </w:r>
    </w:p>
    <w:p w14:paraId="51B9CE47"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hAnsi="Times New Roman" w:cs="Times New Roman"/>
          <w:sz w:val="24"/>
          <w:szCs w:val="24"/>
        </w:rPr>
      </w:pPr>
      <w:r w:rsidRPr="005E1293">
        <w:rPr>
          <w:rFonts w:ascii="Times New Roman" w:hAnsi="Times New Roman" w:cs="Times New Roman"/>
          <w:sz w:val="24"/>
          <w:szCs w:val="24"/>
        </w:rPr>
        <w:t xml:space="preserve">Pirkimas neatliekamas naudojantis centralizuotų pirkimų katalogu, nes pirkimo objekto centralizuotų pirkimų elektroniniame kataloge nėra. </w:t>
      </w:r>
    </w:p>
    <w:p w14:paraId="602B4F6F"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Pirkimo procedūras vykdo Nuolatinė Lazdijų rajono savivaldybės administracijos viešųjų pirkimų komisija (toliau – komisija).</w:t>
      </w:r>
    </w:p>
    <w:p w14:paraId="7BF7D7F1" w14:textId="195A006E" w:rsidR="0029490B" w:rsidRPr="0029490B" w:rsidRDefault="00EA197E"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EA197E">
        <w:rPr>
          <w:rFonts w:ascii="Times New Roman" w:hAnsi="Times New Roman" w:cs="Times New Roman"/>
          <w:sz w:val="24"/>
          <w:szCs w:val="24"/>
        </w:rPr>
        <w:t xml:space="preserve">Atliekamas </w:t>
      </w:r>
      <w:r w:rsidR="003D1AA7" w:rsidRPr="003D1AA7">
        <w:rPr>
          <w:rFonts w:ascii="Times New Roman" w:hAnsi="Times New Roman" w:cs="Times New Roman"/>
          <w:sz w:val="24"/>
          <w:szCs w:val="24"/>
        </w:rPr>
        <w:t>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4E0809">
        <w:rPr>
          <w:rFonts w:ascii="Times New Roman" w:hAnsi="Times New Roman" w:cs="Times New Roman"/>
          <w:sz w:val="24"/>
          <w:szCs w:val="24"/>
        </w:rPr>
        <w:t>3.</w:t>
      </w:r>
      <w:r w:rsidR="00E53ADE">
        <w:rPr>
          <w:rFonts w:ascii="Times New Roman" w:hAnsi="Times New Roman" w:cs="Times New Roman"/>
          <w:sz w:val="24"/>
          <w:szCs w:val="24"/>
        </w:rPr>
        <w:t xml:space="preserve"> </w:t>
      </w:r>
      <w:r w:rsidR="003D1AA7" w:rsidRPr="003D1AA7">
        <w:rPr>
          <w:rFonts w:ascii="Times New Roman" w:hAnsi="Times New Roman" w:cs="Times New Roman"/>
          <w:sz w:val="24"/>
          <w:szCs w:val="24"/>
        </w:rPr>
        <w:t xml:space="preserve">punktu. Aplinkos apaugos kriterijai nustatyti specialiųjų </w:t>
      </w:r>
      <w:r w:rsidR="003D1AA7" w:rsidRPr="00C37F98">
        <w:rPr>
          <w:rFonts w:ascii="Times New Roman" w:hAnsi="Times New Roman" w:cs="Times New Roman"/>
          <w:sz w:val="24"/>
          <w:szCs w:val="24"/>
        </w:rPr>
        <w:t>pirkimo sąlygų 6 priede.</w:t>
      </w:r>
    </w:p>
    <w:p w14:paraId="450EA731" w14:textId="77777777" w:rsidR="00A9763D" w:rsidRPr="005E1293" w:rsidRDefault="00A9763D" w:rsidP="001B61EA">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 xml:space="preserve">Išankstinis skelbimas apie pirkimą nebuvo paskelbtas. </w:t>
      </w:r>
    </w:p>
    <w:p w14:paraId="5E30E27C" w14:textId="08FF506E"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lang w:eastAsia="en-US"/>
        </w:rPr>
        <w:t xml:space="preserve">Pirkime </w:t>
      </w:r>
      <w:r w:rsidRPr="005E1293">
        <w:rPr>
          <w:rFonts w:ascii="Times New Roman" w:hAnsi="Times New Roman" w:cs="Times New Roman"/>
          <w:sz w:val="24"/>
          <w:szCs w:val="24"/>
        </w:rPr>
        <w:t>perkančioji organizacija</w:t>
      </w:r>
      <w:r w:rsidRPr="005E1293">
        <w:rPr>
          <w:rFonts w:ascii="Times New Roman" w:hAnsi="Times New Roman" w:cs="Times New Roman"/>
          <w:sz w:val="24"/>
          <w:szCs w:val="24"/>
          <w:lang w:eastAsia="en-US"/>
        </w:rPr>
        <w:t xml:space="preserve"> nenumato skelbti pranešimo dėl savanoriško </w:t>
      </w:r>
      <w:proofErr w:type="spellStart"/>
      <w:r w:rsidRPr="005E1293">
        <w:rPr>
          <w:rFonts w:ascii="Times New Roman" w:hAnsi="Times New Roman" w:cs="Times New Roman"/>
          <w:i/>
          <w:iCs/>
          <w:sz w:val="24"/>
          <w:szCs w:val="24"/>
          <w:lang w:eastAsia="en-US"/>
        </w:rPr>
        <w:t>ex</w:t>
      </w:r>
      <w:proofErr w:type="spellEnd"/>
      <w:r w:rsidRPr="005E1293">
        <w:rPr>
          <w:rFonts w:ascii="Times New Roman" w:hAnsi="Times New Roman" w:cs="Times New Roman"/>
          <w:i/>
          <w:iCs/>
          <w:sz w:val="24"/>
          <w:szCs w:val="24"/>
          <w:lang w:eastAsia="en-US"/>
        </w:rPr>
        <w:t xml:space="preserve"> ante</w:t>
      </w:r>
      <w:r w:rsidRPr="005E1293">
        <w:rPr>
          <w:rFonts w:ascii="Times New Roman" w:hAnsi="Times New Roman" w:cs="Times New Roman"/>
          <w:sz w:val="24"/>
          <w:szCs w:val="24"/>
          <w:lang w:eastAsia="en-US"/>
        </w:rPr>
        <w:t xml:space="preserve"> skaidrumo.</w:t>
      </w:r>
    </w:p>
    <w:p w14:paraId="146D872A" w14:textId="77777777"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hAnsi="Times New Roman" w:cs="Times New Roman"/>
          <w:sz w:val="24"/>
          <w:szCs w:val="24"/>
        </w:rPr>
        <w:t>Pirkime neleidžiama pateikti alternatyvių pasiūlymų.</w:t>
      </w:r>
    </w:p>
    <w:p w14:paraId="48E7211C" w14:textId="77777777" w:rsidR="00A9763D" w:rsidRPr="005E1293" w:rsidRDefault="00A9763D" w:rsidP="001B61EA">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5E1293">
        <w:rPr>
          <w:rFonts w:ascii="Times New Roman" w:eastAsia="Arial" w:hAnsi="Times New Roman" w:cs="Times New Roman"/>
          <w:sz w:val="24"/>
          <w:szCs w:val="24"/>
        </w:rPr>
        <w:t>Bendrosios pirkimo sąlygos yra neatskiriama šių pirkimo sąlygų dalis.</w:t>
      </w:r>
    </w:p>
    <w:p w14:paraId="65EE1A9E" w14:textId="77777777" w:rsidR="00A9763D" w:rsidRPr="005E1293" w:rsidRDefault="00A9763D" w:rsidP="001B61EA">
      <w:pPr>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Atstovai, įgalioti palaikyti tiesioginį ryšį su tiekėjais:</w:t>
      </w:r>
    </w:p>
    <w:p w14:paraId="7A800B5E" w14:textId="5DB91115" w:rsidR="00A9763D" w:rsidRPr="005E1293" w:rsidRDefault="00A9763D" w:rsidP="001B61EA">
      <w:pPr>
        <w:numPr>
          <w:ilvl w:val="2"/>
          <w:numId w:val="8"/>
        </w:numPr>
        <w:shd w:val="clear" w:color="auto" w:fill="FFFFFF"/>
        <w:tabs>
          <w:tab w:val="left" w:pos="1560"/>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Dėl pirkimo procedūrų:</w:t>
      </w:r>
      <w:bookmarkStart w:id="6" w:name="_Hlk134541893"/>
      <w:bookmarkStart w:id="7" w:name="_Hlk157595080"/>
      <w:r w:rsidR="00C819C6" w:rsidRPr="005E1293">
        <w:rPr>
          <w:rFonts w:ascii="Times New Roman" w:hAnsi="Times New Roman" w:cs="Times New Roman"/>
          <w:spacing w:val="-1"/>
          <w:sz w:val="24"/>
          <w:szCs w:val="24"/>
        </w:rPr>
        <w:t xml:space="preserve"> </w:t>
      </w:r>
      <w:r w:rsidRPr="005E1293">
        <w:rPr>
          <w:rFonts w:ascii="Times New Roman" w:hAnsi="Times New Roman" w:cs="Times New Roman"/>
          <w:spacing w:val="-1"/>
          <w:sz w:val="24"/>
          <w:szCs w:val="24"/>
        </w:rPr>
        <w:t xml:space="preserve">Lazdijų rajono savivaldybės administracijos </w:t>
      </w:r>
      <w:r w:rsidR="00E93643" w:rsidRPr="005E1293">
        <w:rPr>
          <w:rFonts w:ascii="Times New Roman" w:hAnsi="Times New Roman" w:cs="Times New Roman"/>
          <w:spacing w:val="-1"/>
          <w:sz w:val="24"/>
          <w:szCs w:val="24"/>
        </w:rPr>
        <w:t xml:space="preserve">Teisės ir personalo skyriaus vyr. specialistė </w:t>
      </w:r>
      <w:r w:rsidR="002C0922">
        <w:rPr>
          <w:rFonts w:ascii="Times New Roman" w:hAnsi="Times New Roman" w:cs="Times New Roman"/>
          <w:spacing w:val="-1"/>
          <w:sz w:val="24"/>
          <w:szCs w:val="24"/>
        </w:rPr>
        <w:t>Vilma Vaškevičiūtė</w:t>
      </w:r>
      <w:r w:rsidR="00E93643" w:rsidRPr="005E1293">
        <w:rPr>
          <w:rFonts w:ascii="Times New Roman" w:hAnsi="Times New Roman" w:cs="Times New Roman"/>
          <w:spacing w:val="-1"/>
          <w:sz w:val="24"/>
          <w:szCs w:val="24"/>
        </w:rPr>
        <w:t>, tel. +370 6</w:t>
      </w:r>
      <w:r w:rsidR="002C0922">
        <w:rPr>
          <w:rFonts w:ascii="Times New Roman" w:hAnsi="Times New Roman" w:cs="Times New Roman"/>
          <w:spacing w:val="-1"/>
          <w:sz w:val="24"/>
          <w:szCs w:val="24"/>
        </w:rPr>
        <w:t>12</w:t>
      </w:r>
      <w:r w:rsidR="00E93643" w:rsidRPr="005E1293">
        <w:rPr>
          <w:rFonts w:ascii="Times New Roman" w:hAnsi="Times New Roman" w:cs="Times New Roman"/>
          <w:spacing w:val="-1"/>
          <w:sz w:val="24"/>
          <w:szCs w:val="24"/>
        </w:rPr>
        <w:t xml:space="preserve"> </w:t>
      </w:r>
      <w:r w:rsidR="002C0922">
        <w:rPr>
          <w:rFonts w:ascii="Times New Roman" w:hAnsi="Times New Roman" w:cs="Times New Roman"/>
          <w:spacing w:val="-1"/>
          <w:sz w:val="24"/>
          <w:szCs w:val="24"/>
        </w:rPr>
        <w:t>41865</w:t>
      </w:r>
      <w:r w:rsidR="00E93643" w:rsidRPr="005E1293">
        <w:rPr>
          <w:rFonts w:ascii="Times New Roman" w:hAnsi="Times New Roman" w:cs="Times New Roman"/>
          <w:spacing w:val="-1"/>
          <w:sz w:val="24"/>
          <w:szCs w:val="24"/>
        </w:rPr>
        <w:t xml:space="preserve">, el. p. </w:t>
      </w:r>
      <w:hyperlink r:id="rId12" w:history="1">
        <w:r w:rsidR="0003620D" w:rsidRPr="0003620D">
          <w:rPr>
            <w:rStyle w:val="Hipersaitas"/>
            <w:rFonts w:ascii="Times New Roman" w:hAnsi="Times New Roman" w:cs="Times New Roman"/>
          </w:rPr>
          <w:t>vilma.vaskeviciute</w:t>
        </w:r>
        <w:r w:rsidR="0003620D" w:rsidRPr="0003620D">
          <w:rPr>
            <w:rStyle w:val="Hipersaitas"/>
            <w:rFonts w:ascii="Times New Roman" w:hAnsi="Times New Roman" w:cs="Times New Roman"/>
            <w:spacing w:val="-1"/>
            <w:sz w:val="24"/>
            <w:szCs w:val="24"/>
          </w:rPr>
          <w:t>@lazdijai.lt</w:t>
        </w:r>
      </w:hyperlink>
      <w:r w:rsidR="00A94709" w:rsidRPr="0003620D">
        <w:rPr>
          <w:rFonts w:ascii="Times New Roman" w:hAnsi="Times New Roman" w:cs="Times New Roman"/>
          <w:spacing w:val="-1"/>
          <w:sz w:val="24"/>
          <w:szCs w:val="24"/>
        </w:rPr>
        <w:t xml:space="preserve">; </w:t>
      </w:r>
    </w:p>
    <w:bookmarkEnd w:id="6"/>
    <w:bookmarkEnd w:id="7"/>
    <w:p w14:paraId="2BE67B7C" w14:textId="4E6315B5" w:rsidR="002A1598" w:rsidRPr="002A1598" w:rsidRDefault="00A9763D" w:rsidP="001B61EA">
      <w:pPr>
        <w:pStyle w:val="Sraopastraipa"/>
        <w:numPr>
          <w:ilvl w:val="1"/>
          <w:numId w:val="8"/>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 xml:space="preserve">Dėl pirkimo objekto: </w:t>
      </w:r>
      <w:r w:rsidR="00735D25" w:rsidRPr="00735D25">
        <w:rPr>
          <w:rFonts w:ascii="Times New Roman" w:hAnsi="Times New Roman" w:cs="Times New Roman"/>
          <w:spacing w:val="-1"/>
          <w:sz w:val="24"/>
          <w:szCs w:val="24"/>
        </w:rPr>
        <w:t xml:space="preserve">Lazdijų rajono savivaldybės administracijos Žemės ūkio skyriaus vyr. specialistas Saulius Pockevičius, tel. + 370 613 86925, el. paštas: </w:t>
      </w:r>
      <w:proofErr w:type="spellStart"/>
      <w:r w:rsidR="00735D25" w:rsidRPr="00735D25">
        <w:rPr>
          <w:rFonts w:ascii="Times New Roman" w:hAnsi="Times New Roman" w:cs="Times New Roman"/>
          <w:spacing w:val="-1"/>
          <w:sz w:val="24"/>
          <w:szCs w:val="24"/>
        </w:rPr>
        <w:t>saulius.pockevicius@lazdijai.lt</w:t>
      </w:r>
      <w:proofErr w:type="spellEnd"/>
      <w:r w:rsidR="002A1598">
        <w:rPr>
          <w:rFonts w:ascii="Times New Roman" w:hAnsi="Times New Roman" w:cs="Times New Roman"/>
          <w:spacing w:val="-1"/>
          <w:sz w:val="24"/>
          <w:szCs w:val="24"/>
        </w:rPr>
        <w:t>;</w:t>
      </w:r>
    </w:p>
    <w:p w14:paraId="01E12CF0" w14:textId="4C52C7EC" w:rsidR="009A0514" w:rsidRPr="00A43EFE" w:rsidRDefault="006D0DA5" w:rsidP="001B61EA">
      <w:pPr>
        <w:pStyle w:val="Sraopastraipa"/>
        <w:numPr>
          <w:ilvl w:val="1"/>
          <w:numId w:val="8"/>
        </w:numPr>
        <w:shd w:val="clear" w:color="auto" w:fill="FFFFFF"/>
        <w:spacing w:after="0" w:line="240" w:lineRule="auto"/>
        <w:ind w:left="0" w:firstLine="1134"/>
        <w:jc w:val="both"/>
        <w:rPr>
          <w:rFonts w:ascii="Times New Roman" w:hAnsi="Times New Roman" w:cs="Times New Roman"/>
          <w:spacing w:val="-1"/>
          <w:sz w:val="24"/>
          <w:szCs w:val="24"/>
        </w:rPr>
      </w:pPr>
      <w:r w:rsidRPr="00A43EFE">
        <w:rPr>
          <w:rFonts w:ascii="Times New Roman" w:hAnsi="Times New Roman" w:cs="Times New Roman"/>
          <w:spacing w:val="-1"/>
          <w:sz w:val="24"/>
          <w:szCs w:val="24"/>
        </w:rPr>
        <w:t>Bet kokia informacija, sąlygų paaiškinimai, pranešimai ar kitas perkančiosios organizacijos ir tiekėjų susirašinėjimas yra vykdomas tik CVP IS priemonėmis, kaip numatyta VPĮ 22 str. 1 d.</w:t>
      </w:r>
    </w:p>
    <w:p w14:paraId="5C470B05" w14:textId="7EF38F34" w:rsidR="006D0DA5" w:rsidRPr="005E1293" w:rsidRDefault="003318CC"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lastRenderedPageBreak/>
        <w:t>Jeigu perkančioji organizacija patikslina pirkimo dokumentus, naujesni pakeitimai turi pirmenybę prieš senesnius pakeitimus. Tiekėjai turi vadovautis naujausia paskelbta pirkimo dokumentų versija.</w:t>
      </w:r>
    </w:p>
    <w:p w14:paraId="024A67EE" w14:textId="2909DD58" w:rsidR="00BA67AD" w:rsidRPr="005E1293" w:rsidRDefault="003C21B9"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6E905C75" w14:textId="08204DB2" w:rsidR="00130B67" w:rsidRPr="005E1293" w:rsidRDefault="005E1293" w:rsidP="001B61EA">
      <w:pPr>
        <w:pStyle w:val="Sraopastraipa"/>
        <w:numPr>
          <w:ilvl w:val="1"/>
          <w:numId w:val="8"/>
        </w:numPr>
        <w:shd w:val="clear" w:color="auto" w:fill="FFFFFF"/>
        <w:tabs>
          <w:tab w:val="left" w:pos="1701"/>
          <w:tab w:val="left" w:pos="1843"/>
        </w:tabs>
        <w:spacing w:after="0" w:line="240" w:lineRule="auto"/>
        <w:ind w:left="0" w:firstLine="1134"/>
        <w:jc w:val="both"/>
        <w:rPr>
          <w:rFonts w:ascii="Times New Roman" w:hAnsi="Times New Roman" w:cs="Times New Roman"/>
          <w:spacing w:val="-1"/>
          <w:sz w:val="24"/>
          <w:szCs w:val="24"/>
        </w:rPr>
      </w:pPr>
      <w:r w:rsidRPr="005E1293">
        <w:rPr>
          <w:rFonts w:ascii="Times New Roman" w:hAnsi="Times New Roman" w:cs="Times New Roman"/>
          <w:spacing w:val="-1"/>
          <w:sz w:val="24"/>
          <w:szCs w:val="24"/>
        </w:rPr>
        <w:t>Šiam pirkimui taikomi pirkimo procedūriniai terminai nurodyti šių specialiųjų pirkimo sąlygų 1 priede.</w:t>
      </w:r>
    </w:p>
    <w:p w14:paraId="5DEDEBC7" w14:textId="1ED44FB6" w:rsidR="00B41C66" w:rsidRPr="00DE3E36" w:rsidRDefault="00507DC9" w:rsidP="00A01815">
      <w:pPr>
        <w:pStyle w:val="Antrat1"/>
        <w:spacing w:before="600" w:after="600"/>
        <w:ind w:firstLine="1134"/>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DE3E36">
        <w:rPr>
          <w:rFonts w:ascii="Times New Roman" w:hAnsi="Times New Roman" w:cs="Times New Roman"/>
          <w:b/>
          <w:bCs/>
          <w:caps/>
          <w:sz w:val="24"/>
          <w:szCs w:val="24"/>
        </w:rPr>
        <w:t xml:space="preserve">2. </w:t>
      </w:r>
      <w:r w:rsidR="00B41C66" w:rsidRPr="00DE3E36">
        <w:rPr>
          <w:rFonts w:ascii="Times New Roman" w:hAnsi="Times New Roman" w:cs="Times New Roman"/>
          <w:b/>
          <w:bCs/>
          <w:caps/>
          <w:sz w:val="24"/>
          <w:szCs w:val="24"/>
        </w:rPr>
        <w:t>Pirkimo objektas</w:t>
      </w:r>
      <w:bookmarkEnd w:id="8"/>
      <w:bookmarkEnd w:id="9"/>
      <w:bookmarkEnd w:id="10"/>
    </w:p>
    <w:p w14:paraId="0FE44C4E" w14:textId="58A0A4F0" w:rsidR="008A5356" w:rsidRPr="00DE3E36" w:rsidRDefault="00B41C66" w:rsidP="00A01815">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F40C8E" w:rsidRPr="00F40C8E">
        <w:rPr>
          <w:rFonts w:ascii="Times New Roman" w:eastAsia="Calibri" w:hAnsi="Times New Roman" w:cs="Times New Roman"/>
          <w:sz w:val="24"/>
          <w:szCs w:val="24"/>
        </w:rPr>
        <w:t>Projekto „Valstybei nuosavybės teise priklausančių blogos būklės hidrotechnikos ir melioracijos statinių rekonstravimas Lazdijų rajono savivaldybėje“ blogos būklės vandens pakėlimo siurblinių statinių ir juose esančių įrenginių rekonstrukcijos darb</w:t>
      </w:r>
      <w:r w:rsidR="00F40C8E">
        <w:rPr>
          <w:rFonts w:ascii="Times New Roman" w:eastAsia="Calibri" w:hAnsi="Times New Roman" w:cs="Times New Roman"/>
          <w:sz w:val="24"/>
          <w:szCs w:val="24"/>
        </w:rPr>
        <w:t>us</w:t>
      </w:r>
      <w:r w:rsidR="00F40C8E" w:rsidRPr="00F40C8E">
        <w:rPr>
          <w:rFonts w:ascii="Times New Roman" w:eastAsia="Calibri" w:hAnsi="Times New Roman" w:cs="Times New Roman"/>
          <w:sz w:val="24"/>
          <w:szCs w:val="24"/>
        </w:rPr>
        <w:t xml:space="preserve"> su projektavimu</w:t>
      </w:r>
      <w:r w:rsidR="00EC162F">
        <w:rPr>
          <w:rFonts w:ascii="Times New Roman" w:eastAsia="Calibri" w:hAnsi="Times New Roman" w:cs="Times New Roman"/>
          <w:sz w:val="24"/>
          <w:szCs w:val="24"/>
        </w:rPr>
        <w:t>.</w:t>
      </w:r>
      <w:r w:rsidRPr="00F21817">
        <w:rPr>
          <w:rFonts w:ascii="Times New Roman" w:hAnsi="Times New Roman" w:cs="Times New Roman"/>
          <w:sz w:val="24"/>
          <w:szCs w:val="24"/>
        </w:rPr>
        <w:t xml:space="preserve"> </w:t>
      </w:r>
      <w:r w:rsidR="00A9763D" w:rsidRPr="00F21817">
        <w:rPr>
          <w:rFonts w:ascii="Times New Roman" w:hAnsi="Times New Roman" w:cs="Times New Roman"/>
          <w:sz w:val="24"/>
          <w:szCs w:val="24"/>
        </w:rPr>
        <w:t>Reikalavimai pirkimo objektui nustatyti specialiųjų pirkimo sąlygų 4 priede.</w:t>
      </w:r>
      <w:r w:rsidR="008210E9">
        <w:rPr>
          <w:rFonts w:ascii="Times New Roman" w:hAnsi="Times New Roman" w:cs="Times New Roman"/>
          <w:sz w:val="24"/>
          <w:szCs w:val="24"/>
        </w:rPr>
        <w:t xml:space="preserve"> </w:t>
      </w:r>
      <w:r w:rsidR="00C37F98">
        <w:rPr>
          <w:rFonts w:ascii="Times New Roman" w:hAnsi="Times New Roman" w:cs="Times New Roman"/>
          <w:sz w:val="24"/>
          <w:szCs w:val="24"/>
        </w:rPr>
        <w:t xml:space="preserve">Darbų </w:t>
      </w:r>
      <w:r w:rsidR="008210E9" w:rsidRPr="008210E9">
        <w:rPr>
          <w:rFonts w:ascii="Times New Roman" w:hAnsi="Times New Roman" w:cs="Times New Roman"/>
          <w:sz w:val="24"/>
          <w:szCs w:val="24"/>
        </w:rPr>
        <w:t>kodas pagal bendrąjį viešųjų pirkimų žodyną (BVPŽ)</w:t>
      </w:r>
      <w:r w:rsidR="008210E9">
        <w:rPr>
          <w:rFonts w:ascii="Times New Roman" w:hAnsi="Times New Roman" w:cs="Times New Roman"/>
          <w:sz w:val="24"/>
          <w:szCs w:val="24"/>
        </w:rPr>
        <w:t xml:space="preserve"> </w:t>
      </w:r>
      <w:r w:rsidR="008210E9" w:rsidRPr="008210E9">
        <w:rPr>
          <w:rFonts w:ascii="Times New Roman" w:hAnsi="Times New Roman" w:cs="Times New Roman"/>
          <w:sz w:val="24"/>
          <w:szCs w:val="24"/>
        </w:rPr>
        <w:t>–</w:t>
      </w:r>
      <w:r w:rsidR="008B2488">
        <w:rPr>
          <w:rFonts w:ascii="Times New Roman" w:hAnsi="Times New Roman" w:cs="Times New Roman"/>
          <w:sz w:val="24"/>
          <w:szCs w:val="24"/>
        </w:rPr>
        <w:t xml:space="preserve"> </w:t>
      </w:r>
      <w:r w:rsidR="00C37F98" w:rsidRPr="00C37F98">
        <w:rPr>
          <w:rFonts w:ascii="Times New Roman" w:hAnsi="Times New Roman" w:cs="Times New Roman"/>
          <w:sz w:val="24"/>
          <w:szCs w:val="24"/>
        </w:rPr>
        <w:t xml:space="preserve">45232152-2 </w:t>
      </w:r>
      <w:r w:rsidR="00C37F98">
        <w:rPr>
          <w:rFonts w:ascii="Times New Roman" w:hAnsi="Times New Roman" w:cs="Times New Roman"/>
          <w:sz w:val="24"/>
          <w:szCs w:val="24"/>
        </w:rPr>
        <w:t>(s</w:t>
      </w:r>
      <w:r w:rsidR="00C37F98" w:rsidRPr="00C37F98">
        <w:rPr>
          <w:rFonts w:ascii="Times New Roman" w:hAnsi="Times New Roman" w:cs="Times New Roman"/>
          <w:sz w:val="24"/>
          <w:szCs w:val="24"/>
        </w:rPr>
        <w:t>iurblinių statybos darbai</w:t>
      </w:r>
      <w:r w:rsidR="00C37F98">
        <w:rPr>
          <w:rFonts w:ascii="Times New Roman" w:hAnsi="Times New Roman" w:cs="Times New Roman"/>
          <w:sz w:val="24"/>
          <w:szCs w:val="24"/>
        </w:rPr>
        <w:t>)</w:t>
      </w:r>
      <w:r w:rsidR="008B2488">
        <w:rPr>
          <w:rFonts w:ascii="Times New Roman" w:hAnsi="Times New Roman" w:cs="Times New Roman"/>
          <w:sz w:val="24"/>
          <w:szCs w:val="24"/>
        </w:rPr>
        <w:t xml:space="preserve">, </w:t>
      </w:r>
      <w:r w:rsidR="008B2488" w:rsidRPr="001579F9">
        <w:rPr>
          <w:rFonts w:ascii="Times New Roman" w:hAnsi="Times New Roman" w:cs="Times New Roman"/>
          <w:sz w:val="24"/>
          <w:szCs w:val="24"/>
        </w:rPr>
        <w:t>42120000-6 (siurbliai ir kompresoriai</w:t>
      </w:r>
      <w:r w:rsidR="008B2488" w:rsidRPr="008B2488">
        <w:rPr>
          <w:rFonts w:ascii="Times New Roman" w:hAnsi="Times New Roman" w:cs="Times New Roman"/>
          <w:sz w:val="24"/>
          <w:szCs w:val="24"/>
        </w:rPr>
        <w:t>)</w:t>
      </w:r>
      <w:r w:rsidR="008B2488">
        <w:rPr>
          <w:rFonts w:ascii="Times New Roman" w:hAnsi="Times New Roman" w:cs="Times New Roman"/>
          <w:sz w:val="24"/>
          <w:szCs w:val="24"/>
        </w:rPr>
        <w:t>.</w:t>
      </w:r>
    </w:p>
    <w:p w14:paraId="0D001959" w14:textId="77777777" w:rsidR="00F93A1F" w:rsidRDefault="00B41C66" w:rsidP="00A01815">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083884">
        <w:rPr>
          <w:rFonts w:ascii="Times New Roman" w:hAnsi="Times New Roman" w:cs="Times New Roman"/>
          <w:sz w:val="24"/>
          <w:szCs w:val="24"/>
        </w:rPr>
        <w:t>Pirkimo objektas į dalis neskaidomas</w:t>
      </w:r>
      <w:r w:rsidR="008A6208">
        <w:rPr>
          <w:rFonts w:ascii="Times New Roman" w:hAnsi="Times New Roman" w:cs="Times New Roman"/>
          <w:sz w:val="24"/>
          <w:szCs w:val="24"/>
        </w:rPr>
        <w:t xml:space="preserve">, </w:t>
      </w:r>
      <w:r w:rsidR="008A6208" w:rsidRPr="008A6208">
        <w:rPr>
          <w:rFonts w:ascii="Times New Roman" w:hAnsi="Times New Roman" w:cs="Times New Roman"/>
          <w:sz w:val="24"/>
          <w:szCs w:val="24"/>
        </w:rPr>
        <w:t xml:space="preserve">kadangi projektas turi būti įgyvendintas pagal nustatytą grafiką, finansavimo sutarties sąlygas ir terminus. Vientisas pirkimas leidžia tiekėjui racionaliai planuoti darbus, resursus ir medžiagų tiekimą nuo pat projektavimo pradžios – konkurso laimėtojas galės lygiagrečiai atlikti aprašo rengimo ir statybos darbus, t. y. projektuoti bei kartu ruoštis statybos darbams, (planuoti reikalingą techniką, įrangą, įsirengti medžiagų sandėliavimo vietą ir jas sandėliuoti, vykdyti apžvalgomuosius darbus). Taip pat rangovo žinios rengiant aprašą ir vykdant statybos darbus daro prielaidas parengti praktiškesnį ir finansiškai labiau apgalvotą projektą: rangovas gali pasiūlyti, kokį sprendinį ar optimaliausią medžiagas geriau naudoti, kokių statinio sprendinių įgyvendinimas bus pernelyg sudėtingas ir brangus, kokie projekto sprendiniai kelia riziką statinio stabilumui ar kokybiniams parametrams, rangovas sieks sumažinti statybos defektus, galinčius atsirasti dėl projektavimo ir statybos darbų metu padarytų netikslumų ar klaidų. Be to perkančioji organizacija išvengia papildomų administracinių kaštų – nereikia vykdyti kelių pirkimo procedūrų, sudaryti ir administruoti kelių sutarčių, derinti kelių tiekėjų darbų grafikus. Dėl vieno tiekėjo atsakomybės galima išvengti projekto pakeitimų išlaidų, kurios dažnai atsiranda, kai rangovas reikalauja koreguoti kitų rengėjų parengtus projektus. </w:t>
      </w:r>
    </w:p>
    <w:p w14:paraId="166E4FD1" w14:textId="54ED1873" w:rsidR="006C421E" w:rsidRDefault="00F93A1F" w:rsidP="00A01815">
      <w:pPr>
        <w:pStyle w:val="Betarp"/>
        <w:tabs>
          <w:tab w:val="left" w:pos="1701"/>
        </w:tabs>
        <w:ind w:firstLine="1134"/>
        <w:contextualSpacing/>
        <w:jc w:val="both"/>
        <w:rPr>
          <w:rFonts w:ascii="Times New Roman" w:hAnsi="Times New Roman" w:cs="Times New Roman"/>
          <w:sz w:val="24"/>
          <w:szCs w:val="24"/>
        </w:rPr>
      </w:pPr>
      <w:r w:rsidRPr="00F93A1F">
        <w:rPr>
          <w:rFonts w:ascii="Times New Roman" w:hAnsi="Times New Roman" w:cs="Times New Roman"/>
          <w:sz w:val="24"/>
          <w:szCs w:val="24"/>
        </w:rPr>
        <w:t>Skaidant pirkimo objektą</w:t>
      </w:r>
      <w:r>
        <w:rPr>
          <w:rFonts w:ascii="Times New Roman" w:hAnsi="Times New Roman" w:cs="Times New Roman"/>
          <w:sz w:val="24"/>
          <w:szCs w:val="24"/>
        </w:rPr>
        <w:t xml:space="preserve"> į dalis</w:t>
      </w:r>
      <w:r w:rsidRPr="00F93A1F">
        <w:rPr>
          <w:rFonts w:ascii="Times New Roman" w:hAnsi="Times New Roman" w:cs="Times New Roman"/>
          <w:sz w:val="24"/>
          <w:szCs w:val="24"/>
        </w:rPr>
        <w:t>, pirkimo sutarties vykdymas taptų per daug rizikingas, taip pat sudėtingas techniniu požiūriu ir pareikalautų neproporcingų perkančiosios organizacijos sąnaudų. Skaidant pirkimo objektą perkančiajai organizacijai atsirastų būtinybė koordinuoti šių dalių tiekėjus rangovus, padidėtų administravimo kaštai ir pailgėtų atskirų dalių suteikimo ir atlikimo terminai ir reikšmingai padidėtų rizika, jog bendra darbų atlikimo trukmė gerokai užtruks, darbų vykdytojui negalint atlikti darbų – ir neatsakant – dėl aprašo rengėjo vėlavimo. Be to, skaidant pirkimą į dalis, kiltų neapibrėžtumas ir dėl atsakomybės už skirtingų tiekėjų atliktų darbų (aprašo parengimo ir statybos darbų)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w:t>
      </w:r>
    </w:p>
    <w:p w14:paraId="2CD8A95D" w14:textId="3B311EE8" w:rsidR="00C0010F" w:rsidRDefault="008B5632" w:rsidP="00A01815">
      <w:pPr>
        <w:pStyle w:val="Betarp"/>
        <w:tabs>
          <w:tab w:val="left" w:pos="1701"/>
        </w:tabs>
        <w:ind w:firstLine="1134"/>
        <w:contextualSpacing/>
        <w:jc w:val="both"/>
        <w:rPr>
          <w:rFonts w:ascii="Times New Roman" w:hAnsi="Times New Roman" w:cs="Times New Roman"/>
          <w:sz w:val="24"/>
          <w:szCs w:val="24"/>
        </w:rPr>
      </w:pPr>
      <w:r>
        <w:rPr>
          <w:rFonts w:ascii="Times New Roman" w:hAnsi="Times New Roman" w:cs="Times New Roman"/>
          <w:sz w:val="24"/>
          <w:szCs w:val="24"/>
        </w:rPr>
        <w:t>D</w:t>
      </w:r>
      <w:r w:rsidRPr="008B5632">
        <w:rPr>
          <w:rFonts w:ascii="Times New Roman" w:hAnsi="Times New Roman" w:cs="Times New Roman"/>
          <w:sz w:val="24"/>
          <w:szCs w:val="24"/>
        </w:rPr>
        <w:t xml:space="preserve">arbai bus atliekami keliose vandens pakėlimo siurblinėse, kurios registruotos atskirais statinių kodais, visi objektai priklauso tam pačiam projektui „Valstybei nuosavybės teise priklausančių blogos būklės hidrotechnikos ir melioracijos statinių rekonstravimas Lazdijų rajono savivaldybėje“, yra </w:t>
      </w:r>
      <w:r w:rsidRPr="008B5632">
        <w:rPr>
          <w:rFonts w:ascii="Times New Roman" w:hAnsi="Times New Roman" w:cs="Times New Roman"/>
          <w:sz w:val="24"/>
          <w:szCs w:val="24"/>
        </w:rPr>
        <w:lastRenderedPageBreak/>
        <w:t>tos pačios paskirties infrastruktūros objektai ir juose numatomi analogiško pobūdžio projektavimo bei rekonstravimo darbai bei stebėjimo sistema su vientisa nuotoline valdymo programa.</w:t>
      </w:r>
    </w:p>
    <w:p w14:paraId="0929F496" w14:textId="06D2442F" w:rsidR="00A24C27" w:rsidRDefault="00A24C27" w:rsidP="00A01815">
      <w:pPr>
        <w:pStyle w:val="Betarp"/>
        <w:tabs>
          <w:tab w:val="left" w:pos="1701"/>
        </w:tabs>
        <w:ind w:firstLine="1134"/>
        <w:contextualSpacing/>
        <w:jc w:val="both"/>
        <w:rPr>
          <w:rFonts w:ascii="Times New Roman" w:hAnsi="Times New Roman" w:cs="Times New Roman"/>
          <w:sz w:val="24"/>
          <w:szCs w:val="24"/>
        </w:rPr>
      </w:pPr>
      <w:r w:rsidRPr="00A24C27">
        <w:rPr>
          <w:rFonts w:ascii="Times New Roman" w:hAnsi="Times New Roman" w:cs="Times New Roman"/>
          <w:sz w:val="24"/>
          <w:szCs w:val="24"/>
        </w:rPr>
        <w:t>Pirkimo skaidymas į atskiras dalis sukurtų poreikį koordinuoti kelių tiekėjų veiklą, derinti skirtingus projektinius sprendinius, darbų grafikus ir garantinius įsipareigojimus. Tai didintų administracinę naštą, projekto valdymo sąnaudas bei riziką, kad atskirų tiekėjų vykdomi darbai bus atlikti nevienodais techniniais standartais.</w:t>
      </w:r>
    </w:p>
    <w:p w14:paraId="2EB74BE3" w14:textId="4E011649" w:rsidR="00C0010F" w:rsidRDefault="00446E02" w:rsidP="00A01815">
      <w:pPr>
        <w:pStyle w:val="Betarp"/>
        <w:tabs>
          <w:tab w:val="left" w:pos="1701"/>
        </w:tabs>
        <w:ind w:firstLine="1134"/>
        <w:contextualSpacing/>
        <w:jc w:val="both"/>
        <w:rPr>
          <w:rFonts w:ascii="Times New Roman" w:hAnsi="Times New Roman" w:cs="Times New Roman"/>
          <w:sz w:val="24"/>
          <w:szCs w:val="24"/>
        </w:rPr>
      </w:pPr>
      <w:r>
        <w:rPr>
          <w:rFonts w:ascii="Times New Roman" w:hAnsi="Times New Roman" w:cs="Times New Roman"/>
          <w:sz w:val="24"/>
          <w:szCs w:val="24"/>
        </w:rPr>
        <w:t>V</w:t>
      </w:r>
      <w:r w:rsidRPr="00446E02">
        <w:rPr>
          <w:rFonts w:ascii="Times New Roman" w:hAnsi="Times New Roman" w:cs="Times New Roman"/>
          <w:sz w:val="24"/>
          <w:szCs w:val="24"/>
        </w:rPr>
        <w:t>isų siurblinių rekonstrukcijos tikslas yra vienodas – atkurti melioracijos sistemų funkcionavimą ir užtikrinti vienodus eksploatacinius reikalavimus bei įrengti stebėjimo sistemą su vientisa nuotoline valdymo programa, ekonomiškai ir techniškai tikslinga visus darbus vykdyti pagal vieną sutartį. Vieno rangovo atsakomybė leidžia užtikrinti vieningus techninius sprendinius, darbų koordinavimą, kokybės kontrolę, garantinę priežiūrą ir projekto įgyvendinimo terminų laikymąsi.</w:t>
      </w:r>
    </w:p>
    <w:p w14:paraId="61B8B4E8" w14:textId="05E12BB9" w:rsidR="00C0010F" w:rsidRDefault="00302EB3" w:rsidP="00A01815">
      <w:pPr>
        <w:pStyle w:val="Betarp"/>
        <w:tabs>
          <w:tab w:val="left" w:pos="1701"/>
        </w:tabs>
        <w:ind w:firstLine="1134"/>
        <w:contextualSpacing/>
        <w:jc w:val="both"/>
        <w:rPr>
          <w:rFonts w:ascii="Times New Roman" w:hAnsi="Times New Roman" w:cs="Times New Roman"/>
          <w:sz w:val="24"/>
          <w:szCs w:val="24"/>
        </w:rPr>
      </w:pPr>
      <w:r>
        <w:rPr>
          <w:rFonts w:ascii="Times New Roman" w:hAnsi="Times New Roman" w:cs="Times New Roman"/>
          <w:sz w:val="24"/>
          <w:szCs w:val="24"/>
        </w:rPr>
        <w:t>A</w:t>
      </w:r>
      <w:r w:rsidRPr="00302EB3">
        <w:rPr>
          <w:rFonts w:ascii="Times New Roman" w:hAnsi="Times New Roman" w:cs="Times New Roman"/>
          <w:sz w:val="24"/>
          <w:szCs w:val="24"/>
        </w:rPr>
        <w:t>tsižvelgiant į darbų pobūdžio vienodumą, geografinį objektų išsidėstymą toje pačioje savivaldybėje bei bendrą projekto tikslą, pirkimo neskaidymas neapriboja konkurencijos daugiau, negu būtina siekiamam rezultatui pasiekti.</w:t>
      </w:r>
    </w:p>
    <w:p w14:paraId="23DED9A2" w14:textId="553430C8" w:rsidR="00AE10FF" w:rsidRDefault="00AE10FF" w:rsidP="00A01815">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AE10FF">
        <w:rPr>
          <w:rFonts w:ascii="Times New Roman" w:hAnsi="Times New Roman" w:cs="Times New Roman"/>
          <w:sz w:val="24"/>
          <w:szCs w:val="24"/>
        </w:rPr>
        <w:t xml:space="preserve">Pirkimo apimtys, reikalavimai ir Techninė </w:t>
      </w:r>
      <w:r w:rsidR="00E178CC">
        <w:rPr>
          <w:rFonts w:ascii="Times New Roman" w:hAnsi="Times New Roman" w:cs="Times New Roman"/>
          <w:sz w:val="24"/>
          <w:szCs w:val="24"/>
        </w:rPr>
        <w:t>užduotis</w:t>
      </w:r>
      <w:r w:rsidRPr="00AE10FF">
        <w:rPr>
          <w:rFonts w:ascii="Times New Roman" w:hAnsi="Times New Roman" w:cs="Times New Roman"/>
          <w:sz w:val="24"/>
          <w:szCs w:val="24"/>
        </w:rPr>
        <w:t xml:space="preserve"> apibrėžti specialiųjų pirkimo sąlygų </w:t>
      </w:r>
      <w:r w:rsidRPr="00BF6792">
        <w:rPr>
          <w:rFonts w:ascii="Times New Roman" w:hAnsi="Times New Roman" w:cs="Times New Roman"/>
          <w:sz w:val="24"/>
          <w:szCs w:val="24"/>
        </w:rPr>
        <w:t>4 priede</w:t>
      </w:r>
      <w:r w:rsidRPr="00AE10FF">
        <w:rPr>
          <w:rFonts w:ascii="Times New Roman" w:hAnsi="Times New Roman" w:cs="Times New Roman"/>
          <w:sz w:val="24"/>
          <w:szCs w:val="24"/>
        </w:rPr>
        <w:t xml:space="preserve">. </w:t>
      </w:r>
    </w:p>
    <w:p w14:paraId="43E17A98" w14:textId="6F059AA1" w:rsidR="00735B21" w:rsidRPr="00735B21"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w:t>
      </w:r>
      <w:r w:rsidR="0082484B">
        <w:rPr>
          <w:rFonts w:ascii="Times New Roman" w:hAnsi="Times New Roman" w:cs="Times New Roman"/>
          <w:sz w:val="24"/>
          <w:szCs w:val="24"/>
        </w:rPr>
        <w:t>T</w:t>
      </w:r>
      <w:r w:rsidRPr="00735B21">
        <w:rPr>
          <w:rFonts w:ascii="Times New Roman" w:hAnsi="Times New Roman" w:cs="Times New Roman"/>
          <w:sz w:val="24"/>
          <w:szCs w:val="24"/>
        </w:rPr>
        <w:t xml:space="preserve">echninėje </w:t>
      </w:r>
      <w:r w:rsidR="00C83486">
        <w:rPr>
          <w:rFonts w:ascii="Times New Roman" w:hAnsi="Times New Roman" w:cs="Times New Roman"/>
          <w:sz w:val="24"/>
          <w:szCs w:val="24"/>
        </w:rPr>
        <w:t>užduotyje</w:t>
      </w:r>
      <w:r w:rsidRPr="00735B21">
        <w:rPr>
          <w:rFonts w:ascii="Times New Roman" w:hAnsi="Times New Roman" w:cs="Times New Roman"/>
          <w:sz w:val="24"/>
          <w:szCs w:val="24"/>
        </w:rPr>
        <w:t xml:space="preserv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 xml:space="preserve">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E835646" w14:textId="2FE0CD89" w:rsidR="00735B21" w:rsidRPr="00A03418" w:rsidRDefault="00735B21" w:rsidP="00735B21">
      <w:pPr>
        <w:pStyle w:val="Betarp"/>
        <w:numPr>
          <w:ilvl w:val="1"/>
          <w:numId w:val="5"/>
        </w:numPr>
        <w:tabs>
          <w:tab w:val="left" w:pos="1560"/>
          <w:tab w:val="left" w:pos="1701"/>
        </w:tabs>
        <w:ind w:left="0" w:firstLine="1134"/>
        <w:contextualSpacing/>
        <w:jc w:val="both"/>
        <w:rPr>
          <w:rFonts w:ascii="Times New Roman" w:hAnsi="Times New Roman" w:cs="Times New Roman"/>
          <w:sz w:val="24"/>
          <w:szCs w:val="24"/>
        </w:rPr>
      </w:pPr>
      <w:r w:rsidRPr="00735B21">
        <w:rPr>
          <w:rFonts w:ascii="Times New Roman" w:hAnsi="Times New Roman" w:cs="Times New Roman"/>
          <w:sz w:val="24"/>
          <w:szCs w:val="24"/>
        </w:rPr>
        <w:t xml:space="preserve">Jeigu apibūdinant pirkimo objektą techninėje specifikacijoje (techninėje užduotyje) </w:t>
      </w:r>
      <w:r>
        <w:rPr>
          <w:rFonts w:ascii="Times New Roman" w:hAnsi="Times New Roman" w:cs="Times New Roman"/>
          <w:sz w:val="24"/>
          <w:szCs w:val="24"/>
        </w:rPr>
        <w:t xml:space="preserve">ar kituose pirkimo dokumentuose </w:t>
      </w:r>
      <w:r w:rsidRPr="00735B21">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97451AD" w14:textId="20B22DE6" w:rsidR="002B0070" w:rsidRPr="00BF6792" w:rsidRDefault="002B0070" w:rsidP="002B0070">
      <w:pPr>
        <w:pStyle w:val="Betarp"/>
        <w:numPr>
          <w:ilvl w:val="1"/>
          <w:numId w:val="5"/>
        </w:numPr>
        <w:tabs>
          <w:tab w:val="left" w:pos="1701"/>
        </w:tabs>
        <w:ind w:left="0" w:firstLine="1134"/>
        <w:contextualSpacing/>
        <w:jc w:val="both"/>
        <w:rPr>
          <w:rFonts w:ascii="Times New Roman" w:hAnsi="Times New Roman" w:cs="Times New Roman"/>
          <w:b/>
          <w:bCs/>
          <w:sz w:val="24"/>
          <w:szCs w:val="24"/>
          <w:u w:val="single"/>
        </w:rPr>
      </w:pPr>
      <w:bookmarkStart w:id="11" w:name="_Toc158022996"/>
      <w:r w:rsidRPr="00BF6792">
        <w:rPr>
          <w:rFonts w:ascii="Times New Roman" w:hAnsi="Times New Roman" w:cs="Times New Roman"/>
          <w:b/>
          <w:bCs/>
          <w:sz w:val="24"/>
          <w:szCs w:val="24"/>
          <w:u w:val="single"/>
        </w:rPr>
        <w:t>Tiekėjo pasiūlyme nurodyta bendra pirkimo objekto kaina negali viršyti šiam pirkimui numatyto finansavimo</w:t>
      </w:r>
      <w:r w:rsidR="00AD2B6C" w:rsidRPr="00BF6792">
        <w:t xml:space="preserve"> </w:t>
      </w:r>
      <w:r w:rsidR="00AD2B6C" w:rsidRPr="00BF6792">
        <w:rPr>
          <w:rFonts w:ascii="Times New Roman" w:hAnsi="Times New Roman" w:cs="Times New Roman"/>
          <w:b/>
          <w:bCs/>
          <w:sz w:val="24"/>
          <w:szCs w:val="24"/>
          <w:u w:val="single"/>
        </w:rPr>
        <w:t>194 214,88</w:t>
      </w:r>
      <w:r w:rsidR="00065259" w:rsidRPr="00BF6792">
        <w:rPr>
          <w:rFonts w:ascii="Times New Roman" w:hAnsi="Times New Roman" w:cs="Times New Roman"/>
          <w:b/>
          <w:bCs/>
          <w:sz w:val="24"/>
          <w:szCs w:val="24"/>
          <w:u w:val="single"/>
        </w:rPr>
        <w:t xml:space="preserve"> </w:t>
      </w:r>
      <w:r w:rsidRPr="00BF6792">
        <w:rPr>
          <w:rFonts w:ascii="Times New Roman" w:hAnsi="Times New Roman" w:cs="Times New Roman"/>
          <w:b/>
          <w:bCs/>
          <w:sz w:val="24"/>
          <w:szCs w:val="24"/>
          <w:u w:val="single"/>
        </w:rPr>
        <w:t>Eur be PVM</w:t>
      </w:r>
      <w:r w:rsidR="005276BE" w:rsidRPr="00BF6792">
        <w:rPr>
          <w:rFonts w:ascii="Times New Roman" w:hAnsi="Times New Roman" w:cs="Times New Roman"/>
          <w:b/>
          <w:bCs/>
          <w:sz w:val="24"/>
          <w:szCs w:val="24"/>
          <w:u w:val="single"/>
        </w:rPr>
        <w:t xml:space="preserve"> </w:t>
      </w:r>
      <w:r w:rsidR="00065259" w:rsidRPr="00BF6792">
        <w:rPr>
          <w:rFonts w:ascii="Times New Roman" w:hAnsi="Times New Roman" w:cs="Times New Roman"/>
          <w:b/>
          <w:bCs/>
          <w:sz w:val="24"/>
          <w:szCs w:val="24"/>
          <w:u w:val="single"/>
        </w:rPr>
        <w:t>235 000,00</w:t>
      </w:r>
      <w:r w:rsidR="00E92186" w:rsidRPr="00BF6792">
        <w:rPr>
          <w:rFonts w:ascii="Times New Roman" w:hAnsi="Times New Roman" w:cs="Times New Roman"/>
          <w:b/>
          <w:bCs/>
          <w:sz w:val="24"/>
          <w:szCs w:val="24"/>
          <w:u w:val="single"/>
        </w:rPr>
        <w:t xml:space="preserve"> Eur su PVM.</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2" w:name="_Ref39427921"/>
      <w:bookmarkStart w:id="13" w:name="_Ref39427927"/>
      <w:bookmarkStart w:id="14" w:name="_Ref39740354"/>
      <w:r w:rsidR="00D22226" w:rsidRPr="00DE3E36">
        <w:rPr>
          <w:rFonts w:ascii="Times New Roman" w:hAnsi="Times New Roman" w:cs="Times New Roman"/>
          <w:b/>
          <w:bCs/>
          <w:caps/>
          <w:sz w:val="24"/>
          <w:szCs w:val="24"/>
        </w:rPr>
        <w:t>Susitikimai su tiekėjais</w:t>
      </w:r>
      <w:bookmarkEnd w:id="12"/>
      <w:bookmarkEnd w:id="13"/>
      <w:r w:rsidR="003B6924" w:rsidRPr="00DE3E36">
        <w:rPr>
          <w:rFonts w:ascii="Times New Roman" w:hAnsi="Times New Roman" w:cs="Times New Roman"/>
          <w:b/>
          <w:bCs/>
          <w:caps/>
          <w:sz w:val="24"/>
          <w:szCs w:val="24"/>
        </w:rPr>
        <w:t xml:space="preserve"> ir objekto apžiūra</w:t>
      </w:r>
      <w:bookmarkEnd w:id="11"/>
      <w:bookmarkEnd w:id="14"/>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5"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5"/>
      <w:r w:rsidR="00B176FD" w:rsidRPr="00DE3E36">
        <w:rPr>
          <w:rFonts w:cs="Times New Roman"/>
          <w:sz w:val="24"/>
          <w:szCs w:val="24"/>
          <w:lang w:val="lt-LT"/>
        </w:rPr>
        <w:t>.</w:t>
      </w:r>
    </w:p>
    <w:p w14:paraId="24A7FE06" w14:textId="082EE80C" w:rsidR="00BE0587" w:rsidRDefault="005E0C63" w:rsidP="0051784E">
      <w:pPr>
        <w:pStyle w:val="Sraopastraipa"/>
        <w:spacing w:after="0" w:line="240" w:lineRule="auto"/>
        <w:ind w:left="0" w:firstLine="1134"/>
        <w:jc w:val="both"/>
        <w:rPr>
          <w:rFonts w:ascii="Times New Roman" w:hAnsi="Times New Roman" w:cs="Times New Roman"/>
          <w:b/>
          <w:bCs/>
          <w:sz w:val="24"/>
          <w:szCs w:val="24"/>
          <w:u w:val="single"/>
        </w:rPr>
      </w:pPr>
      <w:bookmarkStart w:id="16" w:name="_Hlk157844028"/>
      <w:r w:rsidRPr="00DE3E36">
        <w:rPr>
          <w:rFonts w:ascii="Times New Roman" w:eastAsiaTheme="minorHAnsi" w:hAnsi="Times New Roman" w:cs="Times New Roman"/>
          <w:sz w:val="24"/>
          <w:szCs w:val="24"/>
          <w:lang w:eastAsia="en-US"/>
        </w:rPr>
        <w:t xml:space="preserve">3.2. </w:t>
      </w:r>
      <w:r w:rsidR="000D775B" w:rsidRPr="00D06098">
        <w:rPr>
          <w:rFonts w:ascii="Times New Roman" w:hAnsi="Times New Roman" w:cs="Times New Roman"/>
          <w:sz w:val="24"/>
          <w:szCs w:val="24"/>
        </w:rPr>
        <w:t>Perkančioji organizacija suteiks galimybę apžiūrėti objekt</w:t>
      </w:r>
      <w:r w:rsidR="00D06098" w:rsidRPr="00D06098">
        <w:rPr>
          <w:rFonts w:ascii="Times New Roman" w:hAnsi="Times New Roman" w:cs="Times New Roman"/>
          <w:sz w:val="24"/>
          <w:szCs w:val="24"/>
        </w:rPr>
        <w:t>us</w:t>
      </w:r>
      <w:r w:rsidR="000D775B" w:rsidRPr="00D06098">
        <w:rPr>
          <w:rFonts w:ascii="Times New Roman" w:hAnsi="Times New Roman" w:cs="Times New Roman"/>
          <w:sz w:val="24"/>
          <w:szCs w:val="24"/>
        </w:rPr>
        <w:t>, kuri</w:t>
      </w:r>
      <w:r w:rsidR="00D06098" w:rsidRPr="00D06098">
        <w:rPr>
          <w:rFonts w:ascii="Times New Roman" w:hAnsi="Times New Roman" w:cs="Times New Roman"/>
          <w:sz w:val="24"/>
          <w:szCs w:val="24"/>
        </w:rPr>
        <w:t>uos</w:t>
      </w:r>
      <w:r w:rsidR="003D2FCA">
        <w:rPr>
          <w:rFonts w:ascii="Times New Roman" w:hAnsi="Times New Roman" w:cs="Times New Roman"/>
          <w:sz w:val="24"/>
          <w:szCs w:val="24"/>
        </w:rPr>
        <w:t>e</w:t>
      </w:r>
      <w:r w:rsidR="00D06098" w:rsidRPr="00D06098">
        <w:rPr>
          <w:rFonts w:ascii="Times New Roman" w:hAnsi="Times New Roman" w:cs="Times New Roman"/>
          <w:sz w:val="24"/>
          <w:szCs w:val="24"/>
        </w:rPr>
        <w:t xml:space="preserve"> bus</w:t>
      </w:r>
      <w:r w:rsidR="000D775B" w:rsidRPr="00D06098">
        <w:rPr>
          <w:rFonts w:ascii="Times New Roman" w:hAnsi="Times New Roman" w:cs="Times New Roman"/>
          <w:sz w:val="24"/>
          <w:szCs w:val="24"/>
        </w:rPr>
        <w:t xml:space="preserve"> vykdomi darbai.</w:t>
      </w:r>
      <w:r w:rsidR="000D775B" w:rsidRPr="000D775B">
        <w:rPr>
          <w:rFonts w:ascii="Times New Roman" w:hAnsi="Times New Roman" w:cs="Times New Roman"/>
          <w:b/>
          <w:bCs/>
          <w:sz w:val="24"/>
          <w:szCs w:val="24"/>
          <w:u w:val="single"/>
        </w:rPr>
        <w:t xml:space="preserve"> </w:t>
      </w:r>
      <w:r w:rsidR="000D775B" w:rsidRPr="0051784E">
        <w:rPr>
          <w:rFonts w:ascii="Times New Roman" w:hAnsi="Times New Roman" w:cs="Times New Roman"/>
          <w:b/>
          <w:bCs/>
          <w:sz w:val="24"/>
          <w:szCs w:val="24"/>
          <w:u w:val="single"/>
        </w:rPr>
        <w:t>Tiekėjai, norintys atlikti apžiūrą,</w:t>
      </w:r>
      <w:r w:rsidR="008A3164" w:rsidRPr="0051784E">
        <w:rPr>
          <w:rFonts w:ascii="Times New Roman" w:hAnsi="Times New Roman" w:cs="Times New Roman"/>
          <w:b/>
          <w:bCs/>
          <w:sz w:val="24"/>
          <w:szCs w:val="24"/>
          <w:u w:val="single"/>
        </w:rPr>
        <w:t xml:space="preserve"> apie tai </w:t>
      </w:r>
      <w:r w:rsidR="000D775B" w:rsidRPr="0051784E">
        <w:rPr>
          <w:rFonts w:ascii="Times New Roman" w:hAnsi="Times New Roman" w:cs="Times New Roman"/>
          <w:b/>
          <w:bCs/>
          <w:sz w:val="24"/>
          <w:szCs w:val="24"/>
          <w:u w:val="single"/>
        </w:rPr>
        <w:t xml:space="preserve">turi </w:t>
      </w:r>
      <w:r w:rsidR="005F7411" w:rsidRPr="0051784E">
        <w:rPr>
          <w:rFonts w:ascii="Times New Roman" w:hAnsi="Times New Roman" w:cs="Times New Roman"/>
          <w:b/>
          <w:bCs/>
          <w:sz w:val="24"/>
          <w:szCs w:val="24"/>
          <w:u w:val="single"/>
        </w:rPr>
        <w:t xml:space="preserve">informuoti </w:t>
      </w:r>
      <w:r w:rsidR="008A3164" w:rsidRPr="0051784E">
        <w:rPr>
          <w:rFonts w:ascii="Times New Roman" w:hAnsi="Times New Roman" w:cs="Times New Roman"/>
          <w:b/>
          <w:bCs/>
          <w:sz w:val="24"/>
          <w:szCs w:val="24"/>
          <w:u w:val="single"/>
        </w:rPr>
        <w:t>Lazdijų rajono savivaldybės administracijos Žemės ūkio skyriaus vyr. specialist</w:t>
      </w:r>
      <w:r w:rsidR="00AC6F11" w:rsidRPr="0051784E">
        <w:rPr>
          <w:rFonts w:ascii="Times New Roman" w:hAnsi="Times New Roman" w:cs="Times New Roman"/>
          <w:b/>
          <w:bCs/>
          <w:sz w:val="24"/>
          <w:szCs w:val="24"/>
          <w:u w:val="single"/>
        </w:rPr>
        <w:t>ą</w:t>
      </w:r>
      <w:r w:rsidR="008A3164" w:rsidRPr="0051784E">
        <w:rPr>
          <w:rFonts w:ascii="Times New Roman" w:hAnsi="Times New Roman" w:cs="Times New Roman"/>
          <w:b/>
          <w:bCs/>
          <w:sz w:val="24"/>
          <w:szCs w:val="24"/>
          <w:u w:val="single"/>
        </w:rPr>
        <w:t xml:space="preserve"> Sauli</w:t>
      </w:r>
      <w:r w:rsidR="00AC6F11" w:rsidRPr="0051784E">
        <w:rPr>
          <w:rFonts w:ascii="Times New Roman" w:hAnsi="Times New Roman" w:cs="Times New Roman"/>
          <w:b/>
          <w:bCs/>
          <w:sz w:val="24"/>
          <w:szCs w:val="24"/>
          <w:u w:val="single"/>
        </w:rPr>
        <w:t>ų</w:t>
      </w:r>
      <w:r w:rsidR="008A3164" w:rsidRPr="0051784E">
        <w:rPr>
          <w:rFonts w:ascii="Times New Roman" w:hAnsi="Times New Roman" w:cs="Times New Roman"/>
          <w:b/>
          <w:bCs/>
          <w:sz w:val="24"/>
          <w:szCs w:val="24"/>
          <w:u w:val="single"/>
        </w:rPr>
        <w:t xml:space="preserve"> Pockeviči</w:t>
      </w:r>
      <w:r w:rsidR="00AC6F11" w:rsidRPr="0051784E">
        <w:rPr>
          <w:rFonts w:ascii="Times New Roman" w:hAnsi="Times New Roman" w:cs="Times New Roman"/>
          <w:b/>
          <w:bCs/>
          <w:sz w:val="24"/>
          <w:szCs w:val="24"/>
          <w:u w:val="single"/>
        </w:rPr>
        <w:t>ų</w:t>
      </w:r>
      <w:r w:rsidR="008A3164" w:rsidRPr="0051784E">
        <w:rPr>
          <w:rFonts w:ascii="Times New Roman" w:hAnsi="Times New Roman" w:cs="Times New Roman"/>
          <w:b/>
          <w:bCs/>
          <w:sz w:val="24"/>
          <w:szCs w:val="24"/>
          <w:u w:val="single"/>
        </w:rPr>
        <w:t xml:space="preserve">, tel. + 370 613 86925, el. paštas: </w:t>
      </w:r>
      <w:hyperlink r:id="rId13" w:history="1">
        <w:r w:rsidR="001B1F58" w:rsidRPr="001B1F58">
          <w:rPr>
            <w:rStyle w:val="Hipersaitas"/>
            <w:rFonts w:ascii="Times New Roman" w:hAnsi="Times New Roman" w:cs="Times New Roman"/>
            <w:b/>
            <w:bCs/>
            <w:sz w:val="24"/>
            <w:szCs w:val="24"/>
            <w:u w:val="single"/>
          </w:rPr>
          <w:t>saulius.pockevicius@lazdijai.lt</w:t>
        </w:r>
      </w:hyperlink>
      <w:r w:rsidR="001B1F58" w:rsidRPr="001B1F58">
        <w:rPr>
          <w:rFonts w:ascii="Times New Roman" w:hAnsi="Times New Roman" w:cs="Times New Roman"/>
          <w:b/>
          <w:bCs/>
          <w:sz w:val="24"/>
          <w:szCs w:val="24"/>
          <w:u w:val="single"/>
        </w:rPr>
        <w:t xml:space="preserve"> </w:t>
      </w:r>
      <w:r w:rsidR="001B1F58">
        <w:rPr>
          <w:rFonts w:ascii="Times New Roman" w:hAnsi="Times New Roman" w:cs="Times New Roman"/>
          <w:b/>
          <w:bCs/>
          <w:sz w:val="24"/>
          <w:szCs w:val="24"/>
          <w:u w:val="single"/>
        </w:rPr>
        <w:t>ir su juo suderinti objektų apžiūros laiką.</w:t>
      </w:r>
    </w:p>
    <w:p w14:paraId="5F6A5AE6" w14:textId="2FAF7CC5" w:rsidR="00AF4BAC" w:rsidRPr="00AF4BAC" w:rsidRDefault="00AF4BAC" w:rsidP="0051784E">
      <w:pPr>
        <w:pStyle w:val="Sraopastraipa"/>
        <w:spacing w:after="0" w:line="240" w:lineRule="auto"/>
        <w:ind w:left="0" w:firstLine="1134"/>
        <w:jc w:val="both"/>
        <w:rPr>
          <w:rFonts w:ascii="Times New Roman" w:hAnsi="Times New Roman" w:cs="Times New Roman"/>
          <w:sz w:val="24"/>
          <w:szCs w:val="24"/>
        </w:rPr>
      </w:pPr>
      <w:r w:rsidRPr="00AF4BAC">
        <w:rPr>
          <w:rFonts w:ascii="Times New Roman" w:hAnsi="Times New Roman" w:cs="Times New Roman"/>
          <w:sz w:val="24"/>
          <w:szCs w:val="24"/>
        </w:rPr>
        <w:t>3.2.1.</w:t>
      </w:r>
      <w:r w:rsidRPr="00AF4BAC">
        <w:t xml:space="preserve"> </w:t>
      </w:r>
      <w:r w:rsidRPr="00AF4BAC">
        <w:rPr>
          <w:rFonts w:ascii="Times New Roman" w:hAnsi="Times New Roman" w:cs="Times New Roman"/>
          <w:sz w:val="24"/>
          <w:szCs w:val="24"/>
        </w:rPr>
        <w:t>Objekto apžiūros metu dalyviams nebus leidžiama teikti klausimų dėl pirkimo objekto, pirkimo sąlygų, tiekėjų atrankos ir vertinimo tvarkos,– šie klausimai gali būti pateikiami tik CVP IS priemonėmis. Jei tiekėjai tokius klausimus pateiktų objekto apžiūros metu, perkančioji organizacija atsakymų į juos neteiks.</w:t>
      </w:r>
    </w:p>
    <w:p w14:paraId="6443D2FF" w14:textId="21089CE2"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7" w:name="_Ref39473754"/>
      <w:bookmarkStart w:id="18" w:name="_Ref39473761"/>
      <w:bookmarkStart w:id="19" w:name="_Ref39474188"/>
      <w:bookmarkStart w:id="20" w:name="_Toc158022997"/>
      <w:bookmarkEnd w:id="16"/>
      <w:r w:rsidRPr="00DE3E36">
        <w:rPr>
          <w:rFonts w:ascii="Times New Roman" w:hAnsi="Times New Roman" w:cs="Times New Roman"/>
          <w:b/>
          <w:bCs/>
          <w:caps/>
          <w:sz w:val="24"/>
          <w:szCs w:val="24"/>
        </w:rPr>
        <w:lastRenderedPageBreak/>
        <w:t xml:space="preserve">4. </w:t>
      </w:r>
      <w:r w:rsidR="00173ACB" w:rsidRPr="00DE3E36">
        <w:rPr>
          <w:rFonts w:ascii="Times New Roman" w:hAnsi="Times New Roman" w:cs="Times New Roman"/>
          <w:b/>
          <w:bCs/>
          <w:caps/>
          <w:sz w:val="24"/>
          <w:szCs w:val="24"/>
        </w:rPr>
        <w:t>Tiekėjų pašalinimo pagrindai</w:t>
      </w:r>
      <w:bookmarkEnd w:id="17"/>
      <w:bookmarkEnd w:id="18"/>
      <w:bookmarkEnd w:id="19"/>
      <w:r w:rsidR="00975F1F" w:rsidRPr="00DE3E36">
        <w:rPr>
          <w:rFonts w:ascii="Times New Roman" w:hAnsi="Times New Roman" w:cs="Times New Roman"/>
          <w:b/>
          <w:bCs/>
          <w:caps/>
          <w:sz w:val="24"/>
          <w:szCs w:val="24"/>
        </w:rPr>
        <w:t xml:space="preserve"> ir kvalifikacijos reikalavimai</w:t>
      </w:r>
      <w:bookmarkEnd w:id="20"/>
      <w:r w:rsidR="00FF11AD">
        <w:rPr>
          <w:rFonts w:ascii="Times New Roman" w:hAnsi="Times New Roman" w:cs="Times New Roman"/>
          <w:b/>
          <w:bCs/>
          <w:caps/>
          <w:sz w:val="24"/>
          <w:szCs w:val="24"/>
        </w:rPr>
        <w:t xml:space="preserve"> </w:t>
      </w:r>
    </w:p>
    <w:p w14:paraId="24CF00EB" w14:textId="179416AD" w:rsidR="00F41E9A" w:rsidRPr="00DE3E36" w:rsidRDefault="00F41E9A" w:rsidP="001B61EA">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1" w:name="_Toc158022998"/>
      <w:r w:rsidRPr="00DE3E36">
        <w:rPr>
          <w:rFonts w:ascii="Times New Roman" w:hAnsi="Times New Roman" w:cs="Times New Roman"/>
          <w:sz w:val="24"/>
          <w:szCs w:val="24"/>
        </w:rPr>
        <w:t>Reikalavimai dėl tiekėjo ir</w:t>
      </w:r>
      <w:bookmarkStart w:id="22" w:name="_Hlk41039660"/>
      <w:r w:rsidRPr="00DE3E36">
        <w:rPr>
          <w:rFonts w:ascii="Times New Roman" w:hAnsi="Times New Roman" w:cs="Times New Roman"/>
          <w:sz w:val="24"/>
          <w:szCs w:val="24"/>
        </w:rPr>
        <w:t xml:space="preserve"> ūkio subjektų, kurių pajėgumais tiekėjas remiasi, </w:t>
      </w:r>
      <w:bookmarkEnd w:id="22"/>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46B76B41"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4.</w:t>
      </w:r>
      <w:r w:rsidR="0044671F" w:rsidRPr="00DE3E36">
        <w:rPr>
          <w:rFonts w:ascii="Times New Roman" w:eastAsia="Calibri" w:hAnsi="Times New Roman" w:cs="Times New Roman"/>
          <w:sz w:val="24"/>
          <w:szCs w:val="24"/>
        </w:rPr>
        <w:t>2</w:t>
      </w:r>
      <w:r w:rsidR="005B44B8" w:rsidRPr="005B44B8">
        <w:t xml:space="preserve"> </w:t>
      </w:r>
      <w:r w:rsidR="005B44B8" w:rsidRPr="005B44B8">
        <w:rPr>
          <w:rFonts w:ascii="Times New Roman" w:eastAsia="Calibri" w:hAnsi="Times New Roman" w:cs="Times New Roman"/>
          <w:sz w:val="24"/>
          <w:szCs w:val="24"/>
        </w:rPr>
        <w:t xml:space="preserve">Tiekėjams nustatomi kvalifikacijos reikalavimai </w:t>
      </w:r>
      <w:r w:rsidR="00F141F1">
        <w:rPr>
          <w:rFonts w:ascii="Times New Roman" w:eastAsia="Calibri" w:hAnsi="Times New Roman" w:cs="Times New Roman"/>
          <w:sz w:val="24"/>
          <w:szCs w:val="24"/>
        </w:rPr>
        <w:t xml:space="preserve">ir reikalavimai dėl </w:t>
      </w:r>
      <w:r w:rsidR="00B46886" w:rsidRPr="00B46886">
        <w:rPr>
          <w:rFonts w:ascii="Times New Roman" w:eastAsia="Calibri" w:hAnsi="Times New Roman" w:cs="Times New Roman"/>
          <w:sz w:val="24"/>
          <w:szCs w:val="24"/>
        </w:rPr>
        <w:t xml:space="preserve">aplinkos apsaugos vadybos sistemos standartų laikymosi ir jų atitiktį patvirtinantys dokumentai nurodyti specialiųjų pirkimo </w:t>
      </w:r>
      <w:r w:rsidR="00B46886" w:rsidRPr="002F40C4">
        <w:rPr>
          <w:rFonts w:ascii="Times New Roman" w:eastAsia="Calibri" w:hAnsi="Times New Roman" w:cs="Times New Roman"/>
          <w:sz w:val="24"/>
          <w:szCs w:val="24"/>
        </w:rPr>
        <w:t xml:space="preserve">sąlygų </w:t>
      </w:r>
      <w:r w:rsidR="00F8486A" w:rsidRPr="002F40C4">
        <w:rPr>
          <w:rFonts w:ascii="Times New Roman" w:eastAsia="Calibri" w:hAnsi="Times New Roman" w:cs="Times New Roman"/>
          <w:sz w:val="24"/>
          <w:szCs w:val="24"/>
        </w:rPr>
        <w:t>7</w:t>
      </w:r>
      <w:r w:rsidR="00B46886" w:rsidRPr="002F40C4">
        <w:rPr>
          <w:rFonts w:ascii="Times New Roman" w:eastAsia="Calibri" w:hAnsi="Times New Roman" w:cs="Times New Roman"/>
          <w:sz w:val="24"/>
          <w:szCs w:val="24"/>
        </w:rPr>
        <w:t xml:space="preserve"> priede</w:t>
      </w:r>
      <w:r w:rsidR="00B46886" w:rsidRPr="00B46886">
        <w:rPr>
          <w:rFonts w:ascii="Times New Roman" w:eastAsia="Calibri" w:hAnsi="Times New Roman" w:cs="Times New Roman"/>
          <w:sz w:val="24"/>
          <w:szCs w:val="24"/>
        </w:rPr>
        <w:t>. Tiekėjas, teikdamas pasiūlymą, įsipareigoja, kad sutartį vykdys tik teisę verstis atitinkama veikla turintys asmenys.</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1"/>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6266E4">
      <w:pPr>
        <w:pStyle w:val="Antrat1"/>
        <w:spacing w:before="600" w:after="600"/>
        <w:ind w:firstLine="1134"/>
        <w:contextualSpacing/>
        <w:rPr>
          <w:rFonts w:ascii="Times New Roman" w:hAnsi="Times New Roman" w:cs="Times New Roman"/>
          <w:b/>
          <w:bCs/>
          <w:caps/>
          <w:sz w:val="24"/>
          <w:szCs w:val="24"/>
        </w:rPr>
      </w:pPr>
      <w:bookmarkStart w:id="23" w:name="_Ref39666794"/>
      <w:bookmarkStart w:id="24" w:name="_Ref39666796"/>
      <w:bookmarkStart w:id="25"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3"/>
      <w:bookmarkEnd w:id="24"/>
      <w:bookmarkEnd w:id="25"/>
    </w:p>
    <w:p w14:paraId="3D47F821" w14:textId="2F93D89B" w:rsidR="00EF5623" w:rsidRPr="0010322A" w:rsidRDefault="00192AF9" w:rsidP="006266E4">
      <w:pPr>
        <w:tabs>
          <w:tab w:val="left" w:pos="1843"/>
        </w:tabs>
        <w:spacing w:after="0" w:line="240" w:lineRule="auto"/>
        <w:ind w:firstLine="1134"/>
        <w:jc w:val="both"/>
        <w:rPr>
          <w:rFonts w:ascii="Times New Roman" w:hAnsi="Times New Roman" w:cs="Times New Roman"/>
          <w:b/>
          <w:bCs/>
          <w:i/>
          <w:iCs/>
          <w:color w:val="7030A0"/>
          <w:sz w:val="24"/>
          <w:szCs w:val="24"/>
        </w:rPr>
      </w:pPr>
      <w:r w:rsidRPr="0010322A">
        <w:rPr>
          <w:rFonts w:ascii="Times New Roman" w:hAnsi="Times New Roman" w:cs="Times New Roman"/>
          <w:b/>
          <w:bCs/>
          <w:sz w:val="24"/>
          <w:szCs w:val="24"/>
        </w:rPr>
        <w:t xml:space="preserve">6.1. </w:t>
      </w:r>
      <w:r w:rsidR="00EF5623" w:rsidRPr="0010322A">
        <w:rPr>
          <w:rFonts w:ascii="Times New Roman" w:hAnsi="Times New Roman" w:cs="Times New Roman"/>
          <w:b/>
          <w:bCs/>
          <w:sz w:val="24"/>
          <w:szCs w:val="24"/>
        </w:rPr>
        <w:t xml:space="preserve">Tiekėjo </w:t>
      </w:r>
      <w:r w:rsidR="0058726C" w:rsidRPr="0010322A">
        <w:rPr>
          <w:rFonts w:ascii="Times New Roman" w:hAnsi="Times New Roman" w:cs="Times New Roman"/>
          <w:b/>
          <w:bCs/>
          <w:sz w:val="24"/>
          <w:szCs w:val="24"/>
        </w:rPr>
        <w:t>p</w:t>
      </w:r>
      <w:r w:rsidR="00EF5623" w:rsidRPr="0010322A">
        <w:rPr>
          <w:rFonts w:ascii="Times New Roman" w:hAnsi="Times New Roman" w:cs="Times New Roman"/>
          <w:b/>
          <w:bCs/>
          <w:sz w:val="24"/>
          <w:szCs w:val="24"/>
        </w:rPr>
        <w:t>asiūlymą sudaro CVP IS pateikiamų ir žemiau nurodytų dokumentų visuma</w:t>
      </w:r>
      <w:r w:rsidR="00FD53CF" w:rsidRPr="0010322A">
        <w:rPr>
          <w:rFonts w:ascii="Times New Roman" w:hAnsi="Times New Roman" w:cs="Times New Roman"/>
          <w:b/>
          <w:bCs/>
          <w:sz w:val="24"/>
          <w:szCs w:val="24"/>
        </w:rPr>
        <w:t>:</w:t>
      </w:r>
    </w:p>
    <w:p w14:paraId="0B17BEF7" w14:textId="7F6D465E" w:rsidR="00FF12F1" w:rsidRPr="00DE3E36" w:rsidRDefault="003F0DA7"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2F40C4">
        <w:rPr>
          <w:rFonts w:ascii="Times New Roman" w:hAnsi="Times New Roman" w:cs="Times New Roman"/>
          <w:color w:val="000000" w:themeColor="text1"/>
          <w:sz w:val="24"/>
          <w:szCs w:val="24"/>
          <w:shd w:val="clear" w:color="auto" w:fill="FFFFFF"/>
        </w:rPr>
        <w:t xml:space="preserve">5 </w:t>
      </w:r>
      <w:r w:rsidR="00476F8C" w:rsidRPr="002F40C4">
        <w:rPr>
          <w:rFonts w:ascii="Times New Roman" w:hAnsi="Times New Roman" w:cs="Times New Roman"/>
          <w:color w:val="000000" w:themeColor="text1"/>
          <w:sz w:val="24"/>
          <w:szCs w:val="24"/>
        </w:rPr>
        <w:t>priede</w:t>
      </w:r>
      <w:r w:rsidR="00476F8C" w:rsidRPr="00DE3E36">
        <w:rPr>
          <w:rFonts w:ascii="Times New Roman" w:hAnsi="Times New Roman" w:cs="Times New Roman"/>
          <w:color w:val="000000" w:themeColor="text1"/>
          <w:sz w:val="24"/>
          <w:szCs w:val="24"/>
        </w:rPr>
        <w:t xml:space="preserv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3D3B5052" w:rsidR="009C1155" w:rsidRPr="00DE3E36" w:rsidRDefault="004C46C0"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Pr>
          <w:rFonts w:ascii="Times New Roman" w:hAnsi="Times New Roman" w:cs="Times New Roman"/>
          <w:sz w:val="24"/>
          <w:szCs w:val="24"/>
        </w:rPr>
        <w:t>U</w:t>
      </w:r>
      <w:r w:rsidR="009C1155" w:rsidRPr="00DE3E36">
        <w:rPr>
          <w:rFonts w:ascii="Times New Roman" w:hAnsi="Times New Roman" w:cs="Times New Roman"/>
          <w:sz w:val="24"/>
          <w:szCs w:val="24"/>
        </w:rPr>
        <w:t>žpildytas</w:t>
      </w:r>
      <w:r>
        <w:rPr>
          <w:rFonts w:ascii="Times New Roman" w:hAnsi="Times New Roman" w:cs="Times New Roman"/>
          <w:sz w:val="24"/>
          <w:szCs w:val="24"/>
        </w:rPr>
        <w:t xml:space="preserve"> </w:t>
      </w:r>
      <w:r w:rsidR="009C1155" w:rsidRPr="00DE3E36">
        <w:rPr>
          <w:rFonts w:ascii="Times New Roman" w:hAnsi="Times New Roman" w:cs="Times New Roman"/>
          <w:sz w:val="24"/>
          <w:szCs w:val="24"/>
        </w:rPr>
        <w:t xml:space="preserve">EBVPD (specialiųjų pirkimo </w:t>
      </w:r>
      <w:r w:rsidR="009C1155"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009C1155" w:rsidRPr="00DE3E36">
        <w:rPr>
          <w:rFonts w:ascii="Times New Roman" w:hAnsi="Times New Roman" w:cs="Times New Roman"/>
          <w:color w:val="000000" w:themeColor="text1"/>
          <w:sz w:val="24"/>
          <w:szCs w:val="24"/>
        </w:rPr>
        <w:t xml:space="preserve"> priedas).</w:t>
      </w:r>
      <w:r w:rsidR="0067262F">
        <w:rPr>
          <w:rFonts w:ascii="Times New Roman" w:hAnsi="Times New Roman" w:cs="Times New Roman"/>
          <w:color w:val="000000" w:themeColor="text1"/>
          <w:sz w:val="24"/>
          <w:szCs w:val="24"/>
        </w:rPr>
        <w:t xml:space="preserve"> Pateikda</w:t>
      </w:r>
      <w:r w:rsidR="008F2796">
        <w:rPr>
          <w:rFonts w:ascii="Times New Roman" w:hAnsi="Times New Roman" w:cs="Times New Roman"/>
          <w:color w:val="000000" w:themeColor="text1"/>
          <w:sz w:val="24"/>
          <w:szCs w:val="24"/>
        </w:rPr>
        <w:t>mas ir p</w:t>
      </w:r>
      <w:r w:rsidR="009C1155" w:rsidRPr="00DE3E36">
        <w:rPr>
          <w:rFonts w:ascii="Times New Roman" w:hAnsi="Times New Roman" w:cs="Times New Roman"/>
          <w:sz w:val="24"/>
          <w:szCs w:val="24"/>
        </w:rPr>
        <w:t xml:space="preserve">asirašydamas </w:t>
      </w:r>
      <w:r w:rsidR="00C35C26" w:rsidRPr="00DE3E36">
        <w:rPr>
          <w:rFonts w:ascii="Times New Roman" w:hAnsi="Times New Roman" w:cs="Times New Roman"/>
          <w:sz w:val="24"/>
          <w:szCs w:val="24"/>
        </w:rPr>
        <w:t>p</w:t>
      </w:r>
      <w:r w:rsidR="009C1155"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05858767" w:rsidR="006D0EC0" w:rsidRPr="00DE3E36" w:rsidRDefault="00212F68" w:rsidP="001B61EA">
      <w:pPr>
        <w:pStyle w:val="Sraopastraipa"/>
        <w:numPr>
          <w:ilvl w:val="2"/>
          <w:numId w:val="6"/>
        </w:numPr>
        <w:tabs>
          <w:tab w:val="left" w:pos="851"/>
          <w:tab w:val="left" w:pos="1276"/>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w:t>
      </w:r>
      <w:r w:rsidR="008F2796">
        <w:rPr>
          <w:rFonts w:ascii="Times New Roman" w:hAnsi="Times New Roman" w:cs="Times New Roman"/>
          <w:sz w:val="24"/>
          <w:szCs w:val="24"/>
        </w:rPr>
        <w:t xml:space="preserve"> (jeigu reikala</w:t>
      </w:r>
      <w:r w:rsidR="00C6671A">
        <w:rPr>
          <w:rFonts w:ascii="Times New Roman" w:hAnsi="Times New Roman" w:cs="Times New Roman"/>
          <w:sz w:val="24"/>
          <w:szCs w:val="24"/>
        </w:rPr>
        <w:t>ujama)</w:t>
      </w:r>
      <w:r w:rsidR="006D0EC0" w:rsidRPr="00DE3E36">
        <w:rPr>
          <w:rFonts w:ascii="Times New Roman" w:hAnsi="Times New Roman" w:cs="Times New Roman"/>
          <w:sz w:val="24"/>
          <w:szCs w:val="24"/>
        </w:rPr>
        <w:t>;</w:t>
      </w:r>
    </w:p>
    <w:p w14:paraId="53A8B5A3" w14:textId="109B0BB3" w:rsidR="00450415" w:rsidRPr="00DE3E36" w:rsidRDefault="00450415"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6A57D7F" w:rsidR="00450415" w:rsidRPr="00F12E92" w:rsidRDefault="00450415" w:rsidP="001B61EA">
      <w:pPr>
        <w:pStyle w:val="Sraopastraipa"/>
        <w:numPr>
          <w:ilvl w:val="2"/>
          <w:numId w:val="6"/>
        </w:numPr>
        <w:tabs>
          <w:tab w:val="left" w:pos="851"/>
          <w:tab w:val="left" w:pos="1418"/>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irkime;</w:t>
      </w:r>
    </w:p>
    <w:p w14:paraId="2AEBFA9A" w14:textId="41DCAA36" w:rsidR="000154CC" w:rsidRPr="004C7239" w:rsidRDefault="006266E4" w:rsidP="004C7239">
      <w:pPr>
        <w:pStyle w:val="Sraopastraipa"/>
        <w:tabs>
          <w:tab w:val="left" w:pos="851"/>
          <w:tab w:val="left" w:pos="1134"/>
          <w:tab w:val="left" w:pos="1418"/>
          <w:tab w:val="left" w:pos="1843"/>
        </w:tabs>
        <w:spacing w:after="0" w:line="240" w:lineRule="auto"/>
        <w:ind w:left="1134"/>
        <w:jc w:val="both"/>
        <w:rPr>
          <w:rFonts w:ascii="Times New Roman" w:hAnsi="Times New Roman" w:cs="Times New Roman"/>
          <w:sz w:val="24"/>
          <w:szCs w:val="24"/>
        </w:rPr>
      </w:pPr>
      <w:r w:rsidRPr="004C7239">
        <w:rPr>
          <w:rFonts w:ascii="Times New Roman" w:hAnsi="Times New Roman" w:cs="Times New Roman"/>
          <w:sz w:val="24"/>
          <w:szCs w:val="24"/>
        </w:rPr>
        <w:t>6.1.</w:t>
      </w:r>
      <w:r w:rsidR="004B1FD1">
        <w:rPr>
          <w:rFonts w:ascii="Times New Roman" w:hAnsi="Times New Roman" w:cs="Times New Roman"/>
          <w:sz w:val="24"/>
          <w:szCs w:val="24"/>
        </w:rPr>
        <w:t>8</w:t>
      </w:r>
      <w:r w:rsidRPr="004C7239">
        <w:rPr>
          <w:rFonts w:ascii="Times New Roman" w:hAnsi="Times New Roman" w:cs="Times New Roman"/>
          <w:sz w:val="24"/>
          <w:szCs w:val="24"/>
        </w:rPr>
        <w:t>.</w:t>
      </w:r>
      <w:r w:rsidR="00627222">
        <w:rPr>
          <w:rFonts w:ascii="Times New Roman" w:hAnsi="Times New Roman" w:cs="Times New Roman"/>
          <w:sz w:val="24"/>
          <w:szCs w:val="24"/>
        </w:rPr>
        <w:t xml:space="preserve"> </w:t>
      </w:r>
      <w:r w:rsidR="000154CC" w:rsidRPr="004C7239">
        <w:rPr>
          <w:rFonts w:ascii="Times New Roman" w:hAnsi="Times New Roman" w:cs="Times New Roman"/>
          <w:sz w:val="24"/>
          <w:szCs w:val="24"/>
        </w:rPr>
        <w:t>kiti reikalingi kartu su pasiūlymu pateikti dokumentai.</w:t>
      </w:r>
    </w:p>
    <w:p w14:paraId="191FB1F1" w14:textId="4AF3AEA9" w:rsidR="009B7C15" w:rsidRPr="009B7C15" w:rsidRDefault="009B7C15" w:rsidP="006266E4">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w:t>
      </w:r>
      <w:r w:rsidRPr="009B7C15">
        <w:rPr>
          <w:rFonts w:ascii="Times New Roman" w:eastAsia="Calibri" w:hAnsi="Times New Roman" w:cs="Times New Roman"/>
          <w:sz w:val="24"/>
          <w:szCs w:val="24"/>
        </w:rPr>
        <w:tab/>
        <w:t>Visas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pateikiami:</w:t>
      </w:r>
    </w:p>
    <w:p w14:paraId="6FFA17CE" w14:textId="77777777" w:rsidR="009B7C15" w:rsidRPr="009B7C15"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6.2.1.</w:t>
      </w:r>
      <w:r w:rsidRPr="009B7C15">
        <w:rPr>
          <w:rFonts w:ascii="Times New Roman" w:eastAsia="Calibri" w:hAnsi="Times New Roman" w:cs="Times New Roman"/>
          <w:sz w:val="24"/>
          <w:szCs w:val="24"/>
        </w:rPr>
        <w:tab/>
        <w:t>kvalifikuotu elektroniniu parašu pasirašyti, elektroninėmis priemonėmis suformuoti dokumentai;</w:t>
      </w:r>
    </w:p>
    <w:p w14:paraId="77B3551E" w14:textId="68702EF2" w:rsidR="006D1E9A" w:rsidRDefault="009B7C15" w:rsidP="007A14A5">
      <w:pPr>
        <w:pStyle w:val="Sraopastraipa"/>
        <w:tabs>
          <w:tab w:val="left" w:pos="1560"/>
          <w:tab w:val="left" w:pos="1843"/>
        </w:tabs>
        <w:spacing w:after="0" w:line="240" w:lineRule="auto"/>
        <w:ind w:left="0" w:firstLine="1134"/>
        <w:jc w:val="both"/>
        <w:rPr>
          <w:rFonts w:ascii="Times New Roman" w:eastAsia="Calibri" w:hAnsi="Times New Roman" w:cs="Times New Roman"/>
          <w:sz w:val="24"/>
          <w:szCs w:val="24"/>
        </w:rPr>
      </w:pPr>
      <w:r w:rsidRPr="009B7C15">
        <w:rPr>
          <w:rFonts w:ascii="Times New Roman" w:eastAsia="Calibri" w:hAnsi="Times New Roman" w:cs="Times New Roman"/>
          <w:sz w:val="24"/>
          <w:szCs w:val="24"/>
        </w:rPr>
        <w:t>6.2.2.</w:t>
      </w:r>
      <w:r w:rsidRPr="009B7C15">
        <w:rPr>
          <w:rFonts w:ascii="Times New Roman" w:eastAsia="Calibri" w:hAnsi="Times New Roman" w:cs="Times New Roman"/>
          <w:sz w:val="24"/>
          <w:szCs w:val="24"/>
        </w:rPr>
        <w:tab/>
        <w:t>skaitmeninės dokumentų kopijos (fiziniu parašu tvirtinami dokumentai turi būti pateikiami pasirašyti ir nuskenuoti).</w:t>
      </w:r>
    </w:p>
    <w:p w14:paraId="6602056D" w14:textId="67502F05" w:rsidR="0096678C" w:rsidRDefault="00652000" w:rsidP="00652000">
      <w:pPr>
        <w:pStyle w:val="Sraopastraipa"/>
        <w:tabs>
          <w:tab w:val="left" w:pos="1843"/>
        </w:tabs>
        <w:spacing w:after="0" w:line="240" w:lineRule="auto"/>
        <w:ind w:left="0" w:firstLine="1134"/>
        <w:jc w:val="both"/>
        <w:rPr>
          <w:rFonts w:ascii="Times New Roman" w:hAnsi="Times New Roman" w:cs="Times New Roman"/>
          <w:sz w:val="24"/>
          <w:szCs w:val="24"/>
        </w:rPr>
      </w:pPr>
      <w:r>
        <w:rPr>
          <w:rFonts w:ascii="Times New Roman" w:eastAsia="Calibri" w:hAnsi="Times New Roman" w:cs="Times New Roman"/>
          <w:sz w:val="24"/>
          <w:szCs w:val="24"/>
        </w:rPr>
        <w:lastRenderedPageBreak/>
        <w:t xml:space="preserve">6.3. </w:t>
      </w:r>
      <w:r w:rsidR="0099696F"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271CF89C" w:rsidR="00380B99" w:rsidRPr="00652000" w:rsidRDefault="00AA6F75" w:rsidP="001B61EA">
      <w:pPr>
        <w:pStyle w:val="Sraopastraipa"/>
        <w:numPr>
          <w:ilvl w:val="1"/>
          <w:numId w:val="22"/>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5336BFD0" w:rsidR="003A0EC0" w:rsidRPr="00652000" w:rsidRDefault="003A0EC0" w:rsidP="001B61EA">
      <w:pPr>
        <w:pStyle w:val="Sraopastraipa"/>
        <w:numPr>
          <w:ilvl w:val="1"/>
          <w:numId w:val="22"/>
        </w:numPr>
        <w:tabs>
          <w:tab w:val="left" w:pos="1418"/>
          <w:tab w:val="left" w:pos="1560"/>
          <w:tab w:val="left" w:pos="1843"/>
        </w:tabs>
        <w:spacing w:after="0" w:line="240" w:lineRule="auto"/>
        <w:ind w:left="0" w:firstLine="1134"/>
        <w:jc w:val="both"/>
        <w:rPr>
          <w:rFonts w:ascii="Times New Roman" w:hAnsi="Times New Roman" w:cs="Times New Roman"/>
          <w:sz w:val="24"/>
          <w:szCs w:val="24"/>
        </w:rPr>
      </w:pPr>
      <w:r w:rsidRPr="00652000">
        <w:rPr>
          <w:rFonts w:ascii="Times New Roman" w:eastAsia="Arial" w:hAnsi="Times New Roman" w:cs="Times New Roman"/>
          <w:sz w:val="24"/>
          <w:szCs w:val="24"/>
        </w:rPr>
        <w:t xml:space="preserve">Tiekėjų </w:t>
      </w:r>
      <w:r w:rsidR="00A217B2" w:rsidRPr="00652000">
        <w:rPr>
          <w:rFonts w:ascii="Times New Roman" w:eastAsia="Arial" w:hAnsi="Times New Roman" w:cs="Times New Roman"/>
          <w:sz w:val="24"/>
          <w:szCs w:val="24"/>
        </w:rPr>
        <w:t>p</w:t>
      </w:r>
      <w:r w:rsidRPr="00652000">
        <w:rPr>
          <w:rFonts w:ascii="Times New Roman" w:eastAsia="Arial" w:hAnsi="Times New Roman" w:cs="Times New Roman"/>
          <w:sz w:val="24"/>
          <w:szCs w:val="24"/>
        </w:rPr>
        <w:t xml:space="preserve">asiūlymuose nurodytos kainos bus vertinamos </w:t>
      </w:r>
      <w:r w:rsidRPr="00652000">
        <w:rPr>
          <w:rFonts w:ascii="Times New Roman" w:hAnsi="Times New Roman" w:cs="Times New Roman"/>
          <w:sz w:val="24"/>
          <w:szCs w:val="24"/>
        </w:rPr>
        <w:t>ir lyginamos su visais mokesčiais, įskaitant PVM</w:t>
      </w:r>
      <w:r w:rsidR="006E3394" w:rsidRPr="00652000">
        <w:rPr>
          <w:rFonts w:ascii="Times New Roman" w:hAnsi="Times New Roman" w:cs="Times New Roman"/>
          <w:sz w:val="24"/>
          <w:szCs w:val="24"/>
        </w:rPr>
        <w:t>.</w:t>
      </w:r>
    </w:p>
    <w:p w14:paraId="7A15AE0A" w14:textId="3978CE66" w:rsidR="00EE1C85" w:rsidRDefault="00EE1C85" w:rsidP="001B61EA">
      <w:pPr>
        <w:pStyle w:val="Antrat1"/>
        <w:numPr>
          <w:ilvl w:val="0"/>
          <w:numId w:val="10"/>
        </w:numPr>
        <w:tabs>
          <w:tab w:val="left" w:pos="709"/>
        </w:tabs>
        <w:spacing w:before="600" w:after="600"/>
        <w:rPr>
          <w:rFonts w:ascii="Times New Roman" w:hAnsi="Times New Roman" w:cs="Times New Roman"/>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58023000"/>
      <w:bookmarkEnd w:id="26"/>
      <w:bookmarkEnd w:id="27"/>
      <w:bookmarkEnd w:id="28"/>
      <w:bookmarkEnd w:id="29"/>
      <w:bookmarkEnd w:id="30"/>
      <w:r w:rsidRPr="0018350A">
        <w:rPr>
          <w:rFonts w:ascii="Times New Roman" w:hAnsi="Times New Roman" w:cs="Times New Roman"/>
          <w:b/>
          <w:bCs/>
          <w:caps/>
          <w:sz w:val="24"/>
          <w:szCs w:val="24"/>
        </w:rPr>
        <w:t>Pasiūlymo galiojimo užtikrinimas</w:t>
      </w:r>
      <w:bookmarkEnd w:id="31"/>
      <w:bookmarkEnd w:id="32"/>
      <w:bookmarkEnd w:id="33"/>
    </w:p>
    <w:p w14:paraId="4703F72C" w14:textId="77777777" w:rsidR="00675FBF" w:rsidRPr="00DF43BB" w:rsidRDefault="00675FBF" w:rsidP="001B61EA">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0D075CCA" w14:textId="77777777" w:rsidR="00675FBF" w:rsidRPr="00675FBF" w:rsidRDefault="00675FBF" w:rsidP="00675FBF"/>
    <w:p w14:paraId="7136C94B" w14:textId="6E03C3FE" w:rsidR="00040C0F" w:rsidRPr="0018350A" w:rsidRDefault="00040C0F" w:rsidP="001B61EA">
      <w:pPr>
        <w:pStyle w:val="Antrat1"/>
        <w:numPr>
          <w:ilvl w:val="0"/>
          <w:numId w:val="7"/>
        </w:numPr>
        <w:tabs>
          <w:tab w:val="left" w:pos="709"/>
        </w:tabs>
        <w:spacing w:before="600" w:after="600"/>
        <w:contextualSpacing/>
        <w:rPr>
          <w:rFonts w:ascii="Times New Roman" w:hAnsi="Times New Roman" w:cs="Times New Roman"/>
          <w:b/>
          <w:bCs/>
          <w:caps/>
          <w:sz w:val="24"/>
          <w:szCs w:val="24"/>
        </w:rPr>
      </w:pPr>
      <w:bookmarkStart w:id="34" w:name="_Ref39658218"/>
      <w:bookmarkStart w:id="35" w:name="_Ref39658226"/>
      <w:bookmarkStart w:id="36" w:name="_Ref39658248"/>
      <w:bookmarkStart w:id="37" w:name="_Ref39658251"/>
      <w:bookmarkStart w:id="38" w:name="_Toc158023001"/>
      <w:bookmarkStart w:id="39" w:name="_Ref39485250"/>
      <w:bookmarkStart w:id="40" w:name="_Ref39485258"/>
      <w:r w:rsidRPr="0018350A">
        <w:rPr>
          <w:rFonts w:ascii="Times New Roman" w:hAnsi="Times New Roman" w:cs="Times New Roman"/>
          <w:b/>
          <w:bCs/>
          <w:caps/>
          <w:sz w:val="24"/>
          <w:szCs w:val="24"/>
        </w:rPr>
        <w:t>Elektroninis aukcionas</w:t>
      </w:r>
      <w:bookmarkEnd w:id="34"/>
      <w:bookmarkEnd w:id="35"/>
      <w:bookmarkEnd w:id="36"/>
      <w:bookmarkEnd w:id="37"/>
      <w:bookmarkEnd w:id="38"/>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B61EA">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Ref39667303"/>
      <w:bookmarkStart w:id="42" w:name="_Ref39667308"/>
      <w:bookmarkStart w:id="43"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1"/>
      <w:bookmarkEnd w:id="42"/>
      <w:bookmarkEnd w:id="43"/>
    </w:p>
    <w:p w14:paraId="50BC7989" w14:textId="3EC2F5EE"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4"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5"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5"/>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4"/>
      <w:r w:rsidR="00090235" w:rsidRPr="0018350A">
        <w:rPr>
          <w:rFonts w:ascii="Times New Roman" w:eastAsia="Calibri" w:hAnsi="Times New Roman" w:cs="Times New Roman"/>
          <w:color w:val="000000" w:themeColor="text1"/>
          <w:sz w:val="24"/>
          <w:szCs w:val="24"/>
        </w:rPr>
        <w:t xml:space="preserve"> </w:t>
      </w:r>
      <w:r w:rsidR="003D5A21">
        <w:rPr>
          <w:rFonts w:ascii="Times New Roman" w:eastAsia="Calibri" w:hAnsi="Times New Roman" w:cs="Times New Roman"/>
          <w:color w:val="000000" w:themeColor="text1"/>
          <w:sz w:val="24"/>
          <w:szCs w:val="24"/>
        </w:rPr>
        <w:t>E</w:t>
      </w:r>
      <w:r w:rsidR="003D5A21" w:rsidRPr="003D5A21">
        <w:rPr>
          <w:rFonts w:ascii="Times New Roman" w:eastAsia="Calibri" w:hAnsi="Times New Roman" w:cs="Times New Roman"/>
          <w:color w:val="000000" w:themeColor="text1"/>
          <w:sz w:val="24"/>
          <w:szCs w:val="24"/>
        </w:rPr>
        <w:t>konomiškai naudingiausiu pasiūlymu bus laikomas pasiūlymas, kurio kaina mažiausia.</w:t>
      </w:r>
    </w:p>
    <w:p w14:paraId="102136D3" w14:textId="2174FA5C" w:rsidR="00D734C6" w:rsidRPr="0018350A" w:rsidRDefault="00D734C6" w:rsidP="001B61EA">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E73A78" w:rsidRDefault="00A9488B" w:rsidP="001B61EA">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E73A78">
        <w:rPr>
          <w:rStyle w:val="cf01"/>
          <w:rFonts w:ascii="Times New Roman" w:hAnsi="Times New Roman" w:cs="Times New Roman"/>
          <w:b/>
          <w:bCs/>
          <w:color w:val="000000" w:themeColor="text1"/>
          <w:sz w:val="24"/>
          <w:szCs w:val="24"/>
          <w:u w:val="single"/>
        </w:rPr>
        <w:t>Perkančioji organizacija atmes tiekėjo pasiūlymą, jei</w:t>
      </w:r>
      <w:r w:rsidR="00195572" w:rsidRPr="00E73A78">
        <w:rPr>
          <w:rStyle w:val="cf01"/>
          <w:rFonts w:ascii="Times New Roman" w:hAnsi="Times New Roman" w:cs="Times New Roman"/>
          <w:b/>
          <w:bCs/>
          <w:color w:val="000000" w:themeColor="text1"/>
          <w:sz w:val="24"/>
          <w:szCs w:val="24"/>
          <w:u w:val="single"/>
        </w:rPr>
        <w:t xml:space="preserve">gu kartu su pasiūlymu </w:t>
      </w:r>
      <w:r w:rsidR="00B2125E" w:rsidRPr="00E73A78">
        <w:rPr>
          <w:rStyle w:val="cf01"/>
          <w:rFonts w:ascii="Times New Roman" w:hAnsi="Times New Roman" w:cs="Times New Roman"/>
          <w:b/>
          <w:bCs/>
          <w:color w:val="000000" w:themeColor="text1"/>
          <w:sz w:val="24"/>
          <w:szCs w:val="24"/>
          <w:u w:val="single"/>
        </w:rPr>
        <w:t xml:space="preserve">nebus pateikti šie </w:t>
      </w:r>
      <w:r w:rsidR="00277634" w:rsidRPr="00E73A78">
        <w:rPr>
          <w:rStyle w:val="cf01"/>
          <w:rFonts w:ascii="Times New Roman" w:hAnsi="Times New Roman" w:cs="Times New Roman"/>
          <w:b/>
          <w:bCs/>
          <w:color w:val="000000" w:themeColor="text1"/>
          <w:sz w:val="24"/>
          <w:szCs w:val="24"/>
          <w:u w:val="single"/>
        </w:rPr>
        <w:t>p</w:t>
      </w:r>
      <w:r w:rsidR="00B2125E" w:rsidRPr="00E73A78">
        <w:rPr>
          <w:rStyle w:val="cf01"/>
          <w:rFonts w:ascii="Times New Roman" w:hAnsi="Times New Roman" w:cs="Times New Roman"/>
          <w:b/>
          <w:bCs/>
          <w:color w:val="000000" w:themeColor="text1"/>
          <w:sz w:val="24"/>
          <w:szCs w:val="24"/>
          <w:u w:val="single"/>
        </w:rPr>
        <w:t xml:space="preserve">irkimo sąlygose reikalaujami pateikti dokumentai: </w:t>
      </w:r>
    </w:p>
    <w:p w14:paraId="4E5670ED" w14:textId="782388AB" w:rsidR="00857723" w:rsidRDefault="00857723"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užpildyta pasiūlymo forma, parengta pagal specialiųjų pirkimo sąlygų 5 priedą</w:t>
      </w:r>
      <w:r w:rsidR="0000126E">
        <w:rPr>
          <w:rFonts w:ascii="Times New Roman" w:eastAsiaTheme="minorHAnsi" w:hAnsi="Times New Roman" w:cs="Times New Roman"/>
          <w:bCs/>
          <w:color w:val="000000" w:themeColor="text1"/>
          <w:sz w:val="24"/>
          <w:szCs w:val="24"/>
        </w:rPr>
        <w:t>;</w:t>
      </w:r>
    </w:p>
    <w:p w14:paraId="6E627445" w14:textId="073A9189" w:rsidR="00B828E9" w:rsidRDefault="000F6467"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0F6467">
        <w:rPr>
          <w:rFonts w:ascii="Times New Roman" w:eastAsiaTheme="minorHAnsi" w:hAnsi="Times New Roman" w:cs="Times New Roman"/>
          <w:bCs/>
          <w:color w:val="000000" w:themeColor="text1"/>
          <w:sz w:val="24"/>
          <w:szCs w:val="24"/>
        </w:rPr>
        <w:t>EBVPD, kaip reikalaujama specialiųjų pirkimo sąlygų 4.1 punkte</w:t>
      </w:r>
      <w:r>
        <w:rPr>
          <w:rFonts w:ascii="Times New Roman" w:eastAsiaTheme="minorHAnsi" w:hAnsi="Times New Roman" w:cs="Times New Roman"/>
          <w:bCs/>
          <w:color w:val="000000" w:themeColor="text1"/>
          <w:sz w:val="24"/>
          <w:szCs w:val="24"/>
        </w:rPr>
        <w:t>;</w:t>
      </w:r>
    </w:p>
    <w:p w14:paraId="5F7F88AC" w14:textId="77777777" w:rsidR="00022F90" w:rsidRPr="00022F90" w:rsidRDefault="00022F90" w:rsidP="001B61EA">
      <w:pPr>
        <w:pStyle w:val="Betarp"/>
        <w:numPr>
          <w:ilvl w:val="2"/>
          <w:numId w:val="7"/>
        </w:numPr>
        <w:tabs>
          <w:tab w:val="left" w:pos="1843"/>
        </w:tabs>
        <w:ind w:left="0" w:firstLine="1134"/>
        <w:jc w:val="both"/>
        <w:rPr>
          <w:rFonts w:ascii="Times New Roman" w:eastAsiaTheme="minorHAnsi" w:hAnsi="Times New Roman" w:cs="Times New Roman"/>
          <w:bCs/>
          <w:color w:val="000000" w:themeColor="text1"/>
          <w:sz w:val="24"/>
          <w:szCs w:val="24"/>
        </w:rPr>
      </w:pPr>
      <w:r w:rsidRPr="00022F90">
        <w:rPr>
          <w:rFonts w:ascii="Times New Roman" w:eastAsiaTheme="minorHAnsi" w:hAnsi="Times New Roman" w:cs="Times New Roman"/>
          <w:bCs/>
          <w:color w:val="000000" w:themeColor="text1"/>
          <w:sz w:val="24"/>
          <w:szCs w:val="24"/>
        </w:rPr>
        <w:t>jungtinės veiklos sutarties kopijos (jeigu pirkime dalyvauja ūkio subjektų grupė jungtinės veiklos sutarties pagrindu);</w:t>
      </w:r>
    </w:p>
    <w:p w14:paraId="173C6EC8" w14:textId="1FCC8F4C" w:rsidR="002549E5" w:rsidRPr="00E73A78" w:rsidRDefault="0000126E" w:rsidP="001B61EA">
      <w:pPr>
        <w:pStyle w:val="Betarp"/>
        <w:numPr>
          <w:ilvl w:val="2"/>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E73A78">
        <w:rPr>
          <w:rFonts w:ascii="Times New Roman" w:hAnsi="Times New Roman" w:cs="Times New Roman"/>
          <w:sz w:val="24"/>
          <w:szCs w:val="24"/>
          <w:shd w:val="clear" w:color="auto" w:fill="FFFFFF"/>
        </w:rPr>
        <w:t>kitais bendrųjų pirkimo sąlygų 18 skyriuje numatytais pasiūlymų atmetimo pagrindais</w:t>
      </w:r>
      <w:r w:rsidR="00085596" w:rsidRPr="00E73A78">
        <w:rPr>
          <w:rFonts w:ascii="Times New Roman" w:hAnsi="Times New Roman" w:cs="Times New Roman"/>
          <w:sz w:val="24"/>
          <w:szCs w:val="24"/>
          <w:shd w:val="clear" w:color="auto" w:fill="FFFFFF"/>
        </w:rPr>
        <w:t>.</w:t>
      </w:r>
    </w:p>
    <w:p w14:paraId="37263724" w14:textId="1FD72339" w:rsidR="008D7D9E" w:rsidRPr="00085596" w:rsidRDefault="00EF0FEB" w:rsidP="001B61EA">
      <w:pPr>
        <w:pStyle w:val="Betarp"/>
        <w:numPr>
          <w:ilvl w:val="1"/>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085596">
        <w:rPr>
          <w:rFonts w:ascii="Times New Roman" w:eastAsiaTheme="minorHAnsi" w:hAnsi="Times New Roman" w:cs="Times New Roman"/>
          <w:b/>
          <w:color w:val="000000" w:themeColor="text1"/>
          <w:sz w:val="24"/>
          <w:szCs w:val="24"/>
        </w:rPr>
        <w:t>Perkančioji organizacija atmes tiekėjo pasiūlymą, jeigu jo pasiūlymo kaina viršys specialiųjų pirkimo sąlygų 2.</w:t>
      </w:r>
      <w:r w:rsidR="00774188" w:rsidRPr="00085596">
        <w:rPr>
          <w:rFonts w:ascii="Times New Roman" w:eastAsiaTheme="minorHAnsi" w:hAnsi="Times New Roman" w:cs="Times New Roman"/>
          <w:b/>
          <w:color w:val="000000" w:themeColor="text1"/>
          <w:sz w:val="24"/>
          <w:szCs w:val="24"/>
        </w:rPr>
        <w:t>6</w:t>
      </w:r>
      <w:r w:rsidRPr="00085596">
        <w:rPr>
          <w:rFonts w:ascii="Times New Roman" w:eastAsiaTheme="minorHAnsi" w:hAnsi="Times New Roman" w:cs="Times New Roman"/>
          <w:b/>
          <w:color w:val="000000" w:themeColor="text1"/>
          <w:sz w:val="24"/>
          <w:szCs w:val="24"/>
        </w:rPr>
        <w:t xml:space="preserve"> punkte nurodytą pirkimui skirtą finansavimą</w:t>
      </w:r>
      <w:r w:rsidR="00085596" w:rsidRPr="00085596">
        <w:rPr>
          <w:rFonts w:ascii="Times New Roman" w:eastAsiaTheme="minorHAnsi" w:hAnsi="Times New Roman" w:cs="Times New Roman"/>
          <w:b/>
          <w:color w:val="000000" w:themeColor="text1"/>
          <w:sz w:val="24"/>
          <w:szCs w:val="24"/>
        </w:rPr>
        <w:t xml:space="preserve"> – </w:t>
      </w:r>
      <w:r w:rsidR="00052D14" w:rsidRPr="00052D14">
        <w:rPr>
          <w:rFonts w:ascii="Times New Roman" w:hAnsi="Times New Roman" w:cs="Times New Roman"/>
          <w:b/>
          <w:bCs/>
          <w:sz w:val="24"/>
          <w:szCs w:val="24"/>
          <w:u w:val="single"/>
        </w:rPr>
        <w:t>194 214,88 Eur be PVM 235 000,00 Eur su PVM</w:t>
      </w:r>
      <w:r w:rsidR="00347D2C">
        <w:rPr>
          <w:rFonts w:ascii="Times New Roman" w:hAnsi="Times New Roman" w:cs="Times New Roman"/>
          <w:b/>
          <w:bCs/>
          <w:sz w:val="24"/>
          <w:szCs w:val="24"/>
          <w:u w:val="single"/>
        </w:rPr>
        <w:t>.</w:t>
      </w:r>
    </w:p>
    <w:p w14:paraId="678C44CA" w14:textId="6EB53055" w:rsidR="00FE7908" w:rsidRPr="0018350A" w:rsidRDefault="00FE7908" w:rsidP="001B61EA">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6" w:name="_Ref39425999"/>
      <w:bookmarkStart w:id="47" w:name="_Ref39426005"/>
      <w:bookmarkStart w:id="48"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6"/>
      <w:bookmarkEnd w:id="47"/>
      <w:bookmarkEnd w:id="48"/>
    </w:p>
    <w:bookmarkEnd w:id="2"/>
    <w:p w14:paraId="36F1592A" w14:textId="18381201" w:rsidR="007A462C" w:rsidRPr="007A462C" w:rsidRDefault="00BC3687" w:rsidP="001B61EA">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057FEFCA" w14:textId="77777777" w:rsidR="007A462C" w:rsidRPr="0031518C" w:rsidRDefault="007A462C" w:rsidP="001B61EA">
      <w:pPr>
        <w:pStyle w:val="Antrat1"/>
        <w:numPr>
          <w:ilvl w:val="0"/>
          <w:numId w:val="23"/>
        </w:numPr>
        <w:tabs>
          <w:tab w:val="left" w:pos="567"/>
        </w:tabs>
        <w:spacing w:line="20" w:lineRule="atLeast"/>
        <w:contextualSpacing/>
        <w:jc w:val="both"/>
        <w:rPr>
          <w:rFonts w:ascii="Times New Roman" w:hAnsi="Times New Roman" w:cs="Times New Roman"/>
          <w:b/>
          <w:bCs/>
          <w:sz w:val="24"/>
          <w:szCs w:val="24"/>
        </w:rPr>
      </w:pPr>
      <w:r w:rsidRPr="0031518C">
        <w:rPr>
          <w:rFonts w:ascii="Times New Roman" w:hAnsi="Times New Roman" w:cs="Times New Roman"/>
          <w:b/>
          <w:bCs/>
          <w:sz w:val="24"/>
          <w:szCs w:val="24"/>
        </w:rPr>
        <w:t>KITOS SĄLYGOS</w:t>
      </w:r>
    </w:p>
    <w:p w14:paraId="193B1C70" w14:textId="77777777" w:rsidR="008E4E32" w:rsidRDefault="008E4E32" w:rsidP="008E4E32">
      <w:pPr>
        <w:shd w:val="clear" w:color="auto" w:fill="FFFFFF"/>
        <w:spacing w:after="0" w:line="240" w:lineRule="auto"/>
        <w:ind w:firstLine="1134"/>
        <w:jc w:val="both"/>
        <w:rPr>
          <w:rFonts w:ascii="Times New Roman" w:eastAsia="Times New Roman" w:hAnsi="Times New Roman" w:cs="Times New Roman"/>
          <w:sz w:val="24"/>
          <w:szCs w:val="24"/>
        </w:rPr>
      </w:pPr>
    </w:p>
    <w:p w14:paraId="181ECCFD" w14:textId="6C33C5E0"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11.1. Pirkimas laikomas įvykusiu, jeigu yra bent vienas neatmestas pasiūlymas arba yra bent vienas tiekėjas, kurio pasiūlymas atitinka perkančiosios organizacijos keliamus reikalavimus.</w:t>
      </w:r>
    </w:p>
    <w:p w14:paraId="70AABDA5"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11.2.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613A594A"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11.3. Pirkimo procedūros, kurios neapibrėžtos šiose Pirkimo sąlygose, vykdomos vadovaujantis Viešųjų pirkimų įstatymo ir kitų teisės aktų nuostatomis.</w:t>
      </w:r>
    </w:p>
    <w:p w14:paraId="16805529"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11.4. </w:t>
      </w:r>
      <w:r w:rsidRPr="006830D3">
        <w:rPr>
          <w:rFonts w:ascii="Times New Roman" w:eastAsia="Times New Roman" w:hAnsi="Times New Roman" w:cs="Times New Roman"/>
          <w:b/>
          <w:bCs/>
          <w:sz w:val="24"/>
          <w:szCs w:val="24"/>
        </w:rPr>
        <w:t xml:space="preserve">Tiekėjai pasiūlyme turi nurodyti, kokia pasiūlyme pateikta informacija yra konfidenciali </w:t>
      </w:r>
      <w:r w:rsidRPr="006830D3">
        <w:rPr>
          <w:rFonts w:ascii="Times New Roman" w:eastAsia="Times New Roman" w:hAnsi="Times New Roman" w:cs="Times New Roman"/>
          <w:sz w:val="24"/>
          <w:szCs w:val="24"/>
        </w:rPr>
        <w:t xml:space="preserve">(tokią informaciją sudaro, visų pirma, komercinė (gamybinė) paslaptis ir konfidencialieji pasiūlymų aspektai). </w:t>
      </w:r>
    </w:p>
    <w:p w14:paraId="544FC13D"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Konfidencialia informacija gali būti, įskaitant, bet ja neapsiribojant, komercinė (gamybinė) paslaptis ir konfidencialieji pasiūlymų aspektai.</w:t>
      </w:r>
    </w:p>
    <w:p w14:paraId="12B5159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hyperlink r:id="rId14" w:history="1">
        <w:r w:rsidRPr="006830D3">
          <w:rPr>
            <w:rStyle w:val="Hipersaitas"/>
            <w:rFonts w:ascii="Times New Roman" w:eastAsia="Times New Roman" w:hAnsi="Times New Roman" w:cs="Times New Roman"/>
            <w:sz w:val="24"/>
            <w:szCs w:val="24"/>
          </w:rPr>
          <w:t>https://vpt.lrv.lt/media/viesa/saugykla/2024/5/XNqhLtSLXOs.pdf</w:t>
        </w:r>
      </w:hyperlink>
      <w:r>
        <w:rPr>
          <w:rFonts w:ascii="Times New Roman" w:eastAsia="Times New Roman" w:hAnsi="Times New Roman" w:cs="Times New Roman"/>
          <w:sz w:val="24"/>
          <w:szCs w:val="24"/>
        </w:rPr>
        <w:t xml:space="preserve"> </w:t>
      </w:r>
    </w:p>
    <w:p w14:paraId="480AA9FC"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 xml:space="preserve">Konfidencialia negalima laikyti informacijos nurodytos VPĮ 20 str. 2 d. Tiekėjas neturi teisės nurodyti, kad visa pasiūlyme pateikta informacija yra konfidenciali. Tiekėjas turi aiškiai nurodyti, kokie su pasiūlymu pateikti dokumentai laikytini konfidencialiais. </w:t>
      </w:r>
    </w:p>
    <w:p w14:paraId="5C27F7BF" w14:textId="77777777" w:rsidR="007A462C" w:rsidRPr="006830D3" w:rsidRDefault="007A462C" w:rsidP="008E4E32">
      <w:pPr>
        <w:shd w:val="clear" w:color="auto" w:fill="FFFFFF"/>
        <w:spacing w:after="0" w:line="240" w:lineRule="auto"/>
        <w:ind w:firstLine="1134"/>
        <w:jc w:val="both"/>
        <w:rPr>
          <w:rFonts w:ascii="Times New Roman" w:eastAsia="Times New Roman" w:hAnsi="Times New Roman" w:cs="Times New Roman"/>
          <w:sz w:val="24"/>
          <w:szCs w:val="24"/>
        </w:rPr>
      </w:pPr>
      <w:r w:rsidRPr="006830D3">
        <w:rPr>
          <w:rFonts w:ascii="Times New Roman" w:eastAsia="Times New Roman" w:hAnsi="Times New Roman" w:cs="Times New Roman"/>
          <w:sz w:val="24"/>
          <w:szCs w:val="24"/>
        </w:rPr>
        <w:t>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Jeigu 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Tiekėjų prašymu perkančioji organizacija turi juos supažindinti su laimėtojo pasiūlymu, išskyrus tą informaciją, kurią dalyvis nurodė kaip konfidencialią.</w:t>
      </w:r>
    </w:p>
    <w:p w14:paraId="44B2FDC3" w14:textId="77777777" w:rsidR="00985453" w:rsidRDefault="00985453" w:rsidP="00985453">
      <w:pPr>
        <w:shd w:val="clear" w:color="auto" w:fill="FFFFFF"/>
        <w:spacing w:after="0" w:line="240" w:lineRule="auto"/>
        <w:jc w:val="center"/>
        <w:rPr>
          <w:rFonts w:ascii="Times New Roman" w:eastAsia="Calibri" w:hAnsi="Times New Roman" w:cs="Times New Roman"/>
        </w:rPr>
      </w:pPr>
      <w:bookmarkStart w:id="49" w:name="_Toc158023004"/>
    </w:p>
    <w:p w14:paraId="102DD6BB"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3B5E318A" w14:textId="77777777" w:rsidR="006B0EFA" w:rsidRDefault="006B0EFA" w:rsidP="00985453">
      <w:pPr>
        <w:shd w:val="clear" w:color="auto" w:fill="FFFFFF"/>
        <w:spacing w:after="0" w:line="240" w:lineRule="auto"/>
        <w:jc w:val="center"/>
        <w:rPr>
          <w:rFonts w:ascii="Times New Roman" w:eastAsia="Calibri" w:hAnsi="Times New Roman" w:cs="Times New Roman"/>
        </w:rPr>
      </w:pPr>
    </w:p>
    <w:p w14:paraId="2F77689D"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629B2621"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223C07C9"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4C926A23"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7F848BF3"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5C8D059D"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58C31AD5"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3739FB66"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24DDC7AD"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746EB4FA"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4AC638F6" w14:textId="77777777" w:rsidR="00D71FCB" w:rsidRDefault="00D71FCB" w:rsidP="00985453">
      <w:pPr>
        <w:shd w:val="clear" w:color="auto" w:fill="FFFFFF"/>
        <w:spacing w:after="0" w:line="240" w:lineRule="auto"/>
        <w:jc w:val="center"/>
        <w:rPr>
          <w:rFonts w:ascii="Times New Roman" w:eastAsia="Calibri" w:hAnsi="Times New Roman" w:cs="Times New Roman"/>
        </w:rPr>
      </w:pPr>
    </w:p>
    <w:p w14:paraId="22AFBF49" w14:textId="77777777" w:rsidR="00EF77E0" w:rsidRPr="002F690D" w:rsidRDefault="00EF77E0" w:rsidP="00EF77E0">
      <w:pPr>
        <w:pStyle w:val="Antrat1"/>
        <w:jc w:val="right"/>
        <w:rPr>
          <w:rFonts w:ascii="Times New Roman" w:hAnsi="Times New Roman" w:cs="Times New Roman"/>
          <w:color w:val="auto"/>
          <w:sz w:val="24"/>
          <w:szCs w:val="24"/>
        </w:rPr>
      </w:pPr>
      <w:bookmarkStart w:id="50" w:name="_Toc172052131"/>
      <w:r w:rsidRPr="002F690D">
        <w:rPr>
          <w:rFonts w:ascii="Times New Roman" w:hAnsi="Times New Roman" w:cs="Times New Roman"/>
          <w:color w:val="auto"/>
          <w:sz w:val="24"/>
          <w:szCs w:val="24"/>
        </w:rPr>
        <w:lastRenderedPageBreak/>
        <w:t>Specialiųjų pirkimo sąlygų 1 priedas „Terminai“</w:t>
      </w:r>
      <w:bookmarkEnd w:id="50"/>
    </w:p>
    <w:p w14:paraId="5993A7F2" w14:textId="62F66C90" w:rsidR="009E1623" w:rsidRPr="00980EB1" w:rsidRDefault="009E1623" w:rsidP="009709E7">
      <w:pPr>
        <w:keepNext/>
        <w:keepLines/>
        <w:spacing w:after="0" w:line="240" w:lineRule="auto"/>
        <w:jc w:val="right"/>
        <w:outlineLvl w:val="1"/>
        <w:rPr>
          <w:rFonts w:ascii="Times New Roman" w:eastAsia="Calibri" w:hAnsi="Times New Roman" w:cs="Times New Roman"/>
          <w:color w:val="000000" w:themeColor="text1"/>
          <w:sz w:val="24"/>
          <w:szCs w:val="24"/>
          <w:u w:val="single"/>
        </w:rPr>
      </w:pPr>
      <w:r w:rsidRPr="00980EB1">
        <w:rPr>
          <w:rFonts w:ascii="Times New Roman" w:eastAsia="Calibri" w:hAnsi="Times New Roman" w:cs="Times New Roman"/>
          <w:color w:val="000000" w:themeColor="text1"/>
          <w:sz w:val="24"/>
          <w:szCs w:val="24"/>
          <w:u w:val="single"/>
        </w:rPr>
        <w:t>“</w:t>
      </w:r>
      <w:bookmarkEnd w:id="49"/>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0A81B8E2"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78194178"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35782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tcMar>
              <w:top w:w="0" w:type="dxa"/>
              <w:left w:w="108" w:type="dxa"/>
              <w:bottom w:w="0" w:type="dxa"/>
              <w:right w:w="108" w:type="dxa"/>
            </w:tcMar>
          </w:tcPr>
          <w:p w14:paraId="63314DF2" w14:textId="7BBC7BAB"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35782A">
              <w:rPr>
                <w:rFonts w:ascii="Times New Roman" w:hAnsi="Times New Roman" w:cs="Times New Roman"/>
                <w:bCs/>
              </w:rPr>
              <w:t>.</w:t>
            </w:r>
          </w:p>
        </w:tc>
        <w:tc>
          <w:tcPr>
            <w:tcW w:w="2531" w:type="dxa"/>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28B3FF04" w:rsidR="00774AA5" w:rsidRPr="00017D4A" w:rsidRDefault="00955067"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
                <w:iCs/>
                <w:color w:val="000000" w:themeColor="text1"/>
              </w:rPr>
              <w:t xml:space="preserve"> </w:t>
            </w:r>
          </w:p>
        </w:tc>
        <w:tc>
          <w:tcPr>
            <w:tcW w:w="2954" w:type="dxa"/>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iCs/>
                <w:color w:val="000000" w:themeColor="text1"/>
              </w:rPr>
              <w:t xml:space="preserve">3 (tris) darbo dienas </w:t>
            </w:r>
            <w:r w:rsidRPr="00017D4A">
              <w:rPr>
                <w:rFonts w:ascii="Times New Roman" w:hAnsi="Times New Roman" w:cs="Times New Roman"/>
                <w:color w:val="000000" w:themeColor="text1"/>
              </w:rPr>
              <w:t>nuo prašymo gavimo dienos</w:t>
            </w:r>
          </w:p>
          <w:p w14:paraId="4DD4DD87" w14:textId="36DF3448"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017D4A" w:rsidRDefault="00774AA5" w:rsidP="006E5188">
            <w:pPr>
              <w:spacing w:after="0" w:line="240" w:lineRule="auto"/>
              <w:jc w:val="both"/>
              <w:rPr>
                <w:rFonts w:ascii="Times New Roman" w:hAnsi="Times New Roman" w:cs="Times New Roman"/>
                <w:color w:val="000000" w:themeColor="text1"/>
              </w:rPr>
            </w:pPr>
            <w:r w:rsidRPr="00017D4A">
              <w:rPr>
                <w:rFonts w:ascii="Times New Roman" w:hAnsi="Times New Roman" w:cs="Times New Roman"/>
                <w:color w:val="000000" w:themeColor="text1"/>
              </w:rPr>
              <w:t>5 (penkias) darbo dienas</w:t>
            </w:r>
            <w:r w:rsidR="006E5188" w:rsidRPr="00017D4A">
              <w:rPr>
                <w:rFonts w:ascii="Times New Roman" w:hAnsi="Times New Roman" w:cs="Times New Roman"/>
                <w:color w:val="000000" w:themeColor="text1"/>
              </w:rPr>
              <w:t xml:space="preserve"> nuo prašymo gavimo dienos</w:t>
            </w:r>
          </w:p>
          <w:p w14:paraId="684369EC" w14:textId="06D354C1" w:rsidR="00774AA5" w:rsidRPr="00017D4A"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w:t>
            </w:r>
            <w:r w:rsidRPr="00EC460D">
              <w:rPr>
                <w:rFonts w:ascii="Times New Roman" w:hAnsi="Times New Roman" w:cs="Times New Roman"/>
                <w:bCs/>
              </w:rPr>
              <w:lastRenderedPageBreak/>
              <w:t xml:space="preserve">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w:t>
            </w:r>
            <w:r w:rsidRPr="00EC460D">
              <w:rPr>
                <w:rFonts w:ascii="Times New Roman" w:hAnsi="Times New Roman" w:cs="Times New Roman"/>
              </w:rPr>
              <w:lastRenderedPageBreak/>
              <w:t>– ne anksčiau kaip po 15 (penkiolikos) dienų.</w:t>
            </w:r>
          </w:p>
        </w:tc>
        <w:tc>
          <w:tcPr>
            <w:tcW w:w="2954" w:type="dxa"/>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217BDD1D" w14:textId="77777777" w:rsidR="00FA447D" w:rsidRPr="002C34E6" w:rsidRDefault="00FA447D" w:rsidP="00FA447D">
      <w:pPr>
        <w:pStyle w:val="Antrat1"/>
        <w:jc w:val="right"/>
        <w:rPr>
          <w:rFonts w:ascii="Times New Roman" w:hAnsi="Times New Roman" w:cs="Times New Roman"/>
          <w:color w:val="auto"/>
          <w:sz w:val="24"/>
          <w:szCs w:val="24"/>
        </w:rPr>
      </w:pPr>
      <w:bookmarkStart w:id="51" w:name="_Toc169728449"/>
      <w:bookmarkStart w:id="52" w:name="_Toc172052132"/>
      <w:r w:rsidRPr="002C34E6">
        <w:rPr>
          <w:rFonts w:ascii="Times New Roman" w:hAnsi="Times New Roman" w:cs="Times New Roman"/>
          <w:color w:val="auto"/>
          <w:sz w:val="24"/>
          <w:szCs w:val="24"/>
        </w:rPr>
        <w:lastRenderedPageBreak/>
        <w:t>Specialiųjų pirkimo sąlygų 2 priedas „Tiekėjų pašalinimo pagrindai“</w:t>
      </w:r>
      <w:bookmarkEnd w:id="51"/>
      <w:bookmarkEnd w:id="52"/>
    </w:p>
    <w:p w14:paraId="73E32C6E" w14:textId="77777777" w:rsidR="00980EB1" w:rsidRDefault="00980EB1" w:rsidP="00666CD4">
      <w:pPr>
        <w:keepNext/>
        <w:keepLines/>
        <w:spacing w:before="120" w:after="0" w:line="240" w:lineRule="auto"/>
        <w:jc w:val="center"/>
        <w:outlineLvl w:val="1"/>
        <w:rPr>
          <w:rFonts w:ascii="Times New Roman" w:eastAsiaTheme="majorEastAsia" w:hAnsi="Times New Roman" w:cs="Times New Roman"/>
          <w:b/>
          <w:bCs/>
          <w:sz w:val="24"/>
          <w:szCs w:val="24"/>
        </w:rPr>
      </w:pPr>
    </w:p>
    <w:p w14:paraId="10A9C85B" w14:textId="498E51C1" w:rsidR="00666CD4" w:rsidRPr="00666CD4" w:rsidRDefault="00666CD4" w:rsidP="00666CD4">
      <w:pPr>
        <w:keepNext/>
        <w:keepLines/>
        <w:spacing w:before="120" w:after="0" w:line="240" w:lineRule="auto"/>
        <w:jc w:val="center"/>
        <w:outlineLvl w:val="1"/>
        <w:rPr>
          <w:rFonts w:ascii="Times New Roman" w:eastAsia="Calibri" w:hAnsi="Times New Roman" w:cs="Times New Roman"/>
          <w:color w:val="0070C0"/>
          <w:sz w:val="24"/>
          <w:szCs w:val="24"/>
        </w:rPr>
      </w:pPr>
      <w:r w:rsidRPr="00666CD4">
        <w:rPr>
          <w:rFonts w:ascii="Times New Roman" w:eastAsiaTheme="majorEastAsia" w:hAnsi="Times New Roman" w:cs="Times New Roman"/>
          <w:b/>
          <w:bCs/>
          <w:sz w:val="24"/>
          <w:szCs w:val="24"/>
        </w:rPr>
        <w:t>TIEKĖJŲ PAŠALINIMO PAGRINDAI</w:t>
      </w:r>
    </w:p>
    <w:p w14:paraId="5C780820" w14:textId="77777777" w:rsidR="00666CD4" w:rsidRPr="00666CD4" w:rsidRDefault="00666CD4" w:rsidP="00666CD4">
      <w:pPr>
        <w:spacing w:after="0" w:line="240" w:lineRule="auto"/>
        <w:ind w:left="851"/>
        <w:jc w:val="both"/>
        <w:rPr>
          <w:rFonts w:ascii="Times New Roman" w:hAnsi="Times New Roman" w:cs="Times New Roman"/>
          <w:sz w:val="24"/>
          <w:szCs w:val="24"/>
        </w:rPr>
      </w:pPr>
    </w:p>
    <w:p w14:paraId="03DC8EE4"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F627D72"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073563B" w14:textId="77777777" w:rsidR="00666CD4" w:rsidRPr="00666CD4" w:rsidRDefault="00666CD4" w:rsidP="001B61EA">
      <w:pPr>
        <w:numPr>
          <w:ilvl w:val="0"/>
          <w:numId w:val="15"/>
        </w:numPr>
        <w:spacing w:after="0" w:line="240" w:lineRule="auto"/>
        <w:ind w:left="0" w:firstLine="851"/>
        <w:jc w:val="both"/>
        <w:rPr>
          <w:rFonts w:ascii="Times New Roman" w:eastAsia="Verdana" w:hAnsi="Times New Roman" w:cs="Times New Roman"/>
          <w:sz w:val="24"/>
          <w:szCs w:val="24"/>
        </w:rPr>
      </w:pPr>
      <w:r w:rsidRPr="00666CD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6CD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BFEAC7" w14:textId="77777777" w:rsidR="00666CD4" w:rsidRPr="00666CD4" w:rsidRDefault="00666CD4" w:rsidP="001B61EA">
      <w:pPr>
        <w:numPr>
          <w:ilvl w:val="0"/>
          <w:numId w:val="15"/>
        </w:numPr>
        <w:spacing w:after="0" w:line="240" w:lineRule="auto"/>
        <w:ind w:left="0" w:firstLine="851"/>
        <w:jc w:val="both"/>
        <w:rPr>
          <w:rFonts w:ascii="Times New Roman" w:eastAsia="Verdana" w:hAnsi="Times New Roman" w:cs="Times New Roman"/>
          <w:color w:val="000000" w:themeColor="text1"/>
          <w:sz w:val="24"/>
          <w:szCs w:val="24"/>
        </w:rPr>
      </w:pPr>
      <w:r w:rsidRPr="00666CD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9EA9DD"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6CD4">
        <w:rPr>
          <w:rFonts w:ascii="Times New Roman" w:eastAsia="Verdana" w:hAnsi="Times New Roman" w:cs="Times New Roman"/>
          <w:sz w:val="24"/>
          <w:szCs w:val="24"/>
        </w:rPr>
        <w:t>Certis</w:t>
      </w:r>
      <w:proofErr w:type="spellEnd"/>
      <w:r w:rsidRPr="00666CD4">
        <w:rPr>
          <w:rFonts w:ascii="Times New Roman" w:eastAsia="Verdana" w:hAnsi="Times New Roman" w:cs="Times New Roman"/>
          <w:sz w:val="24"/>
          <w:szCs w:val="24"/>
        </w:rPr>
        <w:t>“. Lentelės ketvirtame stulpelyje nurodomi doku</w:t>
      </w:r>
      <w:r w:rsidRPr="00666CD4">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66CD4">
        <w:rPr>
          <w:rFonts w:ascii="Times New Roman" w:hAnsi="Times New Roman" w:cs="Times New Roman"/>
          <w:sz w:val="24"/>
          <w:szCs w:val="24"/>
        </w:rPr>
        <w:t>Certis</w:t>
      </w:r>
      <w:proofErr w:type="spellEnd"/>
      <w:r w:rsidRPr="00666CD4">
        <w:rPr>
          <w:rFonts w:ascii="Times New Roman" w:hAnsi="Times New Roman" w:cs="Times New Roman"/>
          <w:sz w:val="24"/>
          <w:szCs w:val="24"/>
        </w:rPr>
        <w:t xml:space="preserve">“, adresu </w:t>
      </w:r>
      <w:hyperlink r:id="rId15" w:history="1">
        <w:r w:rsidRPr="00666CD4">
          <w:rPr>
            <w:rFonts w:ascii="Times New Roman" w:eastAsia="Calibri" w:hAnsi="Times New Roman" w:cs="Times New Roman"/>
            <w:sz w:val="24"/>
            <w:szCs w:val="24"/>
          </w:rPr>
          <w:t>https://ec.europa.eu/tools/ecertis/</w:t>
        </w:r>
      </w:hyperlink>
      <w:r w:rsidRPr="00666CD4">
        <w:rPr>
          <w:rFonts w:ascii="Times New Roman" w:hAnsi="Times New Roman" w:cs="Times New Roman"/>
          <w:sz w:val="24"/>
          <w:szCs w:val="24"/>
        </w:rPr>
        <w:t xml:space="preserve">. </w:t>
      </w:r>
    </w:p>
    <w:p w14:paraId="25E74766"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Perkančioji organizacija nereikalauja iš tiekėjo pateikti dokumentų, patvirtinančių jo pašalinimo pagrindų nebuvimą, jeigu ji:</w:t>
      </w:r>
    </w:p>
    <w:p w14:paraId="34AACBCD"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5956B6"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960326C" w14:textId="77777777" w:rsidR="00666CD4" w:rsidRPr="00666CD4" w:rsidRDefault="00666CD4" w:rsidP="001B61EA">
      <w:pPr>
        <w:numPr>
          <w:ilvl w:val="0"/>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7B3CD0" w14:textId="77777777" w:rsidR="00666CD4" w:rsidRPr="00666CD4" w:rsidRDefault="00666CD4" w:rsidP="001B61EA">
      <w:pPr>
        <w:numPr>
          <w:ilvl w:val="1"/>
          <w:numId w:val="15"/>
        </w:numPr>
        <w:spacing w:after="0" w:line="240" w:lineRule="auto"/>
        <w:ind w:left="0" w:firstLine="851"/>
        <w:jc w:val="both"/>
        <w:rPr>
          <w:rFonts w:ascii="Times New Roman" w:hAnsi="Times New Roman" w:cs="Times New Roman"/>
          <w:sz w:val="24"/>
          <w:szCs w:val="24"/>
        </w:rPr>
      </w:pPr>
      <w:r w:rsidRPr="00666CD4">
        <w:rPr>
          <w:rFonts w:ascii="Times New Roman" w:hAnsi="Times New Roman" w:cs="Times New Roman"/>
          <w:sz w:val="24"/>
          <w:szCs w:val="24"/>
        </w:rPr>
        <w:t>priesaikos deklaracija;</w:t>
      </w:r>
    </w:p>
    <w:p w14:paraId="44D8E0C3" w14:textId="77777777" w:rsidR="00666CD4" w:rsidRPr="00666CD4" w:rsidRDefault="00666CD4" w:rsidP="00666CD4">
      <w:pPr>
        <w:ind w:firstLine="851"/>
        <w:jc w:val="both"/>
        <w:rPr>
          <w:rFonts w:ascii="Times New Roman" w:hAnsi="Times New Roman" w:cs="Times New Roman"/>
          <w:sz w:val="24"/>
          <w:szCs w:val="24"/>
        </w:rPr>
      </w:pPr>
      <w:r w:rsidRPr="00666CD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846"/>
        <w:gridCol w:w="2410"/>
        <w:gridCol w:w="2268"/>
        <w:gridCol w:w="4536"/>
      </w:tblGrid>
      <w:tr w:rsidR="00666CD4" w:rsidRPr="00666CD4" w14:paraId="48C3092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37394" w14:textId="77777777" w:rsidR="00666CD4" w:rsidRPr="00666CD4" w:rsidRDefault="00666CD4" w:rsidP="00666CD4">
            <w:pPr>
              <w:spacing w:after="0" w:line="240" w:lineRule="auto"/>
              <w:ind w:left="32"/>
              <w:jc w:val="center"/>
              <w:rPr>
                <w:rFonts w:ascii="Times New Roman" w:hAnsi="Times New Roman" w:cs="Times New Roman"/>
                <w:b/>
                <w:bCs/>
                <w:sz w:val="22"/>
                <w:szCs w:val="22"/>
              </w:rPr>
            </w:pPr>
            <w:r w:rsidRPr="00666CD4">
              <w:rPr>
                <w:rFonts w:ascii="Times New Roman" w:hAnsi="Times New Roman" w:cs="Times New Roman"/>
                <w:b/>
                <w:bCs/>
                <w:sz w:val="22"/>
                <w:szCs w:val="22"/>
              </w:rPr>
              <w:lastRenderedPageBreak/>
              <w:t>Eil. Nr.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5CD56" w14:textId="77777777" w:rsidR="00666CD4" w:rsidRPr="00666CD4" w:rsidRDefault="00666CD4" w:rsidP="00666CD4">
            <w:pPr>
              <w:spacing w:after="0" w:line="240" w:lineRule="auto"/>
              <w:jc w:val="center"/>
              <w:rPr>
                <w:rFonts w:ascii="Times New Roman" w:hAnsi="Times New Roman" w:cs="Times New Roman"/>
                <w:bCs/>
                <w:sz w:val="22"/>
                <w:szCs w:val="22"/>
                <w:lang w:eastAsia="en-US"/>
              </w:rPr>
            </w:pPr>
            <w:r w:rsidRPr="00666CD4">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03042E" w14:textId="77777777" w:rsidR="00666CD4" w:rsidRPr="00666CD4" w:rsidRDefault="00666CD4" w:rsidP="00666CD4">
            <w:pPr>
              <w:spacing w:after="0" w:line="240" w:lineRule="auto"/>
              <w:jc w:val="center"/>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C42B6E" w14:textId="77777777" w:rsidR="00666CD4" w:rsidRPr="00666CD4" w:rsidRDefault="00666CD4" w:rsidP="00666CD4">
            <w:pPr>
              <w:spacing w:after="0" w:line="240" w:lineRule="auto"/>
              <w:jc w:val="center"/>
              <w:rPr>
                <w:rFonts w:ascii="Times New Roman" w:hAnsi="Times New Roman" w:cs="Times New Roman"/>
                <w:bCs/>
                <w:iCs/>
                <w:sz w:val="22"/>
                <w:szCs w:val="22"/>
                <w:lang w:eastAsia="en-US"/>
              </w:rPr>
            </w:pPr>
            <w:r w:rsidRPr="00666CD4">
              <w:rPr>
                <w:rFonts w:ascii="Times New Roman" w:hAnsi="Times New Roman" w:cs="Times New Roman"/>
                <w:b/>
                <w:sz w:val="22"/>
                <w:szCs w:val="22"/>
              </w:rPr>
              <w:t>Pašalinimo pagrindų nebuvimą įrodantys dokumentai</w:t>
            </w:r>
          </w:p>
        </w:tc>
      </w:tr>
      <w:tr w:rsidR="00666CD4" w:rsidRPr="00666CD4" w14:paraId="36659D18"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40AF7"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b/>
                <w:bCs/>
                <w:color w:val="7030A0"/>
                <w:sz w:val="22"/>
                <w:szCs w:val="22"/>
                <w:lang w:eastAsia="en-US"/>
              </w:rPr>
              <w:t>Privalomi</w:t>
            </w:r>
            <w:r w:rsidRPr="00666CD4">
              <w:rPr>
                <w:rFonts w:ascii="Times New Roman" w:hAnsi="Times New Roman" w:cs="Times New Roman"/>
                <w:b/>
                <w:bCs/>
                <w:color w:val="7030A0"/>
                <w:sz w:val="22"/>
                <w:szCs w:val="22"/>
                <w:vertAlign w:val="superscript"/>
                <w:lang w:eastAsia="en-US"/>
              </w:rPr>
              <w:footnoteReference w:id="2"/>
            </w:r>
            <w:r w:rsidRPr="00666CD4">
              <w:rPr>
                <w:rFonts w:ascii="Times New Roman" w:hAnsi="Times New Roman" w:cs="Times New Roman"/>
                <w:b/>
                <w:bCs/>
                <w:color w:val="7030A0"/>
                <w:sz w:val="22"/>
                <w:szCs w:val="22"/>
                <w:lang w:eastAsia="en-US"/>
              </w:rPr>
              <w:t xml:space="preserve"> pašalinimo pagrindai pagal VPĮ 46 straipsnio 1 – 4 dalių nuostatas</w:t>
            </w:r>
          </w:p>
        </w:tc>
      </w:tr>
      <w:tr w:rsidR="00666CD4" w:rsidRPr="00666CD4" w14:paraId="479D3C3E"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862D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4594D"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Tiekėjas arba jo atsakingas asmuo, nurodytas VPĮ 46 straipsnio 2 dalies 2 punkte, nuteistas už šią nusikalstamą veiką:</w:t>
            </w:r>
          </w:p>
          <w:p w14:paraId="30E2A3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1) dalyvavimą nusikalstamame susivienijime, jo organizavimą ar vadovavimą jam;</w:t>
            </w:r>
          </w:p>
          <w:p w14:paraId="019CFA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kyšininkavimą, prekybą poveikiu, papirkimą;</w:t>
            </w:r>
          </w:p>
          <w:p w14:paraId="7E4217A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666CD4">
              <w:rPr>
                <w:rFonts w:ascii="Times New Roman" w:hAnsi="Times New Roman" w:cs="Times New Roman"/>
                <w:bCs/>
                <w:sz w:val="22"/>
                <w:szCs w:val="22"/>
                <w:lang w:eastAsia="en-US"/>
              </w:rPr>
              <w:lastRenderedPageBreak/>
              <w:t>Konvencijos dėl Europos Bendrijų finansinių interesų apsaugos 1 straipsnyje;</w:t>
            </w:r>
          </w:p>
          <w:p w14:paraId="48931D4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4) nusikalstamą bankrotą;</w:t>
            </w:r>
          </w:p>
          <w:p w14:paraId="4ED6A1C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5) teroristinį ir su teroristine veikla susijusį nusikaltimą;</w:t>
            </w:r>
          </w:p>
          <w:p w14:paraId="1B09349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6) nusikalstamu būdu gauto turto legalizavimą;</w:t>
            </w:r>
          </w:p>
          <w:p w14:paraId="4B339B3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7) prekybą žmonėmis, vaiko pirkimą arba pardavimą;</w:t>
            </w:r>
          </w:p>
          <w:p w14:paraId="15D73BD8"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D1F884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3DBC48EA"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arba jo atsakingas asmuo nuteistas už aukščiau nurodytą nusikalstamą veiką, kai dėl:</w:t>
            </w:r>
          </w:p>
          <w:p w14:paraId="7B45FE2A"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34843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666CD4">
              <w:rPr>
                <w:rFonts w:ascii="Times New Roman" w:hAnsi="Times New Roman" w:cs="Times New Roman"/>
                <w:sz w:val="22"/>
                <w:szCs w:val="22"/>
              </w:rPr>
              <w:lastRenderedPageBreak/>
              <w:t xml:space="preserve">finansinės apskaitos dokumentus (supaprastinto pirkimo atveju – tiekėjo, kuris yra juridinis asmuo, kita organizacija ar jos </w:t>
            </w:r>
            <w:r w:rsidRPr="00666CD4">
              <w:rPr>
                <w:rFonts w:ascii="Times New Roman" w:hAnsi="Times New Roman" w:cs="Times New Roman"/>
                <w:b/>
                <w:bCs/>
                <w:sz w:val="22"/>
                <w:szCs w:val="22"/>
              </w:rPr>
              <w:t>struktūrinis</w:t>
            </w:r>
            <w:r w:rsidRPr="00666CD4">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C06494"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3)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F699E"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lastRenderedPageBreak/>
              <w:t>VPĮ 46 straipsnio 1 dalis</w:t>
            </w:r>
          </w:p>
          <w:p w14:paraId="4CE3A2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53E9422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A1-A6 punktai</w:t>
            </w:r>
          </w:p>
          <w:p w14:paraId="369AB38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67E6C73E"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770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Lietuvoje įsteigtų subjektų reikalaujama:</w:t>
            </w:r>
          </w:p>
          <w:p w14:paraId="2AC04744"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išrašo iš teismo sprendimo arba</w:t>
            </w:r>
          </w:p>
          <w:p w14:paraId="2D7AD6BE"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Informatikos ir ryšių departamento prie Vidaus reikalų ministerijos pažymos, arba</w:t>
            </w:r>
          </w:p>
          <w:p w14:paraId="5C8D0519"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097443" w14:textId="77777777" w:rsidR="00666CD4" w:rsidRPr="00666CD4" w:rsidRDefault="00666CD4" w:rsidP="00666CD4">
            <w:pPr>
              <w:spacing w:after="0" w:line="240" w:lineRule="auto"/>
              <w:jc w:val="both"/>
              <w:rPr>
                <w:rFonts w:ascii="Times New Roman" w:hAnsi="Times New Roman" w:cs="Times New Roman"/>
                <w:sz w:val="22"/>
                <w:szCs w:val="22"/>
                <w:lang w:eastAsia="en-US"/>
              </w:rPr>
            </w:pPr>
          </w:p>
          <w:p w14:paraId="6ABE028F"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16750816"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3"/>
            </w:r>
            <w:r w:rsidRPr="00666CD4">
              <w:rPr>
                <w:rFonts w:ascii="Times New Roman" w:hAnsi="Times New Roman" w:cs="Times New Roman"/>
                <w:sz w:val="22"/>
                <w:szCs w:val="22"/>
              </w:rPr>
              <w:t>.</w:t>
            </w:r>
          </w:p>
          <w:p w14:paraId="22C3E932" w14:textId="77777777" w:rsidR="00666CD4" w:rsidRPr="00666CD4" w:rsidRDefault="00666CD4" w:rsidP="00666CD4">
            <w:pPr>
              <w:spacing w:after="0" w:line="240" w:lineRule="auto"/>
              <w:jc w:val="both"/>
              <w:rPr>
                <w:rFonts w:ascii="Times New Roman" w:hAnsi="Times New Roman" w:cs="Times New Roman"/>
                <w:sz w:val="22"/>
                <w:szCs w:val="22"/>
              </w:rPr>
            </w:pPr>
          </w:p>
          <w:p w14:paraId="50D5D54A"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 xml:space="preserve">180 dienų </w:t>
            </w:r>
            <w:r w:rsidRPr="00666CD4">
              <w:rPr>
                <w:rFonts w:ascii="Times New Roman" w:hAnsi="Times New Roman" w:cs="Times New Roman"/>
                <w:sz w:val="22"/>
                <w:szCs w:val="22"/>
              </w:rPr>
              <w:t xml:space="preserve">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646594"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p>
          <w:p w14:paraId="4499B59C" w14:textId="77777777" w:rsidR="00666CD4" w:rsidRPr="00666CD4" w:rsidRDefault="00666CD4" w:rsidP="00666CD4">
            <w:pPr>
              <w:spacing w:after="0" w:line="240" w:lineRule="auto"/>
              <w:jc w:val="both"/>
              <w:rPr>
                <w:rFonts w:ascii="Times New Roman" w:eastAsia="Yu Mincho" w:hAnsi="Times New Roman" w:cs="Times New Roman"/>
                <w:bCs/>
                <w:color w:val="00B050"/>
                <w:sz w:val="22"/>
                <w:szCs w:val="22"/>
              </w:rPr>
            </w:pPr>
            <w:r w:rsidRPr="00666CD4">
              <w:rPr>
                <w:rFonts w:ascii="Times New Roman" w:eastAsia="Yu Mincho" w:hAnsi="Times New Roman" w:cs="Times New Roman"/>
                <w:bCs/>
                <w:sz w:val="22"/>
                <w:szCs w:val="22"/>
              </w:rPr>
              <w:t xml:space="preserve">2) Deklaracija dėl tiekėjo atsakingų asmenų (pildoma </w:t>
            </w:r>
            <w:r w:rsidRPr="00666CD4">
              <w:rPr>
                <w:rFonts w:ascii="Times New Roman" w:eastAsia="Yu Mincho" w:hAnsi="Times New Roman" w:cs="Times New Roman"/>
                <w:bCs/>
                <w:color w:val="00B050"/>
                <w:sz w:val="22"/>
                <w:szCs w:val="22"/>
              </w:rPr>
              <w:t>pagal specialiųjų sąlygų 10</w:t>
            </w:r>
          </w:p>
          <w:p w14:paraId="57D8E927" w14:textId="77777777" w:rsidR="00666CD4" w:rsidRPr="00666CD4" w:rsidRDefault="00666CD4" w:rsidP="00666CD4">
            <w:pPr>
              <w:spacing w:after="0" w:line="240" w:lineRule="auto"/>
              <w:jc w:val="both"/>
              <w:rPr>
                <w:rFonts w:ascii="Times New Roman" w:eastAsia="Yu Mincho" w:hAnsi="Times New Roman" w:cs="Times New Roman"/>
                <w:bCs/>
                <w:sz w:val="22"/>
                <w:szCs w:val="22"/>
              </w:rPr>
            </w:pPr>
            <w:r w:rsidRPr="00666CD4">
              <w:rPr>
                <w:rFonts w:ascii="Times New Roman" w:eastAsia="Yu Mincho" w:hAnsi="Times New Roman" w:cs="Times New Roman"/>
                <w:bCs/>
                <w:color w:val="00B050"/>
                <w:sz w:val="22"/>
                <w:szCs w:val="22"/>
              </w:rPr>
              <w:t xml:space="preserve"> priedą „Deklaracija dėl tiekėjo atsakingų asmenų</w:t>
            </w:r>
            <w:r w:rsidRPr="00666CD4">
              <w:rPr>
                <w:rFonts w:ascii="Times New Roman" w:eastAsia="Yu Mincho" w:hAnsi="Times New Roman" w:cs="Times New Roman"/>
                <w:bCs/>
                <w:sz w:val="22"/>
                <w:szCs w:val="22"/>
              </w:rPr>
              <w:t xml:space="preserve">). </w:t>
            </w:r>
            <w:r w:rsidRPr="00666CD4">
              <w:rPr>
                <w:rFonts w:ascii="Times New Roman" w:eastAsia="Yu Mincho" w:hAnsi="Times New Roman" w:cs="Times New Roman"/>
                <w:bCs/>
                <w:color w:val="00B050"/>
                <w:sz w:val="22"/>
                <w:szCs w:val="22"/>
              </w:rPr>
              <w:t>Pastaba: jei deklaracijoje nurodomi atsakingi fiziniai asmenys, turi būti pateikiami dokumentai (</w:t>
            </w:r>
            <w:proofErr w:type="spellStart"/>
            <w:r w:rsidRPr="00666CD4">
              <w:rPr>
                <w:rFonts w:ascii="Times New Roman" w:eastAsia="Yu Mincho" w:hAnsi="Times New Roman" w:cs="Times New Roman"/>
                <w:bCs/>
                <w:color w:val="00B050"/>
                <w:sz w:val="22"/>
                <w:szCs w:val="22"/>
              </w:rPr>
              <w:t>neteistumo</w:t>
            </w:r>
            <w:proofErr w:type="spellEnd"/>
            <w:r w:rsidRPr="00666CD4">
              <w:rPr>
                <w:rFonts w:ascii="Times New Roman" w:eastAsia="Yu Mincho" w:hAnsi="Times New Roman" w:cs="Times New Roman"/>
                <w:bCs/>
                <w:color w:val="00B050"/>
                <w:sz w:val="22"/>
                <w:szCs w:val="22"/>
              </w:rPr>
              <w:t xml:space="preserve"> pažymos), patvirtinantys deklaracijoje nurodytų atsakingų asmenų pašalinimo pagrindų nebuvimą, kaip nurodyta tiekėjų pašalinimo pagrindų 1 punkte.</w:t>
            </w:r>
          </w:p>
          <w:p w14:paraId="377561F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2D3B668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D8BB7B"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4C60775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CF933"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1223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9BDFD" w14:textId="77777777" w:rsidR="00666CD4" w:rsidRPr="00666CD4" w:rsidRDefault="00666CD4" w:rsidP="00666CD4">
            <w:pPr>
              <w:spacing w:after="0" w:line="240" w:lineRule="auto"/>
              <w:jc w:val="both"/>
              <w:rPr>
                <w:rFonts w:ascii="Times New Roman" w:eastAsia="Yu Mincho" w:hAnsi="Times New Roman" w:cs="Times New Roman"/>
                <w:b/>
                <w:bCs/>
                <w:sz w:val="22"/>
                <w:szCs w:val="22"/>
                <w:lang w:eastAsia="en-US"/>
              </w:rPr>
            </w:pPr>
            <w:r w:rsidRPr="00666CD4">
              <w:rPr>
                <w:rFonts w:ascii="Times New Roman" w:eastAsia="Yu Mincho" w:hAnsi="Times New Roman" w:cs="Times New Roman"/>
                <w:b/>
                <w:bCs/>
                <w:sz w:val="22"/>
                <w:szCs w:val="22"/>
                <w:lang w:eastAsia="en-US"/>
              </w:rPr>
              <w:t>VPĮ 46 straipsnio 2¹ dalis</w:t>
            </w:r>
          </w:p>
          <w:p w14:paraId="3E5A8D5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p>
          <w:p w14:paraId="32ED3B51"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95DCE"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 Lietuvoje įsteigtų subjektų įrodančių dokumentų nereikalaujama. Užtenka pateikto EBVPD.</w:t>
            </w:r>
          </w:p>
        </w:tc>
      </w:tr>
      <w:tr w:rsidR="00666CD4" w:rsidRPr="00666CD4" w14:paraId="4080747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EED5E"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bookmarkStart w:id="53" w:name="_Hlk90887843"/>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501CB"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666CD4">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6FD2AFFF"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00B6AF05"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Laikoma, kad tiekėjas nuteistas už aukščiau nurodytą nusikalstamą veiką, kai dėl:</w:t>
            </w:r>
          </w:p>
          <w:p w14:paraId="7B64FD26" w14:textId="77777777" w:rsidR="00666CD4" w:rsidRPr="00666CD4" w:rsidRDefault="00666CD4" w:rsidP="00666CD4">
            <w:pPr>
              <w:spacing w:after="0" w:line="240" w:lineRule="auto"/>
              <w:jc w:val="both"/>
              <w:rPr>
                <w:rFonts w:ascii="Times New Roman" w:hAnsi="Times New Roman" w:cs="Times New Roman"/>
                <w:bCs/>
                <w:sz w:val="22"/>
                <w:szCs w:val="22"/>
                <w:lang w:eastAsia="en-US"/>
              </w:rPr>
            </w:pPr>
            <w:r w:rsidRPr="00666CD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C508CB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693271A3"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p>
          <w:p w14:paraId="4F3E667C"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2) tiekėjo, kuris yra juridinis asmuo, kita organizacija ar jos </w:t>
            </w:r>
            <w:r w:rsidRPr="00666CD4">
              <w:rPr>
                <w:rFonts w:ascii="Times New Roman" w:hAnsi="Times New Roman" w:cs="Times New Roman"/>
                <w:b/>
                <w:sz w:val="22"/>
                <w:szCs w:val="22"/>
                <w:lang w:eastAsia="en-US"/>
              </w:rPr>
              <w:t>struktūrinis</w:t>
            </w:r>
            <w:r w:rsidRPr="00666CD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EE8EF2"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Tačiau ši nuostata netaikoma, jeigu:</w:t>
            </w:r>
          </w:p>
          <w:p w14:paraId="05EEA2F9"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 xml:space="preserve">1) tiekėjas yra įsipareigojęs sumokėti </w:t>
            </w:r>
            <w:r w:rsidRPr="00666CD4">
              <w:rPr>
                <w:rFonts w:ascii="Times New Roman" w:hAnsi="Times New Roman" w:cs="Times New Roman"/>
                <w:bCs/>
                <w:sz w:val="22"/>
                <w:szCs w:val="22"/>
                <w:lang w:eastAsia="en-US"/>
              </w:rPr>
              <w:lastRenderedPageBreak/>
              <w:t>mokesčius, įskaitant socialinio draudimo įmokas ir dėl to laikomas jau įvykdžiusiu šioje dalyje nurodytus įsipareigojimus;</w:t>
            </w:r>
          </w:p>
          <w:p w14:paraId="2EEEE1C1"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2) įsiskolinimo suma neviršija 50 Eur (penkiasdešimt eurų);</w:t>
            </w:r>
          </w:p>
          <w:p w14:paraId="1D5784E7" w14:textId="77777777" w:rsidR="00666CD4" w:rsidRPr="00666CD4" w:rsidRDefault="00666CD4" w:rsidP="00666CD4">
            <w:pPr>
              <w:spacing w:after="0" w:line="240" w:lineRule="auto"/>
              <w:jc w:val="both"/>
              <w:rPr>
                <w:rFonts w:ascii="Times New Roman" w:hAnsi="Times New Roman" w:cs="Times New Roman"/>
                <w:b/>
                <w:bCs/>
                <w:sz w:val="22"/>
                <w:szCs w:val="22"/>
                <w:lang w:eastAsia="en-US"/>
              </w:rPr>
            </w:pPr>
            <w:r w:rsidRPr="00666CD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258F3"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3 dalis</w:t>
            </w:r>
          </w:p>
          <w:p w14:paraId="266B439C" w14:textId="77777777" w:rsidR="00666CD4" w:rsidRPr="00666CD4" w:rsidRDefault="00666CD4" w:rsidP="00666CD4">
            <w:pPr>
              <w:spacing w:after="0" w:line="240" w:lineRule="auto"/>
              <w:jc w:val="both"/>
              <w:rPr>
                <w:rFonts w:ascii="Times New Roman" w:eastAsia="Arial" w:hAnsi="Times New Roman" w:cs="Times New Roman"/>
                <w:sz w:val="22"/>
                <w:szCs w:val="22"/>
              </w:rPr>
            </w:pPr>
          </w:p>
          <w:p w14:paraId="7C0D8FA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Arial" w:hAnsi="Times New Roman" w:cs="Times New Roman"/>
                <w:sz w:val="22"/>
                <w:szCs w:val="22"/>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C437F"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1) Dėl įsipareigojimų, susijusių su mokesčių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sz w:val="22"/>
                <w:szCs w:val="22"/>
              </w:rPr>
              <w:t>prašoma:</w:t>
            </w:r>
          </w:p>
          <w:p w14:paraId="1BC62C8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CA775F6" w14:textId="77777777" w:rsidR="00666CD4" w:rsidRPr="00666CD4" w:rsidRDefault="00666CD4" w:rsidP="001B61EA">
            <w:pPr>
              <w:numPr>
                <w:ilvl w:val="0"/>
                <w:numId w:val="13"/>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F653150" w14:textId="77777777" w:rsidR="00666CD4" w:rsidRPr="00666CD4" w:rsidRDefault="00666CD4" w:rsidP="001B61EA">
            <w:pPr>
              <w:numPr>
                <w:ilvl w:val="0"/>
                <w:numId w:val="12"/>
              </w:num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arba valstybės įmonės Registrų centro Lietuvos Respublikos Vyriausybės </w:t>
            </w:r>
            <w:r w:rsidRPr="00666CD4">
              <w:rPr>
                <w:rFonts w:ascii="Times New Roman" w:hAnsi="Times New Roman" w:cs="Times New Roman"/>
                <w:sz w:val="22"/>
                <w:szCs w:val="22"/>
              </w:rPr>
              <w:lastRenderedPageBreak/>
              <w:t>nustatyta tvarka išduoto dokumento, patvirtinančio jungtinius kompetentingų institucijų tvarkomus duomenis.</w:t>
            </w:r>
          </w:p>
          <w:p w14:paraId="4821A6D3" w14:textId="77777777" w:rsidR="00666CD4" w:rsidRPr="00666CD4" w:rsidRDefault="00666CD4" w:rsidP="00666CD4">
            <w:pPr>
              <w:spacing w:after="0" w:line="240" w:lineRule="auto"/>
              <w:jc w:val="both"/>
              <w:rPr>
                <w:rFonts w:ascii="Times New Roman" w:hAnsi="Times New Roman" w:cs="Times New Roman"/>
                <w:sz w:val="22"/>
                <w:szCs w:val="22"/>
              </w:rPr>
            </w:pPr>
          </w:p>
          <w:p w14:paraId="4E09C18C"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6752E9FB"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institucijos dokumento</w:t>
            </w:r>
            <w:r w:rsidRPr="00666CD4">
              <w:rPr>
                <w:rFonts w:ascii="Times New Roman" w:hAnsi="Times New Roman" w:cs="Times New Roman"/>
                <w:sz w:val="22"/>
                <w:szCs w:val="22"/>
                <w:vertAlign w:val="superscript"/>
              </w:rPr>
              <w:footnoteReference w:id="4"/>
            </w:r>
            <w:r w:rsidRPr="00666CD4">
              <w:rPr>
                <w:rFonts w:ascii="Times New Roman" w:hAnsi="Times New Roman" w:cs="Times New Roman"/>
                <w:sz w:val="22"/>
                <w:szCs w:val="22"/>
              </w:rPr>
              <w:t>.</w:t>
            </w:r>
          </w:p>
          <w:p w14:paraId="72E71F04"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79DDEAE"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74875C"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p>
          <w:p w14:paraId="0779BF9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B71449" w14:textId="77777777" w:rsidR="00666CD4" w:rsidRPr="00666CD4" w:rsidRDefault="00666CD4" w:rsidP="00666CD4">
            <w:pPr>
              <w:spacing w:after="0" w:line="240" w:lineRule="auto"/>
              <w:jc w:val="both"/>
              <w:rPr>
                <w:rFonts w:ascii="Times New Roman" w:hAnsi="Times New Roman" w:cs="Times New Roman"/>
                <w:b/>
                <w:bCs/>
                <w:sz w:val="22"/>
                <w:szCs w:val="22"/>
              </w:rPr>
            </w:pPr>
          </w:p>
          <w:p w14:paraId="5E9222F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Cs/>
                <w:sz w:val="22"/>
                <w:szCs w:val="22"/>
              </w:rPr>
              <w:t>2) Dėl įsipareigojimų, susijusių su socialinio draudimo įmokų mokėjimu, įvykdymo i</w:t>
            </w:r>
            <w:r w:rsidRPr="00666CD4">
              <w:rPr>
                <w:rFonts w:ascii="Times New Roman" w:hAnsi="Times New Roman" w:cs="Times New Roman"/>
                <w:sz w:val="22"/>
                <w:szCs w:val="22"/>
                <w:lang w:eastAsia="en-US"/>
              </w:rPr>
              <w:t xml:space="preserve">š Lietuvoje įsteigtų subjektų </w:t>
            </w:r>
            <w:r w:rsidRPr="00666CD4">
              <w:rPr>
                <w:rFonts w:ascii="Times New Roman" w:hAnsi="Times New Roman" w:cs="Times New Roman"/>
                <w:bCs/>
                <w:sz w:val="22"/>
                <w:szCs w:val="22"/>
              </w:rPr>
              <w:t>prašoma:</w:t>
            </w:r>
          </w:p>
          <w:p w14:paraId="27542D8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6CD4">
                <w:rPr>
                  <w:rFonts w:ascii="Times New Roman" w:hAnsi="Times New Roman" w:cs="Times New Roman"/>
                  <w:bCs/>
                  <w:sz w:val="22"/>
                  <w:szCs w:val="22"/>
                  <w:u w:val="single"/>
                </w:rPr>
                <w:t>http://draudejai.sodra.lt/draudeju_viesi_duomenys/</w:t>
              </w:r>
            </w:hyperlink>
            <w:r w:rsidRPr="00666CD4">
              <w:rPr>
                <w:rFonts w:ascii="Times New Roman" w:hAnsi="Times New Roman" w:cs="Times New Roman"/>
                <w:bCs/>
                <w:sz w:val="22"/>
                <w:szCs w:val="22"/>
              </w:rPr>
              <w:t>.</w:t>
            </w:r>
          </w:p>
          <w:p w14:paraId="63637F0A"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B0D8B2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w:t>
            </w:r>
            <w:r w:rsidRPr="00666CD4">
              <w:rPr>
                <w:rFonts w:ascii="Times New Roman" w:hAnsi="Times New Roman" w:cs="Times New Roman"/>
                <w:sz w:val="22"/>
                <w:szCs w:val="22"/>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A06648"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180AF9A"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DD5973" w14:textId="77777777" w:rsidR="00666CD4" w:rsidRPr="00666CD4" w:rsidRDefault="00666CD4" w:rsidP="00666CD4">
            <w:pPr>
              <w:spacing w:after="0" w:line="240" w:lineRule="auto"/>
              <w:jc w:val="both"/>
              <w:rPr>
                <w:rFonts w:ascii="Times New Roman" w:hAnsi="Times New Roman" w:cs="Times New Roman"/>
                <w:b/>
                <w:bCs/>
                <w:sz w:val="22"/>
                <w:szCs w:val="22"/>
              </w:rPr>
            </w:pPr>
          </w:p>
          <w:p w14:paraId="16BD5497"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Iš ne Lietuvoje įsteigtų subjektų reikalaujama:</w:t>
            </w:r>
          </w:p>
          <w:p w14:paraId="7862E717" w14:textId="77777777" w:rsidR="00666CD4" w:rsidRPr="00666CD4" w:rsidRDefault="00666CD4" w:rsidP="001B61EA">
            <w:pPr>
              <w:numPr>
                <w:ilvl w:val="0"/>
                <w:numId w:val="14"/>
              </w:numPr>
              <w:spacing w:after="0" w:line="240" w:lineRule="auto"/>
              <w:ind w:left="314"/>
              <w:jc w:val="both"/>
              <w:rPr>
                <w:rFonts w:ascii="Times New Roman" w:hAnsi="Times New Roman" w:cs="Times New Roman"/>
                <w:b/>
                <w:bCs/>
                <w:sz w:val="22"/>
                <w:szCs w:val="22"/>
              </w:rPr>
            </w:pPr>
            <w:r w:rsidRPr="00666CD4">
              <w:rPr>
                <w:rFonts w:ascii="Times New Roman" w:hAnsi="Times New Roman" w:cs="Times New Roman"/>
                <w:sz w:val="22"/>
                <w:szCs w:val="22"/>
              </w:rPr>
              <w:t>atitinkamos užsienio šalies kompetentingos institucijos dokumento</w:t>
            </w:r>
            <w:r w:rsidRPr="00666CD4">
              <w:rPr>
                <w:rFonts w:ascii="Times New Roman" w:hAnsi="Times New Roman" w:cs="Times New Roman"/>
                <w:sz w:val="22"/>
                <w:szCs w:val="22"/>
                <w:vertAlign w:val="superscript"/>
              </w:rPr>
              <w:footnoteReference w:id="5"/>
            </w:r>
            <w:r w:rsidRPr="00666CD4">
              <w:rPr>
                <w:rFonts w:ascii="Times New Roman" w:hAnsi="Times New Roman" w:cs="Times New Roman"/>
                <w:sz w:val="22"/>
                <w:szCs w:val="22"/>
              </w:rPr>
              <w:t>.</w:t>
            </w:r>
          </w:p>
          <w:p w14:paraId="05484D14" w14:textId="77777777" w:rsidR="00666CD4" w:rsidRPr="00666CD4" w:rsidRDefault="00666CD4" w:rsidP="00666CD4">
            <w:pPr>
              <w:spacing w:after="0" w:line="240" w:lineRule="auto"/>
              <w:jc w:val="both"/>
              <w:rPr>
                <w:rFonts w:ascii="Times New Roman" w:hAnsi="Times New Roman" w:cs="Times New Roman"/>
                <w:i/>
                <w:iCs/>
                <w:color w:val="7030A0"/>
                <w:sz w:val="22"/>
                <w:szCs w:val="22"/>
              </w:rPr>
            </w:pPr>
            <w:r w:rsidRPr="00666CD4">
              <w:rPr>
                <w:rFonts w:ascii="Times New Roman" w:hAnsi="Times New Roman" w:cs="Times New Roman"/>
                <w:sz w:val="22"/>
                <w:szCs w:val="22"/>
              </w:rPr>
              <w:t xml:space="preserve">Nurodyti dokumentai turi būti  išduoti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C1A526" w14:textId="77777777" w:rsidR="00666CD4" w:rsidRPr="00666CD4" w:rsidRDefault="00666CD4" w:rsidP="00666CD4">
            <w:pPr>
              <w:spacing w:after="0" w:line="240" w:lineRule="auto"/>
              <w:jc w:val="both"/>
              <w:rPr>
                <w:rFonts w:ascii="Times New Roman" w:hAnsi="Times New Roman" w:cs="Times New Roman"/>
                <w:b/>
                <w:bCs/>
                <w:sz w:val="22"/>
                <w:szCs w:val="22"/>
              </w:rPr>
            </w:pPr>
          </w:p>
          <w:p w14:paraId="3CE9751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33D44AC"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3"/>
      <w:tr w:rsidR="00666CD4" w:rsidRPr="00666CD4" w14:paraId="7FAC4C36"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EE59"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47C24"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su kitais tiekėjais yra sudaręs susitarimų, kuriais </w:t>
            </w:r>
            <w:r w:rsidRPr="00666CD4">
              <w:rPr>
                <w:rFonts w:ascii="Times New Roman" w:hAnsi="Times New Roman" w:cs="Times New Roman"/>
                <w:sz w:val="22"/>
                <w:szCs w:val="22"/>
              </w:rPr>
              <w:lastRenderedPageBreak/>
              <w:t>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203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1 punktas</w:t>
            </w:r>
          </w:p>
          <w:p w14:paraId="026F74C3"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8DF18B6"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lastRenderedPageBreak/>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69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7C41943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7AE0085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A80DE38"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4C1C2"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9F8FB"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891964A"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F7E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2 punktas</w:t>
            </w:r>
          </w:p>
          <w:p w14:paraId="02DD65FC"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029E1A64"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1765"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3BF9367C"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2ABF91E"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765A7BFD"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A00E1"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09F5E"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E94A5"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3 punktas</w:t>
            </w:r>
          </w:p>
          <w:p w14:paraId="532939F5"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FA158CC"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C13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8806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5BC381E1"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4564266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37E4B"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0AD9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AFF8A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Šiuo pagrindu tiekėjas taip pat pašalinamas iš pirkimo procedūros, kai </w:t>
            </w:r>
            <w:r w:rsidRPr="00666CD4">
              <w:rPr>
                <w:rFonts w:ascii="Times New Roman" w:hAnsi="Times New Roman" w:cs="Times New Roman"/>
                <w:bCs/>
                <w:sz w:val="22"/>
                <w:szCs w:val="22"/>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32278"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E1C7A"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4 punktas</w:t>
            </w:r>
          </w:p>
          <w:p w14:paraId="2D8747B8"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9D717B0"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C15 punktas</w:t>
            </w:r>
            <w:r w:rsidRPr="00666CD4">
              <w:rPr>
                <w:rFonts w:ascii="Times New Roman" w:eastAsia="Yu Mincho" w:hAnsi="Times New Roman" w:cs="Times New Roman"/>
                <w:sz w:val="22"/>
                <w:szCs w:val="22"/>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49D79"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B09D8F7"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33D54370"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1788F30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DF6CF6" w14:textId="77777777" w:rsidR="00666CD4" w:rsidRPr="00666CD4" w:rsidRDefault="00666CD4" w:rsidP="00666CD4">
            <w:pPr>
              <w:spacing w:after="0" w:line="240" w:lineRule="auto"/>
              <w:jc w:val="both"/>
              <w:rPr>
                <w:rFonts w:ascii="Times New Roman" w:hAnsi="Times New Roman" w:cs="Times New Roman"/>
                <w:sz w:val="22"/>
                <w:szCs w:val="22"/>
              </w:rPr>
            </w:pPr>
            <w:hyperlink r:id="rId17" w:history="1">
              <w:r w:rsidRPr="00666CD4">
                <w:rPr>
                  <w:rFonts w:ascii="Times New Roman" w:hAnsi="Times New Roman" w:cs="Times New Roman"/>
                  <w:sz w:val="22"/>
                  <w:szCs w:val="22"/>
                </w:rPr>
                <w:t>https://vpt.lrv.lt/lt/nuorodos/kiti-duomenys/powerbi/melaginga-informacija-pateikusiu-tiekeju-sarasas-3/</w:t>
              </w:r>
            </w:hyperlink>
          </w:p>
        </w:tc>
      </w:tr>
      <w:tr w:rsidR="00666CD4" w:rsidRPr="00666CD4" w14:paraId="61440B33"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151BF"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9E58D"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pirkimo metu ėmėsi neteisėtų veiksmų, siekdamas daryti įtaką perkančiosios organizacijos sprendimams, gauti </w:t>
            </w:r>
            <w:r w:rsidRPr="00666CD4">
              <w:rPr>
                <w:rFonts w:ascii="Times New Roman" w:hAnsi="Times New Roman" w:cs="Times New Roman"/>
                <w:sz w:val="22"/>
                <w:szCs w:val="22"/>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831E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5 punktas</w:t>
            </w:r>
          </w:p>
          <w:p w14:paraId="2C9F696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9B38E8"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C15 punktas</w:t>
            </w:r>
          </w:p>
          <w:p w14:paraId="2FE307BB"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33AC56B1"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6A242"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lastRenderedPageBreak/>
              <w:t>Iš Lietuvoje įsteigtų subjektų įrodančių dokumentų nereikalaujama. Užtenka pateikto EBVPD.</w:t>
            </w:r>
          </w:p>
          <w:p w14:paraId="490BB5A3"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tc>
      </w:tr>
      <w:tr w:rsidR="00666CD4" w:rsidRPr="00666CD4" w14:paraId="242DCDDB"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8D54" w14:textId="77777777" w:rsidR="00666CD4" w:rsidRPr="00666CD4" w:rsidRDefault="00666CD4" w:rsidP="00666CD4">
            <w:pPr>
              <w:numPr>
                <w:ilvl w:val="0"/>
                <w:numId w:val="3"/>
              </w:numPr>
              <w:spacing w:after="0" w:line="240" w:lineRule="auto"/>
              <w:ind w:left="0" w:firstLine="0"/>
              <w:rPr>
                <w:rFonts w:ascii="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09546"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666CD4">
              <w:rPr>
                <w:rFonts w:ascii="Times New Roman" w:hAnsi="Times New Roman" w:cs="Times New Roman"/>
                <w:sz w:val="22"/>
                <w:szCs w:val="22"/>
              </w:rPr>
              <w:lastRenderedPageBreak/>
              <w:t xml:space="preserve">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DB7C6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FD9A0"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6 punktas</w:t>
            </w:r>
          </w:p>
          <w:p w14:paraId="478CAC0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7AB0B819"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w:t>
            </w:r>
            <w:r w:rsidRPr="00666CD4">
              <w:rPr>
                <w:rFonts w:ascii="Times New Roman" w:eastAsia="Arial" w:hAnsi="Times New Roman" w:cs="Times New Roman"/>
                <w:sz w:val="22"/>
                <w:szCs w:val="22"/>
              </w:rPr>
              <w:t xml:space="preserve"> III dalies C14 punktas</w:t>
            </w:r>
          </w:p>
          <w:p w14:paraId="68938753"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p w14:paraId="7EBB58E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DDF38"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6A7950C4"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4B1C5EEC"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7256E8" w14:textId="77777777" w:rsidR="00666CD4" w:rsidRPr="00666CD4" w:rsidRDefault="00666CD4" w:rsidP="00666CD4">
            <w:pPr>
              <w:spacing w:after="0" w:line="240" w:lineRule="auto"/>
              <w:jc w:val="both"/>
              <w:rPr>
                <w:rFonts w:ascii="Times New Roman" w:hAnsi="Times New Roman" w:cs="Times New Roman"/>
                <w:sz w:val="22"/>
                <w:szCs w:val="22"/>
              </w:rPr>
            </w:pPr>
          </w:p>
          <w:p w14:paraId="2F7CCD96" w14:textId="77777777" w:rsidR="00666CD4" w:rsidRPr="00666CD4" w:rsidRDefault="00666CD4" w:rsidP="00666CD4">
            <w:pPr>
              <w:spacing w:after="0" w:line="240" w:lineRule="auto"/>
              <w:jc w:val="both"/>
              <w:rPr>
                <w:rFonts w:ascii="Times New Roman" w:hAnsi="Times New Roman" w:cs="Times New Roman"/>
                <w:sz w:val="22"/>
                <w:szCs w:val="22"/>
              </w:rPr>
            </w:pPr>
            <w:hyperlink r:id="rId18" w:history="1">
              <w:r w:rsidRPr="00666CD4">
                <w:rPr>
                  <w:rFonts w:ascii="Times New Roman" w:hAnsi="Times New Roman" w:cs="Times New Roman"/>
                  <w:sz w:val="22"/>
                  <w:szCs w:val="22"/>
                </w:rPr>
                <w:t>https://vpt.lrv.lt/lt/nuorodos/kiti-duomenys/powerbi/nepatikimi-tiekejai-1/</w:t>
              </w:r>
            </w:hyperlink>
          </w:p>
          <w:p w14:paraId="61E7BC05" w14:textId="77777777" w:rsidR="00666CD4" w:rsidRPr="00666CD4" w:rsidRDefault="00666CD4" w:rsidP="00666CD4">
            <w:pPr>
              <w:spacing w:after="0" w:line="240" w:lineRule="auto"/>
              <w:jc w:val="both"/>
              <w:rPr>
                <w:rFonts w:ascii="Times New Roman" w:hAnsi="Times New Roman" w:cs="Times New Roman"/>
                <w:sz w:val="22"/>
                <w:szCs w:val="22"/>
              </w:rPr>
            </w:pPr>
          </w:p>
          <w:p w14:paraId="1225056E" w14:textId="77777777" w:rsidR="00666CD4" w:rsidRPr="00666CD4" w:rsidRDefault="00666CD4" w:rsidP="00666CD4">
            <w:pPr>
              <w:spacing w:after="0" w:line="240" w:lineRule="auto"/>
              <w:jc w:val="both"/>
              <w:rPr>
                <w:rFonts w:ascii="Times New Roman" w:hAnsi="Times New Roman" w:cs="Times New Roman"/>
                <w:sz w:val="22"/>
                <w:szCs w:val="22"/>
              </w:rPr>
            </w:pPr>
            <w:hyperlink r:id="rId19" w:history="1">
              <w:r w:rsidRPr="00666CD4">
                <w:rPr>
                  <w:rFonts w:ascii="Times New Roman" w:hAnsi="Times New Roman" w:cs="Times New Roman"/>
                  <w:sz w:val="22"/>
                  <w:szCs w:val="22"/>
                </w:rPr>
                <w:t>https://vpt.lrv.lt/lt/pasalinimo-pagrindai-1/nepatikimu-koncesininku-sarasas-1/nepatikimu-koncesininku-sarasas/</w:t>
              </w:r>
            </w:hyperlink>
          </w:p>
          <w:p w14:paraId="314DF8DF" w14:textId="77777777" w:rsidR="00666CD4" w:rsidRPr="00666CD4" w:rsidRDefault="00666CD4" w:rsidP="00666CD4">
            <w:pPr>
              <w:spacing w:after="0" w:line="240" w:lineRule="auto"/>
              <w:jc w:val="both"/>
              <w:rPr>
                <w:rFonts w:ascii="Times New Roman" w:hAnsi="Times New Roman" w:cs="Times New Roman"/>
                <w:bCs/>
                <w:sz w:val="22"/>
                <w:szCs w:val="22"/>
              </w:rPr>
            </w:pPr>
          </w:p>
          <w:p w14:paraId="1751476D" w14:textId="77777777" w:rsidR="00666CD4" w:rsidRPr="00666CD4" w:rsidRDefault="00666CD4" w:rsidP="00666CD4">
            <w:pPr>
              <w:spacing w:after="0" w:line="240" w:lineRule="auto"/>
              <w:jc w:val="both"/>
              <w:rPr>
                <w:rFonts w:ascii="Times New Roman" w:hAnsi="Times New Roman" w:cs="Times New Roman"/>
                <w:b/>
                <w:bCs/>
                <w:sz w:val="22"/>
                <w:szCs w:val="22"/>
              </w:rPr>
            </w:pPr>
          </w:p>
        </w:tc>
      </w:tr>
      <w:tr w:rsidR="00666CD4" w:rsidRPr="00666CD4" w14:paraId="1B2B1E2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F1950"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p w14:paraId="6BBAC1DD" w14:textId="77777777" w:rsidR="00666CD4" w:rsidRPr="00666CD4" w:rsidRDefault="00666CD4" w:rsidP="00666CD4">
            <w:pPr>
              <w:spacing w:after="0" w:line="240" w:lineRule="auto"/>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C3723"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666CD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7CC43A8" w14:textId="77777777" w:rsidR="00666CD4" w:rsidRPr="00666CD4" w:rsidRDefault="00666CD4" w:rsidP="00666CD4">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6D4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lastRenderedPageBreak/>
              <w:t>VPĮ 46 straipsnio 4 dalies 7 punkto a papunktis</w:t>
            </w:r>
          </w:p>
          <w:p w14:paraId="490A2B0B"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26221972"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6E9BB"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0" w:history="1">
              <w:r w:rsidRPr="00666CD4">
                <w:rPr>
                  <w:rFonts w:ascii="Times New Roman" w:hAnsi="Times New Roman" w:cs="Times New Roman"/>
                  <w:sz w:val="22"/>
                  <w:szCs w:val="22"/>
                  <w:u w:val="single"/>
                </w:rPr>
                <w:t>https://www.registrucentras.lt/jar/p/index.php</w:t>
              </w:r>
            </w:hyperlink>
          </w:p>
          <w:p w14:paraId="26B17111"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paskelbtą informaciją, taip pat į šiame informaciniame pranešime pateiktą informaciją:</w:t>
            </w:r>
          </w:p>
          <w:p w14:paraId="004B739E" w14:textId="77777777" w:rsidR="00666CD4" w:rsidRPr="00666CD4" w:rsidRDefault="00666CD4" w:rsidP="00666CD4">
            <w:pPr>
              <w:spacing w:after="0" w:line="240" w:lineRule="auto"/>
              <w:jc w:val="both"/>
              <w:rPr>
                <w:rFonts w:ascii="Times New Roman" w:hAnsi="Times New Roman" w:cs="Times New Roman"/>
                <w:sz w:val="22"/>
                <w:szCs w:val="22"/>
              </w:rPr>
            </w:pPr>
            <w:hyperlink r:id="rId21" w:history="1">
              <w:r w:rsidRPr="00666CD4">
                <w:rPr>
                  <w:rFonts w:ascii="Times New Roman" w:hAnsi="Times New Roman" w:cs="Times New Roman"/>
                  <w:sz w:val="22"/>
                  <w:szCs w:val="22"/>
                </w:rPr>
                <w:t>https://vpt.lrv.lt/lt/naujienos-3/finansiniu-ataskaitu-nepateikimas-gali-tapti-kliutimi-dalyvauti-viesuosiuose-pirkimuose/</w:t>
              </w:r>
            </w:hyperlink>
          </w:p>
          <w:p w14:paraId="699F3117" w14:textId="77777777" w:rsidR="00666CD4" w:rsidRPr="00666CD4" w:rsidRDefault="00666CD4" w:rsidP="00666CD4">
            <w:pPr>
              <w:spacing w:after="0" w:line="240" w:lineRule="auto"/>
              <w:jc w:val="both"/>
              <w:rPr>
                <w:rFonts w:ascii="Times New Roman" w:hAnsi="Times New Roman" w:cs="Times New Roman"/>
                <w:b/>
                <w:bCs/>
                <w:iCs/>
                <w:sz w:val="22"/>
                <w:szCs w:val="22"/>
              </w:rPr>
            </w:pPr>
          </w:p>
        </w:tc>
      </w:tr>
      <w:tr w:rsidR="00666CD4" w:rsidRPr="00666CD4" w14:paraId="2A1C62A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2AAF"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7316"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 xml:space="preserve">Tiekėjas yra padaręs rimtą profesinį pažeidimą, dėl kurio perkančioji organizacija abejoja tiekėjo sąžiningumu, </w:t>
            </w:r>
            <w:r w:rsidRPr="00666CD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66CD4">
              <w:rPr>
                <w:rFonts w:ascii="Times New Roman" w:eastAsia="Times New Roman" w:hAnsi="Times New Roman" w:cs="Times New Roman"/>
                <w:sz w:val="22"/>
                <w:szCs w:val="22"/>
                <w:vertAlign w:val="superscript"/>
              </w:rPr>
              <w:t>1</w:t>
            </w:r>
            <w:r w:rsidRPr="00666CD4">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5E1F8"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b papunktis</w:t>
            </w:r>
          </w:p>
          <w:p w14:paraId="439AABCE"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FBDC6F8"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6D65C"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25DA5F17" w14:textId="77777777" w:rsidR="00666CD4" w:rsidRPr="00666CD4" w:rsidRDefault="00666CD4" w:rsidP="00666CD4">
            <w:pPr>
              <w:spacing w:after="0" w:line="240" w:lineRule="auto"/>
              <w:jc w:val="both"/>
              <w:rPr>
                <w:rFonts w:ascii="Times New Roman" w:hAnsi="Times New Roman" w:cs="Times New Roman"/>
                <w:b/>
                <w:bCs/>
                <w:iCs/>
                <w:sz w:val="22"/>
                <w:szCs w:val="22"/>
                <w:lang w:eastAsia="en-US"/>
              </w:rPr>
            </w:pPr>
          </w:p>
          <w:p w14:paraId="457EBCC3"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rPr>
              <w:t>Priimant sprendimus dėl tiekėjo pašalinimo iš pirkimo procedūros šiame punkte nurodytu pašalinimo pagrindu, be kita ko, atsižvelgiama į</w:t>
            </w:r>
            <w:r w:rsidRPr="00666CD4">
              <w:rPr>
                <w:rFonts w:ascii="Times New Roman" w:hAnsi="Times New Roman" w:cs="Times New Roman"/>
                <w:b/>
                <w:bCs/>
                <w:sz w:val="22"/>
                <w:szCs w:val="22"/>
              </w:rPr>
              <w:t xml:space="preserve"> </w:t>
            </w:r>
            <w:r w:rsidRPr="00666CD4">
              <w:rPr>
                <w:rFonts w:ascii="Times New Roman" w:hAnsi="Times New Roman" w:cs="Times New Roman"/>
                <w:sz w:val="22"/>
                <w:szCs w:val="22"/>
              </w:rPr>
              <w:t xml:space="preserve">nacionalinėje duomenų bazėje adresu </w:t>
            </w:r>
            <w:hyperlink r:id="rId22">
              <w:r w:rsidRPr="00666CD4">
                <w:rPr>
                  <w:rFonts w:ascii="Times New Roman" w:hAnsi="Times New Roman" w:cs="Times New Roman"/>
                  <w:sz w:val="22"/>
                  <w:szCs w:val="22"/>
                  <w:u w:val="single"/>
                </w:rPr>
                <w:t>https://www.vmi.lt/evmi/mokesciu-moketoju-informacija</w:t>
              </w:r>
            </w:hyperlink>
            <w:r w:rsidRPr="00666CD4">
              <w:rPr>
                <w:rFonts w:ascii="Times New Roman" w:hAnsi="Times New Roman" w:cs="Times New Roman"/>
                <w:sz w:val="22"/>
                <w:szCs w:val="22"/>
              </w:rPr>
              <w:t xml:space="preserve"> skelbiamą informaciją.</w:t>
            </w:r>
          </w:p>
        </w:tc>
      </w:tr>
      <w:tr w:rsidR="00666CD4" w:rsidRPr="00666CD4" w14:paraId="4716B787"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16408"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45B2"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Tiekėjas yra padaręs rimtą profesinį pažeidimą, dėl kurio perkančioji organizacija abejoja tiekėjo sąžiningumu,</w:t>
            </w:r>
            <w:r w:rsidRPr="00666CD4">
              <w:rPr>
                <w:rFonts w:ascii="Times New Roman" w:eastAsia="Times New Roman" w:hAnsi="Times New Roman" w:cs="Times New Roman"/>
                <w:sz w:val="22"/>
                <w:szCs w:val="22"/>
              </w:rPr>
              <w:t xml:space="preserve"> kai jis </w:t>
            </w:r>
            <w:r w:rsidRPr="00666CD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9FBF" w14:textId="77777777" w:rsidR="00666CD4" w:rsidRPr="00666CD4" w:rsidRDefault="00666CD4" w:rsidP="00666CD4">
            <w:pPr>
              <w:spacing w:after="0" w:line="240" w:lineRule="auto"/>
              <w:jc w:val="both"/>
              <w:rPr>
                <w:rFonts w:ascii="Times New Roman" w:eastAsia="Yu Mincho" w:hAnsi="Times New Roman" w:cs="Times New Roman"/>
                <w:b/>
                <w:bCs/>
                <w:sz w:val="22"/>
                <w:szCs w:val="22"/>
              </w:rPr>
            </w:pPr>
            <w:r w:rsidRPr="00666CD4">
              <w:rPr>
                <w:rFonts w:ascii="Times New Roman" w:eastAsia="Yu Mincho" w:hAnsi="Times New Roman" w:cs="Times New Roman"/>
                <w:b/>
                <w:bCs/>
                <w:sz w:val="22"/>
                <w:szCs w:val="22"/>
              </w:rPr>
              <w:t>VPĮ 46 straipsnio 4 dalies 7 punkto c papunktis</w:t>
            </w:r>
          </w:p>
          <w:p w14:paraId="47A2334F"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34973E22" w14:textId="77777777" w:rsidR="00666CD4" w:rsidRPr="00666CD4" w:rsidRDefault="00666CD4" w:rsidP="00666CD4">
            <w:pPr>
              <w:spacing w:after="0" w:line="240" w:lineRule="auto"/>
              <w:jc w:val="both"/>
              <w:rPr>
                <w:rFonts w:ascii="Times New Roman" w:eastAsia="Yu Mincho" w:hAnsi="Times New Roman" w:cs="Times New Roman"/>
                <w:sz w:val="22"/>
                <w:szCs w:val="22"/>
                <w:lang w:eastAsia="en-US"/>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6F6D" w14:textId="77777777" w:rsidR="00666CD4" w:rsidRPr="00666CD4" w:rsidRDefault="00666CD4" w:rsidP="00666CD4">
            <w:pPr>
              <w:spacing w:after="0" w:line="240" w:lineRule="auto"/>
              <w:jc w:val="both"/>
              <w:rPr>
                <w:rFonts w:ascii="Times New Roman" w:hAnsi="Times New Roman" w:cs="Times New Roman"/>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p w14:paraId="4EBA709A" w14:textId="77777777" w:rsidR="00666CD4" w:rsidRPr="00666CD4" w:rsidRDefault="00666CD4" w:rsidP="00666CD4">
            <w:pPr>
              <w:spacing w:after="0" w:line="240" w:lineRule="auto"/>
              <w:jc w:val="both"/>
              <w:rPr>
                <w:rFonts w:ascii="Times New Roman" w:hAnsi="Times New Roman" w:cs="Times New Roman"/>
                <w:bCs/>
                <w:iCs/>
                <w:sz w:val="22"/>
                <w:szCs w:val="22"/>
                <w:lang w:eastAsia="en-US"/>
              </w:rPr>
            </w:pPr>
          </w:p>
          <w:p w14:paraId="617EB323" w14:textId="77777777" w:rsidR="00666CD4" w:rsidRPr="00666CD4" w:rsidRDefault="00666CD4" w:rsidP="00666CD4">
            <w:pPr>
              <w:rPr>
                <w:rFonts w:ascii="Times New Roman" w:hAnsi="Times New Roman" w:cs="Times New Roman"/>
                <w:b/>
                <w:bCs/>
                <w:sz w:val="22"/>
                <w:szCs w:val="22"/>
              </w:rPr>
            </w:pPr>
            <w:r w:rsidRPr="00666CD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4AB34D5" w14:textId="77777777" w:rsidR="00666CD4" w:rsidRPr="00666CD4" w:rsidRDefault="00666CD4" w:rsidP="00666CD4">
            <w:pPr>
              <w:rPr>
                <w:rFonts w:ascii="Times New Roman" w:hAnsi="Times New Roman" w:cs="Times New Roman"/>
                <w:bCs/>
                <w:iCs/>
                <w:sz w:val="22"/>
                <w:szCs w:val="22"/>
                <w:lang w:eastAsia="en-US"/>
              </w:rPr>
            </w:pPr>
            <w:hyperlink r:id="rId23" w:history="1">
              <w:r w:rsidRPr="00666CD4">
                <w:rPr>
                  <w:rFonts w:ascii="Times New Roman" w:hAnsi="Times New Roman" w:cs="Times New Roman"/>
                  <w:sz w:val="22"/>
                  <w:szCs w:val="22"/>
                  <w:u w:val="single"/>
                </w:rPr>
                <w:t>https://kt.gov.lt/lt/atviri-duomenys/diskvalifikavimas-is-viesuju-pirkimu</w:t>
              </w:r>
            </w:hyperlink>
            <w:r w:rsidRPr="00666CD4">
              <w:rPr>
                <w:rFonts w:ascii="Times New Roman" w:hAnsi="Times New Roman" w:cs="Times New Roman"/>
                <w:sz w:val="22"/>
                <w:szCs w:val="22"/>
              </w:rPr>
              <w:t xml:space="preserve"> skelbiamą informaciją. </w:t>
            </w:r>
          </w:p>
        </w:tc>
      </w:tr>
      <w:tr w:rsidR="00666CD4" w:rsidRPr="00666CD4" w14:paraId="00DEC2F7" w14:textId="77777777" w:rsidTr="00857AF8">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BA250" w14:textId="77777777" w:rsidR="00666CD4" w:rsidRPr="00666CD4" w:rsidRDefault="00666CD4" w:rsidP="00666CD4">
            <w:pPr>
              <w:rPr>
                <w:rFonts w:ascii="Times New Roman" w:hAnsi="Times New Roman" w:cs="Times New Roman"/>
                <w:b/>
                <w:bCs/>
                <w:color w:val="7030A0"/>
                <w:sz w:val="22"/>
                <w:szCs w:val="22"/>
              </w:rPr>
            </w:pPr>
            <w:r w:rsidRPr="00666CD4">
              <w:rPr>
                <w:rFonts w:ascii="Times New Roman" w:hAnsi="Times New Roman" w:cs="Times New Roman"/>
                <w:b/>
                <w:bCs/>
                <w:color w:val="7030A0"/>
                <w:sz w:val="22"/>
                <w:szCs w:val="22"/>
              </w:rPr>
              <w:t xml:space="preserve">Neprivalomi pašalinimo pagrindai pagal VPĮ 46 straipsnio 6 dalies nuostatas: </w:t>
            </w:r>
          </w:p>
        </w:tc>
      </w:tr>
      <w:tr w:rsidR="00666CD4" w:rsidRPr="00666CD4" w14:paraId="55A28292"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A206B" w14:textId="77777777" w:rsidR="00666CD4" w:rsidRPr="00666CD4" w:rsidRDefault="00666CD4" w:rsidP="00666CD4">
            <w:pPr>
              <w:numPr>
                <w:ilvl w:val="0"/>
                <w:numId w:val="3"/>
              </w:numPr>
              <w:spacing w:after="0" w:line="240" w:lineRule="auto"/>
              <w:ind w:left="0" w:firstLine="0"/>
              <w:rPr>
                <w:rFonts w:ascii="Times New Roman" w:hAnsi="Times New Roman" w:cs="Times New Roman"/>
                <w:color w:val="00B050"/>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AACE5" w14:textId="77777777" w:rsidR="00666CD4" w:rsidRPr="00666CD4" w:rsidRDefault="00666CD4" w:rsidP="00666CD4">
            <w:pPr>
              <w:spacing w:after="0" w:line="240" w:lineRule="auto"/>
              <w:jc w:val="both"/>
              <w:rPr>
                <w:rFonts w:ascii="Times New Roman" w:hAnsi="Times New Roman" w:cs="Times New Roman"/>
                <w:bCs/>
                <w:sz w:val="22"/>
                <w:szCs w:val="22"/>
              </w:rPr>
            </w:pPr>
            <w:r w:rsidRPr="00666CD4">
              <w:rPr>
                <w:rFonts w:ascii="Times New Roman" w:hAnsi="Times New Roman" w:cs="Times New Roman"/>
                <w:bCs/>
                <w:sz w:val="22"/>
                <w:szCs w:val="22"/>
              </w:rPr>
              <w:t xml:space="preserve">Tiekėjas </w:t>
            </w:r>
            <w:r w:rsidRPr="00666CD4">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w:t>
            </w:r>
            <w:r w:rsidRPr="00666CD4">
              <w:rPr>
                <w:rFonts w:ascii="Times New Roman" w:hAnsi="Times New Roman" w:cs="Times New Roman"/>
                <w:sz w:val="22"/>
                <w:szCs w:val="22"/>
              </w:rPr>
              <w:lastRenderedPageBreak/>
              <w:t xml:space="preserve">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7B485"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1 punktas</w:t>
            </w:r>
          </w:p>
          <w:p w14:paraId="66D5184C"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 C2, C3 punktai</w:t>
            </w:r>
          </w:p>
          <w:p w14:paraId="18120E7A" w14:textId="77777777" w:rsidR="00666CD4" w:rsidRPr="00666CD4" w:rsidRDefault="00666CD4" w:rsidP="00666CD4">
            <w:pPr>
              <w:jc w:val="center"/>
              <w:rPr>
                <w:rFonts w:ascii="Times New Roman" w:hAnsi="Times New Roman" w:cs="Times New Roman"/>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22342" w14:textId="77777777" w:rsidR="00666CD4" w:rsidRPr="00666CD4" w:rsidRDefault="00666CD4" w:rsidP="00666CD4">
            <w:pPr>
              <w:spacing w:after="0" w:line="240" w:lineRule="auto"/>
              <w:jc w:val="both"/>
              <w:rPr>
                <w:rFonts w:ascii="Times New Roman" w:hAnsi="Times New Roman" w:cs="Times New Roman"/>
                <w:b/>
                <w:bCs/>
                <w:sz w:val="22"/>
                <w:szCs w:val="22"/>
              </w:rPr>
            </w:pPr>
            <w:r w:rsidRPr="00666CD4">
              <w:rPr>
                <w:rFonts w:ascii="Times New Roman" w:hAnsi="Times New Roman" w:cs="Times New Roman"/>
                <w:sz w:val="22"/>
                <w:szCs w:val="22"/>
                <w:lang w:eastAsia="en-US"/>
              </w:rPr>
              <w:t>Iš Lietuvoje įsteigtų subjektų įrodančių dokumentų nereikalaujama. Užtenka pateikto EBVPD.</w:t>
            </w:r>
          </w:p>
          <w:p w14:paraId="3DCF52A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tc>
      </w:tr>
      <w:tr w:rsidR="00666CD4" w:rsidRPr="00666CD4" w14:paraId="4855CDE5"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7F3D4"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bookmarkStart w:id="55" w:name="_Hlk90887894"/>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1EF38"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32410"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B6927"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t>VPĮ 46 straipsnio 6 dalies 2 punktas</w:t>
            </w:r>
          </w:p>
          <w:p w14:paraId="439DFA39"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1E953CB1"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1FED"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lang w:eastAsia="en-US"/>
              </w:rPr>
              <w:t xml:space="preserve">Iš Lietuvoje įsteigtų subjektų įrodančių dokumentų nereikalaujama, užtenka pateikto EBVPD. </w:t>
            </w:r>
            <w:r w:rsidRPr="00666CD4">
              <w:rPr>
                <w:rFonts w:ascii="Times New Roman" w:hAnsi="Times New Roman" w:cs="Times New Roman"/>
                <w:sz w:val="22"/>
                <w:szCs w:val="22"/>
              </w:rPr>
              <w:t>Perkančioji organizacija savarankiškai patikrina duomenis nacionalinėje duomenų bazėje, adresu:</w:t>
            </w:r>
          </w:p>
          <w:p w14:paraId="4343A7D5" w14:textId="77777777" w:rsidR="00666CD4" w:rsidRPr="00666CD4" w:rsidRDefault="00666CD4" w:rsidP="00666CD4">
            <w:pPr>
              <w:spacing w:after="0" w:line="240" w:lineRule="auto"/>
              <w:jc w:val="both"/>
              <w:rPr>
                <w:rFonts w:ascii="Times New Roman" w:hAnsi="Times New Roman" w:cs="Times New Roman"/>
                <w:bCs/>
                <w:sz w:val="22"/>
                <w:szCs w:val="22"/>
              </w:rPr>
            </w:pPr>
            <w:hyperlink r:id="rId24" w:history="1">
              <w:r w:rsidRPr="00666CD4">
                <w:rPr>
                  <w:rFonts w:ascii="Times New Roman" w:hAnsi="Times New Roman" w:cs="Times New Roman"/>
                  <w:bCs/>
                  <w:sz w:val="22"/>
                  <w:szCs w:val="22"/>
                  <w:u w:val="single"/>
                </w:rPr>
                <w:t>https://www.registrucentras.lt/jar/p/</w:t>
              </w:r>
            </w:hyperlink>
            <w:r w:rsidRPr="00666CD4">
              <w:rPr>
                <w:rFonts w:ascii="Times New Roman" w:hAnsi="Times New Roman" w:cs="Times New Roman"/>
                <w:bCs/>
                <w:sz w:val="22"/>
                <w:szCs w:val="22"/>
              </w:rPr>
              <w:t xml:space="preserve">. </w:t>
            </w:r>
          </w:p>
          <w:p w14:paraId="158A5CF7" w14:textId="77777777" w:rsidR="00666CD4" w:rsidRPr="00666CD4" w:rsidRDefault="00666CD4" w:rsidP="00666CD4">
            <w:pPr>
              <w:spacing w:after="0" w:line="240" w:lineRule="auto"/>
              <w:jc w:val="both"/>
              <w:rPr>
                <w:rFonts w:ascii="Times New Roman" w:hAnsi="Times New Roman" w:cs="Times New Roman"/>
                <w:b/>
                <w:bCs/>
                <w:sz w:val="22"/>
                <w:szCs w:val="22"/>
              </w:rPr>
            </w:pPr>
          </w:p>
          <w:p w14:paraId="781D2740" w14:textId="77777777" w:rsidR="00666CD4" w:rsidRPr="00666CD4" w:rsidRDefault="00666CD4" w:rsidP="00666CD4">
            <w:pPr>
              <w:spacing w:after="0" w:line="240" w:lineRule="auto"/>
              <w:jc w:val="both"/>
              <w:rPr>
                <w:rFonts w:ascii="Times New Roman" w:hAnsi="Times New Roman" w:cs="Times New Roman"/>
                <w:i/>
                <w:iCs/>
                <w:color w:val="000000" w:themeColor="text1"/>
                <w:sz w:val="22"/>
                <w:szCs w:val="22"/>
              </w:rPr>
            </w:pPr>
            <w:r w:rsidRPr="00666CD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6CD4">
              <w:rPr>
                <w:rFonts w:ascii="Times New Roman" w:hAnsi="Times New Roman" w:cs="Times New Roman"/>
                <w:color w:val="00B050"/>
                <w:sz w:val="22"/>
                <w:szCs w:val="22"/>
              </w:rPr>
              <w:t>120</w:t>
            </w:r>
            <w:r w:rsidRPr="00666CD4">
              <w:rPr>
                <w:rFonts w:ascii="Times New Roman" w:hAnsi="Times New Roman" w:cs="Times New Roman"/>
                <w:sz w:val="22"/>
                <w:szCs w:val="22"/>
              </w:rPr>
              <w:t xml:space="preserve"> </w:t>
            </w:r>
            <w:r w:rsidRPr="00666CD4">
              <w:rPr>
                <w:rFonts w:ascii="Times New Roman" w:hAnsi="Times New Roman" w:cs="Times New Roman"/>
                <w:color w:val="00B050"/>
                <w:sz w:val="22"/>
                <w:szCs w:val="22"/>
              </w:rPr>
              <w:t>dienų</w:t>
            </w:r>
            <w:r w:rsidRPr="00666CD4">
              <w:rPr>
                <w:rFonts w:ascii="Times New Roman" w:hAnsi="Times New Roman" w:cs="Times New Roman"/>
                <w:sz w:val="22"/>
                <w:szCs w:val="22"/>
              </w:rPr>
              <w:t xml:space="preserve"> iki </w:t>
            </w:r>
            <w:r w:rsidRPr="00666CD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66CD4">
              <w:rPr>
                <w:rFonts w:ascii="Times New Roman" w:eastAsia="Times New Roman" w:hAnsi="Times New Roman" w:cs="Times New Roman"/>
                <w:sz w:val="22"/>
                <w:szCs w:val="22"/>
              </w:rPr>
              <w:t>umentus</w:t>
            </w:r>
            <w:r w:rsidRPr="00666CD4">
              <w:rPr>
                <w:rFonts w:ascii="Times New Roman" w:hAnsi="Times New Roman" w:cs="Times New Roman"/>
                <w:sz w:val="22"/>
                <w:szCs w:val="22"/>
              </w:rPr>
              <w:t xml:space="preserve">. </w:t>
            </w:r>
            <w:r w:rsidRPr="00666CD4">
              <w:rPr>
                <w:rFonts w:ascii="Times New Roman" w:hAnsi="Times New Roman" w:cs="Times New Roman"/>
                <w:b/>
                <w:bCs/>
                <w:i/>
                <w:iCs/>
                <w:color w:val="000000" w:themeColor="text1"/>
                <w:sz w:val="22"/>
                <w:szCs w:val="22"/>
              </w:rPr>
              <w:t>Pavyzdys</w:t>
            </w:r>
            <w:r w:rsidRPr="00666CD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77B2F2" w14:textId="77777777" w:rsidR="00666CD4" w:rsidRPr="00666CD4" w:rsidRDefault="00666CD4" w:rsidP="00666CD4">
            <w:pPr>
              <w:spacing w:after="0" w:line="240" w:lineRule="auto"/>
              <w:jc w:val="both"/>
              <w:rPr>
                <w:rFonts w:ascii="Times New Roman" w:hAnsi="Times New Roman" w:cs="Times New Roman"/>
                <w:sz w:val="22"/>
                <w:szCs w:val="22"/>
              </w:rPr>
            </w:pPr>
          </w:p>
          <w:p w14:paraId="3818A895"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083E96" w14:textId="77777777" w:rsidR="00666CD4" w:rsidRPr="00666CD4" w:rsidRDefault="00666CD4" w:rsidP="00666CD4">
            <w:pPr>
              <w:spacing w:after="0" w:line="240" w:lineRule="auto"/>
              <w:jc w:val="both"/>
              <w:rPr>
                <w:rFonts w:ascii="Times New Roman" w:hAnsi="Times New Roman" w:cs="Times New Roman"/>
                <w:b/>
                <w:bCs/>
                <w:sz w:val="22"/>
                <w:szCs w:val="22"/>
              </w:rPr>
            </w:pPr>
          </w:p>
        </w:tc>
      </w:tr>
      <w:bookmarkEnd w:id="55"/>
      <w:tr w:rsidR="00666CD4" w:rsidRPr="00666CD4" w14:paraId="62B13024" w14:textId="77777777" w:rsidTr="00857AF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605" w14:textId="77777777" w:rsidR="00666CD4" w:rsidRPr="00666CD4" w:rsidRDefault="00666CD4" w:rsidP="00666CD4">
            <w:pPr>
              <w:numPr>
                <w:ilvl w:val="0"/>
                <w:numId w:val="3"/>
              </w:numPr>
              <w:spacing w:after="0" w:line="240" w:lineRule="auto"/>
              <w:ind w:left="0" w:firstLine="0"/>
              <w:rPr>
                <w:rFonts w:ascii="Times New Roman" w:hAnsi="Times New Roman" w:cs="Times New Roman"/>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010C4" w14:textId="77777777" w:rsidR="00666CD4" w:rsidRPr="00666CD4" w:rsidRDefault="00666CD4" w:rsidP="00666CD4">
            <w:pPr>
              <w:spacing w:after="0" w:line="240" w:lineRule="auto"/>
              <w:jc w:val="both"/>
              <w:rPr>
                <w:rFonts w:ascii="Times New Roman" w:hAnsi="Times New Roman" w:cs="Times New Roman"/>
                <w:sz w:val="22"/>
                <w:szCs w:val="22"/>
              </w:rPr>
            </w:pPr>
            <w:r w:rsidRPr="00666CD4">
              <w:rPr>
                <w:rFonts w:ascii="Times New Roman" w:hAnsi="Times New Roman" w:cs="Times New Roman"/>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666CD4">
              <w:rPr>
                <w:rFonts w:ascii="Times New Roman" w:hAnsi="Times New Roman" w:cs="Times New Roman"/>
                <w:sz w:val="22"/>
                <w:szCs w:val="22"/>
              </w:rPr>
              <w:lastRenderedPageBreak/>
              <w:t>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E59A" w14:textId="77777777" w:rsidR="00666CD4" w:rsidRPr="00666CD4" w:rsidRDefault="00666CD4" w:rsidP="00666CD4">
            <w:pPr>
              <w:rPr>
                <w:rFonts w:ascii="Times New Roman" w:eastAsia="Yu Mincho" w:hAnsi="Times New Roman" w:cs="Times New Roman"/>
                <w:sz w:val="22"/>
                <w:szCs w:val="22"/>
              </w:rPr>
            </w:pPr>
            <w:r w:rsidRPr="00666CD4">
              <w:rPr>
                <w:rFonts w:ascii="Times New Roman" w:eastAsia="Yu Mincho" w:hAnsi="Times New Roman" w:cs="Times New Roman"/>
                <w:b/>
                <w:bCs/>
                <w:sz w:val="22"/>
                <w:szCs w:val="22"/>
              </w:rPr>
              <w:lastRenderedPageBreak/>
              <w:t>VPĮ 46 straipsnio 6 dalies 3 punktas</w:t>
            </w:r>
          </w:p>
          <w:p w14:paraId="5A1819D6" w14:textId="77777777" w:rsidR="00666CD4" w:rsidRPr="00666CD4" w:rsidRDefault="00666CD4" w:rsidP="00666CD4">
            <w:pPr>
              <w:spacing w:after="0" w:line="240" w:lineRule="auto"/>
              <w:jc w:val="both"/>
              <w:rPr>
                <w:rFonts w:ascii="Times New Roman" w:eastAsia="Yu Mincho" w:hAnsi="Times New Roman" w:cs="Times New Roman"/>
                <w:sz w:val="22"/>
                <w:szCs w:val="22"/>
              </w:rPr>
            </w:pPr>
          </w:p>
          <w:p w14:paraId="69A41F3A" w14:textId="77777777" w:rsidR="00666CD4" w:rsidRPr="00666CD4" w:rsidRDefault="00666CD4" w:rsidP="00666CD4">
            <w:pPr>
              <w:spacing w:after="0" w:line="240" w:lineRule="auto"/>
              <w:jc w:val="both"/>
              <w:rPr>
                <w:rFonts w:ascii="Times New Roman" w:eastAsia="Yu Mincho" w:hAnsi="Times New Roman" w:cs="Times New Roman"/>
                <w:sz w:val="22"/>
                <w:szCs w:val="22"/>
              </w:rPr>
            </w:pPr>
            <w:r w:rsidRPr="00666CD4">
              <w:rPr>
                <w:rFonts w:ascii="Times New Roman" w:eastAsia="Yu Mincho" w:hAnsi="Times New Roman" w:cs="Times New Roman"/>
                <w:sz w:val="22"/>
                <w:szCs w:val="22"/>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ED0E8" w14:textId="77777777" w:rsidR="00666CD4" w:rsidRPr="00666CD4" w:rsidRDefault="00666CD4" w:rsidP="00666CD4">
            <w:pPr>
              <w:spacing w:after="0" w:line="240" w:lineRule="auto"/>
              <w:jc w:val="both"/>
              <w:rPr>
                <w:rFonts w:ascii="Times New Roman" w:hAnsi="Times New Roman" w:cs="Times New Roman"/>
                <w:color w:val="00B050"/>
                <w:sz w:val="22"/>
                <w:szCs w:val="22"/>
                <w:lang w:eastAsia="en-US"/>
              </w:rPr>
            </w:pPr>
            <w:r w:rsidRPr="00666CD4">
              <w:rPr>
                <w:rFonts w:ascii="Times New Roman" w:hAnsi="Times New Roman" w:cs="Times New Roman"/>
                <w:sz w:val="22"/>
                <w:szCs w:val="22"/>
                <w:lang w:eastAsia="en-US"/>
              </w:rPr>
              <w:t>Iš Lietuvoje įsteigtų subjektų įrodančių dokumentų nereikalaujama, užtenka pateikto EBVPD.</w:t>
            </w:r>
          </w:p>
        </w:tc>
      </w:tr>
    </w:tbl>
    <w:p w14:paraId="4290C971" w14:textId="77777777" w:rsidR="00666CD4" w:rsidRPr="00666CD4" w:rsidRDefault="00666CD4" w:rsidP="00603BBE">
      <w:pPr>
        <w:keepNext/>
        <w:keepLines/>
        <w:pBdr>
          <w:bottom w:val="single" w:sz="4" w:space="2" w:color="ED7D31" w:themeColor="accent2"/>
        </w:pBdr>
        <w:spacing w:before="360" w:after="120" w:line="240" w:lineRule="auto"/>
        <w:outlineLvl w:val="0"/>
        <w:rPr>
          <w:rFonts w:ascii="Times New Roman" w:eastAsiaTheme="majorEastAsia" w:hAnsi="Times New Roman" w:cs="Times New Roman"/>
          <w:sz w:val="24"/>
          <w:szCs w:val="24"/>
        </w:rPr>
        <w:sectPr w:rsidR="00666CD4" w:rsidRPr="00666CD4" w:rsidSect="00666CD4">
          <w:footerReference w:type="first" r:id="rId25"/>
          <w:pgSz w:w="12240" w:h="15840"/>
          <w:pgMar w:top="1134" w:right="567" w:bottom="1134" w:left="1701" w:header="720" w:footer="720" w:gutter="0"/>
          <w:pgNumType w:start="22"/>
          <w:cols w:space="720"/>
          <w:titlePg/>
          <w:docGrid w:linePitch="360"/>
        </w:sectPr>
      </w:pPr>
    </w:p>
    <w:p w14:paraId="4F411C8D" w14:textId="77777777" w:rsidR="00862043" w:rsidRPr="008B0D4F" w:rsidRDefault="00862043" w:rsidP="00862043">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8B0D4F">
        <w:rPr>
          <w:rFonts w:ascii="Times New Roman" w:eastAsiaTheme="majorEastAsia" w:hAnsi="Times New Roman" w:cs="Times New Roman"/>
          <w:sz w:val="24"/>
          <w:szCs w:val="24"/>
        </w:rPr>
        <w:lastRenderedPageBreak/>
        <w:t>Specialiųjų pirkimo sąlygų 3 priedas „EBVPD“</w:t>
      </w:r>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6146B0">
          <w:footerReference w:type="first" r:id="rId26"/>
          <w:pgSz w:w="12240" w:h="15840"/>
          <w:pgMar w:top="1134" w:right="567" w:bottom="1134" w:left="1701" w:header="720" w:footer="720" w:gutter="0"/>
          <w:pgNumType w:start="22"/>
          <w:cols w:space="720"/>
          <w:titlePg/>
          <w:docGrid w:linePitch="360"/>
        </w:sectPr>
      </w:pPr>
    </w:p>
    <w:p w14:paraId="105BC00E" w14:textId="2501B5A3" w:rsidR="00623DB2" w:rsidRPr="002F690D" w:rsidRDefault="00623DB2" w:rsidP="00623DB2">
      <w:pPr>
        <w:pStyle w:val="Antrat1"/>
        <w:jc w:val="right"/>
        <w:rPr>
          <w:rFonts w:ascii="Times New Roman" w:hAnsi="Times New Roman" w:cs="Times New Roman"/>
          <w:color w:val="auto"/>
          <w:sz w:val="24"/>
          <w:szCs w:val="24"/>
        </w:rPr>
      </w:pPr>
      <w:r w:rsidRPr="002F690D">
        <w:rPr>
          <w:rFonts w:ascii="Times New Roman" w:hAnsi="Times New Roman" w:cs="Times New Roman"/>
          <w:color w:val="auto"/>
          <w:sz w:val="24"/>
          <w:szCs w:val="24"/>
        </w:rPr>
        <w:lastRenderedPageBreak/>
        <w:t xml:space="preserve">Specialiųjų pirkimo sąlygų </w:t>
      </w:r>
      <w:r>
        <w:rPr>
          <w:rFonts w:ascii="Times New Roman" w:hAnsi="Times New Roman" w:cs="Times New Roman"/>
          <w:color w:val="auto"/>
          <w:sz w:val="24"/>
          <w:szCs w:val="24"/>
        </w:rPr>
        <w:t>4</w:t>
      </w:r>
      <w:r w:rsidRPr="002F690D">
        <w:rPr>
          <w:rFonts w:ascii="Times New Roman" w:hAnsi="Times New Roman" w:cs="Times New Roman"/>
          <w:color w:val="auto"/>
          <w:sz w:val="24"/>
          <w:szCs w:val="24"/>
        </w:rPr>
        <w:t xml:space="preserve"> priedas „Techninė </w:t>
      </w:r>
      <w:r w:rsidR="009D1115">
        <w:rPr>
          <w:rFonts w:ascii="Times New Roman" w:hAnsi="Times New Roman" w:cs="Times New Roman"/>
          <w:color w:val="auto"/>
          <w:sz w:val="24"/>
          <w:szCs w:val="24"/>
        </w:rPr>
        <w:t>užduotis</w:t>
      </w:r>
      <w:r w:rsidRPr="002F690D">
        <w:rPr>
          <w:rFonts w:ascii="Times New Roman" w:hAnsi="Times New Roman" w:cs="Times New Roman"/>
          <w:color w:val="auto"/>
          <w:sz w:val="24"/>
          <w:szCs w:val="24"/>
        </w:rPr>
        <w:t>“</w:t>
      </w:r>
    </w:p>
    <w:p w14:paraId="721E6F06" w14:textId="77777777" w:rsidR="00FF76FA" w:rsidRPr="00413CB5" w:rsidRDefault="00FF76FA" w:rsidP="00FF76FA">
      <w:pPr>
        <w:rPr>
          <w:rFonts w:ascii="Times New Roman" w:hAnsi="Times New Roman" w:cs="Times New Roman"/>
          <w:b/>
          <w:bCs/>
        </w:rPr>
      </w:pPr>
    </w:p>
    <w:p w14:paraId="68768A14" w14:textId="3A672103" w:rsidR="00916A0E" w:rsidRDefault="009D1115" w:rsidP="007853D9">
      <w:pPr>
        <w:spacing w:after="0"/>
        <w:jc w:val="center"/>
        <w:rPr>
          <w:rFonts w:ascii="Times New Roman" w:hAnsi="Times New Roman" w:cs="Times New Roman"/>
          <w:b/>
          <w:bCs/>
          <w:sz w:val="24"/>
          <w:szCs w:val="24"/>
        </w:rPr>
      </w:pPr>
      <w:r w:rsidRPr="009D1115">
        <w:rPr>
          <w:rFonts w:ascii="Times New Roman" w:hAnsi="Times New Roman" w:cs="Times New Roman"/>
          <w:b/>
          <w:bCs/>
          <w:sz w:val="24"/>
          <w:szCs w:val="24"/>
        </w:rPr>
        <w:t xml:space="preserve">PROJEKTO „VALSTYBEI NUOSAVYBĖS TEISE PRIKLAUSANČIŲ BLOGOS BŪKLĖS HIDROTECHNIKOS IR MELIORACIJOS STATINIŲ REKONSTRAVIMAS LAZDIJŲ RAJONO SAVIVALDYBĖJE“ BLOGOS BŪKLĖS VANDENS PAKĖLIMO SIURBLINIŲ STATINIŲ IR JUOSE ESANČIŲ ĮRENGINIŲ REKONSTRUKCIJOS DARBŲ SU PROJEKTAVIMU </w:t>
      </w:r>
      <w:r w:rsidR="00916A0E" w:rsidRPr="00682D8B">
        <w:rPr>
          <w:rFonts w:ascii="Times New Roman" w:hAnsi="Times New Roman" w:cs="Times New Roman"/>
          <w:b/>
          <w:bCs/>
          <w:sz w:val="24"/>
          <w:szCs w:val="24"/>
        </w:rPr>
        <w:t xml:space="preserve">TECHNINĖ </w:t>
      </w:r>
      <w:r w:rsidR="00D71FCB">
        <w:rPr>
          <w:rFonts w:ascii="Times New Roman" w:hAnsi="Times New Roman" w:cs="Times New Roman"/>
          <w:b/>
          <w:bCs/>
          <w:sz w:val="24"/>
          <w:szCs w:val="24"/>
        </w:rPr>
        <w:t>UŽDUOTIS</w:t>
      </w:r>
      <w:r w:rsidR="00916A0E" w:rsidRPr="00682D8B">
        <w:rPr>
          <w:rFonts w:ascii="Times New Roman" w:hAnsi="Times New Roman" w:cs="Times New Roman"/>
          <w:b/>
          <w:bCs/>
          <w:sz w:val="24"/>
          <w:szCs w:val="24"/>
        </w:rPr>
        <w:t xml:space="preserve"> </w:t>
      </w:r>
    </w:p>
    <w:p w14:paraId="7B474FCE" w14:textId="77777777" w:rsidR="00BA75F1" w:rsidRDefault="00BA75F1" w:rsidP="007853D9">
      <w:pPr>
        <w:spacing w:after="0"/>
        <w:jc w:val="center"/>
        <w:rPr>
          <w:rFonts w:ascii="Times New Roman" w:hAnsi="Times New Roman" w:cs="Times New Roman"/>
          <w:b/>
          <w:bCs/>
          <w:sz w:val="24"/>
          <w:szCs w:val="24"/>
        </w:rPr>
      </w:pPr>
    </w:p>
    <w:p w14:paraId="229221FA" w14:textId="77777777" w:rsidR="005A2CF9" w:rsidRPr="005A2CF9" w:rsidRDefault="005A2CF9" w:rsidP="001B61EA">
      <w:pPr>
        <w:numPr>
          <w:ilvl w:val="0"/>
          <w:numId w:val="24"/>
        </w:numPr>
        <w:tabs>
          <w:tab w:val="num" w:pos="284"/>
        </w:tabs>
        <w:spacing w:after="0" w:line="240" w:lineRule="auto"/>
        <w:ind w:left="709"/>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BENDROJI INFORMACIJA</w:t>
      </w:r>
    </w:p>
    <w:p w14:paraId="5B2E33E2" w14:textId="77777777" w:rsidR="005A2CF9" w:rsidRPr="005A2CF9" w:rsidRDefault="005A2CF9" w:rsidP="005A2CF9">
      <w:pPr>
        <w:spacing w:after="0"/>
        <w:ind w:left="360"/>
        <w:rPr>
          <w:rFonts w:ascii="Times New Roman" w:eastAsia="Times New Roman" w:hAnsi="Times New Roman" w:cs="Times New Roman"/>
          <w:b/>
          <w:bCs/>
          <w:sz w:val="24"/>
          <w:szCs w:val="24"/>
          <w:lang w:eastAsia="en-US"/>
        </w:rPr>
      </w:pPr>
    </w:p>
    <w:p w14:paraId="16894A8F"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Užsakovas – Lazdijų rajono savivaldybės administracija.</w:t>
      </w:r>
    </w:p>
    <w:p w14:paraId="2BFE012E"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Statinio (projekto) pavadinimas – Valstybei nuosavybės teise priklausančių blogos būklės hidrotechnikos ir melioracijos statinių rekonstravimas Lazdijų rajono savivaldybėje (toliau- Projektas). </w:t>
      </w:r>
    </w:p>
    <w:p w14:paraId="4A800226"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Statinio vieta – Lazdijų rajono savivaldybėje, </w:t>
      </w:r>
      <w:proofErr w:type="spellStart"/>
      <w:r w:rsidRPr="005A2CF9">
        <w:rPr>
          <w:rFonts w:ascii="Times New Roman" w:eastAsia="Times New Roman" w:hAnsi="Times New Roman" w:cs="Times New Roman"/>
          <w:sz w:val="24"/>
          <w:szCs w:val="24"/>
          <w:lang w:eastAsia="en-US"/>
        </w:rPr>
        <w:t>Kučiūnų</w:t>
      </w:r>
      <w:proofErr w:type="spellEnd"/>
      <w:r w:rsidRPr="005A2CF9">
        <w:rPr>
          <w:rFonts w:ascii="Times New Roman" w:eastAsia="Times New Roman" w:hAnsi="Times New Roman" w:cs="Times New Roman"/>
          <w:sz w:val="24"/>
          <w:szCs w:val="24"/>
          <w:lang w:eastAsia="en-US"/>
        </w:rPr>
        <w:t xml:space="preserve">, Varnėnų, Metelių, Šeštokų, Krosnos kadastrinėse vietovėse. </w:t>
      </w:r>
    </w:p>
    <w:p w14:paraId="2BDF4DBD"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Preliminarūs Projekto techniniai rodikliai – rekonstruojamos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vandens pakėlimo siurblinės. Statomi du nauji vandens siurbliai, visose siurblinėse diegiama automatizuota nuotolinio valdymo ir stebėjimo sistema su vientisa nuotoline valdymo programa, rekonstruojami pastatai. </w:t>
      </w:r>
    </w:p>
    <w:p w14:paraId="30B60EA6"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ekonominiai rodikliai – rekonstrukcijos darbai su projektavimu –235 000,00 Eur su PVM.</w:t>
      </w:r>
    </w:p>
    <w:p w14:paraId="535CB89E"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Statinių kategorija – neypatingas.</w:t>
      </w:r>
    </w:p>
    <w:p w14:paraId="272355B9"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Statybos rūšis – rekonstrukcija.</w:t>
      </w:r>
    </w:p>
    <w:p w14:paraId="119C6942"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vykdymo etapai – tyrinėjimas, techninis - darbo projektas, projekto ekspertizė (ekspertizės atlikimą organizuoja Užsakovas), statybą leidžiančio dokumento (pagal Užsakovo įgaliojimą) gavimas, kiekvienai siurblinei atskirai, statybos ir įrangos montavimo darbai, automatizavimo sistemos programos diegimas, suderinimas ir apmokymas valdyti, išpildomosios geodezinės dokumentacijos, statybos užbaigimo ir Projekto pripažinimo tinkamu naudoti procedūra. Techninis darbo projektas rengiamas kaip bendras vienas dokumentas, atskiromis dalimis siurblių ir nuotolinės valdymo sistemos rekonstrukcijai. Kitiems numatytiems darbas atliekami brėžiniai ir aprašymai.</w:t>
      </w:r>
    </w:p>
    <w:p w14:paraId="387ED4A8"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Lėšų pobūdis –Valstybės biudžeto lėšos investicijoms.</w:t>
      </w:r>
    </w:p>
    <w:p w14:paraId="74B0F60A"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rPr>
        <w:t xml:space="preserve">Į darbų kainą turi būti įskaičiuotos tyrinėjimo ir techninių darbo projektų parengimo paslaugos, reikalingų leidimų išėmimas, medžiagos, įranga, statybos ir montavimo darbai, galimi nenumatyti darbai, išpildomosios dokumentacijos </w:t>
      </w:r>
      <w:r w:rsidRPr="005A2CF9">
        <w:rPr>
          <w:rFonts w:ascii="Times New Roman" w:eastAsia="Times New Roman" w:hAnsi="Times New Roman" w:cs="Times New Roman"/>
          <w:iCs/>
          <w:sz w:val="24"/>
          <w:szCs w:val="24"/>
          <w:shd w:val="clear" w:color="auto" w:fill="FFFFFF"/>
          <w:lang w:eastAsia="en-US"/>
        </w:rPr>
        <w:t>bei kitų teisės aktų nustatytų dokumentų</w:t>
      </w:r>
      <w:r w:rsidRPr="005A2CF9">
        <w:rPr>
          <w:rFonts w:ascii="Times New Roman" w:eastAsia="Times New Roman" w:hAnsi="Times New Roman" w:cs="Times New Roman"/>
          <w:iCs/>
          <w:sz w:val="24"/>
          <w:szCs w:val="24"/>
          <w:lang w:eastAsia="en-US"/>
        </w:rPr>
        <w:t xml:space="preserve">, reikalingų statybos užbaigimo procedūroms atlikti, </w:t>
      </w:r>
      <w:r w:rsidRPr="005A2CF9">
        <w:rPr>
          <w:rFonts w:ascii="Times New Roman" w:eastAsia="Times New Roman" w:hAnsi="Times New Roman" w:cs="Times New Roman"/>
          <w:sz w:val="24"/>
          <w:szCs w:val="24"/>
        </w:rPr>
        <w:t>parengimas.</w:t>
      </w:r>
    </w:p>
    <w:p w14:paraId="43DBC2A3" w14:textId="77777777" w:rsidR="005A2CF9" w:rsidRPr="005A2CF9" w:rsidRDefault="005A2CF9" w:rsidP="001B61EA">
      <w:pPr>
        <w:numPr>
          <w:ilvl w:val="1"/>
          <w:numId w:val="24"/>
        </w:numPr>
        <w:shd w:val="clear" w:color="auto" w:fill="FFFFFF"/>
        <w:spacing w:after="0" w:line="240" w:lineRule="auto"/>
        <w:ind w:left="0" w:firstLine="72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Projekto įgyvendinimo trukmė – iki 2026 m. lapkričio 1 d.</w:t>
      </w:r>
    </w:p>
    <w:p w14:paraId="60C6BB5C" w14:textId="77777777" w:rsidR="005A2CF9" w:rsidRPr="005A2CF9" w:rsidRDefault="005A2CF9" w:rsidP="005A2CF9">
      <w:pPr>
        <w:shd w:val="clear" w:color="auto" w:fill="FFFFFF"/>
        <w:spacing w:after="0"/>
        <w:jc w:val="both"/>
        <w:rPr>
          <w:rFonts w:ascii="Times New Roman" w:eastAsia="Times New Roman" w:hAnsi="Times New Roman" w:cs="Times New Roman"/>
          <w:sz w:val="24"/>
          <w:szCs w:val="24"/>
          <w:lang w:eastAsia="en-US"/>
        </w:rPr>
      </w:pPr>
    </w:p>
    <w:p w14:paraId="430E9196" w14:textId="77777777" w:rsidR="005A2CF9" w:rsidRPr="005A2CF9" w:rsidRDefault="005A2CF9" w:rsidP="001B61EA">
      <w:pPr>
        <w:numPr>
          <w:ilvl w:val="0"/>
          <w:numId w:val="24"/>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PASLAUGŲ APIMTYS IR TERMINAI</w:t>
      </w:r>
    </w:p>
    <w:p w14:paraId="20F4072E" w14:textId="77777777" w:rsidR="005A2CF9" w:rsidRPr="005A2CF9" w:rsidRDefault="005A2CF9" w:rsidP="005A2CF9">
      <w:pPr>
        <w:shd w:val="clear" w:color="auto" w:fill="FFFFFF"/>
        <w:spacing w:after="0"/>
        <w:ind w:firstLine="720"/>
        <w:jc w:val="both"/>
        <w:rPr>
          <w:rFonts w:ascii="Times New Roman" w:eastAsia="Times New Roman" w:hAnsi="Times New Roman" w:cs="Times New Roman"/>
          <w:sz w:val="24"/>
          <w:szCs w:val="24"/>
          <w:lang w:eastAsia="en-US"/>
        </w:rPr>
      </w:pPr>
    </w:p>
    <w:p w14:paraId="4CC42176" w14:textId="77777777" w:rsidR="005A2CF9" w:rsidRPr="005A2CF9" w:rsidRDefault="005A2CF9" w:rsidP="001B61EA">
      <w:pPr>
        <w:numPr>
          <w:ilvl w:val="1"/>
          <w:numId w:val="24"/>
        </w:numPr>
        <w:spacing w:after="0" w:line="240" w:lineRule="auto"/>
        <w:ind w:left="0" w:firstLine="720"/>
        <w:contextualSpacing/>
        <w:jc w:val="both"/>
        <w:rPr>
          <w:rFonts w:ascii="Times New Roman" w:eastAsia="Times New Roman" w:hAnsi="Times New Roman" w:cs="Times New Roman"/>
          <w:sz w:val="24"/>
          <w:szCs w:val="24"/>
        </w:rPr>
      </w:pPr>
      <w:r w:rsidRPr="005A2CF9">
        <w:rPr>
          <w:rFonts w:ascii="Times New Roman" w:eastAsia="Times New Roman" w:hAnsi="Times New Roman" w:cs="Times New Roman"/>
          <w:sz w:val="24"/>
          <w:szCs w:val="24"/>
          <w:lang w:eastAsia="en-US"/>
        </w:rPr>
        <w:t xml:space="preserve">Rangovas, remiantis savo tyrinėjimo medžiaga, turi parengti ir pateikti Užsakovui blogos būklės hidrotechnikos ir melioracijos statinių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Ilgio siurblinių) bendrą, susidedantį iš atskirų dalių pagal siurblines, rekonstrukcijos techninį-darbo projektą (3 egz. kompiuterinėse USB atmintinėse laikmenose </w:t>
      </w:r>
      <w:proofErr w:type="spellStart"/>
      <w:r w:rsidRPr="005A2CF9">
        <w:rPr>
          <w:rFonts w:ascii="Times New Roman" w:eastAsia="Times New Roman" w:hAnsi="Times New Roman" w:cs="Times New Roman"/>
          <w:sz w:val="24"/>
          <w:szCs w:val="24"/>
          <w:lang w:eastAsia="en-US"/>
        </w:rPr>
        <w:t>dwg</w:t>
      </w:r>
      <w:proofErr w:type="spellEnd"/>
      <w:r w:rsidRPr="005A2CF9">
        <w:rPr>
          <w:rFonts w:ascii="Times New Roman" w:eastAsia="Times New Roman" w:hAnsi="Times New Roman" w:cs="Times New Roman"/>
          <w:sz w:val="24"/>
          <w:szCs w:val="24"/>
          <w:lang w:eastAsia="en-US"/>
        </w:rPr>
        <w:t xml:space="preserve"> formatu ir 3 egz. popierine forma). Tyrinėjimų </w:t>
      </w:r>
      <w:r w:rsidRPr="005A2CF9">
        <w:rPr>
          <w:rFonts w:ascii="Times New Roman" w:eastAsia="Times New Roman" w:hAnsi="Times New Roman" w:cs="Times New Roman"/>
          <w:sz w:val="24"/>
          <w:szCs w:val="24"/>
          <w:lang w:eastAsia="en-US"/>
        </w:rPr>
        <w:lastRenderedPageBreak/>
        <w:t xml:space="preserve">aprašas, techninis-darbo projektas turi būti suderintas su Užsakovu ir reikiamomis institucijomis bei asmenimis. Paslaugų suteikimo bendras terminas – 6 kalendoriniai mėnesiai po sutarties sudarymo. </w:t>
      </w:r>
    </w:p>
    <w:p w14:paraId="1B449D16" w14:textId="77777777" w:rsidR="005A2CF9" w:rsidRPr="005A2CF9" w:rsidRDefault="005A2CF9" w:rsidP="001B61EA">
      <w:pPr>
        <w:numPr>
          <w:ilvl w:val="1"/>
          <w:numId w:val="24"/>
        </w:numPr>
        <w:spacing w:after="0" w:line="240" w:lineRule="auto"/>
        <w:ind w:left="0" w:firstLine="720"/>
        <w:contextualSpacing/>
        <w:jc w:val="both"/>
        <w:rPr>
          <w:rFonts w:ascii="Times New Roman" w:eastAsia="Times New Roman" w:hAnsi="Times New Roman" w:cs="Times New Roman"/>
          <w:sz w:val="24"/>
          <w:szCs w:val="24"/>
        </w:rPr>
      </w:pPr>
      <w:r w:rsidRPr="005A2CF9">
        <w:rPr>
          <w:rFonts w:ascii="Times New Roman" w:eastAsia="Times New Roman" w:hAnsi="Times New Roman" w:cs="Times New Roman"/>
          <w:sz w:val="24"/>
          <w:szCs w:val="24"/>
        </w:rPr>
        <w:t xml:space="preserve">Techninio darbo projekto parengimo terminas – 3 mėnesiai po pirkimo sutarties įsigaliojimo dienos. Išpildomosios geodezinės dokumentacijos </w:t>
      </w:r>
      <w:r w:rsidRPr="005A2CF9">
        <w:rPr>
          <w:rFonts w:ascii="Times New Roman" w:eastAsia="Times New Roman" w:hAnsi="Times New Roman" w:cs="Times New Roman"/>
          <w:iCs/>
          <w:sz w:val="24"/>
          <w:szCs w:val="24"/>
          <w:shd w:val="clear" w:color="auto" w:fill="FFFFFF"/>
          <w:lang w:eastAsia="en-US"/>
        </w:rPr>
        <w:t>bei kitų teisės aktų nustatytų dokumentų</w:t>
      </w:r>
      <w:r w:rsidRPr="005A2CF9">
        <w:rPr>
          <w:rFonts w:ascii="Times New Roman" w:eastAsia="Times New Roman" w:hAnsi="Times New Roman" w:cs="Times New Roman"/>
          <w:iCs/>
          <w:sz w:val="24"/>
          <w:szCs w:val="24"/>
          <w:lang w:eastAsia="en-US"/>
        </w:rPr>
        <w:t>, reikalingų statybos užbaigimo procedūroms atlikti,</w:t>
      </w:r>
      <w:r w:rsidRPr="005A2CF9">
        <w:rPr>
          <w:rFonts w:ascii="Times New Roman" w:eastAsia="Times New Roman" w:hAnsi="Times New Roman" w:cs="Times New Roman"/>
          <w:sz w:val="24"/>
          <w:szCs w:val="24"/>
        </w:rPr>
        <w:t xml:space="preserve"> parengimo terminas – prieš pirkimo objekto melioracijos statinių pripažinimo tinkamais naudoti akto pasirašymą, bet ne ilgiau kaip iki 2026-12-01.</w:t>
      </w:r>
    </w:p>
    <w:p w14:paraId="324B1A14" w14:textId="77777777" w:rsidR="005A2CF9" w:rsidRPr="005A2CF9" w:rsidRDefault="005A2CF9" w:rsidP="005A2CF9">
      <w:pPr>
        <w:spacing w:after="0"/>
        <w:ind w:left="720"/>
        <w:contextualSpacing/>
        <w:jc w:val="both"/>
        <w:rPr>
          <w:rFonts w:ascii="Times New Roman" w:eastAsia="Times New Roman" w:hAnsi="Times New Roman" w:cs="Times New Roman"/>
          <w:sz w:val="24"/>
          <w:szCs w:val="24"/>
        </w:rPr>
      </w:pPr>
    </w:p>
    <w:p w14:paraId="063436E1" w14:textId="77777777" w:rsidR="005A2CF9" w:rsidRPr="005A2CF9" w:rsidRDefault="005A2CF9" w:rsidP="001B61EA">
      <w:pPr>
        <w:numPr>
          <w:ilvl w:val="0"/>
          <w:numId w:val="24"/>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PAGRINDINIAI REIKALAVIMAI PROJEKAVIMUI IR DARBŲ ATLIKIMUI</w:t>
      </w:r>
    </w:p>
    <w:p w14:paraId="1C29FF67" w14:textId="77777777" w:rsidR="005A2CF9" w:rsidRPr="005A2CF9" w:rsidRDefault="005A2CF9" w:rsidP="005A2CF9">
      <w:pPr>
        <w:spacing w:after="0"/>
        <w:ind w:firstLine="720"/>
        <w:jc w:val="both"/>
        <w:rPr>
          <w:rFonts w:ascii="Times New Roman" w:eastAsia="Times New Roman" w:hAnsi="Times New Roman" w:cs="Times New Roman"/>
          <w:sz w:val="24"/>
          <w:szCs w:val="24"/>
          <w:highlight w:val="yellow"/>
          <w:lang w:eastAsia="en-US"/>
        </w:rPr>
      </w:pPr>
    </w:p>
    <w:p w14:paraId="1237C599" w14:textId="77777777" w:rsidR="005A2CF9" w:rsidRPr="005A2CF9" w:rsidRDefault="005A2CF9" w:rsidP="001B61EA">
      <w:pPr>
        <w:numPr>
          <w:ilvl w:val="1"/>
          <w:numId w:val="24"/>
        </w:numPr>
        <w:spacing w:after="0" w:line="240" w:lineRule="auto"/>
        <w:ind w:left="1276" w:hanging="567"/>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Privaloma laikytis visų galiojančių teisės aktų reglamentuojančių projektavimą, statinių rekonstrukciją ir įrangos montavimą.</w:t>
      </w:r>
    </w:p>
    <w:p w14:paraId="00A43462" w14:textId="77777777" w:rsidR="005A2CF9" w:rsidRPr="005A2CF9" w:rsidRDefault="005A2CF9" w:rsidP="001B61EA">
      <w:pPr>
        <w:numPr>
          <w:ilvl w:val="1"/>
          <w:numId w:val="24"/>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Rangovas savarankiškai apsirūpina reikalingomis priemonėmis, reikalingais leidimais, įranga, medžiagomis ir žmogiškaisiais ištekliais.</w:t>
      </w:r>
    </w:p>
    <w:p w14:paraId="367A571D" w14:textId="77777777" w:rsidR="005A2CF9" w:rsidRPr="005A2CF9" w:rsidRDefault="005A2CF9" w:rsidP="001B61EA">
      <w:pPr>
        <w:numPr>
          <w:ilvl w:val="1"/>
          <w:numId w:val="24"/>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bCs/>
          <w:sz w:val="24"/>
          <w:szCs w:val="24"/>
          <w:lang w:eastAsia="en-US"/>
        </w:rPr>
        <w:t>Visi dokumentai turi būti parengti lietuvių kalba. Įrenginių, pagamintų užsienio šalyse, techninių charakteristikų vertimas lietuvių kalba.</w:t>
      </w:r>
    </w:p>
    <w:p w14:paraId="0E6CC044" w14:textId="77777777" w:rsidR="005A2CF9" w:rsidRPr="005A2CF9" w:rsidRDefault="005A2CF9" w:rsidP="001B61EA">
      <w:pPr>
        <w:numPr>
          <w:ilvl w:val="1"/>
          <w:numId w:val="24"/>
        </w:numPr>
        <w:spacing w:after="0" w:line="240" w:lineRule="auto"/>
        <w:ind w:left="0" w:firstLine="709"/>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Pagrindinės techninio-darbo projekto sudedamosios dalys: </w:t>
      </w:r>
      <w:r w:rsidRPr="005A2CF9">
        <w:rPr>
          <w:rFonts w:ascii="Times New Roman" w:eastAsia="Times New Roman" w:hAnsi="Times New Roman" w:cs="Times New Roman"/>
          <w:bCs/>
          <w:sz w:val="24"/>
          <w:szCs w:val="24"/>
          <w:lang w:eastAsia="en-US"/>
        </w:rPr>
        <w:t xml:space="preserve"> </w:t>
      </w:r>
    </w:p>
    <w:p w14:paraId="7D18AFA4" w14:textId="77777777" w:rsidR="005A2CF9" w:rsidRPr="005A2CF9" w:rsidRDefault="005A2CF9" w:rsidP="005A2CF9">
      <w:pPr>
        <w:spacing w:after="0"/>
        <w:ind w:left="360" w:right="14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4.1 Bendroji dalis.</w:t>
      </w:r>
    </w:p>
    <w:p w14:paraId="37171699" w14:textId="77777777" w:rsidR="005A2CF9" w:rsidRPr="005A2CF9" w:rsidRDefault="005A2CF9" w:rsidP="005A2CF9">
      <w:pPr>
        <w:tabs>
          <w:tab w:val="left" w:pos="1200"/>
          <w:tab w:val="left" w:pos="1560"/>
          <w:tab w:val="left" w:pos="2040"/>
        </w:tabs>
        <w:spacing w:after="0"/>
        <w:ind w:left="36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4.2 Elektrotechnikos dalis.</w:t>
      </w:r>
    </w:p>
    <w:p w14:paraId="0BCAB457" w14:textId="77777777" w:rsidR="005A2CF9" w:rsidRPr="005A2CF9" w:rsidRDefault="005A2CF9" w:rsidP="005A2CF9">
      <w:pPr>
        <w:tabs>
          <w:tab w:val="left" w:pos="1200"/>
          <w:tab w:val="left" w:pos="1560"/>
          <w:tab w:val="left" w:pos="2040"/>
        </w:tabs>
        <w:spacing w:after="0"/>
        <w:ind w:left="36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4.3 Procesų  valdymo ir automatizacijos dalis.</w:t>
      </w:r>
    </w:p>
    <w:p w14:paraId="7A752F64" w14:textId="77777777" w:rsidR="005A2CF9" w:rsidRPr="005A2CF9" w:rsidRDefault="005A2CF9" w:rsidP="005A2CF9">
      <w:pPr>
        <w:tabs>
          <w:tab w:val="left" w:pos="1200"/>
          <w:tab w:val="left" w:pos="1560"/>
          <w:tab w:val="left" w:pos="2040"/>
        </w:tabs>
        <w:spacing w:after="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4.4 Statybos skaičiuojamosios kainos nustatymo dalis.</w:t>
      </w:r>
    </w:p>
    <w:p w14:paraId="7CA7FB99" w14:textId="77777777" w:rsidR="005A2CF9" w:rsidRPr="005A2CF9" w:rsidRDefault="005A2CF9" w:rsidP="005A2CF9">
      <w:pPr>
        <w:tabs>
          <w:tab w:val="left" w:pos="1200"/>
          <w:tab w:val="left" w:pos="1560"/>
          <w:tab w:val="left" w:pos="2040"/>
        </w:tabs>
        <w:spacing w:after="0"/>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ab/>
        <w:t>4.5 Sąnaudų kiekių žiniaraščių dalis.</w:t>
      </w:r>
    </w:p>
    <w:p w14:paraId="536C088E" w14:textId="77777777" w:rsidR="005A2CF9" w:rsidRPr="005A2CF9" w:rsidRDefault="005A2CF9" w:rsidP="005A2CF9">
      <w:pPr>
        <w:spacing w:after="120"/>
        <w:ind w:left="1080"/>
        <w:contextualSpacing/>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4.6 Kitos dalys pagal poreikį. </w:t>
      </w:r>
    </w:p>
    <w:p w14:paraId="7290FFAE" w14:textId="77777777" w:rsidR="005A2CF9" w:rsidRPr="005A2CF9" w:rsidRDefault="005A2CF9" w:rsidP="005A2CF9">
      <w:pPr>
        <w:tabs>
          <w:tab w:val="left" w:pos="567"/>
          <w:tab w:val="left" w:pos="709"/>
        </w:tabs>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5. Techninis darbo projektas rengiamas vadovaujantis MTR 1.05.01:2005 (Melioracijos statinių projektavimas), MTR 2.02.01:2006 (Melioracijos statiniai. Pagrindiniai reikalavimai) STR 1.05.06:2010 (Statinio projektavimas), STR 1.04.04:2017 (Statinio projektavimas, projekto ekspertizė), Melioracijos įstatymu ir kitais galiojančiais norminiais aktais ir standartais.</w:t>
      </w:r>
    </w:p>
    <w:p w14:paraId="3FADBD15"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val="en-US" w:eastAsia="en-US"/>
        </w:rPr>
      </w:pPr>
      <w:r w:rsidRPr="005A2CF9">
        <w:rPr>
          <w:rFonts w:ascii="Times New Roman" w:eastAsia="Times New Roman" w:hAnsi="Times New Roman" w:cs="Times New Roman"/>
          <w:sz w:val="24"/>
          <w:szCs w:val="24"/>
          <w:lang w:eastAsia="en-US"/>
        </w:rPr>
        <w:t xml:space="preserve">  6. Ištyrinėti siurblinėse šiuo metu esamą padėtį. Po sutarties pasirašymo Užsakovas suteiks rangovui galimybę naudotis su pirkimo objektais susijusia turima archyvine medžiaga, statinių ekspertizės vadovų specializuotais statinių apžiūras įvertinimais, vandens siurblių apžiūros aktais. </w:t>
      </w:r>
    </w:p>
    <w:p w14:paraId="073BA6AC" w14:textId="77777777" w:rsidR="005A2CF9" w:rsidRPr="005A2CF9" w:rsidRDefault="005A2CF9" w:rsidP="005A2CF9">
      <w:pPr>
        <w:spacing w:after="0"/>
        <w:ind w:right="-1"/>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7. Suprojektuoti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siurblinių rekonstrukcijos techninį darbo projektą bei brėžinius, kur numatoma naujų siurblių montavimas ir pajungimas, esamų siurblių prijungimas prie naujai diegiamos nuotolinio valdymo ir stebėjimo sistemos ją sujungiant į vieną programinę valdymo įrangą Užsakovo nurodytoje kompiuterinėje laikmenoje bei siurblinių pastatų rekonstrukcija. Pagal poreikį numatyti elektros įvadų ir kitų elektrotechnikos elementų rekonstrukciją. Elektros įvadų galią siurblinėse didinti nenumatyta. Apie esamą galią rangovas bus informuotas po sutarties pasirašymo. </w:t>
      </w:r>
    </w:p>
    <w:p w14:paraId="1675D85F" w14:textId="77777777" w:rsidR="005A2CF9" w:rsidRPr="005A2CF9" w:rsidRDefault="005A2CF9" w:rsidP="005A2CF9">
      <w:pPr>
        <w:tabs>
          <w:tab w:val="left" w:pos="709"/>
        </w:tabs>
        <w:spacing w:after="0"/>
        <w:ind w:right="14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siurblinių rekonstrukcija:</w:t>
      </w:r>
    </w:p>
    <w:p w14:paraId="41FA7DB8" w14:textId="77777777" w:rsidR="005A2CF9" w:rsidRPr="005A2CF9" w:rsidRDefault="005A2CF9" w:rsidP="005A2CF9">
      <w:pPr>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8.1. Numatyti pakeisti esamą nusidėvėjusį panardinamą siurblį </w:t>
      </w:r>
      <w:proofErr w:type="spellStart"/>
      <w:r w:rsidRPr="005A2CF9">
        <w:rPr>
          <w:rFonts w:ascii="Times New Roman" w:eastAsia="Times New Roman" w:hAnsi="Times New Roman" w:cs="Times New Roman"/>
          <w:sz w:val="24"/>
          <w:szCs w:val="24"/>
          <w:lang w:eastAsia="en-US"/>
        </w:rPr>
        <w:t>Flygt</w:t>
      </w:r>
      <w:proofErr w:type="spellEnd"/>
      <w:r w:rsidRPr="005A2CF9">
        <w:rPr>
          <w:rFonts w:ascii="Times New Roman" w:eastAsia="Times New Roman" w:hAnsi="Times New Roman" w:cs="Times New Roman"/>
          <w:sz w:val="24"/>
          <w:szCs w:val="24"/>
          <w:lang w:eastAsia="en-US"/>
        </w:rPr>
        <w:t xml:space="preserve">“ </w:t>
      </w:r>
      <w:r w:rsidRPr="005A2CF9">
        <w:rPr>
          <w:rFonts w:ascii="Times New Roman" w:eastAsia="Times New Roman" w:hAnsi="Times New Roman" w:cs="Times New Roman"/>
          <w:sz w:val="24"/>
          <w:szCs w:val="24"/>
        </w:rPr>
        <w:t>PL 7050/680 (variklio galingumas – 37,0 kW, našumas – 0,45-0,50 m</w:t>
      </w:r>
      <w:r w:rsidRPr="005A2CF9">
        <w:rPr>
          <w:rFonts w:ascii="Times New Roman" w:eastAsia="Times New Roman" w:hAnsi="Times New Roman" w:cs="Times New Roman"/>
          <w:sz w:val="24"/>
          <w:szCs w:val="24"/>
          <w:vertAlign w:val="superscript"/>
        </w:rPr>
        <w:t>3</w:t>
      </w:r>
      <w:r w:rsidRPr="005A2CF9">
        <w:rPr>
          <w:rFonts w:ascii="Times New Roman" w:eastAsia="Times New Roman" w:hAnsi="Times New Roman" w:cs="Times New Roman"/>
          <w:sz w:val="24"/>
          <w:szCs w:val="24"/>
        </w:rPr>
        <w:t xml:space="preserve">/s, esant H =4,0-5,0 m.)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polderio siurblinėje ir pakeisti esamą nusidėvėjusį pastatomą siurblį </w:t>
      </w:r>
      <w:r w:rsidRPr="005A2CF9">
        <w:rPr>
          <w:rFonts w:ascii="Times New Roman" w:eastAsia="Times New Roman" w:hAnsi="Times New Roman" w:cs="Times New Roman"/>
          <w:sz w:val="24"/>
          <w:szCs w:val="20"/>
        </w:rPr>
        <w:t>,,</w:t>
      </w:r>
      <w:proofErr w:type="spellStart"/>
      <w:r w:rsidRPr="005A2CF9">
        <w:rPr>
          <w:rFonts w:ascii="Times New Roman" w:eastAsia="Times New Roman" w:hAnsi="Times New Roman" w:cs="Times New Roman"/>
          <w:sz w:val="24"/>
          <w:szCs w:val="20"/>
        </w:rPr>
        <w:t>Grundfos</w:t>
      </w:r>
      <w:proofErr w:type="spellEnd"/>
      <w:r w:rsidRPr="005A2CF9">
        <w:rPr>
          <w:rFonts w:ascii="Times New Roman" w:eastAsia="Times New Roman" w:hAnsi="Times New Roman" w:cs="Times New Roman"/>
          <w:sz w:val="24"/>
          <w:szCs w:val="20"/>
        </w:rPr>
        <w:t>“ NK300-300 (galingumas – 45,0 kW, našumas -0,33 m</w:t>
      </w:r>
      <w:r w:rsidRPr="005A2CF9">
        <w:rPr>
          <w:rFonts w:ascii="Times New Roman" w:eastAsia="Times New Roman" w:hAnsi="Times New Roman" w:cs="Times New Roman"/>
          <w:sz w:val="24"/>
          <w:szCs w:val="20"/>
          <w:vertAlign w:val="superscript"/>
        </w:rPr>
        <w:t>3</w:t>
      </w:r>
      <w:r w:rsidRPr="005A2CF9">
        <w:rPr>
          <w:rFonts w:ascii="Times New Roman" w:eastAsia="Times New Roman" w:hAnsi="Times New Roman" w:cs="Times New Roman"/>
          <w:sz w:val="24"/>
          <w:szCs w:val="20"/>
        </w:rPr>
        <w:t xml:space="preserve">/s, esant H max-8,0 m.) Metelių polderio siurblinėje. Siurblius numatyti </w:t>
      </w:r>
      <w:r w:rsidRPr="005A2CF9">
        <w:rPr>
          <w:rFonts w:ascii="Times New Roman" w:eastAsia="Times New Roman" w:hAnsi="Times New Roman" w:cs="Times New Roman"/>
          <w:sz w:val="24"/>
          <w:szCs w:val="24"/>
          <w:lang w:eastAsia="en-US"/>
        </w:rPr>
        <w:t xml:space="preserve">ekonomiškai efektyvius, energiją taupančius, ne blogesnių techninių parametrų nei esami. Naujai parinkti siurbliai turi atitikti esamų siurblių matmenis, numatant jų montavimą esamose kolonose (naujos kolonos neprojektuojamos, </w:t>
      </w:r>
      <w:r w:rsidRPr="005A2CF9">
        <w:rPr>
          <w:rFonts w:ascii="Times New Roman" w:eastAsia="Times New Roman" w:hAnsi="Times New Roman" w:cs="Times New Roman"/>
          <w:sz w:val="24"/>
          <w:szCs w:val="24"/>
          <w:lang w:eastAsia="en-US"/>
        </w:rPr>
        <w:lastRenderedPageBreak/>
        <w:t xml:space="preserve">tačiau, esant poreikiui, numatoma esamų kolonų rekonstrukcija ar remontas). Naujai parinktų siurblių eksploatacija turi būti nesudėtinga, rinkoje lengvai prieinamos jų atsarginės dalys. </w:t>
      </w:r>
    </w:p>
    <w:p w14:paraId="41B5C114"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8.2 Numatyti pilnai automatizuotą, šiuolaikišką, pažangią rankinę ir nuotolinio valdymo vientisą sistemą Metelių, </w:t>
      </w:r>
      <w:proofErr w:type="spellStart"/>
      <w:r w:rsidRPr="005A2CF9">
        <w:rPr>
          <w:rFonts w:ascii="Times New Roman" w:eastAsia="Times New Roman" w:hAnsi="Times New Roman" w:cs="Times New Roman"/>
          <w:sz w:val="24"/>
          <w:szCs w:val="24"/>
          <w:lang w:eastAsia="en-US"/>
        </w:rPr>
        <w:t>Akmenių</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ir Ilgio polderių siurblinėse, kuri būtų pritaikyta dabar esamiems ir naujai statomiems siurbliams. Numatyti nuotolinį vandens siurblių paleidimą ir sustabdymą, duomenų gavimą iš siurblinių, įdiegiant vientisą, visų siurblinių apimtimi, nuotolinio stebėjimo ir valdymo programą, ją instaliuoti Užsakovo nurodytoje kompiuterinėje laikmenoje.</w:t>
      </w:r>
    </w:p>
    <w:p w14:paraId="74BCEFCF"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8.3 Numatyti nuotolinį visų siurblinių teritorijų vaizdo stebėjimą (stebėjimas iš vieno taško 360 laipsnių kampu, montuojant vaizdo stebėjimo kamerą ant stulpo ne žemesnio nei 3 metrų aukščio, vaizdą įrašinėjant į atminties valdymo modulį, montuojamą siurblinės pastato viduje). Vaizdo stebėjimo programą, instaliuoti Užsakovo nurodytoje kompiuterinėje laikmenoje.</w:t>
      </w:r>
    </w:p>
    <w:p w14:paraId="0F48C659"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8.4 Numatyti elektronines vandens lygio matuokles, matuojančias polderių kanaluose ties siurblinėmis.</w:t>
      </w:r>
    </w:p>
    <w:p w14:paraId="75EDF867"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8.5 Numatyti visose siurblinėse elektrinį šildymą, įrengiant sieninius oro kondicionierius ar oras-oras šilumos siurblius, kurie esant poreikiui gali šildyti bei vėdinti patalpas. Galingumą (kW) pritaikyti pagal patalpų dydžius, kad tinkamai sureguliuoti įrenginiai galėtų stabdyti pelėsio augimą drėgnose patalpose. </w:t>
      </w:r>
    </w:p>
    <w:p w14:paraId="455F90D6"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8.6 Numatyti visų siurblinių durų pakeitimą. Durys turi būti metalinės, pritaikytos laukui, apšiltintos, patvarios.</w:t>
      </w:r>
    </w:p>
    <w:p w14:paraId="7E4440AC"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8.7 Numatyti </w:t>
      </w:r>
      <w:proofErr w:type="spellStart"/>
      <w:r w:rsidRPr="005A2CF9">
        <w:rPr>
          <w:rFonts w:ascii="Times New Roman" w:eastAsia="Times New Roman" w:hAnsi="Times New Roman" w:cs="Times New Roman"/>
          <w:sz w:val="24"/>
          <w:szCs w:val="24"/>
          <w:lang w:eastAsia="en-US"/>
        </w:rPr>
        <w:t>Žaltyčio</w:t>
      </w:r>
      <w:proofErr w:type="spellEnd"/>
      <w:r w:rsidRPr="005A2CF9">
        <w:rPr>
          <w:rFonts w:ascii="Times New Roman" w:eastAsia="Times New Roman" w:hAnsi="Times New Roman" w:cs="Times New Roman"/>
          <w:sz w:val="24"/>
          <w:szCs w:val="24"/>
          <w:lang w:eastAsia="en-US"/>
        </w:rPr>
        <w:t xml:space="preserve"> ir </w:t>
      </w:r>
      <w:proofErr w:type="spellStart"/>
      <w:r w:rsidRPr="005A2CF9">
        <w:rPr>
          <w:rFonts w:ascii="Times New Roman" w:eastAsia="Times New Roman" w:hAnsi="Times New Roman" w:cs="Times New Roman"/>
          <w:sz w:val="24"/>
          <w:szCs w:val="24"/>
          <w:lang w:eastAsia="en-US"/>
        </w:rPr>
        <w:t>Rimiečio</w:t>
      </w:r>
      <w:proofErr w:type="spellEnd"/>
      <w:r w:rsidRPr="005A2CF9">
        <w:rPr>
          <w:rFonts w:ascii="Times New Roman" w:eastAsia="Times New Roman" w:hAnsi="Times New Roman" w:cs="Times New Roman"/>
          <w:sz w:val="24"/>
          <w:szCs w:val="24"/>
          <w:lang w:eastAsia="en-US"/>
        </w:rPr>
        <w:t xml:space="preserve"> siurblinių pastatų fasadų aptvarkymą iš lauko pusės. Aptaisyti pastatų sienas metalinėmis profiliuotomis fasadų plokštėmis. Apskardinti smulkiais denginiais stogelius, parapetus, nuosvyras. Įrengti betoninių plytelių nuogrindas. Įrengti lietaus nuvedimo sistemas- lietvamzdžius. Stogo dangą tvarkyti nenumatyta.</w:t>
      </w:r>
    </w:p>
    <w:p w14:paraId="1B720C02"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8.8 Numatyti visų siurblinių priverstinį (elektrinį) patalpos vėdinimą įrengiant vėdinimo sistemų oro ištraukimo ir pritekėjimo ventiliatorius į esamas angas sienose.</w:t>
      </w:r>
    </w:p>
    <w:p w14:paraId="01437695"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9. </w:t>
      </w:r>
      <w:r w:rsidRPr="005A2CF9">
        <w:rPr>
          <w:rFonts w:ascii="Times New Roman" w:eastAsia="Times New Roman" w:hAnsi="Times New Roman" w:cs="Times New Roman"/>
          <w:sz w:val="24"/>
          <w:szCs w:val="24"/>
        </w:rPr>
        <w:t>Projektiniai  sprendiniai, rekonstravimo darbų vykdymo technologija, konstrukcijos (medžiagos, gaminiai), įrenginiai, valdymo programos, mechanizmai parenkami suderinus su Užsakovu.</w:t>
      </w:r>
      <w:r w:rsidRPr="005A2CF9">
        <w:rPr>
          <w:rFonts w:ascii="Times New Roman" w:eastAsia="Times New Roman" w:hAnsi="Times New Roman" w:cs="Times New Roman"/>
          <w:sz w:val="24"/>
          <w:szCs w:val="24"/>
          <w:lang w:eastAsia="en-US"/>
        </w:rPr>
        <w:t xml:space="preserve"> </w:t>
      </w:r>
    </w:p>
    <w:p w14:paraId="1428DB0B" w14:textId="77777777" w:rsidR="005A2CF9" w:rsidRPr="005A2CF9" w:rsidRDefault="005A2CF9" w:rsidP="005A2CF9">
      <w:pPr>
        <w:spacing w:after="0"/>
        <w:ind w:right="-1"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10. Rangovas</w:t>
      </w:r>
      <w:r w:rsidRPr="005A2CF9">
        <w:rPr>
          <w:rFonts w:ascii="Times New Roman" w:eastAsia="Times New Roman" w:hAnsi="Times New Roman" w:cs="Times New Roman"/>
          <w:sz w:val="24"/>
          <w:szCs w:val="24"/>
        </w:rPr>
        <w:t>, prieš pateikdamas pasiūlymą, gali apžiūrėti ir įvertinti pirkimo objektą. Visi darbai, užtikrinantys reikiamą pirkimo objekto funkcinę paskirtį, privalo būti numatyti pasiūlymo kainoje, net jeigu tai atskirai nepaminėta pirkimo dokumentuose. Bet kokie norminiai reikalavimai, skirti užtikrinti objekto funkcinę paskirtį, yra svarbesni už sprendimus, esančius pateikiamuose pirkimo dokumentuose ir turi būti įvykdyti be jokių papildomų perkančiosios organizacijos išlaidų</w:t>
      </w:r>
    </w:p>
    <w:p w14:paraId="7E67EF37"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11. Rengiant vandens siurblinių rekonstrukcijos techninį darbo projektą, numatyti draugiškas aplinkai priemones, ekologiškas statybines medžiagas, numatyti naudotų vandens siurblių šalinimą pagal galiojančių teisės aktų reikalavimus.</w:t>
      </w:r>
    </w:p>
    <w:p w14:paraId="7450FB7D"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p>
    <w:p w14:paraId="61CCDF39" w14:textId="77777777" w:rsidR="005A2CF9" w:rsidRPr="005A2CF9" w:rsidRDefault="005A2CF9" w:rsidP="001B61EA">
      <w:pPr>
        <w:numPr>
          <w:ilvl w:val="0"/>
          <w:numId w:val="24"/>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SPECIALIEJI REIKALAVIMAI</w:t>
      </w:r>
    </w:p>
    <w:p w14:paraId="0B9C6E71" w14:textId="77777777" w:rsidR="005A2CF9" w:rsidRPr="005A2CF9" w:rsidRDefault="005A2CF9" w:rsidP="005A2CF9">
      <w:pPr>
        <w:spacing w:after="0"/>
        <w:ind w:firstLine="567"/>
        <w:jc w:val="both"/>
        <w:rPr>
          <w:rFonts w:ascii="Times New Roman" w:eastAsia="Times New Roman" w:hAnsi="Times New Roman" w:cs="Times New Roman"/>
          <w:sz w:val="24"/>
          <w:szCs w:val="24"/>
          <w:lang w:eastAsia="en-US"/>
        </w:rPr>
      </w:pPr>
    </w:p>
    <w:p w14:paraId="0B45ABA3"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1. Techninis darbo  projektas turi būti parengtas pakankamos apimties ir detalumo, kad atitiktų savo paskirtį, nekeltų papildomų neaiškumų ir juo vadovaujantis būtų galima atlikti siurblinių rekonstrukcijos darbus.</w:t>
      </w:r>
    </w:p>
    <w:p w14:paraId="0AD643BE"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2. Parengus techninį darbo projektą privaloma atlikti visus būtinus projektinių sprendinių derinimus su institucijomis pagal kompetenciją.</w:t>
      </w:r>
    </w:p>
    <w:p w14:paraId="58F173FD"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lastRenderedPageBreak/>
        <w:t>3. Rangovas skiria techninių darbo projektų atestuotą vadovą, techninių darbo projektų dalių atsakingus asmenis dalyvausiančius projektų rengime.</w:t>
      </w:r>
    </w:p>
    <w:p w14:paraId="41FB91F1"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4. Rangovas privalės pakoreguoti techninį darbo projektą pagal privalomąsias ekspertizės pastabas. Techninio darbo projekto ekspertizių paslaugos teikėjus parinks ir už ekspertizės paslaugas apmokės Užsakovas.</w:t>
      </w:r>
    </w:p>
    <w:p w14:paraId="6B1AAD01"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5. Gavus ekspertizės teigiamas išvadas ir Užsakovui patvirtinus techninį darbo projektą, Rangovas privalo organizuoti statybą leidžiančių dokumentų gavimo procedūrą. Teikti dokumentaciją Lazdijų rajono savivaldybės administracijai, šalinti dokumentacijos trūkumus, teikti paaiškinimus ir kitaip atstovauti Užsakovą iki kol bus gauti statybą leidžiantys dokumentai.</w:t>
      </w:r>
    </w:p>
    <w:p w14:paraId="796BF320"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6. Rangovas darbų vykdymui įsipareigoja naudoti medžiagas, dirbinius, gaminius ir įrengimus, atitinkančius techniniame darbo projekte jiems nustatytus reikalavimus, naudoti naujas, nenaudotas ir Lietuvos Respublikos įstatymais nustatyta tvarka sertifikuotas medžiagas, pateikti naudotų medžiagų (gaminių) atitikties deklaracijas, atitikties, kilmės sertifikatus ir įsigijimo dokumentus;</w:t>
      </w:r>
    </w:p>
    <w:p w14:paraId="3D5B04E4" w14:textId="77777777" w:rsidR="005A2CF9" w:rsidRPr="005A2CF9" w:rsidRDefault="005A2CF9" w:rsidP="005A2CF9">
      <w:pPr>
        <w:spacing w:after="0"/>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          7. Darbų pabaiga laikomas momentas, kai yra užbaigti visi projektinėje dokumentacijoje (techniniame darbo projekte) nurodyti darbai, visų siurblinių valdymo sistemos sujungtos į vientisą nuotolinio valdymo programą, pasirašytas melioracijos statinių pripažinimo tinkamais naudoti aktas, pagal Lietuvos Respublikos žemės ūkio ministro 2006-01-31 įsakymu Nr. 3D-35 patvirtintą Melioracijos techninį reglamentą MTR 1.11.01:2006 „Melioracijos statinių pripažinimo tinkamais naudoti tvarka“  ir Užsakovui bus perduoti visi statybos užbaigimo dokumentai, kuriuos teisėtai turi saugoti Užsakovas.</w:t>
      </w:r>
    </w:p>
    <w:p w14:paraId="67D778D1"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p>
    <w:p w14:paraId="5042C989" w14:textId="77777777" w:rsidR="005A2CF9" w:rsidRPr="005A2CF9" w:rsidRDefault="005A2CF9" w:rsidP="001B61EA">
      <w:pPr>
        <w:numPr>
          <w:ilvl w:val="0"/>
          <w:numId w:val="24"/>
        </w:numPr>
        <w:tabs>
          <w:tab w:val="left" w:pos="2160"/>
          <w:tab w:val="left" w:pos="3600"/>
        </w:tabs>
        <w:spacing w:after="0" w:line="240" w:lineRule="auto"/>
        <w:jc w:val="center"/>
        <w:rPr>
          <w:rFonts w:ascii="Times New Roman" w:eastAsia="Times New Roman" w:hAnsi="Times New Roman" w:cs="Times New Roman"/>
          <w:b/>
          <w:bCs/>
          <w:sz w:val="24"/>
          <w:szCs w:val="24"/>
          <w:lang w:eastAsia="en-US"/>
        </w:rPr>
      </w:pPr>
      <w:r w:rsidRPr="005A2CF9">
        <w:rPr>
          <w:rFonts w:ascii="Times New Roman" w:eastAsia="Times New Roman" w:hAnsi="Times New Roman" w:cs="Times New Roman"/>
          <w:b/>
          <w:bCs/>
          <w:sz w:val="24"/>
          <w:szCs w:val="24"/>
          <w:lang w:eastAsia="en-US"/>
        </w:rPr>
        <w:t>PROJEKTŲ KOMPLEKTACIJA</w:t>
      </w:r>
    </w:p>
    <w:p w14:paraId="2D3A5DEB" w14:textId="77777777" w:rsidR="005A2CF9" w:rsidRPr="005A2CF9" w:rsidRDefault="005A2CF9" w:rsidP="005A2CF9">
      <w:pPr>
        <w:spacing w:after="0"/>
        <w:ind w:right="140" w:firstLine="567"/>
        <w:jc w:val="both"/>
        <w:rPr>
          <w:rFonts w:ascii="Times New Roman" w:eastAsia="Times New Roman" w:hAnsi="Times New Roman" w:cs="Times New Roman"/>
          <w:sz w:val="24"/>
          <w:szCs w:val="24"/>
          <w:lang w:eastAsia="en-US"/>
        </w:rPr>
      </w:pPr>
    </w:p>
    <w:p w14:paraId="3331CF59" w14:textId="77777777" w:rsidR="005A2CF9" w:rsidRPr="005A2CF9" w:rsidRDefault="005A2CF9" w:rsidP="005A2CF9">
      <w:pPr>
        <w:spacing w:after="0"/>
        <w:ind w:firstLine="567"/>
        <w:jc w:val="both"/>
        <w:rPr>
          <w:rFonts w:ascii="Times New Roman" w:eastAsia="Times New Roman" w:hAnsi="Times New Roman" w:cs="Times New Roman"/>
          <w:sz w:val="24"/>
          <w:szCs w:val="24"/>
          <w:lang w:eastAsia="en-US"/>
        </w:rPr>
      </w:pPr>
      <w:r w:rsidRPr="005A2CF9">
        <w:rPr>
          <w:rFonts w:ascii="Times New Roman" w:eastAsia="Times New Roman" w:hAnsi="Times New Roman" w:cs="Times New Roman"/>
          <w:sz w:val="24"/>
          <w:szCs w:val="24"/>
          <w:lang w:eastAsia="en-US"/>
        </w:rPr>
        <w:t xml:space="preserve">Kiekvieno projekto sudėtis: I tomas – aiškinamasis raštas ir brėžiniai, II tomas – sąmatiniai skaičiavimai, III tomas – tyrinėjimo darbų dokumentacija. </w:t>
      </w:r>
    </w:p>
    <w:p w14:paraId="2FA80AAE" w14:textId="0853D619" w:rsidR="00EC460D" w:rsidRPr="00033650" w:rsidRDefault="00EC460D" w:rsidP="009D6913">
      <w:pPr>
        <w:tabs>
          <w:tab w:val="left" w:pos="1560"/>
        </w:tabs>
        <w:spacing w:after="0" w:line="240" w:lineRule="auto"/>
        <w:contextualSpacing/>
        <w:jc w:val="both"/>
        <w:rPr>
          <w:rFonts w:ascii="Times New Roman" w:eastAsiaTheme="minorHAnsi" w:hAnsi="Times New Roman" w:cs="Times New Roman"/>
          <w:sz w:val="24"/>
          <w:szCs w:val="24"/>
          <w:highlight w:val="yellow"/>
          <w:lang w:eastAsia="en-US"/>
        </w:rPr>
      </w:pPr>
    </w:p>
    <w:p w14:paraId="4B15C403" w14:textId="77777777" w:rsidR="00AD30A3" w:rsidRDefault="00AD30A3" w:rsidP="00AD30A3">
      <w:pPr>
        <w:spacing w:after="0" w:line="240" w:lineRule="auto"/>
        <w:ind w:firstLine="851"/>
        <w:jc w:val="both"/>
        <w:rPr>
          <w:rFonts w:ascii="Times New Roman" w:eastAsia="Times New Roman" w:hAnsi="Times New Roman" w:cs="Times New Roman"/>
          <w:sz w:val="24"/>
          <w:szCs w:val="20"/>
          <w:lang w:eastAsia="en-US"/>
        </w:rPr>
      </w:pPr>
    </w:p>
    <w:p w14:paraId="43F671E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2D892A3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779BAFBD"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3879216"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1C9C1465"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443A0C9"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1EC34EC"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1904BC6"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782E2581"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4C838A2D"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2BD14A7"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3BC3E14E" w14:textId="77777777" w:rsidR="00D71FCB"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00DDF576" w14:textId="77777777" w:rsidR="00D71FCB" w:rsidRPr="00AD30A3" w:rsidRDefault="00D71FCB" w:rsidP="00AD30A3">
      <w:pPr>
        <w:spacing w:after="0" w:line="240" w:lineRule="auto"/>
        <w:ind w:firstLine="851"/>
        <w:jc w:val="both"/>
        <w:rPr>
          <w:rFonts w:ascii="Times New Roman" w:eastAsia="Times New Roman" w:hAnsi="Times New Roman" w:cs="Times New Roman"/>
          <w:sz w:val="24"/>
          <w:szCs w:val="20"/>
          <w:lang w:eastAsia="en-US"/>
        </w:rPr>
      </w:pPr>
    </w:p>
    <w:p w14:paraId="12436A68" w14:textId="01719157" w:rsidR="00FB70A0" w:rsidRPr="00EC460D" w:rsidRDefault="00FB70A0">
      <w:pPr>
        <w:rPr>
          <w:rFonts w:ascii="Times New Roman" w:eastAsiaTheme="majorEastAsia" w:hAnsi="Times New Roman" w:cs="Times New Roman"/>
          <w:b/>
          <w:bCs/>
          <w:smallCaps/>
          <w:color w:val="ED7D31" w:themeColor="accent2"/>
          <w:sz w:val="22"/>
          <w:szCs w:val="22"/>
        </w:rPr>
      </w:pPr>
      <w:r w:rsidRPr="00EC460D">
        <w:rPr>
          <w:rFonts w:ascii="Times New Roman" w:hAnsi="Times New Roman" w:cs="Times New Roman"/>
          <w:b/>
          <w:bCs/>
          <w:smallCaps/>
          <w:sz w:val="22"/>
          <w:szCs w:val="22"/>
        </w:rPr>
        <w:br w:type="page"/>
      </w:r>
    </w:p>
    <w:p w14:paraId="20C34AA9" w14:textId="77777777" w:rsidR="00ED7D96" w:rsidRPr="000B3B1C" w:rsidRDefault="00ED7D96" w:rsidP="00ED7D96">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56" w:name="_Toc169728456"/>
      <w:bookmarkStart w:id="57" w:name="_Toc172052139"/>
      <w:r w:rsidRPr="000B3B1C">
        <w:rPr>
          <w:rFonts w:ascii="Times New Roman" w:eastAsiaTheme="majorEastAsia" w:hAnsi="Times New Roman" w:cs="Times New Roman"/>
          <w:sz w:val="24"/>
          <w:szCs w:val="24"/>
        </w:rPr>
        <w:lastRenderedPageBreak/>
        <w:t>Specialiųjų pirkimo sąlygų 5 priedas „Pasiūlymo forma“</w:t>
      </w:r>
      <w:bookmarkEnd w:id="56"/>
      <w:bookmarkEnd w:id="57"/>
    </w:p>
    <w:p w14:paraId="4E5713B8" w14:textId="78DFC6D0" w:rsidR="00E33C33" w:rsidRDefault="00E33C33" w:rsidP="00E33C33"/>
    <w:p w14:paraId="40EDAFD4"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Herbas arba prekių ženklas</w:t>
      </w:r>
    </w:p>
    <w:p w14:paraId="797F324D" w14:textId="77777777" w:rsidR="00CF530D" w:rsidRDefault="00CF530D" w:rsidP="00CF530D">
      <w:pPr>
        <w:spacing w:after="0"/>
        <w:ind w:right="-178"/>
        <w:jc w:val="center"/>
        <w:rPr>
          <w:rFonts w:ascii="Times New Roman" w:eastAsia="Calibri" w:hAnsi="Times New Roman" w:cs="Times New Roman"/>
          <w:sz w:val="24"/>
          <w:szCs w:val="24"/>
          <w:lang w:eastAsia="en-US"/>
        </w:rPr>
      </w:pPr>
    </w:p>
    <w:p w14:paraId="19732D3E" w14:textId="77777777" w:rsidR="00B50F23" w:rsidRPr="00CF530D" w:rsidRDefault="00B50F23" w:rsidP="00CF530D">
      <w:pPr>
        <w:spacing w:after="0"/>
        <w:ind w:right="-178"/>
        <w:jc w:val="center"/>
        <w:rPr>
          <w:rFonts w:ascii="Times New Roman" w:eastAsia="Calibri" w:hAnsi="Times New Roman" w:cs="Times New Roman"/>
          <w:sz w:val="24"/>
          <w:szCs w:val="24"/>
          <w:lang w:eastAsia="en-US"/>
        </w:rPr>
      </w:pPr>
    </w:p>
    <w:p w14:paraId="1FB9AF75" w14:textId="77777777" w:rsidR="00CF530D" w:rsidRPr="00CF530D" w:rsidRDefault="00CF530D" w:rsidP="00CF530D">
      <w:pPr>
        <w:spacing w:after="0"/>
        <w:ind w:right="-178"/>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w:t>
      </w:r>
    </w:p>
    <w:p w14:paraId="318CDC2B" w14:textId="77777777" w:rsidR="00CF530D" w:rsidRDefault="00CF530D" w:rsidP="00CF530D">
      <w:pPr>
        <w:spacing w:after="0"/>
        <w:ind w:right="-178"/>
        <w:jc w:val="center"/>
        <w:rPr>
          <w:rFonts w:ascii="Times New Roman" w:eastAsia="Calibri" w:hAnsi="Times New Roman" w:cs="Times New Roman"/>
          <w:sz w:val="22"/>
          <w:szCs w:val="22"/>
          <w:lang w:eastAsia="en-US"/>
        </w:rPr>
      </w:pPr>
    </w:p>
    <w:p w14:paraId="3CA41F10" w14:textId="77777777" w:rsidR="00B50F23" w:rsidRPr="00CF530D" w:rsidRDefault="00B50F23" w:rsidP="00CF530D">
      <w:pPr>
        <w:spacing w:after="0"/>
        <w:ind w:right="-178"/>
        <w:jc w:val="center"/>
        <w:rPr>
          <w:rFonts w:ascii="Times New Roman" w:eastAsia="Calibri" w:hAnsi="Times New Roman" w:cs="Times New Roman"/>
          <w:sz w:val="22"/>
          <w:szCs w:val="22"/>
          <w:lang w:eastAsia="en-US"/>
        </w:rPr>
      </w:pPr>
    </w:p>
    <w:p w14:paraId="03E72E19" w14:textId="77777777" w:rsidR="00CF530D" w:rsidRPr="00CF530D" w:rsidRDefault="00CF530D" w:rsidP="00CF530D">
      <w:pPr>
        <w:spacing w:after="0"/>
        <w:ind w:right="-178"/>
        <w:jc w:val="center"/>
        <w:rPr>
          <w:rFonts w:ascii="Times New Roman" w:eastAsia="Calibri" w:hAnsi="Times New Roman" w:cs="Times New Roman"/>
          <w:sz w:val="22"/>
          <w:szCs w:val="22"/>
          <w:lang w:eastAsia="en-US"/>
        </w:rPr>
      </w:pPr>
      <w:r w:rsidRPr="00CF530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E02BB4" w14:textId="77777777" w:rsidR="00CF530D" w:rsidRPr="00CF530D" w:rsidRDefault="00CF530D" w:rsidP="00CF530D">
      <w:pPr>
        <w:spacing w:after="0"/>
        <w:rPr>
          <w:rFonts w:ascii="Times New Roman" w:eastAsia="Calibri" w:hAnsi="Times New Roman" w:cs="Times New Roman"/>
          <w:b/>
          <w:bCs/>
          <w:sz w:val="22"/>
          <w:szCs w:val="22"/>
          <w:lang w:eastAsia="en-US"/>
        </w:rPr>
      </w:pPr>
    </w:p>
    <w:p w14:paraId="70F98230" w14:textId="77777777"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LAZDIJŲ RAJONO SAVIVALDYBĖS ADMINISTRACIJAI</w:t>
      </w:r>
    </w:p>
    <w:p w14:paraId="2F04578F" w14:textId="77777777" w:rsidR="00CF530D" w:rsidRPr="00CF530D" w:rsidRDefault="00CF530D" w:rsidP="00CF530D">
      <w:pPr>
        <w:spacing w:after="0"/>
        <w:rPr>
          <w:rFonts w:ascii="Times New Roman" w:eastAsia="Calibri" w:hAnsi="Times New Roman" w:cs="Times New Roman"/>
          <w:b/>
          <w:sz w:val="24"/>
          <w:szCs w:val="24"/>
          <w:lang w:eastAsia="en-US"/>
        </w:rPr>
      </w:pPr>
    </w:p>
    <w:p w14:paraId="549FE6FC" w14:textId="33123A04" w:rsidR="00CF530D" w:rsidRPr="00CF530D" w:rsidRDefault="00CF530D" w:rsidP="00CF530D">
      <w:pPr>
        <w:spacing w:after="0"/>
        <w:jc w:val="center"/>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t xml:space="preserve">PASIŪLYMAS </w:t>
      </w:r>
      <w:r w:rsidRPr="00CF530D">
        <w:rPr>
          <w:rFonts w:ascii="Times New Roman" w:eastAsia="Times New Roman" w:hAnsi="Times New Roman" w:cs="Times New Roman"/>
          <w:b/>
          <w:bCs/>
          <w:iCs/>
          <w:caps/>
          <w:sz w:val="24"/>
          <w:szCs w:val="24"/>
          <w:lang w:eastAsia="en-US"/>
        </w:rPr>
        <w:t>DĖL</w:t>
      </w:r>
      <w:r w:rsidRPr="00CF530D">
        <w:rPr>
          <w:rFonts w:ascii="Calibri" w:eastAsia="Calibri" w:hAnsi="Calibri" w:cs="Arial"/>
        </w:rPr>
        <w:t xml:space="preserve"> </w:t>
      </w:r>
      <w:r w:rsidR="00BA75F1" w:rsidRPr="00BA75F1">
        <w:rPr>
          <w:rFonts w:ascii="Times New Roman" w:eastAsia="Times New Roman" w:hAnsi="Times New Roman" w:cs="Times New Roman"/>
          <w:b/>
          <w:bCs/>
          <w:iCs/>
          <w:caps/>
          <w:sz w:val="24"/>
          <w:szCs w:val="24"/>
          <w:lang w:eastAsia="en-US"/>
        </w:rPr>
        <w:t xml:space="preserve">PROJEKTO „VALSTYBEI NUOSAVYBĖS TEISE PRIKLAUSANČIŲ BLOGOS BŪKLĖS HIDROTECHNIKOS IR MELIORACIJOS STATINIŲ REKONSTRAVIMAS LAZDIJŲ RAJONO SAVIVALDYBĖJE“ BLOGOS BŪKLĖS VANDENS PAKĖLIMO SIURBLINIŲ STATINIŲ IR JUOSE ESANČIŲ ĮRENGINIŲ REKONSTRUKCIJOS DARBŲ SU PROJEKTAVIMU </w:t>
      </w:r>
      <w:r w:rsidRPr="00CF530D">
        <w:rPr>
          <w:rFonts w:ascii="Times New Roman" w:eastAsia="Times New Roman" w:hAnsi="Times New Roman" w:cs="Times New Roman"/>
          <w:b/>
          <w:bCs/>
          <w:iCs/>
          <w:caps/>
          <w:sz w:val="24"/>
          <w:szCs w:val="24"/>
          <w:lang w:eastAsia="en-US"/>
        </w:rPr>
        <w:t>pIrkimo</w:t>
      </w:r>
    </w:p>
    <w:p w14:paraId="156D29D1" w14:textId="77777777" w:rsidR="00CF530D" w:rsidRPr="00CF530D" w:rsidRDefault="00CF530D" w:rsidP="00CF530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CF530D" w:rsidRPr="00CF530D" w14:paraId="4C77F1AB" w14:textId="77777777">
        <w:tc>
          <w:tcPr>
            <w:tcW w:w="5142" w:type="dxa"/>
            <w:tcBorders>
              <w:top w:val="nil"/>
              <w:left w:val="nil"/>
              <w:bottom w:val="single" w:sz="4" w:space="0" w:color="auto"/>
              <w:right w:val="nil"/>
            </w:tcBorders>
            <w:hideMark/>
          </w:tcPr>
          <w:p w14:paraId="17E9E95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03AA04E8"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2C8AD847"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w:t>
            </w:r>
          </w:p>
          <w:p w14:paraId="6597E4C5"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(Vieta) </w:t>
            </w:r>
          </w:p>
          <w:p w14:paraId="0F3056A0"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77A88607" w14:textId="77777777">
        <w:tc>
          <w:tcPr>
            <w:tcW w:w="5142" w:type="dxa"/>
            <w:tcBorders>
              <w:top w:val="single" w:sz="4" w:space="0" w:color="auto"/>
              <w:left w:val="single" w:sz="4" w:space="0" w:color="auto"/>
              <w:bottom w:val="single" w:sz="4" w:space="0" w:color="auto"/>
              <w:right w:val="single" w:sz="4" w:space="0" w:color="auto"/>
            </w:tcBorders>
            <w:hideMark/>
          </w:tcPr>
          <w:p w14:paraId="307F1A25"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171ABBE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388F6CC" w14:textId="77777777">
        <w:tc>
          <w:tcPr>
            <w:tcW w:w="5142" w:type="dxa"/>
            <w:tcBorders>
              <w:top w:val="single" w:sz="4" w:space="0" w:color="auto"/>
              <w:left w:val="single" w:sz="4" w:space="0" w:color="auto"/>
              <w:bottom w:val="single" w:sz="4" w:space="0" w:color="auto"/>
              <w:right w:val="single" w:sz="4" w:space="0" w:color="auto"/>
            </w:tcBorders>
            <w:hideMark/>
          </w:tcPr>
          <w:p w14:paraId="172AC251"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5E6D55F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E398161" w14:textId="77777777">
        <w:tc>
          <w:tcPr>
            <w:tcW w:w="5142" w:type="dxa"/>
            <w:tcBorders>
              <w:top w:val="single" w:sz="4" w:space="0" w:color="auto"/>
              <w:left w:val="single" w:sz="4" w:space="0" w:color="auto"/>
              <w:bottom w:val="single" w:sz="4" w:space="0" w:color="auto"/>
              <w:right w:val="single" w:sz="4" w:space="0" w:color="auto"/>
            </w:tcBorders>
            <w:hideMark/>
          </w:tcPr>
          <w:p w14:paraId="5870BDCF"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782E95E6"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5CF722B" w14:textId="77777777">
        <w:tc>
          <w:tcPr>
            <w:tcW w:w="5142" w:type="dxa"/>
            <w:tcBorders>
              <w:top w:val="single" w:sz="4" w:space="0" w:color="auto"/>
              <w:left w:val="single" w:sz="4" w:space="0" w:color="auto"/>
              <w:bottom w:val="single" w:sz="4" w:space="0" w:color="auto"/>
              <w:right w:val="single" w:sz="4" w:space="0" w:color="auto"/>
            </w:tcBorders>
            <w:hideMark/>
          </w:tcPr>
          <w:p w14:paraId="6F254492"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03C4892F"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3E0F4650" w14:textId="77777777">
        <w:tc>
          <w:tcPr>
            <w:tcW w:w="5142" w:type="dxa"/>
            <w:tcBorders>
              <w:top w:val="single" w:sz="4" w:space="0" w:color="auto"/>
              <w:left w:val="single" w:sz="4" w:space="0" w:color="auto"/>
              <w:bottom w:val="single" w:sz="4" w:space="0" w:color="auto"/>
              <w:right w:val="single" w:sz="4" w:space="0" w:color="auto"/>
            </w:tcBorders>
            <w:hideMark/>
          </w:tcPr>
          <w:p w14:paraId="225BA7E6"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3144F8F3"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r w:rsidR="00CF530D" w:rsidRPr="00CF530D" w14:paraId="216C4D55" w14:textId="77777777">
        <w:tc>
          <w:tcPr>
            <w:tcW w:w="5142" w:type="dxa"/>
            <w:tcBorders>
              <w:top w:val="single" w:sz="4" w:space="0" w:color="auto"/>
              <w:left w:val="single" w:sz="4" w:space="0" w:color="auto"/>
              <w:bottom w:val="single" w:sz="4" w:space="0" w:color="auto"/>
              <w:right w:val="single" w:sz="4" w:space="0" w:color="auto"/>
            </w:tcBorders>
            <w:hideMark/>
          </w:tcPr>
          <w:p w14:paraId="6B094234"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5D3DA83E" w14:textId="77777777" w:rsidR="00CF530D" w:rsidRPr="00CF530D" w:rsidRDefault="00CF530D" w:rsidP="00CF530D">
            <w:pPr>
              <w:spacing w:after="0"/>
              <w:jc w:val="center"/>
              <w:rPr>
                <w:rFonts w:ascii="Times New Roman" w:eastAsia="Calibri" w:hAnsi="Times New Roman" w:cs="Times New Roman"/>
                <w:sz w:val="24"/>
                <w:szCs w:val="24"/>
                <w:lang w:eastAsia="en-US"/>
              </w:rPr>
            </w:pPr>
          </w:p>
        </w:tc>
      </w:tr>
    </w:tbl>
    <w:p w14:paraId="52DF848E" w14:textId="77777777" w:rsidR="00CF530D" w:rsidRPr="00CF530D" w:rsidRDefault="00CF530D" w:rsidP="00CF530D">
      <w:pPr>
        <w:spacing w:after="0"/>
        <w:rPr>
          <w:rFonts w:ascii="Times New Roman" w:eastAsia="Calibri" w:hAnsi="Times New Roman" w:cs="Times New Roman"/>
          <w:sz w:val="24"/>
          <w:szCs w:val="24"/>
          <w:lang w:eastAsia="en-US"/>
        </w:rPr>
      </w:pPr>
    </w:p>
    <w:p w14:paraId="63ED0AC9" w14:textId="77777777" w:rsidR="00CF530D" w:rsidRPr="00CF530D" w:rsidRDefault="00CF530D" w:rsidP="001B61EA">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Šiuo pasiūlymu pažymime, kad sutinkame su visomis pirkimo sąlygomis, nustatytomis:</w:t>
      </w:r>
    </w:p>
    <w:p w14:paraId="17C39AA3" w14:textId="4942F474" w:rsidR="00CF530D" w:rsidRPr="00CF530D" w:rsidRDefault="003F0EBD" w:rsidP="001B61EA">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skelbime, paskelbtame Viešųjų pirkimų įstatymo nustatyta tvarka;</w:t>
      </w:r>
    </w:p>
    <w:p w14:paraId="46101BFB" w14:textId="39BD9DC1" w:rsidR="00CF530D" w:rsidRPr="00CF530D" w:rsidRDefault="003F0EBD" w:rsidP="001B61EA">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supaprastinto</w:t>
      </w:r>
      <w:r w:rsidR="00CF530D" w:rsidRPr="00CF530D">
        <w:rPr>
          <w:rFonts w:ascii="Times New Roman" w:eastAsia="Times New Roman" w:hAnsi="Times New Roman" w:cs="Times New Roman"/>
          <w:sz w:val="24"/>
          <w:szCs w:val="24"/>
        </w:rPr>
        <w:t xml:space="preserve"> pirkimo atviro konkurso būdu sąlygose;</w:t>
      </w:r>
    </w:p>
    <w:p w14:paraId="730E51EF" w14:textId="77777777" w:rsidR="00CF530D" w:rsidRPr="00CF530D" w:rsidRDefault="00CF530D" w:rsidP="001B61EA">
      <w:pPr>
        <w:numPr>
          <w:ilvl w:val="1"/>
          <w:numId w:val="21"/>
        </w:numPr>
        <w:tabs>
          <w:tab w:val="left" w:pos="851"/>
          <w:tab w:val="left" w:pos="993"/>
        </w:tabs>
        <w:spacing w:after="0" w:line="240" w:lineRule="auto"/>
        <w:ind w:left="0" w:firstLine="567"/>
        <w:jc w:val="both"/>
        <w:outlineLvl w:val="1"/>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kituose pirkimo dokumentuose (jų paaiškinimuose, papildymuose).</w:t>
      </w:r>
    </w:p>
    <w:p w14:paraId="076A314B" w14:textId="77777777" w:rsidR="00CF530D" w:rsidRPr="00CF530D" w:rsidRDefault="00CF530D" w:rsidP="00CF530D">
      <w:pPr>
        <w:spacing w:after="0" w:line="240" w:lineRule="auto"/>
        <w:ind w:right="-108"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2. </w:t>
      </w:r>
      <w:r w:rsidRPr="00CF530D">
        <w:rPr>
          <w:rFonts w:ascii="Times New Roman" w:eastAsia="Times New Roman" w:hAnsi="Times New Roman" w:cs="Times New Roman"/>
          <w:b/>
          <w:bCs/>
          <w:sz w:val="24"/>
          <w:szCs w:val="24"/>
          <w:lang w:eastAsia="en-US"/>
        </w:rPr>
        <w:t>Pasiūlymas galioja 90 dienų nuo pasiūlymų pateikimo termino pabaigos</w:t>
      </w:r>
      <w:r w:rsidRPr="00CF530D">
        <w:rPr>
          <w:rFonts w:ascii="Times New Roman" w:eastAsia="Times New Roman" w:hAnsi="Times New Roman" w:cs="Times New Roman"/>
          <w:sz w:val="24"/>
          <w:szCs w:val="24"/>
          <w:lang w:eastAsia="en-US"/>
        </w:rPr>
        <w:t>.</w:t>
      </w:r>
    </w:p>
    <w:p w14:paraId="0FF1BA47" w14:textId="77777777" w:rsidR="00CF530D" w:rsidRPr="00CF530D" w:rsidRDefault="00CF530D" w:rsidP="00CF530D">
      <w:pPr>
        <w:spacing w:after="0" w:line="240" w:lineRule="auto"/>
        <w:ind w:firstLine="567"/>
        <w:jc w:val="both"/>
        <w:rPr>
          <w:rFonts w:ascii="Times New Roman" w:eastAsia="Times New Roman" w:hAnsi="Times New Roman" w:cs="Times New Roman"/>
          <w:spacing w:val="-4"/>
          <w:sz w:val="24"/>
          <w:szCs w:val="24"/>
          <w:lang w:eastAsia="en-US"/>
        </w:rPr>
      </w:pPr>
      <w:r w:rsidRPr="00CF530D">
        <w:rPr>
          <w:rFonts w:ascii="Times New Roman" w:eastAsia="Times New Roman" w:hAnsi="Times New Roman" w:cs="Times New Roman"/>
          <w:sz w:val="24"/>
          <w:szCs w:val="24"/>
          <w:lang w:eastAsia="en-US"/>
        </w:rPr>
        <w:t xml:space="preserve">3. </w:t>
      </w:r>
      <w:r w:rsidRPr="00CF530D">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4783F9D4" w14:textId="786EFC68"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pacing w:val="-4"/>
          <w:sz w:val="24"/>
          <w:szCs w:val="24"/>
          <w:lang w:eastAsia="en-US"/>
        </w:rPr>
        <w:t>4. Mes siūlome ši</w:t>
      </w:r>
      <w:r w:rsidR="002B7ECF">
        <w:rPr>
          <w:rFonts w:ascii="Times New Roman" w:eastAsia="Times New Roman" w:hAnsi="Times New Roman" w:cs="Times New Roman"/>
          <w:spacing w:val="-4"/>
          <w:sz w:val="24"/>
          <w:szCs w:val="24"/>
          <w:lang w:eastAsia="en-US"/>
        </w:rPr>
        <w:t>uos</w:t>
      </w:r>
      <w:r w:rsidRPr="00CF530D">
        <w:rPr>
          <w:rFonts w:ascii="Times New Roman" w:eastAsia="Times New Roman" w:hAnsi="Times New Roman" w:cs="Times New Roman"/>
          <w:spacing w:val="-4"/>
          <w:sz w:val="24"/>
          <w:szCs w:val="24"/>
          <w:lang w:eastAsia="en-US"/>
        </w:rPr>
        <w:t xml:space="preserve"> </w:t>
      </w:r>
      <w:r w:rsidR="002B7ECF">
        <w:rPr>
          <w:rFonts w:ascii="Times New Roman" w:eastAsia="Times New Roman" w:hAnsi="Times New Roman" w:cs="Times New Roman"/>
          <w:spacing w:val="-4"/>
          <w:sz w:val="24"/>
          <w:szCs w:val="24"/>
          <w:lang w:eastAsia="en-US"/>
        </w:rPr>
        <w:t>darbus</w:t>
      </w:r>
      <w:r w:rsidRPr="00CF530D">
        <w:rPr>
          <w:rFonts w:ascii="Times New Roman" w:eastAsia="Times New Roman" w:hAnsi="Times New Roman" w:cs="Times New Roman"/>
          <w:spacing w:val="-4"/>
          <w:sz w:val="24"/>
          <w:szCs w:val="24"/>
          <w:lang w:eastAsia="en-US"/>
        </w:rPr>
        <w:t xml:space="preserve"> ir patvirtiname, kad mūsų siūlom</w:t>
      </w:r>
      <w:r w:rsidR="002B7ECF">
        <w:rPr>
          <w:rFonts w:ascii="Times New Roman" w:eastAsia="Times New Roman" w:hAnsi="Times New Roman" w:cs="Times New Roman"/>
          <w:spacing w:val="-4"/>
          <w:sz w:val="24"/>
          <w:szCs w:val="24"/>
          <w:lang w:eastAsia="en-US"/>
        </w:rPr>
        <w:t>i</w:t>
      </w:r>
      <w:r w:rsidRPr="00CF530D">
        <w:rPr>
          <w:rFonts w:ascii="Times New Roman" w:eastAsia="Times New Roman" w:hAnsi="Times New Roman" w:cs="Times New Roman"/>
          <w:spacing w:val="-4"/>
          <w:sz w:val="24"/>
          <w:szCs w:val="24"/>
          <w:lang w:eastAsia="en-US"/>
        </w:rPr>
        <w:t xml:space="preserve"> </w:t>
      </w:r>
      <w:r w:rsidR="002B7ECF">
        <w:rPr>
          <w:rFonts w:ascii="Times New Roman" w:eastAsia="Times New Roman" w:hAnsi="Times New Roman" w:cs="Times New Roman"/>
          <w:spacing w:val="-4"/>
          <w:sz w:val="24"/>
          <w:szCs w:val="24"/>
          <w:lang w:eastAsia="en-US"/>
        </w:rPr>
        <w:t>darbai</w:t>
      </w:r>
      <w:r w:rsidRPr="00CF530D">
        <w:rPr>
          <w:rFonts w:ascii="Times New Roman" w:eastAsia="Times New Roman" w:hAnsi="Times New Roman" w:cs="Times New Roman"/>
          <w:spacing w:val="-4"/>
          <w:sz w:val="24"/>
          <w:szCs w:val="24"/>
          <w:lang w:eastAsia="en-US"/>
        </w:rPr>
        <w:t xml:space="preserve"> atitinka visus pirkimo sąlygose nurodytus reikalavimus</w:t>
      </w:r>
      <w:r w:rsidRPr="00CF530D">
        <w:rPr>
          <w:rFonts w:ascii="Times New Roman" w:eastAsia="Times New Roman" w:hAnsi="Times New Roman" w:cs="Times New Roman"/>
          <w:sz w:val="24"/>
          <w:szCs w:val="24"/>
          <w:lang w:eastAsia="en-US"/>
        </w:rPr>
        <w:t>:</w:t>
      </w:r>
    </w:p>
    <w:p w14:paraId="2D141129" w14:textId="3734D129" w:rsidR="00CF530D" w:rsidRPr="00CF530D" w:rsidRDefault="005D3FFF" w:rsidP="00CF530D">
      <w:pPr>
        <w:tabs>
          <w:tab w:val="left" w:pos="709"/>
          <w:tab w:val="left" w:pos="851"/>
          <w:tab w:val="left" w:pos="993"/>
        </w:tabs>
        <w:spacing w:after="0" w:line="240" w:lineRule="auto"/>
        <w:ind w:firstLine="567"/>
        <w:jc w:val="both"/>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lastRenderedPageBreak/>
        <w:t>P</w:t>
      </w:r>
      <w:r w:rsidRPr="005D3FFF">
        <w:rPr>
          <w:rFonts w:ascii="Times New Roman" w:eastAsia="Times New Roman" w:hAnsi="Times New Roman" w:cs="Times New Roman"/>
          <w:b/>
          <w:bCs/>
          <w:sz w:val="24"/>
          <w:szCs w:val="24"/>
          <w:u w:val="single"/>
          <w:lang w:eastAsia="en-US"/>
        </w:rPr>
        <w:t>rojekto „</w:t>
      </w:r>
      <w:r>
        <w:rPr>
          <w:rFonts w:ascii="Times New Roman" w:eastAsia="Times New Roman" w:hAnsi="Times New Roman" w:cs="Times New Roman"/>
          <w:b/>
          <w:bCs/>
          <w:sz w:val="24"/>
          <w:szCs w:val="24"/>
          <w:u w:val="single"/>
          <w:lang w:eastAsia="en-US"/>
        </w:rPr>
        <w:t>V</w:t>
      </w:r>
      <w:r w:rsidRPr="005D3FFF">
        <w:rPr>
          <w:rFonts w:ascii="Times New Roman" w:eastAsia="Times New Roman" w:hAnsi="Times New Roman" w:cs="Times New Roman"/>
          <w:b/>
          <w:bCs/>
          <w:sz w:val="24"/>
          <w:szCs w:val="24"/>
          <w:u w:val="single"/>
          <w:lang w:eastAsia="en-US"/>
        </w:rPr>
        <w:t xml:space="preserve">alstybei nuosavybės teise priklausančių blogos būklės hidrotechnikos ir melioracijos statinių rekonstravimas </w:t>
      </w:r>
      <w:r>
        <w:rPr>
          <w:rFonts w:ascii="Times New Roman" w:eastAsia="Times New Roman" w:hAnsi="Times New Roman" w:cs="Times New Roman"/>
          <w:b/>
          <w:bCs/>
          <w:sz w:val="24"/>
          <w:szCs w:val="24"/>
          <w:u w:val="single"/>
          <w:lang w:eastAsia="en-US"/>
        </w:rPr>
        <w:t>L</w:t>
      </w:r>
      <w:r w:rsidRPr="005D3FFF">
        <w:rPr>
          <w:rFonts w:ascii="Times New Roman" w:eastAsia="Times New Roman" w:hAnsi="Times New Roman" w:cs="Times New Roman"/>
          <w:b/>
          <w:bCs/>
          <w:sz w:val="24"/>
          <w:szCs w:val="24"/>
          <w:u w:val="single"/>
          <w:lang w:eastAsia="en-US"/>
        </w:rPr>
        <w:t>azdijų rajono savivaldybėje“ blogos būklės vandens pakėlimo siurblinių statinių ir juose esančių įrenginių rekonstrukcijos darb</w:t>
      </w:r>
      <w:r>
        <w:rPr>
          <w:rFonts w:ascii="Times New Roman" w:eastAsia="Times New Roman" w:hAnsi="Times New Roman" w:cs="Times New Roman"/>
          <w:b/>
          <w:bCs/>
          <w:sz w:val="24"/>
          <w:szCs w:val="24"/>
          <w:u w:val="single"/>
          <w:lang w:eastAsia="en-US"/>
        </w:rPr>
        <w:t>ai</w:t>
      </w:r>
      <w:r w:rsidRPr="005D3FFF">
        <w:rPr>
          <w:rFonts w:ascii="Times New Roman" w:eastAsia="Times New Roman" w:hAnsi="Times New Roman" w:cs="Times New Roman"/>
          <w:b/>
          <w:bCs/>
          <w:sz w:val="24"/>
          <w:szCs w:val="24"/>
          <w:u w:val="single"/>
          <w:lang w:eastAsia="en-US"/>
        </w:rPr>
        <w:t xml:space="preserve"> su projektavimu</w:t>
      </w:r>
      <w:r w:rsidR="00E3298A">
        <w:rPr>
          <w:rFonts w:ascii="Times New Roman" w:eastAsia="Times New Roman" w:hAnsi="Times New Roman" w:cs="Times New Roman"/>
          <w:b/>
          <w:bCs/>
          <w:sz w:val="24"/>
          <w:szCs w:val="24"/>
          <w:u w:val="single"/>
          <w:lang w:eastAsia="en-US"/>
        </w:rPr>
        <w:t>:</w:t>
      </w:r>
    </w:p>
    <w:tbl>
      <w:tblPr>
        <w:tblW w:w="10065" w:type="dxa"/>
        <w:tblInd w:w="-10" w:type="dxa"/>
        <w:tblLayout w:type="fixed"/>
        <w:tblLook w:val="04A0" w:firstRow="1" w:lastRow="0" w:firstColumn="1" w:lastColumn="0" w:noHBand="0" w:noVBand="1"/>
      </w:tblPr>
      <w:tblGrid>
        <w:gridCol w:w="714"/>
        <w:gridCol w:w="4253"/>
        <w:gridCol w:w="993"/>
        <w:gridCol w:w="1555"/>
        <w:gridCol w:w="1133"/>
        <w:gridCol w:w="1417"/>
      </w:tblGrid>
      <w:tr w:rsidR="00CF530D" w:rsidRPr="00CF530D" w14:paraId="7FE4FB69" w14:textId="77777777" w:rsidTr="005D3FFF">
        <w:trPr>
          <w:trHeight w:val="720"/>
        </w:trPr>
        <w:tc>
          <w:tcPr>
            <w:tcW w:w="714" w:type="dxa"/>
            <w:tcBorders>
              <w:top w:val="single" w:sz="4" w:space="0" w:color="auto"/>
              <w:left w:val="single" w:sz="4" w:space="0" w:color="auto"/>
              <w:bottom w:val="single" w:sz="4" w:space="0" w:color="auto"/>
              <w:right w:val="single" w:sz="4" w:space="0" w:color="auto"/>
            </w:tcBorders>
            <w:vAlign w:val="center"/>
            <w:hideMark/>
          </w:tcPr>
          <w:p w14:paraId="22BEEEC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1DA6FA8" w14:textId="645A07C8" w:rsidR="00CF530D" w:rsidRPr="00D02454" w:rsidRDefault="00FE656B"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Objekto</w:t>
            </w:r>
            <w:r w:rsidR="00CF530D" w:rsidRPr="00D02454">
              <w:rPr>
                <w:rFonts w:ascii="Times New Roman" w:eastAsia="Lucida Sans Unicode" w:hAnsi="Times New Roman" w:cs="Tahoma"/>
                <w:b/>
                <w:bCs/>
                <w:color w:val="000000"/>
                <w:sz w:val="24"/>
                <w:szCs w:val="24"/>
              </w:rPr>
              <w:t xml:space="preserve"> 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03FA381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Mato vnt.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1462C03" w14:textId="755F4E81" w:rsidR="00CF530D" w:rsidRPr="00D02454" w:rsidRDefault="005D3FFF"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 xml:space="preserve">Kaina Eur </w:t>
            </w:r>
            <w:r w:rsidR="004C0243">
              <w:rPr>
                <w:rFonts w:ascii="Times New Roman" w:eastAsia="Lucida Sans Unicode" w:hAnsi="Times New Roman" w:cs="Tahoma"/>
                <w:b/>
                <w:bCs/>
                <w:color w:val="000000"/>
                <w:sz w:val="24"/>
                <w:szCs w:val="24"/>
              </w:rPr>
              <w:t>be</w:t>
            </w:r>
            <w:r>
              <w:rPr>
                <w:rFonts w:ascii="Times New Roman" w:eastAsia="Lucida Sans Unicode" w:hAnsi="Times New Roman" w:cs="Tahoma"/>
                <w:b/>
                <w:bCs/>
                <w:color w:val="000000"/>
                <w:sz w:val="24"/>
                <w:szCs w:val="24"/>
              </w:rPr>
              <w:t xml:space="preserve"> PVM</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C133346" w14:textId="6BD51A25"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2E982" w14:textId="3B55BB0E" w:rsidR="00CF530D" w:rsidRPr="00D02454" w:rsidRDefault="005D3FFF" w:rsidP="00CF530D">
            <w:pPr>
              <w:widowControl w:val="0"/>
              <w:snapToGrid w:val="0"/>
              <w:spacing w:after="0" w:line="240" w:lineRule="auto"/>
              <w:jc w:val="center"/>
              <w:rPr>
                <w:rFonts w:ascii="Times New Roman" w:eastAsia="Lucida Sans Unicode" w:hAnsi="Times New Roman" w:cs="Tahoma"/>
                <w:b/>
                <w:bCs/>
                <w:color w:val="000000"/>
                <w:sz w:val="24"/>
                <w:szCs w:val="24"/>
              </w:rPr>
            </w:pPr>
            <w:r>
              <w:rPr>
                <w:rFonts w:ascii="Times New Roman" w:eastAsia="Lucida Sans Unicode" w:hAnsi="Times New Roman" w:cs="Tahoma"/>
                <w:b/>
                <w:bCs/>
                <w:color w:val="000000"/>
                <w:sz w:val="24"/>
                <w:szCs w:val="24"/>
              </w:rPr>
              <w:t>K</w:t>
            </w:r>
            <w:r w:rsidR="00CF530D" w:rsidRPr="00D02454">
              <w:rPr>
                <w:rFonts w:ascii="Times New Roman" w:eastAsia="Lucida Sans Unicode" w:hAnsi="Times New Roman" w:cs="Tahoma"/>
                <w:b/>
                <w:bCs/>
                <w:color w:val="000000"/>
                <w:sz w:val="24"/>
                <w:szCs w:val="24"/>
              </w:rPr>
              <w:t xml:space="preserve">aina, Eur </w:t>
            </w:r>
            <w:r w:rsidR="004C0243">
              <w:rPr>
                <w:rFonts w:ascii="Times New Roman" w:eastAsia="Lucida Sans Unicode" w:hAnsi="Times New Roman" w:cs="Tahoma"/>
                <w:b/>
                <w:bCs/>
                <w:color w:val="000000"/>
                <w:sz w:val="24"/>
                <w:szCs w:val="24"/>
              </w:rPr>
              <w:t>su</w:t>
            </w:r>
            <w:r w:rsidR="00CF530D" w:rsidRPr="00D02454">
              <w:rPr>
                <w:rFonts w:ascii="Times New Roman" w:eastAsia="Lucida Sans Unicode" w:hAnsi="Times New Roman" w:cs="Tahoma"/>
                <w:b/>
                <w:bCs/>
                <w:color w:val="000000"/>
                <w:sz w:val="24"/>
                <w:szCs w:val="24"/>
              </w:rPr>
              <w:t xml:space="preserve"> PVM</w:t>
            </w:r>
          </w:p>
        </w:tc>
      </w:tr>
      <w:tr w:rsidR="00CF530D" w:rsidRPr="00CF530D" w14:paraId="1016B8D3" w14:textId="77777777" w:rsidTr="005D3FFF">
        <w:trPr>
          <w:trHeight w:val="300"/>
        </w:trPr>
        <w:tc>
          <w:tcPr>
            <w:tcW w:w="714" w:type="dxa"/>
            <w:tcBorders>
              <w:top w:val="single" w:sz="4" w:space="0" w:color="auto"/>
              <w:left w:val="single" w:sz="4" w:space="0" w:color="auto"/>
              <w:bottom w:val="single" w:sz="4" w:space="0" w:color="auto"/>
              <w:right w:val="single" w:sz="4" w:space="0" w:color="auto"/>
            </w:tcBorders>
            <w:vAlign w:val="center"/>
            <w:hideMark/>
          </w:tcPr>
          <w:p w14:paraId="0E8DED86"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5DDE340" w14:textId="77777777" w:rsidR="00CF530D" w:rsidRPr="00D02454" w:rsidRDefault="00CF530D" w:rsidP="00CF530D">
            <w:pPr>
              <w:widowControl w:val="0"/>
              <w:snapToGrid w:val="0"/>
              <w:spacing w:after="0" w:line="240" w:lineRule="auto"/>
              <w:jc w:val="center"/>
              <w:rPr>
                <w:rFonts w:ascii="Times New Roman" w:eastAsia="Times New Roman" w:hAnsi="Times New Roman" w:cs="Calibri"/>
                <w:b/>
                <w:bCs/>
                <w:sz w:val="24"/>
                <w:szCs w:val="24"/>
                <w:lang w:eastAsia="ar-SA"/>
              </w:rPr>
            </w:pPr>
            <w:r w:rsidRPr="00D02454">
              <w:rPr>
                <w:rFonts w:ascii="Times New Roman" w:eastAsia="Times New Roman" w:hAnsi="Times New Roman" w:cs="Calibri"/>
                <w:b/>
                <w:bCs/>
                <w:sz w:val="24"/>
                <w:szCs w:val="24"/>
                <w:lang w:eastAsia="ar-SA"/>
              </w:rPr>
              <w:t>2</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640995"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3</w:t>
            </w:r>
          </w:p>
        </w:tc>
        <w:tc>
          <w:tcPr>
            <w:tcW w:w="1555" w:type="dxa"/>
            <w:tcBorders>
              <w:top w:val="single" w:sz="4" w:space="0" w:color="auto"/>
              <w:left w:val="single" w:sz="4" w:space="0" w:color="auto"/>
              <w:bottom w:val="single" w:sz="4" w:space="0" w:color="auto"/>
              <w:right w:val="single" w:sz="4" w:space="0" w:color="auto"/>
            </w:tcBorders>
            <w:vAlign w:val="center"/>
            <w:hideMark/>
          </w:tcPr>
          <w:p w14:paraId="04D0725F"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C066CD"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rPr>
            </w:pPr>
            <w:r w:rsidRPr="00D02454">
              <w:rPr>
                <w:rFonts w:ascii="Times New Roman" w:eastAsia="Lucida Sans Unicode" w:hAnsi="Times New Roman" w:cs="Tahoma"/>
                <w:b/>
                <w:bCs/>
                <w:color w:val="000000"/>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349A78" w14:textId="0B56D063" w:rsidR="00CF530D" w:rsidRPr="00D02454" w:rsidRDefault="00CF530D" w:rsidP="00CF530D">
            <w:pPr>
              <w:widowControl w:val="0"/>
              <w:snapToGrid w:val="0"/>
              <w:spacing w:after="0" w:line="240" w:lineRule="auto"/>
              <w:jc w:val="center"/>
              <w:rPr>
                <w:rFonts w:ascii="Times New Roman" w:eastAsia="Lucida Sans Unicode" w:hAnsi="Times New Roman" w:cs="Tahoma"/>
                <w:b/>
                <w:bCs/>
                <w:color w:val="000000"/>
                <w:sz w:val="24"/>
                <w:szCs w:val="24"/>
                <w:lang w:val="en-US"/>
              </w:rPr>
            </w:pPr>
            <w:r w:rsidRPr="00D02454">
              <w:rPr>
                <w:rFonts w:ascii="Times New Roman" w:eastAsia="Lucida Sans Unicode" w:hAnsi="Times New Roman" w:cs="Tahoma"/>
                <w:b/>
                <w:bCs/>
                <w:color w:val="000000"/>
                <w:sz w:val="24"/>
                <w:szCs w:val="24"/>
              </w:rPr>
              <w:t>6</w:t>
            </w:r>
            <w:r w:rsidR="00C757E7" w:rsidRPr="00D02454">
              <w:rPr>
                <w:rFonts w:ascii="Times New Roman" w:eastAsia="Lucida Sans Unicode" w:hAnsi="Times New Roman" w:cs="Tahoma"/>
                <w:b/>
                <w:bCs/>
                <w:color w:val="000000"/>
                <w:sz w:val="24"/>
                <w:szCs w:val="24"/>
                <w:lang w:val="en-US"/>
              </w:rPr>
              <w:t>=4</w:t>
            </w:r>
            <w:r w:rsidR="004C0243">
              <w:rPr>
                <w:rFonts w:ascii="Times New Roman" w:eastAsia="Lucida Sans Unicode" w:hAnsi="Times New Roman" w:cs="Tahoma"/>
                <w:b/>
                <w:bCs/>
                <w:color w:val="000000"/>
                <w:sz w:val="24"/>
                <w:szCs w:val="24"/>
                <w:lang w:val="en-US"/>
              </w:rPr>
              <w:t>+</w:t>
            </w:r>
            <w:r w:rsidR="00E104D2" w:rsidRPr="00D02454">
              <w:rPr>
                <w:rFonts w:ascii="Times New Roman" w:eastAsia="Lucida Sans Unicode" w:hAnsi="Times New Roman" w:cs="Tahoma"/>
                <w:b/>
                <w:bCs/>
                <w:color w:val="000000"/>
                <w:sz w:val="24"/>
                <w:szCs w:val="24"/>
                <w:lang w:val="en-US"/>
              </w:rPr>
              <w:t>5</w:t>
            </w:r>
          </w:p>
        </w:tc>
      </w:tr>
      <w:tr w:rsidR="00CF530D" w:rsidRPr="00CF530D" w14:paraId="04EBF261" w14:textId="77777777" w:rsidTr="005D3FFF">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2BD3837" w14:textId="4EA558D3" w:rsidR="00CF530D" w:rsidRPr="00D02454" w:rsidRDefault="004C0243" w:rsidP="00CF530D">
            <w:pPr>
              <w:widowControl w:val="0"/>
              <w:snapToGrid w:val="0"/>
              <w:spacing w:after="0" w:line="240" w:lineRule="auto"/>
              <w:jc w:val="center"/>
              <w:rPr>
                <w:rFonts w:ascii="Times New Roman" w:eastAsia="Lucida Sans Unicode" w:hAnsi="Times New Roman" w:cs="Tahoma"/>
                <w:color w:val="000000"/>
                <w:sz w:val="24"/>
                <w:szCs w:val="24"/>
              </w:rPr>
            </w:pPr>
            <w:r>
              <w:rPr>
                <w:rFonts w:ascii="Times New Roman" w:eastAsia="Lucida Sans Unicode" w:hAnsi="Times New Roman" w:cs="Tahoma"/>
                <w:color w:val="000000"/>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40226D59" w14:textId="3C7031D7" w:rsidR="00CF530D" w:rsidRPr="00D02454" w:rsidRDefault="004C0243" w:rsidP="00CF530D">
            <w:pPr>
              <w:widowControl w:val="0"/>
              <w:snapToGrid w:val="0"/>
              <w:spacing w:after="0" w:line="240" w:lineRule="auto"/>
              <w:jc w:val="both"/>
              <w:rPr>
                <w:rFonts w:ascii="Times New Roman" w:eastAsia="Times New Roman" w:hAnsi="Times New Roman" w:cs="Calibri"/>
                <w:sz w:val="24"/>
                <w:szCs w:val="24"/>
                <w:lang w:eastAsia="ar-SA"/>
              </w:rPr>
            </w:pPr>
            <w:r w:rsidRPr="004C0243">
              <w:rPr>
                <w:rFonts w:ascii="Times New Roman" w:eastAsia="Times New Roman" w:hAnsi="Times New Roman" w:cs="Calibri"/>
                <w:sz w:val="24"/>
                <w:szCs w:val="24"/>
                <w:lang w:eastAsia="ar-SA"/>
              </w:rPr>
              <w:t>Projekto „Valstybei nuosavybės teise priklausančių blogos būklės hidrotechnikos ir melioracijos statinių rekonstravimas Lazdijų rajono savivaldybėje“ blogos būklės vandens pakėlimo siurblinių statinių ir juose esančių įrenginių rekonstrukcijos darbai su projektavimu</w:t>
            </w:r>
          </w:p>
        </w:tc>
        <w:tc>
          <w:tcPr>
            <w:tcW w:w="993" w:type="dxa"/>
            <w:tcBorders>
              <w:top w:val="single" w:sz="4" w:space="0" w:color="auto"/>
              <w:left w:val="single" w:sz="4" w:space="0" w:color="auto"/>
              <w:bottom w:val="single" w:sz="4" w:space="0" w:color="auto"/>
              <w:right w:val="single" w:sz="4" w:space="0" w:color="auto"/>
            </w:tcBorders>
            <w:hideMark/>
          </w:tcPr>
          <w:p w14:paraId="03C9C13C" w14:textId="4785A878"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vertAlign w:val="superscript"/>
              </w:rPr>
            </w:pPr>
          </w:p>
        </w:tc>
        <w:tc>
          <w:tcPr>
            <w:tcW w:w="1555" w:type="dxa"/>
            <w:tcBorders>
              <w:top w:val="single" w:sz="4" w:space="0" w:color="auto"/>
              <w:left w:val="single" w:sz="4" w:space="0" w:color="auto"/>
              <w:bottom w:val="single" w:sz="4" w:space="0" w:color="auto"/>
              <w:right w:val="single" w:sz="4" w:space="0" w:color="auto"/>
            </w:tcBorders>
            <w:hideMark/>
          </w:tcPr>
          <w:p w14:paraId="6E06BC5D" w14:textId="3B80A61B" w:rsidR="00CF530D" w:rsidRPr="00D02454" w:rsidRDefault="00CF530D" w:rsidP="00CF530D">
            <w:pPr>
              <w:widowControl w:val="0"/>
              <w:snapToGrid w:val="0"/>
              <w:spacing w:after="0" w:line="240" w:lineRule="auto"/>
              <w:jc w:val="center"/>
              <w:rPr>
                <w:rFonts w:ascii="Times New Roman" w:eastAsia="Lucida Sans Unicode" w:hAnsi="Times New Roman" w:cs="Tahoma"/>
                <w:bCs/>
                <w:color w:val="000000"/>
                <w:sz w:val="24"/>
                <w:szCs w:val="24"/>
              </w:rPr>
            </w:pPr>
          </w:p>
        </w:tc>
        <w:tc>
          <w:tcPr>
            <w:tcW w:w="1133" w:type="dxa"/>
            <w:tcBorders>
              <w:top w:val="single" w:sz="4" w:space="0" w:color="auto"/>
              <w:left w:val="single" w:sz="4" w:space="0" w:color="auto"/>
              <w:bottom w:val="single" w:sz="4" w:space="0" w:color="auto"/>
              <w:right w:val="single" w:sz="4" w:space="0" w:color="auto"/>
            </w:tcBorders>
            <w:vAlign w:val="center"/>
          </w:tcPr>
          <w:p w14:paraId="13752403"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FF3540B" w14:textId="77777777" w:rsidR="00CF530D" w:rsidRPr="00D02454" w:rsidRDefault="00CF530D" w:rsidP="00CF530D">
            <w:pPr>
              <w:widowControl w:val="0"/>
              <w:snapToGrid w:val="0"/>
              <w:spacing w:after="0" w:line="240" w:lineRule="auto"/>
              <w:jc w:val="center"/>
              <w:rPr>
                <w:rFonts w:ascii="Times New Roman" w:eastAsia="Lucida Sans Unicode" w:hAnsi="Times New Roman" w:cs="Tahoma"/>
                <w:color w:val="000000"/>
                <w:sz w:val="24"/>
                <w:szCs w:val="24"/>
              </w:rPr>
            </w:pPr>
          </w:p>
        </w:tc>
      </w:tr>
    </w:tbl>
    <w:p w14:paraId="79A94129"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r w:rsidRPr="00CF530D">
        <w:rPr>
          <w:rFonts w:ascii="Times New Roman" w:eastAsia="Calibri" w:hAnsi="Times New Roman" w:cs="Times New Roman"/>
          <w:b/>
          <w:bCs/>
          <w:sz w:val="22"/>
          <w:szCs w:val="22"/>
          <w:lang w:eastAsia="en-US"/>
        </w:rPr>
        <w:t xml:space="preserve">Pastabos: </w:t>
      </w:r>
      <w:r w:rsidRPr="00CF530D">
        <w:rPr>
          <w:rFonts w:ascii="Times New Roman" w:eastAsia="Calibri" w:hAnsi="Times New Roman" w:cs="Times New Roman"/>
          <w:b/>
          <w:bCs/>
          <w:sz w:val="20"/>
          <w:szCs w:val="20"/>
          <w:lang w:eastAsia="en-US"/>
        </w:rPr>
        <w:t>*</w:t>
      </w:r>
      <w:r w:rsidRPr="00CF530D">
        <w:rPr>
          <w:rFonts w:ascii="Times New Roman" w:eastAsia="Lucida Sans Unicode" w:hAnsi="Times New Roman" w:cs="Times New Roman"/>
          <w:color w:val="000000"/>
          <w:sz w:val="20"/>
          <w:szCs w:val="20"/>
          <w:lang w:eastAsia="en-US"/>
        </w:rPr>
        <w:t xml:space="preserve"> Kainos pasiūlyme nurodomos matematiškai apvalinant iki dviejų skaičių po kablelio.</w:t>
      </w:r>
    </w:p>
    <w:p w14:paraId="6D35B25C" w14:textId="77777777" w:rsidR="00CF530D" w:rsidRPr="00CF530D" w:rsidRDefault="00CF530D" w:rsidP="00CF530D">
      <w:pPr>
        <w:tabs>
          <w:tab w:val="left" w:pos="709"/>
          <w:tab w:val="left" w:pos="851"/>
          <w:tab w:val="left" w:pos="993"/>
        </w:tabs>
        <w:suppressAutoHyphens/>
        <w:spacing w:after="0" w:line="240" w:lineRule="auto"/>
        <w:jc w:val="both"/>
        <w:rPr>
          <w:rFonts w:ascii="Times New Roman" w:eastAsia="Lucida Sans Unicode" w:hAnsi="Times New Roman" w:cs="Times New Roman"/>
          <w:color w:val="000000"/>
          <w:sz w:val="20"/>
          <w:szCs w:val="20"/>
          <w:lang w:eastAsia="en-US"/>
        </w:rPr>
      </w:pPr>
    </w:p>
    <w:p w14:paraId="443FD9AE" w14:textId="1ABA6276" w:rsidR="00CF530D" w:rsidRPr="00CF530D" w:rsidRDefault="00CF530D" w:rsidP="00CF530D">
      <w:pPr>
        <w:spacing w:after="0"/>
        <w:ind w:firstLine="567"/>
        <w:jc w:val="both"/>
        <w:rPr>
          <w:rFonts w:ascii="Times New Roman" w:eastAsia="Calibri" w:hAnsi="Times New Roman" w:cs="Times New Roman"/>
          <w:sz w:val="24"/>
          <w:szCs w:val="24"/>
          <w:lang w:eastAsia="en-US"/>
        </w:rPr>
      </w:pPr>
      <w:bookmarkStart w:id="58" w:name="_Hlk41657120"/>
      <w:r w:rsidRPr="00CF530D">
        <w:rPr>
          <w:rFonts w:ascii="Times New Roman" w:eastAsia="Calibri" w:hAnsi="Times New Roman" w:cs="Times New Roman"/>
          <w:sz w:val="24"/>
          <w:szCs w:val="24"/>
          <w:lang w:eastAsia="en-US"/>
        </w:rPr>
        <w:t>Siūlom</w:t>
      </w:r>
      <w:r w:rsidR="00006F29">
        <w:rPr>
          <w:rFonts w:ascii="Times New Roman" w:eastAsia="Calibri" w:hAnsi="Times New Roman" w:cs="Times New Roman"/>
          <w:sz w:val="24"/>
          <w:szCs w:val="24"/>
          <w:lang w:eastAsia="en-US"/>
        </w:rPr>
        <w:t>i darbai ir paslaugos</w:t>
      </w:r>
      <w:r w:rsidRPr="00CF530D">
        <w:rPr>
          <w:rFonts w:ascii="Times New Roman" w:eastAsia="Calibri" w:hAnsi="Times New Roman" w:cs="Times New Roman"/>
          <w:sz w:val="24"/>
          <w:szCs w:val="24"/>
          <w:lang w:eastAsia="en-US"/>
        </w:rPr>
        <w:t xml:space="preserve"> visiškai atitinka pirkimo dokumentuose nurodytus reikalavimus.</w:t>
      </w:r>
    </w:p>
    <w:bookmarkEnd w:id="58"/>
    <w:p w14:paraId="608EC9C4"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60DF5112" w14:textId="77777777" w:rsidR="00CF530D" w:rsidRPr="00CF530D" w:rsidRDefault="00CF530D" w:rsidP="00CF530D">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Tais atvejais, kai pagal galiojančius teisės aktus tiekėjui nereikia mokėti PVM, jis nurodo priežastis, dėl kurių PVM nemokamas: ___________________________________________.</w:t>
      </w:r>
    </w:p>
    <w:p w14:paraId="72361CD1"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p>
    <w:p w14:paraId="303C2C7C" w14:textId="77777777" w:rsidR="00CF530D" w:rsidRPr="00CF530D" w:rsidRDefault="00CF530D" w:rsidP="00CF530D">
      <w:pPr>
        <w:spacing w:after="0" w:line="240" w:lineRule="auto"/>
        <w:jc w:val="both"/>
        <w:rPr>
          <w:rFonts w:ascii="Times New Roman" w:eastAsia="Calibri" w:hAnsi="Times New Roman" w:cs="Times New Roman"/>
          <w:b/>
          <w:bCs/>
          <w:color w:val="000000"/>
          <w:sz w:val="24"/>
          <w:szCs w:val="24"/>
          <w:shd w:val="clear" w:color="auto" w:fill="FFFFFF"/>
          <w:lang w:eastAsia="en-US"/>
        </w:rPr>
      </w:pPr>
    </w:p>
    <w:p w14:paraId="0F837022"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40718F16" w14:textId="77777777" w:rsidR="00CF530D" w:rsidRPr="00CF530D" w:rsidRDefault="00CF530D" w:rsidP="00CF530D">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CF530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5F8B0473" w14:textId="77777777" w:rsidR="00CF530D" w:rsidRPr="00CF530D" w:rsidRDefault="00CF530D" w:rsidP="00CF530D">
      <w:pPr>
        <w:spacing w:after="0"/>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F530D" w:rsidRPr="00CF530D" w14:paraId="0A1F531A" w14:textId="77777777">
        <w:tc>
          <w:tcPr>
            <w:tcW w:w="675" w:type="dxa"/>
            <w:tcBorders>
              <w:top w:val="single" w:sz="4" w:space="0" w:color="auto"/>
              <w:left w:val="single" w:sz="4" w:space="0" w:color="auto"/>
              <w:bottom w:val="single" w:sz="4" w:space="0" w:color="auto"/>
              <w:right w:val="single" w:sz="4" w:space="0" w:color="auto"/>
            </w:tcBorders>
            <w:hideMark/>
          </w:tcPr>
          <w:p w14:paraId="73369839" w14:textId="77777777" w:rsidR="00CF530D" w:rsidRPr="00CF530D" w:rsidRDefault="00CF530D" w:rsidP="00CF530D">
            <w:pPr>
              <w:spacing w:after="0"/>
              <w:jc w:val="center"/>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107ACADB"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1C4E8AF" w14:textId="77777777" w:rsidR="00CF530D" w:rsidRPr="00CF530D" w:rsidRDefault="00CF530D" w:rsidP="00CF530D">
            <w:pPr>
              <w:spacing w:after="0"/>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Dokumento puslapių skaičius</w:t>
            </w:r>
          </w:p>
        </w:tc>
      </w:tr>
      <w:tr w:rsidR="00CF530D" w:rsidRPr="00CF530D" w14:paraId="343DF405" w14:textId="77777777">
        <w:tc>
          <w:tcPr>
            <w:tcW w:w="675" w:type="dxa"/>
            <w:tcBorders>
              <w:top w:val="single" w:sz="4" w:space="0" w:color="auto"/>
              <w:left w:val="single" w:sz="4" w:space="0" w:color="auto"/>
              <w:bottom w:val="single" w:sz="4" w:space="0" w:color="auto"/>
              <w:right w:val="single" w:sz="4" w:space="0" w:color="auto"/>
            </w:tcBorders>
          </w:tcPr>
          <w:p w14:paraId="6EC3B188"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47EAB3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A7C0E50"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5F439457" w14:textId="77777777">
        <w:tc>
          <w:tcPr>
            <w:tcW w:w="675" w:type="dxa"/>
            <w:tcBorders>
              <w:top w:val="single" w:sz="4" w:space="0" w:color="auto"/>
              <w:left w:val="single" w:sz="4" w:space="0" w:color="auto"/>
              <w:bottom w:val="single" w:sz="4" w:space="0" w:color="auto"/>
              <w:right w:val="single" w:sz="4" w:space="0" w:color="auto"/>
            </w:tcBorders>
          </w:tcPr>
          <w:p w14:paraId="47C73F4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41D464DC"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2E1761"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68A7F091" w14:textId="77777777">
        <w:tc>
          <w:tcPr>
            <w:tcW w:w="675" w:type="dxa"/>
            <w:tcBorders>
              <w:top w:val="single" w:sz="4" w:space="0" w:color="auto"/>
              <w:left w:val="single" w:sz="4" w:space="0" w:color="auto"/>
              <w:bottom w:val="single" w:sz="4" w:space="0" w:color="auto"/>
              <w:right w:val="single" w:sz="4" w:space="0" w:color="auto"/>
            </w:tcBorders>
          </w:tcPr>
          <w:p w14:paraId="3E9EBEF9"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B11297A"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C7111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r w:rsidR="00CF530D" w:rsidRPr="00CF530D" w14:paraId="057B08FC" w14:textId="77777777">
        <w:tc>
          <w:tcPr>
            <w:tcW w:w="675" w:type="dxa"/>
            <w:tcBorders>
              <w:top w:val="single" w:sz="4" w:space="0" w:color="auto"/>
              <w:left w:val="single" w:sz="4" w:space="0" w:color="auto"/>
              <w:bottom w:val="single" w:sz="4" w:space="0" w:color="auto"/>
              <w:right w:val="single" w:sz="4" w:space="0" w:color="auto"/>
            </w:tcBorders>
          </w:tcPr>
          <w:p w14:paraId="0DC4EA82"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652C0E" w14:textId="77777777" w:rsidR="00CF530D" w:rsidRPr="00CF530D" w:rsidRDefault="00CF530D" w:rsidP="00CF530D">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2580316" w14:textId="77777777" w:rsidR="00CF530D" w:rsidRPr="00CF530D" w:rsidRDefault="00CF530D" w:rsidP="00CF530D">
            <w:pPr>
              <w:spacing w:after="0"/>
              <w:jc w:val="both"/>
              <w:rPr>
                <w:rFonts w:ascii="Times New Roman" w:eastAsia="Calibri" w:hAnsi="Times New Roman" w:cs="Times New Roman"/>
                <w:sz w:val="24"/>
                <w:szCs w:val="24"/>
                <w:lang w:eastAsia="en-US"/>
              </w:rPr>
            </w:pPr>
          </w:p>
        </w:tc>
      </w:tr>
    </w:tbl>
    <w:p w14:paraId="5C14628C" w14:textId="77777777" w:rsidR="00CF530D" w:rsidRPr="00CF530D" w:rsidRDefault="00CF530D" w:rsidP="00CF530D">
      <w:pPr>
        <w:shd w:val="clear" w:color="auto" w:fill="FFFFFF"/>
        <w:spacing w:after="0"/>
        <w:jc w:val="both"/>
        <w:rPr>
          <w:rFonts w:ascii="Times New Roman" w:eastAsia="Calibri" w:hAnsi="Times New Roman" w:cs="Times New Roman"/>
          <w:sz w:val="24"/>
          <w:szCs w:val="24"/>
          <w:lang w:eastAsia="en-US"/>
        </w:rPr>
      </w:pPr>
    </w:p>
    <w:p w14:paraId="15156BC5" w14:textId="5FC8D258" w:rsidR="00CF530D" w:rsidRPr="00CF530D" w:rsidRDefault="00CF530D" w:rsidP="00CF530D">
      <w:pPr>
        <w:spacing w:after="0" w:line="240" w:lineRule="auto"/>
        <w:ind w:firstLine="567"/>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8.*</w:t>
      </w:r>
      <w:r w:rsidRPr="00CF530D">
        <w:rPr>
          <w:rFonts w:ascii="Times New Roman" w:eastAsia="Times New Roman" w:hAnsi="Times New Roman" w:cs="Times New Roman"/>
          <w:sz w:val="24"/>
          <w:szCs w:val="24"/>
          <w:lang w:eastAsia="en-US"/>
        </w:rPr>
        <w:t xml:space="preserve">Informacija apie kiekvieno tiekėjų grupės partnerio savo jėgomis numatomų </w:t>
      </w:r>
      <w:r w:rsidR="00006F29">
        <w:rPr>
          <w:rFonts w:ascii="Times New Roman" w:eastAsia="Times New Roman" w:hAnsi="Times New Roman" w:cs="Times New Roman"/>
          <w:sz w:val="24"/>
          <w:szCs w:val="24"/>
          <w:lang w:eastAsia="en-US"/>
        </w:rPr>
        <w:t>atlikti darbų/paslaugų</w:t>
      </w:r>
      <w:r w:rsidRPr="00CF530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F530D" w:rsidRPr="00CF530D" w14:paraId="599B4DE4" w14:textId="7777777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1D423BA"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726B9B7E"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39139B"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B1EB44"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CF530D" w:rsidRPr="00CF530D" w14:paraId="1FD52E16" w14:textId="77777777">
        <w:tc>
          <w:tcPr>
            <w:tcW w:w="666" w:type="dxa"/>
            <w:tcBorders>
              <w:top w:val="single" w:sz="4" w:space="0" w:color="auto"/>
              <w:left w:val="single" w:sz="4" w:space="0" w:color="auto"/>
              <w:bottom w:val="single" w:sz="4" w:space="0" w:color="auto"/>
              <w:right w:val="single" w:sz="4" w:space="0" w:color="auto"/>
            </w:tcBorders>
          </w:tcPr>
          <w:p w14:paraId="36081AE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FFC685A"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13C487F"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0B5F718"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2429FABD" w14:textId="77777777">
        <w:tc>
          <w:tcPr>
            <w:tcW w:w="666" w:type="dxa"/>
            <w:tcBorders>
              <w:top w:val="single" w:sz="4" w:space="0" w:color="auto"/>
              <w:left w:val="single" w:sz="4" w:space="0" w:color="auto"/>
              <w:bottom w:val="single" w:sz="4" w:space="0" w:color="auto"/>
              <w:right w:val="single" w:sz="4" w:space="0" w:color="auto"/>
            </w:tcBorders>
          </w:tcPr>
          <w:p w14:paraId="5055B7B7"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0375CA64"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8E208D0"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278ED0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bl>
    <w:p w14:paraId="7984EC5D" w14:textId="77777777" w:rsidR="00CF530D" w:rsidRPr="00CF530D" w:rsidRDefault="00CF530D" w:rsidP="00CF530D">
      <w:pPr>
        <w:shd w:val="clear" w:color="auto" w:fill="FFFFFF"/>
        <w:spacing w:after="0"/>
        <w:ind w:firstLine="567"/>
        <w:jc w:val="both"/>
        <w:rPr>
          <w:rFonts w:ascii="Times New Roman" w:eastAsia="Calibri" w:hAnsi="Times New Roman" w:cs="Times New Roman"/>
          <w:i/>
          <w:iCs/>
          <w:sz w:val="20"/>
          <w:szCs w:val="20"/>
          <w:lang w:eastAsia="en-US"/>
        </w:rPr>
      </w:pPr>
      <w:r w:rsidRPr="00CF530D">
        <w:rPr>
          <w:rFonts w:ascii="Times New Roman" w:eastAsia="Calibri" w:hAnsi="Times New Roman" w:cs="Times New Roman"/>
          <w:i/>
          <w:iCs/>
          <w:sz w:val="20"/>
          <w:szCs w:val="20"/>
          <w:lang w:eastAsia="en-US"/>
        </w:rPr>
        <w:t xml:space="preserve">*Pastaba. Pildyti tuomet, kai pasiūlymą pateikia tiekėjų grupė. </w:t>
      </w:r>
    </w:p>
    <w:p w14:paraId="7B6CA577" w14:textId="77777777" w:rsidR="00CF530D" w:rsidRPr="00CF530D" w:rsidRDefault="00CF530D" w:rsidP="00CF530D">
      <w:pPr>
        <w:spacing w:after="0" w:line="240" w:lineRule="auto"/>
        <w:jc w:val="both"/>
        <w:rPr>
          <w:rFonts w:ascii="Times New Roman" w:eastAsia="Calibri" w:hAnsi="Times New Roman" w:cs="Times New Roman"/>
          <w:sz w:val="24"/>
          <w:szCs w:val="24"/>
          <w:lang w:eastAsia="en-US"/>
        </w:rPr>
      </w:pPr>
    </w:p>
    <w:p w14:paraId="1214C5D6"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Calibri" w:hAnsi="Times New Roman" w:cs="Times New Roman"/>
          <w:sz w:val="24"/>
          <w:szCs w:val="24"/>
          <w:lang w:eastAsia="en-US"/>
        </w:rPr>
        <w:t>9.</w:t>
      </w:r>
      <w:r w:rsidRPr="00CF530D">
        <w:rPr>
          <w:rFonts w:ascii="Times New Roman" w:eastAsia="Times New Roman" w:hAnsi="Times New Roman" w:cs="Times New Roman"/>
          <w:sz w:val="24"/>
          <w:szCs w:val="24"/>
          <w:lang w:eastAsia="en-US"/>
        </w:rPr>
        <w:t xml:space="preserve"> </w:t>
      </w:r>
      <w:bookmarkStart w:id="59" w:name="_Hlk158814492"/>
      <w:r w:rsidRPr="00CF530D">
        <w:rPr>
          <w:rFonts w:ascii="Times New Roman" w:eastAsia="Times New Roman" w:hAnsi="Times New Roman" w:cs="Times New Roman"/>
          <w:sz w:val="24"/>
          <w:szCs w:val="24"/>
          <w:lang w:eastAsia="en-US"/>
        </w:rPr>
        <w:t xml:space="preserve">*Pasitelksime šiuos ūkio subjektus, </w:t>
      </w:r>
      <w:r w:rsidRPr="00CF530D">
        <w:rPr>
          <w:rFonts w:ascii="Times New Roman" w:eastAsia="Times New Roman" w:hAnsi="Times New Roman" w:cs="Times New Roman"/>
          <w:b/>
          <w:sz w:val="24"/>
          <w:szCs w:val="24"/>
          <w:lang w:eastAsia="en-US"/>
        </w:rPr>
        <w:t>kurių pajėgumais remsimės</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551"/>
        <w:gridCol w:w="2125"/>
        <w:gridCol w:w="1700"/>
        <w:gridCol w:w="2976"/>
      </w:tblGrid>
      <w:tr w:rsidR="00CF530D" w:rsidRPr="00CF530D" w14:paraId="61B59A3C" w14:textId="77777777">
        <w:tc>
          <w:tcPr>
            <w:tcW w:w="562" w:type="dxa"/>
            <w:tcBorders>
              <w:top w:val="single" w:sz="4" w:space="0" w:color="auto"/>
              <w:left w:val="single" w:sz="4" w:space="0" w:color="auto"/>
              <w:bottom w:val="single" w:sz="4" w:space="0" w:color="auto"/>
              <w:right w:val="single" w:sz="4" w:space="0" w:color="auto"/>
            </w:tcBorders>
            <w:hideMark/>
          </w:tcPr>
          <w:bookmarkEnd w:id="59"/>
          <w:p w14:paraId="41F6631B"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hideMark/>
          </w:tcPr>
          <w:p w14:paraId="2444DDC6"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FCBC0A"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Kvalifikacijos reikalavimo reikšmė</w:t>
            </w:r>
          </w:p>
          <w:p w14:paraId="7AC68D91" w14:textId="77777777" w:rsidR="00CF530D" w:rsidRPr="00CF530D" w:rsidRDefault="00CF530D" w:rsidP="00CF530D">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2E31EDE3"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hideMark/>
          </w:tcPr>
          <w:p w14:paraId="4C7FE65F"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7EE9E02E" w14:textId="77777777">
        <w:tc>
          <w:tcPr>
            <w:tcW w:w="562" w:type="dxa"/>
            <w:tcBorders>
              <w:top w:val="single" w:sz="4" w:space="0" w:color="auto"/>
              <w:left w:val="single" w:sz="4" w:space="0" w:color="auto"/>
              <w:bottom w:val="single" w:sz="4" w:space="0" w:color="auto"/>
              <w:right w:val="single" w:sz="4" w:space="0" w:color="auto"/>
            </w:tcBorders>
          </w:tcPr>
          <w:p w14:paraId="0EEAD3D4"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CD324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80F75F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42E1F5D"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875EBF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6CBF3BA1" w14:textId="77777777">
        <w:tc>
          <w:tcPr>
            <w:tcW w:w="562" w:type="dxa"/>
            <w:tcBorders>
              <w:top w:val="single" w:sz="4" w:space="0" w:color="auto"/>
              <w:left w:val="single" w:sz="4" w:space="0" w:color="auto"/>
              <w:bottom w:val="single" w:sz="4" w:space="0" w:color="auto"/>
              <w:right w:val="single" w:sz="4" w:space="0" w:color="auto"/>
            </w:tcBorders>
          </w:tcPr>
          <w:p w14:paraId="6D4A3E2B"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43FE26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31DD106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8CA7BB0"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F7B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7F5F6F78"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0"/>
          <w:szCs w:val="20"/>
        </w:rPr>
        <w:t>*Pastaba. Pildoma, jei tiekėjas ketina remtis kitų ūkio subjektų pajėgumais.</w:t>
      </w:r>
      <w:r w:rsidRPr="00CF530D">
        <w:rPr>
          <w:rFonts w:ascii="Times New Roman" w:eastAsia="Calibri" w:hAnsi="Times New Roman" w:cs="Times New Roman"/>
          <w:sz w:val="20"/>
          <w:szCs w:val="20"/>
          <w:lang w:eastAsia="en-US"/>
        </w:rPr>
        <w:t xml:space="preserve"> </w:t>
      </w:r>
      <w:r w:rsidRPr="00CF530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0B4442A9" w14:textId="77777777" w:rsidR="00CF530D" w:rsidRPr="00CF530D" w:rsidRDefault="00CF530D" w:rsidP="00CF530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54BE0ECE" w14:textId="77777777" w:rsidR="00CF530D" w:rsidRPr="00CF530D" w:rsidRDefault="00CF530D" w:rsidP="00CF530D">
      <w:pPr>
        <w:spacing w:after="0" w:line="240" w:lineRule="auto"/>
        <w:ind w:firstLine="709"/>
        <w:jc w:val="both"/>
        <w:rPr>
          <w:rFonts w:ascii="Times New Roman" w:eastAsia="Times New Roman" w:hAnsi="Times New Roman" w:cs="Times New Roman"/>
          <w:b/>
          <w:bCs/>
          <w:sz w:val="24"/>
          <w:szCs w:val="24"/>
          <w:lang w:eastAsia="en-US"/>
        </w:rPr>
      </w:pPr>
      <w:r w:rsidRPr="00CF530D">
        <w:rPr>
          <w:rFonts w:ascii="Times New Roman" w:eastAsia="Times New Roman" w:hAnsi="Times New Roman" w:cs="Times New Roman"/>
          <w:sz w:val="24"/>
          <w:szCs w:val="24"/>
          <w:lang w:eastAsia="en-US"/>
        </w:rPr>
        <w:t>10. *</w:t>
      </w:r>
      <w:r w:rsidRPr="00CF530D">
        <w:rPr>
          <w:rFonts w:ascii="Times New Roman" w:eastAsia="Times New Roman" w:hAnsi="Times New Roman" w:cs="Times New Roman"/>
          <w:b/>
          <w:bCs/>
          <w:sz w:val="24"/>
          <w:szCs w:val="24"/>
          <w:lang w:eastAsia="en-US"/>
        </w:rPr>
        <w:t xml:space="preserve">Pasitelksime šiuos </w:t>
      </w:r>
      <w:proofErr w:type="spellStart"/>
      <w:r w:rsidRPr="00CF530D">
        <w:rPr>
          <w:rFonts w:ascii="Times New Roman" w:eastAsia="Times New Roman" w:hAnsi="Times New Roman" w:cs="Times New Roman"/>
          <w:b/>
          <w:bCs/>
          <w:sz w:val="24"/>
          <w:szCs w:val="24"/>
          <w:lang w:eastAsia="en-US"/>
        </w:rPr>
        <w:t>kvazisubtiekėjus</w:t>
      </w:r>
      <w:proofErr w:type="spellEnd"/>
      <w:r w:rsidRPr="00CF530D">
        <w:rPr>
          <w:rFonts w:ascii="Times New Roman" w:eastAsia="Times New Roman" w:hAnsi="Times New Roman" w:cs="Times New Roman"/>
          <w:b/>
          <w:bCs/>
          <w:sz w:val="24"/>
          <w:szCs w:val="24"/>
          <w:lang w:eastAsia="en-US"/>
        </w:rPr>
        <w:t>, kurių pajėgumais remsimės: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399"/>
        <w:gridCol w:w="2975"/>
        <w:gridCol w:w="2979"/>
      </w:tblGrid>
      <w:tr w:rsidR="00CF530D" w:rsidRPr="00CF530D" w14:paraId="2AC52421" w14:textId="77777777">
        <w:tc>
          <w:tcPr>
            <w:tcW w:w="562" w:type="dxa"/>
            <w:tcBorders>
              <w:top w:val="single" w:sz="4" w:space="0" w:color="auto"/>
              <w:left w:val="single" w:sz="4" w:space="0" w:color="auto"/>
              <w:bottom w:val="single" w:sz="4" w:space="0" w:color="auto"/>
              <w:right w:val="single" w:sz="4" w:space="0" w:color="auto"/>
            </w:tcBorders>
            <w:hideMark/>
          </w:tcPr>
          <w:p w14:paraId="1A4AE4A2"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631CEA1"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D0BDAB"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06093865"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Darbovietė</w:t>
            </w:r>
          </w:p>
        </w:tc>
      </w:tr>
      <w:tr w:rsidR="00CF530D" w:rsidRPr="00CF530D" w14:paraId="6211E5BF" w14:textId="77777777">
        <w:tc>
          <w:tcPr>
            <w:tcW w:w="562" w:type="dxa"/>
            <w:tcBorders>
              <w:top w:val="single" w:sz="4" w:space="0" w:color="auto"/>
              <w:left w:val="single" w:sz="4" w:space="0" w:color="auto"/>
              <w:bottom w:val="single" w:sz="4" w:space="0" w:color="auto"/>
              <w:right w:val="single" w:sz="4" w:space="0" w:color="auto"/>
            </w:tcBorders>
            <w:hideMark/>
          </w:tcPr>
          <w:p w14:paraId="6807CA9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0DF51E4A" w14:textId="77777777" w:rsidR="00CF530D" w:rsidRPr="00CF530D" w:rsidRDefault="00CF530D" w:rsidP="00CF530D">
            <w:pPr>
              <w:spacing w:line="240" w:lineRule="auto"/>
              <w:ind w:firstLine="1134"/>
              <w:contextualSpacing/>
              <w:jc w:val="both"/>
              <w:rPr>
                <w:rFonts w:ascii="Times New Roman" w:eastAsia="Times New Roman" w:hAnsi="Times New Roman" w:cs="Times New Roman"/>
                <w:spacing w:val="-1"/>
                <w:sz w:val="24"/>
                <w:szCs w:val="24"/>
                <w:lang w:eastAsia="en-US"/>
              </w:rPr>
            </w:pPr>
          </w:p>
          <w:p w14:paraId="0F97BF46"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B91915C"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A82415A"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63A7B83C" w14:textId="77777777" w:rsidR="00CF530D" w:rsidRPr="00CF530D" w:rsidRDefault="00CF530D" w:rsidP="00CF530D">
      <w:pPr>
        <w:spacing w:after="0" w:line="240" w:lineRule="auto"/>
        <w:ind w:firstLine="567"/>
        <w:jc w:val="both"/>
        <w:rPr>
          <w:rFonts w:ascii="Times New Roman" w:eastAsia="Calibri" w:hAnsi="Times New Roman" w:cs="Times New Roman"/>
          <w:bCs/>
          <w:i/>
          <w:sz w:val="20"/>
          <w:szCs w:val="20"/>
          <w:lang w:eastAsia="en-US"/>
        </w:rPr>
      </w:pPr>
      <w:r w:rsidRPr="00CF530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F530D">
        <w:rPr>
          <w:rFonts w:ascii="Times New Roman" w:eastAsia="Calibri" w:hAnsi="Times New Roman" w:cs="Times New Roman"/>
          <w:bCs/>
          <w:i/>
          <w:sz w:val="20"/>
          <w:szCs w:val="20"/>
          <w:lang w:eastAsia="en-US"/>
        </w:rPr>
        <w:t>ių</w:t>
      </w:r>
      <w:proofErr w:type="spellEnd"/>
      <w:r w:rsidRPr="00CF530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3453CC8F"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p>
    <w:p w14:paraId="0DDB5FF8" w14:textId="77777777" w:rsidR="00CF530D" w:rsidRPr="00CF530D" w:rsidRDefault="00CF530D" w:rsidP="00CF530D">
      <w:pPr>
        <w:spacing w:after="0" w:line="240" w:lineRule="auto"/>
        <w:ind w:firstLine="709"/>
        <w:jc w:val="both"/>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 xml:space="preserve">11. *Pasitelksime šiuos subtiekėjus, </w:t>
      </w:r>
      <w:r w:rsidRPr="00CF530D">
        <w:rPr>
          <w:rFonts w:ascii="Times New Roman" w:eastAsia="Times New Roman" w:hAnsi="Times New Roman" w:cs="Times New Roman"/>
          <w:b/>
          <w:sz w:val="24"/>
          <w:szCs w:val="24"/>
          <w:lang w:eastAsia="en-US"/>
        </w:rPr>
        <w:t>kurių pajėgumais nesiremsime</w:t>
      </w:r>
      <w:r w:rsidRPr="00CF530D">
        <w:rPr>
          <w:rFonts w:ascii="Times New Roman" w:eastAsia="Times New Roman" w:hAnsi="Times New Roman" w:cs="Times New Roman"/>
          <w:sz w:val="24"/>
          <w:szCs w:val="24"/>
          <w:lang w:eastAsia="en-US"/>
        </w:rPr>
        <w:t>:</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5"/>
        <w:gridCol w:w="1984"/>
        <w:gridCol w:w="4422"/>
      </w:tblGrid>
      <w:tr w:rsidR="00CF530D" w:rsidRPr="00CF530D" w14:paraId="7FAC5AC8" w14:textId="77777777">
        <w:tc>
          <w:tcPr>
            <w:tcW w:w="704" w:type="dxa"/>
            <w:tcBorders>
              <w:top w:val="single" w:sz="4" w:space="0" w:color="auto"/>
              <w:left w:val="single" w:sz="4" w:space="0" w:color="auto"/>
              <w:bottom w:val="single" w:sz="4" w:space="0" w:color="auto"/>
              <w:right w:val="single" w:sz="4" w:space="0" w:color="auto"/>
            </w:tcBorders>
            <w:hideMark/>
          </w:tcPr>
          <w:p w14:paraId="33FD74A7" w14:textId="77777777" w:rsidR="00CF530D" w:rsidRPr="00CF530D" w:rsidRDefault="00CF530D" w:rsidP="00CF530D">
            <w:pPr>
              <w:spacing w:line="240" w:lineRule="auto"/>
              <w:contextualSpacing/>
              <w:jc w:val="both"/>
              <w:rPr>
                <w:rFonts w:ascii="Times New Roman" w:eastAsia="Calibri" w:hAnsi="Times New Roman" w:cs="Times New Roman"/>
                <w:sz w:val="24"/>
                <w:szCs w:val="24"/>
                <w:lang w:eastAsia="en-US"/>
              </w:rPr>
            </w:pPr>
            <w:proofErr w:type="spellStart"/>
            <w:r w:rsidRPr="00CF530D">
              <w:rPr>
                <w:rFonts w:ascii="Times New Roman" w:eastAsia="Calibri" w:hAnsi="Times New Roman" w:cs="Times New Roman"/>
                <w:sz w:val="24"/>
                <w:szCs w:val="24"/>
                <w:lang w:eastAsia="en-US"/>
              </w:rPr>
              <w:t>Eil.Nr</w:t>
            </w:r>
            <w:proofErr w:type="spellEnd"/>
            <w:r w:rsidRPr="00CF530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hideMark/>
          </w:tcPr>
          <w:p w14:paraId="1D70F00E" w14:textId="77777777" w:rsidR="00CF530D" w:rsidRPr="00CF530D" w:rsidRDefault="00CF530D" w:rsidP="00CF530D">
            <w:pPr>
              <w:spacing w:line="240" w:lineRule="auto"/>
              <w:contextualSpacing/>
              <w:jc w:val="center"/>
              <w:rPr>
                <w:rFonts w:ascii="Times New Roman" w:eastAsia="Calibri" w:hAnsi="Times New Roman" w:cs="Times New Roman"/>
                <w:sz w:val="24"/>
                <w:szCs w:val="24"/>
                <w:lang w:eastAsia="en-US"/>
              </w:rPr>
            </w:pPr>
            <w:r w:rsidRPr="00CF530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10B60435"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hideMark/>
          </w:tcPr>
          <w:p w14:paraId="31CC24CB" w14:textId="77777777" w:rsidR="00CF530D" w:rsidRPr="00CF530D" w:rsidRDefault="00CF530D" w:rsidP="00CF530D">
            <w:pPr>
              <w:spacing w:after="0" w:line="240" w:lineRule="auto"/>
              <w:jc w:val="center"/>
              <w:rPr>
                <w:rFonts w:ascii="Times New Roman" w:eastAsia="Calibri" w:hAnsi="Times New Roman" w:cs="Times New Roman"/>
                <w:spacing w:val="-4"/>
                <w:sz w:val="24"/>
                <w:szCs w:val="24"/>
                <w:lang w:eastAsia="en-US"/>
              </w:rPr>
            </w:pPr>
            <w:r w:rsidRPr="00CF530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)/subtiekėją (-</w:t>
            </w:r>
            <w:proofErr w:type="spellStart"/>
            <w:r w:rsidRPr="00CF530D">
              <w:rPr>
                <w:rFonts w:ascii="Times New Roman" w:eastAsia="Calibri" w:hAnsi="Times New Roman" w:cs="Times New Roman"/>
                <w:spacing w:val="-4"/>
                <w:sz w:val="24"/>
                <w:szCs w:val="24"/>
                <w:lang w:eastAsia="en-US"/>
              </w:rPr>
              <w:t>us</w:t>
            </w:r>
            <w:proofErr w:type="spellEnd"/>
            <w:r w:rsidRPr="00CF530D">
              <w:rPr>
                <w:rFonts w:ascii="Times New Roman" w:eastAsia="Calibri" w:hAnsi="Times New Roman" w:cs="Times New Roman"/>
                <w:spacing w:val="-4"/>
                <w:sz w:val="24"/>
                <w:szCs w:val="24"/>
                <w:lang w:eastAsia="en-US"/>
              </w:rPr>
              <w:t>)</w:t>
            </w:r>
          </w:p>
        </w:tc>
      </w:tr>
      <w:tr w:rsidR="00CF530D" w:rsidRPr="00CF530D" w14:paraId="28AB9B86" w14:textId="77777777">
        <w:tc>
          <w:tcPr>
            <w:tcW w:w="704" w:type="dxa"/>
            <w:tcBorders>
              <w:top w:val="single" w:sz="4" w:space="0" w:color="auto"/>
              <w:left w:val="single" w:sz="4" w:space="0" w:color="auto"/>
              <w:bottom w:val="single" w:sz="4" w:space="0" w:color="auto"/>
              <w:right w:val="single" w:sz="4" w:space="0" w:color="auto"/>
            </w:tcBorders>
          </w:tcPr>
          <w:p w14:paraId="12239F19"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9B400B"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DF4EE85"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086F15F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r w:rsidR="00CF530D" w:rsidRPr="00CF530D" w14:paraId="58864783" w14:textId="77777777">
        <w:tc>
          <w:tcPr>
            <w:tcW w:w="704" w:type="dxa"/>
            <w:tcBorders>
              <w:top w:val="single" w:sz="4" w:space="0" w:color="auto"/>
              <w:left w:val="single" w:sz="4" w:space="0" w:color="auto"/>
              <w:bottom w:val="single" w:sz="4" w:space="0" w:color="auto"/>
              <w:right w:val="single" w:sz="4" w:space="0" w:color="auto"/>
            </w:tcBorders>
          </w:tcPr>
          <w:p w14:paraId="5A7A2CE2" w14:textId="77777777" w:rsidR="00CF530D" w:rsidRPr="00CF530D" w:rsidRDefault="00CF530D" w:rsidP="00CF530D">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C18C5B3"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D653792"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F11CA2F" w14:textId="77777777" w:rsidR="00CF530D" w:rsidRPr="00CF530D" w:rsidRDefault="00CF530D" w:rsidP="00CF530D">
            <w:pPr>
              <w:spacing w:line="240" w:lineRule="auto"/>
              <w:ind w:firstLine="1134"/>
              <w:contextualSpacing/>
              <w:jc w:val="both"/>
              <w:rPr>
                <w:rFonts w:ascii="Times New Roman" w:eastAsia="Calibri" w:hAnsi="Times New Roman" w:cs="Times New Roman"/>
                <w:sz w:val="24"/>
                <w:szCs w:val="24"/>
                <w:lang w:eastAsia="en-US"/>
              </w:rPr>
            </w:pPr>
          </w:p>
        </w:tc>
      </w:tr>
    </w:tbl>
    <w:p w14:paraId="32724FA5" w14:textId="77777777" w:rsidR="00CF530D" w:rsidRPr="00CF530D" w:rsidRDefault="00CF530D" w:rsidP="00CF530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CF530D">
        <w:rPr>
          <w:rFonts w:ascii="Times New Roman" w:eastAsia="Times New Roman" w:hAnsi="Times New Roman" w:cs="Times New Roman"/>
          <w:i/>
          <w:iCs/>
          <w:color w:val="000000"/>
          <w:sz w:val="24"/>
          <w:szCs w:val="24"/>
        </w:rPr>
        <w:t>*</w:t>
      </w:r>
      <w:r w:rsidRPr="00CF530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66664BB9" w14:textId="77777777" w:rsidR="00CF530D" w:rsidRPr="00CF530D" w:rsidRDefault="00CF530D" w:rsidP="00CF530D">
      <w:pPr>
        <w:spacing w:after="0" w:line="240" w:lineRule="auto"/>
        <w:ind w:firstLine="1134"/>
        <w:jc w:val="both"/>
        <w:rPr>
          <w:rFonts w:ascii="Times New Roman" w:eastAsia="Times New Roman" w:hAnsi="Times New Roman" w:cs="Times New Roman"/>
          <w:sz w:val="24"/>
          <w:szCs w:val="24"/>
          <w:lang w:eastAsia="en-US"/>
        </w:rPr>
      </w:pPr>
    </w:p>
    <w:p w14:paraId="7D73EFCA" w14:textId="77777777" w:rsidR="00CF530D" w:rsidRPr="00CF530D" w:rsidRDefault="00CF530D" w:rsidP="00CF530D">
      <w:pPr>
        <w:spacing w:after="0" w:line="240" w:lineRule="auto"/>
        <w:ind w:firstLine="567"/>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F530D" w:rsidRPr="00CF530D" w14:paraId="1CD7201C" w14:textId="77777777">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63C314B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roofErr w:type="spellStart"/>
            <w:r w:rsidRPr="00CF530D">
              <w:rPr>
                <w:rFonts w:ascii="Times New Roman" w:eastAsia="Times New Roman" w:hAnsi="Times New Roman" w:cs="Times New Roman"/>
                <w:sz w:val="24"/>
                <w:szCs w:val="24"/>
                <w:lang w:eastAsia="en-US"/>
              </w:rPr>
              <w:t>Eil.Nr</w:t>
            </w:r>
            <w:proofErr w:type="spellEnd"/>
            <w:r w:rsidRPr="00CF530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DFD8AF7"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p w14:paraId="12C8F635"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Pateikto dokumento ,,Konfidencialu“ pavadinimas</w:t>
            </w:r>
          </w:p>
          <w:p w14:paraId="429A05E0"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29E04C2D" w14:textId="77777777" w:rsidR="00CF530D" w:rsidRPr="00CF530D" w:rsidRDefault="00CF530D" w:rsidP="00CF530D">
            <w:pPr>
              <w:spacing w:after="0" w:line="240" w:lineRule="auto"/>
              <w:jc w:val="center"/>
              <w:rPr>
                <w:rFonts w:ascii="Times New Roman" w:eastAsia="Times New Roman" w:hAnsi="Times New Roman" w:cs="Times New Roman"/>
                <w:sz w:val="24"/>
                <w:szCs w:val="24"/>
                <w:lang w:eastAsia="en-US"/>
              </w:rPr>
            </w:pPr>
            <w:r w:rsidRPr="00CF530D">
              <w:rPr>
                <w:rFonts w:ascii="Times New Roman" w:eastAsia="Times New Roman" w:hAnsi="Times New Roman" w:cs="Times New Roman"/>
                <w:sz w:val="24"/>
                <w:szCs w:val="24"/>
                <w:lang w:eastAsia="en-US"/>
              </w:rPr>
              <w:t>Argumentai, kodėl informacija laikytina konfidencialia</w:t>
            </w:r>
          </w:p>
        </w:tc>
      </w:tr>
      <w:tr w:rsidR="00CF530D" w:rsidRPr="00CF530D" w14:paraId="6FA3C2FE" w14:textId="77777777">
        <w:tc>
          <w:tcPr>
            <w:tcW w:w="675" w:type="dxa"/>
            <w:tcBorders>
              <w:top w:val="single" w:sz="4" w:space="0" w:color="auto"/>
              <w:left w:val="single" w:sz="4" w:space="0" w:color="auto"/>
              <w:bottom w:val="single" w:sz="4" w:space="0" w:color="auto"/>
              <w:right w:val="single" w:sz="4" w:space="0" w:color="auto"/>
            </w:tcBorders>
          </w:tcPr>
          <w:p w14:paraId="03F789C6"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4A6D1BDD"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6D2CA32"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r>
      <w:tr w:rsidR="00CF530D" w:rsidRPr="00CF530D" w14:paraId="756A3871" w14:textId="77777777">
        <w:tc>
          <w:tcPr>
            <w:tcW w:w="675" w:type="dxa"/>
            <w:tcBorders>
              <w:top w:val="single" w:sz="4" w:space="0" w:color="auto"/>
              <w:left w:val="single" w:sz="4" w:space="0" w:color="auto"/>
              <w:bottom w:val="single" w:sz="4" w:space="0" w:color="auto"/>
              <w:right w:val="single" w:sz="4" w:space="0" w:color="auto"/>
            </w:tcBorders>
          </w:tcPr>
          <w:p w14:paraId="787C7A83" w14:textId="77777777" w:rsidR="00CF530D" w:rsidRPr="00CF530D" w:rsidRDefault="00CF530D" w:rsidP="00CF530D">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5A74F7B0"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544EFDC4" w14:textId="77777777" w:rsidR="00CF530D" w:rsidRPr="00CF530D" w:rsidRDefault="00CF530D" w:rsidP="00CF530D">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07044B01" w14:textId="77777777" w:rsidR="00CF530D" w:rsidRPr="00CF530D" w:rsidRDefault="00CF530D" w:rsidP="00CF530D">
      <w:pPr>
        <w:spacing w:after="0" w:line="240" w:lineRule="auto"/>
        <w:ind w:firstLine="567"/>
        <w:jc w:val="both"/>
        <w:rPr>
          <w:rFonts w:ascii="Times New Roman" w:eastAsia="Times New Roman" w:hAnsi="Times New Roman" w:cs="Times New Roman"/>
          <w:bCs/>
          <w:sz w:val="20"/>
          <w:szCs w:val="20"/>
          <w:lang w:eastAsia="en-US"/>
        </w:rPr>
      </w:pPr>
      <w:r w:rsidRPr="00CF530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4ABE13E5" w14:textId="77777777" w:rsidR="00CF530D" w:rsidRPr="00CF530D" w:rsidRDefault="00CF530D" w:rsidP="00CF530D">
      <w:pPr>
        <w:spacing w:after="0" w:line="240" w:lineRule="auto"/>
        <w:ind w:firstLine="1298"/>
        <w:jc w:val="both"/>
        <w:outlineLvl w:val="0"/>
        <w:rPr>
          <w:rFonts w:ascii="Times New Roman" w:eastAsia="Calibri" w:hAnsi="Times New Roman" w:cs="Times New Roman"/>
          <w:b/>
          <w:i/>
          <w:sz w:val="24"/>
          <w:szCs w:val="24"/>
          <w:lang w:eastAsia="en-US"/>
        </w:rPr>
      </w:pPr>
    </w:p>
    <w:p w14:paraId="790E0A4F" w14:textId="77777777" w:rsidR="00CF530D" w:rsidRPr="00CF530D" w:rsidRDefault="00CF530D" w:rsidP="00CF530D">
      <w:pPr>
        <w:spacing w:after="0" w:line="240" w:lineRule="auto"/>
        <w:ind w:firstLine="567"/>
        <w:jc w:val="both"/>
        <w:outlineLvl w:val="0"/>
        <w:rPr>
          <w:rFonts w:ascii="Times New Roman" w:eastAsia="Calibri" w:hAnsi="Times New Roman" w:cs="Times New Roman"/>
          <w:b/>
          <w:i/>
          <w:sz w:val="24"/>
          <w:szCs w:val="24"/>
          <w:lang w:eastAsia="en-US"/>
        </w:rPr>
      </w:pPr>
      <w:r w:rsidRPr="00CF530D">
        <w:rPr>
          <w:rFonts w:ascii="Times New Roman" w:eastAsia="Calibri" w:hAnsi="Times New Roman" w:cs="Times New Roman"/>
          <w:b/>
          <w:i/>
          <w:sz w:val="24"/>
          <w:szCs w:val="24"/>
          <w:lang w:eastAsia="en-US"/>
        </w:rPr>
        <w:t>Pastabos:</w:t>
      </w:r>
    </w:p>
    <w:p w14:paraId="2AAE7BE6" w14:textId="77777777" w:rsidR="00CF530D" w:rsidRPr="00CF530D" w:rsidRDefault="00CF530D" w:rsidP="00CF530D">
      <w:pPr>
        <w:spacing w:after="0" w:line="240" w:lineRule="auto"/>
        <w:ind w:firstLine="567"/>
        <w:jc w:val="both"/>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02D4027F" w14:textId="77777777" w:rsidR="00CF530D" w:rsidRPr="00CF530D" w:rsidRDefault="00CF530D" w:rsidP="00CF530D">
      <w:pPr>
        <w:spacing w:after="0" w:line="240" w:lineRule="auto"/>
        <w:ind w:firstLine="567"/>
        <w:jc w:val="both"/>
        <w:rPr>
          <w:rFonts w:ascii="Times New Roman" w:eastAsia="Calibri" w:hAnsi="Times New Roman" w:cs="Times New Roman"/>
          <w:bCs/>
          <w:sz w:val="24"/>
          <w:szCs w:val="24"/>
          <w:lang w:eastAsia="en-US"/>
        </w:rPr>
      </w:pPr>
      <w:r w:rsidRPr="00CF530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A7070BF" w14:textId="77777777" w:rsidR="00CF530D" w:rsidRDefault="00CF530D" w:rsidP="00CF530D">
      <w:pPr>
        <w:spacing w:after="0" w:line="240" w:lineRule="auto"/>
        <w:jc w:val="both"/>
        <w:rPr>
          <w:rFonts w:ascii="Times New Roman" w:eastAsia="Calibri" w:hAnsi="Times New Roman" w:cs="Times New Roman"/>
          <w:bCs/>
          <w:sz w:val="24"/>
          <w:szCs w:val="24"/>
          <w:lang w:eastAsia="en-US"/>
        </w:rPr>
      </w:pPr>
    </w:p>
    <w:p w14:paraId="33219A14" w14:textId="77777777" w:rsidR="00106ABC" w:rsidRPr="00CF530D" w:rsidRDefault="00106ABC" w:rsidP="00CF530D">
      <w:pPr>
        <w:spacing w:after="0" w:line="240" w:lineRule="auto"/>
        <w:jc w:val="both"/>
        <w:rPr>
          <w:rFonts w:ascii="Times New Roman" w:eastAsia="Calibri" w:hAnsi="Times New Roman" w:cs="Times New Roman"/>
          <w:bCs/>
          <w:sz w:val="24"/>
          <w:szCs w:val="24"/>
          <w:lang w:eastAsia="en-US"/>
        </w:rPr>
      </w:pPr>
    </w:p>
    <w:p w14:paraId="66A2021D" w14:textId="0433B995"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r w:rsidRPr="00CF530D">
        <w:rPr>
          <w:rFonts w:ascii="Times New Roman" w:eastAsia="Calibri" w:hAnsi="Times New Roman" w:cs="Times New Roman"/>
          <w:b/>
          <w:sz w:val="24"/>
          <w:szCs w:val="24"/>
          <w:lang w:eastAsia="en-US"/>
        </w:rPr>
        <w:lastRenderedPageBreak/>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F530D">
        <w:rPr>
          <w:rFonts w:ascii="Times New Roman" w:eastAsia="Times New Roman" w:hAnsi="Times New Roman" w:cs="Times New Roman"/>
          <w:b/>
          <w:iCs/>
          <w:sz w:val="24"/>
          <w:szCs w:val="24"/>
        </w:rPr>
        <w:t>kad</w:t>
      </w:r>
      <w:r w:rsidRPr="00CF530D">
        <w:rPr>
          <w:rFonts w:ascii="Times New Roman" w:eastAsia="Calibri" w:hAnsi="Times New Roman" w:cs="Times New Roman"/>
          <w:b/>
          <w:sz w:val="24"/>
          <w:szCs w:val="24"/>
        </w:rPr>
        <w:t xml:space="preserve"> tiekėjas ne</w:t>
      </w:r>
      <w:r w:rsidRPr="00CF530D">
        <w:rPr>
          <w:rFonts w:ascii="Times New Roman" w:eastAsia="Times New Roman" w:hAnsi="Times New Roman" w:cs="Times New Roman"/>
          <w:b/>
          <w:iCs/>
          <w:sz w:val="24"/>
          <w:szCs w:val="24"/>
        </w:rPr>
        <w:t xml:space="preserve">pasitelks </w:t>
      </w:r>
      <w:proofErr w:type="spellStart"/>
      <w:r w:rsidRPr="00CF530D">
        <w:rPr>
          <w:rFonts w:ascii="Times New Roman" w:eastAsia="Times New Roman" w:hAnsi="Times New Roman" w:cs="Times New Roman"/>
          <w:b/>
          <w:iCs/>
          <w:sz w:val="24"/>
          <w:szCs w:val="24"/>
        </w:rPr>
        <w:t>kvazisubtiekėjų</w:t>
      </w:r>
      <w:proofErr w:type="spellEnd"/>
      <w:r w:rsidRPr="00CF530D">
        <w:rPr>
          <w:rFonts w:ascii="Times New Roman" w:eastAsia="Times New Roman" w:hAnsi="Times New Roman" w:cs="Times New Roman"/>
          <w:b/>
          <w:iCs/>
          <w:sz w:val="24"/>
          <w:szCs w:val="24"/>
        </w:rPr>
        <w:t>, kurių pajėgumais remsis / kad tiekėjas nepasitelks</w:t>
      </w:r>
      <w:r w:rsidRPr="00CF530D">
        <w:rPr>
          <w:rFonts w:ascii="Times New Roman" w:eastAsia="Calibri" w:hAnsi="Times New Roman" w:cs="Times New Roman"/>
          <w:b/>
          <w:sz w:val="24"/>
          <w:szCs w:val="24"/>
          <w:lang w:eastAsia="en-US"/>
        </w:rPr>
        <w:t xml:space="preserve"> ūkio subjektų, kurių pajėgumais nesirems / </w:t>
      </w:r>
      <w:r w:rsidRPr="00CF530D">
        <w:rPr>
          <w:rFonts w:ascii="Times New Roman" w:eastAsia="Times New Roman" w:hAnsi="Times New Roman" w:cs="Times New Roman"/>
          <w:b/>
          <w:iCs/>
          <w:sz w:val="24"/>
          <w:szCs w:val="24"/>
        </w:rPr>
        <w:t xml:space="preserve">kad </w:t>
      </w:r>
      <w:r w:rsidRPr="00CF530D">
        <w:rPr>
          <w:rFonts w:ascii="Times New Roman" w:eastAsia="Calibri" w:hAnsi="Times New Roman" w:cs="Times New Roman"/>
          <w:b/>
          <w:sz w:val="24"/>
          <w:szCs w:val="24"/>
          <w:lang w:eastAsia="en-US"/>
        </w:rPr>
        <w:t>pasiūlyme konfidencialios informacijos nėra.</w:t>
      </w:r>
    </w:p>
    <w:p w14:paraId="70380240" w14:textId="77777777" w:rsidR="00CF530D" w:rsidRPr="00CF530D" w:rsidRDefault="00CF530D" w:rsidP="00CF530D">
      <w:pPr>
        <w:spacing w:after="0" w:line="240" w:lineRule="auto"/>
        <w:ind w:firstLine="567"/>
        <w:jc w:val="both"/>
        <w:rPr>
          <w:rFonts w:ascii="Times New Roman" w:eastAsia="Calibri" w:hAnsi="Times New Roman" w:cs="Times New Roman"/>
          <w:b/>
          <w:sz w:val="24"/>
          <w:szCs w:val="24"/>
          <w:lang w:eastAsia="en-US"/>
        </w:rPr>
      </w:pPr>
    </w:p>
    <w:p w14:paraId="2FBB4AC9" w14:textId="77777777" w:rsidR="00CF530D" w:rsidRPr="00CF530D" w:rsidRDefault="00CF530D" w:rsidP="00CF530D">
      <w:pPr>
        <w:spacing w:after="0"/>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__________________________________________________________________________</w:t>
      </w:r>
    </w:p>
    <w:p w14:paraId="3F30CC79" w14:textId="77777777" w:rsidR="00CF530D" w:rsidRPr="00CF530D" w:rsidRDefault="00CF530D" w:rsidP="00CF530D">
      <w:pPr>
        <w:spacing w:after="0"/>
        <w:ind w:firstLine="567"/>
        <w:jc w:val="center"/>
        <w:rPr>
          <w:rFonts w:ascii="Times New Roman" w:eastAsia="Calibri" w:hAnsi="Times New Roman" w:cs="Times New Roman"/>
          <w:sz w:val="24"/>
          <w:szCs w:val="24"/>
          <w:lang w:eastAsia="en-US"/>
        </w:rPr>
      </w:pPr>
      <w:r w:rsidRPr="00CF530D">
        <w:rPr>
          <w:rFonts w:ascii="Times New Roman" w:eastAsia="Calibri" w:hAnsi="Times New Roman" w:cs="Times New Roman"/>
          <w:sz w:val="24"/>
          <w:szCs w:val="24"/>
          <w:lang w:eastAsia="en-US"/>
        </w:rPr>
        <w:t>(Tiekėjo arba jo įgalioto asmens vardas, pavardė, parašas)</w:t>
      </w:r>
    </w:p>
    <w:p w14:paraId="4E21146C" w14:textId="77777777" w:rsidR="00CF530D" w:rsidRPr="00CF530D" w:rsidRDefault="00CF530D" w:rsidP="00CF530D">
      <w:pPr>
        <w:jc w:val="center"/>
        <w:rPr>
          <w:rFonts w:ascii="Times New Roman" w:eastAsia="Calibri" w:hAnsi="Times New Roman" w:cs="Times New Roman"/>
          <w:b/>
          <w:sz w:val="24"/>
          <w:szCs w:val="24"/>
        </w:rPr>
      </w:pPr>
    </w:p>
    <w:p w14:paraId="76B8C0E6" w14:textId="77777777" w:rsidR="00CF530D" w:rsidRDefault="00CF530D" w:rsidP="00E33C33"/>
    <w:p w14:paraId="011F102B" w14:textId="77777777" w:rsidR="00CF530D" w:rsidRDefault="00CF530D" w:rsidP="00E33C33"/>
    <w:p w14:paraId="71533F60" w14:textId="77777777" w:rsidR="00CF530D" w:rsidRDefault="00CF530D" w:rsidP="00E33C33"/>
    <w:p w14:paraId="2A08F6B5" w14:textId="77777777" w:rsidR="00CF530D" w:rsidRDefault="00CF530D" w:rsidP="00E33C33"/>
    <w:p w14:paraId="629E9B05" w14:textId="77777777" w:rsidR="00CF530D" w:rsidRDefault="00CF530D" w:rsidP="00E33C33"/>
    <w:p w14:paraId="4EA92654" w14:textId="77777777" w:rsidR="00CF530D" w:rsidRDefault="00CF530D" w:rsidP="00E33C33"/>
    <w:p w14:paraId="724B558F" w14:textId="77777777" w:rsidR="00FF57CD" w:rsidRDefault="00FF57CD" w:rsidP="00E33C33"/>
    <w:p w14:paraId="571790C7" w14:textId="77777777" w:rsidR="00FF57CD" w:rsidRDefault="00FF57CD" w:rsidP="00E33C33"/>
    <w:p w14:paraId="04B12420" w14:textId="77777777" w:rsidR="00FF57CD" w:rsidRDefault="00FF57CD" w:rsidP="00E33C33"/>
    <w:p w14:paraId="5A319229" w14:textId="77777777" w:rsidR="00FF57CD" w:rsidRDefault="00FF57CD" w:rsidP="00E33C33"/>
    <w:p w14:paraId="449E2EB7" w14:textId="77777777" w:rsidR="00CF530D" w:rsidRDefault="00CF530D" w:rsidP="00E33C33"/>
    <w:p w14:paraId="00BF89AB" w14:textId="77777777" w:rsidR="00CF530D" w:rsidRDefault="00CF530D" w:rsidP="00E33C33"/>
    <w:p w14:paraId="7B4E1706" w14:textId="77777777" w:rsidR="00CF530D" w:rsidRDefault="00CF530D" w:rsidP="00E33C33"/>
    <w:p w14:paraId="2AE29176" w14:textId="77777777" w:rsidR="00FF57CD" w:rsidRDefault="00FF57CD" w:rsidP="00E33C33"/>
    <w:p w14:paraId="187DCAAF" w14:textId="77777777" w:rsidR="00FF57CD" w:rsidRDefault="00FF57CD" w:rsidP="00E33C33"/>
    <w:p w14:paraId="126567EF" w14:textId="77777777" w:rsidR="00FF57CD" w:rsidRDefault="00FF57CD" w:rsidP="00E33C33"/>
    <w:p w14:paraId="5A37E945" w14:textId="77777777" w:rsidR="00FF57CD" w:rsidRDefault="00FF57CD" w:rsidP="00E33C33"/>
    <w:p w14:paraId="57539AB4" w14:textId="77777777" w:rsidR="00FF57CD" w:rsidRDefault="00FF57CD" w:rsidP="00E33C33"/>
    <w:p w14:paraId="66F89F24" w14:textId="77777777" w:rsidR="00CF530D" w:rsidRDefault="00CF530D" w:rsidP="00E33C33"/>
    <w:p w14:paraId="0818FE0D" w14:textId="77777777" w:rsidR="00CF530D" w:rsidRDefault="00CF530D" w:rsidP="00E33C33"/>
    <w:p w14:paraId="584FB936" w14:textId="77777777" w:rsidR="00CF530D" w:rsidRDefault="00CF530D" w:rsidP="00E33C33"/>
    <w:p w14:paraId="3922E002" w14:textId="77777777" w:rsidR="002F09B1" w:rsidRPr="000B3B1C" w:rsidRDefault="002F09B1" w:rsidP="002F09B1">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bookmarkStart w:id="60" w:name="_Ref38291223"/>
      <w:bookmarkStart w:id="61" w:name="_Ref38291334"/>
      <w:bookmarkStart w:id="62" w:name="_Ref38533412"/>
      <w:bookmarkStart w:id="63" w:name="_Toc158023010"/>
      <w:bookmarkStart w:id="64" w:name="_Hlk158023933"/>
      <w:r w:rsidRPr="000B3B1C">
        <w:rPr>
          <w:rFonts w:ascii="Times New Roman" w:eastAsiaTheme="majorEastAsia" w:hAnsi="Times New Roman" w:cs="Times New Roman"/>
          <w:sz w:val="24"/>
          <w:szCs w:val="24"/>
        </w:rPr>
        <w:lastRenderedPageBreak/>
        <w:t xml:space="preserve">Specialiųjų pirkimo sąlygų </w:t>
      </w:r>
      <w:r>
        <w:rPr>
          <w:rFonts w:ascii="Times New Roman" w:eastAsiaTheme="majorEastAsia" w:hAnsi="Times New Roman" w:cs="Times New Roman"/>
          <w:sz w:val="24"/>
          <w:szCs w:val="24"/>
        </w:rPr>
        <w:t xml:space="preserve">6 </w:t>
      </w:r>
      <w:r w:rsidRPr="000B3B1C">
        <w:rPr>
          <w:rFonts w:ascii="Times New Roman" w:eastAsiaTheme="majorEastAsia" w:hAnsi="Times New Roman" w:cs="Times New Roman"/>
          <w:sz w:val="24"/>
          <w:szCs w:val="24"/>
        </w:rPr>
        <w:t>priedas „</w:t>
      </w:r>
      <w:r>
        <w:rPr>
          <w:rFonts w:ascii="Times New Roman" w:eastAsiaTheme="majorEastAsia" w:hAnsi="Times New Roman" w:cs="Times New Roman"/>
          <w:sz w:val="24"/>
          <w:szCs w:val="24"/>
        </w:rPr>
        <w:t>Sutarties projektas</w:t>
      </w:r>
      <w:r w:rsidRPr="000B3B1C">
        <w:rPr>
          <w:rFonts w:ascii="Times New Roman" w:eastAsiaTheme="majorEastAsia" w:hAnsi="Times New Roman" w:cs="Times New Roman"/>
          <w:sz w:val="24"/>
          <w:szCs w:val="24"/>
        </w:rPr>
        <w:t>“</w:t>
      </w:r>
    </w:p>
    <w:p w14:paraId="1895BC7A" w14:textId="77777777" w:rsidR="00F24485" w:rsidRDefault="00F24485" w:rsidP="00F24485">
      <w:pPr>
        <w:spacing w:after="0"/>
        <w:jc w:val="right"/>
        <w:rPr>
          <w:rFonts w:ascii="Times New Roman" w:hAnsi="Times New Roman" w:cs="Times New Roman"/>
          <w:b/>
          <w:bCs/>
          <w:color w:val="000000" w:themeColor="text1"/>
          <w:sz w:val="24"/>
          <w:szCs w:val="24"/>
        </w:rPr>
      </w:pPr>
    </w:p>
    <w:p w14:paraId="2CFCA3EB" w14:textId="77777777" w:rsidR="00F24485" w:rsidRDefault="00F24485" w:rsidP="007B14FA">
      <w:pPr>
        <w:spacing w:after="0"/>
        <w:jc w:val="center"/>
        <w:rPr>
          <w:rFonts w:ascii="Times New Roman" w:hAnsi="Times New Roman" w:cs="Times New Roman"/>
          <w:b/>
          <w:bCs/>
          <w:color w:val="000000" w:themeColor="text1"/>
          <w:sz w:val="24"/>
          <w:szCs w:val="24"/>
        </w:rPr>
      </w:pPr>
    </w:p>
    <w:p w14:paraId="13FEF781" w14:textId="436C4E17" w:rsidR="004731CD" w:rsidRPr="004731CD" w:rsidRDefault="004731CD" w:rsidP="007B14FA">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3769C091" w14:textId="77777777" w:rsidR="004731CD" w:rsidRPr="007B14FA" w:rsidRDefault="004731CD" w:rsidP="007B14FA">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BFDF6F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5685443F"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529D6E81"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675B351A"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7866929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79998FB7"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02336C0D"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62152577"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40F69BB6"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2450BFF9"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0A92AC5C" w14:textId="77777777" w:rsidR="00254696" w:rsidRDefault="00254696"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Default="00FA596B" w:rsidP="004731CD">
      <w:pPr>
        <w:keepNext/>
        <w:keepLines/>
        <w:spacing w:before="120" w:after="0" w:line="240" w:lineRule="auto"/>
        <w:outlineLvl w:val="1"/>
        <w:rPr>
          <w:rFonts w:ascii="Times New Roman" w:eastAsia="Calibri" w:hAnsi="Times New Roman" w:cs="Times New Roman"/>
        </w:rPr>
        <w:sectPr w:rsidR="00FA596B" w:rsidSect="006146B0">
          <w:pgSz w:w="12240" w:h="15840"/>
          <w:pgMar w:top="1134" w:right="567" w:bottom="1134" w:left="1701" w:header="720" w:footer="720" w:gutter="0"/>
          <w:pgNumType w:start="22"/>
          <w:cols w:space="720"/>
          <w:titlePg/>
          <w:docGrid w:linePitch="360"/>
        </w:sectPr>
      </w:pPr>
    </w:p>
    <w:bookmarkEnd w:id="60"/>
    <w:bookmarkEnd w:id="61"/>
    <w:bookmarkEnd w:id="62"/>
    <w:bookmarkEnd w:id="63"/>
    <w:bookmarkEnd w:id="64"/>
    <w:p w14:paraId="437222CB" w14:textId="696EEFAE" w:rsidR="008F4D54" w:rsidRPr="008B1163" w:rsidRDefault="008F4D5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color w:val="000000" w:themeColor="text1"/>
          <w:sz w:val="24"/>
          <w:szCs w:val="24"/>
        </w:rPr>
      </w:pPr>
      <w:r w:rsidRPr="008B1163">
        <w:rPr>
          <w:rFonts w:ascii="Times New Roman" w:eastAsiaTheme="majorEastAsia" w:hAnsi="Times New Roman" w:cs="Times New Roman"/>
          <w:color w:val="000000" w:themeColor="text1"/>
          <w:sz w:val="24"/>
          <w:szCs w:val="24"/>
        </w:rPr>
        <w:lastRenderedPageBreak/>
        <w:t>Specialiųjų pirkimo sąlygų 7 priedas „</w:t>
      </w:r>
      <w:r w:rsidR="007F0F21" w:rsidRPr="008B1163">
        <w:rPr>
          <w:rFonts w:ascii="Times New Roman" w:eastAsiaTheme="majorEastAsia" w:hAnsi="Times New Roman" w:cs="Times New Roman"/>
          <w:color w:val="000000" w:themeColor="text1"/>
          <w:sz w:val="24"/>
          <w:szCs w:val="24"/>
        </w:rPr>
        <w:t>Tiekėjų kvalifikacijos reikalavimai ir reikalavimai laikytis aplinkos apsaugos vadybos sistemos standartų</w:t>
      </w:r>
      <w:r w:rsidRPr="008B1163">
        <w:rPr>
          <w:rFonts w:ascii="Times New Roman" w:eastAsiaTheme="majorEastAsia" w:hAnsi="Times New Roman" w:cs="Times New Roman"/>
          <w:color w:val="000000" w:themeColor="text1"/>
          <w:sz w:val="24"/>
          <w:szCs w:val="24"/>
        </w:rPr>
        <w:t>“</w:t>
      </w:r>
    </w:p>
    <w:p w14:paraId="279C0AFF" w14:textId="77777777" w:rsidR="0067348A" w:rsidRPr="0067348A" w:rsidRDefault="0067348A" w:rsidP="0067348A">
      <w:pPr>
        <w:tabs>
          <w:tab w:val="left" w:pos="1560"/>
        </w:tabs>
        <w:spacing w:after="240" w:line="240" w:lineRule="auto"/>
        <w:jc w:val="center"/>
        <w:rPr>
          <w:rFonts w:ascii="Times New Roman" w:eastAsia="Calibri" w:hAnsi="Times New Roman" w:cs="Times New Roman"/>
          <w:b/>
          <w:bCs/>
          <w:caps/>
          <w:spacing w:val="20"/>
          <w:sz w:val="24"/>
          <w:szCs w:val="24"/>
          <w:lang w:eastAsia="en-US"/>
        </w:rPr>
      </w:pPr>
      <w:r w:rsidRPr="0067348A">
        <w:rPr>
          <w:rFonts w:ascii="Times New Roman" w:eastAsia="Calibri" w:hAnsi="Times New Roman" w:cs="Times New Roman"/>
          <w:b/>
          <w:bCs/>
          <w:smallCaps/>
          <w:spacing w:val="20"/>
          <w:sz w:val="24"/>
          <w:szCs w:val="24"/>
        </w:rPr>
        <w:t xml:space="preserve">TIEKĖJŲ KVALIFIKACIJOS REIKALAVIMAI IR REIKALAVIMAI LAIKYTIS </w:t>
      </w:r>
      <w:r w:rsidRPr="0067348A">
        <w:rPr>
          <w:rFonts w:ascii="Times New Roman" w:eastAsia="Calibri" w:hAnsi="Times New Roman" w:cs="Times New Roman"/>
          <w:b/>
          <w:bCs/>
          <w:spacing w:val="20"/>
          <w:sz w:val="24"/>
          <w:szCs w:val="24"/>
          <w:lang w:eastAsia="en-US"/>
        </w:rPr>
        <w:t>APLINKOS APSAUGOS VADYBOS SISTEMOS STANDARTŲ</w:t>
      </w:r>
    </w:p>
    <w:p w14:paraId="285E9C99" w14:textId="77777777" w:rsidR="0067348A" w:rsidRPr="0067348A" w:rsidRDefault="0067348A" w:rsidP="0067348A">
      <w:pPr>
        <w:numPr>
          <w:ilvl w:val="0"/>
          <w:numId w:val="25"/>
        </w:numPr>
        <w:tabs>
          <w:tab w:val="left" w:pos="284"/>
          <w:tab w:val="left" w:pos="426"/>
          <w:tab w:val="left" w:pos="851"/>
          <w:tab w:val="left" w:pos="1418"/>
        </w:tabs>
        <w:spacing w:after="0" w:line="240" w:lineRule="auto"/>
        <w:ind w:left="0" w:firstLine="567"/>
        <w:contextualSpacing/>
        <w:jc w:val="both"/>
        <w:rPr>
          <w:rFonts w:ascii="Times New Roman" w:eastAsia="Arial" w:hAnsi="Times New Roman" w:cs="Times New Roman"/>
          <w:sz w:val="24"/>
          <w:szCs w:val="24"/>
        </w:rPr>
      </w:pPr>
      <w:r w:rsidRPr="0067348A">
        <w:rPr>
          <w:rFonts w:ascii="Times New Roman" w:eastAsia="Calibri" w:hAnsi="Times New Roman" w:cs="Times New Roman"/>
          <w:sz w:val="24"/>
          <w:szCs w:val="24"/>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67348A">
        <w:rPr>
          <w:rFonts w:ascii="Times New Roman" w:eastAsia="Arial" w:hAnsi="Times New Roman" w:cs="Times New Roman"/>
          <w:sz w:val="24"/>
          <w:szCs w:val="24"/>
        </w:rPr>
        <w:t xml:space="preserve"> </w:t>
      </w:r>
    </w:p>
    <w:p w14:paraId="50AA69C1" w14:textId="77777777" w:rsidR="0067348A" w:rsidRPr="0067348A" w:rsidRDefault="0067348A" w:rsidP="0067348A">
      <w:pPr>
        <w:numPr>
          <w:ilvl w:val="0"/>
          <w:numId w:val="25"/>
        </w:numPr>
        <w:tabs>
          <w:tab w:val="left" w:pos="284"/>
          <w:tab w:val="left" w:pos="426"/>
          <w:tab w:val="left" w:pos="851"/>
          <w:tab w:val="left" w:pos="1418"/>
        </w:tabs>
        <w:spacing w:after="0" w:line="240" w:lineRule="auto"/>
        <w:ind w:left="0" w:firstLine="567"/>
        <w:contextualSpacing/>
        <w:jc w:val="both"/>
        <w:rPr>
          <w:rFonts w:ascii="Times New Roman" w:eastAsia="Arial" w:hAnsi="Times New Roman" w:cs="Times New Roman"/>
          <w:sz w:val="24"/>
          <w:szCs w:val="24"/>
        </w:rPr>
      </w:pPr>
      <w:r w:rsidRPr="0067348A">
        <w:rPr>
          <w:rFonts w:ascii="Times New Roman" w:eastAsia="Arial" w:hAnsi="Times New Roman" w:cs="Times New Roman"/>
          <w:sz w:val="24"/>
          <w:szCs w:val="24"/>
        </w:rPr>
        <w:t>Reikalaujamą kvalifikaciją tiekėjai (ar jų personalas) privalo būti įgiję iki pasiūlymų pateikimo termino pabaigos.</w:t>
      </w:r>
    </w:p>
    <w:p w14:paraId="34A7F897" w14:textId="77777777" w:rsidR="0067348A" w:rsidRDefault="0067348A" w:rsidP="0067348A">
      <w:pPr>
        <w:spacing w:before="60" w:after="0" w:line="252" w:lineRule="auto"/>
        <w:rPr>
          <w:rFonts w:ascii="Times New Roman" w:eastAsia="Calibri" w:hAnsi="Times New Roman" w:cs="Times New Roman"/>
          <w:b/>
          <w:bCs/>
          <w:sz w:val="24"/>
          <w:szCs w:val="24"/>
        </w:rPr>
      </w:pPr>
      <w:r w:rsidRPr="0067348A">
        <w:rPr>
          <w:rFonts w:ascii="Times New Roman" w:eastAsia="Calibri" w:hAnsi="Times New Roman" w:cs="Times New Roman"/>
          <w:b/>
          <w:bCs/>
          <w:sz w:val="24"/>
          <w:szCs w:val="24"/>
        </w:rPr>
        <w:t>Tiekėjų kvalifikacijos reikalavimai:</w:t>
      </w:r>
    </w:p>
    <w:tbl>
      <w:tblPr>
        <w:tblStyle w:val="Lentelstinklelis32"/>
        <w:tblW w:w="9923" w:type="dxa"/>
        <w:tblInd w:w="-5" w:type="dxa"/>
        <w:tblLook w:val="04A0" w:firstRow="1" w:lastRow="0" w:firstColumn="1" w:lastColumn="0" w:noHBand="0" w:noVBand="1"/>
      </w:tblPr>
      <w:tblGrid>
        <w:gridCol w:w="851"/>
        <w:gridCol w:w="4252"/>
        <w:gridCol w:w="4820"/>
      </w:tblGrid>
      <w:tr w:rsidR="006E6004" w:rsidRPr="006E6004" w14:paraId="1CE0C48C" w14:textId="77777777" w:rsidTr="006E6004">
        <w:tc>
          <w:tcPr>
            <w:tcW w:w="851" w:type="dxa"/>
            <w:shd w:val="clear" w:color="auto" w:fill="B4C6E7"/>
          </w:tcPr>
          <w:p w14:paraId="4B982A63" w14:textId="77777777" w:rsidR="006E6004" w:rsidRPr="006E6004" w:rsidRDefault="006E6004" w:rsidP="006E6004">
            <w:pPr>
              <w:spacing w:after="200"/>
              <w:jc w:val="center"/>
              <w:rPr>
                <w:rFonts w:hAnsi="Times New Roman" w:cs="Times New Roman"/>
                <w:b/>
                <w:bCs/>
                <w:smallCaps/>
                <w:sz w:val="24"/>
                <w:szCs w:val="24"/>
              </w:rPr>
            </w:pPr>
            <w:r w:rsidRPr="006E6004">
              <w:rPr>
                <w:rFonts w:hAnsi="Calibri" w:cs="Arial"/>
                <w:b/>
                <w:bCs/>
                <w:sz w:val="24"/>
                <w:szCs w:val="24"/>
              </w:rPr>
              <w:t>Eil. Nr.</w:t>
            </w:r>
          </w:p>
        </w:tc>
        <w:tc>
          <w:tcPr>
            <w:tcW w:w="4252" w:type="dxa"/>
            <w:shd w:val="clear" w:color="auto" w:fill="B4C6E7"/>
          </w:tcPr>
          <w:p w14:paraId="279F019E"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Arial Unicode MS"/>
                <w:b/>
                <w:color w:val="000000"/>
                <w:sz w:val="24"/>
                <w:szCs w:val="24"/>
                <w:bdr w:val="nil"/>
              </w:rPr>
              <w:t>Kvalifikacijos reikalavimai</w:t>
            </w:r>
          </w:p>
        </w:tc>
        <w:tc>
          <w:tcPr>
            <w:tcW w:w="4820" w:type="dxa"/>
            <w:shd w:val="clear" w:color="auto" w:fill="B4C6E7"/>
          </w:tcPr>
          <w:p w14:paraId="1A0DC239"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Arial Unicode MS"/>
                <w:b/>
                <w:color w:val="000000"/>
                <w:sz w:val="24"/>
                <w:szCs w:val="24"/>
                <w:bdr w:val="nil"/>
              </w:rPr>
              <w:t>Kvalifikacijos reikalavimus įrodantys dokumentai</w:t>
            </w:r>
          </w:p>
        </w:tc>
      </w:tr>
    </w:tbl>
    <w:tbl>
      <w:tblPr>
        <w:tblStyle w:val="Lentelstinklelis11"/>
        <w:tblW w:w="9918" w:type="dxa"/>
        <w:tblLook w:val="04A0" w:firstRow="1" w:lastRow="0" w:firstColumn="1" w:lastColumn="0" w:noHBand="0" w:noVBand="1"/>
      </w:tblPr>
      <w:tblGrid>
        <w:gridCol w:w="846"/>
        <w:gridCol w:w="4252"/>
        <w:gridCol w:w="4820"/>
      </w:tblGrid>
      <w:tr w:rsidR="006E6004" w:rsidRPr="006E6004" w14:paraId="12CEAEBB" w14:textId="77777777" w:rsidTr="006E6004">
        <w:tc>
          <w:tcPr>
            <w:tcW w:w="846" w:type="dxa"/>
          </w:tcPr>
          <w:p w14:paraId="75E0FF68"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1.</w:t>
            </w:r>
          </w:p>
        </w:tc>
        <w:tc>
          <w:tcPr>
            <w:tcW w:w="4252" w:type="dxa"/>
            <w:tcBorders>
              <w:top w:val="single" w:sz="4" w:space="0" w:color="auto"/>
              <w:left w:val="single" w:sz="4" w:space="0" w:color="auto"/>
              <w:bottom w:val="single" w:sz="4" w:space="0" w:color="auto"/>
              <w:right w:val="single" w:sz="4" w:space="0" w:color="auto"/>
            </w:tcBorders>
          </w:tcPr>
          <w:p w14:paraId="53B31CBC" w14:textId="77777777" w:rsidR="006E6004" w:rsidRPr="006E6004" w:rsidRDefault="006E6004" w:rsidP="006E6004">
            <w:pPr>
              <w:tabs>
                <w:tab w:val="left" w:pos="2794"/>
              </w:tabs>
              <w:jc w:val="both"/>
              <w:rPr>
                <w:rFonts w:eastAsia="Arial Unicode MS" w:cs="Arial Unicode MS"/>
                <w:bCs/>
                <w:color w:val="000000"/>
                <w:bdr w:val="nil"/>
              </w:rPr>
            </w:pPr>
            <w:r w:rsidRPr="006E6004">
              <w:rPr>
                <w:rFonts w:eastAsia="Arial Unicode MS"/>
                <w:bdr w:val="none" w:sz="0" w:space="0" w:color="auto" w:frame="1"/>
              </w:rPr>
              <w:t>Tiekėjas turi teisę verstis ta veikla, kuri reikalinga pirkimo sutarčiai įvykdyti: melioracijos statinių statyba.</w:t>
            </w:r>
          </w:p>
        </w:tc>
        <w:tc>
          <w:tcPr>
            <w:tcW w:w="4820" w:type="dxa"/>
          </w:tcPr>
          <w:p w14:paraId="19623E21" w14:textId="77777777" w:rsidR="006E6004" w:rsidRPr="006E6004" w:rsidRDefault="006E6004" w:rsidP="006E6004">
            <w:pPr>
              <w:suppressAutoHyphens/>
              <w:spacing w:after="40" w:line="254" w:lineRule="auto"/>
              <w:rPr>
                <w:rFonts w:eastAsia="Arial Unicode MS"/>
                <w:b/>
                <w:bCs/>
                <w:bdr w:val="none" w:sz="0" w:space="0" w:color="auto" w:frame="1"/>
              </w:rPr>
            </w:pPr>
            <w:r w:rsidRPr="006E6004">
              <w:rPr>
                <w:rFonts w:eastAsia="Arial Unicode MS"/>
                <w:b/>
                <w:bCs/>
                <w:bdr w:val="none" w:sz="0" w:space="0" w:color="auto" w:frame="1"/>
              </w:rPr>
              <w:t>Dokumentai, kuriuos turės pateikti galimas laimėtojas:</w:t>
            </w:r>
          </w:p>
          <w:p w14:paraId="68F625B1" w14:textId="77777777" w:rsidR="006E6004" w:rsidRPr="006E6004" w:rsidRDefault="006E6004" w:rsidP="006E6004">
            <w:pPr>
              <w:tabs>
                <w:tab w:val="left" w:pos="2794"/>
              </w:tabs>
              <w:jc w:val="both"/>
              <w:rPr>
                <w:rFonts w:eastAsia="Arial Unicode MS"/>
                <w:bdr w:val="none" w:sz="0" w:space="0" w:color="auto" w:frame="1"/>
              </w:rPr>
            </w:pPr>
            <w:r w:rsidRPr="006E6004">
              <w:rPr>
                <w:rFonts w:eastAsia="Arial Unicode MS"/>
                <w:bdr w:val="none" w:sz="0" w:space="0" w:color="auto" w:frame="1"/>
              </w:rPr>
              <w:t>Lietuvos Respublikos Žemės ūkio ministerijos išduotas atestatas (galiojantis), suteikiantis teisę Lietuvos Respublikoje vykdyti melioracijos statinių statybos darbus ar atitinkamos užsienio šalies institucijos išduotas ir Lietuvos Respublikoje teisės aktų nustatyta tvarka pripažintas dokumentas.</w:t>
            </w:r>
          </w:p>
          <w:p w14:paraId="4610EFDC" w14:textId="77777777" w:rsidR="006E6004" w:rsidRPr="006E6004" w:rsidRDefault="006E6004" w:rsidP="006E6004">
            <w:pPr>
              <w:tabs>
                <w:tab w:val="left" w:pos="2794"/>
              </w:tabs>
              <w:jc w:val="both"/>
              <w:rPr>
                <w:rFonts w:eastAsia="Arial Unicode MS" w:cs="Arial Unicode MS"/>
                <w:bCs/>
                <w:i/>
                <w:iCs/>
                <w:color w:val="000000"/>
                <w:bdr w:val="nil"/>
              </w:rPr>
            </w:pPr>
            <w:r w:rsidRPr="006E6004">
              <w:rPr>
                <w:rFonts w:eastAsia="Arial Unicode MS" w:cs="Arial Unicode MS"/>
                <w:bCs/>
                <w:i/>
                <w:iCs/>
                <w:color w:val="000000"/>
                <w:bdr w:val="nil"/>
              </w:rPr>
              <w:t>Pateikiami skenuoti arba el. parašu pasirašyti dokumentai.</w:t>
            </w:r>
          </w:p>
        </w:tc>
      </w:tr>
      <w:tr w:rsidR="006E6004" w:rsidRPr="006E6004" w14:paraId="32A6C3A5" w14:textId="77777777" w:rsidTr="006E6004">
        <w:tc>
          <w:tcPr>
            <w:tcW w:w="846" w:type="dxa"/>
          </w:tcPr>
          <w:p w14:paraId="1E11ED50"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2.</w:t>
            </w:r>
          </w:p>
        </w:tc>
        <w:tc>
          <w:tcPr>
            <w:tcW w:w="4252" w:type="dxa"/>
          </w:tcPr>
          <w:p w14:paraId="30C9E470" w14:textId="4446B15F" w:rsidR="006E6004" w:rsidRPr="006E6004" w:rsidRDefault="006E6004" w:rsidP="006E6004">
            <w:pPr>
              <w:jc w:val="both"/>
              <w:rPr>
                <w:rFonts w:eastAsia="Calibri"/>
              </w:rPr>
            </w:pPr>
            <w:r w:rsidRPr="006E6004">
              <w:rPr>
                <w:rFonts w:eastAsia="Calibri"/>
              </w:rPr>
              <w:t xml:space="preserve">Tiekėjas per paskutinius 5 metus arba per laiką nuo tiekėjo įregistravimo dienos (jeigu tiekėjas vykdė veiklą mažiau nei 5 metus) iki pasiūlymo pateikimo termino pabaigos pagal vieną ar daugiau sutarčių yra tinkamai atlikęs melioracijos statinių statybos ar rekonstrukcijos, ar remonto darbų, kurių vertė yra ne mažesnė kaip </w:t>
            </w:r>
            <w:r w:rsidR="0048770C">
              <w:rPr>
                <w:rFonts w:eastAsia="Calibri"/>
              </w:rPr>
              <w:t>4</w:t>
            </w:r>
            <w:r w:rsidRPr="006E6004">
              <w:rPr>
                <w:rFonts w:eastAsia="Calibri"/>
              </w:rPr>
              <w:t xml:space="preserve">0 000,00 Eur be PVM. </w:t>
            </w:r>
          </w:p>
          <w:p w14:paraId="4C4D7660" w14:textId="77777777" w:rsidR="006E6004" w:rsidRPr="006E6004" w:rsidRDefault="006E6004" w:rsidP="006E6004">
            <w:pPr>
              <w:tabs>
                <w:tab w:val="left" w:pos="2794"/>
              </w:tabs>
              <w:jc w:val="both"/>
              <w:rPr>
                <w:rFonts w:eastAsia="Arial Unicode MS" w:cs="Arial Unicode MS"/>
                <w:bCs/>
                <w:color w:val="000000"/>
                <w:bdr w:val="none" w:sz="0" w:space="0" w:color="auto" w:frame="1"/>
              </w:rPr>
            </w:pPr>
          </w:p>
          <w:p w14:paraId="52C32AF9" w14:textId="77777777" w:rsidR="006E6004" w:rsidRPr="006E6004" w:rsidRDefault="006E6004" w:rsidP="006E6004">
            <w:pPr>
              <w:tabs>
                <w:tab w:val="left" w:pos="2794"/>
              </w:tabs>
              <w:rPr>
                <w:rFonts w:eastAsia="Arial Unicode MS" w:cs="Arial Unicode MS"/>
                <w:bCs/>
                <w:color w:val="000000"/>
                <w:bdr w:val="none" w:sz="0" w:space="0" w:color="auto" w:frame="1"/>
              </w:rPr>
            </w:pPr>
          </w:p>
          <w:p w14:paraId="24547417" w14:textId="77777777" w:rsidR="006E6004" w:rsidRPr="006E6004" w:rsidRDefault="006E6004" w:rsidP="006E6004">
            <w:pPr>
              <w:tabs>
                <w:tab w:val="left" w:pos="2794"/>
              </w:tabs>
              <w:rPr>
                <w:rFonts w:eastAsia="Arial Unicode MS" w:cs="Arial Unicode MS"/>
                <w:bCs/>
                <w:color w:val="000000"/>
                <w:bdr w:val="nil"/>
              </w:rPr>
            </w:pPr>
          </w:p>
        </w:tc>
        <w:tc>
          <w:tcPr>
            <w:tcW w:w="4820" w:type="dxa"/>
          </w:tcPr>
          <w:p w14:paraId="56F663D5" w14:textId="77777777" w:rsidR="006E6004" w:rsidRPr="006E6004" w:rsidRDefault="006E6004" w:rsidP="006E6004">
            <w:pPr>
              <w:rPr>
                <w:rFonts w:eastAsia="Calibri"/>
              </w:rPr>
            </w:pPr>
            <w:r w:rsidRPr="006E6004">
              <w:rPr>
                <w:rFonts w:eastAsia="Calibri"/>
                <w:b/>
                <w:bCs/>
              </w:rPr>
              <w:t>Dokumentai, kuriuos turės pateikti galimas laimėtojas</w:t>
            </w:r>
            <w:r w:rsidRPr="006E6004">
              <w:rPr>
                <w:rFonts w:eastAsia="Calibri"/>
              </w:rPr>
              <w:t>:</w:t>
            </w:r>
          </w:p>
          <w:p w14:paraId="4560B52D" w14:textId="77777777" w:rsidR="006E6004" w:rsidRPr="006E6004" w:rsidRDefault="006E6004" w:rsidP="006E6004">
            <w:pPr>
              <w:jc w:val="both"/>
              <w:rPr>
                <w:rFonts w:eastAsia="Calibri"/>
              </w:rPr>
            </w:pPr>
            <w:r w:rsidRPr="006E6004">
              <w:rPr>
                <w:rFonts w:eastAsia="Calibri"/>
              </w:rPr>
              <w:t xml:space="preserve">Per pastaruosius 5 metus atliktų darbų sąrašas kartu su užsakovų pažymomis, kuriose nurodoma, kad darbų atlikimas ir galutiniai rezultatai buvo tinkami. </w:t>
            </w:r>
          </w:p>
          <w:p w14:paraId="2A134E2D" w14:textId="77777777" w:rsidR="006E6004" w:rsidRPr="006E6004" w:rsidRDefault="006E6004" w:rsidP="006E6004">
            <w:pPr>
              <w:rPr>
                <w:rFonts w:eastAsia="Calibri"/>
                <w:b/>
                <w:bCs/>
                <w:i/>
                <w:iCs/>
              </w:rPr>
            </w:pPr>
            <w:r w:rsidRPr="006E6004">
              <w:rPr>
                <w:rFonts w:eastAsia="Calibri"/>
                <w:b/>
                <w:bCs/>
                <w:i/>
                <w:iCs/>
              </w:rPr>
              <w:t>Pastabos:</w:t>
            </w:r>
          </w:p>
          <w:p w14:paraId="41AACB1F" w14:textId="77777777" w:rsidR="006E6004" w:rsidRPr="006E6004" w:rsidRDefault="006E6004" w:rsidP="006E6004">
            <w:pPr>
              <w:jc w:val="both"/>
              <w:rPr>
                <w:rFonts w:eastAsia="Calibri"/>
              </w:rPr>
            </w:pPr>
            <w:r w:rsidRPr="006E6004">
              <w:rPr>
                <w:rFonts w:eastAsia="Calibri"/>
              </w:rPr>
              <w:t>1) jeigu pasiūlymą teikia ūkio subjektų grupė, šį kvalifikacijos reikalavimą turi atitikti visi ūkio subjektų grupės nariai kartu (ūkio subjektų grupės narių turima patirtis sumuojama), atsižvelgiant į jų prisiimamus įsipareigojimus;</w:t>
            </w:r>
          </w:p>
          <w:p w14:paraId="503F35A2" w14:textId="77777777" w:rsidR="006E6004" w:rsidRPr="006E6004" w:rsidRDefault="006E6004" w:rsidP="006E6004">
            <w:pPr>
              <w:jc w:val="both"/>
              <w:rPr>
                <w:rFonts w:eastAsia="Calibri"/>
              </w:rPr>
            </w:pPr>
            <w:r w:rsidRPr="006E6004">
              <w:rPr>
                <w:rFonts w:eastAsia="Calibri"/>
              </w:rPr>
              <w:t>2) tiekėjas gali remtis kitų ūkio subjektų pajėgumais tik tuo atveju, jeigu tie subjektai patys vykdys tą pirkimo sutarties dalį, kuriai reikia jų turimų pajėgumų.</w:t>
            </w:r>
          </w:p>
          <w:p w14:paraId="23F96BBC" w14:textId="77777777" w:rsidR="006E6004" w:rsidRPr="006E6004" w:rsidRDefault="006E6004" w:rsidP="006E6004">
            <w:pPr>
              <w:tabs>
                <w:tab w:val="left" w:pos="2794"/>
              </w:tabs>
              <w:jc w:val="both"/>
              <w:rPr>
                <w:rFonts w:eastAsia="Arial Unicode MS" w:cs="Arial Unicode MS"/>
                <w:bCs/>
                <w:i/>
                <w:iCs/>
                <w:color w:val="000000"/>
                <w:bdr w:val="nil"/>
              </w:rPr>
            </w:pPr>
            <w:r w:rsidRPr="006E6004">
              <w:rPr>
                <w:rFonts w:eastAsia="Calibri"/>
                <w:i/>
                <w:iCs/>
              </w:rPr>
              <w:t>Pateikiami skenuoti arba el. parašu pasirašyti dokumentai.</w:t>
            </w:r>
          </w:p>
        </w:tc>
      </w:tr>
      <w:tr w:rsidR="006E6004" w:rsidRPr="006E6004" w14:paraId="629FF641" w14:textId="77777777" w:rsidTr="006E6004">
        <w:tc>
          <w:tcPr>
            <w:tcW w:w="846" w:type="dxa"/>
          </w:tcPr>
          <w:p w14:paraId="42AC5B32" w14:textId="77777777" w:rsidR="006E6004" w:rsidRPr="006E6004" w:rsidRDefault="006E6004" w:rsidP="006E6004">
            <w:pPr>
              <w:tabs>
                <w:tab w:val="left" w:pos="2794"/>
              </w:tabs>
              <w:rPr>
                <w:rFonts w:eastAsia="Arial Unicode MS" w:cs="Arial Unicode MS"/>
                <w:bCs/>
                <w:color w:val="000000"/>
                <w:bdr w:val="nil"/>
              </w:rPr>
            </w:pPr>
            <w:r w:rsidRPr="006E6004">
              <w:rPr>
                <w:rFonts w:eastAsia="Arial Unicode MS" w:cs="Arial Unicode MS"/>
                <w:bCs/>
                <w:color w:val="000000"/>
                <w:bdr w:val="nil"/>
              </w:rPr>
              <w:t>3.</w:t>
            </w:r>
          </w:p>
        </w:tc>
        <w:tc>
          <w:tcPr>
            <w:tcW w:w="4252" w:type="dxa"/>
          </w:tcPr>
          <w:p w14:paraId="6933673A" w14:textId="77777777" w:rsidR="006E6004" w:rsidRPr="006E6004" w:rsidRDefault="006E6004" w:rsidP="006E6004">
            <w:pPr>
              <w:suppressAutoHyphens/>
              <w:contextualSpacing/>
              <w:jc w:val="both"/>
              <w:rPr>
                <w:rFonts w:eastAsia="Arial Unicode MS" w:cs="Arial Unicode MS"/>
                <w:bCs/>
                <w:color w:val="000000"/>
                <w:highlight w:val="yellow"/>
                <w:bdr w:val="nil"/>
              </w:rPr>
            </w:pPr>
            <w:r w:rsidRPr="006E6004">
              <w:t>Tiekėjas turi turėti bent 1 (vieną) melioracijos statinių statybos vadovą, kvalifikuotą melioracijos statinių statybos srityje.</w:t>
            </w:r>
          </w:p>
        </w:tc>
        <w:tc>
          <w:tcPr>
            <w:tcW w:w="4820" w:type="dxa"/>
          </w:tcPr>
          <w:p w14:paraId="740C02A5" w14:textId="77777777" w:rsidR="006E6004" w:rsidRPr="006E6004" w:rsidRDefault="006E6004" w:rsidP="006E6004">
            <w:pPr>
              <w:suppressAutoHyphens/>
              <w:contextualSpacing/>
              <w:jc w:val="both"/>
              <w:rPr>
                <w:b/>
                <w:bCs/>
              </w:rPr>
            </w:pPr>
            <w:r w:rsidRPr="006E6004">
              <w:rPr>
                <w:b/>
                <w:bCs/>
              </w:rPr>
              <w:t>Dokumentai, kuriuos turės pateikti galimas laimėtojas:</w:t>
            </w:r>
          </w:p>
          <w:p w14:paraId="0BCE6756" w14:textId="77777777" w:rsidR="006E6004" w:rsidRPr="006E6004" w:rsidRDefault="006E6004" w:rsidP="006E6004">
            <w:pPr>
              <w:suppressAutoHyphens/>
              <w:contextualSpacing/>
              <w:jc w:val="both"/>
            </w:pPr>
            <w:r w:rsidRPr="006E6004">
              <w:t>a) Lietuvos Respublikos Žemės ūkio ministerijos asmeniui išduotas atestatas (galiojantis), suteikiantis teisę būti melioracijos statinių statybos vadovu ar atitinkamos užsienio šalies institucijos išduotas ir Lietuvos Respublikos teisės aktų nustatyta tvarka pripažintas dokumentas.</w:t>
            </w:r>
          </w:p>
          <w:p w14:paraId="085EF73B" w14:textId="77777777" w:rsidR="006E6004" w:rsidRPr="006E6004" w:rsidRDefault="006E6004" w:rsidP="006E6004">
            <w:pPr>
              <w:tabs>
                <w:tab w:val="left" w:pos="2794"/>
              </w:tabs>
              <w:jc w:val="both"/>
            </w:pPr>
            <w:r w:rsidRPr="006E6004">
              <w:t>b) Jei siūlomas specialistas nėra pasiūlymą teikiančios įmonės darbuotojas, pateikiamas siūlomo specialisto sutikimas dalyvauti pirkime melioracijos statinių statybos vadovo pareigose (</w:t>
            </w:r>
            <w:proofErr w:type="spellStart"/>
            <w:r w:rsidRPr="006E6004">
              <w:t>speacialiųjų</w:t>
            </w:r>
            <w:proofErr w:type="spellEnd"/>
            <w:r w:rsidRPr="006E6004">
              <w:t xml:space="preserve"> sąlygų 9  priedas). </w:t>
            </w:r>
          </w:p>
          <w:p w14:paraId="3E3F539F" w14:textId="77777777" w:rsidR="006E6004" w:rsidRPr="006E6004" w:rsidRDefault="006E6004" w:rsidP="006E6004">
            <w:pPr>
              <w:tabs>
                <w:tab w:val="left" w:pos="2794"/>
              </w:tabs>
              <w:jc w:val="both"/>
              <w:rPr>
                <w:rFonts w:eastAsia="Arial Unicode MS" w:cs="Arial Unicode MS"/>
                <w:b/>
                <w:bCs/>
                <w:i/>
                <w:iCs/>
                <w:color w:val="000000"/>
                <w:bdr w:val="nil"/>
              </w:rPr>
            </w:pPr>
            <w:r w:rsidRPr="006E6004">
              <w:rPr>
                <w:rFonts w:eastAsia="Arial Unicode MS" w:cs="Arial Unicode MS"/>
                <w:b/>
                <w:bCs/>
                <w:i/>
                <w:iCs/>
                <w:color w:val="000000"/>
                <w:bdr w:val="nil"/>
              </w:rPr>
              <w:lastRenderedPageBreak/>
              <w:t xml:space="preserve">Pastaba: </w:t>
            </w:r>
          </w:p>
          <w:p w14:paraId="1E77D5A7" w14:textId="77777777" w:rsidR="006E6004" w:rsidRPr="006E6004" w:rsidRDefault="006E6004" w:rsidP="006E6004">
            <w:pPr>
              <w:tabs>
                <w:tab w:val="left" w:pos="2794"/>
              </w:tabs>
              <w:jc w:val="both"/>
              <w:rPr>
                <w:rFonts w:eastAsia="Arial Unicode MS" w:cs="Arial Unicode MS"/>
                <w:b/>
                <w:bCs/>
                <w:i/>
                <w:iCs/>
                <w:color w:val="000000"/>
                <w:bdr w:val="nil"/>
              </w:rPr>
            </w:pPr>
            <w:r w:rsidRPr="006E6004">
              <w:rPr>
                <w:rFonts w:eastAsia="Arial Unicode MS" w:cs="Arial Unicode MS"/>
                <w:b/>
                <w:bCs/>
                <w:i/>
                <w:iCs/>
                <w:color w:val="000000"/>
                <w:bdr w:val="nil"/>
              </w:rPr>
              <w:t>- jei kvalifikacija yra grindžiama nurodant specialistą, kuris</w:t>
            </w:r>
            <w:r w:rsidRPr="006E6004">
              <w:rPr>
                <w:rFonts w:eastAsia="Arial Unicode MS" w:cs="Arial Unicode MS"/>
                <w:bCs/>
                <w:i/>
                <w:iCs/>
                <w:color w:val="000000"/>
                <w:bdr w:val="nil"/>
              </w:rPr>
              <w:t xml:space="preserve"> nėra tiekėjo, jungtinės veiklos partnerio ar kito ūkio subjekto, kurio pajėgumais remiamasi, darbuotojas, tačiau</w:t>
            </w:r>
            <w:r w:rsidRPr="006E6004">
              <w:rPr>
                <w:rFonts w:eastAsia="Arial Unicode MS" w:cs="Arial Unicode MS"/>
                <w:b/>
                <w:bCs/>
                <w:i/>
                <w:iCs/>
                <w:color w:val="000000"/>
                <w:bdr w:val="nil"/>
              </w:rPr>
              <w:t xml:space="preserve"> yra ketinamas įdarbinti, </w:t>
            </w:r>
            <w:r w:rsidRPr="006E6004">
              <w:rPr>
                <w:rFonts w:eastAsia="Arial Unicode MS" w:cs="Arial Unicode MS"/>
                <w:bCs/>
                <w:i/>
                <w:iCs/>
                <w:color w:val="000000"/>
                <w:bdr w:val="nil"/>
              </w:rPr>
              <w:t xml:space="preserve">jei pasiūlymas bus pripažintas laimėjusiu, tokiu atveju specialistas </w:t>
            </w:r>
            <w:r w:rsidRPr="006E6004">
              <w:rPr>
                <w:rFonts w:eastAsia="Arial Unicode MS" w:cs="Arial Unicode MS"/>
                <w:b/>
                <w:bCs/>
                <w:i/>
                <w:iCs/>
                <w:color w:val="000000"/>
                <w:bdr w:val="nil"/>
              </w:rPr>
              <w:t xml:space="preserve">turi būti išviešintas pasiūlyme kaip </w:t>
            </w:r>
            <w:proofErr w:type="spellStart"/>
            <w:r w:rsidRPr="006E6004">
              <w:rPr>
                <w:rFonts w:eastAsia="Arial Unicode MS" w:cs="Arial Unicode MS"/>
                <w:b/>
                <w:bCs/>
                <w:i/>
                <w:iCs/>
                <w:color w:val="000000"/>
                <w:bdr w:val="nil"/>
              </w:rPr>
              <w:t>kvazisubtiekėjas</w:t>
            </w:r>
            <w:proofErr w:type="spellEnd"/>
            <w:r w:rsidRPr="006E6004">
              <w:rPr>
                <w:rFonts w:eastAsia="Arial Unicode MS" w:cs="Arial Unicode MS"/>
                <w:b/>
                <w:bCs/>
                <w:i/>
                <w:iCs/>
                <w:color w:val="000000"/>
                <w:bdr w:val="nil"/>
              </w:rPr>
              <w:t>.</w:t>
            </w:r>
          </w:p>
          <w:p w14:paraId="764C27CE" w14:textId="77777777" w:rsidR="006E6004" w:rsidRPr="006E6004" w:rsidRDefault="006E6004" w:rsidP="006E6004">
            <w:pPr>
              <w:tabs>
                <w:tab w:val="left" w:pos="2794"/>
              </w:tabs>
              <w:jc w:val="both"/>
              <w:rPr>
                <w:rFonts w:eastAsia="Arial Unicode MS" w:cs="Arial Unicode MS"/>
                <w:bCs/>
                <w:color w:val="000000"/>
                <w:bdr w:val="nil"/>
              </w:rPr>
            </w:pPr>
            <w:r w:rsidRPr="006E6004">
              <w:rPr>
                <w:rFonts w:eastAsia="Arial Unicode MS" w:cs="Arial Unicode MS"/>
                <w:bCs/>
                <w:i/>
                <w:iCs/>
                <w:color w:val="000000"/>
                <w:bdr w:val="nil"/>
              </w:rPr>
              <w:t>Pateikiami skenuoti arba el. parašu pasirašyti dokumentai.</w:t>
            </w:r>
          </w:p>
        </w:tc>
      </w:tr>
    </w:tbl>
    <w:p w14:paraId="2DB71586"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p>
    <w:p w14:paraId="63C17D76"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p>
    <w:p w14:paraId="10F6F229" w14:textId="77777777" w:rsidR="006E6004" w:rsidRPr="006E6004" w:rsidRDefault="006E6004" w:rsidP="006E6004">
      <w:pPr>
        <w:spacing w:after="0" w:line="240" w:lineRule="auto"/>
        <w:ind w:right="-1"/>
        <w:jc w:val="both"/>
        <w:rPr>
          <w:rFonts w:ascii="Times New Roman" w:eastAsia="Arial Unicode MS" w:hAnsi="Times New Roman" w:cs="Times New Roman"/>
          <w:b/>
          <w:color w:val="000000"/>
          <w:sz w:val="24"/>
          <w:szCs w:val="24"/>
          <w:bdr w:val="none" w:sz="0" w:space="0" w:color="auto" w:frame="1"/>
        </w:rPr>
      </w:pPr>
      <w:r w:rsidRPr="006E6004">
        <w:rPr>
          <w:rFonts w:ascii="Times New Roman" w:eastAsia="Arial Unicode MS" w:hAnsi="Times New Roman" w:cs="Times New Roman"/>
          <w:b/>
          <w:color w:val="000000"/>
          <w:sz w:val="24"/>
          <w:szCs w:val="24"/>
          <w:bdr w:val="none" w:sz="0" w:space="0" w:color="auto" w:frame="1"/>
        </w:rPr>
        <w:t>Aplinkos apsaugos vadybos sistemos standartai:</w:t>
      </w:r>
    </w:p>
    <w:tbl>
      <w:tblPr>
        <w:tblStyle w:val="Lentelstinklelis32"/>
        <w:tblW w:w="9923" w:type="dxa"/>
        <w:tblInd w:w="-5" w:type="dxa"/>
        <w:tblLook w:val="04A0" w:firstRow="1" w:lastRow="0" w:firstColumn="1" w:lastColumn="0" w:noHBand="0" w:noVBand="1"/>
      </w:tblPr>
      <w:tblGrid>
        <w:gridCol w:w="851"/>
        <w:gridCol w:w="4252"/>
        <w:gridCol w:w="4820"/>
      </w:tblGrid>
      <w:tr w:rsidR="006E6004" w:rsidRPr="006E6004" w14:paraId="061762A1" w14:textId="77777777" w:rsidTr="006E6004">
        <w:tc>
          <w:tcPr>
            <w:tcW w:w="851" w:type="dxa"/>
            <w:shd w:val="clear" w:color="auto" w:fill="B4C6E7"/>
          </w:tcPr>
          <w:p w14:paraId="6CB4BDA6" w14:textId="77777777" w:rsidR="006E6004" w:rsidRPr="006E6004" w:rsidRDefault="006E6004" w:rsidP="006E6004">
            <w:pPr>
              <w:spacing w:after="200"/>
              <w:jc w:val="center"/>
              <w:rPr>
                <w:rFonts w:hAnsi="Times New Roman" w:cs="Times New Roman"/>
                <w:b/>
                <w:bCs/>
                <w:smallCaps/>
                <w:sz w:val="24"/>
                <w:szCs w:val="24"/>
              </w:rPr>
            </w:pPr>
            <w:r w:rsidRPr="006E6004">
              <w:rPr>
                <w:rFonts w:hAnsi="Calibri" w:cs="Arial"/>
                <w:b/>
                <w:bCs/>
                <w:sz w:val="24"/>
                <w:szCs w:val="24"/>
              </w:rPr>
              <w:t>Eil. Nr.</w:t>
            </w:r>
          </w:p>
        </w:tc>
        <w:tc>
          <w:tcPr>
            <w:tcW w:w="4252" w:type="dxa"/>
            <w:shd w:val="clear" w:color="auto" w:fill="B4C6E7"/>
          </w:tcPr>
          <w:p w14:paraId="6CDC7054"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Times New Roman"/>
                <w:b/>
                <w:bCs/>
                <w:color w:val="000000"/>
                <w:sz w:val="24"/>
                <w:szCs w:val="24"/>
                <w:bdr w:val="nil"/>
              </w:rPr>
              <w:t>Aplinkos apsaugos vadybos sistemos standartai</w:t>
            </w:r>
          </w:p>
        </w:tc>
        <w:tc>
          <w:tcPr>
            <w:tcW w:w="4820" w:type="dxa"/>
            <w:shd w:val="clear" w:color="auto" w:fill="B4C6E7"/>
          </w:tcPr>
          <w:p w14:paraId="5FCE3D6D" w14:textId="77777777" w:rsidR="006E6004" w:rsidRPr="006E6004" w:rsidRDefault="006E6004" w:rsidP="006E6004">
            <w:pPr>
              <w:spacing w:after="200"/>
              <w:jc w:val="center"/>
              <w:rPr>
                <w:rFonts w:hAnsi="Times New Roman" w:cs="Times New Roman"/>
                <w:b/>
                <w:bCs/>
                <w:smallCaps/>
                <w:sz w:val="24"/>
                <w:szCs w:val="24"/>
              </w:rPr>
            </w:pPr>
            <w:r w:rsidRPr="006E6004">
              <w:rPr>
                <w:rFonts w:eastAsia="Arial Unicode MS" w:hAnsi="Times New Roman" w:cs="Times New Roman"/>
                <w:b/>
                <w:bCs/>
                <w:color w:val="000000"/>
                <w:sz w:val="24"/>
                <w:szCs w:val="24"/>
                <w:bdr w:val="nil"/>
              </w:rPr>
              <w:t>Aplinkos apsaugos vadybos sistemos standartų atitiktį įrodantys dokumentai</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820"/>
      </w:tblGrid>
      <w:tr w:rsidR="006E6004" w:rsidRPr="006E6004" w14:paraId="2367B66A" w14:textId="77777777" w:rsidTr="006E6004">
        <w:tc>
          <w:tcPr>
            <w:tcW w:w="846" w:type="dxa"/>
          </w:tcPr>
          <w:p w14:paraId="4A2F80C5"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1.</w:t>
            </w:r>
          </w:p>
        </w:tc>
        <w:tc>
          <w:tcPr>
            <w:tcW w:w="4252" w:type="dxa"/>
          </w:tcPr>
          <w:p w14:paraId="1B6BEDF2"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Tiekėjas, atlikdamas darbus (veiklos sritis – hidrotechnikos statinių ar melioracijos statinių statyba, ar melioracijos darbai), taiko 2009 m. lapkričio 25 d. Europos Parlamento ir Tarybos reglamentu (EB) Nr. 1221/2009 pripažįstamos Europos Sąjungos aplinkos apsaugos vadybos ir audito sistemos (angl. </w:t>
            </w:r>
            <w:proofErr w:type="spellStart"/>
            <w:r w:rsidRPr="006E6004">
              <w:rPr>
                <w:rFonts w:ascii="Times New Roman" w:eastAsia="Calibri" w:hAnsi="Times New Roman" w:cs="Times New Roman"/>
                <w:sz w:val="24"/>
                <w:szCs w:val="24"/>
              </w:rPr>
              <w:t>Eco-Managment</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and</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Audit</w:t>
            </w:r>
            <w:proofErr w:type="spellEnd"/>
            <w:r w:rsidRPr="006E6004">
              <w:rPr>
                <w:rFonts w:ascii="Times New Roman" w:eastAsia="Calibri" w:hAnsi="Times New Roman" w:cs="Times New Roman"/>
                <w:sz w:val="24"/>
                <w:szCs w:val="24"/>
              </w:rPr>
              <w:t xml:space="preserve"> </w:t>
            </w:r>
            <w:proofErr w:type="spellStart"/>
            <w:r w:rsidRPr="006E6004">
              <w:rPr>
                <w:rFonts w:ascii="Times New Roman" w:eastAsia="Calibri" w:hAnsi="Times New Roman" w:cs="Times New Roman"/>
                <w:sz w:val="24"/>
                <w:szCs w:val="24"/>
              </w:rPr>
              <w:t>Scheme</w:t>
            </w:r>
            <w:proofErr w:type="spellEnd"/>
            <w:r w:rsidRPr="006E6004">
              <w:rPr>
                <w:rFonts w:ascii="Times New Roman" w:eastAsia="Calibri" w:hAnsi="Times New Roman" w:cs="Times New Roman"/>
                <w:sz w:val="24"/>
                <w:szCs w:val="24"/>
              </w:rPr>
              <w:t>, EMAS)  arba pagal minėto reglamento 45 straipsnį pripažįstamos kitos aplinkos apsaugos vadybos sistemos reikalavimų, arba</w:t>
            </w:r>
          </w:p>
          <w:p w14:paraId="1694115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standarto LST EN ISO 14001:2015 (arba lygiaverčio standarto) reikalavimų.</w:t>
            </w:r>
          </w:p>
          <w:p w14:paraId="496AFC52"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285E9FF8"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Pastabos: </w:t>
            </w:r>
          </w:p>
          <w:p w14:paraId="512BC030"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1) jeigu pasiūlymą teikia ūkio subjektų grupė – reikalavimus turi atitikti ūkio subjektų grupės narys (-</w:t>
            </w:r>
            <w:proofErr w:type="spellStart"/>
            <w:r w:rsidRPr="006E6004">
              <w:rPr>
                <w:rFonts w:ascii="Times New Roman" w:eastAsia="Calibri" w:hAnsi="Times New Roman" w:cs="Times New Roman"/>
                <w:sz w:val="24"/>
                <w:szCs w:val="24"/>
              </w:rPr>
              <w:t>iai</w:t>
            </w:r>
            <w:proofErr w:type="spellEnd"/>
            <w:r w:rsidRPr="006E6004">
              <w:rPr>
                <w:rFonts w:ascii="Times New Roman" w:eastAsia="Calibri" w:hAnsi="Times New Roman" w:cs="Times New Roman"/>
                <w:sz w:val="24"/>
                <w:szCs w:val="24"/>
              </w:rPr>
              <w:t xml:space="preserve">), atsižvelgiant į jų prisiimamus įsipareigojimus pirkimo sutarčiai vykdyti; </w:t>
            </w:r>
          </w:p>
          <w:p w14:paraId="1678DC23"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2) tiekėjas gali remtis kitų ūkio subjektų pajėgumais atsižvelgiant į jų prisiimamus įsipareigojimus pirkimo sutarčiai vykdyti; </w:t>
            </w:r>
          </w:p>
          <w:p w14:paraId="35A1F75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3) subtiekėjai – turi laikytis reikalaujamų aplinkos apsaugos vadybos priemonių, atsižvelgiant į jų prisiimamus įsipareigojimus pirkimo sutarčiai</w:t>
            </w:r>
          </w:p>
        </w:tc>
        <w:tc>
          <w:tcPr>
            <w:tcW w:w="4820" w:type="dxa"/>
          </w:tcPr>
          <w:p w14:paraId="219BA405"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Nepriklausomos sertifikavimo įstaigos išduotas sertifikatas, patvirtinantis, kad tiekėjas laikosi:</w:t>
            </w:r>
          </w:p>
          <w:p w14:paraId="6AF0299B"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A791EB0"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standarto LST EN ISO 14001:2015 (arba lygiaverčio standarto) reikalavimų.</w:t>
            </w:r>
          </w:p>
          <w:p w14:paraId="339B17AF"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5FE874EE"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Perkančioji organizacija pripažįsta ir kitose Europos Sąjungos valstybėse - narėse įsisteigusių nepriklausomų įstaigų išduotus lygiaverčius sertifikatus.</w:t>
            </w:r>
          </w:p>
          <w:p w14:paraId="73DABEED" w14:textId="77777777" w:rsidR="006E6004" w:rsidRPr="006E6004" w:rsidRDefault="006E6004" w:rsidP="006E6004">
            <w:pPr>
              <w:spacing w:after="0" w:line="240" w:lineRule="auto"/>
              <w:jc w:val="both"/>
              <w:rPr>
                <w:rFonts w:ascii="Times New Roman" w:eastAsia="Calibri" w:hAnsi="Times New Roman" w:cs="Times New Roman"/>
                <w:sz w:val="24"/>
                <w:szCs w:val="24"/>
              </w:rPr>
            </w:pPr>
          </w:p>
          <w:p w14:paraId="29DB7C97"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Perkančioji organizacija priima ir kitus tiekėjo lygiaverčių aplinkos apsaugos vadybos   užtikrinimo priemonių įrodymus,  kurie patvirtintų, kad:</w:t>
            </w:r>
          </w:p>
          <w:p w14:paraId="6447754F"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46C4A57"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jo taikomos aplinkos apsaugos vadybos užtikrinimo priemonės atitinka  standarto LST EN ISO 14001:2015 (arba lygiaverčio standarto) reikalavimus.</w:t>
            </w:r>
          </w:p>
          <w:p w14:paraId="696CC1FF" w14:textId="77777777" w:rsidR="006E6004" w:rsidRPr="006E6004" w:rsidRDefault="006E6004" w:rsidP="006E6004">
            <w:pPr>
              <w:spacing w:after="0" w:line="240" w:lineRule="auto"/>
              <w:jc w:val="both"/>
              <w:rPr>
                <w:rFonts w:ascii="Times New Roman" w:eastAsia="Calibri" w:hAnsi="Times New Roman" w:cs="Times New Roman"/>
                <w:sz w:val="24"/>
                <w:szCs w:val="24"/>
              </w:rPr>
            </w:pPr>
            <w:r w:rsidRPr="006E6004">
              <w:rPr>
                <w:rFonts w:ascii="Times New Roman" w:eastAsia="Calibri" w:hAnsi="Times New Roman" w:cs="Times New Roman"/>
                <w:sz w:val="24"/>
                <w:szCs w:val="24"/>
              </w:rPr>
              <w:t xml:space="preserve">Kaip lygiaverčių aplinkos apsaugos vadybos užtikrinimo priemonių įrodymą, tiekėjas gali pateikti lygiaverčių taikomų aplinkos apsaugos vadybos priemonių aprašymą, parengtą pagal </w:t>
            </w:r>
            <w:r w:rsidRPr="006E6004">
              <w:rPr>
                <w:rFonts w:ascii="Times New Roman" w:eastAsia="Calibri" w:hAnsi="Times New Roman" w:cs="Times New Roman"/>
                <w:sz w:val="24"/>
                <w:szCs w:val="24"/>
              </w:rPr>
              <w:lastRenderedPageBreak/>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C5B3E0A" w14:textId="77777777" w:rsidR="006E6004" w:rsidRPr="006E6004" w:rsidRDefault="006E6004" w:rsidP="006E6004">
            <w:pPr>
              <w:spacing w:after="0" w:line="240" w:lineRule="auto"/>
              <w:jc w:val="both"/>
              <w:rPr>
                <w:rFonts w:ascii="Times New Roman" w:eastAsia="Calibri" w:hAnsi="Times New Roman" w:cs="Times New Roman"/>
                <w:i/>
                <w:iCs/>
                <w:sz w:val="24"/>
                <w:szCs w:val="24"/>
                <w:u w:val="single"/>
              </w:rPr>
            </w:pPr>
            <w:r w:rsidRPr="006E6004">
              <w:rPr>
                <w:rFonts w:ascii="Times New Roman" w:eastAsia="Calibri" w:hAnsi="Times New Roman" w:cs="Times New Roman"/>
                <w:i/>
                <w:iCs/>
                <w:sz w:val="24"/>
                <w:szCs w:val="24"/>
                <w:u w:val="single"/>
              </w:rPr>
              <w:t>Pateikiami skenuoti arba el. parašu pasirašyti dokumentai.</w:t>
            </w:r>
          </w:p>
        </w:tc>
      </w:tr>
    </w:tbl>
    <w:p w14:paraId="5312CC53" w14:textId="77777777" w:rsidR="00D24678" w:rsidRPr="0067348A" w:rsidRDefault="00D24678" w:rsidP="0067348A">
      <w:pPr>
        <w:spacing w:before="60" w:after="0" w:line="252" w:lineRule="auto"/>
        <w:rPr>
          <w:rFonts w:ascii="Times New Roman" w:eastAsia="Calibri" w:hAnsi="Times New Roman" w:cs="Times New Roman"/>
          <w:b/>
          <w:bCs/>
          <w:sz w:val="24"/>
          <w:szCs w:val="24"/>
        </w:rPr>
      </w:pPr>
    </w:p>
    <w:p w14:paraId="7655CAE6" w14:textId="77777777" w:rsidR="008F4D54" w:rsidRDefault="008F4D5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A1709B3"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B995FD7"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59E5C61D"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4D20134"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6973E2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3F9038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40A2E5D"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D0F0CCE"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41C10AAF"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5FABF9D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005D4F60"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AECA31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4F3E33F"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A21F58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97F9462"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26BF34F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346689F1"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4D58EF78"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3C2D07E5"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166F5783" w14:textId="77777777" w:rsidR="00E95F34" w:rsidRDefault="00E95F34"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p>
    <w:p w14:paraId="7CDF3E38" w14:textId="7EC10D22" w:rsidR="009F567F" w:rsidRPr="000B3B1C" w:rsidRDefault="009F567F" w:rsidP="009F567F">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4"/>
          <w:szCs w:val="24"/>
        </w:rPr>
      </w:pPr>
      <w:r w:rsidRPr="000B3B1C">
        <w:rPr>
          <w:rFonts w:ascii="Times New Roman" w:eastAsiaTheme="majorEastAsia" w:hAnsi="Times New Roman" w:cs="Times New Roman"/>
          <w:sz w:val="24"/>
          <w:szCs w:val="24"/>
        </w:rPr>
        <w:lastRenderedPageBreak/>
        <w:t xml:space="preserve">Specialiųjų pirkimo sąlygų </w:t>
      </w:r>
      <w:r w:rsidR="00254696">
        <w:rPr>
          <w:rFonts w:ascii="Times New Roman" w:eastAsiaTheme="majorEastAsia" w:hAnsi="Times New Roman" w:cs="Times New Roman"/>
          <w:sz w:val="24"/>
          <w:szCs w:val="24"/>
        </w:rPr>
        <w:t>8</w:t>
      </w:r>
      <w:r w:rsidRPr="000B3B1C">
        <w:rPr>
          <w:rFonts w:ascii="Times New Roman" w:eastAsiaTheme="majorEastAsia" w:hAnsi="Times New Roman" w:cs="Times New Roman"/>
          <w:sz w:val="24"/>
          <w:szCs w:val="24"/>
        </w:rPr>
        <w:t xml:space="preserve"> priedas „</w:t>
      </w:r>
      <w:r>
        <w:rPr>
          <w:rFonts w:ascii="Times New Roman" w:eastAsiaTheme="majorEastAsia" w:hAnsi="Times New Roman" w:cs="Times New Roman"/>
          <w:sz w:val="24"/>
          <w:szCs w:val="24"/>
        </w:rPr>
        <w:t>P</w:t>
      </w:r>
      <w:r w:rsidRPr="00AB1E65">
        <w:rPr>
          <w:rFonts w:ascii="Times New Roman" w:eastAsiaTheme="majorEastAsia" w:hAnsi="Times New Roman" w:cs="Times New Roman"/>
          <w:sz w:val="24"/>
          <w:szCs w:val="24"/>
        </w:rPr>
        <w:t>asiūlymų vertinimo kriterijai ir sąlygos</w:t>
      </w:r>
      <w:r w:rsidRPr="000B3B1C">
        <w:rPr>
          <w:rFonts w:ascii="Times New Roman" w:eastAsiaTheme="majorEastAsia" w:hAnsi="Times New Roman" w:cs="Times New Roman"/>
          <w:sz w:val="24"/>
          <w:szCs w:val="24"/>
        </w:rPr>
        <w:t>“</w:t>
      </w:r>
    </w:p>
    <w:p w14:paraId="43C3083E" w14:textId="77777777" w:rsidR="00CE4A06" w:rsidRPr="004F647C" w:rsidRDefault="00CE4A06" w:rsidP="00CE4A06">
      <w:pPr>
        <w:jc w:val="center"/>
        <w:rPr>
          <w:rFonts w:ascii="Times New Roman" w:eastAsia="Calibri" w:hAnsi="Times New Roman" w:cs="Times New Roman"/>
          <w:b/>
          <w:szCs w:val="24"/>
        </w:rPr>
      </w:pPr>
    </w:p>
    <w:p w14:paraId="2C201E32" w14:textId="77777777" w:rsidR="00CE4A06" w:rsidRPr="004F647C"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4F647C">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65" w:name="_Hlk158029727"/>
      <w:r w:rsidRPr="004F647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4F647C">
        <w:rPr>
          <w:rFonts w:ascii="Times New Roman" w:eastAsia="Calibri" w:hAnsi="Times New Roman" w:cs="Times New Roman"/>
          <w:color w:val="000000"/>
          <w:sz w:val="24"/>
          <w:szCs w:val="24"/>
          <w:lang w:eastAsia="en-US"/>
        </w:rPr>
        <w:t xml:space="preserve">pirkimo sąlygų </w:t>
      </w:r>
      <w:r w:rsidRPr="004F647C">
        <w:rPr>
          <w:rFonts w:ascii="Times New Roman" w:eastAsia="Times New Roman" w:hAnsi="Times New Roman" w:cs="Times New Roman"/>
          <w:color w:val="000000"/>
          <w:sz w:val="24"/>
          <w:szCs w:val="24"/>
          <w:shd w:val="clear" w:color="auto" w:fill="FFFFFF"/>
          <w:lang w:eastAsia="en-US"/>
        </w:rPr>
        <w:t>5</w:t>
      </w:r>
      <w:r w:rsidRPr="004F647C">
        <w:rPr>
          <w:rFonts w:ascii="Times New Roman" w:eastAsia="Calibri" w:hAnsi="Times New Roman" w:cs="Times New Roman"/>
          <w:color w:val="000000"/>
          <w:sz w:val="24"/>
          <w:szCs w:val="24"/>
          <w:lang w:eastAsia="en-US"/>
        </w:rPr>
        <w:t xml:space="preserve"> priede.</w:t>
      </w:r>
      <w:bookmarkEnd w:id="65"/>
    </w:p>
    <w:p w14:paraId="5E9474E3" w14:textId="77777777" w:rsidR="005E08B1" w:rsidRPr="00781726" w:rsidRDefault="005E08B1" w:rsidP="00696A27">
      <w:pPr>
        <w:spacing w:after="0" w:line="240" w:lineRule="auto"/>
        <w:ind w:firstLine="1134"/>
        <w:jc w:val="both"/>
        <w:rPr>
          <w:rFonts w:ascii="Times New Roman" w:eastAsia="Times New Roman" w:hAnsi="Times New Roman" w:cs="Times New Roman"/>
          <w:b/>
          <w:bCs/>
          <w:smallCaps/>
          <w:sz w:val="22"/>
          <w:szCs w:val="22"/>
          <w:lang w:eastAsia="en-US"/>
        </w:rPr>
      </w:pPr>
    </w:p>
    <w:sectPr w:rsidR="005E08B1" w:rsidRPr="00781726" w:rsidSect="006146B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977E" w14:textId="77777777" w:rsidR="00746D1F" w:rsidRDefault="00746D1F" w:rsidP="00D05666">
      <w:r>
        <w:separator/>
      </w:r>
    </w:p>
  </w:endnote>
  <w:endnote w:type="continuationSeparator" w:id="0">
    <w:p w14:paraId="3746429C" w14:textId="77777777" w:rsidR="00746D1F" w:rsidRDefault="00746D1F" w:rsidP="00D05666">
      <w:r>
        <w:continuationSeparator/>
      </w:r>
    </w:p>
  </w:endnote>
  <w:endnote w:type="continuationNotice" w:id="1">
    <w:p w14:paraId="57681E30" w14:textId="77777777" w:rsidR="00746D1F" w:rsidRDefault="00746D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8039" w14:textId="77777777" w:rsidR="00666CD4" w:rsidRDefault="00666CD4">
    <w:pPr>
      <w:pStyle w:val="Porat"/>
      <w:jc w:val="right"/>
    </w:pPr>
    <w:r>
      <w:fldChar w:fldCharType="begin"/>
    </w:r>
    <w:r>
      <w:instrText xml:space="preserve"> PAGE   \* MERGEFORMAT </w:instrText>
    </w:r>
    <w:r>
      <w:fldChar w:fldCharType="separate"/>
    </w:r>
    <w:r>
      <w:rPr>
        <w:noProof/>
      </w:rPr>
      <w:t>2</w:t>
    </w:r>
    <w:r>
      <w:rPr>
        <w:noProof/>
      </w:rPr>
      <w:fldChar w:fldCharType="end"/>
    </w:r>
  </w:p>
  <w:p w14:paraId="6E22CB25" w14:textId="77777777" w:rsidR="00666CD4" w:rsidRDefault="00666CD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14B0" w14:textId="77777777" w:rsidR="00746D1F" w:rsidRDefault="00746D1F" w:rsidP="00D05666">
      <w:r>
        <w:separator/>
      </w:r>
    </w:p>
  </w:footnote>
  <w:footnote w:type="continuationSeparator" w:id="0">
    <w:p w14:paraId="19CDDC1D" w14:textId="77777777" w:rsidR="00746D1F" w:rsidRDefault="00746D1F" w:rsidP="00D05666">
      <w:r>
        <w:continuationSeparator/>
      </w:r>
    </w:p>
  </w:footnote>
  <w:footnote w:type="continuationNotice" w:id="1">
    <w:p w14:paraId="5E476C64" w14:textId="77777777" w:rsidR="00746D1F" w:rsidRDefault="00746D1F">
      <w:pPr>
        <w:spacing w:after="0" w:line="240" w:lineRule="auto"/>
      </w:pPr>
    </w:p>
  </w:footnote>
  <w:footnote w:id="2">
    <w:p w14:paraId="478CD143" w14:textId="77777777" w:rsidR="00666CD4" w:rsidRPr="001620D3" w:rsidRDefault="00666CD4" w:rsidP="00666CD4">
      <w:pPr>
        <w:pStyle w:val="Puslapioinaostekstas"/>
        <w:spacing w:after="0" w:line="240" w:lineRule="auto"/>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0044CFAF" w14:textId="77777777" w:rsidR="00666CD4" w:rsidRPr="001620D3" w:rsidRDefault="00666CD4" w:rsidP="00666CD4">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025F8" w14:textId="77777777" w:rsidR="00666CD4" w:rsidRPr="001620D3" w:rsidRDefault="00666CD4" w:rsidP="001B61EA">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1D7A2E" w14:textId="77777777" w:rsidR="00666CD4" w:rsidRDefault="00666CD4" w:rsidP="001B61EA">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E50BE7"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68AEA" w14:textId="77777777" w:rsidR="00666CD4" w:rsidRPr="001620D3" w:rsidRDefault="00666CD4" w:rsidP="001B61EA">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0BFF5B" w14:textId="77777777" w:rsidR="00666CD4" w:rsidRDefault="00666CD4" w:rsidP="001B61EA">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5049C8" w14:textId="77777777" w:rsidR="00666CD4" w:rsidRPr="001620D3" w:rsidRDefault="00666CD4" w:rsidP="00666CD4">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2B6416" w14:textId="77777777" w:rsidR="00666CD4" w:rsidRPr="001620D3" w:rsidRDefault="00666CD4" w:rsidP="001B61EA">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AB5F15" w14:textId="77777777" w:rsidR="00666CD4" w:rsidRDefault="00666CD4" w:rsidP="001B61EA">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42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4" w15:restartNumberingAfterBreak="0">
    <w:nsid w:val="2F411186"/>
    <w:multiLevelType w:val="multilevel"/>
    <w:tmpl w:val="E714910A"/>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8D60126"/>
    <w:multiLevelType w:val="multilevel"/>
    <w:tmpl w:val="449C94B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080" w:hanging="360"/>
      </w:pPr>
    </w:lvl>
    <w:lvl w:ilvl="2">
      <w:start w:val="1"/>
      <w:numFmt w:val="decimal"/>
      <w:isLgl/>
      <w:lvlText w:val="%1.%2.%3."/>
      <w:lvlJc w:val="left"/>
      <w:pPr>
        <w:ind w:left="2328" w:hanging="1248"/>
      </w:pPr>
      <w:rPr>
        <w:rFonts w:hint="default"/>
      </w:rPr>
    </w:lvl>
    <w:lvl w:ilvl="3">
      <w:start w:val="1"/>
      <w:numFmt w:val="decimal"/>
      <w:isLgl/>
      <w:lvlText w:val="%1.%2.%3.%4."/>
      <w:lvlJc w:val="left"/>
      <w:pPr>
        <w:ind w:left="2688" w:hanging="1248"/>
      </w:pPr>
      <w:rPr>
        <w:rFonts w:hint="default"/>
      </w:rPr>
    </w:lvl>
    <w:lvl w:ilvl="4">
      <w:start w:val="1"/>
      <w:numFmt w:val="decimal"/>
      <w:isLgl/>
      <w:lvlText w:val="%1.%2.%3.%4.%5."/>
      <w:lvlJc w:val="left"/>
      <w:pPr>
        <w:ind w:left="3048" w:hanging="1248"/>
      </w:pPr>
      <w:rPr>
        <w:rFonts w:hint="default"/>
      </w:rPr>
    </w:lvl>
    <w:lvl w:ilvl="5">
      <w:start w:val="1"/>
      <w:numFmt w:val="decimal"/>
      <w:isLgl/>
      <w:lvlText w:val="%1.%2.%3.%4.%5.%6."/>
      <w:lvlJc w:val="left"/>
      <w:pPr>
        <w:ind w:left="3408" w:hanging="1248"/>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61101B0"/>
    <w:multiLevelType w:val="multilevel"/>
    <w:tmpl w:val="F54280E8"/>
    <w:lvl w:ilvl="0">
      <w:start w:val="6"/>
      <w:numFmt w:val="decimal"/>
      <w:lvlText w:val="%1."/>
      <w:lvlJc w:val="left"/>
      <w:pPr>
        <w:ind w:left="360" w:hanging="360"/>
      </w:pPr>
      <w:rPr>
        <w:rFonts w:eastAsia="Arial" w:hint="default"/>
      </w:rPr>
    </w:lvl>
    <w:lvl w:ilvl="1">
      <w:start w:val="4"/>
      <w:numFmt w:val="decimal"/>
      <w:lvlText w:val="%1.%2."/>
      <w:lvlJc w:val="left"/>
      <w:pPr>
        <w:ind w:left="1494" w:hanging="360"/>
      </w:pPr>
      <w:rPr>
        <w:rFonts w:eastAsia="Arial" w:hint="default"/>
      </w:rPr>
    </w:lvl>
    <w:lvl w:ilvl="2">
      <w:start w:val="1"/>
      <w:numFmt w:val="decimal"/>
      <w:lvlText w:val="%1.%2.%3."/>
      <w:lvlJc w:val="left"/>
      <w:pPr>
        <w:ind w:left="2988" w:hanging="720"/>
      </w:pPr>
      <w:rPr>
        <w:rFonts w:eastAsia="Arial" w:hint="default"/>
      </w:rPr>
    </w:lvl>
    <w:lvl w:ilvl="3">
      <w:start w:val="1"/>
      <w:numFmt w:val="decimal"/>
      <w:lvlText w:val="%1.%2.%3.%4."/>
      <w:lvlJc w:val="left"/>
      <w:pPr>
        <w:ind w:left="4122" w:hanging="720"/>
      </w:pPr>
      <w:rPr>
        <w:rFonts w:eastAsia="Arial" w:hint="default"/>
      </w:rPr>
    </w:lvl>
    <w:lvl w:ilvl="4">
      <w:start w:val="1"/>
      <w:numFmt w:val="decimal"/>
      <w:lvlText w:val="%1.%2.%3.%4.%5."/>
      <w:lvlJc w:val="left"/>
      <w:pPr>
        <w:ind w:left="5616" w:hanging="1080"/>
      </w:pPr>
      <w:rPr>
        <w:rFonts w:eastAsia="Arial" w:hint="default"/>
      </w:rPr>
    </w:lvl>
    <w:lvl w:ilvl="5">
      <w:start w:val="1"/>
      <w:numFmt w:val="decimal"/>
      <w:lvlText w:val="%1.%2.%3.%4.%5.%6."/>
      <w:lvlJc w:val="left"/>
      <w:pPr>
        <w:ind w:left="6750" w:hanging="1080"/>
      </w:pPr>
      <w:rPr>
        <w:rFonts w:eastAsia="Arial" w:hint="default"/>
      </w:rPr>
    </w:lvl>
    <w:lvl w:ilvl="6">
      <w:start w:val="1"/>
      <w:numFmt w:val="decimal"/>
      <w:lvlText w:val="%1.%2.%3.%4.%5.%6.%7."/>
      <w:lvlJc w:val="left"/>
      <w:pPr>
        <w:ind w:left="8244" w:hanging="1440"/>
      </w:pPr>
      <w:rPr>
        <w:rFonts w:eastAsia="Arial" w:hint="default"/>
      </w:rPr>
    </w:lvl>
    <w:lvl w:ilvl="7">
      <w:start w:val="1"/>
      <w:numFmt w:val="decimal"/>
      <w:lvlText w:val="%1.%2.%3.%4.%5.%6.%7.%8."/>
      <w:lvlJc w:val="left"/>
      <w:pPr>
        <w:ind w:left="9378" w:hanging="1440"/>
      </w:pPr>
      <w:rPr>
        <w:rFonts w:eastAsia="Arial" w:hint="default"/>
      </w:rPr>
    </w:lvl>
    <w:lvl w:ilvl="8">
      <w:start w:val="1"/>
      <w:numFmt w:val="decimal"/>
      <w:lvlText w:val="%1.%2.%3.%4.%5.%6.%7.%8.%9."/>
      <w:lvlJc w:val="left"/>
      <w:pPr>
        <w:ind w:left="10872" w:hanging="1800"/>
      </w:pPr>
      <w:rPr>
        <w:rFonts w:eastAsia="Arial" w:hint="default"/>
      </w:rPr>
    </w:lvl>
  </w:abstractNum>
  <w:abstractNum w:abstractNumId="11"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544F0"/>
    <w:multiLevelType w:val="hybridMultilevel"/>
    <w:tmpl w:val="4F5AB95A"/>
    <w:lvl w:ilvl="0" w:tplc="472250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3507D0"/>
    <w:multiLevelType w:val="multilevel"/>
    <w:tmpl w:val="3BA0E862"/>
    <w:lvl w:ilvl="0">
      <w:start w:val="11"/>
      <w:numFmt w:val="decimal"/>
      <w:lvlText w:val="%1."/>
      <w:lvlJc w:val="left"/>
      <w:pPr>
        <w:ind w:left="444" w:hanging="444"/>
      </w:pPr>
      <w:rPr>
        <w:rFonts w:hint="default"/>
        <w:b/>
        <w:bCs/>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47EC8C84"/>
    <w:lvl w:ilvl="0">
      <w:start w:val="1"/>
      <w:numFmt w:val="decimal"/>
      <w:lvlText w:val="%1."/>
      <w:lvlJc w:val="left"/>
      <w:pPr>
        <w:ind w:left="928"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47A38CE"/>
    <w:multiLevelType w:val="multilevel"/>
    <w:tmpl w:val="F3D284C4"/>
    <w:lvl w:ilvl="0">
      <w:start w:val="8"/>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855"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3"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4"/>
  </w:num>
  <w:num w:numId="2" w16cid:durableId="207184103">
    <w:abstractNumId w:val="2"/>
  </w:num>
  <w:num w:numId="3" w16cid:durableId="1865055254">
    <w:abstractNumId w:val="19"/>
  </w:num>
  <w:num w:numId="4" w16cid:durableId="1484615006">
    <w:abstractNumId w:val="15"/>
  </w:num>
  <w:num w:numId="5" w16cid:durableId="607934237">
    <w:abstractNumId w:val="9"/>
  </w:num>
  <w:num w:numId="6" w16cid:durableId="749809940">
    <w:abstractNumId w:val="1"/>
  </w:num>
  <w:num w:numId="7" w16cid:durableId="412043720">
    <w:abstractNumId w:val="21"/>
  </w:num>
  <w:num w:numId="8" w16cid:durableId="1476410157">
    <w:abstractNumId w:val="20"/>
  </w:num>
  <w:num w:numId="9" w16cid:durableId="524564212">
    <w:abstractNumId w:val="22"/>
  </w:num>
  <w:num w:numId="10" w16cid:durableId="1829010546">
    <w:abstractNumId w:val="23"/>
  </w:num>
  <w:num w:numId="11" w16cid:durableId="822425412">
    <w:abstractNumId w:val="11"/>
  </w:num>
  <w:num w:numId="12" w16cid:durableId="1516917841">
    <w:abstractNumId w:val="6"/>
  </w:num>
  <w:num w:numId="13" w16cid:durableId="2105684055">
    <w:abstractNumId w:val="14"/>
  </w:num>
  <w:num w:numId="14" w16cid:durableId="371005059">
    <w:abstractNumId w:val="12"/>
  </w:num>
  <w:num w:numId="15" w16cid:durableId="1884630571">
    <w:abstractNumId w:val="8"/>
  </w:num>
  <w:num w:numId="16" w16cid:durableId="494614562">
    <w:abstractNumId w:val="13"/>
  </w:num>
  <w:num w:numId="17" w16cid:durableId="1473055655">
    <w:abstractNumId w:val="16"/>
  </w:num>
  <w:num w:numId="18" w16cid:durableId="510532351">
    <w:abstractNumId w:val="0"/>
  </w:num>
  <w:num w:numId="19" w16cid:durableId="1099909681">
    <w:abstractNumId w:val="24"/>
  </w:num>
  <w:num w:numId="20" w16cid:durableId="1614361933">
    <w:abstractNumId w:val="5"/>
  </w:num>
  <w:num w:numId="21" w16cid:durableId="1433627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6025279">
    <w:abstractNumId w:val="10"/>
  </w:num>
  <w:num w:numId="23" w16cid:durableId="1864435576">
    <w:abstractNumId w:val="18"/>
  </w:num>
  <w:num w:numId="24" w16cid:durableId="1809397222">
    <w:abstractNumId w:val="7"/>
  </w:num>
  <w:num w:numId="25" w16cid:durableId="1990400765">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26E"/>
    <w:rsid w:val="00001455"/>
    <w:rsid w:val="00001CCF"/>
    <w:rsid w:val="00003568"/>
    <w:rsid w:val="000035DA"/>
    <w:rsid w:val="00003A28"/>
    <w:rsid w:val="00003A3F"/>
    <w:rsid w:val="00003C77"/>
    <w:rsid w:val="00004521"/>
    <w:rsid w:val="00004A08"/>
    <w:rsid w:val="00005F36"/>
    <w:rsid w:val="000060AC"/>
    <w:rsid w:val="00006991"/>
    <w:rsid w:val="00006F29"/>
    <w:rsid w:val="000074A0"/>
    <w:rsid w:val="00007D23"/>
    <w:rsid w:val="00007EC9"/>
    <w:rsid w:val="00007F36"/>
    <w:rsid w:val="0001089B"/>
    <w:rsid w:val="00010B64"/>
    <w:rsid w:val="00010EAD"/>
    <w:rsid w:val="00010FA6"/>
    <w:rsid w:val="00011887"/>
    <w:rsid w:val="00011A8D"/>
    <w:rsid w:val="00011B40"/>
    <w:rsid w:val="00012892"/>
    <w:rsid w:val="00012A08"/>
    <w:rsid w:val="00012BE7"/>
    <w:rsid w:val="000133D6"/>
    <w:rsid w:val="00013DF0"/>
    <w:rsid w:val="00013EF1"/>
    <w:rsid w:val="00013FF6"/>
    <w:rsid w:val="00014A61"/>
    <w:rsid w:val="00014B73"/>
    <w:rsid w:val="000154CC"/>
    <w:rsid w:val="00015C75"/>
    <w:rsid w:val="00015FC9"/>
    <w:rsid w:val="0001618D"/>
    <w:rsid w:val="0001658B"/>
    <w:rsid w:val="0001670E"/>
    <w:rsid w:val="00016FDD"/>
    <w:rsid w:val="00017009"/>
    <w:rsid w:val="00017D4A"/>
    <w:rsid w:val="000206C9"/>
    <w:rsid w:val="000206FB"/>
    <w:rsid w:val="00020901"/>
    <w:rsid w:val="00020FD4"/>
    <w:rsid w:val="00021074"/>
    <w:rsid w:val="00021574"/>
    <w:rsid w:val="0002173B"/>
    <w:rsid w:val="00021884"/>
    <w:rsid w:val="00021ECC"/>
    <w:rsid w:val="00021EFA"/>
    <w:rsid w:val="000221F4"/>
    <w:rsid w:val="00022DEB"/>
    <w:rsid w:val="00022E0C"/>
    <w:rsid w:val="00022F90"/>
    <w:rsid w:val="00023641"/>
    <w:rsid w:val="00024DB9"/>
    <w:rsid w:val="0002541F"/>
    <w:rsid w:val="00025967"/>
    <w:rsid w:val="00025C50"/>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2B7"/>
    <w:rsid w:val="00034A4A"/>
    <w:rsid w:val="00035221"/>
    <w:rsid w:val="000356C7"/>
    <w:rsid w:val="0003587B"/>
    <w:rsid w:val="0003620D"/>
    <w:rsid w:val="0003638B"/>
    <w:rsid w:val="00036AF4"/>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4B6"/>
    <w:rsid w:val="00051544"/>
    <w:rsid w:val="00051A51"/>
    <w:rsid w:val="00051E9D"/>
    <w:rsid w:val="00051F2D"/>
    <w:rsid w:val="000521F2"/>
    <w:rsid w:val="00052365"/>
    <w:rsid w:val="0005295E"/>
    <w:rsid w:val="00052D14"/>
    <w:rsid w:val="00053139"/>
    <w:rsid w:val="000538B4"/>
    <w:rsid w:val="0005396D"/>
    <w:rsid w:val="00053ABC"/>
    <w:rsid w:val="00053BB9"/>
    <w:rsid w:val="000543B5"/>
    <w:rsid w:val="00055235"/>
    <w:rsid w:val="000561CC"/>
    <w:rsid w:val="000561D2"/>
    <w:rsid w:val="000571AD"/>
    <w:rsid w:val="00057346"/>
    <w:rsid w:val="000574A1"/>
    <w:rsid w:val="000578C9"/>
    <w:rsid w:val="0006040C"/>
    <w:rsid w:val="000605C5"/>
    <w:rsid w:val="000608EF"/>
    <w:rsid w:val="00061084"/>
    <w:rsid w:val="00061466"/>
    <w:rsid w:val="00061E86"/>
    <w:rsid w:val="0006300C"/>
    <w:rsid w:val="000631F1"/>
    <w:rsid w:val="0006376A"/>
    <w:rsid w:val="00064868"/>
    <w:rsid w:val="00065259"/>
    <w:rsid w:val="0006575D"/>
    <w:rsid w:val="000659E9"/>
    <w:rsid w:val="00066BB9"/>
    <w:rsid w:val="00066D29"/>
    <w:rsid w:val="00067A88"/>
    <w:rsid w:val="00067DCC"/>
    <w:rsid w:val="00067EAF"/>
    <w:rsid w:val="0007038E"/>
    <w:rsid w:val="0007051B"/>
    <w:rsid w:val="000714BF"/>
    <w:rsid w:val="00071548"/>
    <w:rsid w:val="000716B1"/>
    <w:rsid w:val="00071725"/>
    <w:rsid w:val="00072F31"/>
    <w:rsid w:val="00072FE6"/>
    <w:rsid w:val="000738C7"/>
    <w:rsid w:val="00073E03"/>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3884"/>
    <w:rsid w:val="0008436A"/>
    <w:rsid w:val="00085184"/>
    <w:rsid w:val="000851E4"/>
    <w:rsid w:val="00085478"/>
    <w:rsid w:val="00085596"/>
    <w:rsid w:val="00085609"/>
    <w:rsid w:val="000859C8"/>
    <w:rsid w:val="00085E25"/>
    <w:rsid w:val="00086141"/>
    <w:rsid w:val="0008647C"/>
    <w:rsid w:val="00086B50"/>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3324"/>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11"/>
    <w:rsid w:val="000C1AE5"/>
    <w:rsid w:val="000C1F59"/>
    <w:rsid w:val="000C211C"/>
    <w:rsid w:val="000C2217"/>
    <w:rsid w:val="000C238A"/>
    <w:rsid w:val="000C29C2"/>
    <w:rsid w:val="000C2C07"/>
    <w:rsid w:val="000C34A7"/>
    <w:rsid w:val="000C3818"/>
    <w:rsid w:val="000C3A67"/>
    <w:rsid w:val="000C3D2E"/>
    <w:rsid w:val="000C3F6B"/>
    <w:rsid w:val="000C3F71"/>
    <w:rsid w:val="000C4D87"/>
    <w:rsid w:val="000C4DF9"/>
    <w:rsid w:val="000C55D6"/>
    <w:rsid w:val="000C59B8"/>
    <w:rsid w:val="000C6068"/>
    <w:rsid w:val="000C6D6E"/>
    <w:rsid w:val="000C7160"/>
    <w:rsid w:val="000C7D2C"/>
    <w:rsid w:val="000D0F58"/>
    <w:rsid w:val="000D13D6"/>
    <w:rsid w:val="000D18E9"/>
    <w:rsid w:val="000D1E3D"/>
    <w:rsid w:val="000D247C"/>
    <w:rsid w:val="000D26D8"/>
    <w:rsid w:val="000D412D"/>
    <w:rsid w:val="000D4406"/>
    <w:rsid w:val="000D4B9C"/>
    <w:rsid w:val="000D4E2B"/>
    <w:rsid w:val="000D5289"/>
    <w:rsid w:val="000D5C58"/>
    <w:rsid w:val="000D638A"/>
    <w:rsid w:val="000D71C2"/>
    <w:rsid w:val="000D7494"/>
    <w:rsid w:val="000D775B"/>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BE5"/>
    <w:rsid w:val="000E4EAC"/>
    <w:rsid w:val="000E5999"/>
    <w:rsid w:val="000E6130"/>
    <w:rsid w:val="000E6657"/>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FDE"/>
    <w:rsid w:val="000F513D"/>
    <w:rsid w:val="000F5948"/>
    <w:rsid w:val="000F6467"/>
    <w:rsid w:val="000F67FC"/>
    <w:rsid w:val="000F7102"/>
    <w:rsid w:val="000F7156"/>
    <w:rsid w:val="000F7894"/>
    <w:rsid w:val="00100B38"/>
    <w:rsid w:val="001010F7"/>
    <w:rsid w:val="00101313"/>
    <w:rsid w:val="00101C48"/>
    <w:rsid w:val="00101DB0"/>
    <w:rsid w:val="0010270D"/>
    <w:rsid w:val="00102D1D"/>
    <w:rsid w:val="0010322A"/>
    <w:rsid w:val="00103779"/>
    <w:rsid w:val="001045A6"/>
    <w:rsid w:val="0010505E"/>
    <w:rsid w:val="001059F7"/>
    <w:rsid w:val="00105EB0"/>
    <w:rsid w:val="00105F5E"/>
    <w:rsid w:val="00105FA3"/>
    <w:rsid w:val="00106ABC"/>
    <w:rsid w:val="001072BE"/>
    <w:rsid w:val="0010779C"/>
    <w:rsid w:val="00107A04"/>
    <w:rsid w:val="00110481"/>
    <w:rsid w:val="00111429"/>
    <w:rsid w:val="00111943"/>
    <w:rsid w:val="0011199A"/>
    <w:rsid w:val="00111E34"/>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5FB"/>
    <w:rsid w:val="00127F38"/>
    <w:rsid w:val="0013010B"/>
    <w:rsid w:val="00130B67"/>
    <w:rsid w:val="0013140B"/>
    <w:rsid w:val="00131BA4"/>
    <w:rsid w:val="00132355"/>
    <w:rsid w:val="001329A7"/>
    <w:rsid w:val="00132BAE"/>
    <w:rsid w:val="00132C73"/>
    <w:rsid w:val="00132FC0"/>
    <w:rsid w:val="001332EE"/>
    <w:rsid w:val="0013353A"/>
    <w:rsid w:val="00133A04"/>
    <w:rsid w:val="00134825"/>
    <w:rsid w:val="0013485F"/>
    <w:rsid w:val="00134DE5"/>
    <w:rsid w:val="00135122"/>
    <w:rsid w:val="001351A4"/>
    <w:rsid w:val="00135B56"/>
    <w:rsid w:val="00135B63"/>
    <w:rsid w:val="00135EEE"/>
    <w:rsid w:val="0013610E"/>
    <w:rsid w:val="001365CA"/>
    <w:rsid w:val="00136624"/>
    <w:rsid w:val="00140808"/>
    <w:rsid w:val="00140D50"/>
    <w:rsid w:val="00141292"/>
    <w:rsid w:val="00141390"/>
    <w:rsid w:val="00141BF1"/>
    <w:rsid w:val="00141EB3"/>
    <w:rsid w:val="00142352"/>
    <w:rsid w:val="00142759"/>
    <w:rsid w:val="0014277F"/>
    <w:rsid w:val="001427AB"/>
    <w:rsid w:val="001429E3"/>
    <w:rsid w:val="00142AB7"/>
    <w:rsid w:val="00142C2F"/>
    <w:rsid w:val="00142C9D"/>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2EC"/>
    <w:rsid w:val="001526E2"/>
    <w:rsid w:val="0015376E"/>
    <w:rsid w:val="001538C5"/>
    <w:rsid w:val="00153D1C"/>
    <w:rsid w:val="00154487"/>
    <w:rsid w:val="001544F0"/>
    <w:rsid w:val="0015529C"/>
    <w:rsid w:val="00155354"/>
    <w:rsid w:val="00156148"/>
    <w:rsid w:val="001565C3"/>
    <w:rsid w:val="0015673C"/>
    <w:rsid w:val="00156AC9"/>
    <w:rsid w:val="001578F5"/>
    <w:rsid w:val="001579F9"/>
    <w:rsid w:val="001600C6"/>
    <w:rsid w:val="001604CC"/>
    <w:rsid w:val="001607EC"/>
    <w:rsid w:val="001608B3"/>
    <w:rsid w:val="001609D9"/>
    <w:rsid w:val="00160A4A"/>
    <w:rsid w:val="00162954"/>
    <w:rsid w:val="00163F83"/>
    <w:rsid w:val="001640AF"/>
    <w:rsid w:val="00164443"/>
    <w:rsid w:val="001647BD"/>
    <w:rsid w:val="00165C17"/>
    <w:rsid w:val="00166073"/>
    <w:rsid w:val="0016665C"/>
    <w:rsid w:val="00166EB7"/>
    <w:rsid w:val="00167192"/>
    <w:rsid w:val="00167555"/>
    <w:rsid w:val="00167E09"/>
    <w:rsid w:val="00170676"/>
    <w:rsid w:val="00171449"/>
    <w:rsid w:val="0017154D"/>
    <w:rsid w:val="00171600"/>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0A"/>
    <w:rsid w:val="00183AD9"/>
    <w:rsid w:val="00183BC8"/>
    <w:rsid w:val="00183BF1"/>
    <w:rsid w:val="001849BD"/>
    <w:rsid w:val="00184B01"/>
    <w:rsid w:val="00184F4F"/>
    <w:rsid w:val="001853B6"/>
    <w:rsid w:val="00185454"/>
    <w:rsid w:val="00185997"/>
    <w:rsid w:val="00185BC4"/>
    <w:rsid w:val="00186036"/>
    <w:rsid w:val="001865A6"/>
    <w:rsid w:val="00186A20"/>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CA5"/>
    <w:rsid w:val="00197EF6"/>
    <w:rsid w:val="001A01A7"/>
    <w:rsid w:val="001A0B73"/>
    <w:rsid w:val="001A0DF2"/>
    <w:rsid w:val="001A18C1"/>
    <w:rsid w:val="001A1DD2"/>
    <w:rsid w:val="001A2163"/>
    <w:rsid w:val="001A225E"/>
    <w:rsid w:val="001A25FD"/>
    <w:rsid w:val="001A2693"/>
    <w:rsid w:val="001A2788"/>
    <w:rsid w:val="001A27B2"/>
    <w:rsid w:val="001A2E70"/>
    <w:rsid w:val="001A39B5"/>
    <w:rsid w:val="001A447C"/>
    <w:rsid w:val="001A49EA"/>
    <w:rsid w:val="001A4D7F"/>
    <w:rsid w:val="001A4D9A"/>
    <w:rsid w:val="001A5289"/>
    <w:rsid w:val="001A582E"/>
    <w:rsid w:val="001A5F8E"/>
    <w:rsid w:val="001A5FBA"/>
    <w:rsid w:val="001A67B2"/>
    <w:rsid w:val="001A6CC7"/>
    <w:rsid w:val="001A7088"/>
    <w:rsid w:val="001A710C"/>
    <w:rsid w:val="001A7678"/>
    <w:rsid w:val="001A7B3D"/>
    <w:rsid w:val="001B0958"/>
    <w:rsid w:val="001B1895"/>
    <w:rsid w:val="001B1F58"/>
    <w:rsid w:val="001B2074"/>
    <w:rsid w:val="001B2226"/>
    <w:rsid w:val="001B3250"/>
    <w:rsid w:val="001B33A4"/>
    <w:rsid w:val="001B370C"/>
    <w:rsid w:val="001B3C7D"/>
    <w:rsid w:val="001B3F4C"/>
    <w:rsid w:val="001B4266"/>
    <w:rsid w:val="001B4CB9"/>
    <w:rsid w:val="001B50F3"/>
    <w:rsid w:val="001B53D6"/>
    <w:rsid w:val="001B59DE"/>
    <w:rsid w:val="001B61EA"/>
    <w:rsid w:val="001B66CF"/>
    <w:rsid w:val="001B775F"/>
    <w:rsid w:val="001B77FA"/>
    <w:rsid w:val="001C10A8"/>
    <w:rsid w:val="001C11C5"/>
    <w:rsid w:val="001C1AD0"/>
    <w:rsid w:val="001C1CC5"/>
    <w:rsid w:val="001C24BC"/>
    <w:rsid w:val="001C305A"/>
    <w:rsid w:val="001C37BD"/>
    <w:rsid w:val="001C45C1"/>
    <w:rsid w:val="001C468D"/>
    <w:rsid w:val="001C4F12"/>
    <w:rsid w:val="001C5018"/>
    <w:rsid w:val="001C5044"/>
    <w:rsid w:val="001C50B5"/>
    <w:rsid w:val="001C545C"/>
    <w:rsid w:val="001C635E"/>
    <w:rsid w:val="001C66B2"/>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6C0"/>
    <w:rsid w:val="001E2BC5"/>
    <w:rsid w:val="001E3801"/>
    <w:rsid w:val="001E3D5A"/>
    <w:rsid w:val="001E4891"/>
    <w:rsid w:val="001E4C29"/>
    <w:rsid w:val="001E4DB2"/>
    <w:rsid w:val="001E5701"/>
    <w:rsid w:val="001E5CD9"/>
    <w:rsid w:val="001E5FFE"/>
    <w:rsid w:val="001E61DF"/>
    <w:rsid w:val="001E6293"/>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94D"/>
    <w:rsid w:val="001F3F5B"/>
    <w:rsid w:val="001F428B"/>
    <w:rsid w:val="001F5180"/>
    <w:rsid w:val="001F573E"/>
    <w:rsid w:val="001F5ED0"/>
    <w:rsid w:val="001F62B2"/>
    <w:rsid w:val="001F6383"/>
    <w:rsid w:val="001F6551"/>
    <w:rsid w:val="001F660C"/>
    <w:rsid w:val="001F6777"/>
    <w:rsid w:val="001F70BC"/>
    <w:rsid w:val="001F74B8"/>
    <w:rsid w:val="001F754D"/>
    <w:rsid w:val="001F78B9"/>
    <w:rsid w:val="001F7BB6"/>
    <w:rsid w:val="001F7C60"/>
    <w:rsid w:val="00200101"/>
    <w:rsid w:val="00200212"/>
    <w:rsid w:val="00200F5D"/>
    <w:rsid w:val="002014CF"/>
    <w:rsid w:val="00201832"/>
    <w:rsid w:val="00202323"/>
    <w:rsid w:val="0020254E"/>
    <w:rsid w:val="00202A46"/>
    <w:rsid w:val="00202B69"/>
    <w:rsid w:val="00202DC9"/>
    <w:rsid w:val="00203725"/>
    <w:rsid w:val="002037C0"/>
    <w:rsid w:val="00203D02"/>
    <w:rsid w:val="0020417D"/>
    <w:rsid w:val="002058A4"/>
    <w:rsid w:val="002059C4"/>
    <w:rsid w:val="00206179"/>
    <w:rsid w:val="0020699F"/>
    <w:rsid w:val="00207613"/>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63B"/>
    <w:rsid w:val="00214B9D"/>
    <w:rsid w:val="00214C39"/>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24C8"/>
    <w:rsid w:val="00223614"/>
    <w:rsid w:val="00223D79"/>
    <w:rsid w:val="00224F0F"/>
    <w:rsid w:val="002256CF"/>
    <w:rsid w:val="002257D8"/>
    <w:rsid w:val="00225BEF"/>
    <w:rsid w:val="002267DE"/>
    <w:rsid w:val="00226AD0"/>
    <w:rsid w:val="002279BC"/>
    <w:rsid w:val="002306AB"/>
    <w:rsid w:val="00231166"/>
    <w:rsid w:val="0023232F"/>
    <w:rsid w:val="0023294B"/>
    <w:rsid w:val="00233169"/>
    <w:rsid w:val="0023335E"/>
    <w:rsid w:val="002338C0"/>
    <w:rsid w:val="002342E3"/>
    <w:rsid w:val="00234717"/>
    <w:rsid w:val="00234920"/>
    <w:rsid w:val="00234FFE"/>
    <w:rsid w:val="0023505D"/>
    <w:rsid w:val="00235275"/>
    <w:rsid w:val="002358F1"/>
    <w:rsid w:val="002374F8"/>
    <w:rsid w:val="00237EA0"/>
    <w:rsid w:val="0024028A"/>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7F1"/>
    <w:rsid w:val="00252A35"/>
    <w:rsid w:val="00253090"/>
    <w:rsid w:val="00253C3C"/>
    <w:rsid w:val="00254696"/>
    <w:rsid w:val="002546BE"/>
    <w:rsid w:val="00254895"/>
    <w:rsid w:val="002549E5"/>
    <w:rsid w:val="00254B13"/>
    <w:rsid w:val="00255225"/>
    <w:rsid w:val="0025607C"/>
    <w:rsid w:val="00256E1E"/>
    <w:rsid w:val="002576BB"/>
    <w:rsid w:val="00257CC1"/>
    <w:rsid w:val="00257DA9"/>
    <w:rsid w:val="00257F3A"/>
    <w:rsid w:val="002601F1"/>
    <w:rsid w:val="002602D9"/>
    <w:rsid w:val="002603C7"/>
    <w:rsid w:val="002609DE"/>
    <w:rsid w:val="002616A9"/>
    <w:rsid w:val="002617A4"/>
    <w:rsid w:val="002620D1"/>
    <w:rsid w:val="00262386"/>
    <w:rsid w:val="002624E7"/>
    <w:rsid w:val="00262D3D"/>
    <w:rsid w:val="00263B34"/>
    <w:rsid w:val="00263E7F"/>
    <w:rsid w:val="0026424A"/>
    <w:rsid w:val="0026491C"/>
    <w:rsid w:val="00264B13"/>
    <w:rsid w:val="00264EBF"/>
    <w:rsid w:val="00265B58"/>
    <w:rsid w:val="0026649F"/>
    <w:rsid w:val="002670AA"/>
    <w:rsid w:val="00267262"/>
    <w:rsid w:val="00267751"/>
    <w:rsid w:val="00267E9A"/>
    <w:rsid w:val="00270113"/>
    <w:rsid w:val="002707A9"/>
    <w:rsid w:val="0027098B"/>
    <w:rsid w:val="002713FB"/>
    <w:rsid w:val="00271411"/>
    <w:rsid w:val="002716D8"/>
    <w:rsid w:val="00272038"/>
    <w:rsid w:val="0027236E"/>
    <w:rsid w:val="00272857"/>
    <w:rsid w:val="0027340F"/>
    <w:rsid w:val="002738C9"/>
    <w:rsid w:val="0027399D"/>
    <w:rsid w:val="00273F59"/>
    <w:rsid w:val="00274C8A"/>
    <w:rsid w:val="00274E50"/>
    <w:rsid w:val="00275406"/>
    <w:rsid w:val="0027575B"/>
    <w:rsid w:val="00275B72"/>
    <w:rsid w:val="00276E0D"/>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268"/>
    <w:rsid w:val="00283391"/>
    <w:rsid w:val="002836D7"/>
    <w:rsid w:val="00283C6E"/>
    <w:rsid w:val="00283D6A"/>
    <w:rsid w:val="00283DF9"/>
    <w:rsid w:val="002840AB"/>
    <w:rsid w:val="00284221"/>
    <w:rsid w:val="002847F1"/>
    <w:rsid w:val="00285B02"/>
    <w:rsid w:val="00285E5E"/>
    <w:rsid w:val="00287C1F"/>
    <w:rsid w:val="002907D9"/>
    <w:rsid w:val="00290850"/>
    <w:rsid w:val="00290E7C"/>
    <w:rsid w:val="00290F12"/>
    <w:rsid w:val="00291DCB"/>
    <w:rsid w:val="0029216D"/>
    <w:rsid w:val="002926A1"/>
    <w:rsid w:val="00292AB7"/>
    <w:rsid w:val="00293222"/>
    <w:rsid w:val="00293940"/>
    <w:rsid w:val="002943F3"/>
    <w:rsid w:val="0029490B"/>
    <w:rsid w:val="00294B97"/>
    <w:rsid w:val="00294BE3"/>
    <w:rsid w:val="002955C5"/>
    <w:rsid w:val="002960E2"/>
    <w:rsid w:val="002970CF"/>
    <w:rsid w:val="00297490"/>
    <w:rsid w:val="002974D4"/>
    <w:rsid w:val="002A00F8"/>
    <w:rsid w:val="002A1598"/>
    <w:rsid w:val="002A1EB6"/>
    <w:rsid w:val="002A25D9"/>
    <w:rsid w:val="002A39AC"/>
    <w:rsid w:val="002A3B3E"/>
    <w:rsid w:val="002A3C89"/>
    <w:rsid w:val="002A43AA"/>
    <w:rsid w:val="002A4AC9"/>
    <w:rsid w:val="002A5143"/>
    <w:rsid w:val="002A62B6"/>
    <w:rsid w:val="002A637A"/>
    <w:rsid w:val="002A6658"/>
    <w:rsid w:val="002A6DEF"/>
    <w:rsid w:val="002A70E6"/>
    <w:rsid w:val="002A71C8"/>
    <w:rsid w:val="002A758A"/>
    <w:rsid w:val="002A7A35"/>
    <w:rsid w:val="002B0002"/>
    <w:rsid w:val="002B0070"/>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B7B4F"/>
    <w:rsid w:val="002B7ECF"/>
    <w:rsid w:val="002C0922"/>
    <w:rsid w:val="002C0996"/>
    <w:rsid w:val="002C14FC"/>
    <w:rsid w:val="002C17A0"/>
    <w:rsid w:val="002C1AAF"/>
    <w:rsid w:val="002C1FB6"/>
    <w:rsid w:val="002C215A"/>
    <w:rsid w:val="002C27BD"/>
    <w:rsid w:val="002C2936"/>
    <w:rsid w:val="002C2A10"/>
    <w:rsid w:val="002C2A21"/>
    <w:rsid w:val="002C2A26"/>
    <w:rsid w:val="002C2DD1"/>
    <w:rsid w:val="002C31A7"/>
    <w:rsid w:val="002C362D"/>
    <w:rsid w:val="002C42B3"/>
    <w:rsid w:val="002C4AE8"/>
    <w:rsid w:val="002C5249"/>
    <w:rsid w:val="002C52C2"/>
    <w:rsid w:val="002C53E8"/>
    <w:rsid w:val="002C5826"/>
    <w:rsid w:val="002C590C"/>
    <w:rsid w:val="002C591B"/>
    <w:rsid w:val="002C5FF7"/>
    <w:rsid w:val="002C65B9"/>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53F"/>
    <w:rsid w:val="002D7F06"/>
    <w:rsid w:val="002E00F1"/>
    <w:rsid w:val="002E0287"/>
    <w:rsid w:val="002E0FA3"/>
    <w:rsid w:val="002E115D"/>
    <w:rsid w:val="002E120E"/>
    <w:rsid w:val="002E1796"/>
    <w:rsid w:val="002E259F"/>
    <w:rsid w:val="002E2B93"/>
    <w:rsid w:val="002E2CD8"/>
    <w:rsid w:val="002E348F"/>
    <w:rsid w:val="002E3AC8"/>
    <w:rsid w:val="002E3C32"/>
    <w:rsid w:val="002E4A5A"/>
    <w:rsid w:val="002E5141"/>
    <w:rsid w:val="002E5428"/>
    <w:rsid w:val="002E551B"/>
    <w:rsid w:val="002E5C9B"/>
    <w:rsid w:val="002E5EA9"/>
    <w:rsid w:val="002E6BB6"/>
    <w:rsid w:val="002F05C1"/>
    <w:rsid w:val="002F0663"/>
    <w:rsid w:val="002F09B1"/>
    <w:rsid w:val="002F0FBA"/>
    <w:rsid w:val="002F12E7"/>
    <w:rsid w:val="002F148F"/>
    <w:rsid w:val="002F1998"/>
    <w:rsid w:val="002F1CD9"/>
    <w:rsid w:val="002F1D5C"/>
    <w:rsid w:val="002F379C"/>
    <w:rsid w:val="002F396F"/>
    <w:rsid w:val="002F40C4"/>
    <w:rsid w:val="002F44C0"/>
    <w:rsid w:val="002F536E"/>
    <w:rsid w:val="002F5A85"/>
    <w:rsid w:val="002F5EE2"/>
    <w:rsid w:val="002F5F47"/>
    <w:rsid w:val="002F5F8E"/>
    <w:rsid w:val="002F67FD"/>
    <w:rsid w:val="002F6EDD"/>
    <w:rsid w:val="002F7A04"/>
    <w:rsid w:val="002F7B28"/>
    <w:rsid w:val="002F7D23"/>
    <w:rsid w:val="003003D5"/>
    <w:rsid w:val="00300FEF"/>
    <w:rsid w:val="00301185"/>
    <w:rsid w:val="00301B49"/>
    <w:rsid w:val="0030230E"/>
    <w:rsid w:val="00302EB3"/>
    <w:rsid w:val="0030313E"/>
    <w:rsid w:val="00303C2A"/>
    <w:rsid w:val="00303D02"/>
    <w:rsid w:val="003049FC"/>
    <w:rsid w:val="00304E45"/>
    <w:rsid w:val="00306737"/>
    <w:rsid w:val="003067AD"/>
    <w:rsid w:val="00306D9F"/>
    <w:rsid w:val="00306F87"/>
    <w:rsid w:val="003074D1"/>
    <w:rsid w:val="00307836"/>
    <w:rsid w:val="00307B14"/>
    <w:rsid w:val="00307BD8"/>
    <w:rsid w:val="003101E1"/>
    <w:rsid w:val="00310753"/>
    <w:rsid w:val="0031109D"/>
    <w:rsid w:val="00311111"/>
    <w:rsid w:val="0031224F"/>
    <w:rsid w:val="003127FC"/>
    <w:rsid w:val="0031284C"/>
    <w:rsid w:val="00312897"/>
    <w:rsid w:val="00312FEE"/>
    <w:rsid w:val="00313947"/>
    <w:rsid w:val="00313A09"/>
    <w:rsid w:val="00313C2B"/>
    <w:rsid w:val="0031420A"/>
    <w:rsid w:val="00314972"/>
    <w:rsid w:val="00314A80"/>
    <w:rsid w:val="00314BA3"/>
    <w:rsid w:val="003155D3"/>
    <w:rsid w:val="00317AC3"/>
    <w:rsid w:val="00320115"/>
    <w:rsid w:val="00321802"/>
    <w:rsid w:val="0032193D"/>
    <w:rsid w:val="00321A79"/>
    <w:rsid w:val="00321B1F"/>
    <w:rsid w:val="0032266C"/>
    <w:rsid w:val="003229D5"/>
    <w:rsid w:val="003232C3"/>
    <w:rsid w:val="00324073"/>
    <w:rsid w:val="003241B0"/>
    <w:rsid w:val="003241B4"/>
    <w:rsid w:val="0032494C"/>
    <w:rsid w:val="003250EA"/>
    <w:rsid w:val="00325243"/>
    <w:rsid w:val="00325A84"/>
    <w:rsid w:val="00325BB7"/>
    <w:rsid w:val="00325D58"/>
    <w:rsid w:val="00325F1F"/>
    <w:rsid w:val="00326357"/>
    <w:rsid w:val="00326CB7"/>
    <w:rsid w:val="00326F19"/>
    <w:rsid w:val="00326F9E"/>
    <w:rsid w:val="00327866"/>
    <w:rsid w:val="00327914"/>
    <w:rsid w:val="0032796B"/>
    <w:rsid w:val="003300F2"/>
    <w:rsid w:val="003311D5"/>
    <w:rsid w:val="003313EF"/>
    <w:rsid w:val="00331673"/>
    <w:rsid w:val="003318CC"/>
    <w:rsid w:val="00331ED1"/>
    <w:rsid w:val="003328D9"/>
    <w:rsid w:val="00333AEC"/>
    <w:rsid w:val="00333BFA"/>
    <w:rsid w:val="00334851"/>
    <w:rsid w:val="00334D33"/>
    <w:rsid w:val="00334EB8"/>
    <w:rsid w:val="00335A01"/>
    <w:rsid w:val="00335DA5"/>
    <w:rsid w:val="0033642E"/>
    <w:rsid w:val="003406FD"/>
    <w:rsid w:val="00340BC8"/>
    <w:rsid w:val="00340F7A"/>
    <w:rsid w:val="0034144E"/>
    <w:rsid w:val="00341929"/>
    <w:rsid w:val="00341D9A"/>
    <w:rsid w:val="00343586"/>
    <w:rsid w:val="003436A3"/>
    <w:rsid w:val="00343AFE"/>
    <w:rsid w:val="0034460F"/>
    <w:rsid w:val="00344F46"/>
    <w:rsid w:val="00345141"/>
    <w:rsid w:val="003451F8"/>
    <w:rsid w:val="003453C2"/>
    <w:rsid w:val="0034603D"/>
    <w:rsid w:val="00346410"/>
    <w:rsid w:val="00347D2C"/>
    <w:rsid w:val="00350286"/>
    <w:rsid w:val="0035041E"/>
    <w:rsid w:val="00350730"/>
    <w:rsid w:val="00350FEF"/>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82A"/>
    <w:rsid w:val="00357BB8"/>
    <w:rsid w:val="00357C23"/>
    <w:rsid w:val="003600F2"/>
    <w:rsid w:val="00360DB9"/>
    <w:rsid w:val="00360F9B"/>
    <w:rsid w:val="00361525"/>
    <w:rsid w:val="003617F1"/>
    <w:rsid w:val="003619D8"/>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026"/>
    <w:rsid w:val="00375417"/>
    <w:rsid w:val="0037545E"/>
    <w:rsid w:val="003754D9"/>
    <w:rsid w:val="00375B68"/>
    <w:rsid w:val="0037632B"/>
    <w:rsid w:val="00376628"/>
    <w:rsid w:val="0037691C"/>
    <w:rsid w:val="00376F87"/>
    <w:rsid w:val="003771ED"/>
    <w:rsid w:val="00377497"/>
    <w:rsid w:val="00377925"/>
    <w:rsid w:val="00377C16"/>
    <w:rsid w:val="00377C96"/>
    <w:rsid w:val="00380076"/>
    <w:rsid w:val="00380098"/>
    <w:rsid w:val="0038032E"/>
    <w:rsid w:val="0038039F"/>
    <w:rsid w:val="00380818"/>
    <w:rsid w:val="00380927"/>
    <w:rsid w:val="00380A14"/>
    <w:rsid w:val="00380B99"/>
    <w:rsid w:val="00380DF6"/>
    <w:rsid w:val="003812C4"/>
    <w:rsid w:val="003813C1"/>
    <w:rsid w:val="003819C8"/>
    <w:rsid w:val="00381A66"/>
    <w:rsid w:val="003821B2"/>
    <w:rsid w:val="003822AF"/>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4256"/>
    <w:rsid w:val="00394C27"/>
    <w:rsid w:val="00396C84"/>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B84"/>
    <w:rsid w:val="003A3C99"/>
    <w:rsid w:val="003A4138"/>
    <w:rsid w:val="003A43DD"/>
    <w:rsid w:val="003A441C"/>
    <w:rsid w:val="003A4559"/>
    <w:rsid w:val="003A46F6"/>
    <w:rsid w:val="003A636D"/>
    <w:rsid w:val="003A65F9"/>
    <w:rsid w:val="003A6638"/>
    <w:rsid w:val="003A6652"/>
    <w:rsid w:val="003A6758"/>
    <w:rsid w:val="003A683D"/>
    <w:rsid w:val="003A6BC4"/>
    <w:rsid w:val="003A6D4D"/>
    <w:rsid w:val="003B03D1"/>
    <w:rsid w:val="003B0F1F"/>
    <w:rsid w:val="003B12DE"/>
    <w:rsid w:val="003B160F"/>
    <w:rsid w:val="003B3624"/>
    <w:rsid w:val="003B3660"/>
    <w:rsid w:val="003B386F"/>
    <w:rsid w:val="003B39F9"/>
    <w:rsid w:val="003B4138"/>
    <w:rsid w:val="003B5033"/>
    <w:rsid w:val="003B6924"/>
    <w:rsid w:val="003B6A9C"/>
    <w:rsid w:val="003B73B7"/>
    <w:rsid w:val="003B7634"/>
    <w:rsid w:val="003B78AD"/>
    <w:rsid w:val="003C018A"/>
    <w:rsid w:val="003C07A3"/>
    <w:rsid w:val="003C126F"/>
    <w:rsid w:val="003C1AB1"/>
    <w:rsid w:val="003C1B53"/>
    <w:rsid w:val="003C1BFB"/>
    <w:rsid w:val="003C21B9"/>
    <w:rsid w:val="003C2412"/>
    <w:rsid w:val="003C253D"/>
    <w:rsid w:val="003C269A"/>
    <w:rsid w:val="003C2837"/>
    <w:rsid w:val="003C2CA5"/>
    <w:rsid w:val="003C2EEB"/>
    <w:rsid w:val="003C34BF"/>
    <w:rsid w:val="003C3F49"/>
    <w:rsid w:val="003C4C02"/>
    <w:rsid w:val="003C4C53"/>
    <w:rsid w:val="003C50DB"/>
    <w:rsid w:val="003C5AB4"/>
    <w:rsid w:val="003C5CA2"/>
    <w:rsid w:val="003C5FA8"/>
    <w:rsid w:val="003C6C3A"/>
    <w:rsid w:val="003C6C7B"/>
    <w:rsid w:val="003C7285"/>
    <w:rsid w:val="003C73E9"/>
    <w:rsid w:val="003C7763"/>
    <w:rsid w:val="003C7AFD"/>
    <w:rsid w:val="003C7CF1"/>
    <w:rsid w:val="003D0037"/>
    <w:rsid w:val="003D03D9"/>
    <w:rsid w:val="003D11CB"/>
    <w:rsid w:val="003D11D0"/>
    <w:rsid w:val="003D1383"/>
    <w:rsid w:val="003D13E8"/>
    <w:rsid w:val="003D1AA7"/>
    <w:rsid w:val="003D1C57"/>
    <w:rsid w:val="003D2FCA"/>
    <w:rsid w:val="003D33F6"/>
    <w:rsid w:val="003D346C"/>
    <w:rsid w:val="003D3597"/>
    <w:rsid w:val="003D4196"/>
    <w:rsid w:val="003D490C"/>
    <w:rsid w:val="003D4F69"/>
    <w:rsid w:val="003D517C"/>
    <w:rsid w:val="003D581F"/>
    <w:rsid w:val="003D5A05"/>
    <w:rsid w:val="003D5A21"/>
    <w:rsid w:val="003D5EC9"/>
    <w:rsid w:val="003D6258"/>
    <w:rsid w:val="003D6501"/>
    <w:rsid w:val="003D6BCA"/>
    <w:rsid w:val="003D6DF2"/>
    <w:rsid w:val="003D7366"/>
    <w:rsid w:val="003D74E8"/>
    <w:rsid w:val="003D7DD9"/>
    <w:rsid w:val="003E0A08"/>
    <w:rsid w:val="003E0AF4"/>
    <w:rsid w:val="003E0FEA"/>
    <w:rsid w:val="003E1160"/>
    <w:rsid w:val="003E1371"/>
    <w:rsid w:val="003E1D80"/>
    <w:rsid w:val="003E2280"/>
    <w:rsid w:val="003E239E"/>
    <w:rsid w:val="003E23F7"/>
    <w:rsid w:val="003E2796"/>
    <w:rsid w:val="003E2890"/>
    <w:rsid w:val="003E4314"/>
    <w:rsid w:val="003E436D"/>
    <w:rsid w:val="003E4AC7"/>
    <w:rsid w:val="003E4DB9"/>
    <w:rsid w:val="003E51C1"/>
    <w:rsid w:val="003E62A7"/>
    <w:rsid w:val="003E6626"/>
    <w:rsid w:val="003E664F"/>
    <w:rsid w:val="003E6CC0"/>
    <w:rsid w:val="003E713F"/>
    <w:rsid w:val="003E7EE7"/>
    <w:rsid w:val="003E7F39"/>
    <w:rsid w:val="003F084C"/>
    <w:rsid w:val="003F092C"/>
    <w:rsid w:val="003F0DA7"/>
    <w:rsid w:val="003F0EBD"/>
    <w:rsid w:val="003F139A"/>
    <w:rsid w:val="003F14C3"/>
    <w:rsid w:val="003F1531"/>
    <w:rsid w:val="003F18FD"/>
    <w:rsid w:val="003F1CE4"/>
    <w:rsid w:val="003F1D78"/>
    <w:rsid w:val="003F1F79"/>
    <w:rsid w:val="003F2587"/>
    <w:rsid w:val="003F25CB"/>
    <w:rsid w:val="003F2B30"/>
    <w:rsid w:val="003F3C34"/>
    <w:rsid w:val="003F3EFE"/>
    <w:rsid w:val="003F3FC9"/>
    <w:rsid w:val="003F4245"/>
    <w:rsid w:val="003F4DBD"/>
    <w:rsid w:val="003F5489"/>
    <w:rsid w:val="003F54D8"/>
    <w:rsid w:val="003F5913"/>
    <w:rsid w:val="003F740A"/>
    <w:rsid w:val="003F79DE"/>
    <w:rsid w:val="003F7FE3"/>
    <w:rsid w:val="00400269"/>
    <w:rsid w:val="00400B67"/>
    <w:rsid w:val="004017E7"/>
    <w:rsid w:val="00401CAD"/>
    <w:rsid w:val="004021DE"/>
    <w:rsid w:val="004022F2"/>
    <w:rsid w:val="0040276A"/>
    <w:rsid w:val="0040290C"/>
    <w:rsid w:val="004038D3"/>
    <w:rsid w:val="00403C4D"/>
    <w:rsid w:val="0040427C"/>
    <w:rsid w:val="004044AE"/>
    <w:rsid w:val="00404533"/>
    <w:rsid w:val="0040472C"/>
    <w:rsid w:val="004047D7"/>
    <w:rsid w:val="00405855"/>
    <w:rsid w:val="00405B22"/>
    <w:rsid w:val="00405D65"/>
    <w:rsid w:val="0040657F"/>
    <w:rsid w:val="0040672A"/>
    <w:rsid w:val="00406B9B"/>
    <w:rsid w:val="004075E2"/>
    <w:rsid w:val="00407659"/>
    <w:rsid w:val="00407939"/>
    <w:rsid w:val="00407E1E"/>
    <w:rsid w:val="00410349"/>
    <w:rsid w:val="0041037E"/>
    <w:rsid w:val="00410936"/>
    <w:rsid w:val="00410A15"/>
    <w:rsid w:val="0041188F"/>
    <w:rsid w:val="00411B94"/>
    <w:rsid w:val="00411BD7"/>
    <w:rsid w:val="0041208A"/>
    <w:rsid w:val="004132EE"/>
    <w:rsid w:val="0041361C"/>
    <w:rsid w:val="004139D0"/>
    <w:rsid w:val="00413CB5"/>
    <w:rsid w:val="00413D2E"/>
    <w:rsid w:val="00413FA7"/>
    <w:rsid w:val="004147BD"/>
    <w:rsid w:val="004157B6"/>
    <w:rsid w:val="0041685F"/>
    <w:rsid w:val="00416CD6"/>
    <w:rsid w:val="00416D08"/>
    <w:rsid w:val="004170BC"/>
    <w:rsid w:val="00417604"/>
    <w:rsid w:val="00421D7D"/>
    <w:rsid w:val="00423F3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76"/>
    <w:rsid w:val="00435186"/>
    <w:rsid w:val="00435437"/>
    <w:rsid w:val="004356A8"/>
    <w:rsid w:val="00436093"/>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4DC"/>
    <w:rsid w:val="0044671F"/>
    <w:rsid w:val="00446913"/>
    <w:rsid w:val="00446E02"/>
    <w:rsid w:val="0044788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F2"/>
    <w:rsid w:val="00453770"/>
    <w:rsid w:val="00454087"/>
    <w:rsid w:val="004545ED"/>
    <w:rsid w:val="004546F3"/>
    <w:rsid w:val="00454F45"/>
    <w:rsid w:val="00455131"/>
    <w:rsid w:val="00455810"/>
    <w:rsid w:val="00455A08"/>
    <w:rsid w:val="00455AA9"/>
    <w:rsid w:val="00455D76"/>
    <w:rsid w:val="00456067"/>
    <w:rsid w:val="0045680B"/>
    <w:rsid w:val="00456A2D"/>
    <w:rsid w:val="00457163"/>
    <w:rsid w:val="0045773D"/>
    <w:rsid w:val="00457A75"/>
    <w:rsid w:val="00457F5A"/>
    <w:rsid w:val="00460069"/>
    <w:rsid w:val="00460244"/>
    <w:rsid w:val="00460401"/>
    <w:rsid w:val="00460556"/>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5F61"/>
    <w:rsid w:val="004678D0"/>
    <w:rsid w:val="00467986"/>
    <w:rsid w:val="00467B1D"/>
    <w:rsid w:val="00467FCB"/>
    <w:rsid w:val="0047047D"/>
    <w:rsid w:val="00470EB1"/>
    <w:rsid w:val="00471043"/>
    <w:rsid w:val="004712B7"/>
    <w:rsid w:val="004713B5"/>
    <w:rsid w:val="004720C4"/>
    <w:rsid w:val="00472910"/>
    <w:rsid w:val="00472F7A"/>
    <w:rsid w:val="00472F8C"/>
    <w:rsid w:val="004731CD"/>
    <w:rsid w:val="004733F8"/>
    <w:rsid w:val="0047399D"/>
    <w:rsid w:val="00473DA9"/>
    <w:rsid w:val="004745B4"/>
    <w:rsid w:val="00474863"/>
    <w:rsid w:val="00475262"/>
    <w:rsid w:val="004754AF"/>
    <w:rsid w:val="0047554A"/>
    <w:rsid w:val="00475F9B"/>
    <w:rsid w:val="00476119"/>
    <w:rsid w:val="0047687E"/>
    <w:rsid w:val="00476CDD"/>
    <w:rsid w:val="00476F8C"/>
    <w:rsid w:val="0047716E"/>
    <w:rsid w:val="00477E28"/>
    <w:rsid w:val="00480604"/>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8770C"/>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7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1FD1"/>
    <w:rsid w:val="004B2DE0"/>
    <w:rsid w:val="004B2DE4"/>
    <w:rsid w:val="004B3551"/>
    <w:rsid w:val="004B42DF"/>
    <w:rsid w:val="004B4807"/>
    <w:rsid w:val="004B4E5C"/>
    <w:rsid w:val="004B5982"/>
    <w:rsid w:val="004B5DEE"/>
    <w:rsid w:val="004B6122"/>
    <w:rsid w:val="004B685B"/>
    <w:rsid w:val="004B689A"/>
    <w:rsid w:val="004B6943"/>
    <w:rsid w:val="004B6BCA"/>
    <w:rsid w:val="004B6FBD"/>
    <w:rsid w:val="004B7255"/>
    <w:rsid w:val="004B7455"/>
    <w:rsid w:val="004B7C79"/>
    <w:rsid w:val="004B7E66"/>
    <w:rsid w:val="004B7FBC"/>
    <w:rsid w:val="004C010A"/>
    <w:rsid w:val="004C0243"/>
    <w:rsid w:val="004C076A"/>
    <w:rsid w:val="004C0B12"/>
    <w:rsid w:val="004C0BB9"/>
    <w:rsid w:val="004C1102"/>
    <w:rsid w:val="004C1141"/>
    <w:rsid w:val="004C11AA"/>
    <w:rsid w:val="004C29F1"/>
    <w:rsid w:val="004C3856"/>
    <w:rsid w:val="004C3894"/>
    <w:rsid w:val="004C3C5E"/>
    <w:rsid w:val="004C40E5"/>
    <w:rsid w:val="004C428D"/>
    <w:rsid w:val="004C42C8"/>
    <w:rsid w:val="004C432C"/>
    <w:rsid w:val="004C4413"/>
    <w:rsid w:val="004C46C0"/>
    <w:rsid w:val="004C4799"/>
    <w:rsid w:val="004C4ADF"/>
    <w:rsid w:val="004C4FDA"/>
    <w:rsid w:val="004C5089"/>
    <w:rsid w:val="004C53C3"/>
    <w:rsid w:val="004C606C"/>
    <w:rsid w:val="004C7239"/>
    <w:rsid w:val="004C7DC4"/>
    <w:rsid w:val="004C7E0B"/>
    <w:rsid w:val="004C7E53"/>
    <w:rsid w:val="004D017C"/>
    <w:rsid w:val="004D0D34"/>
    <w:rsid w:val="004D1010"/>
    <w:rsid w:val="004D248A"/>
    <w:rsid w:val="004D3BE3"/>
    <w:rsid w:val="004D459D"/>
    <w:rsid w:val="004D4C7B"/>
    <w:rsid w:val="004D606B"/>
    <w:rsid w:val="004D7072"/>
    <w:rsid w:val="004D7B52"/>
    <w:rsid w:val="004D7DFA"/>
    <w:rsid w:val="004E0049"/>
    <w:rsid w:val="004E05A2"/>
    <w:rsid w:val="004E06BB"/>
    <w:rsid w:val="004E07B2"/>
    <w:rsid w:val="004E0809"/>
    <w:rsid w:val="004E084E"/>
    <w:rsid w:val="004E1135"/>
    <w:rsid w:val="004E13EA"/>
    <w:rsid w:val="004E1E30"/>
    <w:rsid w:val="004E1FB0"/>
    <w:rsid w:val="004E2034"/>
    <w:rsid w:val="004E2171"/>
    <w:rsid w:val="004E2550"/>
    <w:rsid w:val="004E3243"/>
    <w:rsid w:val="004E341E"/>
    <w:rsid w:val="004E3684"/>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2988"/>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E5F"/>
    <w:rsid w:val="005047B8"/>
    <w:rsid w:val="00504E9D"/>
    <w:rsid w:val="00505506"/>
    <w:rsid w:val="00505CF8"/>
    <w:rsid w:val="005070CC"/>
    <w:rsid w:val="0050724C"/>
    <w:rsid w:val="00507441"/>
    <w:rsid w:val="00507DC9"/>
    <w:rsid w:val="005107DF"/>
    <w:rsid w:val="0051113D"/>
    <w:rsid w:val="0051148D"/>
    <w:rsid w:val="00511E57"/>
    <w:rsid w:val="005122FE"/>
    <w:rsid w:val="00512684"/>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84E"/>
    <w:rsid w:val="00517A42"/>
    <w:rsid w:val="00520789"/>
    <w:rsid w:val="005209A8"/>
    <w:rsid w:val="00521088"/>
    <w:rsid w:val="005212AF"/>
    <w:rsid w:val="00522200"/>
    <w:rsid w:val="00522C57"/>
    <w:rsid w:val="00522E11"/>
    <w:rsid w:val="005231DA"/>
    <w:rsid w:val="005233E1"/>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6BE"/>
    <w:rsid w:val="00527D50"/>
    <w:rsid w:val="00530058"/>
    <w:rsid w:val="00530103"/>
    <w:rsid w:val="00530629"/>
    <w:rsid w:val="00530BB3"/>
    <w:rsid w:val="00530D41"/>
    <w:rsid w:val="00530FFF"/>
    <w:rsid w:val="005311C6"/>
    <w:rsid w:val="005315A7"/>
    <w:rsid w:val="005321FB"/>
    <w:rsid w:val="0053254A"/>
    <w:rsid w:val="005332CF"/>
    <w:rsid w:val="005334CF"/>
    <w:rsid w:val="00533655"/>
    <w:rsid w:val="00533865"/>
    <w:rsid w:val="00533C4A"/>
    <w:rsid w:val="005346BB"/>
    <w:rsid w:val="00535763"/>
    <w:rsid w:val="005357BB"/>
    <w:rsid w:val="0053661F"/>
    <w:rsid w:val="005377B5"/>
    <w:rsid w:val="005379E7"/>
    <w:rsid w:val="00537A4A"/>
    <w:rsid w:val="00540094"/>
    <w:rsid w:val="005404A6"/>
    <w:rsid w:val="00540743"/>
    <w:rsid w:val="00540C9A"/>
    <w:rsid w:val="0054132A"/>
    <w:rsid w:val="005415E4"/>
    <w:rsid w:val="005417B1"/>
    <w:rsid w:val="00541AE8"/>
    <w:rsid w:val="00541BC4"/>
    <w:rsid w:val="00541C46"/>
    <w:rsid w:val="005420ED"/>
    <w:rsid w:val="00542A74"/>
    <w:rsid w:val="00543AE0"/>
    <w:rsid w:val="0054484E"/>
    <w:rsid w:val="005448A6"/>
    <w:rsid w:val="005464B7"/>
    <w:rsid w:val="00546BD2"/>
    <w:rsid w:val="00547265"/>
    <w:rsid w:val="00547443"/>
    <w:rsid w:val="005505A6"/>
    <w:rsid w:val="005505BF"/>
    <w:rsid w:val="00551B0D"/>
    <w:rsid w:val="00551DC9"/>
    <w:rsid w:val="00551FA7"/>
    <w:rsid w:val="00553286"/>
    <w:rsid w:val="0055354E"/>
    <w:rsid w:val="00553CDF"/>
    <w:rsid w:val="00553E2C"/>
    <w:rsid w:val="0055476C"/>
    <w:rsid w:val="0055710D"/>
    <w:rsid w:val="00557458"/>
    <w:rsid w:val="005605D0"/>
    <w:rsid w:val="005608EB"/>
    <w:rsid w:val="00560AD2"/>
    <w:rsid w:val="00561265"/>
    <w:rsid w:val="00561752"/>
    <w:rsid w:val="0056181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54"/>
    <w:rsid w:val="00583982"/>
    <w:rsid w:val="00583B84"/>
    <w:rsid w:val="00583CA7"/>
    <w:rsid w:val="00584DCA"/>
    <w:rsid w:val="0058525D"/>
    <w:rsid w:val="00585C84"/>
    <w:rsid w:val="00586D0E"/>
    <w:rsid w:val="0058726C"/>
    <w:rsid w:val="005872C9"/>
    <w:rsid w:val="00587879"/>
    <w:rsid w:val="00587BAC"/>
    <w:rsid w:val="00590030"/>
    <w:rsid w:val="00590232"/>
    <w:rsid w:val="00593111"/>
    <w:rsid w:val="00593816"/>
    <w:rsid w:val="00593D67"/>
    <w:rsid w:val="00593F3E"/>
    <w:rsid w:val="00594B5E"/>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2CF9"/>
    <w:rsid w:val="005A58E6"/>
    <w:rsid w:val="005A65C8"/>
    <w:rsid w:val="005A74E8"/>
    <w:rsid w:val="005A7916"/>
    <w:rsid w:val="005A7B58"/>
    <w:rsid w:val="005B0449"/>
    <w:rsid w:val="005B0749"/>
    <w:rsid w:val="005B0A4B"/>
    <w:rsid w:val="005B0F6A"/>
    <w:rsid w:val="005B19E4"/>
    <w:rsid w:val="005B1D8D"/>
    <w:rsid w:val="005B24C3"/>
    <w:rsid w:val="005B2A1D"/>
    <w:rsid w:val="005B2C82"/>
    <w:rsid w:val="005B2D9B"/>
    <w:rsid w:val="005B2FD0"/>
    <w:rsid w:val="005B34A6"/>
    <w:rsid w:val="005B383F"/>
    <w:rsid w:val="005B3D70"/>
    <w:rsid w:val="005B4287"/>
    <w:rsid w:val="005B44B8"/>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53EA"/>
    <w:rsid w:val="005C5AA7"/>
    <w:rsid w:val="005C5BD5"/>
    <w:rsid w:val="005C6C2A"/>
    <w:rsid w:val="005C6D8F"/>
    <w:rsid w:val="005C6EFA"/>
    <w:rsid w:val="005D08AD"/>
    <w:rsid w:val="005D0CD2"/>
    <w:rsid w:val="005D1328"/>
    <w:rsid w:val="005D1747"/>
    <w:rsid w:val="005D1EC0"/>
    <w:rsid w:val="005D24F3"/>
    <w:rsid w:val="005D2CDD"/>
    <w:rsid w:val="005D342B"/>
    <w:rsid w:val="005D393D"/>
    <w:rsid w:val="005D3FFF"/>
    <w:rsid w:val="005D46A9"/>
    <w:rsid w:val="005D4AB8"/>
    <w:rsid w:val="005D4C57"/>
    <w:rsid w:val="005D511B"/>
    <w:rsid w:val="005D5B23"/>
    <w:rsid w:val="005D5B36"/>
    <w:rsid w:val="005D5E51"/>
    <w:rsid w:val="005D5FBB"/>
    <w:rsid w:val="005D6204"/>
    <w:rsid w:val="005D65CB"/>
    <w:rsid w:val="005D6A47"/>
    <w:rsid w:val="005D732C"/>
    <w:rsid w:val="005D7383"/>
    <w:rsid w:val="005D756D"/>
    <w:rsid w:val="005D7998"/>
    <w:rsid w:val="005D7A77"/>
    <w:rsid w:val="005D7D8C"/>
    <w:rsid w:val="005E07FD"/>
    <w:rsid w:val="005E08B1"/>
    <w:rsid w:val="005E09A9"/>
    <w:rsid w:val="005E0C63"/>
    <w:rsid w:val="005E0D10"/>
    <w:rsid w:val="005E1041"/>
    <w:rsid w:val="005E1293"/>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CB"/>
    <w:rsid w:val="005E62F0"/>
    <w:rsid w:val="005E6C99"/>
    <w:rsid w:val="005E706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411"/>
    <w:rsid w:val="005F7EBF"/>
    <w:rsid w:val="006015A1"/>
    <w:rsid w:val="006015E1"/>
    <w:rsid w:val="00601B91"/>
    <w:rsid w:val="00601DD0"/>
    <w:rsid w:val="00601F97"/>
    <w:rsid w:val="00601FC2"/>
    <w:rsid w:val="0060200D"/>
    <w:rsid w:val="006024E8"/>
    <w:rsid w:val="00603BBE"/>
    <w:rsid w:val="00603E31"/>
    <w:rsid w:val="006041B7"/>
    <w:rsid w:val="0060451D"/>
    <w:rsid w:val="006047BA"/>
    <w:rsid w:val="00605629"/>
    <w:rsid w:val="00605805"/>
    <w:rsid w:val="006059FB"/>
    <w:rsid w:val="00605D03"/>
    <w:rsid w:val="00606FD4"/>
    <w:rsid w:val="00607C46"/>
    <w:rsid w:val="006102F3"/>
    <w:rsid w:val="0061093E"/>
    <w:rsid w:val="006119DC"/>
    <w:rsid w:val="00612434"/>
    <w:rsid w:val="00612CE6"/>
    <w:rsid w:val="00612DA3"/>
    <w:rsid w:val="00612EDD"/>
    <w:rsid w:val="00612FBA"/>
    <w:rsid w:val="006146B0"/>
    <w:rsid w:val="00614A7B"/>
    <w:rsid w:val="00614FF2"/>
    <w:rsid w:val="006158E4"/>
    <w:rsid w:val="006158FB"/>
    <w:rsid w:val="00615C08"/>
    <w:rsid w:val="0061733E"/>
    <w:rsid w:val="0061741C"/>
    <w:rsid w:val="0061785B"/>
    <w:rsid w:val="00620340"/>
    <w:rsid w:val="006207BC"/>
    <w:rsid w:val="00621335"/>
    <w:rsid w:val="0062150E"/>
    <w:rsid w:val="006237EB"/>
    <w:rsid w:val="00623DB2"/>
    <w:rsid w:val="00623F37"/>
    <w:rsid w:val="00623F56"/>
    <w:rsid w:val="006242E9"/>
    <w:rsid w:val="006250F6"/>
    <w:rsid w:val="00625613"/>
    <w:rsid w:val="006258F1"/>
    <w:rsid w:val="00625B5D"/>
    <w:rsid w:val="00625F3E"/>
    <w:rsid w:val="00626341"/>
    <w:rsid w:val="006266CD"/>
    <w:rsid w:val="006266E4"/>
    <w:rsid w:val="00626BBC"/>
    <w:rsid w:val="00627222"/>
    <w:rsid w:val="006274B9"/>
    <w:rsid w:val="0062770C"/>
    <w:rsid w:val="00627808"/>
    <w:rsid w:val="0062788C"/>
    <w:rsid w:val="00627CD4"/>
    <w:rsid w:val="006300B6"/>
    <w:rsid w:val="00630A0F"/>
    <w:rsid w:val="00630DE9"/>
    <w:rsid w:val="00630F03"/>
    <w:rsid w:val="0063163D"/>
    <w:rsid w:val="0063190D"/>
    <w:rsid w:val="00631976"/>
    <w:rsid w:val="00631E78"/>
    <w:rsid w:val="00632B0E"/>
    <w:rsid w:val="00632C0A"/>
    <w:rsid w:val="00632F7B"/>
    <w:rsid w:val="00633526"/>
    <w:rsid w:val="00633A99"/>
    <w:rsid w:val="00633F89"/>
    <w:rsid w:val="006348AF"/>
    <w:rsid w:val="0063491E"/>
    <w:rsid w:val="006349FB"/>
    <w:rsid w:val="00634E47"/>
    <w:rsid w:val="00635013"/>
    <w:rsid w:val="0063557A"/>
    <w:rsid w:val="00636208"/>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974"/>
    <w:rsid w:val="0064778F"/>
    <w:rsid w:val="00647CCE"/>
    <w:rsid w:val="0065109E"/>
    <w:rsid w:val="006512AF"/>
    <w:rsid w:val="00651301"/>
    <w:rsid w:val="0065132D"/>
    <w:rsid w:val="00651E2B"/>
    <w:rsid w:val="00652000"/>
    <w:rsid w:val="006524E0"/>
    <w:rsid w:val="006524E3"/>
    <w:rsid w:val="00652A2E"/>
    <w:rsid w:val="00653069"/>
    <w:rsid w:val="006531FA"/>
    <w:rsid w:val="00653A37"/>
    <w:rsid w:val="00653B27"/>
    <w:rsid w:val="00653C2C"/>
    <w:rsid w:val="00653C49"/>
    <w:rsid w:val="006541EB"/>
    <w:rsid w:val="00654366"/>
    <w:rsid w:val="006545F9"/>
    <w:rsid w:val="006553A2"/>
    <w:rsid w:val="006553EF"/>
    <w:rsid w:val="00655F17"/>
    <w:rsid w:val="00656FEA"/>
    <w:rsid w:val="00660AED"/>
    <w:rsid w:val="00660F6D"/>
    <w:rsid w:val="0066179A"/>
    <w:rsid w:val="00661860"/>
    <w:rsid w:val="00661FC2"/>
    <w:rsid w:val="00662606"/>
    <w:rsid w:val="00662701"/>
    <w:rsid w:val="0066271C"/>
    <w:rsid w:val="00663099"/>
    <w:rsid w:val="006638AF"/>
    <w:rsid w:val="00664184"/>
    <w:rsid w:val="00664761"/>
    <w:rsid w:val="00664AEF"/>
    <w:rsid w:val="00664C39"/>
    <w:rsid w:val="0066500F"/>
    <w:rsid w:val="00665508"/>
    <w:rsid w:val="00665D82"/>
    <w:rsid w:val="00666CD4"/>
    <w:rsid w:val="00670121"/>
    <w:rsid w:val="00670373"/>
    <w:rsid w:val="0067155B"/>
    <w:rsid w:val="006715F4"/>
    <w:rsid w:val="00671B2B"/>
    <w:rsid w:val="00671DB5"/>
    <w:rsid w:val="0067262F"/>
    <w:rsid w:val="0067281B"/>
    <w:rsid w:val="0067282A"/>
    <w:rsid w:val="0067348A"/>
    <w:rsid w:val="00673538"/>
    <w:rsid w:val="006752D5"/>
    <w:rsid w:val="00675AFC"/>
    <w:rsid w:val="00675FBF"/>
    <w:rsid w:val="00676607"/>
    <w:rsid w:val="006773B6"/>
    <w:rsid w:val="00677704"/>
    <w:rsid w:val="00680011"/>
    <w:rsid w:val="00680281"/>
    <w:rsid w:val="00681428"/>
    <w:rsid w:val="00681CDE"/>
    <w:rsid w:val="00681E77"/>
    <w:rsid w:val="006824FC"/>
    <w:rsid w:val="006828E6"/>
    <w:rsid w:val="00682D8B"/>
    <w:rsid w:val="006837D6"/>
    <w:rsid w:val="0068448B"/>
    <w:rsid w:val="00684A39"/>
    <w:rsid w:val="006852C3"/>
    <w:rsid w:val="00685538"/>
    <w:rsid w:val="006856AC"/>
    <w:rsid w:val="00685C49"/>
    <w:rsid w:val="00685F30"/>
    <w:rsid w:val="006864E5"/>
    <w:rsid w:val="0068660C"/>
    <w:rsid w:val="006876B2"/>
    <w:rsid w:val="00687997"/>
    <w:rsid w:val="00687E47"/>
    <w:rsid w:val="0069025B"/>
    <w:rsid w:val="00690580"/>
    <w:rsid w:val="0069058D"/>
    <w:rsid w:val="006906C5"/>
    <w:rsid w:val="00690B5C"/>
    <w:rsid w:val="00691BDB"/>
    <w:rsid w:val="00692C2C"/>
    <w:rsid w:val="00692F9F"/>
    <w:rsid w:val="006932C2"/>
    <w:rsid w:val="00693481"/>
    <w:rsid w:val="006937F3"/>
    <w:rsid w:val="00693860"/>
    <w:rsid w:val="00693BF3"/>
    <w:rsid w:val="00693D4F"/>
    <w:rsid w:val="006942B0"/>
    <w:rsid w:val="006944F4"/>
    <w:rsid w:val="00694911"/>
    <w:rsid w:val="0069515B"/>
    <w:rsid w:val="0069520D"/>
    <w:rsid w:val="0069668A"/>
    <w:rsid w:val="00696781"/>
    <w:rsid w:val="006967C9"/>
    <w:rsid w:val="00696A27"/>
    <w:rsid w:val="00696EED"/>
    <w:rsid w:val="006974CE"/>
    <w:rsid w:val="00697FA2"/>
    <w:rsid w:val="006A049B"/>
    <w:rsid w:val="006A1307"/>
    <w:rsid w:val="006A13BA"/>
    <w:rsid w:val="006A2327"/>
    <w:rsid w:val="006A2889"/>
    <w:rsid w:val="006A3033"/>
    <w:rsid w:val="006A41AF"/>
    <w:rsid w:val="006A42D1"/>
    <w:rsid w:val="006A4AF7"/>
    <w:rsid w:val="006A58FD"/>
    <w:rsid w:val="006A5FCC"/>
    <w:rsid w:val="006A6750"/>
    <w:rsid w:val="006A675A"/>
    <w:rsid w:val="006A737F"/>
    <w:rsid w:val="006A7476"/>
    <w:rsid w:val="006A7D03"/>
    <w:rsid w:val="006B019A"/>
    <w:rsid w:val="006B02BE"/>
    <w:rsid w:val="006B0411"/>
    <w:rsid w:val="006B0EFA"/>
    <w:rsid w:val="006B149C"/>
    <w:rsid w:val="006B1FD8"/>
    <w:rsid w:val="006B257C"/>
    <w:rsid w:val="006B30B8"/>
    <w:rsid w:val="006B35FA"/>
    <w:rsid w:val="006B3B0C"/>
    <w:rsid w:val="006B3FBF"/>
    <w:rsid w:val="006B4773"/>
    <w:rsid w:val="006B498B"/>
    <w:rsid w:val="006B4B0E"/>
    <w:rsid w:val="006B5492"/>
    <w:rsid w:val="006B5692"/>
    <w:rsid w:val="006B56F2"/>
    <w:rsid w:val="006B5A2F"/>
    <w:rsid w:val="006B746E"/>
    <w:rsid w:val="006B772B"/>
    <w:rsid w:val="006B7F6F"/>
    <w:rsid w:val="006C0723"/>
    <w:rsid w:val="006C0986"/>
    <w:rsid w:val="006C0B42"/>
    <w:rsid w:val="006C0F06"/>
    <w:rsid w:val="006C176F"/>
    <w:rsid w:val="006C1CEA"/>
    <w:rsid w:val="006C2ED7"/>
    <w:rsid w:val="006C3743"/>
    <w:rsid w:val="006C3B38"/>
    <w:rsid w:val="006C421E"/>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DA5"/>
    <w:rsid w:val="006D0EC0"/>
    <w:rsid w:val="006D1119"/>
    <w:rsid w:val="006D1E9A"/>
    <w:rsid w:val="006D224F"/>
    <w:rsid w:val="006D2363"/>
    <w:rsid w:val="006D3202"/>
    <w:rsid w:val="006D3C8B"/>
    <w:rsid w:val="006D41B8"/>
    <w:rsid w:val="006D463E"/>
    <w:rsid w:val="006D5CC0"/>
    <w:rsid w:val="006D5E06"/>
    <w:rsid w:val="006D6105"/>
    <w:rsid w:val="006D65C1"/>
    <w:rsid w:val="006D6694"/>
    <w:rsid w:val="006D675E"/>
    <w:rsid w:val="006D6F71"/>
    <w:rsid w:val="006D6FDB"/>
    <w:rsid w:val="006E0054"/>
    <w:rsid w:val="006E04DD"/>
    <w:rsid w:val="006E0CD2"/>
    <w:rsid w:val="006E0DEA"/>
    <w:rsid w:val="006E0F6A"/>
    <w:rsid w:val="006E1496"/>
    <w:rsid w:val="006E1CFB"/>
    <w:rsid w:val="006E202E"/>
    <w:rsid w:val="006E28D7"/>
    <w:rsid w:val="006E2957"/>
    <w:rsid w:val="006E2F05"/>
    <w:rsid w:val="006E3394"/>
    <w:rsid w:val="006E4D04"/>
    <w:rsid w:val="006E5188"/>
    <w:rsid w:val="006E533D"/>
    <w:rsid w:val="006E5D31"/>
    <w:rsid w:val="006E6004"/>
    <w:rsid w:val="006E6883"/>
    <w:rsid w:val="006E6B54"/>
    <w:rsid w:val="006E736A"/>
    <w:rsid w:val="006E75C7"/>
    <w:rsid w:val="006E7679"/>
    <w:rsid w:val="006E7766"/>
    <w:rsid w:val="006F17D3"/>
    <w:rsid w:val="006F2081"/>
    <w:rsid w:val="006F2478"/>
    <w:rsid w:val="006F24EF"/>
    <w:rsid w:val="006F2F71"/>
    <w:rsid w:val="006F4380"/>
    <w:rsid w:val="006F506C"/>
    <w:rsid w:val="006F5B33"/>
    <w:rsid w:val="006F631C"/>
    <w:rsid w:val="006F6C7D"/>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652"/>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909"/>
    <w:rsid w:val="00717D94"/>
    <w:rsid w:val="00717DCC"/>
    <w:rsid w:val="00717FA9"/>
    <w:rsid w:val="007204DB"/>
    <w:rsid w:val="00720E2A"/>
    <w:rsid w:val="007212CA"/>
    <w:rsid w:val="0072163C"/>
    <w:rsid w:val="00721A8D"/>
    <w:rsid w:val="0072204F"/>
    <w:rsid w:val="007220C5"/>
    <w:rsid w:val="007221F7"/>
    <w:rsid w:val="00722B34"/>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B82"/>
    <w:rsid w:val="007336E3"/>
    <w:rsid w:val="00733758"/>
    <w:rsid w:val="00734737"/>
    <w:rsid w:val="007349E0"/>
    <w:rsid w:val="00734BBA"/>
    <w:rsid w:val="00735B21"/>
    <w:rsid w:val="00735B77"/>
    <w:rsid w:val="00735C77"/>
    <w:rsid w:val="00735D25"/>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6D1F"/>
    <w:rsid w:val="00746DF9"/>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05F0"/>
    <w:rsid w:val="00761F97"/>
    <w:rsid w:val="007620BE"/>
    <w:rsid w:val="0076216E"/>
    <w:rsid w:val="0076284D"/>
    <w:rsid w:val="00762B52"/>
    <w:rsid w:val="007630E3"/>
    <w:rsid w:val="00763253"/>
    <w:rsid w:val="007642E9"/>
    <w:rsid w:val="007645A7"/>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31F0"/>
    <w:rsid w:val="007740AD"/>
    <w:rsid w:val="00774188"/>
    <w:rsid w:val="007746C3"/>
    <w:rsid w:val="00774AA5"/>
    <w:rsid w:val="0077554C"/>
    <w:rsid w:val="00775B59"/>
    <w:rsid w:val="00775FC3"/>
    <w:rsid w:val="007763E1"/>
    <w:rsid w:val="00777670"/>
    <w:rsid w:val="00777DC5"/>
    <w:rsid w:val="00777E31"/>
    <w:rsid w:val="007801DC"/>
    <w:rsid w:val="00780C73"/>
    <w:rsid w:val="00780F8E"/>
    <w:rsid w:val="00781726"/>
    <w:rsid w:val="00781A6A"/>
    <w:rsid w:val="00782B3B"/>
    <w:rsid w:val="00782BF8"/>
    <w:rsid w:val="00782DCD"/>
    <w:rsid w:val="007834AA"/>
    <w:rsid w:val="00783536"/>
    <w:rsid w:val="00783C19"/>
    <w:rsid w:val="0078453C"/>
    <w:rsid w:val="007853C4"/>
    <w:rsid w:val="007853D9"/>
    <w:rsid w:val="00785E8B"/>
    <w:rsid w:val="00785F17"/>
    <w:rsid w:val="007860B6"/>
    <w:rsid w:val="00786279"/>
    <w:rsid w:val="007869D1"/>
    <w:rsid w:val="00786B53"/>
    <w:rsid w:val="00786D50"/>
    <w:rsid w:val="007872CB"/>
    <w:rsid w:val="007872CE"/>
    <w:rsid w:val="00787DC2"/>
    <w:rsid w:val="00787EB6"/>
    <w:rsid w:val="0079007C"/>
    <w:rsid w:val="007909D9"/>
    <w:rsid w:val="00790D67"/>
    <w:rsid w:val="00790FAD"/>
    <w:rsid w:val="00791021"/>
    <w:rsid w:val="007912DE"/>
    <w:rsid w:val="00791E5B"/>
    <w:rsid w:val="00791FC9"/>
    <w:rsid w:val="00792C68"/>
    <w:rsid w:val="0079367F"/>
    <w:rsid w:val="00793A26"/>
    <w:rsid w:val="0079488E"/>
    <w:rsid w:val="007948D0"/>
    <w:rsid w:val="00794F1E"/>
    <w:rsid w:val="00796861"/>
    <w:rsid w:val="00796EB0"/>
    <w:rsid w:val="007976F5"/>
    <w:rsid w:val="007A059A"/>
    <w:rsid w:val="007A130B"/>
    <w:rsid w:val="007A14A5"/>
    <w:rsid w:val="007A15EC"/>
    <w:rsid w:val="007A1E23"/>
    <w:rsid w:val="007A2F2E"/>
    <w:rsid w:val="007A34A0"/>
    <w:rsid w:val="007A3970"/>
    <w:rsid w:val="007A3980"/>
    <w:rsid w:val="007A462C"/>
    <w:rsid w:val="007A55C8"/>
    <w:rsid w:val="007A5905"/>
    <w:rsid w:val="007A5BDA"/>
    <w:rsid w:val="007A5D9C"/>
    <w:rsid w:val="007A68AD"/>
    <w:rsid w:val="007A739D"/>
    <w:rsid w:val="007A7D55"/>
    <w:rsid w:val="007A7E8A"/>
    <w:rsid w:val="007B0A07"/>
    <w:rsid w:val="007B0F0F"/>
    <w:rsid w:val="007B12FF"/>
    <w:rsid w:val="007B14FA"/>
    <w:rsid w:val="007B185F"/>
    <w:rsid w:val="007B2A01"/>
    <w:rsid w:val="007B2A52"/>
    <w:rsid w:val="007B2E75"/>
    <w:rsid w:val="007B2E78"/>
    <w:rsid w:val="007B3B8D"/>
    <w:rsid w:val="007B3EA4"/>
    <w:rsid w:val="007B43A1"/>
    <w:rsid w:val="007B4C76"/>
    <w:rsid w:val="007B4DFE"/>
    <w:rsid w:val="007B52AF"/>
    <w:rsid w:val="007B53FD"/>
    <w:rsid w:val="007B6219"/>
    <w:rsid w:val="007B6F6D"/>
    <w:rsid w:val="007B71FC"/>
    <w:rsid w:val="007B732B"/>
    <w:rsid w:val="007B7651"/>
    <w:rsid w:val="007B773D"/>
    <w:rsid w:val="007C0612"/>
    <w:rsid w:val="007C07E3"/>
    <w:rsid w:val="007C1B38"/>
    <w:rsid w:val="007C1C57"/>
    <w:rsid w:val="007C348D"/>
    <w:rsid w:val="007C3B9B"/>
    <w:rsid w:val="007C4A8E"/>
    <w:rsid w:val="007C4EA7"/>
    <w:rsid w:val="007C4F49"/>
    <w:rsid w:val="007C4F66"/>
    <w:rsid w:val="007C4FA1"/>
    <w:rsid w:val="007C50E5"/>
    <w:rsid w:val="007C5376"/>
    <w:rsid w:val="007C65CC"/>
    <w:rsid w:val="007C72B0"/>
    <w:rsid w:val="007C7474"/>
    <w:rsid w:val="007C74CD"/>
    <w:rsid w:val="007C7A8A"/>
    <w:rsid w:val="007C7D60"/>
    <w:rsid w:val="007D0225"/>
    <w:rsid w:val="007D0F6B"/>
    <w:rsid w:val="007D1221"/>
    <w:rsid w:val="007D1BAE"/>
    <w:rsid w:val="007D3891"/>
    <w:rsid w:val="007D41C0"/>
    <w:rsid w:val="007D5985"/>
    <w:rsid w:val="007D5C61"/>
    <w:rsid w:val="007D60F9"/>
    <w:rsid w:val="007D615A"/>
    <w:rsid w:val="007D64BF"/>
    <w:rsid w:val="007D6857"/>
    <w:rsid w:val="007D6D19"/>
    <w:rsid w:val="007D7326"/>
    <w:rsid w:val="007D7364"/>
    <w:rsid w:val="007D7BC5"/>
    <w:rsid w:val="007E05CD"/>
    <w:rsid w:val="007E0A9D"/>
    <w:rsid w:val="007E0B96"/>
    <w:rsid w:val="007E1003"/>
    <w:rsid w:val="007E10E2"/>
    <w:rsid w:val="007E1893"/>
    <w:rsid w:val="007E1ECD"/>
    <w:rsid w:val="007E232C"/>
    <w:rsid w:val="007E2CF6"/>
    <w:rsid w:val="007E2E51"/>
    <w:rsid w:val="007E3D46"/>
    <w:rsid w:val="007E3D62"/>
    <w:rsid w:val="007E41FF"/>
    <w:rsid w:val="007E50FE"/>
    <w:rsid w:val="007E5F3B"/>
    <w:rsid w:val="007E5F55"/>
    <w:rsid w:val="007E625C"/>
    <w:rsid w:val="007E6857"/>
    <w:rsid w:val="007E7010"/>
    <w:rsid w:val="007E7231"/>
    <w:rsid w:val="007E74B6"/>
    <w:rsid w:val="007F0164"/>
    <w:rsid w:val="007F0F21"/>
    <w:rsid w:val="007F1431"/>
    <w:rsid w:val="007F1543"/>
    <w:rsid w:val="007F1A0D"/>
    <w:rsid w:val="007F1B2E"/>
    <w:rsid w:val="007F1B84"/>
    <w:rsid w:val="007F2173"/>
    <w:rsid w:val="007F2491"/>
    <w:rsid w:val="007F2536"/>
    <w:rsid w:val="007F2C64"/>
    <w:rsid w:val="007F34C7"/>
    <w:rsid w:val="007F366E"/>
    <w:rsid w:val="007F47E7"/>
    <w:rsid w:val="007F4F75"/>
    <w:rsid w:val="007F590F"/>
    <w:rsid w:val="007F6402"/>
    <w:rsid w:val="007F6A4C"/>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8BD"/>
    <w:rsid w:val="00805D63"/>
    <w:rsid w:val="00806044"/>
    <w:rsid w:val="00806116"/>
    <w:rsid w:val="00806360"/>
    <w:rsid w:val="00807B75"/>
    <w:rsid w:val="00807E55"/>
    <w:rsid w:val="00810237"/>
    <w:rsid w:val="00810AF3"/>
    <w:rsid w:val="00811A34"/>
    <w:rsid w:val="00813105"/>
    <w:rsid w:val="0081425E"/>
    <w:rsid w:val="0081427A"/>
    <w:rsid w:val="008142E7"/>
    <w:rsid w:val="00814604"/>
    <w:rsid w:val="0081469C"/>
    <w:rsid w:val="008148AD"/>
    <w:rsid w:val="00814C2C"/>
    <w:rsid w:val="00814F72"/>
    <w:rsid w:val="008150F0"/>
    <w:rsid w:val="0081570A"/>
    <w:rsid w:val="00815CD8"/>
    <w:rsid w:val="00815D5F"/>
    <w:rsid w:val="00816329"/>
    <w:rsid w:val="00816754"/>
    <w:rsid w:val="008176D9"/>
    <w:rsid w:val="00817D5A"/>
    <w:rsid w:val="008210D0"/>
    <w:rsid w:val="008210E9"/>
    <w:rsid w:val="008216CF"/>
    <w:rsid w:val="00821BB1"/>
    <w:rsid w:val="00822FE2"/>
    <w:rsid w:val="00823BF2"/>
    <w:rsid w:val="008245C0"/>
    <w:rsid w:val="0082484B"/>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65C"/>
    <w:rsid w:val="008429BA"/>
    <w:rsid w:val="00843C5D"/>
    <w:rsid w:val="00845944"/>
    <w:rsid w:val="0084597B"/>
    <w:rsid w:val="00845AD5"/>
    <w:rsid w:val="00846788"/>
    <w:rsid w:val="008475C6"/>
    <w:rsid w:val="00850220"/>
    <w:rsid w:val="008505E9"/>
    <w:rsid w:val="00851498"/>
    <w:rsid w:val="00851585"/>
    <w:rsid w:val="00851768"/>
    <w:rsid w:val="008517B7"/>
    <w:rsid w:val="008520DA"/>
    <w:rsid w:val="00852202"/>
    <w:rsid w:val="008527F2"/>
    <w:rsid w:val="00852F58"/>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043"/>
    <w:rsid w:val="008625C4"/>
    <w:rsid w:val="00862DA0"/>
    <w:rsid w:val="00862DB8"/>
    <w:rsid w:val="00862E62"/>
    <w:rsid w:val="0086303D"/>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477"/>
    <w:rsid w:val="008877C1"/>
    <w:rsid w:val="00887B5D"/>
    <w:rsid w:val="008904EF"/>
    <w:rsid w:val="008919DA"/>
    <w:rsid w:val="00891A20"/>
    <w:rsid w:val="008930CD"/>
    <w:rsid w:val="008931B4"/>
    <w:rsid w:val="0089331B"/>
    <w:rsid w:val="008933BC"/>
    <w:rsid w:val="008936BE"/>
    <w:rsid w:val="00893C2B"/>
    <w:rsid w:val="008940E1"/>
    <w:rsid w:val="00894EF3"/>
    <w:rsid w:val="00895F31"/>
    <w:rsid w:val="008965B3"/>
    <w:rsid w:val="008969D4"/>
    <w:rsid w:val="00896E9A"/>
    <w:rsid w:val="00897178"/>
    <w:rsid w:val="008978C5"/>
    <w:rsid w:val="008A00D5"/>
    <w:rsid w:val="008A0157"/>
    <w:rsid w:val="008A1365"/>
    <w:rsid w:val="008A1AB1"/>
    <w:rsid w:val="008A1D5F"/>
    <w:rsid w:val="008A216D"/>
    <w:rsid w:val="008A250B"/>
    <w:rsid w:val="008A2970"/>
    <w:rsid w:val="008A2E29"/>
    <w:rsid w:val="008A3164"/>
    <w:rsid w:val="008A3657"/>
    <w:rsid w:val="008A3A6F"/>
    <w:rsid w:val="008A3C76"/>
    <w:rsid w:val="008A3C98"/>
    <w:rsid w:val="008A4403"/>
    <w:rsid w:val="008A47B3"/>
    <w:rsid w:val="008A4861"/>
    <w:rsid w:val="008A51A5"/>
    <w:rsid w:val="008A5356"/>
    <w:rsid w:val="008A5606"/>
    <w:rsid w:val="008A5873"/>
    <w:rsid w:val="008A5D2E"/>
    <w:rsid w:val="008A6002"/>
    <w:rsid w:val="008A60BA"/>
    <w:rsid w:val="008A6208"/>
    <w:rsid w:val="008A6B05"/>
    <w:rsid w:val="008A7E15"/>
    <w:rsid w:val="008B1163"/>
    <w:rsid w:val="008B1FB2"/>
    <w:rsid w:val="008B2488"/>
    <w:rsid w:val="008B31B9"/>
    <w:rsid w:val="008B34C0"/>
    <w:rsid w:val="008B47EE"/>
    <w:rsid w:val="008B4851"/>
    <w:rsid w:val="008B5444"/>
    <w:rsid w:val="008B5632"/>
    <w:rsid w:val="008B5670"/>
    <w:rsid w:val="008B6309"/>
    <w:rsid w:val="008B6A96"/>
    <w:rsid w:val="008B6B87"/>
    <w:rsid w:val="008B6C07"/>
    <w:rsid w:val="008B7377"/>
    <w:rsid w:val="008B786C"/>
    <w:rsid w:val="008C0424"/>
    <w:rsid w:val="008C07E7"/>
    <w:rsid w:val="008C0807"/>
    <w:rsid w:val="008C0A0F"/>
    <w:rsid w:val="008C0AC4"/>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247"/>
    <w:rsid w:val="008C7B15"/>
    <w:rsid w:val="008C7C8C"/>
    <w:rsid w:val="008D03B2"/>
    <w:rsid w:val="008D07EC"/>
    <w:rsid w:val="008D0A7E"/>
    <w:rsid w:val="008D0C9F"/>
    <w:rsid w:val="008D10F7"/>
    <w:rsid w:val="008D114E"/>
    <w:rsid w:val="008D1798"/>
    <w:rsid w:val="008D181A"/>
    <w:rsid w:val="008D2C3D"/>
    <w:rsid w:val="008D2D3D"/>
    <w:rsid w:val="008D2D94"/>
    <w:rsid w:val="008D3187"/>
    <w:rsid w:val="008D3752"/>
    <w:rsid w:val="008D3AE8"/>
    <w:rsid w:val="008D454C"/>
    <w:rsid w:val="008D491C"/>
    <w:rsid w:val="008D4D3F"/>
    <w:rsid w:val="008D6DD2"/>
    <w:rsid w:val="008D6F67"/>
    <w:rsid w:val="008D6FCC"/>
    <w:rsid w:val="008D704D"/>
    <w:rsid w:val="008D7D9E"/>
    <w:rsid w:val="008E02DE"/>
    <w:rsid w:val="008E1835"/>
    <w:rsid w:val="008E1BD3"/>
    <w:rsid w:val="008E2035"/>
    <w:rsid w:val="008E217C"/>
    <w:rsid w:val="008E306F"/>
    <w:rsid w:val="008E3081"/>
    <w:rsid w:val="008E30BB"/>
    <w:rsid w:val="008E31B9"/>
    <w:rsid w:val="008E3E81"/>
    <w:rsid w:val="008E42F1"/>
    <w:rsid w:val="008E479D"/>
    <w:rsid w:val="008E4A13"/>
    <w:rsid w:val="008E4A3C"/>
    <w:rsid w:val="008E4CB4"/>
    <w:rsid w:val="008E4E3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96"/>
    <w:rsid w:val="008F27A4"/>
    <w:rsid w:val="008F2900"/>
    <w:rsid w:val="008F314C"/>
    <w:rsid w:val="008F32D0"/>
    <w:rsid w:val="008F34D6"/>
    <w:rsid w:val="008F35AA"/>
    <w:rsid w:val="008F38C8"/>
    <w:rsid w:val="008F4194"/>
    <w:rsid w:val="008F4D52"/>
    <w:rsid w:val="008F4D54"/>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22"/>
    <w:rsid w:val="00901552"/>
    <w:rsid w:val="00901FB3"/>
    <w:rsid w:val="009025EC"/>
    <w:rsid w:val="009032BE"/>
    <w:rsid w:val="009034DF"/>
    <w:rsid w:val="00903F2F"/>
    <w:rsid w:val="009043AE"/>
    <w:rsid w:val="00904BC4"/>
    <w:rsid w:val="00905C8B"/>
    <w:rsid w:val="00906707"/>
    <w:rsid w:val="009079D3"/>
    <w:rsid w:val="009100EE"/>
    <w:rsid w:val="00910C39"/>
    <w:rsid w:val="00911B90"/>
    <w:rsid w:val="00911C54"/>
    <w:rsid w:val="009122A7"/>
    <w:rsid w:val="00912795"/>
    <w:rsid w:val="00913029"/>
    <w:rsid w:val="00913EE3"/>
    <w:rsid w:val="009142CB"/>
    <w:rsid w:val="00914D3F"/>
    <w:rsid w:val="009152F5"/>
    <w:rsid w:val="0091557F"/>
    <w:rsid w:val="00915AF0"/>
    <w:rsid w:val="0091615C"/>
    <w:rsid w:val="00916A0E"/>
    <w:rsid w:val="00916AA2"/>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2A20"/>
    <w:rsid w:val="00923A02"/>
    <w:rsid w:val="00924229"/>
    <w:rsid w:val="00924445"/>
    <w:rsid w:val="00925348"/>
    <w:rsid w:val="00925B89"/>
    <w:rsid w:val="009265B6"/>
    <w:rsid w:val="00926D2D"/>
    <w:rsid w:val="00927DE7"/>
    <w:rsid w:val="00927F79"/>
    <w:rsid w:val="00927FB2"/>
    <w:rsid w:val="00927FFC"/>
    <w:rsid w:val="009302A6"/>
    <w:rsid w:val="0093049E"/>
    <w:rsid w:val="00930569"/>
    <w:rsid w:val="00930FCD"/>
    <w:rsid w:val="00931518"/>
    <w:rsid w:val="00931E5B"/>
    <w:rsid w:val="00931E75"/>
    <w:rsid w:val="00931F19"/>
    <w:rsid w:val="00931F77"/>
    <w:rsid w:val="009323DD"/>
    <w:rsid w:val="0093261C"/>
    <w:rsid w:val="00934599"/>
    <w:rsid w:val="00934F4E"/>
    <w:rsid w:val="00934FD3"/>
    <w:rsid w:val="00935371"/>
    <w:rsid w:val="00935826"/>
    <w:rsid w:val="0093767A"/>
    <w:rsid w:val="009400B9"/>
    <w:rsid w:val="00940EF8"/>
    <w:rsid w:val="0094166B"/>
    <w:rsid w:val="00941718"/>
    <w:rsid w:val="009418F3"/>
    <w:rsid w:val="00942030"/>
    <w:rsid w:val="00942226"/>
    <w:rsid w:val="00942379"/>
    <w:rsid w:val="009425A7"/>
    <w:rsid w:val="00942662"/>
    <w:rsid w:val="00942B80"/>
    <w:rsid w:val="00942BCA"/>
    <w:rsid w:val="00942C81"/>
    <w:rsid w:val="0094429A"/>
    <w:rsid w:val="00944C4C"/>
    <w:rsid w:val="00945504"/>
    <w:rsid w:val="009465A0"/>
    <w:rsid w:val="00946722"/>
    <w:rsid w:val="00947898"/>
    <w:rsid w:val="009501C3"/>
    <w:rsid w:val="009502BE"/>
    <w:rsid w:val="009502F5"/>
    <w:rsid w:val="0095251F"/>
    <w:rsid w:val="00952663"/>
    <w:rsid w:val="00952950"/>
    <w:rsid w:val="0095321C"/>
    <w:rsid w:val="00953B42"/>
    <w:rsid w:val="00953C8F"/>
    <w:rsid w:val="00953D09"/>
    <w:rsid w:val="00953F2B"/>
    <w:rsid w:val="009541C6"/>
    <w:rsid w:val="00954A8F"/>
    <w:rsid w:val="00955067"/>
    <w:rsid w:val="00955109"/>
    <w:rsid w:val="009556CE"/>
    <w:rsid w:val="00955F2F"/>
    <w:rsid w:val="00956A4E"/>
    <w:rsid w:val="00956AB5"/>
    <w:rsid w:val="009572B3"/>
    <w:rsid w:val="009573E1"/>
    <w:rsid w:val="00957893"/>
    <w:rsid w:val="00957D25"/>
    <w:rsid w:val="00960A92"/>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6730B"/>
    <w:rsid w:val="009700A8"/>
    <w:rsid w:val="00970489"/>
    <w:rsid w:val="009705ED"/>
    <w:rsid w:val="00970624"/>
    <w:rsid w:val="009706D5"/>
    <w:rsid w:val="00970850"/>
    <w:rsid w:val="009709E7"/>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77590"/>
    <w:rsid w:val="00980D68"/>
    <w:rsid w:val="00980EB1"/>
    <w:rsid w:val="0098179C"/>
    <w:rsid w:val="009827C4"/>
    <w:rsid w:val="009827EC"/>
    <w:rsid w:val="00982EE8"/>
    <w:rsid w:val="00983A43"/>
    <w:rsid w:val="009841CD"/>
    <w:rsid w:val="009847DB"/>
    <w:rsid w:val="00984B02"/>
    <w:rsid w:val="00985453"/>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A09"/>
    <w:rsid w:val="00992B67"/>
    <w:rsid w:val="00992C52"/>
    <w:rsid w:val="00993160"/>
    <w:rsid w:val="00993376"/>
    <w:rsid w:val="0099370A"/>
    <w:rsid w:val="00993795"/>
    <w:rsid w:val="00993EC5"/>
    <w:rsid w:val="0099413E"/>
    <w:rsid w:val="00995E5D"/>
    <w:rsid w:val="00995FEE"/>
    <w:rsid w:val="00996076"/>
    <w:rsid w:val="0099696F"/>
    <w:rsid w:val="00996A31"/>
    <w:rsid w:val="0099736C"/>
    <w:rsid w:val="00997429"/>
    <w:rsid w:val="009978CF"/>
    <w:rsid w:val="009A0514"/>
    <w:rsid w:val="009A0886"/>
    <w:rsid w:val="009A180D"/>
    <w:rsid w:val="009A201E"/>
    <w:rsid w:val="009A3252"/>
    <w:rsid w:val="009A3A73"/>
    <w:rsid w:val="009A43BF"/>
    <w:rsid w:val="009A43EF"/>
    <w:rsid w:val="009A50B5"/>
    <w:rsid w:val="009A5BF9"/>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62AA"/>
    <w:rsid w:val="009B6448"/>
    <w:rsid w:val="009B654D"/>
    <w:rsid w:val="009B6595"/>
    <w:rsid w:val="009B6E32"/>
    <w:rsid w:val="009B6F95"/>
    <w:rsid w:val="009B711D"/>
    <w:rsid w:val="009B7357"/>
    <w:rsid w:val="009B7C15"/>
    <w:rsid w:val="009C00DC"/>
    <w:rsid w:val="009C06DA"/>
    <w:rsid w:val="009C1155"/>
    <w:rsid w:val="009C11C3"/>
    <w:rsid w:val="009C19E0"/>
    <w:rsid w:val="009C1AD1"/>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8B0"/>
    <w:rsid w:val="009C7A2D"/>
    <w:rsid w:val="009C7D51"/>
    <w:rsid w:val="009D02CC"/>
    <w:rsid w:val="009D03EB"/>
    <w:rsid w:val="009D08A3"/>
    <w:rsid w:val="009D0A39"/>
    <w:rsid w:val="009D0C3F"/>
    <w:rsid w:val="009D0DC5"/>
    <w:rsid w:val="009D1038"/>
    <w:rsid w:val="009D1115"/>
    <w:rsid w:val="009D184C"/>
    <w:rsid w:val="009D2F13"/>
    <w:rsid w:val="009D2F4F"/>
    <w:rsid w:val="009D58D9"/>
    <w:rsid w:val="009D5909"/>
    <w:rsid w:val="009D5D9E"/>
    <w:rsid w:val="009D61CE"/>
    <w:rsid w:val="009D62CF"/>
    <w:rsid w:val="009D6598"/>
    <w:rsid w:val="009D685D"/>
    <w:rsid w:val="009D6913"/>
    <w:rsid w:val="009D7294"/>
    <w:rsid w:val="009D73D9"/>
    <w:rsid w:val="009D763C"/>
    <w:rsid w:val="009D779F"/>
    <w:rsid w:val="009E064A"/>
    <w:rsid w:val="009E1623"/>
    <w:rsid w:val="009E1FFB"/>
    <w:rsid w:val="009E20B7"/>
    <w:rsid w:val="009E2403"/>
    <w:rsid w:val="009E3E43"/>
    <w:rsid w:val="009E43D5"/>
    <w:rsid w:val="009E46B6"/>
    <w:rsid w:val="009E46BC"/>
    <w:rsid w:val="009E4CDE"/>
    <w:rsid w:val="009E5B2F"/>
    <w:rsid w:val="009E5C47"/>
    <w:rsid w:val="009E61A9"/>
    <w:rsid w:val="009E6E3B"/>
    <w:rsid w:val="009F0216"/>
    <w:rsid w:val="009F0698"/>
    <w:rsid w:val="009F0935"/>
    <w:rsid w:val="009F0A4E"/>
    <w:rsid w:val="009F18CF"/>
    <w:rsid w:val="009F18F6"/>
    <w:rsid w:val="009F3379"/>
    <w:rsid w:val="009F402F"/>
    <w:rsid w:val="009F474E"/>
    <w:rsid w:val="009F4CE8"/>
    <w:rsid w:val="009F4E56"/>
    <w:rsid w:val="009F4FBE"/>
    <w:rsid w:val="009F567F"/>
    <w:rsid w:val="009F5AAD"/>
    <w:rsid w:val="009F639D"/>
    <w:rsid w:val="009F644C"/>
    <w:rsid w:val="009F7959"/>
    <w:rsid w:val="009F7C63"/>
    <w:rsid w:val="009F7D62"/>
    <w:rsid w:val="009F7F79"/>
    <w:rsid w:val="00A000BE"/>
    <w:rsid w:val="00A000F5"/>
    <w:rsid w:val="00A006AF"/>
    <w:rsid w:val="00A00720"/>
    <w:rsid w:val="00A00765"/>
    <w:rsid w:val="00A01815"/>
    <w:rsid w:val="00A01B3A"/>
    <w:rsid w:val="00A0216C"/>
    <w:rsid w:val="00A021C2"/>
    <w:rsid w:val="00A02524"/>
    <w:rsid w:val="00A028CC"/>
    <w:rsid w:val="00A02DC7"/>
    <w:rsid w:val="00A03418"/>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07EAD"/>
    <w:rsid w:val="00A109FD"/>
    <w:rsid w:val="00A10FCA"/>
    <w:rsid w:val="00A113C1"/>
    <w:rsid w:val="00A130D3"/>
    <w:rsid w:val="00A13EAF"/>
    <w:rsid w:val="00A147C9"/>
    <w:rsid w:val="00A14833"/>
    <w:rsid w:val="00A176D5"/>
    <w:rsid w:val="00A1780C"/>
    <w:rsid w:val="00A215B6"/>
    <w:rsid w:val="00A217B2"/>
    <w:rsid w:val="00A21F3E"/>
    <w:rsid w:val="00A222A1"/>
    <w:rsid w:val="00A227CD"/>
    <w:rsid w:val="00A23042"/>
    <w:rsid w:val="00A2350F"/>
    <w:rsid w:val="00A23B71"/>
    <w:rsid w:val="00A23C2A"/>
    <w:rsid w:val="00A23D1C"/>
    <w:rsid w:val="00A2480E"/>
    <w:rsid w:val="00A24C27"/>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6BE"/>
    <w:rsid w:val="00A30DEC"/>
    <w:rsid w:val="00A3113F"/>
    <w:rsid w:val="00A31171"/>
    <w:rsid w:val="00A311DE"/>
    <w:rsid w:val="00A31436"/>
    <w:rsid w:val="00A322CD"/>
    <w:rsid w:val="00A32686"/>
    <w:rsid w:val="00A32867"/>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3EFE"/>
    <w:rsid w:val="00A44166"/>
    <w:rsid w:val="00A44C01"/>
    <w:rsid w:val="00A45433"/>
    <w:rsid w:val="00A4580A"/>
    <w:rsid w:val="00A458F0"/>
    <w:rsid w:val="00A4599F"/>
    <w:rsid w:val="00A4619E"/>
    <w:rsid w:val="00A466F1"/>
    <w:rsid w:val="00A478DF"/>
    <w:rsid w:val="00A47A85"/>
    <w:rsid w:val="00A507A9"/>
    <w:rsid w:val="00A510B9"/>
    <w:rsid w:val="00A51E81"/>
    <w:rsid w:val="00A52316"/>
    <w:rsid w:val="00A524F1"/>
    <w:rsid w:val="00A5253F"/>
    <w:rsid w:val="00A52B08"/>
    <w:rsid w:val="00A53041"/>
    <w:rsid w:val="00A53640"/>
    <w:rsid w:val="00A53BAE"/>
    <w:rsid w:val="00A53E83"/>
    <w:rsid w:val="00A54FCF"/>
    <w:rsid w:val="00A5552B"/>
    <w:rsid w:val="00A55891"/>
    <w:rsid w:val="00A55AA5"/>
    <w:rsid w:val="00A560A2"/>
    <w:rsid w:val="00A57036"/>
    <w:rsid w:val="00A571AB"/>
    <w:rsid w:val="00A5749C"/>
    <w:rsid w:val="00A5751B"/>
    <w:rsid w:val="00A60491"/>
    <w:rsid w:val="00A60616"/>
    <w:rsid w:val="00A6076B"/>
    <w:rsid w:val="00A6180D"/>
    <w:rsid w:val="00A61956"/>
    <w:rsid w:val="00A62A6E"/>
    <w:rsid w:val="00A62C51"/>
    <w:rsid w:val="00A62E80"/>
    <w:rsid w:val="00A63571"/>
    <w:rsid w:val="00A637A9"/>
    <w:rsid w:val="00A63C55"/>
    <w:rsid w:val="00A63C9A"/>
    <w:rsid w:val="00A64641"/>
    <w:rsid w:val="00A646E1"/>
    <w:rsid w:val="00A649F1"/>
    <w:rsid w:val="00A655AC"/>
    <w:rsid w:val="00A6570E"/>
    <w:rsid w:val="00A65A55"/>
    <w:rsid w:val="00A65AE2"/>
    <w:rsid w:val="00A65B5C"/>
    <w:rsid w:val="00A65CD9"/>
    <w:rsid w:val="00A6625B"/>
    <w:rsid w:val="00A66CD9"/>
    <w:rsid w:val="00A67567"/>
    <w:rsid w:val="00A704CD"/>
    <w:rsid w:val="00A70D62"/>
    <w:rsid w:val="00A70DAE"/>
    <w:rsid w:val="00A70DC3"/>
    <w:rsid w:val="00A70E68"/>
    <w:rsid w:val="00A71BA0"/>
    <w:rsid w:val="00A71C29"/>
    <w:rsid w:val="00A728AD"/>
    <w:rsid w:val="00A73BF7"/>
    <w:rsid w:val="00A744AD"/>
    <w:rsid w:val="00A747AC"/>
    <w:rsid w:val="00A74B22"/>
    <w:rsid w:val="00A74B37"/>
    <w:rsid w:val="00A75114"/>
    <w:rsid w:val="00A75148"/>
    <w:rsid w:val="00A76F66"/>
    <w:rsid w:val="00A77900"/>
    <w:rsid w:val="00A8071F"/>
    <w:rsid w:val="00A80A71"/>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056"/>
    <w:rsid w:val="00A91483"/>
    <w:rsid w:val="00A92611"/>
    <w:rsid w:val="00A934E0"/>
    <w:rsid w:val="00A93C5D"/>
    <w:rsid w:val="00A93CA2"/>
    <w:rsid w:val="00A940CF"/>
    <w:rsid w:val="00A94709"/>
    <w:rsid w:val="00A94866"/>
    <w:rsid w:val="00A9488B"/>
    <w:rsid w:val="00A94AAE"/>
    <w:rsid w:val="00A9504F"/>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386"/>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773"/>
    <w:rsid w:val="00AB7B6C"/>
    <w:rsid w:val="00AB7F8A"/>
    <w:rsid w:val="00AC03C3"/>
    <w:rsid w:val="00AC086D"/>
    <w:rsid w:val="00AC1034"/>
    <w:rsid w:val="00AC1757"/>
    <w:rsid w:val="00AC1D95"/>
    <w:rsid w:val="00AC2788"/>
    <w:rsid w:val="00AC2801"/>
    <w:rsid w:val="00AC2A50"/>
    <w:rsid w:val="00AC2A6E"/>
    <w:rsid w:val="00AC2AD3"/>
    <w:rsid w:val="00AC2F43"/>
    <w:rsid w:val="00AC32A3"/>
    <w:rsid w:val="00AC4350"/>
    <w:rsid w:val="00AC4934"/>
    <w:rsid w:val="00AC4C2C"/>
    <w:rsid w:val="00AC4F9E"/>
    <w:rsid w:val="00AC69AA"/>
    <w:rsid w:val="00AC6CCC"/>
    <w:rsid w:val="00AC6F11"/>
    <w:rsid w:val="00AC6F14"/>
    <w:rsid w:val="00AC7575"/>
    <w:rsid w:val="00AC7C29"/>
    <w:rsid w:val="00AD010C"/>
    <w:rsid w:val="00AD0431"/>
    <w:rsid w:val="00AD0911"/>
    <w:rsid w:val="00AD0F22"/>
    <w:rsid w:val="00AD16FA"/>
    <w:rsid w:val="00AD1B88"/>
    <w:rsid w:val="00AD2428"/>
    <w:rsid w:val="00AD2B6C"/>
    <w:rsid w:val="00AD30A3"/>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D83"/>
    <w:rsid w:val="00AE0668"/>
    <w:rsid w:val="00AE10FF"/>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CA9"/>
    <w:rsid w:val="00AF3F53"/>
    <w:rsid w:val="00AF42F9"/>
    <w:rsid w:val="00AF4BAC"/>
    <w:rsid w:val="00AF4EF5"/>
    <w:rsid w:val="00AF551E"/>
    <w:rsid w:val="00AF5898"/>
    <w:rsid w:val="00AF58B1"/>
    <w:rsid w:val="00AF5B07"/>
    <w:rsid w:val="00AF5CF4"/>
    <w:rsid w:val="00AF5E00"/>
    <w:rsid w:val="00AF5EB9"/>
    <w:rsid w:val="00AF6074"/>
    <w:rsid w:val="00AF62E6"/>
    <w:rsid w:val="00AF6775"/>
    <w:rsid w:val="00AF6844"/>
    <w:rsid w:val="00AF6DB1"/>
    <w:rsid w:val="00AF761C"/>
    <w:rsid w:val="00AF76C1"/>
    <w:rsid w:val="00AF7CB0"/>
    <w:rsid w:val="00AF7F98"/>
    <w:rsid w:val="00AF7FB3"/>
    <w:rsid w:val="00B002F3"/>
    <w:rsid w:val="00B004F2"/>
    <w:rsid w:val="00B00C12"/>
    <w:rsid w:val="00B012CF"/>
    <w:rsid w:val="00B015FC"/>
    <w:rsid w:val="00B01A92"/>
    <w:rsid w:val="00B01C30"/>
    <w:rsid w:val="00B0354E"/>
    <w:rsid w:val="00B03CE0"/>
    <w:rsid w:val="00B05A03"/>
    <w:rsid w:val="00B05F30"/>
    <w:rsid w:val="00B06986"/>
    <w:rsid w:val="00B06A47"/>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AFF"/>
    <w:rsid w:val="00B17DBA"/>
    <w:rsid w:val="00B20255"/>
    <w:rsid w:val="00B203BE"/>
    <w:rsid w:val="00B2069D"/>
    <w:rsid w:val="00B210DB"/>
    <w:rsid w:val="00B2125E"/>
    <w:rsid w:val="00B21AC5"/>
    <w:rsid w:val="00B21EFA"/>
    <w:rsid w:val="00B2239D"/>
    <w:rsid w:val="00B22538"/>
    <w:rsid w:val="00B23787"/>
    <w:rsid w:val="00B24214"/>
    <w:rsid w:val="00B2459A"/>
    <w:rsid w:val="00B24708"/>
    <w:rsid w:val="00B24D95"/>
    <w:rsid w:val="00B25201"/>
    <w:rsid w:val="00B252D4"/>
    <w:rsid w:val="00B25733"/>
    <w:rsid w:val="00B25D7E"/>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3DA"/>
    <w:rsid w:val="00B3287D"/>
    <w:rsid w:val="00B33394"/>
    <w:rsid w:val="00B33EAC"/>
    <w:rsid w:val="00B34FE6"/>
    <w:rsid w:val="00B3551C"/>
    <w:rsid w:val="00B358D6"/>
    <w:rsid w:val="00B359A7"/>
    <w:rsid w:val="00B35FC1"/>
    <w:rsid w:val="00B36334"/>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886"/>
    <w:rsid w:val="00B4694C"/>
    <w:rsid w:val="00B4698A"/>
    <w:rsid w:val="00B46BD1"/>
    <w:rsid w:val="00B46C90"/>
    <w:rsid w:val="00B47415"/>
    <w:rsid w:val="00B47535"/>
    <w:rsid w:val="00B477F1"/>
    <w:rsid w:val="00B4792F"/>
    <w:rsid w:val="00B47C05"/>
    <w:rsid w:val="00B50760"/>
    <w:rsid w:val="00B50F23"/>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64"/>
    <w:rsid w:val="00B669F2"/>
    <w:rsid w:val="00B66E67"/>
    <w:rsid w:val="00B67D76"/>
    <w:rsid w:val="00B70104"/>
    <w:rsid w:val="00B70B11"/>
    <w:rsid w:val="00B712C7"/>
    <w:rsid w:val="00B7194D"/>
    <w:rsid w:val="00B71986"/>
    <w:rsid w:val="00B71B06"/>
    <w:rsid w:val="00B72BAC"/>
    <w:rsid w:val="00B73A00"/>
    <w:rsid w:val="00B74136"/>
    <w:rsid w:val="00B741D0"/>
    <w:rsid w:val="00B7494D"/>
    <w:rsid w:val="00B74E63"/>
    <w:rsid w:val="00B7560A"/>
    <w:rsid w:val="00B75AF1"/>
    <w:rsid w:val="00B75F6D"/>
    <w:rsid w:val="00B7632D"/>
    <w:rsid w:val="00B76501"/>
    <w:rsid w:val="00B76FA2"/>
    <w:rsid w:val="00B772DE"/>
    <w:rsid w:val="00B80303"/>
    <w:rsid w:val="00B80C2F"/>
    <w:rsid w:val="00B80E8A"/>
    <w:rsid w:val="00B81936"/>
    <w:rsid w:val="00B81E4A"/>
    <w:rsid w:val="00B828E9"/>
    <w:rsid w:val="00B82C3F"/>
    <w:rsid w:val="00B83109"/>
    <w:rsid w:val="00B8383C"/>
    <w:rsid w:val="00B83AF3"/>
    <w:rsid w:val="00B84896"/>
    <w:rsid w:val="00B84D7D"/>
    <w:rsid w:val="00B852B7"/>
    <w:rsid w:val="00B856FF"/>
    <w:rsid w:val="00B85888"/>
    <w:rsid w:val="00B85D0A"/>
    <w:rsid w:val="00B85D18"/>
    <w:rsid w:val="00B8671F"/>
    <w:rsid w:val="00B86CBC"/>
    <w:rsid w:val="00B86CC1"/>
    <w:rsid w:val="00B87FE9"/>
    <w:rsid w:val="00B9137D"/>
    <w:rsid w:val="00B91A8C"/>
    <w:rsid w:val="00B91FB8"/>
    <w:rsid w:val="00B9241A"/>
    <w:rsid w:val="00B93195"/>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7AD"/>
    <w:rsid w:val="00BA69FA"/>
    <w:rsid w:val="00BA6AB3"/>
    <w:rsid w:val="00BA6EE1"/>
    <w:rsid w:val="00BA733E"/>
    <w:rsid w:val="00BA74D7"/>
    <w:rsid w:val="00BA75F1"/>
    <w:rsid w:val="00BB0344"/>
    <w:rsid w:val="00BB0514"/>
    <w:rsid w:val="00BB08AF"/>
    <w:rsid w:val="00BB0FC8"/>
    <w:rsid w:val="00BB174C"/>
    <w:rsid w:val="00BB1ED5"/>
    <w:rsid w:val="00BB257B"/>
    <w:rsid w:val="00BB2F46"/>
    <w:rsid w:val="00BB3A28"/>
    <w:rsid w:val="00BB3B0E"/>
    <w:rsid w:val="00BB3E03"/>
    <w:rsid w:val="00BB410E"/>
    <w:rsid w:val="00BB45B4"/>
    <w:rsid w:val="00BB45DF"/>
    <w:rsid w:val="00BB4A57"/>
    <w:rsid w:val="00BB4FB3"/>
    <w:rsid w:val="00BB5270"/>
    <w:rsid w:val="00BB536B"/>
    <w:rsid w:val="00BB54F0"/>
    <w:rsid w:val="00BB6875"/>
    <w:rsid w:val="00BB6B79"/>
    <w:rsid w:val="00BB6FA6"/>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8FF"/>
    <w:rsid w:val="00BC3BBD"/>
    <w:rsid w:val="00BC3DF9"/>
    <w:rsid w:val="00BC3EE0"/>
    <w:rsid w:val="00BC3EEA"/>
    <w:rsid w:val="00BC403A"/>
    <w:rsid w:val="00BC4FF7"/>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5C64"/>
    <w:rsid w:val="00BD65B2"/>
    <w:rsid w:val="00BD7C43"/>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3CF5"/>
    <w:rsid w:val="00BF4594"/>
    <w:rsid w:val="00BF4946"/>
    <w:rsid w:val="00BF5AEB"/>
    <w:rsid w:val="00BF5C0B"/>
    <w:rsid w:val="00BF6792"/>
    <w:rsid w:val="00BF6ABE"/>
    <w:rsid w:val="00BF6BED"/>
    <w:rsid w:val="00BF6C92"/>
    <w:rsid w:val="00BF73B5"/>
    <w:rsid w:val="00BF780E"/>
    <w:rsid w:val="00BF7987"/>
    <w:rsid w:val="00C0010F"/>
    <w:rsid w:val="00C00F86"/>
    <w:rsid w:val="00C01740"/>
    <w:rsid w:val="00C0177E"/>
    <w:rsid w:val="00C01B4A"/>
    <w:rsid w:val="00C0250E"/>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54C"/>
    <w:rsid w:val="00C24C5C"/>
    <w:rsid w:val="00C25FC8"/>
    <w:rsid w:val="00C26588"/>
    <w:rsid w:val="00C265CA"/>
    <w:rsid w:val="00C265EA"/>
    <w:rsid w:val="00C271D1"/>
    <w:rsid w:val="00C3061F"/>
    <w:rsid w:val="00C30B40"/>
    <w:rsid w:val="00C31457"/>
    <w:rsid w:val="00C31BFE"/>
    <w:rsid w:val="00C32030"/>
    <w:rsid w:val="00C327B5"/>
    <w:rsid w:val="00C32E53"/>
    <w:rsid w:val="00C338F5"/>
    <w:rsid w:val="00C33DBC"/>
    <w:rsid w:val="00C33F37"/>
    <w:rsid w:val="00C34753"/>
    <w:rsid w:val="00C34BAF"/>
    <w:rsid w:val="00C35066"/>
    <w:rsid w:val="00C3528A"/>
    <w:rsid w:val="00C357D8"/>
    <w:rsid w:val="00C35A24"/>
    <w:rsid w:val="00C35C26"/>
    <w:rsid w:val="00C373EA"/>
    <w:rsid w:val="00C37C99"/>
    <w:rsid w:val="00C37CB5"/>
    <w:rsid w:val="00C37E50"/>
    <w:rsid w:val="00C37F98"/>
    <w:rsid w:val="00C4066F"/>
    <w:rsid w:val="00C418CC"/>
    <w:rsid w:val="00C42A0E"/>
    <w:rsid w:val="00C431D2"/>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2BD6"/>
    <w:rsid w:val="00C5430E"/>
    <w:rsid w:val="00C544C8"/>
    <w:rsid w:val="00C54574"/>
    <w:rsid w:val="00C56765"/>
    <w:rsid w:val="00C572F6"/>
    <w:rsid w:val="00C5753C"/>
    <w:rsid w:val="00C57816"/>
    <w:rsid w:val="00C6029C"/>
    <w:rsid w:val="00C605A8"/>
    <w:rsid w:val="00C61071"/>
    <w:rsid w:val="00C611D3"/>
    <w:rsid w:val="00C612F6"/>
    <w:rsid w:val="00C61989"/>
    <w:rsid w:val="00C619A2"/>
    <w:rsid w:val="00C62047"/>
    <w:rsid w:val="00C621B2"/>
    <w:rsid w:val="00C62355"/>
    <w:rsid w:val="00C629BD"/>
    <w:rsid w:val="00C62D98"/>
    <w:rsid w:val="00C632A3"/>
    <w:rsid w:val="00C6399F"/>
    <w:rsid w:val="00C63E24"/>
    <w:rsid w:val="00C643C7"/>
    <w:rsid w:val="00C6497D"/>
    <w:rsid w:val="00C64A65"/>
    <w:rsid w:val="00C6526E"/>
    <w:rsid w:val="00C654DD"/>
    <w:rsid w:val="00C65A50"/>
    <w:rsid w:val="00C65CAE"/>
    <w:rsid w:val="00C660F3"/>
    <w:rsid w:val="00C665FD"/>
    <w:rsid w:val="00C6671A"/>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9A6"/>
    <w:rsid w:val="00C757E7"/>
    <w:rsid w:val="00C75E83"/>
    <w:rsid w:val="00C7706C"/>
    <w:rsid w:val="00C778D6"/>
    <w:rsid w:val="00C77938"/>
    <w:rsid w:val="00C77AC5"/>
    <w:rsid w:val="00C77CAE"/>
    <w:rsid w:val="00C802C9"/>
    <w:rsid w:val="00C80574"/>
    <w:rsid w:val="00C8066C"/>
    <w:rsid w:val="00C80A01"/>
    <w:rsid w:val="00C80EBC"/>
    <w:rsid w:val="00C8106D"/>
    <w:rsid w:val="00C819C6"/>
    <w:rsid w:val="00C822DC"/>
    <w:rsid w:val="00C83486"/>
    <w:rsid w:val="00C8357B"/>
    <w:rsid w:val="00C83859"/>
    <w:rsid w:val="00C83FE2"/>
    <w:rsid w:val="00C840C6"/>
    <w:rsid w:val="00C84434"/>
    <w:rsid w:val="00C84604"/>
    <w:rsid w:val="00C84723"/>
    <w:rsid w:val="00C8502B"/>
    <w:rsid w:val="00C855BD"/>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DD7"/>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266C"/>
    <w:rsid w:val="00CA4139"/>
    <w:rsid w:val="00CA42C1"/>
    <w:rsid w:val="00CA47CB"/>
    <w:rsid w:val="00CA49CE"/>
    <w:rsid w:val="00CA5166"/>
    <w:rsid w:val="00CA577F"/>
    <w:rsid w:val="00CA64E1"/>
    <w:rsid w:val="00CA77FA"/>
    <w:rsid w:val="00CB0F71"/>
    <w:rsid w:val="00CB1301"/>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F81"/>
    <w:rsid w:val="00CD73FF"/>
    <w:rsid w:val="00CD7EDE"/>
    <w:rsid w:val="00CE07F5"/>
    <w:rsid w:val="00CE0A3E"/>
    <w:rsid w:val="00CE129E"/>
    <w:rsid w:val="00CE134E"/>
    <w:rsid w:val="00CE1414"/>
    <w:rsid w:val="00CE14DF"/>
    <w:rsid w:val="00CE1F13"/>
    <w:rsid w:val="00CE2489"/>
    <w:rsid w:val="00CE275A"/>
    <w:rsid w:val="00CE28F2"/>
    <w:rsid w:val="00CE2A25"/>
    <w:rsid w:val="00CE3247"/>
    <w:rsid w:val="00CE399B"/>
    <w:rsid w:val="00CE3BB2"/>
    <w:rsid w:val="00CE498D"/>
    <w:rsid w:val="00CE4A06"/>
    <w:rsid w:val="00CE4FFA"/>
    <w:rsid w:val="00CE540C"/>
    <w:rsid w:val="00CE59C9"/>
    <w:rsid w:val="00CE5A18"/>
    <w:rsid w:val="00CE6713"/>
    <w:rsid w:val="00CE6800"/>
    <w:rsid w:val="00CE69CA"/>
    <w:rsid w:val="00CE7209"/>
    <w:rsid w:val="00CE75F2"/>
    <w:rsid w:val="00CE7939"/>
    <w:rsid w:val="00CE7FDF"/>
    <w:rsid w:val="00CF06D5"/>
    <w:rsid w:val="00CF06DE"/>
    <w:rsid w:val="00CF09FB"/>
    <w:rsid w:val="00CF0E17"/>
    <w:rsid w:val="00CF14EB"/>
    <w:rsid w:val="00CF1D58"/>
    <w:rsid w:val="00CF1F79"/>
    <w:rsid w:val="00CF2677"/>
    <w:rsid w:val="00CF26EE"/>
    <w:rsid w:val="00CF2CB6"/>
    <w:rsid w:val="00CF3346"/>
    <w:rsid w:val="00CF530D"/>
    <w:rsid w:val="00CF63E5"/>
    <w:rsid w:val="00CF66FF"/>
    <w:rsid w:val="00CF705D"/>
    <w:rsid w:val="00CF7279"/>
    <w:rsid w:val="00CF7B33"/>
    <w:rsid w:val="00D00392"/>
    <w:rsid w:val="00D00B14"/>
    <w:rsid w:val="00D01D6B"/>
    <w:rsid w:val="00D021AA"/>
    <w:rsid w:val="00D02454"/>
    <w:rsid w:val="00D0274C"/>
    <w:rsid w:val="00D029A4"/>
    <w:rsid w:val="00D02B3D"/>
    <w:rsid w:val="00D037B0"/>
    <w:rsid w:val="00D03CCF"/>
    <w:rsid w:val="00D03F7E"/>
    <w:rsid w:val="00D04642"/>
    <w:rsid w:val="00D05014"/>
    <w:rsid w:val="00D05666"/>
    <w:rsid w:val="00D06098"/>
    <w:rsid w:val="00D06478"/>
    <w:rsid w:val="00D068C1"/>
    <w:rsid w:val="00D07AEB"/>
    <w:rsid w:val="00D10260"/>
    <w:rsid w:val="00D10344"/>
    <w:rsid w:val="00D1062D"/>
    <w:rsid w:val="00D10723"/>
    <w:rsid w:val="00D10ED2"/>
    <w:rsid w:val="00D10FA6"/>
    <w:rsid w:val="00D11917"/>
    <w:rsid w:val="00D11E3A"/>
    <w:rsid w:val="00D134FE"/>
    <w:rsid w:val="00D137B6"/>
    <w:rsid w:val="00D139A9"/>
    <w:rsid w:val="00D14BB3"/>
    <w:rsid w:val="00D14F26"/>
    <w:rsid w:val="00D1501C"/>
    <w:rsid w:val="00D1573D"/>
    <w:rsid w:val="00D1581F"/>
    <w:rsid w:val="00D159D2"/>
    <w:rsid w:val="00D15C26"/>
    <w:rsid w:val="00D1609F"/>
    <w:rsid w:val="00D17945"/>
    <w:rsid w:val="00D17972"/>
    <w:rsid w:val="00D202BA"/>
    <w:rsid w:val="00D20B5F"/>
    <w:rsid w:val="00D22226"/>
    <w:rsid w:val="00D228FF"/>
    <w:rsid w:val="00D22BE3"/>
    <w:rsid w:val="00D232F1"/>
    <w:rsid w:val="00D23CC8"/>
    <w:rsid w:val="00D24678"/>
    <w:rsid w:val="00D247A7"/>
    <w:rsid w:val="00D24970"/>
    <w:rsid w:val="00D24EF8"/>
    <w:rsid w:val="00D25088"/>
    <w:rsid w:val="00D25782"/>
    <w:rsid w:val="00D25A85"/>
    <w:rsid w:val="00D25DEF"/>
    <w:rsid w:val="00D26088"/>
    <w:rsid w:val="00D27ACD"/>
    <w:rsid w:val="00D27B3A"/>
    <w:rsid w:val="00D27E76"/>
    <w:rsid w:val="00D304B1"/>
    <w:rsid w:val="00D3066C"/>
    <w:rsid w:val="00D30CCE"/>
    <w:rsid w:val="00D311C5"/>
    <w:rsid w:val="00D31692"/>
    <w:rsid w:val="00D3173D"/>
    <w:rsid w:val="00D32314"/>
    <w:rsid w:val="00D324CF"/>
    <w:rsid w:val="00D325C1"/>
    <w:rsid w:val="00D329EA"/>
    <w:rsid w:val="00D331C2"/>
    <w:rsid w:val="00D3330B"/>
    <w:rsid w:val="00D33F7A"/>
    <w:rsid w:val="00D3495E"/>
    <w:rsid w:val="00D354EB"/>
    <w:rsid w:val="00D35747"/>
    <w:rsid w:val="00D37474"/>
    <w:rsid w:val="00D37664"/>
    <w:rsid w:val="00D404A9"/>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86F"/>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C16"/>
    <w:rsid w:val="00D662C2"/>
    <w:rsid w:val="00D6652F"/>
    <w:rsid w:val="00D6654D"/>
    <w:rsid w:val="00D665DB"/>
    <w:rsid w:val="00D66697"/>
    <w:rsid w:val="00D668C3"/>
    <w:rsid w:val="00D66A43"/>
    <w:rsid w:val="00D66F4C"/>
    <w:rsid w:val="00D67710"/>
    <w:rsid w:val="00D67D52"/>
    <w:rsid w:val="00D70555"/>
    <w:rsid w:val="00D707AB"/>
    <w:rsid w:val="00D70F14"/>
    <w:rsid w:val="00D7155A"/>
    <w:rsid w:val="00D71FCB"/>
    <w:rsid w:val="00D72B2C"/>
    <w:rsid w:val="00D734C6"/>
    <w:rsid w:val="00D73765"/>
    <w:rsid w:val="00D7377C"/>
    <w:rsid w:val="00D740D9"/>
    <w:rsid w:val="00D74236"/>
    <w:rsid w:val="00D75062"/>
    <w:rsid w:val="00D75DC1"/>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0CAD"/>
    <w:rsid w:val="00D91242"/>
    <w:rsid w:val="00D91789"/>
    <w:rsid w:val="00D92083"/>
    <w:rsid w:val="00D92336"/>
    <w:rsid w:val="00D93420"/>
    <w:rsid w:val="00D934AE"/>
    <w:rsid w:val="00D93A2C"/>
    <w:rsid w:val="00D93AC0"/>
    <w:rsid w:val="00D94336"/>
    <w:rsid w:val="00D94650"/>
    <w:rsid w:val="00D94A6A"/>
    <w:rsid w:val="00D95547"/>
    <w:rsid w:val="00D959F6"/>
    <w:rsid w:val="00D95F57"/>
    <w:rsid w:val="00D96083"/>
    <w:rsid w:val="00D9669E"/>
    <w:rsid w:val="00D96A3A"/>
    <w:rsid w:val="00D9748B"/>
    <w:rsid w:val="00D974E4"/>
    <w:rsid w:val="00D974EE"/>
    <w:rsid w:val="00D97A86"/>
    <w:rsid w:val="00D97BB9"/>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19AA"/>
    <w:rsid w:val="00DB1E91"/>
    <w:rsid w:val="00DB27C4"/>
    <w:rsid w:val="00DB2857"/>
    <w:rsid w:val="00DB374C"/>
    <w:rsid w:val="00DB48B9"/>
    <w:rsid w:val="00DB4B5C"/>
    <w:rsid w:val="00DB4CD8"/>
    <w:rsid w:val="00DB4CE3"/>
    <w:rsid w:val="00DB582C"/>
    <w:rsid w:val="00DB58DD"/>
    <w:rsid w:val="00DB693A"/>
    <w:rsid w:val="00DB6BB0"/>
    <w:rsid w:val="00DB6D53"/>
    <w:rsid w:val="00DB77A4"/>
    <w:rsid w:val="00DB7E29"/>
    <w:rsid w:val="00DB7F1F"/>
    <w:rsid w:val="00DB7F65"/>
    <w:rsid w:val="00DB7F9E"/>
    <w:rsid w:val="00DC0229"/>
    <w:rsid w:val="00DC0949"/>
    <w:rsid w:val="00DC09FD"/>
    <w:rsid w:val="00DC0DE3"/>
    <w:rsid w:val="00DC0EBE"/>
    <w:rsid w:val="00DC111E"/>
    <w:rsid w:val="00DC165B"/>
    <w:rsid w:val="00DC18B0"/>
    <w:rsid w:val="00DC1957"/>
    <w:rsid w:val="00DC1AF4"/>
    <w:rsid w:val="00DC2956"/>
    <w:rsid w:val="00DC3291"/>
    <w:rsid w:val="00DC340B"/>
    <w:rsid w:val="00DC35BA"/>
    <w:rsid w:val="00DC3961"/>
    <w:rsid w:val="00DC397F"/>
    <w:rsid w:val="00DC3A1D"/>
    <w:rsid w:val="00DC3D76"/>
    <w:rsid w:val="00DC3F3B"/>
    <w:rsid w:val="00DC42C7"/>
    <w:rsid w:val="00DC4BE0"/>
    <w:rsid w:val="00DC549E"/>
    <w:rsid w:val="00DC5C9E"/>
    <w:rsid w:val="00DC6585"/>
    <w:rsid w:val="00DC6D15"/>
    <w:rsid w:val="00DC6E53"/>
    <w:rsid w:val="00DC7145"/>
    <w:rsid w:val="00DC71E2"/>
    <w:rsid w:val="00DC754B"/>
    <w:rsid w:val="00DC7576"/>
    <w:rsid w:val="00DC7CE8"/>
    <w:rsid w:val="00DD0085"/>
    <w:rsid w:val="00DD008C"/>
    <w:rsid w:val="00DD1114"/>
    <w:rsid w:val="00DD11D6"/>
    <w:rsid w:val="00DD138F"/>
    <w:rsid w:val="00DD13C0"/>
    <w:rsid w:val="00DD1477"/>
    <w:rsid w:val="00DD1C9F"/>
    <w:rsid w:val="00DD21D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7A21"/>
    <w:rsid w:val="00DDB847"/>
    <w:rsid w:val="00DE0954"/>
    <w:rsid w:val="00DE0A53"/>
    <w:rsid w:val="00DE1720"/>
    <w:rsid w:val="00DE18FF"/>
    <w:rsid w:val="00DE2046"/>
    <w:rsid w:val="00DE290C"/>
    <w:rsid w:val="00DE2CDA"/>
    <w:rsid w:val="00DE34A5"/>
    <w:rsid w:val="00DE36F4"/>
    <w:rsid w:val="00DE37BE"/>
    <w:rsid w:val="00DE3D84"/>
    <w:rsid w:val="00DE3E36"/>
    <w:rsid w:val="00DE3FB1"/>
    <w:rsid w:val="00DE4696"/>
    <w:rsid w:val="00DE4BE1"/>
    <w:rsid w:val="00DE4FAD"/>
    <w:rsid w:val="00DE504D"/>
    <w:rsid w:val="00DE5120"/>
    <w:rsid w:val="00DE5711"/>
    <w:rsid w:val="00DE5F20"/>
    <w:rsid w:val="00DE661B"/>
    <w:rsid w:val="00DE6E2B"/>
    <w:rsid w:val="00DE7037"/>
    <w:rsid w:val="00DF012B"/>
    <w:rsid w:val="00DF0AF7"/>
    <w:rsid w:val="00DF0ECA"/>
    <w:rsid w:val="00DF1356"/>
    <w:rsid w:val="00DF144A"/>
    <w:rsid w:val="00DF17DB"/>
    <w:rsid w:val="00DF1817"/>
    <w:rsid w:val="00DF1869"/>
    <w:rsid w:val="00DF27B3"/>
    <w:rsid w:val="00DF28BA"/>
    <w:rsid w:val="00DF3708"/>
    <w:rsid w:val="00DF3DDF"/>
    <w:rsid w:val="00DF4C1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3E15"/>
    <w:rsid w:val="00E042BB"/>
    <w:rsid w:val="00E04697"/>
    <w:rsid w:val="00E04919"/>
    <w:rsid w:val="00E052C9"/>
    <w:rsid w:val="00E057EE"/>
    <w:rsid w:val="00E05D00"/>
    <w:rsid w:val="00E05E2D"/>
    <w:rsid w:val="00E06009"/>
    <w:rsid w:val="00E06152"/>
    <w:rsid w:val="00E06392"/>
    <w:rsid w:val="00E069E3"/>
    <w:rsid w:val="00E076BB"/>
    <w:rsid w:val="00E101B8"/>
    <w:rsid w:val="00E104D2"/>
    <w:rsid w:val="00E10741"/>
    <w:rsid w:val="00E110DE"/>
    <w:rsid w:val="00E113C6"/>
    <w:rsid w:val="00E11C2A"/>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178CC"/>
    <w:rsid w:val="00E20832"/>
    <w:rsid w:val="00E20941"/>
    <w:rsid w:val="00E20B63"/>
    <w:rsid w:val="00E21018"/>
    <w:rsid w:val="00E213D4"/>
    <w:rsid w:val="00E217CA"/>
    <w:rsid w:val="00E220F2"/>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570"/>
    <w:rsid w:val="00E30A51"/>
    <w:rsid w:val="00E30EE4"/>
    <w:rsid w:val="00E30F82"/>
    <w:rsid w:val="00E32664"/>
    <w:rsid w:val="00E3298A"/>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5BF"/>
    <w:rsid w:val="00E3782C"/>
    <w:rsid w:val="00E37A98"/>
    <w:rsid w:val="00E41326"/>
    <w:rsid w:val="00E41B4B"/>
    <w:rsid w:val="00E42587"/>
    <w:rsid w:val="00E42A6B"/>
    <w:rsid w:val="00E42AB8"/>
    <w:rsid w:val="00E42B7C"/>
    <w:rsid w:val="00E4331A"/>
    <w:rsid w:val="00E43E42"/>
    <w:rsid w:val="00E43FBD"/>
    <w:rsid w:val="00E447FA"/>
    <w:rsid w:val="00E448B7"/>
    <w:rsid w:val="00E468D3"/>
    <w:rsid w:val="00E50D81"/>
    <w:rsid w:val="00E50F51"/>
    <w:rsid w:val="00E50F94"/>
    <w:rsid w:val="00E51F5C"/>
    <w:rsid w:val="00E52B67"/>
    <w:rsid w:val="00E53ADE"/>
    <w:rsid w:val="00E53CA2"/>
    <w:rsid w:val="00E53E12"/>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C7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A78"/>
    <w:rsid w:val="00E73C3C"/>
    <w:rsid w:val="00E741A6"/>
    <w:rsid w:val="00E75068"/>
    <w:rsid w:val="00E76292"/>
    <w:rsid w:val="00E76434"/>
    <w:rsid w:val="00E76A3A"/>
    <w:rsid w:val="00E77D11"/>
    <w:rsid w:val="00E77E3B"/>
    <w:rsid w:val="00E8074C"/>
    <w:rsid w:val="00E8087F"/>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186"/>
    <w:rsid w:val="00E93148"/>
    <w:rsid w:val="00E934C8"/>
    <w:rsid w:val="00E93534"/>
    <w:rsid w:val="00E93643"/>
    <w:rsid w:val="00E93DB2"/>
    <w:rsid w:val="00E93F89"/>
    <w:rsid w:val="00E941C9"/>
    <w:rsid w:val="00E94274"/>
    <w:rsid w:val="00E9431B"/>
    <w:rsid w:val="00E9470E"/>
    <w:rsid w:val="00E95279"/>
    <w:rsid w:val="00E957CD"/>
    <w:rsid w:val="00E95964"/>
    <w:rsid w:val="00E959F1"/>
    <w:rsid w:val="00E95E73"/>
    <w:rsid w:val="00E95F34"/>
    <w:rsid w:val="00E95F7F"/>
    <w:rsid w:val="00E96378"/>
    <w:rsid w:val="00E9667A"/>
    <w:rsid w:val="00E96E22"/>
    <w:rsid w:val="00E96F7E"/>
    <w:rsid w:val="00E97228"/>
    <w:rsid w:val="00E97C7F"/>
    <w:rsid w:val="00EA001C"/>
    <w:rsid w:val="00EA0CD1"/>
    <w:rsid w:val="00EA100E"/>
    <w:rsid w:val="00EA141A"/>
    <w:rsid w:val="00EA1790"/>
    <w:rsid w:val="00EA197E"/>
    <w:rsid w:val="00EA198C"/>
    <w:rsid w:val="00EA256A"/>
    <w:rsid w:val="00EA4193"/>
    <w:rsid w:val="00EA4970"/>
    <w:rsid w:val="00EA4E23"/>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1D47"/>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62F"/>
    <w:rsid w:val="00EC1B6F"/>
    <w:rsid w:val="00EC27CD"/>
    <w:rsid w:val="00EC2E66"/>
    <w:rsid w:val="00EC3339"/>
    <w:rsid w:val="00EC3E8D"/>
    <w:rsid w:val="00EC42F8"/>
    <w:rsid w:val="00EC460D"/>
    <w:rsid w:val="00EC4989"/>
    <w:rsid w:val="00EC4A1B"/>
    <w:rsid w:val="00EC4EBE"/>
    <w:rsid w:val="00EC5275"/>
    <w:rsid w:val="00EC5BCA"/>
    <w:rsid w:val="00EC5EC1"/>
    <w:rsid w:val="00EC76CF"/>
    <w:rsid w:val="00EC77B6"/>
    <w:rsid w:val="00ED00B6"/>
    <w:rsid w:val="00ED0C16"/>
    <w:rsid w:val="00ED0DC7"/>
    <w:rsid w:val="00ED1268"/>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D96"/>
    <w:rsid w:val="00ED7E03"/>
    <w:rsid w:val="00ED7EB6"/>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7E0"/>
    <w:rsid w:val="00EF7CDF"/>
    <w:rsid w:val="00F0044A"/>
    <w:rsid w:val="00F00EAA"/>
    <w:rsid w:val="00F01B51"/>
    <w:rsid w:val="00F01DAE"/>
    <w:rsid w:val="00F02806"/>
    <w:rsid w:val="00F02B98"/>
    <w:rsid w:val="00F02C2E"/>
    <w:rsid w:val="00F03222"/>
    <w:rsid w:val="00F032A4"/>
    <w:rsid w:val="00F03537"/>
    <w:rsid w:val="00F03EE0"/>
    <w:rsid w:val="00F041B4"/>
    <w:rsid w:val="00F0480A"/>
    <w:rsid w:val="00F0499F"/>
    <w:rsid w:val="00F05F84"/>
    <w:rsid w:val="00F065D6"/>
    <w:rsid w:val="00F07198"/>
    <w:rsid w:val="00F07575"/>
    <w:rsid w:val="00F0779F"/>
    <w:rsid w:val="00F109C0"/>
    <w:rsid w:val="00F10EB1"/>
    <w:rsid w:val="00F11188"/>
    <w:rsid w:val="00F1174E"/>
    <w:rsid w:val="00F126A8"/>
    <w:rsid w:val="00F12E92"/>
    <w:rsid w:val="00F1334C"/>
    <w:rsid w:val="00F13384"/>
    <w:rsid w:val="00F133E3"/>
    <w:rsid w:val="00F136AC"/>
    <w:rsid w:val="00F13921"/>
    <w:rsid w:val="00F13E8A"/>
    <w:rsid w:val="00F141F1"/>
    <w:rsid w:val="00F1587A"/>
    <w:rsid w:val="00F166A2"/>
    <w:rsid w:val="00F170D1"/>
    <w:rsid w:val="00F17A1F"/>
    <w:rsid w:val="00F20241"/>
    <w:rsid w:val="00F2079C"/>
    <w:rsid w:val="00F207CB"/>
    <w:rsid w:val="00F2108C"/>
    <w:rsid w:val="00F211FE"/>
    <w:rsid w:val="00F217F8"/>
    <w:rsid w:val="00F21817"/>
    <w:rsid w:val="00F21BAE"/>
    <w:rsid w:val="00F21F12"/>
    <w:rsid w:val="00F2293A"/>
    <w:rsid w:val="00F229DE"/>
    <w:rsid w:val="00F235F7"/>
    <w:rsid w:val="00F2421D"/>
    <w:rsid w:val="00F24485"/>
    <w:rsid w:val="00F244F9"/>
    <w:rsid w:val="00F250AE"/>
    <w:rsid w:val="00F25241"/>
    <w:rsid w:val="00F2612E"/>
    <w:rsid w:val="00F27311"/>
    <w:rsid w:val="00F302A5"/>
    <w:rsid w:val="00F3052C"/>
    <w:rsid w:val="00F305FB"/>
    <w:rsid w:val="00F308B9"/>
    <w:rsid w:val="00F30AA8"/>
    <w:rsid w:val="00F31B00"/>
    <w:rsid w:val="00F32018"/>
    <w:rsid w:val="00F3286F"/>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4A8"/>
    <w:rsid w:val="00F37882"/>
    <w:rsid w:val="00F3797D"/>
    <w:rsid w:val="00F40543"/>
    <w:rsid w:val="00F40BD7"/>
    <w:rsid w:val="00F40C8E"/>
    <w:rsid w:val="00F40E95"/>
    <w:rsid w:val="00F41825"/>
    <w:rsid w:val="00F41BF7"/>
    <w:rsid w:val="00F41E9A"/>
    <w:rsid w:val="00F429B7"/>
    <w:rsid w:val="00F42BEE"/>
    <w:rsid w:val="00F42CE8"/>
    <w:rsid w:val="00F431D1"/>
    <w:rsid w:val="00F431D3"/>
    <w:rsid w:val="00F4353A"/>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B4"/>
    <w:rsid w:val="00F504C4"/>
    <w:rsid w:val="00F50C57"/>
    <w:rsid w:val="00F50CC1"/>
    <w:rsid w:val="00F510FD"/>
    <w:rsid w:val="00F511B0"/>
    <w:rsid w:val="00F51433"/>
    <w:rsid w:val="00F5171B"/>
    <w:rsid w:val="00F51A87"/>
    <w:rsid w:val="00F522AB"/>
    <w:rsid w:val="00F52939"/>
    <w:rsid w:val="00F52B84"/>
    <w:rsid w:val="00F533F4"/>
    <w:rsid w:val="00F53752"/>
    <w:rsid w:val="00F5388C"/>
    <w:rsid w:val="00F5421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5F5"/>
    <w:rsid w:val="00F65FF2"/>
    <w:rsid w:val="00F6637A"/>
    <w:rsid w:val="00F6698E"/>
    <w:rsid w:val="00F67417"/>
    <w:rsid w:val="00F678A1"/>
    <w:rsid w:val="00F701DB"/>
    <w:rsid w:val="00F703CD"/>
    <w:rsid w:val="00F71B90"/>
    <w:rsid w:val="00F7215F"/>
    <w:rsid w:val="00F738E3"/>
    <w:rsid w:val="00F73B04"/>
    <w:rsid w:val="00F74C30"/>
    <w:rsid w:val="00F75592"/>
    <w:rsid w:val="00F7599F"/>
    <w:rsid w:val="00F75FB4"/>
    <w:rsid w:val="00F760F4"/>
    <w:rsid w:val="00F7630F"/>
    <w:rsid w:val="00F7680D"/>
    <w:rsid w:val="00F76C42"/>
    <w:rsid w:val="00F7725C"/>
    <w:rsid w:val="00F7789D"/>
    <w:rsid w:val="00F80241"/>
    <w:rsid w:val="00F80B9A"/>
    <w:rsid w:val="00F81F56"/>
    <w:rsid w:val="00F82282"/>
    <w:rsid w:val="00F82324"/>
    <w:rsid w:val="00F83041"/>
    <w:rsid w:val="00F83398"/>
    <w:rsid w:val="00F835DF"/>
    <w:rsid w:val="00F84093"/>
    <w:rsid w:val="00F8486A"/>
    <w:rsid w:val="00F85285"/>
    <w:rsid w:val="00F85EE3"/>
    <w:rsid w:val="00F86AF6"/>
    <w:rsid w:val="00F86CE6"/>
    <w:rsid w:val="00F86F43"/>
    <w:rsid w:val="00F87CD9"/>
    <w:rsid w:val="00F87DF1"/>
    <w:rsid w:val="00F9024D"/>
    <w:rsid w:val="00F914B7"/>
    <w:rsid w:val="00F91664"/>
    <w:rsid w:val="00F929A5"/>
    <w:rsid w:val="00F929B7"/>
    <w:rsid w:val="00F9327D"/>
    <w:rsid w:val="00F93A1F"/>
    <w:rsid w:val="00F94AFD"/>
    <w:rsid w:val="00F94D71"/>
    <w:rsid w:val="00F952BE"/>
    <w:rsid w:val="00F9535E"/>
    <w:rsid w:val="00F953B3"/>
    <w:rsid w:val="00F9566B"/>
    <w:rsid w:val="00F9576C"/>
    <w:rsid w:val="00F966B1"/>
    <w:rsid w:val="00F96714"/>
    <w:rsid w:val="00FA0718"/>
    <w:rsid w:val="00FA0E33"/>
    <w:rsid w:val="00FA144D"/>
    <w:rsid w:val="00FA19B4"/>
    <w:rsid w:val="00FA1AB6"/>
    <w:rsid w:val="00FA263B"/>
    <w:rsid w:val="00FA2894"/>
    <w:rsid w:val="00FA36EB"/>
    <w:rsid w:val="00FA447D"/>
    <w:rsid w:val="00FA56CE"/>
    <w:rsid w:val="00FA596B"/>
    <w:rsid w:val="00FA5EA4"/>
    <w:rsid w:val="00FA5EDA"/>
    <w:rsid w:val="00FA6816"/>
    <w:rsid w:val="00FA7142"/>
    <w:rsid w:val="00FA7269"/>
    <w:rsid w:val="00FA75F8"/>
    <w:rsid w:val="00FA775B"/>
    <w:rsid w:val="00FA7D78"/>
    <w:rsid w:val="00FB0339"/>
    <w:rsid w:val="00FB059B"/>
    <w:rsid w:val="00FB10F0"/>
    <w:rsid w:val="00FB1878"/>
    <w:rsid w:val="00FB1FBE"/>
    <w:rsid w:val="00FB2015"/>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4CC4"/>
    <w:rsid w:val="00FC5AAA"/>
    <w:rsid w:val="00FC5CAE"/>
    <w:rsid w:val="00FC5EA5"/>
    <w:rsid w:val="00FC674E"/>
    <w:rsid w:val="00FC7724"/>
    <w:rsid w:val="00FC7AD6"/>
    <w:rsid w:val="00FD003B"/>
    <w:rsid w:val="00FD03FA"/>
    <w:rsid w:val="00FD1A28"/>
    <w:rsid w:val="00FD1E9A"/>
    <w:rsid w:val="00FD2A30"/>
    <w:rsid w:val="00FD34DC"/>
    <w:rsid w:val="00FD46C9"/>
    <w:rsid w:val="00FD491D"/>
    <w:rsid w:val="00FD51C2"/>
    <w:rsid w:val="00FD53CF"/>
    <w:rsid w:val="00FD6707"/>
    <w:rsid w:val="00FD67F6"/>
    <w:rsid w:val="00FD6EE2"/>
    <w:rsid w:val="00FD6FC4"/>
    <w:rsid w:val="00FD79BE"/>
    <w:rsid w:val="00FD7C41"/>
    <w:rsid w:val="00FE0385"/>
    <w:rsid w:val="00FE07A7"/>
    <w:rsid w:val="00FE0E16"/>
    <w:rsid w:val="00FE0E8F"/>
    <w:rsid w:val="00FE142D"/>
    <w:rsid w:val="00FE1B67"/>
    <w:rsid w:val="00FE1C0E"/>
    <w:rsid w:val="00FE20E1"/>
    <w:rsid w:val="00FE252E"/>
    <w:rsid w:val="00FE3181"/>
    <w:rsid w:val="00FE3884"/>
    <w:rsid w:val="00FE3C26"/>
    <w:rsid w:val="00FE3D1F"/>
    <w:rsid w:val="00FE3D7C"/>
    <w:rsid w:val="00FE4654"/>
    <w:rsid w:val="00FE4E65"/>
    <w:rsid w:val="00FE5735"/>
    <w:rsid w:val="00FE656B"/>
    <w:rsid w:val="00FE6998"/>
    <w:rsid w:val="00FE779A"/>
    <w:rsid w:val="00FE7908"/>
    <w:rsid w:val="00FF0550"/>
    <w:rsid w:val="00FF0594"/>
    <w:rsid w:val="00FF05F7"/>
    <w:rsid w:val="00FF0683"/>
    <w:rsid w:val="00FF074B"/>
    <w:rsid w:val="00FF0E01"/>
    <w:rsid w:val="00FF116E"/>
    <w:rsid w:val="00FF11AD"/>
    <w:rsid w:val="00FF12F1"/>
    <w:rsid w:val="00FF203A"/>
    <w:rsid w:val="00FF21F4"/>
    <w:rsid w:val="00FF23BE"/>
    <w:rsid w:val="00FF25B9"/>
    <w:rsid w:val="00FF3486"/>
    <w:rsid w:val="00FF3518"/>
    <w:rsid w:val="00FF5159"/>
    <w:rsid w:val="00FF5672"/>
    <w:rsid w:val="00FF57CD"/>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rsid w:val="004464DC"/>
    <w:pPr>
      <w:spacing w:after="0" w:line="240" w:lineRule="auto"/>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D3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E6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6E6004"/>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ius.pockevicius@lazdij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vilma.vaskeviciute@lazdij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5/XNqhLtSLXOs.pdf"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06672"/>
    <w:rsid w:val="00037A45"/>
    <w:rsid w:val="000566D6"/>
    <w:rsid w:val="00071725"/>
    <w:rsid w:val="000A1132"/>
    <w:rsid w:val="000C1A11"/>
    <w:rsid w:val="000C3818"/>
    <w:rsid w:val="000C6D6E"/>
    <w:rsid w:val="000D4EF8"/>
    <w:rsid w:val="00105EB0"/>
    <w:rsid w:val="001902F7"/>
    <w:rsid w:val="00287C1F"/>
    <w:rsid w:val="002A39AC"/>
    <w:rsid w:val="00327866"/>
    <w:rsid w:val="00350FEF"/>
    <w:rsid w:val="003638B6"/>
    <w:rsid w:val="003656D6"/>
    <w:rsid w:val="003C68F3"/>
    <w:rsid w:val="003D11D0"/>
    <w:rsid w:val="003F79DE"/>
    <w:rsid w:val="00431BD0"/>
    <w:rsid w:val="004546F3"/>
    <w:rsid w:val="004A2DB5"/>
    <w:rsid w:val="004B7240"/>
    <w:rsid w:val="004C0BC9"/>
    <w:rsid w:val="00540EBF"/>
    <w:rsid w:val="005425EB"/>
    <w:rsid w:val="00552B95"/>
    <w:rsid w:val="0055354E"/>
    <w:rsid w:val="00564539"/>
    <w:rsid w:val="005A4CFC"/>
    <w:rsid w:val="005E5CC3"/>
    <w:rsid w:val="00615FE7"/>
    <w:rsid w:val="006266CD"/>
    <w:rsid w:val="00633783"/>
    <w:rsid w:val="00654D5C"/>
    <w:rsid w:val="006B772B"/>
    <w:rsid w:val="006D6FDB"/>
    <w:rsid w:val="006E01FE"/>
    <w:rsid w:val="006E172C"/>
    <w:rsid w:val="007014F4"/>
    <w:rsid w:val="007042E4"/>
    <w:rsid w:val="007603DB"/>
    <w:rsid w:val="007673CF"/>
    <w:rsid w:val="007A0636"/>
    <w:rsid w:val="00814A98"/>
    <w:rsid w:val="008210D0"/>
    <w:rsid w:val="0085068A"/>
    <w:rsid w:val="008637B9"/>
    <w:rsid w:val="00893E7B"/>
    <w:rsid w:val="008965B3"/>
    <w:rsid w:val="00897178"/>
    <w:rsid w:val="00907615"/>
    <w:rsid w:val="00922A20"/>
    <w:rsid w:val="00934A61"/>
    <w:rsid w:val="0095050C"/>
    <w:rsid w:val="00957350"/>
    <w:rsid w:val="00977590"/>
    <w:rsid w:val="009815D5"/>
    <w:rsid w:val="009847DB"/>
    <w:rsid w:val="00993795"/>
    <w:rsid w:val="009D685D"/>
    <w:rsid w:val="009E68D5"/>
    <w:rsid w:val="009F5C16"/>
    <w:rsid w:val="00A306BE"/>
    <w:rsid w:val="00A65AE2"/>
    <w:rsid w:val="00A92689"/>
    <w:rsid w:val="00AB09B9"/>
    <w:rsid w:val="00AC4C2C"/>
    <w:rsid w:val="00AF6DB1"/>
    <w:rsid w:val="00B14ABB"/>
    <w:rsid w:val="00B166FD"/>
    <w:rsid w:val="00B17AFF"/>
    <w:rsid w:val="00B323DA"/>
    <w:rsid w:val="00B4041E"/>
    <w:rsid w:val="00B60218"/>
    <w:rsid w:val="00B970F5"/>
    <w:rsid w:val="00BC2E1C"/>
    <w:rsid w:val="00BF517A"/>
    <w:rsid w:val="00C24053"/>
    <w:rsid w:val="00C67DFF"/>
    <w:rsid w:val="00CA577F"/>
    <w:rsid w:val="00CD28E5"/>
    <w:rsid w:val="00CF0539"/>
    <w:rsid w:val="00D26088"/>
    <w:rsid w:val="00D3164D"/>
    <w:rsid w:val="00D9435C"/>
    <w:rsid w:val="00DC397F"/>
    <w:rsid w:val="00DD7A21"/>
    <w:rsid w:val="00DF6F10"/>
    <w:rsid w:val="00E047D8"/>
    <w:rsid w:val="00E739CA"/>
    <w:rsid w:val="00E7745D"/>
    <w:rsid w:val="00E8074C"/>
    <w:rsid w:val="00E843E8"/>
    <w:rsid w:val="00EB1D47"/>
    <w:rsid w:val="00EE6BE3"/>
    <w:rsid w:val="00F041B4"/>
    <w:rsid w:val="00F6637A"/>
    <w:rsid w:val="00F90D66"/>
    <w:rsid w:val="00FA7192"/>
    <w:rsid w:val="00FF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39</Pages>
  <Words>48337</Words>
  <Characters>27553</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Vaškevičiūtė</cp:lastModifiedBy>
  <cp:revision>234</cp:revision>
  <cp:lastPrinted>2025-11-05T06:48:00Z</cp:lastPrinted>
  <dcterms:created xsi:type="dcterms:W3CDTF">2026-01-26T12:52:00Z</dcterms:created>
  <dcterms:modified xsi:type="dcterms:W3CDTF">2026-07-07T07:35:00Z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