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DD392D8" w:rsidR="79A52F8C" w:rsidRPr="00E5738F" w:rsidRDefault="00A05582" w:rsidP="001B1C17">
      <w:pPr>
        <w:widowControl w:val="0"/>
        <w:spacing w:after="0" w:line="240" w:lineRule="auto"/>
        <w:contextualSpacing/>
        <w:jc w:val="both"/>
        <w:rPr>
          <w:rFonts w:asciiTheme="majorBidi" w:hAnsiTheme="majorBidi" w:cstheme="majorBidi"/>
          <w:b/>
          <w:bCs/>
          <w:sz w:val="24"/>
          <w:szCs w:val="24"/>
        </w:rPr>
      </w:pPr>
      <w:r w:rsidRPr="00E5738F">
        <w:rPr>
          <w:rFonts w:asciiTheme="majorBidi" w:hAnsiTheme="majorBidi" w:cstheme="majorBidi"/>
          <w:b/>
          <w:bCs/>
          <w:sz w:val="24"/>
          <w:szCs w:val="24"/>
        </w:rPr>
        <w:t xml:space="preserve"> </w:t>
      </w: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7A554DB9" w14:textId="77777777" w:rsidR="00150B6E" w:rsidRPr="00E5738F" w:rsidRDefault="00150B6E" w:rsidP="001B1C17">
          <w:pPr>
            <w:widowControl w:val="0"/>
            <w:spacing w:after="0" w:line="240" w:lineRule="auto"/>
            <w:contextualSpacing/>
            <w:jc w:val="center"/>
            <w:rPr>
              <w:rFonts w:asciiTheme="majorBidi" w:hAnsiTheme="majorBidi" w:cstheme="majorBidi"/>
              <w:b/>
              <w:bCs/>
              <w:sz w:val="24"/>
              <w:szCs w:val="24"/>
            </w:rPr>
          </w:pPr>
          <w:r w:rsidRPr="00E5738F">
            <w:rPr>
              <w:rFonts w:asciiTheme="majorBidi" w:hAnsiTheme="majorBidi" w:cstheme="majorBidi"/>
              <w:b/>
              <w:bCs/>
              <w:sz w:val="24"/>
              <w:szCs w:val="24"/>
            </w:rPr>
            <w:t>UTENOS RAJONO SAVIVALDYBĖS ADMINISTRACIJA</w:t>
          </w:r>
        </w:p>
        <w:p w14:paraId="3593A06D" w14:textId="77777777" w:rsidR="00150B6E" w:rsidRPr="00E5738F" w:rsidRDefault="00150B6E" w:rsidP="001B1C17">
          <w:pPr>
            <w:widowControl w:val="0"/>
            <w:spacing w:after="0" w:line="240" w:lineRule="auto"/>
            <w:jc w:val="center"/>
            <w:rPr>
              <w:rFonts w:asciiTheme="majorBidi" w:hAnsiTheme="majorBidi" w:cstheme="majorBidi"/>
              <w:b/>
              <w:bCs/>
              <w:sz w:val="24"/>
              <w:szCs w:val="24"/>
            </w:rPr>
          </w:pPr>
          <w:r w:rsidRPr="00E5738F">
            <w:rPr>
              <w:rFonts w:asciiTheme="majorBidi" w:hAnsiTheme="majorBidi" w:cstheme="majorBidi"/>
              <w:b/>
              <w:bCs/>
              <w:sz w:val="24"/>
              <w:szCs w:val="24"/>
            </w:rPr>
            <w:t>Įstaigos kodas 188710442</w:t>
          </w:r>
        </w:p>
        <w:p w14:paraId="7B7E56ED" w14:textId="77777777" w:rsidR="00150B6E" w:rsidRPr="00E5738F" w:rsidRDefault="00150B6E" w:rsidP="001B1C17">
          <w:pPr>
            <w:widowControl w:val="0"/>
            <w:spacing w:after="0" w:line="240" w:lineRule="auto"/>
            <w:contextualSpacing/>
            <w:jc w:val="center"/>
            <w:rPr>
              <w:rFonts w:asciiTheme="majorBidi" w:hAnsiTheme="majorBidi" w:cstheme="majorBidi"/>
              <w:sz w:val="24"/>
              <w:szCs w:val="24"/>
            </w:rPr>
          </w:pPr>
        </w:p>
        <w:p w14:paraId="38D9C06D" w14:textId="77777777" w:rsidR="00150B6E" w:rsidRPr="00E5738F" w:rsidRDefault="00150B6E" w:rsidP="001B1C17">
          <w:pPr>
            <w:widowControl w:val="0"/>
            <w:spacing w:after="0" w:line="240" w:lineRule="auto"/>
            <w:contextualSpacing/>
            <w:jc w:val="center"/>
            <w:rPr>
              <w:rFonts w:asciiTheme="majorBidi" w:hAnsiTheme="majorBidi" w:cstheme="majorBidi"/>
              <w:sz w:val="24"/>
              <w:szCs w:val="24"/>
            </w:rPr>
          </w:pPr>
        </w:p>
        <w:p w14:paraId="14B7F908" w14:textId="77777777" w:rsidR="00150B6E" w:rsidRPr="00E5738F" w:rsidRDefault="00150B6E" w:rsidP="001B1C17">
          <w:pPr>
            <w:widowControl w:val="0"/>
            <w:spacing w:after="0" w:line="240" w:lineRule="auto"/>
            <w:contextualSpacing/>
            <w:jc w:val="center"/>
            <w:rPr>
              <w:rFonts w:asciiTheme="majorBidi" w:hAnsiTheme="majorBidi" w:cstheme="majorBidi"/>
              <w:sz w:val="24"/>
              <w:szCs w:val="24"/>
            </w:rPr>
          </w:pPr>
        </w:p>
        <w:p w14:paraId="70D95CCE" w14:textId="77777777" w:rsidR="00150B6E" w:rsidRPr="00E5738F" w:rsidRDefault="00150B6E" w:rsidP="001B1C17">
          <w:pPr>
            <w:widowControl w:val="0"/>
            <w:spacing w:after="0" w:line="240" w:lineRule="auto"/>
            <w:contextualSpacing/>
            <w:jc w:val="center"/>
            <w:rPr>
              <w:rFonts w:asciiTheme="majorBidi" w:hAnsiTheme="majorBidi" w:cstheme="majorBidi"/>
              <w:sz w:val="24"/>
              <w:szCs w:val="24"/>
            </w:rPr>
          </w:pPr>
        </w:p>
        <w:p w14:paraId="6FFD5B0E" w14:textId="4C7DF013" w:rsidR="00150B6E" w:rsidRPr="00E5738F" w:rsidRDefault="00700D5D" w:rsidP="001B1C17">
          <w:pPr>
            <w:widowControl w:val="0"/>
            <w:spacing w:after="0" w:line="240" w:lineRule="auto"/>
            <w:contextualSpacing/>
            <w:jc w:val="right"/>
            <w:rPr>
              <w:rFonts w:asciiTheme="majorBidi" w:hAnsiTheme="majorBidi" w:cstheme="majorBidi"/>
              <w:sz w:val="24"/>
              <w:szCs w:val="24"/>
            </w:rPr>
          </w:pPr>
          <w:r w:rsidRPr="00E5738F">
            <w:rPr>
              <w:rFonts w:asciiTheme="majorBidi" w:hAnsiTheme="majorBidi" w:cstheme="majorBidi"/>
              <w:sz w:val="24"/>
              <w:szCs w:val="24"/>
            </w:rPr>
            <w:t xml:space="preserve">PATVIRTINTA </w:t>
          </w:r>
        </w:p>
        <w:p w14:paraId="319B042C" w14:textId="58A30C8C" w:rsidR="00B3527F" w:rsidRPr="00E5738F" w:rsidRDefault="00B3527F" w:rsidP="001B1C17">
          <w:pPr>
            <w:widowControl w:val="0"/>
            <w:spacing w:after="0" w:line="240" w:lineRule="auto"/>
            <w:contextualSpacing/>
            <w:jc w:val="right"/>
            <w:rPr>
              <w:rFonts w:asciiTheme="majorBidi" w:hAnsiTheme="majorBidi" w:cstheme="majorBidi"/>
              <w:sz w:val="24"/>
              <w:szCs w:val="24"/>
            </w:rPr>
          </w:pPr>
          <w:r w:rsidRPr="00E5738F">
            <w:rPr>
              <w:rFonts w:asciiTheme="majorBidi" w:hAnsiTheme="majorBidi" w:cstheme="majorBidi"/>
              <w:sz w:val="24"/>
              <w:szCs w:val="24"/>
            </w:rPr>
            <w:t>Utenos rajono savivaldybės administracijos</w:t>
          </w:r>
        </w:p>
        <w:p w14:paraId="69E95C41" w14:textId="0BB0B903" w:rsidR="00B3527F" w:rsidRPr="00E5738F" w:rsidRDefault="00AA71BD" w:rsidP="001B1C17">
          <w:pPr>
            <w:widowControl w:val="0"/>
            <w:spacing w:after="0" w:line="240" w:lineRule="auto"/>
            <w:contextualSpacing/>
            <w:jc w:val="right"/>
            <w:rPr>
              <w:rFonts w:asciiTheme="majorBidi" w:hAnsiTheme="majorBidi" w:cstheme="majorBidi"/>
              <w:sz w:val="24"/>
              <w:szCs w:val="24"/>
            </w:rPr>
          </w:pPr>
          <w:r w:rsidRPr="00E5738F">
            <w:rPr>
              <w:rFonts w:asciiTheme="majorBidi" w:hAnsiTheme="majorBidi" w:cstheme="majorBidi"/>
              <w:sz w:val="24"/>
              <w:szCs w:val="24"/>
            </w:rPr>
            <w:t>Viešųjų pirkimų komisijos 202</w:t>
          </w:r>
          <w:r w:rsidR="00D80BCF" w:rsidRPr="00E5738F">
            <w:rPr>
              <w:rFonts w:asciiTheme="majorBidi" w:hAnsiTheme="majorBidi" w:cstheme="majorBidi"/>
              <w:sz w:val="24"/>
              <w:szCs w:val="24"/>
            </w:rPr>
            <w:t>6</w:t>
          </w:r>
          <w:r w:rsidRPr="00E5738F">
            <w:rPr>
              <w:rFonts w:asciiTheme="majorBidi" w:hAnsiTheme="majorBidi" w:cstheme="majorBidi"/>
              <w:sz w:val="24"/>
              <w:szCs w:val="24"/>
            </w:rPr>
            <w:t>-</w:t>
          </w:r>
          <w:r w:rsidR="0066082F">
            <w:rPr>
              <w:rFonts w:asciiTheme="majorBidi" w:hAnsiTheme="majorBidi" w:cstheme="majorBidi"/>
              <w:sz w:val="24"/>
              <w:szCs w:val="24"/>
            </w:rPr>
            <w:t>06</w:t>
          </w:r>
          <w:r w:rsidR="0001720E" w:rsidRPr="00E5738F">
            <w:rPr>
              <w:rFonts w:asciiTheme="majorBidi" w:hAnsiTheme="majorBidi" w:cstheme="majorBidi"/>
              <w:sz w:val="24"/>
              <w:szCs w:val="24"/>
            </w:rPr>
            <w:t>-</w:t>
          </w:r>
          <w:r w:rsidR="0066082F">
            <w:rPr>
              <w:rFonts w:asciiTheme="majorBidi" w:hAnsiTheme="majorBidi" w:cstheme="majorBidi"/>
              <w:sz w:val="24"/>
              <w:szCs w:val="24"/>
            </w:rPr>
            <w:t>30</w:t>
          </w:r>
          <w:r w:rsidRPr="00E5738F">
            <w:rPr>
              <w:rFonts w:asciiTheme="majorBidi" w:hAnsiTheme="majorBidi" w:cstheme="majorBidi"/>
              <w:sz w:val="24"/>
              <w:szCs w:val="24"/>
            </w:rPr>
            <w:t xml:space="preserve"> protokolu Nr. </w:t>
          </w:r>
          <w:r w:rsidR="00472332">
            <w:rPr>
              <w:rFonts w:asciiTheme="majorBidi" w:hAnsiTheme="majorBidi" w:cstheme="majorBidi"/>
              <w:sz w:val="24"/>
              <w:szCs w:val="24"/>
            </w:rPr>
            <w:t>2</w:t>
          </w:r>
        </w:p>
        <w:p w14:paraId="05340F47" w14:textId="77777777" w:rsidR="007B3AFB" w:rsidRPr="00E5738F" w:rsidRDefault="007B3AFB" w:rsidP="001B1C17">
          <w:pPr>
            <w:widowControl w:val="0"/>
            <w:spacing w:after="0" w:line="240" w:lineRule="auto"/>
            <w:contextualSpacing/>
            <w:jc w:val="right"/>
            <w:rPr>
              <w:rFonts w:asciiTheme="majorBidi" w:hAnsiTheme="majorBidi" w:cstheme="majorBidi"/>
              <w:sz w:val="24"/>
              <w:szCs w:val="24"/>
            </w:rPr>
          </w:pPr>
          <w:r w:rsidRPr="00E5738F">
            <w:rPr>
              <w:rFonts w:asciiTheme="majorBidi" w:hAnsiTheme="majorBidi" w:cstheme="majorBidi"/>
              <w:sz w:val="24"/>
              <w:szCs w:val="24"/>
            </w:rPr>
            <w:t>PAKEITIMAI PATVIRTINTI:</w:t>
          </w:r>
        </w:p>
        <w:p w14:paraId="3F693A66" w14:textId="4995FF04" w:rsidR="004A3195" w:rsidRPr="00E5738F" w:rsidRDefault="00517CD3" w:rsidP="001B1C17">
          <w:pPr>
            <w:widowControl w:val="0"/>
            <w:spacing w:after="0" w:line="240" w:lineRule="auto"/>
            <w:contextualSpacing/>
            <w:jc w:val="right"/>
            <w:rPr>
              <w:rFonts w:asciiTheme="majorBidi" w:hAnsiTheme="majorBidi" w:cstheme="majorBidi"/>
              <w:b/>
              <w:caps/>
              <w:sz w:val="24"/>
              <w:szCs w:val="24"/>
            </w:rPr>
          </w:pPr>
          <w:r>
            <w:rPr>
              <w:rFonts w:asciiTheme="majorBidi" w:hAnsiTheme="majorBidi" w:cstheme="majorBidi"/>
              <w:b/>
              <w:caps/>
              <w:sz w:val="24"/>
              <w:szCs w:val="24"/>
            </w:rPr>
            <w:t>2026-07-07</w:t>
          </w:r>
        </w:p>
        <w:p w14:paraId="426A4A78" w14:textId="77777777" w:rsidR="00150B6E" w:rsidRPr="00E5738F" w:rsidRDefault="00150B6E" w:rsidP="001B1C17">
          <w:pPr>
            <w:widowControl w:val="0"/>
            <w:autoSpaceDE w:val="0"/>
            <w:spacing w:after="0" w:line="240" w:lineRule="auto"/>
            <w:jc w:val="center"/>
            <w:rPr>
              <w:rFonts w:asciiTheme="majorBidi" w:hAnsiTheme="majorBidi" w:cstheme="majorBidi"/>
              <w:b/>
              <w:caps/>
              <w:sz w:val="24"/>
              <w:szCs w:val="24"/>
            </w:rPr>
          </w:pPr>
        </w:p>
        <w:p w14:paraId="02B7AD19" w14:textId="6AF263D8" w:rsidR="00150B6E" w:rsidRPr="00E5738F" w:rsidRDefault="00423E5B" w:rsidP="001B1C17">
          <w:pPr>
            <w:widowControl w:val="0"/>
            <w:autoSpaceDE w:val="0"/>
            <w:spacing w:after="0" w:line="240" w:lineRule="auto"/>
            <w:jc w:val="center"/>
            <w:rPr>
              <w:rFonts w:asciiTheme="majorBidi" w:hAnsiTheme="majorBidi" w:cstheme="majorBidi"/>
              <w:b/>
              <w:caps/>
              <w:sz w:val="24"/>
              <w:szCs w:val="24"/>
            </w:rPr>
          </w:pPr>
          <w:r w:rsidRPr="00E5738F">
            <w:rPr>
              <w:rFonts w:asciiTheme="majorBidi" w:hAnsiTheme="majorBidi" w:cstheme="majorBidi"/>
              <w:b/>
              <w:caps/>
              <w:sz w:val="24"/>
              <w:szCs w:val="24"/>
            </w:rPr>
            <w:t>SUPAPRASTINTO</w:t>
          </w:r>
          <w:r w:rsidR="00150B6E" w:rsidRPr="00E5738F">
            <w:rPr>
              <w:rFonts w:asciiTheme="majorBidi" w:hAnsiTheme="majorBidi" w:cstheme="majorBidi"/>
              <w:b/>
              <w:caps/>
              <w:sz w:val="24"/>
              <w:szCs w:val="24"/>
            </w:rPr>
            <w:t xml:space="preserve"> viešojo pirkimo,</w:t>
          </w:r>
        </w:p>
        <w:p w14:paraId="5B7840D7" w14:textId="77777777" w:rsidR="00150B6E" w:rsidRPr="00E5738F" w:rsidRDefault="00150B6E" w:rsidP="001B1C17">
          <w:pPr>
            <w:widowControl w:val="0"/>
            <w:autoSpaceDE w:val="0"/>
            <w:spacing w:after="0" w:line="240" w:lineRule="auto"/>
            <w:jc w:val="center"/>
            <w:rPr>
              <w:rFonts w:asciiTheme="majorBidi" w:hAnsiTheme="majorBidi" w:cstheme="majorBidi"/>
              <w:b/>
              <w:caps/>
              <w:sz w:val="24"/>
              <w:szCs w:val="24"/>
            </w:rPr>
          </w:pPr>
          <w:r w:rsidRPr="00E5738F">
            <w:rPr>
              <w:rFonts w:asciiTheme="majorBidi" w:hAnsiTheme="majorBidi" w:cstheme="majorBidi"/>
              <w:b/>
              <w:caps/>
              <w:sz w:val="24"/>
              <w:szCs w:val="24"/>
            </w:rPr>
            <w:t>vykdomo atviro konkurso būdu,</w:t>
          </w:r>
        </w:p>
        <w:p w14:paraId="2F5C711E" w14:textId="77777777" w:rsidR="00150B6E" w:rsidRPr="00E5738F" w:rsidRDefault="00150B6E" w:rsidP="001B1C17">
          <w:pPr>
            <w:widowControl w:val="0"/>
            <w:autoSpaceDE w:val="0"/>
            <w:spacing w:after="0" w:line="240" w:lineRule="auto"/>
            <w:jc w:val="center"/>
            <w:rPr>
              <w:rFonts w:asciiTheme="majorBidi" w:hAnsiTheme="majorBidi" w:cstheme="majorBidi"/>
              <w:b/>
              <w:caps/>
              <w:sz w:val="24"/>
              <w:szCs w:val="24"/>
            </w:rPr>
          </w:pPr>
        </w:p>
        <w:p w14:paraId="413D18B2" w14:textId="56010ECC" w:rsidR="00150B6E" w:rsidRPr="00E5738F" w:rsidRDefault="00150B6E" w:rsidP="001B1C17">
          <w:pPr>
            <w:widowControl w:val="0"/>
            <w:tabs>
              <w:tab w:val="left" w:pos="360"/>
              <w:tab w:val="left" w:pos="1276"/>
            </w:tabs>
            <w:spacing w:after="0" w:line="240" w:lineRule="auto"/>
            <w:jc w:val="center"/>
            <w:rPr>
              <w:rFonts w:asciiTheme="majorBidi" w:hAnsiTheme="majorBidi" w:cstheme="majorBidi"/>
              <w:b/>
              <w:sz w:val="24"/>
              <w:szCs w:val="24"/>
            </w:rPr>
          </w:pPr>
          <w:r w:rsidRPr="00E5738F">
            <w:rPr>
              <w:rFonts w:asciiTheme="majorBidi" w:hAnsiTheme="majorBidi" w:cstheme="majorBidi"/>
              <w:b/>
              <w:sz w:val="24"/>
              <w:szCs w:val="24"/>
            </w:rPr>
            <w:t>„</w:t>
          </w:r>
          <w:r w:rsidR="00E5738F">
            <w:rPr>
              <w:rFonts w:asciiTheme="majorBidi" w:hAnsiTheme="majorBidi" w:cstheme="majorBidi"/>
              <w:b/>
              <w:bCs/>
              <w:sz w:val="24"/>
              <w:szCs w:val="24"/>
            </w:rPr>
            <w:t>ELEKTROMOBILIS</w:t>
          </w:r>
          <w:r w:rsidRPr="00E5738F">
            <w:rPr>
              <w:rFonts w:asciiTheme="majorBidi" w:hAnsiTheme="majorBidi" w:cstheme="majorBidi"/>
              <w:b/>
              <w:sz w:val="24"/>
              <w:szCs w:val="24"/>
            </w:rPr>
            <w:t>“</w:t>
          </w:r>
        </w:p>
        <w:p w14:paraId="5FE9361C" w14:textId="77777777" w:rsidR="00150B6E" w:rsidRPr="00E5738F" w:rsidRDefault="00150B6E" w:rsidP="001B1C17">
          <w:pPr>
            <w:widowControl w:val="0"/>
            <w:spacing w:after="0" w:line="240" w:lineRule="auto"/>
            <w:contextualSpacing/>
            <w:jc w:val="center"/>
            <w:rPr>
              <w:rFonts w:asciiTheme="majorBidi" w:hAnsiTheme="majorBidi" w:cstheme="majorBidi"/>
              <w:b/>
              <w:bCs/>
              <w:sz w:val="24"/>
              <w:szCs w:val="24"/>
            </w:rPr>
          </w:pPr>
        </w:p>
        <w:p w14:paraId="10CDBB06" w14:textId="77777777" w:rsidR="00150B6E" w:rsidRPr="00E5738F" w:rsidRDefault="00150B6E" w:rsidP="001B1C17">
          <w:pPr>
            <w:widowControl w:val="0"/>
            <w:spacing w:after="0" w:line="240" w:lineRule="auto"/>
            <w:contextualSpacing/>
            <w:jc w:val="center"/>
            <w:rPr>
              <w:rFonts w:asciiTheme="majorBidi" w:hAnsiTheme="majorBidi" w:cstheme="majorBidi"/>
              <w:b/>
              <w:bCs/>
              <w:sz w:val="24"/>
              <w:szCs w:val="24"/>
            </w:rPr>
          </w:pPr>
          <w:r w:rsidRPr="00E5738F">
            <w:rPr>
              <w:rFonts w:asciiTheme="majorBidi" w:hAnsiTheme="majorBidi" w:cstheme="majorBidi"/>
              <w:b/>
              <w:bCs/>
              <w:sz w:val="24"/>
              <w:szCs w:val="24"/>
            </w:rPr>
            <w:t>SPECIALIOSIOS SĄLYGOS</w:t>
          </w:r>
        </w:p>
        <w:p w14:paraId="3F8C8968" w14:textId="1233C0B6" w:rsidR="00150B6E" w:rsidRPr="00E5738F" w:rsidRDefault="00150B6E" w:rsidP="001B1C17">
          <w:pPr>
            <w:widowControl w:val="0"/>
            <w:spacing w:after="0" w:line="240" w:lineRule="auto"/>
            <w:contextualSpacing/>
            <w:jc w:val="center"/>
            <w:rPr>
              <w:rFonts w:asciiTheme="majorBidi" w:hAnsiTheme="majorBidi" w:cstheme="majorBidi"/>
              <w:b/>
              <w:bCs/>
              <w:sz w:val="24"/>
              <w:szCs w:val="24"/>
            </w:rPr>
          </w:pPr>
          <w:r w:rsidRPr="00E5738F">
            <w:rPr>
              <w:rFonts w:asciiTheme="majorBidi" w:hAnsiTheme="majorBidi" w:cstheme="majorBidi"/>
              <w:b/>
              <w:bCs/>
              <w:sz w:val="24"/>
              <w:szCs w:val="24"/>
            </w:rPr>
            <w:t xml:space="preserve">Versija Nr. </w:t>
          </w:r>
          <w:r w:rsidR="00472332">
            <w:rPr>
              <w:rFonts w:asciiTheme="majorBidi" w:hAnsiTheme="majorBidi" w:cstheme="majorBidi"/>
              <w:b/>
              <w:bCs/>
              <w:sz w:val="24"/>
              <w:szCs w:val="24"/>
            </w:rPr>
            <w:t>2</w:t>
          </w:r>
        </w:p>
        <w:p w14:paraId="7FD31667" w14:textId="77777777" w:rsidR="004A3195" w:rsidRPr="00E5738F" w:rsidRDefault="004A3195" w:rsidP="001B1C17">
          <w:pPr>
            <w:widowControl w:val="0"/>
            <w:spacing w:after="0" w:line="240" w:lineRule="auto"/>
            <w:contextualSpacing/>
            <w:jc w:val="center"/>
            <w:rPr>
              <w:rFonts w:asciiTheme="majorBidi" w:hAnsiTheme="majorBidi" w:cstheme="majorBidi"/>
              <w:b/>
              <w:bCs/>
              <w:sz w:val="24"/>
              <w:szCs w:val="24"/>
            </w:rPr>
          </w:pPr>
        </w:p>
        <w:p w14:paraId="0FC90D8B" w14:textId="0D80256A" w:rsidR="00D526C8" w:rsidRPr="00E5738F" w:rsidRDefault="00D526C8" w:rsidP="001B1C17">
          <w:pPr>
            <w:widowControl w:val="0"/>
            <w:spacing w:after="0" w:line="240" w:lineRule="auto"/>
            <w:contextualSpacing/>
            <w:jc w:val="center"/>
            <w:rPr>
              <w:rFonts w:asciiTheme="majorBidi" w:hAnsiTheme="majorBidi" w:cstheme="majorBidi"/>
              <w:sz w:val="24"/>
              <w:szCs w:val="24"/>
            </w:rPr>
          </w:pPr>
        </w:p>
        <w:p w14:paraId="517C01D9" w14:textId="77777777" w:rsidR="001C24BC" w:rsidRPr="00E5738F" w:rsidRDefault="005F13F0" w:rsidP="001B1C17">
          <w:pPr>
            <w:widowControl w:val="0"/>
            <w:spacing w:after="0" w:line="240" w:lineRule="auto"/>
            <w:contextualSpacing/>
            <w:jc w:val="both"/>
            <w:rPr>
              <w:rFonts w:asciiTheme="majorBidi" w:hAnsiTheme="majorBidi" w:cstheme="majorBidi"/>
              <w:sz w:val="24"/>
              <w:szCs w:val="24"/>
            </w:rPr>
          </w:pPr>
          <w:r w:rsidRPr="00E5738F">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5738F" w:rsidRDefault="001C24BC" w:rsidP="001B1C17">
              <w:pPr>
                <w:pStyle w:val="Turinioantrat"/>
                <w:keepNext w:val="0"/>
                <w:keepLines w:val="0"/>
                <w:widowControl w:val="0"/>
                <w:spacing w:before="0" w:after="0"/>
                <w:contextualSpacing/>
                <w:jc w:val="both"/>
                <w:rPr>
                  <w:rFonts w:asciiTheme="majorBidi" w:hAnsiTheme="majorBidi"/>
                  <w:color w:val="auto"/>
                  <w:sz w:val="24"/>
                  <w:szCs w:val="24"/>
                </w:rPr>
              </w:pPr>
              <w:r w:rsidRPr="00E5738F">
                <w:rPr>
                  <w:rFonts w:asciiTheme="majorBidi" w:hAnsiTheme="majorBidi"/>
                  <w:color w:val="auto"/>
                  <w:sz w:val="24"/>
                  <w:szCs w:val="24"/>
                </w:rPr>
                <w:t>TURINYS</w:t>
              </w:r>
            </w:p>
            <w:p w14:paraId="72A6AFDB" w14:textId="52BD2693" w:rsidR="009F1B71" w:rsidRDefault="001C24BC">
              <w:pPr>
                <w:pStyle w:val="Turinys1"/>
                <w:tabs>
                  <w:tab w:val="left" w:pos="720"/>
                </w:tabs>
                <w:rPr>
                  <w:noProof/>
                  <w:kern w:val="2"/>
                  <w:sz w:val="24"/>
                  <w:szCs w:val="24"/>
                  <w14:ligatures w14:val="standardContextual"/>
                </w:rPr>
              </w:pPr>
              <w:r w:rsidRPr="00E5738F">
                <w:rPr>
                  <w:rFonts w:asciiTheme="majorBidi" w:hAnsiTheme="majorBidi" w:cstheme="majorBidi"/>
                  <w:sz w:val="24"/>
                  <w:szCs w:val="24"/>
                  <w:shd w:val="clear" w:color="auto" w:fill="E6E6E6"/>
                </w:rPr>
                <w:fldChar w:fldCharType="begin"/>
              </w:r>
              <w:r w:rsidRPr="00E5738F">
                <w:rPr>
                  <w:rFonts w:asciiTheme="majorBidi" w:hAnsiTheme="majorBidi" w:cstheme="majorBidi"/>
                  <w:sz w:val="24"/>
                  <w:szCs w:val="24"/>
                </w:rPr>
                <w:instrText xml:space="preserve"> TOC \o "1-3" \h \z \u </w:instrText>
              </w:r>
              <w:r w:rsidRPr="00E5738F">
                <w:rPr>
                  <w:rFonts w:asciiTheme="majorBidi" w:hAnsiTheme="majorBidi" w:cstheme="majorBidi"/>
                  <w:sz w:val="24"/>
                  <w:szCs w:val="24"/>
                  <w:shd w:val="clear" w:color="auto" w:fill="E6E6E6"/>
                </w:rPr>
                <w:fldChar w:fldCharType="separate"/>
              </w:r>
              <w:hyperlink w:anchor="_Toc231744285" w:history="1">
                <w:r w:rsidR="009F1B71" w:rsidRPr="001A677E">
                  <w:rPr>
                    <w:rStyle w:val="Hipersaitas"/>
                    <w:rFonts w:asciiTheme="majorBidi" w:hAnsiTheme="majorBidi"/>
                    <w:b/>
                    <w:bCs/>
                    <w:noProof/>
                  </w:rPr>
                  <w:t xml:space="preserve">1. </w:t>
                </w:r>
                <w:r w:rsidR="009F1B71">
                  <w:rPr>
                    <w:noProof/>
                    <w:kern w:val="2"/>
                    <w:sz w:val="24"/>
                    <w:szCs w:val="24"/>
                    <w14:ligatures w14:val="standardContextual"/>
                  </w:rPr>
                  <w:tab/>
                </w:r>
                <w:r w:rsidR="009F1B71" w:rsidRPr="001A677E">
                  <w:rPr>
                    <w:rStyle w:val="Hipersaitas"/>
                    <w:rFonts w:asciiTheme="majorBidi" w:hAnsiTheme="majorBidi"/>
                    <w:b/>
                    <w:bCs/>
                    <w:noProof/>
                  </w:rPr>
                  <w:t>Bendra informacija</w:t>
                </w:r>
                <w:r w:rsidR="009F1B71">
                  <w:rPr>
                    <w:noProof/>
                    <w:webHidden/>
                  </w:rPr>
                  <w:tab/>
                </w:r>
                <w:r w:rsidR="009F1B71">
                  <w:rPr>
                    <w:noProof/>
                    <w:webHidden/>
                  </w:rPr>
                  <w:fldChar w:fldCharType="begin"/>
                </w:r>
                <w:r w:rsidR="009F1B71">
                  <w:rPr>
                    <w:noProof/>
                    <w:webHidden/>
                  </w:rPr>
                  <w:instrText xml:space="preserve"> PAGEREF _Toc231744285 \h </w:instrText>
                </w:r>
                <w:r w:rsidR="009F1B71">
                  <w:rPr>
                    <w:noProof/>
                    <w:webHidden/>
                  </w:rPr>
                </w:r>
                <w:r w:rsidR="009F1B71">
                  <w:rPr>
                    <w:noProof/>
                    <w:webHidden/>
                  </w:rPr>
                  <w:fldChar w:fldCharType="separate"/>
                </w:r>
                <w:r w:rsidR="00082049">
                  <w:rPr>
                    <w:noProof/>
                    <w:webHidden/>
                  </w:rPr>
                  <w:t>2</w:t>
                </w:r>
                <w:r w:rsidR="009F1B71">
                  <w:rPr>
                    <w:noProof/>
                    <w:webHidden/>
                  </w:rPr>
                  <w:fldChar w:fldCharType="end"/>
                </w:r>
              </w:hyperlink>
            </w:p>
            <w:p w14:paraId="7FB5582B" w14:textId="330BA90B" w:rsidR="009F1B71" w:rsidRDefault="009F1B71">
              <w:pPr>
                <w:pStyle w:val="Turinys1"/>
                <w:tabs>
                  <w:tab w:val="left" w:pos="720"/>
                </w:tabs>
                <w:rPr>
                  <w:noProof/>
                  <w:kern w:val="2"/>
                  <w:sz w:val="24"/>
                  <w:szCs w:val="24"/>
                  <w14:ligatures w14:val="standardContextual"/>
                </w:rPr>
              </w:pPr>
              <w:hyperlink w:anchor="_Toc231744286" w:history="1">
                <w:r w:rsidRPr="001A677E">
                  <w:rPr>
                    <w:rStyle w:val="Hipersaitas"/>
                    <w:rFonts w:asciiTheme="majorBidi" w:hAnsiTheme="majorBidi"/>
                    <w:b/>
                    <w:bCs/>
                    <w:noProof/>
                  </w:rPr>
                  <w:t xml:space="preserve">2. </w:t>
                </w:r>
                <w:r>
                  <w:rPr>
                    <w:noProof/>
                    <w:kern w:val="2"/>
                    <w:sz w:val="24"/>
                    <w:szCs w:val="24"/>
                    <w14:ligatures w14:val="standardContextual"/>
                  </w:rPr>
                  <w:tab/>
                </w:r>
                <w:r w:rsidRPr="001A677E">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_Toc231744286 \h </w:instrText>
                </w:r>
                <w:r>
                  <w:rPr>
                    <w:noProof/>
                    <w:webHidden/>
                  </w:rPr>
                </w:r>
                <w:r>
                  <w:rPr>
                    <w:noProof/>
                    <w:webHidden/>
                  </w:rPr>
                  <w:fldChar w:fldCharType="separate"/>
                </w:r>
                <w:r w:rsidR="00082049">
                  <w:rPr>
                    <w:noProof/>
                    <w:webHidden/>
                  </w:rPr>
                  <w:t>3</w:t>
                </w:r>
                <w:r>
                  <w:rPr>
                    <w:noProof/>
                    <w:webHidden/>
                  </w:rPr>
                  <w:fldChar w:fldCharType="end"/>
                </w:r>
              </w:hyperlink>
            </w:p>
            <w:p w14:paraId="6B047450" w14:textId="59B3FFE4" w:rsidR="009F1B71" w:rsidRDefault="009F1B71">
              <w:pPr>
                <w:pStyle w:val="Turinys1"/>
                <w:tabs>
                  <w:tab w:val="left" w:pos="720"/>
                </w:tabs>
                <w:rPr>
                  <w:noProof/>
                  <w:kern w:val="2"/>
                  <w:sz w:val="24"/>
                  <w:szCs w:val="24"/>
                  <w14:ligatures w14:val="standardContextual"/>
                </w:rPr>
              </w:pPr>
              <w:hyperlink w:anchor="_Toc231744287" w:history="1">
                <w:r w:rsidRPr="001A677E">
                  <w:rPr>
                    <w:rStyle w:val="Hipersaitas"/>
                    <w:rFonts w:asciiTheme="majorBidi" w:hAnsiTheme="majorBidi"/>
                    <w:b/>
                    <w:bCs/>
                    <w:noProof/>
                  </w:rPr>
                  <w:t>3</w:t>
                </w:r>
                <w:r w:rsidRPr="001A677E">
                  <w:rPr>
                    <w:rStyle w:val="Hipersaitas"/>
                    <w:rFonts w:asciiTheme="majorBidi" w:hAnsiTheme="majorBidi"/>
                    <w:noProof/>
                  </w:rPr>
                  <w:t>.</w:t>
                </w:r>
                <w:r>
                  <w:rPr>
                    <w:noProof/>
                    <w:kern w:val="2"/>
                    <w:sz w:val="24"/>
                    <w:szCs w:val="24"/>
                    <w14:ligatures w14:val="standardContextual"/>
                  </w:rPr>
                  <w:tab/>
                </w:r>
                <w:r w:rsidRPr="001A677E">
                  <w:rPr>
                    <w:rStyle w:val="Hipersaitas"/>
                    <w:rFonts w:asciiTheme="majorBidi" w:hAnsiTheme="majorBidi"/>
                    <w:b/>
                    <w:bCs/>
                    <w:noProof/>
                  </w:rPr>
                  <w:t>Susitikimai su tiekėjais ir objekto apžiūra</w:t>
                </w:r>
                <w:r>
                  <w:rPr>
                    <w:noProof/>
                    <w:webHidden/>
                  </w:rPr>
                  <w:tab/>
                </w:r>
                <w:r>
                  <w:rPr>
                    <w:noProof/>
                    <w:webHidden/>
                  </w:rPr>
                  <w:fldChar w:fldCharType="begin"/>
                </w:r>
                <w:r>
                  <w:rPr>
                    <w:noProof/>
                    <w:webHidden/>
                  </w:rPr>
                  <w:instrText xml:space="preserve"> PAGEREF _Toc231744287 \h </w:instrText>
                </w:r>
                <w:r>
                  <w:rPr>
                    <w:noProof/>
                    <w:webHidden/>
                  </w:rPr>
                </w:r>
                <w:r>
                  <w:rPr>
                    <w:noProof/>
                    <w:webHidden/>
                  </w:rPr>
                  <w:fldChar w:fldCharType="separate"/>
                </w:r>
                <w:r w:rsidR="00082049">
                  <w:rPr>
                    <w:noProof/>
                    <w:webHidden/>
                  </w:rPr>
                  <w:t>3</w:t>
                </w:r>
                <w:r>
                  <w:rPr>
                    <w:noProof/>
                    <w:webHidden/>
                  </w:rPr>
                  <w:fldChar w:fldCharType="end"/>
                </w:r>
              </w:hyperlink>
            </w:p>
            <w:p w14:paraId="24EF034C" w14:textId="0BECD451" w:rsidR="009F1B71" w:rsidRDefault="009F1B71">
              <w:pPr>
                <w:pStyle w:val="Turinys1"/>
                <w:tabs>
                  <w:tab w:val="left" w:pos="720"/>
                </w:tabs>
                <w:rPr>
                  <w:noProof/>
                  <w:kern w:val="2"/>
                  <w:sz w:val="24"/>
                  <w:szCs w:val="24"/>
                  <w14:ligatures w14:val="standardContextual"/>
                </w:rPr>
              </w:pPr>
              <w:hyperlink w:anchor="_Toc231744288" w:history="1">
                <w:r w:rsidRPr="001A677E">
                  <w:rPr>
                    <w:rStyle w:val="Hipersaitas"/>
                    <w:rFonts w:asciiTheme="majorBidi" w:hAnsiTheme="majorBidi"/>
                    <w:b/>
                    <w:bCs/>
                    <w:noProof/>
                  </w:rPr>
                  <w:t>4</w:t>
                </w:r>
                <w:r w:rsidRPr="001A677E">
                  <w:rPr>
                    <w:rStyle w:val="Hipersaitas"/>
                    <w:rFonts w:asciiTheme="majorBidi" w:hAnsiTheme="majorBidi"/>
                    <w:noProof/>
                  </w:rPr>
                  <w:t>.</w:t>
                </w:r>
                <w:r>
                  <w:rPr>
                    <w:noProof/>
                    <w:kern w:val="2"/>
                    <w:sz w:val="24"/>
                    <w:szCs w:val="24"/>
                    <w14:ligatures w14:val="standardContextual"/>
                  </w:rPr>
                  <w:tab/>
                </w:r>
                <w:r w:rsidRPr="001A677E">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_Toc231744288 \h </w:instrText>
                </w:r>
                <w:r>
                  <w:rPr>
                    <w:noProof/>
                    <w:webHidden/>
                  </w:rPr>
                </w:r>
                <w:r>
                  <w:rPr>
                    <w:noProof/>
                    <w:webHidden/>
                  </w:rPr>
                  <w:fldChar w:fldCharType="separate"/>
                </w:r>
                <w:r w:rsidR="00082049">
                  <w:rPr>
                    <w:noProof/>
                    <w:webHidden/>
                  </w:rPr>
                  <w:t>3</w:t>
                </w:r>
                <w:r>
                  <w:rPr>
                    <w:noProof/>
                    <w:webHidden/>
                  </w:rPr>
                  <w:fldChar w:fldCharType="end"/>
                </w:r>
              </w:hyperlink>
            </w:p>
            <w:p w14:paraId="005E332F" w14:textId="06892969" w:rsidR="009F1B71" w:rsidRDefault="009F1B71">
              <w:pPr>
                <w:pStyle w:val="Turinys1"/>
                <w:tabs>
                  <w:tab w:val="left" w:pos="720"/>
                </w:tabs>
                <w:rPr>
                  <w:noProof/>
                  <w:kern w:val="2"/>
                  <w:sz w:val="24"/>
                  <w:szCs w:val="24"/>
                  <w14:ligatures w14:val="standardContextual"/>
                </w:rPr>
              </w:pPr>
              <w:hyperlink w:anchor="_Toc231744289" w:history="1">
                <w:r w:rsidRPr="001A677E">
                  <w:rPr>
                    <w:rStyle w:val="Hipersaitas"/>
                    <w:rFonts w:asciiTheme="majorBidi" w:hAnsiTheme="majorBidi"/>
                    <w:b/>
                    <w:bCs/>
                    <w:noProof/>
                  </w:rPr>
                  <w:t>5.</w:t>
                </w:r>
                <w:r>
                  <w:rPr>
                    <w:noProof/>
                    <w:kern w:val="2"/>
                    <w:sz w:val="24"/>
                    <w:szCs w:val="24"/>
                    <w14:ligatures w14:val="standardContextual"/>
                  </w:rPr>
                  <w:tab/>
                </w:r>
                <w:r w:rsidRPr="001A677E">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_Toc231744289 \h </w:instrText>
                </w:r>
                <w:r>
                  <w:rPr>
                    <w:noProof/>
                    <w:webHidden/>
                  </w:rPr>
                </w:r>
                <w:r>
                  <w:rPr>
                    <w:noProof/>
                    <w:webHidden/>
                  </w:rPr>
                  <w:fldChar w:fldCharType="separate"/>
                </w:r>
                <w:r w:rsidR="00082049">
                  <w:rPr>
                    <w:noProof/>
                    <w:webHidden/>
                  </w:rPr>
                  <w:t>3</w:t>
                </w:r>
                <w:r>
                  <w:rPr>
                    <w:noProof/>
                    <w:webHidden/>
                  </w:rPr>
                  <w:fldChar w:fldCharType="end"/>
                </w:r>
              </w:hyperlink>
            </w:p>
            <w:p w14:paraId="38DE4ADF" w14:textId="28569008" w:rsidR="009F1B71" w:rsidRDefault="009F1B71">
              <w:pPr>
                <w:pStyle w:val="Turinys1"/>
                <w:tabs>
                  <w:tab w:val="left" w:pos="720"/>
                </w:tabs>
                <w:rPr>
                  <w:noProof/>
                  <w:kern w:val="2"/>
                  <w:sz w:val="24"/>
                  <w:szCs w:val="24"/>
                  <w14:ligatures w14:val="standardContextual"/>
                </w:rPr>
              </w:pPr>
              <w:hyperlink w:anchor="_Toc231744290" w:history="1">
                <w:r w:rsidRPr="001A677E">
                  <w:rPr>
                    <w:rStyle w:val="Hipersaitas"/>
                    <w:rFonts w:asciiTheme="majorBidi" w:hAnsiTheme="majorBidi"/>
                    <w:b/>
                    <w:bCs/>
                    <w:noProof/>
                  </w:rPr>
                  <w:t>6.</w:t>
                </w:r>
                <w:r>
                  <w:rPr>
                    <w:noProof/>
                    <w:kern w:val="2"/>
                    <w:sz w:val="24"/>
                    <w:szCs w:val="24"/>
                    <w14:ligatures w14:val="standardContextual"/>
                  </w:rPr>
                  <w:tab/>
                </w:r>
                <w:r w:rsidRPr="001A677E">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_Toc231744290 \h </w:instrText>
                </w:r>
                <w:r>
                  <w:rPr>
                    <w:noProof/>
                    <w:webHidden/>
                  </w:rPr>
                </w:r>
                <w:r>
                  <w:rPr>
                    <w:noProof/>
                    <w:webHidden/>
                  </w:rPr>
                  <w:fldChar w:fldCharType="separate"/>
                </w:r>
                <w:r w:rsidR="00082049">
                  <w:rPr>
                    <w:noProof/>
                    <w:webHidden/>
                  </w:rPr>
                  <w:t>3</w:t>
                </w:r>
                <w:r>
                  <w:rPr>
                    <w:noProof/>
                    <w:webHidden/>
                  </w:rPr>
                  <w:fldChar w:fldCharType="end"/>
                </w:r>
              </w:hyperlink>
            </w:p>
            <w:p w14:paraId="42EB1AB7" w14:textId="0642205E" w:rsidR="009F1B71" w:rsidRDefault="009F1B71">
              <w:pPr>
                <w:pStyle w:val="Turinys1"/>
                <w:tabs>
                  <w:tab w:val="left" w:pos="720"/>
                </w:tabs>
                <w:rPr>
                  <w:noProof/>
                  <w:kern w:val="2"/>
                  <w:sz w:val="24"/>
                  <w:szCs w:val="24"/>
                  <w14:ligatures w14:val="standardContextual"/>
                </w:rPr>
              </w:pPr>
              <w:hyperlink w:anchor="_Toc231744291" w:history="1">
                <w:r w:rsidRPr="001A677E">
                  <w:rPr>
                    <w:rStyle w:val="Hipersaitas"/>
                    <w:rFonts w:asciiTheme="majorBidi" w:hAnsiTheme="majorBidi"/>
                    <w:b/>
                    <w:bCs/>
                    <w:noProof/>
                  </w:rPr>
                  <w:t xml:space="preserve">7. </w:t>
                </w:r>
                <w:r>
                  <w:rPr>
                    <w:noProof/>
                    <w:kern w:val="2"/>
                    <w:sz w:val="24"/>
                    <w:szCs w:val="24"/>
                    <w14:ligatures w14:val="standardContextual"/>
                  </w:rPr>
                  <w:tab/>
                </w:r>
                <w:r w:rsidRPr="001A677E">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_Toc231744291 \h </w:instrText>
                </w:r>
                <w:r>
                  <w:rPr>
                    <w:noProof/>
                    <w:webHidden/>
                  </w:rPr>
                </w:r>
                <w:r>
                  <w:rPr>
                    <w:noProof/>
                    <w:webHidden/>
                  </w:rPr>
                  <w:fldChar w:fldCharType="separate"/>
                </w:r>
                <w:r w:rsidR="00082049">
                  <w:rPr>
                    <w:noProof/>
                    <w:webHidden/>
                  </w:rPr>
                  <w:t>4</w:t>
                </w:r>
                <w:r>
                  <w:rPr>
                    <w:noProof/>
                    <w:webHidden/>
                  </w:rPr>
                  <w:fldChar w:fldCharType="end"/>
                </w:r>
              </w:hyperlink>
            </w:p>
            <w:p w14:paraId="506CAE34" w14:textId="0B0FBBFB" w:rsidR="009F1B71" w:rsidRDefault="009F1B71">
              <w:pPr>
                <w:pStyle w:val="Turinys1"/>
                <w:tabs>
                  <w:tab w:val="left" w:pos="720"/>
                </w:tabs>
                <w:rPr>
                  <w:noProof/>
                  <w:kern w:val="2"/>
                  <w:sz w:val="24"/>
                  <w:szCs w:val="24"/>
                  <w14:ligatures w14:val="standardContextual"/>
                </w:rPr>
              </w:pPr>
              <w:hyperlink w:anchor="_Toc231744292" w:history="1">
                <w:r w:rsidRPr="001A677E">
                  <w:rPr>
                    <w:rStyle w:val="Hipersaitas"/>
                    <w:rFonts w:asciiTheme="majorBidi" w:hAnsiTheme="majorBidi"/>
                    <w:b/>
                    <w:bCs/>
                    <w:noProof/>
                  </w:rPr>
                  <w:t xml:space="preserve">8. </w:t>
                </w:r>
                <w:r>
                  <w:rPr>
                    <w:noProof/>
                    <w:kern w:val="2"/>
                    <w:sz w:val="24"/>
                    <w:szCs w:val="24"/>
                    <w14:ligatures w14:val="standardContextual"/>
                  </w:rPr>
                  <w:tab/>
                </w:r>
                <w:r w:rsidRPr="001A677E">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_Toc231744292 \h </w:instrText>
                </w:r>
                <w:r>
                  <w:rPr>
                    <w:noProof/>
                    <w:webHidden/>
                  </w:rPr>
                </w:r>
                <w:r>
                  <w:rPr>
                    <w:noProof/>
                    <w:webHidden/>
                  </w:rPr>
                  <w:fldChar w:fldCharType="separate"/>
                </w:r>
                <w:r w:rsidR="00082049">
                  <w:rPr>
                    <w:noProof/>
                    <w:webHidden/>
                  </w:rPr>
                  <w:t>4</w:t>
                </w:r>
                <w:r>
                  <w:rPr>
                    <w:noProof/>
                    <w:webHidden/>
                  </w:rPr>
                  <w:fldChar w:fldCharType="end"/>
                </w:r>
              </w:hyperlink>
            </w:p>
            <w:p w14:paraId="7463E4EB" w14:textId="43F2BC5F" w:rsidR="009F1B71" w:rsidRDefault="009F1B71">
              <w:pPr>
                <w:pStyle w:val="Turinys1"/>
                <w:tabs>
                  <w:tab w:val="left" w:pos="720"/>
                </w:tabs>
                <w:rPr>
                  <w:noProof/>
                  <w:kern w:val="2"/>
                  <w:sz w:val="24"/>
                  <w:szCs w:val="24"/>
                  <w14:ligatures w14:val="standardContextual"/>
                </w:rPr>
              </w:pPr>
              <w:hyperlink w:anchor="_Toc231744293" w:history="1">
                <w:r w:rsidRPr="001A677E">
                  <w:rPr>
                    <w:rStyle w:val="Hipersaitas"/>
                    <w:rFonts w:asciiTheme="majorBidi" w:hAnsiTheme="majorBidi"/>
                    <w:b/>
                    <w:bCs/>
                    <w:noProof/>
                  </w:rPr>
                  <w:t xml:space="preserve">9. </w:t>
                </w:r>
                <w:r>
                  <w:rPr>
                    <w:noProof/>
                    <w:kern w:val="2"/>
                    <w:sz w:val="24"/>
                    <w:szCs w:val="24"/>
                    <w14:ligatures w14:val="standardContextual"/>
                  </w:rPr>
                  <w:tab/>
                </w:r>
                <w:r w:rsidRPr="001A677E">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_Toc231744293 \h </w:instrText>
                </w:r>
                <w:r>
                  <w:rPr>
                    <w:noProof/>
                    <w:webHidden/>
                  </w:rPr>
                </w:r>
                <w:r>
                  <w:rPr>
                    <w:noProof/>
                    <w:webHidden/>
                  </w:rPr>
                  <w:fldChar w:fldCharType="separate"/>
                </w:r>
                <w:r w:rsidR="00082049">
                  <w:rPr>
                    <w:noProof/>
                    <w:webHidden/>
                  </w:rPr>
                  <w:t>4</w:t>
                </w:r>
                <w:r>
                  <w:rPr>
                    <w:noProof/>
                    <w:webHidden/>
                  </w:rPr>
                  <w:fldChar w:fldCharType="end"/>
                </w:r>
              </w:hyperlink>
            </w:p>
            <w:p w14:paraId="3751F805" w14:textId="4AC231F0" w:rsidR="009F1B71" w:rsidRDefault="009F1B71">
              <w:pPr>
                <w:pStyle w:val="Turinys1"/>
                <w:tabs>
                  <w:tab w:val="left" w:pos="720"/>
                </w:tabs>
                <w:rPr>
                  <w:noProof/>
                  <w:kern w:val="2"/>
                  <w:sz w:val="24"/>
                  <w:szCs w:val="24"/>
                  <w14:ligatures w14:val="standardContextual"/>
                </w:rPr>
              </w:pPr>
              <w:hyperlink w:anchor="_Toc231744294" w:history="1">
                <w:r w:rsidRPr="001A677E">
                  <w:rPr>
                    <w:rStyle w:val="Hipersaitas"/>
                    <w:rFonts w:asciiTheme="majorBidi" w:hAnsiTheme="majorBidi"/>
                    <w:b/>
                    <w:bCs/>
                    <w:noProof/>
                  </w:rPr>
                  <w:t xml:space="preserve">10. </w:t>
                </w:r>
                <w:r>
                  <w:rPr>
                    <w:noProof/>
                    <w:kern w:val="2"/>
                    <w:sz w:val="24"/>
                    <w:szCs w:val="24"/>
                    <w14:ligatures w14:val="standardContextual"/>
                  </w:rPr>
                  <w:tab/>
                </w:r>
                <w:r w:rsidRPr="001A677E">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_Toc231744294 \h </w:instrText>
                </w:r>
                <w:r>
                  <w:rPr>
                    <w:noProof/>
                    <w:webHidden/>
                  </w:rPr>
                </w:r>
                <w:r>
                  <w:rPr>
                    <w:noProof/>
                    <w:webHidden/>
                  </w:rPr>
                  <w:fldChar w:fldCharType="separate"/>
                </w:r>
                <w:r w:rsidR="00082049">
                  <w:rPr>
                    <w:noProof/>
                    <w:webHidden/>
                  </w:rPr>
                  <w:t>4</w:t>
                </w:r>
                <w:r>
                  <w:rPr>
                    <w:noProof/>
                    <w:webHidden/>
                  </w:rPr>
                  <w:fldChar w:fldCharType="end"/>
                </w:r>
              </w:hyperlink>
            </w:p>
            <w:p w14:paraId="5EA499FA" w14:textId="5A19485A" w:rsidR="009F1B71" w:rsidRDefault="009F1B71">
              <w:pPr>
                <w:pStyle w:val="Turinys1"/>
                <w:rPr>
                  <w:noProof/>
                  <w:kern w:val="2"/>
                  <w:sz w:val="24"/>
                  <w:szCs w:val="24"/>
                  <w14:ligatures w14:val="standardContextual"/>
                </w:rPr>
              </w:pPr>
              <w:hyperlink w:anchor="_Toc231744295" w:history="1">
                <w:r w:rsidRPr="001A677E">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_Toc231744295 \h </w:instrText>
                </w:r>
                <w:r>
                  <w:rPr>
                    <w:noProof/>
                    <w:webHidden/>
                  </w:rPr>
                </w:r>
                <w:r>
                  <w:rPr>
                    <w:noProof/>
                    <w:webHidden/>
                  </w:rPr>
                  <w:fldChar w:fldCharType="separate"/>
                </w:r>
                <w:r w:rsidR="00082049">
                  <w:rPr>
                    <w:noProof/>
                    <w:webHidden/>
                  </w:rPr>
                  <w:t>6</w:t>
                </w:r>
                <w:r>
                  <w:rPr>
                    <w:noProof/>
                    <w:webHidden/>
                  </w:rPr>
                  <w:fldChar w:fldCharType="end"/>
                </w:r>
              </w:hyperlink>
            </w:p>
            <w:p w14:paraId="6BB3F491" w14:textId="7EEAC33F" w:rsidR="009F1B71" w:rsidRDefault="009F1B71">
              <w:pPr>
                <w:pStyle w:val="Turinys1"/>
                <w:rPr>
                  <w:noProof/>
                  <w:kern w:val="2"/>
                  <w:sz w:val="24"/>
                  <w:szCs w:val="24"/>
                  <w14:ligatures w14:val="standardContextual"/>
                </w:rPr>
              </w:pPr>
              <w:hyperlink w:anchor="_Toc231744296" w:history="1">
                <w:r w:rsidRPr="001A677E">
                  <w:rPr>
                    <w:rStyle w:val="Hipersaitas"/>
                    <w:rFonts w:asciiTheme="majorBidi" w:hAnsiTheme="majorBidi"/>
                    <w:noProof/>
                  </w:rPr>
                  <w:t>Pirkimo sąlygų 2 priedas „Techninė specifikacija“</w:t>
                </w:r>
                <w:r>
                  <w:rPr>
                    <w:noProof/>
                    <w:webHidden/>
                  </w:rPr>
                  <w:tab/>
                </w:r>
                <w:r>
                  <w:rPr>
                    <w:noProof/>
                    <w:webHidden/>
                  </w:rPr>
                  <w:fldChar w:fldCharType="begin"/>
                </w:r>
                <w:r>
                  <w:rPr>
                    <w:noProof/>
                    <w:webHidden/>
                  </w:rPr>
                  <w:instrText xml:space="preserve"> PAGEREF _Toc231744296 \h </w:instrText>
                </w:r>
                <w:r>
                  <w:rPr>
                    <w:noProof/>
                    <w:webHidden/>
                  </w:rPr>
                </w:r>
                <w:r>
                  <w:rPr>
                    <w:noProof/>
                    <w:webHidden/>
                  </w:rPr>
                  <w:fldChar w:fldCharType="separate"/>
                </w:r>
                <w:r w:rsidR="00082049">
                  <w:rPr>
                    <w:noProof/>
                    <w:webHidden/>
                  </w:rPr>
                  <w:t>9</w:t>
                </w:r>
                <w:r>
                  <w:rPr>
                    <w:noProof/>
                    <w:webHidden/>
                  </w:rPr>
                  <w:fldChar w:fldCharType="end"/>
                </w:r>
              </w:hyperlink>
            </w:p>
            <w:p w14:paraId="71BA5C54" w14:textId="39CF088E" w:rsidR="009F1B71" w:rsidRDefault="009F1B71">
              <w:pPr>
                <w:pStyle w:val="Turinys1"/>
                <w:rPr>
                  <w:noProof/>
                  <w:kern w:val="2"/>
                  <w:sz w:val="24"/>
                  <w:szCs w:val="24"/>
                  <w14:ligatures w14:val="standardContextual"/>
                </w:rPr>
              </w:pPr>
              <w:hyperlink w:anchor="_Toc231744297" w:history="1">
                <w:r w:rsidRPr="001A677E">
                  <w:rPr>
                    <w:rStyle w:val="Hipersaitas"/>
                    <w:rFonts w:asciiTheme="majorBid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_Toc231744297 \h </w:instrText>
                </w:r>
                <w:r>
                  <w:rPr>
                    <w:noProof/>
                    <w:webHidden/>
                  </w:rPr>
                </w:r>
                <w:r>
                  <w:rPr>
                    <w:noProof/>
                    <w:webHidden/>
                  </w:rPr>
                  <w:fldChar w:fldCharType="separate"/>
                </w:r>
                <w:r w:rsidR="00082049">
                  <w:rPr>
                    <w:noProof/>
                    <w:webHidden/>
                  </w:rPr>
                  <w:t>14</w:t>
                </w:r>
                <w:r>
                  <w:rPr>
                    <w:noProof/>
                    <w:webHidden/>
                  </w:rPr>
                  <w:fldChar w:fldCharType="end"/>
                </w:r>
              </w:hyperlink>
            </w:p>
            <w:p w14:paraId="1574F3E3" w14:textId="3ABC1955" w:rsidR="009F1B71" w:rsidRDefault="009F1B71">
              <w:pPr>
                <w:pStyle w:val="Turinys1"/>
                <w:rPr>
                  <w:noProof/>
                  <w:kern w:val="2"/>
                  <w:sz w:val="24"/>
                  <w:szCs w:val="24"/>
                  <w14:ligatures w14:val="standardContextual"/>
                </w:rPr>
              </w:pPr>
              <w:hyperlink w:anchor="_Toc231744298" w:history="1">
                <w:r w:rsidRPr="001A677E">
                  <w:rPr>
                    <w:rStyle w:val="Hipersaitas"/>
                    <w:rFonts w:asciiTheme="majorBid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_Toc231744298 \h </w:instrText>
                </w:r>
                <w:r>
                  <w:rPr>
                    <w:noProof/>
                    <w:webHidden/>
                  </w:rPr>
                </w:r>
                <w:r>
                  <w:rPr>
                    <w:noProof/>
                    <w:webHidden/>
                  </w:rPr>
                  <w:fldChar w:fldCharType="separate"/>
                </w:r>
                <w:r w:rsidR="00082049">
                  <w:rPr>
                    <w:noProof/>
                    <w:webHidden/>
                  </w:rPr>
                  <w:t>25</w:t>
                </w:r>
                <w:r>
                  <w:rPr>
                    <w:noProof/>
                    <w:webHidden/>
                  </w:rPr>
                  <w:fldChar w:fldCharType="end"/>
                </w:r>
              </w:hyperlink>
            </w:p>
            <w:p w14:paraId="42BCF832" w14:textId="61EDEE3F" w:rsidR="009F1B71" w:rsidRDefault="009F1B71">
              <w:pPr>
                <w:pStyle w:val="Turinys1"/>
                <w:rPr>
                  <w:noProof/>
                  <w:kern w:val="2"/>
                  <w:sz w:val="24"/>
                  <w:szCs w:val="24"/>
                  <w14:ligatures w14:val="standardContextual"/>
                </w:rPr>
              </w:pPr>
              <w:hyperlink w:anchor="_Toc231744299" w:history="1">
                <w:r w:rsidRPr="001A677E">
                  <w:rPr>
                    <w:rStyle w:val="Hipersaitas"/>
                    <w:rFonts w:asciiTheme="majorBidi" w:hAnsiTheme="majorBidi"/>
                    <w:noProof/>
                  </w:rPr>
                  <w:t>Pirkimo sąlygų 5 priedas „EBVPD“</w:t>
                </w:r>
                <w:r>
                  <w:rPr>
                    <w:noProof/>
                    <w:webHidden/>
                  </w:rPr>
                  <w:tab/>
                </w:r>
                <w:r>
                  <w:rPr>
                    <w:noProof/>
                    <w:webHidden/>
                  </w:rPr>
                  <w:fldChar w:fldCharType="begin"/>
                </w:r>
                <w:r>
                  <w:rPr>
                    <w:noProof/>
                    <w:webHidden/>
                  </w:rPr>
                  <w:instrText xml:space="preserve"> PAGEREF _Toc231744299 \h </w:instrText>
                </w:r>
                <w:r>
                  <w:rPr>
                    <w:noProof/>
                    <w:webHidden/>
                  </w:rPr>
                </w:r>
                <w:r>
                  <w:rPr>
                    <w:noProof/>
                    <w:webHidden/>
                  </w:rPr>
                  <w:fldChar w:fldCharType="separate"/>
                </w:r>
                <w:r w:rsidR="00082049">
                  <w:rPr>
                    <w:noProof/>
                    <w:webHidden/>
                  </w:rPr>
                  <w:t>25</w:t>
                </w:r>
                <w:r>
                  <w:rPr>
                    <w:noProof/>
                    <w:webHidden/>
                  </w:rPr>
                  <w:fldChar w:fldCharType="end"/>
                </w:r>
              </w:hyperlink>
            </w:p>
            <w:p w14:paraId="668A80DC" w14:textId="64F6555D" w:rsidR="009F1B71" w:rsidRDefault="009F1B71">
              <w:pPr>
                <w:pStyle w:val="Turinys1"/>
                <w:rPr>
                  <w:noProof/>
                  <w:kern w:val="2"/>
                  <w:sz w:val="24"/>
                  <w:szCs w:val="24"/>
                  <w14:ligatures w14:val="standardContextual"/>
                </w:rPr>
              </w:pPr>
              <w:hyperlink w:anchor="_Toc231744300" w:history="1">
                <w:r w:rsidRPr="001A677E">
                  <w:rPr>
                    <w:rStyle w:val="Hipersaitas"/>
                    <w:rFonts w:asciiTheme="majorBidi" w:hAnsiTheme="majorBidi"/>
                    <w:noProof/>
                  </w:rPr>
                  <w:t>Pirkimo sąlygų 6 priedas „Pasiūlymo forma“</w:t>
                </w:r>
                <w:r>
                  <w:rPr>
                    <w:noProof/>
                    <w:webHidden/>
                  </w:rPr>
                  <w:tab/>
                </w:r>
                <w:r>
                  <w:rPr>
                    <w:noProof/>
                    <w:webHidden/>
                  </w:rPr>
                  <w:fldChar w:fldCharType="begin"/>
                </w:r>
                <w:r>
                  <w:rPr>
                    <w:noProof/>
                    <w:webHidden/>
                  </w:rPr>
                  <w:instrText xml:space="preserve"> PAGEREF _Toc231744300 \h </w:instrText>
                </w:r>
                <w:r>
                  <w:rPr>
                    <w:noProof/>
                    <w:webHidden/>
                  </w:rPr>
                </w:r>
                <w:r>
                  <w:rPr>
                    <w:noProof/>
                    <w:webHidden/>
                  </w:rPr>
                  <w:fldChar w:fldCharType="separate"/>
                </w:r>
                <w:r w:rsidR="00082049">
                  <w:rPr>
                    <w:noProof/>
                    <w:webHidden/>
                  </w:rPr>
                  <w:t>25</w:t>
                </w:r>
                <w:r>
                  <w:rPr>
                    <w:noProof/>
                    <w:webHidden/>
                  </w:rPr>
                  <w:fldChar w:fldCharType="end"/>
                </w:r>
              </w:hyperlink>
            </w:p>
            <w:p w14:paraId="6A7E6AEF" w14:textId="7C553CFB" w:rsidR="009F1B71" w:rsidRDefault="009F1B71">
              <w:pPr>
                <w:pStyle w:val="Turinys1"/>
                <w:rPr>
                  <w:noProof/>
                  <w:kern w:val="2"/>
                  <w:sz w:val="24"/>
                  <w:szCs w:val="24"/>
                  <w14:ligatures w14:val="standardContextual"/>
                </w:rPr>
              </w:pPr>
              <w:hyperlink w:anchor="_Toc231744301" w:history="1">
                <w:r w:rsidRPr="001A677E">
                  <w:rPr>
                    <w:rStyle w:val="Hipersaitas"/>
                    <w:rFonts w:asciiTheme="majorBid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_Toc231744301 \h </w:instrText>
                </w:r>
                <w:r>
                  <w:rPr>
                    <w:noProof/>
                    <w:webHidden/>
                  </w:rPr>
                </w:r>
                <w:r>
                  <w:rPr>
                    <w:noProof/>
                    <w:webHidden/>
                  </w:rPr>
                  <w:fldChar w:fldCharType="separate"/>
                </w:r>
                <w:r w:rsidR="00082049">
                  <w:rPr>
                    <w:noProof/>
                    <w:webHidden/>
                  </w:rPr>
                  <w:t>25</w:t>
                </w:r>
                <w:r>
                  <w:rPr>
                    <w:noProof/>
                    <w:webHidden/>
                  </w:rPr>
                  <w:fldChar w:fldCharType="end"/>
                </w:r>
              </w:hyperlink>
            </w:p>
            <w:p w14:paraId="0ED94C10" w14:textId="50274B29" w:rsidR="009F1B71" w:rsidRDefault="009F1B71">
              <w:pPr>
                <w:pStyle w:val="Turinys1"/>
                <w:rPr>
                  <w:noProof/>
                  <w:kern w:val="2"/>
                  <w:sz w:val="24"/>
                  <w:szCs w:val="24"/>
                  <w14:ligatures w14:val="standardContextual"/>
                </w:rPr>
              </w:pPr>
              <w:hyperlink w:anchor="_Toc231744302" w:history="1">
                <w:r w:rsidRPr="001A677E">
                  <w:rPr>
                    <w:rStyle w:val="Hipersaitas"/>
                    <w:rFonts w:asciiTheme="majorBidi" w:hAnsiTheme="majorBidi"/>
                    <w:noProof/>
                  </w:rPr>
                  <w:t>Pirkimo sąlygų 8 priedas „Sutarties sąlygos“</w:t>
                </w:r>
                <w:r>
                  <w:rPr>
                    <w:noProof/>
                    <w:webHidden/>
                  </w:rPr>
                  <w:tab/>
                </w:r>
                <w:r>
                  <w:rPr>
                    <w:noProof/>
                    <w:webHidden/>
                  </w:rPr>
                  <w:fldChar w:fldCharType="begin"/>
                </w:r>
                <w:r>
                  <w:rPr>
                    <w:noProof/>
                    <w:webHidden/>
                  </w:rPr>
                  <w:instrText xml:space="preserve"> PAGEREF _Toc231744302 \h </w:instrText>
                </w:r>
                <w:r>
                  <w:rPr>
                    <w:noProof/>
                    <w:webHidden/>
                  </w:rPr>
                </w:r>
                <w:r>
                  <w:rPr>
                    <w:noProof/>
                    <w:webHidden/>
                  </w:rPr>
                  <w:fldChar w:fldCharType="separate"/>
                </w:r>
                <w:r w:rsidR="00082049">
                  <w:rPr>
                    <w:noProof/>
                    <w:webHidden/>
                  </w:rPr>
                  <w:t>26</w:t>
                </w:r>
                <w:r>
                  <w:rPr>
                    <w:noProof/>
                    <w:webHidden/>
                  </w:rPr>
                  <w:fldChar w:fldCharType="end"/>
                </w:r>
              </w:hyperlink>
            </w:p>
            <w:p w14:paraId="4147B13E" w14:textId="284FAEBB" w:rsidR="009F1B71" w:rsidRDefault="009F1B71">
              <w:pPr>
                <w:pStyle w:val="Turinys1"/>
                <w:rPr>
                  <w:noProof/>
                  <w:kern w:val="2"/>
                  <w:sz w:val="24"/>
                  <w:szCs w:val="24"/>
                  <w14:ligatures w14:val="standardContextual"/>
                </w:rPr>
              </w:pPr>
              <w:hyperlink w:anchor="_Toc231744303" w:history="1">
                <w:r w:rsidRPr="001A677E">
                  <w:rPr>
                    <w:rStyle w:val="Hipersaitas"/>
                    <w:rFonts w:asciiTheme="majorBidi" w:eastAsia="Calibri" w:hAnsiTheme="majorBidi"/>
                    <w:noProof/>
                  </w:rPr>
                  <w:t>Pirkimo sąlygų 9 priedas „</w:t>
                </w:r>
                <w:r w:rsidRPr="001A677E">
                  <w:rPr>
                    <w:rStyle w:val="Hipersaitas"/>
                    <w:rFonts w:asciiTheme="majorBidi" w:hAnsiTheme="majorBidi"/>
                    <w:noProof/>
                  </w:rPr>
                  <w:t>Pažyma apie pasitelkiamus subtiekėjus, kurių pajėgumais bus remiamasi</w:t>
                </w:r>
                <w:r w:rsidRPr="001A677E">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_Toc231744303 \h </w:instrText>
                </w:r>
                <w:r>
                  <w:rPr>
                    <w:noProof/>
                    <w:webHidden/>
                  </w:rPr>
                </w:r>
                <w:r>
                  <w:rPr>
                    <w:noProof/>
                    <w:webHidden/>
                  </w:rPr>
                  <w:fldChar w:fldCharType="separate"/>
                </w:r>
                <w:r w:rsidR="00082049">
                  <w:rPr>
                    <w:noProof/>
                    <w:webHidden/>
                  </w:rPr>
                  <w:t>27</w:t>
                </w:r>
                <w:r>
                  <w:rPr>
                    <w:noProof/>
                    <w:webHidden/>
                  </w:rPr>
                  <w:fldChar w:fldCharType="end"/>
                </w:r>
              </w:hyperlink>
            </w:p>
            <w:p w14:paraId="0DDC40AE" w14:textId="76677089" w:rsidR="001C24BC" w:rsidRPr="00E5738F" w:rsidRDefault="001C24BC" w:rsidP="001B1C17">
              <w:pPr>
                <w:widowControl w:val="0"/>
                <w:spacing w:after="0" w:line="240" w:lineRule="auto"/>
                <w:contextualSpacing/>
                <w:jc w:val="both"/>
                <w:rPr>
                  <w:rFonts w:asciiTheme="majorBidi" w:hAnsiTheme="majorBidi" w:cstheme="majorBidi"/>
                  <w:sz w:val="24"/>
                  <w:szCs w:val="24"/>
                </w:rPr>
              </w:pPr>
              <w:r w:rsidRPr="00E5738F">
                <w:rPr>
                  <w:rFonts w:asciiTheme="majorBidi" w:hAnsiTheme="majorBidi" w:cstheme="majorBidi"/>
                  <w:b/>
                  <w:bCs/>
                  <w:sz w:val="24"/>
                  <w:szCs w:val="24"/>
                  <w:shd w:val="clear" w:color="auto" w:fill="E6E6E6"/>
                </w:rPr>
                <w:fldChar w:fldCharType="end"/>
              </w:r>
            </w:p>
          </w:sdtContent>
        </w:sdt>
        <w:p w14:paraId="73CCB438" w14:textId="0E813B55" w:rsidR="005F13F0" w:rsidRPr="00E5738F" w:rsidRDefault="001C24BC" w:rsidP="001B1C17">
          <w:pPr>
            <w:widowControl w:val="0"/>
            <w:spacing w:after="0" w:line="240" w:lineRule="auto"/>
            <w:contextualSpacing/>
            <w:jc w:val="both"/>
            <w:rPr>
              <w:rFonts w:asciiTheme="majorBidi" w:hAnsiTheme="majorBidi" w:cstheme="majorBidi"/>
              <w:sz w:val="24"/>
              <w:szCs w:val="24"/>
            </w:rPr>
          </w:pPr>
          <w:r w:rsidRPr="00E5738F">
            <w:rPr>
              <w:rFonts w:asciiTheme="majorBidi" w:hAnsiTheme="majorBidi" w:cstheme="majorBidi"/>
              <w:sz w:val="24"/>
              <w:szCs w:val="24"/>
            </w:rPr>
            <w:br w:type="page"/>
          </w:r>
        </w:p>
      </w:sdtContent>
    </w:sdt>
    <w:p w14:paraId="7DBFF88B" w14:textId="0A1BA135" w:rsidR="002415C7" w:rsidRPr="00E5738F" w:rsidRDefault="00B45A79"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0" w:name="_Toc231744285"/>
      <w:bookmarkStart w:id="1" w:name="_Toc335201954"/>
      <w:bookmarkStart w:id="2" w:name="_Toc147739116"/>
      <w:r w:rsidRPr="00E5738F">
        <w:rPr>
          <w:rFonts w:asciiTheme="majorBidi" w:hAnsiTheme="majorBidi"/>
          <w:b/>
          <w:bCs/>
          <w:color w:val="auto"/>
          <w:sz w:val="24"/>
          <w:szCs w:val="24"/>
        </w:rPr>
        <w:lastRenderedPageBreak/>
        <w:t xml:space="preserve">1. </w:t>
      </w:r>
      <w:r w:rsidRPr="00E5738F">
        <w:rPr>
          <w:rFonts w:asciiTheme="majorBidi" w:hAnsiTheme="majorBidi"/>
          <w:b/>
          <w:bCs/>
          <w:color w:val="auto"/>
          <w:sz w:val="24"/>
          <w:szCs w:val="24"/>
        </w:rPr>
        <w:tab/>
      </w:r>
      <w:r w:rsidR="00263B34" w:rsidRPr="00E5738F">
        <w:rPr>
          <w:rFonts w:asciiTheme="majorBidi" w:hAnsiTheme="majorBidi"/>
          <w:b/>
          <w:bCs/>
          <w:color w:val="auto"/>
          <w:sz w:val="24"/>
          <w:szCs w:val="24"/>
        </w:rPr>
        <w:t>Bendra informacija</w:t>
      </w:r>
      <w:bookmarkEnd w:id="0"/>
    </w:p>
    <w:p w14:paraId="5F5615D5" w14:textId="6D72C60C" w:rsidR="008F09E1" w:rsidRPr="00E5738F" w:rsidRDefault="003F0248" w:rsidP="001B1C17">
      <w:pPr>
        <w:pStyle w:val="Sraopastraipa"/>
        <w:widowControl w:val="0"/>
        <w:numPr>
          <w:ilvl w:val="1"/>
          <w:numId w:val="1"/>
        </w:numPr>
        <w:spacing w:after="0" w:line="240" w:lineRule="auto"/>
        <w:ind w:left="0" w:firstLine="0"/>
        <w:jc w:val="both"/>
        <w:rPr>
          <w:rFonts w:asciiTheme="majorBidi" w:hAnsiTheme="majorBidi" w:cstheme="majorBidi"/>
          <w:sz w:val="24"/>
          <w:szCs w:val="24"/>
        </w:rPr>
      </w:pPr>
      <w:r w:rsidRPr="00E5738F">
        <w:rPr>
          <w:rFonts w:asciiTheme="majorBidi" w:hAnsiTheme="majorBidi" w:cstheme="majorBidi"/>
          <w:sz w:val="24"/>
          <w:szCs w:val="24"/>
          <w:lang w:eastAsia="ar-SA"/>
        </w:rPr>
        <w:t xml:space="preserve">Utenos rajono savivaldybės administracija (toliau – centrinė perkančioji organizacija/ CPO) vadovaudamasi 2022 m. gruodžio </w:t>
      </w:r>
      <w:r w:rsidR="00193F0C" w:rsidRPr="00E5738F">
        <w:rPr>
          <w:rFonts w:asciiTheme="majorBidi" w:hAnsiTheme="majorBidi" w:cstheme="majorBidi"/>
          <w:sz w:val="24"/>
          <w:szCs w:val="24"/>
          <w:lang w:eastAsia="ar-SA"/>
        </w:rPr>
        <w:t>6</w:t>
      </w:r>
      <w:r w:rsidRPr="00E5738F">
        <w:rPr>
          <w:rFonts w:asciiTheme="majorBidi" w:hAnsiTheme="majorBidi" w:cstheme="majorBidi"/>
          <w:sz w:val="24"/>
          <w:szCs w:val="24"/>
          <w:lang w:eastAsia="ar-SA"/>
        </w:rPr>
        <w:t xml:space="preserve"> d. Centralizuotos viešųjų pirkimų veiklos paslaugų sutartimi Nr. S9-</w:t>
      </w:r>
      <w:r w:rsidR="00193F0C" w:rsidRPr="00E5738F">
        <w:rPr>
          <w:rFonts w:asciiTheme="majorBidi" w:hAnsiTheme="majorBidi" w:cstheme="majorBidi"/>
          <w:sz w:val="24"/>
          <w:szCs w:val="24"/>
          <w:lang w:eastAsia="ar-SA"/>
        </w:rPr>
        <w:t>163</w:t>
      </w:r>
      <w:r w:rsidRPr="00E5738F">
        <w:rPr>
          <w:rFonts w:asciiTheme="majorBidi" w:hAnsiTheme="majorBidi" w:cstheme="majorBidi"/>
          <w:sz w:val="24"/>
          <w:szCs w:val="24"/>
          <w:lang w:eastAsia="ar-SA"/>
        </w:rPr>
        <w:t xml:space="preserve"> vykdo</w:t>
      </w:r>
      <w:r w:rsidRPr="00E5738F">
        <w:rPr>
          <w:rFonts w:asciiTheme="majorBidi" w:hAnsiTheme="majorBidi" w:cstheme="majorBidi"/>
          <w:sz w:val="24"/>
          <w:szCs w:val="24"/>
        </w:rPr>
        <w:t xml:space="preserve">  </w:t>
      </w:r>
      <w:r w:rsidR="00A60E92" w:rsidRPr="00E5738F">
        <w:rPr>
          <w:rFonts w:asciiTheme="majorBidi" w:hAnsiTheme="majorBidi" w:cstheme="majorBidi"/>
          <w:sz w:val="24"/>
          <w:szCs w:val="24"/>
          <w:lang w:eastAsia="ar-SA"/>
        </w:rPr>
        <w:t>biudžetinės</w:t>
      </w:r>
      <w:r w:rsidRPr="00E5738F">
        <w:rPr>
          <w:rFonts w:asciiTheme="majorBidi" w:hAnsiTheme="majorBidi" w:cstheme="majorBidi"/>
          <w:sz w:val="24"/>
          <w:szCs w:val="24"/>
          <w:lang w:eastAsia="ar-SA"/>
        </w:rPr>
        <w:t xml:space="preserve"> įstaigos </w:t>
      </w:r>
      <w:r w:rsidR="00193F0C" w:rsidRPr="00E5738F">
        <w:rPr>
          <w:rFonts w:asciiTheme="majorBidi" w:hAnsiTheme="majorBidi" w:cstheme="majorBidi"/>
          <w:sz w:val="24"/>
          <w:szCs w:val="24"/>
          <w:lang w:eastAsia="ar-SA"/>
        </w:rPr>
        <w:t xml:space="preserve">Utenos rajono savivaldybės visuomenės sveikatos biuro </w:t>
      </w:r>
      <w:r w:rsidRPr="00E5738F">
        <w:rPr>
          <w:rFonts w:asciiTheme="majorBidi" w:hAnsiTheme="majorBidi" w:cstheme="majorBidi"/>
          <w:sz w:val="24"/>
          <w:szCs w:val="24"/>
          <w:lang w:eastAsia="ar-SA"/>
        </w:rPr>
        <w:t xml:space="preserve">(toliau – perkančioji organizacija/PO) </w:t>
      </w:r>
      <w:r w:rsidR="00193F0C" w:rsidRPr="00E5738F">
        <w:rPr>
          <w:rFonts w:asciiTheme="majorBidi" w:hAnsiTheme="majorBidi" w:cstheme="majorBidi"/>
          <w:sz w:val="24"/>
          <w:szCs w:val="24"/>
          <w:lang w:eastAsia="ar-SA"/>
        </w:rPr>
        <w:t>supaprastintą</w:t>
      </w:r>
      <w:r w:rsidRPr="00E5738F">
        <w:rPr>
          <w:rFonts w:asciiTheme="majorBidi" w:hAnsiTheme="majorBidi" w:cstheme="majorBidi"/>
          <w:sz w:val="24"/>
          <w:szCs w:val="24"/>
          <w:lang w:eastAsia="ar-SA"/>
        </w:rPr>
        <w:t xml:space="preserve"> </w:t>
      </w:r>
      <w:r w:rsidR="00193F0C" w:rsidRPr="00E5738F">
        <w:rPr>
          <w:rFonts w:asciiTheme="majorBidi" w:hAnsiTheme="majorBidi" w:cstheme="majorBidi"/>
          <w:sz w:val="24"/>
          <w:szCs w:val="24"/>
          <w:lang w:eastAsia="ar-SA"/>
        </w:rPr>
        <w:t>p</w:t>
      </w:r>
      <w:r w:rsidR="00E959AF">
        <w:rPr>
          <w:rFonts w:asciiTheme="majorBidi" w:hAnsiTheme="majorBidi" w:cstheme="majorBidi"/>
          <w:sz w:val="24"/>
          <w:szCs w:val="24"/>
          <w:lang w:eastAsia="ar-SA"/>
        </w:rPr>
        <w:t>rekių</w:t>
      </w:r>
      <w:r w:rsidR="00193F0C" w:rsidRPr="00E5738F">
        <w:rPr>
          <w:rFonts w:asciiTheme="majorBidi" w:hAnsiTheme="majorBidi" w:cstheme="majorBidi"/>
          <w:sz w:val="24"/>
          <w:szCs w:val="24"/>
          <w:lang w:eastAsia="ar-SA"/>
        </w:rPr>
        <w:t xml:space="preserve"> pirkimą</w:t>
      </w:r>
      <w:r w:rsidRPr="00E5738F">
        <w:rPr>
          <w:rFonts w:asciiTheme="majorBidi" w:hAnsiTheme="majorBidi" w:cstheme="majorBidi"/>
          <w:sz w:val="24"/>
          <w:szCs w:val="24"/>
          <w:lang w:eastAsia="ar-SA"/>
        </w:rPr>
        <w:t xml:space="preserve"> „</w:t>
      </w:r>
      <w:r w:rsidR="00E959AF">
        <w:rPr>
          <w:rFonts w:asciiTheme="majorBidi" w:hAnsiTheme="majorBidi" w:cstheme="majorBidi"/>
          <w:b/>
          <w:bCs/>
          <w:sz w:val="24"/>
          <w:szCs w:val="24"/>
        </w:rPr>
        <w:t>Elektromobilis</w:t>
      </w:r>
      <w:r w:rsidRPr="00E5738F">
        <w:rPr>
          <w:rFonts w:asciiTheme="majorBidi" w:hAnsiTheme="majorBidi" w:cstheme="majorBidi"/>
          <w:sz w:val="24"/>
          <w:szCs w:val="24"/>
          <w:lang w:eastAsia="ar-SA"/>
        </w:rPr>
        <w:t xml:space="preserve">“ </w:t>
      </w:r>
      <w:r w:rsidRPr="00E5738F">
        <w:rPr>
          <w:rFonts w:asciiTheme="majorBidi" w:hAnsiTheme="majorBidi" w:cstheme="majorBidi"/>
          <w:sz w:val="24"/>
          <w:szCs w:val="24"/>
        </w:rPr>
        <w:t xml:space="preserve">(toliau-Pirkimas) </w:t>
      </w:r>
      <w:r w:rsidRPr="00E5738F">
        <w:rPr>
          <w:rFonts w:asciiTheme="majorBidi" w:hAnsiTheme="majorBidi" w:cstheme="majorBidi"/>
          <w:sz w:val="24"/>
          <w:szCs w:val="24"/>
          <w:lang w:eastAsia="ar-SA"/>
        </w:rPr>
        <w:t>atviro konkurso būdu CVP IS priemonėmis</w:t>
      </w:r>
      <w:r w:rsidRPr="00E5738F">
        <w:rPr>
          <w:rFonts w:asciiTheme="majorBidi" w:eastAsia="Calibri" w:hAnsiTheme="majorBidi" w:cstheme="majorBidi"/>
          <w:sz w:val="24"/>
          <w:szCs w:val="24"/>
        </w:rPr>
        <w:t>. PO juridinio asmens kodas 301540924, adresas Utenio a. 7, 28248 Utena</w:t>
      </w:r>
      <w:r w:rsidR="000132D0" w:rsidRPr="00E5738F">
        <w:rPr>
          <w:rFonts w:asciiTheme="majorBidi" w:hAnsiTheme="majorBidi" w:cstheme="majorBidi"/>
          <w:iCs/>
          <w:sz w:val="24"/>
          <w:szCs w:val="24"/>
        </w:rPr>
        <w:t xml:space="preserve">. </w:t>
      </w:r>
      <w:r w:rsidRPr="00E5738F">
        <w:rPr>
          <w:rFonts w:asciiTheme="majorBidi" w:eastAsiaTheme="minorHAnsi" w:hAnsiTheme="majorBidi" w:cstheme="majorBidi"/>
          <w:sz w:val="24"/>
          <w:szCs w:val="24"/>
          <w:lang w:eastAsia="en-US"/>
        </w:rPr>
        <w:t>Perkančioji organizacija nėra PVM mokėtoja</w:t>
      </w:r>
      <w:r w:rsidR="003A6BBE" w:rsidRPr="00E5738F">
        <w:rPr>
          <w:rFonts w:asciiTheme="majorBidi" w:eastAsiaTheme="minorHAnsi" w:hAnsiTheme="majorBidi" w:cstheme="majorBidi"/>
          <w:sz w:val="24"/>
          <w:szCs w:val="24"/>
          <w:lang w:eastAsia="en-US"/>
        </w:rPr>
        <w:t>.</w:t>
      </w:r>
    </w:p>
    <w:p w14:paraId="31A9D71B" w14:textId="4D5F3208" w:rsidR="003D366F" w:rsidRPr="00E5738F" w:rsidRDefault="008F09E1" w:rsidP="001B1C17">
      <w:pPr>
        <w:pStyle w:val="Sraopastraipa"/>
        <w:widowControl w:val="0"/>
        <w:numPr>
          <w:ilvl w:val="1"/>
          <w:numId w:val="1"/>
        </w:numPr>
        <w:tabs>
          <w:tab w:val="left" w:pos="426"/>
        </w:tabs>
        <w:spacing w:after="0" w:line="240" w:lineRule="auto"/>
        <w:ind w:left="0" w:firstLine="0"/>
        <w:jc w:val="both"/>
        <w:rPr>
          <w:rFonts w:asciiTheme="majorBidi" w:eastAsia="Calibri" w:hAnsiTheme="majorBidi" w:cstheme="majorBidi"/>
          <w:iCs/>
          <w:sz w:val="24"/>
          <w:szCs w:val="24"/>
          <w:lang w:eastAsia="ar-SA"/>
        </w:rPr>
      </w:pPr>
      <w:r w:rsidRPr="00E5738F">
        <w:rPr>
          <w:rFonts w:asciiTheme="majorBidi" w:eastAsia="Calibri" w:hAnsiTheme="majorBidi" w:cstheme="majorBidi"/>
          <w:sz w:val="24"/>
          <w:szCs w:val="24"/>
        </w:rPr>
        <w:t xml:space="preserve">  </w:t>
      </w:r>
      <w:r w:rsidR="003D366F" w:rsidRPr="00E5738F">
        <w:rPr>
          <w:rFonts w:asciiTheme="majorBidi" w:eastAsia="Calibri" w:hAnsiTheme="majorBidi" w:cstheme="majorBidi"/>
          <w:iCs/>
          <w:sz w:val="24"/>
          <w:szCs w:val="24"/>
          <w:lang w:eastAsia="ar-SA"/>
        </w:rPr>
        <w:t>Pirkimas vykdomas pagal projektą Nr. 29</w:t>
      </w:r>
      <w:r w:rsidR="003D366F" w:rsidRPr="00E5738F">
        <w:rPr>
          <w:rFonts w:asciiTheme="majorBidi" w:eastAsia="Calibri" w:hAnsiTheme="majorBidi" w:cstheme="majorBidi"/>
          <w:iCs/>
          <w:sz w:val="24"/>
          <w:szCs w:val="24"/>
          <w:lang w:eastAsia="ar-SA"/>
        </w:rPr>
        <w:noBreakHyphen/>
      </w:r>
      <w:r w:rsidR="00EC5A1D">
        <w:rPr>
          <w:rFonts w:asciiTheme="majorBidi" w:eastAsia="Calibri" w:hAnsiTheme="majorBidi" w:cstheme="majorBidi"/>
          <w:iCs/>
          <w:sz w:val="24"/>
          <w:szCs w:val="24"/>
          <w:lang w:eastAsia="ar-SA"/>
        </w:rPr>
        <w:t>323</w:t>
      </w:r>
      <w:r w:rsidR="003D366F" w:rsidRPr="00E5738F">
        <w:rPr>
          <w:rFonts w:asciiTheme="majorBidi" w:eastAsia="Calibri" w:hAnsiTheme="majorBidi" w:cstheme="majorBidi"/>
          <w:iCs/>
          <w:sz w:val="24"/>
          <w:szCs w:val="24"/>
          <w:lang w:eastAsia="ar-SA"/>
        </w:rPr>
        <w:noBreakHyphen/>
        <w:t>P</w:t>
      </w:r>
      <w:r w:rsidR="003D366F" w:rsidRPr="00E5738F">
        <w:rPr>
          <w:rFonts w:asciiTheme="majorBidi" w:eastAsia="Calibri" w:hAnsiTheme="majorBidi" w:cstheme="majorBidi"/>
          <w:iCs/>
          <w:sz w:val="24"/>
          <w:szCs w:val="24"/>
          <w:lang w:eastAsia="ar-SA"/>
        </w:rPr>
        <w:noBreakHyphen/>
      </w:r>
      <w:r w:rsidR="003D366F" w:rsidRPr="00955CC3">
        <w:rPr>
          <w:rFonts w:asciiTheme="majorBidi" w:eastAsia="Calibri" w:hAnsiTheme="majorBidi" w:cstheme="majorBidi"/>
          <w:iCs/>
          <w:sz w:val="24"/>
          <w:szCs w:val="24"/>
          <w:lang w:eastAsia="ar-SA"/>
        </w:rPr>
        <w:t>000</w:t>
      </w:r>
      <w:r w:rsidR="00EC5A1D" w:rsidRPr="00955CC3">
        <w:rPr>
          <w:rFonts w:asciiTheme="majorBidi" w:eastAsia="Calibri" w:hAnsiTheme="majorBidi" w:cstheme="majorBidi"/>
          <w:iCs/>
          <w:sz w:val="24"/>
          <w:szCs w:val="24"/>
          <w:lang w:eastAsia="ar-SA"/>
        </w:rPr>
        <w:t>1</w:t>
      </w:r>
      <w:r w:rsidR="003D366F" w:rsidRPr="00955CC3">
        <w:rPr>
          <w:rFonts w:asciiTheme="majorBidi" w:eastAsia="Calibri" w:hAnsiTheme="majorBidi" w:cstheme="majorBidi"/>
          <w:iCs/>
          <w:sz w:val="24"/>
          <w:szCs w:val="24"/>
          <w:lang w:eastAsia="ar-SA"/>
        </w:rPr>
        <w:t xml:space="preserve"> </w:t>
      </w:r>
      <w:r w:rsidR="003D366F" w:rsidRPr="00955CC3">
        <w:rPr>
          <w:rFonts w:ascii="Times New Roman" w:eastAsia="Calibri" w:hAnsi="Times New Roman" w:cs="Times New Roman"/>
          <w:iCs/>
          <w:sz w:val="24"/>
          <w:szCs w:val="24"/>
          <w:lang w:eastAsia="ar-SA"/>
        </w:rPr>
        <w:t>„</w:t>
      </w:r>
      <w:r w:rsidR="00505FCC" w:rsidRPr="00955CC3">
        <w:rPr>
          <w:rFonts w:ascii="Times New Roman" w:eastAsia="Calibri" w:hAnsi="Times New Roman" w:cs="Times New Roman"/>
          <w:iCs/>
          <w:sz w:val="24"/>
          <w:szCs w:val="24"/>
          <w:lang w:eastAsia="ar-SA"/>
        </w:rPr>
        <w:t>Visuomenės sveikatos prevencijos paslaugų prieinamumo funkcinės zonos savivaldybėse gerinimas“</w:t>
      </w:r>
      <w:r w:rsidR="003D366F" w:rsidRPr="00955CC3">
        <w:rPr>
          <w:rFonts w:ascii="Times New Roman" w:eastAsia="Calibri" w:hAnsi="Times New Roman" w:cs="Times New Roman"/>
          <w:iCs/>
          <w:sz w:val="24"/>
          <w:szCs w:val="24"/>
          <w:lang w:eastAsia="ar-SA"/>
        </w:rPr>
        <w:t>, įgyvendinamą pagal regioninės pažangos priemonę Nr.</w:t>
      </w:r>
      <w:r w:rsidR="002F4277" w:rsidRPr="00955CC3">
        <w:rPr>
          <w:rFonts w:ascii="Times New Roman" w:eastAsia="Calibri" w:hAnsi="Times New Roman" w:cs="Times New Roman"/>
          <w:iCs/>
          <w:sz w:val="24"/>
          <w:szCs w:val="24"/>
          <w:lang w:eastAsia="ar-SA"/>
        </w:rPr>
        <w:t xml:space="preserve"> 01-004-07-02-01, </w:t>
      </w:r>
      <w:r w:rsidR="002F4277" w:rsidRPr="00955CC3">
        <w:rPr>
          <w:rFonts w:ascii="Times New Roman" w:hAnsi="Times New Roman" w:cs="Times New Roman"/>
          <w:sz w:val="24"/>
          <w:szCs w:val="24"/>
        </w:rPr>
        <w:t xml:space="preserve">LT029-03-02-02 ,,Funkcinės zonos Anykščių, Molėtų ir Utenos rajonų savivaldybėse (ežerų Lietuva ) investicinės aplinkos, viešųjų paslaugų prieinamumo ir ekonominio augimo išnaudojant turizmo potencialą skatinimas‘‘, </w:t>
      </w:r>
      <w:r w:rsidR="003D366F" w:rsidRPr="00E5738F">
        <w:rPr>
          <w:rFonts w:asciiTheme="majorBidi" w:eastAsia="Calibri" w:hAnsiTheme="majorBidi" w:cstheme="majorBidi"/>
          <w:iCs/>
          <w:sz w:val="24"/>
          <w:szCs w:val="24"/>
          <w:lang w:eastAsia="ar-SA"/>
        </w:rPr>
        <w:t xml:space="preserve">finansuojamą iš 2021–2027 m. ES fondų </w:t>
      </w:r>
      <w:r w:rsidR="00C11097" w:rsidRPr="00955CC3">
        <w:rPr>
          <w:rFonts w:asciiTheme="majorBidi" w:eastAsia="Calibri" w:hAnsiTheme="majorBidi" w:cstheme="majorBidi"/>
          <w:iCs/>
          <w:sz w:val="24"/>
          <w:szCs w:val="24"/>
          <w:lang w:eastAsia="ar-SA"/>
        </w:rPr>
        <w:t>lėšų</w:t>
      </w:r>
      <w:r w:rsidR="003D366F" w:rsidRPr="00955CC3">
        <w:rPr>
          <w:rFonts w:asciiTheme="majorBidi" w:eastAsia="Calibri" w:hAnsiTheme="majorBidi" w:cstheme="majorBidi"/>
          <w:iCs/>
          <w:sz w:val="24"/>
          <w:szCs w:val="24"/>
          <w:lang w:eastAsia="ar-SA"/>
        </w:rPr>
        <w:t>.</w:t>
      </w:r>
      <w:r w:rsidR="003D366F" w:rsidRPr="00E5738F">
        <w:rPr>
          <w:rFonts w:asciiTheme="majorBidi" w:eastAsia="Calibri" w:hAnsiTheme="majorBidi" w:cstheme="majorBidi"/>
          <w:iCs/>
          <w:sz w:val="24"/>
          <w:szCs w:val="24"/>
          <w:lang w:eastAsia="ar-SA"/>
        </w:rPr>
        <w:t xml:space="preserve"> Projektą administruoja Centrinė projektų valdymo agentūra (CPVA).</w:t>
      </w:r>
    </w:p>
    <w:p w14:paraId="6EC6618C" w14:textId="5BADF110" w:rsidR="00447EA6" w:rsidRPr="00E5738F" w:rsidRDefault="008F09E1" w:rsidP="001B1C17">
      <w:pPr>
        <w:pStyle w:val="Sraopastraipa"/>
        <w:widowControl w:val="0"/>
        <w:numPr>
          <w:ilvl w:val="1"/>
          <w:numId w:val="1"/>
        </w:numPr>
        <w:tabs>
          <w:tab w:val="left" w:pos="426"/>
        </w:tabs>
        <w:spacing w:after="0" w:line="240" w:lineRule="auto"/>
        <w:ind w:left="0" w:firstLine="0"/>
        <w:jc w:val="both"/>
        <w:rPr>
          <w:rFonts w:asciiTheme="majorBidi" w:eastAsia="Calibri" w:hAnsiTheme="majorBidi" w:cstheme="majorBidi"/>
          <w:sz w:val="24"/>
          <w:szCs w:val="24"/>
        </w:rPr>
      </w:pPr>
      <w:r w:rsidRPr="00E5738F">
        <w:rPr>
          <w:rFonts w:asciiTheme="majorBidi" w:eastAsia="Calibri" w:hAnsiTheme="majorBidi" w:cstheme="majorBidi"/>
          <w:i/>
          <w:iCs/>
          <w:sz w:val="24"/>
          <w:szCs w:val="24"/>
        </w:rPr>
        <w:t xml:space="preserve"> </w:t>
      </w:r>
      <w:r w:rsidR="000132D0" w:rsidRPr="00E5738F">
        <w:rPr>
          <w:rFonts w:asciiTheme="majorBidi" w:eastAsia="Calibri" w:hAnsiTheme="majorBidi" w:cstheme="majorBidi"/>
          <w:sz w:val="24"/>
          <w:szCs w:val="24"/>
        </w:rPr>
        <w:t>S</w:t>
      </w:r>
      <w:r w:rsidR="003F0248" w:rsidRPr="00E5738F">
        <w:rPr>
          <w:rFonts w:asciiTheme="majorBidi" w:eastAsia="Calibri" w:hAnsiTheme="majorBidi" w:cstheme="majorBidi"/>
          <w:sz w:val="24"/>
          <w:szCs w:val="24"/>
        </w:rPr>
        <w:t xml:space="preserve">utartį pasirašys </w:t>
      </w:r>
      <w:r w:rsidR="003F0248" w:rsidRPr="00E5738F">
        <w:rPr>
          <w:rFonts w:asciiTheme="majorBidi" w:hAnsiTheme="majorBidi" w:cstheme="majorBidi"/>
          <w:sz w:val="24"/>
          <w:szCs w:val="24"/>
        </w:rPr>
        <w:t>perkančioji organizacija</w:t>
      </w:r>
      <w:r w:rsidRPr="00E5738F">
        <w:rPr>
          <w:rFonts w:asciiTheme="majorBidi" w:eastAsia="Calibri" w:hAnsiTheme="majorBidi" w:cstheme="majorBidi"/>
          <w:sz w:val="24"/>
          <w:szCs w:val="24"/>
        </w:rPr>
        <w:t xml:space="preserve">. </w:t>
      </w:r>
    </w:p>
    <w:p w14:paraId="32E201B0" w14:textId="6B4E2113" w:rsidR="008F09E1" w:rsidRPr="00E5738F" w:rsidRDefault="008F09E1" w:rsidP="001B1C17">
      <w:pPr>
        <w:pStyle w:val="Sraopastraipa"/>
        <w:widowControl w:val="0"/>
        <w:numPr>
          <w:ilvl w:val="1"/>
          <w:numId w:val="1"/>
        </w:numPr>
        <w:tabs>
          <w:tab w:val="left" w:pos="426"/>
        </w:tabs>
        <w:spacing w:after="0" w:line="240" w:lineRule="auto"/>
        <w:ind w:left="0" w:firstLine="0"/>
        <w:jc w:val="both"/>
        <w:rPr>
          <w:rFonts w:asciiTheme="majorBidi" w:eastAsia="Calibri" w:hAnsiTheme="majorBidi" w:cstheme="majorBidi"/>
          <w:sz w:val="24"/>
          <w:szCs w:val="24"/>
        </w:rPr>
      </w:pPr>
      <w:r w:rsidRPr="00E5738F">
        <w:rPr>
          <w:rFonts w:asciiTheme="majorBidi" w:hAnsiTheme="majorBidi" w:cstheme="majorBidi"/>
          <w:sz w:val="24"/>
          <w:szCs w:val="24"/>
        </w:rPr>
        <w:t xml:space="preserve"> </w:t>
      </w:r>
      <w:r w:rsidR="00447EA6" w:rsidRPr="00E5738F">
        <w:rPr>
          <w:rFonts w:asciiTheme="majorBidi" w:hAnsiTheme="majorBidi" w:cstheme="majorBidi"/>
          <w:sz w:val="24"/>
          <w:szCs w:val="24"/>
        </w:rPr>
        <w:t xml:space="preserve"> </w:t>
      </w:r>
      <w:r w:rsidR="003F0248" w:rsidRPr="00E5738F">
        <w:rPr>
          <w:rFonts w:asciiTheme="majorBidi" w:hAnsiTheme="majorBidi" w:cstheme="majorBidi"/>
          <w:sz w:val="24"/>
          <w:szCs w:val="24"/>
        </w:rPr>
        <w:t>Pirkimas „</w:t>
      </w:r>
      <w:r w:rsidR="00DC382D">
        <w:rPr>
          <w:rFonts w:asciiTheme="majorBidi" w:hAnsiTheme="majorBidi" w:cstheme="majorBidi"/>
          <w:b/>
          <w:bCs/>
          <w:sz w:val="24"/>
          <w:szCs w:val="24"/>
        </w:rPr>
        <w:t>Elektromobilis</w:t>
      </w:r>
      <w:r w:rsidR="003F0248" w:rsidRPr="00E5738F">
        <w:rPr>
          <w:rFonts w:asciiTheme="majorBidi" w:eastAsia="Calibri" w:hAnsiTheme="majorBidi" w:cstheme="majorBidi"/>
          <w:bCs/>
          <w:sz w:val="24"/>
          <w:szCs w:val="24"/>
        </w:rPr>
        <w:t xml:space="preserve">“ </w:t>
      </w:r>
      <w:r w:rsidR="003F0248" w:rsidRPr="00E5738F">
        <w:rPr>
          <w:rFonts w:asciiTheme="majorBidi" w:hAnsiTheme="majorBidi" w:cstheme="majorBidi"/>
          <w:sz w:val="24"/>
          <w:szCs w:val="24"/>
        </w:rPr>
        <w:t xml:space="preserve">neatliekamas naudojantis centralizuotų pirkimų katalogu, nes kataloge nėra </w:t>
      </w:r>
      <w:r w:rsidR="00DC382D">
        <w:rPr>
          <w:rFonts w:asciiTheme="majorBidi" w:hAnsiTheme="majorBidi" w:cstheme="majorBidi"/>
          <w:sz w:val="24"/>
          <w:szCs w:val="24"/>
        </w:rPr>
        <w:t xml:space="preserve">prekių </w:t>
      </w:r>
      <w:r w:rsidR="003F0248" w:rsidRPr="00E5738F">
        <w:rPr>
          <w:rFonts w:asciiTheme="majorBidi" w:hAnsiTheme="majorBidi" w:cstheme="majorBidi"/>
          <w:sz w:val="24"/>
          <w:szCs w:val="24"/>
        </w:rPr>
        <w:t>pozicijos, atitinkančios perkančiosios organizacijos techninį pirkimo objekto aprašymą (techninę specifikaciją)</w:t>
      </w:r>
      <w:r w:rsidRPr="00E5738F">
        <w:rPr>
          <w:rFonts w:asciiTheme="majorBidi" w:hAnsiTheme="majorBidi" w:cstheme="majorBidi"/>
          <w:sz w:val="24"/>
          <w:szCs w:val="24"/>
        </w:rPr>
        <w:t xml:space="preserve">. </w:t>
      </w:r>
    </w:p>
    <w:p w14:paraId="236798E0" w14:textId="5A30704E" w:rsidR="008F09E1" w:rsidRPr="00C8058C" w:rsidRDefault="00C5740F" w:rsidP="00C8058C">
      <w:pPr>
        <w:pStyle w:val="Sraopastraipa"/>
        <w:widowControl w:val="0"/>
        <w:numPr>
          <w:ilvl w:val="1"/>
          <w:numId w:val="1"/>
        </w:numPr>
        <w:spacing w:after="0" w:line="240" w:lineRule="auto"/>
        <w:jc w:val="both"/>
        <w:rPr>
          <w:rFonts w:asciiTheme="majorBidi" w:eastAsia="Times New Roman" w:hAnsiTheme="majorBidi" w:cstheme="majorBidi"/>
          <w:sz w:val="24"/>
          <w:szCs w:val="24"/>
        </w:rPr>
      </w:pPr>
      <w:r>
        <w:rPr>
          <w:rFonts w:asciiTheme="majorBidi" w:hAnsiTheme="majorBidi" w:cstheme="majorBidi"/>
          <w:sz w:val="24"/>
          <w:szCs w:val="24"/>
          <w:lang w:eastAsia="ar-SA"/>
        </w:rPr>
        <w:t xml:space="preserve"> </w:t>
      </w:r>
      <w:r w:rsidR="000132D0" w:rsidRPr="00C8058C">
        <w:rPr>
          <w:rFonts w:asciiTheme="majorBidi" w:hAnsiTheme="majorBidi" w:cstheme="majorBidi"/>
          <w:sz w:val="24"/>
          <w:szCs w:val="24"/>
          <w:lang w:eastAsia="ar-SA"/>
        </w:rPr>
        <w:t>Centrinė perkančioji organizacija</w:t>
      </w:r>
      <w:r w:rsidR="000132D0" w:rsidRPr="00C8058C">
        <w:rPr>
          <w:rFonts w:asciiTheme="majorBidi" w:eastAsia="Times New Roman" w:hAnsiTheme="majorBidi" w:cstheme="majorBidi"/>
          <w:sz w:val="24"/>
          <w:szCs w:val="24"/>
        </w:rPr>
        <w:t xml:space="preserve"> </w:t>
      </w:r>
      <w:r w:rsidR="008F09E1" w:rsidRPr="00C8058C">
        <w:rPr>
          <w:rFonts w:asciiTheme="majorBidi" w:eastAsia="Times New Roman" w:hAnsiTheme="majorBidi" w:cstheme="majorBidi"/>
          <w:sz w:val="24"/>
          <w:szCs w:val="24"/>
        </w:rPr>
        <w:t>nerezervuoja teisės dalyvauti pirkime.</w:t>
      </w:r>
    </w:p>
    <w:p w14:paraId="11289705" w14:textId="7A2E04E8" w:rsidR="00C8058C" w:rsidRPr="00C8058C" w:rsidRDefault="00C8058C" w:rsidP="00C5740F">
      <w:pPr>
        <w:pStyle w:val="Sraopastraipa"/>
        <w:widowControl w:val="0"/>
        <w:numPr>
          <w:ilvl w:val="1"/>
          <w:numId w:val="1"/>
        </w:numPr>
        <w:tabs>
          <w:tab w:val="left" w:pos="426"/>
        </w:tabs>
        <w:spacing w:after="0" w:line="240" w:lineRule="auto"/>
        <w:ind w:left="0" w:firstLine="0"/>
        <w:jc w:val="both"/>
        <w:rPr>
          <w:rFonts w:asciiTheme="majorBidi" w:eastAsia="Calibri" w:hAnsiTheme="majorBidi" w:cstheme="majorBidi"/>
          <w:sz w:val="24"/>
          <w:szCs w:val="24"/>
        </w:rPr>
      </w:pPr>
      <w:r w:rsidRPr="00C8058C">
        <w:rPr>
          <w:rFonts w:asciiTheme="majorBidi" w:hAnsiTheme="majorBidi" w:cstheme="majorBidi"/>
          <w:noProof/>
          <w:sz w:val="24"/>
          <w:szCs w:val="24"/>
        </w:rPr>
        <w:t xml:space="preserve">Bet kokia informacija, viešojo pirkimo dokumentų paaiškinimai, pranešimai ar kitas </w:t>
      </w:r>
      <w:r w:rsidR="00A40360">
        <w:rPr>
          <w:rFonts w:asciiTheme="majorBidi" w:hAnsiTheme="majorBidi" w:cstheme="majorBidi"/>
          <w:noProof/>
          <w:sz w:val="24"/>
          <w:szCs w:val="24"/>
        </w:rPr>
        <w:t>CPO</w:t>
      </w:r>
      <w:r w:rsidRPr="00C8058C">
        <w:rPr>
          <w:rFonts w:asciiTheme="majorBidi" w:hAnsiTheme="majorBidi" w:cstheme="majorBidi"/>
          <w:noProof/>
          <w:sz w:val="24"/>
          <w:szCs w:val="24"/>
        </w:rPr>
        <w:t xml:space="preserve"> ir tiekėjo susirašinėjimas yra vykdomas tik CVP IS susirašinėjimo priemonėmis. Tiesioginį ryšį su tiekėjais įgaliota palaikyti Utenos rajono savivaldybės administracijos viešojo pirkimo komisijos narė Jūratė Časienė tel. Nr. +370 389 43515, el. paštas </w:t>
      </w:r>
      <w:hyperlink r:id="rId11" w:history="1">
        <w:r w:rsidRPr="00C8058C">
          <w:rPr>
            <w:rStyle w:val="Hipersaitas"/>
            <w:rFonts w:asciiTheme="majorBidi" w:hAnsiTheme="majorBidi" w:cstheme="majorBidi"/>
            <w:noProof/>
            <w:sz w:val="24"/>
            <w:szCs w:val="24"/>
          </w:rPr>
          <w:t>jurate.casiene@utena.lt</w:t>
        </w:r>
      </w:hyperlink>
      <w:r w:rsidRPr="00C8058C">
        <w:rPr>
          <w:rFonts w:asciiTheme="majorBidi" w:hAnsiTheme="majorBidi" w:cstheme="majorBidi"/>
          <w:noProof/>
          <w:sz w:val="24"/>
          <w:szCs w:val="24"/>
        </w:rPr>
        <w:t xml:space="preserve">. </w:t>
      </w:r>
    </w:p>
    <w:p w14:paraId="36794E93" w14:textId="3A6347C3" w:rsidR="005E62F0" w:rsidRPr="00A40360" w:rsidRDefault="00A40360" w:rsidP="00A40360">
      <w:pPr>
        <w:pStyle w:val="Sraopastraipa"/>
        <w:widowControl w:val="0"/>
        <w:numPr>
          <w:ilvl w:val="1"/>
          <w:numId w:val="1"/>
        </w:numPr>
        <w:spacing w:after="0" w:line="240" w:lineRule="auto"/>
        <w:ind w:left="0" w:firstLine="0"/>
        <w:jc w:val="both"/>
        <w:rPr>
          <w:rFonts w:asciiTheme="majorBidi" w:eastAsia="Times New Roman" w:hAnsiTheme="majorBidi" w:cstheme="majorBidi"/>
          <w:sz w:val="24"/>
          <w:szCs w:val="24"/>
        </w:rPr>
      </w:pPr>
      <w:r>
        <w:rPr>
          <w:rFonts w:asciiTheme="majorBidi" w:hAnsiTheme="majorBidi" w:cstheme="majorBidi"/>
          <w:sz w:val="24"/>
          <w:szCs w:val="24"/>
        </w:rPr>
        <w:t xml:space="preserve"> </w:t>
      </w:r>
      <w:r w:rsidR="008F09E1" w:rsidRPr="00A40360">
        <w:rPr>
          <w:rFonts w:asciiTheme="majorBidi" w:hAnsiTheme="majorBidi" w:cstheme="majorBidi"/>
          <w:sz w:val="24"/>
          <w:szCs w:val="24"/>
        </w:rPr>
        <w:t xml:space="preserve">Stebėtojai dalyvauti </w:t>
      </w:r>
      <w:r w:rsidR="00BB501E" w:rsidRPr="00A40360">
        <w:rPr>
          <w:rFonts w:asciiTheme="majorBidi" w:hAnsiTheme="majorBidi" w:cstheme="majorBidi"/>
          <w:sz w:val="24"/>
          <w:szCs w:val="24"/>
        </w:rPr>
        <w:t xml:space="preserve">Utenos rajono savivaldybės administracijos Viešųjų pirkimų komisijos </w:t>
      </w:r>
      <w:r w:rsidR="00C46C07" w:rsidRPr="00A40360">
        <w:rPr>
          <w:rFonts w:asciiTheme="majorBidi" w:hAnsiTheme="majorBidi" w:cstheme="majorBidi"/>
          <w:sz w:val="24"/>
          <w:szCs w:val="24"/>
        </w:rPr>
        <w:t xml:space="preserve">(toliau – </w:t>
      </w:r>
      <w:r w:rsidR="008F09E1" w:rsidRPr="00A40360">
        <w:rPr>
          <w:rFonts w:asciiTheme="majorBidi" w:hAnsiTheme="majorBidi" w:cstheme="majorBidi"/>
          <w:sz w:val="24"/>
          <w:szCs w:val="24"/>
        </w:rPr>
        <w:t>Komisij</w:t>
      </w:r>
      <w:r w:rsidR="00C46C07" w:rsidRPr="00A40360">
        <w:rPr>
          <w:rFonts w:asciiTheme="majorBidi" w:hAnsiTheme="majorBidi" w:cstheme="majorBidi"/>
          <w:sz w:val="24"/>
          <w:szCs w:val="24"/>
        </w:rPr>
        <w:t>a)</w:t>
      </w:r>
      <w:r w:rsidR="008F09E1" w:rsidRPr="00A40360">
        <w:rPr>
          <w:rFonts w:asciiTheme="majorBidi" w:hAnsiTheme="majorBidi" w:cstheme="majorBidi"/>
          <w:sz w:val="24"/>
          <w:szCs w:val="24"/>
        </w:rPr>
        <w:t xml:space="preserve"> posėdžiuose nėra kviečiami</w:t>
      </w:r>
      <w:r w:rsidR="002B4B95" w:rsidRPr="00A40360">
        <w:rPr>
          <w:rFonts w:asciiTheme="majorBidi" w:hAnsiTheme="majorBidi" w:cstheme="majorBidi"/>
          <w:sz w:val="24"/>
          <w:szCs w:val="24"/>
        </w:rPr>
        <w:t>.</w:t>
      </w:r>
    </w:p>
    <w:p w14:paraId="43753FA1" w14:textId="14160F6B" w:rsidR="008F09E1" w:rsidRPr="00DB386A" w:rsidRDefault="00895546" w:rsidP="00DB386A">
      <w:pPr>
        <w:pStyle w:val="Sraopastraipa"/>
        <w:numPr>
          <w:ilvl w:val="1"/>
          <w:numId w:val="1"/>
        </w:numPr>
        <w:tabs>
          <w:tab w:val="left" w:pos="709"/>
        </w:tabs>
        <w:spacing w:after="0" w:line="240" w:lineRule="auto"/>
        <w:ind w:left="0" w:firstLine="0"/>
        <w:jc w:val="both"/>
        <w:rPr>
          <w:rFonts w:ascii="Times New Roman" w:hAnsi="Times New Roman"/>
          <w:iCs/>
          <w:noProof/>
          <w:sz w:val="24"/>
          <w:szCs w:val="24"/>
        </w:rPr>
      </w:pPr>
      <w:bookmarkStart w:id="3" w:name="_Ref39426332"/>
      <w:bookmarkStart w:id="4" w:name="_Ref39426338"/>
      <w:bookmarkEnd w:id="1"/>
      <w:r w:rsidRPr="009937D1">
        <w:rPr>
          <w:rFonts w:asciiTheme="majorBidi" w:hAnsiTheme="majorBidi" w:cstheme="majorBidi"/>
          <w:sz w:val="24"/>
          <w:szCs w:val="24"/>
        </w:rPr>
        <w:t>Atliekamas žaliasis pirkimas.</w:t>
      </w:r>
      <w:r w:rsidR="00B524D2" w:rsidRPr="009937D1">
        <w:rPr>
          <w:rFonts w:ascii="Times New Roman" w:hAnsi="Times New Roman"/>
          <w:sz w:val="24"/>
          <w:szCs w:val="24"/>
        </w:rPr>
        <w:t xml:space="preserve"> Vadovaujantis Aplinkos apsaugos </w:t>
      </w:r>
      <w:r w:rsidR="00B524D2" w:rsidRPr="009937D1">
        <w:rPr>
          <w:rFonts w:ascii="Times New Roman" w:hAnsi="Times New Roman"/>
          <w:color w:val="00000A"/>
          <w:sz w:val="24"/>
          <w:szCs w:val="24"/>
          <w:lang w:eastAsia="zh-CN" w:bidi="hi-IN"/>
        </w:rPr>
        <w:t xml:space="preserve">kriterijų taikymo, vykdant žaliuosius pirkimus, tvarkos aprašo, patvirtinto Lietuvos Respublikos aplinkos ministro 2011 m. birželio 28 d. įsakymu Nr. D1-508 (Lietuvos Respublikos aplinkos ministro 2022 m. gruodžio 13 d. įsakymo Nr. D1-401 redakcija) (toliau – </w:t>
      </w:r>
      <w:r w:rsidR="006D4ADC">
        <w:rPr>
          <w:rFonts w:ascii="Times New Roman" w:hAnsi="Times New Roman"/>
          <w:color w:val="00000A"/>
          <w:sz w:val="24"/>
          <w:szCs w:val="24"/>
          <w:lang w:eastAsia="zh-CN" w:bidi="hi-IN"/>
        </w:rPr>
        <w:t>Tvarkos a</w:t>
      </w:r>
      <w:r w:rsidR="00B524D2" w:rsidRPr="009937D1">
        <w:rPr>
          <w:rFonts w:ascii="Times New Roman" w:hAnsi="Times New Roman"/>
          <w:color w:val="00000A"/>
          <w:sz w:val="24"/>
          <w:szCs w:val="24"/>
          <w:lang w:eastAsia="zh-CN" w:bidi="hi-IN"/>
        </w:rPr>
        <w:t>prašas)</w:t>
      </w:r>
      <w:r w:rsidR="00B524D2" w:rsidRPr="009937D1">
        <w:rPr>
          <w:rFonts w:ascii="Times New Roman" w:eastAsia="Times New Roman" w:hAnsi="Times New Roman"/>
          <w:sz w:val="24"/>
          <w:szCs w:val="24"/>
        </w:rPr>
        <w:t xml:space="preserve"> (</w:t>
      </w:r>
      <w:r w:rsidR="006D4ADC">
        <w:rPr>
          <w:rFonts w:ascii="Times New Roman" w:hAnsi="Times New Roman"/>
          <w:sz w:val="24"/>
          <w:szCs w:val="24"/>
        </w:rPr>
        <w:t>Tvarkos a</w:t>
      </w:r>
      <w:r w:rsidR="00B524D2" w:rsidRPr="009937D1">
        <w:rPr>
          <w:rFonts w:ascii="Times New Roman" w:eastAsia="Times New Roman" w:hAnsi="Times New Roman"/>
          <w:sz w:val="24"/>
          <w:szCs w:val="24"/>
        </w:rPr>
        <w:t>praše numatytus aplinkosauginius reikalavimus privalo taikyti Perkančiosios organizacijos ir perkantieji subjektai pirkdami prekes, paslaugas ar darbus)</w:t>
      </w:r>
      <w:r w:rsidR="00B524D2" w:rsidRPr="009937D1">
        <w:rPr>
          <w:rFonts w:ascii="Times New Roman" w:hAnsi="Times New Roman"/>
          <w:color w:val="00000A"/>
          <w:sz w:val="24"/>
          <w:szCs w:val="24"/>
          <w:lang w:eastAsia="zh-CN" w:bidi="hi-IN"/>
        </w:rPr>
        <w:t>, 4.1 papunkčiu, perkama Prekė patenka į Tvarkos aprašo 2 priedo X skyriaus ,,M</w:t>
      </w:r>
      <w:r w:rsidR="00B524D2" w:rsidRPr="009937D1">
        <w:rPr>
          <w:rFonts w:ascii="Times New Roman" w:hAnsi="Times New Roman"/>
          <w:color w:val="000000"/>
          <w:sz w:val="24"/>
          <w:szCs w:val="24"/>
        </w:rPr>
        <w:t xml:space="preserve"> ir N kategorijų kelių transporto priemonės“ 10.1. punkto papunktyje minimo Lietuvos Respublikos </w:t>
      </w:r>
      <w:r w:rsidR="00B524D2" w:rsidRPr="009937D1">
        <w:rPr>
          <w:rFonts w:ascii="Times New Roman" w:eastAsia="Times New Roman" w:hAnsi="Times New Roman"/>
          <w:color w:val="000000"/>
          <w:sz w:val="24"/>
          <w:szCs w:val="24"/>
          <w:bdr w:val="none" w:sz="0" w:space="0" w:color="auto" w:frame="1"/>
          <w:shd w:val="clear" w:color="auto" w:fill="FFFFFF"/>
        </w:rPr>
        <w:t>alternatyviųjų degalų įstatymo (toliau – Įstatymas) 15 straipsnio 7 dalyje nurodytą transporto priemonių sąrašą, kuriam netaikomos šio Įstatymo nuostatos ir minimalūs aplinkos apsaugos kriterijai – ,,t</w:t>
      </w:r>
      <w:r w:rsidR="00B524D2" w:rsidRPr="009937D1">
        <w:rPr>
          <w:rFonts w:ascii="Times New Roman" w:hAnsi="Times New Roman"/>
          <w:color w:val="000000"/>
          <w:sz w:val="24"/>
          <w:szCs w:val="24"/>
        </w:rPr>
        <w:t>ransporto priemonėms, pritaikytoms neįgaliųjų vežimėliams vežti ir sukonstruotoms arba specialiai pertvarkytoms taip, kad jose tilptų vienas ar daugiau neįgaliųjų vežimėliuose sėdinčių asmenų“ (Įstatymo 15 straipsnio 7 dalies 11 punktas).</w:t>
      </w:r>
      <w:r w:rsidR="00507865" w:rsidRPr="00507865">
        <w:rPr>
          <w:rFonts w:ascii="Segoe UI" w:hAnsi="Segoe UI" w:cs="Segoe UI"/>
          <w:sz w:val="18"/>
          <w:szCs w:val="18"/>
        </w:rPr>
        <w:t xml:space="preserve"> </w:t>
      </w:r>
      <w:r w:rsidR="007002B6" w:rsidRPr="00FD68EF">
        <w:rPr>
          <w:rFonts w:asciiTheme="majorBidi" w:hAnsiTheme="majorBidi" w:cstheme="majorBidi"/>
          <w:sz w:val="24"/>
          <w:szCs w:val="24"/>
        </w:rPr>
        <w:t>Pirkimas vykdomas</w:t>
      </w:r>
      <w:r w:rsidR="00B91E77">
        <w:rPr>
          <w:rFonts w:asciiTheme="majorBidi" w:hAnsiTheme="majorBidi" w:cstheme="majorBidi"/>
          <w:sz w:val="24"/>
          <w:szCs w:val="24"/>
        </w:rPr>
        <w:t xml:space="preserve"> taikant </w:t>
      </w:r>
      <w:r w:rsidR="007002B6" w:rsidRPr="00FD68EF">
        <w:rPr>
          <w:rFonts w:asciiTheme="majorBidi" w:hAnsiTheme="majorBidi" w:cstheme="majorBidi"/>
          <w:sz w:val="24"/>
          <w:szCs w:val="24"/>
        </w:rPr>
        <w:t xml:space="preserve"> </w:t>
      </w:r>
      <w:r w:rsidR="006D4ADC">
        <w:rPr>
          <w:rFonts w:asciiTheme="majorBidi" w:hAnsiTheme="majorBidi" w:cstheme="majorBidi"/>
          <w:sz w:val="24"/>
          <w:szCs w:val="24"/>
        </w:rPr>
        <w:t>Tvarkos a</w:t>
      </w:r>
      <w:r w:rsidR="007002B6">
        <w:rPr>
          <w:rFonts w:asciiTheme="majorBidi" w:hAnsiTheme="majorBidi" w:cstheme="majorBidi"/>
          <w:sz w:val="24"/>
          <w:szCs w:val="24"/>
        </w:rPr>
        <w:t>prašo</w:t>
      </w:r>
      <w:r w:rsidR="007002B6" w:rsidRPr="00FD68EF">
        <w:rPr>
          <w:rFonts w:ascii="Times New Roman" w:hAnsi="Times New Roman" w:cs="Times New Roman"/>
          <w:color w:val="000000"/>
          <w:sz w:val="24"/>
          <w:szCs w:val="24"/>
        </w:rPr>
        <w:t xml:space="preserve"> 4.4.4 punkt</w:t>
      </w:r>
      <w:r w:rsidR="00E97276">
        <w:rPr>
          <w:rFonts w:ascii="Times New Roman" w:hAnsi="Times New Roman" w:cs="Times New Roman"/>
          <w:color w:val="000000"/>
          <w:sz w:val="24"/>
          <w:szCs w:val="24"/>
        </w:rPr>
        <w:t>ą</w:t>
      </w:r>
      <w:r w:rsidR="007002B6" w:rsidRPr="00FD68EF">
        <w:rPr>
          <w:rFonts w:ascii="Times New Roman" w:hAnsi="Times New Roman" w:cs="Times New Roman"/>
          <w:color w:val="000000"/>
          <w:sz w:val="24"/>
          <w:szCs w:val="24"/>
        </w:rPr>
        <w:t>, savarankiškai nustatant aplinkos apsaugos kriterijus pagal 4.4.4.3. papunktyje nustatytą aplinkosauginį principą:</w:t>
      </w:r>
      <w:r w:rsidR="008E4A44">
        <w:rPr>
          <w:rFonts w:ascii="Times New Roman" w:hAnsi="Times New Roman" w:cs="Times New Roman"/>
          <w:color w:val="000000"/>
          <w:sz w:val="24"/>
          <w:szCs w:val="24"/>
        </w:rPr>
        <w:t xml:space="preserve"> </w:t>
      </w:r>
      <w:r w:rsidR="00A14730">
        <w:rPr>
          <w:rFonts w:ascii="Times New Roman" w:hAnsi="Times New Roman" w:cs="Times New Roman"/>
          <w:color w:val="000000"/>
          <w:sz w:val="24"/>
          <w:szCs w:val="24"/>
        </w:rPr>
        <w:t xml:space="preserve">netarši transporto priemonė, kurios išmetamo anglies dioksido (CO2) </w:t>
      </w:r>
      <w:r w:rsidR="0025290F">
        <w:rPr>
          <w:rFonts w:ascii="Times New Roman" w:hAnsi="Times New Roman" w:cs="Times New Roman"/>
          <w:color w:val="000000"/>
          <w:sz w:val="24"/>
          <w:szCs w:val="24"/>
        </w:rPr>
        <w:t>kiekis yra lygus 0 g/km</w:t>
      </w:r>
      <w:r w:rsidR="00DB386A">
        <w:rPr>
          <w:rFonts w:ascii="Times New Roman" w:hAnsi="Times New Roman" w:cs="Times New Roman"/>
          <w:color w:val="000000"/>
          <w:sz w:val="24"/>
          <w:szCs w:val="24"/>
        </w:rPr>
        <w:t xml:space="preserve"> </w:t>
      </w:r>
      <w:r w:rsidR="00B25910" w:rsidRPr="00DB386A">
        <w:rPr>
          <w:rFonts w:asciiTheme="majorBidi" w:eastAsia="Calibri" w:hAnsiTheme="majorBidi" w:cstheme="majorBidi"/>
          <w:color w:val="000000"/>
          <w:sz w:val="24"/>
          <w:szCs w:val="24"/>
        </w:rPr>
        <w:t xml:space="preserve">ir </w:t>
      </w:r>
      <w:r w:rsidR="004743B7">
        <w:rPr>
          <w:rFonts w:asciiTheme="majorBidi" w:eastAsia="Calibri" w:hAnsiTheme="majorBidi" w:cstheme="majorBidi"/>
          <w:color w:val="000000"/>
          <w:sz w:val="24"/>
          <w:szCs w:val="24"/>
        </w:rPr>
        <w:t xml:space="preserve">Tvarkos aprašo </w:t>
      </w:r>
      <w:r w:rsidR="007C0E02" w:rsidRPr="00B15352">
        <w:rPr>
          <w:rFonts w:asciiTheme="majorBidi" w:eastAsia="Calibri" w:hAnsiTheme="majorBidi" w:cstheme="majorBidi"/>
          <w:color w:val="000000"/>
          <w:sz w:val="24"/>
          <w:szCs w:val="24"/>
        </w:rPr>
        <w:t xml:space="preserve">4.1. punktu </w:t>
      </w:r>
      <w:r w:rsidR="007C0E02" w:rsidRPr="00427FE2">
        <w:rPr>
          <w:rFonts w:asciiTheme="majorBidi" w:eastAsia="Calibri" w:hAnsiTheme="majorBidi" w:cstheme="majorBidi"/>
          <w:color w:val="000000"/>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XX skyriaus „PADANGOS“, </w:t>
      </w:r>
      <w:r w:rsidR="007C0E02" w:rsidRPr="00427FE2">
        <w:rPr>
          <w:rFonts w:asciiTheme="majorBidi" w:hAnsiTheme="majorBidi" w:cstheme="majorBidi"/>
          <w:color w:val="000000"/>
          <w:sz w:val="24"/>
          <w:szCs w:val="24"/>
        </w:rPr>
        <w:t>33 punktas</w:t>
      </w:r>
      <w:r w:rsidR="007C0E02" w:rsidRPr="007C6AB9">
        <w:rPr>
          <w:rFonts w:asciiTheme="majorBidi" w:hAnsiTheme="majorBidi" w:cstheme="majorBidi"/>
          <w:color w:val="000000"/>
          <w:sz w:val="24"/>
          <w:szCs w:val="24"/>
        </w:rPr>
        <w:t>.</w:t>
      </w:r>
      <w:r w:rsidR="00B25910" w:rsidRPr="00DB386A">
        <w:rPr>
          <w:rFonts w:asciiTheme="majorBidi" w:hAnsiTheme="majorBidi" w:cstheme="majorBidi"/>
          <w:sz w:val="24"/>
          <w:szCs w:val="24"/>
          <w:lang w:eastAsia="en-GB"/>
        </w:rPr>
        <w:t xml:space="preserve"> </w:t>
      </w:r>
      <w:r w:rsidR="00B25910" w:rsidRPr="00DB386A">
        <w:rPr>
          <w:rFonts w:asciiTheme="majorBidi" w:hAnsiTheme="majorBidi" w:cstheme="majorBidi"/>
          <w:sz w:val="24"/>
          <w:szCs w:val="24"/>
        </w:rPr>
        <w:t>Aplinkos apsaugos kriterijai, taikomi pirkimo objektui, yra nustatyti pirkimo dokumentų priede Nr. 2 „</w:t>
      </w:r>
      <w:r w:rsidR="00B25910" w:rsidRPr="00DB386A">
        <w:rPr>
          <w:rFonts w:asciiTheme="majorBidi" w:hAnsiTheme="majorBidi" w:cstheme="majorBidi"/>
          <w:bCs/>
          <w:sz w:val="24"/>
          <w:szCs w:val="24"/>
        </w:rPr>
        <w:t xml:space="preserve">Techninė specifikacija” </w:t>
      </w:r>
      <w:r w:rsidR="00DA685D">
        <w:rPr>
          <w:rFonts w:asciiTheme="majorBidi" w:hAnsiTheme="majorBidi" w:cstheme="majorBidi"/>
          <w:bCs/>
          <w:sz w:val="24"/>
          <w:szCs w:val="24"/>
        </w:rPr>
        <w:t>7</w:t>
      </w:r>
      <w:r w:rsidR="00B25910" w:rsidRPr="00DB386A">
        <w:rPr>
          <w:rFonts w:asciiTheme="majorBidi" w:hAnsiTheme="majorBidi" w:cstheme="majorBidi"/>
          <w:bCs/>
          <w:sz w:val="24"/>
          <w:szCs w:val="24"/>
        </w:rPr>
        <w:t xml:space="preserve"> p. </w:t>
      </w:r>
    </w:p>
    <w:p w14:paraId="13D2970B" w14:textId="1FB5A422" w:rsidR="00F161BA" w:rsidRPr="00061487" w:rsidRDefault="00F161BA" w:rsidP="00061487">
      <w:pPr>
        <w:spacing w:line="240" w:lineRule="auto"/>
        <w:contextualSpacing/>
        <w:jc w:val="both"/>
      </w:pPr>
      <w:r>
        <w:rPr>
          <w:rFonts w:asciiTheme="majorBidi" w:eastAsia="Times New Roman" w:hAnsiTheme="majorBidi" w:cstheme="majorBidi"/>
          <w:sz w:val="24"/>
          <w:szCs w:val="24"/>
        </w:rPr>
        <w:t>1.</w:t>
      </w:r>
      <w:r w:rsidR="00A40360">
        <w:rPr>
          <w:rFonts w:asciiTheme="majorBidi" w:eastAsia="Times New Roman" w:hAnsiTheme="majorBidi" w:cstheme="majorBidi"/>
          <w:sz w:val="24"/>
          <w:szCs w:val="24"/>
        </w:rPr>
        <w:t>9</w:t>
      </w:r>
      <w:r>
        <w:rPr>
          <w:rFonts w:asciiTheme="majorBidi" w:eastAsia="Times New Roman" w:hAnsiTheme="majorBidi" w:cstheme="majorBidi"/>
          <w:sz w:val="24"/>
          <w:szCs w:val="24"/>
        </w:rPr>
        <w:t>.</w:t>
      </w:r>
      <w:r w:rsidR="00DF3B0D">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Išankstinis skelbimas apie pirkimą nebuvo paskelbtas</w:t>
      </w:r>
      <w:r w:rsidR="00DF3B0D">
        <w:rPr>
          <w:rFonts w:asciiTheme="majorBidi" w:eastAsia="Times New Roman" w:hAnsiTheme="majorBidi" w:cstheme="majorBidi"/>
          <w:sz w:val="24"/>
          <w:szCs w:val="24"/>
        </w:rPr>
        <w:t xml:space="preserve">. </w:t>
      </w:r>
      <w:r w:rsidR="00DF3B0D" w:rsidRPr="00DF3B0D">
        <w:rPr>
          <w:rFonts w:asciiTheme="majorBidi" w:hAnsiTheme="majorBidi" w:cstheme="majorBidi"/>
          <w:sz w:val="24"/>
          <w:szCs w:val="24"/>
          <w:lang w:eastAsia="en-US"/>
        </w:rPr>
        <w:t xml:space="preserve"> </w:t>
      </w:r>
      <w:r w:rsidR="00DF3B0D" w:rsidRPr="00E5738F">
        <w:rPr>
          <w:rFonts w:asciiTheme="majorBidi" w:hAnsiTheme="majorBidi" w:cstheme="majorBidi"/>
          <w:sz w:val="24"/>
          <w:szCs w:val="24"/>
          <w:lang w:eastAsia="en-US"/>
        </w:rPr>
        <w:t xml:space="preserve">Pirkime </w:t>
      </w:r>
      <w:r w:rsidR="00DF3B0D" w:rsidRPr="00E5738F">
        <w:rPr>
          <w:rFonts w:asciiTheme="majorBidi" w:hAnsiTheme="majorBidi" w:cstheme="majorBidi"/>
          <w:sz w:val="24"/>
          <w:szCs w:val="24"/>
        </w:rPr>
        <w:t>CPO</w:t>
      </w:r>
      <w:r w:rsidR="00DF3B0D" w:rsidRPr="00E5738F">
        <w:rPr>
          <w:rFonts w:asciiTheme="majorBidi" w:hAnsiTheme="majorBidi" w:cstheme="majorBidi"/>
          <w:sz w:val="24"/>
          <w:szCs w:val="24"/>
          <w:lang w:eastAsia="en-US"/>
        </w:rPr>
        <w:t xml:space="preserve"> nenumato skelbti pranešimo dėl savanoriško </w:t>
      </w:r>
      <w:r w:rsidR="00DF3B0D" w:rsidRPr="00E5738F">
        <w:rPr>
          <w:rFonts w:asciiTheme="majorBidi" w:hAnsiTheme="majorBidi" w:cstheme="majorBidi"/>
          <w:i/>
          <w:iCs/>
          <w:sz w:val="24"/>
          <w:szCs w:val="24"/>
          <w:lang w:eastAsia="en-US"/>
        </w:rPr>
        <w:t>ex ante</w:t>
      </w:r>
      <w:r w:rsidR="00DF3B0D" w:rsidRPr="00E5738F">
        <w:rPr>
          <w:rFonts w:asciiTheme="majorBidi" w:hAnsiTheme="majorBidi" w:cstheme="majorBidi"/>
          <w:sz w:val="24"/>
          <w:szCs w:val="24"/>
          <w:lang w:eastAsia="en-US"/>
        </w:rPr>
        <w:t xml:space="preserve"> skaidrumo.</w:t>
      </w:r>
    </w:p>
    <w:p w14:paraId="0416CF52" w14:textId="1666659A" w:rsidR="008F09E1" w:rsidRPr="00E5738F" w:rsidRDefault="008F09E1" w:rsidP="001B1C17">
      <w:pPr>
        <w:widowControl w:val="0"/>
        <w:tabs>
          <w:tab w:val="left" w:pos="851"/>
          <w:tab w:val="left" w:pos="993"/>
        </w:tabs>
        <w:spacing w:after="0" w:line="240" w:lineRule="auto"/>
        <w:jc w:val="both"/>
        <w:rPr>
          <w:rFonts w:asciiTheme="majorBidi" w:hAnsiTheme="majorBidi" w:cstheme="majorBidi"/>
          <w:sz w:val="24"/>
          <w:szCs w:val="24"/>
        </w:rPr>
      </w:pPr>
      <w:r w:rsidRPr="00E5738F">
        <w:rPr>
          <w:rFonts w:asciiTheme="majorBidi" w:hAnsiTheme="majorBidi" w:cstheme="majorBidi"/>
          <w:sz w:val="24"/>
          <w:szCs w:val="24"/>
          <w:lang w:eastAsia="en-US"/>
        </w:rPr>
        <w:t>1.</w:t>
      </w:r>
      <w:r w:rsidR="00A40360">
        <w:rPr>
          <w:rFonts w:asciiTheme="majorBidi" w:hAnsiTheme="majorBidi" w:cstheme="majorBidi"/>
          <w:sz w:val="24"/>
          <w:szCs w:val="24"/>
          <w:lang w:eastAsia="en-US"/>
        </w:rPr>
        <w:t>10</w:t>
      </w:r>
      <w:r w:rsidRPr="00E5738F">
        <w:rPr>
          <w:rFonts w:asciiTheme="majorBidi" w:hAnsiTheme="majorBidi" w:cstheme="majorBidi"/>
          <w:sz w:val="24"/>
          <w:szCs w:val="24"/>
          <w:lang w:eastAsia="en-US"/>
        </w:rPr>
        <w:t xml:space="preserve">. </w:t>
      </w:r>
      <w:r w:rsidR="00DF3B0D">
        <w:rPr>
          <w:rFonts w:asciiTheme="majorBidi" w:hAnsiTheme="majorBidi" w:cstheme="majorBidi"/>
          <w:sz w:val="24"/>
          <w:szCs w:val="24"/>
          <w:lang w:eastAsia="en-US"/>
        </w:rPr>
        <w:t xml:space="preserve">Pirkime </w:t>
      </w:r>
      <w:r w:rsidR="00DF3B0D" w:rsidRPr="00DF3B0D">
        <w:rPr>
          <w:rFonts w:asciiTheme="majorBidi" w:hAnsiTheme="majorBidi" w:cstheme="majorBidi"/>
          <w:sz w:val="24"/>
          <w:szCs w:val="24"/>
          <w:lang w:eastAsia="en-US"/>
        </w:rPr>
        <w:t xml:space="preserve">bus taikoma </w:t>
      </w:r>
      <w:r w:rsidR="00DF3B0D">
        <w:rPr>
          <w:rFonts w:asciiTheme="majorBidi" w:hAnsiTheme="majorBidi" w:cstheme="majorBidi"/>
          <w:sz w:val="24"/>
          <w:szCs w:val="24"/>
          <w:lang w:eastAsia="en-US"/>
        </w:rPr>
        <w:t>Viešųjų pirkimų įstatymo</w:t>
      </w:r>
      <w:r w:rsidR="00DF3B0D" w:rsidRPr="00DF3B0D">
        <w:rPr>
          <w:rFonts w:asciiTheme="majorBidi" w:hAnsiTheme="majorBidi" w:cstheme="majorBidi"/>
          <w:sz w:val="24"/>
          <w:szCs w:val="24"/>
          <w:lang w:eastAsia="en-US"/>
        </w:rPr>
        <w:t xml:space="preserve"> 59 straipsnio 4 dalyje nurodyta galimybė pirmiausia vertinti tiekėj</w:t>
      </w:r>
      <w:r w:rsidR="00272CF6">
        <w:rPr>
          <w:rFonts w:asciiTheme="majorBidi" w:hAnsiTheme="majorBidi" w:cstheme="majorBidi"/>
          <w:sz w:val="24"/>
          <w:szCs w:val="24"/>
          <w:lang w:eastAsia="en-US"/>
        </w:rPr>
        <w:t>o</w:t>
      </w:r>
      <w:r w:rsidR="00DF3B0D" w:rsidRPr="00DF3B0D">
        <w:rPr>
          <w:rFonts w:asciiTheme="majorBidi" w:hAnsiTheme="majorBidi" w:cstheme="majorBidi"/>
          <w:sz w:val="24"/>
          <w:szCs w:val="24"/>
          <w:lang w:eastAsia="en-US"/>
        </w:rPr>
        <w:t xml:space="preserve"> pateiktą pasiūlymą, o vėliau tikrinti jo kvalifikaciją. </w:t>
      </w:r>
    </w:p>
    <w:p w14:paraId="7A1C295E" w14:textId="4E598385" w:rsidR="008F09E1" w:rsidRPr="00E5738F" w:rsidRDefault="003D366F" w:rsidP="001B1C17">
      <w:pPr>
        <w:pStyle w:val="Sraopastraipa"/>
        <w:widowControl w:val="0"/>
        <w:tabs>
          <w:tab w:val="left" w:pos="426"/>
          <w:tab w:val="left" w:pos="851"/>
        </w:tabs>
        <w:spacing w:after="0" w:line="240" w:lineRule="auto"/>
        <w:ind w:left="0"/>
        <w:jc w:val="both"/>
        <w:rPr>
          <w:rFonts w:asciiTheme="majorBidi" w:hAnsiTheme="majorBidi" w:cstheme="majorBidi"/>
          <w:sz w:val="24"/>
          <w:szCs w:val="24"/>
        </w:rPr>
      </w:pPr>
      <w:r w:rsidRPr="00E5738F">
        <w:rPr>
          <w:rFonts w:asciiTheme="majorBidi" w:hAnsiTheme="majorBidi" w:cstheme="majorBidi"/>
          <w:sz w:val="24"/>
          <w:szCs w:val="24"/>
        </w:rPr>
        <w:lastRenderedPageBreak/>
        <w:t>1.1</w:t>
      </w:r>
      <w:r w:rsidR="00A40360">
        <w:rPr>
          <w:rFonts w:asciiTheme="majorBidi" w:hAnsiTheme="majorBidi" w:cstheme="majorBidi"/>
          <w:sz w:val="24"/>
          <w:szCs w:val="24"/>
        </w:rPr>
        <w:t>1</w:t>
      </w:r>
      <w:r w:rsidRPr="00E5738F">
        <w:rPr>
          <w:rFonts w:asciiTheme="majorBidi" w:hAnsiTheme="majorBidi" w:cstheme="majorBidi"/>
          <w:sz w:val="24"/>
          <w:szCs w:val="24"/>
        </w:rPr>
        <w:t xml:space="preserve">. </w:t>
      </w:r>
      <w:r w:rsidR="008F09E1" w:rsidRPr="00E5738F">
        <w:rPr>
          <w:rFonts w:asciiTheme="majorBidi" w:hAnsiTheme="majorBidi" w:cstheme="majorBidi"/>
          <w:sz w:val="24"/>
          <w:szCs w:val="24"/>
        </w:rPr>
        <w:t xml:space="preserve">Pirkime neleidžiama pateikti alternatyvių pasiūlymų. </w:t>
      </w:r>
    </w:p>
    <w:p w14:paraId="256BFE46" w14:textId="28E427A3" w:rsidR="008F09E1" w:rsidRPr="00E5738F" w:rsidRDefault="00E16410" w:rsidP="001B1C17">
      <w:pPr>
        <w:widowControl w:val="0"/>
        <w:tabs>
          <w:tab w:val="left" w:pos="993"/>
        </w:tabs>
        <w:spacing w:after="0" w:line="240" w:lineRule="auto"/>
        <w:jc w:val="both"/>
        <w:rPr>
          <w:rFonts w:asciiTheme="majorBidi" w:eastAsia="Arial" w:hAnsiTheme="majorBidi" w:cstheme="majorBidi"/>
          <w:sz w:val="24"/>
          <w:szCs w:val="24"/>
        </w:rPr>
      </w:pPr>
      <w:r w:rsidRPr="00E5738F">
        <w:rPr>
          <w:rFonts w:asciiTheme="majorBidi" w:eastAsia="Arial" w:hAnsiTheme="majorBidi" w:cstheme="majorBidi"/>
          <w:sz w:val="24"/>
          <w:szCs w:val="24"/>
        </w:rPr>
        <w:t>1.1</w:t>
      </w:r>
      <w:r w:rsidR="00A40360">
        <w:rPr>
          <w:rFonts w:asciiTheme="majorBidi" w:eastAsia="Arial" w:hAnsiTheme="majorBidi" w:cstheme="majorBidi"/>
          <w:sz w:val="24"/>
          <w:szCs w:val="24"/>
        </w:rPr>
        <w:t>2</w:t>
      </w:r>
      <w:r w:rsidRPr="00E5738F">
        <w:rPr>
          <w:rFonts w:asciiTheme="majorBidi" w:eastAsia="Arial" w:hAnsiTheme="majorBidi" w:cstheme="majorBidi"/>
          <w:sz w:val="24"/>
          <w:szCs w:val="24"/>
        </w:rPr>
        <w:t xml:space="preserve">. </w:t>
      </w:r>
      <w:r w:rsidR="008F09E1" w:rsidRPr="00E5738F">
        <w:rPr>
          <w:rFonts w:asciiTheme="majorBidi" w:eastAsia="Arial" w:hAnsiTheme="majorBidi" w:cstheme="majorBidi"/>
          <w:sz w:val="24"/>
          <w:szCs w:val="24"/>
        </w:rPr>
        <w:t>Bendrosios pirkimo sąlygos yra neatskiriama šių pirkimo sąlygų dalis.</w:t>
      </w:r>
    </w:p>
    <w:p w14:paraId="6837516A" w14:textId="77777777" w:rsidR="00971AD1" w:rsidRPr="00E5738F" w:rsidRDefault="00971AD1" w:rsidP="001B1C17">
      <w:pPr>
        <w:pStyle w:val="Sraopastraipa"/>
        <w:widowControl w:val="0"/>
        <w:tabs>
          <w:tab w:val="left" w:pos="993"/>
        </w:tabs>
        <w:spacing w:after="0" w:line="240" w:lineRule="auto"/>
        <w:ind w:left="0"/>
        <w:jc w:val="both"/>
        <w:rPr>
          <w:rFonts w:asciiTheme="majorBidi" w:hAnsiTheme="majorBidi" w:cstheme="majorBidi"/>
          <w:sz w:val="24"/>
          <w:szCs w:val="24"/>
        </w:rPr>
      </w:pPr>
    </w:p>
    <w:p w14:paraId="5DEDEBC7" w14:textId="2F87B198" w:rsidR="00B41C66" w:rsidRPr="00E5738F" w:rsidRDefault="00B45A79"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5" w:name="_Toc231744286"/>
      <w:r w:rsidRPr="00E5738F">
        <w:rPr>
          <w:rFonts w:asciiTheme="majorBidi" w:hAnsiTheme="majorBidi"/>
          <w:b/>
          <w:bCs/>
          <w:color w:val="auto"/>
          <w:sz w:val="24"/>
          <w:szCs w:val="24"/>
        </w:rPr>
        <w:t xml:space="preserve">2. </w:t>
      </w:r>
      <w:r w:rsidRPr="00E5738F">
        <w:rPr>
          <w:rFonts w:asciiTheme="majorBidi" w:hAnsiTheme="majorBidi"/>
          <w:b/>
          <w:bCs/>
          <w:color w:val="auto"/>
          <w:sz w:val="24"/>
          <w:szCs w:val="24"/>
        </w:rPr>
        <w:tab/>
      </w:r>
      <w:r w:rsidR="00B41C66" w:rsidRPr="00E5738F">
        <w:rPr>
          <w:rFonts w:asciiTheme="majorBidi" w:hAnsiTheme="majorBidi"/>
          <w:b/>
          <w:bCs/>
          <w:color w:val="auto"/>
          <w:sz w:val="24"/>
          <w:szCs w:val="24"/>
        </w:rPr>
        <w:t>Pirkimo objektas</w:t>
      </w:r>
      <w:bookmarkEnd w:id="3"/>
      <w:bookmarkEnd w:id="4"/>
      <w:bookmarkEnd w:id="5"/>
    </w:p>
    <w:p w14:paraId="5DEB53D9" w14:textId="5E0AE1D3" w:rsidR="007A0EDE" w:rsidRPr="00E5738F" w:rsidRDefault="00A46BD8" w:rsidP="001B1C17">
      <w:pPr>
        <w:widowControl w:val="0"/>
        <w:tabs>
          <w:tab w:val="left" w:pos="0"/>
        </w:tabs>
        <w:spacing w:after="0" w:line="240" w:lineRule="auto"/>
        <w:jc w:val="both"/>
        <w:rPr>
          <w:rFonts w:asciiTheme="majorBidi" w:hAnsiTheme="majorBidi" w:cstheme="majorBidi"/>
          <w:sz w:val="24"/>
          <w:szCs w:val="24"/>
        </w:rPr>
      </w:pPr>
      <w:r w:rsidRPr="00E5738F">
        <w:rPr>
          <w:rFonts w:asciiTheme="majorBidi" w:eastAsia="Calibri" w:hAnsiTheme="majorBidi" w:cstheme="majorBidi"/>
          <w:sz w:val="24"/>
          <w:szCs w:val="24"/>
        </w:rPr>
        <w:t xml:space="preserve">2.1. </w:t>
      </w:r>
      <w:r w:rsidR="008F09E1" w:rsidRPr="00E5738F">
        <w:rPr>
          <w:rFonts w:asciiTheme="majorBidi" w:eastAsia="Calibri" w:hAnsiTheme="majorBidi" w:cstheme="majorBidi"/>
          <w:sz w:val="24"/>
          <w:szCs w:val="24"/>
        </w:rPr>
        <w:t xml:space="preserve">Perkančioji organizacija numato </w:t>
      </w:r>
      <w:r w:rsidR="008F09E1" w:rsidRPr="00E5738F">
        <w:rPr>
          <w:rFonts w:asciiTheme="majorBidi" w:hAnsiTheme="majorBidi" w:cstheme="majorBidi"/>
          <w:sz w:val="24"/>
          <w:szCs w:val="24"/>
        </w:rPr>
        <w:t xml:space="preserve">įsigyti </w:t>
      </w:r>
      <w:r w:rsidR="00F516B0" w:rsidRPr="00E5738F">
        <w:rPr>
          <w:rFonts w:asciiTheme="majorBidi" w:eastAsia="Calibri" w:hAnsiTheme="majorBidi" w:cstheme="majorBidi"/>
          <w:bCs/>
          <w:sz w:val="24"/>
          <w:szCs w:val="24"/>
        </w:rPr>
        <w:t xml:space="preserve"> </w:t>
      </w:r>
      <w:r w:rsidR="00CA1216">
        <w:rPr>
          <w:rFonts w:asciiTheme="majorBidi" w:eastAsia="Calibri" w:hAnsiTheme="majorBidi" w:cstheme="majorBidi"/>
          <w:bCs/>
          <w:sz w:val="24"/>
          <w:szCs w:val="24"/>
        </w:rPr>
        <w:t>elektromobilį.</w:t>
      </w:r>
      <w:r w:rsidR="00F516B0" w:rsidRPr="00E5738F">
        <w:rPr>
          <w:rFonts w:asciiTheme="majorBidi" w:eastAsia="Times New Roman" w:hAnsiTheme="majorBidi" w:cstheme="majorBidi"/>
          <w:spacing w:val="4"/>
          <w:sz w:val="24"/>
          <w:szCs w:val="24"/>
        </w:rPr>
        <w:t xml:space="preserve"> Pirkimo objektas</w:t>
      </w:r>
      <w:r w:rsidR="00F516B0" w:rsidRPr="00E5738F">
        <w:rPr>
          <w:rFonts w:asciiTheme="majorBidi" w:hAnsiTheme="majorBidi" w:cstheme="majorBidi"/>
          <w:kern w:val="3"/>
          <w:sz w:val="24"/>
          <w:szCs w:val="24"/>
          <w:lang w:eastAsia="ja-JP" w:bidi="fa-IR"/>
        </w:rPr>
        <w:t xml:space="preserve"> </w:t>
      </w:r>
      <w:r w:rsidR="00F516B0" w:rsidRPr="00E5738F">
        <w:rPr>
          <w:rFonts w:asciiTheme="majorBidi" w:hAnsiTheme="majorBidi" w:cstheme="majorBidi"/>
          <w:sz w:val="24"/>
          <w:szCs w:val="24"/>
        </w:rPr>
        <w:t>pagal BVPŽ priskiriamas pagrindiniam p</w:t>
      </w:r>
      <w:r w:rsidR="00CA1216">
        <w:rPr>
          <w:rFonts w:asciiTheme="majorBidi" w:hAnsiTheme="majorBidi" w:cstheme="majorBidi"/>
          <w:sz w:val="24"/>
          <w:szCs w:val="24"/>
        </w:rPr>
        <w:t>rekių</w:t>
      </w:r>
      <w:r w:rsidR="00F516B0" w:rsidRPr="00E5738F">
        <w:rPr>
          <w:rFonts w:asciiTheme="majorBidi" w:hAnsiTheme="majorBidi" w:cstheme="majorBidi"/>
          <w:sz w:val="24"/>
          <w:szCs w:val="24"/>
        </w:rPr>
        <w:t xml:space="preserve"> kodui </w:t>
      </w:r>
      <w:r w:rsidR="009A73B4">
        <w:rPr>
          <w:rFonts w:asciiTheme="majorBidi" w:eastAsia="Arial" w:hAnsiTheme="majorBidi" w:cstheme="majorBidi"/>
          <w:sz w:val="24"/>
          <w:szCs w:val="24"/>
          <w:lang w:eastAsia="ar-SA"/>
        </w:rPr>
        <w:t>34144900-7 „Elektromobiliai“.</w:t>
      </w:r>
    </w:p>
    <w:p w14:paraId="3C26A99F" w14:textId="2C21C781" w:rsidR="008F09E1" w:rsidRPr="00E5738F" w:rsidRDefault="008F09E1" w:rsidP="001B1C17">
      <w:pPr>
        <w:pStyle w:val="Betarp"/>
        <w:widowControl w:val="0"/>
        <w:contextualSpacing/>
        <w:jc w:val="both"/>
        <w:rPr>
          <w:rFonts w:asciiTheme="majorBidi" w:hAnsiTheme="majorBidi" w:cstheme="majorBidi"/>
          <w:sz w:val="24"/>
          <w:szCs w:val="24"/>
        </w:rPr>
      </w:pPr>
      <w:r w:rsidRPr="00E5738F">
        <w:rPr>
          <w:rFonts w:asciiTheme="majorBidi" w:hAnsiTheme="majorBidi" w:cstheme="majorBidi"/>
          <w:sz w:val="24"/>
          <w:szCs w:val="24"/>
        </w:rPr>
        <w:t>2.</w:t>
      </w:r>
      <w:r w:rsidR="00F516B0" w:rsidRPr="00E5738F">
        <w:rPr>
          <w:rFonts w:asciiTheme="majorBidi" w:hAnsiTheme="majorBidi" w:cstheme="majorBidi"/>
          <w:sz w:val="24"/>
          <w:szCs w:val="24"/>
        </w:rPr>
        <w:t>2</w:t>
      </w:r>
      <w:r w:rsidRPr="00E5738F">
        <w:rPr>
          <w:rFonts w:asciiTheme="majorBidi" w:hAnsiTheme="majorBidi" w:cstheme="majorBidi"/>
          <w:sz w:val="24"/>
          <w:szCs w:val="24"/>
        </w:rPr>
        <w:t>. Pirkimo objektas į dalis neskaidomas</w:t>
      </w:r>
      <w:r w:rsidR="00B62FC1">
        <w:rPr>
          <w:rFonts w:asciiTheme="majorBidi" w:hAnsiTheme="majorBidi" w:cstheme="majorBidi"/>
          <w:sz w:val="24"/>
          <w:szCs w:val="24"/>
        </w:rPr>
        <w:t>, nes perkama viena</w:t>
      </w:r>
      <w:r w:rsidR="000F132C">
        <w:rPr>
          <w:rFonts w:asciiTheme="majorBidi" w:hAnsiTheme="majorBidi" w:cstheme="majorBidi"/>
          <w:sz w:val="24"/>
          <w:szCs w:val="24"/>
        </w:rPr>
        <w:t>, nedali</w:t>
      </w:r>
      <w:r w:rsidR="00B62FC1">
        <w:rPr>
          <w:rFonts w:asciiTheme="majorBidi" w:hAnsiTheme="majorBidi" w:cstheme="majorBidi"/>
          <w:sz w:val="24"/>
          <w:szCs w:val="24"/>
        </w:rPr>
        <w:t xml:space="preserve"> prekė</w:t>
      </w:r>
      <w:r w:rsidRPr="00E5738F">
        <w:rPr>
          <w:rFonts w:asciiTheme="majorBidi" w:hAnsiTheme="majorBidi" w:cstheme="majorBidi"/>
          <w:sz w:val="24"/>
          <w:szCs w:val="24"/>
        </w:rPr>
        <w:t xml:space="preserve">. Pirkimo apimtys, reikalavimai ir techninė specifikacija apibrėžti specialiųjų sąlygų 2 ir </w:t>
      </w:r>
      <w:r w:rsidR="003C5A43">
        <w:rPr>
          <w:rFonts w:asciiTheme="majorBidi" w:hAnsiTheme="majorBidi" w:cstheme="majorBidi"/>
          <w:sz w:val="24"/>
          <w:szCs w:val="24"/>
        </w:rPr>
        <w:t>8</w:t>
      </w:r>
      <w:r w:rsidRPr="00E5738F">
        <w:rPr>
          <w:rFonts w:asciiTheme="majorBidi" w:hAnsiTheme="majorBidi" w:cstheme="majorBidi"/>
          <w:sz w:val="24"/>
          <w:szCs w:val="24"/>
        </w:rPr>
        <w:t xml:space="preserve"> prieduose.</w:t>
      </w:r>
    </w:p>
    <w:p w14:paraId="55C233C9" w14:textId="77777777" w:rsidR="00AA790D" w:rsidRPr="00E5738F" w:rsidRDefault="008F09E1" w:rsidP="001B1C17">
      <w:pPr>
        <w:pStyle w:val="Sraopastraipa"/>
        <w:widowControl w:val="0"/>
        <w:spacing w:after="0" w:line="240" w:lineRule="auto"/>
        <w:ind w:left="0"/>
        <w:jc w:val="both"/>
        <w:rPr>
          <w:rFonts w:asciiTheme="majorBidi" w:hAnsiTheme="majorBidi" w:cstheme="majorBidi"/>
          <w:sz w:val="24"/>
          <w:szCs w:val="24"/>
        </w:rPr>
      </w:pPr>
      <w:r w:rsidRPr="00E5738F">
        <w:rPr>
          <w:rFonts w:asciiTheme="majorBidi" w:hAnsiTheme="majorBidi" w:cstheme="majorBidi"/>
          <w:sz w:val="24"/>
          <w:szCs w:val="24"/>
        </w:rPr>
        <w:t>2.</w:t>
      </w:r>
      <w:r w:rsidR="00F516B0" w:rsidRPr="00E5738F">
        <w:rPr>
          <w:rFonts w:asciiTheme="majorBidi" w:hAnsiTheme="majorBidi" w:cstheme="majorBidi"/>
          <w:sz w:val="24"/>
          <w:szCs w:val="24"/>
        </w:rPr>
        <w:t>3</w:t>
      </w:r>
      <w:r w:rsidRPr="00E5738F">
        <w:rPr>
          <w:rFonts w:asciiTheme="majorBidi" w:hAnsiTheme="majorBidi" w:cstheme="majorBidi"/>
          <w:sz w:val="24"/>
          <w:szCs w:val="24"/>
        </w:rPr>
        <w:t xml:space="preserve">. </w:t>
      </w:r>
      <w:r w:rsidR="00AA790D" w:rsidRPr="00E5738F">
        <w:rPr>
          <w:rFonts w:asciiTheme="majorBidi" w:hAnsiTheme="majorBidi" w:cstheme="majorBidi"/>
          <w:sz w:val="24"/>
          <w:szCs w:val="24"/>
        </w:rPr>
        <w:t xml:space="preserve">Jeigu apibūdinant pirkimo objektą techninėje specifikacijoje ar kituose pirkimo dokumentuose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007E2BC9" w14:textId="77777777" w:rsidR="00AF2823" w:rsidRDefault="00AA790D" w:rsidP="001B1C17">
      <w:pPr>
        <w:pStyle w:val="Sraopastraipa"/>
        <w:widowControl w:val="0"/>
        <w:spacing w:after="0" w:line="240" w:lineRule="auto"/>
        <w:ind w:left="0"/>
        <w:jc w:val="both"/>
        <w:rPr>
          <w:rFonts w:asciiTheme="majorBidi" w:hAnsiTheme="majorBidi" w:cstheme="majorBidi"/>
          <w:sz w:val="24"/>
          <w:szCs w:val="24"/>
        </w:rPr>
      </w:pPr>
      <w:r w:rsidRPr="00E5738F">
        <w:rPr>
          <w:rFonts w:asciiTheme="majorBidi" w:hAnsiTheme="majorBidi" w:cstheme="majorBidi"/>
          <w:sz w:val="24"/>
          <w:szCs w:val="24"/>
        </w:rPr>
        <w:t>2.4.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F09E1" w:rsidRPr="00E5738F">
        <w:rPr>
          <w:rFonts w:asciiTheme="majorBidi" w:hAnsiTheme="majorBidi" w:cstheme="majorBidi"/>
          <w:sz w:val="24"/>
          <w:szCs w:val="24"/>
        </w:rPr>
        <w:t>.</w:t>
      </w:r>
    </w:p>
    <w:p w14:paraId="468D90C6" w14:textId="43091E10" w:rsidR="008F09E1" w:rsidRPr="00E5738F" w:rsidRDefault="00AF2823" w:rsidP="001B1C17">
      <w:pPr>
        <w:pStyle w:val="Sraopastraipa"/>
        <w:widowControl w:val="0"/>
        <w:spacing w:after="0" w:line="240" w:lineRule="auto"/>
        <w:ind w:left="0"/>
        <w:jc w:val="both"/>
        <w:rPr>
          <w:rFonts w:asciiTheme="majorBidi" w:hAnsiTheme="majorBidi" w:cstheme="majorBidi"/>
          <w:sz w:val="24"/>
          <w:szCs w:val="24"/>
        </w:rPr>
      </w:pPr>
      <w:r w:rsidRPr="00893C82">
        <w:rPr>
          <w:rFonts w:asciiTheme="majorBidi" w:hAnsiTheme="majorBidi" w:cstheme="majorBidi"/>
          <w:b/>
          <w:bCs/>
          <w:sz w:val="24"/>
          <w:szCs w:val="24"/>
        </w:rPr>
        <w:t xml:space="preserve">2.5. </w:t>
      </w:r>
      <w:r w:rsidRPr="00893C82">
        <w:rPr>
          <w:rFonts w:ascii="Times New Roman" w:hAnsi="Times New Roman" w:cs="Times New Roman"/>
          <w:b/>
          <w:bCs/>
          <w:sz w:val="24"/>
          <w:szCs w:val="24"/>
        </w:rPr>
        <w:t xml:space="preserve">Maksimalios pirkimui skirtos lėšos – </w:t>
      </w:r>
      <w:r w:rsidR="00FF535E">
        <w:rPr>
          <w:rFonts w:ascii="Times New Roman" w:hAnsi="Times New Roman" w:cs="Times New Roman"/>
          <w:b/>
          <w:bCs/>
          <w:sz w:val="24"/>
          <w:szCs w:val="24"/>
        </w:rPr>
        <w:t>69514,17</w:t>
      </w:r>
      <w:r w:rsidRPr="00893C82">
        <w:rPr>
          <w:rFonts w:ascii="Times New Roman" w:hAnsi="Times New Roman" w:cs="Times New Roman"/>
          <w:b/>
          <w:bCs/>
          <w:sz w:val="24"/>
          <w:szCs w:val="24"/>
        </w:rPr>
        <w:t xml:space="preserve"> Eur be </w:t>
      </w:r>
      <w:r w:rsidRPr="00287922">
        <w:rPr>
          <w:rFonts w:ascii="Times New Roman" w:hAnsi="Times New Roman" w:cs="Times New Roman"/>
          <w:b/>
          <w:bCs/>
          <w:sz w:val="24"/>
          <w:szCs w:val="24"/>
        </w:rPr>
        <w:t>PVM</w:t>
      </w:r>
      <w:r w:rsidR="008F09E1" w:rsidRPr="00287922">
        <w:rPr>
          <w:rFonts w:asciiTheme="majorBidi" w:hAnsiTheme="majorBidi" w:cstheme="majorBidi"/>
          <w:b/>
          <w:bCs/>
          <w:sz w:val="24"/>
          <w:szCs w:val="24"/>
        </w:rPr>
        <w:t xml:space="preserve"> </w:t>
      </w:r>
      <w:r w:rsidR="00FF535E" w:rsidRPr="00287922">
        <w:rPr>
          <w:rFonts w:asciiTheme="majorBidi" w:hAnsiTheme="majorBidi" w:cstheme="majorBidi"/>
          <w:b/>
          <w:bCs/>
          <w:sz w:val="24"/>
          <w:szCs w:val="24"/>
        </w:rPr>
        <w:t>(84112,15</w:t>
      </w:r>
      <w:r w:rsidR="00287922" w:rsidRPr="00287922">
        <w:rPr>
          <w:rFonts w:asciiTheme="majorBidi" w:hAnsiTheme="majorBidi" w:cstheme="majorBidi"/>
          <w:b/>
          <w:bCs/>
          <w:sz w:val="24"/>
          <w:szCs w:val="24"/>
        </w:rPr>
        <w:t xml:space="preserve"> Eur su PVM).</w:t>
      </w:r>
    </w:p>
    <w:p w14:paraId="5734BACD" w14:textId="77777777" w:rsidR="0083071D" w:rsidRPr="00E5738F" w:rsidRDefault="0083071D" w:rsidP="001B1C17">
      <w:pPr>
        <w:pStyle w:val="Sraopastraipa"/>
        <w:widowControl w:val="0"/>
        <w:spacing w:after="0" w:line="240" w:lineRule="auto"/>
        <w:ind w:left="0"/>
        <w:jc w:val="both"/>
        <w:rPr>
          <w:rFonts w:asciiTheme="majorBidi" w:hAnsiTheme="majorBidi" w:cstheme="majorBidi"/>
          <w:sz w:val="24"/>
          <w:szCs w:val="24"/>
        </w:rPr>
      </w:pPr>
    </w:p>
    <w:p w14:paraId="7B478B03" w14:textId="7283384E" w:rsidR="00D22226" w:rsidRPr="00E5738F" w:rsidRDefault="00202323" w:rsidP="001B1C17">
      <w:pPr>
        <w:pStyle w:val="Antrat1"/>
        <w:keepNext w:val="0"/>
        <w:keepLines w:val="0"/>
        <w:widowControl w:val="0"/>
        <w:tabs>
          <w:tab w:val="left" w:pos="709"/>
        </w:tabs>
        <w:spacing w:before="0" w:after="0"/>
        <w:contextualSpacing/>
        <w:jc w:val="both"/>
        <w:rPr>
          <w:rFonts w:asciiTheme="majorBidi" w:hAnsiTheme="majorBidi"/>
          <w:color w:val="auto"/>
          <w:sz w:val="24"/>
          <w:szCs w:val="24"/>
        </w:rPr>
      </w:pPr>
      <w:bookmarkStart w:id="6" w:name="_Toc231744287"/>
      <w:r w:rsidRPr="00E5738F">
        <w:rPr>
          <w:rFonts w:asciiTheme="majorBidi" w:hAnsiTheme="majorBidi"/>
          <w:b/>
          <w:bCs/>
          <w:color w:val="auto"/>
          <w:sz w:val="24"/>
          <w:szCs w:val="24"/>
        </w:rPr>
        <w:t>3</w:t>
      </w:r>
      <w:r w:rsidRPr="00E5738F">
        <w:rPr>
          <w:rFonts w:asciiTheme="majorBidi" w:hAnsiTheme="majorBidi"/>
          <w:color w:val="auto"/>
          <w:sz w:val="24"/>
          <w:szCs w:val="24"/>
        </w:rPr>
        <w:t>.</w:t>
      </w:r>
      <w:bookmarkStart w:id="7" w:name="_Ref39427921"/>
      <w:bookmarkStart w:id="8" w:name="_Ref39427927"/>
      <w:bookmarkStart w:id="9" w:name="_Ref39740354"/>
      <w:r w:rsidR="00B45A79" w:rsidRPr="00E5738F">
        <w:rPr>
          <w:rFonts w:asciiTheme="majorBidi" w:hAnsiTheme="majorBidi"/>
          <w:color w:val="auto"/>
          <w:sz w:val="24"/>
          <w:szCs w:val="24"/>
        </w:rPr>
        <w:tab/>
      </w:r>
      <w:r w:rsidR="00D22226" w:rsidRPr="00E5738F">
        <w:rPr>
          <w:rFonts w:asciiTheme="majorBidi" w:hAnsiTheme="majorBidi"/>
          <w:b/>
          <w:bCs/>
          <w:color w:val="auto"/>
          <w:sz w:val="24"/>
          <w:szCs w:val="24"/>
        </w:rPr>
        <w:t>Susitikimai su tiekėjais</w:t>
      </w:r>
      <w:bookmarkEnd w:id="7"/>
      <w:bookmarkEnd w:id="8"/>
      <w:r w:rsidR="003B6924" w:rsidRPr="00E5738F">
        <w:rPr>
          <w:rFonts w:asciiTheme="majorBidi" w:hAnsiTheme="majorBidi"/>
          <w:b/>
          <w:bCs/>
          <w:color w:val="auto"/>
          <w:sz w:val="24"/>
          <w:szCs w:val="24"/>
        </w:rPr>
        <w:t xml:space="preserve"> ir objekto apžiūra</w:t>
      </w:r>
      <w:bookmarkEnd w:id="6"/>
      <w:bookmarkEnd w:id="9"/>
    </w:p>
    <w:p w14:paraId="7C6D55BB" w14:textId="7D1CE5FE" w:rsidR="008F09E1" w:rsidRPr="00E5738F" w:rsidRDefault="008F09E1"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iCs/>
          <w:sz w:val="24"/>
          <w:szCs w:val="24"/>
        </w:rPr>
        <w:t>3.1.</w:t>
      </w:r>
      <w:r w:rsidRPr="00E5738F">
        <w:rPr>
          <w:rFonts w:asciiTheme="majorBidi" w:hAnsiTheme="majorBidi" w:cstheme="majorBidi"/>
          <w:i/>
          <w:sz w:val="24"/>
          <w:szCs w:val="24"/>
        </w:rPr>
        <w:t xml:space="preserve"> </w:t>
      </w:r>
      <w:r w:rsidR="00B24B35" w:rsidRPr="00E5738F">
        <w:rPr>
          <w:rFonts w:asciiTheme="majorBidi" w:hAnsiTheme="majorBidi" w:cstheme="majorBidi"/>
          <w:sz w:val="24"/>
          <w:szCs w:val="24"/>
        </w:rPr>
        <w:t>CPO</w:t>
      </w:r>
      <w:r w:rsidRPr="00E5738F">
        <w:rPr>
          <w:rFonts w:asciiTheme="majorBidi" w:hAnsiTheme="majorBidi" w:cstheme="majorBidi"/>
          <w:sz w:val="24"/>
          <w:szCs w:val="24"/>
        </w:rPr>
        <w:t xml:space="preserve"> nerengs susitikimo su tiekėjais dėl pirkimo sąlygų paaiškinimo</w:t>
      </w:r>
      <w:r w:rsidR="00D61703" w:rsidRPr="00E5738F">
        <w:rPr>
          <w:rFonts w:asciiTheme="majorBidi" w:hAnsiTheme="majorBidi" w:cstheme="majorBidi"/>
          <w:sz w:val="24"/>
          <w:szCs w:val="24"/>
        </w:rPr>
        <w:t>.</w:t>
      </w:r>
    </w:p>
    <w:p w14:paraId="7FB68402" w14:textId="77777777" w:rsidR="00971AD1" w:rsidRPr="00E5738F" w:rsidRDefault="00971AD1" w:rsidP="001B1C17">
      <w:pPr>
        <w:widowControl w:val="0"/>
        <w:spacing w:after="0" w:line="240" w:lineRule="auto"/>
        <w:jc w:val="both"/>
        <w:rPr>
          <w:rFonts w:asciiTheme="majorBidi" w:hAnsiTheme="majorBidi" w:cstheme="majorBidi"/>
          <w:sz w:val="24"/>
          <w:szCs w:val="24"/>
        </w:rPr>
      </w:pPr>
    </w:p>
    <w:p w14:paraId="1FB941A8" w14:textId="495CB0D4" w:rsidR="008F09E1" w:rsidRPr="00E5738F" w:rsidRDefault="00AD57B1"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10" w:name="_Ref39473754"/>
      <w:bookmarkStart w:id="11" w:name="_Ref39473761"/>
      <w:bookmarkStart w:id="12" w:name="_Ref39474188"/>
      <w:bookmarkStart w:id="13" w:name="_Toc231744288"/>
      <w:r w:rsidRPr="00E5738F">
        <w:rPr>
          <w:rFonts w:asciiTheme="majorBidi" w:hAnsiTheme="majorBidi"/>
          <w:b/>
          <w:bCs/>
          <w:color w:val="auto"/>
          <w:sz w:val="24"/>
          <w:szCs w:val="24"/>
        </w:rPr>
        <w:t>4</w:t>
      </w:r>
      <w:r w:rsidRPr="00E5738F">
        <w:rPr>
          <w:rFonts w:asciiTheme="majorBidi" w:hAnsiTheme="majorBidi"/>
          <w:color w:val="auto"/>
          <w:sz w:val="24"/>
          <w:szCs w:val="24"/>
        </w:rPr>
        <w:t>.</w:t>
      </w:r>
      <w:r w:rsidR="00B45A79" w:rsidRPr="00E5738F">
        <w:rPr>
          <w:rFonts w:asciiTheme="majorBidi" w:hAnsiTheme="majorBidi"/>
          <w:color w:val="auto"/>
          <w:sz w:val="24"/>
          <w:szCs w:val="24"/>
        </w:rPr>
        <w:tab/>
      </w:r>
      <w:r w:rsidR="00173ACB" w:rsidRPr="00E5738F">
        <w:rPr>
          <w:rFonts w:asciiTheme="majorBidi" w:hAnsiTheme="majorBidi"/>
          <w:b/>
          <w:bCs/>
          <w:color w:val="auto"/>
          <w:sz w:val="24"/>
          <w:szCs w:val="24"/>
        </w:rPr>
        <w:t>Tiekėjų pašalinimo pagrindai</w:t>
      </w:r>
      <w:bookmarkEnd w:id="10"/>
      <w:bookmarkEnd w:id="11"/>
      <w:bookmarkEnd w:id="12"/>
      <w:r w:rsidR="00975F1F" w:rsidRPr="00E5738F">
        <w:rPr>
          <w:rFonts w:asciiTheme="majorBidi" w:hAnsiTheme="majorBidi"/>
          <w:b/>
          <w:bCs/>
          <w:color w:val="auto"/>
          <w:sz w:val="24"/>
          <w:szCs w:val="24"/>
        </w:rPr>
        <w:t xml:space="preserve"> ir kvalifikacijos reikalavimai</w:t>
      </w:r>
      <w:bookmarkEnd w:id="13"/>
    </w:p>
    <w:p w14:paraId="1FABF365" w14:textId="77777777" w:rsidR="00A1373A" w:rsidRPr="00E757D7" w:rsidRDefault="00A1373A" w:rsidP="00A1373A">
      <w:pPr>
        <w:pStyle w:val="Sraopastraipa"/>
        <w:widowControl w:val="0"/>
        <w:spacing w:after="0" w:line="240" w:lineRule="auto"/>
        <w:ind w:left="0"/>
        <w:jc w:val="both"/>
        <w:rPr>
          <w:rFonts w:asciiTheme="majorBidi" w:hAnsiTheme="majorBidi" w:cstheme="majorBidi"/>
          <w:sz w:val="24"/>
          <w:szCs w:val="24"/>
        </w:rPr>
      </w:pPr>
      <w:r w:rsidRPr="00E757D7">
        <w:rPr>
          <w:rFonts w:asciiTheme="majorBidi" w:hAnsiTheme="majorBidi" w:cstheme="majorBidi"/>
          <w:sz w:val="24"/>
          <w:szCs w:val="24"/>
        </w:rPr>
        <w:t>4.1. Reikalavimai dėl tiekėjo ir</w:t>
      </w:r>
      <w:bookmarkStart w:id="14" w:name="_Hlk41039660"/>
      <w:r w:rsidRPr="00E757D7">
        <w:rPr>
          <w:rFonts w:asciiTheme="majorBidi" w:hAnsiTheme="majorBidi" w:cstheme="majorBidi"/>
          <w:sz w:val="24"/>
          <w:szCs w:val="24"/>
        </w:rPr>
        <w:t xml:space="preserve"> subtiekėjų (jei taikoma), ūkio subjektų, kurių pajėgumais tiekėjas remiasi, </w:t>
      </w:r>
      <w:bookmarkEnd w:id="14"/>
      <w:r w:rsidRPr="00E757D7">
        <w:rPr>
          <w:rFonts w:asciiTheme="majorBidi" w:hAnsiTheme="majorBidi" w:cstheme="majorBidi"/>
          <w:sz w:val="24"/>
          <w:szCs w:val="24"/>
        </w:rPr>
        <w:t xml:space="preserve">pašalinimo pagrindų nebuvimo bei jų nebuvimą patvirtinantys dokumentai nurodyti specialiųjų </w:t>
      </w:r>
      <w:r w:rsidRPr="00E757D7">
        <w:rPr>
          <w:rFonts w:asciiTheme="majorBidi" w:eastAsia="Calibri" w:hAnsiTheme="majorBidi" w:cstheme="majorBidi"/>
          <w:sz w:val="24"/>
          <w:szCs w:val="24"/>
        </w:rPr>
        <w:t xml:space="preserve">pirkimo sąlygų </w:t>
      </w:r>
      <w:r w:rsidRPr="00E757D7">
        <w:rPr>
          <w:rFonts w:asciiTheme="majorBidi" w:hAnsiTheme="majorBidi" w:cstheme="majorBidi"/>
          <w:sz w:val="24"/>
          <w:szCs w:val="24"/>
        </w:rPr>
        <w:t xml:space="preserve">3 </w:t>
      </w:r>
      <w:r w:rsidRPr="00E757D7">
        <w:rPr>
          <w:rFonts w:asciiTheme="majorBidi" w:eastAsia="Calibri" w:hAnsiTheme="majorBidi" w:cstheme="majorBidi"/>
          <w:sz w:val="24"/>
          <w:szCs w:val="24"/>
        </w:rPr>
        <w:t>priede</w:t>
      </w:r>
      <w:r w:rsidRPr="00E757D7">
        <w:rPr>
          <w:rFonts w:asciiTheme="majorBidi" w:hAnsiTheme="majorBidi" w:cstheme="majorBidi"/>
          <w:sz w:val="24"/>
          <w:szCs w:val="24"/>
        </w:rPr>
        <w:t xml:space="preserve">. </w:t>
      </w:r>
    </w:p>
    <w:p w14:paraId="22A522B7" w14:textId="77777777" w:rsidR="00A1373A" w:rsidRPr="00E757D7" w:rsidRDefault="00A1373A" w:rsidP="00A1373A">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4.2. Tiekėjams </w:t>
      </w:r>
      <w:r>
        <w:rPr>
          <w:rFonts w:asciiTheme="majorBidi" w:hAnsiTheme="majorBidi" w:cstheme="majorBidi"/>
          <w:sz w:val="24"/>
          <w:szCs w:val="24"/>
        </w:rPr>
        <w:t>ne</w:t>
      </w:r>
      <w:r w:rsidRPr="00E757D7">
        <w:rPr>
          <w:rFonts w:asciiTheme="majorBidi" w:hAnsiTheme="majorBidi" w:cstheme="majorBidi"/>
          <w:sz w:val="24"/>
          <w:szCs w:val="24"/>
        </w:rPr>
        <w:t>nustatomi kvalifikacijos reikalavimai</w:t>
      </w:r>
      <w:r>
        <w:rPr>
          <w:rFonts w:asciiTheme="majorBidi" w:hAnsiTheme="majorBidi" w:cstheme="majorBidi"/>
          <w:sz w:val="24"/>
          <w:szCs w:val="24"/>
        </w:rPr>
        <w:t>.</w:t>
      </w:r>
    </w:p>
    <w:p w14:paraId="46D27086" w14:textId="77777777" w:rsidR="008F09E1" w:rsidRPr="00E5738F" w:rsidRDefault="008F09E1" w:rsidP="001B1C17">
      <w:pPr>
        <w:pStyle w:val="Antrat1"/>
        <w:keepNext w:val="0"/>
        <w:keepLines w:val="0"/>
        <w:widowControl w:val="0"/>
        <w:tabs>
          <w:tab w:val="left" w:pos="567"/>
        </w:tabs>
        <w:spacing w:before="0" w:after="0"/>
        <w:contextualSpacing/>
        <w:jc w:val="both"/>
        <w:rPr>
          <w:rFonts w:asciiTheme="majorBidi" w:hAnsiTheme="majorBidi"/>
          <w:color w:val="auto"/>
          <w:sz w:val="24"/>
          <w:szCs w:val="24"/>
        </w:rPr>
      </w:pPr>
    </w:p>
    <w:p w14:paraId="69D62E2B" w14:textId="1A64DBFA" w:rsidR="00A000BE" w:rsidRPr="00E5738F" w:rsidRDefault="00D24970"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15" w:name="_Toc231744289"/>
      <w:r w:rsidRPr="00E5738F">
        <w:rPr>
          <w:rFonts w:asciiTheme="majorBidi" w:hAnsiTheme="majorBidi"/>
          <w:b/>
          <w:bCs/>
          <w:color w:val="auto"/>
          <w:sz w:val="24"/>
          <w:szCs w:val="24"/>
        </w:rPr>
        <w:t>5</w:t>
      </w:r>
      <w:r w:rsidR="001E3D5A" w:rsidRPr="00E5738F">
        <w:rPr>
          <w:rFonts w:asciiTheme="majorBidi" w:hAnsiTheme="majorBidi"/>
          <w:b/>
          <w:bCs/>
          <w:color w:val="auto"/>
          <w:sz w:val="24"/>
          <w:szCs w:val="24"/>
        </w:rPr>
        <w:t>.</w:t>
      </w:r>
      <w:r w:rsidR="00104A16" w:rsidRPr="00E5738F">
        <w:rPr>
          <w:rFonts w:asciiTheme="majorBidi" w:hAnsiTheme="majorBidi"/>
          <w:color w:val="auto"/>
          <w:sz w:val="24"/>
          <w:szCs w:val="24"/>
        </w:rPr>
        <w:tab/>
      </w:r>
      <w:r w:rsidR="009743D3" w:rsidRPr="00E5738F">
        <w:rPr>
          <w:rFonts w:asciiTheme="majorBidi" w:hAnsiTheme="majorBidi"/>
          <w:b/>
          <w:bCs/>
          <w:color w:val="auto"/>
          <w:sz w:val="24"/>
          <w:szCs w:val="24"/>
        </w:rPr>
        <w:t>Reikalavimai, susiję su nacionaliniu saugumu</w:t>
      </w:r>
      <w:bookmarkEnd w:id="15"/>
      <w:r w:rsidR="009743D3" w:rsidRPr="00E5738F">
        <w:rPr>
          <w:rFonts w:asciiTheme="majorBidi" w:hAnsiTheme="majorBidi"/>
          <w:b/>
          <w:bCs/>
          <w:color w:val="auto"/>
          <w:sz w:val="24"/>
          <w:szCs w:val="24"/>
        </w:rPr>
        <w:t xml:space="preserve"> </w:t>
      </w:r>
    </w:p>
    <w:p w14:paraId="30B275CA" w14:textId="59D6F8C5" w:rsidR="00895F70" w:rsidRDefault="00B40594" w:rsidP="00895F70">
      <w:pPr>
        <w:widowControl w:val="0"/>
        <w:spacing w:after="0" w:line="240" w:lineRule="auto"/>
        <w:ind w:firstLine="567"/>
        <w:jc w:val="both"/>
        <w:rPr>
          <w:rFonts w:asciiTheme="majorBidi" w:eastAsia="Calibri" w:hAnsiTheme="majorBidi" w:cstheme="majorBidi"/>
          <w:sz w:val="24"/>
          <w:szCs w:val="24"/>
        </w:rPr>
      </w:pPr>
      <w:r w:rsidRPr="00E5738F">
        <w:rPr>
          <w:rFonts w:asciiTheme="majorBidi" w:hAnsiTheme="majorBidi" w:cstheme="majorBidi"/>
          <w:sz w:val="24"/>
          <w:szCs w:val="24"/>
        </w:rPr>
        <w:t>5.</w:t>
      </w:r>
      <w:r w:rsidR="00D60702" w:rsidRPr="00E5738F">
        <w:rPr>
          <w:rFonts w:asciiTheme="majorBidi" w:hAnsiTheme="majorBidi" w:cstheme="majorBidi"/>
          <w:sz w:val="24"/>
          <w:szCs w:val="24"/>
        </w:rPr>
        <w:t>1</w:t>
      </w:r>
      <w:r w:rsidRPr="00E5738F">
        <w:rPr>
          <w:rFonts w:asciiTheme="majorBidi" w:hAnsiTheme="majorBidi" w:cstheme="majorBidi"/>
          <w:sz w:val="24"/>
          <w:szCs w:val="24"/>
        </w:rPr>
        <w:t xml:space="preserve">. </w:t>
      </w:r>
      <w:r w:rsidR="00A4439A" w:rsidRPr="00E5738F">
        <w:rPr>
          <w:rFonts w:asciiTheme="majorBidi" w:hAnsiTheme="majorBidi" w:cstheme="majorBidi"/>
          <w:spacing w:val="2"/>
          <w:sz w:val="24"/>
          <w:szCs w:val="24"/>
          <w:shd w:val="clear" w:color="auto" w:fill="FFFFFF"/>
        </w:rPr>
        <w:t>CPO</w:t>
      </w:r>
      <w:bookmarkStart w:id="16" w:name="_Ref39666794"/>
      <w:bookmarkStart w:id="17" w:name="_Ref39666796"/>
      <w:r w:rsidR="00895F70" w:rsidRPr="006069CF">
        <w:rPr>
          <w:rFonts w:asciiTheme="majorBidi" w:eastAsia="Calibri" w:hAnsiTheme="majorBidi" w:cstheme="majorBidi"/>
          <w:sz w:val="24"/>
          <w:szCs w:val="24"/>
        </w:rPr>
        <w:t>, įvertinusi pirkimo objektą ir su juo susijusias nacionalinio saugumo rizikas, šiame pirkime netaiko reikalavimų, susijusių su nacionaliniu saugumu.</w:t>
      </w:r>
    </w:p>
    <w:p w14:paraId="42660A6C" w14:textId="495D96A1" w:rsidR="002C2249" w:rsidRPr="00E5738F" w:rsidRDefault="002C2249" w:rsidP="00895F70">
      <w:pPr>
        <w:widowControl w:val="0"/>
        <w:spacing w:after="0" w:line="240" w:lineRule="auto"/>
        <w:jc w:val="both"/>
        <w:rPr>
          <w:rFonts w:asciiTheme="majorBidi" w:hAnsiTheme="majorBidi"/>
          <w:sz w:val="24"/>
          <w:szCs w:val="24"/>
        </w:rPr>
      </w:pPr>
    </w:p>
    <w:p w14:paraId="4BEDE7AF" w14:textId="3DEA06D9" w:rsidR="00AF62E6" w:rsidRPr="00E5738F" w:rsidRDefault="00245E8F" w:rsidP="001B1C17">
      <w:pPr>
        <w:pStyle w:val="Antrat1"/>
        <w:keepNext w:val="0"/>
        <w:keepLines w:val="0"/>
        <w:widowControl w:val="0"/>
        <w:tabs>
          <w:tab w:val="left" w:pos="709"/>
        </w:tabs>
        <w:spacing w:before="0" w:after="0"/>
        <w:contextualSpacing/>
        <w:jc w:val="both"/>
        <w:rPr>
          <w:rFonts w:asciiTheme="majorBidi" w:hAnsiTheme="majorBidi"/>
          <w:color w:val="auto"/>
          <w:sz w:val="24"/>
          <w:szCs w:val="24"/>
        </w:rPr>
      </w:pPr>
      <w:bookmarkStart w:id="18" w:name="_Toc231744290"/>
      <w:r w:rsidRPr="00E5738F">
        <w:rPr>
          <w:rFonts w:asciiTheme="majorBidi" w:hAnsiTheme="majorBidi"/>
          <w:b/>
          <w:bCs/>
          <w:color w:val="auto"/>
          <w:sz w:val="24"/>
          <w:szCs w:val="24"/>
        </w:rPr>
        <w:t>6</w:t>
      </w:r>
      <w:r w:rsidR="0005396D" w:rsidRPr="00E5738F">
        <w:rPr>
          <w:rFonts w:asciiTheme="majorBidi" w:hAnsiTheme="majorBidi"/>
          <w:b/>
          <w:bCs/>
          <w:color w:val="auto"/>
          <w:sz w:val="24"/>
          <w:szCs w:val="24"/>
        </w:rPr>
        <w:t>.</w:t>
      </w:r>
      <w:r w:rsidR="00B45A79" w:rsidRPr="00E5738F">
        <w:rPr>
          <w:rFonts w:asciiTheme="majorBidi" w:hAnsiTheme="majorBidi"/>
          <w:color w:val="auto"/>
          <w:sz w:val="24"/>
          <w:szCs w:val="24"/>
        </w:rPr>
        <w:tab/>
      </w:r>
      <w:r w:rsidR="00220588" w:rsidRPr="00E5738F">
        <w:rPr>
          <w:rFonts w:asciiTheme="majorBidi" w:hAnsiTheme="majorBidi"/>
          <w:b/>
          <w:bCs/>
          <w:color w:val="auto"/>
          <w:sz w:val="24"/>
          <w:szCs w:val="24"/>
        </w:rPr>
        <w:t>Specialieji r</w:t>
      </w:r>
      <w:r w:rsidR="00DF58E2" w:rsidRPr="00E5738F">
        <w:rPr>
          <w:rFonts w:asciiTheme="majorBidi" w:hAnsiTheme="majorBidi"/>
          <w:b/>
          <w:bCs/>
          <w:color w:val="auto"/>
          <w:sz w:val="24"/>
          <w:szCs w:val="24"/>
        </w:rPr>
        <w:t>eikalavimai pasiūlymų rengimui ir pateikimui</w:t>
      </w:r>
      <w:bookmarkEnd w:id="16"/>
      <w:bookmarkEnd w:id="17"/>
      <w:bookmarkEnd w:id="18"/>
    </w:p>
    <w:p w14:paraId="0E561333" w14:textId="51F4C767" w:rsidR="0053325F" w:rsidRPr="00E5738F" w:rsidRDefault="0053325F" w:rsidP="001B1C17">
      <w:pPr>
        <w:widowControl w:val="0"/>
        <w:spacing w:after="0" w:line="240" w:lineRule="auto"/>
        <w:jc w:val="both"/>
        <w:rPr>
          <w:rFonts w:asciiTheme="majorBidi" w:hAnsiTheme="majorBidi" w:cstheme="majorBidi"/>
          <w:i/>
          <w:iCs/>
          <w:sz w:val="24"/>
          <w:szCs w:val="24"/>
        </w:rPr>
      </w:pPr>
      <w:r w:rsidRPr="00E5738F">
        <w:rPr>
          <w:rFonts w:asciiTheme="majorBidi" w:hAnsiTheme="majorBidi" w:cstheme="majorBidi"/>
          <w:sz w:val="24"/>
          <w:szCs w:val="24"/>
        </w:rPr>
        <w:t xml:space="preserve">6.1. </w:t>
      </w:r>
      <w:r w:rsidR="00272AE4" w:rsidRPr="00E5738F">
        <w:rPr>
          <w:rFonts w:asciiTheme="majorBidi" w:hAnsiTheme="majorBidi" w:cstheme="majorBidi"/>
          <w:sz w:val="24"/>
          <w:szCs w:val="24"/>
        </w:rPr>
        <w:t xml:space="preserve">Tiekėjas turi pateikti pasirašytą pasiūlymą, parengtą </w:t>
      </w:r>
      <w:bookmarkStart w:id="19" w:name="_Hlk188862331"/>
      <w:r w:rsidR="00272AE4" w:rsidRPr="00E5738F">
        <w:rPr>
          <w:rFonts w:asciiTheme="majorBidi" w:hAnsiTheme="majorBidi" w:cstheme="majorBidi"/>
          <w:sz w:val="24"/>
          <w:szCs w:val="24"/>
        </w:rPr>
        <w:t xml:space="preserve">pagal specialiųjų pirkimo sąlygų </w:t>
      </w:r>
      <w:r w:rsidR="00272AE4" w:rsidRPr="00E5738F">
        <w:rPr>
          <w:rFonts w:asciiTheme="majorBidi" w:hAnsiTheme="majorBidi" w:cstheme="majorBidi"/>
          <w:sz w:val="24"/>
          <w:szCs w:val="24"/>
          <w:shd w:val="clear" w:color="auto" w:fill="FFFFFF"/>
        </w:rPr>
        <w:t xml:space="preserve">6 </w:t>
      </w:r>
      <w:r w:rsidR="00272AE4" w:rsidRPr="00E5738F">
        <w:rPr>
          <w:rFonts w:asciiTheme="majorBidi" w:hAnsiTheme="majorBidi" w:cstheme="majorBidi"/>
          <w:sz w:val="24"/>
          <w:szCs w:val="24"/>
        </w:rPr>
        <w:t xml:space="preserve">priede </w:t>
      </w:r>
      <w:bookmarkEnd w:id="19"/>
      <w:r w:rsidR="00272AE4" w:rsidRPr="00E5738F">
        <w:rPr>
          <w:rFonts w:asciiTheme="majorBidi" w:hAnsiTheme="majorBidi" w:cstheme="majorBidi"/>
          <w:sz w:val="24"/>
          <w:szCs w:val="24"/>
        </w:rPr>
        <w:t xml:space="preserve">pateiktą pasiūlymo formą.  Pasiūlymo formoje teikėjas nurodo su pasiūlymu teikiamus būtinus dokumentus (jų kopijas). </w:t>
      </w:r>
      <w:r w:rsidR="00272AE4" w:rsidRPr="00E5738F">
        <w:rPr>
          <w:rFonts w:asciiTheme="majorBidi" w:hAnsiTheme="majorBidi" w:cstheme="majorBidi"/>
          <w:b/>
          <w:bCs/>
          <w:sz w:val="24"/>
          <w:szCs w:val="24"/>
          <w:u w:val="single"/>
        </w:rPr>
        <w:t>Visą pasiūlymą sudaro CVP IS priemonėmis pateiktų duomenų visuma</w:t>
      </w:r>
      <w:r w:rsidRPr="00E5738F">
        <w:rPr>
          <w:rFonts w:asciiTheme="majorBidi" w:hAnsiTheme="majorBidi" w:cstheme="majorBidi"/>
          <w:sz w:val="24"/>
          <w:szCs w:val="24"/>
        </w:rPr>
        <w:t>:</w:t>
      </w:r>
    </w:p>
    <w:p w14:paraId="172B3C89" w14:textId="77777777"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 xml:space="preserve">tiekėjo pasirašytas pasiūlymas, parengtas pagal specialiųjų pirkimo sąlygų </w:t>
      </w:r>
      <w:r w:rsidRPr="00E5738F">
        <w:rPr>
          <w:rFonts w:asciiTheme="majorBidi" w:hAnsiTheme="majorBidi" w:cstheme="majorBidi"/>
          <w:sz w:val="24"/>
          <w:szCs w:val="24"/>
          <w:shd w:val="clear" w:color="auto" w:fill="FFFFFF"/>
        </w:rPr>
        <w:t xml:space="preserve">6 </w:t>
      </w:r>
      <w:r w:rsidRPr="00E5738F">
        <w:rPr>
          <w:rFonts w:asciiTheme="majorBidi" w:hAnsiTheme="majorBidi" w:cstheme="majorBidi"/>
          <w:sz w:val="24"/>
          <w:szCs w:val="24"/>
        </w:rPr>
        <w:t>priede pateiktą pasiūlymo formą.</w:t>
      </w:r>
    </w:p>
    <w:p w14:paraId="70BDFF4D" w14:textId="67176164"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 xml:space="preserve">užpildytas </w:t>
      </w:r>
      <w:r w:rsidR="003D668E" w:rsidRPr="00E5738F">
        <w:rPr>
          <w:rFonts w:asciiTheme="majorBidi" w:hAnsiTheme="majorBidi" w:cstheme="majorBidi"/>
          <w:sz w:val="24"/>
          <w:szCs w:val="24"/>
        </w:rPr>
        <w:t xml:space="preserve">ir pasirašytas </w:t>
      </w:r>
      <w:r w:rsidRPr="00E5738F">
        <w:rPr>
          <w:rFonts w:asciiTheme="majorBidi" w:eastAsia="Times New Roman" w:hAnsiTheme="majorBidi" w:cstheme="majorBidi"/>
          <w:sz w:val="24"/>
          <w:szCs w:val="24"/>
        </w:rPr>
        <w:t>Europos bendrasis viešųjų pirkimų dokumentas (</w:t>
      </w:r>
      <w:r w:rsidRPr="00E5738F">
        <w:rPr>
          <w:rFonts w:asciiTheme="majorBidi" w:hAnsiTheme="majorBidi" w:cstheme="majorBidi"/>
          <w:sz w:val="24"/>
          <w:szCs w:val="24"/>
        </w:rPr>
        <w:t>EBVPD) (specialiųjų pirkimo sąlygų 5 priedas)</w:t>
      </w:r>
      <w:r w:rsidR="003D668E" w:rsidRPr="00E5738F">
        <w:rPr>
          <w:rFonts w:asciiTheme="majorBidi" w:hAnsiTheme="majorBidi" w:cstheme="majorBidi"/>
          <w:sz w:val="24"/>
          <w:szCs w:val="24"/>
        </w:rPr>
        <w:t>;</w:t>
      </w:r>
    </w:p>
    <w:p w14:paraId="43F81B44" w14:textId="77777777"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jungtinės veiklos sutarties kopija (jeigu pirkime dalyvauja ūkio subjektų grupė jungtinės veiklos sutarties pagrindu);</w:t>
      </w:r>
    </w:p>
    <w:p w14:paraId="203AE7EE" w14:textId="77777777"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dokumentas, patvirtinantis, kad asmuo, kuris pasirašė pasiūlymą (jei jis ne tiekėjo vadovas), turėjo teisę jį pasirašyti;</w:t>
      </w:r>
    </w:p>
    <w:p w14:paraId="0EE06257" w14:textId="77777777"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lastRenderedPageBreak/>
        <w:t>jei tiekėjas pasitelkia ūkio subjektus, kurių pajėgumais remiasi, – įrodymai, kad šie ištekliai bus prieinami per visą sutartinių įsipareigojimų vykdymo laikotarpį;</w:t>
      </w:r>
    </w:p>
    <w:p w14:paraId="51296504" w14:textId="77777777"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 xml:space="preserve"> jei tiekėjas pasitelkia subtiekėjus, subtiekėjo deklaracija ar kitas dokumentas, patvirtinantis jo sutikimą būti subtiekėju pirkime;</w:t>
      </w:r>
    </w:p>
    <w:p w14:paraId="3C153A3F" w14:textId="755BDE42" w:rsidR="0053325F" w:rsidRPr="00E5738F" w:rsidRDefault="00CD74FC"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 xml:space="preserve">užpildyta </w:t>
      </w:r>
      <w:r w:rsidR="002276C5" w:rsidRPr="00E5738F">
        <w:rPr>
          <w:rFonts w:asciiTheme="majorBidi" w:hAnsiTheme="majorBidi" w:cstheme="majorBidi"/>
          <w:sz w:val="24"/>
          <w:szCs w:val="24"/>
        </w:rPr>
        <w:t>„</w:t>
      </w:r>
      <w:r w:rsidR="00E464E5" w:rsidRPr="00E5738F">
        <w:rPr>
          <w:rFonts w:asciiTheme="majorBidi" w:hAnsiTheme="majorBidi" w:cstheme="majorBidi"/>
          <w:sz w:val="24"/>
          <w:szCs w:val="24"/>
        </w:rPr>
        <w:t>Pažyma apie pasitelkiamus subtiekėjus ir ūkio subjektus, kurių pajėgumais bus remiamasi</w:t>
      </w:r>
      <w:r w:rsidR="002276C5" w:rsidRPr="00E5738F">
        <w:rPr>
          <w:rFonts w:asciiTheme="majorBidi" w:hAnsiTheme="majorBidi" w:cstheme="majorBidi"/>
          <w:sz w:val="24"/>
          <w:szCs w:val="24"/>
        </w:rPr>
        <w:t>“</w:t>
      </w:r>
      <w:r w:rsidRPr="00E5738F">
        <w:rPr>
          <w:rFonts w:asciiTheme="majorBidi" w:hAnsiTheme="majorBidi" w:cstheme="majorBidi"/>
          <w:sz w:val="24"/>
          <w:szCs w:val="24"/>
        </w:rPr>
        <w:t xml:space="preserve"> pagal </w:t>
      </w:r>
      <w:r w:rsidR="002276C5" w:rsidRPr="00E5738F">
        <w:rPr>
          <w:rFonts w:asciiTheme="majorBidi" w:hAnsiTheme="majorBidi" w:cstheme="majorBidi"/>
          <w:sz w:val="24"/>
          <w:szCs w:val="24"/>
        </w:rPr>
        <w:t xml:space="preserve">Pirkimo </w:t>
      </w:r>
      <w:r w:rsidRPr="00E5738F">
        <w:rPr>
          <w:rFonts w:asciiTheme="majorBidi" w:hAnsiTheme="majorBidi" w:cstheme="majorBidi"/>
          <w:sz w:val="24"/>
          <w:szCs w:val="24"/>
        </w:rPr>
        <w:t>specialiųjų sąlygų 11 priede pateiktą formą (tik tais atvejais, kai tiekėjas EBVPD II dalies C arba D punktuose pažymi, kad remsis kitų subjektų pajėgumais arba dalį paslaugų teikimo perduos subtiekėjams)</w:t>
      </w:r>
      <w:r w:rsidR="0053325F" w:rsidRPr="00E5738F">
        <w:rPr>
          <w:rFonts w:asciiTheme="majorBidi" w:hAnsiTheme="majorBidi" w:cstheme="majorBidi"/>
          <w:sz w:val="24"/>
          <w:szCs w:val="24"/>
        </w:rPr>
        <w:t>;</w:t>
      </w:r>
    </w:p>
    <w:p w14:paraId="0E2BB9F3" w14:textId="77777777" w:rsidR="00F02005" w:rsidRPr="00F02005" w:rsidRDefault="00B90A95" w:rsidP="000A2351">
      <w:pPr>
        <w:pStyle w:val="Sraopastraipa"/>
        <w:widowControl w:val="0"/>
        <w:numPr>
          <w:ilvl w:val="2"/>
          <w:numId w:val="4"/>
        </w:numPr>
        <w:spacing w:after="0" w:line="240" w:lineRule="auto"/>
        <w:ind w:left="0" w:firstLine="709"/>
        <w:jc w:val="both"/>
        <w:rPr>
          <w:rFonts w:asciiTheme="majorBidi" w:eastAsia="Calibri" w:hAnsiTheme="majorBidi" w:cstheme="majorBidi"/>
          <w:sz w:val="24"/>
          <w:szCs w:val="24"/>
        </w:rPr>
      </w:pPr>
      <w:r w:rsidRPr="00903B3C">
        <w:rPr>
          <w:rFonts w:asciiTheme="majorBidi" w:hAnsiTheme="majorBidi" w:cstheme="majorBidi"/>
          <w:sz w:val="24"/>
          <w:szCs w:val="24"/>
        </w:rPr>
        <w:t>Techninius prekių parametrus pagrindžiantys dokumentai ir dokumentai, pagrindžiantys prekių atitiktį minimaliems aplinkos apsaugos kriterijams</w:t>
      </w:r>
      <w:r w:rsidR="00535565" w:rsidRPr="00903B3C">
        <w:rPr>
          <w:rFonts w:asciiTheme="majorBidi" w:hAnsiTheme="majorBidi" w:cstheme="majorBidi"/>
          <w:sz w:val="24"/>
          <w:szCs w:val="24"/>
        </w:rPr>
        <w:t>, k</w:t>
      </w:r>
      <w:r w:rsidR="002464B9" w:rsidRPr="00903B3C">
        <w:rPr>
          <w:rFonts w:asciiTheme="majorBidi" w:hAnsiTheme="majorBidi" w:cstheme="majorBidi"/>
          <w:sz w:val="24"/>
          <w:szCs w:val="24"/>
        </w:rPr>
        <w:t>urie</w:t>
      </w:r>
      <w:r w:rsidR="002D1012" w:rsidRPr="00903B3C">
        <w:rPr>
          <w:rFonts w:asciiTheme="majorBidi" w:hAnsiTheme="majorBidi" w:cstheme="majorBidi"/>
          <w:sz w:val="24"/>
          <w:szCs w:val="24"/>
        </w:rPr>
        <w:t xml:space="preserve"> numatyt</w:t>
      </w:r>
      <w:r w:rsidR="002464B9" w:rsidRPr="00903B3C">
        <w:rPr>
          <w:rFonts w:asciiTheme="majorBidi" w:hAnsiTheme="majorBidi" w:cstheme="majorBidi"/>
          <w:sz w:val="24"/>
          <w:szCs w:val="24"/>
        </w:rPr>
        <w:t>i</w:t>
      </w:r>
      <w:r w:rsidR="002D1012" w:rsidRPr="00903B3C">
        <w:rPr>
          <w:rFonts w:asciiTheme="majorBidi" w:hAnsiTheme="majorBidi" w:cstheme="majorBidi"/>
          <w:sz w:val="24"/>
          <w:szCs w:val="24"/>
        </w:rPr>
        <w:t xml:space="preserve"> pirkimo sąlygų 6 priede „Pasiūlymo forma“</w:t>
      </w:r>
      <w:r w:rsidR="002464B9" w:rsidRPr="00903B3C">
        <w:rPr>
          <w:rFonts w:asciiTheme="majorBidi" w:hAnsiTheme="majorBidi" w:cstheme="majorBidi"/>
          <w:sz w:val="24"/>
          <w:szCs w:val="24"/>
        </w:rPr>
        <w:t xml:space="preserve">. </w:t>
      </w:r>
    </w:p>
    <w:p w14:paraId="27404962" w14:textId="0C615CA4" w:rsidR="00C94B3C" w:rsidRPr="00F02005" w:rsidRDefault="00C94B3C" w:rsidP="00F02005">
      <w:pPr>
        <w:widowControl w:val="0"/>
        <w:spacing w:after="0" w:line="240" w:lineRule="auto"/>
        <w:ind w:firstLine="567"/>
        <w:jc w:val="both"/>
        <w:rPr>
          <w:rFonts w:asciiTheme="majorBidi" w:eastAsia="Calibri" w:hAnsiTheme="majorBidi" w:cstheme="majorBidi"/>
          <w:sz w:val="24"/>
          <w:szCs w:val="24"/>
        </w:rPr>
      </w:pPr>
      <w:r w:rsidRPr="00F02005">
        <w:rPr>
          <w:rFonts w:asciiTheme="majorBidi" w:hAnsiTheme="majorBidi" w:cstheme="majorBidi"/>
          <w:sz w:val="24"/>
          <w:szCs w:val="24"/>
        </w:rPr>
        <w:t xml:space="preserve">6.2. </w:t>
      </w:r>
      <w:r w:rsidR="00501D27" w:rsidRPr="00F02005">
        <w:rPr>
          <w:rFonts w:asciiTheme="majorBidi" w:eastAsia="Calibri" w:hAnsiTheme="majorBidi" w:cstheme="majorBidi"/>
          <w:sz w:val="24"/>
          <w:szCs w:val="24"/>
        </w:rPr>
        <w:t>Tie pasiūlymą sudarantys dokumentai, kurie turi būti teikiami pasirašyti, turi būti pasirašyti fiziniu parašu arba kvalifikuotu elektroniniu parašu. Jeigu tiekėjas dokumentus tvirtina naudodamas elektroninį, o ne fizinį parašą, elektroninis parašas turi atitikti VPĮ 22 straipsnio 11 dalies 2 ir 3 punktuose nustatytus reikalavimus.</w:t>
      </w:r>
    </w:p>
    <w:p w14:paraId="61F2F25F" w14:textId="6F72BF2A" w:rsidR="002C3C48" w:rsidRPr="002C3C48" w:rsidRDefault="002C3C48" w:rsidP="002C3C48">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CPO</w:t>
      </w:r>
      <w:r w:rsidRPr="008E39D8">
        <w:rPr>
          <w:rFonts w:asciiTheme="majorBidi" w:eastAsia="Calibri" w:hAnsiTheme="majorBidi" w:cstheme="majorBidi"/>
          <w:sz w:val="24"/>
          <w:szCs w:val="24"/>
        </w:rPr>
        <w:t xml:space="preserve"> kilus abejonių dėl dokumentų tikrumo, ji turi teisę reikalauti pateikti dokumentų originalus. Gali būti:</w:t>
      </w:r>
    </w:p>
    <w:p w14:paraId="684BEE4B" w14:textId="77777777" w:rsidR="00C94B3C" w:rsidRPr="00C81D44" w:rsidRDefault="00C94B3C" w:rsidP="00C94B3C">
      <w:pPr>
        <w:pStyle w:val="Sraopastraipa"/>
        <w:spacing w:after="0" w:line="240" w:lineRule="auto"/>
        <w:ind w:left="360"/>
        <w:jc w:val="both"/>
        <w:rPr>
          <w:rFonts w:asciiTheme="majorBidi" w:hAnsiTheme="majorBidi" w:cstheme="majorBidi"/>
          <w:bCs/>
          <w:iCs/>
          <w:sz w:val="24"/>
          <w:szCs w:val="24"/>
          <w:u w:val="single"/>
        </w:rPr>
      </w:pPr>
      <w:r w:rsidRPr="00C81D44">
        <w:rPr>
          <w:rFonts w:asciiTheme="majorBidi" w:eastAsia="Calibri" w:hAnsiTheme="majorBidi" w:cstheme="majorBidi"/>
          <w:bCs/>
          <w:iCs/>
          <w:sz w:val="24"/>
          <w:szCs w:val="24"/>
        </w:rPr>
        <w:t>6.2.1 pateikiami kvalifikuotu elektroniniu parašu pasirašyti elektroninėmis priemonėmis suformuoti dokumentai;</w:t>
      </w:r>
    </w:p>
    <w:p w14:paraId="4401AE34" w14:textId="61535F5E" w:rsidR="00C94B3C" w:rsidRPr="00C81D44" w:rsidRDefault="00C94B3C" w:rsidP="00C81D44">
      <w:pPr>
        <w:pStyle w:val="Sraopastraipa"/>
        <w:widowControl w:val="0"/>
        <w:tabs>
          <w:tab w:val="left" w:pos="567"/>
        </w:tabs>
        <w:spacing w:after="0" w:line="240" w:lineRule="auto"/>
        <w:ind w:left="360" w:right="140"/>
        <w:jc w:val="both"/>
        <w:rPr>
          <w:rFonts w:asciiTheme="majorBidi" w:eastAsia="Calibri" w:hAnsiTheme="majorBidi" w:cstheme="majorBidi"/>
          <w:sz w:val="24"/>
          <w:szCs w:val="24"/>
        </w:rPr>
      </w:pPr>
      <w:r w:rsidRPr="00C81D44">
        <w:rPr>
          <w:rFonts w:asciiTheme="majorBidi" w:eastAsia="Calibri" w:hAnsiTheme="majorBidi" w:cstheme="majorBidi"/>
          <w:bCs/>
          <w:iCs/>
          <w:sz w:val="24"/>
          <w:szCs w:val="24"/>
        </w:rPr>
        <w:t>6.2.2. skaitmeninės dokumentų kopijos (</w:t>
      </w:r>
      <w:r w:rsidRPr="00C81D44">
        <w:rPr>
          <w:rFonts w:asciiTheme="majorBidi" w:eastAsia="Calibri" w:hAnsiTheme="majorBidi" w:cstheme="majorBidi"/>
          <w:iCs/>
          <w:sz w:val="24"/>
          <w:szCs w:val="24"/>
        </w:rPr>
        <w:t>fiziniu parašu tvirtinami dokumentai turi būti pateikiami pasirašyti ir nuskenuoti)</w:t>
      </w:r>
      <w:r w:rsidRPr="00C81D44">
        <w:rPr>
          <w:rFonts w:asciiTheme="majorBidi" w:eastAsia="Calibri" w:hAnsiTheme="majorBidi" w:cstheme="majorBidi"/>
          <w:bCs/>
          <w:iCs/>
          <w:sz w:val="24"/>
          <w:szCs w:val="24"/>
        </w:rPr>
        <w:t>.</w:t>
      </w:r>
    </w:p>
    <w:p w14:paraId="11A24C40" w14:textId="35D70788" w:rsidR="0053325F" w:rsidRPr="00E5738F" w:rsidRDefault="00037964" w:rsidP="001B1C17">
      <w:pPr>
        <w:pStyle w:val="Sraopastraipa"/>
        <w:widowControl w:val="0"/>
        <w:spacing w:after="0" w:line="240" w:lineRule="auto"/>
        <w:ind w:left="0"/>
        <w:jc w:val="both"/>
        <w:rPr>
          <w:rFonts w:asciiTheme="majorBidi" w:hAnsiTheme="majorBidi" w:cstheme="majorBidi"/>
          <w:sz w:val="24"/>
          <w:szCs w:val="24"/>
        </w:rPr>
      </w:pPr>
      <w:r w:rsidRPr="00E5738F">
        <w:rPr>
          <w:rFonts w:asciiTheme="majorBidi" w:hAnsiTheme="majorBidi" w:cstheme="majorBidi"/>
          <w:sz w:val="24"/>
          <w:szCs w:val="24"/>
        </w:rPr>
        <w:t xml:space="preserve">6.3. </w:t>
      </w:r>
      <w:r w:rsidR="0053325F" w:rsidRPr="00E5738F">
        <w:rPr>
          <w:rFonts w:asciiTheme="majorBidi" w:hAnsiTheme="majorBidi" w:cstheme="majorBidi"/>
          <w:sz w:val="24"/>
          <w:szCs w:val="24"/>
        </w:rPr>
        <w:t xml:space="preserve">Pasiūlymas turi būti parengtas </w:t>
      </w:r>
      <w:r w:rsidR="0053325F" w:rsidRPr="00E5738F">
        <w:rPr>
          <w:rFonts w:asciiTheme="majorBidi" w:hAnsiTheme="majorBidi" w:cstheme="majorBidi"/>
          <w:b/>
          <w:bCs/>
          <w:sz w:val="24"/>
          <w:szCs w:val="24"/>
        </w:rPr>
        <w:t>lietuvių</w:t>
      </w:r>
      <w:r w:rsidR="0053325F" w:rsidRPr="00E5738F">
        <w:rPr>
          <w:rFonts w:asciiTheme="majorBidi" w:hAnsiTheme="majorBidi" w:cstheme="majorBidi"/>
          <w:sz w:val="24"/>
          <w:szCs w:val="24"/>
        </w:rPr>
        <w:t xml:space="preserve"> kalba. </w:t>
      </w:r>
      <w:r w:rsidR="0053325F" w:rsidRPr="00E5738F">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CD74FC" w:rsidRPr="00E5738F">
        <w:rPr>
          <w:rFonts w:asciiTheme="majorBidi" w:hAnsiTheme="majorBidi" w:cstheme="majorBidi"/>
          <w:sz w:val="24"/>
          <w:szCs w:val="24"/>
        </w:rPr>
        <w:t>CPO</w:t>
      </w:r>
      <w:r w:rsidR="0053325F" w:rsidRPr="00E5738F">
        <w:rPr>
          <w:rFonts w:asciiTheme="majorBidi" w:hAnsiTheme="majorBidi" w:cstheme="majorBidi"/>
          <w:sz w:val="24"/>
          <w:szCs w:val="24"/>
        </w:rPr>
        <w:t xml:space="preserve"> turint įtarimų dėl pasiūlyme pateikto dokumento vertimo kokybės ir (ar) jo atitikties dokumento originalo turiniui, </w:t>
      </w:r>
      <w:r w:rsidR="00B24B35" w:rsidRPr="00E5738F">
        <w:rPr>
          <w:rFonts w:asciiTheme="majorBidi" w:hAnsiTheme="majorBidi" w:cstheme="majorBidi"/>
          <w:sz w:val="24"/>
          <w:szCs w:val="24"/>
        </w:rPr>
        <w:t>CPO</w:t>
      </w:r>
      <w:r w:rsidR="0053325F" w:rsidRPr="00E5738F">
        <w:rPr>
          <w:rFonts w:asciiTheme="majorBidi" w:hAnsiTheme="majorBidi" w:cstheme="majorBidi"/>
          <w:sz w:val="24"/>
          <w:szCs w:val="24"/>
        </w:rPr>
        <w:t xml:space="preserve"> reikalauja pateikti vertimą atlikusio asmens parašu ir vertimų biuro antspaudu (jei turi) patvirtintą šio dokumento vertimą.</w:t>
      </w:r>
    </w:p>
    <w:p w14:paraId="1A53ECCC" w14:textId="4F0050F1" w:rsidR="0053325F" w:rsidRPr="00E5738F" w:rsidRDefault="00037964" w:rsidP="001B1C17">
      <w:pPr>
        <w:pStyle w:val="Sraopastraipa"/>
        <w:widowControl w:val="0"/>
        <w:spacing w:after="0" w:line="240" w:lineRule="auto"/>
        <w:ind w:left="0"/>
        <w:jc w:val="both"/>
        <w:rPr>
          <w:rFonts w:asciiTheme="majorBidi" w:hAnsiTheme="majorBidi" w:cstheme="majorBidi"/>
          <w:sz w:val="24"/>
          <w:szCs w:val="24"/>
        </w:rPr>
      </w:pPr>
      <w:r w:rsidRPr="00E5738F">
        <w:rPr>
          <w:rFonts w:asciiTheme="majorBidi" w:eastAsia="Arial" w:hAnsiTheme="majorBidi" w:cstheme="majorBidi"/>
          <w:sz w:val="24"/>
          <w:szCs w:val="24"/>
        </w:rPr>
        <w:t xml:space="preserve">6.4. </w:t>
      </w:r>
      <w:r w:rsidR="0053325F" w:rsidRPr="00E5738F">
        <w:rPr>
          <w:rFonts w:asciiTheme="majorBidi" w:eastAsia="Arial" w:hAnsiTheme="majorBidi" w:cstheme="majorBidi"/>
          <w:sz w:val="24"/>
          <w:szCs w:val="24"/>
        </w:rPr>
        <w:t>Pasiūlymo kaina</w:t>
      </w:r>
      <w:r w:rsidR="00623BA6" w:rsidRPr="00E5738F">
        <w:rPr>
          <w:rFonts w:asciiTheme="majorBidi" w:eastAsia="Arial" w:hAnsiTheme="majorBidi" w:cstheme="majorBidi"/>
          <w:sz w:val="24"/>
          <w:szCs w:val="24"/>
        </w:rPr>
        <w:t xml:space="preserve"> </w:t>
      </w:r>
      <w:r w:rsidR="0053325F" w:rsidRPr="00E5738F">
        <w:rPr>
          <w:rFonts w:asciiTheme="majorBidi" w:eastAsia="Arial" w:hAnsiTheme="majorBidi" w:cstheme="majorBidi"/>
          <w:sz w:val="24"/>
          <w:szCs w:val="24"/>
        </w:rPr>
        <w:t xml:space="preserve">su PVM turi būti nurodoma dviejų skaičių po kablelio tikslumu. </w:t>
      </w:r>
      <w:bookmarkStart w:id="20" w:name="_Hlk158716187"/>
      <w:r w:rsidR="0053325F" w:rsidRPr="00E5738F">
        <w:rPr>
          <w:rFonts w:asciiTheme="majorBidi" w:eastAsia="Arial" w:hAnsiTheme="majorBidi" w:cstheme="majorBidi"/>
          <w:sz w:val="24"/>
          <w:szCs w:val="24"/>
        </w:rPr>
        <w:t>Šią kainą sudarančios kainos sudedamosios dalys nurodomos dviejų skaičių po kablelio tikslumu</w:t>
      </w:r>
      <w:bookmarkEnd w:id="20"/>
      <w:r w:rsidR="0053325F" w:rsidRPr="00E5738F">
        <w:rPr>
          <w:rFonts w:asciiTheme="majorBidi" w:eastAsia="Arial" w:hAnsiTheme="majorBidi" w:cstheme="majorBidi"/>
          <w:sz w:val="24"/>
          <w:szCs w:val="24"/>
        </w:rPr>
        <w:t xml:space="preserve">. </w:t>
      </w:r>
    </w:p>
    <w:p w14:paraId="22059CDA" w14:textId="1633B20F" w:rsidR="003A0EC0" w:rsidRPr="00E5738F" w:rsidRDefault="00037964" w:rsidP="001B1C17">
      <w:pPr>
        <w:pStyle w:val="Sraopastraipa"/>
        <w:widowControl w:val="0"/>
        <w:spacing w:after="0" w:line="240" w:lineRule="auto"/>
        <w:ind w:left="0"/>
        <w:jc w:val="both"/>
        <w:rPr>
          <w:rFonts w:asciiTheme="majorBidi" w:hAnsiTheme="majorBidi" w:cstheme="majorBidi"/>
          <w:sz w:val="24"/>
          <w:szCs w:val="24"/>
        </w:rPr>
      </w:pPr>
      <w:bookmarkStart w:id="21" w:name="_Hlk158716230"/>
      <w:r w:rsidRPr="00E5738F">
        <w:rPr>
          <w:rFonts w:asciiTheme="majorBidi" w:eastAsia="Arial" w:hAnsiTheme="majorBidi" w:cstheme="majorBidi"/>
          <w:sz w:val="24"/>
          <w:szCs w:val="24"/>
        </w:rPr>
        <w:t xml:space="preserve">6.5. </w:t>
      </w:r>
      <w:r w:rsidR="0053325F" w:rsidRPr="00E5738F">
        <w:rPr>
          <w:rFonts w:asciiTheme="majorBidi" w:eastAsia="Arial" w:hAnsiTheme="majorBidi" w:cstheme="majorBidi"/>
          <w:sz w:val="24"/>
          <w:szCs w:val="24"/>
        </w:rPr>
        <w:t xml:space="preserve">Tiekėjų pasiūlymuose nurodytos kainos bus vertinamos </w:t>
      </w:r>
      <w:r w:rsidR="00107E59">
        <w:rPr>
          <w:rFonts w:asciiTheme="majorBidi" w:eastAsia="Arial" w:hAnsiTheme="majorBidi" w:cstheme="majorBidi"/>
          <w:sz w:val="24"/>
          <w:szCs w:val="24"/>
        </w:rPr>
        <w:t xml:space="preserve">eurais </w:t>
      </w:r>
      <w:r w:rsidR="0053325F" w:rsidRPr="00E5738F">
        <w:rPr>
          <w:rFonts w:asciiTheme="majorBidi" w:hAnsiTheme="majorBidi" w:cstheme="majorBidi"/>
          <w:sz w:val="24"/>
          <w:szCs w:val="24"/>
        </w:rPr>
        <w:t>ir lyginamos su visais mokesčiais, įskaitant PVM</w:t>
      </w:r>
      <w:bookmarkEnd w:id="21"/>
      <w:r w:rsidR="0053325F" w:rsidRPr="00E5738F">
        <w:rPr>
          <w:rFonts w:asciiTheme="majorBidi" w:hAnsiTheme="majorBidi" w:cstheme="majorBidi"/>
          <w:sz w:val="24"/>
          <w:szCs w:val="24"/>
        </w:rPr>
        <w:t>.</w:t>
      </w:r>
      <w:r w:rsidR="003A0EC0" w:rsidRPr="00E5738F">
        <w:rPr>
          <w:rFonts w:asciiTheme="majorBidi" w:hAnsiTheme="majorBidi" w:cstheme="majorBidi"/>
          <w:sz w:val="24"/>
          <w:szCs w:val="24"/>
        </w:rPr>
        <w:t xml:space="preserve"> </w:t>
      </w:r>
    </w:p>
    <w:p w14:paraId="10E71FFA" w14:textId="77777777" w:rsidR="00501908" w:rsidRPr="00E5738F" w:rsidRDefault="00501908" w:rsidP="001B1C17">
      <w:pPr>
        <w:pStyle w:val="Sraopastraipa"/>
        <w:widowControl w:val="0"/>
        <w:spacing w:after="0" w:line="240" w:lineRule="auto"/>
        <w:ind w:left="0"/>
        <w:jc w:val="both"/>
        <w:rPr>
          <w:rFonts w:asciiTheme="majorBidi" w:hAnsiTheme="majorBidi" w:cstheme="majorBidi"/>
          <w:sz w:val="24"/>
          <w:szCs w:val="24"/>
        </w:rPr>
      </w:pPr>
    </w:p>
    <w:p w14:paraId="7A15AE0A" w14:textId="0020F32B" w:rsidR="00EE1C85" w:rsidRPr="00E5738F" w:rsidRDefault="004E581B" w:rsidP="001B1C17">
      <w:pPr>
        <w:pStyle w:val="Antrat1"/>
        <w:keepNext w:val="0"/>
        <w:keepLines w:val="0"/>
        <w:widowControl w:val="0"/>
        <w:tabs>
          <w:tab w:val="left" w:pos="709"/>
        </w:tabs>
        <w:spacing w:before="0" w:after="0"/>
        <w:jc w:val="both"/>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31744291"/>
      <w:bookmarkEnd w:id="22"/>
      <w:bookmarkEnd w:id="23"/>
      <w:bookmarkEnd w:id="24"/>
      <w:bookmarkEnd w:id="25"/>
      <w:bookmarkEnd w:id="26"/>
      <w:r w:rsidRPr="00E5738F">
        <w:rPr>
          <w:rFonts w:asciiTheme="majorBidi" w:hAnsiTheme="majorBidi"/>
          <w:b/>
          <w:bCs/>
          <w:color w:val="auto"/>
          <w:sz w:val="24"/>
          <w:szCs w:val="24"/>
        </w:rPr>
        <w:t xml:space="preserve">7. </w:t>
      </w:r>
      <w:r w:rsidR="00B45A79" w:rsidRPr="00E5738F">
        <w:rPr>
          <w:rFonts w:asciiTheme="majorBidi" w:hAnsiTheme="majorBidi"/>
          <w:b/>
          <w:bCs/>
          <w:color w:val="auto"/>
          <w:sz w:val="24"/>
          <w:szCs w:val="24"/>
        </w:rPr>
        <w:tab/>
      </w:r>
      <w:r w:rsidR="00EE1C85" w:rsidRPr="00E5738F">
        <w:rPr>
          <w:rFonts w:asciiTheme="majorBidi" w:hAnsiTheme="majorBidi"/>
          <w:b/>
          <w:bCs/>
          <w:color w:val="auto"/>
          <w:sz w:val="24"/>
          <w:szCs w:val="24"/>
        </w:rPr>
        <w:t>Pasiūlymo galiojimo užtikrinimas</w:t>
      </w:r>
      <w:bookmarkEnd w:id="27"/>
      <w:bookmarkEnd w:id="28"/>
      <w:bookmarkEnd w:id="29"/>
    </w:p>
    <w:p w14:paraId="382E5DF9" w14:textId="41840C53" w:rsidR="00501908" w:rsidRPr="00E5738F" w:rsidRDefault="00501908" w:rsidP="001B1C17">
      <w:pPr>
        <w:widowControl w:val="0"/>
        <w:spacing w:after="0" w:line="240" w:lineRule="auto"/>
        <w:jc w:val="both"/>
        <w:rPr>
          <w:rFonts w:asciiTheme="majorBidi" w:eastAsia="Calibri" w:hAnsiTheme="majorBidi" w:cstheme="majorBidi"/>
          <w:sz w:val="24"/>
          <w:szCs w:val="24"/>
        </w:rPr>
      </w:pPr>
      <w:r w:rsidRPr="00E5738F">
        <w:rPr>
          <w:rFonts w:asciiTheme="majorBidi" w:eastAsia="Calibri" w:hAnsiTheme="majorBidi" w:cstheme="majorBidi"/>
          <w:sz w:val="24"/>
          <w:szCs w:val="24"/>
        </w:rPr>
        <w:t xml:space="preserve">7.1. </w:t>
      </w:r>
      <w:r w:rsidR="00CD74FC" w:rsidRPr="00E5738F">
        <w:rPr>
          <w:rFonts w:asciiTheme="majorBidi" w:eastAsia="Calibri" w:hAnsiTheme="majorBidi" w:cstheme="majorBidi"/>
          <w:sz w:val="24"/>
          <w:szCs w:val="24"/>
        </w:rPr>
        <w:t>CPO</w:t>
      </w:r>
      <w:r w:rsidRPr="00E5738F">
        <w:rPr>
          <w:rFonts w:asciiTheme="majorBidi" w:eastAsia="Calibri" w:hAnsiTheme="majorBidi" w:cstheme="majorBid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E5738F">
        <w:rPr>
          <w:rFonts w:asciiTheme="majorBidi" w:eastAsia="Calibri" w:hAnsiTheme="majorBidi" w:cstheme="majorBidi"/>
          <w:sz w:val="24"/>
          <w:szCs w:val="24"/>
        </w:rPr>
        <w:t>.</w:t>
      </w:r>
    </w:p>
    <w:p w14:paraId="22071646" w14:textId="77777777" w:rsidR="007E312D" w:rsidRPr="00E5738F" w:rsidRDefault="007E312D" w:rsidP="001B1C17">
      <w:pPr>
        <w:widowControl w:val="0"/>
        <w:spacing w:after="0" w:line="240" w:lineRule="auto"/>
        <w:jc w:val="both"/>
        <w:rPr>
          <w:rFonts w:asciiTheme="majorBidi" w:hAnsiTheme="majorBidi" w:cstheme="majorBidi"/>
          <w:b/>
          <w:bCs/>
          <w:sz w:val="24"/>
          <w:szCs w:val="24"/>
        </w:rPr>
      </w:pPr>
    </w:p>
    <w:p w14:paraId="7136C94B" w14:textId="061C20BF" w:rsidR="00040C0F" w:rsidRPr="00E5738F" w:rsidRDefault="004E581B"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231744292"/>
      <w:bookmarkStart w:id="35" w:name="_Ref39485250"/>
      <w:bookmarkStart w:id="36" w:name="_Ref39485258"/>
      <w:r w:rsidRPr="00E5738F">
        <w:rPr>
          <w:rFonts w:asciiTheme="majorBidi" w:hAnsiTheme="majorBidi"/>
          <w:b/>
          <w:bCs/>
          <w:color w:val="auto"/>
          <w:sz w:val="24"/>
          <w:szCs w:val="24"/>
        </w:rPr>
        <w:t xml:space="preserve">8. </w:t>
      </w:r>
      <w:r w:rsidR="00B45A79" w:rsidRPr="00E5738F">
        <w:rPr>
          <w:rFonts w:asciiTheme="majorBidi" w:hAnsiTheme="majorBidi"/>
          <w:b/>
          <w:bCs/>
          <w:color w:val="auto"/>
          <w:sz w:val="24"/>
          <w:szCs w:val="24"/>
        </w:rPr>
        <w:tab/>
      </w:r>
      <w:r w:rsidR="00040C0F" w:rsidRPr="00E5738F">
        <w:rPr>
          <w:rFonts w:asciiTheme="majorBidi" w:hAnsiTheme="majorBidi"/>
          <w:b/>
          <w:bCs/>
          <w:color w:val="auto"/>
          <w:sz w:val="24"/>
          <w:szCs w:val="24"/>
        </w:rPr>
        <w:t>Elektroninis aukcionas</w:t>
      </w:r>
      <w:bookmarkEnd w:id="30"/>
      <w:bookmarkEnd w:id="31"/>
      <w:bookmarkEnd w:id="32"/>
      <w:bookmarkEnd w:id="33"/>
      <w:bookmarkEnd w:id="34"/>
    </w:p>
    <w:p w14:paraId="4E9759AD" w14:textId="072553AA" w:rsidR="00E22FEC" w:rsidRPr="00E5738F" w:rsidRDefault="00501908" w:rsidP="001B1C17">
      <w:pPr>
        <w:pStyle w:val="Body2"/>
        <w:widowControl w:val="0"/>
        <w:suppressAutoHyphens w:val="0"/>
        <w:spacing w:after="0"/>
        <w:rPr>
          <w:rFonts w:asciiTheme="majorBidi" w:hAnsiTheme="majorBidi" w:cstheme="majorBidi"/>
          <w:color w:val="auto"/>
          <w:sz w:val="24"/>
          <w:szCs w:val="24"/>
          <w:lang w:val="lt-LT"/>
        </w:rPr>
      </w:pPr>
      <w:r w:rsidRPr="00E5738F">
        <w:rPr>
          <w:rFonts w:asciiTheme="majorBidi" w:hAnsiTheme="majorBidi" w:cstheme="majorBidi"/>
          <w:color w:val="auto"/>
          <w:sz w:val="24"/>
          <w:szCs w:val="24"/>
          <w:lang w:val="lt-LT"/>
        </w:rPr>
        <w:t xml:space="preserve">8.1. </w:t>
      </w:r>
      <w:r w:rsidR="00B24B35" w:rsidRPr="00E5738F">
        <w:rPr>
          <w:rFonts w:asciiTheme="majorBidi" w:hAnsiTheme="majorBidi" w:cstheme="majorBidi"/>
          <w:color w:val="auto"/>
          <w:sz w:val="24"/>
          <w:szCs w:val="24"/>
          <w:lang w:val="lt-LT"/>
        </w:rPr>
        <w:t>CPO</w:t>
      </w:r>
      <w:r w:rsidRPr="00E5738F">
        <w:rPr>
          <w:rFonts w:asciiTheme="majorBidi" w:hAnsiTheme="majorBidi" w:cstheme="majorBidi"/>
          <w:color w:val="auto"/>
          <w:sz w:val="24"/>
          <w:szCs w:val="24"/>
          <w:lang w:val="lt-LT"/>
        </w:rPr>
        <w:t xml:space="preserve"> pirkime netaikys elektroninio aukciono.</w:t>
      </w:r>
    </w:p>
    <w:p w14:paraId="4D729B4C" w14:textId="77777777" w:rsidR="00501908" w:rsidRPr="00E5738F" w:rsidRDefault="00501908" w:rsidP="001B1C17">
      <w:pPr>
        <w:pStyle w:val="Body2"/>
        <w:widowControl w:val="0"/>
        <w:suppressAutoHyphens w:val="0"/>
        <w:spacing w:after="0"/>
        <w:rPr>
          <w:rFonts w:asciiTheme="majorBidi" w:hAnsiTheme="majorBidi" w:cstheme="majorBidi"/>
          <w:color w:val="auto"/>
          <w:sz w:val="24"/>
          <w:szCs w:val="24"/>
          <w:lang w:val="lt-LT"/>
        </w:rPr>
      </w:pPr>
    </w:p>
    <w:p w14:paraId="14CBD3AD" w14:textId="615E9F8F" w:rsidR="009D0DC5" w:rsidRPr="00E5738F" w:rsidRDefault="004E581B"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7" w:name="_Ref39667303"/>
      <w:bookmarkStart w:id="38" w:name="_Ref39667308"/>
      <w:bookmarkStart w:id="39" w:name="_Toc231744293"/>
      <w:r w:rsidRPr="00E5738F">
        <w:rPr>
          <w:rFonts w:asciiTheme="majorBidi" w:hAnsiTheme="majorBidi"/>
          <w:b/>
          <w:bCs/>
          <w:color w:val="auto"/>
          <w:sz w:val="24"/>
          <w:szCs w:val="24"/>
        </w:rPr>
        <w:t xml:space="preserve">9. </w:t>
      </w:r>
      <w:r w:rsidR="00B45A79" w:rsidRPr="00E5738F">
        <w:rPr>
          <w:rFonts w:asciiTheme="majorBidi" w:hAnsiTheme="majorBidi"/>
          <w:b/>
          <w:bCs/>
          <w:color w:val="auto"/>
          <w:sz w:val="24"/>
          <w:szCs w:val="24"/>
        </w:rPr>
        <w:tab/>
      </w:r>
      <w:r w:rsidR="00EA001C" w:rsidRPr="00E5738F">
        <w:rPr>
          <w:rFonts w:asciiTheme="majorBidi" w:hAnsiTheme="majorBidi"/>
          <w:b/>
          <w:bCs/>
          <w:color w:val="auto"/>
          <w:sz w:val="24"/>
          <w:szCs w:val="24"/>
        </w:rPr>
        <w:t>P</w:t>
      </w:r>
      <w:r w:rsidR="00014A61" w:rsidRPr="00E5738F">
        <w:rPr>
          <w:rFonts w:asciiTheme="majorBidi" w:hAnsiTheme="majorBidi"/>
          <w:b/>
          <w:bCs/>
          <w:color w:val="auto"/>
          <w:sz w:val="24"/>
          <w:szCs w:val="24"/>
        </w:rPr>
        <w:t>asiūlymų vertinimas</w:t>
      </w:r>
      <w:bookmarkEnd w:id="35"/>
      <w:bookmarkEnd w:id="36"/>
      <w:bookmarkEnd w:id="37"/>
      <w:bookmarkEnd w:id="38"/>
      <w:bookmarkEnd w:id="39"/>
    </w:p>
    <w:p w14:paraId="50BC7989" w14:textId="33EF6CB7" w:rsidR="00003A3F" w:rsidRPr="00E5738F" w:rsidRDefault="002D470F" w:rsidP="001B1C17">
      <w:pPr>
        <w:widowControl w:val="0"/>
        <w:spacing w:after="0" w:line="240" w:lineRule="auto"/>
        <w:jc w:val="both"/>
        <w:rPr>
          <w:rFonts w:asciiTheme="majorBidi" w:eastAsia="Calibri" w:hAnsiTheme="majorBidi" w:cstheme="majorBidi"/>
          <w:sz w:val="24"/>
          <w:szCs w:val="24"/>
        </w:rPr>
      </w:pPr>
      <w:r w:rsidRPr="00E5738F">
        <w:rPr>
          <w:rFonts w:asciiTheme="majorBidi" w:hAnsiTheme="majorBidi" w:cstheme="majorBidi"/>
          <w:sz w:val="24"/>
          <w:szCs w:val="24"/>
        </w:rPr>
        <w:t>9.1.</w:t>
      </w:r>
      <w:r w:rsidR="00CD74FC" w:rsidRPr="00E5738F">
        <w:rPr>
          <w:rFonts w:asciiTheme="majorBidi" w:hAnsiTheme="majorBidi" w:cstheme="majorBidi"/>
          <w:sz w:val="24"/>
          <w:szCs w:val="24"/>
        </w:rPr>
        <w:t xml:space="preserve"> </w:t>
      </w:r>
      <w:r w:rsidR="00CD74FC" w:rsidRPr="00E5738F">
        <w:rPr>
          <w:rFonts w:asciiTheme="majorBidi" w:eastAsia="Calibri" w:hAnsiTheme="majorBidi" w:cstheme="majorBidi"/>
          <w:sz w:val="24"/>
          <w:szCs w:val="24"/>
        </w:rPr>
        <w:t>CPO</w:t>
      </w:r>
      <w:r w:rsidR="004E71CB" w:rsidRPr="00E5738F">
        <w:rPr>
          <w:rFonts w:asciiTheme="majorBidi" w:eastAsia="Calibri" w:hAnsiTheme="majorBidi" w:cstheme="majorBidi"/>
          <w:sz w:val="24"/>
          <w:szCs w:val="24"/>
        </w:rPr>
        <w:t xml:space="preserve"> </w:t>
      </w:r>
      <w:r w:rsidR="006F1258" w:rsidRPr="00E5738F">
        <w:rPr>
          <w:rFonts w:asciiTheme="majorBidi" w:eastAsia="Calibri" w:hAnsiTheme="majorBidi" w:cstheme="majorBidi"/>
          <w:sz w:val="24"/>
          <w:szCs w:val="24"/>
        </w:rPr>
        <w:t>ekonomiškai naudingiausią pasiūlymą išrenka pagal tiekėjo pasiūlyme nurodytą kainą, kuri turi būti apskaičiuota ir nurodyta taip, kaip reikalaujama specialiųjų sąlygų 6 priede</w:t>
      </w:r>
      <w:r w:rsidR="00090235" w:rsidRPr="00E5738F">
        <w:rPr>
          <w:rFonts w:asciiTheme="majorBidi" w:eastAsia="Calibri" w:hAnsiTheme="majorBidi" w:cstheme="majorBidi"/>
          <w:sz w:val="24"/>
          <w:szCs w:val="24"/>
        </w:rPr>
        <w:t>.</w:t>
      </w:r>
      <w:r w:rsidR="00CE14DF" w:rsidRPr="00E5738F">
        <w:rPr>
          <w:rFonts w:asciiTheme="majorBidi" w:eastAsia="Calibri" w:hAnsiTheme="majorBidi" w:cstheme="majorBidi"/>
          <w:sz w:val="24"/>
          <w:szCs w:val="24"/>
        </w:rPr>
        <w:t xml:space="preserve"> </w:t>
      </w:r>
    </w:p>
    <w:p w14:paraId="38730B24" w14:textId="27ECA2A6" w:rsidR="00336E50" w:rsidRPr="00E5738F" w:rsidRDefault="00336E50" w:rsidP="001B1C17">
      <w:pPr>
        <w:widowControl w:val="0"/>
        <w:spacing w:after="0" w:line="240" w:lineRule="auto"/>
        <w:jc w:val="both"/>
        <w:rPr>
          <w:rFonts w:asciiTheme="majorBidi" w:hAnsiTheme="majorBidi" w:cstheme="majorBidi"/>
          <w:bCs/>
          <w:sz w:val="24"/>
          <w:szCs w:val="24"/>
        </w:rPr>
      </w:pPr>
      <w:r w:rsidRPr="00E5738F">
        <w:rPr>
          <w:rFonts w:asciiTheme="majorBidi" w:eastAsia="Calibri" w:hAnsiTheme="majorBidi" w:cstheme="majorBidi"/>
          <w:sz w:val="24"/>
          <w:szCs w:val="24"/>
        </w:rPr>
        <w:t xml:space="preserve">9.2. </w:t>
      </w:r>
      <w:r w:rsidR="00CD74FC" w:rsidRPr="00E5738F">
        <w:rPr>
          <w:rFonts w:asciiTheme="majorBidi" w:hAnsiTheme="majorBidi" w:cstheme="majorBidi"/>
          <w:bCs/>
          <w:sz w:val="24"/>
          <w:szCs w:val="24"/>
        </w:rPr>
        <w:t>CPO</w:t>
      </w:r>
      <w:r w:rsidRPr="00E5738F">
        <w:rPr>
          <w:rFonts w:asciiTheme="majorBidi" w:hAnsiTheme="majorBidi" w:cstheme="majorBidi"/>
          <w:bCs/>
          <w:sz w:val="24"/>
          <w:szCs w:val="24"/>
        </w:rPr>
        <w:t xml:space="preserve"> nevertins viso tiekėjo pasiūlymo, jeigu patikrinusi jo dalį nustatys, kad, vadovaujantis pirkimo sąlygų reikalavimais, pasiūlymas turi būti atmestas.</w:t>
      </w:r>
    </w:p>
    <w:p w14:paraId="313FDE6C" w14:textId="1F134769" w:rsidR="00501908" w:rsidRPr="00E5738F" w:rsidRDefault="00501908" w:rsidP="001B1C17">
      <w:pPr>
        <w:widowControl w:val="0"/>
        <w:spacing w:after="0" w:line="240" w:lineRule="auto"/>
        <w:jc w:val="both"/>
        <w:rPr>
          <w:rFonts w:asciiTheme="majorBidi" w:hAnsiTheme="majorBidi" w:cstheme="majorBidi"/>
          <w:sz w:val="24"/>
          <w:szCs w:val="24"/>
        </w:rPr>
      </w:pPr>
      <w:r w:rsidRPr="00E5738F">
        <w:rPr>
          <w:rFonts w:asciiTheme="majorBidi" w:eastAsiaTheme="minorHAnsi" w:hAnsiTheme="majorBidi" w:cstheme="majorBidi"/>
          <w:bCs/>
          <w:iCs/>
          <w:sz w:val="24"/>
          <w:szCs w:val="24"/>
        </w:rPr>
        <w:t>9.</w:t>
      </w:r>
      <w:r w:rsidR="00336E50" w:rsidRPr="00E5738F">
        <w:rPr>
          <w:rFonts w:asciiTheme="majorBidi" w:eastAsiaTheme="minorHAnsi" w:hAnsiTheme="majorBidi" w:cstheme="majorBidi"/>
          <w:bCs/>
          <w:iCs/>
          <w:sz w:val="24"/>
          <w:szCs w:val="24"/>
        </w:rPr>
        <w:t>3</w:t>
      </w:r>
      <w:r w:rsidRPr="00E5738F">
        <w:rPr>
          <w:rFonts w:asciiTheme="majorBidi" w:eastAsiaTheme="minorHAnsi" w:hAnsiTheme="majorBidi" w:cstheme="majorBidi"/>
          <w:bCs/>
          <w:iCs/>
          <w:sz w:val="24"/>
          <w:szCs w:val="24"/>
        </w:rPr>
        <w:t>.</w:t>
      </w:r>
      <w:r w:rsidRPr="00E5738F">
        <w:rPr>
          <w:rFonts w:asciiTheme="majorBidi" w:eastAsiaTheme="minorHAnsi" w:hAnsiTheme="majorBidi" w:cstheme="majorBidi"/>
          <w:bCs/>
          <w:i/>
          <w:sz w:val="24"/>
          <w:szCs w:val="24"/>
        </w:rPr>
        <w:t xml:space="preserve"> </w:t>
      </w:r>
      <w:r w:rsidR="00D734C6" w:rsidRPr="00E5738F">
        <w:rPr>
          <w:rFonts w:asciiTheme="majorBidi" w:hAnsiTheme="majorBidi" w:cstheme="majorBidi"/>
          <w:sz w:val="24"/>
          <w:szCs w:val="24"/>
        </w:rPr>
        <w:t xml:space="preserve">Laimėjusiu </w:t>
      </w:r>
      <w:r w:rsidR="005D7D8C" w:rsidRPr="00E5738F">
        <w:rPr>
          <w:rFonts w:asciiTheme="majorBidi" w:hAnsiTheme="majorBidi" w:cstheme="majorBidi"/>
          <w:sz w:val="24"/>
          <w:szCs w:val="24"/>
        </w:rPr>
        <w:t xml:space="preserve">pasiūlymu </w:t>
      </w:r>
      <w:r w:rsidR="00336E50" w:rsidRPr="00E5738F">
        <w:rPr>
          <w:rFonts w:asciiTheme="majorBidi" w:hAnsiTheme="majorBidi" w:cstheme="majorBidi"/>
          <w:sz w:val="24"/>
          <w:szCs w:val="24"/>
        </w:rPr>
        <w:t>bus</w:t>
      </w:r>
      <w:r w:rsidR="00D734C6" w:rsidRPr="00E5738F">
        <w:rPr>
          <w:rFonts w:asciiTheme="majorBidi" w:hAnsiTheme="majorBidi" w:cstheme="majorBidi"/>
          <w:sz w:val="24"/>
          <w:szCs w:val="24"/>
        </w:rPr>
        <w:t xml:space="preserve"> pripažint</w:t>
      </w:r>
      <w:r w:rsidR="007E312D" w:rsidRPr="00E5738F">
        <w:rPr>
          <w:rFonts w:asciiTheme="majorBidi" w:hAnsiTheme="majorBidi" w:cstheme="majorBidi"/>
          <w:sz w:val="24"/>
          <w:szCs w:val="24"/>
        </w:rPr>
        <w:t>as</w:t>
      </w:r>
      <w:r w:rsidR="00D734C6" w:rsidRPr="00E5738F">
        <w:rPr>
          <w:rFonts w:asciiTheme="majorBidi" w:hAnsiTheme="majorBidi" w:cstheme="majorBidi"/>
          <w:sz w:val="24"/>
          <w:szCs w:val="24"/>
        </w:rPr>
        <w:t xml:space="preserve"> </w:t>
      </w:r>
      <w:r w:rsidR="005D7D8C" w:rsidRPr="00E5738F">
        <w:rPr>
          <w:rFonts w:asciiTheme="majorBidi" w:hAnsiTheme="majorBidi" w:cstheme="majorBidi"/>
          <w:sz w:val="24"/>
          <w:szCs w:val="24"/>
        </w:rPr>
        <w:t>ekonomiškai naudingiausi</w:t>
      </w:r>
      <w:r w:rsidR="007E312D" w:rsidRPr="00E5738F">
        <w:rPr>
          <w:rFonts w:asciiTheme="majorBidi" w:hAnsiTheme="majorBidi" w:cstheme="majorBidi"/>
          <w:sz w:val="24"/>
          <w:szCs w:val="24"/>
        </w:rPr>
        <w:t>as</w:t>
      </w:r>
      <w:r w:rsidR="005D7D8C" w:rsidRPr="00E5738F">
        <w:rPr>
          <w:rFonts w:asciiTheme="majorBidi" w:hAnsiTheme="majorBidi" w:cstheme="majorBidi"/>
          <w:sz w:val="24"/>
          <w:szCs w:val="24"/>
        </w:rPr>
        <w:t xml:space="preserve"> pasiūlym</w:t>
      </w:r>
      <w:r w:rsidR="007E312D" w:rsidRPr="00E5738F">
        <w:rPr>
          <w:rFonts w:asciiTheme="majorBidi" w:hAnsiTheme="majorBidi" w:cstheme="majorBidi"/>
          <w:sz w:val="24"/>
          <w:szCs w:val="24"/>
        </w:rPr>
        <w:t>as</w:t>
      </w:r>
      <w:r w:rsidR="005D7D8C" w:rsidRPr="00E5738F">
        <w:rPr>
          <w:rFonts w:asciiTheme="majorBidi" w:hAnsiTheme="majorBidi" w:cstheme="majorBidi"/>
          <w:sz w:val="24"/>
          <w:szCs w:val="24"/>
        </w:rPr>
        <w:t>, esant</w:t>
      </w:r>
      <w:r w:rsidR="007E312D" w:rsidRPr="00E5738F">
        <w:rPr>
          <w:rFonts w:asciiTheme="majorBidi" w:hAnsiTheme="majorBidi" w:cstheme="majorBidi"/>
          <w:sz w:val="24"/>
          <w:szCs w:val="24"/>
        </w:rPr>
        <w:t>is</w:t>
      </w:r>
      <w:r w:rsidR="005D7D8C" w:rsidRPr="00E5738F">
        <w:rPr>
          <w:rFonts w:asciiTheme="majorBidi" w:hAnsiTheme="majorBidi" w:cstheme="majorBidi"/>
          <w:sz w:val="24"/>
          <w:szCs w:val="24"/>
        </w:rPr>
        <w:t xml:space="preserve"> pasiūlymų eilės pirmojoje vietoje</w:t>
      </w:r>
      <w:r w:rsidR="00D734C6" w:rsidRPr="00E5738F">
        <w:rPr>
          <w:rFonts w:asciiTheme="majorBidi" w:hAnsiTheme="majorBidi" w:cstheme="majorBidi"/>
          <w:sz w:val="24"/>
          <w:szCs w:val="24"/>
        </w:rPr>
        <w:t xml:space="preserve">. </w:t>
      </w:r>
    </w:p>
    <w:p w14:paraId="7D1E9BD7" w14:textId="77777777" w:rsidR="00501908" w:rsidRPr="00E5738F" w:rsidRDefault="00501908" w:rsidP="001B1C17">
      <w:pPr>
        <w:widowControl w:val="0"/>
        <w:spacing w:after="0" w:line="240" w:lineRule="auto"/>
        <w:jc w:val="both"/>
        <w:rPr>
          <w:rFonts w:asciiTheme="majorBidi" w:hAnsiTheme="majorBidi" w:cstheme="majorBidi"/>
          <w:sz w:val="24"/>
          <w:szCs w:val="24"/>
        </w:rPr>
      </w:pPr>
    </w:p>
    <w:p w14:paraId="678C44CA" w14:textId="0A86685E" w:rsidR="00FE7908" w:rsidRPr="00E5738F" w:rsidRDefault="004E581B"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40" w:name="_Ref39425999"/>
      <w:bookmarkStart w:id="41" w:name="_Ref39426005"/>
      <w:bookmarkStart w:id="42" w:name="_Toc231744294"/>
      <w:r w:rsidRPr="00E5738F">
        <w:rPr>
          <w:rFonts w:asciiTheme="majorBidi" w:hAnsiTheme="majorBidi"/>
          <w:b/>
          <w:bCs/>
          <w:color w:val="auto"/>
          <w:sz w:val="24"/>
          <w:szCs w:val="24"/>
        </w:rPr>
        <w:t xml:space="preserve">10. </w:t>
      </w:r>
      <w:r w:rsidR="00B45A79" w:rsidRPr="00E5738F">
        <w:rPr>
          <w:rFonts w:asciiTheme="majorBidi" w:hAnsiTheme="majorBidi"/>
          <w:b/>
          <w:bCs/>
          <w:color w:val="auto"/>
          <w:sz w:val="24"/>
          <w:szCs w:val="24"/>
        </w:rPr>
        <w:tab/>
      </w:r>
      <w:r w:rsidR="00FE7908" w:rsidRPr="00E5738F">
        <w:rPr>
          <w:rFonts w:asciiTheme="majorBidi" w:hAnsiTheme="majorBidi"/>
          <w:b/>
          <w:bCs/>
          <w:color w:val="auto"/>
          <w:sz w:val="24"/>
          <w:szCs w:val="24"/>
        </w:rPr>
        <w:t>S</w:t>
      </w:r>
      <w:r w:rsidR="00281735" w:rsidRPr="00E5738F">
        <w:rPr>
          <w:rFonts w:asciiTheme="majorBidi" w:hAnsiTheme="majorBidi"/>
          <w:b/>
          <w:bCs/>
          <w:color w:val="auto"/>
          <w:sz w:val="24"/>
          <w:szCs w:val="24"/>
        </w:rPr>
        <w:t>utarties sudarymas</w:t>
      </w:r>
      <w:bookmarkEnd w:id="40"/>
      <w:bookmarkEnd w:id="41"/>
      <w:bookmarkEnd w:id="42"/>
    </w:p>
    <w:p w14:paraId="06FB8148" w14:textId="7DB7E0F0" w:rsidR="003300F2" w:rsidRPr="00E5738F" w:rsidRDefault="003A2EE2" w:rsidP="00BC74F1">
      <w:pPr>
        <w:pStyle w:val="Sraopastraipa"/>
        <w:widowControl w:val="0"/>
        <w:spacing w:after="0" w:line="240" w:lineRule="auto"/>
        <w:ind w:left="0"/>
        <w:jc w:val="both"/>
        <w:rPr>
          <w:rFonts w:asciiTheme="majorBidi" w:hAnsiTheme="majorBidi" w:cstheme="majorBidi"/>
          <w:sz w:val="24"/>
          <w:szCs w:val="24"/>
        </w:rPr>
      </w:pPr>
      <w:bookmarkStart w:id="43" w:name="_Hlk158716489"/>
      <w:r w:rsidRPr="00E5738F">
        <w:rPr>
          <w:rFonts w:asciiTheme="majorBidi" w:hAnsiTheme="majorBidi" w:cstheme="majorBidi"/>
          <w:sz w:val="24"/>
          <w:szCs w:val="24"/>
        </w:rPr>
        <w:lastRenderedPageBreak/>
        <w:t xml:space="preserve">10.1. </w:t>
      </w:r>
      <w:r w:rsidR="00501908" w:rsidRPr="00E5738F">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w:t>
      </w:r>
      <w:r w:rsidR="00CD74FC" w:rsidRPr="00E5738F">
        <w:rPr>
          <w:rFonts w:asciiTheme="majorBidi" w:hAnsiTheme="majorBidi" w:cstheme="majorBidi"/>
          <w:sz w:val="24"/>
          <w:szCs w:val="24"/>
        </w:rPr>
        <w:t xml:space="preserve">Pirkimo </w:t>
      </w:r>
      <w:r w:rsidR="00501908" w:rsidRPr="00E5738F">
        <w:rPr>
          <w:rFonts w:asciiTheme="majorBidi" w:hAnsiTheme="majorBidi" w:cstheme="majorBidi"/>
          <w:sz w:val="24"/>
          <w:szCs w:val="24"/>
        </w:rPr>
        <w:t xml:space="preserve">specialiųjų sąlygų </w:t>
      </w:r>
      <w:r w:rsidR="00BC74F1">
        <w:rPr>
          <w:rFonts w:asciiTheme="majorBidi" w:hAnsiTheme="majorBidi" w:cstheme="majorBidi"/>
          <w:sz w:val="24"/>
          <w:szCs w:val="24"/>
        </w:rPr>
        <w:t>8</w:t>
      </w:r>
      <w:r w:rsidR="00501908" w:rsidRPr="00E5738F">
        <w:rPr>
          <w:rFonts w:asciiTheme="majorBidi" w:hAnsiTheme="majorBidi" w:cstheme="majorBidi"/>
          <w:sz w:val="24"/>
          <w:szCs w:val="24"/>
        </w:rPr>
        <w:t xml:space="preserve"> priede „Sutarties </w:t>
      </w:r>
      <w:r w:rsidR="00CD74FC" w:rsidRPr="00E5738F">
        <w:rPr>
          <w:rFonts w:asciiTheme="majorBidi" w:hAnsiTheme="majorBidi" w:cstheme="majorBidi"/>
          <w:sz w:val="24"/>
          <w:szCs w:val="24"/>
        </w:rPr>
        <w:t>sąlygos</w:t>
      </w:r>
      <w:r w:rsidR="00501908" w:rsidRPr="00E5738F">
        <w:rPr>
          <w:rFonts w:asciiTheme="majorBidi" w:hAnsiTheme="majorBidi" w:cstheme="majorBidi"/>
          <w:sz w:val="24"/>
          <w:szCs w:val="24"/>
        </w:rPr>
        <w:t>“</w:t>
      </w:r>
      <w:bookmarkEnd w:id="43"/>
    </w:p>
    <w:bookmarkEnd w:id="2"/>
    <w:p w14:paraId="6AE42BA5" w14:textId="2D9E6BC7" w:rsidR="0068463E" w:rsidRPr="00E5738F" w:rsidRDefault="008D704D" w:rsidP="001B1C17">
      <w:pPr>
        <w:widowControl w:val="0"/>
        <w:shd w:val="clear" w:color="auto" w:fill="FFFFFF"/>
        <w:spacing w:after="0" w:line="240" w:lineRule="auto"/>
        <w:jc w:val="center"/>
        <w:rPr>
          <w:rFonts w:asciiTheme="majorBidi" w:eastAsia="Calibri" w:hAnsiTheme="majorBidi" w:cstheme="majorBidi"/>
          <w:sz w:val="24"/>
          <w:szCs w:val="24"/>
        </w:rPr>
      </w:pPr>
      <w:r w:rsidRPr="00E5738F">
        <w:rPr>
          <w:rFonts w:asciiTheme="majorBidi" w:eastAsia="Calibri" w:hAnsiTheme="majorBidi" w:cstheme="majorBidi"/>
          <w:sz w:val="24"/>
          <w:szCs w:val="24"/>
        </w:rPr>
        <w:t>__________</w:t>
      </w:r>
      <w:r w:rsidR="0068463E" w:rsidRPr="00E5738F">
        <w:rPr>
          <w:rFonts w:asciiTheme="majorBidi" w:eastAsia="Calibri" w:hAnsiTheme="majorBidi" w:cstheme="majorBidi"/>
          <w:sz w:val="24"/>
          <w:szCs w:val="24"/>
        </w:rPr>
        <w:br w:type="page"/>
      </w:r>
    </w:p>
    <w:p w14:paraId="1DF37652" w14:textId="2527E9DE" w:rsidR="00774AA5" w:rsidRPr="00E5738F" w:rsidRDefault="000631F1" w:rsidP="001B1C17">
      <w:pPr>
        <w:pStyle w:val="Antrat1"/>
        <w:keepNext w:val="0"/>
        <w:keepLines w:val="0"/>
        <w:widowControl w:val="0"/>
        <w:spacing w:before="0" w:after="0"/>
        <w:jc w:val="right"/>
        <w:rPr>
          <w:rFonts w:asciiTheme="majorBidi" w:hAnsiTheme="majorBidi"/>
          <w:color w:val="auto"/>
          <w:sz w:val="24"/>
          <w:szCs w:val="24"/>
        </w:rPr>
      </w:pPr>
      <w:bookmarkStart w:id="44" w:name="_Toc231744295"/>
      <w:r w:rsidRPr="00E5738F">
        <w:rPr>
          <w:rFonts w:asciiTheme="majorBidi" w:hAnsiTheme="majorBidi"/>
          <w:color w:val="auto"/>
          <w:sz w:val="24"/>
          <w:szCs w:val="24"/>
        </w:rPr>
        <w:lastRenderedPageBreak/>
        <w:t>P</w:t>
      </w:r>
      <w:r w:rsidR="008F59C5" w:rsidRPr="00E5738F">
        <w:rPr>
          <w:rFonts w:asciiTheme="majorBidi" w:hAnsiTheme="majorBidi"/>
          <w:color w:val="auto"/>
          <w:sz w:val="24"/>
          <w:szCs w:val="24"/>
        </w:rPr>
        <w:t>irkimo sąlygų 1 priedas „Terminai“</w:t>
      </w:r>
      <w:bookmarkEnd w:id="44"/>
    </w:p>
    <w:p w14:paraId="5369DEF7" w14:textId="77777777" w:rsidR="00A53BAE" w:rsidRPr="00E5738F" w:rsidRDefault="00A53BAE" w:rsidP="001B1C17">
      <w:pPr>
        <w:widowControl w:val="0"/>
        <w:shd w:val="clear" w:color="auto" w:fill="FFFFFF"/>
        <w:spacing w:after="0" w:line="240" w:lineRule="auto"/>
        <w:jc w:val="both"/>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39"/>
        <w:gridCol w:w="3409"/>
        <w:gridCol w:w="2762"/>
      </w:tblGrid>
      <w:tr w:rsidR="001B1C17" w:rsidRPr="00E5738F" w14:paraId="730836B8" w14:textId="77777777" w:rsidTr="0045088E">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E5738F" w:rsidRDefault="00B40594" w:rsidP="001B1C17">
            <w:pPr>
              <w:widowControl w:val="0"/>
              <w:spacing w:after="0" w:line="240" w:lineRule="auto"/>
              <w:jc w:val="both"/>
              <w:rPr>
                <w:rFonts w:asciiTheme="majorBidi" w:hAnsiTheme="majorBidi" w:cstheme="majorBidi"/>
                <w:b/>
                <w:bCs/>
                <w:sz w:val="24"/>
                <w:szCs w:val="24"/>
              </w:rPr>
            </w:pPr>
            <w:r w:rsidRPr="00E5738F">
              <w:rPr>
                <w:rFonts w:asciiTheme="majorBidi" w:hAnsiTheme="majorBidi" w:cstheme="majorBidi"/>
                <w:b/>
                <w:bCs/>
                <w:sz w:val="24"/>
                <w:szCs w:val="24"/>
              </w:rPr>
              <w:t>Eil.Nr.</w:t>
            </w:r>
          </w:p>
        </w:tc>
        <w:tc>
          <w:tcPr>
            <w:tcW w:w="2439" w:type="dxa"/>
            <w:shd w:val="clear" w:color="auto" w:fill="D9D9D9" w:themeFill="background1" w:themeFillShade="D9"/>
            <w:tcMar>
              <w:top w:w="0" w:type="dxa"/>
              <w:left w:w="108" w:type="dxa"/>
              <w:bottom w:w="0" w:type="dxa"/>
              <w:right w:w="108" w:type="dxa"/>
            </w:tcMar>
          </w:tcPr>
          <w:p w14:paraId="778B1404" w14:textId="1DE73419" w:rsidR="00B40594" w:rsidRPr="00E5738F" w:rsidRDefault="00B40594" w:rsidP="001B1C17">
            <w:pPr>
              <w:widowControl w:val="0"/>
              <w:spacing w:after="0" w:line="240" w:lineRule="auto"/>
              <w:jc w:val="both"/>
              <w:rPr>
                <w:rFonts w:asciiTheme="majorBidi" w:hAnsiTheme="majorBidi" w:cstheme="majorBidi"/>
                <w:b/>
                <w:bCs/>
                <w:sz w:val="24"/>
                <w:szCs w:val="24"/>
              </w:rPr>
            </w:pPr>
            <w:r w:rsidRPr="00E5738F">
              <w:rPr>
                <w:rFonts w:asciiTheme="majorBidi" w:hAnsiTheme="majorBidi" w:cstheme="majorBidi"/>
                <w:b/>
                <w:bCs/>
                <w:sz w:val="24"/>
                <w:szCs w:val="24"/>
              </w:rPr>
              <w:t>VEIKSMAS</w:t>
            </w:r>
          </w:p>
        </w:tc>
        <w:tc>
          <w:tcPr>
            <w:tcW w:w="3409" w:type="dxa"/>
            <w:shd w:val="clear" w:color="auto" w:fill="D9D9D9" w:themeFill="background1" w:themeFillShade="D9"/>
            <w:tcMar>
              <w:top w:w="0" w:type="dxa"/>
              <w:left w:w="108" w:type="dxa"/>
              <w:bottom w:w="0" w:type="dxa"/>
              <w:right w:w="108" w:type="dxa"/>
            </w:tcMar>
          </w:tcPr>
          <w:p w14:paraId="5BD35C83" w14:textId="77777777" w:rsidR="00B40594" w:rsidRPr="00E5738F" w:rsidRDefault="00B40594" w:rsidP="001B1C17">
            <w:pPr>
              <w:widowControl w:val="0"/>
              <w:spacing w:after="0" w:line="240" w:lineRule="auto"/>
              <w:jc w:val="center"/>
              <w:rPr>
                <w:rFonts w:asciiTheme="majorBidi" w:hAnsiTheme="majorBidi" w:cstheme="majorBidi"/>
                <w:b/>
                <w:sz w:val="24"/>
                <w:szCs w:val="24"/>
              </w:rPr>
            </w:pPr>
            <w:r w:rsidRPr="00E5738F">
              <w:rPr>
                <w:rFonts w:asciiTheme="majorBidi" w:hAnsiTheme="majorBidi" w:cstheme="majorBidi"/>
                <w:b/>
                <w:sz w:val="24"/>
                <w:szCs w:val="24"/>
              </w:rPr>
              <w:t>DATA/DIENŲ SKAIČIUS/ LAIKAS</w:t>
            </w:r>
          </w:p>
          <w:p w14:paraId="677BC1F4" w14:textId="5690FA29" w:rsidR="00B40594" w:rsidRPr="00E5738F" w:rsidRDefault="00B40594"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(Lietuvos laiku)</w:t>
            </w:r>
          </w:p>
        </w:tc>
        <w:tc>
          <w:tcPr>
            <w:tcW w:w="2762" w:type="dxa"/>
            <w:shd w:val="clear" w:color="auto" w:fill="D9D9D9" w:themeFill="background1" w:themeFillShade="D9"/>
            <w:tcMar>
              <w:top w:w="0" w:type="dxa"/>
              <w:left w:w="108" w:type="dxa"/>
              <w:bottom w:w="0" w:type="dxa"/>
              <w:right w:w="108" w:type="dxa"/>
            </w:tcMar>
          </w:tcPr>
          <w:p w14:paraId="11CCA5FB" w14:textId="4A4BE0E8" w:rsidR="00B40594" w:rsidRPr="00E5738F" w:rsidRDefault="00B40594" w:rsidP="001B1C17">
            <w:pPr>
              <w:widowControl w:val="0"/>
              <w:spacing w:after="0" w:line="240" w:lineRule="auto"/>
              <w:jc w:val="both"/>
              <w:rPr>
                <w:rFonts w:asciiTheme="majorBidi" w:hAnsiTheme="majorBidi" w:cstheme="majorBidi"/>
                <w:b/>
                <w:sz w:val="24"/>
                <w:szCs w:val="24"/>
              </w:rPr>
            </w:pPr>
            <w:r w:rsidRPr="00E5738F">
              <w:rPr>
                <w:rFonts w:asciiTheme="majorBidi" w:hAnsiTheme="majorBidi" w:cstheme="majorBidi"/>
                <w:b/>
                <w:sz w:val="24"/>
                <w:szCs w:val="24"/>
              </w:rPr>
              <w:t>PASTABOS</w:t>
            </w:r>
          </w:p>
        </w:tc>
      </w:tr>
      <w:tr w:rsidR="001B1C17" w:rsidRPr="00E5738F" w14:paraId="33F22B33" w14:textId="77777777" w:rsidTr="0045088E">
        <w:trPr>
          <w:trHeight w:val="20"/>
        </w:trPr>
        <w:tc>
          <w:tcPr>
            <w:tcW w:w="910" w:type="dxa"/>
            <w:tcMar>
              <w:top w:w="0" w:type="dxa"/>
              <w:left w:w="108" w:type="dxa"/>
              <w:bottom w:w="0" w:type="dxa"/>
              <w:right w:w="108" w:type="dxa"/>
            </w:tcMar>
          </w:tcPr>
          <w:p w14:paraId="1D2814F3" w14:textId="0790D3C1"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1.</w:t>
            </w:r>
          </w:p>
        </w:tc>
        <w:tc>
          <w:tcPr>
            <w:tcW w:w="2439" w:type="dxa"/>
            <w:tcMar>
              <w:top w:w="0" w:type="dxa"/>
              <w:left w:w="108" w:type="dxa"/>
              <w:bottom w:w="0" w:type="dxa"/>
              <w:right w:w="108" w:type="dxa"/>
            </w:tcMar>
          </w:tcPr>
          <w:p w14:paraId="25B87B88" w14:textId="2444749B"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bCs/>
                <w:sz w:val="24"/>
                <w:szCs w:val="24"/>
              </w:rPr>
              <w:t>Pasiūlymų pateikimo terminas</w:t>
            </w:r>
          </w:p>
        </w:tc>
        <w:tc>
          <w:tcPr>
            <w:tcW w:w="3409" w:type="dxa"/>
            <w:tcMar>
              <w:top w:w="0" w:type="dxa"/>
              <w:left w:w="108" w:type="dxa"/>
              <w:bottom w:w="0" w:type="dxa"/>
              <w:right w:w="108" w:type="dxa"/>
            </w:tcMar>
          </w:tcPr>
          <w:p w14:paraId="3167CE4C" w14:textId="5E55A055"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 xml:space="preserve">nurodytas skelbime </w:t>
            </w:r>
          </w:p>
        </w:tc>
        <w:tc>
          <w:tcPr>
            <w:tcW w:w="2762" w:type="dxa"/>
            <w:tcMar>
              <w:top w:w="0" w:type="dxa"/>
              <w:left w:w="108" w:type="dxa"/>
              <w:bottom w:w="0" w:type="dxa"/>
              <w:right w:w="108" w:type="dxa"/>
            </w:tcMar>
          </w:tcPr>
          <w:p w14:paraId="2BC4B21F" w14:textId="1AAAF232" w:rsidR="007B59CF" w:rsidRPr="00E5738F" w:rsidRDefault="00B24B35" w:rsidP="001B1C17">
            <w:pPr>
              <w:widowControl w:val="0"/>
              <w:spacing w:after="0" w:line="240" w:lineRule="auto"/>
              <w:jc w:val="both"/>
              <w:rPr>
                <w:rFonts w:asciiTheme="majorBidi" w:hAnsiTheme="majorBidi" w:cstheme="majorBidi"/>
                <w:iCs/>
                <w:sz w:val="24"/>
                <w:szCs w:val="24"/>
              </w:rPr>
            </w:pPr>
            <w:r w:rsidRPr="00E5738F">
              <w:rPr>
                <w:rFonts w:asciiTheme="majorBidi" w:hAnsiTheme="majorBidi" w:cstheme="majorBidi"/>
                <w:sz w:val="24"/>
                <w:szCs w:val="24"/>
              </w:rPr>
              <w:t>CPO</w:t>
            </w:r>
            <w:r w:rsidR="007B59CF" w:rsidRPr="00E5738F">
              <w:rPr>
                <w:rFonts w:asciiTheme="majorBidi" w:hAnsiTheme="majorBidi" w:cstheme="majorBidi"/>
                <w:sz w:val="24"/>
                <w:szCs w:val="24"/>
              </w:rPr>
              <w:t xml:space="preserve"> turi teisę pratęsti pasiūlymų pateikimo terminą.</w:t>
            </w:r>
          </w:p>
        </w:tc>
      </w:tr>
      <w:tr w:rsidR="001B1C17" w:rsidRPr="00E5738F" w14:paraId="2DDCD559" w14:textId="77777777" w:rsidTr="0045088E">
        <w:trPr>
          <w:trHeight w:val="20"/>
        </w:trPr>
        <w:tc>
          <w:tcPr>
            <w:tcW w:w="910" w:type="dxa"/>
            <w:tcMar>
              <w:top w:w="0" w:type="dxa"/>
              <w:left w:w="108" w:type="dxa"/>
              <w:bottom w:w="0" w:type="dxa"/>
              <w:right w:w="108" w:type="dxa"/>
            </w:tcMar>
          </w:tcPr>
          <w:p w14:paraId="6C70187E" w14:textId="01CC4D50"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2.</w:t>
            </w:r>
          </w:p>
        </w:tc>
        <w:tc>
          <w:tcPr>
            <w:tcW w:w="2439" w:type="dxa"/>
            <w:tcMar>
              <w:top w:w="0" w:type="dxa"/>
              <w:left w:w="108" w:type="dxa"/>
              <w:bottom w:w="0" w:type="dxa"/>
              <w:right w:w="108" w:type="dxa"/>
            </w:tcMar>
          </w:tcPr>
          <w:p w14:paraId="2368993B" w14:textId="6B8D9A6C"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eastAsia="Times New Roman" w:hAnsiTheme="majorBidi" w:cstheme="majorBidi"/>
                <w:sz w:val="24"/>
                <w:szCs w:val="24"/>
              </w:rPr>
              <w:t>Pradinis susipažinimas su CVP IS priemonėmis gautais pasiūlymais</w:t>
            </w:r>
          </w:p>
        </w:tc>
        <w:tc>
          <w:tcPr>
            <w:tcW w:w="3409" w:type="dxa"/>
            <w:tcMar>
              <w:top w:w="0" w:type="dxa"/>
              <w:left w:w="108" w:type="dxa"/>
              <w:bottom w:w="0" w:type="dxa"/>
              <w:right w:w="108" w:type="dxa"/>
            </w:tcMar>
          </w:tcPr>
          <w:p w14:paraId="7ECB1EDB" w14:textId="2C9FED96"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Pradedamas ne anksčiau nei po 30 minučių po pasiūlymų pateikimo termino pabaigos</w:t>
            </w:r>
          </w:p>
        </w:tc>
        <w:tc>
          <w:tcPr>
            <w:tcW w:w="2762" w:type="dxa"/>
            <w:tcMar>
              <w:top w:w="0" w:type="dxa"/>
              <w:left w:w="108" w:type="dxa"/>
              <w:bottom w:w="0" w:type="dxa"/>
              <w:right w:w="108" w:type="dxa"/>
            </w:tcMar>
          </w:tcPr>
          <w:p w14:paraId="516BC120" w14:textId="3556D373" w:rsidR="007B59CF" w:rsidRPr="00E5738F" w:rsidRDefault="007B59CF" w:rsidP="001B1C17">
            <w:pPr>
              <w:widowControl w:val="0"/>
              <w:spacing w:after="0" w:line="240" w:lineRule="auto"/>
              <w:jc w:val="both"/>
              <w:rPr>
                <w:rFonts w:asciiTheme="majorBidi" w:hAnsiTheme="majorBidi" w:cstheme="majorBidi"/>
                <w:iCs/>
                <w:sz w:val="24"/>
                <w:szCs w:val="24"/>
              </w:rPr>
            </w:pPr>
          </w:p>
        </w:tc>
      </w:tr>
      <w:tr w:rsidR="001B1C17" w:rsidRPr="00E5738F" w14:paraId="0E1517C9" w14:textId="77777777" w:rsidTr="0045088E">
        <w:trPr>
          <w:trHeight w:val="20"/>
        </w:trPr>
        <w:tc>
          <w:tcPr>
            <w:tcW w:w="910" w:type="dxa"/>
            <w:tcMar>
              <w:top w:w="0" w:type="dxa"/>
              <w:left w:w="108" w:type="dxa"/>
              <w:bottom w:w="0" w:type="dxa"/>
              <w:right w:w="108" w:type="dxa"/>
            </w:tcMar>
          </w:tcPr>
          <w:p w14:paraId="0BF18051" w14:textId="1B5B81CE"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3.</w:t>
            </w:r>
          </w:p>
        </w:tc>
        <w:tc>
          <w:tcPr>
            <w:tcW w:w="2439" w:type="dxa"/>
            <w:tcMar>
              <w:top w:w="0" w:type="dxa"/>
              <w:left w:w="108" w:type="dxa"/>
              <w:bottom w:w="0" w:type="dxa"/>
              <w:right w:w="108" w:type="dxa"/>
            </w:tcMar>
          </w:tcPr>
          <w:p w14:paraId="4AD453C1" w14:textId="6A43AC3C"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sz w:val="24"/>
                <w:szCs w:val="24"/>
              </w:rPr>
              <w:t>Prašymą paaiškinti, patikslinti pirkimo sąlygas tiekėjas turi pateikti ne vėliau kaip:</w:t>
            </w:r>
          </w:p>
        </w:tc>
        <w:tc>
          <w:tcPr>
            <w:tcW w:w="3409" w:type="dxa"/>
            <w:tcMar>
              <w:top w:w="0" w:type="dxa"/>
              <w:left w:w="108" w:type="dxa"/>
              <w:bottom w:w="0" w:type="dxa"/>
              <w:right w:w="108" w:type="dxa"/>
            </w:tcMar>
          </w:tcPr>
          <w:p w14:paraId="56FC8010" w14:textId="6B050FE6"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6 dienos iki pasiūlymų pateikimo termino dienos</w:t>
            </w:r>
          </w:p>
        </w:tc>
        <w:tc>
          <w:tcPr>
            <w:tcW w:w="2762" w:type="dxa"/>
            <w:tcMar>
              <w:top w:w="0" w:type="dxa"/>
              <w:left w:w="108" w:type="dxa"/>
              <w:bottom w:w="0" w:type="dxa"/>
              <w:right w:w="108" w:type="dxa"/>
            </w:tcMar>
          </w:tcPr>
          <w:p w14:paraId="6B3FEA86" w14:textId="4E6FB695" w:rsidR="007B59CF" w:rsidRPr="00E5738F" w:rsidRDefault="007B59CF" w:rsidP="001B1C17">
            <w:pPr>
              <w:widowControl w:val="0"/>
              <w:spacing w:after="0" w:line="240" w:lineRule="auto"/>
              <w:jc w:val="both"/>
              <w:rPr>
                <w:rFonts w:asciiTheme="majorBidi" w:hAnsiTheme="majorBidi" w:cstheme="majorBidi"/>
                <w:iCs/>
                <w:sz w:val="24"/>
                <w:szCs w:val="24"/>
              </w:rPr>
            </w:pPr>
          </w:p>
        </w:tc>
      </w:tr>
      <w:tr w:rsidR="001B1C17" w:rsidRPr="00E5738F" w14:paraId="6E37868A" w14:textId="77777777" w:rsidTr="0045088E">
        <w:trPr>
          <w:trHeight w:val="20"/>
        </w:trPr>
        <w:tc>
          <w:tcPr>
            <w:tcW w:w="910" w:type="dxa"/>
            <w:tcMar>
              <w:top w:w="0" w:type="dxa"/>
              <w:left w:w="108" w:type="dxa"/>
              <w:bottom w:w="0" w:type="dxa"/>
              <w:right w:w="108" w:type="dxa"/>
            </w:tcMar>
          </w:tcPr>
          <w:p w14:paraId="5A3E2C4C" w14:textId="51E8E52D"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4.</w:t>
            </w:r>
          </w:p>
        </w:tc>
        <w:tc>
          <w:tcPr>
            <w:tcW w:w="2439" w:type="dxa"/>
            <w:tcMar>
              <w:top w:w="0" w:type="dxa"/>
              <w:left w:w="108" w:type="dxa"/>
              <w:bottom w:w="0" w:type="dxa"/>
              <w:right w:w="108" w:type="dxa"/>
            </w:tcMar>
          </w:tcPr>
          <w:p w14:paraId="1E3634E1" w14:textId="7E42A4FD" w:rsidR="007B59CF" w:rsidRPr="00E5738F" w:rsidRDefault="00B24B35"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CPO</w:t>
            </w:r>
            <w:r w:rsidR="007B59CF" w:rsidRPr="00E5738F">
              <w:rPr>
                <w:rFonts w:asciiTheme="majorBidi" w:hAnsiTheme="majorBidi" w:cstheme="majorBidi"/>
                <w:sz w:val="24"/>
                <w:szCs w:val="24"/>
              </w:rPr>
              <w:t xml:space="preserve"> pirkimo sąlygų paaiškinimą, patikslinimą pateikia visiems tiekėjams ne vėliau kaip:</w:t>
            </w:r>
          </w:p>
        </w:tc>
        <w:tc>
          <w:tcPr>
            <w:tcW w:w="3409" w:type="dxa"/>
            <w:tcMar>
              <w:top w:w="0" w:type="dxa"/>
              <w:left w:w="108" w:type="dxa"/>
              <w:bottom w:w="0" w:type="dxa"/>
              <w:right w:w="108" w:type="dxa"/>
            </w:tcMar>
          </w:tcPr>
          <w:p w14:paraId="4D170373" w14:textId="2944EF0B"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4 dienos iki pasiūlymų pateikimo termino dienos</w:t>
            </w:r>
          </w:p>
        </w:tc>
        <w:tc>
          <w:tcPr>
            <w:tcW w:w="2762" w:type="dxa"/>
            <w:tcMar>
              <w:top w:w="0" w:type="dxa"/>
              <w:left w:w="108" w:type="dxa"/>
              <w:bottom w:w="0" w:type="dxa"/>
              <w:right w:w="108" w:type="dxa"/>
            </w:tcMar>
          </w:tcPr>
          <w:p w14:paraId="2E898EC9" w14:textId="2EBC4680"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7621DE63" w14:textId="77777777" w:rsidTr="0045088E">
        <w:trPr>
          <w:trHeight w:val="20"/>
        </w:trPr>
        <w:tc>
          <w:tcPr>
            <w:tcW w:w="910" w:type="dxa"/>
            <w:tcMar>
              <w:top w:w="0" w:type="dxa"/>
              <w:left w:w="108" w:type="dxa"/>
              <w:bottom w:w="0" w:type="dxa"/>
              <w:right w:w="108" w:type="dxa"/>
            </w:tcMar>
          </w:tcPr>
          <w:p w14:paraId="63314DF2" w14:textId="04A31FB2"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5.</w:t>
            </w:r>
          </w:p>
        </w:tc>
        <w:tc>
          <w:tcPr>
            <w:tcW w:w="2439" w:type="dxa"/>
            <w:tcMar>
              <w:top w:w="0" w:type="dxa"/>
              <w:left w:w="108" w:type="dxa"/>
              <w:bottom w:w="0" w:type="dxa"/>
              <w:right w:w="108" w:type="dxa"/>
            </w:tcMar>
          </w:tcPr>
          <w:p w14:paraId="758839D1" w14:textId="320EB6BA"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Objekto apžiūra bus vykdoma:</w:t>
            </w:r>
          </w:p>
        </w:tc>
        <w:tc>
          <w:tcPr>
            <w:tcW w:w="3409" w:type="dxa"/>
            <w:tcMar>
              <w:top w:w="0" w:type="dxa"/>
              <w:left w:w="108" w:type="dxa"/>
              <w:bottom w:w="0" w:type="dxa"/>
              <w:right w:w="108" w:type="dxa"/>
            </w:tcMar>
          </w:tcPr>
          <w:p w14:paraId="16ACE08C" w14:textId="76B07B2D" w:rsidR="007B59CF" w:rsidRPr="00E5738F" w:rsidRDefault="007B59CF" w:rsidP="001B1C17">
            <w:pPr>
              <w:widowControl w:val="0"/>
              <w:spacing w:after="0" w:line="240" w:lineRule="auto"/>
              <w:jc w:val="both"/>
              <w:rPr>
                <w:rFonts w:asciiTheme="majorBidi" w:hAnsiTheme="majorBidi" w:cstheme="majorBidi"/>
                <w:iCs/>
                <w:sz w:val="24"/>
                <w:szCs w:val="24"/>
              </w:rPr>
            </w:pPr>
            <w:r w:rsidRPr="00E5738F">
              <w:rPr>
                <w:rFonts w:asciiTheme="majorBidi" w:hAnsiTheme="majorBidi" w:cstheme="majorBidi"/>
                <w:iCs/>
                <w:sz w:val="24"/>
                <w:szCs w:val="24"/>
              </w:rPr>
              <w:t>NETAIKOMA</w:t>
            </w:r>
          </w:p>
        </w:tc>
        <w:tc>
          <w:tcPr>
            <w:tcW w:w="2762" w:type="dxa"/>
            <w:tcMar>
              <w:top w:w="0" w:type="dxa"/>
              <w:left w:w="108" w:type="dxa"/>
              <w:bottom w:w="0" w:type="dxa"/>
              <w:right w:w="108" w:type="dxa"/>
            </w:tcMar>
          </w:tcPr>
          <w:p w14:paraId="0CB425FC" w14:textId="07E96436"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3AA572DF" w14:textId="77777777" w:rsidTr="0045088E">
        <w:trPr>
          <w:trHeight w:val="20"/>
        </w:trPr>
        <w:tc>
          <w:tcPr>
            <w:tcW w:w="910" w:type="dxa"/>
            <w:tcMar>
              <w:top w:w="0" w:type="dxa"/>
              <w:left w:w="108" w:type="dxa"/>
              <w:bottom w:w="0" w:type="dxa"/>
              <w:right w:w="108" w:type="dxa"/>
            </w:tcMar>
          </w:tcPr>
          <w:p w14:paraId="0C5D727C" w14:textId="1461D0D6"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6.</w:t>
            </w:r>
          </w:p>
        </w:tc>
        <w:tc>
          <w:tcPr>
            <w:tcW w:w="2439" w:type="dxa"/>
            <w:tcMar>
              <w:top w:w="0" w:type="dxa"/>
              <w:left w:w="108" w:type="dxa"/>
              <w:bottom w:w="0" w:type="dxa"/>
              <w:right w:w="108" w:type="dxa"/>
            </w:tcMar>
          </w:tcPr>
          <w:p w14:paraId="77FDC819" w14:textId="49A3C40F" w:rsidR="007B59CF" w:rsidRPr="00E5738F" w:rsidRDefault="00B24B35"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CPO</w:t>
            </w:r>
            <w:r w:rsidR="007B59CF" w:rsidRPr="00E5738F">
              <w:rPr>
                <w:rFonts w:asciiTheme="majorBidi" w:hAnsiTheme="majorBidi" w:cstheme="majorBidi"/>
                <w:sz w:val="24"/>
                <w:szCs w:val="24"/>
              </w:rPr>
              <w:t xml:space="preserve"> rengs susitikimus su tiekėjais dėl pirkimo sąlygų paaiškinimo</w:t>
            </w:r>
          </w:p>
        </w:tc>
        <w:tc>
          <w:tcPr>
            <w:tcW w:w="3409" w:type="dxa"/>
            <w:tcMar>
              <w:top w:w="0" w:type="dxa"/>
              <w:left w:w="108" w:type="dxa"/>
              <w:bottom w:w="0" w:type="dxa"/>
              <w:right w:w="108" w:type="dxa"/>
            </w:tcMar>
          </w:tcPr>
          <w:p w14:paraId="37463C11" w14:textId="4376AA42" w:rsidR="007B59CF" w:rsidRPr="00E5738F" w:rsidRDefault="007B59CF" w:rsidP="001B1C17">
            <w:pPr>
              <w:widowControl w:val="0"/>
              <w:spacing w:after="0" w:line="240" w:lineRule="auto"/>
              <w:jc w:val="both"/>
              <w:rPr>
                <w:rFonts w:asciiTheme="majorBidi" w:hAnsiTheme="majorBidi" w:cstheme="majorBidi"/>
                <w:iCs/>
                <w:sz w:val="24"/>
                <w:szCs w:val="24"/>
              </w:rPr>
            </w:pPr>
            <w:r w:rsidRPr="00E5738F">
              <w:rPr>
                <w:rFonts w:asciiTheme="majorBidi" w:hAnsiTheme="majorBidi" w:cstheme="majorBidi"/>
                <w:iCs/>
                <w:sz w:val="24"/>
                <w:szCs w:val="24"/>
              </w:rPr>
              <w:t>NETAIKOMA</w:t>
            </w:r>
          </w:p>
        </w:tc>
        <w:tc>
          <w:tcPr>
            <w:tcW w:w="2762" w:type="dxa"/>
            <w:tcMar>
              <w:top w:w="0" w:type="dxa"/>
              <w:left w:w="108" w:type="dxa"/>
              <w:bottom w:w="0" w:type="dxa"/>
              <w:right w:w="108" w:type="dxa"/>
            </w:tcMar>
          </w:tcPr>
          <w:p w14:paraId="1C7B20C9" w14:textId="1CD74609"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595801DB" w14:textId="77777777" w:rsidTr="0045088E">
        <w:trPr>
          <w:trHeight w:val="20"/>
        </w:trPr>
        <w:tc>
          <w:tcPr>
            <w:tcW w:w="910" w:type="dxa"/>
            <w:tcMar>
              <w:top w:w="0" w:type="dxa"/>
              <w:left w:w="108" w:type="dxa"/>
              <w:bottom w:w="0" w:type="dxa"/>
              <w:right w:w="108" w:type="dxa"/>
            </w:tcMar>
          </w:tcPr>
          <w:p w14:paraId="7834A329" w14:textId="01FBC2E8"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7.</w:t>
            </w:r>
          </w:p>
        </w:tc>
        <w:tc>
          <w:tcPr>
            <w:tcW w:w="2439" w:type="dxa"/>
            <w:tcMar>
              <w:top w:w="0" w:type="dxa"/>
              <w:left w:w="108" w:type="dxa"/>
              <w:bottom w:w="0" w:type="dxa"/>
              <w:right w:w="108" w:type="dxa"/>
            </w:tcMar>
          </w:tcPr>
          <w:p w14:paraId="1664470B" w14:textId="3D0A7C83"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Tiekėjai turi pateikti prekių pavyzdžius</w:t>
            </w:r>
          </w:p>
        </w:tc>
        <w:tc>
          <w:tcPr>
            <w:tcW w:w="3409" w:type="dxa"/>
            <w:tcMar>
              <w:top w:w="0" w:type="dxa"/>
              <w:left w:w="108" w:type="dxa"/>
              <w:bottom w:w="0" w:type="dxa"/>
              <w:right w:w="108" w:type="dxa"/>
            </w:tcMar>
          </w:tcPr>
          <w:p w14:paraId="74B4727F" w14:textId="77777777" w:rsidR="007B59CF" w:rsidRPr="00E5738F" w:rsidRDefault="007B59CF" w:rsidP="001B1C17">
            <w:pPr>
              <w:pStyle w:val="Body2"/>
              <w:widowControl w:val="0"/>
              <w:suppressAutoHyphens w:val="0"/>
              <w:spacing w:after="0"/>
              <w:rPr>
                <w:rFonts w:asciiTheme="majorBidi" w:hAnsiTheme="majorBidi" w:cstheme="majorBidi"/>
                <w:color w:val="auto"/>
                <w:sz w:val="24"/>
                <w:szCs w:val="24"/>
                <w:lang w:val="lt-LT"/>
              </w:rPr>
            </w:pPr>
            <w:r w:rsidRPr="00E5738F">
              <w:rPr>
                <w:rFonts w:asciiTheme="majorBidi" w:hAnsiTheme="majorBidi" w:cstheme="majorBidi"/>
                <w:color w:val="auto"/>
                <w:sz w:val="24"/>
                <w:szCs w:val="24"/>
                <w:lang w:val="lt-LT"/>
              </w:rPr>
              <w:t>NETAIKOMA</w:t>
            </w:r>
          </w:p>
          <w:p w14:paraId="2276FCB7" w14:textId="49995E1C" w:rsidR="007B59CF" w:rsidRPr="00E5738F" w:rsidRDefault="007B59CF" w:rsidP="001B1C17">
            <w:pPr>
              <w:widowControl w:val="0"/>
              <w:spacing w:after="0" w:line="240" w:lineRule="auto"/>
              <w:jc w:val="both"/>
              <w:rPr>
                <w:rFonts w:asciiTheme="majorBidi" w:hAnsiTheme="majorBidi" w:cstheme="majorBidi"/>
                <w:iCs/>
                <w:sz w:val="24"/>
                <w:szCs w:val="24"/>
              </w:rPr>
            </w:pPr>
            <w:r w:rsidRPr="00E5738F">
              <w:rPr>
                <w:rFonts w:asciiTheme="majorBidi" w:hAnsiTheme="majorBidi" w:cstheme="majorBidi"/>
                <w:i/>
                <w:iCs/>
                <w:sz w:val="24"/>
                <w:szCs w:val="24"/>
              </w:rPr>
              <w:t xml:space="preserve"> </w:t>
            </w:r>
          </w:p>
        </w:tc>
        <w:tc>
          <w:tcPr>
            <w:tcW w:w="2762" w:type="dxa"/>
            <w:tcMar>
              <w:top w:w="0" w:type="dxa"/>
              <w:left w:w="108" w:type="dxa"/>
              <w:bottom w:w="0" w:type="dxa"/>
              <w:right w:w="108" w:type="dxa"/>
            </w:tcMar>
          </w:tcPr>
          <w:p w14:paraId="49C9AF54" w14:textId="060712A8"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712AAA1F" w14:textId="77777777" w:rsidTr="0045088E">
        <w:trPr>
          <w:trHeight w:val="20"/>
        </w:trPr>
        <w:tc>
          <w:tcPr>
            <w:tcW w:w="910" w:type="dxa"/>
            <w:tcMar>
              <w:top w:w="0" w:type="dxa"/>
              <w:left w:w="108" w:type="dxa"/>
              <w:bottom w:w="0" w:type="dxa"/>
              <w:right w:w="108" w:type="dxa"/>
            </w:tcMar>
          </w:tcPr>
          <w:p w14:paraId="204C0E52" w14:textId="0F3A8C64"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8.</w:t>
            </w:r>
          </w:p>
        </w:tc>
        <w:tc>
          <w:tcPr>
            <w:tcW w:w="2439" w:type="dxa"/>
            <w:tcMar>
              <w:top w:w="0" w:type="dxa"/>
              <w:left w:w="108" w:type="dxa"/>
              <w:bottom w:w="0" w:type="dxa"/>
              <w:right w:w="108" w:type="dxa"/>
            </w:tcMar>
          </w:tcPr>
          <w:p w14:paraId="20CE1883" w14:textId="1C61BF94"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Pasiūlymo galiojimo ir pasiūlymo galiojimo užtikrinimo (jei taikoma) terminas ne trumpesnis kaip</w:t>
            </w:r>
          </w:p>
        </w:tc>
        <w:tc>
          <w:tcPr>
            <w:tcW w:w="3409" w:type="dxa"/>
            <w:tcMar>
              <w:top w:w="0" w:type="dxa"/>
              <w:left w:w="108" w:type="dxa"/>
              <w:bottom w:w="0" w:type="dxa"/>
              <w:right w:w="108" w:type="dxa"/>
            </w:tcMar>
          </w:tcPr>
          <w:p w14:paraId="1D8F2053" w14:textId="17A4D34D" w:rsidR="007B59CF" w:rsidRPr="00E5738F" w:rsidRDefault="007B59CF" w:rsidP="001B1C17">
            <w:pPr>
              <w:widowControl w:val="0"/>
              <w:spacing w:after="0" w:line="240" w:lineRule="auto"/>
              <w:jc w:val="both"/>
              <w:rPr>
                <w:rFonts w:asciiTheme="majorBidi" w:hAnsiTheme="majorBidi" w:cstheme="majorBidi"/>
                <w:iCs/>
                <w:sz w:val="24"/>
                <w:szCs w:val="24"/>
              </w:rPr>
            </w:pPr>
            <w:r w:rsidRPr="00E5738F">
              <w:rPr>
                <w:rFonts w:asciiTheme="majorBidi" w:hAnsiTheme="majorBidi" w:cstheme="majorBidi"/>
                <w:iCs/>
                <w:sz w:val="24"/>
                <w:szCs w:val="24"/>
              </w:rPr>
              <w:t>90 (devyniasdešimt) dienų nuo pasiūlymų pateikimo galutinio termino pabaigos</w:t>
            </w:r>
          </w:p>
        </w:tc>
        <w:tc>
          <w:tcPr>
            <w:tcW w:w="2762" w:type="dxa"/>
            <w:tcMar>
              <w:top w:w="0" w:type="dxa"/>
              <w:left w:w="108" w:type="dxa"/>
              <w:bottom w:w="0" w:type="dxa"/>
              <w:right w:w="108" w:type="dxa"/>
            </w:tcMar>
          </w:tcPr>
          <w:p w14:paraId="16D7D59D" w14:textId="7639E1B8"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6D55395E" w14:textId="77777777" w:rsidTr="0045088E">
        <w:trPr>
          <w:trHeight w:val="20"/>
        </w:trPr>
        <w:tc>
          <w:tcPr>
            <w:tcW w:w="910" w:type="dxa"/>
            <w:tcMar>
              <w:top w:w="0" w:type="dxa"/>
              <w:left w:w="108" w:type="dxa"/>
              <w:bottom w:w="0" w:type="dxa"/>
              <w:right w:w="108" w:type="dxa"/>
            </w:tcMar>
          </w:tcPr>
          <w:p w14:paraId="5B414F03" w14:textId="0E51F051"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9.</w:t>
            </w:r>
          </w:p>
        </w:tc>
        <w:tc>
          <w:tcPr>
            <w:tcW w:w="2439" w:type="dxa"/>
            <w:tcMar>
              <w:top w:w="0" w:type="dxa"/>
              <w:left w:w="108" w:type="dxa"/>
              <w:bottom w:w="0" w:type="dxa"/>
              <w:right w:w="108" w:type="dxa"/>
            </w:tcMar>
          </w:tcPr>
          <w:p w14:paraId="738116EE" w14:textId="203A38F1" w:rsidR="007B59CF" w:rsidRPr="00E5738F" w:rsidRDefault="00B24B35"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CPO</w:t>
            </w:r>
            <w:r w:rsidR="007B59CF" w:rsidRPr="00E5738F">
              <w:rPr>
                <w:rFonts w:asciiTheme="majorBidi" w:hAnsiTheme="majorBidi" w:cstheme="majorBidi"/>
                <w:bCs/>
                <w:sz w:val="24"/>
                <w:szCs w:val="24"/>
              </w:rPr>
              <w:t xml:space="preserve"> informuoja pirkimo dalyvius apie EBVPD vertinimo rezultatus ne vėliau kaip per</w:t>
            </w:r>
          </w:p>
        </w:tc>
        <w:tc>
          <w:tcPr>
            <w:tcW w:w="3409" w:type="dxa"/>
            <w:tcMar>
              <w:top w:w="0" w:type="dxa"/>
              <w:left w:w="108" w:type="dxa"/>
              <w:bottom w:w="0" w:type="dxa"/>
              <w:right w:w="108" w:type="dxa"/>
            </w:tcMar>
          </w:tcPr>
          <w:p w14:paraId="3A59976E" w14:textId="18F2050F"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3 (tris) darbo dienas nuo sprendimo priėmimo dienos</w:t>
            </w:r>
          </w:p>
        </w:tc>
        <w:tc>
          <w:tcPr>
            <w:tcW w:w="2762" w:type="dxa"/>
            <w:tcMar>
              <w:top w:w="0" w:type="dxa"/>
              <w:left w:w="108" w:type="dxa"/>
              <w:bottom w:w="0" w:type="dxa"/>
              <w:right w:w="108" w:type="dxa"/>
            </w:tcMar>
          </w:tcPr>
          <w:p w14:paraId="1A133141" w14:textId="16262ED2" w:rsidR="007B59CF" w:rsidRPr="00E5738F" w:rsidRDefault="007B59CF" w:rsidP="001B1C17">
            <w:pPr>
              <w:widowControl w:val="0"/>
              <w:spacing w:after="0" w:line="240" w:lineRule="auto"/>
              <w:jc w:val="both"/>
              <w:rPr>
                <w:rFonts w:asciiTheme="majorBidi" w:hAnsiTheme="majorBidi" w:cstheme="majorBidi"/>
                <w:bCs/>
                <w:sz w:val="24"/>
                <w:szCs w:val="24"/>
              </w:rPr>
            </w:pPr>
          </w:p>
        </w:tc>
      </w:tr>
      <w:tr w:rsidR="001B1C17" w:rsidRPr="00E5738F" w14:paraId="59E99749" w14:textId="77777777" w:rsidTr="0045088E">
        <w:trPr>
          <w:trHeight w:val="20"/>
        </w:trPr>
        <w:tc>
          <w:tcPr>
            <w:tcW w:w="910" w:type="dxa"/>
            <w:tcMar>
              <w:top w:w="0" w:type="dxa"/>
              <w:left w:w="108" w:type="dxa"/>
              <w:bottom w:w="0" w:type="dxa"/>
              <w:right w:w="108" w:type="dxa"/>
            </w:tcMar>
          </w:tcPr>
          <w:p w14:paraId="7986B22C" w14:textId="79CD7FE7"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10.</w:t>
            </w:r>
          </w:p>
        </w:tc>
        <w:tc>
          <w:tcPr>
            <w:tcW w:w="2439" w:type="dxa"/>
            <w:tcMar>
              <w:top w:w="0" w:type="dxa"/>
              <w:left w:w="108" w:type="dxa"/>
              <w:bottom w:w="0" w:type="dxa"/>
              <w:right w:w="108" w:type="dxa"/>
            </w:tcMar>
          </w:tcPr>
          <w:p w14:paraId="3F6E38E5" w14:textId="33279D6C" w:rsidR="007B59CF" w:rsidRPr="00E5738F" w:rsidRDefault="00B24B35"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CPO</w:t>
            </w:r>
            <w:r w:rsidR="007B59CF" w:rsidRPr="00E5738F">
              <w:rPr>
                <w:rFonts w:asciiTheme="majorBidi" w:hAnsiTheme="majorBidi" w:cstheme="majorBidi"/>
                <w:bCs/>
                <w:sz w:val="24"/>
                <w:szCs w:val="24"/>
              </w:rPr>
              <w:t xml:space="preserve"> pirkimo dalyviams praneša apie priimtą sprendimą nustatyti laimėjusį pasiūlymą, </w:t>
            </w:r>
            <w:r w:rsidR="007B59CF" w:rsidRPr="00E5738F">
              <w:rPr>
                <w:rFonts w:asciiTheme="majorBidi" w:hAnsiTheme="majorBidi" w:cstheme="majorBidi"/>
                <w:sz w:val="24"/>
                <w:szCs w:val="24"/>
              </w:rPr>
              <w:t>dėl kurio bus sudaroma</w:t>
            </w:r>
            <w:r w:rsidR="007B59CF" w:rsidRPr="00E5738F">
              <w:rPr>
                <w:rFonts w:asciiTheme="majorBidi" w:hAnsiTheme="majorBidi" w:cstheme="majorBidi"/>
                <w:bCs/>
                <w:sz w:val="24"/>
                <w:szCs w:val="24"/>
              </w:rPr>
              <w:t xml:space="preserve"> sutartis ne vėliau kaip per</w:t>
            </w:r>
          </w:p>
        </w:tc>
        <w:tc>
          <w:tcPr>
            <w:tcW w:w="3409" w:type="dxa"/>
            <w:tcMar>
              <w:top w:w="0" w:type="dxa"/>
              <w:left w:w="108" w:type="dxa"/>
              <w:bottom w:w="0" w:type="dxa"/>
              <w:right w:w="108" w:type="dxa"/>
            </w:tcMar>
          </w:tcPr>
          <w:p w14:paraId="02898D3A" w14:textId="1BF5A563"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3 (tris) darbo dienas nuo sprendimo priėmimo dienos</w:t>
            </w:r>
          </w:p>
        </w:tc>
        <w:tc>
          <w:tcPr>
            <w:tcW w:w="2762" w:type="dxa"/>
            <w:tcMar>
              <w:top w:w="0" w:type="dxa"/>
              <w:left w:w="108" w:type="dxa"/>
              <w:bottom w:w="0" w:type="dxa"/>
              <w:right w:w="108" w:type="dxa"/>
            </w:tcMar>
          </w:tcPr>
          <w:p w14:paraId="71FB89FD" w14:textId="2A118ABE"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5D779D75" w14:textId="77777777" w:rsidTr="0045088E">
        <w:trPr>
          <w:trHeight w:val="20"/>
        </w:trPr>
        <w:tc>
          <w:tcPr>
            <w:tcW w:w="910" w:type="dxa"/>
            <w:tcMar>
              <w:top w:w="0" w:type="dxa"/>
              <w:left w:w="108" w:type="dxa"/>
              <w:bottom w:w="0" w:type="dxa"/>
              <w:right w:w="108" w:type="dxa"/>
            </w:tcMar>
          </w:tcPr>
          <w:p w14:paraId="715DBD55" w14:textId="18ED915B"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11.</w:t>
            </w:r>
          </w:p>
        </w:tc>
        <w:tc>
          <w:tcPr>
            <w:tcW w:w="2439" w:type="dxa"/>
            <w:tcMar>
              <w:top w:w="0" w:type="dxa"/>
              <w:left w:w="108" w:type="dxa"/>
              <w:bottom w:w="0" w:type="dxa"/>
              <w:right w:w="108" w:type="dxa"/>
            </w:tcMar>
          </w:tcPr>
          <w:p w14:paraId="343562B6" w14:textId="35B7456E" w:rsidR="007B59CF" w:rsidRPr="00E5738F" w:rsidRDefault="00B24B35"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CPO</w:t>
            </w:r>
            <w:r w:rsidR="007B59CF" w:rsidRPr="00E5738F">
              <w:rPr>
                <w:rFonts w:asciiTheme="majorBidi" w:hAnsiTheme="majorBidi" w:cstheme="majorBidi"/>
                <w:bCs/>
                <w:sz w:val="24"/>
                <w:szCs w:val="24"/>
              </w:rPr>
              <w:t xml:space="preserve">, pirkimo dalyviui raštu paprašius, jam pateikia VPĮ 58 </w:t>
            </w:r>
            <w:r w:rsidR="007B59CF" w:rsidRPr="00E5738F">
              <w:rPr>
                <w:rFonts w:asciiTheme="majorBidi" w:hAnsiTheme="majorBidi" w:cstheme="majorBidi"/>
                <w:bCs/>
                <w:sz w:val="24"/>
                <w:szCs w:val="24"/>
              </w:rPr>
              <w:lastRenderedPageBreak/>
              <w:t>straipsnio 2 dalyje nustatytą informaciją</w:t>
            </w:r>
            <w:r w:rsidR="000138CF">
              <w:rPr>
                <w:rFonts w:asciiTheme="majorBidi" w:hAnsiTheme="majorBidi" w:cstheme="majorBidi"/>
                <w:bCs/>
                <w:sz w:val="24"/>
                <w:szCs w:val="24"/>
              </w:rPr>
              <w:t xml:space="preserve"> </w:t>
            </w:r>
            <w:r w:rsidR="007B59CF" w:rsidRPr="00E5738F">
              <w:rPr>
                <w:rFonts w:asciiTheme="majorBidi" w:hAnsiTheme="majorBidi" w:cstheme="majorBidi"/>
                <w:bCs/>
                <w:sz w:val="24"/>
                <w:szCs w:val="24"/>
              </w:rPr>
              <w:t>ne vėliau kaip per</w:t>
            </w:r>
          </w:p>
        </w:tc>
        <w:tc>
          <w:tcPr>
            <w:tcW w:w="3409" w:type="dxa"/>
            <w:tcMar>
              <w:top w:w="0" w:type="dxa"/>
              <w:left w:w="108" w:type="dxa"/>
              <w:bottom w:w="0" w:type="dxa"/>
              <w:right w:w="108" w:type="dxa"/>
            </w:tcMar>
          </w:tcPr>
          <w:p w14:paraId="7F18AB44" w14:textId="6EAAF1B0"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lastRenderedPageBreak/>
              <w:t>15 (penkiolika) dienų nuo pirkimo dalyvio raštu pateikto prašymo gavimo dienos</w:t>
            </w:r>
          </w:p>
        </w:tc>
        <w:tc>
          <w:tcPr>
            <w:tcW w:w="2762" w:type="dxa"/>
            <w:tcMar>
              <w:top w:w="0" w:type="dxa"/>
              <w:left w:w="108" w:type="dxa"/>
              <w:bottom w:w="0" w:type="dxa"/>
              <w:right w:w="108" w:type="dxa"/>
            </w:tcMar>
          </w:tcPr>
          <w:p w14:paraId="7A6A5CD0" w14:textId="36C4D3EC" w:rsidR="007B59CF" w:rsidRPr="00E5738F" w:rsidRDefault="007B59CF" w:rsidP="001B1C17">
            <w:pPr>
              <w:pStyle w:val="tajtip"/>
              <w:widowControl w:val="0"/>
              <w:shd w:val="clear" w:color="auto" w:fill="FFFFFF"/>
              <w:spacing w:before="0" w:beforeAutospacing="0" w:after="0" w:afterAutospacing="0"/>
              <w:jc w:val="both"/>
              <w:rPr>
                <w:rFonts w:asciiTheme="majorBidi" w:hAnsiTheme="majorBidi" w:cstheme="majorBidi"/>
              </w:rPr>
            </w:pPr>
          </w:p>
        </w:tc>
      </w:tr>
      <w:tr w:rsidR="001B1C17" w:rsidRPr="00E5738F" w14:paraId="3739CF2C" w14:textId="77777777" w:rsidTr="0045088E">
        <w:trPr>
          <w:trHeight w:val="20"/>
        </w:trPr>
        <w:tc>
          <w:tcPr>
            <w:tcW w:w="910" w:type="dxa"/>
            <w:tcMar>
              <w:top w:w="0" w:type="dxa"/>
              <w:left w:w="108" w:type="dxa"/>
              <w:bottom w:w="0" w:type="dxa"/>
              <w:right w:w="108" w:type="dxa"/>
            </w:tcMar>
          </w:tcPr>
          <w:p w14:paraId="50E0821F" w14:textId="107F024A" w:rsidR="00CD74FC" w:rsidRPr="00E5738F" w:rsidRDefault="00CD74FC"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12.</w:t>
            </w:r>
          </w:p>
        </w:tc>
        <w:tc>
          <w:tcPr>
            <w:tcW w:w="2439" w:type="dxa"/>
            <w:tcMar>
              <w:top w:w="0" w:type="dxa"/>
              <w:left w:w="108" w:type="dxa"/>
              <w:bottom w:w="0" w:type="dxa"/>
              <w:right w:w="108" w:type="dxa"/>
            </w:tcMar>
          </w:tcPr>
          <w:p w14:paraId="4FECB953" w14:textId="013C7BBD" w:rsidR="00CD74FC" w:rsidRPr="00E5738F" w:rsidRDefault="00CD74FC"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sz w:val="24"/>
                <w:szCs w:val="24"/>
                <w:shd w:val="clear" w:color="auto" w:fill="FFFFFF"/>
              </w:rPr>
              <w:t>Tiekėjas turi teisę pateikti pretenziją CPO, pateikti prašymą ar pareikšti ieškinį teismui</w:t>
            </w:r>
            <w:r w:rsidR="00CC386F" w:rsidRPr="00E5738F">
              <w:rPr>
                <w:rFonts w:asciiTheme="majorBidi" w:hAnsiTheme="majorBidi" w:cstheme="majorBidi"/>
                <w:sz w:val="24"/>
                <w:szCs w:val="24"/>
                <w:shd w:val="clear" w:color="auto" w:fill="FFFFFF"/>
              </w:rPr>
              <w:t xml:space="preserve"> (išskyrus VPĮ numatytas išimtis) </w:t>
            </w:r>
            <w:r w:rsidRPr="00E5738F">
              <w:rPr>
                <w:rFonts w:asciiTheme="majorBidi" w:hAnsiTheme="majorBidi" w:cstheme="majorBidi"/>
                <w:sz w:val="24"/>
                <w:szCs w:val="24"/>
                <w:shd w:val="clear" w:color="auto" w:fill="FFFFFF"/>
              </w:rPr>
              <w:t xml:space="preserve"> </w:t>
            </w:r>
            <w:r w:rsidRPr="00E5738F">
              <w:rPr>
                <w:rFonts w:asciiTheme="majorBidi" w:hAnsiTheme="majorBidi" w:cstheme="majorBidi"/>
                <w:bCs/>
                <w:sz w:val="24"/>
                <w:szCs w:val="24"/>
              </w:rPr>
              <w:t>ne vėliau kaip per</w:t>
            </w:r>
          </w:p>
        </w:tc>
        <w:tc>
          <w:tcPr>
            <w:tcW w:w="3409" w:type="dxa"/>
            <w:tcMar>
              <w:top w:w="0" w:type="dxa"/>
              <w:left w:w="108" w:type="dxa"/>
              <w:bottom w:w="0" w:type="dxa"/>
              <w:right w:w="108" w:type="dxa"/>
            </w:tcMar>
          </w:tcPr>
          <w:p w14:paraId="16DBDD9C" w14:textId="77777777" w:rsidR="00276108" w:rsidRPr="005B6195" w:rsidRDefault="00276108" w:rsidP="0027610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0BD15C1A" w14:textId="77777777" w:rsidR="00276108" w:rsidRDefault="00276108" w:rsidP="0027610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p w14:paraId="24167C40" w14:textId="452AD970" w:rsidR="00CD74FC" w:rsidRPr="00E5738F" w:rsidRDefault="00276108" w:rsidP="00276108">
            <w:pPr>
              <w:widowControl w:val="0"/>
              <w:spacing w:after="0" w:line="240" w:lineRule="auto"/>
              <w:jc w:val="both"/>
              <w:rPr>
                <w:rFonts w:asciiTheme="majorBidi" w:hAnsiTheme="majorBidi" w:cstheme="majorBidi"/>
                <w:sz w:val="24"/>
                <w:szCs w:val="24"/>
              </w:rPr>
            </w:pPr>
            <w:r w:rsidRPr="0025698B">
              <w:rPr>
                <w:rFonts w:asciiTheme="majorBidi" w:hAnsiTheme="majorBidi" w:cstheme="majorBidi"/>
                <w:sz w:val="24"/>
                <w:szCs w:val="24"/>
              </w:rPr>
              <w:t>15 (penkiolika) dienų nuo pranešimo išsiuntimo tiekėjams dienos, jeigu šis pranešimas nebuvo siunčiamas elektroninėmis priemonėmis</w:t>
            </w:r>
            <w:r w:rsidR="000138CF">
              <w:rPr>
                <w:rFonts w:asciiTheme="majorBidi" w:hAnsiTheme="majorBidi" w:cstheme="majorBidi"/>
                <w:sz w:val="24"/>
                <w:szCs w:val="24"/>
              </w:rPr>
              <w:t>.</w:t>
            </w:r>
            <w:r w:rsidRPr="0025698B">
              <w:rPr>
                <w:rFonts w:asciiTheme="majorBidi" w:hAnsiTheme="majorBidi" w:cstheme="majorBidi"/>
                <w:sz w:val="24"/>
                <w:szCs w:val="24"/>
              </w:rPr>
              <w:t xml:space="preserve"> </w:t>
            </w:r>
          </w:p>
        </w:tc>
        <w:tc>
          <w:tcPr>
            <w:tcW w:w="2762" w:type="dxa"/>
            <w:tcMar>
              <w:top w:w="0" w:type="dxa"/>
              <w:left w:w="108" w:type="dxa"/>
              <w:bottom w:w="0" w:type="dxa"/>
              <w:right w:w="108" w:type="dxa"/>
            </w:tcMar>
          </w:tcPr>
          <w:p w14:paraId="0DA96950" w14:textId="70776E48" w:rsidR="00CD74FC" w:rsidRPr="00E5738F" w:rsidRDefault="00CD74FC" w:rsidP="001B1C17">
            <w:pPr>
              <w:widowControl w:val="0"/>
              <w:spacing w:after="0" w:line="240" w:lineRule="auto"/>
              <w:jc w:val="both"/>
              <w:rPr>
                <w:rFonts w:asciiTheme="majorBidi" w:hAnsiTheme="majorBidi" w:cstheme="majorBidi"/>
                <w:bCs/>
                <w:sz w:val="24"/>
                <w:szCs w:val="24"/>
              </w:rPr>
            </w:pPr>
          </w:p>
        </w:tc>
      </w:tr>
      <w:tr w:rsidR="001B1C17" w:rsidRPr="00E5738F" w14:paraId="1A8FC6DE" w14:textId="77777777" w:rsidTr="0045088E">
        <w:trPr>
          <w:trHeight w:val="20"/>
        </w:trPr>
        <w:tc>
          <w:tcPr>
            <w:tcW w:w="910" w:type="dxa"/>
            <w:tcMar>
              <w:top w:w="0" w:type="dxa"/>
              <w:left w:w="108" w:type="dxa"/>
              <w:bottom w:w="0" w:type="dxa"/>
              <w:right w:w="108" w:type="dxa"/>
            </w:tcMar>
          </w:tcPr>
          <w:p w14:paraId="3FCD8BCC" w14:textId="4E123EE5" w:rsidR="00CD74FC" w:rsidRPr="00E5738F" w:rsidRDefault="00CD74FC"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13.</w:t>
            </w:r>
          </w:p>
        </w:tc>
        <w:tc>
          <w:tcPr>
            <w:tcW w:w="2439" w:type="dxa"/>
            <w:tcMar>
              <w:top w:w="0" w:type="dxa"/>
              <w:left w:w="108" w:type="dxa"/>
              <w:bottom w:w="0" w:type="dxa"/>
              <w:right w:w="108" w:type="dxa"/>
            </w:tcMar>
          </w:tcPr>
          <w:p w14:paraId="4B78EF85" w14:textId="711F15F4" w:rsidR="00CD74FC" w:rsidRPr="00E5738F" w:rsidRDefault="00B24B35"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CPO</w:t>
            </w:r>
            <w:r w:rsidR="00CD74FC" w:rsidRPr="00E5738F">
              <w:rPr>
                <w:rFonts w:asciiTheme="majorBidi" w:hAnsiTheme="majorBidi" w:cstheme="majorBid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9" w:type="dxa"/>
            <w:tcMar>
              <w:top w:w="0" w:type="dxa"/>
              <w:left w:w="108" w:type="dxa"/>
              <w:bottom w:w="0" w:type="dxa"/>
              <w:right w:w="108" w:type="dxa"/>
            </w:tcMar>
          </w:tcPr>
          <w:p w14:paraId="7989960F" w14:textId="414BB0BE" w:rsidR="00CD74FC" w:rsidRPr="00E5738F" w:rsidRDefault="00CD74FC"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6 (šešias) darbo dienas nuo pretenzijos gavimo dienos</w:t>
            </w:r>
          </w:p>
        </w:tc>
        <w:tc>
          <w:tcPr>
            <w:tcW w:w="2762" w:type="dxa"/>
            <w:tcMar>
              <w:top w:w="0" w:type="dxa"/>
              <w:left w:w="108" w:type="dxa"/>
              <w:bottom w:w="0" w:type="dxa"/>
              <w:right w:w="108" w:type="dxa"/>
            </w:tcMar>
          </w:tcPr>
          <w:p w14:paraId="2E4EA800" w14:textId="424A9933" w:rsidR="00CD74FC" w:rsidRPr="00E5738F" w:rsidRDefault="00CD74FC" w:rsidP="001B1C17">
            <w:pPr>
              <w:widowControl w:val="0"/>
              <w:spacing w:after="0" w:line="240" w:lineRule="auto"/>
              <w:jc w:val="both"/>
              <w:rPr>
                <w:rFonts w:asciiTheme="majorBidi" w:hAnsiTheme="majorBidi" w:cstheme="majorBidi"/>
                <w:sz w:val="24"/>
                <w:szCs w:val="24"/>
              </w:rPr>
            </w:pPr>
          </w:p>
        </w:tc>
      </w:tr>
      <w:tr w:rsidR="0045088E" w:rsidRPr="00E5738F" w14:paraId="65BDD6BA" w14:textId="77777777" w:rsidTr="0045088E">
        <w:trPr>
          <w:trHeight w:val="20"/>
        </w:trPr>
        <w:tc>
          <w:tcPr>
            <w:tcW w:w="910" w:type="dxa"/>
            <w:tcMar>
              <w:top w:w="0" w:type="dxa"/>
              <w:left w:w="108" w:type="dxa"/>
              <w:bottom w:w="0" w:type="dxa"/>
              <w:right w:w="108" w:type="dxa"/>
            </w:tcMar>
          </w:tcPr>
          <w:p w14:paraId="18CCF556" w14:textId="4651DBD2" w:rsidR="0045088E" w:rsidRPr="00E5738F" w:rsidRDefault="0045088E" w:rsidP="0045088E">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14.</w:t>
            </w:r>
          </w:p>
        </w:tc>
        <w:tc>
          <w:tcPr>
            <w:tcW w:w="2439" w:type="dxa"/>
            <w:tcMar>
              <w:top w:w="0" w:type="dxa"/>
              <w:left w:w="108" w:type="dxa"/>
              <w:bottom w:w="0" w:type="dxa"/>
              <w:right w:w="108" w:type="dxa"/>
            </w:tcMar>
          </w:tcPr>
          <w:p w14:paraId="35558AD1" w14:textId="77777777" w:rsidR="0045088E" w:rsidRDefault="0045088E" w:rsidP="0045088E">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p>
          <w:p w14:paraId="09ECB10C" w14:textId="2DBB472C" w:rsidR="0045088E" w:rsidRPr="00E5738F" w:rsidRDefault="0045088E" w:rsidP="0045088E">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(išskyrus VPĮ 102 str. 3-4 d. nustatytas išimtis)</w:t>
            </w:r>
            <w:r w:rsidRPr="005B6195">
              <w:rPr>
                <w:rFonts w:asciiTheme="majorBidi" w:hAnsiTheme="majorBidi" w:cstheme="majorBidi"/>
                <w:sz w:val="24"/>
                <w:szCs w:val="24"/>
              </w:rPr>
              <w:t xml:space="preserve"> per</w:t>
            </w:r>
          </w:p>
        </w:tc>
        <w:tc>
          <w:tcPr>
            <w:tcW w:w="3409" w:type="dxa"/>
            <w:tcMar>
              <w:top w:w="0" w:type="dxa"/>
              <w:left w:w="108" w:type="dxa"/>
              <w:bottom w:w="0" w:type="dxa"/>
              <w:right w:w="108" w:type="dxa"/>
            </w:tcMar>
          </w:tcPr>
          <w:p w14:paraId="5850D3CD" w14:textId="7755E962" w:rsidR="0045088E" w:rsidRPr="00E5738F" w:rsidRDefault="0045088E" w:rsidP="0045088E">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 15 (penkiolika) dienų nuo dienos, kurią perkančioji organizacija turėjo raštu pranešti apie priimtą sprendimą pretenziją pateikusiam tiekėjui,   suinteresuotiems pirkimo dalyviams.</w:t>
            </w:r>
          </w:p>
        </w:tc>
        <w:tc>
          <w:tcPr>
            <w:tcW w:w="2762" w:type="dxa"/>
            <w:tcMar>
              <w:top w:w="0" w:type="dxa"/>
              <w:left w:w="108" w:type="dxa"/>
              <w:bottom w:w="0" w:type="dxa"/>
              <w:right w:w="108" w:type="dxa"/>
            </w:tcMar>
          </w:tcPr>
          <w:p w14:paraId="2FDA5363" w14:textId="6C91B860" w:rsidR="0045088E" w:rsidRPr="00E5738F" w:rsidRDefault="0045088E" w:rsidP="0045088E">
            <w:pPr>
              <w:widowControl w:val="0"/>
              <w:spacing w:after="0" w:line="240" w:lineRule="auto"/>
              <w:jc w:val="both"/>
              <w:rPr>
                <w:rFonts w:asciiTheme="majorBidi" w:hAnsiTheme="majorBidi" w:cstheme="majorBidi"/>
                <w:sz w:val="24"/>
                <w:szCs w:val="24"/>
              </w:rPr>
            </w:pPr>
          </w:p>
        </w:tc>
      </w:tr>
      <w:tr w:rsidR="0045088E" w:rsidRPr="00E5738F" w14:paraId="1EEDC62F" w14:textId="77777777" w:rsidTr="0045088E">
        <w:trPr>
          <w:trHeight w:val="20"/>
        </w:trPr>
        <w:tc>
          <w:tcPr>
            <w:tcW w:w="910" w:type="dxa"/>
            <w:tcMar>
              <w:top w:w="0" w:type="dxa"/>
              <w:left w:w="108" w:type="dxa"/>
              <w:bottom w:w="0" w:type="dxa"/>
              <w:right w:w="108" w:type="dxa"/>
            </w:tcMar>
          </w:tcPr>
          <w:p w14:paraId="3EE38EA3" w14:textId="065D3928" w:rsidR="0045088E" w:rsidRPr="00E5738F" w:rsidRDefault="0045088E" w:rsidP="0045088E">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15.</w:t>
            </w:r>
          </w:p>
        </w:tc>
        <w:tc>
          <w:tcPr>
            <w:tcW w:w="2439" w:type="dxa"/>
            <w:tcMar>
              <w:top w:w="0" w:type="dxa"/>
              <w:left w:w="108" w:type="dxa"/>
              <w:bottom w:w="0" w:type="dxa"/>
              <w:right w:w="108" w:type="dxa"/>
            </w:tcMar>
          </w:tcPr>
          <w:p w14:paraId="3AE3E0BA" w14:textId="05BE9F3F" w:rsidR="0045088E" w:rsidRPr="00E5738F" w:rsidRDefault="0045088E" w:rsidP="0045088E">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negali sudaryti sutarties </w:t>
            </w:r>
            <w:r w:rsidRPr="005B6195">
              <w:rPr>
                <w:rFonts w:asciiTheme="majorBidi" w:hAnsiTheme="majorBidi" w:cstheme="majorBidi"/>
                <w:sz w:val="24"/>
                <w:szCs w:val="24"/>
              </w:rPr>
              <w:lastRenderedPageBreak/>
              <w:t>anksčiau kaip po</w:t>
            </w:r>
          </w:p>
        </w:tc>
        <w:tc>
          <w:tcPr>
            <w:tcW w:w="3409" w:type="dxa"/>
            <w:tcMar>
              <w:top w:w="0" w:type="dxa"/>
              <w:left w:w="108" w:type="dxa"/>
              <w:bottom w:w="0" w:type="dxa"/>
              <w:right w:w="108" w:type="dxa"/>
            </w:tcMar>
          </w:tcPr>
          <w:p w14:paraId="1FD5A236" w14:textId="19FED2CC" w:rsidR="0045088E" w:rsidRPr="00E5738F" w:rsidRDefault="0045088E" w:rsidP="0045088E">
            <w:pPr>
              <w:widowControl w:val="0"/>
              <w:spacing w:after="0" w:line="240" w:lineRule="auto"/>
              <w:jc w:val="both"/>
              <w:rPr>
                <w:rFonts w:asciiTheme="majorBidi" w:hAnsiTheme="majorBidi" w:cstheme="majorBidi"/>
                <w:sz w:val="24"/>
                <w:szCs w:val="24"/>
              </w:rPr>
            </w:pPr>
            <w:r w:rsidRPr="00B64B54">
              <w:rPr>
                <w:rFonts w:asciiTheme="majorBidi" w:hAnsiTheme="majorBidi" w:cstheme="majorBidi"/>
                <w:sz w:val="24"/>
                <w:szCs w:val="24"/>
              </w:rPr>
              <w:lastRenderedPageBreak/>
              <w:t xml:space="preserve">5 (penkių) darbo dienų, nuo pranešimo apie sprendimą sudaryti sutartį (o jei buvau gauta </w:t>
            </w:r>
            <w:r w:rsidRPr="00B64B54">
              <w:rPr>
                <w:rFonts w:asciiTheme="majorBidi" w:hAnsiTheme="majorBidi" w:cstheme="majorBidi"/>
                <w:sz w:val="24"/>
                <w:szCs w:val="24"/>
              </w:rPr>
              <w:lastRenderedPageBreak/>
              <w:t>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heme="majorBidi" w:hAnsiTheme="majorBidi" w:cstheme="majorBidi"/>
                <w:sz w:val="24"/>
                <w:szCs w:val="24"/>
              </w:rPr>
              <w:t>.</w:t>
            </w:r>
          </w:p>
        </w:tc>
        <w:tc>
          <w:tcPr>
            <w:tcW w:w="2762" w:type="dxa"/>
            <w:tcMar>
              <w:top w:w="0" w:type="dxa"/>
              <w:left w:w="108" w:type="dxa"/>
              <w:bottom w:w="0" w:type="dxa"/>
              <w:right w:w="108" w:type="dxa"/>
            </w:tcMar>
          </w:tcPr>
          <w:p w14:paraId="61BCB161" w14:textId="39873F9D" w:rsidR="0045088E" w:rsidRPr="00E5738F" w:rsidRDefault="0045088E" w:rsidP="0045088E">
            <w:pPr>
              <w:widowControl w:val="0"/>
              <w:spacing w:after="0" w:line="240" w:lineRule="auto"/>
              <w:jc w:val="both"/>
              <w:rPr>
                <w:rFonts w:asciiTheme="majorBidi" w:hAnsiTheme="majorBidi" w:cstheme="majorBidi"/>
                <w:sz w:val="24"/>
                <w:szCs w:val="24"/>
              </w:rPr>
            </w:pPr>
          </w:p>
        </w:tc>
      </w:tr>
      <w:tr w:rsidR="001B1C17" w:rsidRPr="00E5738F" w14:paraId="74B4ACF3" w14:textId="77777777" w:rsidTr="0045088E">
        <w:trPr>
          <w:trHeight w:val="20"/>
        </w:trPr>
        <w:tc>
          <w:tcPr>
            <w:tcW w:w="910" w:type="dxa"/>
            <w:tcMar>
              <w:top w:w="0" w:type="dxa"/>
              <w:left w:w="108" w:type="dxa"/>
              <w:bottom w:w="0" w:type="dxa"/>
              <w:right w:w="108" w:type="dxa"/>
            </w:tcMar>
          </w:tcPr>
          <w:p w14:paraId="5A1CA8A8" w14:textId="187E5523" w:rsidR="00CD74FC" w:rsidRPr="00E5738F" w:rsidRDefault="00CD74FC"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16.</w:t>
            </w:r>
          </w:p>
        </w:tc>
        <w:tc>
          <w:tcPr>
            <w:tcW w:w="2439" w:type="dxa"/>
            <w:tcMar>
              <w:top w:w="0" w:type="dxa"/>
              <w:left w:w="108" w:type="dxa"/>
              <w:bottom w:w="0" w:type="dxa"/>
              <w:right w:w="108" w:type="dxa"/>
            </w:tcMar>
          </w:tcPr>
          <w:p w14:paraId="187F2A99" w14:textId="09AB839A" w:rsidR="00CD74FC" w:rsidRPr="00E5738F" w:rsidRDefault="00CD74FC"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 xml:space="preserve">Jeigu </w:t>
            </w:r>
            <w:r w:rsidRPr="00E5738F">
              <w:rPr>
                <w:rFonts w:asciiTheme="majorBidi" w:hAnsiTheme="majorBidi" w:cstheme="majorBidi"/>
                <w:iCs/>
                <w:sz w:val="24"/>
                <w:szCs w:val="24"/>
              </w:rPr>
              <w:t xml:space="preserve">suinteresuotas dalyvis paprašys </w:t>
            </w:r>
            <w:r w:rsidR="00B24B35" w:rsidRPr="00E5738F">
              <w:rPr>
                <w:rFonts w:asciiTheme="majorBidi" w:hAnsiTheme="majorBidi" w:cstheme="majorBidi"/>
                <w:iCs/>
                <w:sz w:val="24"/>
                <w:szCs w:val="24"/>
              </w:rPr>
              <w:t>CPO</w:t>
            </w:r>
            <w:r w:rsidRPr="00E5738F">
              <w:rPr>
                <w:rFonts w:asciiTheme="majorBidi" w:hAnsiTheme="majorBidi" w:cstheme="majorBidi"/>
                <w:iCs/>
                <w:sz w:val="24"/>
                <w:szCs w:val="24"/>
              </w:rPr>
              <w:t xml:space="preserve"> pateikti laimėjusį pasiūlymą</w:t>
            </w:r>
          </w:p>
        </w:tc>
        <w:tc>
          <w:tcPr>
            <w:tcW w:w="3409" w:type="dxa"/>
            <w:tcMar>
              <w:top w:w="0" w:type="dxa"/>
              <w:left w:w="108" w:type="dxa"/>
              <w:bottom w:w="0" w:type="dxa"/>
              <w:right w:w="108" w:type="dxa"/>
            </w:tcMar>
          </w:tcPr>
          <w:p w14:paraId="6191E2D5" w14:textId="13717BDC" w:rsidR="00CD74FC" w:rsidRPr="00E5738F" w:rsidRDefault="00CD74FC" w:rsidP="001B1C17">
            <w:pPr>
              <w:widowControl w:val="0"/>
              <w:spacing w:after="0" w:line="240" w:lineRule="auto"/>
              <w:jc w:val="both"/>
              <w:rPr>
                <w:rFonts w:asciiTheme="majorBidi" w:hAnsiTheme="majorBidi" w:cstheme="majorBidi"/>
                <w:i/>
                <w:iCs/>
                <w:sz w:val="24"/>
                <w:szCs w:val="24"/>
              </w:rPr>
            </w:pPr>
            <w:r w:rsidRPr="00E5738F">
              <w:rPr>
                <w:rFonts w:asciiTheme="majorBidi" w:hAnsiTheme="majorBidi" w:cstheme="majorBidi"/>
                <w:sz w:val="24"/>
                <w:szCs w:val="24"/>
              </w:rPr>
              <w:t xml:space="preserve">VPĮ 102 straipsnio 1 dalyje nustatytas terminas ir atidėjimo terminas pratęsiami papildomam terminui, jį skaičiuojant nuo suinteresuoto dalyvio prašymo pateikti laimėjusį pasiūlymą pateikimo </w:t>
            </w:r>
            <w:r w:rsidR="00B24B35" w:rsidRPr="00E5738F">
              <w:rPr>
                <w:rFonts w:asciiTheme="majorBidi" w:hAnsiTheme="majorBidi" w:cstheme="majorBidi"/>
                <w:sz w:val="24"/>
                <w:szCs w:val="24"/>
              </w:rPr>
              <w:t>CPO</w:t>
            </w:r>
            <w:r w:rsidRPr="00E5738F">
              <w:rPr>
                <w:rFonts w:asciiTheme="majorBidi" w:hAnsiTheme="majorBidi" w:cstheme="majorBid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2" w:type="dxa"/>
            <w:tcMar>
              <w:top w:w="0" w:type="dxa"/>
              <w:left w:w="108" w:type="dxa"/>
              <w:bottom w:w="0" w:type="dxa"/>
              <w:right w:w="108" w:type="dxa"/>
            </w:tcMar>
          </w:tcPr>
          <w:p w14:paraId="34B7E883" w14:textId="77777777" w:rsidR="00CD74FC" w:rsidRPr="00E5738F" w:rsidRDefault="00CD74FC" w:rsidP="001B1C17">
            <w:pPr>
              <w:widowControl w:val="0"/>
              <w:spacing w:after="0" w:line="240" w:lineRule="auto"/>
              <w:jc w:val="both"/>
              <w:rPr>
                <w:rFonts w:asciiTheme="majorBidi" w:hAnsiTheme="majorBidi" w:cstheme="majorBidi"/>
                <w:sz w:val="24"/>
                <w:szCs w:val="24"/>
              </w:rPr>
            </w:pPr>
          </w:p>
        </w:tc>
      </w:tr>
    </w:tbl>
    <w:p w14:paraId="7300D3EE" w14:textId="187855F2" w:rsidR="008F59C5" w:rsidRPr="00E5738F" w:rsidRDefault="008F59C5" w:rsidP="001B1C17">
      <w:pPr>
        <w:widowControl w:val="0"/>
        <w:tabs>
          <w:tab w:val="left" w:pos="2977"/>
        </w:tabs>
        <w:spacing w:after="0" w:line="240" w:lineRule="auto"/>
        <w:jc w:val="both"/>
        <w:rPr>
          <w:rFonts w:asciiTheme="majorBidi" w:eastAsia="Calibri" w:hAnsiTheme="majorBidi" w:cstheme="majorBidi"/>
          <w:sz w:val="24"/>
          <w:szCs w:val="24"/>
        </w:rPr>
      </w:pPr>
    </w:p>
    <w:p w14:paraId="52D348CB" w14:textId="4FE2C39E" w:rsidR="00ED0677" w:rsidRPr="00E5738F" w:rsidRDefault="008F59C5" w:rsidP="001B1C17">
      <w:pPr>
        <w:widowControl w:val="0"/>
        <w:spacing w:after="0" w:line="240" w:lineRule="auto"/>
        <w:jc w:val="both"/>
        <w:rPr>
          <w:rFonts w:asciiTheme="majorBidi" w:eastAsia="Calibri" w:hAnsiTheme="majorBidi" w:cstheme="majorBidi"/>
          <w:sz w:val="24"/>
          <w:szCs w:val="24"/>
        </w:rPr>
      </w:pPr>
      <w:r w:rsidRPr="00E5738F">
        <w:rPr>
          <w:rFonts w:asciiTheme="majorBidi" w:eastAsia="Calibri" w:hAnsiTheme="majorBidi" w:cstheme="majorBidi"/>
          <w:sz w:val="24"/>
          <w:szCs w:val="24"/>
        </w:rPr>
        <w:br w:type="page"/>
      </w:r>
      <w:bookmarkStart w:id="45" w:name="_Ref38285444"/>
      <w:bookmarkStart w:id="46" w:name="_Ref38291496"/>
    </w:p>
    <w:p w14:paraId="74C028E0" w14:textId="77777777" w:rsidR="00934661" w:rsidRPr="00E5738F" w:rsidRDefault="00934661" w:rsidP="001B1C17">
      <w:pPr>
        <w:pStyle w:val="Antrat1"/>
        <w:spacing w:before="0" w:after="0"/>
        <w:jc w:val="right"/>
        <w:rPr>
          <w:rFonts w:asciiTheme="majorBidi" w:hAnsiTheme="majorBidi"/>
          <w:color w:val="auto"/>
          <w:sz w:val="24"/>
          <w:szCs w:val="24"/>
        </w:rPr>
      </w:pPr>
      <w:bookmarkStart w:id="47" w:name="_Toc231744296"/>
      <w:r w:rsidRPr="00E5738F">
        <w:rPr>
          <w:rFonts w:asciiTheme="majorBidi" w:hAnsiTheme="majorBidi"/>
          <w:color w:val="auto"/>
          <w:sz w:val="24"/>
          <w:szCs w:val="24"/>
        </w:rPr>
        <w:lastRenderedPageBreak/>
        <w:t>Pirkimo sąlygų 2 priedas „Techninė specifikacija“</w:t>
      </w:r>
      <w:bookmarkEnd w:id="47"/>
    </w:p>
    <w:p w14:paraId="78CB0B63" w14:textId="77777777" w:rsidR="009D6199" w:rsidRPr="00E5738F" w:rsidRDefault="009D6199" w:rsidP="001B1C17">
      <w:pPr>
        <w:tabs>
          <w:tab w:val="left" w:pos="0"/>
        </w:tabs>
        <w:suppressAutoHyphens/>
        <w:spacing w:after="0" w:line="240" w:lineRule="auto"/>
        <w:jc w:val="center"/>
        <w:rPr>
          <w:rFonts w:asciiTheme="majorBidi" w:hAnsiTheme="majorBidi" w:cstheme="majorBidi"/>
          <w:b/>
          <w:sz w:val="24"/>
          <w:szCs w:val="24"/>
        </w:rPr>
      </w:pPr>
    </w:p>
    <w:p w14:paraId="515157C2" w14:textId="77777777" w:rsidR="00587982" w:rsidRPr="00587982" w:rsidRDefault="00587982" w:rsidP="00587982">
      <w:pPr>
        <w:tabs>
          <w:tab w:val="left" w:pos="993"/>
        </w:tabs>
        <w:jc w:val="center"/>
        <w:rPr>
          <w:rFonts w:asciiTheme="majorBidi" w:hAnsiTheme="majorBidi" w:cstheme="majorBidi"/>
          <w:iCs/>
          <w:sz w:val="24"/>
          <w:szCs w:val="24"/>
        </w:rPr>
      </w:pPr>
      <w:r w:rsidRPr="00587982">
        <w:rPr>
          <w:rFonts w:asciiTheme="majorBidi" w:hAnsiTheme="majorBidi" w:cstheme="majorBidi"/>
          <w:iCs/>
          <w:sz w:val="24"/>
          <w:szCs w:val="24"/>
        </w:rPr>
        <w:t xml:space="preserve">ELEKTROMOBILIO, PRITAIKYTO ASMENIMS SU NEGALIA VEŽTI, </w:t>
      </w:r>
    </w:p>
    <w:p w14:paraId="38A08CF0" w14:textId="77777777" w:rsidR="00587982" w:rsidRPr="00587982" w:rsidRDefault="00587982" w:rsidP="00587982">
      <w:pPr>
        <w:tabs>
          <w:tab w:val="left" w:pos="993"/>
        </w:tabs>
        <w:jc w:val="center"/>
        <w:rPr>
          <w:rFonts w:asciiTheme="majorBidi" w:hAnsiTheme="majorBidi" w:cstheme="majorBidi"/>
          <w:iCs/>
          <w:color w:val="EE0000"/>
          <w:sz w:val="24"/>
          <w:szCs w:val="24"/>
        </w:rPr>
      </w:pPr>
      <w:r w:rsidRPr="00587982">
        <w:rPr>
          <w:rFonts w:asciiTheme="majorBidi" w:hAnsiTheme="majorBidi" w:cstheme="majorBidi"/>
          <w:iCs/>
          <w:sz w:val="24"/>
          <w:szCs w:val="24"/>
        </w:rPr>
        <w:t>TECHNINĖ SPECIFIKACIJA</w:t>
      </w:r>
    </w:p>
    <w:p w14:paraId="024B9667" w14:textId="77777777" w:rsidR="00587982" w:rsidRPr="00587982" w:rsidRDefault="00587982" w:rsidP="00587982">
      <w:pPr>
        <w:tabs>
          <w:tab w:val="left" w:pos="993"/>
        </w:tabs>
        <w:jc w:val="center"/>
        <w:rPr>
          <w:rFonts w:asciiTheme="majorBidi" w:hAnsiTheme="majorBidi" w:cstheme="majorBidi"/>
          <w:iCs/>
          <w:color w:val="EE0000"/>
          <w:sz w:val="24"/>
          <w:szCs w:val="24"/>
        </w:rPr>
      </w:pPr>
    </w:p>
    <w:p w14:paraId="28D59E46" w14:textId="77777777" w:rsidR="00587982" w:rsidRPr="00587982" w:rsidRDefault="00587982" w:rsidP="00587982">
      <w:pPr>
        <w:jc w:val="both"/>
        <w:rPr>
          <w:rFonts w:asciiTheme="majorBidi" w:eastAsia="Aptos" w:hAnsiTheme="majorBidi" w:cstheme="majorBidi"/>
          <w:b/>
          <w:sz w:val="24"/>
          <w:szCs w:val="24"/>
          <w:lang w:eastAsia="da-DK"/>
        </w:rPr>
      </w:pPr>
      <w:r w:rsidRPr="00587982">
        <w:rPr>
          <w:rFonts w:asciiTheme="majorBidi" w:eastAsia="Aptos" w:hAnsiTheme="majorBidi" w:cstheme="majorBidi"/>
          <w:b/>
          <w:sz w:val="24"/>
          <w:szCs w:val="24"/>
          <w:lang w:eastAsia="da-DK"/>
        </w:rPr>
        <w:t>1. Perkančioji organizacija</w:t>
      </w:r>
      <w:r w:rsidRPr="00587982">
        <w:rPr>
          <w:rFonts w:asciiTheme="majorBidi" w:eastAsia="Aptos" w:hAnsiTheme="majorBidi" w:cstheme="majorBidi"/>
          <w:sz w:val="24"/>
          <w:szCs w:val="24"/>
          <w:lang w:eastAsia="da-DK"/>
        </w:rPr>
        <w:t xml:space="preserve"> – Utenos rajono savivaldybės visuomenės sveikatos biuras.</w:t>
      </w:r>
    </w:p>
    <w:p w14:paraId="2625A765" w14:textId="77777777" w:rsidR="00587982" w:rsidRPr="00587982" w:rsidRDefault="00587982" w:rsidP="00587982">
      <w:pPr>
        <w:widowControl w:val="0"/>
        <w:spacing w:line="278" w:lineRule="auto"/>
        <w:contextualSpacing/>
        <w:jc w:val="both"/>
        <w:rPr>
          <w:rFonts w:asciiTheme="majorBidi" w:eastAsia="Aptos" w:hAnsiTheme="majorBidi" w:cstheme="majorBidi"/>
          <w:strike/>
          <w:sz w:val="24"/>
          <w:szCs w:val="24"/>
          <w:lang w:eastAsia="da-DK"/>
        </w:rPr>
      </w:pPr>
      <w:r w:rsidRPr="00587982">
        <w:rPr>
          <w:rFonts w:asciiTheme="majorBidi" w:hAnsiTheme="majorBidi" w:cstheme="majorBidi"/>
          <w:b/>
          <w:sz w:val="24"/>
          <w:szCs w:val="24"/>
          <w:lang w:eastAsia="da-DK"/>
        </w:rPr>
        <w:t>2. Pirkimo objektas</w:t>
      </w:r>
      <w:bookmarkStart w:id="48" w:name="_Hlk23155943"/>
      <w:r w:rsidRPr="00587982">
        <w:rPr>
          <w:rFonts w:asciiTheme="majorBidi" w:hAnsiTheme="majorBidi" w:cstheme="majorBidi"/>
          <w:bCs/>
          <w:sz w:val="24"/>
          <w:szCs w:val="24"/>
          <w:lang w:eastAsia="da-DK"/>
        </w:rPr>
        <w:t xml:space="preserve"> – </w:t>
      </w:r>
      <w:r w:rsidRPr="00587982">
        <w:rPr>
          <w:rFonts w:asciiTheme="majorBidi" w:hAnsiTheme="majorBidi" w:cstheme="majorBidi"/>
          <w:b/>
          <w:sz w:val="24"/>
          <w:szCs w:val="24"/>
          <w:lang w:eastAsia="da-DK"/>
        </w:rPr>
        <w:t>Transporto priemonė (elektromobilis), pritaikytas asmenims su negalia vežti</w:t>
      </w:r>
      <w:r w:rsidRPr="00587982">
        <w:rPr>
          <w:rFonts w:asciiTheme="majorBidi" w:hAnsiTheme="majorBidi" w:cstheme="majorBidi"/>
          <w:bCs/>
          <w:sz w:val="24"/>
          <w:szCs w:val="24"/>
          <w:lang w:eastAsia="da-DK"/>
        </w:rPr>
        <w:t xml:space="preserve"> - </w:t>
      </w:r>
      <w:r w:rsidRPr="00587982">
        <w:rPr>
          <w:rFonts w:asciiTheme="majorBidi" w:hAnsiTheme="majorBidi" w:cstheme="majorBidi"/>
          <w:b/>
          <w:sz w:val="24"/>
          <w:szCs w:val="24"/>
          <w:lang w:eastAsia="da-DK"/>
        </w:rPr>
        <w:t>1 vnt.</w:t>
      </w:r>
      <w:bookmarkEnd w:id="48"/>
      <w:r w:rsidRPr="00587982">
        <w:rPr>
          <w:rFonts w:asciiTheme="majorBidi" w:hAnsiTheme="majorBidi" w:cstheme="majorBidi"/>
          <w:bCs/>
          <w:sz w:val="24"/>
          <w:szCs w:val="24"/>
          <w:lang w:eastAsia="da-DK"/>
        </w:rPr>
        <w:t xml:space="preserve"> </w:t>
      </w:r>
    </w:p>
    <w:p w14:paraId="0D938E82" w14:textId="77777777" w:rsidR="00587982" w:rsidRPr="00587982" w:rsidRDefault="00587982" w:rsidP="00587982">
      <w:pPr>
        <w:widowControl w:val="0"/>
        <w:spacing w:line="278" w:lineRule="auto"/>
        <w:contextualSpacing/>
        <w:jc w:val="both"/>
        <w:rPr>
          <w:rFonts w:asciiTheme="majorBidi" w:hAnsiTheme="majorBidi" w:cstheme="majorBidi"/>
          <w:sz w:val="24"/>
          <w:szCs w:val="24"/>
          <w:lang w:eastAsia="da-DK"/>
        </w:rPr>
      </w:pPr>
      <w:r w:rsidRPr="00587982">
        <w:rPr>
          <w:rFonts w:asciiTheme="majorBidi" w:hAnsiTheme="majorBidi" w:cstheme="majorBidi"/>
          <w:b/>
          <w:bCs/>
          <w:sz w:val="24"/>
          <w:szCs w:val="24"/>
          <w:lang w:eastAsia="da-DK"/>
        </w:rPr>
        <w:t>3. Prekių pristatymo vieta</w:t>
      </w:r>
      <w:r w:rsidRPr="00587982">
        <w:rPr>
          <w:rFonts w:asciiTheme="majorBidi" w:hAnsiTheme="majorBidi" w:cstheme="majorBidi"/>
          <w:sz w:val="24"/>
          <w:szCs w:val="24"/>
          <w:lang w:eastAsia="da-DK"/>
        </w:rPr>
        <w:t xml:space="preserve">: Utenos rajono savivaldybės visuomenės sveikatos biuras, adresu Utenio a. 7, Utena. </w:t>
      </w:r>
    </w:p>
    <w:p w14:paraId="70CEC945" w14:textId="76A107A2" w:rsidR="00587982" w:rsidRPr="00587982" w:rsidRDefault="00587982" w:rsidP="00587982">
      <w:pPr>
        <w:widowControl w:val="0"/>
        <w:spacing w:line="278" w:lineRule="auto"/>
        <w:contextualSpacing/>
        <w:jc w:val="both"/>
        <w:rPr>
          <w:rFonts w:asciiTheme="majorBidi" w:hAnsiTheme="majorBidi" w:cstheme="majorBidi"/>
          <w:sz w:val="24"/>
          <w:szCs w:val="24"/>
          <w:lang w:eastAsia="da-DK"/>
        </w:rPr>
      </w:pPr>
      <w:r w:rsidRPr="00587982">
        <w:rPr>
          <w:rFonts w:asciiTheme="majorBidi" w:hAnsiTheme="majorBidi" w:cstheme="majorBidi"/>
          <w:sz w:val="24"/>
          <w:szCs w:val="24"/>
          <w:lang w:eastAsia="da-DK"/>
        </w:rPr>
        <w:t>3.1.Į Prekių kainą įskaitomi visi mokesčiai ir rinkliavos bei kitos išlaidos, susijusios su pirkimo sutarties vykdymu, transportavimo, transporto priemonės įregistravimo ir kitos su Prekių pristatymu, sukomplektavimu susijusios išlaidos, visos su dokumentų, kurių reikalauja Pirkėjas, rengimu ir pateikimu susijusios išlaidos, elektroninių sąskaitų teikimo išlaidos.</w:t>
      </w:r>
      <w:bookmarkStart w:id="49" w:name="_Hlk166586244"/>
    </w:p>
    <w:p w14:paraId="480C572C" w14:textId="77777777" w:rsidR="00587982" w:rsidRPr="00587982" w:rsidRDefault="00587982" w:rsidP="00587982">
      <w:pPr>
        <w:widowControl w:val="0"/>
        <w:spacing w:line="278" w:lineRule="auto"/>
        <w:jc w:val="both"/>
        <w:rPr>
          <w:rFonts w:asciiTheme="majorBidi" w:eastAsia="Aptos" w:hAnsiTheme="majorBidi" w:cstheme="majorBidi"/>
          <w:b/>
          <w:bCs/>
          <w:sz w:val="24"/>
          <w:szCs w:val="24"/>
          <w:lang w:eastAsia="da-DK"/>
        </w:rPr>
      </w:pPr>
      <w:r w:rsidRPr="00587982">
        <w:rPr>
          <w:rFonts w:asciiTheme="majorBidi" w:hAnsiTheme="majorBidi" w:cstheme="majorBidi"/>
          <w:b/>
          <w:bCs/>
          <w:sz w:val="24"/>
          <w:szCs w:val="24"/>
          <w:lang w:eastAsia="da-DK"/>
        </w:rPr>
        <w:t>4. Reikalavimai pirkimo objektui:</w:t>
      </w:r>
      <w:bookmarkEnd w:id="49"/>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4000"/>
        <w:gridCol w:w="4536"/>
      </w:tblGrid>
      <w:tr w:rsidR="00587982" w:rsidRPr="00587982" w14:paraId="4F3E8137" w14:textId="77777777" w:rsidTr="004465EC">
        <w:trPr>
          <w:trHeight w:val="345"/>
        </w:trPr>
        <w:tc>
          <w:tcPr>
            <w:tcW w:w="504" w:type="pct"/>
            <w:vAlign w:val="center"/>
          </w:tcPr>
          <w:p w14:paraId="1C791D9C" w14:textId="77777777" w:rsidR="00587982" w:rsidRPr="00587982" w:rsidRDefault="00587982" w:rsidP="004465EC">
            <w:pPr>
              <w:jc w:val="center"/>
              <w:rPr>
                <w:rFonts w:asciiTheme="majorBidi" w:hAnsiTheme="majorBidi" w:cstheme="majorBidi"/>
                <w:b/>
                <w:sz w:val="24"/>
                <w:szCs w:val="24"/>
              </w:rPr>
            </w:pPr>
            <w:r w:rsidRPr="00587982">
              <w:rPr>
                <w:rFonts w:asciiTheme="majorBidi" w:hAnsiTheme="majorBidi" w:cstheme="majorBidi"/>
                <w:b/>
                <w:sz w:val="24"/>
                <w:szCs w:val="24"/>
              </w:rPr>
              <w:t>Eil. Nr.</w:t>
            </w:r>
          </w:p>
        </w:tc>
        <w:tc>
          <w:tcPr>
            <w:tcW w:w="2107" w:type="pct"/>
            <w:vAlign w:val="center"/>
          </w:tcPr>
          <w:p w14:paraId="6D71AF5A" w14:textId="77777777" w:rsidR="00587982" w:rsidRPr="00587982" w:rsidRDefault="00587982" w:rsidP="004465EC">
            <w:pPr>
              <w:jc w:val="center"/>
              <w:rPr>
                <w:rFonts w:asciiTheme="majorBidi" w:hAnsiTheme="majorBidi" w:cstheme="majorBidi"/>
                <w:b/>
                <w:sz w:val="24"/>
                <w:szCs w:val="24"/>
              </w:rPr>
            </w:pPr>
            <w:r w:rsidRPr="00587982">
              <w:rPr>
                <w:rFonts w:asciiTheme="majorBidi" w:hAnsiTheme="majorBidi" w:cstheme="majorBidi"/>
                <w:b/>
                <w:sz w:val="24"/>
                <w:szCs w:val="24"/>
              </w:rPr>
              <w:t>Charakteristikų pavadinimas</w:t>
            </w:r>
          </w:p>
        </w:tc>
        <w:tc>
          <w:tcPr>
            <w:tcW w:w="2389" w:type="pct"/>
            <w:vAlign w:val="center"/>
          </w:tcPr>
          <w:p w14:paraId="3D610D0D" w14:textId="77777777" w:rsidR="00587982" w:rsidRPr="00587982" w:rsidRDefault="00587982" w:rsidP="004465EC">
            <w:pPr>
              <w:jc w:val="center"/>
              <w:rPr>
                <w:rFonts w:asciiTheme="majorBidi" w:hAnsiTheme="majorBidi" w:cstheme="majorBidi"/>
                <w:b/>
                <w:sz w:val="24"/>
                <w:szCs w:val="24"/>
              </w:rPr>
            </w:pPr>
            <w:r w:rsidRPr="00587982">
              <w:rPr>
                <w:rFonts w:asciiTheme="majorBidi" w:hAnsiTheme="majorBidi" w:cstheme="majorBidi"/>
                <w:b/>
                <w:sz w:val="24"/>
                <w:szCs w:val="24"/>
              </w:rPr>
              <w:t>Reikalavimai</w:t>
            </w:r>
          </w:p>
        </w:tc>
      </w:tr>
      <w:tr w:rsidR="00587982" w:rsidRPr="00587982" w14:paraId="3102BD47" w14:textId="77777777" w:rsidTr="004465EC">
        <w:trPr>
          <w:trHeight w:val="345"/>
        </w:trPr>
        <w:tc>
          <w:tcPr>
            <w:tcW w:w="5000" w:type="pct"/>
            <w:gridSpan w:val="3"/>
          </w:tcPr>
          <w:p w14:paraId="2BEFFE7D" w14:textId="77777777" w:rsidR="00587982" w:rsidRPr="00587982" w:rsidRDefault="00587982" w:rsidP="004465EC">
            <w:pPr>
              <w:rPr>
                <w:rFonts w:asciiTheme="majorBidi" w:hAnsiTheme="majorBidi" w:cstheme="majorBidi"/>
                <w:b/>
                <w:sz w:val="24"/>
                <w:szCs w:val="24"/>
              </w:rPr>
            </w:pPr>
            <w:r w:rsidRPr="00587982">
              <w:rPr>
                <w:rFonts w:asciiTheme="majorBidi" w:hAnsiTheme="majorBidi" w:cstheme="majorBidi"/>
                <w:b/>
                <w:sz w:val="24"/>
                <w:szCs w:val="24"/>
              </w:rPr>
              <w:t>1. Bendri reikalavimai automobiliui:</w:t>
            </w:r>
          </w:p>
        </w:tc>
      </w:tr>
      <w:tr w:rsidR="00587982" w:rsidRPr="00587982" w14:paraId="768F8A59" w14:textId="77777777" w:rsidTr="004465EC">
        <w:tc>
          <w:tcPr>
            <w:tcW w:w="504" w:type="pct"/>
          </w:tcPr>
          <w:p w14:paraId="51242BA7"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1.1</w:t>
            </w:r>
          </w:p>
        </w:tc>
        <w:tc>
          <w:tcPr>
            <w:tcW w:w="2107" w:type="pct"/>
          </w:tcPr>
          <w:p w14:paraId="73AB7DD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Automobilių rūšis</w:t>
            </w:r>
          </w:p>
        </w:tc>
        <w:tc>
          <w:tcPr>
            <w:tcW w:w="2389" w:type="pct"/>
          </w:tcPr>
          <w:p w14:paraId="150832B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Lengvasis automobilis – M1 kategorija (elektromobilis)</w:t>
            </w:r>
          </w:p>
        </w:tc>
      </w:tr>
      <w:tr w:rsidR="00587982" w:rsidRPr="00587982" w14:paraId="6E7D4C31" w14:textId="77777777" w:rsidTr="004465EC">
        <w:trPr>
          <w:trHeight w:val="390"/>
        </w:trPr>
        <w:tc>
          <w:tcPr>
            <w:tcW w:w="504" w:type="pct"/>
          </w:tcPr>
          <w:p w14:paraId="7BBB64A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1.2</w:t>
            </w:r>
          </w:p>
        </w:tc>
        <w:tc>
          <w:tcPr>
            <w:tcW w:w="2107" w:type="pct"/>
          </w:tcPr>
          <w:p w14:paraId="5F1233D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Automobilių skaičius</w:t>
            </w:r>
          </w:p>
        </w:tc>
        <w:tc>
          <w:tcPr>
            <w:tcW w:w="2389" w:type="pct"/>
          </w:tcPr>
          <w:p w14:paraId="585C783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 vnt.</w:t>
            </w:r>
          </w:p>
        </w:tc>
      </w:tr>
      <w:tr w:rsidR="00587982" w:rsidRPr="00587982" w14:paraId="099F8422" w14:textId="77777777" w:rsidTr="004465EC">
        <w:trPr>
          <w:trHeight w:val="390"/>
        </w:trPr>
        <w:tc>
          <w:tcPr>
            <w:tcW w:w="504" w:type="pct"/>
          </w:tcPr>
          <w:p w14:paraId="57E0EF0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1.3 </w:t>
            </w:r>
          </w:p>
        </w:tc>
        <w:tc>
          <w:tcPr>
            <w:tcW w:w="2107" w:type="pct"/>
            <w:tcBorders>
              <w:top w:val="single" w:sz="4" w:space="0" w:color="auto"/>
              <w:left w:val="single" w:sz="4" w:space="0" w:color="auto"/>
              <w:bottom w:val="single" w:sz="4" w:space="0" w:color="auto"/>
              <w:right w:val="single" w:sz="4" w:space="0" w:color="auto"/>
            </w:tcBorders>
          </w:tcPr>
          <w:p w14:paraId="6B3FE4A5"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Sėdimų vietų skaičius (su vairuotoju)</w:t>
            </w:r>
          </w:p>
        </w:tc>
        <w:tc>
          <w:tcPr>
            <w:tcW w:w="2389" w:type="pct"/>
            <w:tcBorders>
              <w:top w:val="single" w:sz="4" w:space="0" w:color="auto"/>
              <w:left w:val="single" w:sz="4" w:space="0" w:color="auto"/>
              <w:bottom w:val="single" w:sz="4" w:space="0" w:color="auto"/>
              <w:right w:val="single" w:sz="4" w:space="0" w:color="auto"/>
            </w:tcBorders>
          </w:tcPr>
          <w:p w14:paraId="0D3371C0" w14:textId="001A30B3"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Ne mažiau 8 vietų</w:t>
            </w:r>
            <w:r w:rsidR="009969B2">
              <w:rPr>
                <w:rFonts w:asciiTheme="majorBidi" w:hAnsiTheme="majorBidi" w:cstheme="majorBidi"/>
                <w:sz w:val="24"/>
                <w:szCs w:val="24"/>
              </w:rPr>
              <w:t xml:space="preserve"> (įskaitant </w:t>
            </w:r>
            <w:commentRangeStart w:id="50"/>
            <w:r w:rsidR="009969B2">
              <w:rPr>
                <w:rFonts w:asciiTheme="majorBidi" w:hAnsiTheme="majorBidi" w:cstheme="majorBidi"/>
                <w:sz w:val="24"/>
                <w:szCs w:val="24"/>
              </w:rPr>
              <w:t>vairuotoją</w:t>
            </w:r>
            <w:commentRangeEnd w:id="50"/>
            <w:r w:rsidR="00AE23D1">
              <w:rPr>
                <w:rStyle w:val="Komentaronuoroda"/>
                <w:rFonts w:asciiTheme="majorBidi" w:hAnsiTheme="majorBidi" w:cstheme="majorBidi"/>
                <w:sz w:val="24"/>
                <w:szCs w:val="24"/>
              </w:rPr>
              <w:commentReference w:id="50"/>
            </w:r>
            <w:r w:rsidR="009969B2">
              <w:rPr>
                <w:rFonts w:asciiTheme="majorBidi" w:hAnsiTheme="majorBidi" w:cstheme="majorBidi"/>
                <w:sz w:val="24"/>
                <w:szCs w:val="24"/>
              </w:rPr>
              <w:t>)</w:t>
            </w:r>
            <w:r w:rsidRPr="00587982">
              <w:rPr>
                <w:rFonts w:asciiTheme="majorBidi" w:hAnsiTheme="majorBidi" w:cstheme="majorBidi"/>
                <w:sz w:val="24"/>
                <w:szCs w:val="24"/>
              </w:rPr>
              <w:t xml:space="preserve">.  Iš jų ne mažiau kaip 1 vieta pritaikoma asmens su negalia vežimėliui </w:t>
            </w:r>
          </w:p>
        </w:tc>
      </w:tr>
      <w:tr w:rsidR="00587982" w:rsidRPr="00587982" w14:paraId="453AABB8" w14:textId="77777777" w:rsidTr="004465EC">
        <w:trPr>
          <w:trHeight w:val="390"/>
        </w:trPr>
        <w:tc>
          <w:tcPr>
            <w:tcW w:w="504" w:type="pct"/>
          </w:tcPr>
          <w:p w14:paraId="479CB45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1.4</w:t>
            </w:r>
          </w:p>
        </w:tc>
        <w:tc>
          <w:tcPr>
            <w:tcW w:w="2107" w:type="pct"/>
            <w:tcBorders>
              <w:top w:val="single" w:sz="4" w:space="0" w:color="auto"/>
              <w:left w:val="single" w:sz="4" w:space="0" w:color="auto"/>
              <w:bottom w:val="single" w:sz="4" w:space="0" w:color="auto"/>
              <w:right w:val="single" w:sz="4" w:space="0" w:color="auto"/>
            </w:tcBorders>
          </w:tcPr>
          <w:p w14:paraId="61C02D7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Neįgaliojo vežimėlio užvažiavimo rampa</w:t>
            </w:r>
          </w:p>
        </w:tc>
        <w:tc>
          <w:tcPr>
            <w:tcW w:w="2389" w:type="pct"/>
            <w:tcBorders>
              <w:top w:val="single" w:sz="4" w:space="0" w:color="auto"/>
              <w:left w:val="single" w:sz="4" w:space="0" w:color="auto"/>
              <w:bottom w:val="single" w:sz="4" w:space="0" w:color="auto"/>
              <w:right w:val="single" w:sz="4" w:space="0" w:color="auto"/>
            </w:tcBorders>
          </w:tcPr>
          <w:p w14:paraId="249D650F" w14:textId="66DA3ADD"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Automobilio viduje įrengta nauja ištraukiama arba sulankstoma rampa, kuri leidžia neįgaliojo vežimėliui įvažiuoti į automobilį</w:t>
            </w:r>
          </w:p>
        </w:tc>
      </w:tr>
      <w:tr w:rsidR="00587982" w:rsidRPr="00587982" w14:paraId="74EF5B93" w14:textId="77777777" w:rsidTr="004465EC">
        <w:trPr>
          <w:trHeight w:val="390"/>
        </w:trPr>
        <w:tc>
          <w:tcPr>
            <w:tcW w:w="504" w:type="pct"/>
          </w:tcPr>
          <w:p w14:paraId="76DA7F5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1.5</w:t>
            </w:r>
          </w:p>
        </w:tc>
        <w:tc>
          <w:tcPr>
            <w:tcW w:w="2107" w:type="pct"/>
            <w:tcBorders>
              <w:top w:val="single" w:sz="4" w:space="0" w:color="auto"/>
              <w:left w:val="single" w:sz="4" w:space="0" w:color="auto"/>
              <w:bottom w:val="single" w:sz="4" w:space="0" w:color="auto"/>
              <w:right w:val="single" w:sz="4" w:space="0" w:color="auto"/>
            </w:tcBorders>
          </w:tcPr>
          <w:p w14:paraId="37533F9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Automobilio techninio pritaikymo asmenims su negalia patvirtinimas</w:t>
            </w:r>
          </w:p>
        </w:tc>
        <w:tc>
          <w:tcPr>
            <w:tcW w:w="2389" w:type="pct"/>
            <w:tcBorders>
              <w:top w:val="single" w:sz="4" w:space="0" w:color="auto"/>
              <w:left w:val="single" w:sz="4" w:space="0" w:color="auto"/>
              <w:bottom w:val="single" w:sz="4" w:space="0" w:color="auto"/>
              <w:right w:val="single" w:sz="4" w:space="0" w:color="auto"/>
            </w:tcBorders>
          </w:tcPr>
          <w:p w14:paraId="1AA2DC6F" w14:textId="2482F052" w:rsidR="00587982" w:rsidRPr="00802D78" w:rsidRDefault="00B43A96" w:rsidP="00802D78">
            <w:pPr>
              <w:rPr>
                <w:rFonts w:ascii="Times New Roman" w:hAnsi="Times New Roman" w:cs="Times New Roman"/>
                <w:sz w:val="24"/>
                <w:szCs w:val="24"/>
              </w:rPr>
            </w:pPr>
            <w:r w:rsidRPr="006143B6">
              <w:rPr>
                <w:rFonts w:ascii="Times New Roman" w:hAnsi="Times New Roman" w:cs="Times New Roman"/>
                <w:sz w:val="24"/>
                <w:szCs w:val="24"/>
              </w:rPr>
              <w:t>Turi būti</w:t>
            </w:r>
            <w:r>
              <w:rPr>
                <w:rFonts w:ascii="Times New Roman" w:hAnsi="Times New Roman" w:cs="Times New Roman"/>
                <w:sz w:val="24"/>
                <w:szCs w:val="24"/>
              </w:rPr>
              <w:t xml:space="preserve"> speciali žyma apie pritaikymą </w:t>
            </w:r>
            <w:r w:rsidR="00802D78">
              <w:rPr>
                <w:rFonts w:ascii="Times New Roman" w:hAnsi="Times New Roman" w:cs="Times New Roman"/>
                <w:sz w:val="24"/>
                <w:szCs w:val="24"/>
              </w:rPr>
              <w:t>a</w:t>
            </w:r>
            <w:r>
              <w:rPr>
                <w:rFonts w:ascii="Times New Roman" w:hAnsi="Times New Roman" w:cs="Times New Roman"/>
                <w:sz w:val="24"/>
                <w:szCs w:val="24"/>
              </w:rPr>
              <w:t xml:space="preserve">utomobilio registracijos liudijime </w:t>
            </w:r>
          </w:p>
        </w:tc>
      </w:tr>
      <w:tr w:rsidR="00587982" w:rsidRPr="00587982" w14:paraId="77F0BCC6" w14:textId="77777777" w:rsidTr="004465EC">
        <w:trPr>
          <w:trHeight w:val="390"/>
        </w:trPr>
        <w:tc>
          <w:tcPr>
            <w:tcW w:w="504" w:type="pct"/>
          </w:tcPr>
          <w:p w14:paraId="1D98FAA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1.6</w:t>
            </w:r>
          </w:p>
        </w:tc>
        <w:tc>
          <w:tcPr>
            <w:tcW w:w="2107" w:type="pct"/>
          </w:tcPr>
          <w:p w14:paraId="10D4DA5F" w14:textId="39ED43CC" w:rsidR="00587982" w:rsidRPr="00587982" w:rsidRDefault="0035237C" w:rsidP="004465EC">
            <w:pPr>
              <w:rPr>
                <w:rFonts w:asciiTheme="majorBidi" w:hAnsiTheme="majorBidi" w:cstheme="majorBidi"/>
                <w:sz w:val="24"/>
                <w:szCs w:val="24"/>
              </w:rPr>
            </w:pPr>
            <w:r>
              <w:rPr>
                <w:rFonts w:asciiTheme="majorBidi" w:hAnsiTheme="majorBidi" w:cstheme="majorBidi"/>
                <w:sz w:val="24"/>
                <w:szCs w:val="24"/>
              </w:rPr>
              <w:t>I</w:t>
            </w:r>
            <w:r w:rsidRPr="00587982">
              <w:rPr>
                <w:rFonts w:asciiTheme="majorBidi" w:hAnsiTheme="majorBidi" w:cstheme="majorBidi"/>
                <w:sz w:val="24"/>
                <w:szCs w:val="24"/>
              </w:rPr>
              <w:t>šmontuojamos (be įrankių)</w:t>
            </w:r>
            <w:r>
              <w:rPr>
                <w:rFonts w:asciiTheme="majorBidi" w:hAnsiTheme="majorBidi" w:cstheme="majorBidi"/>
                <w:sz w:val="24"/>
                <w:szCs w:val="24"/>
              </w:rPr>
              <w:t xml:space="preserve"> k</w:t>
            </w:r>
            <w:r w:rsidR="00587982" w:rsidRPr="00587982">
              <w:rPr>
                <w:rFonts w:asciiTheme="majorBidi" w:hAnsiTheme="majorBidi" w:cstheme="majorBidi"/>
                <w:sz w:val="24"/>
                <w:szCs w:val="24"/>
              </w:rPr>
              <w:t xml:space="preserve">eleivių salono sėdynės </w:t>
            </w:r>
          </w:p>
        </w:tc>
        <w:tc>
          <w:tcPr>
            <w:tcW w:w="2389" w:type="pct"/>
          </w:tcPr>
          <w:p w14:paraId="50CA321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3E4B6943" w14:textId="77777777" w:rsidTr="004465EC">
        <w:tc>
          <w:tcPr>
            <w:tcW w:w="504" w:type="pct"/>
          </w:tcPr>
          <w:p w14:paraId="6986F40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1.7</w:t>
            </w:r>
          </w:p>
        </w:tc>
        <w:tc>
          <w:tcPr>
            <w:tcW w:w="2107" w:type="pct"/>
          </w:tcPr>
          <w:p w14:paraId="794BE922" w14:textId="77777777"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sz w:val="24"/>
                <w:szCs w:val="24"/>
              </w:rPr>
              <w:t>Pagaminimo metai</w:t>
            </w:r>
          </w:p>
        </w:tc>
        <w:tc>
          <w:tcPr>
            <w:tcW w:w="2389" w:type="pct"/>
          </w:tcPr>
          <w:p w14:paraId="703BB994" w14:textId="77777777" w:rsidR="00587982" w:rsidRPr="00587982" w:rsidRDefault="00587982" w:rsidP="004465EC">
            <w:pPr>
              <w:rPr>
                <w:rFonts w:asciiTheme="majorBidi" w:hAnsiTheme="majorBidi" w:cstheme="majorBidi"/>
                <w:sz w:val="24"/>
                <w:szCs w:val="24"/>
              </w:rPr>
            </w:pPr>
            <w:r w:rsidRPr="00587982">
              <w:rPr>
                <w:rFonts w:asciiTheme="majorBidi" w:eastAsia="Calibri" w:hAnsiTheme="majorBidi" w:cstheme="majorBidi"/>
                <w:sz w:val="24"/>
                <w:szCs w:val="24"/>
                <w:lang w:eastAsia="ar-SA" w:bidi="hi-IN"/>
              </w:rPr>
              <w:t>Naujas neeksploatuotas automobilis. Pagaminimo metai ne ankstesni kaip 2025 m.</w:t>
            </w:r>
          </w:p>
        </w:tc>
      </w:tr>
      <w:tr w:rsidR="00587982" w:rsidRPr="00587982" w14:paraId="1BCA9E1C" w14:textId="77777777" w:rsidTr="004465EC">
        <w:trPr>
          <w:trHeight w:val="313"/>
        </w:trPr>
        <w:tc>
          <w:tcPr>
            <w:tcW w:w="504" w:type="pct"/>
          </w:tcPr>
          <w:p w14:paraId="6E120AFA"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1.8</w:t>
            </w:r>
          </w:p>
        </w:tc>
        <w:tc>
          <w:tcPr>
            <w:tcW w:w="2107" w:type="pct"/>
          </w:tcPr>
          <w:p w14:paraId="453BF847"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Vairo padėtis</w:t>
            </w:r>
          </w:p>
        </w:tc>
        <w:tc>
          <w:tcPr>
            <w:tcW w:w="2389" w:type="pct"/>
          </w:tcPr>
          <w:p w14:paraId="28B0A585"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Kairėje</w:t>
            </w:r>
          </w:p>
        </w:tc>
      </w:tr>
      <w:tr w:rsidR="00587982" w:rsidRPr="00587982" w14:paraId="0184DC27" w14:textId="77777777" w:rsidTr="004465EC">
        <w:tc>
          <w:tcPr>
            <w:tcW w:w="504" w:type="pct"/>
          </w:tcPr>
          <w:p w14:paraId="472053E4"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lastRenderedPageBreak/>
              <w:t>1.9</w:t>
            </w:r>
          </w:p>
        </w:tc>
        <w:tc>
          <w:tcPr>
            <w:tcW w:w="2107" w:type="pct"/>
          </w:tcPr>
          <w:p w14:paraId="3E3F22C0" w14:textId="77777777"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sz w:val="24"/>
                <w:szCs w:val="24"/>
              </w:rPr>
              <w:t>Spalva</w:t>
            </w:r>
          </w:p>
        </w:tc>
        <w:tc>
          <w:tcPr>
            <w:tcW w:w="2389" w:type="pct"/>
          </w:tcPr>
          <w:p w14:paraId="1725002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Bet kuri, išskyrus ryškias žalią, geltoną, oranžinę.</w:t>
            </w:r>
          </w:p>
        </w:tc>
      </w:tr>
      <w:tr w:rsidR="00587982" w:rsidRPr="00587982" w14:paraId="1A94A566" w14:textId="77777777" w:rsidTr="004465EC">
        <w:tc>
          <w:tcPr>
            <w:tcW w:w="5000" w:type="pct"/>
            <w:gridSpan w:val="3"/>
          </w:tcPr>
          <w:p w14:paraId="60FE65CF" w14:textId="77777777"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b/>
                <w:sz w:val="24"/>
                <w:szCs w:val="24"/>
              </w:rPr>
              <w:t>2. Variklis:</w:t>
            </w:r>
          </w:p>
        </w:tc>
      </w:tr>
      <w:tr w:rsidR="00587982" w:rsidRPr="00587982" w14:paraId="697DA00C" w14:textId="77777777" w:rsidTr="004465EC">
        <w:tc>
          <w:tcPr>
            <w:tcW w:w="504" w:type="pct"/>
          </w:tcPr>
          <w:p w14:paraId="5399E7E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2.1</w:t>
            </w:r>
          </w:p>
        </w:tc>
        <w:tc>
          <w:tcPr>
            <w:tcW w:w="2107" w:type="pct"/>
          </w:tcPr>
          <w:p w14:paraId="5262B5C7"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Elektromobilio CO2 emisija</w:t>
            </w:r>
          </w:p>
        </w:tc>
        <w:tc>
          <w:tcPr>
            <w:tcW w:w="2389" w:type="pct"/>
          </w:tcPr>
          <w:p w14:paraId="2FE46ED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0 g/km</w:t>
            </w:r>
          </w:p>
        </w:tc>
      </w:tr>
      <w:tr w:rsidR="00587982" w:rsidRPr="00587982" w14:paraId="4445F854" w14:textId="77777777" w:rsidTr="004465EC">
        <w:tc>
          <w:tcPr>
            <w:tcW w:w="504" w:type="pct"/>
          </w:tcPr>
          <w:p w14:paraId="1371DA0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2.2</w:t>
            </w:r>
          </w:p>
        </w:tc>
        <w:tc>
          <w:tcPr>
            <w:tcW w:w="2107" w:type="pct"/>
          </w:tcPr>
          <w:p w14:paraId="11C721E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Galia</w:t>
            </w:r>
          </w:p>
        </w:tc>
        <w:tc>
          <w:tcPr>
            <w:tcW w:w="2389" w:type="pct"/>
          </w:tcPr>
          <w:p w14:paraId="1F6D6EF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Ne mažiau kaip 100 kW</w:t>
            </w:r>
          </w:p>
        </w:tc>
      </w:tr>
      <w:tr w:rsidR="00587982" w:rsidRPr="00587982" w14:paraId="06292D37" w14:textId="77777777" w:rsidTr="004465EC">
        <w:tc>
          <w:tcPr>
            <w:tcW w:w="504" w:type="pct"/>
          </w:tcPr>
          <w:p w14:paraId="4B54941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2.3</w:t>
            </w:r>
          </w:p>
        </w:tc>
        <w:tc>
          <w:tcPr>
            <w:tcW w:w="2107" w:type="pct"/>
          </w:tcPr>
          <w:p w14:paraId="06C3286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Variklio tipas</w:t>
            </w:r>
          </w:p>
        </w:tc>
        <w:tc>
          <w:tcPr>
            <w:tcW w:w="2389" w:type="pct"/>
          </w:tcPr>
          <w:p w14:paraId="07F2BC2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Elektros energijos</w:t>
            </w:r>
          </w:p>
        </w:tc>
      </w:tr>
      <w:tr w:rsidR="00587982" w:rsidRPr="00587982" w14:paraId="67135EAB" w14:textId="77777777" w:rsidTr="004465EC">
        <w:tc>
          <w:tcPr>
            <w:tcW w:w="504" w:type="pct"/>
          </w:tcPr>
          <w:p w14:paraId="74B852EC" w14:textId="62AC6CF6"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2.</w:t>
            </w:r>
            <w:r w:rsidR="009259F4">
              <w:rPr>
                <w:rFonts w:asciiTheme="majorBidi" w:hAnsiTheme="majorBidi" w:cstheme="majorBidi"/>
                <w:sz w:val="24"/>
                <w:szCs w:val="24"/>
              </w:rPr>
              <w:t>4</w:t>
            </w:r>
          </w:p>
        </w:tc>
        <w:tc>
          <w:tcPr>
            <w:tcW w:w="2107" w:type="pct"/>
          </w:tcPr>
          <w:p w14:paraId="5E520D8F" w14:textId="1251A9B3"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Vidutinis nuvažiuojamas atstumas</w:t>
            </w:r>
            <w:r w:rsidR="00082049">
              <w:rPr>
                <w:rFonts w:asciiTheme="majorBidi" w:hAnsiTheme="majorBidi" w:cstheme="majorBidi"/>
                <w:sz w:val="24"/>
                <w:szCs w:val="24"/>
              </w:rPr>
              <w:t xml:space="preserve"> mišriuoju režimu</w:t>
            </w:r>
          </w:p>
        </w:tc>
        <w:tc>
          <w:tcPr>
            <w:tcW w:w="2389" w:type="pct"/>
          </w:tcPr>
          <w:p w14:paraId="0CDF2176" w14:textId="544C8E5B"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Ne mažiau kaip 300 km pagal WLTP</w:t>
            </w:r>
            <w:r w:rsidR="00103594">
              <w:rPr>
                <w:rFonts w:asciiTheme="majorBidi" w:hAnsiTheme="majorBidi" w:cstheme="majorBidi"/>
                <w:sz w:val="24"/>
                <w:szCs w:val="24"/>
              </w:rPr>
              <w:t xml:space="preserve"> arba lygiavertį standartą.</w:t>
            </w:r>
          </w:p>
        </w:tc>
      </w:tr>
      <w:tr w:rsidR="00587982" w:rsidRPr="00587982" w14:paraId="2DD9FB39" w14:textId="77777777" w:rsidTr="004465EC">
        <w:tc>
          <w:tcPr>
            <w:tcW w:w="504" w:type="pct"/>
          </w:tcPr>
          <w:p w14:paraId="6D23A5CD" w14:textId="36C9E5A9"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2.</w:t>
            </w:r>
            <w:r w:rsidR="009259F4">
              <w:rPr>
                <w:rFonts w:asciiTheme="majorBidi" w:hAnsiTheme="majorBidi" w:cstheme="majorBidi"/>
                <w:sz w:val="24"/>
                <w:szCs w:val="24"/>
              </w:rPr>
              <w:t>5</w:t>
            </w:r>
          </w:p>
        </w:tc>
        <w:tc>
          <w:tcPr>
            <w:tcW w:w="2107" w:type="pct"/>
          </w:tcPr>
          <w:p w14:paraId="0B9CA7F5"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Bendroji akumuliatorių baterijų talpa</w:t>
            </w:r>
          </w:p>
        </w:tc>
        <w:tc>
          <w:tcPr>
            <w:tcW w:w="2389" w:type="pct"/>
          </w:tcPr>
          <w:p w14:paraId="13E4067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Ne mažiau kaip 70 KWh </w:t>
            </w:r>
          </w:p>
        </w:tc>
      </w:tr>
      <w:tr w:rsidR="00587982" w:rsidRPr="00587982" w14:paraId="4F2C1673" w14:textId="77777777" w:rsidTr="004465EC">
        <w:tc>
          <w:tcPr>
            <w:tcW w:w="5000" w:type="pct"/>
            <w:gridSpan w:val="3"/>
          </w:tcPr>
          <w:p w14:paraId="1E877F5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3. Transmisija:</w:t>
            </w:r>
          </w:p>
        </w:tc>
      </w:tr>
      <w:tr w:rsidR="00587982" w:rsidRPr="00587982" w14:paraId="2A87CCE0" w14:textId="77777777" w:rsidTr="004465EC">
        <w:tc>
          <w:tcPr>
            <w:tcW w:w="504" w:type="pct"/>
          </w:tcPr>
          <w:p w14:paraId="6966135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3.1</w:t>
            </w:r>
          </w:p>
        </w:tc>
        <w:tc>
          <w:tcPr>
            <w:tcW w:w="2107" w:type="pct"/>
          </w:tcPr>
          <w:p w14:paraId="0BFFE697"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Transmisija</w:t>
            </w:r>
          </w:p>
        </w:tc>
        <w:tc>
          <w:tcPr>
            <w:tcW w:w="2389" w:type="pct"/>
          </w:tcPr>
          <w:p w14:paraId="733DF25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Automatinė</w:t>
            </w:r>
          </w:p>
        </w:tc>
      </w:tr>
      <w:tr w:rsidR="00587982" w:rsidRPr="00587982" w14:paraId="6D7686FF" w14:textId="77777777" w:rsidTr="004465EC">
        <w:tc>
          <w:tcPr>
            <w:tcW w:w="5000" w:type="pct"/>
            <w:gridSpan w:val="3"/>
          </w:tcPr>
          <w:p w14:paraId="6A44D39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4. Vairo mechanizmas:</w:t>
            </w:r>
          </w:p>
        </w:tc>
      </w:tr>
      <w:tr w:rsidR="00587982" w:rsidRPr="00587982" w14:paraId="22958D8E" w14:textId="77777777" w:rsidTr="004465EC">
        <w:tc>
          <w:tcPr>
            <w:tcW w:w="504" w:type="pct"/>
          </w:tcPr>
          <w:p w14:paraId="7725CC7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4.1</w:t>
            </w:r>
          </w:p>
        </w:tc>
        <w:tc>
          <w:tcPr>
            <w:tcW w:w="2107" w:type="pct"/>
          </w:tcPr>
          <w:p w14:paraId="0022A7F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Vairo kolonėlė</w:t>
            </w:r>
          </w:p>
        </w:tc>
        <w:tc>
          <w:tcPr>
            <w:tcW w:w="2389" w:type="pct"/>
          </w:tcPr>
          <w:p w14:paraId="4C924608"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 reguliuojama vairo rato padėtis.</w:t>
            </w:r>
          </w:p>
        </w:tc>
      </w:tr>
      <w:tr w:rsidR="00587982" w:rsidRPr="00587982" w14:paraId="190FAE2F" w14:textId="77777777" w:rsidTr="004465EC">
        <w:tc>
          <w:tcPr>
            <w:tcW w:w="504" w:type="pct"/>
          </w:tcPr>
          <w:p w14:paraId="5E6450F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4.2</w:t>
            </w:r>
          </w:p>
        </w:tc>
        <w:tc>
          <w:tcPr>
            <w:tcW w:w="2107" w:type="pct"/>
          </w:tcPr>
          <w:p w14:paraId="4983A99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Daugiafunkcinis vairas</w:t>
            </w:r>
          </w:p>
        </w:tc>
        <w:tc>
          <w:tcPr>
            <w:tcW w:w="2389" w:type="pct"/>
          </w:tcPr>
          <w:p w14:paraId="5B0CE73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736CC9B3" w14:textId="77777777" w:rsidTr="004465EC">
        <w:tc>
          <w:tcPr>
            <w:tcW w:w="5000" w:type="pct"/>
            <w:gridSpan w:val="3"/>
          </w:tcPr>
          <w:p w14:paraId="0999FC32" w14:textId="77777777" w:rsidR="00587982" w:rsidRPr="00587982" w:rsidRDefault="00587982" w:rsidP="004465EC">
            <w:pPr>
              <w:rPr>
                <w:rFonts w:asciiTheme="majorBidi" w:hAnsiTheme="majorBidi" w:cstheme="majorBidi"/>
                <w:b/>
                <w:color w:val="C00000"/>
                <w:sz w:val="24"/>
                <w:szCs w:val="24"/>
              </w:rPr>
            </w:pPr>
            <w:r w:rsidRPr="00587982">
              <w:rPr>
                <w:rFonts w:asciiTheme="majorBidi" w:hAnsiTheme="majorBidi" w:cstheme="majorBidi"/>
                <w:b/>
                <w:sz w:val="24"/>
                <w:szCs w:val="24"/>
              </w:rPr>
              <w:t>5. Kėbulas ir jo dydis:</w:t>
            </w:r>
          </w:p>
        </w:tc>
      </w:tr>
      <w:tr w:rsidR="00587982" w:rsidRPr="00587982" w14:paraId="1C55F9E4" w14:textId="77777777" w:rsidTr="004465EC">
        <w:tc>
          <w:tcPr>
            <w:tcW w:w="504" w:type="pct"/>
          </w:tcPr>
          <w:p w14:paraId="2F82D96E"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5.1</w:t>
            </w:r>
          </w:p>
        </w:tc>
        <w:tc>
          <w:tcPr>
            <w:tcW w:w="2107" w:type="pct"/>
          </w:tcPr>
          <w:p w14:paraId="49DC1F1C"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Durelių skaičius</w:t>
            </w:r>
          </w:p>
        </w:tc>
        <w:tc>
          <w:tcPr>
            <w:tcW w:w="2389" w:type="pct"/>
          </w:tcPr>
          <w:p w14:paraId="1CA26052" w14:textId="13EEA5B7" w:rsidR="00587982" w:rsidRPr="00E0146F" w:rsidRDefault="00E0146F" w:rsidP="004465EC">
            <w:pPr>
              <w:rPr>
                <w:rFonts w:asciiTheme="majorBidi" w:hAnsiTheme="majorBidi" w:cstheme="majorBidi"/>
                <w:bCs/>
                <w:sz w:val="24"/>
                <w:szCs w:val="24"/>
              </w:rPr>
            </w:pPr>
            <w:commentRangeStart w:id="51"/>
            <w:r w:rsidRPr="00E0146F">
              <w:rPr>
                <w:rFonts w:asciiTheme="majorBidi" w:hAnsiTheme="majorBidi" w:cstheme="majorBidi"/>
                <w:bCs/>
                <w:sz w:val="24"/>
                <w:szCs w:val="24"/>
              </w:rPr>
              <w:t xml:space="preserve">Ne mažiau kaip 5 (vairuotojo ir priekinio keleivio, šoninės įstiklintos stumdomosios ar varstomos ar dvivėrės ar vienvėrės durys ar į viršų atidaromos durys su </w:t>
            </w:r>
            <w:r w:rsidRPr="00E0146F">
              <w:rPr>
                <w:rFonts w:asciiTheme="majorBidi" w:hAnsiTheme="majorBidi" w:cstheme="majorBidi"/>
                <w:sz w:val="24"/>
                <w:szCs w:val="24"/>
              </w:rPr>
              <w:t xml:space="preserve">įrengtu vienvėriu į viršų atidaromu galiniu bagažinės dangčiu ar </w:t>
            </w:r>
            <w:r w:rsidRPr="00E0146F">
              <w:rPr>
                <w:rFonts w:asciiTheme="majorBidi" w:hAnsiTheme="majorBidi" w:cstheme="majorBidi"/>
                <w:bCs/>
                <w:sz w:val="24"/>
                <w:szCs w:val="24"/>
              </w:rPr>
              <w:t xml:space="preserve"> vienvėrėmis ar </w:t>
            </w:r>
            <w:r w:rsidRPr="00E0146F">
              <w:rPr>
                <w:rFonts w:asciiTheme="majorBidi" w:hAnsiTheme="majorBidi" w:cstheme="majorBidi"/>
                <w:sz w:val="24"/>
                <w:szCs w:val="24"/>
              </w:rPr>
              <w:t xml:space="preserve">dvivėrėmis galinėmis durimis, </w:t>
            </w:r>
            <w:r w:rsidRPr="00E0146F">
              <w:rPr>
                <w:rFonts w:asciiTheme="majorBidi" w:hAnsiTheme="majorBidi" w:cstheme="majorBidi"/>
                <w:bCs/>
                <w:sz w:val="24"/>
                <w:szCs w:val="24"/>
              </w:rPr>
              <w:t>kurios turi būti su šildomu stiklu automobilio gale).</w:t>
            </w:r>
            <w:commentRangeEnd w:id="51"/>
            <w:r w:rsidR="003E79B1" w:rsidRPr="00E0146F">
              <w:rPr>
                <w:rStyle w:val="Komentaronuoroda"/>
                <w:rFonts w:asciiTheme="majorBidi" w:hAnsiTheme="majorBidi" w:cstheme="majorBidi"/>
                <w:bCs/>
                <w:sz w:val="24"/>
                <w:szCs w:val="24"/>
              </w:rPr>
              <w:commentReference w:id="51"/>
            </w:r>
          </w:p>
        </w:tc>
      </w:tr>
      <w:tr w:rsidR="00587982" w:rsidRPr="00587982" w14:paraId="5CF5AE51" w14:textId="77777777" w:rsidTr="004465EC">
        <w:tc>
          <w:tcPr>
            <w:tcW w:w="504" w:type="pct"/>
          </w:tcPr>
          <w:p w14:paraId="296059F9"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5.2</w:t>
            </w:r>
          </w:p>
        </w:tc>
        <w:tc>
          <w:tcPr>
            <w:tcW w:w="2107" w:type="pct"/>
          </w:tcPr>
          <w:p w14:paraId="70687D7F"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 xml:space="preserve">Bendras ilgis </w:t>
            </w:r>
          </w:p>
        </w:tc>
        <w:tc>
          <w:tcPr>
            <w:tcW w:w="2389" w:type="pct"/>
          </w:tcPr>
          <w:p w14:paraId="73A35B62"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Ne mažiau kaip 5300 mm</w:t>
            </w:r>
          </w:p>
        </w:tc>
      </w:tr>
      <w:tr w:rsidR="00587982" w:rsidRPr="00587982" w14:paraId="468D31E7" w14:textId="77777777" w:rsidTr="004465EC">
        <w:tc>
          <w:tcPr>
            <w:tcW w:w="504" w:type="pct"/>
          </w:tcPr>
          <w:p w14:paraId="582D5309"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5.3.</w:t>
            </w:r>
          </w:p>
        </w:tc>
        <w:tc>
          <w:tcPr>
            <w:tcW w:w="2107" w:type="pct"/>
          </w:tcPr>
          <w:p w14:paraId="5DD7528A"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Atstumas tarp ašių</w:t>
            </w:r>
          </w:p>
        </w:tc>
        <w:tc>
          <w:tcPr>
            <w:tcW w:w="2389" w:type="pct"/>
          </w:tcPr>
          <w:p w14:paraId="288662E8"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Ne mažiau kaip 3100 mm</w:t>
            </w:r>
          </w:p>
        </w:tc>
      </w:tr>
      <w:tr w:rsidR="00587982" w:rsidRPr="00587982" w14:paraId="606DC561" w14:textId="77777777" w:rsidTr="004465EC">
        <w:tc>
          <w:tcPr>
            <w:tcW w:w="504" w:type="pct"/>
          </w:tcPr>
          <w:p w14:paraId="31C039AB"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 xml:space="preserve">5.4 </w:t>
            </w:r>
          </w:p>
        </w:tc>
        <w:tc>
          <w:tcPr>
            <w:tcW w:w="2107" w:type="pct"/>
          </w:tcPr>
          <w:p w14:paraId="36712B4A"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Plotis</w:t>
            </w:r>
          </w:p>
        </w:tc>
        <w:tc>
          <w:tcPr>
            <w:tcW w:w="2389" w:type="pct"/>
          </w:tcPr>
          <w:p w14:paraId="2E968B61"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Ne mažiau kaip 1900 mm</w:t>
            </w:r>
          </w:p>
        </w:tc>
      </w:tr>
      <w:tr w:rsidR="00587982" w:rsidRPr="00587982" w14:paraId="41976674" w14:textId="77777777" w:rsidTr="004465EC">
        <w:tc>
          <w:tcPr>
            <w:tcW w:w="5000" w:type="pct"/>
            <w:gridSpan w:val="3"/>
          </w:tcPr>
          <w:p w14:paraId="6E39FC77"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6. Padangos ir ratai:</w:t>
            </w:r>
          </w:p>
        </w:tc>
      </w:tr>
      <w:tr w:rsidR="00587982" w:rsidRPr="00587982" w14:paraId="252F8173" w14:textId="77777777" w:rsidTr="004465EC">
        <w:tc>
          <w:tcPr>
            <w:tcW w:w="504" w:type="pct"/>
          </w:tcPr>
          <w:p w14:paraId="6842487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lastRenderedPageBreak/>
              <w:t>6.1</w:t>
            </w:r>
          </w:p>
        </w:tc>
        <w:tc>
          <w:tcPr>
            <w:tcW w:w="2107" w:type="pct"/>
          </w:tcPr>
          <w:p w14:paraId="51E37671" w14:textId="26F963A9" w:rsidR="00587982" w:rsidRPr="000C2A74" w:rsidRDefault="00472ACC" w:rsidP="00C448A2">
            <w:pPr>
              <w:rPr>
                <w:rFonts w:asciiTheme="majorBidi" w:hAnsiTheme="majorBidi" w:cstheme="majorBidi"/>
                <w:sz w:val="24"/>
                <w:szCs w:val="24"/>
                <w:vertAlign w:val="superscript"/>
              </w:rPr>
            </w:pPr>
            <w:r w:rsidRPr="000C2A74">
              <w:rPr>
                <w:rFonts w:asciiTheme="majorBidi" w:hAnsiTheme="majorBidi" w:cstheme="majorBidi"/>
                <w:sz w:val="24"/>
                <w:szCs w:val="24"/>
              </w:rPr>
              <w:t>V</w:t>
            </w:r>
            <w:r w:rsidR="00C448A2" w:rsidRPr="000C2A74">
              <w:rPr>
                <w:rFonts w:asciiTheme="majorBidi" w:hAnsiTheme="majorBidi" w:cstheme="majorBidi"/>
                <w:sz w:val="24"/>
                <w:szCs w:val="24"/>
              </w:rPr>
              <w:t>ienas komplektas pakaitinių kito sezono padangų.</w:t>
            </w:r>
            <w:r w:rsidR="00C448A2" w:rsidRPr="000C2A74">
              <w:rPr>
                <w:rStyle w:val="Puslapioinaosnuoroda"/>
                <w:rFonts w:asciiTheme="majorBidi" w:hAnsiTheme="majorBidi" w:cstheme="majorBidi"/>
                <w:sz w:val="24"/>
                <w:szCs w:val="24"/>
              </w:rPr>
              <w:t xml:space="preserve"> </w:t>
            </w:r>
            <w:r w:rsidR="00C448A2" w:rsidRPr="000C2A74">
              <w:rPr>
                <w:rStyle w:val="Puslapioinaosnuoroda"/>
                <w:rFonts w:asciiTheme="majorBidi" w:hAnsiTheme="majorBidi" w:cstheme="majorBidi"/>
                <w:sz w:val="24"/>
                <w:szCs w:val="24"/>
              </w:rPr>
              <w:footnoteReference w:id="2"/>
            </w:r>
            <w:r w:rsidRPr="000C2A74">
              <w:rPr>
                <w:rFonts w:asciiTheme="majorBidi" w:hAnsiTheme="majorBidi" w:cstheme="majorBidi"/>
                <w:sz w:val="24"/>
                <w:szCs w:val="24"/>
              </w:rPr>
              <w:t xml:space="preserve"> Komplektą sudaro </w:t>
            </w:r>
            <w:r w:rsidR="000C2A74" w:rsidRPr="000C2A74">
              <w:rPr>
                <w:rFonts w:asciiTheme="majorBidi" w:hAnsiTheme="majorBidi" w:cstheme="majorBidi"/>
                <w:sz w:val="24"/>
                <w:szCs w:val="24"/>
              </w:rPr>
              <w:t>4 padangos.</w:t>
            </w:r>
          </w:p>
        </w:tc>
        <w:tc>
          <w:tcPr>
            <w:tcW w:w="2389" w:type="pct"/>
          </w:tcPr>
          <w:p w14:paraId="1E43AC23"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2F7B319C" w14:textId="77777777" w:rsidTr="004465EC">
        <w:tc>
          <w:tcPr>
            <w:tcW w:w="504" w:type="pct"/>
          </w:tcPr>
          <w:p w14:paraId="2A85DE3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6.2</w:t>
            </w:r>
          </w:p>
        </w:tc>
        <w:tc>
          <w:tcPr>
            <w:tcW w:w="2107" w:type="pct"/>
          </w:tcPr>
          <w:p w14:paraId="6CAB8C3F" w14:textId="2EAA1517" w:rsidR="00587982" w:rsidRPr="00587982" w:rsidRDefault="00587982" w:rsidP="00A17C9B">
            <w:pPr>
              <w:rPr>
                <w:rFonts w:asciiTheme="majorBidi" w:hAnsiTheme="majorBidi" w:cstheme="majorBidi"/>
                <w:sz w:val="24"/>
                <w:szCs w:val="24"/>
              </w:rPr>
            </w:pPr>
            <w:r w:rsidRPr="00587982">
              <w:rPr>
                <w:rFonts w:asciiTheme="majorBidi" w:hAnsiTheme="majorBidi" w:cstheme="majorBidi"/>
                <w:sz w:val="24"/>
                <w:szCs w:val="24"/>
              </w:rPr>
              <w:t>Atsarginis ratas/remonto komplektas. Jei siūlomam modeliui gamintojas nenumato komplektavimo standartinio dydžio atsarginiu ratu, vietoj jo automobilis turi būti sukomplektuotas gamykliniu ratų remonto komplektu (oro kompresorius, specialūs klijai</w:t>
            </w:r>
            <w:r w:rsidR="00A17C9B">
              <w:rPr>
                <w:rFonts w:asciiTheme="majorBidi" w:hAnsiTheme="majorBidi" w:cstheme="majorBidi"/>
                <w:sz w:val="24"/>
                <w:szCs w:val="24"/>
              </w:rPr>
              <w:t>,</w:t>
            </w:r>
            <w:r w:rsidR="00A17C9B" w:rsidRPr="00A17C9B">
              <w:t xml:space="preserve"> </w:t>
            </w:r>
            <w:r w:rsidR="00876C8B" w:rsidRPr="00876C8B">
              <w:rPr>
                <w:rFonts w:asciiTheme="majorBidi" w:hAnsiTheme="majorBidi" w:cstheme="majorBidi"/>
                <w:sz w:val="24"/>
                <w:szCs w:val="24"/>
              </w:rPr>
              <w:t>jungiamieji vamzdeliai</w:t>
            </w:r>
            <w:r w:rsidR="00A17C9B" w:rsidRPr="00A17C9B">
              <w:rPr>
                <w:rFonts w:asciiTheme="majorBidi" w:hAnsiTheme="majorBidi" w:cstheme="majorBidi"/>
                <w:sz w:val="24"/>
                <w:szCs w:val="24"/>
              </w:rPr>
              <w:t xml:space="preserve"> ir adapteri</w:t>
            </w:r>
            <w:r w:rsidR="00A17C9B">
              <w:rPr>
                <w:rFonts w:asciiTheme="majorBidi" w:hAnsiTheme="majorBidi" w:cstheme="majorBidi"/>
                <w:sz w:val="24"/>
                <w:szCs w:val="24"/>
              </w:rPr>
              <w:t>ai, naudojimosi instrukcija</w:t>
            </w:r>
            <w:r w:rsidRPr="00587982">
              <w:rPr>
                <w:rFonts w:asciiTheme="majorBidi" w:hAnsiTheme="majorBidi" w:cstheme="majorBidi"/>
                <w:sz w:val="24"/>
                <w:szCs w:val="24"/>
              </w:rPr>
              <w:t>)</w:t>
            </w:r>
          </w:p>
        </w:tc>
        <w:tc>
          <w:tcPr>
            <w:tcW w:w="2389" w:type="pct"/>
          </w:tcPr>
          <w:p w14:paraId="0C302EA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Turi būti. </w:t>
            </w:r>
          </w:p>
        </w:tc>
      </w:tr>
      <w:tr w:rsidR="00587982" w:rsidRPr="00587982" w14:paraId="0FC4F2A8" w14:textId="77777777" w:rsidTr="004465EC">
        <w:tc>
          <w:tcPr>
            <w:tcW w:w="504" w:type="pct"/>
          </w:tcPr>
          <w:p w14:paraId="242AFF3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6.3</w:t>
            </w:r>
          </w:p>
        </w:tc>
        <w:tc>
          <w:tcPr>
            <w:tcW w:w="2107" w:type="pct"/>
          </w:tcPr>
          <w:p w14:paraId="208CEC9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Ratai</w:t>
            </w:r>
          </w:p>
        </w:tc>
        <w:tc>
          <w:tcPr>
            <w:tcW w:w="2389" w:type="pct"/>
          </w:tcPr>
          <w:p w14:paraId="595E3FDD" w14:textId="4611F583"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Lengvojo lydinio </w:t>
            </w:r>
            <w:r w:rsidR="00014DB7">
              <w:rPr>
                <w:rFonts w:asciiTheme="majorBidi" w:hAnsiTheme="majorBidi" w:cstheme="majorBidi"/>
                <w:sz w:val="24"/>
                <w:szCs w:val="24"/>
              </w:rPr>
              <w:t xml:space="preserve">arba lygiaverčiai </w:t>
            </w:r>
            <w:r w:rsidRPr="00587982">
              <w:rPr>
                <w:rFonts w:asciiTheme="majorBidi" w:hAnsiTheme="majorBidi" w:cstheme="majorBidi"/>
                <w:sz w:val="24"/>
                <w:szCs w:val="24"/>
              </w:rPr>
              <w:t>ratlankiai</w:t>
            </w:r>
          </w:p>
        </w:tc>
      </w:tr>
      <w:tr w:rsidR="00587982" w:rsidRPr="00587982" w14:paraId="6C691AAA" w14:textId="77777777" w:rsidTr="004465EC">
        <w:tc>
          <w:tcPr>
            <w:tcW w:w="5000" w:type="pct"/>
            <w:gridSpan w:val="3"/>
          </w:tcPr>
          <w:p w14:paraId="119DC3B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7. Elektrinė sistema:</w:t>
            </w:r>
          </w:p>
        </w:tc>
      </w:tr>
      <w:tr w:rsidR="00587982" w:rsidRPr="00587982" w14:paraId="53B6F2A7" w14:textId="77777777" w:rsidTr="004465EC">
        <w:tc>
          <w:tcPr>
            <w:tcW w:w="504" w:type="pct"/>
          </w:tcPr>
          <w:p w14:paraId="1730E2E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7.1</w:t>
            </w:r>
          </w:p>
        </w:tc>
        <w:tc>
          <w:tcPr>
            <w:tcW w:w="2107" w:type="pct"/>
          </w:tcPr>
          <w:p w14:paraId="497D3DD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Elektromobilio įkrovimo laidas. Laidas pakrauti automobilį iš 220 V.</w:t>
            </w:r>
          </w:p>
        </w:tc>
        <w:tc>
          <w:tcPr>
            <w:tcW w:w="2389" w:type="pct"/>
          </w:tcPr>
          <w:p w14:paraId="64BA21FE" w14:textId="77777777"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sz w:val="24"/>
                <w:szCs w:val="24"/>
              </w:rPr>
              <w:t>Turi būti.</w:t>
            </w:r>
          </w:p>
        </w:tc>
      </w:tr>
      <w:tr w:rsidR="00587982" w:rsidRPr="00587982" w14:paraId="3685375A" w14:textId="77777777" w:rsidTr="004465EC">
        <w:tc>
          <w:tcPr>
            <w:tcW w:w="504" w:type="pct"/>
          </w:tcPr>
          <w:p w14:paraId="2C87C14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7.2</w:t>
            </w:r>
          </w:p>
        </w:tc>
        <w:tc>
          <w:tcPr>
            <w:tcW w:w="2107" w:type="pct"/>
          </w:tcPr>
          <w:p w14:paraId="6F0F1EC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Automobilis turi turėti galimybę įkrauti bateriją naudojant kintamos srovės įkrovimo stoteles (AC) ir nuolatinės srovės įkrovimo stoteles (DC)</w:t>
            </w:r>
          </w:p>
        </w:tc>
        <w:tc>
          <w:tcPr>
            <w:tcW w:w="2389" w:type="pct"/>
          </w:tcPr>
          <w:p w14:paraId="321DA665" w14:textId="14F90C82"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sz w:val="24"/>
                <w:szCs w:val="24"/>
              </w:rPr>
              <w:t>DC įkrovimo jungtys turi būti CHAdeMO standarto arba Combo2 (CCS2)</w:t>
            </w:r>
            <w:r w:rsidR="00B009D1">
              <w:rPr>
                <w:rFonts w:asciiTheme="majorBidi" w:hAnsiTheme="majorBidi" w:cstheme="majorBidi"/>
                <w:sz w:val="24"/>
                <w:szCs w:val="24"/>
              </w:rPr>
              <w:t xml:space="preserve"> arba lygiaverčio</w:t>
            </w:r>
            <w:r w:rsidRPr="00587982">
              <w:rPr>
                <w:rFonts w:asciiTheme="majorBidi" w:hAnsiTheme="majorBidi" w:cstheme="majorBidi"/>
                <w:sz w:val="24"/>
                <w:szCs w:val="24"/>
              </w:rPr>
              <w:t>. AC įkrovimo jungtys turi būti Type 2 standarto</w:t>
            </w:r>
            <w:r w:rsidR="00B009D1">
              <w:rPr>
                <w:rFonts w:asciiTheme="majorBidi" w:hAnsiTheme="majorBidi" w:cstheme="majorBidi"/>
                <w:sz w:val="24"/>
                <w:szCs w:val="24"/>
              </w:rPr>
              <w:t xml:space="preserve"> arba lygiaverčio</w:t>
            </w:r>
            <w:r w:rsidRPr="00587982">
              <w:rPr>
                <w:rFonts w:asciiTheme="majorBidi" w:hAnsiTheme="majorBidi" w:cstheme="majorBidi"/>
                <w:sz w:val="24"/>
                <w:szCs w:val="24"/>
              </w:rPr>
              <w:t>.</w:t>
            </w:r>
          </w:p>
        </w:tc>
      </w:tr>
      <w:tr w:rsidR="00587982" w:rsidRPr="00587982" w14:paraId="099095A6" w14:textId="77777777" w:rsidTr="004465EC">
        <w:trPr>
          <w:trHeight w:val="322"/>
        </w:trPr>
        <w:tc>
          <w:tcPr>
            <w:tcW w:w="5000" w:type="pct"/>
            <w:gridSpan w:val="3"/>
          </w:tcPr>
          <w:p w14:paraId="2FA9363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8. Įranga ir priedai:</w:t>
            </w:r>
          </w:p>
        </w:tc>
      </w:tr>
      <w:tr w:rsidR="00587982" w:rsidRPr="00587982" w14:paraId="4F4DA823" w14:textId="77777777" w:rsidTr="004465EC">
        <w:tc>
          <w:tcPr>
            <w:tcW w:w="504" w:type="pct"/>
          </w:tcPr>
          <w:p w14:paraId="0AC9BC5A"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8.1</w:t>
            </w:r>
          </w:p>
        </w:tc>
        <w:tc>
          <w:tcPr>
            <w:tcW w:w="2107" w:type="pct"/>
          </w:tcPr>
          <w:p w14:paraId="784B8143"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Langai</w:t>
            </w:r>
          </w:p>
        </w:tc>
        <w:tc>
          <w:tcPr>
            <w:tcW w:w="2389" w:type="pct"/>
          </w:tcPr>
          <w:p w14:paraId="03AAECD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Šoniniai – elektra valdomi.</w:t>
            </w:r>
          </w:p>
        </w:tc>
      </w:tr>
      <w:tr w:rsidR="00587982" w:rsidRPr="00587982" w14:paraId="11B981A8" w14:textId="77777777" w:rsidTr="004465EC">
        <w:tc>
          <w:tcPr>
            <w:tcW w:w="504" w:type="pct"/>
          </w:tcPr>
          <w:p w14:paraId="713815F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8.2</w:t>
            </w:r>
          </w:p>
        </w:tc>
        <w:tc>
          <w:tcPr>
            <w:tcW w:w="2107" w:type="pct"/>
          </w:tcPr>
          <w:p w14:paraId="0FB06B7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Gamyklinė laisvų rankų įranga</w:t>
            </w:r>
          </w:p>
        </w:tc>
        <w:tc>
          <w:tcPr>
            <w:tcW w:w="2389" w:type="pct"/>
          </w:tcPr>
          <w:p w14:paraId="7E189FDB" w14:textId="77777777"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sz w:val="24"/>
                <w:szCs w:val="24"/>
              </w:rPr>
              <w:t>Turi būti</w:t>
            </w:r>
          </w:p>
        </w:tc>
      </w:tr>
      <w:tr w:rsidR="00587982" w:rsidRPr="00587982" w14:paraId="6B5AAFCD" w14:textId="77777777" w:rsidTr="004465EC">
        <w:tc>
          <w:tcPr>
            <w:tcW w:w="504" w:type="pct"/>
          </w:tcPr>
          <w:p w14:paraId="14AFCF7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8.3</w:t>
            </w:r>
          </w:p>
        </w:tc>
        <w:tc>
          <w:tcPr>
            <w:tcW w:w="2107" w:type="pct"/>
          </w:tcPr>
          <w:p w14:paraId="37B7D6D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Vairuotojo sėdynė</w:t>
            </w:r>
          </w:p>
        </w:tc>
        <w:tc>
          <w:tcPr>
            <w:tcW w:w="2389" w:type="pct"/>
          </w:tcPr>
          <w:p w14:paraId="22BA97B5"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Reguliuojama</w:t>
            </w:r>
          </w:p>
        </w:tc>
      </w:tr>
      <w:tr w:rsidR="00587982" w:rsidRPr="00587982" w14:paraId="27CE5E82" w14:textId="77777777" w:rsidTr="004465EC">
        <w:tc>
          <w:tcPr>
            <w:tcW w:w="504" w:type="pct"/>
          </w:tcPr>
          <w:p w14:paraId="11173C65"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8.4</w:t>
            </w:r>
          </w:p>
        </w:tc>
        <w:tc>
          <w:tcPr>
            <w:tcW w:w="2107" w:type="pct"/>
          </w:tcPr>
          <w:p w14:paraId="437497FA"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Garso sistema</w:t>
            </w:r>
          </w:p>
        </w:tc>
        <w:tc>
          <w:tcPr>
            <w:tcW w:w="2389" w:type="pct"/>
          </w:tcPr>
          <w:p w14:paraId="6AF72EE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Radijo imtuvas, garso kolonėlės.</w:t>
            </w:r>
          </w:p>
        </w:tc>
      </w:tr>
      <w:tr w:rsidR="00587982" w:rsidRPr="00587982" w14:paraId="2A9709B8" w14:textId="77777777" w:rsidTr="004465EC">
        <w:tc>
          <w:tcPr>
            <w:tcW w:w="504" w:type="pct"/>
          </w:tcPr>
          <w:p w14:paraId="330C62F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8.5</w:t>
            </w:r>
          </w:p>
        </w:tc>
        <w:tc>
          <w:tcPr>
            <w:tcW w:w="2107" w:type="pct"/>
          </w:tcPr>
          <w:p w14:paraId="7D3C767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Salono šildymas ir vėdinimas</w:t>
            </w:r>
          </w:p>
        </w:tc>
        <w:tc>
          <w:tcPr>
            <w:tcW w:w="2389" w:type="pct"/>
          </w:tcPr>
          <w:p w14:paraId="139A896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Oro kondicionierius arba klimato kontrolės sistema.</w:t>
            </w:r>
          </w:p>
        </w:tc>
      </w:tr>
      <w:tr w:rsidR="00587982" w:rsidRPr="00587982" w14:paraId="425CBACD" w14:textId="77777777" w:rsidTr="004465EC">
        <w:tc>
          <w:tcPr>
            <w:tcW w:w="504" w:type="pct"/>
          </w:tcPr>
          <w:p w14:paraId="7F5C99A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8.6</w:t>
            </w:r>
          </w:p>
        </w:tc>
        <w:tc>
          <w:tcPr>
            <w:tcW w:w="2107" w:type="pct"/>
          </w:tcPr>
          <w:p w14:paraId="1E7EA1C3"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Vairuotojo ir keleivio saugos oro pagalvės. </w:t>
            </w:r>
          </w:p>
        </w:tc>
        <w:tc>
          <w:tcPr>
            <w:tcW w:w="2389" w:type="pct"/>
          </w:tcPr>
          <w:p w14:paraId="7B107B7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6FA3F017" w14:textId="77777777" w:rsidTr="004465EC">
        <w:tc>
          <w:tcPr>
            <w:tcW w:w="504" w:type="pct"/>
          </w:tcPr>
          <w:p w14:paraId="7A77240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lastRenderedPageBreak/>
              <w:t>8.7</w:t>
            </w:r>
          </w:p>
        </w:tc>
        <w:tc>
          <w:tcPr>
            <w:tcW w:w="2107" w:type="pct"/>
          </w:tcPr>
          <w:p w14:paraId="47AD634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Parkavimo jutikliai priekyje ir gale arba galinė vaizdo kamera</w:t>
            </w:r>
          </w:p>
        </w:tc>
        <w:tc>
          <w:tcPr>
            <w:tcW w:w="2389" w:type="pct"/>
          </w:tcPr>
          <w:p w14:paraId="61C5784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74C1F3D9" w14:textId="77777777" w:rsidTr="004465EC">
        <w:tc>
          <w:tcPr>
            <w:tcW w:w="504" w:type="pct"/>
          </w:tcPr>
          <w:p w14:paraId="7F3E9A5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8.8</w:t>
            </w:r>
          </w:p>
        </w:tc>
        <w:tc>
          <w:tcPr>
            <w:tcW w:w="2107" w:type="pct"/>
          </w:tcPr>
          <w:p w14:paraId="1FB2E7E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Lietaus daviklis</w:t>
            </w:r>
          </w:p>
        </w:tc>
        <w:tc>
          <w:tcPr>
            <w:tcW w:w="2389" w:type="pct"/>
          </w:tcPr>
          <w:p w14:paraId="2D78222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3DC2C38C" w14:textId="77777777" w:rsidTr="004465EC">
        <w:tc>
          <w:tcPr>
            <w:tcW w:w="504" w:type="pct"/>
          </w:tcPr>
          <w:p w14:paraId="4FB4BDF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8.9</w:t>
            </w:r>
          </w:p>
        </w:tc>
        <w:tc>
          <w:tcPr>
            <w:tcW w:w="2107" w:type="pct"/>
          </w:tcPr>
          <w:p w14:paraId="63E7DF54"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Salono grindų kilimėliai</w:t>
            </w:r>
          </w:p>
        </w:tc>
        <w:tc>
          <w:tcPr>
            <w:tcW w:w="2389" w:type="pct"/>
          </w:tcPr>
          <w:p w14:paraId="516F815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Tekstiliniai ir guminiai</w:t>
            </w:r>
          </w:p>
        </w:tc>
      </w:tr>
      <w:tr w:rsidR="00587982" w:rsidRPr="00587982" w14:paraId="40392A4C" w14:textId="77777777" w:rsidTr="004465EC">
        <w:tc>
          <w:tcPr>
            <w:tcW w:w="5000" w:type="pct"/>
            <w:gridSpan w:val="3"/>
          </w:tcPr>
          <w:p w14:paraId="73D4A7E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9. Kita:</w:t>
            </w:r>
          </w:p>
        </w:tc>
      </w:tr>
      <w:tr w:rsidR="00587982" w:rsidRPr="00587982" w14:paraId="7D267FF1" w14:textId="77777777" w:rsidTr="004465EC">
        <w:tc>
          <w:tcPr>
            <w:tcW w:w="504" w:type="pct"/>
          </w:tcPr>
          <w:p w14:paraId="6C186B11" w14:textId="77777777" w:rsidR="00587982" w:rsidRPr="00587982" w:rsidRDefault="00587982" w:rsidP="004465EC">
            <w:pPr>
              <w:rPr>
                <w:rFonts w:asciiTheme="majorBidi" w:hAnsiTheme="majorBidi" w:cstheme="majorBidi"/>
                <w:sz w:val="24"/>
                <w:szCs w:val="24"/>
              </w:rPr>
            </w:pPr>
          </w:p>
          <w:p w14:paraId="7FD0539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9.1 </w:t>
            </w:r>
          </w:p>
        </w:tc>
        <w:tc>
          <w:tcPr>
            <w:tcW w:w="2107" w:type="pct"/>
          </w:tcPr>
          <w:p w14:paraId="7625030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Komplektacija</w:t>
            </w:r>
          </w:p>
        </w:tc>
        <w:tc>
          <w:tcPr>
            <w:tcW w:w="2389" w:type="pct"/>
          </w:tcPr>
          <w:p w14:paraId="04F31984" w14:textId="77777777" w:rsidR="00587982" w:rsidRPr="00587982" w:rsidRDefault="00587982" w:rsidP="004465EC">
            <w:pPr>
              <w:jc w:val="both"/>
              <w:rPr>
                <w:rFonts w:asciiTheme="majorBidi" w:hAnsiTheme="majorBidi" w:cstheme="majorBidi"/>
                <w:sz w:val="24"/>
                <w:szCs w:val="24"/>
              </w:rPr>
            </w:pPr>
            <w:r w:rsidRPr="00587982">
              <w:rPr>
                <w:rFonts w:asciiTheme="majorBidi" w:hAnsiTheme="majorBidi" w:cstheme="majorBidi"/>
                <w:sz w:val="24"/>
                <w:szCs w:val="24"/>
              </w:rPr>
              <w:t>Automobilis turi būti visiškai sukomplektuotas su visais dokumentais bei priklausiniais, būtinais jo eksploatavimui: vaistinėlė, gesintuvas, avarinis ženklas, šviesą atspindinti liemenė, transportavimo kilpa.</w:t>
            </w:r>
          </w:p>
        </w:tc>
      </w:tr>
      <w:tr w:rsidR="00587982" w:rsidRPr="00587982" w14:paraId="739B93D4" w14:textId="77777777" w:rsidTr="004465EC">
        <w:tc>
          <w:tcPr>
            <w:tcW w:w="504" w:type="pct"/>
          </w:tcPr>
          <w:p w14:paraId="49073A1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9.2 </w:t>
            </w:r>
          </w:p>
        </w:tc>
        <w:tc>
          <w:tcPr>
            <w:tcW w:w="2107" w:type="pct"/>
          </w:tcPr>
          <w:p w14:paraId="354C297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Registracija, techninė apžiūra, draudimas</w:t>
            </w:r>
          </w:p>
        </w:tc>
        <w:tc>
          <w:tcPr>
            <w:tcW w:w="2389" w:type="pct"/>
          </w:tcPr>
          <w:p w14:paraId="45DED0E2" w14:textId="77777777" w:rsidR="00587982" w:rsidRPr="00587982" w:rsidRDefault="00587982" w:rsidP="004465EC">
            <w:pPr>
              <w:jc w:val="both"/>
              <w:rPr>
                <w:rFonts w:asciiTheme="majorBidi" w:hAnsiTheme="majorBidi" w:cstheme="majorBidi"/>
                <w:sz w:val="24"/>
                <w:szCs w:val="24"/>
              </w:rPr>
            </w:pPr>
            <w:r w:rsidRPr="00587982">
              <w:rPr>
                <w:rFonts w:asciiTheme="majorBidi" w:hAnsiTheme="majorBidi" w:cstheme="majorBidi"/>
                <w:sz w:val="24"/>
                <w:szCs w:val="24"/>
              </w:rPr>
              <w:t>Automobiliui Tiekėjo lėšomis turi būti  atlikta valstybinė registracija (Perkančiosios organizacijos vardu) bei pirma techninė apžiūra Lietuvoje (Perkančioji organizacija pateiks visus dokumentus bei įgaliojimus, reikalingus automobilio registracijai).</w:t>
            </w:r>
          </w:p>
          <w:p w14:paraId="1000391C" w14:textId="28FB1F63" w:rsidR="00587982" w:rsidRPr="00587982" w:rsidRDefault="00587982" w:rsidP="004465EC">
            <w:pPr>
              <w:jc w:val="both"/>
              <w:rPr>
                <w:rFonts w:asciiTheme="majorBidi" w:hAnsiTheme="majorBidi" w:cstheme="majorBidi"/>
                <w:color w:val="C00000"/>
                <w:sz w:val="24"/>
                <w:szCs w:val="24"/>
              </w:rPr>
            </w:pPr>
            <w:r w:rsidRPr="00587982">
              <w:rPr>
                <w:rFonts w:asciiTheme="majorBidi" w:hAnsiTheme="majorBidi" w:cstheme="majorBidi"/>
                <w:sz w:val="24"/>
                <w:szCs w:val="24"/>
              </w:rPr>
              <w:t>Automobilis Tiekėjo lėšomis turi būti  apdraustas privalomuoju civilinės atsakomybės draudimu</w:t>
            </w:r>
            <w:r w:rsidR="008A671A">
              <w:rPr>
                <w:rFonts w:asciiTheme="majorBidi" w:hAnsiTheme="majorBidi" w:cstheme="majorBidi"/>
                <w:sz w:val="24"/>
                <w:szCs w:val="24"/>
              </w:rPr>
              <w:t xml:space="preserve"> 3 (</w:t>
            </w:r>
            <w:r w:rsidR="005A5497">
              <w:rPr>
                <w:rFonts w:asciiTheme="majorBidi" w:hAnsiTheme="majorBidi" w:cstheme="majorBidi"/>
                <w:sz w:val="24"/>
                <w:szCs w:val="24"/>
              </w:rPr>
              <w:t>trims</w:t>
            </w:r>
            <w:r w:rsidR="008A671A">
              <w:rPr>
                <w:rFonts w:asciiTheme="majorBidi" w:hAnsiTheme="majorBidi" w:cstheme="majorBidi"/>
                <w:sz w:val="24"/>
                <w:szCs w:val="24"/>
              </w:rPr>
              <w:t>) da</w:t>
            </w:r>
            <w:r w:rsidR="005A5497">
              <w:rPr>
                <w:rFonts w:asciiTheme="majorBidi" w:hAnsiTheme="majorBidi" w:cstheme="majorBidi"/>
                <w:sz w:val="24"/>
                <w:szCs w:val="24"/>
              </w:rPr>
              <w:t>rbo dienom</w:t>
            </w:r>
            <w:r w:rsidR="00E109F2">
              <w:rPr>
                <w:rFonts w:asciiTheme="majorBidi" w:hAnsiTheme="majorBidi" w:cstheme="majorBidi"/>
                <w:sz w:val="24"/>
                <w:szCs w:val="24"/>
              </w:rPr>
              <w:t>s</w:t>
            </w:r>
            <w:r w:rsidRPr="00587982">
              <w:rPr>
                <w:rFonts w:asciiTheme="majorBidi" w:hAnsiTheme="majorBidi" w:cstheme="majorBidi"/>
                <w:sz w:val="24"/>
                <w:szCs w:val="24"/>
              </w:rPr>
              <w:t xml:space="preserve"> nuo prekių pristatymo dienos.</w:t>
            </w:r>
          </w:p>
        </w:tc>
      </w:tr>
      <w:tr w:rsidR="00587982" w:rsidRPr="00587982" w14:paraId="68703588" w14:textId="77777777" w:rsidTr="004465EC">
        <w:tc>
          <w:tcPr>
            <w:tcW w:w="504" w:type="pct"/>
          </w:tcPr>
          <w:p w14:paraId="32830FB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9.3</w:t>
            </w:r>
          </w:p>
        </w:tc>
        <w:tc>
          <w:tcPr>
            <w:tcW w:w="2107" w:type="pct"/>
          </w:tcPr>
          <w:p w14:paraId="68FFE33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Automobilio garantija</w:t>
            </w:r>
          </w:p>
        </w:tc>
        <w:tc>
          <w:tcPr>
            <w:tcW w:w="2389" w:type="pct"/>
          </w:tcPr>
          <w:p w14:paraId="3BBD4E43" w14:textId="78C54A8E" w:rsidR="00587982" w:rsidRPr="00587982" w:rsidRDefault="00587982" w:rsidP="004465EC">
            <w:pPr>
              <w:jc w:val="both"/>
              <w:rPr>
                <w:rFonts w:asciiTheme="majorBidi" w:hAnsiTheme="majorBidi" w:cstheme="majorBidi"/>
                <w:color w:val="C00000"/>
                <w:sz w:val="24"/>
                <w:szCs w:val="24"/>
              </w:rPr>
            </w:pPr>
            <w:r w:rsidRPr="00587982">
              <w:rPr>
                <w:rFonts w:asciiTheme="majorBidi" w:hAnsiTheme="majorBidi" w:cstheme="majorBidi"/>
                <w:sz w:val="24"/>
                <w:szCs w:val="24"/>
              </w:rPr>
              <w:t>Automobiliui turi būti suteikta techninio aptarnavimo garantija oficialiai veikiančiuose automobilio gamintojo autorizuotuose techninio aptarnavimo centruose</w:t>
            </w:r>
            <w:r w:rsidR="002C7BB3">
              <w:rPr>
                <w:rFonts w:asciiTheme="majorBidi" w:hAnsiTheme="majorBidi" w:cstheme="majorBidi"/>
                <w:sz w:val="24"/>
                <w:szCs w:val="24"/>
              </w:rPr>
              <w:t>.</w:t>
            </w:r>
          </w:p>
        </w:tc>
      </w:tr>
    </w:tbl>
    <w:p w14:paraId="33C29067" w14:textId="77777777" w:rsidR="00587982" w:rsidRPr="00587982" w:rsidRDefault="00587982" w:rsidP="00587982">
      <w:pPr>
        <w:jc w:val="both"/>
        <w:rPr>
          <w:rFonts w:asciiTheme="majorBidi" w:hAnsiTheme="majorBidi" w:cstheme="majorBidi"/>
          <w:bCs/>
          <w:sz w:val="24"/>
          <w:szCs w:val="24"/>
        </w:rPr>
      </w:pPr>
    </w:p>
    <w:p w14:paraId="4A2A8BC5" w14:textId="77777777" w:rsidR="00587982" w:rsidRPr="00587982" w:rsidRDefault="00587982" w:rsidP="00587982">
      <w:pPr>
        <w:jc w:val="both"/>
        <w:rPr>
          <w:rFonts w:asciiTheme="majorBidi" w:hAnsiTheme="majorBidi" w:cstheme="majorBidi"/>
          <w:sz w:val="24"/>
          <w:szCs w:val="24"/>
        </w:rPr>
      </w:pPr>
      <w:r w:rsidRPr="00587982">
        <w:rPr>
          <w:rFonts w:asciiTheme="majorBidi" w:hAnsiTheme="majorBidi" w:cstheme="majorBidi"/>
          <w:sz w:val="24"/>
          <w:szCs w:val="24"/>
        </w:rPr>
        <w:t>5. Stabdžių sistema turi atitikti Europos Sąjungos direktyvą (ES) 2019/2144, taikomą Europos Sąjungoje gaminamiems automobiliams.</w:t>
      </w:r>
    </w:p>
    <w:p w14:paraId="5D40E1ED" w14:textId="77777777" w:rsidR="00587982" w:rsidRPr="00587982" w:rsidRDefault="00587982" w:rsidP="00587982">
      <w:pPr>
        <w:jc w:val="both"/>
        <w:rPr>
          <w:rFonts w:asciiTheme="majorBidi" w:hAnsiTheme="majorBidi" w:cstheme="majorBidi"/>
          <w:sz w:val="24"/>
          <w:szCs w:val="24"/>
        </w:rPr>
      </w:pPr>
      <w:r w:rsidRPr="00587982">
        <w:rPr>
          <w:rFonts w:asciiTheme="majorBidi" w:hAnsiTheme="majorBidi" w:cstheme="majorBidi"/>
          <w:sz w:val="24"/>
          <w:szCs w:val="24"/>
        </w:rPr>
        <w:t>6. Transporto priemonės apsaugos signalizacijos gamykliniai nustatymai turi atitikti Jungtinių Tautų Europos ekonomikos komisijos (JT EEK) taisyklę Nr. 97.</w:t>
      </w:r>
    </w:p>
    <w:p w14:paraId="344268DB" w14:textId="77777777" w:rsidR="009E198C" w:rsidRDefault="0073336C" w:rsidP="009E198C">
      <w:pPr>
        <w:spacing w:after="0" w:line="240" w:lineRule="auto"/>
        <w:contextualSpacing/>
        <w:jc w:val="both"/>
        <w:rPr>
          <w:rFonts w:ascii="Times New Roman" w:hAnsi="Times New Roman" w:cs="Times New Roman"/>
          <w:color w:val="000000"/>
          <w:sz w:val="24"/>
          <w:szCs w:val="24"/>
        </w:rPr>
      </w:pPr>
      <w:r>
        <w:rPr>
          <w:rFonts w:asciiTheme="majorBidi" w:hAnsiTheme="majorBidi" w:cstheme="majorBidi"/>
          <w:bCs/>
          <w:sz w:val="24"/>
          <w:szCs w:val="24"/>
        </w:rPr>
        <w:t>7</w:t>
      </w:r>
      <w:r w:rsidR="00587982" w:rsidRPr="00587982">
        <w:rPr>
          <w:rFonts w:asciiTheme="majorBidi" w:hAnsiTheme="majorBidi" w:cstheme="majorBidi"/>
          <w:bCs/>
          <w:sz w:val="24"/>
          <w:szCs w:val="24"/>
        </w:rPr>
        <w:t xml:space="preserve">. </w:t>
      </w:r>
      <w:r w:rsidR="00502303">
        <w:rPr>
          <w:rFonts w:ascii="Times New Roman" w:eastAsia="Calibri" w:hAnsi="Times New Roman" w:cs="Times New Roman"/>
          <w:color w:val="000000"/>
          <w:sz w:val="24"/>
          <w:szCs w:val="24"/>
        </w:rPr>
        <w:t xml:space="preserve">Pirkimas vykdomas </w:t>
      </w:r>
      <w:r w:rsidR="009E198C">
        <w:rPr>
          <w:rFonts w:ascii="Times New Roman" w:hAnsi="Times New Roman"/>
          <w:sz w:val="24"/>
          <w:szCs w:val="24"/>
        </w:rPr>
        <w:t>v</w:t>
      </w:r>
      <w:r w:rsidR="009E198C" w:rsidRPr="009937D1">
        <w:rPr>
          <w:rFonts w:ascii="Times New Roman" w:hAnsi="Times New Roman"/>
          <w:sz w:val="24"/>
          <w:szCs w:val="24"/>
        </w:rPr>
        <w:t xml:space="preserve">adovaujantis Aplinkos apsaugos </w:t>
      </w:r>
      <w:r w:rsidR="009E198C" w:rsidRPr="009937D1">
        <w:rPr>
          <w:rFonts w:ascii="Times New Roman" w:hAnsi="Times New Roman"/>
          <w:color w:val="00000A"/>
          <w:sz w:val="24"/>
          <w:szCs w:val="24"/>
          <w:lang w:eastAsia="zh-CN" w:bidi="hi-IN"/>
        </w:rPr>
        <w:t xml:space="preserve">kriterijų taikymo, vykdant žaliuosius pirkimus, tvarkos aprašo, patvirtinto Lietuvos Respublikos aplinkos ministro 2011 m. birželio 28 d. įsakymu Nr. D1-508 (Lietuvos Respublikos aplinkos ministro 2022 m. gruodžio 13 d. įsakymo Nr. D1-401 redakcija) (toliau – </w:t>
      </w:r>
      <w:r w:rsidR="009E198C">
        <w:rPr>
          <w:rFonts w:ascii="Times New Roman" w:hAnsi="Times New Roman"/>
          <w:color w:val="00000A"/>
          <w:sz w:val="24"/>
          <w:szCs w:val="24"/>
          <w:lang w:eastAsia="zh-CN" w:bidi="hi-IN"/>
        </w:rPr>
        <w:t>Tvarkos a</w:t>
      </w:r>
      <w:r w:rsidR="009E198C" w:rsidRPr="009937D1">
        <w:rPr>
          <w:rFonts w:ascii="Times New Roman" w:hAnsi="Times New Roman"/>
          <w:color w:val="00000A"/>
          <w:sz w:val="24"/>
          <w:szCs w:val="24"/>
          <w:lang w:eastAsia="zh-CN" w:bidi="hi-IN"/>
        </w:rPr>
        <w:t>prašas)</w:t>
      </w:r>
      <w:r w:rsidR="009E198C" w:rsidRPr="009937D1">
        <w:rPr>
          <w:rFonts w:ascii="Times New Roman" w:eastAsia="Times New Roman" w:hAnsi="Times New Roman"/>
          <w:sz w:val="24"/>
          <w:szCs w:val="24"/>
        </w:rPr>
        <w:t xml:space="preserve"> (</w:t>
      </w:r>
      <w:r w:rsidR="009E198C">
        <w:rPr>
          <w:rFonts w:ascii="Times New Roman" w:hAnsi="Times New Roman"/>
          <w:sz w:val="24"/>
          <w:szCs w:val="24"/>
        </w:rPr>
        <w:t>Tvarkos a</w:t>
      </w:r>
      <w:r w:rsidR="009E198C" w:rsidRPr="009937D1">
        <w:rPr>
          <w:rFonts w:ascii="Times New Roman" w:eastAsia="Times New Roman" w:hAnsi="Times New Roman"/>
          <w:sz w:val="24"/>
          <w:szCs w:val="24"/>
        </w:rPr>
        <w:t>praše numatytus aplinkosauginius reikalavimus privalo taikyti Perkančiosios organizacijos ir perkantieji subjektai pirkdami prekes, paslaugas ar darbus)</w:t>
      </w:r>
      <w:r w:rsidR="009E198C" w:rsidRPr="009937D1">
        <w:rPr>
          <w:rFonts w:ascii="Times New Roman" w:hAnsi="Times New Roman"/>
          <w:color w:val="00000A"/>
          <w:sz w:val="24"/>
          <w:szCs w:val="24"/>
          <w:lang w:eastAsia="zh-CN" w:bidi="hi-IN"/>
        </w:rPr>
        <w:t>, 4.1 papunkčiu, perkama Prekė patenka į Tvarkos aprašo 2 priedo X skyriaus ,,M</w:t>
      </w:r>
      <w:r w:rsidR="009E198C" w:rsidRPr="009937D1">
        <w:rPr>
          <w:rFonts w:ascii="Times New Roman" w:hAnsi="Times New Roman"/>
          <w:color w:val="000000"/>
          <w:sz w:val="24"/>
          <w:szCs w:val="24"/>
        </w:rPr>
        <w:t xml:space="preserve"> ir N kategorijų kelių transporto priemonės“ 10.1. punkto papunktyje minimo Lietuvos Respublikos </w:t>
      </w:r>
      <w:r w:rsidR="009E198C" w:rsidRPr="009937D1">
        <w:rPr>
          <w:rFonts w:ascii="Times New Roman" w:eastAsia="Times New Roman" w:hAnsi="Times New Roman"/>
          <w:color w:val="000000"/>
          <w:sz w:val="24"/>
          <w:szCs w:val="24"/>
          <w:bdr w:val="none" w:sz="0" w:space="0" w:color="auto" w:frame="1"/>
          <w:shd w:val="clear" w:color="auto" w:fill="FFFFFF"/>
        </w:rPr>
        <w:t xml:space="preserve">alternatyviųjų degalų įstatymo (toliau – Įstatymas) 15 straipsnio 7 dalyje nurodytą transporto </w:t>
      </w:r>
      <w:r w:rsidR="009E198C" w:rsidRPr="009937D1">
        <w:rPr>
          <w:rFonts w:ascii="Times New Roman" w:eastAsia="Times New Roman" w:hAnsi="Times New Roman"/>
          <w:color w:val="000000"/>
          <w:sz w:val="24"/>
          <w:szCs w:val="24"/>
          <w:bdr w:val="none" w:sz="0" w:space="0" w:color="auto" w:frame="1"/>
          <w:shd w:val="clear" w:color="auto" w:fill="FFFFFF"/>
        </w:rPr>
        <w:lastRenderedPageBreak/>
        <w:t>priemonių sąrašą, kuriam netaikomos šio Įstatymo nuostatos ir minimalūs aplinkos apsaugos kriterijai – ,,t</w:t>
      </w:r>
      <w:r w:rsidR="009E198C" w:rsidRPr="009937D1">
        <w:rPr>
          <w:rFonts w:ascii="Times New Roman" w:hAnsi="Times New Roman"/>
          <w:color w:val="000000"/>
          <w:sz w:val="24"/>
          <w:szCs w:val="24"/>
        </w:rPr>
        <w:t>ransporto priemonėms, pritaikytoms neįgaliųjų vežimėliams vežti ir sukonstruotoms arba specialiai pertvarkytoms taip, kad jose tilptų vienas ar daugiau neįgaliųjų vežimėliuose sėdinčių asmenų“ (Įstatymo 15 straipsnio 7 dalies 11 punktas).</w:t>
      </w:r>
      <w:r w:rsidR="009E198C" w:rsidRPr="00507865">
        <w:rPr>
          <w:rFonts w:ascii="Segoe UI" w:hAnsi="Segoe UI" w:cs="Segoe UI"/>
          <w:sz w:val="18"/>
          <w:szCs w:val="18"/>
        </w:rPr>
        <w:t xml:space="preserve"> </w:t>
      </w:r>
      <w:r w:rsidR="009E198C" w:rsidRPr="00FD68EF">
        <w:rPr>
          <w:rFonts w:asciiTheme="majorBidi" w:hAnsiTheme="majorBidi" w:cstheme="majorBidi"/>
          <w:sz w:val="24"/>
          <w:szCs w:val="24"/>
        </w:rPr>
        <w:t>Pirkimas vykdomas</w:t>
      </w:r>
      <w:r w:rsidR="009E198C">
        <w:rPr>
          <w:rFonts w:asciiTheme="majorBidi" w:hAnsiTheme="majorBidi" w:cstheme="majorBidi"/>
          <w:sz w:val="24"/>
          <w:szCs w:val="24"/>
        </w:rPr>
        <w:t xml:space="preserve"> taikant </w:t>
      </w:r>
      <w:r w:rsidR="009E198C" w:rsidRPr="00FD68EF">
        <w:rPr>
          <w:rFonts w:asciiTheme="majorBidi" w:hAnsiTheme="majorBidi" w:cstheme="majorBidi"/>
          <w:sz w:val="24"/>
          <w:szCs w:val="24"/>
        </w:rPr>
        <w:t xml:space="preserve"> </w:t>
      </w:r>
      <w:r w:rsidR="009E198C">
        <w:rPr>
          <w:rFonts w:asciiTheme="majorBidi" w:hAnsiTheme="majorBidi" w:cstheme="majorBidi"/>
          <w:sz w:val="24"/>
          <w:szCs w:val="24"/>
        </w:rPr>
        <w:t>Tvarkos aprašo</w:t>
      </w:r>
      <w:r w:rsidR="009E198C" w:rsidRPr="00FD68EF">
        <w:rPr>
          <w:rFonts w:ascii="Times New Roman" w:hAnsi="Times New Roman" w:cs="Times New Roman"/>
          <w:color w:val="000000"/>
          <w:sz w:val="24"/>
          <w:szCs w:val="24"/>
        </w:rPr>
        <w:t xml:space="preserve"> 4.4.4 punkt</w:t>
      </w:r>
      <w:r w:rsidR="009E198C">
        <w:rPr>
          <w:rFonts w:ascii="Times New Roman" w:hAnsi="Times New Roman" w:cs="Times New Roman"/>
          <w:color w:val="000000"/>
          <w:sz w:val="24"/>
          <w:szCs w:val="24"/>
        </w:rPr>
        <w:t>ą</w:t>
      </w:r>
      <w:r w:rsidR="009E198C" w:rsidRPr="00FD68EF">
        <w:rPr>
          <w:rFonts w:ascii="Times New Roman" w:hAnsi="Times New Roman" w:cs="Times New Roman"/>
          <w:color w:val="000000"/>
          <w:sz w:val="24"/>
          <w:szCs w:val="24"/>
        </w:rPr>
        <w:t>, savarankiškai nustatant aplinkos apsaugos kriterijus pagal 4.4.4.3. papunktyje nustatytą aplinkosauginį principą:</w:t>
      </w:r>
      <w:r w:rsidR="009E198C">
        <w:rPr>
          <w:rFonts w:ascii="Times New Roman" w:hAnsi="Times New Roman" w:cs="Times New Roman"/>
          <w:color w:val="000000"/>
          <w:sz w:val="24"/>
          <w:szCs w:val="24"/>
        </w:rPr>
        <w:t xml:space="preserve"> netarši transporto priemonė, kurios išmetamo anglies dioksido (CO2) kiekis yra lygus 0 g/km.</w:t>
      </w:r>
    </w:p>
    <w:p w14:paraId="435755AE" w14:textId="0104E7EF" w:rsidR="00502303" w:rsidRDefault="009E198C" w:rsidP="009E198C">
      <w:pPr>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00502303">
        <w:rPr>
          <w:rFonts w:ascii="Times New Roman" w:eastAsia="Calibri" w:hAnsi="Times New Roman" w:cs="Times New Roman"/>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087EC3CA" w14:textId="77777777" w:rsidR="00502303" w:rsidRDefault="00502303" w:rsidP="00502303">
      <w:pPr>
        <w:spacing w:after="0" w:line="240" w:lineRule="auto"/>
        <w:ind w:firstLine="720"/>
        <w:jc w:val="both"/>
        <w:rPr>
          <w:rFonts w:ascii="Times New Roman" w:hAnsi="Times New Roman" w:cs="Times New Roman"/>
          <w:color w:val="000000"/>
          <w:sz w:val="24"/>
          <w:szCs w:val="24"/>
        </w:rPr>
      </w:pPr>
      <w:r>
        <w:rPr>
          <w:rFonts w:ascii="Times New Roman" w:eastAsia="Calibri" w:hAnsi="Times New Roman" w:cs="Times New Roman"/>
          <w:b/>
          <w:bCs/>
          <w:color w:val="000000"/>
          <w:sz w:val="24"/>
          <w:szCs w:val="24"/>
        </w:rPr>
        <w:t xml:space="preserve">XX skyrius „Padangos“. </w:t>
      </w:r>
      <w:r>
        <w:rPr>
          <w:rFonts w:ascii="Times New Roman" w:eastAsia="Calibri" w:hAnsi="Times New Roman" w:cs="Times New Roman"/>
          <w:color w:val="000000"/>
          <w:sz w:val="24"/>
          <w:szCs w:val="24"/>
        </w:rPr>
        <w:t>P</w:t>
      </w:r>
      <w:r>
        <w:rPr>
          <w:rFonts w:ascii="Times New Roman" w:hAnsi="Times New Roman" w:cs="Times New Roman"/>
          <w:color w:val="000000"/>
          <w:sz w:val="24"/>
          <w:szCs w:val="24"/>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0229CC1E" w14:textId="77777777" w:rsidR="00502303" w:rsidRDefault="00502303" w:rsidP="00502303">
      <w:pPr>
        <w:spacing w:after="0"/>
        <w:ind w:firstLine="851"/>
        <w:jc w:val="both"/>
        <w:rPr>
          <w:rFonts w:ascii="Times New Roman" w:hAnsi="Times New Roman" w:cs="Times New Roman"/>
          <w:sz w:val="24"/>
          <w:szCs w:val="24"/>
        </w:rPr>
      </w:pPr>
      <w:r>
        <w:rPr>
          <w:rFonts w:ascii="Times New Roman" w:eastAsia="Calibri" w:hAnsi="Times New Roman" w:cs="Times New Roman"/>
          <w:color w:val="000000"/>
          <w:sz w:val="24"/>
          <w:szCs w:val="24"/>
        </w:rPr>
        <w:t>Dokumentai, pagrindžiantys aplinkos apsaugos kriterijų atitikimą aukščiau nurodytam reikalavimui -</w:t>
      </w:r>
      <w:r>
        <w:rPr>
          <w:rFonts w:ascii="Times New Roman" w:eastAsia="Calibri" w:hAnsi="Times New Roman" w:cs="Times New Roman"/>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1118EDD" w14:textId="18884310" w:rsidR="00C77E68" w:rsidRDefault="00C77E68" w:rsidP="00502303">
      <w:pPr>
        <w:contextualSpacing/>
        <w:jc w:val="both"/>
        <w:rPr>
          <w:rFonts w:asciiTheme="majorBidi" w:hAnsiTheme="majorBidi" w:cstheme="majorBidi"/>
          <w:sz w:val="24"/>
          <w:szCs w:val="24"/>
        </w:rPr>
      </w:pPr>
    </w:p>
    <w:p w14:paraId="360F18D0" w14:textId="77777777" w:rsidR="009F1B71" w:rsidRDefault="009F1B71" w:rsidP="00502303">
      <w:pPr>
        <w:contextualSpacing/>
        <w:jc w:val="both"/>
        <w:rPr>
          <w:rFonts w:asciiTheme="majorBidi" w:hAnsiTheme="majorBidi" w:cstheme="majorBidi"/>
          <w:sz w:val="24"/>
          <w:szCs w:val="24"/>
        </w:rPr>
      </w:pPr>
    </w:p>
    <w:p w14:paraId="7E1150A0" w14:textId="77777777" w:rsidR="009F1B71" w:rsidRDefault="009F1B71" w:rsidP="00502303">
      <w:pPr>
        <w:contextualSpacing/>
        <w:jc w:val="both"/>
        <w:rPr>
          <w:rFonts w:asciiTheme="majorBidi" w:hAnsiTheme="majorBidi" w:cstheme="majorBidi"/>
          <w:sz w:val="24"/>
          <w:szCs w:val="24"/>
        </w:rPr>
      </w:pPr>
    </w:p>
    <w:p w14:paraId="684C0A43" w14:textId="77777777" w:rsidR="009F1B71" w:rsidRDefault="009F1B71" w:rsidP="00502303">
      <w:pPr>
        <w:contextualSpacing/>
        <w:jc w:val="both"/>
        <w:rPr>
          <w:rFonts w:asciiTheme="majorBidi" w:hAnsiTheme="majorBidi" w:cstheme="majorBidi"/>
          <w:sz w:val="24"/>
          <w:szCs w:val="24"/>
        </w:rPr>
      </w:pPr>
    </w:p>
    <w:p w14:paraId="564F5900" w14:textId="77777777" w:rsidR="009F1B71" w:rsidRDefault="009F1B71" w:rsidP="00502303">
      <w:pPr>
        <w:contextualSpacing/>
        <w:jc w:val="both"/>
        <w:rPr>
          <w:rFonts w:asciiTheme="majorBidi" w:hAnsiTheme="majorBidi" w:cstheme="majorBidi"/>
          <w:sz w:val="24"/>
          <w:szCs w:val="24"/>
        </w:rPr>
      </w:pPr>
    </w:p>
    <w:p w14:paraId="1A235C58" w14:textId="77777777" w:rsidR="009F1B71" w:rsidRDefault="009F1B71" w:rsidP="00502303">
      <w:pPr>
        <w:contextualSpacing/>
        <w:jc w:val="both"/>
        <w:rPr>
          <w:rFonts w:asciiTheme="majorBidi" w:hAnsiTheme="majorBidi" w:cstheme="majorBidi"/>
          <w:sz w:val="24"/>
          <w:szCs w:val="24"/>
        </w:rPr>
      </w:pPr>
    </w:p>
    <w:p w14:paraId="1316F55C" w14:textId="77777777" w:rsidR="009F1B71" w:rsidRDefault="009F1B71" w:rsidP="00502303">
      <w:pPr>
        <w:contextualSpacing/>
        <w:jc w:val="both"/>
        <w:rPr>
          <w:rFonts w:asciiTheme="majorBidi" w:hAnsiTheme="majorBidi" w:cstheme="majorBidi"/>
          <w:sz w:val="24"/>
          <w:szCs w:val="24"/>
        </w:rPr>
      </w:pPr>
    </w:p>
    <w:p w14:paraId="1FE0D26A" w14:textId="77777777" w:rsidR="009F1B71" w:rsidRDefault="009F1B71" w:rsidP="00502303">
      <w:pPr>
        <w:contextualSpacing/>
        <w:jc w:val="both"/>
        <w:rPr>
          <w:rFonts w:asciiTheme="majorBidi" w:hAnsiTheme="majorBidi" w:cstheme="majorBidi"/>
          <w:sz w:val="24"/>
          <w:szCs w:val="24"/>
        </w:rPr>
      </w:pPr>
    </w:p>
    <w:p w14:paraId="667D72F9" w14:textId="77777777" w:rsidR="009F1B71" w:rsidRDefault="009F1B71" w:rsidP="00502303">
      <w:pPr>
        <w:contextualSpacing/>
        <w:jc w:val="both"/>
        <w:rPr>
          <w:rFonts w:asciiTheme="majorBidi" w:hAnsiTheme="majorBidi" w:cstheme="majorBidi"/>
          <w:sz w:val="24"/>
          <w:szCs w:val="24"/>
        </w:rPr>
      </w:pPr>
    </w:p>
    <w:p w14:paraId="1280B5EC" w14:textId="77777777" w:rsidR="009F1B71" w:rsidRDefault="009F1B71" w:rsidP="00502303">
      <w:pPr>
        <w:contextualSpacing/>
        <w:jc w:val="both"/>
        <w:rPr>
          <w:rFonts w:asciiTheme="majorBidi" w:hAnsiTheme="majorBidi" w:cstheme="majorBidi"/>
          <w:sz w:val="24"/>
          <w:szCs w:val="24"/>
        </w:rPr>
      </w:pPr>
    </w:p>
    <w:p w14:paraId="36DFA65B" w14:textId="77777777" w:rsidR="009F1B71" w:rsidRDefault="009F1B71" w:rsidP="00502303">
      <w:pPr>
        <w:contextualSpacing/>
        <w:jc w:val="both"/>
        <w:rPr>
          <w:rFonts w:asciiTheme="majorBidi" w:hAnsiTheme="majorBidi" w:cstheme="majorBidi"/>
          <w:sz w:val="24"/>
          <w:szCs w:val="24"/>
        </w:rPr>
      </w:pPr>
    </w:p>
    <w:p w14:paraId="70CD9AAC" w14:textId="77777777" w:rsidR="009F1B71" w:rsidRDefault="009F1B71" w:rsidP="00502303">
      <w:pPr>
        <w:contextualSpacing/>
        <w:jc w:val="both"/>
        <w:rPr>
          <w:rFonts w:asciiTheme="majorBidi" w:hAnsiTheme="majorBidi" w:cstheme="majorBidi"/>
          <w:sz w:val="24"/>
          <w:szCs w:val="24"/>
        </w:rPr>
      </w:pPr>
    </w:p>
    <w:p w14:paraId="775FFC1E" w14:textId="77777777" w:rsidR="009F1B71" w:rsidRDefault="009F1B71" w:rsidP="00502303">
      <w:pPr>
        <w:contextualSpacing/>
        <w:jc w:val="both"/>
        <w:rPr>
          <w:rFonts w:asciiTheme="majorBidi" w:hAnsiTheme="majorBidi" w:cstheme="majorBidi"/>
          <w:sz w:val="24"/>
          <w:szCs w:val="24"/>
        </w:rPr>
      </w:pPr>
    </w:p>
    <w:p w14:paraId="250D91DA" w14:textId="77777777" w:rsidR="009F1B71" w:rsidRDefault="009F1B71" w:rsidP="00502303">
      <w:pPr>
        <w:contextualSpacing/>
        <w:jc w:val="both"/>
        <w:rPr>
          <w:rFonts w:asciiTheme="majorBidi" w:hAnsiTheme="majorBidi" w:cstheme="majorBidi"/>
          <w:sz w:val="24"/>
          <w:szCs w:val="24"/>
        </w:rPr>
      </w:pPr>
    </w:p>
    <w:p w14:paraId="03D619CE" w14:textId="77777777" w:rsidR="009F1B71" w:rsidRDefault="009F1B71" w:rsidP="00502303">
      <w:pPr>
        <w:contextualSpacing/>
        <w:jc w:val="both"/>
        <w:rPr>
          <w:rFonts w:asciiTheme="majorBidi" w:hAnsiTheme="majorBidi" w:cstheme="majorBidi"/>
          <w:sz w:val="24"/>
          <w:szCs w:val="24"/>
        </w:rPr>
      </w:pPr>
    </w:p>
    <w:p w14:paraId="29DFF3FD" w14:textId="77777777" w:rsidR="009F1B71" w:rsidRDefault="009F1B71" w:rsidP="00502303">
      <w:pPr>
        <w:contextualSpacing/>
        <w:jc w:val="both"/>
        <w:rPr>
          <w:rFonts w:asciiTheme="majorBidi" w:hAnsiTheme="majorBidi" w:cstheme="majorBidi"/>
          <w:sz w:val="24"/>
          <w:szCs w:val="24"/>
        </w:rPr>
      </w:pPr>
    </w:p>
    <w:p w14:paraId="089B6701" w14:textId="77777777" w:rsidR="009F1B71" w:rsidRDefault="009F1B71" w:rsidP="00502303">
      <w:pPr>
        <w:contextualSpacing/>
        <w:jc w:val="both"/>
        <w:rPr>
          <w:rFonts w:asciiTheme="majorBidi" w:hAnsiTheme="majorBidi" w:cstheme="majorBidi"/>
          <w:sz w:val="24"/>
          <w:szCs w:val="24"/>
        </w:rPr>
      </w:pPr>
    </w:p>
    <w:p w14:paraId="393B0B27" w14:textId="77777777" w:rsidR="0073336C" w:rsidRDefault="0073336C" w:rsidP="00587982">
      <w:pPr>
        <w:spacing w:line="257" w:lineRule="atLeast"/>
        <w:jc w:val="both"/>
      </w:pPr>
    </w:p>
    <w:p w14:paraId="3F399B7E" w14:textId="77777777" w:rsidR="0073336C" w:rsidRPr="002F509F" w:rsidRDefault="0073336C" w:rsidP="00587982">
      <w:pPr>
        <w:spacing w:line="257" w:lineRule="atLeast"/>
        <w:jc w:val="both"/>
      </w:pPr>
    </w:p>
    <w:p w14:paraId="73F43DFB" w14:textId="33FEF14C" w:rsidR="008D704D" w:rsidRPr="00E5738F" w:rsidRDefault="008D704D" w:rsidP="001B1C17">
      <w:pPr>
        <w:pStyle w:val="Antrat1"/>
        <w:spacing w:before="0" w:after="0"/>
        <w:jc w:val="right"/>
        <w:rPr>
          <w:rFonts w:asciiTheme="majorBidi" w:hAnsiTheme="majorBidi"/>
          <w:color w:val="auto"/>
          <w:sz w:val="24"/>
          <w:szCs w:val="24"/>
        </w:rPr>
      </w:pPr>
      <w:bookmarkStart w:id="52" w:name="_Toc231744297"/>
      <w:r w:rsidRPr="00E5738F">
        <w:rPr>
          <w:rFonts w:asciiTheme="majorBidi" w:hAnsiTheme="majorBidi"/>
          <w:color w:val="auto"/>
          <w:sz w:val="24"/>
          <w:szCs w:val="24"/>
        </w:rPr>
        <w:lastRenderedPageBreak/>
        <w:t xml:space="preserve">Pirkimo sąlygų </w:t>
      </w:r>
      <w:r w:rsidR="00F1334C" w:rsidRPr="00E5738F">
        <w:rPr>
          <w:rFonts w:asciiTheme="majorBidi" w:hAnsiTheme="majorBidi"/>
          <w:color w:val="auto"/>
          <w:sz w:val="24"/>
          <w:szCs w:val="24"/>
        </w:rPr>
        <w:t>3</w:t>
      </w:r>
      <w:r w:rsidRPr="00E5738F">
        <w:rPr>
          <w:rFonts w:asciiTheme="majorBidi" w:hAnsiTheme="majorBidi"/>
          <w:color w:val="auto"/>
          <w:sz w:val="24"/>
          <w:szCs w:val="24"/>
        </w:rPr>
        <w:t xml:space="preserve"> priedas „Tiekėjų pašalinimo pagrindai“</w:t>
      </w:r>
      <w:bookmarkEnd w:id="45"/>
      <w:bookmarkEnd w:id="46"/>
      <w:bookmarkEnd w:id="52"/>
    </w:p>
    <w:p w14:paraId="2FAEF46C" w14:textId="77777777" w:rsidR="003E1070" w:rsidRPr="00E5738F" w:rsidRDefault="003E1070" w:rsidP="001B1C17">
      <w:pPr>
        <w:pStyle w:val="Paantrat"/>
        <w:widowControl w:val="0"/>
        <w:spacing w:after="0" w:line="240" w:lineRule="auto"/>
        <w:jc w:val="center"/>
        <w:rPr>
          <w:rFonts w:asciiTheme="majorBidi" w:hAnsiTheme="majorBidi" w:cstheme="majorBidi"/>
          <w:b/>
          <w:bCs/>
          <w:color w:val="auto"/>
          <w:sz w:val="24"/>
          <w:szCs w:val="24"/>
        </w:rPr>
      </w:pPr>
    </w:p>
    <w:p w14:paraId="23357EA7" w14:textId="62E96AB1" w:rsidR="00B40594" w:rsidRPr="00E5738F" w:rsidRDefault="00B40594" w:rsidP="001B1C17">
      <w:pPr>
        <w:pStyle w:val="Paantrat"/>
        <w:widowControl w:val="0"/>
        <w:spacing w:after="0" w:line="240" w:lineRule="auto"/>
        <w:jc w:val="center"/>
        <w:rPr>
          <w:rFonts w:asciiTheme="majorBidi" w:hAnsiTheme="majorBidi" w:cstheme="majorBidi"/>
          <w:b/>
          <w:bCs/>
          <w:color w:val="auto"/>
          <w:sz w:val="24"/>
          <w:szCs w:val="24"/>
        </w:rPr>
      </w:pPr>
      <w:r w:rsidRPr="00E5738F">
        <w:rPr>
          <w:rFonts w:asciiTheme="majorBidi" w:hAnsiTheme="majorBidi" w:cstheme="majorBidi"/>
          <w:b/>
          <w:bCs/>
          <w:color w:val="auto"/>
          <w:sz w:val="24"/>
          <w:szCs w:val="24"/>
        </w:rPr>
        <w:t>TIEKĖJŲ PAŠALINIMO PAGRINDAI</w:t>
      </w:r>
    </w:p>
    <w:p w14:paraId="28760230" w14:textId="77777777" w:rsidR="000154CE" w:rsidRPr="00E5738F" w:rsidRDefault="000154CE" w:rsidP="001B1C17">
      <w:pPr>
        <w:spacing w:after="0" w:line="240" w:lineRule="auto"/>
        <w:rPr>
          <w:rFonts w:asciiTheme="majorBidi" w:hAnsiTheme="majorBidi" w:cstheme="majorBidi"/>
          <w:sz w:val="24"/>
          <w:szCs w:val="24"/>
        </w:rPr>
      </w:pPr>
    </w:p>
    <w:p w14:paraId="5C5C7E82" w14:textId="245A7549" w:rsidR="001724D3" w:rsidRPr="00E5738F" w:rsidRDefault="001724D3" w:rsidP="001B1C17">
      <w:pPr>
        <w:pStyle w:val="Betarp"/>
        <w:widowControl w:val="0"/>
        <w:numPr>
          <w:ilvl w:val="1"/>
          <w:numId w:val="15"/>
        </w:numPr>
        <w:tabs>
          <w:tab w:val="left" w:pos="270"/>
        </w:tabs>
        <w:ind w:left="0" w:firstLine="0"/>
        <w:jc w:val="both"/>
        <w:rPr>
          <w:rFonts w:asciiTheme="majorBidi" w:hAnsiTheme="majorBidi" w:cstheme="majorBidi"/>
          <w:sz w:val="24"/>
          <w:szCs w:val="24"/>
        </w:rPr>
      </w:pPr>
      <w:r w:rsidRPr="00E5738F">
        <w:rPr>
          <w:rFonts w:asciiTheme="majorBidi" w:hAnsiTheme="majorBidi" w:cstheme="majorBidi"/>
          <w:sz w:val="24"/>
          <w:szCs w:val="24"/>
        </w:rPr>
        <w:t xml:space="preserve">Su pasiūlymu teikiamas tik EBVPD. </w:t>
      </w:r>
      <w:r w:rsidR="00B24B35" w:rsidRPr="00E5738F">
        <w:rPr>
          <w:rFonts w:asciiTheme="majorBidi" w:hAnsiTheme="majorBidi" w:cstheme="majorBidi"/>
          <w:sz w:val="24"/>
          <w:szCs w:val="24"/>
        </w:rPr>
        <w:t>CPO</w:t>
      </w:r>
      <w:r w:rsidRPr="00E5738F">
        <w:rPr>
          <w:rFonts w:asciiTheme="majorBidi" w:hAnsiTheme="majorBidi" w:cstheme="majorBidi"/>
          <w:sz w:val="24"/>
          <w:szCs w:val="24"/>
        </w:rPr>
        <w:t xml:space="preserve"> su pasiūlymu nereikalauja pateikti lentelėje nurodytų pašalinimo pagrindų nebuvimą įrodančių dokumentų.</w:t>
      </w:r>
      <w:r w:rsidRPr="00E5738F">
        <w:rPr>
          <w:rFonts w:asciiTheme="majorBidi" w:eastAsia="Times New Roman" w:hAnsiTheme="majorBidi" w:cstheme="majorBidi"/>
          <w:sz w:val="24"/>
          <w:szCs w:val="24"/>
        </w:rPr>
        <w:t xml:space="preserve"> </w:t>
      </w:r>
      <w:r w:rsidRPr="00E5738F">
        <w:rPr>
          <w:rFonts w:asciiTheme="majorBidi" w:hAnsiTheme="majorBidi" w:cstheme="majorBidi"/>
          <w:sz w:val="24"/>
          <w:szCs w:val="24"/>
        </w:rPr>
        <w:t>Šių dokumentų</w:t>
      </w:r>
      <w:r w:rsidRPr="00E5738F">
        <w:rPr>
          <w:rFonts w:asciiTheme="majorBidi" w:eastAsia="Times New Roman" w:hAnsiTheme="majorBidi" w:cstheme="majorBidi"/>
          <w:sz w:val="24"/>
          <w:szCs w:val="24"/>
        </w:rPr>
        <w:t xml:space="preserve"> </w:t>
      </w:r>
      <w:r w:rsidR="00B24B35" w:rsidRPr="00E5738F">
        <w:rPr>
          <w:rFonts w:asciiTheme="majorBidi" w:eastAsia="Times New Roman" w:hAnsiTheme="majorBidi" w:cstheme="majorBidi"/>
          <w:sz w:val="24"/>
          <w:szCs w:val="24"/>
        </w:rPr>
        <w:t>C</w:t>
      </w:r>
      <w:r w:rsidRPr="00E5738F">
        <w:rPr>
          <w:rFonts w:asciiTheme="majorBidi" w:eastAsia="Times New Roman" w:hAnsiTheme="majorBidi" w:cstheme="majorBidi"/>
          <w:sz w:val="24"/>
          <w:szCs w:val="24"/>
        </w:rPr>
        <w:t>PO reikalaus iš tiekėjų tik turėdama pagrįstų abejonių dėl šių tiekėjų patikimumo.</w:t>
      </w:r>
      <w:r w:rsidRPr="00E5738F">
        <w:rPr>
          <w:rFonts w:asciiTheme="majorBidi" w:hAnsiTheme="majorBidi" w:cstheme="majorBidi"/>
          <w:sz w:val="24"/>
          <w:szCs w:val="24"/>
        </w:rPr>
        <w:t xml:space="preserve"> Vis dėlto,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E5738F" w:rsidRDefault="001724D3" w:rsidP="001B1C17">
      <w:pPr>
        <w:pStyle w:val="Betarp"/>
        <w:widowControl w:val="0"/>
        <w:numPr>
          <w:ilvl w:val="1"/>
          <w:numId w:val="15"/>
        </w:numPr>
        <w:tabs>
          <w:tab w:val="left" w:pos="426"/>
        </w:tabs>
        <w:ind w:left="0" w:firstLine="0"/>
        <w:jc w:val="both"/>
        <w:rPr>
          <w:rFonts w:asciiTheme="majorBidi" w:hAnsiTheme="majorBidi" w:cstheme="majorBidi"/>
          <w:sz w:val="24"/>
          <w:szCs w:val="24"/>
        </w:rPr>
      </w:pPr>
      <w:r w:rsidRPr="00E5738F">
        <w:rPr>
          <w:rFonts w:asciiTheme="majorBidi" w:hAnsiTheme="majorBidi" w:cstheme="majorBid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3D523422" w:rsidR="001724D3" w:rsidRPr="00E5738F" w:rsidRDefault="00B24B35" w:rsidP="001B1C17">
      <w:pPr>
        <w:pStyle w:val="Betarp"/>
        <w:widowControl w:val="0"/>
        <w:numPr>
          <w:ilvl w:val="1"/>
          <w:numId w:val="15"/>
        </w:numPr>
        <w:tabs>
          <w:tab w:val="left" w:pos="426"/>
        </w:tabs>
        <w:ind w:left="0" w:firstLine="0"/>
        <w:jc w:val="both"/>
        <w:rPr>
          <w:rFonts w:asciiTheme="majorBidi" w:eastAsia="Verdana" w:hAnsiTheme="majorBidi" w:cstheme="majorBidi"/>
          <w:sz w:val="24"/>
          <w:szCs w:val="24"/>
        </w:rPr>
      </w:pPr>
      <w:r w:rsidRPr="00E5738F">
        <w:rPr>
          <w:rFonts w:asciiTheme="majorBidi" w:hAnsiTheme="majorBidi" w:cstheme="majorBidi"/>
          <w:sz w:val="24"/>
          <w:szCs w:val="24"/>
        </w:rPr>
        <w:t>C</w:t>
      </w:r>
      <w:r w:rsidR="001724D3" w:rsidRPr="00E5738F">
        <w:rPr>
          <w:rFonts w:asciiTheme="majorBidi" w:hAnsiTheme="majorBidi" w:cstheme="majorBidi"/>
          <w:sz w:val="24"/>
          <w:szCs w:val="24"/>
        </w:rPr>
        <w:t>PO tiekėją pašalina iš pirkimo procedūros bet kuriame pirkimo procedūros etape, jeigu paaiškėja, kad dėl savo veiksmų ar neveikimo prieš pirkimo procedūrą ar jos metu jis atitinka bent vieną iš pirkimo dokumentuos</w:t>
      </w:r>
      <w:r w:rsidR="001724D3" w:rsidRPr="00E5738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28008B12" w14:textId="55741E37" w:rsidR="001724D3" w:rsidRPr="00E5738F" w:rsidRDefault="00B24B35" w:rsidP="001B1C17">
      <w:pPr>
        <w:pStyle w:val="Betarp"/>
        <w:widowControl w:val="0"/>
        <w:numPr>
          <w:ilvl w:val="1"/>
          <w:numId w:val="15"/>
        </w:numPr>
        <w:tabs>
          <w:tab w:val="left" w:pos="426"/>
        </w:tabs>
        <w:ind w:left="0" w:firstLine="0"/>
        <w:jc w:val="both"/>
        <w:rPr>
          <w:rFonts w:asciiTheme="majorBidi" w:eastAsia="Verdana" w:hAnsiTheme="majorBidi" w:cstheme="majorBidi"/>
          <w:sz w:val="24"/>
          <w:szCs w:val="24"/>
        </w:rPr>
      </w:pPr>
      <w:r w:rsidRPr="00E5738F">
        <w:rPr>
          <w:rFonts w:asciiTheme="majorBidi" w:eastAsia="Verdana" w:hAnsiTheme="majorBidi" w:cstheme="majorBidi"/>
          <w:sz w:val="24"/>
          <w:szCs w:val="24"/>
        </w:rPr>
        <w:t>C</w:t>
      </w:r>
      <w:r w:rsidR="001724D3" w:rsidRPr="00E5738F">
        <w:rPr>
          <w:rFonts w:asciiTheme="majorBidi" w:eastAsia="Verdana" w:hAnsiTheme="majorBidi" w:cstheme="majorBid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47ADF1AB" w:rsidR="001724D3" w:rsidRPr="00E5738F" w:rsidRDefault="00B24B35" w:rsidP="001B1C17">
      <w:pPr>
        <w:pStyle w:val="Betarp"/>
        <w:widowControl w:val="0"/>
        <w:numPr>
          <w:ilvl w:val="1"/>
          <w:numId w:val="15"/>
        </w:numPr>
        <w:tabs>
          <w:tab w:val="left" w:pos="426"/>
        </w:tabs>
        <w:ind w:left="0" w:firstLine="0"/>
        <w:jc w:val="both"/>
        <w:rPr>
          <w:rFonts w:asciiTheme="majorBidi" w:hAnsiTheme="majorBidi" w:cstheme="majorBidi"/>
          <w:sz w:val="24"/>
          <w:szCs w:val="24"/>
        </w:rPr>
      </w:pPr>
      <w:r w:rsidRPr="00E5738F">
        <w:rPr>
          <w:rFonts w:asciiTheme="majorBidi" w:hAnsiTheme="majorBidi" w:cstheme="majorBidi"/>
          <w:sz w:val="24"/>
          <w:szCs w:val="24"/>
        </w:rPr>
        <w:t>C</w:t>
      </w:r>
      <w:r w:rsidR="001724D3" w:rsidRPr="00E5738F">
        <w:rPr>
          <w:rFonts w:asciiTheme="majorBidi" w:hAnsiTheme="majorBidi" w:cstheme="majorBidi"/>
          <w:sz w:val="24"/>
          <w:szCs w:val="24"/>
        </w:rPr>
        <w:t xml:space="preserve">PO nereikalauja iš tiekėjo pateikti pažymų, patvirtinančių VPĮ 46 straipsnyje nurodytų tiekėjo pašalinimo pagrindų nebuvimą. Pažymų, patvirtinančių tiekėjo pašalinimo pagrindų nebuvimą, </w:t>
      </w:r>
      <w:r w:rsidRPr="00E5738F">
        <w:rPr>
          <w:rFonts w:asciiTheme="majorBidi" w:hAnsiTheme="majorBidi" w:cstheme="majorBidi"/>
          <w:sz w:val="24"/>
          <w:szCs w:val="24"/>
        </w:rPr>
        <w:t>C</w:t>
      </w:r>
      <w:r w:rsidR="001724D3" w:rsidRPr="00E5738F">
        <w:rPr>
          <w:rFonts w:asciiTheme="majorBidi" w:hAnsiTheme="majorBidi" w:cstheme="majorBidi"/>
          <w:sz w:val="24"/>
          <w:szCs w:val="24"/>
        </w:rPr>
        <w:t>PO gali reikalauti iš tiekėjų tik turėdama pagrįstų abejonių dėl šių tiekėjų patikimumo.</w:t>
      </w:r>
    </w:p>
    <w:p w14:paraId="40D20E37" w14:textId="77777777" w:rsidR="001724D3" w:rsidRPr="00E5738F" w:rsidRDefault="001724D3" w:rsidP="001B1C17">
      <w:pPr>
        <w:pStyle w:val="Betarp"/>
        <w:widowControl w:val="0"/>
        <w:numPr>
          <w:ilvl w:val="1"/>
          <w:numId w:val="15"/>
        </w:numPr>
        <w:tabs>
          <w:tab w:val="left" w:pos="426"/>
        </w:tabs>
        <w:ind w:left="0" w:firstLine="0"/>
        <w:jc w:val="both"/>
        <w:rPr>
          <w:rFonts w:asciiTheme="majorBidi" w:hAnsiTheme="majorBidi" w:cstheme="majorBidi"/>
          <w:sz w:val="24"/>
          <w:szCs w:val="24"/>
        </w:rPr>
      </w:pPr>
      <w:r w:rsidRPr="00E5738F">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E5738F" w:rsidRDefault="001724D3" w:rsidP="001B1C17">
      <w:pPr>
        <w:pStyle w:val="Betarp"/>
        <w:widowControl w:val="0"/>
        <w:numPr>
          <w:ilvl w:val="1"/>
          <w:numId w:val="16"/>
        </w:numPr>
        <w:jc w:val="both"/>
        <w:rPr>
          <w:rFonts w:asciiTheme="majorBidi" w:hAnsiTheme="majorBidi" w:cstheme="majorBidi"/>
          <w:sz w:val="24"/>
          <w:szCs w:val="24"/>
        </w:rPr>
      </w:pPr>
      <w:r w:rsidRPr="00E5738F">
        <w:rPr>
          <w:rFonts w:asciiTheme="majorBidi" w:hAnsiTheme="majorBidi" w:cstheme="majorBidi"/>
          <w:sz w:val="24"/>
          <w:szCs w:val="24"/>
        </w:rPr>
        <w:t xml:space="preserve"> priesaikos deklaracija;</w:t>
      </w:r>
    </w:p>
    <w:p w14:paraId="5EC4CE48" w14:textId="77777777" w:rsidR="001C7342" w:rsidRPr="001C7342" w:rsidRDefault="001C7342" w:rsidP="001C7342">
      <w:pPr>
        <w:widowControl w:val="0"/>
        <w:tabs>
          <w:tab w:val="left" w:pos="709"/>
        </w:tabs>
        <w:autoSpaceDN w:val="0"/>
        <w:spacing w:after="0" w:line="240" w:lineRule="auto"/>
        <w:jc w:val="both"/>
        <w:textAlignment w:val="baseline"/>
        <w:rPr>
          <w:rFonts w:asciiTheme="majorBidi" w:hAnsiTheme="majorBidi" w:cstheme="majorBidi"/>
          <w:sz w:val="24"/>
          <w:szCs w:val="24"/>
        </w:rPr>
      </w:pPr>
      <w:r w:rsidRPr="001C7342">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E5738F" w:rsidRDefault="00346D92" w:rsidP="001B1C17">
      <w:pPr>
        <w:widowControl w:val="0"/>
        <w:spacing w:after="0" w:line="240" w:lineRule="auto"/>
        <w:jc w:val="right"/>
        <w:rPr>
          <w:rFonts w:asciiTheme="majorBidi" w:hAnsiTheme="majorBidi" w:cstheme="majorBidi"/>
          <w:b/>
          <w:bCs/>
          <w:sz w:val="24"/>
          <w:szCs w:val="24"/>
        </w:rPr>
      </w:pPr>
      <w:r w:rsidRPr="00E5738F">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1B1C17" w:rsidRPr="00E5738F"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E5738F" w:rsidRDefault="00346D92" w:rsidP="001B1C17">
            <w:pPr>
              <w:pStyle w:val="Betarp"/>
              <w:widowControl w:val="0"/>
              <w:jc w:val="center"/>
              <w:rPr>
                <w:rFonts w:asciiTheme="majorBidi" w:hAnsiTheme="majorBidi" w:cstheme="majorBidi"/>
                <w:b/>
                <w:bCs/>
                <w:sz w:val="24"/>
                <w:szCs w:val="24"/>
              </w:rPr>
            </w:pPr>
            <w:r w:rsidRPr="00E5738F">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E5738F" w:rsidRDefault="00346D92" w:rsidP="001B1C17">
            <w:pPr>
              <w:pStyle w:val="Betarp"/>
              <w:widowControl w:val="0"/>
              <w:jc w:val="center"/>
              <w:rPr>
                <w:rFonts w:asciiTheme="majorBidi" w:hAnsiTheme="majorBidi" w:cstheme="majorBidi"/>
                <w:bCs/>
                <w:sz w:val="24"/>
                <w:szCs w:val="24"/>
                <w:lang w:eastAsia="en-US"/>
              </w:rPr>
            </w:pPr>
            <w:r w:rsidRPr="00E5738F">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E5738F" w:rsidRDefault="00346D92" w:rsidP="001B1C17">
            <w:pPr>
              <w:pStyle w:val="Betarp"/>
              <w:widowControl w:val="0"/>
              <w:jc w:val="center"/>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E5738F" w:rsidRDefault="00346D92" w:rsidP="001B1C17">
            <w:pPr>
              <w:pStyle w:val="Betarp"/>
              <w:widowControl w:val="0"/>
              <w:jc w:val="center"/>
              <w:rPr>
                <w:rFonts w:asciiTheme="majorBidi" w:hAnsiTheme="majorBidi" w:cstheme="majorBidi"/>
                <w:bCs/>
                <w:iCs/>
                <w:sz w:val="24"/>
                <w:szCs w:val="24"/>
                <w:lang w:eastAsia="en-US"/>
              </w:rPr>
            </w:pPr>
            <w:r w:rsidRPr="00E5738F">
              <w:rPr>
                <w:rFonts w:asciiTheme="majorBidi" w:hAnsiTheme="majorBidi" w:cstheme="majorBidi"/>
                <w:b/>
                <w:sz w:val="24"/>
                <w:szCs w:val="24"/>
              </w:rPr>
              <w:t>Pašalinimo pagrindų nebuvimą įrodantys dokumentai</w:t>
            </w:r>
          </w:p>
        </w:tc>
      </w:tr>
      <w:tr w:rsidR="001B1C17" w:rsidRPr="00E5738F"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E5738F" w:rsidRDefault="00346D92"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b/>
                <w:bCs/>
                <w:sz w:val="24"/>
                <w:szCs w:val="24"/>
                <w:lang w:eastAsia="en-US"/>
              </w:rPr>
              <w:t>Privalomi pašalinimo pagrindai pagal VPĮ 46 straipsnio 1 – 4 dalių nuostatas</w:t>
            </w:r>
          </w:p>
        </w:tc>
      </w:tr>
      <w:tr w:rsidR="001B1C17" w:rsidRPr="00E5738F"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E5738F" w:rsidRDefault="00346D92"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sz w:val="24"/>
                <w:szCs w:val="24"/>
                <w:lang w:eastAsia="en-US"/>
              </w:rPr>
              <w:t>Tiekėjas arba jo atsakingas asmuo, nurodytas VPĮ 46 straipsnio 2 dalies 2 punkte, nuteistas už šią nusikalstamą veiką:</w:t>
            </w:r>
          </w:p>
          <w:p w14:paraId="1900FEE9"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1) dalyvavimą nusikalstamame susivienijime, jo organizavimą ar vadovavimą jam;</w:t>
            </w:r>
          </w:p>
          <w:p w14:paraId="563FEC49"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2) kyšininkavimą, prekybą poveikiu, papirkimą;</w:t>
            </w:r>
          </w:p>
          <w:p w14:paraId="6D589CD6"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4) nusikalstamą bankrotą;</w:t>
            </w:r>
          </w:p>
          <w:p w14:paraId="50B00E75"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5) teroristinį ir su teroristine veikla susijusį nusikaltimą;</w:t>
            </w:r>
          </w:p>
          <w:p w14:paraId="0D27780C"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6) nusikalstamu būdu gauto turto legalizavimą;</w:t>
            </w:r>
          </w:p>
          <w:p w14:paraId="3E351A29"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7) prekybą žmonėmis, vaiko pirkimą arba pardavimą;</w:t>
            </w:r>
          </w:p>
          <w:p w14:paraId="16395A68"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 xml:space="preserve">8) kitos valstybės tiekėjo atliktą nusikaltimą, apibrėžtą Direktyvos </w:t>
            </w:r>
            <w:r w:rsidRPr="00E5738F">
              <w:rPr>
                <w:rFonts w:asciiTheme="majorBidi" w:hAnsiTheme="majorBidi" w:cstheme="majorBidi"/>
                <w:bCs/>
                <w:sz w:val="24"/>
                <w:szCs w:val="24"/>
                <w:lang w:eastAsia="en-US"/>
              </w:rPr>
              <w:lastRenderedPageBreak/>
              <w:t>2014/24/ES 57 straipsnio 1 dalyje išvardytus Europos Sąjungos teisės aktus įgyvendinančiuose kitų valstybių teisės aktuose.</w:t>
            </w:r>
          </w:p>
          <w:p w14:paraId="314E1482"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p>
          <w:p w14:paraId="1B759911"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Laikoma, kad tiekėjas arba jo atsakingas asmuo nuteistas už aukščiau nurodytą nusikalstamą veiką, kai dėl:</w:t>
            </w:r>
          </w:p>
          <w:p w14:paraId="097DF2DA" w14:textId="77777777" w:rsidR="00346D92" w:rsidRPr="00E5738F" w:rsidRDefault="00346D92" w:rsidP="001B1C17">
            <w:pPr>
              <w:pStyle w:val="Betarp"/>
              <w:widowControl w:val="0"/>
              <w:jc w:val="both"/>
              <w:rPr>
                <w:rFonts w:asciiTheme="majorBidi" w:hAnsiTheme="majorBidi" w:cstheme="majorBidi"/>
                <w:bCs/>
                <w:sz w:val="24"/>
                <w:szCs w:val="24"/>
                <w:lang w:eastAsia="en-US"/>
              </w:rPr>
            </w:pPr>
            <w:r w:rsidRPr="00E5738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E5738F" w:rsidRDefault="00346D92"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 xml:space="preserve">2) tiekėjo, kuris yra juridinis asmuo, kita organizacija ar jos </w:t>
            </w:r>
            <w:r w:rsidRPr="00E5738F">
              <w:rPr>
                <w:rFonts w:asciiTheme="majorBidi" w:hAnsiTheme="majorBidi" w:cstheme="majorBidi"/>
                <w:b/>
                <w:bCs/>
                <w:sz w:val="24"/>
                <w:szCs w:val="24"/>
                <w:lang w:eastAsia="en-US"/>
              </w:rPr>
              <w:t>struktūrinis</w:t>
            </w:r>
            <w:r w:rsidRPr="00E5738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 xml:space="preserve">3) tiekėjo, kuris yra juridinis asmuo, kita organizacija ar jos </w:t>
            </w:r>
            <w:r w:rsidRPr="00E5738F">
              <w:rPr>
                <w:rFonts w:asciiTheme="majorBidi" w:hAnsiTheme="majorBidi" w:cstheme="majorBidi"/>
                <w:b/>
                <w:sz w:val="24"/>
                <w:szCs w:val="24"/>
                <w:lang w:eastAsia="en-US"/>
              </w:rPr>
              <w:t>struktūrinis</w:t>
            </w:r>
            <w:r w:rsidRPr="00E5738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E5738F" w:rsidRDefault="00346D92" w:rsidP="001B1C17">
            <w:pPr>
              <w:pStyle w:val="Betarp"/>
              <w:widowControl w:val="0"/>
              <w:jc w:val="both"/>
              <w:rPr>
                <w:rFonts w:asciiTheme="majorBidi" w:eastAsia="Yu Mincho" w:hAnsiTheme="majorBidi" w:cstheme="majorBidi"/>
                <w:b/>
                <w:bCs/>
                <w:sz w:val="24"/>
                <w:szCs w:val="24"/>
                <w:lang w:eastAsia="en-US"/>
              </w:rPr>
            </w:pPr>
            <w:r w:rsidRPr="00E5738F">
              <w:rPr>
                <w:rFonts w:asciiTheme="majorBidi" w:eastAsia="Yu Mincho" w:hAnsiTheme="majorBidi" w:cstheme="majorBidi"/>
                <w:b/>
                <w:bCs/>
                <w:sz w:val="24"/>
                <w:szCs w:val="24"/>
                <w:lang w:eastAsia="en-US"/>
              </w:rPr>
              <w:lastRenderedPageBreak/>
              <w:t>VPĮ 46 straipsnio 1 dalis</w:t>
            </w:r>
          </w:p>
          <w:p w14:paraId="003125BF" w14:textId="77777777" w:rsidR="00346D92" w:rsidRPr="00E5738F" w:rsidRDefault="00346D92" w:rsidP="001B1C17">
            <w:pPr>
              <w:pStyle w:val="Betarp"/>
              <w:widowControl w:val="0"/>
              <w:jc w:val="both"/>
              <w:rPr>
                <w:rFonts w:asciiTheme="majorBidi" w:eastAsia="Yu Mincho" w:hAnsiTheme="majorBidi" w:cstheme="majorBidi"/>
                <w:sz w:val="24"/>
                <w:szCs w:val="24"/>
                <w:lang w:eastAsia="en-US"/>
              </w:rPr>
            </w:pPr>
          </w:p>
          <w:p w14:paraId="7881CAE7" w14:textId="77777777" w:rsidR="00346D92" w:rsidRPr="00E5738F" w:rsidRDefault="00346D92"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lang w:eastAsia="en-US"/>
              </w:rPr>
              <w:t>EBVPD III dalies A1-A6 punktai</w:t>
            </w:r>
          </w:p>
          <w:p w14:paraId="2651FACE" w14:textId="77777777" w:rsidR="00346D92" w:rsidRPr="00E5738F" w:rsidRDefault="00346D92" w:rsidP="001B1C17">
            <w:pPr>
              <w:pStyle w:val="Betarp"/>
              <w:widowControl w:val="0"/>
              <w:jc w:val="both"/>
              <w:rPr>
                <w:rFonts w:asciiTheme="majorBidi" w:eastAsia="Yu Mincho" w:hAnsiTheme="majorBidi" w:cstheme="majorBidi"/>
                <w:sz w:val="24"/>
                <w:szCs w:val="24"/>
                <w:lang w:eastAsia="en-US"/>
              </w:rPr>
            </w:pPr>
          </w:p>
          <w:p w14:paraId="320F6E81" w14:textId="77777777" w:rsidR="00346D92" w:rsidRPr="00E5738F" w:rsidRDefault="00346D92"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E5738F" w:rsidRDefault="00346D92"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lang w:eastAsia="en-US"/>
              </w:rPr>
              <w:t>Iš Lietuvoje įsteigtų subjektų reikalaujama:</w:t>
            </w:r>
          </w:p>
          <w:p w14:paraId="7E11A0D0" w14:textId="77777777" w:rsidR="00346D92" w:rsidRPr="00E5738F" w:rsidRDefault="00346D92"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išrašo iš teismo sprendimo arba</w:t>
            </w:r>
          </w:p>
          <w:p w14:paraId="05534CBE" w14:textId="77777777" w:rsidR="00346D92" w:rsidRPr="00E5738F" w:rsidRDefault="00346D92"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Informatikos ir ryšių departamento prie Vidaus reikalų ministerijos pažymos, arba</w:t>
            </w:r>
          </w:p>
          <w:p w14:paraId="67B3CE31" w14:textId="77777777" w:rsidR="00346D92" w:rsidRPr="00E5738F" w:rsidRDefault="00346D92"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E5738F" w:rsidRDefault="00346D92" w:rsidP="001B1C17">
            <w:pPr>
              <w:pStyle w:val="Betarp"/>
              <w:widowControl w:val="0"/>
              <w:jc w:val="both"/>
              <w:rPr>
                <w:rFonts w:asciiTheme="majorBidi" w:hAnsiTheme="majorBidi" w:cstheme="majorBidi"/>
                <w:sz w:val="24"/>
                <w:szCs w:val="24"/>
                <w:lang w:eastAsia="en-US"/>
              </w:rPr>
            </w:pPr>
          </w:p>
          <w:p w14:paraId="516AE910" w14:textId="77777777" w:rsidR="00346D92" w:rsidRPr="00E5738F" w:rsidRDefault="00346D92"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lang w:eastAsia="en-US"/>
              </w:rPr>
              <w:t>Iš ne Lietuvoje įsteigtų subjektų reikalaujama:</w:t>
            </w:r>
          </w:p>
          <w:p w14:paraId="0D7BF597" w14:textId="77777777" w:rsidR="00346D92" w:rsidRPr="00E5738F" w:rsidRDefault="00346D92"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atitinkamos užsienio šalies institucijos dokumento</w:t>
            </w:r>
            <w:r w:rsidRPr="00E5738F">
              <w:rPr>
                <w:rStyle w:val="Puslapioinaosnuoroda"/>
                <w:rFonts w:asciiTheme="majorBidi" w:hAnsiTheme="majorBidi" w:cstheme="majorBidi"/>
                <w:sz w:val="24"/>
                <w:szCs w:val="24"/>
              </w:rPr>
              <w:footnoteReference w:id="3"/>
            </w:r>
            <w:r w:rsidRPr="00E5738F">
              <w:rPr>
                <w:rFonts w:asciiTheme="majorBidi" w:hAnsiTheme="majorBidi" w:cstheme="majorBidi"/>
                <w:sz w:val="24"/>
                <w:szCs w:val="24"/>
              </w:rPr>
              <w:t>.</w:t>
            </w:r>
          </w:p>
          <w:p w14:paraId="67894F1C" w14:textId="77777777" w:rsidR="00346D92" w:rsidRPr="00E5738F" w:rsidRDefault="00346D92" w:rsidP="001B1C17">
            <w:pPr>
              <w:pStyle w:val="Betarp"/>
              <w:widowControl w:val="0"/>
              <w:jc w:val="both"/>
              <w:rPr>
                <w:rFonts w:asciiTheme="majorBidi" w:hAnsiTheme="majorBidi" w:cstheme="majorBidi"/>
                <w:sz w:val="24"/>
                <w:szCs w:val="24"/>
              </w:rPr>
            </w:pPr>
          </w:p>
          <w:p w14:paraId="19ACDA4A" w14:textId="55326EFB" w:rsidR="00346D92" w:rsidRPr="00E5738F" w:rsidRDefault="00346D92"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Nurodyti dokumentai turi būti išduoti ne anksčiau kaip 180 dienų iki </w:t>
            </w:r>
            <w:r w:rsidRPr="00E5738F">
              <w:rPr>
                <w:rFonts w:asciiTheme="majorBidi" w:eastAsia="Times New Roman" w:hAnsiTheme="majorBidi" w:cstheme="majorBidi"/>
                <w:i/>
                <w:iCs/>
                <w:sz w:val="24"/>
                <w:szCs w:val="24"/>
              </w:rPr>
              <w:t xml:space="preserve">tos dienos, kai tiekėjas </w:t>
            </w:r>
            <w:r w:rsidR="00B24B35" w:rsidRPr="00E5738F">
              <w:rPr>
                <w:rFonts w:asciiTheme="majorBidi" w:eastAsia="Times New Roman" w:hAnsiTheme="majorBidi" w:cstheme="majorBidi"/>
                <w:i/>
                <w:iCs/>
                <w:sz w:val="24"/>
                <w:szCs w:val="24"/>
              </w:rPr>
              <w:t>C</w:t>
            </w:r>
            <w:r w:rsidRPr="00E5738F">
              <w:rPr>
                <w:rFonts w:asciiTheme="majorBidi" w:eastAsia="Times New Roman" w:hAnsiTheme="majorBidi" w:cstheme="majorBidi"/>
                <w:i/>
                <w:iCs/>
                <w:sz w:val="24"/>
                <w:szCs w:val="24"/>
              </w:rPr>
              <w:t>PO prašymu turės pateikti pašalinimo pagrindų nebuvimą patvirtinančius dok</w:t>
            </w:r>
            <w:r w:rsidRPr="00E5738F">
              <w:rPr>
                <w:rFonts w:asciiTheme="majorBidi" w:eastAsia="Times New Roman" w:hAnsiTheme="majorBidi" w:cstheme="majorBidi"/>
                <w:sz w:val="24"/>
                <w:szCs w:val="24"/>
              </w:rPr>
              <w:t>umentus</w:t>
            </w:r>
            <w:r w:rsidRPr="00E5738F">
              <w:rPr>
                <w:rFonts w:asciiTheme="majorBidi" w:hAnsiTheme="majorBidi" w:cstheme="majorBidi"/>
                <w:sz w:val="24"/>
                <w:szCs w:val="24"/>
              </w:rPr>
              <w:t xml:space="preserve">. </w:t>
            </w:r>
            <w:r w:rsidRPr="00E5738F">
              <w:rPr>
                <w:rFonts w:asciiTheme="majorBidi" w:hAnsiTheme="majorBidi" w:cstheme="majorBidi"/>
                <w:b/>
                <w:bCs/>
                <w:i/>
                <w:iCs/>
                <w:sz w:val="24"/>
                <w:szCs w:val="24"/>
              </w:rPr>
              <w:t>Pavyzdys</w:t>
            </w:r>
            <w:r w:rsidRPr="00E5738F">
              <w:rPr>
                <w:rFonts w:asciiTheme="majorBidi" w:hAnsiTheme="majorBidi" w:cstheme="majorBidi"/>
                <w:i/>
                <w:iCs/>
                <w:sz w:val="24"/>
                <w:szCs w:val="24"/>
              </w:rPr>
              <w:t xml:space="preserve">: Jeigu </w:t>
            </w:r>
            <w:r w:rsidR="00B24B35" w:rsidRPr="00E5738F">
              <w:rPr>
                <w:rFonts w:asciiTheme="majorBidi" w:hAnsiTheme="majorBidi" w:cstheme="majorBidi"/>
                <w:i/>
                <w:iCs/>
                <w:sz w:val="24"/>
                <w:szCs w:val="24"/>
              </w:rPr>
              <w:t>C</w:t>
            </w:r>
            <w:r w:rsidRPr="00E5738F">
              <w:rPr>
                <w:rFonts w:asciiTheme="majorBidi" w:hAnsiTheme="majorBidi" w:cstheme="majorBidi"/>
                <w:i/>
                <w:iCs/>
                <w:sz w:val="24"/>
                <w:szCs w:val="24"/>
              </w:rPr>
              <w:t xml:space="preserve">PO 2022-10-10 kreipėsi į tiekėją prašydama iki 2022-10-14 pateikti įrodančius dokumentus, jie turi būti išduoti ne anksčiau kaip 180 dienų, jas skaičiuojant atgal nuo 2022-10-14. </w:t>
            </w:r>
          </w:p>
          <w:p w14:paraId="173EF8B1" w14:textId="77777777" w:rsidR="00346D92" w:rsidRPr="00E5738F" w:rsidRDefault="00346D92" w:rsidP="001B1C17">
            <w:pPr>
              <w:pStyle w:val="Betarp"/>
              <w:widowControl w:val="0"/>
              <w:jc w:val="both"/>
              <w:rPr>
                <w:rFonts w:asciiTheme="majorBidi" w:hAnsiTheme="majorBidi" w:cstheme="majorBidi"/>
                <w:b/>
                <w:bCs/>
                <w:sz w:val="24"/>
                <w:szCs w:val="24"/>
              </w:rPr>
            </w:pPr>
          </w:p>
          <w:p w14:paraId="65D74D6E" w14:textId="77777777" w:rsidR="00346D92" w:rsidRPr="00E5738F" w:rsidRDefault="00346D92" w:rsidP="001B1C17">
            <w:pPr>
              <w:pStyle w:val="Betarp"/>
              <w:widowControl w:val="0"/>
              <w:jc w:val="both"/>
              <w:rPr>
                <w:rFonts w:asciiTheme="majorBidi" w:hAnsiTheme="majorBidi" w:cstheme="majorBidi"/>
                <w:bCs/>
                <w:sz w:val="24"/>
                <w:szCs w:val="24"/>
              </w:rPr>
            </w:pPr>
            <w:r w:rsidRPr="00E5738F">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w:t>
            </w:r>
            <w:r w:rsidRPr="00E5738F">
              <w:rPr>
                <w:rFonts w:asciiTheme="majorBidi" w:hAnsiTheme="majorBidi" w:cstheme="majorBidi"/>
                <w:bCs/>
                <w:sz w:val="24"/>
                <w:szCs w:val="24"/>
              </w:rPr>
              <w:lastRenderedPageBreak/>
              <w:t>dokumentas jo galiojimo laikotarpiu yra priimtinas.</w:t>
            </w:r>
          </w:p>
          <w:p w14:paraId="0FC25878" w14:textId="77777777" w:rsidR="00346D92" w:rsidRPr="00E5738F" w:rsidRDefault="00346D92" w:rsidP="001B1C17">
            <w:pPr>
              <w:pStyle w:val="Betarp"/>
              <w:widowControl w:val="0"/>
              <w:jc w:val="both"/>
              <w:rPr>
                <w:rFonts w:asciiTheme="majorBidi" w:hAnsiTheme="majorBidi" w:cstheme="majorBidi"/>
                <w:bCs/>
                <w:sz w:val="24"/>
                <w:szCs w:val="24"/>
              </w:rPr>
            </w:pPr>
          </w:p>
          <w:p w14:paraId="2DC8AF77" w14:textId="77777777" w:rsidR="00346D92" w:rsidRPr="00E5738F" w:rsidRDefault="00346D92" w:rsidP="001B1C17">
            <w:pPr>
              <w:pStyle w:val="Betarp"/>
              <w:widowControl w:val="0"/>
              <w:jc w:val="both"/>
              <w:rPr>
                <w:rFonts w:asciiTheme="majorBidi" w:hAnsiTheme="majorBidi" w:cstheme="majorBidi"/>
                <w:b/>
                <w:bCs/>
                <w:i/>
                <w:iCs/>
                <w:sz w:val="24"/>
                <w:szCs w:val="24"/>
              </w:rPr>
            </w:pPr>
            <w:r w:rsidRPr="00E5738F">
              <w:rPr>
                <w:rFonts w:asciiTheme="majorBidi" w:hAnsiTheme="majorBidi" w:cstheme="majorBidi"/>
                <w:b/>
                <w:bCs/>
                <w:i/>
                <w:iCs/>
                <w:sz w:val="24"/>
                <w:szCs w:val="24"/>
              </w:rPr>
              <w:t>PASTABA</w:t>
            </w:r>
          </w:p>
          <w:p w14:paraId="070020BB" w14:textId="771D03A9" w:rsidR="00346D92" w:rsidRPr="00E5738F" w:rsidRDefault="00346D92"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Pažymų, patvirtinančių VPĮ 46 straipsnyje nurodytų tiekėjo pašalinimo pagrindų nebuvimą, pateikti nereikalaujama. Jų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reikalaus tik turėdama pagrįstų abejonių dėl tiekėjo patikimumo.</w:t>
            </w:r>
          </w:p>
          <w:p w14:paraId="2AF457C3" w14:textId="77777777" w:rsidR="00346D92" w:rsidRPr="00E5738F" w:rsidRDefault="00346D92" w:rsidP="001B1C17">
            <w:pPr>
              <w:pStyle w:val="Betarp"/>
              <w:widowControl w:val="0"/>
              <w:jc w:val="both"/>
              <w:rPr>
                <w:rFonts w:asciiTheme="majorBidi" w:hAnsiTheme="majorBidi" w:cstheme="majorBidi"/>
                <w:b/>
                <w:bCs/>
                <w:sz w:val="24"/>
                <w:szCs w:val="24"/>
              </w:rPr>
            </w:pPr>
          </w:p>
          <w:p w14:paraId="7AD7A5A9" w14:textId="77777777" w:rsidR="00346D92" w:rsidRPr="00E5738F" w:rsidRDefault="00346D92" w:rsidP="001B1C17">
            <w:pPr>
              <w:pStyle w:val="Betarp"/>
              <w:widowControl w:val="0"/>
              <w:jc w:val="both"/>
              <w:rPr>
                <w:rFonts w:asciiTheme="majorBidi" w:hAnsiTheme="majorBidi" w:cstheme="majorBidi"/>
                <w:b/>
                <w:bCs/>
                <w:sz w:val="24"/>
                <w:szCs w:val="24"/>
              </w:rPr>
            </w:pPr>
          </w:p>
        </w:tc>
      </w:tr>
      <w:tr w:rsidR="001B1C17" w:rsidRPr="00E5738F"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E5738F" w:rsidRDefault="00093B25" w:rsidP="001B1C17">
            <w:pPr>
              <w:pStyle w:val="Betarp"/>
              <w:widowControl w:val="0"/>
              <w:rPr>
                <w:rFonts w:asciiTheme="majorBidi" w:hAnsiTheme="majorBidi" w:cstheme="majorBidi"/>
                <w:sz w:val="24"/>
                <w:szCs w:val="24"/>
              </w:rPr>
            </w:pPr>
            <w:bookmarkStart w:id="53" w:name="_Hlk90887843"/>
            <w:r w:rsidRPr="00E5738F">
              <w:rPr>
                <w:rFonts w:asciiTheme="majorBidi" w:hAnsiTheme="majorBidi" w:cstheme="majorBid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E5738F" w:rsidRDefault="00093B25" w:rsidP="001B1C17">
            <w:pPr>
              <w:pStyle w:val="Betarp"/>
              <w:jc w:val="both"/>
              <w:rPr>
                <w:rFonts w:asciiTheme="majorBidi" w:eastAsia="Yu Mincho" w:hAnsiTheme="majorBidi" w:cstheme="majorBidi"/>
                <w:b/>
                <w:bCs/>
                <w:sz w:val="24"/>
                <w:szCs w:val="24"/>
                <w:lang w:eastAsia="en-US"/>
              </w:rPr>
            </w:pPr>
            <w:r w:rsidRPr="00E5738F">
              <w:rPr>
                <w:rFonts w:asciiTheme="majorBidi" w:eastAsia="Yu Mincho" w:hAnsiTheme="majorBidi" w:cstheme="majorBidi"/>
                <w:b/>
                <w:bCs/>
                <w:sz w:val="24"/>
                <w:szCs w:val="24"/>
                <w:lang w:eastAsia="en-US"/>
              </w:rPr>
              <w:t>VPĮ 46 straipsnio 2¹ dalis</w:t>
            </w:r>
          </w:p>
          <w:p w14:paraId="6F5A488E" w14:textId="77777777" w:rsidR="00093B25" w:rsidRPr="00E5738F" w:rsidRDefault="00093B25" w:rsidP="001B1C17">
            <w:pPr>
              <w:pStyle w:val="Betarp"/>
              <w:jc w:val="both"/>
              <w:rPr>
                <w:rFonts w:asciiTheme="majorBidi" w:eastAsia="Yu Mincho" w:hAnsiTheme="majorBidi" w:cstheme="majorBidi"/>
                <w:b/>
                <w:bCs/>
                <w:sz w:val="24"/>
                <w:szCs w:val="24"/>
              </w:rPr>
            </w:pPr>
          </w:p>
          <w:p w14:paraId="6BD5A565" w14:textId="759E6957" w:rsidR="00093B25" w:rsidRPr="00E5738F" w:rsidRDefault="00093B25" w:rsidP="001B1C17">
            <w:pPr>
              <w:pStyle w:val="Betarp"/>
              <w:widowControl w:val="0"/>
              <w:jc w:val="both"/>
              <w:rPr>
                <w:rFonts w:asciiTheme="majorBidi" w:eastAsia="Yu Mincho" w:hAnsiTheme="majorBidi" w:cstheme="majorBidi"/>
                <w:sz w:val="24"/>
                <w:szCs w:val="24"/>
              </w:rPr>
            </w:pPr>
            <w:r w:rsidRPr="00E5738F">
              <w:rPr>
                <w:rFonts w:asciiTheme="majorBidi" w:eastAsia="Yu Mincho" w:hAnsiTheme="majorBidi" w:cstheme="majorBidi"/>
                <w:sz w:val="24"/>
                <w:szCs w:val="24"/>
                <w:lang w:eastAsia="en-US"/>
              </w:rPr>
              <w:t xml:space="preserve">EBVPD III dalies D2 </w:t>
            </w:r>
            <w:r w:rsidRPr="00E5738F">
              <w:rPr>
                <w:rFonts w:asciiTheme="majorBidi" w:eastAsia="Yu Mincho" w:hAnsiTheme="majorBidi" w:cstheme="majorBidi"/>
                <w:sz w:val="24"/>
                <w:szCs w:val="24"/>
                <w:lang w:eastAsia="en-US"/>
              </w:rPr>
              <w:lastRenderedPageBreak/>
              <w:t>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E5738F" w:rsidRDefault="00093B25" w:rsidP="001B1C17">
            <w:pPr>
              <w:pStyle w:val="Betarp"/>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lastRenderedPageBreak/>
              <w:t>Iš Lietuvoje įsteigtų subjektų įrodančių dokumentų nereikalaujama. Užtenka pateikto EBVPD.</w:t>
            </w:r>
          </w:p>
          <w:p w14:paraId="07855AE9" w14:textId="137BD583" w:rsidR="00093B25" w:rsidRPr="00E5738F" w:rsidRDefault="00093B25" w:rsidP="001B1C17">
            <w:pPr>
              <w:pStyle w:val="Betarp"/>
              <w:widowControl w:val="0"/>
              <w:jc w:val="both"/>
              <w:rPr>
                <w:rFonts w:asciiTheme="majorBidi" w:hAnsiTheme="majorBidi" w:cstheme="majorBidi"/>
                <w:b/>
                <w:bCs/>
                <w:sz w:val="24"/>
                <w:szCs w:val="24"/>
              </w:rPr>
            </w:pPr>
          </w:p>
        </w:tc>
      </w:tr>
      <w:bookmarkEnd w:id="53"/>
      <w:tr w:rsidR="001B1C17" w:rsidRPr="00E5738F"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F910C6A"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B24B35" w:rsidRPr="00E5738F">
              <w:rPr>
                <w:rFonts w:asciiTheme="majorBidi" w:hAnsiTheme="majorBidi" w:cstheme="majorBidi"/>
                <w:sz w:val="24"/>
                <w:szCs w:val="24"/>
                <w:lang w:eastAsia="en-US"/>
              </w:rPr>
              <w:t>CPO</w:t>
            </w:r>
            <w:r w:rsidRPr="00E5738F">
              <w:rPr>
                <w:rFonts w:asciiTheme="majorBidi" w:hAnsiTheme="majorBidi" w:cstheme="majorBidi"/>
                <w:sz w:val="24"/>
                <w:szCs w:val="24"/>
                <w:lang w:eastAsia="en-US"/>
              </w:rPr>
              <w:t xml:space="preserve"> turi kitų įrodymų apie šių įsipareigojimų nevykdymą. </w:t>
            </w:r>
          </w:p>
          <w:p w14:paraId="4A6EA3D0"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p>
          <w:p w14:paraId="118F3942"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Laikoma, kad tiekėjas nuteistas už aukščiau nurodytą nusikalstamą veiką, kai dėl:</w:t>
            </w:r>
          </w:p>
          <w:p w14:paraId="3E945286" w14:textId="77777777" w:rsidR="00093B25" w:rsidRPr="00E5738F" w:rsidRDefault="00093B25" w:rsidP="001B1C17">
            <w:pPr>
              <w:pStyle w:val="Betarp"/>
              <w:widowControl w:val="0"/>
              <w:jc w:val="both"/>
              <w:rPr>
                <w:rFonts w:asciiTheme="majorBidi" w:hAnsiTheme="majorBidi" w:cstheme="majorBidi"/>
                <w:bCs/>
                <w:sz w:val="24"/>
                <w:szCs w:val="24"/>
                <w:lang w:eastAsia="en-US"/>
              </w:rPr>
            </w:pPr>
            <w:r w:rsidRPr="00E5738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 xml:space="preserve">2) tiekėjo, kuris yra juridinis asmuo, kita organizacija ar jos </w:t>
            </w:r>
            <w:r w:rsidRPr="00E5738F">
              <w:rPr>
                <w:rFonts w:asciiTheme="majorBidi" w:hAnsiTheme="majorBidi" w:cstheme="majorBidi"/>
                <w:b/>
                <w:sz w:val="24"/>
                <w:szCs w:val="24"/>
                <w:lang w:eastAsia="en-US"/>
              </w:rPr>
              <w:t>struktūrinis</w:t>
            </w:r>
            <w:r w:rsidRPr="00E5738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89B919"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 xml:space="preserve">Tačiau ši nuostata netaikoma, </w:t>
            </w:r>
            <w:r w:rsidRPr="00E5738F">
              <w:rPr>
                <w:rFonts w:asciiTheme="majorBidi" w:hAnsiTheme="majorBidi" w:cstheme="majorBidi"/>
                <w:bCs/>
                <w:sz w:val="24"/>
                <w:szCs w:val="24"/>
                <w:lang w:eastAsia="en-US"/>
              </w:rPr>
              <w:lastRenderedPageBreak/>
              <w:t>jeigu:</w:t>
            </w:r>
          </w:p>
          <w:p w14:paraId="698EBA4A"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2) įsiskolinimo suma neviršija 50 Eur (penkiasdešimt eurų);</w:t>
            </w:r>
          </w:p>
          <w:p w14:paraId="5C8AFD7D" w14:textId="07FF17D2"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lastRenderedPageBreak/>
              <w:t>VPĮ 46 straipsnio 3 dalis</w:t>
            </w:r>
          </w:p>
          <w:p w14:paraId="10ACA0BE" w14:textId="77777777" w:rsidR="00093B25" w:rsidRPr="00E5738F" w:rsidRDefault="00093B25" w:rsidP="001B1C17">
            <w:pPr>
              <w:pStyle w:val="Betarp"/>
              <w:widowControl w:val="0"/>
              <w:jc w:val="both"/>
              <w:rPr>
                <w:rFonts w:asciiTheme="majorBidi" w:hAnsiTheme="majorBidi" w:cstheme="majorBidi"/>
                <w:sz w:val="24"/>
                <w:szCs w:val="24"/>
              </w:rPr>
            </w:pPr>
          </w:p>
          <w:p w14:paraId="00AA9A7E" w14:textId="499F4D40"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hAnsiTheme="majorBidi" w:cstheme="majorBid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sz w:val="24"/>
                <w:szCs w:val="24"/>
              </w:rPr>
              <w:t>1) Dėl įsipareigojimų, susijusių su mokesčių mokėjimu, įvykdymo i</w:t>
            </w:r>
            <w:r w:rsidRPr="00E5738F">
              <w:rPr>
                <w:rFonts w:asciiTheme="majorBidi" w:hAnsiTheme="majorBidi" w:cstheme="majorBidi"/>
                <w:sz w:val="24"/>
                <w:szCs w:val="24"/>
                <w:lang w:eastAsia="en-US"/>
              </w:rPr>
              <w:t xml:space="preserve">š Lietuvoje įsteigtų subjektų </w:t>
            </w:r>
            <w:r w:rsidRPr="00E5738F">
              <w:rPr>
                <w:rFonts w:asciiTheme="majorBidi" w:hAnsiTheme="majorBidi" w:cstheme="majorBidi"/>
                <w:sz w:val="24"/>
                <w:szCs w:val="24"/>
              </w:rPr>
              <w:t>prašoma:</w:t>
            </w:r>
          </w:p>
          <w:p w14:paraId="63753872" w14:textId="77777777" w:rsidR="00093B25" w:rsidRPr="00E5738F" w:rsidRDefault="00093B25" w:rsidP="001B1C17">
            <w:pPr>
              <w:pStyle w:val="Betarp"/>
              <w:widowControl w:val="0"/>
              <w:jc w:val="both"/>
              <w:rPr>
                <w:rFonts w:asciiTheme="majorBidi" w:hAnsiTheme="majorBidi" w:cstheme="majorBidi"/>
                <w:b/>
                <w:bCs/>
                <w:sz w:val="24"/>
                <w:szCs w:val="24"/>
              </w:rPr>
            </w:pPr>
          </w:p>
          <w:p w14:paraId="230369CC" w14:textId="77777777" w:rsidR="00093B25" w:rsidRPr="00E5738F" w:rsidRDefault="00093B25" w:rsidP="001B1C17">
            <w:pPr>
              <w:pStyle w:val="Betarp"/>
              <w:widowControl w:val="0"/>
              <w:numPr>
                <w:ilvl w:val="0"/>
                <w:numId w:val="9"/>
              </w:numPr>
              <w:ind w:left="0" w:firstLine="0"/>
              <w:jc w:val="both"/>
              <w:rPr>
                <w:rFonts w:asciiTheme="majorBidi" w:hAnsiTheme="majorBidi" w:cstheme="majorBidi"/>
                <w:sz w:val="24"/>
                <w:szCs w:val="24"/>
              </w:rPr>
            </w:pPr>
            <w:r w:rsidRPr="00E5738F">
              <w:rPr>
                <w:rFonts w:asciiTheme="majorBidi" w:hAnsiTheme="majorBidi" w:cstheme="majorBidi"/>
                <w:sz w:val="24"/>
                <w:szCs w:val="24"/>
              </w:rPr>
              <w:t>išrašo iš teismo sprendimo (jei toks yra) arba Valstybinės mokesčių inspekcijos prie Lietuvos Respublikos finansų ministerijos išduoto dokumento,</w:t>
            </w:r>
          </w:p>
          <w:p w14:paraId="54FE7EAA" w14:textId="77777777" w:rsidR="00093B25" w:rsidRPr="00E5738F" w:rsidRDefault="00093B25" w:rsidP="001B1C17">
            <w:pPr>
              <w:pStyle w:val="Betarp"/>
              <w:widowControl w:val="0"/>
              <w:numPr>
                <w:ilvl w:val="0"/>
                <w:numId w:val="8"/>
              </w:numPr>
              <w:ind w:left="0" w:firstLine="0"/>
              <w:jc w:val="both"/>
              <w:rPr>
                <w:rFonts w:asciiTheme="majorBidi" w:hAnsiTheme="majorBidi" w:cstheme="majorBidi"/>
                <w:sz w:val="24"/>
                <w:szCs w:val="24"/>
              </w:rPr>
            </w:pPr>
            <w:r w:rsidRPr="00E5738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E5738F" w:rsidRDefault="00093B25" w:rsidP="001B1C17">
            <w:pPr>
              <w:pStyle w:val="Betarp"/>
              <w:widowControl w:val="0"/>
              <w:jc w:val="both"/>
              <w:rPr>
                <w:rFonts w:asciiTheme="majorBidi" w:hAnsiTheme="majorBidi" w:cstheme="majorBidi"/>
                <w:sz w:val="24"/>
                <w:szCs w:val="24"/>
              </w:rPr>
            </w:pPr>
          </w:p>
          <w:p w14:paraId="4BE7D558"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lang w:eastAsia="en-US"/>
              </w:rPr>
              <w:t>Iš ne Lietuvoje įsteigtų subjektų reikalaujama:</w:t>
            </w:r>
          </w:p>
          <w:p w14:paraId="17F076E0" w14:textId="77777777" w:rsidR="00093B25" w:rsidRPr="00E5738F" w:rsidRDefault="00093B25"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atitinkamos užsienio šalies institucijos dokumento</w:t>
            </w:r>
            <w:r w:rsidRPr="00E5738F">
              <w:rPr>
                <w:rStyle w:val="Puslapioinaosnuoroda"/>
                <w:rFonts w:asciiTheme="majorBidi" w:hAnsiTheme="majorBidi" w:cstheme="majorBidi"/>
                <w:sz w:val="24"/>
                <w:szCs w:val="24"/>
              </w:rPr>
              <w:footnoteReference w:id="4"/>
            </w:r>
            <w:r w:rsidRPr="00E5738F">
              <w:rPr>
                <w:rFonts w:asciiTheme="majorBidi" w:hAnsiTheme="majorBidi" w:cstheme="majorBidi"/>
                <w:sz w:val="24"/>
                <w:szCs w:val="24"/>
              </w:rPr>
              <w:t>.</w:t>
            </w:r>
          </w:p>
          <w:p w14:paraId="7F0D240C"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362CD4CD" w14:textId="77777777" w:rsidR="00093B25" w:rsidRPr="00E5738F" w:rsidRDefault="00093B25" w:rsidP="001B1C17">
            <w:pPr>
              <w:pStyle w:val="Betarp"/>
              <w:widowControl w:val="0"/>
              <w:jc w:val="both"/>
              <w:rPr>
                <w:rFonts w:asciiTheme="majorBidi" w:hAnsiTheme="majorBidi" w:cstheme="majorBidi"/>
                <w:i/>
                <w:iCs/>
                <w:sz w:val="24"/>
                <w:szCs w:val="24"/>
              </w:rPr>
            </w:pPr>
            <w:r w:rsidRPr="00E5738F">
              <w:rPr>
                <w:rFonts w:asciiTheme="majorBidi" w:hAnsiTheme="majorBidi" w:cstheme="majorBidi"/>
                <w:sz w:val="24"/>
                <w:szCs w:val="24"/>
              </w:rPr>
              <w:t xml:space="preserve">Nurodyti dokumentai turi būti  išduoti ne anksčiau kaip 120 dienų iki </w:t>
            </w:r>
            <w:r w:rsidRPr="00E5738F">
              <w:rPr>
                <w:rFonts w:asciiTheme="majorBidi" w:eastAsia="Times New Roman" w:hAnsiTheme="majorBidi" w:cstheme="majorBidi"/>
                <w:i/>
                <w:iCs/>
                <w:sz w:val="24"/>
                <w:szCs w:val="24"/>
              </w:rPr>
              <w:t>tos dienos, kai tiekėjas PO prašymu turės pateikti pašalinimo pagrindų nebuvimą patvirtinančius dok</w:t>
            </w:r>
            <w:r w:rsidRPr="00E5738F">
              <w:rPr>
                <w:rFonts w:asciiTheme="majorBidi" w:eastAsia="Times New Roman" w:hAnsiTheme="majorBidi" w:cstheme="majorBidi"/>
                <w:sz w:val="24"/>
                <w:szCs w:val="24"/>
              </w:rPr>
              <w:t>umentus</w:t>
            </w:r>
            <w:r w:rsidRPr="00E5738F">
              <w:rPr>
                <w:rFonts w:asciiTheme="majorBidi" w:hAnsiTheme="majorBidi" w:cstheme="majorBidi"/>
                <w:sz w:val="24"/>
                <w:szCs w:val="24"/>
              </w:rPr>
              <w:t xml:space="preserve">. </w:t>
            </w:r>
            <w:r w:rsidRPr="00E5738F">
              <w:rPr>
                <w:rFonts w:asciiTheme="majorBidi" w:hAnsiTheme="majorBidi" w:cstheme="majorBidi"/>
                <w:b/>
                <w:bCs/>
                <w:i/>
                <w:iCs/>
                <w:sz w:val="24"/>
                <w:szCs w:val="24"/>
              </w:rPr>
              <w:t>Pavyzdys</w:t>
            </w:r>
            <w:r w:rsidRPr="00E5738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EC7A70" w14:textId="77777777" w:rsidR="00093B25" w:rsidRPr="00E5738F" w:rsidRDefault="00093B25" w:rsidP="001B1C17">
            <w:pPr>
              <w:pStyle w:val="Betarp"/>
              <w:widowControl w:val="0"/>
              <w:jc w:val="both"/>
              <w:rPr>
                <w:rFonts w:asciiTheme="majorBidi" w:hAnsiTheme="majorBidi" w:cstheme="majorBidi"/>
                <w:i/>
                <w:iCs/>
                <w:sz w:val="24"/>
                <w:szCs w:val="24"/>
              </w:rPr>
            </w:pPr>
          </w:p>
          <w:p w14:paraId="3B21FCD8"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Cs/>
                <w:sz w:val="24"/>
                <w:szCs w:val="24"/>
              </w:rPr>
              <w:t xml:space="preserve">Jei dokumentas išduotas anksčiau, tačiau jame nurodytas galiojimo </w:t>
            </w:r>
            <w:r w:rsidRPr="00E5738F">
              <w:rPr>
                <w:rFonts w:asciiTheme="majorBidi" w:hAnsiTheme="majorBidi" w:cstheme="majorBidi"/>
                <w:bCs/>
                <w:sz w:val="24"/>
                <w:szCs w:val="24"/>
              </w:rPr>
              <w:lastRenderedPageBreak/>
              <w:t>terminas ilgesnis nei pašalinimo pagrindų nebuvimą patvirtinančių dokumentų pagal EBVPD galutinis pateikimo terminas, toks dokumentas jo galiojimo laikotarpiu yra priimtinas.</w:t>
            </w:r>
          </w:p>
          <w:p w14:paraId="21EDC283" w14:textId="77777777" w:rsidR="00093B25" w:rsidRPr="00E5738F" w:rsidRDefault="00093B25" w:rsidP="001B1C17">
            <w:pPr>
              <w:pStyle w:val="Betarp"/>
              <w:widowControl w:val="0"/>
              <w:jc w:val="both"/>
              <w:rPr>
                <w:rFonts w:asciiTheme="majorBidi" w:hAnsiTheme="majorBidi" w:cstheme="majorBidi"/>
                <w:b/>
                <w:bCs/>
                <w:sz w:val="24"/>
                <w:szCs w:val="24"/>
              </w:rPr>
            </w:pPr>
          </w:p>
          <w:p w14:paraId="394BDF7A"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Cs/>
                <w:sz w:val="24"/>
                <w:szCs w:val="24"/>
              </w:rPr>
              <w:t>2) Dėl įsipareigojimų, susijusių su socialinio draudimo įmokų mokėjimu, įvykdymo i</w:t>
            </w:r>
            <w:r w:rsidRPr="00E5738F">
              <w:rPr>
                <w:rFonts w:asciiTheme="majorBidi" w:hAnsiTheme="majorBidi" w:cstheme="majorBidi"/>
                <w:sz w:val="24"/>
                <w:szCs w:val="24"/>
                <w:lang w:eastAsia="en-US"/>
              </w:rPr>
              <w:t xml:space="preserve">š Lietuvoje įsteigtų subjektų </w:t>
            </w:r>
            <w:r w:rsidRPr="00E5738F">
              <w:rPr>
                <w:rFonts w:asciiTheme="majorBidi" w:hAnsiTheme="majorBidi" w:cstheme="majorBidi"/>
                <w:bCs/>
                <w:sz w:val="24"/>
                <w:szCs w:val="24"/>
              </w:rPr>
              <w:t>prašoma:</w:t>
            </w:r>
          </w:p>
          <w:p w14:paraId="2EC91487" w14:textId="3A912F45" w:rsidR="00093B25" w:rsidRPr="00E5738F" w:rsidRDefault="00093B25" w:rsidP="001B1C17">
            <w:pPr>
              <w:pStyle w:val="Betarp"/>
              <w:widowControl w:val="0"/>
              <w:jc w:val="both"/>
              <w:rPr>
                <w:rFonts w:asciiTheme="majorBidi" w:hAnsiTheme="majorBidi" w:cstheme="majorBidi"/>
                <w:bCs/>
                <w:sz w:val="24"/>
                <w:szCs w:val="24"/>
              </w:rPr>
            </w:pPr>
            <w:r w:rsidRPr="00E5738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w:t>
            </w:r>
            <w:r w:rsidR="00B24B35" w:rsidRPr="00E5738F">
              <w:rPr>
                <w:rFonts w:asciiTheme="majorBidi" w:hAnsiTheme="majorBidi" w:cstheme="majorBidi"/>
                <w:bCs/>
                <w:sz w:val="24"/>
                <w:szCs w:val="24"/>
              </w:rPr>
              <w:t>C</w:t>
            </w:r>
            <w:r w:rsidRPr="00E5738F">
              <w:rPr>
                <w:rFonts w:asciiTheme="majorBidi" w:hAnsiTheme="majorBidi" w:cstheme="majorBidi"/>
                <w:bCs/>
                <w:sz w:val="24"/>
                <w:szCs w:val="24"/>
              </w:rPr>
              <w:t xml:space="preserve">PO savarankiškai patikrina duomenis nacionalinėje duomenų bazėje,  adresu </w:t>
            </w:r>
            <w:hyperlink r:id="rId16" w:history="1">
              <w:r w:rsidRPr="00E5738F">
                <w:rPr>
                  <w:rStyle w:val="Hipersaitas"/>
                  <w:rFonts w:asciiTheme="majorBidi" w:hAnsiTheme="majorBidi" w:cstheme="majorBidi"/>
                  <w:sz w:val="24"/>
                  <w:szCs w:val="24"/>
                </w:rPr>
                <w:t>http://draudejai.sodra.lt/draudeju_viesi_duomenys/</w:t>
              </w:r>
            </w:hyperlink>
            <w:r w:rsidRPr="00E5738F">
              <w:rPr>
                <w:rFonts w:asciiTheme="majorBidi" w:hAnsiTheme="majorBidi" w:cstheme="majorBidi"/>
                <w:bCs/>
                <w:sz w:val="24"/>
                <w:szCs w:val="24"/>
              </w:rPr>
              <w:t>.</w:t>
            </w:r>
          </w:p>
          <w:p w14:paraId="73254446" w14:textId="77777777" w:rsidR="00093B25" w:rsidRPr="00E5738F" w:rsidRDefault="00093B25" w:rsidP="001B1C17">
            <w:pPr>
              <w:pStyle w:val="Betarp"/>
              <w:widowControl w:val="0"/>
              <w:jc w:val="both"/>
              <w:rPr>
                <w:rFonts w:asciiTheme="majorBidi" w:hAnsiTheme="majorBidi" w:cstheme="majorBidi"/>
                <w:b/>
                <w:bCs/>
                <w:sz w:val="24"/>
                <w:szCs w:val="24"/>
              </w:rPr>
            </w:pPr>
          </w:p>
          <w:p w14:paraId="77B92B56" w14:textId="6ECF3E35"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Jeigu dėl Valstybinio socialinio draudimo fondo valdybos (toliau – „Sodra“) informacinės sistemos techninių trikdžių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C07077" w14:textId="77777777" w:rsidR="00093B25" w:rsidRPr="00E5738F" w:rsidRDefault="00093B25" w:rsidP="001B1C17">
            <w:pPr>
              <w:pStyle w:val="Betarp"/>
              <w:widowControl w:val="0"/>
              <w:jc w:val="both"/>
              <w:rPr>
                <w:rFonts w:asciiTheme="majorBidi" w:hAnsiTheme="majorBidi" w:cstheme="majorBidi"/>
                <w:b/>
                <w:bCs/>
                <w:sz w:val="24"/>
                <w:szCs w:val="24"/>
              </w:rPr>
            </w:pPr>
          </w:p>
          <w:p w14:paraId="12A74034"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w:t>
            </w:r>
            <w:r w:rsidRPr="00E5738F">
              <w:rPr>
                <w:rFonts w:asciiTheme="majorBidi" w:hAnsiTheme="majorBidi" w:cstheme="majorBidi"/>
                <w:sz w:val="24"/>
                <w:szCs w:val="24"/>
              </w:rPr>
              <w:lastRenderedPageBreak/>
              <w:t>Lietuvos Respublikos Vyriausybės nustatyta tvarka išduotą dokumentą, patvirtinantį jungtinius kompetentingų institucijų tvarkomus duomenis.</w:t>
            </w:r>
          </w:p>
          <w:p w14:paraId="3556BC7E" w14:textId="77777777" w:rsidR="00093B25" w:rsidRPr="00E5738F" w:rsidRDefault="00093B25" w:rsidP="001B1C17">
            <w:pPr>
              <w:pStyle w:val="Betarp"/>
              <w:widowControl w:val="0"/>
              <w:jc w:val="both"/>
              <w:rPr>
                <w:rFonts w:asciiTheme="majorBidi" w:hAnsiTheme="majorBidi" w:cstheme="majorBidi"/>
                <w:b/>
                <w:bCs/>
                <w:sz w:val="24"/>
                <w:szCs w:val="24"/>
              </w:rPr>
            </w:pPr>
          </w:p>
          <w:p w14:paraId="5B8A110D"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lang w:eastAsia="en-US"/>
              </w:rPr>
              <w:t>Iš ne Lietuvoje įsteigtų subjektų reikalaujama:</w:t>
            </w:r>
          </w:p>
          <w:p w14:paraId="5ABD1369" w14:textId="77777777" w:rsidR="00093B25" w:rsidRPr="00E5738F" w:rsidRDefault="00093B25"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atitinkamos užsienio šalies kompetentingos institucijos dokumento</w:t>
            </w:r>
            <w:r w:rsidRPr="00E5738F">
              <w:rPr>
                <w:rStyle w:val="Puslapioinaosnuoroda"/>
                <w:rFonts w:asciiTheme="majorBidi" w:hAnsiTheme="majorBidi" w:cstheme="majorBidi"/>
                <w:sz w:val="24"/>
                <w:szCs w:val="24"/>
              </w:rPr>
              <w:footnoteReference w:id="5"/>
            </w:r>
            <w:r w:rsidRPr="00E5738F">
              <w:rPr>
                <w:rFonts w:asciiTheme="majorBidi" w:hAnsiTheme="majorBidi" w:cstheme="majorBidi"/>
                <w:sz w:val="24"/>
                <w:szCs w:val="24"/>
              </w:rPr>
              <w:t>.</w:t>
            </w:r>
          </w:p>
          <w:p w14:paraId="229E8E5E" w14:textId="77777777" w:rsidR="00093B25" w:rsidRPr="00E5738F" w:rsidRDefault="00093B25" w:rsidP="001B1C17">
            <w:pPr>
              <w:pStyle w:val="Betarp"/>
              <w:widowControl w:val="0"/>
              <w:jc w:val="both"/>
              <w:rPr>
                <w:rFonts w:asciiTheme="majorBidi" w:hAnsiTheme="majorBidi" w:cstheme="majorBidi"/>
                <w:b/>
                <w:bCs/>
                <w:sz w:val="24"/>
                <w:szCs w:val="24"/>
              </w:rPr>
            </w:pPr>
          </w:p>
          <w:p w14:paraId="37C88337" w14:textId="50E3B67D" w:rsidR="00093B25" w:rsidRPr="00E5738F" w:rsidRDefault="00093B25" w:rsidP="001B1C17">
            <w:pPr>
              <w:pStyle w:val="Betarp"/>
              <w:widowControl w:val="0"/>
              <w:jc w:val="both"/>
              <w:rPr>
                <w:rFonts w:asciiTheme="majorBidi" w:hAnsiTheme="majorBidi" w:cstheme="majorBidi"/>
                <w:i/>
                <w:iCs/>
                <w:sz w:val="24"/>
                <w:szCs w:val="24"/>
              </w:rPr>
            </w:pPr>
            <w:r w:rsidRPr="00E5738F">
              <w:rPr>
                <w:rFonts w:asciiTheme="majorBidi" w:hAnsiTheme="majorBidi" w:cstheme="majorBidi"/>
                <w:sz w:val="24"/>
                <w:szCs w:val="24"/>
              </w:rPr>
              <w:t xml:space="preserve">Nurodyti dokumentai turi būti  išduoti ne anksčiau kaip 120 dienų iki </w:t>
            </w:r>
            <w:r w:rsidRPr="00E5738F">
              <w:rPr>
                <w:rFonts w:asciiTheme="majorBidi" w:eastAsia="Times New Roman" w:hAnsiTheme="majorBidi" w:cstheme="majorBidi"/>
                <w:i/>
                <w:iCs/>
                <w:sz w:val="24"/>
                <w:szCs w:val="24"/>
              </w:rPr>
              <w:t xml:space="preserve">tos dienos, kai tiekėjas </w:t>
            </w:r>
            <w:r w:rsidR="00B24B35" w:rsidRPr="00E5738F">
              <w:rPr>
                <w:rFonts w:asciiTheme="majorBidi" w:eastAsia="Times New Roman" w:hAnsiTheme="majorBidi" w:cstheme="majorBidi"/>
                <w:i/>
                <w:iCs/>
                <w:sz w:val="24"/>
                <w:szCs w:val="24"/>
              </w:rPr>
              <w:t>C</w:t>
            </w:r>
            <w:r w:rsidRPr="00E5738F">
              <w:rPr>
                <w:rFonts w:asciiTheme="majorBidi" w:eastAsia="Times New Roman" w:hAnsiTheme="majorBidi" w:cstheme="majorBidi"/>
                <w:i/>
                <w:iCs/>
                <w:sz w:val="24"/>
                <w:szCs w:val="24"/>
              </w:rPr>
              <w:t>PO prašymu turės pateikti pašalinimo pagrindų nebuvimą patvirtinančius dok</w:t>
            </w:r>
            <w:r w:rsidRPr="00E5738F">
              <w:rPr>
                <w:rFonts w:asciiTheme="majorBidi" w:eastAsia="Times New Roman" w:hAnsiTheme="majorBidi" w:cstheme="majorBidi"/>
                <w:sz w:val="24"/>
                <w:szCs w:val="24"/>
              </w:rPr>
              <w:t>umentus</w:t>
            </w:r>
            <w:r w:rsidRPr="00E5738F">
              <w:rPr>
                <w:rFonts w:asciiTheme="majorBidi" w:hAnsiTheme="majorBidi" w:cstheme="majorBidi"/>
                <w:sz w:val="24"/>
                <w:szCs w:val="24"/>
              </w:rPr>
              <w:t xml:space="preserve">. </w:t>
            </w:r>
            <w:r w:rsidRPr="00E5738F">
              <w:rPr>
                <w:rFonts w:asciiTheme="majorBidi" w:hAnsiTheme="majorBidi" w:cstheme="majorBidi"/>
                <w:b/>
                <w:bCs/>
                <w:i/>
                <w:iCs/>
                <w:sz w:val="24"/>
                <w:szCs w:val="24"/>
              </w:rPr>
              <w:t>Pavyzdys</w:t>
            </w:r>
            <w:r w:rsidRPr="00E5738F">
              <w:rPr>
                <w:rFonts w:asciiTheme="majorBidi" w:hAnsiTheme="majorBidi" w:cstheme="majorBidi"/>
                <w:i/>
                <w:iCs/>
                <w:sz w:val="24"/>
                <w:szCs w:val="24"/>
              </w:rPr>
              <w:t xml:space="preserve">: Jeigu </w:t>
            </w:r>
            <w:r w:rsidR="00B24B35" w:rsidRPr="00E5738F">
              <w:rPr>
                <w:rFonts w:asciiTheme="majorBidi" w:hAnsiTheme="majorBidi" w:cstheme="majorBidi"/>
                <w:i/>
                <w:iCs/>
                <w:sz w:val="24"/>
                <w:szCs w:val="24"/>
              </w:rPr>
              <w:t>C</w:t>
            </w:r>
            <w:r w:rsidRPr="00E5738F">
              <w:rPr>
                <w:rFonts w:asciiTheme="majorBidi" w:hAnsiTheme="majorBidi" w:cstheme="majorBidi"/>
                <w:i/>
                <w:iCs/>
                <w:sz w:val="24"/>
                <w:szCs w:val="24"/>
              </w:rPr>
              <w:t>PO 2022-10-10 kreipėsi į tiekėją prašydama iki 2022-10-14 pateikti įrodančius dokumentus, jie turi būti išduoti ne anksčiau kaip 120 dienų, jas skaičiuojant atgal nuo 2022-10-14.</w:t>
            </w:r>
          </w:p>
          <w:p w14:paraId="225EB15F" w14:textId="77777777" w:rsidR="00093B25" w:rsidRPr="00E5738F" w:rsidRDefault="00093B25" w:rsidP="001B1C17">
            <w:pPr>
              <w:pStyle w:val="Betarp"/>
              <w:widowControl w:val="0"/>
              <w:jc w:val="both"/>
              <w:rPr>
                <w:rFonts w:asciiTheme="majorBidi" w:hAnsiTheme="majorBidi" w:cstheme="majorBidi"/>
                <w:b/>
                <w:bCs/>
                <w:sz w:val="24"/>
                <w:szCs w:val="24"/>
              </w:rPr>
            </w:pPr>
          </w:p>
          <w:p w14:paraId="25C73B91"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E5738F" w:rsidRDefault="00093B25" w:rsidP="001B1C17">
            <w:pPr>
              <w:pStyle w:val="Betarp"/>
              <w:widowControl w:val="0"/>
              <w:jc w:val="both"/>
              <w:rPr>
                <w:rFonts w:asciiTheme="majorBidi" w:hAnsiTheme="majorBidi" w:cstheme="majorBidi"/>
                <w:sz w:val="24"/>
                <w:szCs w:val="24"/>
              </w:rPr>
            </w:pPr>
          </w:p>
          <w:p w14:paraId="59D35C98" w14:textId="77777777" w:rsidR="00093B25" w:rsidRPr="00E5738F" w:rsidRDefault="00093B25" w:rsidP="001B1C17">
            <w:pPr>
              <w:pStyle w:val="Betarp"/>
              <w:widowControl w:val="0"/>
              <w:jc w:val="both"/>
              <w:rPr>
                <w:rFonts w:asciiTheme="majorBidi" w:hAnsiTheme="majorBidi" w:cstheme="majorBidi"/>
                <w:b/>
                <w:bCs/>
                <w:i/>
                <w:iCs/>
                <w:sz w:val="24"/>
                <w:szCs w:val="24"/>
              </w:rPr>
            </w:pPr>
            <w:r w:rsidRPr="00E5738F">
              <w:rPr>
                <w:rFonts w:asciiTheme="majorBidi" w:hAnsiTheme="majorBidi" w:cstheme="majorBidi"/>
                <w:b/>
                <w:bCs/>
                <w:i/>
                <w:iCs/>
                <w:sz w:val="24"/>
                <w:szCs w:val="24"/>
              </w:rPr>
              <w:t>PASTABA</w:t>
            </w:r>
          </w:p>
          <w:p w14:paraId="1C9420B1" w14:textId="4ADCBF76"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Pažymų, patvirtinančių VPĮ 46 straipsnyje nurodytų tiekėjo pašalinimo pagrindų nebuvimą, </w:t>
            </w:r>
            <w:r w:rsidRPr="00E5738F">
              <w:rPr>
                <w:rFonts w:asciiTheme="majorBidi" w:hAnsiTheme="majorBidi" w:cstheme="majorBidi"/>
                <w:sz w:val="24"/>
                <w:szCs w:val="24"/>
              </w:rPr>
              <w:lastRenderedPageBreak/>
              <w:t xml:space="preserve">pateikti nereikalaujama. Jų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reikalaus tik turėdama pagrįstų abejonių dėl tiekėjo patikimumo.</w:t>
            </w:r>
          </w:p>
          <w:p w14:paraId="1C65875E" w14:textId="77777777" w:rsidR="00093B25" w:rsidRPr="00E5738F" w:rsidRDefault="00093B25" w:rsidP="001B1C17">
            <w:pPr>
              <w:pStyle w:val="Betarp"/>
              <w:widowControl w:val="0"/>
              <w:jc w:val="both"/>
              <w:rPr>
                <w:rFonts w:asciiTheme="majorBidi" w:hAnsiTheme="majorBidi" w:cstheme="majorBidi"/>
                <w:b/>
                <w:bCs/>
                <w:iCs/>
                <w:sz w:val="24"/>
                <w:szCs w:val="24"/>
                <w:lang w:eastAsia="en-US"/>
              </w:rPr>
            </w:pPr>
          </w:p>
        </w:tc>
      </w:tr>
      <w:tr w:rsidR="001B1C17" w:rsidRPr="00E5738F"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11A9FAD8"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sz w:val="24"/>
                <w:szCs w:val="24"/>
              </w:rPr>
              <w:t xml:space="preserve">Tiekėjas su kitais tiekėjais yra sudaręs susitarimų, kuriais siekiama iškreipti konkurenciją atliekamame pirkime, ir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VPĮ 46 straipsnio 4 dalies 1 punktas</w:t>
            </w:r>
          </w:p>
          <w:p w14:paraId="59AAEF1B"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6B5EF56B" w14:textId="0DA3B68E" w:rsidR="00093B25" w:rsidRPr="00E5738F" w:rsidRDefault="00093B25" w:rsidP="001B1C17">
            <w:pPr>
              <w:pStyle w:val="Betarp"/>
              <w:widowControl w:val="0"/>
              <w:jc w:val="both"/>
              <w:rPr>
                <w:rFonts w:asciiTheme="majorBidi" w:eastAsia="Yu Mincho" w:hAnsiTheme="majorBidi" w:cstheme="majorBidi"/>
                <w:sz w:val="24"/>
                <w:szCs w:val="24"/>
              </w:rPr>
            </w:pPr>
            <w:r w:rsidRPr="00E5738F">
              <w:rPr>
                <w:rFonts w:asciiTheme="majorBidi" w:eastAsia="Yu Mincho" w:hAnsiTheme="majorBidi" w:cstheme="majorBid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5CD98045"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37835E45" w14:textId="77777777" w:rsidR="00093B25" w:rsidRPr="00E5738F" w:rsidRDefault="00093B25" w:rsidP="001B1C17">
            <w:pPr>
              <w:pStyle w:val="Betarp"/>
              <w:widowControl w:val="0"/>
              <w:jc w:val="both"/>
              <w:rPr>
                <w:rFonts w:asciiTheme="majorBidi" w:hAnsiTheme="majorBidi" w:cstheme="majorBidi"/>
                <w:b/>
                <w:bCs/>
                <w:iCs/>
                <w:sz w:val="24"/>
                <w:szCs w:val="24"/>
                <w:lang w:eastAsia="en-US"/>
              </w:rPr>
            </w:pPr>
          </w:p>
        </w:tc>
      </w:tr>
      <w:tr w:rsidR="001B1C17" w:rsidRPr="00E5738F"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589F078" w14:textId="4108F64D"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sz w:val="24"/>
                <w:szCs w:val="24"/>
              </w:rPr>
              <w:t xml:space="preserve">Laikoma, kad atitinkamos padėties dėl interesų konflikto negalima ištaisyti, jeigu į interesų konfliktą patekę asmenys nulėmė viešojo pirkimo komisijos ar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VPĮ 46 straipsnio 4 dalies 2 punktas</w:t>
            </w:r>
          </w:p>
          <w:p w14:paraId="475DB25B"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62790425" w14:textId="70901A4F"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491F67FA"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55B2F7AA" w14:textId="77777777" w:rsidR="00093B25" w:rsidRPr="00E5738F" w:rsidRDefault="00093B25" w:rsidP="001B1C17">
            <w:pPr>
              <w:pStyle w:val="Betarp"/>
              <w:widowControl w:val="0"/>
              <w:jc w:val="both"/>
              <w:rPr>
                <w:rFonts w:asciiTheme="majorBidi" w:hAnsiTheme="majorBidi" w:cstheme="majorBidi"/>
                <w:b/>
                <w:bCs/>
                <w:iCs/>
                <w:sz w:val="24"/>
                <w:szCs w:val="24"/>
                <w:lang w:eastAsia="en-US"/>
              </w:rPr>
            </w:pPr>
          </w:p>
        </w:tc>
      </w:tr>
      <w:tr w:rsidR="001B1C17" w:rsidRPr="00E5738F"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E5738F" w:rsidRDefault="00093B25" w:rsidP="001B1C17">
            <w:pPr>
              <w:pStyle w:val="Betarp"/>
              <w:widowControl w:val="0"/>
              <w:jc w:val="both"/>
              <w:rPr>
                <w:rFonts w:asciiTheme="majorBidi" w:hAnsiTheme="majorBidi" w:cstheme="majorBidi"/>
                <w:bCs/>
                <w:sz w:val="24"/>
                <w:szCs w:val="24"/>
              </w:rPr>
            </w:pPr>
            <w:r w:rsidRPr="00E5738F">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VPĮ 46 straipsnio 4 dalies 3 punktas</w:t>
            </w:r>
          </w:p>
          <w:p w14:paraId="29476302"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3642370A" w14:textId="32ADFD59"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rPr>
              <w:t>EBVPD III dalies C13 punktas</w:t>
            </w:r>
            <w:r w:rsidRPr="00E5738F">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5D69B483" w14:textId="77777777" w:rsidR="00093B25" w:rsidRPr="00E5738F" w:rsidRDefault="00093B25" w:rsidP="001B1C17">
            <w:pPr>
              <w:pStyle w:val="Betarp"/>
              <w:widowControl w:val="0"/>
              <w:jc w:val="both"/>
              <w:rPr>
                <w:rFonts w:asciiTheme="majorBidi" w:hAnsiTheme="majorBidi" w:cstheme="majorBidi"/>
                <w:b/>
                <w:bCs/>
                <w:sz w:val="24"/>
                <w:szCs w:val="24"/>
              </w:rPr>
            </w:pPr>
          </w:p>
        </w:tc>
      </w:tr>
      <w:tr w:rsidR="001B1C17" w:rsidRPr="00E5738F"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0FDDCCE8"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gali tai įrodyti bet kokiomis teisėtomis priemonėmis, arba tiekėjas dėl pateiktos melagingos informacijos negali pateikti patvirtinančių dokumentų, reikalaujamų pagal VPĮ 50 straipsnį. </w:t>
            </w:r>
          </w:p>
          <w:p w14:paraId="7ED60868" w14:textId="77777777" w:rsidR="00093B25" w:rsidRPr="00E5738F" w:rsidRDefault="00093B25" w:rsidP="001B1C17">
            <w:pPr>
              <w:pStyle w:val="Betarp"/>
              <w:widowControl w:val="0"/>
              <w:jc w:val="both"/>
              <w:rPr>
                <w:rFonts w:asciiTheme="majorBidi" w:hAnsiTheme="majorBidi" w:cstheme="majorBidi"/>
                <w:bCs/>
                <w:sz w:val="24"/>
                <w:szCs w:val="24"/>
              </w:rPr>
            </w:pPr>
            <w:r w:rsidRPr="00E5738F">
              <w:rPr>
                <w:rFonts w:asciiTheme="majorBidi" w:hAnsiTheme="majorBidi" w:cstheme="majorBidi"/>
                <w:bCs/>
                <w:sz w:val="24"/>
                <w:szCs w:val="24"/>
              </w:rPr>
              <w:t xml:space="preserve">Šiuo pagrindu tiekėjas taip pat pašalinamas iš pirkimo procedūros, kai ankstesnių </w:t>
            </w:r>
            <w:r w:rsidRPr="00E5738F">
              <w:rPr>
                <w:rFonts w:asciiTheme="majorBidi" w:hAnsiTheme="majorBidi" w:cstheme="majorBidi"/>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lastRenderedPageBreak/>
              <w:t>VPĮ 46 straipsnio 4 dalies 4 punktas</w:t>
            </w:r>
          </w:p>
          <w:p w14:paraId="18CD2E34"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743612D2" w14:textId="12725184"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rPr>
              <w:t>EBVPD III dalies C15 punktas</w:t>
            </w:r>
            <w:r w:rsidRPr="00E5738F">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1B49F826"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7FC1904F"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3FCA23FB"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E5738F" w:rsidRDefault="00093B25" w:rsidP="001B1C17">
            <w:pPr>
              <w:pStyle w:val="Betarp"/>
              <w:widowControl w:val="0"/>
              <w:jc w:val="both"/>
              <w:rPr>
                <w:rFonts w:asciiTheme="majorBidi" w:hAnsiTheme="majorBidi" w:cstheme="majorBidi"/>
                <w:b/>
                <w:bCs/>
                <w:sz w:val="24"/>
                <w:szCs w:val="24"/>
              </w:rPr>
            </w:pPr>
          </w:p>
          <w:p w14:paraId="66E48182" w14:textId="77777777" w:rsidR="00093B25" w:rsidRPr="00E5738F" w:rsidRDefault="00093B25" w:rsidP="001B1C17">
            <w:pPr>
              <w:pStyle w:val="Betarp"/>
              <w:widowControl w:val="0"/>
              <w:jc w:val="both"/>
              <w:rPr>
                <w:rFonts w:asciiTheme="majorBidi" w:hAnsiTheme="majorBidi" w:cstheme="majorBidi"/>
                <w:sz w:val="24"/>
                <w:szCs w:val="24"/>
                <w:u w:val="single"/>
              </w:rPr>
            </w:pPr>
            <w:hyperlink r:id="rId17">
              <w:r w:rsidRPr="00E5738F">
                <w:rPr>
                  <w:rStyle w:val="Hipersaitas"/>
                  <w:rFonts w:asciiTheme="majorBidi" w:hAnsiTheme="majorBidi" w:cstheme="majorBidi"/>
                  <w:sz w:val="24"/>
                  <w:szCs w:val="24"/>
                </w:rPr>
                <w:t>https://vpt.lrv.lt/melaginga-</w:t>
              </w:r>
              <w:r w:rsidRPr="00E5738F">
                <w:rPr>
                  <w:rStyle w:val="Hipersaitas"/>
                  <w:rFonts w:asciiTheme="majorBidi" w:hAnsiTheme="majorBidi" w:cstheme="majorBidi"/>
                  <w:sz w:val="24"/>
                  <w:szCs w:val="24"/>
                </w:rPr>
                <w:lastRenderedPageBreak/>
                <w:t>informacija-pateikusiu-tiekeju-sarasas-3</w:t>
              </w:r>
            </w:hyperlink>
          </w:p>
          <w:p w14:paraId="2C9604EF" w14:textId="77777777" w:rsidR="00093B25" w:rsidRPr="00E5738F" w:rsidRDefault="00093B25" w:rsidP="001B1C17">
            <w:pPr>
              <w:pStyle w:val="Betarp"/>
              <w:widowControl w:val="0"/>
              <w:jc w:val="both"/>
              <w:rPr>
                <w:rFonts w:asciiTheme="majorBidi" w:hAnsiTheme="majorBidi" w:cstheme="majorBidi"/>
                <w:b/>
                <w:bCs/>
                <w:iCs/>
                <w:sz w:val="24"/>
                <w:szCs w:val="24"/>
                <w:lang w:eastAsia="en-US"/>
              </w:rPr>
            </w:pPr>
          </w:p>
        </w:tc>
      </w:tr>
      <w:tr w:rsidR="001B1C17" w:rsidRPr="00E5738F"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B7AE2AC" w:rsidR="00093B25" w:rsidRPr="00E5738F" w:rsidRDefault="00093B25"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 xml:space="preserve">Tiekėjas pirkimo metu ėmėsi neteisėtų veiksmų, siekdamas daryti įtaką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sprendimams, gauti konfidencialios informacijos, kuri suteiktų jam neteisėtą pranašumą pirkimo procedūroje, ar teikė klaidinančią informaciją, kuri gali daryti esminę įtaką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sprendimams dėl tiekėjų pašalinimo, jų kvalifikacijos vertinimo, laimėtojo nustatymo, ir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gali tai įrodyti bet kokiomis </w:t>
            </w:r>
            <w:r w:rsidRPr="00E5738F">
              <w:rPr>
                <w:rFonts w:asciiTheme="majorBidi" w:hAnsiTheme="majorBidi" w:cstheme="majorBidi"/>
                <w:sz w:val="24"/>
                <w:szCs w:val="24"/>
              </w:rPr>
              <w:lastRenderedPageBreak/>
              <w:t>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lastRenderedPageBreak/>
              <w:t>VPĮ 46 straipsnio 4 dalies 5 punktas</w:t>
            </w:r>
          </w:p>
          <w:p w14:paraId="30063EDB"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7AA62F4C" w14:textId="77777777" w:rsidR="00093B25" w:rsidRPr="00E5738F" w:rsidRDefault="00093B25" w:rsidP="001B1C17">
            <w:pPr>
              <w:pStyle w:val="Betarp"/>
              <w:widowControl w:val="0"/>
              <w:jc w:val="both"/>
              <w:rPr>
                <w:rFonts w:asciiTheme="majorBidi" w:eastAsia="Yu Mincho" w:hAnsiTheme="majorBidi" w:cstheme="majorBidi"/>
                <w:sz w:val="24"/>
                <w:szCs w:val="24"/>
              </w:rPr>
            </w:pPr>
            <w:r w:rsidRPr="00E5738F">
              <w:rPr>
                <w:rFonts w:asciiTheme="majorBidi" w:eastAsia="Yu Mincho" w:hAnsiTheme="majorBidi" w:cstheme="majorBidi"/>
                <w:sz w:val="24"/>
                <w:szCs w:val="24"/>
              </w:rPr>
              <w:t>EBVPD</w:t>
            </w:r>
            <w:r w:rsidRPr="00E5738F">
              <w:rPr>
                <w:rFonts w:asciiTheme="majorBidi" w:hAnsiTheme="majorBidi" w:cstheme="majorBidi"/>
                <w:sz w:val="24"/>
                <w:szCs w:val="24"/>
              </w:rPr>
              <w:t xml:space="preserve"> III dalies C15 punktas</w:t>
            </w:r>
          </w:p>
          <w:p w14:paraId="54716B59" w14:textId="77777777" w:rsidR="00093B25" w:rsidRPr="00E5738F" w:rsidRDefault="00093B25" w:rsidP="001B1C17">
            <w:pPr>
              <w:pStyle w:val="Betarp"/>
              <w:widowControl w:val="0"/>
              <w:jc w:val="both"/>
              <w:rPr>
                <w:rFonts w:asciiTheme="majorBidi" w:eastAsia="Yu Mincho" w:hAnsiTheme="majorBidi" w:cstheme="majorBidi"/>
                <w:sz w:val="24"/>
                <w:szCs w:val="24"/>
                <w:lang w:eastAsia="en-US"/>
              </w:rPr>
            </w:pPr>
          </w:p>
          <w:p w14:paraId="3F8538C5" w14:textId="77777777" w:rsidR="00093B25" w:rsidRPr="00E5738F" w:rsidRDefault="00093B25" w:rsidP="001B1C17">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3F653815" w14:textId="77777777" w:rsidR="00093B25" w:rsidRPr="00E5738F" w:rsidRDefault="00093B25" w:rsidP="001B1C17">
            <w:pPr>
              <w:pStyle w:val="Betarp"/>
              <w:widowControl w:val="0"/>
              <w:jc w:val="both"/>
              <w:rPr>
                <w:rFonts w:asciiTheme="majorBidi" w:hAnsiTheme="majorBidi" w:cstheme="majorBidi"/>
                <w:b/>
                <w:bCs/>
                <w:sz w:val="24"/>
                <w:szCs w:val="24"/>
              </w:rPr>
            </w:pPr>
          </w:p>
        </w:tc>
      </w:tr>
      <w:tr w:rsidR="001B1C17" w:rsidRPr="00E5738F"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9.</w:t>
            </w:r>
          </w:p>
          <w:p w14:paraId="38763879" w14:textId="77777777" w:rsidR="00093B25" w:rsidRPr="00E5738F" w:rsidRDefault="00093B25" w:rsidP="001B1C17">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E5738F" w:rsidRDefault="00093B25"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3297F26C" w:rsidR="00093B25" w:rsidRPr="00E5738F" w:rsidRDefault="00093B25" w:rsidP="001B1C17">
            <w:pPr>
              <w:widowControl w:val="0"/>
              <w:spacing w:after="0" w:line="240" w:lineRule="auto"/>
              <w:jc w:val="both"/>
              <w:rPr>
                <w:rFonts w:asciiTheme="majorBidi" w:hAnsiTheme="majorBidi" w:cstheme="majorBidi"/>
                <w:b/>
                <w:sz w:val="24"/>
                <w:szCs w:val="24"/>
              </w:rPr>
            </w:pPr>
            <w:r w:rsidRPr="00E5738F">
              <w:rPr>
                <w:rFonts w:asciiTheme="majorBidi" w:hAnsiTheme="majorBidi" w:cstheme="majorBid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E5738F">
              <w:rPr>
                <w:rFonts w:asciiTheme="majorBidi" w:hAnsiTheme="majorBidi" w:cstheme="majorBidi"/>
                <w:sz w:val="24"/>
                <w:szCs w:val="24"/>
              </w:rPr>
              <w:lastRenderedPageBreak/>
              <w:t>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lastRenderedPageBreak/>
              <w:t>VPĮ 46 straipsnio 4 dalies 6 punktas</w:t>
            </w:r>
          </w:p>
          <w:p w14:paraId="16E650BE"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1CB4438B" w14:textId="77777777" w:rsidR="00093B25" w:rsidRPr="00E5738F" w:rsidRDefault="00093B25" w:rsidP="001B1C17">
            <w:pPr>
              <w:pStyle w:val="Betarp"/>
              <w:widowControl w:val="0"/>
              <w:jc w:val="both"/>
              <w:rPr>
                <w:rFonts w:asciiTheme="majorBidi" w:eastAsia="Yu Mincho" w:hAnsiTheme="majorBidi" w:cstheme="majorBidi"/>
                <w:sz w:val="24"/>
                <w:szCs w:val="24"/>
              </w:rPr>
            </w:pPr>
            <w:r w:rsidRPr="00E5738F">
              <w:rPr>
                <w:rFonts w:asciiTheme="majorBidi" w:eastAsia="Yu Mincho" w:hAnsiTheme="majorBidi" w:cstheme="majorBidi"/>
                <w:sz w:val="24"/>
                <w:szCs w:val="24"/>
              </w:rPr>
              <w:t>EBVPD</w:t>
            </w:r>
            <w:r w:rsidRPr="00E5738F">
              <w:rPr>
                <w:rFonts w:asciiTheme="majorBidi" w:hAnsiTheme="majorBidi" w:cstheme="majorBidi"/>
                <w:sz w:val="24"/>
                <w:szCs w:val="24"/>
              </w:rPr>
              <w:t xml:space="preserve"> III dalies C14 punktas</w:t>
            </w:r>
          </w:p>
          <w:p w14:paraId="4A900004" w14:textId="77777777" w:rsidR="00093B25" w:rsidRPr="00E5738F" w:rsidRDefault="00093B25" w:rsidP="001B1C17">
            <w:pPr>
              <w:pStyle w:val="Betarp"/>
              <w:widowControl w:val="0"/>
              <w:jc w:val="both"/>
              <w:rPr>
                <w:rFonts w:asciiTheme="majorBidi" w:eastAsia="Yu Mincho" w:hAnsiTheme="majorBidi" w:cstheme="majorBidi"/>
                <w:sz w:val="24"/>
                <w:szCs w:val="24"/>
                <w:lang w:eastAsia="en-US"/>
              </w:rPr>
            </w:pPr>
          </w:p>
          <w:p w14:paraId="0167933A" w14:textId="0A3BE777" w:rsidR="00093B25" w:rsidRPr="00E5738F" w:rsidRDefault="00093B25" w:rsidP="001B1C17">
            <w:pPr>
              <w:pStyle w:val="Betarp"/>
              <w:widowControl w:val="0"/>
              <w:jc w:val="both"/>
              <w:rPr>
                <w:rFonts w:asciiTheme="majorBidi" w:eastAsia="Yu Mincho" w:hAnsiTheme="majorBidi" w:cstheme="majorBid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487BDD29"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52E047E2"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E5738F" w:rsidRDefault="00093B25" w:rsidP="001B1C17">
            <w:pPr>
              <w:pStyle w:val="Betarp"/>
              <w:widowControl w:val="0"/>
              <w:jc w:val="both"/>
              <w:rPr>
                <w:rFonts w:asciiTheme="majorBidi" w:hAnsiTheme="majorBidi" w:cstheme="majorBidi"/>
                <w:sz w:val="24"/>
                <w:szCs w:val="24"/>
              </w:rPr>
            </w:pPr>
          </w:p>
          <w:p w14:paraId="0AB37F45" w14:textId="77777777" w:rsidR="00093B25" w:rsidRPr="00E5738F" w:rsidRDefault="00093B25" w:rsidP="001B1C17">
            <w:pPr>
              <w:pStyle w:val="Betarp"/>
              <w:widowControl w:val="0"/>
              <w:jc w:val="both"/>
              <w:rPr>
                <w:rStyle w:val="Hipersaitas"/>
                <w:rFonts w:asciiTheme="majorBidi" w:hAnsiTheme="majorBidi" w:cstheme="majorBidi"/>
                <w:sz w:val="24"/>
                <w:szCs w:val="24"/>
              </w:rPr>
            </w:pPr>
            <w:hyperlink r:id="rId18" w:history="1">
              <w:r w:rsidRPr="00E5738F">
                <w:rPr>
                  <w:rStyle w:val="Hipersaitas"/>
                  <w:rFonts w:asciiTheme="majorBidi" w:hAnsiTheme="majorBidi" w:cstheme="majorBidi"/>
                  <w:sz w:val="24"/>
                  <w:szCs w:val="24"/>
                </w:rPr>
                <w:t>https://vpt.lrv.lt/lt/pasalinimo-pagrindai-1/nepatikimi-tiekejai-1</w:t>
              </w:r>
            </w:hyperlink>
          </w:p>
          <w:p w14:paraId="232622AE" w14:textId="77777777" w:rsidR="00093B25" w:rsidRPr="00E5738F" w:rsidRDefault="00093B25" w:rsidP="001B1C17">
            <w:pPr>
              <w:pStyle w:val="Betarp"/>
              <w:widowControl w:val="0"/>
              <w:jc w:val="both"/>
              <w:rPr>
                <w:rFonts w:asciiTheme="majorBidi" w:hAnsiTheme="majorBidi" w:cstheme="majorBidi"/>
                <w:sz w:val="24"/>
                <w:szCs w:val="24"/>
              </w:rPr>
            </w:pPr>
          </w:p>
          <w:p w14:paraId="090D3D6D" w14:textId="77777777" w:rsidR="00093B25" w:rsidRPr="00E5738F" w:rsidRDefault="00093B25" w:rsidP="001B1C17">
            <w:pPr>
              <w:pStyle w:val="Betarp"/>
              <w:widowControl w:val="0"/>
              <w:jc w:val="both"/>
              <w:rPr>
                <w:rFonts w:asciiTheme="majorBidi" w:hAnsiTheme="majorBidi" w:cstheme="majorBidi"/>
                <w:sz w:val="24"/>
                <w:szCs w:val="24"/>
              </w:rPr>
            </w:pPr>
            <w:hyperlink r:id="rId19" w:history="1">
              <w:r w:rsidRPr="00E5738F">
                <w:rPr>
                  <w:rStyle w:val="Hipersaitas"/>
                  <w:rFonts w:asciiTheme="majorBidi" w:hAnsiTheme="majorBidi" w:cstheme="majorBidi"/>
                  <w:sz w:val="24"/>
                  <w:szCs w:val="24"/>
                </w:rPr>
                <w:t>https://vpt.lrv.lt/lt/pasalinimo-pagrindai-1/nepatikimu-koncesininku-sarasas-1/nepatikimu-koncesininku-sarasas</w:t>
              </w:r>
            </w:hyperlink>
          </w:p>
          <w:p w14:paraId="5BFA3003" w14:textId="77777777" w:rsidR="00093B25" w:rsidRPr="00E5738F" w:rsidRDefault="00093B25" w:rsidP="001B1C17">
            <w:pPr>
              <w:pStyle w:val="Betarp"/>
              <w:widowControl w:val="0"/>
              <w:jc w:val="both"/>
              <w:rPr>
                <w:rFonts w:asciiTheme="majorBidi" w:hAnsiTheme="majorBidi" w:cstheme="majorBidi"/>
                <w:bCs/>
                <w:sz w:val="24"/>
                <w:szCs w:val="24"/>
              </w:rPr>
            </w:pPr>
          </w:p>
          <w:p w14:paraId="02080584" w14:textId="77777777" w:rsidR="00093B25" w:rsidRPr="00E5738F" w:rsidRDefault="00093B25" w:rsidP="001B1C17">
            <w:pPr>
              <w:pStyle w:val="Betarp"/>
              <w:widowControl w:val="0"/>
              <w:jc w:val="both"/>
              <w:rPr>
                <w:rFonts w:asciiTheme="majorBidi" w:hAnsiTheme="majorBidi" w:cstheme="majorBidi"/>
                <w:b/>
                <w:bCs/>
                <w:iCs/>
                <w:sz w:val="24"/>
                <w:szCs w:val="24"/>
              </w:rPr>
            </w:pPr>
          </w:p>
        </w:tc>
      </w:tr>
      <w:tr w:rsidR="001B1C17" w:rsidRPr="00E5738F"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4456BC1F"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Tiekėjas yra padaręs rimtą profesinį pažeidimą, dėl kurio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abejoja tiekėjo sąžiningumu, kai jis</w:t>
            </w:r>
            <w:bookmarkStart w:id="54" w:name="part_030e6c6c64ba4f96a23474e439d1b80c"/>
            <w:bookmarkEnd w:id="54"/>
            <w:r w:rsidRPr="00E5738F">
              <w:rPr>
                <w:rFonts w:asciiTheme="majorBidi" w:hAnsiTheme="majorBidi" w:cstheme="majorBidi"/>
                <w:sz w:val="24"/>
                <w:szCs w:val="24"/>
              </w:rPr>
              <w:t xml:space="preserve"> yra padaręs finansinės atskaitomybės ir audito teisės aktų pažeidimą ir nuo jo padarymo dienos praėjo mažiau kaip vieni metai.</w:t>
            </w:r>
          </w:p>
          <w:p w14:paraId="2462EA3B" w14:textId="2810C822" w:rsidR="00093B25" w:rsidRPr="00E5738F" w:rsidRDefault="00093B25" w:rsidP="001B1C17">
            <w:pPr>
              <w:pStyle w:val="Betarp"/>
              <w:widowControl w:val="0"/>
              <w:jc w:val="both"/>
              <w:rPr>
                <w:rFonts w:asciiTheme="majorBidi" w:hAnsiTheme="majorBidi" w:cstheme="majorBid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VPĮ 46 straipsnio 4 dalies 7 punkto a papunktis</w:t>
            </w:r>
          </w:p>
          <w:p w14:paraId="17563CC6"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68A90B06" w14:textId="6266239C"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lang w:eastAsia="en-US"/>
              </w:rPr>
              <w:t xml:space="preserve">Iš Lietuvoje įsteigtų subjektų įrodančių dokumentų nereikalaujama. Užtenka pateikto EBVPD. </w:t>
            </w:r>
            <w:r w:rsidRPr="00E5738F">
              <w:rPr>
                <w:rFonts w:asciiTheme="majorBidi" w:hAnsiTheme="majorBidi" w:cstheme="majorBidi"/>
                <w:sz w:val="24"/>
                <w:szCs w:val="24"/>
              </w:rPr>
              <w:t>Priimant sprendimus dėl tiekėjo pašalinimo iš pirkimo procedūros šiame punkte nurodytu pašalinimo pagrindu, be kita ko, atsižvelgiama į</w:t>
            </w:r>
            <w:r w:rsidRPr="00E5738F">
              <w:rPr>
                <w:rFonts w:asciiTheme="majorBidi" w:hAnsiTheme="majorBidi" w:cstheme="majorBidi"/>
                <w:b/>
                <w:bCs/>
                <w:sz w:val="24"/>
                <w:szCs w:val="24"/>
              </w:rPr>
              <w:t xml:space="preserve"> </w:t>
            </w:r>
            <w:r w:rsidRPr="00E5738F">
              <w:rPr>
                <w:rFonts w:asciiTheme="majorBidi" w:hAnsiTheme="majorBidi" w:cstheme="majorBidi"/>
                <w:sz w:val="24"/>
                <w:szCs w:val="24"/>
              </w:rPr>
              <w:t xml:space="preserve">nacionalinėje duomenų bazėje adresu: </w:t>
            </w:r>
            <w:hyperlink r:id="rId20" w:history="1">
              <w:r w:rsidRPr="00E5738F">
                <w:rPr>
                  <w:rStyle w:val="Hipersaitas"/>
                  <w:rFonts w:asciiTheme="majorBidi" w:hAnsiTheme="majorBidi" w:cstheme="majorBidi"/>
                  <w:sz w:val="24"/>
                  <w:szCs w:val="24"/>
                </w:rPr>
                <w:t>https://www.registrucentras.lt/jar/p/index.php</w:t>
              </w:r>
            </w:hyperlink>
          </w:p>
          <w:p w14:paraId="63CCBF8B"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paskelbtą informaciją, taip pat į šiame informaciniame pranešime pateiktą informaciją:</w:t>
            </w:r>
          </w:p>
          <w:p w14:paraId="40DD183B" w14:textId="77777777" w:rsidR="00093B25" w:rsidRPr="00E5738F" w:rsidRDefault="00093B25" w:rsidP="001B1C17">
            <w:pPr>
              <w:pStyle w:val="Betarp"/>
              <w:widowControl w:val="0"/>
              <w:jc w:val="both"/>
              <w:rPr>
                <w:rFonts w:asciiTheme="majorBidi" w:hAnsiTheme="majorBidi" w:cstheme="majorBidi"/>
                <w:sz w:val="24"/>
                <w:szCs w:val="24"/>
                <w:lang w:eastAsia="en-US"/>
              </w:rPr>
            </w:pPr>
            <w:hyperlink r:id="rId21" w:history="1">
              <w:r w:rsidRPr="00E5738F">
                <w:rPr>
                  <w:rStyle w:val="Hipersaitas"/>
                  <w:rFonts w:asciiTheme="majorBidi" w:hAnsiTheme="majorBidi" w:cstheme="majorBidi"/>
                  <w:sz w:val="24"/>
                  <w:szCs w:val="24"/>
                </w:rPr>
                <w:t>https://vpt.lrv.lt/lt/naujienos/finansiniu-ataskaitu-nepateikimas-gali-tapti-kliutimi-dalyvauti-viesuosiuose-pirkimuose</w:t>
              </w:r>
            </w:hyperlink>
          </w:p>
          <w:p w14:paraId="140FAE3D" w14:textId="037113E8" w:rsidR="00093B25" w:rsidRPr="00E5738F" w:rsidRDefault="00093B25" w:rsidP="001B1C17">
            <w:pPr>
              <w:pStyle w:val="Betarp"/>
              <w:widowControl w:val="0"/>
              <w:jc w:val="both"/>
              <w:rPr>
                <w:rFonts w:asciiTheme="majorBidi" w:hAnsiTheme="majorBidi" w:cstheme="majorBidi"/>
                <w:b/>
                <w:bCs/>
                <w:sz w:val="24"/>
                <w:szCs w:val="24"/>
              </w:rPr>
            </w:pPr>
          </w:p>
        </w:tc>
      </w:tr>
      <w:tr w:rsidR="001B1C17" w:rsidRPr="00E5738F"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4E7BD0B8"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Tiekėjas yra padaręs rimtą profesinį pažeidimą, dėl kurio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abejoja tiekėjo sąžiningumu, </w:t>
            </w:r>
            <w:r w:rsidRPr="00E5738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E5738F">
              <w:rPr>
                <w:rFonts w:asciiTheme="majorBidi" w:eastAsia="Times New Roman" w:hAnsiTheme="majorBidi" w:cstheme="majorBidi"/>
                <w:sz w:val="24"/>
                <w:szCs w:val="24"/>
                <w:vertAlign w:val="superscript"/>
              </w:rPr>
              <w:t>1</w:t>
            </w:r>
            <w:r w:rsidRPr="00E5738F">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VPĮ 46 straipsnio 4 dalies 7 punkto b papunktis</w:t>
            </w:r>
          </w:p>
          <w:p w14:paraId="543A9EE7"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69252590" w14:textId="67EEF80E"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5F9F178F" w14:textId="77777777" w:rsidR="00093B25" w:rsidRPr="00E5738F" w:rsidRDefault="00093B25" w:rsidP="001B1C17">
            <w:pPr>
              <w:pStyle w:val="Betarp"/>
              <w:widowControl w:val="0"/>
              <w:jc w:val="both"/>
              <w:rPr>
                <w:rFonts w:asciiTheme="majorBidi" w:hAnsiTheme="majorBidi" w:cstheme="majorBidi"/>
                <w:b/>
                <w:bCs/>
                <w:iCs/>
                <w:sz w:val="24"/>
                <w:szCs w:val="24"/>
                <w:lang w:eastAsia="en-US"/>
              </w:rPr>
            </w:pPr>
          </w:p>
          <w:p w14:paraId="0E79C33C" w14:textId="7557B298" w:rsidR="00093B25" w:rsidRPr="00E5738F" w:rsidRDefault="00093B25" w:rsidP="001B1C17">
            <w:pPr>
              <w:widowControl w:val="0"/>
              <w:spacing w:after="0" w:line="240" w:lineRule="auto"/>
              <w:rPr>
                <w:rFonts w:asciiTheme="majorBidi" w:hAnsiTheme="majorBidi" w:cstheme="majorBidi"/>
                <w:bCs/>
                <w:iCs/>
                <w:sz w:val="24"/>
                <w:szCs w:val="24"/>
              </w:rPr>
            </w:pPr>
            <w:r w:rsidRPr="00E5738F">
              <w:rPr>
                <w:rFonts w:asciiTheme="majorBidi" w:hAnsiTheme="majorBidi" w:cstheme="majorBidi"/>
                <w:sz w:val="24"/>
                <w:szCs w:val="24"/>
              </w:rPr>
              <w:t>Priimant sprendimus dėl tiekėjo pašalinimo iš pirkimo procedūros šiame punkte nurodytu pašalinimo pagrindu, be kita ko, atsižvelgiama į</w:t>
            </w:r>
            <w:r w:rsidRPr="00E5738F">
              <w:rPr>
                <w:rFonts w:asciiTheme="majorBidi" w:hAnsiTheme="majorBidi" w:cstheme="majorBidi"/>
                <w:b/>
                <w:bCs/>
                <w:sz w:val="24"/>
                <w:szCs w:val="24"/>
              </w:rPr>
              <w:t xml:space="preserve"> </w:t>
            </w:r>
            <w:r w:rsidRPr="00E5738F">
              <w:rPr>
                <w:rFonts w:asciiTheme="majorBidi" w:hAnsiTheme="majorBidi" w:cstheme="majorBidi"/>
                <w:sz w:val="24"/>
                <w:szCs w:val="24"/>
              </w:rPr>
              <w:t xml:space="preserve">nacionalinėje duomenų bazėje adresu </w:t>
            </w:r>
            <w:hyperlink r:id="rId22">
              <w:r w:rsidRPr="00E5738F">
                <w:rPr>
                  <w:rStyle w:val="Hipersaitas"/>
                  <w:rFonts w:asciiTheme="majorBidi" w:hAnsiTheme="majorBidi" w:cstheme="majorBidi"/>
                  <w:sz w:val="24"/>
                  <w:szCs w:val="24"/>
                </w:rPr>
                <w:t>https://www.vmi.lt/evmi/mokesciu-moketoju-informacija</w:t>
              </w:r>
            </w:hyperlink>
            <w:r w:rsidRPr="00E5738F">
              <w:rPr>
                <w:rFonts w:asciiTheme="majorBidi" w:hAnsiTheme="majorBidi" w:cstheme="majorBidi"/>
                <w:sz w:val="24"/>
                <w:szCs w:val="24"/>
              </w:rPr>
              <w:t xml:space="preserve"> skelbiamą informaciją.</w:t>
            </w:r>
          </w:p>
        </w:tc>
      </w:tr>
      <w:tr w:rsidR="00093B25" w:rsidRPr="00E5738F"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690C475F" w:rsidR="00093B25" w:rsidRPr="00E5738F" w:rsidRDefault="00FA25DF"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12.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F030C6A"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Tiekėjas yra padaręs rimtą profesinį pažeidimą, dėl kurio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abejoja tiekėjo sąžiningumu,</w:t>
            </w:r>
            <w:r w:rsidRPr="00E5738F">
              <w:rPr>
                <w:rFonts w:asciiTheme="majorBidi" w:eastAsia="Times New Roman" w:hAnsiTheme="majorBidi" w:cstheme="majorBidi"/>
                <w:sz w:val="24"/>
                <w:szCs w:val="24"/>
              </w:rPr>
              <w:t xml:space="preserve"> kai jis </w:t>
            </w:r>
            <w:r w:rsidRPr="00E5738F">
              <w:rPr>
                <w:rFonts w:asciiTheme="majorBidi" w:hAnsiTheme="majorBidi" w:cstheme="majorBidi"/>
                <w:sz w:val="24"/>
                <w:szCs w:val="24"/>
              </w:rPr>
              <w:t xml:space="preserve">yra padaręs draudimo sudaryti draudžiamus susitarimus, įtvirtinto Lietuvos Respublikos konkurencijos įstatyme ar </w:t>
            </w:r>
            <w:r w:rsidRPr="00E5738F">
              <w:rPr>
                <w:rFonts w:asciiTheme="majorBidi" w:hAnsiTheme="majorBidi" w:cstheme="majorBidi"/>
                <w:sz w:val="24"/>
                <w:szCs w:val="24"/>
              </w:rPr>
              <w:lastRenderedPageBreak/>
              <w:t>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lastRenderedPageBreak/>
              <w:t>VPĮ 46 straipsnio 4 dalies 7 punkto c papunktis</w:t>
            </w:r>
          </w:p>
          <w:p w14:paraId="03B0F42F"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58F511B2" w14:textId="36945896"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3AB60320"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73A2A562" w14:textId="77777777" w:rsidR="00093B25" w:rsidRPr="00E5738F" w:rsidRDefault="00093B25" w:rsidP="001B1C17">
            <w:pPr>
              <w:widowControl w:val="0"/>
              <w:spacing w:after="0" w:line="240" w:lineRule="auto"/>
              <w:rPr>
                <w:rFonts w:asciiTheme="majorBidi" w:hAnsiTheme="majorBidi" w:cstheme="majorBidi"/>
                <w:b/>
                <w:bCs/>
                <w:sz w:val="24"/>
                <w:szCs w:val="24"/>
              </w:rPr>
            </w:pPr>
            <w:r w:rsidRPr="00E5738F">
              <w:rPr>
                <w:rFonts w:asciiTheme="majorBidi" w:hAnsiTheme="majorBidi" w:cstheme="majorBidi"/>
                <w:b/>
                <w:bCs/>
                <w:sz w:val="24"/>
                <w:szCs w:val="24"/>
              </w:rPr>
              <w:t xml:space="preserve">Priimant sprendimus dėl tiekėjo pašalinimo iš pirkimo procedūros šiame punkte nurodytu </w:t>
            </w:r>
            <w:r w:rsidRPr="00E5738F">
              <w:rPr>
                <w:rFonts w:asciiTheme="majorBidi" w:hAnsiTheme="majorBidi" w:cstheme="majorBidi"/>
                <w:b/>
                <w:bCs/>
                <w:sz w:val="24"/>
                <w:szCs w:val="24"/>
              </w:rPr>
              <w:lastRenderedPageBreak/>
              <w:t xml:space="preserve">pašalinimo pagrindu, be kita ko, atsižvelgiama į nacionalinėje duomenų bazėje adresu: </w:t>
            </w:r>
          </w:p>
          <w:p w14:paraId="4CB4CCE7" w14:textId="41AF9ABC" w:rsidR="00093B25" w:rsidRPr="00E5738F" w:rsidRDefault="00093B25" w:rsidP="001B1C17">
            <w:pPr>
              <w:pStyle w:val="Betarp"/>
              <w:widowControl w:val="0"/>
              <w:jc w:val="both"/>
              <w:rPr>
                <w:rFonts w:asciiTheme="majorBidi" w:hAnsiTheme="majorBidi" w:cstheme="majorBidi"/>
                <w:sz w:val="24"/>
                <w:szCs w:val="24"/>
                <w:lang w:eastAsia="en-US"/>
              </w:rPr>
            </w:pPr>
            <w:hyperlink r:id="rId23" w:history="1">
              <w:r w:rsidRPr="00E5738F">
                <w:rPr>
                  <w:rStyle w:val="Hipersaitas"/>
                  <w:rFonts w:asciiTheme="majorBidi" w:hAnsiTheme="majorBidi" w:cstheme="majorBidi"/>
                  <w:sz w:val="24"/>
                  <w:szCs w:val="24"/>
                </w:rPr>
                <w:t>https://kt.gov.lt/lt/atviri-duomenys/diskvalifikavimas-is-viesuju-pirkimu</w:t>
              </w:r>
            </w:hyperlink>
            <w:r w:rsidRPr="00E5738F">
              <w:rPr>
                <w:rFonts w:asciiTheme="majorBidi" w:hAnsiTheme="majorBidi" w:cstheme="majorBidi"/>
                <w:sz w:val="24"/>
                <w:szCs w:val="24"/>
              </w:rPr>
              <w:t xml:space="preserve"> skelbiamą informaciją. </w:t>
            </w:r>
          </w:p>
        </w:tc>
      </w:tr>
    </w:tbl>
    <w:p w14:paraId="1B30C6BF" w14:textId="51280ABF" w:rsidR="00C96CEC" w:rsidRPr="00E5738F" w:rsidRDefault="00C96CEC" w:rsidP="001B1C17">
      <w:pPr>
        <w:widowControl w:val="0"/>
        <w:spacing w:after="0" w:line="240" w:lineRule="auto"/>
        <w:jc w:val="both"/>
        <w:rPr>
          <w:rFonts w:asciiTheme="majorBidi" w:hAnsiTheme="majorBidi" w:cstheme="majorBidi"/>
          <w:sz w:val="24"/>
          <w:szCs w:val="24"/>
        </w:rPr>
      </w:pPr>
    </w:p>
    <w:p w14:paraId="327B1AA3" w14:textId="63305FBB" w:rsidR="00A4599F" w:rsidRPr="00E5738F" w:rsidRDefault="003F1531" w:rsidP="001B1C17">
      <w:pPr>
        <w:widowControl w:val="0"/>
        <w:spacing w:after="0" w:line="240" w:lineRule="auto"/>
        <w:jc w:val="center"/>
        <w:rPr>
          <w:rFonts w:asciiTheme="majorBidi" w:hAnsiTheme="majorBidi" w:cstheme="majorBidi"/>
          <w:b/>
          <w:bCs/>
          <w:smallCaps/>
          <w:sz w:val="24"/>
          <w:szCs w:val="24"/>
        </w:rPr>
      </w:pPr>
      <w:r w:rsidRPr="00E5738F">
        <w:rPr>
          <w:rFonts w:asciiTheme="majorBidi" w:hAnsiTheme="majorBidi" w:cstheme="majorBidi"/>
          <w:smallCaps/>
          <w:sz w:val="24"/>
          <w:szCs w:val="24"/>
        </w:rPr>
        <w:t>__________</w:t>
      </w:r>
      <w:r w:rsidR="00A4599F" w:rsidRPr="00E5738F">
        <w:rPr>
          <w:rFonts w:asciiTheme="majorBidi" w:hAnsiTheme="majorBidi" w:cstheme="majorBidi"/>
          <w:b/>
          <w:bCs/>
          <w:smallCaps/>
          <w:sz w:val="24"/>
          <w:szCs w:val="24"/>
        </w:rPr>
        <w:br w:type="page"/>
      </w:r>
    </w:p>
    <w:p w14:paraId="7BFABC1F" w14:textId="0026DB4B" w:rsidR="008D704D" w:rsidRPr="00E5738F" w:rsidRDefault="008D704D" w:rsidP="001B1C17">
      <w:pPr>
        <w:pStyle w:val="Antrat1"/>
        <w:spacing w:before="0" w:after="0"/>
        <w:jc w:val="right"/>
        <w:rPr>
          <w:rFonts w:asciiTheme="majorBidi" w:hAnsiTheme="majorBidi"/>
          <w:color w:val="auto"/>
          <w:sz w:val="24"/>
          <w:szCs w:val="24"/>
        </w:rPr>
      </w:pPr>
      <w:bookmarkStart w:id="55" w:name="_Ref38291223"/>
      <w:bookmarkStart w:id="56" w:name="_Ref38291334"/>
      <w:bookmarkStart w:id="57" w:name="_Ref38533412"/>
      <w:bookmarkStart w:id="58" w:name="_Toc231744298"/>
      <w:r w:rsidRPr="00E5738F">
        <w:rPr>
          <w:rFonts w:asciiTheme="majorBidi" w:hAnsiTheme="majorBidi"/>
          <w:color w:val="auto"/>
          <w:sz w:val="24"/>
          <w:szCs w:val="24"/>
        </w:rPr>
        <w:lastRenderedPageBreak/>
        <w:t xml:space="preserve">Pirkimo sąlygų </w:t>
      </w:r>
      <w:r w:rsidR="00F1334C" w:rsidRPr="00E5738F">
        <w:rPr>
          <w:rFonts w:asciiTheme="majorBidi" w:hAnsiTheme="majorBidi"/>
          <w:color w:val="auto"/>
          <w:sz w:val="24"/>
          <w:szCs w:val="24"/>
        </w:rPr>
        <w:t>4</w:t>
      </w:r>
      <w:r w:rsidRPr="00E5738F">
        <w:rPr>
          <w:rFonts w:asciiTheme="majorBidi" w:hAnsiTheme="majorBidi"/>
          <w:color w:val="auto"/>
          <w:sz w:val="24"/>
          <w:szCs w:val="24"/>
        </w:rPr>
        <w:t xml:space="preserve"> priedas „</w:t>
      </w:r>
      <w:r w:rsidR="00506C0E" w:rsidRPr="00E5738F">
        <w:rPr>
          <w:rFonts w:asciiTheme="majorBidi" w:hAnsiTheme="majorBidi"/>
          <w:color w:val="auto"/>
          <w:sz w:val="24"/>
          <w:szCs w:val="24"/>
        </w:rPr>
        <w:t>Tiekėjų kvalifikacijos reikalavimai</w:t>
      </w:r>
      <w:r w:rsidRPr="00E5738F">
        <w:rPr>
          <w:rFonts w:asciiTheme="majorBidi" w:hAnsiTheme="majorBidi"/>
          <w:color w:val="auto"/>
          <w:sz w:val="24"/>
          <w:szCs w:val="24"/>
        </w:rPr>
        <w:t>“</w:t>
      </w:r>
      <w:bookmarkEnd w:id="55"/>
      <w:bookmarkEnd w:id="56"/>
      <w:bookmarkEnd w:id="57"/>
      <w:bookmarkEnd w:id="58"/>
    </w:p>
    <w:p w14:paraId="70EF5423" w14:textId="77777777" w:rsidR="002F396F" w:rsidRPr="00E5738F" w:rsidRDefault="002F396F" w:rsidP="001B1C17">
      <w:pPr>
        <w:widowControl w:val="0"/>
        <w:spacing w:after="0" w:line="240" w:lineRule="auto"/>
        <w:jc w:val="both"/>
        <w:rPr>
          <w:rFonts w:asciiTheme="majorBidi" w:hAnsiTheme="majorBidi" w:cstheme="majorBidi"/>
          <w:b/>
          <w:bCs/>
          <w:smallCaps/>
          <w:sz w:val="24"/>
          <w:szCs w:val="24"/>
        </w:rPr>
      </w:pPr>
    </w:p>
    <w:p w14:paraId="6DC2A117" w14:textId="33264394" w:rsidR="005911C4" w:rsidRDefault="00CD1730" w:rsidP="001B1C17">
      <w:pPr>
        <w:widowControl w:val="0"/>
        <w:spacing w:after="0" w:line="240" w:lineRule="auto"/>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Reikalavimai tiekėjo kvalifikacijai n</w:t>
      </w:r>
      <w:r w:rsidR="004D2DFF">
        <w:rPr>
          <w:rFonts w:asciiTheme="majorBidi" w:eastAsiaTheme="minorHAnsi" w:hAnsiTheme="majorBidi" w:cstheme="majorBidi"/>
          <w:sz w:val="24"/>
          <w:szCs w:val="24"/>
          <w:lang w:eastAsia="en-US"/>
        </w:rPr>
        <w:t>e</w:t>
      </w:r>
      <w:r>
        <w:rPr>
          <w:rFonts w:asciiTheme="majorBidi" w:eastAsiaTheme="minorHAnsi" w:hAnsiTheme="majorBidi" w:cstheme="majorBidi"/>
          <w:sz w:val="24"/>
          <w:szCs w:val="24"/>
          <w:lang w:eastAsia="en-US"/>
        </w:rPr>
        <w:t>nustatomi.</w:t>
      </w:r>
    </w:p>
    <w:p w14:paraId="3C0852D9" w14:textId="77777777" w:rsidR="00CD1730" w:rsidRPr="00E5738F" w:rsidRDefault="00CD1730" w:rsidP="001B1C17">
      <w:pPr>
        <w:widowControl w:val="0"/>
        <w:spacing w:after="0" w:line="240" w:lineRule="auto"/>
        <w:jc w:val="both"/>
        <w:rPr>
          <w:rFonts w:asciiTheme="majorBidi" w:hAnsiTheme="majorBidi" w:cstheme="majorBidi"/>
          <w:b/>
          <w:bCs/>
          <w:smallCaps/>
          <w:sz w:val="24"/>
          <w:szCs w:val="24"/>
        </w:rPr>
      </w:pPr>
    </w:p>
    <w:p w14:paraId="5D0FDE6E" w14:textId="5D437388" w:rsidR="008D704D" w:rsidRPr="00E5738F" w:rsidRDefault="008D704D" w:rsidP="001B1C17">
      <w:pPr>
        <w:pStyle w:val="Antrat1"/>
        <w:spacing w:before="0" w:after="0"/>
        <w:jc w:val="right"/>
        <w:rPr>
          <w:rFonts w:asciiTheme="majorBidi" w:hAnsiTheme="majorBidi"/>
          <w:color w:val="auto"/>
          <w:sz w:val="24"/>
          <w:szCs w:val="24"/>
        </w:rPr>
      </w:pPr>
      <w:bookmarkStart w:id="59" w:name="_Toc231744299"/>
      <w:bookmarkStart w:id="60" w:name="_Ref38291379"/>
      <w:bookmarkStart w:id="61" w:name="_Ref38291394"/>
      <w:bookmarkStart w:id="62" w:name="_Ref38898251"/>
      <w:r w:rsidRPr="00E5738F">
        <w:rPr>
          <w:rFonts w:asciiTheme="majorBidi" w:hAnsiTheme="majorBidi"/>
          <w:color w:val="auto"/>
          <w:sz w:val="24"/>
          <w:szCs w:val="24"/>
        </w:rPr>
        <w:t xml:space="preserve">Pirkimo sąlygų </w:t>
      </w:r>
      <w:r w:rsidR="00F1334C" w:rsidRPr="00E5738F">
        <w:rPr>
          <w:rFonts w:asciiTheme="majorBidi" w:hAnsiTheme="majorBidi"/>
          <w:color w:val="auto"/>
          <w:sz w:val="24"/>
          <w:szCs w:val="24"/>
        </w:rPr>
        <w:t>5</w:t>
      </w:r>
      <w:r w:rsidRPr="00E5738F">
        <w:rPr>
          <w:rFonts w:asciiTheme="majorBidi" w:hAnsiTheme="majorBidi"/>
          <w:color w:val="auto"/>
          <w:sz w:val="24"/>
          <w:szCs w:val="24"/>
        </w:rPr>
        <w:t xml:space="preserve"> priedas „EBVPD“</w:t>
      </w:r>
      <w:bookmarkEnd w:id="59"/>
      <w:r w:rsidRPr="00E5738F">
        <w:rPr>
          <w:rFonts w:asciiTheme="majorBidi" w:hAnsiTheme="majorBidi"/>
          <w:color w:val="auto"/>
          <w:sz w:val="24"/>
          <w:szCs w:val="24"/>
        </w:rPr>
        <w:t xml:space="preserve"> </w:t>
      </w:r>
      <w:bookmarkEnd w:id="60"/>
      <w:bookmarkEnd w:id="61"/>
      <w:bookmarkEnd w:id="62"/>
    </w:p>
    <w:p w14:paraId="1E33CF75" w14:textId="0E2F80D8" w:rsidR="002F396F" w:rsidRPr="00E5738F" w:rsidRDefault="002F396F" w:rsidP="001B1C17">
      <w:pPr>
        <w:widowControl w:val="0"/>
        <w:spacing w:after="0" w:line="240" w:lineRule="auto"/>
        <w:jc w:val="both"/>
        <w:rPr>
          <w:rFonts w:asciiTheme="majorBidi" w:hAnsiTheme="majorBidi" w:cstheme="majorBidi"/>
          <w:b/>
          <w:bCs/>
          <w:smallCaps/>
          <w:sz w:val="24"/>
          <w:szCs w:val="24"/>
        </w:rPr>
      </w:pPr>
    </w:p>
    <w:p w14:paraId="4F6E9F95" w14:textId="3E7AF866" w:rsidR="00B970B0" w:rsidRPr="00E5738F" w:rsidRDefault="00B970B0" w:rsidP="001B1C17">
      <w:pPr>
        <w:pStyle w:val="Paantrat"/>
        <w:widowControl w:val="0"/>
        <w:spacing w:after="0" w:line="240" w:lineRule="auto"/>
        <w:jc w:val="center"/>
        <w:rPr>
          <w:rFonts w:asciiTheme="majorBidi" w:hAnsiTheme="majorBidi" w:cstheme="majorBidi"/>
          <w:b/>
          <w:bCs/>
          <w:smallCaps/>
          <w:color w:val="auto"/>
          <w:sz w:val="24"/>
          <w:szCs w:val="24"/>
        </w:rPr>
      </w:pPr>
      <w:r w:rsidRPr="00E5738F">
        <w:rPr>
          <w:rFonts w:asciiTheme="majorBidi" w:hAnsiTheme="majorBidi" w:cstheme="majorBidi"/>
          <w:b/>
          <w:bCs/>
          <w:color w:val="auto"/>
          <w:sz w:val="24"/>
          <w:szCs w:val="24"/>
        </w:rPr>
        <w:t>EUROPOS BENDRASIS VIEŠŲJŲ PIRKIMŲ DOKUMENTAS</w:t>
      </w:r>
      <w:r w:rsidR="001E0B9F" w:rsidRPr="00E5738F">
        <w:rPr>
          <w:rFonts w:asciiTheme="majorBidi" w:hAnsiTheme="majorBidi" w:cstheme="majorBidi"/>
          <w:b/>
          <w:bCs/>
          <w:color w:val="auto"/>
          <w:sz w:val="24"/>
          <w:szCs w:val="24"/>
        </w:rPr>
        <w:t xml:space="preserve"> (EBVPD)</w:t>
      </w:r>
    </w:p>
    <w:p w14:paraId="3584D74E" w14:textId="0E983F05" w:rsidR="002F396F" w:rsidRPr="00E5738F" w:rsidRDefault="001E0B9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„Europos bendrasis viešųjų pirkimų dokumentas (EBVPD)“ pateikiamas .pdf ir .xml formatu.</w:t>
      </w:r>
    </w:p>
    <w:p w14:paraId="5D197AB2" w14:textId="0EAE7A12" w:rsidR="002F396F" w:rsidRPr="00E5738F" w:rsidRDefault="00B970B0" w:rsidP="001B1C17">
      <w:pPr>
        <w:widowControl w:val="0"/>
        <w:spacing w:after="0" w:line="240" w:lineRule="auto"/>
        <w:jc w:val="center"/>
        <w:rPr>
          <w:rFonts w:asciiTheme="majorBidi" w:hAnsiTheme="majorBidi" w:cstheme="majorBidi"/>
          <w:smallCaps/>
          <w:sz w:val="24"/>
          <w:szCs w:val="24"/>
        </w:rPr>
      </w:pPr>
      <w:r w:rsidRPr="00E5738F">
        <w:rPr>
          <w:rFonts w:asciiTheme="majorBidi" w:hAnsiTheme="majorBidi" w:cstheme="majorBidi"/>
          <w:smallCaps/>
          <w:sz w:val="24"/>
          <w:szCs w:val="24"/>
        </w:rPr>
        <w:t>__________</w:t>
      </w:r>
    </w:p>
    <w:p w14:paraId="5CA9EA3B" w14:textId="77777777" w:rsidR="005911C4" w:rsidRPr="00E5738F" w:rsidRDefault="005911C4" w:rsidP="001B1C17">
      <w:pPr>
        <w:widowControl w:val="0"/>
        <w:spacing w:after="0" w:line="240" w:lineRule="auto"/>
        <w:jc w:val="center"/>
        <w:rPr>
          <w:rFonts w:asciiTheme="majorBidi" w:hAnsiTheme="majorBidi" w:cstheme="majorBidi"/>
          <w:smallCaps/>
          <w:sz w:val="24"/>
          <w:szCs w:val="24"/>
        </w:rPr>
      </w:pPr>
    </w:p>
    <w:p w14:paraId="1F55A4D1" w14:textId="609EDD01" w:rsidR="009C67C5" w:rsidRDefault="009C67C5" w:rsidP="001B1C17">
      <w:pPr>
        <w:spacing w:after="0" w:line="240" w:lineRule="auto"/>
        <w:rPr>
          <w:rFonts w:asciiTheme="majorBidi" w:hAnsiTheme="majorBidi" w:cstheme="majorBidi"/>
          <w:smallCaps/>
          <w:sz w:val="24"/>
          <w:szCs w:val="24"/>
        </w:rPr>
      </w:pPr>
    </w:p>
    <w:p w14:paraId="2DAAA902" w14:textId="77777777" w:rsidR="00CD1730" w:rsidRPr="00E5738F" w:rsidRDefault="00CD1730" w:rsidP="001B1C17">
      <w:pPr>
        <w:spacing w:after="0" w:line="240" w:lineRule="auto"/>
        <w:rPr>
          <w:rFonts w:asciiTheme="majorBidi" w:hAnsiTheme="majorBidi" w:cstheme="majorBidi"/>
          <w:smallCaps/>
          <w:sz w:val="24"/>
          <w:szCs w:val="24"/>
        </w:rPr>
      </w:pPr>
    </w:p>
    <w:p w14:paraId="44D514D3" w14:textId="49D19BA9" w:rsidR="008D704D" w:rsidRPr="00E5738F" w:rsidRDefault="008D704D" w:rsidP="001B1C17">
      <w:pPr>
        <w:pStyle w:val="Antrat1"/>
        <w:spacing w:before="0" w:after="0"/>
        <w:jc w:val="right"/>
        <w:rPr>
          <w:rFonts w:asciiTheme="majorBidi" w:hAnsiTheme="majorBidi"/>
          <w:color w:val="auto"/>
          <w:sz w:val="24"/>
          <w:szCs w:val="24"/>
        </w:rPr>
      </w:pPr>
      <w:bookmarkStart w:id="63" w:name="_Ref38540913"/>
      <w:bookmarkStart w:id="64" w:name="_Ref38898051"/>
      <w:bookmarkStart w:id="65" w:name="_Ref38901392"/>
      <w:bookmarkStart w:id="66" w:name="_Toc231744300"/>
      <w:r w:rsidRPr="00E5738F">
        <w:rPr>
          <w:rFonts w:asciiTheme="majorBidi" w:hAnsiTheme="majorBidi"/>
          <w:color w:val="auto"/>
          <w:sz w:val="24"/>
          <w:szCs w:val="24"/>
        </w:rPr>
        <w:t xml:space="preserve">Pirkimo sąlygų </w:t>
      </w:r>
      <w:r w:rsidR="00F1334C" w:rsidRPr="00E5738F">
        <w:rPr>
          <w:rFonts w:asciiTheme="majorBidi" w:hAnsiTheme="majorBidi"/>
          <w:color w:val="auto"/>
          <w:sz w:val="24"/>
          <w:szCs w:val="24"/>
        </w:rPr>
        <w:t>6</w:t>
      </w:r>
      <w:r w:rsidRPr="00E5738F">
        <w:rPr>
          <w:rFonts w:asciiTheme="majorBidi" w:hAnsiTheme="majorBidi"/>
          <w:color w:val="auto"/>
          <w:sz w:val="24"/>
          <w:szCs w:val="24"/>
        </w:rPr>
        <w:t xml:space="preserve"> priedas „Pasiūlymo forma“</w:t>
      </w:r>
      <w:bookmarkEnd w:id="63"/>
      <w:bookmarkEnd w:id="64"/>
      <w:bookmarkEnd w:id="65"/>
      <w:bookmarkEnd w:id="66"/>
    </w:p>
    <w:p w14:paraId="405792B9" w14:textId="77777777" w:rsidR="005925FF" w:rsidRPr="00E5738F" w:rsidRDefault="005925FF" w:rsidP="001B1C17">
      <w:pPr>
        <w:widowControl w:val="0"/>
        <w:spacing w:after="0" w:line="240" w:lineRule="auto"/>
        <w:ind w:right="140"/>
        <w:rPr>
          <w:rFonts w:asciiTheme="majorBidi" w:eastAsia="Calibri" w:hAnsiTheme="majorBidi" w:cstheme="majorBidi"/>
          <w:sz w:val="24"/>
          <w:szCs w:val="24"/>
        </w:rPr>
      </w:pPr>
    </w:p>
    <w:p w14:paraId="7AA48AE9" w14:textId="165DA64D" w:rsidR="005925FF" w:rsidRDefault="0012749A" w:rsidP="001B1C17">
      <w:pPr>
        <w:spacing w:after="0" w:line="240" w:lineRule="auto"/>
        <w:ind w:right="140"/>
        <w:rPr>
          <w:rFonts w:asciiTheme="majorBidi" w:eastAsia="Calibri" w:hAnsiTheme="majorBidi" w:cstheme="majorBidi"/>
          <w:b/>
          <w:bCs/>
          <w:sz w:val="24"/>
          <w:szCs w:val="24"/>
        </w:rPr>
      </w:pPr>
      <w:r w:rsidRPr="00E5738F">
        <w:rPr>
          <w:rFonts w:asciiTheme="majorBidi" w:eastAsia="Calibri" w:hAnsiTheme="majorBidi" w:cstheme="majorBidi"/>
          <w:b/>
          <w:bCs/>
          <w:sz w:val="24"/>
          <w:szCs w:val="24"/>
        </w:rPr>
        <w:t>Pasiūlymo forma pridedama atskiru failu</w:t>
      </w:r>
    </w:p>
    <w:p w14:paraId="0D1B99F7" w14:textId="77777777" w:rsidR="00CD1730" w:rsidRDefault="00CD1730" w:rsidP="001B1C17">
      <w:pPr>
        <w:spacing w:after="0" w:line="240" w:lineRule="auto"/>
        <w:ind w:right="140"/>
        <w:rPr>
          <w:rFonts w:asciiTheme="majorBidi" w:eastAsia="Calibri" w:hAnsiTheme="majorBidi" w:cstheme="majorBidi"/>
          <w:b/>
          <w:bCs/>
          <w:sz w:val="24"/>
          <w:szCs w:val="24"/>
        </w:rPr>
      </w:pPr>
    </w:p>
    <w:p w14:paraId="589313E0" w14:textId="77777777" w:rsidR="00CD1730" w:rsidRPr="00E5738F" w:rsidRDefault="00CD1730" w:rsidP="001B1C17">
      <w:pPr>
        <w:spacing w:after="0" w:line="240" w:lineRule="auto"/>
        <w:ind w:right="140"/>
        <w:rPr>
          <w:rFonts w:asciiTheme="majorBidi" w:eastAsia="Calibri" w:hAnsiTheme="majorBidi" w:cstheme="majorBidi"/>
          <w:b/>
          <w:bCs/>
          <w:sz w:val="24"/>
          <w:szCs w:val="24"/>
        </w:rPr>
      </w:pPr>
    </w:p>
    <w:p w14:paraId="19820998" w14:textId="77777777" w:rsidR="00CB258B" w:rsidRPr="00E5738F" w:rsidRDefault="00CB258B" w:rsidP="001B1C17">
      <w:pPr>
        <w:widowControl w:val="0"/>
        <w:spacing w:after="0" w:line="240" w:lineRule="auto"/>
        <w:jc w:val="both"/>
        <w:rPr>
          <w:rFonts w:asciiTheme="majorBidi" w:hAnsiTheme="majorBidi" w:cstheme="majorBidi"/>
          <w:sz w:val="24"/>
          <w:szCs w:val="24"/>
        </w:rPr>
      </w:pPr>
    </w:p>
    <w:p w14:paraId="3D8CCDF3" w14:textId="068F791C" w:rsidR="008D704D" w:rsidRPr="00E5738F" w:rsidRDefault="008D704D" w:rsidP="001B1C17">
      <w:pPr>
        <w:pStyle w:val="Antrat1"/>
        <w:spacing w:before="0" w:after="0"/>
        <w:jc w:val="right"/>
        <w:rPr>
          <w:rFonts w:asciiTheme="majorBidi" w:hAnsiTheme="majorBidi"/>
          <w:color w:val="auto"/>
          <w:sz w:val="24"/>
          <w:szCs w:val="24"/>
        </w:rPr>
      </w:pPr>
      <w:bookmarkStart w:id="67" w:name="_Ref39484039"/>
      <w:bookmarkStart w:id="68" w:name="_Ref40278562"/>
      <w:bookmarkStart w:id="69" w:name="_Toc231744301"/>
      <w:r w:rsidRPr="00E5738F">
        <w:rPr>
          <w:rFonts w:asciiTheme="majorBidi" w:hAnsiTheme="majorBidi"/>
          <w:color w:val="auto"/>
          <w:sz w:val="24"/>
          <w:szCs w:val="24"/>
        </w:rPr>
        <w:t xml:space="preserve">Pirkimo sąlygų </w:t>
      </w:r>
      <w:r w:rsidR="00910C39" w:rsidRPr="00E5738F">
        <w:rPr>
          <w:rFonts w:asciiTheme="majorBidi" w:hAnsiTheme="majorBidi"/>
          <w:color w:val="auto"/>
          <w:sz w:val="24"/>
          <w:szCs w:val="24"/>
        </w:rPr>
        <w:t>7</w:t>
      </w:r>
      <w:r w:rsidRPr="00E5738F">
        <w:rPr>
          <w:rFonts w:asciiTheme="majorBidi" w:hAnsiTheme="majorBidi"/>
          <w:color w:val="auto"/>
          <w:sz w:val="24"/>
          <w:szCs w:val="24"/>
        </w:rPr>
        <w:t xml:space="preserve"> priedas „Pasiūlymų vertinimo kriterijai ir sąlygos“</w:t>
      </w:r>
      <w:bookmarkEnd w:id="67"/>
      <w:bookmarkEnd w:id="68"/>
      <w:bookmarkEnd w:id="69"/>
    </w:p>
    <w:p w14:paraId="6A0BFF9D" w14:textId="77777777" w:rsidR="00FE3D7C" w:rsidRPr="00E5738F" w:rsidRDefault="00FE3D7C" w:rsidP="001B1C17">
      <w:pPr>
        <w:widowControl w:val="0"/>
        <w:spacing w:after="0" w:line="240" w:lineRule="auto"/>
        <w:jc w:val="both"/>
        <w:rPr>
          <w:rFonts w:asciiTheme="majorBidi" w:hAnsiTheme="majorBidi" w:cstheme="majorBidi"/>
          <w:b/>
          <w:sz w:val="24"/>
          <w:szCs w:val="24"/>
        </w:rPr>
      </w:pPr>
    </w:p>
    <w:p w14:paraId="2EC33294" w14:textId="77777777" w:rsidR="006F1258" w:rsidRPr="00E5738F" w:rsidRDefault="006F1258" w:rsidP="001B1C17">
      <w:pPr>
        <w:pStyle w:val="Paantrat"/>
        <w:widowControl w:val="0"/>
        <w:spacing w:after="0" w:line="240" w:lineRule="auto"/>
        <w:jc w:val="center"/>
        <w:rPr>
          <w:rFonts w:asciiTheme="majorBidi" w:hAnsiTheme="majorBidi" w:cstheme="majorBidi"/>
          <w:b/>
          <w:bCs/>
          <w:color w:val="auto"/>
          <w:sz w:val="24"/>
          <w:szCs w:val="24"/>
        </w:rPr>
      </w:pPr>
      <w:r w:rsidRPr="00E5738F">
        <w:rPr>
          <w:rFonts w:asciiTheme="majorBidi" w:hAnsiTheme="majorBidi" w:cstheme="majorBidi"/>
          <w:b/>
          <w:bCs/>
          <w:color w:val="auto"/>
          <w:sz w:val="24"/>
          <w:szCs w:val="24"/>
        </w:rPr>
        <w:t>PASIŪLYMŲ VERTINIMO KRITERIJAI ir Sąlygos</w:t>
      </w:r>
    </w:p>
    <w:p w14:paraId="31DD37C8" w14:textId="77777777" w:rsidR="00AC08B1" w:rsidRPr="00E5738F" w:rsidRDefault="00AC08B1" w:rsidP="001B1C17">
      <w:pPr>
        <w:spacing w:after="0" w:line="240" w:lineRule="auto"/>
        <w:rPr>
          <w:rFonts w:asciiTheme="majorBidi" w:hAnsiTheme="majorBidi" w:cstheme="majorBidi"/>
          <w:sz w:val="24"/>
          <w:szCs w:val="24"/>
        </w:rPr>
      </w:pPr>
    </w:p>
    <w:p w14:paraId="5534AAE1" w14:textId="3CC62AD3" w:rsidR="00AC08B1" w:rsidRPr="00E5738F" w:rsidRDefault="00AC08B1" w:rsidP="001B1C17">
      <w:pPr>
        <w:widowControl w:val="0"/>
        <w:spacing w:after="0" w:line="240" w:lineRule="auto"/>
        <w:rPr>
          <w:rFonts w:asciiTheme="majorBidi" w:hAnsiTheme="majorBidi" w:cstheme="majorBidi"/>
          <w:sz w:val="24"/>
          <w:szCs w:val="24"/>
        </w:rPr>
      </w:pPr>
      <w:bookmarkStart w:id="70" w:name="_Hlk128411469"/>
      <w:r w:rsidRPr="00E5738F">
        <w:rPr>
          <w:rFonts w:asciiTheme="majorBidi" w:hAnsiTheme="majorBidi" w:cstheme="majorBidi"/>
          <w:sz w:val="24"/>
          <w:szCs w:val="24"/>
        </w:rPr>
        <w:t xml:space="preserve">Komisija ekonomiškai naudingiausią pasiūlymą išrenka </w:t>
      </w:r>
      <w:r w:rsidRPr="00E5738F">
        <w:rPr>
          <w:rFonts w:asciiTheme="majorBidi" w:hAnsiTheme="majorBidi" w:cstheme="majorBidi"/>
          <w:b/>
          <w:sz w:val="24"/>
          <w:szCs w:val="24"/>
        </w:rPr>
        <w:t>pagal kainos kriterijų</w:t>
      </w:r>
      <w:bookmarkEnd w:id="70"/>
      <w:r w:rsidR="00A43D4E" w:rsidRPr="00E5738F">
        <w:rPr>
          <w:rFonts w:asciiTheme="majorBidi" w:hAnsiTheme="majorBidi" w:cstheme="majorBidi"/>
          <w:sz w:val="24"/>
          <w:szCs w:val="24"/>
        </w:rPr>
        <w:t>, t.y. kurio kaina bus mažiausia.</w:t>
      </w:r>
    </w:p>
    <w:p w14:paraId="095D253C" w14:textId="4F99B205" w:rsidR="009C67C5" w:rsidRPr="009F1B71" w:rsidRDefault="009B6F95" w:rsidP="009F1B71">
      <w:pPr>
        <w:widowControl w:val="0"/>
        <w:spacing w:after="0" w:line="240" w:lineRule="auto"/>
        <w:jc w:val="center"/>
        <w:rPr>
          <w:rFonts w:asciiTheme="majorBidi" w:hAnsiTheme="majorBidi" w:cstheme="majorBidi"/>
          <w:b/>
          <w:bCs/>
          <w:smallCaps/>
          <w:sz w:val="24"/>
          <w:szCs w:val="24"/>
        </w:rPr>
      </w:pPr>
      <w:r w:rsidRPr="00E5738F">
        <w:rPr>
          <w:rFonts w:asciiTheme="majorBidi" w:hAnsiTheme="majorBidi" w:cstheme="majorBidi"/>
          <w:sz w:val="24"/>
          <w:szCs w:val="24"/>
        </w:rPr>
        <w:t>_________</w:t>
      </w:r>
      <w:bookmarkStart w:id="71" w:name="_Ref39586171"/>
      <w:bookmarkStart w:id="72" w:name="_Ref39673580"/>
      <w:bookmarkStart w:id="73" w:name="_Ref39674283"/>
      <w:r w:rsidR="009C67C5" w:rsidRPr="00E5738F">
        <w:rPr>
          <w:rFonts w:asciiTheme="majorBidi" w:eastAsia="Calibri" w:hAnsiTheme="majorBidi" w:cstheme="majorBidi"/>
          <w:i/>
          <w:iCs/>
          <w:sz w:val="24"/>
          <w:szCs w:val="24"/>
        </w:rPr>
        <w:br w:type="page"/>
      </w:r>
    </w:p>
    <w:p w14:paraId="5DC5C150" w14:textId="121F1C73" w:rsidR="008D704D" w:rsidRPr="00E5738F" w:rsidRDefault="00FE3D1F" w:rsidP="001B1C17">
      <w:pPr>
        <w:pStyle w:val="Antrat1"/>
        <w:spacing w:before="0" w:after="0"/>
        <w:jc w:val="right"/>
        <w:rPr>
          <w:rFonts w:asciiTheme="majorBidi" w:hAnsiTheme="majorBidi"/>
          <w:color w:val="auto"/>
          <w:sz w:val="24"/>
          <w:szCs w:val="24"/>
        </w:rPr>
      </w:pPr>
      <w:bookmarkStart w:id="74" w:name="_Toc231744302"/>
      <w:r w:rsidRPr="00E5738F">
        <w:rPr>
          <w:rFonts w:asciiTheme="majorBidi" w:hAnsiTheme="majorBidi"/>
          <w:color w:val="auto"/>
          <w:sz w:val="24"/>
          <w:szCs w:val="24"/>
        </w:rPr>
        <w:lastRenderedPageBreak/>
        <w:t xml:space="preserve">Pirkimo sąlygų </w:t>
      </w:r>
      <w:r w:rsidR="009F1B71">
        <w:rPr>
          <w:rFonts w:asciiTheme="majorBidi" w:hAnsiTheme="majorBidi"/>
          <w:color w:val="auto"/>
          <w:sz w:val="24"/>
          <w:szCs w:val="24"/>
        </w:rPr>
        <w:t>8</w:t>
      </w:r>
      <w:r w:rsidRPr="00E5738F">
        <w:rPr>
          <w:rFonts w:asciiTheme="majorBidi" w:hAnsiTheme="majorBidi"/>
          <w:color w:val="auto"/>
          <w:sz w:val="24"/>
          <w:szCs w:val="24"/>
        </w:rPr>
        <w:t xml:space="preserve"> priedas </w:t>
      </w:r>
      <w:r w:rsidR="008D704D" w:rsidRPr="00E5738F">
        <w:rPr>
          <w:rFonts w:asciiTheme="majorBidi" w:hAnsiTheme="majorBidi"/>
          <w:color w:val="auto"/>
          <w:sz w:val="24"/>
          <w:szCs w:val="24"/>
        </w:rPr>
        <w:t xml:space="preserve">„Sutarties </w:t>
      </w:r>
      <w:r w:rsidR="001065C7" w:rsidRPr="00E5738F">
        <w:rPr>
          <w:rFonts w:asciiTheme="majorBidi" w:hAnsiTheme="majorBidi"/>
          <w:color w:val="auto"/>
          <w:sz w:val="24"/>
          <w:szCs w:val="24"/>
        </w:rPr>
        <w:t>sąlygos</w:t>
      </w:r>
      <w:r w:rsidR="008D704D" w:rsidRPr="00E5738F">
        <w:rPr>
          <w:rFonts w:asciiTheme="majorBidi" w:hAnsiTheme="majorBidi"/>
          <w:color w:val="auto"/>
          <w:sz w:val="24"/>
          <w:szCs w:val="24"/>
        </w:rPr>
        <w:t>“</w:t>
      </w:r>
      <w:bookmarkEnd w:id="71"/>
      <w:bookmarkEnd w:id="72"/>
      <w:bookmarkEnd w:id="73"/>
      <w:bookmarkEnd w:id="74"/>
    </w:p>
    <w:p w14:paraId="040FB65E" w14:textId="77777777" w:rsidR="00AE422D" w:rsidRPr="00E5738F" w:rsidRDefault="00AE422D" w:rsidP="001B1C17">
      <w:pPr>
        <w:widowControl w:val="0"/>
        <w:spacing w:after="0" w:line="240" w:lineRule="auto"/>
        <w:jc w:val="both"/>
        <w:rPr>
          <w:rFonts w:asciiTheme="majorBidi" w:hAnsiTheme="majorBidi" w:cstheme="majorBidi"/>
          <w:sz w:val="24"/>
          <w:szCs w:val="24"/>
        </w:rPr>
      </w:pPr>
    </w:p>
    <w:p w14:paraId="7149F9EE" w14:textId="35E4F226" w:rsidR="001065C7" w:rsidRPr="00E5738F" w:rsidRDefault="003E2861" w:rsidP="001B1C17">
      <w:pPr>
        <w:widowControl w:val="0"/>
        <w:pBdr>
          <w:top w:val="nil"/>
          <w:left w:val="nil"/>
          <w:bottom w:val="nil"/>
          <w:right w:val="nil"/>
          <w:between w:val="nil"/>
        </w:pBdr>
        <w:tabs>
          <w:tab w:val="left" w:pos="567"/>
          <w:tab w:val="left" w:pos="851"/>
        </w:tabs>
        <w:spacing w:after="0" w:line="240" w:lineRule="auto"/>
        <w:jc w:val="center"/>
        <w:rPr>
          <w:rFonts w:asciiTheme="majorBidi" w:eastAsia="Times New Roman" w:hAnsiTheme="majorBidi" w:cstheme="majorBidi"/>
          <w:caps/>
          <w:sz w:val="24"/>
          <w:szCs w:val="24"/>
          <w:lang w:eastAsia="en-US"/>
        </w:rPr>
      </w:pPr>
      <w:bookmarkStart w:id="75" w:name="_Hlk181631735"/>
      <w:r w:rsidRPr="00E5738F">
        <w:rPr>
          <w:rFonts w:asciiTheme="majorBidi" w:eastAsia="Times New Roman" w:hAnsiTheme="majorBidi" w:cstheme="majorBidi"/>
          <w:b/>
          <w:caps/>
          <w:sz w:val="24"/>
          <w:szCs w:val="24"/>
          <w:lang w:eastAsia="en-US"/>
        </w:rPr>
        <w:t>P</w:t>
      </w:r>
      <w:r w:rsidR="00283F87">
        <w:rPr>
          <w:rFonts w:asciiTheme="majorBidi" w:eastAsia="Times New Roman" w:hAnsiTheme="majorBidi" w:cstheme="majorBidi"/>
          <w:b/>
          <w:caps/>
          <w:sz w:val="24"/>
          <w:szCs w:val="24"/>
          <w:lang w:eastAsia="en-US"/>
        </w:rPr>
        <w:t>REKIŲ</w:t>
      </w:r>
      <w:r w:rsidR="001065C7" w:rsidRPr="00E5738F">
        <w:rPr>
          <w:rFonts w:asciiTheme="majorBidi" w:eastAsia="Times New Roman" w:hAnsiTheme="majorBidi" w:cstheme="majorBidi"/>
          <w:b/>
          <w:caps/>
          <w:sz w:val="24"/>
          <w:szCs w:val="24"/>
          <w:lang w:eastAsia="en-US"/>
        </w:rPr>
        <w:t xml:space="preserve"> pirkimo-pardavimo sutarties sąlygos</w:t>
      </w:r>
      <w:r w:rsidR="001065C7" w:rsidRPr="00E5738F">
        <w:rPr>
          <w:rFonts w:asciiTheme="majorBidi" w:eastAsia="Times New Roman" w:hAnsiTheme="majorBidi" w:cstheme="majorBidi"/>
          <w:caps/>
          <w:sz w:val="24"/>
          <w:szCs w:val="24"/>
          <w:lang w:eastAsia="en-US"/>
        </w:rPr>
        <w:t xml:space="preserve"> </w:t>
      </w:r>
    </w:p>
    <w:p w14:paraId="688EDF5E" w14:textId="3D90EEB0" w:rsidR="001065C7" w:rsidRPr="00E5738F" w:rsidRDefault="001065C7" w:rsidP="001B1C17">
      <w:pPr>
        <w:widowControl w:val="0"/>
        <w:pBdr>
          <w:top w:val="nil"/>
          <w:left w:val="nil"/>
          <w:bottom w:val="nil"/>
          <w:right w:val="nil"/>
          <w:between w:val="nil"/>
        </w:pBdr>
        <w:tabs>
          <w:tab w:val="left" w:pos="567"/>
          <w:tab w:val="left" w:pos="851"/>
        </w:tabs>
        <w:spacing w:after="0" w:line="240" w:lineRule="auto"/>
        <w:jc w:val="center"/>
        <w:rPr>
          <w:rFonts w:asciiTheme="majorBidi" w:eastAsia="Times New Roman" w:hAnsiTheme="majorBidi" w:cstheme="majorBidi"/>
          <w:b/>
          <w:caps/>
          <w:sz w:val="24"/>
          <w:szCs w:val="24"/>
          <w:lang w:eastAsia="en-US"/>
        </w:rPr>
      </w:pPr>
      <w:r w:rsidRPr="00E5738F">
        <w:rPr>
          <w:rFonts w:asciiTheme="majorBidi" w:eastAsia="Calibri" w:hAnsiTheme="majorBidi" w:cstheme="majorBidi"/>
          <w:b/>
          <w:bCs/>
          <w:sz w:val="24"/>
          <w:szCs w:val="24"/>
        </w:rPr>
        <w:t xml:space="preserve"> pridedamos atskiru failu</w:t>
      </w:r>
    </w:p>
    <w:p w14:paraId="1DEA7E54" w14:textId="58A3E876" w:rsidR="001065C7" w:rsidRPr="00E5738F" w:rsidRDefault="001065C7" w:rsidP="001B1C17">
      <w:pPr>
        <w:spacing w:after="0" w:line="240" w:lineRule="auto"/>
        <w:rPr>
          <w:rFonts w:asciiTheme="majorBidi" w:eastAsia="Times New Roman" w:hAnsiTheme="majorBidi" w:cstheme="majorBidi"/>
          <w:iCs/>
          <w:sz w:val="24"/>
          <w:szCs w:val="24"/>
        </w:rPr>
      </w:pPr>
      <w:r w:rsidRPr="00E5738F">
        <w:rPr>
          <w:rFonts w:asciiTheme="majorBidi" w:eastAsia="Times New Roman" w:hAnsiTheme="majorBidi" w:cstheme="majorBidi"/>
          <w:iCs/>
          <w:sz w:val="24"/>
          <w:szCs w:val="24"/>
        </w:rPr>
        <w:br w:type="page"/>
      </w:r>
    </w:p>
    <w:p w14:paraId="0695F255" w14:textId="527A4E25" w:rsidR="008D704D" w:rsidRPr="00E5738F" w:rsidRDefault="008D704D" w:rsidP="001B1C17">
      <w:pPr>
        <w:pStyle w:val="Antrat1"/>
        <w:spacing w:before="0" w:after="0"/>
        <w:jc w:val="right"/>
        <w:rPr>
          <w:rFonts w:asciiTheme="majorBidi" w:eastAsia="Calibri" w:hAnsiTheme="majorBidi"/>
          <w:color w:val="auto"/>
          <w:sz w:val="24"/>
          <w:szCs w:val="24"/>
        </w:rPr>
      </w:pPr>
      <w:bookmarkStart w:id="76" w:name="part_ade780522e5340ba9d60bef72300ded0"/>
      <w:bookmarkStart w:id="77" w:name="part_f20a9403c30d41cca34a68c30b673464"/>
      <w:bookmarkStart w:id="78" w:name="part_6c5806860cc8422b8d4d02e477d310ea"/>
      <w:bookmarkStart w:id="79" w:name="part_96b4b153c9f8448ab7f989c300958978"/>
      <w:bookmarkStart w:id="80" w:name="_Ref39673589"/>
      <w:bookmarkStart w:id="81" w:name="_Toc231744303"/>
      <w:bookmarkEnd w:id="75"/>
      <w:bookmarkEnd w:id="76"/>
      <w:bookmarkEnd w:id="77"/>
      <w:bookmarkEnd w:id="78"/>
      <w:bookmarkEnd w:id="79"/>
      <w:r w:rsidRPr="00E5738F">
        <w:rPr>
          <w:rFonts w:asciiTheme="majorBidi" w:eastAsia="Calibri" w:hAnsiTheme="majorBidi"/>
          <w:color w:val="auto"/>
          <w:sz w:val="24"/>
          <w:szCs w:val="24"/>
        </w:rPr>
        <w:lastRenderedPageBreak/>
        <w:t xml:space="preserve">Pirkimo sąlygų </w:t>
      </w:r>
      <w:r w:rsidR="009F1B71">
        <w:rPr>
          <w:rFonts w:asciiTheme="majorBidi" w:eastAsia="Calibri" w:hAnsiTheme="majorBidi"/>
          <w:color w:val="auto"/>
          <w:sz w:val="24"/>
          <w:szCs w:val="24"/>
        </w:rPr>
        <w:t>9</w:t>
      </w:r>
      <w:r w:rsidRPr="00E5738F">
        <w:rPr>
          <w:rFonts w:asciiTheme="majorBidi" w:eastAsia="Calibri" w:hAnsiTheme="majorBidi"/>
          <w:color w:val="auto"/>
          <w:sz w:val="24"/>
          <w:szCs w:val="24"/>
        </w:rPr>
        <w:t xml:space="preserve"> priedas „</w:t>
      </w:r>
      <w:bookmarkStart w:id="82" w:name="_Hlk128411749"/>
      <w:r w:rsidR="00BB4982" w:rsidRPr="00E5738F">
        <w:rPr>
          <w:rFonts w:asciiTheme="majorBidi" w:hAnsiTheme="majorBidi"/>
          <w:color w:val="auto"/>
          <w:sz w:val="24"/>
          <w:szCs w:val="24"/>
        </w:rPr>
        <w:t xml:space="preserve">Pažyma apie </w:t>
      </w:r>
      <w:r w:rsidR="00FF63CA" w:rsidRPr="00E5738F">
        <w:rPr>
          <w:rFonts w:asciiTheme="majorBidi" w:hAnsiTheme="majorBidi"/>
          <w:color w:val="auto"/>
          <w:sz w:val="24"/>
          <w:szCs w:val="24"/>
        </w:rPr>
        <w:t xml:space="preserve">pasitelkiamus </w:t>
      </w:r>
      <w:r w:rsidR="00BB4982" w:rsidRPr="00E5738F">
        <w:rPr>
          <w:rFonts w:asciiTheme="majorBidi" w:hAnsiTheme="majorBidi"/>
          <w:color w:val="auto"/>
          <w:sz w:val="24"/>
          <w:szCs w:val="24"/>
        </w:rPr>
        <w:t>subtiekėjus</w:t>
      </w:r>
      <w:bookmarkEnd w:id="82"/>
      <w:r w:rsidR="00E747FA">
        <w:rPr>
          <w:rFonts w:asciiTheme="majorBidi" w:hAnsiTheme="majorBidi"/>
          <w:color w:val="auto"/>
          <w:sz w:val="24"/>
          <w:szCs w:val="24"/>
        </w:rPr>
        <w:t>,</w:t>
      </w:r>
      <w:r w:rsidR="00755CC0" w:rsidRPr="00E5738F">
        <w:rPr>
          <w:rFonts w:asciiTheme="majorBidi" w:hAnsiTheme="majorBidi"/>
          <w:color w:val="auto"/>
          <w:sz w:val="24"/>
          <w:szCs w:val="24"/>
        </w:rPr>
        <w:t xml:space="preserve"> kurių pajėgumais bus remiamasi</w:t>
      </w:r>
      <w:r w:rsidRPr="00E5738F">
        <w:rPr>
          <w:rFonts w:asciiTheme="majorBidi" w:eastAsia="Calibri" w:hAnsiTheme="majorBidi"/>
          <w:color w:val="auto"/>
          <w:sz w:val="24"/>
          <w:szCs w:val="24"/>
        </w:rPr>
        <w:t>“</w:t>
      </w:r>
      <w:bookmarkEnd w:id="80"/>
      <w:bookmarkEnd w:id="81"/>
    </w:p>
    <w:p w14:paraId="15C18296" w14:textId="77777777" w:rsidR="00E747FA" w:rsidRPr="000226EA" w:rsidRDefault="00E747FA" w:rsidP="00E747FA">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 xml:space="preserve">PAŽYMA </w:t>
      </w:r>
    </w:p>
    <w:p w14:paraId="3BBB7B73" w14:textId="77777777" w:rsidR="00E747FA" w:rsidRPr="000226EA" w:rsidRDefault="00E747FA" w:rsidP="00E747FA">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APIE PASITELKIAMUS SUBTIEKĖJUS</w:t>
      </w:r>
    </w:p>
    <w:p w14:paraId="227BC525" w14:textId="77777777" w:rsidR="00E747FA" w:rsidRPr="000226EA" w:rsidRDefault="00E747FA" w:rsidP="00E747FA">
      <w:pPr>
        <w:widowControl w:val="0"/>
        <w:spacing w:after="0"/>
        <w:jc w:val="center"/>
        <w:rPr>
          <w:rFonts w:asciiTheme="majorBidi" w:hAnsiTheme="majorBidi" w:cstheme="majorBidi"/>
          <w:b/>
          <w:bCs/>
          <w:sz w:val="24"/>
          <w:szCs w:val="24"/>
        </w:rPr>
      </w:pPr>
    </w:p>
    <w:p w14:paraId="0146D22B" w14:textId="77777777" w:rsidR="00E747FA" w:rsidRPr="000226EA" w:rsidRDefault="00E747FA" w:rsidP="00E747FA">
      <w:pPr>
        <w:widowControl w:val="0"/>
        <w:tabs>
          <w:tab w:val="left" w:pos="426"/>
        </w:tabs>
        <w:spacing w:after="0"/>
        <w:rPr>
          <w:rFonts w:asciiTheme="majorBidi" w:hAnsiTheme="majorBidi" w:cstheme="majorBidi"/>
          <w:b/>
          <w:sz w:val="24"/>
          <w:szCs w:val="24"/>
        </w:rPr>
      </w:pPr>
      <w:r w:rsidRPr="000226EA">
        <w:rPr>
          <w:rFonts w:asciiTheme="majorBidi" w:hAnsiTheme="majorBidi" w:cstheme="majorBidi"/>
          <w:b/>
          <w:bCs/>
          <w:sz w:val="24"/>
          <w:szCs w:val="24"/>
        </w:rPr>
        <w:t xml:space="preserve">1. </w:t>
      </w:r>
      <w:r w:rsidRPr="000226EA">
        <w:rPr>
          <w:rFonts w:asciiTheme="majorBidi" w:hAnsiTheme="majorBidi" w:cstheme="majorBidi"/>
          <w:b/>
          <w:sz w:val="24"/>
          <w:szCs w:val="24"/>
        </w:rPr>
        <w:t>INFORMACIJA, APIE SUTARTIES VYKDYMĄ</w:t>
      </w:r>
      <w:r>
        <w:rPr>
          <w:rFonts w:asciiTheme="majorBidi" w:hAnsiTheme="majorBidi" w:cstheme="majorBidi"/>
          <w:b/>
          <w:sz w:val="24"/>
          <w:szCs w:val="24"/>
        </w:rPr>
        <w:t>:</w:t>
      </w:r>
    </w:p>
    <w:p w14:paraId="14F9782B" w14:textId="77777777" w:rsidR="00E747FA" w:rsidRPr="000226EA" w:rsidRDefault="00E747FA" w:rsidP="00E747FA">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256"/>
        <w:gridCol w:w="2081"/>
      </w:tblGrid>
      <w:tr w:rsidR="00E747FA" w:rsidRPr="000226EA" w14:paraId="6B0CDF49" w14:textId="77777777" w:rsidTr="00024D2D">
        <w:trPr>
          <w:jc w:val="center"/>
        </w:trPr>
        <w:tc>
          <w:tcPr>
            <w:tcW w:w="672" w:type="dxa"/>
            <w:vAlign w:val="center"/>
          </w:tcPr>
          <w:p w14:paraId="4183B41B" w14:textId="77777777" w:rsidR="00E747FA" w:rsidRPr="000226EA" w:rsidRDefault="00E747FA" w:rsidP="00024D2D">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Eil. Nr.</w:t>
            </w:r>
          </w:p>
        </w:tc>
        <w:tc>
          <w:tcPr>
            <w:tcW w:w="4202" w:type="dxa"/>
            <w:vAlign w:val="center"/>
          </w:tcPr>
          <w:p w14:paraId="74A154C6" w14:textId="15796427" w:rsidR="00E747FA" w:rsidRPr="000226EA" w:rsidRDefault="00E747FA" w:rsidP="00024D2D">
            <w:pPr>
              <w:widowControl w:val="0"/>
              <w:spacing w:after="0"/>
              <w:jc w:val="center"/>
              <w:rPr>
                <w:rFonts w:asciiTheme="majorBidi" w:hAnsiTheme="majorBidi" w:cstheme="majorBidi"/>
                <w:sz w:val="24"/>
                <w:szCs w:val="24"/>
              </w:rPr>
            </w:pPr>
            <w:r>
              <w:rPr>
                <w:rFonts w:asciiTheme="majorBidi" w:hAnsiTheme="majorBidi" w:cstheme="majorBidi"/>
                <w:sz w:val="24"/>
                <w:szCs w:val="24"/>
              </w:rPr>
              <w:t>P</w:t>
            </w:r>
            <w:r w:rsidRPr="000226EA">
              <w:rPr>
                <w:rFonts w:asciiTheme="majorBidi" w:hAnsiTheme="majorBidi" w:cstheme="majorBidi"/>
                <w:sz w:val="24"/>
                <w:szCs w:val="24"/>
              </w:rPr>
              <w:t>rekių paskirstymas</w:t>
            </w:r>
            <w:r>
              <w:rPr>
                <w:rFonts w:asciiTheme="majorBidi" w:hAnsiTheme="majorBidi" w:cstheme="majorBidi"/>
                <w:sz w:val="24"/>
                <w:szCs w:val="24"/>
              </w:rPr>
              <w:t xml:space="preserve"> </w:t>
            </w:r>
          </w:p>
        </w:tc>
        <w:tc>
          <w:tcPr>
            <w:tcW w:w="2256" w:type="dxa"/>
            <w:vAlign w:val="center"/>
          </w:tcPr>
          <w:p w14:paraId="6C3E13BB" w14:textId="77777777" w:rsidR="00E747FA" w:rsidRPr="000226EA" w:rsidRDefault="00E747FA" w:rsidP="00024D2D">
            <w:pPr>
              <w:widowControl w:val="0"/>
              <w:spacing w:after="0"/>
              <w:jc w:val="center"/>
              <w:rPr>
                <w:rFonts w:asciiTheme="majorBidi" w:hAnsiTheme="majorBidi" w:cstheme="majorBidi"/>
                <w:sz w:val="24"/>
                <w:szCs w:val="24"/>
              </w:rPr>
            </w:pPr>
            <w:r>
              <w:rPr>
                <w:rFonts w:asciiTheme="majorBidi" w:hAnsiTheme="majorBidi" w:cstheme="majorBidi"/>
                <w:sz w:val="24"/>
                <w:szCs w:val="24"/>
              </w:rPr>
              <w:t>P</w:t>
            </w:r>
            <w:r w:rsidRPr="000226EA">
              <w:rPr>
                <w:rFonts w:asciiTheme="majorBidi" w:hAnsiTheme="majorBidi" w:cstheme="majorBidi"/>
                <w:sz w:val="24"/>
                <w:szCs w:val="24"/>
              </w:rPr>
              <w:t>rekių aprašymas</w:t>
            </w:r>
          </w:p>
        </w:tc>
        <w:tc>
          <w:tcPr>
            <w:tcW w:w="2081" w:type="dxa"/>
            <w:vAlign w:val="center"/>
          </w:tcPr>
          <w:p w14:paraId="2487EB0A" w14:textId="6D03F96B" w:rsidR="00E747FA" w:rsidRPr="000226EA" w:rsidRDefault="00E747FA" w:rsidP="00024D2D">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 xml:space="preserve">Procentinė </w:t>
            </w:r>
          </w:p>
          <w:p w14:paraId="0D50AD16" w14:textId="77777777" w:rsidR="00E747FA" w:rsidRPr="000226EA" w:rsidRDefault="00E747FA" w:rsidP="00024D2D">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prekių vertė nuo pasiūlymo kainos, %</w:t>
            </w:r>
          </w:p>
        </w:tc>
      </w:tr>
      <w:tr w:rsidR="00E747FA" w:rsidRPr="000226EA" w14:paraId="406E94CA" w14:textId="77777777" w:rsidTr="00024D2D">
        <w:trPr>
          <w:jc w:val="center"/>
        </w:trPr>
        <w:tc>
          <w:tcPr>
            <w:tcW w:w="672" w:type="dxa"/>
          </w:tcPr>
          <w:p w14:paraId="67DED97F" w14:textId="77777777" w:rsidR="00E747FA" w:rsidRPr="000226EA"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1.</w:t>
            </w:r>
          </w:p>
        </w:tc>
        <w:tc>
          <w:tcPr>
            <w:tcW w:w="4202" w:type="dxa"/>
          </w:tcPr>
          <w:p w14:paraId="6B4ABF37" w14:textId="7D8A0750" w:rsidR="00E747FA" w:rsidRPr="000226EA"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Prekės pagal pirkimo sutartį, kuri</w:t>
            </w:r>
            <w:r w:rsidR="00FA12C8">
              <w:rPr>
                <w:rFonts w:asciiTheme="majorBidi" w:hAnsiTheme="majorBidi" w:cstheme="majorBidi"/>
                <w:sz w:val="24"/>
                <w:szCs w:val="24"/>
              </w:rPr>
              <w:t>a</w:t>
            </w:r>
            <w:r w:rsidRPr="000226EA">
              <w:rPr>
                <w:rFonts w:asciiTheme="majorBidi" w:hAnsiTheme="majorBidi" w:cstheme="majorBidi"/>
                <w:sz w:val="24"/>
                <w:szCs w:val="24"/>
              </w:rPr>
              <w:t>s tieksiu savo jėgomis</w:t>
            </w:r>
          </w:p>
        </w:tc>
        <w:tc>
          <w:tcPr>
            <w:tcW w:w="2256" w:type="dxa"/>
          </w:tcPr>
          <w:p w14:paraId="2D969845" w14:textId="77777777" w:rsidR="00E747FA" w:rsidRPr="000226EA" w:rsidRDefault="00E747FA" w:rsidP="00024D2D">
            <w:pPr>
              <w:widowControl w:val="0"/>
              <w:spacing w:after="0"/>
              <w:jc w:val="both"/>
              <w:rPr>
                <w:rFonts w:asciiTheme="majorBidi" w:hAnsiTheme="majorBidi" w:cstheme="majorBidi"/>
                <w:sz w:val="24"/>
                <w:szCs w:val="24"/>
              </w:rPr>
            </w:pPr>
          </w:p>
        </w:tc>
        <w:tc>
          <w:tcPr>
            <w:tcW w:w="2081" w:type="dxa"/>
          </w:tcPr>
          <w:p w14:paraId="055C4924" w14:textId="77777777" w:rsidR="00E747FA" w:rsidRPr="000226EA" w:rsidRDefault="00E747FA" w:rsidP="00024D2D">
            <w:pPr>
              <w:widowControl w:val="0"/>
              <w:spacing w:after="0"/>
              <w:jc w:val="both"/>
              <w:rPr>
                <w:rFonts w:asciiTheme="majorBidi" w:hAnsiTheme="majorBidi" w:cstheme="majorBidi"/>
                <w:sz w:val="24"/>
                <w:szCs w:val="24"/>
              </w:rPr>
            </w:pPr>
          </w:p>
        </w:tc>
      </w:tr>
      <w:tr w:rsidR="00E747FA" w:rsidRPr="000226EA" w14:paraId="4D3F8569" w14:textId="77777777" w:rsidTr="00024D2D">
        <w:trPr>
          <w:jc w:val="center"/>
        </w:trPr>
        <w:tc>
          <w:tcPr>
            <w:tcW w:w="672" w:type="dxa"/>
          </w:tcPr>
          <w:p w14:paraId="6D4ED163" w14:textId="77777777" w:rsidR="00E747FA" w:rsidRPr="000226EA"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2. </w:t>
            </w:r>
          </w:p>
        </w:tc>
        <w:tc>
          <w:tcPr>
            <w:tcW w:w="4202" w:type="dxa"/>
          </w:tcPr>
          <w:p w14:paraId="03C3B22A" w14:textId="18E8BE32" w:rsidR="00E747FA" w:rsidRPr="000226EA"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Prekės pagal pirkimo sutartį, kuri</w:t>
            </w:r>
            <w:r w:rsidR="00FA12C8">
              <w:rPr>
                <w:rFonts w:asciiTheme="majorBidi" w:hAnsiTheme="majorBidi" w:cstheme="majorBidi"/>
                <w:sz w:val="24"/>
                <w:szCs w:val="24"/>
              </w:rPr>
              <w:t>a</w:t>
            </w:r>
            <w:r w:rsidRPr="000226EA">
              <w:rPr>
                <w:rFonts w:asciiTheme="majorBidi" w:hAnsiTheme="majorBidi" w:cstheme="majorBidi"/>
                <w:sz w:val="24"/>
                <w:szCs w:val="24"/>
              </w:rPr>
              <w:t xml:space="preserve">s perduosiu tiekti žinomiems subtiekėjams </w:t>
            </w:r>
            <w:r w:rsidRPr="000226EA">
              <w:rPr>
                <w:rFonts w:asciiTheme="majorBidi" w:hAnsiTheme="majorBidi" w:cstheme="majorBidi"/>
                <w:i/>
                <w:sz w:val="24"/>
                <w:szCs w:val="24"/>
              </w:rPr>
              <w:t>[informacija apie žinomus subteikėjus pateikiama 2 lentelėje]</w:t>
            </w:r>
          </w:p>
        </w:tc>
        <w:tc>
          <w:tcPr>
            <w:tcW w:w="2256" w:type="dxa"/>
          </w:tcPr>
          <w:p w14:paraId="059697A7" w14:textId="77777777" w:rsidR="00E747FA" w:rsidRPr="000226EA" w:rsidRDefault="00E747FA" w:rsidP="00024D2D">
            <w:pPr>
              <w:widowControl w:val="0"/>
              <w:spacing w:after="0"/>
              <w:jc w:val="both"/>
              <w:rPr>
                <w:rFonts w:asciiTheme="majorBidi" w:hAnsiTheme="majorBidi" w:cstheme="majorBidi"/>
                <w:sz w:val="24"/>
                <w:szCs w:val="24"/>
              </w:rPr>
            </w:pPr>
          </w:p>
        </w:tc>
        <w:tc>
          <w:tcPr>
            <w:tcW w:w="2081" w:type="dxa"/>
          </w:tcPr>
          <w:p w14:paraId="7D44A374" w14:textId="77777777" w:rsidR="00E747FA" w:rsidRPr="000226EA" w:rsidRDefault="00E747FA" w:rsidP="00024D2D">
            <w:pPr>
              <w:widowControl w:val="0"/>
              <w:spacing w:after="0"/>
              <w:jc w:val="both"/>
              <w:rPr>
                <w:rFonts w:asciiTheme="majorBidi" w:hAnsiTheme="majorBidi" w:cstheme="majorBidi"/>
                <w:sz w:val="24"/>
                <w:szCs w:val="24"/>
              </w:rPr>
            </w:pPr>
          </w:p>
        </w:tc>
      </w:tr>
      <w:tr w:rsidR="00E747FA" w:rsidRPr="000226EA" w14:paraId="740BBD99" w14:textId="77777777" w:rsidTr="00024D2D">
        <w:trPr>
          <w:jc w:val="center"/>
        </w:trPr>
        <w:tc>
          <w:tcPr>
            <w:tcW w:w="672" w:type="dxa"/>
          </w:tcPr>
          <w:p w14:paraId="18EDF91E" w14:textId="77777777" w:rsidR="00E747FA" w:rsidRPr="000226EA" w:rsidDel="005571B8"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3.</w:t>
            </w:r>
          </w:p>
        </w:tc>
        <w:tc>
          <w:tcPr>
            <w:tcW w:w="4202" w:type="dxa"/>
          </w:tcPr>
          <w:p w14:paraId="7C7AC3EB" w14:textId="33D53E29" w:rsidR="00E747FA" w:rsidRPr="000226EA"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Prekės pagal pirkimo sutartį, kuriuos perduosiu tiekti nežinomiems subteikėjams</w:t>
            </w:r>
          </w:p>
        </w:tc>
        <w:tc>
          <w:tcPr>
            <w:tcW w:w="2256" w:type="dxa"/>
          </w:tcPr>
          <w:p w14:paraId="0CBB0E47" w14:textId="77777777" w:rsidR="00E747FA" w:rsidRPr="000226EA" w:rsidRDefault="00E747FA" w:rsidP="00024D2D">
            <w:pPr>
              <w:widowControl w:val="0"/>
              <w:spacing w:after="0"/>
              <w:jc w:val="both"/>
              <w:rPr>
                <w:rFonts w:asciiTheme="majorBidi" w:hAnsiTheme="majorBidi" w:cstheme="majorBidi"/>
                <w:sz w:val="24"/>
                <w:szCs w:val="24"/>
              </w:rPr>
            </w:pPr>
          </w:p>
        </w:tc>
        <w:tc>
          <w:tcPr>
            <w:tcW w:w="2081" w:type="dxa"/>
          </w:tcPr>
          <w:p w14:paraId="7F1F6FAA" w14:textId="77777777" w:rsidR="00E747FA" w:rsidRPr="000226EA" w:rsidRDefault="00E747FA" w:rsidP="00024D2D">
            <w:pPr>
              <w:widowControl w:val="0"/>
              <w:spacing w:after="0"/>
              <w:jc w:val="both"/>
              <w:rPr>
                <w:rFonts w:asciiTheme="majorBidi" w:hAnsiTheme="majorBidi" w:cstheme="majorBidi"/>
                <w:sz w:val="24"/>
                <w:szCs w:val="24"/>
              </w:rPr>
            </w:pPr>
          </w:p>
        </w:tc>
      </w:tr>
      <w:tr w:rsidR="00E747FA" w:rsidRPr="000226EA" w14:paraId="01BDE67F" w14:textId="77777777" w:rsidTr="00024D2D">
        <w:trPr>
          <w:jc w:val="center"/>
        </w:trPr>
        <w:tc>
          <w:tcPr>
            <w:tcW w:w="7130" w:type="dxa"/>
            <w:gridSpan w:val="3"/>
          </w:tcPr>
          <w:p w14:paraId="017585B4" w14:textId="16BE7500" w:rsidR="00E747FA" w:rsidRPr="000226EA" w:rsidRDefault="00E747FA" w:rsidP="00024D2D">
            <w:pPr>
              <w:widowControl w:val="0"/>
              <w:spacing w:after="0"/>
              <w:jc w:val="right"/>
              <w:rPr>
                <w:rFonts w:asciiTheme="majorBidi" w:hAnsiTheme="majorBidi" w:cstheme="majorBidi"/>
                <w:sz w:val="24"/>
                <w:szCs w:val="24"/>
              </w:rPr>
            </w:pPr>
            <w:r w:rsidRPr="000226EA">
              <w:rPr>
                <w:rFonts w:asciiTheme="majorBidi" w:hAnsiTheme="majorBidi" w:cstheme="majorBidi"/>
                <w:sz w:val="24"/>
                <w:szCs w:val="24"/>
              </w:rPr>
              <w:t xml:space="preserve">Viso: </w:t>
            </w:r>
            <w:r w:rsidRPr="000226EA">
              <w:rPr>
                <w:rFonts w:asciiTheme="majorBidi" w:hAnsiTheme="majorBidi" w:cstheme="majorBidi"/>
                <w:i/>
                <w:sz w:val="24"/>
                <w:szCs w:val="24"/>
              </w:rPr>
              <w:t>[1-</w:t>
            </w:r>
            <w:r w:rsidR="00CA2CB1">
              <w:rPr>
                <w:rFonts w:asciiTheme="majorBidi" w:hAnsiTheme="majorBidi" w:cstheme="majorBidi"/>
                <w:i/>
                <w:sz w:val="24"/>
                <w:szCs w:val="24"/>
              </w:rPr>
              <w:t>2</w:t>
            </w:r>
            <w:r w:rsidRPr="000226EA">
              <w:rPr>
                <w:rFonts w:asciiTheme="majorBidi" w:hAnsiTheme="majorBidi" w:cstheme="majorBidi"/>
                <w:i/>
                <w:sz w:val="24"/>
                <w:szCs w:val="24"/>
              </w:rPr>
              <w:t xml:space="preserve"> eilučių suma]</w:t>
            </w:r>
          </w:p>
        </w:tc>
        <w:tc>
          <w:tcPr>
            <w:tcW w:w="2081" w:type="dxa"/>
          </w:tcPr>
          <w:p w14:paraId="14970C41" w14:textId="77777777" w:rsidR="00E747FA" w:rsidRPr="000226EA" w:rsidRDefault="00E747FA" w:rsidP="00024D2D">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100 %</w:t>
            </w:r>
          </w:p>
        </w:tc>
      </w:tr>
    </w:tbl>
    <w:p w14:paraId="6D403CAF" w14:textId="77777777" w:rsidR="00E747FA" w:rsidRPr="000226EA" w:rsidRDefault="00E747FA" w:rsidP="00E747FA">
      <w:pPr>
        <w:widowControl w:val="0"/>
        <w:spacing w:after="0"/>
        <w:jc w:val="both"/>
        <w:rPr>
          <w:rFonts w:asciiTheme="majorBidi" w:hAnsiTheme="majorBidi" w:cstheme="majorBidi"/>
          <w:sz w:val="24"/>
          <w:szCs w:val="24"/>
        </w:rPr>
      </w:pPr>
    </w:p>
    <w:p w14:paraId="54650404" w14:textId="77777777" w:rsidR="00E747FA" w:rsidRPr="000226EA" w:rsidRDefault="00E747FA" w:rsidP="00E747FA">
      <w:pPr>
        <w:widowControl w:val="0"/>
        <w:tabs>
          <w:tab w:val="left" w:pos="567"/>
        </w:tabs>
        <w:spacing w:after="0"/>
        <w:contextualSpacing/>
        <w:rPr>
          <w:rFonts w:asciiTheme="majorBidi" w:eastAsia="Calibri" w:hAnsiTheme="majorBidi" w:cstheme="majorBidi"/>
          <w:sz w:val="24"/>
          <w:szCs w:val="24"/>
        </w:rPr>
      </w:pPr>
    </w:p>
    <w:p w14:paraId="4257FF1F" w14:textId="239B4D21" w:rsidR="00E747FA" w:rsidRPr="000226EA" w:rsidRDefault="00E747FA" w:rsidP="00E747FA">
      <w:pPr>
        <w:widowControl w:val="0"/>
        <w:tabs>
          <w:tab w:val="left" w:pos="567"/>
        </w:tabs>
        <w:spacing w:after="0"/>
        <w:contextualSpacing/>
        <w:jc w:val="both"/>
        <w:rPr>
          <w:rFonts w:asciiTheme="majorBidi" w:eastAsia="Calibri" w:hAnsiTheme="majorBidi" w:cstheme="majorBidi"/>
          <w:b/>
          <w:bCs/>
          <w:sz w:val="24"/>
          <w:szCs w:val="24"/>
        </w:rPr>
      </w:pPr>
      <w:r w:rsidRPr="000226EA">
        <w:rPr>
          <w:rFonts w:asciiTheme="majorBidi" w:hAnsiTheme="majorBidi" w:cstheme="majorBidi"/>
          <w:b/>
          <w:bCs/>
          <w:sz w:val="24"/>
          <w:szCs w:val="24"/>
        </w:rPr>
        <w:t>2. INFORMACIJA APIE ŽINOMUS SUBTIEKĖJUS IR JIEMS PERDUODAMA PREKIŲ DALIS</w:t>
      </w:r>
    </w:p>
    <w:p w14:paraId="44E310CB" w14:textId="77777777" w:rsidR="00E747FA" w:rsidRPr="000226EA" w:rsidRDefault="00E747FA" w:rsidP="00E747FA">
      <w:pPr>
        <w:widowControl w:val="0"/>
        <w:spacing w:after="0"/>
        <w:ind w:left="567"/>
        <w:jc w:val="center"/>
        <w:rPr>
          <w:rFonts w:asciiTheme="majorBidi" w:eastAsia="Calibri" w:hAnsiTheme="majorBidi" w:cstheme="majorBidi"/>
          <w:i/>
          <w:iCs/>
          <w:sz w:val="24"/>
          <w:szCs w:val="24"/>
        </w:rPr>
      </w:pPr>
      <w:r w:rsidRPr="000226EA">
        <w:rPr>
          <w:rFonts w:asciiTheme="majorBidi" w:eastAsia="Calibri" w:hAnsiTheme="majorBidi" w:cstheme="majorBidi"/>
          <w:i/>
          <w:iCs/>
          <w:sz w:val="24"/>
          <w:szCs w:val="24"/>
        </w:rPr>
        <w:t>(pildoma, jei tiekėjas pasitelkia subtiekėjus</w:t>
      </w:r>
      <w:r>
        <w:rPr>
          <w:rFonts w:asciiTheme="majorBidi" w:eastAsia="Calibri" w:hAnsiTheme="majorBidi" w:cstheme="majorBidi"/>
          <w:i/>
          <w:iCs/>
          <w:sz w:val="24"/>
          <w:szCs w:val="24"/>
        </w:rPr>
        <w:t>)</w:t>
      </w:r>
    </w:p>
    <w:p w14:paraId="56080EFE" w14:textId="77777777" w:rsidR="00E747FA" w:rsidRPr="000226EA" w:rsidRDefault="00E747FA" w:rsidP="00E747FA">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095"/>
        <w:gridCol w:w="1876"/>
        <w:gridCol w:w="3437"/>
        <w:gridCol w:w="2268"/>
      </w:tblGrid>
      <w:tr w:rsidR="00107566" w:rsidRPr="000226EA" w14:paraId="268DE98E" w14:textId="77777777" w:rsidTr="000A2351">
        <w:tc>
          <w:tcPr>
            <w:tcW w:w="1095" w:type="dxa"/>
          </w:tcPr>
          <w:p w14:paraId="0E33F88C" w14:textId="77777777" w:rsidR="00107566" w:rsidRPr="000226EA" w:rsidRDefault="00107566" w:rsidP="00024D2D">
            <w:pPr>
              <w:widowControl w:val="0"/>
              <w:jc w:val="center"/>
              <w:rPr>
                <w:rFonts w:asciiTheme="majorBidi" w:hAnsiTheme="majorBidi" w:cstheme="majorBidi"/>
                <w:iCs/>
                <w:sz w:val="24"/>
                <w:szCs w:val="24"/>
              </w:rPr>
            </w:pPr>
            <w:r w:rsidRPr="000226EA">
              <w:rPr>
                <w:rFonts w:asciiTheme="majorBidi" w:hAnsiTheme="majorBidi" w:cstheme="majorBidi"/>
                <w:iCs/>
                <w:sz w:val="24"/>
                <w:szCs w:val="24"/>
              </w:rPr>
              <w:t>Eil.</w:t>
            </w:r>
            <w:r>
              <w:rPr>
                <w:rFonts w:asciiTheme="majorBidi" w:hAnsiTheme="majorBidi" w:cstheme="majorBidi"/>
                <w:iCs/>
                <w:sz w:val="24"/>
                <w:szCs w:val="24"/>
              </w:rPr>
              <w:t xml:space="preserve"> </w:t>
            </w:r>
            <w:r w:rsidRPr="000226EA">
              <w:rPr>
                <w:rFonts w:asciiTheme="majorBidi" w:hAnsiTheme="majorBidi" w:cstheme="majorBidi"/>
                <w:iCs/>
                <w:sz w:val="24"/>
                <w:szCs w:val="24"/>
              </w:rPr>
              <w:t>Nr.</w:t>
            </w:r>
          </w:p>
        </w:tc>
        <w:tc>
          <w:tcPr>
            <w:tcW w:w="1876" w:type="dxa"/>
          </w:tcPr>
          <w:p w14:paraId="7AD2D744" w14:textId="77777777" w:rsidR="00107566" w:rsidRPr="000226EA" w:rsidRDefault="00107566" w:rsidP="00024D2D">
            <w:pPr>
              <w:widowControl w:val="0"/>
              <w:jc w:val="center"/>
              <w:rPr>
                <w:rFonts w:asciiTheme="majorBidi" w:hAnsiTheme="majorBidi" w:cstheme="majorBidi"/>
                <w:sz w:val="24"/>
                <w:szCs w:val="24"/>
              </w:rPr>
            </w:pPr>
            <w:r w:rsidRPr="000226EA">
              <w:rPr>
                <w:rFonts w:asciiTheme="majorBidi" w:hAnsiTheme="majorBidi" w:cstheme="majorBidi"/>
                <w:sz w:val="24"/>
                <w:szCs w:val="24"/>
              </w:rPr>
              <w:t>Subteikėjo</w:t>
            </w:r>
          </w:p>
          <w:p w14:paraId="059945B1" w14:textId="77777777" w:rsidR="00107566" w:rsidRPr="000226EA" w:rsidRDefault="00107566" w:rsidP="00024D2D">
            <w:pPr>
              <w:widowControl w:val="0"/>
              <w:jc w:val="center"/>
              <w:rPr>
                <w:rFonts w:asciiTheme="majorBidi" w:hAnsiTheme="majorBidi" w:cstheme="majorBidi"/>
                <w:iCs/>
                <w:sz w:val="24"/>
                <w:szCs w:val="24"/>
              </w:rPr>
            </w:pPr>
            <w:r w:rsidRPr="000226EA">
              <w:rPr>
                <w:rFonts w:asciiTheme="majorBidi" w:hAnsiTheme="majorBidi" w:cstheme="majorBidi"/>
                <w:sz w:val="24"/>
                <w:szCs w:val="24"/>
              </w:rPr>
              <w:t xml:space="preserve"> pavadinimas, juridinio asmens kodas, adresas</w:t>
            </w:r>
          </w:p>
        </w:tc>
        <w:tc>
          <w:tcPr>
            <w:tcW w:w="3437" w:type="dxa"/>
          </w:tcPr>
          <w:p w14:paraId="64133FAF" w14:textId="77777777" w:rsidR="00107566" w:rsidRPr="000226EA" w:rsidRDefault="00107566" w:rsidP="00024D2D">
            <w:pPr>
              <w:widowControl w:val="0"/>
              <w:jc w:val="center"/>
              <w:rPr>
                <w:rFonts w:asciiTheme="majorBidi" w:hAnsiTheme="majorBidi" w:cstheme="majorBidi"/>
                <w:iCs/>
                <w:sz w:val="24"/>
                <w:szCs w:val="24"/>
              </w:rPr>
            </w:pPr>
            <w:r w:rsidRPr="000226EA">
              <w:rPr>
                <w:rFonts w:asciiTheme="majorBidi" w:hAnsiTheme="majorBidi" w:cstheme="majorBidi"/>
                <w:sz w:val="24"/>
                <w:szCs w:val="24"/>
              </w:rPr>
              <w:t>Sutarties objekto dalies, perduodamos vykdyti subtiekėjui, aprašymas</w:t>
            </w:r>
            <w:r w:rsidRPr="00184F98">
              <w:rPr>
                <w:rFonts w:asciiTheme="majorBidi" w:hAnsiTheme="majorBidi" w:cstheme="majorBidi"/>
                <w:sz w:val="24"/>
                <w:szCs w:val="24"/>
              </w:rPr>
              <w:t>, nurodant kuriai pirkimo objekto daliais jis pasitelkiamas</w:t>
            </w:r>
          </w:p>
        </w:tc>
        <w:tc>
          <w:tcPr>
            <w:tcW w:w="2268" w:type="dxa"/>
          </w:tcPr>
          <w:p w14:paraId="6ADFCB7A" w14:textId="77777777" w:rsidR="00107566" w:rsidRPr="000226EA" w:rsidRDefault="00107566" w:rsidP="00024D2D">
            <w:pPr>
              <w:widowControl w:val="0"/>
              <w:jc w:val="center"/>
              <w:rPr>
                <w:rFonts w:asciiTheme="majorBidi" w:hAnsiTheme="majorBidi" w:cstheme="majorBidi"/>
                <w:iCs/>
                <w:sz w:val="24"/>
                <w:szCs w:val="24"/>
              </w:rPr>
            </w:pPr>
            <w:r w:rsidRPr="000226EA">
              <w:rPr>
                <w:rFonts w:asciiTheme="majorBidi" w:hAnsiTheme="majorBidi" w:cstheme="majorBidi"/>
                <w:sz w:val="24"/>
                <w:szCs w:val="24"/>
                <w:lang w:eastAsia="lt-LT"/>
              </w:rPr>
              <w:t>Procentinė prekių vertė nuo pasiūlymo kainos, %</w:t>
            </w:r>
          </w:p>
        </w:tc>
      </w:tr>
      <w:tr w:rsidR="00107566" w:rsidRPr="000226EA" w14:paraId="7E66A974" w14:textId="77777777" w:rsidTr="000A2351">
        <w:tc>
          <w:tcPr>
            <w:tcW w:w="1095" w:type="dxa"/>
          </w:tcPr>
          <w:p w14:paraId="2D45A529" w14:textId="77777777" w:rsidR="00107566" w:rsidRPr="000226EA" w:rsidRDefault="00107566" w:rsidP="00024D2D">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1.</w:t>
            </w:r>
          </w:p>
        </w:tc>
        <w:tc>
          <w:tcPr>
            <w:tcW w:w="1876" w:type="dxa"/>
          </w:tcPr>
          <w:p w14:paraId="63DDCEB0" w14:textId="77777777" w:rsidR="00107566" w:rsidRPr="000226EA" w:rsidRDefault="00107566" w:rsidP="00024D2D">
            <w:pPr>
              <w:widowControl w:val="0"/>
              <w:jc w:val="center"/>
              <w:rPr>
                <w:rFonts w:asciiTheme="majorBidi" w:hAnsiTheme="majorBidi" w:cstheme="majorBidi"/>
                <w:i/>
                <w:iCs/>
                <w:sz w:val="24"/>
                <w:szCs w:val="24"/>
              </w:rPr>
            </w:pPr>
          </w:p>
        </w:tc>
        <w:tc>
          <w:tcPr>
            <w:tcW w:w="3437" w:type="dxa"/>
          </w:tcPr>
          <w:p w14:paraId="4F4F2A00" w14:textId="77777777" w:rsidR="00107566" w:rsidRPr="000226EA" w:rsidRDefault="00107566" w:rsidP="00024D2D">
            <w:pPr>
              <w:widowControl w:val="0"/>
              <w:jc w:val="center"/>
              <w:rPr>
                <w:rFonts w:asciiTheme="majorBidi" w:hAnsiTheme="majorBidi" w:cstheme="majorBidi"/>
                <w:i/>
                <w:iCs/>
                <w:sz w:val="24"/>
                <w:szCs w:val="24"/>
              </w:rPr>
            </w:pPr>
          </w:p>
        </w:tc>
        <w:tc>
          <w:tcPr>
            <w:tcW w:w="2268" w:type="dxa"/>
          </w:tcPr>
          <w:p w14:paraId="664BA0DA" w14:textId="77777777" w:rsidR="00107566" w:rsidRPr="000226EA" w:rsidRDefault="00107566" w:rsidP="00024D2D">
            <w:pPr>
              <w:widowControl w:val="0"/>
              <w:jc w:val="center"/>
              <w:rPr>
                <w:rFonts w:asciiTheme="majorBidi" w:hAnsiTheme="majorBidi" w:cstheme="majorBidi"/>
                <w:i/>
                <w:iCs/>
                <w:sz w:val="24"/>
                <w:szCs w:val="24"/>
              </w:rPr>
            </w:pPr>
          </w:p>
        </w:tc>
      </w:tr>
      <w:tr w:rsidR="00107566" w:rsidRPr="000226EA" w14:paraId="3806969B" w14:textId="77777777" w:rsidTr="000A2351">
        <w:tc>
          <w:tcPr>
            <w:tcW w:w="1095" w:type="dxa"/>
          </w:tcPr>
          <w:p w14:paraId="437FB450" w14:textId="77777777" w:rsidR="00107566" w:rsidRPr="000226EA" w:rsidRDefault="00107566" w:rsidP="00024D2D">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2.</w:t>
            </w:r>
          </w:p>
        </w:tc>
        <w:tc>
          <w:tcPr>
            <w:tcW w:w="1876" w:type="dxa"/>
          </w:tcPr>
          <w:p w14:paraId="15352D91" w14:textId="77777777" w:rsidR="00107566" w:rsidRPr="000226EA" w:rsidRDefault="00107566" w:rsidP="00024D2D">
            <w:pPr>
              <w:widowControl w:val="0"/>
              <w:jc w:val="center"/>
              <w:rPr>
                <w:rFonts w:asciiTheme="majorBidi" w:hAnsiTheme="majorBidi" w:cstheme="majorBidi"/>
                <w:i/>
                <w:iCs/>
                <w:sz w:val="24"/>
                <w:szCs w:val="24"/>
              </w:rPr>
            </w:pPr>
          </w:p>
        </w:tc>
        <w:tc>
          <w:tcPr>
            <w:tcW w:w="3437" w:type="dxa"/>
          </w:tcPr>
          <w:p w14:paraId="3421D89C" w14:textId="77777777" w:rsidR="00107566" w:rsidRPr="000226EA" w:rsidRDefault="00107566" w:rsidP="00024D2D">
            <w:pPr>
              <w:widowControl w:val="0"/>
              <w:jc w:val="center"/>
              <w:rPr>
                <w:rFonts w:asciiTheme="majorBidi" w:hAnsiTheme="majorBidi" w:cstheme="majorBidi"/>
                <w:i/>
                <w:iCs/>
                <w:sz w:val="24"/>
                <w:szCs w:val="24"/>
              </w:rPr>
            </w:pPr>
          </w:p>
        </w:tc>
        <w:tc>
          <w:tcPr>
            <w:tcW w:w="2268" w:type="dxa"/>
          </w:tcPr>
          <w:p w14:paraId="6B911604" w14:textId="77777777" w:rsidR="00107566" w:rsidRPr="000226EA" w:rsidRDefault="00107566" w:rsidP="00024D2D">
            <w:pPr>
              <w:widowControl w:val="0"/>
              <w:jc w:val="center"/>
              <w:rPr>
                <w:rFonts w:asciiTheme="majorBidi" w:hAnsiTheme="majorBidi" w:cstheme="majorBidi"/>
                <w:i/>
                <w:iCs/>
                <w:sz w:val="24"/>
                <w:szCs w:val="24"/>
              </w:rPr>
            </w:pPr>
          </w:p>
        </w:tc>
      </w:tr>
    </w:tbl>
    <w:p w14:paraId="6FCC9B96" w14:textId="77777777" w:rsidR="00E747FA" w:rsidRPr="000226EA" w:rsidRDefault="00E747FA" w:rsidP="00E747FA">
      <w:pPr>
        <w:widowControl w:val="0"/>
        <w:spacing w:after="0"/>
        <w:ind w:left="567"/>
        <w:jc w:val="center"/>
        <w:rPr>
          <w:rFonts w:asciiTheme="majorBidi" w:eastAsia="Calibri" w:hAnsiTheme="majorBidi" w:cstheme="majorBidi"/>
          <w:i/>
          <w:iCs/>
          <w:sz w:val="24"/>
          <w:szCs w:val="24"/>
        </w:rPr>
      </w:pPr>
    </w:p>
    <w:p w14:paraId="1779BD2F" w14:textId="77777777" w:rsidR="00E747FA" w:rsidRPr="000226EA" w:rsidRDefault="00E747FA" w:rsidP="00E747FA">
      <w:pPr>
        <w:widowControl w:val="0"/>
        <w:spacing w:after="0"/>
        <w:ind w:firstLine="720"/>
        <w:jc w:val="both"/>
        <w:rPr>
          <w:rFonts w:asciiTheme="majorBidi" w:hAnsiTheme="majorBidi" w:cstheme="majorBidi"/>
          <w:sz w:val="24"/>
          <w:szCs w:val="24"/>
        </w:rPr>
      </w:pPr>
      <w:r w:rsidRPr="000226EA">
        <w:rPr>
          <w:rFonts w:asciiTheme="majorBidi" w:hAnsiTheme="majorBidi" w:cstheme="majorBidi"/>
          <w:sz w:val="24"/>
          <w:szCs w:val="24"/>
        </w:rPr>
        <w:t>_____________________________</w:t>
      </w:r>
    </w:p>
    <w:p w14:paraId="345B78EF" w14:textId="77777777" w:rsidR="00E747FA" w:rsidRPr="000226EA" w:rsidRDefault="00E747FA" w:rsidP="00E747FA">
      <w:pPr>
        <w:widowControl w:val="0"/>
        <w:spacing w:after="0"/>
        <w:rPr>
          <w:rFonts w:asciiTheme="majorBidi" w:hAnsiTheme="majorBidi" w:cstheme="majorBidi"/>
          <w:sz w:val="24"/>
          <w:szCs w:val="24"/>
        </w:rPr>
      </w:pPr>
      <w:r w:rsidRPr="000226EA">
        <w:rPr>
          <w:rFonts w:asciiTheme="majorBidi" w:hAnsiTheme="majorBidi" w:cstheme="majorBidi"/>
          <w:sz w:val="24"/>
          <w:szCs w:val="24"/>
        </w:rPr>
        <w:t xml:space="preserve">     (Dalyvio įgalioto asmens pareigos vardas, pavardė, parašas)</w:t>
      </w:r>
    </w:p>
    <w:p w14:paraId="343B3FE4" w14:textId="77777777" w:rsidR="00E747FA" w:rsidRPr="00E757D7" w:rsidRDefault="00E747FA" w:rsidP="00E747FA">
      <w:pPr>
        <w:widowControl w:val="0"/>
        <w:spacing w:after="0" w:line="240" w:lineRule="auto"/>
        <w:rPr>
          <w:rFonts w:asciiTheme="majorBidi" w:eastAsia="Calibri" w:hAnsiTheme="majorBidi" w:cstheme="majorBidi"/>
          <w:sz w:val="24"/>
          <w:szCs w:val="24"/>
        </w:rPr>
      </w:pPr>
    </w:p>
    <w:p w14:paraId="1BFD57F1" w14:textId="77777777" w:rsidR="005C6FE3" w:rsidRPr="00EA69AA" w:rsidRDefault="005C6FE3" w:rsidP="005C6FE3">
      <w:pPr>
        <w:rPr>
          <w:rFonts w:asciiTheme="majorBidi" w:hAnsiTheme="majorBidi" w:cstheme="majorBidi"/>
        </w:rPr>
      </w:pPr>
    </w:p>
    <w:p w14:paraId="29D081CB" w14:textId="42FA9129" w:rsidR="00C81F8E" w:rsidRPr="00E5738F" w:rsidRDefault="00C81F8E" w:rsidP="001B0781">
      <w:pPr>
        <w:widowControl w:val="0"/>
        <w:tabs>
          <w:tab w:val="left" w:pos="426"/>
        </w:tabs>
        <w:spacing w:after="0" w:line="240" w:lineRule="auto"/>
        <w:rPr>
          <w:rFonts w:asciiTheme="majorBidi" w:eastAsia="Calibri" w:hAnsiTheme="majorBidi" w:cstheme="majorBidi"/>
          <w:sz w:val="24"/>
          <w:szCs w:val="24"/>
        </w:rPr>
      </w:pPr>
    </w:p>
    <w:sectPr w:rsidR="00C81F8E" w:rsidRPr="00E5738F" w:rsidSect="007643DA">
      <w:footerReference w:type="default" r:id="rId24"/>
      <w:pgSz w:w="11906" w:h="16838" w:code="9"/>
      <w:pgMar w:top="1701" w:right="567"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Jūratė Časienė" w:date="2026-07-07T13:31:00Z" w:initials="JČ">
    <w:p w14:paraId="6D3813A4" w14:textId="77777777" w:rsidR="00AE23D1" w:rsidRDefault="00AE23D1" w:rsidP="00AE23D1">
      <w:pPr>
        <w:pStyle w:val="Komentarotekstas"/>
      </w:pPr>
      <w:r>
        <w:rPr>
          <w:rStyle w:val="Komentaronuoroda"/>
        </w:rPr>
        <w:annotationRef/>
      </w:r>
      <w:r>
        <w:t>koreguota</w:t>
      </w:r>
    </w:p>
  </w:comment>
  <w:comment w:id="51" w:author="Jūratė Časienė" w:date="2026-07-07T13:33:00Z" w:initials="JČ">
    <w:p w14:paraId="4A21B2A3" w14:textId="77777777" w:rsidR="003E79B1" w:rsidRDefault="003E79B1" w:rsidP="003E79B1">
      <w:pPr>
        <w:pStyle w:val="Komentarotekstas"/>
      </w:pPr>
      <w:r>
        <w:rPr>
          <w:rStyle w:val="Komentaronuoroda"/>
        </w:rPr>
        <w:annotationRef/>
      </w:r>
      <w:r>
        <w:t>koreguota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3813A4" w15:done="0"/>
  <w15:commentEx w15:paraId="4A21B2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A592F8" w16cex:dateUtc="2026-07-07T10:31:00Z"/>
  <w16cex:commentExtensible w16cex:durableId="6E6E2795" w16cex:dateUtc="2026-07-07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813A4" w16cid:durableId="23A592F8"/>
  <w16cid:commentId w16cid:paraId="4A21B2A3" w16cid:durableId="6E6E27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58D1" w14:textId="77777777" w:rsidR="003C0503" w:rsidRDefault="003C0503" w:rsidP="00D05666">
      <w:r>
        <w:separator/>
      </w:r>
    </w:p>
  </w:endnote>
  <w:endnote w:type="continuationSeparator" w:id="0">
    <w:p w14:paraId="1D242949" w14:textId="77777777" w:rsidR="003C0503" w:rsidRDefault="003C0503" w:rsidP="00D05666">
      <w:r>
        <w:continuationSeparator/>
      </w:r>
    </w:p>
  </w:endnote>
  <w:endnote w:type="continuationNotice" w:id="1">
    <w:p w14:paraId="1F9EB092" w14:textId="77777777" w:rsidR="003C0503" w:rsidRDefault="003C0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End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B50F" w14:textId="77777777" w:rsidR="003C0503" w:rsidRDefault="003C0503" w:rsidP="00D05666">
      <w:r>
        <w:separator/>
      </w:r>
    </w:p>
  </w:footnote>
  <w:footnote w:type="continuationSeparator" w:id="0">
    <w:p w14:paraId="7072E2E4" w14:textId="77777777" w:rsidR="003C0503" w:rsidRDefault="003C0503" w:rsidP="00D05666">
      <w:r>
        <w:continuationSeparator/>
      </w:r>
    </w:p>
  </w:footnote>
  <w:footnote w:type="continuationNotice" w:id="1">
    <w:p w14:paraId="3141BC74" w14:textId="77777777" w:rsidR="003C0503" w:rsidRDefault="003C0503">
      <w:pPr>
        <w:spacing w:after="0" w:line="240" w:lineRule="auto"/>
      </w:pPr>
    </w:p>
  </w:footnote>
  <w:footnote w:id="2">
    <w:p w14:paraId="04EE4621" w14:textId="77777777" w:rsidR="00C448A2" w:rsidRPr="00B20040" w:rsidRDefault="00C448A2" w:rsidP="00C448A2">
      <w:pPr>
        <w:pStyle w:val="Puslapioinaostekstas"/>
        <w:jc w:val="both"/>
        <w:rPr>
          <w:rFonts w:ascii="Times New Roman" w:hAnsi="Times New Roman" w:cs="Times New Roman"/>
        </w:rPr>
      </w:pPr>
      <w:r w:rsidRPr="00B20040">
        <w:rPr>
          <w:rStyle w:val="Puslapioinaosnuoroda"/>
          <w:rFonts w:ascii="Times New Roman" w:hAnsi="Times New Roman" w:cs="Times New Roman"/>
        </w:rPr>
        <w:footnoteRef/>
      </w:r>
      <w:r w:rsidRPr="00B20040">
        <w:rPr>
          <w:rFonts w:ascii="Times New Roman" w:hAnsi="Times New Roman" w:cs="Times New Roman"/>
        </w:rPr>
        <w:t xml:space="preserve"> Įsigyjami vasarinių ir žieminių padangų komplektai turi atitikti 2020 m. gegužės 25 d.</w:t>
      </w:r>
      <w:r>
        <w:rPr>
          <w:rFonts w:ascii="Times New Roman" w:hAnsi="Times New Roman" w:cs="Times New Roman"/>
        </w:rPr>
        <w:t xml:space="preserve"> </w:t>
      </w:r>
      <w:r w:rsidRPr="00B20040">
        <w:rPr>
          <w:rFonts w:ascii="Times New Roman" w:hAnsi="Times New Roman" w:cs="Times New Roman"/>
        </w:rPr>
        <w:t>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footnote>
  <w:footnote w:id="3">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7050C"/>
    <w:multiLevelType w:val="multilevel"/>
    <w:tmpl w:val="8860402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945DAD"/>
    <w:multiLevelType w:val="hybridMultilevel"/>
    <w:tmpl w:val="DF9617F0"/>
    <w:lvl w:ilvl="0" w:tplc="BEA448FC">
      <w:start w:val="1"/>
      <w:numFmt w:val="decimal"/>
      <w:lvlText w:val="%1."/>
      <w:lvlJc w:val="left"/>
      <w:pPr>
        <w:ind w:left="1020" w:hanging="360"/>
      </w:pPr>
    </w:lvl>
    <w:lvl w:ilvl="1" w:tplc="78B0679E">
      <w:start w:val="1"/>
      <w:numFmt w:val="decimal"/>
      <w:lvlText w:val="%2."/>
      <w:lvlJc w:val="left"/>
      <w:pPr>
        <w:ind w:left="1020" w:hanging="360"/>
      </w:pPr>
    </w:lvl>
    <w:lvl w:ilvl="2" w:tplc="88523C66">
      <w:start w:val="1"/>
      <w:numFmt w:val="decimal"/>
      <w:lvlText w:val="%3."/>
      <w:lvlJc w:val="left"/>
      <w:pPr>
        <w:ind w:left="1020" w:hanging="360"/>
      </w:pPr>
    </w:lvl>
    <w:lvl w:ilvl="3" w:tplc="A11C1BF8">
      <w:start w:val="1"/>
      <w:numFmt w:val="decimal"/>
      <w:lvlText w:val="%4."/>
      <w:lvlJc w:val="left"/>
      <w:pPr>
        <w:ind w:left="1020" w:hanging="360"/>
      </w:pPr>
    </w:lvl>
    <w:lvl w:ilvl="4" w:tplc="40FEA49E">
      <w:start w:val="1"/>
      <w:numFmt w:val="decimal"/>
      <w:lvlText w:val="%5."/>
      <w:lvlJc w:val="left"/>
      <w:pPr>
        <w:ind w:left="1020" w:hanging="360"/>
      </w:pPr>
    </w:lvl>
    <w:lvl w:ilvl="5" w:tplc="CD0CC710">
      <w:start w:val="1"/>
      <w:numFmt w:val="decimal"/>
      <w:lvlText w:val="%6."/>
      <w:lvlJc w:val="left"/>
      <w:pPr>
        <w:ind w:left="1020" w:hanging="360"/>
      </w:pPr>
    </w:lvl>
    <w:lvl w:ilvl="6" w:tplc="34A88324">
      <w:start w:val="1"/>
      <w:numFmt w:val="decimal"/>
      <w:lvlText w:val="%7."/>
      <w:lvlJc w:val="left"/>
      <w:pPr>
        <w:ind w:left="1020" w:hanging="360"/>
      </w:pPr>
    </w:lvl>
    <w:lvl w:ilvl="7" w:tplc="9C502A5E">
      <w:start w:val="1"/>
      <w:numFmt w:val="decimal"/>
      <w:lvlText w:val="%8."/>
      <w:lvlJc w:val="left"/>
      <w:pPr>
        <w:ind w:left="1020" w:hanging="360"/>
      </w:pPr>
    </w:lvl>
    <w:lvl w:ilvl="8" w:tplc="B680DAEE">
      <w:start w:val="1"/>
      <w:numFmt w:val="decimal"/>
      <w:lvlText w:val="%9."/>
      <w:lvlJc w:val="left"/>
      <w:pPr>
        <w:ind w:left="1020" w:hanging="360"/>
      </w:p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020F8"/>
    <w:multiLevelType w:val="multilevel"/>
    <w:tmpl w:val="273CB2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9209FD"/>
    <w:multiLevelType w:val="hybridMultilevel"/>
    <w:tmpl w:val="E2BCE4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4C4C4AA4"/>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3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9798836">
    <w:abstractNumId w:val="15"/>
  </w:num>
  <w:num w:numId="2" w16cid:durableId="2007898988">
    <w:abstractNumId w:val="9"/>
  </w:num>
  <w:num w:numId="3" w16cid:durableId="66851927">
    <w:abstractNumId w:val="29"/>
  </w:num>
  <w:num w:numId="4" w16cid:durableId="184563004">
    <w:abstractNumId w:val="6"/>
  </w:num>
  <w:num w:numId="5" w16cid:durableId="459883612">
    <w:abstractNumId w:val="36"/>
  </w:num>
  <w:num w:numId="6" w16cid:durableId="284384901">
    <w:abstractNumId w:val="28"/>
  </w:num>
  <w:num w:numId="7" w16cid:durableId="366761303">
    <w:abstractNumId w:val="8"/>
  </w:num>
  <w:num w:numId="8" w16cid:durableId="832331136">
    <w:abstractNumId w:val="16"/>
  </w:num>
  <w:num w:numId="9" w16cid:durableId="497426551">
    <w:abstractNumId w:val="27"/>
  </w:num>
  <w:num w:numId="10" w16cid:durableId="1116294819">
    <w:abstractNumId w:val="24"/>
  </w:num>
  <w:num w:numId="11" w16cid:durableId="2118016907">
    <w:abstractNumId w:val="26"/>
  </w:num>
  <w:num w:numId="12" w16cid:durableId="236747574">
    <w:abstractNumId w:val="30"/>
  </w:num>
  <w:num w:numId="13" w16cid:durableId="1583219479">
    <w:abstractNumId w:val="2"/>
  </w:num>
  <w:num w:numId="14" w16cid:durableId="964123252">
    <w:abstractNumId w:val="18"/>
  </w:num>
  <w:num w:numId="15" w16cid:durableId="76289791">
    <w:abstractNumId w:val="12"/>
  </w:num>
  <w:num w:numId="16" w16cid:durableId="802848233">
    <w:abstractNumId w:val="13"/>
  </w:num>
  <w:num w:numId="17" w16cid:durableId="1139961382">
    <w:abstractNumId w:val="34"/>
  </w:num>
  <w:num w:numId="18" w16cid:durableId="103811517">
    <w:abstractNumId w:val="4"/>
  </w:num>
  <w:num w:numId="19" w16cid:durableId="1102381085">
    <w:abstractNumId w:val="23"/>
  </w:num>
  <w:num w:numId="20" w16cid:durableId="1352806226">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5"/>
  </w:num>
  <w:num w:numId="22" w16cid:durableId="912086308">
    <w:abstractNumId w:val="31"/>
  </w:num>
  <w:num w:numId="23" w16cid:durableId="249706594">
    <w:abstractNumId w:val="17"/>
  </w:num>
  <w:num w:numId="24" w16cid:durableId="1933590073">
    <w:abstractNumId w:val="25"/>
  </w:num>
  <w:num w:numId="25" w16cid:durableId="14229662">
    <w:abstractNumId w:val="10"/>
  </w:num>
  <w:num w:numId="26" w16cid:durableId="1817918493">
    <w:abstractNumId w:val="32"/>
  </w:num>
  <w:num w:numId="27" w16cid:durableId="1019162982">
    <w:abstractNumId w:val="35"/>
  </w:num>
  <w:num w:numId="28" w16cid:durableId="354235220">
    <w:abstractNumId w:val="1"/>
  </w:num>
  <w:num w:numId="29" w16cid:durableId="1690838390">
    <w:abstractNumId w:val="7"/>
  </w:num>
  <w:num w:numId="30" w16cid:durableId="465969586">
    <w:abstractNumId w:val="33"/>
  </w:num>
  <w:num w:numId="31" w16cid:durableId="120926008">
    <w:abstractNumId w:val="19"/>
  </w:num>
  <w:num w:numId="32" w16cid:durableId="1480684406">
    <w:abstractNumId w:val="3"/>
  </w:num>
  <w:num w:numId="33" w16cid:durableId="2118939520">
    <w:abstractNumId w:val="20"/>
  </w:num>
  <w:num w:numId="34" w16cid:durableId="453255874">
    <w:abstractNumId w:val="14"/>
  </w:num>
  <w:num w:numId="35" w16cid:durableId="1938323613">
    <w:abstractNumId w:val="37"/>
  </w:num>
  <w:num w:numId="36" w16cid:durableId="958337847">
    <w:abstractNumId w:val="21"/>
  </w:num>
  <w:num w:numId="37" w16cid:durableId="990984333">
    <w:abstractNumId w:val="11"/>
  </w:num>
  <w:num w:numId="38" w16cid:durableId="918825805">
    <w:abstractNumId w:val="2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2B4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ADB"/>
    <w:rsid w:val="00011B40"/>
    <w:rsid w:val="00012892"/>
    <w:rsid w:val="00012BE7"/>
    <w:rsid w:val="000132D0"/>
    <w:rsid w:val="000133D6"/>
    <w:rsid w:val="000138CF"/>
    <w:rsid w:val="00013DF0"/>
    <w:rsid w:val="00013EF1"/>
    <w:rsid w:val="00013FF6"/>
    <w:rsid w:val="00014A61"/>
    <w:rsid w:val="00014DB7"/>
    <w:rsid w:val="000154CE"/>
    <w:rsid w:val="000158B7"/>
    <w:rsid w:val="00015C75"/>
    <w:rsid w:val="00015FC9"/>
    <w:rsid w:val="0001618D"/>
    <w:rsid w:val="0001658B"/>
    <w:rsid w:val="0001670E"/>
    <w:rsid w:val="00016FDD"/>
    <w:rsid w:val="00017009"/>
    <w:rsid w:val="0001720E"/>
    <w:rsid w:val="0002026E"/>
    <w:rsid w:val="000206C9"/>
    <w:rsid w:val="00020D7C"/>
    <w:rsid w:val="00020FD4"/>
    <w:rsid w:val="00021574"/>
    <w:rsid w:val="00021ECC"/>
    <w:rsid w:val="00021EFA"/>
    <w:rsid w:val="000221F4"/>
    <w:rsid w:val="000224A8"/>
    <w:rsid w:val="00022DC7"/>
    <w:rsid w:val="00022DEB"/>
    <w:rsid w:val="00022E0C"/>
    <w:rsid w:val="00023641"/>
    <w:rsid w:val="00024DB9"/>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54E"/>
    <w:rsid w:val="00036C34"/>
    <w:rsid w:val="000372C8"/>
    <w:rsid w:val="000372F4"/>
    <w:rsid w:val="000373E5"/>
    <w:rsid w:val="000374FC"/>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C75"/>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487"/>
    <w:rsid w:val="00061D6C"/>
    <w:rsid w:val="00061E86"/>
    <w:rsid w:val="0006300C"/>
    <w:rsid w:val="000631F1"/>
    <w:rsid w:val="00064868"/>
    <w:rsid w:val="00064926"/>
    <w:rsid w:val="00064D0E"/>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049"/>
    <w:rsid w:val="0008241E"/>
    <w:rsid w:val="00082F6A"/>
    <w:rsid w:val="0008369A"/>
    <w:rsid w:val="000842BB"/>
    <w:rsid w:val="0008436A"/>
    <w:rsid w:val="00084720"/>
    <w:rsid w:val="000851E4"/>
    <w:rsid w:val="00085478"/>
    <w:rsid w:val="00085609"/>
    <w:rsid w:val="000859C8"/>
    <w:rsid w:val="00086C16"/>
    <w:rsid w:val="00086CC5"/>
    <w:rsid w:val="00086D57"/>
    <w:rsid w:val="00086DDB"/>
    <w:rsid w:val="00087211"/>
    <w:rsid w:val="000873A9"/>
    <w:rsid w:val="000876C6"/>
    <w:rsid w:val="00087EFE"/>
    <w:rsid w:val="00090235"/>
    <w:rsid w:val="000903D5"/>
    <w:rsid w:val="000904B3"/>
    <w:rsid w:val="00090916"/>
    <w:rsid w:val="00090D99"/>
    <w:rsid w:val="00090F9B"/>
    <w:rsid w:val="00091346"/>
    <w:rsid w:val="000917F2"/>
    <w:rsid w:val="00091C9D"/>
    <w:rsid w:val="00092EB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351"/>
    <w:rsid w:val="000A2CBA"/>
    <w:rsid w:val="000A2D88"/>
    <w:rsid w:val="000A5738"/>
    <w:rsid w:val="000A5924"/>
    <w:rsid w:val="000A5FB1"/>
    <w:rsid w:val="000A6BBE"/>
    <w:rsid w:val="000A71CC"/>
    <w:rsid w:val="000A76C1"/>
    <w:rsid w:val="000A7BF8"/>
    <w:rsid w:val="000A7E99"/>
    <w:rsid w:val="000B049C"/>
    <w:rsid w:val="000B0CED"/>
    <w:rsid w:val="000B21A6"/>
    <w:rsid w:val="000B2416"/>
    <w:rsid w:val="000B2E23"/>
    <w:rsid w:val="000B36CB"/>
    <w:rsid w:val="000B44B9"/>
    <w:rsid w:val="000B4E01"/>
    <w:rsid w:val="000B4E6D"/>
    <w:rsid w:val="000B4E90"/>
    <w:rsid w:val="000B4F2C"/>
    <w:rsid w:val="000B51DF"/>
    <w:rsid w:val="000B5255"/>
    <w:rsid w:val="000B590B"/>
    <w:rsid w:val="000B5E37"/>
    <w:rsid w:val="000B685D"/>
    <w:rsid w:val="000B7223"/>
    <w:rsid w:val="000B76B7"/>
    <w:rsid w:val="000B7D05"/>
    <w:rsid w:val="000C006A"/>
    <w:rsid w:val="000C02F3"/>
    <w:rsid w:val="000C110A"/>
    <w:rsid w:val="000C1AE5"/>
    <w:rsid w:val="000C1F59"/>
    <w:rsid w:val="000C211C"/>
    <w:rsid w:val="000C2159"/>
    <w:rsid w:val="000C2217"/>
    <w:rsid w:val="000C238A"/>
    <w:rsid w:val="000C2A74"/>
    <w:rsid w:val="000C2C07"/>
    <w:rsid w:val="000C34A7"/>
    <w:rsid w:val="000C3D2E"/>
    <w:rsid w:val="000C3F71"/>
    <w:rsid w:val="000C4B9E"/>
    <w:rsid w:val="000C4D87"/>
    <w:rsid w:val="000C4DF9"/>
    <w:rsid w:val="000C52F5"/>
    <w:rsid w:val="000C55D6"/>
    <w:rsid w:val="000C5649"/>
    <w:rsid w:val="000C59B8"/>
    <w:rsid w:val="000C6068"/>
    <w:rsid w:val="000C62A7"/>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32C"/>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C48"/>
    <w:rsid w:val="00101DB0"/>
    <w:rsid w:val="0010270D"/>
    <w:rsid w:val="00102D1D"/>
    <w:rsid w:val="00103594"/>
    <w:rsid w:val="00103779"/>
    <w:rsid w:val="001045A6"/>
    <w:rsid w:val="00104A16"/>
    <w:rsid w:val="0010505E"/>
    <w:rsid w:val="0010549B"/>
    <w:rsid w:val="001054B1"/>
    <w:rsid w:val="001059F7"/>
    <w:rsid w:val="00105FA3"/>
    <w:rsid w:val="001065C7"/>
    <w:rsid w:val="001072BE"/>
    <w:rsid w:val="00107566"/>
    <w:rsid w:val="0010779C"/>
    <w:rsid w:val="00107A04"/>
    <w:rsid w:val="00107E59"/>
    <w:rsid w:val="00110481"/>
    <w:rsid w:val="0011119C"/>
    <w:rsid w:val="00111429"/>
    <w:rsid w:val="00111943"/>
    <w:rsid w:val="0011199A"/>
    <w:rsid w:val="00111E59"/>
    <w:rsid w:val="001123B4"/>
    <w:rsid w:val="001126FB"/>
    <w:rsid w:val="00112B67"/>
    <w:rsid w:val="00112EE8"/>
    <w:rsid w:val="00113198"/>
    <w:rsid w:val="0011320C"/>
    <w:rsid w:val="0011344C"/>
    <w:rsid w:val="0011363A"/>
    <w:rsid w:val="0011370F"/>
    <w:rsid w:val="00113B07"/>
    <w:rsid w:val="00113C79"/>
    <w:rsid w:val="00113E1A"/>
    <w:rsid w:val="00113EAE"/>
    <w:rsid w:val="00113FD3"/>
    <w:rsid w:val="001151E3"/>
    <w:rsid w:val="00115438"/>
    <w:rsid w:val="00116A84"/>
    <w:rsid w:val="001170B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37C9D"/>
    <w:rsid w:val="00140D50"/>
    <w:rsid w:val="00141292"/>
    <w:rsid w:val="00141BF1"/>
    <w:rsid w:val="00142352"/>
    <w:rsid w:val="00142759"/>
    <w:rsid w:val="0014277F"/>
    <w:rsid w:val="001427AB"/>
    <w:rsid w:val="001429E3"/>
    <w:rsid w:val="00142AB7"/>
    <w:rsid w:val="00143338"/>
    <w:rsid w:val="001434C5"/>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2A13"/>
    <w:rsid w:val="0015376E"/>
    <w:rsid w:val="001538C5"/>
    <w:rsid w:val="00153D1C"/>
    <w:rsid w:val="00153FC8"/>
    <w:rsid w:val="00154487"/>
    <w:rsid w:val="0015529C"/>
    <w:rsid w:val="00155354"/>
    <w:rsid w:val="00155C7C"/>
    <w:rsid w:val="00156148"/>
    <w:rsid w:val="00156AC9"/>
    <w:rsid w:val="00156DBB"/>
    <w:rsid w:val="001578F5"/>
    <w:rsid w:val="00157972"/>
    <w:rsid w:val="001607EC"/>
    <w:rsid w:val="001609D9"/>
    <w:rsid w:val="00160A4A"/>
    <w:rsid w:val="0016298A"/>
    <w:rsid w:val="00162A74"/>
    <w:rsid w:val="001635A7"/>
    <w:rsid w:val="001640AF"/>
    <w:rsid w:val="00164443"/>
    <w:rsid w:val="001647BD"/>
    <w:rsid w:val="00166073"/>
    <w:rsid w:val="0016665C"/>
    <w:rsid w:val="00166EB7"/>
    <w:rsid w:val="00167192"/>
    <w:rsid w:val="00167555"/>
    <w:rsid w:val="00167C47"/>
    <w:rsid w:val="00167DB2"/>
    <w:rsid w:val="00167E09"/>
    <w:rsid w:val="001704DA"/>
    <w:rsid w:val="00170676"/>
    <w:rsid w:val="0017154D"/>
    <w:rsid w:val="00171C73"/>
    <w:rsid w:val="00171FE7"/>
    <w:rsid w:val="001724D3"/>
    <w:rsid w:val="0017277D"/>
    <w:rsid w:val="00172D53"/>
    <w:rsid w:val="0017380F"/>
    <w:rsid w:val="00173ACB"/>
    <w:rsid w:val="00173E3A"/>
    <w:rsid w:val="00173E9D"/>
    <w:rsid w:val="001741F9"/>
    <w:rsid w:val="001748C4"/>
    <w:rsid w:val="00174A4C"/>
    <w:rsid w:val="00174EE0"/>
    <w:rsid w:val="0017506F"/>
    <w:rsid w:val="0017533E"/>
    <w:rsid w:val="00176FD3"/>
    <w:rsid w:val="00177EC6"/>
    <w:rsid w:val="00177EF3"/>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F0C"/>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0F9"/>
    <w:rsid w:val="001A2163"/>
    <w:rsid w:val="001A225E"/>
    <w:rsid w:val="001A25FD"/>
    <w:rsid w:val="001A2693"/>
    <w:rsid w:val="001A2E70"/>
    <w:rsid w:val="001A39B5"/>
    <w:rsid w:val="001A49EA"/>
    <w:rsid w:val="001A4A87"/>
    <w:rsid w:val="001A4BC6"/>
    <w:rsid w:val="001A4D7F"/>
    <w:rsid w:val="001A4D9A"/>
    <w:rsid w:val="001A5289"/>
    <w:rsid w:val="001A5F8E"/>
    <w:rsid w:val="001A5FBA"/>
    <w:rsid w:val="001A63ED"/>
    <w:rsid w:val="001A67B2"/>
    <w:rsid w:val="001A6CC7"/>
    <w:rsid w:val="001A7088"/>
    <w:rsid w:val="001A710C"/>
    <w:rsid w:val="001A7678"/>
    <w:rsid w:val="001A7994"/>
    <w:rsid w:val="001A7B3D"/>
    <w:rsid w:val="001B0781"/>
    <w:rsid w:val="001B1471"/>
    <w:rsid w:val="001B1895"/>
    <w:rsid w:val="001B1C17"/>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342"/>
    <w:rsid w:val="001C762B"/>
    <w:rsid w:val="001C7F48"/>
    <w:rsid w:val="001D235F"/>
    <w:rsid w:val="001D2623"/>
    <w:rsid w:val="001D2CB6"/>
    <w:rsid w:val="001D37D8"/>
    <w:rsid w:val="001D3CF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4F1A"/>
    <w:rsid w:val="001E5701"/>
    <w:rsid w:val="001E5987"/>
    <w:rsid w:val="001E61DF"/>
    <w:rsid w:val="001E76C7"/>
    <w:rsid w:val="001E7E24"/>
    <w:rsid w:val="001E7EE4"/>
    <w:rsid w:val="001E7F9E"/>
    <w:rsid w:val="001F04C1"/>
    <w:rsid w:val="001F15A0"/>
    <w:rsid w:val="001F19B5"/>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838"/>
    <w:rsid w:val="002019C4"/>
    <w:rsid w:val="00202323"/>
    <w:rsid w:val="0020254E"/>
    <w:rsid w:val="00202A46"/>
    <w:rsid w:val="00202B69"/>
    <w:rsid w:val="00202DC9"/>
    <w:rsid w:val="0020344F"/>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4EFE"/>
    <w:rsid w:val="00215B09"/>
    <w:rsid w:val="00215FB5"/>
    <w:rsid w:val="00215FD2"/>
    <w:rsid w:val="002163DC"/>
    <w:rsid w:val="00216766"/>
    <w:rsid w:val="00216820"/>
    <w:rsid w:val="00217893"/>
    <w:rsid w:val="00217B8D"/>
    <w:rsid w:val="00220588"/>
    <w:rsid w:val="00220B88"/>
    <w:rsid w:val="002211A8"/>
    <w:rsid w:val="00221235"/>
    <w:rsid w:val="00221CC0"/>
    <w:rsid w:val="0022234B"/>
    <w:rsid w:val="00223614"/>
    <w:rsid w:val="00223D79"/>
    <w:rsid w:val="00223FA2"/>
    <w:rsid w:val="00224265"/>
    <w:rsid w:val="00224F0F"/>
    <w:rsid w:val="002256CF"/>
    <w:rsid w:val="002257D8"/>
    <w:rsid w:val="00225BEF"/>
    <w:rsid w:val="0022641B"/>
    <w:rsid w:val="002267DE"/>
    <w:rsid w:val="00226AD0"/>
    <w:rsid w:val="002276C5"/>
    <w:rsid w:val="002279BC"/>
    <w:rsid w:val="002279D6"/>
    <w:rsid w:val="002303E3"/>
    <w:rsid w:val="002306AB"/>
    <w:rsid w:val="00231166"/>
    <w:rsid w:val="00232190"/>
    <w:rsid w:val="0023232F"/>
    <w:rsid w:val="00233169"/>
    <w:rsid w:val="0023335E"/>
    <w:rsid w:val="00233373"/>
    <w:rsid w:val="002338C0"/>
    <w:rsid w:val="002342E3"/>
    <w:rsid w:val="00234717"/>
    <w:rsid w:val="00234920"/>
    <w:rsid w:val="00234DF3"/>
    <w:rsid w:val="0023505D"/>
    <w:rsid w:val="002358F1"/>
    <w:rsid w:val="00236379"/>
    <w:rsid w:val="00236FBF"/>
    <w:rsid w:val="002374F8"/>
    <w:rsid w:val="00237EA0"/>
    <w:rsid w:val="002411C2"/>
    <w:rsid w:val="002415C7"/>
    <w:rsid w:val="0024180E"/>
    <w:rsid w:val="00241A07"/>
    <w:rsid w:val="00241D43"/>
    <w:rsid w:val="00242171"/>
    <w:rsid w:val="00242459"/>
    <w:rsid w:val="002425E8"/>
    <w:rsid w:val="0024269D"/>
    <w:rsid w:val="00242CEB"/>
    <w:rsid w:val="002430AE"/>
    <w:rsid w:val="002438F1"/>
    <w:rsid w:val="00244688"/>
    <w:rsid w:val="00245655"/>
    <w:rsid w:val="00245825"/>
    <w:rsid w:val="00245DD5"/>
    <w:rsid w:val="00245E8F"/>
    <w:rsid w:val="002464B9"/>
    <w:rsid w:val="0024735B"/>
    <w:rsid w:val="002476D5"/>
    <w:rsid w:val="00247AE2"/>
    <w:rsid w:val="002510C4"/>
    <w:rsid w:val="0025176F"/>
    <w:rsid w:val="00251949"/>
    <w:rsid w:val="00251D4A"/>
    <w:rsid w:val="0025290F"/>
    <w:rsid w:val="00252A35"/>
    <w:rsid w:val="00252E43"/>
    <w:rsid w:val="00253090"/>
    <w:rsid w:val="0025357D"/>
    <w:rsid w:val="00253C3C"/>
    <w:rsid w:val="00253DF4"/>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2CF6"/>
    <w:rsid w:val="0027399D"/>
    <w:rsid w:val="00273F59"/>
    <w:rsid w:val="00274C8A"/>
    <w:rsid w:val="00274E4C"/>
    <w:rsid w:val="00274E50"/>
    <w:rsid w:val="0027575B"/>
    <w:rsid w:val="00275B72"/>
    <w:rsid w:val="00276108"/>
    <w:rsid w:val="002766A9"/>
    <w:rsid w:val="00277133"/>
    <w:rsid w:val="00277535"/>
    <w:rsid w:val="00277634"/>
    <w:rsid w:val="0027776A"/>
    <w:rsid w:val="00277876"/>
    <w:rsid w:val="002779A1"/>
    <w:rsid w:val="00280265"/>
    <w:rsid w:val="00280AF0"/>
    <w:rsid w:val="00281309"/>
    <w:rsid w:val="00281735"/>
    <w:rsid w:val="00281BFD"/>
    <w:rsid w:val="002827A2"/>
    <w:rsid w:val="002827E4"/>
    <w:rsid w:val="00282C67"/>
    <w:rsid w:val="00282E1F"/>
    <w:rsid w:val="00283391"/>
    <w:rsid w:val="00283C6E"/>
    <w:rsid w:val="00283D6A"/>
    <w:rsid w:val="00283F87"/>
    <w:rsid w:val="00284221"/>
    <w:rsid w:val="002847F1"/>
    <w:rsid w:val="00284C67"/>
    <w:rsid w:val="0028559F"/>
    <w:rsid w:val="00285B02"/>
    <w:rsid w:val="00285E5E"/>
    <w:rsid w:val="00287440"/>
    <w:rsid w:val="00287922"/>
    <w:rsid w:val="002907D9"/>
    <w:rsid w:val="00290833"/>
    <w:rsid w:val="00290850"/>
    <w:rsid w:val="00290E7C"/>
    <w:rsid w:val="00290F12"/>
    <w:rsid w:val="002912D1"/>
    <w:rsid w:val="002918AF"/>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5876"/>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7EB"/>
    <w:rsid w:val="002B2FCD"/>
    <w:rsid w:val="002B32CA"/>
    <w:rsid w:val="002B3F04"/>
    <w:rsid w:val="002B42DA"/>
    <w:rsid w:val="002B4519"/>
    <w:rsid w:val="002B49CA"/>
    <w:rsid w:val="002B4B95"/>
    <w:rsid w:val="002B4DFD"/>
    <w:rsid w:val="002B6251"/>
    <w:rsid w:val="002B63FC"/>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3C48"/>
    <w:rsid w:val="002C42B3"/>
    <w:rsid w:val="002C4AE8"/>
    <w:rsid w:val="002C4D7C"/>
    <w:rsid w:val="002C5249"/>
    <w:rsid w:val="002C52C2"/>
    <w:rsid w:val="002C53E8"/>
    <w:rsid w:val="002C5826"/>
    <w:rsid w:val="002C590C"/>
    <w:rsid w:val="002C5FF7"/>
    <w:rsid w:val="002C65B9"/>
    <w:rsid w:val="002C7383"/>
    <w:rsid w:val="002C7BB3"/>
    <w:rsid w:val="002D1012"/>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E778A"/>
    <w:rsid w:val="002F05C1"/>
    <w:rsid w:val="002F0663"/>
    <w:rsid w:val="002F0FBA"/>
    <w:rsid w:val="002F12E7"/>
    <w:rsid w:val="002F148F"/>
    <w:rsid w:val="002F1998"/>
    <w:rsid w:val="002F1CD9"/>
    <w:rsid w:val="002F1D5C"/>
    <w:rsid w:val="002F2728"/>
    <w:rsid w:val="002F396F"/>
    <w:rsid w:val="002F427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49"/>
    <w:rsid w:val="003152E0"/>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BA9"/>
    <w:rsid w:val="00351D68"/>
    <w:rsid w:val="003522AE"/>
    <w:rsid w:val="0035237C"/>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503"/>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0C4E"/>
    <w:rsid w:val="00390CB1"/>
    <w:rsid w:val="0039114B"/>
    <w:rsid w:val="0039183A"/>
    <w:rsid w:val="00391FE7"/>
    <w:rsid w:val="0039299B"/>
    <w:rsid w:val="00392BE0"/>
    <w:rsid w:val="00392CD7"/>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5F3F"/>
    <w:rsid w:val="003A636D"/>
    <w:rsid w:val="003A65F9"/>
    <w:rsid w:val="003A6638"/>
    <w:rsid w:val="003A6652"/>
    <w:rsid w:val="003A683D"/>
    <w:rsid w:val="003A6BBE"/>
    <w:rsid w:val="003A6BC4"/>
    <w:rsid w:val="003B03D1"/>
    <w:rsid w:val="003B06FE"/>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0A"/>
    <w:rsid w:val="003B7634"/>
    <w:rsid w:val="003B78AD"/>
    <w:rsid w:val="003C018A"/>
    <w:rsid w:val="003C0503"/>
    <w:rsid w:val="003C07A3"/>
    <w:rsid w:val="003C07DB"/>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7FA"/>
    <w:rsid w:val="003C4C02"/>
    <w:rsid w:val="003C4C53"/>
    <w:rsid w:val="003C50DB"/>
    <w:rsid w:val="003C558B"/>
    <w:rsid w:val="003C55BF"/>
    <w:rsid w:val="003C5A43"/>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366F"/>
    <w:rsid w:val="003D4196"/>
    <w:rsid w:val="003D490C"/>
    <w:rsid w:val="003D4F69"/>
    <w:rsid w:val="003D517C"/>
    <w:rsid w:val="003D5A05"/>
    <w:rsid w:val="003D5EC9"/>
    <w:rsid w:val="003D60A2"/>
    <w:rsid w:val="003D6258"/>
    <w:rsid w:val="003D6501"/>
    <w:rsid w:val="003D668E"/>
    <w:rsid w:val="003D6BCA"/>
    <w:rsid w:val="003D6DF2"/>
    <w:rsid w:val="003D74E8"/>
    <w:rsid w:val="003D7A54"/>
    <w:rsid w:val="003D7DD9"/>
    <w:rsid w:val="003E02BA"/>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713F"/>
    <w:rsid w:val="003E79B1"/>
    <w:rsid w:val="003E7C40"/>
    <w:rsid w:val="003E7F39"/>
    <w:rsid w:val="003F015C"/>
    <w:rsid w:val="003F0248"/>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DB8"/>
    <w:rsid w:val="003F5F91"/>
    <w:rsid w:val="003F6543"/>
    <w:rsid w:val="003F740A"/>
    <w:rsid w:val="003F7D26"/>
    <w:rsid w:val="003F7FE3"/>
    <w:rsid w:val="0040010B"/>
    <w:rsid w:val="00400269"/>
    <w:rsid w:val="00400BC4"/>
    <w:rsid w:val="00400D18"/>
    <w:rsid w:val="004017E7"/>
    <w:rsid w:val="0040199A"/>
    <w:rsid w:val="00401CAD"/>
    <w:rsid w:val="004022F2"/>
    <w:rsid w:val="0040276A"/>
    <w:rsid w:val="00402E51"/>
    <w:rsid w:val="004038D3"/>
    <w:rsid w:val="004039BA"/>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C36"/>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27FE2"/>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088E"/>
    <w:rsid w:val="004512A8"/>
    <w:rsid w:val="0045134B"/>
    <w:rsid w:val="004516A3"/>
    <w:rsid w:val="00451781"/>
    <w:rsid w:val="0045184C"/>
    <w:rsid w:val="00451AF7"/>
    <w:rsid w:val="00451FD4"/>
    <w:rsid w:val="004525F0"/>
    <w:rsid w:val="00452949"/>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332"/>
    <w:rsid w:val="004724C2"/>
    <w:rsid w:val="00472835"/>
    <w:rsid w:val="00472910"/>
    <w:rsid w:val="00472ACC"/>
    <w:rsid w:val="00472F7A"/>
    <w:rsid w:val="00472F8C"/>
    <w:rsid w:val="00473808"/>
    <w:rsid w:val="0047399D"/>
    <w:rsid w:val="00473DA9"/>
    <w:rsid w:val="004743B7"/>
    <w:rsid w:val="004745B4"/>
    <w:rsid w:val="00475262"/>
    <w:rsid w:val="0047554A"/>
    <w:rsid w:val="00475F9B"/>
    <w:rsid w:val="00476119"/>
    <w:rsid w:val="0047687E"/>
    <w:rsid w:val="00476CDD"/>
    <w:rsid w:val="00476D84"/>
    <w:rsid w:val="00476F8C"/>
    <w:rsid w:val="00477E28"/>
    <w:rsid w:val="0048026D"/>
    <w:rsid w:val="00481849"/>
    <w:rsid w:val="00481CCD"/>
    <w:rsid w:val="004820EB"/>
    <w:rsid w:val="00482647"/>
    <w:rsid w:val="004828C6"/>
    <w:rsid w:val="00482ABC"/>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680"/>
    <w:rsid w:val="004909FF"/>
    <w:rsid w:val="004923AA"/>
    <w:rsid w:val="00492D7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3BA"/>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2B4"/>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2DFF"/>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B"/>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D27"/>
    <w:rsid w:val="00501E29"/>
    <w:rsid w:val="005020EF"/>
    <w:rsid w:val="0050218B"/>
    <w:rsid w:val="0050224F"/>
    <w:rsid w:val="00502303"/>
    <w:rsid w:val="005032DE"/>
    <w:rsid w:val="005035B0"/>
    <w:rsid w:val="00503E5F"/>
    <w:rsid w:val="005047B8"/>
    <w:rsid w:val="00504E9D"/>
    <w:rsid w:val="00505506"/>
    <w:rsid w:val="00505FCC"/>
    <w:rsid w:val="00506C0E"/>
    <w:rsid w:val="00506F01"/>
    <w:rsid w:val="00506FF7"/>
    <w:rsid w:val="005070CC"/>
    <w:rsid w:val="0050724C"/>
    <w:rsid w:val="00507441"/>
    <w:rsid w:val="00507865"/>
    <w:rsid w:val="00507DC9"/>
    <w:rsid w:val="00510595"/>
    <w:rsid w:val="005107DF"/>
    <w:rsid w:val="00510EB0"/>
    <w:rsid w:val="0051113D"/>
    <w:rsid w:val="0051148D"/>
    <w:rsid w:val="00511E57"/>
    <w:rsid w:val="005122FE"/>
    <w:rsid w:val="0051238B"/>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17CD3"/>
    <w:rsid w:val="005200A7"/>
    <w:rsid w:val="005209A8"/>
    <w:rsid w:val="00520EC9"/>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FFF"/>
    <w:rsid w:val="005311C6"/>
    <w:rsid w:val="005312FE"/>
    <w:rsid w:val="005315A7"/>
    <w:rsid w:val="005321FB"/>
    <w:rsid w:val="0053254A"/>
    <w:rsid w:val="0053325F"/>
    <w:rsid w:val="005332CF"/>
    <w:rsid w:val="005334CF"/>
    <w:rsid w:val="00533865"/>
    <w:rsid w:val="00533C4A"/>
    <w:rsid w:val="00533D85"/>
    <w:rsid w:val="005346BB"/>
    <w:rsid w:val="00535565"/>
    <w:rsid w:val="00535763"/>
    <w:rsid w:val="005357BB"/>
    <w:rsid w:val="005366F2"/>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47898"/>
    <w:rsid w:val="0055027F"/>
    <w:rsid w:val="005505A6"/>
    <w:rsid w:val="005505BF"/>
    <w:rsid w:val="005518D2"/>
    <w:rsid w:val="00551B0D"/>
    <w:rsid w:val="00551FA7"/>
    <w:rsid w:val="00553286"/>
    <w:rsid w:val="00553E2C"/>
    <w:rsid w:val="0055476C"/>
    <w:rsid w:val="00554EE7"/>
    <w:rsid w:val="00554FBB"/>
    <w:rsid w:val="005553E6"/>
    <w:rsid w:val="00555655"/>
    <w:rsid w:val="00556941"/>
    <w:rsid w:val="0055710D"/>
    <w:rsid w:val="00557458"/>
    <w:rsid w:val="0055760F"/>
    <w:rsid w:val="005605D0"/>
    <w:rsid w:val="00560AD2"/>
    <w:rsid w:val="00561265"/>
    <w:rsid w:val="0056192F"/>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0E4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982"/>
    <w:rsid w:val="00587BAC"/>
    <w:rsid w:val="00590030"/>
    <w:rsid w:val="00590232"/>
    <w:rsid w:val="0059080B"/>
    <w:rsid w:val="005911C4"/>
    <w:rsid w:val="005925FF"/>
    <w:rsid w:val="00593111"/>
    <w:rsid w:val="00593816"/>
    <w:rsid w:val="00593D24"/>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85"/>
    <w:rsid w:val="005A0F86"/>
    <w:rsid w:val="005A195F"/>
    <w:rsid w:val="005A2704"/>
    <w:rsid w:val="005A2AC1"/>
    <w:rsid w:val="005A2B07"/>
    <w:rsid w:val="005A3252"/>
    <w:rsid w:val="005A3652"/>
    <w:rsid w:val="005A3998"/>
    <w:rsid w:val="005A3E11"/>
    <w:rsid w:val="005A5497"/>
    <w:rsid w:val="005A58E6"/>
    <w:rsid w:val="005A65C8"/>
    <w:rsid w:val="005A74E8"/>
    <w:rsid w:val="005A7B58"/>
    <w:rsid w:val="005B0449"/>
    <w:rsid w:val="005B0749"/>
    <w:rsid w:val="005B0984"/>
    <w:rsid w:val="005B0995"/>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B7848"/>
    <w:rsid w:val="005C0258"/>
    <w:rsid w:val="005C0B37"/>
    <w:rsid w:val="005C17C2"/>
    <w:rsid w:val="005C1E12"/>
    <w:rsid w:val="005C3841"/>
    <w:rsid w:val="005C3F18"/>
    <w:rsid w:val="005C5A1C"/>
    <w:rsid w:val="005C5BD5"/>
    <w:rsid w:val="005C660F"/>
    <w:rsid w:val="005C6C2A"/>
    <w:rsid w:val="005C6D8F"/>
    <w:rsid w:val="005C6FE3"/>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4"/>
    <w:rsid w:val="005D5FBB"/>
    <w:rsid w:val="005D6204"/>
    <w:rsid w:val="005D641A"/>
    <w:rsid w:val="005D65CB"/>
    <w:rsid w:val="005D6A47"/>
    <w:rsid w:val="005D7383"/>
    <w:rsid w:val="005D7998"/>
    <w:rsid w:val="005D7A77"/>
    <w:rsid w:val="005D7D8C"/>
    <w:rsid w:val="005E07FD"/>
    <w:rsid w:val="005E0982"/>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D1F"/>
    <w:rsid w:val="005E5FE0"/>
    <w:rsid w:val="005E62F0"/>
    <w:rsid w:val="005E6C99"/>
    <w:rsid w:val="005F03EF"/>
    <w:rsid w:val="005F03F3"/>
    <w:rsid w:val="005F0B78"/>
    <w:rsid w:val="005F0E6E"/>
    <w:rsid w:val="005F1245"/>
    <w:rsid w:val="005F13F0"/>
    <w:rsid w:val="005F1492"/>
    <w:rsid w:val="005F152B"/>
    <w:rsid w:val="005F17E7"/>
    <w:rsid w:val="005F1AE7"/>
    <w:rsid w:val="005F23D1"/>
    <w:rsid w:val="005F2443"/>
    <w:rsid w:val="005F2C28"/>
    <w:rsid w:val="005F2D7B"/>
    <w:rsid w:val="005F348F"/>
    <w:rsid w:val="005F35B9"/>
    <w:rsid w:val="005F3DEF"/>
    <w:rsid w:val="005F3FEB"/>
    <w:rsid w:val="005F4356"/>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5C1"/>
    <w:rsid w:val="00607A95"/>
    <w:rsid w:val="00607C46"/>
    <w:rsid w:val="006102F3"/>
    <w:rsid w:val="0061093E"/>
    <w:rsid w:val="00610B4F"/>
    <w:rsid w:val="006119DC"/>
    <w:rsid w:val="00611C6C"/>
    <w:rsid w:val="00612434"/>
    <w:rsid w:val="00612CE6"/>
    <w:rsid w:val="00612DA3"/>
    <w:rsid w:val="00612EDD"/>
    <w:rsid w:val="00612FBA"/>
    <w:rsid w:val="00614A7B"/>
    <w:rsid w:val="00614FB5"/>
    <w:rsid w:val="00614FF2"/>
    <w:rsid w:val="006158E4"/>
    <w:rsid w:val="006158FB"/>
    <w:rsid w:val="00615C08"/>
    <w:rsid w:val="0061733E"/>
    <w:rsid w:val="0061741C"/>
    <w:rsid w:val="0061785B"/>
    <w:rsid w:val="006207BC"/>
    <w:rsid w:val="00620880"/>
    <w:rsid w:val="006208B6"/>
    <w:rsid w:val="006209B3"/>
    <w:rsid w:val="00620C29"/>
    <w:rsid w:val="00621335"/>
    <w:rsid w:val="0062150E"/>
    <w:rsid w:val="0062369B"/>
    <w:rsid w:val="00623BA6"/>
    <w:rsid w:val="00623F37"/>
    <w:rsid w:val="00623F56"/>
    <w:rsid w:val="006242E4"/>
    <w:rsid w:val="006242E9"/>
    <w:rsid w:val="006250B0"/>
    <w:rsid w:val="006250F6"/>
    <w:rsid w:val="006251AF"/>
    <w:rsid w:val="006258F1"/>
    <w:rsid w:val="00626341"/>
    <w:rsid w:val="00626828"/>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3"/>
    <w:rsid w:val="0063557A"/>
    <w:rsid w:val="00635630"/>
    <w:rsid w:val="00636208"/>
    <w:rsid w:val="0063649E"/>
    <w:rsid w:val="006375BD"/>
    <w:rsid w:val="00637F68"/>
    <w:rsid w:val="00640399"/>
    <w:rsid w:val="00640610"/>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70E"/>
    <w:rsid w:val="00651E2B"/>
    <w:rsid w:val="006524E0"/>
    <w:rsid w:val="006524E3"/>
    <w:rsid w:val="00652A2E"/>
    <w:rsid w:val="00652B17"/>
    <w:rsid w:val="00653069"/>
    <w:rsid w:val="006530B0"/>
    <w:rsid w:val="00653534"/>
    <w:rsid w:val="00653A37"/>
    <w:rsid w:val="00653C2C"/>
    <w:rsid w:val="00653C49"/>
    <w:rsid w:val="006541EB"/>
    <w:rsid w:val="0065428A"/>
    <w:rsid w:val="00654366"/>
    <w:rsid w:val="006545F9"/>
    <w:rsid w:val="006553A2"/>
    <w:rsid w:val="006553EF"/>
    <w:rsid w:val="00655ADC"/>
    <w:rsid w:val="00655F17"/>
    <w:rsid w:val="00656D0E"/>
    <w:rsid w:val="006571D5"/>
    <w:rsid w:val="006574F0"/>
    <w:rsid w:val="0066049B"/>
    <w:rsid w:val="0066082F"/>
    <w:rsid w:val="00660F6D"/>
    <w:rsid w:val="0066179A"/>
    <w:rsid w:val="00661860"/>
    <w:rsid w:val="00661F19"/>
    <w:rsid w:val="00661FC2"/>
    <w:rsid w:val="00662606"/>
    <w:rsid w:val="00662701"/>
    <w:rsid w:val="0066271C"/>
    <w:rsid w:val="00663099"/>
    <w:rsid w:val="0066314C"/>
    <w:rsid w:val="006638AF"/>
    <w:rsid w:val="00663A72"/>
    <w:rsid w:val="00663EF5"/>
    <w:rsid w:val="00664184"/>
    <w:rsid w:val="00664C39"/>
    <w:rsid w:val="0066500F"/>
    <w:rsid w:val="00665508"/>
    <w:rsid w:val="00665D82"/>
    <w:rsid w:val="00670121"/>
    <w:rsid w:val="006701B2"/>
    <w:rsid w:val="00670373"/>
    <w:rsid w:val="006715F4"/>
    <w:rsid w:val="00671B2B"/>
    <w:rsid w:val="00671DB5"/>
    <w:rsid w:val="0067281B"/>
    <w:rsid w:val="0067282A"/>
    <w:rsid w:val="006733A5"/>
    <w:rsid w:val="00673538"/>
    <w:rsid w:val="006752D5"/>
    <w:rsid w:val="00675A88"/>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7C4"/>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474"/>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0942"/>
    <w:rsid w:val="006B1A42"/>
    <w:rsid w:val="006B257C"/>
    <w:rsid w:val="006B30B8"/>
    <w:rsid w:val="006B35FA"/>
    <w:rsid w:val="006B3B0C"/>
    <w:rsid w:val="006B3FBF"/>
    <w:rsid w:val="006B4773"/>
    <w:rsid w:val="006B4B0E"/>
    <w:rsid w:val="006B4FAA"/>
    <w:rsid w:val="006B50A3"/>
    <w:rsid w:val="006B538C"/>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4ADC"/>
    <w:rsid w:val="006D5AF9"/>
    <w:rsid w:val="006D5E06"/>
    <w:rsid w:val="006D606A"/>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451E"/>
    <w:rsid w:val="006E5188"/>
    <w:rsid w:val="006E533D"/>
    <w:rsid w:val="006E6883"/>
    <w:rsid w:val="006E75C7"/>
    <w:rsid w:val="006E7679"/>
    <w:rsid w:val="006F1258"/>
    <w:rsid w:val="006F2045"/>
    <w:rsid w:val="006F2478"/>
    <w:rsid w:val="006F2D06"/>
    <w:rsid w:val="006F2F71"/>
    <w:rsid w:val="006F4380"/>
    <w:rsid w:val="006F4A7D"/>
    <w:rsid w:val="006F506C"/>
    <w:rsid w:val="006F5B33"/>
    <w:rsid w:val="006F631C"/>
    <w:rsid w:val="006F6DAA"/>
    <w:rsid w:val="006F7115"/>
    <w:rsid w:val="006F7EB5"/>
    <w:rsid w:val="007002B6"/>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572"/>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11E"/>
    <w:rsid w:val="007212CA"/>
    <w:rsid w:val="0072163C"/>
    <w:rsid w:val="00721A8D"/>
    <w:rsid w:val="0072204F"/>
    <w:rsid w:val="007220C5"/>
    <w:rsid w:val="007221F7"/>
    <w:rsid w:val="00722B34"/>
    <w:rsid w:val="00723029"/>
    <w:rsid w:val="00723157"/>
    <w:rsid w:val="00723168"/>
    <w:rsid w:val="007233EE"/>
    <w:rsid w:val="00723492"/>
    <w:rsid w:val="00723F6C"/>
    <w:rsid w:val="00723FC5"/>
    <w:rsid w:val="007240E6"/>
    <w:rsid w:val="007243EB"/>
    <w:rsid w:val="007245C1"/>
    <w:rsid w:val="00724B68"/>
    <w:rsid w:val="00725292"/>
    <w:rsid w:val="00725A44"/>
    <w:rsid w:val="00725AB6"/>
    <w:rsid w:val="00725B44"/>
    <w:rsid w:val="00725D1E"/>
    <w:rsid w:val="00725D44"/>
    <w:rsid w:val="00726D3A"/>
    <w:rsid w:val="00726E9F"/>
    <w:rsid w:val="007270DC"/>
    <w:rsid w:val="00727CEA"/>
    <w:rsid w:val="007309B1"/>
    <w:rsid w:val="00730B61"/>
    <w:rsid w:val="007317B5"/>
    <w:rsid w:val="00731B8B"/>
    <w:rsid w:val="0073210C"/>
    <w:rsid w:val="007321DE"/>
    <w:rsid w:val="0073238A"/>
    <w:rsid w:val="0073271C"/>
    <w:rsid w:val="00732DB5"/>
    <w:rsid w:val="0073336C"/>
    <w:rsid w:val="007334D1"/>
    <w:rsid w:val="00733610"/>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06D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72"/>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988"/>
    <w:rsid w:val="00754ABA"/>
    <w:rsid w:val="00754F0F"/>
    <w:rsid w:val="007552F1"/>
    <w:rsid w:val="007554D6"/>
    <w:rsid w:val="00755ABF"/>
    <w:rsid w:val="00755CC0"/>
    <w:rsid w:val="00755F3B"/>
    <w:rsid w:val="007560A1"/>
    <w:rsid w:val="007566CB"/>
    <w:rsid w:val="0075678B"/>
    <w:rsid w:val="00757947"/>
    <w:rsid w:val="00757968"/>
    <w:rsid w:val="00757A48"/>
    <w:rsid w:val="00757F59"/>
    <w:rsid w:val="00757FE8"/>
    <w:rsid w:val="00760D56"/>
    <w:rsid w:val="007620BE"/>
    <w:rsid w:val="0076216E"/>
    <w:rsid w:val="0076284D"/>
    <w:rsid w:val="00762B52"/>
    <w:rsid w:val="007630E3"/>
    <w:rsid w:val="007643DA"/>
    <w:rsid w:val="00764670"/>
    <w:rsid w:val="00764CFF"/>
    <w:rsid w:val="00764FD6"/>
    <w:rsid w:val="00765189"/>
    <w:rsid w:val="007654C6"/>
    <w:rsid w:val="00766211"/>
    <w:rsid w:val="00766932"/>
    <w:rsid w:val="00767170"/>
    <w:rsid w:val="00767410"/>
    <w:rsid w:val="00767D66"/>
    <w:rsid w:val="00767E88"/>
    <w:rsid w:val="00770980"/>
    <w:rsid w:val="007719A2"/>
    <w:rsid w:val="00771A43"/>
    <w:rsid w:val="00771D7A"/>
    <w:rsid w:val="00771EC8"/>
    <w:rsid w:val="007720C2"/>
    <w:rsid w:val="007731F0"/>
    <w:rsid w:val="00773852"/>
    <w:rsid w:val="007740AD"/>
    <w:rsid w:val="0077461A"/>
    <w:rsid w:val="007746F0"/>
    <w:rsid w:val="007747A2"/>
    <w:rsid w:val="00774AA5"/>
    <w:rsid w:val="00774D74"/>
    <w:rsid w:val="00774F82"/>
    <w:rsid w:val="0077554C"/>
    <w:rsid w:val="00775B59"/>
    <w:rsid w:val="00775FC3"/>
    <w:rsid w:val="007763E1"/>
    <w:rsid w:val="0077719B"/>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1AC"/>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2FC"/>
    <w:rsid w:val="007976F5"/>
    <w:rsid w:val="007A059A"/>
    <w:rsid w:val="007A0EDE"/>
    <w:rsid w:val="007A1098"/>
    <w:rsid w:val="007A130B"/>
    <w:rsid w:val="007A15EC"/>
    <w:rsid w:val="007A1E23"/>
    <w:rsid w:val="007A2F2E"/>
    <w:rsid w:val="007A55C8"/>
    <w:rsid w:val="007A5905"/>
    <w:rsid w:val="007A5BDA"/>
    <w:rsid w:val="007A5D9C"/>
    <w:rsid w:val="007A6097"/>
    <w:rsid w:val="007A610E"/>
    <w:rsid w:val="007A68AD"/>
    <w:rsid w:val="007A739D"/>
    <w:rsid w:val="007A7D55"/>
    <w:rsid w:val="007A7E8A"/>
    <w:rsid w:val="007B0F0F"/>
    <w:rsid w:val="007B12FF"/>
    <w:rsid w:val="007B185F"/>
    <w:rsid w:val="007B2A01"/>
    <w:rsid w:val="007B2E75"/>
    <w:rsid w:val="007B2E78"/>
    <w:rsid w:val="007B3AFB"/>
    <w:rsid w:val="007B3B8D"/>
    <w:rsid w:val="007B43A1"/>
    <w:rsid w:val="007B4C08"/>
    <w:rsid w:val="007B4DFE"/>
    <w:rsid w:val="007B52AF"/>
    <w:rsid w:val="007B53FD"/>
    <w:rsid w:val="007B59CF"/>
    <w:rsid w:val="007B5F2B"/>
    <w:rsid w:val="007B6219"/>
    <w:rsid w:val="007B685B"/>
    <w:rsid w:val="007B6F6D"/>
    <w:rsid w:val="007B732B"/>
    <w:rsid w:val="007B7651"/>
    <w:rsid w:val="007B773D"/>
    <w:rsid w:val="007C0612"/>
    <w:rsid w:val="007C0E02"/>
    <w:rsid w:val="007C0E1E"/>
    <w:rsid w:val="007C1234"/>
    <w:rsid w:val="007C136F"/>
    <w:rsid w:val="007C1C57"/>
    <w:rsid w:val="007C348D"/>
    <w:rsid w:val="007C3B9B"/>
    <w:rsid w:val="007C3CB3"/>
    <w:rsid w:val="007C4A8E"/>
    <w:rsid w:val="007C4EA7"/>
    <w:rsid w:val="007C4F49"/>
    <w:rsid w:val="007C4FA1"/>
    <w:rsid w:val="007C50E5"/>
    <w:rsid w:val="007C5376"/>
    <w:rsid w:val="007C65CC"/>
    <w:rsid w:val="007C6EC5"/>
    <w:rsid w:val="007C7A8A"/>
    <w:rsid w:val="007C7D60"/>
    <w:rsid w:val="007C7F7A"/>
    <w:rsid w:val="007D0225"/>
    <w:rsid w:val="007D0F6B"/>
    <w:rsid w:val="007D1221"/>
    <w:rsid w:val="007D15D6"/>
    <w:rsid w:val="007D1BAE"/>
    <w:rsid w:val="007D3D50"/>
    <w:rsid w:val="007D41C0"/>
    <w:rsid w:val="007D428F"/>
    <w:rsid w:val="007D4A0E"/>
    <w:rsid w:val="007D4F38"/>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5A"/>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857"/>
    <w:rsid w:val="007E7010"/>
    <w:rsid w:val="007E7231"/>
    <w:rsid w:val="007E7416"/>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354"/>
    <w:rsid w:val="0080269D"/>
    <w:rsid w:val="00802D78"/>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808"/>
    <w:rsid w:val="00812C0C"/>
    <w:rsid w:val="00813105"/>
    <w:rsid w:val="00813259"/>
    <w:rsid w:val="0081425E"/>
    <w:rsid w:val="008142E7"/>
    <w:rsid w:val="00814604"/>
    <w:rsid w:val="00814C2C"/>
    <w:rsid w:val="00814F72"/>
    <w:rsid w:val="008150F0"/>
    <w:rsid w:val="0081570A"/>
    <w:rsid w:val="00815D5F"/>
    <w:rsid w:val="00816329"/>
    <w:rsid w:val="008167D0"/>
    <w:rsid w:val="008176D9"/>
    <w:rsid w:val="008176E2"/>
    <w:rsid w:val="00817D5A"/>
    <w:rsid w:val="00820000"/>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372E2"/>
    <w:rsid w:val="008409D4"/>
    <w:rsid w:val="00840BEE"/>
    <w:rsid w:val="00841080"/>
    <w:rsid w:val="0084131B"/>
    <w:rsid w:val="0084174D"/>
    <w:rsid w:val="008417FF"/>
    <w:rsid w:val="0084198B"/>
    <w:rsid w:val="00841A95"/>
    <w:rsid w:val="00841D69"/>
    <w:rsid w:val="00841F69"/>
    <w:rsid w:val="008429BA"/>
    <w:rsid w:val="00842F0B"/>
    <w:rsid w:val="0084325A"/>
    <w:rsid w:val="00844678"/>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8F"/>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6807"/>
    <w:rsid w:val="00866991"/>
    <w:rsid w:val="0086727C"/>
    <w:rsid w:val="00867806"/>
    <w:rsid w:val="008678E4"/>
    <w:rsid w:val="00867A08"/>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C8B"/>
    <w:rsid w:val="00876F48"/>
    <w:rsid w:val="00877A5D"/>
    <w:rsid w:val="008802B8"/>
    <w:rsid w:val="00881064"/>
    <w:rsid w:val="00881B1D"/>
    <w:rsid w:val="0088228F"/>
    <w:rsid w:val="00882826"/>
    <w:rsid w:val="00882956"/>
    <w:rsid w:val="00882C08"/>
    <w:rsid w:val="00883000"/>
    <w:rsid w:val="008834C6"/>
    <w:rsid w:val="00883957"/>
    <w:rsid w:val="00884B13"/>
    <w:rsid w:val="00884D1B"/>
    <w:rsid w:val="0088536D"/>
    <w:rsid w:val="008865BC"/>
    <w:rsid w:val="008877C1"/>
    <w:rsid w:val="00887B5D"/>
    <w:rsid w:val="00890C11"/>
    <w:rsid w:val="00890FA7"/>
    <w:rsid w:val="008919DA"/>
    <w:rsid w:val="00891A20"/>
    <w:rsid w:val="008930CD"/>
    <w:rsid w:val="008931B4"/>
    <w:rsid w:val="0089331B"/>
    <w:rsid w:val="008933BC"/>
    <w:rsid w:val="008936BE"/>
    <w:rsid w:val="00893C2B"/>
    <w:rsid w:val="0089429B"/>
    <w:rsid w:val="00894EF3"/>
    <w:rsid w:val="008950F1"/>
    <w:rsid w:val="00895546"/>
    <w:rsid w:val="00895F31"/>
    <w:rsid w:val="00895F70"/>
    <w:rsid w:val="008969D4"/>
    <w:rsid w:val="008978C5"/>
    <w:rsid w:val="008A00D5"/>
    <w:rsid w:val="008A0157"/>
    <w:rsid w:val="008A1365"/>
    <w:rsid w:val="008A1AB1"/>
    <w:rsid w:val="008A1D5F"/>
    <w:rsid w:val="008A207D"/>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71A"/>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2CA1"/>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2D"/>
    <w:rsid w:val="008D3AE8"/>
    <w:rsid w:val="008D40A5"/>
    <w:rsid w:val="008D454C"/>
    <w:rsid w:val="008D5A73"/>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A44"/>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7B8"/>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B3C"/>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05"/>
    <w:rsid w:val="00920DF2"/>
    <w:rsid w:val="009216C5"/>
    <w:rsid w:val="00922326"/>
    <w:rsid w:val="00922922"/>
    <w:rsid w:val="00923A02"/>
    <w:rsid w:val="00924445"/>
    <w:rsid w:val="00924A52"/>
    <w:rsid w:val="00925194"/>
    <w:rsid w:val="00925348"/>
    <w:rsid w:val="009259F4"/>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4A92"/>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0E66"/>
    <w:rsid w:val="0095251F"/>
    <w:rsid w:val="0095321C"/>
    <w:rsid w:val="00953D09"/>
    <w:rsid w:val="00953F2B"/>
    <w:rsid w:val="00954A8F"/>
    <w:rsid w:val="00955067"/>
    <w:rsid w:val="00955109"/>
    <w:rsid w:val="009553A1"/>
    <w:rsid w:val="00955CC3"/>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495A"/>
    <w:rsid w:val="00975737"/>
    <w:rsid w:val="00975F1F"/>
    <w:rsid w:val="0097609B"/>
    <w:rsid w:val="009763A6"/>
    <w:rsid w:val="009763B1"/>
    <w:rsid w:val="009766CF"/>
    <w:rsid w:val="00976A65"/>
    <w:rsid w:val="0097716E"/>
    <w:rsid w:val="009773F1"/>
    <w:rsid w:val="009774CC"/>
    <w:rsid w:val="0097765E"/>
    <w:rsid w:val="00980528"/>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9D5"/>
    <w:rsid w:val="00987DE7"/>
    <w:rsid w:val="00987FBB"/>
    <w:rsid w:val="00990052"/>
    <w:rsid w:val="0099019F"/>
    <w:rsid w:val="00990E9B"/>
    <w:rsid w:val="009910A4"/>
    <w:rsid w:val="00991D5A"/>
    <w:rsid w:val="009921F1"/>
    <w:rsid w:val="0099297C"/>
    <w:rsid w:val="00993376"/>
    <w:rsid w:val="0099364D"/>
    <w:rsid w:val="0099370A"/>
    <w:rsid w:val="009937D1"/>
    <w:rsid w:val="00993EC5"/>
    <w:rsid w:val="0099413E"/>
    <w:rsid w:val="00994414"/>
    <w:rsid w:val="00995FEE"/>
    <w:rsid w:val="00996076"/>
    <w:rsid w:val="0099696F"/>
    <w:rsid w:val="009969B2"/>
    <w:rsid w:val="00996A31"/>
    <w:rsid w:val="00997065"/>
    <w:rsid w:val="0099736C"/>
    <w:rsid w:val="00997429"/>
    <w:rsid w:val="009978CF"/>
    <w:rsid w:val="009A0886"/>
    <w:rsid w:val="009A09FA"/>
    <w:rsid w:val="009A0C0E"/>
    <w:rsid w:val="009A15D0"/>
    <w:rsid w:val="009A180D"/>
    <w:rsid w:val="009A201E"/>
    <w:rsid w:val="009A2028"/>
    <w:rsid w:val="009A3252"/>
    <w:rsid w:val="009A3A73"/>
    <w:rsid w:val="009A43BF"/>
    <w:rsid w:val="009A50B5"/>
    <w:rsid w:val="009A61DC"/>
    <w:rsid w:val="009A6678"/>
    <w:rsid w:val="009A73B4"/>
    <w:rsid w:val="009A7D11"/>
    <w:rsid w:val="009B1258"/>
    <w:rsid w:val="009B2302"/>
    <w:rsid w:val="009B2D7A"/>
    <w:rsid w:val="009B31D1"/>
    <w:rsid w:val="009B3266"/>
    <w:rsid w:val="009B338B"/>
    <w:rsid w:val="009B3AF8"/>
    <w:rsid w:val="009B3D97"/>
    <w:rsid w:val="009B3F3E"/>
    <w:rsid w:val="009B3FDD"/>
    <w:rsid w:val="009B490F"/>
    <w:rsid w:val="009B5CEC"/>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829"/>
    <w:rsid w:val="009C7A2D"/>
    <w:rsid w:val="009C7D51"/>
    <w:rsid w:val="009D02CC"/>
    <w:rsid w:val="009D03EB"/>
    <w:rsid w:val="009D08A3"/>
    <w:rsid w:val="009D0C3F"/>
    <w:rsid w:val="009D0DC5"/>
    <w:rsid w:val="009D1038"/>
    <w:rsid w:val="009D184C"/>
    <w:rsid w:val="009D2F13"/>
    <w:rsid w:val="009D2F4F"/>
    <w:rsid w:val="009D50E2"/>
    <w:rsid w:val="009D5909"/>
    <w:rsid w:val="009D5D9E"/>
    <w:rsid w:val="009D6199"/>
    <w:rsid w:val="009D61CE"/>
    <w:rsid w:val="009D62CF"/>
    <w:rsid w:val="009D6598"/>
    <w:rsid w:val="009D6E38"/>
    <w:rsid w:val="009D7294"/>
    <w:rsid w:val="009D73D9"/>
    <w:rsid w:val="009D779F"/>
    <w:rsid w:val="009E064A"/>
    <w:rsid w:val="009E198C"/>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1B71"/>
    <w:rsid w:val="009F2172"/>
    <w:rsid w:val="009F304C"/>
    <w:rsid w:val="009F3379"/>
    <w:rsid w:val="009F402F"/>
    <w:rsid w:val="009F474E"/>
    <w:rsid w:val="009F4CE8"/>
    <w:rsid w:val="009F4E56"/>
    <w:rsid w:val="009F4FBE"/>
    <w:rsid w:val="009F5AAD"/>
    <w:rsid w:val="009F6119"/>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15B"/>
    <w:rsid w:val="00A0430F"/>
    <w:rsid w:val="00A045BC"/>
    <w:rsid w:val="00A0494F"/>
    <w:rsid w:val="00A04ACA"/>
    <w:rsid w:val="00A054B9"/>
    <w:rsid w:val="00A05582"/>
    <w:rsid w:val="00A061F6"/>
    <w:rsid w:val="00A06455"/>
    <w:rsid w:val="00A065A2"/>
    <w:rsid w:val="00A06AC2"/>
    <w:rsid w:val="00A06CBB"/>
    <w:rsid w:val="00A07631"/>
    <w:rsid w:val="00A07E54"/>
    <w:rsid w:val="00A109FD"/>
    <w:rsid w:val="00A10FCA"/>
    <w:rsid w:val="00A113C1"/>
    <w:rsid w:val="00A11839"/>
    <w:rsid w:val="00A130D3"/>
    <w:rsid w:val="00A1373A"/>
    <w:rsid w:val="00A13EAF"/>
    <w:rsid w:val="00A146A0"/>
    <w:rsid w:val="00A14730"/>
    <w:rsid w:val="00A147C9"/>
    <w:rsid w:val="00A14833"/>
    <w:rsid w:val="00A153A9"/>
    <w:rsid w:val="00A170A9"/>
    <w:rsid w:val="00A176D5"/>
    <w:rsid w:val="00A1780C"/>
    <w:rsid w:val="00A17831"/>
    <w:rsid w:val="00A17C9B"/>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C56"/>
    <w:rsid w:val="00A30DEC"/>
    <w:rsid w:val="00A3113F"/>
    <w:rsid w:val="00A31171"/>
    <w:rsid w:val="00A311DE"/>
    <w:rsid w:val="00A31436"/>
    <w:rsid w:val="00A322CD"/>
    <w:rsid w:val="00A32686"/>
    <w:rsid w:val="00A32A52"/>
    <w:rsid w:val="00A32BE9"/>
    <w:rsid w:val="00A32C66"/>
    <w:rsid w:val="00A32DFF"/>
    <w:rsid w:val="00A332ED"/>
    <w:rsid w:val="00A33366"/>
    <w:rsid w:val="00A33684"/>
    <w:rsid w:val="00A343F4"/>
    <w:rsid w:val="00A3512C"/>
    <w:rsid w:val="00A351CC"/>
    <w:rsid w:val="00A3675E"/>
    <w:rsid w:val="00A3699B"/>
    <w:rsid w:val="00A36D58"/>
    <w:rsid w:val="00A37234"/>
    <w:rsid w:val="00A37503"/>
    <w:rsid w:val="00A3779F"/>
    <w:rsid w:val="00A40360"/>
    <w:rsid w:val="00A41AC1"/>
    <w:rsid w:val="00A41CA4"/>
    <w:rsid w:val="00A42A64"/>
    <w:rsid w:val="00A42B33"/>
    <w:rsid w:val="00A42FE7"/>
    <w:rsid w:val="00A43140"/>
    <w:rsid w:val="00A436D2"/>
    <w:rsid w:val="00A4394E"/>
    <w:rsid w:val="00A43BC1"/>
    <w:rsid w:val="00A43C02"/>
    <w:rsid w:val="00A43D4E"/>
    <w:rsid w:val="00A44166"/>
    <w:rsid w:val="00A4439A"/>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72D"/>
    <w:rsid w:val="00A52B08"/>
    <w:rsid w:val="00A53041"/>
    <w:rsid w:val="00A5318B"/>
    <w:rsid w:val="00A53BAE"/>
    <w:rsid w:val="00A54BA2"/>
    <w:rsid w:val="00A54FCF"/>
    <w:rsid w:val="00A5552B"/>
    <w:rsid w:val="00A55891"/>
    <w:rsid w:val="00A55AA5"/>
    <w:rsid w:val="00A560A2"/>
    <w:rsid w:val="00A568DC"/>
    <w:rsid w:val="00A56D98"/>
    <w:rsid w:val="00A57036"/>
    <w:rsid w:val="00A571AB"/>
    <w:rsid w:val="00A5749C"/>
    <w:rsid w:val="00A5751B"/>
    <w:rsid w:val="00A60616"/>
    <w:rsid w:val="00A6076B"/>
    <w:rsid w:val="00A60E92"/>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0C0"/>
    <w:rsid w:val="00A73BF7"/>
    <w:rsid w:val="00A744AD"/>
    <w:rsid w:val="00A747AC"/>
    <w:rsid w:val="00A74B22"/>
    <w:rsid w:val="00A74B37"/>
    <w:rsid w:val="00A75114"/>
    <w:rsid w:val="00A75148"/>
    <w:rsid w:val="00A757B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178"/>
    <w:rsid w:val="00A90AF8"/>
    <w:rsid w:val="00A90D28"/>
    <w:rsid w:val="00A91483"/>
    <w:rsid w:val="00A92611"/>
    <w:rsid w:val="00A934E0"/>
    <w:rsid w:val="00A93C5D"/>
    <w:rsid w:val="00A940CF"/>
    <w:rsid w:val="00A94866"/>
    <w:rsid w:val="00A9488B"/>
    <w:rsid w:val="00A94AAE"/>
    <w:rsid w:val="00A9512C"/>
    <w:rsid w:val="00A951FD"/>
    <w:rsid w:val="00A95478"/>
    <w:rsid w:val="00A96518"/>
    <w:rsid w:val="00A96630"/>
    <w:rsid w:val="00A97192"/>
    <w:rsid w:val="00A97B75"/>
    <w:rsid w:val="00A97EDD"/>
    <w:rsid w:val="00A97EF0"/>
    <w:rsid w:val="00AA0DC1"/>
    <w:rsid w:val="00AA0F0C"/>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90D"/>
    <w:rsid w:val="00AA7C0D"/>
    <w:rsid w:val="00AA7DD1"/>
    <w:rsid w:val="00AB1754"/>
    <w:rsid w:val="00AB1EF3"/>
    <w:rsid w:val="00AB2DB9"/>
    <w:rsid w:val="00AB2E78"/>
    <w:rsid w:val="00AB2FA0"/>
    <w:rsid w:val="00AB3B35"/>
    <w:rsid w:val="00AB3B5E"/>
    <w:rsid w:val="00AB3EA4"/>
    <w:rsid w:val="00AB5541"/>
    <w:rsid w:val="00AB55C0"/>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5B2"/>
    <w:rsid w:val="00AD16FA"/>
    <w:rsid w:val="00AD1B88"/>
    <w:rsid w:val="00AD2428"/>
    <w:rsid w:val="00AD2994"/>
    <w:rsid w:val="00AD2F55"/>
    <w:rsid w:val="00AD3307"/>
    <w:rsid w:val="00AD352D"/>
    <w:rsid w:val="00AD3648"/>
    <w:rsid w:val="00AD3951"/>
    <w:rsid w:val="00AD3DCD"/>
    <w:rsid w:val="00AD4055"/>
    <w:rsid w:val="00AD5069"/>
    <w:rsid w:val="00AD51F7"/>
    <w:rsid w:val="00AD56F4"/>
    <w:rsid w:val="00AD57B1"/>
    <w:rsid w:val="00AD5BC5"/>
    <w:rsid w:val="00AD5DD1"/>
    <w:rsid w:val="00AD5F56"/>
    <w:rsid w:val="00AD6119"/>
    <w:rsid w:val="00AD6A95"/>
    <w:rsid w:val="00AD6A9B"/>
    <w:rsid w:val="00AD6D21"/>
    <w:rsid w:val="00AD7D83"/>
    <w:rsid w:val="00AE0668"/>
    <w:rsid w:val="00AE1244"/>
    <w:rsid w:val="00AE1C5F"/>
    <w:rsid w:val="00AE23D1"/>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823"/>
    <w:rsid w:val="00AF2BB5"/>
    <w:rsid w:val="00AF3B1A"/>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9D1"/>
    <w:rsid w:val="00B00C12"/>
    <w:rsid w:val="00B012CF"/>
    <w:rsid w:val="00B015FC"/>
    <w:rsid w:val="00B01A92"/>
    <w:rsid w:val="00B01C30"/>
    <w:rsid w:val="00B02C2F"/>
    <w:rsid w:val="00B03CE0"/>
    <w:rsid w:val="00B040F4"/>
    <w:rsid w:val="00B05892"/>
    <w:rsid w:val="00B05A03"/>
    <w:rsid w:val="00B06A47"/>
    <w:rsid w:val="00B06EA0"/>
    <w:rsid w:val="00B07665"/>
    <w:rsid w:val="00B1096B"/>
    <w:rsid w:val="00B1123C"/>
    <w:rsid w:val="00B123E4"/>
    <w:rsid w:val="00B12512"/>
    <w:rsid w:val="00B12BF6"/>
    <w:rsid w:val="00B13531"/>
    <w:rsid w:val="00B1388F"/>
    <w:rsid w:val="00B13F74"/>
    <w:rsid w:val="00B14544"/>
    <w:rsid w:val="00B149EA"/>
    <w:rsid w:val="00B14B95"/>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B00"/>
    <w:rsid w:val="00B21EFA"/>
    <w:rsid w:val="00B2239D"/>
    <w:rsid w:val="00B22538"/>
    <w:rsid w:val="00B24214"/>
    <w:rsid w:val="00B2459A"/>
    <w:rsid w:val="00B24708"/>
    <w:rsid w:val="00B24A12"/>
    <w:rsid w:val="00B24B35"/>
    <w:rsid w:val="00B24D95"/>
    <w:rsid w:val="00B252D4"/>
    <w:rsid w:val="00B2545A"/>
    <w:rsid w:val="00B258E6"/>
    <w:rsid w:val="00B25910"/>
    <w:rsid w:val="00B25D82"/>
    <w:rsid w:val="00B26B7C"/>
    <w:rsid w:val="00B27D89"/>
    <w:rsid w:val="00B30554"/>
    <w:rsid w:val="00B3055F"/>
    <w:rsid w:val="00B3068F"/>
    <w:rsid w:val="00B30979"/>
    <w:rsid w:val="00B30AC8"/>
    <w:rsid w:val="00B30CEA"/>
    <w:rsid w:val="00B31908"/>
    <w:rsid w:val="00B31D3E"/>
    <w:rsid w:val="00B31D5E"/>
    <w:rsid w:val="00B3231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A96"/>
    <w:rsid w:val="00B43C4B"/>
    <w:rsid w:val="00B44939"/>
    <w:rsid w:val="00B44C07"/>
    <w:rsid w:val="00B44DAE"/>
    <w:rsid w:val="00B4520E"/>
    <w:rsid w:val="00B45A79"/>
    <w:rsid w:val="00B45EE6"/>
    <w:rsid w:val="00B4630D"/>
    <w:rsid w:val="00B4694C"/>
    <w:rsid w:val="00B4698A"/>
    <w:rsid w:val="00B46BD1"/>
    <w:rsid w:val="00B46C90"/>
    <w:rsid w:val="00B47415"/>
    <w:rsid w:val="00B47535"/>
    <w:rsid w:val="00B47582"/>
    <w:rsid w:val="00B477F1"/>
    <w:rsid w:val="00B4792F"/>
    <w:rsid w:val="00B47C05"/>
    <w:rsid w:val="00B50760"/>
    <w:rsid w:val="00B517F7"/>
    <w:rsid w:val="00B5221E"/>
    <w:rsid w:val="00B522AC"/>
    <w:rsid w:val="00B524D2"/>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02C"/>
    <w:rsid w:val="00B62973"/>
    <w:rsid w:val="00B62AF3"/>
    <w:rsid w:val="00B62C56"/>
    <w:rsid w:val="00B62D48"/>
    <w:rsid w:val="00B62FC1"/>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3AED"/>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2D60"/>
    <w:rsid w:val="00B83109"/>
    <w:rsid w:val="00B831FF"/>
    <w:rsid w:val="00B8383C"/>
    <w:rsid w:val="00B83AF3"/>
    <w:rsid w:val="00B84D7D"/>
    <w:rsid w:val="00B852B7"/>
    <w:rsid w:val="00B856FF"/>
    <w:rsid w:val="00B85888"/>
    <w:rsid w:val="00B85D0A"/>
    <w:rsid w:val="00B85D18"/>
    <w:rsid w:val="00B8671F"/>
    <w:rsid w:val="00B86CBC"/>
    <w:rsid w:val="00B876C0"/>
    <w:rsid w:val="00B87FE9"/>
    <w:rsid w:val="00B909AE"/>
    <w:rsid w:val="00B90A95"/>
    <w:rsid w:val="00B90E88"/>
    <w:rsid w:val="00B9137D"/>
    <w:rsid w:val="00B91E77"/>
    <w:rsid w:val="00B91FB8"/>
    <w:rsid w:val="00B9241A"/>
    <w:rsid w:val="00B937E6"/>
    <w:rsid w:val="00B937E7"/>
    <w:rsid w:val="00B93866"/>
    <w:rsid w:val="00B93A46"/>
    <w:rsid w:val="00B944B8"/>
    <w:rsid w:val="00B946B2"/>
    <w:rsid w:val="00B95743"/>
    <w:rsid w:val="00B95A24"/>
    <w:rsid w:val="00B9652B"/>
    <w:rsid w:val="00B966B8"/>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5C3"/>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C3F"/>
    <w:rsid w:val="00BC3DF9"/>
    <w:rsid w:val="00BC3EEA"/>
    <w:rsid w:val="00BC403A"/>
    <w:rsid w:val="00BC512A"/>
    <w:rsid w:val="00BC5391"/>
    <w:rsid w:val="00BC7052"/>
    <w:rsid w:val="00BC74F1"/>
    <w:rsid w:val="00BC759E"/>
    <w:rsid w:val="00BC7F89"/>
    <w:rsid w:val="00BD00CF"/>
    <w:rsid w:val="00BD0C86"/>
    <w:rsid w:val="00BD17F0"/>
    <w:rsid w:val="00BD18CB"/>
    <w:rsid w:val="00BD1D82"/>
    <w:rsid w:val="00BD22D9"/>
    <w:rsid w:val="00BD3C64"/>
    <w:rsid w:val="00BD41D7"/>
    <w:rsid w:val="00BD4544"/>
    <w:rsid w:val="00BD4F55"/>
    <w:rsid w:val="00BD4F9E"/>
    <w:rsid w:val="00BD584D"/>
    <w:rsid w:val="00BD62AF"/>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8F"/>
    <w:rsid w:val="00BF24DB"/>
    <w:rsid w:val="00BF2B58"/>
    <w:rsid w:val="00BF2C4B"/>
    <w:rsid w:val="00BF2F95"/>
    <w:rsid w:val="00BF338F"/>
    <w:rsid w:val="00BF386F"/>
    <w:rsid w:val="00BF4594"/>
    <w:rsid w:val="00BF5AEB"/>
    <w:rsid w:val="00BF67D3"/>
    <w:rsid w:val="00BF69F6"/>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12C"/>
    <w:rsid w:val="00C064E3"/>
    <w:rsid w:val="00C06CA3"/>
    <w:rsid w:val="00C06F50"/>
    <w:rsid w:val="00C07161"/>
    <w:rsid w:val="00C073BB"/>
    <w:rsid w:val="00C075EF"/>
    <w:rsid w:val="00C07985"/>
    <w:rsid w:val="00C07B07"/>
    <w:rsid w:val="00C07F25"/>
    <w:rsid w:val="00C10509"/>
    <w:rsid w:val="00C11097"/>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48A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40F"/>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C57"/>
    <w:rsid w:val="00C70F76"/>
    <w:rsid w:val="00C714A2"/>
    <w:rsid w:val="00C7179F"/>
    <w:rsid w:val="00C725E4"/>
    <w:rsid w:val="00C727CF"/>
    <w:rsid w:val="00C72D44"/>
    <w:rsid w:val="00C73B4D"/>
    <w:rsid w:val="00C75E83"/>
    <w:rsid w:val="00C76887"/>
    <w:rsid w:val="00C76979"/>
    <w:rsid w:val="00C7706C"/>
    <w:rsid w:val="00C77938"/>
    <w:rsid w:val="00C77AC5"/>
    <w:rsid w:val="00C77CAE"/>
    <w:rsid w:val="00C77E68"/>
    <w:rsid w:val="00C80574"/>
    <w:rsid w:val="00C8058C"/>
    <w:rsid w:val="00C80EBC"/>
    <w:rsid w:val="00C8106D"/>
    <w:rsid w:val="00C81D44"/>
    <w:rsid w:val="00C81F8E"/>
    <w:rsid w:val="00C822DC"/>
    <w:rsid w:val="00C82E95"/>
    <w:rsid w:val="00C8357B"/>
    <w:rsid w:val="00C83859"/>
    <w:rsid w:val="00C83FE2"/>
    <w:rsid w:val="00C840C6"/>
    <w:rsid w:val="00C84434"/>
    <w:rsid w:val="00C84604"/>
    <w:rsid w:val="00C84723"/>
    <w:rsid w:val="00C847BF"/>
    <w:rsid w:val="00C84BB8"/>
    <w:rsid w:val="00C8502B"/>
    <w:rsid w:val="00C85777"/>
    <w:rsid w:val="00C85D49"/>
    <w:rsid w:val="00C86519"/>
    <w:rsid w:val="00C865A4"/>
    <w:rsid w:val="00C866BC"/>
    <w:rsid w:val="00C8691A"/>
    <w:rsid w:val="00C87941"/>
    <w:rsid w:val="00C87AB8"/>
    <w:rsid w:val="00C87B0E"/>
    <w:rsid w:val="00C87E49"/>
    <w:rsid w:val="00C906F5"/>
    <w:rsid w:val="00C90917"/>
    <w:rsid w:val="00C90B3B"/>
    <w:rsid w:val="00C90E94"/>
    <w:rsid w:val="00C91381"/>
    <w:rsid w:val="00C91D8B"/>
    <w:rsid w:val="00C924CD"/>
    <w:rsid w:val="00C93240"/>
    <w:rsid w:val="00C940CA"/>
    <w:rsid w:val="00C9427A"/>
    <w:rsid w:val="00C94445"/>
    <w:rsid w:val="00C948BF"/>
    <w:rsid w:val="00C94A83"/>
    <w:rsid w:val="00C94B3C"/>
    <w:rsid w:val="00C94B9F"/>
    <w:rsid w:val="00C955E6"/>
    <w:rsid w:val="00C95B05"/>
    <w:rsid w:val="00C95D9A"/>
    <w:rsid w:val="00C95F5F"/>
    <w:rsid w:val="00C96406"/>
    <w:rsid w:val="00C96CEC"/>
    <w:rsid w:val="00C970BE"/>
    <w:rsid w:val="00C970C8"/>
    <w:rsid w:val="00CA02E5"/>
    <w:rsid w:val="00CA02FE"/>
    <w:rsid w:val="00CA0664"/>
    <w:rsid w:val="00CA1216"/>
    <w:rsid w:val="00CA1743"/>
    <w:rsid w:val="00CA237E"/>
    <w:rsid w:val="00CA2CB1"/>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2D17"/>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0ED1"/>
    <w:rsid w:val="00CC108F"/>
    <w:rsid w:val="00CC1BF5"/>
    <w:rsid w:val="00CC1E27"/>
    <w:rsid w:val="00CC1E43"/>
    <w:rsid w:val="00CC2093"/>
    <w:rsid w:val="00CC3078"/>
    <w:rsid w:val="00CC31A1"/>
    <w:rsid w:val="00CC386F"/>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30"/>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D74FC"/>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B7"/>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B0F"/>
    <w:rsid w:val="00D11E3A"/>
    <w:rsid w:val="00D12CFF"/>
    <w:rsid w:val="00D1302F"/>
    <w:rsid w:val="00D134FE"/>
    <w:rsid w:val="00D13705"/>
    <w:rsid w:val="00D137B6"/>
    <w:rsid w:val="00D14BB3"/>
    <w:rsid w:val="00D1501C"/>
    <w:rsid w:val="00D1581F"/>
    <w:rsid w:val="00D159D2"/>
    <w:rsid w:val="00D15F8C"/>
    <w:rsid w:val="00D15FB0"/>
    <w:rsid w:val="00D1609F"/>
    <w:rsid w:val="00D167CC"/>
    <w:rsid w:val="00D1773E"/>
    <w:rsid w:val="00D17945"/>
    <w:rsid w:val="00D17972"/>
    <w:rsid w:val="00D17BC7"/>
    <w:rsid w:val="00D202BA"/>
    <w:rsid w:val="00D20B5F"/>
    <w:rsid w:val="00D214AA"/>
    <w:rsid w:val="00D22226"/>
    <w:rsid w:val="00D232F1"/>
    <w:rsid w:val="00D23CC8"/>
    <w:rsid w:val="00D246C2"/>
    <w:rsid w:val="00D247A7"/>
    <w:rsid w:val="00D24970"/>
    <w:rsid w:val="00D24EF8"/>
    <w:rsid w:val="00D24F62"/>
    <w:rsid w:val="00D25088"/>
    <w:rsid w:val="00D25782"/>
    <w:rsid w:val="00D257E6"/>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47BA6"/>
    <w:rsid w:val="00D5003D"/>
    <w:rsid w:val="00D5020B"/>
    <w:rsid w:val="00D50778"/>
    <w:rsid w:val="00D50D63"/>
    <w:rsid w:val="00D51526"/>
    <w:rsid w:val="00D51C5E"/>
    <w:rsid w:val="00D52566"/>
    <w:rsid w:val="00D526C8"/>
    <w:rsid w:val="00D52E33"/>
    <w:rsid w:val="00D53BF4"/>
    <w:rsid w:val="00D5428E"/>
    <w:rsid w:val="00D545FC"/>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3BD"/>
    <w:rsid w:val="00D7155A"/>
    <w:rsid w:val="00D72453"/>
    <w:rsid w:val="00D734C6"/>
    <w:rsid w:val="00D73765"/>
    <w:rsid w:val="00D7377C"/>
    <w:rsid w:val="00D740D9"/>
    <w:rsid w:val="00D74236"/>
    <w:rsid w:val="00D75062"/>
    <w:rsid w:val="00D764DC"/>
    <w:rsid w:val="00D76CA3"/>
    <w:rsid w:val="00D77078"/>
    <w:rsid w:val="00D7735E"/>
    <w:rsid w:val="00D77C78"/>
    <w:rsid w:val="00D8046D"/>
    <w:rsid w:val="00D80BCF"/>
    <w:rsid w:val="00D80CDF"/>
    <w:rsid w:val="00D810AA"/>
    <w:rsid w:val="00D8153C"/>
    <w:rsid w:val="00D8178E"/>
    <w:rsid w:val="00D820FC"/>
    <w:rsid w:val="00D8229A"/>
    <w:rsid w:val="00D823E9"/>
    <w:rsid w:val="00D828D9"/>
    <w:rsid w:val="00D83945"/>
    <w:rsid w:val="00D840DA"/>
    <w:rsid w:val="00D843F7"/>
    <w:rsid w:val="00D84542"/>
    <w:rsid w:val="00D84C24"/>
    <w:rsid w:val="00D84DB9"/>
    <w:rsid w:val="00D85786"/>
    <w:rsid w:val="00D8625D"/>
    <w:rsid w:val="00D86901"/>
    <w:rsid w:val="00D86A7B"/>
    <w:rsid w:val="00D86C45"/>
    <w:rsid w:val="00D8792F"/>
    <w:rsid w:val="00D8795A"/>
    <w:rsid w:val="00D90803"/>
    <w:rsid w:val="00D90B3E"/>
    <w:rsid w:val="00D90C01"/>
    <w:rsid w:val="00D910A9"/>
    <w:rsid w:val="00D91242"/>
    <w:rsid w:val="00D915A7"/>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6E59"/>
    <w:rsid w:val="00D974EE"/>
    <w:rsid w:val="00D97530"/>
    <w:rsid w:val="00D97A86"/>
    <w:rsid w:val="00DA0078"/>
    <w:rsid w:val="00DA05AB"/>
    <w:rsid w:val="00DA0A61"/>
    <w:rsid w:val="00DA0BE3"/>
    <w:rsid w:val="00DA1637"/>
    <w:rsid w:val="00DA1942"/>
    <w:rsid w:val="00DA1B9B"/>
    <w:rsid w:val="00DA22F0"/>
    <w:rsid w:val="00DA4D41"/>
    <w:rsid w:val="00DA5A3C"/>
    <w:rsid w:val="00DA62B5"/>
    <w:rsid w:val="00DA649F"/>
    <w:rsid w:val="00DA685D"/>
    <w:rsid w:val="00DA6C21"/>
    <w:rsid w:val="00DA72F8"/>
    <w:rsid w:val="00DA758B"/>
    <w:rsid w:val="00DA7A8A"/>
    <w:rsid w:val="00DA7EE1"/>
    <w:rsid w:val="00DB0683"/>
    <w:rsid w:val="00DB1C58"/>
    <w:rsid w:val="00DB27C4"/>
    <w:rsid w:val="00DB2857"/>
    <w:rsid w:val="00DB374C"/>
    <w:rsid w:val="00DB386A"/>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82D"/>
    <w:rsid w:val="00DC3961"/>
    <w:rsid w:val="00DC3A1D"/>
    <w:rsid w:val="00DC3D76"/>
    <w:rsid w:val="00DC3F3B"/>
    <w:rsid w:val="00DC3FB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89D"/>
    <w:rsid w:val="00DD1C9F"/>
    <w:rsid w:val="00DD21DA"/>
    <w:rsid w:val="00DD2519"/>
    <w:rsid w:val="00DD2736"/>
    <w:rsid w:val="00DD285B"/>
    <w:rsid w:val="00DD2A10"/>
    <w:rsid w:val="00DD2ADA"/>
    <w:rsid w:val="00DD2C7D"/>
    <w:rsid w:val="00DD2E82"/>
    <w:rsid w:val="00DD314D"/>
    <w:rsid w:val="00DD37E7"/>
    <w:rsid w:val="00DD39A8"/>
    <w:rsid w:val="00DD47C8"/>
    <w:rsid w:val="00DD53BC"/>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6DE"/>
    <w:rsid w:val="00DF27B3"/>
    <w:rsid w:val="00DF28BA"/>
    <w:rsid w:val="00DF3708"/>
    <w:rsid w:val="00DF3B0D"/>
    <w:rsid w:val="00DF3DDF"/>
    <w:rsid w:val="00DF3F12"/>
    <w:rsid w:val="00DF4D30"/>
    <w:rsid w:val="00DF5388"/>
    <w:rsid w:val="00DF5705"/>
    <w:rsid w:val="00DF58E2"/>
    <w:rsid w:val="00DF64C3"/>
    <w:rsid w:val="00DF6558"/>
    <w:rsid w:val="00DF690E"/>
    <w:rsid w:val="00DF6A09"/>
    <w:rsid w:val="00DF6C8C"/>
    <w:rsid w:val="00DF75AC"/>
    <w:rsid w:val="00DF779E"/>
    <w:rsid w:val="00DF7D38"/>
    <w:rsid w:val="00DF7FC3"/>
    <w:rsid w:val="00E0146F"/>
    <w:rsid w:val="00E0152E"/>
    <w:rsid w:val="00E01599"/>
    <w:rsid w:val="00E0179C"/>
    <w:rsid w:val="00E02773"/>
    <w:rsid w:val="00E0288C"/>
    <w:rsid w:val="00E02E87"/>
    <w:rsid w:val="00E03258"/>
    <w:rsid w:val="00E042BB"/>
    <w:rsid w:val="00E04697"/>
    <w:rsid w:val="00E04919"/>
    <w:rsid w:val="00E05E2D"/>
    <w:rsid w:val="00E060C2"/>
    <w:rsid w:val="00E0679E"/>
    <w:rsid w:val="00E069E3"/>
    <w:rsid w:val="00E076BB"/>
    <w:rsid w:val="00E101B8"/>
    <w:rsid w:val="00E10741"/>
    <w:rsid w:val="00E109F2"/>
    <w:rsid w:val="00E110DE"/>
    <w:rsid w:val="00E113C6"/>
    <w:rsid w:val="00E1204F"/>
    <w:rsid w:val="00E121DF"/>
    <w:rsid w:val="00E123CC"/>
    <w:rsid w:val="00E12FBA"/>
    <w:rsid w:val="00E1304E"/>
    <w:rsid w:val="00E1329C"/>
    <w:rsid w:val="00E1362A"/>
    <w:rsid w:val="00E13E63"/>
    <w:rsid w:val="00E14179"/>
    <w:rsid w:val="00E143E4"/>
    <w:rsid w:val="00E1463B"/>
    <w:rsid w:val="00E146F6"/>
    <w:rsid w:val="00E146F8"/>
    <w:rsid w:val="00E154F5"/>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E7"/>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6DB5"/>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162"/>
    <w:rsid w:val="00E464E5"/>
    <w:rsid w:val="00E46816"/>
    <w:rsid w:val="00E46E32"/>
    <w:rsid w:val="00E46EA7"/>
    <w:rsid w:val="00E50D81"/>
    <w:rsid w:val="00E50F51"/>
    <w:rsid w:val="00E50F94"/>
    <w:rsid w:val="00E52B67"/>
    <w:rsid w:val="00E53CA2"/>
    <w:rsid w:val="00E53E12"/>
    <w:rsid w:val="00E54362"/>
    <w:rsid w:val="00E54BE2"/>
    <w:rsid w:val="00E55E1A"/>
    <w:rsid w:val="00E56BA8"/>
    <w:rsid w:val="00E5738F"/>
    <w:rsid w:val="00E57702"/>
    <w:rsid w:val="00E577C7"/>
    <w:rsid w:val="00E6008D"/>
    <w:rsid w:val="00E60141"/>
    <w:rsid w:val="00E6084D"/>
    <w:rsid w:val="00E60B06"/>
    <w:rsid w:val="00E60C92"/>
    <w:rsid w:val="00E61C9E"/>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045E"/>
    <w:rsid w:val="00E70A5F"/>
    <w:rsid w:val="00E729B9"/>
    <w:rsid w:val="00E747FA"/>
    <w:rsid w:val="00E75068"/>
    <w:rsid w:val="00E76292"/>
    <w:rsid w:val="00E76434"/>
    <w:rsid w:val="00E76A3A"/>
    <w:rsid w:val="00E76D8F"/>
    <w:rsid w:val="00E77D11"/>
    <w:rsid w:val="00E80AA7"/>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1A44"/>
    <w:rsid w:val="00E92FDA"/>
    <w:rsid w:val="00E93148"/>
    <w:rsid w:val="00E934C8"/>
    <w:rsid w:val="00E93534"/>
    <w:rsid w:val="00E93C32"/>
    <w:rsid w:val="00E93F89"/>
    <w:rsid w:val="00E941C9"/>
    <w:rsid w:val="00E94274"/>
    <w:rsid w:val="00E9431B"/>
    <w:rsid w:val="00E9470E"/>
    <w:rsid w:val="00E957CD"/>
    <w:rsid w:val="00E95964"/>
    <w:rsid w:val="00E959AF"/>
    <w:rsid w:val="00E959F1"/>
    <w:rsid w:val="00E95F7F"/>
    <w:rsid w:val="00E96378"/>
    <w:rsid w:val="00E9667A"/>
    <w:rsid w:val="00E96E22"/>
    <w:rsid w:val="00E97228"/>
    <w:rsid w:val="00E97276"/>
    <w:rsid w:val="00E97C7F"/>
    <w:rsid w:val="00EA001C"/>
    <w:rsid w:val="00EA0CD1"/>
    <w:rsid w:val="00EA100E"/>
    <w:rsid w:val="00EA1273"/>
    <w:rsid w:val="00EA141A"/>
    <w:rsid w:val="00EA1790"/>
    <w:rsid w:val="00EA256A"/>
    <w:rsid w:val="00EA27BC"/>
    <w:rsid w:val="00EA4193"/>
    <w:rsid w:val="00EA4970"/>
    <w:rsid w:val="00EA4CF6"/>
    <w:rsid w:val="00EA4E23"/>
    <w:rsid w:val="00EA4EF5"/>
    <w:rsid w:val="00EA56A6"/>
    <w:rsid w:val="00EA5A97"/>
    <w:rsid w:val="00EA653B"/>
    <w:rsid w:val="00EA6573"/>
    <w:rsid w:val="00EA6D1E"/>
    <w:rsid w:val="00EA6E8F"/>
    <w:rsid w:val="00EA6F5B"/>
    <w:rsid w:val="00EA7102"/>
    <w:rsid w:val="00EA76DD"/>
    <w:rsid w:val="00EA7F85"/>
    <w:rsid w:val="00EB01C2"/>
    <w:rsid w:val="00EB03BA"/>
    <w:rsid w:val="00EB0868"/>
    <w:rsid w:val="00EB164F"/>
    <w:rsid w:val="00EB2065"/>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A21"/>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5A1D"/>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AB6"/>
    <w:rsid w:val="00ED7E03"/>
    <w:rsid w:val="00ED7F3E"/>
    <w:rsid w:val="00EE0116"/>
    <w:rsid w:val="00EE02A7"/>
    <w:rsid w:val="00EE1750"/>
    <w:rsid w:val="00EE19FD"/>
    <w:rsid w:val="00EE1B56"/>
    <w:rsid w:val="00EE1C85"/>
    <w:rsid w:val="00EE2391"/>
    <w:rsid w:val="00EE2596"/>
    <w:rsid w:val="00EE2914"/>
    <w:rsid w:val="00EE2E60"/>
    <w:rsid w:val="00EE2F6A"/>
    <w:rsid w:val="00EE334B"/>
    <w:rsid w:val="00EE33F3"/>
    <w:rsid w:val="00EE3480"/>
    <w:rsid w:val="00EE380C"/>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005"/>
    <w:rsid w:val="00F02806"/>
    <w:rsid w:val="00F02B98"/>
    <w:rsid w:val="00F02C2E"/>
    <w:rsid w:val="00F03222"/>
    <w:rsid w:val="00F032A4"/>
    <w:rsid w:val="00F03537"/>
    <w:rsid w:val="00F038D6"/>
    <w:rsid w:val="00F03D5A"/>
    <w:rsid w:val="00F03EE0"/>
    <w:rsid w:val="00F04182"/>
    <w:rsid w:val="00F0480A"/>
    <w:rsid w:val="00F0499F"/>
    <w:rsid w:val="00F05F84"/>
    <w:rsid w:val="00F061CD"/>
    <w:rsid w:val="00F065D6"/>
    <w:rsid w:val="00F069F2"/>
    <w:rsid w:val="00F06B1F"/>
    <w:rsid w:val="00F07198"/>
    <w:rsid w:val="00F07575"/>
    <w:rsid w:val="00F0779F"/>
    <w:rsid w:val="00F10EB1"/>
    <w:rsid w:val="00F11188"/>
    <w:rsid w:val="00F1174E"/>
    <w:rsid w:val="00F126A8"/>
    <w:rsid w:val="00F129A1"/>
    <w:rsid w:val="00F1334C"/>
    <w:rsid w:val="00F133E3"/>
    <w:rsid w:val="00F13921"/>
    <w:rsid w:val="00F15DFB"/>
    <w:rsid w:val="00F161BA"/>
    <w:rsid w:val="00F166A2"/>
    <w:rsid w:val="00F170D1"/>
    <w:rsid w:val="00F1717E"/>
    <w:rsid w:val="00F17A1F"/>
    <w:rsid w:val="00F20241"/>
    <w:rsid w:val="00F207CB"/>
    <w:rsid w:val="00F20CE0"/>
    <w:rsid w:val="00F20F5F"/>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716"/>
    <w:rsid w:val="00F308B9"/>
    <w:rsid w:val="00F30AA8"/>
    <w:rsid w:val="00F31B00"/>
    <w:rsid w:val="00F31C79"/>
    <w:rsid w:val="00F32018"/>
    <w:rsid w:val="00F32DE5"/>
    <w:rsid w:val="00F332DC"/>
    <w:rsid w:val="00F33516"/>
    <w:rsid w:val="00F33852"/>
    <w:rsid w:val="00F33A43"/>
    <w:rsid w:val="00F34532"/>
    <w:rsid w:val="00F346E3"/>
    <w:rsid w:val="00F34725"/>
    <w:rsid w:val="00F3488F"/>
    <w:rsid w:val="00F34A1B"/>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B0"/>
    <w:rsid w:val="00F5171B"/>
    <w:rsid w:val="00F518E4"/>
    <w:rsid w:val="00F51A87"/>
    <w:rsid w:val="00F521ED"/>
    <w:rsid w:val="00F52939"/>
    <w:rsid w:val="00F52B84"/>
    <w:rsid w:val="00F53205"/>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696"/>
    <w:rsid w:val="00F6698E"/>
    <w:rsid w:val="00F67417"/>
    <w:rsid w:val="00F678A1"/>
    <w:rsid w:val="00F701DB"/>
    <w:rsid w:val="00F712E0"/>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053"/>
    <w:rsid w:val="00F929A5"/>
    <w:rsid w:val="00F929B7"/>
    <w:rsid w:val="00F9327D"/>
    <w:rsid w:val="00F934CA"/>
    <w:rsid w:val="00F94158"/>
    <w:rsid w:val="00F94392"/>
    <w:rsid w:val="00F94AFD"/>
    <w:rsid w:val="00F94D71"/>
    <w:rsid w:val="00F94EE5"/>
    <w:rsid w:val="00F952BE"/>
    <w:rsid w:val="00F953B3"/>
    <w:rsid w:val="00F9566B"/>
    <w:rsid w:val="00F9576C"/>
    <w:rsid w:val="00F966C7"/>
    <w:rsid w:val="00F96714"/>
    <w:rsid w:val="00FA0E33"/>
    <w:rsid w:val="00FA12C8"/>
    <w:rsid w:val="00FA144D"/>
    <w:rsid w:val="00FA19B4"/>
    <w:rsid w:val="00FA25DF"/>
    <w:rsid w:val="00FA263B"/>
    <w:rsid w:val="00FA36EB"/>
    <w:rsid w:val="00FA4F82"/>
    <w:rsid w:val="00FA56CE"/>
    <w:rsid w:val="00FA5EA4"/>
    <w:rsid w:val="00FA5ECB"/>
    <w:rsid w:val="00FA6816"/>
    <w:rsid w:val="00FA7142"/>
    <w:rsid w:val="00FA7269"/>
    <w:rsid w:val="00FA7459"/>
    <w:rsid w:val="00FA75F8"/>
    <w:rsid w:val="00FA783E"/>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4E3F"/>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4914"/>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3AF3"/>
    <w:rsid w:val="00FD46C9"/>
    <w:rsid w:val="00FD4D74"/>
    <w:rsid w:val="00FD4ECB"/>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174"/>
    <w:rsid w:val="00FF25B9"/>
    <w:rsid w:val="00FF3486"/>
    <w:rsid w:val="00FF3518"/>
    <w:rsid w:val="00FF44E7"/>
    <w:rsid w:val="00FF535E"/>
    <w:rsid w:val="00FF5672"/>
    <w:rsid w:val="00FF5BD4"/>
    <w:rsid w:val="00FF607F"/>
    <w:rsid w:val="00FF6252"/>
    <w:rsid w:val="00FF6256"/>
    <w:rsid w:val="00FF63CA"/>
    <w:rsid w:val="00FF6545"/>
    <w:rsid w:val="00FF66D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2994"/>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 w:type="character" w:styleId="Neapdorotaspaminjimas">
    <w:name w:val="Unresolved Mention"/>
    <w:basedOn w:val="Numatytasispastraiposriftas"/>
    <w:uiPriority w:val="99"/>
    <w:semiHidden/>
    <w:unhideWhenUsed/>
    <w:rsid w:val="0029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vpt.lrv.lt/lt/pasalinimo-pagrindai-1/nepatikimi-tiekejai-1"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e.casiene@utena.lt"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30743</Words>
  <Characters>17524</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9</cp:revision>
  <cp:lastPrinted>2026-07-07T13:36:00Z</cp:lastPrinted>
  <dcterms:created xsi:type="dcterms:W3CDTF">2026-07-07T10:29:00Z</dcterms:created>
  <dcterms:modified xsi:type="dcterms:W3CDTF">2026-07-07T13:37:00Z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