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1F5B"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TVIRTINU</w:t>
      </w:r>
    </w:p>
    <w:p w14:paraId="5F2E8E5F"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Viešosios įstaigos Panevėžio fizinės medicinos ir reabilitacijos centro direktorė</w:t>
      </w:r>
    </w:p>
    <w:p w14:paraId="0772B905"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742B67">
        <w:rPr>
          <w:rFonts w:ascii="Times New Roman" w:eastAsia="Times New Roman" w:hAnsi="Times New Roman" w:cs="Times New Roman"/>
          <w:sz w:val="24"/>
          <w:szCs w:val="24"/>
          <w:lang w:eastAsia="en-US"/>
        </w:rPr>
        <w:t>Rūta Pranculienė</w:t>
      </w:r>
    </w:p>
    <w:p w14:paraId="5730B04F"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p>
    <w:p w14:paraId="01E8A916" w14:textId="50A82C99" w:rsidR="00742B67" w:rsidRPr="000541A3"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0541A3">
        <w:rPr>
          <w:rFonts w:ascii="Times New Roman" w:eastAsia="Times New Roman" w:hAnsi="Times New Roman" w:cs="Times New Roman"/>
          <w:sz w:val="24"/>
          <w:szCs w:val="24"/>
          <w:lang w:eastAsia="en-US"/>
        </w:rPr>
        <w:t>202</w:t>
      </w:r>
      <w:r w:rsidR="00412AFA" w:rsidRPr="000541A3">
        <w:rPr>
          <w:rFonts w:ascii="Times New Roman" w:eastAsia="Times New Roman" w:hAnsi="Times New Roman" w:cs="Times New Roman"/>
          <w:sz w:val="24"/>
          <w:szCs w:val="24"/>
          <w:lang w:eastAsia="en-US"/>
        </w:rPr>
        <w:t>6</w:t>
      </w:r>
      <w:r w:rsidRPr="000541A3">
        <w:rPr>
          <w:rFonts w:ascii="Times New Roman" w:eastAsia="Times New Roman" w:hAnsi="Times New Roman" w:cs="Times New Roman"/>
          <w:sz w:val="24"/>
          <w:szCs w:val="24"/>
          <w:lang w:eastAsia="en-US"/>
        </w:rPr>
        <w:t xml:space="preserve"> m. </w:t>
      </w:r>
      <w:r w:rsidR="00BD7952" w:rsidRPr="000541A3">
        <w:rPr>
          <w:rFonts w:ascii="Times New Roman" w:eastAsia="Times New Roman" w:hAnsi="Times New Roman" w:cs="Times New Roman"/>
          <w:sz w:val="24"/>
          <w:szCs w:val="24"/>
          <w:lang w:eastAsia="en-US"/>
        </w:rPr>
        <w:t>liepos</w:t>
      </w:r>
      <w:r w:rsidR="000541A3" w:rsidRPr="000541A3">
        <w:rPr>
          <w:rFonts w:ascii="Times New Roman" w:eastAsia="Times New Roman" w:hAnsi="Times New Roman" w:cs="Times New Roman"/>
          <w:sz w:val="24"/>
          <w:szCs w:val="24"/>
          <w:lang w:eastAsia="en-US"/>
        </w:rPr>
        <w:t xml:space="preserve"> </w:t>
      </w:r>
      <w:r w:rsidR="00211C1B">
        <w:rPr>
          <w:rFonts w:ascii="Times New Roman" w:eastAsia="Times New Roman" w:hAnsi="Times New Roman" w:cs="Times New Roman"/>
          <w:sz w:val="24"/>
          <w:szCs w:val="24"/>
          <w:lang w:eastAsia="en-US"/>
        </w:rPr>
        <w:t>8</w:t>
      </w:r>
      <w:r w:rsidR="00BD7952" w:rsidRPr="000541A3">
        <w:rPr>
          <w:rFonts w:ascii="Times New Roman" w:eastAsia="Times New Roman" w:hAnsi="Times New Roman" w:cs="Times New Roman"/>
          <w:sz w:val="24"/>
          <w:szCs w:val="24"/>
          <w:lang w:eastAsia="en-US"/>
        </w:rPr>
        <w:t xml:space="preserve"> </w:t>
      </w:r>
      <w:r w:rsidR="00A539D6" w:rsidRPr="000541A3">
        <w:rPr>
          <w:rFonts w:ascii="Times New Roman" w:eastAsia="Times New Roman" w:hAnsi="Times New Roman" w:cs="Times New Roman"/>
          <w:sz w:val="24"/>
          <w:szCs w:val="24"/>
          <w:lang w:eastAsia="en-US"/>
        </w:rPr>
        <w:t xml:space="preserve"> </w:t>
      </w:r>
      <w:r w:rsidRPr="000541A3">
        <w:rPr>
          <w:rFonts w:ascii="Times New Roman" w:eastAsia="Times New Roman" w:hAnsi="Times New Roman" w:cs="Times New Roman"/>
          <w:sz w:val="24"/>
          <w:szCs w:val="24"/>
          <w:lang w:eastAsia="en-US"/>
        </w:rPr>
        <w:t>d.</w:t>
      </w:r>
    </w:p>
    <w:p w14:paraId="51B169B1" w14:textId="77777777" w:rsidR="005E775F" w:rsidRPr="000541A3" w:rsidRDefault="005E775F" w:rsidP="00742B67">
      <w:pPr>
        <w:spacing w:line="240" w:lineRule="auto"/>
        <w:ind w:left="6237" w:right="-1" w:firstLine="0"/>
        <w:jc w:val="left"/>
        <w:rPr>
          <w:rFonts w:ascii="Times New Roman" w:eastAsia="Times New Roman" w:hAnsi="Times New Roman" w:cs="Times New Roman"/>
          <w:sz w:val="24"/>
          <w:szCs w:val="24"/>
          <w:lang w:eastAsia="en-US"/>
        </w:rPr>
      </w:pPr>
    </w:p>
    <w:p w14:paraId="0DD64CCD" w14:textId="7EC84051" w:rsidR="005E775F" w:rsidRPr="003C7550" w:rsidRDefault="005E775F" w:rsidP="00742B67">
      <w:pPr>
        <w:spacing w:line="240" w:lineRule="auto"/>
        <w:ind w:left="6237" w:right="-1" w:firstLine="0"/>
        <w:jc w:val="left"/>
        <w:rPr>
          <w:rFonts w:ascii="Times New Roman" w:eastAsia="Times New Roman" w:hAnsi="Times New Roman" w:cs="Times New Roman"/>
          <w:sz w:val="24"/>
          <w:szCs w:val="24"/>
          <w:lang w:eastAsia="en-US"/>
        </w:rPr>
      </w:pPr>
      <w:r w:rsidRPr="00211C1B">
        <w:rPr>
          <w:rFonts w:ascii="Times New Roman" w:hAnsi="Times New Roman" w:cs="Times New Roman"/>
          <w:sz w:val="24"/>
          <w:szCs w:val="24"/>
        </w:rPr>
        <w:t>Nr. VPD</w:t>
      </w:r>
      <w:r w:rsidR="00BD7952" w:rsidRPr="00211C1B">
        <w:rPr>
          <w:rFonts w:ascii="Times New Roman" w:hAnsi="Times New Roman" w:cs="Times New Roman"/>
          <w:sz w:val="24"/>
          <w:szCs w:val="24"/>
        </w:rPr>
        <w:t>-</w:t>
      </w:r>
      <w:r w:rsidR="000541A3" w:rsidRPr="00211C1B">
        <w:rPr>
          <w:rFonts w:ascii="Times New Roman" w:hAnsi="Times New Roman" w:cs="Times New Roman"/>
          <w:sz w:val="24"/>
          <w:szCs w:val="24"/>
        </w:rPr>
        <w:t>1</w:t>
      </w:r>
      <w:r w:rsidR="00211C1B" w:rsidRPr="00211C1B">
        <w:rPr>
          <w:rFonts w:ascii="Times New Roman" w:hAnsi="Times New Roman" w:cs="Times New Roman"/>
          <w:sz w:val="24"/>
          <w:szCs w:val="24"/>
        </w:rPr>
        <w:t>3</w:t>
      </w:r>
      <w:r w:rsidR="00BD7952" w:rsidRPr="00211C1B">
        <w:rPr>
          <w:rFonts w:ascii="Times New Roman" w:hAnsi="Times New Roman" w:cs="Times New Roman"/>
          <w:sz w:val="24"/>
          <w:szCs w:val="24"/>
        </w:rPr>
        <w:t xml:space="preserve"> </w:t>
      </w:r>
      <w:r w:rsidRPr="00211C1B">
        <w:rPr>
          <w:rFonts w:ascii="Times New Roman" w:hAnsi="Times New Roman" w:cs="Times New Roman"/>
          <w:sz w:val="24"/>
          <w:szCs w:val="24"/>
        </w:rPr>
        <w:t>-(5.34.)</w:t>
      </w:r>
    </w:p>
    <w:p w14:paraId="35108874" w14:textId="77777777" w:rsidR="00804034" w:rsidRDefault="00804034" w:rsidP="00742B67">
      <w:pPr>
        <w:spacing w:after="120"/>
        <w:ind w:right="-1276"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56928419" w14:textId="5A7AD37F" w:rsidR="00C471F3" w:rsidRDefault="00C471F3" w:rsidP="00C471F3">
          <w:pPr>
            <w:spacing w:after="120"/>
            <w:ind w:left="567" w:firstLine="0"/>
            <w:contextualSpacing/>
            <w:jc w:val="center"/>
            <w:rPr>
              <w:rFonts w:ascii="Arial" w:hAnsi="Arial" w:cs="Arial"/>
              <w:b/>
              <w:bCs/>
            </w:rPr>
          </w:pPr>
        </w:p>
        <w:p w14:paraId="5D7523BE" w14:textId="77777777" w:rsidR="004606CE" w:rsidRDefault="004606CE" w:rsidP="00C471F3">
          <w:pPr>
            <w:spacing w:after="120"/>
            <w:ind w:left="567" w:firstLine="0"/>
            <w:contextualSpacing/>
            <w:jc w:val="center"/>
            <w:rPr>
              <w:rFonts w:ascii="Arial" w:hAnsi="Arial" w:cs="Arial"/>
              <w:b/>
              <w:bCs/>
            </w:rPr>
          </w:pPr>
        </w:p>
        <w:p w14:paraId="15CA2256" w14:textId="77777777" w:rsidR="004606CE" w:rsidRDefault="004606CE" w:rsidP="00C471F3">
          <w:pPr>
            <w:spacing w:after="120"/>
            <w:ind w:left="567" w:firstLine="0"/>
            <w:contextualSpacing/>
            <w:jc w:val="center"/>
            <w:rPr>
              <w:rFonts w:ascii="Arial" w:hAnsi="Arial" w:cs="Arial"/>
              <w:b/>
              <w:bCs/>
            </w:rPr>
          </w:pPr>
        </w:p>
        <w:p w14:paraId="152B6F81" w14:textId="1175ED2F" w:rsidR="00095EE0" w:rsidRPr="00700B6D" w:rsidRDefault="00095EE0" w:rsidP="00C471F3">
          <w:pPr>
            <w:spacing w:after="120" w:line="240" w:lineRule="auto"/>
            <w:ind w:left="567" w:firstLine="0"/>
            <w:contextualSpacing/>
            <w:jc w:val="center"/>
            <w:rPr>
              <w:rFonts w:ascii="Times New Roman" w:hAnsi="Times New Roman" w:cs="Times New Roman"/>
              <w:b/>
              <w:bCs/>
              <w:sz w:val="28"/>
              <w:szCs w:val="28"/>
            </w:rPr>
          </w:pPr>
          <w:r w:rsidRPr="00700B6D">
            <w:rPr>
              <w:rFonts w:ascii="Times New Roman" w:hAnsi="Times New Roman" w:cs="Times New Roman"/>
              <w:b/>
              <w:bCs/>
              <w:sz w:val="28"/>
              <w:szCs w:val="28"/>
            </w:rPr>
            <w:t>VŠĮ PANEVĖŽIO FIZINĖS MEDICINOS IR REABILITACIJOS CENTRAS</w:t>
          </w:r>
        </w:p>
        <w:p w14:paraId="2AC2A128" w14:textId="7213A5C6" w:rsidR="00C471F3" w:rsidRPr="00700B6D" w:rsidRDefault="00095EE0" w:rsidP="00C471F3">
          <w:pPr>
            <w:spacing w:after="120" w:line="240" w:lineRule="auto"/>
            <w:ind w:left="567" w:firstLine="0"/>
            <w:contextualSpacing/>
            <w:jc w:val="center"/>
            <w:rPr>
              <w:rFonts w:ascii="Times New Roman" w:hAnsi="Times New Roman" w:cs="Times New Roman"/>
              <w:sz w:val="28"/>
              <w:szCs w:val="28"/>
            </w:rPr>
          </w:pPr>
          <w:r w:rsidRPr="00700B6D">
            <w:rPr>
              <w:rFonts w:ascii="Times New Roman" w:hAnsi="Times New Roman" w:cs="Times New Roman"/>
              <w:sz w:val="28"/>
              <w:szCs w:val="28"/>
            </w:rPr>
            <w:t>Nemuno g. 75, Panevėžys, į/k 148413426</w:t>
          </w:r>
        </w:p>
        <w:p w14:paraId="07AD541A" w14:textId="77777777" w:rsidR="00C471F3" w:rsidRPr="00700B6D" w:rsidRDefault="00C471F3" w:rsidP="00C471F3">
          <w:pPr>
            <w:spacing w:after="120"/>
            <w:ind w:left="567" w:firstLine="0"/>
            <w:contextualSpacing/>
            <w:jc w:val="center"/>
            <w:rPr>
              <w:rFonts w:ascii="Times New Roman" w:hAnsi="Times New Roman" w:cs="Times New Roman"/>
            </w:rPr>
          </w:pPr>
        </w:p>
        <w:p w14:paraId="1F801162" w14:textId="77777777" w:rsidR="00C471F3" w:rsidRPr="00095EE0" w:rsidRDefault="00C471F3" w:rsidP="00C471F3">
          <w:pPr>
            <w:spacing w:after="120"/>
            <w:ind w:left="567" w:firstLine="0"/>
            <w:contextualSpacing/>
            <w:jc w:val="center"/>
            <w:rPr>
              <w:rFonts w:ascii="Times New Roman" w:hAnsi="Times New Roman" w:cs="Times New Roman"/>
              <w:color w:val="00B050"/>
            </w:rPr>
          </w:pPr>
        </w:p>
        <w:p w14:paraId="0F27AF53" w14:textId="77777777" w:rsidR="00C471F3" w:rsidRPr="00095EE0" w:rsidRDefault="00C471F3" w:rsidP="00C471F3">
          <w:pPr>
            <w:spacing w:after="120"/>
            <w:ind w:left="567" w:firstLine="0"/>
            <w:contextualSpacing/>
            <w:jc w:val="center"/>
            <w:rPr>
              <w:rFonts w:ascii="Times New Roman" w:hAnsi="Times New Roman" w:cs="Times New Roman"/>
            </w:rPr>
          </w:pPr>
        </w:p>
        <w:p w14:paraId="007DCB03" w14:textId="77777777" w:rsidR="00C471F3" w:rsidRPr="00095EE0" w:rsidRDefault="00C471F3" w:rsidP="00C471F3">
          <w:pPr>
            <w:spacing w:after="120"/>
            <w:ind w:left="567" w:firstLine="0"/>
            <w:contextualSpacing/>
            <w:jc w:val="center"/>
            <w:rPr>
              <w:rFonts w:ascii="Times New Roman" w:hAnsi="Times New Roman" w:cs="Times New Roman"/>
              <w:sz w:val="28"/>
              <w:szCs w:val="28"/>
            </w:rPr>
          </w:pPr>
        </w:p>
        <w:p w14:paraId="74E1ECFB" w14:textId="77777777" w:rsidR="00C471F3" w:rsidRPr="0014331B" w:rsidRDefault="00C471F3" w:rsidP="00C471F3">
          <w:pPr>
            <w:spacing w:after="120"/>
            <w:ind w:left="567" w:firstLine="0"/>
            <w:contextualSpacing/>
            <w:jc w:val="center"/>
            <w:rPr>
              <w:rFonts w:ascii="Times New Roman" w:hAnsi="Times New Roman" w:cs="Times New Roman"/>
              <w:sz w:val="28"/>
              <w:szCs w:val="28"/>
            </w:rPr>
          </w:pPr>
        </w:p>
        <w:p w14:paraId="2317D783" w14:textId="21CB8B58" w:rsidR="00C471F3" w:rsidRPr="0014331B" w:rsidRDefault="00C471F3" w:rsidP="00C471F3">
          <w:pPr>
            <w:spacing w:after="120" w:line="240" w:lineRule="auto"/>
            <w:ind w:left="567" w:firstLine="0"/>
            <w:contextualSpacing/>
            <w:jc w:val="center"/>
            <w:rPr>
              <w:rFonts w:ascii="Times New Roman" w:hAnsi="Times New Roman" w:cs="Times New Roman"/>
              <w:b/>
              <w:bCs/>
              <w:sz w:val="28"/>
              <w:szCs w:val="28"/>
            </w:rPr>
          </w:pPr>
          <w:r w:rsidRPr="0014331B">
            <w:rPr>
              <w:rFonts w:ascii="Times New Roman" w:hAnsi="Times New Roman" w:cs="Times New Roman"/>
              <w:b/>
              <w:bCs/>
              <w:sz w:val="28"/>
              <w:szCs w:val="28"/>
            </w:rPr>
            <w:t xml:space="preserve">MAŽOS VERTĖS VIEŠOJO PIRKIMO </w:t>
          </w:r>
          <w:r w:rsidR="00BD7952" w:rsidRPr="0014331B">
            <w:rPr>
              <w:rFonts w:ascii="Times New Roman" w:hAnsi="Times New Roman" w:cs="Times New Roman"/>
              <w:b/>
              <w:bCs/>
              <w:sz w:val="28"/>
              <w:szCs w:val="28"/>
            </w:rPr>
            <w:t>„</w:t>
          </w:r>
          <w:r w:rsidR="00C0272E">
            <w:rPr>
              <w:rFonts w:ascii="Times New Roman" w:hAnsi="Times New Roman" w:cs="Times New Roman"/>
              <w:b/>
              <w:bCs/>
              <w:sz w:val="28"/>
              <w:szCs w:val="28"/>
            </w:rPr>
            <w:t>SAPROPELI</w:t>
          </w:r>
          <w:r w:rsidR="00081483">
            <w:rPr>
              <w:rFonts w:ascii="Times New Roman" w:hAnsi="Times New Roman" w:cs="Times New Roman"/>
              <w:b/>
              <w:bCs/>
              <w:sz w:val="28"/>
              <w:szCs w:val="28"/>
            </w:rPr>
            <w:t>S</w:t>
          </w:r>
          <w:r w:rsidR="00C0272E">
            <w:rPr>
              <w:rFonts w:ascii="Times New Roman" w:hAnsi="Times New Roman" w:cs="Times New Roman"/>
              <w:b/>
              <w:bCs/>
              <w:sz w:val="28"/>
              <w:szCs w:val="28"/>
            </w:rPr>
            <w:t xml:space="preserve"> (GYDOM</w:t>
          </w:r>
          <w:r w:rsidR="00081483">
            <w:rPr>
              <w:rFonts w:ascii="Times New Roman" w:hAnsi="Times New Roman" w:cs="Times New Roman"/>
              <w:b/>
              <w:bCs/>
              <w:sz w:val="28"/>
              <w:szCs w:val="28"/>
            </w:rPr>
            <w:t>ASIS</w:t>
          </w:r>
          <w:r w:rsidR="00C0272E">
            <w:rPr>
              <w:rFonts w:ascii="Times New Roman" w:hAnsi="Times New Roman" w:cs="Times New Roman"/>
              <w:b/>
              <w:bCs/>
              <w:sz w:val="28"/>
              <w:szCs w:val="28"/>
            </w:rPr>
            <w:t xml:space="preserve"> DUMBL</w:t>
          </w:r>
          <w:r w:rsidR="00081483">
            <w:rPr>
              <w:rFonts w:ascii="Times New Roman" w:hAnsi="Times New Roman" w:cs="Times New Roman"/>
              <w:b/>
              <w:bCs/>
              <w:sz w:val="28"/>
              <w:szCs w:val="28"/>
            </w:rPr>
            <w:t>AS</w:t>
          </w:r>
          <w:r w:rsidR="00C0272E">
            <w:rPr>
              <w:rFonts w:ascii="Times New Roman" w:hAnsi="Times New Roman" w:cs="Times New Roman"/>
              <w:b/>
              <w:bCs/>
              <w:sz w:val="28"/>
              <w:szCs w:val="28"/>
            </w:rPr>
            <w:t>)</w:t>
          </w:r>
          <w:r w:rsidR="00BD7952" w:rsidRPr="0014331B">
            <w:rPr>
              <w:rFonts w:ascii="Times New Roman" w:hAnsi="Times New Roman" w:cs="Times New Roman"/>
              <w:b/>
              <w:bCs/>
              <w:sz w:val="28"/>
              <w:szCs w:val="28"/>
            </w:rPr>
            <w:t xml:space="preserve">“ </w:t>
          </w:r>
          <w:r w:rsidRPr="0014331B">
            <w:rPr>
              <w:rFonts w:ascii="Times New Roman" w:hAnsi="Times New Roman" w:cs="Times New Roman"/>
              <w:b/>
              <w:bCs/>
              <w:sz w:val="28"/>
              <w:szCs w:val="28"/>
            </w:rPr>
            <w:t>SKELBIAMOS APKLAUSOS SPECIALIOSIOS SĄLYGOS</w:t>
          </w:r>
        </w:p>
        <w:p w14:paraId="756F74BE" w14:textId="77777777" w:rsidR="005E775F" w:rsidRPr="0014331B" w:rsidRDefault="00C471F3" w:rsidP="00C471F3">
          <w:pPr>
            <w:spacing w:after="120" w:line="240" w:lineRule="auto"/>
            <w:ind w:left="567" w:firstLine="0"/>
            <w:contextualSpacing/>
            <w:jc w:val="center"/>
            <w:rPr>
              <w:rFonts w:ascii="Times New Roman" w:hAnsi="Times New Roman" w:cs="Times New Roman"/>
              <w:b/>
              <w:bCs/>
              <w:sz w:val="28"/>
              <w:szCs w:val="28"/>
            </w:rPr>
          </w:pPr>
          <w:r w:rsidRPr="0014331B">
            <w:rPr>
              <w:rFonts w:ascii="Times New Roman" w:hAnsi="Times New Roman" w:cs="Times New Roman"/>
              <w:b/>
              <w:bCs/>
              <w:sz w:val="28"/>
              <w:szCs w:val="28"/>
            </w:rPr>
            <w:t xml:space="preserve">Versija Nr. </w:t>
          </w:r>
          <w:r w:rsidR="00095EE0" w:rsidRPr="0014331B">
            <w:rPr>
              <w:rFonts w:ascii="Times New Roman" w:hAnsi="Times New Roman" w:cs="Times New Roman"/>
              <w:b/>
              <w:bCs/>
              <w:sz w:val="28"/>
              <w:szCs w:val="28"/>
            </w:rPr>
            <w:t>1</w:t>
          </w:r>
        </w:p>
        <w:p w14:paraId="165B1701" w14:textId="77777777" w:rsidR="005E775F" w:rsidRPr="0014331B" w:rsidRDefault="005E775F" w:rsidP="00C471F3">
          <w:pPr>
            <w:spacing w:after="120" w:line="240" w:lineRule="auto"/>
            <w:ind w:left="567" w:firstLine="0"/>
            <w:contextualSpacing/>
            <w:jc w:val="center"/>
            <w:rPr>
              <w:rFonts w:ascii="Times New Roman" w:hAnsi="Times New Roman" w:cs="Times New Roman"/>
              <w:b/>
              <w:bCs/>
              <w:sz w:val="28"/>
              <w:szCs w:val="28"/>
            </w:rPr>
          </w:pPr>
        </w:p>
        <w:p w14:paraId="64B38F75" w14:textId="5FB176FB" w:rsidR="00C471F3" w:rsidRPr="005E775F" w:rsidRDefault="00C471F3" w:rsidP="00C471F3">
          <w:pPr>
            <w:spacing w:after="120" w:line="240" w:lineRule="auto"/>
            <w:ind w:left="567" w:firstLine="0"/>
            <w:contextualSpacing/>
            <w:jc w:val="center"/>
            <w:rPr>
              <w:rFonts w:ascii="Times New Roman" w:hAnsi="Times New Roman" w:cs="Times New Roman"/>
              <w:sz w:val="24"/>
              <w:szCs w:val="24"/>
            </w:rPr>
          </w:pPr>
          <w:r w:rsidRPr="005E775F">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79377A9" w14:textId="77777777" w:rsidR="00C471F3" w:rsidRPr="001912E2" w:rsidRDefault="00C471F3" w:rsidP="00C471F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4F626769" w14:textId="7ADA7028" w:rsidR="00C471F3" w:rsidRPr="001304F4" w:rsidRDefault="00C471F3" w:rsidP="00C471F3">
              <w:pPr>
                <w:pStyle w:val="Turinys1"/>
                <w:rPr>
                  <w:rFonts w:ascii="Times New Roman" w:hAnsi="Times New Roman" w:cs="Times New Roman"/>
                  <w:noProof/>
                  <w:sz w:val="24"/>
                  <w:szCs w:val="24"/>
                  <w:lang w:val="en-US" w:eastAsia="en-US"/>
                </w:rPr>
              </w:pPr>
              <w:r w:rsidRPr="001304F4">
                <w:rPr>
                  <w:rFonts w:ascii="Times New Roman" w:hAnsi="Times New Roman" w:cs="Times New Roman"/>
                  <w:sz w:val="24"/>
                  <w:szCs w:val="24"/>
                </w:rPr>
                <w:fldChar w:fldCharType="begin"/>
              </w:r>
              <w:r w:rsidRPr="001304F4">
                <w:rPr>
                  <w:rFonts w:ascii="Times New Roman" w:hAnsi="Times New Roman" w:cs="Times New Roman"/>
                  <w:sz w:val="24"/>
                  <w:szCs w:val="24"/>
                </w:rPr>
                <w:instrText xml:space="preserve"> TOC \o "1-3" \h \z \u </w:instrText>
              </w:r>
              <w:r w:rsidRPr="001304F4">
                <w:rPr>
                  <w:rFonts w:ascii="Times New Roman" w:hAnsi="Times New Roman" w:cs="Times New Roman"/>
                  <w:sz w:val="24"/>
                  <w:szCs w:val="24"/>
                </w:rPr>
                <w:fldChar w:fldCharType="separate"/>
              </w:r>
              <w:hyperlink w:anchor="_Toc137194947" w:history="1">
                <w:r w:rsidRPr="001304F4">
                  <w:rPr>
                    <w:rStyle w:val="Hipersaitas"/>
                    <w:rFonts w:ascii="Times New Roman" w:hAnsi="Times New Roman" w:cs="Times New Roman"/>
                    <w:noProof/>
                    <w:sz w:val="24"/>
                    <w:szCs w:val="24"/>
                  </w:rPr>
                  <w:t>1.</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Bendra informacija</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_Toc137194947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D25F8E5" w14:textId="7A091700" w:rsidR="00C471F3" w:rsidRPr="001304F4" w:rsidRDefault="00C471F3" w:rsidP="00C471F3">
              <w:pPr>
                <w:pStyle w:val="Turinys1"/>
                <w:rPr>
                  <w:rFonts w:ascii="Times New Roman" w:hAnsi="Times New Roman" w:cs="Times New Roman"/>
                  <w:noProof/>
                  <w:sz w:val="24"/>
                  <w:szCs w:val="24"/>
                  <w:lang w:val="en-US" w:eastAsia="en-US"/>
                </w:rPr>
              </w:pPr>
              <w:hyperlink w:anchor="_Toc137194948" w:history="1">
                <w:r w:rsidRPr="001304F4">
                  <w:rPr>
                    <w:rStyle w:val="Hipersaitas"/>
                    <w:rFonts w:ascii="Times New Roman" w:eastAsia="Calibri" w:hAnsi="Times New Roman" w:cs="Times New Roman"/>
                    <w:noProof/>
                    <w:sz w:val="24"/>
                    <w:szCs w:val="24"/>
                  </w:rPr>
                  <w:t>2.</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Pirkimo objektas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_Toc137194948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4CA2331" w14:textId="0E951880" w:rsidR="00C471F3" w:rsidRPr="001304F4" w:rsidRDefault="00C471F3" w:rsidP="00C471F3">
              <w:pPr>
                <w:pStyle w:val="Turinys1"/>
                <w:rPr>
                  <w:rFonts w:ascii="Times New Roman" w:hAnsi="Times New Roman" w:cs="Times New Roman"/>
                  <w:noProof/>
                  <w:sz w:val="24"/>
                  <w:szCs w:val="24"/>
                  <w:lang w:val="en-US" w:eastAsia="en-US"/>
                </w:rPr>
              </w:pPr>
              <w:hyperlink w:anchor="_Toc137194949" w:history="1">
                <w:r w:rsidRPr="001304F4">
                  <w:rPr>
                    <w:rStyle w:val="Hipersaitas"/>
                    <w:rFonts w:ascii="Times New Roman" w:eastAsia="Calibri" w:hAnsi="Times New Roman" w:cs="Times New Roman"/>
                    <w:noProof/>
                    <w:sz w:val="24"/>
                    <w:szCs w:val="24"/>
                  </w:rPr>
                  <w:t>3.</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_Toc137194949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59B4B28A" w14:textId="20846B85" w:rsidR="00C471F3" w:rsidRPr="001304F4" w:rsidRDefault="00C471F3" w:rsidP="00C471F3">
              <w:pPr>
                <w:pStyle w:val="Turinys1"/>
                <w:rPr>
                  <w:rFonts w:ascii="Times New Roman" w:hAnsi="Times New Roman" w:cs="Times New Roman"/>
                  <w:noProof/>
                  <w:sz w:val="24"/>
                  <w:szCs w:val="24"/>
                  <w:lang w:val="en-US" w:eastAsia="en-US"/>
                </w:rPr>
              </w:pPr>
              <w:hyperlink w:anchor="_Toc137194950" w:history="1">
                <w:r w:rsidRPr="001304F4">
                  <w:rPr>
                    <w:rStyle w:val="Hipersaitas"/>
                    <w:rFonts w:ascii="Times New Roman" w:eastAsia="Calibri" w:hAnsi="Times New Roman" w:cs="Times New Roman"/>
                    <w:noProof/>
                    <w:sz w:val="24"/>
                    <w:szCs w:val="24"/>
                  </w:rPr>
                  <w:t>4.</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Reikalavimai, susiję su nacionaliniu saugumu</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_Toc137194950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04324AA1" w14:textId="6E3619AA" w:rsidR="00C471F3" w:rsidRPr="001304F4" w:rsidRDefault="00C471F3" w:rsidP="00C471F3">
              <w:pPr>
                <w:pStyle w:val="Turinys1"/>
                <w:rPr>
                  <w:rFonts w:ascii="Times New Roman" w:hAnsi="Times New Roman" w:cs="Times New Roman"/>
                  <w:noProof/>
                  <w:sz w:val="24"/>
                  <w:szCs w:val="24"/>
                  <w:lang w:val="en-US" w:eastAsia="en-US"/>
                </w:rPr>
              </w:pPr>
              <w:hyperlink w:anchor="_Toc137194951" w:history="1">
                <w:r w:rsidRPr="001304F4">
                  <w:rPr>
                    <w:rStyle w:val="Hipersaitas"/>
                    <w:rFonts w:ascii="Times New Roman" w:eastAsia="Calibri" w:hAnsi="Times New Roman" w:cs="Times New Roman"/>
                    <w:noProof/>
                    <w:sz w:val="24"/>
                    <w:szCs w:val="24"/>
                  </w:rPr>
                  <w:t>5.</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Specialieji reikalavimai pasiūlymų rengimui ir pateikimui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_Toc137194951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1865A495" w14:textId="4D556D98" w:rsidR="00C471F3" w:rsidRPr="001304F4" w:rsidRDefault="00C471F3" w:rsidP="00C471F3">
              <w:pPr>
                <w:pStyle w:val="Turinys1"/>
                <w:rPr>
                  <w:rFonts w:ascii="Times New Roman" w:hAnsi="Times New Roman" w:cs="Times New Roman"/>
                  <w:noProof/>
                  <w:sz w:val="24"/>
                  <w:szCs w:val="24"/>
                  <w:lang w:val="en-US" w:eastAsia="en-US"/>
                </w:rPr>
              </w:pPr>
              <w:hyperlink w:anchor="_Toc137194952" w:history="1">
                <w:r w:rsidRPr="001304F4">
                  <w:rPr>
                    <w:rStyle w:val="Hipersaitas"/>
                    <w:rFonts w:ascii="Times New Roman" w:hAnsi="Times New Roman" w:cs="Times New Roman"/>
                    <w:noProof/>
                    <w:sz w:val="24"/>
                    <w:szCs w:val="24"/>
                  </w:rPr>
                  <w:t>6.     Pasiūlymo galiojimo užtikrinimas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_Toc137194952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0E67B469" w14:textId="5F5DAD01" w:rsidR="00C471F3" w:rsidRPr="001304F4" w:rsidRDefault="00C471F3" w:rsidP="00C471F3">
              <w:pPr>
                <w:pStyle w:val="Turinys1"/>
                <w:rPr>
                  <w:rFonts w:ascii="Times New Roman" w:hAnsi="Times New Roman" w:cs="Times New Roman"/>
                  <w:noProof/>
                  <w:sz w:val="24"/>
                  <w:szCs w:val="24"/>
                  <w:lang w:val="en-US" w:eastAsia="en-US"/>
                </w:rPr>
              </w:pPr>
              <w:hyperlink w:anchor="_Toc137194953" w:history="1">
                <w:r w:rsidRPr="001304F4">
                  <w:rPr>
                    <w:rStyle w:val="Hipersaitas"/>
                    <w:rFonts w:ascii="Times New Roman" w:hAnsi="Times New Roman" w:cs="Times New Roman"/>
                    <w:noProof/>
                    <w:sz w:val="24"/>
                    <w:szCs w:val="24"/>
                  </w:rPr>
                  <w:t>7.</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Pasiūlymų vertinimas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_Toc137194953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B80D02D" w14:textId="7CA2A890" w:rsidR="00C471F3" w:rsidRPr="001304F4" w:rsidRDefault="00C471F3" w:rsidP="00C471F3">
              <w:pPr>
                <w:pStyle w:val="Turinys1"/>
                <w:rPr>
                  <w:rFonts w:ascii="Times New Roman" w:hAnsi="Times New Roman" w:cs="Times New Roman"/>
                  <w:noProof/>
                  <w:sz w:val="24"/>
                  <w:szCs w:val="24"/>
                  <w:lang w:val="en-US" w:eastAsia="en-US"/>
                </w:rPr>
              </w:pPr>
              <w:hyperlink w:anchor="_Toc137194954" w:history="1">
                <w:r w:rsidRPr="001304F4">
                  <w:rPr>
                    <w:rStyle w:val="Hipersaitas"/>
                    <w:rFonts w:ascii="Times New Roman" w:hAnsi="Times New Roman" w:cs="Times New Roman"/>
                    <w:noProof/>
                    <w:sz w:val="24"/>
                    <w:szCs w:val="24"/>
                  </w:rPr>
                  <w:t>8.     Sutarties sdarymas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_Toc137194954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57BF1262" w14:textId="62076A0A" w:rsidR="00C471F3" w:rsidRPr="001304F4" w:rsidRDefault="00C471F3" w:rsidP="00C471F3">
              <w:pPr>
                <w:pStyle w:val="Turinys1"/>
                <w:rPr>
                  <w:rFonts w:ascii="Times New Roman" w:hAnsi="Times New Roman" w:cs="Times New Roman"/>
                  <w:noProof/>
                  <w:sz w:val="24"/>
                  <w:szCs w:val="24"/>
                  <w:lang w:val="en-US" w:eastAsia="en-US"/>
                </w:rPr>
              </w:pPr>
              <w:hyperlink w:anchor="_Toc137194955" w:history="1">
                <w:r w:rsidRPr="001304F4">
                  <w:rPr>
                    <w:rStyle w:val="Hipersaitas"/>
                    <w:rFonts w:ascii="Times New Roman" w:hAnsi="Times New Roman" w:cs="Times New Roman"/>
                    <w:noProof/>
                    <w:sz w:val="24"/>
                    <w:szCs w:val="24"/>
                  </w:rPr>
                  <w:t>9.     Kitos sąlygos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_Toc137194955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039E8B8" w14:textId="46FAEF82" w:rsidR="00884281" w:rsidRPr="001304F4" w:rsidRDefault="00C471F3" w:rsidP="00884281">
              <w:pPr>
                <w:ind w:firstLine="1134"/>
                <w:rPr>
                  <w:rFonts w:ascii="Times New Roman" w:eastAsia="Calibri" w:hAnsi="Times New Roman" w:cs="Times New Roman"/>
                  <w:sz w:val="24"/>
                  <w:szCs w:val="24"/>
                </w:rPr>
              </w:pPr>
              <w:r w:rsidRPr="001304F4">
                <w:rPr>
                  <w:rFonts w:ascii="Times New Roman" w:hAnsi="Times New Roman" w:cs="Times New Roman"/>
                  <w:noProof/>
                  <w:sz w:val="24"/>
                  <w:szCs w:val="24"/>
                </w:rPr>
                <w:fldChar w:fldCharType="end"/>
              </w:r>
              <w:r w:rsidR="001B00F7"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1</w:t>
              </w:r>
              <w:r w:rsidR="00884281" w:rsidRPr="001304F4">
                <w:rPr>
                  <w:rFonts w:ascii="Times New Roman" w:eastAsia="Calibri" w:hAnsi="Times New Roman" w:cs="Times New Roman"/>
                  <w:sz w:val="24"/>
                  <w:szCs w:val="24"/>
                </w:rPr>
                <w:t xml:space="preserve"> priedas „Techninė specifikacija“</w:t>
              </w:r>
            </w:p>
            <w:p w14:paraId="38A195F7" w14:textId="252342A4"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2</w:t>
              </w:r>
              <w:r w:rsidR="00884281" w:rsidRPr="001304F4">
                <w:rPr>
                  <w:rFonts w:ascii="Times New Roman" w:eastAsia="Calibri" w:hAnsi="Times New Roman" w:cs="Times New Roman"/>
                  <w:sz w:val="24"/>
                  <w:szCs w:val="24"/>
                </w:rPr>
                <w:t xml:space="preserve"> priedas „Pasiūlymo forma“</w:t>
              </w:r>
            </w:p>
            <w:p w14:paraId="332C86A3" w14:textId="51FDE3A1" w:rsidR="001B00F7"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Pr="001304F4">
                <w:rPr>
                  <w:rFonts w:ascii="Times New Roman" w:eastAsia="Calibri" w:hAnsi="Times New Roman" w:cs="Times New Roman"/>
                  <w:sz w:val="24"/>
                  <w:szCs w:val="24"/>
                </w:rPr>
                <w:t>3 priedas „Tiekėjų pašalinimo pagrindai“</w:t>
              </w:r>
            </w:p>
            <w:p w14:paraId="2A02E445" w14:textId="14FF9625"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4 priedas „Sutarties projektas“</w:t>
              </w:r>
            </w:p>
            <w:p w14:paraId="4BFC061B" w14:textId="453C14E2"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5 priedas „Terminai“</w:t>
              </w:r>
            </w:p>
            <w:p w14:paraId="3A735193" w14:textId="284BC340" w:rsidR="001B00F7" w:rsidRPr="001304F4" w:rsidRDefault="001B00F7" w:rsidP="001B00F7">
              <w:pPr>
                <w:spacing w:line="240" w:lineRule="auto"/>
                <w:ind w:firstLine="1134"/>
                <w:rPr>
                  <w:rFonts w:ascii="Times New Roman" w:eastAsia="Calibri" w:hAnsi="Times New Roman" w:cs="Times New Roman"/>
                  <w:sz w:val="24"/>
                  <w:szCs w:val="24"/>
                </w:rPr>
              </w:pPr>
              <w:bookmarkStart w:id="0" w:name="_Hlk171684928"/>
              <w:r w:rsidRPr="001304F4">
                <w:rPr>
                  <w:rFonts w:ascii="Times New Roman" w:hAnsi="Times New Roman" w:cs="Times New Roman"/>
                  <w:sz w:val="24"/>
                  <w:szCs w:val="24"/>
                </w:rPr>
                <w:t xml:space="preserve">Specialiųjų pirkimo sąlygų </w:t>
              </w:r>
              <w:bookmarkEnd w:id="0"/>
              <w:r w:rsidR="004D40F2" w:rsidRPr="001304F4">
                <w:rPr>
                  <w:rFonts w:ascii="Times New Roman" w:hAnsi="Times New Roman" w:cs="Times New Roman"/>
                  <w:sz w:val="24"/>
                  <w:szCs w:val="24"/>
                </w:rPr>
                <w:t>6</w:t>
              </w:r>
              <w:r w:rsidRPr="001304F4">
                <w:rPr>
                  <w:rFonts w:ascii="Times New Roman" w:hAnsi="Times New Roman" w:cs="Times New Roman"/>
                  <w:sz w:val="24"/>
                  <w:szCs w:val="24"/>
                </w:rPr>
                <w:t xml:space="preserve"> priedas „Tiekėjo deklaracija dėl </w:t>
              </w:r>
              <w:r w:rsidRPr="001304F4">
                <w:rPr>
                  <w:rFonts w:ascii="Times New Roman" w:hAnsi="Times New Roman" w:cs="Times New Roman"/>
                  <w:iCs/>
                  <w:sz w:val="24"/>
                  <w:szCs w:val="24"/>
                </w:rPr>
                <w:t>VPĮ 45 straipsnio 2</w:t>
              </w:r>
              <w:r w:rsidRPr="001304F4">
                <w:rPr>
                  <w:rFonts w:ascii="Times New Roman" w:hAnsi="Times New Roman" w:cs="Times New Roman"/>
                  <w:iCs/>
                  <w:sz w:val="24"/>
                  <w:szCs w:val="24"/>
                  <w:vertAlign w:val="superscript"/>
                </w:rPr>
                <w:t>1</w:t>
              </w:r>
              <w:r w:rsidRPr="001304F4">
                <w:rPr>
                  <w:rFonts w:ascii="Times New Roman" w:hAnsi="Times New Roman" w:cs="Times New Roman"/>
                  <w:iCs/>
                  <w:sz w:val="24"/>
                  <w:szCs w:val="24"/>
                </w:rPr>
                <w:t xml:space="preserve"> d.“</w:t>
              </w:r>
            </w:p>
            <w:p w14:paraId="16C89142" w14:textId="1E8307E3" w:rsidR="00884281" w:rsidRPr="001304F4" w:rsidRDefault="00884281" w:rsidP="00884281">
              <w:pPr>
                <w:ind w:firstLine="1134"/>
                <w:rPr>
                  <w:rFonts w:ascii="Times New Roman" w:hAnsi="Times New Roman" w:cs="Times New Roman"/>
                  <w:noProof/>
                  <w:sz w:val="24"/>
                  <w:szCs w:val="24"/>
                </w:rPr>
              </w:pPr>
            </w:p>
            <w:p w14:paraId="72EAA04F" w14:textId="77777777" w:rsidR="00884281" w:rsidRDefault="00884281" w:rsidP="00884281">
              <w:pPr>
                <w:ind w:firstLine="1134"/>
                <w:rPr>
                  <w:noProof/>
                </w:rPr>
              </w:pPr>
            </w:p>
            <w:p w14:paraId="73EC5DB3" w14:textId="77777777" w:rsidR="00884281" w:rsidRDefault="00884281" w:rsidP="00884281">
              <w:pPr>
                <w:ind w:firstLine="1134"/>
                <w:rPr>
                  <w:noProof/>
                </w:rPr>
              </w:pPr>
            </w:p>
            <w:p w14:paraId="472F1702" w14:textId="77777777" w:rsidR="00884281" w:rsidRDefault="00884281" w:rsidP="00884281">
              <w:pPr>
                <w:ind w:firstLine="1134"/>
                <w:rPr>
                  <w:noProof/>
                </w:rPr>
              </w:pPr>
            </w:p>
            <w:p w14:paraId="35BD6F9D" w14:textId="77777777" w:rsidR="00884281" w:rsidRDefault="00884281" w:rsidP="00884281">
              <w:pPr>
                <w:ind w:firstLine="1134"/>
                <w:rPr>
                  <w:noProof/>
                </w:rPr>
              </w:pPr>
            </w:p>
            <w:p w14:paraId="391B43A7" w14:textId="77777777" w:rsidR="00884281" w:rsidRDefault="00884281" w:rsidP="00884281">
              <w:pPr>
                <w:ind w:firstLine="1134"/>
                <w:rPr>
                  <w:noProof/>
                </w:rPr>
              </w:pPr>
            </w:p>
            <w:p w14:paraId="0C7CB6D5" w14:textId="77777777" w:rsidR="00884281" w:rsidRDefault="00884281" w:rsidP="00884281">
              <w:pPr>
                <w:ind w:firstLine="1134"/>
                <w:rPr>
                  <w:noProof/>
                </w:rPr>
              </w:pPr>
            </w:p>
            <w:p w14:paraId="43063BE8" w14:textId="77777777" w:rsidR="00884281" w:rsidRDefault="00884281" w:rsidP="00884281">
              <w:pPr>
                <w:ind w:firstLine="1134"/>
                <w:rPr>
                  <w:noProof/>
                </w:rPr>
              </w:pPr>
            </w:p>
            <w:p w14:paraId="0064188D" w14:textId="277EB583" w:rsidR="00884281" w:rsidRDefault="00000000" w:rsidP="00884281">
              <w:pPr>
                <w:ind w:firstLine="1134"/>
                <w:rPr>
                  <w:b/>
                  <w:bCs/>
                  <w:noProof/>
                </w:rPr>
              </w:pPr>
            </w:p>
          </w:sdtContent>
        </w:sdt>
        <w:p w14:paraId="583110BE" w14:textId="4569EA29" w:rsidR="00C471F3" w:rsidRDefault="00C471F3" w:rsidP="00C471F3"/>
        <w:p w14:paraId="6D5C2C60" w14:textId="10956D1A" w:rsidR="000A16A6" w:rsidRDefault="000A16A6">
          <w:pPr>
            <w:spacing w:after="160" w:line="259" w:lineRule="auto"/>
            <w:ind w:firstLine="0"/>
            <w:jc w:val="left"/>
            <w:rPr>
              <w:rFonts w:ascii="Arial" w:hAnsi="Arial" w:cs="Arial"/>
            </w:rPr>
          </w:pPr>
          <w:r>
            <w:rPr>
              <w:rFonts w:ascii="Arial" w:hAnsi="Arial" w:cs="Arial"/>
            </w:rPr>
            <w:br w:type="page"/>
          </w:r>
        </w:p>
        <w:p w14:paraId="7AFBCEFA" w14:textId="77777777" w:rsidR="00C471F3" w:rsidRPr="00C17D3C" w:rsidRDefault="00000000" w:rsidP="00C471F3">
          <w:pPr>
            <w:spacing w:after="120"/>
            <w:ind w:left="567" w:firstLine="0"/>
            <w:contextualSpacing/>
            <w:rPr>
              <w:rFonts w:ascii="Arial" w:hAnsi="Arial" w:cs="Arial"/>
            </w:rPr>
          </w:pPr>
        </w:p>
      </w:sdtContent>
    </w:sdt>
    <w:p w14:paraId="211FE4CA" w14:textId="22CCDE97" w:rsidR="00C471F3" w:rsidRPr="00B862F1" w:rsidRDefault="00B862F1">
      <w:pPr>
        <w:pStyle w:val="Antrat1"/>
        <w:numPr>
          <w:ilvl w:val="0"/>
          <w:numId w:val="5"/>
        </w:numPr>
        <w:spacing w:before="0" w:after="0"/>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B862F1">
        <w:rPr>
          <w:rFonts w:ascii="Times New Roman" w:hAnsi="Times New Roman" w:cs="Times New Roman"/>
          <w:color w:val="auto"/>
          <w:sz w:val="24"/>
          <w:szCs w:val="24"/>
        </w:rPr>
        <w:t>BENDRA INFORMACIJA</w:t>
      </w:r>
      <w:bookmarkEnd w:id="6"/>
      <w:r w:rsidRPr="00B862F1">
        <w:rPr>
          <w:rFonts w:ascii="Times New Roman" w:hAnsi="Times New Roman" w:cs="Times New Roman"/>
          <w:color w:val="auto"/>
          <w:sz w:val="24"/>
          <w:szCs w:val="24"/>
        </w:rPr>
        <w:t xml:space="preserve"> </w:t>
      </w:r>
    </w:p>
    <w:p w14:paraId="5F98EB0E" w14:textId="77777777" w:rsidR="00C471F3" w:rsidRPr="00B862F1" w:rsidRDefault="00C471F3" w:rsidP="00B862F1">
      <w:pPr>
        <w:spacing w:line="240" w:lineRule="auto"/>
        <w:ind w:firstLine="0"/>
        <w:rPr>
          <w:rFonts w:ascii="Times New Roman" w:hAnsi="Times New Roman" w:cs="Times New Roman"/>
          <w:sz w:val="24"/>
          <w:szCs w:val="24"/>
        </w:rPr>
      </w:pPr>
    </w:p>
    <w:p w14:paraId="3F331C16" w14:textId="7F2E1AAB" w:rsidR="00C471F3" w:rsidRPr="00011F27" w:rsidRDefault="00C471F3" w:rsidP="00B71C48">
      <w:pPr>
        <w:spacing w:line="240" w:lineRule="auto"/>
        <w:ind w:firstLine="567"/>
        <w:rPr>
          <w:rFonts w:ascii="Times New Roman" w:hAnsi="Times New Roman" w:cs="Times New Roman"/>
          <w:sz w:val="24"/>
          <w:szCs w:val="24"/>
        </w:rPr>
      </w:pPr>
      <w:r w:rsidRPr="001304F4">
        <w:rPr>
          <w:rFonts w:ascii="Times New Roman" w:hAnsi="Times New Roman" w:cs="Times New Roman"/>
          <w:sz w:val="24"/>
          <w:szCs w:val="24"/>
        </w:rPr>
        <w:t xml:space="preserve">1.1. Perkančioji organizacija – </w:t>
      </w:r>
      <w:r w:rsidR="00804034" w:rsidRPr="001304F4">
        <w:rPr>
          <w:rFonts w:ascii="Times New Roman" w:hAnsi="Times New Roman" w:cs="Times New Roman"/>
          <w:sz w:val="24"/>
          <w:szCs w:val="24"/>
        </w:rPr>
        <w:t>VšĮ Panevėžio fizinės medicinos ir reabilitacijos centras</w:t>
      </w:r>
      <w:r w:rsidRPr="001304F4">
        <w:rPr>
          <w:rFonts w:ascii="Times New Roman" w:hAnsi="Times New Roman" w:cs="Times New Roman"/>
          <w:sz w:val="24"/>
          <w:szCs w:val="24"/>
        </w:rPr>
        <w:t xml:space="preserve">, juridinio asmens kodas </w:t>
      </w:r>
      <w:r w:rsidR="00804034" w:rsidRPr="001304F4">
        <w:rPr>
          <w:rFonts w:ascii="Times New Roman" w:hAnsi="Times New Roman" w:cs="Times New Roman"/>
          <w:sz w:val="24"/>
          <w:szCs w:val="24"/>
        </w:rPr>
        <w:t>148413426</w:t>
      </w:r>
      <w:r w:rsidRPr="001304F4">
        <w:rPr>
          <w:rFonts w:ascii="Times New Roman" w:hAnsi="Times New Roman" w:cs="Times New Roman"/>
          <w:sz w:val="24"/>
          <w:szCs w:val="24"/>
        </w:rPr>
        <w:t xml:space="preserve">, adresas </w:t>
      </w:r>
      <w:r w:rsidR="00804034" w:rsidRPr="001304F4">
        <w:rPr>
          <w:rFonts w:ascii="Times New Roman" w:hAnsi="Times New Roman" w:cs="Times New Roman"/>
          <w:sz w:val="24"/>
          <w:szCs w:val="24"/>
        </w:rPr>
        <w:t>Nemuno g. 75, Panevėžys</w:t>
      </w:r>
      <w:r w:rsidRPr="001304F4">
        <w:rPr>
          <w:rFonts w:ascii="Times New Roman" w:hAnsi="Times New Roman" w:cs="Times New Roman"/>
          <w:sz w:val="24"/>
          <w:szCs w:val="24"/>
        </w:rPr>
        <w:t xml:space="preserve">. Perkančioji organizacija nėra PVM </w:t>
      </w:r>
      <w:r w:rsidRPr="00011F27">
        <w:rPr>
          <w:rFonts w:ascii="Times New Roman" w:hAnsi="Times New Roman" w:cs="Times New Roman"/>
          <w:sz w:val="24"/>
          <w:szCs w:val="24"/>
        </w:rPr>
        <w:t>mokėtojas.</w:t>
      </w:r>
    </w:p>
    <w:p w14:paraId="1DF0D18F" w14:textId="7B23365C" w:rsidR="00C471F3" w:rsidRPr="00011F27" w:rsidRDefault="00C471F3">
      <w:pPr>
        <w:pStyle w:val="Sraopastraipa"/>
        <w:numPr>
          <w:ilvl w:val="1"/>
          <w:numId w:val="8"/>
        </w:numPr>
        <w:spacing w:line="240" w:lineRule="auto"/>
        <w:ind w:left="0" w:firstLine="567"/>
        <w:rPr>
          <w:rFonts w:ascii="Times New Roman" w:hAnsi="Times New Roman" w:cs="Times New Roman"/>
          <w:sz w:val="24"/>
          <w:szCs w:val="24"/>
          <w:lang w:val="lt-LT"/>
        </w:rPr>
      </w:pPr>
      <w:r w:rsidRPr="00011F27">
        <w:rPr>
          <w:rFonts w:ascii="Times New Roman" w:hAnsi="Times New Roman" w:cs="Times New Roman"/>
          <w:color w:val="000000" w:themeColor="text1"/>
          <w:sz w:val="24"/>
          <w:szCs w:val="24"/>
          <w:lang w:val="lt-LT"/>
        </w:rPr>
        <w:t>Pirkimas neatliekamas naudojantis centralizuotų pirkimų katalogu, nes</w:t>
      </w:r>
      <w:r w:rsidR="00B862F1" w:rsidRPr="00011F27">
        <w:rPr>
          <w:rFonts w:ascii="Times New Roman" w:hAnsi="Times New Roman" w:cs="Times New Roman"/>
          <w:color w:val="000000" w:themeColor="text1"/>
          <w:sz w:val="24"/>
          <w:szCs w:val="24"/>
          <w:lang w:val="lt-LT"/>
        </w:rPr>
        <w:t xml:space="preserve"> planuojamos įsigyti P</w:t>
      </w:r>
      <w:r w:rsidR="00804034" w:rsidRPr="00011F27">
        <w:rPr>
          <w:rFonts w:ascii="Times New Roman" w:hAnsi="Times New Roman" w:cs="Times New Roman"/>
          <w:color w:val="000000" w:themeColor="text1"/>
          <w:sz w:val="24"/>
          <w:szCs w:val="24"/>
          <w:lang w:val="lt-LT"/>
        </w:rPr>
        <w:t>rekės nėra galimybės</w:t>
      </w:r>
      <w:r w:rsidR="00A20F5A" w:rsidRPr="00011F27">
        <w:rPr>
          <w:rFonts w:ascii="Times New Roman" w:hAnsi="Times New Roman" w:cs="Times New Roman"/>
          <w:color w:val="000000" w:themeColor="text1"/>
          <w:sz w:val="24"/>
          <w:szCs w:val="24"/>
          <w:lang w:val="lt-LT"/>
        </w:rPr>
        <w:t xml:space="preserve"> įsigyti</w:t>
      </w:r>
      <w:r w:rsidR="00804034" w:rsidRPr="00011F27">
        <w:rPr>
          <w:rFonts w:ascii="Times New Roman" w:hAnsi="Times New Roman" w:cs="Times New Roman"/>
          <w:color w:val="000000" w:themeColor="text1"/>
          <w:sz w:val="24"/>
          <w:szCs w:val="24"/>
          <w:lang w:val="lt-LT"/>
        </w:rPr>
        <w:t xml:space="preserve"> centralizuotų pirkimų kataloge</w:t>
      </w:r>
      <w:r w:rsidRPr="00011F27">
        <w:rPr>
          <w:rFonts w:ascii="Times New Roman" w:hAnsi="Times New Roman" w:cs="Times New Roman"/>
          <w:color w:val="000000" w:themeColor="text1"/>
          <w:sz w:val="24"/>
          <w:szCs w:val="24"/>
          <w:lang w:val="lt-LT"/>
        </w:rPr>
        <w:t xml:space="preserve">.  </w:t>
      </w:r>
    </w:p>
    <w:p w14:paraId="01F201E3" w14:textId="77777777" w:rsidR="00011F27" w:rsidRPr="00011F27" w:rsidRDefault="00C471F3" w:rsidP="00011F27">
      <w:pPr>
        <w:pStyle w:val="Default"/>
        <w:ind w:firstLine="567"/>
        <w:rPr>
          <w:lang w:val="lt-LT"/>
        </w:rPr>
      </w:pPr>
      <w:r w:rsidRPr="00011F27">
        <w:rPr>
          <w:lang w:val="lt-LT"/>
        </w:rPr>
        <w:t>1.</w:t>
      </w:r>
      <w:r w:rsidR="00A20F5A" w:rsidRPr="00011F27">
        <w:rPr>
          <w:lang w:val="lt-LT"/>
        </w:rPr>
        <w:t>3</w:t>
      </w:r>
      <w:r w:rsidRPr="00011F27">
        <w:rPr>
          <w:lang w:val="lt-LT"/>
        </w:rPr>
        <w:t xml:space="preserve">. Pirkimo Komisija </w:t>
      </w:r>
      <w:sdt>
        <w:sdtPr>
          <w:rPr>
            <w:lang w:val="lt-LT"/>
          </w:rPr>
          <w:id w:val="481666640"/>
          <w:placeholder>
            <w:docPart w:val="2CA41B7722A043EBBDD5A16794DF7039"/>
          </w:placeholder>
          <w15:color w:val="000000"/>
          <w:dropDownList>
            <w:listItem w:value="[Pasirinkite]"/>
            <w:listItem w:displayText="nėra" w:value="nėra"/>
            <w:listItem w:displayText="yra" w:value="yra"/>
          </w:dropDownList>
        </w:sdtPr>
        <w:sdtContent>
          <w:r w:rsidR="00A55D37" w:rsidRPr="00011F27">
            <w:rPr>
              <w:lang w:val="lt-LT"/>
            </w:rPr>
            <w:t>nėra</w:t>
          </w:r>
        </w:sdtContent>
      </w:sdt>
      <w:r w:rsidRPr="00011F27" w:rsidDel="00A100C8">
        <w:rPr>
          <w:lang w:val="lt-LT"/>
        </w:rPr>
        <w:t xml:space="preserve"> </w:t>
      </w:r>
      <w:r w:rsidRPr="00011F27">
        <w:rPr>
          <w:lang w:val="lt-LT"/>
        </w:rPr>
        <w:t xml:space="preserve">sudaroma. </w:t>
      </w:r>
    </w:p>
    <w:p w14:paraId="3C3F1F0E" w14:textId="27394DD8" w:rsidR="00011F27" w:rsidRPr="00011F27" w:rsidRDefault="00011F27" w:rsidP="00011F27">
      <w:pPr>
        <w:pStyle w:val="Default"/>
        <w:ind w:firstLine="567"/>
        <w:rPr>
          <w:lang w:val="lt-LT"/>
        </w:rPr>
      </w:pPr>
      <w:r w:rsidRPr="00011F27">
        <w:rPr>
          <w:lang w:val="lt-LT"/>
        </w:rPr>
        <w:t>1.4. Pirkimo procedūrą atlieka pirkimų organizatorius – viešųjų pirkimų ir teisės specialistė, Jurgita Urbonienė, tel. +370</w:t>
      </w:r>
      <w:r w:rsidR="0088693A">
        <w:rPr>
          <w:lang w:val="lt-LT"/>
        </w:rPr>
        <w:t xml:space="preserve"> </w:t>
      </w:r>
      <w:r w:rsidRPr="00011F27">
        <w:rPr>
          <w:lang w:val="lt-LT"/>
        </w:rPr>
        <w:t xml:space="preserve">620 91404, el. p. jurgita.urboniene@fmrc.lt. </w:t>
      </w:r>
    </w:p>
    <w:p w14:paraId="3AD68232" w14:textId="7B797130" w:rsidR="00A20F5A" w:rsidRPr="00011F27" w:rsidRDefault="00C471F3" w:rsidP="00B71C48">
      <w:pPr>
        <w:pStyle w:val="Sraopastraipa"/>
        <w:spacing w:line="240" w:lineRule="auto"/>
        <w:ind w:left="0" w:firstLine="567"/>
        <w:rPr>
          <w:rFonts w:ascii="Times New Roman" w:hAnsi="Times New Roman" w:cs="Times New Roman"/>
          <w:sz w:val="24"/>
          <w:szCs w:val="24"/>
          <w:lang w:val="lt-LT"/>
        </w:rPr>
      </w:pPr>
      <w:r w:rsidRPr="00004779">
        <w:rPr>
          <w:rFonts w:ascii="Times New Roman" w:hAnsi="Times New Roman" w:cs="Times New Roman"/>
          <w:sz w:val="24"/>
          <w:szCs w:val="24"/>
          <w:lang w:val="lt-LT"/>
        </w:rPr>
        <w:t>1.</w:t>
      </w:r>
      <w:r w:rsidR="00011F27" w:rsidRPr="00004779">
        <w:rPr>
          <w:rFonts w:ascii="Times New Roman" w:hAnsi="Times New Roman" w:cs="Times New Roman"/>
          <w:sz w:val="24"/>
          <w:szCs w:val="24"/>
          <w:lang w:val="lt-LT"/>
        </w:rPr>
        <w:t>5</w:t>
      </w:r>
      <w:r w:rsidRPr="00004779">
        <w:rPr>
          <w:rFonts w:ascii="Times New Roman" w:hAnsi="Times New Roman" w:cs="Times New Roman"/>
          <w:sz w:val="24"/>
          <w:szCs w:val="24"/>
          <w:lang w:val="lt-LT"/>
        </w:rPr>
        <w:t>.</w:t>
      </w:r>
      <w:r w:rsidRPr="00004779">
        <w:rPr>
          <w:rFonts w:ascii="Times New Roman" w:hAnsi="Times New Roman" w:cs="Times New Roman"/>
          <w:i/>
          <w:iCs/>
          <w:sz w:val="24"/>
          <w:szCs w:val="24"/>
          <w:lang w:val="lt-LT"/>
        </w:rPr>
        <w:t xml:space="preserve"> </w:t>
      </w:r>
      <w:r w:rsidR="00A20F5A" w:rsidRPr="00004779">
        <w:rPr>
          <w:rFonts w:ascii="Times New Roman" w:hAnsi="Times New Roman" w:cs="Times New Roman"/>
          <w:sz w:val="24"/>
          <w:szCs w:val="24"/>
          <w:lang w:val="lt-LT"/>
        </w:rPr>
        <w:t xml:space="preserve">Atliekamas žaliasis pirkimas. Pirkimas vykdomas vadovaujantis </w:t>
      </w:r>
      <w:hyperlink r:id="rId7" w:history="1">
        <w:r w:rsidR="00A20F5A" w:rsidRPr="00004779">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20F5A" w:rsidRPr="001C13A2">
        <w:rPr>
          <w:rFonts w:ascii="Times New Roman" w:hAnsi="Times New Roman" w:cs="Times New Roman"/>
          <w:sz w:val="24"/>
          <w:szCs w:val="24"/>
          <w:lang w:val="lt-LT"/>
        </w:rPr>
        <w:t>“ (4.4.4 p. pirkimo vykdytojas savarankiškai nustato aplinkos apsaugos kriterijus (4.4.4.1. p.).</w:t>
      </w:r>
    </w:p>
    <w:p w14:paraId="045CB790" w14:textId="5B1A84CE" w:rsidR="00C471F3" w:rsidRPr="001304F4" w:rsidRDefault="00C471F3" w:rsidP="00B71C48">
      <w:pPr>
        <w:pStyle w:val="Sraopastraipa"/>
        <w:spacing w:line="240" w:lineRule="auto"/>
        <w:ind w:left="0" w:firstLine="567"/>
        <w:rPr>
          <w:rFonts w:ascii="Times New Roman" w:eastAsia="Arial" w:hAnsi="Times New Roman" w:cs="Times New Roman"/>
          <w:sz w:val="24"/>
          <w:szCs w:val="24"/>
          <w:lang w:val="lt-LT"/>
        </w:rPr>
      </w:pPr>
      <w:r w:rsidRPr="001304F4">
        <w:rPr>
          <w:rFonts w:ascii="Times New Roman" w:eastAsia="Arial" w:hAnsi="Times New Roman" w:cs="Times New Roman"/>
          <w:sz w:val="24"/>
          <w:szCs w:val="24"/>
          <w:lang w:val="lt-LT"/>
        </w:rPr>
        <w:t>1.</w:t>
      </w:r>
      <w:r w:rsidR="00011F27">
        <w:rPr>
          <w:rFonts w:ascii="Times New Roman" w:eastAsia="Arial" w:hAnsi="Times New Roman" w:cs="Times New Roman"/>
          <w:sz w:val="24"/>
          <w:szCs w:val="24"/>
          <w:lang w:val="lt-LT"/>
        </w:rPr>
        <w:t>6</w:t>
      </w:r>
      <w:r w:rsidRPr="001304F4">
        <w:rPr>
          <w:rFonts w:ascii="Times New Roman" w:eastAsia="Arial" w:hAnsi="Times New Roman" w:cs="Times New Roman"/>
          <w:sz w:val="24"/>
          <w:szCs w:val="24"/>
          <w:lang w:val="lt-LT"/>
        </w:rPr>
        <w:t>. Bendrosios pirkimo sąlygos yra neatskiriama šių pirkimo sąlygų dalis.</w:t>
      </w:r>
    </w:p>
    <w:p w14:paraId="5E8F1239" w14:textId="77777777" w:rsidR="00A20F5A" w:rsidRPr="001304F4" w:rsidRDefault="00A20F5A" w:rsidP="00B862F1">
      <w:pPr>
        <w:pStyle w:val="Sraopastraipa"/>
        <w:spacing w:line="240" w:lineRule="auto"/>
        <w:ind w:left="0" w:firstLine="709"/>
        <w:rPr>
          <w:rFonts w:ascii="Times New Roman" w:hAnsi="Times New Roman" w:cs="Times New Roman"/>
          <w:sz w:val="24"/>
          <w:szCs w:val="24"/>
          <w:lang w:val="lt-LT"/>
        </w:rPr>
      </w:pPr>
    </w:p>
    <w:p w14:paraId="73FAB526" w14:textId="67A9C4EE" w:rsidR="00C471F3" w:rsidRPr="00B862F1" w:rsidRDefault="00862680">
      <w:pPr>
        <w:pStyle w:val="Antrat1"/>
        <w:numPr>
          <w:ilvl w:val="0"/>
          <w:numId w:val="7"/>
        </w:numPr>
        <w:spacing w:before="0" w:after="0"/>
        <w:rPr>
          <w:rFonts w:ascii="Times New Roman" w:hAnsi="Times New Roman" w:cs="Times New Roman"/>
          <w:color w:val="auto"/>
          <w:sz w:val="24"/>
          <w:szCs w:val="24"/>
        </w:rPr>
      </w:pPr>
      <w:bookmarkStart w:id="11" w:name="_Toc137194948"/>
      <w:r w:rsidRPr="00B862F1">
        <w:rPr>
          <w:rFonts w:ascii="Times New Roman" w:hAnsi="Times New Roman" w:cs="Times New Roman"/>
          <w:color w:val="auto"/>
          <w:sz w:val="24"/>
          <w:szCs w:val="24"/>
        </w:rPr>
        <w:t>PIRKIMO OBJEKTAS</w:t>
      </w:r>
      <w:bookmarkEnd w:id="11"/>
    </w:p>
    <w:p w14:paraId="74046897" w14:textId="77777777" w:rsidR="00C471F3" w:rsidRPr="00B862F1" w:rsidRDefault="00C471F3" w:rsidP="00F01085">
      <w:pPr>
        <w:shd w:val="clear" w:color="auto" w:fill="FFFFFF" w:themeFill="background1"/>
        <w:spacing w:line="240" w:lineRule="auto"/>
        <w:ind w:firstLine="0"/>
        <w:rPr>
          <w:rFonts w:ascii="Times New Roman" w:hAnsi="Times New Roman" w:cs="Times New Roman"/>
          <w:sz w:val="24"/>
          <w:szCs w:val="24"/>
        </w:rPr>
      </w:pPr>
    </w:p>
    <w:p w14:paraId="682D575F" w14:textId="441ADBF2" w:rsidR="00C471F3" w:rsidRPr="00456F84" w:rsidRDefault="00C471F3">
      <w:pPr>
        <w:pStyle w:val="Betarp"/>
        <w:numPr>
          <w:ilvl w:val="1"/>
          <w:numId w:val="7"/>
        </w:numPr>
        <w:shd w:val="clear" w:color="auto" w:fill="FFFFFF" w:themeFill="background1"/>
        <w:tabs>
          <w:tab w:val="left" w:pos="1134"/>
        </w:tabs>
        <w:ind w:left="0" w:firstLine="567"/>
        <w:contextualSpacing/>
        <w:rPr>
          <w:rFonts w:ascii="Times New Roman" w:hAnsi="Times New Roman" w:cs="Times New Roman"/>
          <w:color w:val="000000" w:themeColor="text1"/>
          <w:sz w:val="24"/>
          <w:szCs w:val="24"/>
        </w:rPr>
      </w:pPr>
      <w:r w:rsidRPr="00456F84">
        <w:rPr>
          <w:rFonts w:ascii="Times New Roman" w:hAnsi="Times New Roman" w:cs="Times New Roman"/>
          <w:sz w:val="24"/>
          <w:szCs w:val="24"/>
        </w:rPr>
        <w:t xml:space="preserve"> </w:t>
      </w:r>
      <w:r w:rsidRPr="00866B0C">
        <w:rPr>
          <w:rFonts w:ascii="Times New Roman" w:hAnsi="Times New Roman" w:cs="Times New Roman"/>
          <w:sz w:val="24"/>
          <w:szCs w:val="24"/>
        </w:rPr>
        <w:t xml:space="preserve">Perkančioji organizacija </w:t>
      </w:r>
      <w:r w:rsidRPr="00866B0C">
        <w:rPr>
          <w:rFonts w:ascii="Times New Roman" w:eastAsia="Calibri" w:hAnsi="Times New Roman" w:cs="Times New Roman"/>
          <w:color w:val="000000" w:themeColor="text1"/>
          <w:sz w:val="24"/>
          <w:szCs w:val="24"/>
        </w:rPr>
        <w:t xml:space="preserve">numato įsigyti </w:t>
      </w:r>
      <w:r w:rsidR="002E01A8">
        <w:rPr>
          <w:rFonts w:ascii="Times New Roman" w:eastAsia="Calibri" w:hAnsi="Times New Roman" w:cs="Times New Roman"/>
          <w:b/>
          <w:bCs/>
          <w:color w:val="000000" w:themeColor="text1"/>
          <w:sz w:val="24"/>
          <w:szCs w:val="24"/>
        </w:rPr>
        <w:t>Sapropel</w:t>
      </w:r>
      <w:r w:rsidR="00E97B7E">
        <w:rPr>
          <w:rFonts w:ascii="Times New Roman" w:eastAsia="Calibri" w:hAnsi="Times New Roman" w:cs="Times New Roman"/>
          <w:b/>
          <w:bCs/>
          <w:color w:val="000000" w:themeColor="text1"/>
          <w:sz w:val="24"/>
          <w:szCs w:val="24"/>
        </w:rPr>
        <w:t>io</w:t>
      </w:r>
      <w:r w:rsidR="002E01A8">
        <w:rPr>
          <w:rFonts w:ascii="Times New Roman" w:eastAsia="Calibri" w:hAnsi="Times New Roman" w:cs="Times New Roman"/>
          <w:b/>
          <w:bCs/>
          <w:color w:val="000000" w:themeColor="text1"/>
          <w:sz w:val="24"/>
          <w:szCs w:val="24"/>
        </w:rPr>
        <w:t xml:space="preserve"> (gydom</w:t>
      </w:r>
      <w:r w:rsidR="00E97B7E">
        <w:rPr>
          <w:rFonts w:ascii="Times New Roman" w:eastAsia="Calibri" w:hAnsi="Times New Roman" w:cs="Times New Roman"/>
          <w:b/>
          <w:bCs/>
          <w:color w:val="000000" w:themeColor="text1"/>
          <w:sz w:val="24"/>
          <w:szCs w:val="24"/>
        </w:rPr>
        <w:t>ojo</w:t>
      </w:r>
      <w:r w:rsidR="002E01A8">
        <w:rPr>
          <w:rFonts w:ascii="Times New Roman" w:eastAsia="Calibri" w:hAnsi="Times New Roman" w:cs="Times New Roman"/>
          <w:b/>
          <w:bCs/>
          <w:color w:val="000000" w:themeColor="text1"/>
          <w:sz w:val="24"/>
          <w:szCs w:val="24"/>
        </w:rPr>
        <w:t xml:space="preserve"> </w:t>
      </w:r>
      <w:r w:rsidR="002E01A8" w:rsidRPr="002E01A8">
        <w:rPr>
          <w:rFonts w:ascii="Times New Roman" w:eastAsia="Calibri" w:hAnsi="Times New Roman" w:cs="Times New Roman"/>
          <w:b/>
          <w:bCs/>
          <w:sz w:val="24"/>
          <w:szCs w:val="24"/>
        </w:rPr>
        <w:t>dumbl</w:t>
      </w:r>
      <w:r w:rsidR="00E97B7E">
        <w:rPr>
          <w:rFonts w:ascii="Times New Roman" w:eastAsia="Calibri" w:hAnsi="Times New Roman" w:cs="Times New Roman"/>
          <w:b/>
          <w:bCs/>
          <w:sz w:val="24"/>
          <w:szCs w:val="24"/>
        </w:rPr>
        <w:t>o</w:t>
      </w:r>
      <w:r w:rsidR="002E01A8" w:rsidRPr="002E01A8">
        <w:rPr>
          <w:rFonts w:ascii="Times New Roman" w:eastAsia="Calibri" w:hAnsi="Times New Roman" w:cs="Times New Roman"/>
          <w:b/>
          <w:bCs/>
          <w:sz w:val="24"/>
          <w:szCs w:val="24"/>
        </w:rPr>
        <w:t>)</w:t>
      </w:r>
      <w:r w:rsidR="00011F27" w:rsidRPr="002E01A8">
        <w:rPr>
          <w:rFonts w:ascii="Times New Roman" w:eastAsia="Calibri" w:hAnsi="Times New Roman" w:cs="Times New Roman"/>
          <w:b/>
          <w:bCs/>
          <w:sz w:val="24"/>
          <w:szCs w:val="24"/>
        </w:rPr>
        <w:t xml:space="preserve"> </w:t>
      </w:r>
      <w:r w:rsidR="00011F27" w:rsidRPr="002E01A8">
        <w:rPr>
          <w:rFonts w:ascii="Times New Roman" w:eastAsia="Calibri" w:hAnsi="Times New Roman" w:cs="Times New Roman"/>
          <w:sz w:val="24"/>
          <w:szCs w:val="24"/>
        </w:rPr>
        <w:t>(</w:t>
      </w:r>
      <w:r w:rsidR="00D703B9" w:rsidRPr="002E01A8">
        <w:rPr>
          <w:rFonts w:ascii="Times New Roman" w:hAnsi="Times New Roman" w:cs="Times New Roman"/>
          <w:sz w:val="24"/>
          <w:szCs w:val="24"/>
        </w:rPr>
        <w:t xml:space="preserve">BVPŽ </w:t>
      </w:r>
      <w:r w:rsidR="00D703B9" w:rsidRPr="00866B0C">
        <w:rPr>
          <w:rFonts w:ascii="Times New Roman" w:hAnsi="Times New Roman" w:cs="Times New Roman"/>
          <w:sz w:val="24"/>
          <w:szCs w:val="24"/>
        </w:rPr>
        <w:t xml:space="preserve">kodas – </w:t>
      </w:r>
      <w:r w:rsidR="00F01085" w:rsidRPr="00866B0C">
        <w:rPr>
          <w:rFonts w:ascii="Times New Roman" w:hAnsi="Times New Roman" w:cs="Times New Roman"/>
          <w:sz w:val="24"/>
          <w:szCs w:val="24"/>
        </w:rPr>
        <w:t>33</w:t>
      </w:r>
      <w:r w:rsidR="00866B0C" w:rsidRPr="00866B0C">
        <w:rPr>
          <w:rFonts w:ascii="Times New Roman" w:hAnsi="Times New Roman" w:cs="Times New Roman"/>
          <w:sz w:val="24"/>
          <w:szCs w:val="24"/>
        </w:rPr>
        <w:t>693000</w:t>
      </w:r>
      <w:r w:rsidR="00F01085" w:rsidRPr="00866B0C">
        <w:rPr>
          <w:rFonts w:ascii="Times New Roman" w:hAnsi="Times New Roman" w:cs="Times New Roman"/>
          <w:sz w:val="24"/>
          <w:szCs w:val="24"/>
        </w:rPr>
        <w:t>-</w:t>
      </w:r>
      <w:r w:rsidR="00866B0C" w:rsidRPr="00866B0C">
        <w:rPr>
          <w:rFonts w:ascii="Times New Roman" w:hAnsi="Times New Roman" w:cs="Times New Roman"/>
          <w:sz w:val="24"/>
          <w:szCs w:val="24"/>
        </w:rPr>
        <w:t>4</w:t>
      </w:r>
      <w:r w:rsidR="00D703B9" w:rsidRPr="00866B0C">
        <w:rPr>
          <w:rFonts w:ascii="Times New Roman" w:hAnsi="Times New Roman" w:cs="Times New Roman"/>
          <w:sz w:val="24"/>
          <w:szCs w:val="24"/>
        </w:rPr>
        <w:t>).</w:t>
      </w:r>
      <w:r w:rsidRPr="00A539D6">
        <w:rPr>
          <w:rFonts w:ascii="Times New Roman" w:hAnsi="Times New Roman" w:cs="Times New Roman"/>
          <w:sz w:val="24"/>
          <w:szCs w:val="24"/>
        </w:rPr>
        <w:t xml:space="preserve"> Reikalavimai</w:t>
      </w:r>
      <w:r w:rsidRPr="00456F84">
        <w:rPr>
          <w:rFonts w:ascii="Times New Roman" w:hAnsi="Times New Roman" w:cs="Times New Roman"/>
          <w:sz w:val="24"/>
          <w:szCs w:val="24"/>
        </w:rPr>
        <w:t xml:space="preserve"> pirkimo objektui nustatyti specialiųjų pirkimo sąlygų </w:t>
      </w:r>
      <w:r w:rsidR="0031571E"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6B11E210" w14:textId="3693DEDB" w:rsidR="00C471F3" w:rsidRPr="00456F84" w:rsidRDefault="00C471F3" w:rsidP="00E0453C">
      <w:pPr>
        <w:pStyle w:val="Betarp"/>
        <w:ind w:firstLine="567"/>
        <w:contextualSpacing/>
        <w:rPr>
          <w:rFonts w:ascii="Times New Roman" w:hAnsi="Times New Roman" w:cs="Times New Roman"/>
          <w:sz w:val="24"/>
          <w:szCs w:val="24"/>
        </w:rPr>
      </w:pPr>
      <w:r w:rsidRPr="00456F84">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E92F54"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78C6230A" w14:textId="0773C222" w:rsidR="00E0453C" w:rsidRPr="00E0453C" w:rsidRDefault="00B862F1" w:rsidP="00E0453C">
      <w:pPr>
        <w:spacing w:line="240" w:lineRule="auto"/>
        <w:ind w:firstLine="567"/>
        <w:rPr>
          <w:rFonts w:ascii="Times New Roman" w:hAnsi="Times New Roman" w:cs="Times New Roman"/>
          <w:sz w:val="24"/>
          <w:szCs w:val="24"/>
        </w:rPr>
      </w:pPr>
      <w:r w:rsidRPr="00E0453C">
        <w:rPr>
          <w:rFonts w:ascii="Times New Roman" w:hAnsi="Times New Roman" w:cs="Times New Roman"/>
          <w:sz w:val="24"/>
          <w:szCs w:val="24"/>
        </w:rPr>
        <w:t xml:space="preserve">2.3. </w:t>
      </w:r>
      <w:r w:rsidR="00E0453C" w:rsidRPr="00E0453C">
        <w:rPr>
          <w:rFonts w:ascii="Times New Roman" w:hAnsi="Times New Roman" w:cs="Times New Roman"/>
          <w:sz w:val="24"/>
          <w:szCs w:val="24"/>
        </w:rPr>
        <w:t xml:space="preserve">Maksimali planuojamos sudaryti </w:t>
      </w:r>
      <w:r w:rsidR="00E0453C" w:rsidRPr="00F01085">
        <w:rPr>
          <w:rFonts w:ascii="Times New Roman" w:hAnsi="Times New Roman" w:cs="Times New Roman"/>
          <w:sz w:val="24"/>
          <w:szCs w:val="24"/>
        </w:rPr>
        <w:t xml:space="preserve">sutarties vertė (36 mėn.) – </w:t>
      </w:r>
      <w:r w:rsidR="00E0453C" w:rsidRPr="007B5F03">
        <w:rPr>
          <w:rFonts w:ascii="Times New Roman" w:hAnsi="Times New Roman" w:cs="Times New Roman"/>
          <w:sz w:val="24"/>
          <w:szCs w:val="24"/>
        </w:rPr>
        <w:t>1</w:t>
      </w:r>
      <w:r w:rsidR="009F7211" w:rsidRPr="007B5F03">
        <w:rPr>
          <w:rFonts w:ascii="Times New Roman" w:hAnsi="Times New Roman" w:cs="Times New Roman"/>
          <w:sz w:val="24"/>
          <w:szCs w:val="24"/>
        </w:rPr>
        <w:t>4</w:t>
      </w:r>
      <w:r w:rsidR="00E0453C" w:rsidRPr="007B5F03">
        <w:rPr>
          <w:rFonts w:ascii="Times New Roman" w:hAnsi="Times New Roman" w:cs="Times New Roman"/>
          <w:sz w:val="24"/>
          <w:szCs w:val="24"/>
        </w:rPr>
        <w:t xml:space="preserve"> </w:t>
      </w:r>
      <w:r w:rsidR="00866B0C" w:rsidRPr="007B5F03">
        <w:rPr>
          <w:rFonts w:ascii="Times New Roman" w:hAnsi="Times New Roman" w:cs="Times New Roman"/>
          <w:sz w:val="24"/>
          <w:szCs w:val="24"/>
        </w:rPr>
        <w:t>5</w:t>
      </w:r>
      <w:r w:rsidR="00E0453C" w:rsidRPr="007B5F03">
        <w:rPr>
          <w:rFonts w:ascii="Times New Roman" w:hAnsi="Times New Roman" w:cs="Times New Roman"/>
          <w:sz w:val="24"/>
          <w:szCs w:val="24"/>
        </w:rPr>
        <w:t xml:space="preserve">00,00 Eur be PVM. </w:t>
      </w:r>
      <w:r w:rsidR="002E01A8">
        <w:rPr>
          <w:rFonts w:ascii="Times New Roman" w:hAnsi="Times New Roman" w:cs="Times New Roman"/>
          <w:sz w:val="24"/>
          <w:szCs w:val="24"/>
        </w:rPr>
        <w:t>Sapropelis (gydomasis dumblas)</w:t>
      </w:r>
      <w:r w:rsidR="00E0453C" w:rsidRPr="007B5F03">
        <w:rPr>
          <w:rFonts w:ascii="Times New Roman" w:hAnsi="Times New Roman" w:cs="Times New Roman"/>
          <w:sz w:val="24"/>
          <w:szCs w:val="24"/>
        </w:rPr>
        <w:t xml:space="preserve"> bus perkam</w:t>
      </w:r>
      <w:r w:rsidR="00CF15D7" w:rsidRPr="007B5F03">
        <w:rPr>
          <w:rFonts w:ascii="Times New Roman" w:hAnsi="Times New Roman" w:cs="Times New Roman"/>
          <w:sz w:val="24"/>
          <w:szCs w:val="24"/>
        </w:rPr>
        <w:t>as</w:t>
      </w:r>
      <w:r w:rsidR="00E0453C" w:rsidRPr="007B5F03">
        <w:rPr>
          <w:rFonts w:ascii="Times New Roman" w:hAnsi="Times New Roman" w:cs="Times New Roman"/>
          <w:sz w:val="24"/>
          <w:szCs w:val="24"/>
        </w:rPr>
        <w:t xml:space="preserve"> pagal poreikį, pagal fiksuotą prekių įkainį.</w:t>
      </w:r>
    </w:p>
    <w:p w14:paraId="281A6558" w14:textId="261759A1" w:rsidR="00C471F3" w:rsidRPr="00456F84" w:rsidRDefault="00C471F3" w:rsidP="00E0453C">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4</w:t>
      </w:r>
      <w:r w:rsidRPr="00456F84">
        <w:rPr>
          <w:rFonts w:ascii="Times New Roman" w:hAnsi="Times New Roman" w:cs="Times New Roman"/>
          <w:sz w:val="24"/>
          <w:szCs w:val="24"/>
          <w:lang w:val="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AE993E" w14:textId="009FBBD7" w:rsidR="00C471F3" w:rsidRPr="00456F84" w:rsidRDefault="00C471F3" w:rsidP="00B71C48">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5</w:t>
      </w:r>
      <w:r w:rsidRPr="00456F84">
        <w:rPr>
          <w:rFonts w:ascii="Times New Roman" w:hAnsi="Times New Roman" w:cs="Times New Roman"/>
          <w:sz w:val="24"/>
          <w:szCs w:val="24"/>
          <w:lang w:val="lt-LT"/>
        </w:rPr>
        <w:t xml:space="preserve">. Jeigu apibūdinant pirkimo objektą techninėje specifikacijoje nurodytas standartas, </w:t>
      </w:r>
      <w:r w:rsidRPr="00456F84">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6F84">
        <w:rPr>
          <w:rFonts w:ascii="Times New Roman" w:hAnsi="Times New Roman" w:cs="Times New Roman"/>
          <w:sz w:val="24"/>
          <w:szCs w:val="24"/>
          <w:lang w:val="lt-LT"/>
        </w:rPr>
        <w:t xml:space="preserve">turi būti laikoma, kad kiekviena tokia nuoroda yra pateikta su žodžiais „arba lygiavertis“. </w:t>
      </w:r>
    </w:p>
    <w:p w14:paraId="62B129BC" w14:textId="77777777" w:rsidR="00A20F5A" w:rsidRPr="00B862F1" w:rsidRDefault="00A20F5A" w:rsidP="00B862F1">
      <w:pPr>
        <w:pStyle w:val="Sraopastraipa"/>
        <w:spacing w:line="240" w:lineRule="auto"/>
        <w:ind w:left="0" w:firstLine="709"/>
        <w:rPr>
          <w:rFonts w:ascii="Times New Roman" w:hAnsi="Times New Roman" w:cs="Times New Roman"/>
          <w:sz w:val="24"/>
          <w:szCs w:val="24"/>
          <w:lang w:val="lt-LT"/>
        </w:rPr>
      </w:pPr>
    </w:p>
    <w:p w14:paraId="2039A2D0" w14:textId="14DC1C2C" w:rsidR="00C471F3" w:rsidRPr="00B862F1" w:rsidRDefault="00862680">
      <w:pPr>
        <w:pStyle w:val="Antrat1"/>
        <w:numPr>
          <w:ilvl w:val="0"/>
          <w:numId w:val="7"/>
        </w:numPr>
        <w:spacing w:before="0" w:after="0"/>
        <w:ind w:left="357" w:hanging="357"/>
        <w:rPr>
          <w:rFonts w:ascii="Times New Roman" w:hAnsi="Times New Roman" w:cs="Times New Roman"/>
          <w:color w:val="auto"/>
          <w:sz w:val="24"/>
          <w:szCs w:val="24"/>
        </w:rPr>
      </w:pPr>
      <w:bookmarkStart w:id="12" w:name="_Toc137194949"/>
      <w:r w:rsidRPr="00B862F1">
        <w:rPr>
          <w:rFonts w:ascii="Times New Roman" w:hAnsi="Times New Roman" w:cs="Times New Roman"/>
          <w:color w:val="auto"/>
          <w:sz w:val="24"/>
          <w:szCs w:val="24"/>
        </w:rPr>
        <w:t>TIEKĖJŲ PAŠALINIMO PAGRINDAI, KVALIFIKACIJOS REIKALAVIMAI IR REIKALAUJAMI KOKYBĖS VADYBOS SISTEMOS IR (ARBA) APLINKOS APSAUGOS VADYBOS SISTEMOS STANDARTAI</w:t>
      </w:r>
      <w:bookmarkEnd w:id="12"/>
      <w:r w:rsidRPr="00B862F1">
        <w:rPr>
          <w:rFonts w:ascii="Times New Roman" w:hAnsi="Times New Roman" w:cs="Times New Roman"/>
          <w:color w:val="auto"/>
          <w:sz w:val="24"/>
          <w:szCs w:val="24"/>
        </w:rPr>
        <w:t xml:space="preserve"> </w:t>
      </w:r>
    </w:p>
    <w:p w14:paraId="5E27BD62" w14:textId="77777777" w:rsidR="00C471F3" w:rsidRPr="00B862F1" w:rsidRDefault="00C471F3" w:rsidP="00B862F1">
      <w:pPr>
        <w:spacing w:line="240" w:lineRule="auto"/>
        <w:ind w:firstLine="0"/>
        <w:rPr>
          <w:rFonts w:ascii="Times New Roman" w:hAnsi="Times New Roman" w:cs="Times New Roman"/>
          <w:sz w:val="24"/>
          <w:szCs w:val="24"/>
        </w:rPr>
      </w:pPr>
    </w:p>
    <w:p w14:paraId="530B3562" w14:textId="56CE1DBE" w:rsidR="00C471F3" w:rsidRPr="008F1635" w:rsidRDefault="00C471F3">
      <w:pPr>
        <w:pStyle w:val="Sraopastraipa"/>
        <w:numPr>
          <w:ilvl w:val="1"/>
          <w:numId w:val="7"/>
        </w:numPr>
        <w:spacing w:line="240" w:lineRule="auto"/>
        <w:ind w:left="0" w:firstLine="567"/>
        <w:rPr>
          <w:rFonts w:ascii="Times New Roman" w:hAnsi="Times New Roman" w:cs="Times New Roman"/>
          <w:i/>
          <w:iCs/>
          <w:sz w:val="24"/>
          <w:szCs w:val="24"/>
          <w:lang w:val="lt-LT"/>
        </w:rPr>
      </w:pPr>
      <w:r w:rsidRPr="008F1635">
        <w:rPr>
          <w:rFonts w:ascii="Times New Roman" w:hAnsi="Times New Roman" w:cs="Times New Roman"/>
          <w:sz w:val="24"/>
          <w:szCs w:val="24"/>
          <w:lang w:val="lt-LT"/>
        </w:rPr>
        <w:t xml:space="preserve">Reikalavimai dėl tiekėjo ir subtiekėjų (jeigu taikoma), ūkio subjektų, kurių pajėgumais tiekėjas remiasi, pašalinimo pagrindų nebuvimo bei jų nebuvimą patvirtinantys dokumentai nurodyti specialiųjų pirkimo sąlygų </w:t>
      </w:r>
      <w:r w:rsidR="00A20F5A" w:rsidRPr="008F1635">
        <w:rPr>
          <w:rFonts w:ascii="Times New Roman" w:hAnsi="Times New Roman" w:cs="Times New Roman"/>
          <w:sz w:val="24"/>
          <w:szCs w:val="24"/>
          <w:lang w:val="lt-LT"/>
        </w:rPr>
        <w:t>3</w:t>
      </w:r>
      <w:r w:rsidRPr="008F1635">
        <w:rPr>
          <w:rFonts w:ascii="Times New Roman" w:hAnsi="Times New Roman" w:cs="Times New Roman"/>
          <w:color w:val="00B050"/>
          <w:sz w:val="24"/>
          <w:szCs w:val="24"/>
          <w:lang w:val="lt-LT"/>
        </w:rPr>
        <w:t xml:space="preserve"> </w:t>
      </w:r>
      <w:r w:rsidRPr="008F1635">
        <w:rPr>
          <w:rFonts w:ascii="Times New Roman" w:hAnsi="Times New Roman" w:cs="Times New Roman"/>
          <w:sz w:val="24"/>
          <w:szCs w:val="24"/>
          <w:lang w:val="lt-LT"/>
        </w:rPr>
        <w:t>priede</w:t>
      </w:r>
      <w:r w:rsidR="00862680" w:rsidRPr="008F1635">
        <w:rPr>
          <w:rFonts w:ascii="Times New Roman" w:hAnsi="Times New Roman" w:cs="Times New Roman"/>
          <w:sz w:val="24"/>
          <w:szCs w:val="24"/>
          <w:lang w:val="lt-LT"/>
        </w:rPr>
        <w:t xml:space="preserve"> „Tiekėjų pašalinimo pagrindai“</w:t>
      </w:r>
      <w:r w:rsidRPr="008F1635">
        <w:rPr>
          <w:rFonts w:ascii="Times New Roman" w:hAnsi="Times New Roman" w:cs="Times New Roman"/>
          <w:sz w:val="24"/>
          <w:szCs w:val="24"/>
          <w:lang w:val="lt-LT"/>
        </w:rPr>
        <w:t xml:space="preserve">. </w:t>
      </w:r>
    </w:p>
    <w:p w14:paraId="10E63144" w14:textId="77777777" w:rsidR="00C471F3" w:rsidRDefault="00C471F3">
      <w:pPr>
        <w:pStyle w:val="Sraopastraipa"/>
        <w:numPr>
          <w:ilvl w:val="1"/>
          <w:numId w:val="7"/>
        </w:numPr>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6942BF3" w14:textId="17C76906" w:rsidR="00B71C48" w:rsidRPr="00B71C48" w:rsidRDefault="00B71C48">
      <w:pPr>
        <w:pStyle w:val="Sraopastraipa"/>
        <w:numPr>
          <w:ilvl w:val="1"/>
          <w:numId w:val="7"/>
        </w:numPr>
        <w:spacing w:line="240" w:lineRule="auto"/>
        <w:ind w:left="0" w:firstLine="567"/>
        <w:rPr>
          <w:rFonts w:ascii="Times New Roman" w:hAnsi="Times New Roman" w:cs="Times New Roman"/>
          <w:sz w:val="24"/>
          <w:szCs w:val="24"/>
          <w:lang w:val="lt-LT"/>
        </w:rPr>
      </w:pPr>
      <w:r w:rsidRPr="00B71C48">
        <w:rPr>
          <w:rFonts w:ascii="Times New Roman" w:hAnsi="Times New Roman" w:cs="Times New Roman"/>
          <w:sz w:val="24"/>
          <w:szCs w:val="24"/>
          <w:lang w:val="lt-LT"/>
        </w:rPr>
        <w:lastRenderedPageBreak/>
        <w:t>Reikalavimai dėl kokybės vadybos sistemos ir (arba)aplinkos apsau</w:t>
      </w:r>
      <w:r w:rsidR="006335B5">
        <w:rPr>
          <w:rFonts w:ascii="Times New Roman" w:hAnsi="Times New Roman" w:cs="Times New Roman"/>
          <w:sz w:val="24"/>
          <w:szCs w:val="24"/>
          <w:lang w:val="lt-LT"/>
        </w:rPr>
        <w:t>g</w:t>
      </w:r>
      <w:r w:rsidRPr="00B71C48">
        <w:rPr>
          <w:rFonts w:ascii="Times New Roman" w:hAnsi="Times New Roman" w:cs="Times New Roman"/>
          <w:sz w:val="24"/>
          <w:szCs w:val="24"/>
          <w:lang w:val="lt-LT"/>
        </w:rPr>
        <w:t>os vadybos sistemos standartų laikymosi ir jų atitiktį patvir</w:t>
      </w:r>
      <w:r w:rsidR="006335B5">
        <w:rPr>
          <w:rFonts w:ascii="Times New Roman" w:hAnsi="Times New Roman" w:cs="Times New Roman"/>
          <w:sz w:val="24"/>
          <w:szCs w:val="24"/>
          <w:lang w:val="lt-LT"/>
        </w:rPr>
        <w:t>t</w:t>
      </w:r>
      <w:r w:rsidRPr="00B71C48">
        <w:rPr>
          <w:rFonts w:ascii="Times New Roman" w:hAnsi="Times New Roman" w:cs="Times New Roman"/>
          <w:sz w:val="24"/>
          <w:szCs w:val="24"/>
          <w:lang w:val="lt-LT"/>
        </w:rPr>
        <w:t>inančių dokumentų nereikalaujama.</w:t>
      </w:r>
    </w:p>
    <w:p w14:paraId="15605382" w14:textId="5A8B0D9D" w:rsidR="00862680" w:rsidRDefault="00862680">
      <w:pPr>
        <w:pStyle w:val="Sraopastraipa"/>
        <w:numPr>
          <w:ilvl w:val="1"/>
          <w:numId w:val="7"/>
        </w:numPr>
        <w:spacing w:line="240" w:lineRule="auto"/>
        <w:ind w:left="0" w:firstLine="567"/>
        <w:rPr>
          <w:rFonts w:ascii="Times New Roman" w:hAnsi="Times New Roman" w:cs="Times New Roman"/>
          <w:sz w:val="24"/>
          <w:szCs w:val="24"/>
          <w:lang w:val="lt-LT"/>
        </w:rPr>
      </w:pPr>
      <w:r>
        <w:rPr>
          <w:rFonts w:ascii="Times New Roman" w:hAnsi="Times New Roman" w:cs="Times New Roman"/>
          <w:sz w:val="24"/>
          <w:szCs w:val="24"/>
          <w:lang w:val="lt-LT"/>
        </w:rPr>
        <w:t>Tiekėjas teikdamas pasiūlymą neturi pateikti EBVPD nei laisvos formos deklaracijos dėl atitikties reikalavimams.</w:t>
      </w:r>
    </w:p>
    <w:p w14:paraId="53179944" w14:textId="77777777" w:rsidR="00862680" w:rsidRPr="00B862F1" w:rsidRDefault="00862680" w:rsidP="00862680">
      <w:pPr>
        <w:pStyle w:val="Sraopastraipa"/>
        <w:spacing w:line="240" w:lineRule="auto"/>
        <w:ind w:left="697" w:firstLine="0"/>
        <w:rPr>
          <w:rFonts w:ascii="Times New Roman" w:hAnsi="Times New Roman" w:cs="Times New Roman"/>
          <w:sz w:val="24"/>
          <w:szCs w:val="24"/>
          <w:lang w:val="lt-LT"/>
        </w:rPr>
      </w:pPr>
    </w:p>
    <w:p w14:paraId="412B6BD0" w14:textId="35E41577" w:rsidR="00C471F3" w:rsidRPr="00B862F1" w:rsidRDefault="00862680">
      <w:pPr>
        <w:pStyle w:val="Antrat1"/>
        <w:numPr>
          <w:ilvl w:val="0"/>
          <w:numId w:val="7"/>
        </w:numPr>
        <w:spacing w:before="0" w:after="0"/>
        <w:ind w:left="357" w:hanging="357"/>
        <w:rPr>
          <w:rFonts w:ascii="Times New Roman" w:hAnsi="Times New Roman" w:cs="Times New Roman"/>
          <w:color w:val="auto"/>
          <w:sz w:val="24"/>
          <w:szCs w:val="24"/>
        </w:rPr>
      </w:pPr>
      <w:bookmarkStart w:id="13" w:name="_Toc137194950"/>
      <w:r w:rsidRPr="00B862F1">
        <w:rPr>
          <w:rFonts w:ascii="Times New Roman" w:hAnsi="Times New Roman" w:cs="Times New Roman"/>
          <w:color w:val="auto"/>
          <w:sz w:val="24"/>
          <w:szCs w:val="24"/>
        </w:rPr>
        <w:t>REIKALAVIMAI, SUSIJĘ SU NACIONALINIU SAUGUMU</w:t>
      </w:r>
      <w:bookmarkEnd w:id="13"/>
      <w:r w:rsidRPr="00B862F1">
        <w:rPr>
          <w:rFonts w:ascii="Times New Roman" w:hAnsi="Times New Roman" w:cs="Times New Roman"/>
          <w:color w:val="auto"/>
          <w:sz w:val="24"/>
          <w:szCs w:val="24"/>
        </w:rPr>
        <w:t xml:space="preserve"> </w:t>
      </w:r>
    </w:p>
    <w:p w14:paraId="39D3D6FD" w14:textId="77777777" w:rsidR="00C471F3" w:rsidRPr="00B862F1" w:rsidRDefault="00C471F3" w:rsidP="00B862F1">
      <w:pPr>
        <w:pStyle w:val="Sraopastraipa"/>
        <w:spacing w:line="240" w:lineRule="auto"/>
        <w:ind w:left="697" w:firstLine="0"/>
        <w:rPr>
          <w:rFonts w:ascii="Times New Roman" w:hAnsi="Times New Roman" w:cs="Times New Roman"/>
          <w:sz w:val="24"/>
          <w:szCs w:val="24"/>
          <w:lang w:val="lt-LT"/>
        </w:rPr>
      </w:pPr>
    </w:p>
    <w:p w14:paraId="7D6FE250" w14:textId="742C1C63" w:rsidR="00C471F3" w:rsidRPr="00B862F1" w:rsidRDefault="00C471F3" w:rsidP="00B862F1">
      <w:pPr>
        <w:spacing w:line="240" w:lineRule="auto"/>
        <w:ind w:firstLine="567"/>
        <w:rPr>
          <w:rFonts w:ascii="Times New Roman" w:hAnsi="Times New Roman" w:cs="Times New Roman"/>
          <w:iCs/>
          <w:sz w:val="24"/>
          <w:szCs w:val="24"/>
        </w:rPr>
      </w:pPr>
      <w:r w:rsidRPr="00B862F1">
        <w:rPr>
          <w:rFonts w:ascii="Times New Roman" w:hAnsi="Times New Roman" w:cs="Times New Roman"/>
          <w:iCs/>
          <w:sz w:val="24"/>
          <w:szCs w:val="24"/>
        </w:rPr>
        <w:t>4.1. Perkančioji organizacija atmes tiekėjo pasiūlymą, jei bus tenkinama bent viena VPĮ 45 straipsnio 2</w:t>
      </w:r>
      <w:r w:rsidRPr="00B862F1">
        <w:rPr>
          <w:rFonts w:ascii="Times New Roman" w:hAnsi="Times New Roman" w:cs="Times New Roman"/>
          <w:iCs/>
          <w:sz w:val="24"/>
          <w:szCs w:val="24"/>
          <w:vertAlign w:val="superscript"/>
        </w:rPr>
        <w:t>1</w:t>
      </w:r>
      <w:r w:rsidRPr="00B862F1">
        <w:rPr>
          <w:rFonts w:ascii="Times New Roman" w:hAnsi="Times New Roman" w:cs="Times New Roman"/>
          <w:iCs/>
          <w:sz w:val="24"/>
          <w:szCs w:val="24"/>
        </w:rPr>
        <w:t xml:space="preserve"> dalies 1-3 punktuose nurodytų sąlygų. Tiekėjas kartu su pasiūlymu turi pateikti laisvos formos atitikties </w:t>
      </w:r>
      <w:r w:rsidRPr="006C090F">
        <w:rPr>
          <w:rFonts w:ascii="Times New Roman" w:hAnsi="Times New Roman" w:cs="Times New Roman"/>
          <w:iCs/>
          <w:sz w:val="24"/>
          <w:szCs w:val="24"/>
        </w:rPr>
        <w:t>deklaraciją.</w:t>
      </w:r>
      <w:r w:rsidR="00862680" w:rsidRPr="006C090F">
        <w:rPr>
          <w:rFonts w:ascii="Times New Roman" w:hAnsi="Times New Roman" w:cs="Times New Roman"/>
          <w:iCs/>
          <w:sz w:val="24"/>
          <w:szCs w:val="24"/>
        </w:rPr>
        <w:t xml:space="preserve"> Tiekėjas gali pasinaudoti specialiųjų pirkimo sąlygų </w:t>
      </w:r>
      <w:r w:rsidR="002225DF" w:rsidRPr="006C090F">
        <w:rPr>
          <w:rFonts w:ascii="Times New Roman" w:hAnsi="Times New Roman" w:cs="Times New Roman"/>
          <w:iCs/>
          <w:sz w:val="24"/>
          <w:szCs w:val="24"/>
        </w:rPr>
        <w:t>6</w:t>
      </w:r>
      <w:r w:rsidR="00862680" w:rsidRPr="006C090F">
        <w:rPr>
          <w:rFonts w:ascii="Times New Roman" w:hAnsi="Times New Roman" w:cs="Times New Roman"/>
          <w:iCs/>
          <w:sz w:val="24"/>
          <w:szCs w:val="24"/>
        </w:rPr>
        <w:t xml:space="preserve"> priede pateikiama forma.</w:t>
      </w:r>
    </w:p>
    <w:p w14:paraId="35A419D3" w14:textId="77777777"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C891C73" w14:textId="3B6E0695"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 xml:space="preserve">4.3. Perkančioji organizacija, įvertinusi visus galinčius kelti grėsmę nacionalinio saugumo interesams rizikos veiksnius numato, kad šiame </w:t>
      </w:r>
      <w:r w:rsidRPr="00862680">
        <w:rPr>
          <w:rFonts w:ascii="Times New Roman" w:hAnsi="Times New Roman" w:cs="Times New Roman"/>
          <w:sz w:val="24"/>
          <w:szCs w:val="24"/>
          <w:lang w:val="lt-LT"/>
        </w:rPr>
        <w:t xml:space="preserve">pirkime negali dalyvauti </w:t>
      </w:r>
      <w:r w:rsidRPr="00B862F1">
        <w:rPr>
          <w:rFonts w:ascii="Times New Roman" w:hAnsi="Times New Roman" w:cs="Times New Roman"/>
          <w:sz w:val="24"/>
          <w:szCs w:val="24"/>
          <w:lang w:val="lt-LT"/>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7EB8494" w14:textId="77777777" w:rsidR="000A7327" w:rsidRPr="00B862F1" w:rsidRDefault="000A7327" w:rsidP="00B862F1">
      <w:pPr>
        <w:spacing w:line="240" w:lineRule="auto"/>
        <w:ind w:firstLine="567"/>
        <w:rPr>
          <w:rFonts w:ascii="Times New Roman" w:hAnsi="Times New Roman" w:cs="Times New Roman"/>
          <w:sz w:val="24"/>
          <w:szCs w:val="24"/>
        </w:rPr>
      </w:pPr>
    </w:p>
    <w:p w14:paraId="200E0354" w14:textId="38D753AF" w:rsidR="00C471F3" w:rsidRPr="00B862F1" w:rsidRDefault="00862680">
      <w:pPr>
        <w:pStyle w:val="Antrat1"/>
        <w:numPr>
          <w:ilvl w:val="0"/>
          <w:numId w:val="7"/>
        </w:numPr>
        <w:spacing w:before="0" w:after="0"/>
        <w:rPr>
          <w:rFonts w:ascii="Times New Roman" w:hAnsi="Times New Roman" w:cs="Times New Roman"/>
          <w:color w:val="auto"/>
          <w:sz w:val="24"/>
          <w:szCs w:val="24"/>
        </w:rPr>
      </w:pPr>
      <w:bookmarkStart w:id="14" w:name="_Toc137194951"/>
      <w:r w:rsidRPr="00B862F1">
        <w:rPr>
          <w:rFonts w:ascii="Times New Roman" w:hAnsi="Times New Roman" w:cs="Times New Roman"/>
          <w:color w:val="auto"/>
          <w:sz w:val="24"/>
          <w:szCs w:val="24"/>
        </w:rPr>
        <w:t>SPECIALIEJI REIKALAVIMAI PASIŪLYMŲ RENGIMUI IR PATEIKIMUI</w:t>
      </w:r>
      <w:bookmarkEnd w:id="7"/>
      <w:bookmarkEnd w:id="8"/>
      <w:bookmarkEnd w:id="9"/>
      <w:bookmarkEnd w:id="14"/>
    </w:p>
    <w:p w14:paraId="3A8D4E37" w14:textId="77777777" w:rsidR="00376A13" w:rsidRPr="00B862F1" w:rsidRDefault="00376A13" w:rsidP="00B862F1">
      <w:pPr>
        <w:pStyle w:val="Sraopastraipa"/>
        <w:spacing w:line="240" w:lineRule="auto"/>
        <w:ind w:left="0" w:firstLine="709"/>
        <w:rPr>
          <w:rFonts w:ascii="Times New Roman" w:hAnsi="Times New Roman" w:cs="Times New Roman"/>
          <w:sz w:val="24"/>
          <w:szCs w:val="24"/>
          <w:lang w:val="lt-LT"/>
        </w:rPr>
      </w:pPr>
    </w:p>
    <w:p w14:paraId="1B875081" w14:textId="0A98D09C" w:rsidR="00E47C83" w:rsidRPr="00E47C83" w:rsidRDefault="00E47C83" w:rsidP="00E47C83">
      <w:pPr>
        <w:pStyle w:val="Sraopastraipa"/>
        <w:spacing w:line="240" w:lineRule="auto"/>
        <w:ind w:left="0" w:firstLine="709"/>
        <w:rPr>
          <w:rFonts w:ascii="Times New Roman" w:hAnsi="Times New Roman" w:cs="Times New Roman"/>
          <w:sz w:val="24"/>
          <w:szCs w:val="24"/>
          <w:lang w:val="lt-LT"/>
        </w:rPr>
      </w:pPr>
      <w:r w:rsidRPr="00E47C83">
        <w:rPr>
          <w:rFonts w:ascii="Times New Roman" w:hAnsi="Times New Roman" w:cs="Times New Roman"/>
          <w:sz w:val="24"/>
          <w:szCs w:val="24"/>
          <w:lang w:val="lt-LT"/>
        </w:rPr>
        <w:t>5.1.</w:t>
      </w:r>
      <w:r w:rsidR="00011F27">
        <w:rPr>
          <w:rFonts w:ascii="Times New Roman" w:hAnsi="Times New Roman" w:cs="Times New Roman"/>
          <w:sz w:val="24"/>
          <w:szCs w:val="24"/>
          <w:lang w:val="lt-LT"/>
        </w:rPr>
        <w:t xml:space="preserve"> Tiekėj</w:t>
      </w:r>
      <w:r w:rsidR="009B1883">
        <w:rPr>
          <w:rFonts w:ascii="Times New Roman" w:hAnsi="Times New Roman" w:cs="Times New Roman"/>
          <w:sz w:val="24"/>
          <w:szCs w:val="24"/>
          <w:lang w:val="lt-LT"/>
        </w:rPr>
        <w:t xml:space="preserve">o pasirašytas </w:t>
      </w:r>
      <w:r w:rsidR="00011F27">
        <w:rPr>
          <w:rFonts w:ascii="Times New Roman" w:hAnsi="Times New Roman" w:cs="Times New Roman"/>
          <w:sz w:val="24"/>
          <w:szCs w:val="24"/>
          <w:lang w:val="lt-LT"/>
        </w:rPr>
        <w:t>pasiūlym</w:t>
      </w:r>
      <w:r w:rsidR="009B1883">
        <w:rPr>
          <w:rFonts w:ascii="Times New Roman" w:hAnsi="Times New Roman" w:cs="Times New Roman"/>
          <w:sz w:val="24"/>
          <w:szCs w:val="24"/>
          <w:lang w:val="lt-LT"/>
        </w:rPr>
        <w:t>as</w:t>
      </w:r>
      <w:r w:rsidR="00011F27">
        <w:rPr>
          <w:rFonts w:ascii="Times New Roman" w:hAnsi="Times New Roman" w:cs="Times New Roman"/>
          <w:sz w:val="24"/>
          <w:szCs w:val="24"/>
          <w:lang w:val="lt-LT"/>
        </w:rPr>
        <w:t xml:space="preserve"> pateikia</w:t>
      </w:r>
      <w:r w:rsidR="009B1883">
        <w:rPr>
          <w:rFonts w:ascii="Times New Roman" w:hAnsi="Times New Roman" w:cs="Times New Roman"/>
          <w:sz w:val="24"/>
          <w:szCs w:val="24"/>
          <w:lang w:val="lt-LT"/>
        </w:rPr>
        <w:t>mas</w:t>
      </w:r>
      <w:r w:rsidRPr="00E47C83">
        <w:rPr>
          <w:rFonts w:ascii="Times New Roman" w:hAnsi="Times New Roman" w:cs="Times New Roman"/>
          <w:sz w:val="24"/>
          <w:szCs w:val="24"/>
          <w:lang w:val="lt-LT"/>
        </w:rPr>
        <w:t xml:space="preserve"> CVP IS, parengtas pagal specialiųjų</w:t>
      </w:r>
      <w:r w:rsidR="00456F84">
        <w:rPr>
          <w:rFonts w:ascii="Times New Roman" w:hAnsi="Times New Roman" w:cs="Times New Roman"/>
          <w:sz w:val="24"/>
          <w:szCs w:val="24"/>
          <w:lang w:val="lt-LT"/>
        </w:rPr>
        <w:t xml:space="preserve"> pirkimo sąlygų </w:t>
      </w:r>
      <w:r>
        <w:rPr>
          <w:rFonts w:ascii="Times New Roman" w:hAnsi="Times New Roman" w:cs="Times New Roman"/>
          <w:sz w:val="24"/>
          <w:szCs w:val="24"/>
          <w:lang w:val="lt-LT"/>
        </w:rPr>
        <w:t xml:space="preserve">2 </w:t>
      </w:r>
      <w:r w:rsidRPr="00E47C83">
        <w:rPr>
          <w:rFonts w:ascii="Times New Roman" w:hAnsi="Times New Roman" w:cs="Times New Roman"/>
          <w:sz w:val="24"/>
          <w:szCs w:val="24"/>
          <w:lang w:val="lt-LT"/>
        </w:rPr>
        <w:t>priede pateiktą pasiūlymo formą ir pasiūlymo formoje nurodyti ir kiti, tiekėjo nuomone, būtini dokumentai (jų kopijos).</w:t>
      </w:r>
    </w:p>
    <w:p w14:paraId="312836B0" w14:textId="2455882C" w:rsidR="00E47C83" w:rsidRPr="00E47C83" w:rsidRDefault="00E47C83" w:rsidP="00E47C83">
      <w:pPr>
        <w:pStyle w:val="Sraopastraipa"/>
        <w:spacing w:line="240" w:lineRule="auto"/>
        <w:ind w:left="0"/>
        <w:rPr>
          <w:rFonts w:ascii="Times New Roman" w:hAnsi="Times New Roman" w:cs="Times New Roman"/>
          <w:sz w:val="24"/>
          <w:szCs w:val="24"/>
          <w:u w:val="single"/>
          <w:lang w:val="lt-LT"/>
        </w:rPr>
      </w:pPr>
      <w:r w:rsidRPr="00E47C83">
        <w:rPr>
          <w:rFonts w:ascii="Times New Roman" w:eastAsia="Calibri" w:hAnsi="Times New Roman" w:cs="Times New Roman"/>
          <w:sz w:val="24"/>
          <w:szCs w:val="24"/>
          <w:lang w:val="lt-LT"/>
        </w:rPr>
        <w:t xml:space="preserve">5.2. Pasiūlymas gali būti pasirašytas kvalifikuotu elektroniniu parašu. Jeigu tiekėjas dokumentus tvirtina naudodamas elektroninį, o ne fizinį parašą, elektroninis parašas turi atitikti VPĮ 22 straipsnio 11 dalies 2 ir 3 punktuose nustatytus reikalavimus. </w:t>
      </w:r>
      <w:r w:rsidRPr="00E47C83">
        <w:rPr>
          <w:rFonts w:ascii="Times New Roman" w:hAnsi="Times New Roman" w:cs="Times New Roman"/>
          <w:sz w:val="24"/>
          <w:szCs w:val="24"/>
          <w:lang w:val="lt-LT"/>
        </w:rPr>
        <w:t>Perkančiajai organizacijai kilus abejonių dėl dokumentų tikrumo, ji turi teisę reikalauti pateikti dokumentų originalus.</w:t>
      </w:r>
      <w:r w:rsidRPr="00E47C83">
        <w:rPr>
          <w:rFonts w:ascii="Times New Roman" w:eastAsia="Calibri" w:hAnsi="Times New Roman" w:cs="Times New Roman"/>
          <w:sz w:val="24"/>
          <w:szCs w:val="24"/>
          <w:lang w:val="lt-LT"/>
        </w:rPr>
        <w:t xml:space="preserve"> Gali būti pateikiami:</w:t>
      </w:r>
    </w:p>
    <w:p w14:paraId="6EC6BEE6" w14:textId="77777777" w:rsidR="00E47C83" w:rsidRPr="00E47C83" w:rsidRDefault="00E47C83" w:rsidP="00E47C83">
      <w:pPr>
        <w:spacing w:line="240" w:lineRule="auto"/>
        <w:ind w:firstLine="709"/>
        <w:rPr>
          <w:rFonts w:ascii="Times New Roman" w:hAnsi="Times New Roman" w:cs="Times New Roman"/>
          <w:sz w:val="24"/>
          <w:szCs w:val="24"/>
        </w:rPr>
      </w:pPr>
      <w:r w:rsidRPr="00E47C83">
        <w:rPr>
          <w:rFonts w:ascii="Times New Roman" w:eastAsia="Calibri" w:hAnsi="Times New Roman" w:cs="Times New Roman"/>
          <w:sz w:val="24"/>
          <w:szCs w:val="24"/>
        </w:rPr>
        <w:t>5.2.1. kvalifikuotu elektroniniu parašu pasirašyti elektroninėmis priemonėmis suformuoti dokumentai;</w:t>
      </w:r>
    </w:p>
    <w:p w14:paraId="599669E6"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Calibri" w:hAnsi="Times New Roman" w:cs="Times New Roman"/>
          <w:sz w:val="24"/>
          <w:szCs w:val="24"/>
          <w:lang w:val="lt-LT"/>
        </w:rPr>
        <w:t>5.2.2. skaitmeninės dokumentų kopijos (fiziniu parašu tvirtinami dokumentai turi būti pateikiami pasirašyti ir nuskenuoti).</w:t>
      </w:r>
    </w:p>
    <w:p w14:paraId="7A698F91"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5.3. Pasiūlymas turi būti parengtas lietuvių arba anglų kalbomis. Jei kurie nors su pasiūlymu teikiami dokumentai parengti ne ta kalba, kuria reikalaujama, turi būti pateiktas tikslus vertimas į reikalaujamą kalbą. </w:t>
      </w:r>
    </w:p>
    <w:p w14:paraId="3EB5A6E9"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hAnsi="Times New Roman" w:cs="Times New Roman"/>
          <w:sz w:val="24"/>
          <w:szCs w:val="24"/>
          <w:lang w:val="lt-LT"/>
        </w:rPr>
        <w:t>5.4. Pasiūlymuose nurodytos kainos bus vertinamos eurais</w:t>
      </w:r>
      <w:r w:rsidRPr="00E47C83">
        <w:rPr>
          <w:rFonts w:ascii="Times New Roman" w:eastAsia="Calibri" w:hAnsi="Times New Roman" w:cs="Times New Roman"/>
          <w:sz w:val="24"/>
          <w:szCs w:val="24"/>
          <w:lang w:val="lt-LT"/>
        </w:rPr>
        <w:t>.</w:t>
      </w:r>
      <w:r w:rsidRPr="00E47C83">
        <w:rPr>
          <w:rFonts w:ascii="Times New Roman" w:hAnsi="Times New Roman" w:cs="Times New Roman"/>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D10E96" w14:textId="77777777" w:rsidR="00E47C83" w:rsidRPr="00E47C83" w:rsidRDefault="00E47C83" w:rsidP="00E47C83">
      <w:pPr>
        <w:pStyle w:val="Sraopastraipa"/>
        <w:spacing w:after="160" w:line="240" w:lineRule="auto"/>
        <w:ind w:left="0" w:firstLine="710"/>
        <w:rPr>
          <w:rFonts w:ascii="Times New Roman" w:eastAsia="Arial" w:hAnsi="Times New Roman" w:cs="Times New Roman"/>
          <w:color w:val="7030A0"/>
          <w:sz w:val="24"/>
          <w:szCs w:val="24"/>
          <w:lang w:val="lt-LT"/>
        </w:rPr>
      </w:pPr>
      <w:r w:rsidRPr="00E47C83">
        <w:rPr>
          <w:rFonts w:ascii="Times New Roman" w:eastAsia="Arial" w:hAnsi="Times New Roman" w:cs="Times New Roman"/>
          <w:sz w:val="24"/>
          <w:szCs w:val="24"/>
          <w:lang w:val="lt-LT"/>
        </w:rPr>
        <w:t xml:space="preserve">5.5. Bendra pasiūlymo kaina su PVM  turi būti nurodoma dviejų skaitmenų po kablelio tikslumu. Šią kainą sudarančios kainos sudedamosios dalys ar įkainiai gali būti išreikšti neribojant skaitmenų po kablelio kiekio. </w:t>
      </w:r>
    </w:p>
    <w:p w14:paraId="44297772" w14:textId="77777777" w:rsidR="00E47C83" w:rsidRDefault="00E47C83" w:rsidP="00456F84">
      <w:pPr>
        <w:pStyle w:val="Sraopastraipa"/>
        <w:spacing w:after="160" w:line="240" w:lineRule="auto"/>
        <w:ind w:left="0" w:firstLine="71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5.6. Tiekėjų pasiūlymuose nurodytos kainos bus vertinamos </w:t>
      </w:r>
      <w:r w:rsidRPr="00E47C83">
        <w:rPr>
          <w:rFonts w:ascii="Times New Roman" w:hAnsi="Times New Roman" w:cs="Times New Roman"/>
          <w:sz w:val="24"/>
          <w:szCs w:val="24"/>
          <w:lang w:val="lt-LT"/>
        </w:rPr>
        <w:t xml:space="preserve">ir lyginamos su visais mokesčiais, įskaitant PVM. </w:t>
      </w:r>
    </w:p>
    <w:p w14:paraId="784D9217" w14:textId="77777777" w:rsidR="00C471F3" w:rsidRDefault="00C471F3" w:rsidP="001810B5">
      <w:pPr>
        <w:pStyle w:val="Sraopastraipa"/>
        <w:spacing w:line="240" w:lineRule="auto"/>
        <w:ind w:left="0" w:firstLine="567"/>
        <w:rPr>
          <w:rFonts w:ascii="Times New Roman" w:hAnsi="Times New Roman" w:cs="Times New Roman"/>
          <w:sz w:val="24"/>
          <w:szCs w:val="24"/>
          <w:lang w:val="lt-LT"/>
        </w:rPr>
      </w:pPr>
    </w:p>
    <w:p w14:paraId="3AE06876" w14:textId="77777777" w:rsidR="00866B0C" w:rsidRPr="00B862F1" w:rsidRDefault="00866B0C" w:rsidP="001810B5">
      <w:pPr>
        <w:pStyle w:val="Sraopastraipa"/>
        <w:spacing w:line="240" w:lineRule="auto"/>
        <w:ind w:left="0" w:firstLine="567"/>
        <w:rPr>
          <w:rFonts w:ascii="Times New Roman" w:hAnsi="Times New Roman" w:cs="Times New Roman"/>
          <w:sz w:val="24"/>
          <w:szCs w:val="24"/>
          <w:lang w:val="lt-LT"/>
        </w:rPr>
      </w:pPr>
    </w:p>
    <w:p w14:paraId="776F397A" w14:textId="1BD047FF" w:rsidR="00C471F3" w:rsidRPr="00B862F1" w:rsidRDefault="00CA5E91" w:rsidP="00B862F1">
      <w:pPr>
        <w:pStyle w:val="Antrat1"/>
        <w:spacing w:before="0" w:after="0"/>
        <w:ind w:left="357" w:hanging="357"/>
        <w:rPr>
          <w:rFonts w:ascii="Times New Roman" w:hAnsi="Times New Roman" w:cs="Times New Roman"/>
          <w:color w:val="auto"/>
          <w:sz w:val="24"/>
          <w:szCs w:val="24"/>
        </w:rPr>
      </w:pPr>
      <w:bookmarkStart w:id="15" w:name="_Toc137194952"/>
      <w:r w:rsidRPr="00B862F1">
        <w:rPr>
          <w:rFonts w:ascii="Times New Roman" w:hAnsi="Times New Roman" w:cs="Times New Roman"/>
          <w:color w:val="auto"/>
          <w:sz w:val="24"/>
          <w:szCs w:val="24"/>
        </w:rPr>
        <w:lastRenderedPageBreak/>
        <w:t>6. PASIŪLYMO GALIOJIMO UŽTIKRINIMAS</w:t>
      </w:r>
      <w:bookmarkEnd w:id="15"/>
    </w:p>
    <w:p w14:paraId="00FCEE3E" w14:textId="77777777" w:rsidR="00C471F3" w:rsidRPr="00B862F1" w:rsidRDefault="00C471F3" w:rsidP="00B862F1">
      <w:pPr>
        <w:spacing w:line="240" w:lineRule="auto"/>
        <w:ind w:firstLine="0"/>
        <w:rPr>
          <w:rFonts w:ascii="Times New Roman" w:hAnsi="Times New Roman" w:cs="Times New Roman"/>
          <w:i/>
          <w:iCs/>
          <w:color w:val="7030A0"/>
          <w:sz w:val="24"/>
          <w:szCs w:val="24"/>
        </w:rPr>
      </w:pPr>
    </w:p>
    <w:p w14:paraId="4F02DDD1" w14:textId="74783169" w:rsidR="00C471F3" w:rsidRPr="00B862F1" w:rsidRDefault="00C471F3" w:rsidP="00B862F1">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hAnsi="Times New Roman" w:cs="Times New Roman"/>
          <w:sz w:val="24"/>
          <w:szCs w:val="24"/>
          <w:lang w:val="lt-LT"/>
        </w:rPr>
        <w:t xml:space="preserve">6.1. </w:t>
      </w:r>
      <w:r w:rsidRPr="00B862F1">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3CFECC" w14:textId="77777777" w:rsidR="007601E5" w:rsidRPr="00B862F1" w:rsidRDefault="007601E5" w:rsidP="00B862F1">
      <w:pPr>
        <w:pStyle w:val="Sraopastraipa"/>
        <w:spacing w:line="240" w:lineRule="auto"/>
        <w:ind w:left="0" w:firstLine="567"/>
        <w:rPr>
          <w:rFonts w:ascii="Times New Roman" w:hAnsi="Times New Roman" w:cs="Times New Roman"/>
          <w:color w:val="002060"/>
          <w:sz w:val="24"/>
          <w:szCs w:val="24"/>
          <w:lang w:val="lt-LT"/>
        </w:rPr>
      </w:pPr>
    </w:p>
    <w:p w14:paraId="3C0467A7" w14:textId="5F39BC8A" w:rsidR="00C471F3" w:rsidRPr="00B862F1" w:rsidRDefault="00CA5E91">
      <w:pPr>
        <w:pStyle w:val="Antrat1"/>
        <w:numPr>
          <w:ilvl w:val="0"/>
          <w:numId w:val="6"/>
        </w:numPr>
        <w:spacing w:before="0" w:after="0"/>
        <w:ind w:left="425" w:hanging="425"/>
        <w:rPr>
          <w:rFonts w:ascii="Times New Roman" w:hAnsi="Times New Roman" w:cs="Times New Roman"/>
          <w:sz w:val="24"/>
          <w:szCs w:val="24"/>
        </w:rPr>
      </w:pPr>
      <w:bookmarkStart w:id="16" w:name="_Toc15392775"/>
      <w:bookmarkStart w:id="17" w:name="_Toc137194953"/>
      <w:r w:rsidRPr="00B862F1">
        <w:rPr>
          <w:rFonts w:ascii="Times New Roman" w:hAnsi="Times New Roman" w:cs="Times New Roman"/>
          <w:color w:val="auto"/>
          <w:sz w:val="24"/>
          <w:szCs w:val="24"/>
        </w:rPr>
        <w:t>P</w:t>
      </w:r>
      <w:bookmarkEnd w:id="16"/>
      <w:r w:rsidRPr="00B862F1">
        <w:rPr>
          <w:rFonts w:ascii="Times New Roman" w:hAnsi="Times New Roman" w:cs="Times New Roman"/>
          <w:color w:val="auto"/>
          <w:sz w:val="24"/>
          <w:szCs w:val="24"/>
        </w:rPr>
        <w:t>ASIŪLYMŲ VERTINIMAS</w:t>
      </w:r>
      <w:bookmarkEnd w:id="17"/>
    </w:p>
    <w:p w14:paraId="70A40955" w14:textId="77777777" w:rsidR="00376A13" w:rsidRPr="00B862F1" w:rsidRDefault="00376A13" w:rsidP="00B862F1">
      <w:pPr>
        <w:pStyle w:val="Sraopastraipa"/>
        <w:spacing w:line="240" w:lineRule="auto"/>
        <w:ind w:left="0" w:firstLine="709"/>
        <w:rPr>
          <w:rFonts w:ascii="Times New Roman" w:eastAsia="Calibri" w:hAnsi="Times New Roman" w:cs="Times New Roman"/>
          <w:sz w:val="24"/>
          <w:szCs w:val="24"/>
          <w:lang w:val="lt-LT"/>
        </w:rPr>
      </w:pPr>
    </w:p>
    <w:p w14:paraId="29DDCFF2" w14:textId="0F3C06DC" w:rsidR="00C471F3" w:rsidRPr="00B862F1" w:rsidRDefault="00C471F3" w:rsidP="00B71C48">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eastAsia="Calibri" w:hAnsi="Times New Roman" w:cs="Times New Roman"/>
          <w:sz w:val="24"/>
          <w:szCs w:val="24"/>
          <w:lang w:val="lt-LT"/>
        </w:rPr>
        <w:t xml:space="preserve">7.1. </w:t>
      </w:r>
      <w:r w:rsidRPr="00B862F1">
        <w:rPr>
          <w:rFonts w:ascii="Times New Roman" w:hAnsi="Times New Roman" w:cs="Times New Roman"/>
          <w:sz w:val="24"/>
          <w:szCs w:val="24"/>
          <w:lang w:val="lt-LT"/>
        </w:rPr>
        <w:t>Perkančioji organizacija</w:t>
      </w:r>
      <w:r w:rsidRPr="00B862F1">
        <w:rPr>
          <w:rFonts w:ascii="Times New Roman" w:eastAsia="Calibri" w:hAnsi="Times New Roman" w:cs="Times New Roman"/>
          <w:sz w:val="24"/>
          <w:szCs w:val="24"/>
          <w:lang w:val="lt-LT"/>
        </w:rPr>
        <w:t xml:space="preserve"> ekonomiškai naudingiausią pasiūlymą išrenka pagal tiekėjo pasiūlyme nurodytą kainą, kuri turi būti apskaičiuota ir nurodyta taip, kaip reikalaujama specialiųjų </w:t>
      </w:r>
      <w:r w:rsidRPr="00E47C83">
        <w:rPr>
          <w:rFonts w:ascii="Times New Roman" w:eastAsia="Calibri" w:hAnsi="Times New Roman" w:cs="Times New Roman"/>
          <w:sz w:val="24"/>
          <w:szCs w:val="24"/>
          <w:lang w:val="lt-LT"/>
        </w:rPr>
        <w:t>pirkimo sąlygų</w:t>
      </w:r>
      <w:hyperlink w:anchor="_Pirkimo_sąlygų_6" w:history="1">
        <w:r w:rsidR="00CA5E91" w:rsidRPr="00E47C83">
          <w:rPr>
            <w:rStyle w:val="Hipersaitas"/>
            <w:rFonts w:ascii="Times New Roman" w:eastAsia="Calibri" w:hAnsi="Times New Roman" w:cs="Times New Roman"/>
            <w:sz w:val="24"/>
            <w:szCs w:val="24"/>
            <w:lang w:val="lt-LT"/>
          </w:rPr>
          <w:t xml:space="preserve"> </w:t>
        </w:r>
        <w:r w:rsidR="00E47C83" w:rsidRPr="00E47C83">
          <w:rPr>
            <w:rStyle w:val="Hipersaitas"/>
            <w:rFonts w:ascii="Times New Roman" w:eastAsia="Calibri" w:hAnsi="Times New Roman" w:cs="Times New Roman"/>
            <w:sz w:val="24"/>
            <w:szCs w:val="24"/>
            <w:lang w:val="lt-LT"/>
          </w:rPr>
          <w:t>2</w:t>
        </w:r>
        <w:r w:rsidR="00CA5E91" w:rsidRPr="00E47C83">
          <w:rPr>
            <w:rStyle w:val="Hipersaitas"/>
            <w:rFonts w:ascii="Times New Roman" w:eastAsia="Calibri" w:hAnsi="Times New Roman" w:cs="Times New Roman"/>
            <w:sz w:val="24"/>
            <w:szCs w:val="24"/>
            <w:lang w:val="lt-LT"/>
          </w:rPr>
          <w:t xml:space="preserve"> priede „Pasiūlymo forma“</w:t>
        </w:r>
      </w:hyperlink>
      <w:r w:rsidRPr="00E47C83">
        <w:rPr>
          <w:rFonts w:ascii="Times New Roman" w:eastAsia="Calibri" w:hAnsi="Times New Roman" w:cs="Times New Roman"/>
          <w:sz w:val="24"/>
          <w:szCs w:val="24"/>
          <w:lang w:val="lt-LT"/>
        </w:rPr>
        <w:t>.</w:t>
      </w:r>
    </w:p>
    <w:p w14:paraId="276169AC" w14:textId="77777777" w:rsidR="00C471F3"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862F1">
        <w:rPr>
          <w:rFonts w:ascii="Times New Roman" w:hAnsi="Times New Roman" w:cs="Times New Roman"/>
          <w:color w:val="000000" w:themeColor="text1"/>
          <w:sz w:val="24"/>
          <w:szCs w:val="24"/>
          <w:lang w:val="lt-LT"/>
        </w:rPr>
        <w:t xml:space="preserve">7.2. Laimėjusiu pasiūlymu galės būti pripažintas tik 1 (vienas) ekonomiškai naudingiausias pasiūlymas, esantis pasiūlymų eilės pirmojoje vietoje. </w:t>
      </w:r>
    </w:p>
    <w:p w14:paraId="1A9ABBA7" w14:textId="5F305C40" w:rsidR="00B71C48" w:rsidRPr="00B71C48" w:rsidRDefault="00B71C48">
      <w:pPr>
        <w:pStyle w:val="Sraopastraipa"/>
        <w:numPr>
          <w:ilvl w:val="1"/>
          <w:numId w:val="9"/>
        </w:numPr>
        <w:tabs>
          <w:tab w:val="left" w:pos="993"/>
          <w:tab w:val="left" w:pos="1276"/>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eastAsia="Times New Roman" w:hAnsi="Times New Roman" w:cs="Times New Roman"/>
          <w:color w:val="000000" w:themeColor="text1"/>
          <w:sz w:val="24"/>
          <w:szCs w:val="24"/>
          <w:lang w:val="lt-LT" w:bidi="hi-IN"/>
        </w:rPr>
        <w:t>Laimėjusiu Pasiūlymu bus pripažintas Pasiūlymas, atitinkantis visus Pirkimo dokumentuose nustatytus reikalavimus ir kurio pasiūlymo kaina be PVM bus mažiausia.</w:t>
      </w:r>
    </w:p>
    <w:p w14:paraId="3D1DB4FC" w14:textId="1142E728" w:rsidR="00B71C48" w:rsidRPr="00B71C48" w:rsidRDefault="00B71C48">
      <w:pPr>
        <w:pStyle w:val="Sraopastraipa"/>
        <w:numPr>
          <w:ilvl w:val="1"/>
          <w:numId w:val="9"/>
        </w:numPr>
        <w:tabs>
          <w:tab w:val="left" w:pos="567"/>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Tais atvejais, kai kelių dalyvių pasiūlymų kaina yra vienoda, nustatant pasiūlymų eilę, pirmesnis į šią eilę įrašomas dalyvis, kurio pasiūlymas pateiktas anksčiausiai.</w:t>
      </w:r>
    </w:p>
    <w:p w14:paraId="49FA7667" w14:textId="77777777" w:rsidR="00B71C48" w:rsidRPr="00B71C48" w:rsidRDefault="00B71C48" w:rsidP="00B71C48">
      <w:pPr>
        <w:pStyle w:val="Sraopastraipa"/>
        <w:spacing w:line="240" w:lineRule="auto"/>
        <w:ind w:left="0" w:firstLine="567"/>
        <w:rPr>
          <w:rFonts w:ascii="Times New Roman" w:hAnsi="Times New Roman" w:cs="Times New Roman"/>
          <w:sz w:val="24"/>
          <w:szCs w:val="24"/>
          <w:lang w:val="lt-LT"/>
        </w:rPr>
      </w:pPr>
    </w:p>
    <w:p w14:paraId="265334AC" w14:textId="6D103B36" w:rsidR="00C471F3" w:rsidRPr="00B71C48" w:rsidRDefault="00C471F3" w:rsidP="00B862F1">
      <w:pPr>
        <w:pStyle w:val="Antrat1"/>
        <w:tabs>
          <w:tab w:val="left" w:pos="567"/>
        </w:tabs>
        <w:spacing w:before="0" w:after="0"/>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B71C48">
        <w:rPr>
          <w:rFonts w:ascii="Times New Roman" w:hAnsi="Times New Roman" w:cs="Times New Roman"/>
          <w:sz w:val="24"/>
          <w:szCs w:val="24"/>
        </w:rPr>
        <w:t xml:space="preserve">8. </w:t>
      </w:r>
      <w:r w:rsidR="00AE4095" w:rsidRPr="00B71C48">
        <w:rPr>
          <w:rFonts w:ascii="Times New Roman" w:hAnsi="Times New Roman" w:cs="Times New Roman"/>
          <w:sz w:val="24"/>
          <w:szCs w:val="24"/>
        </w:rPr>
        <w:t>SUTARTIES SUDARYMAS</w:t>
      </w:r>
      <w:bookmarkEnd w:id="18"/>
      <w:bookmarkEnd w:id="19"/>
      <w:bookmarkEnd w:id="20"/>
      <w:bookmarkEnd w:id="21"/>
    </w:p>
    <w:p w14:paraId="7CF6BDA0" w14:textId="77777777" w:rsidR="00376A13" w:rsidRPr="00B71C48" w:rsidRDefault="00376A13" w:rsidP="00B862F1">
      <w:pPr>
        <w:pStyle w:val="Sraopastraipa"/>
        <w:spacing w:line="240" w:lineRule="auto"/>
        <w:ind w:left="0" w:firstLine="709"/>
        <w:rPr>
          <w:rFonts w:ascii="Times New Roman" w:hAnsi="Times New Roman" w:cs="Times New Roman"/>
          <w:color w:val="000000" w:themeColor="text1"/>
          <w:sz w:val="24"/>
          <w:szCs w:val="24"/>
          <w:lang w:val="lt-LT"/>
        </w:rPr>
      </w:pPr>
    </w:p>
    <w:p w14:paraId="03676684" w14:textId="62858DB2" w:rsidR="00C471F3" w:rsidRPr="00B71C48"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8.1. Ši pirkimo procedūra atliekama siekiant sudaryti sutartį su tiekėju, kurio pasiūlymas, vadovaujantis pirkimo sąlygose</w:t>
      </w:r>
      <w:r w:rsidRPr="00B71C48">
        <w:rPr>
          <w:rFonts w:ascii="Times New Roman" w:hAnsi="Times New Roman" w:cs="Times New Roman"/>
          <w:color w:val="0070C0"/>
          <w:sz w:val="24"/>
          <w:szCs w:val="24"/>
          <w:lang w:val="lt-LT"/>
        </w:rPr>
        <w:t xml:space="preserve"> </w:t>
      </w:r>
      <w:r w:rsidRPr="00B71C48">
        <w:rPr>
          <w:rFonts w:ascii="Times New Roman" w:hAnsi="Times New Roman" w:cs="Times New Roman"/>
          <w:color w:val="000000" w:themeColor="text1"/>
          <w:sz w:val="24"/>
          <w:szCs w:val="24"/>
          <w:lang w:val="lt-LT"/>
        </w:rPr>
        <w:t xml:space="preserve">nustatyta tvarka, bus pripažintas laimėjęs, o jei pirkimas skaidomas į dalis – su tiekėjais, kurių pasiūlymai bus pripažinti laimėję. </w:t>
      </w:r>
      <w:r w:rsidRPr="00B71C48">
        <w:rPr>
          <w:rFonts w:ascii="Times New Roman" w:hAnsi="Times New Roman" w:cs="Times New Roman"/>
          <w:sz w:val="24"/>
          <w:szCs w:val="24"/>
          <w:lang w:val="lt-LT"/>
        </w:rPr>
        <w:t xml:space="preserve">Sutarties sąlygos pateikiamos specialiųjų pirkimo sąlygų </w:t>
      </w:r>
      <w:r w:rsidR="00B71C48" w:rsidRPr="00B71C48">
        <w:rPr>
          <w:rFonts w:ascii="Times New Roman" w:hAnsi="Times New Roman" w:cs="Times New Roman"/>
          <w:sz w:val="24"/>
          <w:szCs w:val="24"/>
          <w:lang w:val="lt-LT"/>
        </w:rPr>
        <w:t>4</w:t>
      </w:r>
      <w:r w:rsidRPr="00B71C48">
        <w:rPr>
          <w:rFonts w:ascii="Times New Roman" w:hAnsi="Times New Roman" w:cs="Times New Roman"/>
          <w:color w:val="00B050"/>
          <w:sz w:val="24"/>
          <w:szCs w:val="24"/>
          <w:lang w:val="lt-LT"/>
        </w:rPr>
        <w:t xml:space="preserve"> </w:t>
      </w:r>
      <w:r w:rsidRPr="00B71C48">
        <w:rPr>
          <w:rFonts w:ascii="Times New Roman" w:hAnsi="Times New Roman" w:cs="Times New Roman"/>
          <w:sz w:val="24"/>
          <w:szCs w:val="24"/>
          <w:lang w:val="lt-LT"/>
        </w:rPr>
        <w:t xml:space="preserve">priede. </w:t>
      </w:r>
    </w:p>
    <w:p w14:paraId="64F3A721" w14:textId="77777777" w:rsidR="00C471F3" w:rsidRPr="00B71C48" w:rsidRDefault="00C471F3" w:rsidP="00B862F1">
      <w:pPr>
        <w:pStyle w:val="Betarp"/>
        <w:contextualSpacing/>
        <w:jc w:val="left"/>
        <w:rPr>
          <w:rFonts w:ascii="Times New Roman" w:eastAsiaTheme="minorHAnsi" w:hAnsi="Times New Roman" w:cs="Times New Roman"/>
          <w:sz w:val="24"/>
          <w:szCs w:val="24"/>
        </w:rPr>
      </w:pPr>
    </w:p>
    <w:p w14:paraId="55BCF966" w14:textId="27714509" w:rsidR="00C471F3" w:rsidRPr="00B71C48" w:rsidRDefault="00B71C48" w:rsidP="00B862F1">
      <w:pPr>
        <w:pStyle w:val="Antrat1"/>
        <w:spacing w:before="0" w:after="0"/>
        <w:ind w:firstLine="0"/>
        <w:rPr>
          <w:rFonts w:ascii="Times New Roman" w:hAnsi="Times New Roman" w:cs="Times New Roman"/>
          <w:color w:val="auto"/>
          <w:sz w:val="24"/>
          <w:szCs w:val="24"/>
        </w:rPr>
      </w:pPr>
      <w:bookmarkStart w:id="22" w:name="_Toc137194955"/>
      <w:r w:rsidRPr="00B71C48">
        <w:rPr>
          <w:rFonts w:ascii="Times New Roman" w:hAnsi="Times New Roman" w:cs="Times New Roman"/>
          <w:color w:val="auto"/>
          <w:sz w:val="24"/>
          <w:szCs w:val="24"/>
        </w:rPr>
        <w:t>9. KITOS SĄLYGOS</w:t>
      </w:r>
      <w:bookmarkEnd w:id="22"/>
      <w:r w:rsidRPr="00B71C48">
        <w:rPr>
          <w:rFonts w:ascii="Times New Roman" w:hAnsi="Times New Roman" w:cs="Times New Roman"/>
          <w:color w:val="auto"/>
          <w:sz w:val="24"/>
          <w:szCs w:val="24"/>
        </w:rPr>
        <w:t xml:space="preserve"> </w:t>
      </w:r>
    </w:p>
    <w:p w14:paraId="4DB8A455" w14:textId="77777777" w:rsidR="00C471F3" w:rsidRPr="00B71C48" w:rsidRDefault="00C471F3" w:rsidP="00B862F1">
      <w:pPr>
        <w:pStyle w:val="Betarp"/>
        <w:ind w:firstLine="0"/>
        <w:contextualSpacing/>
        <w:rPr>
          <w:rFonts w:ascii="Times New Roman" w:eastAsiaTheme="minorHAnsi" w:hAnsi="Times New Roman" w:cs="Times New Roman"/>
          <w:sz w:val="24"/>
          <w:szCs w:val="24"/>
        </w:rPr>
      </w:pPr>
    </w:p>
    <w:p w14:paraId="3F852865" w14:textId="2F5FEED3" w:rsidR="00C471F3" w:rsidRPr="0011765C" w:rsidRDefault="00B71C48" w:rsidP="00B71C48">
      <w:pPr>
        <w:pStyle w:val="Betarp"/>
        <w:ind w:firstLine="567"/>
        <w:contextualSpacing/>
        <w:rPr>
          <w:rFonts w:ascii="Times New Roman" w:hAnsi="Times New Roman" w:cs="Times New Roman"/>
          <w:sz w:val="24"/>
          <w:szCs w:val="24"/>
        </w:rPr>
      </w:pPr>
      <w:r w:rsidRPr="0011765C">
        <w:rPr>
          <w:rFonts w:ascii="Times New Roman" w:eastAsia="Times New Roman" w:hAnsi="Times New Roman" w:cs="Times New Roman"/>
          <w:sz w:val="24"/>
          <w:szCs w:val="24"/>
        </w:rPr>
        <w:t>9.1. Netaikoma</w:t>
      </w:r>
      <w:r w:rsidR="00C471F3" w:rsidRPr="0011765C">
        <w:rPr>
          <w:rFonts w:ascii="Times New Roman" w:eastAsia="Times New Roman" w:hAnsi="Times New Roman" w:cs="Times New Roman"/>
          <w:i/>
          <w:iCs/>
          <w:color w:val="7030A0"/>
          <w:sz w:val="24"/>
          <w:szCs w:val="24"/>
        </w:rPr>
        <w:t>.</w:t>
      </w:r>
      <w:r w:rsidR="00C471F3" w:rsidRPr="0011765C">
        <w:rPr>
          <w:rFonts w:ascii="Times New Roman" w:hAnsi="Times New Roman" w:cs="Times New Roman"/>
          <w:sz w:val="24"/>
          <w:szCs w:val="24"/>
        </w:rPr>
        <w:br w:type="page"/>
      </w:r>
    </w:p>
    <w:p w14:paraId="0C45BD7D" w14:textId="77777777" w:rsidR="007176EC" w:rsidRPr="007176EC" w:rsidRDefault="007176EC" w:rsidP="007176EC">
      <w:pPr>
        <w:spacing w:line="240" w:lineRule="auto"/>
        <w:ind w:left="6804" w:firstLine="0"/>
        <w:rPr>
          <w:rFonts w:ascii="Times New Roman" w:hAnsi="Times New Roman" w:cs="Times New Roman"/>
          <w:sz w:val="24"/>
          <w:szCs w:val="24"/>
        </w:rPr>
      </w:pPr>
      <w:r w:rsidRPr="007176EC">
        <w:rPr>
          <w:rFonts w:ascii="Times New Roman" w:hAnsi="Times New Roman" w:cs="Times New Roman"/>
          <w:sz w:val="24"/>
          <w:szCs w:val="24"/>
        </w:rPr>
        <w:lastRenderedPageBreak/>
        <w:t>Specialiųjų p</w:t>
      </w:r>
      <w:r w:rsidR="005472EA" w:rsidRPr="007176EC">
        <w:rPr>
          <w:rFonts w:ascii="Times New Roman" w:hAnsi="Times New Roman" w:cs="Times New Roman"/>
          <w:sz w:val="24"/>
          <w:szCs w:val="24"/>
        </w:rPr>
        <w:t>irkimo sąlygų</w:t>
      </w:r>
    </w:p>
    <w:p w14:paraId="51A96923" w14:textId="7DEB17F4" w:rsidR="005472EA" w:rsidRDefault="007176EC" w:rsidP="007176EC">
      <w:pPr>
        <w:spacing w:line="240" w:lineRule="auto"/>
        <w:ind w:left="6804" w:firstLine="0"/>
        <w:rPr>
          <w:rFonts w:ascii="Times New Roman" w:hAnsi="Times New Roman" w:cs="Times New Roman"/>
          <w:sz w:val="24"/>
          <w:szCs w:val="24"/>
        </w:rPr>
      </w:pPr>
      <w:r w:rsidRPr="00D649D9">
        <w:rPr>
          <w:rFonts w:ascii="Times New Roman" w:hAnsi="Times New Roman" w:cs="Times New Roman"/>
          <w:sz w:val="24"/>
          <w:szCs w:val="24"/>
        </w:rPr>
        <w:t>1</w:t>
      </w:r>
      <w:r w:rsidR="005472EA" w:rsidRPr="00D649D9">
        <w:rPr>
          <w:rFonts w:ascii="Times New Roman" w:hAnsi="Times New Roman" w:cs="Times New Roman"/>
          <w:sz w:val="24"/>
          <w:szCs w:val="24"/>
        </w:rPr>
        <w:t xml:space="preserve"> priedas „Techninė specifikacija“</w:t>
      </w:r>
    </w:p>
    <w:p w14:paraId="6075DEF5" w14:textId="77777777" w:rsidR="00937176" w:rsidRDefault="00937176" w:rsidP="007176EC">
      <w:pPr>
        <w:spacing w:line="240" w:lineRule="auto"/>
        <w:ind w:left="6804" w:firstLine="0"/>
        <w:rPr>
          <w:rFonts w:ascii="Times New Roman" w:hAnsi="Times New Roman" w:cs="Times New Roman"/>
          <w:sz w:val="24"/>
          <w:szCs w:val="24"/>
        </w:rPr>
      </w:pPr>
    </w:p>
    <w:p w14:paraId="316A9CA0" w14:textId="77777777" w:rsidR="009E64F9" w:rsidRPr="000F45DD" w:rsidRDefault="009E64F9" w:rsidP="000F45DD">
      <w:pPr>
        <w:spacing w:line="240" w:lineRule="auto"/>
        <w:ind w:left="6804" w:firstLine="0"/>
        <w:rPr>
          <w:rFonts w:ascii="Times New Roman" w:hAnsi="Times New Roman" w:cs="Times New Roman"/>
          <w:sz w:val="24"/>
          <w:szCs w:val="24"/>
        </w:rPr>
      </w:pPr>
    </w:p>
    <w:p w14:paraId="6966EDF6" w14:textId="77777777" w:rsidR="00E65F3D" w:rsidRPr="00E65F3D" w:rsidRDefault="00E65F3D" w:rsidP="00E65F3D">
      <w:pPr>
        <w:spacing w:line="240" w:lineRule="auto"/>
        <w:jc w:val="center"/>
        <w:rPr>
          <w:rFonts w:ascii="Times New Roman" w:hAnsi="Times New Roman" w:cs="Times New Roman"/>
          <w:b/>
          <w:bCs/>
          <w:sz w:val="24"/>
          <w:szCs w:val="24"/>
        </w:rPr>
      </w:pPr>
      <w:r w:rsidRPr="00E65F3D">
        <w:rPr>
          <w:rFonts w:ascii="Times New Roman" w:hAnsi="Times New Roman" w:cs="Times New Roman"/>
          <w:b/>
          <w:bCs/>
          <w:sz w:val="24"/>
          <w:szCs w:val="24"/>
        </w:rPr>
        <w:t>SAPROPELIO (GYDOMOJO DUMBLO) TECHNINĖ SPECIFIKACIJA</w:t>
      </w:r>
    </w:p>
    <w:p w14:paraId="2CC3DB72" w14:textId="77777777" w:rsidR="00E65F3D" w:rsidRPr="00E65F3D" w:rsidRDefault="00E65F3D" w:rsidP="00E65F3D">
      <w:pPr>
        <w:spacing w:line="240" w:lineRule="auto"/>
        <w:jc w:val="center"/>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1267"/>
        <w:gridCol w:w="4252"/>
        <w:gridCol w:w="4388"/>
      </w:tblGrid>
      <w:tr w:rsidR="00E65F3D" w:rsidRPr="00E65F3D" w14:paraId="6EC23FED" w14:textId="77777777" w:rsidTr="00AF3D0D">
        <w:tc>
          <w:tcPr>
            <w:tcW w:w="988" w:type="dxa"/>
          </w:tcPr>
          <w:p w14:paraId="70C67F86" w14:textId="77777777" w:rsidR="00E65F3D" w:rsidRPr="00E65F3D" w:rsidRDefault="00E65F3D" w:rsidP="00E65F3D">
            <w:pPr>
              <w:spacing w:line="240" w:lineRule="auto"/>
              <w:jc w:val="center"/>
              <w:rPr>
                <w:rFonts w:hAnsi="Times New Roman" w:cs="Times New Roman"/>
                <w:b/>
                <w:bCs/>
                <w:sz w:val="24"/>
                <w:szCs w:val="24"/>
              </w:rPr>
            </w:pPr>
            <w:r w:rsidRPr="00E65F3D">
              <w:rPr>
                <w:rFonts w:hAnsi="Times New Roman" w:cs="Times New Roman"/>
                <w:b/>
                <w:bCs/>
                <w:sz w:val="24"/>
                <w:szCs w:val="24"/>
              </w:rPr>
              <w:t>Eil.</w:t>
            </w:r>
          </w:p>
          <w:p w14:paraId="0A173317" w14:textId="77777777" w:rsidR="00E65F3D" w:rsidRPr="00E65F3D" w:rsidRDefault="00E65F3D" w:rsidP="00E65F3D">
            <w:pPr>
              <w:spacing w:line="240" w:lineRule="auto"/>
              <w:jc w:val="center"/>
              <w:rPr>
                <w:rFonts w:hAnsi="Times New Roman" w:cs="Times New Roman"/>
                <w:b/>
                <w:bCs/>
                <w:sz w:val="24"/>
                <w:szCs w:val="24"/>
              </w:rPr>
            </w:pPr>
            <w:r w:rsidRPr="00E65F3D">
              <w:rPr>
                <w:rFonts w:hAnsi="Times New Roman" w:cs="Times New Roman"/>
                <w:b/>
                <w:bCs/>
                <w:sz w:val="24"/>
                <w:szCs w:val="24"/>
              </w:rPr>
              <w:t>Nr.</w:t>
            </w:r>
          </w:p>
        </w:tc>
        <w:tc>
          <w:tcPr>
            <w:tcW w:w="4252" w:type="dxa"/>
          </w:tcPr>
          <w:p w14:paraId="370FB320" w14:textId="77777777" w:rsidR="00E65F3D" w:rsidRPr="00E65F3D" w:rsidRDefault="00E65F3D" w:rsidP="00E65F3D">
            <w:pPr>
              <w:spacing w:line="240" w:lineRule="auto"/>
              <w:jc w:val="center"/>
              <w:rPr>
                <w:rFonts w:hAnsi="Times New Roman" w:cs="Times New Roman"/>
                <w:b/>
                <w:bCs/>
                <w:sz w:val="24"/>
                <w:szCs w:val="24"/>
              </w:rPr>
            </w:pPr>
            <w:r w:rsidRPr="00E65F3D">
              <w:rPr>
                <w:rFonts w:hAnsi="Times New Roman" w:cs="Times New Roman"/>
                <w:b/>
                <w:bCs/>
                <w:sz w:val="24"/>
                <w:szCs w:val="24"/>
              </w:rPr>
              <w:t>Savybės/komponentai</w:t>
            </w:r>
          </w:p>
        </w:tc>
        <w:tc>
          <w:tcPr>
            <w:tcW w:w="4388" w:type="dxa"/>
          </w:tcPr>
          <w:p w14:paraId="7057AE2F" w14:textId="77777777" w:rsidR="00E65F3D" w:rsidRPr="00E65F3D" w:rsidRDefault="00E65F3D" w:rsidP="00E65F3D">
            <w:pPr>
              <w:spacing w:line="240" w:lineRule="auto"/>
              <w:jc w:val="center"/>
              <w:rPr>
                <w:rFonts w:hAnsi="Times New Roman" w:cs="Times New Roman"/>
                <w:b/>
                <w:bCs/>
                <w:sz w:val="24"/>
                <w:szCs w:val="24"/>
              </w:rPr>
            </w:pPr>
            <w:r w:rsidRPr="00E65F3D">
              <w:rPr>
                <w:rFonts w:hAnsi="Times New Roman" w:cs="Times New Roman"/>
                <w:b/>
                <w:bCs/>
                <w:sz w:val="24"/>
                <w:szCs w:val="24"/>
              </w:rPr>
              <w:t>Techniniai rodikliai</w:t>
            </w:r>
          </w:p>
        </w:tc>
      </w:tr>
      <w:tr w:rsidR="00E65F3D" w:rsidRPr="00E65F3D" w14:paraId="23D2C01E" w14:textId="77777777" w:rsidTr="00AF3D0D">
        <w:tc>
          <w:tcPr>
            <w:tcW w:w="988" w:type="dxa"/>
          </w:tcPr>
          <w:p w14:paraId="2D1B54DE" w14:textId="77777777" w:rsidR="00E65F3D" w:rsidRPr="00E65F3D" w:rsidRDefault="00E65F3D" w:rsidP="00E65F3D">
            <w:pPr>
              <w:spacing w:line="240" w:lineRule="auto"/>
              <w:jc w:val="center"/>
              <w:rPr>
                <w:rFonts w:hAnsi="Times New Roman" w:cs="Times New Roman"/>
                <w:sz w:val="24"/>
                <w:szCs w:val="24"/>
              </w:rPr>
            </w:pPr>
            <w:r w:rsidRPr="00E65F3D">
              <w:rPr>
                <w:rFonts w:hAnsi="Times New Roman" w:cs="Times New Roman"/>
                <w:sz w:val="24"/>
                <w:szCs w:val="24"/>
              </w:rPr>
              <w:t>1.</w:t>
            </w:r>
          </w:p>
        </w:tc>
        <w:tc>
          <w:tcPr>
            <w:tcW w:w="4252" w:type="dxa"/>
          </w:tcPr>
          <w:p w14:paraId="0C93A689" w14:textId="77777777" w:rsidR="00E65F3D" w:rsidRPr="002F2D53" w:rsidRDefault="00E65F3D" w:rsidP="002F2D53">
            <w:pPr>
              <w:spacing w:line="240" w:lineRule="auto"/>
              <w:ind w:left="40" w:firstLine="142"/>
              <w:rPr>
                <w:rFonts w:hAnsi="Times New Roman" w:cs="Times New Roman"/>
                <w:sz w:val="24"/>
                <w:szCs w:val="24"/>
              </w:rPr>
            </w:pPr>
            <w:r w:rsidRPr="002F2D53">
              <w:rPr>
                <w:rFonts w:hAnsi="Times New Roman" w:cs="Times New Roman"/>
                <w:sz w:val="24"/>
                <w:szCs w:val="24"/>
              </w:rPr>
              <w:t>Sapropelio preliminarus įsigyti kiekis</w:t>
            </w:r>
          </w:p>
        </w:tc>
        <w:tc>
          <w:tcPr>
            <w:tcW w:w="4388" w:type="dxa"/>
          </w:tcPr>
          <w:p w14:paraId="1768A01A" w14:textId="77777777" w:rsidR="00E65F3D" w:rsidRPr="00E65F3D" w:rsidRDefault="00E65F3D" w:rsidP="00E65F3D">
            <w:pPr>
              <w:spacing w:line="240" w:lineRule="auto"/>
              <w:ind w:firstLine="46"/>
              <w:jc w:val="left"/>
              <w:rPr>
                <w:rFonts w:hAnsi="Times New Roman" w:cs="Times New Roman"/>
                <w:sz w:val="24"/>
                <w:szCs w:val="24"/>
              </w:rPr>
            </w:pPr>
            <w:r w:rsidRPr="00E65F3D">
              <w:rPr>
                <w:rFonts w:hAnsi="Times New Roman" w:cs="Times New Roman"/>
                <w:sz w:val="24"/>
                <w:szCs w:val="24"/>
              </w:rPr>
              <w:t>22 000 kg. (per 36 mėn.)</w:t>
            </w:r>
          </w:p>
        </w:tc>
      </w:tr>
      <w:tr w:rsidR="00E65F3D" w:rsidRPr="00E65F3D" w14:paraId="5794FECB" w14:textId="77777777" w:rsidTr="00AF3D0D">
        <w:tc>
          <w:tcPr>
            <w:tcW w:w="988" w:type="dxa"/>
          </w:tcPr>
          <w:p w14:paraId="6720FAFD" w14:textId="77777777" w:rsidR="00E65F3D" w:rsidRPr="00E65F3D" w:rsidRDefault="00E65F3D" w:rsidP="00E65F3D">
            <w:pPr>
              <w:spacing w:line="240" w:lineRule="auto"/>
              <w:jc w:val="center"/>
              <w:rPr>
                <w:rFonts w:hAnsi="Times New Roman" w:cs="Times New Roman"/>
                <w:sz w:val="24"/>
                <w:szCs w:val="24"/>
              </w:rPr>
            </w:pPr>
            <w:r w:rsidRPr="00E65F3D">
              <w:rPr>
                <w:rFonts w:hAnsi="Times New Roman" w:cs="Times New Roman"/>
                <w:sz w:val="24"/>
                <w:szCs w:val="24"/>
              </w:rPr>
              <w:t>2.</w:t>
            </w:r>
          </w:p>
        </w:tc>
        <w:tc>
          <w:tcPr>
            <w:tcW w:w="4252" w:type="dxa"/>
          </w:tcPr>
          <w:p w14:paraId="7749AFAC" w14:textId="125367A3" w:rsidR="00E65F3D" w:rsidRPr="002F2D53" w:rsidRDefault="00E65F3D" w:rsidP="002F2D53">
            <w:pPr>
              <w:spacing w:line="240" w:lineRule="auto"/>
              <w:ind w:left="40" w:firstLine="142"/>
              <w:rPr>
                <w:rFonts w:hAnsi="Times New Roman" w:cs="Times New Roman"/>
                <w:sz w:val="24"/>
                <w:szCs w:val="24"/>
              </w:rPr>
            </w:pPr>
            <w:r w:rsidRPr="002F2D53">
              <w:rPr>
                <w:rFonts w:hAnsi="Times New Roman" w:cs="Times New Roman"/>
                <w:sz w:val="24"/>
                <w:szCs w:val="24"/>
              </w:rPr>
              <w:t xml:space="preserve">Sapropelis </w:t>
            </w:r>
          </w:p>
        </w:tc>
        <w:tc>
          <w:tcPr>
            <w:tcW w:w="4388" w:type="dxa"/>
          </w:tcPr>
          <w:p w14:paraId="60E54BAC" w14:textId="77777777" w:rsidR="00E65F3D" w:rsidRPr="00E65F3D" w:rsidRDefault="00E65F3D" w:rsidP="00E65F3D">
            <w:pPr>
              <w:spacing w:line="240" w:lineRule="auto"/>
              <w:ind w:firstLine="46"/>
              <w:jc w:val="left"/>
              <w:rPr>
                <w:rFonts w:hAnsi="Times New Roman" w:cs="Times New Roman"/>
                <w:sz w:val="24"/>
                <w:szCs w:val="24"/>
              </w:rPr>
            </w:pPr>
            <w:r w:rsidRPr="00E65F3D">
              <w:rPr>
                <w:rFonts w:hAnsi="Times New Roman" w:cs="Times New Roman"/>
                <w:sz w:val="24"/>
                <w:szCs w:val="24"/>
              </w:rPr>
              <w:t>gamtinis koloidinės struktūros, drebučių pavidalo organinė medžiaga, savo sudėtyje turinti didelę biologiškai veiklių medžiagų (amino rūgščių, biostimuliatorių) ir mikro ir makro elementų koncentraciją</w:t>
            </w:r>
          </w:p>
        </w:tc>
      </w:tr>
      <w:tr w:rsidR="00E65F3D" w:rsidRPr="00E65F3D" w14:paraId="427A5D70" w14:textId="77777777" w:rsidTr="00AF3D0D">
        <w:tc>
          <w:tcPr>
            <w:tcW w:w="988" w:type="dxa"/>
          </w:tcPr>
          <w:p w14:paraId="09FF8E83" w14:textId="77777777" w:rsidR="00E65F3D" w:rsidRPr="00E65F3D" w:rsidRDefault="00E65F3D" w:rsidP="00E65F3D">
            <w:pPr>
              <w:spacing w:line="240" w:lineRule="auto"/>
              <w:jc w:val="center"/>
              <w:rPr>
                <w:rFonts w:hAnsi="Times New Roman" w:cs="Times New Roman"/>
                <w:sz w:val="24"/>
                <w:szCs w:val="24"/>
              </w:rPr>
            </w:pPr>
            <w:r w:rsidRPr="00E65F3D">
              <w:rPr>
                <w:rFonts w:hAnsi="Times New Roman" w:cs="Times New Roman"/>
                <w:sz w:val="24"/>
                <w:szCs w:val="24"/>
              </w:rPr>
              <w:t>3.</w:t>
            </w:r>
          </w:p>
        </w:tc>
        <w:tc>
          <w:tcPr>
            <w:tcW w:w="4252" w:type="dxa"/>
          </w:tcPr>
          <w:p w14:paraId="2C0AE61F" w14:textId="77777777" w:rsidR="00E65F3D" w:rsidRPr="002F2D53" w:rsidRDefault="00E65F3D" w:rsidP="002F2D53">
            <w:pPr>
              <w:spacing w:line="240" w:lineRule="auto"/>
              <w:ind w:left="40" w:firstLine="142"/>
              <w:jc w:val="left"/>
              <w:rPr>
                <w:rFonts w:hAnsi="Times New Roman" w:cs="Times New Roman"/>
                <w:bCs/>
                <w:sz w:val="24"/>
                <w:szCs w:val="24"/>
              </w:rPr>
            </w:pPr>
            <w:r w:rsidRPr="002F2D53">
              <w:rPr>
                <w:rFonts w:hAnsi="Times New Roman" w:cs="Times New Roman"/>
                <w:bCs/>
                <w:sz w:val="24"/>
                <w:szCs w:val="24"/>
              </w:rPr>
              <w:t xml:space="preserve">Susiskaidymo laipsnis sausoje medžiagoje </w:t>
            </w:r>
          </w:p>
        </w:tc>
        <w:tc>
          <w:tcPr>
            <w:tcW w:w="4388" w:type="dxa"/>
          </w:tcPr>
          <w:p w14:paraId="392B0562" w14:textId="77777777" w:rsidR="00E65F3D" w:rsidRPr="00E65F3D" w:rsidRDefault="00E65F3D" w:rsidP="00E65F3D">
            <w:pPr>
              <w:spacing w:line="240" w:lineRule="auto"/>
              <w:ind w:firstLine="46"/>
              <w:jc w:val="left"/>
              <w:rPr>
                <w:rFonts w:hAnsi="Times New Roman" w:cs="Times New Roman"/>
                <w:sz w:val="24"/>
                <w:szCs w:val="24"/>
              </w:rPr>
            </w:pPr>
            <w:r w:rsidRPr="00E65F3D">
              <w:rPr>
                <w:rFonts w:hAnsi="Times New Roman" w:cs="Times New Roman"/>
                <w:sz w:val="24"/>
                <w:szCs w:val="24"/>
              </w:rPr>
              <w:t>Ne mažiau 80 proc. (± 10 proc.)</w:t>
            </w:r>
          </w:p>
        </w:tc>
      </w:tr>
      <w:tr w:rsidR="00E65F3D" w:rsidRPr="00E65F3D" w14:paraId="48602295" w14:textId="77777777" w:rsidTr="00AF3D0D">
        <w:tc>
          <w:tcPr>
            <w:tcW w:w="988" w:type="dxa"/>
          </w:tcPr>
          <w:p w14:paraId="6B5F6D8C" w14:textId="77777777" w:rsidR="00E65F3D" w:rsidRPr="00E65F3D" w:rsidRDefault="00E65F3D" w:rsidP="00E65F3D">
            <w:pPr>
              <w:spacing w:line="240" w:lineRule="auto"/>
              <w:jc w:val="center"/>
              <w:rPr>
                <w:rFonts w:hAnsi="Times New Roman" w:cs="Times New Roman"/>
                <w:sz w:val="24"/>
                <w:szCs w:val="24"/>
              </w:rPr>
            </w:pPr>
            <w:r w:rsidRPr="00E65F3D">
              <w:rPr>
                <w:rFonts w:hAnsi="Times New Roman" w:cs="Times New Roman"/>
                <w:sz w:val="24"/>
                <w:szCs w:val="24"/>
              </w:rPr>
              <w:t>4.</w:t>
            </w:r>
          </w:p>
        </w:tc>
        <w:tc>
          <w:tcPr>
            <w:tcW w:w="4252" w:type="dxa"/>
          </w:tcPr>
          <w:p w14:paraId="46FA8839" w14:textId="77777777" w:rsidR="00E65F3D" w:rsidRPr="002F2D53" w:rsidRDefault="00E65F3D" w:rsidP="002F2D53">
            <w:pPr>
              <w:spacing w:line="240" w:lineRule="auto"/>
              <w:ind w:left="40" w:firstLine="142"/>
              <w:rPr>
                <w:rFonts w:hAnsi="Times New Roman" w:cs="Times New Roman"/>
                <w:sz w:val="24"/>
                <w:szCs w:val="24"/>
              </w:rPr>
            </w:pPr>
            <w:r w:rsidRPr="002F2D53">
              <w:rPr>
                <w:rFonts w:hAnsi="Times New Roman" w:cs="Times New Roman"/>
                <w:bCs/>
                <w:sz w:val="24"/>
                <w:szCs w:val="24"/>
              </w:rPr>
              <w:t>Organinės medžiagos kiekis sausoje medžiagoje t</w:t>
            </w:r>
          </w:p>
        </w:tc>
        <w:tc>
          <w:tcPr>
            <w:tcW w:w="4388" w:type="dxa"/>
          </w:tcPr>
          <w:p w14:paraId="1448CFFF" w14:textId="77777777" w:rsidR="00E65F3D" w:rsidRPr="00E65F3D" w:rsidRDefault="00E65F3D" w:rsidP="00E65F3D">
            <w:pPr>
              <w:spacing w:line="240" w:lineRule="auto"/>
              <w:ind w:firstLine="46"/>
              <w:jc w:val="left"/>
              <w:rPr>
                <w:rFonts w:hAnsi="Times New Roman" w:cs="Times New Roman"/>
                <w:sz w:val="24"/>
                <w:szCs w:val="24"/>
              </w:rPr>
            </w:pPr>
            <w:r w:rsidRPr="00E65F3D">
              <w:rPr>
                <w:rFonts w:hAnsi="Times New Roman" w:cs="Times New Roman"/>
                <w:bCs/>
                <w:sz w:val="24"/>
                <w:szCs w:val="24"/>
              </w:rPr>
              <w:t>Ne mažiau 80 proc.</w:t>
            </w:r>
          </w:p>
        </w:tc>
      </w:tr>
      <w:tr w:rsidR="00E65F3D" w:rsidRPr="00E65F3D" w14:paraId="30802850" w14:textId="77777777" w:rsidTr="00AF3D0D">
        <w:tc>
          <w:tcPr>
            <w:tcW w:w="988" w:type="dxa"/>
          </w:tcPr>
          <w:p w14:paraId="2B1B89C5" w14:textId="77777777" w:rsidR="00E65F3D" w:rsidRPr="00E65F3D" w:rsidRDefault="00E65F3D" w:rsidP="00E65F3D">
            <w:pPr>
              <w:spacing w:line="240" w:lineRule="auto"/>
              <w:jc w:val="center"/>
              <w:rPr>
                <w:rFonts w:hAnsi="Times New Roman" w:cs="Times New Roman"/>
                <w:sz w:val="24"/>
                <w:szCs w:val="24"/>
              </w:rPr>
            </w:pPr>
            <w:r w:rsidRPr="00E65F3D">
              <w:rPr>
                <w:rFonts w:hAnsi="Times New Roman" w:cs="Times New Roman"/>
                <w:sz w:val="24"/>
                <w:szCs w:val="24"/>
              </w:rPr>
              <w:t>5.</w:t>
            </w:r>
          </w:p>
        </w:tc>
        <w:tc>
          <w:tcPr>
            <w:tcW w:w="4252" w:type="dxa"/>
          </w:tcPr>
          <w:p w14:paraId="5A8103A9" w14:textId="77777777" w:rsidR="00E65F3D" w:rsidRPr="002F2D53" w:rsidRDefault="00E65F3D" w:rsidP="002F2D53">
            <w:pPr>
              <w:spacing w:line="240" w:lineRule="auto"/>
              <w:ind w:left="40" w:firstLine="142"/>
              <w:rPr>
                <w:rFonts w:hAnsi="Times New Roman" w:cs="Times New Roman"/>
                <w:sz w:val="24"/>
                <w:szCs w:val="24"/>
              </w:rPr>
            </w:pPr>
            <w:r w:rsidRPr="002F2D53">
              <w:rPr>
                <w:rFonts w:hAnsi="Times New Roman" w:cs="Times New Roman"/>
                <w:sz w:val="24"/>
                <w:szCs w:val="24"/>
              </w:rPr>
              <w:t>Natūralios medžiagos drėgmė</w:t>
            </w:r>
          </w:p>
        </w:tc>
        <w:tc>
          <w:tcPr>
            <w:tcW w:w="4388" w:type="dxa"/>
          </w:tcPr>
          <w:p w14:paraId="227653F8" w14:textId="77777777" w:rsidR="00E65F3D" w:rsidRPr="00E65F3D" w:rsidRDefault="00E65F3D" w:rsidP="00E65F3D">
            <w:pPr>
              <w:spacing w:line="240" w:lineRule="auto"/>
              <w:ind w:firstLine="46"/>
              <w:jc w:val="left"/>
              <w:rPr>
                <w:rFonts w:hAnsi="Times New Roman" w:cs="Times New Roman"/>
                <w:sz w:val="24"/>
                <w:szCs w:val="24"/>
              </w:rPr>
            </w:pPr>
            <w:r w:rsidRPr="00E65F3D">
              <w:rPr>
                <w:rFonts w:hAnsi="Times New Roman" w:cs="Times New Roman"/>
                <w:sz w:val="24"/>
                <w:szCs w:val="24"/>
              </w:rPr>
              <w:t>~90-95 proc</w:t>
            </w:r>
          </w:p>
        </w:tc>
      </w:tr>
      <w:tr w:rsidR="00E65F3D" w:rsidRPr="00E65F3D" w14:paraId="1FA012E8" w14:textId="77777777" w:rsidTr="00AF3D0D">
        <w:tc>
          <w:tcPr>
            <w:tcW w:w="988" w:type="dxa"/>
          </w:tcPr>
          <w:p w14:paraId="3F974906" w14:textId="77777777" w:rsidR="00E65F3D" w:rsidRPr="00E65F3D" w:rsidRDefault="00E65F3D" w:rsidP="00E65F3D">
            <w:pPr>
              <w:spacing w:line="240" w:lineRule="auto"/>
              <w:jc w:val="center"/>
              <w:rPr>
                <w:rFonts w:hAnsi="Times New Roman" w:cs="Times New Roman"/>
                <w:sz w:val="24"/>
                <w:szCs w:val="24"/>
              </w:rPr>
            </w:pPr>
            <w:r w:rsidRPr="00E65F3D">
              <w:rPr>
                <w:rFonts w:hAnsi="Times New Roman" w:cs="Times New Roman"/>
                <w:sz w:val="24"/>
                <w:szCs w:val="24"/>
              </w:rPr>
              <w:t>6.</w:t>
            </w:r>
          </w:p>
        </w:tc>
        <w:tc>
          <w:tcPr>
            <w:tcW w:w="4252" w:type="dxa"/>
          </w:tcPr>
          <w:p w14:paraId="29D93B5B" w14:textId="77777777" w:rsidR="00E65F3D" w:rsidRPr="002F2D53" w:rsidRDefault="00E65F3D" w:rsidP="002F2D53">
            <w:pPr>
              <w:spacing w:line="240" w:lineRule="auto"/>
              <w:ind w:left="40" w:firstLine="142"/>
              <w:rPr>
                <w:rFonts w:hAnsi="Times New Roman" w:cs="Times New Roman"/>
                <w:sz w:val="24"/>
                <w:szCs w:val="24"/>
              </w:rPr>
            </w:pPr>
            <w:r w:rsidRPr="002F2D53">
              <w:rPr>
                <w:rFonts w:hAnsi="Times New Roman" w:cs="Times New Roman"/>
                <w:bCs/>
                <w:sz w:val="24"/>
                <w:szCs w:val="24"/>
              </w:rPr>
              <w:t xml:space="preserve">Rūgštingumo vertė - pH  </w:t>
            </w:r>
          </w:p>
        </w:tc>
        <w:tc>
          <w:tcPr>
            <w:tcW w:w="4388" w:type="dxa"/>
          </w:tcPr>
          <w:p w14:paraId="0DC6D32D" w14:textId="77777777" w:rsidR="00E65F3D" w:rsidRPr="00E65F3D" w:rsidRDefault="00E65F3D" w:rsidP="00E65F3D">
            <w:pPr>
              <w:spacing w:line="240" w:lineRule="auto"/>
              <w:ind w:firstLine="46"/>
              <w:jc w:val="left"/>
              <w:rPr>
                <w:rFonts w:hAnsi="Times New Roman" w:cs="Times New Roman"/>
                <w:sz w:val="24"/>
                <w:szCs w:val="24"/>
              </w:rPr>
            </w:pPr>
            <w:r w:rsidRPr="00E65F3D">
              <w:rPr>
                <w:rFonts w:hAnsi="Times New Roman" w:cs="Times New Roman"/>
                <w:bCs/>
                <w:sz w:val="24"/>
                <w:szCs w:val="24"/>
              </w:rPr>
              <w:t>ne mažesnė už 6 pH vnt.</w:t>
            </w:r>
          </w:p>
        </w:tc>
      </w:tr>
      <w:tr w:rsidR="00E65F3D" w:rsidRPr="00E65F3D" w14:paraId="1C4301E3" w14:textId="77777777" w:rsidTr="00AF3D0D">
        <w:tc>
          <w:tcPr>
            <w:tcW w:w="988" w:type="dxa"/>
          </w:tcPr>
          <w:p w14:paraId="5B02128A" w14:textId="77777777" w:rsidR="00E65F3D" w:rsidRPr="00E65F3D" w:rsidRDefault="00E65F3D" w:rsidP="00E65F3D">
            <w:pPr>
              <w:spacing w:line="240" w:lineRule="auto"/>
              <w:jc w:val="center"/>
              <w:rPr>
                <w:rFonts w:hAnsi="Times New Roman" w:cs="Times New Roman"/>
                <w:sz w:val="24"/>
                <w:szCs w:val="24"/>
              </w:rPr>
            </w:pPr>
            <w:r w:rsidRPr="00E65F3D">
              <w:rPr>
                <w:rFonts w:hAnsi="Times New Roman" w:cs="Times New Roman"/>
                <w:sz w:val="24"/>
                <w:szCs w:val="24"/>
              </w:rPr>
              <w:t>7.</w:t>
            </w:r>
          </w:p>
        </w:tc>
        <w:tc>
          <w:tcPr>
            <w:tcW w:w="4252" w:type="dxa"/>
          </w:tcPr>
          <w:p w14:paraId="798E242D" w14:textId="77777777" w:rsidR="00E65F3D" w:rsidRPr="002F2D53" w:rsidRDefault="00E65F3D" w:rsidP="002F2D53">
            <w:pPr>
              <w:spacing w:line="240" w:lineRule="auto"/>
              <w:ind w:left="40" w:firstLine="142"/>
              <w:rPr>
                <w:rFonts w:hAnsi="Times New Roman" w:cs="Times New Roman"/>
                <w:sz w:val="24"/>
                <w:szCs w:val="24"/>
              </w:rPr>
            </w:pPr>
            <w:r w:rsidRPr="002F2D53">
              <w:rPr>
                <w:rFonts w:hAnsi="Times New Roman" w:cs="Times New Roman"/>
                <w:sz w:val="24"/>
                <w:szCs w:val="24"/>
              </w:rPr>
              <w:t>Drėgnos medžiagos lipnumas</w:t>
            </w:r>
          </w:p>
        </w:tc>
        <w:tc>
          <w:tcPr>
            <w:tcW w:w="4388" w:type="dxa"/>
          </w:tcPr>
          <w:p w14:paraId="5D0ECFB4" w14:textId="77777777" w:rsidR="00E65F3D" w:rsidRPr="00E65F3D" w:rsidRDefault="00E65F3D" w:rsidP="00E65F3D">
            <w:pPr>
              <w:spacing w:line="240" w:lineRule="auto"/>
              <w:ind w:firstLine="46"/>
              <w:jc w:val="left"/>
              <w:rPr>
                <w:rFonts w:hAnsi="Times New Roman" w:cs="Times New Roman"/>
                <w:sz w:val="24"/>
                <w:szCs w:val="24"/>
              </w:rPr>
            </w:pPr>
            <w:r w:rsidRPr="00E65F3D">
              <w:rPr>
                <w:rFonts w:hAnsi="Times New Roman" w:cs="Times New Roman"/>
                <w:sz w:val="24"/>
                <w:szCs w:val="24"/>
              </w:rPr>
              <w:t>užtepus sluoksnį ant kūno, negali nutekėti</w:t>
            </w:r>
          </w:p>
        </w:tc>
      </w:tr>
      <w:tr w:rsidR="00E65F3D" w:rsidRPr="00E65F3D" w14:paraId="16FD5678" w14:textId="77777777" w:rsidTr="00AF3D0D">
        <w:tc>
          <w:tcPr>
            <w:tcW w:w="988" w:type="dxa"/>
          </w:tcPr>
          <w:p w14:paraId="51AC1E9B" w14:textId="77777777" w:rsidR="00E65F3D" w:rsidRPr="00E65F3D" w:rsidRDefault="00E65F3D" w:rsidP="00E65F3D">
            <w:pPr>
              <w:spacing w:line="240" w:lineRule="auto"/>
              <w:jc w:val="center"/>
              <w:rPr>
                <w:rFonts w:hAnsi="Times New Roman" w:cs="Times New Roman"/>
                <w:sz w:val="24"/>
                <w:szCs w:val="24"/>
              </w:rPr>
            </w:pPr>
            <w:r w:rsidRPr="00E65F3D">
              <w:rPr>
                <w:rFonts w:hAnsi="Times New Roman" w:cs="Times New Roman"/>
                <w:sz w:val="24"/>
                <w:szCs w:val="24"/>
              </w:rPr>
              <w:t>8.</w:t>
            </w:r>
          </w:p>
        </w:tc>
        <w:tc>
          <w:tcPr>
            <w:tcW w:w="4252" w:type="dxa"/>
          </w:tcPr>
          <w:p w14:paraId="531F028A" w14:textId="77777777" w:rsidR="00E65F3D" w:rsidRPr="002F2D53" w:rsidRDefault="00E65F3D" w:rsidP="002F2D53">
            <w:pPr>
              <w:spacing w:line="240" w:lineRule="auto"/>
              <w:ind w:left="40" w:firstLine="142"/>
              <w:rPr>
                <w:rFonts w:hAnsi="Times New Roman" w:cs="Times New Roman"/>
                <w:sz w:val="24"/>
                <w:szCs w:val="24"/>
              </w:rPr>
            </w:pPr>
            <w:r w:rsidRPr="002F2D53">
              <w:rPr>
                <w:rFonts w:hAnsi="Times New Roman" w:cs="Times New Roman"/>
                <w:sz w:val="24"/>
                <w:szCs w:val="24"/>
              </w:rPr>
              <w:t>Pakuotės svoris</w:t>
            </w:r>
          </w:p>
        </w:tc>
        <w:tc>
          <w:tcPr>
            <w:tcW w:w="4388" w:type="dxa"/>
          </w:tcPr>
          <w:p w14:paraId="67B146FD" w14:textId="77777777" w:rsidR="00E65F3D" w:rsidRPr="00E65F3D" w:rsidRDefault="00E65F3D" w:rsidP="00E65F3D">
            <w:pPr>
              <w:spacing w:line="240" w:lineRule="auto"/>
              <w:ind w:firstLine="46"/>
              <w:jc w:val="left"/>
              <w:rPr>
                <w:rFonts w:hAnsi="Times New Roman" w:cs="Times New Roman"/>
                <w:sz w:val="24"/>
                <w:szCs w:val="24"/>
              </w:rPr>
            </w:pPr>
            <w:r w:rsidRPr="00E65F3D">
              <w:rPr>
                <w:rFonts w:hAnsi="Times New Roman" w:cs="Times New Roman"/>
                <w:sz w:val="24"/>
                <w:szCs w:val="24"/>
              </w:rPr>
              <w:t>ne daugiau 20 kg talpose</w:t>
            </w:r>
          </w:p>
        </w:tc>
      </w:tr>
      <w:tr w:rsidR="00E65F3D" w:rsidRPr="00E65F3D" w14:paraId="0BEA6742" w14:textId="77777777" w:rsidTr="00AF3D0D">
        <w:trPr>
          <w:trHeight w:val="771"/>
        </w:trPr>
        <w:tc>
          <w:tcPr>
            <w:tcW w:w="988" w:type="dxa"/>
          </w:tcPr>
          <w:p w14:paraId="0FEAE50E" w14:textId="77777777" w:rsidR="00E65F3D" w:rsidRPr="00E65F3D" w:rsidRDefault="00E65F3D" w:rsidP="00E65F3D">
            <w:pPr>
              <w:spacing w:line="240" w:lineRule="auto"/>
              <w:jc w:val="center"/>
              <w:rPr>
                <w:rFonts w:hAnsi="Times New Roman" w:cs="Times New Roman"/>
                <w:sz w:val="24"/>
                <w:szCs w:val="24"/>
              </w:rPr>
            </w:pPr>
            <w:r w:rsidRPr="00E65F3D">
              <w:rPr>
                <w:rFonts w:hAnsi="Times New Roman" w:cs="Times New Roman"/>
                <w:sz w:val="24"/>
                <w:szCs w:val="24"/>
              </w:rPr>
              <w:t>9.</w:t>
            </w:r>
          </w:p>
        </w:tc>
        <w:tc>
          <w:tcPr>
            <w:tcW w:w="4252" w:type="dxa"/>
          </w:tcPr>
          <w:p w14:paraId="41620B0D" w14:textId="77777777" w:rsidR="00E65F3D" w:rsidRPr="002F2D53" w:rsidRDefault="00E65F3D" w:rsidP="002F2D53">
            <w:pPr>
              <w:spacing w:line="240" w:lineRule="auto"/>
              <w:ind w:left="40" w:firstLine="142"/>
              <w:rPr>
                <w:rFonts w:hAnsi="Times New Roman" w:cs="Times New Roman"/>
                <w:sz w:val="24"/>
                <w:szCs w:val="24"/>
              </w:rPr>
            </w:pPr>
            <w:r w:rsidRPr="002F2D53">
              <w:rPr>
                <w:rFonts w:hAnsi="Times New Roman" w:cs="Times New Roman"/>
                <w:bCs/>
                <w:sz w:val="24"/>
                <w:szCs w:val="24"/>
              </w:rPr>
              <w:t xml:space="preserve">Pakuotės ženklinimas, nurodant gamintojo pavadinimą ir adresą, </w:t>
            </w:r>
            <w:r w:rsidRPr="002F2D53">
              <w:rPr>
                <w:rFonts w:hAnsi="Times New Roman" w:cs="Times New Roman"/>
                <w:sz w:val="24"/>
                <w:szCs w:val="24"/>
              </w:rPr>
              <w:t>išgavimo</w:t>
            </w:r>
            <w:r w:rsidRPr="002F2D53">
              <w:rPr>
                <w:rFonts w:hAnsi="Times New Roman" w:cs="Times New Roman"/>
                <w:bCs/>
                <w:sz w:val="24"/>
                <w:szCs w:val="24"/>
              </w:rPr>
              <w:t xml:space="preserve"> vietovės pavadinimą; kiekį, sudėtį; tinkamumo naudoti terminą.</w:t>
            </w:r>
          </w:p>
        </w:tc>
        <w:tc>
          <w:tcPr>
            <w:tcW w:w="4388" w:type="dxa"/>
          </w:tcPr>
          <w:p w14:paraId="694EB7B4" w14:textId="77777777" w:rsidR="00E65F3D" w:rsidRPr="00E65F3D" w:rsidRDefault="00E65F3D" w:rsidP="00E65F3D">
            <w:pPr>
              <w:spacing w:line="240" w:lineRule="auto"/>
              <w:ind w:firstLine="46"/>
              <w:jc w:val="left"/>
              <w:rPr>
                <w:rFonts w:eastAsia="SimSun" w:hAnsi="Times New Roman" w:cs="Times New Roman"/>
                <w:kern w:val="3"/>
                <w:sz w:val="24"/>
                <w:szCs w:val="24"/>
                <w:lang w:eastAsia="zh-CN" w:bidi="hi-IN"/>
              </w:rPr>
            </w:pPr>
            <w:r w:rsidRPr="00E65F3D">
              <w:rPr>
                <w:rFonts w:hAnsi="Times New Roman" w:cs="Times New Roman"/>
                <w:sz w:val="24"/>
                <w:szCs w:val="24"/>
              </w:rPr>
              <w:t>Būtina</w:t>
            </w:r>
          </w:p>
        </w:tc>
      </w:tr>
      <w:tr w:rsidR="00E65F3D" w:rsidRPr="00E65F3D" w14:paraId="32D0E71D" w14:textId="77777777" w:rsidTr="00AF3D0D">
        <w:tc>
          <w:tcPr>
            <w:tcW w:w="988" w:type="dxa"/>
          </w:tcPr>
          <w:p w14:paraId="3A8813E9" w14:textId="77777777" w:rsidR="00E65F3D" w:rsidRPr="00E65F3D" w:rsidRDefault="00E65F3D" w:rsidP="00E65F3D">
            <w:pPr>
              <w:spacing w:line="240" w:lineRule="auto"/>
              <w:jc w:val="center"/>
              <w:rPr>
                <w:rFonts w:hAnsi="Times New Roman" w:cs="Times New Roman"/>
                <w:sz w:val="24"/>
                <w:szCs w:val="24"/>
              </w:rPr>
            </w:pPr>
            <w:r w:rsidRPr="00E65F3D">
              <w:rPr>
                <w:rFonts w:hAnsi="Times New Roman" w:cs="Times New Roman"/>
                <w:sz w:val="24"/>
                <w:szCs w:val="24"/>
              </w:rPr>
              <w:t>10.</w:t>
            </w:r>
          </w:p>
        </w:tc>
        <w:tc>
          <w:tcPr>
            <w:tcW w:w="4252" w:type="dxa"/>
          </w:tcPr>
          <w:p w14:paraId="1170AFAF" w14:textId="77777777" w:rsidR="00E65F3D" w:rsidRPr="002F2D53" w:rsidRDefault="00E65F3D" w:rsidP="002F2D53">
            <w:pPr>
              <w:spacing w:line="240" w:lineRule="auto"/>
              <w:ind w:left="40" w:firstLine="142"/>
              <w:rPr>
                <w:rFonts w:hAnsi="Times New Roman" w:cs="Times New Roman"/>
                <w:sz w:val="24"/>
                <w:szCs w:val="24"/>
              </w:rPr>
            </w:pPr>
            <w:r w:rsidRPr="002F2D53">
              <w:rPr>
                <w:rFonts w:eastAsia="Calibri" w:hAnsi="Times New Roman" w:cs="Times New Roman"/>
                <w:kern w:val="3"/>
                <w:sz w:val="24"/>
                <w:szCs w:val="24"/>
                <w:lang w:eastAsia="zh-CN"/>
              </w:rPr>
              <w:t>Naudojimo aprašymas originalo ir lietuvių kalba</w:t>
            </w:r>
          </w:p>
        </w:tc>
        <w:tc>
          <w:tcPr>
            <w:tcW w:w="4388" w:type="dxa"/>
          </w:tcPr>
          <w:p w14:paraId="2B107E7A" w14:textId="77777777" w:rsidR="00E65F3D" w:rsidRPr="00E65F3D" w:rsidRDefault="00E65F3D" w:rsidP="00E65F3D">
            <w:pPr>
              <w:spacing w:line="240" w:lineRule="auto"/>
              <w:ind w:firstLine="46"/>
              <w:jc w:val="left"/>
              <w:rPr>
                <w:rFonts w:eastAsia="SimSun" w:hAnsi="Times New Roman" w:cs="Times New Roman"/>
                <w:kern w:val="3"/>
                <w:sz w:val="24"/>
                <w:szCs w:val="24"/>
                <w:lang w:eastAsia="zh-CN" w:bidi="hi-IN"/>
              </w:rPr>
            </w:pPr>
            <w:r w:rsidRPr="00E65F3D">
              <w:rPr>
                <w:rFonts w:hAnsi="Times New Roman" w:cs="Times New Roman"/>
                <w:sz w:val="24"/>
                <w:szCs w:val="24"/>
              </w:rPr>
              <w:t>Būtina</w:t>
            </w:r>
          </w:p>
        </w:tc>
      </w:tr>
      <w:tr w:rsidR="00E65F3D" w:rsidRPr="00E65F3D" w14:paraId="3F1E9028" w14:textId="77777777" w:rsidTr="00AF3D0D">
        <w:tc>
          <w:tcPr>
            <w:tcW w:w="988" w:type="dxa"/>
          </w:tcPr>
          <w:p w14:paraId="133F0061" w14:textId="77777777" w:rsidR="00E65F3D" w:rsidRPr="00E65F3D" w:rsidRDefault="00E65F3D" w:rsidP="00E65F3D">
            <w:pPr>
              <w:spacing w:line="240" w:lineRule="auto"/>
              <w:jc w:val="center"/>
              <w:rPr>
                <w:rFonts w:hAnsi="Times New Roman" w:cs="Times New Roman"/>
                <w:sz w:val="24"/>
                <w:szCs w:val="24"/>
              </w:rPr>
            </w:pPr>
            <w:r w:rsidRPr="00E65F3D">
              <w:rPr>
                <w:rFonts w:hAnsi="Times New Roman" w:cs="Times New Roman"/>
                <w:sz w:val="24"/>
                <w:szCs w:val="24"/>
              </w:rPr>
              <w:t>11.</w:t>
            </w:r>
          </w:p>
        </w:tc>
        <w:tc>
          <w:tcPr>
            <w:tcW w:w="4252" w:type="dxa"/>
          </w:tcPr>
          <w:p w14:paraId="72FE4F98" w14:textId="77777777" w:rsidR="00E65F3D" w:rsidRPr="002F2D53" w:rsidRDefault="00E65F3D" w:rsidP="002F2D53">
            <w:pPr>
              <w:spacing w:line="240" w:lineRule="auto"/>
              <w:ind w:left="40" w:firstLine="142"/>
              <w:rPr>
                <w:rFonts w:hAnsi="Times New Roman" w:cs="Times New Roman"/>
                <w:sz w:val="24"/>
                <w:szCs w:val="24"/>
              </w:rPr>
            </w:pPr>
            <w:r w:rsidRPr="002F2D53">
              <w:rPr>
                <w:rFonts w:hAnsi="Times New Roman" w:cs="Times New Roman"/>
                <w:sz w:val="24"/>
                <w:szCs w:val="24"/>
              </w:rPr>
              <w:t>Kokybę patvirtinantis sertifikatas</w:t>
            </w:r>
          </w:p>
        </w:tc>
        <w:tc>
          <w:tcPr>
            <w:tcW w:w="4388" w:type="dxa"/>
          </w:tcPr>
          <w:p w14:paraId="21406990" w14:textId="77777777" w:rsidR="00E65F3D" w:rsidRPr="00E65F3D" w:rsidRDefault="00E65F3D" w:rsidP="00E65F3D">
            <w:pPr>
              <w:spacing w:line="240" w:lineRule="auto"/>
              <w:ind w:firstLine="46"/>
              <w:jc w:val="left"/>
              <w:rPr>
                <w:rFonts w:hAnsi="Times New Roman" w:cs="Times New Roman"/>
                <w:sz w:val="24"/>
                <w:szCs w:val="24"/>
              </w:rPr>
            </w:pPr>
            <w:r w:rsidRPr="00E65F3D">
              <w:rPr>
                <w:rFonts w:eastAsia="SimSun" w:hAnsi="Times New Roman" w:cs="Times New Roman"/>
                <w:kern w:val="3"/>
                <w:sz w:val="24"/>
                <w:szCs w:val="24"/>
                <w:lang w:eastAsia="zh-CN" w:bidi="hi-IN"/>
              </w:rPr>
              <w:t>Būtina</w:t>
            </w:r>
          </w:p>
        </w:tc>
      </w:tr>
    </w:tbl>
    <w:p w14:paraId="128D1604" w14:textId="77777777" w:rsidR="00E65F3D" w:rsidRPr="00E65F3D" w:rsidRDefault="00E65F3D" w:rsidP="00E65F3D">
      <w:pPr>
        <w:spacing w:line="240" w:lineRule="auto"/>
        <w:rPr>
          <w:rFonts w:ascii="Times New Roman" w:hAnsi="Times New Roman" w:cs="Times New Roman"/>
          <w:b/>
          <w:i/>
          <w:sz w:val="24"/>
          <w:szCs w:val="24"/>
        </w:rPr>
      </w:pPr>
    </w:p>
    <w:p w14:paraId="499255DE" w14:textId="77777777" w:rsidR="00E65F3D" w:rsidRPr="00E65F3D" w:rsidRDefault="00E65F3D" w:rsidP="00E65F3D">
      <w:pPr>
        <w:spacing w:line="240" w:lineRule="auto"/>
        <w:rPr>
          <w:rFonts w:ascii="Times New Roman" w:hAnsi="Times New Roman" w:cs="Times New Roman"/>
          <w:b/>
          <w:i/>
          <w:sz w:val="24"/>
          <w:szCs w:val="24"/>
        </w:rPr>
      </w:pPr>
      <w:r w:rsidRPr="00E65F3D">
        <w:rPr>
          <w:rFonts w:ascii="Times New Roman" w:hAnsi="Times New Roman" w:cs="Times New Roman"/>
          <w:b/>
          <w:i/>
          <w:sz w:val="24"/>
          <w:szCs w:val="24"/>
        </w:rPr>
        <w:t>Pastaba:</w:t>
      </w:r>
    </w:p>
    <w:p w14:paraId="0DF50B41" w14:textId="77777777" w:rsidR="00E65F3D" w:rsidRPr="00E65F3D" w:rsidRDefault="00E65F3D" w:rsidP="00E65F3D">
      <w:pPr>
        <w:pStyle w:val="Sraopastraipa"/>
        <w:numPr>
          <w:ilvl w:val="3"/>
          <w:numId w:val="11"/>
        </w:numPr>
        <w:spacing w:line="240" w:lineRule="auto"/>
        <w:ind w:left="0" w:right="170" w:firstLine="851"/>
        <w:outlineLvl w:val="1"/>
        <w:rPr>
          <w:rFonts w:ascii="Times New Roman" w:hAnsi="Times New Roman" w:cs="Times New Roman"/>
          <w:bCs/>
          <w:sz w:val="24"/>
          <w:szCs w:val="24"/>
          <w:lang w:val="lt-LT"/>
        </w:rPr>
      </w:pPr>
      <w:r w:rsidRPr="00E65F3D">
        <w:rPr>
          <w:rFonts w:ascii="Times New Roman" w:hAnsi="Times New Roman" w:cs="Times New Roman"/>
          <w:bCs/>
          <w:sz w:val="24"/>
          <w:szCs w:val="24"/>
          <w:lang w:val="lt-LT"/>
        </w:rPr>
        <w:t>Sapropelis (gydomasis dumblas)</w:t>
      </w:r>
      <w:r w:rsidRPr="00E65F3D">
        <w:rPr>
          <w:rFonts w:ascii="Times New Roman" w:hAnsi="Times New Roman" w:cs="Times New Roman"/>
          <w:sz w:val="24"/>
          <w:szCs w:val="24"/>
          <w:lang w:val="lt-LT"/>
        </w:rPr>
        <w:t xml:space="preserve"> bus perkamas dalimis pagal poreikį 36 mėnesius. Perkančioji organizacija neįsipareigoja nupirkti viso nurodyto kiekio. </w:t>
      </w:r>
    </w:p>
    <w:p w14:paraId="0CBD7BC8" w14:textId="77777777" w:rsidR="00E65F3D" w:rsidRPr="00E65F3D" w:rsidRDefault="00E65F3D" w:rsidP="00E65F3D">
      <w:pPr>
        <w:pStyle w:val="Sraopastraipa"/>
        <w:numPr>
          <w:ilvl w:val="3"/>
          <w:numId w:val="11"/>
        </w:numPr>
        <w:spacing w:line="240" w:lineRule="auto"/>
        <w:ind w:left="0" w:right="170" w:firstLine="851"/>
        <w:outlineLvl w:val="1"/>
        <w:rPr>
          <w:rFonts w:ascii="Times New Roman" w:hAnsi="Times New Roman" w:cs="Times New Roman"/>
          <w:bCs/>
          <w:sz w:val="24"/>
          <w:szCs w:val="24"/>
          <w:lang w:val="lt-LT"/>
        </w:rPr>
      </w:pPr>
      <w:r w:rsidRPr="00E65F3D">
        <w:rPr>
          <w:rFonts w:ascii="Times New Roman" w:hAnsi="Times New Roman" w:cs="Times New Roman"/>
          <w:bCs/>
          <w:sz w:val="24"/>
          <w:szCs w:val="24"/>
          <w:lang w:val="lt-LT"/>
        </w:rPr>
        <w:t xml:space="preserve">Sapropelis (gydomasis dumblas) </w:t>
      </w:r>
      <w:r w:rsidRPr="00E65F3D">
        <w:rPr>
          <w:rFonts w:ascii="Times New Roman" w:hAnsi="Times New Roman" w:cs="Times New Roman"/>
          <w:sz w:val="24"/>
          <w:szCs w:val="24"/>
          <w:lang w:val="lt-LT"/>
        </w:rPr>
        <w:t>perkančiajai organizacijai turi būti pristatytas per 5 (penkias) darbo dienas nuo užsakymo pateikimo datos adresu: Panevėžys, Nemuno g. 75.</w:t>
      </w:r>
    </w:p>
    <w:p w14:paraId="5C425FDA" w14:textId="77777777" w:rsidR="00E65F3D" w:rsidRPr="00E65F3D" w:rsidRDefault="00E65F3D" w:rsidP="00E65F3D">
      <w:pPr>
        <w:pStyle w:val="Sraopastraipa"/>
        <w:numPr>
          <w:ilvl w:val="3"/>
          <w:numId w:val="11"/>
        </w:numPr>
        <w:spacing w:line="240" w:lineRule="auto"/>
        <w:ind w:left="0" w:right="170" w:firstLine="851"/>
        <w:outlineLvl w:val="1"/>
        <w:rPr>
          <w:rFonts w:ascii="Times New Roman" w:hAnsi="Times New Roman" w:cs="Times New Roman"/>
          <w:bCs/>
          <w:sz w:val="24"/>
          <w:szCs w:val="24"/>
          <w:lang w:val="lt-LT"/>
        </w:rPr>
      </w:pPr>
      <w:r w:rsidRPr="00E65F3D">
        <w:rPr>
          <w:rFonts w:ascii="Times New Roman" w:hAnsi="Times New Roman" w:cs="Times New Roman"/>
          <w:sz w:val="24"/>
          <w:szCs w:val="24"/>
          <w:lang w:val="lt-LT"/>
        </w:rPr>
        <w:t xml:space="preserve">Į </w:t>
      </w:r>
      <w:r w:rsidRPr="00E65F3D">
        <w:rPr>
          <w:rFonts w:ascii="Times New Roman" w:hAnsi="Times New Roman" w:cs="Times New Roman"/>
          <w:bCs/>
          <w:sz w:val="24"/>
          <w:szCs w:val="24"/>
          <w:lang w:val="lt-LT"/>
        </w:rPr>
        <w:t>sapropelio (gydomojo dumblo)</w:t>
      </w:r>
      <w:r w:rsidRPr="00E65F3D">
        <w:rPr>
          <w:rFonts w:ascii="Times New Roman" w:hAnsi="Times New Roman" w:cs="Times New Roman"/>
          <w:sz w:val="24"/>
          <w:szCs w:val="24"/>
          <w:lang w:val="lt-LT"/>
        </w:rPr>
        <w:t xml:space="preserve"> siūlomą kainą turi būti įskaičiuoti muito ir importo mokesčiai, prekių pakavimo, pakrovimo, kokybės nustatymo, pristatymo, iškrovimo ir kitos išlaidos susijusios su prekių pristatymu į perkančiąją organizaciją.</w:t>
      </w:r>
    </w:p>
    <w:p w14:paraId="796410DF" w14:textId="77777777" w:rsidR="00E65F3D" w:rsidRPr="00E65F3D" w:rsidRDefault="00E65F3D" w:rsidP="00E65F3D">
      <w:pPr>
        <w:pStyle w:val="Sraopastraipa"/>
        <w:numPr>
          <w:ilvl w:val="3"/>
          <w:numId w:val="11"/>
        </w:numPr>
        <w:spacing w:line="240" w:lineRule="auto"/>
        <w:ind w:left="0" w:right="170" w:firstLine="851"/>
        <w:outlineLvl w:val="1"/>
        <w:rPr>
          <w:rFonts w:ascii="Times New Roman" w:hAnsi="Times New Roman" w:cs="Times New Roman"/>
          <w:sz w:val="24"/>
          <w:szCs w:val="24"/>
          <w:lang w:val="lt-LT"/>
        </w:rPr>
      </w:pPr>
      <w:r w:rsidRPr="00E65F3D">
        <w:rPr>
          <w:rFonts w:ascii="Times New Roman" w:hAnsi="Times New Roman" w:cs="Times New Roman"/>
          <w:sz w:val="24"/>
          <w:szCs w:val="24"/>
          <w:lang w:val="lt-LT"/>
        </w:rPr>
        <w:t xml:space="preserve"> </w:t>
      </w:r>
      <w:r w:rsidRPr="00E65F3D">
        <w:rPr>
          <w:rFonts w:ascii="Times New Roman" w:hAnsi="Times New Roman" w:cs="Times New Roman"/>
          <w:bCs/>
          <w:sz w:val="24"/>
          <w:szCs w:val="24"/>
          <w:lang w:val="lt-LT"/>
        </w:rPr>
        <w:t xml:space="preserve">Maksimali planuojamo įsigyti sapropelio (gydomojo dumblo) vertė yra 17 545,00 Eur su PVM. </w:t>
      </w:r>
    </w:p>
    <w:p w14:paraId="725CA219" w14:textId="77777777" w:rsidR="00077D0F" w:rsidRPr="00E65F3D" w:rsidRDefault="00077D0F" w:rsidP="00E65F3D">
      <w:pPr>
        <w:spacing w:line="240" w:lineRule="auto"/>
        <w:ind w:firstLine="851"/>
        <w:rPr>
          <w:rFonts w:ascii="Times New Roman" w:hAnsi="Times New Roman" w:cs="Times New Roman"/>
          <w:sz w:val="24"/>
          <w:szCs w:val="24"/>
        </w:rPr>
      </w:pPr>
    </w:p>
    <w:p w14:paraId="202DA1FD" w14:textId="579144B8" w:rsidR="000F7CA5" w:rsidRPr="00E65F3D" w:rsidRDefault="000F7CA5" w:rsidP="00E65F3D">
      <w:pPr>
        <w:spacing w:line="240" w:lineRule="auto"/>
        <w:ind w:firstLine="0"/>
        <w:jc w:val="center"/>
        <w:rPr>
          <w:rFonts w:ascii="Times New Roman" w:eastAsia="Times New Roman" w:hAnsi="Times New Roman" w:cs="Times New Roman"/>
          <w:sz w:val="24"/>
          <w:szCs w:val="24"/>
          <w:lang w:eastAsia="en-US"/>
        </w:rPr>
      </w:pPr>
      <w:r w:rsidRPr="00E65F3D">
        <w:rPr>
          <w:rFonts w:ascii="Times New Roman" w:eastAsia="Times New Roman" w:hAnsi="Times New Roman" w:cs="Times New Roman"/>
          <w:sz w:val="24"/>
          <w:szCs w:val="24"/>
          <w:lang w:eastAsia="en-US"/>
        </w:rPr>
        <w:t>__________________________________</w:t>
      </w:r>
    </w:p>
    <w:p w14:paraId="4A0B8DDB" w14:textId="7D0B6672" w:rsidR="000F7CA5" w:rsidRPr="00833378" w:rsidRDefault="00EE31F1" w:rsidP="00833378">
      <w:pPr>
        <w:spacing w:line="360" w:lineRule="auto"/>
        <w:ind w:firstLine="0"/>
        <w:jc w:val="left"/>
        <w:rPr>
          <w:rFonts w:ascii="Times New Roman" w:hAnsi="Times New Roman" w:cs="Times New Roman"/>
          <w:sz w:val="24"/>
          <w:szCs w:val="24"/>
        </w:rPr>
      </w:pPr>
      <w:r w:rsidRPr="00833378">
        <w:rPr>
          <w:rFonts w:ascii="Times New Roman" w:hAnsi="Times New Roman" w:cs="Times New Roman"/>
          <w:sz w:val="24"/>
          <w:szCs w:val="24"/>
        </w:rPr>
        <w:br w:type="page"/>
      </w:r>
    </w:p>
    <w:p w14:paraId="421F4C92" w14:textId="77777777" w:rsidR="00EE31F1" w:rsidRDefault="00EE31F1">
      <w:pPr>
        <w:spacing w:after="160" w:line="259" w:lineRule="auto"/>
        <w:ind w:firstLine="0"/>
        <w:jc w:val="left"/>
        <w:rPr>
          <w:rFonts w:ascii="Times New Roman" w:hAnsi="Times New Roman" w:cs="Times New Roman"/>
          <w:sz w:val="24"/>
          <w:szCs w:val="24"/>
        </w:rPr>
      </w:pPr>
    </w:p>
    <w:p w14:paraId="49D65677" w14:textId="77777777" w:rsidR="004C273B" w:rsidRPr="004B7D8E" w:rsidRDefault="004C273B" w:rsidP="004B7D8E">
      <w:pPr>
        <w:spacing w:line="240" w:lineRule="auto"/>
        <w:ind w:firstLine="6804"/>
        <w:rPr>
          <w:rFonts w:ascii="Times New Roman" w:hAnsi="Times New Roman" w:cs="Times New Roman"/>
          <w:sz w:val="24"/>
          <w:szCs w:val="24"/>
        </w:rPr>
      </w:pPr>
      <w:bookmarkStart w:id="23" w:name="_Hlk172191970"/>
      <w:r w:rsidRPr="004B7D8E">
        <w:rPr>
          <w:rFonts w:ascii="Times New Roman" w:hAnsi="Times New Roman" w:cs="Times New Roman"/>
          <w:sz w:val="24"/>
          <w:szCs w:val="24"/>
        </w:rPr>
        <w:t>Specialiųjų pirkimo sąlygų</w:t>
      </w:r>
    </w:p>
    <w:p w14:paraId="3F866D43" w14:textId="0CE8CA0B" w:rsidR="005472EA" w:rsidRPr="004B7D8E" w:rsidRDefault="004C273B" w:rsidP="004B7D8E">
      <w:pPr>
        <w:spacing w:line="240" w:lineRule="auto"/>
        <w:ind w:firstLine="6804"/>
        <w:rPr>
          <w:rFonts w:ascii="Times New Roman" w:hAnsi="Times New Roman" w:cs="Times New Roman"/>
          <w:sz w:val="24"/>
          <w:szCs w:val="24"/>
        </w:rPr>
      </w:pPr>
      <w:r w:rsidRPr="004B7D8E">
        <w:rPr>
          <w:rFonts w:ascii="Times New Roman" w:hAnsi="Times New Roman" w:cs="Times New Roman"/>
          <w:sz w:val="24"/>
          <w:szCs w:val="24"/>
        </w:rPr>
        <w:t xml:space="preserve">2 priedas </w:t>
      </w:r>
      <w:r w:rsidR="005472EA" w:rsidRPr="004B7D8E">
        <w:rPr>
          <w:rFonts w:ascii="Times New Roman" w:hAnsi="Times New Roman" w:cs="Times New Roman"/>
          <w:sz w:val="24"/>
          <w:szCs w:val="24"/>
        </w:rPr>
        <w:t>„Pasiūlymo forma“</w:t>
      </w:r>
    </w:p>
    <w:p w14:paraId="231A808D" w14:textId="5175D283" w:rsidR="00F13AF2" w:rsidRDefault="00F13AF2">
      <w:pPr>
        <w:spacing w:after="160" w:line="259" w:lineRule="auto"/>
        <w:ind w:firstLine="0"/>
        <w:jc w:val="left"/>
        <w:rPr>
          <w:rFonts w:ascii="Times New Roman" w:hAnsi="Times New Roman" w:cs="Times New Roman"/>
          <w:b/>
          <w:bCs/>
          <w:smallCaps/>
          <w:sz w:val="24"/>
          <w:szCs w:val="24"/>
        </w:rPr>
      </w:pPr>
      <w:r>
        <w:rPr>
          <w:rFonts w:ascii="Times New Roman" w:hAnsi="Times New Roman" w:cs="Times New Roman"/>
          <w:b/>
          <w:bCs/>
          <w:smallCaps/>
          <w:sz w:val="24"/>
          <w:szCs w:val="24"/>
        </w:rPr>
        <w:br w:type="page"/>
      </w:r>
    </w:p>
    <w:bookmarkEnd w:id="23"/>
    <w:p w14:paraId="51ECE3C4" w14:textId="77777777" w:rsidR="006434E7" w:rsidRDefault="00AE4095"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lastRenderedPageBreak/>
        <w:t>Specialiųjų p</w:t>
      </w:r>
      <w:r w:rsidR="00C471F3" w:rsidRPr="00AE4095">
        <w:rPr>
          <w:rFonts w:ascii="Times New Roman" w:hAnsi="Times New Roman" w:cs="Times New Roman"/>
          <w:sz w:val="24"/>
          <w:szCs w:val="24"/>
        </w:rPr>
        <w:t xml:space="preserve">irkimo sąlygų </w:t>
      </w:r>
    </w:p>
    <w:p w14:paraId="726B8A86" w14:textId="02E2CD5C" w:rsidR="00C471F3" w:rsidRPr="00AE4095" w:rsidRDefault="006434E7"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t>3</w:t>
      </w:r>
      <w:r w:rsidR="00C471F3" w:rsidRPr="00AE4095">
        <w:rPr>
          <w:rFonts w:ascii="Times New Roman" w:hAnsi="Times New Roman" w:cs="Times New Roman"/>
          <w:sz w:val="24"/>
          <w:szCs w:val="24"/>
        </w:rPr>
        <w:t xml:space="preserve"> priedas „Tiekėjų pašalinimo pagrindai“</w:t>
      </w:r>
    </w:p>
    <w:p w14:paraId="22AE1CBC" w14:textId="77777777" w:rsidR="00C471F3" w:rsidRPr="00AE4095" w:rsidRDefault="00C471F3" w:rsidP="00C471F3">
      <w:pPr>
        <w:keepNext/>
        <w:keepLines/>
        <w:spacing w:before="120" w:after="160" w:line="276" w:lineRule="auto"/>
        <w:ind w:left="318"/>
        <w:jc w:val="right"/>
        <w:rPr>
          <w:rFonts w:ascii="Times New Roman" w:eastAsia="Arial" w:hAnsi="Times New Roman" w:cs="Times New Roman"/>
          <w:color w:val="0070C0"/>
          <w:sz w:val="24"/>
          <w:szCs w:val="24"/>
        </w:rPr>
      </w:pPr>
    </w:p>
    <w:p w14:paraId="0C911B10" w14:textId="77777777" w:rsidR="00C471F3" w:rsidRPr="00AE4095" w:rsidRDefault="00C471F3" w:rsidP="00C471F3">
      <w:pPr>
        <w:spacing w:after="240" w:line="276" w:lineRule="auto"/>
        <w:jc w:val="center"/>
        <w:rPr>
          <w:rFonts w:ascii="Times New Roman" w:eastAsia="Arial" w:hAnsi="Times New Roman" w:cs="Times New Roman"/>
          <w:smallCaps/>
          <w:sz w:val="24"/>
          <w:szCs w:val="24"/>
        </w:rPr>
      </w:pPr>
      <w:r w:rsidRPr="00AE4095">
        <w:rPr>
          <w:rFonts w:ascii="Times New Roman" w:eastAsia="Arial" w:hAnsi="Times New Roman" w:cs="Times New Roman"/>
          <w:smallCaps/>
          <w:sz w:val="24"/>
          <w:szCs w:val="24"/>
        </w:rPr>
        <w:t>TIEKĖJŲ PAŠALINIMO PAGRINDAI</w:t>
      </w:r>
    </w:p>
    <w:p w14:paraId="503E5B08" w14:textId="77777777" w:rsidR="00C471F3" w:rsidRPr="006434E7" w:rsidRDefault="00C471F3" w:rsidP="00C471F3">
      <w:pPr>
        <w:spacing w:line="240" w:lineRule="auto"/>
        <w:ind w:firstLine="720"/>
        <w:rPr>
          <w:rFonts w:ascii="Times New Roman" w:eastAsia="Arial" w:hAnsi="Times New Roman" w:cs="Times New Roman"/>
          <w:iCs/>
          <w:sz w:val="24"/>
          <w:szCs w:val="24"/>
        </w:rPr>
      </w:pPr>
      <w:r w:rsidRPr="006434E7">
        <w:rPr>
          <w:rFonts w:ascii="Times New Roman" w:eastAsia="Arial" w:hAnsi="Times New Roman" w:cs="Times New Roman"/>
          <w:iCs/>
          <w:sz w:val="24"/>
          <w:szCs w:val="24"/>
        </w:rPr>
        <w:t xml:space="preserve">Perkančioji organizacija atmeta tiekėjo pasiūlymą, jeigu: </w:t>
      </w:r>
    </w:p>
    <w:p w14:paraId="03370FD6"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1. </w:t>
      </w:r>
      <w:r w:rsidRPr="006434E7">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 (</w:t>
      </w:r>
      <w:r w:rsidRPr="006434E7">
        <w:rPr>
          <w:rFonts w:ascii="Times New Roman" w:eastAsia="Yu Mincho" w:hAnsi="Times New Roman" w:cs="Times New Roman"/>
          <w:iCs/>
          <w:sz w:val="24"/>
          <w:szCs w:val="24"/>
        </w:rPr>
        <w:t>VPĮ 46 straipsnio 4 dalies 1 punktas</w:t>
      </w:r>
      <w:r w:rsidRPr="006434E7">
        <w:rPr>
          <w:rFonts w:ascii="Times New Roman" w:eastAsia="Arial" w:hAnsi="Times New Roman" w:cs="Times New Roman"/>
          <w:iCs/>
          <w:sz w:val="24"/>
          <w:szCs w:val="24"/>
        </w:rPr>
        <w:t>).</w:t>
      </w:r>
    </w:p>
    <w:p w14:paraId="7267349E"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2. </w:t>
      </w:r>
      <w:r w:rsidRPr="006434E7">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434E7">
        <w:rPr>
          <w:rFonts w:ascii="Times New Roman" w:eastAsia="Yu Mincho" w:hAnsi="Times New Roman" w:cs="Times New Roman"/>
          <w:iCs/>
          <w:sz w:val="24"/>
          <w:szCs w:val="24"/>
        </w:rPr>
        <w:t>VPĮ 46 straipsnio 4 dalies 2 punktas)</w:t>
      </w:r>
      <w:r w:rsidRPr="006434E7">
        <w:rPr>
          <w:rFonts w:ascii="Times New Roman" w:hAnsi="Times New Roman" w:cs="Times New Roman"/>
          <w:iCs/>
          <w:sz w:val="24"/>
          <w:szCs w:val="24"/>
        </w:rPr>
        <w:t>.</w:t>
      </w:r>
    </w:p>
    <w:p w14:paraId="7C5A9439"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3. </w:t>
      </w:r>
      <w:r w:rsidRPr="006434E7">
        <w:rPr>
          <w:rFonts w:ascii="Times New Roman" w:hAnsi="Times New Roman" w:cs="Times New Roman"/>
          <w:iCs/>
          <w:sz w:val="24"/>
          <w:szCs w:val="24"/>
        </w:rPr>
        <w:t>Pažeista konkurencija, kaip nustatyta VPĮ 27 straipsnio 3 ir 4 dalyse, ir atitinkamos padėties negalima ištaisyti (</w:t>
      </w:r>
      <w:r w:rsidRPr="006434E7">
        <w:rPr>
          <w:rFonts w:ascii="Times New Roman" w:eastAsia="Yu Mincho" w:hAnsi="Times New Roman" w:cs="Times New Roman"/>
          <w:iCs/>
          <w:sz w:val="24"/>
          <w:szCs w:val="24"/>
        </w:rPr>
        <w:t>VPĮ 46 straipsnio 4 dalies 3 punktas).</w:t>
      </w:r>
    </w:p>
    <w:p w14:paraId="39F5452B"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4. </w:t>
      </w:r>
      <w:r w:rsidRPr="006434E7">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6B6335"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5.</w:t>
      </w:r>
      <w:r w:rsidRPr="006434E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434E7">
        <w:rPr>
          <w:rFonts w:ascii="Times New Roman" w:eastAsia="Yu Mincho" w:hAnsi="Times New Roman" w:cs="Times New Roman"/>
          <w:iCs/>
          <w:sz w:val="24"/>
          <w:szCs w:val="24"/>
        </w:rPr>
        <w:t>VPĮ 46 straipsnio 4 dalies 5 punktas).</w:t>
      </w:r>
    </w:p>
    <w:p w14:paraId="5FC9A0E6" w14:textId="77777777" w:rsidR="00C471F3" w:rsidRPr="006434E7" w:rsidRDefault="00C471F3" w:rsidP="00C471F3">
      <w:pPr>
        <w:spacing w:line="240" w:lineRule="auto"/>
        <w:ind w:firstLine="720"/>
        <w:rPr>
          <w:rFonts w:ascii="Times New Roman" w:eastAsia="Arial" w:hAnsi="Times New Roman" w:cs="Times New Roman"/>
          <w:iCs/>
          <w:sz w:val="24"/>
          <w:szCs w:val="24"/>
        </w:rPr>
      </w:pPr>
    </w:p>
    <w:p w14:paraId="1B78AF86" w14:textId="77777777" w:rsidR="006434E7" w:rsidRPr="006434E7" w:rsidRDefault="006434E7" w:rsidP="006434E7">
      <w:pPr>
        <w:spacing w:line="240" w:lineRule="auto"/>
        <w:ind w:firstLine="397"/>
        <w:rPr>
          <w:rFonts w:ascii="Times New Roman" w:eastAsia="Arial" w:hAnsi="Times New Roman" w:cs="Times New Roman"/>
          <w:iCs/>
          <w:sz w:val="24"/>
          <w:szCs w:val="24"/>
        </w:rPr>
      </w:pPr>
      <w:r w:rsidRPr="006434E7">
        <w:rPr>
          <w:rFonts w:ascii="Times New Roman" w:eastAsia="Arial" w:hAnsi="Times New Roman" w:cs="Times New Roman"/>
          <w:iCs/>
          <w:sz w:val="24"/>
          <w:szCs w:val="24"/>
        </w:rPr>
        <w:t>Pašalinimo pagrindų nebuvimą įrodančių dokumentų iš tiekėjų pateikti nereikalaujama, išskyrus atvejus, kai kyla pagrįstų įtarimų arba kai tai būtina siekiant užtikrinti tinkamą pirkimo procedūros atlikimą.</w:t>
      </w:r>
    </w:p>
    <w:p w14:paraId="4FD0E1F1" w14:textId="77777777" w:rsidR="006434E7" w:rsidRPr="006434E7" w:rsidRDefault="006434E7" w:rsidP="00C471F3">
      <w:pPr>
        <w:spacing w:line="240" w:lineRule="auto"/>
        <w:ind w:firstLine="720"/>
        <w:rPr>
          <w:rFonts w:ascii="Times New Roman" w:eastAsia="Arial" w:hAnsi="Times New Roman" w:cs="Times New Roman"/>
          <w:iCs/>
          <w:sz w:val="24"/>
          <w:szCs w:val="24"/>
        </w:rPr>
      </w:pPr>
    </w:p>
    <w:p w14:paraId="710B5D8A" w14:textId="77777777" w:rsidR="00C471F3" w:rsidRPr="00AE4095" w:rsidRDefault="00C471F3" w:rsidP="00C471F3">
      <w:pPr>
        <w:spacing w:after="160" w:line="276" w:lineRule="auto"/>
        <w:ind w:firstLine="0"/>
        <w:jc w:val="center"/>
        <w:rPr>
          <w:rFonts w:ascii="Times New Roman" w:eastAsia="Arial" w:hAnsi="Times New Roman" w:cs="Times New Roman"/>
          <w:iCs/>
          <w:smallCaps/>
          <w:sz w:val="24"/>
          <w:szCs w:val="24"/>
        </w:rPr>
      </w:pPr>
      <w:r w:rsidRPr="00AE4095">
        <w:rPr>
          <w:rFonts w:ascii="Times New Roman" w:eastAsia="Arial" w:hAnsi="Times New Roman" w:cs="Times New Roman"/>
          <w:iCs/>
          <w:smallCaps/>
          <w:sz w:val="24"/>
          <w:szCs w:val="24"/>
        </w:rPr>
        <w:t>__________</w:t>
      </w:r>
    </w:p>
    <w:p w14:paraId="5C10620E" w14:textId="77777777" w:rsidR="00C471F3" w:rsidRPr="00AE4095" w:rsidRDefault="00C471F3" w:rsidP="00C471F3">
      <w:pPr>
        <w:spacing w:line="200" w:lineRule="auto"/>
        <w:rPr>
          <w:rFonts w:ascii="Times New Roman" w:eastAsia="Arial" w:hAnsi="Times New Roman" w:cs="Times New Roman"/>
          <w:iCs/>
          <w:sz w:val="24"/>
          <w:szCs w:val="24"/>
        </w:rPr>
      </w:pPr>
      <w:r w:rsidRPr="00AE4095">
        <w:rPr>
          <w:rFonts w:ascii="Times New Roman" w:eastAsia="Arial" w:hAnsi="Times New Roman" w:cs="Times New Roman"/>
          <w:iCs/>
          <w:sz w:val="24"/>
          <w:szCs w:val="24"/>
        </w:rPr>
        <w:br w:type="page"/>
      </w:r>
    </w:p>
    <w:p w14:paraId="7F3FFFE0" w14:textId="77777777" w:rsidR="00C471F3" w:rsidRPr="00194983" w:rsidRDefault="00C471F3" w:rsidP="00C471F3">
      <w:pPr>
        <w:spacing w:line="240" w:lineRule="auto"/>
        <w:ind w:left="7314" w:firstLine="0"/>
        <w:rPr>
          <w:rFonts w:cstheme="minorHAnsi"/>
        </w:rPr>
      </w:pPr>
      <w:bookmarkStart w:id="24" w:name="_Pirkimo_sąlygų_2"/>
      <w:bookmarkStart w:id="25" w:name="_Pirkimo_sąlygų_3"/>
      <w:bookmarkEnd w:id="24"/>
      <w:bookmarkEnd w:id="25"/>
    </w:p>
    <w:p w14:paraId="240243EC"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55483B06" w14:textId="4529C447" w:rsidR="00C471F3" w:rsidRPr="00333A9B" w:rsidRDefault="00333A9B" w:rsidP="00333A9B">
      <w:pPr>
        <w:spacing w:line="240" w:lineRule="auto"/>
        <w:ind w:left="6804" w:firstLine="0"/>
        <w:rPr>
          <w:rFonts w:ascii="Times New Roman" w:hAnsi="Times New Roman" w:cs="Times New Roman"/>
          <w:sz w:val="24"/>
          <w:szCs w:val="24"/>
        </w:rPr>
      </w:pPr>
      <w:r w:rsidRPr="00333A9B">
        <w:rPr>
          <w:rFonts w:ascii="Times New Roman" w:hAnsi="Times New Roman" w:cs="Times New Roman"/>
          <w:sz w:val="24"/>
          <w:szCs w:val="24"/>
        </w:rPr>
        <w:t>4</w:t>
      </w:r>
      <w:r w:rsidR="00C471F3" w:rsidRPr="00333A9B">
        <w:rPr>
          <w:rFonts w:ascii="Times New Roman" w:hAnsi="Times New Roman" w:cs="Times New Roman"/>
          <w:sz w:val="24"/>
          <w:szCs w:val="24"/>
        </w:rPr>
        <w:t xml:space="preserve"> priedas „Sutarties projektas“</w:t>
      </w:r>
    </w:p>
    <w:p w14:paraId="4F0D2F51" w14:textId="77777777" w:rsidR="00C471F3" w:rsidRPr="00333A9B" w:rsidRDefault="00C471F3" w:rsidP="00C471F3">
      <w:pPr>
        <w:pStyle w:val="Betarp"/>
        <w:spacing w:line="300" w:lineRule="auto"/>
        <w:ind w:firstLine="0"/>
        <w:contextualSpacing/>
        <w:rPr>
          <w:rFonts w:ascii="Times New Roman" w:eastAsiaTheme="minorHAnsi" w:hAnsi="Times New Roman" w:cs="Times New Roman"/>
          <w:bCs/>
          <w:iCs/>
          <w:sz w:val="24"/>
          <w:szCs w:val="24"/>
        </w:rPr>
      </w:pPr>
    </w:p>
    <w:p w14:paraId="47DD23F9" w14:textId="77777777" w:rsidR="00C471F3" w:rsidRDefault="00C471F3" w:rsidP="00C471F3">
      <w:pPr>
        <w:pStyle w:val="Betarp"/>
        <w:spacing w:line="300" w:lineRule="auto"/>
        <w:ind w:firstLine="0"/>
        <w:contextualSpacing/>
        <w:rPr>
          <w:rFonts w:ascii="Arial" w:eastAsiaTheme="minorHAnsi" w:hAnsi="Arial" w:cs="Arial"/>
          <w:bCs/>
          <w:iCs/>
        </w:rPr>
      </w:pPr>
    </w:p>
    <w:p w14:paraId="09B9D05E" w14:textId="77777777" w:rsidR="00C471F3" w:rsidRDefault="00C471F3" w:rsidP="00C471F3">
      <w:pPr>
        <w:pStyle w:val="Betarp"/>
        <w:spacing w:line="300" w:lineRule="auto"/>
        <w:ind w:firstLine="0"/>
        <w:contextualSpacing/>
        <w:rPr>
          <w:rFonts w:ascii="Arial" w:eastAsiaTheme="minorHAnsi" w:hAnsi="Arial" w:cs="Arial"/>
          <w:bCs/>
          <w:iCs/>
        </w:rPr>
      </w:pPr>
    </w:p>
    <w:p w14:paraId="387B4F82" w14:textId="77777777" w:rsidR="00C471F3" w:rsidRDefault="00C471F3" w:rsidP="00C471F3">
      <w:pPr>
        <w:pStyle w:val="Betarp"/>
        <w:spacing w:line="300" w:lineRule="auto"/>
        <w:ind w:firstLine="0"/>
        <w:contextualSpacing/>
        <w:rPr>
          <w:rFonts w:ascii="Arial" w:eastAsiaTheme="minorHAnsi" w:hAnsi="Arial" w:cs="Arial"/>
          <w:bCs/>
          <w:iCs/>
        </w:rPr>
      </w:pPr>
    </w:p>
    <w:p w14:paraId="6DA61241" w14:textId="77777777" w:rsidR="00C471F3" w:rsidRDefault="00C471F3" w:rsidP="00C471F3">
      <w:pPr>
        <w:rPr>
          <w:rFonts w:ascii="Arial" w:eastAsiaTheme="minorHAnsi" w:hAnsi="Arial" w:cs="Arial"/>
          <w:bCs/>
          <w:iCs/>
        </w:rPr>
      </w:pPr>
      <w:r>
        <w:rPr>
          <w:rFonts w:ascii="Arial" w:eastAsiaTheme="minorHAnsi" w:hAnsi="Arial" w:cs="Arial"/>
          <w:bCs/>
          <w:iCs/>
        </w:rPr>
        <w:br w:type="page"/>
      </w:r>
    </w:p>
    <w:p w14:paraId="17173443" w14:textId="77777777" w:rsidR="00C471F3" w:rsidRPr="004F1A11" w:rsidRDefault="00C471F3" w:rsidP="00C471F3">
      <w:pPr>
        <w:rPr>
          <w:rFonts w:eastAsiaTheme="minorHAnsi" w:cstheme="minorHAnsi"/>
          <w:bCs/>
          <w:iCs/>
        </w:rPr>
      </w:pPr>
    </w:p>
    <w:p w14:paraId="7E835BDD"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703CB080" w14:textId="30C19E9C" w:rsidR="00C471F3" w:rsidRPr="00333A9B" w:rsidRDefault="00333A9B" w:rsidP="002169CA">
      <w:pPr>
        <w:ind w:left="6804" w:firstLine="0"/>
        <w:rPr>
          <w:rFonts w:ascii="Times New Roman" w:eastAsiaTheme="minorHAnsi" w:hAnsi="Times New Roman" w:cs="Times New Roman"/>
          <w:bCs/>
          <w:iCs/>
          <w:sz w:val="24"/>
          <w:szCs w:val="24"/>
        </w:rPr>
      </w:pPr>
      <w:r w:rsidRPr="00333A9B">
        <w:rPr>
          <w:rFonts w:ascii="Times New Roman" w:hAnsi="Times New Roman" w:cs="Times New Roman"/>
          <w:sz w:val="24"/>
          <w:szCs w:val="24"/>
        </w:rPr>
        <w:t>5</w:t>
      </w:r>
      <w:r w:rsidR="00C471F3" w:rsidRPr="00333A9B">
        <w:rPr>
          <w:rFonts w:ascii="Times New Roman" w:hAnsi="Times New Roman" w:cs="Times New Roman"/>
          <w:sz w:val="24"/>
          <w:szCs w:val="24"/>
        </w:rPr>
        <w:t xml:space="preserve"> priedas „Terminai“</w:t>
      </w:r>
    </w:p>
    <w:p w14:paraId="634C073F" w14:textId="77777777" w:rsidR="00C471F3" w:rsidRPr="004F1A11" w:rsidRDefault="00C471F3" w:rsidP="00C471F3">
      <w:pPr>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600"/>
        <w:gridCol w:w="3510"/>
        <w:gridCol w:w="3119"/>
        <w:gridCol w:w="2694"/>
      </w:tblGrid>
      <w:tr w:rsidR="002169CA" w:rsidRPr="00E9222D" w14:paraId="67E90049" w14:textId="77777777" w:rsidTr="00937176">
        <w:trPr>
          <w:trHeight w:val="20"/>
        </w:trPr>
        <w:tc>
          <w:tcPr>
            <w:tcW w:w="600" w:type="dxa"/>
          </w:tcPr>
          <w:p w14:paraId="76BEF9B0" w14:textId="77777777" w:rsidR="00C471F3" w:rsidRPr="00E9222D" w:rsidRDefault="00C471F3" w:rsidP="001966B8">
            <w:pPr>
              <w:spacing w:line="240" w:lineRule="auto"/>
              <w:ind w:firstLine="0"/>
              <w:jc w:val="center"/>
              <w:rPr>
                <w:sz w:val="22"/>
                <w:szCs w:val="22"/>
              </w:rPr>
            </w:pPr>
            <w:r w:rsidRPr="00E9222D">
              <w:rPr>
                <w:sz w:val="22"/>
                <w:szCs w:val="22"/>
              </w:rPr>
              <w:t>Eil.</w:t>
            </w:r>
          </w:p>
          <w:p w14:paraId="177DD42B" w14:textId="77777777" w:rsidR="00C471F3" w:rsidRPr="00E9222D" w:rsidRDefault="00C471F3" w:rsidP="001966B8">
            <w:pPr>
              <w:spacing w:line="240" w:lineRule="auto"/>
              <w:ind w:firstLine="0"/>
              <w:jc w:val="center"/>
              <w:rPr>
                <w:sz w:val="22"/>
                <w:szCs w:val="22"/>
              </w:rPr>
            </w:pPr>
            <w:r w:rsidRPr="00E9222D">
              <w:rPr>
                <w:sz w:val="22"/>
                <w:szCs w:val="22"/>
              </w:rPr>
              <w:t>Nr.</w:t>
            </w:r>
          </w:p>
        </w:tc>
        <w:tc>
          <w:tcPr>
            <w:tcW w:w="3510" w:type="dxa"/>
          </w:tcPr>
          <w:p w14:paraId="51413995" w14:textId="4C9C996D" w:rsidR="00C471F3" w:rsidRPr="00E9222D" w:rsidRDefault="00C471F3" w:rsidP="001966B8">
            <w:pPr>
              <w:spacing w:line="240" w:lineRule="auto"/>
              <w:ind w:firstLine="0"/>
              <w:jc w:val="center"/>
              <w:rPr>
                <w:sz w:val="22"/>
                <w:szCs w:val="22"/>
              </w:rPr>
            </w:pPr>
            <w:r w:rsidRPr="00E9222D">
              <w:rPr>
                <w:b/>
                <w:sz w:val="22"/>
                <w:szCs w:val="22"/>
              </w:rPr>
              <w:t>VEIKSMAS</w:t>
            </w:r>
          </w:p>
        </w:tc>
        <w:tc>
          <w:tcPr>
            <w:tcW w:w="3119" w:type="dxa"/>
            <w:hideMark/>
          </w:tcPr>
          <w:p w14:paraId="4E4AD94D" w14:textId="77777777" w:rsidR="00C471F3" w:rsidRPr="00E9222D" w:rsidRDefault="00C471F3" w:rsidP="001966B8">
            <w:pPr>
              <w:spacing w:line="240" w:lineRule="auto"/>
              <w:ind w:firstLine="34"/>
              <w:jc w:val="center"/>
              <w:rPr>
                <w:b/>
                <w:sz w:val="22"/>
                <w:szCs w:val="22"/>
              </w:rPr>
            </w:pPr>
            <w:r w:rsidRPr="00E9222D">
              <w:rPr>
                <w:b/>
                <w:sz w:val="22"/>
                <w:szCs w:val="22"/>
              </w:rPr>
              <w:t>DATA/DIENŲ SKAIČIUS/ LAIKAS</w:t>
            </w:r>
          </w:p>
          <w:p w14:paraId="287F4673" w14:textId="77777777" w:rsidR="00C471F3" w:rsidRPr="00E9222D" w:rsidRDefault="00C471F3" w:rsidP="001966B8">
            <w:pPr>
              <w:spacing w:line="240" w:lineRule="auto"/>
              <w:ind w:firstLine="34"/>
              <w:jc w:val="center"/>
              <w:rPr>
                <w:sz w:val="22"/>
                <w:szCs w:val="22"/>
              </w:rPr>
            </w:pPr>
            <w:r w:rsidRPr="00E9222D">
              <w:rPr>
                <w:sz w:val="22"/>
                <w:szCs w:val="22"/>
              </w:rPr>
              <w:t>(Lietuvos laiku)</w:t>
            </w:r>
          </w:p>
        </w:tc>
        <w:tc>
          <w:tcPr>
            <w:tcW w:w="2694" w:type="dxa"/>
            <w:hideMark/>
          </w:tcPr>
          <w:p w14:paraId="35BE7DB3" w14:textId="77777777" w:rsidR="00C471F3" w:rsidRPr="00E9222D" w:rsidRDefault="00C471F3" w:rsidP="001966B8">
            <w:pPr>
              <w:spacing w:line="240" w:lineRule="auto"/>
              <w:ind w:firstLine="34"/>
              <w:jc w:val="center"/>
              <w:rPr>
                <w:b/>
                <w:sz w:val="22"/>
                <w:szCs w:val="22"/>
              </w:rPr>
            </w:pPr>
            <w:r w:rsidRPr="00E9222D">
              <w:rPr>
                <w:b/>
                <w:sz w:val="22"/>
                <w:szCs w:val="22"/>
              </w:rPr>
              <w:t>PASTABOS</w:t>
            </w:r>
          </w:p>
        </w:tc>
      </w:tr>
      <w:tr w:rsidR="002169CA" w:rsidRPr="00E9222D" w14:paraId="03A4AEA6" w14:textId="77777777" w:rsidTr="00937176">
        <w:trPr>
          <w:trHeight w:val="20"/>
        </w:trPr>
        <w:tc>
          <w:tcPr>
            <w:tcW w:w="600" w:type="dxa"/>
          </w:tcPr>
          <w:p w14:paraId="70BCDC90" w14:textId="77777777" w:rsidR="00C471F3" w:rsidRPr="00E9222D" w:rsidRDefault="00C471F3" w:rsidP="005472EA">
            <w:pPr>
              <w:spacing w:line="240" w:lineRule="auto"/>
              <w:ind w:firstLine="0"/>
              <w:rPr>
                <w:bCs/>
                <w:sz w:val="22"/>
                <w:szCs w:val="22"/>
              </w:rPr>
            </w:pPr>
            <w:r w:rsidRPr="00E9222D">
              <w:rPr>
                <w:bCs/>
                <w:sz w:val="22"/>
                <w:szCs w:val="22"/>
              </w:rPr>
              <w:t>1.</w:t>
            </w:r>
          </w:p>
        </w:tc>
        <w:tc>
          <w:tcPr>
            <w:tcW w:w="3510" w:type="dxa"/>
          </w:tcPr>
          <w:p w14:paraId="18667DAC" w14:textId="77777777" w:rsidR="00C471F3" w:rsidRPr="00E9222D" w:rsidRDefault="00C471F3" w:rsidP="005472EA">
            <w:pPr>
              <w:spacing w:line="240" w:lineRule="auto"/>
              <w:ind w:firstLine="0"/>
              <w:rPr>
                <w:bCs/>
                <w:sz w:val="22"/>
                <w:szCs w:val="22"/>
              </w:rPr>
            </w:pPr>
            <w:r w:rsidRPr="00E9222D">
              <w:rPr>
                <w:bCs/>
                <w:sz w:val="22"/>
                <w:szCs w:val="22"/>
              </w:rPr>
              <w:t>Pasiūlymų pateikimo terminas</w:t>
            </w:r>
          </w:p>
        </w:tc>
        <w:tc>
          <w:tcPr>
            <w:tcW w:w="3119" w:type="dxa"/>
          </w:tcPr>
          <w:p w14:paraId="2EEFDE9E" w14:textId="77777777" w:rsidR="00C471F3" w:rsidRPr="00E9222D" w:rsidRDefault="00C471F3" w:rsidP="005472EA">
            <w:pPr>
              <w:spacing w:line="240" w:lineRule="auto"/>
              <w:ind w:firstLine="34"/>
              <w:rPr>
                <w:sz w:val="22"/>
                <w:szCs w:val="22"/>
              </w:rPr>
            </w:pPr>
            <w:r w:rsidRPr="00E9222D">
              <w:rPr>
                <w:sz w:val="22"/>
                <w:szCs w:val="22"/>
              </w:rPr>
              <w:t xml:space="preserve">Bus nurodytas skelbime apie pirkimą. </w:t>
            </w:r>
          </w:p>
        </w:tc>
        <w:tc>
          <w:tcPr>
            <w:tcW w:w="2694" w:type="dxa"/>
          </w:tcPr>
          <w:p w14:paraId="7253605C" w14:textId="03E95490" w:rsidR="00C471F3" w:rsidRPr="00E9222D" w:rsidRDefault="00C471F3" w:rsidP="001966B8">
            <w:pPr>
              <w:spacing w:line="240" w:lineRule="auto"/>
              <w:ind w:firstLine="0"/>
              <w:rPr>
                <w:sz w:val="22"/>
                <w:szCs w:val="22"/>
              </w:rPr>
            </w:pPr>
            <w:r w:rsidRPr="00E9222D">
              <w:rPr>
                <w:sz w:val="22"/>
                <w:szCs w:val="22"/>
              </w:rPr>
              <w:t>Perkančioji organizacija turi teisę pratęsti pasiūlymų pateikimo terminą.</w:t>
            </w:r>
          </w:p>
        </w:tc>
      </w:tr>
      <w:tr w:rsidR="002169CA" w:rsidRPr="00E9222D" w14:paraId="020E39B1" w14:textId="77777777" w:rsidTr="00937176">
        <w:trPr>
          <w:trHeight w:val="20"/>
        </w:trPr>
        <w:tc>
          <w:tcPr>
            <w:tcW w:w="600" w:type="dxa"/>
          </w:tcPr>
          <w:p w14:paraId="5FCCC848" w14:textId="77777777" w:rsidR="00C471F3" w:rsidRPr="00E9222D" w:rsidRDefault="00C471F3" w:rsidP="005472EA">
            <w:pPr>
              <w:spacing w:line="240" w:lineRule="auto"/>
              <w:ind w:firstLine="0"/>
              <w:rPr>
                <w:bCs/>
                <w:sz w:val="22"/>
                <w:szCs w:val="22"/>
              </w:rPr>
            </w:pPr>
            <w:r w:rsidRPr="00E9222D">
              <w:rPr>
                <w:bCs/>
                <w:sz w:val="22"/>
                <w:szCs w:val="22"/>
              </w:rPr>
              <w:t>2.</w:t>
            </w:r>
          </w:p>
        </w:tc>
        <w:tc>
          <w:tcPr>
            <w:tcW w:w="3510" w:type="dxa"/>
          </w:tcPr>
          <w:p w14:paraId="4E2C51EA" w14:textId="77777777" w:rsidR="00C471F3" w:rsidRPr="00E9222D" w:rsidRDefault="00C471F3" w:rsidP="005472EA">
            <w:pPr>
              <w:spacing w:line="240" w:lineRule="auto"/>
              <w:ind w:firstLine="0"/>
              <w:rPr>
                <w:bCs/>
                <w:sz w:val="22"/>
                <w:szCs w:val="22"/>
              </w:rPr>
            </w:pPr>
            <w:r w:rsidRPr="00E9222D">
              <w:rPr>
                <w:sz w:val="22"/>
                <w:szCs w:val="22"/>
              </w:rPr>
              <w:t>Pasiūlymą patikslinti pirkimo dokumentus arba prašymus dėl pirkimo dokumentų paaiškinimų tiekėjas turi pateikti ne vėliau kaip:</w:t>
            </w:r>
          </w:p>
        </w:tc>
        <w:tc>
          <w:tcPr>
            <w:tcW w:w="3119" w:type="dxa"/>
          </w:tcPr>
          <w:p w14:paraId="154F5D18" w14:textId="77777777" w:rsidR="00C471F3" w:rsidRPr="00E9222D" w:rsidRDefault="00C471F3" w:rsidP="005472EA">
            <w:pPr>
              <w:spacing w:line="240" w:lineRule="auto"/>
              <w:ind w:firstLine="0"/>
              <w:rPr>
                <w:sz w:val="22"/>
                <w:szCs w:val="22"/>
              </w:rPr>
            </w:pPr>
            <w:r w:rsidRPr="00E9222D">
              <w:rPr>
                <w:sz w:val="22"/>
                <w:szCs w:val="22"/>
              </w:rPr>
              <w:t>Likus 2 darbo dienoms iki pasiūlymų pateikimo termino pabaigos.</w:t>
            </w:r>
          </w:p>
        </w:tc>
        <w:tc>
          <w:tcPr>
            <w:tcW w:w="2694" w:type="dxa"/>
          </w:tcPr>
          <w:p w14:paraId="20B32874" w14:textId="77777777" w:rsidR="00C471F3" w:rsidRPr="00E9222D" w:rsidRDefault="00C471F3" w:rsidP="005472EA">
            <w:pPr>
              <w:spacing w:line="240" w:lineRule="auto"/>
              <w:ind w:firstLine="34"/>
              <w:rPr>
                <w:sz w:val="22"/>
                <w:szCs w:val="22"/>
              </w:rPr>
            </w:pPr>
          </w:p>
          <w:p w14:paraId="1423AF9A" w14:textId="77777777" w:rsidR="00C471F3" w:rsidRPr="00E9222D" w:rsidRDefault="00C471F3" w:rsidP="005472EA">
            <w:pPr>
              <w:spacing w:line="240" w:lineRule="auto"/>
              <w:ind w:firstLine="34"/>
              <w:rPr>
                <w:sz w:val="22"/>
                <w:szCs w:val="22"/>
              </w:rPr>
            </w:pPr>
          </w:p>
          <w:p w14:paraId="38146908" w14:textId="77777777" w:rsidR="00C471F3" w:rsidRPr="00E9222D" w:rsidRDefault="00C471F3" w:rsidP="005472EA">
            <w:pPr>
              <w:spacing w:line="240" w:lineRule="auto"/>
              <w:ind w:firstLine="34"/>
              <w:rPr>
                <w:sz w:val="22"/>
                <w:szCs w:val="22"/>
              </w:rPr>
            </w:pPr>
          </w:p>
        </w:tc>
      </w:tr>
      <w:tr w:rsidR="002169CA" w:rsidRPr="00E9222D" w14:paraId="4D3E3C69" w14:textId="77777777" w:rsidTr="00937176">
        <w:trPr>
          <w:trHeight w:val="20"/>
        </w:trPr>
        <w:tc>
          <w:tcPr>
            <w:tcW w:w="600" w:type="dxa"/>
          </w:tcPr>
          <w:p w14:paraId="76C7F059" w14:textId="77777777" w:rsidR="00C471F3" w:rsidRPr="00E9222D" w:rsidRDefault="00C471F3" w:rsidP="005472EA">
            <w:pPr>
              <w:spacing w:line="240" w:lineRule="auto"/>
              <w:ind w:firstLine="0"/>
              <w:rPr>
                <w:bCs/>
                <w:sz w:val="22"/>
                <w:szCs w:val="22"/>
              </w:rPr>
            </w:pPr>
            <w:r w:rsidRPr="00E9222D">
              <w:rPr>
                <w:bCs/>
                <w:sz w:val="22"/>
                <w:szCs w:val="22"/>
              </w:rPr>
              <w:t>3.</w:t>
            </w:r>
          </w:p>
        </w:tc>
        <w:tc>
          <w:tcPr>
            <w:tcW w:w="3510" w:type="dxa"/>
          </w:tcPr>
          <w:p w14:paraId="6F5C7740" w14:textId="77777777" w:rsidR="00C471F3" w:rsidRPr="00E9222D" w:rsidRDefault="00C471F3" w:rsidP="005472EA">
            <w:pPr>
              <w:spacing w:line="240" w:lineRule="auto"/>
              <w:ind w:firstLine="0"/>
              <w:rPr>
                <w:sz w:val="22"/>
                <w:szCs w:val="22"/>
              </w:rPr>
            </w:pPr>
            <w:r w:rsidRPr="00E9222D">
              <w:rPr>
                <w:rFonts w:eastAsia="Arial"/>
                <w:sz w:val="22"/>
                <w:szCs w:val="22"/>
              </w:rPr>
              <w:t xml:space="preserve">Perkančioji organizacija </w:t>
            </w:r>
            <w:r w:rsidRPr="00E9222D">
              <w:rPr>
                <w:sz w:val="22"/>
                <w:szCs w:val="22"/>
              </w:rPr>
              <w:t>pirkimo dokumentų paaiškinimą, patikslinimą pateikia visiems dalyviams:</w:t>
            </w:r>
          </w:p>
        </w:tc>
        <w:tc>
          <w:tcPr>
            <w:tcW w:w="3119" w:type="dxa"/>
          </w:tcPr>
          <w:p w14:paraId="4957B8D4" w14:textId="77777777" w:rsidR="00C471F3" w:rsidRPr="00E9222D" w:rsidRDefault="00C471F3" w:rsidP="005472EA">
            <w:pPr>
              <w:spacing w:line="240" w:lineRule="auto"/>
              <w:ind w:firstLine="0"/>
              <w:rPr>
                <w:sz w:val="22"/>
                <w:szCs w:val="22"/>
              </w:rPr>
            </w:pPr>
            <w:r w:rsidRPr="00E9222D">
              <w:rPr>
                <w:sz w:val="22"/>
                <w:szCs w:val="22"/>
              </w:rPr>
              <w:t>Likus ne mažiau kaip 1 darbo dienai iki pasiūlymų pateikimo termino pabaigos.</w:t>
            </w:r>
          </w:p>
        </w:tc>
        <w:tc>
          <w:tcPr>
            <w:tcW w:w="2694" w:type="dxa"/>
          </w:tcPr>
          <w:p w14:paraId="38A5D737" w14:textId="27FA9EEC" w:rsidR="00C471F3" w:rsidRPr="00E9222D" w:rsidRDefault="00C471F3" w:rsidP="001966B8">
            <w:pPr>
              <w:spacing w:line="240" w:lineRule="auto"/>
              <w:ind w:firstLine="0"/>
              <w:rPr>
                <w:sz w:val="22"/>
                <w:szCs w:val="22"/>
              </w:rPr>
            </w:pPr>
            <w:r w:rsidRPr="00E9222D">
              <w:rPr>
                <w:sz w:val="22"/>
                <w:szCs w:val="22"/>
              </w:rPr>
              <w:t xml:space="preserve">Jei paaiškinimai ar patikslinimai teikiami perkančiosios organizacijos iniciatyva, jų pateikimo terminas nesikeičia. </w:t>
            </w:r>
          </w:p>
        </w:tc>
      </w:tr>
      <w:tr w:rsidR="002169CA" w:rsidRPr="00E9222D" w14:paraId="1D20AD72" w14:textId="77777777" w:rsidTr="00937176">
        <w:trPr>
          <w:trHeight w:val="706"/>
        </w:trPr>
        <w:tc>
          <w:tcPr>
            <w:tcW w:w="600" w:type="dxa"/>
          </w:tcPr>
          <w:p w14:paraId="67A06368" w14:textId="77777777" w:rsidR="00C471F3" w:rsidRPr="00E9222D" w:rsidRDefault="00C471F3" w:rsidP="005472EA">
            <w:pPr>
              <w:spacing w:line="240" w:lineRule="auto"/>
              <w:ind w:firstLine="0"/>
              <w:rPr>
                <w:bCs/>
                <w:sz w:val="22"/>
                <w:szCs w:val="22"/>
              </w:rPr>
            </w:pPr>
            <w:r w:rsidRPr="00E9222D">
              <w:rPr>
                <w:bCs/>
                <w:sz w:val="22"/>
                <w:szCs w:val="22"/>
              </w:rPr>
              <w:t>4.</w:t>
            </w:r>
          </w:p>
        </w:tc>
        <w:tc>
          <w:tcPr>
            <w:tcW w:w="3510" w:type="dxa"/>
            <w:hideMark/>
          </w:tcPr>
          <w:p w14:paraId="0F126FC4" w14:textId="77777777" w:rsidR="00C471F3" w:rsidRPr="00E9222D" w:rsidRDefault="00C471F3" w:rsidP="005472EA">
            <w:pPr>
              <w:spacing w:line="240" w:lineRule="auto"/>
              <w:ind w:firstLine="0"/>
              <w:rPr>
                <w:sz w:val="22"/>
                <w:szCs w:val="22"/>
              </w:rPr>
            </w:pPr>
            <w:r w:rsidRPr="00E9222D">
              <w:rPr>
                <w:sz w:val="22"/>
                <w:szCs w:val="22"/>
              </w:rPr>
              <w:t>Pradinis susipažinimas su CVP IS priemonėmis gautais pasiūlymais</w:t>
            </w:r>
          </w:p>
        </w:tc>
        <w:tc>
          <w:tcPr>
            <w:tcW w:w="3119" w:type="dxa"/>
            <w:hideMark/>
          </w:tcPr>
          <w:p w14:paraId="515663A8" w14:textId="77777777" w:rsidR="00C471F3" w:rsidRPr="00E9222D" w:rsidRDefault="00C471F3" w:rsidP="005472EA">
            <w:pPr>
              <w:spacing w:line="240" w:lineRule="auto"/>
              <w:ind w:firstLine="34"/>
              <w:rPr>
                <w:sz w:val="22"/>
                <w:szCs w:val="22"/>
              </w:rPr>
            </w:pPr>
            <w:r w:rsidRPr="00E9222D">
              <w:rPr>
                <w:sz w:val="22"/>
                <w:szCs w:val="22"/>
              </w:rPr>
              <w:t>Pradedamas ne anksčiau nei po 45 minučių po galutinių pasiūlymų pateikimo termino pabaigos</w:t>
            </w:r>
          </w:p>
        </w:tc>
        <w:tc>
          <w:tcPr>
            <w:tcW w:w="2694" w:type="dxa"/>
            <w:hideMark/>
          </w:tcPr>
          <w:p w14:paraId="7A39F95F" w14:textId="77777777" w:rsidR="00C471F3" w:rsidRPr="00E9222D" w:rsidRDefault="00C471F3" w:rsidP="005472EA">
            <w:pPr>
              <w:spacing w:line="240" w:lineRule="auto"/>
              <w:ind w:firstLine="34"/>
              <w:rPr>
                <w:iCs/>
                <w:sz w:val="22"/>
                <w:szCs w:val="22"/>
              </w:rPr>
            </w:pPr>
          </w:p>
        </w:tc>
      </w:tr>
      <w:tr w:rsidR="002169CA" w:rsidRPr="00E9222D" w14:paraId="0704885E" w14:textId="77777777" w:rsidTr="00937176">
        <w:trPr>
          <w:trHeight w:val="20"/>
        </w:trPr>
        <w:tc>
          <w:tcPr>
            <w:tcW w:w="600" w:type="dxa"/>
          </w:tcPr>
          <w:p w14:paraId="09AAB2AD" w14:textId="77777777" w:rsidR="00C471F3" w:rsidRPr="00E9222D" w:rsidRDefault="00C471F3" w:rsidP="005472EA">
            <w:pPr>
              <w:spacing w:line="240" w:lineRule="auto"/>
              <w:ind w:firstLine="0"/>
              <w:rPr>
                <w:bCs/>
                <w:sz w:val="22"/>
                <w:szCs w:val="22"/>
              </w:rPr>
            </w:pPr>
            <w:r w:rsidRPr="00E9222D">
              <w:rPr>
                <w:bCs/>
                <w:sz w:val="22"/>
                <w:szCs w:val="22"/>
              </w:rPr>
              <w:t>5.</w:t>
            </w:r>
          </w:p>
        </w:tc>
        <w:tc>
          <w:tcPr>
            <w:tcW w:w="3510" w:type="dxa"/>
          </w:tcPr>
          <w:p w14:paraId="74955C87" w14:textId="77777777" w:rsidR="00C471F3" w:rsidRPr="00E9222D" w:rsidRDefault="00C471F3" w:rsidP="005472EA">
            <w:pPr>
              <w:spacing w:line="240" w:lineRule="auto"/>
              <w:ind w:firstLine="0"/>
              <w:rPr>
                <w:sz w:val="22"/>
                <w:szCs w:val="22"/>
              </w:rPr>
            </w:pPr>
            <w:r w:rsidRPr="00E9222D">
              <w:rPr>
                <w:bCs/>
                <w:sz w:val="22"/>
                <w:szCs w:val="22"/>
              </w:rPr>
              <w:t>Pasiūlymo galiojimo ir pasiūlymo galiojimo užtikrinimo (jei taikoma) terminas ne trumpesnis kaip</w:t>
            </w:r>
          </w:p>
        </w:tc>
        <w:tc>
          <w:tcPr>
            <w:tcW w:w="3119" w:type="dxa"/>
          </w:tcPr>
          <w:p w14:paraId="210BA466" w14:textId="77777777" w:rsidR="00C471F3" w:rsidRPr="00E9222D" w:rsidRDefault="00C471F3" w:rsidP="005472EA">
            <w:pPr>
              <w:spacing w:line="240" w:lineRule="auto"/>
              <w:ind w:firstLine="34"/>
              <w:rPr>
                <w:sz w:val="22"/>
                <w:szCs w:val="22"/>
              </w:rPr>
            </w:pPr>
            <w:r w:rsidRPr="00E9222D">
              <w:rPr>
                <w:sz w:val="22"/>
                <w:szCs w:val="22"/>
              </w:rPr>
              <w:t xml:space="preserve">90 (devyniasdešimt) dienų nuo pasiūlymų pateikimo galutinio termino pabaigos. </w:t>
            </w:r>
          </w:p>
        </w:tc>
        <w:tc>
          <w:tcPr>
            <w:tcW w:w="2694" w:type="dxa"/>
          </w:tcPr>
          <w:p w14:paraId="56AEB28C" w14:textId="77777777" w:rsidR="00C471F3" w:rsidRPr="00E9222D" w:rsidRDefault="00C471F3" w:rsidP="005472EA">
            <w:pPr>
              <w:spacing w:line="240" w:lineRule="auto"/>
              <w:ind w:firstLine="34"/>
              <w:rPr>
                <w:sz w:val="22"/>
                <w:szCs w:val="22"/>
              </w:rPr>
            </w:pPr>
          </w:p>
        </w:tc>
      </w:tr>
      <w:tr w:rsidR="002169CA" w:rsidRPr="00E9222D" w14:paraId="7EA8ABB9" w14:textId="77777777" w:rsidTr="00937176">
        <w:trPr>
          <w:trHeight w:val="20"/>
        </w:trPr>
        <w:tc>
          <w:tcPr>
            <w:tcW w:w="600" w:type="dxa"/>
          </w:tcPr>
          <w:p w14:paraId="53F03A04" w14:textId="77777777" w:rsidR="00C471F3" w:rsidRPr="00E9222D" w:rsidRDefault="00C471F3" w:rsidP="005472EA">
            <w:pPr>
              <w:spacing w:line="240" w:lineRule="auto"/>
              <w:ind w:firstLine="0"/>
              <w:rPr>
                <w:bCs/>
                <w:sz w:val="22"/>
                <w:szCs w:val="22"/>
              </w:rPr>
            </w:pPr>
            <w:r w:rsidRPr="00E9222D">
              <w:rPr>
                <w:bCs/>
                <w:sz w:val="22"/>
                <w:szCs w:val="22"/>
              </w:rPr>
              <w:t>6.</w:t>
            </w:r>
          </w:p>
        </w:tc>
        <w:tc>
          <w:tcPr>
            <w:tcW w:w="3510" w:type="dxa"/>
          </w:tcPr>
          <w:p w14:paraId="41EE8A50"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atsako dalyviui, ar jis sutinka priimti dalyvio siūlomą pasiūlymo galiojimo užtikrinimą patvirtinantį dokumentą ne vėliau kaip per</w:t>
            </w:r>
          </w:p>
        </w:tc>
        <w:tc>
          <w:tcPr>
            <w:tcW w:w="3119" w:type="dxa"/>
          </w:tcPr>
          <w:p w14:paraId="773CF740" w14:textId="77777777" w:rsidR="00C471F3" w:rsidRPr="00E9222D" w:rsidRDefault="00C471F3" w:rsidP="005472EA">
            <w:pPr>
              <w:spacing w:line="240" w:lineRule="auto"/>
              <w:ind w:firstLine="34"/>
              <w:rPr>
                <w:sz w:val="22"/>
                <w:szCs w:val="22"/>
              </w:rPr>
            </w:pPr>
            <w:r w:rsidRPr="00E9222D">
              <w:rPr>
                <w:iCs/>
                <w:sz w:val="22"/>
                <w:szCs w:val="22"/>
              </w:rPr>
              <w:t xml:space="preserve">3 (tris) darbo dienas </w:t>
            </w:r>
            <w:r w:rsidRPr="00E9222D">
              <w:rPr>
                <w:sz w:val="22"/>
                <w:szCs w:val="22"/>
              </w:rPr>
              <w:t>nuo prašymo gavimo dienos</w:t>
            </w:r>
          </w:p>
          <w:p w14:paraId="78E64A6F" w14:textId="77777777" w:rsidR="00C471F3" w:rsidRPr="00E9222D" w:rsidRDefault="00C471F3" w:rsidP="005472EA">
            <w:pPr>
              <w:spacing w:line="240" w:lineRule="auto"/>
              <w:ind w:firstLine="34"/>
              <w:rPr>
                <w:sz w:val="22"/>
                <w:szCs w:val="22"/>
              </w:rPr>
            </w:pPr>
          </w:p>
        </w:tc>
        <w:tc>
          <w:tcPr>
            <w:tcW w:w="2694" w:type="dxa"/>
          </w:tcPr>
          <w:p w14:paraId="35C26BA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5C4CE1E7" w14:textId="77777777" w:rsidTr="00937176">
        <w:trPr>
          <w:trHeight w:val="20"/>
        </w:trPr>
        <w:tc>
          <w:tcPr>
            <w:tcW w:w="600" w:type="dxa"/>
          </w:tcPr>
          <w:p w14:paraId="27D0D20B" w14:textId="77777777" w:rsidR="00C471F3" w:rsidRPr="00E9222D" w:rsidRDefault="00C471F3" w:rsidP="005472EA">
            <w:pPr>
              <w:spacing w:line="240" w:lineRule="auto"/>
              <w:ind w:firstLine="0"/>
              <w:rPr>
                <w:bCs/>
                <w:sz w:val="22"/>
                <w:szCs w:val="22"/>
              </w:rPr>
            </w:pPr>
            <w:r w:rsidRPr="00E9222D">
              <w:rPr>
                <w:bCs/>
                <w:sz w:val="22"/>
                <w:szCs w:val="22"/>
              </w:rPr>
              <w:t>7.</w:t>
            </w:r>
          </w:p>
        </w:tc>
        <w:tc>
          <w:tcPr>
            <w:tcW w:w="3510" w:type="dxa"/>
          </w:tcPr>
          <w:p w14:paraId="1116B0F6" w14:textId="77777777" w:rsidR="00C471F3" w:rsidRPr="00E9222D" w:rsidRDefault="00C471F3" w:rsidP="005472EA">
            <w:pPr>
              <w:spacing w:line="240" w:lineRule="auto"/>
              <w:ind w:firstLine="0"/>
              <w:rPr>
                <w:sz w:val="22"/>
                <w:szCs w:val="22"/>
              </w:rPr>
            </w:pPr>
            <w:r w:rsidRPr="00E9222D">
              <w:rPr>
                <w:sz w:val="22"/>
                <w:szCs w:val="22"/>
              </w:rPr>
              <w:t>Pasiūlymo galiojimo užtikrinimas pirkimo dalyviui grąžinamas (arba atsisakoma teisių į jį) per</w:t>
            </w:r>
          </w:p>
        </w:tc>
        <w:tc>
          <w:tcPr>
            <w:tcW w:w="3119" w:type="dxa"/>
          </w:tcPr>
          <w:p w14:paraId="2E8F935A" w14:textId="3E8D801B" w:rsidR="00C471F3" w:rsidRPr="00E9222D" w:rsidRDefault="00C471F3" w:rsidP="005472EA">
            <w:pPr>
              <w:spacing w:line="240" w:lineRule="auto"/>
              <w:ind w:firstLine="34"/>
              <w:rPr>
                <w:sz w:val="22"/>
                <w:szCs w:val="22"/>
              </w:rPr>
            </w:pPr>
            <w:r w:rsidRPr="00E9222D">
              <w:rPr>
                <w:iCs/>
                <w:sz w:val="22"/>
                <w:szCs w:val="22"/>
              </w:rPr>
              <w:t xml:space="preserve">5 (penkias) darbo dienas </w:t>
            </w:r>
            <w:r w:rsidRPr="00E9222D">
              <w:rPr>
                <w:sz w:val="22"/>
                <w:szCs w:val="22"/>
              </w:rPr>
              <w:t>nuo prašymo gavimo dienos</w:t>
            </w:r>
          </w:p>
          <w:p w14:paraId="5514B032" w14:textId="77777777" w:rsidR="00C471F3" w:rsidRPr="00E9222D" w:rsidRDefault="00C471F3" w:rsidP="005472EA">
            <w:pPr>
              <w:spacing w:line="240" w:lineRule="auto"/>
              <w:ind w:firstLine="34"/>
              <w:rPr>
                <w:sz w:val="22"/>
                <w:szCs w:val="22"/>
              </w:rPr>
            </w:pPr>
          </w:p>
        </w:tc>
        <w:tc>
          <w:tcPr>
            <w:tcW w:w="2694" w:type="dxa"/>
          </w:tcPr>
          <w:p w14:paraId="15B8597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3FBAC455" w14:textId="77777777" w:rsidTr="00937176">
        <w:trPr>
          <w:trHeight w:val="20"/>
        </w:trPr>
        <w:tc>
          <w:tcPr>
            <w:tcW w:w="600" w:type="dxa"/>
          </w:tcPr>
          <w:p w14:paraId="0C833330" w14:textId="77777777" w:rsidR="00C471F3" w:rsidRPr="00E9222D" w:rsidRDefault="00C471F3" w:rsidP="005472EA">
            <w:pPr>
              <w:spacing w:line="240" w:lineRule="auto"/>
              <w:ind w:firstLine="0"/>
              <w:rPr>
                <w:bCs/>
                <w:sz w:val="22"/>
                <w:szCs w:val="22"/>
              </w:rPr>
            </w:pPr>
            <w:r w:rsidRPr="00E9222D">
              <w:rPr>
                <w:bCs/>
                <w:sz w:val="22"/>
                <w:szCs w:val="22"/>
              </w:rPr>
              <w:t>8.</w:t>
            </w:r>
          </w:p>
        </w:tc>
        <w:tc>
          <w:tcPr>
            <w:tcW w:w="3510" w:type="dxa"/>
          </w:tcPr>
          <w:p w14:paraId="204F6ADE"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informuoja dalyvius apie EBVPD vertinimo rezultatus, jeigu taikoma, ne vėliau kaip per</w:t>
            </w:r>
          </w:p>
        </w:tc>
        <w:tc>
          <w:tcPr>
            <w:tcW w:w="3119" w:type="dxa"/>
          </w:tcPr>
          <w:p w14:paraId="21C3837E" w14:textId="62B88401" w:rsidR="00C471F3" w:rsidRPr="00E9222D" w:rsidRDefault="00E558B4" w:rsidP="005472EA">
            <w:pPr>
              <w:spacing w:line="240" w:lineRule="auto"/>
              <w:ind w:firstLine="34"/>
              <w:rPr>
                <w:sz w:val="22"/>
                <w:szCs w:val="22"/>
              </w:rPr>
            </w:pPr>
            <w:r w:rsidRPr="00E9222D">
              <w:rPr>
                <w:bCs/>
                <w:sz w:val="22"/>
                <w:szCs w:val="22"/>
              </w:rPr>
              <w:t>Netaikoma</w:t>
            </w:r>
          </w:p>
        </w:tc>
        <w:tc>
          <w:tcPr>
            <w:tcW w:w="2694" w:type="dxa"/>
          </w:tcPr>
          <w:p w14:paraId="64983F21" w14:textId="77777777" w:rsidR="00C471F3" w:rsidRPr="00E9222D" w:rsidRDefault="00C471F3" w:rsidP="005472EA">
            <w:pPr>
              <w:spacing w:line="240" w:lineRule="auto"/>
              <w:ind w:firstLine="34"/>
              <w:rPr>
                <w:sz w:val="22"/>
                <w:szCs w:val="22"/>
              </w:rPr>
            </w:pPr>
          </w:p>
        </w:tc>
      </w:tr>
      <w:tr w:rsidR="002169CA" w:rsidRPr="00E9222D" w14:paraId="4850816B" w14:textId="77777777" w:rsidTr="00937176">
        <w:trPr>
          <w:trHeight w:val="20"/>
        </w:trPr>
        <w:tc>
          <w:tcPr>
            <w:tcW w:w="600" w:type="dxa"/>
          </w:tcPr>
          <w:p w14:paraId="7B0AC791" w14:textId="77777777" w:rsidR="00C471F3" w:rsidRPr="00E9222D" w:rsidRDefault="00C471F3" w:rsidP="005472EA">
            <w:pPr>
              <w:spacing w:line="240" w:lineRule="auto"/>
              <w:ind w:firstLine="0"/>
              <w:rPr>
                <w:bCs/>
                <w:sz w:val="22"/>
                <w:szCs w:val="22"/>
              </w:rPr>
            </w:pPr>
            <w:r w:rsidRPr="00E9222D">
              <w:rPr>
                <w:bCs/>
                <w:sz w:val="22"/>
                <w:szCs w:val="22"/>
              </w:rPr>
              <w:t>9.</w:t>
            </w:r>
          </w:p>
        </w:tc>
        <w:tc>
          <w:tcPr>
            <w:tcW w:w="3510" w:type="dxa"/>
            <w:hideMark/>
          </w:tcPr>
          <w:p w14:paraId="67970BF2"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dalyviams praneša apie priimtą sprendimą nustatyti laimėjusį pasiūlymą, dėl kurio bus sudaroma sutartis ne vėliau kaip per</w:t>
            </w:r>
          </w:p>
        </w:tc>
        <w:tc>
          <w:tcPr>
            <w:tcW w:w="3119" w:type="dxa"/>
            <w:hideMark/>
          </w:tcPr>
          <w:p w14:paraId="28B22FF0" w14:textId="77777777" w:rsidR="00C471F3" w:rsidRPr="00E9222D" w:rsidRDefault="00C471F3" w:rsidP="005472EA">
            <w:pPr>
              <w:spacing w:line="240" w:lineRule="auto"/>
              <w:ind w:firstLine="34"/>
              <w:rPr>
                <w:bCs/>
                <w:sz w:val="22"/>
                <w:szCs w:val="22"/>
              </w:rPr>
            </w:pPr>
            <w:r w:rsidRPr="00E9222D">
              <w:rPr>
                <w:bCs/>
                <w:sz w:val="22"/>
                <w:szCs w:val="22"/>
              </w:rPr>
              <w:t>3 (tris) darbo dienas nuo sprendimo priėmimo dienos</w:t>
            </w:r>
          </w:p>
        </w:tc>
        <w:tc>
          <w:tcPr>
            <w:tcW w:w="2694" w:type="dxa"/>
            <w:hideMark/>
          </w:tcPr>
          <w:p w14:paraId="56E5C8AD" w14:textId="77777777" w:rsidR="00C471F3" w:rsidRPr="00E9222D" w:rsidRDefault="00C471F3" w:rsidP="005472EA">
            <w:pPr>
              <w:spacing w:line="240" w:lineRule="auto"/>
              <w:ind w:firstLine="34"/>
              <w:rPr>
                <w:sz w:val="22"/>
                <w:szCs w:val="22"/>
              </w:rPr>
            </w:pPr>
          </w:p>
        </w:tc>
      </w:tr>
      <w:tr w:rsidR="002169CA" w:rsidRPr="00E9222D" w14:paraId="4E937A95" w14:textId="77777777" w:rsidTr="00937176">
        <w:trPr>
          <w:trHeight w:val="20"/>
        </w:trPr>
        <w:tc>
          <w:tcPr>
            <w:tcW w:w="600" w:type="dxa"/>
          </w:tcPr>
          <w:p w14:paraId="5381C747" w14:textId="77777777" w:rsidR="00C471F3" w:rsidRPr="00E9222D" w:rsidRDefault="00C471F3" w:rsidP="005472EA">
            <w:pPr>
              <w:spacing w:line="240" w:lineRule="auto"/>
              <w:ind w:firstLine="0"/>
              <w:rPr>
                <w:bCs/>
                <w:sz w:val="22"/>
                <w:szCs w:val="22"/>
              </w:rPr>
            </w:pPr>
            <w:r w:rsidRPr="00E9222D">
              <w:rPr>
                <w:bCs/>
                <w:sz w:val="22"/>
                <w:szCs w:val="22"/>
              </w:rPr>
              <w:t>10.</w:t>
            </w:r>
          </w:p>
        </w:tc>
        <w:tc>
          <w:tcPr>
            <w:tcW w:w="3510" w:type="dxa"/>
            <w:hideMark/>
          </w:tcPr>
          <w:p w14:paraId="34C6CDBA" w14:textId="77777777" w:rsidR="00C471F3" w:rsidRPr="00E9222D" w:rsidRDefault="00C471F3" w:rsidP="005472EA">
            <w:pPr>
              <w:spacing w:line="240" w:lineRule="auto"/>
              <w:ind w:firstLine="0"/>
              <w:rPr>
                <w:sz w:val="22"/>
                <w:szCs w:val="22"/>
                <w:shd w:val="clear" w:color="auto" w:fill="FFFFFF"/>
              </w:rPr>
            </w:pPr>
            <w:r w:rsidRPr="00E9222D">
              <w:rPr>
                <w:sz w:val="22"/>
                <w:szCs w:val="22"/>
                <w:shd w:val="clear" w:color="auto" w:fill="FFFFFF"/>
              </w:rPr>
              <w:t xml:space="preserve">Dalyvis turi teisę pateikti pretenziją </w:t>
            </w:r>
            <w:r w:rsidRPr="00E9222D">
              <w:rPr>
                <w:rFonts w:eastAsia="Arial"/>
                <w:sz w:val="22"/>
                <w:szCs w:val="22"/>
              </w:rPr>
              <w:t xml:space="preserve">perkančiajai organizacijai </w:t>
            </w:r>
            <w:r w:rsidRPr="00E9222D">
              <w:rPr>
                <w:sz w:val="22"/>
                <w:szCs w:val="22"/>
                <w:shd w:val="clear" w:color="auto" w:fill="FFFFFF"/>
              </w:rPr>
              <w:t xml:space="preserve">pateikti prašymą ar pareikšti ieškinį teismui </w:t>
            </w:r>
            <w:r w:rsidRPr="00E9222D">
              <w:rPr>
                <w:sz w:val="22"/>
                <w:szCs w:val="22"/>
              </w:rPr>
              <w:t>ne vėliau kaip per</w:t>
            </w:r>
          </w:p>
        </w:tc>
        <w:tc>
          <w:tcPr>
            <w:tcW w:w="3119" w:type="dxa"/>
            <w:hideMark/>
          </w:tcPr>
          <w:p w14:paraId="5BED5612" w14:textId="269E74FC" w:rsidR="00C471F3" w:rsidRPr="00E9222D" w:rsidRDefault="00C471F3" w:rsidP="001966B8">
            <w:pPr>
              <w:spacing w:line="240" w:lineRule="auto"/>
              <w:ind w:firstLine="34"/>
              <w:rPr>
                <w:sz w:val="22"/>
                <w:szCs w:val="22"/>
              </w:rPr>
            </w:pPr>
            <w:r w:rsidRPr="00E9222D">
              <w:rPr>
                <w:sz w:val="22"/>
                <w:szCs w:val="22"/>
              </w:rPr>
              <w:t>5 (penkias) darbo dienas</w:t>
            </w:r>
            <w:r w:rsidR="001966B8" w:rsidRPr="00E9222D">
              <w:rPr>
                <w:sz w:val="22"/>
                <w:szCs w:val="22"/>
              </w:rPr>
              <w:t xml:space="preserve"> </w:t>
            </w:r>
            <w:r w:rsidRPr="00E9222D">
              <w:rPr>
                <w:sz w:val="22"/>
                <w:szCs w:val="22"/>
              </w:rPr>
              <w:t xml:space="preserve">nuo </w:t>
            </w:r>
            <w:r w:rsidRPr="00E9222D">
              <w:rPr>
                <w:rFonts w:eastAsia="Arial"/>
                <w:sz w:val="22"/>
                <w:szCs w:val="22"/>
              </w:rPr>
              <w:t xml:space="preserve">perkančiosios organizacijos </w:t>
            </w:r>
            <w:r w:rsidRPr="00E9222D">
              <w:rPr>
                <w:sz w:val="22"/>
                <w:szCs w:val="22"/>
              </w:rPr>
              <w:t xml:space="preserve">pranešimo raštu apie jos priimtą sprendimą išsiuntimo tiekėjams dienos arba nuo paskelbimo apie </w:t>
            </w:r>
            <w:r w:rsidRPr="00E9222D">
              <w:rPr>
                <w:rFonts w:eastAsia="Arial"/>
                <w:sz w:val="22"/>
                <w:szCs w:val="22"/>
              </w:rPr>
              <w:t xml:space="preserve"> perkančiosios organizacijos </w:t>
            </w:r>
            <w:r w:rsidRPr="00E9222D">
              <w:rPr>
                <w:sz w:val="22"/>
                <w:szCs w:val="22"/>
              </w:rPr>
              <w:t xml:space="preserve">priimtus sprendimus dienos, jei VPĮ nenumato reikalavimo raštu informuoti tiekėjus apie </w:t>
            </w:r>
            <w:r w:rsidRPr="00E9222D">
              <w:rPr>
                <w:rFonts w:eastAsia="Arial"/>
                <w:sz w:val="22"/>
                <w:szCs w:val="22"/>
              </w:rPr>
              <w:t xml:space="preserve"> </w:t>
            </w:r>
            <w:r w:rsidRPr="00E9222D">
              <w:rPr>
                <w:rFonts w:eastAsia="Arial"/>
                <w:sz w:val="22"/>
                <w:szCs w:val="22"/>
              </w:rPr>
              <w:lastRenderedPageBreak/>
              <w:t xml:space="preserve">perkančiosios organizacijos </w:t>
            </w:r>
            <w:r w:rsidRPr="00E9222D">
              <w:rPr>
                <w:sz w:val="22"/>
                <w:szCs w:val="22"/>
              </w:rPr>
              <w:t>priimtus sprendimus</w:t>
            </w:r>
            <w:r w:rsidR="001966B8" w:rsidRPr="00E9222D">
              <w:rPr>
                <w:sz w:val="22"/>
                <w:szCs w:val="22"/>
              </w:rPr>
              <w:t>.</w:t>
            </w:r>
          </w:p>
        </w:tc>
        <w:tc>
          <w:tcPr>
            <w:tcW w:w="2694" w:type="dxa"/>
            <w:hideMark/>
          </w:tcPr>
          <w:p w14:paraId="3B0BCBBA" w14:textId="77777777" w:rsidR="00C471F3" w:rsidRPr="00E9222D" w:rsidRDefault="00C471F3" w:rsidP="005472EA">
            <w:pPr>
              <w:spacing w:line="240" w:lineRule="auto"/>
              <w:ind w:firstLine="34"/>
              <w:rPr>
                <w:bCs/>
                <w:sz w:val="22"/>
                <w:szCs w:val="22"/>
              </w:rPr>
            </w:pPr>
          </w:p>
        </w:tc>
      </w:tr>
      <w:tr w:rsidR="002169CA" w:rsidRPr="00E9222D" w14:paraId="1C431E80" w14:textId="77777777" w:rsidTr="00937176">
        <w:trPr>
          <w:trHeight w:val="20"/>
        </w:trPr>
        <w:tc>
          <w:tcPr>
            <w:tcW w:w="600" w:type="dxa"/>
          </w:tcPr>
          <w:p w14:paraId="0AD28212" w14:textId="77777777" w:rsidR="00C471F3" w:rsidRPr="00E9222D" w:rsidRDefault="00C471F3" w:rsidP="005472EA">
            <w:pPr>
              <w:spacing w:line="240" w:lineRule="auto"/>
              <w:ind w:firstLine="0"/>
              <w:rPr>
                <w:sz w:val="22"/>
                <w:szCs w:val="22"/>
              </w:rPr>
            </w:pPr>
            <w:r w:rsidRPr="00E9222D">
              <w:rPr>
                <w:sz w:val="22"/>
                <w:szCs w:val="22"/>
              </w:rPr>
              <w:t>11.</w:t>
            </w:r>
          </w:p>
        </w:tc>
        <w:tc>
          <w:tcPr>
            <w:tcW w:w="3510" w:type="dxa"/>
            <w:hideMark/>
          </w:tcPr>
          <w:p w14:paraId="48D49B25" w14:textId="77777777" w:rsidR="00C471F3" w:rsidRPr="00E9222D" w:rsidRDefault="00C471F3" w:rsidP="005472EA">
            <w:pPr>
              <w:spacing w:line="240" w:lineRule="auto"/>
              <w:ind w:firstLine="0"/>
              <w:rPr>
                <w:sz w:val="22"/>
                <w:szCs w:val="22"/>
              </w:rPr>
            </w:pPr>
            <w:r w:rsidRPr="00E9222D">
              <w:rPr>
                <w:rFonts w:eastAsia="Arial"/>
                <w:sz w:val="22"/>
                <w:szCs w:val="22"/>
              </w:rPr>
              <w:t xml:space="preserve"> Perkančioji organizacija </w:t>
            </w:r>
            <w:r w:rsidRPr="00E9222D">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50B389" w14:textId="77777777" w:rsidR="00C471F3" w:rsidRPr="00E9222D" w:rsidRDefault="00C471F3" w:rsidP="005472EA">
            <w:pPr>
              <w:spacing w:line="240" w:lineRule="auto"/>
              <w:ind w:firstLine="34"/>
              <w:rPr>
                <w:sz w:val="22"/>
                <w:szCs w:val="22"/>
              </w:rPr>
            </w:pPr>
            <w:r w:rsidRPr="00E9222D">
              <w:rPr>
                <w:sz w:val="22"/>
                <w:szCs w:val="22"/>
              </w:rPr>
              <w:t>6 (šešias) darbo dienas nuo pretenzijos gavimo dienos</w:t>
            </w:r>
          </w:p>
        </w:tc>
        <w:tc>
          <w:tcPr>
            <w:tcW w:w="2694" w:type="dxa"/>
            <w:hideMark/>
          </w:tcPr>
          <w:p w14:paraId="7604411E" w14:textId="77777777" w:rsidR="00C471F3" w:rsidRPr="00E9222D" w:rsidRDefault="00C471F3" w:rsidP="005472EA">
            <w:pPr>
              <w:spacing w:line="240" w:lineRule="auto"/>
              <w:ind w:firstLine="34"/>
              <w:rPr>
                <w:sz w:val="22"/>
                <w:szCs w:val="22"/>
              </w:rPr>
            </w:pPr>
          </w:p>
        </w:tc>
      </w:tr>
      <w:tr w:rsidR="00C471F3" w:rsidRPr="00E9222D" w14:paraId="17354574" w14:textId="77777777" w:rsidTr="00937176">
        <w:trPr>
          <w:trHeight w:val="20"/>
        </w:trPr>
        <w:tc>
          <w:tcPr>
            <w:tcW w:w="600" w:type="dxa"/>
          </w:tcPr>
          <w:p w14:paraId="55F5DF0D" w14:textId="77777777" w:rsidR="00C471F3" w:rsidRPr="00E9222D" w:rsidRDefault="00C471F3" w:rsidP="005472EA">
            <w:pPr>
              <w:spacing w:line="240" w:lineRule="auto"/>
              <w:ind w:firstLine="0"/>
              <w:rPr>
                <w:bCs/>
                <w:sz w:val="22"/>
                <w:szCs w:val="22"/>
              </w:rPr>
            </w:pPr>
            <w:r w:rsidRPr="00E9222D">
              <w:rPr>
                <w:bCs/>
                <w:sz w:val="22"/>
                <w:szCs w:val="22"/>
              </w:rPr>
              <w:t>12.</w:t>
            </w:r>
          </w:p>
        </w:tc>
        <w:tc>
          <w:tcPr>
            <w:tcW w:w="3510" w:type="dxa"/>
            <w:hideMark/>
          </w:tcPr>
          <w:p w14:paraId="547AEBA9" w14:textId="77777777" w:rsidR="00C471F3" w:rsidRPr="00E9222D" w:rsidRDefault="00C471F3" w:rsidP="005472EA">
            <w:pPr>
              <w:spacing w:line="240" w:lineRule="auto"/>
              <w:ind w:firstLine="0"/>
              <w:rPr>
                <w:sz w:val="22"/>
                <w:szCs w:val="22"/>
              </w:rPr>
            </w:pPr>
            <w:r w:rsidRPr="00E9222D">
              <w:rPr>
                <w:sz w:val="22"/>
                <w:szCs w:val="22"/>
              </w:rPr>
              <w:t xml:space="preserve">Jeigu </w:t>
            </w:r>
            <w:r w:rsidRPr="00E9222D">
              <w:rPr>
                <w:rFonts w:eastAsia="Arial"/>
                <w:sz w:val="22"/>
                <w:szCs w:val="22"/>
              </w:rPr>
              <w:t xml:space="preserve"> perkančioji organizacija </w:t>
            </w:r>
            <w:r w:rsidRPr="00E9222D">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0AAF887E" w14:textId="77777777" w:rsidR="00C471F3" w:rsidRPr="00E9222D" w:rsidRDefault="00C471F3" w:rsidP="005472EA">
            <w:pPr>
              <w:spacing w:line="240" w:lineRule="auto"/>
              <w:ind w:firstLine="34"/>
              <w:rPr>
                <w:sz w:val="22"/>
                <w:szCs w:val="22"/>
                <w:highlight w:val="yellow"/>
              </w:rPr>
            </w:pPr>
            <w:r w:rsidRPr="00E9222D">
              <w:rPr>
                <w:sz w:val="22"/>
                <w:szCs w:val="22"/>
              </w:rPr>
              <w:t xml:space="preserve">per 15 (penkiolika) dienų nuo dienos, kurią </w:t>
            </w:r>
            <w:r w:rsidRPr="00E9222D">
              <w:rPr>
                <w:rFonts w:eastAsia="Arial"/>
                <w:sz w:val="22"/>
                <w:szCs w:val="22"/>
              </w:rPr>
              <w:t xml:space="preserve">perkančioji organizacija </w:t>
            </w:r>
            <w:r w:rsidRPr="00E9222D">
              <w:rPr>
                <w:sz w:val="22"/>
                <w:szCs w:val="22"/>
              </w:rPr>
              <w:t xml:space="preserve">turėjo raštu pranešti apie priimtą sprendimą </w:t>
            </w:r>
          </w:p>
        </w:tc>
        <w:tc>
          <w:tcPr>
            <w:tcW w:w="2694" w:type="dxa"/>
            <w:hideMark/>
          </w:tcPr>
          <w:p w14:paraId="0B13F1F0" w14:textId="77777777" w:rsidR="00C471F3" w:rsidRPr="00E9222D" w:rsidRDefault="00C471F3" w:rsidP="005472EA">
            <w:pPr>
              <w:spacing w:line="240" w:lineRule="auto"/>
              <w:ind w:firstLine="34"/>
              <w:rPr>
                <w:sz w:val="22"/>
                <w:szCs w:val="22"/>
              </w:rPr>
            </w:pPr>
          </w:p>
        </w:tc>
      </w:tr>
      <w:bookmarkEnd w:id="10"/>
    </w:tbl>
    <w:p w14:paraId="71B62EA2" w14:textId="77777777" w:rsidR="00C471F3" w:rsidRPr="00E9222D" w:rsidRDefault="00C471F3" w:rsidP="005472EA">
      <w:pPr>
        <w:spacing w:line="240" w:lineRule="auto"/>
        <w:rPr>
          <w:rFonts w:ascii="Times New Roman" w:hAnsi="Times New Roman" w:cs="Times New Roman"/>
          <w:sz w:val="22"/>
          <w:szCs w:val="22"/>
        </w:rPr>
      </w:pPr>
    </w:p>
    <w:p w14:paraId="4BEF9C08" w14:textId="54EEB168" w:rsidR="00B23A73" w:rsidRPr="00E9222D" w:rsidRDefault="001966B8" w:rsidP="001966B8">
      <w:pPr>
        <w:spacing w:line="240" w:lineRule="auto"/>
        <w:jc w:val="center"/>
        <w:rPr>
          <w:rFonts w:ascii="Times New Roman" w:hAnsi="Times New Roman" w:cs="Times New Roman"/>
          <w:sz w:val="22"/>
          <w:szCs w:val="22"/>
        </w:rPr>
      </w:pPr>
      <w:r w:rsidRPr="00E9222D">
        <w:rPr>
          <w:rFonts w:ascii="Times New Roman" w:hAnsi="Times New Roman" w:cs="Times New Roman"/>
          <w:sz w:val="22"/>
          <w:szCs w:val="22"/>
        </w:rPr>
        <w:t>________________________</w:t>
      </w:r>
    </w:p>
    <w:p w14:paraId="25BC3B37" w14:textId="77777777" w:rsidR="00BE537C" w:rsidRPr="00E9222D" w:rsidRDefault="00BE537C" w:rsidP="00BE537C">
      <w:pPr>
        <w:jc w:val="right"/>
        <w:rPr>
          <w:rFonts w:ascii="Times New Roman" w:hAnsi="Times New Roman" w:cs="Times New Roman"/>
          <w:sz w:val="22"/>
          <w:szCs w:val="22"/>
        </w:rPr>
      </w:pPr>
    </w:p>
    <w:p w14:paraId="306DD9E7" w14:textId="77777777" w:rsidR="00BE537C" w:rsidRPr="00E9222D" w:rsidRDefault="00BE537C" w:rsidP="00BE537C">
      <w:pPr>
        <w:jc w:val="right"/>
        <w:rPr>
          <w:rFonts w:ascii="Times New Roman" w:hAnsi="Times New Roman" w:cs="Times New Roman"/>
          <w:sz w:val="22"/>
          <w:szCs w:val="22"/>
        </w:rPr>
      </w:pPr>
    </w:p>
    <w:p w14:paraId="0B393AAA" w14:textId="77777777" w:rsidR="00BE537C" w:rsidRDefault="00BE537C" w:rsidP="00BE537C">
      <w:pPr>
        <w:jc w:val="right"/>
        <w:rPr>
          <w:rFonts w:ascii="Times New Roman" w:hAnsi="Times New Roman" w:cs="Times New Roman"/>
        </w:rPr>
      </w:pPr>
    </w:p>
    <w:p w14:paraId="78711D52" w14:textId="77777777" w:rsidR="00BE537C" w:rsidRDefault="00BE537C" w:rsidP="00BE537C">
      <w:pPr>
        <w:jc w:val="right"/>
        <w:rPr>
          <w:rFonts w:ascii="Times New Roman" w:hAnsi="Times New Roman" w:cs="Times New Roman"/>
        </w:rPr>
      </w:pPr>
    </w:p>
    <w:p w14:paraId="697B670A" w14:textId="77777777" w:rsidR="00BE537C" w:rsidRDefault="00BE537C" w:rsidP="00BE537C">
      <w:pPr>
        <w:jc w:val="right"/>
        <w:rPr>
          <w:rFonts w:ascii="Times New Roman" w:hAnsi="Times New Roman" w:cs="Times New Roman"/>
        </w:rPr>
      </w:pPr>
    </w:p>
    <w:p w14:paraId="2ED0C039" w14:textId="482C02FC" w:rsidR="00EE31F1" w:rsidRDefault="00EE31F1">
      <w:pPr>
        <w:spacing w:after="160" w:line="259" w:lineRule="auto"/>
        <w:ind w:firstLine="0"/>
        <w:jc w:val="left"/>
        <w:rPr>
          <w:rFonts w:ascii="Times New Roman" w:hAnsi="Times New Roman" w:cs="Times New Roman"/>
        </w:rPr>
      </w:pPr>
      <w:r>
        <w:rPr>
          <w:rFonts w:ascii="Times New Roman" w:hAnsi="Times New Roman" w:cs="Times New Roman"/>
        </w:rPr>
        <w:br w:type="page"/>
      </w:r>
    </w:p>
    <w:p w14:paraId="1302F9F9" w14:textId="77777777" w:rsidR="00BE537C" w:rsidRPr="004B7D8E" w:rsidRDefault="00BE537C" w:rsidP="00BE537C">
      <w:pPr>
        <w:spacing w:line="240" w:lineRule="auto"/>
        <w:ind w:left="6804" w:firstLine="0"/>
        <w:rPr>
          <w:rFonts w:ascii="Times New Roman" w:hAnsi="Times New Roman" w:cs="Times New Roman"/>
          <w:sz w:val="24"/>
          <w:szCs w:val="24"/>
        </w:rPr>
      </w:pPr>
      <w:r w:rsidRPr="004B7D8E">
        <w:rPr>
          <w:rFonts w:ascii="Times New Roman" w:hAnsi="Times New Roman" w:cs="Times New Roman"/>
          <w:sz w:val="24"/>
          <w:szCs w:val="24"/>
        </w:rPr>
        <w:lastRenderedPageBreak/>
        <w:t>Specialiųjų pirkimo sąlygų</w:t>
      </w:r>
    </w:p>
    <w:p w14:paraId="743C7DA7" w14:textId="39F1F563" w:rsidR="00BE537C" w:rsidRPr="004B7D8E" w:rsidRDefault="00E9222D" w:rsidP="00BE537C">
      <w:pPr>
        <w:spacing w:line="240" w:lineRule="auto"/>
        <w:ind w:left="6804" w:firstLine="0"/>
        <w:rPr>
          <w:rFonts w:ascii="Times New Roman" w:hAnsi="Times New Roman" w:cs="Times New Roman"/>
          <w:sz w:val="24"/>
          <w:szCs w:val="24"/>
        </w:rPr>
      </w:pPr>
      <w:r>
        <w:rPr>
          <w:rFonts w:ascii="Times New Roman" w:hAnsi="Times New Roman" w:cs="Times New Roman"/>
          <w:sz w:val="24"/>
          <w:szCs w:val="24"/>
        </w:rPr>
        <w:t>6</w:t>
      </w:r>
      <w:r w:rsidR="00BE537C" w:rsidRPr="004B7D8E">
        <w:rPr>
          <w:rFonts w:ascii="Times New Roman" w:hAnsi="Times New Roman" w:cs="Times New Roman"/>
          <w:sz w:val="24"/>
          <w:szCs w:val="24"/>
        </w:rPr>
        <w:t xml:space="preserve"> priedas „</w:t>
      </w:r>
      <w:r w:rsidR="00BE537C">
        <w:rPr>
          <w:rFonts w:ascii="Times New Roman" w:hAnsi="Times New Roman" w:cs="Times New Roman"/>
        </w:rPr>
        <w:t xml:space="preserve">Tiekėjo deklaracija dėl </w:t>
      </w:r>
      <w:r w:rsidR="00BE537C">
        <w:rPr>
          <w:rFonts w:ascii="Times New Roman" w:hAnsi="Times New Roman" w:cs="Times New Roman"/>
          <w:iCs/>
        </w:rPr>
        <w:t>VPĮ 45 straipsnio 2</w:t>
      </w:r>
      <w:r w:rsidR="00BE537C">
        <w:rPr>
          <w:rFonts w:ascii="Times New Roman" w:hAnsi="Times New Roman" w:cs="Times New Roman"/>
          <w:iCs/>
          <w:vertAlign w:val="superscript"/>
        </w:rPr>
        <w:t>1</w:t>
      </w:r>
      <w:r w:rsidR="00BE537C">
        <w:rPr>
          <w:rFonts w:ascii="Times New Roman" w:hAnsi="Times New Roman" w:cs="Times New Roman"/>
          <w:iCs/>
        </w:rPr>
        <w:t xml:space="preserve"> d.“</w:t>
      </w:r>
      <w:r w:rsidR="00BE537C" w:rsidRPr="004B7D8E">
        <w:rPr>
          <w:rFonts w:ascii="Times New Roman" w:hAnsi="Times New Roman" w:cs="Times New Roman"/>
          <w:sz w:val="24"/>
          <w:szCs w:val="24"/>
        </w:rPr>
        <w:t>“</w:t>
      </w:r>
    </w:p>
    <w:p w14:paraId="4FAD5259" w14:textId="77777777" w:rsidR="00BE537C" w:rsidRPr="004B7D8E" w:rsidRDefault="00BE537C" w:rsidP="00BE537C">
      <w:pPr>
        <w:spacing w:line="240" w:lineRule="auto"/>
        <w:rPr>
          <w:rFonts w:ascii="Times New Roman" w:hAnsi="Times New Roman" w:cs="Times New Roman"/>
          <w:b/>
          <w:bCs/>
          <w:smallCaps/>
          <w:sz w:val="24"/>
          <w:szCs w:val="24"/>
        </w:rPr>
      </w:pPr>
    </w:p>
    <w:p w14:paraId="473D02B6" w14:textId="77777777" w:rsidR="00BE537C" w:rsidRPr="004B7D8E" w:rsidRDefault="00BE537C" w:rsidP="00BE537C">
      <w:pPr>
        <w:spacing w:line="240" w:lineRule="auto"/>
        <w:ind w:right="-178" w:firstLine="0"/>
        <w:jc w:val="center"/>
        <w:rPr>
          <w:rFonts w:ascii="Times New Roman" w:eastAsia="Calibri" w:hAnsi="Times New Roman" w:cs="Times New Roman"/>
          <w:sz w:val="20"/>
          <w:szCs w:val="20"/>
        </w:rPr>
      </w:pPr>
      <w:r w:rsidRPr="004B7D8E">
        <w:rPr>
          <w:rFonts w:ascii="Times New Roman" w:hAnsi="Times New Roman" w:cs="Times New Roman"/>
          <w:sz w:val="20"/>
          <w:szCs w:val="20"/>
        </w:rPr>
        <w:t>(Tiekėjo pavadinimas)</w:t>
      </w:r>
    </w:p>
    <w:p w14:paraId="0A9DECEB" w14:textId="77777777" w:rsidR="00BE537C" w:rsidRPr="004B7D8E" w:rsidRDefault="00BE537C" w:rsidP="00BE537C">
      <w:pPr>
        <w:spacing w:line="240" w:lineRule="auto"/>
        <w:ind w:right="-178" w:firstLine="0"/>
        <w:jc w:val="center"/>
        <w:rPr>
          <w:rFonts w:ascii="Times New Roman" w:eastAsia="Calibri" w:hAnsi="Times New Roman" w:cs="Times New Roman"/>
          <w:sz w:val="24"/>
          <w:szCs w:val="24"/>
        </w:rPr>
      </w:pPr>
    </w:p>
    <w:p w14:paraId="67969CF4" w14:textId="77777777" w:rsidR="00BE537C" w:rsidRPr="004B7D8E" w:rsidRDefault="00BE537C" w:rsidP="00BE537C">
      <w:pPr>
        <w:spacing w:line="240" w:lineRule="auto"/>
        <w:ind w:right="-178" w:firstLine="0"/>
        <w:jc w:val="center"/>
        <w:rPr>
          <w:rFonts w:ascii="Times New Roman" w:hAnsi="Times New Roman" w:cs="Times New Roman"/>
          <w:sz w:val="20"/>
          <w:szCs w:val="20"/>
        </w:rPr>
      </w:pPr>
      <w:r w:rsidRPr="004B7D8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103594"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40E428AF"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0BF9AB14" w14:textId="77777777" w:rsidR="00BE537C" w:rsidRPr="004B7D8E" w:rsidRDefault="00BE537C" w:rsidP="00BE537C">
      <w:pPr>
        <w:spacing w:line="240" w:lineRule="auto"/>
        <w:ind w:firstLine="0"/>
        <w:jc w:val="left"/>
        <w:rPr>
          <w:rFonts w:ascii="Times New Roman" w:hAnsi="Times New Roman" w:cs="Times New Roman"/>
          <w:color w:val="000000" w:themeColor="text1"/>
          <w:sz w:val="24"/>
          <w:szCs w:val="24"/>
        </w:rPr>
      </w:pPr>
      <w:r w:rsidRPr="004B7D8E">
        <w:rPr>
          <w:rFonts w:ascii="Times New Roman" w:hAnsi="Times New Roman" w:cs="Times New Roman"/>
          <w:color w:val="000000" w:themeColor="text1"/>
          <w:sz w:val="24"/>
          <w:szCs w:val="24"/>
        </w:rPr>
        <w:t>VšĮ Panevėžio fizinės medicinos ir reabilitacijos centrui</w:t>
      </w:r>
    </w:p>
    <w:p w14:paraId="0424C828" w14:textId="77777777" w:rsidR="00BE537C" w:rsidRPr="004B7D8E" w:rsidRDefault="00BE537C" w:rsidP="00BE537C">
      <w:pPr>
        <w:numPr>
          <w:ilvl w:val="1"/>
          <w:numId w:val="0"/>
        </w:numPr>
        <w:spacing w:line="240" w:lineRule="auto"/>
        <w:jc w:val="center"/>
        <w:rPr>
          <w:rFonts w:ascii="Times New Roman" w:hAnsi="Times New Roman" w:cs="Times New Roman"/>
          <w:caps/>
          <w:spacing w:val="20"/>
          <w:sz w:val="24"/>
          <w:szCs w:val="24"/>
        </w:rPr>
      </w:pPr>
    </w:p>
    <w:p w14:paraId="121F4841" w14:textId="77777777" w:rsidR="00BE537C" w:rsidRPr="008B79B1" w:rsidRDefault="00BE537C" w:rsidP="00BE537C">
      <w:pPr>
        <w:numPr>
          <w:ilvl w:val="1"/>
          <w:numId w:val="0"/>
        </w:numPr>
        <w:spacing w:line="240" w:lineRule="auto"/>
        <w:jc w:val="center"/>
        <w:rPr>
          <w:rFonts w:ascii="Times New Roman" w:hAnsi="Times New Roman" w:cs="Times New Roman"/>
          <w:caps/>
          <w:spacing w:val="20"/>
          <w:sz w:val="24"/>
          <w:szCs w:val="24"/>
        </w:rPr>
      </w:pPr>
    </w:p>
    <w:p w14:paraId="1AFB7923"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DEKLARACIJA</w:t>
      </w:r>
    </w:p>
    <w:p w14:paraId="3C62F295" w14:textId="77777777" w:rsidR="00BE537C" w:rsidRDefault="00BE537C" w:rsidP="00BE537C">
      <w:pPr>
        <w:tabs>
          <w:tab w:val="right" w:leader="underscore" w:pos="9071"/>
        </w:tabs>
        <w:suppressAutoHyphens/>
        <w:ind w:firstLine="0"/>
        <w:jc w:val="center"/>
        <w:textAlignment w:val="baseline"/>
        <w:rPr>
          <w:rFonts w:ascii="Times New Roman" w:hAnsi="Times New Roman" w:cs="Times New Roman"/>
          <w:sz w:val="22"/>
          <w:szCs w:val="22"/>
          <w:lang w:eastAsia="en-US"/>
        </w:rPr>
      </w:pPr>
    </w:p>
    <w:p w14:paraId="3B0100D1"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(Data)</w:t>
      </w:r>
    </w:p>
    <w:p w14:paraId="30891EBB"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p>
    <w:p w14:paraId="176CA661"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Aš, ___________________________________________________________________ ,</w:t>
      </w:r>
    </w:p>
    <w:p w14:paraId="3E37A4CA" w14:textId="77777777" w:rsidR="00BE537C" w:rsidRDefault="00BE537C" w:rsidP="00BE537C">
      <w:pPr>
        <w:ind w:left="96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(tiekėjo vadovo ar jo įgalioto asmens pareigų pavadinimas, vardas ir pavardė)</w:t>
      </w:r>
    </w:p>
    <w:p w14:paraId="77B9B325"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patvirtinu, kad mano vadovaujamas (-a) (atstovaujamas (-a))____________________________ ,</w:t>
      </w:r>
    </w:p>
    <w:p w14:paraId="2A1A8383" w14:textId="77777777" w:rsidR="00BE537C" w:rsidRDefault="00BE537C" w:rsidP="00BE537C">
      <w:pPr>
        <w:ind w:left="564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 xml:space="preserve">         (tiekėjo pavadinimas)    </w:t>
      </w:r>
    </w:p>
    <w:p w14:paraId="5633EFD0" w14:textId="26C5CE99" w:rsidR="00BE537C" w:rsidRDefault="00BE537C" w:rsidP="00BE537C">
      <w:pPr>
        <w:shd w:val="clear" w:color="auto" w:fill="FFFFFF"/>
        <w:rPr>
          <w:rFonts w:ascii="Times New Roman" w:hAnsi="Times New Roman" w:cs="Times New Roman"/>
          <w:color w:val="000000"/>
          <w:sz w:val="24"/>
          <w:lang w:eastAsia="en-US"/>
        </w:rPr>
      </w:pPr>
      <w:r w:rsidRPr="0027017B">
        <w:rPr>
          <w:rFonts w:ascii="Times New Roman" w:hAnsi="Times New Roman" w:cs="Times New Roman"/>
          <w:color w:val="000000"/>
          <w:sz w:val="24"/>
          <w:szCs w:val="24"/>
          <w:lang w:eastAsia="en-US"/>
        </w:rPr>
        <w:t xml:space="preserve">dalyvaujantis </w:t>
      </w:r>
      <w:r w:rsidR="0027017B">
        <w:rPr>
          <w:rFonts w:ascii="Times New Roman" w:hAnsi="Times New Roman" w:cs="Times New Roman"/>
          <w:color w:val="000000"/>
          <w:sz w:val="24"/>
          <w:szCs w:val="24"/>
          <w:lang w:eastAsia="en-US"/>
        </w:rPr>
        <w:t xml:space="preserve">________________________________________________________ </w:t>
      </w:r>
      <w:r w:rsidRPr="0027017B">
        <w:rPr>
          <w:rFonts w:ascii="Times New Roman" w:hAnsi="Times New Roman" w:cs="Times New Roman"/>
          <w:iCs/>
          <w:sz w:val="24"/>
          <w:szCs w:val="24"/>
        </w:rPr>
        <w:t>pirkime</w:t>
      </w:r>
      <w:r w:rsidRPr="0027017B">
        <w:rPr>
          <w:rFonts w:ascii="Times New Roman" w:hAnsi="Times New Roman" w:cs="Times New Roman"/>
          <w:iCs/>
          <w:color w:val="000000"/>
          <w:sz w:val="24"/>
          <w:szCs w:val="24"/>
          <w:lang w:eastAsia="en-US"/>
        </w:rPr>
        <w:t>, pirkimo</w:t>
      </w:r>
      <w:r>
        <w:rPr>
          <w:rFonts w:ascii="Times New Roman" w:hAnsi="Times New Roman" w:cs="Times New Roman"/>
          <w:iCs/>
          <w:color w:val="000000"/>
          <w:sz w:val="24"/>
          <w:lang w:eastAsia="en-US"/>
        </w:rPr>
        <w:t xml:space="preserve"> CVP IS Nr</w:t>
      </w:r>
      <w:r>
        <w:rPr>
          <w:rFonts w:ascii="Times New Roman" w:hAnsi="Times New Roman" w:cs="Times New Roman"/>
          <w:i/>
          <w:iCs/>
          <w:color w:val="000000"/>
          <w:sz w:val="24"/>
          <w:lang w:eastAsia="en-US"/>
        </w:rPr>
        <w:t xml:space="preserve">. ______, </w:t>
      </w:r>
      <w:r>
        <w:rPr>
          <w:rFonts w:ascii="Times New Roman" w:hAnsi="Times New Roman" w:cs="Times New Roman"/>
          <w:color w:val="000000"/>
          <w:sz w:val="24"/>
          <w:lang w:eastAsia="en-US"/>
        </w:rPr>
        <w:t>atitinka toliau nurodomus reikalavimus:</w:t>
      </w:r>
    </w:p>
    <w:p w14:paraId="2183D362" w14:textId="77777777" w:rsidR="00BE537C" w:rsidRDefault="00BE537C" w:rsidP="00BE537C">
      <w:pPr>
        <w:shd w:val="clear" w:color="auto" w:fill="FFFFFF"/>
        <w:rPr>
          <w:rFonts w:ascii="Times New Roman" w:hAnsi="Times New Roman" w:cs="Times New Roman"/>
          <w:color w:val="000000"/>
          <w:sz w:val="24"/>
          <w:lang w:eastAsia="en-US"/>
        </w:rPr>
      </w:pPr>
    </w:p>
    <w:p w14:paraId="595121C1" w14:textId="77777777" w:rsidR="00BE537C" w:rsidRDefault="00BE537C" w:rsidP="00BE537C">
      <w:pPr>
        <w:shd w:val="clear" w:color="auto" w:fill="FFFFFF"/>
        <w:rPr>
          <w:rFonts w:ascii="Times New Roman" w:hAnsi="Times New Roman" w:cs="Times New Roman"/>
          <w:sz w:val="24"/>
          <w:lang w:eastAsia="en-US"/>
        </w:rPr>
      </w:pPr>
      <w:r>
        <w:rPr>
          <w:rFonts w:ascii="Times New Roman" w:hAnsi="Times New Roman" w:cs="Times New Roman"/>
          <w:sz w:val="22"/>
          <w:szCs w:val="22"/>
        </w:rPr>
        <w:t xml:space="preserve">1) tiekėjas, jo subtiekėjas, ūkio subjektai, kurių pajėgumais remiamasi, tiekėjo siūlomų prekių (įskaitant jų sudedamąsias dalis, pakuotes) gamintojas ar juos kontroliuojantys asmenys nėra juridiniai asmenys, registruoti šio įstatymo 92 straipsnio 15 dalyje numatytame sąraše nurodytose valstybėse ar teritorijose; </w:t>
      </w:r>
    </w:p>
    <w:p w14:paraId="1888CA13"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nėra fiziniai asmenys, nuolat gyvenantys šio įstatymo 92 straipsnio 15 dalyje numatytame sąraše nurodytose valstybėse ar teritorijose arba turintys šių valstybių pilietybę;</w:t>
      </w:r>
    </w:p>
    <w:p w14:paraId="52BCF007"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3) prekių (įskaitant jų sudedamąsias dalis, pakuotes) kilmė nėra iš šio įstatymo 92 straipsnio 15 dalyje numatytame sąraše nurodytų valstybių ar teritorijų.</w:t>
      </w:r>
    </w:p>
    <w:p w14:paraId="35510E11" w14:textId="77777777" w:rsidR="00BE537C" w:rsidRDefault="00BE537C" w:rsidP="00BE537C">
      <w:pPr>
        <w:rPr>
          <w:rFonts w:ascii="Times New Roman" w:hAnsi="Times New Roman" w:cs="Times New Roman"/>
          <w:sz w:val="22"/>
          <w:szCs w:val="22"/>
        </w:rPr>
      </w:pPr>
    </w:p>
    <w:p w14:paraId="01956DA2"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lang w:eastAsia="en-US"/>
        </w:rPr>
        <w:t>Patvirtinu, kad šie duomenys yra teisingi ir aktualūs pasiūlymo pateikimo dieną.</w:t>
      </w:r>
    </w:p>
    <w:p w14:paraId="5C9B8FF4" w14:textId="77777777" w:rsidR="00BE537C" w:rsidRDefault="00BE537C" w:rsidP="00BE537C">
      <w:pPr>
        <w:rPr>
          <w:rFonts w:ascii="Times New Roman" w:hAnsi="Times New Roman" w:cs="Times New Roman"/>
          <w:sz w:val="22"/>
          <w:szCs w:val="22"/>
        </w:rPr>
      </w:pPr>
    </w:p>
    <w:p w14:paraId="56EE7502" w14:textId="77777777" w:rsidR="00BE537C" w:rsidRDefault="00BE537C" w:rsidP="00BE537C">
      <w:pPr>
        <w:jc w:val="left"/>
        <w:rPr>
          <w:rFonts w:ascii="Times New Roman" w:hAnsi="Times New Roman" w:cs="Times New Roman"/>
        </w:rPr>
      </w:pPr>
    </w:p>
    <w:p w14:paraId="150BAC37" w14:textId="77777777" w:rsidR="00BE537C" w:rsidRDefault="00BE537C" w:rsidP="00BE537C">
      <w:pPr>
        <w:jc w:val="left"/>
        <w:rPr>
          <w:rFonts w:ascii="Times New Roman" w:hAnsi="Times New Roman" w:cs="Times New Roman"/>
        </w:rPr>
      </w:pPr>
    </w:p>
    <w:p w14:paraId="05EDCFF2" w14:textId="77777777" w:rsidR="00BE537C" w:rsidRDefault="00BE537C" w:rsidP="00BE537C">
      <w:pPr>
        <w:jc w:val="left"/>
        <w:rPr>
          <w:rFonts w:ascii="Times New Roman" w:hAnsi="Times New Roman" w:cs="Times New Roman"/>
        </w:rPr>
      </w:pPr>
    </w:p>
    <w:p w14:paraId="0F4F3615" w14:textId="77777777" w:rsidR="00BE537C" w:rsidRDefault="00BE537C" w:rsidP="00BE537C">
      <w:pPr>
        <w:jc w:val="left"/>
        <w:rPr>
          <w:rFonts w:ascii="Times New Roman" w:hAnsi="Times New Roman" w:cs="Times New Roman"/>
        </w:rPr>
      </w:pPr>
    </w:p>
    <w:p w14:paraId="6CDA7BD3" w14:textId="77777777" w:rsidR="00BE537C" w:rsidRDefault="00BE537C" w:rsidP="00BE537C">
      <w:pPr>
        <w:suppressAutoHyphens/>
        <w:ind w:firstLine="0"/>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w:t>
      </w:r>
      <w:r>
        <w:rPr>
          <w:rFonts w:ascii="Times New Roman" w:eastAsia="Calibri" w:hAnsi="Times New Roman" w:cs="Times New Roman"/>
          <w:i/>
          <w:iCs/>
          <w:sz w:val="22"/>
          <w:szCs w:val="20"/>
          <w:lang w:eastAsia="en-US"/>
        </w:rPr>
        <w:t xml:space="preserve">                             </w:t>
      </w:r>
      <w:r>
        <w:rPr>
          <w:rFonts w:ascii="Times New Roman" w:eastAsia="Calibri" w:hAnsi="Times New Roman" w:cs="Times New Roman"/>
          <w:sz w:val="24"/>
          <w:szCs w:val="20"/>
          <w:lang w:eastAsia="en-US"/>
        </w:rPr>
        <w:t>____________________</w:t>
      </w:r>
      <w:r>
        <w:rPr>
          <w:rFonts w:ascii="Times New Roman" w:eastAsia="Calibri" w:hAnsi="Times New Roman" w:cs="Times New Roman"/>
          <w:sz w:val="24"/>
          <w:szCs w:val="20"/>
          <w:lang w:eastAsia="en-US"/>
        </w:rPr>
        <w:tab/>
        <w:t xml:space="preserve">                   ___________________</w:t>
      </w:r>
    </w:p>
    <w:p w14:paraId="14CD3056" w14:textId="77777777" w:rsidR="00BE537C" w:rsidRDefault="00BE537C" w:rsidP="00BE537C">
      <w:pPr>
        <w:suppressAutoHyphens/>
        <w:ind w:firstLine="471"/>
        <w:jc w:val="center"/>
        <w:textAlignment w:val="baseline"/>
        <w:rPr>
          <w:rFonts w:ascii="Times New Roman" w:hAnsi="Times New Roman" w:cs="Times New Roman"/>
          <w:sz w:val="20"/>
          <w:szCs w:val="20"/>
          <w:lang w:eastAsia="en-US"/>
        </w:rPr>
      </w:pPr>
      <w:r>
        <w:rPr>
          <w:rFonts w:ascii="Times New Roman" w:eastAsia="Calibri" w:hAnsi="Times New Roman" w:cs="Times New Roman"/>
          <w:i/>
          <w:iCs/>
          <w:sz w:val="20"/>
          <w:szCs w:val="20"/>
          <w:lang w:eastAsia="en-US"/>
        </w:rPr>
        <w:t>(pareigos)                                                           (parašas)                                                 (vardas ir pavardė)</w:t>
      </w:r>
    </w:p>
    <w:p w14:paraId="1EC40F43" w14:textId="77777777" w:rsidR="00BE537C" w:rsidRDefault="00BE537C" w:rsidP="00BE537C">
      <w:pPr>
        <w:ind w:firstLine="0"/>
        <w:rPr>
          <w:rFonts w:ascii="Times New Roman" w:hAnsi="Times New Roman" w:cs="Times New Roman"/>
          <w:sz w:val="20"/>
          <w:szCs w:val="20"/>
        </w:rPr>
      </w:pPr>
    </w:p>
    <w:p w14:paraId="628A43C5" w14:textId="77777777" w:rsidR="00BE537C" w:rsidRDefault="00BE537C" w:rsidP="00BE537C">
      <w:pPr>
        <w:jc w:val="left"/>
        <w:rPr>
          <w:rFonts w:ascii="Times New Roman" w:hAnsi="Times New Roman" w:cs="Times New Roman"/>
        </w:rPr>
      </w:pPr>
    </w:p>
    <w:p w14:paraId="6D56D2E0" w14:textId="77777777" w:rsidR="00BE537C" w:rsidRDefault="00BE537C" w:rsidP="00BE537C"/>
    <w:p w14:paraId="6EB703A4" w14:textId="77777777" w:rsidR="00BE537C" w:rsidRPr="005472EA" w:rsidRDefault="00BE537C" w:rsidP="001966B8">
      <w:pPr>
        <w:spacing w:line="240" w:lineRule="auto"/>
        <w:jc w:val="center"/>
        <w:rPr>
          <w:rFonts w:ascii="Times New Roman" w:hAnsi="Times New Roman" w:cs="Times New Roman"/>
          <w:sz w:val="24"/>
          <w:szCs w:val="24"/>
        </w:rPr>
      </w:pPr>
    </w:p>
    <w:sectPr w:rsidR="00BE537C" w:rsidRPr="005472EA" w:rsidSect="00742B67">
      <w:headerReference w:type="default" r:id="rId8"/>
      <w:headerReference w:type="first" r:id="rId9"/>
      <w:footerReference w:type="first" r:id="rId10"/>
      <w:pgSz w:w="12240" w:h="15840"/>
      <w:pgMar w:top="720" w:right="616" w:bottom="568" w:left="1418" w:header="720" w:footer="49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2823" w14:textId="77777777" w:rsidR="001D3132" w:rsidRDefault="001D3132" w:rsidP="00C471F3">
      <w:pPr>
        <w:spacing w:line="240" w:lineRule="auto"/>
      </w:pPr>
      <w:r>
        <w:separator/>
      </w:r>
    </w:p>
  </w:endnote>
  <w:endnote w:type="continuationSeparator" w:id="0">
    <w:p w14:paraId="2ACF1F48" w14:textId="77777777" w:rsidR="001D3132" w:rsidRDefault="001D3132" w:rsidP="00C47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6A4B6C" w14:textId="77777777" w:rsidTr="0B831528">
      <w:tc>
        <w:tcPr>
          <w:tcW w:w="3600" w:type="dxa"/>
        </w:tcPr>
        <w:p w14:paraId="32B04552" w14:textId="77777777" w:rsidR="001B0EB6" w:rsidRDefault="001B0EB6" w:rsidP="0B831528">
          <w:pPr>
            <w:pStyle w:val="Antrats"/>
            <w:ind w:left="-115"/>
            <w:jc w:val="left"/>
          </w:pPr>
        </w:p>
      </w:tc>
      <w:tc>
        <w:tcPr>
          <w:tcW w:w="3600" w:type="dxa"/>
        </w:tcPr>
        <w:p w14:paraId="2F60311C" w14:textId="77777777" w:rsidR="001B0EB6" w:rsidRDefault="001B0EB6" w:rsidP="0B831528">
          <w:pPr>
            <w:pStyle w:val="Antrats"/>
            <w:jc w:val="center"/>
          </w:pPr>
        </w:p>
      </w:tc>
      <w:tc>
        <w:tcPr>
          <w:tcW w:w="3600" w:type="dxa"/>
        </w:tcPr>
        <w:p w14:paraId="1848BC3E" w14:textId="77777777" w:rsidR="001B0EB6" w:rsidRDefault="001B0EB6" w:rsidP="0B831528">
          <w:pPr>
            <w:pStyle w:val="Antrats"/>
            <w:ind w:right="-115"/>
            <w:jc w:val="right"/>
          </w:pPr>
        </w:p>
      </w:tc>
    </w:tr>
  </w:tbl>
  <w:p w14:paraId="3DDC5137" w14:textId="77777777" w:rsidR="001B0EB6" w:rsidRDefault="001B0E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D9A8" w14:textId="77777777" w:rsidR="001D3132" w:rsidRDefault="001D3132" w:rsidP="00C471F3">
      <w:pPr>
        <w:spacing w:line="240" w:lineRule="auto"/>
      </w:pPr>
      <w:r>
        <w:separator/>
      </w:r>
    </w:p>
  </w:footnote>
  <w:footnote w:type="continuationSeparator" w:id="0">
    <w:p w14:paraId="0EAE5779" w14:textId="77777777" w:rsidR="001D3132" w:rsidRDefault="001D3132" w:rsidP="00C47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F29642C" w14:textId="77777777" w:rsidR="001B0EB6" w:rsidRDefault="0000000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F3C4" w14:textId="77777777" w:rsidR="001B0EB6"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0BE16E6"/>
    <w:multiLevelType w:val="hybridMultilevel"/>
    <w:tmpl w:val="B074F61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B0716"/>
    <w:multiLevelType w:val="hybridMultilevel"/>
    <w:tmpl w:val="DDA48D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B9923E5"/>
    <w:multiLevelType w:val="multilevel"/>
    <w:tmpl w:val="9F5C3A1A"/>
    <w:lvl w:ilvl="0">
      <w:start w:val="7"/>
      <w:numFmt w:val="decimal"/>
      <w:lvlText w:val="%1."/>
      <w:lvlJc w:val="left"/>
      <w:pPr>
        <w:ind w:left="360" w:hanging="360"/>
      </w:pPr>
      <w:rPr>
        <w:rFonts w:eastAsiaTheme="minorHAnsi" w:hint="default"/>
      </w:rPr>
    </w:lvl>
    <w:lvl w:ilvl="1">
      <w:start w:val="3"/>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3"/>
  </w:num>
  <w:num w:numId="4" w16cid:durableId="219707255">
    <w:abstractNumId w:val="10"/>
  </w:num>
  <w:num w:numId="5" w16cid:durableId="1652252092">
    <w:abstractNumId w:val="2"/>
  </w:num>
  <w:num w:numId="6" w16cid:durableId="963148996">
    <w:abstractNumId w:val="0"/>
  </w:num>
  <w:num w:numId="7" w16cid:durableId="817724215">
    <w:abstractNumId w:val="4"/>
  </w:num>
  <w:num w:numId="8" w16cid:durableId="1476410157">
    <w:abstractNumId w:val="9"/>
  </w:num>
  <w:num w:numId="9" w16cid:durableId="1025643306">
    <w:abstractNumId w:val="8"/>
  </w:num>
  <w:num w:numId="10" w16cid:durableId="463624989">
    <w:abstractNumId w:val="5"/>
  </w:num>
  <w:num w:numId="11" w16cid:durableId="2053726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F3"/>
    <w:rsid w:val="00004779"/>
    <w:rsid w:val="00011F27"/>
    <w:rsid w:val="00036249"/>
    <w:rsid w:val="00045838"/>
    <w:rsid w:val="000458FF"/>
    <w:rsid w:val="00052347"/>
    <w:rsid w:val="000541A3"/>
    <w:rsid w:val="00061548"/>
    <w:rsid w:val="00064771"/>
    <w:rsid w:val="00077D0F"/>
    <w:rsid w:val="00081483"/>
    <w:rsid w:val="00095EE0"/>
    <w:rsid w:val="000A16A6"/>
    <w:rsid w:val="000A6D25"/>
    <w:rsid w:val="000A7327"/>
    <w:rsid w:val="000B261F"/>
    <w:rsid w:val="000E1854"/>
    <w:rsid w:val="000E49AF"/>
    <w:rsid w:val="000F4505"/>
    <w:rsid w:val="000F45DD"/>
    <w:rsid w:val="000F7CA5"/>
    <w:rsid w:val="00104697"/>
    <w:rsid w:val="00110E72"/>
    <w:rsid w:val="0011684D"/>
    <w:rsid w:val="0011765C"/>
    <w:rsid w:val="00117E21"/>
    <w:rsid w:val="00127F3D"/>
    <w:rsid w:val="001304F4"/>
    <w:rsid w:val="00132479"/>
    <w:rsid w:val="00133587"/>
    <w:rsid w:val="0014331B"/>
    <w:rsid w:val="001810B5"/>
    <w:rsid w:val="001966B8"/>
    <w:rsid w:val="001B00F7"/>
    <w:rsid w:val="001B0EB6"/>
    <w:rsid w:val="001C13A2"/>
    <w:rsid w:val="001C436C"/>
    <w:rsid w:val="001D0F7F"/>
    <w:rsid w:val="001D20D3"/>
    <w:rsid w:val="001D3132"/>
    <w:rsid w:val="001E426F"/>
    <w:rsid w:val="001F0922"/>
    <w:rsid w:val="0020238E"/>
    <w:rsid w:val="00211C1B"/>
    <w:rsid w:val="002169CA"/>
    <w:rsid w:val="002225DF"/>
    <w:rsid w:val="002553E1"/>
    <w:rsid w:val="00260E4A"/>
    <w:rsid w:val="0027017B"/>
    <w:rsid w:val="00283345"/>
    <w:rsid w:val="002B43A5"/>
    <w:rsid w:val="002E01A8"/>
    <w:rsid w:val="002E7D0D"/>
    <w:rsid w:val="002F2D53"/>
    <w:rsid w:val="0031571E"/>
    <w:rsid w:val="00333A9B"/>
    <w:rsid w:val="003457ED"/>
    <w:rsid w:val="00376A13"/>
    <w:rsid w:val="00381A33"/>
    <w:rsid w:val="003C7550"/>
    <w:rsid w:val="003D6156"/>
    <w:rsid w:val="003E780A"/>
    <w:rsid w:val="00404B08"/>
    <w:rsid w:val="00412AFA"/>
    <w:rsid w:val="00416130"/>
    <w:rsid w:val="00417C5A"/>
    <w:rsid w:val="00434E03"/>
    <w:rsid w:val="00455300"/>
    <w:rsid w:val="00456F84"/>
    <w:rsid w:val="004606CE"/>
    <w:rsid w:val="00484969"/>
    <w:rsid w:val="00496ECD"/>
    <w:rsid w:val="004B43B3"/>
    <w:rsid w:val="004B7D8E"/>
    <w:rsid w:val="004C03ED"/>
    <w:rsid w:val="004C273B"/>
    <w:rsid w:val="004D40F2"/>
    <w:rsid w:val="00515705"/>
    <w:rsid w:val="005430EF"/>
    <w:rsid w:val="005472EA"/>
    <w:rsid w:val="005D1669"/>
    <w:rsid w:val="005E775F"/>
    <w:rsid w:val="0060071E"/>
    <w:rsid w:val="00626609"/>
    <w:rsid w:val="006335B5"/>
    <w:rsid w:val="00642A61"/>
    <w:rsid w:val="006434E7"/>
    <w:rsid w:val="006509E9"/>
    <w:rsid w:val="0067215B"/>
    <w:rsid w:val="006C04E6"/>
    <w:rsid w:val="006C090F"/>
    <w:rsid w:val="006D4FE0"/>
    <w:rsid w:val="006D55DA"/>
    <w:rsid w:val="006F272D"/>
    <w:rsid w:val="006F7F87"/>
    <w:rsid w:val="00700B6D"/>
    <w:rsid w:val="007033FF"/>
    <w:rsid w:val="007176EC"/>
    <w:rsid w:val="007306A0"/>
    <w:rsid w:val="00742B67"/>
    <w:rsid w:val="007601E5"/>
    <w:rsid w:val="007B377C"/>
    <w:rsid w:val="007B5F03"/>
    <w:rsid w:val="007D445A"/>
    <w:rsid w:val="007F54FC"/>
    <w:rsid w:val="00804034"/>
    <w:rsid w:val="00806539"/>
    <w:rsid w:val="00810B0C"/>
    <w:rsid w:val="00833378"/>
    <w:rsid w:val="00841C1B"/>
    <w:rsid w:val="00862680"/>
    <w:rsid w:val="00866B0C"/>
    <w:rsid w:val="00884281"/>
    <w:rsid w:val="0088693A"/>
    <w:rsid w:val="008B401E"/>
    <w:rsid w:val="008B79B1"/>
    <w:rsid w:val="008D7AEB"/>
    <w:rsid w:val="008F1635"/>
    <w:rsid w:val="00911A35"/>
    <w:rsid w:val="009121AD"/>
    <w:rsid w:val="00913984"/>
    <w:rsid w:val="00922655"/>
    <w:rsid w:val="00937176"/>
    <w:rsid w:val="00974691"/>
    <w:rsid w:val="00975393"/>
    <w:rsid w:val="0098318D"/>
    <w:rsid w:val="00990D45"/>
    <w:rsid w:val="009979C7"/>
    <w:rsid w:val="009B1883"/>
    <w:rsid w:val="009C4827"/>
    <w:rsid w:val="009D113B"/>
    <w:rsid w:val="009E64F9"/>
    <w:rsid w:val="009F7211"/>
    <w:rsid w:val="00A20F5A"/>
    <w:rsid w:val="00A230D6"/>
    <w:rsid w:val="00A35B90"/>
    <w:rsid w:val="00A5399C"/>
    <w:rsid w:val="00A539D6"/>
    <w:rsid w:val="00A55D37"/>
    <w:rsid w:val="00A56D1E"/>
    <w:rsid w:val="00A60A8F"/>
    <w:rsid w:val="00A95ED1"/>
    <w:rsid w:val="00AA157E"/>
    <w:rsid w:val="00AE4095"/>
    <w:rsid w:val="00AF6493"/>
    <w:rsid w:val="00B01576"/>
    <w:rsid w:val="00B07D35"/>
    <w:rsid w:val="00B23A73"/>
    <w:rsid w:val="00B26AC9"/>
    <w:rsid w:val="00B42D28"/>
    <w:rsid w:val="00B66F82"/>
    <w:rsid w:val="00B71C48"/>
    <w:rsid w:val="00B85647"/>
    <w:rsid w:val="00B862F1"/>
    <w:rsid w:val="00BA3403"/>
    <w:rsid w:val="00BA6C5F"/>
    <w:rsid w:val="00BD0728"/>
    <w:rsid w:val="00BD7952"/>
    <w:rsid w:val="00BE537C"/>
    <w:rsid w:val="00BF4413"/>
    <w:rsid w:val="00C0272E"/>
    <w:rsid w:val="00C209B7"/>
    <w:rsid w:val="00C23126"/>
    <w:rsid w:val="00C471F3"/>
    <w:rsid w:val="00C519C5"/>
    <w:rsid w:val="00C52E43"/>
    <w:rsid w:val="00C55D5A"/>
    <w:rsid w:val="00C655FC"/>
    <w:rsid w:val="00C71872"/>
    <w:rsid w:val="00C82922"/>
    <w:rsid w:val="00C850EF"/>
    <w:rsid w:val="00CA5E91"/>
    <w:rsid w:val="00CB471A"/>
    <w:rsid w:val="00CD12F2"/>
    <w:rsid w:val="00CF15D7"/>
    <w:rsid w:val="00CF23C6"/>
    <w:rsid w:val="00D21AE8"/>
    <w:rsid w:val="00D649D9"/>
    <w:rsid w:val="00D703B9"/>
    <w:rsid w:val="00D75379"/>
    <w:rsid w:val="00D87EFA"/>
    <w:rsid w:val="00E02C74"/>
    <w:rsid w:val="00E0453C"/>
    <w:rsid w:val="00E072FD"/>
    <w:rsid w:val="00E10879"/>
    <w:rsid w:val="00E1538E"/>
    <w:rsid w:val="00E30AFD"/>
    <w:rsid w:val="00E47C83"/>
    <w:rsid w:val="00E558B4"/>
    <w:rsid w:val="00E65F3D"/>
    <w:rsid w:val="00E7044E"/>
    <w:rsid w:val="00E70A03"/>
    <w:rsid w:val="00E84AAD"/>
    <w:rsid w:val="00E9076A"/>
    <w:rsid w:val="00E9222D"/>
    <w:rsid w:val="00E92F54"/>
    <w:rsid w:val="00E97B7E"/>
    <w:rsid w:val="00EA3E05"/>
    <w:rsid w:val="00ED27CB"/>
    <w:rsid w:val="00ED6C63"/>
    <w:rsid w:val="00EE31F1"/>
    <w:rsid w:val="00F01085"/>
    <w:rsid w:val="00F03CA5"/>
    <w:rsid w:val="00F050B8"/>
    <w:rsid w:val="00F13AF2"/>
    <w:rsid w:val="00F34129"/>
    <w:rsid w:val="00F75F9E"/>
    <w:rsid w:val="00FA2773"/>
    <w:rsid w:val="00FB25D6"/>
    <w:rsid w:val="00FC1A1E"/>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0446"/>
  <w15:chartTrackingRefBased/>
  <w15:docId w15:val="{120C3F4A-C26D-47F3-BD80-95EC8F7F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50B8"/>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471F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471F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471F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471F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471F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471F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471F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471F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471F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71F3"/>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C471F3"/>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C471F3"/>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C471F3"/>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C471F3"/>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C471F3"/>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C471F3"/>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C471F3"/>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C471F3"/>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aliases w:val="IVPK Hyperlink,Alna"/>
    <w:basedOn w:val="Numatytasispastraiposriftas"/>
    <w:uiPriority w:val="99"/>
    <w:unhideWhenUsed/>
    <w:rsid w:val="00C471F3"/>
    <w:rPr>
      <w:strike w:val="0"/>
      <w:dstrike w:val="0"/>
      <w:color w:val="auto"/>
      <w:u w:val="none"/>
      <w:effect w:val="none"/>
    </w:rPr>
  </w:style>
  <w:style w:type="paragraph" w:styleId="Puslapioinaostekstas">
    <w:name w:val="footnote text"/>
    <w:basedOn w:val="prastasis"/>
    <w:link w:val="PuslapioinaostekstasDiagrama"/>
    <w:uiPriority w:val="99"/>
    <w:unhideWhenUsed/>
    <w:rsid w:val="00C471F3"/>
    <w:rPr>
      <w:sz w:val="20"/>
      <w:szCs w:val="20"/>
    </w:rPr>
  </w:style>
  <w:style w:type="character" w:customStyle="1" w:styleId="PuslapioinaostekstasDiagrama">
    <w:name w:val="Puslapio išnašos tekstas Diagrama"/>
    <w:basedOn w:val="Numatytasispastraiposriftas"/>
    <w:link w:val="Puslapioinaostekstas"/>
    <w:uiPriority w:val="99"/>
    <w:rsid w:val="00C471F3"/>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C471F3"/>
    <w:rPr>
      <w:sz w:val="20"/>
      <w:szCs w:val="20"/>
    </w:rPr>
  </w:style>
  <w:style w:type="character" w:customStyle="1" w:styleId="KomentarotekstasDiagrama">
    <w:name w:val="Komentaro tekstas Diagrama"/>
    <w:basedOn w:val="Numatytasispastraiposriftas"/>
    <w:link w:val="Komentarotekstas"/>
    <w:uiPriority w:val="99"/>
    <w:rsid w:val="00C471F3"/>
    <w:rPr>
      <w:rFonts w:eastAsiaTheme="minorEastAsia"/>
      <w:kern w:val="0"/>
      <w:sz w:val="20"/>
      <w:szCs w:val="20"/>
      <w:lang w:val="lt-LT" w:eastAsia="lt-LT"/>
      <w14:ligatures w14:val="none"/>
    </w:rPr>
  </w:style>
  <w:style w:type="paragraph" w:styleId="Paantrat">
    <w:name w:val="Subtitle"/>
    <w:basedOn w:val="prastasis"/>
    <w:next w:val="prastasis"/>
    <w:link w:val="PaantratDiagrama"/>
    <w:qFormat/>
    <w:rsid w:val="00C471F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471F3"/>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71F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71F3"/>
    <w:pPr>
      <w:ind w:left="720"/>
      <w:contextualSpacing/>
    </w:pPr>
    <w:rPr>
      <w:rFonts w:eastAsiaTheme="minorHAnsi"/>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471F3"/>
    <w:rPr>
      <w:vertAlign w:val="superscript"/>
    </w:rPr>
  </w:style>
  <w:style w:type="character" w:styleId="Komentaronuoroda">
    <w:name w:val="annotation reference"/>
    <w:basedOn w:val="Numatytasispastraiposriftas"/>
    <w:uiPriority w:val="99"/>
    <w:unhideWhenUsed/>
    <w:rsid w:val="00C471F3"/>
    <w:rPr>
      <w:sz w:val="16"/>
      <w:szCs w:val="16"/>
    </w:rPr>
  </w:style>
  <w:style w:type="table" w:styleId="Lentelstinklelis">
    <w:name w:val="Table Grid"/>
    <w:basedOn w:val="prastojilentel"/>
    <w:uiPriority w:val="39"/>
    <w:rsid w:val="00C471F3"/>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471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1F3"/>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C471F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471F3"/>
    <w:rPr>
      <w:b/>
      <w:bCs/>
    </w:rPr>
  </w:style>
  <w:style w:type="character" w:customStyle="1" w:styleId="KomentarotemaDiagrama">
    <w:name w:val="Komentaro tema Diagrama"/>
    <w:basedOn w:val="KomentarotekstasDiagrama"/>
    <w:link w:val="Komentarotema"/>
    <w:uiPriority w:val="99"/>
    <w:semiHidden/>
    <w:rsid w:val="00C471F3"/>
    <w:rPr>
      <w:rFonts w:eastAsiaTheme="minorEastAsia"/>
      <w:b/>
      <w:bCs/>
      <w:kern w:val="0"/>
      <w:sz w:val="20"/>
      <w:szCs w:val="20"/>
      <w:lang w:val="lt-LT" w:eastAsia="lt-LT"/>
      <w14:ligatures w14:val="none"/>
    </w:rPr>
  </w:style>
  <w:style w:type="paragraph" w:styleId="prastasiniatinklio">
    <w:name w:val="Normal (Web)"/>
    <w:basedOn w:val="prastasis"/>
    <w:uiPriority w:val="99"/>
    <w:unhideWhenUsed/>
    <w:rsid w:val="00C471F3"/>
    <w:pPr>
      <w:spacing w:before="100" w:beforeAutospacing="1" w:after="100" w:afterAutospacing="1"/>
    </w:pPr>
  </w:style>
  <w:style w:type="character" w:customStyle="1" w:styleId="pildymui">
    <w:name w:val="pildymui"/>
    <w:basedOn w:val="Numatytasispastraiposriftas"/>
    <w:rsid w:val="00C471F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471F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471F3"/>
    <w:rPr>
      <w:rFonts w:eastAsiaTheme="minorEastAsia"/>
      <w:kern w:val="0"/>
      <w:sz w:val="21"/>
      <w:szCs w:val="20"/>
      <w:lang w:val="lt-LT" w:eastAsia="lt-LT"/>
      <w14:ligatures w14:val="none"/>
    </w:rPr>
  </w:style>
  <w:style w:type="character" w:customStyle="1" w:styleId="Internetlink">
    <w:name w:val="Internet link"/>
    <w:rsid w:val="00C471F3"/>
    <w:rPr>
      <w:color w:val="000080"/>
      <w:u w:val="single"/>
    </w:rPr>
  </w:style>
  <w:style w:type="paragraph" w:styleId="Antrats">
    <w:name w:val="header"/>
    <w:basedOn w:val="prastasis"/>
    <w:link w:val="AntratsDiagrama"/>
    <w:uiPriority w:val="99"/>
    <w:unhideWhenUsed/>
    <w:rsid w:val="00C471F3"/>
    <w:pPr>
      <w:tabs>
        <w:tab w:val="center" w:pos="4513"/>
        <w:tab w:val="right" w:pos="9026"/>
      </w:tabs>
    </w:pPr>
  </w:style>
  <w:style w:type="character" w:customStyle="1" w:styleId="AntratsDiagrama">
    <w:name w:val="Antraštės Diagrama"/>
    <w:basedOn w:val="Numatytasispastraiposriftas"/>
    <w:link w:val="Antrats"/>
    <w:uiPriority w:val="99"/>
    <w:rsid w:val="00C471F3"/>
    <w:rPr>
      <w:rFonts w:eastAsiaTheme="minorEastAsia"/>
      <w:kern w:val="0"/>
      <w:sz w:val="21"/>
      <w:szCs w:val="21"/>
      <w:lang w:val="lt-LT" w:eastAsia="lt-LT"/>
      <w14:ligatures w14:val="none"/>
    </w:rPr>
  </w:style>
  <w:style w:type="paragraph" w:styleId="Porat">
    <w:name w:val="footer"/>
    <w:basedOn w:val="prastasis"/>
    <w:link w:val="PoratDiagrama"/>
    <w:unhideWhenUsed/>
    <w:rsid w:val="00C471F3"/>
    <w:pPr>
      <w:tabs>
        <w:tab w:val="center" w:pos="4513"/>
        <w:tab w:val="right" w:pos="9026"/>
      </w:tabs>
    </w:pPr>
  </w:style>
  <w:style w:type="character" w:customStyle="1" w:styleId="PoratDiagrama">
    <w:name w:val="Poraštė Diagrama"/>
    <w:basedOn w:val="Numatytasispastraiposriftas"/>
    <w:link w:val="Porat"/>
    <w:rsid w:val="00C471F3"/>
    <w:rPr>
      <w:rFonts w:eastAsiaTheme="minorEastAsia"/>
      <w:kern w:val="0"/>
      <w:sz w:val="21"/>
      <w:szCs w:val="21"/>
      <w:lang w:val="lt-LT" w:eastAsia="lt-LT"/>
      <w14:ligatures w14:val="none"/>
    </w:rPr>
  </w:style>
  <w:style w:type="paragraph" w:styleId="Pataisymai">
    <w:name w:val="Revision"/>
    <w:hidden/>
    <w:uiPriority w:val="99"/>
    <w:semiHidden/>
    <w:rsid w:val="00C471F3"/>
    <w:pPr>
      <w:spacing w:after="0" w:line="240" w:lineRule="auto"/>
      <w:ind w:firstLine="697"/>
      <w:jc w:val="both"/>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C471F3"/>
    <w:rPr>
      <w:i/>
      <w:iCs/>
      <w:color w:val="595959" w:themeColor="text1" w:themeTint="A6"/>
    </w:rPr>
  </w:style>
  <w:style w:type="paragraph" w:styleId="Antrat">
    <w:name w:val="caption"/>
    <w:basedOn w:val="prastasis"/>
    <w:next w:val="prastasis"/>
    <w:uiPriority w:val="35"/>
    <w:semiHidden/>
    <w:unhideWhenUsed/>
    <w:qFormat/>
    <w:rsid w:val="00C471F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471F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471F3"/>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C471F3"/>
    <w:rPr>
      <w:b/>
      <w:bCs/>
    </w:rPr>
  </w:style>
  <w:style w:type="character" w:styleId="Emfaz">
    <w:name w:val="Emphasis"/>
    <w:basedOn w:val="Numatytasispastraiposriftas"/>
    <w:uiPriority w:val="20"/>
    <w:qFormat/>
    <w:rsid w:val="00C471F3"/>
    <w:rPr>
      <w:i/>
      <w:iCs/>
      <w:color w:val="000000" w:themeColor="text1"/>
    </w:rPr>
  </w:style>
  <w:style w:type="paragraph" w:styleId="Betarp">
    <w:name w:val="No Spacing"/>
    <w:link w:val="BetarpDiagrama"/>
    <w:qFormat/>
    <w:rsid w:val="00C471F3"/>
    <w:pPr>
      <w:spacing w:after="0" w:line="240" w:lineRule="auto"/>
      <w:ind w:firstLine="697"/>
      <w:jc w:val="both"/>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C471F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471F3"/>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C471F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471F3"/>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C471F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471F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471F3"/>
    <w:rPr>
      <w:b/>
      <w:bCs/>
      <w:caps w:val="0"/>
      <w:smallCaps/>
      <w:color w:val="auto"/>
      <w:spacing w:val="0"/>
      <w:u w:val="single"/>
    </w:rPr>
  </w:style>
  <w:style w:type="character" w:styleId="Knygospavadinimas">
    <w:name w:val="Book Title"/>
    <w:basedOn w:val="Numatytasispastraiposriftas"/>
    <w:uiPriority w:val="33"/>
    <w:qFormat/>
    <w:rsid w:val="00C471F3"/>
    <w:rPr>
      <w:b/>
      <w:bCs/>
      <w:caps w:val="0"/>
      <w:smallCaps/>
      <w:spacing w:val="0"/>
    </w:rPr>
  </w:style>
  <w:style w:type="paragraph" w:styleId="Turinioantrat">
    <w:name w:val="TOC Heading"/>
    <w:basedOn w:val="Antrat1"/>
    <w:next w:val="prastasis"/>
    <w:uiPriority w:val="39"/>
    <w:unhideWhenUsed/>
    <w:qFormat/>
    <w:rsid w:val="00C471F3"/>
    <w:pPr>
      <w:outlineLvl w:val="9"/>
    </w:pPr>
  </w:style>
  <w:style w:type="character" w:customStyle="1" w:styleId="BetarpDiagrama">
    <w:name w:val="Be tarpų Diagrama"/>
    <w:basedOn w:val="Numatytasispastraiposriftas"/>
    <w:link w:val="Betarp"/>
    <w:uiPriority w:val="1"/>
    <w:rsid w:val="00C471F3"/>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C471F3"/>
    <w:rPr>
      <w:color w:val="808080"/>
    </w:rPr>
  </w:style>
  <w:style w:type="paragraph" w:styleId="Turinys1">
    <w:name w:val="toc 1"/>
    <w:basedOn w:val="prastasis"/>
    <w:next w:val="prastasis"/>
    <w:autoRedefine/>
    <w:uiPriority w:val="39"/>
    <w:unhideWhenUsed/>
    <w:rsid w:val="00C471F3"/>
    <w:pPr>
      <w:tabs>
        <w:tab w:val="left" w:pos="426"/>
        <w:tab w:val="left" w:pos="1100"/>
        <w:tab w:val="right" w:leader="dot" w:pos="9962"/>
      </w:tabs>
      <w:ind w:left="709" w:right="877" w:firstLine="0"/>
    </w:pPr>
  </w:style>
  <w:style w:type="paragraph" w:customStyle="1" w:styleId="tajtip">
    <w:name w:val="tajtip"/>
    <w:basedOn w:val="prastasis"/>
    <w:rsid w:val="00C471F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1F3"/>
    <w:rPr>
      <w:color w:val="954F72" w:themeColor="followedHyperlink"/>
      <w:u w:val="single"/>
    </w:rPr>
  </w:style>
  <w:style w:type="paragraph" w:customStyle="1" w:styleId="Body2">
    <w:name w:val="Body 2"/>
    <w:rsid w:val="00C471F3"/>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C471F3"/>
    <w:pPr>
      <w:numPr>
        <w:numId w:val="1"/>
      </w:numPr>
    </w:pPr>
  </w:style>
  <w:style w:type="paragraph" w:styleId="Turinys2">
    <w:name w:val="toc 2"/>
    <w:basedOn w:val="prastasis"/>
    <w:next w:val="prastasis"/>
    <w:autoRedefine/>
    <w:uiPriority w:val="39"/>
    <w:unhideWhenUsed/>
    <w:rsid w:val="00C471F3"/>
    <w:pPr>
      <w:tabs>
        <w:tab w:val="right" w:leader="dot" w:pos="9962"/>
      </w:tabs>
      <w:ind w:left="220"/>
    </w:pPr>
  </w:style>
  <w:style w:type="table" w:customStyle="1" w:styleId="TableGrid2">
    <w:name w:val="Table Grid2"/>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471F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471F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471F3"/>
    <w:pPr>
      <w:numPr>
        <w:ilvl w:val="2"/>
      </w:numPr>
    </w:pPr>
  </w:style>
  <w:style w:type="paragraph" w:customStyle="1" w:styleId="Heading">
    <w:name w:val="Heading"/>
    <w:next w:val="Body2"/>
    <w:rsid w:val="00C471F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C471F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471F3"/>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C471F3"/>
    <w:rPr>
      <w:vertAlign w:val="superscript"/>
    </w:rPr>
  </w:style>
  <w:style w:type="character" w:customStyle="1" w:styleId="Normal12ptChar">
    <w:name w:val="Normal + 12 pt Char"/>
    <w:basedOn w:val="Numatytasispastraiposriftas"/>
    <w:link w:val="Normal12pt"/>
    <w:locked/>
    <w:rsid w:val="00C471F3"/>
  </w:style>
  <w:style w:type="paragraph" w:customStyle="1" w:styleId="Normal12pt">
    <w:name w:val="Normal + 12 pt"/>
    <w:basedOn w:val="prastasis"/>
    <w:link w:val="Normal12ptChar"/>
    <w:rsid w:val="00C471F3"/>
    <w:pPr>
      <w:spacing w:line="240" w:lineRule="auto"/>
      <w:ind w:right="-283"/>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C471F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471F3"/>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C471F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471F3"/>
    <w:rPr>
      <w:rFonts w:eastAsiaTheme="minorEastAsia"/>
      <w:kern w:val="0"/>
      <w:sz w:val="21"/>
      <w:szCs w:val="21"/>
      <w:lang w:val="lt-LT" w:eastAsia="lt-LT"/>
      <w14:ligatures w14:val="none"/>
    </w:rPr>
  </w:style>
  <w:style w:type="numbering" w:customStyle="1" w:styleId="CurrentList1">
    <w:name w:val="Current List1"/>
    <w:uiPriority w:val="99"/>
    <w:rsid w:val="00C471F3"/>
    <w:pPr>
      <w:numPr>
        <w:numId w:val="4"/>
      </w:numPr>
    </w:pPr>
  </w:style>
  <w:style w:type="numbering" w:customStyle="1" w:styleId="Style1">
    <w:name w:val="Style1"/>
    <w:uiPriority w:val="99"/>
    <w:rsid w:val="00C471F3"/>
    <w:pPr>
      <w:numPr>
        <w:numId w:val="3"/>
      </w:numPr>
    </w:pPr>
  </w:style>
  <w:style w:type="table" w:customStyle="1" w:styleId="3">
    <w:name w:val="3"/>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471F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471F3"/>
    <w:rPr>
      <w:rFonts w:ascii="Segoe UI" w:hAnsi="Segoe UI" w:cs="Segoe UI" w:hint="default"/>
      <w:sz w:val="18"/>
      <w:szCs w:val="18"/>
    </w:rPr>
  </w:style>
  <w:style w:type="character" w:customStyle="1" w:styleId="normaltextrun">
    <w:name w:val="normaltextrun"/>
    <w:basedOn w:val="Numatytasispastraiposriftas"/>
    <w:rsid w:val="00C471F3"/>
  </w:style>
  <w:style w:type="table" w:customStyle="1" w:styleId="TableGrid1">
    <w:name w:val="Table Grid1"/>
    <w:basedOn w:val="prastojilentel"/>
    <w:uiPriority w:val="99"/>
    <w:rsid w:val="00C471F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C471F3"/>
    <w:rPr>
      <w:rFonts w:ascii="Segoe UI" w:hAnsi="Segoe UI" w:cs="Segoe UI" w:hint="default"/>
      <w:sz w:val="18"/>
      <w:szCs w:val="18"/>
    </w:rPr>
  </w:style>
  <w:style w:type="paragraph" w:customStyle="1" w:styleId="Standard1">
    <w:name w:val="Standard1"/>
    <w:rsid w:val="00E7044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prastojilentel"/>
    <w:next w:val="Lentelstinklelis"/>
    <w:uiPriority w:val="39"/>
    <w:rsid w:val="008B79B1"/>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937176"/>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14:ligatures w14:val="none"/>
    </w:rPr>
  </w:style>
  <w:style w:type="paragraph" w:customStyle="1" w:styleId="Default">
    <w:name w:val="Default"/>
    <w:rsid w:val="00011F27"/>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Lentelstinklelis2">
    <w:name w:val="Lentelės tinklelis2"/>
    <w:basedOn w:val="prastojilentel"/>
    <w:next w:val="Lentelstinklelis"/>
    <w:uiPriority w:val="39"/>
    <w:rsid w:val="000F45DD"/>
    <w:pPr>
      <w:spacing w:after="0" w:line="240" w:lineRule="auto"/>
    </w:pPr>
    <w:rPr>
      <w:rFonts w:ascii="Arial" w:hAnsi="Arial"/>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96251">
      <w:bodyDiv w:val="1"/>
      <w:marLeft w:val="0"/>
      <w:marRight w:val="0"/>
      <w:marTop w:val="0"/>
      <w:marBottom w:val="0"/>
      <w:divBdr>
        <w:top w:val="none" w:sz="0" w:space="0" w:color="auto"/>
        <w:left w:val="none" w:sz="0" w:space="0" w:color="auto"/>
        <w:bottom w:val="none" w:sz="0" w:space="0" w:color="auto"/>
        <w:right w:val="none" w:sz="0" w:space="0" w:color="auto"/>
      </w:divBdr>
    </w:div>
    <w:div w:id="17521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A41B7722A043EBBDD5A16794DF7039"/>
        <w:category>
          <w:name w:val="Bendrosios nuostatos"/>
          <w:gallery w:val="placeholder"/>
        </w:category>
        <w:types>
          <w:type w:val="bbPlcHdr"/>
        </w:types>
        <w:behaviors>
          <w:behavior w:val="content"/>
        </w:behaviors>
        <w:guid w:val="{0AF9ADD4-9EC2-4B77-A0AC-B45EA1BE6BC3}"/>
      </w:docPartPr>
      <w:docPartBody>
        <w:p w:rsidR="00EE6F62" w:rsidRDefault="00B41AD0" w:rsidP="00B41AD0">
          <w:pPr>
            <w:pStyle w:val="2CA41B7722A043EBBDD5A16794DF7039"/>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D0"/>
    <w:rsid w:val="00014FBF"/>
    <w:rsid w:val="000458FF"/>
    <w:rsid w:val="00064771"/>
    <w:rsid w:val="000A6D25"/>
    <w:rsid w:val="000C6F03"/>
    <w:rsid w:val="00117E21"/>
    <w:rsid w:val="001A097C"/>
    <w:rsid w:val="001F69EC"/>
    <w:rsid w:val="00233F03"/>
    <w:rsid w:val="002553E1"/>
    <w:rsid w:val="002C0FC5"/>
    <w:rsid w:val="003457ED"/>
    <w:rsid w:val="003670B4"/>
    <w:rsid w:val="003E6EB1"/>
    <w:rsid w:val="00455300"/>
    <w:rsid w:val="0047404B"/>
    <w:rsid w:val="00490C77"/>
    <w:rsid w:val="004A2B68"/>
    <w:rsid w:val="004B3848"/>
    <w:rsid w:val="004B3C13"/>
    <w:rsid w:val="00515705"/>
    <w:rsid w:val="005430EF"/>
    <w:rsid w:val="006509E9"/>
    <w:rsid w:val="00682847"/>
    <w:rsid w:val="006C04E6"/>
    <w:rsid w:val="006D166A"/>
    <w:rsid w:val="006D55DA"/>
    <w:rsid w:val="006F272D"/>
    <w:rsid w:val="006F7F87"/>
    <w:rsid w:val="007306A0"/>
    <w:rsid w:val="00764D93"/>
    <w:rsid w:val="007B377C"/>
    <w:rsid w:val="008108A1"/>
    <w:rsid w:val="0082399F"/>
    <w:rsid w:val="008604C6"/>
    <w:rsid w:val="00871595"/>
    <w:rsid w:val="008A5087"/>
    <w:rsid w:val="008B401E"/>
    <w:rsid w:val="008B71FF"/>
    <w:rsid w:val="008D7AEB"/>
    <w:rsid w:val="008E631B"/>
    <w:rsid w:val="009037C0"/>
    <w:rsid w:val="00931537"/>
    <w:rsid w:val="00AA157E"/>
    <w:rsid w:val="00AB70EC"/>
    <w:rsid w:val="00B00D8F"/>
    <w:rsid w:val="00B26AC9"/>
    <w:rsid w:val="00B41AD0"/>
    <w:rsid w:val="00B80975"/>
    <w:rsid w:val="00BA46EE"/>
    <w:rsid w:val="00BD0728"/>
    <w:rsid w:val="00C71872"/>
    <w:rsid w:val="00C73A37"/>
    <w:rsid w:val="00C82922"/>
    <w:rsid w:val="00C850EF"/>
    <w:rsid w:val="00CB471A"/>
    <w:rsid w:val="00CF23C6"/>
    <w:rsid w:val="00D355E5"/>
    <w:rsid w:val="00D5088C"/>
    <w:rsid w:val="00DB1C25"/>
    <w:rsid w:val="00DE4A5A"/>
    <w:rsid w:val="00E1538E"/>
    <w:rsid w:val="00E36650"/>
    <w:rsid w:val="00E70A03"/>
    <w:rsid w:val="00EB5948"/>
    <w:rsid w:val="00ED27CB"/>
    <w:rsid w:val="00ED63FF"/>
    <w:rsid w:val="00EE3392"/>
    <w:rsid w:val="00EE6F62"/>
    <w:rsid w:val="00F74ADC"/>
    <w:rsid w:val="00F75F9E"/>
    <w:rsid w:val="00FC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CA41B7722A043EBBDD5A16794DF7039">
    <w:name w:val="2CA41B7722A043EBBDD5A16794DF7039"/>
    <w:rsid w:val="00B41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12</Pages>
  <Words>2951</Words>
  <Characters>16823</Characters>
  <Application>Microsoft Office Word</Application>
  <DocSecurity>0</DocSecurity>
  <Lines>140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9</cp:revision>
  <cp:lastPrinted>2024-07-16T07:30:00Z</cp:lastPrinted>
  <dcterms:created xsi:type="dcterms:W3CDTF">2026-07-08T07:08:00Z</dcterms:created>
  <dcterms:modified xsi:type="dcterms:W3CDTF">2026-07-08T11:23:00Z</dcterms:modified>
</cp:coreProperties>
</file>