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5BBE" w14:textId="436CC986" w:rsidR="00847E48" w:rsidRPr="00C25620" w:rsidRDefault="000B2DB3" w:rsidP="000B2DB3">
      <w:pPr>
        <w:ind w:left="6480" w:firstLine="720"/>
        <w:jc w:val="both"/>
      </w:pPr>
      <w:bookmarkStart w:id="0" w:name="_Hlk234411776"/>
      <w:r>
        <w:t>Pirkimų sąlygų,</w:t>
      </w:r>
    </w:p>
    <w:p w14:paraId="2B3E532E" w14:textId="0E5A2819" w:rsidR="00847E48" w:rsidRPr="00B41140" w:rsidRDefault="000B2DB3" w:rsidP="000B2DB3">
      <w:pPr>
        <w:suppressAutoHyphens/>
        <w:snapToGrid w:val="0"/>
        <w:ind w:left="6372" w:right="26" w:firstLine="828"/>
        <w:rPr>
          <w:b/>
          <w:lang w:eastAsia="ar-SA"/>
        </w:rPr>
      </w:pPr>
      <w:r>
        <w:rPr>
          <w:b/>
          <w:lang w:eastAsia="ar-SA"/>
        </w:rPr>
        <w:t>2</w:t>
      </w:r>
      <w:r w:rsidR="00847E48" w:rsidRPr="00B41140">
        <w:rPr>
          <w:b/>
          <w:lang w:eastAsia="ar-SA"/>
        </w:rPr>
        <w:t xml:space="preserve"> priedas</w:t>
      </w:r>
    </w:p>
    <w:p w14:paraId="1109C64F" w14:textId="77777777" w:rsidR="00847E48" w:rsidRDefault="00847E48" w:rsidP="00847E48">
      <w:pPr>
        <w:tabs>
          <w:tab w:val="left" w:pos="709"/>
          <w:tab w:val="left" w:pos="851"/>
          <w:tab w:val="left" w:pos="993"/>
        </w:tabs>
        <w:suppressAutoHyphens/>
        <w:jc w:val="center"/>
        <w:rPr>
          <w:b/>
          <w:caps/>
        </w:rPr>
      </w:pPr>
    </w:p>
    <w:p w14:paraId="4F7F5636" w14:textId="4026520F" w:rsidR="00A35A54" w:rsidRDefault="00A35A54" w:rsidP="00847E48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A35A54">
        <w:rPr>
          <w:rFonts w:eastAsia="Calibri"/>
          <w:b/>
          <w:color w:val="000000"/>
          <w:lang w:eastAsia="en-US"/>
        </w:rPr>
        <w:t>SANITARINIŲ KONTEINERIŲ SU WC IR DUŠAIS NUOM</w:t>
      </w:r>
      <w:r>
        <w:rPr>
          <w:rFonts w:eastAsia="Calibri"/>
          <w:b/>
          <w:color w:val="000000"/>
          <w:lang w:eastAsia="en-US"/>
        </w:rPr>
        <w:t>OS</w:t>
      </w:r>
    </w:p>
    <w:p w14:paraId="3F0979D3" w14:textId="05816153" w:rsidR="00847E48" w:rsidRPr="00E862A5" w:rsidRDefault="00847E48" w:rsidP="00847E48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E862A5">
        <w:rPr>
          <w:rFonts w:eastAsia="Calibri"/>
          <w:b/>
          <w:color w:val="000000"/>
          <w:lang w:eastAsia="en-US"/>
        </w:rPr>
        <w:t>TECHNINĖ SPECIFIKACIJA</w:t>
      </w:r>
    </w:p>
    <w:p w14:paraId="6993652C" w14:textId="77777777" w:rsidR="00847E48" w:rsidRPr="00E862A5" w:rsidRDefault="00847E48" w:rsidP="00847E48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p w14:paraId="569D3ACD" w14:textId="77777777" w:rsidR="00847E48" w:rsidRPr="00E862A5" w:rsidRDefault="00847E48" w:rsidP="00847E48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14:paraId="11A2680B" w14:textId="55626282" w:rsidR="00A35A54" w:rsidRDefault="00A35A54" w:rsidP="00A35A54">
      <w:pPr>
        <w:spacing w:line="360" w:lineRule="auto"/>
        <w:ind w:right="142" w:firstLine="720"/>
        <w:jc w:val="both"/>
        <w:rPr>
          <w:rFonts w:eastAsia="MS Gothic"/>
          <w:bCs/>
        </w:rPr>
      </w:pPr>
      <w:r w:rsidRPr="00A35A54">
        <w:rPr>
          <w:rFonts w:eastAsia="MS Gothic"/>
          <w:bCs/>
        </w:rPr>
        <w:t>Sanitarinių konteinerių nuoma. Viso 3</w:t>
      </w:r>
      <w:r>
        <w:rPr>
          <w:rFonts w:eastAsia="MS Gothic"/>
          <w:bCs/>
        </w:rPr>
        <w:t xml:space="preserve"> </w:t>
      </w:r>
      <w:r w:rsidRPr="00A35A54">
        <w:rPr>
          <w:rFonts w:eastAsia="MS Gothic"/>
          <w:bCs/>
        </w:rPr>
        <w:t>vnt</w:t>
      </w:r>
      <w:r>
        <w:rPr>
          <w:rFonts w:eastAsia="MS Gothic"/>
          <w:bCs/>
        </w:rPr>
        <w:t>.</w:t>
      </w:r>
      <w:r w:rsidRPr="00A35A54">
        <w:rPr>
          <w:rFonts w:eastAsia="MS Gothic"/>
          <w:bCs/>
        </w:rPr>
        <w:t xml:space="preserve"> – iš jų 2</w:t>
      </w:r>
      <w:r>
        <w:rPr>
          <w:rFonts w:eastAsia="MS Gothic"/>
          <w:bCs/>
        </w:rPr>
        <w:t xml:space="preserve"> </w:t>
      </w:r>
      <w:r w:rsidRPr="00A35A54">
        <w:rPr>
          <w:rFonts w:eastAsia="MS Gothic"/>
          <w:bCs/>
        </w:rPr>
        <w:t>vnt</w:t>
      </w:r>
      <w:r>
        <w:rPr>
          <w:rFonts w:eastAsia="MS Gothic"/>
          <w:bCs/>
        </w:rPr>
        <w:t xml:space="preserve">. </w:t>
      </w:r>
      <w:r w:rsidRPr="00A35A54">
        <w:rPr>
          <w:rFonts w:eastAsia="MS Gothic"/>
          <w:bCs/>
        </w:rPr>
        <w:t>dušo konteineriai, kuriuose kiekviename turi būti ne mažiau 5 vnt</w:t>
      </w:r>
      <w:r>
        <w:rPr>
          <w:rFonts w:eastAsia="MS Gothic"/>
          <w:bCs/>
        </w:rPr>
        <w:t>.</w:t>
      </w:r>
      <w:r w:rsidRPr="00A35A54">
        <w:rPr>
          <w:rFonts w:eastAsia="MS Gothic"/>
          <w:bCs/>
        </w:rPr>
        <w:t xml:space="preserve"> dušų ir ne mažiau 5 vnt</w:t>
      </w:r>
      <w:r>
        <w:rPr>
          <w:rFonts w:eastAsia="MS Gothic"/>
          <w:bCs/>
        </w:rPr>
        <w:t>.</w:t>
      </w:r>
      <w:r w:rsidRPr="00A35A54">
        <w:rPr>
          <w:rFonts w:eastAsia="MS Gothic"/>
          <w:bCs/>
        </w:rPr>
        <w:t xml:space="preserve"> praustuvių. 1vnt vyrų/moterų tualetų konteineris. Konteinerio patalpos inventorius ir mazgai turi būti švarūs, tvarkingi, nesulūžę, dezinfekuoti ir paruošti naudojimui. Konteineriai turi būti pristatyti į Ašmenos 2-ąją g. Kaunas. Vandeniu ir jo tiekimo, taip pat nuotekų surinkimo ir jų išvežimo paslaugomis rūpinasi tiekėjas, elektros tiekimas bus užtikrintas pirkėjo pajėgomis. Preliminarus žmonių skaičius – 120-130. Laikotarpis nuo 2026-09-27 12</w:t>
      </w:r>
      <w:r w:rsidR="008539D2">
        <w:rPr>
          <w:rFonts w:eastAsia="MS Gothic"/>
          <w:bCs/>
        </w:rPr>
        <w:t xml:space="preserve">:00 </w:t>
      </w:r>
      <w:r w:rsidRPr="00A35A54">
        <w:rPr>
          <w:rFonts w:eastAsia="MS Gothic"/>
          <w:bCs/>
        </w:rPr>
        <w:t>val. iki 2026-10-02 13</w:t>
      </w:r>
      <w:r w:rsidR="008539D2">
        <w:rPr>
          <w:rFonts w:eastAsia="MS Gothic"/>
          <w:bCs/>
        </w:rPr>
        <w:t xml:space="preserve">:00 </w:t>
      </w:r>
      <w:r w:rsidRPr="00A35A54">
        <w:rPr>
          <w:rFonts w:eastAsia="MS Gothic"/>
          <w:bCs/>
        </w:rPr>
        <w:t xml:space="preserve">val. Konteineris bus statomas ant pievos. </w:t>
      </w:r>
    </w:p>
    <w:p w14:paraId="6A9AE751" w14:textId="1E7E23DF" w:rsidR="00847E48" w:rsidRPr="00A35A54" w:rsidRDefault="00847E48" w:rsidP="00A35A54">
      <w:pPr>
        <w:spacing w:line="360" w:lineRule="auto"/>
        <w:ind w:right="142" w:firstLine="720"/>
        <w:jc w:val="center"/>
        <w:rPr>
          <w:bCs/>
        </w:rPr>
      </w:pPr>
      <w:r w:rsidRPr="00A35A54">
        <w:rPr>
          <w:bCs/>
        </w:rPr>
        <w:t>_____________________________________</w:t>
      </w:r>
    </w:p>
    <w:p w14:paraId="53A8F5E7" w14:textId="77777777" w:rsidR="00847E48" w:rsidRPr="00E862A5" w:rsidRDefault="00847E48" w:rsidP="00847E48">
      <w:pPr>
        <w:tabs>
          <w:tab w:val="left" w:pos="260"/>
        </w:tabs>
        <w:spacing w:line="360" w:lineRule="auto"/>
        <w:contextualSpacing/>
        <w:jc w:val="both"/>
      </w:pPr>
    </w:p>
    <w:bookmarkEnd w:id="0"/>
    <w:p w14:paraId="13EE72D7" w14:textId="77777777" w:rsidR="00847E48" w:rsidRPr="000C22DB" w:rsidRDefault="00847E48" w:rsidP="00847E48">
      <w:pPr>
        <w:rPr>
          <w:b/>
        </w:rPr>
      </w:pPr>
    </w:p>
    <w:sectPr w:rsidR="00847E48" w:rsidRPr="000C22DB" w:rsidSect="00847E48">
      <w:pgSz w:w="12240" w:h="15840"/>
      <w:pgMar w:top="993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48"/>
    <w:rsid w:val="000B2DB3"/>
    <w:rsid w:val="000C7BD0"/>
    <w:rsid w:val="00200837"/>
    <w:rsid w:val="00847E48"/>
    <w:rsid w:val="008539D2"/>
    <w:rsid w:val="00A35A54"/>
    <w:rsid w:val="00B028D3"/>
    <w:rsid w:val="00E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D62E"/>
  <w15:chartTrackingRefBased/>
  <w15:docId w15:val="{7E6F6EC3-055B-4742-AF45-CEBCB9CB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38C9-1EDC-4029-8556-3C460470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5</cp:revision>
  <dcterms:created xsi:type="dcterms:W3CDTF">2025-10-08T11:51:00Z</dcterms:created>
  <dcterms:modified xsi:type="dcterms:W3CDTF">2026-07-08T12:13:00Z</dcterms:modified>
</cp:coreProperties>
</file>